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1606F8CC">
                <wp:simplePos x="0" y="0"/>
                <wp:positionH relativeFrom="margin">
                  <wp:posOffset>-426720</wp:posOffset>
                </wp:positionH>
                <wp:positionV relativeFrom="paragraph">
                  <wp:posOffset>160655</wp:posOffset>
                </wp:positionV>
                <wp:extent cx="6377940"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6377940" cy="3830955"/>
                        </a:xfrm>
                        <a:prstGeom prst="rect">
                          <a:avLst/>
                        </a:prstGeom>
                        <a:noFill/>
                        <a:ln w="6350">
                          <a:noFill/>
                        </a:ln>
                      </wps:spPr>
                      <wps:txbx>
                        <w:txbxContent>
                          <w:p w14:paraId="39E81177" w14:textId="0B24C366" w:rsidR="00530856" w:rsidRDefault="00530856" w:rsidP="00812F9A">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14:paraId="61C93136" w14:textId="77777777" w:rsidR="00812F9A" w:rsidRPr="00530856" w:rsidRDefault="00812F9A" w:rsidP="00812F9A">
                            <w:pPr>
                              <w:jc w:val="center"/>
                              <w:rPr>
                                <w:rFonts w:ascii="Montserrat" w:hAnsi="Montserrat" w:cs="LilyUPC"/>
                                <w:b/>
                                <w:bCs/>
                                <w:sz w:val="54"/>
                                <w:szCs w:val="54"/>
                                <w:shd w:val="clear" w:color="auto" w:fill="FFFFFF"/>
                              </w:rPr>
                            </w:pPr>
                          </w:p>
                          <w:p w14:paraId="58787C6B" w14:textId="02BF2C95" w:rsidR="00530856" w:rsidRPr="00D0776C" w:rsidRDefault="00812F9A" w:rsidP="00812F9A">
                            <w:pPr>
                              <w:jc w:val="center"/>
                              <w:rPr>
                                <w:rFonts w:ascii="Aptos" w:hAnsi="Aptos"/>
                                <w:sz w:val="36"/>
                                <w:szCs w:val="36"/>
                              </w:rPr>
                            </w:pPr>
                            <w:r>
                              <w:rPr>
                                <w:rFonts w:ascii="Montserrat" w:hAnsi="Montserrat" w:cs="LilyUPC"/>
                                <w:b/>
                                <w:bCs/>
                                <w:caps/>
                                <w:sz w:val="54"/>
                                <w:szCs w:val="54"/>
                                <w:shd w:val="clear" w:color="auto" w:fill="FFFFFF"/>
                              </w:rPr>
                              <w:t>MVH25023 – Scaffolding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6pt;margin-top:12.65pt;width:502.2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" filled="f" stroked="f" strokeweight=".5pt">
                <v:textbox>
                  <w:txbxContent>
                    <w:p w14:paraId="39E81177" w14:textId="0B24C366" w:rsidR="00530856" w:rsidRDefault="00530856" w:rsidP="00812F9A">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14:paraId="61C93136" w14:textId="77777777" w:rsidR="00812F9A" w:rsidRPr="00530856" w:rsidRDefault="00812F9A" w:rsidP="00812F9A">
                      <w:pPr>
                        <w:jc w:val="center"/>
                        <w:rPr>
                          <w:rFonts w:ascii="Montserrat" w:hAnsi="Montserrat" w:cs="LilyUPC"/>
                          <w:b/>
                          <w:bCs/>
                          <w:sz w:val="54"/>
                          <w:szCs w:val="54"/>
                          <w:shd w:val="clear" w:color="auto" w:fill="FFFFFF"/>
                        </w:rPr>
                      </w:pPr>
                    </w:p>
                    <w:p w14:paraId="58787C6B" w14:textId="02BF2C95" w:rsidR="00530856" w:rsidRPr="00D0776C" w:rsidRDefault="00812F9A" w:rsidP="00812F9A">
                      <w:pPr>
                        <w:jc w:val="center"/>
                        <w:rPr>
                          <w:rFonts w:ascii="Aptos" w:hAnsi="Aptos"/>
                          <w:sz w:val="36"/>
                          <w:szCs w:val="36"/>
                        </w:rPr>
                      </w:pPr>
                      <w:r>
                        <w:rPr>
                          <w:rFonts w:ascii="Montserrat" w:hAnsi="Montserrat" w:cs="LilyUPC"/>
                          <w:b/>
                          <w:bCs/>
                          <w:caps/>
                          <w:sz w:val="54"/>
                          <w:szCs w:val="54"/>
                          <w:shd w:val="clear" w:color="auto" w:fill="FFFFFF"/>
                        </w:rPr>
                        <w:t>MVH25023 – Scaffolding services</w:t>
                      </w: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100826">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75EFFE6B" w14:textId="6CEF652F" w:rsidR="00380D2E"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07357647" w:history="1">
            <w:r w:rsidR="00380D2E" w:rsidRPr="00C713A6">
              <w:rPr>
                <w:rStyle w:val="Hyperlink"/>
                <w:rFonts w:ascii="Arial" w:eastAsia="Times New Roman" w:hAnsi="Arial" w:cs="Arial"/>
                <w:noProof/>
                <w:lang w:eastAsia="en-GB"/>
              </w:rPr>
              <w:t>Section G – Community Benefits</w:t>
            </w:r>
            <w:r w:rsidR="00380D2E">
              <w:rPr>
                <w:noProof/>
                <w:webHidden/>
              </w:rPr>
              <w:tab/>
            </w:r>
            <w:r w:rsidR="00380D2E">
              <w:rPr>
                <w:noProof/>
                <w:webHidden/>
              </w:rPr>
              <w:fldChar w:fldCharType="begin"/>
            </w:r>
            <w:r w:rsidR="00380D2E">
              <w:rPr>
                <w:noProof/>
                <w:webHidden/>
              </w:rPr>
              <w:instrText xml:space="preserve"> PAGEREF _Toc207357647 \h </w:instrText>
            </w:r>
            <w:r w:rsidR="00380D2E">
              <w:rPr>
                <w:noProof/>
                <w:webHidden/>
              </w:rPr>
            </w:r>
            <w:r w:rsidR="00380D2E">
              <w:rPr>
                <w:noProof/>
                <w:webHidden/>
              </w:rPr>
              <w:fldChar w:fldCharType="separate"/>
            </w:r>
            <w:r w:rsidR="00380D2E">
              <w:rPr>
                <w:noProof/>
                <w:webHidden/>
              </w:rPr>
              <w:t>3</w:t>
            </w:r>
            <w:r w:rsidR="00380D2E">
              <w:rPr>
                <w:noProof/>
                <w:webHidden/>
              </w:rPr>
              <w:fldChar w:fldCharType="end"/>
            </w:r>
          </w:hyperlink>
        </w:p>
        <w:p w14:paraId="1300372D" w14:textId="0A88ED21" w:rsidR="00380D2E" w:rsidRDefault="00380D2E">
          <w:pPr>
            <w:pStyle w:val="TOC1"/>
            <w:tabs>
              <w:tab w:val="right" w:leader="dot" w:pos="9016"/>
            </w:tabs>
            <w:rPr>
              <w:noProof/>
              <w:kern w:val="2"/>
              <w:sz w:val="24"/>
              <w:szCs w:val="24"/>
              <w:lang w:eastAsia="en-GB"/>
              <w14:ligatures w14:val="standardContextual"/>
            </w:rPr>
          </w:pPr>
          <w:hyperlink w:anchor="_Toc207357648" w:history="1">
            <w:r w:rsidRPr="00C713A6">
              <w:rPr>
                <w:rStyle w:val="Hyperlink"/>
                <w:rFonts w:ascii="Arial" w:eastAsia="Times New Roman" w:hAnsi="Arial" w:cs="Arial"/>
                <w:noProof/>
                <w:lang w:eastAsia="en-GB"/>
              </w:rPr>
              <w:t>Section H – Previous Contract Experience</w:t>
            </w:r>
            <w:r>
              <w:rPr>
                <w:noProof/>
                <w:webHidden/>
              </w:rPr>
              <w:tab/>
            </w:r>
            <w:r>
              <w:rPr>
                <w:noProof/>
                <w:webHidden/>
              </w:rPr>
              <w:fldChar w:fldCharType="begin"/>
            </w:r>
            <w:r>
              <w:rPr>
                <w:noProof/>
                <w:webHidden/>
              </w:rPr>
              <w:instrText xml:space="preserve"> PAGEREF _Toc207357648 \h </w:instrText>
            </w:r>
            <w:r>
              <w:rPr>
                <w:noProof/>
                <w:webHidden/>
              </w:rPr>
            </w:r>
            <w:r>
              <w:rPr>
                <w:noProof/>
                <w:webHidden/>
              </w:rPr>
              <w:fldChar w:fldCharType="separate"/>
            </w:r>
            <w:r>
              <w:rPr>
                <w:noProof/>
                <w:webHidden/>
              </w:rPr>
              <w:t>4</w:t>
            </w:r>
            <w:r>
              <w:rPr>
                <w:noProof/>
                <w:webHidden/>
              </w:rPr>
              <w:fldChar w:fldCharType="end"/>
            </w:r>
          </w:hyperlink>
        </w:p>
        <w:p w14:paraId="0A5166D5" w14:textId="3DFF52B9" w:rsidR="00380D2E" w:rsidRDefault="00380D2E">
          <w:pPr>
            <w:pStyle w:val="TOC1"/>
            <w:tabs>
              <w:tab w:val="right" w:leader="dot" w:pos="9016"/>
            </w:tabs>
            <w:rPr>
              <w:noProof/>
              <w:kern w:val="2"/>
              <w:sz w:val="24"/>
              <w:szCs w:val="24"/>
              <w:lang w:eastAsia="en-GB"/>
              <w14:ligatures w14:val="standardContextual"/>
            </w:rPr>
          </w:pPr>
          <w:hyperlink w:anchor="_Toc207357649" w:history="1">
            <w:r w:rsidRPr="00C713A6">
              <w:rPr>
                <w:rStyle w:val="Hyperlink"/>
                <w:rFonts w:ascii="Arial" w:hAnsi="Arial" w:cs="Arial"/>
                <w:noProof/>
              </w:rPr>
              <w:t>Section I – Health and Safety</w:t>
            </w:r>
            <w:r>
              <w:rPr>
                <w:noProof/>
                <w:webHidden/>
              </w:rPr>
              <w:tab/>
            </w:r>
            <w:r>
              <w:rPr>
                <w:noProof/>
                <w:webHidden/>
              </w:rPr>
              <w:fldChar w:fldCharType="begin"/>
            </w:r>
            <w:r>
              <w:rPr>
                <w:noProof/>
                <w:webHidden/>
              </w:rPr>
              <w:instrText xml:space="preserve"> PAGEREF _Toc207357649 \h </w:instrText>
            </w:r>
            <w:r>
              <w:rPr>
                <w:noProof/>
                <w:webHidden/>
              </w:rPr>
            </w:r>
            <w:r>
              <w:rPr>
                <w:noProof/>
                <w:webHidden/>
              </w:rPr>
              <w:fldChar w:fldCharType="separate"/>
            </w:r>
            <w:r>
              <w:rPr>
                <w:noProof/>
                <w:webHidden/>
              </w:rPr>
              <w:t>8</w:t>
            </w:r>
            <w:r>
              <w:rPr>
                <w:noProof/>
                <w:webHidden/>
              </w:rPr>
              <w:fldChar w:fldCharType="end"/>
            </w:r>
          </w:hyperlink>
        </w:p>
        <w:p w14:paraId="6FE2B6AB" w14:textId="5899D2CC" w:rsidR="00380D2E" w:rsidRDefault="00380D2E">
          <w:pPr>
            <w:pStyle w:val="TOC1"/>
            <w:tabs>
              <w:tab w:val="right" w:leader="dot" w:pos="9016"/>
            </w:tabs>
            <w:rPr>
              <w:noProof/>
              <w:kern w:val="2"/>
              <w:sz w:val="24"/>
              <w:szCs w:val="24"/>
              <w:lang w:eastAsia="en-GB"/>
              <w14:ligatures w14:val="standardContextual"/>
            </w:rPr>
          </w:pPr>
          <w:hyperlink w:anchor="_Toc207357650" w:history="1">
            <w:r w:rsidRPr="00C713A6">
              <w:rPr>
                <w:rStyle w:val="Hyperlink"/>
                <w:rFonts w:ascii="Arial" w:hAnsi="Arial" w:cs="Arial"/>
                <w:noProof/>
              </w:rPr>
              <w:t>Section J – Service Delivery</w:t>
            </w:r>
            <w:r>
              <w:rPr>
                <w:noProof/>
                <w:webHidden/>
              </w:rPr>
              <w:tab/>
            </w:r>
            <w:r>
              <w:rPr>
                <w:noProof/>
                <w:webHidden/>
              </w:rPr>
              <w:fldChar w:fldCharType="begin"/>
            </w:r>
            <w:r>
              <w:rPr>
                <w:noProof/>
                <w:webHidden/>
              </w:rPr>
              <w:instrText xml:space="preserve"> PAGEREF _Toc207357650 \h </w:instrText>
            </w:r>
            <w:r>
              <w:rPr>
                <w:noProof/>
                <w:webHidden/>
              </w:rPr>
            </w:r>
            <w:r>
              <w:rPr>
                <w:noProof/>
                <w:webHidden/>
              </w:rPr>
              <w:fldChar w:fldCharType="separate"/>
            </w:r>
            <w:r>
              <w:rPr>
                <w:noProof/>
                <w:webHidden/>
              </w:rPr>
              <w:t>9</w:t>
            </w:r>
            <w:r>
              <w:rPr>
                <w:noProof/>
                <w:webHidden/>
              </w:rPr>
              <w:fldChar w:fldCharType="end"/>
            </w:r>
          </w:hyperlink>
        </w:p>
        <w:p w14:paraId="6786AE49" w14:textId="3F0CEA62" w:rsidR="00380D2E" w:rsidRDefault="00380D2E">
          <w:pPr>
            <w:pStyle w:val="TOC1"/>
            <w:tabs>
              <w:tab w:val="right" w:leader="dot" w:pos="9016"/>
            </w:tabs>
            <w:rPr>
              <w:noProof/>
              <w:kern w:val="2"/>
              <w:sz w:val="24"/>
              <w:szCs w:val="24"/>
              <w:lang w:eastAsia="en-GB"/>
              <w14:ligatures w14:val="standardContextual"/>
            </w:rPr>
          </w:pPr>
          <w:hyperlink w:anchor="_Toc207357651" w:history="1">
            <w:r w:rsidRPr="00C713A6">
              <w:rPr>
                <w:rStyle w:val="Hyperlink"/>
                <w:rFonts w:ascii="Arial" w:hAnsi="Arial" w:cs="Arial"/>
                <w:noProof/>
              </w:rPr>
              <w:t>Section K – Sustainability</w:t>
            </w:r>
            <w:r>
              <w:rPr>
                <w:noProof/>
                <w:webHidden/>
              </w:rPr>
              <w:tab/>
            </w:r>
            <w:r>
              <w:rPr>
                <w:noProof/>
                <w:webHidden/>
              </w:rPr>
              <w:fldChar w:fldCharType="begin"/>
            </w:r>
            <w:r>
              <w:rPr>
                <w:noProof/>
                <w:webHidden/>
              </w:rPr>
              <w:instrText xml:space="preserve"> PAGEREF _Toc207357651 \h </w:instrText>
            </w:r>
            <w:r>
              <w:rPr>
                <w:noProof/>
                <w:webHidden/>
              </w:rPr>
            </w:r>
            <w:r>
              <w:rPr>
                <w:noProof/>
                <w:webHidden/>
              </w:rPr>
              <w:fldChar w:fldCharType="separate"/>
            </w:r>
            <w:r>
              <w:rPr>
                <w:noProof/>
                <w:webHidden/>
              </w:rPr>
              <w:t>10</w:t>
            </w:r>
            <w:r>
              <w:rPr>
                <w:noProof/>
                <w:webHidden/>
              </w:rPr>
              <w:fldChar w:fldCharType="end"/>
            </w:r>
          </w:hyperlink>
        </w:p>
        <w:p w14:paraId="61CE3726" w14:textId="34D92393"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7A3B3C22" w14:textId="77777777" w:rsidR="006E6FE6" w:rsidRDefault="006E6FE6" w:rsidP="00B92D09">
      <w:pPr>
        <w:spacing w:after="0" w:line="240" w:lineRule="auto"/>
        <w:textAlignment w:val="baseline"/>
        <w:rPr>
          <w:rFonts w:ascii="Arial" w:eastAsia="Times New Roman" w:hAnsi="Arial" w:cs="Arial"/>
          <w:b/>
          <w:bCs/>
          <w:color w:val="000000"/>
          <w:sz w:val="32"/>
          <w:szCs w:val="32"/>
          <w:lang w:eastAsia="en-GB"/>
        </w:rPr>
        <w:sectPr w:rsidR="006E6FE6" w:rsidSect="00100826">
          <w:headerReference w:type="first" r:id="rId16"/>
          <w:pgSz w:w="11906" w:h="16838"/>
          <w:pgMar w:top="2268" w:right="1440" w:bottom="1440" w:left="1440" w:header="709" w:footer="709" w:gutter="0"/>
          <w:cols w:space="708"/>
          <w:docGrid w:linePitch="360"/>
        </w:sectPr>
      </w:pPr>
    </w:p>
    <w:p w14:paraId="15164FBD" w14:textId="265EDC0B" w:rsidR="00C72FCF" w:rsidRPr="002D7196" w:rsidRDefault="00C72FCF" w:rsidP="002D7196">
      <w:pPr>
        <w:pStyle w:val="Heading1"/>
        <w:jc w:val="center"/>
        <w:rPr>
          <w:rFonts w:ascii="Arial" w:eastAsia="Times New Roman" w:hAnsi="Arial" w:cs="Arial"/>
          <w:sz w:val="32"/>
          <w:szCs w:val="32"/>
          <w:lang w:eastAsia="en-GB"/>
        </w:rPr>
      </w:pPr>
      <w:bookmarkStart w:id="0" w:name="_Toc207357647"/>
      <w:r w:rsidRPr="002D7196">
        <w:rPr>
          <w:rFonts w:ascii="Arial" w:eastAsia="Times New Roman" w:hAnsi="Arial" w:cs="Arial"/>
          <w:sz w:val="32"/>
          <w:szCs w:val="32"/>
          <w:lang w:eastAsia="en-GB"/>
        </w:rPr>
        <w:t xml:space="preserve">Section </w:t>
      </w:r>
      <w:r w:rsidR="00DC0B43">
        <w:rPr>
          <w:rFonts w:ascii="Arial" w:eastAsia="Times New Roman" w:hAnsi="Arial" w:cs="Arial"/>
          <w:sz w:val="32"/>
          <w:szCs w:val="32"/>
          <w:lang w:eastAsia="en-GB"/>
        </w:rPr>
        <w:t>G</w:t>
      </w:r>
      <w:r w:rsidR="00F06DD1" w:rsidRPr="002D7196">
        <w:rPr>
          <w:rFonts w:ascii="Arial" w:eastAsia="Times New Roman" w:hAnsi="Arial" w:cs="Arial"/>
          <w:sz w:val="32"/>
          <w:szCs w:val="32"/>
          <w:lang w:eastAsia="en-GB"/>
        </w:rPr>
        <w:t xml:space="preserve"> </w:t>
      </w:r>
      <w:r w:rsidRPr="002D7196">
        <w:rPr>
          <w:rFonts w:ascii="Arial" w:eastAsia="Times New Roman" w:hAnsi="Arial" w:cs="Arial"/>
          <w:sz w:val="32"/>
          <w:szCs w:val="32"/>
          <w:lang w:eastAsia="en-GB"/>
        </w:rPr>
        <w:t xml:space="preserve">– </w:t>
      </w:r>
      <w:r w:rsidR="00372944" w:rsidRPr="002D7196">
        <w:rPr>
          <w:rFonts w:ascii="Arial" w:eastAsia="Times New Roman" w:hAnsi="Arial" w:cs="Arial"/>
          <w:sz w:val="32"/>
          <w:szCs w:val="32"/>
          <w:lang w:eastAsia="en-GB"/>
        </w:rPr>
        <w:t>Community Benefits</w:t>
      </w:r>
      <w:bookmarkEnd w:id="0"/>
    </w:p>
    <w:p w14:paraId="16A84322" w14:textId="77777777" w:rsidR="006E6FE6" w:rsidRDefault="006E6FE6" w:rsidP="006E6FE6">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3" behindDoc="0" locked="0" layoutInCell="1" allowOverlap="1" wp14:anchorId="35CB8967" wp14:editId="5C62FFA5">
                <wp:simplePos x="0" y="0"/>
                <wp:positionH relativeFrom="margin">
                  <wp:posOffset>0</wp:posOffset>
                </wp:positionH>
                <wp:positionV relativeFrom="paragraph">
                  <wp:posOffset>37655</wp:posOffset>
                </wp:positionV>
                <wp:extent cx="5826125" cy="449580"/>
                <wp:effectExtent l="0" t="0" r="22225" b="26670"/>
                <wp:wrapNone/>
                <wp:docPr id="488754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48F1E763" w14:textId="77777777" w:rsidR="006E6FE6" w:rsidRDefault="006E6FE6" w:rsidP="006E6F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611BCD86" w14:textId="6982AD8F" w:rsidR="00FA1EC9" w:rsidRPr="009D2BC7" w:rsidRDefault="00FA1EC9" w:rsidP="00FA1EC9">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47BBD65A" w14:textId="77777777" w:rsidR="006E6FE6" w:rsidRPr="00266ABC" w:rsidRDefault="006E6FE6" w:rsidP="006E6FE6">
                            <w:pPr>
                              <w:rPr>
                                <w:b/>
                              </w:rPr>
                            </w:pPr>
                          </w:p>
                          <w:p w14:paraId="0C1B1058" w14:textId="77777777" w:rsidR="006E6FE6" w:rsidRPr="00D56FE2" w:rsidRDefault="006E6FE6" w:rsidP="006E6FE6">
                            <w:pPr>
                              <w:pStyle w:val="ListParagraph"/>
                              <w:rPr>
                                <w:b/>
                              </w:rPr>
                            </w:pPr>
                          </w:p>
                          <w:p w14:paraId="054EBBB1" w14:textId="77777777" w:rsidR="006E6FE6" w:rsidRDefault="006E6FE6" w:rsidP="006E6F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B8967" id="Text Box 2" o:spid="_x0000_s1027" type="#_x0000_t202" style="position:absolute;margin-left:0;margin-top:2.95pt;width:458.75pt;height:35.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" fillcolor="white [3201]" strokecolor="#a5a5a5 [3206]" strokeweight="1pt">
                <v:textbox>
                  <w:txbxContent>
                    <w:p w14:paraId="48F1E763" w14:textId="77777777" w:rsidR="006E6FE6" w:rsidRDefault="006E6FE6" w:rsidP="006E6F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611BCD86" w14:textId="6982AD8F" w:rsidR="00FA1EC9" w:rsidRPr="009D2BC7" w:rsidRDefault="00FA1EC9" w:rsidP="00FA1EC9">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47BBD65A" w14:textId="77777777" w:rsidR="006E6FE6" w:rsidRPr="00266ABC" w:rsidRDefault="006E6FE6" w:rsidP="006E6FE6">
                      <w:pPr>
                        <w:rPr>
                          <w:b/>
                        </w:rPr>
                      </w:pPr>
                    </w:p>
                    <w:p w14:paraId="0C1B1058" w14:textId="77777777" w:rsidR="006E6FE6" w:rsidRPr="00D56FE2" w:rsidRDefault="006E6FE6" w:rsidP="006E6FE6">
                      <w:pPr>
                        <w:pStyle w:val="ListParagraph"/>
                        <w:rPr>
                          <w:b/>
                        </w:rPr>
                      </w:pPr>
                    </w:p>
                    <w:p w14:paraId="054EBBB1" w14:textId="77777777" w:rsidR="006E6FE6" w:rsidRDefault="006E6FE6" w:rsidP="006E6FE6"/>
                  </w:txbxContent>
                </v:textbox>
                <w10:wrap anchorx="margin"/>
              </v:shape>
            </w:pict>
          </mc:Fallback>
        </mc:AlternateContent>
      </w:r>
    </w:p>
    <w:p w14:paraId="5024375B" w14:textId="77777777" w:rsidR="006E6FE6" w:rsidRPr="00F7777C" w:rsidRDefault="006E6FE6" w:rsidP="006E6FE6">
      <w:pPr>
        <w:rPr>
          <w:rFonts w:ascii="Arial" w:hAnsi="Arial" w:cs="Arial"/>
          <w:b/>
        </w:rPr>
      </w:pPr>
    </w:p>
    <w:tbl>
      <w:tblPr>
        <w:tblStyle w:val="ListTable3-Accent3"/>
        <w:tblW w:w="9209" w:type="dxa"/>
        <w:tblLayout w:type="fixed"/>
        <w:tblLook w:val="0000" w:firstRow="0" w:lastRow="0" w:firstColumn="0" w:lastColumn="0" w:noHBand="0" w:noVBand="0"/>
      </w:tblPr>
      <w:tblGrid>
        <w:gridCol w:w="1410"/>
        <w:gridCol w:w="6382"/>
        <w:gridCol w:w="708"/>
        <w:gridCol w:w="709"/>
      </w:tblGrid>
      <w:tr w:rsidR="006E6FE6" w:rsidRPr="00F7777C" w14:paraId="547E8CE1" w14:textId="77777777" w:rsidTr="5CFB0C73">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410" w:type="dxa"/>
            <w:vMerge w:val="restart"/>
            <w:shd w:val="clear" w:color="auto" w:fill="1F3864" w:themeFill="accent1" w:themeFillShade="80"/>
          </w:tcPr>
          <w:p w14:paraId="186C8D41" w14:textId="77777777" w:rsidR="006E6FE6" w:rsidRPr="00F7777C" w:rsidRDefault="006E6F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82" w:type="dxa"/>
            <w:vMerge w:val="restart"/>
            <w:shd w:val="clear" w:color="auto" w:fill="1F3864" w:themeFill="accent1" w:themeFillShade="80"/>
          </w:tcPr>
          <w:p w14:paraId="1773BF5F" w14:textId="77777777" w:rsidR="006E6FE6" w:rsidRPr="00F7777C" w:rsidRDefault="006E6FE6">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E81614C" w14:textId="77777777" w:rsidR="006E6FE6" w:rsidRPr="00F7777C" w:rsidRDefault="006E6FE6">
            <w:pPr>
              <w:jc w:val="center"/>
              <w:rPr>
                <w:rFonts w:ascii="Arial" w:hAnsi="Arial" w:cs="Arial"/>
                <w:b/>
                <w:color w:val="FFFFFF" w:themeColor="background1"/>
              </w:rPr>
            </w:pPr>
            <w:r w:rsidRPr="00F7777C">
              <w:rPr>
                <w:rFonts w:ascii="Arial" w:hAnsi="Arial" w:cs="Arial"/>
                <w:b/>
                <w:color w:val="FFFFFF" w:themeColor="background1"/>
              </w:rPr>
              <w:t>Answer</w:t>
            </w:r>
          </w:p>
        </w:tc>
      </w:tr>
      <w:tr w:rsidR="006E6FE6" w:rsidRPr="00F7777C" w14:paraId="77CE1073" w14:textId="77777777" w:rsidTr="5CFB0C73">
        <w:trPr>
          <w:trHeight w:val="265"/>
        </w:trPr>
        <w:tc>
          <w:tcPr>
            <w:cnfStyle w:val="000010000000" w:firstRow="0" w:lastRow="0" w:firstColumn="0" w:lastColumn="0" w:oddVBand="1" w:evenVBand="0" w:oddHBand="0" w:evenHBand="0" w:firstRowFirstColumn="0" w:firstRowLastColumn="0" w:lastRowFirstColumn="0" w:lastRowLastColumn="0"/>
            <w:tcW w:w="1410" w:type="dxa"/>
            <w:vMerge/>
          </w:tcPr>
          <w:p w14:paraId="15EF7FA3" w14:textId="77777777" w:rsidR="006E6FE6" w:rsidRPr="00F7777C" w:rsidRDefault="006E6FE6">
            <w:pPr>
              <w:rPr>
                <w:rFonts w:ascii="Arial" w:hAnsi="Arial" w:cs="Arial"/>
                <w:b/>
                <w:color w:val="FFFFFF" w:themeColor="background1"/>
              </w:rPr>
            </w:pPr>
          </w:p>
        </w:tc>
        <w:tc>
          <w:tcPr>
            <w:tcW w:w="6382" w:type="dxa"/>
            <w:vMerge/>
          </w:tcPr>
          <w:p w14:paraId="20005946" w14:textId="77777777" w:rsidR="006E6FE6" w:rsidRPr="00F7777C" w:rsidRDefault="006E6FE6">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486D89BA" w14:textId="77777777" w:rsidR="006E6FE6" w:rsidRPr="00F7777C" w:rsidRDefault="006E6FE6">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2D49805C" w14:textId="77777777" w:rsidR="006E6FE6" w:rsidRPr="00F7777C" w:rsidRDefault="006E6FE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6E6FE6" w:rsidRPr="00F7777C" w14:paraId="4701351B" w14:textId="77777777" w:rsidTr="5CFB0C73">
        <w:trPr>
          <w:cnfStyle w:val="000000100000" w:firstRow="0" w:lastRow="0" w:firstColumn="0" w:lastColumn="0" w:oddVBand="0" w:evenVBand="0" w:oddHBand="1" w:evenHBand="0" w:firstRowFirstColumn="0" w:firstRowLastColumn="0" w:lastRowFirstColumn="0" w:lastRowLastColumn="0"/>
          <w:trHeight w:val="4082"/>
        </w:trPr>
        <w:tc>
          <w:tcPr>
            <w:cnfStyle w:val="000010000000" w:firstRow="0" w:lastRow="0" w:firstColumn="0" w:lastColumn="0" w:oddVBand="1" w:evenVBand="0" w:oddHBand="0" w:evenHBand="0" w:firstRowFirstColumn="0" w:firstRowLastColumn="0" w:lastRowFirstColumn="0" w:lastRowLastColumn="0"/>
            <w:tcW w:w="1410" w:type="dxa"/>
          </w:tcPr>
          <w:p w14:paraId="375A1379" w14:textId="77777777" w:rsidR="006E6FE6" w:rsidRDefault="006E6FE6" w:rsidP="2CCDFF7C">
            <w:pPr>
              <w:rPr>
                <w:rFonts w:ascii="Arial" w:hAnsi="Arial" w:cs="Arial"/>
                <w:b/>
                <w:bCs/>
              </w:rPr>
            </w:pPr>
          </w:p>
          <w:p w14:paraId="15A9E100" w14:textId="775DF349" w:rsidR="006E6FE6" w:rsidRPr="00F7777C" w:rsidRDefault="00DC0B43" w:rsidP="2CCDFF7C">
            <w:pPr>
              <w:rPr>
                <w:rFonts w:ascii="Arial" w:hAnsi="Arial" w:cs="Arial"/>
                <w:b/>
                <w:bCs/>
              </w:rPr>
            </w:pPr>
            <w:r w:rsidRPr="2CCDFF7C">
              <w:rPr>
                <w:rFonts w:ascii="Arial" w:hAnsi="Arial" w:cs="Arial"/>
                <w:b/>
                <w:bCs/>
              </w:rPr>
              <w:t>G</w:t>
            </w:r>
            <w:r w:rsidR="006E6FE6" w:rsidRPr="2CCDFF7C">
              <w:rPr>
                <w:rFonts w:ascii="Arial" w:hAnsi="Arial" w:cs="Arial"/>
                <w:b/>
                <w:bCs/>
              </w:rPr>
              <w:t xml:space="preserve"> – 1.</w:t>
            </w:r>
          </w:p>
          <w:p w14:paraId="312980E3" w14:textId="77777777" w:rsidR="006E6FE6" w:rsidRPr="00F7777C" w:rsidRDefault="006E6FE6" w:rsidP="2CCDFF7C">
            <w:pPr>
              <w:rPr>
                <w:rFonts w:ascii="Arial" w:hAnsi="Arial" w:cs="Arial"/>
                <w:b/>
                <w:bCs/>
              </w:rPr>
            </w:pPr>
          </w:p>
          <w:p w14:paraId="20424DAC" w14:textId="77777777" w:rsidR="006E6FE6" w:rsidRPr="00F7777C" w:rsidRDefault="006E6FE6" w:rsidP="2CCDFF7C">
            <w:pPr>
              <w:rPr>
                <w:rFonts w:ascii="Arial" w:hAnsi="Arial" w:cs="Arial"/>
                <w:b/>
                <w:bCs/>
              </w:rPr>
            </w:pPr>
            <w:r w:rsidRPr="2CCDFF7C">
              <w:rPr>
                <w:rFonts w:ascii="Arial" w:hAnsi="Arial" w:cs="Arial"/>
                <w:b/>
                <w:bCs/>
              </w:rPr>
              <w:t>Pass/Fail</w:t>
            </w:r>
          </w:p>
        </w:tc>
        <w:tc>
          <w:tcPr>
            <w:tcW w:w="6382" w:type="dxa"/>
            <w:vAlign w:val="center"/>
          </w:tcPr>
          <w:p w14:paraId="6415AB50" w14:textId="25B6426E" w:rsidR="00D04884" w:rsidRPr="009E3ACD" w:rsidRDefault="009E3ACD" w:rsidP="00311ECE">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E3ACD">
              <w:rPr>
                <w:rFonts w:ascii="Arial" w:hAnsi="Arial" w:cs="Arial"/>
                <w:b/>
                <w:bCs/>
                <w:u w:val="single"/>
              </w:rPr>
              <w:t>Community Benefits Commitment</w:t>
            </w:r>
          </w:p>
          <w:p w14:paraId="3D77C684" w14:textId="2FD10742" w:rsidR="001A0CEB" w:rsidRPr="001A0CEB" w:rsidRDefault="241C5F00"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r w:rsidRPr="2C96094F">
              <w:rPr>
                <w:rFonts w:ascii="Arial" w:hAnsi="Arial" w:cs="Arial"/>
              </w:rPr>
              <w:t>Merthyr Valleys Homes</w:t>
            </w:r>
            <w:r w:rsidR="001A0CEB" w:rsidRPr="2C96094F">
              <w:rPr>
                <w:rFonts w:ascii="Arial" w:hAnsi="Arial" w:cs="Arial"/>
              </w:rPr>
              <w:t xml:space="preserve"> is committed to supporting the social, economic and environmental well-being of the local community. As such, the inclusion and delivery of Community Benefits is considered a core requirement of any contract award.</w:t>
            </w:r>
          </w:p>
          <w:p w14:paraId="37077DCF" w14:textId="77777777" w:rsidR="001A0CEB" w:rsidRPr="001A0CEB" w:rsidRDefault="001A0CEB"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5724F75" w14:textId="77777777" w:rsidR="001A0CEB" w:rsidRPr="001A0CEB" w:rsidRDefault="001A0CEB"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0CEB">
              <w:rPr>
                <w:rFonts w:ascii="Arial" w:hAnsi="Arial" w:cs="Arial"/>
              </w:rPr>
              <w:t xml:space="preserve">Do you confirm that your organisation shall actively deliver community benefits in accordance with </w:t>
            </w:r>
            <w:r w:rsidRPr="001A0CEB">
              <w:rPr>
                <w:rFonts w:ascii="Arial" w:hAnsi="Arial" w:cs="Arial"/>
                <w:b/>
                <w:bCs/>
              </w:rPr>
              <w:t>Appendix 2.1 – Community Benefits Menu,</w:t>
            </w:r>
            <w:r w:rsidRPr="001A0CEB">
              <w:rPr>
                <w:rFonts w:ascii="Arial" w:hAnsi="Arial" w:cs="Arial"/>
              </w:rPr>
              <w:t xml:space="preserve"> and accept that delivery will be monitored as part of ongoing contract management?</w:t>
            </w:r>
          </w:p>
          <w:p w14:paraId="7D5F0C7F" w14:textId="77777777" w:rsidR="001A0CEB" w:rsidRPr="001A0CEB" w:rsidRDefault="001A0CEB"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26F71E7" w14:textId="77777777" w:rsidR="001A0CEB" w:rsidRPr="001A0CEB" w:rsidRDefault="001A0CEB"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0CEB">
              <w:rPr>
                <w:rFonts w:ascii="Arial" w:hAnsi="Arial" w:cs="Arial"/>
              </w:rPr>
              <w:t>Please tick to self-certify:</w:t>
            </w:r>
          </w:p>
          <w:p w14:paraId="487177DE" w14:textId="77777777" w:rsidR="001A0CEB" w:rsidRPr="001A0CEB" w:rsidRDefault="001A0CEB"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3C35F38" w14:textId="6A77D4E4" w:rsidR="006E6FE6" w:rsidRPr="008F1C07" w:rsidRDefault="001A0CEB" w:rsidP="00311EC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rPr>
              <w:id w:val="2006777121"/>
              <w14:checkbox>
                <w14:checked w14:val="0"/>
                <w14:checkedState w14:val="2612" w14:font="MS Gothic"/>
                <w14:uncheckedState w14:val="2610" w14:font="MS Gothic"/>
              </w14:checkbox>
            </w:sdtPr>
            <w:sdtContent>
              <w:p w14:paraId="5928D377" w14:textId="1EDA8492" w:rsidR="006E6FE6" w:rsidRPr="00F7777C" w:rsidRDefault="00EA1DA6">
                <w:pPr>
                  <w:jc w:val="center"/>
                  <w:rPr>
                    <w:rFonts w:ascii="Arial" w:hAnsi="Arial" w:cs="Arial"/>
                  </w:rPr>
                </w:pPr>
                <w:r>
                  <w:rPr>
                    <w:rFonts w:ascii="MS Gothic" w:eastAsia="MS Gothic" w:hAnsi="MS Gothic" w:cs="Arial" w:hint="eastAsia"/>
                  </w:rPr>
                  <w:t>☐</w:t>
                </w:r>
              </w:p>
            </w:sdtContent>
          </w:sdt>
          <w:p w14:paraId="0E455A32" w14:textId="77777777" w:rsidR="006E6FE6" w:rsidRPr="00EA1DA6" w:rsidRDefault="006E6FE6">
            <w:pPr>
              <w:rPr>
                <w:rFonts w:ascii="Arial" w:hAnsi="Arial" w:cs="Arial"/>
              </w:rPr>
            </w:pPr>
          </w:p>
        </w:tc>
        <w:tc>
          <w:tcPr>
            <w:tcW w:w="709" w:type="dxa"/>
            <w:shd w:val="clear" w:color="auto" w:fill="FFFBEF"/>
            <w:vAlign w:val="center"/>
          </w:tcPr>
          <w:sdt>
            <w:sdtPr>
              <w:rPr>
                <w:rFonts w:ascii="Arial" w:hAnsi="Arial" w:cs="Arial"/>
              </w:rPr>
              <w:id w:val="1125039958"/>
              <w14:checkbox>
                <w14:checked w14:val="0"/>
                <w14:checkedState w14:val="2612" w14:font="MS Gothic"/>
                <w14:uncheckedState w14:val="2610" w14:font="MS Gothic"/>
              </w14:checkbox>
            </w:sdtPr>
            <w:sdtContent>
              <w:p w14:paraId="15A1DB1A" w14:textId="77777777" w:rsidR="006E6FE6" w:rsidRPr="00F7777C" w:rsidRDefault="006E6FE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A1DA6">
                  <w:rPr>
                    <w:rFonts w:ascii="Segoe UI Symbol" w:hAnsi="Segoe UI Symbol" w:cs="Segoe UI Symbol"/>
                  </w:rPr>
                  <w:t>☐</w:t>
                </w:r>
              </w:p>
            </w:sdtContent>
          </w:sdt>
          <w:p w14:paraId="7D5F2AFD" w14:textId="77777777" w:rsidR="006E6FE6" w:rsidRPr="00EA1DA6" w:rsidRDefault="006E6FE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90D66" w:rsidRPr="00F7777C" w14:paraId="3FF346F7" w14:textId="77777777" w:rsidTr="5CFB0C73">
        <w:trPr>
          <w:trHeight w:val="4082"/>
        </w:trPr>
        <w:tc>
          <w:tcPr>
            <w:cnfStyle w:val="000010000000" w:firstRow="0" w:lastRow="0" w:firstColumn="0" w:lastColumn="0" w:oddVBand="1" w:evenVBand="0" w:oddHBand="0" w:evenHBand="0" w:firstRowFirstColumn="0" w:firstRowLastColumn="0" w:lastRowFirstColumn="0" w:lastRowLastColumn="0"/>
            <w:tcW w:w="1410" w:type="dxa"/>
            <w:vMerge w:val="restart"/>
          </w:tcPr>
          <w:p w14:paraId="2745DF22" w14:textId="77777777" w:rsidR="00890D66" w:rsidRDefault="00890D66" w:rsidP="00504118">
            <w:pPr>
              <w:rPr>
                <w:rFonts w:ascii="Arial" w:hAnsi="Arial" w:cs="Arial"/>
                <w:b/>
                <w:bCs/>
              </w:rPr>
            </w:pPr>
          </w:p>
          <w:p w14:paraId="3E8DDABE" w14:textId="77777777" w:rsidR="00890D66" w:rsidRPr="000776EF" w:rsidRDefault="00890D66" w:rsidP="00504118">
            <w:pPr>
              <w:rPr>
                <w:rFonts w:ascii="Arial" w:hAnsi="Arial" w:cs="Arial"/>
                <w:b/>
              </w:rPr>
            </w:pPr>
            <w:r w:rsidRPr="000776EF">
              <w:rPr>
                <w:rFonts w:ascii="Arial" w:hAnsi="Arial" w:cs="Arial"/>
                <w:b/>
              </w:rPr>
              <w:t>G – 2.</w:t>
            </w:r>
          </w:p>
          <w:p w14:paraId="630D781F" w14:textId="77777777" w:rsidR="00890D66" w:rsidRPr="000B4B48" w:rsidRDefault="00890D66" w:rsidP="00504118">
            <w:pPr>
              <w:rPr>
                <w:rFonts w:ascii="Arial" w:hAnsi="Arial" w:cs="Arial"/>
                <w:b/>
                <w:highlight w:val="magenta"/>
              </w:rPr>
            </w:pPr>
          </w:p>
          <w:p w14:paraId="037AB168" w14:textId="1556D432" w:rsidR="00890D66" w:rsidRDefault="000776EF" w:rsidP="5CFB0C73">
            <w:pPr>
              <w:rPr>
                <w:rFonts w:ascii="Arial" w:hAnsi="Arial" w:cs="Arial"/>
              </w:rPr>
            </w:pPr>
            <w:r w:rsidRPr="5CFB0C73">
              <w:rPr>
                <w:rFonts w:ascii="Arial" w:hAnsi="Arial" w:cs="Arial"/>
              </w:rPr>
              <w:t>5.00</w:t>
            </w:r>
            <w:r w:rsidR="00890D66" w:rsidRPr="5CFB0C73">
              <w:rPr>
                <w:rFonts w:ascii="Arial" w:hAnsi="Arial" w:cs="Arial"/>
              </w:rPr>
              <w:t>% of Total Tender Evaluation</w:t>
            </w:r>
          </w:p>
          <w:p w14:paraId="2C2823D8" w14:textId="50CCDC0E" w:rsidR="00890D66" w:rsidRDefault="00890D66" w:rsidP="00504118">
            <w:pPr>
              <w:rPr>
                <w:rFonts w:ascii="Arial" w:hAnsi="Arial" w:cs="Arial"/>
                <w:b/>
                <w:bCs/>
              </w:rPr>
            </w:pPr>
          </w:p>
        </w:tc>
        <w:tc>
          <w:tcPr>
            <w:tcW w:w="7799" w:type="dxa"/>
            <w:gridSpan w:val="3"/>
            <w:vAlign w:val="center"/>
          </w:tcPr>
          <w:p w14:paraId="7B723AFB" w14:textId="189B2690" w:rsidR="00D7682C" w:rsidRPr="00D7682C" w:rsidRDefault="00D7682C" w:rsidP="00504118">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D7682C">
              <w:rPr>
                <w:rFonts w:ascii="Arial" w:hAnsi="Arial" w:cs="Arial"/>
                <w:b/>
                <w:bCs/>
                <w:u w:val="single"/>
              </w:rPr>
              <w:t>Community Benefits Menu</w:t>
            </w:r>
          </w:p>
          <w:p w14:paraId="783B4E04" w14:textId="3C8146D5" w:rsidR="00FE0744" w:rsidRPr="00FE0744" w:rsidRDefault="00FE0744" w:rsidP="00FE07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0744">
              <w:rPr>
                <w:rFonts w:ascii="Arial" w:hAnsi="Arial" w:cs="Arial"/>
              </w:rPr>
              <w:t xml:space="preserve">Please describe the specific Community Benefits your organisation proposes to deliver over the life of the contract, </w:t>
            </w:r>
            <w:r w:rsidR="00EB4C70">
              <w:rPr>
                <w:rFonts w:ascii="Arial" w:hAnsi="Arial" w:cs="Arial"/>
              </w:rPr>
              <w:t>within</w:t>
            </w:r>
            <w:r w:rsidRPr="00FE0744">
              <w:rPr>
                <w:rFonts w:ascii="Arial" w:hAnsi="Arial" w:cs="Arial"/>
              </w:rPr>
              <w:t xml:space="preserve"> </w:t>
            </w:r>
            <w:r w:rsidRPr="00FE0744">
              <w:rPr>
                <w:rFonts w:ascii="Arial" w:hAnsi="Arial" w:cs="Arial"/>
                <w:b/>
                <w:bCs/>
              </w:rPr>
              <w:t>Appendix 2.1 – Community Benefits Menu</w:t>
            </w:r>
            <w:r w:rsidRPr="00FE0744">
              <w:rPr>
                <w:rFonts w:ascii="Arial" w:hAnsi="Arial" w:cs="Arial"/>
              </w:rPr>
              <w:t>.</w:t>
            </w:r>
          </w:p>
          <w:p w14:paraId="162CDBF4" w14:textId="77777777" w:rsidR="00FE0744" w:rsidRPr="00FE0744" w:rsidRDefault="00FE0744" w:rsidP="00FE074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1FED3B7" w14:textId="77777777" w:rsidR="00FE0744" w:rsidRDefault="00FE0744" w:rsidP="00FE07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0744">
              <w:rPr>
                <w:rFonts w:ascii="Arial" w:hAnsi="Arial" w:cs="Arial"/>
              </w:rPr>
              <w:t>Your response should:</w:t>
            </w:r>
          </w:p>
          <w:p w14:paraId="05658EC3" w14:textId="77777777" w:rsidR="00300EAE" w:rsidRPr="00FE0744" w:rsidRDefault="00300EAE" w:rsidP="00FE074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80CF689" w14:textId="04E2CB44" w:rsidR="00FE0744" w:rsidRPr="00300EAE" w:rsidRDefault="00FE0744" w:rsidP="00303B6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00EAE">
              <w:rPr>
                <w:rFonts w:ascii="Arial" w:hAnsi="Arial" w:cs="Arial"/>
              </w:rPr>
              <w:t>Identify the benefits to be delivered.</w:t>
            </w:r>
          </w:p>
          <w:p w14:paraId="645AC48D" w14:textId="730A9B97" w:rsidR="00FE0744" w:rsidRPr="00300EAE" w:rsidRDefault="00FE0744" w:rsidP="00303B6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00EAE">
              <w:rPr>
                <w:rFonts w:ascii="Arial" w:hAnsi="Arial" w:cs="Arial"/>
              </w:rPr>
              <w:t>Quantify expected outcomes where possible (e.g. number of apprenticeships, hours of volunteering, social value created).</w:t>
            </w:r>
          </w:p>
          <w:p w14:paraId="09334CD0" w14:textId="19862386" w:rsidR="00FE0744" w:rsidRPr="00300EAE" w:rsidRDefault="00FE0744" w:rsidP="00303B6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00EAE">
              <w:rPr>
                <w:rFonts w:ascii="Arial" w:hAnsi="Arial" w:cs="Arial"/>
              </w:rPr>
              <w:t>Indicate delivery timeframes and any local partnerships or resources involved.</w:t>
            </w:r>
          </w:p>
          <w:p w14:paraId="10167725" w14:textId="77777777" w:rsidR="00FE0744" w:rsidRPr="00FE0744" w:rsidRDefault="00FE0744" w:rsidP="00FE074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4691FBC" w14:textId="562EC99C" w:rsidR="00890D66" w:rsidRPr="00D7682C" w:rsidRDefault="00FE0744" w:rsidP="00CE4A2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0744">
              <w:rPr>
                <w:rFonts w:ascii="Arial" w:hAnsi="Arial" w:cs="Arial"/>
              </w:rPr>
              <w:t xml:space="preserve">This response </w:t>
            </w:r>
            <w:r w:rsidR="00D7682C" w:rsidRPr="00D53232">
              <w:rPr>
                <w:rFonts w:ascii="Arial" w:hAnsi="Arial" w:cs="Arial"/>
              </w:rPr>
              <w:t xml:space="preserve">will be evaluated and scored in </w:t>
            </w:r>
            <w:r w:rsidR="00D7682C" w:rsidRPr="00C23725">
              <w:rPr>
                <w:rFonts w:ascii="Arial" w:hAnsi="Arial" w:cs="Arial"/>
              </w:rPr>
              <w:t xml:space="preserve">accordance </w:t>
            </w:r>
            <w:r w:rsidR="00D7682C" w:rsidRPr="00D53232">
              <w:rPr>
                <w:rFonts w:ascii="Arial" w:hAnsi="Arial" w:cs="Arial"/>
              </w:rPr>
              <w:t>with the scoring methodology outlined in the ITT.</w:t>
            </w:r>
          </w:p>
        </w:tc>
      </w:tr>
      <w:tr w:rsidR="004D4D95" w:rsidRPr="00F7777C" w14:paraId="654FE974" w14:textId="77777777" w:rsidTr="5CFB0C73">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410" w:type="dxa"/>
            <w:vMerge/>
          </w:tcPr>
          <w:p w14:paraId="319FC829" w14:textId="77777777" w:rsidR="004D4D95" w:rsidRDefault="004D4D95" w:rsidP="00504118">
            <w:pPr>
              <w:rPr>
                <w:rFonts w:ascii="Arial" w:hAnsi="Arial" w:cs="Arial"/>
                <w:b/>
                <w:bCs/>
              </w:rPr>
            </w:pPr>
          </w:p>
        </w:tc>
        <w:tc>
          <w:tcPr>
            <w:tcW w:w="6382" w:type="dxa"/>
            <w:vAlign w:val="center"/>
          </w:tcPr>
          <w:p w14:paraId="1808184A" w14:textId="2974B207" w:rsidR="004D4D95" w:rsidRPr="002A63AD" w:rsidRDefault="004D4D95" w:rsidP="00504118">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A63AD">
              <w:rPr>
                <w:rFonts w:ascii="Arial" w:hAnsi="Arial" w:cs="Arial"/>
                <w:b/>
                <w:bCs/>
              </w:rPr>
              <w:t xml:space="preserve">Please tick to confirm you have </w:t>
            </w:r>
            <w:r w:rsidR="00C00789" w:rsidRPr="002A63AD">
              <w:rPr>
                <w:rFonts w:ascii="Arial" w:hAnsi="Arial" w:cs="Arial"/>
                <w:b/>
                <w:bCs/>
              </w:rPr>
              <w:t xml:space="preserve">included a completed Appendix 2.1 - Community Benefits Menu. </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BEF"/>
            <w:vAlign w:val="center"/>
          </w:tcPr>
          <w:sdt>
            <w:sdtPr>
              <w:rPr>
                <w:rFonts w:ascii="Arial" w:hAnsi="Arial" w:cs="Arial"/>
                <w:color w:val="2B579A"/>
                <w:shd w:val="clear" w:color="auto" w:fill="E6E6E6"/>
              </w:rPr>
              <w:id w:val="-8376573"/>
              <w14:checkbox>
                <w14:checked w14:val="0"/>
                <w14:checkedState w14:val="2612" w14:font="MS Gothic"/>
                <w14:uncheckedState w14:val="2610" w14:font="MS Gothic"/>
              </w14:checkbox>
            </w:sdtPr>
            <w:sdtContent>
              <w:p w14:paraId="59CE95A6" w14:textId="0D48139D" w:rsidR="004D4D95" w:rsidRDefault="00C00789" w:rsidP="00C00789">
                <w:pPr>
                  <w:jc w:val="center"/>
                  <w:rPr>
                    <w:rFonts w:ascii="Arial" w:hAnsi="Arial" w:cs="Arial"/>
                  </w:rPr>
                </w:pPr>
                <w:r w:rsidRPr="00F7777C">
                  <w:rPr>
                    <w:rFonts w:ascii="Segoe UI Symbol" w:eastAsia="MS Gothic" w:hAnsi="Segoe UI Symbol" w:cs="Segoe UI Symbol"/>
                  </w:rPr>
                  <w:t>☐</w:t>
                </w:r>
              </w:p>
            </w:sdtContent>
          </w:sdt>
        </w:tc>
      </w:tr>
      <w:tr w:rsidR="00504118" w:rsidRPr="00F7777C" w14:paraId="21A2BEBA" w14:textId="77777777" w:rsidTr="5CFB0C73">
        <w:trPr>
          <w:trHeight w:val="1814"/>
        </w:trPr>
        <w:tc>
          <w:tcPr>
            <w:cnfStyle w:val="000010000000" w:firstRow="0" w:lastRow="0" w:firstColumn="0" w:lastColumn="0" w:oddVBand="1" w:evenVBand="0" w:oddHBand="0" w:evenHBand="0" w:firstRowFirstColumn="0" w:firstRowLastColumn="0" w:lastRowFirstColumn="0" w:lastRowLastColumn="0"/>
            <w:tcW w:w="1410" w:type="dxa"/>
          </w:tcPr>
          <w:p w14:paraId="4E10D4E6" w14:textId="63871F69" w:rsidR="00504118" w:rsidRPr="008C1224" w:rsidRDefault="00504118" w:rsidP="00504118">
            <w:pPr>
              <w:rPr>
                <w:rFonts w:ascii="Arial" w:hAnsi="Arial" w:cs="Arial"/>
                <w:b/>
              </w:rPr>
            </w:pPr>
            <w:r w:rsidRPr="008C1224">
              <w:rPr>
                <w:rFonts w:ascii="Arial" w:hAnsi="Arial" w:cs="Arial"/>
                <w:b/>
              </w:rPr>
              <w:t>G – 3.</w:t>
            </w:r>
          </w:p>
          <w:p w14:paraId="1491A6B7" w14:textId="77777777" w:rsidR="00504118" w:rsidRPr="008C1224" w:rsidRDefault="00504118" w:rsidP="00504118">
            <w:pPr>
              <w:rPr>
                <w:rFonts w:ascii="Arial" w:hAnsi="Arial" w:cs="Arial"/>
                <w:b/>
              </w:rPr>
            </w:pPr>
          </w:p>
          <w:p w14:paraId="5791BF8F" w14:textId="76C46427" w:rsidR="00504118" w:rsidRDefault="00504118" w:rsidP="00504118">
            <w:pPr>
              <w:rPr>
                <w:rFonts w:ascii="Arial" w:hAnsi="Arial" w:cs="Arial"/>
                <w:b/>
              </w:rPr>
            </w:pPr>
            <w:r w:rsidRPr="008C1224">
              <w:rPr>
                <w:rFonts w:ascii="Arial" w:hAnsi="Arial" w:cs="Arial"/>
                <w:b/>
              </w:rPr>
              <w:t>Pass/Fail</w:t>
            </w:r>
          </w:p>
        </w:tc>
        <w:tc>
          <w:tcPr>
            <w:tcW w:w="6382" w:type="dxa"/>
            <w:vAlign w:val="center"/>
          </w:tcPr>
          <w:p w14:paraId="1D95B595" w14:textId="0C9E4134" w:rsidR="00504118" w:rsidRPr="005B6846" w:rsidRDefault="005B6846" w:rsidP="005B6846">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5B6846">
              <w:rPr>
                <w:rFonts w:ascii="Arial" w:eastAsiaTheme="minorEastAsia" w:hAnsi="Arial" w:cs="Arial"/>
                <w:b/>
                <w:bCs/>
                <w:u w:val="single"/>
              </w:rPr>
              <w:t>Housing Association Grants Fund Donation</w:t>
            </w:r>
          </w:p>
          <w:p w14:paraId="0D6EAFA9" w14:textId="6CDDD3C4" w:rsidR="00504118" w:rsidRPr="005B6846" w:rsidRDefault="00504118" w:rsidP="5CFB0C73">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5CFB0C73">
              <w:rPr>
                <w:rFonts w:ascii="Arial" w:eastAsiaTheme="minorEastAsia" w:hAnsi="Arial" w:cs="Arial"/>
              </w:rPr>
              <w:t xml:space="preserve">Does your organisation </w:t>
            </w:r>
            <w:proofErr w:type="gramStart"/>
            <w:r w:rsidRPr="5CFB0C73">
              <w:rPr>
                <w:rFonts w:ascii="Arial" w:eastAsiaTheme="minorEastAsia" w:hAnsi="Arial" w:cs="Arial"/>
              </w:rPr>
              <w:t>accepts</w:t>
            </w:r>
            <w:proofErr w:type="gramEnd"/>
            <w:r w:rsidRPr="5CFB0C73">
              <w:rPr>
                <w:rFonts w:ascii="Arial" w:eastAsiaTheme="minorEastAsia" w:hAnsi="Arial" w:cs="Arial"/>
              </w:rPr>
              <w:t xml:space="preserve"> and agrees to make a cash donation to support the Housing Association Grants Fund. The value of the cash donation will be calculated annually based on contract spend and must as a minimum equal to 1.5% of annual contract value.</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162072094"/>
              <w14:checkbox>
                <w14:checked w14:val="0"/>
                <w14:checkedState w14:val="2612" w14:font="MS Gothic"/>
                <w14:uncheckedState w14:val="2610" w14:font="MS Gothic"/>
              </w14:checkbox>
            </w:sdtPr>
            <w:sdtContent>
              <w:p w14:paraId="38BA728C" w14:textId="71406F95" w:rsidR="00504118" w:rsidRPr="00F7777C" w:rsidRDefault="00EF4018" w:rsidP="00504118">
                <w:pPr>
                  <w:jc w:val="center"/>
                  <w:rPr>
                    <w:rFonts w:ascii="Arial" w:hAnsi="Arial" w:cs="Arial"/>
                  </w:rPr>
                </w:pPr>
                <w:r>
                  <w:rPr>
                    <w:rFonts w:ascii="MS Gothic" w:eastAsia="MS Gothic" w:hAnsi="MS Gothic" w:cs="Arial" w:hint="eastAsia"/>
                    <w:color w:val="2B579A"/>
                    <w:shd w:val="clear" w:color="auto" w:fill="E6E6E6"/>
                  </w:rPr>
                  <w:t>☐</w:t>
                </w:r>
              </w:p>
            </w:sdtContent>
          </w:sdt>
          <w:p w14:paraId="6A55B0A5" w14:textId="77777777" w:rsidR="00504118" w:rsidRDefault="00504118" w:rsidP="00504118">
            <w:pPr>
              <w:jc w:val="center"/>
              <w:rPr>
                <w:rFonts w:ascii="Arial" w:hAnsi="Arial" w:cs="Arial"/>
                <w:color w:val="2B579A"/>
                <w:shd w:val="clear" w:color="auto" w:fill="E6E6E6"/>
              </w:rPr>
            </w:pPr>
          </w:p>
        </w:tc>
        <w:tc>
          <w:tcPr>
            <w:tcW w:w="709" w:type="dxa"/>
            <w:shd w:val="clear" w:color="auto" w:fill="FFFBEF"/>
            <w:vAlign w:val="center"/>
          </w:tcPr>
          <w:sdt>
            <w:sdtPr>
              <w:rPr>
                <w:rFonts w:ascii="Arial" w:hAnsi="Arial" w:cs="Arial"/>
                <w:color w:val="2B579A"/>
                <w:shd w:val="clear" w:color="auto" w:fill="E6E6E6"/>
              </w:rPr>
              <w:id w:val="1186875218"/>
              <w14:checkbox>
                <w14:checked w14:val="0"/>
                <w14:checkedState w14:val="2612" w14:font="MS Gothic"/>
                <w14:uncheckedState w14:val="2610" w14:font="MS Gothic"/>
              </w14:checkbox>
            </w:sdtPr>
            <w:sdtContent>
              <w:p w14:paraId="63C92F69" w14:textId="77777777" w:rsidR="00504118" w:rsidRPr="00F7777C" w:rsidRDefault="00504118" w:rsidP="0050411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7466AA5E" w14:textId="77777777" w:rsidR="00504118" w:rsidRDefault="00504118" w:rsidP="0050411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rPr>
            </w:pPr>
          </w:p>
        </w:tc>
      </w:tr>
    </w:tbl>
    <w:p w14:paraId="7E5339AB" w14:textId="1BF52760" w:rsidR="006E6FE6" w:rsidRDefault="006E6FE6" w:rsidP="00372944">
      <w:pPr>
        <w:spacing w:after="0" w:line="240" w:lineRule="auto"/>
        <w:jc w:val="center"/>
        <w:textAlignment w:val="baseline"/>
        <w:rPr>
          <w:rFonts w:ascii="Arial" w:eastAsia="Times New Roman" w:hAnsi="Arial" w:cs="Arial"/>
          <w:b/>
          <w:bCs/>
          <w:color w:val="000000"/>
          <w:sz w:val="32"/>
          <w:szCs w:val="32"/>
          <w:lang w:eastAsia="en-GB"/>
        </w:rPr>
        <w:sectPr w:rsidR="006E6FE6" w:rsidSect="00100826">
          <w:pgSz w:w="11906" w:h="16838"/>
          <w:pgMar w:top="2268" w:right="1440" w:bottom="1440" w:left="1440" w:header="709" w:footer="709" w:gutter="0"/>
          <w:cols w:space="708"/>
          <w:docGrid w:linePitch="360"/>
        </w:sectPr>
      </w:pPr>
    </w:p>
    <w:p w14:paraId="5C3683F1" w14:textId="390704E1" w:rsidR="001E4A58" w:rsidRPr="002D7196" w:rsidRDefault="001E4A58" w:rsidP="002D7196">
      <w:pPr>
        <w:pStyle w:val="Heading1"/>
        <w:jc w:val="center"/>
        <w:rPr>
          <w:rFonts w:ascii="Arial" w:eastAsia="Times New Roman" w:hAnsi="Arial" w:cs="Arial"/>
          <w:sz w:val="32"/>
          <w:szCs w:val="32"/>
          <w:lang w:eastAsia="en-GB"/>
        </w:rPr>
      </w:pPr>
      <w:bookmarkStart w:id="1" w:name="_Toc207357648"/>
      <w:r w:rsidRPr="002D7196">
        <w:rPr>
          <w:rFonts w:ascii="Arial" w:eastAsia="Times New Roman" w:hAnsi="Arial" w:cs="Arial"/>
          <w:sz w:val="32"/>
          <w:szCs w:val="32"/>
          <w:lang w:eastAsia="en-GB"/>
        </w:rPr>
        <w:t xml:space="preserve">Section </w:t>
      </w:r>
      <w:r w:rsidR="00DC0B43">
        <w:rPr>
          <w:rFonts w:ascii="Arial" w:eastAsia="Times New Roman" w:hAnsi="Arial" w:cs="Arial"/>
          <w:sz w:val="32"/>
          <w:szCs w:val="32"/>
          <w:lang w:eastAsia="en-GB"/>
        </w:rPr>
        <w:t>H</w:t>
      </w:r>
      <w:r w:rsidRPr="002D7196">
        <w:rPr>
          <w:rFonts w:ascii="Arial" w:eastAsia="Times New Roman" w:hAnsi="Arial" w:cs="Arial"/>
          <w:sz w:val="32"/>
          <w:szCs w:val="32"/>
          <w:lang w:eastAsia="en-GB"/>
        </w:rPr>
        <w:t xml:space="preserve"> – Previous Contract Experience</w:t>
      </w:r>
      <w:bookmarkEnd w:id="1"/>
    </w:p>
    <w:p w14:paraId="2935A8C6" w14:textId="521572E0" w:rsidR="001E4A58" w:rsidRDefault="001E4A58" w:rsidP="001E4A58">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2" behindDoc="0" locked="0" layoutInCell="1" allowOverlap="1" wp14:anchorId="2732548A" wp14:editId="161DDA4D">
                <wp:simplePos x="0" y="0"/>
                <wp:positionH relativeFrom="margin">
                  <wp:posOffset>445</wp:posOffset>
                </wp:positionH>
                <wp:positionV relativeFrom="paragraph">
                  <wp:posOffset>40005</wp:posOffset>
                </wp:positionV>
                <wp:extent cx="5826125" cy="449580"/>
                <wp:effectExtent l="0" t="0" r="22225" b="26670"/>
                <wp:wrapNone/>
                <wp:docPr id="865327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0E3498A"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A892FAA" w14:textId="53C4FF0D"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BF66266" w14:textId="77777777" w:rsidR="001E4A58" w:rsidRPr="00266ABC" w:rsidRDefault="001E4A58" w:rsidP="001E4A58">
                            <w:pPr>
                              <w:rPr>
                                <w:b/>
                              </w:rPr>
                            </w:pPr>
                          </w:p>
                          <w:p w14:paraId="1629D480" w14:textId="77777777" w:rsidR="001E4A58" w:rsidRPr="00D56FE2" w:rsidRDefault="001E4A58" w:rsidP="001E4A58">
                            <w:pPr>
                              <w:pStyle w:val="ListParagraph"/>
                              <w:rPr>
                                <w:b/>
                              </w:rPr>
                            </w:pPr>
                          </w:p>
                          <w:p w14:paraId="5DC9E620" w14:textId="77777777" w:rsidR="001E4A58" w:rsidRDefault="001E4A58" w:rsidP="001E4A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2548A" id="_x0000_s1028" type="#_x0000_t202" style="position:absolute;left:0;text-align:left;margin-left:.05pt;margin-top:3.15pt;width:458.75pt;height:35.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" fillcolor="white [3201]" strokecolor="#a5a5a5 [3206]" strokeweight="1pt">
                <v:textbox>
                  <w:txbxContent>
                    <w:p w14:paraId="70E3498A"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A892FAA" w14:textId="53C4FF0D"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BF66266" w14:textId="77777777" w:rsidR="001E4A58" w:rsidRPr="00266ABC" w:rsidRDefault="001E4A58" w:rsidP="001E4A58">
                      <w:pPr>
                        <w:rPr>
                          <w:b/>
                        </w:rPr>
                      </w:pPr>
                    </w:p>
                    <w:p w14:paraId="1629D480" w14:textId="77777777" w:rsidR="001E4A58" w:rsidRPr="00D56FE2" w:rsidRDefault="001E4A58" w:rsidP="001E4A58">
                      <w:pPr>
                        <w:pStyle w:val="ListParagraph"/>
                        <w:rPr>
                          <w:b/>
                        </w:rPr>
                      </w:pPr>
                    </w:p>
                    <w:p w14:paraId="5DC9E620" w14:textId="77777777" w:rsidR="001E4A58" w:rsidRDefault="001E4A58" w:rsidP="001E4A58"/>
                  </w:txbxContent>
                </v:textbox>
                <w10:wrap anchorx="margin"/>
              </v:shape>
            </w:pict>
          </mc:Fallback>
        </mc:AlternateContent>
      </w:r>
    </w:p>
    <w:p w14:paraId="65BBCE7E" w14:textId="77777777" w:rsidR="00102A84" w:rsidRPr="001E4A58" w:rsidRDefault="00102A84" w:rsidP="004B36D5">
      <w:pPr>
        <w:spacing w:after="0" w:line="240" w:lineRule="auto"/>
        <w:textAlignment w:val="baseline"/>
        <w:rPr>
          <w:rFonts w:ascii="Times New Roman" w:eastAsia="Times New Roman" w:hAnsi="Times New Roman" w:cs="Times New Roman"/>
          <w:sz w:val="44"/>
          <w:szCs w:val="44"/>
          <w:lang w:eastAsia="en-GB"/>
        </w:rPr>
      </w:pPr>
    </w:p>
    <w:tbl>
      <w:tblPr>
        <w:tblStyle w:val="ListTable3-Accent3"/>
        <w:tblW w:w="9209" w:type="dxa"/>
        <w:tblLayout w:type="fixed"/>
        <w:tblLook w:val="0000" w:firstRow="0" w:lastRow="0" w:firstColumn="0" w:lastColumn="0" w:noHBand="0" w:noVBand="0"/>
      </w:tblPr>
      <w:tblGrid>
        <w:gridCol w:w="9209"/>
      </w:tblGrid>
      <w:tr w:rsidR="001E4A58" w:rsidRPr="00F7777C" w14:paraId="5B90B4A6" w14:textId="77777777" w:rsidTr="5DA2E6D2">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9209" w:type="dxa"/>
            <w:vMerge w:val="restart"/>
            <w:shd w:val="clear" w:color="auto" w:fill="1F3864" w:themeFill="accent1" w:themeFillShade="80"/>
          </w:tcPr>
          <w:p w14:paraId="05CB1928" w14:textId="77777777" w:rsidR="001E4A58" w:rsidRPr="00F7777C" w:rsidRDefault="001E4A58">
            <w:pPr>
              <w:rPr>
                <w:rFonts w:ascii="Arial" w:hAnsi="Arial" w:cs="Arial"/>
                <w:b/>
                <w:color w:val="FFFFFF" w:themeColor="background1"/>
              </w:rPr>
            </w:pPr>
            <w:r w:rsidRPr="00F7777C">
              <w:rPr>
                <w:rFonts w:ascii="Arial" w:hAnsi="Arial" w:cs="Arial"/>
                <w:b/>
                <w:color w:val="FFFFFF" w:themeColor="background1"/>
              </w:rPr>
              <w:t>Description of Question</w:t>
            </w:r>
          </w:p>
        </w:tc>
      </w:tr>
      <w:tr w:rsidR="001E4A58" w:rsidRPr="00F7777C" w14:paraId="3217ECF6" w14:textId="77777777" w:rsidTr="5DA2E6D2">
        <w:trPr>
          <w:trHeight w:val="265"/>
        </w:trPr>
        <w:tc>
          <w:tcPr>
            <w:cnfStyle w:val="000010000000" w:firstRow="0" w:lastRow="0" w:firstColumn="0" w:lastColumn="0" w:oddVBand="1" w:evenVBand="0" w:oddHBand="0" w:evenHBand="0" w:firstRowFirstColumn="0" w:firstRowLastColumn="0" w:lastRowFirstColumn="0" w:lastRowLastColumn="0"/>
            <w:tcW w:w="9209" w:type="dxa"/>
            <w:vMerge/>
          </w:tcPr>
          <w:p w14:paraId="1887F03C" w14:textId="77777777" w:rsidR="001E4A58" w:rsidRPr="00F7777C" w:rsidRDefault="001E4A58">
            <w:pPr>
              <w:rPr>
                <w:rFonts w:ascii="Arial" w:hAnsi="Arial" w:cs="Arial"/>
                <w:b/>
                <w:color w:val="FFFFFF" w:themeColor="background1"/>
              </w:rPr>
            </w:pPr>
          </w:p>
        </w:tc>
      </w:tr>
      <w:tr w:rsidR="001E4A58" w:rsidRPr="00F7777C" w14:paraId="7AC3025B" w14:textId="77777777" w:rsidTr="00DF64D9">
        <w:trPr>
          <w:cnfStyle w:val="000000100000" w:firstRow="0" w:lastRow="0" w:firstColumn="0" w:lastColumn="0" w:oddVBand="0" w:evenVBand="0" w:oddHBand="1" w:evenHBand="0" w:firstRowFirstColumn="0" w:firstRowLastColumn="0" w:lastRowFirstColumn="0" w:lastRowLastColumn="0"/>
          <w:trHeight w:val="5726"/>
        </w:trPr>
        <w:tc>
          <w:tcPr>
            <w:cnfStyle w:val="000010000000" w:firstRow="0" w:lastRow="0" w:firstColumn="0" w:lastColumn="0" w:oddVBand="1" w:evenVBand="0" w:oddHBand="0" w:evenHBand="0" w:firstRowFirstColumn="0" w:firstRowLastColumn="0" w:lastRowFirstColumn="0" w:lastRowLastColumn="0"/>
            <w:tcW w:w="9209" w:type="dxa"/>
            <w:vAlign w:val="center"/>
          </w:tcPr>
          <w:p w14:paraId="6C7387AE" w14:textId="3A3E1714" w:rsidR="00DF64D9" w:rsidRPr="00DF64D9" w:rsidRDefault="00DF64D9" w:rsidP="00DF64D9">
            <w:pPr>
              <w:spacing w:line="257" w:lineRule="auto"/>
              <w:rPr>
                <w:rFonts w:ascii="Arial" w:eastAsia="Arial" w:hAnsi="Arial" w:cs="Arial"/>
                <w:b/>
                <w:bCs/>
                <w:u w:val="single"/>
              </w:rPr>
            </w:pPr>
            <w:r w:rsidRPr="00DF64D9">
              <w:rPr>
                <w:rFonts w:ascii="Arial" w:eastAsia="Arial" w:hAnsi="Arial" w:cs="Arial"/>
                <w:b/>
                <w:bCs/>
                <w:u w:val="single"/>
              </w:rPr>
              <w:t>Previous Contract Experience</w:t>
            </w:r>
          </w:p>
          <w:p w14:paraId="0412A0C5" w14:textId="275113DB" w:rsidR="4968EB6E" w:rsidRDefault="4968EB6E" w:rsidP="005B6846">
            <w:pPr>
              <w:spacing w:after="160" w:line="257" w:lineRule="auto"/>
              <w:rPr>
                <w:rFonts w:ascii="Arial" w:eastAsia="Arial" w:hAnsi="Arial" w:cs="Arial"/>
              </w:rPr>
            </w:pPr>
            <w:r w:rsidRPr="2AB0BA5D">
              <w:rPr>
                <w:rFonts w:ascii="Arial" w:eastAsia="Arial" w:hAnsi="Arial" w:cs="Arial"/>
              </w:rPr>
              <w:t>Please provide examples of three similar contracts</w:t>
            </w:r>
            <w:r w:rsidR="00827A42">
              <w:rPr>
                <w:rFonts w:ascii="Arial" w:eastAsia="Arial" w:hAnsi="Arial" w:cs="Arial"/>
              </w:rPr>
              <w:t>,</w:t>
            </w:r>
            <w:r w:rsidRPr="2AB0BA5D">
              <w:rPr>
                <w:rFonts w:ascii="Arial" w:eastAsia="Arial" w:hAnsi="Arial" w:cs="Arial"/>
              </w:rPr>
              <w:t xml:space="preserve"> that you have carried out in the housing </w:t>
            </w:r>
            <w:r w:rsidR="00D230B8">
              <w:rPr>
                <w:rFonts w:ascii="Arial" w:eastAsia="Arial" w:hAnsi="Arial" w:cs="Arial"/>
              </w:rPr>
              <w:t>sector</w:t>
            </w:r>
            <w:r w:rsidR="00827A42">
              <w:rPr>
                <w:rFonts w:ascii="Arial" w:eastAsia="Arial" w:hAnsi="Arial" w:cs="Arial"/>
              </w:rPr>
              <w:t>,</w:t>
            </w:r>
            <w:r w:rsidR="00D230B8">
              <w:rPr>
                <w:rFonts w:ascii="Arial" w:eastAsia="Arial" w:hAnsi="Arial" w:cs="Arial"/>
              </w:rPr>
              <w:t xml:space="preserve"> </w:t>
            </w:r>
            <w:r w:rsidRPr="2AB0BA5D">
              <w:rPr>
                <w:rFonts w:ascii="Arial" w:eastAsia="Arial" w:hAnsi="Arial" w:cs="Arial"/>
              </w:rPr>
              <w:t xml:space="preserve">for three different organisations in the last three years. </w:t>
            </w:r>
            <w:r w:rsidR="00827A42" w:rsidRPr="00827A42">
              <w:rPr>
                <w:rFonts w:ascii="Arial" w:eastAsia="Arial" w:hAnsi="Arial" w:cs="Arial"/>
              </w:rPr>
              <w:t>Private sector examples may also be considered where relevant.</w:t>
            </w:r>
          </w:p>
          <w:p w14:paraId="2F75E0DD" w14:textId="6A1A4592" w:rsidR="000178CB" w:rsidRPr="002D62CB" w:rsidRDefault="000178CB" w:rsidP="005B6846">
            <w:pPr>
              <w:rPr>
                <w:rFonts w:ascii="Arial" w:hAnsi="Arial" w:cs="Arial"/>
              </w:rPr>
            </w:pPr>
            <w:r w:rsidRPr="000178CB">
              <w:rPr>
                <w:rFonts w:ascii="Arial" w:hAnsi="Arial" w:cs="Arial"/>
              </w:rPr>
              <w:t>If your organisation is newly established and unable to provide three completed contracts from different clients, you may instead submit examples of current or ongoing contracts that demonstrate your capacity and capability to deliver the required services.</w:t>
            </w:r>
          </w:p>
          <w:p w14:paraId="6A9C5563" w14:textId="77777777" w:rsidR="001E4A58" w:rsidRPr="002D62CB" w:rsidRDefault="001E4A58" w:rsidP="005B6846">
            <w:pPr>
              <w:rPr>
                <w:rFonts w:ascii="Arial" w:hAnsi="Arial" w:cs="Arial"/>
              </w:rPr>
            </w:pPr>
          </w:p>
          <w:p w14:paraId="337BE5BD" w14:textId="77777777" w:rsidR="0059494A" w:rsidRDefault="0059494A" w:rsidP="005B6846">
            <w:pPr>
              <w:spacing w:line="257" w:lineRule="auto"/>
              <w:rPr>
                <w:rFonts w:ascii="Arial" w:eastAsia="Arial" w:hAnsi="Arial" w:cs="Arial"/>
              </w:rPr>
            </w:pPr>
            <w:r w:rsidRPr="00A22C55">
              <w:rPr>
                <w:rFonts w:ascii="Arial" w:eastAsia="Arial" w:hAnsi="Arial" w:cs="Arial"/>
              </w:rPr>
              <w:t>Your response will be assessed on:</w:t>
            </w:r>
          </w:p>
          <w:p w14:paraId="776DDF5E" w14:textId="77777777" w:rsidR="0059494A" w:rsidRPr="00A22C55" w:rsidRDefault="0059494A" w:rsidP="005B6846">
            <w:pPr>
              <w:spacing w:line="257" w:lineRule="auto"/>
              <w:rPr>
                <w:rFonts w:ascii="Arial" w:eastAsia="Arial" w:hAnsi="Arial" w:cs="Arial"/>
              </w:rPr>
            </w:pPr>
          </w:p>
          <w:p w14:paraId="332942AD" w14:textId="4A0FECCD" w:rsidR="0059494A" w:rsidRPr="0059494A" w:rsidRDefault="0059494A" w:rsidP="00303B63">
            <w:pPr>
              <w:pStyle w:val="ListParagraph"/>
              <w:numPr>
                <w:ilvl w:val="0"/>
                <w:numId w:val="1"/>
              </w:numPr>
              <w:spacing w:line="257" w:lineRule="auto"/>
              <w:rPr>
                <w:rFonts w:ascii="Arial" w:eastAsia="Arial" w:hAnsi="Arial" w:cs="Arial"/>
              </w:rPr>
            </w:pPr>
            <w:r w:rsidRPr="0059494A">
              <w:rPr>
                <w:rFonts w:ascii="Arial" w:eastAsia="Arial" w:hAnsi="Arial" w:cs="Arial"/>
              </w:rPr>
              <w:t xml:space="preserve">Relevance and similarity to the services </w:t>
            </w:r>
            <w:r w:rsidR="00DF64D9" w:rsidRPr="00DF64D9">
              <w:rPr>
                <w:rFonts w:ascii="Arial" w:eastAsia="Arial" w:hAnsi="Arial" w:cs="Arial"/>
              </w:rPr>
              <w:t>set out in this tender.</w:t>
            </w:r>
          </w:p>
          <w:p w14:paraId="50EFB778" w14:textId="3E2B074A" w:rsidR="0059494A" w:rsidRPr="0059494A" w:rsidRDefault="0059494A" w:rsidP="00303B63">
            <w:pPr>
              <w:pStyle w:val="ListParagraph"/>
              <w:numPr>
                <w:ilvl w:val="0"/>
                <w:numId w:val="1"/>
              </w:numPr>
              <w:spacing w:line="257" w:lineRule="auto"/>
              <w:rPr>
                <w:rFonts w:ascii="Arial" w:eastAsia="Arial" w:hAnsi="Arial" w:cs="Arial"/>
              </w:rPr>
            </w:pPr>
            <w:r w:rsidRPr="0059494A">
              <w:rPr>
                <w:rFonts w:ascii="Arial" w:eastAsia="Arial" w:hAnsi="Arial" w:cs="Arial"/>
              </w:rPr>
              <w:t>Demonstrated quality of service delivery.</w:t>
            </w:r>
          </w:p>
          <w:p w14:paraId="175E6185" w14:textId="52D96FEF" w:rsidR="0059494A" w:rsidRPr="0059494A" w:rsidRDefault="0059494A" w:rsidP="00303B63">
            <w:pPr>
              <w:pStyle w:val="ListParagraph"/>
              <w:numPr>
                <w:ilvl w:val="0"/>
                <w:numId w:val="1"/>
              </w:numPr>
              <w:spacing w:line="257" w:lineRule="auto"/>
              <w:rPr>
                <w:rFonts w:ascii="Arial" w:eastAsia="Arial" w:hAnsi="Arial" w:cs="Arial"/>
              </w:rPr>
            </w:pPr>
            <w:r w:rsidRPr="0059494A">
              <w:rPr>
                <w:rFonts w:ascii="Arial" w:eastAsia="Arial" w:hAnsi="Arial" w:cs="Arial"/>
              </w:rPr>
              <w:t>Evidence of collaboration with the client organisation.</w:t>
            </w:r>
          </w:p>
          <w:p w14:paraId="1ACFE683" w14:textId="1855FBCC" w:rsidR="0059494A" w:rsidRDefault="0059494A" w:rsidP="00303B63">
            <w:pPr>
              <w:pStyle w:val="ListParagraph"/>
              <w:numPr>
                <w:ilvl w:val="0"/>
                <w:numId w:val="1"/>
              </w:numPr>
              <w:spacing w:line="257" w:lineRule="auto"/>
              <w:rPr>
                <w:rFonts w:ascii="Arial" w:eastAsia="Arial" w:hAnsi="Arial" w:cs="Arial"/>
              </w:rPr>
            </w:pPr>
            <w:r w:rsidRPr="0059494A">
              <w:rPr>
                <w:rFonts w:ascii="Arial" w:eastAsia="Arial" w:hAnsi="Arial" w:cs="Arial"/>
              </w:rPr>
              <w:t>Contract outcomes and any lessons learned.</w:t>
            </w:r>
          </w:p>
          <w:p w14:paraId="2590916E" w14:textId="77777777" w:rsidR="00D53232" w:rsidRPr="00D53232" w:rsidRDefault="00D53232" w:rsidP="005B6846">
            <w:pPr>
              <w:spacing w:line="257" w:lineRule="auto"/>
              <w:rPr>
                <w:rFonts w:ascii="Arial" w:eastAsia="Arial" w:hAnsi="Arial" w:cs="Arial"/>
              </w:rPr>
            </w:pPr>
          </w:p>
          <w:p w14:paraId="2450B6BB" w14:textId="1BBEC9B4" w:rsidR="001E4A58" w:rsidRDefault="00D53232" w:rsidP="005B6846">
            <w:pPr>
              <w:rPr>
                <w:rFonts w:ascii="Arial" w:hAnsi="Arial" w:cs="Arial"/>
              </w:rPr>
            </w:pPr>
            <w:r w:rsidRPr="00D53232">
              <w:rPr>
                <w:rFonts w:ascii="Arial" w:hAnsi="Arial" w:cs="Arial"/>
              </w:rPr>
              <w:t xml:space="preserve">Each example will be evaluated and scored individually in </w:t>
            </w:r>
            <w:r w:rsidR="00C23725" w:rsidRPr="00C23725">
              <w:rPr>
                <w:rFonts w:ascii="Arial" w:hAnsi="Arial" w:cs="Arial"/>
              </w:rPr>
              <w:t xml:space="preserve">accordance </w:t>
            </w:r>
            <w:r w:rsidRPr="00D53232">
              <w:rPr>
                <w:rFonts w:ascii="Arial" w:hAnsi="Arial" w:cs="Arial"/>
              </w:rPr>
              <w:t>with the scoring methodology outlined in the ITT.</w:t>
            </w:r>
          </w:p>
          <w:p w14:paraId="17F203DE" w14:textId="77777777" w:rsidR="00D53232" w:rsidRPr="002D62CB" w:rsidRDefault="00D53232" w:rsidP="005B6846">
            <w:pPr>
              <w:rPr>
                <w:rFonts w:ascii="Arial" w:hAnsi="Arial" w:cs="Arial"/>
              </w:rPr>
            </w:pPr>
          </w:p>
          <w:p w14:paraId="6BE63D1A" w14:textId="78784A7D" w:rsidR="001E4A58" w:rsidRPr="00F7777C" w:rsidRDefault="00D53232" w:rsidP="005B6846">
            <w:pPr>
              <w:rPr>
                <w:rFonts w:ascii="Arial" w:hAnsi="Arial" w:cs="Arial"/>
              </w:rPr>
            </w:pPr>
            <w:r w:rsidRPr="00D53232">
              <w:rPr>
                <w:rFonts w:ascii="Arial" w:hAnsi="Arial" w:cs="Arial"/>
                <w:b/>
                <w:bCs/>
              </w:rPr>
              <w:t>Note:</w:t>
            </w:r>
            <w:r w:rsidRPr="00D53232">
              <w:rPr>
                <w:rFonts w:ascii="Arial" w:hAnsi="Arial" w:cs="Arial"/>
              </w:rPr>
              <w:t xml:space="preserve"> Examples that are not relevant to the scope of this procurement</w:t>
            </w:r>
            <w:r w:rsidR="00C23725">
              <w:rPr>
                <w:rFonts w:ascii="Arial" w:hAnsi="Arial" w:cs="Arial"/>
              </w:rPr>
              <w:t>,</w:t>
            </w:r>
            <w:r w:rsidRPr="00D53232">
              <w:rPr>
                <w:rFonts w:ascii="Arial" w:hAnsi="Arial" w:cs="Arial"/>
              </w:rPr>
              <w:t xml:space="preserve"> or lack sufficient detail</w:t>
            </w:r>
            <w:r w:rsidR="00C23725">
              <w:rPr>
                <w:rFonts w:ascii="Arial" w:hAnsi="Arial" w:cs="Arial"/>
              </w:rPr>
              <w:t>,</w:t>
            </w:r>
            <w:r w:rsidRPr="00D53232">
              <w:rPr>
                <w:rFonts w:ascii="Arial" w:hAnsi="Arial" w:cs="Arial"/>
              </w:rPr>
              <w:t xml:space="preserve"> may receive low scores.</w:t>
            </w:r>
          </w:p>
        </w:tc>
      </w:tr>
    </w:tbl>
    <w:p w14:paraId="6007CFAA" w14:textId="77777777" w:rsidR="00967DE6" w:rsidRDefault="00967DE6" w:rsidP="004B36D5">
      <w:pPr>
        <w:spacing w:after="0" w:line="240" w:lineRule="auto"/>
        <w:textAlignment w:val="baseline"/>
        <w:rPr>
          <w:rFonts w:ascii="Times New Roman" w:eastAsia="Times New Roman" w:hAnsi="Times New Roman" w:cs="Times New Roman"/>
          <w:sz w:val="24"/>
          <w:szCs w:val="24"/>
          <w:lang w:eastAsia="en-GB"/>
        </w:rPr>
        <w:sectPr w:rsidR="00967DE6" w:rsidSect="00100826">
          <w:pgSz w:w="11906" w:h="16838"/>
          <w:pgMar w:top="2268" w:right="1440" w:bottom="1440" w:left="1440" w:header="709" w:footer="709" w:gutter="0"/>
          <w:cols w:space="708"/>
          <w:docGrid w:linePitch="360"/>
        </w:sectPr>
      </w:pPr>
    </w:p>
    <w:p w14:paraId="0BA197E3" w14:textId="77777777" w:rsidR="009E65D3" w:rsidRDefault="009E65D3" w:rsidP="004B36D5">
      <w:pPr>
        <w:spacing w:after="0" w:line="240" w:lineRule="auto"/>
        <w:textAlignment w:val="baseline"/>
        <w:rPr>
          <w:rFonts w:ascii="Times New Roman" w:eastAsia="Times New Roman" w:hAnsi="Times New Roman" w:cs="Times New Roman"/>
          <w:sz w:val="24"/>
          <w:szCs w:val="24"/>
          <w:lang w:eastAsia="en-GB"/>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135FB0" w14:paraId="2BF59CD9" w14:textId="77777777" w:rsidTr="00AC306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0774E7D8" w14:textId="3ED6BAE0" w:rsidR="00135FB0" w:rsidRPr="00F7777C" w:rsidRDefault="00AC3067" w:rsidP="009E65D3">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1FC14400" w14:textId="1B6EDF30" w:rsidR="00135FB0" w:rsidRDefault="00135FB0" w:rsidP="009E65D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545A6C32" w14:textId="47B1B280" w:rsidR="00135FB0" w:rsidRPr="00135FB0" w:rsidRDefault="00135FB0" w:rsidP="009E65D3">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4A2DD20B" w14:textId="77777777" w:rsidTr="00967DE6">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260C8A99" w14:textId="649F74F8" w:rsidR="00967DE6" w:rsidRPr="00F7777C" w:rsidRDefault="00967DE6" w:rsidP="00967DE6">
            <w:pPr>
              <w:rPr>
                <w:rFonts w:ascii="Arial" w:hAnsi="Arial" w:cs="Arial"/>
                <w:b/>
                <w:color w:val="FFFFFF" w:themeColor="background1"/>
              </w:rPr>
            </w:pPr>
            <w:r w:rsidRPr="00AC3067">
              <w:rPr>
                <w:rFonts w:ascii="Arial" w:eastAsia="Times New Roman" w:hAnsi="Arial" w:cs="Arial"/>
                <w:b/>
                <w:bCs/>
                <w:color w:val="000000"/>
                <w:sz w:val="32"/>
                <w:szCs w:val="32"/>
                <w:lang w:eastAsia="en-GB"/>
              </w:rPr>
              <w:t>Previous Contract Experience Example One</w:t>
            </w:r>
          </w:p>
        </w:tc>
      </w:tr>
      <w:tr w:rsidR="00AC3067" w:rsidRPr="00F7777C" w14:paraId="3B6F7509"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5D583688" w14:textId="77777777" w:rsidR="0049592E" w:rsidRPr="00DF3564" w:rsidRDefault="0049592E">
            <w:pPr>
              <w:rPr>
                <w:rFonts w:ascii="Arial" w:hAnsi="Arial" w:cs="Arial"/>
                <w:b/>
              </w:rPr>
            </w:pPr>
          </w:p>
          <w:p w14:paraId="43CEB0D2" w14:textId="19749095" w:rsidR="00AC3067" w:rsidRPr="00DF3564" w:rsidRDefault="00DC0B43">
            <w:pPr>
              <w:rPr>
                <w:rFonts w:ascii="Arial" w:hAnsi="Arial" w:cs="Arial"/>
                <w:b/>
              </w:rPr>
            </w:pPr>
            <w:r>
              <w:rPr>
                <w:rFonts w:ascii="Arial" w:hAnsi="Arial" w:cs="Arial"/>
                <w:b/>
              </w:rPr>
              <w:t>H</w:t>
            </w:r>
            <w:r w:rsidR="00AC3067" w:rsidRPr="00DF3564">
              <w:rPr>
                <w:rFonts w:ascii="Arial" w:hAnsi="Arial" w:cs="Arial"/>
                <w:b/>
              </w:rPr>
              <w:t xml:space="preserve"> – 1</w:t>
            </w:r>
          </w:p>
          <w:p w14:paraId="33AF5C3D" w14:textId="77777777" w:rsidR="0049592E" w:rsidRPr="00DF3564" w:rsidRDefault="0049592E">
            <w:pPr>
              <w:rPr>
                <w:rFonts w:ascii="Arial" w:hAnsi="Arial" w:cs="Arial"/>
                <w:b/>
              </w:rPr>
            </w:pPr>
          </w:p>
          <w:p w14:paraId="1BB3F35F" w14:textId="1628D407" w:rsidR="0049592E" w:rsidRPr="00DF3564" w:rsidRDefault="000776EF" w:rsidP="00A96D14">
            <w:pPr>
              <w:rPr>
                <w:rFonts w:ascii="Arial" w:hAnsi="Arial" w:cs="Arial"/>
                <w:b/>
              </w:rPr>
            </w:pPr>
            <w:r>
              <w:rPr>
                <w:rFonts w:ascii="Arial" w:hAnsi="Arial" w:cs="Arial"/>
                <w:bCs/>
              </w:rPr>
              <w:t>5.00</w:t>
            </w:r>
            <w:r w:rsidR="00A96D14" w:rsidRPr="00DF3564">
              <w:rPr>
                <w:rFonts w:ascii="Arial" w:hAnsi="Arial" w:cs="Arial"/>
                <w:bCs/>
              </w:rPr>
              <w:t>% of Total Tender Evaluation</w:t>
            </w:r>
          </w:p>
        </w:tc>
        <w:tc>
          <w:tcPr>
            <w:tcW w:w="1851" w:type="dxa"/>
            <w:gridSpan w:val="2"/>
          </w:tcPr>
          <w:p w14:paraId="4DA05EC4" w14:textId="6B3642F7" w:rsidR="00AC3067" w:rsidRPr="00DF3564" w:rsidRDefault="00AC306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1C6074D9" w14:textId="77777777" w:rsidR="00AC3067" w:rsidRPr="00DF3564" w:rsidRDefault="00AC3067">
            <w:pPr>
              <w:rPr>
                <w:rFonts w:ascii="Arial" w:hAnsi="Arial" w:cs="Arial"/>
                <w:bCs/>
              </w:rPr>
            </w:pPr>
          </w:p>
        </w:tc>
      </w:tr>
      <w:tr w:rsidR="00AC3067" w:rsidRPr="00F7777C" w14:paraId="5AEE6E57"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6D3C933" w14:textId="77777777" w:rsidR="00AC3067" w:rsidRPr="00DF3564" w:rsidRDefault="00AC3067" w:rsidP="00003323">
            <w:pPr>
              <w:rPr>
                <w:rFonts w:ascii="Arial" w:hAnsi="Arial" w:cs="Arial"/>
                <w:b/>
              </w:rPr>
            </w:pPr>
          </w:p>
        </w:tc>
        <w:tc>
          <w:tcPr>
            <w:tcW w:w="1851" w:type="dxa"/>
            <w:gridSpan w:val="2"/>
          </w:tcPr>
          <w:p w14:paraId="4638DDB3" w14:textId="0A959077" w:rsidR="00AC3067" w:rsidRPr="00DF3564" w:rsidRDefault="00AC3067" w:rsidP="0000332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0E9DE888" w14:textId="77777777" w:rsidR="00AC3067" w:rsidRPr="00DF3564" w:rsidRDefault="00AC3067" w:rsidP="00003323">
            <w:pPr>
              <w:rPr>
                <w:rFonts w:ascii="Arial" w:hAnsi="Arial" w:cs="Arial"/>
                <w:bCs/>
              </w:rPr>
            </w:pPr>
          </w:p>
        </w:tc>
      </w:tr>
      <w:tr w:rsidR="00AC3067" w:rsidRPr="00F7777C" w14:paraId="00ECCF70"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1C8AE816" w14:textId="77777777" w:rsidR="00AC3067" w:rsidRPr="00DF3564" w:rsidRDefault="00AC3067" w:rsidP="00003323">
            <w:pPr>
              <w:rPr>
                <w:rFonts w:ascii="Arial" w:hAnsi="Arial" w:cs="Arial"/>
                <w:b/>
              </w:rPr>
            </w:pPr>
          </w:p>
        </w:tc>
        <w:tc>
          <w:tcPr>
            <w:tcW w:w="1851" w:type="dxa"/>
            <w:gridSpan w:val="2"/>
          </w:tcPr>
          <w:p w14:paraId="7C209B41" w14:textId="502838DA" w:rsidR="00AC3067" w:rsidRPr="00DF3564" w:rsidRDefault="00AC3067" w:rsidP="0000332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w:t>
            </w:r>
            <w:r w:rsidR="00EB291B">
              <w:rPr>
                <w:rFonts w:ascii="Arial" w:hAnsi="Arial" w:cs="Arial"/>
                <w:b/>
              </w:rPr>
              <w:t>/Service</w:t>
            </w:r>
            <w:r w:rsidRPr="00DF3564">
              <w:rPr>
                <w:rFonts w:ascii="Arial" w:hAnsi="Arial" w:cs="Arial"/>
                <w:b/>
              </w:rPr>
              <w:t>:</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09F1162F" w14:textId="77777777" w:rsidR="00AC3067" w:rsidRPr="00DF3564" w:rsidRDefault="00AC3067" w:rsidP="00003323">
            <w:pPr>
              <w:rPr>
                <w:rFonts w:ascii="Arial" w:hAnsi="Arial" w:cs="Arial"/>
                <w:bCs/>
              </w:rPr>
            </w:pPr>
          </w:p>
        </w:tc>
      </w:tr>
      <w:tr w:rsidR="00AC3067" w:rsidRPr="00F7777C" w14:paraId="117110F5" w14:textId="77777777" w:rsidTr="006E338A">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26EDF61C" w14:textId="77777777" w:rsidR="00AC3067" w:rsidRPr="00DF3564" w:rsidRDefault="00AC3067" w:rsidP="00003323">
            <w:pPr>
              <w:rPr>
                <w:rFonts w:ascii="Arial" w:hAnsi="Arial" w:cs="Arial"/>
                <w:b/>
              </w:rPr>
            </w:pPr>
          </w:p>
        </w:tc>
        <w:tc>
          <w:tcPr>
            <w:tcW w:w="1851" w:type="dxa"/>
            <w:gridSpan w:val="2"/>
          </w:tcPr>
          <w:p w14:paraId="17DE9E4F" w14:textId="0F03FC2D" w:rsidR="00AC3067" w:rsidRPr="00DF3564" w:rsidRDefault="00AC3067" w:rsidP="00003323">
            <w:pPr>
              <w:divId w:val="739139200"/>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526BED07" w14:textId="77777777" w:rsidR="00AC3067" w:rsidRPr="00DF3564" w:rsidRDefault="00AC3067" w:rsidP="00003323">
            <w:pPr>
              <w:rPr>
                <w:rFonts w:ascii="Arial" w:hAnsi="Arial" w:cs="Arial"/>
                <w:bCs/>
              </w:rPr>
            </w:pPr>
          </w:p>
        </w:tc>
      </w:tr>
      <w:tr w:rsidR="00AC3067" w:rsidRPr="00F7777C" w14:paraId="437C389B"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6AE9C5F3" w14:textId="77777777" w:rsidR="00AC3067" w:rsidRPr="00DF3564" w:rsidRDefault="00AC3067" w:rsidP="00003323">
            <w:pPr>
              <w:rPr>
                <w:rFonts w:ascii="Arial" w:hAnsi="Arial" w:cs="Arial"/>
                <w:b/>
              </w:rPr>
            </w:pPr>
          </w:p>
        </w:tc>
        <w:tc>
          <w:tcPr>
            <w:tcW w:w="1851" w:type="dxa"/>
            <w:gridSpan w:val="2"/>
          </w:tcPr>
          <w:p w14:paraId="18F10B1F" w14:textId="4C54C3D6" w:rsidR="00AC3067" w:rsidRPr="00DF3564" w:rsidRDefault="00AC3067" w:rsidP="0000332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72445BA2" w14:textId="77777777" w:rsidR="00AC3067" w:rsidRPr="00DF3564" w:rsidRDefault="00AC3067" w:rsidP="00003323">
            <w:pPr>
              <w:rPr>
                <w:rFonts w:ascii="Arial" w:hAnsi="Arial" w:cs="Arial"/>
                <w:bCs/>
              </w:rPr>
            </w:pPr>
          </w:p>
        </w:tc>
      </w:tr>
      <w:tr w:rsidR="00AC3067" w:rsidRPr="00F7777C" w14:paraId="2CC58DF8"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42262D7" w14:textId="77777777" w:rsidR="00AC3067" w:rsidRPr="00DF3564" w:rsidRDefault="00AC3067" w:rsidP="00003323">
            <w:pPr>
              <w:rPr>
                <w:rFonts w:ascii="Arial" w:hAnsi="Arial" w:cs="Arial"/>
                <w:b/>
              </w:rPr>
            </w:pPr>
          </w:p>
        </w:tc>
        <w:tc>
          <w:tcPr>
            <w:tcW w:w="1851" w:type="dxa"/>
            <w:gridSpan w:val="2"/>
          </w:tcPr>
          <w:p w14:paraId="0F947BBC" w14:textId="7DFE6981" w:rsidR="00AC3067" w:rsidRPr="00DF3564" w:rsidRDefault="00AC3067" w:rsidP="0000332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4E5BA494" w14:textId="77777777" w:rsidR="00AC3067" w:rsidRPr="00DF3564" w:rsidRDefault="00AC3067" w:rsidP="00003323">
            <w:pPr>
              <w:rPr>
                <w:rFonts w:ascii="Arial" w:hAnsi="Arial" w:cs="Arial"/>
                <w:bCs/>
              </w:rPr>
            </w:pPr>
          </w:p>
        </w:tc>
      </w:tr>
      <w:tr w:rsidR="00AC3067" w:rsidRPr="00F7777C" w14:paraId="441A58B9" w14:textId="77777777" w:rsidTr="006E338A">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5EBE5164" w14:textId="77777777" w:rsidR="00AC3067" w:rsidRPr="00DF3564" w:rsidRDefault="00AC3067" w:rsidP="006118FF">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shd w:val="clear" w:color="auto" w:fill="FFFBEF"/>
          </w:tcPr>
          <w:p w14:paraId="3F91AF47" w14:textId="521730F7" w:rsidR="00AC3067" w:rsidRPr="00DF3564" w:rsidRDefault="00AC3067" w:rsidP="006118F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1A72E07A" w14:textId="7AAF1D9A" w:rsidR="00AC3067" w:rsidRPr="00DF3564" w:rsidRDefault="00AC3067" w:rsidP="006118F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AC3067" w:rsidRPr="00F7777C" w14:paraId="74538E45"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083248B7" w14:textId="77777777" w:rsidR="00AC3067" w:rsidRPr="00DF3564" w:rsidRDefault="00AC3067">
            <w:pPr>
              <w:rPr>
                <w:rFonts w:ascii="Arial" w:hAnsi="Arial" w:cs="Arial"/>
                <w:b/>
              </w:rPr>
            </w:pPr>
          </w:p>
        </w:tc>
        <w:tc>
          <w:tcPr>
            <w:tcW w:w="1540" w:type="dxa"/>
          </w:tcPr>
          <w:p w14:paraId="7C973F7D" w14:textId="4C08C9CB" w:rsidR="00AC3067" w:rsidRPr="00DF3564" w:rsidRDefault="00AC306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shd w:val="clear" w:color="auto" w:fill="FFFBEF"/>
          </w:tcPr>
          <w:p w14:paraId="516B87E9" w14:textId="77777777" w:rsidR="00AC3067" w:rsidRPr="00DF3564" w:rsidRDefault="00AC3067">
            <w:pPr>
              <w:rPr>
                <w:rFonts w:ascii="Arial" w:hAnsi="Arial" w:cs="Arial"/>
                <w:bCs/>
              </w:rPr>
            </w:pPr>
          </w:p>
        </w:tc>
        <w:tc>
          <w:tcPr>
            <w:tcW w:w="1560" w:type="dxa"/>
          </w:tcPr>
          <w:p w14:paraId="2549C5E5" w14:textId="78650FBA" w:rsidR="00AC3067" w:rsidRPr="00DF3564" w:rsidRDefault="00AC306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shd w:val="clear" w:color="auto" w:fill="FFFBEF"/>
          </w:tcPr>
          <w:p w14:paraId="14394688" w14:textId="2A32DEBA" w:rsidR="00AC3067" w:rsidRPr="003B22CA" w:rsidRDefault="00AC3067">
            <w:pPr>
              <w:rPr>
                <w:rFonts w:ascii="Arial" w:hAnsi="Arial" w:cs="Arial"/>
                <w:bCs/>
              </w:rPr>
            </w:pPr>
          </w:p>
        </w:tc>
      </w:tr>
    </w:tbl>
    <w:p w14:paraId="26B68C98" w14:textId="77777777" w:rsidR="00967DE6" w:rsidRDefault="00967DE6" w:rsidP="00760ECD">
      <w:pPr>
        <w:rPr>
          <w:rFonts w:ascii="Arial" w:eastAsiaTheme="majorEastAsia" w:hAnsi="Arial" w:cs="Arial"/>
          <w:color w:val="2F5496" w:themeColor="accent1" w:themeShade="BF"/>
          <w:sz w:val="24"/>
          <w:szCs w:val="24"/>
        </w:rPr>
        <w:sectPr w:rsidR="00967DE6" w:rsidSect="00100826">
          <w:pgSz w:w="11906" w:h="16838"/>
          <w:pgMar w:top="2268" w:right="1440" w:bottom="1440" w:left="1440" w:header="709" w:footer="709" w:gutter="0"/>
          <w:cols w:space="708"/>
          <w:docGrid w:linePitch="360"/>
        </w:sectPr>
      </w:pPr>
    </w:p>
    <w:p w14:paraId="2EE9701D" w14:textId="77777777" w:rsidR="0089171B" w:rsidRPr="00967DE6" w:rsidRDefault="0089171B" w:rsidP="00760ECD">
      <w:pPr>
        <w:rPr>
          <w:rFonts w:ascii="Arial" w:eastAsiaTheme="majorEastAsia" w:hAnsi="Arial" w:cs="Arial"/>
          <w:color w:val="2F5496" w:themeColor="accent1" w:themeShade="BF"/>
          <w:sz w:val="24"/>
          <w:szCs w:val="24"/>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967DE6" w14:paraId="042BA279" w14:textId="77777777" w:rsidTr="5DA2E6D2">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75E0AE61" w14:textId="77777777" w:rsidR="00967DE6" w:rsidRPr="00F7777C" w:rsidRDefault="00967D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478EC43C" w14:textId="77777777" w:rsidR="00967DE6" w:rsidRDefault="00967D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4B0B1B85" w14:textId="77777777" w:rsidR="00967DE6" w:rsidRPr="00135FB0" w:rsidRDefault="00967DE6">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650738C5" w14:textId="77777777" w:rsidTr="5DA2E6D2">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1904B7AD" w14:textId="7A89ECBB" w:rsidR="00967DE6" w:rsidRPr="00F7777C" w:rsidRDefault="00967DE6" w:rsidP="5DA2E6D2">
            <w:pPr>
              <w:rPr>
                <w:rFonts w:ascii="Arial" w:hAnsi="Arial" w:cs="Arial"/>
                <w:b/>
                <w:bCs/>
                <w:color w:val="FFFFFF" w:themeColor="background1"/>
              </w:rPr>
            </w:pPr>
            <w:r w:rsidRPr="5DA2E6D2">
              <w:rPr>
                <w:rFonts w:ascii="Arial" w:eastAsia="Times New Roman" w:hAnsi="Arial" w:cs="Arial"/>
                <w:b/>
                <w:bCs/>
                <w:color w:val="000000" w:themeColor="text1"/>
                <w:sz w:val="32"/>
                <w:szCs w:val="32"/>
                <w:lang w:eastAsia="en-GB"/>
              </w:rPr>
              <w:t>Previous Contract Experience Example Two</w:t>
            </w:r>
          </w:p>
        </w:tc>
      </w:tr>
      <w:tr w:rsidR="00967DE6" w:rsidRPr="00F7777C" w14:paraId="7FEAA279"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485E1D55" w14:textId="77777777" w:rsidR="0049592E" w:rsidRPr="00DF3564" w:rsidRDefault="0049592E">
            <w:pPr>
              <w:rPr>
                <w:rFonts w:ascii="Arial" w:hAnsi="Arial" w:cs="Arial"/>
                <w:b/>
              </w:rPr>
            </w:pPr>
          </w:p>
          <w:p w14:paraId="2F02F328" w14:textId="24C54698" w:rsidR="00967DE6" w:rsidRPr="00DF3564" w:rsidRDefault="00DC0B43">
            <w:pPr>
              <w:rPr>
                <w:rFonts w:ascii="Arial" w:hAnsi="Arial" w:cs="Arial"/>
                <w:b/>
              </w:rPr>
            </w:pPr>
            <w:r>
              <w:rPr>
                <w:rFonts w:ascii="Arial" w:hAnsi="Arial" w:cs="Arial"/>
                <w:b/>
              </w:rPr>
              <w:t>H</w:t>
            </w:r>
            <w:r w:rsidR="00967DE6" w:rsidRPr="00DF3564">
              <w:rPr>
                <w:rFonts w:ascii="Arial" w:hAnsi="Arial" w:cs="Arial"/>
                <w:b/>
              </w:rPr>
              <w:t xml:space="preserve"> – 2</w:t>
            </w:r>
          </w:p>
          <w:p w14:paraId="1EC167F2" w14:textId="77777777" w:rsidR="0049592E" w:rsidRPr="00DF3564" w:rsidRDefault="0049592E">
            <w:pPr>
              <w:rPr>
                <w:rFonts w:ascii="Arial" w:hAnsi="Arial" w:cs="Arial"/>
                <w:b/>
              </w:rPr>
            </w:pPr>
          </w:p>
          <w:p w14:paraId="6119BDFF" w14:textId="7C458403" w:rsidR="0049592E" w:rsidRPr="00DF3564" w:rsidRDefault="000776EF" w:rsidP="00A96D14">
            <w:pPr>
              <w:rPr>
                <w:rFonts w:ascii="Arial" w:hAnsi="Arial" w:cs="Arial"/>
                <w:b/>
              </w:rPr>
            </w:pPr>
            <w:r>
              <w:rPr>
                <w:rFonts w:ascii="Arial" w:hAnsi="Arial" w:cs="Arial"/>
                <w:bCs/>
              </w:rPr>
              <w:t>5.00</w:t>
            </w:r>
            <w:r w:rsidR="00A96D14" w:rsidRPr="00DF3564">
              <w:rPr>
                <w:rFonts w:ascii="Arial" w:hAnsi="Arial" w:cs="Arial"/>
                <w:bCs/>
              </w:rPr>
              <w:t>% of Total Tender Evaluation</w:t>
            </w:r>
          </w:p>
        </w:tc>
        <w:tc>
          <w:tcPr>
            <w:tcW w:w="1851" w:type="dxa"/>
            <w:gridSpan w:val="2"/>
          </w:tcPr>
          <w:p w14:paraId="339AD713"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5639BBE8" w14:textId="77777777" w:rsidR="00967DE6" w:rsidRPr="00DF3564" w:rsidRDefault="00967DE6">
            <w:pPr>
              <w:rPr>
                <w:rFonts w:ascii="Arial" w:hAnsi="Arial" w:cs="Arial"/>
                <w:bCs/>
              </w:rPr>
            </w:pPr>
          </w:p>
        </w:tc>
      </w:tr>
      <w:tr w:rsidR="00967DE6" w:rsidRPr="00F7777C" w14:paraId="584F2C0F"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6767EB13" w14:textId="77777777" w:rsidR="00967DE6" w:rsidRPr="00DF3564" w:rsidRDefault="00967DE6">
            <w:pPr>
              <w:rPr>
                <w:rFonts w:ascii="Arial" w:hAnsi="Arial" w:cs="Arial"/>
                <w:b/>
              </w:rPr>
            </w:pPr>
          </w:p>
        </w:tc>
        <w:tc>
          <w:tcPr>
            <w:tcW w:w="1851" w:type="dxa"/>
            <w:gridSpan w:val="2"/>
          </w:tcPr>
          <w:p w14:paraId="18B22021"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04875EDE" w14:textId="77777777" w:rsidR="00967DE6" w:rsidRPr="00DF3564" w:rsidRDefault="00967DE6">
            <w:pPr>
              <w:rPr>
                <w:rFonts w:ascii="Arial" w:hAnsi="Arial" w:cs="Arial"/>
                <w:bCs/>
              </w:rPr>
            </w:pPr>
          </w:p>
        </w:tc>
      </w:tr>
      <w:tr w:rsidR="00967DE6" w:rsidRPr="00F7777C" w14:paraId="32EA2154"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05A2B3D" w14:textId="77777777" w:rsidR="00967DE6" w:rsidRPr="00DF3564" w:rsidRDefault="00967DE6">
            <w:pPr>
              <w:rPr>
                <w:rFonts w:ascii="Arial" w:hAnsi="Arial" w:cs="Arial"/>
                <w:b/>
              </w:rPr>
            </w:pPr>
          </w:p>
        </w:tc>
        <w:tc>
          <w:tcPr>
            <w:tcW w:w="1851" w:type="dxa"/>
            <w:gridSpan w:val="2"/>
          </w:tcPr>
          <w:p w14:paraId="4E39C3A9" w14:textId="3F71D7EB"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w:t>
            </w:r>
            <w:r w:rsidR="00F43E52">
              <w:rPr>
                <w:rFonts w:ascii="Arial" w:hAnsi="Arial" w:cs="Arial"/>
                <w:b/>
              </w:rPr>
              <w:t>/Service</w:t>
            </w:r>
            <w:r w:rsidRPr="00DF3564">
              <w:rPr>
                <w:rFonts w:ascii="Arial" w:hAnsi="Arial" w:cs="Arial"/>
                <w:b/>
              </w:rPr>
              <w:t>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19141804" w14:textId="77777777" w:rsidR="00967DE6" w:rsidRPr="00DF3564" w:rsidRDefault="00967DE6">
            <w:pPr>
              <w:rPr>
                <w:rFonts w:ascii="Arial" w:hAnsi="Arial" w:cs="Arial"/>
                <w:bCs/>
              </w:rPr>
            </w:pPr>
          </w:p>
        </w:tc>
      </w:tr>
      <w:tr w:rsidR="00967DE6" w:rsidRPr="00F7777C" w14:paraId="0E3CEFDB" w14:textId="77777777" w:rsidTr="006E338A">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5B0D5F1E" w14:textId="77777777" w:rsidR="00967DE6" w:rsidRPr="00DF3564" w:rsidRDefault="00967DE6">
            <w:pPr>
              <w:rPr>
                <w:rFonts w:ascii="Arial" w:hAnsi="Arial" w:cs="Arial"/>
                <w:b/>
              </w:rPr>
            </w:pPr>
          </w:p>
        </w:tc>
        <w:tc>
          <w:tcPr>
            <w:tcW w:w="1851" w:type="dxa"/>
            <w:gridSpan w:val="2"/>
          </w:tcPr>
          <w:p w14:paraId="2B06E64E"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42BE0119" w14:textId="77777777" w:rsidR="00967DE6" w:rsidRPr="00DF3564" w:rsidRDefault="00967DE6">
            <w:pPr>
              <w:rPr>
                <w:rFonts w:ascii="Arial" w:hAnsi="Arial" w:cs="Arial"/>
                <w:bCs/>
              </w:rPr>
            </w:pPr>
          </w:p>
        </w:tc>
      </w:tr>
      <w:tr w:rsidR="00967DE6" w:rsidRPr="00F7777C" w14:paraId="01A6E37C"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52CA5AE1" w14:textId="77777777" w:rsidR="00967DE6" w:rsidRPr="00DF3564" w:rsidRDefault="00967DE6">
            <w:pPr>
              <w:rPr>
                <w:rFonts w:ascii="Arial" w:hAnsi="Arial" w:cs="Arial"/>
                <w:b/>
              </w:rPr>
            </w:pPr>
          </w:p>
        </w:tc>
        <w:tc>
          <w:tcPr>
            <w:tcW w:w="1851" w:type="dxa"/>
            <w:gridSpan w:val="2"/>
          </w:tcPr>
          <w:p w14:paraId="380D5E07"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73DD08C8" w14:textId="77777777" w:rsidR="00967DE6" w:rsidRPr="00DF3564" w:rsidRDefault="00967DE6">
            <w:pPr>
              <w:rPr>
                <w:rFonts w:ascii="Arial" w:hAnsi="Arial" w:cs="Arial"/>
                <w:bCs/>
              </w:rPr>
            </w:pPr>
          </w:p>
        </w:tc>
      </w:tr>
      <w:tr w:rsidR="00967DE6" w:rsidRPr="00F7777C" w14:paraId="37DB24CA"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A71C537" w14:textId="77777777" w:rsidR="00967DE6" w:rsidRPr="00DF3564" w:rsidRDefault="00967DE6">
            <w:pPr>
              <w:rPr>
                <w:rFonts w:ascii="Arial" w:hAnsi="Arial" w:cs="Arial"/>
                <w:b/>
              </w:rPr>
            </w:pPr>
          </w:p>
        </w:tc>
        <w:tc>
          <w:tcPr>
            <w:tcW w:w="1851" w:type="dxa"/>
            <w:gridSpan w:val="2"/>
          </w:tcPr>
          <w:p w14:paraId="79A7BF85"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336B5651" w14:textId="77777777" w:rsidR="00967DE6" w:rsidRPr="00DF3564" w:rsidRDefault="00967DE6">
            <w:pPr>
              <w:rPr>
                <w:rFonts w:ascii="Arial" w:hAnsi="Arial" w:cs="Arial"/>
                <w:bCs/>
              </w:rPr>
            </w:pPr>
          </w:p>
        </w:tc>
      </w:tr>
      <w:tr w:rsidR="00967DE6" w:rsidRPr="00F7777C" w14:paraId="152E8A63" w14:textId="77777777" w:rsidTr="006E338A">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6D1F182C" w14:textId="77777777" w:rsidR="00967DE6" w:rsidRPr="00DF3564" w:rsidRDefault="00967DE6">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shd w:val="clear" w:color="auto" w:fill="FFFBEF"/>
          </w:tcPr>
          <w:p w14:paraId="5CEF3210"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5F60872C"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967DE6" w:rsidRPr="00F7777C" w14:paraId="0985FD1C" w14:textId="77777777" w:rsidTr="00A07A8E">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357FC4EB" w14:textId="77777777" w:rsidR="00967DE6" w:rsidRPr="00DF3564" w:rsidRDefault="00967DE6">
            <w:pPr>
              <w:rPr>
                <w:rFonts w:ascii="Arial" w:hAnsi="Arial" w:cs="Arial"/>
                <w:b/>
              </w:rPr>
            </w:pPr>
          </w:p>
        </w:tc>
        <w:tc>
          <w:tcPr>
            <w:tcW w:w="1540" w:type="dxa"/>
          </w:tcPr>
          <w:p w14:paraId="01B233C2"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shd w:val="clear" w:color="auto" w:fill="FFFBEF"/>
          </w:tcPr>
          <w:p w14:paraId="2C78386C" w14:textId="77777777" w:rsidR="00967DE6" w:rsidRPr="00DF3564" w:rsidRDefault="00967DE6">
            <w:pPr>
              <w:rPr>
                <w:rFonts w:ascii="Arial" w:hAnsi="Arial" w:cs="Arial"/>
                <w:bCs/>
              </w:rPr>
            </w:pPr>
          </w:p>
        </w:tc>
        <w:tc>
          <w:tcPr>
            <w:tcW w:w="1560" w:type="dxa"/>
          </w:tcPr>
          <w:p w14:paraId="1B1961C1"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shd w:val="clear" w:color="auto" w:fill="FFFBEF"/>
          </w:tcPr>
          <w:p w14:paraId="37C7DD6A" w14:textId="77777777" w:rsidR="00967DE6" w:rsidRPr="00DF3564" w:rsidRDefault="00967DE6">
            <w:pPr>
              <w:rPr>
                <w:rFonts w:ascii="Arial" w:hAnsi="Arial" w:cs="Arial"/>
                <w:bCs/>
              </w:rPr>
            </w:pPr>
          </w:p>
        </w:tc>
      </w:tr>
    </w:tbl>
    <w:p w14:paraId="443C62E8" w14:textId="77777777" w:rsidR="00967DE6" w:rsidRDefault="00967DE6" w:rsidP="00760ECD">
      <w:pPr>
        <w:rPr>
          <w:rFonts w:asciiTheme="majorHAnsi" w:eastAsiaTheme="majorEastAsia" w:hAnsiTheme="majorHAnsi" w:cstheme="majorBidi"/>
          <w:color w:val="2F5496" w:themeColor="accent1" w:themeShade="BF"/>
          <w:sz w:val="28"/>
          <w:szCs w:val="28"/>
        </w:rPr>
        <w:sectPr w:rsidR="00967DE6" w:rsidSect="00100826">
          <w:pgSz w:w="11906" w:h="16838"/>
          <w:pgMar w:top="2268" w:right="1440" w:bottom="1440" w:left="1440" w:header="709" w:footer="709" w:gutter="0"/>
          <w:cols w:space="708"/>
          <w:docGrid w:linePitch="360"/>
        </w:sectPr>
      </w:pPr>
    </w:p>
    <w:p w14:paraId="6DB93986" w14:textId="77777777" w:rsidR="00967DE6" w:rsidRDefault="00967DE6" w:rsidP="00760ECD">
      <w:pPr>
        <w:rPr>
          <w:rFonts w:asciiTheme="majorHAnsi" w:eastAsiaTheme="majorEastAsia" w:hAnsiTheme="majorHAnsi" w:cstheme="majorBidi"/>
          <w:color w:val="2F5496" w:themeColor="accent1" w:themeShade="BF"/>
          <w:sz w:val="28"/>
          <w:szCs w:val="28"/>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967DE6" w14:paraId="33B58382"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006C369F" w14:textId="77777777" w:rsidR="00967DE6" w:rsidRPr="00F7777C" w:rsidRDefault="00967D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52781966" w14:textId="77777777" w:rsidR="00967DE6" w:rsidRDefault="00967D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64733B44" w14:textId="77777777" w:rsidR="00967DE6" w:rsidRPr="00135FB0" w:rsidRDefault="00967DE6">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1A569D79" w14:textId="77777777">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5582E9F7" w14:textId="6ABF3DD3" w:rsidR="00967DE6" w:rsidRPr="00F7777C" w:rsidRDefault="00967DE6">
            <w:pPr>
              <w:rPr>
                <w:rFonts w:ascii="Arial" w:hAnsi="Arial" w:cs="Arial"/>
                <w:b/>
                <w:color w:val="FFFFFF" w:themeColor="background1"/>
              </w:rPr>
            </w:pPr>
            <w:r w:rsidRPr="00AC3067">
              <w:rPr>
                <w:rFonts w:ascii="Arial" w:eastAsia="Times New Roman" w:hAnsi="Arial" w:cs="Arial"/>
                <w:b/>
                <w:bCs/>
                <w:color w:val="000000"/>
                <w:sz w:val="32"/>
                <w:szCs w:val="32"/>
                <w:lang w:eastAsia="en-GB"/>
              </w:rPr>
              <w:t xml:space="preserve">Previous Contract Experience Example </w:t>
            </w:r>
            <w:r>
              <w:rPr>
                <w:rFonts w:ascii="Arial" w:eastAsia="Times New Roman" w:hAnsi="Arial" w:cs="Arial"/>
                <w:b/>
                <w:bCs/>
                <w:color w:val="000000"/>
                <w:sz w:val="32"/>
                <w:szCs w:val="32"/>
                <w:lang w:eastAsia="en-GB"/>
              </w:rPr>
              <w:t>Three</w:t>
            </w:r>
          </w:p>
        </w:tc>
      </w:tr>
      <w:tr w:rsidR="00967DE6" w:rsidRPr="00F7777C" w14:paraId="064BAB5E" w14:textId="77777777" w:rsidTr="00A07A8E">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37DD2EBC" w14:textId="77777777" w:rsidR="0049592E" w:rsidRPr="00DF3564" w:rsidRDefault="0049592E">
            <w:pPr>
              <w:rPr>
                <w:rFonts w:ascii="Arial" w:hAnsi="Arial" w:cs="Arial"/>
                <w:b/>
              </w:rPr>
            </w:pPr>
          </w:p>
          <w:p w14:paraId="06E17A65" w14:textId="7C8CFA3B" w:rsidR="00967DE6" w:rsidRPr="00DF3564" w:rsidRDefault="00DC0B43">
            <w:pPr>
              <w:rPr>
                <w:rFonts w:ascii="Arial" w:hAnsi="Arial" w:cs="Arial"/>
                <w:b/>
              </w:rPr>
            </w:pPr>
            <w:r>
              <w:rPr>
                <w:rFonts w:ascii="Arial" w:hAnsi="Arial" w:cs="Arial"/>
                <w:b/>
              </w:rPr>
              <w:t>H</w:t>
            </w:r>
            <w:r w:rsidR="00967DE6" w:rsidRPr="00DF3564">
              <w:rPr>
                <w:rFonts w:ascii="Arial" w:hAnsi="Arial" w:cs="Arial"/>
                <w:b/>
              </w:rPr>
              <w:t xml:space="preserve"> – 3</w:t>
            </w:r>
          </w:p>
          <w:p w14:paraId="798A913D" w14:textId="77777777" w:rsidR="0049592E" w:rsidRPr="00DF3564" w:rsidRDefault="0049592E">
            <w:pPr>
              <w:rPr>
                <w:rFonts w:ascii="Arial" w:hAnsi="Arial" w:cs="Arial"/>
                <w:b/>
              </w:rPr>
            </w:pPr>
          </w:p>
          <w:p w14:paraId="07E3DE49" w14:textId="7A883751" w:rsidR="0049592E" w:rsidRPr="00DF3564" w:rsidRDefault="000776EF" w:rsidP="00A96D14">
            <w:pPr>
              <w:rPr>
                <w:rFonts w:ascii="Arial" w:hAnsi="Arial" w:cs="Arial"/>
                <w:b/>
              </w:rPr>
            </w:pPr>
            <w:r>
              <w:rPr>
                <w:rFonts w:ascii="Arial" w:hAnsi="Arial" w:cs="Arial"/>
                <w:bCs/>
              </w:rPr>
              <w:t>5.00</w:t>
            </w:r>
            <w:r w:rsidR="00A96D14" w:rsidRPr="00DF3564">
              <w:rPr>
                <w:rFonts w:ascii="Arial" w:hAnsi="Arial" w:cs="Arial"/>
                <w:bCs/>
              </w:rPr>
              <w:t>% of Total Tender Evaluation</w:t>
            </w:r>
          </w:p>
        </w:tc>
        <w:tc>
          <w:tcPr>
            <w:tcW w:w="1851" w:type="dxa"/>
            <w:gridSpan w:val="2"/>
          </w:tcPr>
          <w:p w14:paraId="4BD35A41"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063A5140" w14:textId="77777777" w:rsidR="00967DE6" w:rsidRPr="00DF3564" w:rsidRDefault="00967DE6">
            <w:pPr>
              <w:rPr>
                <w:rFonts w:ascii="Arial" w:hAnsi="Arial" w:cs="Arial"/>
                <w:bCs/>
              </w:rPr>
            </w:pPr>
          </w:p>
        </w:tc>
      </w:tr>
      <w:tr w:rsidR="00967DE6" w:rsidRPr="00F7777C" w14:paraId="39A653AA" w14:textId="77777777" w:rsidTr="00A07A8E">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1FF9E195" w14:textId="77777777" w:rsidR="00967DE6" w:rsidRPr="00DF3564" w:rsidRDefault="00967DE6">
            <w:pPr>
              <w:rPr>
                <w:rFonts w:ascii="Arial" w:hAnsi="Arial" w:cs="Arial"/>
                <w:b/>
              </w:rPr>
            </w:pPr>
          </w:p>
        </w:tc>
        <w:tc>
          <w:tcPr>
            <w:tcW w:w="1851" w:type="dxa"/>
            <w:gridSpan w:val="2"/>
          </w:tcPr>
          <w:p w14:paraId="504FDFF4"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234F70C7" w14:textId="77777777" w:rsidR="00967DE6" w:rsidRPr="00DF3564" w:rsidRDefault="00967DE6">
            <w:pPr>
              <w:rPr>
                <w:rFonts w:ascii="Arial" w:hAnsi="Arial" w:cs="Arial"/>
                <w:bCs/>
              </w:rPr>
            </w:pPr>
          </w:p>
        </w:tc>
      </w:tr>
      <w:tr w:rsidR="00967DE6" w:rsidRPr="00F7777C" w14:paraId="787823C2" w14:textId="77777777" w:rsidTr="00A07A8E">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3CE484A3" w14:textId="77777777" w:rsidR="00967DE6" w:rsidRPr="00DF3564" w:rsidRDefault="00967DE6">
            <w:pPr>
              <w:rPr>
                <w:rFonts w:ascii="Arial" w:hAnsi="Arial" w:cs="Arial"/>
                <w:b/>
              </w:rPr>
            </w:pPr>
          </w:p>
        </w:tc>
        <w:tc>
          <w:tcPr>
            <w:tcW w:w="1851" w:type="dxa"/>
            <w:gridSpan w:val="2"/>
          </w:tcPr>
          <w:p w14:paraId="25C13FED" w14:textId="09C0AD18"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w:t>
            </w:r>
            <w:r w:rsidR="00F43E52">
              <w:rPr>
                <w:rFonts w:ascii="Arial" w:hAnsi="Arial" w:cs="Arial"/>
                <w:b/>
              </w:rPr>
              <w:t>/Service</w:t>
            </w:r>
            <w:r w:rsidRPr="00DF3564">
              <w:rPr>
                <w:rFonts w:ascii="Arial" w:hAnsi="Arial" w:cs="Arial"/>
                <w:b/>
              </w:rPr>
              <w:t>:</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01BE315B" w14:textId="77777777" w:rsidR="00967DE6" w:rsidRPr="00DF3564" w:rsidRDefault="00967DE6">
            <w:pPr>
              <w:rPr>
                <w:rFonts w:ascii="Arial" w:hAnsi="Arial" w:cs="Arial"/>
                <w:bCs/>
              </w:rPr>
            </w:pPr>
          </w:p>
        </w:tc>
      </w:tr>
      <w:tr w:rsidR="00967DE6" w:rsidRPr="00F7777C" w14:paraId="30A8F316" w14:textId="77777777" w:rsidTr="00A07A8E">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3400B00F" w14:textId="77777777" w:rsidR="00967DE6" w:rsidRPr="00DF3564" w:rsidRDefault="00967DE6">
            <w:pPr>
              <w:rPr>
                <w:rFonts w:ascii="Arial" w:hAnsi="Arial" w:cs="Arial"/>
                <w:b/>
              </w:rPr>
            </w:pPr>
          </w:p>
        </w:tc>
        <w:tc>
          <w:tcPr>
            <w:tcW w:w="1851" w:type="dxa"/>
            <w:gridSpan w:val="2"/>
          </w:tcPr>
          <w:p w14:paraId="196EED1E"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4F8B5E2E" w14:textId="77777777" w:rsidR="00967DE6" w:rsidRPr="00DF3564" w:rsidRDefault="00967DE6">
            <w:pPr>
              <w:rPr>
                <w:rFonts w:ascii="Arial" w:hAnsi="Arial" w:cs="Arial"/>
                <w:bCs/>
              </w:rPr>
            </w:pPr>
          </w:p>
        </w:tc>
      </w:tr>
      <w:tr w:rsidR="00967DE6" w:rsidRPr="00F7777C" w14:paraId="642ED665" w14:textId="77777777" w:rsidTr="00A07A8E">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5C826DCE" w14:textId="77777777" w:rsidR="00967DE6" w:rsidRPr="00DF3564" w:rsidRDefault="00967DE6">
            <w:pPr>
              <w:rPr>
                <w:rFonts w:ascii="Arial" w:hAnsi="Arial" w:cs="Arial"/>
                <w:b/>
              </w:rPr>
            </w:pPr>
          </w:p>
        </w:tc>
        <w:tc>
          <w:tcPr>
            <w:tcW w:w="1851" w:type="dxa"/>
            <w:gridSpan w:val="2"/>
          </w:tcPr>
          <w:p w14:paraId="12BB575F"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3813A1B1" w14:textId="77777777" w:rsidR="00967DE6" w:rsidRPr="00DF3564" w:rsidRDefault="00967DE6">
            <w:pPr>
              <w:rPr>
                <w:rFonts w:ascii="Arial" w:hAnsi="Arial" w:cs="Arial"/>
                <w:bCs/>
              </w:rPr>
            </w:pPr>
          </w:p>
        </w:tc>
      </w:tr>
      <w:tr w:rsidR="00967DE6" w:rsidRPr="00F7777C" w14:paraId="07877DC1" w14:textId="77777777" w:rsidTr="00A07A8E">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3E3CB63" w14:textId="77777777" w:rsidR="00967DE6" w:rsidRPr="00DF3564" w:rsidRDefault="00967DE6">
            <w:pPr>
              <w:rPr>
                <w:rFonts w:ascii="Arial" w:hAnsi="Arial" w:cs="Arial"/>
                <w:b/>
              </w:rPr>
            </w:pPr>
          </w:p>
        </w:tc>
        <w:tc>
          <w:tcPr>
            <w:tcW w:w="1851" w:type="dxa"/>
            <w:gridSpan w:val="2"/>
          </w:tcPr>
          <w:p w14:paraId="04FE87FC"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33B37B21" w14:textId="77777777" w:rsidR="00967DE6" w:rsidRPr="00DF3564" w:rsidRDefault="00967DE6">
            <w:pPr>
              <w:rPr>
                <w:rFonts w:ascii="Arial" w:hAnsi="Arial" w:cs="Arial"/>
                <w:bCs/>
              </w:rPr>
            </w:pPr>
          </w:p>
        </w:tc>
      </w:tr>
      <w:tr w:rsidR="00967DE6" w:rsidRPr="00F7777C" w14:paraId="6F5BB12A" w14:textId="77777777" w:rsidTr="00A07A8E">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73F003A4" w14:textId="77777777" w:rsidR="00967DE6" w:rsidRPr="00DF3564" w:rsidRDefault="00967DE6">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shd w:val="clear" w:color="auto" w:fill="FFFBEF"/>
          </w:tcPr>
          <w:p w14:paraId="59C8A310"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012479A7"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967DE6" w:rsidRPr="00F7777C" w14:paraId="5F6DB101" w14:textId="77777777" w:rsidTr="00A07A8E">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BA88CA0" w14:textId="77777777" w:rsidR="00967DE6" w:rsidRPr="00DF3564" w:rsidRDefault="00967DE6">
            <w:pPr>
              <w:rPr>
                <w:rFonts w:ascii="Arial" w:hAnsi="Arial" w:cs="Arial"/>
                <w:b/>
              </w:rPr>
            </w:pPr>
          </w:p>
        </w:tc>
        <w:tc>
          <w:tcPr>
            <w:tcW w:w="1540" w:type="dxa"/>
          </w:tcPr>
          <w:p w14:paraId="7C279895"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shd w:val="clear" w:color="auto" w:fill="FFFBEF"/>
          </w:tcPr>
          <w:p w14:paraId="161590C1" w14:textId="77777777" w:rsidR="00967DE6" w:rsidRPr="00DF3564" w:rsidRDefault="00967DE6">
            <w:pPr>
              <w:rPr>
                <w:rFonts w:ascii="Arial" w:hAnsi="Arial" w:cs="Arial"/>
                <w:bCs/>
              </w:rPr>
            </w:pPr>
          </w:p>
        </w:tc>
        <w:tc>
          <w:tcPr>
            <w:tcW w:w="1560" w:type="dxa"/>
          </w:tcPr>
          <w:p w14:paraId="545F0312"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shd w:val="clear" w:color="auto" w:fill="FFFBEF"/>
          </w:tcPr>
          <w:p w14:paraId="5C05A3E7" w14:textId="77777777" w:rsidR="00967DE6" w:rsidRPr="00DF3564" w:rsidRDefault="00967DE6">
            <w:pPr>
              <w:rPr>
                <w:rFonts w:ascii="Arial" w:hAnsi="Arial" w:cs="Arial"/>
                <w:bCs/>
              </w:rPr>
            </w:pPr>
          </w:p>
        </w:tc>
      </w:tr>
    </w:tbl>
    <w:p w14:paraId="17E04867" w14:textId="77777777" w:rsidR="00DB0AFC" w:rsidRDefault="00DB0AFC" w:rsidP="00760ECD">
      <w:pPr>
        <w:rPr>
          <w:rFonts w:asciiTheme="majorHAnsi" w:eastAsiaTheme="majorEastAsia" w:hAnsiTheme="majorHAnsi" w:cstheme="majorBidi"/>
          <w:color w:val="2F5496" w:themeColor="accent1" w:themeShade="BF"/>
          <w:sz w:val="28"/>
          <w:szCs w:val="28"/>
        </w:rPr>
        <w:sectPr w:rsidR="00DB0AFC" w:rsidSect="00100826">
          <w:pgSz w:w="11906" w:h="16838"/>
          <w:pgMar w:top="2268" w:right="1440" w:bottom="1440" w:left="1440" w:header="709" w:footer="709" w:gutter="0"/>
          <w:cols w:space="708"/>
          <w:docGrid w:linePitch="360"/>
        </w:sectPr>
      </w:pPr>
    </w:p>
    <w:p w14:paraId="2C3B77B5" w14:textId="3CBF74FA" w:rsidR="00967DE6" w:rsidRPr="002D7196" w:rsidRDefault="00A143F5" w:rsidP="002D7196">
      <w:pPr>
        <w:pStyle w:val="Heading1"/>
        <w:jc w:val="center"/>
        <w:rPr>
          <w:rStyle w:val="normaltextrun"/>
          <w:rFonts w:ascii="Arial" w:hAnsi="Arial" w:cs="Arial"/>
          <w:sz w:val="32"/>
          <w:szCs w:val="32"/>
        </w:rPr>
      </w:pPr>
      <w:bookmarkStart w:id="2" w:name="_Toc207357649"/>
      <w:r w:rsidRPr="00AA057C">
        <w:rPr>
          <w:rStyle w:val="normaltextrun"/>
          <w:rFonts w:ascii="Arial" w:hAnsi="Arial" w:cs="Arial"/>
          <w:sz w:val="32"/>
          <w:szCs w:val="32"/>
        </w:rPr>
        <w:t xml:space="preserve">Section </w:t>
      </w:r>
      <w:r w:rsidR="00F43E52" w:rsidRPr="00AA057C">
        <w:rPr>
          <w:rStyle w:val="normaltextrun"/>
          <w:rFonts w:ascii="Arial" w:hAnsi="Arial" w:cs="Arial"/>
          <w:sz w:val="32"/>
          <w:szCs w:val="32"/>
        </w:rPr>
        <w:t>I –</w:t>
      </w:r>
      <w:r w:rsidRPr="00AA057C">
        <w:rPr>
          <w:rStyle w:val="normaltextrun"/>
          <w:rFonts w:ascii="Arial" w:hAnsi="Arial" w:cs="Arial"/>
          <w:sz w:val="32"/>
          <w:szCs w:val="32"/>
        </w:rPr>
        <w:t xml:space="preserve"> </w:t>
      </w:r>
      <w:r w:rsidR="00AA057C" w:rsidRPr="00AA057C">
        <w:rPr>
          <w:rStyle w:val="normaltextrun"/>
          <w:rFonts w:ascii="Arial" w:hAnsi="Arial" w:cs="Arial"/>
          <w:sz w:val="32"/>
          <w:szCs w:val="32"/>
        </w:rPr>
        <w:t>Health and</w:t>
      </w:r>
      <w:r w:rsidR="00AA057C">
        <w:rPr>
          <w:rStyle w:val="normaltextrun"/>
          <w:rFonts w:ascii="Arial" w:hAnsi="Arial" w:cs="Arial"/>
          <w:sz w:val="32"/>
          <w:szCs w:val="32"/>
        </w:rPr>
        <w:t xml:space="preserve"> Safety</w:t>
      </w:r>
      <w:bookmarkEnd w:id="2"/>
    </w:p>
    <w:p w14:paraId="485A7EE3" w14:textId="3A135220" w:rsidR="0093261C" w:rsidRDefault="002D7196" w:rsidP="002D7196">
      <w:pPr>
        <w:jc w:val="center"/>
        <w:rPr>
          <w:rStyle w:val="normaltextrun"/>
          <w:rFonts w:ascii="Arial" w:hAnsi="Arial" w:cs="Arial"/>
          <w:b/>
          <w:bCs/>
          <w:caps/>
          <w:color w:val="000000"/>
          <w:sz w:val="32"/>
          <w:szCs w:val="32"/>
          <w:shd w:val="clear" w:color="auto" w:fill="FFFFFF"/>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78FC56AA" wp14:editId="4902AF0E">
                <wp:simplePos x="0" y="0"/>
                <wp:positionH relativeFrom="margin">
                  <wp:posOffset>0</wp:posOffset>
                </wp:positionH>
                <wp:positionV relativeFrom="paragraph">
                  <wp:posOffset>39683</wp:posOffset>
                </wp:positionV>
                <wp:extent cx="5826125" cy="449580"/>
                <wp:effectExtent l="0" t="0" r="22225" b="26670"/>
                <wp:wrapNone/>
                <wp:docPr id="662109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B4D74A5" w14:textId="77777777" w:rsidR="002D7196" w:rsidRDefault="002D7196" w:rsidP="002D719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2580A4C0" w14:textId="6A60AE2E" w:rsidR="002D7196" w:rsidRPr="009D2BC7" w:rsidRDefault="002D7196" w:rsidP="002D7196">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1777D4">
                              <w:rPr>
                                <w:rFonts w:ascii="Arial" w:hAnsi="Arial" w:cs="Arial"/>
                                <w:b/>
                                <w:bCs/>
                              </w:rPr>
                              <w:t>I</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33D262D" w14:textId="77777777" w:rsidR="002D7196" w:rsidRPr="00266ABC" w:rsidRDefault="002D7196" w:rsidP="002D7196">
                            <w:pPr>
                              <w:rPr>
                                <w:b/>
                              </w:rPr>
                            </w:pPr>
                          </w:p>
                          <w:p w14:paraId="6BEE70AD" w14:textId="77777777" w:rsidR="002D7196" w:rsidRPr="00D56FE2" w:rsidRDefault="002D7196" w:rsidP="002D7196">
                            <w:pPr>
                              <w:pStyle w:val="ListParagraph"/>
                              <w:rPr>
                                <w:b/>
                              </w:rPr>
                            </w:pPr>
                          </w:p>
                          <w:p w14:paraId="35657F01" w14:textId="77777777" w:rsidR="002D7196" w:rsidRDefault="002D7196" w:rsidP="002D71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C56AA" id="_x0000_s1029" type="#_x0000_t202" style="position:absolute;left:0;text-align:left;margin-left:0;margin-top:3.1pt;width:458.75pt;height:35.4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" fillcolor="white [3201]" strokecolor="#a5a5a5 [3206]" strokeweight="1pt">
                <v:textbox>
                  <w:txbxContent>
                    <w:p w14:paraId="3B4D74A5" w14:textId="77777777" w:rsidR="002D7196" w:rsidRDefault="002D7196" w:rsidP="002D719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2580A4C0" w14:textId="6A60AE2E" w:rsidR="002D7196" w:rsidRPr="009D2BC7" w:rsidRDefault="002D7196" w:rsidP="002D7196">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1777D4">
                        <w:rPr>
                          <w:rFonts w:ascii="Arial" w:hAnsi="Arial" w:cs="Arial"/>
                          <w:b/>
                          <w:bCs/>
                        </w:rPr>
                        <w:t>I</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33D262D" w14:textId="77777777" w:rsidR="002D7196" w:rsidRPr="00266ABC" w:rsidRDefault="002D7196" w:rsidP="002D7196">
                      <w:pPr>
                        <w:rPr>
                          <w:b/>
                        </w:rPr>
                      </w:pPr>
                    </w:p>
                    <w:p w14:paraId="6BEE70AD" w14:textId="77777777" w:rsidR="002D7196" w:rsidRPr="00D56FE2" w:rsidRDefault="002D7196" w:rsidP="002D7196">
                      <w:pPr>
                        <w:pStyle w:val="ListParagraph"/>
                        <w:rPr>
                          <w:b/>
                        </w:rPr>
                      </w:pPr>
                    </w:p>
                    <w:p w14:paraId="35657F01" w14:textId="77777777" w:rsidR="002D7196" w:rsidRDefault="002D7196" w:rsidP="002D7196"/>
                  </w:txbxContent>
                </v:textbox>
                <w10:wrap anchorx="margin"/>
              </v:shape>
            </w:pict>
          </mc:Fallback>
        </mc:AlternateContent>
      </w:r>
    </w:p>
    <w:p w14:paraId="16933E3F" w14:textId="77777777" w:rsidR="002D7196" w:rsidRPr="003307E3" w:rsidRDefault="002D7196" w:rsidP="002D7196">
      <w:pPr>
        <w:jc w:val="center"/>
        <w:rPr>
          <w:rStyle w:val="normaltextrun"/>
          <w:rFonts w:ascii="Arial" w:hAnsi="Arial" w:cs="Arial"/>
          <w:b/>
          <w:bCs/>
          <w:caps/>
          <w:color w:val="000000"/>
          <w:sz w:val="18"/>
          <w:szCs w:val="18"/>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0093261C" w:rsidRPr="00F7777C" w14:paraId="3A102A1F" w14:textId="77777777" w:rsidTr="5FFD95CA">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5B0892A2" w14:textId="77777777" w:rsidR="0093261C" w:rsidRPr="00F7777C" w:rsidRDefault="0093261C">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72EE4669" w14:textId="77777777" w:rsidR="0093261C" w:rsidRPr="00F7777C" w:rsidRDefault="0093261C">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93261C" w:rsidRPr="00F7777C" w14:paraId="2309A6BB" w14:textId="77777777" w:rsidTr="5FFD95CA">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192CCA65" w14:textId="77777777" w:rsidR="0093261C" w:rsidRPr="00F7777C" w:rsidRDefault="0093261C">
            <w:pPr>
              <w:rPr>
                <w:rFonts w:ascii="Arial" w:hAnsi="Arial" w:cs="Arial"/>
                <w:b/>
                <w:color w:val="FFFFFF" w:themeColor="background1"/>
              </w:rPr>
            </w:pPr>
          </w:p>
        </w:tc>
        <w:tc>
          <w:tcPr>
            <w:tcW w:w="7530" w:type="dxa"/>
            <w:vMerge/>
          </w:tcPr>
          <w:p w14:paraId="665D4414" w14:textId="77777777" w:rsidR="0093261C" w:rsidRPr="00F7777C" w:rsidRDefault="0093261C">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EF1C0A" w:rsidRPr="00F7777C" w14:paraId="2E4F3E38" w14:textId="77777777" w:rsidTr="007343C5">
        <w:trPr>
          <w:cnfStyle w:val="000000100000" w:firstRow="0" w:lastRow="0" w:firstColumn="0" w:lastColumn="0" w:oddVBand="0" w:evenVBand="0" w:oddHBand="1" w:evenHBand="0" w:firstRowFirstColumn="0" w:firstRowLastColumn="0" w:lastRowFirstColumn="0" w:lastRowLastColumn="0"/>
          <w:trHeight w:val="453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444E2A40" w14:textId="77777777" w:rsidR="00EF1C0A" w:rsidRPr="00DF3564" w:rsidRDefault="00EF1C0A">
            <w:pPr>
              <w:rPr>
                <w:rFonts w:ascii="Arial" w:hAnsi="Arial" w:cs="Arial"/>
                <w:b/>
              </w:rPr>
            </w:pPr>
          </w:p>
          <w:p w14:paraId="05B7BCAF" w14:textId="2D330CAC" w:rsidR="00EF1C0A" w:rsidRPr="00DF3564" w:rsidRDefault="00DC0B43">
            <w:pPr>
              <w:rPr>
                <w:rFonts w:ascii="Arial" w:hAnsi="Arial" w:cs="Arial"/>
                <w:b/>
              </w:rPr>
            </w:pPr>
            <w:r>
              <w:rPr>
                <w:rFonts w:ascii="Arial" w:hAnsi="Arial" w:cs="Arial"/>
                <w:b/>
              </w:rPr>
              <w:t>I</w:t>
            </w:r>
            <w:r w:rsidR="00EF1C0A" w:rsidRPr="00DF3564">
              <w:rPr>
                <w:rFonts w:ascii="Arial" w:hAnsi="Arial" w:cs="Arial"/>
                <w:b/>
              </w:rPr>
              <w:t xml:space="preserve"> – 1.</w:t>
            </w:r>
          </w:p>
          <w:p w14:paraId="74CE3A78" w14:textId="77777777" w:rsidR="00EF1C0A" w:rsidRPr="00DF3564" w:rsidRDefault="00EF1C0A">
            <w:pPr>
              <w:rPr>
                <w:rFonts w:ascii="Arial" w:hAnsi="Arial" w:cs="Arial"/>
                <w:b/>
              </w:rPr>
            </w:pPr>
          </w:p>
          <w:p w14:paraId="26A616F0" w14:textId="3E2FBD13" w:rsidR="00EF1C0A" w:rsidRPr="00DF3564" w:rsidRDefault="000776EF" w:rsidP="00EF1C0A">
            <w:pPr>
              <w:rPr>
                <w:rFonts w:ascii="Arial" w:hAnsi="Arial" w:cs="Arial"/>
                <w:b/>
              </w:rPr>
            </w:pPr>
            <w:r>
              <w:rPr>
                <w:rFonts w:ascii="Arial" w:hAnsi="Arial" w:cs="Arial"/>
                <w:bCs/>
              </w:rPr>
              <w:t>5.00</w:t>
            </w:r>
            <w:r w:rsidR="00EF1C0A" w:rsidRPr="00DF3564">
              <w:rPr>
                <w:rFonts w:ascii="Arial" w:hAnsi="Arial" w:cs="Arial"/>
                <w:bCs/>
              </w:rPr>
              <w:t>% of Total Tender Evaluation</w:t>
            </w:r>
          </w:p>
        </w:tc>
        <w:tc>
          <w:tcPr>
            <w:tcW w:w="7530" w:type="dxa"/>
            <w:vAlign w:val="center"/>
          </w:tcPr>
          <w:p w14:paraId="4344989E" w14:textId="77777777" w:rsidR="002D00AD" w:rsidRPr="002D00AD" w:rsidRDefault="002D00AD" w:rsidP="002D00A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D00AD">
              <w:rPr>
                <w:rFonts w:ascii="Arial" w:hAnsi="Arial" w:cs="Arial"/>
              </w:rPr>
              <w:t>Please give details of who you propose to take overall responsibility for Health and Safety for this Contract: </w:t>
            </w:r>
          </w:p>
          <w:p w14:paraId="399FC30F" w14:textId="77777777" w:rsidR="002D00AD" w:rsidRPr="002D00AD" w:rsidRDefault="002D00AD" w:rsidP="00303B63">
            <w:pPr>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2D00AD">
              <w:rPr>
                <w:rFonts w:ascii="Arial" w:hAnsi="Arial" w:cs="Arial"/>
              </w:rPr>
              <w:t xml:space="preserve">what their relevant experience and qualifications </w:t>
            </w:r>
            <w:proofErr w:type="gramStart"/>
            <w:r w:rsidRPr="002D00AD">
              <w:rPr>
                <w:rFonts w:ascii="Arial" w:hAnsi="Arial" w:cs="Arial"/>
              </w:rPr>
              <w:t>are;</w:t>
            </w:r>
            <w:proofErr w:type="gramEnd"/>
            <w:r w:rsidRPr="002D00AD">
              <w:rPr>
                <w:rFonts w:ascii="Arial" w:hAnsi="Arial" w:cs="Arial"/>
              </w:rPr>
              <w:t> </w:t>
            </w:r>
          </w:p>
          <w:p w14:paraId="410AF23D" w14:textId="77777777" w:rsidR="002D00AD" w:rsidRPr="002D00AD" w:rsidRDefault="002D00AD" w:rsidP="00303B63">
            <w:pPr>
              <w:numPr>
                <w:ilvl w:val="0"/>
                <w:numId w:val="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2D00AD">
              <w:rPr>
                <w:rFonts w:ascii="Arial" w:hAnsi="Arial" w:cs="Arial"/>
              </w:rPr>
              <w:t xml:space="preserve">how they propose to manage health and </w:t>
            </w:r>
            <w:proofErr w:type="gramStart"/>
            <w:r w:rsidRPr="002D00AD">
              <w:rPr>
                <w:rFonts w:ascii="Arial" w:hAnsi="Arial" w:cs="Arial"/>
              </w:rPr>
              <w:t>safety;</w:t>
            </w:r>
            <w:proofErr w:type="gramEnd"/>
            <w:r w:rsidRPr="002D00AD">
              <w:rPr>
                <w:rFonts w:ascii="Arial" w:hAnsi="Arial" w:cs="Arial"/>
              </w:rPr>
              <w:t> </w:t>
            </w:r>
          </w:p>
          <w:p w14:paraId="5BFBD531" w14:textId="77777777" w:rsidR="002D00AD" w:rsidRPr="002D00AD" w:rsidRDefault="002D00AD" w:rsidP="00303B63">
            <w:pPr>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2D00AD">
              <w:rPr>
                <w:rFonts w:ascii="Arial" w:hAnsi="Arial" w:cs="Arial"/>
              </w:rPr>
              <w:t>who will be their contingency should they not be available? </w:t>
            </w:r>
          </w:p>
          <w:p w14:paraId="672E9A21" w14:textId="77777777" w:rsidR="002D00AD" w:rsidRPr="002D00AD" w:rsidRDefault="002D00AD" w:rsidP="00CC1E3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D00AD">
              <w:rPr>
                <w:rFonts w:ascii="Arial" w:hAnsi="Arial" w:cs="Arial"/>
              </w:rPr>
              <w:t>Please describe what Health and Safety measures you propose on implementing during the term of this Contract, include what measures you will put into place to ensure the safety of: </w:t>
            </w:r>
          </w:p>
          <w:p w14:paraId="01DBE252" w14:textId="77777777" w:rsidR="002D00AD" w:rsidRPr="002D00AD" w:rsidRDefault="002D00AD" w:rsidP="00303B63">
            <w:pPr>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2D00AD">
              <w:rPr>
                <w:rFonts w:ascii="Arial" w:hAnsi="Arial" w:cs="Arial"/>
              </w:rPr>
              <w:t xml:space="preserve">your </w:t>
            </w:r>
            <w:proofErr w:type="gramStart"/>
            <w:r w:rsidRPr="002D00AD">
              <w:rPr>
                <w:rFonts w:ascii="Arial" w:hAnsi="Arial" w:cs="Arial"/>
              </w:rPr>
              <w:t>employees;</w:t>
            </w:r>
            <w:proofErr w:type="gramEnd"/>
            <w:r w:rsidRPr="002D00AD">
              <w:rPr>
                <w:rFonts w:ascii="Arial" w:hAnsi="Arial" w:cs="Arial"/>
              </w:rPr>
              <w:t> </w:t>
            </w:r>
          </w:p>
          <w:p w14:paraId="6B8620B4" w14:textId="77777777" w:rsidR="002D00AD" w:rsidRPr="002D00AD" w:rsidRDefault="002D00AD" w:rsidP="00303B63">
            <w:pPr>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2D00AD">
              <w:rPr>
                <w:rFonts w:ascii="Arial" w:hAnsi="Arial" w:cs="Arial"/>
              </w:rPr>
              <w:t xml:space="preserve">our </w:t>
            </w:r>
            <w:proofErr w:type="gramStart"/>
            <w:r w:rsidRPr="002D00AD">
              <w:rPr>
                <w:rFonts w:ascii="Arial" w:hAnsi="Arial" w:cs="Arial"/>
              </w:rPr>
              <w:t>customers;</w:t>
            </w:r>
            <w:proofErr w:type="gramEnd"/>
            <w:r w:rsidRPr="002D00AD">
              <w:rPr>
                <w:rFonts w:ascii="Arial" w:hAnsi="Arial" w:cs="Arial"/>
              </w:rPr>
              <w:t> </w:t>
            </w:r>
          </w:p>
          <w:p w14:paraId="13A18D16" w14:textId="77777777" w:rsidR="002D00AD" w:rsidRPr="002D00AD" w:rsidRDefault="002D00AD" w:rsidP="00303B63">
            <w:pPr>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2D00AD">
              <w:rPr>
                <w:rFonts w:ascii="Arial" w:hAnsi="Arial" w:cs="Arial"/>
              </w:rPr>
              <w:t xml:space="preserve">our </w:t>
            </w:r>
            <w:proofErr w:type="gramStart"/>
            <w:r w:rsidRPr="002D00AD">
              <w:rPr>
                <w:rFonts w:ascii="Arial" w:hAnsi="Arial" w:cs="Arial"/>
              </w:rPr>
              <w:t>employees;</w:t>
            </w:r>
            <w:proofErr w:type="gramEnd"/>
            <w:r w:rsidRPr="002D00AD">
              <w:rPr>
                <w:rFonts w:ascii="Arial" w:hAnsi="Arial" w:cs="Arial"/>
              </w:rPr>
              <w:t> </w:t>
            </w:r>
          </w:p>
          <w:p w14:paraId="37AE3A91" w14:textId="77777777" w:rsidR="002D00AD" w:rsidRPr="002D00AD" w:rsidRDefault="002D00AD" w:rsidP="00303B63">
            <w:pPr>
              <w:numPr>
                <w:ilvl w:val="0"/>
                <w:numId w:val="9"/>
              </w:numPr>
              <w:cnfStyle w:val="000000100000" w:firstRow="0" w:lastRow="0" w:firstColumn="0" w:lastColumn="0" w:oddVBand="0" w:evenVBand="0" w:oddHBand="1" w:evenHBand="0" w:firstRowFirstColumn="0" w:firstRowLastColumn="0" w:lastRowFirstColumn="0" w:lastRowLastColumn="0"/>
              <w:rPr>
                <w:rFonts w:ascii="Arial" w:hAnsi="Arial" w:cs="Arial"/>
              </w:rPr>
            </w:pPr>
            <w:proofErr w:type="gramStart"/>
            <w:r w:rsidRPr="002D00AD">
              <w:rPr>
                <w:rFonts w:ascii="Arial" w:hAnsi="Arial" w:cs="Arial"/>
              </w:rPr>
              <w:t>general public</w:t>
            </w:r>
            <w:proofErr w:type="gramEnd"/>
            <w:r w:rsidRPr="002D00AD">
              <w:rPr>
                <w:rFonts w:ascii="Arial" w:hAnsi="Arial" w:cs="Arial"/>
              </w:rPr>
              <w:t>. </w:t>
            </w:r>
          </w:p>
          <w:p w14:paraId="78DEB461" w14:textId="77777777" w:rsidR="002D00AD" w:rsidRPr="002D00AD" w:rsidRDefault="002D00AD" w:rsidP="002D00A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7ABE062" w14:textId="77777777" w:rsidR="00642524" w:rsidRPr="00642524" w:rsidRDefault="00642524" w:rsidP="007343C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CE4BDB9" w14:textId="35F83530" w:rsidR="00EF1C0A" w:rsidRPr="00642524" w:rsidRDefault="00EF1C0A" w:rsidP="007343C5">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(Maximum 600 words)</w:t>
            </w:r>
          </w:p>
        </w:tc>
      </w:tr>
      <w:tr w:rsidR="00EF1C0A" w:rsidRPr="00F7777C" w14:paraId="7F98F77C" w14:textId="77777777" w:rsidTr="007343C5">
        <w:trPr>
          <w:trHeight w:val="5669"/>
        </w:trPr>
        <w:tc>
          <w:tcPr>
            <w:cnfStyle w:val="000010000000" w:firstRow="0" w:lastRow="0" w:firstColumn="0" w:lastColumn="0" w:oddVBand="1" w:evenVBand="0" w:oddHBand="0" w:evenHBand="0" w:firstRowFirstColumn="0" w:firstRowLastColumn="0" w:lastRowFirstColumn="0" w:lastRowLastColumn="0"/>
            <w:tcW w:w="1679" w:type="dxa"/>
            <w:vMerge/>
          </w:tcPr>
          <w:p w14:paraId="1682F80C" w14:textId="77777777" w:rsidR="00EF1C0A" w:rsidRPr="00DF3564" w:rsidRDefault="00EF1C0A">
            <w:pPr>
              <w:rPr>
                <w:rFonts w:ascii="Arial" w:hAnsi="Arial" w:cs="Arial"/>
                <w:b/>
              </w:rPr>
            </w:pPr>
          </w:p>
        </w:tc>
        <w:tc>
          <w:tcPr>
            <w:tcW w:w="7530" w:type="dxa"/>
            <w:shd w:val="clear" w:color="auto" w:fill="FFFBEF"/>
          </w:tcPr>
          <w:p w14:paraId="3972AE64" w14:textId="31E0D21A" w:rsidR="00EF1C0A" w:rsidRPr="00DF3564" w:rsidRDefault="00EF1C0A">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tc>
      </w:tr>
    </w:tbl>
    <w:p w14:paraId="42E38371" w14:textId="77777777" w:rsidR="00EF5E7A" w:rsidRDefault="00EF5E7A" w:rsidP="00760ECD">
      <w:pPr>
        <w:rPr>
          <w:rFonts w:asciiTheme="majorHAnsi" w:eastAsiaTheme="majorEastAsia" w:hAnsiTheme="majorHAnsi" w:cstheme="majorBidi"/>
          <w:color w:val="2F5496" w:themeColor="accent1" w:themeShade="BF"/>
          <w:sz w:val="28"/>
          <w:szCs w:val="28"/>
        </w:rPr>
        <w:sectPr w:rsidR="00EF5E7A" w:rsidSect="00100826">
          <w:pgSz w:w="11906" w:h="16838"/>
          <w:pgMar w:top="2268" w:right="1440" w:bottom="1440" w:left="1440" w:header="709" w:footer="709" w:gutter="0"/>
          <w:cols w:space="708"/>
          <w:docGrid w:linePitch="360"/>
        </w:sectPr>
      </w:pPr>
    </w:p>
    <w:p w14:paraId="4802CB2A" w14:textId="49637DB0" w:rsidR="00EF5E7A" w:rsidRPr="003307E3" w:rsidRDefault="00EF5E7A" w:rsidP="003307E3">
      <w:pPr>
        <w:pStyle w:val="Heading1"/>
        <w:jc w:val="center"/>
        <w:rPr>
          <w:rStyle w:val="normaltextrun"/>
          <w:rFonts w:ascii="Arial" w:hAnsi="Arial" w:cs="Arial"/>
          <w:sz w:val="32"/>
          <w:szCs w:val="32"/>
        </w:rPr>
      </w:pPr>
      <w:bookmarkStart w:id="3" w:name="_Toc207357650"/>
      <w:r w:rsidRPr="000776EF">
        <w:rPr>
          <w:rStyle w:val="normaltextrun"/>
          <w:rFonts w:ascii="Arial" w:hAnsi="Arial" w:cs="Arial"/>
          <w:sz w:val="32"/>
          <w:szCs w:val="32"/>
        </w:rPr>
        <w:t xml:space="preserve">Section </w:t>
      </w:r>
      <w:r w:rsidR="007343C5" w:rsidRPr="000776EF">
        <w:rPr>
          <w:rStyle w:val="normaltextrun"/>
          <w:rFonts w:ascii="Arial" w:hAnsi="Arial" w:cs="Arial"/>
          <w:sz w:val="32"/>
          <w:szCs w:val="32"/>
        </w:rPr>
        <w:t>J –</w:t>
      </w:r>
      <w:r w:rsidRPr="000776EF">
        <w:rPr>
          <w:rStyle w:val="normaltextrun"/>
          <w:rFonts w:ascii="Arial" w:hAnsi="Arial" w:cs="Arial"/>
          <w:sz w:val="32"/>
          <w:szCs w:val="32"/>
        </w:rPr>
        <w:t xml:space="preserve"> </w:t>
      </w:r>
      <w:r w:rsidR="00CC1E34">
        <w:rPr>
          <w:rStyle w:val="normaltextrun"/>
          <w:rFonts w:ascii="Arial" w:hAnsi="Arial" w:cs="Arial"/>
          <w:sz w:val="32"/>
          <w:szCs w:val="32"/>
        </w:rPr>
        <w:t>Service Delivery</w:t>
      </w:r>
      <w:bookmarkEnd w:id="3"/>
    </w:p>
    <w:p w14:paraId="668EB554" w14:textId="64D6796D" w:rsidR="003307E3" w:rsidRDefault="003307E3" w:rsidP="00EF5E7A">
      <w:pPr>
        <w:jc w:val="center"/>
        <w:rPr>
          <w:rStyle w:val="normaltextrun"/>
          <w:rFonts w:ascii="Arial" w:hAnsi="Arial" w:cs="Arial"/>
          <w:b/>
          <w:bCs/>
          <w:caps/>
          <w:color w:val="000000"/>
          <w:sz w:val="32"/>
          <w:szCs w:val="32"/>
          <w:shd w:val="clear" w:color="auto" w:fill="FFFFFF"/>
        </w:rPr>
      </w:pPr>
      <w:r w:rsidRPr="00EF5E7A">
        <w:rPr>
          <w:rFonts w:ascii="Arial" w:hAnsi="Arial" w:cs="Arial"/>
          <w:b/>
          <w:noProof/>
          <w:color w:val="2B579A"/>
          <w:highlight w:val="magenta"/>
          <w:shd w:val="clear" w:color="auto" w:fill="E6E6E6"/>
        </w:rPr>
        <mc:AlternateContent>
          <mc:Choice Requires="wps">
            <w:drawing>
              <wp:anchor distT="0" distB="0" distL="114300" distR="114300" simplePos="0" relativeHeight="251658245" behindDoc="0" locked="0" layoutInCell="1" allowOverlap="1" wp14:anchorId="615E922E" wp14:editId="51E7B6E8">
                <wp:simplePos x="0" y="0"/>
                <wp:positionH relativeFrom="margin">
                  <wp:posOffset>0</wp:posOffset>
                </wp:positionH>
                <wp:positionV relativeFrom="paragraph">
                  <wp:posOffset>79688</wp:posOffset>
                </wp:positionV>
                <wp:extent cx="5826125" cy="449580"/>
                <wp:effectExtent l="0" t="0" r="22225" b="26670"/>
                <wp:wrapNone/>
                <wp:docPr id="194985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D9703DB" w14:textId="77777777" w:rsidR="003307E3" w:rsidRDefault="003307E3" w:rsidP="003307E3">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57BD19B" w14:textId="3019110C" w:rsidR="003307E3" w:rsidRPr="009D2BC7" w:rsidRDefault="003307E3" w:rsidP="003307E3">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963682">
                              <w:rPr>
                                <w:rFonts w:ascii="Arial" w:hAnsi="Arial" w:cs="Arial"/>
                                <w:b/>
                                <w:bCs/>
                              </w:rPr>
                              <w:t>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0A251AA0" w14:textId="77777777" w:rsidR="003307E3" w:rsidRPr="00266ABC" w:rsidRDefault="003307E3" w:rsidP="003307E3">
                            <w:pPr>
                              <w:rPr>
                                <w:b/>
                              </w:rPr>
                            </w:pPr>
                          </w:p>
                          <w:p w14:paraId="4C7B3481" w14:textId="77777777" w:rsidR="003307E3" w:rsidRPr="00D56FE2" w:rsidRDefault="003307E3" w:rsidP="003307E3">
                            <w:pPr>
                              <w:pStyle w:val="ListParagraph"/>
                              <w:rPr>
                                <w:b/>
                              </w:rPr>
                            </w:pPr>
                          </w:p>
                          <w:p w14:paraId="2D9A2489" w14:textId="77777777" w:rsidR="003307E3" w:rsidRDefault="003307E3" w:rsidP="003307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E922E" id="_x0000_s1030" type="#_x0000_t202" style="position:absolute;left:0;text-align:left;margin-left:0;margin-top:6.25pt;width:458.75pt;height:35.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" fillcolor="white [3201]" strokecolor="#a5a5a5 [3206]" strokeweight="1pt">
                <v:textbox>
                  <w:txbxContent>
                    <w:p w14:paraId="6D9703DB" w14:textId="77777777" w:rsidR="003307E3" w:rsidRDefault="003307E3" w:rsidP="003307E3">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57BD19B" w14:textId="3019110C" w:rsidR="003307E3" w:rsidRPr="009D2BC7" w:rsidRDefault="003307E3" w:rsidP="003307E3">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963682">
                        <w:rPr>
                          <w:rFonts w:ascii="Arial" w:hAnsi="Arial" w:cs="Arial"/>
                          <w:b/>
                          <w:bCs/>
                        </w:rPr>
                        <w:t>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0A251AA0" w14:textId="77777777" w:rsidR="003307E3" w:rsidRPr="00266ABC" w:rsidRDefault="003307E3" w:rsidP="003307E3">
                      <w:pPr>
                        <w:rPr>
                          <w:b/>
                        </w:rPr>
                      </w:pPr>
                    </w:p>
                    <w:p w14:paraId="4C7B3481" w14:textId="77777777" w:rsidR="003307E3" w:rsidRPr="00D56FE2" w:rsidRDefault="003307E3" w:rsidP="003307E3">
                      <w:pPr>
                        <w:pStyle w:val="ListParagraph"/>
                        <w:rPr>
                          <w:b/>
                        </w:rPr>
                      </w:pPr>
                    </w:p>
                    <w:p w14:paraId="2D9A2489" w14:textId="77777777" w:rsidR="003307E3" w:rsidRDefault="003307E3" w:rsidP="003307E3"/>
                  </w:txbxContent>
                </v:textbox>
                <w10:wrap anchorx="margin"/>
              </v:shape>
            </w:pict>
          </mc:Fallback>
        </mc:AlternateContent>
      </w:r>
    </w:p>
    <w:p w14:paraId="38F0948B" w14:textId="77777777" w:rsidR="00EF5E7A" w:rsidRPr="003307E3" w:rsidRDefault="00EF5E7A" w:rsidP="00EF5E7A">
      <w:pPr>
        <w:rPr>
          <w:rStyle w:val="normaltextrun"/>
          <w:rFonts w:ascii="Arial" w:hAnsi="Arial" w:cs="Arial"/>
          <w:b/>
          <w:bCs/>
          <w:caps/>
          <w:color w:val="000000"/>
          <w:sz w:val="20"/>
          <w:szCs w:val="20"/>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00EF5E7A" w:rsidRPr="00F7777C" w14:paraId="57275370"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2E6EFDD8" w14:textId="77777777" w:rsidR="00EF5E7A" w:rsidRPr="00F7777C" w:rsidRDefault="00EF5E7A">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730D0FE2" w14:textId="77777777" w:rsidR="00EF5E7A" w:rsidRPr="00F7777C" w:rsidRDefault="00EF5E7A">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EF5E7A" w:rsidRPr="00F7777C" w14:paraId="41E2E4D9" w14:textId="77777777">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1AB8DB5D" w14:textId="77777777" w:rsidR="00EF5E7A" w:rsidRPr="00F7777C" w:rsidRDefault="00EF5E7A">
            <w:pPr>
              <w:rPr>
                <w:rFonts w:ascii="Arial" w:hAnsi="Arial" w:cs="Arial"/>
                <w:b/>
                <w:color w:val="FFFFFF" w:themeColor="background1"/>
              </w:rPr>
            </w:pPr>
          </w:p>
        </w:tc>
        <w:tc>
          <w:tcPr>
            <w:tcW w:w="7530" w:type="dxa"/>
            <w:vMerge/>
          </w:tcPr>
          <w:p w14:paraId="40C432EF" w14:textId="77777777" w:rsidR="00EF5E7A" w:rsidRPr="00F7777C" w:rsidRDefault="00EF5E7A">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EF5E7A" w:rsidRPr="00DF3564" w14:paraId="3759B0F3" w14:textId="77777777">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3872337F" w14:textId="77777777" w:rsidR="00EF5E7A" w:rsidRPr="00DF3564" w:rsidRDefault="00EF5E7A">
            <w:pPr>
              <w:rPr>
                <w:rFonts w:ascii="Arial" w:hAnsi="Arial" w:cs="Arial"/>
                <w:b/>
              </w:rPr>
            </w:pPr>
          </w:p>
          <w:p w14:paraId="102E60BD" w14:textId="1001204E" w:rsidR="00EF5E7A" w:rsidRPr="00DF3564" w:rsidRDefault="00963682">
            <w:pPr>
              <w:rPr>
                <w:rFonts w:ascii="Arial" w:hAnsi="Arial" w:cs="Arial"/>
                <w:b/>
              </w:rPr>
            </w:pPr>
            <w:r>
              <w:rPr>
                <w:rFonts w:ascii="Arial" w:hAnsi="Arial" w:cs="Arial"/>
                <w:b/>
              </w:rPr>
              <w:t>J</w:t>
            </w:r>
            <w:r w:rsidR="00EF5E7A" w:rsidRPr="00DF3564">
              <w:rPr>
                <w:rFonts w:ascii="Arial" w:hAnsi="Arial" w:cs="Arial"/>
                <w:b/>
              </w:rPr>
              <w:t xml:space="preserve"> – 1.</w:t>
            </w:r>
          </w:p>
          <w:p w14:paraId="5E41DEB7" w14:textId="77777777" w:rsidR="00EF5E7A" w:rsidRPr="00DF3564" w:rsidRDefault="00EF5E7A">
            <w:pPr>
              <w:rPr>
                <w:rFonts w:ascii="Arial" w:hAnsi="Arial" w:cs="Arial"/>
                <w:b/>
              </w:rPr>
            </w:pPr>
          </w:p>
          <w:p w14:paraId="3C5C222E" w14:textId="1CF54851" w:rsidR="00EF5E7A" w:rsidRPr="00DF3564" w:rsidRDefault="000776EF">
            <w:pPr>
              <w:rPr>
                <w:rFonts w:ascii="Arial" w:hAnsi="Arial" w:cs="Arial"/>
                <w:b/>
              </w:rPr>
            </w:pPr>
            <w:r>
              <w:rPr>
                <w:rFonts w:ascii="Arial" w:hAnsi="Arial" w:cs="Arial"/>
                <w:bCs/>
              </w:rPr>
              <w:t>5.00</w:t>
            </w:r>
            <w:r w:rsidR="00EF5E7A" w:rsidRPr="00DF3564">
              <w:rPr>
                <w:rFonts w:ascii="Arial" w:hAnsi="Arial" w:cs="Arial"/>
                <w:bCs/>
              </w:rPr>
              <w:t>% of Total Tender Evaluation</w:t>
            </w:r>
          </w:p>
        </w:tc>
        <w:tc>
          <w:tcPr>
            <w:tcW w:w="7530" w:type="dxa"/>
          </w:tcPr>
          <w:p w14:paraId="718B773A" w14:textId="77777777" w:rsidR="0032254A" w:rsidRDefault="0032254A" w:rsidP="0032254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Style w:val="normaltextrun"/>
                <w:rFonts w:ascii="Arial" w:hAnsi="Arial" w:cs="Arial"/>
                <w:sz w:val="22"/>
                <w:szCs w:val="22"/>
              </w:rPr>
              <w:t xml:space="preserve">Please provide details on how you intend on delivering the service as outlined in the specification, including but not limited </w:t>
            </w:r>
            <w:proofErr w:type="gramStart"/>
            <w:r>
              <w:rPr>
                <w:rStyle w:val="normaltextrun"/>
                <w:rFonts w:ascii="Arial" w:hAnsi="Arial" w:cs="Arial"/>
                <w:sz w:val="22"/>
                <w:szCs w:val="22"/>
              </w:rPr>
              <w:t>to;</w:t>
            </w:r>
            <w:proofErr w:type="gramEnd"/>
            <w:r>
              <w:rPr>
                <w:rStyle w:val="eop"/>
                <w:rFonts w:ascii="Arial" w:eastAsiaTheme="majorEastAsia" w:hAnsi="Arial" w:cs="Arial"/>
                <w:sz w:val="22"/>
                <w:szCs w:val="22"/>
              </w:rPr>
              <w:t> </w:t>
            </w:r>
          </w:p>
          <w:p w14:paraId="3F203ECF" w14:textId="77777777" w:rsidR="0032254A" w:rsidRPr="0032254A" w:rsidRDefault="0032254A" w:rsidP="00303B63">
            <w:pPr>
              <w:pStyle w:val="paragraph"/>
              <w:numPr>
                <w:ilvl w:val="0"/>
                <w:numId w:val="10"/>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eop"/>
                <w:rFonts w:ascii="Arial" w:hAnsi="Arial" w:cs="Arial"/>
                <w:sz w:val="22"/>
                <w:szCs w:val="22"/>
              </w:rPr>
            </w:pPr>
            <w:r>
              <w:rPr>
                <w:rStyle w:val="normaltextrun"/>
                <w:rFonts w:ascii="Arial" w:hAnsi="Arial" w:cs="Arial"/>
                <w:sz w:val="22"/>
                <w:szCs w:val="22"/>
              </w:rPr>
              <w:t>Your proposed resources dedicated to this contract</w:t>
            </w:r>
            <w:r>
              <w:rPr>
                <w:rStyle w:val="eop"/>
                <w:rFonts w:ascii="Arial" w:eastAsiaTheme="majorEastAsia" w:hAnsi="Arial" w:cs="Arial"/>
                <w:sz w:val="22"/>
                <w:szCs w:val="22"/>
              </w:rPr>
              <w:t> </w:t>
            </w:r>
          </w:p>
          <w:p w14:paraId="3571C1A2" w14:textId="77777777" w:rsidR="0032254A" w:rsidRPr="0032254A" w:rsidRDefault="0032254A" w:rsidP="00303B63">
            <w:pPr>
              <w:pStyle w:val="paragraph"/>
              <w:numPr>
                <w:ilvl w:val="0"/>
                <w:numId w:val="10"/>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eop"/>
                <w:rFonts w:ascii="Arial" w:hAnsi="Arial" w:cs="Arial"/>
                <w:sz w:val="22"/>
                <w:szCs w:val="22"/>
              </w:rPr>
            </w:pPr>
            <w:r w:rsidRPr="0032254A">
              <w:rPr>
                <w:rStyle w:val="normaltextrun"/>
                <w:rFonts w:ascii="Arial" w:hAnsi="Arial" w:cs="Arial"/>
                <w:sz w:val="22"/>
                <w:szCs w:val="22"/>
              </w:rPr>
              <w:t>How will you ensure that the quality of service is to the standard set out in the specification</w:t>
            </w:r>
            <w:r w:rsidRPr="0032254A">
              <w:rPr>
                <w:rStyle w:val="eop"/>
                <w:rFonts w:ascii="Arial" w:eastAsiaTheme="majorEastAsia" w:hAnsi="Arial" w:cs="Arial"/>
                <w:sz w:val="22"/>
                <w:szCs w:val="22"/>
              </w:rPr>
              <w:t> </w:t>
            </w:r>
          </w:p>
          <w:p w14:paraId="4259BE61" w14:textId="353460C9" w:rsidR="0032254A" w:rsidRPr="0032254A" w:rsidRDefault="0032254A" w:rsidP="00303B63">
            <w:pPr>
              <w:pStyle w:val="paragraph"/>
              <w:numPr>
                <w:ilvl w:val="0"/>
                <w:numId w:val="10"/>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2254A">
              <w:rPr>
                <w:rStyle w:val="normaltextrun"/>
                <w:rFonts w:ascii="Arial" w:hAnsi="Arial" w:cs="Arial"/>
                <w:sz w:val="22"/>
                <w:szCs w:val="22"/>
              </w:rPr>
              <w:t>How will you ensure you will adhere to the timescales and the key performance indicators as set out in the specification</w:t>
            </w:r>
            <w:r w:rsidRPr="0032254A">
              <w:rPr>
                <w:rStyle w:val="eop"/>
                <w:rFonts w:ascii="Arial" w:eastAsiaTheme="majorEastAsia" w:hAnsi="Arial" w:cs="Arial"/>
                <w:sz w:val="22"/>
                <w:szCs w:val="22"/>
              </w:rPr>
              <w:t> </w:t>
            </w:r>
          </w:p>
          <w:p w14:paraId="35980E36" w14:textId="77777777" w:rsidR="00EF5E7A" w:rsidRPr="00DF3564" w:rsidRDefault="00EF5E7A">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048CFEB" w14:textId="2BBA46E6" w:rsidR="00EF5E7A" w:rsidRPr="00DF3564" w:rsidRDefault="0032254A">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rPr>
              <w:t>(Maximum 600 words)</w:t>
            </w:r>
          </w:p>
          <w:p w14:paraId="745D38D1" w14:textId="77777777" w:rsidR="00EF5E7A" w:rsidRPr="00DF3564" w:rsidRDefault="00EF5E7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F5E7A" w:rsidRPr="00DF3564" w14:paraId="45B7AC7A" w14:textId="77777777" w:rsidTr="007343C5">
        <w:trPr>
          <w:trHeight w:val="7030"/>
        </w:trPr>
        <w:tc>
          <w:tcPr>
            <w:cnfStyle w:val="000010000000" w:firstRow="0" w:lastRow="0" w:firstColumn="0" w:lastColumn="0" w:oddVBand="1" w:evenVBand="0" w:oddHBand="0" w:evenHBand="0" w:firstRowFirstColumn="0" w:firstRowLastColumn="0" w:lastRowFirstColumn="0" w:lastRowLastColumn="0"/>
            <w:tcW w:w="1679" w:type="dxa"/>
            <w:vMerge/>
          </w:tcPr>
          <w:p w14:paraId="06E61A0C" w14:textId="77777777" w:rsidR="00EF5E7A" w:rsidRPr="00DF3564" w:rsidRDefault="00EF5E7A">
            <w:pPr>
              <w:rPr>
                <w:rFonts w:ascii="Arial" w:hAnsi="Arial" w:cs="Arial"/>
                <w:b/>
              </w:rPr>
            </w:pPr>
          </w:p>
        </w:tc>
        <w:tc>
          <w:tcPr>
            <w:tcW w:w="7530" w:type="dxa"/>
            <w:shd w:val="clear" w:color="auto" w:fill="FFFBEF"/>
          </w:tcPr>
          <w:p w14:paraId="36350295" w14:textId="77777777" w:rsidR="00EF5E7A" w:rsidRDefault="00EF5E7A">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w:t>
            </w:r>
            <w:r w:rsidR="002F6C0D">
              <w:rPr>
                <w:rFonts w:ascii="Arial" w:hAnsi="Arial" w:cs="Arial"/>
                <w:b/>
                <w:bCs/>
              </w:rPr>
              <w:t>e:</w:t>
            </w:r>
          </w:p>
          <w:p w14:paraId="5D786104"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4BFEA49"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6F8A777"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23E6ED90"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2FDF72C"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F91B3B5"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68F03DF"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EA08DE0"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D1CF1AF"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8D60D15"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2BE75474"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FB7504D"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2BCD5F0"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2A22740"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C857D26"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5B919D4"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95B2ACE"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344F827"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7A2CD04"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183878E"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C789669"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094000B"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33EEFB6"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EA3708C"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88A03B3"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D1B4237"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AF07301"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2AE8694E"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0FB2B3E"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0F9606C"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481E193" w14:textId="6BA80772" w:rsidR="002F6C0D" w:rsidRPr="00DF3564"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7343C5" w:rsidRPr="00DF3564" w14:paraId="6E214956" w14:textId="77777777">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7D46317D" w14:textId="3A06CF3A" w:rsidR="007343C5" w:rsidRPr="001B4294" w:rsidRDefault="007343C5" w:rsidP="007343C5">
            <w:pPr>
              <w:rPr>
                <w:rFonts w:ascii="Arial" w:hAnsi="Arial" w:cs="Arial"/>
                <w:b/>
              </w:rPr>
            </w:pPr>
            <w:r w:rsidRPr="001B4294">
              <w:rPr>
                <w:rFonts w:ascii="Arial" w:hAnsi="Arial" w:cs="Arial"/>
                <w:b/>
              </w:rPr>
              <w:t>J – 2.</w:t>
            </w:r>
          </w:p>
          <w:p w14:paraId="56CE5C29" w14:textId="77777777" w:rsidR="007343C5" w:rsidRDefault="007343C5">
            <w:pPr>
              <w:rPr>
                <w:rFonts w:ascii="Arial" w:hAnsi="Arial" w:cs="Arial"/>
                <w:b/>
              </w:rPr>
            </w:pPr>
          </w:p>
          <w:p w14:paraId="3260A9A0" w14:textId="487E5280" w:rsidR="002F6C0D" w:rsidRPr="001B4294" w:rsidRDefault="000776EF">
            <w:pPr>
              <w:rPr>
                <w:rFonts w:ascii="Arial" w:hAnsi="Arial" w:cs="Arial"/>
                <w:b/>
              </w:rPr>
            </w:pPr>
            <w:r>
              <w:rPr>
                <w:rFonts w:ascii="Arial" w:hAnsi="Arial" w:cs="Arial"/>
                <w:bCs/>
              </w:rPr>
              <w:t>5.00</w:t>
            </w:r>
            <w:r w:rsidR="002F6C0D" w:rsidRPr="00DF3564">
              <w:rPr>
                <w:rFonts w:ascii="Arial" w:hAnsi="Arial" w:cs="Arial"/>
                <w:bCs/>
              </w:rPr>
              <w:t>% of Total Tender Evaluation</w:t>
            </w:r>
          </w:p>
        </w:tc>
        <w:tc>
          <w:tcPr>
            <w:tcW w:w="7530" w:type="dxa"/>
          </w:tcPr>
          <w:p w14:paraId="07CA2947" w14:textId="77777777" w:rsidR="007343C5" w:rsidRDefault="001B429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B4294">
              <w:rPr>
                <w:rFonts w:ascii="Arial" w:hAnsi="Arial" w:cs="Arial"/>
              </w:rPr>
              <w:t>Please describe your company’s complaints handling procedure, including how complaints are received, logged, investigated, and resolved. Provide examples of how you have used feedback from complaints to improve your services.</w:t>
            </w:r>
          </w:p>
          <w:p w14:paraId="5CAC298F" w14:textId="77777777" w:rsidR="00710AE0" w:rsidRDefault="00710AE0">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FAC1090" w14:textId="77777777" w:rsidR="00710AE0" w:rsidRPr="00DF3564" w:rsidRDefault="00710AE0" w:rsidP="00710AE0">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rPr>
              <w:t>(Maximum 600 words)</w:t>
            </w:r>
          </w:p>
          <w:p w14:paraId="415828C8" w14:textId="4B1D78BE" w:rsidR="00710AE0" w:rsidRPr="001B4294" w:rsidRDefault="00710AE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343C5" w:rsidRPr="00DF3564" w14:paraId="22F35985" w14:textId="77777777" w:rsidTr="007343C5">
        <w:trPr>
          <w:trHeight w:val="385"/>
        </w:trPr>
        <w:tc>
          <w:tcPr>
            <w:cnfStyle w:val="000010000000" w:firstRow="0" w:lastRow="0" w:firstColumn="0" w:lastColumn="0" w:oddVBand="1" w:evenVBand="0" w:oddHBand="0" w:evenHBand="0" w:firstRowFirstColumn="0" w:firstRowLastColumn="0" w:lastRowFirstColumn="0" w:lastRowLastColumn="0"/>
            <w:tcW w:w="1679" w:type="dxa"/>
            <w:vMerge/>
          </w:tcPr>
          <w:p w14:paraId="0E07496D" w14:textId="77777777" w:rsidR="007343C5" w:rsidRPr="007343C5" w:rsidRDefault="007343C5">
            <w:pPr>
              <w:rPr>
                <w:rFonts w:ascii="Arial" w:hAnsi="Arial" w:cs="Arial"/>
                <w:b/>
                <w:highlight w:val="magenta"/>
              </w:rPr>
            </w:pPr>
          </w:p>
        </w:tc>
        <w:tc>
          <w:tcPr>
            <w:tcW w:w="7530" w:type="dxa"/>
            <w:shd w:val="clear" w:color="auto" w:fill="FFFBEF"/>
          </w:tcPr>
          <w:p w14:paraId="4898A4B4" w14:textId="5B50A36E" w:rsidR="007343C5" w:rsidRPr="007343C5" w:rsidRDefault="007343C5">
            <w:pPr>
              <w:cnfStyle w:val="000000000000" w:firstRow="0" w:lastRow="0" w:firstColumn="0" w:lastColumn="0" w:oddVBand="0" w:evenVBand="0" w:oddHBand="0" w:evenHBand="0" w:firstRowFirstColumn="0" w:firstRowLastColumn="0" w:lastRowFirstColumn="0" w:lastRowLastColumn="0"/>
              <w:rPr>
                <w:rFonts w:ascii="Arial" w:hAnsi="Arial" w:cs="Arial"/>
                <w:highlight w:val="magenta"/>
              </w:rPr>
            </w:pPr>
            <w:r w:rsidRPr="002F6C0D">
              <w:rPr>
                <w:rFonts w:ascii="Arial" w:hAnsi="Arial" w:cs="Arial"/>
                <w:b/>
                <w:bCs/>
              </w:rPr>
              <w:t>Response:</w:t>
            </w:r>
          </w:p>
        </w:tc>
      </w:tr>
    </w:tbl>
    <w:p w14:paraId="2D63F717" w14:textId="3F4887E6" w:rsidR="00EB5DD1" w:rsidRPr="003307E3" w:rsidRDefault="00EB5DD1" w:rsidP="00EB5DD1">
      <w:pPr>
        <w:pStyle w:val="Heading1"/>
        <w:jc w:val="center"/>
        <w:rPr>
          <w:rStyle w:val="normaltextrun"/>
          <w:rFonts w:ascii="Arial" w:hAnsi="Arial" w:cs="Arial"/>
          <w:sz w:val="32"/>
          <w:szCs w:val="32"/>
        </w:rPr>
      </w:pPr>
      <w:bookmarkStart w:id="4" w:name="_Toc207357651"/>
      <w:r w:rsidRPr="000776EF">
        <w:rPr>
          <w:rStyle w:val="normaltextrun"/>
          <w:rFonts w:ascii="Arial" w:hAnsi="Arial" w:cs="Arial"/>
          <w:sz w:val="32"/>
          <w:szCs w:val="32"/>
        </w:rPr>
        <w:t>Section K – Sustainability</w:t>
      </w:r>
      <w:bookmarkEnd w:id="4"/>
    </w:p>
    <w:p w14:paraId="6F0AEAB8" w14:textId="77777777" w:rsidR="00EB5DD1" w:rsidRDefault="00EB5DD1" w:rsidP="00EB5DD1">
      <w:pPr>
        <w:jc w:val="center"/>
        <w:rPr>
          <w:rStyle w:val="normaltextrun"/>
          <w:rFonts w:ascii="Arial" w:hAnsi="Arial" w:cs="Arial"/>
          <w:b/>
          <w:bCs/>
          <w:caps/>
          <w:color w:val="000000"/>
          <w:sz w:val="32"/>
          <w:szCs w:val="32"/>
          <w:shd w:val="clear" w:color="auto" w:fill="FFFFFF"/>
        </w:rPr>
      </w:pPr>
      <w:r w:rsidRPr="00EF5E7A">
        <w:rPr>
          <w:rFonts w:ascii="Arial" w:hAnsi="Arial" w:cs="Arial"/>
          <w:b/>
          <w:noProof/>
          <w:color w:val="2B579A"/>
          <w:highlight w:val="magenta"/>
          <w:shd w:val="clear" w:color="auto" w:fill="E6E6E6"/>
        </w:rPr>
        <mc:AlternateContent>
          <mc:Choice Requires="wps">
            <w:drawing>
              <wp:anchor distT="0" distB="0" distL="114300" distR="114300" simplePos="0" relativeHeight="251658246" behindDoc="0" locked="0" layoutInCell="1" allowOverlap="1" wp14:anchorId="4D34D35D" wp14:editId="7E9D7F9B">
                <wp:simplePos x="0" y="0"/>
                <wp:positionH relativeFrom="margin">
                  <wp:posOffset>0</wp:posOffset>
                </wp:positionH>
                <wp:positionV relativeFrom="paragraph">
                  <wp:posOffset>79688</wp:posOffset>
                </wp:positionV>
                <wp:extent cx="5826125" cy="449580"/>
                <wp:effectExtent l="0" t="0" r="22225" b="26670"/>
                <wp:wrapNone/>
                <wp:docPr id="854532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solidFill>
                          <a:sysClr val="window" lastClr="FFFFFF"/>
                        </a:solidFill>
                        <a:ln w="12700" cap="flat" cmpd="sng" algn="ctr">
                          <a:solidFill>
                            <a:srgbClr val="A5A5A5"/>
                          </a:solidFill>
                          <a:prstDash val="solid"/>
                          <a:miter lim="800000"/>
                          <a:headEnd/>
                          <a:tailEnd/>
                        </a:ln>
                        <a:effectLst/>
                      </wps:spPr>
                      <wps:txbx>
                        <w:txbxContent>
                          <w:p w14:paraId="387EA48B" w14:textId="77777777" w:rsidR="00EB5DD1" w:rsidRDefault="00EB5DD1" w:rsidP="00EB5DD1">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6D7B3AEA" w14:textId="74B8EE54" w:rsidR="00EB5DD1" w:rsidRPr="009D2BC7" w:rsidRDefault="00EB5DD1" w:rsidP="00EB5DD1">
                            <w:pPr>
                              <w:pStyle w:val="NoSpacing"/>
                              <w:rPr>
                                <w:rFonts w:ascii="Arial" w:hAnsi="Arial" w:cs="Arial"/>
                                <w:b/>
                                <w:bCs/>
                              </w:rPr>
                            </w:pPr>
                            <w:r w:rsidRPr="009D2BC7">
                              <w:rPr>
                                <w:rFonts w:ascii="Arial" w:hAnsi="Arial" w:cs="Arial"/>
                                <w:b/>
                                <w:bCs/>
                              </w:rPr>
                              <w:t>Section</w:t>
                            </w:r>
                            <w:r>
                              <w:rPr>
                                <w:rFonts w:ascii="Arial" w:hAnsi="Arial" w:cs="Arial"/>
                                <w:b/>
                                <w:bCs/>
                              </w:rPr>
                              <w:t xml:space="preserve"> K</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2B901BB8" w14:textId="77777777" w:rsidR="00EB5DD1" w:rsidRPr="00266ABC" w:rsidRDefault="00EB5DD1" w:rsidP="00EB5DD1">
                            <w:pPr>
                              <w:rPr>
                                <w:b/>
                              </w:rPr>
                            </w:pPr>
                          </w:p>
                          <w:p w14:paraId="52842D4C" w14:textId="77777777" w:rsidR="00EB5DD1" w:rsidRPr="00D56FE2" w:rsidRDefault="00EB5DD1" w:rsidP="00EB5DD1">
                            <w:pPr>
                              <w:pStyle w:val="ListParagraph"/>
                              <w:rPr>
                                <w:b/>
                              </w:rPr>
                            </w:pPr>
                          </w:p>
                          <w:p w14:paraId="33CA9314" w14:textId="77777777" w:rsidR="00EB5DD1" w:rsidRDefault="00EB5DD1" w:rsidP="00EB5D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34D35D" id="_x0000_s1031" type="#_x0000_t202" style="position:absolute;left:0;text-align:left;margin-left:0;margin-top:6.25pt;width:458.75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" fillcolor="window" strokecolor="#a5a5a5" strokeweight="1pt">
                <v:textbox>
                  <w:txbxContent>
                    <w:p w14:paraId="387EA48B" w14:textId="77777777" w:rsidR="00EB5DD1" w:rsidRDefault="00EB5DD1" w:rsidP="00EB5DD1">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6D7B3AEA" w14:textId="74B8EE54" w:rsidR="00EB5DD1" w:rsidRPr="009D2BC7" w:rsidRDefault="00EB5DD1" w:rsidP="00EB5DD1">
                      <w:pPr>
                        <w:pStyle w:val="NoSpacing"/>
                        <w:rPr>
                          <w:rFonts w:ascii="Arial" w:hAnsi="Arial" w:cs="Arial"/>
                          <w:b/>
                          <w:bCs/>
                        </w:rPr>
                      </w:pPr>
                      <w:r w:rsidRPr="009D2BC7">
                        <w:rPr>
                          <w:rFonts w:ascii="Arial" w:hAnsi="Arial" w:cs="Arial"/>
                          <w:b/>
                          <w:bCs/>
                        </w:rPr>
                        <w:t>Section</w:t>
                      </w:r>
                      <w:r>
                        <w:rPr>
                          <w:rFonts w:ascii="Arial" w:hAnsi="Arial" w:cs="Arial"/>
                          <w:b/>
                          <w:bCs/>
                        </w:rPr>
                        <w:t xml:space="preserve"> K</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2B901BB8" w14:textId="77777777" w:rsidR="00EB5DD1" w:rsidRPr="00266ABC" w:rsidRDefault="00EB5DD1" w:rsidP="00EB5DD1">
                      <w:pPr>
                        <w:rPr>
                          <w:b/>
                        </w:rPr>
                      </w:pPr>
                    </w:p>
                    <w:p w14:paraId="52842D4C" w14:textId="77777777" w:rsidR="00EB5DD1" w:rsidRPr="00D56FE2" w:rsidRDefault="00EB5DD1" w:rsidP="00EB5DD1">
                      <w:pPr>
                        <w:pStyle w:val="ListParagraph"/>
                        <w:rPr>
                          <w:b/>
                        </w:rPr>
                      </w:pPr>
                    </w:p>
                    <w:p w14:paraId="33CA9314" w14:textId="77777777" w:rsidR="00EB5DD1" w:rsidRDefault="00EB5DD1" w:rsidP="00EB5DD1"/>
                  </w:txbxContent>
                </v:textbox>
                <w10:wrap anchorx="margin"/>
              </v:shape>
            </w:pict>
          </mc:Fallback>
        </mc:AlternateContent>
      </w:r>
    </w:p>
    <w:p w14:paraId="10DB8BFC" w14:textId="77777777" w:rsidR="00EB5DD1" w:rsidRPr="003307E3" w:rsidRDefault="00EB5DD1" w:rsidP="00EB5DD1">
      <w:pPr>
        <w:rPr>
          <w:rStyle w:val="normaltextrun"/>
          <w:rFonts w:ascii="Arial" w:hAnsi="Arial" w:cs="Arial"/>
          <w:b/>
          <w:bCs/>
          <w:caps/>
          <w:color w:val="000000"/>
          <w:sz w:val="20"/>
          <w:szCs w:val="20"/>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00EB5DD1" w:rsidRPr="00F7777C" w14:paraId="6D477014"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5195EED4" w14:textId="77777777" w:rsidR="00EB5DD1" w:rsidRPr="00F7777C" w:rsidRDefault="00EB5DD1">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7FF82243" w14:textId="77777777" w:rsidR="00EB5DD1" w:rsidRPr="00F7777C" w:rsidRDefault="00EB5DD1">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EB5DD1" w:rsidRPr="00F7777C" w14:paraId="0BE1534E" w14:textId="77777777">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68A3A653" w14:textId="77777777" w:rsidR="00EB5DD1" w:rsidRPr="00F7777C" w:rsidRDefault="00EB5DD1">
            <w:pPr>
              <w:rPr>
                <w:rFonts w:ascii="Arial" w:hAnsi="Arial" w:cs="Arial"/>
                <w:b/>
                <w:color w:val="FFFFFF" w:themeColor="background1"/>
              </w:rPr>
            </w:pPr>
          </w:p>
        </w:tc>
        <w:tc>
          <w:tcPr>
            <w:tcW w:w="7530" w:type="dxa"/>
            <w:vMerge/>
          </w:tcPr>
          <w:p w14:paraId="6930B01E" w14:textId="77777777" w:rsidR="00EB5DD1" w:rsidRPr="00F7777C" w:rsidRDefault="00EB5DD1">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EB5DD1" w:rsidRPr="00DF3564" w14:paraId="55582036" w14:textId="77777777">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5E459A18" w14:textId="77777777" w:rsidR="00EB5DD1" w:rsidRPr="00DF3564" w:rsidRDefault="00EB5DD1">
            <w:pPr>
              <w:rPr>
                <w:rFonts w:ascii="Arial" w:hAnsi="Arial" w:cs="Arial"/>
                <w:b/>
              </w:rPr>
            </w:pPr>
          </w:p>
          <w:p w14:paraId="2F3584DA" w14:textId="7C451BBF" w:rsidR="00EB5DD1" w:rsidRPr="00DF3564" w:rsidRDefault="00EB5DD1">
            <w:pPr>
              <w:rPr>
                <w:rFonts w:ascii="Arial" w:hAnsi="Arial" w:cs="Arial"/>
                <w:b/>
              </w:rPr>
            </w:pPr>
            <w:r>
              <w:rPr>
                <w:rFonts w:ascii="Arial" w:hAnsi="Arial" w:cs="Arial"/>
                <w:b/>
              </w:rPr>
              <w:t>K</w:t>
            </w:r>
            <w:r w:rsidRPr="00DF3564">
              <w:rPr>
                <w:rFonts w:ascii="Arial" w:hAnsi="Arial" w:cs="Arial"/>
                <w:b/>
              </w:rPr>
              <w:t xml:space="preserve"> – 1.</w:t>
            </w:r>
          </w:p>
          <w:p w14:paraId="33367BE2" w14:textId="77777777" w:rsidR="00EB5DD1" w:rsidRPr="00DF3564" w:rsidRDefault="00EB5DD1">
            <w:pPr>
              <w:rPr>
                <w:rFonts w:ascii="Arial" w:hAnsi="Arial" w:cs="Arial"/>
                <w:b/>
              </w:rPr>
            </w:pPr>
          </w:p>
          <w:p w14:paraId="4C3B5B07" w14:textId="6E233189" w:rsidR="00EB5DD1" w:rsidRPr="00DF3564" w:rsidRDefault="000776EF">
            <w:pPr>
              <w:rPr>
                <w:rFonts w:ascii="Arial" w:hAnsi="Arial" w:cs="Arial"/>
                <w:b/>
              </w:rPr>
            </w:pPr>
            <w:r>
              <w:rPr>
                <w:rFonts w:ascii="Arial" w:hAnsi="Arial" w:cs="Arial"/>
                <w:bCs/>
              </w:rPr>
              <w:t>5.00</w:t>
            </w:r>
            <w:r w:rsidR="00EB5DD1" w:rsidRPr="00DF3564">
              <w:rPr>
                <w:rFonts w:ascii="Arial" w:hAnsi="Arial" w:cs="Arial"/>
                <w:bCs/>
              </w:rPr>
              <w:t>% of Total Tender Evaluation</w:t>
            </w:r>
          </w:p>
        </w:tc>
        <w:tc>
          <w:tcPr>
            <w:tcW w:w="7530" w:type="dxa"/>
          </w:tcPr>
          <w:p w14:paraId="77BF1ADC" w14:textId="77777777" w:rsidR="0010262B" w:rsidRDefault="0010262B" w:rsidP="0010262B">
            <w:pPr>
              <w:pStyle w:val="paragrap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2D913F75" w14:textId="383C2E0B" w:rsidR="0010262B" w:rsidRDefault="0010262B" w:rsidP="0010262B">
            <w:pPr>
              <w:pStyle w:val="paragraph"/>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22"/>
                <w:szCs w:val="22"/>
              </w:rPr>
            </w:pPr>
            <w:r w:rsidRPr="0010262B">
              <w:rPr>
                <w:rFonts w:ascii="Arial" w:hAnsi="Arial" w:cs="Arial"/>
                <w:sz w:val="22"/>
                <w:szCs w:val="22"/>
              </w:rPr>
              <w:t>Merthyr Valleys Homes</w:t>
            </w:r>
            <w:r w:rsidRPr="0010262B">
              <w:rPr>
                <w:rStyle w:val="normaltextrun"/>
                <w:rFonts w:ascii="Arial" w:hAnsi="Arial" w:cs="Arial"/>
                <w:sz w:val="22"/>
                <w:szCs w:val="22"/>
              </w:rPr>
              <w:t xml:space="preserve"> is moving towards supporting sustainability across all the services it provides: </w:t>
            </w:r>
          </w:p>
          <w:p w14:paraId="1CF8952D" w14:textId="77777777" w:rsidR="0010262B" w:rsidRDefault="0010262B" w:rsidP="00303B63">
            <w:pPr>
              <w:pStyle w:val="paragraph"/>
              <w:numPr>
                <w:ilvl w:val="0"/>
                <w:numId w:val="11"/>
              </w:numPr>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22"/>
                <w:szCs w:val="22"/>
              </w:rPr>
            </w:pPr>
            <w:r w:rsidRPr="0010262B">
              <w:rPr>
                <w:rStyle w:val="normaltextrun"/>
                <w:rFonts w:ascii="Arial" w:hAnsi="Arial" w:cs="Arial"/>
                <w:sz w:val="22"/>
                <w:szCs w:val="22"/>
              </w:rPr>
              <w:t xml:space="preserve">Focusing on the project itself and the type of works it involves please describe what measures you will put in place to promote </w:t>
            </w:r>
            <w:proofErr w:type="gramStart"/>
            <w:r w:rsidRPr="0010262B">
              <w:rPr>
                <w:rStyle w:val="normaltextrun"/>
                <w:rFonts w:ascii="Arial" w:hAnsi="Arial" w:cs="Arial"/>
                <w:sz w:val="22"/>
                <w:szCs w:val="22"/>
              </w:rPr>
              <w:t>sustainability;</w:t>
            </w:r>
            <w:proofErr w:type="gramEnd"/>
            <w:r w:rsidRPr="0010262B">
              <w:rPr>
                <w:rStyle w:val="normaltextrun"/>
                <w:rFonts w:ascii="Arial" w:hAnsi="Arial" w:cs="Arial"/>
                <w:sz w:val="22"/>
                <w:szCs w:val="22"/>
              </w:rPr>
              <w:t> </w:t>
            </w:r>
          </w:p>
          <w:p w14:paraId="2E7E8094" w14:textId="77777777" w:rsidR="0010262B" w:rsidRDefault="0010262B" w:rsidP="00303B63">
            <w:pPr>
              <w:pStyle w:val="paragraph"/>
              <w:numPr>
                <w:ilvl w:val="0"/>
                <w:numId w:val="11"/>
              </w:numPr>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22"/>
                <w:szCs w:val="22"/>
              </w:rPr>
            </w:pPr>
            <w:r w:rsidRPr="0010262B">
              <w:rPr>
                <w:rStyle w:val="normaltextrun"/>
                <w:rFonts w:ascii="Arial" w:hAnsi="Arial" w:cs="Arial"/>
                <w:sz w:val="22"/>
                <w:szCs w:val="22"/>
              </w:rPr>
              <w:t>How will you reduce your carbon footprint? </w:t>
            </w:r>
          </w:p>
          <w:p w14:paraId="2C21AD4E" w14:textId="77777777" w:rsidR="0010262B" w:rsidRDefault="0010262B" w:rsidP="00303B63">
            <w:pPr>
              <w:pStyle w:val="paragraph"/>
              <w:numPr>
                <w:ilvl w:val="0"/>
                <w:numId w:val="11"/>
              </w:numPr>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22"/>
                <w:szCs w:val="22"/>
              </w:rPr>
            </w:pPr>
            <w:r w:rsidRPr="0010262B">
              <w:rPr>
                <w:rStyle w:val="normaltextrun"/>
                <w:rFonts w:ascii="Arial" w:hAnsi="Arial" w:cs="Arial"/>
                <w:sz w:val="22"/>
                <w:szCs w:val="22"/>
              </w:rPr>
              <w:t>Are there materials you can reuse? </w:t>
            </w:r>
          </w:p>
          <w:p w14:paraId="01F66F32" w14:textId="77777777" w:rsidR="0010262B" w:rsidRDefault="0010262B" w:rsidP="00303B63">
            <w:pPr>
              <w:pStyle w:val="paragraph"/>
              <w:numPr>
                <w:ilvl w:val="0"/>
                <w:numId w:val="11"/>
              </w:numPr>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22"/>
                <w:szCs w:val="22"/>
              </w:rPr>
            </w:pPr>
            <w:r w:rsidRPr="0010262B">
              <w:rPr>
                <w:rStyle w:val="normaltextrun"/>
                <w:rFonts w:ascii="Arial" w:hAnsi="Arial" w:cs="Arial"/>
                <w:sz w:val="22"/>
                <w:szCs w:val="22"/>
              </w:rPr>
              <w:t>Looking at your waste procedures, how will you recycle materials? </w:t>
            </w:r>
          </w:p>
          <w:p w14:paraId="48F992B6" w14:textId="70E0FA7D" w:rsidR="0010262B" w:rsidRPr="0010262B" w:rsidRDefault="0010262B" w:rsidP="00303B63">
            <w:pPr>
              <w:pStyle w:val="paragraph"/>
              <w:numPr>
                <w:ilvl w:val="0"/>
                <w:numId w:val="11"/>
              </w:numPr>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22"/>
                <w:szCs w:val="22"/>
              </w:rPr>
            </w:pPr>
            <w:r w:rsidRPr="0010262B">
              <w:rPr>
                <w:rStyle w:val="normaltextrun"/>
                <w:rFonts w:ascii="Arial" w:hAnsi="Arial" w:cs="Arial"/>
                <w:sz w:val="22"/>
                <w:szCs w:val="22"/>
              </w:rPr>
              <w:t>Have you considered your supply chain? </w:t>
            </w:r>
          </w:p>
          <w:p w14:paraId="1F5D9D06" w14:textId="77777777" w:rsidR="0010262B" w:rsidRDefault="0010262B" w:rsidP="0010262B">
            <w:pPr>
              <w:pStyle w:val="paragraph"/>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22"/>
                <w:szCs w:val="22"/>
              </w:rPr>
            </w:pPr>
            <w:r w:rsidRPr="0010262B">
              <w:rPr>
                <w:rStyle w:val="normaltextrun"/>
                <w:rFonts w:ascii="Arial" w:hAnsi="Arial" w:cs="Arial"/>
                <w:sz w:val="22"/>
                <w:szCs w:val="22"/>
              </w:rPr>
              <w:t>Give details on how you can evidence any improvements you can undertake on this Contract</w:t>
            </w:r>
          </w:p>
          <w:p w14:paraId="6897A418" w14:textId="77777777" w:rsidR="0010262B" w:rsidRDefault="0010262B" w:rsidP="0010262B">
            <w:pPr>
              <w:pStyle w:val="paragraph"/>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22"/>
                <w:szCs w:val="22"/>
              </w:rPr>
            </w:pPr>
            <w:r w:rsidRPr="0010262B">
              <w:rPr>
                <w:rStyle w:val="normaltextrun"/>
                <w:rFonts w:ascii="Arial" w:hAnsi="Arial" w:cs="Arial"/>
                <w:sz w:val="22"/>
                <w:szCs w:val="22"/>
              </w:rPr>
              <w:t>(Maximum 600 words)</w:t>
            </w:r>
          </w:p>
          <w:p w14:paraId="62579766" w14:textId="7D6C1AED" w:rsidR="0010262B" w:rsidRPr="0010262B" w:rsidRDefault="0010262B" w:rsidP="0010262B">
            <w:pPr>
              <w:pStyle w:val="paragrap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EB5DD1" w:rsidRPr="00DF3564" w14:paraId="258695F1" w14:textId="77777777" w:rsidTr="0010262B">
        <w:trPr>
          <w:trHeight w:val="3959"/>
        </w:trPr>
        <w:tc>
          <w:tcPr>
            <w:cnfStyle w:val="000010000000" w:firstRow="0" w:lastRow="0" w:firstColumn="0" w:lastColumn="0" w:oddVBand="1" w:evenVBand="0" w:oddHBand="0" w:evenHBand="0" w:firstRowFirstColumn="0" w:firstRowLastColumn="0" w:lastRowFirstColumn="0" w:lastRowLastColumn="0"/>
            <w:tcW w:w="1679" w:type="dxa"/>
            <w:vMerge/>
          </w:tcPr>
          <w:p w14:paraId="30D890A2" w14:textId="77777777" w:rsidR="00EB5DD1" w:rsidRPr="00DF3564" w:rsidRDefault="00EB5DD1">
            <w:pPr>
              <w:rPr>
                <w:rFonts w:ascii="Arial" w:hAnsi="Arial" w:cs="Arial"/>
                <w:b/>
              </w:rPr>
            </w:pPr>
          </w:p>
        </w:tc>
        <w:tc>
          <w:tcPr>
            <w:tcW w:w="7530" w:type="dxa"/>
            <w:shd w:val="clear" w:color="auto" w:fill="FFFBEF"/>
          </w:tcPr>
          <w:p w14:paraId="7F316898" w14:textId="77777777" w:rsidR="00EB5DD1" w:rsidRPr="00DF3564" w:rsidRDefault="00EB5DD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tc>
      </w:tr>
    </w:tbl>
    <w:p w14:paraId="1153E86F" w14:textId="77777777" w:rsidR="0093261C" w:rsidRPr="00760ECD" w:rsidRDefault="0093261C" w:rsidP="00B92D09">
      <w:pPr>
        <w:pStyle w:val="Heading1"/>
        <w:spacing w:line="360" w:lineRule="auto"/>
        <w:rPr>
          <w:sz w:val="28"/>
          <w:szCs w:val="28"/>
        </w:rPr>
      </w:pPr>
    </w:p>
    <w:sectPr w:rsidR="0093261C" w:rsidRPr="00760ECD" w:rsidSect="00100826">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D874F" w14:textId="77777777" w:rsidR="00925671" w:rsidRDefault="00925671" w:rsidP="00530856">
      <w:pPr>
        <w:spacing w:after="0" w:line="240" w:lineRule="auto"/>
      </w:pPr>
      <w:r>
        <w:separator/>
      </w:r>
    </w:p>
  </w:endnote>
  <w:endnote w:type="continuationSeparator" w:id="0">
    <w:p w14:paraId="02D0EC1C" w14:textId="77777777" w:rsidR="00925671" w:rsidRDefault="00925671" w:rsidP="00530856">
      <w:pPr>
        <w:spacing w:after="0" w:line="240" w:lineRule="auto"/>
      </w:pPr>
      <w:r>
        <w:continuationSeparator/>
      </w:r>
    </w:p>
  </w:endnote>
  <w:endnote w:type="continuationNotice" w:id="1">
    <w:p w14:paraId="7A02352F" w14:textId="77777777" w:rsidR="00925671" w:rsidRDefault="009256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6C8CB38D" w:rsidR="00530856" w:rsidRDefault="000948E5" w:rsidP="000948E5">
    <w:pPr>
      <w:pStyle w:val="Footer"/>
      <w:ind w:firstLine="720"/>
    </w:pPr>
    <w:r>
      <w:t>V</w:t>
    </w:r>
    <w:r w:rsidR="002A63AD">
      <w:t>.3.2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5753D" w14:textId="77777777" w:rsidR="00925671" w:rsidRDefault="00925671" w:rsidP="00530856">
      <w:pPr>
        <w:spacing w:after="0" w:line="240" w:lineRule="auto"/>
      </w:pPr>
      <w:r>
        <w:separator/>
      </w:r>
    </w:p>
  </w:footnote>
  <w:footnote w:type="continuationSeparator" w:id="0">
    <w:p w14:paraId="09BED289" w14:textId="77777777" w:rsidR="00925671" w:rsidRDefault="00925671" w:rsidP="00530856">
      <w:pPr>
        <w:spacing w:after="0" w:line="240" w:lineRule="auto"/>
      </w:pPr>
      <w:r>
        <w:continuationSeparator/>
      </w:r>
    </w:p>
  </w:footnote>
  <w:footnote w:type="continuationNotice" w:id="1">
    <w:p w14:paraId="18A56C22" w14:textId="77777777" w:rsidR="00925671" w:rsidRDefault="009256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7F5B3160" w:rsidR="00D44EE8" w:rsidRDefault="00812F9A">
    <w:pPr>
      <w:pStyle w:val="Header"/>
    </w:pPr>
    <w:r>
      <w:rPr>
        <w:noProof/>
      </w:rPr>
      <w:drawing>
        <wp:anchor distT="0" distB="0" distL="114300" distR="114300" simplePos="0" relativeHeight="251658240" behindDoc="0" locked="0" layoutInCell="1" allowOverlap="1" wp14:anchorId="4B5338CA" wp14:editId="011191D9">
          <wp:simplePos x="0" y="0"/>
          <wp:positionH relativeFrom="page">
            <wp:align>right</wp:align>
          </wp:positionH>
          <wp:positionV relativeFrom="paragraph">
            <wp:posOffset>-434975</wp:posOffset>
          </wp:positionV>
          <wp:extent cx="7551420" cy="125730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57300"/>
                  </a:xfrm>
                  <a:prstGeom prst="rect">
                    <a:avLst/>
                  </a:prstGeom>
                </pic:spPr>
              </pic:pic>
            </a:graphicData>
          </a:graphic>
          <wp14:sizeRelH relativeFrom="page">
            <wp14:pctWidth>0</wp14:pctWidth>
          </wp14:sizeRelH>
          <wp14:sizeRelV relativeFrom="page">
            <wp14:pctHeight>0</wp14:pctHeight>
          </wp14:sizeRelV>
        </wp:anchor>
      </w:drawing>
    </w:r>
    <w:r w:rsidR="00D44EE8">
      <w:rPr>
        <w:noProof/>
      </w:rPr>
      <w:drawing>
        <wp:anchor distT="0" distB="0" distL="114300" distR="114300" simplePos="0" relativeHeight="251658244" behindDoc="0" locked="0" layoutInCell="1" allowOverlap="1" wp14:anchorId="3BE0C086" wp14:editId="5659DC1B">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5DD4A399" w:rsidR="00D44EE8" w:rsidRDefault="003C461B" w:rsidP="003C461B">
    <w:pPr>
      <w:pStyle w:val="Footer"/>
      <w:jc w:val="right"/>
    </w:pPr>
    <w:r>
      <w:t xml:space="preserve">ITT Questions: </w:t>
    </w:r>
    <w:r w:rsidR="00812F9A">
      <w:t>MVH25023 – Scaffolding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1"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5" behindDoc="0" locked="0" layoutInCell="1" allowOverlap="1" wp14:anchorId="1DAA3217" wp14:editId="566E50C8">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2"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649752089" name="Picture 164975208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909114234" name="Picture 90911423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335"/>
    <w:multiLevelType w:val="multilevel"/>
    <w:tmpl w:val="98C64D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63428CA"/>
    <w:multiLevelType w:val="multilevel"/>
    <w:tmpl w:val="1138D3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A2F510B"/>
    <w:multiLevelType w:val="multilevel"/>
    <w:tmpl w:val="978E98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4FB62DC"/>
    <w:multiLevelType w:val="hybridMultilevel"/>
    <w:tmpl w:val="CAE8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B96198"/>
    <w:multiLevelType w:val="hybridMultilevel"/>
    <w:tmpl w:val="BE32F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AA1739"/>
    <w:multiLevelType w:val="hybridMultilevel"/>
    <w:tmpl w:val="A9AE20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AA02FE2"/>
    <w:multiLevelType w:val="multilevel"/>
    <w:tmpl w:val="603C71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585C0C42"/>
    <w:multiLevelType w:val="hybridMultilevel"/>
    <w:tmpl w:val="F67E006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0D504F0"/>
    <w:multiLevelType w:val="multilevel"/>
    <w:tmpl w:val="37B819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60E175EC"/>
    <w:multiLevelType w:val="multilevel"/>
    <w:tmpl w:val="7D2229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617874D9"/>
    <w:multiLevelType w:val="multilevel"/>
    <w:tmpl w:val="D1E243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133277959">
    <w:abstractNumId w:val="7"/>
  </w:num>
  <w:num w:numId="2" w16cid:durableId="618494485">
    <w:abstractNumId w:val="5"/>
  </w:num>
  <w:num w:numId="3" w16cid:durableId="1030640737">
    <w:abstractNumId w:val="9"/>
  </w:num>
  <w:num w:numId="4" w16cid:durableId="772241324">
    <w:abstractNumId w:val="6"/>
  </w:num>
  <w:num w:numId="5" w16cid:durableId="1715502389">
    <w:abstractNumId w:val="8"/>
  </w:num>
  <w:num w:numId="6" w16cid:durableId="1470827727">
    <w:abstractNumId w:val="0"/>
  </w:num>
  <w:num w:numId="7" w16cid:durableId="1457409304">
    <w:abstractNumId w:val="1"/>
  </w:num>
  <w:num w:numId="8" w16cid:durableId="1131243586">
    <w:abstractNumId w:val="10"/>
  </w:num>
  <w:num w:numId="9" w16cid:durableId="644548597">
    <w:abstractNumId w:val="2"/>
  </w:num>
  <w:num w:numId="10" w16cid:durableId="2090228863">
    <w:abstractNumId w:val="4"/>
  </w:num>
  <w:num w:numId="11" w16cid:durableId="167772759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10883"/>
    <w:rsid w:val="000156A6"/>
    <w:rsid w:val="00015E8E"/>
    <w:rsid w:val="000178CB"/>
    <w:rsid w:val="00027136"/>
    <w:rsid w:val="00031940"/>
    <w:rsid w:val="00044344"/>
    <w:rsid w:val="00050616"/>
    <w:rsid w:val="000555B1"/>
    <w:rsid w:val="00056E7B"/>
    <w:rsid w:val="00057FA2"/>
    <w:rsid w:val="00064141"/>
    <w:rsid w:val="00064FAC"/>
    <w:rsid w:val="00070406"/>
    <w:rsid w:val="000776EF"/>
    <w:rsid w:val="00077D10"/>
    <w:rsid w:val="00083448"/>
    <w:rsid w:val="0008563E"/>
    <w:rsid w:val="000948E5"/>
    <w:rsid w:val="00097DD8"/>
    <w:rsid w:val="000B0D40"/>
    <w:rsid w:val="000B323B"/>
    <w:rsid w:val="000B4B48"/>
    <w:rsid w:val="000C017C"/>
    <w:rsid w:val="000C1B47"/>
    <w:rsid w:val="000D7D6C"/>
    <w:rsid w:val="000F3A3F"/>
    <w:rsid w:val="00100352"/>
    <w:rsid w:val="00100826"/>
    <w:rsid w:val="00101203"/>
    <w:rsid w:val="0010262B"/>
    <w:rsid w:val="00102A84"/>
    <w:rsid w:val="00113090"/>
    <w:rsid w:val="00116ADB"/>
    <w:rsid w:val="00121429"/>
    <w:rsid w:val="00123C0A"/>
    <w:rsid w:val="001243BE"/>
    <w:rsid w:val="00135FB0"/>
    <w:rsid w:val="00137D16"/>
    <w:rsid w:val="001521B5"/>
    <w:rsid w:val="00162AD2"/>
    <w:rsid w:val="00166683"/>
    <w:rsid w:val="001777D4"/>
    <w:rsid w:val="0018349E"/>
    <w:rsid w:val="00190019"/>
    <w:rsid w:val="00194ED8"/>
    <w:rsid w:val="00197642"/>
    <w:rsid w:val="001A0CEB"/>
    <w:rsid w:val="001A4615"/>
    <w:rsid w:val="001B4294"/>
    <w:rsid w:val="001B4AEF"/>
    <w:rsid w:val="001C69E0"/>
    <w:rsid w:val="001D03B7"/>
    <w:rsid w:val="001D13DE"/>
    <w:rsid w:val="001D5E7D"/>
    <w:rsid w:val="001E42C3"/>
    <w:rsid w:val="001E4A58"/>
    <w:rsid w:val="001F2C2F"/>
    <w:rsid w:val="00210C98"/>
    <w:rsid w:val="002123FC"/>
    <w:rsid w:val="00240D6E"/>
    <w:rsid w:val="00281861"/>
    <w:rsid w:val="002A43DA"/>
    <w:rsid w:val="002A63AD"/>
    <w:rsid w:val="002B0445"/>
    <w:rsid w:val="002B2652"/>
    <w:rsid w:val="002B4109"/>
    <w:rsid w:val="002C1929"/>
    <w:rsid w:val="002D00AD"/>
    <w:rsid w:val="002D62CB"/>
    <w:rsid w:val="002D7196"/>
    <w:rsid w:val="002D71B6"/>
    <w:rsid w:val="002E2FD4"/>
    <w:rsid w:val="002E3952"/>
    <w:rsid w:val="002F6C0D"/>
    <w:rsid w:val="00300EAE"/>
    <w:rsid w:val="00303B63"/>
    <w:rsid w:val="00311ECE"/>
    <w:rsid w:val="00316FA1"/>
    <w:rsid w:val="0032254A"/>
    <w:rsid w:val="00324B7B"/>
    <w:rsid w:val="003307E3"/>
    <w:rsid w:val="003307F8"/>
    <w:rsid w:val="0033390E"/>
    <w:rsid w:val="003363D0"/>
    <w:rsid w:val="00344B47"/>
    <w:rsid w:val="0035285D"/>
    <w:rsid w:val="00352B5A"/>
    <w:rsid w:val="00360D8B"/>
    <w:rsid w:val="00366023"/>
    <w:rsid w:val="00366F37"/>
    <w:rsid w:val="00367FA8"/>
    <w:rsid w:val="00372944"/>
    <w:rsid w:val="00372AA8"/>
    <w:rsid w:val="00380D2E"/>
    <w:rsid w:val="003866AA"/>
    <w:rsid w:val="003919D4"/>
    <w:rsid w:val="0039554C"/>
    <w:rsid w:val="003A030A"/>
    <w:rsid w:val="003A28C9"/>
    <w:rsid w:val="003A3001"/>
    <w:rsid w:val="003A6A9C"/>
    <w:rsid w:val="003B105B"/>
    <w:rsid w:val="003B22CA"/>
    <w:rsid w:val="003C461B"/>
    <w:rsid w:val="003C5A1C"/>
    <w:rsid w:val="003F0F1C"/>
    <w:rsid w:val="003F4FEC"/>
    <w:rsid w:val="00400020"/>
    <w:rsid w:val="00411A86"/>
    <w:rsid w:val="00417E9B"/>
    <w:rsid w:val="00421316"/>
    <w:rsid w:val="004371AC"/>
    <w:rsid w:val="00442D55"/>
    <w:rsid w:val="00445539"/>
    <w:rsid w:val="00446467"/>
    <w:rsid w:val="00446FAC"/>
    <w:rsid w:val="00460BDD"/>
    <w:rsid w:val="00466144"/>
    <w:rsid w:val="00466B99"/>
    <w:rsid w:val="004824A2"/>
    <w:rsid w:val="00485F09"/>
    <w:rsid w:val="00494C31"/>
    <w:rsid w:val="0049592E"/>
    <w:rsid w:val="004B36D5"/>
    <w:rsid w:val="004B5DA8"/>
    <w:rsid w:val="004C7F43"/>
    <w:rsid w:val="004D1726"/>
    <w:rsid w:val="004D47FE"/>
    <w:rsid w:val="004D4D95"/>
    <w:rsid w:val="004E2834"/>
    <w:rsid w:val="004F4C03"/>
    <w:rsid w:val="00502277"/>
    <w:rsid w:val="00504118"/>
    <w:rsid w:val="00530856"/>
    <w:rsid w:val="00530FF7"/>
    <w:rsid w:val="00533B59"/>
    <w:rsid w:val="00542661"/>
    <w:rsid w:val="00552363"/>
    <w:rsid w:val="005631DC"/>
    <w:rsid w:val="00571C02"/>
    <w:rsid w:val="0057482A"/>
    <w:rsid w:val="00574899"/>
    <w:rsid w:val="005754E8"/>
    <w:rsid w:val="0059494A"/>
    <w:rsid w:val="00595866"/>
    <w:rsid w:val="005B6846"/>
    <w:rsid w:val="005C4335"/>
    <w:rsid w:val="005D1429"/>
    <w:rsid w:val="005E5D89"/>
    <w:rsid w:val="005F284C"/>
    <w:rsid w:val="006118FF"/>
    <w:rsid w:val="00642524"/>
    <w:rsid w:val="00643F56"/>
    <w:rsid w:val="00650EB7"/>
    <w:rsid w:val="0066157D"/>
    <w:rsid w:val="00670F5D"/>
    <w:rsid w:val="00673E1F"/>
    <w:rsid w:val="00681CD1"/>
    <w:rsid w:val="00694B19"/>
    <w:rsid w:val="00696E0D"/>
    <w:rsid w:val="0069741A"/>
    <w:rsid w:val="006B7DAD"/>
    <w:rsid w:val="006D01E6"/>
    <w:rsid w:val="006D26DE"/>
    <w:rsid w:val="006E338A"/>
    <w:rsid w:val="006E6FE6"/>
    <w:rsid w:val="006F39EA"/>
    <w:rsid w:val="006F5008"/>
    <w:rsid w:val="007027A6"/>
    <w:rsid w:val="00706CCA"/>
    <w:rsid w:val="00710AE0"/>
    <w:rsid w:val="00724104"/>
    <w:rsid w:val="007241FA"/>
    <w:rsid w:val="00726177"/>
    <w:rsid w:val="007343C5"/>
    <w:rsid w:val="00760AD1"/>
    <w:rsid w:val="00760ECD"/>
    <w:rsid w:val="00764040"/>
    <w:rsid w:val="00772084"/>
    <w:rsid w:val="00776459"/>
    <w:rsid w:val="00782100"/>
    <w:rsid w:val="007A63E3"/>
    <w:rsid w:val="007A6D58"/>
    <w:rsid w:val="007B2ABF"/>
    <w:rsid w:val="007B2BD7"/>
    <w:rsid w:val="007B72B1"/>
    <w:rsid w:val="007C0CDA"/>
    <w:rsid w:val="007C17AF"/>
    <w:rsid w:val="007D5EB3"/>
    <w:rsid w:val="007F022A"/>
    <w:rsid w:val="00812F9A"/>
    <w:rsid w:val="00821310"/>
    <w:rsid w:val="00822A0C"/>
    <w:rsid w:val="00827A42"/>
    <w:rsid w:val="008327B3"/>
    <w:rsid w:val="00861168"/>
    <w:rsid w:val="00861191"/>
    <w:rsid w:val="00880A55"/>
    <w:rsid w:val="00882E2A"/>
    <w:rsid w:val="00883ADD"/>
    <w:rsid w:val="0088412F"/>
    <w:rsid w:val="00886F5E"/>
    <w:rsid w:val="00890D66"/>
    <w:rsid w:val="0089171B"/>
    <w:rsid w:val="00893298"/>
    <w:rsid w:val="00895C9D"/>
    <w:rsid w:val="008A5376"/>
    <w:rsid w:val="008A566F"/>
    <w:rsid w:val="008B007D"/>
    <w:rsid w:val="008B2792"/>
    <w:rsid w:val="008B3C1D"/>
    <w:rsid w:val="008C0AEE"/>
    <w:rsid w:val="008C1224"/>
    <w:rsid w:val="008C1ACD"/>
    <w:rsid w:val="008C5FA5"/>
    <w:rsid w:val="008D3118"/>
    <w:rsid w:val="008D7F34"/>
    <w:rsid w:val="008E05BD"/>
    <w:rsid w:val="008E4F92"/>
    <w:rsid w:val="008F1C07"/>
    <w:rsid w:val="008F30BE"/>
    <w:rsid w:val="008F3258"/>
    <w:rsid w:val="00905815"/>
    <w:rsid w:val="00907E3B"/>
    <w:rsid w:val="0091481E"/>
    <w:rsid w:val="0092028C"/>
    <w:rsid w:val="00925671"/>
    <w:rsid w:val="0093261C"/>
    <w:rsid w:val="009326EF"/>
    <w:rsid w:val="00932C33"/>
    <w:rsid w:val="00940226"/>
    <w:rsid w:val="00943B60"/>
    <w:rsid w:val="00947AEE"/>
    <w:rsid w:val="00963682"/>
    <w:rsid w:val="00967402"/>
    <w:rsid w:val="0096768D"/>
    <w:rsid w:val="00967DE6"/>
    <w:rsid w:val="0098428C"/>
    <w:rsid w:val="00984C03"/>
    <w:rsid w:val="0099235D"/>
    <w:rsid w:val="0099389C"/>
    <w:rsid w:val="00994368"/>
    <w:rsid w:val="009B0036"/>
    <w:rsid w:val="009B3BB0"/>
    <w:rsid w:val="009B58F7"/>
    <w:rsid w:val="009B744D"/>
    <w:rsid w:val="009C19E4"/>
    <w:rsid w:val="009C26A6"/>
    <w:rsid w:val="009C5310"/>
    <w:rsid w:val="009D6312"/>
    <w:rsid w:val="009E17BC"/>
    <w:rsid w:val="009E29FA"/>
    <w:rsid w:val="009E3ACD"/>
    <w:rsid w:val="009E65D3"/>
    <w:rsid w:val="009F0FE2"/>
    <w:rsid w:val="009F1CE8"/>
    <w:rsid w:val="00A07A8E"/>
    <w:rsid w:val="00A11D05"/>
    <w:rsid w:val="00A13A03"/>
    <w:rsid w:val="00A143F5"/>
    <w:rsid w:val="00A22C55"/>
    <w:rsid w:val="00A24385"/>
    <w:rsid w:val="00A2713B"/>
    <w:rsid w:val="00A3408D"/>
    <w:rsid w:val="00A52185"/>
    <w:rsid w:val="00A566B4"/>
    <w:rsid w:val="00A62005"/>
    <w:rsid w:val="00A670B4"/>
    <w:rsid w:val="00A80124"/>
    <w:rsid w:val="00A87A31"/>
    <w:rsid w:val="00A95198"/>
    <w:rsid w:val="00A96D14"/>
    <w:rsid w:val="00AA057C"/>
    <w:rsid w:val="00AA20F4"/>
    <w:rsid w:val="00AB0F1B"/>
    <w:rsid w:val="00AC3067"/>
    <w:rsid w:val="00AE16FB"/>
    <w:rsid w:val="00AE20B6"/>
    <w:rsid w:val="00AE4B7F"/>
    <w:rsid w:val="00AE4C34"/>
    <w:rsid w:val="00AE6D79"/>
    <w:rsid w:val="00AF0742"/>
    <w:rsid w:val="00AF4113"/>
    <w:rsid w:val="00B06FB5"/>
    <w:rsid w:val="00B1482B"/>
    <w:rsid w:val="00B306E6"/>
    <w:rsid w:val="00B464C9"/>
    <w:rsid w:val="00B52727"/>
    <w:rsid w:val="00B5734F"/>
    <w:rsid w:val="00B754CB"/>
    <w:rsid w:val="00B921FC"/>
    <w:rsid w:val="00B92D09"/>
    <w:rsid w:val="00BA4033"/>
    <w:rsid w:val="00BA4E76"/>
    <w:rsid w:val="00BA6458"/>
    <w:rsid w:val="00BA781A"/>
    <w:rsid w:val="00BC0C2A"/>
    <w:rsid w:val="00BD4018"/>
    <w:rsid w:val="00BD7DA7"/>
    <w:rsid w:val="00BE0CDD"/>
    <w:rsid w:val="00BE3796"/>
    <w:rsid w:val="00BF05B0"/>
    <w:rsid w:val="00BF4119"/>
    <w:rsid w:val="00BF6DEA"/>
    <w:rsid w:val="00C00789"/>
    <w:rsid w:val="00C05C95"/>
    <w:rsid w:val="00C136B4"/>
    <w:rsid w:val="00C14966"/>
    <w:rsid w:val="00C23725"/>
    <w:rsid w:val="00C2521D"/>
    <w:rsid w:val="00C33B6B"/>
    <w:rsid w:val="00C36FDB"/>
    <w:rsid w:val="00C463D7"/>
    <w:rsid w:val="00C46E1A"/>
    <w:rsid w:val="00C47366"/>
    <w:rsid w:val="00C546FE"/>
    <w:rsid w:val="00C61243"/>
    <w:rsid w:val="00C63980"/>
    <w:rsid w:val="00C65924"/>
    <w:rsid w:val="00C67FB7"/>
    <w:rsid w:val="00C71148"/>
    <w:rsid w:val="00C7228F"/>
    <w:rsid w:val="00C72FCF"/>
    <w:rsid w:val="00C75B98"/>
    <w:rsid w:val="00C81E4B"/>
    <w:rsid w:val="00C907FF"/>
    <w:rsid w:val="00C91ED5"/>
    <w:rsid w:val="00CA2BB5"/>
    <w:rsid w:val="00CC1E34"/>
    <w:rsid w:val="00CC2C42"/>
    <w:rsid w:val="00CD08BE"/>
    <w:rsid w:val="00CD0C1B"/>
    <w:rsid w:val="00CD14DD"/>
    <w:rsid w:val="00CE4A28"/>
    <w:rsid w:val="00CE6C89"/>
    <w:rsid w:val="00CF2362"/>
    <w:rsid w:val="00D04884"/>
    <w:rsid w:val="00D230B8"/>
    <w:rsid w:val="00D31E81"/>
    <w:rsid w:val="00D443B3"/>
    <w:rsid w:val="00D44EE8"/>
    <w:rsid w:val="00D53232"/>
    <w:rsid w:val="00D70392"/>
    <w:rsid w:val="00D7682C"/>
    <w:rsid w:val="00D865ED"/>
    <w:rsid w:val="00D93108"/>
    <w:rsid w:val="00DB0AFC"/>
    <w:rsid w:val="00DB72A4"/>
    <w:rsid w:val="00DC0B43"/>
    <w:rsid w:val="00DE4099"/>
    <w:rsid w:val="00DF3564"/>
    <w:rsid w:val="00DF64D9"/>
    <w:rsid w:val="00E04198"/>
    <w:rsid w:val="00E04232"/>
    <w:rsid w:val="00E13539"/>
    <w:rsid w:val="00E13587"/>
    <w:rsid w:val="00E16A9D"/>
    <w:rsid w:val="00E2278B"/>
    <w:rsid w:val="00E437C9"/>
    <w:rsid w:val="00E5137B"/>
    <w:rsid w:val="00E65C6E"/>
    <w:rsid w:val="00E70590"/>
    <w:rsid w:val="00E76050"/>
    <w:rsid w:val="00E841DE"/>
    <w:rsid w:val="00EA1DA6"/>
    <w:rsid w:val="00EA3753"/>
    <w:rsid w:val="00EB291B"/>
    <w:rsid w:val="00EB4C70"/>
    <w:rsid w:val="00EB5DD1"/>
    <w:rsid w:val="00EB7262"/>
    <w:rsid w:val="00EC3B65"/>
    <w:rsid w:val="00EC4B19"/>
    <w:rsid w:val="00EC774A"/>
    <w:rsid w:val="00ED047A"/>
    <w:rsid w:val="00ED11D1"/>
    <w:rsid w:val="00ED39E1"/>
    <w:rsid w:val="00EF1C0A"/>
    <w:rsid w:val="00EF3FEE"/>
    <w:rsid w:val="00EF4018"/>
    <w:rsid w:val="00EF5E7A"/>
    <w:rsid w:val="00F05F28"/>
    <w:rsid w:val="00F06DD1"/>
    <w:rsid w:val="00F108F4"/>
    <w:rsid w:val="00F135A0"/>
    <w:rsid w:val="00F139AC"/>
    <w:rsid w:val="00F20108"/>
    <w:rsid w:val="00F20EEC"/>
    <w:rsid w:val="00F2169A"/>
    <w:rsid w:val="00F2545C"/>
    <w:rsid w:val="00F3020D"/>
    <w:rsid w:val="00F34625"/>
    <w:rsid w:val="00F41C35"/>
    <w:rsid w:val="00F43E52"/>
    <w:rsid w:val="00F5662B"/>
    <w:rsid w:val="00F64E42"/>
    <w:rsid w:val="00F678A5"/>
    <w:rsid w:val="00F76581"/>
    <w:rsid w:val="00F82221"/>
    <w:rsid w:val="00F844CD"/>
    <w:rsid w:val="00F87519"/>
    <w:rsid w:val="00F91A35"/>
    <w:rsid w:val="00F97AA5"/>
    <w:rsid w:val="00FA1EC9"/>
    <w:rsid w:val="00FA2B87"/>
    <w:rsid w:val="00FA53B8"/>
    <w:rsid w:val="00FA68EE"/>
    <w:rsid w:val="00FB3293"/>
    <w:rsid w:val="00FC70F9"/>
    <w:rsid w:val="00FD37F3"/>
    <w:rsid w:val="00FD7705"/>
    <w:rsid w:val="00FE0744"/>
    <w:rsid w:val="01936F05"/>
    <w:rsid w:val="07D8BAFA"/>
    <w:rsid w:val="08B96FDC"/>
    <w:rsid w:val="0F23B7F0"/>
    <w:rsid w:val="198ABB78"/>
    <w:rsid w:val="1E77CC03"/>
    <w:rsid w:val="241C5F00"/>
    <w:rsid w:val="281E9C07"/>
    <w:rsid w:val="28BD12D0"/>
    <w:rsid w:val="29811CF1"/>
    <w:rsid w:val="2AB0BA5D"/>
    <w:rsid w:val="2C96094F"/>
    <w:rsid w:val="2CCDFF7C"/>
    <w:rsid w:val="389283F1"/>
    <w:rsid w:val="395E6E0B"/>
    <w:rsid w:val="4968EB6E"/>
    <w:rsid w:val="4C401A5E"/>
    <w:rsid w:val="4FD643E0"/>
    <w:rsid w:val="501DAE93"/>
    <w:rsid w:val="52E60774"/>
    <w:rsid w:val="54E9A191"/>
    <w:rsid w:val="5825E803"/>
    <w:rsid w:val="5CFB0C73"/>
    <w:rsid w:val="5DA2E6D2"/>
    <w:rsid w:val="5DE9825F"/>
    <w:rsid w:val="5FFD95CA"/>
    <w:rsid w:val="622D8DB6"/>
    <w:rsid w:val="67C87155"/>
    <w:rsid w:val="67E85715"/>
    <w:rsid w:val="6EE99003"/>
    <w:rsid w:val="6F6C6E3C"/>
    <w:rsid w:val="700394C8"/>
    <w:rsid w:val="70FCCD0B"/>
    <w:rsid w:val="74445AEA"/>
    <w:rsid w:val="74A564F8"/>
    <w:rsid w:val="79432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449C5697-AE96-4E64-A7E5-D9188B2D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FB3293"/>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FB3293"/>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28895">
      <w:bodyDiv w:val="1"/>
      <w:marLeft w:val="0"/>
      <w:marRight w:val="0"/>
      <w:marTop w:val="0"/>
      <w:marBottom w:val="0"/>
      <w:divBdr>
        <w:top w:val="none" w:sz="0" w:space="0" w:color="auto"/>
        <w:left w:val="none" w:sz="0" w:space="0" w:color="auto"/>
        <w:bottom w:val="none" w:sz="0" w:space="0" w:color="auto"/>
        <w:right w:val="none" w:sz="0" w:space="0" w:color="auto"/>
      </w:divBdr>
    </w:div>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347219413">
      <w:bodyDiv w:val="1"/>
      <w:marLeft w:val="0"/>
      <w:marRight w:val="0"/>
      <w:marTop w:val="0"/>
      <w:marBottom w:val="0"/>
      <w:divBdr>
        <w:top w:val="none" w:sz="0" w:space="0" w:color="auto"/>
        <w:left w:val="none" w:sz="0" w:space="0" w:color="auto"/>
        <w:bottom w:val="none" w:sz="0" w:space="0" w:color="auto"/>
        <w:right w:val="none" w:sz="0" w:space="0" w:color="auto"/>
      </w:divBdr>
      <w:divsChild>
        <w:div w:id="67580708">
          <w:marLeft w:val="0"/>
          <w:marRight w:val="0"/>
          <w:marTop w:val="0"/>
          <w:marBottom w:val="0"/>
          <w:divBdr>
            <w:top w:val="none" w:sz="0" w:space="0" w:color="auto"/>
            <w:left w:val="none" w:sz="0" w:space="0" w:color="auto"/>
            <w:bottom w:val="none" w:sz="0" w:space="0" w:color="auto"/>
            <w:right w:val="none" w:sz="0" w:space="0" w:color="auto"/>
          </w:divBdr>
        </w:div>
        <w:div w:id="1164247554">
          <w:marLeft w:val="0"/>
          <w:marRight w:val="0"/>
          <w:marTop w:val="0"/>
          <w:marBottom w:val="0"/>
          <w:divBdr>
            <w:top w:val="none" w:sz="0" w:space="0" w:color="auto"/>
            <w:left w:val="none" w:sz="0" w:space="0" w:color="auto"/>
            <w:bottom w:val="none" w:sz="0" w:space="0" w:color="auto"/>
            <w:right w:val="none" w:sz="0" w:space="0" w:color="auto"/>
          </w:divBdr>
        </w:div>
        <w:div w:id="1934823993">
          <w:marLeft w:val="0"/>
          <w:marRight w:val="0"/>
          <w:marTop w:val="0"/>
          <w:marBottom w:val="0"/>
          <w:divBdr>
            <w:top w:val="none" w:sz="0" w:space="0" w:color="auto"/>
            <w:left w:val="none" w:sz="0" w:space="0" w:color="auto"/>
            <w:bottom w:val="none" w:sz="0" w:space="0" w:color="auto"/>
            <w:right w:val="none" w:sz="0" w:space="0" w:color="auto"/>
          </w:divBdr>
        </w:div>
      </w:divsChild>
    </w:div>
    <w:div w:id="406660198">
      <w:bodyDiv w:val="1"/>
      <w:marLeft w:val="0"/>
      <w:marRight w:val="0"/>
      <w:marTop w:val="0"/>
      <w:marBottom w:val="0"/>
      <w:divBdr>
        <w:top w:val="none" w:sz="0" w:space="0" w:color="auto"/>
        <w:left w:val="none" w:sz="0" w:space="0" w:color="auto"/>
        <w:bottom w:val="none" w:sz="0" w:space="0" w:color="auto"/>
        <w:right w:val="none" w:sz="0" w:space="0" w:color="auto"/>
      </w:divBdr>
      <w:divsChild>
        <w:div w:id="78408939">
          <w:marLeft w:val="0"/>
          <w:marRight w:val="0"/>
          <w:marTop w:val="0"/>
          <w:marBottom w:val="0"/>
          <w:divBdr>
            <w:top w:val="none" w:sz="0" w:space="0" w:color="auto"/>
            <w:left w:val="none" w:sz="0" w:space="0" w:color="auto"/>
            <w:bottom w:val="none" w:sz="0" w:space="0" w:color="auto"/>
            <w:right w:val="none" w:sz="0" w:space="0" w:color="auto"/>
          </w:divBdr>
        </w:div>
        <w:div w:id="498083356">
          <w:marLeft w:val="0"/>
          <w:marRight w:val="0"/>
          <w:marTop w:val="0"/>
          <w:marBottom w:val="0"/>
          <w:divBdr>
            <w:top w:val="none" w:sz="0" w:space="0" w:color="auto"/>
            <w:left w:val="none" w:sz="0" w:space="0" w:color="auto"/>
            <w:bottom w:val="none" w:sz="0" w:space="0" w:color="auto"/>
            <w:right w:val="none" w:sz="0" w:space="0" w:color="auto"/>
          </w:divBdr>
        </w:div>
        <w:div w:id="588000649">
          <w:marLeft w:val="0"/>
          <w:marRight w:val="0"/>
          <w:marTop w:val="0"/>
          <w:marBottom w:val="0"/>
          <w:divBdr>
            <w:top w:val="none" w:sz="0" w:space="0" w:color="auto"/>
            <w:left w:val="none" w:sz="0" w:space="0" w:color="auto"/>
            <w:bottom w:val="none" w:sz="0" w:space="0" w:color="auto"/>
            <w:right w:val="none" w:sz="0" w:space="0" w:color="auto"/>
          </w:divBdr>
        </w:div>
        <w:div w:id="743994158">
          <w:marLeft w:val="0"/>
          <w:marRight w:val="0"/>
          <w:marTop w:val="0"/>
          <w:marBottom w:val="0"/>
          <w:divBdr>
            <w:top w:val="none" w:sz="0" w:space="0" w:color="auto"/>
            <w:left w:val="none" w:sz="0" w:space="0" w:color="auto"/>
            <w:bottom w:val="none" w:sz="0" w:space="0" w:color="auto"/>
            <w:right w:val="none" w:sz="0" w:space="0" w:color="auto"/>
          </w:divBdr>
        </w:div>
        <w:div w:id="1179740031">
          <w:marLeft w:val="0"/>
          <w:marRight w:val="0"/>
          <w:marTop w:val="0"/>
          <w:marBottom w:val="0"/>
          <w:divBdr>
            <w:top w:val="none" w:sz="0" w:space="0" w:color="auto"/>
            <w:left w:val="none" w:sz="0" w:space="0" w:color="auto"/>
            <w:bottom w:val="none" w:sz="0" w:space="0" w:color="auto"/>
            <w:right w:val="none" w:sz="0" w:space="0" w:color="auto"/>
          </w:divBdr>
        </w:div>
        <w:div w:id="1351641299">
          <w:marLeft w:val="0"/>
          <w:marRight w:val="0"/>
          <w:marTop w:val="0"/>
          <w:marBottom w:val="0"/>
          <w:divBdr>
            <w:top w:val="none" w:sz="0" w:space="0" w:color="auto"/>
            <w:left w:val="none" w:sz="0" w:space="0" w:color="auto"/>
            <w:bottom w:val="none" w:sz="0" w:space="0" w:color="auto"/>
            <w:right w:val="none" w:sz="0" w:space="0" w:color="auto"/>
          </w:divBdr>
        </w:div>
        <w:div w:id="2124566402">
          <w:marLeft w:val="0"/>
          <w:marRight w:val="0"/>
          <w:marTop w:val="0"/>
          <w:marBottom w:val="0"/>
          <w:divBdr>
            <w:top w:val="none" w:sz="0" w:space="0" w:color="auto"/>
            <w:left w:val="none" w:sz="0" w:space="0" w:color="auto"/>
            <w:bottom w:val="none" w:sz="0" w:space="0" w:color="auto"/>
            <w:right w:val="none" w:sz="0" w:space="0" w:color="auto"/>
          </w:divBdr>
        </w:div>
      </w:divsChild>
    </w:div>
    <w:div w:id="560018674">
      <w:bodyDiv w:val="1"/>
      <w:marLeft w:val="0"/>
      <w:marRight w:val="0"/>
      <w:marTop w:val="0"/>
      <w:marBottom w:val="0"/>
      <w:divBdr>
        <w:top w:val="none" w:sz="0" w:space="0" w:color="auto"/>
        <w:left w:val="none" w:sz="0" w:space="0" w:color="auto"/>
        <w:bottom w:val="none" w:sz="0" w:space="0" w:color="auto"/>
        <w:right w:val="none" w:sz="0" w:space="0" w:color="auto"/>
      </w:divBdr>
    </w:div>
    <w:div w:id="991058950">
      <w:bodyDiv w:val="1"/>
      <w:marLeft w:val="0"/>
      <w:marRight w:val="0"/>
      <w:marTop w:val="0"/>
      <w:marBottom w:val="0"/>
      <w:divBdr>
        <w:top w:val="none" w:sz="0" w:space="0" w:color="auto"/>
        <w:left w:val="none" w:sz="0" w:space="0" w:color="auto"/>
        <w:bottom w:val="none" w:sz="0" w:space="0" w:color="auto"/>
        <w:right w:val="none" w:sz="0" w:space="0" w:color="auto"/>
      </w:divBdr>
      <w:divsChild>
        <w:div w:id="910698488">
          <w:marLeft w:val="0"/>
          <w:marRight w:val="0"/>
          <w:marTop w:val="0"/>
          <w:marBottom w:val="0"/>
          <w:divBdr>
            <w:top w:val="none" w:sz="0" w:space="0" w:color="auto"/>
            <w:left w:val="none" w:sz="0" w:space="0" w:color="auto"/>
            <w:bottom w:val="none" w:sz="0" w:space="0" w:color="auto"/>
            <w:right w:val="none" w:sz="0" w:space="0" w:color="auto"/>
          </w:divBdr>
        </w:div>
        <w:div w:id="1593510667">
          <w:marLeft w:val="0"/>
          <w:marRight w:val="0"/>
          <w:marTop w:val="0"/>
          <w:marBottom w:val="0"/>
          <w:divBdr>
            <w:top w:val="none" w:sz="0" w:space="0" w:color="auto"/>
            <w:left w:val="none" w:sz="0" w:space="0" w:color="auto"/>
            <w:bottom w:val="none" w:sz="0" w:space="0" w:color="auto"/>
            <w:right w:val="none" w:sz="0" w:space="0" w:color="auto"/>
          </w:divBdr>
        </w:div>
        <w:div w:id="1987471298">
          <w:marLeft w:val="0"/>
          <w:marRight w:val="0"/>
          <w:marTop w:val="0"/>
          <w:marBottom w:val="0"/>
          <w:divBdr>
            <w:top w:val="none" w:sz="0" w:space="0" w:color="auto"/>
            <w:left w:val="none" w:sz="0" w:space="0" w:color="auto"/>
            <w:bottom w:val="none" w:sz="0" w:space="0" w:color="auto"/>
            <w:right w:val="none" w:sz="0" w:space="0" w:color="auto"/>
          </w:divBdr>
        </w:div>
      </w:divsChild>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65654">
      <w:bodyDiv w:val="1"/>
      <w:marLeft w:val="0"/>
      <w:marRight w:val="0"/>
      <w:marTop w:val="0"/>
      <w:marBottom w:val="0"/>
      <w:divBdr>
        <w:top w:val="none" w:sz="0" w:space="0" w:color="auto"/>
        <w:left w:val="none" w:sz="0" w:space="0" w:color="auto"/>
        <w:bottom w:val="none" w:sz="0" w:space="0" w:color="auto"/>
        <w:right w:val="none" w:sz="0" w:space="0" w:color="auto"/>
      </w:divBdr>
    </w:div>
    <w:div w:id="1402674569">
      <w:bodyDiv w:val="1"/>
      <w:marLeft w:val="0"/>
      <w:marRight w:val="0"/>
      <w:marTop w:val="0"/>
      <w:marBottom w:val="0"/>
      <w:divBdr>
        <w:top w:val="none" w:sz="0" w:space="0" w:color="auto"/>
        <w:left w:val="none" w:sz="0" w:space="0" w:color="auto"/>
        <w:bottom w:val="none" w:sz="0" w:space="0" w:color="auto"/>
        <w:right w:val="none" w:sz="0" w:space="0" w:color="auto"/>
      </w:divBdr>
    </w:div>
    <w:div w:id="1426926913">
      <w:bodyDiv w:val="1"/>
      <w:marLeft w:val="0"/>
      <w:marRight w:val="0"/>
      <w:marTop w:val="0"/>
      <w:marBottom w:val="0"/>
      <w:divBdr>
        <w:top w:val="none" w:sz="0" w:space="0" w:color="auto"/>
        <w:left w:val="none" w:sz="0" w:space="0" w:color="auto"/>
        <w:bottom w:val="none" w:sz="0" w:space="0" w:color="auto"/>
        <w:right w:val="none" w:sz="0" w:space="0" w:color="auto"/>
      </w:divBdr>
    </w:div>
    <w:div w:id="1429497238">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6300">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1947153977">
      <w:bodyDiv w:val="1"/>
      <w:marLeft w:val="0"/>
      <w:marRight w:val="0"/>
      <w:marTop w:val="0"/>
      <w:marBottom w:val="0"/>
      <w:divBdr>
        <w:top w:val="none" w:sz="0" w:space="0" w:color="auto"/>
        <w:left w:val="none" w:sz="0" w:space="0" w:color="auto"/>
        <w:bottom w:val="none" w:sz="0" w:space="0" w:color="auto"/>
        <w:right w:val="none" w:sz="0" w:space="0" w:color="auto"/>
      </w:divBdr>
      <w:divsChild>
        <w:div w:id="770276538">
          <w:marLeft w:val="0"/>
          <w:marRight w:val="0"/>
          <w:marTop w:val="0"/>
          <w:marBottom w:val="0"/>
          <w:divBdr>
            <w:top w:val="none" w:sz="0" w:space="0" w:color="auto"/>
            <w:left w:val="none" w:sz="0" w:space="0" w:color="auto"/>
            <w:bottom w:val="none" w:sz="0" w:space="0" w:color="auto"/>
            <w:right w:val="none" w:sz="0" w:space="0" w:color="auto"/>
          </w:divBdr>
        </w:div>
        <w:div w:id="1122073485">
          <w:marLeft w:val="0"/>
          <w:marRight w:val="0"/>
          <w:marTop w:val="0"/>
          <w:marBottom w:val="0"/>
          <w:divBdr>
            <w:top w:val="none" w:sz="0" w:space="0" w:color="auto"/>
            <w:left w:val="none" w:sz="0" w:space="0" w:color="auto"/>
            <w:bottom w:val="none" w:sz="0" w:space="0" w:color="auto"/>
            <w:right w:val="none" w:sz="0" w:space="0" w:color="auto"/>
          </w:divBdr>
        </w:div>
        <w:div w:id="1153181053">
          <w:marLeft w:val="0"/>
          <w:marRight w:val="0"/>
          <w:marTop w:val="0"/>
          <w:marBottom w:val="0"/>
          <w:divBdr>
            <w:top w:val="none" w:sz="0" w:space="0" w:color="auto"/>
            <w:left w:val="none" w:sz="0" w:space="0" w:color="auto"/>
            <w:bottom w:val="none" w:sz="0" w:space="0" w:color="auto"/>
            <w:right w:val="none" w:sz="0" w:space="0" w:color="auto"/>
          </w:divBdr>
        </w:div>
        <w:div w:id="1248805035">
          <w:marLeft w:val="0"/>
          <w:marRight w:val="0"/>
          <w:marTop w:val="0"/>
          <w:marBottom w:val="0"/>
          <w:divBdr>
            <w:top w:val="none" w:sz="0" w:space="0" w:color="auto"/>
            <w:left w:val="none" w:sz="0" w:space="0" w:color="auto"/>
            <w:bottom w:val="none" w:sz="0" w:space="0" w:color="auto"/>
            <w:right w:val="none" w:sz="0" w:space="0" w:color="auto"/>
          </w:divBdr>
        </w:div>
        <w:div w:id="1641226030">
          <w:marLeft w:val="0"/>
          <w:marRight w:val="0"/>
          <w:marTop w:val="0"/>
          <w:marBottom w:val="0"/>
          <w:divBdr>
            <w:top w:val="none" w:sz="0" w:space="0" w:color="auto"/>
            <w:left w:val="none" w:sz="0" w:space="0" w:color="auto"/>
            <w:bottom w:val="none" w:sz="0" w:space="0" w:color="auto"/>
            <w:right w:val="none" w:sz="0" w:space="0" w:color="auto"/>
          </w:divBdr>
        </w:div>
        <w:div w:id="1843741700">
          <w:marLeft w:val="0"/>
          <w:marRight w:val="0"/>
          <w:marTop w:val="0"/>
          <w:marBottom w:val="0"/>
          <w:divBdr>
            <w:top w:val="none" w:sz="0" w:space="0" w:color="auto"/>
            <w:left w:val="none" w:sz="0" w:space="0" w:color="auto"/>
            <w:bottom w:val="none" w:sz="0" w:space="0" w:color="auto"/>
            <w:right w:val="none" w:sz="0" w:space="0" w:color="auto"/>
          </w:divBdr>
        </w:div>
        <w:div w:id="1912501190">
          <w:marLeft w:val="0"/>
          <w:marRight w:val="0"/>
          <w:marTop w:val="0"/>
          <w:marBottom w:val="0"/>
          <w:divBdr>
            <w:top w:val="none" w:sz="0" w:space="0" w:color="auto"/>
            <w:left w:val="none" w:sz="0" w:space="0" w:color="auto"/>
            <w:bottom w:val="none" w:sz="0" w:space="0" w:color="auto"/>
            <w:right w:val="none" w:sz="0" w:space="0" w:color="auto"/>
          </w:divBdr>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f5dd385b-23f3-41ca-91f3-31e8f99e20a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61720CFFFB144EA353CA2753F46D49" ma:contentTypeVersion="13" ma:contentTypeDescription="Create a new document." ma:contentTypeScope="" ma:versionID="689199f2cae871e033da199fb2cfb78b">
  <xsd:schema xmlns:xsd="http://www.w3.org/2001/XMLSchema" xmlns:xs="http://www.w3.org/2001/XMLSchema" xmlns:p="http://schemas.microsoft.com/office/2006/metadata/properties" xmlns:ns2="f5dd385b-23f3-41ca-91f3-31e8f99e20aa" xmlns:ns3="ecb18fbc-c8e1-410e-8d53-ef52f12960fe" targetNamespace="http://schemas.microsoft.com/office/2006/metadata/properties" ma:root="true" ma:fieldsID="d9f6ed8670ea26fa641b0e36f07da0fc" ns2:_="" ns3:_="">
    <xsd:import namespace="f5dd385b-23f3-41ca-91f3-31e8f99e20aa"/>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d385b-23f3-41ca-91f3-31e8f99e2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8E11A-7570-43CD-9890-AE79124F632B}">
  <ds:schemaRefs>
    <ds:schemaRef ds:uri="http://schemas.microsoft.com/sharepoint/v3/contenttype/forms"/>
  </ds:schemaRefs>
</ds:datastoreItem>
</file>

<file path=customXml/itemProps2.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3.xml><?xml version="1.0" encoding="utf-8"?>
<ds:datastoreItem xmlns:ds="http://schemas.openxmlformats.org/officeDocument/2006/customXml" ds:itemID="{F1A6FF57-E322-4FA2-BDC8-6F242E9020ED}">
  <ds:schemaRefs>
    <ds:schemaRef ds:uri="http://schemas.microsoft.com/office/2006/metadata/properties"/>
    <ds:schemaRef ds:uri="http://schemas.microsoft.com/office/infopath/2007/PartnerControls"/>
    <ds:schemaRef ds:uri="ecb18fbc-c8e1-410e-8d53-ef52f12960fe"/>
    <ds:schemaRef ds:uri="f5dd385b-23f3-41ca-91f3-31e8f99e20aa"/>
  </ds:schemaRefs>
</ds:datastoreItem>
</file>

<file path=customXml/itemProps4.xml><?xml version="1.0" encoding="utf-8"?>
<ds:datastoreItem xmlns:ds="http://schemas.openxmlformats.org/officeDocument/2006/customXml" ds:itemID="{9903F296-ABFA-487E-94AB-94773D282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d385b-23f3-41ca-91f3-31e8f99e20aa"/>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977</Words>
  <Characters>5573</Characters>
  <Application>Microsoft Office Word</Application>
  <DocSecurity>4</DocSecurity>
  <Lines>46</Lines>
  <Paragraphs>13</Paragraphs>
  <ScaleCrop>false</ScaleCrop>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Catherine Sizer</cp:lastModifiedBy>
  <cp:revision>99</cp:revision>
  <dcterms:created xsi:type="dcterms:W3CDTF">2023-09-27T06:10:00Z</dcterms:created>
  <dcterms:modified xsi:type="dcterms:W3CDTF">2025-09-25T09:01:00Z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0x010100A161720CFFFB144EA353CA2753F46D49</vt:lpwstr>
  </property>
  <property fmtid="{D5CDD505-2E9C-101B-9397-08002B2CF9AE}" pid="3" name="MediaServiceImageTags">
    <vt:lpwstr/>
  </property>
</Properties>
</file>