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F669" w14:textId="233868A5" w:rsidR="0058059D" w:rsidRDefault="0058059D" w:rsidP="0058059D">
      <w:pPr>
        <w:pStyle w:val="Heading1"/>
        <w:jc w:val="center"/>
      </w:pPr>
      <w:r>
        <w:t>Anti-Collusion Certificate</w:t>
      </w:r>
    </w:p>
    <w:p w14:paraId="6B9EE97E" w14:textId="77777777" w:rsidR="0058059D" w:rsidRPr="0058059D" w:rsidRDefault="0058059D" w:rsidP="0058059D">
      <w:pPr>
        <w:spacing w:before="314" w:line="322" w:lineRule="exact"/>
        <w:ind w:right="72"/>
        <w:textAlignment w:val="baseline"/>
        <w:rPr>
          <w:rFonts w:eastAsia="Times New Roman"/>
          <w:color w:val="000000"/>
          <w:szCs w:val="24"/>
        </w:rPr>
      </w:pPr>
      <w:r w:rsidRPr="0058059D">
        <w:rPr>
          <w:rFonts w:eastAsia="Times New Roman"/>
          <w:color w:val="000000"/>
          <w:szCs w:val="24"/>
        </w:rPr>
        <w:t xml:space="preserve">I/we certify that this tender is made in good faith, and that we have not fixed or adjusted the amount of the tender by or under or in accordance with any agreement with any other person. I/we also certify that we have not and I/we undertake that we will not before the award of any contract for the </w:t>
      </w:r>
      <w:proofErr w:type="gramStart"/>
      <w:r w:rsidRPr="0058059D">
        <w:rPr>
          <w:rFonts w:eastAsia="Times New Roman"/>
          <w:color w:val="000000"/>
          <w:szCs w:val="24"/>
        </w:rPr>
        <w:t>work:-</w:t>
      </w:r>
      <w:proofErr w:type="gramEnd"/>
      <w:r w:rsidRPr="0058059D">
        <w:rPr>
          <w:rFonts w:eastAsia="Times New Roman"/>
          <w:color w:val="000000"/>
          <w:szCs w:val="24"/>
        </w:rPr>
        <w:t xml:space="preserve"> </w:t>
      </w:r>
    </w:p>
    <w:p w14:paraId="4A706E53"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r w:rsidRPr="0058059D">
        <w:rPr>
          <w:rFonts w:eastAsia="Times New Roman"/>
          <w:color w:val="000000"/>
          <w:szCs w:val="24"/>
        </w:rPr>
        <w:t>i )</w:t>
      </w:r>
      <w:r w:rsidRPr="0058059D">
        <w:rPr>
          <w:rFonts w:eastAsia="Times New Roman"/>
          <w:color w:val="000000"/>
          <w:szCs w:val="24"/>
        </w:rPr>
        <w:tab/>
        <w:t>disclose the tender price or any other figures or other information in connection with the tender to any other party (including any other company or part of a company forming part of a group of companies of which I am/we are a part) nor to any sub-contractor (whether nominated or domestic) nor supplier (whether nominated or domestic) or any other person to whom such disclosure could have the effect of preventing, restricting or distorting competition in this tendering exercise;</w:t>
      </w:r>
    </w:p>
    <w:p w14:paraId="56454130"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proofErr w:type="gramStart"/>
      <w:r w:rsidRPr="0058059D">
        <w:rPr>
          <w:rFonts w:eastAsia="Times New Roman"/>
          <w:color w:val="000000"/>
          <w:szCs w:val="24"/>
        </w:rPr>
        <w:t>ii )</w:t>
      </w:r>
      <w:proofErr w:type="gramEnd"/>
      <w:r w:rsidRPr="0058059D">
        <w:rPr>
          <w:rFonts w:eastAsia="Times New Roman"/>
          <w:color w:val="000000"/>
          <w:szCs w:val="24"/>
        </w:rPr>
        <w:tab/>
        <w:t>enter into any agreement or arrangement with any person that they shall refrain from tendering, that they shall withdraw any tender once offered or vary the amount of any tender to be submitted;</w:t>
      </w:r>
    </w:p>
    <w:p w14:paraId="39E2C2E0"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r w:rsidRPr="0058059D">
        <w:rPr>
          <w:rFonts w:eastAsia="Times New Roman"/>
          <w:color w:val="000000"/>
          <w:szCs w:val="24"/>
        </w:rPr>
        <w:t xml:space="preserve">iii) otherwise collude with any person with the intent of preventing, restricting or distorting </w:t>
      </w:r>
      <w:proofErr w:type="gramStart"/>
      <w:r w:rsidRPr="0058059D">
        <w:rPr>
          <w:rFonts w:eastAsia="Times New Roman"/>
          <w:color w:val="000000"/>
          <w:szCs w:val="24"/>
        </w:rPr>
        <w:t>competition;</w:t>
      </w:r>
      <w:proofErr w:type="gramEnd"/>
    </w:p>
    <w:p w14:paraId="4B5AEF8E" w14:textId="77777777" w:rsidR="0058059D" w:rsidRPr="0058059D" w:rsidRDefault="0058059D" w:rsidP="0058059D">
      <w:pPr>
        <w:tabs>
          <w:tab w:val="left" w:pos="1080"/>
        </w:tabs>
        <w:spacing w:before="319" w:line="322" w:lineRule="exact"/>
        <w:ind w:left="1080" w:hanging="720"/>
        <w:textAlignment w:val="baseline"/>
        <w:rPr>
          <w:rFonts w:eastAsia="Times New Roman"/>
          <w:color w:val="000000"/>
          <w:szCs w:val="24"/>
        </w:rPr>
      </w:pPr>
      <w:proofErr w:type="gramStart"/>
      <w:r w:rsidRPr="0058059D">
        <w:rPr>
          <w:rFonts w:eastAsia="Times New Roman"/>
          <w:color w:val="000000"/>
          <w:szCs w:val="24"/>
        </w:rPr>
        <w:t>iv )</w:t>
      </w:r>
      <w:proofErr w:type="gramEnd"/>
      <w:r w:rsidRPr="0058059D">
        <w:rPr>
          <w:rFonts w:eastAsia="Times New Roman"/>
          <w:color w:val="000000"/>
          <w:szCs w:val="24"/>
        </w:rPr>
        <w:t xml:space="preserve"> 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 ), (ii ) or (iii ) above.</w:t>
      </w:r>
    </w:p>
    <w:p w14:paraId="7AA4EECD" w14:textId="77777777" w:rsidR="0058059D" w:rsidRPr="0058059D" w:rsidRDefault="0058059D" w:rsidP="0058059D">
      <w:pPr>
        <w:spacing w:before="320" w:line="322" w:lineRule="exact"/>
        <w:textAlignment w:val="baseline"/>
        <w:rPr>
          <w:rFonts w:eastAsia="Times New Roman"/>
          <w:color w:val="000000"/>
          <w:szCs w:val="24"/>
        </w:rPr>
      </w:pPr>
      <w:r w:rsidRPr="0058059D">
        <w:rPr>
          <w:rFonts w:eastAsia="Times New Roman"/>
          <w:color w:val="000000"/>
          <w:szCs w:val="24"/>
        </w:rPr>
        <w:t>I/we further declare that I/we have no knowledge either of the sum quoted or of any other particulars of any other tender for this contract by any other party.</w:t>
      </w:r>
    </w:p>
    <w:p w14:paraId="246A34F9" w14:textId="77777777" w:rsidR="0058059D" w:rsidRPr="0058059D" w:rsidRDefault="0058059D" w:rsidP="0058059D">
      <w:pPr>
        <w:spacing w:before="320" w:line="322" w:lineRule="exact"/>
        <w:textAlignment w:val="baseline"/>
        <w:rPr>
          <w:rFonts w:eastAsia="Times New Roman"/>
          <w:color w:val="000000"/>
          <w:szCs w:val="24"/>
        </w:rPr>
      </w:pPr>
      <w:r w:rsidRPr="0058059D">
        <w:rPr>
          <w:rFonts w:eastAsia="Times New Roman"/>
          <w:color w:val="000000"/>
          <w:szCs w:val="24"/>
        </w:rPr>
        <w:t xml:space="preserve">I/we further certify that the principles described above have been, or will be, brought to the attention of all sub-contractors, suppliers and associated companies providing services or materials connected with the tender and any contract </w:t>
      </w:r>
      <w:proofErr w:type="gramStart"/>
      <w:r w:rsidRPr="0058059D">
        <w:rPr>
          <w:rFonts w:eastAsia="Times New Roman"/>
          <w:color w:val="000000"/>
          <w:szCs w:val="24"/>
        </w:rPr>
        <w:t>entered into</w:t>
      </w:r>
      <w:proofErr w:type="gramEnd"/>
      <w:r w:rsidRPr="0058059D">
        <w:rPr>
          <w:rFonts w:eastAsia="Times New Roman"/>
          <w:color w:val="000000"/>
          <w:szCs w:val="24"/>
        </w:rPr>
        <w:t xml:space="preserve"> with such sub-contractors, suppliers or associated companies will be made on the basis of compliance with the above principles by all parties.</w:t>
      </w:r>
    </w:p>
    <w:p w14:paraId="197EE9BC" w14:textId="77777777" w:rsidR="0058059D" w:rsidRPr="0058059D" w:rsidRDefault="0058059D" w:rsidP="0058059D">
      <w:pPr>
        <w:spacing w:before="323" w:line="321" w:lineRule="exact"/>
        <w:textAlignment w:val="baseline"/>
        <w:rPr>
          <w:rFonts w:eastAsia="Times New Roman"/>
          <w:color w:val="000000"/>
          <w:szCs w:val="24"/>
        </w:rPr>
      </w:pPr>
      <w:r w:rsidRPr="0058059D">
        <w:rPr>
          <w:rFonts w:eastAsia="Times New Roman"/>
          <w:color w:val="000000"/>
          <w:szCs w:val="24"/>
        </w:rPr>
        <w:t>I/we acknowledge that any breach of the foregoing provisions shall lead automatically to this tender being disqualified and may lead to criminal or civil action.</w:t>
      </w:r>
    </w:p>
    <w:p w14:paraId="34D98A65" w14:textId="77777777" w:rsidR="0058059D" w:rsidRPr="0058059D" w:rsidRDefault="0058059D" w:rsidP="0058059D">
      <w:pPr>
        <w:spacing w:before="326" w:line="321" w:lineRule="exact"/>
        <w:ind w:right="216"/>
        <w:textAlignment w:val="baseline"/>
        <w:rPr>
          <w:rFonts w:eastAsia="Times New Roman"/>
          <w:color w:val="000000"/>
          <w:szCs w:val="24"/>
        </w:rPr>
      </w:pPr>
      <w:r w:rsidRPr="0058059D">
        <w:rPr>
          <w:rFonts w:eastAsia="Times New Roman"/>
          <w:color w:val="000000"/>
          <w:szCs w:val="24"/>
        </w:rPr>
        <w:t xml:space="preserve">Gwynedd Council shall treat any tender received in confidence but reserves the right to make same available to any relevant Department of the Council, other Local Authority </w:t>
      </w:r>
      <w:r w:rsidRPr="0058059D">
        <w:rPr>
          <w:rFonts w:eastAsia="Times New Roman"/>
          <w:color w:val="000000"/>
          <w:szCs w:val="24"/>
        </w:rPr>
        <w:lastRenderedPageBreak/>
        <w:t>Trading Standards Department, the Director General of Fair Trading, and/or any other statutory regulatory authority either having jurisdiction over the work or who may now or at any time in the future have statutory power to require disclosure of this tender.</w:t>
      </w:r>
    </w:p>
    <w:p w14:paraId="6CEED945" w14:textId="5BAD4DB9" w:rsidR="0058059D" w:rsidRDefault="0058059D" w:rsidP="0058059D">
      <w:pPr>
        <w:rPr>
          <w:rFonts w:eastAsia="Times New Roman"/>
          <w:color w:val="000000"/>
          <w:spacing w:val="-1"/>
          <w:szCs w:val="24"/>
        </w:rPr>
      </w:pPr>
      <w:r w:rsidRPr="0058059D">
        <w:rPr>
          <w:rFonts w:eastAsia="Times New Roman"/>
          <w:color w:val="000000"/>
          <w:spacing w:val="-1"/>
          <w:szCs w:val="24"/>
        </w:rPr>
        <w:t>In this certificate, the word `person' includes a body of persons corporate or unincorporated and any undertaking for the purposes of The Competition Act 1998; any agreement includes any transactions, formal or informal and whether legally binding or not; and the `work' means the work or goods or services in relation to which this tender is made.</w:t>
      </w:r>
    </w:p>
    <w:p w14:paraId="2B78E493" w14:textId="6396EEE5" w:rsidR="0058059D" w:rsidRDefault="0058059D" w:rsidP="0058059D">
      <w:pPr>
        <w:pStyle w:val="Heading2"/>
      </w:pPr>
      <w:r>
        <w:t>Signature</w:t>
      </w:r>
    </w:p>
    <w:tbl>
      <w:tblPr>
        <w:tblStyle w:val="TableGrid"/>
        <w:tblW w:w="0" w:type="auto"/>
        <w:tblLook w:val="04A0" w:firstRow="1" w:lastRow="0" w:firstColumn="1" w:lastColumn="0" w:noHBand="0" w:noVBand="1"/>
      </w:tblPr>
      <w:tblGrid>
        <w:gridCol w:w="9016"/>
      </w:tblGrid>
      <w:tr w:rsidR="0058059D" w14:paraId="3633A1B1" w14:textId="77777777" w:rsidTr="0058059D">
        <w:tc>
          <w:tcPr>
            <w:tcW w:w="9016" w:type="dxa"/>
          </w:tcPr>
          <w:p w14:paraId="1A2D7F79" w14:textId="77777777" w:rsidR="0058059D" w:rsidRDefault="0058059D" w:rsidP="0058059D"/>
          <w:p w14:paraId="42A7B0BA" w14:textId="77777777" w:rsidR="0058059D" w:rsidRDefault="0058059D" w:rsidP="0058059D"/>
        </w:tc>
      </w:tr>
    </w:tbl>
    <w:p w14:paraId="1FAD4C8E" w14:textId="77777777" w:rsidR="0058059D" w:rsidRDefault="0058059D" w:rsidP="0058059D"/>
    <w:p w14:paraId="0A765D35" w14:textId="46E3A85B" w:rsidR="0058059D" w:rsidRDefault="0058059D" w:rsidP="0058059D">
      <w:pPr>
        <w:pStyle w:val="Heading2"/>
      </w:pPr>
      <w:r>
        <w:t>Print</w:t>
      </w:r>
    </w:p>
    <w:tbl>
      <w:tblPr>
        <w:tblStyle w:val="TableGrid"/>
        <w:tblW w:w="0" w:type="auto"/>
        <w:tblLook w:val="04A0" w:firstRow="1" w:lastRow="0" w:firstColumn="1" w:lastColumn="0" w:noHBand="0" w:noVBand="1"/>
      </w:tblPr>
      <w:tblGrid>
        <w:gridCol w:w="9016"/>
      </w:tblGrid>
      <w:tr w:rsidR="00617FEE" w14:paraId="2B5BB683" w14:textId="77777777" w:rsidTr="00617FEE">
        <w:tc>
          <w:tcPr>
            <w:tcW w:w="9016" w:type="dxa"/>
          </w:tcPr>
          <w:p w14:paraId="36FA1FB0" w14:textId="77777777" w:rsidR="00617FEE" w:rsidRDefault="00617FEE" w:rsidP="0058059D"/>
          <w:p w14:paraId="0D059CC4" w14:textId="77777777" w:rsidR="00617FEE" w:rsidRDefault="00617FEE" w:rsidP="0058059D"/>
        </w:tc>
      </w:tr>
    </w:tbl>
    <w:p w14:paraId="2E96DA1B" w14:textId="77777777" w:rsidR="0058059D" w:rsidRDefault="0058059D" w:rsidP="0058059D"/>
    <w:p w14:paraId="0831D4F1" w14:textId="6D133BBC" w:rsidR="0058059D" w:rsidRDefault="0058059D" w:rsidP="0058059D">
      <w:pPr>
        <w:pStyle w:val="Heading2"/>
      </w:pPr>
      <w:r>
        <w:t>In capacity of</w:t>
      </w:r>
    </w:p>
    <w:tbl>
      <w:tblPr>
        <w:tblStyle w:val="TableGrid"/>
        <w:tblW w:w="0" w:type="auto"/>
        <w:tblLook w:val="04A0" w:firstRow="1" w:lastRow="0" w:firstColumn="1" w:lastColumn="0" w:noHBand="0" w:noVBand="1"/>
      </w:tblPr>
      <w:tblGrid>
        <w:gridCol w:w="9016"/>
      </w:tblGrid>
      <w:tr w:rsidR="00617FEE" w14:paraId="2D6E5B9C" w14:textId="77777777" w:rsidTr="00617FEE">
        <w:tc>
          <w:tcPr>
            <w:tcW w:w="9016" w:type="dxa"/>
          </w:tcPr>
          <w:p w14:paraId="22B37BB2" w14:textId="77777777" w:rsidR="00617FEE" w:rsidRDefault="00617FEE" w:rsidP="0058059D"/>
          <w:p w14:paraId="6E3CCC16" w14:textId="77777777" w:rsidR="00617FEE" w:rsidRDefault="00617FEE" w:rsidP="0058059D"/>
        </w:tc>
      </w:tr>
    </w:tbl>
    <w:p w14:paraId="3F006B17" w14:textId="77777777" w:rsidR="0058059D" w:rsidRDefault="0058059D" w:rsidP="0058059D"/>
    <w:p w14:paraId="20BCF370" w14:textId="5CA93A9E" w:rsidR="0058059D" w:rsidRDefault="0058059D" w:rsidP="0058059D">
      <w:pPr>
        <w:pStyle w:val="Heading2"/>
      </w:pPr>
      <w:r>
        <w:t>Date</w:t>
      </w:r>
    </w:p>
    <w:tbl>
      <w:tblPr>
        <w:tblStyle w:val="TableGrid"/>
        <w:tblW w:w="0" w:type="auto"/>
        <w:tblLook w:val="04A0" w:firstRow="1" w:lastRow="0" w:firstColumn="1" w:lastColumn="0" w:noHBand="0" w:noVBand="1"/>
      </w:tblPr>
      <w:tblGrid>
        <w:gridCol w:w="9016"/>
      </w:tblGrid>
      <w:tr w:rsidR="00CD1F9F" w14:paraId="4C3EDC45" w14:textId="77777777" w:rsidTr="00CD1F9F">
        <w:tc>
          <w:tcPr>
            <w:tcW w:w="9016" w:type="dxa"/>
          </w:tcPr>
          <w:p w14:paraId="675ACA91" w14:textId="77777777" w:rsidR="00CD1F9F" w:rsidRDefault="00CD1F9F" w:rsidP="0058059D"/>
          <w:p w14:paraId="228465B7" w14:textId="77777777" w:rsidR="00CD1F9F" w:rsidRDefault="00CD1F9F" w:rsidP="0058059D"/>
        </w:tc>
      </w:tr>
    </w:tbl>
    <w:p w14:paraId="080E18B6" w14:textId="77777777" w:rsidR="001C1493" w:rsidRDefault="001C1493" w:rsidP="001C1493">
      <w:pPr>
        <w:spacing w:before="22" w:line="321" w:lineRule="exact"/>
        <w:ind w:right="216"/>
        <w:textAlignment w:val="baseline"/>
        <w:rPr>
          <w:rFonts w:eastAsia="Times New Roman"/>
          <w:color w:val="000000"/>
          <w:szCs w:val="24"/>
        </w:rPr>
      </w:pPr>
    </w:p>
    <w:p w14:paraId="52812E7F" w14:textId="569D3762" w:rsidR="001C1493" w:rsidRDefault="001C1493" w:rsidP="006A1DFD">
      <w:pPr>
        <w:spacing w:before="22" w:line="321" w:lineRule="exact"/>
        <w:ind w:right="216"/>
        <w:jc w:val="both"/>
        <w:textAlignment w:val="baseline"/>
        <w:rPr>
          <w:rFonts w:eastAsia="Times New Roman"/>
          <w:color w:val="000000"/>
          <w:szCs w:val="24"/>
        </w:rPr>
      </w:pPr>
      <w:r w:rsidRPr="001C1493">
        <w:rPr>
          <w:rFonts w:eastAsia="Times New Roman"/>
          <w:color w:val="000000"/>
          <w:szCs w:val="24"/>
        </w:rPr>
        <w:t xml:space="preserve">Duly authorised to sign tenders and acknowledge the contents of the </w:t>
      </w:r>
      <w:r w:rsidR="006A1DFD">
        <w:rPr>
          <w:rFonts w:eastAsia="Times New Roman"/>
          <w:color w:val="000000"/>
          <w:szCs w:val="24"/>
        </w:rPr>
        <w:t>A</w:t>
      </w:r>
      <w:r w:rsidRPr="001C1493">
        <w:rPr>
          <w:rFonts w:eastAsia="Times New Roman"/>
          <w:color w:val="000000"/>
          <w:szCs w:val="24"/>
        </w:rPr>
        <w:t>nti-</w:t>
      </w:r>
      <w:r w:rsidR="006A1DFD">
        <w:rPr>
          <w:rFonts w:eastAsia="Times New Roman"/>
          <w:color w:val="000000"/>
          <w:szCs w:val="24"/>
        </w:rPr>
        <w:t>C</w:t>
      </w:r>
      <w:r w:rsidRPr="001C1493">
        <w:rPr>
          <w:rFonts w:eastAsia="Times New Roman"/>
          <w:color w:val="000000"/>
          <w:szCs w:val="24"/>
        </w:rPr>
        <w:t xml:space="preserve">ollusion </w:t>
      </w:r>
      <w:r w:rsidR="006A1DFD">
        <w:rPr>
          <w:rFonts w:eastAsia="Times New Roman"/>
          <w:color w:val="000000"/>
          <w:szCs w:val="24"/>
        </w:rPr>
        <w:t>C</w:t>
      </w:r>
      <w:r w:rsidRPr="001C1493">
        <w:rPr>
          <w:rFonts w:eastAsia="Times New Roman"/>
          <w:color w:val="000000"/>
          <w:szCs w:val="24"/>
        </w:rPr>
        <w:t>ertificate for an</w:t>
      </w:r>
      <w:r w:rsidR="006A1DFD">
        <w:rPr>
          <w:rFonts w:eastAsia="Times New Roman"/>
          <w:color w:val="000000"/>
          <w:szCs w:val="24"/>
        </w:rPr>
        <w:t>d</w:t>
      </w:r>
      <w:r w:rsidRPr="001C1493">
        <w:rPr>
          <w:rFonts w:eastAsia="Times New Roman"/>
          <w:color w:val="000000"/>
          <w:szCs w:val="24"/>
        </w:rPr>
        <w:t xml:space="preserve"> on behalf of:</w:t>
      </w:r>
    </w:p>
    <w:p w14:paraId="2AB45DC0" w14:textId="66854BCC" w:rsidR="001C1493" w:rsidRDefault="001C1493" w:rsidP="001C1493">
      <w:pPr>
        <w:pStyle w:val="Heading2"/>
      </w:pPr>
      <w:r>
        <w:t>Name of organisation</w:t>
      </w:r>
    </w:p>
    <w:tbl>
      <w:tblPr>
        <w:tblStyle w:val="TableGrid"/>
        <w:tblW w:w="0" w:type="auto"/>
        <w:tblLook w:val="04A0" w:firstRow="1" w:lastRow="0" w:firstColumn="1" w:lastColumn="0" w:noHBand="0" w:noVBand="1"/>
      </w:tblPr>
      <w:tblGrid>
        <w:gridCol w:w="9016"/>
      </w:tblGrid>
      <w:tr w:rsidR="001C1493" w14:paraId="30FEAFF8" w14:textId="77777777" w:rsidTr="001C1493">
        <w:tc>
          <w:tcPr>
            <w:tcW w:w="9016" w:type="dxa"/>
          </w:tcPr>
          <w:p w14:paraId="1848A3FE" w14:textId="77777777" w:rsidR="001C1493" w:rsidRDefault="001C1493" w:rsidP="001C1493">
            <w:pPr>
              <w:spacing w:before="22" w:line="321" w:lineRule="exact"/>
              <w:ind w:right="216"/>
              <w:textAlignment w:val="baseline"/>
              <w:rPr>
                <w:rFonts w:eastAsia="Times New Roman"/>
                <w:color w:val="000000"/>
                <w:szCs w:val="24"/>
              </w:rPr>
            </w:pPr>
          </w:p>
          <w:p w14:paraId="118B8875" w14:textId="77777777" w:rsidR="001C1493" w:rsidRDefault="001C1493" w:rsidP="001C1493">
            <w:pPr>
              <w:spacing w:before="22" w:line="321" w:lineRule="exact"/>
              <w:ind w:right="216"/>
              <w:textAlignment w:val="baseline"/>
              <w:rPr>
                <w:rFonts w:eastAsia="Times New Roman"/>
                <w:color w:val="000000"/>
                <w:szCs w:val="24"/>
              </w:rPr>
            </w:pPr>
          </w:p>
        </w:tc>
      </w:tr>
    </w:tbl>
    <w:p w14:paraId="4A752034" w14:textId="77777777" w:rsidR="001C1493" w:rsidRDefault="001C1493" w:rsidP="001C1493">
      <w:pPr>
        <w:spacing w:before="22" w:line="321" w:lineRule="exact"/>
        <w:ind w:right="216"/>
        <w:textAlignment w:val="baseline"/>
        <w:rPr>
          <w:rFonts w:eastAsia="Times New Roman"/>
          <w:color w:val="000000"/>
          <w:szCs w:val="24"/>
        </w:rPr>
      </w:pPr>
    </w:p>
    <w:p w14:paraId="15DD404D" w14:textId="191E767D" w:rsidR="001C1493" w:rsidRDefault="006A1DFD" w:rsidP="006A1DFD">
      <w:pPr>
        <w:pStyle w:val="Heading2"/>
      </w:pPr>
      <w:r>
        <w:t>Address</w:t>
      </w:r>
    </w:p>
    <w:tbl>
      <w:tblPr>
        <w:tblStyle w:val="TableGrid"/>
        <w:tblW w:w="0" w:type="auto"/>
        <w:tblLook w:val="04A0" w:firstRow="1" w:lastRow="0" w:firstColumn="1" w:lastColumn="0" w:noHBand="0" w:noVBand="1"/>
      </w:tblPr>
      <w:tblGrid>
        <w:gridCol w:w="9016"/>
      </w:tblGrid>
      <w:tr w:rsidR="006A1DFD" w14:paraId="5200E5FA" w14:textId="77777777" w:rsidTr="006A1DFD">
        <w:tc>
          <w:tcPr>
            <w:tcW w:w="9016" w:type="dxa"/>
          </w:tcPr>
          <w:p w14:paraId="4BFA8904" w14:textId="77777777" w:rsidR="006A1DFD" w:rsidRDefault="006A1DFD" w:rsidP="001C1493">
            <w:pPr>
              <w:spacing w:before="22" w:line="321" w:lineRule="exact"/>
              <w:ind w:right="216"/>
              <w:textAlignment w:val="baseline"/>
              <w:rPr>
                <w:rFonts w:eastAsia="Times New Roman"/>
                <w:color w:val="000000"/>
                <w:szCs w:val="24"/>
              </w:rPr>
            </w:pPr>
          </w:p>
          <w:p w14:paraId="41360F97" w14:textId="77777777" w:rsidR="006A1DFD" w:rsidRDefault="006A1DFD" w:rsidP="001C1493">
            <w:pPr>
              <w:spacing w:before="22" w:line="321" w:lineRule="exact"/>
              <w:ind w:right="216"/>
              <w:textAlignment w:val="baseline"/>
              <w:rPr>
                <w:rFonts w:eastAsia="Times New Roman"/>
                <w:color w:val="000000"/>
                <w:szCs w:val="24"/>
              </w:rPr>
            </w:pPr>
          </w:p>
        </w:tc>
      </w:tr>
    </w:tbl>
    <w:p w14:paraId="41BD4662" w14:textId="77777777" w:rsidR="006A1DFD" w:rsidRDefault="006A1DFD" w:rsidP="001C1493">
      <w:pPr>
        <w:spacing w:before="22" w:line="321" w:lineRule="exact"/>
        <w:ind w:right="216"/>
        <w:textAlignment w:val="baseline"/>
        <w:rPr>
          <w:rFonts w:eastAsia="Times New Roman"/>
          <w:color w:val="000000"/>
          <w:szCs w:val="24"/>
        </w:rPr>
      </w:pPr>
    </w:p>
    <w:p w14:paraId="15C0754A" w14:textId="0D2B0FD2" w:rsidR="006A1DFD" w:rsidRPr="001C1493" w:rsidRDefault="006A1DFD" w:rsidP="006A1DFD">
      <w:pPr>
        <w:pStyle w:val="Heading2"/>
        <w:rPr>
          <w:sz w:val="24"/>
        </w:rPr>
      </w:pPr>
      <w:r>
        <w:t>Telephone Number</w:t>
      </w:r>
    </w:p>
    <w:tbl>
      <w:tblPr>
        <w:tblStyle w:val="TableGrid"/>
        <w:tblW w:w="0" w:type="auto"/>
        <w:tblLook w:val="04A0" w:firstRow="1" w:lastRow="0" w:firstColumn="1" w:lastColumn="0" w:noHBand="0" w:noVBand="1"/>
      </w:tblPr>
      <w:tblGrid>
        <w:gridCol w:w="9016"/>
      </w:tblGrid>
      <w:tr w:rsidR="006A1DFD" w14:paraId="665B3FC9" w14:textId="77777777" w:rsidTr="006A1DFD">
        <w:tc>
          <w:tcPr>
            <w:tcW w:w="9016" w:type="dxa"/>
          </w:tcPr>
          <w:p w14:paraId="4A1C23C3" w14:textId="77777777" w:rsidR="006A1DFD" w:rsidRDefault="006A1DFD" w:rsidP="001C1493">
            <w:pPr>
              <w:rPr>
                <w:szCs w:val="24"/>
              </w:rPr>
            </w:pPr>
          </w:p>
          <w:p w14:paraId="6769F14F" w14:textId="77777777" w:rsidR="006A1DFD" w:rsidRDefault="006A1DFD" w:rsidP="001C1493">
            <w:pPr>
              <w:rPr>
                <w:szCs w:val="24"/>
              </w:rPr>
            </w:pPr>
          </w:p>
        </w:tc>
      </w:tr>
    </w:tbl>
    <w:p w14:paraId="0E6048ED" w14:textId="77777777" w:rsidR="0058059D" w:rsidRPr="0058059D" w:rsidRDefault="0058059D" w:rsidP="0058059D"/>
    <w:sectPr w:rsidR="0058059D" w:rsidRPr="0058059D" w:rsidSect="001D22E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3E95" w14:textId="77777777" w:rsidR="00E62B60" w:rsidRDefault="00E62B60" w:rsidP="00CC2E22">
      <w:pPr>
        <w:spacing w:after="0" w:line="240" w:lineRule="auto"/>
      </w:pPr>
      <w:r>
        <w:separator/>
      </w:r>
    </w:p>
  </w:endnote>
  <w:endnote w:type="continuationSeparator" w:id="0">
    <w:p w14:paraId="728E823F" w14:textId="77777777" w:rsidR="00E62B60" w:rsidRDefault="00E62B60" w:rsidP="00CC2E22">
      <w:pPr>
        <w:spacing w:after="0" w:line="240" w:lineRule="auto"/>
      </w:pPr>
      <w:r>
        <w:continuationSeparator/>
      </w:r>
    </w:p>
  </w:endnote>
  <w:endnote w:type="continuationNotice" w:id="1">
    <w:p w14:paraId="6A51C054" w14:textId="77777777" w:rsidR="00E62B60" w:rsidRDefault="00E62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Rota">
    <w:altName w:val="Calibri"/>
    <w:panose1 w:val="00000000000000000000"/>
    <w:charset w:val="00"/>
    <w:family w:val="auto"/>
    <w:pitch w:val="variable"/>
    <w:sig w:usb0="A00000EF" w:usb1="4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2F5B" w14:textId="77777777" w:rsidR="00065864" w:rsidRDefault="00065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714693"/>
      <w:docPartObj>
        <w:docPartGallery w:val="Page Numbers (Bottom of Page)"/>
        <w:docPartUnique/>
      </w:docPartObj>
    </w:sdtPr>
    <w:sdtContent>
      <w:sdt>
        <w:sdtPr>
          <w:id w:val="-1705238520"/>
          <w:docPartObj>
            <w:docPartGallery w:val="Page Numbers (Top of Page)"/>
            <w:docPartUnique/>
          </w:docPartObj>
        </w:sdtPr>
        <w:sdtContent>
          <w:p w14:paraId="2E2C45F8" w14:textId="77777777" w:rsidR="0086607A" w:rsidRDefault="0086607A" w:rsidP="0086607A">
            <w:pPr>
              <w:pStyle w:val="Footer"/>
              <w:jc w:val="right"/>
            </w:pPr>
            <w:r w:rsidRPr="00C6794E">
              <w:t xml:space="preserve">Page </w:t>
            </w:r>
            <w:r w:rsidRPr="00C6794E">
              <w:rPr>
                <w:b/>
                <w:bCs/>
                <w:szCs w:val="24"/>
              </w:rPr>
              <w:fldChar w:fldCharType="begin"/>
            </w:r>
            <w:r w:rsidRPr="00C6794E">
              <w:rPr>
                <w:b/>
                <w:bCs/>
              </w:rPr>
              <w:instrText>PAGE</w:instrText>
            </w:r>
            <w:r w:rsidRPr="00C6794E">
              <w:rPr>
                <w:b/>
                <w:bCs/>
                <w:szCs w:val="24"/>
              </w:rPr>
              <w:fldChar w:fldCharType="separate"/>
            </w:r>
            <w:r w:rsidRPr="00C6794E">
              <w:rPr>
                <w:b/>
                <w:bCs/>
              </w:rPr>
              <w:t>2</w:t>
            </w:r>
            <w:r w:rsidRPr="00C6794E">
              <w:rPr>
                <w:b/>
                <w:bCs/>
                <w:szCs w:val="24"/>
              </w:rPr>
              <w:fldChar w:fldCharType="end"/>
            </w:r>
            <w:r w:rsidRPr="00C6794E">
              <w:t xml:space="preserve"> of </w:t>
            </w:r>
            <w:r w:rsidRPr="00C6794E">
              <w:rPr>
                <w:b/>
                <w:bCs/>
                <w:szCs w:val="24"/>
              </w:rPr>
              <w:fldChar w:fldCharType="begin"/>
            </w:r>
            <w:r w:rsidRPr="00C6794E">
              <w:rPr>
                <w:b/>
                <w:bCs/>
              </w:rPr>
              <w:instrText>NUMPAGES</w:instrText>
            </w:r>
            <w:r w:rsidRPr="00C6794E">
              <w:rPr>
                <w:b/>
                <w:bCs/>
                <w:szCs w:val="24"/>
              </w:rPr>
              <w:fldChar w:fldCharType="separate"/>
            </w:r>
            <w:r w:rsidRPr="00C6794E">
              <w:rPr>
                <w:b/>
                <w:bCs/>
              </w:rPr>
              <w:t>2</w:t>
            </w:r>
            <w:r w:rsidRPr="00C6794E">
              <w:rPr>
                <w:b/>
                <w:bCs/>
                <w:szCs w:val="24"/>
              </w:rPr>
              <w:fldChar w:fldCharType="end"/>
            </w:r>
          </w:p>
        </w:sdtContent>
      </w:sdt>
    </w:sdtContent>
  </w:sdt>
  <w:p w14:paraId="732B4481" w14:textId="77777777" w:rsidR="002C2278" w:rsidRDefault="002C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1602" w14:textId="77777777" w:rsidR="00065864" w:rsidRDefault="0006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5AF" w14:textId="77777777" w:rsidR="00E62B60" w:rsidRDefault="00E62B60" w:rsidP="00CC2E22">
      <w:pPr>
        <w:spacing w:after="0" w:line="240" w:lineRule="auto"/>
      </w:pPr>
      <w:r>
        <w:separator/>
      </w:r>
    </w:p>
  </w:footnote>
  <w:footnote w:type="continuationSeparator" w:id="0">
    <w:p w14:paraId="7657B322" w14:textId="77777777" w:rsidR="00E62B60" w:rsidRDefault="00E62B60" w:rsidP="00CC2E22">
      <w:pPr>
        <w:spacing w:after="0" w:line="240" w:lineRule="auto"/>
      </w:pPr>
      <w:r>
        <w:continuationSeparator/>
      </w:r>
    </w:p>
  </w:footnote>
  <w:footnote w:type="continuationNotice" w:id="1">
    <w:p w14:paraId="56222986" w14:textId="77777777" w:rsidR="00E62B60" w:rsidRDefault="00E62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65A3" w14:textId="77777777" w:rsidR="00065864" w:rsidRDefault="00065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E848" w14:textId="4A81827C" w:rsidR="00CC2E22" w:rsidRDefault="00A956D4" w:rsidP="510AD8F9">
    <w:r>
      <w:rPr>
        <w:noProof/>
      </w:rPr>
      <w:drawing>
        <wp:anchor distT="0" distB="0" distL="114300" distR="114300" simplePos="0" relativeHeight="251658241" behindDoc="0" locked="0" layoutInCell="1" allowOverlap="1" wp14:anchorId="6577BD1D" wp14:editId="4D9F575A">
          <wp:simplePos x="0" y="0"/>
          <wp:positionH relativeFrom="rightMargin">
            <wp:posOffset>-19468</wp:posOffset>
          </wp:positionH>
          <wp:positionV relativeFrom="paragraph">
            <wp:posOffset>-1330698</wp:posOffset>
          </wp:positionV>
          <wp:extent cx="1692910" cy="1893570"/>
          <wp:effectExtent l="0" t="247650" r="25019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9000000">
                    <a:off x="0" y="0"/>
                    <a:ext cx="1692910" cy="1893570"/>
                  </a:xfrm>
                  <a:prstGeom prst="rect">
                    <a:avLst/>
                  </a:prstGeom>
                </pic:spPr>
              </pic:pic>
            </a:graphicData>
          </a:graphic>
          <wp14:sizeRelH relativeFrom="page">
            <wp14:pctWidth>0</wp14:pctWidth>
          </wp14:sizeRelH>
          <wp14:sizeRelV relativeFrom="page">
            <wp14:pctHeight>0</wp14:pctHeight>
          </wp14:sizeRelV>
        </wp:anchor>
      </w:drawing>
    </w:r>
    <w:r w:rsidR="510AD8F9">
      <w:rPr>
        <w:noProof/>
      </w:rPr>
      <w:drawing>
        <wp:anchor distT="0" distB="0" distL="114300" distR="114300" simplePos="0" relativeHeight="251658240" behindDoc="0" locked="0" layoutInCell="1" allowOverlap="1" wp14:anchorId="2F030FF1" wp14:editId="20FA65F9">
          <wp:simplePos x="0" y="0"/>
          <wp:positionH relativeFrom="column">
            <wp:posOffset>-664233</wp:posOffset>
          </wp:positionH>
          <wp:positionV relativeFrom="paragraph">
            <wp:posOffset>-435131</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0249" w14:textId="77777777" w:rsidR="00065864" w:rsidRDefault="0006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12D"/>
    <w:multiLevelType w:val="hybridMultilevel"/>
    <w:tmpl w:val="D4021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02AA8"/>
    <w:multiLevelType w:val="hybridMultilevel"/>
    <w:tmpl w:val="3528B63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15:restartNumberingAfterBreak="0">
    <w:nsid w:val="0CE30F73"/>
    <w:multiLevelType w:val="multilevel"/>
    <w:tmpl w:val="DFC66CEC"/>
    <w:styleLink w:val="WWNum6"/>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D801844"/>
    <w:multiLevelType w:val="hybridMultilevel"/>
    <w:tmpl w:val="E23A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023D1"/>
    <w:multiLevelType w:val="hybridMultilevel"/>
    <w:tmpl w:val="D0D8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948D5"/>
    <w:multiLevelType w:val="hybridMultilevel"/>
    <w:tmpl w:val="323A680C"/>
    <w:lvl w:ilvl="0" w:tplc="0846E0E8">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C427B"/>
    <w:multiLevelType w:val="hybridMultilevel"/>
    <w:tmpl w:val="35B8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5538A"/>
    <w:multiLevelType w:val="hybridMultilevel"/>
    <w:tmpl w:val="3FD06EF6"/>
    <w:lvl w:ilvl="0" w:tplc="FFFFFFFF">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1F5D5963"/>
    <w:multiLevelType w:val="hybridMultilevel"/>
    <w:tmpl w:val="D3CE10B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9" w15:restartNumberingAfterBreak="0">
    <w:nsid w:val="26E653AA"/>
    <w:multiLevelType w:val="hybridMultilevel"/>
    <w:tmpl w:val="7AF0DFDC"/>
    <w:lvl w:ilvl="0" w:tplc="75585438">
      <w:start w:val="1"/>
      <w:numFmt w:val="bullet"/>
      <w:lvlText w:val="-"/>
      <w:lvlJc w:val="left"/>
      <w:pPr>
        <w:ind w:left="1080" w:hanging="360"/>
      </w:pPr>
      <w:rPr>
        <w:rFonts w:ascii="Aptos" w:hAnsi="Aptos" w:hint="default"/>
      </w:rPr>
    </w:lvl>
    <w:lvl w:ilvl="1" w:tplc="5E045974">
      <w:start w:val="1"/>
      <w:numFmt w:val="bullet"/>
      <w:lvlText w:val="o"/>
      <w:lvlJc w:val="left"/>
      <w:pPr>
        <w:ind w:left="1800" w:hanging="360"/>
      </w:pPr>
      <w:rPr>
        <w:rFonts w:ascii="Courier New" w:hAnsi="Courier New" w:hint="default"/>
      </w:rPr>
    </w:lvl>
    <w:lvl w:ilvl="2" w:tplc="18B6874A">
      <w:start w:val="1"/>
      <w:numFmt w:val="bullet"/>
      <w:lvlText w:val=""/>
      <w:lvlJc w:val="left"/>
      <w:pPr>
        <w:ind w:left="2520" w:hanging="360"/>
      </w:pPr>
      <w:rPr>
        <w:rFonts w:ascii="Wingdings" w:hAnsi="Wingdings" w:hint="default"/>
      </w:rPr>
    </w:lvl>
    <w:lvl w:ilvl="3" w:tplc="8C3C7D8A">
      <w:start w:val="1"/>
      <w:numFmt w:val="bullet"/>
      <w:lvlText w:val=""/>
      <w:lvlJc w:val="left"/>
      <w:pPr>
        <w:ind w:left="3240" w:hanging="360"/>
      </w:pPr>
      <w:rPr>
        <w:rFonts w:ascii="Symbol" w:hAnsi="Symbol" w:hint="default"/>
      </w:rPr>
    </w:lvl>
    <w:lvl w:ilvl="4" w:tplc="8BBC21BA">
      <w:start w:val="1"/>
      <w:numFmt w:val="bullet"/>
      <w:lvlText w:val="o"/>
      <w:lvlJc w:val="left"/>
      <w:pPr>
        <w:ind w:left="3960" w:hanging="360"/>
      </w:pPr>
      <w:rPr>
        <w:rFonts w:ascii="Courier New" w:hAnsi="Courier New" w:hint="default"/>
      </w:rPr>
    </w:lvl>
    <w:lvl w:ilvl="5" w:tplc="6562DC42">
      <w:start w:val="1"/>
      <w:numFmt w:val="bullet"/>
      <w:lvlText w:val=""/>
      <w:lvlJc w:val="left"/>
      <w:pPr>
        <w:ind w:left="4680" w:hanging="360"/>
      </w:pPr>
      <w:rPr>
        <w:rFonts w:ascii="Wingdings" w:hAnsi="Wingdings" w:hint="default"/>
      </w:rPr>
    </w:lvl>
    <w:lvl w:ilvl="6" w:tplc="7DCED4DE">
      <w:start w:val="1"/>
      <w:numFmt w:val="bullet"/>
      <w:lvlText w:val=""/>
      <w:lvlJc w:val="left"/>
      <w:pPr>
        <w:ind w:left="5400" w:hanging="360"/>
      </w:pPr>
      <w:rPr>
        <w:rFonts w:ascii="Symbol" w:hAnsi="Symbol" w:hint="default"/>
      </w:rPr>
    </w:lvl>
    <w:lvl w:ilvl="7" w:tplc="D74865C6">
      <w:start w:val="1"/>
      <w:numFmt w:val="bullet"/>
      <w:lvlText w:val="o"/>
      <w:lvlJc w:val="left"/>
      <w:pPr>
        <w:ind w:left="6120" w:hanging="360"/>
      </w:pPr>
      <w:rPr>
        <w:rFonts w:ascii="Courier New" w:hAnsi="Courier New" w:hint="default"/>
      </w:rPr>
    </w:lvl>
    <w:lvl w:ilvl="8" w:tplc="E61432BA">
      <w:start w:val="1"/>
      <w:numFmt w:val="bullet"/>
      <w:lvlText w:val=""/>
      <w:lvlJc w:val="left"/>
      <w:pPr>
        <w:ind w:left="6840" w:hanging="360"/>
      </w:pPr>
      <w:rPr>
        <w:rFonts w:ascii="Wingdings" w:hAnsi="Wingdings" w:hint="default"/>
      </w:rPr>
    </w:lvl>
  </w:abstractNum>
  <w:abstractNum w:abstractNumId="10" w15:restartNumberingAfterBreak="0">
    <w:nsid w:val="2E8F6D7E"/>
    <w:multiLevelType w:val="multilevel"/>
    <w:tmpl w:val="705E40F6"/>
    <w:styleLink w:val="WWNum3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EA51D6"/>
    <w:multiLevelType w:val="hybridMultilevel"/>
    <w:tmpl w:val="60C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9F019"/>
    <w:multiLevelType w:val="hybridMultilevel"/>
    <w:tmpl w:val="FFFFFFFF"/>
    <w:lvl w:ilvl="0" w:tplc="1654D6F4">
      <w:start w:val="1"/>
      <w:numFmt w:val="bullet"/>
      <w:lvlText w:val=""/>
      <w:lvlJc w:val="left"/>
      <w:pPr>
        <w:ind w:left="720" w:hanging="360"/>
      </w:pPr>
      <w:rPr>
        <w:rFonts w:ascii="Symbol" w:hAnsi="Symbol" w:hint="default"/>
      </w:rPr>
    </w:lvl>
    <w:lvl w:ilvl="1" w:tplc="C686A50E">
      <w:start w:val="1"/>
      <w:numFmt w:val="bullet"/>
      <w:lvlText w:val="o"/>
      <w:lvlJc w:val="left"/>
      <w:pPr>
        <w:ind w:left="1440" w:hanging="360"/>
      </w:pPr>
      <w:rPr>
        <w:rFonts w:ascii="Courier New" w:hAnsi="Courier New" w:hint="default"/>
      </w:rPr>
    </w:lvl>
    <w:lvl w:ilvl="2" w:tplc="907ED9F6">
      <w:start w:val="1"/>
      <w:numFmt w:val="bullet"/>
      <w:lvlText w:val=""/>
      <w:lvlJc w:val="left"/>
      <w:pPr>
        <w:ind w:left="2160" w:hanging="360"/>
      </w:pPr>
      <w:rPr>
        <w:rFonts w:ascii="Wingdings" w:hAnsi="Wingdings" w:hint="default"/>
      </w:rPr>
    </w:lvl>
    <w:lvl w:ilvl="3" w:tplc="5510A03A">
      <w:start w:val="1"/>
      <w:numFmt w:val="bullet"/>
      <w:lvlText w:val=""/>
      <w:lvlJc w:val="left"/>
      <w:pPr>
        <w:ind w:left="2880" w:hanging="360"/>
      </w:pPr>
      <w:rPr>
        <w:rFonts w:ascii="Symbol" w:hAnsi="Symbol" w:hint="default"/>
      </w:rPr>
    </w:lvl>
    <w:lvl w:ilvl="4" w:tplc="5C42BBC4">
      <w:start w:val="1"/>
      <w:numFmt w:val="bullet"/>
      <w:lvlText w:val="o"/>
      <w:lvlJc w:val="left"/>
      <w:pPr>
        <w:ind w:left="3600" w:hanging="360"/>
      </w:pPr>
      <w:rPr>
        <w:rFonts w:ascii="Courier New" w:hAnsi="Courier New" w:hint="default"/>
      </w:rPr>
    </w:lvl>
    <w:lvl w:ilvl="5" w:tplc="07E094B2">
      <w:start w:val="1"/>
      <w:numFmt w:val="bullet"/>
      <w:lvlText w:val=""/>
      <w:lvlJc w:val="left"/>
      <w:pPr>
        <w:ind w:left="4320" w:hanging="360"/>
      </w:pPr>
      <w:rPr>
        <w:rFonts w:ascii="Wingdings" w:hAnsi="Wingdings" w:hint="default"/>
      </w:rPr>
    </w:lvl>
    <w:lvl w:ilvl="6" w:tplc="1AB02C00">
      <w:start w:val="1"/>
      <w:numFmt w:val="bullet"/>
      <w:lvlText w:val=""/>
      <w:lvlJc w:val="left"/>
      <w:pPr>
        <w:ind w:left="5040" w:hanging="360"/>
      </w:pPr>
      <w:rPr>
        <w:rFonts w:ascii="Symbol" w:hAnsi="Symbol" w:hint="default"/>
      </w:rPr>
    </w:lvl>
    <w:lvl w:ilvl="7" w:tplc="87484036">
      <w:start w:val="1"/>
      <w:numFmt w:val="bullet"/>
      <w:lvlText w:val="o"/>
      <w:lvlJc w:val="left"/>
      <w:pPr>
        <w:ind w:left="5760" w:hanging="360"/>
      </w:pPr>
      <w:rPr>
        <w:rFonts w:ascii="Courier New" w:hAnsi="Courier New" w:hint="default"/>
      </w:rPr>
    </w:lvl>
    <w:lvl w:ilvl="8" w:tplc="A268E72C">
      <w:start w:val="1"/>
      <w:numFmt w:val="bullet"/>
      <w:lvlText w:val=""/>
      <w:lvlJc w:val="left"/>
      <w:pPr>
        <w:ind w:left="6480" w:hanging="360"/>
      </w:pPr>
      <w:rPr>
        <w:rFonts w:ascii="Wingdings" w:hAnsi="Wingdings" w:hint="default"/>
      </w:rPr>
    </w:lvl>
  </w:abstractNum>
  <w:abstractNum w:abstractNumId="13" w15:restartNumberingAfterBreak="0">
    <w:nsid w:val="43710220"/>
    <w:multiLevelType w:val="hybridMultilevel"/>
    <w:tmpl w:val="54F6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94214"/>
    <w:multiLevelType w:val="hybridMultilevel"/>
    <w:tmpl w:val="517C577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48523649"/>
    <w:multiLevelType w:val="hybridMultilevel"/>
    <w:tmpl w:val="7FD22B5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4DA56233"/>
    <w:multiLevelType w:val="hybridMultilevel"/>
    <w:tmpl w:val="720CB8E6"/>
    <w:lvl w:ilvl="0" w:tplc="F9C48604">
      <w:start w:val="1"/>
      <w:numFmt w:val="bullet"/>
      <w:lvlText w:val="·"/>
      <w:lvlJc w:val="left"/>
      <w:pPr>
        <w:ind w:left="720" w:hanging="360"/>
      </w:pPr>
      <w:rPr>
        <w:rFonts w:ascii="Symbol" w:hAnsi="Symbol" w:hint="default"/>
      </w:rPr>
    </w:lvl>
    <w:lvl w:ilvl="1" w:tplc="EDBE37A2">
      <w:start w:val="1"/>
      <w:numFmt w:val="bullet"/>
      <w:lvlText w:val="o"/>
      <w:lvlJc w:val="left"/>
      <w:pPr>
        <w:ind w:left="1440" w:hanging="360"/>
      </w:pPr>
      <w:rPr>
        <w:rFonts w:ascii="Courier New" w:hAnsi="Courier New" w:hint="default"/>
      </w:rPr>
    </w:lvl>
    <w:lvl w:ilvl="2" w:tplc="B636EEA4">
      <w:start w:val="1"/>
      <w:numFmt w:val="bullet"/>
      <w:lvlText w:val=""/>
      <w:lvlJc w:val="left"/>
      <w:pPr>
        <w:ind w:left="2160" w:hanging="360"/>
      </w:pPr>
      <w:rPr>
        <w:rFonts w:ascii="Wingdings" w:hAnsi="Wingdings" w:hint="default"/>
      </w:rPr>
    </w:lvl>
    <w:lvl w:ilvl="3" w:tplc="C2EED1E8">
      <w:start w:val="1"/>
      <w:numFmt w:val="bullet"/>
      <w:lvlText w:val=""/>
      <w:lvlJc w:val="left"/>
      <w:pPr>
        <w:ind w:left="2880" w:hanging="360"/>
      </w:pPr>
      <w:rPr>
        <w:rFonts w:ascii="Symbol" w:hAnsi="Symbol" w:hint="default"/>
      </w:rPr>
    </w:lvl>
    <w:lvl w:ilvl="4" w:tplc="572A4614">
      <w:start w:val="1"/>
      <w:numFmt w:val="bullet"/>
      <w:lvlText w:val="o"/>
      <w:lvlJc w:val="left"/>
      <w:pPr>
        <w:ind w:left="3600" w:hanging="360"/>
      </w:pPr>
      <w:rPr>
        <w:rFonts w:ascii="Courier New" w:hAnsi="Courier New" w:hint="default"/>
      </w:rPr>
    </w:lvl>
    <w:lvl w:ilvl="5" w:tplc="CA5CCE82">
      <w:start w:val="1"/>
      <w:numFmt w:val="bullet"/>
      <w:lvlText w:val=""/>
      <w:lvlJc w:val="left"/>
      <w:pPr>
        <w:ind w:left="4320" w:hanging="360"/>
      </w:pPr>
      <w:rPr>
        <w:rFonts w:ascii="Wingdings" w:hAnsi="Wingdings" w:hint="default"/>
      </w:rPr>
    </w:lvl>
    <w:lvl w:ilvl="6" w:tplc="C80898FE">
      <w:start w:val="1"/>
      <w:numFmt w:val="bullet"/>
      <w:lvlText w:val=""/>
      <w:lvlJc w:val="left"/>
      <w:pPr>
        <w:ind w:left="5040" w:hanging="360"/>
      </w:pPr>
      <w:rPr>
        <w:rFonts w:ascii="Symbol" w:hAnsi="Symbol" w:hint="default"/>
      </w:rPr>
    </w:lvl>
    <w:lvl w:ilvl="7" w:tplc="B6CC6640">
      <w:start w:val="1"/>
      <w:numFmt w:val="bullet"/>
      <w:lvlText w:val="o"/>
      <w:lvlJc w:val="left"/>
      <w:pPr>
        <w:ind w:left="5760" w:hanging="360"/>
      </w:pPr>
      <w:rPr>
        <w:rFonts w:ascii="Courier New" w:hAnsi="Courier New" w:hint="default"/>
      </w:rPr>
    </w:lvl>
    <w:lvl w:ilvl="8" w:tplc="38E4FF9C">
      <w:start w:val="1"/>
      <w:numFmt w:val="bullet"/>
      <w:lvlText w:val=""/>
      <w:lvlJc w:val="left"/>
      <w:pPr>
        <w:ind w:left="6480" w:hanging="360"/>
      </w:pPr>
      <w:rPr>
        <w:rFonts w:ascii="Wingdings" w:hAnsi="Wingdings" w:hint="default"/>
      </w:rPr>
    </w:lvl>
  </w:abstractNum>
  <w:abstractNum w:abstractNumId="17" w15:restartNumberingAfterBreak="0">
    <w:nsid w:val="4F1AC3F7"/>
    <w:multiLevelType w:val="hybridMultilevel"/>
    <w:tmpl w:val="EC0ABD34"/>
    <w:lvl w:ilvl="0" w:tplc="19B226A0">
      <w:start w:val="1"/>
      <w:numFmt w:val="bullet"/>
      <w:lvlText w:val="·"/>
      <w:lvlJc w:val="left"/>
      <w:pPr>
        <w:ind w:left="720" w:hanging="360"/>
      </w:pPr>
      <w:rPr>
        <w:rFonts w:ascii="Symbol" w:hAnsi="Symbol" w:hint="default"/>
      </w:rPr>
    </w:lvl>
    <w:lvl w:ilvl="1" w:tplc="39E20C66">
      <w:start w:val="1"/>
      <w:numFmt w:val="bullet"/>
      <w:lvlText w:val="o"/>
      <w:lvlJc w:val="left"/>
      <w:pPr>
        <w:ind w:left="1440" w:hanging="360"/>
      </w:pPr>
      <w:rPr>
        <w:rFonts w:ascii="Courier New" w:hAnsi="Courier New" w:hint="default"/>
      </w:rPr>
    </w:lvl>
    <w:lvl w:ilvl="2" w:tplc="0D1ADA92">
      <w:start w:val="1"/>
      <w:numFmt w:val="bullet"/>
      <w:lvlText w:val=""/>
      <w:lvlJc w:val="left"/>
      <w:pPr>
        <w:ind w:left="2160" w:hanging="360"/>
      </w:pPr>
      <w:rPr>
        <w:rFonts w:ascii="Wingdings" w:hAnsi="Wingdings" w:hint="default"/>
      </w:rPr>
    </w:lvl>
    <w:lvl w:ilvl="3" w:tplc="A45E4EF8">
      <w:start w:val="1"/>
      <w:numFmt w:val="bullet"/>
      <w:lvlText w:val=""/>
      <w:lvlJc w:val="left"/>
      <w:pPr>
        <w:ind w:left="2880" w:hanging="360"/>
      </w:pPr>
      <w:rPr>
        <w:rFonts w:ascii="Symbol" w:hAnsi="Symbol" w:hint="default"/>
      </w:rPr>
    </w:lvl>
    <w:lvl w:ilvl="4" w:tplc="D6CE387A">
      <w:start w:val="1"/>
      <w:numFmt w:val="bullet"/>
      <w:lvlText w:val="o"/>
      <w:lvlJc w:val="left"/>
      <w:pPr>
        <w:ind w:left="3600" w:hanging="360"/>
      </w:pPr>
      <w:rPr>
        <w:rFonts w:ascii="Courier New" w:hAnsi="Courier New" w:hint="default"/>
      </w:rPr>
    </w:lvl>
    <w:lvl w:ilvl="5" w:tplc="1B68B1E8">
      <w:start w:val="1"/>
      <w:numFmt w:val="bullet"/>
      <w:lvlText w:val=""/>
      <w:lvlJc w:val="left"/>
      <w:pPr>
        <w:ind w:left="4320" w:hanging="360"/>
      </w:pPr>
      <w:rPr>
        <w:rFonts w:ascii="Wingdings" w:hAnsi="Wingdings" w:hint="default"/>
      </w:rPr>
    </w:lvl>
    <w:lvl w:ilvl="6" w:tplc="98686FD0">
      <w:start w:val="1"/>
      <w:numFmt w:val="bullet"/>
      <w:lvlText w:val=""/>
      <w:lvlJc w:val="left"/>
      <w:pPr>
        <w:ind w:left="5040" w:hanging="360"/>
      </w:pPr>
      <w:rPr>
        <w:rFonts w:ascii="Symbol" w:hAnsi="Symbol" w:hint="default"/>
      </w:rPr>
    </w:lvl>
    <w:lvl w:ilvl="7" w:tplc="0BECD7D8">
      <w:start w:val="1"/>
      <w:numFmt w:val="bullet"/>
      <w:lvlText w:val="o"/>
      <w:lvlJc w:val="left"/>
      <w:pPr>
        <w:ind w:left="5760" w:hanging="360"/>
      </w:pPr>
      <w:rPr>
        <w:rFonts w:ascii="Courier New" w:hAnsi="Courier New" w:hint="default"/>
      </w:rPr>
    </w:lvl>
    <w:lvl w:ilvl="8" w:tplc="1C684A30">
      <w:start w:val="1"/>
      <w:numFmt w:val="bullet"/>
      <w:lvlText w:val=""/>
      <w:lvlJc w:val="left"/>
      <w:pPr>
        <w:ind w:left="6480" w:hanging="360"/>
      </w:pPr>
      <w:rPr>
        <w:rFonts w:ascii="Wingdings" w:hAnsi="Wingdings" w:hint="default"/>
      </w:rPr>
    </w:lvl>
  </w:abstractNum>
  <w:abstractNum w:abstractNumId="18" w15:restartNumberingAfterBreak="0">
    <w:nsid w:val="52C3F3C1"/>
    <w:multiLevelType w:val="hybridMultilevel"/>
    <w:tmpl w:val="FFFFFFFF"/>
    <w:lvl w:ilvl="0" w:tplc="8E84F32C">
      <w:start w:val="1"/>
      <w:numFmt w:val="bullet"/>
      <w:lvlText w:val="·"/>
      <w:lvlJc w:val="left"/>
      <w:pPr>
        <w:ind w:left="720" w:hanging="360"/>
      </w:pPr>
      <w:rPr>
        <w:rFonts w:ascii="Symbol" w:hAnsi="Symbol" w:hint="default"/>
      </w:rPr>
    </w:lvl>
    <w:lvl w:ilvl="1" w:tplc="62B8CC4E">
      <w:start w:val="1"/>
      <w:numFmt w:val="bullet"/>
      <w:lvlText w:val="o"/>
      <w:lvlJc w:val="left"/>
      <w:pPr>
        <w:ind w:left="1440" w:hanging="360"/>
      </w:pPr>
      <w:rPr>
        <w:rFonts w:ascii="Courier New" w:hAnsi="Courier New" w:hint="default"/>
      </w:rPr>
    </w:lvl>
    <w:lvl w:ilvl="2" w:tplc="5AE0BAB8">
      <w:start w:val="1"/>
      <w:numFmt w:val="bullet"/>
      <w:lvlText w:val=""/>
      <w:lvlJc w:val="left"/>
      <w:pPr>
        <w:ind w:left="2160" w:hanging="360"/>
      </w:pPr>
      <w:rPr>
        <w:rFonts w:ascii="Wingdings" w:hAnsi="Wingdings" w:hint="default"/>
      </w:rPr>
    </w:lvl>
    <w:lvl w:ilvl="3" w:tplc="CE423B68">
      <w:start w:val="1"/>
      <w:numFmt w:val="bullet"/>
      <w:lvlText w:val=""/>
      <w:lvlJc w:val="left"/>
      <w:pPr>
        <w:ind w:left="2880" w:hanging="360"/>
      </w:pPr>
      <w:rPr>
        <w:rFonts w:ascii="Symbol" w:hAnsi="Symbol" w:hint="default"/>
      </w:rPr>
    </w:lvl>
    <w:lvl w:ilvl="4" w:tplc="69184290">
      <w:start w:val="1"/>
      <w:numFmt w:val="bullet"/>
      <w:lvlText w:val="o"/>
      <w:lvlJc w:val="left"/>
      <w:pPr>
        <w:ind w:left="3600" w:hanging="360"/>
      </w:pPr>
      <w:rPr>
        <w:rFonts w:ascii="Courier New" w:hAnsi="Courier New" w:hint="default"/>
      </w:rPr>
    </w:lvl>
    <w:lvl w:ilvl="5" w:tplc="FA6EEAEC">
      <w:start w:val="1"/>
      <w:numFmt w:val="bullet"/>
      <w:lvlText w:val=""/>
      <w:lvlJc w:val="left"/>
      <w:pPr>
        <w:ind w:left="4320" w:hanging="360"/>
      </w:pPr>
      <w:rPr>
        <w:rFonts w:ascii="Wingdings" w:hAnsi="Wingdings" w:hint="default"/>
      </w:rPr>
    </w:lvl>
    <w:lvl w:ilvl="6" w:tplc="13D4FB02">
      <w:start w:val="1"/>
      <w:numFmt w:val="bullet"/>
      <w:lvlText w:val=""/>
      <w:lvlJc w:val="left"/>
      <w:pPr>
        <w:ind w:left="5040" w:hanging="360"/>
      </w:pPr>
      <w:rPr>
        <w:rFonts w:ascii="Symbol" w:hAnsi="Symbol" w:hint="default"/>
      </w:rPr>
    </w:lvl>
    <w:lvl w:ilvl="7" w:tplc="1F484D32">
      <w:start w:val="1"/>
      <w:numFmt w:val="bullet"/>
      <w:lvlText w:val="o"/>
      <w:lvlJc w:val="left"/>
      <w:pPr>
        <w:ind w:left="5760" w:hanging="360"/>
      </w:pPr>
      <w:rPr>
        <w:rFonts w:ascii="Courier New" w:hAnsi="Courier New" w:hint="default"/>
      </w:rPr>
    </w:lvl>
    <w:lvl w:ilvl="8" w:tplc="EC341B6C">
      <w:start w:val="1"/>
      <w:numFmt w:val="bullet"/>
      <w:lvlText w:val=""/>
      <w:lvlJc w:val="left"/>
      <w:pPr>
        <w:ind w:left="6480" w:hanging="360"/>
      </w:pPr>
      <w:rPr>
        <w:rFonts w:ascii="Wingdings" w:hAnsi="Wingdings" w:hint="default"/>
      </w:rPr>
    </w:lvl>
  </w:abstractNum>
  <w:abstractNum w:abstractNumId="19" w15:restartNumberingAfterBreak="0">
    <w:nsid w:val="540C2553"/>
    <w:multiLevelType w:val="hybridMultilevel"/>
    <w:tmpl w:val="024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0D433C"/>
    <w:multiLevelType w:val="hybridMultilevel"/>
    <w:tmpl w:val="47109CAA"/>
    <w:lvl w:ilvl="0" w:tplc="4A9C9FB4">
      <w:start w:val="3"/>
      <w:numFmt w:val="bullet"/>
      <w:lvlText w:val="-"/>
      <w:lvlJc w:val="left"/>
      <w:pPr>
        <w:ind w:left="1080" w:hanging="360"/>
      </w:pPr>
      <w:rPr>
        <w:rFonts w:ascii="Rota" w:eastAsiaTheme="minorHAnsi" w:hAnsi="Rota" w:cstheme="minorBid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589D73"/>
    <w:multiLevelType w:val="hybridMultilevel"/>
    <w:tmpl w:val="FFFFFFFF"/>
    <w:lvl w:ilvl="0" w:tplc="3664095C">
      <w:start w:val="1"/>
      <w:numFmt w:val="bullet"/>
      <w:lvlText w:val="·"/>
      <w:lvlJc w:val="left"/>
      <w:pPr>
        <w:ind w:left="720" w:hanging="360"/>
      </w:pPr>
      <w:rPr>
        <w:rFonts w:ascii="Symbol" w:hAnsi="Symbol" w:hint="default"/>
      </w:rPr>
    </w:lvl>
    <w:lvl w:ilvl="1" w:tplc="7A12AA48">
      <w:start w:val="1"/>
      <w:numFmt w:val="bullet"/>
      <w:lvlText w:val="o"/>
      <w:lvlJc w:val="left"/>
      <w:pPr>
        <w:ind w:left="1440" w:hanging="360"/>
      </w:pPr>
      <w:rPr>
        <w:rFonts w:ascii="Courier New" w:hAnsi="Courier New" w:hint="default"/>
      </w:rPr>
    </w:lvl>
    <w:lvl w:ilvl="2" w:tplc="3F446C88">
      <w:start w:val="1"/>
      <w:numFmt w:val="bullet"/>
      <w:lvlText w:val=""/>
      <w:lvlJc w:val="left"/>
      <w:pPr>
        <w:ind w:left="2160" w:hanging="360"/>
      </w:pPr>
      <w:rPr>
        <w:rFonts w:ascii="Wingdings" w:hAnsi="Wingdings" w:hint="default"/>
      </w:rPr>
    </w:lvl>
    <w:lvl w:ilvl="3" w:tplc="F488BD98">
      <w:start w:val="1"/>
      <w:numFmt w:val="bullet"/>
      <w:lvlText w:val=""/>
      <w:lvlJc w:val="left"/>
      <w:pPr>
        <w:ind w:left="2880" w:hanging="360"/>
      </w:pPr>
      <w:rPr>
        <w:rFonts w:ascii="Symbol" w:hAnsi="Symbol" w:hint="default"/>
      </w:rPr>
    </w:lvl>
    <w:lvl w:ilvl="4" w:tplc="EBB04BB8">
      <w:start w:val="1"/>
      <w:numFmt w:val="bullet"/>
      <w:lvlText w:val="o"/>
      <w:lvlJc w:val="left"/>
      <w:pPr>
        <w:ind w:left="3600" w:hanging="360"/>
      </w:pPr>
      <w:rPr>
        <w:rFonts w:ascii="Courier New" w:hAnsi="Courier New" w:hint="default"/>
      </w:rPr>
    </w:lvl>
    <w:lvl w:ilvl="5" w:tplc="5888DCCC">
      <w:start w:val="1"/>
      <w:numFmt w:val="bullet"/>
      <w:lvlText w:val=""/>
      <w:lvlJc w:val="left"/>
      <w:pPr>
        <w:ind w:left="4320" w:hanging="360"/>
      </w:pPr>
      <w:rPr>
        <w:rFonts w:ascii="Wingdings" w:hAnsi="Wingdings" w:hint="default"/>
      </w:rPr>
    </w:lvl>
    <w:lvl w:ilvl="6" w:tplc="12C212F6">
      <w:start w:val="1"/>
      <w:numFmt w:val="bullet"/>
      <w:lvlText w:val=""/>
      <w:lvlJc w:val="left"/>
      <w:pPr>
        <w:ind w:left="5040" w:hanging="360"/>
      </w:pPr>
      <w:rPr>
        <w:rFonts w:ascii="Symbol" w:hAnsi="Symbol" w:hint="default"/>
      </w:rPr>
    </w:lvl>
    <w:lvl w:ilvl="7" w:tplc="E4007192">
      <w:start w:val="1"/>
      <w:numFmt w:val="bullet"/>
      <w:lvlText w:val="o"/>
      <w:lvlJc w:val="left"/>
      <w:pPr>
        <w:ind w:left="5760" w:hanging="360"/>
      </w:pPr>
      <w:rPr>
        <w:rFonts w:ascii="Courier New" w:hAnsi="Courier New" w:hint="default"/>
      </w:rPr>
    </w:lvl>
    <w:lvl w:ilvl="8" w:tplc="673AA092">
      <w:start w:val="1"/>
      <w:numFmt w:val="bullet"/>
      <w:lvlText w:val=""/>
      <w:lvlJc w:val="left"/>
      <w:pPr>
        <w:ind w:left="6480" w:hanging="360"/>
      </w:pPr>
      <w:rPr>
        <w:rFonts w:ascii="Wingdings" w:hAnsi="Wingdings" w:hint="default"/>
      </w:rPr>
    </w:lvl>
  </w:abstractNum>
  <w:abstractNum w:abstractNumId="22" w15:restartNumberingAfterBreak="0">
    <w:nsid w:val="704CD940"/>
    <w:multiLevelType w:val="hybridMultilevel"/>
    <w:tmpl w:val="FFFFFFFF"/>
    <w:lvl w:ilvl="0" w:tplc="75223F32">
      <w:start w:val="1"/>
      <w:numFmt w:val="bullet"/>
      <w:lvlText w:val="·"/>
      <w:lvlJc w:val="left"/>
      <w:pPr>
        <w:ind w:left="720" w:hanging="360"/>
      </w:pPr>
      <w:rPr>
        <w:rFonts w:ascii="Symbol" w:hAnsi="Symbol" w:hint="default"/>
      </w:rPr>
    </w:lvl>
    <w:lvl w:ilvl="1" w:tplc="CB0AD778">
      <w:start w:val="1"/>
      <w:numFmt w:val="bullet"/>
      <w:lvlText w:val="o"/>
      <w:lvlJc w:val="left"/>
      <w:pPr>
        <w:ind w:left="1440" w:hanging="360"/>
      </w:pPr>
      <w:rPr>
        <w:rFonts w:ascii="Courier New" w:hAnsi="Courier New" w:hint="default"/>
      </w:rPr>
    </w:lvl>
    <w:lvl w:ilvl="2" w:tplc="C71C11A6">
      <w:start w:val="1"/>
      <w:numFmt w:val="bullet"/>
      <w:lvlText w:val=""/>
      <w:lvlJc w:val="left"/>
      <w:pPr>
        <w:ind w:left="2160" w:hanging="360"/>
      </w:pPr>
      <w:rPr>
        <w:rFonts w:ascii="Wingdings" w:hAnsi="Wingdings" w:hint="default"/>
      </w:rPr>
    </w:lvl>
    <w:lvl w:ilvl="3" w:tplc="8FB8FEE4">
      <w:start w:val="1"/>
      <w:numFmt w:val="bullet"/>
      <w:lvlText w:val=""/>
      <w:lvlJc w:val="left"/>
      <w:pPr>
        <w:ind w:left="2880" w:hanging="360"/>
      </w:pPr>
      <w:rPr>
        <w:rFonts w:ascii="Symbol" w:hAnsi="Symbol" w:hint="default"/>
      </w:rPr>
    </w:lvl>
    <w:lvl w:ilvl="4" w:tplc="03BA3DA8">
      <w:start w:val="1"/>
      <w:numFmt w:val="bullet"/>
      <w:lvlText w:val="o"/>
      <w:lvlJc w:val="left"/>
      <w:pPr>
        <w:ind w:left="3600" w:hanging="360"/>
      </w:pPr>
      <w:rPr>
        <w:rFonts w:ascii="Courier New" w:hAnsi="Courier New" w:hint="default"/>
      </w:rPr>
    </w:lvl>
    <w:lvl w:ilvl="5" w:tplc="EABE314A">
      <w:start w:val="1"/>
      <w:numFmt w:val="bullet"/>
      <w:lvlText w:val=""/>
      <w:lvlJc w:val="left"/>
      <w:pPr>
        <w:ind w:left="4320" w:hanging="360"/>
      </w:pPr>
      <w:rPr>
        <w:rFonts w:ascii="Wingdings" w:hAnsi="Wingdings" w:hint="default"/>
      </w:rPr>
    </w:lvl>
    <w:lvl w:ilvl="6" w:tplc="718A1C96">
      <w:start w:val="1"/>
      <w:numFmt w:val="bullet"/>
      <w:lvlText w:val=""/>
      <w:lvlJc w:val="left"/>
      <w:pPr>
        <w:ind w:left="5040" w:hanging="360"/>
      </w:pPr>
      <w:rPr>
        <w:rFonts w:ascii="Symbol" w:hAnsi="Symbol" w:hint="default"/>
      </w:rPr>
    </w:lvl>
    <w:lvl w:ilvl="7" w:tplc="FBE62844">
      <w:start w:val="1"/>
      <w:numFmt w:val="bullet"/>
      <w:lvlText w:val="o"/>
      <w:lvlJc w:val="left"/>
      <w:pPr>
        <w:ind w:left="5760" w:hanging="360"/>
      </w:pPr>
      <w:rPr>
        <w:rFonts w:ascii="Courier New" w:hAnsi="Courier New" w:hint="default"/>
      </w:rPr>
    </w:lvl>
    <w:lvl w:ilvl="8" w:tplc="1CBCC99C">
      <w:start w:val="1"/>
      <w:numFmt w:val="bullet"/>
      <w:lvlText w:val=""/>
      <w:lvlJc w:val="left"/>
      <w:pPr>
        <w:ind w:left="6480" w:hanging="360"/>
      </w:pPr>
      <w:rPr>
        <w:rFonts w:ascii="Wingdings" w:hAnsi="Wingdings" w:hint="default"/>
      </w:rPr>
    </w:lvl>
  </w:abstractNum>
  <w:abstractNum w:abstractNumId="23" w15:restartNumberingAfterBreak="0">
    <w:nsid w:val="7CEC3B06"/>
    <w:multiLevelType w:val="hybridMultilevel"/>
    <w:tmpl w:val="27B2387E"/>
    <w:lvl w:ilvl="0" w:tplc="EE4C7208">
      <w:start w:val="3"/>
      <w:numFmt w:val="bullet"/>
      <w:lvlText w:val="-"/>
      <w:lvlJc w:val="left"/>
      <w:pPr>
        <w:ind w:left="1080" w:hanging="360"/>
      </w:pPr>
      <w:rPr>
        <w:rFonts w:ascii="Rota" w:eastAsiaTheme="minorHAnsi" w:hAnsi="Rot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5508680">
    <w:abstractNumId w:val="9"/>
  </w:num>
  <w:num w:numId="2" w16cid:durableId="2079201767">
    <w:abstractNumId w:val="22"/>
  </w:num>
  <w:num w:numId="3" w16cid:durableId="914320470">
    <w:abstractNumId w:val="18"/>
  </w:num>
  <w:num w:numId="4" w16cid:durableId="1386491147">
    <w:abstractNumId w:val="21"/>
  </w:num>
  <w:num w:numId="5" w16cid:durableId="1106076949">
    <w:abstractNumId w:val="12"/>
  </w:num>
  <w:num w:numId="6" w16cid:durableId="425229565">
    <w:abstractNumId w:val="17"/>
  </w:num>
  <w:num w:numId="7" w16cid:durableId="1240095399">
    <w:abstractNumId w:val="16"/>
  </w:num>
  <w:num w:numId="8" w16cid:durableId="1107777119">
    <w:abstractNumId w:val="8"/>
  </w:num>
  <w:num w:numId="9" w16cid:durableId="44914364">
    <w:abstractNumId w:val="7"/>
  </w:num>
  <w:num w:numId="10" w16cid:durableId="994382650">
    <w:abstractNumId w:val="14"/>
  </w:num>
  <w:num w:numId="11" w16cid:durableId="1720668501">
    <w:abstractNumId w:val="1"/>
  </w:num>
  <w:num w:numId="12" w16cid:durableId="1227834415">
    <w:abstractNumId w:val="2"/>
  </w:num>
  <w:num w:numId="13" w16cid:durableId="1938781380">
    <w:abstractNumId w:val="10"/>
  </w:num>
  <w:num w:numId="14" w16cid:durableId="650838368">
    <w:abstractNumId w:val="0"/>
  </w:num>
  <w:num w:numId="15" w16cid:durableId="1796564347">
    <w:abstractNumId w:val="13"/>
  </w:num>
  <w:num w:numId="16" w16cid:durableId="1691032837">
    <w:abstractNumId w:val="3"/>
  </w:num>
  <w:num w:numId="17" w16cid:durableId="560405811">
    <w:abstractNumId w:val="19"/>
  </w:num>
  <w:num w:numId="18" w16cid:durableId="1027751463">
    <w:abstractNumId w:val="11"/>
  </w:num>
  <w:num w:numId="19" w16cid:durableId="103692982">
    <w:abstractNumId w:val="5"/>
  </w:num>
  <w:num w:numId="20" w16cid:durableId="54011239">
    <w:abstractNumId w:val="4"/>
  </w:num>
  <w:num w:numId="21" w16cid:durableId="821236892">
    <w:abstractNumId w:val="15"/>
  </w:num>
  <w:num w:numId="22" w16cid:durableId="428044889">
    <w:abstractNumId w:val="6"/>
  </w:num>
  <w:num w:numId="23" w16cid:durableId="477384098">
    <w:abstractNumId w:val="23"/>
  </w:num>
  <w:num w:numId="24" w16cid:durableId="208105024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22"/>
    <w:rsid w:val="0000197A"/>
    <w:rsid w:val="00004200"/>
    <w:rsid w:val="00004E1A"/>
    <w:rsid w:val="00007C79"/>
    <w:rsid w:val="000105A8"/>
    <w:rsid w:val="00011CA2"/>
    <w:rsid w:val="00011FB8"/>
    <w:rsid w:val="0001381A"/>
    <w:rsid w:val="000139CE"/>
    <w:rsid w:val="000139DC"/>
    <w:rsid w:val="00015938"/>
    <w:rsid w:val="00016E8A"/>
    <w:rsid w:val="0001757F"/>
    <w:rsid w:val="000204F2"/>
    <w:rsid w:val="00021B1D"/>
    <w:rsid w:val="0002353C"/>
    <w:rsid w:val="00023C15"/>
    <w:rsid w:val="00023CD7"/>
    <w:rsid w:val="00025E06"/>
    <w:rsid w:val="00035966"/>
    <w:rsid w:val="000365B9"/>
    <w:rsid w:val="00036606"/>
    <w:rsid w:val="00036707"/>
    <w:rsid w:val="00040D61"/>
    <w:rsid w:val="00042FF3"/>
    <w:rsid w:val="00043BAC"/>
    <w:rsid w:val="00046545"/>
    <w:rsid w:val="0004692D"/>
    <w:rsid w:val="000478F6"/>
    <w:rsid w:val="000503BD"/>
    <w:rsid w:val="00050569"/>
    <w:rsid w:val="0005346F"/>
    <w:rsid w:val="000544B4"/>
    <w:rsid w:val="00055285"/>
    <w:rsid w:val="00057B50"/>
    <w:rsid w:val="00062145"/>
    <w:rsid w:val="00062B25"/>
    <w:rsid w:val="00064A85"/>
    <w:rsid w:val="00065864"/>
    <w:rsid w:val="00065C68"/>
    <w:rsid w:val="000665B0"/>
    <w:rsid w:val="00066870"/>
    <w:rsid w:val="00070C70"/>
    <w:rsid w:val="00070D70"/>
    <w:rsid w:val="0007184B"/>
    <w:rsid w:val="000737BD"/>
    <w:rsid w:val="0007457F"/>
    <w:rsid w:val="000753A2"/>
    <w:rsid w:val="0007694B"/>
    <w:rsid w:val="00076A55"/>
    <w:rsid w:val="00080CFE"/>
    <w:rsid w:val="00080FF2"/>
    <w:rsid w:val="00081A83"/>
    <w:rsid w:val="00081ABE"/>
    <w:rsid w:val="000823B4"/>
    <w:rsid w:val="000833C9"/>
    <w:rsid w:val="00084933"/>
    <w:rsid w:val="000854B0"/>
    <w:rsid w:val="00085C18"/>
    <w:rsid w:val="00085C7F"/>
    <w:rsid w:val="00085FDC"/>
    <w:rsid w:val="0009013D"/>
    <w:rsid w:val="000907FF"/>
    <w:rsid w:val="000919D6"/>
    <w:rsid w:val="0009411C"/>
    <w:rsid w:val="00094548"/>
    <w:rsid w:val="000A0242"/>
    <w:rsid w:val="000A111C"/>
    <w:rsid w:val="000A1D1A"/>
    <w:rsid w:val="000A45DF"/>
    <w:rsid w:val="000A5F4E"/>
    <w:rsid w:val="000A6A15"/>
    <w:rsid w:val="000A6FE9"/>
    <w:rsid w:val="000A71A2"/>
    <w:rsid w:val="000A76C0"/>
    <w:rsid w:val="000A7B26"/>
    <w:rsid w:val="000B0801"/>
    <w:rsid w:val="000B1BD5"/>
    <w:rsid w:val="000B2496"/>
    <w:rsid w:val="000B2605"/>
    <w:rsid w:val="000B2E23"/>
    <w:rsid w:val="000B4AEB"/>
    <w:rsid w:val="000B500E"/>
    <w:rsid w:val="000B6042"/>
    <w:rsid w:val="000C09CA"/>
    <w:rsid w:val="000C198B"/>
    <w:rsid w:val="000C1AD6"/>
    <w:rsid w:val="000C1D2D"/>
    <w:rsid w:val="000C22E7"/>
    <w:rsid w:val="000C3182"/>
    <w:rsid w:val="000C4407"/>
    <w:rsid w:val="000C45FF"/>
    <w:rsid w:val="000C4AA7"/>
    <w:rsid w:val="000D0105"/>
    <w:rsid w:val="000D2DD7"/>
    <w:rsid w:val="000D469C"/>
    <w:rsid w:val="000D5593"/>
    <w:rsid w:val="000D5756"/>
    <w:rsid w:val="000D632C"/>
    <w:rsid w:val="000D70EB"/>
    <w:rsid w:val="000E0A23"/>
    <w:rsid w:val="000E289B"/>
    <w:rsid w:val="000E40FA"/>
    <w:rsid w:val="000E46FE"/>
    <w:rsid w:val="000E728A"/>
    <w:rsid w:val="000F0A57"/>
    <w:rsid w:val="000F0CD0"/>
    <w:rsid w:val="000F17A9"/>
    <w:rsid w:val="000F1D18"/>
    <w:rsid w:val="000F291E"/>
    <w:rsid w:val="000F2B77"/>
    <w:rsid w:val="000F2FDC"/>
    <w:rsid w:val="000F4C98"/>
    <w:rsid w:val="000F4DB6"/>
    <w:rsid w:val="000F5145"/>
    <w:rsid w:val="000F5A3F"/>
    <w:rsid w:val="000F5B5C"/>
    <w:rsid w:val="000F61F7"/>
    <w:rsid w:val="000F6D91"/>
    <w:rsid w:val="000F7231"/>
    <w:rsid w:val="001011CB"/>
    <w:rsid w:val="00101CC1"/>
    <w:rsid w:val="001045EA"/>
    <w:rsid w:val="001076A1"/>
    <w:rsid w:val="00110BA5"/>
    <w:rsid w:val="0011176F"/>
    <w:rsid w:val="00112A48"/>
    <w:rsid w:val="00112FD6"/>
    <w:rsid w:val="00113386"/>
    <w:rsid w:val="001134DC"/>
    <w:rsid w:val="00113A63"/>
    <w:rsid w:val="0011450D"/>
    <w:rsid w:val="00115756"/>
    <w:rsid w:val="00115AA5"/>
    <w:rsid w:val="00116DD5"/>
    <w:rsid w:val="001210C7"/>
    <w:rsid w:val="00121CCD"/>
    <w:rsid w:val="001225F3"/>
    <w:rsid w:val="00123CB7"/>
    <w:rsid w:val="00123E5A"/>
    <w:rsid w:val="00124E7F"/>
    <w:rsid w:val="001303EB"/>
    <w:rsid w:val="00131E51"/>
    <w:rsid w:val="00132982"/>
    <w:rsid w:val="00132F93"/>
    <w:rsid w:val="0013348D"/>
    <w:rsid w:val="00134B35"/>
    <w:rsid w:val="00134D12"/>
    <w:rsid w:val="001363BE"/>
    <w:rsid w:val="00136A78"/>
    <w:rsid w:val="0014001D"/>
    <w:rsid w:val="00141148"/>
    <w:rsid w:val="00142BBE"/>
    <w:rsid w:val="00142D7C"/>
    <w:rsid w:val="00143E5D"/>
    <w:rsid w:val="0014411D"/>
    <w:rsid w:val="001444F5"/>
    <w:rsid w:val="001449C9"/>
    <w:rsid w:val="0014631F"/>
    <w:rsid w:val="00146E70"/>
    <w:rsid w:val="001505A6"/>
    <w:rsid w:val="00151ADB"/>
    <w:rsid w:val="00154075"/>
    <w:rsid w:val="00154C75"/>
    <w:rsid w:val="00155427"/>
    <w:rsid w:val="00155B1B"/>
    <w:rsid w:val="00161F8B"/>
    <w:rsid w:val="00163A1D"/>
    <w:rsid w:val="001641B9"/>
    <w:rsid w:val="00164309"/>
    <w:rsid w:val="001651D3"/>
    <w:rsid w:val="0016731D"/>
    <w:rsid w:val="00167406"/>
    <w:rsid w:val="00167B00"/>
    <w:rsid w:val="0017012D"/>
    <w:rsid w:val="00170FC4"/>
    <w:rsid w:val="001723FD"/>
    <w:rsid w:val="001736AC"/>
    <w:rsid w:val="00173DA9"/>
    <w:rsid w:val="00174B21"/>
    <w:rsid w:val="00174D60"/>
    <w:rsid w:val="00175305"/>
    <w:rsid w:val="00176C4E"/>
    <w:rsid w:val="00177113"/>
    <w:rsid w:val="00180F0A"/>
    <w:rsid w:val="001814BE"/>
    <w:rsid w:val="001819F4"/>
    <w:rsid w:val="001822CC"/>
    <w:rsid w:val="00182905"/>
    <w:rsid w:val="00183AB4"/>
    <w:rsid w:val="00186AE6"/>
    <w:rsid w:val="00190B76"/>
    <w:rsid w:val="00190E08"/>
    <w:rsid w:val="00192615"/>
    <w:rsid w:val="00193BAA"/>
    <w:rsid w:val="00194EE2"/>
    <w:rsid w:val="001953E3"/>
    <w:rsid w:val="00195AEC"/>
    <w:rsid w:val="001A00F4"/>
    <w:rsid w:val="001A280F"/>
    <w:rsid w:val="001A3138"/>
    <w:rsid w:val="001A3466"/>
    <w:rsid w:val="001A4217"/>
    <w:rsid w:val="001A599E"/>
    <w:rsid w:val="001A59F7"/>
    <w:rsid w:val="001A74E0"/>
    <w:rsid w:val="001A79C6"/>
    <w:rsid w:val="001A7B85"/>
    <w:rsid w:val="001A7D7F"/>
    <w:rsid w:val="001B1130"/>
    <w:rsid w:val="001B29E3"/>
    <w:rsid w:val="001B35F7"/>
    <w:rsid w:val="001B3AFB"/>
    <w:rsid w:val="001B6B1D"/>
    <w:rsid w:val="001B6D30"/>
    <w:rsid w:val="001B7B9E"/>
    <w:rsid w:val="001B7BBA"/>
    <w:rsid w:val="001C08BB"/>
    <w:rsid w:val="001C0A34"/>
    <w:rsid w:val="001C0DC2"/>
    <w:rsid w:val="001C1493"/>
    <w:rsid w:val="001C22FA"/>
    <w:rsid w:val="001C2382"/>
    <w:rsid w:val="001C3679"/>
    <w:rsid w:val="001C4B75"/>
    <w:rsid w:val="001C4B81"/>
    <w:rsid w:val="001C4C11"/>
    <w:rsid w:val="001C5B8A"/>
    <w:rsid w:val="001D08F9"/>
    <w:rsid w:val="001D1D4E"/>
    <w:rsid w:val="001D22E2"/>
    <w:rsid w:val="001D2366"/>
    <w:rsid w:val="001D2753"/>
    <w:rsid w:val="001D2C5D"/>
    <w:rsid w:val="001D3038"/>
    <w:rsid w:val="001D3F34"/>
    <w:rsid w:val="001D52FA"/>
    <w:rsid w:val="001D5ABC"/>
    <w:rsid w:val="001D6EA5"/>
    <w:rsid w:val="001E10E4"/>
    <w:rsid w:val="001E17D4"/>
    <w:rsid w:val="001E2B08"/>
    <w:rsid w:val="001E2C94"/>
    <w:rsid w:val="001E2CE7"/>
    <w:rsid w:val="001E3551"/>
    <w:rsid w:val="001E3F96"/>
    <w:rsid w:val="001E4321"/>
    <w:rsid w:val="001E45EB"/>
    <w:rsid w:val="001E52E1"/>
    <w:rsid w:val="001E57E2"/>
    <w:rsid w:val="001E6C29"/>
    <w:rsid w:val="001E7F67"/>
    <w:rsid w:val="001F09A7"/>
    <w:rsid w:val="001F1241"/>
    <w:rsid w:val="001F23B2"/>
    <w:rsid w:val="001F353D"/>
    <w:rsid w:val="001F3E66"/>
    <w:rsid w:val="001F4269"/>
    <w:rsid w:val="001F42A4"/>
    <w:rsid w:val="001F48E2"/>
    <w:rsid w:val="001F7CAF"/>
    <w:rsid w:val="00200989"/>
    <w:rsid w:val="00201B0B"/>
    <w:rsid w:val="00202076"/>
    <w:rsid w:val="00202306"/>
    <w:rsid w:val="002032F2"/>
    <w:rsid w:val="002046FE"/>
    <w:rsid w:val="0020489B"/>
    <w:rsid w:val="002057D9"/>
    <w:rsid w:val="00205983"/>
    <w:rsid w:val="00207171"/>
    <w:rsid w:val="00207A52"/>
    <w:rsid w:val="00211572"/>
    <w:rsid w:val="00212EDF"/>
    <w:rsid w:val="00214321"/>
    <w:rsid w:val="00214BDD"/>
    <w:rsid w:val="00214CCC"/>
    <w:rsid w:val="00215826"/>
    <w:rsid w:val="002216CE"/>
    <w:rsid w:val="002261DE"/>
    <w:rsid w:val="00226E46"/>
    <w:rsid w:val="002300F4"/>
    <w:rsid w:val="002310A4"/>
    <w:rsid w:val="002310E4"/>
    <w:rsid w:val="00231828"/>
    <w:rsid w:val="00232382"/>
    <w:rsid w:val="00232A92"/>
    <w:rsid w:val="00232AB6"/>
    <w:rsid w:val="00232F60"/>
    <w:rsid w:val="00233EC7"/>
    <w:rsid w:val="0023403D"/>
    <w:rsid w:val="00234433"/>
    <w:rsid w:val="002423CB"/>
    <w:rsid w:val="00242B7C"/>
    <w:rsid w:val="0024325B"/>
    <w:rsid w:val="00243613"/>
    <w:rsid w:val="00245189"/>
    <w:rsid w:val="00247D1E"/>
    <w:rsid w:val="00247D5E"/>
    <w:rsid w:val="00250EC9"/>
    <w:rsid w:val="00252269"/>
    <w:rsid w:val="00253186"/>
    <w:rsid w:val="00253464"/>
    <w:rsid w:val="002561DC"/>
    <w:rsid w:val="00256D00"/>
    <w:rsid w:val="00257160"/>
    <w:rsid w:val="00261FE6"/>
    <w:rsid w:val="002635E3"/>
    <w:rsid w:val="00264AC6"/>
    <w:rsid w:val="00265105"/>
    <w:rsid w:val="00266431"/>
    <w:rsid w:val="00271F75"/>
    <w:rsid w:val="002729DE"/>
    <w:rsid w:val="00274291"/>
    <w:rsid w:val="00274996"/>
    <w:rsid w:val="00274A64"/>
    <w:rsid w:val="00275ED3"/>
    <w:rsid w:val="00276BDB"/>
    <w:rsid w:val="00281C20"/>
    <w:rsid w:val="00284768"/>
    <w:rsid w:val="002873D5"/>
    <w:rsid w:val="002879DA"/>
    <w:rsid w:val="00290245"/>
    <w:rsid w:val="002902DF"/>
    <w:rsid w:val="00290C96"/>
    <w:rsid w:val="00291CB1"/>
    <w:rsid w:val="002921D1"/>
    <w:rsid w:val="00292B9E"/>
    <w:rsid w:val="00292CAA"/>
    <w:rsid w:val="00292E32"/>
    <w:rsid w:val="0029440C"/>
    <w:rsid w:val="00296067"/>
    <w:rsid w:val="002972DD"/>
    <w:rsid w:val="002A0008"/>
    <w:rsid w:val="002A0161"/>
    <w:rsid w:val="002A04BD"/>
    <w:rsid w:val="002A0E9B"/>
    <w:rsid w:val="002A144E"/>
    <w:rsid w:val="002A179F"/>
    <w:rsid w:val="002A1C8F"/>
    <w:rsid w:val="002A2D11"/>
    <w:rsid w:val="002A2ED6"/>
    <w:rsid w:val="002A3314"/>
    <w:rsid w:val="002A36AD"/>
    <w:rsid w:val="002A36D9"/>
    <w:rsid w:val="002A5BE2"/>
    <w:rsid w:val="002A6738"/>
    <w:rsid w:val="002A6BE1"/>
    <w:rsid w:val="002A7991"/>
    <w:rsid w:val="002A79BC"/>
    <w:rsid w:val="002B00D2"/>
    <w:rsid w:val="002B1751"/>
    <w:rsid w:val="002B3CF9"/>
    <w:rsid w:val="002B3F99"/>
    <w:rsid w:val="002B4F3C"/>
    <w:rsid w:val="002B68BF"/>
    <w:rsid w:val="002B6D1F"/>
    <w:rsid w:val="002B771C"/>
    <w:rsid w:val="002C0387"/>
    <w:rsid w:val="002C1245"/>
    <w:rsid w:val="002C2278"/>
    <w:rsid w:val="002C2482"/>
    <w:rsid w:val="002C2683"/>
    <w:rsid w:val="002C489F"/>
    <w:rsid w:val="002C58B7"/>
    <w:rsid w:val="002C5947"/>
    <w:rsid w:val="002C5D54"/>
    <w:rsid w:val="002C623E"/>
    <w:rsid w:val="002C66FF"/>
    <w:rsid w:val="002C6DF9"/>
    <w:rsid w:val="002C7011"/>
    <w:rsid w:val="002C759A"/>
    <w:rsid w:val="002D2162"/>
    <w:rsid w:val="002D2E58"/>
    <w:rsid w:val="002D3D66"/>
    <w:rsid w:val="002D4F5B"/>
    <w:rsid w:val="002D6DCD"/>
    <w:rsid w:val="002E0EF7"/>
    <w:rsid w:val="002E194A"/>
    <w:rsid w:val="002E3656"/>
    <w:rsid w:val="002E7509"/>
    <w:rsid w:val="002E79AD"/>
    <w:rsid w:val="002E79BB"/>
    <w:rsid w:val="002E7A96"/>
    <w:rsid w:val="002F0344"/>
    <w:rsid w:val="002F2ED9"/>
    <w:rsid w:val="002F344C"/>
    <w:rsid w:val="002F3D72"/>
    <w:rsid w:val="002F6682"/>
    <w:rsid w:val="002F6850"/>
    <w:rsid w:val="002F7464"/>
    <w:rsid w:val="002F7ED2"/>
    <w:rsid w:val="00300665"/>
    <w:rsid w:val="00300D65"/>
    <w:rsid w:val="00302B1C"/>
    <w:rsid w:val="00303AED"/>
    <w:rsid w:val="00305B8A"/>
    <w:rsid w:val="003062DF"/>
    <w:rsid w:val="00306E63"/>
    <w:rsid w:val="00307C70"/>
    <w:rsid w:val="00310D69"/>
    <w:rsid w:val="00312E7D"/>
    <w:rsid w:val="003138C9"/>
    <w:rsid w:val="00314FAC"/>
    <w:rsid w:val="003162E0"/>
    <w:rsid w:val="0031797F"/>
    <w:rsid w:val="003223DF"/>
    <w:rsid w:val="00324FEF"/>
    <w:rsid w:val="00325C49"/>
    <w:rsid w:val="00326A4D"/>
    <w:rsid w:val="00327A2F"/>
    <w:rsid w:val="00330842"/>
    <w:rsid w:val="00330A57"/>
    <w:rsid w:val="00330B6F"/>
    <w:rsid w:val="003346E1"/>
    <w:rsid w:val="00334D1F"/>
    <w:rsid w:val="00340908"/>
    <w:rsid w:val="003461F2"/>
    <w:rsid w:val="00346C6B"/>
    <w:rsid w:val="00347AA1"/>
    <w:rsid w:val="003509E0"/>
    <w:rsid w:val="003518D0"/>
    <w:rsid w:val="00352524"/>
    <w:rsid w:val="003538AD"/>
    <w:rsid w:val="003617F0"/>
    <w:rsid w:val="00361A92"/>
    <w:rsid w:val="0036231D"/>
    <w:rsid w:val="003640F1"/>
    <w:rsid w:val="003656AD"/>
    <w:rsid w:val="003659AD"/>
    <w:rsid w:val="00365E77"/>
    <w:rsid w:val="00366BD8"/>
    <w:rsid w:val="00370153"/>
    <w:rsid w:val="00370489"/>
    <w:rsid w:val="00370670"/>
    <w:rsid w:val="00371B45"/>
    <w:rsid w:val="00373B13"/>
    <w:rsid w:val="003740E2"/>
    <w:rsid w:val="00375072"/>
    <w:rsid w:val="003751AE"/>
    <w:rsid w:val="00375B9E"/>
    <w:rsid w:val="00376250"/>
    <w:rsid w:val="00381CC3"/>
    <w:rsid w:val="00382CDD"/>
    <w:rsid w:val="0038330C"/>
    <w:rsid w:val="0038417D"/>
    <w:rsid w:val="003849F0"/>
    <w:rsid w:val="00384A83"/>
    <w:rsid w:val="0038527B"/>
    <w:rsid w:val="003855FD"/>
    <w:rsid w:val="00386C12"/>
    <w:rsid w:val="00387472"/>
    <w:rsid w:val="00387E19"/>
    <w:rsid w:val="00392427"/>
    <w:rsid w:val="0039291C"/>
    <w:rsid w:val="00392AF2"/>
    <w:rsid w:val="00393132"/>
    <w:rsid w:val="00395BC4"/>
    <w:rsid w:val="003A12D8"/>
    <w:rsid w:val="003A29D4"/>
    <w:rsid w:val="003A3EDB"/>
    <w:rsid w:val="003A3F35"/>
    <w:rsid w:val="003A4EE1"/>
    <w:rsid w:val="003A58FA"/>
    <w:rsid w:val="003A646B"/>
    <w:rsid w:val="003A6A2A"/>
    <w:rsid w:val="003A6B53"/>
    <w:rsid w:val="003A7538"/>
    <w:rsid w:val="003B0571"/>
    <w:rsid w:val="003B05A3"/>
    <w:rsid w:val="003B17E2"/>
    <w:rsid w:val="003B2030"/>
    <w:rsid w:val="003B253B"/>
    <w:rsid w:val="003B2C7A"/>
    <w:rsid w:val="003B3438"/>
    <w:rsid w:val="003B5706"/>
    <w:rsid w:val="003B57CC"/>
    <w:rsid w:val="003B6E4B"/>
    <w:rsid w:val="003B7172"/>
    <w:rsid w:val="003B73DA"/>
    <w:rsid w:val="003B7AF8"/>
    <w:rsid w:val="003C08BD"/>
    <w:rsid w:val="003C0D80"/>
    <w:rsid w:val="003C0D89"/>
    <w:rsid w:val="003C124B"/>
    <w:rsid w:val="003C3DE8"/>
    <w:rsid w:val="003C4966"/>
    <w:rsid w:val="003C7D18"/>
    <w:rsid w:val="003D05DA"/>
    <w:rsid w:val="003D11E9"/>
    <w:rsid w:val="003D1F96"/>
    <w:rsid w:val="003D2886"/>
    <w:rsid w:val="003D41AE"/>
    <w:rsid w:val="003D4261"/>
    <w:rsid w:val="003D4AA0"/>
    <w:rsid w:val="003D7299"/>
    <w:rsid w:val="003E048D"/>
    <w:rsid w:val="003E0DA8"/>
    <w:rsid w:val="003E1229"/>
    <w:rsid w:val="003E24A6"/>
    <w:rsid w:val="003E3A59"/>
    <w:rsid w:val="003E61EC"/>
    <w:rsid w:val="003E7FC5"/>
    <w:rsid w:val="003F0217"/>
    <w:rsid w:val="003F0514"/>
    <w:rsid w:val="003F0E7C"/>
    <w:rsid w:val="003F26D7"/>
    <w:rsid w:val="003F2BE5"/>
    <w:rsid w:val="003F3FC6"/>
    <w:rsid w:val="003F4B7E"/>
    <w:rsid w:val="003F4FEF"/>
    <w:rsid w:val="003F66A2"/>
    <w:rsid w:val="003F710B"/>
    <w:rsid w:val="0040157A"/>
    <w:rsid w:val="00403E31"/>
    <w:rsid w:val="00405E3F"/>
    <w:rsid w:val="004074A4"/>
    <w:rsid w:val="00407D3C"/>
    <w:rsid w:val="00407EA8"/>
    <w:rsid w:val="00407FC9"/>
    <w:rsid w:val="0041033F"/>
    <w:rsid w:val="00410446"/>
    <w:rsid w:val="00411EF1"/>
    <w:rsid w:val="0041299C"/>
    <w:rsid w:val="004136A8"/>
    <w:rsid w:val="00414BEC"/>
    <w:rsid w:val="00416580"/>
    <w:rsid w:val="00416EAF"/>
    <w:rsid w:val="00420C12"/>
    <w:rsid w:val="00422B6A"/>
    <w:rsid w:val="004239E9"/>
    <w:rsid w:val="004245E3"/>
    <w:rsid w:val="00424E7D"/>
    <w:rsid w:val="00426763"/>
    <w:rsid w:val="004278DE"/>
    <w:rsid w:val="00427D47"/>
    <w:rsid w:val="004305C9"/>
    <w:rsid w:val="00431AD0"/>
    <w:rsid w:val="004321D0"/>
    <w:rsid w:val="0043267C"/>
    <w:rsid w:val="00432A67"/>
    <w:rsid w:val="0043304B"/>
    <w:rsid w:val="004336B3"/>
    <w:rsid w:val="00433AA4"/>
    <w:rsid w:val="004341F9"/>
    <w:rsid w:val="004346F3"/>
    <w:rsid w:val="00436DD9"/>
    <w:rsid w:val="004379C2"/>
    <w:rsid w:val="0044144E"/>
    <w:rsid w:val="004425F0"/>
    <w:rsid w:val="00443227"/>
    <w:rsid w:val="00445AB7"/>
    <w:rsid w:val="00445D9A"/>
    <w:rsid w:val="00446743"/>
    <w:rsid w:val="004467F1"/>
    <w:rsid w:val="0044724F"/>
    <w:rsid w:val="004521D8"/>
    <w:rsid w:val="004532B6"/>
    <w:rsid w:val="00453A98"/>
    <w:rsid w:val="004558BD"/>
    <w:rsid w:val="00455A07"/>
    <w:rsid w:val="00456D5A"/>
    <w:rsid w:val="00460296"/>
    <w:rsid w:val="00462443"/>
    <w:rsid w:val="004632B0"/>
    <w:rsid w:val="00463B82"/>
    <w:rsid w:val="00463CB2"/>
    <w:rsid w:val="00463F4A"/>
    <w:rsid w:val="004665AB"/>
    <w:rsid w:val="0046798E"/>
    <w:rsid w:val="00467A0F"/>
    <w:rsid w:val="00470913"/>
    <w:rsid w:val="00472043"/>
    <w:rsid w:val="00473A39"/>
    <w:rsid w:val="00473BDB"/>
    <w:rsid w:val="0047450B"/>
    <w:rsid w:val="00475890"/>
    <w:rsid w:val="0048000A"/>
    <w:rsid w:val="00480531"/>
    <w:rsid w:val="004813E1"/>
    <w:rsid w:val="00481A5D"/>
    <w:rsid w:val="0048296C"/>
    <w:rsid w:val="004829C1"/>
    <w:rsid w:val="0048415F"/>
    <w:rsid w:val="004842D0"/>
    <w:rsid w:val="0048449C"/>
    <w:rsid w:val="0048582A"/>
    <w:rsid w:val="00486B5F"/>
    <w:rsid w:val="0048750F"/>
    <w:rsid w:val="00490C1C"/>
    <w:rsid w:val="004911E9"/>
    <w:rsid w:val="00492984"/>
    <w:rsid w:val="00494B0C"/>
    <w:rsid w:val="00494B38"/>
    <w:rsid w:val="00494CBB"/>
    <w:rsid w:val="0049511B"/>
    <w:rsid w:val="00495771"/>
    <w:rsid w:val="0049597E"/>
    <w:rsid w:val="00495E3D"/>
    <w:rsid w:val="004A0BE6"/>
    <w:rsid w:val="004A29F9"/>
    <w:rsid w:val="004A2FC6"/>
    <w:rsid w:val="004A329C"/>
    <w:rsid w:val="004A3441"/>
    <w:rsid w:val="004A3D98"/>
    <w:rsid w:val="004A3EF1"/>
    <w:rsid w:val="004A5106"/>
    <w:rsid w:val="004A6150"/>
    <w:rsid w:val="004A6481"/>
    <w:rsid w:val="004A7A80"/>
    <w:rsid w:val="004A7B1E"/>
    <w:rsid w:val="004A7BF1"/>
    <w:rsid w:val="004B0A6F"/>
    <w:rsid w:val="004B20EC"/>
    <w:rsid w:val="004B2755"/>
    <w:rsid w:val="004B3496"/>
    <w:rsid w:val="004B39C7"/>
    <w:rsid w:val="004B4C1F"/>
    <w:rsid w:val="004B5F8B"/>
    <w:rsid w:val="004B63FD"/>
    <w:rsid w:val="004B7558"/>
    <w:rsid w:val="004C2546"/>
    <w:rsid w:val="004C2CF1"/>
    <w:rsid w:val="004C3410"/>
    <w:rsid w:val="004C40CA"/>
    <w:rsid w:val="004C55B3"/>
    <w:rsid w:val="004C5681"/>
    <w:rsid w:val="004D0131"/>
    <w:rsid w:val="004D034F"/>
    <w:rsid w:val="004D0370"/>
    <w:rsid w:val="004D08B5"/>
    <w:rsid w:val="004D1E17"/>
    <w:rsid w:val="004D1F29"/>
    <w:rsid w:val="004D3EFE"/>
    <w:rsid w:val="004D4131"/>
    <w:rsid w:val="004D4339"/>
    <w:rsid w:val="004D583F"/>
    <w:rsid w:val="004D7460"/>
    <w:rsid w:val="004D76A6"/>
    <w:rsid w:val="004E07A3"/>
    <w:rsid w:val="004E07B8"/>
    <w:rsid w:val="004E0873"/>
    <w:rsid w:val="004E1522"/>
    <w:rsid w:val="004E1635"/>
    <w:rsid w:val="004E18D0"/>
    <w:rsid w:val="004E1D23"/>
    <w:rsid w:val="004E1E70"/>
    <w:rsid w:val="004E291C"/>
    <w:rsid w:val="004E2B15"/>
    <w:rsid w:val="004E3CDA"/>
    <w:rsid w:val="004E44CF"/>
    <w:rsid w:val="004E7520"/>
    <w:rsid w:val="004E7A55"/>
    <w:rsid w:val="004F25FB"/>
    <w:rsid w:val="004F60BC"/>
    <w:rsid w:val="004F645A"/>
    <w:rsid w:val="004F6F80"/>
    <w:rsid w:val="004F7E47"/>
    <w:rsid w:val="005019F4"/>
    <w:rsid w:val="00501BE7"/>
    <w:rsid w:val="00502393"/>
    <w:rsid w:val="00502A26"/>
    <w:rsid w:val="00502C12"/>
    <w:rsid w:val="00503085"/>
    <w:rsid w:val="0050317D"/>
    <w:rsid w:val="00504743"/>
    <w:rsid w:val="00504A97"/>
    <w:rsid w:val="00506BBA"/>
    <w:rsid w:val="0051042F"/>
    <w:rsid w:val="00510C2B"/>
    <w:rsid w:val="00510DE7"/>
    <w:rsid w:val="005115D3"/>
    <w:rsid w:val="005130B7"/>
    <w:rsid w:val="00513789"/>
    <w:rsid w:val="00514C5F"/>
    <w:rsid w:val="005164F7"/>
    <w:rsid w:val="00517808"/>
    <w:rsid w:val="00521A38"/>
    <w:rsid w:val="00522053"/>
    <w:rsid w:val="0052267B"/>
    <w:rsid w:val="005245D1"/>
    <w:rsid w:val="00525502"/>
    <w:rsid w:val="005263EA"/>
    <w:rsid w:val="0052693E"/>
    <w:rsid w:val="00532041"/>
    <w:rsid w:val="00532740"/>
    <w:rsid w:val="00532A85"/>
    <w:rsid w:val="00532C77"/>
    <w:rsid w:val="00533BE0"/>
    <w:rsid w:val="00534BDC"/>
    <w:rsid w:val="00535B8C"/>
    <w:rsid w:val="005401C8"/>
    <w:rsid w:val="0054032B"/>
    <w:rsid w:val="00541B64"/>
    <w:rsid w:val="00541E27"/>
    <w:rsid w:val="0054276C"/>
    <w:rsid w:val="005429B6"/>
    <w:rsid w:val="00544C61"/>
    <w:rsid w:val="00545164"/>
    <w:rsid w:val="0054522A"/>
    <w:rsid w:val="00545BB6"/>
    <w:rsid w:val="00546173"/>
    <w:rsid w:val="00546D9C"/>
    <w:rsid w:val="00547060"/>
    <w:rsid w:val="005472F7"/>
    <w:rsid w:val="005501D9"/>
    <w:rsid w:val="00550218"/>
    <w:rsid w:val="0055105B"/>
    <w:rsid w:val="00552B2F"/>
    <w:rsid w:val="00554787"/>
    <w:rsid w:val="00554B73"/>
    <w:rsid w:val="005551BD"/>
    <w:rsid w:val="005551F0"/>
    <w:rsid w:val="00556AB7"/>
    <w:rsid w:val="00557577"/>
    <w:rsid w:val="00557F8D"/>
    <w:rsid w:val="0055EBAC"/>
    <w:rsid w:val="00560BA3"/>
    <w:rsid w:val="00561256"/>
    <w:rsid w:val="005630B7"/>
    <w:rsid w:val="00563A71"/>
    <w:rsid w:val="00563D88"/>
    <w:rsid w:val="00563E4D"/>
    <w:rsid w:val="00564165"/>
    <w:rsid w:val="005652FC"/>
    <w:rsid w:val="005658E9"/>
    <w:rsid w:val="005659D0"/>
    <w:rsid w:val="00566C4A"/>
    <w:rsid w:val="00566F14"/>
    <w:rsid w:val="005676FD"/>
    <w:rsid w:val="00570666"/>
    <w:rsid w:val="00571CD7"/>
    <w:rsid w:val="00571CF4"/>
    <w:rsid w:val="00574130"/>
    <w:rsid w:val="005759AE"/>
    <w:rsid w:val="0058059D"/>
    <w:rsid w:val="00581649"/>
    <w:rsid w:val="0058218E"/>
    <w:rsid w:val="00583136"/>
    <w:rsid w:val="005831FA"/>
    <w:rsid w:val="00583D7D"/>
    <w:rsid w:val="00586553"/>
    <w:rsid w:val="005932D5"/>
    <w:rsid w:val="00593533"/>
    <w:rsid w:val="00593E85"/>
    <w:rsid w:val="00594864"/>
    <w:rsid w:val="0059497A"/>
    <w:rsid w:val="00594CFC"/>
    <w:rsid w:val="00596C41"/>
    <w:rsid w:val="00596F14"/>
    <w:rsid w:val="0059784A"/>
    <w:rsid w:val="00597B71"/>
    <w:rsid w:val="00597F96"/>
    <w:rsid w:val="005A1C7A"/>
    <w:rsid w:val="005A2171"/>
    <w:rsid w:val="005A2B6B"/>
    <w:rsid w:val="005A3024"/>
    <w:rsid w:val="005A54DB"/>
    <w:rsid w:val="005A7D3D"/>
    <w:rsid w:val="005B07AA"/>
    <w:rsid w:val="005B258C"/>
    <w:rsid w:val="005B4971"/>
    <w:rsid w:val="005B5337"/>
    <w:rsid w:val="005B6226"/>
    <w:rsid w:val="005B6684"/>
    <w:rsid w:val="005B6A2A"/>
    <w:rsid w:val="005B7897"/>
    <w:rsid w:val="005B7BF2"/>
    <w:rsid w:val="005B7D50"/>
    <w:rsid w:val="005C09FF"/>
    <w:rsid w:val="005C0A44"/>
    <w:rsid w:val="005C1630"/>
    <w:rsid w:val="005C25B9"/>
    <w:rsid w:val="005C2ADD"/>
    <w:rsid w:val="005C4E19"/>
    <w:rsid w:val="005C4EDE"/>
    <w:rsid w:val="005C77A3"/>
    <w:rsid w:val="005C7921"/>
    <w:rsid w:val="005D0DAF"/>
    <w:rsid w:val="005D196B"/>
    <w:rsid w:val="005D1FD3"/>
    <w:rsid w:val="005D3E77"/>
    <w:rsid w:val="005D5156"/>
    <w:rsid w:val="005D5A8A"/>
    <w:rsid w:val="005D5B65"/>
    <w:rsid w:val="005D63DC"/>
    <w:rsid w:val="005E04AD"/>
    <w:rsid w:val="005E35E3"/>
    <w:rsid w:val="005E3702"/>
    <w:rsid w:val="005E3D1E"/>
    <w:rsid w:val="005E4802"/>
    <w:rsid w:val="005E6829"/>
    <w:rsid w:val="005E77AC"/>
    <w:rsid w:val="005F165C"/>
    <w:rsid w:val="005F3C83"/>
    <w:rsid w:val="005F4CA9"/>
    <w:rsid w:val="00600261"/>
    <w:rsid w:val="0060035D"/>
    <w:rsid w:val="0060132C"/>
    <w:rsid w:val="00601494"/>
    <w:rsid w:val="00602581"/>
    <w:rsid w:val="00603AD2"/>
    <w:rsid w:val="00603B6D"/>
    <w:rsid w:val="006045D6"/>
    <w:rsid w:val="00604F33"/>
    <w:rsid w:val="006116B4"/>
    <w:rsid w:val="00613816"/>
    <w:rsid w:val="00613D9B"/>
    <w:rsid w:val="00614B70"/>
    <w:rsid w:val="00615E17"/>
    <w:rsid w:val="006162DD"/>
    <w:rsid w:val="006168A0"/>
    <w:rsid w:val="00617181"/>
    <w:rsid w:val="00617362"/>
    <w:rsid w:val="00617FEE"/>
    <w:rsid w:val="006213A8"/>
    <w:rsid w:val="00621679"/>
    <w:rsid w:val="00621E91"/>
    <w:rsid w:val="006227FC"/>
    <w:rsid w:val="006246B4"/>
    <w:rsid w:val="00625122"/>
    <w:rsid w:val="0062562E"/>
    <w:rsid w:val="00625B35"/>
    <w:rsid w:val="0062699C"/>
    <w:rsid w:val="00630D96"/>
    <w:rsid w:val="00632E59"/>
    <w:rsid w:val="00632EF9"/>
    <w:rsid w:val="00634B67"/>
    <w:rsid w:val="00637494"/>
    <w:rsid w:val="00637B24"/>
    <w:rsid w:val="00641141"/>
    <w:rsid w:val="00641EB1"/>
    <w:rsid w:val="00641F86"/>
    <w:rsid w:val="006425F0"/>
    <w:rsid w:val="00643381"/>
    <w:rsid w:val="00645724"/>
    <w:rsid w:val="006463EE"/>
    <w:rsid w:val="00646B44"/>
    <w:rsid w:val="00646E4B"/>
    <w:rsid w:val="006502C7"/>
    <w:rsid w:val="00650E21"/>
    <w:rsid w:val="00651147"/>
    <w:rsid w:val="0065492B"/>
    <w:rsid w:val="00655E36"/>
    <w:rsid w:val="00656FCB"/>
    <w:rsid w:val="0066237D"/>
    <w:rsid w:val="0066460E"/>
    <w:rsid w:val="0066605F"/>
    <w:rsid w:val="006663A2"/>
    <w:rsid w:val="0066742B"/>
    <w:rsid w:val="00667470"/>
    <w:rsid w:val="00670586"/>
    <w:rsid w:val="0067130A"/>
    <w:rsid w:val="00672166"/>
    <w:rsid w:val="006722F8"/>
    <w:rsid w:val="006733FB"/>
    <w:rsid w:val="00673BBB"/>
    <w:rsid w:val="006753DD"/>
    <w:rsid w:val="00675CC7"/>
    <w:rsid w:val="00676078"/>
    <w:rsid w:val="00677CE4"/>
    <w:rsid w:val="00681FF9"/>
    <w:rsid w:val="00682A70"/>
    <w:rsid w:val="00682AD8"/>
    <w:rsid w:val="00682E6D"/>
    <w:rsid w:val="00683445"/>
    <w:rsid w:val="006838A4"/>
    <w:rsid w:val="0068510B"/>
    <w:rsid w:val="006860C1"/>
    <w:rsid w:val="00686801"/>
    <w:rsid w:val="00687091"/>
    <w:rsid w:val="0068784A"/>
    <w:rsid w:val="00690207"/>
    <w:rsid w:val="00690977"/>
    <w:rsid w:val="006914F1"/>
    <w:rsid w:val="00691F8E"/>
    <w:rsid w:val="00692FE4"/>
    <w:rsid w:val="0069335F"/>
    <w:rsid w:val="0069445E"/>
    <w:rsid w:val="00694F5A"/>
    <w:rsid w:val="00695485"/>
    <w:rsid w:val="0069685D"/>
    <w:rsid w:val="0069717A"/>
    <w:rsid w:val="006A1DFD"/>
    <w:rsid w:val="006A4484"/>
    <w:rsid w:val="006A4AA9"/>
    <w:rsid w:val="006A6341"/>
    <w:rsid w:val="006B0C5D"/>
    <w:rsid w:val="006B1E71"/>
    <w:rsid w:val="006B2537"/>
    <w:rsid w:val="006B355E"/>
    <w:rsid w:val="006B3930"/>
    <w:rsid w:val="006B4961"/>
    <w:rsid w:val="006B4AA8"/>
    <w:rsid w:val="006B5227"/>
    <w:rsid w:val="006B6BCC"/>
    <w:rsid w:val="006C070F"/>
    <w:rsid w:val="006C0E1A"/>
    <w:rsid w:val="006C10C8"/>
    <w:rsid w:val="006C1707"/>
    <w:rsid w:val="006C267D"/>
    <w:rsid w:val="006C39CB"/>
    <w:rsid w:val="006C6E08"/>
    <w:rsid w:val="006C7980"/>
    <w:rsid w:val="006D0D35"/>
    <w:rsid w:val="006D0DA2"/>
    <w:rsid w:val="006D17EB"/>
    <w:rsid w:val="006D257B"/>
    <w:rsid w:val="006D49E3"/>
    <w:rsid w:val="006D5C22"/>
    <w:rsid w:val="006D6B5F"/>
    <w:rsid w:val="006D710B"/>
    <w:rsid w:val="006E0000"/>
    <w:rsid w:val="006E0D6B"/>
    <w:rsid w:val="006E1115"/>
    <w:rsid w:val="006E177B"/>
    <w:rsid w:val="006E1A5A"/>
    <w:rsid w:val="006E1C62"/>
    <w:rsid w:val="006E34EE"/>
    <w:rsid w:val="006E380A"/>
    <w:rsid w:val="006E4065"/>
    <w:rsid w:val="006E69BD"/>
    <w:rsid w:val="006E7EB2"/>
    <w:rsid w:val="006F04C6"/>
    <w:rsid w:val="006F2528"/>
    <w:rsid w:val="006F2711"/>
    <w:rsid w:val="006F2FB3"/>
    <w:rsid w:val="006F4C10"/>
    <w:rsid w:val="006F532B"/>
    <w:rsid w:val="006F574B"/>
    <w:rsid w:val="006F63A8"/>
    <w:rsid w:val="006F63E6"/>
    <w:rsid w:val="007006FE"/>
    <w:rsid w:val="00701452"/>
    <w:rsid w:val="00701674"/>
    <w:rsid w:val="007016CC"/>
    <w:rsid w:val="00701AAE"/>
    <w:rsid w:val="00701E20"/>
    <w:rsid w:val="00702B7B"/>
    <w:rsid w:val="0070465E"/>
    <w:rsid w:val="00704706"/>
    <w:rsid w:val="00705651"/>
    <w:rsid w:val="00705690"/>
    <w:rsid w:val="007070E1"/>
    <w:rsid w:val="0071050A"/>
    <w:rsid w:val="0071055B"/>
    <w:rsid w:val="0071091F"/>
    <w:rsid w:val="00710D65"/>
    <w:rsid w:val="00711377"/>
    <w:rsid w:val="00711F00"/>
    <w:rsid w:val="00712B22"/>
    <w:rsid w:val="00713E1F"/>
    <w:rsid w:val="007155E5"/>
    <w:rsid w:val="00720D8D"/>
    <w:rsid w:val="0072101E"/>
    <w:rsid w:val="007215BF"/>
    <w:rsid w:val="00721926"/>
    <w:rsid w:val="00723977"/>
    <w:rsid w:val="00723D6D"/>
    <w:rsid w:val="007244BF"/>
    <w:rsid w:val="00726686"/>
    <w:rsid w:val="007277FB"/>
    <w:rsid w:val="00727850"/>
    <w:rsid w:val="007311B1"/>
    <w:rsid w:val="0073239F"/>
    <w:rsid w:val="00732F7C"/>
    <w:rsid w:val="00733206"/>
    <w:rsid w:val="007334DC"/>
    <w:rsid w:val="00733D88"/>
    <w:rsid w:val="00733D8B"/>
    <w:rsid w:val="0073448E"/>
    <w:rsid w:val="00737D0A"/>
    <w:rsid w:val="00737D12"/>
    <w:rsid w:val="0074012C"/>
    <w:rsid w:val="00742034"/>
    <w:rsid w:val="00742BF0"/>
    <w:rsid w:val="00743235"/>
    <w:rsid w:val="00743E06"/>
    <w:rsid w:val="00745685"/>
    <w:rsid w:val="00746100"/>
    <w:rsid w:val="0074691B"/>
    <w:rsid w:val="00747CA5"/>
    <w:rsid w:val="00747D0E"/>
    <w:rsid w:val="00747F9A"/>
    <w:rsid w:val="00751654"/>
    <w:rsid w:val="00751E8E"/>
    <w:rsid w:val="00752B10"/>
    <w:rsid w:val="007555FB"/>
    <w:rsid w:val="00757115"/>
    <w:rsid w:val="007604D3"/>
    <w:rsid w:val="007642B8"/>
    <w:rsid w:val="007645BD"/>
    <w:rsid w:val="00765861"/>
    <w:rsid w:val="00765A19"/>
    <w:rsid w:val="00765C9D"/>
    <w:rsid w:val="00766FE9"/>
    <w:rsid w:val="0076756D"/>
    <w:rsid w:val="00770D8F"/>
    <w:rsid w:val="007719E3"/>
    <w:rsid w:val="007738F5"/>
    <w:rsid w:val="00775428"/>
    <w:rsid w:val="00775771"/>
    <w:rsid w:val="007766CE"/>
    <w:rsid w:val="007774D1"/>
    <w:rsid w:val="00781547"/>
    <w:rsid w:val="00781896"/>
    <w:rsid w:val="00782B3E"/>
    <w:rsid w:val="0078443E"/>
    <w:rsid w:val="00784F85"/>
    <w:rsid w:val="00785BCB"/>
    <w:rsid w:val="007860B1"/>
    <w:rsid w:val="00787AB7"/>
    <w:rsid w:val="007908F5"/>
    <w:rsid w:val="00793671"/>
    <w:rsid w:val="007968F7"/>
    <w:rsid w:val="007A0E19"/>
    <w:rsid w:val="007A40CA"/>
    <w:rsid w:val="007A4986"/>
    <w:rsid w:val="007A4FC4"/>
    <w:rsid w:val="007A5EF2"/>
    <w:rsid w:val="007B05C5"/>
    <w:rsid w:val="007B18EF"/>
    <w:rsid w:val="007B2A4D"/>
    <w:rsid w:val="007B30F3"/>
    <w:rsid w:val="007B62F0"/>
    <w:rsid w:val="007B6D9F"/>
    <w:rsid w:val="007B7855"/>
    <w:rsid w:val="007C07A7"/>
    <w:rsid w:val="007C0B75"/>
    <w:rsid w:val="007C147A"/>
    <w:rsid w:val="007C14DC"/>
    <w:rsid w:val="007C1B15"/>
    <w:rsid w:val="007C212B"/>
    <w:rsid w:val="007C2852"/>
    <w:rsid w:val="007C2EFB"/>
    <w:rsid w:val="007C3869"/>
    <w:rsid w:val="007C3D0A"/>
    <w:rsid w:val="007C41F4"/>
    <w:rsid w:val="007C6083"/>
    <w:rsid w:val="007C63D5"/>
    <w:rsid w:val="007D3601"/>
    <w:rsid w:val="007D3FDD"/>
    <w:rsid w:val="007D4C4B"/>
    <w:rsid w:val="007D54CE"/>
    <w:rsid w:val="007D58A6"/>
    <w:rsid w:val="007D620C"/>
    <w:rsid w:val="007E143A"/>
    <w:rsid w:val="007E3000"/>
    <w:rsid w:val="007E40C7"/>
    <w:rsid w:val="007E5DBA"/>
    <w:rsid w:val="007E719C"/>
    <w:rsid w:val="007E74EC"/>
    <w:rsid w:val="007F0825"/>
    <w:rsid w:val="007F1A5B"/>
    <w:rsid w:val="007F2E4F"/>
    <w:rsid w:val="007F374D"/>
    <w:rsid w:val="007F5359"/>
    <w:rsid w:val="007F5C0B"/>
    <w:rsid w:val="007F616F"/>
    <w:rsid w:val="007F7FBC"/>
    <w:rsid w:val="008002B9"/>
    <w:rsid w:val="008009A9"/>
    <w:rsid w:val="00801375"/>
    <w:rsid w:val="008026CD"/>
    <w:rsid w:val="00802FBA"/>
    <w:rsid w:val="00803130"/>
    <w:rsid w:val="00803C2E"/>
    <w:rsid w:val="0080515A"/>
    <w:rsid w:val="008053CF"/>
    <w:rsid w:val="008063D9"/>
    <w:rsid w:val="00807B81"/>
    <w:rsid w:val="00810852"/>
    <w:rsid w:val="00810869"/>
    <w:rsid w:val="008117F3"/>
    <w:rsid w:val="0081233D"/>
    <w:rsid w:val="00813552"/>
    <w:rsid w:val="0081367D"/>
    <w:rsid w:val="00815643"/>
    <w:rsid w:val="00816843"/>
    <w:rsid w:val="00817201"/>
    <w:rsid w:val="00817EF9"/>
    <w:rsid w:val="0082028E"/>
    <w:rsid w:val="00820E48"/>
    <w:rsid w:val="00820EF4"/>
    <w:rsid w:val="00822752"/>
    <w:rsid w:val="0082312D"/>
    <w:rsid w:val="00824948"/>
    <w:rsid w:val="00832060"/>
    <w:rsid w:val="008354E5"/>
    <w:rsid w:val="008366AE"/>
    <w:rsid w:val="00836B4D"/>
    <w:rsid w:val="008376CC"/>
    <w:rsid w:val="00846A29"/>
    <w:rsid w:val="00847D6A"/>
    <w:rsid w:val="00850254"/>
    <w:rsid w:val="0085105C"/>
    <w:rsid w:val="008522E0"/>
    <w:rsid w:val="00852326"/>
    <w:rsid w:val="0085293F"/>
    <w:rsid w:val="00853784"/>
    <w:rsid w:val="008538AE"/>
    <w:rsid w:val="008542F5"/>
    <w:rsid w:val="0085433B"/>
    <w:rsid w:val="00854B03"/>
    <w:rsid w:val="0085500B"/>
    <w:rsid w:val="00855191"/>
    <w:rsid w:val="008552EF"/>
    <w:rsid w:val="008555D7"/>
    <w:rsid w:val="00855870"/>
    <w:rsid w:val="00857ADC"/>
    <w:rsid w:val="00861787"/>
    <w:rsid w:val="0086198F"/>
    <w:rsid w:val="0086365C"/>
    <w:rsid w:val="00863AFF"/>
    <w:rsid w:val="00864EC7"/>
    <w:rsid w:val="00865014"/>
    <w:rsid w:val="00865214"/>
    <w:rsid w:val="008653CD"/>
    <w:rsid w:val="0086607A"/>
    <w:rsid w:val="008662CB"/>
    <w:rsid w:val="0086726F"/>
    <w:rsid w:val="008678A0"/>
    <w:rsid w:val="00870FF6"/>
    <w:rsid w:val="00871C91"/>
    <w:rsid w:val="008750B7"/>
    <w:rsid w:val="00875421"/>
    <w:rsid w:val="00875648"/>
    <w:rsid w:val="0087703A"/>
    <w:rsid w:val="0088067F"/>
    <w:rsid w:val="008840A6"/>
    <w:rsid w:val="00884580"/>
    <w:rsid w:val="008851AB"/>
    <w:rsid w:val="00885F71"/>
    <w:rsid w:val="00886CE7"/>
    <w:rsid w:val="008900EB"/>
    <w:rsid w:val="00891A67"/>
    <w:rsid w:val="0089226B"/>
    <w:rsid w:val="00892FCC"/>
    <w:rsid w:val="00894335"/>
    <w:rsid w:val="00895A03"/>
    <w:rsid w:val="00895F4F"/>
    <w:rsid w:val="00896FD2"/>
    <w:rsid w:val="008A02B9"/>
    <w:rsid w:val="008A0F73"/>
    <w:rsid w:val="008A1457"/>
    <w:rsid w:val="008B2C47"/>
    <w:rsid w:val="008B2CAD"/>
    <w:rsid w:val="008B3414"/>
    <w:rsid w:val="008B3963"/>
    <w:rsid w:val="008B576F"/>
    <w:rsid w:val="008B7148"/>
    <w:rsid w:val="008B7359"/>
    <w:rsid w:val="008B7F3D"/>
    <w:rsid w:val="008C2490"/>
    <w:rsid w:val="008C4579"/>
    <w:rsid w:val="008C557C"/>
    <w:rsid w:val="008C5679"/>
    <w:rsid w:val="008C5EE6"/>
    <w:rsid w:val="008C6102"/>
    <w:rsid w:val="008C6593"/>
    <w:rsid w:val="008C7882"/>
    <w:rsid w:val="008D01A1"/>
    <w:rsid w:val="008D125E"/>
    <w:rsid w:val="008D3408"/>
    <w:rsid w:val="008D3C08"/>
    <w:rsid w:val="008D4E71"/>
    <w:rsid w:val="008D7281"/>
    <w:rsid w:val="008D792A"/>
    <w:rsid w:val="008E04A0"/>
    <w:rsid w:val="008E0F4C"/>
    <w:rsid w:val="008E1228"/>
    <w:rsid w:val="008E1457"/>
    <w:rsid w:val="008E1712"/>
    <w:rsid w:val="008E241F"/>
    <w:rsid w:val="008E5D70"/>
    <w:rsid w:val="008E5F12"/>
    <w:rsid w:val="008E6880"/>
    <w:rsid w:val="008E757E"/>
    <w:rsid w:val="008F1097"/>
    <w:rsid w:val="008F1136"/>
    <w:rsid w:val="008F27BD"/>
    <w:rsid w:val="008F321F"/>
    <w:rsid w:val="008F4247"/>
    <w:rsid w:val="008F44B8"/>
    <w:rsid w:val="008F4CEA"/>
    <w:rsid w:val="008F568E"/>
    <w:rsid w:val="008F58B8"/>
    <w:rsid w:val="008F595E"/>
    <w:rsid w:val="008F6C15"/>
    <w:rsid w:val="008F772E"/>
    <w:rsid w:val="0090015E"/>
    <w:rsid w:val="0090029C"/>
    <w:rsid w:val="00901A67"/>
    <w:rsid w:val="00901E75"/>
    <w:rsid w:val="009026A0"/>
    <w:rsid w:val="00903480"/>
    <w:rsid w:val="0090439D"/>
    <w:rsid w:val="009071BD"/>
    <w:rsid w:val="009072C4"/>
    <w:rsid w:val="00907BB6"/>
    <w:rsid w:val="0091157E"/>
    <w:rsid w:val="00913630"/>
    <w:rsid w:val="00913A79"/>
    <w:rsid w:val="00914D00"/>
    <w:rsid w:val="009164BD"/>
    <w:rsid w:val="00916D77"/>
    <w:rsid w:val="00920E63"/>
    <w:rsid w:val="0092271A"/>
    <w:rsid w:val="00924849"/>
    <w:rsid w:val="0092530B"/>
    <w:rsid w:val="00925C16"/>
    <w:rsid w:val="009262A0"/>
    <w:rsid w:val="00927E0F"/>
    <w:rsid w:val="00930E38"/>
    <w:rsid w:val="009312BE"/>
    <w:rsid w:val="00932296"/>
    <w:rsid w:val="00932356"/>
    <w:rsid w:val="009343BF"/>
    <w:rsid w:val="00934A16"/>
    <w:rsid w:val="00935069"/>
    <w:rsid w:val="00935720"/>
    <w:rsid w:val="00935739"/>
    <w:rsid w:val="00935ACE"/>
    <w:rsid w:val="009361F0"/>
    <w:rsid w:val="0093674D"/>
    <w:rsid w:val="00936908"/>
    <w:rsid w:val="00941BC6"/>
    <w:rsid w:val="00943A9F"/>
    <w:rsid w:val="00943E36"/>
    <w:rsid w:val="00944E34"/>
    <w:rsid w:val="009466EF"/>
    <w:rsid w:val="00950246"/>
    <w:rsid w:val="00950C42"/>
    <w:rsid w:val="00956CB3"/>
    <w:rsid w:val="009602D6"/>
    <w:rsid w:val="0096085A"/>
    <w:rsid w:val="00960A65"/>
    <w:rsid w:val="00964372"/>
    <w:rsid w:val="009643BC"/>
    <w:rsid w:val="00964531"/>
    <w:rsid w:val="00964BBA"/>
    <w:rsid w:val="009667DD"/>
    <w:rsid w:val="0096687E"/>
    <w:rsid w:val="009669A7"/>
    <w:rsid w:val="00970486"/>
    <w:rsid w:val="00970D4D"/>
    <w:rsid w:val="00972569"/>
    <w:rsid w:val="009742F0"/>
    <w:rsid w:val="009754D9"/>
    <w:rsid w:val="0097569A"/>
    <w:rsid w:val="0097725D"/>
    <w:rsid w:val="00980991"/>
    <w:rsid w:val="00982545"/>
    <w:rsid w:val="00982748"/>
    <w:rsid w:val="00982AB3"/>
    <w:rsid w:val="00983874"/>
    <w:rsid w:val="00984AFE"/>
    <w:rsid w:val="00984E04"/>
    <w:rsid w:val="009856BC"/>
    <w:rsid w:val="00985746"/>
    <w:rsid w:val="00985D2E"/>
    <w:rsid w:val="009865B0"/>
    <w:rsid w:val="009865EC"/>
    <w:rsid w:val="00986976"/>
    <w:rsid w:val="00987462"/>
    <w:rsid w:val="009912EC"/>
    <w:rsid w:val="0099194F"/>
    <w:rsid w:val="00996733"/>
    <w:rsid w:val="00996C2F"/>
    <w:rsid w:val="00996C7F"/>
    <w:rsid w:val="009971B1"/>
    <w:rsid w:val="0099738E"/>
    <w:rsid w:val="00997B56"/>
    <w:rsid w:val="009A0E90"/>
    <w:rsid w:val="009A183C"/>
    <w:rsid w:val="009A1948"/>
    <w:rsid w:val="009A1C6D"/>
    <w:rsid w:val="009A5B01"/>
    <w:rsid w:val="009A64FB"/>
    <w:rsid w:val="009A6EB6"/>
    <w:rsid w:val="009A7C79"/>
    <w:rsid w:val="009B0E79"/>
    <w:rsid w:val="009B2477"/>
    <w:rsid w:val="009B4E64"/>
    <w:rsid w:val="009B5EBE"/>
    <w:rsid w:val="009C15D6"/>
    <w:rsid w:val="009C2054"/>
    <w:rsid w:val="009C38CF"/>
    <w:rsid w:val="009C450B"/>
    <w:rsid w:val="009C4E28"/>
    <w:rsid w:val="009C5CE2"/>
    <w:rsid w:val="009C60D2"/>
    <w:rsid w:val="009C7093"/>
    <w:rsid w:val="009D1981"/>
    <w:rsid w:val="009D4343"/>
    <w:rsid w:val="009D56C8"/>
    <w:rsid w:val="009D5DD9"/>
    <w:rsid w:val="009D6131"/>
    <w:rsid w:val="009D642F"/>
    <w:rsid w:val="009E02B2"/>
    <w:rsid w:val="009E1FF4"/>
    <w:rsid w:val="009E2194"/>
    <w:rsid w:val="009E2671"/>
    <w:rsid w:val="009E4058"/>
    <w:rsid w:val="009E5214"/>
    <w:rsid w:val="009E53C7"/>
    <w:rsid w:val="009E7D28"/>
    <w:rsid w:val="009F11A9"/>
    <w:rsid w:val="009F2553"/>
    <w:rsid w:val="009F3262"/>
    <w:rsid w:val="009F35AA"/>
    <w:rsid w:val="009F4070"/>
    <w:rsid w:val="009F4C30"/>
    <w:rsid w:val="009F5ACF"/>
    <w:rsid w:val="009F5CF2"/>
    <w:rsid w:val="009F642D"/>
    <w:rsid w:val="009F7B38"/>
    <w:rsid w:val="00A025F8"/>
    <w:rsid w:val="00A0342C"/>
    <w:rsid w:val="00A04C8A"/>
    <w:rsid w:val="00A0599E"/>
    <w:rsid w:val="00A12A6C"/>
    <w:rsid w:val="00A12ECB"/>
    <w:rsid w:val="00A131F4"/>
    <w:rsid w:val="00A1776C"/>
    <w:rsid w:val="00A210FE"/>
    <w:rsid w:val="00A21436"/>
    <w:rsid w:val="00A219D3"/>
    <w:rsid w:val="00A239A2"/>
    <w:rsid w:val="00A23A26"/>
    <w:rsid w:val="00A24931"/>
    <w:rsid w:val="00A24A85"/>
    <w:rsid w:val="00A255DA"/>
    <w:rsid w:val="00A258B3"/>
    <w:rsid w:val="00A26E73"/>
    <w:rsid w:val="00A273D8"/>
    <w:rsid w:val="00A30093"/>
    <w:rsid w:val="00A30AB9"/>
    <w:rsid w:val="00A32498"/>
    <w:rsid w:val="00A33D76"/>
    <w:rsid w:val="00A37AD1"/>
    <w:rsid w:val="00A40865"/>
    <w:rsid w:val="00A424CA"/>
    <w:rsid w:val="00A45038"/>
    <w:rsid w:val="00A46E9C"/>
    <w:rsid w:val="00A47336"/>
    <w:rsid w:val="00A504F4"/>
    <w:rsid w:val="00A505C1"/>
    <w:rsid w:val="00A51170"/>
    <w:rsid w:val="00A53725"/>
    <w:rsid w:val="00A53B50"/>
    <w:rsid w:val="00A57BD4"/>
    <w:rsid w:val="00A61029"/>
    <w:rsid w:val="00A63851"/>
    <w:rsid w:val="00A65069"/>
    <w:rsid w:val="00A65ABB"/>
    <w:rsid w:val="00A67877"/>
    <w:rsid w:val="00A67F55"/>
    <w:rsid w:val="00A706F5"/>
    <w:rsid w:val="00A71A28"/>
    <w:rsid w:val="00A728E7"/>
    <w:rsid w:val="00A7352E"/>
    <w:rsid w:val="00A74513"/>
    <w:rsid w:val="00A76667"/>
    <w:rsid w:val="00A7683C"/>
    <w:rsid w:val="00A8259F"/>
    <w:rsid w:val="00A874EF"/>
    <w:rsid w:val="00A92442"/>
    <w:rsid w:val="00A924F4"/>
    <w:rsid w:val="00A92D28"/>
    <w:rsid w:val="00A936E7"/>
    <w:rsid w:val="00A9391A"/>
    <w:rsid w:val="00A956D4"/>
    <w:rsid w:val="00A95C46"/>
    <w:rsid w:val="00A961C5"/>
    <w:rsid w:val="00AA20B9"/>
    <w:rsid w:val="00AA36F5"/>
    <w:rsid w:val="00AA3B8B"/>
    <w:rsid w:val="00AA3C32"/>
    <w:rsid w:val="00AA3D07"/>
    <w:rsid w:val="00AA45C2"/>
    <w:rsid w:val="00AA5BD7"/>
    <w:rsid w:val="00AA5CDC"/>
    <w:rsid w:val="00AB0BAD"/>
    <w:rsid w:val="00AB1B73"/>
    <w:rsid w:val="00AB23AD"/>
    <w:rsid w:val="00AB3AB5"/>
    <w:rsid w:val="00AB42F9"/>
    <w:rsid w:val="00AB447A"/>
    <w:rsid w:val="00AB544F"/>
    <w:rsid w:val="00AB54CA"/>
    <w:rsid w:val="00AB6179"/>
    <w:rsid w:val="00AB6330"/>
    <w:rsid w:val="00AB73BC"/>
    <w:rsid w:val="00AC0A7C"/>
    <w:rsid w:val="00AC11A6"/>
    <w:rsid w:val="00AC2643"/>
    <w:rsid w:val="00AC2B23"/>
    <w:rsid w:val="00AC4C5E"/>
    <w:rsid w:val="00AC56FA"/>
    <w:rsid w:val="00AC5FA0"/>
    <w:rsid w:val="00AC7217"/>
    <w:rsid w:val="00AC723A"/>
    <w:rsid w:val="00AC7BB0"/>
    <w:rsid w:val="00AC7D35"/>
    <w:rsid w:val="00AD0322"/>
    <w:rsid w:val="00AD36C6"/>
    <w:rsid w:val="00AD527D"/>
    <w:rsid w:val="00AD541A"/>
    <w:rsid w:val="00AD56C1"/>
    <w:rsid w:val="00AE29A2"/>
    <w:rsid w:val="00AE2D04"/>
    <w:rsid w:val="00AE3162"/>
    <w:rsid w:val="00AE3A62"/>
    <w:rsid w:val="00AE4B9A"/>
    <w:rsid w:val="00AE67E1"/>
    <w:rsid w:val="00AE7B4A"/>
    <w:rsid w:val="00AE7C2E"/>
    <w:rsid w:val="00AF25A8"/>
    <w:rsid w:val="00AF3BBD"/>
    <w:rsid w:val="00AF40BE"/>
    <w:rsid w:val="00AF4586"/>
    <w:rsid w:val="00AF653A"/>
    <w:rsid w:val="00AF7C33"/>
    <w:rsid w:val="00B004FD"/>
    <w:rsid w:val="00B007C5"/>
    <w:rsid w:val="00B00B49"/>
    <w:rsid w:val="00B00CAF"/>
    <w:rsid w:val="00B01D30"/>
    <w:rsid w:val="00B02015"/>
    <w:rsid w:val="00B02153"/>
    <w:rsid w:val="00B03326"/>
    <w:rsid w:val="00B034E0"/>
    <w:rsid w:val="00B04571"/>
    <w:rsid w:val="00B04AEB"/>
    <w:rsid w:val="00B051B3"/>
    <w:rsid w:val="00B059C4"/>
    <w:rsid w:val="00B078B0"/>
    <w:rsid w:val="00B07989"/>
    <w:rsid w:val="00B115E3"/>
    <w:rsid w:val="00B1544C"/>
    <w:rsid w:val="00B167F8"/>
    <w:rsid w:val="00B206A5"/>
    <w:rsid w:val="00B22BF4"/>
    <w:rsid w:val="00B22D65"/>
    <w:rsid w:val="00B22DA0"/>
    <w:rsid w:val="00B23CEE"/>
    <w:rsid w:val="00B243A0"/>
    <w:rsid w:val="00B2483C"/>
    <w:rsid w:val="00B279BB"/>
    <w:rsid w:val="00B30E09"/>
    <w:rsid w:val="00B31FD5"/>
    <w:rsid w:val="00B332C3"/>
    <w:rsid w:val="00B3363C"/>
    <w:rsid w:val="00B348D9"/>
    <w:rsid w:val="00B350DC"/>
    <w:rsid w:val="00B3681B"/>
    <w:rsid w:val="00B36BFE"/>
    <w:rsid w:val="00B379E2"/>
    <w:rsid w:val="00B37E3A"/>
    <w:rsid w:val="00B40F16"/>
    <w:rsid w:val="00B41E71"/>
    <w:rsid w:val="00B423CD"/>
    <w:rsid w:val="00B42E5D"/>
    <w:rsid w:val="00B43AD0"/>
    <w:rsid w:val="00B44C63"/>
    <w:rsid w:val="00B45A6B"/>
    <w:rsid w:val="00B471FC"/>
    <w:rsid w:val="00B50360"/>
    <w:rsid w:val="00B53385"/>
    <w:rsid w:val="00B53BA8"/>
    <w:rsid w:val="00B57191"/>
    <w:rsid w:val="00B60824"/>
    <w:rsid w:val="00B61C40"/>
    <w:rsid w:val="00B633E5"/>
    <w:rsid w:val="00B64DA3"/>
    <w:rsid w:val="00B65A8D"/>
    <w:rsid w:val="00B65C6D"/>
    <w:rsid w:val="00B65D5E"/>
    <w:rsid w:val="00B6652B"/>
    <w:rsid w:val="00B6733D"/>
    <w:rsid w:val="00B678A6"/>
    <w:rsid w:val="00B742D0"/>
    <w:rsid w:val="00B74FA6"/>
    <w:rsid w:val="00B75375"/>
    <w:rsid w:val="00B75C32"/>
    <w:rsid w:val="00B7609E"/>
    <w:rsid w:val="00B8013C"/>
    <w:rsid w:val="00B80258"/>
    <w:rsid w:val="00B80A47"/>
    <w:rsid w:val="00B80B63"/>
    <w:rsid w:val="00B853AD"/>
    <w:rsid w:val="00B85E73"/>
    <w:rsid w:val="00B87774"/>
    <w:rsid w:val="00B907BD"/>
    <w:rsid w:val="00B90909"/>
    <w:rsid w:val="00B925E3"/>
    <w:rsid w:val="00B92931"/>
    <w:rsid w:val="00B93A14"/>
    <w:rsid w:val="00B9587B"/>
    <w:rsid w:val="00B95BE4"/>
    <w:rsid w:val="00BA0323"/>
    <w:rsid w:val="00BA0766"/>
    <w:rsid w:val="00BA12D2"/>
    <w:rsid w:val="00BA2107"/>
    <w:rsid w:val="00BA37C0"/>
    <w:rsid w:val="00BA4108"/>
    <w:rsid w:val="00BA4BB4"/>
    <w:rsid w:val="00BA5E71"/>
    <w:rsid w:val="00BA625E"/>
    <w:rsid w:val="00BA7AC2"/>
    <w:rsid w:val="00BB092A"/>
    <w:rsid w:val="00BB18E1"/>
    <w:rsid w:val="00BB22B0"/>
    <w:rsid w:val="00BB3749"/>
    <w:rsid w:val="00BB3F2B"/>
    <w:rsid w:val="00BB4231"/>
    <w:rsid w:val="00BB6478"/>
    <w:rsid w:val="00BB6982"/>
    <w:rsid w:val="00BC13C0"/>
    <w:rsid w:val="00BC21A2"/>
    <w:rsid w:val="00BC35CF"/>
    <w:rsid w:val="00BC406B"/>
    <w:rsid w:val="00BC4D7E"/>
    <w:rsid w:val="00BC4E15"/>
    <w:rsid w:val="00BC723F"/>
    <w:rsid w:val="00BC77A6"/>
    <w:rsid w:val="00BD0921"/>
    <w:rsid w:val="00BD0969"/>
    <w:rsid w:val="00BD2556"/>
    <w:rsid w:val="00BD262D"/>
    <w:rsid w:val="00BD28C5"/>
    <w:rsid w:val="00BD3238"/>
    <w:rsid w:val="00BD4B9F"/>
    <w:rsid w:val="00BD68A4"/>
    <w:rsid w:val="00BD6B1B"/>
    <w:rsid w:val="00BD7223"/>
    <w:rsid w:val="00BD7AD2"/>
    <w:rsid w:val="00BE29C1"/>
    <w:rsid w:val="00BE3B82"/>
    <w:rsid w:val="00BE4F1D"/>
    <w:rsid w:val="00BE5CE9"/>
    <w:rsid w:val="00BE63D2"/>
    <w:rsid w:val="00BE6B67"/>
    <w:rsid w:val="00BE75FB"/>
    <w:rsid w:val="00BE7615"/>
    <w:rsid w:val="00BE7950"/>
    <w:rsid w:val="00BE7ECB"/>
    <w:rsid w:val="00BF115A"/>
    <w:rsid w:val="00BF1F18"/>
    <w:rsid w:val="00BF2186"/>
    <w:rsid w:val="00BF2EA1"/>
    <w:rsid w:val="00BF3D40"/>
    <w:rsid w:val="00BF3E0B"/>
    <w:rsid w:val="00BF3E9D"/>
    <w:rsid w:val="00BF6D58"/>
    <w:rsid w:val="00BF6DF2"/>
    <w:rsid w:val="00BF765C"/>
    <w:rsid w:val="00BF7CA5"/>
    <w:rsid w:val="00BFBFCA"/>
    <w:rsid w:val="00C019B3"/>
    <w:rsid w:val="00C058C1"/>
    <w:rsid w:val="00C05DFA"/>
    <w:rsid w:val="00C069F1"/>
    <w:rsid w:val="00C103DB"/>
    <w:rsid w:val="00C1178C"/>
    <w:rsid w:val="00C1370B"/>
    <w:rsid w:val="00C13DD0"/>
    <w:rsid w:val="00C1585B"/>
    <w:rsid w:val="00C15D8B"/>
    <w:rsid w:val="00C15ED0"/>
    <w:rsid w:val="00C16637"/>
    <w:rsid w:val="00C2172E"/>
    <w:rsid w:val="00C2203D"/>
    <w:rsid w:val="00C226B5"/>
    <w:rsid w:val="00C22D9D"/>
    <w:rsid w:val="00C23CC7"/>
    <w:rsid w:val="00C25568"/>
    <w:rsid w:val="00C2576C"/>
    <w:rsid w:val="00C26FAA"/>
    <w:rsid w:val="00C27BAE"/>
    <w:rsid w:val="00C30E83"/>
    <w:rsid w:val="00C35676"/>
    <w:rsid w:val="00C35B78"/>
    <w:rsid w:val="00C36034"/>
    <w:rsid w:val="00C36D83"/>
    <w:rsid w:val="00C36F37"/>
    <w:rsid w:val="00C40478"/>
    <w:rsid w:val="00C414DD"/>
    <w:rsid w:val="00C42E84"/>
    <w:rsid w:val="00C43B61"/>
    <w:rsid w:val="00C44629"/>
    <w:rsid w:val="00C44796"/>
    <w:rsid w:val="00C47F40"/>
    <w:rsid w:val="00C52DE0"/>
    <w:rsid w:val="00C5379A"/>
    <w:rsid w:val="00C54CBE"/>
    <w:rsid w:val="00C57086"/>
    <w:rsid w:val="00C60941"/>
    <w:rsid w:val="00C60C54"/>
    <w:rsid w:val="00C6118F"/>
    <w:rsid w:val="00C649E7"/>
    <w:rsid w:val="00C65A22"/>
    <w:rsid w:val="00C65B10"/>
    <w:rsid w:val="00C6794E"/>
    <w:rsid w:val="00C67A6D"/>
    <w:rsid w:val="00C706AD"/>
    <w:rsid w:val="00C70C3B"/>
    <w:rsid w:val="00C72EDE"/>
    <w:rsid w:val="00C731F7"/>
    <w:rsid w:val="00C73CAF"/>
    <w:rsid w:val="00C74041"/>
    <w:rsid w:val="00C746AB"/>
    <w:rsid w:val="00C74BC0"/>
    <w:rsid w:val="00C759FB"/>
    <w:rsid w:val="00C75CDC"/>
    <w:rsid w:val="00C75FFE"/>
    <w:rsid w:val="00C77849"/>
    <w:rsid w:val="00C7789E"/>
    <w:rsid w:val="00C77CC6"/>
    <w:rsid w:val="00C77F66"/>
    <w:rsid w:val="00C823EC"/>
    <w:rsid w:val="00C83F01"/>
    <w:rsid w:val="00C8463B"/>
    <w:rsid w:val="00C84C73"/>
    <w:rsid w:val="00C84D30"/>
    <w:rsid w:val="00C85383"/>
    <w:rsid w:val="00C85994"/>
    <w:rsid w:val="00C85B22"/>
    <w:rsid w:val="00C8777E"/>
    <w:rsid w:val="00C91E48"/>
    <w:rsid w:val="00C9356B"/>
    <w:rsid w:val="00C940F1"/>
    <w:rsid w:val="00C949AB"/>
    <w:rsid w:val="00C95D54"/>
    <w:rsid w:val="00C97046"/>
    <w:rsid w:val="00C97EF4"/>
    <w:rsid w:val="00CA018F"/>
    <w:rsid w:val="00CA02FF"/>
    <w:rsid w:val="00CA2B6E"/>
    <w:rsid w:val="00CA2F47"/>
    <w:rsid w:val="00CA3DE2"/>
    <w:rsid w:val="00CA5CAB"/>
    <w:rsid w:val="00CA717F"/>
    <w:rsid w:val="00CB13C2"/>
    <w:rsid w:val="00CB1BB1"/>
    <w:rsid w:val="00CB25FB"/>
    <w:rsid w:val="00CB27FA"/>
    <w:rsid w:val="00CB2A6E"/>
    <w:rsid w:val="00CB3E38"/>
    <w:rsid w:val="00CB4E54"/>
    <w:rsid w:val="00CB579F"/>
    <w:rsid w:val="00CB6614"/>
    <w:rsid w:val="00CC0035"/>
    <w:rsid w:val="00CC06EC"/>
    <w:rsid w:val="00CC163C"/>
    <w:rsid w:val="00CC1B36"/>
    <w:rsid w:val="00CC2E22"/>
    <w:rsid w:val="00CC3681"/>
    <w:rsid w:val="00CC3845"/>
    <w:rsid w:val="00CC3C05"/>
    <w:rsid w:val="00CC4659"/>
    <w:rsid w:val="00CC48C0"/>
    <w:rsid w:val="00CC6BA1"/>
    <w:rsid w:val="00CC70D2"/>
    <w:rsid w:val="00CC7C20"/>
    <w:rsid w:val="00CD19A1"/>
    <w:rsid w:val="00CD1F9F"/>
    <w:rsid w:val="00CD3B44"/>
    <w:rsid w:val="00CD4170"/>
    <w:rsid w:val="00CD5911"/>
    <w:rsid w:val="00CD5A4B"/>
    <w:rsid w:val="00CD628C"/>
    <w:rsid w:val="00CD628F"/>
    <w:rsid w:val="00CD6951"/>
    <w:rsid w:val="00CD6B84"/>
    <w:rsid w:val="00CD73DD"/>
    <w:rsid w:val="00CE0419"/>
    <w:rsid w:val="00CE0CD6"/>
    <w:rsid w:val="00CE1153"/>
    <w:rsid w:val="00CE118E"/>
    <w:rsid w:val="00CE1BD5"/>
    <w:rsid w:val="00CE263D"/>
    <w:rsid w:val="00CE3420"/>
    <w:rsid w:val="00CE6441"/>
    <w:rsid w:val="00CE6EA4"/>
    <w:rsid w:val="00CE7AE4"/>
    <w:rsid w:val="00CF212A"/>
    <w:rsid w:val="00CF221C"/>
    <w:rsid w:val="00CF2637"/>
    <w:rsid w:val="00CF2D2D"/>
    <w:rsid w:val="00CF3ACA"/>
    <w:rsid w:val="00CF3F58"/>
    <w:rsid w:val="00CF4E51"/>
    <w:rsid w:val="00CF5807"/>
    <w:rsid w:val="00D004F9"/>
    <w:rsid w:val="00D024CD"/>
    <w:rsid w:val="00D041DE"/>
    <w:rsid w:val="00D051DC"/>
    <w:rsid w:val="00D06574"/>
    <w:rsid w:val="00D06AD8"/>
    <w:rsid w:val="00D073F3"/>
    <w:rsid w:val="00D0755F"/>
    <w:rsid w:val="00D104A5"/>
    <w:rsid w:val="00D10799"/>
    <w:rsid w:val="00D10EFA"/>
    <w:rsid w:val="00D11ABB"/>
    <w:rsid w:val="00D1393E"/>
    <w:rsid w:val="00D15B9B"/>
    <w:rsid w:val="00D16130"/>
    <w:rsid w:val="00D17320"/>
    <w:rsid w:val="00D20BE9"/>
    <w:rsid w:val="00D20F8C"/>
    <w:rsid w:val="00D222D9"/>
    <w:rsid w:val="00D23B8B"/>
    <w:rsid w:val="00D24AFC"/>
    <w:rsid w:val="00D24F88"/>
    <w:rsid w:val="00D3378B"/>
    <w:rsid w:val="00D33FEE"/>
    <w:rsid w:val="00D36A14"/>
    <w:rsid w:val="00D37AAA"/>
    <w:rsid w:val="00D40FF0"/>
    <w:rsid w:val="00D410D7"/>
    <w:rsid w:val="00D43E99"/>
    <w:rsid w:val="00D4551E"/>
    <w:rsid w:val="00D504AE"/>
    <w:rsid w:val="00D50639"/>
    <w:rsid w:val="00D515D5"/>
    <w:rsid w:val="00D516CD"/>
    <w:rsid w:val="00D517E9"/>
    <w:rsid w:val="00D5253D"/>
    <w:rsid w:val="00D52562"/>
    <w:rsid w:val="00D54510"/>
    <w:rsid w:val="00D55E4A"/>
    <w:rsid w:val="00D56C78"/>
    <w:rsid w:val="00D5764F"/>
    <w:rsid w:val="00D576D9"/>
    <w:rsid w:val="00D57AED"/>
    <w:rsid w:val="00D61C92"/>
    <w:rsid w:val="00D63545"/>
    <w:rsid w:val="00D64917"/>
    <w:rsid w:val="00D66666"/>
    <w:rsid w:val="00D666CA"/>
    <w:rsid w:val="00D678B4"/>
    <w:rsid w:val="00D71C23"/>
    <w:rsid w:val="00D7354A"/>
    <w:rsid w:val="00D75126"/>
    <w:rsid w:val="00D76EB5"/>
    <w:rsid w:val="00D77AED"/>
    <w:rsid w:val="00D805A6"/>
    <w:rsid w:val="00D81454"/>
    <w:rsid w:val="00D8175C"/>
    <w:rsid w:val="00D82C4A"/>
    <w:rsid w:val="00D84BC7"/>
    <w:rsid w:val="00D905D0"/>
    <w:rsid w:val="00D90FB7"/>
    <w:rsid w:val="00D917B9"/>
    <w:rsid w:val="00D9367E"/>
    <w:rsid w:val="00D93D9B"/>
    <w:rsid w:val="00D94220"/>
    <w:rsid w:val="00D96153"/>
    <w:rsid w:val="00D97E3D"/>
    <w:rsid w:val="00DA0271"/>
    <w:rsid w:val="00DA1FDD"/>
    <w:rsid w:val="00DA2D08"/>
    <w:rsid w:val="00DA3226"/>
    <w:rsid w:val="00DA405D"/>
    <w:rsid w:val="00DA43DE"/>
    <w:rsid w:val="00DA4564"/>
    <w:rsid w:val="00DA5380"/>
    <w:rsid w:val="00DA6548"/>
    <w:rsid w:val="00DA776D"/>
    <w:rsid w:val="00DB1EB6"/>
    <w:rsid w:val="00DB4783"/>
    <w:rsid w:val="00DB47EE"/>
    <w:rsid w:val="00DB4918"/>
    <w:rsid w:val="00DB5E55"/>
    <w:rsid w:val="00DB5E6D"/>
    <w:rsid w:val="00DB62F7"/>
    <w:rsid w:val="00DC0B86"/>
    <w:rsid w:val="00DC24D1"/>
    <w:rsid w:val="00DC2D50"/>
    <w:rsid w:val="00DC4BE4"/>
    <w:rsid w:val="00DC4DFF"/>
    <w:rsid w:val="00DC4E7F"/>
    <w:rsid w:val="00DC5311"/>
    <w:rsid w:val="00DC5FC8"/>
    <w:rsid w:val="00DD112C"/>
    <w:rsid w:val="00DD19B9"/>
    <w:rsid w:val="00DD30BD"/>
    <w:rsid w:val="00DD3B8C"/>
    <w:rsid w:val="00DE4A6C"/>
    <w:rsid w:val="00DE5A79"/>
    <w:rsid w:val="00DE6E17"/>
    <w:rsid w:val="00DE7738"/>
    <w:rsid w:val="00DF26A8"/>
    <w:rsid w:val="00DF3EAE"/>
    <w:rsid w:val="00DF5D9E"/>
    <w:rsid w:val="00DF5FDA"/>
    <w:rsid w:val="00DF72ED"/>
    <w:rsid w:val="00E00656"/>
    <w:rsid w:val="00E00DC9"/>
    <w:rsid w:val="00E01BCF"/>
    <w:rsid w:val="00E03AB1"/>
    <w:rsid w:val="00E042AF"/>
    <w:rsid w:val="00E0475A"/>
    <w:rsid w:val="00E06C11"/>
    <w:rsid w:val="00E07D23"/>
    <w:rsid w:val="00E10ED3"/>
    <w:rsid w:val="00E11C2B"/>
    <w:rsid w:val="00E12070"/>
    <w:rsid w:val="00E126E8"/>
    <w:rsid w:val="00E14729"/>
    <w:rsid w:val="00E14811"/>
    <w:rsid w:val="00E1596A"/>
    <w:rsid w:val="00E17798"/>
    <w:rsid w:val="00E20720"/>
    <w:rsid w:val="00E20949"/>
    <w:rsid w:val="00E211EF"/>
    <w:rsid w:val="00E21A65"/>
    <w:rsid w:val="00E223A6"/>
    <w:rsid w:val="00E2383D"/>
    <w:rsid w:val="00E2388E"/>
    <w:rsid w:val="00E249C7"/>
    <w:rsid w:val="00E257FE"/>
    <w:rsid w:val="00E25CF0"/>
    <w:rsid w:val="00E26074"/>
    <w:rsid w:val="00E26F9F"/>
    <w:rsid w:val="00E273D8"/>
    <w:rsid w:val="00E30905"/>
    <w:rsid w:val="00E30D2E"/>
    <w:rsid w:val="00E32098"/>
    <w:rsid w:val="00E33BF8"/>
    <w:rsid w:val="00E33D4B"/>
    <w:rsid w:val="00E3555C"/>
    <w:rsid w:val="00E35751"/>
    <w:rsid w:val="00E35DC4"/>
    <w:rsid w:val="00E36013"/>
    <w:rsid w:val="00E37903"/>
    <w:rsid w:val="00E42A52"/>
    <w:rsid w:val="00E4393F"/>
    <w:rsid w:val="00E43C3E"/>
    <w:rsid w:val="00E44BA9"/>
    <w:rsid w:val="00E4540B"/>
    <w:rsid w:val="00E4571A"/>
    <w:rsid w:val="00E50249"/>
    <w:rsid w:val="00E506CF"/>
    <w:rsid w:val="00E50A12"/>
    <w:rsid w:val="00E51237"/>
    <w:rsid w:val="00E51827"/>
    <w:rsid w:val="00E52047"/>
    <w:rsid w:val="00E52D0C"/>
    <w:rsid w:val="00E52ED8"/>
    <w:rsid w:val="00E53A35"/>
    <w:rsid w:val="00E53B5C"/>
    <w:rsid w:val="00E5430B"/>
    <w:rsid w:val="00E558B8"/>
    <w:rsid w:val="00E56D15"/>
    <w:rsid w:val="00E625BF"/>
    <w:rsid w:val="00E62B60"/>
    <w:rsid w:val="00E63A65"/>
    <w:rsid w:val="00E646DB"/>
    <w:rsid w:val="00E64C8A"/>
    <w:rsid w:val="00E66B70"/>
    <w:rsid w:val="00E66D6F"/>
    <w:rsid w:val="00E66FF7"/>
    <w:rsid w:val="00E673D7"/>
    <w:rsid w:val="00E67D75"/>
    <w:rsid w:val="00E70902"/>
    <w:rsid w:val="00E715F5"/>
    <w:rsid w:val="00E71A76"/>
    <w:rsid w:val="00E71EF6"/>
    <w:rsid w:val="00E73239"/>
    <w:rsid w:val="00E733AA"/>
    <w:rsid w:val="00E74183"/>
    <w:rsid w:val="00E74390"/>
    <w:rsid w:val="00E74440"/>
    <w:rsid w:val="00E75477"/>
    <w:rsid w:val="00E75CB1"/>
    <w:rsid w:val="00E76467"/>
    <w:rsid w:val="00E76CDD"/>
    <w:rsid w:val="00E77AC0"/>
    <w:rsid w:val="00E81AEC"/>
    <w:rsid w:val="00E84EB4"/>
    <w:rsid w:val="00E85405"/>
    <w:rsid w:val="00E869F6"/>
    <w:rsid w:val="00E87E68"/>
    <w:rsid w:val="00E90321"/>
    <w:rsid w:val="00E90628"/>
    <w:rsid w:val="00E90778"/>
    <w:rsid w:val="00E90A00"/>
    <w:rsid w:val="00E90BE4"/>
    <w:rsid w:val="00E91EA6"/>
    <w:rsid w:val="00E9283B"/>
    <w:rsid w:val="00E92EE8"/>
    <w:rsid w:val="00E9323D"/>
    <w:rsid w:val="00E93653"/>
    <w:rsid w:val="00E93AB0"/>
    <w:rsid w:val="00E952D6"/>
    <w:rsid w:val="00E95785"/>
    <w:rsid w:val="00E97A0D"/>
    <w:rsid w:val="00EA1071"/>
    <w:rsid w:val="00EA1F85"/>
    <w:rsid w:val="00EA292D"/>
    <w:rsid w:val="00EA3496"/>
    <w:rsid w:val="00EA416E"/>
    <w:rsid w:val="00EA68A9"/>
    <w:rsid w:val="00EA6990"/>
    <w:rsid w:val="00EB1B36"/>
    <w:rsid w:val="00EB2FC3"/>
    <w:rsid w:val="00EB327E"/>
    <w:rsid w:val="00EB4564"/>
    <w:rsid w:val="00EB5BBD"/>
    <w:rsid w:val="00EB60FA"/>
    <w:rsid w:val="00EB62C4"/>
    <w:rsid w:val="00EB76BC"/>
    <w:rsid w:val="00EC1F57"/>
    <w:rsid w:val="00EC234F"/>
    <w:rsid w:val="00EC2721"/>
    <w:rsid w:val="00EC5C79"/>
    <w:rsid w:val="00EC6C91"/>
    <w:rsid w:val="00EC6F7B"/>
    <w:rsid w:val="00EC721F"/>
    <w:rsid w:val="00EC7613"/>
    <w:rsid w:val="00EC7917"/>
    <w:rsid w:val="00EC7E52"/>
    <w:rsid w:val="00ED07E7"/>
    <w:rsid w:val="00ED1897"/>
    <w:rsid w:val="00ED3240"/>
    <w:rsid w:val="00ED38B6"/>
    <w:rsid w:val="00ED3B34"/>
    <w:rsid w:val="00ED3C84"/>
    <w:rsid w:val="00ED46BF"/>
    <w:rsid w:val="00ED48BC"/>
    <w:rsid w:val="00ED59C7"/>
    <w:rsid w:val="00ED5EE7"/>
    <w:rsid w:val="00ED65BD"/>
    <w:rsid w:val="00ED674B"/>
    <w:rsid w:val="00ED7F89"/>
    <w:rsid w:val="00EE05C6"/>
    <w:rsid w:val="00EE2D23"/>
    <w:rsid w:val="00EE344A"/>
    <w:rsid w:val="00EE62EB"/>
    <w:rsid w:val="00EE720A"/>
    <w:rsid w:val="00EE7920"/>
    <w:rsid w:val="00EF1608"/>
    <w:rsid w:val="00EF2137"/>
    <w:rsid w:val="00EF2AA0"/>
    <w:rsid w:val="00EF2F58"/>
    <w:rsid w:val="00EF460B"/>
    <w:rsid w:val="00EF4698"/>
    <w:rsid w:val="00EF53A0"/>
    <w:rsid w:val="00EF5617"/>
    <w:rsid w:val="00EF616E"/>
    <w:rsid w:val="00EF65AA"/>
    <w:rsid w:val="00EF71E5"/>
    <w:rsid w:val="00EF7E50"/>
    <w:rsid w:val="00F016E8"/>
    <w:rsid w:val="00F02CCC"/>
    <w:rsid w:val="00F04A0C"/>
    <w:rsid w:val="00F0536B"/>
    <w:rsid w:val="00F05407"/>
    <w:rsid w:val="00F0633E"/>
    <w:rsid w:val="00F06E55"/>
    <w:rsid w:val="00F0768F"/>
    <w:rsid w:val="00F07B2C"/>
    <w:rsid w:val="00F146F0"/>
    <w:rsid w:val="00F17A1C"/>
    <w:rsid w:val="00F210DE"/>
    <w:rsid w:val="00F22B53"/>
    <w:rsid w:val="00F2606C"/>
    <w:rsid w:val="00F27833"/>
    <w:rsid w:val="00F27C1E"/>
    <w:rsid w:val="00F302EA"/>
    <w:rsid w:val="00F306D1"/>
    <w:rsid w:val="00F31039"/>
    <w:rsid w:val="00F324FF"/>
    <w:rsid w:val="00F33476"/>
    <w:rsid w:val="00F34802"/>
    <w:rsid w:val="00F34D3C"/>
    <w:rsid w:val="00F34EF7"/>
    <w:rsid w:val="00F35FA9"/>
    <w:rsid w:val="00F363A0"/>
    <w:rsid w:val="00F4144E"/>
    <w:rsid w:val="00F4176E"/>
    <w:rsid w:val="00F41783"/>
    <w:rsid w:val="00F418B8"/>
    <w:rsid w:val="00F4318E"/>
    <w:rsid w:val="00F46467"/>
    <w:rsid w:val="00F514E9"/>
    <w:rsid w:val="00F5375C"/>
    <w:rsid w:val="00F54F68"/>
    <w:rsid w:val="00F56BF4"/>
    <w:rsid w:val="00F56FFF"/>
    <w:rsid w:val="00F57164"/>
    <w:rsid w:val="00F60BFB"/>
    <w:rsid w:val="00F6131B"/>
    <w:rsid w:val="00F62ADF"/>
    <w:rsid w:val="00F65142"/>
    <w:rsid w:val="00F666A8"/>
    <w:rsid w:val="00F67729"/>
    <w:rsid w:val="00F707CA"/>
    <w:rsid w:val="00F73D4A"/>
    <w:rsid w:val="00F75669"/>
    <w:rsid w:val="00F76175"/>
    <w:rsid w:val="00F77E75"/>
    <w:rsid w:val="00F80ABB"/>
    <w:rsid w:val="00F81962"/>
    <w:rsid w:val="00F81BFD"/>
    <w:rsid w:val="00F83B8E"/>
    <w:rsid w:val="00F848E3"/>
    <w:rsid w:val="00F87A18"/>
    <w:rsid w:val="00F87D81"/>
    <w:rsid w:val="00F87EFC"/>
    <w:rsid w:val="00F902FD"/>
    <w:rsid w:val="00F92340"/>
    <w:rsid w:val="00F94E49"/>
    <w:rsid w:val="00F95DD9"/>
    <w:rsid w:val="00F97162"/>
    <w:rsid w:val="00F978DB"/>
    <w:rsid w:val="00F97F65"/>
    <w:rsid w:val="00F97FA3"/>
    <w:rsid w:val="00FA0073"/>
    <w:rsid w:val="00FA0C9E"/>
    <w:rsid w:val="00FA4203"/>
    <w:rsid w:val="00FA4603"/>
    <w:rsid w:val="00FA4EB6"/>
    <w:rsid w:val="00FA5053"/>
    <w:rsid w:val="00FA7B9E"/>
    <w:rsid w:val="00FB04E2"/>
    <w:rsid w:val="00FB0C98"/>
    <w:rsid w:val="00FB0EEF"/>
    <w:rsid w:val="00FB1CEA"/>
    <w:rsid w:val="00FB1FD8"/>
    <w:rsid w:val="00FB24E1"/>
    <w:rsid w:val="00FB7755"/>
    <w:rsid w:val="00FC0D44"/>
    <w:rsid w:val="00FC22C2"/>
    <w:rsid w:val="00FC3EE7"/>
    <w:rsid w:val="00FC402C"/>
    <w:rsid w:val="00FC4AC2"/>
    <w:rsid w:val="00FD0F7A"/>
    <w:rsid w:val="00FD176E"/>
    <w:rsid w:val="00FD1A81"/>
    <w:rsid w:val="00FD2352"/>
    <w:rsid w:val="00FD2566"/>
    <w:rsid w:val="00FD4BF8"/>
    <w:rsid w:val="00FD57A3"/>
    <w:rsid w:val="00FD696C"/>
    <w:rsid w:val="00FE0FEC"/>
    <w:rsid w:val="00FE183F"/>
    <w:rsid w:val="00FE3BA2"/>
    <w:rsid w:val="00FE4806"/>
    <w:rsid w:val="00FE6423"/>
    <w:rsid w:val="00FF144D"/>
    <w:rsid w:val="00FF1F68"/>
    <w:rsid w:val="00FF250A"/>
    <w:rsid w:val="00FF2A83"/>
    <w:rsid w:val="00FF3685"/>
    <w:rsid w:val="00FF3901"/>
    <w:rsid w:val="00FF3E1B"/>
    <w:rsid w:val="00FF4069"/>
    <w:rsid w:val="00FF4FA1"/>
    <w:rsid w:val="00FF6F73"/>
    <w:rsid w:val="00FF725D"/>
    <w:rsid w:val="016C952E"/>
    <w:rsid w:val="0170BCD3"/>
    <w:rsid w:val="01D74224"/>
    <w:rsid w:val="030886BA"/>
    <w:rsid w:val="033E3624"/>
    <w:rsid w:val="0347EF60"/>
    <w:rsid w:val="034CFDDC"/>
    <w:rsid w:val="0352BEA1"/>
    <w:rsid w:val="0371B0C0"/>
    <w:rsid w:val="0393A92A"/>
    <w:rsid w:val="03A0FA04"/>
    <w:rsid w:val="03ACC19E"/>
    <w:rsid w:val="0407525D"/>
    <w:rsid w:val="043E940E"/>
    <w:rsid w:val="0458D120"/>
    <w:rsid w:val="046AF9AB"/>
    <w:rsid w:val="0493EC41"/>
    <w:rsid w:val="04CB8AF8"/>
    <w:rsid w:val="04F72C43"/>
    <w:rsid w:val="0501E62B"/>
    <w:rsid w:val="059B99F2"/>
    <w:rsid w:val="05F4681B"/>
    <w:rsid w:val="0606706A"/>
    <w:rsid w:val="068742A8"/>
    <w:rsid w:val="06947736"/>
    <w:rsid w:val="06E78F22"/>
    <w:rsid w:val="07442FB1"/>
    <w:rsid w:val="074A95DD"/>
    <w:rsid w:val="07558C37"/>
    <w:rsid w:val="0796CA79"/>
    <w:rsid w:val="0803988A"/>
    <w:rsid w:val="08065B4C"/>
    <w:rsid w:val="0859C660"/>
    <w:rsid w:val="0869F7C3"/>
    <w:rsid w:val="087772AF"/>
    <w:rsid w:val="08AAE5BE"/>
    <w:rsid w:val="08E6EE64"/>
    <w:rsid w:val="094F36FD"/>
    <w:rsid w:val="0A00039E"/>
    <w:rsid w:val="0A49F946"/>
    <w:rsid w:val="0A84C986"/>
    <w:rsid w:val="0A9199BB"/>
    <w:rsid w:val="0AACB31E"/>
    <w:rsid w:val="0AD6A7E4"/>
    <w:rsid w:val="0AE83420"/>
    <w:rsid w:val="0AF130A6"/>
    <w:rsid w:val="0B36A834"/>
    <w:rsid w:val="0B44A829"/>
    <w:rsid w:val="0BFB7AB6"/>
    <w:rsid w:val="0C360F85"/>
    <w:rsid w:val="0C417BA3"/>
    <w:rsid w:val="0C60B86D"/>
    <w:rsid w:val="0CD27895"/>
    <w:rsid w:val="0CD65D69"/>
    <w:rsid w:val="0D583D35"/>
    <w:rsid w:val="0DA04657"/>
    <w:rsid w:val="0DF66CED"/>
    <w:rsid w:val="0E2918D2"/>
    <w:rsid w:val="0EA7A68A"/>
    <w:rsid w:val="0EEE4B73"/>
    <w:rsid w:val="0F38B3F8"/>
    <w:rsid w:val="0F41FCD1"/>
    <w:rsid w:val="0F434451"/>
    <w:rsid w:val="0FBD53D6"/>
    <w:rsid w:val="0FE2D9A5"/>
    <w:rsid w:val="0FE7AC41"/>
    <w:rsid w:val="109D3B3F"/>
    <w:rsid w:val="10A72881"/>
    <w:rsid w:val="10B582F8"/>
    <w:rsid w:val="1104B31E"/>
    <w:rsid w:val="118095B1"/>
    <w:rsid w:val="11AA7AD0"/>
    <w:rsid w:val="11B8E6B0"/>
    <w:rsid w:val="11FF13D8"/>
    <w:rsid w:val="1222BB35"/>
    <w:rsid w:val="124DC462"/>
    <w:rsid w:val="12ABD77D"/>
    <w:rsid w:val="12DF35D0"/>
    <w:rsid w:val="12E32192"/>
    <w:rsid w:val="12F2F3D6"/>
    <w:rsid w:val="133D2C73"/>
    <w:rsid w:val="13493E3B"/>
    <w:rsid w:val="1368E26B"/>
    <w:rsid w:val="141326E8"/>
    <w:rsid w:val="1454CC87"/>
    <w:rsid w:val="14597F0B"/>
    <w:rsid w:val="15330967"/>
    <w:rsid w:val="155146CF"/>
    <w:rsid w:val="1558A432"/>
    <w:rsid w:val="15635410"/>
    <w:rsid w:val="15ABF108"/>
    <w:rsid w:val="15BF78EA"/>
    <w:rsid w:val="15DD2728"/>
    <w:rsid w:val="15F45C0F"/>
    <w:rsid w:val="160C617D"/>
    <w:rsid w:val="161896D2"/>
    <w:rsid w:val="162A9498"/>
    <w:rsid w:val="162C7761"/>
    <w:rsid w:val="1640DDB7"/>
    <w:rsid w:val="1664F8D6"/>
    <w:rsid w:val="169E3E9E"/>
    <w:rsid w:val="16F6F4DC"/>
    <w:rsid w:val="1722CD47"/>
    <w:rsid w:val="177471A8"/>
    <w:rsid w:val="1794533D"/>
    <w:rsid w:val="17AA2F60"/>
    <w:rsid w:val="17EB5CE4"/>
    <w:rsid w:val="180B55C7"/>
    <w:rsid w:val="186FAEF0"/>
    <w:rsid w:val="18FC775F"/>
    <w:rsid w:val="19428269"/>
    <w:rsid w:val="19490CFD"/>
    <w:rsid w:val="19821871"/>
    <w:rsid w:val="19896705"/>
    <w:rsid w:val="19A2BFBB"/>
    <w:rsid w:val="19B05258"/>
    <w:rsid w:val="19CFE5AB"/>
    <w:rsid w:val="1A2B31DB"/>
    <w:rsid w:val="1A84A7B9"/>
    <w:rsid w:val="1A953834"/>
    <w:rsid w:val="1AA45C91"/>
    <w:rsid w:val="1B05C174"/>
    <w:rsid w:val="1B151B72"/>
    <w:rsid w:val="1B2248A6"/>
    <w:rsid w:val="1B28B4DC"/>
    <w:rsid w:val="1B568C79"/>
    <w:rsid w:val="1B5C176F"/>
    <w:rsid w:val="1B9D8462"/>
    <w:rsid w:val="1C382C70"/>
    <w:rsid w:val="1C632413"/>
    <w:rsid w:val="1C67B743"/>
    <w:rsid w:val="1CA56905"/>
    <w:rsid w:val="1CCF946E"/>
    <w:rsid w:val="1D63AB12"/>
    <w:rsid w:val="1D78D091"/>
    <w:rsid w:val="1DA0E0D1"/>
    <w:rsid w:val="1DA6E520"/>
    <w:rsid w:val="1DFBCB1E"/>
    <w:rsid w:val="1E1A642B"/>
    <w:rsid w:val="1E56E25E"/>
    <w:rsid w:val="1E757323"/>
    <w:rsid w:val="1E9437D1"/>
    <w:rsid w:val="1EBC2921"/>
    <w:rsid w:val="1F71A72B"/>
    <w:rsid w:val="1FA246B2"/>
    <w:rsid w:val="201FAD13"/>
    <w:rsid w:val="204677C6"/>
    <w:rsid w:val="20A18754"/>
    <w:rsid w:val="2114CA70"/>
    <w:rsid w:val="215C3B5D"/>
    <w:rsid w:val="217DECC5"/>
    <w:rsid w:val="2187C316"/>
    <w:rsid w:val="218C17B2"/>
    <w:rsid w:val="21A87AEF"/>
    <w:rsid w:val="225ACC6F"/>
    <w:rsid w:val="22A5E978"/>
    <w:rsid w:val="22A947ED"/>
    <w:rsid w:val="22BDE197"/>
    <w:rsid w:val="22CE250A"/>
    <w:rsid w:val="22EEF588"/>
    <w:rsid w:val="22F68254"/>
    <w:rsid w:val="23838EBC"/>
    <w:rsid w:val="23A42B12"/>
    <w:rsid w:val="23C41389"/>
    <w:rsid w:val="23E594FF"/>
    <w:rsid w:val="245AB4CA"/>
    <w:rsid w:val="248FD08D"/>
    <w:rsid w:val="24C623E2"/>
    <w:rsid w:val="24F82400"/>
    <w:rsid w:val="255FDAE9"/>
    <w:rsid w:val="25747B83"/>
    <w:rsid w:val="25B2F78B"/>
    <w:rsid w:val="25DB4D39"/>
    <w:rsid w:val="25DD8A3A"/>
    <w:rsid w:val="25E12B93"/>
    <w:rsid w:val="25EEFA16"/>
    <w:rsid w:val="265FF5BF"/>
    <w:rsid w:val="266E2F5B"/>
    <w:rsid w:val="269E0853"/>
    <w:rsid w:val="26D41A1D"/>
    <w:rsid w:val="26FB1528"/>
    <w:rsid w:val="271B398B"/>
    <w:rsid w:val="271D35C1"/>
    <w:rsid w:val="274DAC89"/>
    <w:rsid w:val="27716D15"/>
    <w:rsid w:val="27795A9B"/>
    <w:rsid w:val="277A3202"/>
    <w:rsid w:val="27A61FEA"/>
    <w:rsid w:val="27D2061D"/>
    <w:rsid w:val="2804B134"/>
    <w:rsid w:val="28413C81"/>
    <w:rsid w:val="284C07AB"/>
    <w:rsid w:val="2860D2A8"/>
    <w:rsid w:val="28B72359"/>
    <w:rsid w:val="2949A9A6"/>
    <w:rsid w:val="296E9FE6"/>
    <w:rsid w:val="2A396F46"/>
    <w:rsid w:val="2A6A7D36"/>
    <w:rsid w:val="2A8AEDBF"/>
    <w:rsid w:val="2A96EC27"/>
    <w:rsid w:val="2B2470EA"/>
    <w:rsid w:val="2B2BD2F5"/>
    <w:rsid w:val="2B3EF917"/>
    <w:rsid w:val="2B809273"/>
    <w:rsid w:val="2B9E44C4"/>
    <w:rsid w:val="2BCDD921"/>
    <w:rsid w:val="2BCF10C5"/>
    <w:rsid w:val="2BFCF189"/>
    <w:rsid w:val="2C192F87"/>
    <w:rsid w:val="2CDA9988"/>
    <w:rsid w:val="2CF24CF6"/>
    <w:rsid w:val="2CF4D2A2"/>
    <w:rsid w:val="2D1F78CE"/>
    <w:rsid w:val="2D454BAA"/>
    <w:rsid w:val="2D45DA6A"/>
    <w:rsid w:val="2D970120"/>
    <w:rsid w:val="2DA46E7E"/>
    <w:rsid w:val="2DC4C37A"/>
    <w:rsid w:val="2E011CC2"/>
    <w:rsid w:val="2E10B714"/>
    <w:rsid w:val="2E378234"/>
    <w:rsid w:val="2E37A79A"/>
    <w:rsid w:val="2E4D2BC3"/>
    <w:rsid w:val="2E4D7650"/>
    <w:rsid w:val="2EA34317"/>
    <w:rsid w:val="2ED80A2D"/>
    <w:rsid w:val="2F1AFE00"/>
    <w:rsid w:val="2F6093DB"/>
    <w:rsid w:val="2F846C80"/>
    <w:rsid w:val="2F95AD9B"/>
    <w:rsid w:val="2FBBA0F4"/>
    <w:rsid w:val="2FC5E384"/>
    <w:rsid w:val="2FFFB60D"/>
    <w:rsid w:val="3046278B"/>
    <w:rsid w:val="30521A7A"/>
    <w:rsid w:val="3074047F"/>
    <w:rsid w:val="30F547E2"/>
    <w:rsid w:val="310E7353"/>
    <w:rsid w:val="31780EDF"/>
    <w:rsid w:val="317DE489"/>
    <w:rsid w:val="3197763D"/>
    <w:rsid w:val="31AEB01C"/>
    <w:rsid w:val="3277AB46"/>
    <w:rsid w:val="32E94D4E"/>
    <w:rsid w:val="33462AE4"/>
    <w:rsid w:val="33776BEF"/>
    <w:rsid w:val="33B9B8AE"/>
    <w:rsid w:val="33EF04AD"/>
    <w:rsid w:val="340798FF"/>
    <w:rsid w:val="343404FE"/>
    <w:rsid w:val="345E89BE"/>
    <w:rsid w:val="34A98F7B"/>
    <w:rsid w:val="34B22D10"/>
    <w:rsid w:val="34B40CB4"/>
    <w:rsid w:val="35210DE7"/>
    <w:rsid w:val="352A8AB3"/>
    <w:rsid w:val="3552C7F5"/>
    <w:rsid w:val="356D5F9E"/>
    <w:rsid w:val="35A29950"/>
    <w:rsid w:val="3613808B"/>
    <w:rsid w:val="3614FFF3"/>
    <w:rsid w:val="36223758"/>
    <w:rsid w:val="3627200A"/>
    <w:rsid w:val="36352508"/>
    <w:rsid w:val="363886D7"/>
    <w:rsid w:val="363FDC94"/>
    <w:rsid w:val="365EE0EF"/>
    <w:rsid w:val="36865C18"/>
    <w:rsid w:val="36C65B14"/>
    <w:rsid w:val="36D942F1"/>
    <w:rsid w:val="36E275BB"/>
    <w:rsid w:val="36FCD8BB"/>
    <w:rsid w:val="3769B51D"/>
    <w:rsid w:val="381BD5F4"/>
    <w:rsid w:val="38364432"/>
    <w:rsid w:val="386FB45E"/>
    <w:rsid w:val="38A19614"/>
    <w:rsid w:val="38EE73AE"/>
    <w:rsid w:val="39122669"/>
    <w:rsid w:val="391DC065"/>
    <w:rsid w:val="393DF295"/>
    <w:rsid w:val="39496725"/>
    <w:rsid w:val="3956C9C5"/>
    <w:rsid w:val="397020D2"/>
    <w:rsid w:val="398EEB3D"/>
    <w:rsid w:val="39A9C482"/>
    <w:rsid w:val="39DA3122"/>
    <w:rsid w:val="39EE6C58"/>
    <w:rsid w:val="3A1ABCD4"/>
    <w:rsid w:val="3A875FF2"/>
    <w:rsid w:val="3ABBC4A5"/>
    <w:rsid w:val="3B2465FE"/>
    <w:rsid w:val="3B4E1965"/>
    <w:rsid w:val="3B607E84"/>
    <w:rsid w:val="3BDDE5D5"/>
    <w:rsid w:val="3C6C9F6D"/>
    <w:rsid w:val="3CB13FB7"/>
    <w:rsid w:val="3CD0F372"/>
    <w:rsid w:val="3CDA8785"/>
    <w:rsid w:val="3D2ABB18"/>
    <w:rsid w:val="3D2D2906"/>
    <w:rsid w:val="3D9C6306"/>
    <w:rsid w:val="3DB9B624"/>
    <w:rsid w:val="3DDBDD65"/>
    <w:rsid w:val="3DF591CB"/>
    <w:rsid w:val="3E5E7707"/>
    <w:rsid w:val="3E7A22FC"/>
    <w:rsid w:val="3E81F287"/>
    <w:rsid w:val="3EE36106"/>
    <w:rsid w:val="3FA13C65"/>
    <w:rsid w:val="3FEB1912"/>
    <w:rsid w:val="3FFD2921"/>
    <w:rsid w:val="40202196"/>
    <w:rsid w:val="405D2837"/>
    <w:rsid w:val="408F9DC4"/>
    <w:rsid w:val="40BC05C7"/>
    <w:rsid w:val="40EE0AC6"/>
    <w:rsid w:val="4151FD6A"/>
    <w:rsid w:val="41624249"/>
    <w:rsid w:val="41B1C3BE"/>
    <w:rsid w:val="41EC6410"/>
    <w:rsid w:val="4266B4EF"/>
    <w:rsid w:val="42748081"/>
    <w:rsid w:val="429EF8FB"/>
    <w:rsid w:val="429FBF75"/>
    <w:rsid w:val="42D71455"/>
    <w:rsid w:val="42D8DD27"/>
    <w:rsid w:val="439A582F"/>
    <w:rsid w:val="439E9812"/>
    <w:rsid w:val="43A099C9"/>
    <w:rsid w:val="43E91EE6"/>
    <w:rsid w:val="44184916"/>
    <w:rsid w:val="44E8D107"/>
    <w:rsid w:val="45466DED"/>
    <w:rsid w:val="45489C03"/>
    <w:rsid w:val="45BDB494"/>
    <w:rsid w:val="45C57BB9"/>
    <w:rsid w:val="46107DE9"/>
    <w:rsid w:val="462E1655"/>
    <w:rsid w:val="47EC043B"/>
    <w:rsid w:val="4825FB0E"/>
    <w:rsid w:val="48641926"/>
    <w:rsid w:val="487AF7B2"/>
    <w:rsid w:val="488C197E"/>
    <w:rsid w:val="48A4E8CF"/>
    <w:rsid w:val="490C9454"/>
    <w:rsid w:val="4918FB55"/>
    <w:rsid w:val="492837A3"/>
    <w:rsid w:val="493B9B72"/>
    <w:rsid w:val="493E75AC"/>
    <w:rsid w:val="49481EAB"/>
    <w:rsid w:val="496FAAD3"/>
    <w:rsid w:val="49744D71"/>
    <w:rsid w:val="49BB5836"/>
    <w:rsid w:val="49D3FCD0"/>
    <w:rsid w:val="4A34D84F"/>
    <w:rsid w:val="4A902843"/>
    <w:rsid w:val="4AA864B5"/>
    <w:rsid w:val="4ACD26A1"/>
    <w:rsid w:val="4AD9C89D"/>
    <w:rsid w:val="4AE3EF0C"/>
    <w:rsid w:val="4B5B1E6C"/>
    <w:rsid w:val="4B990794"/>
    <w:rsid w:val="4BC8DC11"/>
    <w:rsid w:val="4BE617D1"/>
    <w:rsid w:val="4C8D0BE8"/>
    <w:rsid w:val="4CA0D35F"/>
    <w:rsid w:val="4D29C7C4"/>
    <w:rsid w:val="4D2FE334"/>
    <w:rsid w:val="4D65E712"/>
    <w:rsid w:val="4D6CF592"/>
    <w:rsid w:val="4D7724EB"/>
    <w:rsid w:val="4D96E3A0"/>
    <w:rsid w:val="4DA602FF"/>
    <w:rsid w:val="4DADBDB4"/>
    <w:rsid w:val="4DCC9367"/>
    <w:rsid w:val="4DD10909"/>
    <w:rsid w:val="4DE00577"/>
    <w:rsid w:val="4DF367D1"/>
    <w:rsid w:val="4E598893"/>
    <w:rsid w:val="4F3A78A5"/>
    <w:rsid w:val="4F6DF405"/>
    <w:rsid w:val="4FFD8CCF"/>
    <w:rsid w:val="5000A75F"/>
    <w:rsid w:val="500FB369"/>
    <w:rsid w:val="50D0A184"/>
    <w:rsid w:val="50D81AC0"/>
    <w:rsid w:val="50DDA3C1"/>
    <w:rsid w:val="510AD8F9"/>
    <w:rsid w:val="51315790"/>
    <w:rsid w:val="51512BE5"/>
    <w:rsid w:val="51534781"/>
    <w:rsid w:val="51A20BA5"/>
    <w:rsid w:val="51B38659"/>
    <w:rsid w:val="520CDF67"/>
    <w:rsid w:val="523B4430"/>
    <w:rsid w:val="52539384"/>
    <w:rsid w:val="5253E732"/>
    <w:rsid w:val="525DD3E1"/>
    <w:rsid w:val="5275C329"/>
    <w:rsid w:val="52F7264B"/>
    <w:rsid w:val="531BC3D1"/>
    <w:rsid w:val="532538AD"/>
    <w:rsid w:val="534B53AA"/>
    <w:rsid w:val="53DF40CF"/>
    <w:rsid w:val="54154483"/>
    <w:rsid w:val="54183379"/>
    <w:rsid w:val="5534BF7A"/>
    <w:rsid w:val="553EF015"/>
    <w:rsid w:val="555314EB"/>
    <w:rsid w:val="557E3E5D"/>
    <w:rsid w:val="55C7B994"/>
    <w:rsid w:val="55DBFE35"/>
    <w:rsid w:val="55E23A2C"/>
    <w:rsid w:val="563CB8D8"/>
    <w:rsid w:val="564693C5"/>
    <w:rsid w:val="56545295"/>
    <w:rsid w:val="56604685"/>
    <w:rsid w:val="566793DB"/>
    <w:rsid w:val="56B03AF8"/>
    <w:rsid w:val="56BEE6E3"/>
    <w:rsid w:val="56F46BAE"/>
    <w:rsid w:val="5749709A"/>
    <w:rsid w:val="575D5D5B"/>
    <w:rsid w:val="57BBC574"/>
    <w:rsid w:val="582900DE"/>
    <w:rsid w:val="582FCA25"/>
    <w:rsid w:val="587957D4"/>
    <w:rsid w:val="58B86045"/>
    <w:rsid w:val="59662E0A"/>
    <w:rsid w:val="5AB23E3B"/>
    <w:rsid w:val="5ADD11A1"/>
    <w:rsid w:val="5B09E000"/>
    <w:rsid w:val="5B60A1A0"/>
    <w:rsid w:val="5B65566E"/>
    <w:rsid w:val="5B8F2000"/>
    <w:rsid w:val="5BAD851A"/>
    <w:rsid w:val="5BB8A5E3"/>
    <w:rsid w:val="5BD989CA"/>
    <w:rsid w:val="5BE2CF03"/>
    <w:rsid w:val="5C675D36"/>
    <w:rsid w:val="5C73EBD5"/>
    <w:rsid w:val="5CA94DD1"/>
    <w:rsid w:val="5CC8705F"/>
    <w:rsid w:val="5CE0951C"/>
    <w:rsid w:val="5CF781FC"/>
    <w:rsid w:val="5D528F70"/>
    <w:rsid w:val="5D6C4035"/>
    <w:rsid w:val="5D9E29B6"/>
    <w:rsid w:val="5DE8476E"/>
    <w:rsid w:val="5DF86B85"/>
    <w:rsid w:val="5E63C6AC"/>
    <w:rsid w:val="5E74E158"/>
    <w:rsid w:val="5E7C657D"/>
    <w:rsid w:val="5EE8BCBB"/>
    <w:rsid w:val="5EE9B6F4"/>
    <w:rsid w:val="5F45EBCB"/>
    <w:rsid w:val="5F6BC733"/>
    <w:rsid w:val="5F99EF8C"/>
    <w:rsid w:val="5FCD06F9"/>
    <w:rsid w:val="606E7309"/>
    <w:rsid w:val="6071947B"/>
    <w:rsid w:val="60883C48"/>
    <w:rsid w:val="60929B62"/>
    <w:rsid w:val="60A44117"/>
    <w:rsid w:val="60ADA06F"/>
    <w:rsid w:val="617A6819"/>
    <w:rsid w:val="617D06A4"/>
    <w:rsid w:val="6198CE08"/>
    <w:rsid w:val="61B85FDE"/>
    <w:rsid w:val="61E37358"/>
    <w:rsid w:val="61FD4DDC"/>
    <w:rsid w:val="6201C520"/>
    <w:rsid w:val="6244D965"/>
    <w:rsid w:val="624639E3"/>
    <w:rsid w:val="62726717"/>
    <w:rsid w:val="628A75E2"/>
    <w:rsid w:val="62AC9967"/>
    <w:rsid w:val="633B0935"/>
    <w:rsid w:val="634873A0"/>
    <w:rsid w:val="6350D84F"/>
    <w:rsid w:val="63654E76"/>
    <w:rsid w:val="6369D0BC"/>
    <w:rsid w:val="63DC6183"/>
    <w:rsid w:val="63F9DDA2"/>
    <w:rsid w:val="64060BE9"/>
    <w:rsid w:val="642EB5A5"/>
    <w:rsid w:val="644AFF78"/>
    <w:rsid w:val="64ACBEEE"/>
    <w:rsid w:val="64D06ECA"/>
    <w:rsid w:val="64DC1165"/>
    <w:rsid w:val="64FB159E"/>
    <w:rsid w:val="65407A8C"/>
    <w:rsid w:val="654722B9"/>
    <w:rsid w:val="657B6980"/>
    <w:rsid w:val="659073AB"/>
    <w:rsid w:val="66252BFD"/>
    <w:rsid w:val="6643B751"/>
    <w:rsid w:val="664F7E2D"/>
    <w:rsid w:val="6669694C"/>
    <w:rsid w:val="66DC65E1"/>
    <w:rsid w:val="66DF6058"/>
    <w:rsid w:val="67043C24"/>
    <w:rsid w:val="671F8F6D"/>
    <w:rsid w:val="6733C4CE"/>
    <w:rsid w:val="6740BBFA"/>
    <w:rsid w:val="67A032B5"/>
    <w:rsid w:val="6855C705"/>
    <w:rsid w:val="68F943EB"/>
    <w:rsid w:val="69266DDC"/>
    <w:rsid w:val="69828D32"/>
    <w:rsid w:val="698F6468"/>
    <w:rsid w:val="69AB8D6C"/>
    <w:rsid w:val="69DC41E4"/>
    <w:rsid w:val="6A19240E"/>
    <w:rsid w:val="6A3A7BE2"/>
    <w:rsid w:val="6A4E9E92"/>
    <w:rsid w:val="6A643838"/>
    <w:rsid w:val="6A68A074"/>
    <w:rsid w:val="6AA4C474"/>
    <w:rsid w:val="6AA5C6BC"/>
    <w:rsid w:val="6AEBD1C4"/>
    <w:rsid w:val="6B0A85DA"/>
    <w:rsid w:val="6B22EF50"/>
    <w:rsid w:val="6B6ED8DF"/>
    <w:rsid w:val="6B754467"/>
    <w:rsid w:val="6B8A081B"/>
    <w:rsid w:val="6BA261A1"/>
    <w:rsid w:val="6BA551B0"/>
    <w:rsid w:val="6BFF7849"/>
    <w:rsid w:val="6C6173C4"/>
    <w:rsid w:val="6C6A885D"/>
    <w:rsid w:val="6C824742"/>
    <w:rsid w:val="6C89A507"/>
    <w:rsid w:val="6C98F599"/>
    <w:rsid w:val="6CA0A27C"/>
    <w:rsid w:val="6CBEBFB1"/>
    <w:rsid w:val="6D4D0662"/>
    <w:rsid w:val="6D689D82"/>
    <w:rsid w:val="6D78DF88"/>
    <w:rsid w:val="6DA37FC1"/>
    <w:rsid w:val="6DABADF6"/>
    <w:rsid w:val="6E1689F4"/>
    <w:rsid w:val="6E277939"/>
    <w:rsid w:val="6EACE529"/>
    <w:rsid w:val="6EAF8D17"/>
    <w:rsid w:val="6ECF5347"/>
    <w:rsid w:val="6F41D5B0"/>
    <w:rsid w:val="6F788EF3"/>
    <w:rsid w:val="6FA2291F"/>
    <w:rsid w:val="70060912"/>
    <w:rsid w:val="702B0022"/>
    <w:rsid w:val="704325D4"/>
    <w:rsid w:val="7048B58A"/>
    <w:rsid w:val="70A160C5"/>
    <w:rsid w:val="70F493FE"/>
    <w:rsid w:val="70F9FE00"/>
    <w:rsid w:val="711F1C4A"/>
    <w:rsid w:val="714FE3ED"/>
    <w:rsid w:val="7175170D"/>
    <w:rsid w:val="71A388BF"/>
    <w:rsid w:val="72536662"/>
    <w:rsid w:val="72ECA55E"/>
    <w:rsid w:val="731CC65E"/>
    <w:rsid w:val="732024D3"/>
    <w:rsid w:val="733018D3"/>
    <w:rsid w:val="73FDCEB0"/>
    <w:rsid w:val="741C6221"/>
    <w:rsid w:val="7437897D"/>
    <w:rsid w:val="7473B779"/>
    <w:rsid w:val="74759A42"/>
    <w:rsid w:val="748B47C6"/>
    <w:rsid w:val="749F0FEB"/>
    <w:rsid w:val="74CA851E"/>
    <w:rsid w:val="74CD6A37"/>
    <w:rsid w:val="74DE7635"/>
    <w:rsid w:val="752BC4E4"/>
    <w:rsid w:val="7573A80A"/>
    <w:rsid w:val="75A54283"/>
    <w:rsid w:val="7614A6B1"/>
    <w:rsid w:val="764293ED"/>
    <w:rsid w:val="76A1E446"/>
    <w:rsid w:val="77EA5586"/>
    <w:rsid w:val="78524176"/>
    <w:rsid w:val="78C4BE8B"/>
    <w:rsid w:val="78F8CDEC"/>
    <w:rsid w:val="792EC4E9"/>
    <w:rsid w:val="7971EB65"/>
    <w:rsid w:val="7981579A"/>
    <w:rsid w:val="79A50D4D"/>
    <w:rsid w:val="79BF55BA"/>
    <w:rsid w:val="79E6A743"/>
    <w:rsid w:val="7A08CCB6"/>
    <w:rsid w:val="7A14E2AB"/>
    <w:rsid w:val="7A204FD1"/>
    <w:rsid w:val="7AD93506"/>
    <w:rsid w:val="7B066514"/>
    <w:rsid w:val="7B0DBBC6"/>
    <w:rsid w:val="7B4E9079"/>
    <w:rsid w:val="7B76B940"/>
    <w:rsid w:val="7B9A8131"/>
    <w:rsid w:val="7BE8D84D"/>
    <w:rsid w:val="7C11FBF5"/>
    <w:rsid w:val="7C2C487C"/>
    <w:rsid w:val="7C5CEE0F"/>
    <w:rsid w:val="7C5DAEE8"/>
    <w:rsid w:val="7C6A1F0E"/>
    <w:rsid w:val="7CD60AFF"/>
    <w:rsid w:val="7CD79C19"/>
    <w:rsid w:val="7CE7C0D6"/>
    <w:rsid w:val="7D1F5619"/>
    <w:rsid w:val="7D282A46"/>
    <w:rsid w:val="7DCDB799"/>
    <w:rsid w:val="7E9EDD40"/>
    <w:rsid w:val="7EF99434"/>
    <w:rsid w:val="7F1CE12A"/>
    <w:rsid w:val="7F34D8AC"/>
    <w:rsid w:val="7F6531F1"/>
    <w:rsid w:val="7F9C52D6"/>
    <w:rsid w:val="7FB86FDC"/>
    <w:rsid w:val="7FC2224D"/>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964F8"/>
  <w15:docId w15:val="{157F50FB-C6BC-4740-A9D1-C281F6E7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91"/>
    <w:rPr>
      <w:rFonts w:ascii="Rota" w:hAnsi="Rota"/>
      <w:sz w:val="24"/>
      <w:lang w:val="en-GB"/>
    </w:rPr>
  </w:style>
  <w:style w:type="paragraph" w:styleId="Heading1">
    <w:name w:val="heading 1"/>
    <w:basedOn w:val="Normal"/>
    <w:next w:val="Normal"/>
    <w:link w:val="Heading1Char"/>
    <w:uiPriority w:val="9"/>
    <w:qFormat/>
    <w:rsid w:val="003B5706"/>
    <w:pPr>
      <w:spacing w:before="240" w:after="0" w:line="240" w:lineRule="auto"/>
      <w:jc w:val="both"/>
      <w:outlineLvl w:val="0"/>
    </w:pPr>
    <w:rPr>
      <w:rFonts w:cs="Segoe UI"/>
      <w:b/>
      <w:bCs/>
      <w:color w:val="009999"/>
      <w:sz w:val="32"/>
      <w:szCs w:val="26"/>
    </w:rPr>
  </w:style>
  <w:style w:type="paragraph" w:styleId="Heading2">
    <w:name w:val="heading 2"/>
    <w:basedOn w:val="Normal"/>
    <w:next w:val="Normal"/>
    <w:link w:val="Heading2Char"/>
    <w:uiPriority w:val="9"/>
    <w:unhideWhenUsed/>
    <w:qFormat/>
    <w:rsid w:val="00594CFC"/>
    <w:pPr>
      <w:spacing w:after="0"/>
      <w:outlineLvl w:val="1"/>
    </w:pPr>
    <w:rPr>
      <w:color w:val="009999"/>
      <w:sz w:val="26"/>
      <w:szCs w:val="26"/>
    </w:rPr>
  </w:style>
  <w:style w:type="paragraph" w:styleId="Heading3">
    <w:name w:val="heading 3"/>
    <w:basedOn w:val="Normal"/>
    <w:next w:val="Normal"/>
    <w:link w:val="Heading3Char"/>
    <w:uiPriority w:val="9"/>
    <w:unhideWhenUsed/>
    <w:qFormat/>
    <w:rsid w:val="00594CFC"/>
    <w:pPr>
      <w:spacing w:after="0"/>
      <w:textAlignment w:val="baseline"/>
      <w:outlineLvl w:val="2"/>
    </w:pPr>
    <w:rPr>
      <w:rFonts w:cs="Segoe UI"/>
      <w:color w:val="009999"/>
    </w:rPr>
  </w:style>
  <w:style w:type="paragraph" w:styleId="Heading4">
    <w:name w:val="heading 4"/>
    <w:basedOn w:val="Heading3"/>
    <w:next w:val="Normal"/>
    <w:link w:val="Heading4Char"/>
    <w:uiPriority w:val="9"/>
    <w:unhideWhenUsed/>
    <w:qFormat/>
    <w:rsid w:val="00CE263D"/>
    <w:pPr>
      <w:outlineLvl w:val="3"/>
    </w:pPr>
    <w:rPr>
      <w:sz w:val="22"/>
    </w:rPr>
  </w:style>
  <w:style w:type="paragraph" w:styleId="Heading5">
    <w:name w:val="heading 5"/>
    <w:basedOn w:val="Normal"/>
    <w:next w:val="Normal"/>
    <w:link w:val="Heading5Char"/>
    <w:uiPriority w:val="9"/>
    <w:unhideWhenUsed/>
    <w:qFormat/>
    <w:rsid w:val="6CA0A27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CA0A27C"/>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CA0A27C"/>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CA0A2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CA0A2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6CA0A27C"/>
    <w:pPr>
      <w:spacing w:beforeAutospacing="1" w:afterAutospacing="1"/>
    </w:pPr>
    <w:rPr>
      <w:rFonts w:ascii="Times New Roman" w:eastAsia="Times New Roman" w:hAnsi="Times New Roman" w:cs="Times New Roman"/>
      <w:szCs w:val="24"/>
      <w:lang w:val="cy-GB" w:eastAsia="cy-GB"/>
    </w:rPr>
  </w:style>
  <w:style w:type="character" w:customStyle="1" w:styleId="normaltextrun">
    <w:name w:val="normaltextrun"/>
    <w:basedOn w:val="DefaultParagraphFont"/>
    <w:rsid w:val="00CC2E22"/>
  </w:style>
  <w:style w:type="character" w:customStyle="1" w:styleId="eop">
    <w:name w:val="eop"/>
    <w:basedOn w:val="DefaultParagraphFont"/>
    <w:rsid w:val="00CC2E22"/>
  </w:style>
  <w:style w:type="paragraph" w:styleId="Header">
    <w:name w:val="header"/>
    <w:basedOn w:val="Normal"/>
    <w:link w:val="HeaderChar"/>
    <w:uiPriority w:val="99"/>
    <w:unhideWhenUsed/>
    <w:rsid w:val="6CA0A27C"/>
    <w:pPr>
      <w:tabs>
        <w:tab w:val="center" w:pos="4513"/>
        <w:tab w:val="right" w:pos="9026"/>
      </w:tabs>
      <w:spacing w:after="0"/>
    </w:pPr>
  </w:style>
  <w:style w:type="character" w:customStyle="1" w:styleId="HeaderChar">
    <w:name w:val="Header Char"/>
    <w:basedOn w:val="DefaultParagraphFont"/>
    <w:link w:val="Header"/>
    <w:uiPriority w:val="99"/>
    <w:rsid w:val="6CA0A27C"/>
    <w:rPr>
      <w:noProof w:val="0"/>
      <w:lang w:val="en-GB"/>
    </w:rPr>
  </w:style>
  <w:style w:type="paragraph" w:styleId="Footer">
    <w:name w:val="footer"/>
    <w:basedOn w:val="Normal"/>
    <w:link w:val="FooterChar"/>
    <w:uiPriority w:val="99"/>
    <w:unhideWhenUsed/>
    <w:rsid w:val="6CA0A27C"/>
    <w:pPr>
      <w:tabs>
        <w:tab w:val="center" w:pos="4513"/>
        <w:tab w:val="right" w:pos="9026"/>
      </w:tabs>
      <w:spacing w:after="0"/>
    </w:pPr>
  </w:style>
  <w:style w:type="character" w:customStyle="1" w:styleId="FooterChar">
    <w:name w:val="Footer Char"/>
    <w:basedOn w:val="DefaultParagraphFont"/>
    <w:link w:val="Footer"/>
    <w:uiPriority w:val="99"/>
    <w:rsid w:val="6CA0A27C"/>
    <w:rPr>
      <w:noProof w:val="0"/>
      <w:lang w:val="en-GB"/>
    </w:rPr>
  </w:style>
  <w:style w:type="paragraph" w:styleId="ListParagraph">
    <w:name w:val="List Paragraph"/>
    <w:basedOn w:val="Normal"/>
    <w:link w:val="ListParagraphChar"/>
    <w:uiPriority w:val="34"/>
    <w:qFormat/>
    <w:rsid w:val="6CA0A27C"/>
    <w:pPr>
      <w:ind w:left="720"/>
      <w:contextualSpacing/>
    </w:pPr>
  </w:style>
  <w:style w:type="table" w:styleId="TableGrid">
    <w:name w:val="Table Grid"/>
    <w:basedOn w:val="TableNormal"/>
    <w:uiPriority w:val="39"/>
    <w:rsid w:val="0031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12C"/>
    <w:rPr>
      <w:color w:val="0563C1" w:themeColor="hyperlink"/>
      <w:u w:val="single"/>
    </w:rPr>
  </w:style>
  <w:style w:type="character" w:styleId="UnresolvedMention">
    <w:name w:val="Unresolved Mention"/>
    <w:basedOn w:val="DefaultParagraphFont"/>
    <w:uiPriority w:val="99"/>
    <w:unhideWhenUsed/>
    <w:rsid w:val="00DD112C"/>
    <w:rPr>
      <w:color w:val="605E5C"/>
      <w:shd w:val="clear" w:color="auto" w:fill="E1DFDD"/>
    </w:rPr>
  </w:style>
  <w:style w:type="character" w:styleId="CommentReference">
    <w:name w:val="annotation reference"/>
    <w:basedOn w:val="DefaultParagraphFont"/>
    <w:uiPriority w:val="99"/>
    <w:semiHidden/>
    <w:unhideWhenUsed/>
    <w:rsid w:val="00600261"/>
    <w:rPr>
      <w:sz w:val="16"/>
      <w:szCs w:val="16"/>
    </w:rPr>
  </w:style>
  <w:style w:type="paragraph" w:styleId="CommentText">
    <w:name w:val="annotation text"/>
    <w:basedOn w:val="Normal"/>
    <w:link w:val="CommentTextChar"/>
    <w:uiPriority w:val="99"/>
    <w:unhideWhenUsed/>
    <w:rsid w:val="6CA0A27C"/>
    <w:rPr>
      <w:sz w:val="20"/>
      <w:szCs w:val="20"/>
    </w:rPr>
  </w:style>
  <w:style w:type="character" w:customStyle="1" w:styleId="CommentTextChar">
    <w:name w:val="Comment Text Char"/>
    <w:basedOn w:val="DefaultParagraphFont"/>
    <w:link w:val="CommentText"/>
    <w:uiPriority w:val="99"/>
    <w:qFormat/>
    <w:rsid w:val="6CA0A27C"/>
    <w:rPr>
      <w:noProof w:val="0"/>
      <w:sz w:val="20"/>
      <w:szCs w:val="20"/>
      <w:lang w:val="en-GB"/>
    </w:rPr>
  </w:style>
  <w:style w:type="paragraph" w:styleId="CommentSubject">
    <w:name w:val="annotation subject"/>
    <w:basedOn w:val="CommentText"/>
    <w:next w:val="CommentText"/>
    <w:link w:val="CommentSubjectChar"/>
    <w:uiPriority w:val="99"/>
    <w:semiHidden/>
    <w:unhideWhenUsed/>
    <w:rsid w:val="6CA0A27C"/>
    <w:rPr>
      <w:b/>
      <w:bCs/>
    </w:rPr>
  </w:style>
  <w:style w:type="character" w:customStyle="1" w:styleId="CommentSubjectChar">
    <w:name w:val="Comment Subject Char"/>
    <w:basedOn w:val="CommentTextChar"/>
    <w:link w:val="CommentSubject"/>
    <w:uiPriority w:val="99"/>
    <w:semiHidden/>
    <w:rsid w:val="6CA0A27C"/>
    <w:rPr>
      <w:b/>
      <w:bCs/>
      <w:noProof w:val="0"/>
      <w:sz w:val="20"/>
      <w:szCs w:val="20"/>
      <w:lang w:val="en-GB"/>
    </w:rPr>
  </w:style>
  <w:style w:type="character" w:styleId="Mention">
    <w:name w:val="Mention"/>
    <w:basedOn w:val="DefaultParagraphFont"/>
    <w:uiPriority w:val="99"/>
    <w:unhideWhenUsed/>
    <w:rsid w:val="00600261"/>
    <w:rPr>
      <w:color w:val="2B579A"/>
      <w:shd w:val="clear" w:color="auto" w:fill="E1DFDD"/>
    </w:rPr>
  </w:style>
  <w:style w:type="paragraph" w:styleId="Revision">
    <w:name w:val="Revision"/>
    <w:hidden/>
    <w:uiPriority w:val="99"/>
    <w:semiHidden/>
    <w:rsid w:val="000C09CA"/>
    <w:pPr>
      <w:spacing w:after="0" w:line="240" w:lineRule="auto"/>
    </w:pPr>
    <w:rPr>
      <w:lang w:val="en-GB"/>
    </w:rPr>
  </w:style>
  <w:style w:type="character" w:customStyle="1" w:styleId="ListParagraphChar">
    <w:name w:val="List Paragraph Char"/>
    <w:basedOn w:val="DefaultParagraphFont"/>
    <w:link w:val="ListParagraph"/>
    <w:uiPriority w:val="34"/>
    <w:rsid w:val="6CA0A27C"/>
    <w:rPr>
      <w:noProof w:val="0"/>
      <w:lang w:val="en-GB"/>
    </w:rPr>
  </w:style>
  <w:style w:type="paragraph" w:styleId="Title">
    <w:name w:val="Title"/>
    <w:basedOn w:val="Normal"/>
    <w:next w:val="Normal"/>
    <w:link w:val="TitleChar"/>
    <w:uiPriority w:val="10"/>
    <w:qFormat/>
    <w:rsid w:val="6CA0A2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CA0A27C"/>
    <w:rPr>
      <w:rFonts w:eastAsiaTheme="minorEastAsia"/>
      <w:color w:val="5A5A5A"/>
    </w:rPr>
  </w:style>
  <w:style w:type="paragraph" w:styleId="Quote">
    <w:name w:val="Quote"/>
    <w:basedOn w:val="Normal"/>
    <w:next w:val="Normal"/>
    <w:link w:val="QuoteChar"/>
    <w:uiPriority w:val="29"/>
    <w:qFormat/>
    <w:rsid w:val="6CA0A2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CA0A27C"/>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03B5706"/>
    <w:rPr>
      <w:rFonts w:ascii="Rota" w:hAnsi="Rota" w:cs="Segoe UI"/>
      <w:b/>
      <w:bCs/>
      <w:color w:val="009999"/>
      <w:sz w:val="32"/>
      <w:szCs w:val="26"/>
      <w:lang w:val="en-GB"/>
    </w:rPr>
  </w:style>
  <w:style w:type="character" w:customStyle="1" w:styleId="Heading2Char">
    <w:name w:val="Heading 2 Char"/>
    <w:basedOn w:val="DefaultParagraphFont"/>
    <w:link w:val="Heading2"/>
    <w:uiPriority w:val="9"/>
    <w:rsid w:val="00594CFC"/>
    <w:rPr>
      <w:rFonts w:ascii="Rota" w:hAnsi="Rota"/>
      <w:color w:val="009999"/>
      <w:sz w:val="26"/>
      <w:szCs w:val="26"/>
      <w:lang w:val="en-GB"/>
    </w:rPr>
  </w:style>
  <w:style w:type="character" w:customStyle="1" w:styleId="Heading3Char">
    <w:name w:val="Heading 3 Char"/>
    <w:basedOn w:val="DefaultParagraphFont"/>
    <w:link w:val="Heading3"/>
    <w:uiPriority w:val="9"/>
    <w:rsid w:val="00F73D4A"/>
    <w:rPr>
      <w:rFonts w:ascii="Rota" w:hAnsi="Rota" w:cs="Segoe UI"/>
      <w:color w:val="009999"/>
      <w:sz w:val="24"/>
      <w:lang w:val="en-GB"/>
    </w:rPr>
  </w:style>
  <w:style w:type="character" w:customStyle="1" w:styleId="Heading4Char">
    <w:name w:val="Heading 4 Char"/>
    <w:basedOn w:val="DefaultParagraphFont"/>
    <w:link w:val="Heading4"/>
    <w:uiPriority w:val="9"/>
    <w:rsid w:val="00CE263D"/>
    <w:rPr>
      <w:rFonts w:ascii="Rota" w:eastAsia="Times New Roman" w:hAnsi="Rota" w:cs="Segoe UI"/>
      <w:color w:val="009999"/>
      <w:lang w:val="en-GB" w:eastAsia="cy-GB"/>
    </w:rPr>
  </w:style>
  <w:style w:type="character" w:customStyle="1" w:styleId="Heading5Char">
    <w:name w:val="Heading 5 Char"/>
    <w:basedOn w:val="DefaultParagraphFont"/>
    <w:link w:val="Heading5"/>
    <w:uiPriority w:val="9"/>
    <w:rsid w:val="6CA0A27C"/>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CA0A27C"/>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CA0A27C"/>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CA0A27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CA0A27C"/>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6CA0A27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6CA0A27C"/>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6CA0A27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CA0A27C"/>
    <w:rPr>
      <w:i/>
      <w:iCs/>
      <w:noProof w:val="0"/>
      <w:color w:val="4472C4" w:themeColor="accent1"/>
      <w:lang w:val="en-GB"/>
    </w:rPr>
  </w:style>
  <w:style w:type="paragraph" w:styleId="TOC1">
    <w:name w:val="toc 1"/>
    <w:basedOn w:val="Normal"/>
    <w:next w:val="Normal"/>
    <w:uiPriority w:val="39"/>
    <w:unhideWhenUsed/>
    <w:rsid w:val="6CA0A27C"/>
    <w:pPr>
      <w:spacing w:after="100"/>
    </w:pPr>
  </w:style>
  <w:style w:type="paragraph" w:styleId="TOC2">
    <w:name w:val="toc 2"/>
    <w:basedOn w:val="Normal"/>
    <w:next w:val="Normal"/>
    <w:uiPriority w:val="39"/>
    <w:unhideWhenUsed/>
    <w:rsid w:val="6CA0A27C"/>
    <w:pPr>
      <w:spacing w:after="100"/>
      <w:ind w:left="220"/>
    </w:pPr>
  </w:style>
  <w:style w:type="paragraph" w:styleId="TOC3">
    <w:name w:val="toc 3"/>
    <w:basedOn w:val="Normal"/>
    <w:next w:val="Normal"/>
    <w:uiPriority w:val="39"/>
    <w:unhideWhenUsed/>
    <w:rsid w:val="6CA0A27C"/>
    <w:pPr>
      <w:spacing w:after="100"/>
      <w:ind w:left="440"/>
    </w:pPr>
  </w:style>
  <w:style w:type="paragraph" w:styleId="TOC4">
    <w:name w:val="toc 4"/>
    <w:basedOn w:val="Normal"/>
    <w:next w:val="Normal"/>
    <w:uiPriority w:val="39"/>
    <w:unhideWhenUsed/>
    <w:rsid w:val="6CA0A27C"/>
    <w:pPr>
      <w:spacing w:after="100"/>
      <w:ind w:left="660"/>
    </w:pPr>
  </w:style>
  <w:style w:type="paragraph" w:styleId="TOC5">
    <w:name w:val="toc 5"/>
    <w:basedOn w:val="Normal"/>
    <w:next w:val="Normal"/>
    <w:uiPriority w:val="39"/>
    <w:unhideWhenUsed/>
    <w:rsid w:val="6CA0A27C"/>
    <w:pPr>
      <w:spacing w:after="100"/>
      <w:ind w:left="880"/>
    </w:pPr>
  </w:style>
  <w:style w:type="paragraph" w:styleId="TOC6">
    <w:name w:val="toc 6"/>
    <w:basedOn w:val="Normal"/>
    <w:next w:val="Normal"/>
    <w:uiPriority w:val="39"/>
    <w:unhideWhenUsed/>
    <w:rsid w:val="6CA0A27C"/>
    <w:pPr>
      <w:spacing w:after="100"/>
      <w:ind w:left="1100"/>
    </w:pPr>
  </w:style>
  <w:style w:type="paragraph" w:styleId="TOC7">
    <w:name w:val="toc 7"/>
    <w:basedOn w:val="Normal"/>
    <w:next w:val="Normal"/>
    <w:uiPriority w:val="39"/>
    <w:unhideWhenUsed/>
    <w:rsid w:val="6CA0A27C"/>
    <w:pPr>
      <w:spacing w:after="100"/>
      <w:ind w:left="1320"/>
    </w:pPr>
  </w:style>
  <w:style w:type="paragraph" w:styleId="TOC8">
    <w:name w:val="toc 8"/>
    <w:basedOn w:val="Normal"/>
    <w:next w:val="Normal"/>
    <w:uiPriority w:val="39"/>
    <w:unhideWhenUsed/>
    <w:rsid w:val="6CA0A27C"/>
    <w:pPr>
      <w:spacing w:after="100"/>
      <w:ind w:left="1540"/>
    </w:pPr>
  </w:style>
  <w:style w:type="paragraph" w:styleId="TOC9">
    <w:name w:val="toc 9"/>
    <w:basedOn w:val="Normal"/>
    <w:next w:val="Normal"/>
    <w:uiPriority w:val="39"/>
    <w:unhideWhenUsed/>
    <w:rsid w:val="6CA0A27C"/>
    <w:pPr>
      <w:spacing w:after="100"/>
      <w:ind w:left="1760"/>
    </w:pPr>
  </w:style>
  <w:style w:type="paragraph" w:styleId="EndnoteText">
    <w:name w:val="endnote text"/>
    <w:basedOn w:val="Normal"/>
    <w:link w:val="EndnoteTextChar"/>
    <w:uiPriority w:val="99"/>
    <w:semiHidden/>
    <w:unhideWhenUsed/>
    <w:rsid w:val="6CA0A27C"/>
    <w:pPr>
      <w:spacing w:after="0"/>
    </w:pPr>
    <w:rPr>
      <w:sz w:val="20"/>
      <w:szCs w:val="20"/>
    </w:rPr>
  </w:style>
  <w:style w:type="character" w:customStyle="1" w:styleId="EndnoteTextChar">
    <w:name w:val="Endnote Text Char"/>
    <w:basedOn w:val="DefaultParagraphFont"/>
    <w:link w:val="EndnoteText"/>
    <w:uiPriority w:val="99"/>
    <w:semiHidden/>
    <w:rsid w:val="6CA0A27C"/>
    <w:rPr>
      <w:noProof w:val="0"/>
      <w:sz w:val="20"/>
      <w:szCs w:val="20"/>
      <w:lang w:val="en-GB"/>
    </w:rPr>
  </w:style>
  <w:style w:type="paragraph" w:styleId="FootnoteText">
    <w:name w:val="footnote text"/>
    <w:basedOn w:val="Normal"/>
    <w:link w:val="FootnoteTextChar"/>
    <w:uiPriority w:val="99"/>
    <w:semiHidden/>
    <w:unhideWhenUsed/>
    <w:rsid w:val="6CA0A27C"/>
    <w:pPr>
      <w:spacing w:after="0"/>
    </w:pPr>
    <w:rPr>
      <w:sz w:val="20"/>
      <w:szCs w:val="20"/>
    </w:rPr>
  </w:style>
  <w:style w:type="character" w:customStyle="1" w:styleId="FootnoteTextChar">
    <w:name w:val="Footnote Text Char"/>
    <w:basedOn w:val="DefaultParagraphFont"/>
    <w:link w:val="FootnoteText"/>
    <w:uiPriority w:val="99"/>
    <w:semiHidden/>
    <w:rsid w:val="6CA0A27C"/>
    <w:rPr>
      <w:noProof w:val="0"/>
      <w:sz w:val="20"/>
      <w:szCs w:val="20"/>
      <w:lang w:val="en-GB"/>
    </w:rPr>
  </w:style>
  <w:style w:type="character" w:styleId="FootnoteReference">
    <w:name w:val="footnote reference"/>
    <w:basedOn w:val="DefaultParagraphFont"/>
    <w:uiPriority w:val="99"/>
    <w:unhideWhenUsed/>
    <w:rsid w:val="00D64917"/>
    <w:rPr>
      <w:vertAlign w:val="superscript"/>
    </w:rPr>
  </w:style>
  <w:style w:type="numbering" w:customStyle="1" w:styleId="WWNum6">
    <w:name w:val="WWNum6"/>
    <w:basedOn w:val="NoList"/>
    <w:rsid w:val="00D64917"/>
    <w:pPr>
      <w:numPr>
        <w:numId w:val="12"/>
      </w:numPr>
    </w:pPr>
  </w:style>
  <w:style w:type="numbering" w:customStyle="1" w:styleId="WWNum35">
    <w:name w:val="WWNum35"/>
    <w:basedOn w:val="NoList"/>
    <w:rsid w:val="00D64917"/>
    <w:pPr>
      <w:numPr>
        <w:numId w:val="13"/>
      </w:numPr>
    </w:pPr>
  </w:style>
  <w:style w:type="character" w:styleId="Strong">
    <w:name w:val="Strong"/>
    <w:basedOn w:val="DefaultParagraphFont"/>
    <w:uiPriority w:val="22"/>
    <w:qFormat/>
    <w:rsid w:val="00386C12"/>
    <w:rPr>
      <w:b/>
      <w:bCs/>
    </w:rPr>
  </w:style>
  <w:style w:type="character" w:styleId="IntenseEmphasis">
    <w:name w:val="Intense Emphasis"/>
    <w:basedOn w:val="DefaultParagraphFont"/>
    <w:uiPriority w:val="21"/>
    <w:qFormat/>
    <w:rsid w:val="00A95C46"/>
    <w:rPr>
      <w:i/>
      <w:iCs/>
      <w:color w:val="4472C4" w:themeColor="accent1"/>
    </w:rPr>
  </w:style>
  <w:style w:type="paragraph" w:styleId="Caption">
    <w:name w:val="caption"/>
    <w:basedOn w:val="Normal"/>
    <w:next w:val="Normal"/>
    <w:uiPriority w:val="35"/>
    <w:unhideWhenUsed/>
    <w:qFormat/>
    <w:rsid w:val="00C57086"/>
    <w:pPr>
      <w:spacing w:after="200" w:line="240" w:lineRule="auto"/>
    </w:pPr>
    <w:rPr>
      <w:i/>
      <w:iCs/>
      <w:color w:val="44546A" w:themeColor="text2"/>
      <w:sz w:val="18"/>
      <w:szCs w:val="18"/>
    </w:rPr>
  </w:style>
  <w:style w:type="paragraph" w:customStyle="1" w:styleId="Style1">
    <w:name w:val="Style1"/>
    <w:basedOn w:val="Heading3"/>
    <w:next w:val="Normal"/>
    <w:link w:val="Style1Char"/>
    <w:rsid w:val="00557F8D"/>
    <w:rPr>
      <w:b/>
      <w:sz w:val="26"/>
    </w:rPr>
  </w:style>
  <w:style w:type="character" w:customStyle="1" w:styleId="Style1Char">
    <w:name w:val="Style1 Char"/>
    <w:basedOn w:val="Heading3Char"/>
    <w:link w:val="Style1"/>
    <w:rsid w:val="00557F8D"/>
    <w:rPr>
      <w:rFonts w:ascii="Rota" w:eastAsia="Times New Roman" w:hAnsi="Rota" w:cs="Segoe UI"/>
      <w:b/>
      <w:color w:val="009999"/>
      <w:sz w:val="26"/>
      <w:szCs w:val="24"/>
      <w:lang w:val="en-GB" w:eastAsia="cy-GB"/>
    </w:rPr>
  </w:style>
  <w:style w:type="character" w:styleId="FollowedHyperlink">
    <w:name w:val="FollowedHyperlink"/>
    <w:basedOn w:val="DefaultParagraphFont"/>
    <w:uiPriority w:val="99"/>
    <w:semiHidden/>
    <w:unhideWhenUsed/>
    <w:rsid w:val="007D3FDD"/>
    <w:rPr>
      <w:color w:val="954F72" w:themeColor="followedHyperlink"/>
      <w:u w:val="single"/>
    </w:rPr>
  </w:style>
  <w:style w:type="character" w:styleId="PlaceholderText">
    <w:name w:val="Placeholder Text"/>
    <w:basedOn w:val="DefaultParagraphFont"/>
    <w:uiPriority w:val="99"/>
    <w:semiHidden/>
    <w:rsid w:val="003D41AE"/>
    <w:rPr>
      <w:color w:val="808080"/>
    </w:rPr>
  </w:style>
  <w:style w:type="paragraph" w:styleId="TOCHeading">
    <w:name w:val="TOC Heading"/>
    <w:basedOn w:val="Heading1"/>
    <w:next w:val="Normal"/>
    <w:uiPriority w:val="39"/>
    <w:unhideWhenUsed/>
    <w:qFormat/>
    <w:rsid w:val="00C85383"/>
    <w:pPr>
      <w:keepNext/>
      <w:keepLines/>
      <w:spacing w:line="259" w:lineRule="auto"/>
      <w:jc w:val="left"/>
      <w:outlineLvl w:val="9"/>
    </w:pPr>
    <w:rPr>
      <w:rFonts w:asciiTheme="majorHAnsi" w:eastAsiaTheme="majorEastAsia" w:hAnsiTheme="majorHAnsi" w:cstheme="majorBidi"/>
      <w:b w:val="0"/>
      <w:bCs w:val="0"/>
      <w:color w:val="2F5496" w:themeColor="accent1" w:themeShade="BF"/>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38094">
      <w:bodyDiv w:val="1"/>
      <w:marLeft w:val="0"/>
      <w:marRight w:val="0"/>
      <w:marTop w:val="0"/>
      <w:marBottom w:val="0"/>
      <w:divBdr>
        <w:top w:val="none" w:sz="0" w:space="0" w:color="auto"/>
        <w:left w:val="none" w:sz="0" w:space="0" w:color="auto"/>
        <w:bottom w:val="none" w:sz="0" w:space="0" w:color="auto"/>
        <w:right w:val="none" w:sz="0" w:space="0" w:color="auto"/>
      </w:divBdr>
    </w:div>
    <w:div w:id="950086338">
      <w:bodyDiv w:val="1"/>
      <w:marLeft w:val="0"/>
      <w:marRight w:val="0"/>
      <w:marTop w:val="0"/>
      <w:marBottom w:val="0"/>
      <w:divBdr>
        <w:top w:val="none" w:sz="0" w:space="0" w:color="auto"/>
        <w:left w:val="none" w:sz="0" w:space="0" w:color="auto"/>
        <w:bottom w:val="none" w:sz="0" w:space="0" w:color="auto"/>
        <w:right w:val="none" w:sz="0" w:space="0" w:color="auto"/>
      </w:divBdr>
    </w:div>
    <w:div w:id="980578245">
      <w:bodyDiv w:val="1"/>
      <w:marLeft w:val="0"/>
      <w:marRight w:val="0"/>
      <w:marTop w:val="0"/>
      <w:marBottom w:val="0"/>
      <w:divBdr>
        <w:top w:val="none" w:sz="0" w:space="0" w:color="auto"/>
        <w:left w:val="none" w:sz="0" w:space="0" w:color="auto"/>
        <w:bottom w:val="none" w:sz="0" w:space="0" w:color="auto"/>
        <w:right w:val="none" w:sz="0" w:space="0" w:color="auto"/>
      </w:divBdr>
      <w:divsChild>
        <w:div w:id="633293445">
          <w:marLeft w:val="0"/>
          <w:marRight w:val="0"/>
          <w:marTop w:val="0"/>
          <w:marBottom w:val="0"/>
          <w:divBdr>
            <w:top w:val="none" w:sz="0" w:space="0" w:color="auto"/>
            <w:left w:val="none" w:sz="0" w:space="0" w:color="auto"/>
            <w:bottom w:val="none" w:sz="0" w:space="0" w:color="auto"/>
            <w:right w:val="none" w:sz="0" w:space="0" w:color="auto"/>
          </w:divBdr>
          <w:divsChild>
            <w:div w:id="1043940921">
              <w:marLeft w:val="0"/>
              <w:marRight w:val="0"/>
              <w:marTop w:val="0"/>
              <w:marBottom w:val="0"/>
              <w:divBdr>
                <w:top w:val="none" w:sz="0" w:space="0" w:color="auto"/>
                <w:left w:val="none" w:sz="0" w:space="0" w:color="auto"/>
                <w:bottom w:val="none" w:sz="0" w:space="0" w:color="auto"/>
                <w:right w:val="none" w:sz="0" w:space="0" w:color="auto"/>
              </w:divBdr>
            </w:div>
            <w:div w:id="1728845643">
              <w:marLeft w:val="0"/>
              <w:marRight w:val="0"/>
              <w:marTop w:val="0"/>
              <w:marBottom w:val="0"/>
              <w:divBdr>
                <w:top w:val="none" w:sz="0" w:space="0" w:color="auto"/>
                <w:left w:val="none" w:sz="0" w:space="0" w:color="auto"/>
                <w:bottom w:val="none" w:sz="0" w:space="0" w:color="auto"/>
                <w:right w:val="none" w:sz="0" w:space="0" w:color="auto"/>
              </w:divBdr>
            </w:div>
            <w:div w:id="1917199587">
              <w:marLeft w:val="0"/>
              <w:marRight w:val="0"/>
              <w:marTop w:val="0"/>
              <w:marBottom w:val="0"/>
              <w:divBdr>
                <w:top w:val="none" w:sz="0" w:space="0" w:color="auto"/>
                <w:left w:val="none" w:sz="0" w:space="0" w:color="auto"/>
                <w:bottom w:val="none" w:sz="0" w:space="0" w:color="auto"/>
                <w:right w:val="none" w:sz="0" w:space="0" w:color="auto"/>
              </w:divBdr>
            </w:div>
          </w:divsChild>
        </w:div>
        <w:div w:id="678124702">
          <w:marLeft w:val="0"/>
          <w:marRight w:val="0"/>
          <w:marTop w:val="0"/>
          <w:marBottom w:val="0"/>
          <w:divBdr>
            <w:top w:val="none" w:sz="0" w:space="0" w:color="auto"/>
            <w:left w:val="none" w:sz="0" w:space="0" w:color="auto"/>
            <w:bottom w:val="none" w:sz="0" w:space="0" w:color="auto"/>
            <w:right w:val="none" w:sz="0" w:space="0" w:color="auto"/>
          </w:divBdr>
          <w:divsChild>
            <w:div w:id="136412972">
              <w:marLeft w:val="0"/>
              <w:marRight w:val="0"/>
              <w:marTop w:val="0"/>
              <w:marBottom w:val="0"/>
              <w:divBdr>
                <w:top w:val="none" w:sz="0" w:space="0" w:color="auto"/>
                <w:left w:val="none" w:sz="0" w:space="0" w:color="auto"/>
                <w:bottom w:val="none" w:sz="0" w:space="0" w:color="auto"/>
                <w:right w:val="none" w:sz="0" w:space="0" w:color="auto"/>
              </w:divBdr>
            </w:div>
            <w:div w:id="1304039323">
              <w:marLeft w:val="0"/>
              <w:marRight w:val="0"/>
              <w:marTop w:val="0"/>
              <w:marBottom w:val="0"/>
              <w:divBdr>
                <w:top w:val="none" w:sz="0" w:space="0" w:color="auto"/>
                <w:left w:val="none" w:sz="0" w:space="0" w:color="auto"/>
                <w:bottom w:val="none" w:sz="0" w:space="0" w:color="auto"/>
                <w:right w:val="none" w:sz="0" w:space="0" w:color="auto"/>
              </w:divBdr>
            </w:div>
            <w:div w:id="1458913867">
              <w:marLeft w:val="0"/>
              <w:marRight w:val="0"/>
              <w:marTop w:val="0"/>
              <w:marBottom w:val="0"/>
              <w:divBdr>
                <w:top w:val="none" w:sz="0" w:space="0" w:color="auto"/>
                <w:left w:val="none" w:sz="0" w:space="0" w:color="auto"/>
                <w:bottom w:val="none" w:sz="0" w:space="0" w:color="auto"/>
                <w:right w:val="none" w:sz="0" w:space="0" w:color="auto"/>
              </w:divBdr>
            </w:div>
            <w:div w:id="1734500317">
              <w:marLeft w:val="0"/>
              <w:marRight w:val="0"/>
              <w:marTop w:val="0"/>
              <w:marBottom w:val="0"/>
              <w:divBdr>
                <w:top w:val="none" w:sz="0" w:space="0" w:color="auto"/>
                <w:left w:val="none" w:sz="0" w:space="0" w:color="auto"/>
                <w:bottom w:val="none" w:sz="0" w:space="0" w:color="auto"/>
                <w:right w:val="none" w:sz="0" w:space="0" w:color="auto"/>
              </w:divBdr>
            </w:div>
          </w:divsChild>
        </w:div>
        <w:div w:id="1211844195">
          <w:marLeft w:val="0"/>
          <w:marRight w:val="0"/>
          <w:marTop w:val="0"/>
          <w:marBottom w:val="0"/>
          <w:divBdr>
            <w:top w:val="none" w:sz="0" w:space="0" w:color="auto"/>
            <w:left w:val="none" w:sz="0" w:space="0" w:color="auto"/>
            <w:bottom w:val="none" w:sz="0" w:space="0" w:color="auto"/>
            <w:right w:val="none" w:sz="0" w:space="0" w:color="auto"/>
          </w:divBdr>
          <w:divsChild>
            <w:div w:id="454251614">
              <w:marLeft w:val="0"/>
              <w:marRight w:val="0"/>
              <w:marTop w:val="0"/>
              <w:marBottom w:val="0"/>
              <w:divBdr>
                <w:top w:val="none" w:sz="0" w:space="0" w:color="auto"/>
                <w:left w:val="none" w:sz="0" w:space="0" w:color="auto"/>
                <w:bottom w:val="none" w:sz="0" w:space="0" w:color="auto"/>
                <w:right w:val="none" w:sz="0" w:space="0" w:color="auto"/>
              </w:divBdr>
            </w:div>
            <w:div w:id="575209790">
              <w:marLeft w:val="0"/>
              <w:marRight w:val="0"/>
              <w:marTop w:val="0"/>
              <w:marBottom w:val="0"/>
              <w:divBdr>
                <w:top w:val="none" w:sz="0" w:space="0" w:color="auto"/>
                <w:left w:val="none" w:sz="0" w:space="0" w:color="auto"/>
                <w:bottom w:val="none" w:sz="0" w:space="0" w:color="auto"/>
                <w:right w:val="none" w:sz="0" w:space="0" w:color="auto"/>
              </w:divBdr>
            </w:div>
            <w:div w:id="807017969">
              <w:marLeft w:val="0"/>
              <w:marRight w:val="0"/>
              <w:marTop w:val="0"/>
              <w:marBottom w:val="0"/>
              <w:divBdr>
                <w:top w:val="none" w:sz="0" w:space="0" w:color="auto"/>
                <w:left w:val="none" w:sz="0" w:space="0" w:color="auto"/>
                <w:bottom w:val="none" w:sz="0" w:space="0" w:color="auto"/>
                <w:right w:val="none" w:sz="0" w:space="0" w:color="auto"/>
              </w:divBdr>
            </w:div>
            <w:div w:id="1118721191">
              <w:marLeft w:val="0"/>
              <w:marRight w:val="0"/>
              <w:marTop w:val="0"/>
              <w:marBottom w:val="0"/>
              <w:divBdr>
                <w:top w:val="none" w:sz="0" w:space="0" w:color="auto"/>
                <w:left w:val="none" w:sz="0" w:space="0" w:color="auto"/>
                <w:bottom w:val="none" w:sz="0" w:space="0" w:color="auto"/>
                <w:right w:val="none" w:sz="0" w:space="0" w:color="auto"/>
              </w:divBdr>
            </w:div>
            <w:div w:id="1841575623">
              <w:marLeft w:val="0"/>
              <w:marRight w:val="0"/>
              <w:marTop w:val="0"/>
              <w:marBottom w:val="0"/>
              <w:divBdr>
                <w:top w:val="none" w:sz="0" w:space="0" w:color="auto"/>
                <w:left w:val="none" w:sz="0" w:space="0" w:color="auto"/>
                <w:bottom w:val="none" w:sz="0" w:space="0" w:color="auto"/>
                <w:right w:val="none" w:sz="0" w:space="0" w:color="auto"/>
              </w:divBdr>
            </w:div>
          </w:divsChild>
        </w:div>
        <w:div w:id="1303805451">
          <w:marLeft w:val="0"/>
          <w:marRight w:val="0"/>
          <w:marTop w:val="0"/>
          <w:marBottom w:val="0"/>
          <w:divBdr>
            <w:top w:val="none" w:sz="0" w:space="0" w:color="auto"/>
            <w:left w:val="none" w:sz="0" w:space="0" w:color="auto"/>
            <w:bottom w:val="none" w:sz="0" w:space="0" w:color="auto"/>
            <w:right w:val="none" w:sz="0" w:space="0" w:color="auto"/>
          </w:divBdr>
          <w:divsChild>
            <w:div w:id="92820441">
              <w:marLeft w:val="0"/>
              <w:marRight w:val="0"/>
              <w:marTop w:val="0"/>
              <w:marBottom w:val="0"/>
              <w:divBdr>
                <w:top w:val="none" w:sz="0" w:space="0" w:color="auto"/>
                <w:left w:val="none" w:sz="0" w:space="0" w:color="auto"/>
                <w:bottom w:val="none" w:sz="0" w:space="0" w:color="auto"/>
                <w:right w:val="none" w:sz="0" w:space="0" w:color="auto"/>
              </w:divBdr>
            </w:div>
            <w:div w:id="1218470017">
              <w:marLeft w:val="0"/>
              <w:marRight w:val="0"/>
              <w:marTop w:val="0"/>
              <w:marBottom w:val="0"/>
              <w:divBdr>
                <w:top w:val="none" w:sz="0" w:space="0" w:color="auto"/>
                <w:left w:val="none" w:sz="0" w:space="0" w:color="auto"/>
                <w:bottom w:val="none" w:sz="0" w:space="0" w:color="auto"/>
                <w:right w:val="none" w:sz="0" w:space="0" w:color="auto"/>
              </w:divBdr>
            </w:div>
            <w:div w:id="1526944991">
              <w:marLeft w:val="0"/>
              <w:marRight w:val="0"/>
              <w:marTop w:val="0"/>
              <w:marBottom w:val="0"/>
              <w:divBdr>
                <w:top w:val="none" w:sz="0" w:space="0" w:color="auto"/>
                <w:left w:val="none" w:sz="0" w:space="0" w:color="auto"/>
                <w:bottom w:val="none" w:sz="0" w:space="0" w:color="auto"/>
                <w:right w:val="none" w:sz="0" w:space="0" w:color="auto"/>
              </w:divBdr>
            </w:div>
          </w:divsChild>
        </w:div>
        <w:div w:id="1358854633">
          <w:marLeft w:val="0"/>
          <w:marRight w:val="0"/>
          <w:marTop w:val="0"/>
          <w:marBottom w:val="0"/>
          <w:divBdr>
            <w:top w:val="none" w:sz="0" w:space="0" w:color="auto"/>
            <w:left w:val="none" w:sz="0" w:space="0" w:color="auto"/>
            <w:bottom w:val="none" w:sz="0" w:space="0" w:color="auto"/>
            <w:right w:val="none" w:sz="0" w:space="0" w:color="auto"/>
          </w:divBdr>
          <w:divsChild>
            <w:div w:id="103352109">
              <w:marLeft w:val="0"/>
              <w:marRight w:val="0"/>
              <w:marTop w:val="0"/>
              <w:marBottom w:val="0"/>
              <w:divBdr>
                <w:top w:val="none" w:sz="0" w:space="0" w:color="auto"/>
                <w:left w:val="none" w:sz="0" w:space="0" w:color="auto"/>
                <w:bottom w:val="none" w:sz="0" w:space="0" w:color="auto"/>
                <w:right w:val="none" w:sz="0" w:space="0" w:color="auto"/>
              </w:divBdr>
            </w:div>
            <w:div w:id="1270821804">
              <w:marLeft w:val="0"/>
              <w:marRight w:val="0"/>
              <w:marTop w:val="0"/>
              <w:marBottom w:val="0"/>
              <w:divBdr>
                <w:top w:val="none" w:sz="0" w:space="0" w:color="auto"/>
                <w:left w:val="none" w:sz="0" w:space="0" w:color="auto"/>
                <w:bottom w:val="none" w:sz="0" w:space="0" w:color="auto"/>
                <w:right w:val="none" w:sz="0" w:space="0" w:color="auto"/>
              </w:divBdr>
            </w:div>
            <w:div w:id="1994603029">
              <w:marLeft w:val="0"/>
              <w:marRight w:val="0"/>
              <w:marTop w:val="0"/>
              <w:marBottom w:val="0"/>
              <w:divBdr>
                <w:top w:val="none" w:sz="0" w:space="0" w:color="auto"/>
                <w:left w:val="none" w:sz="0" w:space="0" w:color="auto"/>
                <w:bottom w:val="none" w:sz="0" w:space="0" w:color="auto"/>
                <w:right w:val="none" w:sz="0" w:space="0" w:color="auto"/>
              </w:divBdr>
            </w:div>
          </w:divsChild>
        </w:div>
        <w:div w:id="1433891624">
          <w:marLeft w:val="0"/>
          <w:marRight w:val="0"/>
          <w:marTop w:val="0"/>
          <w:marBottom w:val="0"/>
          <w:divBdr>
            <w:top w:val="none" w:sz="0" w:space="0" w:color="auto"/>
            <w:left w:val="none" w:sz="0" w:space="0" w:color="auto"/>
            <w:bottom w:val="none" w:sz="0" w:space="0" w:color="auto"/>
            <w:right w:val="none" w:sz="0" w:space="0" w:color="auto"/>
          </w:divBdr>
          <w:divsChild>
            <w:div w:id="555550876">
              <w:marLeft w:val="0"/>
              <w:marRight w:val="0"/>
              <w:marTop w:val="0"/>
              <w:marBottom w:val="0"/>
              <w:divBdr>
                <w:top w:val="none" w:sz="0" w:space="0" w:color="auto"/>
                <w:left w:val="none" w:sz="0" w:space="0" w:color="auto"/>
                <w:bottom w:val="none" w:sz="0" w:space="0" w:color="auto"/>
                <w:right w:val="none" w:sz="0" w:space="0" w:color="auto"/>
              </w:divBdr>
            </w:div>
            <w:div w:id="1973319677">
              <w:marLeft w:val="0"/>
              <w:marRight w:val="0"/>
              <w:marTop w:val="0"/>
              <w:marBottom w:val="0"/>
              <w:divBdr>
                <w:top w:val="none" w:sz="0" w:space="0" w:color="auto"/>
                <w:left w:val="none" w:sz="0" w:space="0" w:color="auto"/>
                <w:bottom w:val="none" w:sz="0" w:space="0" w:color="auto"/>
                <w:right w:val="none" w:sz="0" w:space="0" w:color="auto"/>
              </w:divBdr>
            </w:div>
          </w:divsChild>
        </w:div>
        <w:div w:id="1782913844">
          <w:marLeft w:val="0"/>
          <w:marRight w:val="0"/>
          <w:marTop w:val="0"/>
          <w:marBottom w:val="0"/>
          <w:divBdr>
            <w:top w:val="none" w:sz="0" w:space="0" w:color="auto"/>
            <w:left w:val="none" w:sz="0" w:space="0" w:color="auto"/>
            <w:bottom w:val="none" w:sz="0" w:space="0" w:color="auto"/>
            <w:right w:val="none" w:sz="0" w:space="0" w:color="auto"/>
          </w:divBdr>
          <w:divsChild>
            <w:div w:id="63573689">
              <w:marLeft w:val="0"/>
              <w:marRight w:val="0"/>
              <w:marTop w:val="0"/>
              <w:marBottom w:val="0"/>
              <w:divBdr>
                <w:top w:val="none" w:sz="0" w:space="0" w:color="auto"/>
                <w:left w:val="none" w:sz="0" w:space="0" w:color="auto"/>
                <w:bottom w:val="none" w:sz="0" w:space="0" w:color="auto"/>
                <w:right w:val="none" w:sz="0" w:space="0" w:color="auto"/>
              </w:divBdr>
            </w:div>
            <w:div w:id="438111701">
              <w:marLeft w:val="0"/>
              <w:marRight w:val="0"/>
              <w:marTop w:val="0"/>
              <w:marBottom w:val="0"/>
              <w:divBdr>
                <w:top w:val="none" w:sz="0" w:space="0" w:color="auto"/>
                <w:left w:val="none" w:sz="0" w:space="0" w:color="auto"/>
                <w:bottom w:val="none" w:sz="0" w:space="0" w:color="auto"/>
                <w:right w:val="none" w:sz="0" w:space="0" w:color="auto"/>
              </w:divBdr>
            </w:div>
            <w:div w:id="674646067">
              <w:marLeft w:val="0"/>
              <w:marRight w:val="0"/>
              <w:marTop w:val="0"/>
              <w:marBottom w:val="0"/>
              <w:divBdr>
                <w:top w:val="none" w:sz="0" w:space="0" w:color="auto"/>
                <w:left w:val="none" w:sz="0" w:space="0" w:color="auto"/>
                <w:bottom w:val="none" w:sz="0" w:space="0" w:color="auto"/>
                <w:right w:val="none" w:sz="0" w:space="0" w:color="auto"/>
              </w:divBdr>
            </w:div>
            <w:div w:id="1272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99165">
      <w:bodyDiv w:val="1"/>
      <w:marLeft w:val="0"/>
      <w:marRight w:val="0"/>
      <w:marTop w:val="0"/>
      <w:marBottom w:val="0"/>
      <w:divBdr>
        <w:top w:val="none" w:sz="0" w:space="0" w:color="auto"/>
        <w:left w:val="none" w:sz="0" w:space="0" w:color="auto"/>
        <w:bottom w:val="none" w:sz="0" w:space="0" w:color="auto"/>
        <w:right w:val="none" w:sz="0" w:space="0" w:color="auto"/>
      </w:divBdr>
    </w:div>
    <w:div w:id="1108742449">
      <w:bodyDiv w:val="1"/>
      <w:marLeft w:val="0"/>
      <w:marRight w:val="0"/>
      <w:marTop w:val="0"/>
      <w:marBottom w:val="0"/>
      <w:divBdr>
        <w:top w:val="none" w:sz="0" w:space="0" w:color="auto"/>
        <w:left w:val="none" w:sz="0" w:space="0" w:color="auto"/>
        <w:bottom w:val="none" w:sz="0" w:space="0" w:color="auto"/>
        <w:right w:val="none" w:sz="0" w:space="0" w:color="auto"/>
      </w:divBdr>
    </w:div>
    <w:div w:id="1287348461">
      <w:bodyDiv w:val="1"/>
      <w:marLeft w:val="0"/>
      <w:marRight w:val="0"/>
      <w:marTop w:val="0"/>
      <w:marBottom w:val="0"/>
      <w:divBdr>
        <w:top w:val="none" w:sz="0" w:space="0" w:color="auto"/>
        <w:left w:val="none" w:sz="0" w:space="0" w:color="auto"/>
        <w:bottom w:val="none" w:sz="0" w:space="0" w:color="auto"/>
        <w:right w:val="none" w:sz="0" w:space="0" w:color="auto"/>
      </w:divBdr>
    </w:div>
    <w:div w:id="1875382576">
      <w:bodyDiv w:val="1"/>
      <w:marLeft w:val="0"/>
      <w:marRight w:val="0"/>
      <w:marTop w:val="0"/>
      <w:marBottom w:val="0"/>
      <w:divBdr>
        <w:top w:val="none" w:sz="0" w:space="0" w:color="auto"/>
        <w:left w:val="none" w:sz="0" w:space="0" w:color="auto"/>
        <w:bottom w:val="none" w:sz="0" w:space="0" w:color="auto"/>
        <w:right w:val="none" w:sz="0" w:space="0" w:color="auto"/>
      </w:divBdr>
    </w:div>
    <w:div w:id="193628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BD3B1A-BB14-4E6A-AAEA-E96BE26DB593}">
    <t:Anchor>
      <t:Comment id="222861166"/>
    </t:Anchor>
    <t:History>
      <t:Event id="{6AD7AE4C-323B-45CC-A534-0F5E7F7F2682}" time="2024-02-07T14:03:25.162Z">
        <t:Attribution userId="S::sarajones@uchelgaisgogledd.cymru::18ade254-19e5-4d39-b520-26f21b367aee" userProvider="AD" userName="Sara Jones (Uchelgais GC | Ambition NW)"/>
        <t:Anchor>
          <t:Comment id="222861166"/>
        </t:Anchor>
        <t:Create/>
      </t:Event>
      <t:Event id="{9BE0C790-3568-462E-801B-0BA24E589C04}" time="2024-02-07T14:03:25.162Z">
        <t:Attribution userId="S::sarajones@uchelgaisgogledd.cymru::18ade254-19e5-4d39-b520-26f21b367aee" userProvider="AD" userName="Sara Jones (Uchelgais GC | Ambition NW)"/>
        <t:Anchor>
          <t:Comment id="222861166"/>
        </t:Anchor>
        <t:Assign userId="S::KirrieRoberts@uchelgaisgogledd.cymru::623efcee-c73a-4014-9389-c4199425402e" userProvider="AD" userName="Kirrie May Roberts (Uchelgais GC | Ambition NW)"/>
      </t:Event>
      <t:Event id="{8197C5F9-F718-4B75-86DA-16E392E93C47}" time="2024-02-07T14:03:25.162Z">
        <t:Attribution userId="S::sarajones@uchelgaisgogledd.cymru::18ade254-19e5-4d39-b520-26f21b367aee" userProvider="AD" userName="Sara Jones (Uchelgais GC | Ambition NW)"/>
        <t:Anchor>
          <t:Comment id="222861166"/>
        </t:Anchor>
        <t:SetTitle title="@Kirrie May Roberts (Uchelgais GC | Ambition NW) does this cover what we discussed yesterday?"/>
      </t:Event>
    </t:History>
  </t:Task>
  <t:Task id="{CFD36F3D-68B4-4C7E-BCE8-EFDFAF2F30FD}">
    <t:Anchor>
      <t:Comment id="695066553"/>
    </t:Anchor>
    <t:History>
      <t:Event id="{CD971D3D-345C-4A18-9D3F-E9673823338E}" time="2024-02-07T16:00:51.935Z">
        <t:Attribution userId="S::sarajones@uchelgaisgogledd.cymru::18ade254-19e5-4d39-b520-26f21b367aee" userProvider="AD" userName="Sara Jones (Uchelgais GC | Ambition NW)"/>
        <t:Anchor>
          <t:Comment id="534826308"/>
        </t:Anchor>
        <t:Create/>
      </t:Event>
      <t:Event id="{573D7D6F-1141-416B-8D48-9CF0595C7982}" time="2024-02-07T16:00:51.935Z">
        <t:Attribution userId="S::sarajones@uchelgaisgogledd.cymru::18ade254-19e5-4d39-b520-26f21b367aee" userProvider="AD" userName="Sara Jones (Uchelgais GC | Ambition NW)"/>
        <t:Anchor>
          <t:Comment id="534826308"/>
        </t:Anchor>
        <t:Assign userId="S::StuartWhitfield@uchelgaisgogledd.cymru::5e8629c3-9e74-422b-b5af-20be9a6c07ee" userProvider="AD" userName="Stuart Robert Whitfield (Uchelgais GC | Ambition NW)"/>
      </t:Event>
      <t:Event id="{EA914657-ED7F-4A65-A1A2-B6200FEA328C}" time="2024-02-07T16:00:51.935Z">
        <t:Attribution userId="S::sarajones@uchelgaisgogledd.cymru::18ade254-19e5-4d39-b520-26f21b367aee" userProvider="AD" userName="Sara Jones (Uchelgais GC | Ambition NW)"/>
        <t:Anchor>
          <t:Comment id="534826308"/>
        </t:Anchor>
        <t:SetTitle title="@Stuart Robert Whitfield (Uchelgais GC | Ambition NW) that sounds like a plan - can you do that then please - we'll go out for 175k then and seek two costing options. can you also look at wording around Wrexham etc please"/>
      </t:Event>
    </t:History>
  </t:Task>
  <t:Task id="{91775F8E-6B06-4C3F-811F-3D1B5439A580}">
    <t:Anchor>
      <t:Comment id="1154138093"/>
    </t:Anchor>
    <t:History>
      <t:Event id="{9A39D0B8-E92C-4A6E-B31A-E4A891D96184}" time="2024-02-08T11:24:15.592Z">
        <t:Attribution userId="S::sarajones@uchelgaisgogledd.cymru::18ade254-19e5-4d39-b520-26f21b367aee" userProvider="AD" userName="Sara Jones (Uchelgais GC | Ambition NW)"/>
        <t:Anchor>
          <t:Comment id="1154138093"/>
        </t:Anchor>
        <t:Create/>
      </t:Event>
      <t:Event id="{8EF0BADC-EFEE-4AC8-BF4B-7E5C39FA115F}" time="2024-02-08T11:24:15.592Z">
        <t:Attribution userId="S::sarajones@uchelgaisgogledd.cymru::18ade254-19e5-4d39-b520-26f21b367aee" userProvider="AD" userName="Sara Jones (Uchelgais GC | Ambition NW)"/>
        <t:Anchor>
          <t:Comment id="1154138093"/>
        </t:Anchor>
        <t:Assign userId="S::StuartWhitfield@uchelgaisgogledd.cymru::5e8629c3-9e74-422b-b5af-20be9a6c07ee" userProvider="AD" userName="Stuart Robert Whitfield (Uchelgais GC | Ambition NW)"/>
      </t:Event>
      <t:Event id="{E02D5F79-B092-45DE-88FB-391F72172591}" time="2024-02-08T11:24:15.592Z">
        <t:Attribution userId="S::sarajones@uchelgaisgogledd.cymru::18ade254-19e5-4d39-b520-26f21b367aee" userProvider="AD" userName="Sara Jones (Uchelgais GC | Ambition NW)"/>
        <t:Anchor>
          <t:Comment id="1154138093"/>
        </t:Anchor>
        <t:SetTitle title="@Stuart Robert Whitfield (Uchelgais GC | Ambition NW) can you identify what is the additional work etc please. and mark in green - I can sort the layout and formatting etc."/>
      </t:Event>
    </t:History>
  </t:Task>
</t:Task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5398e2-4ad3-4210-af03-a77b329f0d5f">
      <UserInfo>
        <DisplayName>Sian Lloyd Roberts (Uchelgais GC | Ambition NW)</DisplayName>
        <AccountId>46</AccountId>
        <AccountType/>
      </UserInfo>
      <UserInfo>
        <DisplayName>Angharad Evans (Uchelgais GC | Ambition NW)</DisplayName>
        <AccountId>457</AccountId>
        <AccountType/>
      </UserInfo>
      <UserInfo>
        <DisplayName>Stuart Robert Whitfield (Uchelgais GC | Ambition NW)</DisplayName>
        <AccountId>22</AccountId>
        <AccountType/>
      </UserInfo>
    </SharedWithUsers>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EF144-D68C-4FDD-9FF3-E8C9B556C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5F123-FB36-4B65-BC43-AA3B9BBB437B}">
  <ds:schemaRefs>
    <ds:schemaRef ds:uri="http://schemas.openxmlformats.org/officeDocument/2006/bibliography"/>
  </ds:schemaRefs>
</ds:datastoreItem>
</file>

<file path=customXml/itemProps3.xml><?xml version="1.0" encoding="utf-8"?>
<ds:datastoreItem xmlns:ds="http://schemas.openxmlformats.org/officeDocument/2006/customXml" ds:itemID="{ACB2DA04-0582-450F-80F6-344ED72A7CC4}">
  <ds:schemaRefs>
    <ds:schemaRef ds:uri="http://schemas.microsoft.com/office/2006/metadata/properties"/>
    <ds:schemaRef ds:uri="http://schemas.microsoft.com/office/infopath/2007/PartnerControls"/>
    <ds:schemaRef ds:uri="755398e2-4ad3-4210-af03-a77b329f0d5f"/>
    <ds:schemaRef ds:uri="1459972c-e53a-4198-aabc-b36512ef3754"/>
  </ds:schemaRefs>
</ds:datastoreItem>
</file>

<file path=customXml/itemProps4.xml><?xml version="1.0" encoding="utf-8"?>
<ds:datastoreItem xmlns:ds="http://schemas.openxmlformats.org/officeDocument/2006/customXml" ds:itemID="{BC38186D-3248-4350-8665-122BE0FC1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Cyngor Gwynedd</Company>
  <LinksUpToDate>false</LinksUpToDate>
  <CharactersWithSpaces>3175</CharactersWithSpaces>
  <SharedDoc>false</SharedDoc>
  <HLinks>
    <vt:vector size="234" baseType="variant">
      <vt:variant>
        <vt:i4>786500</vt:i4>
      </vt:variant>
      <vt:variant>
        <vt:i4>228</vt:i4>
      </vt:variant>
      <vt:variant>
        <vt:i4>0</vt:i4>
      </vt:variant>
      <vt:variant>
        <vt:i4>5</vt:i4>
      </vt:variant>
      <vt:variant>
        <vt:lpwstr>https://ambitionnorth.wales/</vt:lpwstr>
      </vt:variant>
      <vt:variant>
        <vt:lpwstr/>
      </vt:variant>
      <vt:variant>
        <vt:i4>786500</vt:i4>
      </vt:variant>
      <vt:variant>
        <vt:i4>225</vt:i4>
      </vt:variant>
      <vt:variant>
        <vt:i4>0</vt:i4>
      </vt:variant>
      <vt:variant>
        <vt:i4>5</vt:i4>
      </vt:variant>
      <vt:variant>
        <vt:lpwstr>https://ambitionnorth.wales/</vt:lpwstr>
      </vt:variant>
      <vt:variant>
        <vt:lpwstr/>
      </vt:variant>
      <vt:variant>
        <vt:i4>1179702</vt:i4>
      </vt:variant>
      <vt:variant>
        <vt:i4>218</vt:i4>
      </vt:variant>
      <vt:variant>
        <vt:i4>0</vt:i4>
      </vt:variant>
      <vt:variant>
        <vt:i4>5</vt:i4>
      </vt:variant>
      <vt:variant>
        <vt:lpwstr/>
      </vt:variant>
      <vt:variant>
        <vt:lpwstr>_Toc201153074</vt:lpwstr>
      </vt:variant>
      <vt:variant>
        <vt:i4>1179702</vt:i4>
      </vt:variant>
      <vt:variant>
        <vt:i4>212</vt:i4>
      </vt:variant>
      <vt:variant>
        <vt:i4>0</vt:i4>
      </vt:variant>
      <vt:variant>
        <vt:i4>5</vt:i4>
      </vt:variant>
      <vt:variant>
        <vt:lpwstr/>
      </vt:variant>
      <vt:variant>
        <vt:lpwstr>_Toc201153073</vt:lpwstr>
      </vt:variant>
      <vt:variant>
        <vt:i4>1179702</vt:i4>
      </vt:variant>
      <vt:variant>
        <vt:i4>206</vt:i4>
      </vt:variant>
      <vt:variant>
        <vt:i4>0</vt:i4>
      </vt:variant>
      <vt:variant>
        <vt:i4>5</vt:i4>
      </vt:variant>
      <vt:variant>
        <vt:lpwstr/>
      </vt:variant>
      <vt:variant>
        <vt:lpwstr>_Toc201153072</vt:lpwstr>
      </vt:variant>
      <vt:variant>
        <vt:i4>1179702</vt:i4>
      </vt:variant>
      <vt:variant>
        <vt:i4>200</vt:i4>
      </vt:variant>
      <vt:variant>
        <vt:i4>0</vt:i4>
      </vt:variant>
      <vt:variant>
        <vt:i4>5</vt:i4>
      </vt:variant>
      <vt:variant>
        <vt:lpwstr/>
      </vt:variant>
      <vt:variant>
        <vt:lpwstr>_Toc201153071</vt:lpwstr>
      </vt:variant>
      <vt:variant>
        <vt:i4>1179702</vt:i4>
      </vt:variant>
      <vt:variant>
        <vt:i4>194</vt:i4>
      </vt:variant>
      <vt:variant>
        <vt:i4>0</vt:i4>
      </vt:variant>
      <vt:variant>
        <vt:i4>5</vt:i4>
      </vt:variant>
      <vt:variant>
        <vt:lpwstr/>
      </vt:variant>
      <vt:variant>
        <vt:lpwstr>_Toc201153070</vt:lpwstr>
      </vt:variant>
      <vt:variant>
        <vt:i4>1245238</vt:i4>
      </vt:variant>
      <vt:variant>
        <vt:i4>188</vt:i4>
      </vt:variant>
      <vt:variant>
        <vt:i4>0</vt:i4>
      </vt:variant>
      <vt:variant>
        <vt:i4>5</vt:i4>
      </vt:variant>
      <vt:variant>
        <vt:lpwstr/>
      </vt:variant>
      <vt:variant>
        <vt:lpwstr>_Toc201153069</vt:lpwstr>
      </vt:variant>
      <vt:variant>
        <vt:i4>1245238</vt:i4>
      </vt:variant>
      <vt:variant>
        <vt:i4>182</vt:i4>
      </vt:variant>
      <vt:variant>
        <vt:i4>0</vt:i4>
      </vt:variant>
      <vt:variant>
        <vt:i4>5</vt:i4>
      </vt:variant>
      <vt:variant>
        <vt:lpwstr/>
      </vt:variant>
      <vt:variant>
        <vt:lpwstr>_Toc201153068</vt:lpwstr>
      </vt:variant>
      <vt:variant>
        <vt:i4>1245238</vt:i4>
      </vt:variant>
      <vt:variant>
        <vt:i4>176</vt:i4>
      </vt:variant>
      <vt:variant>
        <vt:i4>0</vt:i4>
      </vt:variant>
      <vt:variant>
        <vt:i4>5</vt:i4>
      </vt:variant>
      <vt:variant>
        <vt:lpwstr/>
      </vt:variant>
      <vt:variant>
        <vt:lpwstr>_Toc201153067</vt:lpwstr>
      </vt:variant>
      <vt:variant>
        <vt:i4>1245238</vt:i4>
      </vt:variant>
      <vt:variant>
        <vt:i4>170</vt:i4>
      </vt:variant>
      <vt:variant>
        <vt:i4>0</vt:i4>
      </vt:variant>
      <vt:variant>
        <vt:i4>5</vt:i4>
      </vt:variant>
      <vt:variant>
        <vt:lpwstr/>
      </vt:variant>
      <vt:variant>
        <vt:lpwstr>_Toc201153066</vt:lpwstr>
      </vt:variant>
      <vt:variant>
        <vt:i4>1245238</vt:i4>
      </vt:variant>
      <vt:variant>
        <vt:i4>164</vt:i4>
      </vt:variant>
      <vt:variant>
        <vt:i4>0</vt:i4>
      </vt:variant>
      <vt:variant>
        <vt:i4>5</vt:i4>
      </vt:variant>
      <vt:variant>
        <vt:lpwstr/>
      </vt:variant>
      <vt:variant>
        <vt:lpwstr>_Toc201153065</vt:lpwstr>
      </vt:variant>
      <vt:variant>
        <vt:i4>1245238</vt:i4>
      </vt:variant>
      <vt:variant>
        <vt:i4>158</vt:i4>
      </vt:variant>
      <vt:variant>
        <vt:i4>0</vt:i4>
      </vt:variant>
      <vt:variant>
        <vt:i4>5</vt:i4>
      </vt:variant>
      <vt:variant>
        <vt:lpwstr/>
      </vt:variant>
      <vt:variant>
        <vt:lpwstr>_Toc201153064</vt:lpwstr>
      </vt:variant>
      <vt:variant>
        <vt:i4>1245238</vt:i4>
      </vt:variant>
      <vt:variant>
        <vt:i4>152</vt:i4>
      </vt:variant>
      <vt:variant>
        <vt:i4>0</vt:i4>
      </vt:variant>
      <vt:variant>
        <vt:i4>5</vt:i4>
      </vt:variant>
      <vt:variant>
        <vt:lpwstr/>
      </vt:variant>
      <vt:variant>
        <vt:lpwstr>_Toc201153063</vt:lpwstr>
      </vt:variant>
      <vt:variant>
        <vt:i4>1245238</vt:i4>
      </vt:variant>
      <vt:variant>
        <vt:i4>146</vt:i4>
      </vt:variant>
      <vt:variant>
        <vt:i4>0</vt:i4>
      </vt:variant>
      <vt:variant>
        <vt:i4>5</vt:i4>
      </vt:variant>
      <vt:variant>
        <vt:lpwstr/>
      </vt:variant>
      <vt:variant>
        <vt:lpwstr>_Toc201153062</vt:lpwstr>
      </vt:variant>
      <vt:variant>
        <vt:i4>1245238</vt:i4>
      </vt:variant>
      <vt:variant>
        <vt:i4>140</vt:i4>
      </vt:variant>
      <vt:variant>
        <vt:i4>0</vt:i4>
      </vt:variant>
      <vt:variant>
        <vt:i4>5</vt:i4>
      </vt:variant>
      <vt:variant>
        <vt:lpwstr/>
      </vt:variant>
      <vt:variant>
        <vt:lpwstr>_Toc201153061</vt:lpwstr>
      </vt:variant>
      <vt:variant>
        <vt:i4>1245238</vt:i4>
      </vt:variant>
      <vt:variant>
        <vt:i4>134</vt:i4>
      </vt:variant>
      <vt:variant>
        <vt:i4>0</vt:i4>
      </vt:variant>
      <vt:variant>
        <vt:i4>5</vt:i4>
      </vt:variant>
      <vt:variant>
        <vt:lpwstr/>
      </vt:variant>
      <vt:variant>
        <vt:lpwstr>_Toc201153060</vt:lpwstr>
      </vt:variant>
      <vt:variant>
        <vt:i4>1048630</vt:i4>
      </vt:variant>
      <vt:variant>
        <vt:i4>128</vt:i4>
      </vt:variant>
      <vt:variant>
        <vt:i4>0</vt:i4>
      </vt:variant>
      <vt:variant>
        <vt:i4>5</vt:i4>
      </vt:variant>
      <vt:variant>
        <vt:lpwstr/>
      </vt:variant>
      <vt:variant>
        <vt:lpwstr>_Toc201153059</vt:lpwstr>
      </vt:variant>
      <vt:variant>
        <vt:i4>1048630</vt:i4>
      </vt:variant>
      <vt:variant>
        <vt:i4>122</vt:i4>
      </vt:variant>
      <vt:variant>
        <vt:i4>0</vt:i4>
      </vt:variant>
      <vt:variant>
        <vt:i4>5</vt:i4>
      </vt:variant>
      <vt:variant>
        <vt:lpwstr/>
      </vt:variant>
      <vt:variant>
        <vt:lpwstr>_Toc201153058</vt:lpwstr>
      </vt:variant>
      <vt:variant>
        <vt:i4>1048630</vt:i4>
      </vt:variant>
      <vt:variant>
        <vt:i4>116</vt:i4>
      </vt:variant>
      <vt:variant>
        <vt:i4>0</vt:i4>
      </vt:variant>
      <vt:variant>
        <vt:i4>5</vt:i4>
      </vt:variant>
      <vt:variant>
        <vt:lpwstr/>
      </vt:variant>
      <vt:variant>
        <vt:lpwstr>_Toc201153057</vt:lpwstr>
      </vt:variant>
      <vt:variant>
        <vt:i4>1048630</vt:i4>
      </vt:variant>
      <vt:variant>
        <vt:i4>110</vt:i4>
      </vt:variant>
      <vt:variant>
        <vt:i4>0</vt:i4>
      </vt:variant>
      <vt:variant>
        <vt:i4>5</vt:i4>
      </vt:variant>
      <vt:variant>
        <vt:lpwstr/>
      </vt:variant>
      <vt:variant>
        <vt:lpwstr>_Toc201153056</vt:lpwstr>
      </vt:variant>
      <vt:variant>
        <vt:i4>1048630</vt:i4>
      </vt:variant>
      <vt:variant>
        <vt:i4>104</vt:i4>
      </vt:variant>
      <vt:variant>
        <vt:i4>0</vt:i4>
      </vt:variant>
      <vt:variant>
        <vt:i4>5</vt:i4>
      </vt:variant>
      <vt:variant>
        <vt:lpwstr/>
      </vt:variant>
      <vt:variant>
        <vt:lpwstr>_Toc201153055</vt:lpwstr>
      </vt:variant>
      <vt:variant>
        <vt:i4>1048630</vt:i4>
      </vt:variant>
      <vt:variant>
        <vt:i4>98</vt:i4>
      </vt:variant>
      <vt:variant>
        <vt:i4>0</vt:i4>
      </vt:variant>
      <vt:variant>
        <vt:i4>5</vt:i4>
      </vt:variant>
      <vt:variant>
        <vt:lpwstr/>
      </vt:variant>
      <vt:variant>
        <vt:lpwstr>_Toc201153054</vt:lpwstr>
      </vt:variant>
      <vt:variant>
        <vt:i4>1048630</vt:i4>
      </vt:variant>
      <vt:variant>
        <vt:i4>92</vt:i4>
      </vt:variant>
      <vt:variant>
        <vt:i4>0</vt:i4>
      </vt:variant>
      <vt:variant>
        <vt:i4>5</vt:i4>
      </vt:variant>
      <vt:variant>
        <vt:lpwstr/>
      </vt:variant>
      <vt:variant>
        <vt:lpwstr>_Toc201153053</vt:lpwstr>
      </vt:variant>
      <vt:variant>
        <vt:i4>1048630</vt:i4>
      </vt:variant>
      <vt:variant>
        <vt:i4>86</vt:i4>
      </vt:variant>
      <vt:variant>
        <vt:i4>0</vt:i4>
      </vt:variant>
      <vt:variant>
        <vt:i4>5</vt:i4>
      </vt:variant>
      <vt:variant>
        <vt:lpwstr/>
      </vt:variant>
      <vt:variant>
        <vt:lpwstr>_Toc201153052</vt:lpwstr>
      </vt:variant>
      <vt:variant>
        <vt:i4>1048630</vt:i4>
      </vt:variant>
      <vt:variant>
        <vt:i4>80</vt:i4>
      </vt:variant>
      <vt:variant>
        <vt:i4>0</vt:i4>
      </vt:variant>
      <vt:variant>
        <vt:i4>5</vt:i4>
      </vt:variant>
      <vt:variant>
        <vt:lpwstr/>
      </vt:variant>
      <vt:variant>
        <vt:lpwstr>_Toc201153051</vt:lpwstr>
      </vt:variant>
      <vt:variant>
        <vt:i4>1048630</vt:i4>
      </vt:variant>
      <vt:variant>
        <vt:i4>74</vt:i4>
      </vt:variant>
      <vt:variant>
        <vt:i4>0</vt:i4>
      </vt:variant>
      <vt:variant>
        <vt:i4>5</vt:i4>
      </vt:variant>
      <vt:variant>
        <vt:lpwstr/>
      </vt:variant>
      <vt:variant>
        <vt:lpwstr>_Toc201153050</vt:lpwstr>
      </vt:variant>
      <vt:variant>
        <vt:i4>1114166</vt:i4>
      </vt:variant>
      <vt:variant>
        <vt:i4>68</vt:i4>
      </vt:variant>
      <vt:variant>
        <vt:i4>0</vt:i4>
      </vt:variant>
      <vt:variant>
        <vt:i4>5</vt:i4>
      </vt:variant>
      <vt:variant>
        <vt:lpwstr/>
      </vt:variant>
      <vt:variant>
        <vt:lpwstr>_Toc201153049</vt:lpwstr>
      </vt:variant>
      <vt:variant>
        <vt:i4>1114166</vt:i4>
      </vt:variant>
      <vt:variant>
        <vt:i4>62</vt:i4>
      </vt:variant>
      <vt:variant>
        <vt:i4>0</vt:i4>
      </vt:variant>
      <vt:variant>
        <vt:i4>5</vt:i4>
      </vt:variant>
      <vt:variant>
        <vt:lpwstr/>
      </vt:variant>
      <vt:variant>
        <vt:lpwstr>_Toc201153048</vt:lpwstr>
      </vt:variant>
      <vt:variant>
        <vt:i4>1114166</vt:i4>
      </vt:variant>
      <vt:variant>
        <vt:i4>56</vt:i4>
      </vt:variant>
      <vt:variant>
        <vt:i4>0</vt:i4>
      </vt:variant>
      <vt:variant>
        <vt:i4>5</vt:i4>
      </vt:variant>
      <vt:variant>
        <vt:lpwstr/>
      </vt:variant>
      <vt:variant>
        <vt:lpwstr>_Toc201153047</vt:lpwstr>
      </vt:variant>
      <vt:variant>
        <vt:i4>1114166</vt:i4>
      </vt:variant>
      <vt:variant>
        <vt:i4>50</vt:i4>
      </vt:variant>
      <vt:variant>
        <vt:i4>0</vt:i4>
      </vt:variant>
      <vt:variant>
        <vt:i4>5</vt:i4>
      </vt:variant>
      <vt:variant>
        <vt:lpwstr/>
      </vt:variant>
      <vt:variant>
        <vt:lpwstr>_Toc201153046</vt:lpwstr>
      </vt:variant>
      <vt:variant>
        <vt:i4>1114166</vt:i4>
      </vt:variant>
      <vt:variant>
        <vt:i4>44</vt:i4>
      </vt:variant>
      <vt:variant>
        <vt:i4>0</vt:i4>
      </vt:variant>
      <vt:variant>
        <vt:i4>5</vt:i4>
      </vt:variant>
      <vt:variant>
        <vt:lpwstr/>
      </vt:variant>
      <vt:variant>
        <vt:lpwstr>_Toc201153045</vt:lpwstr>
      </vt:variant>
      <vt:variant>
        <vt:i4>1114166</vt:i4>
      </vt:variant>
      <vt:variant>
        <vt:i4>38</vt:i4>
      </vt:variant>
      <vt:variant>
        <vt:i4>0</vt:i4>
      </vt:variant>
      <vt:variant>
        <vt:i4>5</vt:i4>
      </vt:variant>
      <vt:variant>
        <vt:lpwstr/>
      </vt:variant>
      <vt:variant>
        <vt:lpwstr>_Toc201153044</vt:lpwstr>
      </vt:variant>
      <vt:variant>
        <vt:i4>1114166</vt:i4>
      </vt:variant>
      <vt:variant>
        <vt:i4>32</vt:i4>
      </vt:variant>
      <vt:variant>
        <vt:i4>0</vt:i4>
      </vt:variant>
      <vt:variant>
        <vt:i4>5</vt:i4>
      </vt:variant>
      <vt:variant>
        <vt:lpwstr/>
      </vt:variant>
      <vt:variant>
        <vt:lpwstr>_Toc201153043</vt:lpwstr>
      </vt:variant>
      <vt:variant>
        <vt:i4>1114166</vt:i4>
      </vt:variant>
      <vt:variant>
        <vt:i4>26</vt:i4>
      </vt:variant>
      <vt:variant>
        <vt:i4>0</vt:i4>
      </vt:variant>
      <vt:variant>
        <vt:i4>5</vt:i4>
      </vt:variant>
      <vt:variant>
        <vt:lpwstr/>
      </vt:variant>
      <vt:variant>
        <vt:lpwstr>_Toc201153042</vt:lpwstr>
      </vt:variant>
      <vt:variant>
        <vt:i4>1114166</vt:i4>
      </vt:variant>
      <vt:variant>
        <vt:i4>20</vt:i4>
      </vt:variant>
      <vt:variant>
        <vt:i4>0</vt:i4>
      </vt:variant>
      <vt:variant>
        <vt:i4>5</vt:i4>
      </vt:variant>
      <vt:variant>
        <vt:lpwstr/>
      </vt:variant>
      <vt:variant>
        <vt:lpwstr>_Toc201153041</vt:lpwstr>
      </vt:variant>
      <vt:variant>
        <vt:i4>1114166</vt:i4>
      </vt:variant>
      <vt:variant>
        <vt:i4>14</vt:i4>
      </vt:variant>
      <vt:variant>
        <vt:i4>0</vt:i4>
      </vt:variant>
      <vt:variant>
        <vt:i4>5</vt:i4>
      </vt:variant>
      <vt:variant>
        <vt:lpwstr/>
      </vt:variant>
      <vt:variant>
        <vt:lpwstr>_Toc201153040</vt:lpwstr>
      </vt:variant>
      <vt:variant>
        <vt:i4>1441846</vt:i4>
      </vt:variant>
      <vt:variant>
        <vt:i4>8</vt:i4>
      </vt:variant>
      <vt:variant>
        <vt:i4>0</vt:i4>
      </vt:variant>
      <vt:variant>
        <vt:i4>5</vt:i4>
      </vt:variant>
      <vt:variant>
        <vt:lpwstr/>
      </vt:variant>
      <vt:variant>
        <vt:lpwstr>_Toc201153039</vt:lpwstr>
      </vt:variant>
      <vt:variant>
        <vt:i4>1441846</vt:i4>
      </vt:variant>
      <vt:variant>
        <vt:i4>2</vt:i4>
      </vt:variant>
      <vt:variant>
        <vt:i4>0</vt:i4>
      </vt:variant>
      <vt:variant>
        <vt:i4>5</vt:i4>
      </vt:variant>
      <vt:variant>
        <vt:lpwstr/>
      </vt:variant>
      <vt:variant>
        <vt:lpwstr>_Toc201153038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Morris-Roberts (BUE)</dc:creator>
  <cp:keywords/>
  <dc:description/>
  <cp:lastModifiedBy>Rhianne Massin (Uchelgais GC | Ambition NW)</cp:lastModifiedBy>
  <cp:revision>5</cp:revision>
  <cp:lastPrinted>2025-06-18T22:31:00Z</cp:lastPrinted>
  <dcterms:created xsi:type="dcterms:W3CDTF">2025-06-18T14:49:00Z</dcterms:created>
  <dcterms:modified xsi:type="dcterms:W3CDTF">2025-06-18T15:18:00Z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y fmtid="{D5CDD505-2E9C-101B-9397-08002B2CF9AE}" pid="4" name="GrammarlyDocumentId">
    <vt:lpwstr>480b15f81d464b67f361b6a4e0c9c4f76b9136197e62db523686b5ee23f86eea</vt:lpwstr>
  </property>
</Properties>
</file>