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5B25B" w14:textId="6EAE3603" w:rsidR="00D21969" w:rsidRPr="00D32628" w:rsidRDefault="5FE3E87F" w:rsidP="4BCBEB5D">
      <w:pPr>
        <w:pStyle w:val="Heading2"/>
        <w:rPr>
          <w:color w:val="EE0000"/>
        </w:rPr>
      </w:pPr>
      <w:r>
        <w:t>Supplier and Team Requirements</w:t>
      </w:r>
      <w:r w:rsidR="055A7F1C">
        <w:t xml:space="preserve"> Response Template</w:t>
      </w:r>
    </w:p>
    <w:p w14:paraId="116E014E" w14:textId="77777777" w:rsidR="00D32628" w:rsidRPr="00E05A31" w:rsidRDefault="00D32628" w:rsidP="00D32628">
      <w:pPr>
        <w:pStyle w:val="NoSpacing"/>
        <w:rPr>
          <w:rFonts w:ascii="Montserrat" w:hAnsi="Montserrat"/>
        </w:rPr>
      </w:pPr>
    </w:p>
    <w:p w14:paraId="4434D198" w14:textId="746E314E" w:rsidR="00D32628" w:rsidRPr="00D32628" w:rsidRDefault="6C020B27" w:rsidP="4BCBEB5D">
      <w:pPr>
        <w:spacing w:after="240" w:line="228" w:lineRule="auto"/>
        <w:jc w:val="both"/>
        <w:rPr>
          <w:rFonts w:ascii="Montserrat" w:hAnsi="Montserrat"/>
        </w:rPr>
      </w:pPr>
      <w:r w:rsidRPr="4BCBEB5D">
        <w:rPr>
          <w:rFonts w:ascii="Montserrat" w:hAnsi="Montserrat"/>
        </w:rPr>
        <w:t xml:space="preserve">This Supplier and Team Requirements </w:t>
      </w:r>
      <w:r w:rsidR="6EBC4DAC" w:rsidRPr="4BCBEB5D">
        <w:rPr>
          <w:rFonts w:ascii="Montserrat" w:hAnsi="Montserrat"/>
        </w:rPr>
        <w:t>Response T</w:t>
      </w:r>
      <w:r w:rsidRPr="4BCBEB5D">
        <w:rPr>
          <w:rFonts w:ascii="Montserrat" w:hAnsi="Montserrat"/>
        </w:rPr>
        <w:t xml:space="preserve">emplate is to be completed by the tenderer. </w:t>
      </w:r>
    </w:p>
    <w:p w14:paraId="3E6627B2" w14:textId="7846B764" w:rsidR="00D32628" w:rsidRPr="00D32628" w:rsidRDefault="6C020B27" w:rsidP="4BCBEB5D">
      <w:pPr>
        <w:spacing w:after="0" w:line="240" w:lineRule="auto"/>
        <w:ind w:right="-28"/>
        <w:jc w:val="both"/>
        <w:rPr>
          <w:rFonts w:ascii="Montserrat" w:hAnsi="Montserrat"/>
        </w:rPr>
      </w:pPr>
      <w:r w:rsidRPr="4BCBEB5D">
        <w:rPr>
          <w:rFonts w:ascii="Montserrat" w:hAnsi="Montserrat"/>
        </w:rPr>
        <w:t>Only responses using the provided response template will be accepted for evaluation.</w:t>
      </w:r>
    </w:p>
    <w:p w14:paraId="700DAD14" w14:textId="77777777" w:rsidR="00D32628" w:rsidRPr="00D32628" w:rsidRDefault="00D32628" w:rsidP="4BCBEB5D">
      <w:pPr>
        <w:spacing w:after="0"/>
        <w:ind w:right="-28"/>
        <w:jc w:val="both"/>
        <w:rPr>
          <w:rFonts w:ascii="Montserrat" w:hAnsi="Montserrat"/>
        </w:rPr>
      </w:pPr>
    </w:p>
    <w:p w14:paraId="14B71F5C" w14:textId="1D78725E" w:rsidR="00D32628" w:rsidRPr="00D32628" w:rsidRDefault="6C020B27" w:rsidP="4BCBEB5D">
      <w:pPr>
        <w:spacing w:after="0" w:line="240" w:lineRule="auto"/>
        <w:jc w:val="both"/>
        <w:rPr>
          <w:rFonts w:ascii="Montserrat" w:hAnsi="Montserrat"/>
        </w:rPr>
      </w:pPr>
      <w:r w:rsidRPr="4BCBEB5D">
        <w:rPr>
          <w:rFonts w:ascii="Montserrat" w:hAnsi="Montserrat"/>
        </w:rPr>
        <w:t xml:space="preserve">Tenderers must consider and </w:t>
      </w:r>
      <w:proofErr w:type="gramStart"/>
      <w:r w:rsidRPr="4BCBEB5D">
        <w:rPr>
          <w:rFonts w:ascii="Montserrat" w:hAnsi="Montserrat"/>
        </w:rPr>
        <w:t>make due</w:t>
      </w:r>
      <w:proofErr w:type="gramEnd"/>
      <w:r w:rsidRPr="4BCBEB5D">
        <w:rPr>
          <w:rFonts w:ascii="Montserrat" w:hAnsi="Montserrat"/>
        </w:rPr>
        <w:t xml:space="preserve"> regard to any further guidance of the Invitation to Tender document when completing their response.</w:t>
      </w:r>
    </w:p>
    <w:p w14:paraId="29EA219A" w14:textId="3BAB1393" w:rsidR="00D32628" w:rsidRPr="00D32628" w:rsidRDefault="00D32628" w:rsidP="4BCBEB5D">
      <w:pPr>
        <w:spacing w:after="0" w:line="240" w:lineRule="auto"/>
        <w:jc w:val="both"/>
        <w:rPr>
          <w:rFonts w:ascii="Montserrat" w:hAnsi="Montserrat"/>
        </w:rPr>
      </w:pPr>
    </w:p>
    <w:p w14:paraId="4FDDDF07" w14:textId="26C92ABE" w:rsidR="00D32628" w:rsidRPr="00D32628" w:rsidRDefault="6C020B27" w:rsidP="4BCBEB5D">
      <w:pPr>
        <w:spacing w:after="0" w:line="240" w:lineRule="auto"/>
        <w:jc w:val="both"/>
        <w:rPr>
          <w:rFonts w:ascii="Montserrat" w:hAnsi="Montserrat"/>
        </w:rPr>
      </w:pPr>
      <w:r w:rsidRPr="4BCBEB5D">
        <w:rPr>
          <w:rFonts w:ascii="Montserrat" w:hAnsi="Montserrat"/>
        </w:rPr>
        <w:t>Each question response must be provided using a legible font and size.</w:t>
      </w:r>
    </w:p>
    <w:p w14:paraId="0DC1E74A" w14:textId="77777777" w:rsidR="00D32628" w:rsidRPr="00D32628" w:rsidRDefault="00D32628" w:rsidP="4BCBEB5D">
      <w:pPr>
        <w:pStyle w:val="NoSpacing"/>
        <w:jc w:val="both"/>
        <w:rPr>
          <w:rFonts w:ascii="Montserrat" w:hAnsi="Montserrat"/>
          <w:sz w:val="24"/>
          <w:szCs w:val="24"/>
        </w:rPr>
      </w:pPr>
    </w:p>
    <w:p w14:paraId="62D2A9E5" w14:textId="48EE50C7" w:rsidR="00D32628" w:rsidRPr="00D32628" w:rsidRDefault="6C020B27" w:rsidP="4BCBEB5D">
      <w:pPr>
        <w:spacing w:after="240" w:line="228" w:lineRule="auto"/>
        <w:ind w:right="-28"/>
        <w:jc w:val="both"/>
        <w:rPr>
          <w:rFonts w:ascii="Montserrat" w:hAnsi="Montserrat"/>
        </w:rPr>
      </w:pPr>
      <w:r w:rsidRPr="4BCBEB5D">
        <w:rPr>
          <w:rFonts w:ascii="Montserrat" w:hAnsi="Montserrat"/>
        </w:rPr>
        <w:t>Supplier &amp; Team assessment</w:t>
      </w:r>
      <w:r w:rsidR="4740AE56" w:rsidRPr="4BCBEB5D">
        <w:rPr>
          <w:rFonts w:ascii="Montserrat" w:hAnsi="Montserrat"/>
        </w:rPr>
        <w:t xml:space="preserve"> (with the Technical Requirements)</w:t>
      </w:r>
      <w:r w:rsidRPr="4BCBEB5D">
        <w:rPr>
          <w:rFonts w:ascii="Montserrat" w:hAnsi="Montserrat"/>
        </w:rPr>
        <w:t xml:space="preserve"> shall carry 40% of the available 100%.  </w:t>
      </w:r>
    </w:p>
    <w:p w14:paraId="18B1AB5B" w14:textId="14C71D56" w:rsidR="00D32628" w:rsidRPr="00D32628" w:rsidRDefault="2ED31490" w:rsidP="4BCBEB5D">
      <w:pPr>
        <w:spacing w:after="240" w:line="228" w:lineRule="auto"/>
        <w:ind w:right="-28"/>
        <w:jc w:val="both"/>
        <w:rPr>
          <w:rFonts w:ascii="Montserrat" w:hAnsi="Montserrat"/>
        </w:rPr>
      </w:pPr>
      <w:r w:rsidRPr="4BCBEB5D">
        <w:rPr>
          <w:rFonts w:ascii="Montserrat" w:hAnsi="Montserrat"/>
        </w:rPr>
        <w:t>Supporting evidence, such as screenshots, cases studies, or customer references, should be included where possible.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5"/>
        <w:gridCol w:w="4043"/>
        <w:gridCol w:w="1510"/>
        <w:gridCol w:w="1288"/>
      </w:tblGrid>
      <w:tr w:rsidR="6D8263AE" w14:paraId="576F344F" w14:textId="77777777" w:rsidTr="4BCBEB5D">
        <w:trPr>
          <w:trHeight w:val="300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3872" w14:textId="77777777" w:rsidR="6D8263AE" w:rsidRDefault="4524FD5E" w:rsidP="4BCBEB5D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Requirement no.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9477" w14:textId="77777777" w:rsidR="6D8263AE" w:rsidRDefault="4524FD5E" w:rsidP="4BCBEB5D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Requirement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082C" w14:textId="77777777" w:rsidR="6D8263AE" w:rsidRDefault="4524FD5E" w:rsidP="4BCBEB5D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Weighting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347B" w14:textId="77777777" w:rsidR="6D8263AE" w:rsidRDefault="4524FD5E" w:rsidP="4BCBEB5D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Max Score</w:t>
            </w:r>
          </w:p>
        </w:tc>
      </w:tr>
      <w:tr w:rsidR="6D8263AE" w14:paraId="35089CD3" w14:textId="77777777" w:rsidTr="4BCBEB5D">
        <w:trPr>
          <w:trHeight w:val="300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63D7A" w14:textId="77777777" w:rsidR="6D8263AE" w:rsidRDefault="4524FD5E" w:rsidP="4BCBEB5D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C8FC7" w14:textId="1B9F922A" w:rsidR="32A6D60B" w:rsidRDefault="510B28C8" w:rsidP="4BCBEB5D">
            <w:pPr>
              <w:pStyle w:val="NoSpacing"/>
              <w:jc w:val="both"/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sz w:val="24"/>
                <w:szCs w:val="24"/>
              </w:rPr>
              <w:t xml:space="preserve">Provide </w:t>
            </w:r>
            <w:proofErr w:type="gramStart"/>
            <w:r w:rsidRPr="4BCBEB5D">
              <w:rPr>
                <w:rFonts w:ascii="Montserrat" w:eastAsia="Montserrat" w:hAnsi="Montserrat" w:cs="Montserrat"/>
                <w:sz w:val="24"/>
                <w:szCs w:val="24"/>
              </w:rPr>
              <w:t>background</w:t>
            </w:r>
            <w:proofErr w:type="gramEnd"/>
            <w:r w:rsidRPr="4BCBEB5D">
              <w:rPr>
                <w:rFonts w:ascii="Montserrat" w:eastAsia="Montserrat" w:hAnsi="Montserrat" w:cs="Montserrat"/>
                <w:sz w:val="24"/>
                <w:szCs w:val="24"/>
              </w:rPr>
              <w:t xml:space="preserve"> about your company, including size of your team, base and the services you offer.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A3424" w14:textId="2266319B" w:rsidR="32A6D60B" w:rsidRDefault="510B28C8" w:rsidP="4BCBEB5D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C7CC" w14:textId="5177F8F7" w:rsidR="6D8263AE" w:rsidRDefault="4524FD5E" w:rsidP="4BCBEB5D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15</w:t>
            </w:r>
          </w:p>
        </w:tc>
      </w:tr>
      <w:tr w:rsidR="6D8263AE" w14:paraId="37751932" w14:textId="77777777" w:rsidTr="4BCBEB5D">
        <w:trPr>
          <w:trHeight w:val="300"/>
        </w:trPr>
        <w:tc>
          <w:tcPr>
            <w:tcW w:w="9160" w:type="dxa"/>
            <w:gridSpan w:val="4"/>
          </w:tcPr>
          <w:p w14:paraId="64C2D47D" w14:textId="77777777" w:rsidR="6D8263AE" w:rsidRDefault="4524FD5E" w:rsidP="4BCBEB5D">
            <w:pPr>
              <w:pStyle w:val="NoSpacing"/>
              <w:rPr>
                <w:rFonts w:ascii="Montserrat" w:eastAsia="Montserrat" w:hAnsi="Montserrat" w:cs="Montserrat"/>
                <w:b/>
                <w:bCs/>
                <w:i/>
                <w:iCs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b/>
                <w:bCs/>
                <w:i/>
                <w:iCs/>
                <w:sz w:val="24"/>
                <w:szCs w:val="24"/>
              </w:rPr>
              <w:t>Tenderer response:</w:t>
            </w:r>
          </w:p>
        </w:tc>
      </w:tr>
      <w:tr w:rsidR="6D8263AE" w14:paraId="773E08D7" w14:textId="77777777" w:rsidTr="4BCBEB5D">
        <w:trPr>
          <w:trHeight w:val="300"/>
        </w:trPr>
        <w:tc>
          <w:tcPr>
            <w:tcW w:w="9160" w:type="dxa"/>
            <w:gridSpan w:val="4"/>
          </w:tcPr>
          <w:p w14:paraId="5B136E94" w14:textId="77777777" w:rsidR="6D8263AE" w:rsidRDefault="4524FD5E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  <w:highlight w:val="yellow"/>
              </w:rPr>
            </w:pPr>
            <w:r w:rsidRPr="4BCBEB5D">
              <w:rPr>
                <w:rFonts w:ascii="Montserrat" w:eastAsia="Montserrat" w:hAnsi="Montserrat" w:cs="Montserrat"/>
                <w:sz w:val="24"/>
                <w:szCs w:val="24"/>
                <w:highlight w:val="yellow"/>
              </w:rPr>
              <w:t>Insert text</w:t>
            </w:r>
          </w:p>
          <w:p w14:paraId="492FB249" w14:textId="77777777" w:rsidR="6D8263AE" w:rsidRDefault="6D8263AE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3FA35A67" w14:textId="77777777" w:rsidR="6D8263AE" w:rsidRDefault="6D8263AE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2A2797E8" w14:textId="77777777" w:rsidR="6D8263AE" w:rsidRDefault="6D8263AE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0B1B4821" w14:textId="77777777" w:rsidR="6D8263AE" w:rsidRDefault="6D8263AE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175C882C" w14:textId="77777777" w:rsidR="6D8263AE" w:rsidRDefault="6D8263AE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1D045091" w14:textId="77777777" w:rsidR="6D8263AE" w:rsidRDefault="6D8263AE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1F425F35" w14:textId="77777777" w:rsidR="6D8263AE" w:rsidRDefault="6D8263AE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73B1286B" w14:textId="77777777" w:rsidR="6D8263AE" w:rsidRDefault="6D8263AE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6EDAB5A2" w14:textId="77777777" w:rsidR="6D8263AE" w:rsidRDefault="6D8263AE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611AFF17" w14:textId="77777777" w:rsidR="6D8263AE" w:rsidRDefault="6D8263AE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</w:tr>
    </w:tbl>
    <w:p w14:paraId="6098E334" w14:textId="7455E684" w:rsidR="00C90D69" w:rsidRDefault="00C90D69" w:rsidP="4BCBEB5D">
      <w:pPr>
        <w:rPr>
          <w:rFonts w:ascii="Montserrat" w:eastAsia="Montserrat" w:hAnsi="Montserrat" w:cs="Montserrat"/>
          <w:b/>
          <w:bCs/>
        </w:rPr>
      </w:pPr>
    </w:p>
    <w:tbl>
      <w:tblPr>
        <w:tblW w:w="9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1"/>
        <w:gridCol w:w="4152"/>
        <w:gridCol w:w="1510"/>
        <w:gridCol w:w="1307"/>
      </w:tblGrid>
      <w:tr w:rsidR="00C90D69" w:rsidRPr="00BA51AA" w14:paraId="4F3D6956" w14:textId="77777777" w:rsidTr="4BCBEB5D">
        <w:trPr>
          <w:trHeight w:val="526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36A7" w14:textId="77777777" w:rsidR="00C90D69" w:rsidRDefault="381B80D5" w:rsidP="4BCBEB5D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Requirement no.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68C6" w14:textId="77777777" w:rsidR="00C90D69" w:rsidRPr="00BA51AA" w:rsidRDefault="381B80D5" w:rsidP="4BCBEB5D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Requirement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D7867" w14:textId="77777777" w:rsidR="00C90D69" w:rsidRPr="00BA51AA" w:rsidRDefault="381B80D5" w:rsidP="4BCBEB5D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Weighting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E6A6" w14:textId="77777777" w:rsidR="00C90D69" w:rsidRPr="00BA51AA" w:rsidRDefault="381B80D5" w:rsidP="4BCBEB5D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Max Score</w:t>
            </w:r>
          </w:p>
        </w:tc>
      </w:tr>
      <w:tr w:rsidR="00C90D69" w:rsidRPr="00BA51AA" w14:paraId="01E2D9DA" w14:textId="77777777" w:rsidTr="4BCBEB5D">
        <w:trPr>
          <w:trHeight w:val="526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EBFA" w14:textId="2F3B77E6" w:rsidR="00C90D69" w:rsidRPr="008B59EB" w:rsidRDefault="07FEB18F" w:rsidP="4BCBEB5D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803B" w14:textId="6A311619" w:rsidR="00C90D69" w:rsidRPr="008B59EB" w:rsidRDefault="07FEB18F" w:rsidP="4BCBEB5D">
            <w:pPr>
              <w:pStyle w:val="NoSpacing"/>
              <w:jc w:val="both"/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sz w:val="24"/>
                <w:szCs w:val="24"/>
              </w:rPr>
              <w:t>D</w:t>
            </w:r>
            <w:r w:rsidR="381B80D5" w:rsidRPr="4BCBEB5D">
              <w:rPr>
                <w:rFonts w:ascii="Montserrat" w:eastAsia="Montserrat" w:hAnsi="Montserrat" w:cs="Montserrat"/>
                <w:sz w:val="24"/>
                <w:szCs w:val="24"/>
              </w:rPr>
              <w:t xml:space="preserve">emonstrate </w:t>
            </w:r>
            <w:r w:rsidR="32650F4C" w:rsidRPr="4BCBEB5D">
              <w:rPr>
                <w:rFonts w:ascii="Montserrat" w:eastAsia="Montserrat" w:hAnsi="Montserrat" w:cs="Montserrat"/>
                <w:sz w:val="24"/>
                <w:szCs w:val="24"/>
              </w:rPr>
              <w:t>your</w:t>
            </w:r>
            <w:r w:rsidR="381B80D5" w:rsidRPr="4BCBEB5D">
              <w:rPr>
                <w:rFonts w:ascii="Montserrat" w:eastAsia="Montserrat" w:hAnsi="Montserrat" w:cs="Montserrat"/>
                <w:sz w:val="24"/>
                <w:szCs w:val="24"/>
              </w:rPr>
              <w:t xml:space="preserve"> track record in designing, developing, and delivering large-scale, accessible, bilingual websites for public</w:t>
            </w:r>
            <w:r w:rsidR="6C020B27" w:rsidRPr="4BCBEB5D">
              <w:rPr>
                <w:rFonts w:ascii="Montserrat" w:eastAsia="Montserrat" w:hAnsi="Montserrat" w:cs="Montserrat"/>
                <w:sz w:val="24"/>
                <w:szCs w:val="24"/>
              </w:rPr>
              <w:t xml:space="preserve"> </w:t>
            </w:r>
            <w:r w:rsidR="381B80D5" w:rsidRPr="4BCBEB5D">
              <w:rPr>
                <w:rFonts w:ascii="Montserrat" w:eastAsia="Montserrat" w:hAnsi="Montserrat" w:cs="Montserrat"/>
                <w:sz w:val="24"/>
                <w:szCs w:val="24"/>
              </w:rPr>
              <w:t xml:space="preserve">sector or similar </w:t>
            </w:r>
            <w:proofErr w:type="spellStart"/>
            <w:r w:rsidR="381B80D5" w:rsidRPr="4BCBEB5D">
              <w:rPr>
                <w:rFonts w:ascii="Montserrat" w:eastAsia="Montserrat" w:hAnsi="Montserrat" w:cs="Montserrat"/>
                <w:sz w:val="24"/>
                <w:szCs w:val="24"/>
              </w:rPr>
              <w:t>organisations</w:t>
            </w:r>
            <w:proofErr w:type="spellEnd"/>
            <w:r w:rsidR="381B80D5" w:rsidRPr="4BCBEB5D">
              <w:rPr>
                <w:rFonts w:ascii="Montserrat" w:eastAsia="Montserrat" w:hAnsi="Montserrat" w:cs="Montserrat"/>
                <w:sz w:val="24"/>
                <w:szCs w:val="24"/>
              </w:rPr>
              <w:t>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29F0" w14:textId="1201E944" w:rsidR="00C90D69" w:rsidRPr="008B59EB" w:rsidRDefault="3BCCD305" w:rsidP="4BCBEB5D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7FC8" w14:textId="5177F8F7" w:rsidR="00C90D69" w:rsidRPr="008B59EB" w:rsidRDefault="3BCCD305" w:rsidP="4BCBEB5D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15</w:t>
            </w:r>
          </w:p>
        </w:tc>
      </w:tr>
      <w:tr w:rsidR="00C90D69" w:rsidRPr="003F6C10" w14:paraId="11886EF1" w14:textId="77777777" w:rsidTr="4BCBEB5D">
        <w:trPr>
          <w:trHeight w:val="263"/>
        </w:trPr>
        <w:tc>
          <w:tcPr>
            <w:tcW w:w="9160" w:type="dxa"/>
            <w:gridSpan w:val="4"/>
          </w:tcPr>
          <w:p w14:paraId="76CC2A87" w14:textId="77777777" w:rsidR="00C90D69" w:rsidRPr="003F6C10" w:rsidRDefault="381B80D5" w:rsidP="4BCBEB5D">
            <w:pPr>
              <w:pStyle w:val="NoSpacing"/>
              <w:rPr>
                <w:rFonts w:ascii="Montserrat" w:eastAsia="Montserrat" w:hAnsi="Montserrat" w:cs="Montserrat"/>
                <w:b/>
                <w:bCs/>
                <w:i/>
                <w:iCs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b/>
                <w:bCs/>
                <w:i/>
                <w:iCs/>
                <w:sz w:val="24"/>
                <w:szCs w:val="24"/>
              </w:rPr>
              <w:t>Tenderer response:</w:t>
            </w:r>
          </w:p>
        </w:tc>
      </w:tr>
      <w:tr w:rsidR="00C90D69" w14:paraId="26F088C3" w14:textId="77777777" w:rsidTr="4BCBEB5D">
        <w:trPr>
          <w:trHeight w:val="2864"/>
        </w:trPr>
        <w:tc>
          <w:tcPr>
            <w:tcW w:w="9160" w:type="dxa"/>
            <w:gridSpan w:val="4"/>
          </w:tcPr>
          <w:p w14:paraId="3A14BB57" w14:textId="77777777" w:rsidR="00C90D69" w:rsidRDefault="381B80D5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  <w:highlight w:val="yellow"/>
              </w:rPr>
            </w:pPr>
            <w:r w:rsidRPr="4BCBEB5D">
              <w:rPr>
                <w:rFonts w:ascii="Montserrat" w:eastAsia="Montserrat" w:hAnsi="Montserrat" w:cs="Montserrat"/>
                <w:sz w:val="24"/>
                <w:szCs w:val="24"/>
                <w:highlight w:val="yellow"/>
              </w:rPr>
              <w:lastRenderedPageBreak/>
              <w:t>Insert text</w:t>
            </w:r>
          </w:p>
          <w:p w14:paraId="4863BD64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3565756D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1056B71C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69BB5ED9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54329514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338E0FD6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6C0249F9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2EDCCF5E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680C1101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31F5349F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</w:tr>
      <w:tr w:rsidR="00C90D69" w:rsidRPr="00BA51AA" w14:paraId="34CF6B82" w14:textId="77777777" w:rsidTr="4BCBEB5D">
        <w:trPr>
          <w:trHeight w:val="526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61E0" w14:textId="77777777" w:rsidR="00C90D69" w:rsidRDefault="381B80D5" w:rsidP="4BCBEB5D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Requirement no.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6C1B0" w14:textId="77777777" w:rsidR="00C90D69" w:rsidRPr="00BA51AA" w:rsidRDefault="381B80D5" w:rsidP="4BCBEB5D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Requirement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6BC2" w14:textId="77777777" w:rsidR="00C90D69" w:rsidRPr="00BA51AA" w:rsidRDefault="381B80D5" w:rsidP="4BCBEB5D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Weighting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BDC2" w14:textId="77777777" w:rsidR="00C90D69" w:rsidRPr="00BA51AA" w:rsidRDefault="381B80D5" w:rsidP="4BCBEB5D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Max Score</w:t>
            </w:r>
          </w:p>
        </w:tc>
      </w:tr>
      <w:tr w:rsidR="00C90D69" w:rsidRPr="00BA51AA" w14:paraId="6D8C0DD6" w14:textId="77777777" w:rsidTr="4BCBEB5D">
        <w:trPr>
          <w:trHeight w:val="526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1E44" w14:textId="26206FD7" w:rsidR="00C90D69" w:rsidRPr="008B59EB" w:rsidRDefault="18695744" w:rsidP="4BCBEB5D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C77C" w14:textId="21484FF6" w:rsidR="00C90D69" w:rsidRDefault="50E95401" w:rsidP="4BCBEB5D">
            <w:pPr>
              <w:pStyle w:val="NoSpacing"/>
              <w:jc w:val="both"/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sz w:val="24"/>
                <w:szCs w:val="24"/>
              </w:rPr>
              <w:t xml:space="preserve">The Supplier must provide at least three examples of comparable projects delivered within the past </w:t>
            </w:r>
            <w:r w:rsidR="66A2C951" w:rsidRPr="4BCBEB5D">
              <w:rPr>
                <w:rFonts w:ascii="Montserrat" w:eastAsia="Montserrat" w:hAnsi="Montserrat" w:cs="Montserrat"/>
                <w:sz w:val="24"/>
                <w:szCs w:val="24"/>
              </w:rPr>
              <w:t>three</w:t>
            </w:r>
            <w:r w:rsidRPr="4BCBEB5D">
              <w:rPr>
                <w:rFonts w:ascii="Montserrat" w:eastAsia="Montserrat" w:hAnsi="Montserrat" w:cs="Montserrat"/>
                <w:sz w:val="24"/>
                <w:szCs w:val="24"/>
              </w:rPr>
              <w:t xml:space="preserve"> years, including client name, project scope, outcomes achieved, and delivery timeframe.</w:t>
            </w:r>
          </w:p>
          <w:p w14:paraId="384E9D0A" w14:textId="77777777" w:rsidR="00C90D69" w:rsidRDefault="00C90D69" w:rsidP="4BCBEB5D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</w:p>
          <w:p w14:paraId="3AEB5CEE" w14:textId="77777777" w:rsidR="00C90D69" w:rsidRDefault="381B80D5" w:rsidP="4BCBEB5D">
            <w:pPr>
              <w:pStyle w:val="NoSpacing"/>
              <w:jc w:val="both"/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sz w:val="24"/>
                <w:szCs w:val="24"/>
              </w:rPr>
              <w:t>Evidence must include projects demonstrating compliance with WCAG 2.2 AA accessibility standards and, where possible, experience delivering bilingual (Welsh/English) digital platforms.</w:t>
            </w:r>
          </w:p>
          <w:p w14:paraId="7258D732" w14:textId="77777777" w:rsidR="00C90D69" w:rsidRDefault="00C90D69" w:rsidP="4BCBEB5D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</w:p>
          <w:p w14:paraId="554496F8" w14:textId="77777777" w:rsidR="00C90D69" w:rsidRPr="008B59EB" w:rsidRDefault="00C90D69" w:rsidP="4BCBEB5D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8109" w14:textId="2E4E4360" w:rsidR="00C90D69" w:rsidRPr="008B59EB" w:rsidRDefault="4E794F34" w:rsidP="4BCBEB5D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010C" w14:textId="7E2DD560" w:rsidR="00C90D69" w:rsidRPr="008B59EB" w:rsidRDefault="4E794F34" w:rsidP="4BCBEB5D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1</w:t>
            </w:r>
            <w:r w:rsidR="60603E31" w:rsidRPr="4BCBEB5D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0</w:t>
            </w:r>
          </w:p>
        </w:tc>
      </w:tr>
      <w:tr w:rsidR="00C90D69" w:rsidRPr="003F6C10" w14:paraId="443B7364" w14:textId="77777777" w:rsidTr="4BCBEB5D">
        <w:trPr>
          <w:trHeight w:val="263"/>
        </w:trPr>
        <w:tc>
          <w:tcPr>
            <w:tcW w:w="9160" w:type="dxa"/>
            <w:gridSpan w:val="4"/>
          </w:tcPr>
          <w:p w14:paraId="30FBBAD6" w14:textId="77777777" w:rsidR="00C90D69" w:rsidRPr="003F6C10" w:rsidRDefault="381B80D5" w:rsidP="4BCBEB5D">
            <w:pPr>
              <w:pStyle w:val="NoSpacing"/>
              <w:rPr>
                <w:rFonts w:ascii="Montserrat" w:eastAsia="Montserrat" w:hAnsi="Montserrat" w:cs="Montserrat"/>
                <w:b/>
                <w:bCs/>
                <w:i/>
                <w:iCs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b/>
                <w:bCs/>
                <w:i/>
                <w:iCs/>
                <w:sz w:val="24"/>
                <w:szCs w:val="24"/>
              </w:rPr>
              <w:t>Tenderer response:</w:t>
            </w:r>
          </w:p>
        </w:tc>
      </w:tr>
      <w:tr w:rsidR="00C90D69" w14:paraId="2E9076DB" w14:textId="77777777" w:rsidTr="4BCBEB5D">
        <w:trPr>
          <w:trHeight w:val="2864"/>
        </w:trPr>
        <w:tc>
          <w:tcPr>
            <w:tcW w:w="9160" w:type="dxa"/>
            <w:gridSpan w:val="4"/>
          </w:tcPr>
          <w:p w14:paraId="37C6A064" w14:textId="77777777" w:rsidR="00C90D69" w:rsidRDefault="381B80D5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  <w:highlight w:val="yellow"/>
              </w:rPr>
            </w:pPr>
            <w:r w:rsidRPr="4BCBEB5D">
              <w:rPr>
                <w:rFonts w:ascii="Montserrat" w:eastAsia="Montserrat" w:hAnsi="Montserrat" w:cs="Montserrat"/>
                <w:sz w:val="24"/>
                <w:szCs w:val="24"/>
                <w:highlight w:val="yellow"/>
              </w:rPr>
              <w:t>Insert text</w:t>
            </w:r>
          </w:p>
          <w:p w14:paraId="5A03E6BB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62B77BEF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341A5E29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729B18AB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430E46CA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15BE982A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4BE0427F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7563E7A9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14BB4352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6F125D41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</w:tr>
      <w:tr w:rsidR="00C90D69" w:rsidRPr="00BA51AA" w14:paraId="7BF12EF1" w14:textId="77777777" w:rsidTr="4BCBEB5D">
        <w:trPr>
          <w:trHeight w:val="526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8D4A" w14:textId="77777777" w:rsidR="00C90D69" w:rsidRDefault="381B80D5" w:rsidP="4BCBEB5D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Requirement no.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5901" w14:textId="77777777" w:rsidR="00C90D69" w:rsidRPr="00BA51AA" w:rsidRDefault="381B80D5" w:rsidP="4BCBEB5D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Requirement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3E6D" w14:textId="77777777" w:rsidR="00C90D69" w:rsidRPr="00BA51AA" w:rsidRDefault="381B80D5" w:rsidP="4BCBEB5D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Weighting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A4E2" w14:textId="77777777" w:rsidR="00C90D69" w:rsidRPr="00BA51AA" w:rsidRDefault="381B80D5" w:rsidP="4BCBEB5D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Max Score</w:t>
            </w:r>
          </w:p>
        </w:tc>
      </w:tr>
      <w:tr w:rsidR="00C90D69" w:rsidRPr="00BA51AA" w14:paraId="1D50B44B" w14:textId="77777777" w:rsidTr="4BCBEB5D">
        <w:trPr>
          <w:trHeight w:val="526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2C045" w14:textId="2A0D06AD" w:rsidR="00C90D69" w:rsidRPr="008B59EB" w:rsidRDefault="2E4EBB42" w:rsidP="4BCBEB5D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067B" w14:textId="77777777" w:rsidR="00C90D69" w:rsidRPr="008B59EB" w:rsidRDefault="381B80D5" w:rsidP="4BCBEB5D">
            <w:pPr>
              <w:pStyle w:val="NoSpacing"/>
              <w:jc w:val="both"/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sz w:val="24"/>
                <w:szCs w:val="24"/>
              </w:rPr>
              <w:t xml:space="preserve">The Supplier should provide evidence of designing and developing modern, visually </w:t>
            </w:r>
            <w:r w:rsidRPr="4BCBEB5D">
              <w:rPr>
                <w:rFonts w:ascii="Montserrat" w:eastAsia="Montserrat" w:hAnsi="Montserrat" w:cs="Montserrat"/>
                <w:sz w:val="24"/>
                <w:szCs w:val="24"/>
              </w:rPr>
              <w:lastRenderedPageBreak/>
              <w:t xml:space="preserve">engaging websites that reflect brand identity and </w:t>
            </w:r>
            <w:proofErr w:type="spellStart"/>
            <w:r w:rsidRPr="4BCBEB5D">
              <w:rPr>
                <w:rFonts w:ascii="Montserrat" w:eastAsia="Montserrat" w:hAnsi="Montserrat" w:cs="Montserrat"/>
                <w:sz w:val="24"/>
                <w:szCs w:val="24"/>
              </w:rPr>
              <w:t>organisational</w:t>
            </w:r>
            <w:proofErr w:type="spellEnd"/>
            <w:r w:rsidRPr="4BCBEB5D">
              <w:rPr>
                <w:rFonts w:ascii="Montserrat" w:eastAsia="Montserrat" w:hAnsi="Montserrat" w:cs="Montserrat"/>
                <w:sz w:val="24"/>
                <w:szCs w:val="24"/>
              </w:rPr>
              <w:t xml:space="preserve"> purpose.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0A0C9" w14:textId="68C917A3" w:rsidR="00C90D69" w:rsidRPr="008B59EB" w:rsidRDefault="40C46C70" w:rsidP="4BCBEB5D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FB7C" w14:textId="62D72146" w:rsidR="00C90D69" w:rsidRPr="008B59EB" w:rsidRDefault="40C46C70" w:rsidP="4BCBEB5D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10</w:t>
            </w:r>
          </w:p>
        </w:tc>
      </w:tr>
      <w:tr w:rsidR="00C90D69" w:rsidRPr="003F6C10" w14:paraId="664BC869" w14:textId="77777777" w:rsidTr="4BCBEB5D">
        <w:trPr>
          <w:trHeight w:val="263"/>
        </w:trPr>
        <w:tc>
          <w:tcPr>
            <w:tcW w:w="9160" w:type="dxa"/>
            <w:gridSpan w:val="4"/>
          </w:tcPr>
          <w:p w14:paraId="3C215878" w14:textId="77777777" w:rsidR="00C90D69" w:rsidRPr="003F6C10" w:rsidRDefault="381B80D5" w:rsidP="4BCBEB5D">
            <w:pPr>
              <w:pStyle w:val="NoSpacing"/>
              <w:rPr>
                <w:rFonts w:ascii="Montserrat" w:eastAsia="Montserrat" w:hAnsi="Montserrat" w:cs="Montserrat"/>
                <w:b/>
                <w:bCs/>
                <w:i/>
                <w:iCs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b/>
                <w:bCs/>
                <w:i/>
                <w:iCs/>
                <w:sz w:val="24"/>
                <w:szCs w:val="24"/>
              </w:rPr>
              <w:t>Tenderer response:</w:t>
            </w:r>
          </w:p>
        </w:tc>
      </w:tr>
      <w:tr w:rsidR="00C90D69" w14:paraId="3F191D08" w14:textId="77777777" w:rsidTr="4BCBEB5D">
        <w:trPr>
          <w:trHeight w:val="2864"/>
        </w:trPr>
        <w:tc>
          <w:tcPr>
            <w:tcW w:w="9160" w:type="dxa"/>
            <w:gridSpan w:val="4"/>
          </w:tcPr>
          <w:p w14:paraId="045455AA" w14:textId="77777777" w:rsidR="00C90D69" w:rsidRDefault="381B80D5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  <w:highlight w:val="yellow"/>
              </w:rPr>
            </w:pPr>
            <w:r w:rsidRPr="4BCBEB5D">
              <w:rPr>
                <w:rFonts w:ascii="Montserrat" w:eastAsia="Montserrat" w:hAnsi="Montserrat" w:cs="Montserrat"/>
                <w:sz w:val="24"/>
                <w:szCs w:val="24"/>
                <w:highlight w:val="yellow"/>
              </w:rPr>
              <w:t>Insert text</w:t>
            </w:r>
          </w:p>
          <w:p w14:paraId="3267155A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37AAF92F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35265199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1A15260A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3860FDBD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7BF306A9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35537AC8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5E9A0805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56329EF4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6F08C922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</w:tr>
      <w:tr w:rsidR="00C90D69" w:rsidRPr="00BA51AA" w14:paraId="6308C51E" w14:textId="77777777" w:rsidTr="4BCBEB5D">
        <w:trPr>
          <w:trHeight w:val="526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832A" w14:textId="77777777" w:rsidR="00C90D69" w:rsidRDefault="381B80D5" w:rsidP="4BCBEB5D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Requirement no.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3B222" w14:textId="77777777" w:rsidR="00C90D69" w:rsidRPr="00BA51AA" w:rsidRDefault="381B80D5" w:rsidP="4BCBEB5D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Requirement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8DF5" w14:textId="77777777" w:rsidR="00C90D69" w:rsidRPr="00BA51AA" w:rsidRDefault="381B80D5" w:rsidP="4BCBEB5D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Weighting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AE0B" w14:textId="77777777" w:rsidR="00C90D69" w:rsidRPr="00BA51AA" w:rsidRDefault="381B80D5" w:rsidP="4BCBEB5D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Max Score</w:t>
            </w:r>
          </w:p>
        </w:tc>
      </w:tr>
      <w:tr w:rsidR="00C90D69" w:rsidRPr="00BA51AA" w14:paraId="2B47AE04" w14:textId="77777777" w:rsidTr="4BCBEB5D">
        <w:trPr>
          <w:trHeight w:val="526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0A08" w14:textId="73A2A676" w:rsidR="00C90D69" w:rsidRPr="008B59EB" w:rsidRDefault="251DE628" w:rsidP="4BCBEB5D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0B198" w14:textId="77777777" w:rsidR="00C90D69" w:rsidRDefault="381B80D5" w:rsidP="4BCBEB5D">
            <w:pPr>
              <w:pStyle w:val="NoSpacing"/>
              <w:jc w:val="both"/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sz w:val="24"/>
                <w:szCs w:val="24"/>
              </w:rPr>
              <w:t xml:space="preserve">The Supplier must confirm access to experienced specialists across all relevant disciplines, </w:t>
            </w:r>
            <w:proofErr w:type="gramStart"/>
            <w:r w:rsidRPr="4BCBEB5D">
              <w:rPr>
                <w:rFonts w:ascii="Montserrat" w:eastAsia="Montserrat" w:hAnsi="Montserrat" w:cs="Montserrat"/>
                <w:sz w:val="24"/>
                <w:szCs w:val="24"/>
              </w:rPr>
              <w:t>including:</w:t>
            </w:r>
            <w:proofErr w:type="gramEnd"/>
            <w:r w:rsidRPr="4BCBEB5D">
              <w:rPr>
                <w:rFonts w:ascii="Montserrat" w:eastAsia="Montserrat" w:hAnsi="Montserrat" w:cs="Montserrat"/>
                <w:sz w:val="24"/>
                <w:szCs w:val="24"/>
              </w:rPr>
              <w:t xml:space="preserve"> project management, UX/UI design, front-end and back-end development, accessibility, content strategy, and testing.</w:t>
            </w:r>
          </w:p>
          <w:p w14:paraId="1B99E226" w14:textId="77777777" w:rsidR="00C90D69" w:rsidRDefault="00C90D69" w:rsidP="4BCBEB5D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</w:p>
          <w:p w14:paraId="79857BAE" w14:textId="77777777" w:rsidR="00C90D69" w:rsidRPr="008B59EB" w:rsidRDefault="381B80D5" w:rsidP="4BCBEB5D">
            <w:pPr>
              <w:pStyle w:val="NoSpacing"/>
              <w:jc w:val="both"/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sz w:val="24"/>
                <w:szCs w:val="24"/>
              </w:rPr>
              <w:t>This should include a dedicated Project Manager or Delivery Lead responsible for day-to-day liaison with Sport Wales and overall project delivery.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C50A" w14:textId="3D48935A" w:rsidR="00C90D69" w:rsidRPr="008B59EB" w:rsidRDefault="47487679" w:rsidP="4BCBEB5D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C9CF" w14:textId="67F4C66E" w:rsidR="00C90D69" w:rsidRPr="008B59EB" w:rsidRDefault="47487679" w:rsidP="4BCBEB5D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15</w:t>
            </w:r>
          </w:p>
        </w:tc>
      </w:tr>
      <w:tr w:rsidR="00C90D69" w:rsidRPr="003F6C10" w14:paraId="25C7CDF2" w14:textId="77777777" w:rsidTr="4BCBEB5D">
        <w:trPr>
          <w:trHeight w:val="263"/>
        </w:trPr>
        <w:tc>
          <w:tcPr>
            <w:tcW w:w="9160" w:type="dxa"/>
            <w:gridSpan w:val="4"/>
          </w:tcPr>
          <w:p w14:paraId="77EBA28C" w14:textId="77777777" w:rsidR="00C90D69" w:rsidRPr="003F6C10" w:rsidRDefault="381B80D5" w:rsidP="4BCBEB5D">
            <w:pPr>
              <w:pStyle w:val="NoSpacing"/>
              <w:rPr>
                <w:rFonts w:ascii="Montserrat" w:eastAsia="Montserrat" w:hAnsi="Montserrat" w:cs="Montserrat"/>
                <w:b/>
                <w:bCs/>
                <w:i/>
                <w:iCs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b/>
                <w:bCs/>
                <w:i/>
                <w:iCs/>
                <w:sz w:val="24"/>
                <w:szCs w:val="24"/>
              </w:rPr>
              <w:t>Tenderer response:</w:t>
            </w:r>
          </w:p>
        </w:tc>
      </w:tr>
      <w:tr w:rsidR="00C90D69" w14:paraId="260A3D0E" w14:textId="77777777" w:rsidTr="4BCBEB5D">
        <w:trPr>
          <w:trHeight w:val="2864"/>
        </w:trPr>
        <w:tc>
          <w:tcPr>
            <w:tcW w:w="9160" w:type="dxa"/>
            <w:gridSpan w:val="4"/>
          </w:tcPr>
          <w:p w14:paraId="7D3484C4" w14:textId="77777777" w:rsidR="00C90D69" w:rsidRDefault="381B80D5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  <w:highlight w:val="yellow"/>
              </w:rPr>
            </w:pPr>
            <w:r w:rsidRPr="4BCBEB5D">
              <w:rPr>
                <w:rFonts w:ascii="Montserrat" w:eastAsia="Montserrat" w:hAnsi="Montserrat" w:cs="Montserrat"/>
                <w:sz w:val="24"/>
                <w:szCs w:val="24"/>
                <w:highlight w:val="yellow"/>
              </w:rPr>
              <w:t>Insert text</w:t>
            </w:r>
          </w:p>
          <w:p w14:paraId="62D65AD2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546721CC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13888473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774DF47C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04A9288B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68851AC2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55608281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727B7CA1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066930AA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0C7CAD1F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</w:tr>
      <w:tr w:rsidR="00C90D69" w:rsidRPr="00BA51AA" w14:paraId="111A43DA" w14:textId="77777777" w:rsidTr="4BCBEB5D">
        <w:trPr>
          <w:trHeight w:val="526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FDCD" w14:textId="77777777" w:rsidR="00C90D69" w:rsidRDefault="381B80D5" w:rsidP="4BCBEB5D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Requirement no.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98C3" w14:textId="77777777" w:rsidR="00C90D69" w:rsidRPr="00BA51AA" w:rsidRDefault="381B80D5" w:rsidP="4BCBEB5D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Requirement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2AE8" w14:textId="77777777" w:rsidR="00C90D69" w:rsidRPr="00BA51AA" w:rsidRDefault="381B80D5" w:rsidP="4BCBEB5D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Weighting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FDB7" w14:textId="77777777" w:rsidR="00C90D69" w:rsidRPr="00BA51AA" w:rsidRDefault="381B80D5" w:rsidP="4BCBEB5D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Max Score</w:t>
            </w:r>
          </w:p>
        </w:tc>
      </w:tr>
      <w:tr w:rsidR="00C90D69" w:rsidRPr="00BA51AA" w14:paraId="4F1BE5F2" w14:textId="77777777" w:rsidTr="4BCBEB5D">
        <w:trPr>
          <w:trHeight w:val="526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CB1A" w14:textId="4021DFA7" w:rsidR="00C90D69" w:rsidRPr="008B59EB" w:rsidRDefault="1DC08633" w:rsidP="4BCBEB5D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 xml:space="preserve">6. 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742C" w14:textId="77777777" w:rsidR="00C90D69" w:rsidRDefault="381B80D5" w:rsidP="4BCBEB5D">
            <w:pPr>
              <w:pStyle w:val="NoSpacing"/>
              <w:jc w:val="both"/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sz w:val="24"/>
                <w:szCs w:val="24"/>
              </w:rPr>
              <w:t xml:space="preserve">The Supplier must describe their approach to collaboration and </w:t>
            </w:r>
            <w:r w:rsidRPr="4BCBEB5D">
              <w:rPr>
                <w:rFonts w:ascii="Montserrat" w:eastAsia="Montserrat" w:hAnsi="Montserrat" w:cs="Montserrat"/>
                <w:sz w:val="24"/>
                <w:szCs w:val="24"/>
              </w:rPr>
              <w:lastRenderedPageBreak/>
              <w:t>communication, including use of tools (e.g., Teams, Jira, Trello) and frequency of progress reporting.</w:t>
            </w:r>
          </w:p>
          <w:p w14:paraId="6F3279A6" w14:textId="77777777" w:rsidR="00C90D69" w:rsidRDefault="00C90D69" w:rsidP="4BCBEB5D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</w:p>
          <w:p w14:paraId="7E71C1F2" w14:textId="4ADE6922" w:rsidR="00C90D69" w:rsidRPr="008B59EB" w:rsidRDefault="00C90D69" w:rsidP="4BCBEB5D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6FCD" w14:textId="0CF66F4B" w:rsidR="00C90D69" w:rsidRPr="008B59EB" w:rsidRDefault="41A1480F" w:rsidP="4BCBEB5D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F44D" w14:textId="7737CCD6" w:rsidR="00C90D69" w:rsidRPr="008B59EB" w:rsidRDefault="6EFEC027" w:rsidP="4BCBEB5D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1</w:t>
            </w:r>
            <w:r w:rsidR="556B4673" w:rsidRPr="4BCBEB5D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0</w:t>
            </w:r>
          </w:p>
        </w:tc>
      </w:tr>
      <w:tr w:rsidR="00C90D69" w:rsidRPr="003F6C10" w14:paraId="5478489B" w14:textId="77777777" w:rsidTr="4BCBEB5D">
        <w:trPr>
          <w:trHeight w:val="263"/>
        </w:trPr>
        <w:tc>
          <w:tcPr>
            <w:tcW w:w="9160" w:type="dxa"/>
            <w:gridSpan w:val="4"/>
          </w:tcPr>
          <w:p w14:paraId="7C5142B0" w14:textId="77777777" w:rsidR="00C90D69" w:rsidRPr="003F6C10" w:rsidRDefault="381B80D5" w:rsidP="4BCBEB5D">
            <w:pPr>
              <w:pStyle w:val="NoSpacing"/>
              <w:rPr>
                <w:rFonts w:ascii="Montserrat" w:eastAsia="Montserrat" w:hAnsi="Montserrat" w:cs="Montserrat"/>
                <w:b/>
                <w:bCs/>
                <w:i/>
                <w:iCs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b/>
                <w:bCs/>
                <w:i/>
                <w:iCs/>
                <w:sz w:val="24"/>
                <w:szCs w:val="24"/>
              </w:rPr>
              <w:t>Tenderer response:</w:t>
            </w:r>
          </w:p>
        </w:tc>
      </w:tr>
      <w:tr w:rsidR="00C90D69" w14:paraId="5CC4233C" w14:textId="77777777" w:rsidTr="4BCBEB5D">
        <w:trPr>
          <w:trHeight w:val="2864"/>
        </w:trPr>
        <w:tc>
          <w:tcPr>
            <w:tcW w:w="9160" w:type="dxa"/>
            <w:gridSpan w:val="4"/>
          </w:tcPr>
          <w:p w14:paraId="25864717" w14:textId="77777777" w:rsidR="00C90D69" w:rsidRDefault="381B80D5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  <w:highlight w:val="yellow"/>
              </w:rPr>
            </w:pPr>
            <w:r w:rsidRPr="4BCBEB5D">
              <w:rPr>
                <w:rFonts w:ascii="Montserrat" w:eastAsia="Montserrat" w:hAnsi="Montserrat" w:cs="Montserrat"/>
                <w:sz w:val="24"/>
                <w:szCs w:val="24"/>
                <w:highlight w:val="yellow"/>
              </w:rPr>
              <w:t>Insert text</w:t>
            </w:r>
          </w:p>
          <w:p w14:paraId="2B61FC99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692438BF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2DA1D5F3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34998798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00F3B487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20615E82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5273754C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3267C24F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51961CD3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06DCB97A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</w:tr>
      <w:tr w:rsidR="00C90D69" w:rsidRPr="00BA51AA" w14:paraId="193083AC" w14:textId="77777777" w:rsidTr="4BCBEB5D">
        <w:trPr>
          <w:trHeight w:val="526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8B30" w14:textId="77777777" w:rsidR="00C90D69" w:rsidRDefault="381B80D5" w:rsidP="4BCBEB5D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Requirement no.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9AD5" w14:textId="77777777" w:rsidR="00C90D69" w:rsidRPr="00BA51AA" w:rsidRDefault="381B80D5" w:rsidP="4BCBEB5D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Requirement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DAE2" w14:textId="77777777" w:rsidR="00C90D69" w:rsidRPr="00BA51AA" w:rsidRDefault="381B80D5" w:rsidP="4BCBEB5D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Weighting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F388" w14:textId="77777777" w:rsidR="00C90D69" w:rsidRPr="00BA51AA" w:rsidRDefault="381B80D5" w:rsidP="4BCBEB5D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Max Score</w:t>
            </w:r>
          </w:p>
        </w:tc>
      </w:tr>
      <w:tr w:rsidR="00C90D69" w:rsidRPr="00BA51AA" w14:paraId="3453C48D" w14:textId="77777777" w:rsidTr="4BCBEB5D">
        <w:trPr>
          <w:trHeight w:val="526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1A19" w14:textId="33265E08" w:rsidR="00C90D69" w:rsidRPr="008B59EB" w:rsidRDefault="24722A6C" w:rsidP="4BCBEB5D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2F44" w14:textId="77777777" w:rsidR="00C90D69" w:rsidRPr="008B59EB" w:rsidRDefault="381B80D5" w:rsidP="4BCBEB5D">
            <w:pPr>
              <w:pStyle w:val="NoSpacing"/>
              <w:jc w:val="both"/>
              <w:rPr>
                <w:rFonts w:ascii="Montserrat" w:eastAsia="Montserrat" w:hAnsi="Montserrat" w:cs="Montserrat"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sz w:val="24"/>
                <w:szCs w:val="24"/>
              </w:rPr>
              <w:t>The Supplier should demonstrate capacity and resource availability to meet the required timelines (January to March 2026) and manage any overlapping commitments.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F2AF" w14:textId="666FA1E9" w:rsidR="00C90D69" w:rsidRPr="008B59EB" w:rsidRDefault="35B822BE" w:rsidP="4BCBEB5D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F925" w14:textId="143D6794" w:rsidR="00C90D69" w:rsidRPr="008B59EB" w:rsidRDefault="35B822BE" w:rsidP="4BCBEB5D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15</w:t>
            </w:r>
          </w:p>
        </w:tc>
      </w:tr>
      <w:tr w:rsidR="00C90D69" w:rsidRPr="003F6C10" w14:paraId="2BC63A1E" w14:textId="77777777" w:rsidTr="4BCBEB5D">
        <w:trPr>
          <w:trHeight w:val="263"/>
        </w:trPr>
        <w:tc>
          <w:tcPr>
            <w:tcW w:w="9160" w:type="dxa"/>
            <w:gridSpan w:val="4"/>
          </w:tcPr>
          <w:p w14:paraId="0CA83357" w14:textId="77777777" w:rsidR="00C90D69" w:rsidRPr="003F6C10" w:rsidRDefault="381B80D5" w:rsidP="4BCBEB5D">
            <w:pPr>
              <w:pStyle w:val="NoSpacing"/>
              <w:rPr>
                <w:rFonts w:ascii="Montserrat" w:eastAsia="Montserrat" w:hAnsi="Montserrat" w:cs="Montserrat"/>
                <w:b/>
                <w:bCs/>
                <w:i/>
                <w:iCs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b/>
                <w:bCs/>
                <w:i/>
                <w:iCs/>
                <w:sz w:val="24"/>
                <w:szCs w:val="24"/>
              </w:rPr>
              <w:t>Tenderer response:</w:t>
            </w:r>
          </w:p>
        </w:tc>
      </w:tr>
      <w:tr w:rsidR="00C90D69" w14:paraId="240A1612" w14:textId="77777777" w:rsidTr="4BCBEB5D">
        <w:trPr>
          <w:trHeight w:val="2864"/>
        </w:trPr>
        <w:tc>
          <w:tcPr>
            <w:tcW w:w="9160" w:type="dxa"/>
            <w:gridSpan w:val="4"/>
          </w:tcPr>
          <w:p w14:paraId="6EB05C80" w14:textId="77777777" w:rsidR="00C90D69" w:rsidRDefault="381B80D5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  <w:highlight w:val="yellow"/>
              </w:rPr>
            </w:pPr>
            <w:r w:rsidRPr="4BCBEB5D">
              <w:rPr>
                <w:rFonts w:ascii="Montserrat" w:eastAsia="Montserrat" w:hAnsi="Montserrat" w:cs="Montserrat"/>
                <w:sz w:val="24"/>
                <w:szCs w:val="24"/>
                <w:highlight w:val="yellow"/>
              </w:rPr>
              <w:t>Insert text</w:t>
            </w:r>
          </w:p>
          <w:p w14:paraId="7ED97EE7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78E64D0A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362672D7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7C1085D5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20EB3384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7A242199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5729D1D5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7A63BDE7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5F794BD7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4B5F59EF" w14:textId="77777777" w:rsidR="00C90D69" w:rsidRDefault="00C90D69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</w:tr>
      <w:tr w:rsidR="4A3FB26B" w14:paraId="1F2F5965" w14:textId="77777777" w:rsidTr="4BCBEB5D">
        <w:trPr>
          <w:trHeight w:val="300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E4A6" w14:textId="77777777" w:rsidR="4A3FB26B" w:rsidRDefault="7A349610" w:rsidP="4BCBEB5D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Requirement no.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9D88" w14:textId="77777777" w:rsidR="4A3FB26B" w:rsidRDefault="7A349610" w:rsidP="4BCBEB5D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Requirement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09C7" w14:textId="77777777" w:rsidR="4A3FB26B" w:rsidRDefault="7A349610" w:rsidP="4BCBEB5D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Weighting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3D8D" w14:textId="77777777" w:rsidR="4A3FB26B" w:rsidRDefault="7A349610" w:rsidP="4BCBEB5D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Max Score</w:t>
            </w:r>
          </w:p>
        </w:tc>
      </w:tr>
      <w:tr w:rsidR="4A3FB26B" w14:paraId="6AA11A56" w14:textId="77777777" w:rsidTr="4BCBEB5D">
        <w:trPr>
          <w:trHeight w:val="300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4675" w14:textId="3A192F78" w:rsidR="4A3FB26B" w:rsidRDefault="40C9764A" w:rsidP="4BCBEB5D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FC1C" w14:textId="0D56B8A0" w:rsidR="461C3D1B" w:rsidRDefault="74CC0BD2" w:rsidP="4BCBEB5D">
            <w:pPr>
              <w:spacing w:after="240" w:line="228" w:lineRule="auto"/>
              <w:jc w:val="both"/>
              <w:rPr>
                <w:rFonts w:ascii="Montserrat" w:eastAsia="Montserrat" w:hAnsi="Montserrat" w:cs="Montserrat"/>
              </w:rPr>
            </w:pPr>
            <w:r w:rsidRPr="4BCBEB5D">
              <w:rPr>
                <w:rFonts w:ascii="Montserrat" w:eastAsia="Montserrat" w:hAnsi="Montserrat" w:cs="Montserrat"/>
                <w:color w:val="000000" w:themeColor="text1"/>
              </w:rPr>
              <w:t>Online training delivery is preferred.</w:t>
            </w:r>
          </w:p>
          <w:p w14:paraId="14E375F6" w14:textId="798AE29F" w:rsidR="461C3D1B" w:rsidRDefault="74CC0BD2" w:rsidP="4BCBEB5D">
            <w:pPr>
              <w:spacing w:before="240" w:after="240" w:line="228" w:lineRule="auto"/>
              <w:jc w:val="both"/>
              <w:rPr>
                <w:rFonts w:ascii="Montserrat" w:eastAsia="Montserrat" w:hAnsi="Montserrat" w:cs="Montserrat"/>
                <w:color w:val="000000" w:themeColor="text1"/>
              </w:rPr>
            </w:pPr>
            <w:r w:rsidRPr="4BCBEB5D">
              <w:rPr>
                <w:rFonts w:ascii="Montserrat" w:eastAsia="Montserrat" w:hAnsi="Montserrat" w:cs="Montserrat"/>
                <w:color w:val="000000" w:themeColor="text1"/>
              </w:rPr>
              <w:t>Suppliers should provide:</w:t>
            </w:r>
          </w:p>
          <w:p w14:paraId="391BDD95" w14:textId="1CA54568" w:rsidR="461C3D1B" w:rsidRDefault="74CC0BD2" w:rsidP="4BCBEB5D">
            <w:pPr>
              <w:spacing w:before="240" w:after="240" w:line="228" w:lineRule="auto"/>
              <w:jc w:val="both"/>
              <w:rPr>
                <w:rFonts w:ascii="Montserrat" w:eastAsia="Montserrat" w:hAnsi="Montserrat" w:cs="Montserrat"/>
                <w:color w:val="000000" w:themeColor="text1"/>
              </w:rPr>
            </w:pPr>
            <w:r w:rsidRPr="4BCBEB5D">
              <w:rPr>
                <w:rFonts w:ascii="Montserrat" w:eastAsia="Montserrat" w:hAnsi="Montserrat" w:cs="Montserrat"/>
                <w:color w:val="000000" w:themeColor="text1"/>
              </w:rPr>
              <w:t xml:space="preserve">Number and duration of training sessions at a minimum 1 day for </w:t>
            </w:r>
            <w:r w:rsidRPr="4BCBEB5D">
              <w:rPr>
                <w:rFonts w:ascii="Montserrat" w:eastAsia="Montserrat" w:hAnsi="Montserrat" w:cs="Montserrat"/>
                <w:color w:val="000000" w:themeColor="text1"/>
              </w:rPr>
              <w:lastRenderedPageBreak/>
              <w:t>web administrators and 2 x half days for content editors.</w:t>
            </w:r>
          </w:p>
          <w:p w14:paraId="40D770F4" w14:textId="7E2192E0" w:rsidR="461C3D1B" w:rsidRDefault="74CC0BD2" w:rsidP="4BCBEB5D">
            <w:pPr>
              <w:spacing w:before="240" w:after="240" w:line="228" w:lineRule="auto"/>
              <w:jc w:val="both"/>
              <w:rPr>
                <w:rFonts w:ascii="Montserrat" w:eastAsia="Montserrat" w:hAnsi="Montserrat" w:cs="Montserrat"/>
                <w:color w:val="000000" w:themeColor="text1"/>
              </w:rPr>
            </w:pPr>
            <w:r w:rsidRPr="4BCBEB5D">
              <w:rPr>
                <w:rFonts w:ascii="Montserrat" w:eastAsia="Montserrat" w:hAnsi="Montserrat" w:cs="Montserrat"/>
                <w:color w:val="000000" w:themeColor="text1"/>
              </w:rPr>
              <w:t>Training materials to be provided (e.g., written user manuals, video walkthroughs, quick-reference guides).</w:t>
            </w:r>
          </w:p>
          <w:p w14:paraId="0141779E" w14:textId="50E2972E" w:rsidR="461C3D1B" w:rsidRDefault="74CC0BD2" w:rsidP="4BCBEB5D">
            <w:pPr>
              <w:spacing w:before="240" w:after="240" w:line="228" w:lineRule="auto"/>
              <w:jc w:val="both"/>
              <w:rPr>
                <w:rFonts w:ascii="Montserrat" w:eastAsia="Montserrat" w:hAnsi="Montserrat" w:cs="Montserrat"/>
                <w:color w:val="000000" w:themeColor="text1"/>
              </w:rPr>
            </w:pPr>
            <w:r w:rsidRPr="4BCBEB5D">
              <w:rPr>
                <w:rFonts w:ascii="Montserrat" w:eastAsia="Montserrat" w:hAnsi="Montserrat" w:cs="Montserrat"/>
                <w:color w:val="000000" w:themeColor="text1"/>
              </w:rPr>
              <w:t>Post-training support (e.g., Q&amp;A drop-in session or follow-up refresher within 1 month of launch).</w:t>
            </w:r>
          </w:p>
          <w:p w14:paraId="217C5C41" w14:textId="6AC6BE5F" w:rsidR="4A3FB26B" w:rsidRDefault="74CC0BD2" w:rsidP="4BCBEB5D">
            <w:pPr>
              <w:spacing w:before="240" w:after="240" w:line="228" w:lineRule="auto"/>
              <w:jc w:val="both"/>
              <w:rPr>
                <w:rFonts w:ascii="Montserrat" w:eastAsia="Montserrat" w:hAnsi="Montserrat" w:cs="Montserrat"/>
                <w:color w:val="000000" w:themeColor="text1"/>
              </w:rPr>
            </w:pPr>
            <w:r w:rsidRPr="4BCBEB5D">
              <w:rPr>
                <w:rFonts w:ascii="Montserrat" w:eastAsia="Montserrat" w:hAnsi="Montserrat" w:cs="Montserrat"/>
                <w:color w:val="000000" w:themeColor="text1"/>
              </w:rPr>
              <w:t>Costs for additional training or refresher sessions if required in future.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855A" w14:textId="13D36A33" w:rsidR="4A3FB26B" w:rsidRDefault="66BC6735" w:rsidP="4BCBEB5D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AA0F" w14:textId="541751D1" w:rsidR="4A3FB26B" w:rsidRDefault="66BC6735" w:rsidP="4BCBEB5D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15</w:t>
            </w:r>
          </w:p>
        </w:tc>
      </w:tr>
      <w:tr w:rsidR="4A3FB26B" w14:paraId="13021713" w14:textId="77777777" w:rsidTr="4BCBEB5D">
        <w:trPr>
          <w:trHeight w:val="300"/>
        </w:trPr>
        <w:tc>
          <w:tcPr>
            <w:tcW w:w="9160" w:type="dxa"/>
            <w:gridSpan w:val="4"/>
          </w:tcPr>
          <w:p w14:paraId="36CB4987" w14:textId="77777777" w:rsidR="4A3FB26B" w:rsidRDefault="7A349610" w:rsidP="4BCBEB5D">
            <w:pPr>
              <w:pStyle w:val="NoSpacing"/>
              <w:rPr>
                <w:rFonts w:ascii="Montserrat" w:eastAsia="Montserrat" w:hAnsi="Montserrat" w:cs="Montserrat"/>
                <w:b/>
                <w:bCs/>
                <w:i/>
                <w:iCs/>
                <w:sz w:val="24"/>
                <w:szCs w:val="24"/>
              </w:rPr>
            </w:pPr>
            <w:r w:rsidRPr="4BCBEB5D">
              <w:rPr>
                <w:rFonts w:ascii="Montserrat" w:eastAsia="Montserrat" w:hAnsi="Montserrat" w:cs="Montserrat"/>
                <w:b/>
                <w:bCs/>
                <w:i/>
                <w:iCs/>
                <w:sz w:val="24"/>
                <w:szCs w:val="24"/>
              </w:rPr>
              <w:t>Tenderer response:</w:t>
            </w:r>
          </w:p>
        </w:tc>
      </w:tr>
      <w:tr w:rsidR="4A3FB26B" w14:paraId="0C21E320" w14:textId="77777777" w:rsidTr="4BCBEB5D">
        <w:trPr>
          <w:trHeight w:val="300"/>
        </w:trPr>
        <w:tc>
          <w:tcPr>
            <w:tcW w:w="9160" w:type="dxa"/>
            <w:gridSpan w:val="4"/>
          </w:tcPr>
          <w:p w14:paraId="1DB1F371" w14:textId="77777777" w:rsidR="4A3FB26B" w:rsidRDefault="7A349610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  <w:highlight w:val="yellow"/>
              </w:rPr>
            </w:pPr>
            <w:r w:rsidRPr="4BCBEB5D">
              <w:rPr>
                <w:rFonts w:ascii="Montserrat" w:eastAsia="Montserrat" w:hAnsi="Montserrat" w:cs="Montserrat"/>
                <w:sz w:val="24"/>
                <w:szCs w:val="24"/>
                <w:highlight w:val="yellow"/>
              </w:rPr>
              <w:t>Insert text</w:t>
            </w:r>
          </w:p>
          <w:p w14:paraId="67E56188" w14:textId="77777777" w:rsidR="4A3FB26B" w:rsidRDefault="4A3FB26B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30314AFE" w14:textId="77777777" w:rsidR="4A3FB26B" w:rsidRDefault="4A3FB26B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53AF4C26" w14:textId="77777777" w:rsidR="4A3FB26B" w:rsidRDefault="4A3FB26B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30C6ED8C" w14:textId="77777777" w:rsidR="4A3FB26B" w:rsidRDefault="4A3FB26B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1D196683" w14:textId="77777777" w:rsidR="4A3FB26B" w:rsidRDefault="4A3FB26B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5490E127" w14:textId="77777777" w:rsidR="4A3FB26B" w:rsidRDefault="4A3FB26B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5475184C" w14:textId="77777777" w:rsidR="4A3FB26B" w:rsidRDefault="4A3FB26B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44FC0E3A" w14:textId="77777777" w:rsidR="4A3FB26B" w:rsidRDefault="4A3FB26B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31E94D76" w14:textId="77777777" w:rsidR="4A3FB26B" w:rsidRDefault="4A3FB26B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  <w:p w14:paraId="601E3119" w14:textId="77777777" w:rsidR="4A3FB26B" w:rsidRDefault="4A3FB26B" w:rsidP="4BCBEB5D">
            <w:pPr>
              <w:pStyle w:val="NoSpacing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</w:tr>
    </w:tbl>
    <w:p w14:paraId="50082381" w14:textId="7889D6F9" w:rsidR="61538923" w:rsidRDefault="61538923" w:rsidP="4BCBEB5D">
      <w:pPr>
        <w:rPr>
          <w:rFonts w:ascii="Montserrat" w:eastAsia="Montserrat" w:hAnsi="Montserrat" w:cs="Montserrat"/>
          <w:b/>
          <w:bCs/>
        </w:rPr>
      </w:pPr>
    </w:p>
    <w:sectPr w:rsidR="615389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D028BB"/>
    <w:multiLevelType w:val="multilevel"/>
    <w:tmpl w:val="856C197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7412C8DC"/>
    <w:multiLevelType w:val="hybridMultilevel"/>
    <w:tmpl w:val="FFFFFFFF"/>
    <w:lvl w:ilvl="0" w:tplc="ABDE10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72A9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CAAA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1448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C2C1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9490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965C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E681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9480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1767979">
    <w:abstractNumId w:val="0"/>
  </w:num>
  <w:num w:numId="2" w16cid:durableId="15283322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652"/>
    <w:rsid w:val="0020371D"/>
    <w:rsid w:val="002272A3"/>
    <w:rsid w:val="00481809"/>
    <w:rsid w:val="00502515"/>
    <w:rsid w:val="00535362"/>
    <w:rsid w:val="006E15D8"/>
    <w:rsid w:val="00824652"/>
    <w:rsid w:val="00904F59"/>
    <w:rsid w:val="00A76906"/>
    <w:rsid w:val="00C90D69"/>
    <w:rsid w:val="00D21969"/>
    <w:rsid w:val="00D32628"/>
    <w:rsid w:val="00D948F6"/>
    <w:rsid w:val="00E10AA1"/>
    <w:rsid w:val="055A7F1C"/>
    <w:rsid w:val="06B0D644"/>
    <w:rsid w:val="07FEB18F"/>
    <w:rsid w:val="09832A71"/>
    <w:rsid w:val="0D04276E"/>
    <w:rsid w:val="0E30E295"/>
    <w:rsid w:val="1010EC3E"/>
    <w:rsid w:val="123F41FD"/>
    <w:rsid w:val="13AA02A9"/>
    <w:rsid w:val="18695744"/>
    <w:rsid w:val="1A595B2B"/>
    <w:rsid w:val="1DA16572"/>
    <w:rsid w:val="1DC08633"/>
    <w:rsid w:val="24722A6C"/>
    <w:rsid w:val="251DE628"/>
    <w:rsid w:val="2D88D1E6"/>
    <w:rsid w:val="2E4EBB42"/>
    <w:rsid w:val="2ED31490"/>
    <w:rsid w:val="2F1E5A49"/>
    <w:rsid w:val="323E19EA"/>
    <w:rsid w:val="32650F4C"/>
    <w:rsid w:val="32A6D60B"/>
    <w:rsid w:val="35B822BE"/>
    <w:rsid w:val="381B80D5"/>
    <w:rsid w:val="3BCCD305"/>
    <w:rsid w:val="3DAF666A"/>
    <w:rsid w:val="40C46C70"/>
    <w:rsid w:val="40C9764A"/>
    <w:rsid w:val="41629C36"/>
    <w:rsid w:val="41A1480F"/>
    <w:rsid w:val="41DFCF8E"/>
    <w:rsid w:val="437C1DE8"/>
    <w:rsid w:val="444FA81B"/>
    <w:rsid w:val="4524FD5E"/>
    <w:rsid w:val="461C3D1B"/>
    <w:rsid w:val="4696F99A"/>
    <w:rsid w:val="4740AE56"/>
    <w:rsid w:val="47487679"/>
    <w:rsid w:val="499B88E6"/>
    <w:rsid w:val="4A3FB26B"/>
    <w:rsid w:val="4B9A3F2A"/>
    <w:rsid w:val="4BCBEB5D"/>
    <w:rsid w:val="4E351E06"/>
    <w:rsid w:val="4E3CD3FF"/>
    <w:rsid w:val="4E794F34"/>
    <w:rsid w:val="50A76771"/>
    <w:rsid w:val="50E95401"/>
    <w:rsid w:val="510B28C8"/>
    <w:rsid w:val="556B4673"/>
    <w:rsid w:val="573DC516"/>
    <w:rsid w:val="5C3DC867"/>
    <w:rsid w:val="5EF31441"/>
    <w:rsid w:val="5FE3E87F"/>
    <w:rsid w:val="60603E31"/>
    <w:rsid w:val="61538923"/>
    <w:rsid w:val="63218291"/>
    <w:rsid w:val="66A2C951"/>
    <w:rsid w:val="66BC6735"/>
    <w:rsid w:val="6C020B27"/>
    <w:rsid w:val="6D8263AE"/>
    <w:rsid w:val="6DC43817"/>
    <w:rsid w:val="6EBC4DAC"/>
    <w:rsid w:val="6EFEC027"/>
    <w:rsid w:val="6F2F1264"/>
    <w:rsid w:val="74CC0BD2"/>
    <w:rsid w:val="76049C00"/>
    <w:rsid w:val="7A349610"/>
    <w:rsid w:val="7ADAA8BF"/>
    <w:rsid w:val="7C2F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299E0"/>
  <w15:chartTrackingRefBased/>
  <w15:docId w15:val="{9A1B0B6B-4D5B-413D-8179-9A0779D75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46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46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46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46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46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46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46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46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46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46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46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46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46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46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46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46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46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46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46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46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46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46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46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4652"/>
    <w:rPr>
      <w:i/>
      <w:iCs/>
      <w:color w:val="404040" w:themeColor="text1" w:themeTint="BF"/>
    </w:rPr>
  </w:style>
  <w:style w:type="paragraph" w:styleId="ListParagraph">
    <w:name w:val="List Paragraph"/>
    <w:aliases w:val="Numbered List,Picture,Appendix,Dot pt,No Spacing1,List Paragraph Char Char Char,Indicator Text,Numbered Para 1,Bullet 1,F5 List Paragraph,Bullet Points,MAIN CONTENT,List Paragraph12,Bullet Style,Colorful List - Accent 11,Normal numbered,L"/>
    <w:basedOn w:val="Normal"/>
    <w:link w:val="ListParagraphChar"/>
    <w:uiPriority w:val="34"/>
    <w:qFormat/>
    <w:rsid w:val="008246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46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46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46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465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90D69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character" w:customStyle="1" w:styleId="ListParagraphChar">
    <w:name w:val="List Paragraph Char"/>
    <w:aliases w:val="Numbered List Char,Picture Char,Appendix Char,Dot pt Char,No Spacing1 Char,List Paragraph Char Char Char Char,Indicator Text Char,Numbered Para 1 Char,Bullet 1 Char,F5 List Paragraph Char,Bullet Points Char,MAIN CONTENT Char,L Char"/>
    <w:link w:val="ListParagraph"/>
    <w:uiPriority w:val="34"/>
    <w:locked/>
    <w:rsid w:val="00D32628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22347c-f1d2-4d06-afcd-5322e966e31c" xsi:nil="true"/>
    <lcf76f155ced4ddcb4097134ff3c332f xmlns="2165bb26-cf07-4171-837f-761416201f12">
      <Terms xmlns="http://schemas.microsoft.com/office/infopath/2007/PartnerControls"/>
    </lcf76f155ced4ddcb4097134ff3c332f>
  </documentManagement>
</p:properties>
</file>

<file path=customXml/item2.xml><?xml version="1.0" encoding="utf-8"?>
<?mso-contentType ?>
<SharedContentType xmlns="Microsoft.SharePoint.Taxonomy.ContentTypeSync" SourceId="b6a5190f-ebbd-42e3-bc8b-869af9a80cc9" ContentTypeId="0x01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C1D8334AEE1C4793D14C6BF9B1E754" ma:contentTypeVersion="15" ma:contentTypeDescription="Create a new document." ma:contentTypeScope="" ma:versionID="023f10c1fa017ce31f427a9d38980439">
  <xsd:schema xmlns:xsd="http://www.w3.org/2001/XMLSchema" xmlns:xs="http://www.w3.org/2001/XMLSchema" xmlns:p="http://schemas.microsoft.com/office/2006/metadata/properties" xmlns:ns2="2165bb26-cf07-4171-837f-761416201f12" xmlns:ns3="0b22347c-f1d2-4d06-afcd-5322e966e31c" targetNamespace="http://schemas.microsoft.com/office/2006/metadata/properties" ma:root="true" ma:fieldsID="57b4fa45b4f6fa23a3ac422006c20749" ns2:_="" ns3:_="">
    <xsd:import namespace="2165bb26-cf07-4171-837f-761416201f12"/>
    <xsd:import namespace="0b22347c-f1d2-4d06-afcd-5322e966e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5bb26-cf07-4171-837f-761416201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6a5190f-ebbd-42e3-bc8b-869af9a80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2347c-f1d2-4d06-afcd-5322e966e3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0f46015-03f7-4aaf-836d-34d51f60ee66}" ma:internalName="TaxCatchAll" ma:showField="CatchAllData" ma:web="0b22347c-f1d2-4d06-afcd-5322e966e3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569FC9-AA08-4A2E-9DBA-CCA2F006F999}">
  <ds:schemaRefs>
    <ds:schemaRef ds:uri="http://schemas.microsoft.com/office/2006/metadata/properties"/>
    <ds:schemaRef ds:uri="http://schemas.microsoft.com/office/infopath/2007/PartnerControls"/>
    <ds:schemaRef ds:uri="e6b2e1d0-3a68-41e5-a65d-884656eb3863"/>
    <ds:schemaRef ds:uri="d6cd8a21-a3b9-47ce-b379-14f97b32918b"/>
  </ds:schemaRefs>
</ds:datastoreItem>
</file>

<file path=customXml/itemProps2.xml><?xml version="1.0" encoding="utf-8"?>
<ds:datastoreItem xmlns:ds="http://schemas.openxmlformats.org/officeDocument/2006/customXml" ds:itemID="{EF20532F-C28E-4E25-8F9F-CCB1B329BA47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A821C5C3-1DFA-474A-BE67-6265D45BFAAC}"/>
</file>

<file path=customXml/itemProps4.xml><?xml version="1.0" encoding="utf-8"?>
<ds:datastoreItem xmlns:ds="http://schemas.openxmlformats.org/officeDocument/2006/customXml" ds:itemID="{EEE3AD53-0128-4F02-AE3C-5178FEF720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480</Words>
  <Characters>2950</Characters>
  <Application>Microsoft Office Word</Application>
  <DocSecurity>0</DocSecurity>
  <Lines>295</Lines>
  <Paragraphs>110</Paragraphs>
  <ScaleCrop>false</ScaleCrop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Batcup</dc:creator>
  <cp:keywords/>
  <dc:description/>
  <cp:lastModifiedBy>Ceri Twohey</cp:lastModifiedBy>
  <cp:revision>2</cp:revision>
  <dcterms:created xsi:type="dcterms:W3CDTF">2025-11-14T13:20:00Z</dcterms:created>
  <dcterms:modified xsi:type="dcterms:W3CDTF">2025-11-14T13:20:00Z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0x01010038C1D8334AEE1C4793D14C6BF9B1E754</vt:lpwstr>
  </property>
  <property fmtid="{D5CDD505-2E9C-101B-9397-08002B2CF9AE}" pid="3" name="MediaServiceImageTags">
    <vt:lpwstr/>
  </property>
</Properties>
</file>