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01115" w14:textId="77777777" w:rsidR="0064744D" w:rsidRPr="007014B5" w:rsidRDefault="0064744D">
      <w:pPr>
        <w:autoSpaceDE w:val="0"/>
        <w:autoSpaceDN w:val="0"/>
        <w:adjustRightInd w:val="0"/>
        <w:jc w:val="center"/>
        <w:rPr>
          <w:rFonts w:ascii="Helvetica" w:hAnsi="Helvetica"/>
          <w:b/>
          <w:bCs/>
          <w:sz w:val="22"/>
          <w:szCs w:val="22"/>
          <w:lang w:val="en-GB"/>
        </w:rPr>
      </w:pPr>
    </w:p>
    <w:p w14:paraId="210C5BC0" w14:textId="77777777" w:rsidR="0064744D" w:rsidRPr="007014B5" w:rsidRDefault="0064744D">
      <w:pPr>
        <w:autoSpaceDE w:val="0"/>
        <w:autoSpaceDN w:val="0"/>
        <w:adjustRightInd w:val="0"/>
        <w:jc w:val="center"/>
        <w:rPr>
          <w:rFonts w:ascii="Helvetica" w:hAnsi="Helvetica"/>
          <w:b/>
          <w:bCs/>
          <w:sz w:val="22"/>
          <w:szCs w:val="22"/>
          <w:lang w:val="en-GB"/>
        </w:rPr>
      </w:pPr>
    </w:p>
    <w:p w14:paraId="722897CF" w14:textId="6F59246B" w:rsidR="00E015AC" w:rsidRPr="007014B5" w:rsidRDefault="00E015AC" w:rsidP="00E015AC">
      <w:pPr>
        <w:jc w:val="center"/>
        <w:rPr>
          <w:rFonts w:ascii="Arial" w:hAnsi="Arial" w:cs="Arial"/>
          <w:sz w:val="22"/>
          <w:szCs w:val="22"/>
        </w:rPr>
      </w:pPr>
    </w:p>
    <w:p w14:paraId="1A54CFD8" w14:textId="77777777" w:rsidR="00E015AC" w:rsidRPr="007014B5" w:rsidRDefault="00E015AC" w:rsidP="00E015AC">
      <w:pPr>
        <w:jc w:val="center"/>
        <w:rPr>
          <w:rFonts w:ascii="Arial" w:hAnsi="Arial" w:cs="Arial"/>
          <w:sz w:val="22"/>
          <w:szCs w:val="22"/>
        </w:rPr>
      </w:pPr>
    </w:p>
    <w:p w14:paraId="42B65DD2" w14:textId="77777777" w:rsidR="00E015AC" w:rsidRPr="007014B5" w:rsidRDefault="00E015AC" w:rsidP="00E015AC">
      <w:pPr>
        <w:jc w:val="center"/>
        <w:rPr>
          <w:rFonts w:ascii="Arial" w:hAnsi="Arial" w:cs="Arial"/>
          <w:sz w:val="22"/>
          <w:szCs w:val="22"/>
        </w:rPr>
      </w:pPr>
    </w:p>
    <w:p w14:paraId="693A1EA6" w14:textId="77777777" w:rsidR="00E015AC" w:rsidRPr="007014B5" w:rsidRDefault="00E015AC" w:rsidP="00E015AC">
      <w:pPr>
        <w:jc w:val="center"/>
        <w:rPr>
          <w:rFonts w:ascii="Arial" w:hAnsi="Arial" w:cs="Arial"/>
          <w:sz w:val="22"/>
          <w:szCs w:val="22"/>
        </w:rPr>
      </w:pPr>
    </w:p>
    <w:p w14:paraId="75B6AC94" w14:textId="77777777" w:rsidR="00E015AC" w:rsidRPr="007014B5" w:rsidRDefault="00E015AC" w:rsidP="00E015AC">
      <w:pPr>
        <w:jc w:val="center"/>
        <w:rPr>
          <w:rFonts w:ascii="Arial" w:hAnsi="Arial" w:cs="Arial"/>
          <w:sz w:val="22"/>
          <w:szCs w:val="22"/>
        </w:rPr>
      </w:pPr>
    </w:p>
    <w:p w14:paraId="7C07A7A4" w14:textId="77777777" w:rsidR="00E015AC" w:rsidRPr="007014B5" w:rsidRDefault="00E015AC" w:rsidP="00E015AC">
      <w:pPr>
        <w:jc w:val="center"/>
        <w:rPr>
          <w:rFonts w:ascii="Arial" w:hAnsi="Arial" w:cs="Arial"/>
          <w:sz w:val="22"/>
          <w:szCs w:val="22"/>
        </w:rPr>
      </w:pPr>
    </w:p>
    <w:p w14:paraId="4CB744C6" w14:textId="19F79A47" w:rsidR="00E015AC" w:rsidRPr="007014B5" w:rsidRDefault="00E015AC" w:rsidP="00E015AC">
      <w:pPr>
        <w:jc w:val="center"/>
        <w:rPr>
          <w:rFonts w:ascii="Arial" w:hAnsi="Arial" w:cs="Arial"/>
          <w:sz w:val="22"/>
          <w:szCs w:val="22"/>
        </w:rPr>
      </w:pPr>
      <w:r w:rsidRPr="007014B5">
        <w:rPr>
          <w:rFonts w:ascii="Arial" w:hAnsi="Arial" w:cs="Arial"/>
          <w:sz w:val="22"/>
          <w:szCs w:val="22"/>
        </w:rPr>
        <w:t xml:space="preserve"> Dated the   </w:t>
      </w:r>
      <w:r w:rsidR="00A72FFD" w:rsidRPr="00A72FFD">
        <w:rPr>
          <w:rFonts w:ascii="Arial" w:hAnsi="Arial" w:cs="Arial"/>
          <w:sz w:val="22"/>
          <w:szCs w:val="22"/>
          <w:highlight w:val="yellow"/>
        </w:rPr>
        <w:t>xx</w:t>
      </w:r>
      <w:r w:rsidRPr="007014B5">
        <w:rPr>
          <w:rFonts w:ascii="Arial" w:hAnsi="Arial" w:cs="Arial"/>
          <w:sz w:val="22"/>
          <w:szCs w:val="22"/>
        </w:rPr>
        <w:t xml:space="preserve"> day of      </w:t>
      </w:r>
      <w:r w:rsidR="00A72FFD" w:rsidRPr="00A72FFD">
        <w:rPr>
          <w:rFonts w:ascii="Arial" w:hAnsi="Arial" w:cs="Arial"/>
          <w:sz w:val="22"/>
          <w:szCs w:val="22"/>
          <w:highlight w:val="yellow"/>
        </w:rPr>
        <w:t>x</w:t>
      </w:r>
      <w:r w:rsidRPr="007014B5">
        <w:rPr>
          <w:rFonts w:ascii="Arial" w:hAnsi="Arial" w:cs="Arial"/>
          <w:sz w:val="22"/>
          <w:szCs w:val="22"/>
        </w:rPr>
        <w:t xml:space="preserve">     </w:t>
      </w:r>
      <w:r w:rsidRPr="00A72FFD">
        <w:rPr>
          <w:rFonts w:ascii="Arial" w:hAnsi="Arial" w:cs="Arial"/>
          <w:sz w:val="22"/>
          <w:szCs w:val="22"/>
        </w:rPr>
        <w:t>20</w:t>
      </w:r>
      <w:r w:rsidR="00A72FFD" w:rsidRPr="00A72FFD">
        <w:rPr>
          <w:rFonts w:ascii="Arial" w:hAnsi="Arial" w:cs="Arial"/>
          <w:sz w:val="22"/>
          <w:szCs w:val="22"/>
        </w:rPr>
        <w:t>2</w:t>
      </w:r>
      <w:r w:rsidR="00D81E4F">
        <w:rPr>
          <w:rFonts w:ascii="Arial" w:hAnsi="Arial" w:cs="Arial"/>
          <w:sz w:val="22"/>
          <w:szCs w:val="22"/>
        </w:rPr>
        <w:t>5</w:t>
      </w:r>
    </w:p>
    <w:p w14:paraId="2DD6460F" w14:textId="77777777" w:rsidR="00E015AC" w:rsidRPr="007014B5" w:rsidRDefault="00E015AC" w:rsidP="00E015AC">
      <w:pPr>
        <w:jc w:val="center"/>
        <w:rPr>
          <w:rFonts w:ascii="Arial" w:hAnsi="Arial" w:cs="Arial"/>
          <w:sz w:val="22"/>
          <w:szCs w:val="22"/>
        </w:rPr>
      </w:pPr>
    </w:p>
    <w:p w14:paraId="104A7708" w14:textId="77777777" w:rsidR="00E015AC" w:rsidRPr="007014B5" w:rsidRDefault="00E015AC" w:rsidP="00E015AC">
      <w:pPr>
        <w:jc w:val="center"/>
        <w:rPr>
          <w:rFonts w:ascii="Arial" w:hAnsi="Arial" w:cs="Arial"/>
          <w:sz w:val="22"/>
          <w:szCs w:val="22"/>
        </w:rPr>
      </w:pPr>
    </w:p>
    <w:p w14:paraId="13C52F9F" w14:textId="77777777" w:rsidR="00E015AC" w:rsidRPr="007014B5" w:rsidRDefault="00E015AC" w:rsidP="00E015AC">
      <w:pPr>
        <w:jc w:val="center"/>
        <w:rPr>
          <w:rFonts w:ascii="Arial" w:hAnsi="Arial" w:cs="Arial"/>
          <w:sz w:val="22"/>
          <w:szCs w:val="22"/>
        </w:rPr>
      </w:pPr>
    </w:p>
    <w:p w14:paraId="0EC0A5B4" w14:textId="77777777" w:rsidR="00E015AC" w:rsidRPr="007014B5" w:rsidRDefault="00E015AC" w:rsidP="00E015AC">
      <w:pPr>
        <w:jc w:val="center"/>
        <w:rPr>
          <w:rFonts w:ascii="Arial" w:hAnsi="Arial" w:cs="Arial"/>
          <w:sz w:val="22"/>
          <w:szCs w:val="22"/>
        </w:rPr>
      </w:pPr>
    </w:p>
    <w:p w14:paraId="0FA1B40C" w14:textId="77777777" w:rsidR="00E015AC" w:rsidRPr="007014B5" w:rsidRDefault="00E015AC" w:rsidP="00E015AC">
      <w:pPr>
        <w:jc w:val="center"/>
        <w:rPr>
          <w:rFonts w:ascii="Arial" w:hAnsi="Arial" w:cs="Arial"/>
          <w:sz w:val="22"/>
          <w:szCs w:val="22"/>
        </w:rPr>
      </w:pPr>
    </w:p>
    <w:p w14:paraId="4984F90A" w14:textId="77777777" w:rsidR="00E015AC" w:rsidRPr="007014B5" w:rsidRDefault="00E015AC" w:rsidP="00E015AC">
      <w:pPr>
        <w:jc w:val="center"/>
        <w:rPr>
          <w:rFonts w:ascii="Arial" w:hAnsi="Arial" w:cs="Arial"/>
          <w:sz w:val="22"/>
          <w:szCs w:val="22"/>
        </w:rPr>
      </w:pPr>
    </w:p>
    <w:p w14:paraId="0D52D5D1" w14:textId="46F2BD2F" w:rsidR="00E015AC" w:rsidRPr="007014B5" w:rsidRDefault="00E015AC" w:rsidP="00E015AC">
      <w:pPr>
        <w:jc w:val="center"/>
        <w:rPr>
          <w:rFonts w:ascii="Arial" w:hAnsi="Arial" w:cs="Arial"/>
          <w:b/>
          <w:sz w:val="22"/>
          <w:szCs w:val="22"/>
        </w:rPr>
      </w:pPr>
      <w:r w:rsidRPr="007014B5">
        <w:rPr>
          <w:rFonts w:ascii="Arial" w:hAnsi="Arial" w:cs="Arial"/>
          <w:sz w:val="22"/>
          <w:szCs w:val="22"/>
        </w:rPr>
        <w:t xml:space="preserve">(1) </w:t>
      </w:r>
      <w:r w:rsidR="00044600">
        <w:rPr>
          <w:rFonts w:ascii="Arial" w:hAnsi="Arial" w:cs="Arial"/>
          <w:b/>
          <w:sz w:val="22"/>
          <w:szCs w:val="22"/>
        </w:rPr>
        <w:t>Cardiff</w:t>
      </w:r>
      <w:r w:rsidR="00AF2AD2">
        <w:rPr>
          <w:rFonts w:ascii="Arial" w:hAnsi="Arial" w:cs="Arial"/>
          <w:b/>
          <w:sz w:val="22"/>
          <w:szCs w:val="22"/>
        </w:rPr>
        <w:t xml:space="preserve"> University </w:t>
      </w:r>
    </w:p>
    <w:p w14:paraId="3DE17CF5" w14:textId="77777777" w:rsidR="00E015AC" w:rsidRPr="007014B5" w:rsidRDefault="00E015AC" w:rsidP="00E015AC">
      <w:pPr>
        <w:jc w:val="center"/>
        <w:rPr>
          <w:rFonts w:ascii="Arial" w:hAnsi="Arial" w:cs="Arial"/>
          <w:sz w:val="22"/>
          <w:szCs w:val="22"/>
        </w:rPr>
      </w:pPr>
    </w:p>
    <w:p w14:paraId="0E83882B" w14:textId="77777777" w:rsidR="00E015AC" w:rsidRPr="007014B5" w:rsidRDefault="00E015AC" w:rsidP="00E015AC">
      <w:pPr>
        <w:jc w:val="center"/>
        <w:rPr>
          <w:rFonts w:ascii="Arial" w:hAnsi="Arial" w:cs="Arial"/>
          <w:sz w:val="22"/>
          <w:szCs w:val="22"/>
        </w:rPr>
      </w:pPr>
    </w:p>
    <w:p w14:paraId="670B7FD5" w14:textId="77777777" w:rsidR="00E015AC" w:rsidRPr="007014B5" w:rsidRDefault="00E015AC" w:rsidP="00E015AC">
      <w:pPr>
        <w:jc w:val="center"/>
        <w:rPr>
          <w:rFonts w:ascii="Arial" w:hAnsi="Arial" w:cs="Arial"/>
          <w:sz w:val="22"/>
          <w:szCs w:val="22"/>
        </w:rPr>
      </w:pPr>
    </w:p>
    <w:p w14:paraId="3F3400A5" w14:textId="77777777" w:rsidR="00E015AC" w:rsidRPr="007014B5" w:rsidRDefault="00E015AC" w:rsidP="00E015AC">
      <w:pPr>
        <w:jc w:val="center"/>
        <w:rPr>
          <w:rFonts w:ascii="Arial" w:hAnsi="Arial" w:cs="Arial"/>
          <w:sz w:val="22"/>
          <w:szCs w:val="22"/>
        </w:rPr>
      </w:pPr>
      <w:r w:rsidRPr="007014B5">
        <w:rPr>
          <w:rFonts w:ascii="Arial" w:hAnsi="Arial" w:cs="Arial"/>
          <w:sz w:val="22"/>
          <w:szCs w:val="22"/>
        </w:rPr>
        <w:t xml:space="preserve">(2) </w:t>
      </w:r>
      <w:r w:rsidRPr="007014B5">
        <w:rPr>
          <w:rFonts w:ascii="Arial" w:hAnsi="Arial" w:cs="Arial"/>
          <w:b/>
          <w:sz w:val="22"/>
          <w:szCs w:val="22"/>
        </w:rPr>
        <w:t>[</w:t>
      </w:r>
      <w:r w:rsidRPr="007014B5">
        <w:rPr>
          <w:rFonts w:ascii="Arial" w:hAnsi="Arial" w:cs="Arial"/>
          <w:b/>
          <w:sz w:val="22"/>
          <w:szCs w:val="22"/>
          <w:highlight w:val="yellow"/>
        </w:rPr>
        <w:t>Party Name</w:t>
      </w:r>
      <w:r w:rsidRPr="007014B5">
        <w:rPr>
          <w:rFonts w:ascii="Arial" w:hAnsi="Arial" w:cs="Arial"/>
          <w:b/>
          <w:sz w:val="22"/>
          <w:szCs w:val="22"/>
        </w:rPr>
        <w:t>]</w:t>
      </w:r>
    </w:p>
    <w:p w14:paraId="490993DB" w14:textId="77777777" w:rsidR="00E015AC" w:rsidRPr="007014B5" w:rsidRDefault="00E015AC" w:rsidP="00E015AC">
      <w:pPr>
        <w:jc w:val="center"/>
        <w:rPr>
          <w:rFonts w:ascii="Arial" w:hAnsi="Arial" w:cs="Arial"/>
          <w:sz w:val="22"/>
          <w:szCs w:val="22"/>
        </w:rPr>
      </w:pPr>
    </w:p>
    <w:p w14:paraId="0F7A1134" w14:textId="77777777" w:rsidR="00E015AC" w:rsidRPr="007014B5" w:rsidRDefault="00E015AC" w:rsidP="00E015AC">
      <w:pPr>
        <w:rPr>
          <w:rFonts w:ascii="Arial" w:hAnsi="Arial" w:cs="Arial"/>
          <w:sz w:val="22"/>
          <w:szCs w:val="22"/>
        </w:rPr>
      </w:pPr>
    </w:p>
    <w:p w14:paraId="58F2A6CB" w14:textId="77777777" w:rsidR="00E015AC" w:rsidRPr="007014B5" w:rsidRDefault="00E015AC" w:rsidP="00E015AC">
      <w:pPr>
        <w:rPr>
          <w:rFonts w:ascii="Arial" w:hAnsi="Arial" w:cs="Arial"/>
          <w:sz w:val="22"/>
          <w:szCs w:val="22"/>
        </w:rPr>
      </w:pPr>
    </w:p>
    <w:p w14:paraId="6FF5AEB5" w14:textId="77777777" w:rsidR="00E015AC" w:rsidRPr="007014B5" w:rsidRDefault="00E015AC" w:rsidP="00E015AC">
      <w:pPr>
        <w:rPr>
          <w:rFonts w:ascii="Arial" w:hAnsi="Arial" w:cs="Arial"/>
          <w:sz w:val="22"/>
          <w:szCs w:val="22"/>
        </w:rPr>
      </w:pPr>
    </w:p>
    <w:p w14:paraId="3F3C4459" w14:textId="77777777" w:rsidR="00E015AC" w:rsidRPr="007014B5" w:rsidRDefault="00E015AC" w:rsidP="00E015AC">
      <w:pPr>
        <w:pStyle w:val="NormalManches"/>
        <w:rPr>
          <w:rFonts w:ascii="Arial" w:hAnsi="Arial" w:cs="Arial"/>
          <w:sz w:val="22"/>
          <w:szCs w:val="22"/>
        </w:rPr>
      </w:pPr>
    </w:p>
    <w:p w14:paraId="0616E812" w14:textId="77777777" w:rsidR="00E015AC" w:rsidRPr="007014B5" w:rsidRDefault="00E015AC" w:rsidP="00E015AC">
      <w:pPr>
        <w:rPr>
          <w:rFonts w:ascii="Arial" w:hAnsi="Arial" w:cs="Arial"/>
          <w:sz w:val="22"/>
          <w:szCs w:val="22"/>
        </w:rPr>
      </w:pPr>
    </w:p>
    <w:p w14:paraId="37D1B6EF" w14:textId="77777777" w:rsidR="00E015AC" w:rsidRPr="007014B5" w:rsidRDefault="00E015AC" w:rsidP="00E015AC">
      <w:pPr>
        <w:rPr>
          <w:rFonts w:ascii="Arial" w:hAnsi="Arial" w:cs="Arial"/>
          <w:sz w:val="22"/>
          <w:szCs w:val="22"/>
        </w:rPr>
      </w:pPr>
    </w:p>
    <w:p w14:paraId="0363B1BD" w14:textId="77777777" w:rsidR="00E015AC" w:rsidRPr="007014B5" w:rsidRDefault="00E015AC" w:rsidP="00E015AC">
      <w:pPr>
        <w:rPr>
          <w:rFonts w:ascii="Arial" w:hAnsi="Arial" w:cs="Arial"/>
          <w:sz w:val="22"/>
          <w:szCs w:val="22"/>
        </w:rPr>
      </w:pPr>
    </w:p>
    <w:p w14:paraId="22A65B01" w14:textId="77777777" w:rsidR="00E015AC" w:rsidRPr="007014B5" w:rsidRDefault="00E015AC" w:rsidP="00E015AC">
      <w:pPr>
        <w:rPr>
          <w:rFonts w:ascii="Arial" w:hAnsi="Arial" w:cs="Arial"/>
          <w:sz w:val="22"/>
          <w:szCs w:val="22"/>
        </w:rPr>
      </w:pPr>
    </w:p>
    <w:p w14:paraId="62FE09CE" w14:textId="77777777" w:rsidR="00E015AC" w:rsidRPr="007014B5" w:rsidRDefault="00E015AC" w:rsidP="00E015AC">
      <w:pPr>
        <w:rPr>
          <w:rFonts w:ascii="Arial" w:hAnsi="Arial" w:cs="Arial"/>
          <w:sz w:val="22"/>
          <w:szCs w:val="22"/>
        </w:rPr>
      </w:pPr>
    </w:p>
    <w:p w14:paraId="46CB18E0" w14:textId="77777777" w:rsidR="00E015AC" w:rsidRPr="007014B5" w:rsidRDefault="00E015AC" w:rsidP="00E015AC">
      <w:pPr>
        <w:jc w:val="center"/>
        <w:rPr>
          <w:rFonts w:ascii="Arial" w:hAnsi="Arial" w:cs="Arial"/>
          <w:b/>
          <w:sz w:val="22"/>
          <w:szCs w:val="22"/>
        </w:rPr>
      </w:pPr>
      <w:r w:rsidRPr="007014B5">
        <w:rPr>
          <w:rFonts w:ascii="Arial" w:hAnsi="Arial" w:cs="Arial"/>
          <w:b/>
          <w:sz w:val="22"/>
          <w:szCs w:val="22"/>
        </w:rPr>
        <w:t>CONFIDENTIALITY AGREEMENT</w:t>
      </w:r>
    </w:p>
    <w:p w14:paraId="78861892" w14:textId="77777777" w:rsidR="00E015AC" w:rsidRPr="007014B5" w:rsidRDefault="00E015AC" w:rsidP="00E015AC">
      <w:pPr>
        <w:rPr>
          <w:rFonts w:ascii="Arial" w:hAnsi="Arial" w:cs="Arial"/>
          <w:b/>
          <w:sz w:val="22"/>
          <w:szCs w:val="22"/>
        </w:rPr>
      </w:pPr>
    </w:p>
    <w:p w14:paraId="4B699904" w14:textId="77777777" w:rsidR="00E015AC" w:rsidRPr="007014B5" w:rsidRDefault="00E015AC" w:rsidP="00E015AC">
      <w:pPr>
        <w:rPr>
          <w:rFonts w:ascii="Arial" w:hAnsi="Arial" w:cs="Arial"/>
          <w:b/>
          <w:sz w:val="22"/>
          <w:szCs w:val="22"/>
        </w:rPr>
      </w:pPr>
    </w:p>
    <w:p w14:paraId="2D201196" w14:textId="77777777" w:rsidR="00E015AC" w:rsidRPr="007014B5" w:rsidRDefault="00E015AC" w:rsidP="00E015AC">
      <w:pPr>
        <w:rPr>
          <w:rFonts w:ascii="Arial" w:hAnsi="Arial" w:cs="Arial"/>
          <w:sz w:val="22"/>
          <w:szCs w:val="22"/>
        </w:rPr>
      </w:pPr>
    </w:p>
    <w:p w14:paraId="424F66E2" w14:textId="77777777" w:rsidR="00BC620E" w:rsidRPr="007014B5" w:rsidRDefault="00BC620E">
      <w:pPr>
        <w:autoSpaceDE w:val="0"/>
        <w:autoSpaceDN w:val="0"/>
        <w:adjustRightInd w:val="0"/>
        <w:jc w:val="center"/>
        <w:rPr>
          <w:rFonts w:ascii="Helvetica" w:hAnsi="Helvetica"/>
          <w:b/>
          <w:bCs/>
          <w:sz w:val="22"/>
          <w:szCs w:val="22"/>
          <w:lang w:val="en-GB"/>
        </w:rPr>
      </w:pPr>
    </w:p>
    <w:p w14:paraId="7B2AB933" w14:textId="77777777" w:rsidR="0064744D" w:rsidRPr="007014B5" w:rsidRDefault="00BC620E" w:rsidP="00545568">
      <w:pPr>
        <w:autoSpaceDE w:val="0"/>
        <w:autoSpaceDN w:val="0"/>
        <w:adjustRightInd w:val="0"/>
        <w:jc w:val="center"/>
        <w:rPr>
          <w:rFonts w:ascii="Arial" w:hAnsi="Arial" w:cs="Arial"/>
          <w:b/>
          <w:bCs/>
          <w:sz w:val="22"/>
          <w:szCs w:val="22"/>
          <w:lang w:val="en-GB"/>
        </w:rPr>
      </w:pPr>
      <w:r w:rsidRPr="007014B5">
        <w:rPr>
          <w:rFonts w:ascii="Helvetica" w:hAnsi="Helvetica"/>
          <w:b/>
          <w:bCs/>
          <w:sz w:val="22"/>
          <w:szCs w:val="22"/>
          <w:lang w:val="en-GB"/>
        </w:rPr>
        <w:br w:type="page"/>
      </w:r>
    </w:p>
    <w:p w14:paraId="310FD636" w14:textId="77777777" w:rsidR="0064744D" w:rsidRPr="007014B5" w:rsidRDefault="0064744D">
      <w:pPr>
        <w:autoSpaceDE w:val="0"/>
        <w:autoSpaceDN w:val="0"/>
        <w:adjustRightInd w:val="0"/>
        <w:jc w:val="both"/>
        <w:rPr>
          <w:rFonts w:ascii="Arial" w:hAnsi="Arial" w:cs="Arial"/>
          <w:sz w:val="22"/>
          <w:szCs w:val="22"/>
          <w:lang w:val="en-GB"/>
        </w:rPr>
      </w:pPr>
      <w:r w:rsidRPr="007014B5">
        <w:rPr>
          <w:rFonts w:ascii="Arial" w:hAnsi="Arial" w:cs="Arial"/>
          <w:sz w:val="22"/>
          <w:szCs w:val="22"/>
          <w:lang w:val="en-GB"/>
        </w:rPr>
        <w:lastRenderedPageBreak/>
        <w:t xml:space="preserve">This Confidentiality Agreement (the “Agreement”) is made by and between </w:t>
      </w:r>
    </w:p>
    <w:p w14:paraId="479992AF" w14:textId="77777777" w:rsidR="0064744D" w:rsidRPr="003F46C2" w:rsidRDefault="0064744D">
      <w:pPr>
        <w:autoSpaceDE w:val="0"/>
        <w:autoSpaceDN w:val="0"/>
        <w:adjustRightInd w:val="0"/>
        <w:jc w:val="both"/>
        <w:rPr>
          <w:rFonts w:ascii="Arial" w:hAnsi="Arial" w:cs="Arial"/>
          <w:sz w:val="22"/>
          <w:szCs w:val="22"/>
          <w:lang w:val="en-GB"/>
        </w:rPr>
      </w:pPr>
    </w:p>
    <w:p w14:paraId="699D1ED6" w14:textId="5B223512" w:rsidR="0064744D" w:rsidRPr="003F46C2" w:rsidRDefault="0064744D">
      <w:pPr>
        <w:autoSpaceDE w:val="0"/>
        <w:autoSpaceDN w:val="0"/>
        <w:adjustRightInd w:val="0"/>
        <w:ind w:left="709" w:hanging="709"/>
        <w:jc w:val="both"/>
        <w:rPr>
          <w:rFonts w:ascii="Arial" w:hAnsi="Arial" w:cs="Arial"/>
          <w:sz w:val="22"/>
          <w:szCs w:val="22"/>
          <w:lang w:val="en-GB"/>
        </w:rPr>
      </w:pPr>
      <w:r w:rsidRPr="003F46C2">
        <w:rPr>
          <w:rFonts w:ascii="Arial" w:hAnsi="Arial" w:cs="Arial"/>
          <w:bCs/>
          <w:sz w:val="22"/>
          <w:szCs w:val="22"/>
          <w:lang w:val="en-GB"/>
        </w:rPr>
        <w:t>(1)</w:t>
      </w:r>
      <w:r w:rsidRPr="003F46C2">
        <w:rPr>
          <w:rFonts w:ascii="Arial" w:hAnsi="Arial" w:cs="Arial"/>
          <w:bCs/>
          <w:sz w:val="22"/>
          <w:szCs w:val="22"/>
          <w:lang w:val="en-GB"/>
        </w:rPr>
        <w:tab/>
      </w:r>
      <w:r w:rsidR="003F46C2" w:rsidRPr="003F46C2">
        <w:rPr>
          <w:rFonts w:ascii="Arial" w:hAnsi="Arial" w:cs="Arial"/>
          <w:b/>
          <w:bCs/>
          <w:color w:val="000000"/>
          <w:sz w:val="23"/>
          <w:szCs w:val="23"/>
        </w:rPr>
        <w:t>Cardiff University</w:t>
      </w:r>
      <w:r w:rsidR="003F46C2" w:rsidRPr="003F46C2">
        <w:rPr>
          <w:rFonts w:ascii="Arial" w:hAnsi="Arial" w:cs="Arial"/>
          <w:color w:val="000000"/>
          <w:sz w:val="23"/>
          <w:szCs w:val="23"/>
        </w:rPr>
        <w:t xml:space="preserve">, a body incorporated by Royal Charter and a registered charity (number: 1136855) whose administrative offices are at </w:t>
      </w:r>
      <w:r w:rsidR="00653446">
        <w:rPr>
          <w:rFonts w:ascii="Arial" w:hAnsi="Arial" w:cs="Arial"/>
          <w:color w:val="000000"/>
          <w:sz w:val="23"/>
          <w:szCs w:val="23"/>
        </w:rPr>
        <w:t>Main Building, Park Place, Cardiff, CF10 3AT</w:t>
      </w:r>
      <w:r w:rsidR="003F46C2" w:rsidRPr="003F46C2">
        <w:rPr>
          <w:rFonts w:ascii="Arial" w:hAnsi="Arial" w:cs="Arial"/>
          <w:color w:val="000000"/>
          <w:sz w:val="23"/>
          <w:szCs w:val="23"/>
        </w:rPr>
        <w:t xml:space="preserve">, Wales United Kingdom </w:t>
      </w:r>
      <w:r w:rsidRPr="003F46C2">
        <w:rPr>
          <w:rFonts w:ascii="Arial" w:hAnsi="Arial" w:cs="Arial"/>
          <w:sz w:val="22"/>
          <w:szCs w:val="22"/>
          <w:lang w:val="en-GB"/>
        </w:rPr>
        <w:t>(hereinafter, “the University”);  and</w:t>
      </w:r>
    </w:p>
    <w:p w14:paraId="4BB4DAB9" w14:textId="77777777" w:rsidR="0064744D" w:rsidRPr="007014B5" w:rsidRDefault="0064744D">
      <w:pPr>
        <w:autoSpaceDE w:val="0"/>
        <w:autoSpaceDN w:val="0"/>
        <w:adjustRightInd w:val="0"/>
        <w:jc w:val="both"/>
        <w:rPr>
          <w:rFonts w:ascii="Arial" w:hAnsi="Arial" w:cs="Arial"/>
          <w:sz w:val="22"/>
          <w:szCs w:val="22"/>
          <w:lang w:val="en-GB"/>
        </w:rPr>
      </w:pPr>
    </w:p>
    <w:p w14:paraId="7437C305" w14:textId="77777777" w:rsidR="0064744D" w:rsidRPr="007014B5" w:rsidRDefault="0064744D">
      <w:pPr>
        <w:autoSpaceDE w:val="0"/>
        <w:autoSpaceDN w:val="0"/>
        <w:adjustRightInd w:val="0"/>
        <w:jc w:val="both"/>
        <w:rPr>
          <w:rFonts w:ascii="Arial" w:hAnsi="Arial" w:cs="Arial"/>
          <w:sz w:val="22"/>
          <w:szCs w:val="22"/>
        </w:rPr>
      </w:pPr>
      <w:r w:rsidRPr="007014B5">
        <w:rPr>
          <w:rFonts w:ascii="Arial" w:hAnsi="Arial" w:cs="Arial"/>
          <w:sz w:val="22"/>
          <w:szCs w:val="22"/>
          <w:lang w:val="en-GB"/>
        </w:rPr>
        <w:t>(2)</w:t>
      </w:r>
      <w:r w:rsidRPr="007014B5">
        <w:rPr>
          <w:rFonts w:ascii="Arial" w:hAnsi="Arial" w:cs="Arial"/>
          <w:sz w:val="22"/>
          <w:szCs w:val="22"/>
          <w:lang w:val="en-GB"/>
        </w:rPr>
        <w:tab/>
      </w:r>
      <w:r w:rsidRPr="003F46C2">
        <w:rPr>
          <w:rFonts w:ascii="Arial" w:hAnsi="Arial" w:cs="Arial"/>
          <w:sz w:val="22"/>
          <w:szCs w:val="22"/>
          <w:highlight w:val="yellow"/>
        </w:rPr>
        <w:t>[</w:t>
      </w:r>
      <w:r w:rsidRPr="003F46C2">
        <w:rPr>
          <w:rFonts w:ascii="Arial" w:hAnsi="Arial" w:cs="Arial"/>
          <w:b/>
          <w:i/>
          <w:sz w:val="22"/>
          <w:szCs w:val="22"/>
          <w:highlight w:val="yellow"/>
          <w:shd w:val="clear" w:color="auto" w:fill="FFCC00"/>
        </w:rPr>
        <w:t>Company Name</w:t>
      </w:r>
      <w:r w:rsidRPr="003F46C2">
        <w:rPr>
          <w:rFonts w:ascii="Arial" w:hAnsi="Arial" w:cs="Arial"/>
          <w:i/>
          <w:sz w:val="22"/>
          <w:szCs w:val="22"/>
          <w:highlight w:val="yellow"/>
          <w:shd w:val="clear" w:color="auto" w:fill="FFCC00"/>
        </w:rPr>
        <w:t>, Registration Number; registered address</w:t>
      </w:r>
      <w:r w:rsidRPr="003F46C2">
        <w:rPr>
          <w:rFonts w:ascii="Arial" w:hAnsi="Arial" w:cs="Arial"/>
          <w:sz w:val="22"/>
          <w:szCs w:val="22"/>
          <w:highlight w:val="yellow"/>
        </w:rPr>
        <w:t>]</w:t>
      </w:r>
      <w:r w:rsidRPr="007014B5">
        <w:rPr>
          <w:rFonts w:ascii="Arial" w:hAnsi="Arial" w:cs="Arial"/>
          <w:sz w:val="22"/>
          <w:szCs w:val="22"/>
        </w:rPr>
        <w:t xml:space="preserve"> (hereinafter “Company”)</w:t>
      </w:r>
    </w:p>
    <w:p w14:paraId="1A419287" w14:textId="77777777" w:rsidR="0064744D" w:rsidRPr="007014B5" w:rsidRDefault="0064744D">
      <w:pPr>
        <w:autoSpaceDE w:val="0"/>
        <w:autoSpaceDN w:val="0"/>
        <w:adjustRightInd w:val="0"/>
        <w:jc w:val="both"/>
        <w:rPr>
          <w:rFonts w:ascii="Arial" w:hAnsi="Arial" w:cs="Arial"/>
          <w:sz w:val="22"/>
          <w:szCs w:val="22"/>
          <w:lang w:val="en-GB"/>
        </w:rPr>
      </w:pPr>
    </w:p>
    <w:p w14:paraId="609EF452" w14:textId="77777777" w:rsidR="0064744D" w:rsidRPr="007014B5" w:rsidRDefault="0064744D">
      <w:pPr>
        <w:autoSpaceDE w:val="0"/>
        <w:autoSpaceDN w:val="0"/>
        <w:adjustRightInd w:val="0"/>
        <w:jc w:val="both"/>
        <w:rPr>
          <w:rFonts w:ascii="Arial" w:hAnsi="Arial" w:cs="Arial"/>
          <w:b/>
          <w:sz w:val="22"/>
          <w:szCs w:val="22"/>
          <w:lang w:val="en-GB"/>
        </w:rPr>
      </w:pPr>
      <w:r w:rsidRPr="007014B5">
        <w:rPr>
          <w:rFonts w:ascii="Arial" w:hAnsi="Arial" w:cs="Arial"/>
          <w:b/>
          <w:sz w:val="22"/>
          <w:szCs w:val="22"/>
          <w:lang w:val="en-GB"/>
        </w:rPr>
        <w:t xml:space="preserve">WHEREAS: </w:t>
      </w:r>
    </w:p>
    <w:p w14:paraId="4D0FDF3B" w14:textId="77777777" w:rsidR="0064744D" w:rsidRPr="007014B5" w:rsidRDefault="0064744D">
      <w:pPr>
        <w:autoSpaceDE w:val="0"/>
        <w:autoSpaceDN w:val="0"/>
        <w:adjustRightInd w:val="0"/>
        <w:jc w:val="both"/>
        <w:rPr>
          <w:rFonts w:ascii="Arial" w:hAnsi="Arial" w:cs="Arial"/>
          <w:sz w:val="22"/>
          <w:szCs w:val="22"/>
          <w:lang w:val="en-GB"/>
        </w:rPr>
      </w:pPr>
    </w:p>
    <w:p w14:paraId="74F3B46B" w14:textId="5263E0C3" w:rsidR="0064744D" w:rsidRPr="007014B5" w:rsidRDefault="0064744D">
      <w:pPr>
        <w:autoSpaceDE w:val="0"/>
        <w:autoSpaceDN w:val="0"/>
        <w:adjustRightInd w:val="0"/>
        <w:ind w:left="709" w:hanging="709"/>
        <w:jc w:val="both"/>
        <w:rPr>
          <w:rFonts w:ascii="Arial" w:hAnsi="Arial" w:cs="Arial"/>
          <w:sz w:val="22"/>
          <w:szCs w:val="22"/>
          <w:lang w:val="en-GB"/>
        </w:rPr>
      </w:pPr>
      <w:r w:rsidRPr="007014B5">
        <w:rPr>
          <w:rFonts w:ascii="Arial" w:hAnsi="Arial" w:cs="Arial"/>
          <w:sz w:val="22"/>
          <w:szCs w:val="22"/>
          <w:lang w:val="en-GB"/>
        </w:rPr>
        <w:t>A.</w:t>
      </w:r>
      <w:r w:rsidRPr="007014B5">
        <w:rPr>
          <w:rFonts w:ascii="Arial" w:hAnsi="Arial" w:cs="Arial"/>
          <w:sz w:val="22"/>
          <w:szCs w:val="22"/>
          <w:lang w:val="en-GB"/>
        </w:rPr>
        <w:tab/>
        <w:t>The University and the Company have, and may in the future have, certain information, inventions, writings, ideas, formulae, processes, production information, manufacturing and trade secrets, and business confidences (hereinafter severally and collectively referred to as “Confidential Information”) and each is willing to disclose to the other that portion of its Confidential Information which each decides in its own discretion is necessary for the purpose of</w:t>
      </w:r>
      <w:r w:rsidR="00A72FFD">
        <w:rPr>
          <w:rFonts w:ascii="Arial" w:hAnsi="Arial" w:cs="Arial"/>
          <w:sz w:val="22"/>
          <w:szCs w:val="22"/>
          <w:lang w:val="en-GB"/>
        </w:rPr>
        <w:t xml:space="preserve"> providing a tender for feasibility works</w:t>
      </w:r>
      <w:r w:rsidRPr="007014B5">
        <w:rPr>
          <w:rFonts w:ascii="Arial" w:hAnsi="Arial" w:cs="Arial"/>
          <w:sz w:val="22"/>
          <w:szCs w:val="22"/>
          <w:lang w:val="en-GB"/>
        </w:rPr>
        <w:t xml:space="preserve"> (“the Permitted Purpose”); </w:t>
      </w:r>
    </w:p>
    <w:p w14:paraId="445D72D8" w14:textId="77777777" w:rsidR="0064744D" w:rsidRPr="007014B5" w:rsidRDefault="0064744D">
      <w:pPr>
        <w:autoSpaceDE w:val="0"/>
        <w:autoSpaceDN w:val="0"/>
        <w:adjustRightInd w:val="0"/>
        <w:jc w:val="both"/>
        <w:rPr>
          <w:rFonts w:ascii="Arial" w:hAnsi="Arial" w:cs="Arial"/>
          <w:sz w:val="22"/>
          <w:szCs w:val="22"/>
          <w:lang w:val="en-GB"/>
        </w:rPr>
      </w:pPr>
    </w:p>
    <w:p w14:paraId="500B999E" w14:textId="77777777" w:rsidR="0064744D" w:rsidRPr="007014B5" w:rsidRDefault="0064744D">
      <w:pPr>
        <w:autoSpaceDE w:val="0"/>
        <w:autoSpaceDN w:val="0"/>
        <w:adjustRightInd w:val="0"/>
        <w:ind w:left="709" w:hanging="709"/>
        <w:jc w:val="both"/>
        <w:rPr>
          <w:rFonts w:ascii="Arial" w:hAnsi="Arial" w:cs="Arial"/>
          <w:sz w:val="22"/>
          <w:szCs w:val="22"/>
          <w:lang w:val="en-GB"/>
        </w:rPr>
      </w:pPr>
      <w:r w:rsidRPr="007014B5">
        <w:rPr>
          <w:rFonts w:ascii="Arial" w:hAnsi="Arial" w:cs="Arial"/>
          <w:sz w:val="22"/>
          <w:szCs w:val="22"/>
          <w:lang w:val="en-GB"/>
        </w:rPr>
        <w:t>B.</w:t>
      </w:r>
      <w:r w:rsidRPr="007014B5">
        <w:rPr>
          <w:rFonts w:ascii="Arial" w:hAnsi="Arial" w:cs="Arial"/>
          <w:sz w:val="22"/>
          <w:szCs w:val="22"/>
          <w:lang w:val="en-GB"/>
        </w:rPr>
        <w:tab/>
        <w:t>The University and the Company (hereinafter each referred to in the case of a party receiving Confidential Information as “Recipient” or in the case of a party disclosing Confidential Information as “Discloser”) agree that any and all Confidential Information disclosed shall be used solely for the Permitted Purpose described above and shall be subject to the terms and conditions of this Agreement.</w:t>
      </w:r>
    </w:p>
    <w:p w14:paraId="6811115F" w14:textId="77777777" w:rsidR="0064744D" w:rsidRPr="007014B5" w:rsidRDefault="0064744D">
      <w:pPr>
        <w:autoSpaceDE w:val="0"/>
        <w:autoSpaceDN w:val="0"/>
        <w:adjustRightInd w:val="0"/>
        <w:jc w:val="both"/>
        <w:rPr>
          <w:rFonts w:ascii="Arial" w:hAnsi="Arial" w:cs="Arial"/>
          <w:sz w:val="22"/>
          <w:szCs w:val="22"/>
          <w:lang w:val="en-GB"/>
        </w:rPr>
      </w:pPr>
    </w:p>
    <w:p w14:paraId="71D45495" w14:textId="77777777" w:rsidR="0064744D" w:rsidRPr="007014B5" w:rsidRDefault="0064744D">
      <w:pPr>
        <w:autoSpaceDE w:val="0"/>
        <w:autoSpaceDN w:val="0"/>
        <w:adjustRightInd w:val="0"/>
        <w:jc w:val="both"/>
        <w:rPr>
          <w:rFonts w:ascii="Arial" w:hAnsi="Arial" w:cs="Arial"/>
          <w:b/>
          <w:sz w:val="22"/>
          <w:szCs w:val="22"/>
          <w:lang w:val="en-GB"/>
        </w:rPr>
      </w:pPr>
      <w:r w:rsidRPr="007014B5">
        <w:rPr>
          <w:rFonts w:ascii="Arial" w:hAnsi="Arial" w:cs="Arial"/>
          <w:b/>
          <w:caps/>
          <w:sz w:val="22"/>
          <w:szCs w:val="22"/>
          <w:lang w:val="en-GB"/>
        </w:rPr>
        <w:t>The parties hereby agree as follows</w:t>
      </w:r>
      <w:r w:rsidRPr="007014B5">
        <w:rPr>
          <w:rFonts w:ascii="Arial" w:hAnsi="Arial" w:cs="Arial"/>
          <w:b/>
          <w:sz w:val="22"/>
          <w:szCs w:val="22"/>
          <w:lang w:val="en-GB"/>
        </w:rPr>
        <w:t>:</w:t>
      </w:r>
    </w:p>
    <w:p w14:paraId="79BDC79E" w14:textId="77777777" w:rsidR="0064744D" w:rsidRPr="007014B5" w:rsidRDefault="0064744D">
      <w:pPr>
        <w:autoSpaceDE w:val="0"/>
        <w:autoSpaceDN w:val="0"/>
        <w:adjustRightInd w:val="0"/>
        <w:jc w:val="both"/>
        <w:rPr>
          <w:rFonts w:ascii="Arial" w:hAnsi="Arial" w:cs="Arial"/>
          <w:sz w:val="22"/>
          <w:szCs w:val="22"/>
          <w:lang w:val="en-GB"/>
        </w:rPr>
      </w:pPr>
    </w:p>
    <w:p w14:paraId="00A00365" w14:textId="77777777" w:rsidR="0064744D" w:rsidRPr="007014B5" w:rsidRDefault="0064744D">
      <w:pPr>
        <w:autoSpaceDE w:val="0"/>
        <w:autoSpaceDN w:val="0"/>
        <w:adjustRightInd w:val="0"/>
        <w:ind w:left="720" w:hanging="720"/>
        <w:jc w:val="both"/>
        <w:rPr>
          <w:rFonts w:ascii="Arial" w:hAnsi="Arial" w:cs="Arial"/>
          <w:sz w:val="22"/>
          <w:szCs w:val="22"/>
          <w:lang w:val="en-GB"/>
        </w:rPr>
      </w:pPr>
      <w:r w:rsidRPr="007014B5">
        <w:rPr>
          <w:rFonts w:ascii="Arial" w:hAnsi="Arial" w:cs="Arial"/>
          <w:sz w:val="22"/>
          <w:szCs w:val="22"/>
          <w:lang w:val="en-GB"/>
        </w:rPr>
        <w:t xml:space="preserve">1. </w:t>
      </w:r>
      <w:r w:rsidRPr="007014B5">
        <w:rPr>
          <w:rFonts w:ascii="Arial" w:hAnsi="Arial" w:cs="Arial"/>
          <w:sz w:val="22"/>
          <w:szCs w:val="22"/>
          <w:lang w:val="en-GB"/>
        </w:rPr>
        <w:tab/>
        <w:t xml:space="preserve">Recipient shall keep all Confidential Information imparted to it in confidence confidential and will not, without the Discloser’s prior written consent, disclose said Confidential Information to any person or entity, except those of Recipient’s officers or employees who require said Confidential Information for carrying out the Permitted Purpose. Recipient shall not be entitled to disclose Confidential Information supplied by Discloser to third parties for any purpose without the prior written approval of Discloser. </w:t>
      </w:r>
    </w:p>
    <w:p w14:paraId="15AEEB12" w14:textId="77777777" w:rsidR="0064744D" w:rsidRPr="007014B5" w:rsidRDefault="0064744D">
      <w:pPr>
        <w:autoSpaceDE w:val="0"/>
        <w:autoSpaceDN w:val="0"/>
        <w:adjustRightInd w:val="0"/>
        <w:ind w:left="720"/>
        <w:jc w:val="both"/>
        <w:rPr>
          <w:rFonts w:ascii="Arial" w:hAnsi="Arial" w:cs="Arial"/>
          <w:sz w:val="22"/>
          <w:szCs w:val="22"/>
          <w:lang w:val="en-GB"/>
        </w:rPr>
      </w:pPr>
    </w:p>
    <w:p w14:paraId="727CDFEA" w14:textId="77777777" w:rsidR="0064744D" w:rsidRPr="007014B5" w:rsidRDefault="0064744D">
      <w:pPr>
        <w:autoSpaceDE w:val="0"/>
        <w:autoSpaceDN w:val="0"/>
        <w:adjustRightInd w:val="0"/>
        <w:ind w:left="720" w:hanging="720"/>
        <w:jc w:val="both"/>
        <w:rPr>
          <w:rFonts w:ascii="Arial" w:hAnsi="Arial" w:cs="Arial"/>
          <w:sz w:val="22"/>
          <w:szCs w:val="22"/>
          <w:lang w:val="en-GB"/>
        </w:rPr>
      </w:pPr>
      <w:r w:rsidRPr="007014B5">
        <w:rPr>
          <w:rFonts w:ascii="Arial" w:hAnsi="Arial" w:cs="Arial"/>
          <w:sz w:val="22"/>
          <w:szCs w:val="22"/>
          <w:lang w:val="en-GB"/>
        </w:rPr>
        <w:t xml:space="preserve">2. </w:t>
      </w:r>
      <w:r w:rsidRPr="007014B5">
        <w:rPr>
          <w:rFonts w:ascii="Arial" w:hAnsi="Arial" w:cs="Arial"/>
          <w:sz w:val="22"/>
          <w:szCs w:val="22"/>
          <w:lang w:val="en-GB"/>
        </w:rPr>
        <w:tab/>
        <w:t>Recipient shall not use, either directly or indirectly, any Confidential Information imparted in confidence to it hereunder for purposes other than the Permitted Purpose without Discloser’s prior written consent. Neither party shall issue any press release or any other information containing the other party's name, unless required to do so by law, without the prior written consent of the party named.</w:t>
      </w:r>
    </w:p>
    <w:p w14:paraId="3BA6F933" w14:textId="77777777" w:rsidR="0064744D" w:rsidRPr="007014B5" w:rsidRDefault="0064744D">
      <w:pPr>
        <w:autoSpaceDE w:val="0"/>
        <w:autoSpaceDN w:val="0"/>
        <w:adjustRightInd w:val="0"/>
        <w:ind w:left="720" w:hanging="720"/>
        <w:jc w:val="both"/>
        <w:rPr>
          <w:rFonts w:ascii="Arial" w:hAnsi="Arial" w:cs="Arial"/>
          <w:sz w:val="22"/>
          <w:szCs w:val="22"/>
          <w:lang w:val="en-GB"/>
        </w:rPr>
      </w:pPr>
    </w:p>
    <w:p w14:paraId="0FB2EC07" w14:textId="77777777" w:rsidR="0064744D" w:rsidRPr="007014B5" w:rsidRDefault="0064744D">
      <w:pPr>
        <w:autoSpaceDE w:val="0"/>
        <w:autoSpaceDN w:val="0"/>
        <w:adjustRightInd w:val="0"/>
        <w:ind w:left="720" w:hanging="720"/>
        <w:jc w:val="both"/>
        <w:rPr>
          <w:rFonts w:ascii="Arial" w:hAnsi="Arial" w:cs="Arial"/>
          <w:sz w:val="22"/>
          <w:szCs w:val="22"/>
          <w:lang w:val="en-GB"/>
        </w:rPr>
      </w:pPr>
      <w:r w:rsidRPr="007014B5">
        <w:rPr>
          <w:rFonts w:ascii="Arial" w:hAnsi="Arial" w:cs="Arial"/>
          <w:sz w:val="22"/>
          <w:szCs w:val="22"/>
          <w:lang w:val="en-GB"/>
        </w:rPr>
        <w:t xml:space="preserve">3. </w:t>
      </w:r>
      <w:r w:rsidRPr="007014B5">
        <w:rPr>
          <w:rFonts w:ascii="Arial" w:hAnsi="Arial" w:cs="Arial"/>
          <w:sz w:val="22"/>
          <w:szCs w:val="22"/>
          <w:lang w:val="en-GB"/>
        </w:rPr>
        <w:tab/>
      </w:r>
      <w:r w:rsidRPr="007014B5">
        <w:rPr>
          <w:rFonts w:ascii="Arial" w:hAnsi="Arial" w:cs="Arial"/>
          <w:sz w:val="22"/>
          <w:szCs w:val="22"/>
        </w:rPr>
        <w:t xml:space="preserve">Confidential Information shall be marked ‘Confidential’ if in tangible form, or if disclosed verbally or visually shall be subsequently confirmed in writing as ‘Confidential’ within thirty (30) days of verbal or visual disclosure. </w:t>
      </w:r>
      <w:r w:rsidRPr="007014B5">
        <w:rPr>
          <w:rFonts w:ascii="Arial" w:hAnsi="Arial" w:cs="Arial"/>
          <w:sz w:val="22"/>
          <w:szCs w:val="22"/>
          <w:lang w:val="en-GB"/>
        </w:rPr>
        <w:t>The obligations of confidentiality set forth herein shall not apply to any Confidential Information which is:</w:t>
      </w:r>
    </w:p>
    <w:p w14:paraId="5E157B7E" w14:textId="77777777" w:rsidR="0064744D" w:rsidRPr="007014B5" w:rsidRDefault="0064744D">
      <w:pPr>
        <w:autoSpaceDE w:val="0"/>
        <w:autoSpaceDN w:val="0"/>
        <w:adjustRightInd w:val="0"/>
        <w:ind w:left="1440" w:hanging="720"/>
        <w:jc w:val="both"/>
        <w:rPr>
          <w:rFonts w:ascii="Arial" w:hAnsi="Arial" w:cs="Arial"/>
          <w:sz w:val="22"/>
          <w:szCs w:val="22"/>
          <w:lang w:val="en-GB"/>
        </w:rPr>
      </w:pPr>
      <w:r w:rsidRPr="007014B5">
        <w:rPr>
          <w:rFonts w:ascii="Arial" w:hAnsi="Arial" w:cs="Arial"/>
          <w:sz w:val="22"/>
          <w:szCs w:val="22"/>
          <w:lang w:val="en-GB"/>
        </w:rPr>
        <w:t>3.1</w:t>
      </w:r>
      <w:r w:rsidRPr="007014B5">
        <w:rPr>
          <w:rFonts w:ascii="Arial" w:hAnsi="Arial" w:cs="Arial"/>
          <w:sz w:val="22"/>
          <w:szCs w:val="22"/>
          <w:lang w:val="en-GB"/>
        </w:rPr>
        <w:tab/>
        <w:t xml:space="preserve"> possessed by Recipient, other than through prior disclosure by Discloser, as evidenced by the Recipient’s written records and which was not acquired directly or indirectly from Discloser;</w:t>
      </w:r>
    </w:p>
    <w:p w14:paraId="792F7E64" w14:textId="77777777" w:rsidR="0064744D" w:rsidRPr="007014B5" w:rsidRDefault="0064744D">
      <w:pPr>
        <w:autoSpaceDE w:val="0"/>
        <w:autoSpaceDN w:val="0"/>
        <w:adjustRightInd w:val="0"/>
        <w:ind w:firstLine="720"/>
        <w:jc w:val="both"/>
        <w:rPr>
          <w:rFonts w:ascii="Arial" w:hAnsi="Arial" w:cs="Arial"/>
          <w:sz w:val="22"/>
          <w:szCs w:val="22"/>
          <w:lang w:val="en-GB"/>
        </w:rPr>
      </w:pPr>
      <w:r w:rsidRPr="007014B5">
        <w:rPr>
          <w:rFonts w:ascii="Arial" w:hAnsi="Arial" w:cs="Arial"/>
          <w:sz w:val="22"/>
          <w:szCs w:val="22"/>
          <w:lang w:val="en-GB"/>
        </w:rPr>
        <w:t>3.2</w:t>
      </w:r>
      <w:r w:rsidRPr="007014B5">
        <w:rPr>
          <w:rFonts w:ascii="Arial" w:hAnsi="Arial" w:cs="Arial"/>
          <w:sz w:val="22"/>
          <w:szCs w:val="22"/>
          <w:lang w:val="en-GB"/>
        </w:rPr>
        <w:tab/>
        <w:t>in the public domain at the time of disclosure;</w:t>
      </w:r>
    </w:p>
    <w:p w14:paraId="2E10B891" w14:textId="77777777" w:rsidR="0064744D" w:rsidRPr="007014B5" w:rsidRDefault="0064744D">
      <w:pPr>
        <w:autoSpaceDE w:val="0"/>
        <w:autoSpaceDN w:val="0"/>
        <w:adjustRightInd w:val="0"/>
        <w:ind w:left="1440" w:hanging="720"/>
        <w:jc w:val="both"/>
        <w:rPr>
          <w:rFonts w:ascii="Arial" w:hAnsi="Arial" w:cs="Arial"/>
          <w:sz w:val="22"/>
          <w:szCs w:val="22"/>
          <w:lang w:val="en-GB"/>
        </w:rPr>
      </w:pPr>
      <w:r w:rsidRPr="007014B5">
        <w:rPr>
          <w:rFonts w:ascii="Arial" w:hAnsi="Arial" w:cs="Arial"/>
          <w:sz w:val="22"/>
          <w:szCs w:val="22"/>
          <w:lang w:val="en-GB"/>
        </w:rPr>
        <w:t>3.3</w:t>
      </w:r>
      <w:r w:rsidRPr="007014B5">
        <w:rPr>
          <w:rFonts w:ascii="Arial" w:hAnsi="Arial" w:cs="Arial"/>
          <w:sz w:val="22"/>
          <w:szCs w:val="22"/>
          <w:lang w:val="en-GB"/>
        </w:rPr>
        <w:tab/>
        <w:t>published or available to the general public after the time of disclosure, otherwise than through a breach of this Agreement;</w:t>
      </w:r>
    </w:p>
    <w:p w14:paraId="52855E6D" w14:textId="77777777" w:rsidR="0064744D" w:rsidRPr="007014B5" w:rsidRDefault="0064744D">
      <w:pPr>
        <w:autoSpaceDE w:val="0"/>
        <w:autoSpaceDN w:val="0"/>
        <w:adjustRightInd w:val="0"/>
        <w:ind w:firstLine="720"/>
        <w:jc w:val="both"/>
        <w:rPr>
          <w:rFonts w:ascii="Arial" w:hAnsi="Arial" w:cs="Arial"/>
          <w:sz w:val="22"/>
          <w:szCs w:val="22"/>
          <w:lang w:val="en-GB"/>
        </w:rPr>
      </w:pPr>
      <w:r w:rsidRPr="007014B5">
        <w:rPr>
          <w:rFonts w:ascii="Arial" w:hAnsi="Arial" w:cs="Arial"/>
          <w:sz w:val="22"/>
          <w:szCs w:val="22"/>
          <w:lang w:val="en-GB"/>
        </w:rPr>
        <w:lastRenderedPageBreak/>
        <w:t>3.4</w:t>
      </w:r>
      <w:r w:rsidRPr="007014B5">
        <w:rPr>
          <w:rFonts w:ascii="Arial" w:hAnsi="Arial" w:cs="Arial"/>
          <w:sz w:val="22"/>
          <w:szCs w:val="22"/>
          <w:lang w:val="en-GB"/>
        </w:rPr>
        <w:tab/>
        <w:t xml:space="preserve"> obtained by Recipient from a third party with a valid right to disclose such</w:t>
      </w:r>
    </w:p>
    <w:p w14:paraId="61846DF0" w14:textId="77777777" w:rsidR="0064744D" w:rsidRPr="007014B5" w:rsidRDefault="0064744D">
      <w:pPr>
        <w:autoSpaceDE w:val="0"/>
        <w:autoSpaceDN w:val="0"/>
        <w:adjustRightInd w:val="0"/>
        <w:ind w:left="1440"/>
        <w:jc w:val="both"/>
        <w:rPr>
          <w:rFonts w:ascii="Arial" w:hAnsi="Arial" w:cs="Arial"/>
          <w:sz w:val="22"/>
          <w:szCs w:val="22"/>
          <w:lang w:val="en-GB"/>
        </w:rPr>
      </w:pPr>
      <w:r w:rsidRPr="007014B5">
        <w:rPr>
          <w:rFonts w:ascii="Arial" w:hAnsi="Arial" w:cs="Arial"/>
          <w:sz w:val="22"/>
          <w:szCs w:val="22"/>
          <w:lang w:val="en-GB"/>
        </w:rPr>
        <w:t>Confidential Information, provided that said third party is not under a confidentiality obligation to Discloser or any other third party;</w:t>
      </w:r>
    </w:p>
    <w:p w14:paraId="307A7112" w14:textId="77777777" w:rsidR="0064744D" w:rsidRPr="007014B5" w:rsidRDefault="0064744D">
      <w:pPr>
        <w:autoSpaceDE w:val="0"/>
        <w:autoSpaceDN w:val="0"/>
        <w:adjustRightInd w:val="0"/>
        <w:ind w:firstLine="720"/>
        <w:jc w:val="both"/>
        <w:rPr>
          <w:rFonts w:ascii="Arial" w:hAnsi="Arial" w:cs="Arial"/>
          <w:sz w:val="22"/>
          <w:szCs w:val="22"/>
          <w:lang w:val="en-GB"/>
        </w:rPr>
      </w:pPr>
      <w:r w:rsidRPr="007014B5">
        <w:rPr>
          <w:rFonts w:ascii="Arial" w:hAnsi="Arial" w:cs="Arial"/>
          <w:sz w:val="22"/>
          <w:szCs w:val="22"/>
          <w:lang w:val="en-GB"/>
        </w:rPr>
        <w:t xml:space="preserve">3.5 </w:t>
      </w:r>
      <w:r w:rsidRPr="007014B5">
        <w:rPr>
          <w:rFonts w:ascii="Arial" w:hAnsi="Arial" w:cs="Arial"/>
          <w:sz w:val="22"/>
          <w:szCs w:val="22"/>
          <w:lang w:val="en-GB"/>
        </w:rPr>
        <w:tab/>
        <w:t>independently developed by Recipient without reference to Discloser’s</w:t>
      </w:r>
    </w:p>
    <w:p w14:paraId="6450940E" w14:textId="77777777" w:rsidR="0064744D" w:rsidRPr="007014B5" w:rsidRDefault="0064744D">
      <w:pPr>
        <w:autoSpaceDE w:val="0"/>
        <w:autoSpaceDN w:val="0"/>
        <w:adjustRightInd w:val="0"/>
        <w:ind w:left="720" w:firstLine="720"/>
        <w:jc w:val="both"/>
        <w:rPr>
          <w:rFonts w:ascii="Arial" w:hAnsi="Arial" w:cs="Arial"/>
          <w:sz w:val="22"/>
          <w:szCs w:val="22"/>
          <w:lang w:val="en-GB"/>
        </w:rPr>
      </w:pPr>
      <w:r w:rsidRPr="007014B5">
        <w:rPr>
          <w:rFonts w:ascii="Arial" w:hAnsi="Arial" w:cs="Arial"/>
          <w:sz w:val="22"/>
          <w:szCs w:val="22"/>
          <w:lang w:val="en-GB"/>
        </w:rPr>
        <w:t>Confidential Information as shown by Recipient’s written records; or</w:t>
      </w:r>
    </w:p>
    <w:p w14:paraId="024CD919" w14:textId="77777777" w:rsidR="0064744D" w:rsidRPr="007014B5" w:rsidRDefault="0064744D">
      <w:pPr>
        <w:autoSpaceDE w:val="0"/>
        <w:autoSpaceDN w:val="0"/>
        <w:adjustRightInd w:val="0"/>
        <w:ind w:left="1440" w:hanging="720"/>
        <w:jc w:val="both"/>
        <w:rPr>
          <w:rFonts w:ascii="Arial" w:hAnsi="Arial" w:cs="Arial"/>
          <w:sz w:val="22"/>
          <w:szCs w:val="22"/>
          <w:lang w:val="en-GB"/>
        </w:rPr>
      </w:pPr>
      <w:r w:rsidRPr="007014B5">
        <w:rPr>
          <w:rFonts w:ascii="Arial" w:hAnsi="Arial" w:cs="Arial"/>
          <w:sz w:val="22"/>
          <w:szCs w:val="22"/>
          <w:lang w:val="en-GB"/>
        </w:rPr>
        <w:t xml:space="preserve">3.6 </w:t>
      </w:r>
      <w:r w:rsidRPr="007014B5">
        <w:rPr>
          <w:rFonts w:ascii="Arial" w:hAnsi="Arial" w:cs="Arial"/>
          <w:sz w:val="22"/>
          <w:szCs w:val="22"/>
          <w:lang w:val="en-GB"/>
        </w:rPr>
        <w:tab/>
        <w:t>required to be disclosed by order of any court or regulatory authority of competent jurisdiction, or by legal process subject to the provisions of clause 7 below.</w:t>
      </w:r>
    </w:p>
    <w:p w14:paraId="593138CC" w14:textId="77777777" w:rsidR="0064744D" w:rsidRPr="007014B5" w:rsidRDefault="0064744D">
      <w:pPr>
        <w:autoSpaceDE w:val="0"/>
        <w:autoSpaceDN w:val="0"/>
        <w:adjustRightInd w:val="0"/>
        <w:ind w:left="1440" w:hanging="720"/>
        <w:jc w:val="both"/>
        <w:rPr>
          <w:rFonts w:ascii="Arial" w:hAnsi="Arial" w:cs="Arial"/>
          <w:sz w:val="22"/>
          <w:szCs w:val="22"/>
          <w:lang w:val="en-GB"/>
        </w:rPr>
      </w:pPr>
    </w:p>
    <w:p w14:paraId="505CC41A" w14:textId="77777777" w:rsidR="0064744D" w:rsidRPr="007014B5" w:rsidRDefault="0064744D">
      <w:pPr>
        <w:autoSpaceDE w:val="0"/>
        <w:autoSpaceDN w:val="0"/>
        <w:adjustRightInd w:val="0"/>
        <w:ind w:left="709" w:hanging="709"/>
        <w:jc w:val="both"/>
        <w:rPr>
          <w:rFonts w:ascii="Arial" w:hAnsi="Arial" w:cs="Arial"/>
          <w:sz w:val="22"/>
          <w:szCs w:val="22"/>
          <w:lang w:val="en-GB"/>
        </w:rPr>
      </w:pPr>
      <w:r w:rsidRPr="007014B5">
        <w:rPr>
          <w:rFonts w:ascii="Arial" w:hAnsi="Arial" w:cs="Arial"/>
          <w:sz w:val="22"/>
          <w:szCs w:val="22"/>
          <w:lang w:val="en-GB"/>
        </w:rPr>
        <w:t>4.</w:t>
      </w:r>
      <w:r w:rsidRPr="007014B5">
        <w:rPr>
          <w:rFonts w:ascii="Arial" w:hAnsi="Arial" w:cs="Arial"/>
          <w:sz w:val="22"/>
          <w:szCs w:val="22"/>
          <w:lang w:val="en-GB"/>
        </w:rPr>
        <w:tab/>
        <w:t>Any combination of features or disclosures shall not be deemed to fall within the foregoing exclusions merely because individual features are published or available to the general public or in the rightful possession of Recipient unless the combination itself and principle of operation are published or available to the general public or are in the rightful possession of the Recipient.</w:t>
      </w:r>
    </w:p>
    <w:p w14:paraId="11DBE9B2" w14:textId="77777777" w:rsidR="0064744D" w:rsidRPr="007014B5" w:rsidRDefault="0064744D">
      <w:pPr>
        <w:autoSpaceDE w:val="0"/>
        <w:autoSpaceDN w:val="0"/>
        <w:adjustRightInd w:val="0"/>
        <w:jc w:val="both"/>
        <w:rPr>
          <w:rFonts w:ascii="Arial" w:hAnsi="Arial" w:cs="Arial"/>
          <w:sz w:val="22"/>
          <w:szCs w:val="22"/>
          <w:lang w:val="en-GB"/>
        </w:rPr>
      </w:pPr>
    </w:p>
    <w:p w14:paraId="3CA119BF" w14:textId="77777777" w:rsidR="0064744D" w:rsidRPr="007014B5" w:rsidRDefault="0064744D">
      <w:pPr>
        <w:autoSpaceDE w:val="0"/>
        <w:autoSpaceDN w:val="0"/>
        <w:adjustRightInd w:val="0"/>
        <w:ind w:left="720" w:hanging="720"/>
        <w:jc w:val="both"/>
        <w:rPr>
          <w:rFonts w:ascii="Arial" w:hAnsi="Arial" w:cs="Arial"/>
          <w:sz w:val="22"/>
          <w:szCs w:val="22"/>
          <w:lang w:val="en-GB"/>
        </w:rPr>
      </w:pPr>
      <w:r w:rsidRPr="007014B5">
        <w:rPr>
          <w:rFonts w:ascii="Arial" w:hAnsi="Arial" w:cs="Arial"/>
          <w:sz w:val="22"/>
          <w:szCs w:val="22"/>
          <w:lang w:val="en-GB"/>
        </w:rPr>
        <w:t xml:space="preserve">5. </w:t>
      </w:r>
      <w:r w:rsidRPr="007014B5">
        <w:rPr>
          <w:rFonts w:ascii="Arial" w:hAnsi="Arial" w:cs="Arial"/>
          <w:sz w:val="22"/>
          <w:szCs w:val="22"/>
          <w:lang w:val="en-GB"/>
        </w:rPr>
        <w:tab/>
        <w:t>All Confidential Information, without limitation, shall remain the personal and proprietary property of Discloser. Recipient shall not acquire any licence or other intellectual property interest in any Confidential Information disclosed to it by Discloser. Further disclosure of Confidential Information shall not result in any obligation to grant Recipient any right in or to said Confidential Information.</w:t>
      </w:r>
    </w:p>
    <w:p w14:paraId="0B658430" w14:textId="77777777" w:rsidR="0064744D" w:rsidRPr="007014B5" w:rsidRDefault="0064744D">
      <w:pPr>
        <w:autoSpaceDE w:val="0"/>
        <w:autoSpaceDN w:val="0"/>
        <w:adjustRightInd w:val="0"/>
        <w:ind w:left="720" w:hanging="720"/>
        <w:jc w:val="both"/>
        <w:rPr>
          <w:rFonts w:ascii="Arial" w:hAnsi="Arial" w:cs="Arial"/>
          <w:sz w:val="22"/>
          <w:szCs w:val="22"/>
          <w:lang w:val="en-GB"/>
        </w:rPr>
      </w:pPr>
    </w:p>
    <w:p w14:paraId="508CEA12" w14:textId="77777777" w:rsidR="0064744D" w:rsidRPr="007014B5" w:rsidRDefault="0064744D">
      <w:pPr>
        <w:autoSpaceDE w:val="0"/>
        <w:autoSpaceDN w:val="0"/>
        <w:adjustRightInd w:val="0"/>
        <w:ind w:left="720" w:hanging="720"/>
        <w:jc w:val="both"/>
        <w:rPr>
          <w:rFonts w:ascii="Arial" w:hAnsi="Arial" w:cs="Arial"/>
          <w:sz w:val="22"/>
          <w:szCs w:val="22"/>
          <w:lang w:val="en-GB"/>
        </w:rPr>
      </w:pPr>
      <w:r w:rsidRPr="007014B5">
        <w:rPr>
          <w:rFonts w:ascii="Arial" w:hAnsi="Arial" w:cs="Arial"/>
          <w:sz w:val="22"/>
          <w:szCs w:val="22"/>
          <w:lang w:val="en-GB"/>
        </w:rPr>
        <w:t xml:space="preserve">6. </w:t>
      </w:r>
      <w:r w:rsidRPr="007014B5">
        <w:rPr>
          <w:rFonts w:ascii="Arial" w:hAnsi="Arial" w:cs="Arial"/>
          <w:sz w:val="22"/>
          <w:szCs w:val="22"/>
          <w:lang w:val="en-GB"/>
        </w:rPr>
        <w:tab/>
        <w:t>At any time upon request by Discloser, Recipient shall immediately return to Discloser all Confidential Information it has received from Discloser, including but not limited to all notes and reports which may have been made regarding said Confidential Information, and all copies thereof. Recipient may retain one copy of each item of Confidential Information received by it hereunder and notes regarding the same, provided that said copy shall be retained and used solely for compliance purposes and shall be held in Recipient’s confidential and secured files under the same standards and procedures as Recipient utilizes for its own confidential information.</w:t>
      </w:r>
    </w:p>
    <w:p w14:paraId="48FC9D10" w14:textId="77777777" w:rsidR="0064744D" w:rsidRPr="007014B5" w:rsidRDefault="0064744D">
      <w:pPr>
        <w:autoSpaceDE w:val="0"/>
        <w:autoSpaceDN w:val="0"/>
        <w:adjustRightInd w:val="0"/>
        <w:jc w:val="both"/>
        <w:rPr>
          <w:rFonts w:ascii="Arial" w:hAnsi="Arial" w:cs="Arial"/>
          <w:sz w:val="22"/>
          <w:szCs w:val="22"/>
          <w:lang w:val="en-GB"/>
        </w:rPr>
      </w:pPr>
    </w:p>
    <w:p w14:paraId="1E225791" w14:textId="77777777" w:rsidR="0064744D" w:rsidRPr="007014B5" w:rsidRDefault="0064744D">
      <w:pPr>
        <w:autoSpaceDE w:val="0"/>
        <w:autoSpaceDN w:val="0"/>
        <w:adjustRightInd w:val="0"/>
        <w:ind w:left="720" w:hanging="720"/>
        <w:jc w:val="both"/>
        <w:rPr>
          <w:rFonts w:ascii="Arial" w:hAnsi="Arial" w:cs="Arial"/>
          <w:sz w:val="22"/>
          <w:szCs w:val="22"/>
          <w:lang w:val="en-GB"/>
        </w:rPr>
      </w:pPr>
      <w:r w:rsidRPr="007014B5">
        <w:rPr>
          <w:rFonts w:ascii="Arial" w:hAnsi="Arial" w:cs="Arial"/>
          <w:sz w:val="22"/>
          <w:szCs w:val="22"/>
          <w:lang w:val="en-GB"/>
        </w:rPr>
        <w:t xml:space="preserve">7. </w:t>
      </w:r>
      <w:r w:rsidRPr="007014B5">
        <w:rPr>
          <w:rFonts w:ascii="Arial" w:hAnsi="Arial" w:cs="Arial"/>
          <w:sz w:val="22"/>
          <w:szCs w:val="22"/>
          <w:lang w:val="en-GB"/>
        </w:rPr>
        <w:tab/>
        <w:t>In the event that Recipient is required by judicial or administrative process (including but not limited to the provisions of the Freedom of Information Act 2000) to disclose any or all of said Confidential Information, Recipient shall promptly notify Discloser, and consult with the Discloser concerning such process before disclosing any Confidential Information in accordance with such process.</w:t>
      </w:r>
    </w:p>
    <w:p w14:paraId="2686069B" w14:textId="77777777" w:rsidR="0064744D" w:rsidRPr="007014B5" w:rsidRDefault="0064744D">
      <w:pPr>
        <w:autoSpaceDE w:val="0"/>
        <w:autoSpaceDN w:val="0"/>
        <w:adjustRightInd w:val="0"/>
        <w:jc w:val="both"/>
        <w:rPr>
          <w:rFonts w:ascii="Arial" w:hAnsi="Arial" w:cs="Arial"/>
          <w:sz w:val="22"/>
          <w:szCs w:val="22"/>
          <w:lang w:val="en-GB"/>
        </w:rPr>
      </w:pPr>
    </w:p>
    <w:p w14:paraId="7EB8333C" w14:textId="77777777" w:rsidR="0064744D" w:rsidRPr="007014B5" w:rsidRDefault="0064744D">
      <w:pPr>
        <w:autoSpaceDE w:val="0"/>
        <w:autoSpaceDN w:val="0"/>
        <w:adjustRightInd w:val="0"/>
        <w:ind w:left="720" w:hanging="720"/>
        <w:jc w:val="both"/>
        <w:rPr>
          <w:rFonts w:ascii="Arial" w:hAnsi="Arial" w:cs="Arial"/>
          <w:sz w:val="22"/>
          <w:szCs w:val="22"/>
          <w:lang w:val="en-GB"/>
        </w:rPr>
      </w:pPr>
      <w:r w:rsidRPr="007014B5">
        <w:rPr>
          <w:rFonts w:ascii="Arial" w:hAnsi="Arial" w:cs="Arial"/>
          <w:sz w:val="22"/>
          <w:szCs w:val="22"/>
          <w:lang w:val="en-GB"/>
        </w:rPr>
        <w:t xml:space="preserve">8. </w:t>
      </w:r>
      <w:r w:rsidRPr="007014B5">
        <w:rPr>
          <w:rFonts w:ascii="Arial" w:hAnsi="Arial" w:cs="Arial"/>
          <w:sz w:val="22"/>
          <w:szCs w:val="22"/>
          <w:lang w:val="en-GB"/>
        </w:rPr>
        <w:tab/>
        <w:t>No agency or partnership relationship between the parties hereto, whether express or implied, shall be created by this Agreement.</w:t>
      </w:r>
    </w:p>
    <w:p w14:paraId="7B927736" w14:textId="77777777" w:rsidR="0064744D" w:rsidRPr="007014B5" w:rsidRDefault="0064744D">
      <w:pPr>
        <w:autoSpaceDE w:val="0"/>
        <w:autoSpaceDN w:val="0"/>
        <w:adjustRightInd w:val="0"/>
        <w:ind w:left="720" w:hanging="720"/>
        <w:jc w:val="both"/>
        <w:rPr>
          <w:rFonts w:ascii="Arial" w:hAnsi="Arial" w:cs="Arial"/>
          <w:sz w:val="22"/>
          <w:szCs w:val="22"/>
          <w:lang w:val="en-GB"/>
        </w:rPr>
      </w:pPr>
    </w:p>
    <w:p w14:paraId="3CF43A8B" w14:textId="2D9FA5F1" w:rsidR="0064744D" w:rsidRPr="007014B5" w:rsidRDefault="0064744D">
      <w:pPr>
        <w:autoSpaceDE w:val="0"/>
        <w:autoSpaceDN w:val="0"/>
        <w:adjustRightInd w:val="0"/>
        <w:ind w:left="720" w:hanging="720"/>
        <w:jc w:val="both"/>
        <w:rPr>
          <w:rFonts w:ascii="Arial" w:hAnsi="Arial" w:cs="Arial"/>
          <w:sz w:val="22"/>
          <w:szCs w:val="22"/>
          <w:lang w:val="en-GB"/>
        </w:rPr>
      </w:pPr>
      <w:r w:rsidRPr="007014B5">
        <w:rPr>
          <w:rFonts w:ascii="Arial" w:hAnsi="Arial" w:cs="Arial"/>
          <w:sz w:val="22"/>
          <w:szCs w:val="22"/>
          <w:lang w:val="en-GB"/>
        </w:rPr>
        <w:t xml:space="preserve">9. </w:t>
      </w:r>
      <w:r w:rsidRPr="007014B5">
        <w:rPr>
          <w:rFonts w:ascii="Arial" w:hAnsi="Arial" w:cs="Arial"/>
          <w:sz w:val="22"/>
          <w:szCs w:val="22"/>
          <w:lang w:val="en-GB"/>
        </w:rPr>
        <w:tab/>
        <w:t xml:space="preserve">This Agreement shall be effective as of the Effective Date and shall terminate </w:t>
      </w:r>
      <w:r w:rsidR="00A72FFD" w:rsidRPr="00A72FFD">
        <w:rPr>
          <w:rFonts w:ascii="Arial" w:hAnsi="Arial" w:cs="Arial"/>
          <w:sz w:val="22"/>
          <w:szCs w:val="22"/>
          <w:lang w:val="en-GB"/>
        </w:rPr>
        <w:t>Ten</w:t>
      </w:r>
      <w:r w:rsidR="003F46C2" w:rsidRPr="00A72FFD">
        <w:rPr>
          <w:rFonts w:ascii="Arial" w:hAnsi="Arial" w:cs="Arial"/>
          <w:sz w:val="22"/>
          <w:szCs w:val="22"/>
          <w:lang w:val="en-GB"/>
        </w:rPr>
        <w:t xml:space="preserve"> (</w:t>
      </w:r>
      <w:r w:rsidR="00A72FFD" w:rsidRPr="00A72FFD">
        <w:rPr>
          <w:rFonts w:ascii="Arial" w:hAnsi="Arial" w:cs="Arial"/>
          <w:sz w:val="22"/>
          <w:szCs w:val="22"/>
          <w:lang w:val="en-GB"/>
        </w:rPr>
        <w:t>10)</w:t>
      </w:r>
      <w:r w:rsidR="003F46C2" w:rsidRPr="00A72FFD">
        <w:rPr>
          <w:rFonts w:ascii="Arial" w:hAnsi="Arial" w:cs="Arial"/>
          <w:sz w:val="22"/>
          <w:szCs w:val="22"/>
          <w:lang w:val="en-GB"/>
        </w:rPr>
        <w:t xml:space="preserve"> </w:t>
      </w:r>
      <w:r w:rsidRPr="00A72FFD">
        <w:rPr>
          <w:rFonts w:ascii="Arial" w:hAnsi="Arial" w:cs="Arial"/>
          <w:sz w:val="22"/>
          <w:szCs w:val="22"/>
          <w:lang w:val="en-GB"/>
        </w:rPr>
        <w:t>year(s)</w:t>
      </w:r>
      <w:r w:rsidRPr="007014B5">
        <w:rPr>
          <w:rFonts w:ascii="Arial" w:hAnsi="Arial" w:cs="Arial"/>
          <w:sz w:val="22"/>
          <w:szCs w:val="22"/>
          <w:lang w:val="en-GB"/>
        </w:rPr>
        <w:t xml:space="preserve"> after the Effective Date. With the express exception of previous confidentiality obligations, this Agreement supersedes all other agreements or understandings, written or oral, between the parties on the same subject matter. This Agreement and the obligations created herein shall be binding upon both parties, and their successors and assigns with respect to each successive disclosure of Confidential Information and, with respect to each disclosure, shall survive termination or expiration of this Agreement for </w:t>
      </w:r>
      <w:r w:rsidR="00FE44E0" w:rsidRPr="007014B5">
        <w:rPr>
          <w:rFonts w:ascii="Arial" w:hAnsi="Arial" w:cs="Arial"/>
          <w:sz w:val="22"/>
          <w:szCs w:val="22"/>
          <w:lang w:val="en-GB"/>
        </w:rPr>
        <w:t xml:space="preserve">3 (three) </w:t>
      </w:r>
      <w:r w:rsidRPr="007014B5">
        <w:rPr>
          <w:rFonts w:ascii="Arial" w:hAnsi="Arial" w:cs="Arial"/>
          <w:sz w:val="22"/>
          <w:szCs w:val="22"/>
          <w:lang w:val="en-GB"/>
        </w:rPr>
        <w:t xml:space="preserve"> years from termination or expiration, whichever date is later. This Agreement may not be modified except in a writing signed by both parties.</w:t>
      </w:r>
    </w:p>
    <w:p w14:paraId="0076BDF1" w14:textId="77777777" w:rsidR="0064744D" w:rsidRPr="007014B5" w:rsidRDefault="0064744D">
      <w:pPr>
        <w:autoSpaceDE w:val="0"/>
        <w:autoSpaceDN w:val="0"/>
        <w:adjustRightInd w:val="0"/>
        <w:ind w:left="720"/>
        <w:jc w:val="both"/>
        <w:rPr>
          <w:rFonts w:ascii="Arial" w:hAnsi="Arial" w:cs="Arial"/>
          <w:sz w:val="22"/>
          <w:szCs w:val="22"/>
          <w:lang w:val="en-GB"/>
        </w:rPr>
      </w:pPr>
    </w:p>
    <w:p w14:paraId="6661790D" w14:textId="77777777" w:rsidR="0064744D" w:rsidRPr="007014B5" w:rsidRDefault="0064744D">
      <w:pPr>
        <w:pStyle w:val="p-Para"/>
        <w:spacing w:line="240" w:lineRule="auto"/>
        <w:ind w:left="709" w:hanging="709"/>
        <w:rPr>
          <w:color w:val="000000"/>
          <w:spacing w:val="-2"/>
          <w:sz w:val="22"/>
          <w:szCs w:val="22"/>
        </w:rPr>
      </w:pPr>
      <w:r w:rsidRPr="007014B5">
        <w:rPr>
          <w:sz w:val="22"/>
          <w:szCs w:val="22"/>
        </w:rPr>
        <w:lastRenderedPageBreak/>
        <w:t>10.</w:t>
      </w:r>
      <w:r w:rsidRPr="007014B5">
        <w:rPr>
          <w:sz w:val="22"/>
          <w:szCs w:val="22"/>
        </w:rPr>
        <w:tab/>
      </w:r>
      <w:r w:rsidRPr="007014B5">
        <w:rPr>
          <w:sz w:val="22"/>
          <w:szCs w:val="22"/>
        </w:rPr>
        <w:tab/>
      </w:r>
      <w:r w:rsidRPr="007014B5">
        <w:rPr>
          <w:color w:val="000000"/>
          <w:sz w:val="22"/>
          <w:szCs w:val="22"/>
        </w:rPr>
        <w:t>The parties give no warranties in relation to the Confidential Information disclosed hereunder and in particular (but without limiting the foregoing) no warranty or representation, express or implied, is given by the Discloser as to the accuracy, efficacy, completeness, capabilities or safety of any materials or information provided under this Agreement.</w:t>
      </w:r>
    </w:p>
    <w:p w14:paraId="446DD1E6" w14:textId="77777777" w:rsidR="0064744D" w:rsidRPr="007014B5" w:rsidRDefault="0064744D">
      <w:pPr>
        <w:autoSpaceDE w:val="0"/>
        <w:autoSpaceDN w:val="0"/>
        <w:adjustRightInd w:val="0"/>
        <w:ind w:left="720" w:hanging="720"/>
        <w:jc w:val="both"/>
        <w:rPr>
          <w:rFonts w:ascii="Arial" w:hAnsi="Arial" w:cs="Arial"/>
          <w:sz w:val="22"/>
          <w:szCs w:val="22"/>
          <w:lang w:val="en-GB"/>
        </w:rPr>
      </w:pPr>
    </w:p>
    <w:p w14:paraId="441A3241" w14:textId="77777777" w:rsidR="0064744D" w:rsidRPr="007014B5" w:rsidRDefault="0064744D">
      <w:pPr>
        <w:pStyle w:val="p-Para"/>
        <w:spacing w:line="240" w:lineRule="auto"/>
        <w:ind w:left="709" w:hanging="709"/>
        <w:rPr>
          <w:color w:val="000000"/>
          <w:sz w:val="22"/>
          <w:szCs w:val="22"/>
        </w:rPr>
      </w:pPr>
      <w:r w:rsidRPr="007014B5">
        <w:rPr>
          <w:sz w:val="22"/>
          <w:szCs w:val="22"/>
        </w:rPr>
        <w:t>11.</w:t>
      </w:r>
      <w:r w:rsidRPr="007014B5">
        <w:rPr>
          <w:sz w:val="22"/>
          <w:szCs w:val="22"/>
        </w:rPr>
        <w:tab/>
      </w:r>
      <w:r w:rsidRPr="007014B5">
        <w:rPr>
          <w:sz w:val="22"/>
          <w:szCs w:val="22"/>
        </w:rPr>
        <w:tab/>
      </w:r>
      <w:r w:rsidRPr="007014B5">
        <w:rPr>
          <w:color w:val="000000"/>
          <w:sz w:val="22"/>
          <w:szCs w:val="22"/>
        </w:rPr>
        <w:t xml:space="preserve">All notices required to be served pursuant to this Agreement shall be made in writing to the addresses at the head of this Agreement. </w:t>
      </w:r>
    </w:p>
    <w:p w14:paraId="3C06CF51" w14:textId="77777777" w:rsidR="0064744D" w:rsidRPr="007014B5" w:rsidRDefault="0064744D">
      <w:pPr>
        <w:autoSpaceDE w:val="0"/>
        <w:autoSpaceDN w:val="0"/>
        <w:adjustRightInd w:val="0"/>
        <w:ind w:left="720" w:hanging="720"/>
        <w:jc w:val="both"/>
        <w:rPr>
          <w:rFonts w:ascii="Arial" w:hAnsi="Arial" w:cs="Arial"/>
          <w:sz w:val="22"/>
          <w:szCs w:val="22"/>
          <w:lang w:val="en-GB"/>
        </w:rPr>
      </w:pPr>
    </w:p>
    <w:p w14:paraId="6C4C18E3" w14:textId="77777777" w:rsidR="0064744D" w:rsidRPr="007014B5" w:rsidRDefault="0064744D">
      <w:pPr>
        <w:autoSpaceDE w:val="0"/>
        <w:autoSpaceDN w:val="0"/>
        <w:adjustRightInd w:val="0"/>
        <w:ind w:left="720" w:hanging="720"/>
        <w:jc w:val="both"/>
        <w:rPr>
          <w:rFonts w:ascii="Arial" w:hAnsi="Arial" w:cs="Arial"/>
          <w:sz w:val="22"/>
          <w:szCs w:val="22"/>
          <w:lang w:val="en-GB"/>
        </w:rPr>
      </w:pPr>
      <w:r w:rsidRPr="007014B5">
        <w:rPr>
          <w:rFonts w:ascii="Arial" w:hAnsi="Arial" w:cs="Arial"/>
          <w:sz w:val="22"/>
          <w:szCs w:val="22"/>
          <w:lang w:val="en-GB"/>
        </w:rPr>
        <w:t xml:space="preserve">12. </w:t>
      </w:r>
      <w:r w:rsidRPr="007014B5">
        <w:rPr>
          <w:rFonts w:ascii="Arial" w:hAnsi="Arial" w:cs="Arial"/>
          <w:sz w:val="22"/>
          <w:szCs w:val="22"/>
          <w:lang w:val="en-GB"/>
        </w:rPr>
        <w:tab/>
        <w:t xml:space="preserve">This Agreement shall be governed by, interpreted and construed, and all claims and disputes, whether in tort, contract or otherwise be resolved, in accordance with the laws of England and Wales, without reference to any rules of conflict of laws, and this Agreement shall be subject to the [non-]exclusive jurisdiction of the courts of England and Wales.  </w:t>
      </w:r>
    </w:p>
    <w:p w14:paraId="3E639ABA" w14:textId="77777777" w:rsidR="0064744D" w:rsidRPr="007014B5" w:rsidRDefault="0064744D">
      <w:pPr>
        <w:autoSpaceDE w:val="0"/>
        <w:autoSpaceDN w:val="0"/>
        <w:adjustRightInd w:val="0"/>
        <w:ind w:left="720" w:hanging="720"/>
        <w:jc w:val="both"/>
        <w:rPr>
          <w:rFonts w:ascii="Arial" w:hAnsi="Arial" w:cs="Arial"/>
          <w:sz w:val="22"/>
          <w:szCs w:val="22"/>
          <w:lang w:val="en-GB"/>
        </w:rPr>
      </w:pPr>
    </w:p>
    <w:p w14:paraId="0E339888" w14:textId="77777777" w:rsidR="0064744D" w:rsidRPr="007014B5" w:rsidRDefault="0064744D">
      <w:pPr>
        <w:pStyle w:val="p-Para"/>
        <w:spacing w:line="240" w:lineRule="auto"/>
        <w:ind w:left="709" w:hanging="709"/>
        <w:rPr>
          <w:sz w:val="22"/>
          <w:szCs w:val="22"/>
          <w:lang w:val="en-US"/>
        </w:rPr>
      </w:pPr>
      <w:r w:rsidRPr="007014B5">
        <w:rPr>
          <w:sz w:val="22"/>
          <w:szCs w:val="22"/>
        </w:rPr>
        <w:t>13.</w:t>
      </w:r>
      <w:r w:rsidRPr="007014B5">
        <w:rPr>
          <w:sz w:val="22"/>
          <w:szCs w:val="22"/>
        </w:rPr>
        <w:tab/>
      </w:r>
      <w:r w:rsidRPr="007014B5">
        <w:rPr>
          <w:sz w:val="22"/>
          <w:szCs w:val="22"/>
        </w:rPr>
        <w:tab/>
        <w:t>T</w:t>
      </w:r>
      <w:r w:rsidRPr="007014B5">
        <w:rPr>
          <w:sz w:val="22"/>
          <w:szCs w:val="22"/>
          <w:lang w:val="en-US"/>
        </w:rPr>
        <w:t>his Agreement does not create any right enforceable by any person who is not a party to it (‘Third Party’) under the Contracts (Rights of Third Parties) Act 1999, but this clause does not affect any right or remedy of a Third Party which exists or is available apart from that Act.</w:t>
      </w:r>
    </w:p>
    <w:p w14:paraId="6C6F4D67" w14:textId="77777777" w:rsidR="00297BE0" w:rsidRPr="007014B5" w:rsidRDefault="00297BE0" w:rsidP="00297BE0">
      <w:pPr>
        <w:rPr>
          <w:sz w:val="22"/>
          <w:szCs w:val="22"/>
          <w:lang w:eastAsia="ja-JP"/>
        </w:rPr>
      </w:pPr>
    </w:p>
    <w:p w14:paraId="04F96ADF" w14:textId="77777777" w:rsidR="00297BE0" w:rsidRPr="007014B5" w:rsidRDefault="00297BE0" w:rsidP="00297BE0">
      <w:pPr>
        <w:rPr>
          <w:sz w:val="22"/>
          <w:szCs w:val="22"/>
          <w:lang w:eastAsia="ja-JP"/>
        </w:rPr>
      </w:pPr>
    </w:p>
    <w:p w14:paraId="6F85A9A0" w14:textId="77777777" w:rsidR="0064744D" w:rsidRPr="007014B5" w:rsidRDefault="001E4A65">
      <w:pPr>
        <w:autoSpaceDE w:val="0"/>
        <w:autoSpaceDN w:val="0"/>
        <w:adjustRightInd w:val="0"/>
        <w:jc w:val="both"/>
        <w:rPr>
          <w:rFonts w:ascii="Arial" w:hAnsi="Arial" w:cs="Arial"/>
          <w:b/>
          <w:sz w:val="22"/>
          <w:szCs w:val="22"/>
          <w:lang w:val="en-GB"/>
        </w:rPr>
      </w:pPr>
      <w:r w:rsidRPr="007014B5">
        <w:rPr>
          <w:rFonts w:ascii="Arial" w:hAnsi="Arial" w:cs="Arial"/>
          <w:b/>
          <w:sz w:val="22"/>
          <w:szCs w:val="22"/>
          <w:lang w:val="en-GB"/>
        </w:rPr>
        <w:t>Agreed by the parties through their authorised signatories:</w:t>
      </w:r>
    </w:p>
    <w:p w14:paraId="75C95D4D" w14:textId="77777777" w:rsidR="001E4A65" w:rsidRPr="007014B5" w:rsidRDefault="001E4A65">
      <w:pPr>
        <w:autoSpaceDE w:val="0"/>
        <w:autoSpaceDN w:val="0"/>
        <w:adjustRightInd w:val="0"/>
        <w:jc w:val="both"/>
        <w:rPr>
          <w:rFonts w:ascii="Arial" w:hAnsi="Arial" w:cs="Arial"/>
          <w:b/>
          <w:sz w:val="22"/>
          <w:szCs w:val="22"/>
          <w:lang w:val="en-GB"/>
        </w:rPr>
      </w:pPr>
    </w:p>
    <w:tbl>
      <w:tblPr>
        <w:tblW w:w="9180" w:type="dxa"/>
        <w:tblLook w:val="0000" w:firstRow="0" w:lastRow="0" w:firstColumn="0" w:lastColumn="0" w:noHBand="0" w:noVBand="0"/>
      </w:tblPr>
      <w:tblGrid>
        <w:gridCol w:w="1060"/>
        <w:gridCol w:w="870"/>
        <w:gridCol w:w="2772"/>
        <w:gridCol w:w="1060"/>
        <w:gridCol w:w="709"/>
        <w:gridCol w:w="2933"/>
      </w:tblGrid>
      <w:tr w:rsidR="001E4A65" w:rsidRPr="007014B5" w14:paraId="4A662780" w14:textId="77777777" w:rsidTr="00A8603D">
        <w:tc>
          <w:tcPr>
            <w:tcW w:w="2093" w:type="dxa"/>
            <w:gridSpan w:val="2"/>
          </w:tcPr>
          <w:p w14:paraId="490D4EAE" w14:textId="77777777" w:rsidR="001E4A65" w:rsidRPr="007014B5" w:rsidRDefault="001E4A65" w:rsidP="001E4A65">
            <w:pPr>
              <w:spacing w:before="240"/>
              <w:rPr>
                <w:rFonts w:ascii="Arial" w:hAnsi="Arial" w:cs="Arial"/>
                <w:sz w:val="22"/>
                <w:szCs w:val="22"/>
              </w:rPr>
            </w:pPr>
            <w:r w:rsidRPr="007014B5">
              <w:rPr>
                <w:rFonts w:ascii="Arial" w:hAnsi="Arial" w:cs="Arial"/>
                <w:sz w:val="22"/>
                <w:szCs w:val="22"/>
              </w:rPr>
              <w:t>For and on behalf of:</w:t>
            </w:r>
          </w:p>
        </w:tc>
        <w:tc>
          <w:tcPr>
            <w:tcW w:w="2268" w:type="dxa"/>
          </w:tcPr>
          <w:p w14:paraId="1E903EDB" w14:textId="184EED80" w:rsidR="001E4A65" w:rsidRPr="007014B5" w:rsidRDefault="00044600" w:rsidP="001E4A65">
            <w:pPr>
              <w:spacing w:before="240"/>
              <w:rPr>
                <w:rFonts w:ascii="Arial" w:hAnsi="Arial" w:cs="Arial"/>
                <w:b/>
                <w:bCs/>
                <w:sz w:val="22"/>
                <w:szCs w:val="22"/>
              </w:rPr>
            </w:pPr>
            <w:r>
              <w:rPr>
                <w:rFonts w:ascii="Arial" w:hAnsi="Arial" w:cs="Arial"/>
                <w:b/>
                <w:bCs/>
                <w:sz w:val="22"/>
                <w:szCs w:val="22"/>
              </w:rPr>
              <w:t>Cardiff</w:t>
            </w:r>
            <w:r w:rsidR="001E4A65" w:rsidRPr="007014B5">
              <w:rPr>
                <w:rFonts w:ascii="Arial" w:hAnsi="Arial" w:cs="Arial"/>
                <w:b/>
                <w:bCs/>
                <w:sz w:val="22"/>
                <w:szCs w:val="22"/>
              </w:rPr>
              <w:t xml:space="preserve"> </w:t>
            </w:r>
            <w:r w:rsidR="00D81E4F">
              <w:rPr>
                <w:rFonts w:ascii="Arial" w:hAnsi="Arial" w:cs="Arial"/>
                <w:b/>
                <w:bCs/>
                <w:sz w:val="22"/>
                <w:szCs w:val="22"/>
              </w:rPr>
              <w:t xml:space="preserve">University </w:t>
            </w:r>
          </w:p>
        </w:tc>
        <w:tc>
          <w:tcPr>
            <w:tcW w:w="2126" w:type="dxa"/>
            <w:gridSpan w:val="2"/>
          </w:tcPr>
          <w:p w14:paraId="1EC822A4" w14:textId="77777777" w:rsidR="001E4A65" w:rsidRPr="007014B5" w:rsidRDefault="001E4A65" w:rsidP="001E4A65">
            <w:pPr>
              <w:spacing w:before="240"/>
              <w:rPr>
                <w:rFonts w:ascii="Arial" w:hAnsi="Arial" w:cs="Arial"/>
                <w:sz w:val="22"/>
                <w:szCs w:val="22"/>
              </w:rPr>
            </w:pPr>
            <w:r w:rsidRPr="007014B5">
              <w:rPr>
                <w:rFonts w:ascii="Arial" w:hAnsi="Arial" w:cs="Arial"/>
                <w:sz w:val="22"/>
                <w:szCs w:val="22"/>
              </w:rPr>
              <w:t>For and on behalf of:</w:t>
            </w:r>
          </w:p>
        </w:tc>
        <w:tc>
          <w:tcPr>
            <w:tcW w:w="2693" w:type="dxa"/>
          </w:tcPr>
          <w:p w14:paraId="7EE5A133" w14:textId="77777777" w:rsidR="001E4A65" w:rsidRPr="007014B5" w:rsidRDefault="001E4A65" w:rsidP="001E4A65">
            <w:pPr>
              <w:spacing w:before="240"/>
              <w:rPr>
                <w:rFonts w:ascii="Arial" w:hAnsi="Arial" w:cs="Arial"/>
                <w:b/>
                <w:bCs/>
                <w:sz w:val="22"/>
                <w:szCs w:val="22"/>
              </w:rPr>
            </w:pPr>
          </w:p>
        </w:tc>
      </w:tr>
      <w:tr w:rsidR="001E4A65" w:rsidRPr="007014B5" w14:paraId="6D8AA2EB" w14:textId="77777777" w:rsidTr="00A8603D">
        <w:tc>
          <w:tcPr>
            <w:tcW w:w="984" w:type="dxa"/>
          </w:tcPr>
          <w:p w14:paraId="4C062AA6" w14:textId="77777777" w:rsidR="001E4A65" w:rsidRPr="007014B5" w:rsidRDefault="001E4A65" w:rsidP="001E4A65">
            <w:pPr>
              <w:spacing w:before="720"/>
              <w:rPr>
                <w:rFonts w:ascii="Arial" w:hAnsi="Arial" w:cs="Arial"/>
                <w:sz w:val="22"/>
                <w:szCs w:val="22"/>
              </w:rPr>
            </w:pPr>
            <w:r w:rsidRPr="007014B5">
              <w:rPr>
                <w:rFonts w:ascii="Arial" w:hAnsi="Arial" w:cs="Arial"/>
                <w:sz w:val="22"/>
                <w:szCs w:val="22"/>
              </w:rPr>
              <w:t>Signed:</w:t>
            </w:r>
          </w:p>
        </w:tc>
        <w:tc>
          <w:tcPr>
            <w:tcW w:w="3377" w:type="dxa"/>
            <w:gridSpan w:val="2"/>
          </w:tcPr>
          <w:p w14:paraId="239EF148" w14:textId="77777777" w:rsidR="001E4A65" w:rsidRPr="007014B5" w:rsidRDefault="001E4A65" w:rsidP="001E4A65">
            <w:pPr>
              <w:spacing w:before="720"/>
              <w:rPr>
                <w:rFonts w:ascii="Arial" w:hAnsi="Arial" w:cs="Arial"/>
                <w:sz w:val="22"/>
                <w:szCs w:val="22"/>
              </w:rPr>
            </w:pPr>
            <w:r w:rsidRPr="007014B5">
              <w:rPr>
                <w:rFonts w:ascii="Arial" w:hAnsi="Arial" w:cs="Arial"/>
                <w:sz w:val="22"/>
                <w:szCs w:val="22"/>
              </w:rPr>
              <w:t>____________________________</w:t>
            </w:r>
          </w:p>
        </w:tc>
        <w:tc>
          <w:tcPr>
            <w:tcW w:w="1426" w:type="dxa"/>
          </w:tcPr>
          <w:p w14:paraId="239B1BDE" w14:textId="77777777" w:rsidR="001E4A65" w:rsidRPr="007014B5" w:rsidRDefault="001E4A65" w:rsidP="001E4A65">
            <w:pPr>
              <w:spacing w:before="720"/>
              <w:rPr>
                <w:rFonts w:ascii="Arial" w:hAnsi="Arial" w:cs="Arial"/>
                <w:sz w:val="22"/>
                <w:szCs w:val="22"/>
              </w:rPr>
            </w:pPr>
            <w:r w:rsidRPr="007014B5">
              <w:rPr>
                <w:rFonts w:ascii="Arial" w:hAnsi="Arial" w:cs="Arial"/>
                <w:sz w:val="22"/>
                <w:szCs w:val="22"/>
              </w:rPr>
              <w:t>Signed:</w:t>
            </w:r>
          </w:p>
        </w:tc>
        <w:tc>
          <w:tcPr>
            <w:tcW w:w="3393" w:type="dxa"/>
            <w:gridSpan w:val="2"/>
          </w:tcPr>
          <w:p w14:paraId="1088DCC8" w14:textId="77777777" w:rsidR="001E4A65" w:rsidRPr="007014B5" w:rsidRDefault="001E4A65" w:rsidP="001E4A65">
            <w:pPr>
              <w:spacing w:before="720"/>
              <w:rPr>
                <w:rFonts w:ascii="Arial" w:hAnsi="Arial" w:cs="Arial"/>
                <w:sz w:val="22"/>
                <w:szCs w:val="22"/>
              </w:rPr>
            </w:pPr>
            <w:r w:rsidRPr="007014B5">
              <w:rPr>
                <w:rFonts w:ascii="Arial" w:hAnsi="Arial" w:cs="Arial"/>
                <w:sz w:val="22"/>
                <w:szCs w:val="22"/>
              </w:rPr>
              <w:t>____________________________</w:t>
            </w:r>
          </w:p>
        </w:tc>
      </w:tr>
      <w:tr w:rsidR="001E4A65" w:rsidRPr="007014B5" w14:paraId="45E4714E" w14:textId="77777777" w:rsidTr="00A8603D">
        <w:tc>
          <w:tcPr>
            <w:tcW w:w="984" w:type="dxa"/>
            <w:vAlign w:val="center"/>
          </w:tcPr>
          <w:p w14:paraId="7A990F66"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Print Name:</w:t>
            </w:r>
          </w:p>
        </w:tc>
        <w:tc>
          <w:tcPr>
            <w:tcW w:w="3377" w:type="dxa"/>
            <w:gridSpan w:val="2"/>
            <w:vAlign w:val="bottom"/>
          </w:tcPr>
          <w:p w14:paraId="5CF0A9F9"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____________________________</w:t>
            </w:r>
          </w:p>
        </w:tc>
        <w:tc>
          <w:tcPr>
            <w:tcW w:w="1426" w:type="dxa"/>
          </w:tcPr>
          <w:p w14:paraId="17B5A148"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Print Name:</w:t>
            </w:r>
          </w:p>
        </w:tc>
        <w:tc>
          <w:tcPr>
            <w:tcW w:w="3393" w:type="dxa"/>
            <w:gridSpan w:val="2"/>
            <w:vAlign w:val="bottom"/>
          </w:tcPr>
          <w:p w14:paraId="2DF9093F"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____________________________</w:t>
            </w:r>
          </w:p>
        </w:tc>
      </w:tr>
      <w:tr w:rsidR="001E4A65" w:rsidRPr="007014B5" w14:paraId="03C53FEE" w14:textId="77777777" w:rsidTr="00A8603D">
        <w:tc>
          <w:tcPr>
            <w:tcW w:w="984" w:type="dxa"/>
          </w:tcPr>
          <w:p w14:paraId="67DB98BF"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Position:</w:t>
            </w:r>
          </w:p>
        </w:tc>
        <w:tc>
          <w:tcPr>
            <w:tcW w:w="3377" w:type="dxa"/>
            <w:gridSpan w:val="2"/>
          </w:tcPr>
          <w:p w14:paraId="6E7FC84D"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____________________________</w:t>
            </w:r>
          </w:p>
        </w:tc>
        <w:tc>
          <w:tcPr>
            <w:tcW w:w="1426" w:type="dxa"/>
          </w:tcPr>
          <w:p w14:paraId="373427E9"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Position:</w:t>
            </w:r>
          </w:p>
        </w:tc>
        <w:tc>
          <w:tcPr>
            <w:tcW w:w="3393" w:type="dxa"/>
            <w:gridSpan w:val="2"/>
          </w:tcPr>
          <w:p w14:paraId="66EBEBE3"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____________________________</w:t>
            </w:r>
          </w:p>
        </w:tc>
      </w:tr>
      <w:tr w:rsidR="001E4A65" w:rsidRPr="007014B5" w14:paraId="12FA23F2" w14:textId="77777777" w:rsidTr="00A8603D">
        <w:tc>
          <w:tcPr>
            <w:tcW w:w="984" w:type="dxa"/>
          </w:tcPr>
          <w:p w14:paraId="4132467B"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Date:</w:t>
            </w:r>
          </w:p>
        </w:tc>
        <w:tc>
          <w:tcPr>
            <w:tcW w:w="3377" w:type="dxa"/>
            <w:gridSpan w:val="2"/>
          </w:tcPr>
          <w:p w14:paraId="40C6BF4A"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____________________________</w:t>
            </w:r>
          </w:p>
        </w:tc>
        <w:tc>
          <w:tcPr>
            <w:tcW w:w="1426" w:type="dxa"/>
          </w:tcPr>
          <w:p w14:paraId="23A55539"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Date:</w:t>
            </w:r>
          </w:p>
        </w:tc>
        <w:tc>
          <w:tcPr>
            <w:tcW w:w="3393" w:type="dxa"/>
            <w:gridSpan w:val="2"/>
          </w:tcPr>
          <w:p w14:paraId="18C32F4C" w14:textId="77777777" w:rsidR="001E4A65" w:rsidRPr="007014B5" w:rsidRDefault="001E4A65" w:rsidP="001E4A65">
            <w:pPr>
              <w:spacing w:before="480"/>
              <w:rPr>
                <w:rFonts w:ascii="Arial" w:hAnsi="Arial" w:cs="Arial"/>
                <w:sz w:val="22"/>
                <w:szCs w:val="22"/>
              </w:rPr>
            </w:pPr>
            <w:r w:rsidRPr="007014B5">
              <w:rPr>
                <w:rFonts w:ascii="Arial" w:hAnsi="Arial" w:cs="Arial"/>
                <w:sz w:val="22"/>
                <w:szCs w:val="22"/>
              </w:rPr>
              <w:t>____________________________</w:t>
            </w:r>
          </w:p>
        </w:tc>
      </w:tr>
    </w:tbl>
    <w:p w14:paraId="2141AA45" w14:textId="77777777" w:rsidR="0064744D" w:rsidRPr="007014B5" w:rsidRDefault="0064744D">
      <w:pPr>
        <w:autoSpaceDE w:val="0"/>
        <w:autoSpaceDN w:val="0"/>
        <w:adjustRightInd w:val="0"/>
        <w:jc w:val="both"/>
        <w:rPr>
          <w:rFonts w:ascii="Arial" w:hAnsi="Arial" w:cs="Arial"/>
          <w:b/>
          <w:sz w:val="22"/>
          <w:szCs w:val="22"/>
          <w:lang w:val="en-GB"/>
        </w:rPr>
      </w:pPr>
    </w:p>
    <w:sectPr w:rsidR="0064744D" w:rsidRPr="007014B5">
      <w:headerReference w:type="even" r:id="rId7"/>
      <w:headerReference w:type="default" r:id="rId8"/>
      <w:footerReference w:type="even" r:id="rId9"/>
      <w:footerReference w:type="default" r:id="rId10"/>
      <w:headerReference w:type="first" r:id="rId11"/>
      <w:footerReference w:type="first" r:id="rId12"/>
      <w:endnotePr>
        <w:numFmt w:val="decimal"/>
      </w:endnotePr>
      <w:pgSz w:w="11904" w:h="1683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A43A" w14:textId="77777777" w:rsidR="00DD4D32" w:rsidRDefault="00DD4D32">
      <w:r>
        <w:separator/>
      </w:r>
    </w:p>
  </w:endnote>
  <w:endnote w:type="continuationSeparator" w:id="0">
    <w:p w14:paraId="1D350AFC" w14:textId="77777777" w:rsidR="00DD4D32" w:rsidRDefault="00DD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F83F" w14:textId="77777777" w:rsidR="001E4A65" w:rsidRDefault="001E4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B81B" w14:textId="77777777" w:rsidR="0064744D" w:rsidRDefault="006474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BE0">
      <w:rPr>
        <w:rStyle w:val="PageNumber"/>
        <w:noProof/>
      </w:rPr>
      <w:t>4</w:t>
    </w:r>
    <w:r>
      <w:rPr>
        <w:rStyle w:val="PageNumber"/>
      </w:rPr>
      <w:fldChar w:fldCharType="end"/>
    </w:r>
  </w:p>
  <w:p w14:paraId="46389ABB" w14:textId="77777777" w:rsidR="0064744D" w:rsidRPr="001E4A65" w:rsidRDefault="001E4A65">
    <w:pPr>
      <w:tabs>
        <w:tab w:val="left" w:pos="7920"/>
      </w:tabs>
      <w:jc w:val="both"/>
      <w:rPr>
        <w:rFonts w:ascii="Arial" w:hAnsi="Arial" w:cs="Arial"/>
        <w:sz w:val="16"/>
        <w:szCs w:val="16"/>
      </w:rPr>
    </w:pPr>
    <w:r w:rsidRPr="001E4A65">
      <w:rPr>
        <w:rFonts w:ascii="Arial" w:hAnsi="Arial" w:cs="Arial"/>
        <w:sz w:val="16"/>
        <w:szCs w:val="16"/>
      </w:rPr>
      <w:t>Confidentiality Agreement - Mutual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A548" w14:textId="77777777" w:rsidR="001E4A65" w:rsidRDefault="001E4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D98D" w14:textId="77777777" w:rsidR="00DD4D32" w:rsidRDefault="00DD4D32">
      <w:r>
        <w:separator/>
      </w:r>
    </w:p>
  </w:footnote>
  <w:footnote w:type="continuationSeparator" w:id="0">
    <w:p w14:paraId="2BFCA22F" w14:textId="77777777" w:rsidR="00DD4D32" w:rsidRDefault="00DD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8D67" w14:textId="6B0C4998" w:rsidR="001E4A65" w:rsidRDefault="001E4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4B83" w14:textId="517034E5" w:rsidR="001E4A65" w:rsidRDefault="001E4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4129" w14:textId="09DC7F4C" w:rsidR="001E4A65" w:rsidRDefault="001E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D55"/>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125C7E5F"/>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15C726BC"/>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185246FE"/>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1322C1C"/>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231C2F71"/>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25987101"/>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261B2335"/>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2625187B"/>
    <w:multiLevelType w:val="singleLevel"/>
    <w:tmpl w:val="985C9182"/>
    <w:lvl w:ilvl="0">
      <w:start w:val="2"/>
      <w:numFmt w:val="decimal"/>
      <w:lvlText w:val="%1."/>
      <w:lvlJc w:val="left"/>
      <w:pPr>
        <w:tabs>
          <w:tab w:val="num" w:pos="1410"/>
        </w:tabs>
        <w:ind w:left="1410" w:hanging="1410"/>
      </w:pPr>
      <w:rPr>
        <w:rFonts w:hint="default"/>
        <w:u w:val="none"/>
      </w:rPr>
    </w:lvl>
  </w:abstractNum>
  <w:abstractNum w:abstractNumId="9" w15:restartNumberingAfterBreak="0">
    <w:nsid w:val="30C07901"/>
    <w:multiLevelType w:val="multilevel"/>
    <w:tmpl w:val="F9385C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6C85029"/>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3E1447FB"/>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2C7102D"/>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6382828"/>
    <w:multiLevelType w:val="hybridMultilevel"/>
    <w:tmpl w:val="6CDA62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DA06BE"/>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512C51E0"/>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52903026"/>
    <w:multiLevelType w:val="multilevel"/>
    <w:tmpl w:val="AC223F0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FA409C"/>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568F7514"/>
    <w:multiLevelType w:val="singleLevel"/>
    <w:tmpl w:val="A042AEC2"/>
    <w:lvl w:ilvl="0">
      <w:start w:val="6"/>
      <w:numFmt w:val="decimal"/>
      <w:lvlText w:val="%1."/>
      <w:lvlJc w:val="left"/>
      <w:pPr>
        <w:tabs>
          <w:tab w:val="num" w:pos="1440"/>
        </w:tabs>
        <w:ind w:left="1440" w:hanging="1440"/>
      </w:pPr>
      <w:rPr>
        <w:rFonts w:hint="default"/>
        <w:u w:val="none"/>
      </w:rPr>
    </w:lvl>
  </w:abstractNum>
  <w:abstractNum w:abstractNumId="19" w15:restartNumberingAfterBreak="0">
    <w:nsid w:val="574960C1"/>
    <w:multiLevelType w:val="hybridMultilevel"/>
    <w:tmpl w:val="D95A13F8"/>
    <w:lvl w:ilvl="0" w:tplc="153AAA7C">
      <w:start w:val="5"/>
      <w:numFmt w:val="lowerLetter"/>
      <w:lvlText w:val="(%1)"/>
      <w:lvlJc w:val="left"/>
      <w:pPr>
        <w:tabs>
          <w:tab w:val="num" w:pos="1353"/>
        </w:tabs>
        <w:ind w:left="1353" w:hanging="360"/>
      </w:pPr>
      <w:rPr>
        <w:rFonts w:hint="default"/>
      </w:rPr>
    </w:lvl>
    <w:lvl w:ilvl="1" w:tplc="08090019" w:tentative="1">
      <w:start w:val="1"/>
      <w:numFmt w:val="lowerLetter"/>
      <w:lvlText w:val="%2."/>
      <w:lvlJc w:val="left"/>
      <w:pPr>
        <w:tabs>
          <w:tab w:val="num" w:pos="2073"/>
        </w:tabs>
        <w:ind w:left="2073" w:hanging="360"/>
      </w:pPr>
    </w:lvl>
    <w:lvl w:ilvl="2" w:tplc="0809001B" w:tentative="1">
      <w:start w:val="1"/>
      <w:numFmt w:val="lowerRoman"/>
      <w:lvlText w:val="%3."/>
      <w:lvlJc w:val="right"/>
      <w:pPr>
        <w:tabs>
          <w:tab w:val="num" w:pos="2793"/>
        </w:tabs>
        <w:ind w:left="2793" w:hanging="180"/>
      </w:pPr>
    </w:lvl>
    <w:lvl w:ilvl="3" w:tplc="0809000F" w:tentative="1">
      <w:start w:val="1"/>
      <w:numFmt w:val="decimal"/>
      <w:lvlText w:val="%4."/>
      <w:lvlJc w:val="left"/>
      <w:pPr>
        <w:tabs>
          <w:tab w:val="num" w:pos="3513"/>
        </w:tabs>
        <w:ind w:left="3513" w:hanging="360"/>
      </w:pPr>
    </w:lvl>
    <w:lvl w:ilvl="4" w:tplc="08090019" w:tentative="1">
      <w:start w:val="1"/>
      <w:numFmt w:val="lowerLetter"/>
      <w:lvlText w:val="%5."/>
      <w:lvlJc w:val="left"/>
      <w:pPr>
        <w:tabs>
          <w:tab w:val="num" w:pos="4233"/>
        </w:tabs>
        <w:ind w:left="4233" w:hanging="360"/>
      </w:pPr>
    </w:lvl>
    <w:lvl w:ilvl="5" w:tplc="0809001B" w:tentative="1">
      <w:start w:val="1"/>
      <w:numFmt w:val="lowerRoman"/>
      <w:lvlText w:val="%6."/>
      <w:lvlJc w:val="right"/>
      <w:pPr>
        <w:tabs>
          <w:tab w:val="num" w:pos="4953"/>
        </w:tabs>
        <w:ind w:left="4953" w:hanging="180"/>
      </w:pPr>
    </w:lvl>
    <w:lvl w:ilvl="6" w:tplc="0809000F" w:tentative="1">
      <w:start w:val="1"/>
      <w:numFmt w:val="decimal"/>
      <w:lvlText w:val="%7."/>
      <w:lvlJc w:val="left"/>
      <w:pPr>
        <w:tabs>
          <w:tab w:val="num" w:pos="5673"/>
        </w:tabs>
        <w:ind w:left="5673" w:hanging="360"/>
      </w:pPr>
    </w:lvl>
    <w:lvl w:ilvl="7" w:tplc="08090019" w:tentative="1">
      <w:start w:val="1"/>
      <w:numFmt w:val="lowerLetter"/>
      <w:lvlText w:val="%8."/>
      <w:lvlJc w:val="left"/>
      <w:pPr>
        <w:tabs>
          <w:tab w:val="num" w:pos="6393"/>
        </w:tabs>
        <w:ind w:left="6393" w:hanging="360"/>
      </w:pPr>
    </w:lvl>
    <w:lvl w:ilvl="8" w:tplc="0809001B" w:tentative="1">
      <w:start w:val="1"/>
      <w:numFmt w:val="lowerRoman"/>
      <w:lvlText w:val="%9."/>
      <w:lvlJc w:val="right"/>
      <w:pPr>
        <w:tabs>
          <w:tab w:val="num" w:pos="7113"/>
        </w:tabs>
        <w:ind w:left="7113" w:hanging="180"/>
      </w:pPr>
    </w:lvl>
  </w:abstractNum>
  <w:abstractNum w:abstractNumId="20" w15:restartNumberingAfterBreak="0">
    <w:nsid w:val="576F0BEA"/>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59886D27"/>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634E6413"/>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63F02D7E"/>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6A4944A4"/>
    <w:multiLevelType w:val="multilevel"/>
    <w:tmpl w:val="C8E8239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7A19751F"/>
    <w:multiLevelType w:val="multilevel"/>
    <w:tmpl w:val="2ADCC45C"/>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55534258">
    <w:abstractNumId w:val="4"/>
  </w:num>
  <w:num w:numId="2" w16cid:durableId="864908588">
    <w:abstractNumId w:val="23"/>
  </w:num>
  <w:num w:numId="3" w16cid:durableId="1677611457">
    <w:abstractNumId w:val="11"/>
  </w:num>
  <w:num w:numId="4" w16cid:durableId="1138035614">
    <w:abstractNumId w:val="1"/>
  </w:num>
  <w:num w:numId="5" w16cid:durableId="1543441549">
    <w:abstractNumId w:val="12"/>
  </w:num>
  <w:num w:numId="6" w16cid:durableId="737439281">
    <w:abstractNumId w:val="10"/>
  </w:num>
  <w:num w:numId="7" w16cid:durableId="1154681459">
    <w:abstractNumId w:val="22"/>
  </w:num>
  <w:num w:numId="8" w16cid:durableId="475336126">
    <w:abstractNumId w:val="6"/>
  </w:num>
  <w:num w:numId="9" w16cid:durableId="1847093125">
    <w:abstractNumId w:val="0"/>
  </w:num>
  <w:num w:numId="10" w16cid:durableId="1935623167">
    <w:abstractNumId w:val="15"/>
  </w:num>
  <w:num w:numId="11" w16cid:durableId="861093743">
    <w:abstractNumId w:val="21"/>
  </w:num>
  <w:num w:numId="12" w16cid:durableId="1018193836">
    <w:abstractNumId w:val="3"/>
  </w:num>
  <w:num w:numId="13" w16cid:durableId="604657554">
    <w:abstractNumId w:val="14"/>
  </w:num>
  <w:num w:numId="14" w16cid:durableId="36509047">
    <w:abstractNumId w:val="24"/>
  </w:num>
  <w:num w:numId="15" w16cid:durableId="1320693200">
    <w:abstractNumId w:val="5"/>
  </w:num>
  <w:num w:numId="16" w16cid:durableId="2113471979">
    <w:abstractNumId w:val="17"/>
  </w:num>
  <w:num w:numId="17" w16cid:durableId="131560069">
    <w:abstractNumId w:val="7"/>
  </w:num>
  <w:num w:numId="18" w16cid:durableId="341400847">
    <w:abstractNumId w:val="2"/>
  </w:num>
  <w:num w:numId="19" w16cid:durableId="532697353">
    <w:abstractNumId w:val="9"/>
  </w:num>
  <w:num w:numId="20" w16cid:durableId="561449104">
    <w:abstractNumId w:val="25"/>
  </w:num>
  <w:num w:numId="21" w16cid:durableId="711460651">
    <w:abstractNumId w:val="20"/>
  </w:num>
  <w:num w:numId="22" w16cid:durableId="1585070737">
    <w:abstractNumId w:val="16"/>
  </w:num>
  <w:num w:numId="23" w16cid:durableId="1385107222">
    <w:abstractNumId w:val="8"/>
  </w:num>
  <w:num w:numId="24" w16cid:durableId="1598514854">
    <w:abstractNumId w:val="18"/>
  </w:num>
  <w:num w:numId="25" w16cid:durableId="1601643088">
    <w:abstractNumId w:val="19"/>
  </w:num>
  <w:num w:numId="26" w16cid:durableId="6130986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33"/>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2A"/>
    <w:rsid w:val="00044600"/>
    <w:rsid w:val="0017408F"/>
    <w:rsid w:val="001E4A65"/>
    <w:rsid w:val="0020064B"/>
    <w:rsid w:val="00297BE0"/>
    <w:rsid w:val="003F0388"/>
    <w:rsid w:val="003F46C2"/>
    <w:rsid w:val="004F5EF5"/>
    <w:rsid w:val="00512C12"/>
    <w:rsid w:val="00545568"/>
    <w:rsid w:val="00607736"/>
    <w:rsid w:val="00637ABA"/>
    <w:rsid w:val="00640F4B"/>
    <w:rsid w:val="0064744D"/>
    <w:rsid w:val="00653446"/>
    <w:rsid w:val="006C762A"/>
    <w:rsid w:val="006F00DE"/>
    <w:rsid w:val="007014B5"/>
    <w:rsid w:val="00721510"/>
    <w:rsid w:val="00875BA7"/>
    <w:rsid w:val="008B1A49"/>
    <w:rsid w:val="00907A88"/>
    <w:rsid w:val="009940D0"/>
    <w:rsid w:val="009D5555"/>
    <w:rsid w:val="00A72FFD"/>
    <w:rsid w:val="00A8603D"/>
    <w:rsid w:val="00AA00C5"/>
    <w:rsid w:val="00AF2AD2"/>
    <w:rsid w:val="00BC620E"/>
    <w:rsid w:val="00D328E3"/>
    <w:rsid w:val="00D81E4F"/>
    <w:rsid w:val="00DD4D32"/>
    <w:rsid w:val="00E015AC"/>
    <w:rsid w:val="00E4506C"/>
    <w:rsid w:val="00F172BA"/>
    <w:rsid w:val="00F85786"/>
    <w:rsid w:val="00FE4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A3C59"/>
  <w15:docId w15:val="{22079BDF-63A0-47A2-87FE-2D308073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tabs>
        <w:tab w:val="left" w:pos="7920"/>
      </w:tabs>
      <w:jc w:val="center"/>
      <w:outlineLvl w:val="0"/>
    </w:pPr>
    <w:rPr>
      <w:b/>
      <w:sz w:val="24"/>
    </w:rPr>
  </w:style>
  <w:style w:type="paragraph" w:styleId="Heading2">
    <w:name w:val="heading 2"/>
    <w:basedOn w:val="Normal"/>
    <w:next w:val="Normal"/>
    <w:qFormat/>
    <w:pPr>
      <w:keepNext/>
      <w:tabs>
        <w:tab w:val="left" w:pos="-1440"/>
        <w:tab w:val="left" w:pos="1"/>
        <w:tab w:val="left" w:pos="3686"/>
        <w:tab w:val="left" w:pos="7655"/>
      </w:tabs>
      <w:jc w:val="both"/>
      <w:outlineLvl w:val="1"/>
    </w:pPr>
    <w:rPr>
      <w:b/>
      <w:sz w:val="24"/>
    </w:rPr>
  </w:style>
  <w:style w:type="paragraph" w:styleId="Heading3">
    <w:name w:val="heading 3"/>
    <w:basedOn w:val="Normal"/>
    <w:next w:val="Normal"/>
    <w:qFormat/>
    <w:pPr>
      <w:keepNext/>
      <w:tabs>
        <w:tab w:val="left" w:pos="-1440"/>
        <w:tab w:val="left" w:pos="1"/>
        <w:tab w:val="left" w:pos="851"/>
        <w:tab w:val="left" w:pos="7920"/>
      </w:tabs>
      <w:ind w:right="82"/>
      <w:jc w:val="both"/>
      <w:outlineLvl w:val="2"/>
    </w:pPr>
    <w:rPr>
      <w:sz w:val="24"/>
    </w:rPr>
  </w:style>
  <w:style w:type="paragraph" w:styleId="Heading4">
    <w:name w:val="heading 4"/>
    <w:basedOn w:val="Normal"/>
    <w:next w:val="Normal"/>
    <w:qFormat/>
    <w:pPr>
      <w:keepNext/>
      <w:tabs>
        <w:tab w:val="left" w:pos="851"/>
      </w:tabs>
      <w:ind w:right="-60"/>
      <w:jc w:val="both"/>
      <w:outlineLvl w:val="3"/>
    </w:pPr>
    <w:rPr>
      <w:sz w:val="24"/>
    </w:rPr>
  </w:style>
  <w:style w:type="paragraph" w:styleId="Heading5">
    <w:name w:val="heading 5"/>
    <w:basedOn w:val="Normal"/>
    <w:next w:val="Normal"/>
    <w:qFormat/>
    <w:pPr>
      <w:keepNext/>
      <w:numPr>
        <w:numId w:val="20"/>
      </w:numPr>
      <w:tabs>
        <w:tab w:val="clear" w:pos="3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0" w:firstLine="0"/>
      <w:jc w:val="both"/>
      <w:outlineLvl w:val="4"/>
    </w:pPr>
    <w:rPr>
      <w:b/>
      <w:sz w:val="24"/>
      <w:u w:val="single"/>
    </w:rPr>
  </w:style>
  <w:style w:type="paragraph" w:styleId="Heading6">
    <w:name w:val="heading 6"/>
    <w:basedOn w:val="Normal"/>
    <w:next w:val="Normal"/>
    <w:qFormat/>
    <w:pPr>
      <w:keepNext/>
      <w:tabs>
        <w:tab w:val="left" w:pos="1418"/>
      </w:tabs>
      <w:outlineLvl w:val="5"/>
    </w:pPr>
    <w:rPr>
      <w:b/>
      <w:sz w:val="24"/>
    </w:rPr>
  </w:style>
  <w:style w:type="paragraph" w:styleId="Heading7">
    <w:name w:val="heading 7"/>
    <w:basedOn w:val="Normal"/>
    <w:next w:val="Normal"/>
    <w:qFormat/>
    <w:pPr>
      <w:keepNext/>
      <w:tabs>
        <w:tab w:val="left" w:pos="-1440"/>
        <w:tab w:val="left" w:pos="1"/>
        <w:tab w:val="left" w:pos="720"/>
        <w:tab w:val="left" w:pos="8080"/>
      </w:tabs>
      <w:ind w:left="720" w:hanging="720"/>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920"/>
      </w:tabs>
      <w:jc w:val="both"/>
    </w:pPr>
    <w:rPr>
      <w:b/>
      <w:sz w:val="24"/>
    </w:rPr>
  </w:style>
  <w:style w:type="paragraph" w:styleId="BodyTextIndent">
    <w:name w:val="Body Text Indent"/>
    <w:basedOn w:val="Normal"/>
    <w:pPr>
      <w:tabs>
        <w:tab w:val="left" w:pos="2127"/>
        <w:tab w:val="left" w:pos="2880"/>
        <w:tab w:val="left" w:pos="3600"/>
        <w:tab w:val="left" w:pos="4320"/>
        <w:tab w:val="left" w:pos="5040"/>
        <w:tab w:val="left" w:pos="5760"/>
        <w:tab w:val="left" w:pos="6480"/>
        <w:tab w:val="left" w:pos="7200"/>
        <w:tab w:val="left" w:pos="7920"/>
      </w:tabs>
      <w:spacing w:line="360" w:lineRule="auto"/>
      <w:ind w:left="2127" w:hanging="2127"/>
      <w:jc w:val="both"/>
    </w:pPr>
    <w:rPr>
      <w:sz w:val="24"/>
    </w:rPr>
  </w:style>
  <w:style w:type="paragraph" w:styleId="BodyTextIndent2">
    <w:name w:val="Body Text Indent 2"/>
    <w:basedOn w:val="Normal"/>
    <w:pPr>
      <w:tabs>
        <w:tab w:val="left" w:pos="-1440"/>
        <w:tab w:val="left" w:pos="709"/>
        <w:tab w:val="left" w:pos="2160"/>
        <w:tab w:val="left" w:pos="2880"/>
        <w:tab w:val="left" w:pos="3600"/>
        <w:tab w:val="left" w:pos="4320"/>
        <w:tab w:val="left" w:pos="5040"/>
        <w:tab w:val="left" w:pos="5760"/>
        <w:tab w:val="left" w:pos="6480"/>
        <w:tab w:val="left" w:pos="7200"/>
        <w:tab w:val="left" w:pos="7920"/>
      </w:tabs>
      <w:spacing w:line="360" w:lineRule="auto"/>
      <w:ind w:left="709" w:hanging="709"/>
      <w:jc w:val="both"/>
    </w:pPr>
    <w:rPr>
      <w:sz w:val="24"/>
    </w:rPr>
  </w:style>
  <w:style w:type="paragraph" w:styleId="BodyTextIndent3">
    <w:name w:val="Body Text Indent 3"/>
    <w:basedOn w:val="Normal"/>
    <w:pPr>
      <w:tabs>
        <w:tab w:val="left" w:pos="-1440"/>
        <w:tab w:val="left" w:pos="720"/>
        <w:tab w:val="left" w:pos="1440"/>
        <w:tab w:val="left" w:pos="2880"/>
        <w:tab w:val="left" w:pos="3600"/>
        <w:tab w:val="left" w:pos="4320"/>
        <w:tab w:val="left" w:pos="5040"/>
        <w:tab w:val="left" w:pos="5760"/>
        <w:tab w:val="left" w:pos="6480"/>
        <w:tab w:val="left" w:pos="7200"/>
        <w:tab w:val="left" w:pos="7920"/>
      </w:tabs>
      <w:spacing w:line="360" w:lineRule="auto"/>
      <w:ind w:left="1418" w:hanging="1418"/>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customStyle="1" w:styleId="p-Para">
    <w:name w:val="p-Para"/>
    <w:next w:val="Normal"/>
    <w:pPr>
      <w:tabs>
        <w:tab w:val="left" w:pos="360"/>
      </w:tabs>
      <w:autoSpaceDE w:val="0"/>
      <w:autoSpaceDN w:val="0"/>
      <w:spacing w:before="100" w:line="360" w:lineRule="atLeast"/>
      <w:jc w:val="both"/>
    </w:pPr>
    <w:rPr>
      <w:rFonts w:ascii="Arial" w:eastAsia="MS Mincho" w:hAnsi="Arial" w:cs="Arial"/>
      <w:lang w:eastAsia="ja-JP"/>
    </w:rPr>
  </w:style>
  <w:style w:type="paragraph" w:customStyle="1" w:styleId="NormalManches">
    <w:name w:val="NormalManches"/>
    <w:rsid w:val="00E015AC"/>
    <w:pPr>
      <w:jc w:val="both"/>
    </w:pPr>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UUTECH</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KJ Feeney</dc:creator>
  <cp:keywords/>
  <cp:lastModifiedBy>Rhys Rowe</cp:lastModifiedBy>
  <cp:revision>3</cp:revision>
  <cp:lastPrinted>2001-10-24T11:55:00Z</cp:lastPrinted>
  <dcterms:created xsi:type="dcterms:W3CDTF">2025-11-27T11:58:00Z</dcterms:created>
  <dcterms:modified xsi:type="dcterms:W3CDTF">2025-11-27T11:59:00Z</dcterms:modified>
</cp:coreProperties>
</file>