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56E55" w14:textId="47CE63C5" w:rsidR="00D546C0" w:rsidRPr="00C60889" w:rsidRDefault="00B12537" w:rsidP="00CD5BB8">
      <w:pPr>
        <w:tabs>
          <w:tab w:val="left" w:pos="6945"/>
        </w:tabs>
        <w:jc w:val="center"/>
        <w:rPr>
          <w:b/>
          <w:szCs w:val="22"/>
          <w:lang w:val="cy-GB"/>
        </w:rPr>
      </w:pPr>
      <w:r w:rsidRPr="00C60889">
        <w:rPr>
          <w:noProof/>
          <w:lang w:eastAsia="en-GB"/>
        </w:rPr>
        <w:drawing>
          <wp:anchor distT="0" distB="0" distL="114300" distR="114300" simplePos="0" relativeHeight="251658241" behindDoc="1" locked="0" layoutInCell="1" allowOverlap="1" wp14:anchorId="76418DCE" wp14:editId="53D666E4">
            <wp:simplePos x="0" y="0"/>
            <wp:positionH relativeFrom="column">
              <wp:posOffset>79375</wp:posOffset>
            </wp:positionH>
            <wp:positionV relativeFrom="paragraph">
              <wp:posOffset>12700</wp:posOffset>
            </wp:positionV>
            <wp:extent cx="1206500" cy="961390"/>
            <wp:effectExtent l="0" t="0" r="0" b="0"/>
            <wp:wrapTight wrapText="bothSides">
              <wp:wrapPolygon edited="0">
                <wp:start x="0" y="0"/>
                <wp:lineTo x="0" y="20972"/>
                <wp:lineTo x="21145" y="20972"/>
                <wp:lineTo x="21145" y="0"/>
                <wp:lineTo x="0" y="0"/>
              </wp:wrapPolygon>
            </wp:wrapTight>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0" cy="961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BB8" w:rsidRPr="00C60889">
        <w:rPr>
          <w:noProof/>
          <w:lang w:eastAsia="en-GB"/>
        </w:rPr>
        <w:drawing>
          <wp:anchor distT="0" distB="0" distL="114300" distR="114300" simplePos="0" relativeHeight="251658240" behindDoc="1" locked="0" layoutInCell="1" allowOverlap="1" wp14:anchorId="6E6002D5" wp14:editId="7DEA0506">
            <wp:simplePos x="0" y="0"/>
            <wp:positionH relativeFrom="margin">
              <wp:align>right</wp:align>
            </wp:positionH>
            <wp:positionV relativeFrom="paragraph">
              <wp:posOffset>0</wp:posOffset>
            </wp:positionV>
            <wp:extent cx="2133600" cy="853440"/>
            <wp:effectExtent l="0" t="0" r="0" b="3810"/>
            <wp:wrapTight wrapText="bothSides">
              <wp:wrapPolygon edited="0">
                <wp:start x="11379" y="0"/>
                <wp:lineTo x="4050" y="482"/>
                <wp:lineTo x="0" y="2893"/>
                <wp:lineTo x="0" y="15429"/>
                <wp:lineTo x="3471" y="15911"/>
                <wp:lineTo x="13500" y="21214"/>
                <wp:lineTo x="14079" y="21214"/>
                <wp:lineTo x="15236" y="21214"/>
                <wp:lineTo x="15814" y="15429"/>
                <wp:lineTo x="21407" y="15429"/>
                <wp:lineTo x="21407" y="10607"/>
                <wp:lineTo x="14850" y="7714"/>
                <wp:lineTo x="15429" y="5304"/>
                <wp:lineTo x="14657" y="2411"/>
                <wp:lineTo x="12536" y="0"/>
                <wp:lineTo x="11379" y="0"/>
              </wp:wrapPolygon>
            </wp:wrapTight>
            <wp:docPr id="5" name="Picture 5" descr="Sport Wales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ort Wales Logo Vect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853440"/>
                    </a:xfrm>
                    <a:prstGeom prst="rect">
                      <a:avLst/>
                    </a:prstGeom>
                    <a:noFill/>
                    <a:ln>
                      <a:noFill/>
                    </a:ln>
                  </pic:spPr>
                </pic:pic>
              </a:graphicData>
            </a:graphic>
          </wp:anchor>
        </w:drawing>
      </w:r>
    </w:p>
    <w:p w14:paraId="0AA67199" w14:textId="77777777" w:rsidR="00D546C0" w:rsidRPr="00C60889" w:rsidRDefault="00D546C0" w:rsidP="00D546C0">
      <w:pPr>
        <w:jc w:val="center"/>
        <w:rPr>
          <w:b/>
          <w:szCs w:val="22"/>
          <w:lang w:val="cy-GB"/>
        </w:rPr>
      </w:pPr>
    </w:p>
    <w:p w14:paraId="2E60AF55" w14:textId="7DF9642A" w:rsidR="00D546C0" w:rsidRPr="00C60889" w:rsidRDefault="00D546C0" w:rsidP="00D546C0">
      <w:pPr>
        <w:jc w:val="center"/>
        <w:rPr>
          <w:b/>
          <w:szCs w:val="22"/>
          <w:lang w:val="cy-GB"/>
        </w:rPr>
      </w:pPr>
    </w:p>
    <w:p w14:paraId="4E3324EC" w14:textId="77777777" w:rsidR="00D546C0" w:rsidRPr="00C60889" w:rsidRDefault="00D546C0" w:rsidP="00D546C0">
      <w:pPr>
        <w:jc w:val="center"/>
        <w:rPr>
          <w:b/>
          <w:szCs w:val="22"/>
          <w:lang w:val="cy-GB"/>
        </w:rPr>
      </w:pPr>
    </w:p>
    <w:p w14:paraId="1B1C51CC" w14:textId="39263D4C" w:rsidR="00D546C0" w:rsidRPr="00C60889" w:rsidRDefault="00D546C0" w:rsidP="00D546C0">
      <w:pPr>
        <w:jc w:val="center"/>
        <w:rPr>
          <w:b/>
          <w:szCs w:val="22"/>
          <w:lang w:val="cy-GB"/>
        </w:rPr>
      </w:pPr>
    </w:p>
    <w:p w14:paraId="287AAD58" w14:textId="77777777" w:rsidR="00D546C0" w:rsidRPr="00C60889" w:rsidRDefault="00D546C0" w:rsidP="00D546C0">
      <w:pPr>
        <w:jc w:val="center"/>
        <w:rPr>
          <w:b/>
          <w:szCs w:val="22"/>
          <w:lang w:val="cy-GB"/>
        </w:rPr>
      </w:pPr>
    </w:p>
    <w:p w14:paraId="0558BF39" w14:textId="16813974" w:rsidR="00D546C0" w:rsidRPr="00C60889" w:rsidRDefault="00D546C0" w:rsidP="00D546C0">
      <w:pPr>
        <w:jc w:val="center"/>
        <w:rPr>
          <w:b/>
          <w:szCs w:val="22"/>
          <w:lang w:val="cy-GB"/>
        </w:rPr>
      </w:pPr>
    </w:p>
    <w:p w14:paraId="38AC8E4D" w14:textId="77777777" w:rsidR="00D546C0" w:rsidRPr="00C60889" w:rsidRDefault="00D546C0" w:rsidP="00D546C0">
      <w:pPr>
        <w:jc w:val="center"/>
        <w:rPr>
          <w:b/>
          <w:szCs w:val="22"/>
          <w:lang w:val="cy-GB"/>
        </w:rPr>
      </w:pPr>
    </w:p>
    <w:p w14:paraId="4EDBFA56" w14:textId="741E517B" w:rsidR="00D546C0" w:rsidRPr="00C60889" w:rsidRDefault="00D546C0" w:rsidP="00D546C0">
      <w:pPr>
        <w:ind w:left="1134"/>
        <w:jc w:val="center"/>
        <w:rPr>
          <w:b/>
          <w:szCs w:val="22"/>
          <w:lang w:val="cy-GB"/>
        </w:rPr>
      </w:pPr>
    </w:p>
    <w:p w14:paraId="36AE5630" w14:textId="77777777" w:rsidR="00C94141" w:rsidRPr="00C60889" w:rsidRDefault="00C94141" w:rsidP="00CB6DA2">
      <w:pPr>
        <w:pStyle w:val="Header"/>
        <w:tabs>
          <w:tab w:val="clear" w:pos="4153"/>
          <w:tab w:val="clear" w:pos="8306"/>
        </w:tabs>
        <w:rPr>
          <w:b/>
          <w:szCs w:val="22"/>
          <w:lang w:val="cy-GB"/>
        </w:rPr>
      </w:pPr>
    </w:p>
    <w:p w14:paraId="592D3711" w14:textId="77777777" w:rsidR="00C94141" w:rsidRPr="00C60889" w:rsidRDefault="00C94141" w:rsidP="004E23E0">
      <w:pPr>
        <w:pStyle w:val="Header"/>
        <w:tabs>
          <w:tab w:val="clear" w:pos="4153"/>
          <w:tab w:val="clear" w:pos="8306"/>
        </w:tabs>
        <w:rPr>
          <w:b/>
          <w:szCs w:val="22"/>
          <w:lang w:val="cy-GB"/>
        </w:rPr>
      </w:pPr>
    </w:p>
    <w:p w14:paraId="36A679E4" w14:textId="77777777" w:rsidR="0008298B" w:rsidRPr="00C60889" w:rsidRDefault="0008298B" w:rsidP="0008298B">
      <w:pPr>
        <w:pStyle w:val="Header"/>
        <w:tabs>
          <w:tab w:val="clear" w:pos="4153"/>
          <w:tab w:val="clear" w:pos="8306"/>
        </w:tabs>
        <w:rPr>
          <w:b/>
          <w:bCs/>
          <w:szCs w:val="22"/>
          <w:lang w:val="cy-GB"/>
        </w:rPr>
      </w:pPr>
    </w:p>
    <w:p w14:paraId="2B9EFD31" w14:textId="77777777" w:rsidR="00C94141" w:rsidRPr="00C60889" w:rsidRDefault="00C94141" w:rsidP="0008298B">
      <w:pPr>
        <w:pStyle w:val="Header"/>
        <w:tabs>
          <w:tab w:val="clear" w:pos="4153"/>
          <w:tab w:val="clear" w:pos="8306"/>
        </w:tabs>
        <w:rPr>
          <w:b/>
          <w:bCs/>
          <w:szCs w:val="22"/>
          <w:lang w:val="cy-GB"/>
        </w:rPr>
      </w:pPr>
    </w:p>
    <w:p w14:paraId="0D6400B8" w14:textId="77777777" w:rsidR="00C94141" w:rsidRPr="00C60889" w:rsidRDefault="00C94141" w:rsidP="0008298B">
      <w:pPr>
        <w:pStyle w:val="Header"/>
        <w:tabs>
          <w:tab w:val="clear" w:pos="4153"/>
          <w:tab w:val="clear" w:pos="8306"/>
        </w:tabs>
        <w:rPr>
          <w:b/>
          <w:bCs/>
          <w:szCs w:val="22"/>
          <w:lang w:val="cy-GB"/>
        </w:rPr>
      </w:pPr>
    </w:p>
    <w:p w14:paraId="7C310EAF" w14:textId="1FC49E2C" w:rsidR="00B6056B" w:rsidRPr="00B6056B" w:rsidRDefault="00B6056B" w:rsidP="00B6056B">
      <w:pPr>
        <w:pStyle w:val="Header"/>
        <w:jc w:val="center"/>
        <w:rPr>
          <w:b/>
          <w:bCs/>
          <w:sz w:val="40"/>
          <w:szCs w:val="40"/>
          <w:lang w:val="cy-GB"/>
        </w:rPr>
      </w:pPr>
      <w:r w:rsidRPr="00B6056B">
        <w:rPr>
          <w:b/>
          <w:bCs/>
          <w:sz w:val="40"/>
          <w:szCs w:val="40"/>
          <w:lang w:val="cy-GB"/>
        </w:rPr>
        <w:t>GWAHODDIAD I DENDR</w:t>
      </w:r>
      <w:r>
        <w:rPr>
          <w:b/>
          <w:bCs/>
          <w:sz w:val="40"/>
          <w:szCs w:val="40"/>
          <w:lang w:val="cy-GB"/>
        </w:rPr>
        <w:t>O</w:t>
      </w:r>
    </w:p>
    <w:p w14:paraId="010D3781" w14:textId="77777777" w:rsidR="00B6056B" w:rsidRPr="00B6056B" w:rsidRDefault="00B6056B" w:rsidP="00B6056B">
      <w:pPr>
        <w:pStyle w:val="Header"/>
        <w:jc w:val="center"/>
        <w:rPr>
          <w:b/>
          <w:bCs/>
          <w:sz w:val="40"/>
          <w:szCs w:val="40"/>
          <w:lang w:val="cy-GB"/>
        </w:rPr>
      </w:pPr>
    </w:p>
    <w:p w14:paraId="54F4CB02" w14:textId="77777777" w:rsidR="00B6056B" w:rsidRDefault="00B6056B" w:rsidP="00B6056B">
      <w:pPr>
        <w:pStyle w:val="Header"/>
        <w:jc w:val="center"/>
        <w:rPr>
          <w:b/>
          <w:bCs/>
          <w:sz w:val="40"/>
          <w:szCs w:val="40"/>
          <w:lang w:val="cy-GB"/>
        </w:rPr>
      </w:pPr>
    </w:p>
    <w:p w14:paraId="4E1D0170" w14:textId="77777777" w:rsidR="00B6056B" w:rsidRDefault="00B6056B" w:rsidP="00B6056B">
      <w:pPr>
        <w:pStyle w:val="Header"/>
        <w:jc w:val="center"/>
        <w:rPr>
          <w:b/>
          <w:bCs/>
          <w:sz w:val="40"/>
          <w:szCs w:val="40"/>
          <w:lang w:val="cy-GB"/>
        </w:rPr>
      </w:pPr>
    </w:p>
    <w:p w14:paraId="49CD0D3D" w14:textId="77777777" w:rsidR="00B6056B" w:rsidRDefault="00B6056B" w:rsidP="00B6056B">
      <w:pPr>
        <w:pStyle w:val="Header"/>
        <w:jc w:val="center"/>
        <w:rPr>
          <w:b/>
          <w:bCs/>
          <w:sz w:val="40"/>
          <w:szCs w:val="40"/>
          <w:lang w:val="cy-GB"/>
        </w:rPr>
      </w:pPr>
    </w:p>
    <w:p w14:paraId="548BF66A" w14:textId="6004E227" w:rsidR="00B6056B" w:rsidRPr="00B6056B" w:rsidRDefault="00B6056B" w:rsidP="00B6056B">
      <w:pPr>
        <w:pStyle w:val="Header"/>
        <w:jc w:val="center"/>
        <w:rPr>
          <w:b/>
          <w:bCs/>
          <w:sz w:val="40"/>
          <w:szCs w:val="40"/>
          <w:lang w:val="cy-GB"/>
        </w:rPr>
      </w:pPr>
      <w:r>
        <w:rPr>
          <w:b/>
          <w:bCs/>
          <w:sz w:val="40"/>
          <w:szCs w:val="40"/>
          <w:lang w:val="cy-GB"/>
        </w:rPr>
        <w:t xml:space="preserve">Adnewyddu’r Ystafelloedd Newid                      Dynion, Merched </w:t>
      </w:r>
      <w:r w:rsidRPr="00B6056B">
        <w:rPr>
          <w:b/>
          <w:bCs/>
          <w:sz w:val="40"/>
          <w:szCs w:val="40"/>
          <w:lang w:val="cy-GB"/>
        </w:rPr>
        <w:t>a Hygyrch</w:t>
      </w:r>
    </w:p>
    <w:p w14:paraId="7D21E9E4" w14:textId="77777777" w:rsidR="00B6056B" w:rsidRPr="00B6056B" w:rsidRDefault="00B6056B" w:rsidP="00B6056B">
      <w:pPr>
        <w:pStyle w:val="Header"/>
        <w:jc w:val="center"/>
        <w:rPr>
          <w:b/>
          <w:bCs/>
          <w:sz w:val="40"/>
          <w:szCs w:val="40"/>
          <w:lang w:val="cy-GB"/>
        </w:rPr>
      </w:pPr>
      <w:r w:rsidRPr="00B6056B">
        <w:rPr>
          <w:b/>
          <w:bCs/>
          <w:sz w:val="40"/>
          <w:szCs w:val="40"/>
          <w:lang w:val="cy-GB"/>
        </w:rPr>
        <w:t>Gerddi Sophia, Caerdydd</w:t>
      </w:r>
    </w:p>
    <w:p w14:paraId="1916D115" w14:textId="77777777" w:rsidR="00B6056B" w:rsidRPr="00B6056B" w:rsidRDefault="00B6056B" w:rsidP="00B6056B">
      <w:pPr>
        <w:pStyle w:val="Header"/>
        <w:jc w:val="center"/>
        <w:rPr>
          <w:b/>
          <w:bCs/>
          <w:sz w:val="40"/>
          <w:szCs w:val="40"/>
          <w:lang w:val="cy-GB"/>
        </w:rPr>
      </w:pPr>
    </w:p>
    <w:p w14:paraId="3664DD2B" w14:textId="77777777" w:rsidR="00B6056B" w:rsidRDefault="00B6056B" w:rsidP="00B6056B">
      <w:pPr>
        <w:pStyle w:val="Header"/>
        <w:jc w:val="center"/>
        <w:rPr>
          <w:b/>
          <w:bCs/>
          <w:sz w:val="40"/>
          <w:szCs w:val="40"/>
          <w:lang w:val="cy-GB"/>
        </w:rPr>
      </w:pPr>
    </w:p>
    <w:p w14:paraId="56857CC8" w14:textId="77777777" w:rsidR="00B6056B" w:rsidRDefault="00B6056B" w:rsidP="00B6056B">
      <w:pPr>
        <w:pStyle w:val="Header"/>
        <w:jc w:val="center"/>
        <w:rPr>
          <w:b/>
          <w:bCs/>
          <w:sz w:val="40"/>
          <w:szCs w:val="40"/>
          <w:lang w:val="cy-GB"/>
        </w:rPr>
      </w:pPr>
    </w:p>
    <w:p w14:paraId="1B5FD2D8" w14:textId="77777777" w:rsidR="00B6056B" w:rsidRPr="00B6056B" w:rsidRDefault="00B6056B" w:rsidP="00B6056B">
      <w:pPr>
        <w:pStyle w:val="Header"/>
        <w:jc w:val="center"/>
        <w:rPr>
          <w:b/>
          <w:bCs/>
          <w:sz w:val="40"/>
          <w:szCs w:val="40"/>
          <w:lang w:val="cy-GB"/>
        </w:rPr>
      </w:pPr>
      <w:r w:rsidRPr="00B6056B">
        <w:rPr>
          <w:b/>
          <w:bCs/>
          <w:sz w:val="40"/>
          <w:szCs w:val="40"/>
          <w:lang w:val="cy-GB"/>
        </w:rPr>
        <w:t>Cyfeirnod y Tendr: SW/HLN/2026/1</w:t>
      </w:r>
    </w:p>
    <w:p w14:paraId="4628757F" w14:textId="77777777" w:rsidR="00B6056B" w:rsidRPr="00B6056B" w:rsidRDefault="00B6056B" w:rsidP="00B6056B">
      <w:pPr>
        <w:pStyle w:val="Header"/>
        <w:jc w:val="center"/>
        <w:rPr>
          <w:b/>
          <w:bCs/>
          <w:sz w:val="40"/>
          <w:szCs w:val="40"/>
          <w:lang w:val="cy-GB"/>
        </w:rPr>
      </w:pPr>
    </w:p>
    <w:p w14:paraId="632F36F5" w14:textId="77777777" w:rsidR="00B6056B" w:rsidRDefault="00B6056B" w:rsidP="00B6056B">
      <w:pPr>
        <w:pStyle w:val="Header"/>
        <w:jc w:val="center"/>
        <w:rPr>
          <w:b/>
          <w:bCs/>
          <w:sz w:val="40"/>
          <w:szCs w:val="40"/>
          <w:lang w:val="cy-GB"/>
        </w:rPr>
      </w:pPr>
    </w:p>
    <w:p w14:paraId="1930587D" w14:textId="4207534B" w:rsidR="00B6056B" w:rsidRPr="00B6056B" w:rsidRDefault="00B6056B" w:rsidP="00B6056B">
      <w:pPr>
        <w:pStyle w:val="Header"/>
        <w:jc w:val="center"/>
        <w:rPr>
          <w:b/>
          <w:bCs/>
          <w:sz w:val="40"/>
          <w:szCs w:val="40"/>
          <w:lang w:val="cy-GB"/>
        </w:rPr>
      </w:pPr>
      <w:r w:rsidRPr="00B6056B">
        <w:rPr>
          <w:b/>
          <w:bCs/>
          <w:sz w:val="40"/>
          <w:szCs w:val="40"/>
          <w:lang w:val="cy-GB"/>
        </w:rPr>
        <w:t xml:space="preserve">Dyddiad Cau </w:t>
      </w:r>
      <w:r>
        <w:rPr>
          <w:b/>
          <w:bCs/>
          <w:sz w:val="40"/>
          <w:szCs w:val="40"/>
          <w:lang w:val="cy-GB"/>
        </w:rPr>
        <w:t>Ar Gyfer</w:t>
      </w:r>
      <w:r w:rsidRPr="00B6056B">
        <w:rPr>
          <w:b/>
          <w:bCs/>
          <w:sz w:val="40"/>
          <w:szCs w:val="40"/>
          <w:lang w:val="cy-GB"/>
        </w:rPr>
        <w:t xml:space="preserve"> Cyflwyno:</w:t>
      </w:r>
    </w:p>
    <w:p w14:paraId="6EBF7498" w14:textId="77777777" w:rsidR="00B6056B" w:rsidRPr="00B6056B" w:rsidRDefault="00B6056B" w:rsidP="00B6056B">
      <w:pPr>
        <w:pStyle w:val="Header"/>
        <w:jc w:val="center"/>
        <w:rPr>
          <w:b/>
          <w:bCs/>
          <w:sz w:val="40"/>
          <w:szCs w:val="40"/>
          <w:lang w:val="cy-GB"/>
        </w:rPr>
      </w:pPr>
    </w:p>
    <w:p w14:paraId="507C43FF" w14:textId="40BF8C6F" w:rsidR="0008298B" w:rsidRPr="00C60889" w:rsidRDefault="00B6056B" w:rsidP="00B6056B">
      <w:pPr>
        <w:pStyle w:val="Header"/>
        <w:tabs>
          <w:tab w:val="clear" w:pos="4153"/>
          <w:tab w:val="clear" w:pos="8306"/>
        </w:tabs>
        <w:jc w:val="center"/>
        <w:rPr>
          <w:b/>
          <w:bCs/>
          <w:sz w:val="40"/>
          <w:szCs w:val="40"/>
          <w:lang w:val="cy-GB"/>
        </w:rPr>
      </w:pPr>
      <w:r w:rsidRPr="00B6056B">
        <w:rPr>
          <w:b/>
          <w:bCs/>
          <w:sz w:val="40"/>
          <w:szCs w:val="40"/>
          <w:highlight w:val="yellow"/>
          <w:lang w:val="cy-GB"/>
        </w:rPr>
        <w:t>Hanner dydd ar 13</w:t>
      </w:r>
      <w:r w:rsidRPr="00B6056B">
        <w:rPr>
          <w:b/>
          <w:bCs/>
          <w:sz w:val="40"/>
          <w:szCs w:val="40"/>
          <w:highlight w:val="yellow"/>
          <w:vertAlign w:val="superscript"/>
          <w:lang w:val="cy-GB"/>
        </w:rPr>
        <w:t>eg</w:t>
      </w:r>
      <w:r w:rsidRPr="00B6056B">
        <w:rPr>
          <w:b/>
          <w:bCs/>
          <w:sz w:val="40"/>
          <w:szCs w:val="40"/>
          <w:highlight w:val="yellow"/>
          <w:lang w:val="cy-GB"/>
        </w:rPr>
        <w:t xml:space="preserve"> Chwefror 2026</w:t>
      </w:r>
      <w:r>
        <w:rPr>
          <w:b/>
          <w:bCs/>
          <w:sz w:val="40"/>
          <w:szCs w:val="40"/>
          <w:lang w:val="cy-GB"/>
        </w:rPr>
        <w:t xml:space="preserve">  </w:t>
      </w:r>
    </w:p>
    <w:p w14:paraId="4A496D78" w14:textId="77777777" w:rsidR="00655096" w:rsidRPr="00C60889" w:rsidRDefault="00655096">
      <w:pPr>
        <w:pStyle w:val="Header"/>
        <w:tabs>
          <w:tab w:val="clear" w:pos="4153"/>
          <w:tab w:val="clear" w:pos="8306"/>
        </w:tabs>
        <w:jc w:val="center"/>
        <w:rPr>
          <w:b/>
          <w:bCs/>
          <w:szCs w:val="22"/>
          <w:lang w:val="cy-GB"/>
        </w:rPr>
      </w:pPr>
    </w:p>
    <w:p w14:paraId="7DF97AA5" w14:textId="77777777" w:rsidR="0008298B" w:rsidRPr="00C60889" w:rsidRDefault="0008298B">
      <w:pPr>
        <w:pStyle w:val="Header"/>
        <w:tabs>
          <w:tab w:val="clear" w:pos="4153"/>
          <w:tab w:val="clear" w:pos="8306"/>
        </w:tabs>
        <w:jc w:val="center"/>
        <w:rPr>
          <w:b/>
          <w:bCs/>
          <w:szCs w:val="22"/>
          <w:lang w:val="cy-GB"/>
        </w:rPr>
      </w:pPr>
    </w:p>
    <w:p w14:paraId="66E2F4EA" w14:textId="77777777" w:rsidR="00CA5B29" w:rsidRPr="00C60889" w:rsidRDefault="00CA5B29">
      <w:pPr>
        <w:pStyle w:val="Header"/>
        <w:tabs>
          <w:tab w:val="clear" w:pos="4153"/>
          <w:tab w:val="clear" w:pos="8306"/>
        </w:tabs>
        <w:jc w:val="center"/>
        <w:rPr>
          <w:b/>
          <w:bCs/>
          <w:szCs w:val="22"/>
          <w:lang w:val="cy-GB"/>
        </w:rPr>
      </w:pPr>
    </w:p>
    <w:p w14:paraId="2BDAA148" w14:textId="77777777" w:rsidR="0008298B" w:rsidRPr="00C60889" w:rsidRDefault="0008298B">
      <w:pPr>
        <w:pStyle w:val="Header"/>
        <w:tabs>
          <w:tab w:val="clear" w:pos="4153"/>
          <w:tab w:val="clear" w:pos="8306"/>
        </w:tabs>
        <w:jc w:val="center"/>
        <w:rPr>
          <w:b/>
          <w:bCs/>
          <w:szCs w:val="22"/>
          <w:lang w:val="cy-GB"/>
        </w:rPr>
      </w:pPr>
    </w:p>
    <w:p w14:paraId="7D6A0CB0" w14:textId="77777777" w:rsidR="0008298B" w:rsidRPr="00C60889" w:rsidRDefault="0008298B">
      <w:pPr>
        <w:pStyle w:val="Header"/>
        <w:tabs>
          <w:tab w:val="clear" w:pos="4153"/>
          <w:tab w:val="clear" w:pos="8306"/>
        </w:tabs>
        <w:jc w:val="center"/>
        <w:rPr>
          <w:b/>
          <w:bCs/>
          <w:szCs w:val="22"/>
          <w:lang w:val="cy-GB"/>
        </w:rPr>
      </w:pPr>
    </w:p>
    <w:p w14:paraId="6875AB5B" w14:textId="77777777" w:rsidR="00CB6DA2" w:rsidRPr="00C60889" w:rsidRDefault="00CB6DA2">
      <w:pPr>
        <w:pStyle w:val="Header"/>
        <w:tabs>
          <w:tab w:val="clear" w:pos="4153"/>
          <w:tab w:val="clear" w:pos="8306"/>
        </w:tabs>
        <w:jc w:val="center"/>
        <w:rPr>
          <w:b/>
          <w:bCs/>
          <w:szCs w:val="22"/>
          <w:lang w:val="cy-GB"/>
        </w:rPr>
      </w:pPr>
    </w:p>
    <w:p w14:paraId="053B9FCC" w14:textId="77777777" w:rsidR="000A1C93" w:rsidRPr="00C60889" w:rsidRDefault="000A1C93">
      <w:pPr>
        <w:pStyle w:val="Header"/>
        <w:tabs>
          <w:tab w:val="clear" w:pos="4153"/>
          <w:tab w:val="clear" w:pos="8306"/>
        </w:tabs>
        <w:jc w:val="center"/>
        <w:rPr>
          <w:b/>
          <w:bCs/>
          <w:szCs w:val="22"/>
          <w:lang w:val="cy-GB"/>
        </w:rPr>
      </w:pPr>
    </w:p>
    <w:p w14:paraId="5B6E1180" w14:textId="77777777" w:rsidR="0008298B" w:rsidRPr="00C60889" w:rsidRDefault="0008298B">
      <w:pPr>
        <w:pStyle w:val="Header"/>
        <w:tabs>
          <w:tab w:val="clear" w:pos="4153"/>
          <w:tab w:val="clear" w:pos="8306"/>
        </w:tabs>
        <w:jc w:val="center"/>
        <w:rPr>
          <w:b/>
          <w:bCs/>
          <w:szCs w:val="22"/>
          <w:lang w:val="cy-GB"/>
        </w:rPr>
      </w:pPr>
    </w:p>
    <w:p w14:paraId="743541A2" w14:textId="77777777" w:rsidR="004E5842" w:rsidRPr="00C60889" w:rsidRDefault="004E5842" w:rsidP="00B6056B">
      <w:pPr>
        <w:pStyle w:val="Header"/>
        <w:tabs>
          <w:tab w:val="clear" w:pos="4153"/>
          <w:tab w:val="clear" w:pos="8306"/>
        </w:tabs>
        <w:rPr>
          <w:b/>
          <w:bCs/>
          <w:szCs w:val="22"/>
          <w:lang w:val="cy-GB"/>
        </w:rPr>
      </w:pPr>
    </w:p>
    <w:p w14:paraId="3A23DEA9" w14:textId="77777777" w:rsidR="004E5842" w:rsidRPr="00C60889" w:rsidRDefault="004E5842">
      <w:pPr>
        <w:pStyle w:val="Header"/>
        <w:tabs>
          <w:tab w:val="clear" w:pos="4153"/>
          <w:tab w:val="clear" w:pos="8306"/>
        </w:tabs>
        <w:jc w:val="center"/>
        <w:rPr>
          <w:b/>
          <w:bCs/>
          <w:szCs w:val="22"/>
          <w:lang w:val="cy-GB"/>
        </w:rPr>
      </w:pPr>
    </w:p>
    <w:p w14:paraId="0D21C826" w14:textId="77777777" w:rsidR="004E5842" w:rsidRPr="00C60889" w:rsidRDefault="004E5842">
      <w:pPr>
        <w:pStyle w:val="Header"/>
        <w:tabs>
          <w:tab w:val="clear" w:pos="4153"/>
          <w:tab w:val="clear" w:pos="8306"/>
        </w:tabs>
        <w:jc w:val="center"/>
        <w:rPr>
          <w:b/>
          <w:bCs/>
          <w:szCs w:val="22"/>
          <w:lang w:val="cy-GB"/>
        </w:rPr>
      </w:pPr>
    </w:p>
    <w:p w14:paraId="221A287B" w14:textId="77777777" w:rsidR="004D6E61" w:rsidRPr="00C60889" w:rsidRDefault="004D6E61" w:rsidP="009E58D5">
      <w:pPr>
        <w:rPr>
          <w:b/>
          <w:lang w:val="cy-GB"/>
        </w:rPr>
      </w:pPr>
    </w:p>
    <w:p w14:paraId="5FB3596F" w14:textId="3E96B68E" w:rsidR="00910AD1" w:rsidRPr="00C60889" w:rsidRDefault="00AF77F3" w:rsidP="009E58D5">
      <w:pPr>
        <w:rPr>
          <w:b/>
          <w:lang w:val="cy-GB"/>
        </w:rPr>
      </w:pPr>
      <w:r>
        <w:rPr>
          <w:b/>
          <w:lang w:val="cy-GB"/>
        </w:rPr>
        <w:lastRenderedPageBreak/>
        <w:t xml:space="preserve">CYFLWYNO’R </w:t>
      </w:r>
      <w:r w:rsidR="005D3495" w:rsidRPr="00C60889">
        <w:rPr>
          <w:b/>
          <w:lang w:val="cy-GB"/>
        </w:rPr>
        <w:t xml:space="preserve">TENDR </w:t>
      </w:r>
    </w:p>
    <w:p w14:paraId="7E7ADDBF" w14:textId="77777777" w:rsidR="00910AD1" w:rsidRPr="00C60889" w:rsidRDefault="00910AD1" w:rsidP="004C2FBC">
      <w:pPr>
        <w:jc w:val="both"/>
        <w:rPr>
          <w:szCs w:val="22"/>
          <w:lang w:val="cy-GB"/>
        </w:rPr>
      </w:pPr>
    </w:p>
    <w:p w14:paraId="724BDCDD" w14:textId="4379D9F4" w:rsidR="002B6941" w:rsidRPr="00C60889" w:rsidRDefault="00AF77F3" w:rsidP="00251A26">
      <w:pPr>
        <w:pStyle w:val="Heading2"/>
        <w:numPr>
          <w:ilvl w:val="0"/>
          <w:numId w:val="3"/>
        </w:numPr>
        <w:tabs>
          <w:tab w:val="clear" w:pos="720"/>
          <w:tab w:val="num" w:pos="567"/>
        </w:tabs>
        <w:spacing w:before="0" w:after="0"/>
        <w:ind w:left="567" w:hanging="567"/>
        <w:rPr>
          <w:szCs w:val="22"/>
          <w:lang w:val="cy-GB"/>
        </w:rPr>
      </w:pPr>
      <w:r>
        <w:rPr>
          <w:i w:val="0"/>
          <w:sz w:val="22"/>
          <w:szCs w:val="22"/>
          <w:lang w:val="cy-GB"/>
        </w:rPr>
        <w:t>Cyflwyniad</w:t>
      </w:r>
    </w:p>
    <w:p w14:paraId="3BF8D70D" w14:textId="77777777" w:rsidR="002B6941" w:rsidRPr="00C60889" w:rsidRDefault="002B6941" w:rsidP="002B6941">
      <w:pPr>
        <w:jc w:val="both"/>
        <w:rPr>
          <w:rFonts w:asciiTheme="minorHAnsi" w:eastAsiaTheme="minorHAnsi" w:hAnsiTheme="minorHAnsi" w:cstheme="minorHAnsi"/>
          <w:lang w:val="cy-GB"/>
        </w:rPr>
      </w:pPr>
    </w:p>
    <w:p w14:paraId="3EDC8C82" w14:textId="2629AE13" w:rsidR="00AF77F3" w:rsidRPr="00AF77F3" w:rsidRDefault="00AF77F3" w:rsidP="00AF77F3">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77F3">
        <w:rPr>
          <w:rFonts w:ascii="Arial" w:hAnsi="Arial" w:cs="Arial"/>
          <w:lang w:val="cy-GB"/>
        </w:rPr>
        <w:t xml:space="preserve">Mae Chwaraeon Cymru (“Y Cyflogwr”) </w:t>
      </w:r>
      <w:r>
        <w:rPr>
          <w:rFonts w:ascii="Arial" w:hAnsi="Arial" w:cs="Arial"/>
          <w:lang w:val="cy-GB"/>
        </w:rPr>
        <w:t>eisiau</w:t>
      </w:r>
      <w:r w:rsidRPr="00AF77F3">
        <w:rPr>
          <w:rFonts w:ascii="Arial" w:hAnsi="Arial" w:cs="Arial"/>
          <w:lang w:val="cy-GB"/>
        </w:rPr>
        <w:t xml:space="preserve"> dyfarnu contract ar gyfer adnewyddu</w:t>
      </w:r>
      <w:r>
        <w:rPr>
          <w:rFonts w:ascii="Arial" w:hAnsi="Arial" w:cs="Arial"/>
          <w:lang w:val="cy-GB"/>
        </w:rPr>
        <w:t>’r</w:t>
      </w:r>
      <w:r w:rsidRPr="00AF77F3">
        <w:rPr>
          <w:rFonts w:ascii="Arial" w:hAnsi="Arial" w:cs="Arial"/>
          <w:lang w:val="cy-GB"/>
        </w:rPr>
        <w:t xml:space="preserve"> ystafelloedd newid presennol ar y llawr gwaelod yng Nghanolfan Genedlaethol Chwaraeon Cymru, Caerdydd. Mae'r gwaith yn cynnwys adnewyddu ystafelloedd newid </w:t>
      </w:r>
      <w:r>
        <w:rPr>
          <w:rFonts w:ascii="Arial" w:hAnsi="Arial" w:cs="Arial"/>
          <w:lang w:val="cy-GB"/>
        </w:rPr>
        <w:t xml:space="preserve">y </w:t>
      </w:r>
      <w:r w:rsidRPr="00AF77F3">
        <w:rPr>
          <w:rFonts w:ascii="Arial" w:hAnsi="Arial" w:cs="Arial"/>
          <w:lang w:val="cy-GB"/>
        </w:rPr>
        <w:t xml:space="preserve">Dynion, </w:t>
      </w:r>
      <w:r>
        <w:rPr>
          <w:rFonts w:ascii="Arial" w:hAnsi="Arial" w:cs="Arial"/>
          <w:lang w:val="cy-GB"/>
        </w:rPr>
        <w:t>y Merched a’r Ystafelloedd Newid</w:t>
      </w:r>
      <w:r w:rsidRPr="00AF77F3">
        <w:rPr>
          <w:rFonts w:ascii="Arial" w:hAnsi="Arial" w:cs="Arial"/>
          <w:lang w:val="cy-GB"/>
        </w:rPr>
        <w:t xml:space="preserve"> Hygyrch ar y llawr gwaelod yn ogystal â chreu </w:t>
      </w:r>
      <w:r>
        <w:rPr>
          <w:rFonts w:ascii="Arial" w:hAnsi="Arial" w:cs="Arial"/>
          <w:lang w:val="cy-GB"/>
        </w:rPr>
        <w:t>Y</w:t>
      </w:r>
      <w:r w:rsidRPr="00AF77F3">
        <w:rPr>
          <w:rFonts w:ascii="Arial" w:hAnsi="Arial" w:cs="Arial"/>
          <w:lang w:val="cy-GB"/>
        </w:rPr>
        <w:t xml:space="preserve">stafelloedd </w:t>
      </w:r>
      <w:r>
        <w:rPr>
          <w:rFonts w:ascii="Arial" w:hAnsi="Arial" w:cs="Arial"/>
          <w:lang w:val="cy-GB"/>
        </w:rPr>
        <w:t>N</w:t>
      </w:r>
      <w:r w:rsidRPr="00AF77F3">
        <w:rPr>
          <w:rFonts w:ascii="Arial" w:hAnsi="Arial" w:cs="Arial"/>
          <w:lang w:val="cy-GB"/>
        </w:rPr>
        <w:t>ewid Niwtral o ran Rhyw</w:t>
      </w:r>
      <w:r>
        <w:rPr>
          <w:rFonts w:ascii="Arial" w:hAnsi="Arial" w:cs="Arial"/>
          <w:lang w:val="cy-GB"/>
        </w:rPr>
        <w:t>edd</w:t>
      </w:r>
      <w:r w:rsidRPr="00AF77F3">
        <w:rPr>
          <w:rFonts w:ascii="Arial" w:hAnsi="Arial" w:cs="Arial"/>
          <w:lang w:val="cy-GB"/>
        </w:rPr>
        <w:t xml:space="preserve"> a</w:t>
      </w:r>
      <w:r>
        <w:rPr>
          <w:rFonts w:ascii="Arial" w:hAnsi="Arial" w:cs="Arial"/>
          <w:lang w:val="cy-GB"/>
        </w:rPr>
        <w:t>c i D</w:t>
      </w:r>
      <w:r w:rsidRPr="00AF77F3">
        <w:rPr>
          <w:rFonts w:ascii="Arial" w:hAnsi="Arial" w:cs="Arial"/>
          <w:lang w:val="cy-GB"/>
        </w:rPr>
        <w:t xml:space="preserve">euluoedd (“Y Prosiect”) yng Nghanolfan Genedlaethol Chwaraeon Cymru, Caerdydd. Bydd y Gwaith yn cael ei gaffael o dan dendr un cam, gan ddefnyddio Contract Adeiladu </w:t>
      </w:r>
      <w:r>
        <w:rPr>
          <w:rFonts w:ascii="Arial" w:hAnsi="Arial" w:cs="Arial"/>
          <w:lang w:val="cy-GB"/>
        </w:rPr>
        <w:t>Mân W</w:t>
      </w:r>
      <w:r w:rsidRPr="00AF77F3">
        <w:rPr>
          <w:rFonts w:ascii="Arial" w:hAnsi="Arial" w:cs="Arial"/>
          <w:lang w:val="cy-GB"/>
        </w:rPr>
        <w:t>aith JCT gyda dyluniad y contractwr 2024.</w:t>
      </w:r>
    </w:p>
    <w:p w14:paraId="2E073916" w14:textId="77777777" w:rsidR="00AF77F3" w:rsidRPr="00AF77F3" w:rsidRDefault="00AF77F3" w:rsidP="00AF77F3">
      <w:pPr>
        <w:pStyle w:val="ListParagraph"/>
        <w:spacing w:line="280" w:lineRule="exact"/>
        <w:ind w:left="567"/>
        <w:jc w:val="both"/>
        <w:rPr>
          <w:rFonts w:ascii="Arial" w:hAnsi="Arial" w:cs="Arial"/>
          <w:lang w:val="cy-GB"/>
        </w:rPr>
      </w:pPr>
    </w:p>
    <w:p w14:paraId="6625BD02" w14:textId="2807E226" w:rsidR="00AF77F3" w:rsidRPr="00AF77F3" w:rsidRDefault="00AF77F3" w:rsidP="00AF77F3">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77F3">
        <w:rPr>
          <w:rFonts w:ascii="Arial" w:hAnsi="Arial" w:cs="Arial"/>
          <w:lang w:val="cy-GB"/>
        </w:rPr>
        <w:t>Nid yw'r Cyflogwr yn rhwymo ei hun i dderbyn y tendr isaf nac unrhyw dendr.</w:t>
      </w:r>
    </w:p>
    <w:p w14:paraId="50D0E286" w14:textId="77777777" w:rsidR="00AF77F3" w:rsidRPr="00AF77F3" w:rsidRDefault="00AF77F3" w:rsidP="00AF77F3">
      <w:pPr>
        <w:pStyle w:val="ListParagraph"/>
        <w:spacing w:line="280" w:lineRule="exact"/>
        <w:ind w:left="567"/>
        <w:jc w:val="both"/>
        <w:rPr>
          <w:rFonts w:ascii="Arial" w:hAnsi="Arial" w:cs="Arial"/>
          <w:lang w:val="cy-GB"/>
        </w:rPr>
      </w:pPr>
    </w:p>
    <w:p w14:paraId="788EFEA0" w14:textId="3010497D" w:rsidR="00AF77F3" w:rsidRPr="00AF77F3" w:rsidRDefault="00AF77F3" w:rsidP="00AF77F3">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77F3">
        <w:rPr>
          <w:rFonts w:ascii="Arial" w:hAnsi="Arial" w:cs="Arial"/>
          <w:lang w:val="cy-GB"/>
        </w:rPr>
        <w:t xml:space="preserve">Telerau'r contract fydd Contract Adeiladu </w:t>
      </w:r>
      <w:r>
        <w:rPr>
          <w:rFonts w:ascii="Arial" w:hAnsi="Arial" w:cs="Arial"/>
          <w:lang w:val="cy-GB"/>
        </w:rPr>
        <w:t>Mân W</w:t>
      </w:r>
      <w:r w:rsidRPr="00AF77F3">
        <w:rPr>
          <w:rFonts w:ascii="Arial" w:hAnsi="Arial" w:cs="Arial"/>
          <w:lang w:val="cy-GB"/>
        </w:rPr>
        <w:t>aith JCT gyda dyluniad y contractwr 2024</w:t>
      </w:r>
      <w:r>
        <w:rPr>
          <w:rFonts w:ascii="Arial" w:hAnsi="Arial" w:cs="Arial"/>
          <w:lang w:val="cy-GB"/>
        </w:rPr>
        <w:t xml:space="preserve"> </w:t>
      </w:r>
      <w:r w:rsidRPr="00AF77F3">
        <w:rPr>
          <w:rFonts w:ascii="Arial" w:hAnsi="Arial" w:cs="Arial"/>
          <w:lang w:val="cy-GB"/>
        </w:rPr>
        <w:t>fel y nodir yn nogfennau'r tendr.</w:t>
      </w:r>
    </w:p>
    <w:p w14:paraId="20CB3910" w14:textId="77777777" w:rsidR="00AF77F3" w:rsidRPr="00AF77F3" w:rsidRDefault="00AF77F3" w:rsidP="00AF77F3">
      <w:pPr>
        <w:pStyle w:val="ListParagraph"/>
        <w:spacing w:line="280" w:lineRule="exact"/>
        <w:ind w:left="567"/>
        <w:jc w:val="both"/>
        <w:rPr>
          <w:rFonts w:ascii="Arial" w:hAnsi="Arial" w:cs="Arial"/>
          <w:lang w:val="cy-GB"/>
        </w:rPr>
      </w:pPr>
    </w:p>
    <w:p w14:paraId="2F58D4E2" w14:textId="76C6BE55" w:rsidR="00AF77F3" w:rsidRPr="00AF77F3" w:rsidRDefault="00AF77F3" w:rsidP="00AF77F3">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77F3">
        <w:rPr>
          <w:rFonts w:ascii="Arial" w:hAnsi="Arial" w:cs="Arial"/>
          <w:lang w:val="cy-GB"/>
        </w:rPr>
        <w:t>Os yw'r tendrau a gyflwynir y tu allan i'r gyllideb datblygu, mae'r Cyflogwr yn cadw'r hawl i ddod â'r prosiect i ben.</w:t>
      </w:r>
    </w:p>
    <w:p w14:paraId="2901310B" w14:textId="77777777" w:rsidR="005147A5" w:rsidRPr="00C60889" w:rsidRDefault="005147A5" w:rsidP="005147A5">
      <w:pPr>
        <w:pStyle w:val="ListParagraph"/>
        <w:rPr>
          <w:rFonts w:ascii="Arial" w:hAnsi="Arial" w:cs="Arial"/>
          <w:lang w:val="cy-GB"/>
        </w:rPr>
      </w:pPr>
    </w:p>
    <w:p w14:paraId="613E2AEA" w14:textId="7DCB9D2E" w:rsidR="005147A5" w:rsidRPr="00C60889" w:rsidRDefault="00AF77F3" w:rsidP="00251A26">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77F3">
        <w:rPr>
          <w:rFonts w:ascii="Arial" w:hAnsi="Arial" w:cs="Arial"/>
          <w:lang w:val="cy-GB"/>
        </w:rPr>
        <w:t>Croesewir tendrau yn y Gymraeg a</w:t>
      </w:r>
      <w:r>
        <w:rPr>
          <w:rFonts w:ascii="Arial" w:hAnsi="Arial" w:cs="Arial"/>
          <w:lang w:val="cy-GB"/>
        </w:rPr>
        <w:t>c ni fydda</w:t>
      </w:r>
      <w:r w:rsidRPr="00AF77F3">
        <w:rPr>
          <w:rFonts w:ascii="Arial" w:hAnsi="Arial" w:cs="Arial"/>
          <w:lang w:val="cy-GB"/>
        </w:rPr>
        <w:t>nt</w:t>
      </w:r>
      <w:r>
        <w:rPr>
          <w:rFonts w:ascii="Arial" w:hAnsi="Arial" w:cs="Arial"/>
          <w:lang w:val="cy-GB"/>
        </w:rPr>
        <w:t xml:space="preserve"> yn cael</w:t>
      </w:r>
      <w:r w:rsidRPr="00AF77F3">
        <w:rPr>
          <w:rFonts w:ascii="Arial" w:hAnsi="Arial" w:cs="Arial"/>
          <w:lang w:val="cy-GB"/>
        </w:rPr>
        <w:t xml:space="preserve"> eu trin </w:t>
      </w:r>
      <w:r>
        <w:rPr>
          <w:rFonts w:ascii="Arial" w:hAnsi="Arial" w:cs="Arial"/>
          <w:lang w:val="cy-GB"/>
        </w:rPr>
        <w:t>yn llai ffafrio</w:t>
      </w:r>
      <w:r w:rsidR="00FF4717">
        <w:rPr>
          <w:rFonts w:ascii="Arial" w:hAnsi="Arial" w:cs="Arial"/>
          <w:lang w:val="cy-GB"/>
        </w:rPr>
        <w:t>l</w:t>
      </w:r>
      <w:r>
        <w:rPr>
          <w:rFonts w:ascii="Arial" w:hAnsi="Arial" w:cs="Arial"/>
          <w:lang w:val="cy-GB"/>
        </w:rPr>
        <w:t xml:space="preserve"> na</w:t>
      </w:r>
      <w:r w:rsidRPr="00AF77F3">
        <w:rPr>
          <w:rFonts w:ascii="Arial" w:hAnsi="Arial" w:cs="Arial"/>
          <w:lang w:val="cy-GB"/>
        </w:rPr>
        <w:t xml:space="preserve"> fersi</w:t>
      </w:r>
      <w:r>
        <w:rPr>
          <w:rFonts w:ascii="Arial" w:hAnsi="Arial" w:cs="Arial"/>
          <w:lang w:val="cy-GB"/>
        </w:rPr>
        <w:t>y</w:t>
      </w:r>
      <w:r w:rsidRPr="00AF77F3">
        <w:rPr>
          <w:rFonts w:ascii="Arial" w:hAnsi="Arial" w:cs="Arial"/>
          <w:lang w:val="cy-GB"/>
        </w:rPr>
        <w:t>n</w:t>
      </w:r>
      <w:r>
        <w:rPr>
          <w:rFonts w:ascii="Arial" w:hAnsi="Arial" w:cs="Arial"/>
          <w:lang w:val="cy-GB"/>
        </w:rPr>
        <w:t>au</w:t>
      </w:r>
      <w:r w:rsidRPr="00AF77F3">
        <w:rPr>
          <w:rFonts w:ascii="Arial" w:hAnsi="Arial" w:cs="Arial"/>
          <w:lang w:val="cy-GB"/>
        </w:rPr>
        <w:t xml:space="preserve"> Saesneg.</w:t>
      </w:r>
      <w:r>
        <w:rPr>
          <w:rFonts w:ascii="Arial" w:hAnsi="Arial" w:cs="Arial"/>
          <w:lang w:val="cy-GB"/>
        </w:rPr>
        <w:t xml:space="preserve"> </w:t>
      </w:r>
    </w:p>
    <w:p w14:paraId="4E919745" w14:textId="77777777" w:rsidR="002B6941" w:rsidRPr="00C60889" w:rsidRDefault="002B6941" w:rsidP="002B6941">
      <w:pPr>
        <w:jc w:val="both"/>
        <w:rPr>
          <w:rFonts w:eastAsiaTheme="minorHAnsi" w:cs="Arial"/>
          <w:lang w:val="cy-GB"/>
        </w:rPr>
      </w:pPr>
    </w:p>
    <w:p w14:paraId="4264FF18" w14:textId="05FD00C3" w:rsidR="002B6941" w:rsidRPr="00C60889" w:rsidRDefault="002C3258" w:rsidP="00251A26">
      <w:pPr>
        <w:pStyle w:val="Heading2"/>
        <w:numPr>
          <w:ilvl w:val="0"/>
          <w:numId w:val="3"/>
        </w:numPr>
        <w:tabs>
          <w:tab w:val="clear" w:pos="720"/>
          <w:tab w:val="num" w:pos="567"/>
        </w:tabs>
        <w:spacing w:before="0" w:after="0"/>
        <w:ind w:left="567" w:hanging="567"/>
        <w:rPr>
          <w:i w:val="0"/>
          <w:sz w:val="22"/>
          <w:szCs w:val="22"/>
          <w:lang w:val="cy-GB"/>
        </w:rPr>
      </w:pPr>
      <w:r>
        <w:rPr>
          <w:i w:val="0"/>
          <w:sz w:val="22"/>
          <w:szCs w:val="22"/>
          <w:lang w:val="cy-GB"/>
        </w:rPr>
        <w:t>Y Tîm Dylunio</w:t>
      </w:r>
    </w:p>
    <w:p w14:paraId="448B6F69" w14:textId="77777777" w:rsidR="0003035A" w:rsidRPr="00C60889" w:rsidRDefault="0003035A" w:rsidP="0003035A">
      <w:pPr>
        <w:rPr>
          <w:lang w:val="cy-GB"/>
        </w:rPr>
      </w:pPr>
    </w:p>
    <w:p w14:paraId="439E2F3A" w14:textId="591B5E6A" w:rsidR="002C3258" w:rsidRPr="002C3258" w:rsidRDefault="002C3258" w:rsidP="002C3258">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cy-GB"/>
        </w:rPr>
      </w:pPr>
      <w:r w:rsidRPr="002C3258">
        <w:rPr>
          <w:rFonts w:ascii="Arial" w:eastAsiaTheme="minorHAnsi" w:hAnsi="Arial" w:cs="Arial"/>
          <w:lang w:val="cy-GB"/>
        </w:rPr>
        <w:t>Mae'r Cyflogwr wedi penodi'r ymgynghorwyr dyl</w:t>
      </w:r>
      <w:r>
        <w:rPr>
          <w:rFonts w:ascii="Arial" w:eastAsiaTheme="minorHAnsi" w:hAnsi="Arial" w:cs="Arial"/>
          <w:lang w:val="cy-GB"/>
        </w:rPr>
        <w:t>unio canlynol ar gyfer paratoi</w:t>
      </w:r>
      <w:r w:rsidRPr="002C3258">
        <w:rPr>
          <w:rFonts w:ascii="Arial" w:eastAsiaTheme="minorHAnsi" w:hAnsi="Arial" w:cs="Arial"/>
          <w:lang w:val="cy-GB"/>
        </w:rPr>
        <w:t xml:space="preserve"> dogfennau</w:t>
      </w:r>
      <w:r>
        <w:rPr>
          <w:rFonts w:ascii="Arial" w:eastAsiaTheme="minorHAnsi" w:hAnsi="Arial" w:cs="Arial"/>
          <w:lang w:val="cy-GB"/>
        </w:rPr>
        <w:t>’r</w:t>
      </w:r>
      <w:r w:rsidRPr="002C3258">
        <w:rPr>
          <w:rFonts w:ascii="Arial" w:eastAsiaTheme="minorHAnsi" w:hAnsi="Arial" w:cs="Arial"/>
          <w:lang w:val="cy-GB"/>
        </w:rPr>
        <w:t xml:space="preserve"> tendr:</w:t>
      </w:r>
    </w:p>
    <w:p w14:paraId="2686AE19" w14:textId="77777777" w:rsidR="002C3258" w:rsidRPr="002C3258" w:rsidRDefault="002C3258" w:rsidP="002C3258">
      <w:pPr>
        <w:pStyle w:val="ListParagraph"/>
        <w:spacing w:line="280" w:lineRule="exact"/>
        <w:ind w:left="567"/>
        <w:jc w:val="both"/>
        <w:rPr>
          <w:rFonts w:ascii="Arial" w:eastAsiaTheme="minorHAnsi" w:hAnsi="Arial" w:cs="Arial"/>
          <w:lang w:val="cy-GB"/>
        </w:rPr>
      </w:pPr>
    </w:p>
    <w:p w14:paraId="17D1A962" w14:textId="76991C84" w:rsidR="002C3258" w:rsidRPr="002C3258" w:rsidRDefault="002C3258" w:rsidP="002C3258">
      <w:pPr>
        <w:pStyle w:val="ListParagraph"/>
        <w:spacing w:line="280" w:lineRule="exact"/>
        <w:ind w:left="567"/>
        <w:jc w:val="both"/>
        <w:rPr>
          <w:rFonts w:ascii="Arial" w:eastAsiaTheme="minorHAnsi" w:hAnsi="Arial" w:cs="Arial"/>
          <w:lang w:val="cy-GB"/>
        </w:rPr>
      </w:pPr>
      <w:r w:rsidRPr="002C3258">
        <w:rPr>
          <w:rFonts w:ascii="Arial" w:eastAsiaTheme="minorHAnsi" w:hAnsi="Arial" w:cs="Arial"/>
          <w:lang w:val="cy-GB"/>
        </w:rPr>
        <w:t xml:space="preserve">- </w:t>
      </w:r>
      <w:r>
        <w:rPr>
          <w:rFonts w:ascii="Arial" w:eastAsiaTheme="minorHAnsi" w:hAnsi="Arial" w:cs="Arial"/>
          <w:lang w:val="cy-GB"/>
        </w:rPr>
        <w:tab/>
      </w:r>
      <w:r>
        <w:rPr>
          <w:rFonts w:ascii="Arial" w:eastAsiaTheme="minorHAnsi" w:hAnsi="Arial" w:cs="Arial"/>
          <w:lang w:val="cy-GB"/>
        </w:rPr>
        <w:tab/>
      </w:r>
      <w:r w:rsidRPr="002C3258">
        <w:rPr>
          <w:rFonts w:ascii="Arial" w:eastAsiaTheme="minorHAnsi" w:hAnsi="Arial" w:cs="Arial"/>
          <w:lang w:val="cy-GB"/>
        </w:rPr>
        <w:t xml:space="preserve">Pensaer: </w:t>
      </w:r>
      <w:r>
        <w:rPr>
          <w:rFonts w:ascii="Arial" w:eastAsiaTheme="minorHAnsi" w:hAnsi="Arial" w:cs="Arial"/>
          <w:lang w:val="cy-GB"/>
        </w:rPr>
        <w:tab/>
      </w:r>
      <w:r>
        <w:rPr>
          <w:rFonts w:ascii="Arial" w:eastAsiaTheme="minorHAnsi" w:hAnsi="Arial" w:cs="Arial"/>
          <w:lang w:val="cy-GB"/>
        </w:rPr>
        <w:tab/>
      </w:r>
      <w:r>
        <w:rPr>
          <w:rFonts w:ascii="Arial" w:eastAsiaTheme="minorHAnsi" w:hAnsi="Arial" w:cs="Arial"/>
          <w:lang w:val="cy-GB"/>
        </w:rPr>
        <w:tab/>
      </w:r>
      <w:r>
        <w:rPr>
          <w:rFonts w:ascii="Arial" w:eastAsiaTheme="minorHAnsi" w:hAnsi="Arial" w:cs="Arial"/>
          <w:lang w:val="cy-GB"/>
        </w:rPr>
        <w:tab/>
      </w:r>
      <w:r w:rsidRPr="002C3258">
        <w:rPr>
          <w:rFonts w:ascii="Arial" w:eastAsiaTheme="minorHAnsi" w:hAnsi="Arial" w:cs="Arial"/>
          <w:lang w:val="cy-GB"/>
        </w:rPr>
        <w:t>HLN Limited</w:t>
      </w:r>
    </w:p>
    <w:p w14:paraId="615BE632" w14:textId="6AE7EEFC" w:rsidR="002C3258" w:rsidRPr="002C3258" w:rsidRDefault="002C3258" w:rsidP="002C3258">
      <w:pPr>
        <w:pStyle w:val="ListParagraph"/>
        <w:spacing w:line="280" w:lineRule="exact"/>
        <w:ind w:left="567"/>
        <w:jc w:val="both"/>
        <w:rPr>
          <w:rFonts w:ascii="Arial" w:eastAsiaTheme="minorHAnsi" w:hAnsi="Arial" w:cs="Arial"/>
          <w:lang w:val="cy-GB"/>
        </w:rPr>
      </w:pPr>
      <w:r w:rsidRPr="002C3258">
        <w:rPr>
          <w:rFonts w:ascii="Arial" w:eastAsiaTheme="minorHAnsi" w:hAnsi="Arial" w:cs="Arial"/>
          <w:lang w:val="cy-GB"/>
        </w:rPr>
        <w:t xml:space="preserve">- </w:t>
      </w:r>
      <w:r>
        <w:rPr>
          <w:rFonts w:ascii="Arial" w:eastAsiaTheme="minorHAnsi" w:hAnsi="Arial" w:cs="Arial"/>
          <w:lang w:val="cy-GB"/>
        </w:rPr>
        <w:tab/>
      </w:r>
      <w:r>
        <w:rPr>
          <w:rFonts w:ascii="Arial" w:eastAsiaTheme="minorHAnsi" w:hAnsi="Arial" w:cs="Arial"/>
          <w:lang w:val="cy-GB"/>
        </w:rPr>
        <w:tab/>
      </w:r>
      <w:r w:rsidRPr="002C3258">
        <w:rPr>
          <w:rFonts w:ascii="Arial" w:eastAsiaTheme="minorHAnsi" w:hAnsi="Arial" w:cs="Arial"/>
          <w:lang w:val="cy-GB"/>
        </w:rPr>
        <w:t xml:space="preserve">Peiriannydd Strwythurol a Sifil: </w:t>
      </w:r>
      <w:r>
        <w:rPr>
          <w:rFonts w:ascii="Arial" w:eastAsiaTheme="minorHAnsi" w:hAnsi="Arial" w:cs="Arial"/>
          <w:lang w:val="cy-GB"/>
        </w:rPr>
        <w:tab/>
      </w:r>
      <w:r w:rsidRPr="002C3258">
        <w:rPr>
          <w:rFonts w:ascii="Arial" w:eastAsiaTheme="minorHAnsi" w:hAnsi="Arial" w:cs="Arial"/>
          <w:lang w:val="cy-GB"/>
        </w:rPr>
        <w:t>HLN Limited</w:t>
      </w:r>
    </w:p>
    <w:p w14:paraId="1D9B04F3" w14:textId="3E17FDA4" w:rsidR="002C3258" w:rsidRPr="002C3258" w:rsidRDefault="002C3258" w:rsidP="002C3258">
      <w:pPr>
        <w:pStyle w:val="ListParagraph"/>
        <w:spacing w:line="280" w:lineRule="exact"/>
        <w:ind w:left="567"/>
        <w:jc w:val="both"/>
        <w:rPr>
          <w:rFonts w:ascii="Arial" w:eastAsiaTheme="minorHAnsi" w:hAnsi="Arial" w:cs="Arial"/>
          <w:lang w:val="cy-GB"/>
        </w:rPr>
      </w:pPr>
      <w:r w:rsidRPr="002C3258">
        <w:rPr>
          <w:rFonts w:ascii="Arial" w:eastAsiaTheme="minorHAnsi" w:hAnsi="Arial" w:cs="Arial"/>
          <w:lang w:val="cy-GB"/>
        </w:rPr>
        <w:t xml:space="preserve">- </w:t>
      </w:r>
      <w:r>
        <w:rPr>
          <w:rFonts w:ascii="Arial" w:eastAsiaTheme="minorHAnsi" w:hAnsi="Arial" w:cs="Arial"/>
          <w:lang w:val="cy-GB"/>
        </w:rPr>
        <w:tab/>
      </w:r>
      <w:r>
        <w:rPr>
          <w:rFonts w:ascii="Arial" w:eastAsiaTheme="minorHAnsi" w:hAnsi="Arial" w:cs="Arial"/>
          <w:lang w:val="cy-GB"/>
        </w:rPr>
        <w:tab/>
      </w:r>
      <w:r w:rsidRPr="002C3258">
        <w:rPr>
          <w:rFonts w:ascii="Arial" w:eastAsiaTheme="minorHAnsi" w:hAnsi="Arial" w:cs="Arial"/>
          <w:lang w:val="cy-GB"/>
        </w:rPr>
        <w:t xml:space="preserve">Prif Ddylunydd CDM: </w:t>
      </w:r>
      <w:r>
        <w:rPr>
          <w:rFonts w:ascii="Arial" w:eastAsiaTheme="minorHAnsi" w:hAnsi="Arial" w:cs="Arial"/>
          <w:lang w:val="cy-GB"/>
        </w:rPr>
        <w:tab/>
      </w:r>
      <w:r>
        <w:rPr>
          <w:rFonts w:ascii="Arial" w:eastAsiaTheme="minorHAnsi" w:hAnsi="Arial" w:cs="Arial"/>
          <w:lang w:val="cy-GB"/>
        </w:rPr>
        <w:tab/>
      </w:r>
      <w:r>
        <w:rPr>
          <w:rFonts w:ascii="Arial" w:eastAsiaTheme="minorHAnsi" w:hAnsi="Arial" w:cs="Arial"/>
          <w:lang w:val="cy-GB"/>
        </w:rPr>
        <w:tab/>
      </w:r>
      <w:r w:rsidRPr="002C3258">
        <w:rPr>
          <w:rFonts w:ascii="Arial" w:eastAsiaTheme="minorHAnsi" w:hAnsi="Arial" w:cs="Arial"/>
          <w:lang w:val="cy-GB"/>
        </w:rPr>
        <w:t>HLN Limited</w:t>
      </w:r>
    </w:p>
    <w:p w14:paraId="5F19B09F" w14:textId="3F73B931" w:rsidR="002C3258" w:rsidRPr="002C3258" w:rsidRDefault="002C3258" w:rsidP="002C3258">
      <w:pPr>
        <w:pStyle w:val="ListParagraph"/>
        <w:spacing w:line="280" w:lineRule="exact"/>
        <w:ind w:left="567"/>
        <w:jc w:val="both"/>
        <w:rPr>
          <w:rFonts w:ascii="Arial" w:eastAsiaTheme="minorHAnsi" w:hAnsi="Arial" w:cs="Arial"/>
          <w:lang w:val="cy-GB"/>
        </w:rPr>
      </w:pPr>
      <w:r w:rsidRPr="002C3258">
        <w:rPr>
          <w:rFonts w:ascii="Arial" w:eastAsiaTheme="minorHAnsi" w:hAnsi="Arial" w:cs="Arial"/>
          <w:lang w:val="cy-GB"/>
        </w:rPr>
        <w:t xml:space="preserve">- </w:t>
      </w:r>
      <w:r>
        <w:rPr>
          <w:rFonts w:ascii="Arial" w:eastAsiaTheme="minorHAnsi" w:hAnsi="Arial" w:cs="Arial"/>
          <w:lang w:val="cy-GB"/>
        </w:rPr>
        <w:tab/>
      </w:r>
      <w:r>
        <w:rPr>
          <w:rFonts w:ascii="Arial" w:eastAsiaTheme="minorHAnsi" w:hAnsi="Arial" w:cs="Arial"/>
          <w:lang w:val="cy-GB"/>
        </w:rPr>
        <w:tab/>
      </w:r>
      <w:r w:rsidRPr="002C3258">
        <w:rPr>
          <w:rFonts w:ascii="Arial" w:eastAsiaTheme="minorHAnsi" w:hAnsi="Arial" w:cs="Arial"/>
          <w:lang w:val="cy-GB"/>
        </w:rPr>
        <w:t xml:space="preserve">Prif Ddylunydd BR: </w:t>
      </w:r>
      <w:r>
        <w:rPr>
          <w:rFonts w:ascii="Arial" w:eastAsiaTheme="minorHAnsi" w:hAnsi="Arial" w:cs="Arial"/>
          <w:lang w:val="cy-GB"/>
        </w:rPr>
        <w:tab/>
      </w:r>
      <w:r>
        <w:rPr>
          <w:rFonts w:ascii="Arial" w:eastAsiaTheme="minorHAnsi" w:hAnsi="Arial" w:cs="Arial"/>
          <w:lang w:val="cy-GB"/>
        </w:rPr>
        <w:tab/>
      </w:r>
      <w:r>
        <w:rPr>
          <w:rFonts w:ascii="Arial" w:eastAsiaTheme="minorHAnsi" w:hAnsi="Arial" w:cs="Arial"/>
          <w:lang w:val="cy-GB"/>
        </w:rPr>
        <w:tab/>
      </w:r>
      <w:r w:rsidRPr="002C3258">
        <w:rPr>
          <w:rFonts w:ascii="Arial" w:eastAsiaTheme="minorHAnsi" w:hAnsi="Arial" w:cs="Arial"/>
          <w:lang w:val="cy-GB"/>
        </w:rPr>
        <w:t>HLN Limited</w:t>
      </w:r>
    </w:p>
    <w:p w14:paraId="2CBEFD03" w14:textId="4185E891" w:rsidR="002B2B51" w:rsidRPr="002C3258" w:rsidRDefault="002C3258" w:rsidP="002C3258">
      <w:pPr>
        <w:pStyle w:val="ListParagraph"/>
        <w:spacing w:line="280" w:lineRule="exact"/>
        <w:ind w:left="567"/>
        <w:jc w:val="both"/>
        <w:rPr>
          <w:rFonts w:ascii="Arial" w:eastAsiaTheme="minorHAnsi" w:hAnsi="Arial" w:cs="Arial"/>
          <w:lang w:val="cy-GB"/>
        </w:rPr>
      </w:pPr>
      <w:r w:rsidRPr="002C3258">
        <w:rPr>
          <w:rFonts w:ascii="Arial" w:eastAsiaTheme="minorHAnsi" w:hAnsi="Arial" w:cs="Arial"/>
          <w:lang w:val="cy-GB"/>
        </w:rPr>
        <w:t xml:space="preserve">- </w:t>
      </w:r>
      <w:r>
        <w:rPr>
          <w:rFonts w:ascii="Arial" w:eastAsiaTheme="minorHAnsi" w:hAnsi="Arial" w:cs="Arial"/>
          <w:lang w:val="cy-GB"/>
        </w:rPr>
        <w:tab/>
      </w:r>
      <w:r>
        <w:rPr>
          <w:rFonts w:ascii="Arial" w:eastAsiaTheme="minorHAnsi" w:hAnsi="Arial" w:cs="Arial"/>
          <w:lang w:val="cy-GB"/>
        </w:rPr>
        <w:tab/>
      </w:r>
      <w:r w:rsidRPr="002C3258">
        <w:rPr>
          <w:rFonts w:ascii="Arial" w:eastAsiaTheme="minorHAnsi" w:hAnsi="Arial" w:cs="Arial"/>
          <w:lang w:val="cy-GB"/>
        </w:rPr>
        <w:t xml:space="preserve">Syrfëwr Meintiau: </w:t>
      </w:r>
      <w:r>
        <w:rPr>
          <w:rFonts w:ascii="Arial" w:eastAsiaTheme="minorHAnsi" w:hAnsi="Arial" w:cs="Arial"/>
          <w:lang w:val="cy-GB"/>
        </w:rPr>
        <w:tab/>
      </w:r>
      <w:r>
        <w:rPr>
          <w:rFonts w:ascii="Arial" w:eastAsiaTheme="minorHAnsi" w:hAnsi="Arial" w:cs="Arial"/>
          <w:lang w:val="cy-GB"/>
        </w:rPr>
        <w:tab/>
      </w:r>
      <w:r>
        <w:rPr>
          <w:rFonts w:ascii="Arial" w:eastAsiaTheme="minorHAnsi" w:hAnsi="Arial" w:cs="Arial"/>
          <w:lang w:val="cy-GB"/>
        </w:rPr>
        <w:tab/>
      </w:r>
      <w:r w:rsidRPr="002C3258">
        <w:rPr>
          <w:rFonts w:ascii="Arial" w:eastAsiaTheme="minorHAnsi" w:hAnsi="Arial" w:cs="Arial"/>
          <w:lang w:val="cy-GB"/>
        </w:rPr>
        <w:t>ACP UK</w:t>
      </w:r>
    </w:p>
    <w:p w14:paraId="7231BFA1" w14:textId="77777777" w:rsidR="0012306D" w:rsidRPr="00C60889" w:rsidRDefault="0012306D" w:rsidP="0012306D">
      <w:pPr>
        <w:pStyle w:val="TxBrp14"/>
        <w:widowControl/>
        <w:tabs>
          <w:tab w:val="clear" w:pos="204"/>
        </w:tabs>
        <w:spacing w:line="280" w:lineRule="exact"/>
        <w:rPr>
          <w:rFonts w:ascii="Arial" w:hAnsi="Arial" w:cs="Arial"/>
          <w:b/>
          <w:sz w:val="22"/>
          <w:szCs w:val="22"/>
          <w:lang w:val="cy-GB"/>
        </w:rPr>
      </w:pPr>
    </w:p>
    <w:p w14:paraId="79917FA4" w14:textId="1B417FF4" w:rsidR="0012306D" w:rsidRPr="00C60889" w:rsidRDefault="008338D2" w:rsidP="00251A26">
      <w:pPr>
        <w:pStyle w:val="Heading2"/>
        <w:numPr>
          <w:ilvl w:val="0"/>
          <w:numId w:val="3"/>
        </w:numPr>
        <w:tabs>
          <w:tab w:val="clear" w:pos="720"/>
          <w:tab w:val="num" w:pos="567"/>
        </w:tabs>
        <w:spacing w:before="0" w:after="0"/>
        <w:ind w:left="567" w:hanging="567"/>
        <w:rPr>
          <w:i w:val="0"/>
          <w:sz w:val="22"/>
          <w:szCs w:val="22"/>
          <w:lang w:val="cy-GB"/>
        </w:rPr>
      </w:pPr>
      <w:r>
        <w:rPr>
          <w:i w:val="0"/>
          <w:sz w:val="22"/>
          <w:szCs w:val="22"/>
          <w:lang w:val="cy-GB"/>
        </w:rPr>
        <w:t xml:space="preserve">Amlinelliad o’r Prosiect </w:t>
      </w:r>
    </w:p>
    <w:p w14:paraId="5DDAB608" w14:textId="77777777" w:rsidR="0012306D" w:rsidRPr="00C60889" w:rsidRDefault="0012306D" w:rsidP="0012306D">
      <w:pPr>
        <w:pStyle w:val="TxBrp14"/>
        <w:widowControl/>
        <w:tabs>
          <w:tab w:val="clear" w:pos="204"/>
        </w:tabs>
        <w:spacing w:line="280" w:lineRule="exact"/>
        <w:rPr>
          <w:rFonts w:ascii="Arial" w:hAnsi="Arial" w:cs="Arial"/>
          <w:sz w:val="22"/>
          <w:szCs w:val="22"/>
          <w:lang w:val="cy-GB"/>
        </w:rPr>
      </w:pPr>
    </w:p>
    <w:p w14:paraId="7A58799A" w14:textId="09DFB882" w:rsidR="008338D2" w:rsidRPr="008338D2" w:rsidRDefault="008338D2" w:rsidP="008338D2">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cy-GB"/>
        </w:rPr>
      </w:pPr>
      <w:r w:rsidRPr="008338D2">
        <w:rPr>
          <w:rFonts w:ascii="Arial" w:eastAsiaTheme="minorHAnsi" w:hAnsi="Arial" w:cs="Arial"/>
          <w:lang w:val="cy-GB"/>
        </w:rPr>
        <w:t>Mae'r Prosiect yn cynnwys y gwaith canlynol:</w:t>
      </w:r>
    </w:p>
    <w:p w14:paraId="2F3E04E1" w14:textId="77777777" w:rsidR="008338D2" w:rsidRPr="008338D2" w:rsidRDefault="008338D2" w:rsidP="008338D2">
      <w:pPr>
        <w:pStyle w:val="ListParagraph"/>
        <w:spacing w:line="280" w:lineRule="exact"/>
        <w:ind w:left="567"/>
        <w:jc w:val="both"/>
        <w:rPr>
          <w:rFonts w:ascii="Arial" w:eastAsiaTheme="minorHAnsi" w:hAnsi="Arial" w:cs="Arial"/>
          <w:lang w:val="cy-GB"/>
        </w:rPr>
      </w:pPr>
    </w:p>
    <w:p w14:paraId="794DEFFF" w14:textId="5A7741C0" w:rsidR="008338D2" w:rsidRPr="008338D2" w:rsidRDefault="008338D2" w:rsidP="008338D2">
      <w:pPr>
        <w:pStyle w:val="ListParagraph"/>
        <w:spacing w:line="280" w:lineRule="exact"/>
        <w:ind w:left="567"/>
        <w:jc w:val="both"/>
        <w:rPr>
          <w:rFonts w:ascii="Arial" w:eastAsiaTheme="minorHAnsi" w:hAnsi="Arial" w:cs="Arial"/>
          <w:lang w:val="cy-GB"/>
        </w:rPr>
      </w:pPr>
      <w:r>
        <w:rPr>
          <w:rFonts w:ascii="Arial" w:eastAsiaTheme="minorHAnsi" w:hAnsi="Arial" w:cs="Arial"/>
          <w:lang w:val="cy-GB"/>
        </w:rPr>
        <w:t>adnewyddu Y</w:t>
      </w:r>
      <w:r w:rsidRPr="008338D2">
        <w:rPr>
          <w:rFonts w:ascii="Arial" w:eastAsiaTheme="minorHAnsi" w:hAnsi="Arial" w:cs="Arial"/>
          <w:lang w:val="cy-GB"/>
        </w:rPr>
        <w:t xml:space="preserve">stafelloedd Newid </w:t>
      </w:r>
      <w:r>
        <w:rPr>
          <w:rFonts w:ascii="Arial" w:eastAsiaTheme="minorHAnsi" w:hAnsi="Arial" w:cs="Arial"/>
          <w:lang w:val="cy-GB"/>
        </w:rPr>
        <w:t xml:space="preserve">y </w:t>
      </w:r>
      <w:r w:rsidRPr="008338D2">
        <w:rPr>
          <w:rFonts w:ascii="Arial" w:eastAsiaTheme="minorHAnsi" w:hAnsi="Arial" w:cs="Arial"/>
          <w:lang w:val="cy-GB"/>
        </w:rPr>
        <w:t xml:space="preserve">Dynion, </w:t>
      </w:r>
      <w:r>
        <w:rPr>
          <w:rFonts w:ascii="Arial" w:eastAsiaTheme="minorHAnsi" w:hAnsi="Arial" w:cs="Arial"/>
          <w:lang w:val="cy-GB"/>
        </w:rPr>
        <w:t>y Merched</w:t>
      </w:r>
      <w:r w:rsidRPr="008338D2">
        <w:rPr>
          <w:rFonts w:ascii="Arial" w:eastAsiaTheme="minorHAnsi" w:hAnsi="Arial" w:cs="Arial"/>
          <w:lang w:val="cy-GB"/>
        </w:rPr>
        <w:t xml:space="preserve"> a</w:t>
      </w:r>
      <w:r>
        <w:rPr>
          <w:rFonts w:ascii="Arial" w:eastAsiaTheme="minorHAnsi" w:hAnsi="Arial" w:cs="Arial"/>
          <w:lang w:val="cy-GB"/>
        </w:rPr>
        <w:t>’r</w:t>
      </w:r>
      <w:r w:rsidRPr="008338D2">
        <w:rPr>
          <w:rFonts w:ascii="Arial" w:eastAsiaTheme="minorHAnsi" w:hAnsi="Arial" w:cs="Arial"/>
          <w:lang w:val="cy-GB"/>
        </w:rPr>
        <w:t xml:space="preserve"> </w:t>
      </w:r>
      <w:r>
        <w:rPr>
          <w:rFonts w:ascii="Arial" w:eastAsiaTheme="minorHAnsi" w:hAnsi="Arial" w:cs="Arial"/>
          <w:lang w:val="cy-GB"/>
        </w:rPr>
        <w:t>Y</w:t>
      </w:r>
      <w:r w:rsidRPr="008338D2">
        <w:rPr>
          <w:rFonts w:ascii="Arial" w:eastAsiaTheme="minorHAnsi" w:hAnsi="Arial" w:cs="Arial"/>
          <w:lang w:val="cy-GB"/>
        </w:rPr>
        <w:t>stafelloedd Newid Hygyrch ar y llawr gwaelod yn ogystal â chreu ystafelloedd Newid Niwtral o ran Rhyw</w:t>
      </w:r>
      <w:r>
        <w:rPr>
          <w:rFonts w:ascii="Arial" w:eastAsiaTheme="minorHAnsi" w:hAnsi="Arial" w:cs="Arial"/>
          <w:lang w:val="cy-GB"/>
        </w:rPr>
        <w:t>edd</w:t>
      </w:r>
      <w:r w:rsidRPr="008338D2">
        <w:rPr>
          <w:rFonts w:ascii="Arial" w:eastAsiaTheme="minorHAnsi" w:hAnsi="Arial" w:cs="Arial"/>
          <w:lang w:val="cy-GB"/>
        </w:rPr>
        <w:t xml:space="preserve"> a</w:t>
      </w:r>
      <w:r>
        <w:rPr>
          <w:rFonts w:ascii="Arial" w:eastAsiaTheme="minorHAnsi" w:hAnsi="Arial" w:cs="Arial"/>
          <w:lang w:val="cy-GB"/>
        </w:rPr>
        <w:t>c i D</w:t>
      </w:r>
      <w:r w:rsidRPr="008338D2">
        <w:rPr>
          <w:rFonts w:ascii="Arial" w:eastAsiaTheme="minorHAnsi" w:hAnsi="Arial" w:cs="Arial"/>
          <w:lang w:val="cy-GB"/>
        </w:rPr>
        <w:t>euluoedd (“Y Prosiect”) yng Nghanolfan Genedlaethol Chwaraeon Cymru, Caerdydd.</w:t>
      </w:r>
    </w:p>
    <w:p w14:paraId="3DFCF5AF" w14:textId="77777777" w:rsidR="008338D2" w:rsidRPr="008338D2" w:rsidRDefault="008338D2" w:rsidP="008338D2">
      <w:pPr>
        <w:pStyle w:val="ListParagraph"/>
        <w:spacing w:line="280" w:lineRule="exact"/>
        <w:ind w:left="567"/>
        <w:jc w:val="both"/>
        <w:rPr>
          <w:rFonts w:ascii="Arial" w:eastAsiaTheme="minorHAnsi" w:hAnsi="Arial" w:cs="Arial"/>
          <w:lang w:val="cy-GB"/>
        </w:rPr>
      </w:pPr>
    </w:p>
    <w:p w14:paraId="2C6A11B8" w14:textId="465A1F9C" w:rsidR="008338D2" w:rsidRPr="008338D2" w:rsidRDefault="008338D2" w:rsidP="008338D2">
      <w:pPr>
        <w:pStyle w:val="ListParagraph"/>
        <w:spacing w:line="280" w:lineRule="exact"/>
        <w:ind w:left="567"/>
        <w:jc w:val="both"/>
        <w:rPr>
          <w:rFonts w:ascii="Arial" w:eastAsiaTheme="minorHAnsi" w:hAnsi="Arial" w:cs="Arial"/>
          <w:lang w:val="cy-GB"/>
        </w:rPr>
      </w:pPr>
      <w:r>
        <w:rPr>
          <w:rFonts w:ascii="Arial" w:eastAsiaTheme="minorHAnsi" w:hAnsi="Arial" w:cs="Arial"/>
          <w:lang w:val="cy-GB"/>
        </w:rPr>
        <w:t>Edrychwch ar</w:t>
      </w:r>
      <w:r w:rsidRPr="008338D2">
        <w:rPr>
          <w:rFonts w:ascii="Arial" w:eastAsiaTheme="minorHAnsi" w:hAnsi="Arial" w:cs="Arial"/>
          <w:lang w:val="cy-GB"/>
        </w:rPr>
        <w:t xml:space="preserve"> y ddogfen Gofynion </w:t>
      </w:r>
      <w:r>
        <w:rPr>
          <w:rFonts w:ascii="Arial" w:eastAsiaTheme="minorHAnsi" w:hAnsi="Arial" w:cs="Arial"/>
          <w:lang w:val="cy-GB"/>
        </w:rPr>
        <w:t xml:space="preserve">y </w:t>
      </w:r>
      <w:r w:rsidRPr="008338D2">
        <w:rPr>
          <w:rFonts w:ascii="Arial" w:eastAsiaTheme="minorHAnsi" w:hAnsi="Arial" w:cs="Arial"/>
          <w:lang w:val="cy-GB"/>
        </w:rPr>
        <w:t>Cyflogwr yn nogfennau'r tendr.</w:t>
      </w:r>
    </w:p>
    <w:p w14:paraId="7C367CD5" w14:textId="77777777" w:rsidR="008338D2" w:rsidRPr="008338D2" w:rsidRDefault="008338D2" w:rsidP="008338D2">
      <w:pPr>
        <w:pStyle w:val="ListParagraph"/>
        <w:spacing w:line="280" w:lineRule="exact"/>
        <w:ind w:left="567"/>
        <w:jc w:val="both"/>
        <w:rPr>
          <w:rFonts w:ascii="Arial" w:eastAsiaTheme="minorHAnsi" w:hAnsi="Arial" w:cs="Arial"/>
          <w:lang w:val="cy-GB"/>
        </w:rPr>
      </w:pPr>
    </w:p>
    <w:p w14:paraId="68D52A72" w14:textId="40F98C7D" w:rsidR="008338D2" w:rsidRDefault="008338D2" w:rsidP="008338D2">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cy-GB"/>
        </w:rPr>
      </w:pPr>
      <w:r>
        <w:rPr>
          <w:rFonts w:ascii="Arial" w:eastAsiaTheme="minorHAnsi" w:hAnsi="Arial" w:cs="Arial"/>
          <w:lang w:val="cy-GB"/>
        </w:rPr>
        <w:t>Bydd</w:t>
      </w:r>
      <w:r w:rsidRPr="008338D2">
        <w:rPr>
          <w:rFonts w:ascii="Arial" w:eastAsiaTheme="minorHAnsi" w:hAnsi="Arial" w:cs="Arial"/>
          <w:lang w:val="cy-GB"/>
        </w:rPr>
        <w:t xml:space="preserve"> ymweliadau safle</w:t>
      </w:r>
      <w:r>
        <w:rPr>
          <w:rFonts w:ascii="Arial" w:eastAsiaTheme="minorHAnsi" w:hAnsi="Arial" w:cs="Arial"/>
          <w:lang w:val="cy-GB"/>
        </w:rPr>
        <w:t>’n cael eu cynnal ar</w:t>
      </w:r>
      <w:r w:rsidRPr="008338D2">
        <w:rPr>
          <w:rFonts w:ascii="Arial" w:eastAsiaTheme="minorHAnsi" w:hAnsi="Arial" w:cs="Arial"/>
          <w:lang w:val="cy-GB"/>
        </w:rPr>
        <w:t xml:space="preserve"> ddydd Iau 29</w:t>
      </w:r>
      <w:r w:rsidRPr="008338D2">
        <w:rPr>
          <w:rFonts w:ascii="Arial" w:eastAsiaTheme="minorHAnsi" w:hAnsi="Arial" w:cs="Arial"/>
          <w:vertAlign w:val="superscript"/>
          <w:lang w:val="cy-GB"/>
        </w:rPr>
        <w:t>ain</w:t>
      </w:r>
      <w:r w:rsidRPr="008338D2">
        <w:rPr>
          <w:rFonts w:ascii="Arial" w:eastAsiaTheme="minorHAnsi" w:hAnsi="Arial" w:cs="Arial"/>
          <w:lang w:val="cy-GB"/>
        </w:rPr>
        <w:t xml:space="preserve"> Ionawr 2026. Cysylltwch ag Adam Bailey (Rheolwr Gwasanaethau Cwsmeriaid a Gweithrediadau) </w:t>
      </w:r>
      <w:r>
        <w:rPr>
          <w:rFonts w:ascii="Arial" w:eastAsiaTheme="minorHAnsi" w:hAnsi="Arial" w:cs="Arial"/>
          <w:lang w:val="cy-GB"/>
        </w:rPr>
        <w:t>ar</w:t>
      </w:r>
      <w:r w:rsidRPr="008338D2">
        <w:rPr>
          <w:rFonts w:ascii="Arial" w:eastAsiaTheme="minorHAnsi" w:hAnsi="Arial" w:cs="Arial"/>
          <w:lang w:val="cy-GB"/>
        </w:rPr>
        <w:t xml:space="preserve"> e-bost i drefnu amser. </w:t>
      </w:r>
      <w:hyperlink r:id="rId14" w:history="1">
        <w:r w:rsidRPr="00481363">
          <w:rPr>
            <w:rStyle w:val="Hyperlink"/>
            <w:rFonts w:ascii="Arial" w:eastAsiaTheme="minorHAnsi" w:hAnsi="Arial" w:cs="Arial"/>
            <w:lang w:val="cy-GB"/>
          </w:rPr>
          <w:t>adam.bailey@sport.wales</w:t>
        </w:r>
      </w:hyperlink>
    </w:p>
    <w:p w14:paraId="6070E216" w14:textId="77777777" w:rsidR="0085034B" w:rsidRPr="00C60889" w:rsidRDefault="0085034B" w:rsidP="000F2EC6">
      <w:pPr>
        <w:ind w:left="567" w:hanging="567"/>
        <w:rPr>
          <w:bCs/>
          <w:szCs w:val="22"/>
          <w:u w:val="single"/>
          <w:lang w:val="cy-GB"/>
        </w:rPr>
      </w:pPr>
    </w:p>
    <w:p w14:paraId="0F04AFF3" w14:textId="77777777" w:rsidR="0085034B" w:rsidRPr="00C60889" w:rsidRDefault="0085034B" w:rsidP="000F2EC6">
      <w:pPr>
        <w:ind w:left="567" w:hanging="567"/>
        <w:rPr>
          <w:bCs/>
          <w:szCs w:val="22"/>
          <w:lang w:val="cy-GB"/>
        </w:rPr>
      </w:pPr>
    </w:p>
    <w:p w14:paraId="6EF13789" w14:textId="77777777" w:rsidR="004A76FB" w:rsidRPr="00C60889" w:rsidRDefault="004A76FB" w:rsidP="004C2FBC">
      <w:pPr>
        <w:rPr>
          <w:b/>
          <w:szCs w:val="22"/>
          <w:lang w:val="cy-GB"/>
        </w:rPr>
      </w:pPr>
    </w:p>
    <w:p w14:paraId="5E9A312F" w14:textId="051DA3C9" w:rsidR="008E2E6F" w:rsidRPr="00C60889" w:rsidRDefault="00860995" w:rsidP="00251A26">
      <w:pPr>
        <w:pStyle w:val="Heading2"/>
        <w:numPr>
          <w:ilvl w:val="0"/>
          <w:numId w:val="3"/>
        </w:numPr>
        <w:tabs>
          <w:tab w:val="clear" w:pos="720"/>
          <w:tab w:val="num" w:pos="567"/>
        </w:tabs>
        <w:spacing w:before="0" w:after="0"/>
        <w:ind w:left="567" w:hanging="567"/>
        <w:rPr>
          <w:bCs w:val="0"/>
          <w:i w:val="0"/>
          <w:iCs w:val="0"/>
          <w:snapToGrid w:val="0"/>
          <w:sz w:val="22"/>
          <w:szCs w:val="22"/>
          <w:lang w:val="cy-GB"/>
        </w:rPr>
      </w:pPr>
      <w:r w:rsidRPr="00860995">
        <w:rPr>
          <w:bCs w:val="0"/>
          <w:i w:val="0"/>
          <w:iCs w:val="0"/>
          <w:snapToGrid w:val="0"/>
          <w:sz w:val="22"/>
          <w:szCs w:val="22"/>
          <w:lang w:val="cy-GB"/>
        </w:rPr>
        <w:lastRenderedPageBreak/>
        <w:t xml:space="preserve">Cyfarwyddiadau i Dendrwyr - Gofynion </w:t>
      </w:r>
      <w:r>
        <w:rPr>
          <w:bCs w:val="0"/>
          <w:i w:val="0"/>
          <w:iCs w:val="0"/>
          <w:snapToGrid w:val="0"/>
          <w:sz w:val="22"/>
          <w:szCs w:val="22"/>
          <w:lang w:val="cy-GB"/>
        </w:rPr>
        <w:t>C</w:t>
      </w:r>
      <w:r w:rsidRPr="00860995">
        <w:rPr>
          <w:bCs w:val="0"/>
          <w:i w:val="0"/>
          <w:iCs w:val="0"/>
          <w:snapToGrid w:val="0"/>
          <w:sz w:val="22"/>
          <w:szCs w:val="22"/>
          <w:lang w:val="cy-GB"/>
        </w:rPr>
        <w:t>yffredinol</w:t>
      </w:r>
      <w:r>
        <w:rPr>
          <w:bCs w:val="0"/>
          <w:i w:val="0"/>
          <w:iCs w:val="0"/>
          <w:snapToGrid w:val="0"/>
          <w:sz w:val="22"/>
          <w:szCs w:val="22"/>
          <w:lang w:val="cy-GB"/>
        </w:rPr>
        <w:t xml:space="preserve">  </w:t>
      </w:r>
    </w:p>
    <w:p w14:paraId="141BC2D6" w14:textId="77777777" w:rsidR="0003035A" w:rsidRPr="00C60889" w:rsidRDefault="0003035A" w:rsidP="0003035A">
      <w:pPr>
        <w:rPr>
          <w:lang w:val="cy-GB"/>
        </w:rPr>
      </w:pPr>
    </w:p>
    <w:p w14:paraId="14ACAB15" w14:textId="798A7CFA" w:rsidR="008E2E6F" w:rsidRDefault="00860995" w:rsidP="008E2E6F">
      <w:pPr>
        <w:jc w:val="both"/>
        <w:rPr>
          <w:rFonts w:cs="Arial"/>
          <w:i/>
          <w:szCs w:val="22"/>
          <w:lang w:val="cy-GB"/>
        </w:rPr>
      </w:pPr>
      <w:r w:rsidRPr="00860995">
        <w:rPr>
          <w:rFonts w:cs="Arial"/>
          <w:i/>
          <w:szCs w:val="22"/>
          <w:lang w:val="cy-GB"/>
        </w:rPr>
        <w:t>RHAID CYFLWYNO TENDRAU YN UNOL Â'R CYFARWYDDIADAU CANLYNOL</w:t>
      </w:r>
    </w:p>
    <w:p w14:paraId="4809F3CF" w14:textId="77777777" w:rsidR="008E2E6F" w:rsidRPr="0031170F" w:rsidRDefault="008E2E6F" w:rsidP="0031170F">
      <w:pPr>
        <w:spacing w:line="280" w:lineRule="exact"/>
        <w:jc w:val="both"/>
        <w:rPr>
          <w:rFonts w:eastAsiaTheme="minorHAnsi" w:cs="Arial"/>
          <w:lang w:val="cy-GB"/>
        </w:rPr>
      </w:pPr>
    </w:p>
    <w:p w14:paraId="7BB8E44B" w14:textId="4112A2FE" w:rsidR="00894FEF" w:rsidRPr="00894FEF" w:rsidRDefault="00894FEF" w:rsidP="00894FEF">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cy-GB"/>
        </w:rPr>
      </w:pPr>
      <w:r w:rsidRPr="00894FEF">
        <w:rPr>
          <w:rFonts w:ascii="Arial" w:eastAsiaTheme="minorHAnsi" w:hAnsi="Arial" w:cs="Arial"/>
          <w:lang w:val="cy-GB"/>
        </w:rPr>
        <w:t>Mae'r contract arfaethedig ar gyfer adeiladu'r gwaith a ddisgrifir yn y dogfennau hyn am y Swm Contract y cytunwyd arno.</w:t>
      </w:r>
    </w:p>
    <w:p w14:paraId="7F1B1A23" w14:textId="77777777" w:rsidR="00894FEF" w:rsidRPr="00894FEF" w:rsidRDefault="00894FEF" w:rsidP="0031170F">
      <w:pPr>
        <w:pStyle w:val="ListParagraph"/>
        <w:spacing w:line="280" w:lineRule="exact"/>
        <w:ind w:left="567"/>
        <w:jc w:val="both"/>
        <w:rPr>
          <w:rFonts w:ascii="Arial" w:eastAsiaTheme="minorHAnsi" w:hAnsi="Arial" w:cs="Arial"/>
          <w:lang w:val="cy-GB"/>
        </w:rPr>
      </w:pPr>
    </w:p>
    <w:p w14:paraId="4DC6AB86" w14:textId="088EE4FE" w:rsidR="00894FEF" w:rsidRPr="00894FEF" w:rsidRDefault="00894FEF" w:rsidP="00894FEF">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cy-GB"/>
        </w:rPr>
      </w:pPr>
      <w:r w:rsidRPr="00894FEF">
        <w:rPr>
          <w:rFonts w:ascii="Arial" w:eastAsiaTheme="minorHAnsi" w:hAnsi="Arial" w:cs="Arial"/>
          <w:lang w:val="cy-GB"/>
        </w:rPr>
        <w:t xml:space="preserve">Nid yw'r ffaith eich bod </w:t>
      </w:r>
      <w:r w:rsidR="003B4441">
        <w:rPr>
          <w:rFonts w:ascii="Arial" w:eastAsiaTheme="minorHAnsi" w:hAnsi="Arial" w:cs="Arial"/>
          <w:lang w:val="cy-GB"/>
        </w:rPr>
        <w:t xml:space="preserve">chi </w:t>
      </w:r>
      <w:r w:rsidRPr="00894FEF">
        <w:rPr>
          <w:rFonts w:ascii="Arial" w:eastAsiaTheme="minorHAnsi" w:hAnsi="Arial" w:cs="Arial"/>
          <w:lang w:val="cy-GB"/>
        </w:rPr>
        <w:t xml:space="preserve">wedi cael gwahoddiad i gyflwyno tendr yn golygu </w:t>
      </w:r>
      <w:r w:rsidR="0031170F" w:rsidRPr="00894FEF">
        <w:rPr>
          <w:rFonts w:ascii="Arial" w:eastAsiaTheme="minorHAnsi" w:hAnsi="Arial" w:cs="Arial"/>
          <w:lang w:val="cy-GB"/>
        </w:rPr>
        <w:t xml:space="preserve">o reidrwydd </w:t>
      </w:r>
      <w:r w:rsidRPr="00894FEF">
        <w:rPr>
          <w:rFonts w:ascii="Arial" w:eastAsiaTheme="minorHAnsi" w:hAnsi="Arial" w:cs="Arial"/>
          <w:lang w:val="cy-GB"/>
        </w:rPr>
        <w:t xml:space="preserve">eich bod wedi bodloni gofynion y Cyflogwr </w:t>
      </w:r>
      <w:r w:rsidR="003B4441">
        <w:rPr>
          <w:rFonts w:ascii="Arial" w:eastAsiaTheme="minorHAnsi" w:hAnsi="Arial" w:cs="Arial"/>
          <w:lang w:val="cy-GB"/>
        </w:rPr>
        <w:t>ac nid</w:t>
      </w:r>
      <w:r w:rsidRPr="00894FEF">
        <w:rPr>
          <w:rFonts w:ascii="Arial" w:eastAsiaTheme="minorHAnsi" w:hAnsi="Arial" w:cs="Arial"/>
          <w:lang w:val="cy-GB"/>
        </w:rPr>
        <w:t xml:space="preserve"> yw'n gwneud unrhyw </w:t>
      </w:r>
      <w:r w:rsidR="0031170F">
        <w:rPr>
          <w:rFonts w:ascii="Arial" w:eastAsiaTheme="minorHAnsi" w:hAnsi="Arial" w:cs="Arial"/>
          <w:lang w:val="cy-GB"/>
        </w:rPr>
        <w:t>safbwynt</w:t>
      </w:r>
      <w:r w:rsidRPr="00894FEF">
        <w:rPr>
          <w:rFonts w:ascii="Arial" w:eastAsiaTheme="minorHAnsi" w:hAnsi="Arial" w:cs="Arial"/>
          <w:lang w:val="cy-GB"/>
        </w:rPr>
        <w:t xml:space="preserve"> ynghylch eich sefydlogrwydd ariannol, cymhwysedd technegol na gallu. Cedwir yr hawl i ddychwelyd at unrhyw fater a godwyd yn eich tendr fel rhan o'r broses gwerthuso tendrau i'r Cyflogwr drwy hyn.</w:t>
      </w:r>
    </w:p>
    <w:p w14:paraId="59AF026E" w14:textId="77777777" w:rsidR="00894FEF" w:rsidRPr="00894FEF" w:rsidRDefault="00894FEF" w:rsidP="0031170F">
      <w:pPr>
        <w:pStyle w:val="ListParagraph"/>
        <w:spacing w:line="280" w:lineRule="exact"/>
        <w:ind w:left="567"/>
        <w:jc w:val="both"/>
        <w:rPr>
          <w:rFonts w:ascii="Arial" w:eastAsiaTheme="minorHAnsi" w:hAnsi="Arial" w:cs="Arial"/>
          <w:lang w:val="cy-GB"/>
        </w:rPr>
      </w:pPr>
    </w:p>
    <w:p w14:paraId="29FD0C21" w14:textId="34860D86" w:rsidR="00894FEF" w:rsidRPr="00894FEF" w:rsidRDefault="00894FEF" w:rsidP="00894FEF">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cy-GB"/>
        </w:rPr>
      </w:pPr>
      <w:r w:rsidRPr="00894FEF">
        <w:rPr>
          <w:rFonts w:ascii="Arial" w:eastAsiaTheme="minorHAnsi" w:hAnsi="Arial" w:cs="Arial"/>
          <w:lang w:val="cy-GB"/>
        </w:rPr>
        <w:t xml:space="preserve">Rhaid trin Gwahoddiadau i Dendro fel rhai preifat a chyfrinachol. Ni ddylech ddatgelu eich bod wedi cael gwahoddiad </w:t>
      </w:r>
      <w:r w:rsidR="002D56B0">
        <w:rPr>
          <w:rFonts w:ascii="Arial" w:eastAsiaTheme="minorHAnsi" w:hAnsi="Arial" w:cs="Arial"/>
          <w:lang w:val="cy-GB"/>
        </w:rPr>
        <w:t xml:space="preserve">i dendro na rhyddhau manylion </w:t>
      </w:r>
      <w:r w:rsidRPr="00894FEF">
        <w:rPr>
          <w:rFonts w:ascii="Arial" w:eastAsiaTheme="minorHAnsi" w:hAnsi="Arial" w:cs="Arial"/>
          <w:lang w:val="cy-GB"/>
        </w:rPr>
        <w:t>dogfennau</w:t>
      </w:r>
      <w:r w:rsidR="002D56B0">
        <w:rPr>
          <w:rFonts w:ascii="Arial" w:eastAsiaTheme="minorHAnsi" w:hAnsi="Arial" w:cs="Arial"/>
          <w:lang w:val="cy-GB"/>
        </w:rPr>
        <w:t>’r</w:t>
      </w:r>
      <w:r w:rsidRPr="00894FEF">
        <w:rPr>
          <w:rFonts w:ascii="Arial" w:eastAsiaTheme="minorHAnsi" w:hAnsi="Arial" w:cs="Arial"/>
          <w:lang w:val="cy-GB"/>
        </w:rPr>
        <w:t xml:space="preserve"> tendr, ac eithrio ar sail "gyfrinachol" i'r rhai sydd ag angen cyfreithlon i wybod neu'r rhai o</w:t>
      </w:r>
      <w:r w:rsidR="002D56B0">
        <w:rPr>
          <w:rFonts w:ascii="Arial" w:eastAsiaTheme="minorHAnsi" w:hAnsi="Arial" w:cs="Arial"/>
          <w:lang w:val="cy-GB"/>
        </w:rPr>
        <w:t xml:space="preserve"> blith ei</w:t>
      </w:r>
      <w:r w:rsidRPr="00894FEF">
        <w:rPr>
          <w:rFonts w:ascii="Arial" w:eastAsiaTheme="minorHAnsi" w:hAnsi="Arial" w:cs="Arial"/>
          <w:lang w:val="cy-GB"/>
        </w:rPr>
        <w:t xml:space="preserve">ch cynghorwyr proffesiynol y mae angen i chi ymgynghori â </w:t>
      </w:r>
      <w:r w:rsidR="002D56B0">
        <w:rPr>
          <w:rFonts w:ascii="Arial" w:eastAsiaTheme="minorHAnsi" w:hAnsi="Arial" w:cs="Arial"/>
          <w:lang w:val="cy-GB"/>
        </w:rPr>
        <w:t>hwy</w:t>
      </w:r>
      <w:r w:rsidRPr="00894FEF">
        <w:rPr>
          <w:rFonts w:ascii="Arial" w:eastAsiaTheme="minorHAnsi" w:hAnsi="Arial" w:cs="Arial"/>
          <w:lang w:val="cy-GB"/>
        </w:rPr>
        <w:t xml:space="preserve"> at ddiben paratoi'r tendr. (</w:t>
      </w:r>
      <w:r w:rsidR="002D56B0">
        <w:rPr>
          <w:rFonts w:ascii="Arial" w:eastAsiaTheme="minorHAnsi" w:hAnsi="Arial" w:cs="Arial"/>
          <w:lang w:val="cy-GB"/>
        </w:rPr>
        <w:t>Edrychwch ar</w:t>
      </w:r>
      <w:r w:rsidRPr="00894FEF">
        <w:rPr>
          <w:rFonts w:ascii="Arial" w:eastAsiaTheme="minorHAnsi" w:hAnsi="Arial" w:cs="Arial"/>
          <w:lang w:val="cy-GB"/>
        </w:rPr>
        <w:t xml:space="preserve"> y Dystysgrif Dim Cydgynllwynio yn y Ddogfen Dendro)</w:t>
      </w:r>
    </w:p>
    <w:p w14:paraId="6BC7237B" w14:textId="77777777" w:rsidR="00894FEF" w:rsidRPr="00894FEF" w:rsidRDefault="00894FEF" w:rsidP="002D56B0">
      <w:pPr>
        <w:pStyle w:val="ListParagraph"/>
        <w:spacing w:line="280" w:lineRule="exact"/>
        <w:ind w:left="567"/>
        <w:jc w:val="both"/>
        <w:rPr>
          <w:rFonts w:ascii="Arial" w:eastAsiaTheme="minorHAnsi" w:hAnsi="Arial" w:cs="Arial"/>
          <w:lang w:val="cy-GB"/>
        </w:rPr>
      </w:pPr>
    </w:p>
    <w:p w14:paraId="51A90930" w14:textId="04C1A660" w:rsidR="00894FEF" w:rsidRPr="00894FEF" w:rsidRDefault="00894FEF" w:rsidP="00894FEF">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cy-GB"/>
        </w:rPr>
      </w:pPr>
      <w:r w:rsidRPr="00894FEF">
        <w:rPr>
          <w:rFonts w:ascii="Arial" w:eastAsiaTheme="minorHAnsi" w:hAnsi="Arial" w:cs="Arial"/>
          <w:lang w:val="cy-GB"/>
        </w:rPr>
        <w:t xml:space="preserve">Rhaid dod ag unrhyw anghysondebau a geir yn </w:t>
      </w:r>
      <w:r w:rsidR="002D56B0">
        <w:rPr>
          <w:rFonts w:ascii="Arial" w:eastAsiaTheme="minorHAnsi" w:hAnsi="Arial" w:cs="Arial"/>
          <w:lang w:val="cy-GB"/>
        </w:rPr>
        <w:t>n</w:t>
      </w:r>
      <w:r w:rsidRPr="00894FEF">
        <w:rPr>
          <w:rFonts w:ascii="Arial" w:eastAsiaTheme="minorHAnsi" w:hAnsi="Arial" w:cs="Arial"/>
          <w:lang w:val="cy-GB"/>
        </w:rPr>
        <w:t>ogfennau</w:t>
      </w:r>
      <w:r w:rsidR="002D56B0">
        <w:rPr>
          <w:rFonts w:ascii="Arial" w:eastAsiaTheme="minorHAnsi" w:hAnsi="Arial" w:cs="Arial"/>
          <w:lang w:val="cy-GB"/>
        </w:rPr>
        <w:t>’r</w:t>
      </w:r>
      <w:r w:rsidR="00694DEE">
        <w:rPr>
          <w:rFonts w:ascii="Arial" w:eastAsiaTheme="minorHAnsi" w:hAnsi="Arial" w:cs="Arial"/>
          <w:lang w:val="cy-GB"/>
        </w:rPr>
        <w:t xml:space="preserve"> tendr i sylw'r Cyflogwr d</w:t>
      </w:r>
      <w:r w:rsidRPr="00894FEF">
        <w:rPr>
          <w:rFonts w:ascii="Arial" w:eastAsiaTheme="minorHAnsi" w:hAnsi="Arial" w:cs="Arial"/>
          <w:lang w:val="cy-GB"/>
        </w:rPr>
        <w:t>rwy Borth</w:t>
      </w:r>
      <w:r w:rsidR="00694DEE">
        <w:rPr>
          <w:rFonts w:ascii="Arial" w:eastAsiaTheme="minorHAnsi" w:hAnsi="Arial" w:cs="Arial"/>
          <w:lang w:val="cy-GB"/>
        </w:rPr>
        <w:t>ol</w:t>
      </w:r>
      <w:r w:rsidRPr="00894FEF">
        <w:rPr>
          <w:rFonts w:ascii="Arial" w:eastAsiaTheme="minorHAnsi" w:hAnsi="Arial" w:cs="Arial"/>
          <w:lang w:val="cy-GB"/>
        </w:rPr>
        <w:t xml:space="preserve"> GwerthwchiGymru cyn gynted ag y </w:t>
      </w:r>
      <w:r w:rsidR="00694DEE">
        <w:rPr>
          <w:rFonts w:ascii="Arial" w:eastAsiaTheme="minorHAnsi" w:hAnsi="Arial" w:cs="Arial"/>
          <w:lang w:val="cy-GB"/>
        </w:rPr>
        <w:t>byddwch yn</w:t>
      </w:r>
      <w:r w:rsidRPr="00894FEF">
        <w:rPr>
          <w:rFonts w:ascii="Arial" w:eastAsiaTheme="minorHAnsi" w:hAnsi="Arial" w:cs="Arial"/>
          <w:lang w:val="cy-GB"/>
        </w:rPr>
        <w:t xml:space="preserve"> sylwi </w:t>
      </w:r>
      <w:r w:rsidR="00694DEE">
        <w:rPr>
          <w:rFonts w:ascii="Arial" w:eastAsiaTheme="minorHAnsi" w:hAnsi="Arial" w:cs="Arial"/>
          <w:lang w:val="cy-GB"/>
        </w:rPr>
        <w:t xml:space="preserve">arno </w:t>
      </w:r>
      <w:r w:rsidRPr="00894FEF">
        <w:rPr>
          <w:rFonts w:ascii="Arial" w:eastAsiaTheme="minorHAnsi" w:hAnsi="Arial" w:cs="Arial"/>
          <w:lang w:val="cy-GB"/>
        </w:rPr>
        <w:t>a dim hwyrach na saith diwrnod cyn dyddiad cyflwyno'r tendr.</w:t>
      </w:r>
    </w:p>
    <w:p w14:paraId="5CD258AB" w14:textId="77777777" w:rsidR="00894FEF" w:rsidRPr="00894FEF" w:rsidRDefault="00894FEF" w:rsidP="00694DEE">
      <w:pPr>
        <w:pStyle w:val="ListParagraph"/>
        <w:spacing w:line="280" w:lineRule="exact"/>
        <w:ind w:left="567"/>
        <w:jc w:val="both"/>
        <w:rPr>
          <w:rFonts w:ascii="Arial" w:eastAsiaTheme="minorHAnsi" w:hAnsi="Arial" w:cs="Arial"/>
          <w:lang w:val="cy-GB"/>
        </w:rPr>
      </w:pPr>
    </w:p>
    <w:p w14:paraId="0159193C" w14:textId="7BF01BE6" w:rsidR="003B4441" w:rsidRDefault="00894FEF" w:rsidP="003B4441">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cy-GB"/>
        </w:rPr>
      </w:pPr>
      <w:r w:rsidRPr="00894FEF">
        <w:rPr>
          <w:rFonts w:ascii="Arial" w:eastAsiaTheme="minorHAnsi" w:hAnsi="Arial" w:cs="Arial"/>
          <w:lang w:val="cy-GB"/>
        </w:rPr>
        <w:t>Dylai Tendrwyr fod yn ymwybodol bod y Cyflogwr yn chwilio am Gontractwr a all ddangos</w:t>
      </w:r>
      <w:r w:rsidR="00694DEE">
        <w:rPr>
          <w:rFonts w:ascii="Arial" w:eastAsiaTheme="minorHAnsi" w:hAnsi="Arial" w:cs="Arial"/>
          <w:lang w:val="cy-GB"/>
        </w:rPr>
        <w:t xml:space="preserve"> y canlynol</w:t>
      </w:r>
      <w:r w:rsidRPr="00894FEF">
        <w:rPr>
          <w:rFonts w:ascii="Arial" w:eastAsiaTheme="minorHAnsi" w:hAnsi="Arial" w:cs="Arial"/>
          <w:lang w:val="cy-GB"/>
        </w:rPr>
        <w:t>:</w:t>
      </w:r>
    </w:p>
    <w:p w14:paraId="456B4F73" w14:textId="77777777" w:rsidR="003B4441" w:rsidRPr="003B4441" w:rsidRDefault="003B4441" w:rsidP="003B4441">
      <w:pPr>
        <w:spacing w:line="280" w:lineRule="exact"/>
        <w:jc w:val="both"/>
        <w:rPr>
          <w:rFonts w:eastAsiaTheme="minorHAnsi" w:cs="Arial"/>
          <w:lang w:val="cy-GB"/>
        </w:rPr>
      </w:pPr>
    </w:p>
    <w:p w14:paraId="50B7A96D" w14:textId="3B22DA66" w:rsidR="00BC6031" w:rsidRPr="00BC6031" w:rsidRDefault="00BC6031" w:rsidP="00BC6031">
      <w:pPr>
        <w:pStyle w:val="ListParagraph"/>
        <w:numPr>
          <w:ilvl w:val="2"/>
          <w:numId w:val="3"/>
        </w:numPr>
        <w:spacing w:line="280" w:lineRule="exact"/>
        <w:jc w:val="both"/>
        <w:rPr>
          <w:rFonts w:ascii="Arial" w:hAnsi="Arial" w:cs="Arial"/>
          <w:lang w:val="cy-GB"/>
        </w:rPr>
      </w:pPr>
      <w:r w:rsidRPr="00BC6031">
        <w:rPr>
          <w:rFonts w:ascii="Arial" w:hAnsi="Arial" w:cs="Arial"/>
          <w:lang w:val="cy-GB"/>
        </w:rPr>
        <w:t xml:space="preserve">cydymffurfiaeth lawn â dogfennau'r tendr, gan fodloni holl </w:t>
      </w:r>
      <w:r w:rsidR="00E41AF0">
        <w:rPr>
          <w:rFonts w:ascii="Arial" w:hAnsi="Arial" w:cs="Arial"/>
          <w:lang w:val="cy-GB"/>
        </w:rPr>
        <w:t>elfennau i’w cyflawni y</w:t>
      </w:r>
      <w:r w:rsidRPr="00BC6031">
        <w:rPr>
          <w:rFonts w:ascii="Arial" w:hAnsi="Arial" w:cs="Arial"/>
          <w:lang w:val="cy-GB"/>
        </w:rPr>
        <w:t xml:space="preserve"> tendr fel </w:t>
      </w:r>
      <w:r w:rsidR="00E41AF0">
        <w:rPr>
          <w:rFonts w:ascii="Arial" w:hAnsi="Arial" w:cs="Arial"/>
          <w:lang w:val="cy-GB"/>
        </w:rPr>
        <w:t>maent wedi’u cynnwys</w:t>
      </w:r>
      <w:r w:rsidRPr="00BC6031">
        <w:rPr>
          <w:rFonts w:ascii="Arial" w:hAnsi="Arial" w:cs="Arial"/>
          <w:lang w:val="cy-GB"/>
        </w:rPr>
        <w:t xml:space="preserve"> yn yr atodiadau</w:t>
      </w:r>
    </w:p>
    <w:p w14:paraId="30EB8D18" w14:textId="77777777" w:rsidR="00BC6031" w:rsidRPr="00BC6031" w:rsidRDefault="00BC6031" w:rsidP="00E41AF0">
      <w:pPr>
        <w:pStyle w:val="ListParagraph"/>
        <w:spacing w:line="280" w:lineRule="exact"/>
        <w:ind w:left="1080"/>
        <w:jc w:val="both"/>
        <w:rPr>
          <w:rFonts w:ascii="Arial" w:hAnsi="Arial" w:cs="Arial"/>
          <w:lang w:val="cy-GB"/>
        </w:rPr>
      </w:pPr>
    </w:p>
    <w:p w14:paraId="5790AB08" w14:textId="6ECD984F" w:rsidR="00BC6031" w:rsidRPr="00BC6031" w:rsidRDefault="00BC6031" w:rsidP="00BC6031">
      <w:pPr>
        <w:pStyle w:val="ListParagraph"/>
        <w:numPr>
          <w:ilvl w:val="2"/>
          <w:numId w:val="3"/>
        </w:numPr>
        <w:spacing w:line="280" w:lineRule="exact"/>
        <w:jc w:val="both"/>
        <w:rPr>
          <w:rFonts w:ascii="Arial" w:hAnsi="Arial" w:cs="Arial"/>
          <w:lang w:val="cy-GB"/>
        </w:rPr>
      </w:pPr>
      <w:r w:rsidRPr="00BC6031">
        <w:rPr>
          <w:rFonts w:ascii="Arial" w:hAnsi="Arial" w:cs="Arial"/>
          <w:lang w:val="cy-GB"/>
        </w:rPr>
        <w:t>dull effeithiol ac effeithlon o ymgymryd â'r prosiect</w:t>
      </w:r>
    </w:p>
    <w:p w14:paraId="63FE3F86" w14:textId="77777777" w:rsidR="00BC6031" w:rsidRPr="00BC6031" w:rsidRDefault="00BC6031" w:rsidP="00E41AF0">
      <w:pPr>
        <w:pStyle w:val="ListParagraph"/>
        <w:spacing w:line="280" w:lineRule="exact"/>
        <w:ind w:left="1080"/>
        <w:jc w:val="both"/>
        <w:rPr>
          <w:rFonts w:ascii="Arial" w:hAnsi="Arial" w:cs="Arial"/>
          <w:lang w:val="cy-GB"/>
        </w:rPr>
      </w:pPr>
    </w:p>
    <w:p w14:paraId="2BD7EDEB" w14:textId="3013B1E1" w:rsidR="00BC6031" w:rsidRPr="00BC6031" w:rsidRDefault="00BC6031" w:rsidP="00BC6031">
      <w:pPr>
        <w:pStyle w:val="ListParagraph"/>
        <w:numPr>
          <w:ilvl w:val="2"/>
          <w:numId w:val="3"/>
        </w:numPr>
        <w:spacing w:line="280" w:lineRule="exact"/>
        <w:jc w:val="both"/>
        <w:rPr>
          <w:rFonts w:ascii="Arial" w:hAnsi="Arial" w:cs="Arial"/>
          <w:lang w:val="cy-GB"/>
        </w:rPr>
      </w:pPr>
      <w:r w:rsidRPr="00BC6031">
        <w:rPr>
          <w:rFonts w:ascii="Arial" w:hAnsi="Arial" w:cs="Arial"/>
          <w:lang w:val="cy-GB"/>
        </w:rPr>
        <w:t>cyd</w:t>
      </w:r>
      <w:r w:rsidR="00E41AF0">
        <w:rPr>
          <w:rFonts w:ascii="Arial" w:hAnsi="Arial" w:cs="Arial"/>
          <w:lang w:val="cy-GB"/>
        </w:rPr>
        <w:t>-fy</w:t>
      </w:r>
      <w:r w:rsidRPr="00BC6031">
        <w:rPr>
          <w:rFonts w:ascii="Arial" w:hAnsi="Arial" w:cs="Arial"/>
          <w:lang w:val="cy-GB"/>
        </w:rPr>
        <w:t>n</w:t>
      </w:r>
      <w:r w:rsidR="00E41AF0">
        <w:rPr>
          <w:rFonts w:ascii="Arial" w:hAnsi="Arial" w:cs="Arial"/>
          <w:lang w:val="cy-GB"/>
        </w:rPr>
        <w:t>d ag amcanion</w:t>
      </w:r>
      <w:r w:rsidRPr="00BC6031">
        <w:rPr>
          <w:rFonts w:ascii="Arial" w:hAnsi="Arial" w:cs="Arial"/>
          <w:lang w:val="cy-GB"/>
        </w:rPr>
        <w:t xml:space="preserve"> a pholisïau'r Cyflogwr</w:t>
      </w:r>
    </w:p>
    <w:p w14:paraId="15CF1BFA" w14:textId="77777777" w:rsidR="00BC6031" w:rsidRPr="00BC6031" w:rsidRDefault="00BC6031" w:rsidP="00E41AF0">
      <w:pPr>
        <w:pStyle w:val="ListParagraph"/>
        <w:spacing w:line="280" w:lineRule="exact"/>
        <w:ind w:left="1080"/>
        <w:jc w:val="both"/>
        <w:rPr>
          <w:rFonts w:ascii="Arial" w:hAnsi="Arial" w:cs="Arial"/>
          <w:lang w:val="cy-GB"/>
        </w:rPr>
      </w:pPr>
    </w:p>
    <w:p w14:paraId="056A1003" w14:textId="272EB98E" w:rsidR="008E2E6F" w:rsidRPr="00E41AF0" w:rsidRDefault="00E41AF0" w:rsidP="00E41AF0">
      <w:pPr>
        <w:pStyle w:val="ListParagraph"/>
        <w:numPr>
          <w:ilvl w:val="2"/>
          <w:numId w:val="3"/>
        </w:numPr>
        <w:spacing w:line="280" w:lineRule="exact"/>
        <w:jc w:val="both"/>
        <w:rPr>
          <w:rFonts w:ascii="Arial" w:eastAsiaTheme="minorHAnsi" w:hAnsi="Arial" w:cs="Arial"/>
          <w:lang w:val="cy-GB"/>
        </w:rPr>
      </w:pPr>
      <w:r>
        <w:rPr>
          <w:rFonts w:ascii="Arial" w:hAnsi="Arial" w:cs="Arial"/>
          <w:lang w:val="cy-GB"/>
        </w:rPr>
        <w:t>cyfrannu</w:t>
      </w:r>
      <w:r w:rsidR="00BC6031" w:rsidRPr="00BC6031">
        <w:rPr>
          <w:rFonts w:ascii="Arial" w:hAnsi="Arial" w:cs="Arial"/>
          <w:lang w:val="cy-GB"/>
        </w:rPr>
        <w:t xml:space="preserve">'r gwerth mwyaf </w:t>
      </w:r>
      <w:r>
        <w:rPr>
          <w:rFonts w:ascii="Arial" w:hAnsi="Arial" w:cs="Arial"/>
          <w:lang w:val="cy-GB"/>
        </w:rPr>
        <w:t xml:space="preserve">at </w:t>
      </w:r>
      <w:r w:rsidR="00BC6031" w:rsidRPr="00BC6031">
        <w:rPr>
          <w:rFonts w:ascii="Arial" w:hAnsi="Arial" w:cs="Arial"/>
          <w:lang w:val="cy-GB"/>
        </w:rPr>
        <w:t>gyfnod adeiladu'r prosiect.</w:t>
      </w:r>
    </w:p>
    <w:p w14:paraId="469144E4" w14:textId="77777777" w:rsidR="00E41AF0" w:rsidRPr="00E41AF0" w:rsidRDefault="00E41AF0" w:rsidP="00E41AF0">
      <w:pPr>
        <w:spacing w:line="280" w:lineRule="exact"/>
        <w:jc w:val="both"/>
        <w:rPr>
          <w:rFonts w:eastAsiaTheme="minorHAnsi" w:cs="Arial"/>
          <w:lang w:val="cy-GB"/>
        </w:rPr>
      </w:pPr>
    </w:p>
    <w:p w14:paraId="21A1725A" w14:textId="77777777" w:rsidR="00E41AF0" w:rsidRDefault="00E41AF0" w:rsidP="00251A26">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cy-GB"/>
        </w:rPr>
      </w:pPr>
      <w:r w:rsidRPr="00E41AF0">
        <w:rPr>
          <w:rFonts w:ascii="Arial" w:eastAsiaTheme="minorHAnsi" w:hAnsi="Arial" w:cs="Arial"/>
          <w:lang w:val="cy-GB"/>
        </w:rPr>
        <w:t xml:space="preserve">Bydd tendrau’n cael eu gwerthuso ar sail y tendr mwyaf manteisiol yn economaidd fel yr amlinellir yn Adran pump. </w:t>
      </w:r>
    </w:p>
    <w:p w14:paraId="3542C3C2" w14:textId="77777777" w:rsidR="00221FEE" w:rsidRPr="00C60889" w:rsidRDefault="00221FEE" w:rsidP="00221FEE">
      <w:pPr>
        <w:pStyle w:val="ListParagraph"/>
        <w:spacing w:line="280" w:lineRule="exact"/>
        <w:ind w:left="567"/>
        <w:jc w:val="both"/>
        <w:rPr>
          <w:rFonts w:ascii="Arial" w:eastAsiaTheme="minorHAnsi" w:hAnsi="Arial" w:cs="Arial"/>
          <w:lang w:val="cy-GB"/>
        </w:rPr>
      </w:pPr>
    </w:p>
    <w:p w14:paraId="290194A5" w14:textId="67171780" w:rsidR="008E2E6F" w:rsidRPr="00C60889" w:rsidRDefault="00C47DB7" w:rsidP="00251A26">
      <w:pPr>
        <w:pStyle w:val="ListParagraph"/>
        <w:numPr>
          <w:ilvl w:val="2"/>
          <w:numId w:val="3"/>
        </w:numPr>
        <w:spacing w:line="280" w:lineRule="exact"/>
        <w:jc w:val="both"/>
        <w:rPr>
          <w:rFonts w:ascii="Arial" w:eastAsiaTheme="minorHAnsi" w:hAnsi="Arial" w:cs="Arial"/>
          <w:lang w:val="cy-GB"/>
        </w:rPr>
      </w:pPr>
      <w:r w:rsidRPr="00C47DB7">
        <w:rPr>
          <w:rFonts w:ascii="Arial" w:hAnsi="Arial" w:cs="Arial"/>
          <w:lang w:val="cy-GB"/>
        </w:rPr>
        <w:t xml:space="preserve">Bydd y Cyflogwr yn ceisio cydbwyso materion ansawdd, amser a phris er mwyn sicrhau bod y tendr a ddewisir yn cynnig y gwerth gorau am arian. </w:t>
      </w:r>
      <w:r>
        <w:rPr>
          <w:rFonts w:ascii="Arial" w:hAnsi="Arial" w:cs="Arial"/>
          <w:lang w:val="cy-GB"/>
        </w:rPr>
        <w:t>Bod</w:t>
      </w:r>
      <w:r w:rsidRPr="00C47DB7">
        <w:rPr>
          <w:rFonts w:ascii="Arial" w:hAnsi="Arial" w:cs="Arial"/>
          <w:lang w:val="cy-GB"/>
        </w:rPr>
        <w:t xml:space="preserve"> y Tendrwr </w:t>
      </w:r>
      <w:r>
        <w:rPr>
          <w:rFonts w:ascii="Arial" w:hAnsi="Arial" w:cs="Arial"/>
          <w:lang w:val="cy-GB"/>
        </w:rPr>
        <w:t xml:space="preserve">yn </w:t>
      </w:r>
      <w:r w:rsidRPr="00C47DB7">
        <w:rPr>
          <w:rFonts w:ascii="Arial" w:hAnsi="Arial" w:cs="Arial"/>
          <w:lang w:val="cy-GB"/>
        </w:rPr>
        <w:t>g</w:t>
      </w:r>
      <w:r>
        <w:rPr>
          <w:rFonts w:ascii="Arial" w:hAnsi="Arial" w:cs="Arial"/>
          <w:lang w:val="cy-GB"/>
        </w:rPr>
        <w:t>allu c</w:t>
      </w:r>
      <w:r w:rsidRPr="00C47DB7">
        <w:rPr>
          <w:rFonts w:ascii="Arial" w:hAnsi="Arial" w:cs="Arial"/>
          <w:lang w:val="cy-GB"/>
        </w:rPr>
        <w:t>ynhyrchu canlyniadau rhagorol o fewn yr amgylchedd sy'n cael ei greu i gyflawni'r gwaith adeiladu ar amser ac o fewn y gyllideb.</w:t>
      </w:r>
      <w:r>
        <w:rPr>
          <w:rFonts w:ascii="Arial" w:hAnsi="Arial" w:cs="Arial"/>
          <w:lang w:val="cy-GB"/>
        </w:rPr>
        <w:t xml:space="preserve">   </w:t>
      </w:r>
    </w:p>
    <w:p w14:paraId="3CB03B4F" w14:textId="77777777" w:rsidR="008E2E6F" w:rsidRPr="00C60889" w:rsidRDefault="008E2E6F" w:rsidP="008E2E6F">
      <w:pPr>
        <w:jc w:val="both"/>
        <w:rPr>
          <w:rFonts w:cs="Arial"/>
          <w:szCs w:val="22"/>
          <w:lang w:val="cy-GB"/>
        </w:rPr>
      </w:pPr>
    </w:p>
    <w:p w14:paraId="4D71F3A6" w14:textId="570F2086" w:rsidR="00A908E1" w:rsidRPr="00C60889" w:rsidRDefault="00C47DB7" w:rsidP="00251A26">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cy-GB"/>
        </w:rPr>
      </w:pPr>
      <w:r w:rsidRPr="00C47DB7">
        <w:rPr>
          <w:rFonts w:ascii="Arial" w:eastAsiaTheme="minorHAnsi" w:hAnsi="Arial" w:cs="Arial"/>
          <w:lang w:val="cy-GB"/>
        </w:rPr>
        <w:t>Dylai Tendrwyr nodi bod rhaid dyfynnu pob cyfradd uned a phris mewn punnoedd sterling a</w:t>
      </w:r>
      <w:r w:rsidR="00236311">
        <w:rPr>
          <w:rFonts w:ascii="Arial" w:eastAsiaTheme="minorHAnsi" w:hAnsi="Arial" w:cs="Arial"/>
          <w:lang w:val="cy-GB"/>
        </w:rPr>
        <w:t xml:space="preserve"> </w:t>
      </w:r>
      <w:r w:rsidRPr="00C47DB7">
        <w:rPr>
          <w:rFonts w:ascii="Arial" w:eastAsiaTheme="minorHAnsi" w:hAnsi="Arial" w:cs="Arial"/>
          <w:lang w:val="cy-GB"/>
        </w:rPr>
        <w:t>/</w:t>
      </w:r>
      <w:r w:rsidR="00236311">
        <w:rPr>
          <w:rFonts w:ascii="Arial" w:eastAsiaTheme="minorHAnsi" w:hAnsi="Arial" w:cs="Arial"/>
          <w:lang w:val="cy-GB"/>
        </w:rPr>
        <w:t xml:space="preserve"> </w:t>
      </w:r>
      <w:r w:rsidRPr="00C47DB7">
        <w:rPr>
          <w:rFonts w:ascii="Arial" w:eastAsiaTheme="minorHAnsi" w:hAnsi="Arial" w:cs="Arial"/>
          <w:lang w:val="cy-GB"/>
        </w:rPr>
        <w:t>neu geiniogau</w:t>
      </w:r>
      <w:r w:rsidR="00236311">
        <w:rPr>
          <w:rFonts w:ascii="Arial" w:eastAsiaTheme="minorHAnsi" w:hAnsi="Arial" w:cs="Arial"/>
          <w:lang w:val="cy-GB"/>
        </w:rPr>
        <w:t>,</w:t>
      </w:r>
      <w:r w:rsidRPr="00C47DB7">
        <w:rPr>
          <w:rFonts w:ascii="Arial" w:eastAsiaTheme="minorHAnsi" w:hAnsi="Arial" w:cs="Arial"/>
          <w:lang w:val="cy-GB"/>
        </w:rPr>
        <w:t xml:space="preserve"> a</w:t>
      </w:r>
      <w:r w:rsidR="00236311">
        <w:rPr>
          <w:rFonts w:ascii="Arial" w:eastAsiaTheme="minorHAnsi" w:hAnsi="Arial" w:cs="Arial"/>
          <w:lang w:val="cy-GB"/>
        </w:rPr>
        <w:t>c</w:t>
      </w:r>
      <w:r w:rsidRPr="00C47DB7">
        <w:rPr>
          <w:rFonts w:ascii="Arial" w:eastAsiaTheme="minorHAnsi" w:hAnsi="Arial" w:cs="Arial"/>
          <w:lang w:val="cy-GB"/>
        </w:rPr>
        <w:t xml:space="preserve"> eithrio TAW. Bydd prisiau Tendrwy</w:t>
      </w:r>
      <w:r w:rsidR="00980431">
        <w:rPr>
          <w:rFonts w:ascii="Arial" w:eastAsiaTheme="minorHAnsi" w:hAnsi="Arial" w:cs="Arial"/>
          <w:lang w:val="cy-GB"/>
        </w:rPr>
        <w:t>r yn cael eu gwerthuso ar sail t</w:t>
      </w:r>
      <w:r w:rsidRPr="00C47DB7">
        <w:rPr>
          <w:rFonts w:ascii="Arial" w:eastAsiaTheme="minorHAnsi" w:hAnsi="Arial" w:cs="Arial"/>
          <w:lang w:val="cy-GB"/>
        </w:rPr>
        <w:t>ebyg am debyg a gofynnir i Dendrwyr beidio â gwyro oddi wrth y strwythur a'r fformat prisio sydd wedi'u cynnwys y</w:t>
      </w:r>
      <w:r w:rsidR="00980431">
        <w:rPr>
          <w:rFonts w:ascii="Arial" w:eastAsiaTheme="minorHAnsi" w:hAnsi="Arial" w:cs="Arial"/>
          <w:lang w:val="cy-GB"/>
        </w:rPr>
        <w:t>m mh</w:t>
      </w:r>
      <w:r w:rsidRPr="00C47DB7">
        <w:rPr>
          <w:rFonts w:ascii="Arial" w:eastAsiaTheme="minorHAnsi" w:hAnsi="Arial" w:cs="Arial"/>
          <w:lang w:val="cy-GB"/>
        </w:rPr>
        <w:t>ecyn</w:t>
      </w:r>
      <w:r w:rsidR="00980431">
        <w:rPr>
          <w:rFonts w:ascii="Arial" w:eastAsiaTheme="minorHAnsi" w:hAnsi="Arial" w:cs="Arial"/>
          <w:lang w:val="cy-GB"/>
        </w:rPr>
        <w:t xml:space="preserve"> y</w:t>
      </w:r>
      <w:r w:rsidRPr="00C47DB7">
        <w:rPr>
          <w:rFonts w:ascii="Arial" w:eastAsiaTheme="minorHAnsi" w:hAnsi="Arial" w:cs="Arial"/>
          <w:lang w:val="cy-GB"/>
        </w:rPr>
        <w:t xml:space="preserve"> tendr. Rhaid cynnwys y gweithgareddau lefel uchel </w:t>
      </w:r>
      <w:r w:rsidR="00980431">
        <w:rPr>
          <w:rFonts w:ascii="Arial" w:eastAsiaTheme="minorHAnsi" w:hAnsi="Arial" w:cs="Arial"/>
          <w:lang w:val="cy-GB"/>
        </w:rPr>
        <w:t>fel isafswm</w:t>
      </w:r>
      <w:r w:rsidRPr="00C47DB7">
        <w:rPr>
          <w:rFonts w:ascii="Arial" w:eastAsiaTheme="minorHAnsi" w:hAnsi="Arial" w:cs="Arial"/>
          <w:lang w:val="cy-GB"/>
        </w:rPr>
        <w:t>, fodd bynnag, gall y Tendrwr ddarparu lefel uwch o wybodaeth yn e</w:t>
      </w:r>
      <w:r w:rsidR="003B4441">
        <w:rPr>
          <w:rFonts w:ascii="Arial" w:eastAsiaTheme="minorHAnsi" w:hAnsi="Arial" w:cs="Arial"/>
          <w:lang w:val="cy-GB"/>
        </w:rPr>
        <w:t>i d</w:t>
      </w:r>
      <w:r w:rsidRPr="00C47DB7">
        <w:rPr>
          <w:rFonts w:ascii="Arial" w:eastAsiaTheme="minorHAnsi" w:hAnsi="Arial" w:cs="Arial"/>
          <w:lang w:val="cy-GB"/>
        </w:rPr>
        <w:t>dadansoddiad prisio a gyflwyn</w:t>
      </w:r>
      <w:r w:rsidR="00E24936">
        <w:rPr>
          <w:rFonts w:ascii="Arial" w:eastAsiaTheme="minorHAnsi" w:hAnsi="Arial" w:cs="Arial"/>
          <w:lang w:val="cy-GB"/>
        </w:rPr>
        <w:t>ir</w:t>
      </w:r>
      <w:r w:rsidRPr="00C47DB7">
        <w:rPr>
          <w:rFonts w:ascii="Arial" w:eastAsiaTheme="minorHAnsi" w:hAnsi="Arial" w:cs="Arial"/>
          <w:lang w:val="cy-GB"/>
        </w:rPr>
        <w:t xml:space="preserve"> os y</w:t>
      </w:r>
      <w:r w:rsidR="003B4441">
        <w:rPr>
          <w:rFonts w:ascii="Arial" w:eastAsiaTheme="minorHAnsi" w:hAnsi="Arial" w:cs="Arial"/>
          <w:lang w:val="cy-GB"/>
        </w:rPr>
        <w:t>w’</w:t>
      </w:r>
      <w:r w:rsidRPr="00C47DB7">
        <w:rPr>
          <w:rFonts w:ascii="Arial" w:eastAsiaTheme="minorHAnsi" w:hAnsi="Arial" w:cs="Arial"/>
          <w:lang w:val="cy-GB"/>
        </w:rPr>
        <w:t>n dymuno gwneud hynny.</w:t>
      </w:r>
      <w:r w:rsidR="00980431">
        <w:rPr>
          <w:rFonts w:ascii="Arial" w:eastAsiaTheme="minorHAnsi" w:hAnsi="Arial" w:cs="Arial"/>
          <w:lang w:val="cy-GB"/>
        </w:rPr>
        <w:t xml:space="preserve">  </w:t>
      </w:r>
      <w:r w:rsidR="008E2E6F" w:rsidRPr="00C60889">
        <w:rPr>
          <w:rFonts w:ascii="Arial" w:eastAsiaTheme="minorHAnsi" w:hAnsi="Arial" w:cs="Arial"/>
          <w:lang w:val="cy-GB"/>
        </w:rPr>
        <w:t xml:space="preserve"> </w:t>
      </w:r>
      <w:r w:rsidR="00980431">
        <w:rPr>
          <w:rFonts w:ascii="Arial" w:eastAsiaTheme="minorHAnsi" w:hAnsi="Arial" w:cs="Arial"/>
          <w:lang w:val="cy-GB"/>
        </w:rPr>
        <w:t xml:space="preserve"> </w:t>
      </w:r>
      <w:r w:rsidR="00E24936">
        <w:rPr>
          <w:rFonts w:ascii="Arial" w:eastAsiaTheme="minorHAnsi" w:hAnsi="Arial" w:cs="Arial"/>
          <w:lang w:val="cy-GB"/>
        </w:rPr>
        <w:t xml:space="preserve"> </w:t>
      </w:r>
    </w:p>
    <w:p w14:paraId="612E8345" w14:textId="77777777" w:rsidR="00023B4E" w:rsidRPr="00C60889" w:rsidRDefault="00023B4E" w:rsidP="00023B4E">
      <w:pPr>
        <w:pStyle w:val="ListParagraph"/>
        <w:spacing w:line="280" w:lineRule="exact"/>
        <w:ind w:left="567"/>
        <w:jc w:val="both"/>
        <w:rPr>
          <w:rFonts w:ascii="Arial" w:eastAsiaTheme="minorHAnsi" w:hAnsi="Arial" w:cs="Arial"/>
          <w:lang w:val="cy-GB"/>
        </w:rPr>
      </w:pPr>
    </w:p>
    <w:p w14:paraId="54F49F45" w14:textId="6FBEF747" w:rsidR="00CB6E21" w:rsidRPr="00CB6E21" w:rsidRDefault="00CB6E21" w:rsidP="00CB6E21">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CB6E21">
        <w:rPr>
          <w:rFonts w:ascii="Arial" w:hAnsi="Arial" w:cs="Arial"/>
          <w:lang w:val="cy-GB"/>
        </w:rPr>
        <w:lastRenderedPageBreak/>
        <w:t>Os yw'r Cyflogwr yn amau ​​bod gwall wedi bod ym mhrisio'r tendr, mae'n cadw'r hawl i geisio unrhyw eglurhad y mae'n ei ystyried yn angenrheidiol gan y Tendrwr hwnnw yn unig.</w:t>
      </w:r>
    </w:p>
    <w:p w14:paraId="478EEBF7" w14:textId="77777777" w:rsidR="00CB6E21" w:rsidRPr="00CB6E21" w:rsidRDefault="00CB6E21" w:rsidP="00CB6E21">
      <w:pPr>
        <w:pStyle w:val="ListParagraph"/>
        <w:spacing w:line="280" w:lineRule="exact"/>
        <w:ind w:left="567"/>
        <w:jc w:val="both"/>
        <w:rPr>
          <w:rFonts w:ascii="Arial" w:hAnsi="Arial" w:cs="Arial"/>
          <w:lang w:val="cy-GB"/>
        </w:rPr>
      </w:pPr>
    </w:p>
    <w:p w14:paraId="68147D9E" w14:textId="2EF324EE" w:rsidR="00CB6E21" w:rsidRPr="00CB6E21" w:rsidRDefault="00CB6E21" w:rsidP="00CB6E21">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cy-GB"/>
        </w:rPr>
      </w:pPr>
      <w:r w:rsidRPr="00CB6E21">
        <w:rPr>
          <w:rFonts w:ascii="Arial" w:hAnsi="Arial" w:cs="Arial"/>
          <w:lang w:val="cy-GB"/>
        </w:rPr>
        <w:t>Dim ond tendrau a gyflwynir yn unol yn llym â'r cyfarwyddiadau hyn a fydd yn cael eu hystyried. Os caiff tendr ei eithrio rhag ystyriaeth bellach, bydd y Tendrwr dan sylw</w:t>
      </w:r>
      <w:r>
        <w:rPr>
          <w:rFonts w:ascii="Arial" w:hAnsi="Arial" w:cs="Arial"/>
          <w:lang w:val="cy-GB"/>
        </w:rPr>
        <w:t>’</w:t>
      </w:r>
      <w:r w:rsidRPr="00CB6E21">
        <w:rPr>
          <w:rFonts w:ascii="Arial" w:hAnsi="Arial" w:cs="Arial"/>
          <w:lang w:val="cy-GB"/>
        </w:rPr>
        <w:t>n cael gwybod hynny. Ni ddylai Tendrwyr wneud unrhyw newidiadau i ddogfennau</w:t>
      </w:r>
      <w:r>
        <w:rPr>
          <w:rFonts w:ascii="Arial" w:hAnsi="Arial" w:cs="Arial"/>
          <w:lang w:val="cy-GB"/>
        </w:rPr>
        <w:t>’r t</w:t>
      </w:r>
      <w:r w:rsidRPr="00CB6E21">
        <w:rPr>
          <w:rFonts w:ascii="Arial" w:hAnsi="Arial" w:cs="Arial"/>
          <w:lang w:val="cy-GB"/>
        </w:rPr>
        <w:t>endr. Rhaid llofnodi pob dogfen sydd angen llofnod a nodi statws y</w:t>
      </w:r>
      <w:r w:rsidR="00E0003A">
        <w:rPr>
          <w:rFonts w:ascii="Arial" w:hAnsi="Arial" w:cs="Arial"/>
          <w:lang w:val="cy-GB"/>
        </w:rPr>
        <w:t xml:space="preserve"> llofnodwyr o fewn y sefydliad:</w:t>
      </w:r>
      <w:r w:rsidRPr="00CB6E21">
        <w:rPr>
          <w:rFonts w:ascii="Arial" w:hAnsi="Arial" w:cs="Arial"/>
          <w:lang w:val="cy-GB"/>
        </w:rPr>
        <w:t>-</w:t>
      </w:r>
    </w:p>
    <w:p w14:paraId="4E023BAA" w14:textId="77777777" w:rsidR="00526C6A" w:rsidRPr="00C60889" w:rsidRDefault="00526C6A" w:rsidP="00526C6A">
      <w:pPr>
        <w:pStyle w:val="ListParagraph"/>
        <w:rPr>
          <w:rFonts w:ascii="Arial" w:eastAsiaTheme="minorHAnsi" w:hAnsi="Arial" w:cs="Arial"/>
          <w:lang w:val="cy-GB"/>
        </w:rPr>
      </w:pPr>
    </w:p>
    <w:p w14:paraId="6AFD8249" w14:textId="6E1F49C9" w:rsidR="00CE19E2" w:rsidRPr="00CE19E2" w:rsidRDefault="00CE19E2" w:rsidP="00CE19E2">
      <w:pPr>
        <w:pStyle w:val="ListParagraph"/>
        <w:numPr>
          <w:ilvl w:val="2"/>
          <w:numId w:val="3"/>
        </w:numPr>
        <w:spacing w:line="280" w:lineRule="exact"/>
        <w:jc w:val="both"/>
        <w:rPr>
          <w:rFonts w:ascii="Arial" w:hAnsi="Arial" w:cs="Arial"/>
          <w:lang w:val="cy-GB"/>
        </w:rPr>
      </w:pPr>
      <w:r>
        <w:rPr>
          <w:rFonts w:ascii="Arial" w:hAnsi="Arial" w:cs="Arial"/>
          <w:lang w:val="cy-GB"/>
        </w:rPr>
        <w:t>Os yw</w:t>
      </w:r>
      <w:r w:rsidRPr="00CE19E2">
        <w:rPr>
          <w:rFonts w:ascii="Arial" w:hAnsi="Arial" w:cs="Arial"/>
          <w:lang w:val="cy-GB"/>
        </w:rPr>
        <w:t>'r Tendrwr yn unigolyn, gan yr unigolyn hwnnw;</w:t>
      </w:r>
    </w:p>
    <w:p w14:paraId="1A7C1957" w14:textId="035E44E8" w:rsidR="00CE19E2" w:rsidRPr="00CE19E2" w:rsidRDefault="00CE19E2" w:rsidP="00CE19E2">
      <w:pPr>
        <w:pStyle w:val="ListParagraph"/>
        <w:numPr>
          <w:ilvl w:val="2"/>
          <w:numId w:val="3"/>
        </w:numPr>
        <w:spacing w:line="280" w:lineRule="exact"/>
        <w:jc w:val="both"/>
        <w:rPr>
          <w:rFonts w:ascii="Arial" w:hAnsi="Arial" w:cs="Arial"/>
          <w:lang w:val="cy-GB"/>
        </w:rPr>
      </w:pPr>
      <w:r>
        <w:rPr>
          <w:rFonts w:ascii="Arial" w:hAnsi="Arial" w:cs="Arial"/>
          <w:lang w:val="cy-GB"/>
        </w:rPr>
        <w:t>Os yw</w:t>
      </w:r>
      <w:r w:rsidRPr="00CE19E2">
        <w:rPr>
          <w:rFonts w:ascii="Arial" w:hAnsi="Arial" w:cs="Arial"/>
          <w:lang w:val="cy-GB"/>
        </w:rPr>
        <w:t>'r Tendrwr yn bartneriaeth, gan ddau berson awdurdodedig;</w:t>
      </w:r>
    </w:p>
    <w:p w14:paraId="139F009B" w14:textId="6D393FC8" w:rsidR="00526C6A" w:rsidRPr="007D4F70" w:rsidRDefault="00CE19E2" w:rsidP="007D4F70">
      <w:pPr>
        <w:pStyle w:val="ListParagraph"/>
        <w:numPr>
          <w:ilvl w:val="2"/>
          <w:numId w:val="3"/>
        </w:numPr>
        <w:spacing w:line="280" w:lineRule="exact"/>
        <w:jc w:val="both"/>
        <w:rPr>
          <w:rFonts w:ascii="Arial" w:eastAsiaTheme="minorHAnsi" w:hAnsi="Arial" w:cs="Arial"/>
          <w:lang w:val="cy-GB"/>
        </w:rPr>
      </w:pPr>
      <w:r>
        <w:rPr>
          <w:rFonts w:ascii="Arial" w:hAnsi="Arial" w:cs="Arial"/>
          <w:lang w:val="cy-GB"/>
        </w:rPr>
        <w:t>Os yw</w:t>
      </w:r>
      <w:r w:rsidRPr="00CE19E2">
        <w:rPr>
          <w:rFonts w:ascii="Arial" w:hAnsi="Arial" w:cs="Arial"/>
          <w:lang w:val="cy-GB"/>
        </w:rPr>
        <w:t>'r Tendrwr yn gwmni, gan ddau gyfarwyddwr neu gan gyfarwyddwr ac ysgrifennydd y cwmni, os yw'r personau hynny wedi'u hawdurdodi at y diben hwnnw.</w:t>
      </w:r>
    </w:p>
    <w:p w14:paraId="70982A4F" w14:textId="77777777" w:rsidR="000F3C65" w:rsidRPr="00C60889" w:rsidRDefault="000F3C65" w:rsidP="000F3C65">
      <w:pPr>
        <w:pStyle w:val="ListParagraph"/>
        <w:rPr>
          <w:rFonts w:ascii="Arial" w:hAnsi="Arial" w:cs="Arial"/>
          <w:lang w:val="cy-GB"/>
        </w:rPr>
      </w:pPr>
    </w:p>
    <w:p w14:paraId="27ADCF20" w14:textId="6AF63A62" w:rsidR="00AF4C57" w:rsidRPr="00AF4C57" w:rsidRDefault="00AF4C57" w:rsidP="00AF4C57">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 xml:space="preserve">Os ystyrir bod angen unrhyw newidiadau neu ychwanegiadau </w:t>
      </w:r>
      <w:r>
        <w:rPr>
          <w:rFonts w:ascii="Arial" w:hAnsi="Arial" w:cs="Arial"/>
          <w:lang w:val="cy-GB"/>
        </w:rPr>
        <w:t>at y</w:t>
      </w:r>
      <w:r w:rsidRPr="00AF4C57">
        <w:rPr>
          <w:rFonts w:ascii="Arial" w:hAnsi="Arial" w:cs="Arial"/>
          <w:lang w:val="cy-GB"/>
        </w:rPr>
        <w:t xml:space="preserve"> dogfennau a gyhoeddwyd i Dendrwyr cyn </w:t>
      </w:r>
      <w:r>
        <w:rPr>
          <w:rFonts w:ascii="Arial" w:hAnsi="Arial" w:cs="Arial"/>
          <w:lang w:val="cy-GB"/>
        </w:rPr>
        <w:t xml:space="preserve">y </w:t>
      </w:r>
      <w:r w:rsidRPr="00AF4C57">
        <w:rPr>
          <w:rFonts w:ascii="Arial" w:hAnsi="Arial" w:cs="Arial"/>
          <w:lang w:val="cy-GB"/>
        </w:rPr>
        <w:t>dyddiad cyflwyno tendrau, byddant yn cael eu cyhoeddi i'r Tendrwyr ar ffurf taflenni atodol drwy GwerthwchiGymru.</w:t>
      </w:r>
    </w:p>
    <w:p w14:paraId="51EFBD6A" w14:textId="77777777" w:rsidR="00AF4C57" w:rsidRPr="00AF4C57" w:rsidRDefault="00AF4C57" w:rsidP="00AF4C57">
      <w:pPr>
        <w:pStyle w:val="ListParagraph"/>
        <w:spacing w:line="280" w:lineRule="exact"/>
        <w:ind w:left="567"/>
        <w:jc w:val="both"/>
        <w:rPr>
          <w:rFonts w:ascii="Arial" w:hAnsi="Arial" w:cs="Arial"/>
          <w:lang w:val="cy-GB"/>
        </w:rPr>
      </w:pPr>
    </w:p>
    <w:p w14:paraId="75426D96" w14:textId="6B5B54DF" w:rsidR="00AF4C57" w:rsidRPr="00AF4C57" w:rsidRDefault="00AF4C57" w:rsidP="00AF4C57">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 xml:space="preserve">Dylid </w:t>
      </w:r>
      <w:r w:rsidR="007D4F70">
        <w:rPr>
          <w:rFonts w:ascii="Arial" w:hAnsi="Arial" w:cs="Arial"/>
          <w:lang w:val="cy-GB"/>
        </w:rPr>
        <w:t>cyflwyno</w:t>
      </w:r>
      <w:r w:rsidRPr="00AF4C57">
        <w:rPr>
          <w:rFonts w:ascii="Arial" w:hAnsi="Arial" w:cs="Arial"/>
          <w:lang w:val="cy-GB"/>
        </w:rPr>
        <w:t xml:space="preserve"> unrhyw ymholiadau sy'n codi o</w:t>
      </w:r>
      <w:r w:rsidR="007D4F70">
        <w:rPr>
          <w:rFonts w:ascii="Arial" w:hAnsi="Arial" w:cs="Arial"/>
          <w:lang w:val="cy-GB"/>
        </w:rPr>
        <w:t xml:space="preserve"> d</w:t>
      </w:r>
      <w:r w:rsidRPr="00AF4C57">
        <w:rPr>
          <w:rFonts w:ascii="Arial" w:hAnsi="Arial" w:cs="Arial"/>
          <w:lang w:val="cy-GB"/>
        </w:rPr>
        <w:t>dogfennau</w:t>
      </w:r>
      <w:r w:rsidR="007D4F70">
        <w:rPr>
          <w:rFonts w:ascii="Arial" w:hAnsi="Arial" w:cs="Arial"/>
          <w:lang w:val="cy-GB"/>
        </w:rPr>
        <w:t>’r</w:t>
      </w:r>
      <w:r w:rsidRPr="00AF4C57">
        <w:rPr>
          <w:rFonts w:ascii="Arial" w:hAnsi="Arial" w:cs="Arial"/>
          <w:lang w:val="cy-GB"/>
        </w:rPr>
        <w:t xml:space="preserve"> tendr a allai </w:t>
      </w:r>
      <w:r w:rsidR="007D4F70">
        <w:rPr>
          <w:rFonts w:ascii="Arial" w:hAnsi="Arial" w:cs="Arial"/>
          <w:lang w:val="cy-GB"/>
        </w:rPr>
        <w:t>gael dylanwad ar y</w:t>
      </w:r>
      <w:r w:rsidRPr="00AF4C57">
        <w:rPr>
          <w:rFonts w:ascii="Arial" w:hAnsi="Arial" w:cs="Arial"/>
          <w:lang w:val="cy-GB"/>
        </w:rPr>
        <w:t xml:space="preserve"> tendr cyn gynted â phosibl ac</w:t>
      </w:r>
      <w:r w:rsidR="007D4F70">
        <w:rPr>
          <w:rFonts w:ascii="Arial" w:hAnsi="Arial" w:cs="Arial"/>
          <w:lang w:val="cy-GB"/>
        </w:rPr>
        <w:t>,</w:t>
      </w:r>
      <w:r w:rsidRPr="00AF4C57">
        <w:rPr>
          <w:rFonts w:ascii="Arial" w:hAnsi="Arial" w:cs="Arial"/>
          <w:lang w:val="cy-GB"/>
        </w:rPr>
        <w:t xml:space="preserve"> ym mhob achos</w:t>
      </w:r>
      <w:r w:rsidR="007D4F70">
        <w:rPr>
          <w:rFonts w:ascii="Arial" w:hAnsi="Arial" w:cs="Arial"/>
          <w:lang w:val="cy-GB"/>
        </w:rPr>
        <w:t>,</w:t>
      </w:r>
      <w:r w:rsidRPr="00AF4C57">
        <w:rPr>
          <w:rFonts w:ascii="Arial" w:hAnsi="Arial" w:cs="Arial"/>
          <w:lang w:val="cy-GB"/>
        </w:rPr>
        <w:t xml:space="preserve"> dylid cyflwyno ymholiadau yn ysgrifenedig yn unig, i'w derbyn cyn hanner dydd saith diwrnod </w:t>
      </w:r>
      <w:r w:rsidR="007D4F70" w:rsidRPr="00AF4C57">
        <w:rPr>
          <w:rFonts w:ascii="Arial" w:hAnsi="Arial" w:cs="Arial"/>
          <w:lang w:val="cy-GB"/>
        </w:rPr>
        <w:t xml:space="preserve">o leiaf </w:t>
      </w:r>
      <w:r w:rsidRPr="00AF4C57">
        <w:rPr>
          <w:rFonts w:ascii="Arial" w:hAnsi="Arial" w:cs="Arial"/>
          <w:lang w:val="cy-GB"/>
        </w:rPr>
        <w:t xml:space="preserve">cyn </w:t>
      </w:r>
      <w:r w:rsidR="007D4F70">
        <w:rPr>
          <w:rFonts w:ascii="Arial" w:hAnsi="Arial" w:cs="Arial"/>
          <w:lang w:val="cy-GB"/>
        </w:rPr>
        <w:t xml:space="preserve">dyddiad </w:t>
      </w:r>
      <w:r w:rsidRPr="00AF4C57">
        <w:rPr>
          <w:rFonts w:ascii="Arial" w:hAnsi="Arial" w:cs="Arial"/>
          <w:lang w:val="cy-GB"/>
        </w:rPr>
        <w:t>cyflwyno'r tendr. Dylid dosbarthu ymatebion nad ydynt yn sensitif yn fasnachol i bob contractwr sy'n tendro.</w:t>
      </w:r>
    </w:p>
    <w:p w14:paraId="10730AC8" w14:textId="77777777" w:rsidR="00AF4C57" w:rsidRPr="00AF4C57" w:rsidRDefault="00AF4C57" w:rsidP="007D4F70">
      <w:pPr>
        <w:pStyle w:val="ListParagraph"/>
        <w:spacing w:line="280" w:lineRule="exact"/>
        <w:ind w:left="567"/>
        <w:jc w:val="both"/>
        <w:rPr>
          <w:rFonts w:ascii="Arial" w:hAnsi="Arial" w:cs="Arial"/>
          <w:lang w:val="cy-GB"/>
        </w:rPr>
      </w:pPr>
    </w:p>
    <w:p w14:paraId="287154BA" w14:textId="359507CD" w:rsidR="00AF4C57" w:rsidRPr="00AF4C57" w:rsidRDefault="00AF4C57" w:rsidP="00AF4C57">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 xml:space="preserve">Rhaid i Dendrwyr gyflwyno tendr cydymffurfiol sy'n bodloni gofynion y Cyflogwr yn llawn fel y nodir yn y cyfarwyddiadau hyn i Dendrwyr, Amodau'r Contract a dogfennau </w:t>
      </w:r>
      <w:r w:rsidR="000D19D1" w:rsidRPr="00AF4C57">
        <w:rPr>
          <w:rFonts w:ascii="Arial" w:hAnsi="Arial" w:cs="Arial"/>
          <w:lang w:val="cy-GB"/>
        </w:rPr>
        <w:t xml:space="preserve">eraill </w:t>
      </w:r>
      <w:r w:rsidR="000D19D1">
        <w:rPr>
          <w:rFonts w:ascii="Arial" w:hAnsi="Arial" w:cs="Arial"/>
          <w:lang w:val="cy-GB"/>
        </w:rPr>
        <w:t xml:space="preserve">y </w:t>
      </w:r>
      <w:r w:rsidRPr="00AF4C57">
        <w:rPr>
          <w:rFonts w:ascii="Arial" w:hAnsi="Arial" w:cs="Arial"/>
          <w:lang w:val="cy-GB"/>
        </w:rPr>
        <w:t xml:space="preserve">tendr a thynnir sylw'r Tendrwyr at </w:t>
      </w:r>
      <w:r w:rsidR="000D19D1">
        <w:rPr>
          <w:rFonts w:ascii="Arial" w:hAnsi="Arial" w:cs="Arial"/>
          <w:lang w:val="cy-GB"/>
        </w:rPr>
        <w:t>Elfennau i’w Cyflawni y</w:t>
      </w:r>
      <w:r w:rsidRPr="00AF4C57">
        <w:rPr>
          <w:rFonts w:ascii="Arial" w:hAnsi="Arial" w:cs="Arial"/>
          <w:lang w:val="cy-GB"/>
        </w:rPr>
        <w:t xml:space="preserve"> Tendr fel y'u rhestrir yn nogfennau'r tendr.</w:t>
      </w:r>
    </w:p>
    <w:p w14:paraId="1ECC34A5" w14:textId="77777777" w:rsidR="00AF4C57" w:rsidRPr="00AF4C57" w:rsidRDefault="00AF4C57" w:rsidP="000D19D1">
      <w:pPr>
        <w:pStyle w:val="ListParagraph"/>
        <w:spacing w:line="280" w:lineRule="exact"/>
        <w:ind w:left="567"/>
        <w:jc w:val="both"/>
        <w:rPr>
          <w:rFonts w:ascii="Arial" w:hAnsi="Arial" w:cs="Arial"/>
          <w:lang w:val="cy-GB"/>
        </w:rPr>
      </w:pPr>
    </w:p>
    <w:p w14:paraId="1B0C65F3" w14:textId="331930E0" w:rsidR="00AF4C57" w:rsidRPr="00AF4C57" w:rsidRDefault="00AF4C57" w:rsidP="00AF4C57">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 xml:space="preserve">Gall y Cyflogwr ystyried cynigion nad ydynt yn cydymffurfio, ar yr amod bod y Cyflogwr wedi derbyn cynnig </w:t>
      </w:r>
      <w:r w:rsidR="003D4928">
        <w:rPr>
          <w:rFonts w:ascii="Arial" w:hAnsi="Arial" w:cs="Arial"/>
          <w:lang w:val="cy-GB"/>
        </w:rPr>
        <w:t xml:space="preserve">yn </w:t>
      </w:r>
      <w:r w:rsidRPr="00AF4C57">
        <w:rPr>
          <w:rFonts w:ascii="Arial" w:hAnsi="Arial" w:cs="Arial"/>
          <w:lang w:val="cy-GB"/>
        </w:rPr>
        <w:t xml:space="preserve">cydymffurfio gan y Tendrwr hwnnw hefyd. Os cyflwynir cynnig nad yw'n cydymffurfio yn ogystal â'r cynnig </w:t>
      </w:r>
      <w:r w:rsidR="003D4928">
        <w:rPr>
          <w:rFonts w:ascii="Arial" w:hAnsi="Arial" w:cs="Arial"/>
          <w:lang w:val="cy-GB"/>
        </w:rPr>
        <w:t xml:space="preserve">sy’n </w:t>
      </w:r>
      <w:r w:rsidRPr="00AF4C57">
        <w:rPr>
          <w:rFonts w:ascii="Arial" w:hAnsi="Arial" w:cs="Arial"/>
          <w:lang w:val="cy-GB"/>
        </w:rPr>
        <w:t xml:space="preserve">cydymffurfio, rhaid i'r Tendrwr nodi'n glir yr holl eitemau nad ydynt yn cydymffurfio, </w:t>
      </w:r>
      <w:r w:rsidR="003D4928">
        <w:rPr>
          <w:rFonts w:ascii="Arial" w:hAnsi="Arial" w:cs="Arial"/>
          <w:lang w:val="cy-GB"/>
        </w:rPr>
        <w:t xml:space="preserve">a </w:t>
      </w:r>
      <w:r w:rsidRPr="00AF4C57">
        <w:rPr>
          <w:rFonts w:ascii="Arial" w:hAnsi="Arial" w:cs="Arial"/>
          <w:lang w:val="cy-GB"/>
        </w:rPr>
        <w:t>heb y rheini, ni fydd cynnig nad yw'n cydymffurfio yn cael ei ystyried ymhellach.</w:t>
      </w:r>
    </w:p>
    <w:p w14:paraId="45AFE41C" w14:textId="77777777" w:rsidR="00AF4C57" w:rsidRPr="00AF4C57" w:rsidRDefault="00AF4C57" w:rsidP="003D4928">
      <w:pPr>
        <w:pStyle w:val="ListParagraph"/>
        <w:spacing w:line="280" w:lineRule="exact"/>
        <w:ind w:left="567"/>
        <w:jc w:val="both"/>
        <w:rPr>
          <w:rFonts w:ascii="Arial" w:hAnsi="Arial" w:cs="Arial"/>
          <w:lang w:val="cy-GB"/>
        </w:rPr>
      </w:pPr>
    </w:p>
    <w:p w14:paraId="2B0DB3E6" w14:textId="346132FC" w:rsidR="003D4928" w:rsidRDefault="00AF4C57" w:rsidP="003D4928">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 xml:space="preserve">Nid yw cyflwyno cynnig nad yw'n cydymffurfio yn rhyddhau'r Tendrwr o'i rwymedigaeth i gyflwyno tendr </w:t>
      </w:r>
      <w:r w:rsidR="003D4928">
        <w:rPr>
          <w:rFonts w:ascii="Arial" w:hAnsi="Arial" w:cs="Arial"/>
          <w:lang w:val="cy-GB"/>
        </w:rPr>
        <w:t xml:space="preserve">sy’n </w:t>
      </w:r>
      <w:r w:rsidRPr="00AF4C57">
        <w:rPr>
          <w:rFonts w:ascii="Arial" w:hAnsi="Arial" w:cs="Arial"/>
          <w:lang w:val="cy-GB"/>
        </w:rPr>
        <w:t>cydymffurfio.</w:t>
      </w:r>
    </w:p>
    <w:p w14:paraId="0FEDC5AA" w14:textId="77777777" w:rsidR="00DA375F" w:rsidRPr="00DA375F" w:rsidRDefault="00DA375F" w:rsidP="00DA375F">
      <w:pPr>
        <w:spacing w:line="280" w:lineRule="exact"/>
        <w:jc w:val="both"/>
        <w:rPr>
          <w:rFonts w:cs="Arial"/>
          <w:lang w:val="cy-GB"/>
        </w:rPr>
      </w:pPr>
    </w:p>
    <w:p w14:paraId="2D2B5729" w14:textId="678D3BD7" w:rsidR="00AF4C57" w:rsidRPr="00AF4C57" w:rsidRDefault="00AF4C57" w:rsidP="00AF4C57">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 xml:space="preserve">Rhaid i Dendrwyr </w:t>
      </w:r>
      <w:r w:rsidR="003D4928">
        <w:rPr>
          <w:rFonts w:ascii="Arial" w:hAnsi="Arial" w:cs="Arial"/>
          <w:lang w:val="cy-GB"/>
        </w:rPr>
        <w:t>sicrhau</w:t>
      </w:r>
      <w:r w:rsidRPr="00AF4C57">
        <w:rPr>
          <w:rFonts w:ascii="Arial" w:hAnsi="Arial" w:cs="Arial"/>
          <w:lang w:val="cy-GB"/>
        </w:rPr>
        <w:t xml:space="preserve"> drostynt eu hunain, ar eu </w:t>
      </w:r>
      <w:r w:rsidR="003D4928">
        <w:rPr>
          <w:rFonts w:ascii="Arial" w:hAnsi="Arial" w:cs="Arial"/>
          <w:lang w:val="cy-GB"/>
        </w:rPr>
        <w:t>cost</w:t>
      </w:r>
      <w:r w:rsidRPr="00AF4C57">
        <w:rPr>
          <w:rFonts w:ascii="Arial" w:hAnsi="Arial" w:cs="Arial"/>
          <w:lang w:val="cy-GB"/>
        </w:rPr>
        <w:t xml:space="preserve"> eu hunain, yr holl wybodaeth sy'n angenrheidiol ar gyfer paratoi'r tendr. Bydd Tendrwyr yn ysgwyddo'r holl gostau sy'n gysylltiedig â pharatoi a chyflwyno eu tendrau ac ni fydd y Cyflogwr yn gyfrifol nac yn atebol am unrhyw gostau, </w:t>
      </w:r>
      <w:r w:rsidR="00CF467B">
        <w:rPr>
          <w:rFonts w:ascii="Arial" w:hAnsi="Arial" w:cs="Arial"/>
          <w:lang w:val="cy-GB"/>
        </w:rPr>
        <w:t>dim ots beth yw</w:t>
      </w:r>
      <w:r w:rsidRPr="00AF4C57">
        <w:rPr>
          <w:rFonts w:ascii="Arial" w:hAnsi="Arial" w:cs="Arial"/>
          <w:lang w:val="cy-GB"/>
        </w:rPr>
        <w:t>'r broses dendro neu'r canlyniad. Gall y Cyflogwr derfynu'r broses dendro ar unrhyw gam ac ni fydd yn atebol am unrhyw gostau gan y Tendrwyr sy'n deillio o'r weithred hon.</w:t>
      </w:r>
    </w:p>
    <w:p w14:paraId="72BB856D" w14:textId="77777777" w:rsidR="00AF4C57" w:rsidRPr="00AF4C57" w:rsidRDefault="00AF4C57" w:rsidP="00CF467B">
      <w:pPr>
        <w:pStyle w:val="ListParagraph"/>
        <w:spacing w:line="280" w:lineRule="exact"/>
        <w:ind w:left="567"/>
        <w:jc w:val="both"/>
        <w:rPr>
          <w:rFonts w:ascii="Arial" w:hAnsi="Arial" w:cs="Arial"/>
          <w:lang w:val="cy-GB"/>
        </w:rPr>
      </w:pPr>
    </w:p>
    <w:p w14:paraId="1EFA9605" w14:textId="14A8EDD7" w:rsidR="00AF4C57" w:rsidRPr="00AF4C57" w:rsidRDefault="00AF4C57" w:rsidP="00AF4C57">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Nid yw'r Cyflogwr yn rhwymo ei hun i dderbyn y tendr isaf nac unrhyw dendr.</w:t>
      </w:r>
    </w:p>
    <w:p w14:paraId="0E59F531" w14:textId="77777777" w:rsidR="00AF4C57" w:rsidRPr="00AF4C57" w:rsidRDefault="00AF4C57" w:rsidP="00CF467B">
      <w:pPr>
        <w:pStyle w:val="ListParagraph"/>
        <w:spacing w:line="280" w:lineRule="exact"/>
        <w:ind w:left="567"/>
        <w:jc w:val="both"/>
        <w:rPr>
          <w:rFonts w:ascii="Arial" w:hAnsi="Arial" w:cs="Arial"/>
          <w:lang w:val="cy-GB"/>
        </w:rPr>
      </w:pPr>
    </w:p>
    <w:p w14:paraId="2C201532" w14:textId="2D0A7C24" w:rsidR="00AF4C57" w:rsidRPr="00AF4C57" w:rsidRDefault="00AF4C57" w:rsidP="00AF4C57">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Ni ddylid gwneud unrhyw newid heb awdurdod i unrhyw un o</w:t>
      </w:r>
      <w:r w:rsidR="007256CF">
        <w:rPr>
          <w:rFonts w:ascii="Arial" w:hAnsi="Arial" w:cs="Arial"/>
          <w:lang w:val="cy-GB"/>
        </w:rPr>
        <w:t xml:space="preserve"> d</w:t>
      </w:r>
      <w:r w:rsidRPr="00AF4C57">
        <w:rPr>
          <w:rFonts w:ascii="Arial" w:hAnsi="Arial" w:cs="Arial"/>
          <w:lang w:val="cy-GB"/>
        </w:rPr>
        <w:t>dogfennau</w:t>
      </w:r>
      <w:r w:rsidR="007256CF">
        <w:rPr>
          <w:rFonts w:ascii="Arial" w:hAnsi="Arial" w:cs="Arial"/>
          <w:lang w:val="cy-GB"/>
        </w:rPr>
        <w:t>’r</w:t>
      </w:r>
      <w:r w:rsidRPr="00AF4C57">
        <w:rPr>
          <w:rFonts w:ascii="Arial" w:hAnsi="Arial" w:cs="Arial"/>
          <w:lang w:val="cy-GB"/>
        </w:rPr>
        <w:t xml:space="preserve"> tendr. Os</w:t>
      </w:r>
      <w:r w:rsidR="007256CF">
        <w:rPr>
          <w:rFonts w:ascii="Arial" w:hAnsi="Arial" w:cs="Arial"/>
          <w:lang w:val="cy-GB"/>
        </w:rPr>
        <w:t xml:space="preserve"> gwneir unrhyw newid, hepgoriad</w:t>
      </w:r>
      <w:r w:rsidRPr="00AF4C57">
        <w:rPr>
          <w:rFonts w:ascii="Arial" w:hAnsi="Arial" w:cs="Arial"/>
          <w:lang w:val="cy-GB"/>
        </w:rPr>
        <w:t xml:space="preserve"> neu ychwanegiad, neu os na chydymffurfir yn llawn ag unrhyw un o'r cyfarwyddiadau hyn, caiff y tendr ei wrthod.</w:t>
      </w:r>
    </w:p>
    <w:p w14:paraId="65D9E213" w14:textId="77777777" w:rsidR="00AF4C57" w:rsidRPr="00AF4C57" w:rsidRDefault="00AF4C57" w:rsidP="00CF467B">
      <w:pPr>
        <w:pStyle w:val="ListParagraph"/>
        <w:spacing w:line="280" w:lineRule="exact"/>
        <w:ind w:left="567"/>
        <w:jc w:val="both"/>
        <w:rPr>
          <w:rFonts w:ascii="Arial" w:hAnsi="Arial" w:cs="Arial"/>
          <w:lang w:val="cy-GB"/>
        </w:rPr>
      </w:pPr>
    </w:p>
    <w:p w14:paraId="72C2D49B" w14:textId="60959E56" w:rsidR="00AF4C57" w:rsidRPr="00AF4C57" w:rsidRDefault="00AF4C57" w:rsidP="00AF4C57">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 xml:space="preserve">Ystyrir bod </w:t>
      </w:r>
      <w:r w:rsidR="007256CF">
        <w:rPr>
          <w:rFonts w:ascii="Arial" w:hAnsi="Arial" w:cs="Arial"/>
          <w:lang w:val="cy-GB"/>
        </w:rPr>
        <w:t>T</w:t>
      </w:r>
      <w:r w:rsidRPr="00AF4C57">
        <w:rPr>
          <w:rFonts w:ascii="Arial" w:hAnsi="Arial" w:cs="Arial"/>
          <w:lang w:val="cy-GB"/>
        </w:rPr>
        <w:t>endr</w:t>
      </w:r>
      <w:r w:rsidR="007256CF">
        <w:rPr>
          <w:rFonts w:ascii="Arial" w:hAnsi="Arial" w:cs="Arial"/>
          <w:lang w:val="cy-GB"/>
        </w:rPr>
        <w:t>wyr</w:t>
      </w:r>
      <w:r w:rsidRPr="00AF4C57">
        <w:rPr>
          <w:rFonts w:ascii="Arial" w:hAnsi="Arial" w:cs="Arial"/>
          <w:lang w:val="cy-GB"/>
        </w:rPr>
        <w:t xml:space="preserve"> wedi archwilio'r </w:t>
      </w:r>
      <w:r w:rsidR="00D838C0">
        <w:rPr>
          <w:rFonts w:ascii="Arial" w:hAnsi="Arial" w:cs="Arial"/>
          <w:lang w:val="cy-GB"/>
        </w:rPr>
        <w:t>darluniau</w:t>
      </w:r>
      <w:r w:rsidRPr="00AF4C57">
        <w:rPr>
          <w:rFonts w:ascii="Arial" w:hAnsi="Arial" w:cs="Arial"/>
          <w:lang w:val="cy-GB"/>
        </w:rPr>
        <w:t xml:space="preserve"> a</w:t>
      </w:r>
      <w:r w:rsidR="00D838C0">
        <w:rPr>
          <w:rFonts w:ascii="Arial" w:hAnsi="Arial" w:cs="Arial"/>
          <w:lang w:val="cy-GB"/>
        </w:rPr>
        <w:t>’r</w:t>
      </w:r>
      <w:r w:rsidRPr="00AF4C57">
        <w:rPr>
          <w:rFonts w:ascii="Arial" w:hAnsi="Arial" w:cs="Arial"/>
          <w:lang w:val="cy-GB"/>
        </w:rPr>
        <w:t xml:space="preserve"> dogfennau eraill ac wedi ymweld â'r safle a bodloni eu hunain ynghylch ei hygyrchedd, </w:t>
      </w:r>
      <w:r w:rsidR="00D838C0">
        <w:rPr>
          <w:rFonts w:ascii="Arial" w:hAnsi="Arial" w:cs="Arial"/>
          <w:lang w:val="cy-GB"/>
        </w:rPr>
        <w:t xml:space="preserve">yr </w:t>
      </w:r>
      <w:r w:rsidRPr="00AF4C57">
        <w:rPr>
          <w:rFonts w:ascii="Arial" w:hAnsi="Arial" w:cs="Arial"/>
          <w:lang w:val="cy-GB"/>
        </w:rPr>
        <w:t xml:space="preserve">amodau lleol, </w:t>
      </w:r>
      <w:r w:rsidR="00D838C0">
        <w:rPr>
          <w:rFonts w:ascii="Arial" w:hAnsi="Arial" w:cs="Arial"/>
          <w:lang w:val="cy-GB"/>
        </w:rPr>
        <w:t>graddfa lawn</w:t>
      </w:r>
      <w:r w:rsidRPr="00AF4C57">
        <w:rPr>
          <w:rFonts w:ascii="Arial" w:hAnsi="Arial" w:cs="Arial"/>
          <w:lang w:val="cy-GB"/>
        </w:rPr>
        <w:t xml:space="preserve"> a chymeriad y gweithrediadau, natur y tir, y cyfleusterau ar gyfer storio deunyddiau a pheirian</w:t>
      </w:r>
      <w:r w:rsidR="00D838C0">
        <w:rPr>
          <w:rFonts w:ascii="Arial" w:hAnsi="Arial" w:cs="Arial"/>
          <w:lang w:val="cy-GB"/>
        </w:rPr>
        <w:t>nau</w:t>
      </w:r>
      <w:r w:rsidRPr="00AF4C57">
        <w:rPr>
          <w:rFonts w:ascii="Arial" w:hAnsi="Arial" w:cs="Arial"/>
          <w:lang w:val="cy-GB"/>
        </w:rPr>
        <w:t xml:space="preserve">, ac unrhyw </w:t>
      </w:r>
      <w:r w:rsidRPr="00AF4C57">
        <w:rPr>
          <w:rFonts w:ascii="Arial" w:hAnsi="Arial" w:cs="Arial"/>
          <w:lang w:val="cy-GB"/>
        </w:rPr>
        <w:lastRenderedPageBreak/>
        <w:t>amodau eraill (</w:t>
      </w:r>
      <w:r w:rsidR="00D838C0">
        <w:rPr>
          <w:rFonts w:ascii="Arial" w:hAnsi="Arial" w:cs="Arial"/>
          <w:lang w:val="cy-GB"/>
        </w:rPr>
        <w:t xml:space="preserve">edrychwch ar </w:t>
      </w:r>
      <w:r w:rsidRPr="00AF4C57">
        <w:rPr>
          <w:rFonts w:ascii="Arial" w:hAnsi="Arial" w:cs="Arial"/>
          <w:lang w:val="cy-GB"/>
        </w:rPr>
        <w:t>y Pecyn Gwybodaeth Cyn</w:t>
      </w:r>
      <w:r w:rsidR="00D838C0">
        <w:rPr>
          <w:rFonts w:ascii="Arial" w:hAnsi="Arial" w:cs="Arial"/>
          <w:lang w:val="cy-GB"/>
        </w:rPr>
        <w:t xml:space="preserve"> </w:t>
      </w:r>
      <w:r w:rsidRPr="00AF4C57">
        <w:rPr>
          <w:rFonts w:ascii="Arial" w:hAnsi="Arial" w:cs="Arial"/>
          <w:lang w:val="cy-GB"/>
        </w:rPr>
        <w:t>Adeiladu) sy'n effeithio ar gyflawni'r gwaith yn gyffredinol.</w:t>
      </w:r>
    </w:p>
    <w:p w14:paraId="3763391E" w14:textId="77777777" w:rsidR="00AF4C57" w:rsidRPr="00AF4C57" w:rsidRDefault="00AF4C57" w:rsidP="00D838C0">
      <w:pPr>
        <w:pStyle w:val="ListParagraph"/>
        <w:spacing w:line="280" w:lineRule="exact"/>
        <w:ind w:left="567"/>
        <w:jc w:val="both"/>
        <w:rPr>
          <w:rFonts w:ascii="Arial" w:hAnsi="Arial" w:cs="Arial"/>
          <w:lang w:val="cy-GB"/>
        </w:rPr>
      </w:pPr>
    </w:p>
    <w:p w14:paraId="749302A5" w14:textId="04BFB0FC" w:rsidR="00AF4C57" w:rsidRPr="00AF4C57" w:rsidRDefault="00AF4C57" w:rsidP="00AF4C57">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 xml:space="preserve">Gall y </w:t>
      </w:r>
      <w:r w:rsidR="00D838C0">
        <w:rPr>
          <w:rFonts w:ascii="Arial" w:hAnsi="Arial" w:cs="Arial"/>
          <w:lang w:val="cy-GB"/>
        </w:rPr>
        <w:t>T</w:t>
      </w:r>
      <w:r w:rsidR="00D838C0" w:rsidRPr="00AF4C57">
        <w:rPr>
          <w:rFonts w:ascii="Arial" w:hAnsi="Arial" w:cs="Arial"/>
          <w:lang w:val="cy-GB"/>
        </w:rPr>
        <w:t>endr</w:t>
      </w:r>
      <w:r w:rsidR="00D838C0">
        <w:rPr>
          <w:rFonts w:ascii="Arial" w:hAnsi="Arial" w:cs="Arial"/>
          <w:lang w:val="cy-GB"/>
        </w:rPr>
        <w:t>wyr</w:t>
      </w:r>
      <w:r w:rsidR="00D838C0" w:rsidRPr="00AF4C57">
        <w:rPr>
          <w:rFonts w:ascii="Arial" w:hAnsi="Arial" w:cs="Arial"/>
          <w:lang w:val="cy-GB"/>
        </w:rPr>
        <w:t xml:space="preserve"> </w:t>
      </w:r>
      <w:r w:rsidR="00D838C0">
        <w:rPr>
          <w:rFonts w:ascii="Arial" w:hAnsi="Arial" w:cs="Arial"/>
          <w:lang w:val="cy-GB"/>
        </w:rPr>
        <w:t>ofyn</w:t>
      </w:r>
      <w:r w:rsidRPr="00AF4C57">
        <w:rPr>
          <w:rFonts w:ascii="Arial" w:hAnsi="Arial" w:cs="Arial"/>
          <w:lang w:val="cy-GB"/>
        </w:rPr>
        <w:t xml:space="preserve"> cwestiynau yn dilyn yr ymweliad â'r safle, fodd bynnag, dylid cyflwyno'r rhain yn ffurfiol drwy GwerthwchiGymru.</w:t>
      </w:r>
    </w:p>
    <w:p w14:paraId="46D97079" w14:textId="77777777" w:rsidR="00AF4C57" w:rsidRPr="00AF4C57" w:rsidRDefault="00AF4C57" w:rsidP="00D838C0">
      <w:pPr>
        <w:pStyle w:val="ListParagraph"/>
        <w:spacing w:line="280" w:lineRule="exact"/>
        <w:ind w:left="567"/>
        <w:jc w:val="both"/>
        <w:rPr>
          <w:rFonts w:ascii="Arial" w:hAnsi="Arial" w:cs="Arial"/>
          <w:lang w:val="cy-GB"/>
        </w:rPr>
      </w:pPr>
    </w:p>
    <w:p w14:paraId="1EBCA79A" w14:textId="0F38ADC6" w:rsidR="00AF4C57" w:rsidRPr="00AF4C57" w:rsidRDefault="00AF4C57" w:rsidP="00AF4C57">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Mae'n amod tendro bod y Tendrwr yn ymrwymo i roi ystyriaeth ddyledus, a blaenoriaeth lle bynnag y bo</w:t>
      </w:r>
      <w:r w:rsidR="005963D0">
        <w:rPr>
          <w:rFonts w:ascii="Arial" w:hAnsi="Arial" w:cs="Arial"/>
          <w:lang w:val="cy-GB"/>
        </w:rPr>
        <w:t xml:space="preserve"> hynny</w:t>
      </w:r>
      <w:r w:rsidRPr="00AF4C57">
        <w:rPr>
          <w:rFonts w:ascii="Arial" w:hAnsi="Arial" w:cs="Arial"/>
          <w:lang w:val="cy-GB"/>
        </w:rPr>
        <w:t>'n rhesymol, i ddefnyddio llafur, crefftwyr a gwasanaethau lleol wrth gyflawni'r Contract, ac i ddefnyddio deunyddiau gan gynhyrchwyr a</w:t>
      </w:r>
      <w:r w:rsidR="005963D0">
        <w:rPr>
          <w:rFonts w:ascii="Arial" w:hAnsi="Arial" w:cs="Arial"/>
          <w:lang w:val="cy-GB"/>
        </w:rPr>
        <w:t xml:space="preserve"> </w:t>
      </w:r>
      <w:r w:rsidRPr="00AF4C57">
        <w:rPr>
          <w:rFonts w:ascii="Arial" w:hAnsi="Arial" w:cs="Arial"/>
          <w:lang w:val="cy-GB"/>
        </w:rPr>
        <w:t>/</w:t>
      </w:r>
      <w:r w:rsidR="005963D0">
        <w:rPr>
          <w:rFonts w:ascii="Arial" w:hAnsi="Arial" w:cs="Arial"/>
          <w:lang w:val="cy-GB"/>
        </w:rPr>
        <w:t xml:space="preserve"> </w:t>
      </w:r>
      <w:r w:rsidRPr="00AF4C57">
        <w:rPr>
          <w:rFonts w:ascii="Arial" w:hAnsi="Arial" w:cs="Arial"/>
          <w:lang w:val="cy-GB"/>
        </w:rPr>
        <w:t xml:space="preserve">neu gyflenwyr lleol, gan ystyried unrhyw effaith amgylcheddol y gallai hyn ei chael, ar yr amod eu bod yn cydymffurfio â'r Fanyleb </w:t>
      </w:r>
      <w:r w:rsidR="00804707">
        <w:rPr>
          <w:rFonts w:ascii="Arial" w:hAnsi="Arial" w:cs="Arial"/>
          <w:lang w:val="cy-GB"/>
        </w:rPr>
        <w:t xml:space="preserve">bob amser </w:t>
      </w:r>
      <w:r w:rsidRPr="00AF4C57">
        <w:rPr>
          <w:rFonts w:ascii="Arial" w:hAnsi="Arial" w:cs="Arial"/>
          <w:lang w:val="cy-GB"/>
        </w:rPr>
        <w:t xml:space="preserve">ac ar gael yn </w:t>
      </w:r>
      <w:r w:rsidR="00804707">
        <w:rPr>
          <w:rFonts w:ascii="Arial" w:hAnsi="Arial" w:cs="Arial"/>
          <w:lang w:val="cy-GB"/>
        </w:rPr>
        <w:t>hwylus</w:t>
      </w:r>
      <w:r w:rsidRPr="00AF4C57">
        <w:rPr>
          <w:rFonts w:ascii="Arial" w:hAnsi="Arial" w:cs="Arial"/>
          <w:lang w:val="cy-GB"/>
        </w:rPr>
        <w:t xml:space="preserve"> am brisiau cystadleuol.</w:t>
      </w:r>
    </w:p>
    <w:p w14:paraId="46768A06" w14:textId="77777777" w:rsidR="00AF4C57" w:rsidRPr="00AF4C57" w:rsidRDefault="00AF4C57" w:rsidP="00D838C0">
      <w:pPr>
        <w:pStyle w:val="ListParagraph"/>
        <w:spacing w:line="280" w:lineRule="exact"/>
        <w:ind w:left="567"/>
        <w:jc w:val="both"/>
        <w:rPr>
          <w:rFonts w:ascii="Arial" w:hAnsi="Arial" w:cs="Arial"/>
          <w:lang w:val="cy-GB"/>
        </w:rPr>
      </w:pPr>
    </w:p>
    <w:p w14:paraId="4C99E22B" w14:textId="3CB31A99" w:rsidR="00AF4C57" w:rsidRPr="00AF4C57" w:rsidRDefault="00AF4C57" w:rsidP="00AF4C57">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Dylid darllen y Pecyn Gwybodaeth Cyn</w:t>
      </w:r>
      <w:r w:rsidR="00804707">
        <w:rPr>
          <w:rFonts w:ascii="Arial" w:hAnsi="Arial" w:cs="Arial"/>
          <w:lang w:val="cy-GB"/>
        </w:rPr>
        <w:t xml:space="preserve"> Adeiladu (GCA</w:t>
      </w:r>
      <w:r w:rsidRPr="00AF4C57">
        <w:rPr>
          <w:rFonts w:ascii="Arial" w:hAnsi="Arial" w:cs="Arial"/>
          <w:lang w:val="cy-GB"/>
        </w:rPr>
        <w:t xml:space="preserve">) ar y cyd â dogfennau'r tendr. Mae'r </w:t>
      </w:r>
      <w:r w:rsidR="00804707">
        <w:rPr>
          <w:rFonts w:ascii="Arial" w:hAnsi="Arial" w:cs="Arial"/>
          <w:lang w:val="cy-GB"/>
        </w:rPr>
        <w:t xml:space="preserve">GCA i'w </w:t>
      </w:r>
      <w:r w:rsidRPr="00AF4C57">
        <w:rPr>
          <w:rFonts w:ascii="Arial" w:hAnsi="Arial" w:cs="Arial"/>
          <w:lang w:val="cy-GB"/>
        </w:rPr>
        <w:t>datblygu ymhellach gan y Tendrwr i'r Cynllun Cyfnod Adeiladu cyn dechrau gwaith ar y safle.</w:t>
      </w:r>
    </w:p>
    <w:p w14:paraId="46866B3B" w14:textId="77777777" w:rsidR="00AF4C57" w:rsidRPr="00AF4C57" w:rsidRDefault="00AF4C57" w:rsidP="00D838C0">
      <w:pPr>
        <w:pStyle w:val="ListParagraph"/>
        <w:spacing w:line="280" w:lineRule="exact"/>
        <w:ind w:left="567"/>
        <w:jc w:val="both"/>
        <w:rPr>
          <w:rFonts w:ascii="Arial" w:hAnsi="Arial" w:cs="Arial"/>
          <w:lang w:val="cy-GB"/>
        </w:rPr>
      </w:pPr>
    </w:p>
    <w:p w14:paraId="2DCC8795" w14:textId="6C787BAD" w:rsidR="00AF4C57" w:rsidRPr="00AF4C57" w:rsidRDefault="00AF4C57" w:rsidP="00AF4C57">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Bydd unrhyw Dendrwr sy'n holi unrhyw aelod neu swyddog o dîm cyflawni'r Cyflogwr a'</w:t>
      </w:r>
      <w:r w:rsidR="00DA375F">
        <w:rPr>
          <w:rFonts w:ascii="Arial" w:hAnsi="Arial" w:cs="Arial"/>
          <w:lang w:val="cy-GB"/>
        </w:rPr>
        <w:t>i g</w:t>
      </w:r>
      <w:r w:rsidRPr="00AF4C57">
        <w:rPr>
          <w:rFonts w:ascii="Arial" w:hAnsi="Arial" w:cs="Arial"/>
          <w:lang w:val="cy-GB"/>
        </w:rPr>
        <w:t>ynrychiolwyr yn uniongyrchol neu'n anuniongyrchol ynghylch dyfarnu'r contract, neu sy'n cael neu'n ceisio cael gwybodaeth yn uniongyrchol neu'n anuniongyrchol gan unrhyw aelod neu swyddog o dîm cyflawni'r Cyflogwr a'</w:t>
      </w:r>
      <w:r w:rsidR="00DA375F">
        <w:rPr>
          <w:rFonts w:ascii="Arial" w:hAnsi="Arial" w:cs="Arial"/>
          <w:lang w:val="cy-GB"/>
        </w:rPr>
        <w:t>i g</w:t>
      </w:r>
      <w:r w:rsidRPr="00AF4C57">
        <w:rPr>
          <w:rFonts w:ascii="Arial" w:hAnsi="Arial" w:cs="Arial"/>
          <w:lang w:val="cy-GB"/>
        </w:rPr>
        <w:t>ynrychiolwyr ynghylch unrhyw dendr arall neu dendr arfaethedig ar gyfer y contract</w:t>
      </w:r>
      <w:r w:rsidR="00DA375F">
        <w:rPr>
          <w:rFonts w:ascii="Arial" w:hAnsi="Arial" w:cs="Arial"/>
          <w:lang w:val="cy-GB"/>
        </w:rPr>
        <w:t>,</w:t>
      </w:r>
      <w:r w:rsidRPr="00AF4C57">
        <w:rPr>
          <w:rFonts w:ascii="Arial" w:hAnsi="Arial" w:cs="Arial"/>
          <w:lang w:val="cy-GB"/>
        </w:rPr>
        <w:t xml:space="preserve"> yn cael ei </w:t>
      </w:r>
      <w:r w:rsidR="00804707">
        <w:rPr>
          <w:rFonts w:ascii="Arial" w:hAnsi="Arial" w:cs="Arial"/>
          <w:lang w:val="cy-GB"/>
        </w:rPr>
        <w:t xml:space="preserve">ddyfarnu’n anghymwys. </w:t>
      </w:r>
    </w:p>
    <w:p w14:paraId="1A7A2E1B" w14:textId="77777777" w:rsidR="00AF4C57" w:rsidRPr="00AF4C57" w:rsidRDefault="00AF4C57" w:rsidP="00D838C0">
      <w:pPr>
        <w:pStyle w:val="ListParagraph"/>
        <w:spacing w:line="280" w:lineRule="exact"/>
        <w:ind w:left="567"/>
        <w:jc w:val="both"/>
        <w:rPr>
          <w:rFonts w:ascii="Arial" w:hAnsi="Arial" w:cs="Arial"/>
          <w:lang w:val="cy-GB"/>
        </w:rPr>
      </w:pPr>
    </w:p>
    <w:p w14:paraId="5C478684" w14:textId="4DCA49FE" w:rsidR="00AF4C57" w:rsidRPr="00AF4C57" w:rsidRDefault="00804707" w:rsidP="00AF4C57">
      <w:pPr>
        <w:pStyle w:val="ListParagraph"/>
        <w:numPr>
          <w:ilvl w:val="1"/>
          <w:numId w:val="3"/>
        </w:numPr>
        <w:tabs>
          <w:tab w:val="clear" w:pos="720"/>
          <w:tab w:val="num" w:pos="567"/>
        </w:tabs>
        <w:spacing w:line="280" w:lineRule="exact"/>
        <w:ind w:left="567" w:hanging="567"/>
        <w:jc w:val="both"/>
        <w:rPr>
          <w:rFonts w:ascii="Arial" w:hAnsi="Arial" w:cs="Arial"/>
          <w:lang w:val="cy-GB"/>
        </w:rPr>
      </w:pPr>
      <w:r>
        <w:rPr>
          <w:rFonts w:ascii="Arial" w:hAnsi="Arial" w:cs="Arial"/>
          <w:lang w:val="cy-GB"/>
        </w:rPr>
        <w:t>Mae’r wy</w:t>
      </w:r>
      <w:r w:rsidR="00AF4C57" w:rsidRPr="00AF4C57">
        <w:rPr>
          <w:rFonts w:ascii="Arial" w:hAnsi="Arial" w:cs="Arial"/>
          <w:lang w:val="cy-GB"/>
        </w:rPr>
        <w:t xml:space="preserve">bodaeth a ddarperir yn nogfennau'r tendr </w:t>
      </w:r>
      <w:r>
        <w:rPr>
          <w:rFonts w:ascii="Arial" w:hAnsi="Arial" w:cs="Arial"/>
          <w:lang w:val="cy-GB"/>
        </w:rPr>
        <w:t xml:space="preserve">yn cael ei chyflwyno </w:t>
      </w:r>
      <w:r w:rsidR="00AF4C57" w:rsidRPr="00AF4C57">
        <w:rPr>
          <w:rFonts w:ascii="Arial" w:hAnsi="Arial" w:cs="Arial"/>
          <w:lang w:val="cy-GB"/>
        </w:rPr>
        <w:t xml:space="preserve">gan y Cyflogwr yn ddidwyll i gynorthwyo'r Tendrwr i baratoi ei dendr. Mae dogfennau'r tendr yn cynnwys set o </w:t>
      </w:r>
      <w:r>
        <w:rPr>
          <w:rFonts w:ascii="Arial" w:hAnsi="Arial" w:cs="Arial"/>
          <w:lang w:val="cy-GB"/>
        </w:rPr>
        <w:t>ddarluniau</w:t>
      </w:r>
      <w:r w:rsidR="00AF4C57" w:rsidRPr="00AF4C57">
        <w:rPr>
          <w:rFonts w:ascii="Arial" w:hAnsi="Arial" w:cs="Arial"/>
          <w:lang w:val="cy-GB"/>
        </w:rPr>
        <w:t xml:space="preserve"> i gynorthwyo'r Tendrwr i baratoi ei dendr.</w:t>
      </w:r>
    </w:p>
    <w:p w14:paraId="3F006572" w14:textId="77777777" w:rsidR="00AF4C57" w:rsidRPr="00AF4C57" w:rsidRDefault="00AF4C57" w:rsidP="00D838C0">
      <w:pPr>
        <w:pStyle w:val="ListParagraph"/>
        <w:spacing w:line="280" w:lineRule="exact"/>
        <w:ind w:left="567"/>
        <w:jc w:val="both"/>
        <w:rPr>
          <w:rFonts w:ascii="Arial" w:hAnsi="Arial" w:cs="Arial"/>
          <w:lang w:val="cy-GB"/>
        </w:rPr>
      </w:pPr>
    </w:p>
    <w:p w14:paraId="0D40AB0C" w14:textId="4A463D36" w:rsidR="00AF4C57" w:rsidRPr="00AF4C57" w:rsidRDefault="00AF4C57" w:rsidP="00AF4C57">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 xml:space="preserve">Cyflwynir y tendr ar y sail y bydd yn parhau mewn grym am ddeuddeg wythnos </w:t>
      </w:r>
      <w:r w:rsidR="00804707" w:rsidRPr="00AF4C57">
        <w:rPr>
          <w:rFonts w:ascii="Arial" w:hAnsi="Arial" w:cs="Arial"/>
          <w:lang w:val="cy-GB"/>
        </w:rPr>
        <w:t xml:space="preserve">o leiaf </w:t>
      </w:r>
      <w:r w:rsidRPr="00AF4C57">
        <w:rPr>
          <w:rFonts w:ascii="Arial" w:hAnsi="Arial" w:cs="Arial"/>
          <w:lang w:val="cy-GB"/>
        </w:rPr>
        <w:t>o'r dyddiad a bennwyd ar gyfer cyflwyno tendrau.</w:t>
      </w:r>
    </w:p>
    <w:p w14:paraId="04EE9CAB" w14:textId="77777777" w:rsidR="00AF4C57" w:rsidRPr="00AF4C57" w:rsidRDefault="00AF4C57" w:rsidP="00D838C0">
      <w:pPr>
        <w:pStyle w:val="ListParagraph"/>
        <w:spacing w:line="280" w:lineRule="exact"/>
        <w:ind w:left="567"/>
        <w:jc w:val="both"/>
        <w:rPr>
          <w:rFonts w:ascii="Arial" w:hAnsi="Arial" w:cs="Arial"/>
          <w:lang w:val="cy-GB"/>
        </w:rPr>
      </w:pPr>
    </w:p>
    <w:p w14:paraId="2DE7E8D5" w14:textId="40C8C1FF" w:rsidR="008E2E6F" w:rsidRPr="000C025B" w:rsidRDefault="00AF4C57" w:rsidP="000C025B">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AF4C57">
        <w:rPr>
          <w:rFonts w:ascii="Arial" w:hAnsi="Arial" w:cs="Arial"/>
          <w:lang w:val="cy-GB"/>
        </w:rPr>
        <w:t>Dim ond ar y sail eu bod yn dendrau cystadleuol dilys y cyflwynir tendrau. Felly, cytunir y bydd gan y Cyflogwr y pŵer i ganslo'r contract ac i adennill gan y Contractwr swm unrhyw golled sy'n deillio o'r canslo os yw'r Contractwr</w:t>
      </w:r>
      <w:r w:rsidR="002959BF">
        <w:rPr>
          <w:rFonts w:ascii="Arial" w:hAnsi="Arial" w:cs="Arial"/>
          <w:lang w:val="cy-GB"/>
        </w:rPr>
        <w:t xml:space="preserve"> wedi gwneud y canlynol</w:t>
      </w:r>
      <w:r w:rsidRPr="00AF4C57">
        <w:rPr>
          <w:rFonts w:ascii="Arial" w:hAnsi="Arial" w:cs="Arial"/>
          <w:lang w:val="cy-GB"/>
        </w:rPr>
        <w:t>:</w:t>
      </w:r>
    </w:p>
    <w:p w14:paraId="347331AC" w14:textId="1993F0BF" w:rsidR="002959BF" w:rsidRPr="002959BF" w:rsidRDefault="002959BF" w:rsidP="002959BF">
      <w:pPr>
        <w:numPr>
          <w:ilvl w:val="0"/>
          <w:numId w:val="8"/>
        </w:numPr>
        <w:tabs>
          <w:tab w:val="clear" w:pos="5040"/>
          <w:tab w:val="num" w:pos="4320"/>
        </w:tabs>
        <w:spacing w:line="280" w:lineRule="exact"/>
        <w:ind w:left="1134" w:hanging="425"/>
        <w:jc w:val="both"/>
        <w:rPr>
          <w:rFonts w:cs="Arial"/>
          <w:szCs w:val="22"/>
          <w:lang w:val="cy-GB"/>
        </w:rPr>
      </w:pPr>
      <w:r w:rsidRPr="002959BF">
        <w:rPr>
          <w:rFonts w:cs="Arial"/>
          <w:szCs w:val="22"/>
          <w:lang w:val="cy-GB"/>
        </w:rPr>
        <w:t>wedi cynnig neu wedi rhoi neu wedi cytuno i roi unrhyw rodd neu ystyriaeth o unrhyw fath i unrhyw swyddog neu aelod o dîm cyflawni'r Cyflogwr a'</w:t>
      </w:r>
      <w:r w:rsidR="00F9265A">
        <w:rPr>
          <w:rFonts w:cs="Arial"/>
          <w:szCs w:val="22"/>
          <w:lang w:val="cy-GB"/>
        </w:rPr>
        <w:t>i g</w:t>
      </w:r>
      <w:r w:rsidRPr="002959BF">
        <w:rPr>
          <w:rFonts w:cs="Arial"/>
          <w:szCs w:val="22"/>
          <w:lang w:val="cy-GB"/>
        </w:rPr>
        <w:t>ynrychiolwyr fel cymhelliant neu lwgrwobr i ddylanwadu ar ei benderfyniad yn y weithdrefn dendro.</w:t>
      </w:r>
    </w:p>
    <w:p w14:paraId="424561B6" w14:textId="77777777" w:rsidR="002959BF" w:rsidRPr="002959BF" w:rsidRDefault="002959BF" w:rsidP="002959BF">
      <w:pPr>
        <w:spacing w:line="280" w:lineRule="exact"/>
        <w:ind w:left="1134"/>
        <w:jc w:val="both"/>
        <w:rPr>
          <w:rFonts w:cs="Arial"/>
          <w:szCs w:val="22"/>
          <w:lang w:val="cy-GB"/>
        </w:rPr>
      </w:pPr>
    </w:p>
    <w:p w14:paraId="7AC24EDE" w14:textId="5B879CC9" w:rsidR="002959BF" w:rsidRPr="002959BF" w:rsidRDefault="002959BF" w:rsidP="002959BF">
      <w:pPr>
        <w:spacing w:line="280" w:lineRule="exact"/>
        <w:ind w:left="1134"/>
        <w:jc w:val="both"/>
        <w:rPr>
          <w:rFonts w:cs="Arial"/>
          <w:szCs w:val="22"/>
          <w:lang w:val="cy-GB"/>
        </w:rPr>
      </w:pPr>
      <w:r w:rsidRPr="002959BF">
        <w:rPr>
          <w:rFonts w:cs="Arial"/>
          <w:szCs w:val="22"/>
          <w:lang w:val="cy-GB"/>
        </w:rPr>
        <w:t xml:space="preserve">Bydd y gair “Contractwr” at y dibenion hyn yn cael ei ystyried </w:t>
      </w:r>
      <w:r>
        <w:rPr>
          <w:rFonts w:cs="Arial"/>
          <w:szCs w:val="22"/>
          <w:lang w:val="cy-GB"/>
        </w:rPr>
        <w:t>i g</w:t>
      </w:r>
      <w:r w:rsidRPr="002959BF">
        <w:rPr>
          <w:rFonts w:cs="Arial"/>
          <w:szCs w:val="22"/>
          <w:lang w:val="cy-GB"/>
        </w:rPr>
        <w:t>ynnwys unrhyw berson a phob person a gyflogir gan y Contractwr, neu sy'n honni e</w:t>
      </w:r>
      <w:r>
        <w:rPr>
          <w:rFonts w:cs="Arial"/>
          <w:szCs w:val="22"/>
          <w:lang w:val="cy-GB"/>
        </w:rPr>
        <w:t>i f</w:t>
      </w:r>
      <w:r w:rsidRPr="002959BF">
        <w:rPr>
          <w:rFonts w:cs="Arial"/>
          <w:szCs w:val="22"/>
          <w:lang w:val="cy-GB"/>
        </w:rPr>
        <w:t>od yn gweithredu ar ran y Contractwr</w:t>
      </w:r>
      <w:r>
        <w:rPr>
          <w:rFonts w:cs="Arial"/>
          <w:szCs w:val="22"/>
          <w:lang w:val="cy-GB"/>
        </w:rPr>
        <w:t>, os</w:t>
      </w:r>
      <w:r w:rsidRPr="002959BF">
        <w:rPr>
          <w:rFonts w:cs="Arial"/>
          <w:szCs w:val="22"/>
          <w:lang w:val="cy-GB"/>
        </w:rPr>
        <w:t xml:space="preserve"> yw'r Contractwr yn ymwybodol o'</w:t>
      </w:r>
      <w:r>
        <w:rPr>
          <w:rFonts w:cs="Arial"/>
          <w:szCs w:val="22"/>
          <w:lang w:val="cy-GB"/>
        </w:rPr>
        <w:t>i</w:t>
      </w:r>
      <w:r w:rsidRPr="002959BF">
        <w:rPr>
          <w:rFonts w:cs="Arial"/>
          <w:szCs w:val="22"/>
          <w:lang w:val="cy-GB"/>
        </w:rPr>
        <w:t xml:space="preserve"> weithredoedd ai peidio</w:t>
      </w:r>
      <w:r w:rsidR="00F9265A">
        <w:rPr>
          <w:rFonts w:cs="Arial"/>
          <w:szCs w:val="22"/>
          <w:lang w:val="cy-GB"/>
        </w:rPr>
        <w:t>.</w:t>
      </w:r>
    </w:p>
    <w:p w14:paraId="0B588CFE" w14:textId="77777777" w:rsidR="002959BF" w:rsidRPr="002959BF" w:rsidRDefault="002959BF" w:rsidP="002959BF">
      <w:pPr>
        <w:spacing w:line="280" w:lineRule="exact"/>
        <w:ind w:left="1134"/>
        <w:jc w:val="both"/>
        <w:rPr>
          <w:rFonts w:cs="Arial"/>
          <w:szCs w:val="22"/>
          <w:lang w:val="cy-GB"/>
        </w:rPr>
      </w:pPr>
    </w:p>
    <w:p w14:paraId="5F25A6F1" w14:textId="3715ACFD" w:rsidR="002959BF" w:rsidRPr="002959BF" w:rsidRDefault="002959BF" w:rsidP="002959BF">
      <w:pPr>
        <w:numPr>
          <w:ilvl w:val="0"/>
          <w:numId w:val="8"/>
        </w:numPr>
        <w:tabs>
          <w:tab w:val="clear" w:pos="5040"/>
          <w:tab w:val="num" w:pos="4320"/>
        </w:tabs>
        <w:spacing w:line="280" w:lineRule="exact"/>
        <w:ind w:left="1134" w:hanging="425"/>
        <w:jc w:val="both"/>
        <w:rPr>
          <w:rFonts w:cs="Arial"/>
          <w:szCs w:val="22"/>
          <w:lang w:val="cy-GB"/>
        </w:rPr>
      </w:pPr>
      <w:r w:rsidRPr="002959BF">
        <w:rPr>
          <w:rFonts w:cs="Arial"/>
          <w:szCs w:val="22"/>
          <w:lang w:val="cy-GB"/>
        </w:rPr>
        <w:t>wedi cyf</w:t>
      </w:r>
      <w:r w:rsidR="005167D8">
        <w:rPr>
          <w:rFonts w:cs="Arial"/>
          <w:szCs w:val="22"/>
          <w:lang w:val="cy-GB"/>
        </w:rPr>
        <w:t>athr</w:t>
      </w:r>
      <w:r w:rsidRPr="002959BF">
        <w:rPr>
          <w:rFonts w:cs="Arial"/>
          <w:szCs w:val="22"/>
          <w:lang w:val="cy-GB"/>
        </w:rPr>
        <w:t>e</w:t>
      </w:r>
      <w:r w:rsidR="005167D8">
        <w:rPr>
          <w:rFonts w:cs="Arial"/>
          <w:szCs w:val="22"/>
          <w:lang w:val="cy-GB"/>
        </w:rPr>
        <w:t>b</w:t>
      </w:r>
      <w:r w:rsidRPr="002959BF">
        <w:rPr>
          <w:rFonts w:cs="Arial"/>
          <w:szCs w:val="22"/>
          <w:lang w:val="cy-GB"/>
        </w:rPr>
        <w:t>u i unrhyw berson heblaw'r Cyflogwr a'</w:t>
      </w:r>
      <w:r w:rsidR="005167D8">
        <w:rPr>
          <w:rFonts w:cs="Arial"/>
          <w:szCs w:val="22"/>
          <w:lang w:val="cy-GB"/>
        </w:rPr>
        <w:t>i g</w:t>
      </w:r>
      <w:r w:rsidRPr="002959BF">
        <w:rPr>
          <w:rFonts w:cs="Arial"/>
          <w:szCs w:val="22"/>
          <w:lang w:val="cy-GB"/>
        </w:rPr>
        <w:t>ynrychiolwyr swm neu swm bras y tendr arfaethedig; neu</w:t>
      </w:r>
    </w:p>
    <w:p w14:paraId="42824E02" w14:textId="77777777" w:rsidR="002959BF" w:rsidRPr="002959BF" w:rsidRDefault="002959BF" w:rsidP="002959BF">
      <w:pPr>
        <w:spacing w:line="280" w:lineRule="exact"/>
        <w:ind w:left="1134"/>
        <w:jc w:val="both"/>
        <w:rPr>
          <w:rFonts w:cs="Arial"/>
          <w:szCs w:val="22"/>
          <w:lang w:val="cy-GB"/>
        </w:rPr>
      </w:pPr>
    </w:p>
    <w:p w14:paraId="1BF77021" w14:textId="60A4DA6F" w:rsidR="002959BF" w:rsidRPr="002959BF" w:rsidRDefault="002959BF" w:rsidP="002959BF">
      <w:pPr>
        <w:numPr>
          <w:ilvl w:val="0"/>
          <w:numId w:val="8"/>
        </w:numPr>
        <w:tabs>
          <w:tab w:val="clear" w:pos="5040"/>
          <w:tab w:val="num" w:pos="4320"/>
        </w:tabs>
        <w:spacing w:line="280" w:lineRule="exact"/>
        <w:ind w:left="1134" w:hanging="425"/>
        <w:jc w:val="both"/>
        <w:rPr>
          <w:rFonts w:cs="Arial"/>
          <w:szCs w:val="22"/>
          <w:lang w:val="cy-GB"/>
        </w:rPr>
      </w:pPr>
      <w:r w:rsidRPr="002959BF">
        <w:rPr>
          <w:rFonts w:cs="Arial"/>
          <w:szCs w:val="22"/>
          <w:lang w:val="cy-GB"/>
        </w:rPr>
        <w:t>wedi datgelu telerau ac amodau'r contract i unrhyw barti arall; neu</w:t>
      </w:r>
    </w:p>
    <w:p w14:paraId="7E956DD0" w14:textId="77777777" w:rsidR="002959BF" w:rsidRPr="002959BF" w:rsidRDefault="002959BF" w:rsidP="002959BF">
      <w:pPr>
        <w:spacing w:line="280" w:lineRule="exact"/>
        <w:ind w:left="1134"/>
        <w:jc w:val="both"/>
        <w:rPr>
          <w:rFonts w:cs="Arial"/>
          <w:szCs w:val="22"/>
          <w:lang w:val="cy-GB"/>
        </w:rPr>
      </w:pPr>
    </w:p>
    <w:p w14:paraId="45A2BDDF" w14:textId="23DE644B" w:rsidR="002959BF" w:rsidRPr="002959BF" w:rsidRDefault="002959BF" w:rsidP="002959BF">
      <w:pPr>
        <w:numPr>
          <w:ilvl w:val="0"/>
          <w:numId w:val="8"/>
        </w:numPr>
        <w:tabs>
          <w:tab w:val="clear" w:pos="5040"/>
          <w:tab w:val="num" w:pos="4320"/>
        </w:tabs>
        <w:spacing w:line="280" w:lineRule="exact"/>
        <w:ind w:left="1134" w:hanging="425"/>
        <w:jc w:val="both"/>
        <w:rPr>
          <w:rFonts w:cs="Arial"/>
          <w:szCs w:val="22"/>
          <w:lang w:val="cy-GB"/>
        </w:rPr>
      </w:pPr>
      <w:r w:rsidRPr="002959BF">
        <w:rPr>
          <w:rFonts w:cs="Arial"/>
          <w:szCs w:val="22"/>
          <w:lang w:val="cy-GB"/>
        </w:rPr>
        <w:t xml:space="preserve">wedi ymrwymo i unrhyw gytundeb neu drefniadau gydag unrhyw Dendrwr arall neu Dendrwr </w:t>
      </w:r>
      <w:r w:rsidR="005167D8">
        <w:rPr>
          <w:rFonts w:cs="Arial"/>
          <w:szCs w:val="22"/>
          <w:lang w:val="cy-GB"/>
        </w:rPr>
        <w:t xml:space="preserve">sydd </w:t>
      </w:r>
      <w:r w:rsidRPr="002959BF">
        <w:rPr>
          <w:rFonts w:cs="Arial"/>
          <w:szCs w:val="22"/>
          <w:lang w:val="cy-GB"/>
        </w:rPr>
        <w:t>â diddordeb ynghylch swm unrhyw dendr arfaethedig</w:t>
      </w:r>
      <w:r w:rsidR="00615954">
        <w:rPr>
          <w:rFonts w:cs="Arial"/>
          <w:szCs w:val="22"/>
          <w:lang w:val="cy-GB"/>
        </w:rPr>
        <w:t>;</w:t>
      </w:r>
    </w:p>
    <w:p w14:paraId="0F5AF0DA" w14:textId="77777777" w:rsidR="002959BF" w:rsidRPr="002959BF" w:rsidRDefault="002959BF" w:rsidP="002959BF">
      <w:pPr>
        <w:spacing w:line="280" w:lineRule="exact"/>
        <w:ind w:left="1134"/>
        <w:jc w:val="both"/>
        <w:rPr>
          <w:rFonts w:cs="Arial"/>
          <w:szCs w:val="22"/>
          <w:lang w:val="cy-GB"/>
        </w:rPr>
      </w:pPr>
    </w:p>
    <w:p w14:paraId="1A353685" w14:textId="211CDCDD" w:rsidR="002959BF" w:rsidRDefault="002959BF" w:rsidP="002959BF">
      <w:pPr>
        <w:numPr>
          <w:ilvl w:val="0"/>
          <w:numId w:val="8"/>
        </w:numPr>
        <w:tabs>
          <w:tab w:val="clear" w:pos="5040"/>
          <w:tab w:val="num" w:pos="4320"/>
        </w:tabs>
        <w:spacing w:line="280" w:lineRule="exact"/>
        <w:ind w:left="1134" w:hanging="425"/>
        <w:jc w:val="both"/>
        <w:rPr>
          <w:rFonts w:cs="Arial"/>
          <w:szCs w:val="22"/>
          <w:lang w:val="cy-GB"/>
        </w:rPr>
      </w:pPr>
      <w:r w:rsidRPr="002959BF">
        <w:rPr>
          <w:rFonts w:cs="Arial"/>
          <w:szCs w:val="22"/>
          <w:lang w:val="cy-GB"/>
        </w:rPr>
        <w:t>wedi ymrwymo i unrhyw gytundeb neu drefniadau gydag unrhyw Dendrwr arall neu Dendrwr â diddordeb y bydd y Tendrwr hwnnw'n ymatal rhag tendro</w:t>
      </w:r>
      <w:r w:rsidR="00615954">
        <w:rPr>
          <w:rFonts w:cs="Arial"/>
          <w:szCs w:val="22"/>
          <w:lang w:val="cy-GB"/>
        </w:rPr>
        <w:t>.</w:t>
      </w:r>
    </w:p>
    <w:p w14:paraId="45F7C15B" w14:textId="77777777" w:rsidR="008E2E6F" w:rsidRPr="00C60889" w:rsidRDefault="008E2E6F" w:rsidP="008E2E6F">
      <w:pPr>
        <w:jc w:val="both"/>
        <w:rPr>
          <w:rFonts w:eastAsiaTheme="minorHAnsi" w:cs="Arial"/>
          <w:szCs w:val="22"/>
          <w:lang w:val="cy-GB"/>
        </w:rPr>
      </w:pPr>
    </w:p>
    <w:p w14:paraId="448F3372" w14:textId="7CA3648B" w:rsidR="0046697D" w:rsidRPr="00C60889" w:rsidRDefault="00E24A3A" w:rsidP="0046697D">
      <w:pPr>
        <w:pStyle w:val="Heading2"/>
        <w:numPr>
          <w:ilvl w:val="0"/>
          <w:numId w:val="3"/>
        </w:numPr>
        <w:tabs>
          <w:tab w:val="clear" w:pos="720"/>
          <w:tab w:val="num" w:pos="567"/>
        </w:tabs>
        <w:spacing w:before="0" w:after="0"/>
        <w:ind w:left="567" w:hanging="567"/>
        <w:rPr>
          <w:bCs w:val="0"/>
          <w:i w:val="0"/>
          <w:iCs w:val="0"/>
          <w:snapToGrid w:val="0"/>
          <w:sz w:val="22"/>
          <w:szCs w:val="22"/>
          <w:lang w:val="cy-GB"/>
        </w:rPr>
      </w:pPr>
      <w:r>
        <w:rPr>
          <w:bCs w:val="0"/>
          <w:i w:val="0"/>
          <w:iCs w:val="0"/>
          <w:snapToGrid w:val="0"/>
          <w:sz w:val="22"/>
          <w:szCs w:val="22"/>
          <w:lang w:val="cy-GB"/>
        </w:rPr>
        <w:lastRenderedPageBreak/>
        <w:t>Cymhwysedd Tendrau</w:t>
      </w:r>
      <w:r w:rsidR="008E2E6F" w:rsidRPr="00C60889">
        <w:rPr>
          <w:bCs w:val="0"/>
          <w:i w:val="0"/>
          <w:iCs w:val="0"/>
          <w:snapToGrid w:val="0"/>
          <w:sz w:val="22"/>
          <w:szCs w:val="22"/>
          <w:lang w:val="cy-GB"/>
        </w:rPr>
        <w:t xml:space="preserve"> </w:t>
      </w:r>
    </w:p>
    <w:p w14:paraId="3EFF5B74" w14:textId="34648ADC" w:rsidR="008E2E6F" w:rsidRDefault="00E24A3A" w:rsidP="006F7222">
      <w:pPr>
        <w:pStyle w:val="ListParagraph"/>
        <w:numPr>
          <w:ilvl w:val="1"/>
          <w:numId w:val="3"/>
        </w:numPr>
        <w:spacing w:line="280" w:lineRule="exact"/>
        <w:ind w:left="567" w:hanging="567"/>
        <w:jc w:val="both"/>
        <w:rPr>
          <w:rFonts w:ascii="Arial" w:hAnsi="Arial" w:cs="Arial"/>
          <w:lang w:val="cy-GB"/>
        </w:rPr>
      </w:pPr>
      <w:r w:rsidRPr="00E24A3A">
        <w:rPr>
          <w:rFonts w:ascii="Arial" w:hAnsi="Arial" w:cs="Arial"/>
          <w:lang w:val="cy-GB"/>
        </w:rPr>
        <w:t xml:space="preserve">Ni ddylai tendrau fod yn </w:t>
      </w:r>
      <w:r>
        <w:rPr>
          <w:rFonts w:ascii="Arial" w:hAnsi="Arial" w:cs="Arial"/>
          <w:lang w:val="cy-GB"/>
        </w:rPr>
        <w:t>amodol</w:t>
      </w:r>
      <w:r w:rsidRPr="00E24A3A">
        <w:rPr>
          <w:rFonts w:ascii="Arial" w:hAnsi="Arial" w:cs="Arial"/>
          <w:lang w:val="cy-GB"/>
        </w:rPr>
        <w:t xml:space="preserve"> a rhaid eu cyflwyno yn unol yn ll</w:t>
      </w:r>
      <w:r>
        <w:rPr>
          <w:rFonts w:ascii="Arial" w:hAnsi="Arial" w:cs="Arial"/>
          <w:lang w:val="cy-GB"/>
        </w:rPr>
        <w:t>ym</w:t>
      </w:r>
      <w:r w:rsidRPr="00E24A3A">
        <w:rPr>
          <w:rFonts w:ascii="Arial" w:hAnsi="Arial" w:cs="Arial"/>
          <w:lang w:val="cy-GB"/>
        </w:rPr>
        <w:t xml:space="preserve"> â chyfarwyddiadau'r Tendr. Ni ddylai tendrau gynnwys datganiadau y gellid eu dehongli fel pe baent yn gwneud y Tendr yn amwys a</w:t>
      </w:r>
      <w:r>
        <w:rPr>
          <w:rFonts w:ascii="Arial" w:hAnsi="Arial" w:cs="Arial"/>
          <w:lang w:val="cy-GB"/>
        </w:rPr>
        <w:t xml:space="preserve"> </w:t>
      </w:r>
      <w:r w:rsidRPr="00E24A3A">
        <w:rPr>
          <w:rFonts w:ascii="Arial" w:hAnsi="Arial" w:cs="Arial"/>
          <w:lang w:val="cy-GB"/>
        </w:rPr>
        <w:t>/</w:t>
      </w:r>
      <w:r>
        <w:rPr>
          <w:rFonts w:ascii="Arial" w:hAnsi="Arial" w:cs="Arial"/>
          <w:lang w:val="cy-GB"/>
        </w:rPr>
        <w:t xml:space="preserve"> </w:t>
      </w:r>
      <w:r w:rsidRPr="00E24A3A">
        <w:rPr>
          <w:rFonts w:ascii="Arial" w:hAnsi="Arial" w:cs="Arial"/>
          <w:lang w:val="cy-GB"/>
        </w:rPr>
        <w:t xml:space="preserve">neu drwy ei roi ar sail wahanol i unrhyw Dendrau eraill. Dim ond Tendrau a gyflwynir heb </w:t>
      </w:r>
      <w:r>
        <w:rPr>
          <w:rFonts w:ascii="Arial" w:hAnsi="Arial" w:cs="Arial"/>
          <w:lang w:val="cy-GB"/>
        </w:rPr>
        <w:t>amodau</w:t>
      </w:r>
      <w:r w:rsidRPr="00E24A3A">
        <w:rPr>
          <w:rFonts w:ascii="Arial" w:hAnsi="Arial" w:cs="Arial"/>
          <w:lang w:val="cy-GB"/>
        </w:rPr>
        <w:t xml:space="preserve"> yn unol yn llwyr â dogfennaeth y tendr fel y'i cyhoeddwyd (neu a ddiwygiwyd </w:t>
      </w:r>
      <w:r>
        <w:rPr>
          <w:rFonts w:ascii="Arial" w:hAnsi="Arial" w:cs="Arial"/>
          <w:lang w:val="cy-GB"/>
        </w:rPr>
        <w:t>yn ddiweddarach gan y Cyflogwr)</w:t>
      </w:r>
      <w:r w:rsidRPr="00E24A3A">
        <w:rPr>
          <w:rFonts w:ascii="Arial" w:hAnsi="Arial" w:cs="Arial"/>
          <w:lang w:val="cy-GB"/>
        </w:rPr>
        <w:t xml:space="preserve"> a ystyrir yn ddilys a'u derbyn i'w hystyried. Bydd penderfyniad y Cyflogwr ynghylch a yw Tendr yn ddilys yn derfynol ac ni fydd ymgynghori â'r Tendrwr.</w:t>
      </w:r>
    </w:p>
    <w:p w14:paraId="102FEA9F" w14:textId="77777777" w:rsidR="006F7222" w:rsidRPr="006F7222" w:rsidRDefault="006F7222" w:rsidP="006F7222">
      <w:pPr>
        <w:pStyle w:val="ListParagraph"/>
        <w:spacing w:line="280" w:lineRule="exact"/>
        <w:ind w:left="567"/>
        <w:jc w:val="both"/>
        <w:rPr>
          <w:rFonts w:ascii="Arial" w:hAnsi="Arial" w:cs="Arial"/>
          <w:lang w:val="cy-GB"/>
        </w:rPr>
      </w:pPr>
    </w:p>
    <w:p w14:paraId="749AE4D3" w14:textId="5AB0B4A5" w:rsidR="008E2E6F" w:rsidRPr="007E1DD0" w:rsidRDefault="007E1DD0" w:rsidP="007E1DD0">
      <w:pPr>
        <w:pStyle w:val="Heading2"/>
        <w:numPr>
          <w:ilvl w:val="0"/>
          <w:numId w:val="3"/>
        </w:numPr>
        <w:tabs>
          <w:tab w:val="clear" w:pos="720"/>
          <w:tab w:val="num" w:pos="567"/>
        </w:tabs>
        <w:spacing w:before="0" w:after="0"/>
        <w:ind w:left="567" w:hanging="567"/>
        <w:rPr>
          <w:bCs w:val="0"/>
          <w:i w:val="0"/>
          <w:iCs w:val="0"/>
          <w:snapToGrid w:val="0"/>
          <w:sz w:val="22"/>
          <w:szCs w:val="22"/>
          <w:lang w:val="cy-GB"/>
        </w:rPr>
      </w:pPr>
      <w:r>
        <w:rPr>
          <w:bCs w:val="0"/>
          <w:i w:val="0"/>
          <w:iCs w:val="0"/>
          <w:snapToGrid w:val="0"/>
          <w:sz w:val="22"/>
          <w:szCs w:val="22"/>
          <w:lang w:val="cy-GB"/>
        </w:rPr>
        <w:t>Amheuon neu Aneglurder</w:t>
      </w:r>
      <w:r w:rsidR="008E2E6F" w:rsidRPr="00C60889">
        <w:rPr>
          <w:bCs w:val="0"/>
          <w:i w:val="0"/>
          <w:iCs w:val="0"/>
          <w:snapToGrid w:val="0"/>
          <w:sz w:val="22"/>
          <w:szCs w:val="22"/>
          <w:lang w:val="cy-GB"/>
        </w:rPr>
        <w:t xml:space="preserve"> </w:t>
      </w:r>
    </w:p>
    <w:p w14:paraId="3EDBE9F5" w14:textId="6C17557E" w:rsidR="007E1DD0" w:rsidRPr="007E1DD0" w:rsidRDefault="007E1DD0" w:rsidP="007E1DD0">
      <w:pPr>
        <w:pStyle w:val="ListParagraph"/>
        <w:numPr>
          <w:ilvl w:val="1"/>
          <w:numId w:val="3"/>
        </w:numPr>
        <w:spacing w:line="280" w:lineRule="exact"/>
        <w:ind w:left="567" w:hanging="567"/>
        <w:jc w:val="both"/>
        <w:rPr>
          <w:rFonts w:ascii="Arial" w:hAnsi="Arial" w:cs="Arial"/>
          <w:lang w:val="cy-GB"/>
        </w:rPr>
      </w:pPr>
      <w:r w:rsidRPr="007E1DD0">
        <w:rPr>
          <w:rFonts w:ascii="Arial" w:hAnsi="Arial" w:cs="Arial"/>
          <w:lang w:val="cy-GB"/>
        </w:rPr>
        <w:t>Os bydd unrhyw amheuaeth neu aneglurder ynghylch ystyr unrhyw eitem o wybodaeth sydd wedi'i chynnwys y</w:t>
      </w:r>
      <w:r>
        <w:rPr>
          <w:rFonts w:ascii="Arial" w:hAnsi="Arial" w:cs="Arial"/>
          <w:lang w:val="cy-GB"/>
        </w:rPr>
        <w:t>m mh</w:t>
      </w:r>
      <w:r w:rsidRPr="007E1DD0">
        <w:rPr>
          <w:rFonts w:ascii="Arial" w:hAnsi="Arial" w:cs="Arial"/>
          <w:lang w:val="cy-GB"/>
        </w:rPr>
        <w:t>ecyn</w:t>
      </w:r>
      <w:r>
        <w:rPr>
          <w:rFonts w:ascii="Arial" w:hAnsi="Arial" w:cs="Arial"/>
          <w:lang w:val="cy-GB"/>
        </w:rPr>
        <w:t xml:space="preserve"> y</w:t>
      </w:r>
      <w:r w:rsidRPr="007E1DD0">
        <w:rPr>
          <w:rFonts w:ascii="Arial" w:hAnsi="Arial" w:cs="Arial"/>
          <w:lang w:val="cy-GB"/>
        </w:rPr>
        <w:t xml:space="preserve"> tendr, neu ynghylch unrhyw fater neu beth arall, rhaid i'r Tendrwr nodi'r amheuaeth neu'r aneglurder hwnnw yn ysgrifenedig a'i gyflwyno drwy Borth</w:t>
      </w:r>
      <w:r>
        <w:rPr>
          <w:rFonts w:ascii="Arial" w:hAnsi="Arial" w:cs="Arial"/>
          <w:lang w:val="cy-GB"/>
        </w:rPr>
        <w:t>ol</w:t>
      </w:r>
      <w:r w:rsidRPr="007E1DD0">
        <w:rPr>
          <w:rFonts w:ascii="Arial" w:hAnsi="Arial" w:cs="Arial"/>
          <w:lang w:val="cy-GB"/>
        </w:rPr>
        <w:t xml:space="preserve"> GwerthwchiGymru, cyn gynted â phosibl yn ystod cyfnod y Tendr.</w:t>
      </w:r>
    </w:p>
    <w:p w14:paraId="15AB26A3" w14:textId="77777777" w:rsidR="007E1DD0" w:rsidRPr="007E1DD0" w:rsidRDefault="007E1DD0" w:rsidP="007E1DD0">
      <w:pPr>
        <w:pStyle w:val="ListParagraph"/>
        <w:spacing w:line="280" w:lineRule="exact"/>
        <w:ind w:left="567"/>
        <w:jc w:val="both"/>
        <w:rPr>
          <w:rFonts w:ascii="Arial" w:hAnsi="Arial" w:cs="Arial"/>
          <w:lang w:val="cy-GB"/>
        </w:rPr>
      </w:pPr>
    </w:p>
    <w:p w14:paraId="61F5F6DB" w14:textId="681B0968" w:rsidR="007E1DD0" w:rsidRPr="007E1DD0" w:rsidRDefault="007E1DD0" w:rsidP="007E1DD0">
      <w:pPr>
        <w:pStyle w:val="ListParagraph"/>
        <w:numPr>
          <w:ilvl w:val="1"/>
          <w:numId w:val="3"/>
        </w:numPr>
        <w:spacing w:line="280" w:lineRule="exact"/>
        <w:ind w:left="567" w:hanging="567"/>
        <w:jc w:val="both"/>
        <w:rPr>
          <w:rFonts w:ascii="Arial" w:hAnsi="Arial" w:cs="Arial"/>
          <w:lang w:val="cy-GB"/>
        </w:rPr>
      </w:pPr>
      <w:r w:rsidRPr="007E1DD0">
        <w:rPr>
          <w:rFonts w:ascii="Arial" w:hAnsi="Arial" w:cs="Arial"/>
          <w:lang w:val="cy-GB"/>
        </w:rPr>
        <w:t>Bydd y Cyflogwr yn darparu ateb ysgrifenedig i bob Tendrwr drwy Borth</w:t>
      </w:r>
      <w:r>
        <w:rPr>
          <w:rFonts w:ascii="Arial" w:hAnsi="Arial" w:cs="Arial"/>
          <w:lang w:val="cy-GB"/>
        </w:rPr>
        <w:t>ol</w:t>
      </w:r>
      <w:r w:rsidRPr="007E1DD0">
        <w:rPr>
          <w:rFonts w:ascii="Arial" w:hAnsi="Arial" w:cs="Arial"/>
          <w:lang w:val="cy-GB"/>
        </w:rPr>
        <w:t xml:space="preserve"> GwerthwchiGymru, os ystyrir ei bod yn briodol gwneud hynny wedyn.</w:t>
      </w:r>
    </w:p>
    <w:p w14:paraId="340C1FE1" w14:textId="77777777" w:rsidR="007E1DD0" w:rsidRPr="007E1DD0" w:rsidRDefault="007E1DD0" w:rsidP="007E1DD0">
      <w:pPr>
        <w:pStyle w:val="ListParagraph"/>
        <w:spacing w:line="280" w:lineRule="exact"/>
        <w:ind w:left="567"/>
        <w:jc w:val="both"/>
        <w:rPr>
          <w:rFonts w:ascii="Arial" w:hAnsi="Arial" w:cs="Arial"/>
          <w:lang w:val="cy-GB"/>
        </w:rPr>
      </w:pPr>
    </w:p>
    <w:p w14:paraId="51D65328" w14:textId="2AB276AF" w:rsidR="007E1DD0" w:rsidRDefault="007E1DD0" w:rsidP="007E1DD0">
      <w:pPr>
        <w:pStyle w:val="ListParagraph"/>
        <w:numPr>
          <w:ilvl w:val="1"/>
          <w:numId w:val="3"/>
        </w:numPr>
        <w:spacing w:line="280" w:lineRule="exact"/>
        <w:ind w:left="567" w:hanging="567"/>
        <w:jc w:val="both"/>
        <w:rPr>
          <w:rFonts w:ascii="Arial" w:hAnsi="Arial" w:cs="Arial"/>
          <w:lang w:val="cy-GB"/>
        </w:rPr>
      </w:pPr>
      <w:r w:rsidRPr="007E1DD0">
        <w:rPr>
          <w:rFonts w:ascii="Arial" w:hAnsi="Arial" w:cs="Arial"/>
          <w:lang w:val="cy-GB"/>
        </w:rPr>
        <w:t xml:space="preserve">Nid oes gan y Cyflogwr, nac unrhyw aelod, asiant na gwas y Cyflogwr, yr awdurdod i wneud unrhyw gynrychiolaeth neu esboniad llafar i'r Tendrwyr nac eraill ynghylch ystyr Ffurflen </w:t>
      </w:r>
      <w:r w:rsidR="00E450FB" w:rsidRPr="007E1DD0">
        <w:rPr>
          <w:rFonts w:ascii="Arial" w:hAnsi="Arial" w:cs="Arial"/>
          <w:lang w:val="cy-GB"/>
        </w:rPr>
        <w:t xml:space="preserve">y </w:t>
      </w:r>
      <w:r w:rsidR="00E450FB">
        <w:rPr>
          <w:rFonts w:ascii="Arial" w:hAnsi="Arial" w:cs="Arial"/>
          <w:lang w:val="cy-GB"/>
        </w:rPr>
        <w:t>T</w:t>
      </w:r>
      <w:r w:rsidRPr="007E1DD0">
        <w:rPr>
          <w:rFonts w:ascii="Arial" w:hAnsi="Arial" w:cs="Arial"/>
          <w:lang w:val="cy-GB"/>
        </w:rPr>
        <w:t xml:space="preserve">endr, amodau'r contract, </w:t>
      </w:r>
      <w:r w:rsidR="00E450FB">
        <w:rPr>
          <w:rFonts w:ascii="Arial" w:hAnsi="Arial" w:cs="Arial"/>
          <w:lang w:val="cy-GB"/>
        </w:rPr>
        <w:t>y f</w:t>
      </w:r>
      <w:r w:rsidRPr="007E1DD0">
        <w:rPr>
          <w:rFonts w:ascii="Arial" w:hAnsi="Arial" w:cs="Arial"/>
          <w:lang w:val="cy-GB"/>
        </w:rPr>
        <w:t xml:space="preserve">anyleb, </w:t>
      </w:r>
      <w:r w:rsidR="00E450FB">
        <w:rPr>
          <w:rFonts w:ascii="Arial" w:hAnsi="Arial" w:cs="Arial"/>
          <w:lang w:val="cy-GB"/>
        </w:rPr>
        <w:t>darluniau</w:t>
      </w:r>
      <w:r w:rsidRPr="007E1DD0">
        <w:rPr>
          <w:rFonts w:ascii="Arial" w:hAnsi="Arial" w:cs="Arial"/>
          <w:lang w:val="cy-GB"/>
        </w:rPr>
        <w:t xml:space="preserve"> neu ddogfennau eraill, neu ynghylch unrhyw beth i'w wneud neu beidio â'i wneud gan y Contractwr ar ôl </w:t>
      </w:r>
      <w:r w:rsidR="00E450FB">
        <w:rPr>
          <w:rFonts w:ascii="Arial" w:hAnsi="Arial" w:cs="Arial"/>
          <w:lang w:val="cy-GB"/>
        </w:rPr>
        <w:t>i’w Dendr gael ei dderbyn</w:t>
      </w:r>
      <w:r w:rsidRPr="007E1DD0">
        <w:rPr>
          <w:rFonts w:ascii="Arial" w:hAnsi="Arial" w:cs="Arial"/>
          <w:lang w:val="cy-GB"/>
        </w:rPr>
        <w:t>, neu ynghylch unrhyw fater neu beth arall.</w:t>
      </w:r>
    </w:p>
    <w:p w14:paraId="747E3346" w14:textId="77777777" w:rsidR="008E2E6F" w:rsidRPr="00C60889" w:rsidRDefault="008E2E6F" w:rsidP="008E2E6F">
      <w:pPr>
        <w:jc w:val="both"/>
        <w:rPr>
          <w:rFonts w:eastAsiaTheme="minorHAnsi" w:cs="Arial"/>
          <w:szCs w:val="22"/>
          <w:lang w:val="cy-GB"/>
        </w:rPr>
      </w:pPr>
    </w:p>
    <w:p w14:paraId="28820695" w14:textId="22999412" w:rsidR="008E2E6F" w:rsidRPr="00C60889" w:rsidRDefault="00E450FB" w:rsidP="00251A26">
      <w:pPr>
        <w:pStyle w:val="Heading2"/>
        <w:numPr>
          <w:ilvl w:val="0"/>
          <w:numId w:val="3"/>
        </w:numPr>
        <w:tabs>
          <w:tab w:val="clear" w:pos="720"/>
          <w:tab w:val="num" w:pos="567"/>
        </w:tabs>
        <w:spacing w:before="0" w:after="0"/>
        <w:ind w:left="567" w:hanging="567"/>
        <w:rPr>
          <w:bCs w:val="0"/>
          <w:i w:val="0"/>
          <w:iCs w:val="0"/>
          <w:snapToGrid w:val="0"/>
          <w:sz w:val="22"/>
          <w:szCs w:val="22"/>
          <w:lang w:val="cy-GB"/>
        </w:rPr>
      </w:pPr>
      <w:r w:rsidRPr="00E450FB">
        <w:rPr>
          <w:bCs w:val="0"/>
          <w:i w:val="0"/>
          <w:iCs w:val="0"/>
          <w:snapToGrid w:val="0"/>
          <w:sz w:val="22"/>
          <w:szCs w:val="22"/>
          <w:lang w:val="cy-GB"/>
        </w:rPr>
        <w:t>Cyfarwyddiadau i Dendrwyr - Fformat a chynnwys y tendr</w:t>
      </w:r>
    </w:p>
    <w:p w14:paraId="284C20E1" w14:textId="7709ACDC" w:rsidR="00EA069A" w:rsidRPr="00EA069A" w:rsidRDefault="00EA069A" w:rsidP="00EA069A">
      <w:pPr>
        <w:pStyle w:val="ListParagraph"/>
        <w:numPr>
          <w:ilvl w:val="1"/>
          <w:numId w:val="3"/>
        </w:numPr>
        <w:spacing w:line="280" w:lineRule="exact"/>
        <w:ind w:left="567" w:hanging="567"/>
        <w:jc w:val="both"/>
        <w:rPr>
          <w:rFonts w:ascii="Arial" w:hAnsi="Arial" w:cs="Arial"/>
          <w:lang w:val="cy-GB"/>
        </w:rPr>
      </w:pPr>
      <w:r w:rsidRPr="00EA069A">
        <w:rPr>
          <w:rFonts w:ascii="Arial" w:hAnsi="Arial" w:cs="Arial"/>
          <w:lang w:val="cy-GB"/>
        </w:rPr>
        <w:t>D</w:t>
      </w:r>
      <w:r>
        <w:rPr>
          <w:rFonts w:ascii="Arial" w:hAnsi="Arial" w:cs="Arial"/>
          <w:lang w:val="cy-GB"/>
        </w:rPr>
        <w:t>ylai Tendrwyr lenwi a llofnodi</w:t>
      </w:r>
      <w:r w:rsidRPr="00EA069A">
        <w:rPr>
          <w:rFonts w:ascii="Arial" w:hAnsi="Arial" w:cs="Arial"/>
          <w:lang w:val="cy-GB"/>
        </w:rPr>
        <w:t xml:space="preserve"> Ffurflen</w:t>
      </w:r>
      <w:r>
        <w:rPr>
          <w:rFonts w:ascii="Arial" w:hAnsi="Arial" w:cs="Arial"/>
          <w:lang w:val="cy-GB"/>
        </w:rPr>
        <w:t xml:space="preserve"> y T</w:t>
      </w:r>
      <w:r w:rsidRPr="00EA069A">
        <w:rPr>
          <w:rFonts w:ascii="Arial" w:hAnsi="Arial" w:cs="Arial"/>
          <w:lang w:val="cy-GB"/>
        </w:rPr>
        <w:t>endr (atodiad 1).</w:t>
      </w:r>
    </w:p>
    <w:p w14:paraId="0B961316" w14:textId="77777777" w:rsidR="00EA069A" w:rsidRPr="00EA069A" w:rsidRDefault="00EA069A" w:rsidP="00EA069A">
      <w:pPr>
        <w:pStyle w:val="ListParagraph"/>
        <w:spacing w:line="280" w:lineRule="exact"/>
        <w:ind w:left="567"/>
        <w:jc w:val="both"/>
        <w:rPr>
          <w:rFonts w:ascii="Arial" w:hAnsi="Arial" w:cs="Arial"/>
          <w:lang w:val="cy-GB"/>
        </w:rPr>
      </w:pPr>
    </w:p>
    <w:p w14:paraId="1766E113" w14:textId="072CABDB" w:rsidR="00EA069A" w:rsidRPr="00EA069A" w:rsidRDefault="00EA069A" w:rsidP="00EA069A">
      <w:pPr>
        <w:pStyle w:val="ListParagraph"/>
        <w:numPr>
          <w:ilvl w:val="1"/>
          <w:numId w:val="3"/>
        </w:numPr>
        <w:spacing w:line="280" w:lineRule="exact"/>
        <w:ind w:left="567" w:hanging="567"/>
        <w:jc w:val="both"/>
        <w:rPr>
          <w:rFonts w:ascii="Arial" w:hAnsi="Arial" w:cs="Arial"/>
          <w:lang w:val="cy-GB"/>
        </w:rPr>
      </w:pPr>
      <w:r w:rsidRPr="00EA069A">
        <w:rPr>
          <w:rFonts w:ascii="Arial" w:hAnsi="Arial" w:cs="Arial"/>
          <w:lang w:val="cy-GB"/>
        </w:rPr>
        <w:t>Gwybodaeth i'w darparu, nid oes angen i chi gyflwyno unrhyw ddogfennau eraill:</w:t>
      </w:r>
    </w:p>
    <w:p w14:paraId="60D56493" w14:textId="77777777" w:rsidR="00EA069A" w:rsidRPr="00EA069A" w:rsidRDefault="00EA069A" w:rsidP="00EA069A">
      <w:pPr>
        <w:pStyle w:val="ListParagraph"/>
        <w:spacing w:line="280" w:lineRule="exact"/>
        <w:ind w:left="567"/>
        <w:jc w:val="both"/>
        <w:rPr>
          <w:rFonts w:ascii="Arial" w:hAnsi="Arial" w:cs="Arial"/>
          <w:lang w:val="cy-GB"/>
        </w:rPr>
      </w:pPr>
    </w:p>
    <w:p w14:paraId="758050F6" w14:textId="35E221AF" w:rsidR="00EA069A" w:rsidRPr="00EA069A" w:rsidRDefault="00EA069A" w:rsidP="00EA069A">
      <w:pPr>
        <w:pStyle w:val="ListParagraph"/>
        <w:spacing w:line="280" w:lineRule="exact"/>
        <w:ind w:left="1287" w:firstLine="153"/>
        <w:jc w:val="both"/>
        <w:rPr>
          <w:rFonts w:ascii="Arial" w:hAnsi="Arial" w:cs="Arial"/>
          <w:lang w:val="cy-GB"/>
        </w:rPr>
      </w:pPr>
      <w:r>
        <w:rPr>
          <w:rFonts w:ascii="Arial" w:hAnsi="Arial" w:cs="Arial"/>
          <w:lang w:val="cy-GB"/>
        </w:rPr>
        <w:t xml:space="preserve">a) </w:t>
      </w:r>
      <w:r w:rsidRPr="00EA069A">
        <w:rPr>
          <w:rFonts w:ascii="Arial" w:hAnsi="Arial" w:cs="Arial"/>
          <w:lang w:val="cy-GB"/>
        </w:rPr>
        <w:t>Ffurflen</w:t>
      </w:r>
      <w:r>
        <w:rPr>
          <w:rFonts w:ascii="Arial" w:hAnsi="Arial" w:cs="Arial"/>
          <w:lang w:val="cy-GB"/>
        </w:rPr>
        <w:t xml:space="preserve"> y T</w:t>
      </w:r>
      <w:r w:rsidRPr="00EA069A">
        <w:rPr>
          <w:rFonts w:ascii="Arial" w:hAnsi="Arial" w:cs="Arial"/>
          <w:lang w:val="cy-GB"/>
        </w:rPr>
        <w:t>endr.</w:t>
      </w:r>
    </w:p>
    <w:p w14:paraId="56AEED58" w14:textId="2C564021" w:rsidR="00EA069A" w:rsidRPr="00EA069A" w:rsidRDefault="00EA069A" w:rsidP="00EA069A">
      <w:pPr>
        <w:pStyle w:val="ListParagraph"/>
        <w:spacing w:line="280" w:lineRule="exact"/>
        <w:ind w:left="1134" w:firstLine="306"/>
        <w:jc w:val="both"/>
        <w:rPr>
          <w:rFonts w:ascii="Arial" w:hAnsi="Arial" w:cs="Arial"/>
          <w:lang w:val="cy-GB"/>
        </w:rPr>
      </w:pPr>
      <w:r w:rsidRPr="00EA069A">
        <w:rPr>
          <w:rFonts w:ascii="Arial" w:hAnsi="Arial" w:cs="Arial"/>
          <w:lang w:val="cy-GB"/>
        </w:rPr>
        <w:t xml:space="preserve">b) Dadansoddiad </w:t>
      </w:r>
      <w:r>
        <w:rPr>
          <w:rFonts w:ascii="Arial" w:hAnsi="Arial" w:cs="Arial"/>
          <w:lang w:val="cy-GB"/>
        </w:rPr>
        <w:t xml:space="preserve">o </w:t>
      </w:r>
      <w:r w:rsidRPr="00EA069A">
        <w:rPr>
          <w:rFonts w:ascii="Arial" w:hAnsi="Arial" w:cs="Arial"/>
          <w:lang w:val="cy-GB"/>
        </w:rPr>
        <w:t xml:space="preserve">Swm y Tendr </w:t>
      </w:r>
      <w:r>
        <w:rPr>
          <w:rFonts w:ascii="Arial" w:hAnsi="Arial" w:cs="Arial"/>
          <w:lang w:val="cy-GB"/>
        </w:rPr>
        <w:t>Wedi’i Brisio</w:t>
      </w:r>
    </w:p>
    <w:p w14:paraId="0FD42C1A" w14:textId="77777777" w:rsidR="00EA069A" w:rsidRPr="00EA069A" w:rsidRDefault="00EA069A" w:rsidP="00EA069A">
      <w:pPr>
        <w:pStyle w:val="ListParagraph"/>
        <w:spacing w:line="280" w:lineRule="exact"/>
        <w:ind w:left="981" w:firstLine="459"/>
        <w:jc w:val="both"/>
        <w:rPr>
          <w:rFonts w:ascii="Arial" w:hAnsi="Arial" w:cs="Arial"/>
          <w:lang w:val="cy-GB"/>
        </w:rPr>
      </w:pPr>
      <w:r w:rsidRPr="00EA069A">
        <w:rPr>
          <w:rFonts w:ascii="Arial" w:hAnsi="Arial" w:cs="Arial"/>
          <w:lang w:val="cy-GB"/>
        </w:rPr>
        <w:t>c) Y Dystysgrif Dim Cydgynllwynio.</w:t>
      </w:r>
    </w:p>
    <w:p w14:paraId="59ACA0D5" w14:textId="2575EB5B" w:rsidR="00EA069A" w:rsidRPr="00EA069A" w:rsidRDefault="00EA069A" w:rsidP="00EA069A">
      <w:pPr>
        <w:pStyle w:val="ListParagraph"/>
        <w:spacing w:line="280" w:lineRule="exact"/>
        <w:ind w:left="828" w:firstLine="612"/>
        <w:jc w:val="both"/>
        <w:rPr>
          <w:rFonts w:ascii="Arial" w:hAnsi="Arial" w:cs="Arial"/>
          <w:lang w:val="cy-GB"/>
        </w:rPr>
      </w:pPr>
      <w:r w:rsidRPr="00EA069A">
        <w:rPr>
          <w:rFonts w:ascii="Arial" w:hAnsi="Arial" w:cs="Arial"/>
          <w:lang w:val="cy-GB"/>
        </w:rPr>
        <w:t xml:space="preserve">ch) </w:t>
      </w:r>
      <w:r w:rsidR="00737C0C" w:rsidRPr="00EA069A">
        <w:rPr>
          <w:rFonts w:ascii="Arial" w:hAnsi="Arial" w:cs="Arial"/>
          <w:lang w:val="cy-GB"/>
        </w:rPr>
        <w:t xml:space="preserve">Datganiad </w:t>
      </w:r>
      <w:r w:rsidRPr="00EA069A">
        <w:rPr>
          <w:rFonts w:ascii="Arial" w:hAnsi="Arial" w:cs="Arial"/>
          <w:lang w:val="cy-GB"/>
        </w:rPr>
        <w:t>Canfasio a Gwrthdaro Buddiannau</w:t>
      </w:r>
    </w:p>
    <w:p w14:paraId="4EA2FED8" w14:textId="77777777" w:rsidR="00EA069A" w:rsidRPr="00EA069A" w:rsidRDefault="00EA069A" w:rsidP="00EA069A">
      <w:pPr>
        <w:pStyle w:val="ListParagraph"/>
        <w:spacing w:line="280" w:lineRule="exact"/>
        <w:ind w:left="567"/>
        <w:jc w:val="both"/>
        <w:rPr>
          <w:rFonts w:ascii="Arial" w:hAnsi="Arial" w:cs="Arial"/>
          <w:lang w:val="cy-GB"/>
        </w:rPr>
      </w:pPr>
    </w:p>
    <w:p w14:paraId="6F5C0D02" w14:textId="78AFB08E" w:rsidR="008E2E6F" w:rsidRPr="00EA069A" w:rsidRDefault="00EA069A" w:rsidP="00EA069A">
      <w:pPr>
        <w:pStyle w:val="ListParagraph"/>
        <w:numPr>
          <w:ilvl w:val="1"/>
          <w:numId w:val="3"/>
        </w:numPr>
        <w:spacing w:line="280" w:lineRule="exact"/>
        <w:ind w:left="567" w:hanging="567"/>
        <w:jc w:val="both"/>
        <w:rPr>
          <w:rFonts w:ascii="Arial" w:hAnsi="Arial" w:cs="Arial"/>
          <w:lang w:val="cy-GB"/>
        </w:rPr>
      </w:pPr>
      <w:r w:rsidRPr="00EA069A">
        <w:rPr>
          <w:rFonts w:ascii="Arial" w:hAnsi="Arial" w:cs="Arial"/>
          <w:lang w:val="cy-GB"/>
        </w:rPr>
        <w:t>Bydd y Contractwr a ddewisir yn cael ei benodi'n Brif Gontractwr o dan Reolia</w:t>
      </w:r>
      <w:r>
        <w:rPr>
          <w:rFonts w:ascii="Arial" w:hAnsi="Arial" w:cs="Arial"/>
          <w:lang w:val="cy-GB"/>
        </w:rPr>
        <w:t>dau Adeiladu (Dylunio a Rheoli)</w:t>
      </w:r>
      <w:r w:rsidRPr="00EA069A">
        <w:rPr>
          <w:rFonts w:ascii="Arial" w:hAnsi="Arial" w:cs="Arial"/>
          <w:lang w:val="cy-GB"/>
        </w:rPr>
        <w:t xml:space="preserve"> 2015.</w:t>
      </w:r>
    </w:p>
    <w:p w14:paraId="7C0BCB21" w14:textId="77777777" w:rsidR="005147A5" w:rsidRPr="00C60889" w:rsidRDefault="005147A5" w:rsidP="008E2E6F">
      <w:pPr>
        <w:pStyle w:val="HeadingC"/>
        <w:ind w:left="0"/>
        <w:jc w:val="both"/>
        <w:rPr>
          <w:rFonts w:ascii="Arial" w:hAnsi="Arial" w:cs="Arial"/>
          <w:b w:val="0"/>
          <w:sz w:val="22"/>
          <w:szCs w:val="22"/>
          <w:lang w:val="cy-GB"/>
        </w:rPr>
      </w:pPr>
    </w:p>
    <w:p w14:paraId="723E0032" w14:textId="6B039A5B" w:rsidR="008E2E6F" w:rsidRPr="00C60889" w:rsidRDefault="00EA069A" w:rsidP="00251A26">
      <w:pPr>
        <w:pStyle w:val="Heading2"/>
        <w:numPr>
          <w:ilvl w:val="0"/>
          <w:numId w:val="3"/>
        </w:numPr>
        <w:tabs>
          <w:tab w:val="clear" w:pos="720"/>
          <w:tab w:val="num" w:pos="567"/>
        </w:tabs>
        <w:spacing w:before="0" w:after="0"/>
        <w:ind w:left="567" w:hanging="567"/>
        <w:rPr>
          <w:bCs w:val="0"/>
          <w:i w:val="0"/>
          <w:iCs w:val="0"/>
          <w:snapToGrid w:val="0"/>
          <w:sz w:val="22"/>
          <w:szCs w:val="22"/>
          <w:lang w:val="cy-GB"/>
        </w:rPr>
      </w:pPr>
      <w:r>
        <w:rPr>
          <w:bCs w:val="0"/>
          <w:i w:val="0"/>
          <w:iCs w:val="0"/>
          <w:snapToGrid w:val="0"/>
          <w:sz w:val="22"/>
          <w:szCs w:val="22"/>
          <w:lang w:val="cy-GB"/>
        </w:rPr>
        <w:t>Cyflwyno’r tend</w:t>
      </w:r>
      <w:r w:rsidR="008E2E6F" w:rsidRPr="00C60889">
        <w:rPr>
          <w:bCs w:val="0"/>
          <w:i w:val="0"/>
          <w:iCs w:val="0"/>
          <w:snapToGrid w:val="0"/>
          <w:sz w:val="22"/>
          <w:szCs w:val="22"/>
          <w:lang w:val="cy-GB"/>
        </w:rPr>
        <w:t>r</w:t>
      </w:r>
    </w:p>
    <w:p w14:paraId="2DD5CFCD" w14:textId="15143912" w:rsidR="00CC0D73" w:rsidRPr="00CC0D73" w:rsidRDefault="00CC0D73" w:rsidP="00CC0D73">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CC0D73">
        <w:rPr>
          <w:rFonts w:ascii="Arial" w:hAnsi="Arial" w:cs="Arial"/>
          <w:lang w:val="cy-GB"/>
        </w:rPr>
        <w:t>Rhaid cyflwyno pob cyflwyniad tendr drwy Borth</w:t>
      </w:r>
      <w:r w:rsidR="00D2370C">
        <w:rPr>
          <w:rFonts w:ascii="Arial" w:hAnsi="Arial" w:cs="Arial"/>
          <w:lang w:val="cy-GB"/>
        </w:rPr>
        <w:t>ol</w:t>
      </w:r>
      <w:r w:rsidRPr="00CC0D73">
        <w:rPr>
          <w:rFonts w:ascii="Arial" w:hAnsi="Arial" w:cs="Arial"/>
          <w:lang w:val="cy-GB"/>
        </w:rPr>
        <w:t xml:space="preserve"> GwerthwchiGymru a rhaid iddynt gyrraedd </w:t>
      </w:r>
      <w:r w:rsidR="00D2370C" w:rsidRPr="00D2370C">
        <w:rPr>
          <w:rFonts w:ascii="Arial" w:hAnsi="Arial" w:cs="Arial"/>
          <w:b/>
          <w:highlight w:val="yellow"/>
          <w:lang w:val="cy-GB"/>
        </w:rPr>
        <w:t>erbyn</w:t>
      </w:r>
      <w:r w:rsidRPr="00D2370C">
        <w:rPr>
          <w:rFonts w:ascii="Arial" w:hAnsi="Arial" w:cs="Arial"/>
          <w:b/>
          <w:highlight w:val="yellow"/>
          <w:lang w:val="cy-GB"/>
        </w:rPr>
        <w:t xml:space="preserve"> hanner dydd </w:t>
      </w:r>
      <w:r w:rsidR="00D2370C" w:rsidRPr="00D2370C">
        <w:rPr>
          <w:rFonts w:ascii="Arial" w:hAnsi="Arial" w:cs="Arial"/>
          <w:b/>
          <w:highlight w:val="yellow"/>
          <w:lang w:val="cy-GB"/>
        </w:rPr>
        <w:t xml:space="preserve">ar </w:t>
      </w:r>
      <w:r w:rsidRPr="00D2370C">
        <w:rPr>
          <w:rFonts w:ascii="Arial" w:hAnsi="Arial" w:cs="Arial"/>
          <w:b/>
          <w:highlight w:val="yellow"/>
          <w:lang w:val="cy-GB"/>
        </w:rPr>
        <w:t>ddydd Gwener 13</w:t>
      </w:r>
      <w:r w:rsidR="00D2370C" w:rsidRPr="00D2370C">
        <w:rPr>
          <w:rFonts w:ascii="Arial" w:hAnsi="Arial" w:cs="Arial"/>
          <w:b/>
          <w:highlight w:val="yellow"/>
          <w:vertAlign w:val="superscript"/>
          <w:lang w:val="cy-GB"/>
        </w:rPr>
        <w:t>eg</w:t>
      </w:r>
      <w:r w:rsidRPr="00D2370C">
        <w:rPr>
          <w:rFonts w:ascii="Arial" w:hAnsi="Arial" w:cs="Arial"/>
          <w:b/>
          <w:highlight w:val="yellow"/>
          <w:lang w:val="cy-GB"/>
        </w:rPr>
        <w:t xml:space="preserve"> Chwefror 2026</w:t>
      </w:r>
      <w:r w:rsidR="00D2370C" w:rsidRPr="00D2370C">
        <w:rPr>
          <w:rFonts w:ascii="Arial" w:hAnsi="Arial" w:cs="Arial"/>
          <w:highlight w:val="yellow"/>
          <w:lang w:val="cy-GB"/>
        </w:rPr>
        <w:t xml:space="preserve"> FAN BELLAF</w:t>
      </w:r>
      <w:r w:rsidRPr="00D2370C">
        <w:rPr>
          <w:rFonts w:ascii="Arial" w:hAnsi="Arial" w:cs="Arial"/>
          <w:highlight w:val="yellow"/>
          <w:lang w:val="cy-GB"/>
        </w:rPr>
        <w:t>.</w:t>
      </w:r>
    </w:p>
    <w:p w14:paraId="7E91BABF" w14:textId="77777777" w:rsidR="00CC0D73" w:rsidRPr="00CC0D73" w:rsidRDefault="00CC0D73" w:rsidP="00F9068D">
      <w:pPr>
        <w:pStyle w:val="ListParagraph"/>
        <w:spacing w:line="280" w:lineRule="exact"/>
        <w:ind w:left="567"/>
        <w:jc w:val="both"/>
        <w:rPr>
          <w:rFonts w:ascii="Arial" w:hAnsi="Arial" w:cs="Arial"/>
          <w:lang w:val="cy-GB"/>
        </w:rPr>
      </w:pPr>
    </w:p>
    <w:p w14:paraId="37B61D79" w14:textId="76147E63" w:rsidR="00CC0D73" w:rsidRPr="00F9068D" w:rsidRDefault="00CC0D73" w:rsidP="00F9068D">
      <w:pPr>
        <w:pStyle w:val="ListParagraph"/>
        <w:spacing w:line="280" w:lineRule="exact"/>
        <w:ind w:left="567"/>
        <w:jc w:val="both"/>
        <w:rPr>
          <w:rFonts w:ascii="Arial" w:hAnsi="Arial" w:cs="Arial"/>
          <w:b/>
          <w:u w:val="single"/>
          <w:lang w:val="cy-GB"/>
        </w:rPr>
      </w:pPr>
      <w:r w:rsidRPr="00F9068D">
        <w:rPr>
          <w:rFonts w:ascii="Arial" w:hAnsi="Arial" w:cs="Arial"/>
          <w:b/>
          <w:u w:val="single"/>
          <w:lang w:val="cy-GB"/>
        </w:rPr>
        <w:t xml:space="preserve">Copïau </w:t>
      </w:r>
      <w:r w:rsidR="00F9068D" w:rsidRPr="00F9068D">
        <w:rPr>
          <w:rFonts w:ascii="Arial" w:hAnsi="Arial" w:cs="Arial"/>
          <w:b/>
          <w:u w:val="single"/>
          <w:lang w:val="cy-GB"/>
        </w:rPr>
        <w:t>Papur</w:t>
      </w:r>
    </w:p>
    <w:p w14:paraId="6095725D" w14:textId="77777777" w:rsidR="00CC0D73" w:rsidRPr="00CC0D73" w:rsidRDefault="00CC0D73" w:rsidP="00F9068D">
      <w:pPr>
        <w:pStyle w:val="ListParagraph"/>
        <w:spacing w:line="280" w:lineRule="exact"/>
        <w:ind w:left="567"/>
        <w:jc w:val="both"/>
        <w:rPr>
          <w:rFonts w:ascii="Arial" w:hAnsi="Arial" w:cs="Arial"/>
          <w:lang w:val="cy-GB"/>
        </w:rPr>
      </w:pPr>
      <w:r w:rsidRPr="00CC0D73">
        <w:rPr>
          <w:rFonts w:ascii="Arial" w:hAnsi="Arial" w:cs="Arial"/>
          <w:lang w:val="cy-GB"/>
        </w:rPr>
        <w:t>Dim angen.</w:t>
      </w:r>
    </w:p>
    <w:p w14:paraId="60513798" w14:textId="77777777" w:rsidR="00CC0D73" w:rsidRPr="00CC0D73" w:rsidRDefault="00CC0D73" w:rsidP="00F9068D">
      <w:pPr>
        <w:pStyle w:val="ListParagraph"/>
        <w:spacing w:line="280" w:lineRule="exact"/>
        <w:ind w:left="567"/>
        <w:jc w:val="both"/>
        <w:rPr>
          <w:rFonts w:ascii="Arial" w:hAnsi="Arial" w:cs="Arial"/>
          <w:lang w:val="cy-GB"/>
        </w:rPr>
      </w:pPr>
    </w:p>
    <w:p w14:paraId="2D952B7E" w14:textId="73027230" w:rsidR="008E2E6F" w:rsidRPr="00D96E20" w:rsidRDefault="00CC0D73" w:rsidP="008E2E6F">
      <w:pPr>
        <w:pStyle w:val="ListParagraph"/>
        <w:numPr>
          <w:ilvl w:val="1"/>
          <w:numId w:val="3"/>
        </w:numPr>
        <w:tabs>
          <w:tab w:val="clear" w:pos="720"/>
          <w:tab w:val="num" w:pos="567"/>
        </w:tabs>
        <w:spacing w:line="280" w:lineRule="exact"/>
        <w:ind w:left="567" w:hanging="567"/>
        <w:jc w:val="both"/>
        <w:rPr>
          <w:rFonts w:ascii="Arial" w:hAnsi="Arial" w:cs="Arial"/>
          <w:highlight w:val="yellow"/>
          <w:lang w:val="cy-GB"/>
        </w:rPr>
      </w:pPr>
      <w:r w:rsidRPr="00CC0D73">
        <w:rPr>
          <w:rFonts w:ascii="Arial" w:hAnsi="Arial" w:cs="Arial"/>
          <w:lang w:val="cy-GB"/>
        </w:rPr>
        <w:t xml:space="preserve">Os bydd unrhyw anghysondeb rhwng y cyflwyniad tendr electronig a'r copïau </w:t>
      </w:r>
      <w:r w:rsidR="00F9068D">
        <w:rPr>
          <w:rFonts w:ascii="Arial" w:hAnsi="Arial" w:cs="Arial"/>
          <w:lang w:val="cy-GB"/>
        </w:rPr>
        <w:t>papur</w:t>
      </w:r>
      <w:r w:rsidRPr="00CC0D73">
        <w:rPr>
          <w:rFonts w:ascii="Arial" w:hAnsi="Arial" w:cs="Arial"/>
          <w:lang w:val="cy-GB"/>
        </w:rPr>
        <w:t>, y tendr electronig fydd yn cael blaenoriaeth.</w:t>
      </w:r>
    </w:p>
    <w:p w14:paraId="4EB25751" w14:textId="6286CF55" w:rsidR="008E2E6F" w:rsidRPr="00C60889" w:rsidRDefault="00CC0D73" w:rsidP="00251A26">
      <w:pPr>
        <w:pStyle w:val="Heading2"/>
        <w:numPr>
          <w:ilvl w:val="0"/>
          <w:numId w:val="3"/>
        </w:numPr>
        <w:tabs>
          <w:tab w:val="clear" w:pos="720"/>
          <w:tab w:val="num" w:pos="567"/>
        </w:tabs>
        <w:spacing w:before="0" w:after="0"/>
        <w:ind w:left="567" w:hanging="567"/>
        <w:rPr>
          <w:bCs w:val="0"/>
          <w:i w:val="0"/>
          <w:iCs w:val="0"/>
          <w:snapToGrid w:val="0"/>
          <w:sz w:val="22"/>
          <w:szCs w:val="22"/>
          <w:lang w:val="cy-GB"/>
        </w:rPr>
      </w:pPr>
      <w:r>
        <w:rPr>
          <w:bCs w:val="0"/>
          <w:i w:val="0"/>
          <w:iCs w:val="0"/>
          <w:snapToGrid w:val="0"/>
          <w:sz w:val="22"/>
          <w:szCs w:val="22"/>
          <w:lang w:val="cy-GB"/>
        </w:rPr>
        <w:lastRenderedPageBreak/>
        <w:t>Symud Ymlaen i G</w:t>
      </w:r>
      <w:r w:rsidR="008E2E6F" w:rsidRPr="00C60889">
        <w:rPr>
          <w:bCs w:val="0"/>
          <w:i w:val="0"/>
          <w:iCs w:val="0"/>
          <w:snapToGrid w:val="0"/>
          <w:sz w:val="22"/>
          <w:szCs w:val="22"/>
          <w:lang w:val="cy-GB"/>
        </w:rPr>
        <w:t>ontract</w:t>
      </w:r>
    </w:p>
    <w:p w14:paraId="2B84C7F1" w14:textId="423CD71B" w:rsidR="00CC0D73" w:rsidRPr="00CC0D73" w:rsidRDefault="00CC0D73" w:rsidP="00CC0D73">
      <w:pPr>
        <w:pStyle w:val="ListParagraph"/>
        <w:numPr>
          <w:ilvl w:val="1"/>
          <w:numId w:val="3"/>
        </w:numPr>
        <w:tabs>
          <w:tab w:val="clear" w:pos="720"/>
          <w:tab w:val="num" w:pos="567"/>
        </w:tabs>
        <w:spacing w:line="280" w:lineRule="exact"/>
        <w:ind w:left="567" w:hanging="567"/>
        <w:jc w:val="both"/>
        <w:rPr>
          <w:rFonts w:ascii="Arial" w:hAnsi="Arial" w:cs="Arial"/>
          <w:lang w:val="cy-GB"/>
        </w:rPr>
      </w:pPr>
      <w:bookmarkStart w:id="0" w:name="_Toc526927516"/>
      <w:r w:rsidRPr="00CC0D73">
        <w:rPr>
          <w:rFonts w:ascii="Arial" w:hAnsi="Arial" w:cs="Arial"/>
          <w:lang w:val="cy-GB"/>
        </w:rPr>
        <w:t>Bydd y Contractwr a ddewisir yn ymrwymo i gontract gan gynnwys gwelliannau fel y nodir yn nogfennau'r tendr a</w:t>
      </w:r>
      <w:r w:rsidR="00C03BF0">
        <w:rPr>
          <w:rFonts w:ascii="Arial" w:hAnsi="Arial" w:cs="Arial"/>
          <w:lang w:val="cy-GB"/>
        </w:rPr>
        <w:t>m</w:t>
      </w:r>
      <w:r w:rsidRPr="00CC0D73">
        <w:rPr>
          <w:rFonts w:ascii="Arial" w:hAnsi="Arial" w:cs="Arial"/>
          <w:lang w:val="cy-GB"/>
        </w:rPr>
        <w:t xml:space="preserve"> ddyfarnu'r Contract, i adeiladu'r gwaith ar ôl penodi fel y'i cadarnheir gan y Cyflogwr.</w:t>
      </w:r>
    </w:p>
    <w:p w14:paraId="1FF73F52" w14:textId="77777777" w:rsidR="00CC0D73" w:rsidRPr="00CC0D73" w:rsidRDefault="00CC0D73" w:rsidP="00C03BF0">
      <w:pPr>
        <w:pStyle w:val="ListParagraph"/>
        <w:spacing w:line="280" w:lineRule="exact"/>
        <w:ind w:left="567"/>
        <w:jc w:val="both"/>
        <w:rPr>
          <w:rFonts w:ascii="Arial" w:hAnsi="Arial" w:cs="Arial"/>
          <w:lang w:val="cy-GB"/>
        </w:rPr>
      </w:pPr>
    </w:p>
    <w:p w14:paraId="506D7F99" w14:textId="23C4F388" w:rsidR="00EF7A2E" w:rsidRPr="00C03BF0" w:rsidRDefault="00CC0D73" w:rsidP="00C03BF0">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CC0D73">
        <w:rPr>
          <w:rFonts w:ascii="Arial" w:hAnsi="Arial" w:cs="Arial"/>
          <w:lang w:val="cy-GB"/>
        </w:rPr>
        <w:t>Ni fydd gan y Cyflogwr unrhyw atebolrwydd i dalu unrhyw ffioedd n</w:t>
      </w:r>
      <w:r w:rsidR="00C03BF0">
        <w:rPr>
          <w:rFonts w:ascii="Arial" w:hAnsi="Arial" w:cs="Arial"/>
          <w:lang w:val="cy-GB"/>
        </w:rPr>
        <w:t>eu g</w:t>
      </w:r>
      <w:r w:rsidRPr="00CC0D73">
        <w:rPr>
          <w:rFonts w:ascii="Arial" w:hAnsi="Arial" w:cs="Arial"/>
          <w:lang w:val="cy-GB"/>
        </w:rPr>
        <w:t>ostau nes bod contract ffurfiol wedi'i weithredu.</w:t>
      </w:r>
      <w:bookmarkEnd w:id="0"/>
    </w:p>
    <w:p w14:paraId="58E06FA3" w14:textId="77777777" w:rsidR="008E2E6F" w:rsidRPr="00C60889" w:rsidRDefault="008E2E6F" w:rsidP="008E2E6F">
      <w:pPr>
        <w:pStyle w:val="MainText"/>
        <w:ind w:left="0"/>
        <w:jc w:val="both"/>
        <w:rPr>
          <w:rFonts w:ascii="Arial" w:hAnsi="Arial" w:cs="Arial"/>
          <w:b/>
          <w:sz w:val="22"/>
          <w:szCs w:val="22"/>
          <w:lang w:val="cy-GB"/>
        </w:rPr>
      </w:pPr>
    </w:p>
    <w:p w14:paraId="3527A478" w14:textId="2D640692" w:rsidR="008E2E6F" w:rsidRPr="00C60889" w:rsidRDefault="00CC0D73" w:rsidP="00251A26">
      <w:pPr>
        <w:pStyle w:val="Heading2"/>
        <w:numPr>
          <w:ilvl w:val="0"/>
          <w:numId w:val="3"/>
        </w:numPr>
        <w:tabs>
          <w:tab w:val="clear" w:pos="720"/>
          <w:tab w:val="num" w:pos="567"/>
        </w:tabs>
        <w:spacing w:before="0" w:after="0"/>
        <w:ind w:left="567" w:hanging="567"/>
        <w:rPr>
          <w:sz w:val="22"/>
          <w:szCs w:val="22"/>
          <w:lang w:val="cy-GB"/>
        </w:rPr>
      </w:pPr>
      <w:r>
        <w:rPr>
          <w:bCs w:val="0"/>
          <w:i w:val="0"/>
          <w:iCs w:val="0"/>
          <w:snapToGrid w:val="0"/>
          <w:sz w:val="22"/>
          <w:szCs w:val="22"/>
          <w:lang w:val="cy-GB"/>
        </w:rPr>
        <w:t>Rhaglen</w:t>
      </w:r>
    </w:p>
    <w:p w14:paraId="08A7032A" w14:textId="74D46F98" w:rsidR="00CC0D73" w:rsidRPr="00CC0D73" w:rsidRDefault="00CC0D73" w:rsidP="00CC0D73">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CC0D73">
        <w:rPr>
          <w:rFonts w:ascii="Arial" w:hAnsi="Arial" w:cs="Arial"/>
          <w:lang w:val="cy-GB"/>
        </w:rPr>
        <w:t>Bydd y rhaglen adeiladu</w:t>
      </w:r>
      <w:r w:rsidR="003F34D9">
        <w:rPr>
          <w:rFonts w:ascii="Arial" w:hAnsi="Arial" w:cs="Arial"/>
          <w:lang w:val="cy-GB"/>
        </w:rPr>
        <w:t>’</w:t>
      </w:r>
      <w:r w:rsidRPr="00CC0D73">
        <w:rPr>
          <w:rFonts w:ascii="Arial" w:hAnsi="Arial" w:cs="Arial"/>
          <w:lang w:val="cy-GB"/>
        </w:rPr>
        <w:t>n cael ei chytuno gyda'r Contractwr a ddewisir cyn dyfarnu'r Contract.</w:t>
      </w:r>
    </w:p>
    <w:p w14:paraId="0A310AB9" w14:textId="77777777" w:rsidR="00CC0D73" w:rsidRPr="00CC0D73" w:rsidRDefault="00CC0D73" w:rsidP="003F34D9">
      <w:pPr>
        <w:pStyle w:val="ListParagraph"/>
        <w:spacing w:line="280" w:lineRule="exact"/>
        <w:ind w:left="567"/>
        <w:jc w:val="both"/>
        <w:rPr>
          <w:rFonts w:ascii="Arial" w:hAnsi="Arial" w:cs="Arial"/>
          <w:lang w:val="cy-GB"/>
        </w:rPr>
      </w:pPr>
    </w:p>
    <w:p w14:paraId="4CDD6AC8" w14:textId="1DC3416F" w:rsidR="008E2E6F" w:rsidRPr="003F34D9" w:rsidRDefault="00CC0D73" w:rsidP="003F34D9">
      <w:pPr>
        <w:pStyle w:val="ListParagraph"/>
        <w:numPr>
          <w:ilvl w:val="1"/>
          <w:numId w:val="3"/>
        </w:numPr>
        <w:tabs>
          <w:tab w:val="clear" w:pos="720"/>
          <w:tab w:val="num" w:pos="567"/>
        </w:tabs>
        <w:spacing w:line="280" w:lineRule="exact"/>
        <w:ind w:left="567" w:hanging="567"/>
        <w:jc w:val="both"/>
        <w:rPr>
          <w:rFonts w:ascii="Arial" w:hAnsi="Arial" w:cs="Arial"/>
          <w:lang w:val="cy-GB"/>
        </w:rPr>
      </w:pPr>
      <w:r w:rsidRPr="00CC0D73">
        <w:rPr>
          <w:rFonts w:ascii="Arial" w:hAnsi="Arial" w:cs="Arial"/>
          <w:lang w:val="cy-GB"/>
        </w:rPr>
        <w:t xml:space="preserve">Sylwch y bydd </w:t>
      </w:r>
      <w:r w:rsidR="002045FD">
        <w:rPr>
          <w:rFonts w:ascii="Arial" w:hAnsi="Arial" w:cs="Arial"/>
          <w:lang w:val="cy-GB"/>
        </w:rPr>
        <w:t>diffodd</w:t>
      </w:r>
      <w:r w:rsidRPr="00CC0D73">
        <w:rPr>
          <w:rFonts w:ascii="Arial" w:hAnsi="Arial" w:cs="Arial"/>
          <w:lang w:val="cy-GB"/>
        </w:rPr>
        <w:t xml:space="preserve"> pŵer arfaethedig yn digwydd </w:t>
      </w:r>
      <w:r w:rsidR="002045FD" w:rsidRPr="00CC0D73">
        <w:rPr>
          <w:rFonts w:ascii="Arial" w:hAnsi="Arial" w:cs="Arial"/>
          <w:lang w:val="cy-GB"/>
        </w:rPr>
        <w:t xml:space="preserve">yn y Ganolfan Genedlaethol </w:t>
      </w:r>
      <w:r w:rsidRPr="00CC0D73">
        <w:rPr>
          <w:rFonts w:ascii="Arial" w:hAnsi="Arial" w:cs="Arial"/>
          <w:lang w:val="cy-GB"/>
        </w:rPr>
        <w:t>rhwng</w:t>
      </w:r>
      <w:r w:rsidRPr="003F34D9">
        <w:rPr>
          <w:rFonts w:ascii="Arial" w:hAnsi="Arial" w:cs="Arial"/>
          <w:b/>
          <w:lang w:val="cy-GB"/>
        </w:rPr>
        <w:t xml:space="preserve"> 27</w:t>
      </w:r>
      <w:r w:rsidR="003F34D9" w:rsidRPr="003F34D9">
        <w:rPr>
          <w:rFonts w:ascii="Arial" w:hAnsi="Arial" w:cs="Arial"/>
          <w:b/>
          <w:vertAlign w:val="superscript"/>
          <w:lang w:val="cy-GB"/>
        </w:rPr>
        <w:t>ain</w:t>
      </w:r>
      <w:r w:rsidRPr="003F34D9">
        <w:rPr>
          <w:rFonts w:ascii="Arial" w:hAnsi="Arial" w:cs="Arial"/>
          <w:b/>
          <w:vertAlign w:val="superscript"/>
          <w:lang w:val="cy-GB"/>
        </w:rPr>
        <w:t xml:space="preserve"> </w:t>
      </w:r>
      <w:r w:rsidRPr="003F34D9">
        <w:rPr>
          <w:rFonts w:ascii="Arial" w:hAnsi="Arial" w:cs="Arial"/>
          <w:b/>
          <w:lang w:val="cy-GB"/>
        </w:rPr>
        <w:t>Ebrill 2026 ac 8</w:t>
      </w:r>
      <w:r w:rsidR="003F34D9" w:rsidRPr="003F34D9">
        <w:rPr>
          <w:rFonts w:ascii="Arial" w:hAnsi="Arial" w:cs="Arial"/>
          <w:b/>
          <w:vertAlign w:val="superscript"/>
          <w:lang w:val="cy-GB"/>
        </w:rPr>
        <w:t>fed</w:t>
      </w:r>
      <w:r w:rsidRPr="003F34D9">
        <w:rPr>
          <w:rFonts w:ascii="Arial" w:hAnsi="Arial" w:cs="Arial"/>
          <w:b/>
          <w:lang w:val="cy-GB"/>
        </w:rPr>
        <w:t xml:space="preserve"> Mai 2026.  </w:t>
      </w:r>
      <w:r w:rsidRPr="00CC0D73">
        <w:rPr>
          <w:rFonts w:ascii="Arial" w:hAnsi="Arial" w:cs="Arial"/>
          <w:lang w:val="cy-GB"/>
        </w:rPr>
        <w:t>Ni fydd unrhyw waith yn gallu digwydd ar y safle yn ystod y cyfnod hwn.</w:t>
      </w:r>
    </w:p>
    <w:p w14:paraId="13E82153" w14:textId="77777777" w:rsidR="00497E86" w:rsidRPr="00C60889" w:rsidRDefault="00497E86" w:rsidP="00497E86">
      <w:pPr>
        <w:pStyle w:val="ListParagraph"/>
        <w:spacing w:line="280" w:lineRule="exact"/>
        <w:ind w:left="567"/>
        <w:jc w:val="both"/>
        <w:rPr>
          <w:rFonts w:ascii="Arial" w:hAnsi="Arial" w:cs="Arial"/>
          <w:highlight w:val="yellow"/>
          <w:lang w:val="cy-GB"/>
        </w:rPr>
      </w:pPr>
    </w:p>
    <w:p w14:paraId="793D405F" w14:textId="786DC8D2" w:rsidR="00497E86" w:rsidRPr="00C60889" w:rsidRDefault="00497E86" w:rsidP="003F34D9">
      <w:pPr>
        <w:pStyle w:val="ListParagraph"/>
        <w:spacing w:line="280" w:lineRule="exact"/>
        <w:ind w:left="567"/>
        <w:jc w:val="both"/>
        <w:rPr>
          <w:rFonts w:ascii="Arial" w:hAnsi="Arial" w:cs="Arial"/>
          <w:lang w:val="cy-GB"/>
        </w:rPr>
      </w:pPr>
    </w:p>
    <w:p w14:paraId="70BEADAC" w14:textId="2601E49D" w:rsidR="00497E86" w:rsidRPr="00C60889" w:rsidRDefault="00497E86" w:rsidP="00497E86">
      <w:pPr>
        <w:pStyle w:val="ListParagraph"/>
        <w:spacing w:line="280" w:lineRule="exact"/>
        <w:ind w:left="567"/>
        <w:jc w:val="both"/>
        <w:rPr>
          <w:rFonts w:ascii="Arial" w:hAnsi="Arial" w:cs="Arial"/>
          <w:highlight w:val="yellow"/>
          <w:lang w:val="cy-GB"/>
        </w:rPr>
      </w:pPr>
    </w:p>
    <w:p w14:paraId="2E957C23" w14:textId="77777777" w:rsidR="008E2E6F" w:rsidRPr="00C60889" w:rsidRDefault="008E2E6F" w:rsidP="004C2FBC">
      <w:pPr>
        <w:rPr>
          <w:b/>
          <w:szCs w:val="22"/>
          <w:lang w:val="cy-GB"/>
        </w:rPr>
      </w:pPr>
    </w:p>
    <w:p w14:paraId="559E753F" w14:textId="77777777" w:rsidR="008E2E6F" w:rsidRPr="00C60889" w:rsidRDefault="008E2E6F" w:rsidP="004C2FBC">
      <w:pPr>
        <w:rPr>
          <w:b/>
          <w:szCs w:val="22"/>
          <w:lang w:val="cy-GB"/>
        </w:rPr>
      </w:pPr>
    </w:p>
    <w:p w14:paraId="4438F706" w14:textId="77777777" w:rsidR="008E2E6F" w:rsidRPr="00C60889" w:rsidRDefault="008E2E6F" w:rsidP="004C2FBC">
      <w:pPr>
        <w:rPr>
          <w:b/>
          <w:szCs w:val="22"/>
          <w:lang w:val="cy-GB"/>
        </w:rPr>
      </w:pPr>
    </w:p>
    <w:p w14:paraId="29EAA4B2" w14:textId="77777777" w:rsidR="008F5181" w:rsidRPr="00C60889" w:rsidRDefault="008F5181" w:rsidP="004C2FBC">
      <w:pPr>
        <w:rPr>
          <w:b/>
          <w:szCs w:val="22"/>
          <w:lang w:val="cy-GB"/>
        </w:rPr>
      </w:pPr>
    </w:p>
    <w:p w14:paraId="545B934E" w14:textId="77777777" w:rsidR="008F5181" w:rsidRPr="00C60889" w:rsidRDefault="008F5181" w:rsidP="004C2FBC">
      <w:pPr>
        <w:rPr>
          <w:b/>
          <w:szCs w:val="22"/>
          <w:lang w:val="cy-GB"/>
        </w:rPr>
      </w:pPr>
    </w:p>
    <w:p w14:paraId="1D31AE26" w14:textId="77777777" w:rsidR="008F5181" w:rsidRPr="00C60889" w:rsidRDefault="008F5181" w:rsidP="004C2FBC">
      <w:pPr>
        <w:rPr>
          <w:b/>
          <w:szCs w:val="22"/>
          <w:lang w:val="cy-GB"/>
        </w:rPr>
      </w:pPr>
    </w:p>
    <w:p w14:paraId="1AE220CD" w14:textId="77777777" w:rsidR="008F5181" w:rsidRPr="00C60889" w:rsidRDefault="008F5181" w:rsidP="004C2FBC">
      <w:pPr>
        <w:rPr>
          <w:b/>
          <w:szCs w:val="22"/>
          <w:lang w:val="cy-GB"/>
        </w:rPr>
      </w:pPr>
    </w:p>
    <w:p w14:paraId="597455E7" w14:textId="77777777" w:rsidR="008F5181" w:rsidRPr="00C60889" w:rsidRDefault="008F5181" w:rsidP="004C2FBC">
      <w:pPr>
        <w:rPr>
          <w:b/>
          <w:szCs w:val="22"/>
          <w:lang w:val="cy-GB"/>
        </w:rPr>
      </w:pPr>
    </w:p>
    <w:p w14:paraId="15C46721" w14:textId="77777777" w:rsidR="008F5181" w:rsidRPr="00C60889" w:rsidRDefault="008F5181" w:rsidP="004C2FBC">
      <w:pPr>
        <w:rPr>
          <w:b/>
          <w:szCs w:val="22"/>
          <w:lang w:val="cy-GB"/>
        </w:rPr>
      </w:pPr>
    </w:p>
    <w:p w14:paraId="7EF4FA85" w14:textId="77777777" w:rsidR="008F5181" w:rsidRPr="00C60889" w:rsidRDefault="008F5181" w:rsidP="004C2FBC">
      <w:pPr>
        <w:rPr>
          <w:b/>
          <w:szCs w:val="22"/>
          <w:lang w:val="cy-GB"/>
        </w:rPr>
      </w:pPr>
    </w:p>
    <w:p w14:paraId="6A4FC052" w14:textId="77777777" w:rsidR="008F5181" w:rsidRPr="00C60889" w:rsidRDefault="008F5181" w:rsidP="004C2FBC">
      <w:pPr>
        <w:rPr>
          <w:b/>
          <w:szCs w:val="22"/>
          <w:lang w:val="cy-GB"/>
        </w:rPr>
      </w:pPr>
    </w:p>
    <w:p w14:paraId="4A0CAFAF" w14:textId="77777777" w:rsidR="008F5181" w:rsidRPr="00C60889" w:rsidRDefault="008F5181" w:rsidP="004C2FBC">
      <w:pPr>
        <w:rPr>
          <w:b/>
          <w:szCs w:val="22"/>
          <w:lang w:val="cy-GB"/>
        </w:rPr>
      </w:pPr>
    </w:p>
    <w:p w14:paraId="56492DB0" w14:textId="77777777" w:rsidR="008F5181" w:rsidRPr="00C60889" w:rsidRDefault="008F5181" w:rsidP="004C2FBC">
      <w:pPr>
        <w:rPr>
          <w:b/>
          <w:szCs w:val="22"/>
          <w:lang w:val="cy-GB"/>
        </w:rPr>
      </w:pPr>
    </w:p>
    <w:p w14:paraId="26B569A0" w14:textId="77777777" w:rsidR="008F5181" w:rsidRPr="00C60889" w:rsidRDefault="008F5181" w:rsidP="004C2FBC">
      <w:pPr>
        <w:rPr>
          <w:b/>
          <w:szCs w:val="22"/>
          <w:lang w:val="cy-GB"/>
        </w:rPr>
      </w:pPr>
    </w:p>
    <w:p w14:paraId="17B69A78" w14:textId="77777777" w:rsidR="008F5181" w:rsidRPr="00C60889" w:rsidRDefault="008F5181" w:rsidP="004C2FBC">
      <w:pPr>
        <w:rPr>
          <w:b/>
          <w:szCs w:val="22"/>
          <w:lang w:val="cy-GB"/>
        </w:rPr>
      </w:pPr>
    </w:p>
    <w:p w14:paraId="56516BF2" w14:textId="77777777" w:rsidR="008F5181" w:rsidRPr="00C60889" w:rsidRDefault="008F5181" w:rsidP="004C2FBC">
      <w:pPr>
        <w:rPr>
          <w:b/>
          <w:szCs w:val="22"/>
          <w:lang w:val="cy-GB"/>
        </w:rPr>
      </w:pPr>
    </w:p>
    <w:p w14:paraId="7CAE701E" w14:textId="77777777" w:rsidR="008F5181" w:rsidRPr="00C60889" w:rsidRDefault="008F5181" w:rsidP="004C2FBC">
      <w:pPr>
        <w:rPr>
          <w:b/>
          <w:szCs w:val="22"/>
          <w:lang w:val="cy-GB"/>
        </w:rPr>
      </w:pPr>
    </w:p>
    <w:p w14:paraId="485E996F" w14:textId="77777777" w:rsidR="008F5181" w:rsidRPr="00C60889" w:rsidRDefault="008F5181" w:rsidP="004C2FBC">
      <w:pPr>
        <w:rPr>
          <w:b/>
          <w:szCs w:val="22"/>
          <w:lang w:val="cy-GB"/>
        </w:rPr>
      </w:pPr>
    </w:p>
    <w:p w14:paraId="262CE144" w14:textId="77777777" w:rsidR="008F5181" w:rsidRPr="00C60889" w:rsidRDefault="008F5181" w:rsidP="004C2FBC">
      <w:pPr>
        <w:rPr>
          <w:b/>
          <w:szCs w:val="22"/>
          <w:lang w:val="cy-GB"/>
        </w:rPr>
      </w:pPr>
    </w:p>
    <w:p w14:paraId="57253EE0" w14:textId="77777777" w:rsidR="008F5181" w:rsidRPr="00C60889" w:rsidRDefault="008F5181" w:rsidP="004C2FBC">
      <w:pPr>
        <w:rPr>
          <w:b/>
          <w:szCs w:val="22"/>
          <w:lang w:val="cy-GB"/>
        </w:rPr>
      </w:pPr>
    </w:p>
    <w:p w14:paraId="0DFF83D3" w14:textId="77777777" w:rsidR="008F5181" w:rsidRPr="00C60889" w:rsidRDefault="008F5181" w:rsidP="004C2FBC">
      <w:pPr>
        <w:rPr>
          <w:b/>
          <w:szCs w:val="22"/>
          <w:lang w:val="cy-GB"/>
        </w:rPr>
      </w:pPr>
    </w:p>
    <w:p w14:paraId="6EC3109A" w14:textId="77777777" w:rsidR="008F5181" w:rsidRPr="00C60889" w:rsidRDefault="008F5181" w:rsidP="004C2FBC">
      <w:pPr>
        <w:rPr>
          <w:b/>
          <w:szCs w:val="22"/>
          <w:lang w:val="cy-GB"/>
        </w:rPr>
      </w:pPr>
    </w:p>
    <w:p w14:paraId="3C28D709" w14:textId="77777777" w:rsidR="008F5181" w:rsidRPr="00C60889" w:rsidRDefault="008F5181" w:rsidP="004C2FBC">
      <w:pPr>
        <w:rPr>
          <w:b/>
          <w:szCs w:val="22"/>
          <w:lang w:val="cy-GB"/>
        </w:rPr>
      </w:pPr>
    </w:p>
    <w:p w14:paraId="55190B0B" w14:textId="77777777" w:rsidR="008F5181" w:rsidRPr="00C60889" w:rsidRDefault="008F5181" w:rsidP="004C2FBC">
      <w:pPr>
        <w:rPr>
          <w:b/>
          <w:szCs w:val="22"/>
          <w:lang w:val="cy-GB"/>
        </w:rPr>
      </w:pPr>
    </w:p>
    <w:p w14:paraId="1AA8F72F" w14:textId="77777777" w:rsidR="008F5181" w:rsidRPr="00C60889" w:rsidRDefault="008F5181" w:rsidP="004C2FBC">
      <w:pPr>
        <w:rPr>
          <w:b/>
          <w:szCs w:val="22"/>
          <w:lang w:val="cy-GB"/>
        </w:rPr>
      </w:pPr>
    </w:p>
    <w:p w14:paraId="549E125E" w14:textId="77777777" w:rsidR="008F5181" w:rsidRPr="00C60889" w:rsidRDefault="008F5181" w:rsidP="004C2FBC">
      <w:pPr>
        <w:rPr>
          <w:b/>
          <w:szCs w:val="22"/>
          <w:lang w:val="cy-GB"/>
        </w:rPr>
      </w:pPr>
    </w:p>
    <w:p w14:paraId="08D262EF" w14:textId="77777777" w:rsidR="008F5181" w:rsidRPr="00C60889" w:rsidRDefault="008F5181" w:rsidP="004C2FBC">
      <w:pPr>
        <w:rPr>
          <w:b/>
          <w:szCs w:val="22"/>
          <w:lang w:val="cy-GB"/>
        </w:rPr>
      </w:pPr>
    </w:p>
    <w:p w14:paraId="0D3DDD1F" w14:textId="77777777" w:rsidR="008F5181" w:rsidRPr="00C60889" w:rsidRDefault="008F5181" w:rsidP="004C2FBC">
      <w:pPr>
        <w:rPr>
          <w:b/>
          <w:szCs w:val="22"/>
          <w:lang w:val="cy-GB"/>
        </w:rPr>
      </w:pPr>
    </w:p>
    <w:p w14:paraId="23DA6648" w14:textId="77777777" w:rsidR="00C0635A" w:rsidRPr="00C60889" w:rsidRDefault="00C0635A" w:rsidP="004C2FBC">
      <w:pPr>
        <w:rPr>
          <w:b/>
          <w:szCs w:val="22"/>
          <w:lang w:val="cy-GB"/>
        </w:rPr>
      </w:pPr>
    </w:p>
    <w:p w14:paraId="72395B83" w14:textId="77777777" w:rsidR="00C0635A" w:rsidRPr="00C60889" w:rsidRDefault="00C0635A" w:rsidP="004C2FBC">
      <w:pPr>
        <w:rPr>
          <w:b/>
          <w:szCs w:val="22"/>
          <w:lang w:val="cy-GB"/>
        </w:rPr>
      </w:pPr>
    </w:p>
    <w:p w14:paraId="3AF7E3EC" w14:textId="77777777" w:rsidR="00C0635A" w:rsidRPr="00C60889" w:rsidRDefault="00C0635A" w:rsidP="004C2FBC">
      <w:pPr>
        <w:rPr>
          <w:b/>
          <w:szCs w:val="22"/>
          <w:lang w:val="cy-GB"/>
        </w:rPr>
      </w:pPr>
    </w:p>
    <w:p w14:paraId="5D4F8880" w14:textId="77777777" w:rsidR="00236E81" w:rsidRPr="00C60889" w:rsidRDefault="00236E81" w:rsidP="004C2FBC">
      <w:pPr>
        <w:rPr>
          <w:b/>
          <w:szCs w:val="22"/>
          <w:lang w:val="cy-GB"/>
        </w:rPr>
      </w:pPr>
    </w:p>
    <w:p w14:paraId="2CF406AE" w14:textId="77777777" w:rsidR="00236E81" w:rsidRPr="00C60889" w:rsidRDefault="00236E81" w:rsidP="004C2FBC">
      <w:pPr>
        <w:rPr>
          <w:b/>
          <w:szCs w:val="22"/>
          <w:lang w:val="cy-GB"/>
        </w:rPr>
      </w:pPr>
    </w:p>
    <w:p w14:paraId="2B090EAF" w14:textId="77777777" w:rsidR="00236E81" w:rsidRPr="00C60889" w:rsidRDefault="00236E81" w:rsidP="004C2FBC">
      <w:pPr>
        <w:rPr>
          <w:b/>
          <w:szCs w:val="22"/>
          <w:lang w:val="cy-GB"/>
        </w:rPr>
      </w:pPr>
    </w:p>
    <w:p w14:paraId="2E95D012" w14:textId="77777777" w:rsidR="00236E81" w:rsidRPr="00C60889" w:rsidRDefault="00236E81" w:rsidP="004C2FBC">
      <w:pPr>
        <w:rPr>
          <w:b/>
          <w:szCs w:val="22"/>
          <w:lang w:val="cy-GB"/>
        </w:rPr>
      </w:pPr>
    </w:p>
    <w:p w14:paraId="1CBC66C9" w14:textId="77777777" w:rsidR="00236E81" w:rsidRPr="00C60889" w:rsidRDefault="00236E81" w:rsidP="004C2FBC">
      <w:pPr>
        <w:rPr>
          <w:b/>
          <w:szCs w:val="22"/>
          <w:lang w:val="cy-GB"/>
        </w:rPr>
      </w:pPr>
    </w:p>
    <w:p w14:paraId="1564E1B3" w14:textId="77777777" w:rsidR="00236E81" w:rsidRPr="00C60889" w:rsidRDefault="00236E81" w:rsidP="004C2FBC">
      <w:pPr>
        <w:rPr>
          <w:b/>
          <w:szCs w:val="22"/>
          <w:lang w:val="cy-GB"/>
        </w:rPr>
      </w:pPr>
    </w:p>
    <w:p w14:paraId="7991F233" w14:textId="77777777" w:rsidR="008F5181" w:rsidRPr="00C60889" w:rsidRDefault="008F5181" w:rsidP="004C2FBC">
      <w:pPr>
        <w:rPr>
          <w:b/>
          <w:szCs w:val="22"/>
          <w:lang w:val="cy-GB"/>
        </w:rPr>
      </w:pPr>
    </w:p>
    <w:p w14:paraId="4A99F434" w14:textId="6AE8FB05" w:rsidR="00660352" w:rsidRPr="00C60889" w:rsidRDefault="00005A7E" w:rsidP="004C2FBC">
      <w:pPr>
        <w:rPr>
          <w:b/>
          <w:szCs w:val="22"/>
          <w:lang w:val="cy-GB"/>
        </w:rPr>
      </w:pPr>
      <w:r>
        <w:rPr>
          <w:b/>
          <w:szCs w:val="22"/>
          <w:lang w:val="cy-GB"/>
        </w:rPr>
        <w:t>SYLWCH</w:t>
      </w:r>
      <w:r w:rsidRPr="00005A7E">
        <w:rPr>
          <w:b/>
          <w:szCs w:val="22"/>
          <w:lang w:val="cy-GB"/>
        </w:rPr>
        <w:t xml:space="preserve">: Rhaid cwblhau pob adran. Ehangwch y </w:t>
      </w:r>
      <w:r>
        <w:rPr>
          <w:b/>
          <w:szCs w:val="22"/>
          <w:lang w:val="cy-GB"/>
        </w:rPr>
        <w:t>bocsys</w:t>
      </w:r>
      <w:r w:rsidRPr="00005A7E">
        <w:rPr>
          <w:b/>
          <w:szCs w:val="22"/>
          <w:lang w:val="cy-GB"/>
        </w:rPr>
        <w:t xml:space="preserve"> </w:t>
      </w:r>
      <w:r>
        <w:rPr>
          <w:b/>
          <w:szCs w:val="22"/>
          <w:lang w:val="cy-GB"/>
        </w:rPr>
        <w:t>fel sydd angen</w:t>
      </w:r>
      <w:r w:rsidR="006055DC" w:rsidRPr="00C60889">
        <w:rPr>
          <w:b/>
          <w:szCs w:val="22"/>
          <w:lang w:val="cy-GB"/>
        </w:rPr>
        <w:t>.</w:t>
      </w:r>
    </w:p>
    <w:p w14:paraId="0F3A46A3" w14:textId="77777777" w:rsidR="004C2FBC" w:rsidRPr="00C60889" w:rsidRDefault="004C2FBC" w:rsidP="004C2FBC">
      <w:pPr>
        <w:rPr>
          <w:b/>
          <w:szCs w:val="22"/>
          <w:lang w:val="cy-GB"/>
        </w:rPr>
      </w:pPr>
    </w:p>
    <w:p w14:paraId="49B4833A" w14:textId="325A94C8" w:rsidR="00660352" w:rsidRPr="00C60889" w:rsidRDefault="00005A7E" w:rsidP="00251A26">
      <w:pPr>
        <w:pStyle w:val="Heading2"/>
        <w:numPr>
          <w:ilvl w:val="0"/>
          <w:numId w:val="3"/>
        </w:numPr>
        <w:tabs>
          <w:tab w:val="clear" w:pos="720"/>
          <w:tab w:val="num" w:pos="567"/>
        </w:tabs>
        <w:spacing w:before="0" w:after="0"/>
        <w:ind w:left="567" w:hanging="567"/>
        <w:rPr>
          <w:i w:val="0"/>
          <w:sz w:val="22"/>
          <w:szCs w:val="22"/>
          <w:lang w:val="cy-GB"/>
        </w:rPr>
      </w:pPr>
      <w:bookmarkStart w:id="1" w:name="basicinformation"/>
      <w:bookmarkStart w:id="2" w:name="_Hlk183686355"/>
      <w:r w:rsidRPr="00005A7E">
        <w:rPr>
          <w:i w:val="0"/>
          <w:sz w:val="22"/>
          <w:szCs w:val="22"/>
          <w:lang w:val="cy-GB"/>
        </w:rPr>
        <w:t>Gwybodaeth Sylfaenol Am Eich Sefydliad</w:t>
      </w:r>
      <w:r w:rsidR="00366169" w:rsidRPr="00C60889">
        <w:rPr>
          <w:i w:val="0"/>
          <w:sz w:val="22"/>
          <w:szCs w:val="22"/>
          <w:lang w:val="cy-GB"/>
        </w:rPr>
        <w:t xml:space="preserve"> </w:t>
      </w:r>
    </w:p>
    <w:bookmarkEnd w:id="1"/>
    <w:p w14:paraId="2D1B21C3" w14:textId="77777777" w:rsidR="00660352" w:rsidRPr="00C60889" w:rsidRDefault="00660352" w:rsidP="004C2FBC">
      <w:pPr>
        <w:rPr>
          <w:szCs w:val="22"/>
          <w:lang w:val="cy-GB"/>
        </w:rPr>
      </w:pPr>
    </w:p>
    <w:p w14:paraId="04EAF994" w14:textId="794B0769" w:rsidR="00660352" w:rsidRPr="00C60889" w:rsidRDefault="00005A7E" w:rsidP="00251A26">
      <w:pPr>
        <w:pStyle w:val="Heading3"/>
        <w:numPr>
          <w:ilvl w:val="1"/>
          <w:numId w:val="3"/>
        </w:numPr>
        <w:tabs>
          <w:tab w:val="clear" w:pos="720"/>
          <w:tab w:val="num" w:pos="567"/>
        </w:tabs>
        <w:ind w:left="567" w:hanging="567"/>
        <w:rPr>
          <w:szCs w:val="22"/>
          <w:lang w:val="cy-GB"/>
        </w:rPr>
      </w:pPr>
      <w:bookmarkStart w:id="3" w:name="_Toc250732931"/>
      <w:r w:rsidRPr="00005A7E">
        <w:rPr>
          <w:szCs w:val="22"/>
          <w:lang w:val="cy-GB"/>
        </w:rPr>
        <w:t>Enw'r Sefydliad</w:t>
      </w:r>
      <w:r w:rsidR="00660352" w:rsidRPr="00C60889">
        <w:rPr>
          <w:szCs w:val="22"/>
          <w:lang w:val="cy-GB"/>
        </w:rPr>
        <w:t>:</w:t>
      </w:r>
      <w:bookmarkEnd w:id="3"/>
    </w:p>
    <w:bookmarkEnd w:id="2"/>
    <w:p w14:paraId="45755E09" w14:textId="77777777" w:rsidR="00660352" w:rsidRPr="00C60889" w:rsidRDefault="00660352" w:rsidP="004C2FBC">
      <w:pPr>
        <w:rPr>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660352" w:rsidRPr="00C60889" w14:paraId="5A7E0E2E" w14:textId="77777777" w:rsidTr="005E06DD">
        <w:trPr>
          <w:trHeight w:val="397"/>
        </w:trPr>
        <w:tc>
          <w:tcPr>
            <w:tcW w:w="9856" w:type="dxa"/>
          </w:tcPr>
          <w:p w14:paraId="42A54CBF" w14:textId="77777777" w:rsidR="00660352" w:rsidRPr="00C60889" w:rsidRDefault="00660352" w:rsidP="005E06DD">
            <w:pPr>
              <w:spacing w:before="120" w:after="120"/>
              <w:rPr>
                <w:szCs w:val="22"/>
                <w:lang w:val="cy-GB"/>
              </w:rPr>
            </w:pPr>
          </w:p>
        </w:tc>
      </w:tr>
    </w:tbl>
    <w:p w14:paraId="30F2EFE6" w14:textId="77777777" w:rsidR="00660352" w:rsidRPr="00C60889" w:rsidRDefault="00660352" w:rsidP="00660352">
      <w:pPr>
        <w:rPr>
          <w:szCs w:val="22"/>
          <w:lang w:val="cy-GB"/>
        </w:rPr>
      </w:pPr>
    </w:p>
    <w:p w14:paraId="72EA27B0" w14:textId="5AEA079D" w:rsidR="00660352" w:rsidRPr="00C60889" w:rsidRDefault="00A9379A" w:rsidP="00251A26">
      <w:pPr>
        <w:pStyle w:val="Heading3"/>
        <w:numPr>
          <w:ilvl w:val="1"/>
          <w:numId w:val="3"/>
        </w:numPr>
        <w:tabs>
          <w:tab w:val="clear" w:pos="720"/>
          <w:tab w:val="num" w:pos="567"/>
        </w:tabs>
        <w:ind w:left="567" w:hanging="567"/>
        <w:rPr>
          <w:szCs w:val="22"/>
          <w:lang w:val="cy-GB"/>
        </w:rPr>
      </w:pPr>
      <w:bookmarkStart w:id="4" w:name="_Toc250732932"/>
      <w:r>
        <w:rPr>
          <w:szCs w:val="22"/>
          <w:lang w:val="cy-GB"/>
        </w:rPr>
        <w:t>Y c</w:t>
      </w:r>
      <w:r w:rsidR="00005A7E" w:rsidRPr="00005A7E">
        <w:rPr>
          <w:szCs w:val="22"/>
          <w:lang w:val="cy-GB"/>
        </w:rPr>
        <w:t>yfeiriad y dylid anfon gohebiaeth iddo</w:t>
      </w:r>
      <w:r w:rsidR="00660352" w:rsidRPr="00C60889">
        <w:rPr>
          <w:szCs w:val="22"/>
          <w:lang w:val="cy-GB"/>
        </w:rPr>
        <w:t>:</w:t>
      </w:r>
      <w:bookmarkEnd w:id="4"/>
    </w:p>
    <w:p w14:paraId="1C0182AD" w14:textId="77777777" w:rsidR="00660352" w:rsidRPr="00C60889" w:rsidRDefault="00660352" w:rsidP="00660352">
      <w:pPr>
        <w:rPr>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660352" w:rsidRPr="00C60889" w14:paraId="4D91623C" w14:textId="77777777" w:rsidTr="005E06DD">
        <w:trPr>
          <w:trHeight w:val="397"/>
        </w:trPr>
        <w:tc>
          <w:tcPr>
            <w:tcW w:w="9856" w:type="dxa"/>
          </w:tcPr>
          <w:p w14:paraId="00FEE485" w14:textId="77777777" w:rsidR="00660352" w:rsidRPr="00C60889" w:rsidRDefault="00660352" w:rsidP="005E06DD">
            <w:pPr>
              <w:spacing w:before="120" w:after="120"/>
              <w:rPr>
                <w:szCs w:val="22"/>
                <w:lang w:val="cy-GB"/>
              </w:rPr>
            </w:pPr>
          </w:p>
        </w:tc>
      </w:tr>
    </w:tbl>
    <w:p w14:paraId="5D72802C" w14:textId="77777777" w:rsidR="00660352" w:rsidRPr="00C60889" w:rsidRDefault="00660352" w:rsidP="00660352">
      <w:pPr>
        <w:rPr>
          <w:szCs w:val="22"/>
          <w:lang w:val="cy-GB"/>
        </w:rPr>
      </w:pPr>
    </w:p>
    <w:p w14:paraId="0CABFE44" w14:textId="12067733" w:rsidR="00660352" w:rsidRPr="00C60889" w:rsidRDefault="00005A7E" w:rsidP="00251A26">
      <w:pPr>
        <w:pStyle w:val="Heading3"/>
        <w:numPr>
          <w:ilvl w:val="1"/>
          <w:numId w:val="3"/>
        </w:numPr>
        <w:tabs>
          <w:tab w:val="clear" w:pos="720"/>
          <w:tab w:val="num" w:pos="567"/>
        </w:tabs>
        <w:ind w:left="567" w:hanging="567"/>
        <w:rPr>
          <w:szCs w:val="22"/>
          <w:lang w:val="cy-GB"/>
        </w:rPr>
      </w:pPr>
      <w:bookmarkStart w:id="5" w:name="_Toc250732933"/>
      <w:r w:rsidRPr="00005A7E">
        <w:rPr>
          <w:szCs w:val="22"/>
          <w:lang w:val="cy-GB"/>
        </w:rPr>
        <w:t>Enw a manylion cyswllt y</w:t>
      </w:r>
      <w:r>
        <w:rPr>
          <w:szCs w:val="22"/>
          <w:lang w:val="cy-GB"/>
        </w:rPr>
        <w:t>r unigolyn</w:t>
      </w:r>
      <w:r w:rsidRPr="00005A7E">
        <w:rPr>
          <w:szCs w:val="22"/>
          <w:lang w:val="cy-GB"/>
        </w:rPr>
        <w:t xml:space="preserve"> sy'n gwneud cais ar ran y Sefydliad</w:t>
      </w:r>
      <w:r w:rsidR="00660352" w:rsidRPr="00C60889">
        <w:rPr>
          <w:szCs w:val="22"/>
          <w:lang w:val="cy-GB"/>
        </w:rPr>
        <w:t>:</w:t>
      </w:r>
      <w:bookmarkEnd w:id="5"/>
    </w:p>
    <w:p w14:paraId="3D4627DB" w14:textId="77777777" w:rsidR="00660352" w:rsidRPr="00C60889" w:rsidRDefault="00660352" w:rsidP="00660352">
      <w:pPr>
        <w:rPr>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3118"/>
        <w:gridCol w:w="1292"/>
        <w:gridCol w:w="3242"/>
      </w:tblGrid>
      <w:tr w:rsidR="00005A7E" w:rsidRPr="00C60889" w14:paraId="5F2C4836" w14:textId="77777777" w:rsidTr="00005A7E">
        <w:tc>
          <w:tcPr>
            <w:tcW w:w="1978" w:type="dxa"/>
            <w:shd w:val="clear" w:color="auto" w:fill="D9D9D9"/>
          </w:tcPr>
          <w:p w14:paraId="4773DC64" w14:textId="22F18D3E" w:rsidR="00005A7E" w:rsidRPr="00005A7E" w:rsidRDefault="00005A7E" w:rsidP="005E06DD">
            <w:pPr>
              <w:tabs>
                <w:tab w:val="left" w:pos="1134"/>
              </w:tabs>
              <w:spacing w:before="120" w:after="120"/>
              <w:rPr>
                <w:szCs w:val="22"/>
                <w:lang w:val="cy-GB"/>
              </w:rPr>
            </w:pPr>
            <w:r w:rsidRPr="00005A7E">
              <w:rPr>
                <w:lang w:val="cy-GB"/>
              </w:rPr>
              <w:t>Enw:</w:t>
            </w:r>
          </w:p>
        </w:tc>
        <w:tc>
          <w:tcPr>
            <w:tcW w:w="7652" w:type="dxa"/>
            <w:gridSpan w:val="3"/>
          </w:tcPr>
          <w:p w14:paraId="42DACE61" w14:textId="77777777" w:rsidR="00005A7E" w:rsidRPr="00C60889" w:rsidRDefault="00005A7E" w:rsidP="005E06DD">
            <w:pPr>
              <w:tabs>
                <w:tab w:val="left" w:pos="1134"/>
              </w:tabs>
              <w:spacing w:before="120" w:after="120"/>
              <w:rPr>
                <w:szCs w:val="22"/>
                <w:lang w:val="cy-GB"/>
              </w:rPr>
            </w:pPr>
          </w:p>
        </w:tc>
      </w:tr>
      <w:tr w:rsidR="00005A7E" w:rsidRPr="00C60889" w14:paraId="545541F3" w14:textId="77777777" w:rsidTr="00005A7E">
        <w:tc>
          <w:tcPr>
            <w:tcW w:w="1978" w:type="dxa"/>
            <w:shd w:val="clear" w:color="auto" w:fill="D9D9D9"/>
          </w:tcPr>
          <w:p w14:paraId="40DB2BD0" w14:textId="2E8D0084" w:rsidR="00005A7E" w:rsidRPr="00005A7E" w:rsidRDefault="00005A7E" w:rsidP="005E06DD">
            <w:pPr>
              <w:tabs>
                <w:tab w:val="left" w:pos="1134"/>
              </w:tabs>
              <w:spacing w:before="120" w:after="120"/>
              <w:rPr>
                <w:szCs w:val="22"/>
                <w:lang w:val="cy-GB"/>
              </w:rPr>
            </w:pPr>
            <w:r w:rsidRPr="00005A7E">
              <w:rPr>
                <w:lang w:val="cy-GB"/>
              </w:rPr>
              <w:t>Swydd:</w:t>
            </w:r>
          </w:p>
        </w:tc>
        <w:tc>
          <w:tcPr>
            <w:tcW w:w="7652" w:type="dxa"/>
            <w:gridSpan w:val="3"/>
          </w:tcPr>
          <w:p w14:paraId="332CAF7E" w14:textId="77777777" w:rsidR="00005A7E" w:rsidRPr="00C60889" w:rsidRDefault="00005A7E" w:rsidP="005E06DD">
            <w:pPr>
              <w:tabs>
                <w:tab w:val="left" w:pos="1134"/>
              </w:tabs>
              <w:spacing w:before="120" w:after="120"/>
              <w:rPr>
                <w:szCs w:val="22"/>
                <w:lang w:val="cy-GB"/>
              </w:rPr>
            </w:pPr>
          </w:p>
        </w:tc>
      </w:tr>
      <w:tr w:rsidR="00005A7E" w:rsidRPr="00C60889" w14:paraId="1647BD0A" w14:textId="77777777" w:rsidTr="00005A7E">
        <w:tc>
          <w:tcPr>
            <w:tcW w:w="1978" w:type="dxa"/>
            <w:shd w:val="clear" w:color="auto" w:fill="D9D9D9"/>
          </w:tcPr>
          <w:p w14:paraId="65CFE490" w14:textId="72FFC1A8" w:rsidR="00005A7E" w:rsidRPr="00005A7E" w:rsidRDefault="00005A7E" w:rsidP="005E06DD">
            <w:pPr>
              <w:tabs>
                <w:tab w:val="left" w:pos="1134"/>
              </w:tabs>
              <w:spacing w:before="120" w:after="120"/>
              <w:rPr>
                <w:szCs w:val="22"/>
                <w:lang w:val="cy-GB"/>
              </w:rPr>
            </w:pPr>
            <w:r w:rsidRPr="00005A7E">
              <w:rPr>
                <w:lang w:val="cy-GB"/>
              </w:rPr>
              <w:t>Rhif Ffôn:</w:t>
            </w:r>
          </w:p>
        </w:tc>
        <w:tc>
          <w:tcPr>
            <w:tcW w:w="3118" w:type="dxa"/>
          </w:tcPr>
          <w:p w14:paraId="7380479E" w14:textId="77777777" w:rsidR="00005A7E" w:rsidRPr="00C60889" w:rsidRDefault="00005A7E" w:rsidP="005E06DD">
            <w:pPr>
              <w:tabs>
                <w:tab w:val="left" w:pos="1134"/>
              </w:tabs>
              <w:spacing w:before="120" w:after="120"/>
              <w:rPr>
                <w:szCs w:val="22"/>
                <w:lang w:val="cy-GB"/>
              </w:rPr>
            </w:pPr>
          </w:p>
        </w:tc>
        <w:tc>
          <w:tcPr>
            <w:tcW w:w="1292" w:type="dxa"/>
            <w:shd w:val="clear" w:color="auto" w:fill="D9D9D9"/>
          </w:tcPr>
          <w:p w14:paraId="1B487A67" w14:textId="65E891AB" w:rsidR="00005A7E" w:rsidRPr="00C60889" w:rsidRDefault="00005A7E" w:rsidP="005E06DD">
            <w:pPr>
              <w:tabs>
                <w:tab w:val="left" w:pos="1026"/>
              </w:tabs>
              <w:spacing w:before="120" w:after="120"/>
              <w:rPr>
                <w:szCs w:val="22"/>
                <w:lang w:val="cy-GB"/>
              </w:rPr>
            </w:pPr>
            <w:r>
              <w:rPr>
                <w:szCs w:val="22"/>
                <w:lang w:val="cy-GB"/>
              </w:rPr>
              <w:t>Rhif Ffacs:</w:t>
            </w:r>
          </w:p>
        </w:tc>
        <w:tc>
          <w:tcPr>
            <w:tcW w:w="3242" w:type="dxa"/>
          </w:tcPr>
          <w:p w14:paraId="468C7A97" w14:textId="77777777" w:rsidR="00005A7E" w:rsidRPr="00C60889" w:rsidRDefault="00005A7E" w:rsidP="005E06DD">
            <w:pPr>
              <w:tabs>
                <w:tab w:val="left" w:pos="1026"/>
              </w:tabs>
              <w:spacing w:before="120" w:after="120"/>
              <w:rPr>
                <w:szCs w:val="22"/>
                <w:lang w:val="cy-GB"/>
              </w:rPr>
            </w:pPr>
          </w:p>
        </w:tc>
      </w:tr>
      <w:tr w:rsidR="00005A7E" w:rsidRPr="00C60889" w14:paraId="3AE7D0B3" w14:textId="77777777" w:rsidTr="00005A7E">
        <w:tc>
          <w:tcPr>
            <w:tcW w:w="1978" w:type="dxa"/>
            <w:shd w:val="clear" w:color="auto" w:fill="D9D9D9"/>
          </w:tcPr>
          <w:p w14:paraId="592BD55D" w14:textId="3DF93107" w:rsidR="00005A7E" w:rsidRPr="00005A7E" w:rsidRDefault="00005A7E" w:rsidP="005E06DD">
            <w:pPr>
              <w:tabs>
                <w:tab w:val="left" w:pos="1985"/>
              </w:tabs>
              <w:spacing w:before="120" w:after="120"/>
              <w:rPr>
                <w:szCs w:val="22"/>
                <w:lang w:val="cy-GB"/>
              </w:rPr>
            </w:pPr>
            <w:r w:rsidRPr="00005A7E">
              <w:rPr>
                <w:lang w:val="cy-GB"/>
              </w:rPr>
              <w:t>Cyfeiriad E-bost:</w:t>
            </w:r>
          </w:p>
        </w:tc>
        <w:tc>
          <w:tcPr>
            <w:tcW w:w="7652" w:type="dxa"/>
            <w:gridSpan w:val="3"/>
          </w:tcPr>
          <w:p w14:paraId="01A53B7D" w14:textId="77777777" w:rsidR="00005A7E" w:rsidRPr="00C60889" w:rsidRDefault="00005A7E" w:rsidP="005E06DD">
            <w:pPr>
              <w:tabs>
                <w:tab w:val="left" w:pos="1985"/>
              </w:tabs>
              <w:spacing w:before="120" w:after="120"/>
              <w:rPr>
                <w:szCs w:val="22"/>
                <w:lang w:val="cy-GB"/>
              </w:rPr>
            </w:pPr>
          </w:p>
        </w:tc>
      </w:tr>
    </w:tbl>
    <w:p w14:paraId="43F2F1B4" w14:textId="77777777" w:rsidR="004D6E61" w:rsidRPr="00C60889" w:rsidRDefault="004D6E61" w:rsidP="00A2550A">
      <w:pPr>
        <w:pStyle w:val="BodyText"/>
        <w:tabs>
          <w:tab w:val="left" w:pos="567"/>
        </w:tabs>
        <w:jc w:val="left"/>
        <w:rPr>
          <w:rFonts w:ascii="Arial" w:hAnsi="Arial"/>
          <w:bCs/>
          <w:sz w:val="22"/>
          <w:szCs w:val="22"/>
          <w:u w:val="none"/>
          <w:lang w:val="cy-GB"/>
        </w:rPr>
      </w:pPr>
    </w:p>
    <w:p w14:paraId="52CCEB4C" w14:textId="77777777" w:rsidR="009D35E0" w:rsidRPr="00C60889" w:rsidRDefault="009D35E0" w:rsidP="00A2550A">
      <w:pPr>
        <w:pStyle w:val="BodyText"/>
        <w:tabs>
          <w:tab w:val="left" w:pos="567"/>
        </w:tabs>
        <w:jc w:val="left"/>
        <w:rPr>
          <w:rFonts w:ascii="Arial" w:hAnsi="Arial"/>
          <w:bCs/>
          <w:sz w:val="22"/>
          <w:szCs w:val="22"/>
          <w:u w:val="none"/>
          <w:lang w:val="cy-GB"/>
        </w:rPr>
      </w:pPr>
    </w:p>
    <w:p w14:paraId="2BB44C97" w14:textId="77777777" w:rsidR="009D35E0" w:rsidRPr="00C60889" w:rsidRDefault="009D35E0" w:rsidP="00A2550A">
      <w:pPr>
        <w:pStyle w:val="BodyText"/>
        <w:tabs>
          <w:tab w:val="left" w:pos="567"/>
        </w:tabs>
        <w:jc w:val="left"/>
        <w:rPr>
          <w:rFonts w:ascii="Arial" w:hAnsi="Arial"/>
          <w:bCs/>
          <w:sz w:val="22"/>
          <w:szCs w:val="22"/>
          <w:u w:val="none"/>
          <w:lang w:val="cy-GB"/>
        </w:rPr>
      </w:pPr>
    </w:p>
    <w:p w14:paraId="5B2BC3D6" w14:textId="77777777" w:rsidR="009D35E0" w:rsidRPr="00C60889" w:rsidRDefault="009D35E0" w:rsidP="00A2550A">
      <w:pPr>
        <w:pStyle w:val="BodyText"/>
        <w:tabs>
          <w:tab w:val="left" w:pos="567"/>
        </w:tabs>
        <w:jc w:val="left"/>
        <w:rPr>
          <w:rFonts w:ascii="Arial" w:hAnsi="Arial"/>
          <w:bCs/>
          <w:sz w:val="22"/>
          <w:szCs w:val="22"/>
          <w:u w:val="none"/>
          <w:lang w:val="cy-GB"/>
        </w:rPr>
      </w:pPr>
    </w:p>
    <w:p w14:paraId="07EB9152" w14:textId="77777777" w:rsidR="009D35E0" w:rsidRPr="00C60889" w:rsidRDefault="009D35E0" w:rsidP="00A2550A">
      <w:pPr>
        <w:pStyle w:val="BodyText"/>
        <w:tabs>
          <w:tab w:val="left" w:pos="567"/>
        </w:tabs>
        <w:jc w:val="left"/>
        <w:rPr>
          <w:rFonts w:ascii="Arial" w:hAnsi="Arial"/>
          <w:bCs/>
          <w:sz w:val="22"/>
          <w:szCs w:val="22"/>
          <w:u w:val="none"/>
          <w:lang w:val="cy-GB"/>
        </w:rPr>
      </w:pPr>
    </w:p>
    <w:p w14:paraId="797B8738" w14:textId="77777777" w:rsidR="009D35E0" w:rsidRPr="00C60889" w:rsidRDefault="009D35E0" w:rsidP="00A2550A">
      <w:pPr>
        <w:pStyle w:val="BodyText"/>
        <w:tabs>
          <w:tab w:val="left" w:pos="567"/>
        </w:tabs>
        <w:jc w:val="left"/>
        <w:rPr>
          <w:rFonts w:ascii="Arial" w:hAnsi="Arial"/>
          <w:bCs/>
          <w:sz w:val="22"/>
          <w:szCs w:val="22"/>
          <w:u w:val="none"/>
          <w:lang w:val="cy-GB"/>
        </w:rPr>
      </w:pPr>
    </w:p>
    <w:p w14:paraId="68ACCA8A" w14:textId="77777777" w:rsidR="009D35E0" w:rsidRPr="00C60889" w:rsidRDefault="009D35E0" w:rsidP="00A2550A">
      <w:pPr>
        <w:pStyle w:val="BodyText"/>
        <w:tabs>
          <w:tab w:val="left" w:pos="567"/>
        </w:tabs>
        <w:jc w:val="left"/>
        <w:rPr>
          <w:rFonts w:ascii="Arial" w:hAnsi="Arial"/>
          <w:bCs/>
          <w:sz w:val="22"/>
          <w:szCs w:val="22"/>
          <w:u w:val="none"/>
          <w:lang w:val="cy-GB"/>
        </w:rPr>
      </w:pPr>
    </w:p>
    <w:p w14:paraId="6C022FE8" w14:textId="77777777" w:rsidR="009D35E0" w:rsidRPr="00C60889" w:rsidRDefault="009D35E0" w:rsidP="00A2550A">
      <w:pPr>
        <w:pStyle w:val="BodyText"/>
        <w:tabs>
          <w:tab w:val="left" w:pos="567"/>
        </w:tabs>
        <w:jc w:val="left"/>
        <w:rPr>
          <w:rFonts w:ascii="Arial" w:hAnsi="Arial"/>
          <w:bCs/>
          <w:sz w:val="22"/>
          <w:szCs w:val="22"/>
          <w:u w:val="none"/>
          <w:lang w:val="cy-GB"/>
        </w:rPr>
      </w:pPr>
    </w:p>
    <w:p w14:paraId="08EB1C0C" w14:textId="77777777" w:rsidR="009D35E0" w:rsidRPr="00C60889" w:rsidRDefault="009D35E0" w:rsidP="00A2550A">
      <w:pPr>
        <w:pStyle w:val="BodyText"/>
        <w:tabs>
          <w:tab w:val="left" w:pos="567"/>
        </w:tabs>
        <w:jc w:val="left"/>
        <w:rPr>
          <w:rFonts w:ascii="Arial" w:hAnsi="Arial"/>
          <w:bCs/>
          <w:sz w:val="22"/>
          <w:szCs w:val="22"/>
          <w:u w:val="none"/>
          <w:lang w:val="cy-GB"/>
        </w:rPr>
      </w:pPr>
    </w:p>
    <w:p w14:paraId="11110594" w14:textId="77777777" w:rsidR="009D35E0" w:rsidRPr="00C60889" w:rsidRDefault="009D35E0" w:rsidP="00A2550A">
      <w:pPr>
        <w:pStyle w:val="BodyText"/>
        <w:tabs>
          <w:tab w:val="left" w:pos="567"/>
        </w:tabs>
        <w:jc w:val="left"/>
        <w:rPr>
          <w:rFonts w:ascii="Arial" w:hAnsi="Arial"/>
          <w:bCs/>
          <w:sz w:val="22"/>
          <w:szCs w:val="22"/>
          <w:u w:val="none"/>
          <w:lang w:val="cy-GB"/>
        </w:rPr>
      </w:pPr>
    </w:p>
    <w:p w14:paraId="5666A3FF" w14:textId="77777777" w:rsidR="009D35E0" w:rsidRPr="00C60889" w:rsidRDefault="009D35E0" w:rsidP="00A2550A">
      <w:pPr>
        <w:pStyle w:val="BodyText"/>
        <w:tabs>
          <w:tab w:val="left" w:pos="567"/>
        </w:tabs>
        <w:jc w:val="left"/>
        <w:rPr>
          <w:rFonts w:ascii="Arial" w:hAnsi="Arial"/>
          <w:bCs/>
          <w:sz w:val="22"/>
          <w:szCs w:val="22"/>
          <w:u w:val="none"/>
          <w:lang w:val="cy-GB"/>
        </w:rPr>
      </w:pPr>
    </w:p>
    <w:p w14:paraId="4BE77A42" w14:textId="77777777" w:rsidR="009D35E0" w:rsidRPr="00C60889" w:rsidRDefault="009D35E0" w:rsidP="00A2550A">
      <w:pPr>
        <w:pStyle w:val="BodyText"/>
        <w:tabs>
          <w:tab w:val="left" w:pos="567"/>
        </w:tabs>
        <w:jc w:val="left"/>
        <w:rPr>
          <w:rFonts w:ascii="Arial" w:hAnsi="Arial"/>
          <w:bCs/>
          <w:sz w:val="22"/>
          <w:szCs w:val="22"/>
          <w:u w:val="none"/>
          <w:lang w:val="cy-GB"/>
        </w:rPr>
      </w:pPr>
    </w:p>
    <w:p w14:paraId="56B7F1D0" w14:textId="77777777" w:rsidR="009D35E0" w:rsidRPr="00C60889" w:rsidRDefault="009D35E0" w:rsidP="00A2550A">
      <w:pPr>
        <w:pStyle w:val="BodyText"/>
        <w:tabs>
          <w:tab w:val="left" w:pos="567"/>
        </w:tabs>
        <w:jc w:val="left"/>
        <w:rPr>
          <w:rFonts w:ascii="Arial" w:hAnsi="Arial"/>
          <w:bCs/>
          <w:sz w:val="22"/>
          <w:szCs w:val="22"/>
          <w:u w:val="none"/>
          <w:lang w:val="cy-GB"/>
        </w:rPr>
      </w:pPr>
    </w:p>
    <w:p w14:paraId="35456A2F" w14:textId="77777777" w:rsidR="009D35E0" w:rsidRPr="00C60889" w:rsidRDefault="009D35E0" w:rsidP="00A2550A">
      <w:pPr>
        <w:pStyle w:val="BodyText"/>
        <w:tabs>
          <w:tab w:val="left" w:pos="567"/>
        </w:tabs>
        <w:jc w:val="left"/>
        <w:rPr>
          <w:rFonts w:ascii="Arial" w:hAnsi="Arial"/>
          <w:bCs/>
          <w:sz w:val="22"/>
          <w:szCs w:val="22"/>
          <w:u w:val="none"/>
          <w:lang w:val="cy-GB"/>
        </w:rPr>
      </w:pPr>
    </w:p>
    <w:p w14:paraId="0F5FC109" w14:textId="77777777" w:rsidR="009D35E0" w:rsidRPr="00C60889" w:rsidRDefault="009D35E0" w:rsidP="00A2550A">
      <w:pPr>
        <w:pStyle w:val="BodyText"/>
        <w:tabs>
          <w:tab w:val="left" w:pos="567"/>
        </w:tabs>
        <w:jc w:val="left"/>
        <w:rPr>
          <w:rFonts w:ascii="Arial" w:hAnsi="Arial"/>
          <w:bCs/>
          <w:sz w:val="22"/>
          <w:szCs w:val="22"/>
          <w:u w:val="none"/>
          <w:lang w:val="cy-GB"/>
        </w:rPr>
      </w:pPr>
    </w:p>
    <w:p w14:paraId="47A8F6B4" w14:textId="77777777" w:rsidR="009D35E0" w:rsidRPr="00C60889" w:rsidRDefault="009D35E0" w:rsidP="00A2550A">
      <w:pPr>
        <w:pStyle w:val="BodyText"/>
        <w:tabs>
          <w:tab w:val="left" w:pos="567"/>
        </w:tabs>
        <w:jc w:val="left"/>
        <w:rPr>
          <w:rFonts w:ascii="Arial" w:hAnsi="Arial"/>
          <w:bCs/>
          <w:sz w:val="22"/>
          <w:szCs w:val="22"/>
          <w:u w:val="none"/>
          <w:lang w:val="cy-GB"/>
        </w:rPr>
      </w:pPr>
    </w:p>
    <w:p w14:paraId="702BB350" w14:textId="77777777" w:rsidR="009D35E0" w:rsidRPr="00C60889" w:rsidRDefault="009D35E0" w:rsidP="00A2550A">
      <w:pPr>
        <w:pStyle w:val="BodyText"/>
        <w:tabs>
          <w:tab w:val="left" w:pos="567"/>
        </w:tabs>
        <w:jc w:val="left"/>
        <w:rPr>
          <w:rFonts w:ascii="Arial" w:hAnsi="Arial"/>
          <w:bCs/>
          <w:sz w:val="22"/>
          <w:szCs w:val="22"/>
          <w:u w:val="none"/>
          <w:lang w:val="cy-GB"/>
        </w:rPr>
      </w:pPr>
    </w:p>
    <w:p w14:paraId="0BB69073" w14:textId="77777777" w:rsidR="009D35E0" w:rsidRPr="00C60889" w:rsidRDefault="009D35E0" w:rsidP="00A2550A">
      <w:pPr>
        <w:pStyle w:val="BodyText"/>
        <w:tabs>
          <w:tab w:val="left" w:pos="567"/>
        </w:tabs>
        <w:jc w:val="left"/>
        <w:rPr>
          <w:rFonts w:ascii="Arial" w:hAnsi="Arial"/>
          <w:bCs/>
          <w:sz w:val="22"/>
          <w:szCs w:val="22"/>
          <w:u w:val="none"/>
          <w:lang w:val="cy-GB"/>
        </w:rPr>
      </w:pPr>
    </w:p>
    <w:p w14:paraId="52D4FE3D" w14:textId="77777777" w:rsidR="009D35E0" w:rsidRPr="00C60889" w:rsidRDefault="009D35E0" w:rsidP="00A2550A">
      <w:pPr>
        <w:pStyle w:val="BodyText"/>
        <w:tabs>
          <w:tab w:val="left" w:pos="567"/>
        </w:tabs>
        <w:jc w:val="left"/>
        <w:rPr>
          <w:rFonts w:ascii="Arial" w:hAnsi="Arial"/>
          <w:bCs/>
          <w:sz w:val="22"/>
          <w:szCs w:val="22"/>
          <w:u w:val="none"/>
          <w:lang w:val="cy-GB"/>
        </w:rPr>
      </w:pPr>
    </w:p>
    <w:p w14:paraId="0273AF2C" w14:textId="77777777" w:rsidR="009D35E0" w:rsidRPr="00C60889" w:rsidRDefault="009D35E0" w:rsidP="00A2550A">
      <w:pPr>
        <w:pStyle w:val="BodyText"/>
        <w:tabs>
          <w:tab w:val="left" w:pos="567"/>
        </w:tabs>
        <w:jc w:val="left"/>
        <w:rPr>
          <w:rFonts w:ascii="Arial" w:hAnsi="Arial"/>
          <w:bCs/>
          <w:sz w:val="22"/>
          <w:szCs w:val="22"/>
          <w:u w:val="none"/>
          <w:lang w:val="cy-GB"/>
        </w:rPr>
      </w:pPr>
    </w:p>
    <w:p w14:paraId="35FF12E3" w14:textId="77777777" w:rsidR="009D35E0" w:rsidRPr="00C60889" w:rsidRDefault="009D35E0" w:rsidP="00A2550A">
      <w:pPr>
        <w:pStyle w:val="BodyText"/>
        <w:tabs>
          <w:tab w:val="left" w:pos="567"/>
        </w:tabs>
        <w:jc w:val="left"/>
        <w:rPr>
          <w:rFonts w:ascii="Arial" w:hAnsi="Arial"/>
          <w:bCs/>
          <w:sz w:val="22"/>
          <w:szCs w:val="22"/>
          <w:u w:val="none"/>
          <w:lang w:val="cy-GB"/>
        </w:rPr>
      </w:pPr>
    </w:p>
    <w:p w14:paraId="0F60DB07" w14:textId="77777777" w:rsidR="009D35E0" w:rsidRPr="00C60889" w:rsidRDefault="009D35E0" w:rsidP="00A2550A">
      <w:pPr>
        <w:pStyle w:val="BodyText"/>
        <w:tabs>
          <w:tab w:val="left" w:pos="567"/>
        </w:tabs>
        <w:jc w:val="left"/>
        <w:rPr>
          <w:rFonts w:ascii="Arial" w:hAnsi="Arial"/>
          <w:bCs/>
          <w:sz w:val="22"/>
          <w:szCs w:val="22"/>
          <w:u w:val="none"/>
          <w:lang w:val="cy-GB"/>
        </w:rPr>
      </w:pPr>
    </w:p>
    <w:p w14:paraId="718F7846" w14:textId="77777777" w:rsidR="009D35E0" w:rsidRPr="00C60889" w:rsidRDefault="009D35E0" w:rsidP="00A2550A">
      <w:pPr>
        <w:pStyle w:val="BodyText"/>
        <w:tabs>
          <w:tab w:val="left" w:pos="567"/>
        </w:tabs>
        <w:jc w:val="left"/>
        <w:rPr>
          <w:rFonts w:ascii="Arial" w:hAnsi="Arial"/>
          <w:bCs/>
          <w:sz w:val="22"/>
          <w:szCs w:val="22"/>
          <w:u w:val="none"/>
          <w:lang w:val="cy-GB"/>
        </w:rPr>
      </w:pPr>
    </w:p>
    <w:p w14:paraId="0928BFAE" w14:textId="77777777" w:rsidR="009D35E0" w:rsidRPr="00C60889" w:rsidRDefault="009D35E0" w:rsidP="00A2550A">
      <w:pPr>
        <w:pStyle w:val="BodyText"/>
        <w:tabs>
          <w:tab w:val="left" w:pos="567"/>
        </w:tabs>
        <w:jc w:val="left"/>
        <w:rPr>
          <w:rFonts w:ascii="Arial" w:hAnsi="Arial"/>
          <w:bCs/>
          <w:sz w:val="22"/>
          <w:szCs w:val="22"/>
          <w:u w:val="none"/>
          <w:lang w:val="cy-GB"/>
        </w:rPr>
      </w:pPr>
    </w:p>
    <w:p w14:paraId="7EC7CBF2" w14:textId="77777777" w:rsidR="009D35E0" w:rsidRPr="00C60889" w:rsidRDefault="009D35E0" w:rsidP="00A2550A">
      <w:pPr>
        <w:pStyle w:val="BodyText"/>
        <w:tabs>
          <w:tab w:val="left" w:pos="567"/>
        </w:tabs>
        <w:jc w:val="left"/>
        <w:rPr>
          <w:rFonts w:ascii="Arial" w:hAnsi="Arial"/>
          <w:bCs/>
          <w:sz w:val="22"/>
          <w:szCs w:val="22"/>
          <w:u w:val="none"/>
          <w:lang w:val="cy-GB"/>
        </w:rPr>
      </w:pPr>
    </w:p>
    <w:p w14:paraId="4B28BA87" w14:textId="77777777" w:rsidR="009D35E0" w:rsidRPr="00C60889" w:rsidRDefault="009D35E0" w:rsidP="00A2550A">
      <w:pPr>
        <w:pStyle w:val="BodyText"/>
        <w:tabs>
          <w:tab w:val="left" w:pos="567"/>
        </w:tabs>
        <w:jc w:val="left"/>
        <w:rPr>
          <w:rFonts w:ascii="Arial" w:hAnsi="Arial"/>
          <w:bCs/>
          <w:sz w:val="22"/>
          <w:szCs w:val="22"/>
          <w:u w:val="none"/>
          <w:lang w:val="cy-GB"/>
        </w:rPr>
      </w:pPr>
    </w:p>
    <w:p w14:paraId="389F6779" w14:textId="77777777" w:rsidR="009D35E0" w:rsidRDefault="009D35E0" w:rsidP="00A2550A">
      <w:pPr>
        <w:pStyle w:val="BodyText"/>
        <w:tabs>
          <w:tab w:val="left" w:pos="567"/>
        </w:tabs>
        <w:jc w:val="left"/>
        <w:rPr>
          <w:rFonts w:ascii="Arial" w:hAnsi="Arial"/>
          <w:bCs/>
          <w:sz w:val="22"/>
          <w:szCs w:val="22"/>
          <w:u w:val="none"/>
          <w:lang w:val="cy-GB"/>
        </w:rPr>
      </w:pPr>
    </w:p>
    <w:p w14:paraId="06F2CFDA" w14:textId="77777777" w:rsidR="00005A7E" w:rsidRPr="00C60889" w:rsidRDefault="00005A7E" w:rsidP="00A2550A">
      <w:pPr>
        <w:pStyle w:val="BodyText"/>
        <w:tabs>
          <w:tab w:val="left" w:pos="567"/>
        </w:tabs>
        <w:jc w:val="left"/>
        <w:rPr>
          <w:rFonts w:ascii="Arial" w:hAnsi="Arial"/>
          <w:bCs/>
          <w:sz w:val="22"/>
          <w:szCs w:val="22"/>
          <w:u w:val="none"/>
          <w:lang w:val="cy-GB"/>
        </w:rPr>
      </w:pPr>
    </w:p>
    <w:p w14:paraId="0C266EAE" w14:textId="77777777" w:rsidR="009D35E0" w:rsidRPr="00C60889" w:rsidRDefault="009D35E0" w:rsidP="00A2550A">
      <w:pPr>
        <w:pStyle w:val="BodyText"/>
        <w:tabs>
          <w:tab w:val="left" w:pos="567"/>
        </w:tabs>
        <w:jc w:val="left"/>
        <w:rPr>
          <w:rFonts w:ascii="Arial" w:hAnsi="Arial"/>
          <w:bCs/>
          <w:sz w:val="22"/>
          <w:szCs w:val="22"/>
          <w:u w:val="none"/>
          <w:lang w:val="cy-GB"/>
        </w:rPr>
      </w:pPr>
    </w:p>
    <w:p w14:paraId="375F2274" w14:textId="77777777" w:rsidR="009D35E0" w:rsidRPr="00C60889" w:rsidRDefault="009D35E0" w:rsidP="00A2550A">
      <w:pPr>
        <w:pStyle w:val="BodyText"/>
        <w:tabs>
          <w:tab w:val="left" w:pos="567"/>
        </w:tabs>
        <w:jc w:val="left"/>
        <w:rPr>
          <w:rFonts w:ascii="Arial" w:hAnsi="Arial"/>
          <w:bCs/>
          <w:sz w:val="22"/>
          <w:szCs w:val="22"/>
          <w:u w:val="none"/>
          <w:lang w:val="cy-GB"/>
        </w:rPr>
      </w:pPr>
    </w:p>
    <w:p w14:paraId="4E04E930" w14:textId="77777777" w:rsidR="004D6E61" w:rsidRPr="00C60889" w:rsidRDefault="004D6E61" w:rsidP="00503728">
      <w:pPr>
        <w:pStyle w:val="BodyText"/>
        <w:tabs>
          <w:tab w:val="left" w:pos="567"/>
        </w:tabs>
        <w:jc w:val="left"/>
        <w:rPr>
          <w:rFonts w:ascii="Arial" w:hAnsi="Arial"/>
          <w:bCs/>
          <w:sz w:val="22"/>
          <w:szCs w:val="22"/>
          <w:u w:val="none"/>
          <w:lang w:val="cy-GB"/>
        </w:rPr>
      </w:pPr>
    </w:p>
    <w:p w14:paraId="2819C865" w14:textId="77777777" w:rsidR="005147A5" w:rsidRPr="00C60889" w:rsidRDefault="005147A5" w:rsidP="00503728">
      <w:pPr>
        <w:pStyle w:val="BodyText"/>
        <w:tabs>
          <w:tab w:val="left" w:pos="567"/>
        </w:tabs>
        <w:jc w:val="left"/>
        <w:rPr>
          <w:rFonts w:ascii="Arial" w:hAnsi="Arial"/>
          <w:bCs/>
          <w:sz w:val="22"/>
          <w:szCs w:val="22"/>
          <w:u w:val="none"/>
          <w:lang w:val="cy-GB"/>
        </w:rPr>
      </w:pPr>
    </w:p>
    <w:p w14:paraId="08D8648C" w14:textId="605AB627" w:rsidR="004E5842" w:rsidRPr="00C60889" w:rsidRDefault="00005A7E" w:rsidP="00251A26">
      <w:pPr>
        <w:pStyle w:val="BodyText"/>
        <w:numPr>
          <w:ilvl w:val="0"/>
          <w:numId w:val="3"/>
        </w:numPr>
        <w:tabs>
          <w:tab w:val="left" w:pos="567"/>
        </w:tabs>
        <w:ind w:hanging="720"/>
        <w:jc w:val="left"/>
        <w:rPr>
          <w:rFonts w:ascii="Arial" w:hAnsi="Arial"/>
          <w:bCs/>
          <w:sz w:val="22"/>
          <w:szCs w:val="22"/>
          <w:u w:val="none"/>
          <w:lang w:val="cy-GB"/>
        </w:rPr>
      </w:pPr>
      <w:r>
        <w:rPr>
          <w:rFonts w:ascii="Arial" w:hAnsi="Arial"/>
          <w:bCs/>
          <w:sz w:val="22"/>
          <w:szCs w:val="22"/>
          <w:u w:val="none"/>
          <w:lang w:val="cy-GB"/>
        </w:rPr>
        <w:lastRenderedPageBreak/>
        <w:t>Gwybodaeth Ariannol</w:t>
      </w:r>
    </w:p>
    <w:p w14:paraId="439E2E8F" w14:textId="77777777" w:rsidR="00005A7E" w:rsidRPr="00005A7E" w:rsidRDefault="00005A7E" w:rsidP="00005A7E">
      <w:pPr>
        <w:jc w:val="both"/>
        <w:rPr>
          <w:rFonts w:cs="Arial"/>
          <w:szCs w:val="22"/>
          <w:lang w:val="cy-GB" w:eastAsia="en-GB"/>
        </w:rPr>
      </w:pPr>
      <w:r w:rsidRPr="00005A7E">
        <w:rPr>
          <w:rFonts w:cs="Arial"/>
          <w:szCs w:val="22"/>
          <w:lang w:val="cy-GB" w:eastAsia="en-GB"/>
        </w:rPr>
        <w:t>Bydd yr adran ariannol hon yn pennu a fydd sefyllfa ariannol y Sefydliad yn cyflwyno risgiau ariannol posibl i Chwaraeon Cymru. O'r herwydd, cynhelir gwerthusiad o'r adran hon ar sail Asesiad Risg.</w:t>
      </w:r>
    </w:p>
    <w:p w14:paraId="266CF8B2" w14:textId="77777777" w:rsidR="00005A7E" w:rsidRPr="00005A7E" w:rsidRDefault="00005A7E" w:rsidP="00005A7E">
      <w:pPr>
        <w:jc w:val="both"/>
        <w:rPr>
          <w:rFonts w:cs="Arial"/>
          <w:szCs w:val="22"/>
          <w:lang w:val="cy-GB" w:eastAsia="en-GB"/>
        </w:rPr>
      </w:pPr>
    </w:p>
    <w:p w14:paraId="3D8D88D9" w14:textId="220994BC" w:rsidR="00005A7E" w:rsidRPr="00DF7A3C" w:rsidRDefault="00005A7E" w:rsidP="00005A7E">
      <w:pPr>
        <w:jc w:val="both"/>
        <w:rPr>
          <w:rFonts w:cs="Arial"/>
          <w:b/>
          <w:szCs w:val="22"/>
          <w:lang w:val="cy-GB" w:eastAsia="en-GB"/>
        </w:rPr>
      </w:pPr>
      <w:r w:rsidRPr="00DF7A3C">
        <w:rPr>
          <w:rFonts w:cs="Arial"/>
          <w:b/>
          <w:szCs w:val="22"/>
          <w:lang w:val="cy-GB" w:eastAsia="en-GB"/>
        </w:rPr>
        <w:t xml:space="preserve">Sylwch y gall Chwaraeon Cymru gynnal </w:t>
      </w:r>
      <w:r w:rsidR="00DF7A3C">
        <w:rPr>
          <w:rFonts w:cs="Arial"/>
          <w:b/>
          <w:szCs w:val="22"/>
          <w:lang w:val="cy-GB" w:eastAsia="en-GB"/>
        </w:rPr>
        <w:t>archwiliad</w:t>
      </w:r>
      <w:r w:rsidRPr="00DF7A3C">
        <w:rPr>
          <w:rFonts w:cs="Arial"/>
          <w:b/>
          <w:szCs w:val="22"/>
          <w:lang w:val="cy-GB" w:eastAsia="en-GB"/>
        </w:rPr>
        <w:t xml:space="preserve"> ariannol wrth bennu sefyllfa ariannol yr ymgeisydd.</w:t>
      </w:r>
    </w:p>
    <w:p w14:paraId="79C7D1E8" w14:textId="77777777" w:rsidR="00005A7E" w:rsidRPr="00005A7E" w:rsidRDefault="00005A7E" w:rsidP="00005A7E">
      <w:pPr>
        <w:jc w:val="both"/>
        <w:rPr>
          <w:rFonts w:cs="Arial"/>
          <w:szCs w:val="22"/>
          <w:lang w:val="cy-GB" w:eastAsia="en-GB"/>
        </w:rPr>
      </w:pPr>
    </w:p>
    <w:p w14:paraId="01CCB2C3" w14:textId="4461F805" w:rsidR="00005A7E" w:rsidRPr="00005A7E" w:rsidRDefault="00DF7A3C" w:rsidP="00005A7E">
      <w:pPr>
        <w:jc w:val="both"/>
        <w:rPr>
          <w:rFonts w:cs="Arial"/>
          <w:szCs w:val="22"/>
          <w:lang w:val="cy-GB" w:eastAsia="en-GB"/>
        </w:rPr>
      </w:pPr>
      <w:r>
        <w:rPr>
          <w:rFonts w:cs="Arial"/>
          <w:szCs w:val="22"/>
          <w:lang w:val="cy-GB" w:eastAsia="en-GB"/>
        </w:rPr>
        <w:t>Os oes</w:t>
      </w:r>
      <w:r w:rsidR="00005A7E" w:rsidRPr="00005A7E">
        <w:rPr>
          <w:rFonts w:cs="Arial"/>
          <w:szCs w:val="22"/>
          <w:lang w:val="cy-GB" w:eastAsia="en-GB"/>
        </w:rPr>
        <w:t xml:space="preserve"> gan Gontractwr reswm dilys dros beidio â gallu darparu'r wybodaeth y gofynnwyd amdani mewn perthynas â materion economaidd, ariannol ac yswiriant, bydd gwybodaeth arall a ystyrir yn briodol gan Chwaraeon Cymru yn cael ei derbyn.</w:t>
      </w:r>
    </w:p>
    <w:p w14:paraId="24F29186" w14:textId="77777777" w:rsidR="00005A7E" w:rsidRPr="00005A7E" w:rsidRDefault="00005A7E" w:rsidP="00005A7E">
      <w:pPr>
        <w:jc w:val="both"/>
        <w:rPr>
          <w:rFonts w:cs="Arial"/>
          <w:szCs w:val="22"/>
          <w:lang w:val="cy-GB" w:eastAsia="en-GB"/>
        </w:rPr>
      </w:pPr>
    </w:p>
    <w:p w14:paraId="1B1AFD79" w14:textId="1CC090EA" w:rsidR="00005A7E" w:rsidRDefault="00005A7E" w:rsidP="00005A7E">
      <w:pPr>
        <w:jc w:val="both"/>
        <w:rPr>
          <w:rFonts w:cs="Arial"/>
          <w:szCs w:val="22"/>
          <w:lang w:val="cy-GB" w:eastAsia="en-GB"/>
        </w:rPr>
      </w:pPr>
      <w:r w:rsidRPr="00005A7E">
        <w:rPr>
          <w:rFonts w:cs="Arial"/>
          <w:szCs w:val="22"/>
          <w:lang w:val="cy-GB" w:eastAsia="en-GB"/>
        </w:rPr>
        <w:t>1</w:t>
      </w:r>
      <w:r w:rsidR="00DF7A3C">
        <w:rPr>
          <w:rFonts w:cs="Arial"/>
          <w:szCs w:val="22"/>
          <w:lang w:val="cy-GB" w:eastAsia="en-GB"/>
        </w:rPr>
        <w:t>2</w:t>
      </w:r>
      <w:r w:rsidRPr="00005A7E">
        <w:rPr>
          <w:rFonts w:cs="Arial"/>
          <w:szCs w:val="22"/>
          <w:lang w:val="cy-GB" w:eastAsia="en-GB"/>
        </w:rPr>
        <w:t>.1 Beth oedd trosiant eich Sefydliad yn ystod y tair blynedd diwethaf (os yw'r cyfnod hwn yn berthnasol)?</w:t>
      </w:r>
    </w:p>
    <w:p w14:paraId="0FD56345" w14:textId="77777777" w:rsidR="004E5842" w:rsidRPr="00C60889" w:rsidRDefault="004E5842" w:rsidP="004E5842">
      <w:pPr>
        <w:rPr>
          <w:szCs w:val="22"/>
          <w:lang w:val="cy-GB"/>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758"/>
        <w:gridCol w:w="1758"/>
        <w:gridCol w:w="1758"/>
        <w:gridCol w:w="1758"/>
        <w:gridCol w:w="1758"/>
      </w:tblGrid>
      <w:tr w:rsidR="00DF7A3C" w:rsidRPr="00C60889" w14:paraId="14D50D86" w14:textId="77777777" w:rsidTr="00DF7A3C">
        <w:trPr>
          <w:trHeight w:val="397"/>
          <w:jc w:val="center"/>
        </w:trPr>
        <w:tc>
          <w:tcPr>
            <w:tcW w:w="1758" w:type="dxa"/>
            <w:shd w:val="clear" w:color="auto" w:fill="D9D9D9"/>
            <w:vAlign w:val="center"/>
          </w:tcPr>
          <w:p w14:paraId="084DF927" w14:textId="6EB8622D" w:rsidR="00DF7A3C" w:rsidRPr="00C60889" w:rsidRDefault="00DF7A3C" w:rsidP="005E06DD">
            <w:pPr>
              <w:jc w:val="center"/>
              <w:rPr>
                <w:b/>
                <w:szCs w:val="22"/>
                <w:lang w:val="cy-GB"/>
              </w:rPr>
            </w:pPr>
            <w:r>
              <w:rPr>
                <w:b/>
                <w:szCs w:val="22"/>
                <w:lang w:val="cy-GB"/>
              </w:rPr>
              <w:t>Trosiant</w:t>
            </w:r>
          </w:p>
        </w:tc>
        <w:tc>
          <w:tcPr>
            <w:tcW w:w="1758" w:type="dxa"/>
            <w:shd w:val="clear" w:color="auto" w:fill="D9D9D9"/>
            <w:vAlign w:val="center"/>
          </w:tcPr>
          <w:p w14:paraId="325C11A7" w14:textId="0C984B49" w:rsidR="00DF7A3C" w:rsidRPr="00C60889" w:rsidRDefault="00DF7A3C" w:rsidP="005E06DD">
            <w:pPr>
              <w:jc w:val="center"/>
              <w:rPr>
                <w:b/>
                <w:szCs w:val="22"/>
                <w:lang w:val="cy-GB"/>
              </w:rPr>
            </w:pPr>
            <w:r>
              <w:rPr>
                <w:b/>
                <w:szCs w:val="22"/>
                <w:lang w:val="cy-GB"/>
              </w:rPr>
              <w:t>Blwyddyn a Ddaeth i Ben</w:t>
            </w:r>
          </w:p>
        </w:tc>
        <w:tc>
          <w:tcPr>
            <w:tcW w:w="1758" w:type="dxa"/>
            <w:shd w:val="clear" w:color="auto" w:fill="D9D9D9"/>
            <w:vAlign w:val="center"/>
          </w:tcPr>
          <w:p w14:paraId="111E0E42" w14:textId="1BE58BB6" w:rsidR="00DF7A3C" w:rsidRPr="00C60889" w:rsidRDefault="00DF7A3C" w:rsidP="005E06DD">
            <w:pPr>
              <w:jc w:val="center"/>
              <w:rPr>
                <w:b/>
                <w:szCs w:val="22"/>
                <w:lang w:val="cy-GB"/>
              </w:rPr>
            </w:pPr>
            <w:r>
              <w:rPr>
                <w:b/>
                <w:szCs w:val="22"/>
                <w:lang w:val="cy-GB"/>
              </w:rPr>
              <w:t>Trosiant</w:t>
            </w:r>
          </w:p>
        </w:tc>
        <w:tc>
          <w:tcPr>
            <w:tcW w:w="1758" w:type="dxa"/>
            <w:shd w:val="clear" w:color="auto" w:fill="D9D9D9"/>
            <w:vAlign w:val="center"/>
          </w:tcPr>
          <w:p w14:paraId="4915C49B" w14:textId="7B1F14E5" w:rsidR="00DF7A3C" w:rsidRPr="00C60889" w:rsidRDefault="00DF7A3C" w:rsidP="005E06DD">
            <w:pPr>
              <w:jc w:val="center"/>
              <w:rPr>
                <w:b/>
                <w:szCs w:val="22"/>
                <w:lang w:val="cy-GB"/>
              </w:rPr>
            </w:pPr>
            <w:r>
              <w:rPr>
                <w:b/>
                <w:szCs w:val="22"/>
                <w:lang w:val="cy-GB"/>
              </w:rPr>
              <w:t>Blwyddyn a Ddaeth i Ben</w:t>
            </w:r>
          </w:p>
        </w:tc>
        <w:tc>
          <w:tcPr>
            <w:tcW w:w="1758" w:type="dxa"/>
            <w:shd w:val="clear" w:color="auto" w:fill="D9D9D9"/>
            <w:vAlign w:val="center"/>
          </w:tcPr>
          <w:p w14:paraId="632444D9" w14:textId="138A0834" w:rsidR="00DF7A3C" w:rsidRPr="00C60889" w:rsidRDefault="00DF7A3C" w:rsidP="005E06DD">
            <w:pPr>
              <w:jc w:val="center"/>
              <w:rPr>
                <w:b/>
                <w:szCs w:val="22"/>
                <w:lang w:val="cy-GB"/>
              </w:rPr>
            </w:pPr>
            <w:r>
              <w:rPr>
                <w:b/>
                <w:szCs w:val="22"/>
                <w:lang w:val="cy-GB"/>
              </w:rPr>
              <w:t>Trosiant</w:t>
            </w:r>
          </w:p>
        </w:tc>
        <w:tc>
          <w:tcPr>
            <w:tcW w:w="1758" w:type="dxa"/>
            <w:shd w:val="clear" w:color="auto" w:fill="D9D9D9"/>
            <w:vAlign w:val="center"/>
          </w:tcPr>
          <w:p w14:paraId="0172312C" w14:textId="33667760" w:rsidR="00DF7A3C" w:rsidRPr="00C60889" w:rsidRDefault="00DF7A3C" w:rsidP="005E06DD">
            <w:pPr>
              <w:jc w:val="center"/>
              <w:rPr>
                <w:b/>
                <w:szCs w:val="22"/>
                <w:lang w:val="cy-GB"/>
              </w:rPr>
            </w:pPr>
            <w:r>
              <w:rPr>
                <w:b/>
                <w:szCs w:val="22"/>
                <w:lang w:val="cy-GB"/>
              </w:rPr>
              <w:t>Blwyddyn a Ddaeth i Ben</w:t>
            </w:r>
          </w:p>
        </w:tc>
      </w:tr>
      <w:tr w:rsidR="004E5842" w:rsidRPr="00C60889" w14:paraId="10A88424" w14:textId="77777777" w:rsidTr="00DF7A3C">
        <w:trPr>
          <w:trHeight w:val="397"/>
          <w:jc w:val="center"/>
        </w:trPr>
        <w:tc>
          <w:tcPr>
            <w:tcW w:w="1758" w:type="dxa"/>
            <w:vAlign w:val="center"/>
          </w:tcPr>
          <w:p w14:paraId="4C748B6C" w14:textId="77777777" w:rsidR="004E5842" w:rsidRPr="00C60889" w:rsidRDefault="004E5842" w:rsidP="003F62C7">
            <w:pPr>
              <w:rPr>
                <w:szCs w:val="22"/>
                <w:lang w:val="cy-GB"/>
              </w:rPr>
            </w:pPr>
            <w:r w:rsidRPr="00C60889">
              <w:rPr>
                <w:szCs w:val="22"/>
                <w:lang w:val="cy-GB"/>
              </w:rPr>
              <w:t>£</w:t>
            </w:r>
          </w:p>
        </w:tc>
        <w:tc>
          <w:tcPr>
            <w:tcW w:w="1758" w:type="dxa"/>
            <w:vAlign w:val="center"/>
          </w:tcPr>
          <w:p w14:paraId="2E1586FD" w14:textId="77777777" w:rsidR="004E5842" w:rsidRPr="00C60889" w:rsidRDefault="004E5842" w:rsidP="003F62C7">
            <w:pPr>
              <w:rPr>
                <w:szCs w:val="22"/>
                <w:lang w:val="cy-GB"/>
              </w:rPr>
            </w:pPr>
          </w:p>
        </w:tc>
        <w:tc>
          <w:tcPr>
            <w:tcW w:w="1758" w:type="dxa"/>
            <w:vAlign w:val="center"/>
          </w:tcPr>
          <w:p w14:paraId="0AE8647E" w14:textId="77777777" w:rsidR="004E5842" w:rsidRPr="00C60889" w:rsidRDefault="004E5842" w:rsidP="003F62C7">
            <w:pPr>
              <w:rPr>
                <w:szCs w:val="22"/>
                <w:lang w:val="cy-GB"/>
              </w:rPr>
            </w:pPr>
            <w:r w:rsidRPr="00C60889">
              <w:rPr>
                <w:szCs w:val="22"/>
                <w:lang w:val="cy-GB"/>
              </w:rPr>
              <w:t>£</w:t>
            </w:r>
          </w:p>
        </w:tc>
        <w:tc>
          <w:tcPr>
            <w:tcW w:w="1758" w:type="dxa"/>
            <w:vAlign w:val="center"/>
          </w:tcPr>
          <w:p w14:paraId="1063DB51" w14:textId="77777777" w:rsidR="004E5842" w:rsidRPr="00C60889" w:rsidRDefault="004E5842" w:rsidP="003F62C7">
            <w:pPr>
              <w:rPr>
                <w:szCs w:val="22"/>
                <w:lang w:val="cy-GB"/>
              </w:rPr>
            </w:pPr>
          </w:p>
        </w:tc>
        <w:tc>
          <w:tcPr>
            <w:tcW w:w="1758" w:type="dxa"/>
            <w:vAlign w:val="center"/>
          </w:tcPr>
          <w:p w14:paraId="61E165FA" w14:textId="77777777" w:rsidR="004E5842" w:rsidRPr="00C60889" w:rsidRDefault="004E5842" w:rsidP="003F62C7">
            <w:pPr>
              <w:rPr>
                <w:szCs w:val="22"/>
                <w:lang w:val="cy-GB"/>
              </w:rPr>
            </w:pPr>
            <w:r w:rsidRPr="00C60889">
              <w:rPr>
                <w:szCs w:val="22"/>
                <w:lang w:val="cy-GB"/>
              </w:rPr>
              <w:t>£</w:t>
            </w:r>
          </w:p>
        </w:tc>
        <w:tc>
          <w:tcPr>
            <w:tcW w:w="1758" w:type="dxa"/>
            <w:vAlign w:val="center"/>
          </w:tcPr>
          <w:p w14:paraId="1F120076" w14:textId="77777777" w:rsidR="004E5842" w:rsidRPr="00C60889" w:rsidRDefault="004E5842" w:rsidP="003F62C7">
            <w:pPr>
              <w:rPr>
                <w:szCs w:val="22"/>
                <w:lang w:val="cy-GB"/>
              </w:rPr>
            </w:pPr>
          </w:p>
        </w:tc>
      </w:tr>
    </w:tbl>
    <w:p w14:paraId="2BE20151" w14:textId="77777777" w:rsidR="004E5842" w:rsidRPr="00C60889" w:rsidRDefault="004E5842" w:rsidP="004E5842">
      <w:pPr>
        <w:rPr>
          <w:szCs w:val="22"/>
          <w:lang w:val="cy-GB"/>
        </w:rPr>
      </w:pPr>
    </w:p>
    <w:p w14:paraId="185948A9" w14:textId="5334D83E" w:rsidR="004E5842" w:rsidRPr="00C60889" w:rsidRDefault="009D35E0" w:rsidP="004E5842">
      <w:pPr>
        <w:tabs>
          <w:tab w:val="left" w:pos="567"/>
        </w:tabs>
        <w:ind w:left="567" w:hanging="567"/>
        <w:rPr>
          <w:szCs w:val="22"/>
          <w:lang w:val="cy-GB"/>
        </w:rPr>
      </w:pPr>
      <w:r w:rsidRPr="00C60889">
        <w:rPr>
          <w:szCs w:val="22"/>
          <w:lang w:val="cy-GB"/>
        </w:rPr>
        <w:t>1</w:t>
      </w:r>
      <w:r w:rsidR="00DF7A3C">
        <w:rPr>
          <w:szCs w:val="22"/>
          <w:lang w:val="cy-GB"/>
        </w:rPr>
        <w:t>2</w:t>
      </w:r>
      <w:r w:rsidR="004E5842" w:rsidRPr="00C60889">
        <w:rPr>
          <w:szCs w:val="22"/>
          <w:lang w:val="cy-GB"/>
        </w:rPr>
        <w:t>.2</w:t>
      </w:r>
      <w:r w:rsidR="004E5842" w:rsidRPr="00C60889">
        <w:rPr>
          <w:szCs w:val="22"/>
          <w:lang w:val="cy-GB"/>
        </w:rPr>
        <w:tab/>
      </w:r>
      <w:r w:rsidR="00DF7A3C" w:rsidRPr="00DF7A3C">
        <w:rPr>
          <w:szCs w:val="22"/>
          <w:lang w:val="cy-GB"/>
        </w:rPr>
        <w:t xml:space="preserve">Beth oedd elw neu golled net eich Sefydliad ar ôl treth </w:t>
      </w:r>
      <w:r w:rsidR="00DF7A3C" w:rsidRPr="00005A7E">
        <w:rPr>
          <w:rFonts w:cs="Arial"/>
          <w:szCs w:val="22"/>
          <w:lang w:val="cy-GB" w:eastAsia="en-GB"/>
        </w:rPr>
        <w:t>yn ystod y tair blynedd diwethaf (os yw'r cyfnod hwn yn berthnasol</w:t>
      </w:r>
      <w:r w:rsidR="004E5842" w:rsidRPr="00C60889">
        <w:rPr>
          <w:szCs w:val="22"/>
          <w:lang w:val="cy-GB"/>
        </w:rPr>
        <w:t>)?</w:t>
      </w:r>
    </w:p>
    <w:p w14:paraId="344532C5" w14:textId="77777777" w:rsidR="004E5842" w:rsidRPr="00C60889" w:rsidRDefault="004E5842" w:rsidP="004E5842">
      <w:pPr>
        <w:rPr>
          <w:szCs w:val="22"/>
          <w:lang w:val="cy-GB"/>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758"/>
        <w:gridCol w:w="1758"/>
        <w:gridCol w:w="1758"/>
        <w:gridCol w:w="1758"/>
        <w:gridCol w:w="1758"/>
      </w:tblGrid>
      <w:tr w:rsidR="00DF7A3C" w:rsidRPr="00C60889" w14:paraId="62C2F6B3" w14:textId="77777777" w:rsidTr="00DF7A3C">
        <w:trPr>
          <w:trHeight w:val="397"/>
          <w:jc w:val="center"/>
        </w:trPr>
        <w:tc>
          <w:tcPr>
            <w:tcW w:w="1758" w:type="dxa"/>
            <w:shd w:val="clear" w:color="auto" w:fill="D9D9D9"/>
          </w:tcPr>
          <w:p w14:paraId="5DB96BF5" w14:textId="3E5BEBF6" w:rsidR="00DF7A3C" w:rsidRPr="00C60889" w:rsidRDefault="00DF7A3C" w:rsidP="00DF7A3C">
            <w:pPr>
              <w:spacing w:before="60" w:after="60"/>
              <w:jc w:val="center"/>
              <w:rPr>
                <w:b/>
                <w:szCs w:val="22"/>
                <w:lang w:val="cy-GB"/>
              </w:rPr>
            </w:pPr>
            <w:r>
              <w:rPr>
                <w:b/>
                <w:szCs w:val="22"/>
                <w:lang w:val="cy-GB"/>
              </w:rPr>
              <w:t xml:space="preserve">Elw (Colled) </w:t>
            </w:r>
            <w:r w:rsidRPr="00C60889">
              <w:rPr>
                <w:b/>
                <w:szCs w:val="22"/>
                <w:lang w:val="cy-GB"/>
              </w:rPr>
              <w:t xml:space="preserve">Net </w:t>
            </w:r>
          </w:p>
        </w:tc>
        <w:tc>
          <w:tcPr>
            <w:tcW w:w="1758" w:type="dxa"/>
            <w:shd w:val="clear" w:color="auto" w:fill="D9D9D9"/>
          </w:tcPr>
          <w:p w14:paraId="2D6F7F48" w14:textId="5AC69B03" w:rsidR="00DF7A3C" w:rsidRPr="00C60889" w:rsidRDefault="00DF7A3C" w:rsidP="005E06DD">
            <w:pPr>
              <w:spacing w:before="60" w:after="60"/>
              <w:jc w:val="center"/>
              <w:rPr>
                <w:b/>
                <w:szCs w:val="22"/>
                <w:lang w:val="cy-GB"/>
              </w:rPr>
            </w:pPr>
            <w:r>
              <w:rPr>
                <w:b/>
                <w:szCs w:val="22"/>
                <w:lang w:val="cy-GB"/>
              </w:rPr>
              <w:t>Blwyddyn a Ddaeth i Ben</w:t>
            </w:r>
          </w:p>
        </w:tc>
        <w:tc>
          <w:tcPr>
            <w:tcW w:w="1758" w:type="dxa"/>
            <w:shd w:val="clear" w:color="auto" w:fill="D9D9D9"/>
          </w:tcPr>
          <w:p w14:paraId="2972A880" w14:textId="59CDAD9F" w:rsidR="00DF7A3C" w:rsidRPr="00C60889" w:rsidRDefault="00DF7A3C" w:rsidP="005E06DD">
            <w:pPr>
              <w:spacing w:before="60" w:after="60"/>
              <w:jc w:val="center"/>
              <w:rPr>
                <w:b/>
                <w:szCs w:val="22"/>
                <w:lang w:val="cy-GB"/>
              </w:rPr>
            </w:pPr>
            <w:r>
              <w:rPr>
                <w:b/>
                <w:szCs w:val="22"/>
                <w:lang w:val="cy-GB"/>
              </w:rPr>
              <w:t xml:space="preserve">Elw (Colled) </w:t>
            </w:r>
            <w:r w:rsidRPr="00C60889">
              <w:rPr>
                <w:b/>
                <w:szCs w:val="22"/>
                <w:lang w:val="cy-GB"/>
              </w:rPr>
              <w:t xml:space="preserve">Net </w:t>
            </w:r>
          </w:p>
        </w:tc>
        <w:tc>
          <w:tcPr>
            <w:tcW w:w="1758" w:type="dxa"/>
            <w:shd w:val="clear" w:color="auto" w:fill="D9D9D9"/>
          </w:tcPr>
          <w:p w14:paraId="2EB70AF2" w14:textId="56971C69" w:rsidR="00DF7A3C" w:rsidRPr="00C60889" w:rsidRDefault="00DF7A3C" w:rsidP="005E06DD">
            <w:pPr>
              <w:spacing w:before="60" w:after="60"/>
              <w:jc w:val="center"/>
              <w:rPr>
                <w:b/>
                <w:szCs w:val="22"/>
                <w:lang w:val="cy-GB"/>
              </w:rPr>
            </w:pPr>
            <w:r>
              <w:rPr>
                <w:b/>
                <w:szCs w:val="22"/>
                <w:lang w:val="cy-GB"/>
              </w:rPr>
              <w:t>Blwyddyn a Ddaeth i Ben</w:t>
            </w:r>
          </w:p>
        </w:tc>
        <w:tc>
          <w:tcPr>
            <w:tcW w:w="1758" w:type="dxa"/>
            <w:shd w:val="clear" w:color="auto" w:fill="D9D9D9"/>
          </w:tcPr>
          <w:p w14:paraId="3F2BB497" w14:textId="15B28F03" w:rsidR="00DF7A3C" w:rsidRPr="00C60889" w:rsidRDefault="00DF7A3C" w:rsidP="005E06DD">
            <w:pPr>
              <w:spacing w:before="60" w:after="60"/>
              <w:jc w:val="center"/>
              <w:rPr>
                <w:b/>
                <w:szCs w:val="22"/>
                <w:lang w:val="cy-GB"/>
              </w:rPr>
            </w:pPr>
            <w:r>
              <w:rPr>
                <w:b/>
                <w:szCs w:val="22"/>
                <w:lang w:val="cy-GB"/>
              </w:rPr>
              <w:t xml:space="preserve">Elw (Colled) </w:t>
            </w:r>
            <w:r w:rsidRPr="00C60889">
              <w:rPr>
                <w:b/>
                <w:szCs w:val="22"/>
                <w:lang w:val="cy-GB"/>
              </w:rPr>
              <w:t xml:space="preserve">Net </w:t>
            </w:r>
          </w:p>
        </w:tc>
        <w:tc>
          <w:tcPr>
            <w:tcW w:w="1758" w:type="dxa"/>
            <w:shd w:val="clear" w:color="auto" w:fill="D9D9D9"/>
          </w:tcPr>
          <w:p w14:paraId="0ABBD40F" w14:textId="7201CDF2" w:rsidR="00DF7A3C" w:rsidRPr="00C60889" w:rsidRDefault="00DF7A3C" w:rsidP="005E06DD">
            <w:pPr>
              <w:spacing w:before="60" w:after="60"/>
              <w:jc w:val="center"/>
              <w:rPr>
                <w:b/>
                <w:szCs w:val="22"/>
                <w:lang w:val="cy-GB"/>
              </w:rPr>
            </w:pPr>
            <w:r>
              <w:rPr>
                <w:b/>
                <w:szCs w:val="22"/>
                <w:lang w:val="cy-GB"/>
              </w:rPr>
              <w:t>Blwyddyn a Ddaeth i Ben</w:t>
            </w:r>
          </w:p>
        </w:tc>
      </w:tr>
      <w:tr w:rsidR="004E5842" w:rsidRPr="00C60889" w14:paraId="35B439D1" w14:textId="77777777" w:rsidTr="00DF7A3C">
        <w:trPr>
          <w:trHeight w:val="397"/>
          <w:jc w:val="center"/>
        </w:trPr>
        <w:tc>
          <w:tcPr>
            <w:tcW w:w="1758" w:type="dxa"/>
            <w:vAlign w:val="center"/>
          </w:tcPr>
          <w:p w14:paraId="6C7F1428" w14:textId="77777777" w:rsidR="004E5842" w:rsidRPr="00C60889" w:rsidRDefault="004E5842" w:rsidP="003F62C7">
            <w:pPr>
              <w:rPr>
                <w:szCs w:val="22"/>
                <w:lang w:val="cy-GB"/>
              </w:rPr>
            </w:pPr>
            <w:r w:rsidRPr="00C60889">
              <w:rPr>
                <w:szCs w:val="22"/>
                <w:lang w:val="cy-GB"/>
              </w:rPr>
              <w:t>£</w:t>
            </w:r>
          </w:p>
        </w:tc>
        <w:tc>
          <w:tcPr>
            <w:tcW w:w="1758" w:type="dxa"/>
            <w:vAlign w:val="center"/>
          </w:tcPr>
          <w:p w14:paraId="62352848" w14:textId="77777777" w:rsidR="004E5842" w:rsidRPr="00C60889" w:rsidRDefault="004E5842" w:rsidP="003F62C7">
            <w:pPr>
              <w:rPr>
                <w:szCs w:val="22"/>
                <w:lang w:val="cy-GB"/>
              </w:rPr>
            </w:pPr>
          </w:p>
        </w:tc>
        <w:tc>
          <w:tcPr>
            <w:tcW w:w="1758" w:type="dxa"/>
            <w:vAlign w:val="center"/>
          </w:tcPr>
          <w:p w14:paraId="2C5745C6" w14:textId="77777777" w:rsidR="004E5842" w:rsidRPr="00C60889" w:rsidRDefault="004E5842" w:rsidP="003F62C7">
            <w:pPr>
              <w:rPr>
                <w:szCs w:val="22"/>
                <w:lang w:val="cy-GB"/>
              </w:rPr>
            </w:pPr>
            <w:r w:rsidRPr="00C60889">
              <w:rPr>
                <w:szCs w:val="22"/>
                <w:lang w:val="cy-GB"/>
              </w:rPr>
              <w:t>£</w:t>
            </w:r>
          </w:p>
        </w:tc>
        <w:tc>
          <w:tcPr>
            <w:tcW w:w="1758" w:type="dxa"/>
            <w:vAlign w:val="center"/>
          </w:tcPr>
          <w:p w14:paraId="2B1C7AD2" w14:textId="77777777" w:rsidR="004E5842" w:rsidRPr="00C60889" w:rsidRDefault="004E5842" w:rsidP="003F62C7">
            <w:pPr>
              <w:rPr>
                <w:szCs w:val="22"/>
                <w:lang w:val="cy-GB"/>
              </w:rPr>
            </w:pPr>
          </w:p>
        </w:tc>
        <w:tc>
          <w:tcPr>
            <w:tcW w:w="1758" w:type="dxa"/>
            <w:vAlign w:val="center"/>
          </w:tcPr>
          <w:p w14:paraId="7EA0A579" w14:textId="77777777" w:rsidR="004E5842" w:rsidRPr="00C60889" w:rsidRDefault="004E5842" w:rsidP="003F62C7">
            <w:pPr>
              <w:rPr>
                <w:szCs w:val="22"/>
                <w:lang w:val="cy-GB"/>
              </w:rPr>
            </w:pPr>
            <w:r w:rsidRPr="00C60889">
              <w:rPr>
                <w:szCs w:val="22"/>
                <w:lang w:val="cy-GB"/>
              </w:rPr>
              <w:t>£</w:t>
            </w:r>
          </w:p>
        </w:tc>
        <w:tc>
          <w:tcPr>
            <w:tcW w:w="1758" w:type="dxa"/>
            <w:vAlign w:val="center"/>
          </w:tcPr>
          <w:p w14:paraId="73F91554" w14:textId="77777777" w:rsidR="004E5842" w:rsidRPr="00C60889" w:rsidRDefault="004E5842" w:rsidP="003F62C7">
            <w:pPr>
              <w:rPr>
                <w:szCs w:val="22"/>
                <w:lang w:val="cy-GB"/>
              </w:rPr>
            </w:pPr>
          </w:p>
        </w:tc>
      </w:tr>
    </w:tbl>
    <w:p w14:paraId="5E1ADBF8" w14:textId="77777777" w:rsidR="004E5842" w:rsidRPr="00C60889" w:rsidRDefault="004E5842" w:rsidP="004E5842">
      <w:pPr>
        <w:rPr>
          <w:lang w:val="cy-GB"/>
        </w:rPr>
      </w:pPr>
    </w:p>
    <w:p w14:paraId="47759927" w14:textId="2834E8CA" w:rsidR="004E5842" w:rsidRPr="00C60889" w:rsidRDefault="009D35E0" w:rsidP="004E5842">
      <w:pPr>
        <w:ind w:left="567" w:hanging="567"/>
        <w:rPr>
          <w:lang w:val="cy-GB"/>
        </w:rPr>
      </w:pPr>
      <w:r w:rsidRPr="00C60889">
        <w:rPr>
          <w:lang w:val="cy-GB"/>
        </w:rPr>
        <w:t>1</w:t>
      </w:r>
      <w:r w:rsidR="004E5842" w:rsidRPr="00C60889">
        <w:rPr>
          <w:lang w:val="cy-GB"/>
        </w:rPr>
        <w:t>3.3</w:t>
      </w:r>
      <w:r w:rsidR="004E5842" w:rsidRPr="00C60889">
        <w:rPr>
          <w:lang w:val="cy-GB"/>
        </w:rPr>
        <w:tab/>
      </w:r>
      <w:r w:rsidR="00DF7A3C" w:rsidRPr="00DF7A3C">
        <w:rPr>
          <w:lang w:val="cy-GB"/>
        </w:rPr>
        <w:t>Os gofynnir i chi</w:t>
      </w:r>
      <w:r w:rsidR="00435DB1">
        <w:rPr>
          <w:lang w:val="cy-GB"/>
        </w:rPr>
        <w:t xml:space="preserve"> wneud hynny</w:t>
      </w:r>
      <w:r w:rsidR="00DF7A3C" w:rsidRPr="00DF7A3C">
        <w:rPr>
          <w:lang w:val="cy-GB"/>
        </w:rPr>
        <w:t xml:space="preserve">, a </w:t>
      </w:r>
      <w:r w:rsidR="00DF7A3C">
        <w:rPr>
          <w:lang w:val="cy-GB"/>
        </w:rPr>
        <w:t>fydd yn bosib i’</w:t>
      </w:r>
      <w:r w:rsidR="00DF7A3C" w:rsidRPr="00DF7A3C">
        <w:rPr>
          <w:lang w:val="cy-GB"/>
        </w:rPr>
        <w:t>ch Sefydliad ddarparu un copi o'ch cyfrifon archwiliedig diweddaraf (ar gyfer y tair blynedd diwethaf os yw'r cyfnod hwn yn berthnasol) neu, os nad oes cyfrifon archwiliedig ar gael, copi o gyfrifon eich Sefydliad am y tair blynedd diwethaf os oes angen?</w:t>
      </w:r>
      <w:r w:rsidR="00DF7A3C">
        <w:rPr>
          <w:lang w:val="cy-GB"/>
        </w:rPr>
        <w:t xml:space="preserve"> </w:t>
      </w:r>
    </w:p>
    <w:p w14:paraId="058141C4" w14:textId="77777777" w:rsidR="004E5842" w:rsidRPr="00C60889" w:rsidRDefault="004E5842" w:rsidP="004E5842">
      <w:pPr>
        <w:ind w:left="567" w:hanging="567"/>
        <w:rPr>
          <w:lang w:val="cy-GB"/>
        </w:rPr>
      </w:pPr>
      <w:r w:rsidRPr="00C60889">
        <w:rPr>
          <w:lang w:val="cy-GB"/>
        </w:rPr>
        <w:tab/>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843"/>
      </w:tblGrid>
      <w:tr w:rsidR="004E5842" w:rsidRPr="00C60889" w14:paraId="28F54073" w14:textId="77777777" w:rsidTr="005E06DD">
        <w:trPr>
          <w:trHeight w:val="284"/>
        </w:trPr>
        <w:tc>
          <w:tcPr>
            <w:tcW w:w="1629" w:type="dxa"/>
            <w:shd w:val="clear" w:color="auto" w:fill="D9D9D9"/>
            <w:vAlign w:val="center"/>
          </w:tcPr>
          <w:p w14:paraId="4AC4B273" w14:textId="4658918E" w:rsidR="004E5842" w:rsidRPr="00C60889" w:rsidRDefault="00DF7A3C" w:rsidP="005E06DD">
            <w:pPr>
              <w:spacing w:before="60" w:after="60"/>
              <w:jc w:val="center"/>
              <w:rPr>
                <w:b/>
                <w:szCs w:val="22"/>
                <w:lang w:val="cy-GB"/>
              </w:rPr>
            </w:pPr>
            <w:r>
              <w:rPr>
                <w:b/>
                <w:szCs w:val="22"/>
                <w:lang w:val="cy-GB"/>
              </w:rPr>
              <w:t>Bydd</w:t>
            </w:r>
          </w:p>
        </w:tc>
        <w:tc>
          <w:tcPr>
            <w:tcW w:w="1843" w:type="dxa"/>
            <w:shd w:val="clear" w:color="auto" w:fill="D9D9D9"/>
            <w:vAlign w:val="center"/>
          </w:tcPr>
          <w:p w14:paraId="76FED318" w14:textId="330C64CD" w:rsidR="004E5842" w:rsidRPr="00C60889" w:rsidRDefault="004E5842" w:rsidP="00DF7A3C">
            <w:pPr>
              <w:spacing w:before="60" w:after="60"/>
              <w:jc w:val="center"/>
              <w:rPr>
                <w:b/>
                <w:szCs w:val="22"/>
                <w:lang w:val="cy-GB"/>
              </w:rPr>
            </w:pPr>
            <w:r w:rsidRPr="00C60889">
              <w:rPr>
                <w:b/>
                <w:szCs w:val="22"/>
                <w:lang w:val="cy-GB"/>
              </w:rPr>
              <w:t>N</w:t>
            </w:r>
            <w:r w:rsidR="00DF7A3C">
              <w:rPr>
                <w:b/>
                <w:szCs w:val="22"/>
                <w:lang w:val="cy-GB"/>
              </w:rPr>
              <w:t>a fydd</w:t>
            </w:r>
          </w:p>
        </w:tc>
      </w:tr>
      <w:tr w:rsidR="004E5842" w:rsidRPr="00C60889" w14:paraId="700EE068" w14:textId="77777777" w:rsidTr="005E06DD">
        <w:trPr>
          <w:trHeight w:val="127"/>
        </w:trPr>
        <w:tc>
          <w:tcPr>
            <w:tcW w:w="1629" w:type="dxa"/>
            <w:tcBorders>
              <w:bottom w:val="single" w:sz="4" w:space="0" w:color="auto"/>
            </w:tcBorders>
          </w:tcPr>
          <w:p w14:paraId="63B631A6" w14:textId="77777777" w:rsidR="004E5842" w:rsidRPr="00C60889" w:rsidRDefault="004E5842" w:rsidP="005E06DD">
            <w:pPr>
              <w:spacing w:before="60" w:after="60"/>
              <w:jc w:val="center"/>
              <w:rPr>
                <w:szCs w:val="22"/>
                <w:lang w:val="cy-GB"/>
              </w:rPr>
            </w:pPr>
            <w:r w:rsidRPr="00C60889">
              <w:rPr>
                <w:szCs w:val="22"/>
                <w:lang w:val="cy-GB"/>
              </w:rPr>
              <w:fldChar w:fldCharType="begin">
                <w:ffData>
                  <w:name w:val="Check103"/>
                  <w:enabled/>
                  <w:calcOnExit w:val="0"/>
                  <w:checkBox>
                    <w:sizeAuto/>
                    <w:default w:val="0"/>
                  </w:checkBox>
                </w:ffData>
              </w:fldChar>
            </w:r>
            <w:r w:rsidRPr="00C60889">
              <w:rPr>
                <w:szCs w:val="22"/>
                <w:lang w:val="cy-GB"/>
              </w:rPr>
              <w:instrText xml:space="preserve"> FORMCHECKBOX </w:instrText>
            </w:r>
            <w:r w:rsidR="0026302F">
              <w:rPr>
                <w:szCs w:val="22"/>
                <w:lang w:val="cy-GB"/>
              </w:rPr>
            </w:r>
            <w:r w:rsidR="0026302F">
              <w:rPr>
                <w:szCs w:val="22"/>
                <w:lang w:val="cy-GB"/>
              </w:rPr>
              <w:fldChar w:fldCharType="separate"/>
            </w:r>
            <w:r w:rsidRPr="00C60889">
              <w:rPr>
                <w:szCs w:val="22"/>
                <w:lang w:val="cy-GB"/>
              </w:rPr>
              <w:fldChar w:fldCharType="end"/>
            </w:r>
          </w:p>
        </w:tc>
        <w:tc>
          <w:tcPr>
            <w:tcW w:w="1843" w:type="dxa"/>
            <w:tcBorders>
              <w:bottom w:val="single" w:sz="4" w:space="0" w:color="auto"/>
            </w:tcBorders>
          </w:tcPr>
          <w:p w14:paraId="5F9B9E25" w14:textId="77777777" w:rsidR="004E5842" w:rsidRPr="00C60889" w:rsidRDefault="004E5842" w:rsidP="005E06DD">
            <w:pPr>
              <w:spacing w:before="60" w:after="60"/>
              <w:jc w:val="center"/>
              <w:rPr>
                <w:szCs w:val="22"/>
                <w:lang w:val="cy-GB"/>
              </w:rPr>
            </w:pPr>
            <w:r w:rsidRPr="00C60889">
              <w:rPr>
                <w:szCs w:val="22"/>
                <w:lang w:val="cy-GB"/>
              </w:rPr>
              <w:fldChar w:fldCharType="begin">
                <w:ffData>
                  <w:name w:val="Check103"/>
                  <w:enabled/>
                  <w:calcOnExit w:val="0"/>
                  <w:checkBox>
                    <w:sizeAuto/>
                    <w:default w:val="0"/>
                  </w:checkBox>
                </w:ffData>
              </w:fldChar>
            </w:r>
            <w:r w:rsidRPr="00C60889">
              <w:rPr>
                <w:szCs w:val="22"/>
                <w:lang w:val="cy-GB"/>
              </w:rPr>
              <w:instrText xml:space="preserve"> FORMCHECKBOX </w:instrText>
            </w:r>
            <w:r w:rsidR="0026302F">
              <w:rPr>
                <w:szCs w:val="22"/>
                <w:lang w:val="cy-GB"/>
              </w:rPr>
            </w:r>
            <w:r w:rsidR="0026302F">
              <w:rPr>
                <w:szCs w:val="22"/>
                <w:lang w:val="cy-GB"/>
              </w:rPr>
              <w:fldChar w:fldCharType="separate"/>
            </w:r>
            <w:r w:rsidRPr="00C60889">
              <w:rPr>
                <w:szCs w:val="22"/>
                <w:lang w:val="cy-GB"/>
              </w:rPr>
              <w:fldChar w:fldCharType="end"/>
            </w:r>
          </w:p>
        </w:tc>
      </w:tr>
    </w:tbl>
    <w:p w14:paraId="05C3F65D" w14:textId="77777777" w:rsidR="004E5842" w:rsidRPr="00C60889" w:rsidRDefault="004E5842" w:rsidP="004E5842">
      <w:pPr>
        <w:ind w:left="567" w:hanging="567"/>
        <w:rPr>
          <w:lang w:val="cy-GB"/>
        </w:rPr>
      </w:pPr>
    </w:p>
    <w:p w14:paraId="49CEF592" w14:textId="3F90C4DA" w:rsidR="004E5842" w:rsidRPr="00C60889" w:rsidRDefault="009D35E0" w:rsidP="004E5842">
      <w:pPr>
        <w:spacing w:before="60"/>
        <w:ind w:left="567" w:hanging="567"/>
        <w:rPr>
          <w:b/>
          <w:szCs w:val="22"/>
          <w:lang w:val="cy-GB"/>
        </w:rPr>
      </w:pPr>
      <w:r w:rsidRPr="00C60889">
        <w:rPr>
          <w:lang w:val="cy-GB"/>
        </w:rPr>
        <w:t>1</w:t>
      </w:r>
      <w:r w:rsidR="004E5842" w:rsidRPr="00C60889">
        <w:rPr>
          <w:lang w:val="cy-GB"/>
        </w:rPr>
        <w:t>3.4</w:t>
      </w:r>
      <w:r w:rsidR="004E5842" w:rsidRPr="00C60889">
        <w:rPr>
          <w:lang w:val="cy-GB"/>
        </w:rPr>
        <w:tab/>
      </w:r>
      <w:r w:rsidR="004D7F6B" w:rsidRPr="004D7F6B">
        <w:rPr>
          <w:lang w:val="cy-GB"/>
        </w:rPr>
        <w:t xml:space="preserve">A yw eich Sefydliad wedi cyflawni ei holl rwymedigaethau i dalu ei gredydwyr a'i staff yn ystod y flwyddyn ddiwethaf? </w:t>
      </w:r>
      <w:r w:rsidR="004D7F6B" w:rsidRPr="004D7F6B">
        <w:rPr>
          <w:b/>
          <w:lang w:val="cy-GB"/>
        </w:rPr>
        <w:t>Os 'Nac ydi', esboniwch pam:</w:t>
      </w:r>
      <w:r w:rsidR="004D7F6B">
        <w:rPr>
          <w:lang w:val="cy-GB"/>
        </w:rPr>
        <w:t xml:space="preserve"> </w:t>
      </w:r>
      <w:r w:rsidR="004D7F6B" w:rsidRPr="004D7F6B">
        <w:rPr>
          <w:lang w:val="cy-GB"/>
        </w:rPr>
        <w:t xml:space="preserve"> </w:t>
      </w:r>
      <w:r w:rsidR="004D7F6B">
        <w:rPr>
          <w:lang w:val="cy-GB"/>
        </w:rPr>
        <w:t xml:space="preserve"> </w:t>
      </w:r>
    </w:p>
    <w:p w14:paraId="23AFCD30" w14:textId="77777777" w:rsidR="004E5842" w:rsidRPr="00C60889" w:rsidRDefault="004E5842" w:rsidP="004E5842">
      <w:pPr>
        <w:spacing w:before="60"/>
        <w:ind w:left="567" w:hanging="567"/>
        <w:rPr>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4E5842" w:rsidRPr="00C60889" w14:paraId="2BECBA47" w14:textId="77777777" w:rsidTr="005E06DD">
        <w:trPr>
          <w:trHeight w:val="1134"/>
        </w:trPr>
        <w:tc>
          <w:tcPr>
            <w:tcW w:w="10139" w:type="dxa"/>
          </w:tcPr>
          <w:p w14:paraId="2A5F7A8A" w14:textId="77777777" w:rsidR="004E5842" w:rsidRPr="00C60889" w:rsidRDefault="004E5842" w:rsidP="005E06DD">
            <w:pPr>
              <w:spacing w:before="60" w:after="60"/>
              <w:rPr>
                <w:szCs w:val="22"/>
                <w:lang w:val="cy-GB"/>
              </w:rPr>
            </w:pPr>
          </w:p>
        </w:tc>
      </w:tr>
    </w:tbl>
    <w:p w14:paraId="33B30DD6" w14:textId="77777777" w:rsidR="004E5842" w:rsidRPr="00C60889" w:rsidRDefault="004E5842" w:rsidP="004E5842">
      <w:pPr>
        <w:rPr>
          <w:szCs w:val="22"/>
          <w:lang w:val="cy-GB"/>
        </w:rPr>
      </w:pPr>
    </w:p>
    <w:p w14:paraId="20D54DA2" w14:textId="77777777" w:rsidR="004D6E61" w:rsidRPr="00C60889" w:rsidRDefault="004D6E61" w:rsidP="009D35E0">
      <w:pPr>
        <w:pStyle w:val="BlockText"/>
        <w:tabs>
          <w:tab w:val="left" w:pos="567"/>
        </w:tabs>
        <w:ind w:left="0" w:right="1"/>
        <w:rPr>
          <w:b/>
          <w:bCs/>
          <w:sz w:val="22"/>
          <w:szCs w:val="22"/>
          <w:lang w:val="cy-GB"/>
        </w:rPr>
      </w:pPr>
    </w:p>
    <w:p w14:paraId="45B68BE2" w14:textId="77777777" w:rsidR="009D35E0" w:rsidRPr="00C60889" w:rsidRDefault="009D35E0" w:rsidP="009D35E0">
      <w:pPr>
        <w:pStyle w:val="BlockText"/>
        <w:tabs>
          <w:tab w:val="left" w:pos="567"/>
        </w:tabs>
        <w:ind w:left="0" w:right="1"/>
        <w:rPr>
          <w:b/>
          <w:bCs/>
          <w:sz w:val="22"/>
          <w:szCs w:val="22"/>
          <w:lang w:val="cy-GB"/>
        </w:rPr>
      </w:pPr>
    </w:p>
    <w:p w14:paraId="1E852166" w14:textId="77777777" w:rsidR="009D35E0" w:rsidRPr="00C60889" w:rsidRDefault="009D35E0" w:rsidP="009D35E0">
      <w:pPr>
        <w:pStyle w:val="BlockText"/>
        <w:tabs>
          <w:tab w:val="left" w:pos="567"/>
        </w:tabs>
        <w:ind w:left="0" w:right="1"/>
        <w:rPr>
          <w:b/>
          <w:bCs/>
          <w:sz w:val="22"/>
          <w:szCs w:val="22"/>
          <w:lang w:val="cy-GB"/>
        </w:rPr>
      </w:pPr>
    </w:p>
    <w:p w14:paraId="7EE1B6AC" w14:textId="77777777" w:rsidR="009D35E0" w:rsidRPr="00C60889" w:rsidRDefault="009D35E0" w:rsidP="009D35E0">
      <w:pPr>
        <w:pStyle w:val="BlockText"/>
        <w:tabs>
          <w:tab w:val="left" w:pos="567"/>
        </w:tabs>
        <w:ind w:left="0" w:right="1"/>
        <w:rPr>
          <w:b/>
          <w:bCs/>
          <w:sz w:val="22"/>
          <w:szCs w:val="22"/>
          <w:lang w:val="cy-GB"/>
        </w:rPr>
      </w:pPr>
    </w:p>
    <w:p w14:paraId="45F208CA" w14:textId="77777777" w:rsidR="009D35E0" w:rsidRPr="00C60889" w:rsidRDefault="009D35E0" w:rsidP="009D35E0">
      <w:pPr>
        <w:pStyle w:val="BlockText"/>
        <w:tabs>
          <w:tab w:val="left" w:pos="567"/>
        </w:tabs>
        <w:ind w:left="0" w:right="1"/>
        <w:rPr>
          <w:b/>
          <w:bCs/>
          <w:sz w:val="22"/>
          <w:szCs w:val="22"/>
          <w:lang w:val="cy-GB"/>
        </w:rPr>
      </w:pPr>
    </w:p>
    <w:p w14:paraId="71D7180F" w14:textId="77777777" w:rsidR="009D35E0" w:rsidRPr="00C60889" w:rsidRDefault="009D35E0" w:rsidP="009D35E0">
      <w:pPr>
        <w:pStyle w:val="BlockText"/>
        <w:tabs>
          <w:tab w:val="left" w:pos="567"/>
        </w:tabs>
        <w:ind w:left="0" w:right="1"/>
        <w:rPr>
          <w:b/>
          <w:bCs/>
          <w:sz w:val="22"/>
          <w:szCs w:val="22"/>
          <w:lang w:val="cy-GB"/>
        </w:rPr>
      </w:pPr>
    </w:p>
    <w:p w14:paraId="48C35D80" w14:textId="77777777" w:rsidR="009D35E0" w:rsidRPr="00C60889" w:rsidRDefault="009D35E0" w:rsidP="009D35E0">
      <w:pPr>
        <w:pStyle w:val="BlockText"/>
        <w:tabs>
          <w:tab w:val="left" w:pos="567"/>
        </w:tabs>
        <w:ind w:left="0" w:right="1"/>
        <w:rPr>
          <w:b/>
          <w:bCs/>
          <w:sz w:val="22"/>
          <w:szCs w:val="22"/>
          <w:lang w:val="cy-GB"/>
        </w:rPr>
      </w:pPr>
    </w:p>
    <w:p w14:paraId="7A2183EF" w14:textId="77777777" w:rsidR="009D35E0" w:rsidRPr="00C60889" w:rsidRDefault="009D35E0" w:rsidP="009D35E0">
      <w:pPr>
        <w:pStyle w:val="BlockText"/>
        <w:tabs>
          <w:tab w:val="left" w:pos="567"/>
        </w:tabs>
        <w:ind w:left="0" w:right="1"/>
        <w:rPr>
          <w:b/>
          <w:bCs/>
          <w:sz w:val="22"/>
          <w:szCs w:val="22"/>
          <w:lang w:val="cy-GB"/>
        </w:rPr>
      </w:pPr>
    </w:p>
    <w:p w14:paraId="18B4536E" w14:textId="77777777" w:rsidR="009D35E0" w:rsidRPr="00C60889" w:rsidRDefault="009D35E0" w:rsidP="009D35E0">
      <w:pPr>
        <w:pStyle w:val="BlockText"/>
        <w:tabs>
          <w:tab w:val="left" w:pos="567"/>
        </w:tabs>
        <w:ind w:left="0" w:right="1"/>
        <w:rPr>
          <w:b/>
          <w:bCs/>
          <w:sz w:val="22"/>
          <w:szCs w:val="22"/>
          <w:lang w:val="cy-GB"/>
        </w:rPr>
      </w:pPr>
    </w:p>
    <w:p w14:paraId="3EB8CAE9" w14:textId="77777777" w:rsidR="009D35E0" w:rsidRPr="00C60889" w:rsidRDefault="009D35E0" w:rsidP="009D35E0">
      <w:pPr>
        <w:pStyle w:val="BlockText"/>
        <w:tabs>
          <w:tab w:val="left" w:pos="567"/>
        </w:tabs>
        <w:ind w:left="0" w:right="1"/>
        <w:rPr>
          <w:b/>
          <w:bCs/>
          <w:sz w:val="22"/>
          <w:szCs w:val="22"/>
          <w:lang w:val="cy-GB"/>
        </w:rPr>
      </w:pPr>
    </w:p>
    <w:p w14:paraId="73BC00DF" w14:textId="77777777" w:rsidR="009D35E0" w:rsidRPr="00C60889" w:rsidRDefault="009D35E0" w:rsidP="009D35E0">
      <w:pPr>
        <w:pStyle w:val="BlockText"/>
        <w:tabs>
          <w:tab w:val="left" w:pos="567"/>
        </w:tabs>
        <w:ind w:left="0" w:right="1"/>
        <w:rPr>
          <w:b/>
          <w:bCs/>
          <w:sz w:val="22"/>
          <w:szCs w:val="22"/>
          <w:lang w:val="cy-GB"/>
        </w:rPr>
      </w:pPr>
    </w:p>
    <w:p w14:paraId="09EE690A" w14:textId="77777777" w:rsidR="009D35E0" w:rsidRPr="00C60889" w:rsidRDefault="009D35E0" w:rsidP="009D35E0">
      <w:pPr>
        <w:pStyle w:val="BlockText"/>
        <w:tabs>
          <w:tab w:val="left" w:pos="567"/>
        </w:tabs>
        <w:ind w:left="0" w:right="1"/>
        <w:rPr>
          <w:b/>
          <w:bCs/>
          <w:sz w:val="22"/>
          <w:szCs w:val="22"/>
          <w:lang w:val="cy-GB"/>
        </w:rPr>
      </w:pPr>
    </w:p>
    <w:p w14:paraId="65877B8F" w14:textId="3EBF61F4" w:rsidR="00910AD1" w:rsidRPr="00C60889" w:rsidRDefault="004D7F6B" w:rsidP="00251A26">
      <w:pPr>
        <w:pStyle w:val="Heading2"/>
        <w:numPr>
          <w:ilvl w:val="0"/>
          <w:numId w:val="3"/>
        </w:numPr>
        <w:tabs>
          <w:tab w:val="clear" w:pos="720"/>
          <w:tab w:val="num" w:pos="567"/>
        </w:tabs>
        <w:spacing w:before="0" w:after="0"/>
        <w:ind w:left="567" w:hanging="567"/>
        <w:rPr>
          <w:i w:val="0"/>
          <w:sz w:val="22"/>
          <w:szCs w:val="22"/>
          <w:lang w:val="cy-GB"/>
        </w:rPr>
      </w:pPr>
      <w:r>
        <w:rPr>
          <w:i w:val="0"/>
          <w:sz w:val="22"/>
          <w:szCs w:val="22"/>
          <w:lang w:val="cy-GB"/>
        </w:rPr>
        <w:lastRenderedPageBreak/>
        <w:t>Yswiriant</w:t>
      </w:r>
    </w:p>
    <w:p w14:paraId="65D8B0C6" w14:textId="77777777" w:rsidR="00D213FD" w:rsidRDefault="00D213FD" w:rsidP="00D213FD">
      <w:pPr>
        <w:pStyle w:val="BlockText"/>
        <w:ind w:left="0"/>
        <w:rPr>
          <w:sz w:val="20"/>
          <w:szCs w:val="20"/>
          <w:lang w:val="cy-GB"/>
        </w:rPr>
      </w:pPr>
      <w:bookmarkStart w:id="6" w:name="_Toc250732945"/>
      <w:bookmarkStart w:id="7" w:name="_Ref250985355"/>
      <w:bookmarkStart w:id="8" w:name="_Ref250985375"/>
      <w:bookmarkStart w:id="9" w:name="_Ref250986199"/>
      <w:bookmarkStart w:id="10" w:name="_Toc253994435"/>
      <w:bookmarkStart w:id="11" w:name="otherinformation"/>
    </w:p>
    <w:p w14:paraId="7B578B3C" w14:textId="06A1AE66" w:rsidR="00D213FD" w:rsidRPr="00D213FD" w:rsidRDefault="00D213FD" w:rsidP="00D213FD">
      <w:pPr>
        <w:pStyle w:val="BlockText"/>
        <w:ind w:left="0"/>
        <w:rPr>
          <w:sz w:val="22"/>
          <w:szCs w:val="22"/>
          <w:lang w:val="cy-GB"/>
        </w:rPr>
      </w:pPr>
      <w:r w:rsidRPr="00D213FD">
        <w:rPr>
          <w:sz w:val="22"/>
          <w:szCs w:val="22"/>
          <w:lang w:val="cy-GB"/>
        </w:rPr>
        <w:t xml:space="preserve">Rhowch dystiolaeth o'r Yswiriant Atebolrwydd Cyflogwyr, Yswiriant Atebolrwydd Cyhoeddus ac Yswiriant Atebolrwydd Proffesiynol (neu Indemniad os yw'n briodol) sydd gan y Contractwr. Dylai'r dystiolaeth gynnwys enw'r </w:t>
      </w:r>
      <w:r w:rsidR="006415F9">
        <w:rPr>
          <w:sz w:val="22"/>
          <w:szCs w:val="22"/>
          <w:lang w:val="cy-GB"/>
        </w:rPr>
        <w:t>cwmni yswiriant</w:t>
      </w:r>
      <w:r w:rsidRPr="00D213FD">
        <w:rPr>
          <w:sz w:val="22"/>
          <w:szCs w:val="22"/>
          <w:lang w:val="cy-GB"/>
        </w:rPr>
        <w:t xml:space="preserve">, rhifau polisi, dyddiadau dod i ben a </w:t>
      </w:r>
      <w:r w:rsidR="00F66646">
        <w:rPr>
          <w:sz w:val="22"/>
          <w:szCs w:val="22"/>
          <w:lang w:val="cy-GB"/>
        </w:rPr>
        <w:t>chyfyngiadau</w:t>
      </w:r>
      <w:r w:rsidRPr="00D213FD">
        <w:rPr>
          <w:sz w:val="22"/>
          <w:szCs w:val="22"/>
          <w:lang w:val="cy-GB"/>
        </w:rPr>
        <w:t xml:space="preserve"> ar gyfer unrhyw ddigwyddiad unigol a chapiau agregau blynyddol a'r </w:t>
      </w:r>
      <w:r w:rsidR="00F66646">
        <w:rPr>
          <w:sz w:val="22"/>
          <w:szCs w:val="22"/>
          <w:lang w:val="cy-GB"/>
        </w:rPr>
        <w:t>gor-dâl i’w dalu</w:t>
      </w:r>
      <w:r w:rsidRPr="00D213FD">
        <w:rPr>
          <w:sz w:val="22"/>
          <w:szCs w:val="22"/>
          <w:lang w:val="cy-GB"/>
        </w:rPr>
        <w:t xml:space="preserve"> o dan y polisïau. Bydd angen cadarnhad o'r yswiriant hwnnw gan y Contractwr </w:t>
      </w:r>
      <w:r w:rsidR="00F66646">
        <w:rPr>
          <w:sz w:val="22"/>
          <w:szCs w:val="22"/>
          <w:lang w:val="cy-GB"/>
        </w:rPr>
        <w:t>a benodir</w:t>
      </w:r>
      <w:r w:rsidRPr="00D213FD">
        <w:rPr>
          <w:sz w:val="22"/>
          <w:szCs w:val="22"/>
          <w:lang w:val="cy-GB"/>
        </w:rPr>
        <w:t>.</w:t>
      </w:r>
    </w:p>
    <w:p w14:paraId="68857295" w14:textId="77777777" w:rsidR="00D213FD" w:rsidRPr="00D213FD" w:rsidRDefault="00D213FD" w:rsidP="00D213FD">
      <w:pPr>
        <w:pStyle w:val="BlockText"/>
        <w:rPr>
          <w:sz w:val="22"/>
          <w:szCs w:val="22"/>
          <w:lang w:val="cy-GB"/>
        </w:rPr>
      </w:pPr>
    </w:p>
    <w:p w14:paraId="58D91A3D" w14:textId="399FB93B" w:rsidR="00D213FD" w:rsidRDefault="00D213FD" w:rsidP="00D213FD">
      <w:pPr>
        <w:pStyle w:val="BlockText"/>
        <w:ind w:left="0"/>
        <w:rPr>
          <w:sz w:val="22"/>
          <w:szCs w:val="22"/>
          <w:lang w:val="cy-GB"/>
        </w:rPr>
      </w:pPr>
      <w:r w:rsidRPr="00D213FD">
        <w:rPr>
          <w:sz w:val="22"/>
          <w:szCs w:val="22"/>
          <w:lang w:val="cy-GB"/>
        </w:rPr>
        <w:t xml:space="preserve">Bydd yn amod </w:t>
      </w:r>
      <w:r w:rsidR="00F66646">
        <w:rPr>
          <w:sz w:val="22"/>
          <w:szCs w:val="22"/>
          <w:lang w:val="cy-GB"/>
        </w:rPr>
        <w:t>wrth benodi</w:t>
      </w:r>
      <w:r w:rsidRPr="00D213FD">
        <w:rPr>
          <w:sz w:val="22"/>
          <w:szCs w:val="22"/>
          <w:lang w:val="cy-GB"/>
        </w:rPr>
        <w:t xml:space="preserve"> y bydd y Contractwr llwyddiannus yn cytuno i'r lefelau yswiriant gofynnol isod ac yn indemnio'r Cyngor rhag pob hawliad sy'n deillio o'r comisiwn, boed hynny oherwydd esgeulustod neu fel arall.</w:t>
      </w:r>
    </w:p>
    <w:p w14:paraId="5FC641F2" w14:textId="77777777" w:rsidR="00B70E77" w:rsidRPr="00C60889" w:rsidRDefault="00B70E77" w:rsidP="00F0408B">
      <w:pPr>
        <w:jc w:val="both"/>
        <w:rPr>
          <w:rFonts w:cs="Arial"/>
          <w:szCs w:val="22"/>
          <w:lang w:val="cy-GB"/>
        </w:rPr>
      </w:pPr>
    </w:p>
    <w:p w14:paraId="53DCD667" w14:textId="08B9B3D9" w:rsidR="00B70E77" w:rsidRPr="00C60889" w:rsidRDefault="009D35E0" w:rsidP="00F0408B">
      <w:pPr>
        <w:ind w:left="567" w:right="-141" w:hanging="567"/>
        <w:jc w:val="both"/>
        <w:rPr>
          <w:rFonts w:cs="Arial"/>
          <w:i/>
          <w:szCs w:val="22"/>
          <w:lang w:val="cy-GB"/>
        </w:rPr>
      </w:pPr>
      <w:r w:rsidRPr="00C60889">
        <w:rPr>
          <w:rFonts w:cs="Arial"/>
          <w:szCs w:val="22"/>
          <w:lang w:val="cy-GB"/>
        </w:rPr>
        <w:t>1</w:t>
      </w:r>
      <w:r w:rsidR="00F66646">
        <w:rPr>
          <w:rFonts w:cs="Arial"/>
          <w:szCs w:val="22"/>
          <w:lang w:val="cy-GB"/>
        </w:rPr>
        <w:t>3</w:t>
      </w:r>
      <w:r w:rsidR="00B70E77" w:rsidRPr="00C60889">
        <w:rPr>
          <w:rFonts w:cs="Arial"/>
          <w:szCs w:val="22"/>
          <w:lang w:val="cy-GB"/>
        </w:rPr>
        <w:t xml:space="preserve">.1 </w:t>
      </w:r>
      <w:r w:rsidR="00B70E77" w:rsidRPr="00C60889">
        <w:rPr>
          <w:rFonts w:cs="Arial"/>
          <w:szCs w:val="22"/>
          <w:lang w:val="cy-GB"/>
        </w:rPr>
        <w:tab/>
      </w:r>
      <w:r w:rsidR="00F66646" w:rsidRPr="00F66646">
        <w:rPr>
          <w:rFonts w:cs="Arial"/>
          <w:szCs w:val="22"/>
          <w:lang w:val="cy-GB"/>
        </w:rPr>
        <w:t xml:space="preserve">Yswiriant Atebolrwydd Cyflogwyr - </w:t>
      </w:r>
      <w:r w:rsidR="00F66646" w:rsidRPr="00F66646">
        <w:rPr>
          <w:rFonts w:cs="Arial"/>
          <w:i/>
          <w:szCs w:val="22"/>
          <w:lang w:val="cy-GB"/>
        </w:rPr>
        <w:t>rhaid iddo fod yn £10 miliwn o leiaf ar gyfer pob hawliad; digyfyngiad mewn unrhyw un flwyddyn:</w:t>
      </w:r>
      <w:r w:rsidR="00F66646">
        <w:rPr>
          <w:rFonts w:cs="Arial"/>
          <w:szCs w:val="22"/>
          <w:lang w:val="cy-GB"/>
        </w:rPr>
        <w:t xml:space="preserve"> </w:t>
      </w:r>
      <w:r w:rsidR="00F66646" w:rsidRPr="00F66646">
        <w:rPr>
          <w:rFonts w:cs="Arial"/>
          <w:szCs w:val="22"/>
          <w:lang w:val="cy-GB"/>
        </w:rPr>
        <w:t xml:space="preserve"> </w:t>
      </w:r>
      <w:r w:rsidR="00F66646">
        <w:rPr>
          <w:rFonts w:cs="Arial"/>
          <w:szCs w:val="22"/>
          <w:lang w:val="cy-GB"/>
        </w:rPr>
        <w:t xml:space="preserve"> </w:t>
      </w:r>
    </w:p>
    <w:p w14:paraId="5A1A0010" w14:textId="77777777" w:rsidR="00B70E77" w:rsidRPr="00C60889" w:rsidRDefault="00B70E77" w:rsidP="00B70E77">
      <w:pPr>
        <w:rPr>
          <w:rFonts w:cs="Arial"/>
          <w:i/>
          <w:sz w:val="20"/>
          <w:lang w:val="cy-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362"/>
        <w:gridCol w:w="6302"/>
      </w:tblGrid>
      <w:tr w:rsidR="00F66646" w:rsidRPr="00C60889" w14:paraId="4522DC6C" w14:textId="77777777" w:rsidTr="00E4652D">
        <w:tc>
          <w:tcPr>
            <w:tcW w:w="3362" w:type="dxa"/>
            <w:tcBorders>
              <w:top w:val="single" w:sz="4" w:space="0" w:color="auto"/>
              <w:left w:val="single" w:sz="4" w:space="0" w:color="auto"/>
              <w:bottom w:val="single" w:sz="4" w:space="0" w:color="auto"/>
              <w:right w:val="single" w:sz="4" w:space="0" w:color="auto"/>
            </w:tcBorders>
            <w:shd w:val="clear" w:color="auto" w:fill="D9D9D9"/>
          </w:tcPr>
          <w:p w14:paraId="32814D11" w14:textId="6AB4F8BB" w:rsidR="00F66646" w:rsidRPr="00174BA3" w:rsidRDefault="00F66646" w:rsidP="00CD77D9">
            <w:pPr>
              <w:pStyle w:val="Heading3"/>
              <w:rPr>
                <w:szCs w:val="22"/>
                <w:lang w:val="cy-GB"/>
              </w:rPr>
            </w:pPr>
            <w:r w:rsidRPr="00174BA3">
              <w:rPr>
                <w:lang w:val="cy-GB"/>
              </w:rPr>
              <w:t>Enw'r cwmni yswiriant</w:t>
            </w:r>
          </w:p>
        </w:tc>
        <w:tc>
          <w:tcPr>
            <w:tcW w:w="6302" w:type="dxa"/>
            <w:tcBorders>
              <w:top w:val="single" w:sz="4" w:space="0" w:color="auto"/>
              <w:left w:val="single" w:sz="4" w:space="0" w:color="auto"/>
              <w:bottom w:val="single" w:sz="4" w:space="0" w:color="auto"/>
              <w:right w:val="single" w:sz="4" w:space="0" w:color="auto"/>
            </w:tcBorders>
          </w:tcPr>
          <w:p w14:paraId="25764431" w14:textId="77777777" w:rsidR="00F66646" w:rsidRPr="00C60889" w:rsidRDefault="00F66646" w:rsidP="00CD77D9">
            <w:pPr>
              <w:rPr>
                <w:rFonts w:cs="Arial"/>
                <w:szCs w:val="22"/>
                <w:lang w:val="cy-GB"/>
              </w:rPr>
            </w:pPr>
          </w:p>
        </w:tc>
      </w:tr>
      <w:tr w:rsidR="00F66646" w:rsidRPr="00C60889" w14:paraId="53C54EDD" w14:textId="77777777" w:rsidTr="00E4652D">
        <w:trPr>
          <w:trHeight w:val="338"/>
        </w:trPr>
        <w:tc>
          <w:tcPr>
            <w:tcW w:w="3362" w:type="dxa"/>
            <w:tcBorders>
              <w:top w:val="single" w:sz="4" w:space="0" w:color="auto"/>
              <w:left w:val="single" w:sz="4" w:space="0" w:color="auto"/>
              <w:bottom w:val="single" w:sz="4" w:space="0" w:color="auto"/>
              <w:right w:val="single" w:sz="4" w:space="0" w:color="auto"/>
            </w:tcBorders>
            <w:shd w:val="clear" w:color="auto" w:fill="D9D9D9"/>
          </w:tcPr>
          <w:p w14:paraId="656F0628" w14:textId="783A76D8" w:rsidR="00F66646" w:rsidRPr="00174BA3" w:rsidRDefault="00F66646" w:rsidP="00CD77D9">
            <w:pPr>
              <w:rPr>
                <w:rFonts w:cs="Arial"/>
                <w:bCs/>
                <w:szCs w:val="22"/>
                <w:lang w:val="cy-GB"/>
              </w:rPr>
            </w:pPr>
            <w:r w:rsidRPr="00174BA3">
              <w:rPr>
                <w:lang w:val="cy-GB"/>
              </w:rPr>
              <w:t>Cyfeiriad</w:t>
            </w:r>
          </w:p>
        </w:tc>
        <w:tc>
          <w:tcPr>
            <w:tcW w:w="6302" w:type="dxa"/>
            <w:tcBorders>
              <w:top w:val="single" w:sz="4" w:space="0" w:color="auto"/>
              <w:left w:val="single" w:sz="4" w:space="0" w:color="auto"/>
              <w:bottom w:val="single" w:sz="4" w:space="0" w:color="auto"/>
              <w:right w:val="single" w:sz="4" w:space="0" w:color="auto"/>
            </w:tcBorders>
          </w:tcPr>
          <w:p w14:paraId="6F4C0E16" w14:textId="77777777" w:rsidR="00F66646" w:rsidRPr="00C60889" w:rsidRDefault="00F66646" w:rsidP="00CD77D9">
            <w:pPr>
              <w:rPr>
                <w:rFonts w:cs="Arial"/>
                <w:szCs w:val="22"/>
                <w:lang w:val="cy-GB"/>
              </w:rPr>
            </w:pPr>
          </w:p>
        </w:tc>
      </w:tr>
      <w:tr w:rsidR="00F66646" w:rsidRPr="00C60889" w14:paraId="1052CC28" w14:textId="77777777" w:rsidTr="00E4652D">
        <w:tc>
          <w:tcPr>
            <w:tcW w:w="3362" w:type="dxa"/>
            <w:tcBorders>
              <w:top w:val="single" w:sz="4" w:space="0" w:color="auto"/>
              <w:left w:val="single" w:sz="4" w:space="0" w:color="auto"/>
              <w:bottom w:val="single" w:sz="4" w:space="0" w:color="auto"/>
              <w:right w:val="single" w:sz="4" w:space="0" w:color="auto"/>
            </w:tcBorders>
            <w:shd w:val="clear" w:color="auto" w:fill="D9D9D9"/>
          </w:tcPr>
          <w:p w14:paraId="536F4B47" w14:textId="4F52878A" w:rsidR="00F66646" w:rsidRPr="00174BA3" w:rsidRDefault="00F66646" w:rsidP="00CD77D9">
            <w:pPr>
              <w:rPr>
                <w:rFonts w:cs="Arial"/>
                <w:bCs/>
                <w:szCs w:val="22"/>
                <w:lang w:val="cy-GB"/>
              </w:rPr>
            </w:pPr>
            <w:r w:rsidRPr="00174BA3">
              <w:rPr>
                <w:lang w:val="cy-GB"/>
              </w:rPr>
              <w:t>Math o yswiriant</w:t>
            </w:r>
          </w:p>
        </w:tc>
        <w:tc>
          <w:tcPr>
            <w:tcW w:w="6302" w:type="dxa"/>
            <w:tcBorders>
              <w:top w:val="single" w:sz="4" w:space="0" w:color="auto"/>
              <w:left w:val="single" w:sz="4" w:space="0" w:color="auto"/>
              <w:bottom w:val="single" w:sz="4" w:space="0" w:color="auto"/>
              <w:right w:val="single" w:sz="4" w:space="0" w:color="auto"/>
            </w:tcBorders>
          </w:tcPr>
          <w:p w14:paraId="6FA7B835" w14:textId="77777777" w:rsidR="00F66646" w:rsidRPr="00C60889" w:rsidRDefault="00F66646" w:rsidP="00CD77D9">
            <w:pPr>
              <w:rPr>
                <w:rFonts w:cs="Arial"/>
                <w:szCs w:val="22"/>
                <w:lang w:val="cy-GB"/>
              </w:rPr>
            </w:pPr>
          </w:p>
        </w:tc>
      </w:tr>
      <w:tr w:rsidR="00F66646" w:rsidRPr="00C60889" w14:paraId="419F4413" w14:textId="77777777" w:rsidTr="00E4652D">
        <w:tc>
          <w:tcPr>
            <w:tcW w:w="3362" w:type="dxa"/>
            <w:tcBorders>
              <w:top w:val="single" w:sz="4" w:space="0" w:color="auto"/>
              <w:left w:val="single" w:sz="4" w:space="0" w:color="auto"/>
              <w:bottom w:val="single" w:sz="4" w:space="0" w:color="auto"/>
              <w:right w:val="single" w:sz="4" w:space="0" w:color="auto"/>
            </w:tcBorders>
            <w:shd w:val="clear" w:color="auto" w:fill="D9D9D9"/>
          </w:tcPr>
          <w:p w14:paraId="536EDA98" w14:textId="5F1AA98A" w:rsidR="00F66646" w:rsidRPr="00174BA3" w:rsidRDefault="00F66646" w:rsidP="00CD77D9">
            <w:pPr>
              <w:rPr>
                <w:rFonts w:cs="Arial"/>
                <w:bCs/>
                <w:szCs w:val="22"/>
                <w:lang w:val="cy-GB"/>
              </w:rPr>
            </w:pPr>
            <w:r w:rsidRPr="00174BA3">
              <w:rPr>
                <w:lang w:val="cy-GB"/>
              </w:rPr>
              <w:t>Rhifau polisi</w:t>
            </w:r>
          </w:p>
        </w:tc>
        <w:tc>
          <w:tcPr>
            <w:tcW w:w="6302" w:type="dxa"/>
            <w:tcBorders>
              <w:top w:val="single" w:sz="4" w:space="0" w:color="auto"/>
              <w:left w:val="single" w:sz="4" w:space="0" w:color="auto"/>
              <w:bottom w:val="single" w:sz="4" w:space="0" w:color="auto"/>
              <w:right w:val="single" w:sz="4" w:space="0" w:color="auto"/>
            </w:tcBorders>
          </w:tcPr>
          <w:p w14:paraId="5EC4DEAC" w14:textId="77777777" w:rsidR="00F66646" w:rsidRPr="00C60889" w:rsidRDefault="00F66646" w:rsidP="00CD77D9">
            <w:pPr>
              <w:rPr>
                <w:rFonts w:cs="Arial"/>
                <w:szCs w:val="22"/>
                <w:lang w:val="cy-GB"/>
              </w:rPr>
            </w:pPr>
          </w:p>
        </w:tc>
      </w:tr>
      <w:tr w:rsidR="00F66646" w:rsidRPr="00C60889" w14:paraId="04B20D24" w14:textId="77777777" w:rsidTr="00E4652D">
        <w:tc>
          <w:tcPr>
            <w:tcW w:w="3362" w:type="dxa"/>
            <w:tcBorders>
              <w:top w:val="single" w:sz="4" w:space="0" w:color="auto"/>
              <w:left w:val="single" w:sz="4" w:space="0" w:color="auto"/>
              <w:bottom w:val="single" w:sz="4" w:space="0" w:color="auto"/>
              <w:right w:val="single" w:sz="4" w:space="0" w:color="auto"/>
            </w:tcBorders>
            <w:shd w:val="clear" w:color="auto" w:fill="D9D9D9"/>
          </w:tcPr>
          <w:p w14:paraId="160373B5" w14:textId="66F1E684" w:rsidR="00F66646" w:rsidRPr="00174BA3" w:rsidRDefault="00F66646" w:rsidP="00CD77D9">
            <w:pPr>
              <w:rPr>
                <w:rFonts w:cs="Arial"/>
                <w:bCs/>
                <w:szCs w:val="22"/>
                <w:lang w:val="cy-GB"/>
              </w:rPr>
            </w:pPr>
            <w:r w:rsidRPr="00174BA3">
              <w:rPr>
                <w:lang w:val="cy-GB"/>
              </w:rPr>
              <w:t>Dyddiad dod i ben</w:t>
            </w:r>
          </w:p>
        </w:tc>
        <w:tc>
          <w:tcPr>
            <w:tcW w:w="6302" w:type="dxa"/>
            <w:tcBorders>
              <w:top w:val="single" w:sz="4" w:space="0" w:color="auto"/>
              <w:left w:val="single" w:sz="4" w:space="0" w:color="auto"/>
              <w:bottom w:val="single" w:sz="4" w:space="0" w:color="auto"/>
              <w:right w:val="single" w:sz="4" w:space="0" w:color="auto"/>
            </w:tcBorders>
          </w:tcPr>
          <w:p w14:paraId="1D7AA253" w14:textId="77777777" w:rsidR="00F66646" w:rsidRPr="00C60889" w:rsidRDefault="00F66646" w:rsidP="00CD77D9">
            <w:pPr>
              <w:rPr>
                <w:rFonts w:cs="Arial"/>
                <w:szCs w:val="22"/>
                <w:lang w:val="cy-GB"/>
              </w:rPr>
            </w:pPr>
          </w:p>
        </w:tc>
      </w:tr>
      <w:tr w:rsidR="00F66646" w:rsidRPr="00C60889" w14:paraId="3E34D1B8" w14:textId="77777777" w:rsidTr="00E4652D">
        <w:tc>
          <w:tcPr>
            <w:tcW w:w="3362" w:type="dxa"/>
            <w:tcBorders>
              <w:top w:val="single" w:sz="4" w:space="0" w:color="auto"/>
              <w:left w:val="single" w:sz="4" w:space="0" w:color="auto"/>
              <w:bottom w:val="single" w:sz="4" w:space="0" w:color="auto"/>
              <w:right w:val="single" w:sz="4" w:space="0" w:color="auto"/>
            </w:tcBorders>
            <w:shd w:val="clear" w:color="auto" w:fill="D9D9D9"/>
          </w:tcPr>
          <w:p w14:paraId="3DAEE064" w14:textId="7B5CE961" w:rsidR="00F66646" w:rsidRPr="00174BA3" w:rsidRDefault="00F66646" w:rsidP="00CD77D9">
            <w:pPr>
              <w:rPr>
                <w:rFonts w:cs="Arial"/>
                <w:bCs/>
                <w:szCs w:val="22"/>
                <w:lang w:val="cy-GB"/>
              </w:rPr>
            </w:pPr>
            <w:r w:rsidRPr="00174BA3">
              <w:rPr>
                <w:lang w:val="cy-GB"/>
              </w:rPr>
              <w:t>Cyfyngiadau</w:t>
            </w:r>
            <w:r w:rsidR="00E4652D">
              <w:rPr>
                <w:lang w:val="cy-GB"/>
              </w:rPr>
              <w:t xml:space="preserve">’r </w:t>
            </w:r>
            <w:r w:rsidRPr="00174BA3">
              <w:rPr>
                <w:lang w:val="cy-GB"/>
              </w:rPr>
              <w:t xml:space="preserve">indemniad </w:t>
            </w:r>
            <w:r w:rsidRPr="00174BA3">
              <w:rPr>
                <w:i/>
                <w:lang w:val="cy-GB"/>
              </w:rPr>
              <w:t>(fesul digwyddiad a chyfanswm)</w:t>
            </w:r>
          </w:p>
        </w:tc>
        <w:tc>
          <w:tcPr>
            <w:tcW w:w="6302" w:type="dxa"/>
            <w:tcBorders>
              <w:top w:val="single" w:sz="4" w:space="0" w:color="auto"/>
              <w:left w:val="single" w:sz="4" w:space="0" w:color="auto"/>
              <w:bottom w:val="single" w:sz="4" w:space="0" w:color="auto"/>
              <w:right w:val="single" w:sz="4" w:space="0" w:color="auto"/>
            </w:tcBorders>
          </w:tcPr>
          <w:p w14:paraId="78E32CA6" w14:textId="77777777" w:rsidR="00F66646" w:rsidRPr="00C60889" w:rsidRDefault="00F66646" w:rsidP="00CD77D9">
            <w:pPr>
              <w:rPr>
                <w:rFonts w:cs="Arial"/>
                <w:szCs w:val="22"/>
                <w:lang w:val="cy-GB"/>
              </w:rPr>
            </w:pPr>
          </w:p>
        </w:tc>
      </w:tr>
      <w:tr w:rsidR="00F66646" w:rsidRPr="00C60889" w14:paraId="43FA66D5" w14:textId="77777777" w:rsidTr="00E4652D">
        <w:tc>
          <w:tcPr>
            <w:tcW w:w="3362" w:type="dxa"/>
            <w:tcBorders>
              <w:top w:val="single" w:sz="4" w:space="0" w:color="auto"/>
              <w:left w:val="single" w:sz="4" w:space="0" w:color="auto"/>
              <w:bottom w:val="single" w:sz="4" w:space="0" w:color="auto"/>
              <w:right w:val="single" w:sz="4" w:space="0" w:color="auto"/>
            </w:tcBorders>
            <w:shd w:val="clear" w:color="auto" w:fill="D9D9D9"/>
          </w:tcPr>
          <w:p w14:paraId="0B5E4B9A" w14:textId="1B2E954C" w:rsidR="00F66646" w:rsidRPr="00174BA3" w:rsidRDefault="00F66646" w:rsidP="00CD77D9">
            <w:pPr>
              <w:rPr>
                <w:rFonts w:cs="Arial"/>
                <w:bCs/>
                <w:szCs w:val="22"/>
                <w:lang w:val="cy-GB"/>
              </w:rPr>
            </w:pPr>
            <w:r w:rsidRPr="00174BA3">
              <w:rPr>
                <w:lang w:val="cy-GB"/>
              </w:rPr>
              <w:t xml:space="preserve">Gor-dâl </w:t>
            </w:r>
            <w:r w:rsidRPr="00174BA3">
              <w:rPr>
                <w:i/>
                <w:lang w:val="cy-GB"/>
              </w:rPr>
              <w:t>(os o gwbl)</w:t>
            </w:r>
          </w:p>
        </w:tc>
        <w:tc>
          <w:tcPr>
            <w:tcW w:w="6302" w:type="dxa"/>
            <w:tcBorders>
              <w:top w:val="single" w:sz="4" w:space="0" w:color="auto"/>
              <w:left w:val="single" w:sz="4" w:space="0" w:color="auto"/>
              <w:bottom w:val="single" w:sz="4" w:space="0" w:color="auto"/>
              <w:right w:val="single" w:sz="4" w:space="0" w:color="auto"/>
            </w:tcBorders>
          </w:tcPr>
          <w:p w14:paraId="3B86F88F" w14:textId="77777777" w:rsidR="00F66646" w:rsidRPr="00C60889" w:rsidRDefault="00F66646" w:rsidP="00CD77D9">
            <w:pPr>
              <w:rPr>
                <w:rFonts w:cs="Arial"/>
                <w:szCs w:val="22"/>
                <w:lang w:val="cy-GB"/>
              </w:rPr>
            </w:pPr>
          </w:p>
        </w:tc>
      </w:tr>
    </w:tbl>
    <w:p w14:paraId="7847CDE5" w14:textId="77777777" w:rsidR="00B70E77" w:rsidRPr="00C60889" w:rsidRDefault="00B70E77" w:rsidP="00B70E77">
      <w:pPr>
        <w:rPr>
          <w:rFonts w:cs="Arial"/>
          <w:sz w:val="20"/>
          <w:lang w:val="cy-GB"/>
        </w:rPr>
      </w:pPr>
    </w:p>
    <w:p w14:paraId="75B2C632" w14:textId="147977DC" w:rsidR="00B70E77" w:rsidRPr="00C60889" w:rsidRDefault="009D35E0" w:rsidP="00B70E77">
      <w:pPr>
        <w:ind w:left="567" w:hanging="567"/>
        <w:rPr>
          <w:rFonts w:cs="Arial"/>
          <w:i/>
          <w:szCs w:val="22"/>
          <w:lang w:val="cy-GB"/>
        </w:rPr>
      </w:pPr>
      <w:r w:rsidRPr="00C60889">
        <w:rPr>
          <w:rFonts w:cs="Arial"/>
          <w:szCs w:val="22"/>
          <w:lang w:val="cy-GB"/>
        </w:rPr>
        <w:t>1</w:t>
      </w:r>
      <w:r w:rsidR="00F66646">
        <w:rPr>
          <w:rFonts w:cs="Arial"/>
          <w:szCs w:val="22"/>
          <w:lang w:val="cy-GB"/>
        </w:rPr>
        <w:t>3</w:t>
      </w:r>
      <w:r w:rsidR="00B70E77" w:rsidRPr="00C60889">
        <w:rPr>
          <w:rFonts w:cs="Arial"/>
          <w:szCs w:val="22"/>
          <w:lang w:val="cy-GB"/>
        </w:rPr>
        <w:t xml:space="preserve">.2 </w:t>
      </w:r>
      <w:r w:rsidR="00B70E77" w:rsidRPr="00C60889">
        <w:rPr>
          <w:rFonts w:cs="Arial"/>
          <w:szCs w:val="22"/>
          <w:lang w:val="cy-GB"/>
        </w:rPr>
        <w:tab/>
      </w:r>
      <w:r w:rsidR="00F66646" w:rsidRPr="00F66646">
        <w:rPr>
          <w:rFonts w:cs="Arial"/>
          <w:szCs w:val="22"/>
          <w:lang w:val="cy-GB"/>
        </w:rPr>
        <w:t xml:space="preserve">Yswiriant Atebolrwydd Cyhoeddus </w:t>
      </w:r>
      <w:r w:rsidR="00B70E77" w:rsidRPr="00C60889">
        <w:rPr>
          <w:rFonts w:cs="Arial"/>
          <w:szCs w:val="22"/>
          <w:lang w:val="cy-GB"/>
        </w:rPr>
        <w:t xml:space="preserve">- </w:t>
      </w:r>
      <w:r w:rsidR="00F66646" w:rsidRPr="00F66646">
        <w:rPr>
          <w:rFonts w:cs="Arial"/>
          <w:i/>
          <w:szCs w:val="22"/>
          <w:lang w:val="cy-GB"/>
        </w:rPr>
        <w:t>rhaid iddo fod yn £</w:t>
      </w:r>
      <w:r w:rsidR="00F66646">
        <w:rPr>
          <w:rFonts w:cs="Arial"/>
          <w:i/>
          <w:szCs w:val="22"/>
          <w:lang w:val="cy-GB"/>
        </w:rPr>
        <w:t>5</w:t>
      </w:r>
      <w:r w:rsidR="00F66646" w:rsidRPr="00F66646">
        <w:rPr>
          <w:rFonts w:cs="Arial"/>
          <w:i/>
          <w:szCs w:val="22"/>
          <w:lang w:val="cy-GB"/>
        </w:rPr>
        <w:t xml:space="preserve"> miliwn o leiaf ar gyfer pob hawliad; digyfyngiad mewn unrhyw un flwyddyn:</w:t>
      </w:r>
      <w:r w:rsidR="00F66646">
        <w:rPr>
          <w:rFonts w:cs="Arial"/>
          <w:szCs w:val="22"/>
          <w:lang w:val="cy-GB"/>
        </w:rPr>
        <w:t xml:space="preserve"> </w:t>
      </w:r>
      <w:r w:rsidR="00F66646" w:rsidRPr="00F66646">
        <w:rPr>
          <w:rFonts w:cs="Arial"/>
          <w:szCs w:val="22"/>
          <w:lang w:val="cy-GB"/>
        </w:rPr>
        <w:t xml:space="preserve"> </w:t>
      </w:r>
      <w:r w:rsidR="00F66646">
        <w:rPr>
          <w:rFonts w:cs="Arial"/>
          <w:szCs w:val="22"/>
          <w:lang w:val="cy-GB"/>
        </w:rPr>
        <w:t xml:space="preserve"> </w:t>
      </w:r>
    </w:p>
    <w:p w14:paraId="666A5DAE" w14:textId="77777777" w:rsidR="00B70E77" w:rsidRPr="00C60889" w:rsidRDefault="00B70E77" w:rsidP="00B70E77">
      <w:pPr>
        <w:rPr>
          <w:rFonts w:cs="Arial"/>
          <w:sz w:val="20"/>
          <w:lang w:val="cy-GB"/>
        </w:rPr>
      </w:pPr>
    </w:p>
    <w:tbl>
      <w:tblPr>
        <w:tblW w:w="96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452"/>
        <w:gridCol w:w="6212"/>
      </w:tblGrid>
      <w:tr w:rsidR="00E4652D" w:rsidRPr="00C60889" w14:paraId="1C3DCB96" w14:textId="77777777" w:rsidTr="00E4652D">
        <w:tc>
          <w:tcPr>
            <w:tcW w:w="3452" w:type="dxa"/>
            <w:tcBorders>
              <w:top w:val="single" w:sz="4" w:space="0" w:color="auto"/>
              <w:left w:val="single" w:sz="4" w:space="0" w:color="auto"/>
              <w:bottom w:val="single" w:sz="4" w:space="0" w:color="auto"/>
              <w:right w:val="single" w:sz="4" w:space="0" w:color="auto"/>
            </w:tcBorders>
            <w:shd w:val="clear" w:color="auto" w:fill="D9D9D9"/>
          </w:tcPr>
          <w:p w14:paraId="26F7B617" w14:textId="19C3D075" w:rsidR="00E4652D" w:rsidRPr="00C60889" w:rsidRDefault="00E4652D" w:rsidP="00CD77D9">
            <w:pPr>
              <w:pStyle w:val="Heading3"/>
              <w:rPr>
                <w:szCs w:val="22"/>
                <w:lang w:val="cy-GB"/>
              </w:rPr>
            </w:pPr>
            <w:r w:rsidRPr="00174BA3">
              <w:rPr>
                <w:lang w:val="cy-GB"/>
              </w:rPr>
              <w:t>Enw'r cwmni yswiriant</w:t>
            </w:r>
          </w:p>
        </w:tc>
        <w:tc>
          <w:tcPr>
            <w:tcW w:w="6212" w:type="dxa"/>
            <w:tcBorders>
              <w:top w:val="single" w:sz="4" w:space="0" w:color="auto"/>
              <w:left w:val="single" w:sz="4" w:space="0" w:color="auto"/>
              <w:bottom w:val="single" w:sz="4" w:space="0" w:color="auto"/>
              <w:right w:val="single" w:sz="4" w:space="0" w:color="auto"/>
            </w:tcBorders>
            <w:vAlign w:val="center"/>
          </w:tcPr>
          <w:p w14:paraId="13A0D5FB" w14:textId="77777777" w:rsidR="00E4652D" w:rsidRPr="00C60889" w:rsidRDefault="00E4652D" w:rsidP="00CD77D9">
            <w:pPr>
              <w:rPr>
                <w:rFonts w:cs="Arial"/>
                <w:szCs w:val="22"/>
                <w:lang w:val="cy-GB"/>
              </w:rPr>
            </w:pPr>
          </w:p>
        </w:tc>
      </w:tr>
      <w:tr w:rsidR="00E4652D" w:rsidRPr="00C60889" w14:paraId="659D220E" w14:textId="77777777" w:rsidTr="00E4652D">
        <w:tc>
          <w:tcPr>
            <w:tcW w:w="3452" w:type="dxa"/>
            <w:tcBorders>
              <w:top w:val="single" w:sz="4" w:space="0" w:color="auto"/>
              <w:left w:val="single" w:sz="4" w:space="0" w:color="auto"/>
              <w:bottom w:val="single" w:sz="4" w:space="0" w:color="auto"/>
              <w:right w:val="single" w:sz="4" w:space="0" w:color="auto"/>
            </w:tcBorders>
            <w:shd w:val="clear" w:color="auto" w:fill="D9D9D9"/>
          </w:tcPr>
          <w:p w14:paraId="1C60B1A7" w14:textId="0820D460" w:rsidR="00E4652D" w:rsidRPr="00C60889" w:rsidRDefault="00E4652D" w:rsidP="00CD77D9">
            <w:pPr>
              <w:rPr>
                <w:rFonts w:cs="Arial"/>
                <w:bCs/>
                <w:szCs w:val="22"/>
                <w:lang w:val="cy-GB"/>
              </w:rPr>
            </w:pPr>
            <w:r w:rsidRPr="00174BA3">
              <w:rPr>
                <w:lang w:val="cy-GB"/>
              </w:rPr>
              <w:t>Cyfeiriad</w:t>
            </w:r>
          </w:p>
        </w:tc>
        <w:tc>
          <w:tcPr>
            <w:tcW w:w="6212" w:type="dxa"/>
            <w:tcBorders>
              <w:top w:val="single" w:sz="4" w:space="0" w:color="auto"/>
              <w:left w:val="single" w:sz="4" w:space="0" w:color="auto"/>
              <w:bottom w:val="single" w:sz="4" w:space="0" w:color="auto"/>
              <w:right w:val="single" w:sz="4" w:space="0" w:color="auto"/>
            </w:tcBorders>
            <w:vAlign w:val="center"/>
          </w:tcPr>
          <w:p w14:paraId="73B0EDBB" w14:textId="77777777" w:rsidR="00E4652D" w:rsidRPr="00C60889" w:rsidRDefault="00E4652D" w:rsidP="00CD77D9">
            <w:pPr>
              <w:rPr>
                <w:rFonts w:cs="Arial"/>
                <w:szCs w:val="22"/>
                <w:lang w:val="cy-GB"/>
              </w:rPr>
            </w:pPr>
          </w:p>
        </w:tc>
      </w:tr>
      <w:tr w:rsidR="00E4652D" w:rsidRPr="00C60889" w14:paraId="3D983AF9" w14:textId="77777777" w:rsidTr="00E4652D">
        <w:tc>
          <w:tcPr>
            <w:tcW w:w="3452" w:type="dxa"/>
            <w:tcBorders>
              <w:top w:val="single" w:sz="4" w:space="0" w:color="auto"/>
              <w:left w:val="single" w:sz="4" w:space="0" w:color="auto"/>
              <w:bottom w:val="single" w:sz="4" w:space="0" w:color="auto"/>
              <w:right w:val="single" w:sz="4" w:space="0" w:color="auto"/>
            </w:tcBorders>
            <w:shd w:val="clear" w:color="auto" w:fill="D9D9D9"/>
          </w:tcPr>
          <w:p w14:paraId="4D5C4CB2" w14:textId="6E801F5E" w:rsidR="00E4652D" w:rsidRPr="00C60889" w:rsidRDefault="00E4652D" w:rsidP="00CD77D9">
            <w:pPr>
              <w:rPr>
                <w:rFonts w:cs="Arial"/>
                <w:bCs/>
                <w:szCs w:val="22"/>
                <w:lang w:val="cy-GB"/>
              </w:rPr>
            </w:pPr>
            <w:r w:rsidRPr="00174BA3">
              <w:rPr>
                <w:lang w:val="cy-GB"/>
              </w:rPr>
              <w:t>Math o yswiriant</w:t>
            </w:r>
          </w:p>
        </w:tc>
        <w:tc>
          <w:tcPr>
            <w:tcW w:w="6212" w:type="dxa"/>
            <w:tcBorders>
              <w:top w:val="single" w:sz="4" w:space="0" w:color="auto"/>
              <w:left w:val="single" w:sz="4" w:space="0" w:color="auto"/>
              <w:bottom w:val="single" w:sz="4" w:space="0" w:color="auto"/>
              <w:right w:val="single" w:sz="4" w:space="0" w:color="auto"/>
            </w:tcBorders>
            <w:vAlign w:val="center"/>
          </w:tcPr>
          <w:p w14:paraId="550BB7D5" w14:textId="77777777" w:rsidR="00E4652D" w:rsidRPr="00C60889" w:rsidRDefault="00E4652D" w:rsidP="00CD77D9">
            <w:pPr>
              <w:rPr>
                <w:rFonts w:cs="Arial"/>
                <w:szCs w:val="22"/>
                <w:lang w:val="cy-GB"/>
              </w:rPr>
            </w:pPr>
          </w:p>
        </w:tc>
      </w:tr>
      <w:tr w:rsidR="00E4652D" w:rsidRPr="00C60889" w14:paraId="239C4E81" w14:textId="77777777" w:rsidTr="00E4652D">
        <w:tc>
          <w:tcPr>
            <w:tcW w:w="3452" w:type="dxa"/>
            <w:tcBorders>
              <w:top w:val="single" w:sz="4" w:space="0" w:color="auto"/>
              <w:left w:val="single" w:sz="4" w:space="0" w:color="auto"/>
              <w:bottom w:val="single" w:sz="4" w:space="0" w:color="auto"/>
              <w:right w:val="single" w:sz="4" w:space="0" w:color="auto"/>
            </w:tcBorders>
            <w:shd w:val="clear" w:color="auto" w:fill="D9D9D9"/>
          </w:tcPr>
          <w:p w14:paraId="6D2FB24F" w14:textId="444057B4" w:rsidR="00E4652D" w:rsidRPr="00C60889" w:rsidRDefault="00E4652D" w:rsidP="00CD77D9">
            <w:pPr>
              <w:rPr>
                <w:rFonts w:cs="Arial"/>
                <w:bCs/>
                <w:szCs w:val="22"/>
                <w:lang w:val="cy-GB"/>
              </w:rPr>
            </w:pPr>
            <w:r w:rsidRPr="00174BA3">
              <w:rPr>
                <w:lang w:val="cy-GB"/>
              </w:rPr>
              <w:t>Rhifau polisi</w:t>
            </w:r>
          </w:p>
        </w:tc>
        <w:tc>
          <w:tcPr>
            <w:tcW w:w="6212" w:type="dxa"/>
            <w:tcBorders>
              <w:top w:val="single" w:sz="4" w:space="0" w:color="auto"/>
              <w:left w:val="single" w:sz="4" w:space="0" w:color="auto"/>
              <w:bottom w:val="single" w:sz="4" w:space="0" w:color="auto"/>
              <w:right w:val="single" w:sz="4" w:space="0" w:color="auto"/>
            </w:tcBorders>
            <w:vAlign w:val="center"/>
          </w:tcPr>
          <w:p w14:paraId="744F5C7E" w14:textId="77777777" w:rsidR="00E4652D" w:rsidRPr="00C60889" w:rsidRDefault="00E4652D" w:rsidP="00CD77D9">
            <w:pPr>
              <w:rPr>
                <w:rFonts w:cs="Arial"/>
                <w:szCs w:val="22"/>
                <w:lang w:val="cy-GB"/>
              </w:rPr>
            </w:pPr>
          </w:p>
        </w:tc>
      </w:tr>
      <w:tr w:rsidR="00E4652D" w:rsidRPr="00C60889" w14:paraId="15D716B0" w14:textId="77777777" w:rsidTr="00E4652D">
        <w:tc>
          <w:tcPr>
            <w:tcW w:w="3452" w:type="dxa"/>
            <w:tcBorders>
              <w:top w:val="single" w:sz="4" w:space="0" w:color="auto"/>
              <w:left w:val="single" w:sz="4" w:space="0" w:color="auto"/>
              <w:bottom w:val="single" w:sz="4" w:space="0" w:color="auto"/>
              <w:right w:val="single" w:sz="4" w:space="0" w:color="auto"/>
            </w:tcBorders>
            <w:shd w:val="clear" w:color="auto" w:fill="D9D9D9"/>
          </w:tcPr>
          <w:p w14:paraId="5D13267F" w14:textId="73716649" w:rsidR="00E4652D" w:rsidRPr="00C60889" w:rsidRDefault="00E4652D" w:rsidP="00CD77D9">
            <w:pPr>
              <w:rPr>
                <w:rFonts w:cs="Arial"/>
                <w:bCs/>
                <w:szCs w:val="22"/>
                <w:lang w:val="cy-GB"/>
              </w:rPr>
            </w:pPr>
            <w:r w:rsidRPr="00174BA3">
              <w:rPr>
                <w:lang w:val="cy-GB"/>
              </w:rPr>
              <w:t>Dyddiad dod i ben</w:t>
            </w:r>
          </w:p>
        </w:tc>
        <w:tc>
          <w:tcPr>
            <w:tcW w:w="6212" w:type="dxa"/>
            <w:tcBorders>
              <w:top w:val="single" w:sz="4" w:space="0" w:color="auto"/>
              <w:left w:val="single" w:sz="4" w:space="0" w:color="auto"/>
              <w:bottom w:val="single" w:sz="4" w:space="0" w:color="auto"/>
              <w:right w:val="single" w:sz="4" w:space="0" w:color="auto"/>
            </w:tcBorders>
            <w:vAlign w:val="center"/>
          </w:tcPr>
          <w:p w14:paraId="4497FD24" w14:textId="77777777" w:rsidR="00E4652D" w:rsidRPr="00C60889" w:rsidRDefault="00E4652D" w:rsidP="00CD77D9">
            <w:pPr>
              <w:rPr>
                <w:rFonts w:cs="Arial"/>
                <w:szCs w:val="22"/>
                <w:lang w:val="cy-GB"/>
              </w:rPr>
            </w:pPr>
          </w:p>
        </w:tc>
      </w:tr>
      <w:tr w:rsidR="00E4652D" w:rsidRPr="00C60889" w14:paraId="4EB18CA1" w14:textId="77777777" w:rsidTr="00E4652D">
        <w:tc>
          <w:tcPr>
            <w:tcW w:w="3452" w:type="dxa"/>
            <w:tcBorders>
              <w:top w:val="single" w:sz="4" w:space="0" w:color="auto"/>
              <w:left w:val="single" w:sz="4" w:space="0" w:color="auto"/>
              <w:bottom w:val="single" w:sz="4" w:space="0" w:color="auto"/>
              <w:right w:val="single" w:sz="4" w:space="0" w:color="auto"/>
            </w:tcBorders>
            <w:shd w:val="clear" w:color="auto" w:fill="D9D9D9"/>
          </w:tcPr>
          <w:p w14:paraId="4662CC08" w14:textId="606DECD0" w:rsidR="00E4652D" w:rsidRPr="00C60889" w:rsidRDefault="00E4652D" w:rsidP="00CD77D9">
            <w:pPr>
              <w:rPr>
                <w:rFonts w:cs="Arial"/>
                <w:bCs/>
                <w:szCs w:val="22"/>
                <w:lang w:val="cy-GB"/>
              </w:rPr>
            </w:pPr>
            <w:r w:rsidRPr="00174BA3">
              <w:rPr>
                <w:lang w:val="cy-GB"/>
              </w:rPr>
              <w:t>Cyfyngiadau</w:t>
            </w:r>
            <w:r>
              <w:rPr>
                <w:lang w:val="cy-GB"/>
              </w:rPr>
              <w:t xml:space="preserve">’r </w:t>
            </w:r>
            <w:r w:rsidRPr="00174BA3">
              <w:rPr>
                <w:lang w:val="cy-GB"/>
              </w:rPr>
              <w:t xml:space="preserve">indemniad </w:t>
            </w:r>
            <w:r w:rsidRPr="00174BA3">
              <w:rPr>
                <w:i/>
                <w:lang w:val="cy-GB"/>
              </w:rPr>
              <w:t>(fesul digwyddiad a chyfanswm)</w:t>
            </w:r>
          </w:p>
        </w:tc>
        <w:tc>
          <w:tcPr>
            <w:tcW w:w="6212" w:type="dxa"/>
            <w:tcBorders>
              <w:top w:val="single" w:sz="4" w:space="0" w:color="auto"/>
              <w:left w:val="single" w:sz="4" w:space="0" w:color="auto"/>
              <w:bottom w:val="single" w:sz="4" w:space="0" w:color="auto"/>
              <w:right w:val="single" w:sz="4" w:space="0" w:color="auto"/>
            </w:tcBorders>
            <w:vAlign w:val="center"/>
          </w:tcPr>
          <w:p w14:paraId="204D4089" w14:textId="77777777" w:rsidR="00E4652D" w:rsidRPr="00C60889" w:rsidRDefault="00E4652D" w:rsidP="00CD77D9">
            <w:pPr>
              <w:rPr>
                <w:rFonts w:cs="Arial"/>
                <w:szCs w:val="22"/>
                <w:lang w:val="cy-GB"/>
              </w:rPr>
            </w:pPr>
          </w:p>
        </w:tc>
      </w:tr>
      <w:tr w:rsidR="00E4652D" w:rsidRPr="00C60889" w14:paraId="0E038AE0" w14:textId="77777777" w:rsidTr="00E4652D">
        <w:tc>
          <w:tcPr>
            <w:tcW w:w="3452" w:type="dxa"/>
            <w:tcBorders>
              <w:top w:val="single" w:sz="4" w:space="0" w:color="auto"/>
              <w:left w:val="single" w:sz="4" w:space="0" w:color="auto"/>
              <w:bottom w:val="single" w:sz="4" w:space="0" w:color="auto"/>
              <w:right w:val="single" w:sz="4" w:space="0" w:color="auto"/>
            </w:tcBorders>
            <w:shd w:val="clear" w:color="auto" w:fill="D9D9D9"/>
          </w:tcPr>
          <w:p w14:paraId="6AB8F5E5" w14:textId="7422CFC9" w:rsidR="00E4652D" w:rsidRPr="00C60889" w:rsidRDefault="00E4652D" w:rsidP="00CD77D9">
            <w:pPr>
              <w:rPr>
                <w:rFonts w:cs="Arial"/>
                <w:bCs/>
                <w:szCs w:val="22"/>
                <w:lang w:val="cy-GB"/>
              </w:rPr>
            </w:pPr>
            <w:r w:rsidRPr="00174BA3">
              <w:rPr>
                <w:lang w:val="cy-GB"/>
              </w:rPr>
              <w:t xml:space="preserve">Gor-dâl </w:t>
            </w:r>
            <w:r w:rsidRPr="00174BA3">
              <w:rPr>
                <w:i/>
                <w:lang w:val="cy-GB"/>
              </w:rPr>
              <w:t>(os o gwbl)</w:t>
            </w:r>
          </w:p>
        </w:tc>
        <w:tc>
          <w:tcPr>
            <w:tcW w:w="6212" w:type="dxa"/>
            <w:tcBorders>
              <w:top w:val="single" w:sz="4" w:space="0" w:color="auto"/>
              <w:left w:val="single" w:sz="4" w:space="0" w:color="auto"/>
              <w:bottom w:val="single" w:sz="4" w:space="0" w:color="auto"/>
              <w:right w:val="single" w:sz="4" w:space="0" w:color="auto"/>
            </w:tcBorders>
            <w:vAlign w:val="center"/>
          </w:tcPr>
          <w:p w14:paraId="45FCCAF9" w14:textId="77777777" w:rsidR="00E4652D" w:rsidRPr="00C60889" w:rsidRDefault="00E4652D" w:rsidP="00CD77D9">
            <w:pPr>
              <w:rPr>
                <w:rFonts w:cs="Arial"/>
                <w:szCs w:val="22"/>
                <w:lang w:val="cy-GB"/>
              </w:rPr>
            </w:pPr>
          </w:p>
        </w:tc>
      </w:tr>
    </w:tbl>
    <w:p w14:paraId="38F373BD" w14:textId="77777777" w:rsidR="00B70E77" w:rsidRPr="00C60889" w:rsidRDefault="00B70E77" w:rsidP="00B70E77">
      <w:pPr>
        <w:pStyle w:val="BodyTextIndent2"/>
        <w:spacing w:after="0" w:line="240" w:lineRule="auto"/>
        <w:ind w:left="0"/>
        <w:rPr>
          <w:rFonts w:cs="Arial"/>
          <w:sz w:val="20"/>
          <w:lang w:val="cy-GB"/>
        </w:rPr>
      </w:pPr>
    </w:p>
    <w:p w14:paraId="6EABF49F" w14:textId="015A25BF" w:rsidR="00B70E77" w:rsidRPr="00C60889" w:rsidRDefault="00251A26" w:rsidP="00251A26">
      <w:pPr>
        <w:ind w:left="567" w:hanging="567"/>
        <w:rPr>
          <w:rFonts w:cs="Arial"/>
          <w:szCs w:val="22"/>
          <w:lang w:val="cy-GB"/>
        </w:rPr>
      </w:pPr>
      <w:r w:rsidRPr="00C60889">
        <w:rPr>
          <w:rFonts w:cs="Arial"/>
          <w:szCs w:val="22"/>
          <w:lang w:val="cy-GB"/>
        </w:rPr>
        <w:t>1</w:t>
      </w:r>
      <w:r w:rsidR="00F66646">
        <w:rPr>
          <w:rFonts w:cs="Arial"/>
          <w:szCs w:val="22"/>
          <w:lang w:val="cy-GB"/>
        </w:rPr>
        <w:t>3</w:t>
      </w:r>
      <w:r w:rsidRPr="00C60889">
        <w:rPr>
          <w:rFonts w:cs="Arial"/>
          <w:szCs w:val="22"/>
          <w:lang w:val="cy-GB"/>
        </w:rPr>
        <w:t>.3</w:t>
      </w:r>
      <w:r w:rsidRPr="00C60889">
        <w:rPr>
          <w:rFonts w:cs="Arial"/>
          <w:szCs w:val="22"/>
          <w:lang w:val="cy-GB"/>
        </w:rPr>
        <w:tab/>
      </w:r>
      <w:r w:rsidR="00F66646" w:rsidRPr="00F66646">
        <w:rPr>
          <w:rFonts w:cs="Arial"/>
          <w:szCs w:val="22"/>
          <w:lang w:val="cy-GB"/>
        </w:rPr>
        <w:t xml:space="preserve">Indemniad Proffesiynol </w:t>
      </w:r>
      <w:r w:rsidR="00B70E77" w:rsidRPr="00C60889">
        <w:rPr>
          <w:rFonts w:cs="Arial"/>
          <w:szCs w:val="22"/>
          <w:lang w:val="cy-GB"/>
        </w:rPr>
        <w:t xml:space="preserve">- </w:t>
      </w:r>
      <w:r w:rsidR="00F66646" w:rsidRPr="00F66646">
        <w:rPr>
          <w:rFonts w:cs="Arial"/>
          <w:i/>
          <w:szCs w:val="22"/>
          <w:lang w:val="cy-GB"/>
        </w:rPr>
        <w:t>rhaid iddo fod yn £1 miliwn o leiaf ar gyfer pob hawliad; digyfyngiad mewn unrhyw un flwyddyn:</w:t>
      </w:r>
      <w:r w:rsidR="00F66646">
        <w:rPr>
          <w:rFonts w:cs="Arial"/>
          <w:szCs w:val="22"/>
          <w:lang w:val="cy-GB"/>
        </w:rPr>
        <w:t xml:space="preserve"> </w:t>
      </w:r>
      <w:r w:rsidR="00F66646" w:rsidRPr="00F66646">
        <w:rPr>
          <w:rFonts w:cs="Arial"/>
          <w:szCs w:val="22"/>
          <w:lang w:val="cy-GB"/>
        </w:rPr>
        <w:t xml:space="preserve"> </w:t>
      </w:r>
      <w:r w:rsidR="00F66646">
        <w:rPr>
          <w:rFonts w:cs="Arial"/>
          <w:szCs w:val="22"/>
          <w:lang w:val="cy-GB"/>
        </w:rPr>
        <w:t xml:space="preserve"> </w:t>
      </w:r>
    </w:p>
    <w:p w14:paraId="55D4653B" w14:textId="77777777" w:rsidR="00B70E77" w:rsidRPr="00C60889" w:rsidRDefault="00B70E77" w:rsidP="00B70E77">
      <w:pPr>
        <w:pStyle w:val="BodyTextIndent2"/>
        <w:spacing w:after="0" w:line="240" w:lineRule="auto"/>
        <w:ind w:left="360"/>
        <w:rPr>
          <w:rFonts w:cs="Arial"/>
          <w:szCs w:val="22"/>
          <w:lang w:val="cy-GB"/>
        </w:rPr>
      </w:pPr>
    </w:p>
    <w:tbl>
      <w:tblPr>
        <w:tblW w:w="96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452"/>
        <w:gridCol w:w="6212"/>
      </w:tblGrid>
      <w:tr w:rsidR="00E4652D" w:rsidRPr="00C60889" w14:paraId="2B61A2A0" w14:textId="77777777" w:rsidTr="00E4652D">
        <w:tc>
          <w:tcPr>
            <w:tcW w:w="3452" w:type="dxa"/>
            <w:tcBorders>
              <w:top w:val="single" w:sz="4" w:space="0" w:color="auto"/>
              <w:left w:val="single" w:sz="4" w:space="0" w:color="auto"/>
              <w:bottom w:val="single" w:sz="4" w:space="0" w:color="auto"/>
              <w:right w:val="single" w:sz="4" w:space="0" w:color="auto"/>
            </w:tcBorders>
            <w:shd w:val="clear" w:color="auto" w:fill="D9D9D9"/>
          </w:tcPr>
          <w:p w14:paraId="65BA2297" w14:textId="57A5309A" w:rsidR="00E4652D" w:rsidRPr="00C60889" w:rsidRDefault="00E4652D" w:rsidP="00CD77D9">
            <w:pPr>
              <w:pStyle w:val="Heading3"/>
              <w:rPr>
                <w:szCs w:val="22"/>
                <w:lang w:val="cy-GB"/>
              </w:rPr>
            </w:pPr>
            <w:r w:rsidRPr="00174BA3">
              <w:rPr>
                <w:lang w:val="cy-GB"/>
              </w:rPr>
              <w:t>Enw'r cwmni yswiriant</w:t>
            </w:r>
          </w:p>
        </w:tc>
        <w:tc>
          <w:tcPr>
            <w:tcW w:w="6212" w:type="dxa"/>
            <w:tcBorders>
              <w:top w:val="single" w:sz="4" w:space="0" w:color="auto"/>
              <w:left w:val="single" w:sz="4" w:space="0" w:color="auto"/>
              <w:bottom w:val="single" w:sz="4" w:space="0" w:color="auto"/>
              <w:right w:val="single" w:sz="4" w:space="0" w:color="auto"/>
            </w:tcBorders>
          </w:tcPr>
          <w:p w14:paraId="39C09003" w14:textId="77777777" w:rsidR="00E4652D" w:rsidRPr="00C60889" w:rsidRDefault="00E4652D" w:rsidP="00CD77D9">
            <w:pPr>
              <w:rPr>
                <w:rFonts w:cs="Arial"/>
                <w:szCs w:val="22"/>
                <w:lang w:val="cy-GB"/>
              </w:rPr>
            </w:pPr>
          </w:p>
        </w:tc>
      </w:tr>
      <w:tr w:rsidR="00E4652D" w:rsidRPr="00C60889" w14:paraId="6C810BA8" w14:textId="77777777" w:rsidTr="00E4652D">
        <w:tc>
          <w:tcPr>
            <w:tcW w:w="3452" w:type="dxa"/>
            <w:tcBorders>
              <w:top w:val="single" w:sz="4" w:space="0" w:color="auto"/>
              <w:left w:val="single" w:sz="4" w:space="0" w:color="auto"/>
              <w:bottom w:val="single" w:sz="4" w:space="0" w:color="auto"/>
              <w:right w:val="single" w:sz="4" w:space="0" w:color="auto"/>
            </w:tcBorders>
            <w:shd w:val="clear" w:color="auto" w:fill="D9D9D9"/>
          </w:tcPr>
          <w:p w14:paraId="68B80509" w14:textId="774676F5" w:rsidR="00E4652D" w:rsidRPr="00C60889" w:rsidRDefault="00E4652D" w:rsidP="00CD77D9">
            <w:pPr>
              <w:rPr>
                <w:rFonts w:cs="Arial"/>
                <w:bCs/>
                <w:szCs w:val="22"/>
                <w:lang w:val="cy-GB"/>
              </w:rPr>
            </w:pPr>
            <w:r w:rsidRPr="00174BA3">
              <w:rPr>
                <w:lang w:val="cy-GB"/>
              </w:rPr>
              <w:t>Cyfeiriad</w:t>
            </w:r>
          </w:p>
        </w:tc>
        <w:tc>
          <w:tcPr>
            <w:tcW w:w="6212" w:type="dxa"/>
            <w:tcBorders>
              <w:top w:val="single" w:sz="4" w:space="0" w:color="auto"/>
              <w:left w:val="single" w:sz="4" w:space="0" w:color="auto"/>
              <w:bottom w:val="single" w:sz="4" w:space="0" w:color="auto"/>
              <w:right w:val="single" w:sz="4" w:space="0" w:color="auto"/>
            </w:tcBorders>
          </w:tcPr>
          <w:p w14:paraId="6ECDE96E" w14:textId="77777777" w:rsidR="00E4652D" w:rsidRPr="00C60889" w:rsidRDefault="00E4652D" w:rsidP="00CD77D9">
            <w:pPr>
              <w:rPr>
                <w:rFonts w:cs="Arial"/>
                <w:szCs w:val="22"/>
                <w:lang w:val="cy-GB"/>
              </w:rPr>
            </w:pPr>
          </w:p>
        </w:tc>
      </w:tr>
      <w:tr w:rsidR="00E4652D" w:rsidRPr="00C60889" w14:paraId="71AEA718" w14:textId="77777777" w:rsidTr="00E4652D">
        <w:tc>
          <w:tcPr>
            <w:tcW w:w="3452" w:type="dxa"/>
            <w:tcBorders>
              <w:top w:val="single" w:sz="4" w:space="0" w:color="auto"/>
              <w:left w:val="single" w:sz="4" w:space="0" w:color="auto"/>
              <w:bottom w:val="single" w:sz="4" w:space="0" w:color="auto"/>
              <w:right w:val="single" w:sz="4" w:space="0" w:color="auto"/>
            </w:tcBorders>
            <w:shd w:val="clear" w:color="auto" w:fill="D9D9D9"/>
          </w:tcPr>
          <w:p w14:paraId="5A5FF330" w14:textId="654E8E3C" w:rsidR="00E4652D" w:rsidRPr="00C60889" w:rsidRDefault="00E4652D" w:rsidP="00CD77D9">
            <w:pPr>
              <w:rPr>
                <w:rFonts w:cs="Arial"/>
                <w:bCs/>
                <w:szCs w:val="22"/>
                <w:lang w:val="cy-GB"/>
              </w:rPr>
            </w:pPr>
            <w:r w:rsidRPr="00174BA3">
              <w:rPr>
                <w:lang w:val="cy-GB"/>
              </w:rPr>
              <w:t>Math o yswiriant</w:t>
            </w:r>
          </w:p>
        </w:tc>
        <w:tc>
          <w:tcPr>
            <w:tcW w:w="6212" w:type="dxa"/>
            <w:tcBorders>
              <w:top w:val="single" w:sz="4" w:space="0" w:color="auto"/>
              <w:left w:val="single" w:sz="4" w:space="0" w:color="auto"/>
              <w:bottom w:val="single" w:sz="4" w:space="0" w:color="auto"/>
              <w:right w:val="single" w:sz="4" w:space="0" w:color="auto"/>
            </w:tcBorders>
          </w:tcPr>
          <w:p w14:paraId="4C18E24E" w14:textId="77777777" w:rsidR="00E4652D" w:rsidRPr="00C60889" w:rsidRDefault="00E4652D" w:rsidP="00CD77D9">
            <w:pPr>
              <w:rPr>
                <w:rFonts w:cs="Arial"/>
                <w:szCs w:val="22"/>
                <w:lang w:val="cy-GB"/>
              </w:rPr>
            </w:pPr>
          </w:p>
        </w:tc>
      </w:tr>
      <w:tr w:rsidR="00E4652D" w:rsidRPr="00C60889" w14:paraId="6C93B041" w14:textId="77777777" w:rsidTr="00E4652D">
        <w:tc>
          <w:tcPr>
            <w:tcW w:w="3452" w:type="dxa"/>
            <w:tcBorders>
              <w:top w:val="single" w:sz="4" w:space="0" w:color="auto"/>
              <w:left w:val="single" w:sz="4" w:space="0" w:color="auto"/>
              <w:bottom w:val="single" w:sz="4" w:space="0" w:color="auto"/>
              <w:right w:val="single" w:sz="4" w:space="0" w:color="auto"/>
            </w:tcBorders>
            <w:shd w:val="clear" w:color="auto" w:fill="D9D9D9"/>
          </w:tcPr>
          <w:p w14:paraId="04763731" w14:textId="11B3901B" w:rsidR="00E4652D" w:rsidRPr="00C60889" w:rsidRDefault="00E4652D" w:rsidP="00CD77D9">
            <w:pPr>
              <w:rPr>
                <w:rFonts w:cs="Arial"/>
                <w:bCs/>
                <w:szCs w:val="22"/>
                <w:lang w:val="cy-GB"/>
              </w:rPr>
            </w:pPr>
            <w:r w:rsidRPr="00174BA3">
              <w:rPr>
                <w:lang w:val="cy-GB"/>
              </w:rPr>
              <w:t>Rhifau polisi</w:t>
            </w:r>
          </w:p>
        </w:tc>
        <w:tc>
          <w:tcPr>
            <w:tcW w:w="6212" w:type="dxa"/>
            <w:tcBorders>
              <w:top w:val="single" w:sz="4" w:space="0" w:color="auto"/>
              <w:left w:val="single" w:sz="4" w:space="0" w:color="auto"/>
              <w:bottom w:val="single" w:sz="4" w:space="0" w:color="auto"/>
              <w:right w:val="single" w:sz="4" w:space="0" w:color="auto"/>
            </w:tcBorders>
          </w:tcPr>
          <w:p w14:paraId="3275CF05" w14:textId="77777777" w:rsidR="00E4652D" w:rsidRPr="00C60889" w:rsidRDefault="00E4652D" w:rsidP="00CD77D9">
            <w:pPr>
              <w:rPr>
                <w:rFonts w:cs="Arial"/>
                <w:szCs w:val="22"/>
                <w:lang w:val="cy-GB"/>
              </w:rPr>
            </w:pPr>
          </w:p>
        </w:tc>
      </w:tr>
      <w:tr w:rsidR="00E4652D" w:rsidRPr="00C60889" w14:paraId="19739DFB" w14:textId="77777777" w:rsidTr="00E4652D">
        <w:tc>
          <w:tcPr>
            <w:tcW w:w="3452" w:type="dxa"/>
            <w:tcBorders>
              <w:top w:val="single" w:sz="4" w:space="0" w:color="auto"/>
              <w:left w:val="single" w:sz="4" w:space="0" w:color="auto"/>
              <w:bottom w:val="single" w:sz="4" w:space="0" w:color="auto"/>
              <w:right w:val="single" w:sz="4" w:space="0" w:color="auto"/>
            </w:tcBorders>
            <w:shd w:val="clear" w:color="auto" w:fill="D9D9D9"/>
          </w:tcPr>
          <w:p w14:paraId="3C145BF7" w14:textId="30AC1C66" w:rsidR="00E4652D" w:rsidRPr="00C60889" w:rsidRDefault="00E4652D" w:rsidP="00CD77D9">
            <w:pPr>
              <w:rPr>
                <w:rFonts w:cs="Arial"/>
                <w:bCs/>
                <w:szCs w:val="22"/>
                <w:lang w:val="cy-GB"/>
              </w:rPr>
            </w:pPr>
            <w:r w:rsidRPr="00174BA3">
              <w:rPr>
                <w:lang w:val="cy-GB"/>
              </w:rPr>
              <w:t>Dyddiad dod i ben</w:t>
            </w:r>
          </w:p>
        </w:tc>
        <w:tc>
          <w:tcPr>
            <w:tcW w:w="6212" w:type="dxa"/>
            <w:tcBorders>
              <w:top w:val="single" w:sz="4" w:space="0" w:color="auto"/>
              <w:left w:val="single" w:sz="4" w:space="0" w:color="auto"/>
              <w:bottom w:val="single" w:sz="4" w:space="0" w:color="auto"/>
              <w:right w:val="single" w:sz="4" w:space="0" w:color="auto"/>
            </w:tcBorders>
          </w:tcPr>
          <w:p w14:paraId="6B11804B" w14:textId="77777777" w:rsidR="00E4652D" w:rsidRPr="00C60889" w:rsidRDefault="00E4652D" w:rsidP="00CD77D9">
            <w:pPr>
              <w:rPr>
                <w:rFonts w:cs="Arial"/>
                <w:szCs w:val="22"/>
                <w:lang w:val="cy-GB"/>
              </w:rPr>
            </w:pPr>
          </w:p>
        </w:tc>
      </w:tr>
      <w:tr w:rsidR="00E4652D" w:rsidRPr="00C60889" w14:paraId="504D9B93" w14:textId="77777777" w:rsidTr="00E4652D">
        <w:tc>
          <w:tcPr>
            <w:tcW w:w="3452" w:type="dxa"/>
            <w:tcBorders>
              <w:top w:val="single" w:sz="4" w:space="0" w:color="auto"/>
              <w:left w:val="single" w:sz="4" w:space="0" w:color="auto"/>
              <w:bottom w:val="single" w:sz="4" w:space="0" w:color="auto"/>
              <w:right w:val="single" w:sz="4" w:space="0" w:color="auto"/>
            </w:tcBorders>
            <w:shd w:val="clear" w:color="auto" w:fill="D9D9D9"/>
          </w:tcPr>
          <w:p w14:paraId="79D3FEBE" w14:textId="55CA3E8F" w:rsidR="00E4652D" w:rsidRPr="00C60889" w:rsidRDefault="00E4652D" w:rsidP="00CD77D9">
            <w:pPr>
              <w:rPr>
                <w:rFonts w:cs="Arial"/>
                <w:bCs/>
                <w:szCs w:val="22"/>
                <w:lang w:val="cy-GB"/>
              </w:rPr>
            </w:pPr>
            <w:r w:rsidRPr="00174BA3">
              <w:rPr>
                <w:lang w:val="cy-GB"/>
              </w:rPr>
              <w:t>Cyfyngiadau</w:t>
            </w:r>
            <w:r>
              <w:rPr>
                <w:lang w:val="cy-GB"/>
              </w:rPr>
              <w:t xml:space="preserve">’r </w:t>
            </w:r>
            <w:r w:rsidRPr="00174BA3">
              <w:rPr>
                <w:lang w:val="cy-GB"/>
              </w:rPr>
              <w:t xml:space="preserve">indemniad </w:t>
            </w:r>
            <w:r w:rsidRPr="00174BA3">
              <w:rPr>
                <w:i/>
                <w:lang w:val="cy-GB"/>
              </w:rPr>
              <w:t>(fesul digwyddiad a chyfanswm)</w:t>
            </w:r>
          </w:p>
        </w:tc>
        <w:tc>
          <w:tcPr>
            <w:tcW w:w="6212" w:type="dxa"/>
            <w:tcBorders>
              <w:top w:val="single" w:sz="4" w:space="0" w:color="auto"/>
              <w:left w:val="single" w:sz="4" w:space="0" w:color="auto"/>
              <w:bottom w:val="single" w:sz="4" w:space="0" w:color="auto"/>
              <w:right w:val="single" w:sz="4" w:space="0" w:color="auto"/>
            </w:tcBorders>
          </w:tcPr>
          <w:p w14:paraId="70DC58F5" w14:textId="77777777" w:rsidR="00E4652D" w:rsidRPr="00C60889" w:rsidRDefault="00E4652D" w:rsidP="00CD77D9">
            <w:pPr>
              <w:rPr>
                <w:rFonts w:cs="Arial"/>
                <w:szCs w:val="22"/>
                <w:lang w:val="cy-GB"/>
              </w:rPr>
            </w:pPr>
          </w:p>
        </w:tc>
      </w:tr>
      <w:tr w:rsidR="00E4652D" w:rsidRPr="00C60889" w14:paraId="0B6E6468" w14:textId="77777777" w:rsidTr="00E4652D">
        <w:tc>
          <w:tcPr>
            <w:tcW w:w="3452" w:type="dxa"/>
            <w:tcBorders>
              <w:top w:val="single" w:sz="4" w:space="0" w:color="auto"/>
              <w:left w:val="single" w:sz="4" w:space="0" w:color="auto"/>
              <w:bottom w:val="single" w:sz="4" w:space="0" w:color="auto"/>
              <w:right w:val="single" w:sz="4" w:space="0" w:color="auto"/>
            </w:tcBorders>
            <w:shd w:val="clear" w:color="auto" w:fill="D9D9D9"/>
          </w:tcPr>
          <w:p w14:paraId="4EE0D120" w14:textId="4ACED50E" w:rsidR="00E4652D" w:rsidRPr="00C60889" w:rsidRDefault="00E4652D" w:rsidP="00CD77D9">
            <w:pPr>
              <w:rPr>
                <w:rFonts w:cs="Arial"/>
                <w:bCs/>
                <w:szCs w:val="22"/>
                <w:lang w:val="cy-GB"/>
              </w:rPr>
            </w:pPr>
            <w:r w:rsidRPr="00174BA3">
              <w:rPr>
                <w:lang w:val="cy-GB"/>
              </w:rPr>
              <w:t xml:space="preserve">Gor-dâl </w:t>
            </w:r>
            <w:r w:rsidRPr="00174BA3">
              <w:rPr>
                <w:i/>
                <w:lang w:val="cy-GB"/>
              </w:rPr>
              <w:t>(os o gwbl)</w:t>
            </w:r>
          </w:p>
        </w:tc>
        <w:tc>
          <w:tcPr>
            <w:tcW w:w="6212" w:type="dxa"/>
            <w:tcBorders>
              <w:top w:val="single" w:sz="4" w:space="0" w:color="auto"/>
              <w:left w:val="single" w:sz="4" w:space="0" w:color="auto"/>
              <w:bottom w:val="single" w:sz="4" w:space="0" w:color="auto"/>
              <w:right w:val="single" w:sz="4" w:space="0" w:color="auto"/>
            </w:tcBorders>
          </w:tcPr>
          <w:p w14:paraId="22AABF02" w14:textId="77777777" w:rsidR="00E4652D" w:rsidRPr="00C60889" w:rsidRDefault="00E4652D" w:rsidP="00CD77D9">
            <w:pPr>
              <w:rPr>
                <w:rFonts w:cs="Arial"/>
                <w:szCs w:val="22"/>
                <w:lang w:val="cy-GB"/>
              </w:rPr>
            </w:pPr>
          </w:p>
        </w:tc>
      </w:tr>
    </w:tbl>
    <w:p w14:paraId="3AF072F4" w14:textId="4F0D6BA9" w:rsidR="00B70E77" w:rsidRPr="00C60889" w:rsidRDefault="00251A26" w:rsidP="00251A26">
      <w:pPr>
        <w:ind w:left="567" w:hanging="567"/>
        <w:rPr>
          <w:rFonts w:cs="Arial"/>
          <w:szCs w:val="22"/>
          <w:lang w:val="cy-GB"/>
        </w:rPr>
      </w:pPr>
      <w:r w:rsidRPr="00C60889">
        <w:rPr>
          <w:rFonts w:cs="Arial"/>
          <w:szCs w:val="22"/>
          <w:lang w:val="cy-GB"/>
        </w:rPr>
        <w:lastRenderedPageBreak/>
        <w:t>1</w:t>
      </w:r>
      <w:r w:rsidR="00F66646">
        <w:rPr>
          <w:rFonts w:cs="Arial"/>
          <w:szCs w:val="22"/>
          <w:lang w:val="cy-GB"/>
        </w:rPr>
        <w:t>3</w:t>
      </w:r>
      <w:r w:rsidRPr="00C60889">
        <w:rPr>
          <w:rFonts w:cs="Arial"/>
          <w:szCs w:val="22"/>
          <w:lang w:val="cy-GB"/>
        </w:rPr>
        <w:t>.4</w:t>
      </w:r>
      <w:r w:rsidRPr="00C60889">
        <w:rPr>
          <w:rFonts w:cs="Arial"/>
          <w:szCs w:val="22"/>
          <w:lang w:val="cy-GB"/>
        </w:rPr>
        <w:tab/>
      </w:r>
      <w:r w:rsidR="00E4652D" w:rsidRPr="00E4652D">
        <w:rPr>
          <w:rFonts w:cs="Arial"/>
          <w:szCs w:val="22"/>
          <w:lang w:val="cy-GB"/>
        </w:rPr>
        <w:t>Yswiriant arall (rhowch fanylion): h.y. Risg y Contractwr</w:t>
      </w:r>
    </w:p>
    <w:p w14:paraId="3576CEDC" w14:textId="77777777" w:rsidR="00B70E77" w:rsidRPr="00C60889" w:rsidRDefault="00B70E77" w:rsidP="00B70E77">
      <w:pPr>
        <w:pStyle w:val="BodyTextIndent2"/>
        <w:spacing w:after="0" w:line="240" w:lineRule="auto"/>
        <w:ind w:left="0"/>
        <w:rPr>
          <w:rFonts w:cs="Arial"/>
          <w:sz w:val="20"/>
          <w:lang w:val="cy-GB"/>
        </w:rPr>
      </w:pPr>
    </w:p>
    <w:tbl>
      <w:tblPr>
        <w:tblW w:w="96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452"/>
        <w:gridCol w:w="6212"/>
      </w:tblGrid>
      <w:tr w:rsidR="00E6780C" w:rsidRPr="00C60889" w14:paraId="2584FACC" w14:textId="77777777" w:rsidTr="00E6780C">
        <w:tc>
          <w:tcPr>
            <w:tcW w:w="3452" w:type="dxa"/>
            <w:tcBorders>
              <w:top w:val="single" w:sz="4" w:space="0" w:color="auto"/>
              <w:left w:val="single" w:sz="4" w:space="0" w:color="auto"/>
              <w:bottom w:val="single" w:sz="4" w:space="0" w:color="auto"/>
              <w:right w:val="single" w:sz="4" w:space="0" w:color="auto"/>
            </w:tcBorders>
            <w:shd w:val="clear" w:color="auto" w:fill="D9D9D9"/>
          </w:tcPr>
          <w:p w14:paraId="2ACD7949" w14:textId="7AF99D3F" w:rsidR="00E6780C" w:rsidRPr="00C60889" w:rsidRDefault="00E6780C" w:rsidP="00CD77D9">
            <w:pPr>
              <w:pStyle w:val="Heading3"/>
              <w:rPr>
                <w:szCs w:val="22"/>
                <w:lang w:val="cy-GB"/>
              </w:rPr>
            </w:pPr>
            <w:r w:rsidRPr="00174BA3">
              <w:rPr>
                <w:lang w:val="cy-GB"/>
              </w:rPr>
              <w:t>Enw'r cwmni yswiriant</w:t>
            </w:r>
          </w:p>
        </w:tc>
        <w:tc>
          <w:tcPr>
            <w:tcW w:w="6212" w:type="dxa"/>
            <w:tcBorders>
              <w:top w:val="single" w:sz="4" w:space="0" w:color="auto"/>
              <w:left w:val="single" w:sz="4" w:space="0" w:color="auto"/>
              <w:bottom w:val="single" w:sz="4" w:space="0" w:color="auto"/>
              <w:right w:val="single" w:sz="4" w:space="0" w:color="auto"/>
            </w:tcBorders>
          </w:tcPr>
          <w:p w14:paraId="2B242AA6" w14:textId="77777777" w:rsidR="00E6780C" w:rsidRPr="00C60889" w:rsidRDefault="00E6780C" w:rsidP="00CD77D9">
            <w:pPr>
              <w:rPr>
                <w:rFonts w:cs="Arial"/>
                <w:szCs w:val="22"/>
                <w:lang w:val="cy-GB"/>
              </w:rPr>
            </w:pPr>
          </w:p>
        </w:tc>
      </w:tr>
      <w:tr w:rsidR="00E6780C" w:rsidRPr="00C60889" w14:paraId="49E46CBF" w14:textId="77777777" w:rsidTr="00E6780C">
        <w:tc>
          <w:tcPr>
            <w:tcW w:w="3452" w:type="dxa"/>
            <w:tcBorders>
              <w:top w:val="single" w:sz="4" w:space="0" w:color="auto"/>
              <w:left w:val="single" w:sz="4" w:space="0" w:color="auto"/>
              <w:bottom w:val="single" w:sz="4" w:space="0" w:color="auto"/>
              <w:right w:val="single" w:sz="4" w:space="0" w:color="auto"/>
            </w:tcBorders>
            <w:shd w:val="clear" w:color="auto" w:fill="D9D9D9"/>
          </w:tcPr>
          <w:p w14:paraId="0F1381B8" w14:textId="55127FDC" w:rsidR="00E6780C" w:rsidRPr="00C60889" w:rsidRDefault="00E6780C" w:rsidP="00CD77D9">
            <w:pPr>
              <w:rPr>
                <w:rFonts w:cs="Arial"/>
                <w:bCs/>
                <w:szCs w:val="22"/>
                <w:lang w:val="cy-GB"/>
              </w:rPr>
            </w:pPr>
            <w:r w:rsidRPr="00174BA3">
              <w:rPr>
                <w:lang w:val="cy-GB"/>
              </w:rPr>
              <w:t>Cyfeiriad</w:t>
            </w:r>
          </w:p>
        </w:tc>
        <w:tc>
          <w:tcPr>
            <w:tcW w:w="6212" w:type="dxa"/>
            <w:tcBorders>
              <w:top w:val="single" w:sz="4" w:space="0" w:color="auto"/>
              <w:left w:val="single" w:sz="4" w:space="0" w:color="auto"/>
              <w:bottom w:val="single" w:sz="4" w:space="0" w:color="auto"/>
              <w:right w:val="single" w:sz="4" w:space="0" w:color="auto"/>
            </w:tcBorders>
          </w:tcPr>
          <w:p w14:paraId="110D64E5" w14:textId="77777777" w:rsidR="00E6780C" w:rsidRPr="00C60889" w:rsidRDefault="00E6780C" w:rsidP="00CD77D9">
            <w:pPr>
              <w:rPr>
                <w:rFonts w:cs="Arial"/>
                <w:szCs w:val="22"/>
                <w:lang w:val="cy-GB"/>
              </w:rPr>
            </w:pPr>
          </w:p>
        </w:tc>
      </w:tr>
      <w:tr w:rsidR="00E6780C" w:rsidRPr="00C60889" w14:paraId="39BD8548" w14:textId="77777777" w:rsidTr="00E6780C">
        <w:tc>
          <w:tcPr>
            <w:tcW w:w="3452" w:type="dxa"/>
            <w:tcBorders>
              <w:top w:val="single" w:sz="4" w:space="0" w:color="auto"/>
              <w:left w:val="single" w:sz="4" w:space="0" w:color="auto"/>
              <w:bottom w:val="single" w:sz="4" w:space="0" w:color="auto"/>
              <w:right w:val="single" w:sz="4" w:space="0" w:color="auto"/>
            </w:tcBorders>
            <w:shd w:val="clear" w:color="auto" w:fill="D9D9D9"/>
          </w:tcPr>
          <w:p w14:paraId="6EA612B8" w14:textId="41BFEC12" w:rsidR="00E6780C" w:rsidRPr="00C60889" w:rsidRDefault="00E6780C" w:rsidP="00CD77D9">
            <w:pPr>
              <w:rPr>
                <w:rFonts w:cs="Arial"/>
                <w:bCs/>
                <w:szCs w:val="22"/>
                <w:lang w:val="cy-GB"/>
              </w:rPr>
            </w:pPr>
            <w:r w:rsidRPr="00174BA3">
              <w:rPr>
                <w:lang w:val="cy-GB"/>
              </w:rPr>
              <w:t>Math o yswiriant</w:t>
            </w:r>
          </w:p>
        </w:tc>
        <w:tc>
          <w:tcPr>
            <w:tcW w:w="6212" w:type="dxa"/>
            <w:tcBorders>
              <w:top w:val="single" w:sz="4" w:space="0" w:color="auto"/>
              <w:left w:val="single" w:sz="4" w:space="0" w:color="auto"/>
              <w:bottom w:val="single" w:sz="4" w:space="0" w:color="auto"/>
              <w:right w:val="single" w:sz="4" w:space="0" w:color="auto"/>
            </w:tcBorders>
          </w:tcPr>
          <w:p w14:paraId="5FE044D5" w14:textId="77777777" w:rsidR="00E6780C" w:rsidRPr="00C60889" w:rsidRDefault="00E6780C" w:rsidP="00CD77D9">
            <w:pPr>
              <w:rPr>
                <w:rFonts w:cs="Arial"/>
                <w:szCs w:val="22"/>
                <w:lang w:val="cy-GB"/>
              </w:rPr>
            </w:pPr>
          </w:p>
        </w:tc>
      </w:tr>
      <w:tr w:rsidR="00E6780C" w:rsidRPr="00C60889" w14:paraId="19BACA58" w14:textId="77777777" w:rsidTr="00E6780C">
        <w:tc>
          <w:tcPr>
            <w:tcW w:w="3452" w:type="dxa"/>
            <w:tcBorders>
              <w:top w:val="single" w:sz="4" w:space="0" w:color="auto"/>
              <w:left w:val="single" w:sz="4" w:space="0" w:color="auto"/>
              <w:bottom w:val="single" w:sz="4" w:space="0" w:color="auto"/>
              <w:right w:val="single" w:sz="4" w:space="0" w:color="auto"/>
            </w:tcBorders>
            <w:shd w:val="clear" w:color="auto" w:fill="D9D9D9"/>
          </w:tcPr>
          <w:p w14:paraId="63B75BDF" w14:textId="7AD03D83" w:rsidR="00E6780C" w:rsidRPr="00C60889" w:rsidRDefault="00E6780C" w:rsidP="00CD77D9">
            <w:pPr>
              <w:rPr>
                <w:rFonts w:cs="Arial"/>
                <w:bCs/>
                <w:szCs w:val="22"/>
                <w:lang w:val="cy-GB"/>
              </w:rPr>
            </w:pPr>
            <w:r w:rsidRPr="00174BA3">
              <w:rPr>
                <w:lang w:val="cy-GB"/>
              </w:rPr>
              <w:t>Rhifau polisi</w:t>
            </w:r>
          </w:p>
        </w:tc>
        <w:tc>
          <w:tcPr>
            <w:tcW w:w="6212" w:type="dxa"/>
            <w:tcBorders>
              <w:top w:val="single" w:sz="4" w:space="0" w:color="auto"/>
              <w:left w:val="single" w:sz="4" w:space="0" w:color="auto"/>
              <w:bottom w:val="single" w:sz="4" w:space="0" w:color="auto"/>
              <w:right w:val="single" w:sz="4" w:space="0" w:color="auto"/>
            </w:tcBorders>
          </w:tcPr>
          <w:p w14:paraId="7127AA3D" w14:textId="77777777" w:rsidR="00E6780C" w:rsidRPr="00C60889" w:rsidRDefault="00E6780C" w:rsidP="00CD77D9">
            <w:pPr>
              <w:rPr>
                <w:rFonts w:cs="Arial"/>
                <w:szCs w:val="22"/>
                <w:lang w:val="cy-GB"/>
              </w:rPr>
            </w:pPr>
          </w:p>
        </w:tc>
      </w:tr>
      <w:tr w:rsidR="00E6780C" w:rsidRPr="00C60889" w14:paraId="323CA179" w14:textId="77777777" w:rsidTr="00E6780C">
        <w:tc>
          <w:tcPr>
            <w:tcW w:w="3452" w:type="dxa"/>
            <w:tcBorders>
              <w:top w:val="single" w:sz="4" w:space="0" w:color="auto"/>
              <w:left w:val="single" w:sz="4" w:space="0" w:color="auto"/>
              <w:bottom w:val="single" w:sz="4" w:space="0" w:color="auto"/>
              <w:right w:val="single" w:sz="4" w:space="0" w:color="auto"/>
            </w:tcBorders>
            <w:shd w:val="clear" w:color="auto" w:fill="D9D9D9"/>
          </w:tcPr>
          <w:p w14:paraId="6739A3DD" w14:textId="21D4B5AA" w:rsidR="00E6780C" w:rsidRPr="00C60889" w:rsidRDefault="00E6780C" w:rsidP="00CD77D9">
            <w:pPr>
              <w:rPr>
                <w:rFonts w:cs="Arial"/>
                <w:bCs/>
                <w:szCs w:val="22"/>
                <w:lang w:val="cy-GB"/>
              </w:rPr>
            </w:pPr>
            <w:r w:rsidRPr="00174BA3">
              <w:rPr>
                <w:lang w:val="cy-GB"/>
              </w:rPr>
              <w:t>Dyddiad dod i ben</w:t>
            </w:r>
          </w:p>
        </w:tc>
        <w:tc>
          <w:tcPr>
            <w:tcW w:w="6212" w:type="dxa"/>
            <w:tcBorders>
              <w:top w:val="single" w:sz="4" w:space="0" w:color="auto"/>
              <w:left w:val="single" w:sz="4" w:space="0" w:color="auto"/>
              <w:bottom w:val="single" w:sz="4" w:space="0" w:color="auto"/>
              <w:right w:val="single" w:sz="4" w:space="0" w:color="auto"/>
            </w:tcBorders>
          </w:tcPr>
          <w:p w14:paraId="1B2D41A9" w14:textId="77777777" w:rsidR="00E6780C" w:rsidRPr="00C60889" w:rsidRDefault="00E6780C" w:rsidP="00CD77D9">
            <w:pPr>
              <w:rPr>
                <w:rFonts w:cs="Arial"/>
                <w:szCs w:val="22"/>
                <w:lang w:val="cy-GB"/>
              </w:rPr>
            </w:pPr>
          </w:p>
        </w:tc>
      </w:tr>
      <w:tr w:rsidR="00E6780C" w:rsidRPr="00C60889" w14:paraId="4CA5A077" w14:textId="77777777" w:rsidTr="00E6780C">
        <w:tc>
          <w:tcPr>
            <w:tcW w:w="3452" w:type="dxa"/>
            <w:tcBorders>
              <w:top w:val="single" w:sz="4" w:space="0" w:color="auto"/>
              <w:left w:val="single" w:sz="4" w:space="0" w:color="auto"/>
              <w:bottom w:val="single" w:sz="4" w:space="0" w:color="auto"/>
              <w:right w:val="single" w:sz="4" w:space="0" w:color="auto"/>
            </w:tcBorders>
            <w:shd w:val="clear" w:color="auto" w:fill="D9D9D9"/>
          </w:tcPr>
          <w:p w14:paraId="09DB2EDD" w14:textId="784A03F6" w:rsidR="00E6780C" w:rsidRPr="00C60889" w:rsidRDefault="00E6780C" w:rsidP="00CD77D9">
            <w:pPr>
              <w:rPr>
                <w:rFonts w:cs="Arial"/>
                <w:bCs/>
                <w:szCs w:val="22"/>
                <w:lang w:val="cy-GB"/>
              </w:rPr>
            </w:pPr>
            <w:r w:rsidRPr="00174BA3">
              <w:rPr>
                <w:lang w:val="cy-GB"/>
              </w:rPr>
              <w:t>Cyfyngiadau</w:t>
            </w:r>
            <w:r>
              <w:rPr>
                <w:lang w:val="cy-GB"/>
              </w:rPr>
              <w:t xml:space="preserve">’r </w:t>
            </w:r>
            <w:r w:rsidRPr="00174BA3">
              <w:rPr>
                <w:lang w:val="cy-GB"/>
              </w:rPr>
              <w:t xml:space="preserve">indemniad </w:t>
            </w:r>
            <w:r w:rsidRPr="00174BA3">
              <w:rPr>
                <w:i/>
                <w:lang w:val="cy-GB"/>
              </w:rPr>
              <w:t>(fesul digwyddiad a chyfanswm)</w:t>
            </w:r>
          </w:p>
        </w:tc>
        <w:tc>
          <w:tcPr>
            <w:tcW w:w="6212" w:type="dxa"/>
            <w:tcBorders>
              <w:top w:val="single" w:sz="4" w:space="0" w:color="auto"/>
              <w:left w:val="single" w:sz="4" w:space="0" w:color="auto"/>
              <w:bottom w:val="single" w:sz="4" w:space="0" w:color="auto"/>
              <w:right w:val="single" w:sz="4" w:space="0" w:color="auto"/>
            </w:tcBorders>
          </w:tcPr>
          <w:p w14:paraId="62009D76" w14:textId="77777777" w:rsidR="00E6780C" w:rsidRPr="00C60889" w:rsidRDefault="00E6780C" w:rsidP="00CD77D9">
            <w:pPr>
              <w:rPr>
                <w:rFonts w:cs="Arial"/>
                <w:szCs w:val="22"/>
                <w:lang w:val="cy-GB"/>
              </w:rPr>
            </w:pPr>
          </w:p>
        </w:tc>
      </w:tr>
      <w:tr w:rsidR="00E6780C" w:rsidRPr="00C60889" w14:paraId="4D273414" w14:textId="77777777" w:rsidTr="00E6780C">
        <w:tc>
          <w:tcPr>
            <w:tcW w:w="3452" w:type="dxa"/>
            <w:tcBorders>
              <w:top w:val="single" w:sz="4" w:space="0" w:color="auto"/>
              <w:left w:val="single" w:sz="4" w:space="0" w:color="auto"/>
              <w:bottom w:val="single" w:sz="4" w:space="0" w:color="auto"/>
              <w:right w:val="single" w:sz="4" w:space="0" w:color="auto"/>
            </w:tcBorders>
            <w:shd w:val="clear" w:color="auto" w:fill="D9D9D9"/>
          </w:tcPr>
          <w:p w14:paraId="25C5ADD4" w14:textId="4A86DFF7" w:rsidR="00E6780C" w:rsidRPr="00C60889" w:rsidRDefault="00E6780C" w:rsidP="00CD77D9">
            <w:pPr>
              <w:rPr>
                <w:rFonts w:cs="Arial"/>
                <w:bCs/>
                <w:szCs w:val="22"/>
                <w:lang w:val="cy-GB"/>
              </w:rPr>
            </w:pPr>
            <w:r w:rsidRPr="00174BA3">
              <w:rPr>
                <w:lang w:val="cy-GB"/>
              </w:rPr>
              <w:t xml:space="preserve">Gor-dâl </w:t>
            </w:r>
            <w:r w:rsidRPr="00174BA3">
              <w:rPr>
                <w:i/>
                <w:lang w:val="cy-GB"/>
              </w:rPr>
              <w:t>(os o gwbl)</w:t>
            </w:r>
          </w:p>
        </w:tc>
        <w:tc>
          <w:tcPr>
            <w:tcW w:w="6212" w:type="dxa"/>
            <w:tcBorders>
              <w:top w:val="single" w:sz="4" w:space="0" w:color="auto"/>
              <w:left w:val="single" w:sz="4" w:space="0" w:color="auto"/>
              <w:bottom w:val="single" w:sz="4" w:space="0" w:color="auto"/>
              <w:right w:val="single" w:sz="4" w:space="0" w:color="auto"/>
            </w:tcBorders>
          </w:tcPr>
          <w:p w14:paraId="5BA11172" w14:textId="77777777" w:rsidR="00E6780C" w:rsidRPr="00C60889" w:rsidRDefault="00E6780C" w:rsidP="00CD77D9">
            <w:pPr>
              <w:rPr>
                <w:rFonts w:cs="Arial"/>
                <w:szCs w:val="22"/>
                <w:lang w:val="cy-GB"/>
              </w:rPr>
            </w:pPr>
          </w:p>
        </w:tc>
      </w:tr>
    </w:tbl>
    <w:p w14:paraId="64B157EF" w14:textId="77777777" w:rsidR="006024D3" w:rsidRPr="00C60889" w:rsidRDefault="006024D3" w:rsidP="004D6E61">
      <w:pPr>
        <w:rPr>
          <w:lang w:val="cy-GB"/>
        </w:rPr>
      </w:pPr>
    </w:p>
    <w:p w14:paraId="4EB33167" w14:textId="77777777" w:rsidR="005C6ED2" w:rsidRPr="00C60889" w:rsidRDefault="005C6ED2" w:rsidP="005C6ED2">
      <w:pPr>
        <w:spacing w:line="280" w:lineRule="exact"/>
        <w:jc w:val="both"/>
        <w:rPr>
          <w:rFonts w:asciiTheme="minorHAnsi" w:hAnsiTheme="minorHAnsi" w:cstheme="minorHAnsi"/>
          <w:lang w:val="cy-GB"/>
        </w:rPr>
      </w:pPr>
    </w:p>
    <w:p w14:paraId="4B7B197B" w14:textId="0801CE25" w:rsidR="005C6ED2" w:rsidRPr="00C60889" w:rsidRDefault="00661C2E" w:rsidP="00251A26">
      <w:pPr>
        <w:pStyle w:val="Heading2"/>
        <w:numPr>
          <w:ilvl w:val="0"/>
          <w:numId w:val="3"/>
        </w:numPr>
        <w:tabs>
          <w:tab w:val="clear" w:pos="720"/>
          <w:tab w:val="num" w:pos="567"/>
        </w:tabs>
        <w:spacing w:before="0" w:after="0"/>
        <w:ind w:left="567" w:hanging="567"/>
        <w:rPr>
          <w:i w:val="0"/>
          <w:sz w:val="22"/>
          <w:szCs w:val="22"/>
          <w:lang w:val="cy-GB"/>
        </w:rPr>
      </w:pPr>
      <w:bookmarkStart w:id="12" w:name="_Toc430948397"/>
      <w:r w:rsidRPr="00661C2E">
        <w:rPr>
          <w:i w:val="0"/>
          <w:sz w:val="22"/>
          <w:szCs w:val="22"/>
          <w:lang w:val="cy-GB"/>
        </w:rPr>
        <w:t>Meini Prawf Gwerthuso</w:t>
      </w:r>
      <w:r>
        <w:rPr>
          <w:i w:val="0"/>
          <w:sz w:val="22"/>
          <w:szCs w:val="22"/>
          <w:lang w:val="cy-GB"/>
        </w:rPr>
        <w:t>’r</w:t>
      </w:r>
      <w:r w:rsidRPr="00661C2E">
        <w:rPr>
          <w:i w:val="0"/>
          <w:sz w:val="22"/>
          <w:szCs w:val="22"/>
          <w:lang w:val="cy-GB"/>
        </w:rPr>
        <w:t xml:space="preserve"> Tendrau</w:t>
      </w:r>
    </w:p>
    <w:p w14:paraId="095C6B25" w14:textId="77777777" w:rsidR="00661C2E" w:rsidRPr="00661C2E" w:rsidRDefault="00661C2E" w:rsidP="00661C2E">
      <w:pPr>
        <w:pStyle w:val="BlockText"/>
        <w:ind w:left="0"/>
        <w:rPr>
          <w:sz w:val="22"/>
          <w:szCs w:val="22"/>
          <w:lang w:val="cy-GB"/>
        </w:rPr>
      </w:pPr>
      <w:r w:rsidRPr="00661C2E">
        <w:rPr>
          <w:sz w:val="22"/>
          <w:szCs w:val="22"/>
          <w:lang w:val="cy-GB"/>
        </w:rPr>
        <w:t>Nod proses dendro'r Cyflogwr yw sicrhau bod y Tendrwr mwyaf addas yn cael ei ddewis ar gyfer y prosiect.</w:t>
      </w:r>
    </w:p>
    <w:p w14:paraId="398722A3" w14:textId="77777777" w:rsidR="00661C2E" w:rsidRPr="00661C2E" w:rsidRDefault="00661C2E" w:rsidP="00661C2E">
      <w:pPr>
        <w:pStyle w:val="BlockText"/>
        <w:rPr>
          <w:sz w:val="22"/>
          <w:szCs w:val="22"/>
          <w:lang w:val="cy-GB"/>
        </w:rPr>
      </w:pPr>
    </w:p>
    <w:p w14:paraId="1048A9E6" w14:textId="77777777" w:rsidR="00661C2E" w:rsidRPr="00661C2E" w:rsidRDefault="00661C2E" w:rsidP="00661C2E">
      <w:pPr>
        <w:pStyle w:val="BlockText"/>
        <w:ind w:left="0"/>
        <w:rPr>
          <w:sz w:val="22"/>
          <w:szCs w:val="22"/>
          <w:lang w:val="cy-GB"/>
        </w:rPr>
      </w:pPr>
      <w:r w:rsidRPr="00661C2E">
        <w:rPr>
          <w:sz w:val="22"/>
          <w:szCs w:val="22"/>
          <w:lang w:val="cy-GB"/>
        </w:rPr>
        <w:t>Ar ôl derbyn tendrau ffurfiol, bydd y Cyflogwr yn sicrhau bod cydymffurfiaeth lawn â'r Gwahoddiad i Dendro wedi bod, a bod yr holl wybodaeth angenrheidiol wedi'i darparu. Ni fydd gwybodaeth na ofynnwyd amdani yn cael ei hystyried.</w:t>
      </w:r>
    </w:p>
    <w:p w14:paraId="4EAA987F" w14:textId="77777777" w:rsidR="00661C2E" w:rsidRPr="00661C2E" w:rsidRDefault="00661C2E" w:rsidP="00661C2E">
      <w:pPr>
        <w:pStyle w:val="BlockText"/>
        <w:rPr>
          <w:sz w:val="22"/>
          <w:szCs w:val="22"/>
          <w:lang w:val="cy-GB"/>
        </w:rPr>
      </w:pPr>
    </w:p>
    <w:p w14:paraId="01A925F8" w14:textId="2FD9459A" w:rsidR="00661C2E" w:rsidRPr="00661C2E" w:rsidRDefault="00661C2E" w:rsidP="00661C2E">
      <w:pPr>
        <w:pStyle w:val="BlockText"/>
        <w:ind w:left="0"/>
        <w:rPr>
          <w:sz w:val="22"/>
          <w:szCs w:val="22"/>
          <w:lang w:val="cy-GB"/>
        </w:rPr>
      </w:pPr>
      <w:r w:rsidRPr="00661C2E">
        <w:rPr>
          <w:sz w:val="22"/>
          <w:szCs w:val="22"/>
          <w:lang w:val="cy-GB"/>
        </w:rPr>
        <w:t xml:space="preserve">Bydd yr holl wybodaeth berthnasol </w:t>
      </w:r>
      <w:r w:rsidR="009C5578">
        <w:rPr>
          <w:sz w:val="22"/>
          <w:szCs w:val="22"/>
          <w:lang w:val="cy-GB"/>
        </w:rPr>
        <w:t>y g</w:t>
      </w:r>
      <w:r w:rsidRPr="00661C2E">
        <w:rPr>
          <w:sz w:val="22"/>
          <w:szCs w:val="22"/>
          <w:lang w:val="cy-GB"/>
        </w:rPr>
        <w:t>ofynn</w:t>
      </w:r>
      <w:r w:rsidR="009C5578">
        <w:rPr>
          <w:sz w:val="22"/>
          <w:szCs w:val="22"/>
          <w:lang w:val="cy-GB"/>
        </w:rPr>
        <w:t>wyd</w:t>
      </w:r>
      <w:r w:rsidRPr="00661C2E">
        <w:rPr>
          <w:sz w:val="22"/>
          <w:szCs w:val="22"/>
          <w:lang w:val="cy-GB"/>
        </w:rPr>
        <w:t xml:space="preserve"> amdani yn </w:t>
      </w:r>
      <w:r w:rsidR="009C5578">
        <w:rPr>
          <w:sz w:val="22"/>
          <w:szCs w:val="22"/>
          <w:lang w:val="cy-GB"/>
        </w:rPr>
        <w:t>n</w:t>
      </w:r>
      <w:r w:rsidRPr="00661C2E">
        <w:rPr>
          <w:sz w:val="22"/>
          <w:szCs w:val="22"/>
          <w:lang w:val="cy-GB"/>
        </w:rPr>
        <w:t>ogfennau</w:t>
      </w:r>
      <w:r w:rsidR="009C5578">
        <w:rPr>
          <w:sz w:val="22"/>
          <w:szCs w:val="22"/>
          <w:lang w:val="cy-GB"/>
        </w:rPr>
        <w:t>’r</w:t>
      </w:r>
      <w:r w:rsidRPr="00661C2E">
        <w:rPr>
          <w:sz w:val="22"/>
          <w:szCs w:val="22"/>
          <w:lang w:val="cy-GB"/>
        </w:rPr>
        <w:t xml:space="preserve"> tendr ac a ddarparwyd gyda'r tendr yn cael ei defnyddio yn yr asesiad </w:t>
      </w:r>
      <w:r w:rsidR="009C5578">
        <w:rPr>
          <w:sz w:val="22"/>
          <w:szCs w:val="22"/>
          <w:lang w:val="cy-GB"/>
        </w:rPr>
        <w:t xml:space="preserve">o’r </w:t>
      </w:r>
      <w:r w:rsidRPr="00661C2E">
        <w:rPr>
          <w:sz w:val="22"/>
          <w:szCs w:val="22"/>
          <w:lang w:val="cy-GB"/>
        </w:rPr>
        <w:t>tendr</w:t>
      </w:r>
      <w:r w:rsidR="009C5578">
        <w:rPr>
          <w:sz w:val="22"/>
          <w:szCs w:val="22"/>
          <w:lang w:val="cy-GB"/>
        </w:rPr>
        <w:t>au</w:t>
      </w:r>
      <w:r w:rsidRPr="00661C2E">
        <w:rPr>
          <w:sz w:val="22"/>
          <w:szCs w:val="22"/>
          <w:lang w:val="cy-GB"/>
        </w:rPr>
        <w:t>.</w:t>
      </w:r>
    </w:p>
    <w:p w14:paraId="512248CD" w14:textId="77777777" w:rsidR="00661C2E" w:rsidRPr="00661C2E" w:rsidRDefault="00661C2E" w:rsidP="00661C2E">
      <w:pPr>
        <w:pStyle w:val="BlockText"/>
        <w:rPr>
          <w:sz w:val="22"/>
          <w:szCs w:val="22"/>
          <w:lang w:val="cy-GB"/>
        </w:rPr>
      </w:pPr>
    </w:p>
    <w:p w14:paraId="2B863964" w14:textId="77777777" w:rsidR="00661C2E" w:rsidRDefault="00661C2E" w:rsidP="00661C2E">
      <w:pPr>
        <w:pStyle w:val="BlockText"/>
        <w:ind w:left="0"/>
        <w:rPr>
          <w:sz w:val="22"/>
          <w:szCs w:val="22"/>
          <w:lang w:val="cy-GB"/>
        </w:rPr>
      </w:pPr>
      <w:r w:rsidRPr="00661C2E">
        <w:rPr>
          <w:sz w:val="22"/>
          <w:szCs w:val="22"/>
          <w:lang w:val="cy-GB"/>
        </w:rPr>
        <w:t>Nid yw'r Cyflogwr yn dymuno gwahardd cystadleuaeth ymhlith cyflenwyr llai, neu fwy lleol, oherwydd ei amrywiaeth a'i ledaeniad daearyddol.</w:t>
      </w:r>
    </w:p>
    <w:bookmarkEnd w:id="12"/>
    <w:p w14:paraId="08A7178A" w14:textId="77777777" w:rsidR="005C6ED2" w:rsidRPr="00C60889" w:rsidRDefault="005C6ED2" w:rsidP="005C6ED2">
      <w:pPr>
        <w:jc w:val="both"/>
        <w:rPr>
          <w:rFonts w:cs="Arial"/>
          <w:szCs w:val="22"/>
          <w:lang w:val="cy-GB"/>
        </w:rPr>
      </w:pPr>
    </w:p>
    <w:p w14:paraId="3C9BE746" w14:textId="77777777" w:rsidR="005C6ED2" w:rsidRPr="00C60889" w:rsidRDefault="005C6ED2" w:rsidP="005C6ED2">
      <w:pPr>
        <w:spacing w:before="10" w:line="190" w:lineRule="exact"/>
        <w:ind w:right="688"/>
        <w:jc w:val="both"/>
        <w:rPr>
          <w:rFonts w:cs="Arial"/>
          <w:szCs w:val="22"/>
          <w:lang w:val="cy-GB"/>
        </w:rPr>
      </w:pPr>
    </w:p>
    <w:p w14:paraId="44043874" w14:textId="734FC773" w:rsidR="005C6ED2" w:rsidRPr="00C60889" w:rsidRDefault="00661C2E" w:rsidP="00251A26">
      <w:pPr>
        <w:pStyle w:val="Heading2"/>
        <w:numPr>
          <w:ilvl w:val="0"/>
          <w:numId w:val="3"/>
        </w:numPr>
        <w:tabs>
          <w:tab w:val="clear" w:pos="720"/>
          <w:tab w:val="num" w:pos="567"/>
        </w:tabs>
        <w:spacing w:before="0" w:after="0"/>
        <w:ind w:left="567" w:hanging="567"/>
        <w:rPr>
          <w:i w:val="0"/>
          <w:sz w:val="22"/>
          <w:szCs w:val="22"/>
          <w:lang w:val="cy-GB"/>
        </w:rPr>
      </w:pPr>
      <w:r w:rsidRPr="00661C2E">
        <w:rPr>
          <w:i w:val="0"/>
          <w:sz w:val="22"/>
          <w:szCs w:val="22"/>
          <w:lang w:val="cy-GB"/>
        </w:rPr>
        <w:t>Sgôr Ansawdd / Ariannol</w:t>
      </w:r>
    </w:p>
    <w:p w14:paraId="1C5A53C6" w14:textId="7F4D53AB" w:rsidR="00503352" w:rsidRPr="00503352" w:rsidRDefault="00503352" w:rsidP="00503352">
      <w:pPr>
        <w:ind w:right="688"/>
        <w:jc w:val="both"/>
        <w:rPr>
          <w:rFonts w:cs="Arial"/>
          <w:szCs w:val="22"/>
          <w:lang w:val="cy-GB"/>
        </w:rPr>
      </w:pPr>
      <w:r w:rsidRPr="00503352">
        <w:rPr>
          <w:rFonts w:cs="Arial"/>
          <w:szCs w:val="22"/>
          <w:lang w:val="cy-GB"/>
        </w:rPr>
        <w:t xml:space="preserve">Bwriad y meini prawf </w:t>
      </w:r>
      <w:r w:rsidR="001234E7">
        <w:rPr>
          <w:rFonts w:cs="Arial"/>
          <w:szCs w:val="22"/>
          <w:lang w:val="cy-GB"/>
        </w:rPr>
        <w:t>dewis</w:t>
      </w:r>
      <w:r w:rsidRPr="00503352">
        <w:rPr>
          <w:rFonts w:cs="Arial"/>
          <w:szCs w:val="22"/>
          <w:lang w:val="cy-GB"/>
        </w:rPr>
        <w:t xml:space="preserve"> yw asesu cymhwysedd y sefydliadau sy'n tendro i gyflawni canlyniad gofynnol y prosiect ac fe'u defnyddir i raddio pob un o'r tendrau.</w:t>
      </w:r>
    </w:p>
    <w:p w14:paraId="504C9EFB" w14:textId="77777777" w:rsidR="00503352" w:rsidRPr="00503352" w:rsidRDefault="00503352" w:rsidP="00503352">
      <w:pPr>
        <w:ind w:right="688"/>
        <w:jc w:val="both"/>
        <w:rPr>
          <w:rFonts w:cs="Arial"/>
          <w:szCs w:val="22"/>
          <w:lang w:val="cy-GB"/>
        </w:rPr>
      </w:pPr>
    </w:p>
    <w:p w14:paraId="267BEB09" w14:textId="1ED2C183" w:rsidR="00503352" w:rsidRPr="00503352" w:rsidRDefault="00503352" w:rsidP="00503352">
      <w:pPr>
        <w:ind w:right="688"/>
        <w:jc w:val="both"/>
        <w:rPr>
          <w:rFonts w:cs="Arial"/>
          <w:szCs w:val="22"/>
          <w:lang w:val="cy-GB"/>
        </w:rPr>
      </w:pPr>
      <w:r w:rsidRPr="00503352">
        <w:rPr>
          <w:rFonts w:cs="Arial"/>
          <w:szCs w:val="22"/>
          <w:lang w:val="cy-GB"/>
        </w:rPr>
        <w:t xml:space="preserve">Bydd y panel </w:t>
      </w:r>
      <w:r w:rsidR="00DD109E">
        <w:rPr>
          <w:rFonts w:cs="Arial"/>
          <w:szCs w:val="22"/>
          <w:lang w:val="cy-GB"/>
        </w:rPr>
        <w:t>dewis</w:t>
      </w:r>
      <w:r w:rsidRPr="00503352">
        <w:rPr>
          <w:rFonts w:cs="Arial"/>
          <w:szCs w:val="22"/>
          <w:lang w:val="cy-GB"/>
        </w:rPr>
        <w:t xml:space="preserve"> yn asesu sgoriau ansawdd yn seiliedig ar y meini prawf sgôr tendr a ddangosir isod. Mae</w:t>
      </w:r>
      <w:r w:rsidR="00DD109E">
        <w:rPr>
          <w:rFonts w:cs="Arial"/>
          <w:szCs w:val="22"/>
          <w:lang w:val="cy-GB"/>
        </w:rPr>
        <w:t>’r</w:t>
      </w:r>
      <w:r w:rsidRPr="00503352">
        <w:rPr>
          <w:rFonts w:cs="Arial"/>
          <w:szCs w:val="22"/>
          <w:lang w:val="cy-GB"/>
        </w:rPr>
        <w:t xml:space="preserve"> is-adrannau ar gyfer y prif adrannau</w:t>
      </w:r>
      <w:r w:rsidR="000368EC">
        <w:rPr>
          <w:rFonts w:cs="Arial"/>
          <w:szCs w:val="22"/>
          <w:lang w:val="cy-GB"/>
        </w:rPr>
        <w:t>’</w:t>
      </w:r>
      <w:r w:rsidR="00DD109E">
        <w:rPr>
          <w:rFonts w:cs="Arial"/>
          <w:szCs w:val="22"/>
          <w:lang w:val="cy-GB"/>
        </w:rPr>
        <w:t>n cael eu</w:t>
      </w:r>
      <w:r w:rsidRPr="00503352">
        <w:rPr>
          <w:rFonts w:cs="Arial"/>
          <w:szCs w:val="22"/>
          <w:lang w:val="cy-GB"/>
        </w:rPr>
        <w:t xml:space="preserve"> pwysoli'n unigol (fel y dangosir) a byddant yn cael eu hasesu'n unigol.</w:t>
      </w:r>
    </w:p>
    <w:p w14:paraId="7AF488AA" w14:textId="77777777" w:rsidR="00503352" w:rsidRPr="00503352" w:rsidRDefault="00503352" w:rsidP="00503352">
      <w:pPr>
        <w:ind w:right="688"/>
        <w:jc w:val="both"/>
        <w:rPr>
          <w:rFonts w:cs="Arial"/>
          <w:szCs w:val="22"/>
          <w:lang w:val="cy-GB"/>
        </w:rPr>
      </w:pPr>
    </w:p>
    <w:p w14:paraId="37F5D2A3" w14:textId="77777777" w:rsidR="00503352" w:rsidRDefault="00503352" w:rsidP="00503352">
      <w:pPr>
        <w:ind w:right="688"/>
        <w:jc w:val="both"/>
        <w:rPr>
          <w:rFonts w:cs="Arial"/>
          <w:szCs w:val="22"/>
          <w:lang w:val="cy-GB"/>
        </w:rPr>
      </w:pPr>
      <w:r w:rsidRPr="00503352">
        <w:rPr>
          <w:rFonts w:cs="Arial"/>
          <w:szCs w:val="22"/>
          <w:lang w:val="cy-GB"/>
        </w:rPr>
        <w:t>Mae'n ofynnol i dendrwyr wneud cyflwyniadau mewn cysylltiad â phris / cyllid ac ansawdd.</w:t>
      </w:r>
    </w:p>
    <w:p w14:paraId="71F28665" w14:textId="77777777" w:rsidR="005C6ED2" w:rsidRPr="00C60889" w:rsidRDefault="005C6ED2" w:rsidP="00DD109E">
      <w:pPr>
        <w:spacing w:line="230" w:lineRule="exact"/>
        <w:ind w:right="688"/>
        <w:jc w:val="both"/>
        <w:rPr>
          <w:rFonts w:cs="Arial"/>
          <w:szCs w:val="22"/>
          <w:lang w:val="cy-GB"/>
        </w:rPr>
      </w:pPr>
    </w:p>
    <w:p w14:paraId="001AC62F" w14:textId="74AB3BD2" w:rsidR="005C6ED2" w:rsidRPr="00C60889" w:rsidRDefault="00661C2E" w:rsidP="005C6ED2">
      <w:pPr>
        <w:spacing w:line="230" w:lineRule="exact"/>
        <w:ind w:left="4468" w:right="688"/>
        <w:jc w:val="both"/>
        <w:rPr>
          <w:rFonts w:cs="Arial"/>
          <w:szCs w:val="22"/>
          <w:lang w:val="cy-GB"/>
        </w:rPr>
      </w:pPr>
      <w:r>
        <w:rPr>
          <w:rFonts w:cs="Arial"/>
          <w:szCs w:val="22"/>
          <w:lang w:val="cy-GB"/>
        </w:rPr>
        <w:t>Pwysoli</w:t>
      </w:r>
      <w:r w:rsidR="005C6ED2" w:rsidRPr="00C60889">
        <w:rPr>
          <w:rFonts w:cs="Arial"/>
          <w:szCs w:val="22"/>
          <w:lang w:val="cy-GB"/>
        </w:rPr>
        <w:t xml:space="preserve"> (%)</w:t>
      </w:r>
    </w:p>
    <w:p w14:paraId="1E31A55C" w14:textId="77777777" w:rsidR="005C6ED2" w:rsidRPr="00C60889" w:rsidRDefault="005C6ED2" w:rsidP="005C6ED2">
      <w:pPr>
        <w:spacing w:before="5" w:line="120" w:lineRule="exact"/>
        <w:ind w:right="688"/>
        <w:jc w:val="both"/>
        <w:rPr>
          <w:rFonts w:cs="Arial"/>
          <w:szCs w:val="22"/>
          <w:lang w:val="cy-GB"/>
        </w:rPr>
      </w:pPr>
    </w:p>
    <w:p w14:paraId="71A17B4F" w14:textId="1CB32E8F" w:rsidR="005C6ED2" w:rsidRPr="00C60889" w:rsidRDefault="00661C2E" w:rsidP="005C6ED2">
      <w:pPr>
        <w:tabs>
          <w:tab w:val="left" w:pos="5040"/>
        </w:tabs>
        <w:ind w:left="1440" w:right="688"/>
        <w:jc w:val="both"/>
        <w:rPr>
          <w:rFonts w:cs="Arial"/>
          <w:szCs w:val="22"/>
          <w:lang w:val="cy-GB"/>
        </w:rPr>
      </w:pPr>
      <w:r>
        <w:rPr>
          <w:rFonts w:cs="Arial"/>
          <w:szCs w:val="22"/>
          <w:lang w:val="cy-GB"/>
        </w:rPr>
        <w:t>Cyflwyniad Ansawdd</w:t>
      </w:r>
      <w:r w:rsidR="005C6ED2" w:rsidRPr="00C60889">
        <w:rPr>
          <w:rFonts w:cs="Arial"/>
          <w:szCs w:val="22"/>
          <w:lang w:val="cy-GB"/>
        </w:rPr>
        <w:tab/>
      </w:r>
      <w:r w:rsidR="0026482C" w:rsidRPr="00C60889">
        <w:rPr>
          <w:rFonts w:cs="Arial"/>
          <w:szCs w:val="22"/>
          <w:lang w:val="cy-GB"/>
        </w:rPr>
        <w:t>3</w:t>
      </w:r>
      <w:r w:rsidR="005C6ED2" w:rsidRPr="00C60889">
        <w:rPr>
          <w:rFonts w:cs="Arial"/>
          <w:szCs w:val="22"/>
          <w:lang w:val="cy-GB"/>
        </w:rPr>
        <w:t>0</w:t>
      </w:r>
    </w:p>
    <w:p w14:paraId="5B047976" w14:textId="4CF2223D" w:rsidR="005C6ED2" w:rsidRPr="00C60889" w:rsidRDefault="00661C2E" w:rsidP="005C6ED2">
      <w:pPr>
        <w:tabs>
          <w:tab w:val="left" w:pos="5040"/>
        </w:tabs>
        <w:ind w:left="1440" w:right="688"/>
        <w:jc w:val="both"/>
        <w:rPr>
          <w:rFonts w:cs="Arial"/>
          <w:szCs w:val="22"/>
          <w:lang w:val="cy-GB"/>
        </w:rPr>
      </w:pPr>
      <w:r>
        <w:rPr>
          <w:rFonts w:cs="Arial"/>
          <w:szCs w:val="22"/>
          <w:lang w:val="cy-GB"/>
        </w:rPr>
        <w:t>Cyflwyniad Ariannol</w:t>
      </w:r>
      <w:r w:rsidR="005C6ED2" w:rsidRPr="00C60889">
        <w:rPr>
          <w:rFonts w:cs="Arial"/>
          <w:szCs w:val="22"/>
          <w:lang w:val="cy-GB"/>
        </w:rPr>
        <w:tab/>
      </w:r>
      <w:r w:rsidR="0026482C" w:rsidRPr="00C60889">
        <w:rPr>
          <w:rFonts w:cs="Arial"/>
          <w:szCs w:val="22"/>
          <w:lang w:val="cy-GB"/>
        </w:rPr>
        <w:t>7</w:t>
      </w:r>
      <w:r w:rsidR="005C6ED2" w:rsidRPr="00C60889">
        <w:rPr>
          <w:rFonts w:cs="Arial"/>
          <w:szCs w:val="22"/>
          <w:lang w:val="cy-GB"/>
        </w:rPr>
        <w:t>0</w:t>
      </w:r>
    </w:p>
    <w:p w14:paraId="55B49622" w14:textId="77777777" w:rsidR="005C6ED2" w:rsidRPr="00C60889" w:rsidRDefault="005C6ED2" w:rsidP="005C6ED2">
      <w:pPr>
        <w:spacing w:line="200" w:lineRule="exact"/>
        <w:ind w:right="688"/>
        <w:jc w:val="both"/>
        <w:rPr>
          <w:rFonts w:cs="Arial"/>
          <w:szCs w:val="22"/>
          <w:lang w:val="cy-GB"/>
        </w:rPr>
      </w:pPr>
    </w:p>
    <w:p w14:paraId="09751E9E" w14:textId="74906253" w:rsidR="00661C2E" w:rsidRPr="00661C2E" w:rsidRDefault="00DD109E" w:rsidP="00661C2E">
      <w:pPr>
        <w:ind w:right="688"/>
        <w:jc w:val="both"/>
        <w:rPr>
          <w:rFonts w:cs="Arial"/>
          <w:szCs w:val="22"/>
          <w:lang w:val="cy-GB"/>
        </w:rPr>
      </w:pPr>
      <w:r>
        <w:rPr>
          <w:rFonts w:cs="Arial"/>
          <w:szCs w:val="22"/>
          <w:lang w:val="cy-GB"/>
        </w:rPr>
        <w:t>Bydd</w:t>
      </w:r>
      <w:r w:rsidR="00661C2E" w:rsidRPr="00661C2E">
        <w:rPr>
          <w:rFonts w:cs="Arial"/>
          <w:szCs w:val="22"/>
          <w:lang w:val="cy-GB"/>
        </w:rPr>
        <w:t xml:space="preserve"> y tendr</w:t>
      </w:r>
      <w:r>
        <w:rPr>
          <w:rFonts w:cs="Arial"/>
          <w:szCs w:val="22"/>
          <w:lang w:val="cy-GB"/>
        </w:rPr>
        <w:t xml:space="preserve"> yn cael ei ddyfarnu</w:t>
      </w:r>
      <w:r w:rsidR="00661C2E" w:rsidRPr="00661C2E">
        <w:rPr>
          <w:rFonts w:cs="Arial"/>
          <w:szCs w:val="22"/>
          <w:lang w:val="cy-GB"/>
        </w:rPr>
        <w:t xml:space="preserve"> i'r tendrwr gyda'r sgôr ansawdd</w:t>
      </w:r>
      <w:r>
        <w:rPr>
          <w:rFonts w:cs="Arial"/>
          <w:szCs w:val="22"/>
          <w:lang w:val="cy-GB"/>
        </w:rPr>
        <w:t xml:space="preserve"> </w:t>
      </w:r>
      <w:r w:rsidR="00661C2E" w:rsidRPr="00661C2E">
        <w:rPr>
          <w:rFonts w:cs="Arial"/>
          <w:szCs w:val="22"/>
          <w:lang w:val="cy-GB"/>
        </w:rPr>
        <w:t>/</w:t>
      </w:r>
      <w:r>
        <w:rPr>
          <w:rFonts w:cs="Arial"/>
          <w:szCs w:val="22"/>
          <w:lang w:val="cy-GB"/>
        </w:rPr>
        <w:t xml:space="preserve"> </w:t>
      </w:r>
      <w:r w:rsidR="00661C2E" w:rsidRPr="00661C2E">
        <w:rPr>
          <w:rFonts w:cs="Arial"/>
          <w:szCs w:val="22"/>
          <w:lang w:val="cy-GB"/>
        </w:rPr>
        <w:t>ariannol cyfun uchaf.</w:t>
      </w:r>
    </w:p>
    <w:p w14:paraId="6D245BDA" w14:textId="77777777" w:rsidR="00661C2E" w:rsidRPr="00661C2E" w:rsidRDefault="00661C2E" w:rsidP="00661C2E">
      <w:pPr>
        <w:ind w:right="688"/>
        <w:jc w:val="both"/>
        <w:rPr>
          <w:rFonts w:cs="Arial"/>
          <w:szCs w:val="22"/>
          <w:lang w:val="cy-GB"/>
        </w:rPr>
      </w:pPr>
    </w:p>
    <w:p w14:paraId="26E4ACD6" w14:textId="77777777" w:rsidR="00661C2E" w:rsidRPr="00661C2E" w:rsidRDefault="00661C2E" w:rsidP="00661C2E">
      <w:pPr>
        <w:ind w:right="688"/>
        <w:jc w:val="both"/>
        <w:rPr>
          <w:rFonts w:cs="Arial"/>
          <w:szCs w:val="22"/>
          <w:lang w:val="cy-GB"/>
        </w:rPr>
      </w:pPr>
      <w:r w:rsidRPr="00661C2E">
        <w:rPr>
          <w:rFonts w:cs="Arial"/>
          <w:szCs w:val="22"/>
          <w:lang w:val="cy-GB"/>
        </w:rPr>
        <w:t>Ni fydd unrhyw brisiau, cyfraddau, ac ati a ddyfynnir yn cynnwys Treth Ar Werth.</w:t>
      </w:r>
    </w:p>
    <w:p w14:paraId="2DC76449" w14:textId="77777777" w:rsidR="00661C2E" w:rsidRPr="00661C2E" w:rsidRDefault="00661C2E" w:rsidP="00661C2E">
      <w:pPr>
        <w:ind w:right="688"/>
        <w:jc w:val="both"/>
        <w:rPr>
          <w:rFonts w:cs="Arial"/>
          <w:szCs w:val="22"/>
          <w:lang w:val="cy-GB"/>
        </w:rPr>
      </w:pPr>
    </w:p>
    <w:p w14:paraId="555F167D" w14:textId="165677D7" w:rsidR="00661C2E" w:rsidRPr="00661C2E" w:rsidRDefault="00661C2E" w:rsidP="00661C2E">
      <w:pPr>
        <w:ind w:right="688"/>
        <w:jc w:val="both"/>
        <w:rPr>
          <w:rFonts w:cs="Arial"/>
          <w:szCs w:val="22"/>
          <w:lang w:val="cy-GB"/>
        </w:rPr>
      </w:pPr>
      <w:r w:rsidRPr="00661C2E">
        <w:rPr>
          <w:rFonts w:cs="Arial"/>
          <w:szCs w:val="22"/>
          <w:lang w:val="cy-GB"/>
        </w:rPr>
        <w:t xml:space="preserve">Bydd elfen pris y tendr yn cael ei hasesu yn seiliedig ar y cyfraddau a gyflwynir yn yr Atodlen </w:t>
      </w:r>
      <w:r w:rsidR="00DD109E">
        <w:rPr>
          <w:rFonts w:cs="Arial"/>
          <w:szCs w:val="22"/>
          <w:lang w:val="cy-GB"/>
        </w:rPr>
        <w:t>P</w:t>
      </w:r>
      <w:r w:rsidRPr="00661C2E">
        <w:rPr>
          <w:rFonts w:cs="Arial"/>
          <w:szCs w:val="22"/>
          <w:lang w:val="cy-GB"/>
        </w:rPr>
        <w:t>risiau a</w:t>
      </w:r>
      <w:r w:rsidR="000368EC">
        <w:rPr>
          <w:rFonts w:cs="Arial"/>
          <w:szCs w:val="22"/>
          <w:lang w:val="cy-GB"/>
        </w:rPr>
        <w:t>c ar</w:t>
      </w:r>
      <w:r w:rsidRPr="00661C2E">
        <w:rPr>
          <w:rFonts w:cs="Arial"/>
          <w:szCs w:val="22"/>
          <w:lang w:val="cy-GB"/>
        </w:rPr>
        <w:t xml:space="preserve"> Ffurflen y Tendr (</w:t>
      </w:r>
      <w:r w:rsidRPr="00DD109E">
        <w:rPr>
          <w:rFonts w:cs="Arial"/>
          <w:b/>
          <w:szCs w:val="22"/>
          <w:lang w:val="cy-GB"/>
        </w:rPr>
        <w:t>Atodiad 1</w:t>
      </w:r>
      <w:r w:rsidRPr="00661C2E">
        <w:rPr>
          <w:rFonts w:cs="Arial"/>
          <w:szCs w:val="22"/>
          <w:lang w:val="cy-GB"/>
        </w:rPr>
        <w:t>).</w:t>
      </w:r>
    </w:p>
    <w:p w14:paraId="3BEEAEAC" w14:textId="77777777" w:rsidR="00661C2E" w:rsidRPr="00661C2E" w:rsidRDefault="00661C2E" w:rsidP="00661C2E">
      <w:pPr>
        <w:ind w:right="688"/>
        <w:jc w:val="both"/>
        <w:rPr>
          <w:rFonts w:cs="Arial"/>
          <w:szCs w:val="22"/>
          <w:lang w:val="cy-GB"/>
        </w:rPr>
      </w:pPr>
    </w:p>
    <w:p w14:paraId="4C47CE1B" w14:textId="4CC782CD" w:rsidR="00661C2E" w:rsidRDefault="00661C2E" w:rsidP="00661C2E">
      <w:pPr>
        <w:ind w:right="688"/>
        <w:jc w:val="both"/>
        <w:rPr>
          <w:rFonts w:cs="Arial"/>
          <w:szCs w:val="22"/>
          <w:lang w:val="cy-GB"/>
        </w:rPr>
      </w:pPr>
      <w:r w:rsidRPr="00661C2E">
        <w:rPr>
          <w:rFonts w:cs="Arial"/>
          <w:szCs w:val="22"/>
          <w:lang w:val="cy-GB"/>
        </w:rPr>
        <w:t xml:space="preserve">Mae sgôr yr elfen bris yn cyfateb i 70% o'r </w:t>
      </w:r>
      <w:r w:rsidR="00C93A64" w:rsidRPr="00661C2E">
        <w:rPr>
          <w:rFonts w:cs="Arial"/>
          <w:szCs w:val="22"/>
          <w:lang w:val="cy-GB"/>
        </w:rPr>
        <w:t xml:space="preserve">marc </w:t>
      </w:r>
      <w:r w:rsidRPr="00661C2E">
        <w:rPr>
          <w:rFonts w:cs="Arial"/>
          <w:szCs w:val="22"/>
          <w:lang w:val="cy-GB"/>
        </w:rPr>
        <w:t xml:space="preserve">cyfanswm. Mae nifer y marciau a fydd yn cael eu sgorio gan bob Contractwr yn seiliedig ar gyflwyno'r cynnig </w:t>
      </w:r>
      <w:r w:rsidR="000368EC">
        <w:rPr>
          <w:rFonts w:cs="Arial"/>
          <w:szCs w:val="22"/>
          <w:lang w:val="cy-GB"/>
        </w:rPr>
        <w:t>gyda</w:t>
      </w:r>
      <w:r w:rsidRPr="00661C2E">
        <w:rPr>
          <w:rFonts w:cs="Arial"/>
          <w:szCs w:val="22"/>
          <w:lang w:val="cy-GB"/>
        </w:rPr>
        <w:t xml:space="preserve">'r pris isaf. Bydd y cynnig isaf yn sgorio'r ganran uchaf h.y. 70. </w:t>
      </w:r>
      <w:r w:rsidR="00FE7439">
        <w:rPr>
          <w:rFonts w:cs="Arial"/>
          <w:szCs w:val="22"/>
          <w:lang w:val="cy-GB"/>
        </w:rPr>
        <w:t>Bydd</w:t>
      </w:r>
      <w:r w:rsidRPr="00661C2E">
        <w:rPr>
          <w:rFonts w:cs="Arial"/>
          <w:szCs w:val="22"/>
          <w:lang w:val="cy-GB"/>
        </w:rPr>
        <w:t xml:space="preserve"> canran</w:t>
      </w:r>
      <w:r w:rsidR="00FE7439">
        <w:rPr>
          <w:rFonts w:cs="Arial"/>
          <w:szCs w:val="22"/>
          <w:lang w:val="cy-GB"/>
        </w:rPr>
        <w:t xml:space="preserve"> yn cael ei dyfarnu</w:t>
      </w:r>
      <w:r w:rsidRPr="00661C2E">
        <w:rPr>
          <w:rFonts w:cs="Arial"/>
          <w:szCs w:val="22"/>
          <w:lang w:val="cy-GB"/>
        </w:rPr>
        <w:t xml:space="preserve"> i bob tendr arall sy'n gymesur â'r tendr buddugol fel y nodir isod:</w:t>
      </w:r>
    </w:p>
    <w:p w14:paraId="0D80FB4A" w14:textId="7985E218" w:rsidR="00696E10" w:rsidRPr="00FE7439" w:rsidRDefault="00DD109E" w:rsidP="00FE7439">
      <w:pPr>
        <w:ind w:right="688"/>
        <w:jc w:val="both"/>
        <w:rPr>
          <w:rFonts w:cs="Arial"/>
          <w:szCs w:val="22"/>
          <w:lang w:val="cy-GB"/>
        </w:rPr>
      </w:pPr>
      <w:r>
        <w:rPr>
          <w:rFonts w:cs="Arial"/>
          <w:szCs w:val="22"/>
          <w:lang w:val="cy-GB"/>
        </w:rPr>
        <w:t xml:space="preserve"> </w:t>
      </w:r>
    </w:p>
    <w:p w14:paraId="28350187" w14:textId="77777777" w:rsidR="00696E10" w:rsidRPr="00C60889" w:rsidRDefault="00696E10" w:rsidP="00696E10">
      <w:pPr>
        <w:ind w:left="709"/>
        <w:jc w:val="both"/>
        <w:rPr>
          <w:lang w:val="cy-GB"/>
        </w:rPr>
      </w:pPr>
    </w:p>
    <w:p w14:paraId="14886200" w14:textId="61E9FC3F" w:rsidR="00696E10" w:rsidRPr="00C60889" w:rsidRDefault="00696E10" w:rsidP="00696E10">
      <w:pPr>
        <w:ind w:left="709"/>
        <w:jc w:val="center"/>
        <w:rPr>
          <w:sz w:val="28"/>
          <w:szCs w:val="28"/>
          <w:lang w:val="cy-GB"/>
        </w:rPr>
      </w:pPr>
      <w:r w:rsidRPr="00C60889">
        <w:rPr>
          <w:sz w:val="28"/>
          <w:szCs w:val="28"/>
          <w:lang w:val="cy-GB"/>
        </w:rPr>
        <w:lastRenderedPageBreak/>
        <w:t>S</w:t>
      </w:r>
      <w:r w:rsidR="00661C2E">
        <w:rPr>
          <w:sz w:val="28"/>
          <w:szCs w:val="28"/>
          <w:lang w:val="cy-GB"/>
        </w:rPr>
        <w:t>gôr</w:t>
      </w:r>
      <w:r w:rsidRPr="00C60889">
        <w:rPr>
          <w:sz w:val="28"/>
          <w:szCs w:val="28"/>
          <w:lang w:val="cy-GB"/>
        </w:rPr>
        <w:t xml:space="preserve"> = </w:t>
      </w:r>
      <m:oMath>
        <m:f>
          <m:fPr>
            <m:ctrlPr>
              <w:rPr>
                <w:rFonts w:ascii="Cambria Math" w:hAnsi="Cambria Math"/>
                <w:iCs/>
                <w:sz w:val="32"/>
                <w:szCs w:val="32"/>
                <w:lang w:val="cy-GB"/>
              </w:rPr>
            </m:ctrlPr>
          </m:fPr>
          <m:num>
            <m:r>
              <m:rPr>
                <m:sty m:val="p"/>
              </m:rPr>
              <w:rPr>
                <w:rFonts w:ascii="Cambria Math" w:hAnsi="Cambria Math"/>
                <w:sz w:val="32"/>
                <w:szCs w:val="32"/>
                <w:lang w:val="cy-GB"/>
              </w:rPr>
              <m:t xml:space="preserve">Pris y Tendr Isaf </m:t>
            </m:r>
          </m:num>
          <m:den>
            <m:r>
              <m:rPr>
                <m:sty m:val="p"/>
              </m:rPr>
              <w:rPr>
                <w:rFonts w:ascii="Cambria Math" w:hAnsi="Cambria Math"/>
                <w:sz w:val="32"/>
                <w:szCs w:val="32"/>
                <w:lang w:val="cy-GB"/>
              </w:rPr>
              <m:t>Pris y Tendr</m:t>
            </m:r>
          </m:den>
        </m:f>
      </m:oMath>
      <w:r w:rsidRPr="00C60889">
        <w:rPr>
          <w:sz w:val="28"/>
          <w:szCs w:val="28"/>
          <w:lang w:val="cy-GB"/>
        </w:rPr>
        <w:t xml:space="preserve"> x </w:t>
      </w:r>
      <w:r w:rsidR="0099239F" w:rsidRPr="00C60889">
        <w:rPr>
          <w:sz w:val="28"/>
          <w:szCs w:val="28"/>
          <w:lang w:val="cy-GB"/>
        </w:rPr>
        <w:t>7</w:t>
      </w:r>
      <w:r w:rsidR="00661C2E">
        <w:rPr>
          <w:sz w:val="28"/>
          <w:szCs w:val="28"/>
          <w:lang w:val="cy-GB"/>
        </w:rPr>
        <w:t>0 (marc uchafswm sydd ar gael</w:t>
      </w:r>
      <w:r w:rsidRPr="00C60889">
        <w:rPr>
          <w:sz w:val="28"/>
          <w:szCs w:val="28"/>
          <w:lang w:val="cy-GB"/>
        </w:rPr>
        <w:t>)</w:t>
      </w:r>
    </w:p>
    <w:p w14:paraId="2154EE21" w14:textId="77777777" w:rsidR="002B2EAD" w:rsidRPr="00C60889" w:rsidRDefault="002B2EAD" w:rsidP="00696E10">
      <w:pPr>
        <w:ind w:right="688"/>
        <w:jc w:val="both"/>
        <w:rPr>
          <w:rFonts w:cs="Arial"/>
          <w:szCs w:val="22"/>
          <w:lang w:val="cy-GB"/>
        </w:rPr>
      </w:pPr>
    </w:p>
    <w:p w14:paraId="3A37537C" w14:textId="77777777" w:rsidR="002B2EAD" w:rsidRPr="00C60889" w:rsidRDefault="002B2EAD" w:rsidP="00A4457E">
      <w:pPr>
        <w:ind w:right="688"/>
        <w:jc w:val="both"/>
        <w:rPr>
          <w:rFonts w:cs="Arial"/>
          <w:szCs w:val="22"/>
          <w:lang w:val="cy-GB"/>
        </w:rPr>
      </w:pPr>
    </w:p>
    <w:p w14:paraId="220FB958" w14:textId="77777777" w:rsidR="005C6ED2" w:rsidRPr="00C60889" w:rsidRDefault="005C6ED2" w:rsidP="005C6ED2">
      <w:pPr>
        <w:spacing w:line="239" w:lineRule="auto"/>
        <w:ind w:left="720" w:right="688"/>
        <w:jc w:val="both"/>
        <w:rPr>
          <w:rFonts w:cs="Arial"/>
          <w:szCs w:val="22"/>
          <w:lang w:val="cy-GB"/>
        </w:rPr>
      </w:pPr>
    </w:p>
    <w:p w14:paraId="50463A3D" w14:textId="17C23AB1" w:rsidR="005C6ED2" w:rsidRPr="00C60889" w:rsidRDefault="00661C2E" w:rsidP="00251A26">
      <w:pPr>
        <w:pStyle w:val="Heading2"/>
        <w:numPr>
          <w:ilvl w:val="0"/>
          <w:numId w:val="3"/>
        </w:numPr>
        <w:tabs>
          <w:tab w:val="clear" w:pos="720"/>
          <w:tab w:val="num" w:pos="567"/>
        </w:tabs>
        <w:spacing w:before="0" w:after="0"/>
        <w:ind w:left="567" w:hanging="567"/>
        <w:rPr>
          <w:i w:val="0"/>
          <w:sz w:val="22"/>
          <w:szCs w:val="22"/>
          <w:lang w:val="cy-GB"/>
        </w:rPr>
      </w:pPr>
      <w:r w:rsidRPr="00661C2E">
        <w:rPr>
          <w:i w:val="0"/>
          <w:sz w:val="22"/>
          <w:szCs w:val="22"/>
          <w:lang w:val="cy-GB"/>
        </w:rPr>
        <w:t>Meini Prawf Asesu Ansawdd</w:t>
      </w:r>
      <w:r>
        <w:rPr>
          <w:i w:val="0"/>
          <w:sz w:val="22"/>
          <w:szCs w:val="22"/>
          <w:lang w:val="cy-GB"/>
        </w:rPr>
        <w:t xml:space="preserve">  </w:t>
      </w:r>
    </w:p>
    <w:p w14:paraId="313504C3" w14:textId="77777777" w:rsidR="005C6ED2" w:rsidRPr="00C60889" w:rsidRDefault="005C6ED2" w:rsidP="005C6ED2">
      <w:pPr>
        <w:rPr>
          <w:rFonts w:cs="Arial"/>
          <w:b/>
          <w:szCs w:val="22"/>
          <w:lang w:val="cy-GB"/>
        </w:rPr>
      </w:pPr>
    </w:p>
    <w:tbl>
      <w:tblPr>
        <w:tblpPr w:leftFromText="180" w:rightFromText="180" w:vertAnchor="text" w:horzAnchor="margin" w:tblpXSpec="center" w:tblpY="17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8989"/>
      </w:tblGrid>
      <w:tr w:rsidR="00062132" w:rsidRPr="00C60889" w14:paraId="5EE2A9CF" w14:textId="77777777" w:rsidTr="00DF72DF">
        <w:trPr>
          <w:trHeight w:val="373"/>
        </w:trPr>
        <w:tc>
          <w:tcPr>
            <w:tcW w:w="929" w:type="dxa"/>
            <w:shd w:val="clear" w:color="auto" w:fill="D9D9D9"/>
          </w:tcPr>
          <w:p w14:paraId="248EDB9B" w14:textId="74BAA0EF" w:rsidR="00062132" w:rsidRPr="00C60889" w:rsidRDefault="00661C2E" w:rsidP="00062132">
            <w:pPr>
              <w:pStyle w:val="TableParagraph"/>
              <w:spacing w:before="55"/>
              <w:ind w:left="89" w:right="178"/>
              <w:jc w:val="center"/>
              <w:rPr>
                <w:b/>
                <w:lang w:val="cy-GB"/>
              </w:rPr>
            </w:pPr>
            <w:r>
              <w:rPr>
                <w:b/>
                <w:lang w:val="cy-GB"/>
              </w:rPr>
              <w:t xml:space="preserve">Sgôr </w:t>
            </w:r>
          </w:p>
        </w:tc>
        <w:tc>
          <w:tcPr>
            <w:tcW w:w="8989" w:type="dxa"/>
            <w:shd w:val="clear" w:color="auto" w:fill="D9D9D9"/>
          </w:tcPr>
          <w:p w14:paraId="178B87BA" w14:textId="0AC1FC7F" w:rsidR="00062132" w:rsidRPr="00C60889" w:rsidRDefault="00661C2E" w:rsidP="00062132">
            <w:pPr>
              <w:pStyle w:val="TableParagraph"/>
              <w:spacing w:before="55"/>
              <w:ind w:left="109"/>
              <w:rPr>
                <w:b/>
                <w:lang w:val="cy-GB"/>
              </w:rPr>
            </w:pPr>
            <w:r>
              <w:rPr>
                <w:b/>
                <w:lang w:val="cy-GB"/>
              </w:rPr>
              <w:t>Dosbarthiad</w:t>
            </w:r>
          </w:p>
        </w:tc>
      </w:tr>
      <w:tr w:rsidR="00062132" w:rsidRPr="00C60889" w14:paraId="15C4E1AC" w14:textId="77777777" w:rsidTr="00DF72DF">
        <w:trPr>
          <w:trHeight w:val="585"/>
        </w:trPr>
        <w:tc>
          <w:tcPr>
            <w:tcW w:w="929" w:type="dxa"/>
          </w:tcPr>
          <w:p w14:paraId="38994FBA" w14:textId="77777777" w:rsidR="00062132" w:rsidRPr="00C60889" w:rsidRDefault="00062132" w:rsidP="00062132">
            <w:pPr>
              <w:pStyle w:val="TableParagraph"/>
              <w:ind w:left="9"/>
              <w:jc w:val="center"/>
              <w:rPr>
                <w:lang w:val="cy-GB"/>
              </w:rPr>
            </w:pPr>
            <w:r w:rsidRPr="00C60889">
              <w:rPr>
                <w:lang w:val="cy-GB"/>
              </w:rPr>
              <w:t>5</w:t>
            </w:r>
          </w:p>
        </w:tc>
        <w:tc>
          <w:tcPr>
            <w:tcW w:w="8989" w:type="dxa"/>
          </w:tcPr>
          <w:p w14:paraId="33A7BFEC" w14:textId="77777777" w:rsidR="00062132" w:rsidRDefault="00661C2E" w:rsidP="00EF0CAC">
            <w:pPr>
              <w:pStyle w:val="TableParagraph"/>
              <w:spacing w:before="38"/>
              <w:ind w:left="109"/>
              <w:rPr>
                <w:lang w:val="cy-GB"/>
              </w:rPr>
            </w:pPr>
            <w:r w:rsidRPr="00661C2E">
              <w:rPr>
                <w:lang w:val="cy-GB"/>
              </w:rPr>
              <w:t>Ymateb Rhagorol - Mynd i'r afael â'r cwestiwn yn uniongyrchol gyda thystiolaeth glir i gefnogi</w:t>
            </w:r>
            <w:r w:rsidR="00CB424B">
              <w:rPr>
                <w:lang w:val="cy-GB"/>
              </w:rPr>
              <w:t>’r</w:t>
            </w:r>
            <w:r w:rsidRPr="00661C2E">
              <w:rPr>
                <w:lang w:val="cy-GB"/>
              </w:rPr>
              <w:t xml:space="preserve"> atebion. M</w:t>
            </w:r>
            <w:r w:rsidR="00CB424B">
              <w:rPr>
                <w:lang w:val="cy-GB"/>
              </w:rPr>
              <w:t>ae'r tendrwr yn dangos y gall</w:t>
            </w:r>
            <w:r w:rsidRPr="00661C2E">
              <w:rPr>
                <w:lang w:val="cy-GB"/>
              </w:rPr>
              <w:t xml:space="preserve"> fodloni'r gofyniad neu ragori arno.</w:t>
            </w:r>
          </w:p>
          <w:p w14:paraId="6C947121" w14:textId="09B29F82" w:rsidR="00EF0CAC" w:rsidRPr="00C60889" w:rsidRDefault="00EF0CAC" w:rsidP="00EF0CAC">
            <w:pPr>
              <w:pStyle w:val="TableParagraph"/>
              <w:spacing w:before="38"/>
              <w:ind w:left="109"/>
              <w:rPr>
                <w:lang w:val="cy-GB"/>
              </w:rPr>
            </w:pPr>
          </w:p>
        </w:tc>
      </w:tr>
      <w:tr w:rsidR="00062132" w:rsidRPr="00C60889" w14:paraId="269A798F" w14:textId="77777777" w:rsidTr="00DF72DF">
        <w:trPr>
          <w:trHeight w:val="593"/>
        </w:trPr>
        <w:tc>
          <w:tcPr>
            <w:tcW w:w="929" w:type="dxa"/>
          </w:tcPr>
          <w:p w14:paraId="3D123F81" w14:textId="77777777" w:rsidR="00062132" w:rsidRPr="00C60889" w:rsidRDefault="00062132" w:rsidP="00062132">
            <w:pPr>
              <w:pStyle w:val="TableParagraph"/>
              <w:ind w:left="9"/>
              <w:jc w:val="center"/>
              <w:rPr>
                <w:lang w:val="cy-GB"/>
              </w:rPr>
            </w:pPr>
            <w:r w:rsidRPr="00C60889">
              <w:rPr>
                <w:lang w:val="cy-GB"/>
              </w:rPr>
              <w:t>3</w:t>
            </w:r>
          </w:p>
        </w:tc>
        <w:tc>
          <w:tcPr>
            <w:tcW w:w="8989" w:type="dxa"/>
          </w:tcPr>
          <w:p w14:paraId="17D73126" w14:textId="77386F58" w:rsidR="00CB424B" w:rsidRPr="00661C2E" w:rsidRDefault="00CB424B" w:rsidP="00CB424B">
            <w:pPr>
              <w:pStyle w:val="TableParagraph"/>
              <w:spacing w:before="38"/>
              <w:ind w:left="109"/>
              <w:rPr>
                <w:lang w:val="cy-GB"/>
              </w:rPr>
            </w:pPr>
            <w:r w:rsidRPr="00661C2E">
              <w:rPr>
                <w:lang w:val="cy-GB"/>
              </w:rPr>
              <w:t xml:space="preserve">Ymateb Derbyniol - Mae'r ymateb yn cydymffurfio â'r cwestiwn ac yn darparu'r dystiolaeth </w:t>
            </w:r>
            <w:r w:rsidR="00EF0CAC">
              <w:rPr>
                <w:lang w:val="cy-GB"/>
              </w:rPr>
              <w:t>y g</w:t>
            </w:r>
            <w:r w:rsidRPr="00661C2E">
              <w:rPr>
                <w:lang w:val="cy-GB"/>
              </w:rPr>
              <w:t>ofynnwyd amdani.</w:t>
            </w:r>
          </w:p>
          <w:p w14:paraId="001AFE4D" w14:textId="1CD5BB26" w:rsidR="00062132" w:rsidRPr="00C60889" w:rsidRDefault="00062132" w:rsidP="00EF0CAC">
            <w:pPr>
              <w:pStyle w:val="TableParagraph"/>
              <w:spacing w:before="38"/>
              <w:ind w:left="0" w:right="263"/>
              <w:rPr>
                <w:lang w:val="cy-GB"/>
              </w:rPr>
            </w:pPr>
          </w:p>
        </w:tc>
      </w:tr>
      <w:tr w:rsidR="00062132" w:rsidRPr="00C60889" w14:paraId="587B3140" w14:textId="77777777" w:rsidTr="00DF72DF">
        <w:trPr>
          <w:trHeight w:val="585"/>
        </w:trPr>
        <w:tc>
          <w:tcPr>
            <w:tcW w:w="929" w:type="dxa"/>
          </w:tcPr>
          <w:p w14:paraId="0F363586" w14:textId="77777777" w:rsidR="00062132" w:rsidRPr="00C60889" w:rsidRDefault="00062132" w:rsidP="00062132">
            <w:pPr>
              <w:pStyle w:val="TableParagraph"/>
              <w:ind w:left="9"/>
              <w:jc w:val="center"/>
              <w:rPr>
                <w:lang w:val="cy-GB"/>
              </w:rPr>
            </w:pPr>
            <w:r w:rsidRPr="00C60889">
              <w:rPr>
                <w:lang w:val="cy-GB"/>
              </w:rPr>
              <w:t>1</w:t>
            </w:r>
          </w:p>
        </w:tc>
        <w:tc>
          <w:tcPr>
            <w:tcW w:w="8989" w:type="dxa"/>
          </w:tcPr>
          <w:p w14:paraId="68C58423" w14:textId="77777777" w:rsidR="00EF0CAC" w:rsidRPr="00661C2E" w:rsidRDefault="00EF0CAC" w:rsidP="00EF0CAC">
            <w:pPr>
              <w:pStyle w:val="TableParagraph"/>
              <w:spacing w:before="38"/>
              <w:ind w:left="109"/>
              <w:rPr>
                <w:lang w:val="cy-GB"/>
              </w:rPr>
            </w:pPr>
            <w:r w:rsidRPr="00661C2E">
              <w:rPr>
                <w:lang w:val="cy-GB"/>
              </w:rPr>
              <w:t>Ymateb Gwael - Mae'r ateb wedi mynd i'r afael â'r cwestiwn yn rhannol ond mae</w:t>
            </w:r>
            <w:r>
              <w:rPr>
                <w:lang w:val="cy-GB"/>
              </w:rPr>
              <w:t xml:space="preserve"> diffyg t</w:t>
            </w:r>
            <w:r w:rsidRPr="00661C2E">
              <w:rPr>
                <w:lang w:val="cy-GB"/>
              </w:rPr>
              <w:t xml:space="preserve">ystiolaeth o'r ddarpariaeth </w:t>
            </w:r>
            <w:r>
              <w:rPr>
                <w:lang w:val="cy-GB"/>
              </w:rPr>
              <w:t>y gofynnwyd amdani</w:t>
            </w:r>
            <w:r w:rsidRPr="00661C2E">
              <w:rPr>
                <w:lang w:val="cy-GB"/>
              </w:rPr>
              <w:t xml:space="preserve">. Diffyg dealltwriaeth </w:t>
            </w:r>
            <w:r>
              <w:rPr>
                <w:lang w:val="cy-GB"/>
              </w:rPr>
              <w:t>real</w:t>
            </w:r>
            <w:r w:rsidRPr="00661C2E">
              <w:rPr>
                <w:lang w:val="cy-GB"/>
              </w:rPr>
              <w:t xml:space="preserve"> o'r gofyniad neu dystiolaeth o'r gallu i gyflawni.</w:t>
            </w:r>
          </w:p>
          <w:p w14:paraId="2DB01DFD" w14:textId="7C6B18EA" w:rsidR="00062132" w:rsidRPr="00C60889" w:rsidRDefault="00062132" w:rsidP="00EF0CAC">
            <w:pPr>
              <w:pStyle w:val="TableParagraph"/>
              <w:spacing w:before="38"/>
              <w:ind w:left="0" w:right="263"/>
              <w:rPr>
                <w:lang w:val="cy-GB"/>
              </w:rPr>
            </w:pPr>
          </w:p>
        </w:tc>
      </w:tr>
      <w:tr w:rsidR="00062132" w:rsidRPr="00C60889" w14:paraId="6C64C0EF" w14:textId="77777777" w:rsidTr="00DF72DF">
        <w:trPr>
          <w:trHeight w:val="333"/>
        </w:trPr>
        <w:tc>
          <w:tcPr>
            <w:tcW w:w="929" w:type="dxa"/>
          </w:tcPr>
          <w:p w14:paraId="091D42E3" w14:textId="77777777" w:rsidR="00062132" w:rsidRPr="00C60889" w:rsidRDefault="00062132" w:rsidP="00062132">
            <w:pPr>
              <w:pStyle w:val="TableParagraph"/>
              <w:ind w:left="9"/>
              <w:jc w:val="center"/>
              <w:rPr>
                <w:lang w:val="cy-GB"/>
              </w:rPr>
            </w:pPr>
            <w:r w:rsidRPr="00C60889">
              <w:rPr>
                <w:lang w:val="cy-GB"/>
              </w:rPr>
              <w:t>0</w:t>
            </w:r>
          </w:p>
        </w:tc>
        <w:tc>
          <w:tcPr>
            <w:tcW w:w="8989" w:type="dxa"/>
          </w:tcPr>
          <w:p w14:paraId="5787CF17" w14:textId="77777777" w:rsidR="00062132" w:rsidRDefault="00EF0CAC" w:rsidP="00EF0CAC">
            <w:pPr>
              <w:pStyle w:val="TableParagraph"/>
              <w:ind w:left="109"/>
              <w:rPr>
                <w:lang w:val="cy-GB"/>
              </w:rPr>
            </w:pPr>
            <w:r w:rsidRPr="00661C2E">
              <w:rPr>
                <w:lang w:val="cy-GB"/>
              </w:rPr>
              <w:t>Dim ymateb neu ymateb nad yw'n berthnasol i'r cwestiwn neu</w:t>
            </w:r>
            <w:r>
              <w:rPr>
                <w:lang w:val="cy-GB"/>
              </w:rPr>
              <w:t>’r</w:t>
            </w:r>
            <w:r w:rsidRPr="00661C2E">
              <w:rPr>
                <w:lang w:val="cy-GB"/>
              </w:rPr>
              <w:t xml:space="preserve"> </w:t>
            </w:r>
            <w:r>
              <w:rPr>
                <w:lang w:val="cy-GB"/>
              </w:rPr>
              <w:t>c</w:t>
            </w:r>
            <w:r w:rsidRPr="00661C2E">
              <w:rPr>
                <w:lang w:val="cy-GB"/>
              </w:rPr>
              <w:t>westiwn heb ei ateb</w:t>
            </w:r>
            <w:r>
              <w:rPr>
                <w:lang w:val="cy-GB"/>
              </w:rPr>
              <w:t xml:space="preserve">.  </w:t>
            </w:r>
          </w:p>
          <w:p w14:paraId="429BC1C0" w14:textId="6672A744" w:rsidR="00EF0CAC" w:rsidRPr="00C60889" w:rsidRDefault="00EF0CAC" w:rsidP="00EF0CAC">
            <w:pPr>
              <w:pStyle w:val="TableParagraph"/>
              <w:ind w:left="109"/>
              <w:rPr>
                <w:lang w:val="cy-GB"/>
              </w:rPr>
            </w:pPr>
          </w:p>
        </w:tc>
      </w:tr>
    </w:tbl>
    <w:p w14:paraId="4C3B8420" w14:textId="77777777" w:rsidR="004D6E61" w:rsidRPr="00C60889" w:rsidRDefault="004D6E61" w:rsidP="004D6E61">
      <w:pPr>
        <w:rPr>
          <w:lang w:val="cy-GB"/>
        </w:rPr>
      </w:pPr>
    </w:p>
    <w:p w14:paraId="1B2EF0EE" w14:textId="77777777" w:rsidR="002B2EAD" w:rsidRPr="00C60889" w:rsidRDefault="002B2EAD" w:rsidP="004D6E61">
      <w:pPr>
        <w:rPr>
          <w:lang w:val="cy-GB"/>
        </w:rPr>
      </w:pPr>
    </w:p>
    <w:p w14:paraId="3D694A82" w14:textId="77777777" w:rsidR="002B2EAD" w:rsidRPr="00C60889" w:rsidRDefault="002B2EAD" w:rsidP="004D6E61">
      <w:pPr>
        <w:rPr>
          <w:lang w:val="cy-GB"/>
        </w:rPr>
      </w:pPr>
    </w:p>
    <w:p w14:paraId="6BD057D0" w14:textId="77777777" w:rsidR="002B2EAD" w:rsidRPr="00C60889" w:rsidRDefault="002B2EAD" w:rsidP="004D6E61">
      <w:pPr>
        <w:rPr>
          <w:lang w:val="cy-GB"/>
        </w:rPr>
      </w:pPr>
    </w:p>
    <w:p w14:paraId="636518A1" w14:textId="77777777" w:rsidR="002B2EAD" w:rsidRPr="00C60889" w:rsidRDefault="002B2EAD" w:rsidP="004D6E61">
      <w:pPr>
        <w:rPr>
          <w:lang w:val="cy-GB"/>
        </w:rPr>
      </w:pPr>
    </w:p>
    <w:p w14:paraId="0A31ECE4" w14:textId="77777777" w:rsidR="002B2EAD" w:rsidRPr="00C60889" w:rsidRDefault="002B2EAD" w:rsidP="004D6E61">
      <w:pPr>
        <w:rPr>
          <w:lang w:val="cy-GB"/>
        </w:rPr>
      </w:pPr>
    </w:p>
    <w:p w14:paraId="5E1D2F8D" w14:textId="77777777" w:rsidR="002B2EAD" w:rsidRPr="00C60889" w:rsidRDefault="002B2EAD" w:rsidP="004D6E61">
      <w:pPr>
        <w:rPr>
          <w:lang w:val="cy-GB"/>
        </w:rPr>
      </w:pPr>
    </w:p>
    <w:p w14:paraId="084573F0" w14:textId="77777777" w:rsidR="002B2EAD" w:rsidRPr="00C60889" w:rsidRDefault="002B2EAD" w:rsidP="004D6E61">
      <w:pPr>
        <w:rPr>
          <w:lang w:val="cy-GB"/>
        </w:rPr>
      </w:pPr>
    </w:p>
    <w:p w14:paraId="478F6C25" w14:textId="77777777" w:rsidR="002B2EAD" w:rsidRPr="00C60889" w:rsidRDefault="002B2EAD" w:rsidP="004D6E61">
      <w:pPr>
        <w:rPr>
          <w:lang w:val="cy-GB"/>
        </w:rPr>
      </w:pPr>
    </w:p>
    <w:p w14:paraId="50DFE70E" w14:textId="77777777" w:rsidR="002B2EAD" w:rsidRPr="00C60889" w:rsidRDefault="002B2EAD" w:rsidP="004D6E61">
      <w:pPr>
        <w:rPr>
          <w:lang w:val="cy-GB"/>
        </w:rPr>
      </w:pPr>
    </w:p>
    <w:p w14:paraId="4CC22BB4" w14:textId="77777777" w:rsidR="002B2EAD" w:rsidRPr="00C60889" w:rsidRDefault="002B2EAD" w:rsidP="004D6E61">
      <w:pPr>
        <w:rPr>
          <w:lang w:val="cy-GB"/>
        </w:rPr>
      </w:pPr>
    </w:p>
    <w:p w14:paraId="138564F5" w14:textId="77777777" w:rsidR="002B2EAD" w:rsidRPr="00C60889" w:rsidRDefault="002B2EAD" w:rsidP="004D6E61">
      <w:pPr>
        <w:rPr>
          <w:lang w:val="cy-GB"/>
        </w:rPr>
      </w:pPr>
    </w:p>
    <w:p w14:paraId="3B4A52C5" w14:textId="77777777" w:rsidR="002B2EAD" w:rsidRPr="00C60889" w:rsidRDefault="002B2EAD" w:rsidP="004D6E61">
      <w:pPr>
        <w:rPr>
          <w:lang w:val="cy-GB"/>
        </w:rPr>
      </w:pPr>
    </w:p>
    <w:p w14:paraId="5F3FB847" w14:textId="77777777" w:rsidR="002B2EAD" w:rsidRPr="00C60889" w:rsidRDefault="002B2EAD" w:rsidP="004D6E61">
      <w:pPr>
        <w:rPr>
          <w:lang w:val="cy-GB"/>
        </w:rPr>
      </w:pPr>
    </w:p>
    <w:p w14:paraId="0C6E2A44" w14:textId="77777777" w:rsidR="002B2EAD" w:rsidRPr="00C60889" w:rsidRDefault="002B2EAD" w:rsidP="004D6E61">
      <w:pPr>
        <w:rPr>
          <w:lang w:val="cy-GB"/>
        </w:rPr>
      </w:pPr>
    </w:p>
    <w:p w14:paraId="47896FB1" w14:textId="77777777" w:rsidR="002B2EAD" w:rsidRPr="00C60889" w:rsidRDefault="002B2EAD" w:rsidP="004D6E61">
      <w:pPr>
        <w:rPr>
          <w:lang w:val="cy-GB"/>
        </w:rPr>
      </w:pPr>
    </w:p>
    <w:p w14:paraId="425BCAAF" w14:textId="77777777" w:rsidR="002B2EAD" w:rsidRPr="00C60889" w:rsidRDefault="002B2EAD" w:rsidP="004D6E61">
      <w:pPr>
        <w:rPr>
          <w:lang w:val="cy-GB"/>
        </w:rPr>
      </w:pPr>
    </w:p>
    <w:p w14:paraId="57CD46C4" w14:textId="77777777" w:rsidR="002B2EAD" w:rsidRPr="00C60889" w:rsidRDefault="002B2EAD" w:rsidP="004D6E61">
      <w:pPr>
        <w:rPr>
          <w:lang w:val="cy-GB"/>
        </w:rPr>
      </w:pPr>
    </w:p>
    <w:p w14:paraId="7824BB17" w14:textId="77777777" w:rsidR="002B2EAD" w:rsidRPr="00C60889" w:rsidRDefault="002B2EAD" w:rsidP="004D6E61">
      <w:pPr>
        <w:rPr>
          <w:lang w:val="cy-GB"/>
        </w:rPr>
      </w:pPr>
    </w:p>
    <w:p w14:paraId="5999F4EF" w14:textId="77777777" w:rsidR="002B2EAD" w:rsidRPr="00C60889" w:rsidRDefault="002B2EAD" w:rsidP="004D6E61">
      <w:pPr>
        <w:rPr>
          <w:lang w:val="cy-GB"/>
        </w:rPr>
      </w:pPr>
    </w:p>
    <w:p w14:paraId="483F1173" w14:textId="77777777" w:rsidR="002B2EAD" w:rsidRPr="00C60889" w:rsidRDefault="002B2EAD" w:rsidP="004D6E61">
      <w:pPr>
        <w:rPr>
          <w:lang w:val="cy-GB"/>
        </w:rPr>
      </w:pPr>
    </w:p>
    <w:p w14:paraId="6507E726" w14:textId="77777777" w:rsidR="002B2EAD" w:rsidRPr="00C60889" w:rsidRDefault="002B2EAD" w:rsidP="004D6E61">
      <w:pPr>
        <w:rPr>
          <w:lang w:val="cy-GB"/>
        </w:rPr>
      </w:pPr>
    </w:p>
    <w:p w14:paraId="3537931D" w14:textId="77777777" w:rsidR="002B2EAD" w:rsidRPr="00C60889" w:rsidRDefault="002B2EAD" w:rsidP="004D6E61">
      <w:pPr>
        <w:rPr>
          <w:lang w:val="cy-GB"/>
        </w:rPr>
      </w:pPr>
    </w:p>
    <w:p w14:paraId="5D31718D" w14:textId="77777777" w:rsidR="002B2EAD" w:rsidRPr="00C60889" w:rsidRDefault="002B2EAD" w:rsidP="004D6E61">
      <w:pPr>
        <w:rPr>
          <w:lang w:val="cy-GB"/>
        </w:rPr>
      </w:pPr>
    </w:p>
    <w:p w14:paraId="0B79FCB9" w14:textId="77777777" w:rsidR="00E42254" w:rsidRPr="00C60889" w:rsidRDefault="00E42254" w:rsidP="004D6E61">
      <w:pPr>
        <w:rPr>
          <w:lang w:val="cy-GB"/>
        </w:rPr>
      </w:pPr>
    </w:p>
    <w:p w14:paraId="3A37E6F4" w14:textId="77777777" w:rsidR="00E42254" w:rsidRPr="00C60889" w:rsidRDefault="00E42254" w:rsidP="004D6E61">
      <w:pPr>
        <w:rPr>
          <w:lang w:val="cy-GB"/>
        </w:rPr>
      </w:pPr>
    </w:p>
    <w:p w14:paraId="66947773" w14:textId="77777777" w:rsidR="00E42254" w:rsidRPr="00C60889" w:rsidRDefault="00E42254" w:rsidP="004D6E61">
      <w:pPr>
        <w:rPr>
          <w:lang w:val="cy-GB"/>
        </w:rPr>
      </w:pPr>
    </w:p>
    <w:p w14:paraId="5CF85F6C" w14:textId="77777777" w:rsidR="00E42254" w:rsidRPr="00C60889" w:rsidRDefault="00E42254" w:rsidP="004D6E61">
      <w:pPr>
        <w:rPr>
          <w:lang w:val="cy-GB"/>
        </w:rPr>
      </w:pPr>
    </w:p>
    <w:p w14:paraId="0209273A" w14:textId="77777777" w:rsidR="00E42254" w:rsidRPr="00C60889" w:rsidRDefault="00E42254" w:rsidP="004D6E61">
      <w:pPr>
        <w:rPr>
          <w:lang w:val="cy-GB"/>
        </w:rPr>
      </w:pPr>
    </w:p>
    <w:p w14:paraId="0FFF3EF7" w14:textId="77777777" w:rsidR="00E42254" w:rsidRPr="00C60889" w:rsidRDefault="00E42254" w:rsidP="004D6E61">
      <w:pPr>
        <w:rPr>
          <w:lang w:val="cy-GB"/>
        </w:rPr>
      </w:pPr>
    </w:p>
    <w:p w14:paraId="1DB5C05D" w14:textId="77777777" w:rsidR="00E42254" w:rsidRPr="00C60889" w:rsidRDefault="00E42254" w:rsidP="004D6E61">
      <w:pPr>
        <w:rPr>
          <w:lang w:val="cy-GB"/>
        </w:rPr>
      </w:pPr>
    </w:p>
    <w:p w14:paraId="2A30559A" w14:textId="77777777" w:rsidR="00E42254" w:rsidRPr="00C60889" w:rsidRDefault="00E42254" w:rsidP="004D6E61">
      <w:pPr>
        <w:rPr>
          <w:lang w:val="cy-GB"/>
        </w:rPr>
      </w:pPr>
    </w:p>
    <w:p w14:paraId="01233FDC" w14:textId="77777777" w:rsidR="00E42254" w:rsidRPr="00C60889" w:rsidRDefault="00E42254" w:rsidP="004D6E61">
      <w:pPr>
        <w:rPr>
          <w:lang w:val="cy-GB"/>
        </w:rPr>
      </w:pPr>
    </w:p>
    <w:p w14:paraId="26F8EF44" w14:textId="0AE298E6" w:rsidR="00725F7B" w:rsidRPr="00C60889" w:rsidRDefault="002C096E" w:rsidP="00251A26">
      <w:pPr>
        <w:pStyle w:val="Heading2"/>
        <w:numPr>
          <w:ilvl w:val="0"/>
          <w:numId w:val="3"/>
        </w:numPr>
        <w:tabs>
          <w:tab w:val="clear" w:pos="720"/>
          <w:tab w:val="num" w:pos="567"/>
        </w:tabs>
        <w:spacing w:before="0" w:after="0"/>
        <w:ind w:left="567" w:hanging="567"/>
        <w:rPr>
          <w:i w:val="0"/>
          <w:sz w:val="22"/>
          <w:szCs w:val="22"/>
          <w:lang w:val="cy-GB"/>
        </w:rPr>
      </w:pPr>
      <w:r w:rsidRPr="002C096E">
        <w:rPr>
          <w:i w:val="0"/>
          <w:sz w:val="22"/>
          <w:szCs w:val="22"/>
          <w:lang w:val="cy-GB"/>
        </w:rPr>
        <w:lastRenderedPageBreak/>
        <w:t xml:space="preserve">GWYBODAETH BENODOL I'R PROSIECT </w:t>
      </w:r>
      <w:r w:rsidR="00725F7B" w:rsidRPr="00C60889">
        <w:rPr>
          <w:i w:val="0"/>
          <w:sz w:val="22"/>
          <w:szCs w:val="22"/>
          <w:lang w:val="cy-GB"/>
        </w:rPr>
        <w:t xml:space="preserve">– </w:t>
      </w:r>
      <w:r w:rsidR="0099239F" w:rsidRPr="00C60889">
        <w:rPr>
          <w:i w:val="0"/>
          <w:sz w:val="22"/>
          <w:szCs w:val="22"/>
          <w:lang w:val="cy-GB"/>
        </w:rPr>
        <w:t>3</w:t>
      </w:r>
      <w:r w:rsidR="001A2568" w:rsidRPr="00C60889">
        <w:rPr>
          <w:i w:val="0"/>
          <w:sz w:val="22"/>
          <w:szCs w:val="22"/>
          <w:lang w:val="cy-GB"/>
        </w:rPr>
        <w:t>0</w:t>
      </w:r>
      <w:r w:rsidR="002334F2" w:rsidRPr="00C60889">
        <w:rPr>
          <w:i w:val="0"/>
          <w:sz w:val="22"/>
          <w:szCs w:val="22"/>
          <w:lang w:val="cy-GB"/>
        </w:rPr>
        <w:t xml:space="preserve">% </w:t>
      </w:r>
      <w:r>
        <w:rPr>
          <w:i w:val="0"/>
          <w:sz w:val="22"/>
          <w:szCs w:val="22"/>
          <w:lang w:val="cy-GB"/>
        </w:rPr>
        <w:t>Ansawdd</w:t>
      </w:r>
      <w:r w:rsidR="002334F2" w:rsidRPr="00C60889">
        <w:rPr>
          <w:i w:val="0"/>
          <w:sz w:val="22"/>
          <w:szCs w:val="22"/>
          <w:lang w:val="cy-GB"/>
        </w:rPr>
        <w:t xml:space="preserve"> </w:t>
      </w:r>
    </w:p>
    <w:p w14:paraId="36FFD9F2" w14:textId="77777777" w:rsidR="00CA0E8C" w:rsidRPr="00C60889" w:rsidRDefault="00CA0E8C" w:rsidP="00CA0E8C">
      <w:pPr>
        <w:rPr>
          <w:lang w:val="cy-GB"/>
        </w:rPr>
      </w:pPr>
    </w:p>
    <w:p w14:paraId="3FCA4342" w14:textId="1C5ED77D" w:rsidR="00725F7B" w:rsidRPr="00C60889" w:rsidRDefault="002C096E" w:rsidP="00725F7B">
      <w:pPr>
        <w:rPr>
          <w:lang w:val="cy-GB"/>
        </w:rPr>
      </w:pPr>
      <w:r>
        <w:rPr>
          <w:lang w:val="cy-GB"/>
        </w:rPr>
        <w:t>Gofynnir i g</w:t>
      </w:r>
      <w:r w:rsidR="004F7036" w:rsidRPr="00C60889">
        <w:rPr>
          <w:lang w:val="cy-GB"/>
        </w:rPr>
        <w:t>ontract</w:t>
      </w:r>
      <w:r>
        <w:rPr>
          <w:lang w:val="cy-GB"/>
        </w:rPr>
        <w:t>wyr fanylu ar y wybodaeth ganlynol yn eu cyflwyniad:</w:t>
      </w:r>
      <w:r w:rsidR="00725F7B" w:rsidRPr="00C60889">
        <w:rPr>
          <w:lang w:val="cy-GB"/>
        </w:rPr>
        <w:t>-</w:t>
      </w:r>
    </w:p>
    <w:p w14:paraId="4D831D95" w14:textId="77777777" w:rsidR="00725F7B" w:rsidRPr="00C60889" w:rsidRDefault="00725F7B" w:rsidP="00725F7B">
      <w:pPr>
        <w:rPr>
          <w:rFonts w:cs="Arial"/>
          <w:szCs w:val="22"/>
          <w:lang w:val="cy-GB"/>
        </w:rPr>
      </w:pPr>
    </w:p>
    <w:p w14:paraId="3A12B878" w14:textId="32F3EE51" w:rsidR="00725F7B" w:rsidRPr="00C60889" w:rsidRDefault="006024D3" w:rsidP="00707AA9">
      <w:pPr>
        <w:keepNext/>
        <w:tabs>
          <w:tab w:val="left" w:pos="567"/>
        </w:tabs>
        <w:ind w:left="567" w:hanging="567"/>
        <w:jc w:val="both"/>
        <w:outlineLvl w:val="1"/>
        <w:rPr>
          <w:rFonts w:cs="Arial"/>
          <w:bCs/>
          <w:iCs/>
          <w:szCs w:val="22"/>
          <w:lang w:val="cy-GB"/>
        </w:rPr>
      </w:pPr>
      <w:r w:rsidRPr="00C60889">
        <w:rPr>
          <w:rFonts w:cs="Arial"/>
          <w:bCs/>
          <w:iCs/>
          <w:szCs w:val="22"/>
          <w:lang w:val="cy-GB"/>
        </w:rPr>
        <w:t>1</w:t>
      </w:r>
      <w:r w:rsidR="00780EEB" w:rsidRPr="00C60889">
        <w:rPr>
          <w:rFonts w:cs="Arial"/>
          <w:bCs/>
          <w:iCs/>
          <w:szCs w:val="22"/>
          <w:lang w:val="cy-GB"/>
        </w:rPr>
        <w:t>7</w:t>
      </w:r>
      <w:r w:rsidR="00725F7B" w:rsidRPr="00C60889">
        <w:rPr>
          <w:rFonts w:cs="Arial"/>
          <w:bCs/>
          <w:iCs/>
          <w:szCs w:val="22"/>
          <w:lang w:val="cy-GB"/>
        </w:rPr>
        <w:t>.1</w:t>
      </w:r>
      <w:r w:rsidR="00725F7B" w:rsidRPr="00C60889">
        <w:rPr>
          <w:rFonts w:cs="Arial"/>
          <w:bCs/>
          <w:iCs/>
          <w:szCs w:val="22"/>
          <w:lang w:val="cy-GB"/>
        </w:rPr>
        <w:tab/>
      </w:r>
      <w:r w:rsidR="002C096E" w:rsidRPr="002C096E">
        <w:rPr>
          <w:rFonts w:cs="Arial"/>
          <w:bCs/>
          <w:iCs/>
          <w:szCs w:val="22"/>
          <w:lang w:val="cy-GB"/>
        </w:rPr>
        <w:t xml:space="preserve">Rhowch wybodaeth sy'n ymwneud â phrofiad eich Sefydliad o gontractau tebyg a ddyfarnwyd i'ch Sefydliad yn ystod y tair blynedd diwethaf, yn enwedig ym maes llywodraeth leol neu Sefydliadau Sector Cyhoeddus eraill </w:t>
      </w:r>
      <w:r w:rsidR="006A68DA" w:rsidRPr="00C60889">
        <w:rPr>
          <w:rFonts w:cs="Arial"/>
          <w:bCs/>
          <w:iCs/>
          <w:szCs w:val="22"/>
          <w:lang w:val="cy-GB"/>
        </w:rPr>
        <w:t>(20</w:t>
      </w:r>
      <w:r w:rsidR="00725F7B" w:rsidRPr="00C60889">
        <w:rPr>
          <w:rFonts w:cs="Arial"/>
          <w:bCs/>
          <w:iCs/>
          <w:szCs w:val="22"/>
          <w:lang w:val="cy-GB"/>
        </w:rPr>
        <w:t>%):</w:t>
      </w:r>
    </w:p>
    <w:p w14:paraId="7B3B972D" w14:textId="77777777" w:rsidR="00725F7B" w:rsidRPr="00C60889" w:rsidRDefault="00725F7B" w:rsidP="00725F7B">
      <w:pPr>
        <w:rPr>
          <w:highlight w:val="yellow"/>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725F7B" w:rsidRPr="00C60889" w14:paraId="47DAD293" w14:textId="77777777" w:rsidTr="001F26E6">
        <w:trPr>
          <w:trHeight w:val="1134"/>
        </w:trPr>
        <w:tc>
          <w:tcPr>
            <w:tcW w:w="9856" w:type="dxa"/>
            <w:tcBorders>
              <w:top w:val="single" w:sz="4" w:space="0" w:color="auto"/>
              <w:left w:val="single" w:sz="4" w:space="0" w:color="auto"/>
              <w:bottom w:val="single" w:sz="4" w:space="0" w:color="auto"/>
              <w:right w:val="single" w:sz="4" w:space="0" w:color="auto"/>
            </w:tcBorders>
          </w:tcPr>
          <w:p w14:paraId="38239368" w14:textId="77777777" w:rsidR="00725F7B" w:rsidRPr="00C60889" w:rsidRDefault="00725F7B" w:rsidP="00725F7B">
            <w:pPr>
              <w:rPr>
                <w:highlight w:val="yellow"/>
                <w:lang w:val="cy-GB"/>
              </w:rPr>
            </w:pPr>
          </w:p>
        </w:tc>
      </w:tr>
    </w:tbl>
    <w:p w14:paraId="30CD2A6B" w14:textId="77777777" w:rsidR="00725F7B" w:rsidRPr="00C60889" w:rsidRDefault="00725F7B" w:rsidP="00725F7B">
      <w:pPr>
        <w:rPr>
          <w:rFonts w:cs="Arial"/>
          <w:b/>
          <w:szCs w:val="22"/>
          <w:highlight w:val="yellow"/>
          <w:lang w:val="cy-GB"/>
        </w:rPr>
      </w:pPr>
    </w:p>
    <w:p w14:paraId="3CCDA56F" w14:textId="6263FFC4" w:rsidR="00725F7B" w:rsidRPr="00C60889" w:rsidRDefault="006024D3" w:rsidP="007016CE">
      <w:pPr>
        <w:ind w:left="567" w:hanging="567"/>
        <w:jc w:val="both"/>
        <w:rPr>
          <w:rFonts w:cs="Arial"/>
          <w:szCs w:val="22"/>
          <w:lang w:val="cy-GB"/>
        </w:rPr>
      </w:pPr>
      <w:r w:rsidRPr="00C60889">
        <w:rPr>
          <w:rFonts w:cs="Arial"/>
          <w:szCs w:val="22"/>
          <w:lang w:val="cy-GB"/>
        </w:rPr>
        <w:t>1</w:t>
      </w:r>
      <w:r w:rsidR="00780EEB" w:rsidRPr="00C60889">
        <w:rPr>
          <w:rFonts w:cs="Arial"/>
          <w:szCs w:val="22"/>
          <w:lang w:val="cy-GB"/>
        </w:rPr>
        <w:t>7</w:t>
      </w:r>
      <w:r w:rsidR="00725F7B" w:rsidRPr="00C60889">
        <w:rPr>
          <w:rFonts w:cs="Arial"/>
          <w:szCs w:val="22"/>
          <w:lang w:val="cy-GB"/>
        </w:rPr>
        <w:t>.2</w:t>
      </w:r>
      <w:r w:rsidR="00725F7B" w:rsidRPr="00C60889">
        <w:rPr>
          <w:rFonts w:cs="Arial"/>
          <w:szCs w:val="22"/>
          <w:lang w:val="cy-GB"/>
        </w:rPr>
        <w:tab/>
      </w:r>
      <w:r w:rsidR="00425044" w:rsidRPr="00425044">
        <w:rPr>
          <w:rFonts w:cs="Arial"/>
          <w:szCs w:val="22"/>
          <w:lang w:val="cy-GB"/>
        </w:rPr>
        <w:t>Beth yw baich gwaith presennol eich busnes? Cyflwynwch Gynllun Symud aml-</w:t>
      </w:r>
      <w:r w:rsidR="00A60CD2">
        <w:rPr>
          <w:rFonts w:cs="Arial"/>
          <w:szCs w:val="22"/>
          <w:lang w:val="cy-GB"/>
        </w:rPr>
        <w:t>grefft</w:t>
      </w:r>
      <w:r w:rsidR="00425044" w:rsidRPr="00425044">
        <w:rPr>
          <w:rFonts w:cs="Arial"/>
          <w:szCs w:val="22"/>
          <w:lang w:val="cy-GB"/>
        </w:rPr>
        <w:t xml:space="preserve"> amlinellol sy'n manylu ar y cynllunio a'r ymrwymiad o ran adnoddau fydd eich sefydliad yn e</w:t>
      </w:r>
      <w:r w:rsidR="00A60CD2">
        <w:rPr>
          <w:rFonts w:cs="Arial"/>
          <w:szCs w:val="22"/>
          <w:lang w:val="cy-GB"/>
        </w:rPr>
        <w:t>u rh</w:t>
      </w:r>
      <w:r w:rsidR="00425044" w:rsidRPr="00425044">
        <w:rPr>
          <w:rFonts w:cs="Arial"/>
          <w:szCs w:val="22"/>
          <w:lang w:val="cy-GB"/>
        </w:rPr>
        <w:t>oi ar waith pe bai eich sefydliad yn cael ei benodi</w:t>
      </w:r>
      <w:r w:rsidR="005057FA" w:rsidRPr="00C60889">
        <w:rPr>
          <w:lang w:val="cy-GB"/>
        </w:rPr>
        <w:t>.</w:t>
      </w:r>
      <w:r w:rsidR="005057FA" w:rsidRPr="00C60889">
        <w:rPr>
          <w:rFonts w:cs="Arial"/>
          <w:szCs w:val="22"/>
          <w:lang w:val="cy-GB"/>
        </w:rPr>
        <w:t xml:space="preserve"> </w:t>
      </w:r>
      <w:r w:rsidR="007016CE" w:rsidRPr="00C60889">
        <w:rPr>
          <w:rFonts w:cs="Arial"/>
          <w:szCs w:val="22"/>
          <w:lang w:val="cy-GB"/>
        </w:rPr>
        <w:t>(</w:t>
      </w:r>
      <w:r w:rsidR="002D238A" w:rsidRPr="00C60889">
        <w:rPr>
          <w:rFonts w:cs="Arial"/>
          <w:szCs w:val="22"/>
          <w:lang w:val="cy-GB"/>
        </w:rPr>
        <w:t>2</w:t>
      </w:r>
      <w:r w:rsidR="00C1432C" w:rsidRPr="00C60889">
        <w:rPr>
          <w:rFonts w:cs="Arial"/>
          <w:szCs w:val="22"/>
          <w:lang w:val="cy-GB"/>
        </w:rPr>
        <w:t>0</w:t>
      </w:r>
      <w:r w:rsidR="00725F7B" w:rsidRPr="00C60889">
        <w:rPr>
          <w:rFonts w:cs="Arial"/>
          <w:szCs w:val="22"/>
          <w:lang w:val="cy-GB"/>
        </w:rPr>
        <w:t>%):</w:t>
      </w:r>
    </w:p>
    <w:p w14:paraId="38505F9A" w14:textId="77777777" w:rsidR="00725F7B" w:rsidRPr="00C60889" w:rsidRDefault="00725F7B" w:rsidP="00725F7B">
      <w:pPr>
        <w:rPr>
          <w:rFonts w:cs="Arial"/>
          <w:szCs w:val="22"/>
          <w:highlight w:val="yellow"/>
          <w:lang w:val="cy-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725F7B" w:rsidRPr="00C60889" w14:paraId="3A1F66A4" w14:textId="77777777" w:rsidTr="001F26E6">
        <w:trPr>
          <w:trHeight w:val="1134"/>
          <w:jc w:val="center"/>
        </w:trPr>
        <w:tc>
          <w:tcPr>
            <w:tcW w:w="9856" w:type="dxa"/>
          </w:tcPr>
          <w:p w14:paraId="7E706D56" w14:textId="77777777" w:rsidR="00725F7B" w:rsidRPr="00C60889" w:rsidRDefault="00725F7B" w:rsidP="00725F7B">
            <w:pPr>
              <w:spacing w:before="60" w:after="60"/>
              <w:rPr>
                <w:rFonts w:cs="Arial"/>
                <w:szCs w:val="22"/>
                <w:highlight w:val="yellow"/>
                <w:lang w:val="cy-GB"/>
              </w:rPr>
            </w:pPr>
          </w:p>
        </w:tc>
      </w:tr>
    </w:tbl>
    <w:p w14:paraId="61B178B8" w14:textId="77777777" w:rsidR="00725F7B" w:rsidRPr="00C60889" w:rsidRDefault="00725F7B" w:rsidP="00725F7B">
      <w:pPr>
        <w:rPr>
          <w:rFonts w:cs="Arial"/>
          <w:highlight w:val="yellow"/>
          <w:lang w:val="cy-GB"/>
        </w:rPr>
      </w:pPr>
    </w:p>
    <w:p w14:paraId="72ECCC52" w14:textId="14022C4E" w:rsidR="00725F7B" w:rsidRPr="00C60889" w:rsidRDefault="006024D3" w:rsidP="00B075E2">
      <w:pPr>
        <w:ind w:left="567" w:hanging="567"/>
        <w:jc w:val="both"/>
        <w:rPr>
          <w:rFonts w:cs="Arial"/>
          <w:lang w:val="cy-GB"/>
        </w:rPr>
      </w:pPr>
      <w:r w:rsidRPr="00C60889">
        <w:rPr>
          <w:rFonts w:cs="Arial"/>
          <w:lang w:val="cy-GB"/>
        </w:rPr>
        <w:t>1</w:t>
      </w:r>
      <w:r w:rsidR="00780EEB" w:rsidRPr="00C60889">
        <w:rPr>
          <w:rFonts w:cs="Arial"/>
          <w:lang w:val="cy-GB"/>
        </w:rPr>
        <w:t>7</w:t>
      </w:r>
      <w:r w:rsidR="00725F7B" w:rsidRPr="00C60889">
        <w:rPr>
          <w:rFonts w:cs="Arial"/>
          <w:lang w:val="cy-GB"/>
        </w:rPr>
        <w:t>.3</w:t>
      </w:r>
      <w:r w:rsidR="00725F7B" w:rsidRPr="00C60889">
        <w:rPr>
          <w:rFonts w:cs="Arial"/>
          <w:lang w:val="cy-GB"/>
        </w:rPr>
        <w:tab/>
      </w:r>
      <w:r w:rsidR="00425044" w:rsidRPr="00425044">
        <w:rPr>
          <w:rFonts w:cs="Arial"/>
          <w:lang w:val="cy-GB"/>
        </w:rPr>
        <w:t>Sut byddwch chi'n rheoli'r diffygion a'r arsylwadau gan gynnwys trosglwyddo</w:t>
      </w:r>
      <w:r w:rsidR="00765975" w:rsidRPr="00C60889">
        <w:rPr>
          <w:rFonts w:cs="Arial"/>
          <w:lang w:val="cy-GB"/>
        </w:rPr>
        <w:t>?</w:t>
      </w:r>
      <w:r w:rsidR="00B075E2" w:rsidRPr="00C60889">
        <w:rPr>
          <w:rFonts w:cs="Arial"/>
          <w:lang w:val="cy-GB"/>
        </w:rPr>
        <w:t xml:space="preserve"> </w:t>
      </w:r>
      <w:r w:rsidR="00765975" w:rsidRPr="00C60889">
        <w:rPr>
          <w:rFonts w:cs="Arial"/>
          <w:szCs w:val="22"/>
          <w:lang w:val="cy-GB"/>
        </w:rPr>
        <w:t>(</w:t>
      </w:r>
      <w:r w:rsidR="000B097F" w:rsidRPr="00C60889">
        <w:rPr>
          <w:rFonts w:cs="Arial"/>
          <w:szCs w:val="22"/>
          <w:lang w:val="cy-GB"/>
        </w:rPr>
        <w:t>10</w:t>
      </w:r>
      <w:r w:rsidR="00725F7B" w:rsidRPr="00C60889">
        <w:rPr>
          <w:rFonts w:cs="Arial"/>
          <w:szCs w:val="22"/>
          <w:lang w:val="cy-GB"/>
        </w:rPr>
        <w:t>%):</w:t>
      </w:r>
    </w:p>
    <w:p w14:paraId="01675057" w14:textId="77777777" w:rsidR="00725F7B" w:rsidRPr="00C60889" w:rsidRDefault="00725F7B" w:rsidP="00725F7B">
      <w:pPr>
        <w:rPr>
          <w:rFonts w:cs="Arial"/>
          <w:szCs w:val="22"/>
          <w:highlight w:val="yellow"/>
          <w:lang w:val="cy-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725F7B" w:rsidRPr="00C60889" w14:paraId="575A5CA5" w14:textId="77777777" w:rsidTr="001F26E6">
        <w:trPr>
          <w:trHeight w:val="1134"/>
          <w:jc w:val="center"/>
        </w:trPr>
        <w:tc>
          <w:tcPr>
            <w:tcW w:w="9856" w:type="dxa"/>
          </w:tcPr>
          <w:p w14:paraId="7381D878" w14:textId="77777777" w:rsidR="00725F7B" w:rsidRPr="00C60889" w:rsidRDefault="00725F7B" w:rsidP="00725F7B">
            <w:pPr>
              <w:spacing w:before="60" w:after="60"/>
              <w:rPr>
                <w:rFonts w:cs="Arial"/>
                <w:szCs w:val="22"/>
                <w:highlight w:val="yellow"/>
                <w:lang w:val="cy-GB"/>
              </w:rPr>
            </w:pPr>
          </w:p>
        </w:tc>
      </w:tr>
    </w:tbl>
    <w:p w14:paraId="40A0FE48" w14:textId="77777777" w:rsidR="00725F7B" w:rsidRPr="00C60889" w:rsidRDefault="00725F7B" w:rsidP="00725F7B">
      <w:pPr>
        <w:rPr>
          <w:rFonts w:cs="Arial"/>
          <w:highlight w:val="yellow"/>
          <w:lang w:val="cy-GB"/>
        </w:rPr>
      </w:pPr>
    </w:p>
    <w:p w14:paraId="01A11964" w14:textId="5628E8B7" w:rsidR="007016CE" w:rsidRPr="00C60889" w:rsidRDefault="006024D3" w:rsidP="00316F38">
      <w:pPr>
        <w:ind w:left="567" w:hanging="567"/>
        <w:jc w:val="both"/>
        <w:rPr>
          <w:rFonts w:cs="Arial"/>
          <w:lang w:val="cy-GB"/>
        </w:rPr>
      </w:pPr>
      <w:r w:rsidRPr="00C60889">
        <w:rPr>
          <w:rFonts w:cs="Arial"/>
          <w:lang w:val="cy-GB"/>
        </w:rPr>
        <w:t>1</w:t>
      </w:r>
      <w:r w:rsidR="00780EEB" w:rsidRPr="00C60889">
        <w:rPr>
          <w:rFonts w:cs="Arial"/>
          <w:lang w:val="cy-GB"/>
        </w:rPr>
        <w:t>7</w:t>
      </w:r>
      <w:r w:rsidR="00316F38" w:rsidRPr="00C60889">
        <w:rPr>
          <w:rFonts w:cs="Arial"/>
          <w:lang w:val="cy-GB"/>
        </w:rPr>
        <w:t>.4</w:t>
      </w:r>
      <w:r w:rsidR="007016CE" w:rsidRPr="00C60889">
        <w:rPr>
          <w:rFonts w:cs="Arial"/>
          <w:lang w:val="cy-GB"/>
        </w:rPr>
        <w:tab/>
      </w:r>
      <w:r w:rsidR="009D02AE" w:rsidRPr="009D02AE">
        <w:rPr>
          <w:rFonts w:cs="Arial"/>
          <w:lang w:val="cy-GB"/>
        </w:rPr>
        <w:t>Bydd Chwaraeon Cymru yn aros ar agor drwy gydol yr amser y bydd y gwaith hwn yn cael ei gwblhau. Pa heriau fydd raid i'ch sefydliad a / neu eich is-gontractwyr fod yn ymwybodol ohonynt o ran gweithio mewn neu ochr yn ochr ag amgylcheddau byw, a pha gynllun gweithredu fyddwch chi'n ei roi ar waith i fynd i'r afael â'r heriau hyn</w:t>
      </w:r>
      <w:r w:rsidR="009262B4" w:rsidRPr="00C60889">
        <w:rPr>
          <w:rFonts w:cs="Arial"/>
          <w:lang w:val="cy-GB"/>
        </w:rPr>
        <w:t>?</w:t>
      </w:r>
      <w:r w:rsidR="00C1432C" w:rsidRPr="00C60889">
        <w:rPr>
          <w:rFonts w:cs="Arial"/>
          <w:lang w:val="cy-GB"/>
        </w:rPr>
        <w:t xml:space="preserve"> (</w:t>
      </w:r>
      <w:r w:rsidR="000B097F" w:rsidRPr="00C60889">
        <w:rPr>
          <w:rFonts w:cs="Arial"/>
          <w:lang w:val="cy-GB"/>
        </w:rPr>
        <w:t>10</w:t>
      </w:r>
      <w:r w:rsidR="00C1432C" w:rsidRPr="00C60889">
        <w:rPr>
          <w:rFonts w:cs="Arial"/>
          <w:lang w:val="cy-GB"/>
        </w:rPr>
        <w:t>%)</w:t>
      </w:r>
    </w:p>
    <w:p w14:paraId="290FE9C8" w14:textId="77777777" w:rsidR="00316F38" w:rsidRPr="00C60889" w:rsidRDefault="00316F38" w:rsidP="00316F38">
      <w:pPr>
        <w:rPr>
          <w:rFonts w:cs="Arial"/>
          <w:szCs w:val="22"/>
          <w:highlight w:val="yellow"/>
          <w:lang w:val="cy-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316F38" w:rsidRPr="00C60889" w14:paraId="27A51D16" w14:textId="77777777" w:rsidTr="0031170F">
        <w:trPr>
          <w:trHeight w:val="1134"/>
          <w:jc w:val="center"/>
        </w:trPr>
        <w:tc>
          <w:tcPr>
            <w:tcW w:w="9856" w:type="dxa"/>
          </w:tcPr>
          <w:p w14:paraId="628872B3" w14:textId="77777777" w:rsidR="00316F38" w:rsidRPr="00C60889" w:rsidRDefault="00316F38" w:rsidP="0031170F">
            <w:pPr>
              <w:spacing w:before="60" w:after="60"/>
              <w:rPr>
                <w:rFonts w:cs="Arial"/>
                <w:szCs w:val="22"/>
                <w:highlight w:val="yellow"/>
                <w:lang w:val="cy-GB"/>
              </w:rPr>
            </w:pPr>
          </w:p>
        </w:tc>
      </w:tr>
    </w:tbl>
    <w:p w14:paraId="0459A997" w14:textId="77777777" w:rsidR="00316F38" w:rsidRPr="00C60889" w:rsidRDefault="00316F38" w:rsidP="00316F38">
      <w:pPr>
        <w:rPr>
          <w:rFonts w:cs="Arial"/>
          <w:highlight w:val="yellow"/>
          <w:lang w:val="cy-GB"/>
        </w:rPr>
      </w:pPr>
    </w:p>
    <w:p w14:paraId="318D0E81" w14:textId="648F71C3" w:rsidR="002D238A" w:rsidRPr="00C60889" w:rsidRDefault="006024D3" w:rsidP="00C72D2D">
      <w:pPr>
        <w:ind w:left="567" w:hanging="567"/>
        <w:jc w:val="both"/>
        <w:rPr>
          <w:rFonts w:cs="Arial"/>
          <w:lang w:val="cy-GB"/>
        </w:rPr>
      </w:pPr>
      <w:r w:rsidRPr="00C60889">
        <w:rPr>
          <w:rFonts w:cs="Arial"/>
          <w:lang w:val="cy-GB"/>
        </w:rPr>
        <w:t>1</w:t>
      </w:r>
      <w:r w:rsidR="00780EEB" w:rsidRPr="00C60889">
        <w:rPr>
          <w:rFonts w:cs="Arial"/>
          <w:lang w:val="cy-GB"/>
        </w:rPr>
        <w:t>7</w:t>
      </w:r>
      <w:r w:rsidR="00725F7B" w:rsidRPr="00C60889">
        <w:rPr>
          <w:rFonts w:cs="Arial"/>
          <w:lang w:val="cy-GB"/>
        </w:rPr>
        <w:t>.</w:t>
      </w:r>
      <w:r w:rsidR="009262B4" w:rsidRPr="00C60889">
        <w:rPr>
          <w:rFonts w:cs="Arial"/>
          <w:lang w:val="cy-GB"/>
        </w:rPr>
        <w:t>5</w:t>
      </w:r>
      <w:r w:rsidR="00725F7B" w:rsidRPr="00C60889">
        <w:rPr>
          <w:rFonts w:cs="Arial"/>
          <w:lang w:val="cy-GB"/>
        </w:rPr>
        <w:tab/>
      </w:r>
      <w:r w:rsidR="009D02AE" w:rsidRPr="009D02AE">
        <w:rPr>
          <w:rFonts w:cs="Arial"/>
          <w:szCs w:val="22"/>
          <w:lang w:val="cy-GB"/>
        </w:rPr>
        <w:t>Cyflwynwch Ddatganiad Dull a Rhaglen Waith i ddangos sut bydd eich Sefydliad yn mynd ati i fodloni gofynion y gofyniad a'r contract hwn fel y manylir yn y Fanyleb</w:t>
      </w:r>
      <w:r w:rsidR="002D238A" w:rsidRPr="00C60889">
        <w:rPr>
          <w:rFonts w:cs="Arial"/>
          <w:lang w:val="cy-GB"/>
        </w:rPr>
        <w:t xml:space="preserve">.  </w:t>
      </w:r>
    </w:p>
    <w:p w14:paraId="0B7248AD" w14:textId="77777777" w:rsidR="002D238A" w:rsidRPr="00C60889" w:rsidRDefault="002D238A" w:rsidP="00503A83">
      <w:pPr>
        <w:ind w:left="567" w:hanging="567"/>
        <w:jc w:val="both"/>
        <w:rPr>
          <w:rFonts w:cs="Arial"/>
          <w:lang w:val="cy-GB"/>
        </w:rPr>
      </w:pPr>
    </w:p>
    <w:p w14:paraId="5901FF96" w14:textId="4C6E731A" w:rsidR="00AC1307" w:rsidRPr="00C60889" w:rsidRDefault="00C525CD" w:rsidP="00503A83">
      <w:pPr>
        <w:ind w:left="567"/>
        <w:jc w:val="both"/>
        <w:rPr>
          <w:rFonts w:cs="Arial"/>
          <w:lang w:val="cy-GB"/>
        </w:rPr>
      </w:pPr>
      <w:r w:rsidRPr="00C525CD">
        <w:rPr>
          <w:rFonts w:cs="Arial"/>
          <w:lang w:val="cy-GB"/>
        </w:rPr>
        <w:t>Dylech gynnwys gwybodaeth ar gyfer pob cam dilynol o'r gwaith adeiladu ac amserlen i ddangos sut a phryd y bydd y gwaith yn cael ei weithredu</w:t>
      </w:r>
      <w:r w:rsidR="002D238A" w:rsidRPr="00C60889">
        <w:rPr>
          <w:rFonts w:cs="Arial"/>
          <w:lang w:val="cy-GB"/>
        </w:rPr>
        <w:t>.</w:t>
      </w:r>
      <w:r w:rsidR="00C1432C" w:rsidRPr="00C60889">
        <w:rPr>
          <w:rFonts w:cs="Arial"/>
          <w:lang w:val="cy-GB"/>
        </w:rPr>
        <w:t xml:space="preserve"> (</w:t>
      </w:r>
      <w:r w:rsidR="008861A2" w:rsidRPr="00C60889">
        <w:rPr>
          <w:rFonts w:cs="Arial"/>
          <w:lang w:val="cy-GB"/>
        </w:rPr>
        <w:t>20%)</w:t>
      </w:r>
    </w:p>
    <w:p w14:paraId="3C1B6972" w14:textId="77777777" w:rsidR="00037191" w:rsidRPr="00C60889" w:rsidRDefault="00037191" w:rsidP="00037191">
      <w:pPr>
        <w:tabs>
          <w:tab w:val="left" w:pos="851"/>
        </w:tabs>
        <w:ind w:left="567"/>
        <w:jc w:val="both"/>
        <w:rPr>
          <w:rFonts w:cs="Arial"/>
          <w:szCs w:val="22"/>
          <w:highlight w:val="yellow"/>
          <w:lang w:val="cy-GB"/>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725F7B" w:rsidRPr="00C60889" w14:paraId="3E9DC603" w14:textId="77777777" w:rsidTr="001F26E6">
        <w:trPr>
          <w:trHeight w:val="1134"/>
          <w:jc w:val="center"/>
        </w:trPr>
        <w:tc>
          <w:tcPr>
            <w:tcW w:w="9912" w:type="dxa"/>
          </w:tcPr>
          <w:p w14:paraId="441D99B0" w14:textId="77777777" w:rsidR="00725F7B" w:rsidRPr="00C60889" w:rsidRDefault="00725F7B" w:rsidP="00725F7B">
            <w:pPr>
              <w:spacing w:before="60" w:after="60"/>
              <w:rPr>
                <w:rFonts w:cs="Arial"/>
                <w:szCs w:val="22"/>
                <w:highlight w:val="yellow"/>
                <w:lang w:val="cy-GB"/>
              </w:rPr>
            </w:pPr>
          </w:p>
        </w:tc>
      </w:tr>
    </w:tbl>
    <w:p w14:paraId="27693921" w14:textId="77777777" w:rsidR="00707AA9" w:rsidRPr="00C60889" w:rsidRDefault="00707AA9" w:rsidP="00BC7F66">
      <w:pPr>
        <w:tabs>
          <w:tab w:val="left" w:pos="851"/>
        </w:tabs>
        <w:ind w:left="567"/>
        <w:jc w:val="both"/>
        <w:rPr>
          <w:szCs w:val="22"/>
          <w:highlight w:val="yellow"/>
          <w:lang w:val="cy-GB"/>
        </w:rPr>
      </w:pPr>
    </w:p>
    <w:p w14:paraId="328011F0" w14:textId="71134BCE" w:rsidR="00BC7F66" w:rsidRPr="00C60889" w:rsidRDefault="006024D3" w:rsidP="00707AA9">
      <w:pPr>
        <w:ind w:left="567" w:hanging="567"/>
        <w:jc w:val="both"/>
        <w:rPr>
          <w:rFonts w:cs="Arial"/>
          <w:lang w:val="cy-GB"/>
        </w:rPr>
      </w:pPr>
      <w:r w:rsidRPr="00C60889">
        <w:rPr>
          <w:rFonts w:cs="Arial"/>
          <w:lang w:val="cy-GB"/>
        </w:rPr>
        <w:t>1</w:t>
      </w:r>
      <w:r w:rsidR="00780EEB" w:rsidRPr="00C60889">
        <w:rPr>
          <w:rFonts w:cs="Arial"/>
          <w:lang w:val="cy-GB"/>
        </w:rPr>
        <w:t>7</w:t>
      </w:r>
      <w:r w:rsidR="00707AA9" w:rsidRPr="00C60889">
        <w:rPr>
          <w:rFonts w:cs="Arial"/>
          <w:lang w:val="cy-GB"/>
        </w:rPr>
        <w:t>.6</w:t>
      </w:r>
      <w:r w:rsidR="00707AA9" w:rsidRPr="00C60889">
        <w:rPr>
          <w:rFonts w:cs="Arial"/>
          <w:lang w:val="cy-GB"/>
        </w:rPr>
        <w:tab/>
      </w:r>
      <w:r w:rsidR="00BD4D73" w:rsidRPr="00BD4D73">
        <w:rPr>
          <w:rFonts w:cs="Arial"/>
          <w:lang w:val="cy-GB"/>
        </w:rPr>
        <w:t>Disgrifiwch unrhyw systemau rheoli ansawdd mewnol sydd gan eich Sefydliad ar waith i reoli ansawdd a chyflawniad y contract. Rhowch fanylion am eich methodoleg ar gyfer rheoli ansawdd y gwaith a'r deunyddiau ar gyfer gwaith aml-grefft ar gyfer crefftau a gyflogir yn uniongyrchol ac is-gontractwyr, a sut gellid gweithredu dull dim diffygion</w:t>
      </w:r>
      <w:r w:rsidR="00BC7F66" w:rsidRPr="00C60889">
        <w:rPr>
          <w:rFonts w:cs="Arial"/>
          <w:lang w:val="cy-GB"/>
        </w:rPr>
        <w:t>?</w:t>
      </w:r>
      <w:r w:rsidR="008861A2" w:rsidRPr="00C60889">
        <w:rPr>
          <w:rFonts w:cs="Arial"/>
          <w:lang w:val="cy-GB"/>
        </w:rPr>
        <w:t xml:space="preserve"> (10%)</w:t>
      </w:r>
    </w:p>
    <w:p w14:paraId="55432332" w14:textId="77777777" w:rsidR="00707AA9" w:rsidRPr="00C60889" w:rsidRDefault="00707AA9" w:rsidP="00707AA9">
      <w:pPr>
        <w:tabs>
          <w:tab w:val="left" w:pos="851"/>
        </w:tabs>
        <w:ind w:left="567"/>
        <w:jc w:val="both"/>
        <w:rPr>
          <w:rFonts w:cs="Arial"/>
          <w:szCs w:val="22"/>
          <w:highlight w:val="yellow"/>
          <w:lang w:val="cy-GB"/>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707AA9" w:rsidRPr="00C60889" w14:paraId="16C0A305" w14:textId="77777777" w:rsidTr="0031170F">
        <w:trPr>
          <w:trHeight w:val="1134"/>
          <w:jc w:val="center"/>
        </w:trPr>
        <w:tc>
          <w:tcPr>
            <w:tcW w:w="9912" w:type="dxa"/>
          </w:tcPr>
          <w:p w14:paraId="0BAA13A7" w14:textId="77777777" w:rsidR="00707AA9" w:rsidRPr="00C60889" w:rsidRDefault="00707AA9" w:rsidP="0031170F">
            <w:pPr>
              <w:spacing w:before="60" w:after="60"/>
              <w:rPr>
                <w:rFonts w:cs="Arial"/>
                <w:szCs w:val="22"/>
                <w:highlight w:val="yellow"/>
                <w:lang w:val="cy-GB"/>
              </w:rPr>
            </w:pPr>
          </w:p>
        </w:tc>
      </w:tr>
    </w:tbl>
    <w:p w14:paraId="5BD1FF7B" w14:textId="77777777" w:rsidR="00707AA9" w:rsidRPr="00C60889" w:rsidRDefault="00707AA9" w:rsidP="00BC7F66">
      <w:pPr>
        <w:tabs>
          <w:tab w:val="left" w:pos="851"/>
        </w:tabs>
        <w:ind w:left="567"/>
        <w:jc w:val="both"/>
        <w:rPr>
          <w:highlight w:val="yellow"/>
          <w:lang w:val="cy-GB"/>
        </w:rPr>
      </w:pPr>
    </w:p>
    <w:p w14:paraId="28FD0D76" w14:textId="77777777" w:rsidR="00686FD4" w:rsidRPr="00686FD4" w:rsidRDefault="006024D3" w:rsidP="00686FD4">
      <w:pPr>
        <w:ind w:left="567" w:hanging="567"/>
        <w:jc w:val="both"/>
        <w:rPr>
          <w:lang w:val="cy-GB"/>
        </w:rPr>
      </w:pPr>
      <w:r w:rsidRPr="00C60889">
        <w:rPr>
          <w:lang w:val="cy-GB"/>
        </w:rPr>
        <w:t>1</w:t>
      </w:r>
      <w:r w:rsidR="00780EEB" w:rsidRPr="00C60889">
        <w:rPr>
          <w:lang w:val="cy-GB"/>
        </w:rPr>
        <w:t>7</w:t>
      </w:r>
      <w:r w:rsidR="008171B1" w:rsidRPr="00C60889">
        <w:rPr>
          <w:lang w:val="cy-GB"/>
        </w:rPr>
        <w:t>.7</w:t>
      </w:r>
      <w:r w:rsidR="008171B1" w:rsidRPr="00C60889">
        <w:rPr>
          <w:lang w:val="cy-GB"/>
        </w:rPr>
        <w:tab/>
      </w:r>
      <w:r w:rsidR="00686FD4" w:rsidRPr="00686FD4">
        <w:rPr>
          <w:lang w:val="cy-GB"/>
        </w:rPr>
        <w:t>Beth yw methodoleg arfaethedig eich sefydliad i reoli ailgylchu a gwaredu gwastraff cyffredinol a pheryglus, a sut byddwch chi'n sicrhau bod yr holl wastraff yn cael ei glirio o'r safle bob dydd mewn ffordd gynaliadwy a diogel? (5%)</w:t>
      </w:r>
    </w:p>
    <w:p w14:paraId="0EFA30A0" w14:textId="77777777" w:rsidR="00686FD4" w:rsidRPr="00686FD4" w:rsidRDefault="00686FD4" w:rsidP="00686FD4">
      <w:pPr>
        <w:ind w:left="567" w:hanging="567"/>
        <w:jc w:val="both"/>
        <w:rPr>
          <w:lang w:val="cy-GB"/>
        </w:rPr>
      </w:pPr>
    </w:p>
    <w:p w14:paraId="4CE3BB9B" w14:textId="2F282BEA" w:rsidR="00AF5D5A" w:rsidRPr="00C60889" w:rsidRDefault="00686FD4" w:rsidP="00686FD4">
      <w:pPr>
        <w:ind w:left="567"/>
        <w:jc w:val="both"/>
        <w:rPr>
          <w:lang w:val="cy-GB"/>
        </w:rPr>
      </w:pPr>
      <w:r w:rsidRPr="00686FD4">
        <w:rPr>
          <w:lang w:val="cy-GB"/>
        </w:rPr>
        <w:t>Dylai eich ymateb ymwneud yn benodol â'r cytundeb contract hwn, ac nid yn gyffredinol â'ch Polisi Rheoli Gwastraff</w:t>
      </w:r>
      <w:r w:rsidR="008861A2" w:rsidRPr="00C60889">
        <w:rPr>
          <w:lang w:val="cy-GB"/>
        </w:rPr>
        <w:t>.</w:t>
      </w:r>
    </w:p>
    <w:p w14:paraId="7C89D799" w14:textId="77777777" w:rsidR="00033335" w:rsidRPr="00C60889" w:rsidRDefault="00033335" w:rsidP="00033335">
      <w:pPr>
        <w:ind w:left="567" w:hanging="567"/>
        <w:jc w:val="both"/>
        <w:rPr>
          <w:rFonts w:cs="Arial"/>
          <w:szCs w:val="22"/>
          <w:highlight w:val="yellow"/>
          <w:lang w:val="cy-GB"/>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742507" w:rsidRPr="00C60889" w14:paraId="34D3F32F" w14:textId="77777777" w:rsidTr="00F70A76">
        <w:trPr>
          <w:trHeight w:val="1134"/>
          <w:jc w:val="center"/>
        </w:trPr>
        <w:tc>
          <w:tcPr>
            <w:tcW w:w="9912" w:type="dxa"/>
          </w:tcPr>
          <w:p w14:paraId="1A39C1FE" w14:textId="77777777" w:rsidR="00742507" w:rsidRPr="00C60889" w:rsidRDefault="00742507" w:rsidP="00F70A76">
            <w:pPr>
              <w:spacing w:before="60" w:after="60"/>
              <w:rPr>
                <w:rFonts w:cs="Arial"/>
                <w:szCs w:val="22"/>
                <w:highlight w:val="yellow"/>
                <w:lang w:val="cy-GB"/>
              </w:rPr>
            </w:pPr>
          </w:p>
        </w:tc>
      </w:tr>
    </w:tbl>
    <w:p w14:paraId="240784BB" w14:textId="77777777" w:rsidR="00D13904" w:rsidRPr="00C60889" w:rsidRDefault="00D13904" w:rsidP="00D13904">
      <w:pPr>
        <w:rPr>
          <w:highlight w:val="yellow"/>
          <w:lang w:val="cy-GB"/>
        </w:rPr>
      </w:pPr>
    </w:p>
    <w:p w14:paraId="4F7BB13B" w14:textId="1D783887" w:rsidR="00742507" w:rsidRPr="00C60889" w:rsidRDefault="006024D3" w:rsidP="007E42AD">
      <w:pPr>
        <w:ind w:left="567" w:hanging="567"/>
        <w:jc w:val="both"/>
        <w:rPr>
          <w:lang w:val="cy-GB"/>
        </w:rPr>
      </w:pPr>
      <w:r w:rsidRPr="00C60889">
        <w:rPr>
          <w:lang w:val="cy-GB"/>
        </w:rPr>
        <w:t>1</w:t>
      </w:r>
      <w:r w:rsidR="00780EEB" w:rsidRPr="00C60889">
        <w:rPr>
          <w:lang w:val="cy-GB"/>
        </w:rPr>
        <w:t>7</w:t>
      </w:r>
      <w:r w:rsidR="007E42AD" w:rsidRPr="00C60889">
        <w:rPr>
          <w:lang w:val="cy-GB"/>
        </w:rPr>
        <w:t>.8</w:t>
      </w:r>
      <w:r w:rsidR="007E42AD" w:rsidRPr="00C60889">
        <w:rPr>
          <w:lang w:val="cy-GB"/>
        </w:rPr>
        <w:tab/>
      </w:r>
      <w:r w:rsidR="00EC6774" w:rsidRPr="00EC6774">
        <w:rPr>
          <w:lang w:val="cy-GB"/>
        </w:rPr>
        <w:t>Rhowch fanylion am yr hyn rydych chi'n ei gredu fydd y risgiau hanfodol wrth ddarparu gwasanaethau sy'n gysylltiedig â'r contract aml-grefft hwn, a pha gynlluniau cysondeb busnes sydd gennych chi ar waith i reoli'r risgiau hyn.</w:t>
      </w:r>
      <w:r w:rsidR="000B097F" w:rsidRPr="00C60889">
        <w:rPr>
          <w:lang w:val="cy-GB"/>
        </w:rPr>
        <w:t xml:space="preserve"> (5%)</w:t>
      </w:r>
    </w:p>
    <w:p w14:paraId="0E6A69B4" w14:textId="77777777" w:rsidR="007E42AD" w:rsidRPr="00C60889" w:rsidRDefault="007E42AD" w:rsidP="007E42AD">
      <w:pPr>
        <w:ind w:left="567" w:hanging="567"/>
        <w:jc w:val="both"/>
        <w:rPr>
          <w:rFonts w:cs="Arial"/>
          <w:szCs w:val="22"/>
          <w:lang w:val="cy-GB"/>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7E42AD" w:rsidRPr="00C60889" w14:paraId="1350CD69" w14:textId="77777777" w:rsidTr="0031170F">
        <w:trPr>
          <w:trHeight w:val="1134"/>
          <w:jc w:val="center"/>
        </w:trPr>
        <w:tc>
          <w:tcPr>
            <w:tcW w:w="9912" w:type="dxa"/>
          </w:tcPr>
          <w:p w14:paraId="2365CC06" w14:textId="77777777" w:rsidR="007E42AD" w:rsidRPr="00C60889" w:rsidRDefault="007E42AD" w:rsidP="0031170F">
            <w:pPr>
              <w:spacing w:before="60" w:after="60"/>
              <w:rPr>
                <w:rFonts w:cs="Arial"/>
                <w:szCs w:val="22"/>
                <w:lang w:val="cy-GB"/>
              </w:rPr>
            </w:pPr>
          </w:p>
        </w:tc>
      </w:tr>
    </w:tbl>
    <w:p w14:paraId="574B0038" w14:textId="77777777" w:rsidR="00742507" w:rsidRPr="00C60889" w:rsidRDefault="00742507" w:rsidP="007E42AD">
      <w:pPr>
        <w:ind w:left="567" w:hanging="567"/>
        <w:jc w:val="both"/>
        <w:rPr>
          <w:lang w:val="cy-GB"/>
        </w:rPr>
      </w:pPr>
    </w:p>
    <w:p w14:paraId="68E13CA8" w14:textId="77777777" w:rsidR="004D6E61" w:rsidRPr="00C60889" w:rsidRDefault="004D6E61" w:rsidP="007E42AD">
      <w:pPr>
        <w:ind w:left="567" w:hanging="567"/>
        <w:jc w:val="both"/>
        <w:rPr>
          <w:lang w:val="cy-GB"/>
        </w:rPr>
      </w:pPr>
    </w:p>
    <w:p w14:paraId="0453F7B0" w14:textId="77777777" w:rsidR="004D6E61" w:rsidRPr="00C60889" w:rsidRDefault="004D6E61" w:rsidP="007E42AD">
      <w:pPr>
        <w:ind w:left="567" w:hanging="567"/>
        <w:jc w:val="both"/>
        <w:rPr>
          <w:lang w:val="cy-GB"/>
        </w:rPr>
      </w:pPr>
    </w:p>
    <w:p w14:paraId="6EB0E979" w14:textId="77777777" w:rsidR="004D6E61" w:rsidRPr="00C60889" w:rsidRDefault="004D6E61" w:rsidP="007E42AD">
      <w:pPr>
        <w:ind w:left="567" w:hanging="567"/>
        <w:jc w:val="both"/>
        <w:rPr>
          <w:lang w:val="cy-GB"/>
        </w:rPr>
      </w:pPr>
    </w:p>
    <w:p w14:paraId="704342AC" w14:textId="77777777" w:rsidR="004D6E61" w:rsidRPr="00C60889" w:rsidRDefault="004D6E61" w:rsidP="007E42AD">
      <w:pPr>
        <w:ind w:left="567" w:hanging="567"/>
        <w:jc w:val="both"/>
        <w:rPr>
          <w:lang w:val="cy-GB"/>
        </w:rPr>
      </w:pPr>
    </w:p>
    <w:p w14:paraId="44550FD2" w14:textId="77777777" w:rsidR="004D6E61" w:rsidRPr="00C60889" w:rsidRDefault="004D6E61" w:rsidP="007E42AD">
      <w:pPr>
        <w:ind w:left="567" w:hanging="567"/>
        <w:jc w:val="both"/>
        <w:rPr>
          <w:lang w:val="cy-GB"/>
        </w:rPr>
      </w:pPr>
    </w:p>
    <w:p w14:paraId="30B505DD" w14:textId="77777777" w:rsidR="004D6E61" w:rsidRPr="00C60889" w:rsidRDefault="004D6E61" w:rsidP="007E42AD">
      <w:pPr>
        <w:ind w:left="567" w:hanging="567"/>
        <w:jc w:val="both"/>
        <w:rPr>
          <w:lang w:val="cy-GB"/>
        </w:rPr>
      </w:pPr>
    </w:p>
    <w:p w14:paraId="673C3246" w14:textId="77777777" w:rsidR="004D6E61" w:rsidRPr="00C60889" w:rsidRDefault="004D6E61" w:rsidP="007E42AD">
      <w:pPr>
        <w:ind w:left="567" w:hanging="567"/>
        <w:jc w:val="both"/>
        <w:rPr>
          <w:lang w:val="cy-GB"/>
        </w:rPr>
      </w:pPr>
    </w:p>
    <w:p w14:paraId="3B7FEE00" w14:textId="77777777" w:rsidR="004D6E61" w:rsidRPr="00C60889" w:rsidRDefault="004D6E61" w:rsidP="007E42AD">
      <w:pPr>
        <w:ind w:left="567" w:hanging="567"/>
        <w:jc w:val="both"/>
        <w:rPr>
          <w:lang w:val="cy-GB"/>
        </w:rPr>
      </w:pPr>
    </w:p>
    <w:p w14:paraId="116CB158" w14:textId="77777777" w:rsidR="004D6E61" w:rsidRPr="00C60889" w:rsidRDefault="004D6E61" w:rsidP="007E42AD">
      <w:pPr>
        <w:ind w:left="567" w:hanging="567"/>
        <w:jc w:val="both"/>
        <w:rPr>
          <w:lang w:val="cy-GB"/>
        </w:rPr>
      </w:pPr>
    </w:p>
    <w:p w14:paraId="479FF28F" w14:textId="77777777" w:rsidR="004D6E61" w:rsidRPr="00C60889" w:rsidRDefault="004D6E61" w:rsidP="007E42AD">
      <w:pPr>
        <w:ind w:left="567" w:hanging="567"/>
        <w:jc w:val="both"/>
        <w:rPr>
          <w:lang w:val="cy-GB"/>
        </w:rPr>
      </w:pPr>
    </w:p>
    <w:p w14:paraId="6EB834EC" w14:textId="77777777" w:rsidR="004D6E61" w:rsidRPr="00C60889" w:rsidRDefault="004D6E61" w:rsidP="007E42AD">
      <w:pPr>
        <w:ind w:left="567" w:hanging="567"/>
        <w:jc w:val="both"/>
        <w:rPr>
          <w:lang w:val="cy-GB"/>
        </w:rPr>
      </w:pPr>
    </w:p>
    <w:p w14:paraId="60760D55" w14:textId="77777777" w:rsidR="002B2EAD" w:rsidRPr="00C60889" w:rsidRDefault="002B2EAD" w:rsidP="007E42AD">
      <w:pPr>
        <w:ind w:left="567" w:hanging="567"/>
        <w:jc w:val="both"/>
        <w:rPr>
          <w:lang w:val="cy-GB"/>
        </w:rPr>
      </w:pPr>
    </w:p>
    <w:p w14:paraId="5B50E5DA" w14:textId="77777777" w:rsidR="002B2EAD" w:rsidRPr="00C60889" w:rsidRDefault="002B2EAD" w:rsidP="007E42AD">
      <w:pPr>
        <w:ind w:left="567" w:hanging="567"/>
        <w:jc w:val="both"/>
        <w:rPr>
          <w:lang w:val="cy-GB"/>
        </w:rPr>
      </w:pPr>
    </w:p>
    <w:p w14:paraId="0728D80F" w14:textId="77777777" w:rsidR="002B2EAD" w:rsidRPr="00C60889" w:rsidRDefault="002B2EAD" w:rsidP="007E42AD">
      <w:pPr>
        <w:ind w:left="567" w:hanging="567"/>
        <w:jc w:val="both"/>
        <w:rPr>
          <w:lang w:val="cy-GB"/>
        </w:rPr>
      </w:pPr>
    </w:p>
    <w:p w14:paraId="18473E6D" w14:textId="77777777" w:rsidR="002B2EAD" w:rsidRPr="00C60889" w:rsidRDefault="002B2EAD" w:rsidP="007E42AD">
      <w:pPr>
        <w:ind w:left="567" w:hanging="567"/>
        <w:jc w:val="both"/>
        <w:rPr>
          <w:lang w:val="cy-GB"/>
        </w:rPr>
      </w:pPr>
    </w:p>
    <w:p w14:paraId="2E45E1F9" w14:textId="77777777" w:rsidR="002B2EAD" w:rsidRPr="00C60889" w:rsidRDefault="002B2EAD" w:rsidP="007E42AD">
      <w:pPr>
        <w:ind w:left="567" w:hanging="567"/>
        <w:jc w:val="both"/>
        <w:rPr>
          <w:lang w:val="cy-GB"/>
        </w:rPr>
      </w:pPr>
    </w:p>
    <w:p w14:paraId="37774677" w14:textId="77777777" w:rsidR="002B2EAD" w:rsidRPr="00C60889" w:rsidRDefault="002B2EAD" w:rsidP="007E42AD">
      <w:pPr>
        <w:ind w:left="567" w:hanging="567"/>
        <w:jc w:val="both"/>
        <w:rPr>
          <w:lang w:val="cy-GB"/>
        </w:rPr>
      </w:pPr>
    </w:p>
    <w:p w14:paraId="5660E5C8" w14:textId="77777777" w:rsidR="002B2EAD" w:rsidRDefault="002B2EAD" w:rsidP="007E42AD">
      <w:pPr>
        <w:ind w:left="567" w:hanging="567"/>
        <w:jc w:val="both"/>
        <w:rPr>
          <w:lang w:val="cy-GB"/>
        </w:rPr>
      </w:pPr>
    </w:p>
    <w:p w14:paraId="281D4E8A" w14:textId="77777777" w:rsidR="00EC6774" w:rsidRDefault="00EC6774" w:rsidP="007E42AD">
      <w:pPr>
        <w:ind w:left="567" w:hanging="567"/>
        <w:jc w:val="both"/>
        <w:rPr>
          <w:lang w:val="cy-GB"/>
        </w:rPr>
      </w:pPr>
    </w:p>
    <w:p w14:paraId="075AC027" w14:textId="77777777" w:rsidR="00EC6774" w:rsidRPr="00C60889" w:rsidRDefault="00EC6774" w:rsidP="007E42AD">
      <w:pPr>
        <w:ind w:left="567" w:hanging="567"/>
        <w:jc w:val="both"/>
        <w:rPr>
          <w:lang w:val="cy-GB"/>
        </w:rPr>
      </w:pPr>
    </w:p>
    <w:p w14:paraId="0D49566E" w14:textId="77777777" w:rsidR="002B2EAD" w:rsidRPr="00C60889" w:rsidRDefault="002B2EAD" w:rsidP="007E42AD">
      <w:pPr>
        <w:ind w:left="567" w:hanging="567"/>
        <w:jc w:val="both"/>
        <w:rPr>
          <w:lang w:val="cy-GB"/>
        </w:rPr>
      </w:pPr>
    </w:p>
    <w:p w14:paraId="07316E73" w14:textId="77777777" w:rsidR="002B2EAD" w:rsidRPr="00C60889" w:rsidRDefault="002B2EAD" w:rsidP="007E42AD">
      <w:pPr>
        <w:ind w:left="567" w:hanging="567"/>
        <w:jc w:val="both"/>
        <w:rPr>
          <w:lang w:val="cy-GB"/>
        </w:rPr>
      </w:pPr>
    </w:p>
    <w:p w14:paraId="1BEBC67F" w14:textId="77777777" w:rsidR="002B2EAD" w:rsidRPr="00C60889" w:rsidRDefault="002B2EAD" w:rsidP="007E42AD">
      <w:pPr>
        <w:ind w:left="567" w:hanging="567"/>
        <w:jc w:val="both"/>
        <w:rPr>
          <w:lang w:val="cy-GB"/>
        </w:rPr>
      </w:pPr>
    </w:p>
    <w:p w14:paraId="638E7423" w14:textId="77777777" w:rsidR="002B2EAD" w:rsidRPr="00C60889" w:rsidRDefault="002B2EAD" w:rsidP="007E42AD">
      <w:pPr>
        <w:ind w:left="567" w:hanging="567"/>
        <w:jc w:val="both"/>
        <w:rPr>
          <w:lang w:val="cy-GB"/>
        </w:rPr>
      </w:pPr>
    </w:p>
    <w:p w14:paraId="02FB62AD" w14:textId="77777777" w:rsidR="002B2EAD" w:rsidRPr="00C60889" w:rsidRDefault="002B2EAD" w:rsidP="007E42AD">
      <w:pPr>
        <w:ind w:left="567" w:hanging="567"/>
        <w:jc w:val="both"/>
        <w:rPr>
          <w:lang w:val="cy-GB"/>
        </w:rPr>
      </w:pPr>
    </w:p>
    <w:p w14:paraId="1AF164E9" w14:textId="77777777" w:rsidR="004D6E61" w:rsidRPr="00C60889" w:rsidRDefault="004D6E61" w:rsidP="007F2EA4">
      <w:pPr>
        <w:rPr>
          <w:rFonts w:cs="Arial"/>
          <w:szCs w:val="22"/>
          <w:lang w:val="cy-GB"/>
        </w:rPr>
      </w:pPr>
    </w:p>
    <w:p w14:paraId="5127CDC6" w14:textId="77777777" w:rsidR="0054360F" w:rsidRPr="00C60889" w:rsidRDefault="0054360F" w:rsidP="00ED4883">
      <w:pPr>
        <w:ind w:left="567" w:hanging="567"/>
        <w:rPr>
          <w:lang w:val="cy-GB"/>
        </w:rPr>
      </w:pPr>
    </w:p>
    <w:p w14:paraId="7F0E08A8" w14:textId="32FA7B52" w:rsidR="00657818" w:rsidRPr="00C60889" w:rsidRDefault="000E6138" w:rsidP="00251A26">
      <w:pPr>
        <w:pStyle w:val="Heading2"/>
        <w:numPr>
          <w:ilvl w:val="0"/>
          <w:numId w:val="3"/>
        </w:numPr>
        <w:tabs>
          <w:tab w:val="clear" w:pos="720"/>
          <w:tab w:val="num" w:pos="567"/>
        </w:tabs>
        <w:spacing w:before="0" w:after="0"/>
        <w:ind w:left="567" w:hanging="567"/>
        <w:rPr>
          <w:i w:val="0"/>
          <w:sz w:val="22"/>
          <w:szCs w:val="22"/>
          <w:lang w:val="cy-GB"/>
        </w:rPr>
      </w:pPr>
      <w:r>
        <w:rPr>
          <w:i w:val="0"/>
          <w:sz w:val="22"/>
          <w:szCs w:val="22"/>
          <w:lang w:val="cy-GB"/>
        </w:rPr>
        <w:lastRenderedPageBreak/>
        <w:t>Atodlen Pris</w:t>
      </w:r>
      <w:r w:rsidR="00914631">
        <w:rPr>
          <w:i w:val="0"/>
          <w:sz w:val="22"/>
          <w:szCs w:val="22"/>
          <w:lang w:val="cy-GB"/>
        </w:rPr>
        <w:t>iau</w:t>
      </w:r>
      <w:r w:rsidR="00657818" w:rsidRPr="00C60889">
        <w:rPr>
          <w:i w:val="0"/>
          <w:sz w:val="22"/>
          <w:szCs w:val="22"/>
          <w:lang w:val="cy-GB"/>
        </w:rPr>
        <w:t xml:space="preserve"> – </w:t>
      </w:r>
      <w:r w:rsidR="003C3214" w:rsidRPr="00C60889">
        <w:rPr>
          <w:i w:val="0"/>
          <w:sz w:val="22"/>
          <w:szCs w:val="22"/>
          <w:lang w:val="cy-GB"/>
        </w:rPr>
        <w:t>7</w:t>
      </w:r>
      <w:r w:rsidR="008E0252" w:rsidRPr="00C60889">
        <w:rPr>
          <w:i w:val="0"/>
          <w:sz w:val="22"/>
          <w:szCs w:val="22"/>
          <w:lang w:val="cy-GB"/>
        </w:rPr>
        <w:t>0</w:t>
      </w:r>
      <w:r w:rsidR="00657818" w:rsidRPr="00C60889">
        <w:rPr>
          <w:i w:val="0"/>
          <w:sz w:val="22"/>
          <w:szCs w:val="22"/>
          <w:lang w:val="cy-GB"/>
        </w:rPr>
        <w:t>% Pri</w:t>
      </w:r>
      <w:r>
        <w:rPr>
          <w:i w:val="0"/>
          <w:sz w:val="22"/>
          <w:szCs w:val="22"/>
          <w:lang w:val="cy-GB"/>
        </w:rPr>
        <w:t>s</w:t>
      </w:r>
    </w:p>
    <w:p w14:paraId="09413971" w14:textId="77777777" w:rsidR="006241B2" w:rsidRPr="00C60889" w:rsidRDefault="006241B2" w:rsidP="00D35F30">
      <w:pPr>
        <w:widowControl w:val="0"/>
        <w:jc w:val="both"/>
        <w:rPr>
          <w:rFonts w:cs="Arial"/>
          <w:vanish/>
          <w:lang w:val="cy-GB"/>
        </w:rPr>
      </w:pPr>
    </w:p>
    <w:p w14:paraId="66D93120" w14:textId="4E59C644" w:rsidR="000E6138" w:rsidRPr="000E6138" w:rsidRDefault="000E6138" w:rsidP="000E6138">
      <w:pPr>
        <w:widowControl w:val="0"/>
        <w:numPr>
          <w:ilvl w:val="1"/>
          <w:numId w:val="3"/>
        </w:numPr>
        <w:ind w:left="709" w:hanging="709"/>
        <w:jc w:val="both"/>
        <w:rPr>
          <w:rFonts w:cs="Arial"/>
          <w:szCs w:val="22"/>
          <w:lang w:val="cy-GB"/>
        </w:rPr>
      </w:pPr>
      <w:r w:rsidRPr="000E6138">
        <w:rPr>
          <w:rFonts w:cs="Arial"/>
          <w:szCs w:val="22"/>
          <w:lang w:val="cy-GB"/>
        </w:rPr>
        <w:t xml:space="preserve">Bydd y Contract hwn yn cael ei ffurfio ar sail y costau a gyflwynir yn yr Atodlen </w:t>
      </w:r>
      <w:r w:rsidR="00E2036E">
        <w:rPr>
          <w:rFonts w:cs="Arial"/>
          <w:szCs w:val="22"/>
          <w:lang w:val="cy-GB"/>
        </w:rPr>
        <w:t>P</w:t>
      </w:r>
      <w:r w:rsidRPr="000E6138">
        <w:rPr>
          <w:rFonts w:cs="Arial"/>
          <w:szCs w:val="22"/>
          <w:lang w:val="cy-GB"/>
        </w:rPr>
        <w:t>ris</w:t>
      </w:r>
      <w:r w:rsidR="00914631">
        <w:rPr>
          <w:rFonts w:cs="Arial"/>
          <w:szCs w:val="22"/>
          <w:lang w:val="cy-GB"/>
        </w:rPr>
        <w:t>iau</w:t>
      </w:r>
      <w:r w:rsidR="00E2036E">
        <w:rPr>
          <w:rFonts w:cs="Arial"/>
          <w:szCs w:val="22"/>
          <w:lang w:val="cy-GB"/>
        </w:rPr>
        <w:t xml:space="preserve"> o fewn </w:t>
      </w:r>
      <w:r w:rsidRPr="000E6138">
        <w:rPr>
          <w:rFonts w:cs="Arial"/>
          <w:szCs w:val="22"/>
          <w:lang w:val="cy-GB"/>
        </w:rPr>
        <w:t>dogfennau</w:t>
      </w:r>
      <w:r w:rsidR="00E2036E">
        <w:rPr>
          <w:rFonts w:cs="Arial"/>
          <w:szCs w:val="22"/>
          <w:lang w:val="cy-GB"/>
        </w:rPr>
        <w:t>’r</w:t>
      </w:r>
      <w:r w:rsidRPr="000E6138">
        <w:rPr>
          <w:rFonts w:cs="Arial"/>
          <w:szCs w:val="22"/>
          <w:lang w:val="cy-GB"/>
        </w:rPr>
        <w:t xml:space="preserve"> tendr.</w:t>
      </w:r>
    </w:p>
    <w:p w14:paraId="353E73D0" w14:textId="77777777" w:rsidR="000E6138" w:rsidRPr="000E6138" w:rsidRDefault="000E6138" w:rsidP="00E2036E">
      <w:pPr>
        <w:widowControl w:val="0"/>
        <w:ind w:left="709"/>
        <w:jc w:val="both"/>
        <w:rPr>
          <w:rFonts w:cs="Arial"/>
          <w:szCs w:val="22"/>
          <w:lang w:val="cy-GB"/>
        </w:rPr>
      </w:pPr>
    </w:p>
    <w:p w14:paraId="37EDCE93" w14:textId="24136930" w:rsidR="000E6138" w:rsidRPr="000E6138" w:rsidRDefault="000E6138" w:rsidP="000E6138">
      <w:pPr>
        <w:widowControl w:val="0"/>
        <w:numPr>
          <w:ilvl w:val="1"/>
          <w:numId w:val="3"/>
        </w:numPr>
        <w:ind w:left="709" w:hanging="709"/>
        <w:jc w:val="both"/>
        <w:rPr>
          <w:rFonts w:cs="Arial"/>
          <w:szCs w:val="22"/>
          <w:lang w:val="cy-GB"/>
        </w:rPr>
      </w:pPr>
      <w:r w:rsidRPr="000E6138">
        <w:rPr>
          <w:rFonts w:cs="Arial"/>
          <w:szCs w:val="22"/>
          <w:lang w:val="cy-GB"/>
        </w:rPr>
        <w:t xml:space="preserve">Mae Chwaraeon Cymru angen y pris cwbl gynhwysol ar gyfer eich Sefydliad yn seiliedig ar y wybodaeth fel yr amlinellir yn nogfen yr Atodlen </w:t>
      </w:r>
      <w:r w:rsidR="00E2036E">
        <w:rPr>
          <w:rFonts w:cs="Arial"/>
          <w:szCs w:val="22"/>
          <w:lang w:val="cy-GB"/>
        </w:rPr>
        <w:t>P</w:t>
      </w:r>
      <w:r w:rsidRPr="000E6138">
        <w:rPr>
          <w:rFonts w:cs="Arial"/>
          <w:szCs w:val="22"/>
          <w:lang w:val="cy-GB"/>
        </w:rPr>
        <w:t>ris</w:t>
      </w:r>
      <w:r w:rsidR="00914631">
        <w:rPr>
          <w:rFonts w:cs="Arial"/>
          <w:szCs w:val="22"/>
          <w:lang w:val="cy-GB"/>
        </w:rPr>
        <w:t>iau</w:t>
      </w:r>
      <w:r w:rsidRPr="000E6138">
        <w:rPr>
          <w:rFonts w:cs="Arial"/>
          <w:szCs w:val="22"/>
          <w:lang w:val="cy-GB"/>
        </w:rPr>
        <w:t xml:space="preserve"> ar y cyd â'r holl </w:t>
      </w:r>
      <w:r w:rsidR="00E2036E">
        <w:rPr>
          <w:rFonts w:cs="Arial"/>
          <w:szCs w:val="22"/>
          <w:lang w:val="cy-GB"/>
        </w:rPr>
        <w:t>ddarluniau</w:t>
      </w:r>
      <w:r w:rsidRPr="000E6138">
        <w:rPr>
          <w:rFonts w:cs="Arial"/>
          <w:szCs w:val="22"/>
          <w:lang w:val="cy-GB"/>
        </w:rPr>
        <w:t xml:space="preserve"> a</w:t>
      </w:r>
      <w:r w:rsidR="005F43BA">
        <w:rPr>
          <w:rFonts w:cs="Arial"/>
          <w:szCs w:val="22"/>
          <w:lang w:val="cy-GB"/>
        </w:rPr>
        <w:t>’r</w:t>
      </w:r>
      <w:r w:rsidRPr="000E6138">
        <w:rPr>
          <w:rFonts w:cs="Arial"/>
          <w:szCs w:val="22"/>
          <w:lang w:val="cy-GB"/>
        </w:rPr>
        <w:t xml:space="preserve"> </w:t>
      </w:r>
      <w:r w:rsidR="005F43BA">
        <w:rPr>
          <w:rFonts w:cs="Arial"/>
          <w:szCs w:val="22"/>
          <w:lang w:val="cy-GB"/>
        </w:rPr>
        <w:t>d</w:t>
      </w:r>
      <w:r w:rsidRPr="000E6138">
        <w:rPr>
          <w:rFonts w:cs="Arial"/>
          <w:szCs w:val="22"/>
          <w:lang w:val="cy-GB"/>
        </w:rPr>
        <w:t xml:space="preserve">dogfen NBS a ddarperir </w:t>
      </w:r>
      <w:r w:rsidR="00E2036E">
        <w:rPr>
          <w:rFonts w:cs="Arial"/>
          <w:szCs w:val="22"/>
          <w:lang w:val="cy-GB"/>
        </w:rPr>
        <w:t>yn n</w:t>
      </w:r>
      <w:r w:rsidRPr="000E6138">
        <w:rPr>
          <w:rFonts w:cs="Arial"/>
          <w:szCs w:val="22"/>
          <w:lang w:val="cy-GB"/>
        </w:rPr>
        <w:t>ogfennau</w:t>
      </w:r>
      <w:r w:rsidR="00E2036E">
        <w:rPr>
          <w:rFonts w:cs="Arial"/>
          <w:szCs w:val="22"/>
          <w:lang w:val="cy-GB"/>
        </w:rPr>
        <w:t>’r</w:t>
      </w:r>
      <w:r w:rsidRPr="000E6138">
        <w:rPr>
          <w:rFonts w:cs="Arial"/>
          <w:szCs w:val="22"/>
          <w:lang w:val="cy-GB"/>
        </w:rPr>
        <w:t xml:space="preserve"> tendr.</w:t>
      </w:r>
    </w:p>
    <w:p w14:paraId="391AB957" w14:textId="77777777" w:rsidR="000E6138" w:rsidRPr="000E6138" w:rsidRDefault="000E6138" w:rsidP="00194146">
      <w:pPr>
        <w:widowControl w:val="0"/>
        <w:ind w:left="709"/>
        <w:jc w:val="both"/>
        <w:rPr>
          <w:rFonts w:cs="Arial"/>
          <w:szCs w:val="22"/>
          <w:lang w:val="cy-GB"/>
        </w:rPr>
      </w:pPr>
    </w:p>
    <w:p w14:paraId="51451393" w14:textId="7315CC93" w:rsidR="000E6138" w:rsidRPr="000E6138" w:rsidRDefault="000E6138" w:rsidP="000E6138">
      <w:pPr>
        <w:widowControl w:val="0"/>
        <w:numPr>
          <w:ilvl w:val="1"/>
          <w:numId w:val="3"/>
        </w:numPr>
        <w:ind w:left="709" w:hanging="709"/>
        <w:jc w:val="both"/>
        <w:rPr>
          <w:rFonts w:cs="Arial"/>
          <w:szCs w:val="22"/>
          <w:lang w:val="cy-GB"/>
        </w:rPr>
      </w:pPr>
      <w:r w:rsidRPr="000E6138">
        <w:rPr>
          <w:rFonts w:cs="Arial"/>
          <w:szCs w:val="22"/>
          <w:lang w:val="cy-GB"/>
        </w:rPr>
        <w:t>Mae'n ofynnol i gontractwyr ddatgan y gost y maent yn fodlon cyflenwi'r gwaith, y nwyddau a'r gwasanaethau</w:t>
      </w:r>
      <w:r w:rsidR="00355B45">
        <w:rPr>
          <w:rFonts w:cs="Arial"/>
          <w:szCs w:val="22"/>
          <w:lang w:val="cy-GB"/>
        </w:rPr>
        <w:t xml:space="preserve"> amdani</w:t>
      </w:r>
      <w:r w:rsidRPr="000E6138">
        <w:rPr>
          <w:rFonts w:cs="Arial"/>
          <w:szCs w:val="22"/>
          <w:lang w:val="cy-GB"/>
        </w:rPr>
        <w:t xml:space="preserve"> yn unol â</w:t>
      </w:r>
      <w:r w:rsidR="00355B45">
        <w:rPr>
          <w:rFonts w:cs="Arial"/>
          <w:szCs w:val="22"/>
          <w:lang w:val="cy-GB"/>
        </w:rPr>
        <w:t>’r</w:t>
      </w:r>
      <w:r w:rsidRPr="000E6138">
        <w:rPr>
          <w:rFonts w:cs="Arial"/>
          <w:szCs w:val="22"/>
          <w:lang w:val="cy-GB"/>
        </w:rPr>
        <w:t xml:space="preserve"> </w:t>
      </w:r>
      <w:r w:rsidR="00355B45">
        <w:rPr>
          <w:rFonts w:cs="Arial"/>
          <w:szCs w:val="22"/>
          <w:lang w:val="cy-GB"/>
        </w:rPr>
        <w:t>f</w:t>
      </w:r>
      <w:r w:rsidRPr="000E6138">
        <w:rPr>
          <w:rFonts w:cs="Arial"/>
          <w:szCs w:val="22"/>
          <w:lang w:val="cy-GB"/>
        </w:rPr>
        <w:t>anyleb a</w:t>
      </w:r>
      <w:r w:rsidR="00355B45">
        <w:rPr>
          <w:rFonts w:cs="Arial"/>
          <w:szCs w:val="22"/>
          <w:lang w:val="cy-GB"/>
        </w:rPr>
        <w:t>’r</w:t>
      </w:r>
      <w:r w:rsidRPr="000E6138">
        <w:rPr>
          <w:rFonts w:cs="Arial"/>
          <w:szCs w:val="22"/>
          <w:lang w:val="cy-GB"/>
        </w:rPr>
        <w:t xml:space="preserve"> amodau contract </w:t>
      </w:r>
      <w:r w:rsidR="00355B45">
        <w:rPr>
          <w:rFonts w:cs="Arial"/>
          <w:szCs w:val="22"/>
          <w:lang w:val="cy-GB"/>
        </w:rPr>
        <w:t>sydd</w:t>
      </w:r>
      <w:r w:rsidRPr="000E6138">
        <w:rPr>
          <w:rFonts w:cs="Arial"/>
          <w:szCs w:val="22"/>
          <w:lang w:val="cy-GB"/>
        </w:rPr>
        <w:t xml:space="preserve"> yn y dogfennau tendr hyn.</w:t>
      </w:r>
    </w:p>
    <w:p w14:paraId="620CC77E" w14:textId="77777777" w:rsidR="000E6138" w:rsidRPr="000E6138" w:rsidRDefault="000E6138" w:rsidP="00355B45">
      <w:pPr>
        <w:widowControl w:val="0"/>
        <w:ind w:left="709"/>
        <w:jc w:val="both"/>
        <w:rPr>
          <w:rFonts w:cs="Arial"/>
          <w:szCs w:val="22"/>
          <w:lang w:val="cy-GB"/>
        </w:rPr>
      </w:pPr>
    </w:p>
    <w:p w14:paraId="1F4E057E" w14:textId="27C10571" w:rsidR="000E6138" w:rsidRPr="000E6138" w:rsidRDefault="000E6138" w:rsidP="000E6138">
      <w:pPr>
        <w:widowControl w:val="0"/>
        <w:numPr>
          <w:ilvl w:val="1"/>
          <w:numId w:val="3"/>
        </w:numPr>
        <w:ind w:left="709" w:hanging="709"/>
        <w:jc w:val="both"/>
        <w:rPr>
          <w:rFonts w:cs="Arial"/>
          <w:szCs w:val="22"/>
          <w:lang w:val="cy-GB"/>
        </w:rPr>
      </w:pPr>
      <w:r w:rsidRPr="000E6138">
        <w:rPr>
          <w:rFonts w:cs="Arial"/>
          <w:szCs w:val="22"/>
          <w:lang w:val="cy-GB"/>
        </w:rPr>
        <w:t>Bydd pob un o'r eitemau</w:t>
      </w:r>
      <w:r w:rsidR="00914631">
        <w:rPr>
          <w:rFonts w:cs="Arial"/>
          <w:szCs w:val="22"/>
          <w:lang w:val="cy-GB"/>
        </w:rPr>
        <w:t>’</w:t>
      </w:r>
      <w:r w:rsidRPr="000E6138">
        <w:rPr>
          <w:rFonts w:cs="Arial"/>
          <w:szCs w:val="22"/>
          <w:lang w:val="cy-GB"/>
        </w:rPr>
        <w:t>n cael e</w:t>
      </w:r>
      <w:r w:rsidR="00914631">
        <w:rPr>
          <w:rFonts w:cs="Arial"/>
          <w:szCs w:val="22"/>
          <w:lang w:val="cy-GB"/>
        </w:rPr>
        <w:t>u p</w:t>
      </w:r>
      <w:r w:rsidRPr="000E6138">
        <w:rPr>
          <w:rFonts w:cs="Arial"/>
          <w:szCs w:val="22"/>
          <w:lang w:val="cy-GB"/>
        </w:rPr>
        <w:t>risio'n annibynnol ar unrhyw eitemau eraill a nod</w:t>
      </w:r>
      <w:r w:rsidR="00914631">
        <w:rPr>
          <w:rFonts w:cs="Arial"/>
          <w:szCs w:val="22"/>
          <w:lang w:val="cy-GB"/>
        </w:rPr>
        <w:t>ir</w:t>
      </w:r>
      <w:r w:rsidRPr="000E6138">
        <w:rPr>
          <w:rFonts w:cs="Arial"/>
          <w:szCs w:val="22"/>
          <w:lang w:val="cy-GB"/>
        </w:rPr>
        <w:t xml:space="preserve"> yn yr Atodlen </w:t>
      </w:r>
      <w:r w:rsidR="00914631">
        <w:rPr>
          <w:rFonts w:cs="Arial"/>
          <w:szCs w:val="22"/>
          <w:lang w:val="cy-GB"/>
        </w:rPr>
        <w:t>P</w:t>
      </w:r>
      <w:r w:rsidRPr="000E6138">
        <w:rPr>
          <w:rFonts w:cs="Arial"/>
          <w:szCs w:val="22"/>
          <w:lang w:val="cy-GB"/>
        </w:rPr>
        <w:t>risiau.</w:t>
      </w:r>
    </w:p>
    <w:p w14:paraId="0F3568A6" w14:textId="77777777" w:rsidR="000E6138" w:rsidRPr="000E6138" w:rsidRDefault="000E6138" w:rsidP="00914631">
      <w:pPr>
        <w:widowControl w:val="0"/>
        <w:ind w:left="709"/>
        <w:jc w:val="both"/>
        <w:rPr>
          <w:rFonts w:cs="Arial"/>
          <w:szCs w:val="22"/>
          <w:lang w:val="cy-GB"/>
        </w:rPr>
      </w:pPr>
    </w:p>
    <w:p w14:paraId="0EFC72C9" w14:textId="62988A53" w:rsidR="000E6138" w:rsidRPr="000E6138" w:rsidRDefault="000E6138" w:rsidP="000E6138">
      <w:pPr>
        <w:widowControl w:val="0"/>
        <w:numPr>
          <w:ilvl w:val="1"/>
          <w:numId w:val="3"/>
        </w:numPr>
        <w:ind w:left="709" w:hanging="709"/>
        <w:jc w:val="both"/>
        <w:rPr>
          <w:rFonts w:cs="Arial"/>
          <w:szCs w:val="22"/>
          <w:lang w:val="cy-GB"/>
        </w:rPr>
      </w:pPr>
      <w:r w:rsidRPr="000E6138">
        <w:rPr>
          <w:rFonts w:cs="Arial"/>
          <w:szCs w:val="22"/>
          <w:lang w:val="cy-GB"/>
        </w:rPr>
        <w:t>Rhaid i'r prisio ddangos y gost ar gyfer pob gofyniad a dylai gynnwys yr holl gostau cysylltiedig ar gyfer y contract hwn.</w:t>
      </w:r>
    </w:p>
    <w:p w14:paraId="05CC51A1" w14:textId="77777777" w:rsidR="000E6138" w:rsidRPr="000E6138" w:rsidRDefault="000E6138" w:rsidP="00914631">
      <w:pPr>
        <w:widowControl w:val="0"/>
        <w:ind w:left="709"/>
        <w:jc w:val="both"/>
        <w:rPr>
          <w:rFonts w:cs="Arial"/>
          <w:szCs w:val="22"/>
          <w:lang w:val="cy-GB"/>
        </w:rPr>
      </w:pPr>
    </w:p>
    <w:p w14:paraId="0A644158" w14:textId="33687BE2" w:rsidR="000E6138" w:rsidRPr="000E6138" w:rsidRDefault="000E6138" w:rsidP="000E6138">
      <w:pPr>
        <w:widowControl w:val="0"/>
        <w:numPr>
          <w:ilvl w:val="1"/>
          <w:numId w:val="3"/>
        </w:numPr>
        <w:ind w:left="709" w:hanging="709"/>
        <w:jc w:val="both"/>
        <w:rPr>
          <w:rFonts w:cs="Arial"/>
          <w:szCs w:val="22"/>
          <w:lang w:val="cy-GB"/>
        </w:rPr>
      </w:pPr>
      <w:r w:rsidRPr="000E6138">
        <w:rPr>
          <w:rFonts w:cs="Arial"/>
          <w:szCs w:val="22"/>
          <w:lang w:val="cy-GB"/>
        </w:rPr>
        <w:t>Ystyrir bod y cyfra</w:t>
      </w:r>
      <w:r w:rsidR="00914631">
        <w:rPr>
          <w:rFonts w:cs="Arial"/>
          <w:szCs w:val="22"/>
          <w:lang w:val="cy-GB"/>
        </w:rPr>
        <w:t>ddau a gyflwynir yn yr Atodlen P</w:t>
      </w:r>
      <w:r w:rsidRPr="000E6138">
        <w:rPr>
          <w:rFonts w:cs="Arial"/>
          <w:szCs w:val="22"/>
          <w:lang w:val="cy-GB"/>
        </w:rPr>
        <w:t xml:space="preserve">risiau hon yn werth cwbl gynhwysol y gwaith, y nwyddau a'r gwasanaethau </w:t>
      </w:r>
      <w:r w:rsidR="00914631">
        <w:rPr>
          <w:rFonts w:cs="Arial"/>
          <w:szCs w:val="22"/>
          <w:lang w:val="cy-GB"/>
        </w:rPr>
        <w:t>sy’n dod o dan y fanyleb a</w:t>
      </w:r>
      <w:r w:rsidRPr="000E6138">
        <w:rPr>
          <w:rFonts w:cs="Arial"/>
          <w:szCs w:val="22"/>
          <w:lang w:val="cy-GB"/>
        </w:rPr>
        <w:t xml:space="preserve"> dogfennau</w:t>
      </w:r>
      <w:r w:rsidR="00914631">
        <w:rPr>
          <w:rFonts w:cs="Arial"/>
          <w:szCs w:val="22"/>
          <w:lang w:val="cy-GB"/>
        </w:rPr>
        <w:t>’r</w:t>
      </w:r>
      <w:r w:rsidRPr="000E6138">
        <w:rPr>
          <w:rFonts w:cs="Arial"/>
          <w:szCs w:val="22"/>
          <w:lang w:val="cy-GB"/>
        </w:rPr>
        <w:t xml:space="preserve"> tendr.</w:t>
      </w:r>
    </w:p>
    <w:p w14:paraId="432B74C1" w14:textId="77777777" w:rsidR="000E6138" w:rsidRPr="000E6138" w:rsidRDefault="000E6138" w:rsidP="00914631">
      <w:pPr>
        <w:widowControl w:val="0"/>
        <w:ind w:left="709"/>
        <w:jc w:val="both"/>
        <w:rPr>
          <w:rFonts w:cs="Arial"/>
          <w:szCs w:val="22"/>
          <w:lang w:val="cy-GB"/>
        </w:rPr>
      </w:pPr>
    </w:p>
    <w:p w14:paraId="752AFB42" w14:textId="4A654E10" w:rsidR="000E6138" w:rsidRPr="000E6138" w:rsidRDefault="000E6138" w:rsidP="000E6138">
      <w:pPr>
        <w:widowControl w:val="0"/>
        <w:numPr>
          <w:ilvl w:val="1"/>
          <w:numId w:val="3"/>
        </w:numPr>
        <w:ind w:left="709" w:hanging="709"/>
        <w:jc w:val="both"/>
        <w:rPr>
          <w:rFonts w:cs="Arial"/>
          <w:szCs w:val="22"/>
          <w:lang w:val="cy-GB"/>
        </w:rPr>
      </w:pPr>
      <w:r w:rsidRPr="000E6138">
        <w:rPr>
          <w:rFonts w:cs="Arial"/>
          <w:szCs w:val="22"/>
          <w:lang w:val="cy-GB"/>
        </w:rPr>
        <w:t>Bydd yr holl werthoedd ariannol mewn Punnoedd Sterling (i ddau le degol), heb gynnwys TAW.</w:t>
      </w:r>
    </w:p>
    <w:p w14:paraId="0CF60971" w14:textId="77777777" w:rsidR="000E6138" w:rsidRPr="000E6138" w:rsidRDefault="000E6138" w:rsidP="00914631">
      <w:pPr>
        <w:widowControl w:val="0"/>
        <w:ind w:left="709"/>
        <w:jc w:val="both"/>
        <w:rPr>
          <w:rFonts w:cs="Arial"/>
          <w:szCs w:val="22"/>
          <w:lang w:val="cy-GB"/>
        </w:rPr>
      </w:pPr>
    </w:p>
    <w:p w14:paraId="55D4EE45" w14:textId="2B70A829" w:rsidR="000E6138" w:rsidRPr="000E6138" w:rsidRDefault="000E6138" w:rsidP="000E6138">
      <w:pPr>
        <w:widowControl w:val="0"/>
        <w:numPr>
          <w:ilvl w:val="1"/>
          <w:numId w:val="3"/>
        </w:numPr>
        <w:ind w:left="709" w:hanging="709"/>
        <w:jc w:val="both"/>
        <w:rPr>
          <w:rFonts w:cs="Arial"/>
          <w:szCs w:val="22"/>
          <w:lang w:val="cy-GB"/>
        </w:rPr>
      </w:pPr>
      <w:r w:rsidRPr="000E6138">
        <w:rPr>
          <w:rFonts w:cs="Arial"/>
          <w:szCs w:val="22"/>
          <w:lang w:val="cy-GB"/>
        </w:rPr>
        <w:t>Os nad yw unrhyw eitem sydd wedi'i chynnwys yn yr Atodlenni hyn wedi'i phrisio, ystyrir bod y gost wedi'i chynnwys mewn man arall yn yr Atodlenni hyn a bydd y gyfradd sy'n daladwy yn erbyn yr eitem honno yn sero. Ar gais gan Chwaraeon Cymru, rhaid i'r Contractwr ddarparu manylion ynghylch ble mae'r gost hon wedi'i chynnwys, er boddhad Chwaraeon Cymru.</w:t>
      </w:r>
    </w:p>
    <w:p w14:paraId="64C5AC13" w14:textId="77777777" w:rsidR="000E6138" w:rsidRPr="000E6138" w:rsidRDefault="000E6138" w:rsidP="00914631">
      <w:pPr>
        <w:widowControl w:val="0"/>
        <w:ind w:left="709"/>
        <w:jc w:val="both"/>
        <w:rPr>
          <w:rFonts w:cs="Arial"/>
          <w:szCs w:val="22"/>
          <w:lang w:val="cy-GB"/>
        </w:rPr>
      </w:pPr>
    </w:p>
    <w:p w14:paraId="0E673B08" w14:textId="1465B72D" w:rsidR="000E6138" w:rsidRPr="000E6138" w:rsidRDefault="00B41D98" w:rsidP="000E6138">
      <w:pPr>
        <w:widowControl w:val="0"/>
        <w:numPr>
          <w:ilvl w:val="1"/>
          <w:numId w:val="3"/>
        </w:numPr>
        <w:ind w:left="709" w:hanging="709"/>
        <w:jc w:val="both"/>
        <w:rPr>
          <w:rFonts w:cs="Arial"/>
          <w:szCs w:val="22"/>
          <w:lang w:val="cy-GB"/>
        </w:rPr>
      </w:pPr>
      <w:r>
        <w:rPr>
          <w:rFonts w:cs="Arial"/>
          <w:szCs w:val="22"/>
          <w:lang w:val="cy-GB"/>
        </w:rPr>
        <w:t>Os oes</w:t>
      </w:r>
      <w:r w:rsidR="000E6138" w:rsidRPr="000E6138">
        <w:rPr>
          <w:rFonts w:cs="Arial"/>
          <w:szCs w:val="22"/>
          <w:lang w:val="cy-GB"/>
        </w:rPr>
        <w:t xml:space="preserve"> anghysondeb rhwng y gyfradd a'r swm cysylltiedig </w:t>
      </w:r>
      <w:r w:rsidR="00884535">
        <w:rPr>
          <w:rFonts w:cs="Arial"/>
          <w:szCs w:val="22"/>
          <w:lang w:val="cy-GB"/>
        </w:rPr>
        <w:t xml:space="preserve">sydd wedi’i dendro </w:t>
      </w:r>
      <w:r w:rsidR="00C049B3">
        <w:rPr>
          <w:rFonts w:cs="Arial"/>
          <w:szCs w:val="22"/>
          <w:lang w:val="cy-GB"/>
        </w:rPr>
        <w:t>mewn</w:t>
      </w:r>
      <w:r w:rsidR="000E6138" w:rsidRPr="000E6138">
        <w:rPr>
          <w:rFonts w:cs="Arial"/>
          <w:szCs w:val="22"/>
          <w:lang w:val="cy-GB"/>
        </w:rPr>
        <w:t xml:space="preserve"> Atodlen </w:t>
      </w:r>
      <w:r w:rsidR="00884535">
        <w:rPr>
          <w:rFonts w:cs="Arial"/>
          <w:szCs w:val="22"/>
          <w:lang w:val="cy-GB"/>
        </w:rPr>
        <w:t>P</w:t>
      </w:r>
      <w:r w:rsidR="000E6138" w:rsidRPr="000E6138">
        <w:rPr>
          <w:rFonts w:cs="Arial"/>
          <w:szCs w:val="22"/>
          <w:lang w:val="cy-GB"/>
        </w:rPr>
        <w:t xml:space="preserve">risiau, bydd y gyfradd yn berthnasol a chaiff y swm ei addasu yn unol â hynny. </w:t>
      </w:r>
      <w:r w:rsidR="00884535">
        <w:rPr>
          <w:rFonts w:cs="Arial"/>
          <w:szCs w:val="22"/>
          <w:lang w:val="cy-GB"/>
        </w:rPr>
        <w:t>Os oes</w:t>
      </w:r>
      <w:r w:rsidR="000E6138" w:rsidRPr="000E6138">
        <w:rPr>
          <w:rFonts w:cs="Arial"/>
          <w:szCs w:val="22"/>
          <w:lang w:val="cy-GB"/>
        </w:rPr>
        <w:t xml:space="preserve"> anghysondeb rhwng y gyfradd a'r swm cysylltiedig mewn Atodlen </w:t>
      </w:r>
      <w:r w:rsidR="00C049B3">
        <w:rPr>
          <w:rFonts w:cs="Arial"/>
          <w:szCs w:val="22"/>
          <w:lang w:val="cy-GB"/>
        </w:rPr>
        <w:t>P</w:t>
      </w:r>
      <w:r w:rsidR="000E6138" w:rsidRPr="000E6138">
        <w:rPr>
          <w:rFonts w:cs="Arial"/>
          <w:szCs w:val="22"/>
          <w:lang w:val="cy-GB"/>
        </w:rPr>
        <w:t xml:space="preserve">risiau, y swm </w:t>
      </w:r>
      <w:r w:rsidR="00815B40">
        <w:rPr>
          <w:rFonts w:cs="Arial"/>
          <w:szCs w:val="22"/>
          <w:lang w:val="cy-GB"/>
        </w:rPr>
        <w:t>f</w:t>
      </w:r>
      <w:r w:rsidR="00815B40" w:rsidRPr="000E6138">
        <w:rPr>
          <w:rFonts w:cs="Arial"/>
          <w:szCs w:val="22"/>
          <w:lang w:val="cy-GB"/>
        </w:rPr>
        <w:t xml:space="preserve">ydd </w:t>
      </w:r>
      <w:r w:rsidR="000E6138" w:rsidRPr="000E6138">
        <w:rPr>
          <w:rFonts w:cs="Arial"/>
          <w:szCs w:val="22"/>
          <w:lang w:val="cy-GB"/>
        </w:rPr>
        <w:t>yn berthnasol a chaiff y gyfradd ei haddasu yn unol â hynny.</w:t>
      </w:r>
    </w:p>
    <w:p w14:paraId="29506B7D" w14:textId="77777777" w:rsidR="000E6138" w:rsidRPr="000E6138" w:rsidRDefault="000E6138" w:rsidP="00914631">
      <w:pPr>
        <w:widowControl w:val="0"/>
        <w:ind w:left="709"/>
        <w:jc w:val="both"/>
        <w:rPr>
          <w:rFonts w:cs="Arial"/>
          <w:szCs w:val="22"/>
          <w:lang w:val="cy-GB"/>
        </w:rPr>
      </w:pPr>
    </w:p>
    <w:p w14:paraId="0D385C20" w14:textId="5617830C" w:rsidR="000E6138" w:rsidRPr="000E6138" w:rsidRDefault="000E6138" w:rsidP="000E6138">
      <w:pPr>
        <w:widowControl w:val="0"/>
        <w:numPr>
          <w:ilvl w:val="1"/>
          <w:numId w:val="3"/>
        </w:numPr>
        <w:ind w:left="709" w:hanging="709"/>
        <w:jc w:val="both"/>
        <w:rPr>
          <w:rFonts w:cs="Arial"/>
          <w:szCs w:val="22"/>
          <w:lang w:val="cy-GB"/>
        </w:rPr>
      </w:pPr>
      <w:r w:rsidRPr="000E6138">
        <w:rPr>
          <w:rFonts w:cs="Arial"/>
          <w:szCs w:val="22"/>
          <w:lang w:val="cy-GB"/>
        </w:rPr>
        <w:t xml:space="preserve">Oni </w:t>
      </w:r>
      <w:r w:rsidR="00815B40">
        <w:rPr>
          <w:rFonts w:cs="Arial"/>
          <w:szCs w:val="22"/>
          <w:lang w:val="cy-GB"/>
        </w:rPr>
        <w:t xml:space="preserve">bai y </w:t>
      </w:r>
      <w:r w:rsidRPr="000E6138">
        <w:rPr>
          <w:rFonts w:cs="Arial"/>
          <w:szCs w:val="22"/>
          <w:lang w:val="cy-GB"/>
        </w:rPr>
        <w:t xml:space="preserve">nodir yn wahanol, bydd cost cydymffurfio â Rhagamodau'r Prif Gontract gydag Amodau Arbennig a Chyffredinol y Contract yn cael ei chynnwys gan y cyfraddau a'r prisiau a fewnosodwyd yn </w:t>
      </w:r>
      <w:r w:rsidR="00852AF3">
        <w:rPr>
          <w:rFonts w:cs="Arial"/>
          <w:szCs w:val="22"/>
          <w:lang w:val="cy-GB"/>
        </w:rPr>
        <w:t>erbyn yr eitemau yn yr Atodlen P</w:t>
      </w:r>
      <w:r w:rsidRPr="000E6138">
        <w:rPr>
          <w:rFonts w:cs="Arial"/>
          <w:szCs w:val="22"/>
          <w:lang w:val="cy-GB"/>
        </w:rPr>
        <w:t>risiau.</w:t>
      </w:r>
    </w:p>
    <w:p w14:paraId="4632F691" w14:textId="77777777" w:rsidR="000E6138" w:rsidRPr="000E6138" w:rsidRDefault="000E6138" w:rsidP="00914631">
      <w:pPr>
        <w:widowControl w:val="0"/>
        <w:ind w:left="709"/>
        <w:jc w:val="both"/>
        <w:rPr>
          <w:rFonts w:cs="Arial"/>
          <w:szCs w:val="22"/>
          <w:lang w:val="cy-GB"/>
        </w:rPr>
      </w:pPr>
    </w:p>
    <w:p w14:paraId="2C29E255" w14:textId="394E373A" w:rsidR="000E6138" w:rsidRPr="000E6138" w:rsidRDefault="000E6138" w:rsidP="000E6138">
      <w:pPr>
        <w:widowControl w:val="0"/>
        <w:numPr>
          <w:ilvl w:val="1"/>
          <w:numId w:val="3"/>
        </w:numPr>
        <w:ind w:left="709" w:hanging="709"/>
        <w:jc w:val="both"/>
        <w:rPr>
          <w:rFonts w:cs="Arial"/>
          <w:szCs w:val="22"/>
          <w:lang w:val="cy-GB"/>
        </w:rPr>
      </w:pPr>
      <w:r w:rsidRPr="000E6138">
        <w:rPr>
          <w:rFonts w:cs="Arial"/>
          <w:szCs w:val="22"/>
          <w:lang w:val="cy-GB"/>
        </w:rPr>
        <w:t xml:space="preserve">Yn yr Atodlen </w:t>
      </w:r>
      <w:r w:rsidR="0058190A">
        <w:rPr>
          <w:rFonts w:cs="Arial"/>
          <w:szCs w:val="22"/>
          <w:lang w:val="cy-GB"/>
        </w:rPr>
        <w:t>P</w:t>
      </w:r>
      <w:r w:rsidRPr="000E6138">
        <w:rPr>
          <w:rFonts w:cs="Arial"/>
          <w:szCs w:val="22"/>
          <w:lang w:val="cy-GB"/>
        </w:rPr>
        <w:t>risiau, mae disgrifiadau'r eitemau</w:t>
      </w:r>
      <w:r w:rsidR="0058190A">
        <w:rPr>
          <w:rFonts w:cs="Arial"/>
          <w:szCs w:val="22"/>
          <w:lang w:val="cy-GB"/>
        </w:rPr>
        <w:t>’</w:t>
      </w:r>
      <w:r w:rsidRPr="000E6138">
        <w:rPr>
          <w:rFonts w:cs="Arial"/>
          <w:szCs w:val="22"/>
          <w:lang w:val="cy-GB"/>
        </w:rPr>
        <w:t xml:space="preserve">n nodi'r gwaith </w:t>
      </w:r>
      <w:r w:rsidR="00852AF3">
        <w:rPr>
          <w:rFonts w:cs="Arial"/>
          <w:szCs w:val="22"/>
          <w:lang w:val="cy-GB"/>
        </w:rPr>
        <w:t>sy’n dod o d</w:t>
      </w:r>
      <w:r w:rsidRPr="000E6138">
        <w:rPr>
          <w:rFonts w:cs="Arial"/>
          <w:szCs w:val="22"/>
          <w:lang w:val="cy-GB"/>
        </w:rPr>
        <w:t xml:space="preserve">an yr eitemau priodol, ond mae union natur a </w:t>
      </w:r>
      <w:r w:rsidR="00852AF3">
        <w:rPr>
          <w:rFonts w:cs="Arial"/>
          <w:szCs w:val="22"/>
          <w:lang w:val="cy-GB"/>
        </w:rPr>
        <w:t>graddfa’r</w:t>
      </w:r>
      <w:r w:rsidRPr="000E6138">
        <w:rPr>
          <w:rFonts w:cs="Arial"/>
          <w:szCs w:val="22"/>
          <w:lang w:val="cy-GB"/>
        </w:rPr>
        <w:t xml:space="preserve"> gwaith i'w </w:t>
      </w:r>
      <w:r w:rsidR="00852AF3">
        <w:rPr>
          <w:rFonts w:cs="Arial"/>
          <w:szCs w:val="22"/>
          <w:lang w:val="cy-GB"/>
        </w:rPr>
        <w:t>gwblhau’n cael ei ganfod d</w:t>
      </w:r>
      <w:r w:rsidRPr="000E6138">
        <w:rPr>
          <w:rFonts w:cs="Arial"/>
          <w:szCs w:val="22"/>
          <w:lang w:val="cy-GB"/>
        </w:rPr>
        <w:t>rwy gyfeirio at y Fanyleb a Rhagamodau'r Prif Gontract / Amodau'r Contract.</w:t>
      </w:r>
    </w:p>
    <w:p w14:paraId="5DDC9F8F" w14:textId="77777777" w:rsidR="000E6138" w:rsidRPr="000E6138" w:rsidRDefault="000E6138" w:rsidP="00914631">
      <w:pPr>
        <w:widowControl w:val="0"/>
        <w:ind w:left="709"/>
        <w:jc w:val="both"/>
        <w:rPr>
          <w:rFonts w:cs="Arial"/>
          <w:szCs w:val="22"/>
          <w:lang w:val="cy-GB"/>
        </w:rPr>
      </w:pPr>
    </w:p>
    <w:p w14:paraId="42DE6C62" w14:textId="08A85937" w:rsidR="000E6138" w:rsidRDefault="000E6138" w:rsidP="000E6138">
      <w:pPr>
        <w:widowControl w:val="0"/>
        <w:numPr>
          <w:ilvl w:val="1"/>
          <w:numId w:val="3"/>
        </w:numPr>
        <w:ind w:left="709" w:hanging="709"/>
        <w:jc w:val="both"/>
        <w:rPr>
          <w:rFonts w:cs="Arial"/>
          <w:szCs w:val="22"/>
          <w:lang w:val="cy-GB"/>
        </w:rPr>
      </w:pPr>
      <w:r w:rsidRPr="000E6138">
        <w:rPr>
          <w:rFonts w:cs="Arial"/>
          <w:szCs w:val="22"/>
          <w:lang w:val="cy-GB"/>
        </w:rPr>
        <w:t xml:space="preserve">Ystyrir bod y cyfraddau a'r prisiau a nodir yn yr Atodlen </w:t>
      </w:r>
      <w:r w:rsidR="00852AF3">
        <w:rPr>
          <w:rFonts w:cs="Arial"/>
          <w:szCs w:val="22"/>
          <w:lang w:val="cy-GB"/>
        </w:rPr>
        <w:t>P</w:t>
      </w:r>
      <w:r w:rsidRPr="000E6138">
        <w:rPr>
          <w:rFonts w:cs="Arial"/>
          <w:szCs w:val="22"/>
          <w:lang w:val="cy-GB"/>
        </w:rPr>
        <w:t xml:space="preserve">risiau yn werth llawn cynhwysol y gwaith </w:t>
      </w:r>
      <w:r w:rsidR="00852AF3">
        <w:rPr>
          <w:rFonts w:cs="Arial"/>
          <w:szCs w:val="22"/>
          <w:lang w:val="cy-GB"/>
        </w:rPr>
        <w:t>sy’n dod o d</w:t>
      </w:r>
      <w:r w:rsidRPr="000E6138">
        <w:rPr>
          <w:rFonts w:cs="Arial"/>
          <w:szCs w:val="22"/>
          <w:lang w:val="cy-GB"/>
        </w:rPr>
        <w:t>an yr eitemau priodol, gan gynnwys</w:t>
      </w:r>
      <w:r w:rsidR="00852AF3">
        <w:rPr>
          <w:rFonts w:cs="Arial"/>
          <w:szCs w:val="22"/>
          <w:lang w:val="cy-GB"/>
        </w:rPr>
        <w:t>,</w:t>
      </w:r>
      <w:r w:rsidRPr="000E6138">
        <w:rPr>
          <w:rFonts w:cs="Arial"/>
          <w:szCs w:val="22"/>
          <w:lang w:val="cy-GB"/>
        </w:rPr>
        <w:t xml:space="preserve"> ond heb fod yn gyfyngedig i</w:t>
      </w:r>
      <w:r w:rsidR="00852AF3">
        <w:rPr>
          <w:rFonts w:cs="Arial"/>
          <w:szCs w:val="22"/>
          <w:lang w:val="cy-GB"/>
        </w:rPr>
        <w:t>, y</w:t>
      </w:r>
      <w:r w:rsidRPr="000E6138">
        <w:rPr>
          <w:rFonts w:cs="Arial"/>
          <w:szCs w:val="22"/>
          <w:lang w:val="cy-GB"/>
        </w:rPr>
        <w:t xml:space="preserve"> canlynol, oni </w:t>
      </w:r>
      <w:r w:rsidR="00852AF3">
        <w:rPr>
          <w:rFonts w:cs="Arial"/>
          <w:szCs w:val="22"/>
          <w:lang w:val="cy-GB"/>
        </w:rPr>
        <w:t xml:space="preserve">bai y </w:t>
      </w:r>
      <w:r w:rsidRPr="000E6138">
        <w:rPr>
          <w:rFonts w:cs="Arial"/>
          <w:szCs w:val="22"/>
          <w:lang w:val="cy-GB"/>
        </w:rPr>
        <w:t>nodir yn benodol fel arall:</w:t>
      </w:r>
    </w:p>
    <w:p w14:paraId="0F69C593" w14:textId="77777777" w:rsidR="00844D0D" w:rsidRPr="00C60889" w:rsidRDefault="00844D0D" w:rsidP="00FB458C">
      <w:pPr>
        <w:tabs>
          <w:tab w:val="left" w:pos="567"/>
        </w:tabs>
        <w:ind w:left="1134" w:hanging="567"/>
        <w:jc w:val="both"/>
        <w:rPr>
          <w:rFonts w:cs="Arial"/>
          <w:lang w:val="cy-GB"/>
        </w:rPr>
      </w:pPr>
    </w:p>
    <w:p w14:paraId="11FA2D9D" w14:textId="45BDD01A"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Llafur a chostau cysylltiedig â hynny gan gynnwys yr holl lwfansau safle.</w:t>
      </w:r>
    </w:p>
    <w:p w14:paraId="45B48E31" w14:textId="77777777" w:rsidR="000E6138" w:rsidRPr="000E6138" w:rsidRDefault="000E6138" w:rsidP="00CA5090">
      <w:pPr>
        <w:tabs>
          <w:tab w:val="left" w:pos="567"/>
        </w:tabs>
        <w:ind w:left="1134"/>
        <w:jc w:val="both"/>
        <w:rPr>
          <w:rFonts w:cs="Arial"/>
          <w:lang w:val="cy-GB"/>
        </w:rPr>
      </w:pPr>
    </w:p>
    <w:p w14:paraId="3ABFC372" w14:textId="31DB74C7" w:rsidR="000E6138" w:rsidRPr="000E6138" w:rsidRDefault="00C82551" w:rsidP="000E6138">
      <w:pPr>
        <w:numPr>
          <w:ilvl w:val="0"/>
          <w:numId w:val="5"/>
        </w:numPr>
        <w:tabs>
          <w:tab w:val="left" w:pos="567"/>
        </w:tabs>
        <w:ind w:left="1134" w:hanging="567"/>
        <w:jc w:val="both"/>
        <w:rPr>
          <w:rFonts w:cs="Arial"/>
          <w:lang w:val="cy-GB"/>
        </w:rPr>
      </w:pPr>
      <w:r>
        <w:rPr>
          <w:rFonts w:cs="Arial"/>
          <w:lang w:val="cy-GB"/>
        </w:rPr>
        <w:t>Peiriannau</w:t>
      </w:r>
      <w:r w:rsidR="000E6138" w:rsidRPr="000E6138">
        <w:rPr>
          <w:rFonts w:cs="Arial"/>
          <w:lang w:val="cy-GB"/>
        </w:rPr>
        <w:t xml:space="preserve"> a chostau cysylltiedig â hynny gan gynnwys cludiant i'r safle ac oddi yno.</w:t>
      </w:r>
    </w:p>
    <w:p w14:paraId="69B9B77D" w14:textId="77777777" w:rsidR="000E6138" w:rsidRPr="000E6138" w:rsidRDefault="000E6138" w:rsidP="00CA5090">
      <w:pPr>
        <w:tabs>
          <w:tab w:val="left" w:pos="567"/>
        </w:tabs>
        <w:ind w:left="1134"/>
        <w:jc w:val="both"/>
        <w:rPr>
          <w:rFonts w:cs="Arial"/>
          <w:lang w:val="cy-GB"/>
        </w:rPr>
      </w:pPr>
    </w:p>
    <w:p w14:paraId="14C136C4" w14:textId="5B0B097D"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Cyflenwi, llwytho, cludo a danfon i'r safle, dadlwytho, trin a storio deunyddiau a nwyddau.</w:t>
      </w:r>
    </w:p>
    <w:p w14:paraId="535EB673" w14:textId="77777777" w:rsidR="000E6138" w:rsidRPr="000E6138" w:rsidRDefault="000E6138" w:rsidP="00CA5090">
      <w:pPr>
        <w:tabs>
          <w:tab w:val="left" w:pos="567"/>
        </w:tabs>
        <w:ind w:left="1134"/>
        <w:jc w:val="both"/>
        <w:rPr>
          <w:rFonts w:cs="Arial"/>
          <w:lang w:val="cy-GB"/>
        </w:rPr>
      </w:pPr>
    </w:p>
    <w:p w14:paraId="738A2AEC" w14:textId="2B8B7E79"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Derbyn danfoniad deunyddiau a nwyddau a gyflenw</w:t>
      </w:r>
      <w:r w:rsidR="00CA5090">
        <w:rPr>
          <w:rFonts w:cs="Arial"/>
          <w:lang w:val="cy-GB"/>
        </w:rPr>
        <w:t>ir</w:t>
      </w:r>
      <w:r w:rsidRPr="000E6138">
        <w:rPr>
          <w:rFonts w:cs="Arial"/>
          <w:lang w:val="cy-GB"/>
        </w:rPr>
        <w:t xml:space="preserve"> gan eraill, llwytho, cludo a danfon i'r safle, dadlwytho, trin, storio a dychwelyd unrhyw ormodedd.</w:t>
      </w:r>
    </w:p>
    <w:p w14:paraId="169D9513" w14:textId="77777777" w:rsidR="000E6138" w:rsidRPr="000E6138" w:rsidRDefault="000E6138" w:rsidP="00CA5090">
      <w:pPr>
        <w:tabs>
          <w:tab w:val="left" w:pos="567"/>
        </w:tabs>
        <w:ind w:left="1134"/>
        <w:jc w:val="both"/>
        <w:rPr>
          <w:rFonts w:cs="Arial"/>
          <w:lang w:val="cy-GB"/>
        </w:rPr>
      </w:pPr>
    </w:p>
    <w:p w14:paraId="366CBEC3" w14:textId="56B79CC3"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lastRenderedPageBreak/>
        <w:t xml:space="preserve">Cydosod, cymysgu, trwsio, </w:t>
      </w:r>
      <w:r w:rsidR="00CC184F">
        <w:rPr>
          <w:rFonts w:cs="Arial"/>
          <w:lang w:val="cy-GB"/>
        </w:rPr>
        <w:t>esgyn</w:t>
      </w:r>
      <w:r w:rsidRPr="000E6138">
        <w:rPr>
          <w:rFonts w:cs="Arial"/>
          <w:lang w:val="cy-GB"/>
        </w:rPr>
        <w:t xml:space="preserve">, codi, </w:t>
      </w:r>
      <w:r w:rsidR="00CC184F">
        <w:rPr>
          <w:rFonts w:cs="Arial"/>
          <w:lang w:val="cy-GB"/>
        </w:rPr>
        <w:t xml:space="preserve">hoistio, </w:t>
      </w:r>
      <w:r w:rsidRPr="000E6138">
        <w:rPr>
          <w:rFonts w:cs="Arial"/>
          <w:lang w:val="cy-GB"/>
        </w:rPr>
        <w:t xml:space="preserve">trin, lledaenu, gosod a </w:t>
      </w:r>
      <w:r w:rsidR="00CC184F">
        <w:rPr>
          <w:rFonts w:cs="Arial"/>
          <w:lang w:val="cy-GB"/>
        </w:rPr>
        <w:t>rhoi</w:t>
      </w:r>
      <w:r w:rsidRPr="000E6138">
        <w:rPr>
          <w:rFonts w:cs="Arial"/>
          <w:lang w:val="cy-GB"/>
        </w:rPr>
        <w:t xml:space="preserve"> deunyddiau a nwyddau yn eu lle.</w:t>
      </w:r>
    </w:p>
    <w:p w14:paraId="04DF15E9" w14:textId="77777777" w:rsidR="000E6138" w:rsidRPr="000E6138" w:rsidRDefault="000E6138" w:rsidP="00CA5090">
      <w:pPr>
        <w:tabs>
          <w:tab w:val="left" w:pos="567"/>
        </w:tabs>
        <w:ind w:left="1134"/>
        <w:jc w:val="both"/>
        <w:rPr>
          <w:rFonts w:cs="Arial"/>
          <w:lang w:val="cy-GB"/>
        </w:rPr>
      </w:pPr>
    </w:p>
    <w:p w14:paraId="7D5841AA" w14:textId="1FA056AC"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Gwastraff, swmpio a chrebachu deunyddiau.</w:t>
      </w:r>
    </w:p>
    <w:p w14:paraId="3DDC1589" w14:textId="77777777" w:rsidR="000E6138" w:rsidRPr="000E6138" w:rsidRDefault="000E6138" w:rsidP="00CA5090">
      <w:pPr>
        <w:tabs>
          <w:tab w:val="left" w:pos="567"/>
        </w:tabs>
        <w:ind w:left="1134"/>
        <w:jc w:val="both"/>
        <w:rPr>
          <w:rFonts w:cs="Arial"/>
          <w:lang w:val="cy-GB"/>
        </w:rPr>
      </w:pPr>
    </w:p>
    <w:p w14:paraId="3F330F7F" w14:textId="608B177D"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Symud a gwaredu deunyddiau gormodol neu rwbel oddi ar y safle a chostau mewn cysylltiad â hynny</w:t>
      </w:r>
      <w:r w:rsidR="000E6174">
        <w:rPr>
          <w:rFonts w:cs="Arial"/>
          <w:lang w:val="cy-GB"/>
        </w:rPr>
        <w:t>,</w:t>
      </w:r>
      <w:r w:rsidRPr="000E6138">
        <w:rPr>
          <w:rFonts w:cs="Arial"/>
          <w:lang w:val="cy-GB"/>
        </w:rPr>
        <w:t xml:space="preserve"> gan gynnwys ffioedd tipio.</w:t>
      </w:r>
    </w:p>
    <w:p w14:paraId="24E6561A" w14:textId="77777777" w:rsidR="000E6138" w:rsidRPr="000E6138" w:rsidRDefault="000E6138" w:rsidP="00CA5090">
      <w:pPr>
        <w:tabs>
          <w:tab w:val="left" w:pos="567"/>
        </w:tabs>
        <w:ind w:left="1134"/>
        <w:jc w:val="both"/>
        <w:rPr>
          <w:rFonts w:cs="Arial"/>
          <w:lang w:val="cy-GB"/>
        </w:rPr>
      </w:pPr>
    </w:p>
    <w:p w14:paraId="3381EA8E" w14:textId="0EC7CFEB"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Gwaith dros dro.</w:t>
      </w:r>
    </w:p>
    <w:p w14:paraId="1A100B87" w14:textId="77777777" w:rsidR="000E6138" w:rsidRPr="000E6138" w:rsidRDefault="000E6138" w:rsidP="00CA5090">
      <w:pPr>
        <w:tabs>
          <w:tab w:val="left" w:pos="567"/>
        </w:tabs>
        <w:ind w:left="1134"/>
        <w:jc w:val="both"/>
        <w:rPr>
          <w:rFonts w:cs="Arial"/>
          <w:lang w:val="cy-GB"/>
        </w:rPr>
      </w:pPr>
    </w:p>
    <w:p w14:paraId="7496E786" w14:textId="393242F9"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 xml:space="preserve">Darparu </w:t>
      </w:r>
      <w:r w:rsidR="00E65EB0">
        <w:rPr>
          <w:rFonts w:cs="Arial"/>
          <w:lang w:val="cy-GB"/>
        </w:rPr>
        <w:t>man</w:t>
      </w:r>
      <w:r w:rsidRPr="000E6138">
        <w:rPr>
          <w:rFonts w:cs="Arial"/>
          <w:lang w:val="cy-GB"/>
        </w:rPr>
        <w:t xml:space="preserve"> gwaith.</w:t>
      </w:r>
    </w:p>
    <w:p w14:paraId="5C3CE355" w14:textId="77777777" w:rsidR="000E6138" w:rsidRPr="000E6138" w:rsidRDefault="000E6138" w:rsidP="00CA5090">
      <w:pPr>
        <w:tabs>
          <w:tab w:val="left" w:pos="567"/>
        </w:tabs>
        <w:ind w:left="1134"/>
        <w:jc w:val="both"/>
        <w:rPr>
          <w:rFonts w:cs="Arial"/>
          <w:lang w:val="cy-GB"/>
        </w:rPr>
      </w:pPr>
    </w:p>
    <w:p w14:paraId="26EA2433" w14:textId="2DD2DCF5"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Hysbysu, gwneud trefniadau a chysylltu â'r holl gyrff statudol, awdurdodau a chleientiaid perthnasol i ga</w:t>
      </w:r>
      <w:r w:rsidR="00BC0A9A">
        <w:rPr>
          <w:rFonts w:cs="Arial"/>
          <w:lang w:val="cy-GB"/>
        </w:rPr>
        <w:t>el yr holl drwyddedau a chaniata</w:t>
      </w:r>
      <w:r w:rsidRPr="000E6138">
        <w:rPr>
          <w:rFonts w:cs="Arial"/>
          <w:lang w:val="cy-GB"/>
        </w:rPr>
        <w:t>dau sy'n angenrheidiol ar gyfer cyflawni'r gwaith a'r costau mewn cysylltiad â hynny.</w:t>
      </w:r>
    </w:p>
    <w:p w14:paraId="7F7B76B7" w14:textId="77777777" w:rsidR="000E6138" w:rsidRPr="000E6138" w:rsidRDefault="000E6138" w:rsidP="00E65EB0">
      <w:pPr>
        <w:tabs>
          <w:tab w:val="left" w:pos="567"/>
        </w:tabs>
        <w:ind w:left="1134"/>
        <w:jc w:val="both"/>
        <w:rPr>
          <w:rFonts w:cs="Arial"/>
          <w:lang w:val="cy-GB"/>
        </w:rPr>
      </w:pPr>
    </w:p>
    <w:p w14:paraId="3E86418B" w14:textId="404DDCB4"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Cymryd rhagofalon a mesurau cyn belled ag y bo</w:t>
      </w:r>
      <w:r w:rsidR="000E6174">
        <w:rPr>
          <w:rFonts w:cs="Arial"/>
          <w:lang w:val="cy-GB"/>
        </w:rPr>
        <w:t xml:space="preserve"> hynny</w:t>
      </w:r>
      <w:r w:rsidRPr="000E6138">
        <w:rPr>
          <w:rFonts w:cs="Arial"/>
          <w:lang w:val="cy-GB"/>
        </w:rPr>
        <w:t xml:space="preserve">'n rhesymol ac </w:t>
      </w:r>
      <w:r w:rsidR="000E6174">
        <w:rPr>
          <w:rFonts w:cs="Arial"/>
          <w:lang w:val="cy-GB"/>
        </w:rPr>
        <w:t xml:space="preserve">yn </w:t>
      </w:r>
      <w:r w:rsidRPr="000E6138">
        <w:rPr>
          <w:rFonts w:cs="Arial"/>
          <w:lang w:val="cy-GB"/>
        </w:rPr>
        <w:t>ymarferol i atal ymyrraeth â neu ddifrod i strwythurau, gwasanaethau, cyfleustodau, ffyrdd, llwybr</w:t>
      </w:r>
      <w:r w:rsidR="000E6174">
        <w:rPr>
          <w:rFonts w:cs="Arial"/>
          <w:lang w:val="cy-GB"/>
        </w:rPr>
        <w:t>au troed, ardaloedd wedi'u palma</w:t>
      </w:r>
      <w:r w:rsidRPr="000E6138">
        <w:rPr>
          <w:rFonts w:cs="Arial"/>
          <w:lang w:val="cy-GB"/>
        </w:rPr>
        <w:t xml:space="preserve">ntu, systemau draenio, mynedfeydd cerbydau a cherddwyr cyhoeddus a phreifat, </w:t>
      </w:r>
      <w:r w:rsidR="00E15D2A">
        <w:rPr>
          <w:rFonts w:cs="Arial"/>
          <w:lang w:val="cy-GB"/>
        </w:rPr>
        <w:t xml:space="preserve">a </w:t>
      </w:r>
      <w:r w:rsidRPr="000E6138">
        <w:rPr>
          <w:rFonts w:cs="Arial"/>
          <w:lang w:val="cy-GB"/>
        </w:rPr>
        <w:t>c</w:t>
      </w:r>
      <w:r w:rsidR="00E15D2A">
        <w:rPr>
          <w:rFonts w:cs="Arial"/>
          <w:lang w:val="cy-GB"/>
        </w:rPr>
        <w:t>h</w:t>
      </w:r>
      <w:r w:rsidRPr="000E6138">
        <w:rPr>
          <w:rFonts w:cs="Arial"/>
          <w:lang w:val="cy-GB"/>
        </w:rPr>
        <w:t xml:space="preserve">oed presennol, gan gynnwys darparu mynediad </w:t>
      </w:r>
      <w:r w:rsidR="00E15D2A">
        <w:rPr>
          <w:rFonts w:cs="Arial"/>
          <w:lang w:val="cy-GB"/>
        </w:rPr>
        <w:t>arall</w:t>
      </w:r>
      <w:r w:rsidRPr="000E6138">
        <w:rPr>
          <w:rFonts w:cs="Arial"/>
          <w:lang w:val="cy-GB"/>
        </w:rPr>
        <w:t>, os oes angen.</w:t>
      </w:r>
    </w:p>
    <w:p w14:paraId="3F8D3D19" w14:textId="77777777" w:rsidR="000E6138" w:rsidRPr="000E6138" w:rsidRDefault="000E6138" w:rsidP="00E65EB0">
      <w:pPr>
        <w:tabs>
          <w:tab w:val="left" w:pos="567"/>
        </w:tabs>
        <w:ind w:left="1134"/>
        <w:jc w:val="both"/>
        <w:rPr>
          <w:rFonts w:cs="Arial"/>
          <w:lang w:val="cy-GB"/>
        </w:rPr>
      </w:pPr>
    </w:p>
    <w:p w14:paraId="286DCC7D" w14:textId="2F69ED08"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Effaith cyflwyno'r gwaith fesul cam neu newid neu ychwanegu at wasanaethau a chyflenwadau presennol i'r graddau y mae gwaith o'r fath wedi'i nodi neu wedi'i awgrymu'n rhesymol yn y contract.</w:t>
      </w:r>
    </w:p>
    <w:p w14:paraId="174A9A2D" w14:textId="77777777" w:rsidR="000E6138" w:rsidRPr="000E6138" w:rsidRDefault="000E6138" w:rsidP="00E65EB0">
      <w:pPr>
        <w:tabs>
          <w:tab w:val="left" w:pos="567"/>
        </w:tabs>
        <w:ind w:left="1134"/>
        <w:jc w:val="both"/>
        <w:rPr>
          <w:rFonts w:cs="Arial"/>
          <w:lang w:val="cy-GB"/>
        </w:rPr>
      </w:pPr>
    </w:p>
    <w:p w14:paraId="24095DC2" w14:textId="3A4F6463"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Cadw'r gwaith lle bo angen, a chyn belled ag y bo</w:t>
      </w:r>
      <w:r w:rsidR="00542DD2">
        <w:rPr>
          <w:rFonts w:cs="Arial"/>
          <w:lang w:val="cy-GB"/>
        </w:rPr>
        <w:t xml:space="preserve"> hynny</w:t>
      </w:r>
      <w:r w:rsidRPr="000E6138">
        <w:rPr>
          <w:rFonts w:cs="Arial"/>
          <w:lang w:val="cy-GB"/>
        </w:rPr>
        <w:t xml:space="preserve">'n ymarferol, yn rhydd o ddŵr ac wedi'i </w:t>
      </w:r>
      <w:r w:rsidR="00542DD2">
        <w:rPr>
          <w:rFonts w:cs="Arial"/>
          <w:lang w:val="cy-GB"/>
        </w:rPr>
        <w:t>warchod</w:t>
      </w:r>
      <w:r w:rsidRPr="000E6138">
        <w:rPr>
          <w:rFonts w:cs="Arial"/>
          <w:lang w:val="cy-GB"/>
        </w:rPr>
        <w:t xml:space="preserve"> rhag difrod oherwydd dŵr a</w:t>
      </w:r>
      <w:r w:rsidR="00542DD2">
        <w:rPr>
          <w:rFonts w:cs="Arial"/>
          <w:lang w:val="cy-GB"/>
        </w:rPr>
        <w:t>c</w:t>
      </w:r>
      <w:r w:rsidRPr="000E6138">
        <w:rPr>
          <w:rFonts w:cs="Arial"/>
          <w:lang w:val="cy-GB"/>
        </w:rPr>
        <w:t xml:space="preserve"> amodau tywydd a allai effeithio'n </w:t>
      </w:r>
      <w:r w:rsidR="00542DD2">
        <w:rPr>
          <w:rFonts w:cs="Arial"/>
          <w:lang w:val="cy-GB"/>
        </w:rPr>
        <w:t>niweidiol</w:t>
      </w:r>
      <w:r w:rsidRPr="000E6138">
        <w:rPr>
          <w:rFonts w:cs="Arial"/>
          <w:lang w:val="cy-GB"/>
        </w:rPr>
        <w:t xml:space="preserve"> ar y gwaith.</w:t>
      </w:r>
    </w:p>
    <w:p w14:paraId="165E91CD" w14:textId="77777777" w:rsidR="000E6138" w:rsidRPr="000E6138" w:rsidRDefault="000E6138" w:rsidP="00E65EB0">
      <w:pPr>
        <w:tabs>
          <w:tab w:val="left" w:pos="567"/>
        </w:tabs>
        <w:ind w:left="1134"/>
        <w:jc w:val="both"/>
        <w:rPr>
          <w:rFonts w:cs="Arial"/>
          <w:lang w:val="cy-GB"/>
        </w:rPr>
      </w:pPr>
    </w:p>
    <w:p w14:paraId="450C3366" w14:textId="3B08E0B7"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Cyflwyno i Chwaraeon Cymru</w:t>
      </w:r>
      <w:r w:rsidR="00542DD2">
        <w:rPr>
          <w:rFonts w:cs="Arial"/>
          <w:lang w:val="cy-GB"/>
        </w:rPr>
        <w:t xml:space="preserve"> y</w:t>
      </w:r>
      <w:r w:rsidRPr="000E6138">
        <w:rPr>
          <w:rFonts w:cs="Arial"/>
          <w:lang w:val="cy-GB"/>
        </w:rPr>
        <w:t xml:space="preserve">r holl </w:t>
      </w:r>
      <w:r w:rsidR="00542DD2">
        <w:rPr>
          <w:rFonts w:cs="Arial"/>
          <w:lang w:val="cy-GB"/>
        </w:rPr>
        <w:t>ddarluniau</w:t>
      </w:r>
      <w:r w:rsidRPr="000E6138">
        <w:rPr>
          <w:rFonts w:cs="Arial"/>
          <w:lang w:val="cy-GB"/>
        </w:rPr>
        <w:t>, manylion y gweithdrefnau a'r dulliau adeiladu i'w defnyddio, cyfrifiadau, llenyddiaeth dechnegol, tystysgrifau pr</w:t>
      </w:r>
      <w:r w:rsidR="0016066E">
        <w:rPr>
          <w:rFonts w:cs="Arial"/>
          <w:lang w:val="cy-GB"/>
        </w:rPr>
        <w:t>ofi</w:t>
      </w:r>
      <w:r w:rsidRPr="000E6138">
        <w:rPr>
          <w:rFonts w:cs="Arial"/>
          <w:lang w:val="cy-GB"/>
        </w:rPr>
        <w:t xml:space="preserve"> ac unrhyw ddogfennau neu wybodaeth arall y mae'n ofynnol eu cyflwyno yn unol â'r Fanyleb a dogfennau'r tendr.</w:t>
      </w:r>
    </w:p>
    <w:p w14:paraId="001CA64D" w14:textId="77777777" w:rsidR="000E6138" w:rsidRPr="000E6138" w:rsidRDefault="000E6138" w:rsidP="00E65EB0">
      <w:pPr>
        <w:tabs>
          <w:tab w:val="left" w:pos="567"/>
        </w:tabs>
        <w:ind w:left="1134"/>
        <w:jc w:val="both"/>
        <w:rPr>
          <w:rFonts w:cs="Arial"/>
          <w:lang w:val="cy-GB"/>
        </w:rPr>
      </w:pPr>
    </w:p>
    <w:p w14:paraId="66248E12" w14:textId="2310C260"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Yr holl gostau ar gyfer systemau sicrhau ansawdd</w:t>
      </w:r>
      <w:r w:rsidR="00FF1BC6">
        <w:rPr>
          <w:rFonts w:cs="Arial"/>
          <w:lang w:val="cy-GB"/>
        </w:rPr>
        <w:t>,</w:t>
      </w:r>
      <w:r w:rsidRPr="000E6138">
        <w:rPr>
          <w:rFonts w:cs="Arial"/>
          <w:lang w:val="cy-GB"/>
        </w:rPr>
        <w:t xml:space="preserve"> gan gynnwys cynnal yr holl brofion a darparu tystysgrifau cydymffurfiaeth.</w:t>
      </w:r>
    </w:p>
    <w:p w14:paraId="236B27ED" w14:textId="77777777" w:rsidR="000E6138" w:rsidRPr="000E6138" w:rsidRDefault="000E6138" w:rsidP="00E65EB0">
      <w:pPr>
        <w:tabs>
          <w:tab w:val="left" w:pos="567"/>
        </w:tabs>
        <w:ind w:left="1134"/>
        <w:jc w:val="both"/>
        <w:rPr>
          <w:rFonts w:cs="Arial"/>
          <w:lang w:val="cy-GB"/>
        </w:rPr>
      </w:pPr>
    </w:p>
    <w:p w14:paraId="60E779B9" w14:textId="6F77CB13"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Presenoldeb a chludiant ar gyfer samplu a phrofi a gynhelir gan Chwaraeon Cymru a chyflenwi canlyniadau profion a gynhelir gan y Contractwr.</w:t>
      </w:r>
    </w:p>
    <w:p w14:paraId="2B35AB1D" w14:textId="77777777" w:rsidR="000E6138" w:rsidRPr="000E6138" w:rsidRDefault="000E6138" w:rsidP="00E65EB0">
      <w:pPr>
        <w:tabs>
          <w:tab w:val="left" w:pos="567"/>
        </w:tabs>
        <w:ind w:left="1134"/>
        <w:jc w:val="both"/>
        <w:rPr>
          <w:rFonts w:cs="Arial"/>
          <w:lang w:val="cy-GB"/>
        </w:rPr>
      </w:pPr>
    </w:p>
    <w:p w14:paraId="44F24982" w14:textId="7D510294"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 xml:space="preserve">Ffioedd sefydlu, ffioedd </w:t>
      </w:r>
      <w:r w:rsidR="001151A9">
        <w:rPr>
          <w:rFonts w:cs="Arial"/>
          <w:lang w:val="cy-GB"/>
        </w:rPr>
        <w:t>gorbenion</w:t>
      </w:r>
      <w:r w:rsidRPr="000E6138">
        <w:rPr>
          <w:rFonts w:cs="Arial"/>
          <w:lang w:val="cy-GB"/>
        </w:rPr>
        <w:t>, elw a'r holl gostau rhagarweiniol.</w:t>
      </w:r>
    </w:p>
    <w:p w14:paraId="1DFACF21" w14:textId="77777777" w:rsidR="000E6138" w:rsidRPr="000E6138" w:rsidRDefault="000E6138" w:rsidP="00E65EB0">
      <w:pPr>
        <w:tabs>
          <w:tab w:val="left" w:pos="567"/>
        </w:tabs>
        <w:ind w:left="1134"/>
        <w:jc w:val="both"/>
        <w:rPr>
          <w:rFonts w:cs="Arial"/>
          <w:lang w:val="cy-GB"/>
        </w:rPr>
      </w:pPr>
    </w:p>
    <w:p w14:paraId="39E8E2BB" w14:textId="6048EC03" w:rsidR="000E6138" w:rsidRPr="000E6138" w:rsidRDefault="000E6138" w:rsidP="000E6138">
      <w:pPr>
        <w:numPr>
          <w:ilvl w:val="0"/>
          <w:numId w:val="5"/>
        </w:numPr>
        <w:tabs>
          <w:tab w:val="left" w:pos="567"/>
        </w:tabs>
        <w:ind w:left="1134" w:hanging="567"/>
        <w:jc w:val="both"/>
        <w:rPr>
          <w:rFonts w:cs="Arial"/>
          <w:lang w:val="cy-GB"/>
        </w:rPr>
      </w:pPr>
      <w:r w:rsidRPr="000E6138">
        <w:rPr>
          <w:rFonts w:cs="Arial"/>
          <w:lang w:val="cy-GB"/>
        </w:rPr>
        <w:t>Rhwymedigaethau, atebolrwydd a risgiau cyffredinol sy'n gysylltiedig â chyflawni'r gwaith a nodir neu a awgrymir yn rhesymol yn y contract.</w:t>
      </w:r>
    </w:p>
    <w:p w14:paraId="364EED30" w14:textId="77777777" w:rsidR="000E6138" w:rsidRPr="000E6138" w:rsidRDefault="000E6138" w:rsidP="00E65EB0">
      <w:pPr>
        <w:tabs>
          <w:tab w:val="left" w:pos="567"/>
        </w:tabs>
        <w:ind w:left="1134"/>
        <w:jc w:val="both"/>
        <w:rPr>
          <w:rFonts w:cs="Arial"/>
          <w:lang w:val="cy-GB"/>
        </w:rPr>
      </w:pPr>
    </w:p>
    <w:p w14:paraId="22C259B5" w14:textId="1CE7B016" w:rsidR="000E6138" w:rsidRDefault="000E6138" w:rsidP="000E6138">
      <w:pPr>
        <w:numPr>
          <w:ilvl w:val="0"/>
          <w:numId w:val="5"/>
        </w:numPr>
        <w:tabs>
          <w:tab w:val="left" w:pos="567"/>
        </w:tabs>
        <w:ind w:left="1134" w:hanging="567"/>
        <w:jc w:val="both"/>
        <w:rPr>
          <w:rFonts w:cs="Arial"/>
          <w:lang w:val="cy-GB"/>
        </w:rPr>
      </w:pPr>
      <w:r w:rsidRPr="000E6138">
        <w:rPr>
          <w:rFonts w:cs="Arial"/>
          <w:lang w:val="cy-GB"/>
        </w:rPr>
        <w:t>Addasiad ar gyfer cynnydd a gostyngiad mewn costau.</w:t>
      </w:r>
    </w:p>
    <w:p w14:paraId="6318F160" w14:textId="77777777" w:rsidR="00587BD1" w:rsidRPr="00C60889" w:rsidRDefault="00587BD1" w:rsidP="00E749A3">
      <w:pPr>
        <w:widowControl w:val="0"/>
        <w:jc w:val="both"/>
        <w:rPr>
          <w:rFonts w:cs="Arial"/>
          <w:lang w:val="cy-GB"/>
        </w:rPr>
      </w:pPr>
    </w:p>
    <w:p w14:paraId="0AB2DB87" w14:textId="383FC1D9" w:rsidR="000E6138" w:rsidRPr="000E6138" w:rsidRDefault="00E749A3" w:rsidP="000E6138">
      <w:pPr>
        <w:widowControl w:val="0"/>
        <w:numPr>
          <w:ilvl w:val="1"/>
          <w:numId w:val="3"/>
        </w:numPr>
        <w:ind w:left="709" w:hanging="709"/>
        <w:jc w:val="both"/>
        <w:rPr>
          <w:rFonts w:cs="Arial"/>
          <w:lang w:val="cy-GB"/>
        </w:rPr>
      </w:pPr>
      <w:r>
        <w:rPr>
          <w:rFonts w:cs="Arial"/>
          <w:lang w:val="cy-GB"/>
        </w:rPr>
        <w:t>Mae pob eitem wedi cael e</w:t>
      </w:r>
      <w:r w:rsidR="000E6138" w:rsidRPr="000E6138">
        <w:rPr>
          <w:rFonts w:cs="Arial"/>
          <w:lang w:val="cy-GB"/>
        </w:rPr>
        <w:t xml:space="preserve">i mesur yn net ac ni wnaed unrhyw lwfans ar gyfer lapiau, torri, swmpio, crebachu na gwastraff, oni </w:t>
      </w:r>
      <w:r>
        <w:rPr>
          <w:rFonts w:cs="Arial"/>
          <w:lang w:val="cy-GB"/>
        </w:rPr>
        <w:t xml:space="preserve">bai y </w:t>
      </w:r>
      <w:r w:rsidR="000E6138" w:rsidRPr="000E6138">
        <w:rPr>
          <w:rFonts w:cs="Arial"/>
          <w:lang w:val="cy-GB"/>
        </w:rPr>
        <w:t>nodir yn benodol fel arall.</w:t>
      </w:r>
    </w:p>
    <w:p w14:paraId="0A9C70A2" w14:textId="77777777" w:rsidR="000E6138" w:rsidRPr="000E6138" w:rsidRDefault="000E6138" w:rsidP="00E749A3">
      <w:pPr>
        <w:widowControl w:val="0"/>
        <w:ind w:left="709"/>
        <w:jc w:val="both"/>
        <w:rPr>
          <w:rFonts w:cs="Arial"/>
          <w:lang w:val="cy-GB"/>
        </w:rPr>
      </w:pPr>
    </w:p>
    <w:p w14:paraId="2E99BF3C" w14:textId="00FC7A1A" w:rsidR="000E6138" w:rsidRPr="000E6138" w:rsidRDefault="000E6138" w:rsidP="000E6138">
      <w:pPr>
        <w:widowControl w:val="0"/>
        <w:numPr>
          <w:ilvl w:val="1"/>
          <w:numId w:val="3"/>
        </w:numPr>
        <w:ind w:left="709" w:hanging="709"/>
        <w:jc w:val="both"/>
        <w:rPr>
          <w:rFonts w:cs="Arial"/>
          <w:lang w:val="cy-GB"/>
        </w:rPr>
      </w:pPr>
      <w:r w:rsidRPr="000E6138">
        <w:rPr>
          <w:rFonts w:cs="Arial"/>
          <w:lang w:val="cy-GB"/>
        </w:rPr>
        <w:t>Dylid cynnal arolwg (os ystyrir bod angen) i bennu union feintiau at ddibenion tendro.</w:t>
      </w:r>
    </w:p>
    <w:p w14:paraId="5B4A261B" w14:textId="77777777" w:rsidR="000E6138" w:rsidRPr="000E6138" w:rsidRDefault="000E6138" w:rsidP="00E749A3">
      <w:pPr>
        <w:widowControl w:val="0"/>
        <w:ind w:left="709"/>
        <w:jc w:val="both"/>
        <w:rPr>
          <w:rFonts w:cs="Arial"/>
          <w:lang w:val="cy-GB"/>
        </w:rPr>
      </w:pPr>
    </w:p>
    <w:p w14:paraId="46A4B452" w14:textId="09ACA977" w:rsidR="000E6138" w:rsidRPr="000E6138" w:rsidRDefault="000E6138" w:rsidP="000E6138">
      <w:pPr>
        <w:widowControl w:val="0"/>
        <w:numPr>
          <w:ilvl w:val="1"/>
          <w:numId w:val="3"/>
        </w:numPr>
        <w:ind w:left="709" w:hanging="709"/>
        <w:jc w:val="both"/>
        <w:rPr>
          <w:rFonts w:cs="Arial"/>
          <w:lang w:val="cy-GB"/>
        </w:rPr>
      </w:pPr>
      <w:r w:rsidRPr="000E6138">
        <w:rPr>
          <w:rFonts w:cs="Arial"/>
          <w:lang w:val="cy-GB"/>
        </w:rPr>
        <w:t xml:space="preserve">Ni roddir unrhyw ystyriaeth i hawliadau yn erbyn Chwaraeon Cymru, gan gynnwys hawliadau am golli elw, os bydd y meintiau gwirioneddol a fesurwyd yn fwy neu'n llai na'r rhai a nodir yn yr Atodlen </w:t>
      </w:r>
      <w:r w:rsidR="00E749A3">
        <w:rPr>
          <w:rFonts w:cs="Arial"/>
          <w:lang w:val="cy-GB"/>
        </w:rPr>
        <w:t>P</w:t>
      </w:r>
      <w:r w:rsidRPr="000E6138">
        <w:rPr>
          <w:rFonts w:cs="Arial"/>
          <w:lang w:val="cy-GB"/>
        </w:rPr>
        <w:t>risiau.</w:t>
      </w:r>
    </w:p>
    <w:p w14:paraId="37A697D0" w14:textId="77777777" w:rsidR="000E6138" w:rsidRPr="000E6138" w:rsidRDefault="000E6138" w:rsidP="00E749A3">
      <w:pPr>
        <w:widowControl w:val="0"/>
        <w:ind w:left="709"/>
        <w:jc w:val="both"/>
        <w:rPr>
          <w:rFonts w:cs="Arial"/>
          <w:lang w:val="cy-GB"/>
        </w:rPr>
      </w:pPr>
    </w:p>
    <w:p w14:paraId="0D1AE13B" w14:textId="4BCB041F" w:rsidR="000E6138" w:rsidRPr="000E6138" w:rsidRDefault="000E6138" w:rsidP="000E6138">
      <w:pPr>
        <w:widowControl w:val="0"/>
        <w:numPr>
          <w:ilvl w:val="1"/>
          <w:numId w:val="3"/>
        </w:numPr>
        <w:ind w:left="709" w:hanging="709"/>
        <w:jc w:val="both"/>
        <w:rPr>
          <w:rFonts w:cs="Arial"/>
          <w:lang w:val="cy-GB"/>
        </w:rPr>
      </w:pPr>
      <w:r w:rsidRPr="000E6138">
        <w:rPr>
          <w:rFonts w:cs="Arial"/>
          <w:lang w:val="cy-GB"/>
        </w:rPr>
        <w:t xml:space="preserve">Gwaith Dydd – Ni chaniateir hawlio unrhyw waith fel gwaith dydd gan y Contractwr oni bai </w:t>
      </w:r>
      <w:r w:rsidR="00E749A3">
        <w:rPr>
          <w:rFonts w:cs="Arial"/>
          <w:lang w:val="cy-GB"/>
        </w:rPr>
        <w:t>f</w:t>
      </w:r>
      <w:r w:rsidRPr="000E6138">
        <w:rPr>
          <w:rFonts w:cs="Arial"/>
          <w:lang w:val="cy-GB"/>
        </w:rPr>
        <w:t>od cyfarwyddyd ysgrifenedig ymlaen llaw wedi'i ddarparu gan Chwaraeon Cymru.</w:t>
      </w:r>
    </w:p>
    <w:p w14:paraId="5B3F3FAA" w14:textId="77777777" w:rsidR="000E6138" w:rsidRPr="000E6138" w:rsidRDefault="000E6138" w:rsidP="00E749A3">
      <w:pPr>
        <w:widowControl w:val="0"/>
        <w:ind w:left="709"/>
        <w:jc w:val="both"/>
        <w:rPr>
          <w:rFonts w:cs="Arial"/>
          <w:lang w:val="cy-GB"/>
        </w:rPr>
      </w:pPr>
    </w:p>
    <w:p w14:paraId="043087D9" w14:textId="76ACF0DE" w:rsidR="000E6138" w:rsidRDefault="000E6138" w:rsidP="000E6138">
      <w:pPr>
        <w:widowControl w:val="0"/>
        <w:numPr>
          <w:ilvl w:val="1"/>
          <w:numId w:val="3"/>
        </w:numPr>
        <w:ind w:left="709" w:hanging="709"/>
        <w:jc w:val="both"/>
        <w:rPr>
          <w:rFonts w:cs="Arial"/>
          <w:lang w:val="cy-GB"/>
        </w:rPr>
      </w:pPr>
      <w:r w:rsidRPr="000E6138">
        <w:rPr>
          <w:rFonts w:cs="Arial"/>
          <w:lang w:val="cy-GB"/>
        </w:rPr>
        <w:t xml:space="preserve">Rhaid cwblhau pob adran o'r Atodlen </w:t>
      </w:r>
      <w:r w:rsidR="00E749A3">
        <w:rPr>
          <w:rFonts w:cs="Arial"/>
          <w:lang w:val="cy-GB"/>
        </w:rPr>
        <w:t>P</w:t>
      </w:r>
      <w:r w:rsidRPr="000E6138">
        <w:rPr>
          <w:rFonts w:cs="Arial"/>
          <w:lang w:val="cy-GB"/>
        </w:rPr>
        <w:t>risiau</w:t>
      </w:r>
    </w:p>
    <w:p w14:paraId="15124E65" w14:textId="77777777" w:rsidR="00587BD1" w:rsidRPr="00C60889" w:rsidRDefault="00587BD1" w:rsidP="00386BC5">
      <w:pPr>
        <w:pStyle w:val="ListParagraph"/>
        <w:ind w:left="851" w:hanging="709"/>
        <w:rPr>
          <w:lang w:val="cy-GB"/>
        </w:rPr>
      </w:pPr>
    </w:p>
    <w:bookmarkEnd w:id="6"/>
    <w:bookmarkEnd w:id="7"/>
    <w:bookmarkEnd w:id="8"/>
    <w:bookmarkEnd w:id="9"/>
    <w:bookmarkEnd w:id="10"/>
    <w:bookmarkEnd w:id="11"/>
    <w:p w14:paraId="7D5DEE56" w14:textId="63A177D9" w:rsidR="008E143D" w:rsidRPr="00C60889" w:rsidRDefault="008E143D" w:rsidP="00E749A3">
      <w:pPr>
        <w:widowControl w:val="0"/>
        <w:ind w:left="851"/>
        <w:jc w:val="both"/>
        <w:rPr>
          <w:rFonts w:cs="Arial"/>
          <w:lang w:val="cy-GB"/>
        </w:rPr>
      </w:pPr>
    </w:p>
    <w:p w14:paraId="09BF5E15" w14:textId="77777777" w:rsidR="00DC386F" w:rsidRPr="00C60889" w:rsidRDefault="00DC386F" w:rsidP="00A8639D">
      <w:pPr>
        <w:jc w:val="both"/>
        <w:rPr>
          <w:rFonts w:cs="Arial"/>
          <w:b/>
          <w:lang w:val="cy-GB"/>
        </w:rPr>
      </w:pPr>
    </w:p>
    <w:p w14:paraId="0311F495" w14:textId="77777777" w:rsidR="00251A26" w:rsidRPr="00C60889" w:rsidRDefault="00251A26" w:rsidP="00251A26">
      <w:pPr>
        <w:ind w:left="567" w:hanging="567"/>
        <w:jc w:val="both"/>
        <w:rPr>
          <w:lang w:val="cy-GB"/>
        </w:rPr>
      </w:pPr>
    </w:p>
    <w:p w14:paraId="3FB55E2C" w14:textId="77777777" w:rsidR="002B2EAD" w:rsidRPr="00C60889" w:rsidRDefault="002B2EAD" w:rsidP="00251A26">
      <w:pPr>
        <w:ind w:left="567" w:hanging="567"/>
        <w:jc w:val="both"/>
        <w:rPr>
          <w:lang w:val="cy-GB"/>
        </w:rPr>
      </w:pPr>
    </w:p>
    <w:p w14:paraId="62DA65D3" w14:textId="77777777" w:rsidR="002B2EAD" w:rsidRPr="00C60889" w:rsidRDefault="002B2EAD" w:rsidP="00251A26">
      <w:pPr>
        <w:ind w:left="567" w:hanging="567"/>
        <w:jc w:val="both"/>
        <w:rPr>
          <w:lang w:val="cy-GB"/>
        </w:rPr>
      </w:pPr>
    </w:p>
    <w:p w14:paraId="4D09EB70" w14:textId="77777777" w:rsidR="002B2EAD" w:rsidRPr="00C60889" w:rsidRDefault="002B2EAD" w:rsidP="00251A26">
      <w:pPr>
        <w:ind w:left="567" w:hanging="567"/>
        <w:jc w:val="both"/>
        <w:rPr>
          <w:lang w:val="cy-GB"/>
        </w:rPr>
      </w:pPr>
    </w:p>
    <w:p w14:paraId="02BA415F" w14:textId="77777777" w:rsidR="002B2EAD" w:rsidRPr="00C60889" w:rsidRDefault="002B2EAD" w:rsidP="00251A26">
      <w:pPr>
        <w:ind w:left="567" w:hanging="567"/>
        <w:jc w:val="both"/>
        <w:rPr>
          <w:lang w:val="cy-GB"/>
        </w:rPr>
      </w:pPr>
    </w:p>
    <w:p w14:paraId="15A77A81" w14:textId="77777777" w:rsidR="002B2EAD" w:rsidRPr="00C60889" w:rsidRDefault="002B2EAD" w:rsidP="00251A26">
      <w:pPr>
        <w:ind w:left="567" w:hanging="567"/>
        <w:jc w:val="both"/>
        <w:rPr>
          <w:lang w:val="cy-GB"/>
        </w:rPr>
      </w:pPr>
    </w:p>
    <w:p w14:paraId="65E48617" w14:textId="77777777" w:rsidR="002B2EAD" w:rsidRPr="00C60889" w:rsidRDefault="002B2EAD" w:rsidP="00251A26">
      <w:pPr>
        <w:ind w:left="567" w:hanging="567"/>
        <w:jc w:val="both"/>
        <w:rPr>
          <w:lang w:val="cy-GB"/>
        </w:rPr>
      </w:pPr>
    </w:p>
    <w:p w14:paraId="0F29E4BE" w14:textId="77777777" w:rsidR="002B2EAD" w:rsidRPr="00C60889" w:rsidRDefault="002B2EAD" w:rsidP="00251A26">
      <w:pPr>
        <w:ind w:left="567" w:hanging="567"/>
        <w:jc w:val="both"/>
        <w:rPr>
          <w:lang w:val="cy-GB"/>
        </w:rPr>
      </w:pPr>
    </w:p>
    <w:p w14:paraId="05C9AC34" w14:textId="77777777" w:rsidR="002B2EAD" w:rsidRPr="00C60889" w:rsidRDefault="002B2EAD" w:rsidP="00251A26">
      <w:pPr>
        <w:ind w:left="567" w:hanging="567"/>
        <w:jc w:val="both"/>
        <w:rPr>
          <w:lang w:val="cy-GB"/>
        </w:rPr>
      </w:pPr>
    </w:p>
    <w:p w14:paraId="3F751B3E" w14:textId="77777777" w:rsidR="002B2EAD" w:rsidRPr="00C60889" w:rsidRDefault="002B2EAD" w:rsidP="00251A26">
      <w:pPr>
        <w:ind w:left="567" w:hanging="567"/>
        <w:jc w:val="both"/>
        <w:rPr>
          <w:lang w:val="cy-GB"/>
        </w:rPr>
      </w:pPr>
    </w:p>
    <w:p w14:paraId="29591D35" w14:textId="77777777" w:rsidR="002B2EAD" w:rsidRPr="00C60889" w:rsidRDefault="002B2EAD" w:rsidP="00251A26">
      <w:pPr>
        <w:ind w:left="567" w:hanging="567"/>
        <w:jc w:val="both"/>
        <w:rPr>
          <w:lang w:val="cy-GB"/>
        </w:rPr>
      </w:pPr>
    </w:p>
    <w:p w14:paraId="6A12E60E" w14:textId="77777777" w:rsidR="002B2EAD" w:rsidRPr="00C60889" w:rsidRDefault="002B2EAD" w:rsidP="00251A26">
      <w:pPr>
        <w:ind w:left="567" w:hanging="567"/>
        <w:jc w:val="both"/>
        <w:rPr>
          <w:lang w:val="cy-GB"/>
        </w:rPr>
      </w:pPr>
    </w:p>
    <w:p w14:paraId="01E64AF7" w14:textId="77777777" w:rsidR="002B2EAD" w:rsidRPr="00C60889" w:rsidRDefault="002B2EAD" w:rsidP="00251A26">
      <w:pPr>
        <w:ind w:left="567" w:hanging="567"/>
        <w:jc w:val="both"/>
        <w:rPr>
          <w:lang w:val="cy-GB"/>
        </w:rPr>
      </w:pPr>
    </w:p>
    <w:p w14:paraId="183E7B38" w14:textId="77777777" w:rsidR="002B2EAD" w:rsidRPr="00C60889" w:rsidRDefault="002B2EAD" w:rsidP="00251A26">
      <w:pPr>
        <w:ind w:left="567" w:hanging="567"/>
        <w:jc w:val="both"/>
        <w:rPr>
          <w:lang w:val="cy-GB"/>
        </w:rPr>
      </w:pPr>
    </w:p>
    <w:p w14:paraId="066186D2" w14:textId="77777777" w:rsidR="002B2EAD" w:rsidRPr="00C60889" w:rsidRDefault="002B2EAD" w:rsidP="00251A26">
      <w:pPr>
        <w:ind w:left="567" w:hanging="567"/>
        <w:jc w:val="both"/>
        <w:rPr>
          <w:lang w:val="cy-GB"/>
        </w:rPr>
      </w:pPr>
    </w:p>
    <w:p w14:paraId="060F3AC2" w14:textId="77777777" w:rsidR="002B2EAD" w:rsidRPr="00C60889" w:rsidRDefault="002B2EAD" w:rsidP="00251A26">
      <w:pPr>
        <w:ind w:left="567" w:hanging="567"/>
        <w:jc w:val="both"/>
        <w:rPr>
          <w:lang w:val="cy-GB"/>
        </w:rPr>
      </w:pPr>
    </w:p>
    <w:p w14:paraId="70F28DDD" w14:textId="77777777" w:rsidR="002B2EAD" w:rsidRPr="00C60889" w:rsidRDefault="002B2EAD" w:rsidP="00251A26">
      <w:pPr>
        <w:ind w:left="567" w:hanging="567"/>
        <w:jc w:val="both"/>
        <w:rPr>
          <w:lang w:val="cy-GB"/>
        </w:rPr>
      </w:pPr>
    </w:p>
    <w:p w14:paraId="455CF97D" w14:textId="77777777" w:rsidR="002B2EAD" w:rsidRPr="00C60889" w:rsidRDefault="002B2EAD" w:rsidP="00251A26">
      <w:pPr>
        <w:ind w:left="567" w:hanging="567"/>
        <w:jc w:val="both"/>
        <w:rPr>
          <w:lang w:val="cy-GB"/>
        </w:rPr>
      </w:pPr>
    </w:p>
    <w:p w14:paraId="040107C4" w14:textId="77777777" w:rsidR="002B2EAD" w:rsidRPr="00C60889" w:rsidRDefault="002B2EAD" w:rsidP="00251A26">
      <w:pPr>
        <w:ind w:left="567" w:hanging="567"/>
        <w:jc w:val="both"/>
        <w:rPr>
          <w:lang w:val="cy-GB"/>
        </w:rPr>
      </w:pPr>
    </w:p>
    <w:p w14:paraId="57C191A2" w14:textId="77777777" w:rsidR="002B2EAD" w:rsidRPr="00C60889" w:rsidRDefault="002B2EAD" w:rsidP="00251A26">
      <w:pPr>
        <w:ind w:left="567" w:hanging="567"/>
        <w:jc w:val="both"/>
        <w:rPr>
          <w:lang w:val="cy-GB"/>
        </w:rPr>
      </w:pPr>
    </w:p>
    <w:p w14:paraId="79042A1D" w14:textId="77777777" w:rsidR="002B2EAD" w:rsidRPr="00C60889" w:rsidRDefault="002B2EAD" w:rsidP="00251A26">
      <w:pPr>
        <w:ind w:left="567" w:hanging="567"/>
        <w:jc w:val="both"/>
        <w:rPr>
          <w:lang w:val="cy-GB"/>
        </w:rPr>
      </w:pPr>
    </w:p>
    <w:p w14:paraId="727F22F3" w14:textId="77777777" w:rsidR="002B2EAD" w:rsidRPr="00C60889" w:rsidRDefault="002B2EAD" w:rsidP="00251A26">
      <w:pPr>
        <w:ind w:left="567" w:hanging="567"/>
        <w:jc w:val="both"/>
        <w:rPr>
          <w:lang w:val="cy-GB"/>
        </w:rPr>
      </w:pPr>
    </w:p>
    <w:p w14:paraId="727B0BD6" w14:textId="77777777" w:rsidR="002B2EAD" w:rsidRPr="00C60889" w:rsidRDefault="002B2EAD" w:rsidP="00251A26">
      <w:pPr>
        <w:ind w:left="567" w:hanging="567"/>
        <w:jc w:val="both"/>
        <w:rPr>
          <w:lang w:val="cy-GB"/>
        </w:rPr>
      </w:pPr>
    </w:p>
    <w:p w14:paraId="1AB3FB86" w14:textId="77777777" w:rsidR="002B2EAD" w:rsidRPr="00C60889" w:rsidRDefault="002B2EAD" w:rsidP="00251A26">
      <w:pPr>
        <w:ind w:left="567" w:hanging="567"/>
        <w:jc w:val="both"/>
        <w:rPr>
          <w:lang w:val="cy-GB"/>
        </w:rPr>
      </w:pPr>
    </w:p>
    <w:p w14:paraId="6F8713FF" w14:textId="77777777" w:rsidR="002B2EAD" w:rsidRPr="00C60889" w:rsidRDefault="002B2EAD" w:rsidP="00251A26">
      <w:pPr>
        <w:ind w:left="567" w:hanging="567"/>
        <w:jc w:val="both"/>
        <w:rPr>
          <w:lang w:val="cy-GB"/>
        </w:rPr>
      </w:pPr>
    </w:p>
    <w:p w14:paraId="09D001AC" w14:textId="77777777" w:rsidR="002B2EAD" w:rsidRPr="00C60889" w:rsidRDefault="002B2EAD" w:rsidP="00251A26">
      <w:pPr>
        <w:ind w:left="567" w:hanging="567"/>
        <w:jc w:val="both"/>
        <w:rPr>
          <w:lang w:val="cy-GB"/>
        </w:rPr>
      </w:pPr>
    </w:p>
    <w:p w14:paraId="3282C94A" w14:textId="77777777" w:rsidR="002B2EAD" w:rsidRPr="00C60889" w:rsidRDefault="002B2EAD" w:rsidP="00251A26">
      <w:pPr>
        <w:ind w:left="567" w:hanging="567"/>
        <w:jc w:val="both"/>
        <w:rPr>
          <w:lang w:val="cy-GB"/>
        </w:rPr>
      </w:pPr>
    </w:p>
    <w:p w14:paraId="2DD4B449" w14:textId="77777777" w:rsidR="002B2EAD" w:rsidRPr="00C60889" w:rsidRDefault="002B2EAD" w:rsidP="00251A26">
      <w:pPr>
        <w:ind w:left="567" w:hanging="567"/>
        <w:jc w:val="both"/>
        <w:rPr>
          <w:lang w:val="cy-GB"/>
        </w:rPr>
      </w:pPr>
    </w:p>
    <w:p w14:paraId="4B753309" w14:textId="77777777" w:rsidR="002B2EAD" w:rsidRPr="00C60889" w:rsidRDefault="002B2EAD" w:rsidP="00251A26">
      <w:pPr>
        <w:ind w:left="567" w:hanging="567"/>
        <w:jc w:val="both"/>
        <w:rPr>
          <w:lang w:val="cy-GB"/>
        </w:rPr>
      </w:pPr>
    </w:p>
    <w:p w14:paraId="5B2A505B" w14:textId="77777777" w:rsidR="002B2EAD" w:rsidRPr="00C60889" w:rsidRDefault="002B2EAD" w:rsidP="00251A26">
      <w:pPr>
        <w:ind w:left="567" w:hanging="567"/>
        <w:jc w:val="both"/>
        <w:rPr>
          <w:lang w:val="cy-GB"/>
        </w:rPr>
      </w:pPr>
    </w:p>
    <w:p w14:paraId="638D8494" w14:textId="77777777" w:rsidR="002B2EAD" w:rsidRPr="00C60889" w:rsidRDefault="002B2EAD" w:rsidP="00251A26">
      <w:pPr>
        <w:ind w:left="567" w:hanging="567"/>
        <w:jc w:val="both"/>
        <w:rPr>
          <w:lang w:val="cy-GB"/>
        </w:rPr>
      </w:pPr>
    </w:p>
    <w:p w14:paraId="4D104892" w14:textId="77777777" w:rsidR="002B2EAD" w:rsidRPr="00C60889" w:rsidRDefault="002B2EAD" w:rsidP="00251A26">
      <w:pPr>
        <w:ind w:left="567" w:hanging="567"/>
        <w:jc w:val="both"/>
        <w:rPr>
          <w:lang w:val="cy-GB"/>
        </w:rPr>
      </w:pPr>
    </w:p>
    <w:p w14:paraId="5D24E5BD" w14:textId="77777777" w:rsidR="002B2EAD" w:rsidRPr="00C60889" w:rsidRDefault="002B2EAD" w:rsidP="00251A26">
      <w:pPr>
        <w:ind w:left="567" w:hanging="567"/>
        <w:jc w:val="both"/>
        <w:rPr>
          <w:lang w:val="cy-GB"/>
        </w:rPr>
      </w:pPr>
    </w:p>
    <w:p w14:paraId="4F32CE58" w14:textId="77777777" w:rsidR="002B2EAD" w:rsidRPr="00C60889" w:rsidRDefault="002B2EAD" w:rsidP="00251A26">
      <w:pPr>
        <w:ind w:left="567" w:hanging="567"/>
        <w:jc w:val="both"/>
        <w:rPr>
          <w:lang w:val="cy-GB"/>
        </w:rPr>
      </w:pPr>
    </w:p>
    <w:p w14:paraId="359A46BB" w14:textId="77777777" w:rsidR="002B2EAD" w:rsidRPr="00C60889" w:rsidRDefault="002B2EAD" w:rsidP="00251A26">
      <w:pPr>
        <w:ind w:left="567" w:hanging="567"/>
        <w:jc w:val="both"/>
        <w:rPr>
          <w:lang w:val="cy-GB"/>
        </w:rPr>
      </w:pPr>
    </w:p>
    <w:p w14:paraId="40767065" w14:textId="77777777" w:rsidR="002B2EAD" w:rsidRDefault="002B2EAD" w:rsidP="00251A26">
      <w:pPr>
        <w:ind w:left="567" w:hanging="567"/>
        <w:jc w:val="both"/>
        <w:rPr>
          <w:lang w:val="cy-GB"/>
        </w:rPr>
      </w:pPr>
    </w:p>
    <w:p w14:paraId="681EF95D" w14:textId="77777777" w:rsidR="009917D1" w:rsidRPr="00C60889" w:rsidRDefault="009917D1" w:rsidP="00251A26">
      <w:pPr>
        <w:ind w:left="567" w:hanging="567"/>
        <w:jc w:val="both"/>
        <w:rPr>
          <w:lang w:val="cy-GB"/>
        </w:rPr>
      </w:pPr>
    </w:p>
    <w:p w14:paraId="387039F1" w14:textId="77777777" w:rsidR="002B2EAD" w:rsidRPr="00C60889" w:rsidRDefault="002B2EAD" w:rsidP="00251A26">
      <w:pPr>
        <w:ind w:left="567" w:hanging="567"/>
        <w:jc w:val="both"/>
        <w:rPr>
          <w:lang w:val="cy-GB"/>
        </w:rPr>
      </w:pPr>
    </w:p>
    <w:p w14:paraId="71D28939" w14:textId="77777777" w:rsidR="002B2EAD" w:rsidRPr="00C60889" w:rsidRDefault="002B2EAD" w:rsidP="00251A26">
      <w:pPr>
        <w:ind w:left="567" w:hanging="567"/>
        <w:jc w:val="both"/>
        <w:rPr>
          <w:lang w:val="cy-GB"/>
        </w:rPr>
      </w:pPr>
    </w:p>
    <w:p w14:paraId="252B9AD9" w14:textId="77777777" w:rsidR="002B2EAD" w:rsidRPr="00C60889" w:rsidRDefault="002B2EAD" w:rsidP="00251A26">
      <w:pPr>
        <w:ind w:left="567" w:hanging="567"/>
        <w:jc w:val="both"/>
        <w:rPr>
          <w:lang w:val="cy-GB"/>
        </w:rPr>
      </w:pPr>
    </w:p>
    <w:p w14:paraId="7847F8E9" w14:textId="77777777" w:rsidR="002B2EAD" w:rsidRPr="00C60889" w:rsidRDefault="002B2EAD" w:rsidP="00251A26">
      <w:pPr>
        <w:ind w:left="567" w:hanging="567"/>
        <w:jc w:val="both"/>
        <w:rPr>
          <w:lang w:val="cy-GB"/>
        </w:rPr>
      </w:pPr>
    </w:p>
    <w:p w14:paraId="2FF71285" w14:textId="77777777" w:rsidR="002B2EAD" w:rsidRPr="00C60889" w:rsidRDefault="002B2EAD" w:rsidP="00251A26">
      <w:pPr>
        <w:ind w:left="567" w:hanging="567"/>
        <w:jc w:val="both"/>
        <w:rPr>
          <w:lang w:val="cy-GB"/>
        </w:rPr>
      </w:pPr>
    </w:p>
    <w:p w14:paraId="4E974C62" w14:textId="77777777" w:rsidR="002B2EAD" w:rsidRPr="00C60889" w:rsidRDefault="002B2EAD" w:rsidP="00251A26">
      <w:pPr>
        <w:ind w:left="567" w:hanging="567"/>
        <w:jc w:val="both"/>
        <w:rPr>
          <w:lang w:val="cy-GB"/>
        </w:rPr>
      </w:pPr>
    </w:p>
    <w:p w14:paraId="247287B6" w14:textId="77777777" w:rsidR="002B2EAD" w:rsidRPr="00C60889" w:rsidRDefault="002B2EAD" w:rsidP="00251A26">
      <w:pPr>
        <w:ind w:left="567" w:hanging="567"/>
        <w:jc w:val="both"/>
        <w:rPr>
          <w:lang w:val="cy-GB"/>
        </w:rPr>
      </w:pPr>
    </w:p>
    <w:p w14:paraId="71F8283D" w14:textId="77777777" w:rsidR="002B2EAD" w:rsidRPr="00C60889" w:rsidRDefault="002B2EAD" w:rsidP="00A50B46">
      <w:pPr>
        <w:jc w:val="both"/>
        <w:rPr>
          <w:lang w:val="cy-GB"/>
        </w:rPr>
      </w:pPr>
    </w:p>
    <w:p w14:paraId="42C97588" w14:textId="77777777" w:rsidR="002B2EAD" w:rsidRPr="00C60889" w:rsidRDefault="002B2EAD" w:rsidP="00251A26">
      <w:pPr>
        <w:ind w:left="567" w:hanging="567"/>
        <w:jc w:val="both"/>
        <w:rPr>
          <w:lang w:val="cy-GB"/>
        </w:rPr>
      </w:pPr>
    </w:p>
    <w:p w14:paraId="5CC31FAF" w14:textId="77777777" w:rsidR="002B2EAD" w:rsidRPr="00C60889" w:rsidRDefault="002B2EAD" w:rsidP="00251A26">
      <w:pPr>
        <w:ind w:left="567" w:hanging="567"/>
        <w:jc w:val="both"/>
        <w:rPr>
          <w:lang w:val="cy-GB"/>
        </w:rPr>
      </w:pPr>
    </w:p>
    <w:p w14:paraId="62E0BA4A" w14:textId="6D2181B5" w:rsidR="00251A26" w:rsidRPr="00C60889" w:rsidRDefault="00AE2A4C" w:rsidP="007A4A11">
      <w:pPr>
        <w:pStyle w:val="Heading2"/>
        <w:numPr>
          <w:ilvl w:val="0"/>
          <w:numId w:val="3"/>
        </w:numPr>
        <w:tabs>
          <w:tab w:val="clear" w:pos="720"/>
          <w:tab w:val="num" w:pos="567"/>
        </w:tabs>
        <w:spacing w:before="0" w:after="0"/>
        <w:ind w:left="567" w:hanging="567"/>
        <w:rPr>
          <w:i w:val="0"/>
          <w:sz w:val="22"/>
          <w:szCs w:val="22"/>
          <w:lang w:val="cy-GB"/>
        </w:rPr>
      </w:pPr>
      <w:r>
        <w:rPr>
          <w:i w:val="0"/>
          <w:sz w:val="22"/>
          <w:szCs w:val="22"/>
          <w:lang w:val="cy-GB"/>
        </w:rPr>
        <w:lastRenderedPageBreak/>
        <w:t>Geirda</w:t>
      </w:r>
      <w:r w:rsidR="009917D1">
        <w:rPr>
          <w:i w:val="0"/>
          <w:sz w:val="22"/>
          <w:szCs w:val="22"/>
          <w:lang w:val="cy-GB"/>
        </w:rPr>
        <w:t xml:space="preserve"> </w:t>
      </w:r>
    </w:p>
    <w:p w14:paraId="625791A2" w14:textId="77777777" w:rsidR="00251A26" w:rsidRPr="00C60889" w:rsidRDefault="00251A26" w:rsidP="00251A26">
      <w:pPr>
        <w:pStyle w:val="BodyTextIndent2"/>
        <w:spacing w:after="0" w:line="240" w:lineRule="auto"/>
        <w:ind w:left="0"/>
        <w:rPr>
          <w:rFonts w:cs="Arial"/>
          <w:b/>
          <w:szCs w:val="22"/>
          <w:highlight w:val="cyan"/>
          <w:lang w:val="cy-GB"/>
        </w:rPr>
      </w:pPr>
    </w:p>
    <w:p w14:paraId="4CA4B932" w14:textId="26593253" w:rsidR="0072518A" w:rsidRPr="0072518A" w:rsidRDefault="0072518A" w:rsidP="0072518A">
      <w:pPr>
        <w:widowControl w:val="0"/>
        <w:numPr>
          <w:ilvl w:val="1"/>
          <w:numId w:val="3"/>
        </w:numPr>
        <w:ind w:left="567" w:hanging="567"/>
        <w:jc w:val="both"/>
        <w:rPr>
          <w:szCs w:val="22"/>
          <w:lang w:val="cy-GB"/>
        </w:rPr>
      </w:pPr>
      <w:r w:rsidRPr="0072518A">
        <w:rPr>
          <w:szCs w:val="22"/>
          <w:lang w:val="cy-GB"/>
        </w:rPr>
        <w:t xml:space="preserve">Rhowch fanylion dau Ganolwr y mae eich Sefydliad wedi ymgymryd â gwasanaethau </w:t>
      </w:r>
      <w:r>
        <w:rPr>
          <w:szCs w:val="22"/>
          <w:lang w:val="cy-GB"/>
        </w:rPr>
        <w:t>ar eu cyfer</w:t>
      </w:r>
      <w:r w:rsidRPr="0072518A">
        <w:rPr>
          <w:szCs w:val="22"/>
          <w:lang w:val="cy-GB"/>
        </w:rPr>
        <w:t xml:space="preserve"> gyda chyfeiriad at fathau tebyg o gontractau.</w:t>
      </w:r>
    </w:p>
    <w:p w14:paraId="6661967B" w14:textId="77777777" w:rsidR="0072518A" w:rsidRPr="0072518A" w:rsidRDefault="0072518A" w:rsidP="00F16A00">
      <w:pPr>
        <w:widowControl w:val="0"/>
        <w:jc w:val="both"/>
        <w:rPr>
          <w:szCs w:val="22"/>
          <w:lang w:val="cy-GB"/>
        </w:rPr>
      </w:pPr>
    </w:p>
    <w:p w14:paraId="48D6D0A3" w14:textId="500FEC5E" w:rsidR="0072518A" w:rsidRPr="0072518A" w:rsidRDefault="0072518A" w:rsidP="0072518A">
      <w:pPr>
        <w:widowControl w:val="0"/>
        <w:numPr>
          <w:ilvl w:val="1"/>
          <w:numId w:val="3"/>
        </w:numPr>
        <w:ind w:left="567" w:hanging="567"/>
        <w:jc w:val="both"/>
        <w:rPr>
          <w:szCs w:val="22"/>
          <w:lang w:val="cy-GB"/>
        </w:rPr>
      </w:pPr>
      <w:r w:rsidRPr="0072518A">
        <w:rPr>
          <w:szCs w:val="22"/>
          <w:lang w:val="cy-GB"/>
        </w:rPr>
        <w:t>Dylai</w:t>
      </w:r>
      <w:r w:rsidR="007545F4">
        <w:rPr>
          <w:szCs w:val="22"/>
          <w:lang w:val="cy-GB"/>
        </w:rPr>
        <w:t>’r C</w:t>
      </w:r>
      <w:r w:rsidRPr="0072518A">
        <w:rPr>
          <w:szCs w:val="22"/>
          <w:lang w:val="cy-GB"/>
        </w:rPr>
        <w:t xml:space="preserve">ontractwr sicrhau y byddai'r Canolwyr yn fodlon trafod perfformiad y Contractwr gyda Chwaraeon Cymru. Mae Chwaraeon Cymru yn cadw'r hawl i gysylltu ag unrhyw un neu bob un o'r Canolwyr hyn i </w:t>
      </w:r>
      <w:r w:rsidR="00F16A00">
        <w:rPr>
          <w:szCs w:val="22"/>
          <w:lang w:val="cy-GB"/>
        </w:rPr>
        <w:t>ofyn am</w:t>
      </w:r>
      <w:r w:rsidRPr="0072518A">
        <w:rPr>
          <w:szCs w:val="22"/>
          <w:lang w:val="cy-GB"/>
        </w:rPr>
        <w:t xml:space="preserve"> eglurhad.</w:t>
      </w:r>
    </w:p>
    <w:p w14:paraId="740EE2E4" w14:textId="77777777" w:rsidR="0072518A" w:rsidRPr="0072518A" w:rsidRDefault="0072518A" w:rsidP="00AE2A4C">
      <w:pPr>
        <w:widowControl w:val="0"/>
        <w:ind w:left="567"/>
        <w:jc w:val="both"/>
        <w:rPr>
          <w:szCs w:val="22"/>
          <w:lang w:val="cy-GB"/>
        </w:rPr>
      </w:pPr>
    </w:p>
    <w:p w14:paraId="33281798" w14:textId="1BA5EB46" w:rsidR="0072518A" w:rsidRDefault="0072518A" w:rsidP="0072518A">
      <w:pPr>
        <w:widowControl w:val="0"/>
        <w:numPr>
          <w:ilvl w:val="1"/>
          <w:numId w:val="3"/>
        </w:numPr>
        <w:ind w:left="567" w:hanging="567"/>
        <w:jc w:val="both"/>
        <w:rPr>
          <w:szCs w:val="22"/>
          <w:lang w:val="cy-GB"/>
        </w:rPr>
      </w:pPr>
      <w:r w:rsidRPr="0072518A">
        <w:rPr>
          <w:szCs w:val="22"/>
          <w:lang w:val="cy-GB"/>
        </w:rPr>
        <w:t xml:space="preserve">At ddibenion cysylltu, rhowch fanylion y Canolwyr i ddarparu eich </w:t>
      </w:r>
      <w:r w:rsidR="00AE2A4C">
        <w:rPr>
          <w:szCs w:val="22"/>
          <w:lang w:val="cy-GB"/>
        </w:rPr>
        <w:t>geirda</w:t>
      </w:r>
      <w:r w:rsidRPr="0072518A">
        <w:rPr>
          <w:szCs w:val="22"/>
          <w:lang w:val="cy-GB"/>
        </w:rPr>
        <w:t>:</w:t>
      </w:r>
    </w:p>
    <w:p w14:paraId="3675B754" w14:textId="77777777" w:rsidR="00251A26" w:rsidRPr="00C60889" w:rsidRDefault="00251A26" w:rsidP="00251A26">
      <w:pPr>
        <w:jc w:val="both"/>
        <w:rPr>
          <w:rFonts w:cs="Arial"/>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6650"/>
      </w:tblGrid>
      <w:tr w:rsidR="00251A26" w:rsidRPr="00C60889" w14:paraId="6AB413EE" w14:textId="77777777" w:rsidTr="00AE2A4C">
        <w:trPr>
          <w:trHeight w:val="397"/>
        </w:trPr>
        <w:tc>
          <w:tcPr>
            <w:tcW w:w="9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D06D8B2" w14:textId="03C6FEB5" w:rsidR="00251A26" w:rsidRPr="00C60889" w:rsidRDefault="009917D1" w:rsidP="009917D1">
            <w:pPr>
              <w:spacing w:before="60" w:after="60"/>
              <w:rPr>
                <w:rFonts w:cs="Arial"/>
                <w:b/>
                <w:szCs w:val="22"/>
                <w:lang w:val="cy-GB"/>
              </w:rPr>
            </w:pPr>
            <w:r>
              <w:rPr>
                <w:rFonts w:cs="Arial"/>
                <w:b/>
                <w:szCs w:val="22"/>
                <w:lang w:val="cy-GB"/>
              </w:rPr>
              <w:t>Canolwr</w:t>
            </w:r>
            <w:r w:rsidR="00251A26" w:rsidRPr="00C60889">
              <w:rPr>
                <w:rFonts w:cs="Arial"/>
                <w:b/>
                <w:szCs w:val="22"/>
                <w:lang w:val="cy-GB"/>
              </w:rPr>
              <w:t xml:space="preserve"> 1</w:t>
            </w:r>
          </w:p>
        </w:tc>
      </w:tr>
      <w:tr w:rsidR="00AE2A4C" w:rsidRPr="00AE2A4C" w14:paraId="0A1A961D" w14:textId="77777777" w:rsidTr="00AE2A4C">
        <w:trPr>
          <w:trHeight w:val="397"/>
        </w:trPr>
        <w:tc>
          <w:tcPr>
            <w:tcW w:w="2980" w:type="dxa"/>
            <w:tcBorders>
              <w:top w:val="single" w:sz="4" w:space="0" w:color="auto"/>
              <w:left w:val="single" w:sz="4" w:space="0" w:color="auto"/>
              <w:bottom w:val="single" w:sz="4" w:space="0" w:color="auto"/>
              <w:right w:val="single" w:sz="4" w:space="0" w:color="auto"/>
            </w:tcBorders>
            <w:hideMark/>
          </w:tcPr>
          <w:p w14:paraId="196D878D" w14:textId="46A06D25" w:rsidR="00AE2A4C" w:rsidRPr="00AE2A4C" w:rsidRDefault="00AE2A4C" w:rsidP="0031170F">
            <w:pPr>
              <w:spacing w:before="20" w:after="20"/>
              <w:rPr>
                <w:rFonts w:cs="Arial"/>
                <w:szCs w:val="22"/>
                <w:lang w:val="cy-GB"/>
              </w:rPr>
            </w:pPr>
            <w:r w:rsidRPr="00AE2A4C">
              <w:rPr>
                <w:lang w:val="cy-GB"/>
              </w:rPr>
              <w:t>Enw Llawn y Canolwr</w:t>
            </w:r>
          </w:p>
        </w:tc>
        <w:tc>
          <w:tcPr>
            <w:tcW w:w="6650" w:type="dxa"/>
            <w:tcBorders>
              <w:top w:val="single" w:sz="4" w:space="0" w:color="auto"/>
              <w:left w:val="single" w:sz="4" w:space="0" w:color="auto"/>
              <w:bottom w:val="single" w:sz="4" w:space="0" w:color="auto"/>
              <w:right w:val="single" w:sz="4" w:space="0" w:color="auto"/>
            </w:tcBorders>
            <w:vAlign w:val="center"/>
          </w:tcPr>
          <w:p w14:paraId="19F5E9E4" w14:textId="77777777" w:rsidR="00AE2A4C" w:rsidRPr="00AE2A4C" w:rsidRDefault="00AE2A4C" w:rsidP="0031170F">
            <w:pPr>
              <w:spacing w:before="20" w:after="20"/>
              <w:rPr>
                <w:rFonts w:cs="Arial"/>
                <w:szCs w:val="22"/>
                <w:lang w:val="cy-GB"/>
              </w:rPr>
            </w:pPr>
          </w:p>
        </w:tc>
      </w:tr>
      <w:tr w:rsidR="00AE2A4C" w:rsidRPr="00AE2A4C" w14:paraId="5C635F04" w14:textId="77777777" w:rsidTr="00AE2A4C">
        <w:trPr>
          <w:trHeight w:val="397"/>
        </w:trPr>
        <w:tc>
          <w:tcPr>
            <w:tcW w:w="2980" w:type="dxa"/>
            <w:tcBorders>
              <w:top w:val="single" w:sz="4" w:space="0" w:color="auto"/>
              <w:left w:val="single" w:sz="4" w:space="0" w:color="auto"/>
              <w:bottom w:val="single" w:sz="4" w:space="0" w:color="auto"/>
              <w:right w:val="single" w:sz="4" w:space="0" w:color="auto"/>
            </w:tcBorders>
            <w:hideMark/>
          </w:tcPr>
          <w:p w14:paraId="38FD988C" w14:textId="61D7117A" w:rsidR="00AE2A4C" w:rsidRPr="00AE2A4C" w:rsidRDefault="00AE2A4C" w:rsidP="0031170F">
            <w:pPr>
              <w:spacing w:before="20" w:after="20"/>
              <w:rPr>
                <w:rFonts w:cs="Arial"/>
                <w:szCs w:val="22"/>
                <w:lang w:val="cy-GB"/>
              </w:rPr>
            </w:pPr>
            <w:r w:rsidRPr="00AE2A4C">
              <w:rPr>
                <w:lang w:val="cy-GB"/>
              </w:rPr>
              <w:t>Teitl Swydd</w:t>
            </w:r>
          </w:p>
        </w:tc>
        <w:tc>
          <w:tcPr>
            <w:tcW w:w="6650" w:type="dxa"/>
            <w:tcBorders>
              <w:top w:val="single" w:sz="4" w:space="0" w:color="auto"/>
              <w:left w:val="single" w:sz="4" w:space="0" w:color="auto"/>
              <w:bottom w:val="single" w:sz="4" w:space="0" w:color="auto"/>
              <w:right w:val="single" w:sz="4" w:space="0" w:color="auto"/>
            </w:tcBorders>
            <w:vAlign w:val="center"/>
          </w:tcPr>
          <w:p w14:paraId="73D20DAB" w14:textId="77777777" w:rsidR="00AE2A4C" w:rsidRPr="00AE2A4C" w:rsidRDefault="00AE2A4C" w:rsidP="0031170F">
            <w:pPr>
              <w:spacing w:before="20" w:after="20"/>
              <w:rPr>
                <w:rFonts w:cs="Arial"/>
                <w:szCs w:val="22"/>
                <w:lang w:val="cy-GB"/>
              </w:rPr>
            </w:pPr>
          </w:p>
        </w:tc>
      </w:tr>
      <w:tr w:rsidR="00AE2A4C" w:rsidRPr="00AE2A4C" w14:paraId="2E3E0BAC" w14:textId="77777777" w:rsidTr="00AE2A4C">
        <w:trPr>
          <w:trHeight w:val="397"/>
        </w:trPr>
        <w:tc>
          <w:tcPr>
            <w:tcW w:w="2980" w:type="dxa"/>
            <w:tcBorders>
              <w:top w:val="single" w:sz="4" w:space="0" w:color="auto"/>
              <w:left w:val="single" w:sz="4" w:space="0" w:color="auto"/>
              <w:bottom w:val="single" w:sz="4" w:space="0" w:color="auto"/>
              <w:right w:val="single" w:sz="4" w:space="0" w:color="auto"/>
            </w:tcBorders>
            <w:hideMark/>
          </w:tcPr>
          <w:p w14:paraId="6B410D11" w14:textId="5CC38A78" w:rsidR="00AE2A4C" w:rsidRPr="00AE2A4C" w:rsidRDefault="00AE2A4C" w:rsidP="0031170F">
            <w:pPr>
              <w:spacing w:before="20" w:after="20"/>
              <w:rPr>
                <w:rFonts w:cs="Arial"/>
                <w:szCs w:val="22"/>
                <w:lang w:val="cy-GB"/>
              </w:rPr>
            </w:pPr>
            <w:r w:rsidRPr="00AE2A4C">
              <w:rPr>
                <w:lang w:val="cy-GB"/>
              </w:rPr>
              <w:t>Enw'r Cwmni / Awdurdod</w:t>
            </w:r>
          </w:p>
        </w:tc>
        <w:tc>
          <w:tcPr>
            <w:tcW w:w="6650" w:type="dxa"/>
            <w:tcBorders>
              <w:top w:val="single" w:sz="4" w:space="0" w:color="auto"/>
              <w:left w:val="single" w:sz="4" w:space="0" w:color="auto"/>
              <w:bottom w:val="single" w:sz="4" w:space="0" w:color="auto"/>
              <w:right w:val="single" w:sz="4" w:space="0" w:color="auto"/>
            </w:tcBorders>
            <w:vAlign w:val="center"/>
          </w:tcPr>
          <w:p w14:paraId="399F459B" w14:textId="77777777" w:rsidR="00AE2A4C" w:rsidRPr="00AE2A4C" w:rsidRDefault="00AE2A4C" w:rsidP="0031170F">
            <w:pPr>
              <w:spacing w:before="20" w:after="20"/>
              <w:rPr>
                <w:rFonts w:cs="Arial"/>
                <w:szCs w:val="22"/>
                <w:lang w:val="cy-GB"/>
              </w:rPr>
            </w:pPr>
          </w:p>
        </w:tc>
      </w:tr>
      <w:tr w:rsidR="00AE2A4C" w:rsidRPr="00AE2A4C" w14:paraId="4F612067" w14:textId="77777777" w:rsidTr="00AE2A4C">
        <w:trPr>
          <w:trHeight w:val="397"/>
        </w:trPr>
        <w:tc>
          <w:tcPr>
            <w:tcW w:w="2980" w:type="dxa"/>
            <w:tcBorders>
              <w:top w:val="single" w:sz="4" w:space="0" w:color="auto"/>
              <w:left w:val="single" w:sz="4" w:space="0" w:color="auto"/>
              <w:bottom w:val="single" w:sz="4" w:space="0" w:color="auto"/>
              <w:right w:val="single" w:sz="4" w:space="0" w:color="auto"/>
            </w:tcBorders>
            <w:hideMark/>
          </w:tcPr>
          <w:p w14:paraId="1D52A073" w14:textId="35999DFC" w:rsidR="00AE2A4C" w:rsidRPr="00AE2A4C" w:rsidRDefault="00AE2A4C" w:rsidP="0031170F">
            <w:pPr>
              <w:spacing w:before="20" w:after="20"/>
              <w:rPr>
                <w:rFonts w:cs="Arial"/>
                <w:szCs w:val="22"/>
                <w:lang w:val="cy-GB"/>
              </w:rPr>
            </w:pPr>
            <w:r w:rsidRPr="00AE2A4C">
              <w:rPr>
                <w:lang w:val="cy-GB"/>
              </w:rPr>
              <w:t>Cyfeiriad</w:t>
            </w:r>
          </w:p>
        </w:tc>
        <w:tc>
          <w:tcPr>
            <w:tcW w:w="6650" w:type="dxa"/>
            <w:tcBorders>
              <w:top w:val="single" w:sz="4" w:space="0" w:color="auto"/>
              <w:left w:val="single" w:sz="4" w:space="0" w:color="auto"/>
              <w:bottom w:val="single" w:sz="4" w:space="0" w:color="auto"/>
              <w:right w:val="single" w:sz="4" w:space="0" w:color="auto"/>
            </w:tcBorders>
            <w:vAlign w:val="center"/>
          </w:tcPr>
          <w:p w14:paraId="05E222E3" w14:textId="77777777" w:rsidR="00AE2A4C" w:rsidRPr="00AE2A4C" w:rsidRDefault="00AE2A4C" w:rsidP="0031170F">
            <w:pPr>
              <w:spacing w:before="20" w:after="20"/>
              <w:rPr>
                <w:rFonts w:cs="Arial"/>
                <w:szCs w:val="22"/>
                <w:lang w:val="cy-GB"/>
              </w:rPr>
            </w:pPr>
          </w:p>
        </w:tc>
      </w:tr>
      <w:tr w:rsidR="00AE2A4C" w:rsidRPr="00AE2A4C" w14:paraId="4B425471" w14:textId="77777777" w:rsidTr="00AE2A4C">
        <w:trPr>
          <w:trHeight w:val="397"/>
        </w:trPr>
        <w:tc>
          <w:tcPr>
            <w:tcW w:w="2980" w:type="dxa"/>
            <w:tcBorders>
              <w:top w:val="single" w:sz="4" w:space="0" w:color="auto"/>
              <w:left w:val="single" w:sz="4" w:space="0" w:color="auto"/>
              <w:bottom w:val="single" w:sz="4" w:space="0" w:color="auto"/>
              <w:right w:val="single" w:sz="4" w:space="0" w:color="auto"/>
            </w:tcBorders>
            <w:hideMark/>
          </w:tcPr>
          <w:p w14:paraId="5C24E343" w14:textId="1D27859E" w:rsidR="00AE2A4C" w:rsidRPr="00AE2A4C" w:rsidRDefault="00AE2A4C" w:rsidP="0031170F">
            <w:pPr>
              <w:spacing w:before="20" w:after="20"/>
              <w:rPr>
                <w:rFonts w:cs="Arial"/>
                <w:szCs w:val="22"/>
                <w:lang w:val="cy-GB"/>
              </w:rPr>
            </w:pPr>
            <w:r w:rsidRPr="00AE2A4C">
              <w:rPr>
                <w:lang w:val="cy-GB"/>
              </w:rPr>
              <w:t>Cyfeiriad E-bost</w:t>
            </w:r>
          </w:p>
        </w:tc>
        <w:tc>
          <w:tcPr>
            <w:tcW w:w="6650" w:type="dxa"/>
            <w:tcBorders>
              <w:top w:val="single" w:sz="4" w:space="0" w:color="auto"/>
              <w:left w:val="single" w:sz="4" w:space="0" w:color="auto"/>
              <w:bottom w:val="single" w:sz="4" w:space="0" w:color="auto"/>
              <w:right w:val="single" w:sz="4" w:space="0" w:color="auto"/>
            </w:tcBorders>
            <w:vAlign w:val="center"/>
          </w:tcPr>
          <w:p w14:paraId="0E2F64FF" w14:textId="77777777" w:rsidR="00AE2A4C" w:rsidRPr="00AE2A4C" w:rsidRDefault="00AE2A4C" w:rsidP="0031170F">
            <w:pPr>
              <w:spacing w:before="20" w:after="20"/>
              <w:rPr>
                <w:rFonts w:cs="Arial"/>
                <w:szCs w:val="22"/>
                <w:lang w:val="cy-GB"/>
              </w:rPr>
            </w:pPr>
          </w:p>
        </w:tc>
      </w:tr>
      <w:tr w:rsidR="00AE2A4C" w:rsidRPr="00AE2A4C" w14:paraId="73BB7697" w14:textId="77777777" w:rsidTr="00AE2A4C">
        <w:trPr>
          <w:trHeight w:val="397"/>
        </w:trPr>
        <w:tc>
          <w:tcPr>
            <w:tcW w:w="2980" w:type="dxa"/>
            <w:tcBorders>
              <w:top w:val="single" w:sz="4" w:space="0" w:color="auto"/>
              <w:left w:val="single" w:sz="4" w:space="0" w:color="auto"/>
              <w:bottom w:val="single" w:sz="4" w:space="0" w:color="auto"/>
              <w:right w:val="single" w:sz="4" w:space="0" w:color="auto"/>
            </w:tcBorders>
            <w:hideMark/>
          </w:tcPr>
          <w:p w14:paraId="4AAE49AB" w14:textId="2EB4984F" w:rsidR="00AE2A4C" w:rsidRPr="00AE2A4C" w:rsidRDefault="00AE2A4C" w:rsidP="0031170F">
            <w:pPr>
              <w:spacing w:before="20" w:after="20"/>
              <w:rPr>
                <w:rFonts w:cs="Arial"/>
                <w:szCs w:val="22"/>
                <w:lang w:val="cy-GB"/>
              </w:rPr>
            </w:pPr>
            <w:r w:rsidRPr="00AE2A4C">
              <w:rPr>
                <w:lang w:val="cy-GB"/>
              </w:rPr>
              <w:t>Rhif Ffôn</w:t>
            </w:r>
          </w:p>
        </w:tc>
        <w:tc>
          <w:tcPr>
            <w:tcW w:w="6650" w:type="dxa"/>
            <w:tcBorders>
              <w:top w:val="single" w:sz="4" w:space="0" w:color="auto"/>
              <w:left w:val="single" w:sz="4" w:space="0" w:color="auto"/>
              <w:bottom w:val="single" w:sz="4" w:space="0" w:color="auto"/>
              <w:right w:val="single" w:sz="4" w:space="0" w:color="auto"/>
            </w:tcBorders>
            <w:vAlign w:val="center"/>
          </w:tcPr>
          <w:p w14:paraId="1B4CFE10" w14:textId="77777777" w:rsidR="00AE2A4C" w:rsidRPr="00AE2A4C" w:rsidRDefault="00AE2A4C" w:rsidP="0031170F">
            <w:pPr>
              <w:spacing w:before="20" w:after="20"/>
              <w:rPr>
                <w:rFonts w:cs="Arial"/>
                <w:szCs w:val="22"/>
                <w:lang w:val="cy-GB"/>
              </w:rPr>
            </w:pPr>
          </w:p>
        </w:tc>
      </w:tr>
      <w:tr w:rsidR="00AE2A4C" w:rsidRPr="00AE2A4C" w14:paraId="7EFE370C" w14:textId="77777777" w:rsidTr="00AE2A4C">
        <w:trPr>
          <w:trHeight w:val="1134"/>
        </w:trPr>
        <w:tc>
          <w:tcPr>
            <w:tcW w:w="2980" w:type="dxa"/>
            <w:tcBorders>
              <w:top w:val="single" w:sz="4" w:space="0" w:color="auto"/>
              <w:left w:val="single" w:sz="4" w:space="0" w:color="auto"/>
              <w:bottom w:val="single" w:sz="4" w:space="0" w:color="auto"/>
              <w:right w:val="single" w:sz="4" w:space="0" w:color="auto"/>
            </w:tcBorders>
            <w:hideMark/>
          </w:tcPr>
          <w:p w14:paraId="79C16355" w14:textId="0373BC5F" w:rsidR="00AE2A4C" w:rsidRPr="00AE2A4C" w:rsidRDefault="00AE2A4C" w:rsidP="0031170F">
            <w:pPr>
              <w:spacing w:before="20" w:after="20"/>
              <w:rPr>
                <w:rFonts w:cs="Arial"/>
                <w:szCs w:val="22"/>
                <w:lang w:val="cy-GB"/>
              </w:rPr>
            </w:pPr>
            <w:r w:rsidRPr="00AE2A4C">
              <w:rPr>
                <w:lang w:val="cy-GB"/>
              </w:rPr>
              <w:t>Disgrifiad o'r gwaith a wnaed o natur debyg ar gyfer y Canolwr hwn</w:t>
            </w:r>
          </w:p>
        </w:tc>
        <w:tc>
          <w:tcPr>
            <w:tcW w:w="6650" w:type="dxa"/>
            <w:tcBorders>
              <w:top w:val="single" w:sz="4" w:space="0" w:color="auto"/>
              <w:left w:val="single" w:sz="4" w:space="0" w:color="auto"/>
              <w:bottom w:val="single" w:sz="4" w:space="0" w:color="auto"/>
              <w:right w:val="single" w:sz="4" w:space="0" w:color="auto"/>
            </w:tcBorders>
          </w:tcPr>
          <w:p w14:paraId="0B0CA40D" w14:textId="77777777" w:rsidR="00AE2A4C" w:rsidRPr="00AE2A4C" w:rsidRDefault="00AE2A4C" w:rsidP="0031170F">
            <w:pPr>
              <w:spacing w:before="20" w:after="20"/>
              <w:rPr>
                <w:rFonts w:cs="Arial"/>
                <w:szCs w:val="22"/>
                <w:lang w:val="cy-GB"/>
              </w:rPr>
            </w:pPr>
          </w:p>
        </w:tc>
      </w:tr>
    </w:tbl>
    <w:p w14:paraId="7992CDA1" w14:textId="77777777" w:rsidR="00251A26" w:rsidRPr="00AE2A4C" w:rsidRDefault="00251A26" w:rsidP="00251A26">
      <w:pPr>
        <w:rPr>
          <w:rFonts w:cs="Arial"/>
          <w:szCs w:val="22"/>
          <w:lang w:val="cy-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6650"/>
      </w:tblGrid>
      <w:tr w:rsidR="00251A26" w:rsidRPr="00AE2A4C" w14:paraId="40200E28" w14:textId="77777777" w:rsidTr="00AE2A4C">
        <w:trPr>
          <w:trHeight w:val="397"/>
        </w:trPr>
        <w:tc>
          <w:tcPr>
            <w:tcW w:w="9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FE78683" w14:textId="044C592E" w:rsidR="00251A26" w:rsidRPr="00AE2A4C" w:rsidRDefault="009917D1" w:rsidP="0031170F">
            <w:pPr>
              <w:rPr>
                <w:rFonts w:cs="Arial"/>
                <w:b/>
                <w:szCs w:val="22"/>
                <w:lang w:val="cy-GB"/>
              </w:rPr>
            </w:pPr>
            <w:r w:rsidRPr="00AE2A4C">
              <w:rPr>
                <w:rFonts w:cs="Arial"/>
                <w:b/>
                <w:szCs w:val="22"/>
                <w:lang w:val="cy-GB"/>
              </w:rPr>
              <w:t xml:space="preserve">Canolwr </w:t>
            </w:r>
            <w:r w:rsidR="00251A26" w:rsidRPr="00AE2A4C">
              <w:rPr>
                <w:rFonts w:cs="Arial"/>
                <w:b/>
                <w:szCs w:val="22"/>
                <w:lang w:val="cy-GB"/>
              </w:rPr>
              <w:t>2</w:t>
            </w:r>
          </w:p>
        </w:tc>
      </w:tr>
      <w:tr w:rsidR="00AE2A4C" w:rsidRPr="00AE2A4C" w14:paraId="5453F0F1" w14:textId="77777777" w:rsidTr="00AE2A4C">
        <w:trPr>
          <w:trHeight w:val="397"/>
        </w:trPr>
        <w:tc>
          <w:tcPr>
            <w:tcW w:w="2980" w:type="dxa"/>
            <w:tcBorders>
              <w:top w:val="single" w:sz="4" w:space="0" w:color="auto"/>
              <w:left w:val="single" w:sz="4" w:space="0" w:color="auto"/>
              <w:bottom w:val="single" w:sz="4" w:space="0" w:color="auto"/>
              <w:right w:val="single" w:sz="4" w:space="0" w:color="auto"/>
            </w:tcBorders>
            <w:hideMark/>
          </w:tcPr>
          <w:p w14:paraId="28CBE1B6" w14:textId="449CC76D" w:rsidR="00AE2A4C" w:rsidRPr="00AE2A4C" w:rsidRDefault="00AE2A4C" w:rsidP="0031170F">
            <w:pPr>
              <w:spacing w:before="20" w:after="20"/>
              <w:rPr>
                <w:rFonts w:cs="Arial"/>
                <w:szCs w:val="22"/>
                <w:lang w:val="cy-GB"/>
              </w:rPr>
            </w:pPr>
            <w:r w:rsidRPr="00AE2A4C">
              <w:rPr>
                <w:lang w:val="cy-GB"/>
              </w:rPr>
              <w:t>Enw Llawn y Canolwr</w:t>
            </w:r>
          </w:p>
        </w:tc>
        <w:tc>
          <w:tcPr>
            <w:tcW w:w="6650" w:type="dxa"/>
            <w:tcBorders>
              <w:top w:val="single" w:sz="4" w:space="0" w:color="auto"/>
              <w:left w:val="single" w:sz="4" w:space="0" w:color="auto"/>
              <w:bottom w:val="single" w:sz="4" w:space="0" w:color="auto"/>
              <w:right w:val="single" w:sz="4" w:space="0" w:color="auto"/>
            </w:tcBorders>
            <w:vAlign w:val="center"/>
          </w:tcPr>
          <w:p w14:paraId="309EBA0A" w14:textId="77777777" w:rsidR="00AE2A4C" w:rsidRPr="00AE2A4C" w:rsidRDefault="00AE2A4C" w:rsidP="0031170F">
            <w:pPr>
              <w:spacing w:before="20" w:after="20"/>
              <w:rPr>
                <w:rFonts w:cs="Arial"/>
                <w:szCs w:val="22"/>
                <w:lang w:val="cy-GB"/>
              </w:rPr>
            </w:pPr>
          </w:p>
        </w:tc>
      </w:tr>
      <w:tr w:rsidR="00AE2A4C" w:rsidRPr="00AE2A4C" w14:paraId="3D453BC4" w14:textId="77777777" w:rsidTr="00AE2A4C">
        <w:trPr>
          <w:trHeight w:val="397"/>
        </w:trPr>
        <w:tc>
          <w:tcPr>
            <w:tcW w:w="2980" w:type="dxa"/>
            <w:tcBorders>
              <w:top w:val="single" w:sz="4" w:space="0" w:color="auto"/>
              <w:left w:val="single" w:sz="4" w:space="0" w:color="auto"/>
              <w:bottom w:val="single" w:sz="4" w:space="0" w:color="auto"/>
              <w:right w:val="single" w:sz="4" w:space="0" w:color="auto"/>
            </w:tcBorders>
            <w:hideMark/>
          </w:tcPr>
          <w:p w14:paraId="334F2930" w14:textId="623BDAC5" w:rsidR="00AE2A4C" w:rsidRPr="00AE2A4C" w:rsidRDefault="00AE2A4C" w:rsidP="0031170F">
            <w:pPr>
              <w:spacing w:before="20" w:after="20"/>
              <w:rPr>
                <w:rFonts w:cs="Arial"/>
                <w:szCs w:val="22"/>
                <w:lang w:val="cy-GB"/>
              </w:rPr>
            </w:pPr>
            <w:r w:rsidRPr="00AE2A4C">
              <w:rPr>
                <w:lang w:val="cy-GB"/>
              </w:rPr>
              <w:t>Teitl Swydd</w:t>
            </w:r>
          </w:p>
        </w:tc>
        <w:tc>
          <w:tcPr>
            <w:tcW w:w="6650" w:type="dxa"/>
            <w:tcBorders>
              <w:top w:val="single" w:sz="4" w:space="0" w:color="auto"/>
              <w:left w:val="single" w:sz="4" w:space="0" w:color="auto"/>
              <w:bottom w:val="single" w:sz="4" w:space="0" w:color="auto"/>
              <w:right w:val="single" w:sz="4" w:space="0" w:color="auto"/>
            </w:tcBorders>
            <w:vAlign w:val="center"/>
          </w:tcPr>
          <w:p w14:paraId="7EEBF5E5" w14:textId="77777777" w:rsidR="00AE2A4C" w:rsidRPr="00AE2A4C" w:rsidRDefault="00AE2A4C" w:rsidP="0031170F">
            <w:pPr>
              <w:spacing w:before="20" w:after="20"/>
              <w:rPr>
                <w:rFonts w:cs="Arial"/>
                <w:szCs w:val="22"/>
                <w:lang w:val="cy-GB"/>
              </w:rPr>
            </w:pPr>
          </w:p>
        </w:tc>
      </w:tr>
      <w:tr w:rsidR="00AE2A4C" w:rsidRPr="00AE2A4C" w14:paraId="60658C3A" w14:textId="77777777" w:rsidTr="00AE2A4C">
        <w:trPr>
          <w:trHeight w:val="397"/>
        </w:trPr>
        <w:tc>
          <w:tcPr>
            <w:tcW w:w="2980" w:type="dxa"/>
            <w:tcBorders>
              <w:top w:val="single" w:sz="4" w:space="0" w:color="auto"/>
              <w:left w:val="single" w:sz="4" w:space="0" w:color="auto"/>
              <w:bottom w:val="single" w:sz="4" w:space="0" w:color="auto"/>
              <w:right w:val="single" w:sz="4" w:space="0" w:color="auto"/>
            </w:tcBorders>
            <w:hideMark/>
          </w:tcPr>
          <w:p w14:paraId="2412A57F" w14:textId="3CB8BB5D" w:rsidR="00AE2A4C" w:rsidRPr="00AE2A4C" w:rsidRDefault="00AE2A4C" w:rsidP="0031170F">
            <w:pPr>
              <w:spacing w:before="20" w:after="20"/>
              <w:rPr>
                <w:rFonts w:cs="Arial"/>
                <w:szCs w:val="22"/>
                <w:lang w:val="cy-GB"/>
              </w:rPr>
            </w:pPr>
            <w:r w:rsidRPr="00AE2A4C">
              <w:rPr>
                <w:lang w:val="cy-GB"/>
              </w:rPr>
              <w:t>Enw'r Cwmni / Awdurdod</w:t>
            </w:r>
          </w:p>
        </w:tc>
        <w:tc>
          <w:tcPr>
            <w:tcW w:w="6650" w:type="dxa"/>
            <w:tcBorders>
              <w:top w:val="single" w:sz="4" w:space="0" w:color="auto"/>
              <w:left w:val="single" w:sz="4" w:space="0" w:color="auto"/>
              <w:bottom w:val="single" w:sz="4" w:space="0" w:color="auto"/>
              <w:right w:val="single" w:sz="4" w:space="0" w:color="auto"/>
            </w:tcBorders>
            <w:vAlign w:val="center"/>
          </w:tcPr>
          <w:p w14:paraId="7A63C410" w14:textId="77777777" w:rsidR="00AE2A4C" w:rsidRPr="00AE2A4C" w:rsidRDefault="00AE2A4C" w:rsidP="0031170F">
            <w:pPr>
              <w:spacing w:before="20" w:after="20"/>
              <w:rPr>
                <w:rFonts w:cs="Arial"/>
                <w:szCs w:val="22"/>
                <w:lang w:val="cy-GB"/>
              </w:rPr>
            </w:pPr>
          </w:p>
        </w:tc>
      </w:tr>
      <w:tr w:rsidR="00AE2A4C" w:rsidRPr="00AE2A4C" w14:paraId="49352242" w14:textId="77777777" w:rsidTr="00AE2A4C">
        <w:trPr>
          <w:trHeight w:val="397"/>
        </w:trPr>
        <w:tc>
          <w:tcPr>
            <w:tcW w:w="2980" w:type="dxa"/>
            <w:tcBorders>
              <w:top w:val="single" w:sz="4" w:space="0" w:color="auto"/>
              <w:left w:val="single" w:sz="4" w:space="0" w:color="auto"/>
              <w:bottom w:val="single" w:sz="4" w:space="0" w:color="auto"/>
              <w:right w:val="single" w:sz="4" w:space="0" w:color="auto"/>
            </w:tcBorders>
            <w:hideMark/>
          </w:tcPr>
          <w:p w14:paraId="32C174FF" w14:textId="02AA19F9" w:rsidR="00AE2A4C" w:rsidRPr="00AE2A4C" w:rsidRDefault="00AE2A4C" w:rsidP="0031170F">
            <w:pPr>
              <w:spacing w:before="20" w:after="20"/>
              <w:rPr>
                <w:rFonts w:cs="Arial"/>
                <w:szCs w:val="22"/>
                <w:lang w:val="cy-GB"/>
              </w:rPr>
            </w:pPr>
            <w:r w:rsidRPr="00AE2A4C">
              <w:rPr>
                <w:lang w:val="cy-GB"/>
              </w:rPr>
              <w:t>Cyfeiriad</w:t>
            </w:r>
          </w:p>
        </w:tc>
        <w:tc>
          <w:tcPr>
            <w:tcW w:w="6650" w:type="dxa"/>
            <w:tcBorders>
              <w:top w:val="single" w:sz="4" w:space="0" w:color="auto"/>
              <w:left w:val="single" w:sz="4" w:space="0" w:color="auto"/>
              <w:bottom w:val="single" w:sz="4" w:space="0" w:color="auto"/>
              <w:right w:val="single" w:sz="4" w:space="0" w:color="auto"/>
            </w:tcBorders>
            <w:vAlign w:val="center"/>
          </w:tcPr>
          <w:p w14:paraId="42B23201" w14:textId="77777777" w:rsidR="00AE2A4C" w:rsidRPr="00AE2A4C" w:rsidRDefault="00AE2A4C" w:rsidP="0031170F">
            <w:pPr>
              <w:spacing w:before="20" w:after="20"/>
              <w:rPr>
                <w:rFonts w:cs="Arial"/>
                <w:szCs w:val="22"/>
                <w:lang w:val="cy-GB"/>
              </w:rPr>
            </w:pPr>
          </w:p>
        </w:tc>
      </w:tr>
      <w:tr w:rsidR="00AE2A4C" w:rsidRPr="00AE2A4C" w14:paraId="28727920" w14:textId="77777777" w:rsidTr="00AE2A4C">
        <w:trPr>
          <w:trHeight w:val="397"/>
        </w:trPr>
        <w:tc>
          <w:tcPr>
            <w:tcW w:w="2980" w:type="dxa"/>
            <w:tcBorders>
              <w:top w:val="single" w:sz="4" w:space="0" w:color="auto"/>
              <w:left w:val="single" w:sz="4" w:space="0" w:color="auto"/>
              <w:bottom w:val="single" w:sz="4" w:space="0" w:color="auto"/>
              <w:right w:val="single" w:sz="4" w:space="0" w:color="auto"/>
            </w:tcBorders>
            <w:hideMark/>
          </w:tcPr>
          <w:p w14:paraId="16702C46" w14:textId="3ACDA623" w:rsidR="00AE2A4C" w:rsidRPr="00AE2A4C" w:rsidRDefault="00AE2A4C" w:rsidP="0031170F">
            <w:pPr>
              <w:spacing w:before="20" w:after="20"/>
              <w:rPr>
                <w:rFonts w:cs="Arial"/>
                <w:szCs w:val="22"/>
                <w:lang w:val="cy-GB"/>
              </w:rPr>
            </w:pPr>
            <w:r w:rsidRPr="00AE2A4C">
              <w:rPr>
                <w:lang w:val="cy-GB"/>
              </w:rPr>
              <w:t>Cyfeiriad E-bost</w:t>
            </w:r>
          </w:p>
        </w:tc>
        <w:tc>
          <w:tcPr>
            <w:tcW w:w="6650" w:type="dxa"/>
            <w:tcBorders>
              <w:top w:val="single" w:sz="4" w:space="0" w:color="auto"/>
              <w:left w:val="single" w:sz="4" w:space="0" w:color="auto"/>
              <w:bottom w:val="single" w:sz="4" w:space="0" w:color="auto"/>
              <w:right w:val="single" w:sz="4" w:space="0" w:color="auto"/>
            </w:tcBorders>
            <w:vAlign w:val="center"/>
          </w:tcPr>
          <w:p w14:paraId="685F3B4A" w14:textId="77777777" w:rsidR="00AE2A4C" w:rsidRPr="00AE2A4C" w:rsidRDefault="00AE2A4C" w:rsidP="0031170F">
            <w:pPr>
              <w:spacing w:before="20" w:after="20"/>
              <w:rPr>
                <w:rFonts w:cs="Arial"/>
                <w:szCs w:val="22"/>
                <w:lang w:val="cy-GB"/>
              </w:rPr>
            </w:pPr>
          </w:p>
        </w:tc>
      </w:tr>
      <w:tr w:rsidR="00AE2A4C" w:rsidRPr="00AE2A4C" w14:paraId="6ABAD6F3" w14:textId="77777777" w:rsidTr="00AE2A4C">
        <w:trPr>
          <w:trHeight w:val="397"/>
        </w:trPr>
        <w:tc>
          <w:tcPr>
            <w:tcW w:w="2980" w:type="dxa"/>
            <w:tcBorders>
              <w:top w:val="single" w:sz="4" w:space="0" w:color="auto"/>
              <w:left w:val="single" w:sz="4" w:space="0" w:color="auto"/>
              <w:bottom w:val="single" w:sz="4" w:space="0" w:color="auto"/>
              <w:right w:val="single" w:sz="4" w:space="0" w:color="auto"/>
            </w:tcBorders>
            <w:hideMark/>
          </w:tcPr>
          <w:p w14:paraId="4A9D8209" w14:textId="7AC2B650" w:rsidR="00AE2A4C" w:rsidRPr="00AE2A4C" w:rsidRDefault="00AE2A4C" w:rsidP="0031170F">
            <w:pPr>
              <w:spacing w:before="20" w:after="20"/>
              <w:rPr>
                <w:rFonts w:cs="Arial"/>
                <w:szCs w:val="22"/>
                <w:lang w:val="cy-GB"/>
              </w:rPr>
            </w:pPr>
            <w:r w:rsidRPr="00AE2A4C">
              <w:rPr>
                <w:lang w:val="cy-GB"/>
              </w:rPr>
              <w:t>Rhif Ffôn</w:t>
            </w:r>
          </w:p>
        </w:tc>
        <w:tc>
          <w:tcPr>
            <w:tcW w:w="6650" w:type="dxa"/>
            <w:tcBorders>
              <w:top w:val="single" w:sz="4" w:space="0" w:color="auto"/>
              <w:left w:val="single" w:sz="4" w:space="0" w:color="auto"/>
              <w:bottom w:val="single" w:sz="4" w:space="0" w:color="auto"/>
              <w:right w:val="single" w:sz="4" w:space="0" w:color="auto"/>
            </w:tcBorders>
            <w:vAlign w:val="center"/>
          </w:tcPr>
          <w:p w14:paraId="17928311" w14:textId="77777777" w:rsidR="00AE2A4C" w:rsidRPr="00AE2A4C" w:rsidRDefault="00AE2A4C" w:rsidP="0031170F">
            <w:pPr>
              <w:spacing w:before="20" w:after="20"/>
              <w:rPr>
                <w:rFonts w:cs="Arial"/>
                <w:szCs w:val="22"/>
                <w:lang w:val="cy-GB"/>
              </w:rPr>
            </w:pPr>
          </w:p>
        </w:tc>
      </w:tr>
      <w:tr w:rsidR="00AE2A4C" w:rsidRPr="00AE2A4C" w14:paraId="305C25AD" w14:textId="77777777" w:rsidTr="00AE2A4C">
        <w:trPr>
          <w:trHeight w:val="1134"/>
        </w:trPr>
        <w:tc>
          <w:tcPr>
            <w:tcW w:w="2980" w:type="dxa"/>
            <w:tcBorders>
              <w:top w:val="single" w:sz="4" w:space="0" w:color="auto"/>
              <w:left w:val="single" w:sz="4" w:space="0" w:color="auto"/>
              <w:bottom w:val="single" w:sz="4" w:space="0" w:color="auto"/>
              <w:right w:val="single" w:sz="4" w:space="0" w:color="auto"/>
            </w:tcBorders>
            <w:hideMark/>
          </w:tcPr>
          <w:p w14:paraId="1CD515D3" w14:textId="157F16E2" w:rsidR="00AE2A4C" w:rsidRPr="00AE2A4C" w:rsidRDefault="00AE2A4C" w:rsidP="0031170F">
            <w:pPr>
              <w:spacing w:before="20" w:after="20"/>
              <w:rPr>
                <w:rFonts w:cs="Arial"/>
                <w:szCs w:val="22"/>
                <w:lang w:val="cy-GB"/>
              </w:rPr>
            </w:pPr>
            <w:r w:rsidRPr="00AE2A4C">
              <w:rPr>
                <w:lang w:val="cy-GB"/>
              </w:rPr>
              <w:t>Disgrifiad o'r gwaith a wnaed o natur debyg ar gyfer y Canolwr hwn</w:t>
            </w:r>
          </w:p>
        </w:tc>
        <w:tc>
          <w:tcPr>
            <w:tcW w:w="6650" w:type="dxa"/>
            <w:tcBorders>
              <w:top w:val="single" w:sz="4" w:space="0" w:color="auto"/>
              <w:left w:val="single" w:sz="4" w:space="0" w:color="auto"/>
              <w:bottom w:val="single" w:sz="4" w:space="0" w:color="auto"/>
              <w:right w:val="single" w:sz="4" w:space="0" w:color="auto"/>
            </w:tcBorders>
          </w:tcPr>
          <w:p w14:paraId="35B3088F" w14:textId="77777777" w:rsidR="00AE2A4C" w:rsidRPr="00AE2A4C" w:rsidRDefault="00AE2A4C" w:rsidP="0031170F">
            <w:pPr>
              <w:spacing w:before="20" w:after="20"/>
              <w:rPr>
                <w:rFonts w:cs="Arial"/>
                <w:szCs w:val="22"/>
                <w:lang w:val="cy-GB"/>
              </w:rPr>
            </w:pPr>
          </w:p>
        </w:tc>
      </w:tr>
    </w:tbl>
    <w:p w14:paraId="5A1E1B83" w14:textId="77777777" w:rsidR="00251A26" w:rsidRPr="00C60889" w:rsidRDefault="00251A26" w:rsidP="00251A26">
      <w:pPr>
        <w:rPr>
          <w:rFonts w:cs="Arial"/>
          <w:szCs w:val="22"/>
          <w:lang w:val="cy-GB"/>
        </w:rPr>
      </w:pPr>
    </w:p>
    <w:p w14:paraId="50125D3C" w14:textId="77777777" w:rsidR="00251A26" w:rsidRPr="00C60889" w:rsidRDefault="00251A26" w:rsidP="00251A26">
      <w:pPr>
        <w:rPr>
          <w:rFonts w:cs="Arial"/>
          <w:szCs w:val="22"/>
          <w:lang w:val="cy-GB"/>
        </w:rPr>
      </w:pPr>
    </w:p>
    <w:p w14:paraId="6B8FAF2B" w14:textId="77777777" w:rsidR="00251A26" w:rsidRPr="00C60889" w:rsidRDefault="00251A26" w:rsidP="00251A26">
      <w:pPr>
        <w:rPr>
          <w:rFonts w:cs="Arial"/>
          <w:szCs w:val="22"/>
          <w:lang w:val="cy-GB"/>
        </w:rPr>
      </w:pPr>
    </w:p>
    <w:p w14:paraId="024005CD" w14:textId="77777777" w:rsidR="00251A26" w:rsidRPr="00C60889" w:rsidRDefault="00251A26" w:rsidP="00251A26">
      <w:pPr>
        <w:rPr>
          <w:rFonts w:cs="Arial"/>
          <w:szCs w:val="22"/>
          <w:lang w:val="cy-GB"/>
        </w:rPr>
      </w:pPr>
    </w:p>
    <w:p w14:paraId="4CDD2826" w14:textId="77777777" w:rsidR="002B2EAD" w:rsidRPr="00C60889" w:rsidRDefault="002B2EAD" w:rsidP="00251A26">
      <w:pPr>
        <w:rPr>
          <w:rFonts w:cs="Arial"/>
          <w:szCs w:val="22"/>
          <w:lang w:val="cy-GB"/>
        </w:rPr>
      </w:pPr>
    </w:p>
    <w:p w14:paraId="2A208D92" w14:textId="77777777" w:rsidR="002B2EAD" w:rsidRPr="00C60889" w:rsidRDefault="002B2EAD" w:rsidP="00251A26">
      <w:pPr>
        <w:rPr>
          <w:rFonts w:cs="Arial"/>
          <w:szCs w:val="22"/>
          <w:lang w:val="cy-GB"/>
        </w:rPr>
      </w:pPr>
    </w:p>
    <w:p w14:paraId="6BE7BDBA" w14:textId="77777777" w:rsidR="002B2EAD" w:rsidRPr="00C60889" w:rsidRDefault="002B2EAD" w:rsidP="00251A26">
      <w:pPr>
        <w:rPr>
          <w:rFonts w:cs="Arial"/>
          <w:szCs w:val="22"/>
          <w:lang w:val="cy-GB"/>
        </w:rPr>
      </w:pPr>
    </w:p>
    <w:p w14:paraId="5CE78242" w14:textId="77777777" w:rsidR="002B2EAD" w:rsidRPr="00C60889" w:rsidRDefault="002B2EAD" w:rsidP="00251A26">
      <w:pPr>
        <w:rPr>
          <w:rFonts w:cs="Arial"/>
          <w:szCs w:val="22"/>
          <w:lang w:val="cy-GB"/>
        </w:rPr>
      </w:pPr>
    </w:p>
    <w:p w14:paraId="0ABB4826" w14:textId="77777777" w:rsidR="00A8639D" w:rsidRPr="00C60889" w:rsidRDefault="00A8639D" w:rsidP="00A8639D">
      <w:pPr>
        <w:jc w:val="both"/>
        <w:rPr>
          <w:rFonts w:cs="Arial"/>
          <w:b/>
          <w:lang w:val="cy-GB"/>
        </w:rPr>
      </w:pPr>
    </w:p>
    <w:p w14:paraId="17D1F3FB" w14:textId="77777777" w:rsidR="00A8639D" w:rsidRPr="00C60889" w:rsidRDefault="00A8639D" w:rsidP="00A8639D">
      <w:pPr>
        <w:jc w:val="both"/>
        <w:rPr>
          <w:rFonts w:cs="Arial"/>
          <w:b/>
          <w:lang w:val="cy-GB"/>
        </w:rPr>
      </w:pPr>
    </w:p>
    <w:p w14:paraId="15556188" w14:textId="77777777" w:rsidR="004E5ACA" w:rsidRPr="00C60889" w:rsidRDefault="004E5ACA" w:rsidP="00A8639D">
      <w:pPr>
        <w:jc w:val="both"/>
        <w:rPr>
          <w:rFonts w:cs="Arial"/>
          <w:b/>
          <w:lang w:val="cy-GB"/>
        </w:rPr>
      </w:pPr>
    </w:p>
    <w:p w14:paraId="7996D182" w14:textId="77777777" w:rsidR="00A8639D" w:rsidRPr="00C60889" w:rsidRDefault="00A8639D" w:rsidP="00A8639D">
      <w:pPr>
        <w:jc w:val="both"/>
        <w:rPr>
          <w:rFonts w:cs="Arial"/>
          <w:b/>
          <w:lang w:val="cy-GB"/>
        </w:rPr>
      </w:pPr>
    </w:p>
    <w:p w14:paraId="2D4050D6" w14:textId="683AEF87" w:rsidR="00120E2A" w:rsidRPr="00C60889" w:rsidRDefault="00692862" w:rsidP="007A4A11">
      <w:pPr>
        <w:pStyle w:val="Heading2"/>
        <w:numPr>
          <w:ilvl w:val="0"/>
          <w:numId w:val="3"/>
        </w:numPr>
        <w:tabs>
          <w:tab w:val="clear" w:pos="720"/>
          <w:tab w:val="num" w:pos="567"/>
        </w:tabs>
        <w:spacing w:before="0" w:after="0"/>
        <w:ind w:left="567" w:hanging="567"/>
        <w:rPr>
          <w:i w:val="0"/>
          <w:sz w:val="22"/>
          <w:szCs w:val="22"/>
          <w:lang w:val="cy-GB"/>
        </w:rPr>
      </w:pPr>
      <w:r w:rsidRPr="00692862">
        <w:rPr>
          <w:i w:val="0"/>
          <w:sz w:val="22"/>
          <w:szCs w:val="22"/>
          <w:lang w:val="cy-GB"/>
        </w:rPr>
        <w:lastRenderedPageBreak/>
        <w:t>Polisi Amgylcheddol, Cymdeithasol a Moesegol</w:t>
      </w:r>
    </w:p>
    <w:p w14:paraId="716CEF14" w14:textId="77777777" w:rsidR="004E5ACA" w:rsidRPr="00C60889" w:rsidRDefault="004E5ACA" w:rsidP="00A31A5F">
      <w:pPr>
        <w:pStyle w:val="ListParagraph"/>
        <w:widowControl w:val="0"/>
        <w:spacing w:after="0" w:line="240" w:lineRule="auto"/>
        <w:contextualSpacing w:val="0"/>
        <w:jc w:val="both"/>
        <w:rPr>
          <w:rFonts w:ascii="Arial" w:hAnsi="Arial" w:cs="Arial"/>
          <w:vanish/>
          <w:szCs w:val="20"/>
          <w:lang w:val="cy-GB"/>
        </w:rPr>
      </w:pPr>
    </w:p>
    <w:p w14:paraId="7946849F" w14:textId="52E31EC6" w:rsidR="00692862" w:rsidRPr="00692862" w:rsidRDefault="00692862" w:rsidP="00692862">
      <w:pPr>
        <w:widowControl w:val="0"/>
        <w:numPr>
          <w:ilvl w:val="1"/>
          <w:numId w:val="3"/>
        </w:numPr>
        <w:ind w:left="567" w:hanging="567"/>
        <w:jc w:val="both"/>
        <w:rPr>
          <w:rFonts w:cs="Arial"/>
          <w:lang w:val="cy-GB"/>
        </w:rPr>
      </w:pPr>
      <w:r w:rsidRPr="00692862">
        <w:rPr>
          <w:rFonts w:cs="Arial"/>
          <w:lang w:val="cy-GB"/>
        </w:rPr>
        <w:t>Mae'r Cyflogwr yn dymuno gwneud busnes gyda chyflenwyr sy'n rhannu'r un gwerthoedd craidd o ran datblygu cynaliadwy, cynhwysiant cymdeithasol a chyfle cyfartal, yn ogystal â gwerthoedd busnes allweddol yn eu dull o ymdrin â thegwch, gonestrwydd, effeithlonrwydd a phroffesiynoldeb.</w:t>
      </w:r>
    </w:p>
    <w:p w14:paraId="215ACC03" w14:textId="77777777" w:rsidR="00692862" w:rsidRPr="00692862" w:rsidRDefault="00692862" w:rsidP="00692862">
      <w:pPr>
        <w:widowControl w:val="0"/>
        <w:ind w:left="567"/>
        <w:jc w:val="both"/>
        <w:rPr>
          <w:rFonts w:cs="Arial"/>
          <w:lang w:val="cy-GB"/>
        </w:rPr>
      </w:pPr>
    </w:p>
    <w:p w14:paraId="06E113A2" w14:textId="56556D23" w:rsidR="00120E2A" w:rsidRPr="00C60889" w:rsidRDefault="00692862" w:rsidP="00692862">
      <w:pPr>
        <w:widowControl w:val="0"/>
        <w:numPr>
          <w:ilvl w:val="1"/>
          <w:numId w:val="3"/>
        </w:numPr>
        <w:ind w:left="567" w:hanging="567"/>
        <w:jc w:val="both"/>
        <w:rPr>
          <w:rFonts w:cs="Arial"/>
          <w:lang w:val="cy-GB"/>
        </w:rPr>
      </w:pPr>
      <w:r w:rsidRPr="00692862">
        <w:rPr>
          <w:rFonts w:cs="Arial"/>
          <w:lang w:val="cy-GB"/>
        </w:rPr>
        <w:t>Bydd y Cyflogwr yn ymdrechu i ddewis cyflenwyr sy'n ymwybodol o'u cyfrifoldebau amgylcheddol ac yn ymdrechu i gynhyrchu nwyddau a gwasanaethau sy'n gadarn yn amgylcheddol.</w:t>
      </w:r>
      <w:r>
        <w:rPr>
          <w:rFonts w:cs="Arial"/>
          <w:lang w:val="cy-GB"/>
        </w:rPr>
        <w:t xml:space="preserve"> </w:t>
      </w:r>
    </w:p>
    <w:p w14:paraId="07267E84" w14:textId="77777777" w:rsidR="00A8639D" w:rsidRPr="00C60889" w:rsidRDefault="00A8639D" w:rsidP="00A8639D">
      <w:pPr>
        <w:jc w:val="both"/>
        <w:rPr>
          <w:rFonts w:cs="Arial"/>
          <w:b/>
          <w:lang w:val="cy-GB"/>
        </w:rPr>
      </w:pPr>
    </w:p>
    <w:p w14:paraId="550E6C3E" w14:textId="77777777" w:rsidR="00A8639D" w:rsidRPr="00C60889" w:rsidRDefault="00A8639D" w:rsidP="00A8639D">
      <w:pPr>
        <w:jc w:val="both"/>
        <w:rPr>
          <w:rFonts w:cs="Arial"/>
          <w:b/>
          <w:lang w:val="cy-GB"/>
        </w:rPr>
      </w:pPr>
    </w:p>
    <w:p w14:paraId="5D8C87C3" w14:textId="49298C8A" w:rsidR="00A8639D" w:rsidRPr="00C60889" w:rsidRDefault="00692862" w:rsidP="007A4A11">
      <w:pPr>
        <w:pStyle w:val="Heading2"/>
        <w:numPr>
          <w:ilvl w:val="0"/>
          <w:numId w:val="3"/>
        </w:numPr>
        <w:tabs>
          <w:tab w:val="clear" w:pos="720"/>
          <w:tab w:val="num" w:pos="567"/>
        </w:tabs>
        <w:spacing w:before="0" w:after="0"/>
        <w:ind w:left="567" w:hanging="567"/>
        <w:rPr>
          <w:i w:val="0"/>
          <w:sz w:val="22"/>
          <w:szCs w:val="22"/>
          <w:lang w:val="cy-GB"/>
        </w:rPr>
      </w:pPr>
      <w:r w:rsidRPr="00692862">
        <w:rPr>
          <w:i w:val="0"/>
          <w:sz w:val="22"/>
          <w:szCs w:val="22"/>
          <w:lang w:val="cy-GB"/>
        </w:rPr>
        <w:t>Diogelu Data, Diogelwch, Perchnogaeth a Defnydd</w:t>
      </w:r>
      <w:r>
        <w:rPr>
          <w:i w:val="0"/>
          <w:sz w:val="22"/>
          <w:szCs w:val="22"/>
          <w:lang w:val="cy-GB"/>
        </w:rPr>
        <w:t xml:space="preserve"> </w:t>
      </w:r>
      <w:r w:rsidRPr="00692862">
        <w:rPr>
          <w:i w:val="0"/>
          <w:sz w:val="22"/>
          <w:szCs w:val="22"/>
          <w:lang w:val="cy-GB"/>
        </w:rPr>
        <w:t>o D</w:t>
      </w:r>
      <w:r>
        <w:rPr>
          <w:i w:val="0"/>
          <w:sz w:val="22"/>
          <w:szCs w:val="22"/>
          <w:lang w:val="cy-GB"/>
        </w:rPr>
        <w:t>d</w:t>
      </w:r>
      <w:r w:rsidRPr="00692862">
        <w:rPr>
          <w:i w:val="0"/>
          <w:sz w:val="22"/>
          <w:szCs w:val="22"/>
          <w:lang w:val="cy-GB"/>
        </w:rPr>
        <w:t>ata</w:t>
      </w:r>
      <w:r w:rsidR="00A8639D" w:rsidRPr="00C60889">
        <w:rPr>
          <w:i w:val="0"/>
          <w:sz w:val="22"/>
          <w:szCs w:val="22"/>
          <w:lang w:val="cy-GB"/>
        </w:rPr>
        <w:t xml:space="preserve"> </w:t>
      </w:r>
    </w:p>
    <w:p w14:paraId="74115E08" w14:textId="77777777" w:rsidR="004E5ACA" w:rsidRPr="00C60889" w:rsidRDefault="004E5ACA" w:rsidP="00A31A5F">
      <w:pPr>
        <w:pStyle w:val="ListParagraph"/>
        <w:widowControl w:val="0"/>
        <w:spacing w:after="0" w:line="240" w:lineRule="auto"/>
        <w:contextualSpacing w:val="0"/>
        <w:jc w:val="both"/>
        <w:rPr>
          <w:rFonts w:ascii="Arial" w:hAnsi="Arial" w:cs="Arial"/>
          <w:vanish/>
          <w:szCs w:val="20"/>
          <w:lang w:val="cy-GB"/>
        </w:rPr>
      </w:pPr>
    </w:p>
    <w:p w14:paraId="7341362D" w14:textId="5F18372E" w:rsidR="00A8639D" w:rsidRPr="00C60889" w:rsidRDefault="00692862" w:rsidP="003139BC">
      <w:pPr>
        <w:widowControl w:val="0"/>
        <w:numPr>
          <w:ilvl w:val="1"/>
          <w:numId w:val="3"/>
        </w:numPr>
        <w:ind w:left="567" w:hanging="567"/>
        <w:jc w:val="both"/>
        <w:rPr>
          <w:rFonts w:cs="Arial"/>
          <w:lang w:val="cy-GB"/>
        </w:rPr>
      </w:pPr>
      <w:r w:rsidRPr="00692862">
        <w:rPr>
          <w:rFonts w:cs="Arial"/>
          <w:lang w:val="cy-GB"/>
        </w:rPr>
        <w:t xml:space="preserve">Rhaid i holl ddata'r Cyflogwr aros dan reolaeth y Cyflogwr a rhaid i'r gwasanaethau a gyflenwir gydymffurfio â'r Rheoliad </w:t>
      </w:r>
      <w:r w:rsidR="00762626" w:rsidRPr="00692862">
        <w:rPr>
          <w:rFonts w:cs="Arial"/>
          <w:lang w:val="cy-GB"/>
        </w:rPr>
        <w:t xml:space="preserve">Cyffredinol </w:t>
      </w:r>
      <w:r w:rsidR="00762626">
        <w:rPr>
          <w:rFonts w:cs="Arial"/>
          <w:lang w:val="cy-GB"/>
        </w:rPr>
        <w:t xml:space="preserve">ar gyfer </w:t>
      </w:r>
      <w:r w:rsidRPr="00692862">
        <w:rPr>
          <w:rFonts w:cs="Arial"/>
          <w:lang w:val="cy-GB"/>
        </w:rPr>
        <w:t xml:space="preserve">Diogelu Data </w:t>
      </w:r>
      <w:r w:rsidR="00762626">
        <w:rPr>
          <w:rFonts w:cs="Arial"/>
          <w:lang w:val="cy-GB"/>
        </w:rPr>
        <w:t>(Rheoliad (EU)</w:t>
      </w:r>
      <w:r w:rsidRPr="00692862">
        <w:rPr>
          <w:rFonts w:cs="Arial"/>
          <w:lang w:val="cy-GB"/>
        </w:rPr>
        <w:t>2016/679) (“Deddf Diogelu Data”). Bydd angen i bob cyflenwr gydymffurfio â'r cyfreithiau a'r rheoliadau hyn wrth drin ei asedau gwybodaeth a chynnal cyfrinachedd a diogelwch data</w:t>
      </w:r>
      <w:r w:rsidR="00A8639D" w:rsidRPr="00C60889">
        <w:rPr>
          <w:rFonts w:cs="Arial"/>
          <w:lang w:val="cy-GB"/>
        </w:rPr>
        <w:t>.</w:t>
      </w:r>
    </w:p>
    <w:p w14:paraId="6F8CD4C6" w14:textId="77777777" w:rsidR="007A4A11" w:rsidRPr="00C60889" w:rsidRDefault="007A4A11" w:rsidP="00A8639D">
      <w:pPr>
        <w:jc w:val="both"/>
        <w:rPr>
          <w:rFonts w:cs="Arial"/>
          <w:lang w:val="cy-GB"/>
        </w:rPr>
      </w:pPr>
    </w:p>
    <w:p w14:paraId="213085DF" w14:textId="77777777" w:rsidR="00A8639D" w:rsidRPr="00C60889" w:rsidRDefault="00A8639D" w:rsidP="004D6E61">
      <w:pPr>
        <w:widowControl w:val="0"/>
        <w:ind w:left="567" w:hanging="567"/>
        <w:jc w:val="both"/>
        <w:rPr>
          <w:rFonts w:cs="Arial"/>
          <w:szCs w:val="22"/>
          <w:lang w:val="cy-GB"/>
        </w:rPr>
      </w:pPr>
    </w:p>
    <w:p w14:paraId="10A51D69" w14:textId="776196E0" w:rsidR="004A6115" w:rsidRPr="00C60889" w:rsidRDefault="00762626" w:rsidP="007A4A11">
      <w:pPr>
        <w:pStyle w:val="Heading2"/>
        <w:numPr>
          <w:ilvl w:val="0"/>
          <w:numId w:val="3"/>
        </w:numPr>
        <w:tabs>
          <w:tab w:val="clear" w:pos="720"/>
          <w:tab w:val="num" w:pos="567"/>
        </w:tabs>
        <w:spacing w:before="0" w:after="0"/>
        <w:ind w:left="567" w:hanging="567"/>
        <w:rPr>
          <w:i w:val="0"/>
          <w:sz w:val="22"/>
          <w:szCs w:val="22"/>
          <w:lang w:val="cy-GB"/>
        </w:rPr>
      </w:pPr>
      <w:r>
        <w:rPr>
          <w:i w:val="0"/>
          <w:sz w:val="22"/>
          <w:szCs w:val="22"/>
          <w:lang w:val="cy-GB"/>
        </w:rPr>
        <w:t>Ymwadiad</w:t>
      </w:r>
    </w:p>
    <w:p w14:paraId="223C4086" w14:textId="77777777" w:rsidR="004E5ACA" w:rsidRPr="00C60889" w:rsidRDefault="004E5ACA" w:rsidP="00A31A5F">
      <w:pPr>
        <w:pStyle w:val="ListParagraph"/>
        <w:widowControl w:val="0"/>
        <w:spacing w:after="0" w:line="240" w:lineRule="auto"/>
        <w:contextualSpacing w:val="0"/>
        <w:jc w:val="both"/>
        <w:rPr>
          <w:rFonts w:ascii="Arial" w:hAnsi="Arial" w:cs="Arial"/>
          <w:vanish/>
          <w:szCs w:val="20"/>
          <w:lang w:val="cy-GB"/>
        </w:rPr>
      </w:pPr>
    </w:p>
    <w:p w14:paraId="2965EEA8" w14:textId="5D33811D" w:rsidR="004A6115" w:rsidRPr="00C60889" w:rsidRDefault="008F661D" w:rsidP="003139BC">
      <w:pPr>
        <w:widowControl w:val="0"/>
        <w:numPr>
          <w:ilvl w:val="1"/>
          <w:numId w:val="3"/>
        </w:numPr>
        <w:ind w:left="567" w:hanging="567"/>
        <w:jc w:val="both"/>
        <w:rPr>
          <w:rFonts w:cs="Arial"/>
          <w:lang w:val="cy-GB"/>
        </w:rPr>
      </w:pPr>
      <w:r w:rsidRPr="008F661D">
        <w:rPr>
          <w:rFonts w:cs="Arial"/>
          <w:lang w:val="cy-GB"/>
        </w:rPr>
        <w:t xml:space="preserve">Darperir yr holl wybodaeth sydd wedi'i chynnwys yn y ddogfen hon ynghyd ag unrhyw ddatganiadau dilynol sut bynnag y'u </w:t>
      </w:r>
      <w:r>
        <w:rPr>
          <w:rFonts w:cs="Arial"/>
          <w:lang w:val="cy-GB"/>
        </w:rPr>
        <w:t>mynegwyd</w:t>
      </w:r>
      <w:r w:rsidRPr="008F661D">
        <w:rPr>
          <w:rFonts w:cs="Arial"/>
          <w:lang w:val="cy-GB"/>
        </w:rPr>
        <w:t xml:space="preserve">, mewn perthynas â'r broses Dendro hon, yn ddidwyll ac </w:t>
      </w:r>
      <w:r>
        <w:rPr>
          <w:rFonts w:cs="Arial"/>
          <w:lang w:val="cy-GB"/>
        </w:rPr>
        <w:t xml:space="preserve">maent </w:t>
      </w:r>
      <w:r w:rsidRPr="008F661D">
        <w:rPr>
          <w:rFonts w:cs="Arial"/>
          <w:lang w:val="cy-GB"/>
        </w:rPr>
        <w:t>yn cael e</w:t>
      </w:r>
      <w:r>
        <w:rPr>
          <w:rFonts w:cs="Arial"/>
          <w:lang w:val="cy-GB"/>
        </w:rPr>
        <w:t xml:space="preserve">u darparu </w:t>
      </w:r>
      <w:r w:rsidRPr="008F661D">
        <w:rPr>
          <w:rFonts w:cs="Arial"/>
          <w:lang w:val="cy-GB"/>
        </w:rPr>
        <w:t>i'ch cynorthwyo. Fodd bynnag, ni fydd y Cyflogwr yn derbyn unrhyw atebolrwydd mewn perthynas â pharatoi neu weithredu eich cynigion, nac unrhyw gosbau / costau y gallech eu hwynebu o ganlyniad.</w:t>
      </w:r>
      <w:r>
        <w:rPr>
          <w:rFonts w:cs="Arial"/>
          <w:lang w:val="cy-GB"/>
        </w:rPr>
        <w:t xml:space="preserve">  </w:t>
      </w:r>
      <w:r w:rsidR="004A6115" w:rsidRPr="00C60889">
        <w:rPr>
          <w:rFonts w:cs="Arial"/>
          <w:lang w:val="cy-GB"/>
        </w:rPr>
        <w:t xml:space="preserve"> </w:t>
      </w:r>
      <w:r>
        <w:rPr>
          <w:rFonts w:cs="Arial"/>
          <w:lang w:val="cy-GB"/>
        </w:rPr>
        <w:t xml:space="preserve"> </w:t>
      </w:r>
    </w:p>
    <w:p w14:paraId="168F405E" w14:textId="77777777" w:rsidR="004A6115" w:rsidRPr="00C60889" w:rsidRDefault="004A6115" w:rsidP="004D6E61">
      <w:pPr>
        <w:widowControl w:val="0"/>
        <w:ind w:left="567" w:hanging="567"/>
        <w:jc w:val="both"/>
        <w:rPr>
          <w:rFonts w:cs="Arial"/>
          <w:szCs w:val="22"/>
          <w:lang w:val="cy-GB"/>
        </w:rPr>
      </w:pPr>
    </w:p>
    <w:p w14:paraId="16E13AAC" w14:textId="77777777" w:rsidR="00EC146F" w:rsidRPr="00C60889" w:rsidRDefault="00EC146F" w:rsidP="004D6E61">
      <w:pPr>
        <w:widowControl w:val="0"/>
        <w:ind w:left="567" w:hanging="567"/>
        <w:jc w:val="both"/>
        <w:rPr>
          <w:rFonts w:cs="Arial"/>
          <w:szCs w:val="22"/>
          <w:lang w:val="cy-GB"/>
        </w:rPr>
      </w:pPr>
    </w:p>
    <w:p w14:paraId="36CF3FBE" w14:textId="77777777" w:rsidR="00EC146F" w:rsidRPr="00C60889" w:rsidRDefault="00EC146F" w:rsidP="004D6E61">
      <w:pPr>
        <w:widowControl w:val="0"/>
        <w:ind w:left="567" w:hanging="567"/>
        <w:jc w:val="both"/>
        <w:rPr>
          <w:rFonts w:cs="Arial"/>
          <w:szCs w:val="22"/>
          <w:lang w:val="cy-GB"/>
        </w:rPr>
      </w:pPr>
    </w:p>
    <w:p w14:paraId="23E64FFF" w14:textId="77777777" w:rsidR="00EC146F" w:rsidRPr="00C60889" w:rsidRDefault="00EC146F" w:rsidP="004D6E61">
      <w:pPr>
        <w:widowControl w:val="0"/>
        <w:ind w:left="567" w:hanging="567"/>
        <w:jc w:val="both"/>
        <w:rPr>
          <w:rFonts w:cs="Arial"/>
          <w:szCs w:val="22"/>
          <w:lang w:val="cy-GB"/>
        </w:rPr>
      </w:pPr>
    </w:p>
    <w:p w14:paraId="38DFC041" w14:textId="77777777" w:rsidR="00EC146F" w:rsidRPr="00C60889" w:rsidRDefault="00EC146F" w:rsidP="004D6E61">
      <w:pPr>
        <w:widowControl w:val="0"/>
        <w:ind w:left="567" w:hanging="567"/>
        <w:jc w:val="both"/>
        <w:rPr>
          <w:rFonts w:cs="Arial"/>
          <w:szCs w:val="22"/>
          <w:lang w:val="cy-GB"/>
        </w:rPr>
      </w:pPr>
    </w:p>
    <w:p w14:paraId="633C650E" w14:textId="77777777" w:rsidR="00EC146F" w:rsidRPr="00C60889" w:rsidRDefault="00EC146F" w:rsidP="004D6E61">
      <w:pPr>
        <w:widowControl w:val="0"/>
        <w:ind w:left="567" w:hanging="567"/>
        <w:jc w:val="both"/>
        <w:rPr>
          <w:rFonts w:cs="Arial"/>
          <w:szCs w:val="22"/>
          <w:lang w:val="cy-GB"/>
        </w:rPr>
      </w:pPr>
    </w:p>
    <w:p w14:paraId="06386DBC" w14:textId="77777777" w:rsidR="00EC146F" w:rsidRPr="00C60889" w:rsidRDefault="00EC146F" w:rsidP="004D6E61">
      <w:pPr>
        <w:widowControl w:val="0"/>
        <w:ind w:left="567" w:hanging="567"/>
        <w:jc w:val="both"/>
        <w:rPr>
          <w:rFonts w:cs="Arial"/>
          <w:szCs w:val="22"/>
          <w:lang w:val="cy-GB"/>
        </w:rPr>
      </w:pPr>
    </w:p>
    <w:p w14:paraId="6914C7E4" w14:textId="77777777" w:rsidR="00EC146F" w:rsidRPr="00C60889" w:rsidRDefault="00EC146F" w:rsidP="004D6E61">
      <w:pPr>
        <w:widowControl w:val="0"/>
        <w:ind w:left="567" w:hanging="567"/>
        <w:jc w:val="both"/>
        <w:rPr>
          <w:rFonts w:cs="Arial"/>
          <w:szCs w:val="22"/>
          <w:lang w:val="cy-GB"/>
        </w:rPr>
      </w:pPr>
    </w:p>
    <w:p w14:paraId="4A837CF6" w14:textId="77777777" w:rsidR="00EC146F" w:rsidRPr="00C60889" w:rsidRDefault="00EC146F" w:rsidP="004D6E61">
      <w:pPr>
        <w:widowControl w:val="0"/>
        <w:ind w:left="567" w:hanging="567"/>
        <w:jc w:val="both"/>
        <w:rPr>
          <w:rFonts w:cs="Arial"/>
          <w:szCs w:val="22"/>
          <w:lang w:val="cy-GB"/>
        </w:rPr>
      </w:pPr>
    </w:p>
    <w:p w14:paraId="7486E064" w14:textId="77777777" w:rsidR="00EC146F" w:rsidRPr="00C60889" w:rsidRDefault="00EC146F" w:rsidP="004D6E61">
      <w:pPr>
        <w:widowControl w:val="0"/>
        <w:ind w:left="567" w:hanging="567"/>
        <w:jc w:val="both"/>
        <w:rPr>
          <w:rFonts w:cs="Arial"/>
          <w:szCs w:val="22"/>
          <w:lang w:val="cy-GB"/>
        </w:rPr>
      </w:pPr>
    </w:p>
    <w:p w14:paraId="494AC992" w14:textId="77777777" w:rsidR="00EC146F" w:rsidRPr="00C60889" w:rsidRDefault="00EC146F" w:rsidP="004D6E61">
      <w:pPr>
        <w:widowControl w:val="0"/>
        <w:ind w:left="567" w:hanging="567"/>
        <w:jc w:val="both"/>
        <w:rPr>
          <w:rFonts w:cs="Arial"/>
          <w:szCs w:val="22"/>
          <w:lang w:val="cy-GB"/>
        </w:rPr>
      </w:pPr>
    </w:p>
    <w:p w14:paraId="59DAD182" w14:textId="77777777" w:rsidR="00EC146F" w:rsidRPr="00C60889" w:rsidRDefault="00EC146F" w:rsidP="004D6E61">
      <w:pPr>
        <w:widowControl w:val="0"/>
        <w:ind w:left="567" w:hanging="567"/>
        <w:jc w:val="both"/>
        <w:rPr>
          <w:rFonts w:cs="Arial"/>
          <w:szCs w:val="22"/>
          <w:lang w:val="cy-GB"/>
        </w:rPr>
      </w:pPr>
    </w:p>
    <w:p w14:paraId="4E3BED2B" w14:textId="77777777" w:rsidR="00EC146F" w:rsidRPr="00C60889" w:rsidRDefault="00EC146F" w:rsidP="004D6E61">
      <w:pPr>
        <w:widowControl w:val="0"/>
        <w:ind w:left="567" w:hanging="567"/>
        <w:jc w:val="both"/>
        <w:rPr>
          <w:rFonts w:cs="Arial"/>
          <w:szCs w:val="22"/>
          <w:lang w:val="cy-GB"/>
        </w:rPr>
      </w:pPr>
    </w:p>
    <w:p w14:paraId="4F6230D8" w14:textId="77777777" w:rsidR="00EC146F" w:rsidRPr="00C60889" w:rsidRDefault="00EC146F" w:rsidP="004D6E61">
      <w:pPr>
        <w:widowControl w:val="0"/>
        <w:ind w:left="567" w:hanging="567"/>
        <w:jc w:val="both"/>
        <w:rPr>
          <w:rFonts w:cs="Arial"/>
          <w:szCs w:val="22"/>
          <w:lang w:val="cy-GB"/>
        </w:rPr>
      </w:pPr>
    </w:p>
    <w:p w14:paraId="5457999C" w14:textId="77777777" w:rsidR="00EC146F" w:rsidRPr="00C60889" w:rsidRDefault="00EC146F" w:rsidP="004D6E61">
      <w:pPr>
        <w:widowControl w:val="0"/>
        <w:ind w:left="567" w:hanging="567"/>
        <w:jc w:val="both"/>
        <w:rPr>
          <w:rFonts w:cs="Arial"/>
          <w:szCs w:val="22"/>
          <w:lang w:val="cy-GB"/>
        </w:rPr>
      </w:pPr>
    </w:p>
    <w:p w14:paraId="641A60D4" w14:textId="77777777" w:rsidR="00EC146F" w:rsidRPr="00C60889" w:rsidRDefault="00EC146F" w:rsidP="004D6E61">
      <w:pPr>
        <w:widowControl w:val="0"/>
        <w:ind w:left="567" w:hanging="567"/>
        <w:jc w:val="both"/>
        <w:rPr>
          <w:rFonts w:cs="Arial"/>
          <w:szCs w:val="22"/>
          <w:lang w:val="cy-GB"/>
        </w:rPr>
      </w:pPr>
    </w:p>
    <w:p w14:paraId="4E29C9AD" w14:textId="77777777" w:rsidR="00EC146F" w:rsidRPr="00C60889" w:rsidRDefault="00EC146F" w:rsidP="004D6E61">
      <w:pPr>
        <w:widowControl w:val="0"/>
        <w:ind w:left="567" w:hanging="567"/>
        <w:jc w:val="both"/>
        <w:rPr>
          <w:rFonts w:cs="Arial"/>
          <w:szCs w:val="22"/>
          <w:lang w:val="cy-GB"/>
        </w:rPr>
      </w:pPr>
    </w:p>
    <w:p w14:paraId="678D3F5A" w14:textId="77777777" w:rsidR="00EC146F" w:rsidRPr="00C60889" w:rsidRDefault="00EC146F" w:rsidP="004D6E61">
      <w:pPr>
        <w:widowControl w:val="0"/>
        <w:ind w:left="567" w:hanging="567"/>
        <w:jc w:val="both"/>
        <w:rPr>
          <w:rFonts w:cs="Arial"/>
          <w:szCs w:val="22"/>
          <w:lang w:val="cy-GB"/>
        </w:rPr>
      </w:pPr>
    </w:p>
    <w:p w14:paraId="7438FEEB" w14:textId="77777777" w:rsidR="00EC146F" w:rsidRPr="00C60889" w:rsidRDefault="00EC146F" w:rsidP="004D6E61">
      <w:pPr>
        <w:widowControl w:val="0"/>
        <w:ind w:left="567" w:hanging="567"/>
        <w:jc w:val="both"/>
        <w:rPr>
          <w:rFonts w:cs="Arial"/>
          <w:szCs w:val="22"/>
          <w:lang w:val="cy-GB"/>
        </w:rPr>
      </w:pPr>
    </w:p>
    <w:p w14:paraId="7AA5FBAE" w14:textId="77777777" w:rsidR="00EC146F" w:rsidRPr="00C60889" w:rsidRDefault="00EC146F" w:rsidP="004D6E61">
      <w:pPr>
        <w:widowControl w:val="0"/>
        <w:ind w:left="567" w:hanging="567"/>
        <w:jc w:val="both"/>
        <w:rPr>
          <w:rFonts w:cs="Arial"/>
          <w:szCs w:val="22"/>
          <w:lang w:val="cy-GB"/>
        </w:rPr>
      </w:pPr>
    </w:p>
    <w:p w14:paraId="5F999B80" w14:textId="77777777" w:rsidR="00EC146F" w:rsidRPr="00C60889" w:rsidRDefault="00EC146F" w:rsidP="004D6E61">
      <w:pPr>
        <w:widowControl w:val="0"/>
        <w:ind w:left="567" w:hanging="567"/>
        <w:jc w:val="both"/>
        <w:rPr>
          <w:rFonts w:cs="Arial"/>
          <w:szCs w:val="22"/>
          <w:lang w:val="cy-GB"/>
        </w:rPr>
      </w:pPr>
    </w:p>
    <w:p w14:paraId="534412C9" w14:textId="77777777" w:rsidR="00EC146F" w:rsidRPr="00C60889" w:rsidRDefault="00EC146F" w:rsidP="004D6E61">
      <w:pPr>
        <w:widowControl w:val="0"/>
        <w:ind w:left="567" w:hanging="567"/>
        <w:jc w:val="both"/>
        <w:rPr>
          <w:rFonts w:cs="Arial"/>
          <w:szCs w:val="22"/>
          <w:lang w:val="cy-GB"/>
        </w:rPr>
      </w:pPr>
    </w:p>
    <w:p w14:paraId="6AD75DC6" w14:textId="77777777" w:rsidR="00EC146F" w:rsidRPr="00C60889" w:rsidRDefault="00EC146F" w:rsidP="004D6E61">
      <w:pPr>
        <w:widowControl w:val="0"/>
        <w:ind w:left="567" w:hanging="567"/>
        <w:jc w:val="both"/>
        <w:rPr>
          <w:rFonts w:cs="Arial"/>
          <w:szCs w:val="22"/>
          <w:lang w:val="cy-GB"/>
        </w:rPr>
      </w:pPr>
    </w:p>
    <w:p w14:paraId="1001A2F8" w14:textId="77777777" w:rsidR="00EC146F" w:rsidRPr="00C60889" w:rsidRDefault="00EC146F" w:rsidP="004D6E61">
      <w:pPr>
        <w:widowControl w:val="0"/>
        <w:ind w:left="567" w:hanging="567"/>
        <w:jc w:val="both"/>
        <w:rPr>
          <w:rFonts w:cs="Arial"/>
          <w:szCs w:val="22"/>
          <w:lang w:val="cy-GB"/>
        </w:rPr>
      </w:pPr>
    </w:p>
    <w:p w14:paraId="0A402790" w14:textId="77777777" w:rsidR="00EC146F" w:rsidRPr="00C60889" w:rsidRDefault="00EC146F" w:rsidP="004D6E61">
      <w:pPr>
        <w:widowControl w:val="0"/>
        <w:ind w:left="567" w:hanging="567"/>
        <w:jc w:val="both"/>
        <w:rPr>
          <w:rFonts w:cs="Arial"/>
          <w:szCs w:val="22"/>
          <w:lang w:val="cy-GB"/>
        </w:rPr>
      </w:pPr>
    </w:p>
    <w:p w14:paraId="110A4D45" w14:textId="77777777" w:rsidR="00EC146F" w:rsidRPr="00C60889" w:rsidRDefault="00EC146F" w:rsidP="004D6E61">
      <w:pPr>
        <w:widowControl w:val="0"/>
        <w:ind w:left="567" w:hanging="567"/>
        <w:jc w:val="both"/>
        <w:rPr>
          <w:rFonts w:cs="Arial"/>
          <w:szCs w:val="22"/>
          <w:lang w:val="cy-GB"/>
        </w:rPr>
      </w:pPr>
    </w:p>
    <w:p w14:paraId="50193891" w14:textId="77777777" w:rsidR="00EC146F" w:rsidRDefault="00EC146F" w:rsidP="004D6E61">
      <w:pPr>
        <w:widowControl w:val="0"/>
        <w:ind w:left="567" w:hanging="567"/>
        <w:jc w:val="both"/>
        <w:rPr>
          <w:rFonts w:cs="Arial"/>
          <w:szCs w:val="22"/>
          <w:lang w:val="cy-GB"/>
        </w:rPr>
      </w:pPr>
    </w:p>
    <w:p w14:paraId="7AC2E40E" w14:textId="77777777" w:rsidR="00692862" w:rsidRDefault="00692862" w:rsidP="004D6E61">
      <w:pPr>
        <w:widowControl w:val="0"/>
        <w:ind w:left="567" w:hanging="567"/>
        <w:jc w:val="both"/>
        <w:rPr>
          <w:rFonts w:cs="Arial"/>
          <w:szCs w:val="22"/>
          <w:lang w:val="cy-GB"/>
        </w:rPr>
      </w:pPr>
    </w:p>
    <w:p w14:paraId="21B3DD8E" w14:textId="77777777" w:rsidR="00692862" w:rsidRPr="00C60889" w:rsidRDefault="00692862" w:rsidP="004D6E61">
      <w:pPr>
        <w:widowControl w:val="0"/>
        <w:ind w:left="567" w:hanging="567"/>
        <w:jc w:val="both"/>
        <w:rPr>
          <w:rFonts w:cs="Arial"/>
          <w:szCs w:val="22"/>
          <w:lang w:val="cy-GB"/>
        </w:rPr>
      </w:pPr>
    </w:p>
    <w:p w14:paraId="662E8EB2" w14:textId="77777777" w:rsidR="00EC146F" w:rsidRPr="00C60889" w:rsidRDefault="00EC146F" w:rsidP="004D6E61">
      <w:pPr>
        <w:widowControl w:val="0"/>
        <w:ind w:left="567" w:hanging="567"/>
        <w:jc w:val="both"/>
        <w:rPr>
          <w:rFonts w:cs="Arial"/>
          <w:szCs w:val="22"/>
          <w:lang w:val="cy-GB"/>
        </w:rPr>
      </w:pPr>
    </w:p>
    <w:p w14:paraId="65892714" w14:textId="77777777" w:rsidR="00EC146F" w:rsidRPr="00C60889" w:rsidRDefault="00EC146F" w:rsidP="004D6E61">
      <w:pPr>
        <w:widowControl w:val="0"/>
        <w:ind w:left="567" w:hanging="567"/>
        <w:jc w:val="both"/>
        <w:rPr>
          <w:rFonts w:cs="Arial"/>
          <w:szCs w:val="22"/>
          <w:lang w:val="cy-GB"/>
        </w:rPr>
      </w:pPr>
    </w:p>
    <w:p w14:paraId="62A7D63F" w14:textId="77777777" w:rsidR="00EC146F" w:rsidRPr="00C60889" w:rsidRDefault="00EC146F" w:rsidP="004D6E61">
      <w:pPr>
        <w:widowControl w:val="0"/>
        <w:ind w:left="567" w:hanging="567"/>
        <w:jc w:val="both"/>
        <w:rPr>
          <w:rFonts w:cs="Arial"/>
          <w:szCs w:val="22"/>
          <w:lang w:val="cy-GB"/>
        </w:rPr>
      </w:pPr>
    </w:p>
    <w:p w14:paraId="4E8BE4FE" w14:textId="77777777" w:rsidR="00EC146F" w:rsidRPr="00C60889" w:rsidRDefault="00EC146F" w:rsidP="004D6E61">
      <w:pPr>
        <w:widowControl w:val="0"/>
        <w:ind w:left="567" w:hanging="567"/>
        <w:jc w:val="both"/>
        <w:rPr>
          <w:rFonts w:cs="Arial"/>
          <w:szCs w:val="22"/>
          <w:lang w:val="cy-GB"/>
        </w:rPr>
      </w:pPr>
    </w:p>
    <w:p w14:paraId="600488A2" w14:textId="3CE5D25F" w:rsidR="00E531C1" w:rsidRPr="00C60889" w:rsidRDefault="00E531C1" w:rsidP="00E531C1">
      <w:pPr>
        <w:jc w:val="right"/>
        <w:rPr>
          <w:rFonts w:cs="Arial"/>
          <w:b/>
          <w:caps/>
          <w:szCs w:val="22"/>
          <w:lang w:val="cy-GB"/>
        </w:rPr>
      </w:pPr>
      <w:r w:rsidRPr="00C60889">
        <w:rPr>
          <w:rFonts w:cs="Arial"/>
          <w:b/>
          <w:caps/>
          <w:szCs w:val="22"/>
          <w:lang w:val="cy-GB"/>
        </w:rPr>
        <w:lastRenderedPageBreak/>
        <w:t>A</w:t>
      </w:r>
      <w:r w:rsidR="00FF6C57">
        <w:rPr>
          <w:rFonts w:cs="Arial"/>
          <w:b/>
          <w:caps/>
          <w:szCs w:val="22"/>
          <w:lang w:val="cy-GB"/>
        </w:rPr>
        <w:t>TODIAD</w:t>
      </w:r>
      <w:r w:rsidRPr="00C60889">
        <w:rPr>
          <w:rFonts w:cs="Arial"/>
          <w:b/>
          <w:caps/>
          <w:szCs w:val="22"/>
          <w:lang w:val="cy-GB"/>
        </w:rPr>
        <w:t xml:space="preserve"> 1</w:t>
      </w:r>
    </w:p>
    <w:p w14:paraId="28FA94E8" w14:textId="0FE7672D" w:rsidR="00E531C1" w:rsidRPr="00C60889" w:rsidRDefault="00E531C1" w:rsidP="00E531C1">
      <w:pPr>
        <w:widowControl w:val="0"/>
        <w:autoSpaceDE w:val="0"/>
        <w:autoSpaceDN w:val="0"/>
        <w:adjustRightInd w:val="0"/>
        <w:jc w:val="center"/>
        <w:rPr>
          <w:rFonts w:cs="Arial"/>
          <w:b/>
          <w:bCs/>
          <w:caps/>
          <w:kern w:val="28"/>
          <w:szCs w:val="22"/>
          <w:lang w:val="cy-GB"/>
        </w:rPr>
      </w:pPr>
      <w:r w:rsidRPr="00C60889">
        <w:rPr>
          <w:rFonts w:cs="Arial"/>
          <w:b/>
          <w:bCs/>
          <w:caps/>
          <w:kern w:val="28"/>
          <w:szCs w:val="22"/>
          <w:lang w:val="cy-GB"/>
        </w:rPr>
        <w:t>F</w:t>
      </w:r>
      <w:r w:rsidR="00FF6C57">
        <w:rPr>
          <w:rFonts w:cs="Arial"/>
          <w:b/>
          <w:bCs/>
          <w:caps/>
          <w:kern w:val="28"/>
          <w:szCs w:val="22"/>
          <w:lang w:val="cy-GB"/>
        </w:rPr>
        <w:t>FURFLEN Y</w:t>
      </w:r>
      <w:r w:rsidRPr="00C60889">
        <w:rPr>
          <w:rFonts w:cs="Arial"/>
          <w:b/>
          <w:bCs/>
          <w:caps/>
          <w:kern w:val="28"/>
          <w:szCs w:val="22"/>
          <w:lang w:val="cy-GB"/>
        </w:rPr>
        <w:t xml:space="preserve"> Tendr</w:t>
      </w:r>
    </w:p>
    <w:p w14:paraId="302F4AE5" w14:textId="77777777" w:rsidR="00E531C1" w:rsidRPr="00C60889" w:rsidRDefault="00E531C1" w:rsidP="00E531C1">
      <w:pPr>
        <w:widowControl w:val="0"/>
        <w:autoSpaceDE w:val="0"/>
        <w:autoSpaceDN w:val="0"/>
        <w:adjustRightInd w:val="0"/>
        <w:jc w:val="both"/>
        <w:rPr>
          <w:rFonts w:cs="Arial"/>
          <w:bCs/>
          <w:kern w:val="28"/>
          <w:szCs w:val="22"/>
          <w:lang w:val="cy-GB"/>
        </w:rPr>
      </w:pPr>
    </w:p>
    <w:p w14:paraId="2158F907" w14:textId="0BF07B5F" w:rsidR="00E531C1" w:rsidRPr="00C60889" w:rsidRDefault="00FF6C57" w:rsidP="00E531C1">
      <w:pPr>
        <w:widowControl w:val="0"/>
        <w:autoSpaceDE w:val="0"/>
        <w:autoSpaceDN w:val="0"/>
        <w:adjustRightInd w:val="0"/>
        <w:jc w:val="both"/>
        <w:rPr>
          <w:rFonts w:cs="Arial"/>
          <w:bCs/>
          <w:kern w:val="28"/>
          <w:szCs w:val="22"/>
          <w:lang w:val="cy-GB"/>
        </w:rPr>
      </w:pPr>
      <w:r>
        <w:rPr>
          <w:rFonts w:cs="Arial"/>
          <w:bCs/>
          <w:kern w:val="28"/>
          <w:szCs w:val="22"/>
          <w:lang w:val="cy-GB"/>
        </w:rPr>
        <w:t>At</w:t>
      </w:r>
      <w:r w:rsidR="00E531C1" w:rsidRPr="00C60889">
        <w:rPr>
          <w:rFonts w:cs="Arial"/>
          <w:bCs/>
          <w:kern w:val="28"/>
          <w:szCs w:val="22"/>
          <w:lang w:val="cy-GB"/>
        </w:rPr>
        <w:t xml:space="preserve">: </w:t>
      </w:r>
      <w:r>
        <w:rPr>
          <w:rFonts w:cs="Arial"/>
          <w:b/>
          <w:szCs w:val="22"/>
          <w:lang w:val="cy-GB"/>
        </w:rPr>
        <w:t xml:space="preserve">Chwaraeon Cymru  </w:t>
      </w:r>
      <w:r w:rsidR="00E531C1" w:rsidRPr="00C60889">
        <w:rPr>
          <w:rFonts w:cs="Arial"/>
          <w:b/>
          <w:szCs w:val="22"/>
          <w:lang w:val="cy-GB"/>
        </w:rPr>
        <w:t xml:space="preserve"> </w:t>
      </w:r>
    </w:p>
    <w:p w14:paraId="6D56401B" w14:textId="77777777" w:rsidR="00E531C1" w:rsidRPr="00C60889" w:rsidRDefault="00E531C1" w:rsidP="00E531C1">
      <w:pPr>
        <w:widowControl w:val="0"/>
        <w:autoSpaceDE w:val="0"/>
        <w:autoSpaceDN w:val="0"/>
        <w:adjustRightInd w:val="0"/>
        <w:jc w:val="both"/>
        <w:rPr>
          <w:rFonts w:cs="Arial"/>
          <w:bCs/>
          <w:kern w:val="28"/>
          <w:szCs w:val="22"/>
          <w:lang w:val="cy-GB"/>
        </w:rPr>
      </w:pPr>
    </w:p>
    <w:p w14:paraId="20E63F5A" w14:textId="2099FC64" w:rsidR="00E531C1" w:rsidRPr="00C60889" w:rsidRDefault="00FF6C57" w:rsidP="00E531C1">
      <w:pPr>
        <w:widowControl w:val="0"/>
        <w:autoSpaceDE w:val="0"/>
        <w:autoSpaceDN w:val="0"/>
        <w:adjustRightInd w:val="0"/>
        <w:jc w:val="both"/>
        <w:rPr>
          <w:rFonts w:cs="Arial"/>
          <w:bCs/>
          <w:kern w:val="28"/>
          <w:szCs w:val="22"/>
          <w:lang w:val="cy-GB"/>
        </w:rPr>
      </w:pPr>
      <w:r>
        <w:rPr>
          <w:rFonts w:cs="Arial"/>
          <w:bCs/>
          <w:kern w:val="28"/>
          <w:szCs w:val="22"/>
          <w:lang w:val="cy-GB"/>
        </w:rPr>
        <w:t>Annwyl</w:t>
      </w:r>
      <w:r w:rsidR="00E531C1" w:rsidRPr="00C60889">
        <w:rPr>
          <w:rFonts w:cs="Arial"/>
          <w:bCs/>
          <w:kern w:val="28"/>
          <w:szCs w:val="22"/>
          <w:lang w:val="cy-GB"/>
        </w:rPr>
        <w:t xml:space="preserve"> S</w:t>
      </w:r>
      <w:r>
        <w:rPr>
          <w:rFonts w:cs="Arial"/>
          <w:bCs/>
          <w:kern w:val="28"/>
          <w:szCs w:val="22"/>
          <w:lang w:val="cy-GB"/>
        </w:rPr>
        <w:t>y</w:t>
      </w:r>
      <w:r w:rsidR="00E531C1" w:rsidRPr="00C60889">
        <w:rPr>
          <w:rFonts w:cs="Arial"/>
          <w:bCs/>
          <w:kern w:val="28"/>
          <w:szCs w:val="22"/>
          <w:lang w:val="cy-GB"/>
        </w:rPr>
        <w:t>r / Madam</w:t>
      </w:r>
    </w:p>
    <w:p w14:paraId="3C1916C5" w14:textId="77777777" w:rsidR="00E531C1" w:rsidRPr="00C60889" w:rsidRDefault="00E531C1" w:rsidP="00E531C1">
      <w:pPr>
        <w:widowControl w:val="0"/>
        <w:autoSpaceDE w:val="0"/>
        <w:autoSpaceDN w:val="0"/>
        <w:adjustRightInd w:val="0"/>
        <w:jc w:val="both"/>
        <w:rPr>
          <w:rFonts w:cs="Arial"/>
          <w:b/>
          <w:bCs/>
          <w:kern w:val="28"/>
          <w:szCs w:val="22"/>
          <w:lang w:val="cy-GB"/>
        </w:rPr>
      </w:pPr>
    </w:p>
    <w:p w14:paraId="298B4A73" w14:textId="0FBF3763" w:rsidR="00E531C1" w:rsidRPr="00C60889" w:rsidRDefault="00FF6C57" w:rsidP="00E531C1">
      <w:pPr>
        <w:jc w:val="both"/>
        <w:rPr>
          <w:b/>
          <w:szCs w:val="22"/>
          <w:lang w:val="cy-GB"/>
        </w:rPr>
      </w:pPr>
      <w:r w:rsidRPr="00FF6C57">
        <w:rPr>
          <w:b/>
          <w:szCs w:val="22"/>
          <w:lang w:val="cy-GB"/>
        </w:rPr>
        <w:t>Adnewyddu</w:t>
      </w:r>
      <w:r>
        <w:rPr>
          <w:b/>
          <w:szCs w:val="22"/>
          <w:lang w:val="cy-GB"/>
        </w:rPr>
        <w:t xml:space="preserve">’r </w:t>
      </w:r>
      <w:r w:rsidRPr="00FF6C57">
        <w:rPr>
          <w:b/>
          <w:szCs w:val="22"/>
          <w:lang w:val="cy-GB"/>
        </w:rPr>
        <w:t>toiledau yn Chwaraeon Cymru</w:t>
      </w:r>
    </w:p>
    <w:p w14:paraId="5FB3F12C" w14:textId="77777777" w:rsidR="00E531C1" w:rsidRPr="00C60889" w:rsidRDefault="00E531C1" w:rsidP="00E531C1">
      <w:pPr>
        <w:jc w:val="both"/>
        <w:rPr>
          <w:rFonts w:cs="Arial"/>
          <w:b/>
          <w:szCs w:val="22"/>
          <w:lang w:val="cy-GB"/>
        </w:rPr>
      </w:pPr>
    </w:p>
    <w:p w14:paraId="56BD0AFE" w14:textId="14D71681" w:rsidR="00FF6C57" w:rsidRPr="00FF6C57" w:rsidRDefault="00E531C1" w:rsidP="00FF6C57">
      <w:pPr>
        <w:ind w:left="567" w:hanging="567"/>
        <w:jc w:val="both"/>
        <w:rPr>
          <w:rFonts w:cs="Arial"/>
          <w:szCs w:val="22"/>
          <w:lang w:val="cy-GB"/>
        </w:rPr>
      </w:pPr>
      <w:r w:rsidRPr="00C60889">
        <w:rPr>
          <w:rFonts w:cs="Arial"/>
          <w:szCs w:val="22"/>
          <w:lang w:val="cy-GB"/>
        </w:rPr>
        <w:t>1.</w:t>
      </w:r>
      <w:r w:rsidRPr="00C60889">
        <w:rPr>
          <w:rFonts w:cs="Arial"/>
          <w:szCs w:val="22"/>
          <w:lang w:val="cy-GB"/>
        </w:rPr>
        <w:tab/>
      </w:r>
      <w:r w:rsidR="00FF6C57" w:rsidRPr="00FF6C57">
        <w:rPr>
          <w:rFonts w:cs="Arial"/>
          <w:szCs w:val="22"/>
          <w:lang w:val="cy-GB"/>
        </w:rPr>
        <w:t>Rwyf</w:t>
      </w:r>
      <w:r w:rsidR="00FF6C57">
        <w:rPr>
          <w:rFonts w:cs="Arial"/>
          <w:szCs w:val="22"/>
          <w:lang w:val="cy-GB"/>
        </w:rPr>
        <w:t xml:space="preserve"> </w:t>
      </w:r>
      <w:r w:rsidR="00FF6C57" w:rsidRPr="00FF6C57">
        <w:rPr>
          <w:rFonts w:cs="Arial"/>
          <w:szCs w:val="22"/>
          <w:lang w:val="cy-GB"/>
        </w:rPr>
        <w:t>/</w:t>
      </w:r>
      <w:r w:rsidR="00FF6C57">
        <w:rPr>
          <w:rFonts w:cs="Arial"/>
          <w:szCs w:val="22"/>
          <w:lang w:val="cy-GB"/>
        </w:rPr>
        <w:t xml:space="preserve"> </w:t>
      </w:r>
      <w:r w:rsidR="00FF6C57" w:rsidRPr="00FF6C57">
        <w:rPr>
          <w:rFonts w:cs="Arial"/>
          <w:szCs w:val="22"/>
          <w:lang w:val="cy-GB"/>
        </w:rPr>
        <w:t>rydym wedi darllen y wybodaeth a ddarparwyd yn eich Gwahoddiad i Dendro ac, yn amodol ar y telerau a</w:t>
      </w:r>
      <w:r w:rsidR="00FF6C57">
        <w:rPr>
          <w:rFonts w:cs="Arial"/>
          <w:szCs w:val="22"/>
          <w:lang w:val="cy-GB"/>
        </w:rPr>
        <w:t>’r</w:t>
      </w:r>
      <w:r w:rsidR="00FF6C57" w:rsidRPr="00FF6C57">
        <w:rPr>
          <w:rFonts w:cs="Arial"/>
          <w:szCs w:val="22"/>
          <w:lang w:val="cy-GB"/>
        </w:rPr>
        <w:t xml:space="preserve"> amodau a gynhwysir ynddo, rwyf</w:t>
      </w:r>
      <w:r w:rsidR="00FF6C57">
        <w:rPr>
          <w:rFonts w:cs="Arial"/>
          <w:szCs w:val="22"/>
          <w:lang w:val="cy-GB"/>
        </w:rPr>
        <w:t xml:space="preserve"> </w:t>
      </w:r>
      <w:r w:rsidR="00FF6C57" w:rsidRPr="00FF6C57">
        <w:rPr>
          <w:rFonts w:cs="Arial"/>
          <w:szCs w:val="22"/>
          <w:lang w:val="cy-GB"/>
        </w:rPr>
        <w:t>/</w:t>
      </w:r>
      <w:r w:rsidR="00FF6C57">
        <w:rPr>
          <w:rFonts w:cs="Arial"/>
          <w:szCs w:val="22"/>
          <w:lang w:val="cy-GB"/>
        </w:rPr>
        <w:t xml:space="preserve"> </w:t>
      </w:r>
      <w:r w:rsidR="00FF6C57" w:rsidRPr="00FF6C57">
        <w:rPr>
          <w:rFonts w:cs="Arial"/>
          <w:szCs w:val="22"/>
          <w:lang w:val="cy-GB"/>
        </w:rPr>
        <w:t xml:space="preserve">rydym yn cynnig cyflenwi'r uchod fel y disgrifir yn y dogfennau tendr dywededig </w:t>
      </w:r>
      <w:r w:rsidR="00FF6C57">
        <w:rPr>
          <w:rFonts w:cs="Arial"/>
          <w:szCs w:val="22"/>
          <w:lang w:val="cy-GB"/>
        </w:rPr>
        <w:t>mewn</w:t>
      </w:r>
      <w:r w:rsidR="00FF6C57" w:rsidRPr="00FF6C57">
        <w:rPr>
          <w:rFonts w:cs="Arial"/>
          <w:szCs w:val="22"/>
          <w:lang w:val="cy-GB"/>
        </w:rPr>
        <w:t xml:space="preserve"> modd </w:t>
      </w:r>
      <w:r w:rsidR="00FF6C57">
        <w:rPr>
          <w:rFonts w:cs="Arial"/>
          <w:szCs w:val="22"/>
          <w:lang w:val="cy-GB"/>
        </w:rPr>
        <w:t>fel s</w:t>
      </w:r>
      <w:r w:rsidR="00FF6C57" w:rsidRPr="00FF6C57">
        <w:rPr>
          <w:rFonts w:cs="Arial"/>
          <w:szCs w:val="22"/>
          <w:lang w:val="cy-GB"/>
        </w:rPr>
        <w:t>y</w:t>
      </w:r>
      <w:r w:rsidR="00FF6C57">
        <w:rPr>
          <w:rFonts w:cs="Arial"/>
          <w:szCs w:val="22"/>
          <w:lang w:val="cy-GB"/>
        </w:rPr>
        <w:t>’n ofynnol</w:t>
      </w:r>
      <w:r w:rsidR="00FF6C57" w:rsidRPr="00FF6C57">
        <w:rPr>
          <w:rFonts w:cs="Arial"/>
          <w:szCs w:val="22"/>
          <w:lang w:val="cy-GB"/>
        </w:rPr>
        <w:t>.</w:t>
      </w:r>
    </w:p>
    <w:p w14:paraId="2D5B8718" w14:textId="3D6BD9C4" w:rsidR="00FF6C57" w:rsidRPr="00FF6C57" w:rsidRDefault="00FF6C57" w:rsidP="00FF6C57">
      <w:pPr>
        <w:ind w:left="567" w:hanging="567"/>
        <w:jc w:val="both"/>
        <w:rPr>
          <w:rFonts w:cs="Arial"/>
          <w:szCs w:val="22"/>
          <w:lang w:val="cy-GB"/>
        </w:rPr>
      </w:pPr>
      <w:r w:rsidRPr="00FF6C57">
        <w:rPr>
          <w:rFonts w:cs="Arial"/>
          <w:szCs w:val="22"/>
          <w:lang w:val="cy-GB"/>
        </w:rPr>
        <w:t xml:space="preserve">2. </w:t>
      </w:r>
      <w:r>
        <w:rPr>
          <w:rFonts w:cs="Arial"/>
          <w:szCs w:val="22"/>
          <w:lang w:val="cy-GB"/>
        </w:rPr>
        <w:tab/>
        <w:t>T</w:t>
      </w:r>
      <w:r w:rsidRPr="00FF6C57">
        <w:rPr>
          <w:rFonts w:cs="Arial"/>
          <w:szCs w:val="22"/>
          <w:lang w:val="cy-GB"/>
        </w:rPr>
        <w:t>elerau ac Amodau: Rwyf</w:t>
      </w:r>
      <w:r>
        <w:rPr>
          <w:rFonts w:cs="Arial"/>
          <w:szCs w:val="22"/>
          <w:lang w:val="cy-GB"/>
        </w:rPr>
        <w:t xml:space="preserve"> </w:t>
      </w:r>
      <w:r w:rsidRPr="00FF6C57">
        <w:rPr>
          <w:rFonts w:cs="Arial"/>
          <w:szCs w:val="22"/>
          <w:lang w:val="cy-GB"/>
        </w:rPr>
        <w:t>/</w:t>
      </w:r>
      <w:r>
        <w:rPr>
          <w:rFonts w:cs="Arial"/>
          <w:szCs w:val="22"/>
          <w:lang w:val="cy-GB"/>
        </w:rPr>
        <w:t xml:space="preserve"> </w:t>
      </w:r>
      <w:r w:rsidRPr="00FF6C57">
        <w:rPr>
          <w:rFonts w:cs="Arial"/>
          <w:szCs w:val="22"/>
          <w:lang w:val="cy-GB"/>
        </w:rPr>
        <w:t>rydym yn cytuno y bydd y tendr hwn ac unrhyw gontract a all ddeillio ohono yn seiliedig ar Amodau Prynu Cyffredinol a Phenodol yr Awdurdodau Lleol sydd ar gael.</w:t>
      </w:r>
    </w:p>
    <w:p w14:paraId="2B5A6EE0" w14:textId="64AE2FE1" w:rsidR="00FF6C57" w:rsidRPr="00FF6C57" w:rsidRDefault="00FF6C57" w:rsidP="00FF6C57">
      <w:pPr>
        <w:ind w:left="567" w:hanging="567"/>
        <w:jc w:val="both"/>
        <w:rPr>
          <w:rFonts w:cs="Arial"/>
          <w:szCs w:val="22"/>
          <w:lang w:val="cy-GB"/>
        </w:rPr>
      </w:pPr>
      <w:r w:rsidRPr="00FF6C57">
        <w:rPr>
          <w:rFonts w:cs="Arial"/>
          <w:szCs w:val="22"/>
          <w:lang w:val="cy-GB"/>
        </w:rPr>
        <w:t xml:space="preserve">3. </w:t>
      </w:r>
      <w:r w:rsidR="008C500D">
        <w:rPr>
          <w:rFonts w:cs="Arial"/>
          <w:szCs w:val="22"/>
          <w:lang w:val="cy-GB"/>
        </w:rPr>
        <w:tab/>
      </w:r>
      <w:r w:rsidRPr="00FF6C57">
        <w:rPr>
          <w:rFonts w:cs="Arial"/>
          <w:szCs w:val="22"/>
          <w:lang w:val="cy-GB"/>
        </w:rPr>
        <w:t>Mae'r prisiau a ddyfynnir yn y tendr hwn yn ddilys i'w derbyn am 90 diwrnod o'r diwrnod olaf ar gyfer cyflwyno tendrau ac rwyf</w:t>
      </w:r>
      <w:r w:rsidR="008C500D">
        <w:rPr>
          <w:rFonts w:cs="Arial"/>
          <w:szCs w:val="22"/>
          <w:lang w:val="cy-GB"/>
        </w:rPr>
        <w:t xml:space="preserve"> </w:t>
      </w:r>
      <w:r w:rsidRPr="00FF6C57">
        <w:rPr>
          <w:rFonts w:cs="Arial"/>
          <w:szCs w:val="22"/>
          <w:lang w:val="cy-GB"/>
        </w:rPr>
        <w:t>/</w:t>
      </w:r>
      <w:r w:rsidR="008C500D">
        <w:rPr>
          <w:rFonts w:cs="Arial"/>
          <w:szCs w:val="22"/>
          <w:lang w:val="cy-GB"/>
        </w:rPr>
        <w:t xml:space="preserve"> </w:t>
      </w:r>
      <w:r w:rsidRPr="00FF6C57">
        <w:rPr>
          <w:rFonts w:cs="Arial"/>
          <w:szCs w:val="22"/>
          <w:lang w:val="cy-GB"/>
        </w:rPr>
        <w:t xml:space="preserve">rydym yn cadarnhau y bydd telerau'r tendr yn parhau i fod yn rhwymol </w:t>
      </w:r>
      <w:r w:rsidR="008C500D">
        <w:rPr>
          <w:rFonts w:cs="Arial"/>
          <w:szCs w:val="22"/>
          <w:lang w:val="cy-GB"/>
        </w:rPr>
        <w:t xml:space="preserve">i mi </w:t>
      </w:r>
      <w:r w:rsidRPr="00FF6C57">
        <w:rPr>
          <w:rFonts w:cs="Arial"/>
          <w:szCs w:val="22"/>
          <w:lang w:val="cy-GB"/>
        </w:rPr>
        <w:t>/</w:t>
      </w:r>
      <w:r w:rsidR="008C500D">
        <w:rPr>
          <w:rFonts w:cs="Arial"/>
          <w:szCs w:val="22"/>
          <w:lang w:val="cy-GB"/>
        </w:rPr>
        <w:t xml:space="preserve"> </w:t>
      </w:r>
      <w:r w:rsidRPr="00FF6C57">
        <w:rPr>
          <w:rFonts w:cs="Arial"/>
          <w:szCs w:val="22"/>
          <w:lang w:val="cy-GB"/>
        </w:rPr>
        <w:t>ni a gellir eu derbyn gennych ar unrhyw adeg cyn y dyddiad hwnnw.</w:t>
      </w:r>
    </w:p>
    <w:p w14:paraId="475C41F8" w14:textId="70CF1392" w:rsidR="00FF6C57" w:rsidRPr="00FF6C57" w:rsidRDefault="00FF6C57" w:rsidP="00FF6C57">
      <w:pPr>
        <w:ind w:left="567" w:hanging="567"/>
        <w:jc w:val="both"/>
        <w:rPr>
          <w:rFonts w:cs="Arial"/>
          <w:szCs w:val="22"/>
          <w:lang w:val="cy-GB"/>
        </w:rPr>
      </w:pPr>
      <w:r w:rsidRPr="00FF6C57">
        <w:rPr>
          <w:rFonts w:cs="Arial"/>
          <w:szCs w:val="22"/>
          <w:lang w:val="cy-GB"/>
        </w:rPr>
        <w:t xml:space="preserve">4. </w:t>
      </w:r>
      <w:r w:rsidR="008C500D">
        <w:rPr>
          <w:rFonts w:cs="Arial"/>
          <w:szCs w:val="22"/>
          <w:lang w:val="cy-GB"/>
        </w:rPr>
        <w:tab/>
      </w:r>
      <w:r w:rsidRPr="00FF6C57">
        <w:rPr>
          <w:rFonts w:cs="Arial"/>
          <w:szCs w:val="22"/>
          <w:lang w:val="cy-GB"/>
        </w:rPr>
        <w:t>Rwyf</w:t>
      </w:r>
      <w:r w:rsidR="008C500D">
        <w:rPr>
          <w:rFonts w:cs="Arial"/>
          <w:szCs w:val="22"/>
          <w:lang w:val="cy-GB"/>
        </w:rPr>
        <w:t xml:space="preserve"> </w:t>
      </w:r>
      <w:r w:rsidRPr="00FF6C57">
        <w:rPr>
          <w:rFonts w:cs="Arial"/>
          <w:szCs w:val="22"/>
          <w:lang w:val="cy-GB"/>
        </w:rPr>
        <w:t>/</w:t>
      </w:r>
      <w:r w:rsidR="008C500D">
        <w:rPr>
          <w:rFonts w:cs="Arial"/>
          <w:szCs w:val="22"/>
          <w:lang w:val="cy-GB"/>
        </w:rPr>
        <w:t xml:space="preserve"> </w:t>
      </w:r>
      <w:r w:rsidRPr="00FF6C57">
        <w:rPr>
          <w:rFonts w:cs="Arial"/>
          <w:szCs w:val="22"/>
          <w:lang w:val="cy-GB"/>
        </w:rPr>
        <w:t xml:space="preserve">rydym yn cytuno y bydd </w:t>
      </w:r>
      <w:r w:rsidR="008C500D">
        <w:rPr>
          <w:rFonts w:cs="Arial"/>
          <w:szCs w:val="22"/>
          <w:lang w:val="cy-GB"/>
        </w:rPr>
        <w:t>adeiladwaith</w:t>
      </w:r>
      <w:r w:rsidRPr="00FF6C57">
        <w:rPr>
          <w:rFonts w:cs="Arial"/>
          <w:szCs w:val="22"/>
          <w:lang w:val="cy-GB"/>
        </w:rPr>
        <w:t>, dilysrwydd, perfformiad a gweithredu unrhyw gontract a all ddeillio o'r tendr hwn yn cael ei lywodraethu a'i ddehongli yn unol â Chyfraith Lloegr a bydd yn ddarostyngedig i awdurdodaeth unigryw Llysoedd Cymru a Lloegr.</w:t>
      </w:r>
    </w:p>
    <w:p w14:paraId="0B78FFA8" w14:textId="41BB2392" w:rsidR="00FF6C57" w:rsidRPr="00FF6C57" w:rsidRDefault="00FF6C57" w:rsidP="008C500D">
      <w:pPr>
        <w:ind w:left="567" w:hanging="567"/>
        <w:jc w:val="both"/>
        <w:rPr>
          <w:rFonts w:cs="Arial"/>
          <w:szCs w:val="22"/>
          <w:lang w:val="cy-GB"/>
        </w:rPr>
      </w:pPr>
      <w:r w:rsidRPr="00FF6C57">
        <w:rPr>
          <w:rFonts w:cs="Arial"/>
          <w:szCs w:val="22"/>
          <w:lang w:val="cy-GB"/>
        </w:rPr>
        <w:t xml:space="preserve">5. </w:t>
      </w:r>
      <w:r w:rsidR="008C500D">
        <w:rPr>
          <w:rFonts w:cs="Arial"/>
          <w:szCs w:val="22"/>
          <w:lang w:val="cy-GB"/>
        </w:rPr>
        <w:tab/>
      </w:r>
      <w:r w:rsidRPr="00FF6C57">
        <w:rPr>
          <w:rFonts w:cs="Arial"/>
          <w:szCs w:val="22"/>
          <w:lang w:val="cy-GB"/>
        </w:rPr>
        <w:t xml:space="preserve">Rwyf / rydym </w:t>
      </w:r>
      <w:r w:rsidR="008C500D">
        <w:rPr>
          <w:rFonts w:cs="Arial"/>
          <w:szCs w:val="22"/>
          <w:lang w:val="cy-GB"/>
        </w:rPr>
        <w:t>yn</w:t>
      </w:r>
      <w:r w:rsidRPr="00FF6C57">
        <w:rPr>
          <w:rFonts w:cs="Arial"/>
          <w:szCs w:val="22"/>
          <w:lang w:val="cy-GB"/>
        </w:rPr>
        <w:t xml:space="preserve"> cytuno i dalu'r</w:t>
      </w:r>
      <w:r w:rsidR="008C500D">
        <w:rPr>
          <w:rFonts w:cs="Arial"/>
          <w:szCs w:val="22"/>
          <w:lang w:val="cy-GB"/>
        </w:rPr>
        <w:t xml:space="preserve"> holl gostau a achosir i mi / </w:t>
      </w:r>
      <w:r w:rsidRPr="00FF6C57">
        <w:rPr>
          <w:rFonts w:cs="Arial"/>
          <w:szCs w:val="22"/>
          <w:lang w:val="cy-GB"/>
        </w:rPr>
        <w:t>ni mewn cysylltiad â pharatoi a chyflwyno'r tendr hwn ac i dalu unrhyw go</w:t>
      </w:r>
      <w:r w:rsidR="008C500D">
        <w:rPr>
          <w:rFonts w:cs="Arial"/>
          <w:szCs w:val="22"/>
          <w:lang w:val="cy-GB"/>
        </w:rPr>
        <w:t xml:space="preserve">stau pellach a achosir i mi / </w:t>
      </w:r>
      <w:r w:rsidRPr="00FF6C57">
        <w:rPr>
          <w:rFonts w:cs="Arial"/>
          <w:szCs w:val="22"/>
          <w:lang w:val="cy-GB"/>
        </w:rPr>
        <w:t>ni cyn dyfarnu unrhyw gontract.</w:t>
      </w:r>
    </w:p>
    <w:p w14:paraId="2C3DFCBB" w14:textId="33DEA8F9" w:rsidR="00FF6C57" w:rsidRPr="00FF6C57" w:rsidRDefault="00FF6C57" w:rsidP="008C500D">
      <w:pPr>
        <w:ind w:left="567" w:hanging="567"/>
        <w:jc w:val="both"/>
        <w:rPr>
          <w:rFonts w:cs="Arial"/>
          <w:szCs w:val="22"/>
          <w:lang w:val="cy-GB"/>
        </w:rPr>
      </w:pPr>
      <w:r w:rsidRPr="00FF6C57">
        <w:rPr>
          <w:rFonts w:cs="Arial"/>
          <w:szCs w:val="22"/>
          <w:lang w:val="cy-GB"/>
        </w:rPr>
        <w:t xml:space="preserve">6. </w:t>
      </w:r>
      <w:r w:rsidR="008C500D">
        <w:rPr>
          <w:rFonts w:cs="Arial"/>
          <w:szCs w:val="22"/>
          <w:lang w:val="cy-GB"/>
        </w:rPr>
        <w:tab/>
        <w:t>Rwyf</w:t>
      </w:r>
      <w:r w:rsidRPr="00FF6C57">
        <w:rPr>
          <w:rFonts w:cs="Arial"/>
          <w:szCs w:val="22"/>
          <w:lang w:val="cy-GB"/>
        </w:rPr>
        <w:t xml:space="preserve"> / rydym </w:t>
      </w:r>
      <w:r w:rsidR="008C500D">
        <w:rPr>
          <w:rFonts w:cs="Arial"/>
          <w:szCs w:val="22"/>
          <w:lang w:val="cy-GB"/>
        </w:rPr>
        <w:t>yn</w:t>
      </w:r>
      <w:r w:rsidRPr="00FF6C57">
        <w:rPr>
          <w:rFonts w:cs="Arial"/>
          <w:szCs w:val="22"/>
          <w:lang w:val="cy-GB"/>
        </w:rPr>
        <w:t xml:space="preserve"> cytuno na fydd unrhyw delerau neu amodau eraill y cytundeb neu unrhyw </w:t>
      </w:r>
      <w:r w:rsidR="004F33D9">
        <w:rPr>
          <w:rFonts w:cs="Arial"/>
          <w:szCs w:val="22"/>
          <w:lang w:val="cy-GB"/>
        </w:rPr>
        <w:t>ymatal</w:t>
      </w:r>
      <w:r w:rsidRPr="00FF6C57">
        <w:rPr>
          <w:rFonts w:cs="Arial"/>
          <w:szCs w:val="22"/>
          <w:lang w:val="cy-GB"/>
        </w:rPr>
        <w:t xml:space="preserve"> cyffredinol a all gael e</w:t>
      </w:r>
      <w:r w:rsidR="004F33D9">
        <w:rPr>
          <w:rFonts w:cs="Arial"/>
          <w:szCs w:val="22"/>
          <w:lang w:val="cy-GB"/>
        </w:rPr>
        <w:t>i</w:t>
      </w:r>
      <w:r w:rsidRPr="00FF6C57">
        <w:rPr>
          <w:rFonts w:cs="Arial"/>
          <w:szCs w:val="22"/>
          <w:lang w:val="cy-GB"/>
        </w:rPr>
        <w:t xml:space="preserve"> argraffu ar unrhyw ohebiaeth sy'n deillio genny</w:t>
      </w:r>
      <w:r w:rsidR="004F33D9">
        <w:rPr>
          <w:rFonts w:cs="Arial"/>
          <w:szCs w:val="22"/>
          <w:lang w:val="cy-GB"/>
        </w:rPr>
        <w:t>f</w:t>
      </w:r>
      <w:r w:rsidRPr="00FF6C57">
        <w:rPr>
          <w:rFonts w:cs="Arial"/>
          <w:szCs w:val="22"/>
          <w:lang w:val="cy-GB"/>
        </w:rPr>
        <w:t xml:space="preserve"> / gennym mewn cysylltiad â'r tendr hwn, yn berthnasol i'r tendr na'r contract hwn.</w:t>
      </w:r>
    </w:p>
    <w:p w14:paraId="0B9B3636" w14:textId="04A7380C" w:rsidR="00FF6C57" w:rsidRDefault="00FF6C57" w:rsidP="008C500D">
      <w:pPr>
        <w:ind w:left="567" w:hanging="567"/>
        <w:jc w:val="both"/>
        <w:rPr>
          <w:rFonts w:cs="Arial"/>
          <w:szCs w:val="22"/>
          <w:lang w:val="cy-GB"/>
        </w:rPr>
      </w:pPr>
      <w:r w:rsidRPr="00FF6C57">
        <w:rPr>
          <w:rFonts w:cs="Arial"/>
          <w:szCs w:val="22"/>
          <w:lang w:val="cy-GB"/>
        </w:rPr>
        <w:t xml:space="preserve">7. </w:t>
      </w:r>
      <w:r w:rsidR="008C500D">
        <w:rPr>
          <w:rFonts w:cs="Arial"/>
          <w:szCs w:val="22"/>
          <w:lang w:val="cy-GB"/>
        </w:rPr>
        <w:tab/>
        <w:t>Rwyf / rydym</w:t>
      </w:r>
      <w:r w:rsidRPr="00FF6C57">
        <w:rPr>
          <w:rFonts w:cs="Arial"/>
          <w:szCs w:val="22"/>
          <w:lang w:val="cy-GB"/>
        </w:rPr>
        <w:t xml:space="preserve"> drwy hyn yn cynnig ac yn ymgymryd i gyflawni'r Contract y mae'n ofynnol ei gyflawni yn unol â'r Fanyleb a'r Ddogfen Gwahoddiad i Dendro hon, am gost o: -</w:t>
      </w:r>
    </w:p>
    <w:p w14:paraId="399C5C2B" w14:textId="77777777" w:rsidR="004F33D9" w:rsidRDefault="004F33D9" w:rsidP="00E531C1">
      <w:pPr>
        <w:pStyle w:val="BodyText"/>
        <w:tabs>
          <w:tab w:val="left" w:pos="714"/>
          <w:tab w:val="left" w:pos="1443"/>
          <w:tab w:val="left" w:pos="2883"/>
          <w:tab w:val="left" w:pos="3840"/>
          <w:tab w:val="left" w:pos="4680"/>
        </w:tabs>
        <w:ind w:left="567" w:hanging="567"/>
        <w:jc w:val="both"/>
        <w:rPr>
          <w:rFonts w:ascii="Arial" w:hAnsi="Arial"/>
          <w:sz w:val="22"/>
          <w:szCs w:val="22"/>
          <w:u w:val="none"/>
          <w:lang w:val="cy-GB"/>
        </w:rPr>
      </w:pPr>
    </w:p>
    <w:p w14:paraId="7FDF9C53" w14:textId="05FF6D49" w:rsidR="00E531C1" w:rsidRPr="00C60889" w:rsidRDefault="00E531C1" w:rsidP="00E531C1">
      <w:pPr>
        <w:pStyle w:val="BodyText"/>
        <w:tabs>
          <w:tab w:val="left" w:pos="714"/>
          <w:tab w:val="left" w:pos="1443"/>
          <w:tab w:val="left" w:pos="2883"/>
          <w:tab w:val="left" w:pos="3840"/>
          <w:tab w:val="left" w:pos="4680"/>
        </w:tabs>
        <w:ind w:left="567" w:hanging="567"/>
        <w:jc w:val="both"/>
        <w:rPr>
          <w:rFonts w:ascii="Arial" w:hAnsi="Arial"/>
          <w:sz w:val="22"/>
          <w:szCs w:val="22"/>
          <w:u w:val="none"/>
          <w:lang w:val="cy-GB"/>
        </w:rPr>
      </w:pPr>
      <w:r w:rsidRPr="00C60889">
        <w:rPr>
          <w:rFonts w:ascii="Arial" w:hAnsi="Arial"/>
          <w:sz w:val="22"/>
          <w:szCs w:val="22"/>
          <w:u w:val="none"/>
          <w:lang w:val="cy-GB"/>
        </w:rPr>
        <w:tab/>
      </w:r>
      <w:r w:rsidR="00FF6C57">
        <w:rPr>
          <w:rFonts w:ascii="Arial" w:hAnsi="Arial"/>
          <w:sz w:val="22"/>
          <w:szCs w:val="22"/>
          <w:u w:val="none"/>
          <w:lang w:val="cy-GB"/>
        </w:rPr>
        <w:t>Cyfanswm y G</w:t>
      </w:r>
      <w:r w:rsidRPr="00C60889">
        <w:rPr>
          <w:rFonts w:ascii="Arial" w:hAnsi="Arial"/>
          <w:sz w:val="22"/>
          <w:szCs w:val="22"/>
          <w:u w:val="none"/>
          <w:lang w:val="cy-GB"/>
        </w:rPr>
        <w:t>ost:</w:t>
      </w:r>
    </w:p>
    <w:p w14:paraId="407D1BAE" w14:textId="77777777" w:rsidR="00E531C1" w:rsidRPr="00C60889" w:rsidRDefault="00E531C1" w:rsidP="00E531C1">
      <w:pPr>
        <w:pStyle w:val="BodyText"/>
        <w:ind w:left="567" w:hanging="567"/>
        <w:jc w:val="both"/>
        <w:rPr>
          <w:rFonts w:ascii="Arial" w:hAnsi="Arial"/>
          <w:sz w:val="22"/>
          <w:szCs w:val="22"/>
          <w:u w:val="none"/>
          <w:lang w:val="cy-GB"/>
        </w:rPr>
      </w:pPr>
    </w:p>
    <w:p w14:paraId="1A9BC20C" w14:textId="77777777" w:rsidR="00E531C1" w:rsidRPr="00C60889" w:rsidRDefault="00E531C1" w:rsidP="00E531C1">
      <w:pPr>
        <w:pStyle w:val="BodyText"/>
        <w:ind w:left="567" w:hanging="567"/>
        <w:jc w:val="both"/>
        <w:rPr>
          <w:rFonts w:ascii="Arial" w:hAnsi="Arial"/>
          <w:b w:val="0"/>
          <w:sz w:val="22"/>
          <w:szCs w:val="22"/>
          <w:u w:val="none"/>
          <w:lang w:val="cy-GB"/>
        </w:rPr>
      </w:pPr>
      <w:r w:rsidRPr="00C60889">
        <w:rPr>
          <w:rFonts w:ascii="Arial" w:hAnsi="Arial"/>
          <w:b w:val="0"/>
          <w:sz w:val="22"/>
          <w:szCs w:val="22"/>
          <w:u w:val="none"/>
          <w:lang w:val="cy-GB"/>
        </w:rPr>
        <w:tab/>
      </w:r>
    </w:p>
    <w:p w14:paraId="6470060C" w14:textId="360DEBE2" w:rsidR="00E531C1" w:rsidRPr="00C60889" w:rsidRDefault="00E531C1" w:rsidP="00FF6C57">
      <w:pPr>
        <w:pStyle w:val="BodyText"/>
        <w:ind w:left="567"/>
        <w:jc w:val="left"/>
        <w:rPr>
          <w:rFonts w:ascii="Arial" w:hAnsi="Arial"/>
          <w:b w:val="0"/>
          <w:sz w:val="22"/>
          <w:szCs w:val="22"/>
          <w:u w:val="none"/>
          <w:lang w:val="cy-GB"/>
        </w:rPr>
      </w:pPr>
      <w:r w:rsidRPr="00C60889">
        <w:rPr>
          <w:rFonts w:ascii="Arial" w:hAnsi="Arial"/>
          <w:b w:val="0"/>
          <w:sz w:val="22"/>
          <w:szCs w:val="22"/>
          <w:lang w:val="cy-GB"/>
        </w:rPr>
        <w:t>£_______________________________________</w:t>
      </w:r>
      <w:r w:rsidRPr="00C60889">
        <w:rPr>
          <w:rFonts w:ascii="Arial" w:hAnsi="Arial"/>
          <w:b w:val="0"/>
          <w:sz w:val="22"/>
          <w:szCs w:val="22"/>
          <w:u w:val="none"/>
          <w:lang w:val="cy-GB"/>
        </w:rPr>
        <w:t xml:space="preserve"> </w:t>
      </w:r>
      <w:r w:rsidR="00FF6C57">
        <w:rPr>
          <w:rFonts w:ascii="Arial" w:hAnsi="Arial"/>
          <w:b w:val="0"/>
          <w:sz w:val="22"/>
          <w:szCs w:val="22"/>
          <w:u w:val="none"/>
          <w:lang w:val="cy-GB"/>
        </w:rPr>
        <w:t>ac eithrio TAW</w:t>
      </w:r>
      <w:r w:rsidRPr="00C60889">
        <w:rPr>
          <w:rFonts w:ascii="Arial" w:hAnsi="Arial"/>
          <w:b w:val="0"/>
          <w:sz w:val="22"/>
          <w:szCs w:val="22"/>
          <w:u w:val="none"/>
          <w:lang w:val="cy-GB"/>
        </w:rPr>
        <w:t xml:space="preserve"> </w:t>
      </w:r>
      <w:r w:rsidR="00FF6C57">
        <w:rPr>
          <w:rFonts w:ascii="Arial" w:hAnsi="Arial"/>
          <w:b w:val="0"/>
          <w:sz w:val="22"/>
          <w:szCs w:val="22"/>
          <w:u w:val="none"/>
          <w:lang w:val="cy-GB"/>
        </w:rPr>
        <w:t xml:space="preserve"> </w:t>
      </w:r>
      <w:r w:rsidRPr="00C60889">
        <w:rPr>
          <w:rFonts w:ascii="Arial" w:hAnsi="Arial"/>
          <w:b w:val="0"/>
          <w:sz w:val="22"/>
          <w:szCs w:val="22"/>
          <w:lang w:val="cy-GB"/>
        </w:rPr>
        <w:br/>
      </w:r>
    </w:p>
    <w:p w14:paraId="38A4E356" w14:textId="77777777" w:rsidR="00E531C1" w:rsidRPr="00C60889" w:rsidRDefault="00E531C1" w:rsidP="00E531C1">
      <w:pPr>
        <w:pStyle w:val="BodyText"/>
        <w:ind w:left="567" w:hanging="567"/>
        <w:jc w:val="both"/>
        <w:rPr>
          <w:rFonts w:ascii="Arial" w:hAnsi="Arial"/>
          <w:b w:val="0"/>
          <w:sz w:val="22"/>
          <w:szCs w:val="22"/>
          <w:u w:val="none"/>
          <w:lang w:val="cy-GB"/>
        </w:rPr>
      </w:pPr>
    </w:p>
    <w:p w14:paraId="6364E6AE" w14:textId="4B79269A" w:rsidR="004F33D9" w:rsidRPr="004F33D9" w:rsidRDefault="004F33D9" w:rsidP="004F33D9">
      <w:pPr>
        <w:pStyle w:val="BodyText"/>
        <w:numPr>
          <w:ilvl w:val="0"/>
          <w:numId w:val="11"/>
        </w:numPr>
        <w:tabs>
          <w:tab w:val="left" w:pos="0"/>
        </w:tabs>
        <w:spacing w:line="240" w:lineRule="atLeast"/>
        <w:ind w:left="567" w:hanging="567"/>
        <w:jc w:val="both"/>
        <w:rPr>
          <w:rFonts w:ascii="Arial" w:hAnsi="Arial"/>
          <w:b w:val="0"/>
          <w:sz w:val="22"/>
          <w:szCs w:val="22"/>
          <w:u w:val="none"/>
          <w:lang w:val="cy-GB"/>
        </w:rPr>
      </w:pPr>
      <w:r w:rsidRPr="004F33D9">
        <w:rPr>
          <w:rFonts w:ascii="Arial" w:hAnsi="Arial"/>
          <w:b w:val="0"/>
          <w:sz w:val="22"/>
          <w:szCs w:val="22"/>
          <w:u w:val="none"/>
          <w:lang w:val="cy-GB"/>
        </w:rPr>
        <w:t>Dylai eich cyflwyniad gynnwys crynodeb manwl o'r holl gostau sy'n gysylltiedig â chyflawni'r contract hwn</w:t>
      </w:r>
      <w:r w:rsidR="001F4831">
        <w:rPr>
          <w:rFonts w:ascii="Arial" w:hAnsi="Arial"/>
          <w:b w:val="0"/>
          <w:sz w:val="22"/>
          <w:szCs w:val="22"/>
          <w:u w:val="none"/>
          <w:lang w:val="cy-GB"/>
        </w:rPr>
        <w:t>,</w:t>
      </w:r>
      <w:r w:rsidRPr="004F33D9">
        <w:rPr>
          <w:rFonts w:ascii="Arial" w:hAnsi="Arial"/>
          <w:b w:val="0"/>
          <w:sz w:val="22"/>
          <w:szCs w:val="22"/>
          <w:u w:val="none"/>
          <w:lang w:val="cy-GB"/>
        </w:rPr>
        <w:t xml:space="preserve"> gan gynnwys dadansoddiad o'r ffi uchod, fel y nodir yn yr Atodlen </w:t>
      </w:r>
      <w:r>
        <w:rPr>
          <w:rFonts w:ascii="Arial" w:hAnsi="Arial"/>
          <w:b w:val="0"/>
          <w:sz w:val="22"/>
          <w:szCs w:val="22"/>
          <w:u w:val="none"/>
          <w:lang w:val="cy-GB"/>
        </w:rPr>
        <w:t>P</w:t>
      </w:r>
      <w:r w:rsidRPr="004F33D9">
        <w:rPr>
          <w:rFonts w:ascii="Arial" w:hAnsi="Arial"/>
          <w:b w:val="0"/>
          <w:sz w:val="22"/>
          <w:szCs w:val="22"/>
          <w:u w:val="none"/>
          <w:lang w:val="cy-GB"/>
        </w:rPr>
        <w:t>risiau.</w:t>
      </w:r>
    </w:p>
    <w:p w14:paraId="30F27C53" w14:textId="28B0CAD8" w:rsidR="004F33D9" w:rsidRPr="004F33D9" w:rsidRDefault="004F33D9" w:rsidP="004F33D9">
      <w:pPr>
        <w:pStyle w:val="BodyText"/>
        <w:numPr>
          <w:ilvl w:val="0"/>
          <w:numId w:val="11"/>
        </w:numPr>
        <w:tabs>
          <w:tab w:val="left" w:pos="0"/>
        </w:tabs>
        <w:spacing w:line="240" w:lineRule="atLeast"/>
        <w:ind w:left="567" w:hanging="567"/>
        <w:jc w:val="both"/>
        <w:rPr>
          <w:rFonts w:ascii="Arial" w:hAnsi="Arial"/>
          <w:b w:val="0"/>
          <w:sz w:val="22"/>
          <w:szCs w:val="22"/>
          <w:u w:val="none"/>
          <w:lang w:val="cy-GB"/>
        </w:rPr>
      </w:pPr>
      <w:r w:rsidRPr="004F33D9">
        <w:rPr>
          <w:rFonts w:ascii="Arial" w:hAnsi="Arial"/>
          <w:b w:val="0"/>
          <w:sz w:val="22"/>
          <w:szCs w:val="22"/>
          <w:u w:val="none"/>
          <w:lang w:val="cy-GB"/>
        </w:rPr>
        <w:t xml:space="preserve">Bydd y contract yn cael ei ffurfio ar sail y costau a gyflwynwyd </w:t>
      </w:r>
      <w:r>
        <w:rPr>
          <w:rFonts w:ascii="Arial" w:hAnsi="Arial"/>
          <w:b w:val="0"/>
          <w:sz w:val="22"/>
          <w:szCs w:val="22"/>
          <w:u w:val="none"/>
          <w:lang w:val="cy-GB"/>
        </w:rPr>
        <w:t>ar</w:t>
      </w:r>
      <w:r w:rsidRPr="004F33D9">
        <w:rPr>
          <w:rFonts w:ascii="Arial" w:hAnsi="Arial"/>
          <w:b w:val="0"/>
          <w:sz w:val="22"/>
          <w:szCs w:val="22"/>
          <w:u w:val="none"/>
          <w:lang w:val="cy-GB"/>
        </w:rPr>
        <w:t xml:space="preserve"> Ffurflen</w:t>
      </w:r>
      <w:r>
        <w:rPr>
          <w:rFonts w:ascii="Arial" w:hAnsi="Arial"/>
          <w:b w:val="0"/>
          <w:sz w:val="22"/>
          <w:szCs w:val="22"/>
          <w:u w:val="none"/>
          <w:lang w:val="cy-GB"/>
        </w:rPr>
        <w:t xml:space="preserve"> y T</w:t>
      </w:r>
      <w:r w:rsidRPr="004F33D9">
        <w:rPr>
          <w:rFonts w:ascii="Arial" w:hAnsi="Arial"/>
          <w:b w:val="0"/>
          <w:sz w:val="22"/>
          <w:szCs w:val="22"/>
          <w:u w:val="none"/>
          <w:lang w:val="cy-GB"/>
        </w:rPr>
        <w:t>endr.</w:t>
      </w:r>
    </w:p>
    <w:p w14:paraId="2B6FCB39" w14:textId="21628E3F" w:rsidR="004F33D9" w:rsidRDefault="004F33D9" w:rsidP="004F33D9">
      <w:pPr>
        <w:pStyle w:val="BodyText"/>
        <w:numPr>
          <w:ilvl w:val="0"/>
          <w:numId w:val="11"/>
        </w:numPr>
        <w:tabs>
          <w:tab w:val="left" w:pos="0"/>
        </w:tabs>
        <w:spacing w:line="240" w:lineRule="atLeast"/>
        <w:ind w:left="567" w:hanging="567"/>
        <w:jc w:val="both"/>
        <w:rPr>
          <w:rFonts w:ascii="Arial" w:hAnsi="Arial"/>
          <w:b w:val="0"/>
          <w:sz w:val="22"/>
          <w:szCs w:val="22"/>
          <w:u w:val="none"/>
          <w:lang w:val="cy-GB"/>
        </w:rPr>
      </w:pPr>
      <w:r w:rsidRPr="004F33D9">
        <w:rPr>
          <w:rFonts w:ascii="Arial" w:hAnsi="Arial"/>
          <w:b w:val="0"/>
          <w:sz w:val="22"/>
          <w:szCs w:val="22"/>
          <w:u w:val="none"/>
          <w:lang w:val="cy-GB"/>
        </w:rPr>
        <w:t>Bydd yr holl werthoedd ariannol mewn Punnoedd Sterling (i ddau le degol) heb gynnwys TAW.</w:t>
      </w:r>
    </w:p>
    <w:p w14:paraId="531001DF" w14:textId="77777777" w:rsidR="00E531C1" w:rsidRPr="00C60889" w:rsidRDefault="00E531C1" w:rsidP="00E531C1">
      <w:pPr>
        <w:jc w:val="both"/>
        <w:rPr>
          <w:rFonts w:cs="Arial"/>
          <w:szCs w:val="22"/>
          <w:lang w:val="cy-GB"/>
        </w:rPr>
      </w:pPr>
    </w:p>
    <w:p w14:paraId="3D77BF37" w14:textId="59659347" w:rsidR="004F33D9" w:rsidRPr="004F33D9" w:rsidRDefault="004F33D9" w:rsidP="004F33D9">
      <w:pPr>
        <w:jc w:val="both"/>
        <w:rPr>
          <w:rFonts w:cs="Arial"/>
          <w:szCs w:val="22"/>
          <w:lang w:val="cy-GB"/>
        </w:rPr>
      </w:pPr>
      <w:r>
        <w:rPr>
          <w:rFonts w:cs="Arial"/>
          <w:szCs w:val="22"/>
          <w:lang w:val="cy-GB"/>
        </w:rPr>
        <w:t>Dyddiad: __</w:t>
      </w:r>
      <w:r w:rsidRPr="004F33D9">
        <w:rPr>
          <w:rFonts w:cs="Arial"/>
          <w:szCs w:val="22"/>
          <w:lang w:val="cy-GB"/>
        </w:rPr>
        <w:t>__________________________________________________________________</w:t>
      </w:r>
    </w:p>
    <w:p w14:paraId="35EF7E7E" w14:textId="77777777" w:rsidR="004F33D9" w:rsidRPr="004F33D9" w:rsidRDefault="004F33D9" w:rsidP="004F33D9">
      <w:pPr>
        <w:jc w:val="both"/>
        <w:rPr>
          <w:rFonts w:cs="Arial"/>
          <w:szCs w:val="22"/>
          <w:lang w:val="cy-GB"/>
        </w:rPr>
      </w:pPr>
    </w:p>
    <w:p w14:paraId="3FD475A0" w14:textId="77777777" w:rsidR="004F33D9" w:rsidRPr="004F33D9" w:rsidRDefault="004F33D9" w:rsidP="004F33D9">
      <w:pPr>
        <w:jc w:val="both"/>
        <w:rPr>
          <w:rFonts w:cs="Arial"/>
          <w:szCs w:val="22"/>
          <w:lang w:val="cy-GB"/>
        </w:rPr>
      </w:pPr>
      <w:r w:rsidRPr="004F33D9">
        <w:rPr>
          <w:rFonts w:cs="Arial"/>
          <w:szCs w:val="22"/>
          <w:lang w:val="cy-GB"/>
        </w:rPr>
        <w:t>Llofnod: _____________________________________________________________________</w:t>
      </w:r>
    </w:p>
    <w:p w14:paraId="54B14A66" w14:textId="77777777" w:rsidR="004F33D9" w:rsidRPr="004F33D9" w:rsidRDefault="004F33D9" w:rsidP="004F33D9">
      <w:pPr>
        <w:jc w:val="both"/>
        <w:rPr>
          <w:rFonts w:cs="Arial"/>
          <w:szCs w:val="22"/>
          <w:lang w:val="cy-GB"/>
        </w:rPr>
      </w:pPr>
    </w:p>
    <w:p w14:paraId="30800BA3" w14:textId="11B99104" w:rsidR="004F33D9" w:rsidRPr="004F33D9" w:rsidRDefault="004F33D9" w:rsidP="004F33D9">
      <w:pPr>
        <w:rPr>
          <w:rFonts w:cs="Arial"/>
          <w:szCs w:val="22"/>
          <w:lang w:val="cy-GB"/>
        </w:rPr>
      </w:pPr>
      <w:r w:rsidRPr="004F33D9">
        <w:rPr>
          <w:rFonts w:cs="Arial"/>
          <w:szCs w:val="22"/>
          <w:lang w:val="cy-GB"/>
        </w:rPr>
        <w:t>Enw</w:t>
      </w:r>
      <w:r>
        <w:rPr>
          <w:rFonts w:cs="Arial"/>
          <w:szCs w:val="22"/>
          <w:lang w:val="cy-GB"/>
        </w:rPr>
        <w:t xml:space="preserve"> Mewn Prif Lythrennau</w:t>
      </w:r>
      <w:r w:rsidRPr="004F33D9">
        <w:rPr>
          <w:rFonts w:cs="Arial"/>
          <w:szCs w:val="22"/>
          <w:lang w:val="cy-GB"/>
        </w:rPr>
        <w:t xml:space="preserve">: </w:t>
      </w:r>
      <w:r>
        <w:rPr>
          <w:rFonts w:cs="Arial"/>
          <w:szCs w:val="22"/>
          <w:lang w:val="cy-GB"/>
        </w:rPr>
        <w:t xml:space="preserve"> </w:t>
      </w:r>
      <w:r w:rsidRPr="004F33D9">
        <w:rPr>
          <w:rFonts w:cs="Arial"/>
          <w:szCs w:val="22"/>
          <w:lang w:val="cy-GB"/>
        </w:rPr>
        <w:t>_____________________________________________________</w:t>
      </w:r>
    </w:p>
    <w:p w14:paraId="3B4B4B39" w14:textId="77777777" w:rsidR="004F33D9" w:rsidRPr="004F33D9" w:rsidRDefault="004F33D9" w:rsidP="004F33D9">
      <w:pPr>
        <w:jc w:val="both"/>
        <w:rPr>
          <w:rFonts w:cs="Arial"/>
          <w:szCs w:val="22"/>
          <w:lang w:val="cy-GB"/>
        </w:rPr>
      </w:pPr>
    </w:p>
    <w:p w14:paraId="5291AFD5" w14:textId="5FDA4128" w:rsidR="004F33D9" w:rsidRPr="004F33D9" w:rsidRDefault="004F33D9" w:rsidP="004F33D9">
      <w:pPr>
        <w:rPr>
          <w:rFonts w:cs="Arial"/>
          <w:szCs w:val="22"/>
          <w:lang w:val="cy-GB"/>
        </w:rPr>
      </w:pPr>
      <w:r>
        <w:rPr>
          <w:rFonts w:cs="Arial"/>
          <w:szCs w:val="22"/>
          <w:lang w:val="cy-GB"/>
        </w:rPr>
        <w:t>Yn rhinwedd: ____</w:t>
      </w:r>
      <w:r w:rsidRPr="004F33D9">
        <w:rPr>
          <w:rFonts w:cs="Arial"/>
          <w:szCs w:val="22"/>
          <w:lang w:val="cy-GB"/>
        </w:rPr>
        <w:t>_______________________________________________</w:t>
      </w:r>
      <w:r>
        <w:rPr>
          <w:rFonts w:cs="Arial"/>
          <w:szCs w:val="22"/>
          <w:lang w:val="cy-GB"/>
        </w:rPr>
        <w:t>______________</w:t>
      </w:r>
    </w:p>
    <w:p w14:paraId="3A136E53" w14:textId="5DFF5888" w:rsidR="004F33D9" w:rsidRPr="004F33D9" w:rsidRDefault="004F33D9" w:rsidP="004F33D9">
      <w:pPr>
        <w:jc w:val="both"/>
        <w:rPr>
          <w:rFonts w:cs="Arial"/>
          <w:szCs w:val="22"/>
          <w:lang w:val="cy-GB"/>
        </w:rPr>
      </w:pPr>
      <w:r w:rsidRPr="004F33D9">
        <w:rPr>
          <w:rFonts w:cs="Arial"/>
          <w:i/>
          <w:szCs w:val="22"/>
          <w:lang w:val="cy-GB"/>
        </w:rPr>
        <w:t>(Nodwch swydd swyddogol e.e. Cyfarwyddwr, Rheolwr Gwerth</w:t>
      </w:r>
      <w:r>
        <w:rPr>
          <w:rFonts w:cs="Arial"/>
          <w:i/>
          <w:szCs w:val="22"/>
          <w:lang w:val="cy-GB"/>
        </w:rPr>
        <w:t>iant</w:t>
      </w:r>
      <w:r w:rsidRPr="004F33D9">
        <w:rPr>
          <w:rFonts w:cs="Arial"/>
          <w:i/>
          <w:szCs w:val="22"/>
          <w:lang w:val="cy-GB"/>
        </w:rPr>
        <w:t>, ac ati)</w:t>
      </w:r>
      <w:r w:rsidRPr="004F33D9">
        <w:rPr>
          <w:rFonts w:cs="Arial"/>
          <w:szCs w:val="22"/>
          <w:lang w:val="cy-GB"/>
        </w:rPr>
        <w:t xml:space="preserve"> sef person sydd wedi'i awdurdodi'n briodol i lofnodi tendrau ar ran:</w:t>
      </w:r>
    </w:p>
    <w:p w14:paraId="167C27DE" w14:textId="77777777" w:rsidR="004F33D9" w:rsidRPr="004F33D9" w:rsidRDefault="004F33D9" w:rsidP="004F33D9">
      <w:pPr>
        <w:jc w:val="both"/>
        <w:rPr>
          <w:rFonts w:cs="Arial"/>
          <w:szCs w:val="22"/>
          <w:lang w:val="cy-GB"/>
        </w:rPr>
      </w:pPr>
    </w:p>
    <w:p w14:paraId="34122E97" w14:textId="77777777" w:rsidR="004F33D9" w:rsidRPr="004F33D9" w:rsidRDefault="004F33D9" w:rsidP="004F33D9">
      <w:pPr>
        <w:jc w:val="both"/>
        <w:rPr>
          <w:rFonts w:cs="Arial"/>
          <w:szCs w:val="22"/>
          <w:lang w:val="cy-GB"/>
        </w:rPr>
      </w:pPr>
      <w:r w:rsidRPr="004F33D9">
        <w:rPr>
          <w:rFonts w:cs="Arial"/>
          <w:szCs w:val="22"/>
          <w:lang w:val="cy-GB"/>
        </w:rPr>
        <w:t>Enw'r Cwmni: ________________________________________________________________</w:t>
      </w:r>
    </w:p>
    <w:p w14:paraId="38922083" w14:textId="77777777" w:rsidR="004F33D9" w:rsidRPr="004F33D9" w:rsidRDefault="004F33D9" w:rsidP="004F33D9">
      <w:pPr>
        <w:jc w:val="both"/>
        <w:rPr>
          <w:rFonts w:cs="Arial"/>
          <w:szCs w:val="22"/>
          <w:lang w:val="cy-GB"/>
        </w:rPr>
      </w:pPr>
    </w:p>
    <w:p w14:paraId="6F76F7FE" w14:textId="58F60A45" w:rsidR="00E531C1" w:rsidRPr="00C60889" w:rsidRDefault="004F33D9" w:rsidP="004F33D9">
      <w:pPr>
        <w:jc w:val="both"/>
        <w:rPr>
          <w:rFonts w:cs="Arial"/>
          <w:szCs w:val="22"/>
          <w:lang w:val="cy-GB"/>
        </w:rPr>
      </w:pPr>
      <w:r w:rsidRPr="004F33D9">
        <w:rPr>
          <w:rFonts w:cs="Arial"/>
          <w:szCs w:val="22"/>
          <w:lang w:val="cy-GB"/>
        </w:rPr>
        <w:t>Cyfeiriad: _____________________________________________________________________</w:t>
      </w:r>
    </w:p>
    <w:p w14:paraId="3CF89D1B" w14:textId="77777777" w:rsidR="00E531C1" w:rsidRPr="00C60889" w:rsidRDefault="00E531C1" w:rsidP="00E531C1">
      <w:pPr>
        <w:jc w:val="both"/>
        <w:rPr>
          <w:rFonts w:cs="Arial"/>
          <w:szCs w:val="22"/>
          <w:lang w:val="cy-GB"/>
        </w:rPr>
      </w:pPr>
    </w:p>
    <w:p w14:paraId="7EE7C76E" w14:textId="73F64D79" w:rsidR="00E531C1" w:rsidRPr="00C60889" w:rsidRDefault="00E531C1" w:rsidP="00E531C1">
      <w:pPr>
        <w:pStyle w:val="BodyText2"/>
        <w:spacing w:after="0" w:line="240" w:lineRule="auto"/>
        <w:jc w:val="right"/>
        <w:rPr>
          <w:b/>
          <w:caps/>
          <w:szCs w:val="22"/>
          <w:lang w:val="cy-GB"/>
        </w:rPr>
      </w:pPr>
      <w:r w:rsidRPr="00C60889">
        <w:rPr>
          <w:rFonts w:cs="Arial"/>
          <w:szCs w:val="22"/>
          <w:lang w:val="cy-GB"/>
        </w:rPr>
        <w:br w:type="page"/>
      </w:r>
      <w:r w:rsidRPr="00C60889">
        <w:rPr>
          <w:b/>
          <w:szCs w:val="22"/>
          <w:lang w:val="cy-GB"/>
        </w:rPr>
        <w:lastRenderedPageBreak/>
        <w:t xml:space="preserve"> </w:t>
      </w:r>
      <w:r w:rsidRPr="00C60889">
        <w:rPr>
          <w:b/>
          <w:caps/>
          <w:szCs w:val="22"/>
          <w:lang w:val="cy-GB"/>
        </w:rPr>
        <w:t>A</w:t>
      </w:r>
      <w:r w:rsidR="004F33D9">
        <w:rPr>
          <w:b/>
          <w:caps/>
          <w:szCs w:val="22"/>
          <w:lang w:val="cy-GB"/>
        </w:rPr>
        <w:t>TODIAD</w:t>
      </w:r>
      <w:r w:rsidRPr="00C60889">
        <w:rPr>
          <w:b/>
          <w:caps/>
          <w:szCs w:val="22"/>
          <w:lang w:val="cy-GB"/>
        </w:rPr>
        <w:t xml:space="preserve"> 2</w:t>
      </w:r>
    </w:p>
    <w:p w14:paraId="1CDAC8D0" w14:textId="67260E31" w:rsidR="00E531C1" w:rsidRPr="00C60889" w:rsidRDefault="004F33D9" w:rsidP="00E531C1">
      <w:pPr>
        <w:pStyle w:val="BodyText2"/>
        <w:spacing w:after="0" w:line="240" w:lineRule="auto"/>
        <w:jc w:val="center"/>
        <w:rPr>
          <w:rFonts w:cs="Arial"/>
          <w:b/>
          <w:caps/>
          <w:szCs w:val="22"/>
          <w:lang w:val="cy-GB"/>
        </w:rPr>
      </w:pPr>
      <w:r>
        <w:rPr>
          <w:rFonts w:cs="Arial"/>
          <w:b/>
          <w:caps/>
          <w:szCs w:val="22"/>
          <w:lang w:val="cy-GB"/>
        </w:rPr>
        <w:t>DATGANIAD</w:t>
      </w:r>
    </w:p>
    <w:p w14:paraId="1056A52A" w14:textId="77777777" w:rsidR="00E531C1" w:rsidRPr="00C60889" w:rsidRDefault="00E531C1" w:rsidP="00E531C1">
      <w:pPr>
        <w:pStyle w:val="BodyText2"/>
        <w:spacing w:after="0" w:line="240" w:lineRule="auto"/>
        <w:rPr>
          <w:rFonts w:cs="Arial"/>
          <w:b/>
          <w:caps/>
          <w:szCs w:val="22"/>
          <w:lang w:val="cy-GB"/>
        </w:rPr>
      </w:pPr>
    </w:p>
    <w:p w14:paraId="69955A4D" w14:textId="411A5B8A" w:rsidR="00F91870" w:rsidRPr="00F91870" w:rsidRDefault="00F91870" w:rsidP="00F91870">
      <w:pPr>
        <w:pStyle w:val="BodyText"/>
        <w:jc w:val="both"/>
        <w:rPr>
          <w:rFonts w:ascii="Arial" w:hAnsi="Arial"/>
          <w:sz w:val="22"/>
          <w:szCs w:val="22"/>
          <w:u w:val="none"/>
          <w:lang w:val="cy-GB"/>
        </w:rPr>
      </w:pPr>
      <w:r>
        <w:rPr>
          <w:rFonts w:ascii="Arial" w:hAnsi="Arial"/>
          <w:sz w:val="22"/>
          <w:szCs w:val="22"/>
          <w:u w:val="none"/>
          <w:lang w:val="cy-GB"/>
        </w:rPr>
        <w:t>Ar</w:t>
      </w:r>
      <w:r w:rsidRPr="00F91870">
        <w:rPr>
          <w:rFonts w:ascii="Arial" w:hAnsi="Arial"/>
          <w:sz w:val="22"/>
          <w:szCs w:val="22"/>
          <w:u w:val="none"/>
          <w:lang w:val="cy-GB"/>
        </w:rPr>
        <w:t xml:space="preserve"> y dystysgrif hon, bydd unrhyw gyfeiriad at berson neu bersonau yn golygu ac yn cynnwys busnesau, cymdeithasau neu gorfforaethau a bydd unrhyw gyfeiriad at drefniadau neu gytundebau yn golygu unrhyw drafodion a phob trafodyn, ffurfiol neu anffurfiol, cyfreithlon neu fel arall.</w:t>
      </w:r>
    </w:p>
    <w:p w14:paraId="21B63728" w14:textId="77777777" w:rsidR="00F91870" w:rsidRPr="00F91870" w:rsidRDefault="00F91870" w:rsidP="00F91870">
      <w:pPr>
        <w:pStyle w:val="BodyText"/>
        <w:jc w:val="both"/>
        <w:rPr>
          <w:rFonts w:ascii="Arial" w:hAnsi="Arial"/>
          <w:sz w:val="22"/>
          <w:szCs w:val="22"/>
          <w:u w:val="none"/>
          <w:lang w:val="cy-GB"/>
        </w:rPr>
      </w:pPr>
    </w:p>
    <w:p w14:paraId="3471A04F" w14:textId="35EC57D4" w:rsidR="00E531C1" w:rsidRPr="00C60889" w:rsidRDefault="00F91870" w:rsidP="00F91870">
      <w:pPr>
        <w:pStyle w:val="BodyText"/>
        <w:jc w:val="both"/>
        <w:rPr>
          <w:rFonts w:ascii="Arial" w:hAnsi="Arial"/>
          <w:sz w:val="22"/>
          <w:szCs w:val="22"/>
          <w:lang w:val="cy-GB"/>
        </w:rPr>
      </w:pPr>
      <w:r>
        <w:rPr>
          <w:rFonts w:ascii="Arial" w:hAnsi="Arial"/>
          <w:sz w:val="22"/>
          <w:szCs w:val="22"/>
          <w:u w:val="none"/>
          <w:lang w:val="cy-GB"/>
        </w:rPr>
        <w:t>Rwyf / Rydym yn t</w:t>
      </w:r>
      <w:r w:rsidRPr="00F91870">
        <w:rPr>
          <w:rFonts w:ascii="Arial" w:hAnsi="Arial"/>
          <w:sz w:val="22"/>
          <w:szCs w:val="22"/>
          <w:u w:val="none"/>
          <w:lang w:val="cy-GB"/>
        </w:rPr>
        <w:t>ystio</w:t>
      </w:r>
      <w:r>
        <w:rPr>
          <w:rFonts w:ascii="Arial" w:hAnsi="Arial"/>
          <w:sz w:val="22"/>
          <w:szCs w:val="22"/>
          <w:u w:val="none"/>
          <w:lang w:val="cy-GB"/>
        </w:rPr>
        <w:t xml:space="preserve"> i’r canlynol</w:t>
      </w:r>
      <w:r w:rsidR="00E531C1" w:rsidRPr="00C60889">
        <w:rPr>
          <w:rFonts w:ascii="Arial" w:hAnsi="Arial"/>
          <w:sz w:val="22"/>
          <w:szCs w:val="22"/>
          <w:u w:val="none"/>
          <w:lang w:val="cy-GB"/>
        </w:rPr>
        <w:t>:</w:t>
      </w:r>
    </w:p>
    <w:p w14:paraId="061FC634" w14:textId="77777777" w:rsidR="00E531C1" w:rsidRPr="00C60889" w:rsidRDefault="00E531C1" w:rsidP="00E531C1">
      <w:pPr>
        <w:pStyle w:val="BodyText"/>
        <w:jc w:val="both"/>
        <w:rPr>
          <w:rFonts w:ascii="Arial" w:hAnsi="Arial"/>
          <w:sz w:val="22"/>
          <w:szCs w:val="22"/>
          <w:lang w:val="cy-GB"/>
        </w:rPr>
      </w:pPr>
    </w:p>
    <w:p w14:paraId="1A9D7AE3" w14:textId="77777777" w:rsidR="009A7640" w:rsidRDefault="00342E15" w:rsidP="00D84EA0">
      <w:pPr>
        <w:pStyle w:val="BodyTextIndent"/>
        <w:widowControl w:val="0"/>
        <w:numPr>
          <w:ilvl w:val="0"/>
          <w:numId w:val="10"/>
        </w:numPr>
        <w:tabs>
          <w:tab w:val="clear" w:pos="720"/>
          <w:tab w:val="num" w:pos="360"/>
        </w:tabs>
        <w:spacing w:after="0"/>
        <w:ind w:left="360"/>
        <w:jc w:val="both"/>
        <w:rPr>
          <w:rFonts w:cs="Arial"/>
          <w:szCs w:val="22"/>
          <w:lang w:val="cy-GB"/>
        </w:rPr>
      </w:pPr>
      <w:r w:rsidRPr="00342E15">
        <w:rPr>
          <w:rFonts w:cs="Arial"/>
          <w:szCs w:val="22"/>
          <w:lang w:val="cy-GB"/>
        </w:rPr>
        <w:t xml:space="preserve">Nid ydym wedi </w:t>
      </w:r>
      <w:r>
        <w:rPr>
          <w:rFonts w:cs="Arial"/>
          <w:szCs w:val="22"/>
          <w:lang w:val="cy-GB"/>
        </w:rPr>
        <w:t xml:space="preserve">cael </w:t>
      </w:r>
      <w:r w:rsidRPr="00342E15">
        <w:rPr>
          <w:rFonts w:cs="Arial"/>
          <w:szCs w:val="22"/>
          <w:lang w:val="cy-GB"/>
        </w:rPr>
        <w:t xml:space="preserve">ein </w:t>
      </w:r>
      <w:r>
        <w:rPr>
          <w:rFonts w:cs="Arial"/>
          <w:szCs w:val="22"/>
          <w:lang w:val="cy-GB"/>
        </w:rPr>
        <w:t xml:space="preserve">canfod yn </w:t>
      </w:r>
      <w:r w:rsidRPr="00342E15">
        <w:rPr>
          <w:rFonts w:cs="Arial"/>
          <w:szCs w:val="22"/>
          <w:lang w:val="cy-GB"/>
        </w:rPr>
        <w:t>euog</w:t>
      </w:r>
      <w:r w:rsidR="009A7640">
        <w:rPr>
          <w:rFonts w:cs="Arial"/>
          <w:szCs w:val="22"/>
          <w:lang w:val="cy-GB"/>
        </w:rPr>
        <w:t xml:space="preserve"> nac yn destun ymchwiliad ar hyn o bryd yn gysylltiedig ag</w:t>
      </w:r>
      <w:r w:rsidRPr="00342E15">
        <w:rPr>
          <w:rFonts w:cs="Arial"/>
          <w:szCs w:val="22"/>
          <w:lang w:val="cy-GB"/>
        </w:rPr>
        <w:t xml:space="preserve"> unrhyw weithredoedd o gynllwynio, llygredd, llwgrwobrwyo, twyll, gwyngalchu arian, gweithredoedd fel y'u diffinnir gan gyfraith berthnasol y DU, nac unrhyw drosedd arall o fewn ystyr Erthygl 45(1) o Gyfarwyddeb y Sector Cyhoeddus.</w:t>
      </w:r>
    </w:p>
    <w:p w14:paraId="2DB78AB5" w14:textId="77777777" w:rsidR="009A7640" w:rsidRDefault="00342E15" w:rsidP="00D84EA0">
      <w:pPr>
        <w:pStyle w:val="BodyTextIndent"/>
        <w:widowControl w:val="0"/>
        <w:numPr>
          <w:ilvl w:val="0"/>
          <w:numId w:val="10"/>
        </w:numPr>
        <w:tabs>
          <w:tab w:val="clear" w:pos="720"/>
          <w:tab w:val="num" w:pos="360"/>
        </w:tabs>
        <w:spacing w:after="0"/>
        <w:ind w:left="360"/>
        <w:jc w:val="both"/>
        <w:rPr>
          <w:rFonts w:cs="Arial"/>
          <w:szCs w:val="22"/>
          <w:lang w:val="cy-GB"/>
        </w:rPr>
      </w:pPr>
      <w:r w:rsidRPr="009A7640">
        <w:rPr>
          <w:rFonts w:cs="Arial"/>
          <w:szCs w:val="22"/>
          <w:lang w:val="cy-GB"/>
        </w:rPr>
        <w:t>Nid ydym yn fethdalwr ac nid ydym wedi cael gorchymyn derbyn na gorchymyn gweinyddu na gorchymyn cyfyngiadau methdaliad yn ein herbyn ac nid ydym yn</w:t>
      </w:r>
      <w:r w:rsidR="009A7640">
        <w:rPr>
          <w:rFonts w:cs="Arial"/>
          <w:szCs w:val="22"/>
          <w:lang w:val="cy-GB"/>
        </w:rPr>
        <w:t xml:space="preserve"> rhan o broses</w:t>
      </w:r>
      <w:r w:rsidRPr="009A7640">
        <w:rPr>
          <w:rFonts w:cs="Arial"/>
          <w:szCs w:val="22"/>
          <w:lang w:val="cy-GB"/>
        </w:rPr>
        <w:t xml:space="preserve"> neu ar fin </w:t>
      </w:r>
      <w:r w:rsidR="009A7640">
        <w:rPr>
          <w:rFonts w:cs="Arial"/>
          <w:szCs w:val="22"/>
          <w:lang w:val="cy-GB"/>
        </w:rPr>
        <w:t>dechrau</w:t>
      </w:r>
      <w:r w:rsidRPr="009A7640">
        <w:rPr>
          <w:rFonts w:cs="Arial"/>
          <w:szCs w:val="22"/>
          <w:lang w:val="cy-GB"/>
        </w:rPr>
        <w:t xml:space="preserve"> unrhyw gyfansoddiad na threfniant gyda neu er budd </w:t>
      </w:r>
      <w:r w:rsidR="009A7640">
        <w:rPr>
          <w:rFonts w:cs="Arial"/>
          <w:szCs w:val="22"/>
          <w:lang w:val="cy-GB"/>
        </w:rPr>
        <w:t>ein credydwyr neu, os ydym wedi ei</w:t>
      </w:r>
      <w:r w:rsidRPr="009A7640">
        <w:rPr>
          <w:rFonts w:cs="Arial"/>
          <w:szCs w:val="22"/>
          <w:lang w:val="cy-GB"/>
        </w:rPr>
        <w:t xml:space="preserve">n cofrestru fel partneriaeth o dan gyfraith yr Alban, nid ydym wedi </w:t>
      </w:r>
      <w:r w:rsidR="009A7640">
        <w:rPr>
          <w:rFonts w:cs="Arial"/>
          <w:szCs w:val="22"/>
          <w:lang w:val="cy-GB"/>
        </w:rPr>
        <w:t>derbyn</w:t>
      </w:r>
      <w:r w:rsidRPr="009A7640">
        <w:rPr>
          <w:rFonts w:cs="Arial"/>
          <w:szCs w:val="22"/>
          <w:lang w:val="cy-GB"/>
        </w:rPr>
        <w:t xml:space="preserve"> gweithred ymddiriedolaeth nac yn destun deiseb i atafaelu ein </w:t>
      </w:r>
      <w:r w:rsidR="009A7640">
        <w:rPr>
          <w:rFonts w:cs="Arial"/>
          <w:szCs w:val="22"/>
          <w:lang w:val="cy-GB"/>
        </w:rPr>
        <w:t>sta</w:t>
      </w:r>
      <w:r w:rsidRPr="009A7640">
        <w:rPr>
          <w:rFonts w:cs="Arial"/>
          <w:szCs w:val="22"/>
          <w:lang w:val="cy-GB"/>
        </w:rPr>
        <w:t>d.</w:t>
      </w:r>
    </w:p>
    <w:p w14:paraId="51C55C89" w14:textId="77777777" w:rsidR="009A7640" w:rsidRDefault="00342E15" w:rsidP="00D84EA0">
      <w:pPr>
        <w:pStyle w:val="BodyTextIndent"/>
        <w:widowControl w:val="0"/>
        <w:numPr>
          <w:ilvl w:val="0"/>
          <w:numId w:val="10"/>
        </w:numPr>
        <w:tabs>
          <w:tab w:val="clear" w:pos="720"/>
          <w:tab w:val="num" w:pos="360"/>
        </w:tabs>
        <w:spacing w:after="0"/>
        <w:ind w:left="360"/>
        <w:jc w:val="both"/>
        <w:rPr>
          <w:rFonts w:cs="Arial"/>
          <w:szCs w:val="22"/>
          <w:lang w:val="cy-GB"/>
        </w:rPr>
      </w:pPr>
      <w:r w:rsidRPr="009A7640">
        <w:rPr>
          <w:rFonts w:cs="Arial"/>
          <w:szCs w:val="22"/>
          <w:lang w:val="cy-GB"/>
        </w:rPr>
        <w:t>Nid ydym wedi, ac nid ydym ar fin, bod yn destun penderfyniad n</w:t>
      </w:r>
      <w:r w:rsidR="009A7640">
        <w:rPr>
          <w:rFonts w:cs="Arial"/>
          <w:szCs w:val="22"/>
          <w:lang w:val="cy-GB"/>
        </w:rPr>
        <w:t>eu</w:t>
      </w:r>
      <w:r w:rsidRPr="009A7640">
        <w:rPr>
          <w:rFonts w:cs="Arial"/>
          <w:szCs w:val="22"/>
          <w:lang w:val="cy-GB"/>
        </w:rPr>
        <w:t xml:space="preserve"> orchymyn i ddirwyn i ben, ac nid oes gennym dderbynnydd, rheolwr na gweinydd</w:t>
      </w:r>
      <w:r w:rsidR="009A7640">
        <w:rPr>
          <w:rFonts w:cs="Arial"/>
          <w:szCs w:val="22"/>
          <w:lang w:val="cy-GB"/>
        </w:rPr>
        <w:t>ydd</w:t>
      </w:r>
      <w:r w:rsidRPr="009A7640">
        <w:rPr>
          <w:rFonts w:cs="Arial"/>
          <w:szCs w:val="22"/>
          <w:lang w:val="cy-GB"/>
        </w:rPr>
        <w:t>.</w:t>
      </w:r>
    </w:p>
    <w:p w14:paraId="1398FA54" w14:textId="77777777" w:rsidR="009A7640" w:rsidRDefault="00342E15" w:rsidP="00D84EA0">
      <w:pPr>
        <w:pStyle w:val="BodyTextIndent"/>
        <w:widowControl w:val="0"/>
        <w:numPr>
          <w:ilvl w:val="0"/>
          <w:numId w:val="10"/>
        </w:numPr>
        <w:tabs>
          <w:tab w:val="clear" w:pos="720"/>
          <w:tab w:val="num" w:pos="360"/>
        </w:tabs>
        <w:spacing w:after="0"/>
        <w:ind w:left="360"/>
        <w:jc w:val="both"/>
        <w:rPr>
          <w:rFonts w:cs="Arial"/>
          <w:szCs w:val="22"/>
          <w:lang w:val="cy-GB"/>
        </w:rPr>
      </w:pPr>
      <w:r w:rsidRPr="009A7640">
        <w:rPr>
          <w:rFonts w:cs="Arial"/>
          <w:szCs w:val="22"/>
          <w:lang w:val="cy-GB"/>
        </w:rPr>
        <w:t xml:space="preserve">Nid </w:t>
      </w:r>
      <w:r w:rsidR="009A7640" w:rsidRPr="00342E15">
        <w:rPr>
          <w:rFonts w:cs="Arial"/>
          <w:szCs w:val="22"/>
          <w:lang w:val="cy-GB"/>
        </w:rPr>
        <w:t xml:space="preserve">ydym wedi </w:t>
      </w:r>
      <w:r w:rsidR="009A7640">
        <w:rPr>
          <w:rFonts w:cs="Arial"/>
          <w:szCs w:val="22"/>
          <w:lang w:val="cy-GB"/>
        </w:rPr>
        <w:t xml:space="preserve">cael </w:t>
      </w:r>
      <w:r w:rsidR="009A7640" w:rsidRPr="00342E15">
        <w:rPr>
          <w:rFonts w:cs="Arial"/>
          <w:szCs w:val="22"/>
          <w:lang w:val="cy-GB"/>
        </w:rPr>
        <w:t xml:space="preserve">ein </w:t>
      </w:r>
      <w:r w:rsidR="009A7640">
        <w:rPr>
          <w:rFonts w:cs="Arial"/>
          <w:szCs w:val="22"/>
          <w:lang w:val="cy-GB"/>
        </w:rPr>
        <w:t xml:space="preserve">canfod yn </w:t>
      </w:r>
      <w:r w:rsidR="009A7640" w:rsidRPr="00342E15">
        <w:rPr>
          <w:rFonts w:cs="Arial"/>
          <w:szCs w:val="22"/>
          <w:lang w:val="cy-GB"/>
        </w:rPr>
        <w:t>euog</w:t>
      </w:r>
      <w:r w:rsidR="009A7640">
        <w:rPr>
          <w:rFonts w:cs="Arial"/>
          <w:szCs w:val="22"/>
          <w:lang w:val="cy-GB"/>
        </w:rPr>
        <w:t xml:space="preserve"> </w:t>
      </w:r>
      <w:r w:rsidRPr="009A7640">
        <w:rPr>
          <w:rFonts w:cs="Arial"/>
          <w:szCs w:val="22"/>
          <w:lang w:val="cy-GB"/>
        </w:rPr>
        <w:t>o drosedd sy'n ymwneud â chynnal ein busnes neu (</w:t>
      </w:r>
      <w:r w:rsidR="009A7640">
        <w:rPr>
          <w:rFonts w:cs="Arial"/>
          <w:szCs w:val="22"/>
          <w:lang w:val="cy-GB"/>
        </w:rPr>
        <w:t>fel uni</w:t>
      </w:r>
      <w:r w:rsidRPr="009A7640">
        <w:rPr>
          <w:rFonts w:cs="Arial"/>
          <w:szCs w:val="22"/>
          <w:lang w:val="cy-GB"/>
        </w:rPr>
        <w:t>golyn) nid ydym wedi bod yn euog o gamymddwyn difrifol wrth gynnal ein busnes.</w:t>
      </w:r>
    </w:p>
    <w:p w14:paraId="248CC6F5" w14:textId="5600C018" w:rsidR="009A7640" w:rsidRDefault="00342E15" w:rsidP="00D84EA0">
      <w:pPr>
        <w:pStyle w:val="BodyTextIndent"/>
        <w:widowControl w:val="0"/>
        <w:numPr>
          <w:ilvl w:val="0"/>
          <w:numId w:val="10"/>
        </w:numPr>
        <w:tabs>
          <w:tab w:val="clear" w:pos="720"/>
          <w:tab w:val="num" w:pos="360"/>
        </w:tabs>
        <w:spacing w:after="0"/>
        <w:ind w:left="360"/>
        <w:jc w:val="both"/>
        <w:rPr>
          <w:rFonts w:cs="Arial"/>
          <w:szCs w:val="22"/>
          <w:lang w:val="cy-GB"/>
        </w:rPr>
      </w:pPr>
      <w:r w:rsidRPr="009A7640">
        <w:rPr>
          <w:rFonts w:cs="Arial"/>
          <w:szCs w:val="22"/>
          <w:lang w:val="cy-GB"/>
        </w:rPr>
        <w:t>Rydym wedi cyflawni ein rhwymedigaethau o ran talu cyfraniadau nawdd cymdeithasol a thalu trethi yn unol â darpariaethau cyfreithiol y wlad y mae wedi'i sefydlu ynddi a</w:t>
      </w:r>
      <w:r w:rsidR="000C2E54">
        <w:rPr>
          <w:rFonts w:cs="Arial"/>
          <w:szCs w:val="22"/>
          <w:lang w:val="cy-GB"/>
        </w:rPr>
        <w:t xml:space="preserve"> </w:t>
      </w:r>
      <w:r w:rsidRPr="009A7640">
        <w:rPr>
          <w:rFonts w:cs="Arial"/>
          <w:szCs w:val="22"/>
          <w:lang w:val="cy-GB"/>
        </w:rPr>
        <w:t>/</w:t>
      </w:r>
      <w:r w:rsidR="000C2E54">
        <w:rPr>
          <w:rFonts w:cs="Arial"/>
          <w:szCs w:val="22"/>
          <w:lang w:val="cy-GB"/>
        </w:rPr>
        <w:t xml:space="preserve"> </w:t>
      </w:r>
      <w:r w:rsidRPr="009A7640">
        <w:rPr>
          <w:rFonts w:cs="Arial"/>
          <w:szCs w:val="22"/>
          <w:lang w:val="cy-GB"/>
        </w:rPr>
        <w:t>neu'r Deyrnas Unedig.</w:t>
      </w:r>
    </w:p>
    <w:p w14:paraId="2898CD1D" w14:textId="3F887B69" w:rsidR="009A7640" w:rsidRDefault="00342E15" w:rsidP="00D84EA0">
      <w:pPr>
        <w:pStyle w:val="BodyTextIndent"/>
        <w:widowControl w:val="0"/>
        <w:numPr>
          <w:ilvl w:val="0"/>
          <w:numId w:val="10"/>
        </w:numPr>
        <w:tabs>
          <w:tab w:val="clear" w:pos="720"/>
          <w:tab w:val="num" w:pos="360"/>
        </w:tabs>
        <w:spacing w:after="0"/>
        <w:ind w:left="360"/>
        <w:jc w:val="both"/>
        <w:rPr>
          <w:rFonts w:cs="Arial"/>
          <w:szCs w:val="22"/>
          <w:lang w:val="cy-GB"/>
        </w:rPr>
      </w:pPr>
      <w:r w:rsidRPr="009A7640">
        <w:rPr>
          <w:rFonts w:cs="Arial"/>
          <w:szCs w:val="22"/>
          <w:lang w:val="cy-GB"/>
        </w:rPr>
        <w:t xml:space="preserve">Nid ydym wedi cael </w:t>
      </w:r>
      <w:r w:rsidR="000C2E54" w:rsidRPr="009A7640">
        <w:rPr>
          <w:rFonts w:cs="Arial"/>
          <w:szCs w:val="22"/>
          <w:lang w:val="cy-GB"/>
        </w:rPr>
        <w:t xml:space="preserve">ein </w:t>
      </w:r>
      <w:r w:rsidR="000C2E54">
        <w:rPr>
          <w:rFonts w:cs="Arial"/>
          <w:szCs w:val="22"/>
          <w:lang w:val="cy-GB"/>
        </w:rPr>
        <w:t xml:space="preserve">canfod </w:t>
      </w:r>
      <w:r w:rsidRPr="009A7640">
        <w:rPr>
          <w:rFonts w:cs="Arial"/>
          <w:szCs w:val="22"/>
          <w:lang w:val="cy-GB"/>
        </w:rPr>
        <w:t>yn euog o gamliwio difrifol wrth ddarparu unrhyw wybodaeth o dan Reoliad 57 o Reoliadau Contractau Cyhoeddus 2015.</w:t>
      </w:r>
    </w:p>
    <w:p w14:paraId="01DDB48C" w14:textId="77777777" w:rsidR="009A7640" w:rsidRDefault="00342E15" w:rsidP="00D84EA0">
      <w:pPr>
        <w:pStyle w:val="BodyTextIndent"/>
        <w:widowControl w:val="0"/>
        <w:numPr>
          <w:ilvl w:val="0"/>
          <w:numId w:val="10"/>
        </w:numPr>
        <w:tabs>
          <w:tab w:val="clear" w:pos="720"/>
          <w:tab w:val="num" w:pos="360"/>
        </w:tabs>
        <w:spacing w:after="0"/>
        <w:ind w:left="360"/>
        <w:jc w:val="both"/>
        <w:rPr>
          <w:rFonts w:cs="Arial"/>
          <w:szCs w:val="22"/>
          <w:lang w:val="cy-GB"/>
        </w:rPr>
      </w:pPr>
      <w:r w:rsidRPr="009A7640">
        <w:rPr>
          <w:rFonts w:cs="Arial"/>
          <w:szCs w:val="22"/>
          <w:lang w:val="cy-GB"/>
        </w:rPr>
        <w:t>Nid ydym wedi dioddef didyniad am iawndal penodedig neu bendant mewn perthynas ag unrhyw gontract ac nid ydym wedi cael contract wedi'i ganslo, neu heb ei adnewyddu, am fethu â chyflawni nac wedi bod yn destun hawliad (cytundebol neu fel arall) yn seiliedig ar fethiant ansawdd mewn dyluniad, gwaith, deunyddiau neu wasanaethau o fewn y tair blynedd diwethaf.</w:t>
      </w:r>
    </w:p>
    <w:p w14:paraId="6B1CCAB5" w14:textId="33F191C0" w:rsidR="009A7640" w:rsidRDefault="00342E15" w:rsidP="00D84EA0">
      <w:pPr>
        <w:pStyle w:val="BodyTextIndent"/>
        <w:widowControl w:val="0"/>
        <w:numPr>
          <w:ilvl w:val="0"/>
          <w:numId w:val="10"/>
        </w:numPr>
        <w:tabs>
          <w:tab w:val="clear" w:pos="720"/>
          <w:tab w:val="num" w:pos="360"/>
        </w:tabs>
        <w:spacing w:after="0"/>
        <w:ind w:left="360"/>
        <w:jc w:val="both"/>
        <w:rPr>
          <w:rFonts w:cs="Arial"/>
          <w:szCs w:val="22"/>
          <w:lang w:val="cy-GB"/>
        </w:rPr>
      </w:pPr>
      <w:r w:rsidRPr="009A7640">
        <w:rPr>
          <w:rFonts w:cs="Arial"/>
          <w:szCs w:val="22"/>
          <w:lang w:val="cy-GB"/>
        </w:rPr>
        <w:t xml:space="preserve">Nid oes unrhyw un o uwch bersonél y Sefydliad wedi </w:t>
      </w:r>
      <w:r w:rsidR="000C2E54">
        <w:rPr>
          <w:rFonts w:cs="Arial"/>
          <w:szCs w:val="22"/>
          <w:lang w:val="cy-GB"/>
        </w:rPr>
        <w:t>ymwneud</w:t>
      </w:r>
      <w:r w:rsidRPr="009A7640">
        <w:rPr>
          <w:rFonts w:cs="Arial"/>
          <w:szCs w:val="22"/>
          <w:lang w:val="cy-GB"/>
        </w:rPr>
        <w:t xml:space="preserve"> (mewn sefyllfa debyg) </w:t>
      </w:r>
      <w:r w:rsidR="000C2E54">
        <w:rPr>
          <w:rFonts w:cs="Arial"/>
          <w:szCs w:val="22"/>
          <w:lang w:val="cy-GB"/>
        </w:rPr>
        <w:t>ag</w:t>
      </w:r>
      <w:r w:rsidRPr="009A7640">
        <w:rPr>
          <w:rFonts w:cs="Arial"/>
          <w:szCs w:val="22"/>
          <w:lang w:val="cy-GB"/>
        </w:rPr>
        <w:t xml:space="preserve"> unrhyw gwmni sydd wedi mynd i ddiddymiad ansolfent, trefniant gwirfoddol, derbynyddiaeth neu weinyddiaeth neu wedi'i ddatgan yn fethdalwr.</w:t>
      </w:r>
    </w:p>
    <w:p w14:paraId="01CD4EBA" w14:textId="6ACAFF65" w:rsidR="00342E15" w:rsidRPr="009A7640" w:rsidRDefault="00342E15" w:rsidP="00D84EA0">
      <w:pPr>
        <w:pStyle w:val="BodyTextIndent"/>
        <w:widowControl w:val="0"/>
        <w:numPr>
          <w:ilvl w:val="0"/>
          <w:numId w:val="10"/>
        </w:numPr>
        <w:tabs>
          <w:tab w:val="clear" w:pos="720"/>
          <w:tab w:val="num" w:pos="360"/>
        </w:tabs>
        <w:spacing w:after="0"/>
        <w:ind w:left="360"/>
        <w:jc w:val="both"/>
        <w:rPr>
          <w:rFonts w:cs="Arial"/>
          <w:szCs w:val="22"/>
          <w:lang w:val="cy-GB"/>
        </w:rPr>
      </w:pPr>
      <w:r w:rsidRPr="009A7640">
        <w:rPr>
          <w:rFonts w:cs="Arial"/>
          <w:szCs w:val="22"/>
          <w:lang w:val="cy-GB"/>
        </w:rPr>
        <w:t>Rydym yn cydymffurfio â gofynion Deddf Cydraddoldeb 2010 a deddfwriaeth cydraddoldeb flaenorol ac, os yw</w:t>
      </w:r>
      <w:r w:rsidR="000C2E54">
        <w:rPr>
          <w:rFonts w:cs="Arial"/>
          <w:szCs w:val="22"/>
          <w:lang w:val="cy-GB"/>
        </w:rPr>
        <w:t xml:space="preserve"> hynny</w:t>
      </w:r>
      <w:r w:rsidRPr="009A7640">
        <w:rPr>
          <w:rFonts w:cs="Arial"/>
          <w:szCs w:val="22"/>
          <w:lang w:val="cy-GB"/>
        </w:rPr>
        <w:t>'n briodol, Rheoliadau Dyletswyddau Statudol (Cymru) 2011. Rydym yn hyrwyddo Cyfle</w:t>
      </w:r>
      <w:r w:rsidR="000C2E54">
        <w:rPr>
          <w:rFonts w:cs="Arial"/>
          <w:szCs w:val="22"/>
          <w:lang w:val="cy-GB"/>
        </w:rPr>
        <w:t>oedd</w:t>
      </w:r>
      <w:r w:rsidRPr="009A7640">
        <w:rPr>
          <w:rFonts w:cs="Arial"/>
          <w:szCs w:val="22"/>
          <w:lang w:val="cy-GB"/>
        </w:rPr>
        <w:t xml:space="preserve"> Cyfartal ac yn </w:t>
      </w:r>
      <w:r w:rsidR="000C2E54">
        <w:rPr>
          <w:rFonts w:cs="Arial"/>
          <w:szCs w:val="22"/>
          <w:lang w:val="cy-GB"/>
        </w:rPr>
        <w:t>cadw at</w:t>
      </w:r>
      <w:r w:rsidRPr="009A7640">
        <w:rPr>
          <w:rFonts w:cs="Arial"/>
          <w:szCs w:val="22"/>
          <w:lang w:val="cy-GB"/>
        </w:rPr>
        <w:t xml:space="preserve"> Ddeddfwriaeth Cydraddoldeb a Hawliau Dynol.</w:t>
      </w:r>
    </w:p>
    <w:p w14:paraId="5F0E56E6" w14:textId="1918DF87" w:rsidR="00E531C1" w:rsidRPr="00C60889" w:rsidRDefault="00E531C1" w:rsidP="000C2E54">
      <w:pPr>
        <w:pStyle w:val="BodyTextIndent"/>
        <w:widowControl w:val="0"/>
        <w:spacing w:after="0"/>
        <w:ind w:left="360"/>
        <w:jc w:val="both"/>
        <w:rPr>
          <w:rFonts w:cs="Arial"/>
          <w:szCs w:val="22"/>
          <w:lang w:val="cy-GB"/>
        </w:rPr>
      </w:pPr>
    </w:p>
    <w:p w14:paraId="29D37601" w14:textId="422D6588" w:rsidR="00342E15" w:rsidRPr="00342E15" w:rsidRDefault="00342E15" w:rsidP="00342E15">
      <w:pPr>
        <w:pStyle w:val="BodyText2"/>
        <w:spacing w:after="0" w:line="240" w:lineRule="auto"/>
        <w:jc w:val="both"/>
        <w:rPr>
          <w:rFonts w:cs="Arial"/>
          <w:szCs w:val="22"/>
          <w:lang w:val="cy-GB"/>
        </w:rPr>
      </w:pPr>
      <w:r w:rsidRPr="00342E15">
        <w:rPr>
          <w:rFonts w:cs="Arial"/>
          <w:szCs w:val="22"/>
          <w:lang w:val="cy-GB"/>
        </w:rPr>
        <w:t>Rwyf</w:t>
      </w:r>
      <w:r w:rsidR="000C2E54">
        <w:rPr>
          <w:rFonts w:cs="Arial"/>
          <w:szCs w:val="22"/>
          <w:lang w:val="cy-GB"/>
        </w:rPr>
        <w:t xml:space="preserve"> </w:t>
      </w:r>
      <w:r w:rsidRPr="00342E15">
        <w:rPr>
          <w:rFonts w:cs="Arial"/>
          <w:szCs w:val="22"/>
          <w:lang w:val="cy-GB"/>
        </w:rPr>
        <w:t>/</w:t>
      </w:r>
      <w:r w:rsidR="000C2E54">
        <w:rPr>
          <w:rFonts w:cs="Arial"/>
          <w:szCs w:val="22"/>
          <w:lang w:val="cy-GB"/>
        </w:rPr>
        <w:t xml:space="preserve"> </w:t>
      </w:r>
      <w:r w:rsidRPr="00342E15">
        <w:rPr>
          <w:rFonts w:cs="Arial"/>
          <w:szCs w:val="22"/>
          <w:lang w:val="cy-GB"/>
        </w:rPr>
        <w:t>Rydym yn cadarnhau ac yn tystio bod y wybodaeth a'r datganiadau uchod yn gywir hyd eithaf fy ngwybodaeth</w:t>
      </w:r>
      <w:r w:rsidR="000C2E54">
        <w:rPr>
          <w:rFonts w:cs="Arial"/>
          <w:szCs w:val="22"/>
          <w:lang w:val="cy-GB"/>
        </w:rPr>
        <w:t xml:space="preserve"> </w:t>
      </w:r>
      <w:r w:rsidRPr="00342E15">
        <w:rPr>
          <w:rFonts w:cs="Arial"/>
          <w:szCs w:val="22"/>
          <w:lang w:val="cy-GB"/>
        </w:rPr>
        <w:t>/</w:t>
      </w:r>
      <w:r w:rsidR="000C2E54">
        <w:rPr>
          <w:rFonts w:cs="Arial"/>
          <w:szCs w:val="22"/>
          <w:lang w:val="cy-GB"/>
        </w:rPr>
        <w:t xml:space="preserve"> </w:t>
      </w:r>
      <w:r w:rsidRPr="00342E15">
        <w:rPr>
          <w:rFonts w:cs="Arial"/>
          <w:szCs w:val="22"/>
          <w:lang w:val="cy-GB"/>
        </w:rPr>
        <w:t>ein gwybodaeth a fy mod</w:t>
      </w:r>
      <w:r w:rsidR="000C2E54">
        <w:rPr>
          <w:rFonts w:cs="Arial"/>
          <w:szCs w:val="22"/>
          <w:lang w:val="cy-GB"/>
        </w:rPr>
        <w:t xml:space="preserve"> </w:t>
      </w:r>
      <w:r w:rsidRPr="00342E15">
        <w:rPr>
          <w:rFonts w:cs="Arial"/>
          <w:szCs w:val="22"/>
          <w:lang w:val="cy-GB"/>
        </w:rPr>
        <w:t>/</w:t>
      </w:r>
      <w:r w:rsidR="000C2E54">
        <w:rPr>
          <w:rFonts w:cs="Arial"/>
          <w:szCs w:val="22"/>
          <w:lang w:val="cy-GB"/>
        </w:rPr>
        <w:t xml:space="preserve"> </w:t>
      </w:r>
      <w:r w:rsidRPr="00342E15">
        <w:rPr>
          <w:rFonts w:cs="Arial"/>
          <w:szCs w:val="22"/>
          <w:lang w:val="cy-GB"/>
        </w:rPr>
        <w:t>ein bod yn cydnabod ac yn derbyn y gallai unrhyw wybodaeth ffug arwain at wrthod ein cais neu, os darganfyddir unrhyw ddatganiad ffug ar ôl dyfarnu unrhyw gontract, y gallai arwain at ddiddymu unrhyw gontract a ddyfernir.</w:t>
      </w:r>
    </w:p>
    <w:p w14:paraId="2600D39B" w14:textId="77777777" w:rsidR="00D84EA0" w:rsidRDefault="00D84EA0" w:rsidP="00342E15">
      <w:pPr>
        <w:pStyle w:val="BodyText2"/>
        <w:spacing w:after="0" w:line="240" w:lineRule="auto"/>
        <w:jc w:val="both"/>
        <w:rPr>
          <w:rFonts w:cs="Arial"/>
          <w:szCs w:val="22"/>
          <w:lang w:val="cy-GB"/>
        </w:rPr>
      </w:pPr>
    </w:p>
    <w:p w14:paraId="5A7D9360" w14:textId="77777777" w:rsidR="00342E15" w:rsidRPr="00342E15" w:rsidRDefault="00342E15" w:rsidP="00342E15">
      <w:pPr>
        <w:pStyle w:val="BodyText2"/>
        <w:spacing w:after="0" w:line="240" w:lineRule="auto"/>
        <w:jc w:val="both"/>
        <w:rPr>
          <w:rFonts w:cs="Arial"/>
          <w:szCs w:val="22"/>
          <w:lang w:val="cy-GB"/>
        </w:rPr>
      </w:pPr>
      <w:r w:rsidRPr="00342E15">
        <w:rPr>
          <w:rFonts w:cs="Arial"/>
          <w:szCs w:val="22"/>
          <w:lang w:val="cy-GB"/>
        </w:rPr>
        <w:t>Llofnod: _____________________________________________________________________</w:t>
      </w:r>
    </w:p>
    <w:p w14:paraId="1E8BA1EB" w14:textId="77777777" w:rsidR="00342E15" w:rsidRPr="00342E15" w:rsidRDefault="00342E15" w:rsidP="00342E15">
      <w:pPr>
        <w:pStyle w:val="BodyText2"/>
        <w:spacing w:after="0" w:line="240" w:lineRule="auto"/>
        <w:jc w:val="both"/>
        <w:rPr>
          <w:rFonts w:cs="Arial"/>
          <w:szCs w:val="22"/>
          <w:lang w:val="cy-GB"/>
        </w:rPr>
      </w:pPr>
    </w:p>
    <w:p w14:paraId="6DCF7841" w14:textId="0153F84C" w:rsidR="00342E15" w:rsidRPr="00342E15" w:rsidRDefault="00342E15" w:rsidP="00D84EA0">
      <w:pPr>
        <w:pStyle w:val="BodyText2"/>
        <w:spacing w:after="0" w:line="240" w:lineRule="auto"/>
        <w:rPr>
          <w:rFonts w:cs="Arial"/>
          <w:szCs w:val="22"/>
          <w:lang w:val="cy-GB"/>
        </w:rPr>
      </w:pPr>
      <w:r w:rsidRPr="00342E15">
        <w:rPr>
          <w:rFonts w:cs="Arial"/>
          <w:szCs w:val="22"/>
          <w:lang w:val="cy-GB"/>
        </w:rPr>
        <w:t>Enw (</w:t>
      </w:r>
      <w:r w:rsidR="00D84EA0">
        <w:rPr>
          <w:rFonts w:cs="Arial"/>
          <w:szCs w:val="22"/>
          <w:lang w:val="cy-GB"/>
        </w:rPr>
        <w:t>mewn prif lythrennau): ________</w:t>
      </w:r>
      <w:r w:rsidRPr="00342E15">
        <w:rPr>
          <w:rFonts w:cs="Arial"/>
          <w:szCs w:val="22"/>
          <w:lang w:val="cy-GB"/>
        </w:rPr>
        <w:t>_____________________________________________</w:t>
      </w:r>
    </w:p>
    <w:p w14:paraId="4B45452E" w14:textId="77777777" w:rsidR="00342E15" w:rsidRPr="00342E15" w:rsidRDefault="00342E15" w:rsidP="00342E15">
      <w:pPr>
        <w:pStyle w:val="BodyText2"/>
        <w:spacing w:after="0" w:line="240" w:lineRule="auto"/>
        <w:jc w:val="both"/>
        <w:rPr>
          <w:rFonts w:cs="Arial"/>
          <w:szCs w:val="22"/>
          <w:lang w:val="cy-GB"/>
        </w:rPr>
      </w:pPr>
    </w:p>
    <w:p w14:paraId="3B7BE162" w14:textId="1482D039" w:rsidR="00342E15" w:rsidRPr="00342E15" w:rsidRDefault="00342E15" w:rsidP="00342E15">
      <w:pPr>
        <w:pStyle w:val="BodyText2"/>
        <w:spacing w:after="0" w:line="240" w:lineRule="auto"/>
        <w:jc w:val="both"/>
        <w:rPr>
          <w:rFonts w:cs="Arial"/>
          <w:szCs w:val="22"/>
          <w:lang w:val="cy-GB"/>
        </w:rPr>
      </w:pPr>
      <w:r w:rsidRPr="00342E15">
        <w:rPr>
          <w:rFonts w:cs="Arial"/>
          <w:szCs w:val="22"/>
          <w:lang w:val="cy-GB"/>
        </w:rPr>
        <w:t>D</w:t>
      </w:r>
      <w:r w:rsidR="00D84EA0">
        <w:rPr>
          <w:rFonts w:cs="Arial"/>
          <w:szCs w:val="22"/>
          <w:lang w:val="cy-GB"/>
        </w:rPr>
        <w:t>yddiad: _</w:t>
      </w:r>
      <w:r w:rsidRPr="00342E15">
        <w:rPr>
          <w:rFonts w:cs="Arial"/>
          <w:szCs w:val="22"/>
          <w:lang w:val="cy-GB"/>
        </w:rPr>
        <w:t>___________________________________________________________________</w:t>
      </w:r>
    </w:p>
    <w:p w14:paraId="1A82471E" w14:textId="77777777" w:rsidR="00342E15" w:rsidRPr="00342E15" w:rsidRDefault="00342E15" w:rsidP="00342E15">
      <w:pPr>
        <w:pStyle w:val="BodyText2"/>
        <w:spacing w:after="0" w:line="240" w:lineRule="auto"/>
        <w:jc w:val="both"/>
        <w:rPr>
          <w:rFonts w:cs="Arial"/>
          <w:szCs w:val="22"/>
          <w:lang w:val="cy-GB"/>
        </w:rPr>
      </w:pPr>
    </w:p>
    <w:p w14:paraId="12EF0D90" w14:textId="7A2321B3" w:rsidR="00342E15" w:rsidRPr="00342E15" w:rsidRDefault="00342E15" w:rsidP="00342E15">
      <w:pPr>
        <w:pStyle w:val="BodyText2"/>
        <w:spacing w:after="0" w:line="240" w:lineRule="auto"/>
        <w:jc w:val="both"/>
        <w:rPr>
          <w:rFonts w:cs="Arial"/>
          <w:szCs w:val="22"/>
          <w:lang w:val="cy-GB"/>
        </w:rPr>
      </w:pPr>
      <w:r w:rsidRPr="00342E15">
        <w:rPr>
          <w:rFonts w:cs="Arial"/>
          <w:szCs w:val="22"/>
          <w:lang w:val="cy-GB"/>
        </w:rPr>
        <w:t>Swydd</w:t>
      </w:r>
      <w:r w:rsidR="00D84EA0">
        <w:rPr>
          <w:rFonts w:cs="Arial"/>
          <w:szCs w:val="22"/>
          <w:lang w:val="cy-GB"/>
        </w:rPr>
        <w:t xml:space="preserve"> </w:t>
      </w:r>
      <w:r w:rsidRPr="00342E15">
        <w:rPr>
          <w:rFonts w:cs="Arial"/>
          <w:szCs w:val="22"/>
          <w:lang w:val="cy-GB"/>
        </w:rPr>
        <w:t>/</w:t>
      </w:r>
      <w:r w:rsidR="00D84EA0">
        <w:rPr>
          <w:rFonts w:cs="Arial"/>
          <w:szCs w:val="22"/>
          <w:lang w:val="cy-GB"/>
        </w:rPr>
        <w:t xml:space="preserve"> </w:t>
      </w:r>
      <w:r w:rsidRPr="00342E15">
        <w:rPr>
          <w:rFonts w:cs="Arial"/>
          <w:szCs w:val="22"/>
          <w:lang w:val="cy-GB"/>
        </w:rPr>
        <w:t>Teitl: ________________________________________________________________</w:t>
      </w:r>
    </w:p>
    <w:p w14:paraId="77E8019C" w14:textId="77777777" w:rsidR="00342E15" w:rsidRPr="00342E15" w:rsidRDefault="00342E15" w:rsidP="00342E15">
      <w:pPr>
        <w:pStyle w:val="BodyText2"/>
        <w:spacing w:after="0" w:line="240" w:lineRule="auto"/>
        <w:jc w:val="both"/>
        <w:rPr>
          <w:rFonts w:cs="Arial"/>
          <w:szCs w:val="22"/>
          <w:lang w:val="cy-GB"/>
        </w:rPr>
      </w:pPr>
    </w:p>
    <w:p w14:paraId="1A92B5A2" w14:textId="56107656" w:rsidR="00342E15" w:rsidRPr="00342E15" w:rsidRDefault="00342E15" w:rsidP="00342E15">
      <w:pPr>
        <w:pStyle w:val="BodyText2"/>
        <w:spacing w:after="0" w:line="240" w:lineRule="auto"/>
        <w:jc w:val="both"/>
        <w:rPr>
          <w:rFonts w:cs="Arial"/>
          <w:szCs w:val="22"/>
          <w:lang w:val="cy-GB"/>
        </w:rPr>
      </w:pPr>
      <w:r w:rsidRPr="00342E15">
        <w:rPr>
          <w:rFonts w:cs="Arial"/>
          <w:szCs w:val="22"/>
          <w:lang w:val="cy-GB"/>
        </w:rPr>
        <w:t xml:space="preserve">Ar </w:t>
      </w:r>
      <w:r w:rsidR="00D84EA0">
        <w:rPr>
          <w:rFonts w:cs="Arial"/>
          <w:szCs w:val="22"/>
          <w:lang w:val="cy-GB"/>
        </w:rPr>
        <w:t>gyfer</w:t>
      </w:r>
      <w:r w:rsidRPr="00342E15">
        <w:rPr>
          <w:rFonts w:cs="Arial"/>
          <w:szCs w:val="22"/>
          <w:lang w:val="cy-GB"/>
        </w:rPr>
        <w:t xml:space="preserve"> ac ar ran: _____________________________________________________________</w:t>
      </w:r>
    </w:p>
    <w:p w14:paraId="094EDA5A" w14:textId="77777777" w:rsidR="00342E15" w:rsidRPr="00342E15" w:rsidRDefault="00342E15" w:rsidP="00342E15">
      <w:pPr>
        <w:pStyle w:val="BodyText2"/>
        <w:spacing w:after="0" w:line="240" w:lineRule="auto"/>
        <w:jc w:val="both"/>
        <w:rPr>
          <w:rFonts w:cs="Arial"/>
          <w:szCs w:val="22"/>
          <w:lang w:val="cy-GB"/>
        </w:rPr>
      </w:pPr>
    </w:p>
    <w:p w14:paraId="4428995C" w14:textId="311B61A6" w:rsidR="00E531C1" w:rsidRPr="00C60889" w:rsidRDefault="00342E15" w:rsidP="00342E15">
      <w:pPr>
        <w:pStyle w:val="BodyText2"/>
        <w:spacing w:after="0" w:line="240" w:lineRule="auto"/>
        <w:jc w:val="both"/>
        <w:rPr>
          <w:rFonts w:cs="Arial"/>
          <w:szCs w:val="22"/>
          <w:lang w:val="cy-GB"/>
        </w:rPr>
      </w:pPr>
      <w:r w:rsidRPr="00342E15">
        <w:rPr>
          <w:rFonts w:cs="Arial"/>
          <w:szCs w:val="22"/>
          <w:lang w:val="cy-GB"/>
        </w:rPr>
        <w:t>Cyfeiriad: ______________________________________________________________________</w:t>
      </w:r>
      <w:r w:rsidR="00E531C1" w:rsidRPr="00C60889">
        <w:rPr>
          <w:rFonts w:cs="Arial"/>
          <w:szCs w:val="22"/>
          <w:lang w:val="cy-GB"/>
        </w:rPr>
        <w:t>.</w:t>
      </w:r>
    </w:p>
    <w:p w14:paraId="64903629" w14:textId="77777777" w:rsidR="00E531C1" w:rsidRPr="00C60889" w:rsidRDefault="00E531C1" w:rsidP="00342E15">
      <w:pPr>
        <w:tabs>
          <w:tab w:val="left" w:pos="5103"/>
        </w:tabs>
        <w:jc w:val="both"/>
        <w:rPr>
          <w:rFonts w:cs="Arial"/>
          <w:szCs w:val="22"/>
          <w:lang w:val="cy-GB"/>
        </w:rPr>
      </w:pPr>
    </w:p>
    <w:p w14:paraId="5428F29D" w14:textId="77777777" w:rsidR="00E531C1" w:rsidRPr="00C60889" w:rsidRDefault="00E531C1" w:rsidP="00342E15">
      <w:pPr>
        <w:tabs>
          <w:tab w:val="left" w:pos="5103"/>
        </w:tabs>
        <w:jc w:val="both"/>
        <w:rPr>
          <w:rFonts w:cs="Arial"/>
          <w:szCs w:val="22"/>
          <w:lang w:val="cy-GB"/>
        </w:rPr>
      </w:pPr>
    </w:p>
    <w:p w14:paraId="2BA1F7BB" w14:textId="7A88732A" w:rsidR="00E531C1" w:rsidRPr="00C60889" w:rsidRDefault="00D84EA0" w:rsidP="00D84EA0">
      <w:pPr>
        <w:jc w:val="both"/>
        <w:rPr>
          <w:rFonts w:cs="Arial"/>
          <w:caps/>
          <w:szCs w:val="22"/>
          <w:lang w:val="cy-GB"/>
        </w:rPr>
      </w:pPr>
      <w:r>
        <w:rPr>
          <w:rFonts w:cs="Arial"/>
          <w:szCs w:val="22"/>
          <w:lang w:val="cy-GB"/>
        </w:rPr>
        <w:lastRenderedPageBreak/>
        <w:t xml:space="preserve"> </w:t>
      </w:r>
      <w:r w:rsidR="00E531C1" w:rsidRPr="00C60889">
        <w:rPr>
          <w:rFonts w:cs="Arial"/>
          <w:szCs w:val="22"/>
          <w:lang w:val="cy-GB"/>
        </w:rPr>
        <w:tab/>
      </w:r>
      <w:r w:rsidR="00E531C1" w:rsidRPr="00C60889">
        <w:rPr>
          <w:rFonts w:cs="Arial"/>
          <w:szCs w:val="22"/>
          <w:lang w:val="cy-GB"/>
        </w:rPr>
        <w:tab/>
      </w:r>
      <w:r w:rsidR="00E531C1" w:rsidRPr="00C60889">
        <w:rPr>
          <w:rFonts w:cs="Arial"/>
          <w:szCs w:val="22"/>
          <w:lang w:val="cy-GB"/>
        </w:rPr>
        <w:tab/>
      </w:r>
      <w:r w:rsidR="00E531C1" w:rsidRPr="00C60889">
        <w:rPr>
          <w:rFonts w:cs="Arial"/>
          <w:szCs w:val="22"/>
          <w:lang w:val="cy-GB"/>
        </w:rPr>
        <w:tab/>
      </w:r>
      <w:r w:rsidR="00E531C1" w:rsidRPr="00C60889">
        <w:rPr>
          <w:rFonts w:cs="Arial"/>
          <w:szCs w:val="22"/>
          <w:lang w:val="cy-GB"/>
        </w:rPr>
        <w:tab/>
      </w:r>
      <w:r w:rsidR="00E531C1" w:rsidRPr="00C60889">
        <w:rPr>
          <w:rFonts w:cs="Arial"/>
          <w:szCs w:val="22"/>
          <w:lang w:val="cy-GB"/>
        </w:rPr>
        <w:tab/>
      </w:r>
      <w:r w:rsidR="00E531C1" w:rsidRPr="00C60889">
        <w:rPr>
          <w:b/>
          <w:caps/>
          <w:lang w:val="cy-GB"/>
        </w:rPr>
        <w:t>A</w:t>
      </w:r>
      <w:r>
        <w:rPr>
          <w:b/>
          <w:caps/>
          <w:lang w:val="cy-GB"/>
        </w:rPr>
        <w:t>TODIAD</w:t>
      </w:r>
      <w:r w:rsidR="00E531C1" w:rsidRPr="00C60889">
        <w:rPr>
          <w:b/>
          <w:caps/>
          <w:lang w:val="cy-GB"/>
        </w:rPr>
        <w:t xml:space="preserve"> 3</w:t>
      </w:r>
    </w:p>
    <w:p w14:paraId="7FA99E37" w14:textId="77777777" w:rsidR="00E531C1" w:rsidRPr="00C60889" w:rsidRDefault="00E531C1" w:rsidP="00E531C1">
      <w:pPr>
        <w:rPr>
          <w:rFonts w:cs="Arial"/>
          <w:szCs w:val="22"/>
          <w:lang w:val="cy-GB"/>
        </w:rPr>
      </w:pPr>
    </w:p>
    <w:p w14:paraId="2927A9A7" w14:textId="546E8ACB" w:rsidR="00E531C1" w:rsidRPr="00C60889" w:rsidRDefault="00D84EA0" w:rsidP="00E531C1">
      <w:pPr>
        <w:jc w:val="center"/>
        <w:rPr>
          <w:rFonts w:cs="Arial"/>
          <w:b/>
          <w:szCs w:val="22"/>
          <w:lang w:val="cy-GB"/>
        </w:rPr>
      </w:pPr>
      <w:r w:rsidRPr="00D84EA0">
        <w:rPr>
          <w:rFonts w:cs="Arial"/>
          <w:b/>
          <w:szCs w:val="22"/>
          <w:lang w:val="cy-GB"/>
        </w:rPr>
        <w:t>TYSTYSGRIF GWRTH-GYD</w:t>
      </w:r>
      <w:r>
        <w:rPr>
          <w:rFonts w:cs="Arial"/>
          <w:b/>
          <w:szCs w:val="22"/>
          <w:lang w:val="cy-GB"/>
        </w:rPr>
        <w:t>GYNLLWYNIO</w:t>
      </w:r>
    </w:p>
    <w:p w14:paraId="71A4474D" w14:textId="77777777" w:rsidR="00E531C1" w:rsidRPr="00C60889" w:rsidRDefault="00E531C1" w:rsidP="00E531C1">
      <w:pPr>
        <w:rPr>
          <w:rFonts w:cs="Arial"/>
          <w:szCs w:val="22"/>
          <w:lang w:val="cy-GB"/>
        </w:rPr>
      </w:pPr>
    </w:p>
    <w:p w14:paraId="6EE8A62E" w14:textId="1B148C1D" w:rsidR="00D84EA0" w:rsidRDefault="00D84EA0" w:rsidP="00E531C1">
      <w:pPr>
        <w:jc w:val="both"/>
        <w:rPr>
          <w:rFonts w:cs="Arial"/>
          <w:szCs w:val="22"/>
          <w:lang w:val="cy-GB"/>
        </w:rPr>
      </w:pPr>
      <w:r w:rsidRPr="00D84EA0">
        <w:rPr>
          <w:rFonts w:cs="Arial"/>
          <w:szCs w:val="22"/>
          <w:lang w:val="cy-GB"/>
        </w:rPr>
        <w:t>Rwyf</w:t>
      </w:r>
      <w:r w:rsidR="009B716D">
        <w:rPr>
          <w:rFonts w:cs="Arial"/>
          <w:szCs w:val="22"/>
          <w:lang w:val="cy-GB"/>
        </w:rPr>
        <w:t xml:space="preserve"> / </w:t>
      </w:r>
      <w:r w:rsidRPr="00D84EA0">
        <w:rPr>
          <w:rFonts w:cs="Arial"/>
          <w:szCs w:val="22"/>
          <w:lang w:val="cy-GB"/>
        </w:rPr>
        <w:t xml:space="preserve">rydym yn </w:t>
      </w:r>
      <w:r w:rsidR="00273554">
        <w:rPr>
          <w:rFonts w:cs="Arial"/>
          <w:szCs w:val="22"/>
          <w:lang w:val="cy-GB"/>
        </w:rPr>
        <w:t>t</w:t>
      </w:r>
      <w:r w:rsidRPr="00D84EA0">
        <w:rPr>
          <w:rFonts w:cs="Arial"/>
          <w:szCs w:val="22"/>
          <w:lang w:val="cy-GB"/>
        </w:rPr>
        <w:t xml:space="preserve">ystio bod y tendr hwn wedi'i wneud yn ddidwyll ac nad ydym wedi pennu nac addasu swm y tendr </w:t>
      </w:r>
      <w:r w:rsidR="009B716D">
        <w:rPr>
          <w:rFonts w:cs="Arial"/>
          <w:szCs w:val="22"/>
          <w:lang w:val="cy-GB"/>
        </w:rPr>
        <w:t>drwy</w:t>
      </w:r>
      <w:r w:rsidRPr="00D84EA0">
        <w:rPr>
          <w:rFonts w:cs="Arial"/>
          <w:szCs w:val="22"/>
          <w:lang w:val="cy-GB"/>
        </w:rPr>
        <w:t xml:space="preserve"> neu o dan neu yn unol ag unrhyw gytundeb ag unrhyw berson arall. Rwyf</w:t>
      </w:r>
      <w:r w:rsidR="009B716D">
        <w:rPr>
          <w:rFonts w:cs="Arial"/>
          <w:szCs w:val="22"/>
          <w:lang w:val="cy-GB"/>
        </w:rPr>
        <w:t xml:space="preserve"> </w:t>
      </w:r>
      <w:r w:rsidRPr="00D84EA0">
        <w:rPr>
          <w:rFonts w:cs="Arial"/>
          <w:szCs w:val="22"/>
          <w:lang w:val="cy-GB"/>
        </w:rPr>
        <w:t>/</w:t>
      </w:r>
      <w:r w:rsidR="009B716D">
        <w:rPr>
          <w:rFonts w:cs="Arial"/>
          <w:szCs w:val="22"/>
          <w:lang w:val="cy-GB"/>
        </w:rPr>
        <w:t xml:space="preserve"> </w:t>
      </w:r>
      <w:r w:rsidR="006B7F93">
        <w:rPr>
          <w:rFonts w:cs="Arial"/>
          <w:szCs w:val="22"/>
          <w:lang w:val="cy-GB"/>
        </w:rPr>
        <w:t>rydym hefyd yn t</w:t>
      </w:r>
      <w:r w:rsidRPr="00D84EA0">
        <w:rPr>
          <w:rFonts w:cs="Arial"/>
          <w:szCs w:val="22"/>
          <w:lang w:val="cy-GB"/>
        </w:rPr>
        <w:t>ystio nad ydym wedi</w:t>
      </w:r>
      <w:r w:rsidR="009B716D">
        <w:rPr>
          <w:rFonts w:cs="Arial"/>
          <w:szCs w:val="22"/>
          <w:lang w:val="cy-GB"/>
        </w:rPr>
        <w:t>,</w:t>
      </w:r>
      <w:r w:rsidRPr="00D84EA0">
        <w:rPr>
          <w:rFonts w:cs="Arial"/>
          <w:szCs w:val="22"/>
          <w:lang w:val="cy-GB"/>
        </w:rPr>
        <w:t xml:space="preserve"> ac rwyf</w:t>
      </w:r>
      <w:r w:rsidR="009B716D">
        <w:rPr>
          <w:rFonts w:cs="Arial"/>
          <w:szCs w:val="22"/>
          <w:lang w:val="cy-GB"/>
        </w:rPr>
        <w:t xml:space="preserve"> </w:t>
      </w:r>
      <w:r w:rsidRPr="00D84EA0">
        <w:rPr>
          <w:rFonts w:cs="Arial"/>
          <w:szCs w:val="22"/>
          <w:lang w:val="cy-GB"/>
        </w:rPr>
        <w:t>/</w:t>
      </w:r>
      <w:r w:rsidR="009B716D">
        <w:rPr>
          <w:rFonts w:cs="Arial"/>
          <w:szCs w:val="22"/>
          <w:lang w:val="cy-GB"/>
        </w:rPr>
        <w:t xml:space="preserve"> </w:t>
      </w:r>
      <w:r w:rsidRPr="00D84EA0">
        <w:rPr>
          <w:rFonts w:cs="Arial"/>
          <w:szCs w:val="22"/>
          <w:lang w:val="cy-GB"/>
        </w:rPr>
        <w:t xml:space="preserve">rydym yn </w:t>
      </w:r>
      <w:r w:rsidR="009B716D">
        <w:rPr>
          <w:rFonts w:cs="Arial"/>
          <w:szCs w:val="22"/>
          <w:lang w:val="cy-GB"/>
        </w:rPr>
        <w:t>addo</w:t>
      </w:r>
      <w:r w:rsidRPr="00D84EA0">
        <w:rPr>
          <w:rFonts w:cs="Arial"/>
          <w:szCs w:val="22"/>
          <w:lang w:val="cy-GB"/>
        </w:rPr>
        <w:t xml:space="preserve"> na fyddwn cyn dyfarnu unrhyw gontract ar gyfer y gwaith</w:t>
      </w:r>
      <w:r w:rsidR="009B716D">
        <w:rPr>
          <w:rFonts w:cs="Arial"/>
          <w:szCs w:val="22"/>
          <w:lang w:val="cy-GB"/>
        </w:rPr>
        <w:t>, yn gwneud y canlynol</w:t>
      </w:r>
      <w:r w:rsidRPr="00D84EA0">
        <w:rPr>
          <w:rFonts w:cs="Arial"/>
          <w:szCs w:val="22"/>
          <w:lang w:val="cy-GB"/>
        </w:rPr>
        <w:t>:</w:t>
      </w:r>
    </w:p>
    <w:p w14:paraId="13B80779" w14:textId="77777777" w:rsidR="00E531C1" w:rsidRPr="00C60889" w:rsidRDefault="00E531C1" w:rsidP="00E531C1">
      <w:pPr>
        <w:jc w:val="both"/>
        <w:rPr>
          <w:rFonts w:cs="Arial"/>
          <w:szCs w:val="22"/>
          <w:lang w:val="cy-GB"/>
        </w:rPr>
      </w:pPr>
    </w:p>
    <w:p w14:paraId="0BACD914" w14:textId="0DB07850" w:rsidR="00D84EA0" w:rsidRPr="00D84EA0" w:rsidRDefault="00C05115" w:rsidP="00D84EA0">
      <w:pPr>
        <w:ind w:left="426" w:hanging="426"/>
        <w:jc w:val="both"/>
        <w:rPr>
          <w:rFonts w:cs="Arial"/>
          <w:szCs w:val="22"/>
          <w:lang w:val="cy-GB"/>
        </w:rPr>
      </w:pPr>
      <w:r>
        <w:rPr>
          <w:rFonts w:cs="Arial"/>
          <w:szCs w:val="22"/>
          <w:lang w:val="cy-GB"/>
        </w:rPr>
        <w:t>(</w:t>
      </w:r>
      <w:r w:rsidR="00E531C1" w:rsidRPr="00C60889">
        <w:rPr>
          <w:rFonts w:cs="Arial"/>
          <w:szCs w:val="22"/>
          <w:lang w:val="cy-GB"/>
        </w:rPr>
        <w:t xml:space="preserve">i) </w:t>
      </w:r>
      <w:r w:rsidR="00E531C1" w:rsidRPr="00C60889">
        <w:rPr>
          <w:rFonts w:cs="Arial"/>
          <w:szCs w:val="22"/>
          <w:lang w:val="cy-GB"/>
        </w:rPr>
        <w:tab/>
      </w:r>
      <w:r w:rsidR="00D84EA0" w:rsidRPr="00D84EA0">
        <w:rPr>
          <w:rFonts w:cs="Arial"/>
          <w:szCs w:val="22"/>
          <w:lang w:val="cy-GB"/>
        </w:rPr>
        <w:t>Datgelu pris y tendr neu unrhyw ffigurau eraill neu wybodaeth arall mewn cysylltiad â'r tendr i unrhyw barti arall (gan gynnwys unrhyw gwmni arall neu ran o gwmni sy'n rhan o grŵp o gwmnïau yr wyf i / rydym ni'n rhan ohono) nac i unrhyw is</w:t>
      </w:r>
      <w:r>
        <w:rPr>
          <w:rFonts w:cs="Arial"/>
          <w:szCs w:val="22"/>
          <w:lang w:val="cy-GB"/>
        </w:rPr>
        <w:t>-</w:t>
      </w:r>
      <w:r w:rsidR="00D84EA0" w:rsidRPr="00D84EA0">
        <w:rPr>
          <w:rFonts w:cs="Arial"/>
          <w:szCs w:val="22"/>
          <w:lang w:val="cy-GB"/>
        </w:rPr>
        <w:t>gontractwr (</w:t>
      </w:r>
      <w:r>
        <w:rPr>
          <w:rFonts w:cs="Arial"/>
          <w:szCs w:val="22"/>
          <w:lang w:val="cy-GB"/>
        </w:rPr>
        <w:t>boed wedi’i</w:t>
      </w:r>
      <w:r w:rsidR="00D84EA0" w:rsidRPr="00D84EA0">
        <w:rPr>
          <w:rFonts w:cs="Arial"/>
          <w:szCs w:val="22"/>
          <w:lang w:val="cy-GB"/>
        </w:rPr>
        <w:t xml:space="preserve"> enweb</w:t>
      </w:r>
      <w:r>
        <w:rPr>
          <w:rFonts w:cs="Arial"/>
          <w:szCs w:val="22"/>
          <w:lang w:val="cy-GB"/>
        </w:rPr>
        <w:t>u</w:t>
      </w:r>
      <w:r w:rsidR="00D84EA0" w:rsidRPr="00D84EA0">
        <w:rPr>
          <w:rFonts w:cs="Arial"/>
          <w:szCs w:val="22"/>
          <w:lang w:val="cy-GB"/>
        </w:rPr>
        <w:t xml:space="preserve"> neu'n ddomestig) nac i unrhyw Gontractwr (</w:t>
      </w:r>
      <w:r>
        <w:rPr>
          <w:rFonts w:cs="Arial"/>
          <w:szCs w:val="22"/>
          <w:lang w:val="cy-GB"/>
        </w:rPr>
        <w:t>boed wedi’i</w:t>
      </w:r>
      <w:r w:rsidRPr="00D84EA0">
        <w:rPr>
          <w:rFonts w:cs="Arial"/>
          <w:szCs w:val="22"/>
          <w:lang w:val="cy-GB"/>
        </w:rPr>
        <w:t xml:space="preserve"> enweb</w:t>
      </w:r>
      <w:r>
        <w:rPr>
          <w:rFonts w:cs="Arial"/>
          <w:szCs w:val="22"/>
          <w:lang w:val="cy-GB"/>
        </w:rPr>
        <w:t>u</w:t>
      </w:r>
      <w:r w:rsidRPr="00D84EA0">
        <w:rPr>
          <w:rFonts w:cs="Arial"/>
          <w:szCs w:val="22"/>
          <w:lang w:val="cy-GB"/>
        </w:rPr>
        <w:t xml:space="preserve"> neu'n ddomestig</w:t>
      </w:r>
      <w:r w:rsidR="00D84EA0" w:rsidRPr="00D84EA0">
        <w:rPr>
          <w:rFonts w:cs="Arial"/>
          <w:szCs w:val="22"/>
          <w:lang w:val="cy-GB"/>
        </w:rPr>
        <w:t xml:space="preserve">) nac unrhyw berson arall y gallai datgeliad o'r fath </w:t>
      </w:r>
      <w:r>
        <w:rPr>
          <w:rFonts w:cs="Arial"/>
          <w:szCs w:val="22"/>
          <w:lang w:val="cy-GB"/>
        </w:rPr>
        <w:t>arwain at</w:t>
      </w:r>
      <w:r w:rsidR="00D84EA0" w:rsidRPr="00D84EA0">
        <w:rPr>
          <w:rFonts w:cs="Arial"/>
          <w:szCs w:val="22"/>
          <w:lang w:val="cy-GB"/>
        </w:rPr>
        <w:t xml:space="preserve"> yr effaith o atal, cyfyngu neu ystumio cystadleuaeth yn yr ymarfer tendro hwn.</w:t>
      </w:r>
    </w:p>
    <w:p w14:paraId="01108426" w14:textId="77777777" w:rsidR="00D84EA0" w:rsidRPr="00D84EA0" w:rsidRDefault="00D84EA0" w:rsidP="00D84EA0">
      <w:pPr>
        <w:ind w:left="426" w:hanging="426"/>
        <w:jc w:val="both"/>
        <w:rPr>
          <w:rFonts w:cs="Arial"/>
          <w:szCs w:val="22"/>
          <w:lang w:val="cy-GB"/>
        </w:rPr>
      </w:pPr>
    </w:p>
    <w:p w14:paraId="71AA5BE6" w14:textId="1718FEE4" w:rsidR="00D84EA0" w:rsidRPr="00D84EA0" w:rsidRDefault="00D84EA0" w:rsidP="00D84EA0">
      <w:pPr>
        <w:ind w:left="426" w:hanging="426"/>
        <w:jc w:val="both"/>
        <w:rPr>
          <w:rFonts w:cs="Arial"/>
          <w:szCs w:val="22"/>
          <w:lang w:val="cy-GB"/>
        </w:rPr>
      </w:pPr>
      <w:r w:rsidRPr="00D84EA0">
        <w:rPr>
          <w:rFonts w:cs="Arial"/>
          <w:szCs w:val="22"/>
          <w:lang w:val="cy-GB"/>
        </w:rPr>
        <w:t xml:space="preserve">(ii) </w:t>
      </w:r>
      <w:r w:rsidR="00C05115">
        <w:rPr>
          <w:rFonts w:cs="Arial"/>
          <w:szCs w:val="22"/>
          <w:lang w:val="cy-GB"/>
        </w:rPr>
        <w:t xml:space="preserve"> Llunio</w:t>
      </w:r>
      <w:r w:rsidRPr="00D84EA0">
        <w:rPr>
          <w:rFonts w:cs="Arial"/>
          <w:szCs w:val="22"/>
          <w:lang w:val="cy-GB"/>
        </w:rPr>
        <w:t xml:space="preserve"> unrhyw gytundeb neu drefniant gydag unrhyw berson </w:t>
      </w:r>
      <w:r w:rsidR="00C05115">
        <w:rPr>
          <w:rFonts w:cs="Arial"/>
          <w:szCs w:val="22"/>
          <w:lang w:val="cy-GB"/>
        </w:rPr>
        <w:t xml:space="preserve">i sicrhau </w:t>
      </w:r>
      <w:r w:rsidRPr="00D84EA0">
        <w:rPr>
          <w:rFonts w:cs="Arial"/>
          <w:szCs w:val="22"/>
          <w:lang w:val="cy-GB"/>
        </w:rPr>
        <w:t>y bydd yn ymatal rhag tendro, y bydd yn tynnu unrhyw dendr yn ôl ar ôl ei gynnig neu'n amrywio swm unrhyw dendr i'w gyflwyno.</w:t>
      </w:r>
    </w:p>
    <w:p w14:paraId="2F948C4E" w14:textId="77777777" w:rsidR="00D84EA0" w:rsidRPr="00D84EA0" w:rsidRDefault="00D84EA0" w:rsidP="00D84EA0">
      <w:pPr>
        <w:ind w:left="426" w:hanging="426"/>
        <w:jc w:val="both"/>
        <w:rPr>
          <w:rFonts w:cs="Arial"/>
          <w:szCs w:val="22"/>
          <w:lang w:val="cy-GB"/>
        </w:rPr>
      </w:pPr>
    </w:p>
    <w:p w14:paraId="70D75431" w14:textId="3F34DE8B" w:rsidR="00D84EA0" w:rsidRPr="00D84EA0" w:rsidRDefault="00D84EA0" w:rsidP="00D84EA0">
      <w:pPr>
        <w:ind w:left="426" w:hanging="426"/>
        <w:jc w:val="both"/>
        <w:rPr>
          <w:rFonts w:cs="Arial"/>
          <w:szCs w:val="22"/>
          <w:lang w:val="cy-GB"/>
        </w:rPr>
      </w:pPr>
      <w:r w:rsidRPr="00D84EA0">
        <w:rPr>
          <w:rFonts w:cs="Arial"/>
          <w:szCs w:val="22"/>
          <w:lang w:val="cy-GB"/>
        </w:rPr>
        <w:t xml:space="preserve">(iii) </w:t>
      </w:r>
      <w:r w:rsidR="00C05115">
        <w:rPr>
          <w:rFonts w:cs="Arial"/>
          <w:szCs w:val="22"/>
          <w:lang w:val="cy-GB"/>
        </w:rPr>
        <w:t>C</w:t>
      </w:r>
      <w:r w:rsidR="00C05115" w:rsidRPr="00D84EA0">
        <w:rPr>
          <w:rFonts w:cs="Arial"/>
          <w:szCs w:val="22"/>
          <w:lang w:val="cy-GB"/>
        </w:rPr>
        <w:t xml:space="preserve">ydgynllwynio </w:t>
      </w:r>
      <w:r w:rsidR="00C05115">
        <w:rPr>
          <w:rFonts w:cs="Arial"/>
          <w:szCs w:val="22"/>
          <w:lang w:val="cy-GB"/>
        </w:rPr>
        <w:t>f</w:t>
      </w:r>
      <w:r w:rsidRPr="00D84EA0">
        <w:rPr>
          <w:rFonts w:cs="Arial"/>
          <w:szCs w:val="22"/>
          <w:lang w:val="cy-GB"/>
        </w:rPr>
        <w:t xml:space="preserve">el arall </w:t>
      </w:r>
      <w:r w:rsidR="00C05115">
        <w:rPr>
          <w:rFonts w:cs="Arial"/>
          <w:szCs w:val="22"/>
          <w:lang w:val="cy-GB"/>
        </w:rPr>
        <w:t>gyd</w:t>
      </w:r>
      <w:r w:rsidRPr="00D84EA0">
        <w:rPr>
          <w:rFonts w:cs="Arial"/>
          <w:szCs w:val="22"/>
          <w:lang w:val="cy-GB"/>
        </w:rPr>
        <w:t>ag unrhyw berson gyda'r bwriad o atal, cyfyngu neu ystumio cystadleuaeth.</w:t>
      </w:r>
    </w:p>
    <w:p w14:paraId="0FC5BD10" w14:textId="77777777" w:rsidR="00D84EA0" w:rsidRPr="00D84EA0" w:rsidRDefault="00D84EA0" w:rsidP="00D84EA0">
      <w:pPr>
        <w:ind w:left="426" w:hanging="426"/>
        <w:jc w:val="both"/>
        <w:rPr>
          <w:rFonts w:cs="Arial"/>
          <w:szCs w:val="22"/>
          <w:lang w:val="cy-GB"/>
        </w:rPr>
      </w:pPr>
    </w:p>
    <w:p w14:paraId="0DC6F18F" w14:textId="200490E3" w:rsidR="00D84EA0" w:rsidRDefault="00D84EA0" w:rsidP="00D84EA0">
      <w:pPr>
        <w:ind w:left="426" w:hanging="426"/>
        <w:jc w:val="both"/>
        <w:rPr>
          <w:rFonts w:cs="Arial"/>
          <w:szCs w:val="22"/>
          <w:lang w:val="cy-GB"/>
        </w:rPr>
      </w:pPr>
      <w:r w:rsidRPr="00D84EA0">
        <w:rPr>
          <w:rFonts w:cs="Arial"/>
          <w:szCs w:val="22"/>
          <w:lang w:val="cy-GB"/>
        </w:rPr>
        <w:t xml:space="preserve">(iv) Talu, rhoi neu gynnig talu neu roi unrhyw swm o arian neu ystyriaeth werthfawr arall yn uniongyrchol neu'n anuniongyrchol i unrhyw berson am wneud neu </w:t>
      </w:r>
      <w:r w:rsidR="00C05115">
        <w:rPr>
          <w:rFonts w:cs="Arial"/>
          <w:szCs w:val="22"/>
          <w:lang w:val="cy-GB"/>
        </w:rPr>
        <w:t>fod wedi g</w:t>
      </w:r>
      <w:r w:rsidRPr="00D84EA0">
        <w:rPr>
          <w:rFonts w:cs="Arial"/>
          <w:szCs w:val="22"/>
          <w:lang w:val="cy-GB"/>
        </w:rPr>
        <w:t xml:space="preserve">wneud neu achosi neu </w:t>
      </w:r>
      <w:r w:rsidR="00C05115">
        <w:rPr>
          <w:rFonts w:cs="Arial"/>
          <w:szCs w:val="22"/>
          <w:lang w:val="cy-GB"/>
        </w:rPr>
        <w:t>fod</w:t>
      </w:r>
      <w:r w:rsidRPr="00D84EA0">
        <w:rPr>
          <w:rFonts w:cs="Arial"/>
          <w:szCs w:val="22"/>
          <w:lang w:val="cy-GB"/>
        </w:rPr>
        <w:t xml:space="preserve"> </w:t>
      </w:r>
      <w:r w:rsidR="00C05115">
        <w:rPr>
          <w:rFonts w:cs="Arial"/>
          <w:szCs w:val="22"/>
          <w:lang w:val="cy-GB"/>
        </w:rPr>
        <w:t>w</w:t>
      </w:r>
      <w:r w:rsidRPr="00D84EA0">
        <w:rPr>
          <w:rFonts w:cs="Arial"/>
          <w:szCs w:val="22"/>
          <w:lang w:val="cy-GB"/>
        </w:rPr>
        <w:t>e</w:t>
      </w:r>
      <w:r w:rsidR="00C05115">
        <w:rPr>
          <w:rFonts w:cs="Arial"/>
          <w:szCs w:val="22"/>
          <w:lang w:val="cy-GB"/>
        </w:rPr>
        <w:t>d</w:t>
      </w:r>
      <w:r w:rsidRPr="00D84EA0">
        <w:rPr>
          <w:rFonts w:cs="Arial"/>
          <w:szCs w:val="22"/>
          <w:lang w:val="cy-GB"/>
        </w:rPr>
        <w:t>i achosi i gael ei wneud mewn perthynas ag unrhyw dendr arall neu dendr arfaethedig ar gyfer y gwaith unrhyw weithred neu beth o'r math a ddisgrifir yn (i), (ii) neu (iii) uchod.</w:t>
      </w:r>
    </w:p>
    <w:p w14:paraId="22877AF5" w14:textId="77777777" w:rsidR="00E531C1" w:rsidRPr="00C60889" w:rsidRDefault="00E531C1" w:rsidP="00E531C1">
      <w:pPr>
        <w:jc w:val="both"/>
        <w:rPr>
          <w:rFonts w:cs="Arial"/>
          <w:szCs w:val="22"/>
          <w:lang w:val="cy-GB"/>
        </w:rPr>
      </w:pPr>
    </w:p>
    <w:p w14:paraId="16CDCC26" w14:textId="47359400" w:rsidR="00D84EA0" w:rsidRPr="00D84EA0" w:rsidRDefault="00D84EA0" w:rsidP="00D84EA0">
      <w:pPr>
        <w:jc w:val="both"/>
        <w:rPr>
          <w:rFonts w:cs="Arial"/>
          <w:szCs w:val="22"/>
          <w:lang w:val="cy-GB"/>
        </w:rPr>
      </w:pPr>
      <w:r w:rsidRPr="00D84EA0">
        <w:rPr>
          <w:rFonts w:cs="Arial"/>
          <w:szCs w:val="22"/>
          <w:lang w:val="cy-GB"/>
        </w:rPr>
        <w:t>Rwyf</w:t>
      </w:r>
      <w:r w:rsidR="000C3FC7">
        <w:rPr>
          <w:rFonts w:cs="Arial"/>
          <w:szCs w:val="22"/>
          <w:lang w:val="cy-GB"/>
        </w:rPr>
        <w:t xml:space="preserve"> </w:t>
      </w:r>
      <w:r w:rsidRPr="00D84EA0">
        <w:rPr>
          <w:rFonts w:cs="Arial"/>
          <w:szCs w:val="22"/>
          <w:lang w:val="cy-GB"/>
        </w:rPr>
        <w:t>/</w:t>
      </w:r>
      <w:r w:rsidR="000C3FC7">
        <w:rPr>
          <w:rFonts w:cs="Arial"/>
          <w:szCs w:val="22"/>
          <w:lang w:val="cy-GB"/>
        </w:rPr>
        <w:t xml:space="preserve"> </w:t>
      </w:r>
      <w:r w:rsidRPr="00D84EA0">
        <w:rPr>
          <w:rFonts w:cs="Arial"/>
          <w:szCs w:val="22"/>
          <w:lang w:val="cy-GB"/>
        </w:rPr>
        <w:t>rydym yn datgan ymhellach nad oes gennyf</w:t>
      </w:r>
      <w:r w:rsidR="000C3FC7">
        <w:rPr>
          <w:rFonts w:cs="Arial"/>
          <w:szCs w:val="22"/>
          <w:lang w:val="cy-GB"/>
        </w:rPr>
        <w:t xml:space="preserve"> </w:t>
      </w:r>
      <w:r w:rsidRPr="00D84EA0">
        <w:rPr>
          <w:rFonts w:cs="Arial"/>
          <w:szCs w:val="22"/>
          <w:lang w:val="cy-GB"/>
        </w:rPr>
        <w:t>/</w:t>
      </w:r>
      <w:r w:rsidR="000C3FC7">
        <w:rPr>
          <w:rFonts w:cs="Arial"/>
          <w:szCs w:val="22"/>
          <w:lang w:val="cy-GB"/>
        </w:rPr>
        <w:t xml:space="preserve"> </w:t>
      </w:r>
      <w:r w:rsidRPr="00D84EA0">
        <w:rPr>
          <w:rFonts w:cs="Arial"/>
          <w:szCs w:val="22"/>
          <w:lang w:val="cy-GB"/>
        </w:rPr>
        <w:t>gennym unrhyw wybodaeth am y swm a ddyfynnwyd nac am unrhyw fanylion eraill am unrhyw dendr arall ar gyfer y contract hwn gan unrhyw barti arall.</w:t>
      </w:r>
    </w:p>
    <w:p w14:paraId="701D8134" w14:textId="77777777" w:rsidR="00D84EA0" w:rsidRPr="00D84EA0" w:rsidRDefault="00D84EA0" w:rsidP="00D84EA0">
      <w:pPr>
        <w:jc w:val="both"/>
        <w:rPr>
          <w:rFonts w:cs="Arial"/>
          <w:szCs w:val="22"/>
          <w:lang w:val="cy-GB"/>
        </w:rPr>
      </w:pPr>
    </w:p>
    <w:p w14:paraId="36F298F5" w14:textId="3F5792A5" w:rsidR="00D84EA0" w:rsidRPr="00D84EA0" w:rsidRDefault="00D84EA0" w:rsidP="00D84EA0">
      <w:pPr>
        <w:jc w:val="both"/>
        <w:rPr>
          <w:rFonts w:cs="Arial"/>
          <w:szCs w:val="22"/>
          <w:lang w:val="cy-GB"/>
        </w:rPr>
      </w:pPr>
      <w:r w:rsidRPr="00D84EA0">
        <w:rPr>
          <w:rFonts w:cs="Arial"/>
          <w:szCs w:val="22"/>
          <w:lang w:val="cy-GB"/>
        </w:rPr>
        <w:t xml:space="preserve">Rydym yn </w:t>
      </w:r>
      <w:r w:rsidR="000C3FC7">
        <w:rPr>
          <w:rFonts w:cs="Arial"/>
          <w:szCs w:val="22"/>
          <w:lang w:val="cy-GB"/>
        </w:rPr>
        <w:t>t</w:t>
      </w:r>
      <w:r w:rsidR="002105C8">
        <w:rPr>
          <w:rFonts w:cs="Arial"/>
          <w:szCs w:val="22"/>
          <w:lang w:val="cy-GB"/>
        </w:rPr>
        <w:t>ystio ymhellach b</w:t>
      </w:r>
      <w:r w:rsidRPr="00D84EA0">
        <w:rPr>
          <w:rFonts w:cs="Arial"/>
          <w:szCs w:val="22"/>
          <w:lang w:val="cy-GB"/>
        </w:rPr>
        <w:t>od yr egwy</w:t>
      </w:r>
      <w:r w:rsidR="00292306">
        <w:rPr>
          <w:rFonts w:cs="Arial"/>
          <w:szCs w:val="22"/>
          <w:lang w:val="cy-GB"/>
        </w:rPr>
        <w:t>ddorion a ddisgrifir uchod wedi cael e</w:t>
      </w:r>
      <w:r w:rsidRPr="00D84EA0">
        <w:rPr>
          <w:rFonts w:cs="Arial"/>
          <w:szCs w:val="22"/>
          <w:lang w:val="cy-GB"/>
        </w:rPr>
        <w:t>u dwyn, neu y byddant</w:t>
      </w:r>
      <w:r w:rsidR="00292306">
        <w:rPr>
          <w:rFonts w:cs="Arial"/>
          <w:szCs w:val="22"/>
          <w:lang w:val="cy-GB"/>
        </w:rPr>
        <w:t xml:space="preserve"> yn cael eu dwyn</w:t>
      </w:r>
      <w:r w:rsidRPr="00D84EA0">
        <w:rPr>
          <w:rFonts w:cs="Arial"/>
          <w:szCs w:val="22"/>
          <w:lang w:val="cy-GB"/>
        </w:rPr>
        <w:t>, i sylw'r holl is</w:t>
      </w:r>
      <w:r w:rsidR="00292306">
        <w:rPr>
          <w:rFonts w:cs="Arial"/>
          <w:szCs w:val="22"/>
          <w:lang w:val="cy-GB"/>
        </w:rPr>
        <w:t>-</w:t>
      </w:r>
      <w:r w:rsidRPr="00D84EA0">
        <w:rPr>
          <w:rFonts w:cs="Arial"/>
          <w:szCs w:val="22"/>
          <w:lang w:val="cy-GB"/>
        </w:rPr>
        <w:t>gontractwyr, Contractwyr a chwmnïau cysylltiedig sy'n darparu gwasanaethau neu ddeunyddiau sy'n gysylltiedig â'r tendr a bydd unrhyw gontract a wneir gyda'r is</w:t>
      </w:r>
      <w:r w:rsidR="00292306">
        <w:rPr>
          <w:rFonts w:cs="Arial"/>
          <w:szCs w:val="22"/>
          <w:lang w:val="cy-GB"/>
        </w:rPr>
        <w:t>-</w:t>
      </w:r>
      <w:r w:rsidRPr="00D84EA0">
        <w:rPr>
          <w:rFonts w:cs="Arial"/>
          <w:szCs w:val="22"/>
          <w:lang w:val="cy-GB"/>
        </w:rPr>
        <w:t>gontractwyr, Contractwyr neu gwmnïau cysylltiedig hynny yn cael ei wneud ar sail cydymffurfio â'r egwyddorion uchod gan bob parti.</w:t>
      </w:r>
    </w:p>
    <w:p w14:paraId="13E2CC98" w14:textId="77777777" w:rsidR="00D84EA0" w:rsidRPr="00D84EA0" w:rsidRDefault="00D84EA0" w:rsidP="00D84EA0">
      <w:pPr>
        <w:jc w:val="both"/>
        <w:rPr>
          <w:rFonts w:cs="Arial"/>
          <w:szCs w:val="22"/>
          <w:lang w:val="cy-GB"/>
        </w:rPr>
      </w:pPr>
    </w:p>
    <w:p w14:paraId="7ECF91AC" w14:textId="5DF99A46" w:rsidR="00D84EA0" w:rsidRPr="00D84EA0" w:rsidRDefault="00D84EA0" w:rsidP="00D84EA0">
      <w:pPr>
        <w:jc w:val="both"/>
        <w:rPr>
          <w:rFonts w:cs="Arial"/>
          <w:szCs w:val="22"/>
          <w:lang w:val="cy-GB"/>
        </w:rPr>
      </w:pPr>
      <w:r w:rsidRPr="00D84EA0">
        <w:rPr>
          <w:rFonts w:cs="Arial"/>
          <w:szCs w:val="22"/>
          <w:lang w:val="cy-GB"/>
        </w:rPr>
        <w:t>Rwyf</w:t>
      </w:r>
      <w:r w:rsidR="00292306">
        <w:rPr>
          <w:rFonts w:cs="Arial"/>
          <w:szCs w:val="22"/>
          <w:lang w:val="cy-GB"/>
        </w:rPr>
        <w:t xml:space="preserve"> </w:t>
      </w:r>
      <w:r w:rsidRPr="00D84EA0">
        <w:rPr>
          <w:rFonts w:cs="Arial"/>
          <w:szCs w:val="22"/>
          <w:lang w:val="cy-GB"/>
        </w:rPr>
        <w:t>/</w:t>
      </w:r>
      <w:r w:rsidR="00292306">
        <w:rPr>
          <w:rFonts w:cs="Arial"/>
          <w:szCs w:val="22"/>
          <w:lang w:val="cy-GB"/>
        </w:rPr>
        <w:t xml:space="preserve"> </w:t>
      </w:r>
      <w:r w:rsidRPr="00D84EA0">
        <w:rPr>
          <w:rFonts w:cs="Arial"/>
          <w:szCs w:val="22"/>
          <w:lang w:val="cy-GB"/>
        </w:rPr>
        <w:t xml:space="preserve">rydym yn cydnabod y bydd unrhyw </w:t>
      </w:r>
      <w:r w:rsidR="00292306">
        <w:rPr>
          <w:rFonts w:cs="Arial"/>
          <w:szCs w:val="22"/>
          <w:lang w:val="cy-GB"/>
        </w:rPr>
        <w:t>fynd yn groes i’r</w:t>
      </w:r>
      <w:r w:rsidRPr="00D84EA0">
        <w:rPr>
          <w:rFonts w:cs="Arial"/>
          <w:szCs w:val="22"/>
          <w:lang w:val="cy-GB"/>
        </w:rPr>
        <w:t xml:space="preserve"> darpariaethau uchod yn arwain yn awtomatig at </w:t>
      </w:r>
      <w:r w:rsidR="00292306">
        <w:rPr>
          <w:rFonts w:cs="Arial"/>
          <w:szCs w:val="22"/>
          <w:lang w:val="cy-GB"/>
        </w:rPr>
        <w:t>wneud y</w:t>
      </w:r>
      <w:r w:rsidRPr="00D84EA0">
        <w:rPr>
          <w:rFonts w:cs="Arial"/>
          <w:szCs w:val="22"/>
          <w:lang w:val="cy-GB"/>
        </w:rPr>
        <w:t xml:space="preserve"> tendr hwn </w:t>
      </w:r>
      <w:r w:rsidR="00292306">
        <w:rPr>
          <w:rFonts w:cs="Arial"/>
          <w:szCs w:val="22"/>
          <w:lang w:val="cy-GB"/>
        </w:rPr>
        <w:t>yn anghym</w:t>
      </w:r>
      <w:r w:rsidR="00292306" w:rsidRPr="00D84EA0">
        <w:rPr>
          <w:rFonts w:cs="Arial"/>
          <w:szCs w:val="22"/>
          <w:lang w:val="cy-GB"/>
        </w:rPr>
        <w:t>wys</w:t>
      </w:r>
      <w:r w:rsidR="00292306" w:rsidRPr="00D84EA0">
        <w:rPr>
          <w:rFonts w:cs="Arial"/>
          <w:szCs w:val="22"/>
          <w:lang w:val="cy-GB"/>
        </w:rPr>
        <w:t xml:space="preserve"> </w:t>
      </w:r>
      <w:r w:rsidRPr="00D84EA0">
        <w:rPr>
          <w:rFonts w:cs="Arial"/>
          <w:szCs w:val="22"/>
          <w:lang w:val="cy-GB"/>
        </w:rPr>
        <w:t xml:space="preserve">a gall arwain at </w:t>
      </w:r>
      <w:r w:rsidR="00292306">
        <w:rPr>
          <w:rFonts w:cs="Arial"/>
          <w:szCs w:val="22"/>
          <w:lang w:val="cy-GB"/>
        </w:rPr>
        <w:t>weithredu</w:t>
      </w:r>
      <w:r w:rsidRPr="00D84EA0">
        <w:rPr>
          <w:rFonts w:cs="Arial"/>
          <w:szCs w:val="22"/>
          <w:lang w:val="cy-GB"/>
        </w:rPr>
        <w:t xml:space="preserve"> troseddol neu sifil.</w:t>
      </w:r>
    </w:p>
    <w:p w14:paraId="7C1464FF" w14:textId="77777777" w:rsidR="00D84EA0" w:rsidRPr="00D84EA0" w:rsidRDefault="00D84EA0" w:rsidP="00D84EA0">
      <w:pPr>
        <w:jc w:val="both"/>
        <w:rPr>
          <w:rFonts w:cs="Arial"/>
          <w:szCs w:val="22"/>
          <w:lang w:val="cy-GB"/>
        </w:rPr>
      </w:pPr>
    </w:p>
    <w:p w14:paraId="35739208" w14:textId="38417825" w:rsidR="00D84EA0" w:rsidRPr="00D84EA0" w:rsidRDefault="00D84EA0" w:rsidP="00D84EA0">
      <w:pPr>
        <w:jc w:val="both"/>
        <w:rPr>
          <w:rFonts w:cs="Arial"/>
          <w:szCs w:val="22"/>
          <w:lang w:val="cy-GB"/>
        </w:rPr>
      </w:pPr>
      <w:r w:rsidRPr="00D84EA0">
        <w:rPr>
          <w:rFonts w:cs="Arial"/>
          <w:szCs w:val="22"/>
          <w:lang w:val="cy-GB"/>
        </w:rPr>
        <w:t xml:space="preserve">Bydd Chwaraeon Cymru yn trin unrhyw dendr a dderbynnir yn gyfrinachol ond mae'n cadw'r hawl i'w wneud ar gael i unrhyw Adran berthnasol o'r Cyngor, Adran Safonau Masnach Awdurdod Lleol arall, Cyfarwyddwr Cyffredinol </w:t>
      </w:r>
      <w:r w:rsidR="00ED340A">
        <w:rPr>
          <w:rFonts w:cs="Arial"/>
          <w:szCs w:val="22"/>
          <w:lang w:val="cy-GB"/>
        </w:rPr>
        <w:t xml:space="preserve">ar gyfer </w:t>
      </w:r>
      <w:r w:rsidRPr="00D84EA0">
        <w:rPr>
          <w:rFonts w:cs="Arial"/>
          <w:szCs w:val="22"/>
          <w:lang w:val="cy-GB"/>
        </w:rPr>
        <w:t>Masnachu Teg, a</w:t>
      </w:r>
      <w:r w:rsidR="00ED340A">
        <w:rPr>
          <w:rFonts w:cs="Arial"/>
          <w:szCs w:val="22"/>
          <w:lang w:val="cy-GB"/>
        </w:rPr>
        <w:t xml:space="preserve"> </w:t>
      </w:r>
      <w:r w:rsidRPr="00D84EA0">
        <w:rPr>
          <w:rFonts w:cs="Arial"/>
          <w:szCs w:val="22"/>
          <w:lang w:val="cy-GB"/>
        </w:rPr>
        <w:t>/</w:t>
      </w:r>
      <w:r w:rsidR="00ED340A">
        <w:rPr>
          <w:rFonts w:cs="Arial"/>
          <w:szCs w:val="22"/>
          <w:lang w:val="cy-GB"/>
        </w:rPr>
        <w:t xml:space="preserve"> </w:t>
      </w:r>
      <w:r w:rsidRPr="00D84EA0">
        <w:rPr>
          <w:rFonts w:cs="Arial"/>
          <w:szCs w:val="22"/>
          <w:lang w:val="cy-GB"/>
        </w:rPr>
        <w:t xml:space="preserve">neu unrhyw awdurdod rheoleiddio statudol arall sydd naill ai </w:t>
      </w:r>
      <w:r w:rsidR="00ED340A">
        <w:rPr>
          <w:rFonts w:cs="Arial"/>
          <w:szCs w:val="22"/>
          <w:lang w:val="cy-GB"/>
        </w:rPr>
        <w:t>ag</w:t>
      </w:r>
      <w:r w:rsidRPr="00D84EA0">
        <w:rPr>
          <w:rFonts w:cs="Arial"/>
          <w:szCs w:val="22"/>
          <w:lang w:val="cy-GB"/>
        </w:rPr>
        <w:t xml:space="preserve"> awdurdodaeth dros y gwaith neu a allai fod â phŵer statudol nawr neu ar unrhyw adeg yn y dyfodol i fynnu datgelu'r tendr hwn.</w:t>
      </w:r>
    </w:p>
    <w:p w14:paraId="2DB61F70" w14:textId="77777777" w:rsidR="00D84EA0" w:rsidRPr="00D84EA0" w:rsidRDefault="00D84EA0" w:rsidP="00D84EA0">
      <w:pPr>
        <w:jc w:val="both"/>
        <w:rPr>
          <w:rFonts w:cs="Arial"/>
          <w:szCs w:val="22"/>
          <w:lang w:val="cy-GB"/>
        </w:rPr>
      </w:pPr>
    </w:p>
    <w:p w14:paraId="54006728" w14:textId="5CB7F36A" w:rsidR="00D84EA0" w:rsidRDefault="00FE5332" w:rsidP="00D84EA0">
      <w:pPr>
        <w:jc w:val="both"/>
        <w:rPr>
          <w:rFonts w:cs="Arial"/>
          <w:szCs w:val="22"/>
          <w:lang w:val="cy-GB"/>
        </w:rPr>
      </w:pPr>
      <w:r>
        <w:rPr>
          <w:rFonts w:cs="Arial"/>
          <w:szCs w:val="22"/>
          <w:lang w:val="cy-GB"/>
        </w:rPr>
        <w:t>Ar</w:t>
      </w:r>
      <w:r w:rsidR="00D84EA0" w:rsidRPr="00D84EA0">
        <w:rPr>
          <w:rFonts w:cs="Arial"/>
          <w:szCs w:val="22"/>
          <w:lang w:val="cy-GB"/>
        </w:rPr>
        <w:t xml:space="preserve"> y dystysgrif hon, mae'r gair 'person' yn cynnwys corff o bersonau corfforaethol neu anghorfforedig ac unrhyw ymgymeriad at ddibenion Deddf Cystadleuaeth 1998; mae unrhyw gytundeb yn cynnwys unrhyw drafodion, ffurfiol neu anffurfiol a boed yn gyfreithiol rwymol ai peidio; ac mae 'gwaith' yn golygu'r gwaith neu'r nwyddau neu'r gwasanaethau y gwneir y tendr hwn mewn perthynas â </w:t>
      </w:r>
      <w:r>
        <w:rPr>
          <w:rFonts w:cs="Arial"/>
          <w:szCs w:val="22"/>
          <w:lang w:val="cy-GB"/>
        </w:rPr>
        <w:t>hwy</w:t>
      </w:r>
      <w:r w:rsidR="00D84EA0" w:rsidRPr="00D84EA0">
        <w:rPr>
          <w:rFonts w:cs="Arial"/>
          <w:szCs w:val="22"/>
          <w:lang w:val="cy-GB"/>
        </w:rPr>
        <w:t>.</w:t>
      </w:r>
    </w:p>
    <w:p w14:paraId="63EEC234" w14:textId="77777777" w:rsidR="00E531C1" w:rsidRPr="00C60889" w:rsidRDefault="00E531C1" w:rsidP="00E531C1">
      <w:pPr>
        <w:jc w:val="both"/>
        <w:rPr>
          <w:rFonts w:cs="Arial"/>
          <w:szCs w:val="22"/>
          <w:lang w:val="cy-GB"/>
        </w:rPr>
      </w:pPr>
    </w:p>
    <w:p w14:paraId="1E25F75C" w14:textId="77777777" w:rsidR="007C0082" w:rsidRPr="007C0082" w:rsidRDefault="007C0082" w:rsidP="007C0082">
      <w:pPr>
        <w:jc w:val="both"/>
        <w:rPr>
          <w:rFonts w:cs="Arial"/>
          <w:szCs w:val="22"/>
          <w:lang w:val="cy-GB"/>
        </w:rPr>
      </w:pPr>
      <w:r w:rsidRPr="007C0082">
        <w:rPr>
          <w:rFonts w:cs="Arial"/>
          <w:szCs w:val="22"/>
          <w:lang w:val="cy-GB"/>
        </w:rPr>
        <w:t>Llofnod: _____________________________________________________________________</w:t>
      </w:r>
    </w:p>
    <w:p w14:paraId="318F49E2" w14:textId="77777777" w:rsidR="007C0082" w:rsidRPr="007C0082" w:rsidRDefault="007C0082" w:rsidP="007C0082">
      <w:pPr>
        <w:jc w:val="both"/>
        <w:rPr>
          <w:rFonts w:cs="Arial"/>
          <w:szCs w:val="22"/>
          <w:lang w:val="cy-GB"/>
        </w:rPr>
      </w:pPr>
    </w:p>
    <w:p w14:paraId="61122530" w14:textId="369C9E3A" w:rsidR="007C0082" w:rsidRPr="007C0082" w:rsidRDefault="007C0082" w:rsidP="007C0082">
      <w:pPr>
        <w:rPr>
          <w:rFonts w:cs="Arial"/>
          <w:szCs w:val="22"/>
          <w:lang w:val="cy-GB"/>
        </w:rPr>
      </w:pPr>
      <w:r w:rsidRPr="007C0082">
        <w:rPr>
          <w:rFonts w:cs="Arial"/>
          <w:szCs w:val="22"/>
          <w:lang w:val="cy-GB"/>
        </w:rPr>
        <w:t>Enw (</w:t>
      </w:r>
      <w:r>
        <w:rPr>
          <w:rFonts w:cs="Arial"/>
          <w:szCs w:val="22"/>
          <w:lang w:val="cy-GB"/>
        </w:rPr>
        <w:t>mewn prif lythrennau</w:t>
      </w:r>
      <w:r w:rsidRPr="007C0082">
        <w:rPr>
          <w:rFonts w:cs="Arial"/>
          <w:szCs w:val="22"/>
          <w:lang w:val="cy-GB"/>
        </w:rPr>
        <w:t>): ___________________________________</w:t>
      </w:r>
      <w:r>
        <w:rPr>
          <w:rFonts w:cs="Arial"/>
          <w:szCs w:val="22"/>
          <w:lang w:val="cy-GB"/>
        </w:rPr>
        <w:t>__________________</w:t>
      </w:r>
    </w:p>
    <w:p w14:paraId="10298439" w14:textId="77777777" w:rsidR="007C0082" w:rsidRPr="007C0082" w:rsidRDefault="007C0082" w:rsidP="007C0082">
      <w:pPr>
        <w:jc w:val="both"/>
        <w:rPr>
          <w:rFonts w:cs="Arial"/>
          <w:szCs w:val="22"/>
          <w:lang w:val="cy-GB"/>
        </w:rPr>
      </w:pPr>
    </w:p>
    <w:p w14:paraId="23C233C2" w14:textId="0A2E49F1" w:rsidR="007C0082" w:rsidRPr="007C0082" w:rsidRDefault="007C0082" w:rsidP="007C0082">
      <w:pPr>
        <w:jc w:val="both"/>
        <w:rPr>
          <w:rFonts w:cs="Arial"/>
          <w:szCs w:val="22"/>
          <w:lang w:val="cy-GB"/>
        </w:rPr>
      </w:pPr>
      <w:r w:rsidRPr="007C0082">
        <w:rPr>
          <w:rFonts w:cs="Arial"/>
          <w:szCs w:val="22"/>
          <w:lang w:val="cy-GB"/>
        </w:rPr>
        <w:lastRenderedPageBreak/>
        <w:t>Yn rhinwedd</w:t>
      </w:r>
      <w:r>
        <w:rPr>
          <w:rFonts w:cs="Arial"/>
          <w:szCs w:val="22"/>
          <w:lang w:val="cy-GB"/>
        </w:rPr>
        <w:t xml:space="preserve"> ei swydd fel</w:t>
      </w:r>
      <w:r w:rsidRPr="007C0082">
        <w:rPr>
          <w:rFonts w:cs="Arial"/>
          <w:szCs w:val="22"/>
          <w:lang w:val="cy-GB"/>
        </w:rPr>
        <w:t xml:space="preserve"> (e.e. Cyfarwyddwr, Ysgrifen</w:t>
      </w:r>
      <w:r>
        <w:rPr>
          <w:rFonts w:cs="Arial"/>
          <w:szCs w:val="22"/>
          <w:lang w:val="cy-GB"/>
        </w:rPr>
        <w:t>nydd, ac ati): ___________</w:t>
      </w:r>
      <w:r w:rsidRPr="007C0082">
        <w:rPr>
          <w:rFonts w:cs="Arial"/>
          <w:szCs w:val="22"/>
          <w:lang w:val="cy-GB"/>
        </w:rPr>
        <w:t>____________</w:t>
      </w:r>
    </w:p>
    <w:p w14:paraId="6C486407" w14:textId="77777777" w:rsidR="007C0082" w:rsidRPr="007C0082" w:rsidRDefault="007C0082" w:rsidP="007C0082">
      <w:pPr>
        <w:jc w:val="both"/>
        <w:rPr>
          <w:rFonts w:cs="Arial"/>
          <w:szCs w:val="22"/>
          <w:lang w:val="cy-GB"/>
        </w:rPr>
      </w:pPr>
    </w:p>
    <w:p w14:paraId="3032567B" w14:textId="39C231FA" w:rsidR="007C0082" w:rsidRPr="007C0082" w:rsidRDefault="007C0082" w:rsidP="007C0082">
      <w:pPr>
        <w:jc w:val="both"/>
        <w:rPr>
          <w:rFonts w:cs="Arial"/>
          <w:szCs w:val="22"/>
          <w:lang w:val="cy-GB"/>
        </w:rPr>
      </w:pPr>
      <w:r>
        <w:rPr>
          <w:rFonts w:cs="Arial"/>
          <w:szCs w:val="22"/>
          <w:lang w:val="cy-GB"/>
        </w:rPr>
        <w:t xml:space="preserve">Dyddiad: </w:t>
      </w:r>
      <w:r w:rsidRPr="007C0082">
        <w:rPr>
          <w:rFonts w:cs="Arial"/>
          <w:szCs w:val="22"/>
          <w:lang w:val="cy-GB"/>
        </w:rPr>
        <w:t>_____________________________________________________________________</w:t>
      </w:r>
    </w:p>
    <w:p w14:paraId="162C82EE" w14:textId="77777777" w:rsidR="007C0082" w:rsidRPr="007C0082" w:rsidRDefault="007C0082" w:rsidP="007C0082">
      <w:pPr>
        <w:jc w:val="both"/>
        <w:rPr>
          <w:rFonts w:cs="Arial"/>
          <w:szCs w:val="22"/>
          <w:lang w:val="cy-GB"/>
        </w:rPr>
      </w:pPr>
    </w:p>
    <w:p w14:paraId="44A79A8F" w14:textId="7A687DAE" w:rsidR="007C0082" w:rsidRPr="007C0082" w:rsidRDefault="007C0082" w:rsidP="007C0082">
      <w:pPr>
        <w:jc w:val="both"/>
        <w:rPr>
          <w:rFonts w:cs="Arial"/>
          <w:szCs w:val="22"/>
          <w:lang w:val="cy-GB"/>
        </w:rPr>
      </w:pPr>
      <w:r>
        <w:rPr>
          <w:rFonts w:cs="Arial"/>
          <w:szCs w:val="22"/>
          <w:lang w:val="cy-GB"/>
        </w:rPr>
        <w:t>Sydd ag a</w:t>
      </w:r>
      <w:r w:rsidRPr="007C0082">
        <w:rPr>
          <w:rFonts w:cs="Arial"/>
          <w:szCs w:val="22"/>
          <w:lang w:val="cy-GB"/>
        </w:rPr>
        <w:t>wdurdod i lofnodi tendrau a chydnabod cynnwys y Dystysgrif Gwrth-Gydgynllwynio ar gyfer ac ar ran: -</w:t>
      </w:r>
    </w:p>
    <w:p w14:paraId="6CE13F55" w14:textId="77777777" w:rsidR="007C0082" w:rsidRPr="007C0082" w:rsidRDefault="007C0082" w:rsidP="007C0082">
      <w:pPr>
        <w:jc w:val="both"/>
        <w:rPr>
          <w:rFonts w:cs="Arial"/>
          <w:szCs w:val="22"/>
          <w:lang w:val="cy-GB"/>
        </w:rPr>
      </w:pPr>
    </w:p>
    <w:p w14:paraId="1847827D" w14:textId="77777777" w:rsidR="007C0082" w:rsidRPr="007C0082" w:rsidRDefault="007C0082" w:rsidP="007C0082">
      <w:pPr>
        <w:jc w:val="both"/>
        <w:rPr>
          <w:rFonts w:cs="Arial"/>
          <w:szCs w:val="22"/>
          <w:lang w:val="cy-GB"/>
        </w:rPr>
      </w:pPr>
      <w:r w:rsidRPr="007C0082">
        <w:rPr>
          <w:rFonts w:cs="Arial"/>
          <w:szCs w:val="22"/>
          <w:lang w:val="cy-GB"/>
        </w:rPr>
        <w:t>Enw'r Cwmni: _____________________________________________________________</w:t>
      </w:r>
    </w:p>
    <w:p w14:paraId="0A65AA63" w14:textId="77777777" w:rsidR="007C0082" w:rsidRPr="007C0082" w:rsidRDefault="007C0082" w:rsidP="007C0082">
      <w:pPr>
        <w:jc w:val="both"/>
        <w:rPr>
          <w:rFonts w:cs="Arial"/>
          <w:szCs w:val="22"/>
          <w:lang w:val="cy-GB"/>
        </w:rPr>
      </w:pPr>
    </w:p>
    <w:p w14:paraId="79465B8C" w14:textId="14A27B46" w:rsidR="007C0082" w:rsidRPr="007C0082" w:rsidRDefault="007C0082" w:rsidP="007C0082">
      <w:pPr>
        <w:jc w:val="both"/>
        <w:rPr>
          <w:rFonts w:cs="Arial"/>
          <w:szCs w:val="22"/>
          <w:lang w:val="cy-GB"/>
        </w:rPr>
      </w:pPr>
      <w:r w:rsidRPr="007C0082">
        <w:rPr>
          <w:rFonts w:cs="Arial"/>
          <w:szCs w:val="22"/>
          <w:lang w:val="cy-GB"/>
        </w:rPr>
        <w:t xml:space="preserve">Cyfeiriad post llawn: </w:t>
      </w:r>
      <w:r>
        <w:rPr>
          <w:rFonts w:cs="Arial"/>
          <w:szCs w:val="22"/>
          <w:lang w:val="cy-GB"/>
        </w:rPr>
        <w:tab/>
      </w:r>
      <w:r w:rsidRPr="007C0082">
        <w:rPr>
          <w:rFonts w:cs="Arial"/>
          <w:szCs w:val="22"/>
          <w:lang w:val="cy-GB"/>
        </w:rPr>
        <w:t>_____________________________________________________________</w:t>
      </w:r>
    </w:p>
    <w:p w14:paraId="1B3303EC" w14:textId="3310553B" w:rsidR="007C0082" w:rsidRPr="007C0082" w:rsidRDefault="007C0082" w:rsidP="007C0082">
      <w:pPr>
        <w:jc w:val="both"/>
        <w:rPr>
          <w:rFonts w:cs="Arial"/>
          <w:szCs w:val="22"/>
          <w:lang w:val="cy-GB"/>
        </w:rPr>
      </w:pPr>
      <w:r>
        <w:rPr>
          <w:rFonts w:cs="Arial"/>
          <w:szCs w:val="22"/>
          <w:lang w:val="cy-GB"/>
        </w:rPr>
        <w:tab/>
      </w:r>
    </w:p>
    <w:p w14:paraId="0F2A242B" w14:textId="77777777" w:rsidR="007C0082" w:rsidRPr="007C0082" w:rsidRDefault="007C0082" w:rsidP="007C0082">
      <w:pPr>
        <w:ind w:left="1440" w:firstLine="720"/>
        <w:jc w:val="both"/>
        <w:rPr>
          <w:rFonts w:cs="Arial"/>
          <w:szCs w:val="22"/>
          <w:lang w:val="cy-GB"/>
        </w:rPr>
      </w:pPr>
      <w:r w:rsidRPr="007C0082">
        <w:rPr>
          <w:rFonts w:cs="Arial"/>
          <w:szCs w:val="22"/>
          <w:lang w:val="cy-GB"/>
        </w:rPr>
        <w:t>____________________________________________________________</w:t>
      </w:r>
    </w:p>
    <w:p w14:paraId="5EBA3845" w14:textId="77777777" w:rsidR="007C0082" w:rsidRPr="007C0082" w:rsidRDefault="007C0082" w:rsidP="007C0082">
      <w:pPr>
        <w:jc w:val="both"/>
        <w:rPr>
          <w:rFonts w:cs="Arial"/>
          <w:szCs w:val="22"/>
          <w:lang w:val="cy-GB"/>
        </w:rPr>
      </w:pPr>
    </w:p>
    <w:p w14:paraId="290DA72E" w14:textId="77777777" w:rsidR="007C0082" w:rsidRPr="007C0082" w:rsidRDefault="007C0082" w:rsidP="007C0082">
      <w:pPr>
        <w:ind w:left="1440" w:firstLine="720"/>
        <w:jc w:val="both"/>
        <w:rPr>
          <w:rFonts w:cs="Arial"/>
          <w:szCs w:val="22"/>
          <w:lang w:val="cy-GB"/>
        </w:rPr>
      </w:pPr>
      <w:r w:rsidRPr="007C0082">
        <w:rPr>
          <w:rFonts w:cs="Arial"/>
          <w:szCs w:val="22"/>
          <w:lang w:val="cy-GB"/>
        </w:rPr>
        <w:t>_____________________________________________________________</w:t>
      </w:r>
    </w:p>
    <w:p w14:paraId="0BD349B5" w14:textId="385FE0CE" w:rsidR="007C0082" w:rsidRPr="007C0082" w:rsidRDefault="007C0082" w:rsidP="007C0082">
      <w:pPr>
        <w:jc w:val="both"/>
        <w:rPr>
          <w:rFonts w:cs="Arial"/>
          <w:szCs w:val="22"/>
          <w:lang w:val="cy-GB"/>
        </w:rPr>
      </w:pPr>
      <w:r>
        <w:rPr>
          <w:rFonts w:cs="Arial"/>
          <w:szCs w:val="22"/>
          <w:lang w:val="cy-GB"/>
        </w:rPr>
        <w:tab/>
      </w:r>
      <w:r>
        <w:rPr>
          <w:rFonts w:cs="Arial"/>
          <w:szCs w:val="22"/>
          <w:lang w:val="cy-GB"/>
        </w:rPr>
        <w:tab/>
      </w:r>
      <w:r>
        <w:rPr>
          <w:rFonts w:cs="Arial"/>
          <w:szCs w:val="22"/>
          <w:lang w:val="cy-GB"/>
        </w:rPr>
        <w:tab/>
      </w:r>
      <w:r>
        <w:rPr>
          <w:rFonts w:cs="Arial"/>
          <w:szCs w:val="22"/>
          <w:lang w:val="cy-GB"/>
        </w:rPr>
        <w:tab/>
      </w:r>
    </w:p>
    <w:p w14:paraId="43BF6EDC" w14:textId="77777777" w:rsidR="007C0082" w:rsidRPr="007C0082" w:rsidRDefault="007C0082" w:rsidP="007C0082">
      <w:pPr>
        <w:jc w:val="both"/>
        <w:rPr>
          <w:rFonts w:cs="Arial"/>
          <w:szCs w:val="22"/>
          <w:lang w:val="cy-GB"/>
        </w:rPr>
      </w:pPr>
      <w:r w:rsidRPr="007C0082">
        <w:rPr>
          <w:rFonts w:cs="Arial"/>
          <w:szCs w:val="22"/>
          <w:lang w:val="cy-GB"/>
        </w:rPr>
        <w:t>Rhif Ffôn: _____________________________________________________________</w:t>
      </w:r>
    </w:p>
    <w:p w14:paraId="220CBA0D" w14:textId="77777777" w:rsidR="007C0082" w:rsidRPr="007C0082" w:rsidRDefault="007C0082" w:rsidP="007C0082">
      <w:pPr>
        <w:jc w:val="both"/>
        <w:rPr>
          <w:rFonts w:cs="Arial"/>
          <w:szCs w:val="22"/>
          <w:lang w:val="cy-GB"/>
        </w:rPr>
      </w:pPr>
    </w:p>
    <w:p w14:paraId="5D4A4D2D" w14:textId="77777777" w:rsidR="007C0082" w:rsidRPr="007C0082" w:rsidRDefault="007C0082" w:rsidP="007C0082">
      <w:pPr>
        <w:jc w:val="both"/>
        <w:rPr>
          <w:rFonts w:cs="Arial"/>
          <w:szCs w:val="22"/>
          <w:lang w:val="cy-GB"/>
        </w:rPr>
      </w:pPr>
      <w:r w:rsidRPr="007C0082">
        <w:rPr>
          <w:rFonts w:cs="Arial"/>
          <w:szCs w:val="22"/>
          <w:lang w:val="cy-GB"/>
        </w:rPr>
        <w:t>Rhif Ffacs: ___________________________________________________________________</w:t>
      </w:r>
    </w:p>
    <w:p w14:paraId="067FA9FE" w14:textId="77777777" w:rsidR="007C0082" w:rsidRPr="007C0082" w:rsidRDefault="007C0082" w:rsidP="007C0082">
      <w:pPr>
        <w:jc w:val="both"/>
        <w:rPr>
          <w:rFonts w:cs="Arial"/>
          <w:szCs w:val="22"/>
          <w:lang w:val="cy-GB"/>
        </w:rPr>
      </w:pPr>
    </w:p>
    <w:p w14:paraId="7608E55E" w14:textId="6CA66860" w:rsidR="007C0082" w:rsidRDefault="007C0082" w:rsidP="007C0082">
      <w:pPr>
        <w:jc w:val="both"/>
        <w:rPr>
          <w:rFonts w:cs="Arial"/>
          <w:szCs w:val="22"/>
          <w:lang w:val="cy-GB"/>
        </w:rPr>
      </w:pPr>
      <w:r>
        <w:rPr>
          <w:rFonts w:cs="Arial"/>
          <w:szCs w:val="22"/>
          <w:lang w:val="cy-GB"/>
        </w:rPr>
        <w:t xml:space="preserve">E-bost: </w:t>
      </w:r>
      <w:r w:rsidRPr="007C0082">
        <w:rPr>
          <w:rFonts w:cs="Arial"/>
          <w:szCs w:val="22"/>
          <w:lang w:val="cy-GB"/>
        </w:rPr>
        <w:t>________________________________________________________________________</w:t>
      </w:r>
    </w:p>
    <w:p w14:paraId="11DA9E1A" w14:textId="77777777" w:rsidR="007C0082" w:rsidRDefault="007C0082" w:rsidP="007C0082">
      <w:pPr>
        <w:jc w:val="both"/>
        <w:rPr>
          <w:rFonts w:cs="Arial"/>
          <w:szCs w:val="22"/>
          <w:lang w:val="cy-GB"/>
        </w:rPr>
      </w:pPr>
    </w:p>
    <w:p w14:paraId="08E3BB7A" w14:textId="7A087C4E" w:rsidR="00E531C1" w:rsidRPr="00C60889" w:rsidRDefault="007C0082" w:rsidP="00E531C1">
      <w:pPr>
        <w:jc w:val="both"/>
        <w:rPr>
          <w:rFonts w:cs="Arial"/>
          <w:szCs w:val="22"/>
          <w:lang w:val="cy-GB"/>
        </w:rPr>
      </w:pPr>
      <w:r>
        <w:rPr>
          <w:rFonts w:cs="Arial"/>
          <w:szCs w:val="22"/>
          <w:lang w:val="cy-GB"/>
        </w:rPr>
        <w:t xml:space="preserve"> </w:t>
      </w:r>
    </w:p>
    <w:p w14:paraId="239BEFE5" w14:textId="77777777" w:rsidR="00E531C1" w:rsidRPr="00C60889" w:rsidRDefault="00E531C1" w:rsidP="00E531C1">
      <w:pPr>
        <w:jc w:val="both"/>
        <w:rPr>
          <w:rFonts w:cs="Arial"/>
          <w:szCs w:val="22"/>
          <w:lang w:val="cy-GB"/>
        </w:rPr>
      </w:pPr>
    </w:p>
    <w:p w14:paraId="4E117F5F" w14:textId="5DD527A7" w:rsidR="00E531C1" w:rsidRPr="00C60889" w:rsidRDefault="007C0082" w:rsidP="00E531C1">
      <w:pPr>
        <w:jc w:val="both"/>
        <w:rPr>
          <w:rFonts w:cs="Arial"/>
          <w:szCs w:val="22"/>
          <w:lang w:val="cy-GB"/>
        </w:rPr>
      </w:pPr>
      <w:r>
        <w:rPr>
          <w:rFonts w:cs="Arial"/>
          <w:szCs w:val="22"/>
          <w:lang w:val="cy-GB"/>
        </w:rPr>
        <w:t xml:space="preserve"> </w:t>
      </w:r>
    </w:p>
    <w:p w14:paraId="14583C59" w14:textId="4577F7C6" w:rsidR="00E531C1" w:rsidRPr="00C60889" w:rsidRDefault="007C0082" w:rsidP="00E531C1">
      <w:pPr>
        <w:pStyle w:val="BodyText2"/>
        <w:spacing w:after="0" w:line="240" w:lineRule="auto"/>
        <w:jc w:val="both"/>
        <w:rPr>
          <w:rFonts w:cs="Arial"/>
          <w:szCs w:val="22"/>
          <w:lang w:val="cy-GB"/>
        </w:rPr>
      </w:pPr>
      <w:r>
        <w:rPr>
          <w:rFonts w:cs="Arial"/>
          <w:szCs w:val="22"/>
          <w:lang w:val="cy-GB"/>
        </w:rPr>
        <w:t xml:space="preserve"> </w:t>
      </w:r>
    </w:p>
    <w:p w14:paraId="180FDE21" w14:textId="77777777" w:rsidR="00E531C1" w:rsidRPr="00C60889" w:rsidRDefault="00E531C1" w:rsidP="00E531C1">
      <w:pPr>
        <w:jc w:val="both"/>
        <w:rPr>
          <w:szCs w:val="22"/>
          <w:lang w:val="cy-GB"/>
        </w:rPr>
      </w:pPr>
      <w:r w:rsidRPr="00C60889">
        <w:rPr>
          <w:rFonts w:cs="Arial"/>
          <w:szCs w:val="22"/>
          <w:lang w:val="cy-GB"/>
        </w:rPr>
        <w:br w:type="page"/>
      </w:r>
    </w:p>
    <w:p w14:paraId="05A25D11" w14:textId="0F71A109" w:rsidR="00056EC4" w:rsidRPr="00056EC4" w:rsidRDefault="00056EC4" w:rsidP="00056EC4">
      <w:pPr>
        <w:rPr>
          <w:lang w:val="cy-GB"/>
        </w:rPr>
      </w:pPr>
      <w:r w:rsidRPr="00056EC4">
        <w:rPr>
          <w:lang w:val="cy-GB"/>
        </w:rPr>
        <w:lastRenderedPageBreak/>
        <w:t>Defnyddiwch y Rhestr Wirio ganlynol i'ch helpu</w:t>
      </w:r>
      <w:r w:rsidR="00520965">
        <w:rPr>
          <w:lang w:val="cy-GB"/>
        </w:rPr>
        <w:t xml:space="preserve"> chi</w:t>
      </w:r>
      <w:r w:rsidRPr="00056EC4">
        <w:rPr>
          <w:lang w:val="cy-GB"/>
        </w:rPr>
        <w:t xml:space="preserve"> i sicrhau bod yr holl wybodaeth y gofynnwyd amdani wedi'i </w:t>
      </w:r>
      <w:r w:rsidR="0053167F">
        <w:rPr>
          <w:lang w:val="cy-GB"/>
        </w:rPr>
        <w:t>chynnwys</w:t>
      </w:r>
      <w:r w:rsidRPr="00056EC4">
        <w:rPr>
          <w:lang w:val="cy-GB"/>
        </w:rPr>
        <w:t xml:space="preserve"> gyda'r ffurflen gais wedi'i chwblhau, </w:t>
      </w:r>
      <w:r w:rsidRPr="00520965">
        <w:rPr>
          <w:b/>
          <w:lang w:val="cy-GB"/>
        </w:rPr>
        <w:t>y mae'n rhaid ei llofnodi a'i dyddio.</w:t>
      </w:r>
    </w:p>
    <w:p w14:paraId="40D918D6" w14:textId="77777777" w:rsidR="00056EC4" w:rsidRPr="00056EC4" w:rsidRDefault="00056EC4" w:rsidP="00056EC4">
      <w:pPr>
        <w:rPr>
          <w:lang w:val="cy-GB"/>
        </w:rPr>
      </w:pPr>
    </w:p>
    <w:p w14:paraId="0939E727" w14:textId="77777777" w:rsidR="00E531C1" w:rsidRPr="00C60889" w:rsidRDefault="00E531C1" w:rsidP="00E531C1">
      <w:pPr>
        <w:rPr>
          <w:lang w:val="cy-GB"/>
        </w:rPr>
      </w:pPr>
      <w:r w:rsidRPr="00C60889">
        <w:rPr>
          <w:noProof/>
          <w:szCs w:val="22"/>
          <w:lang w:eastAsia="en-GB"/>
        </w:rPr>
        <mc:AlternateContent>
          <mc:Choice Requires="wps">
            <w:drawing>
              <wp:anchor distT="0" distB="0" distL="114300" distR="114300" simplePos="0" relativeHeight="251660290" behindDoc="0" locked="0" layoutInCell="1" allowOverlap="1" wp14:anchorId="0EA1AAB7" wp14:editId="6B1EEEFE">
                <wp:simplePos x="0" y="0"/>
                <wp:positionH relativeFrom="column">
                  <wp:posOffset>5160645</wp:posOffset>
                </wp:positionH>
                <wp:positionV relativeFrom="paragraph">
                  <wp:posOffset>43815</wp:posOffset>
                </wp:positionV>
                <wp:extent cx="1371600" cy="274320"/>
                <wp:effectExtent l="3810" t="0" r="0" b="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28F91" w14:textId="730804D8" w:rsidR="0026302F" w:rsidRPr="00520965" w:rsidRDefault="00520965" w:rsidP="00E531C1">
                            <w:pPr>
                              <w:rPr>
                                <w:b/>
                                <w:u w:val="single"/>
                                <w:lang w:val="cy-GB"/>
                              </w:rPr>
                            </w:pPr>
                            <w:r w:rsidRPr="00520965">
                              <w:rPr>
                                <w:b/>
                                <w:u w:val="single"/>
                                <w:lang w:val="cy-GB"/>
                              </w:rPr>
                              <w:t>Os do, ticiwch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1AAB7" id="_x0000_t202" coordsize="21600,21600" o:spt="202" path="m0,0l0,21600,21600,21600,21600,0xe">
                <v:stroke joinstyle="miter"/>
                <v:path gradientshapeok="t" o:connecttype="rect"/>
              </v:shapetype>
              <v:shape id="Text Box 44" o:spid="_x0000_s1026" type="#_x0000_t202" style="position:absolute;margin-left:406.35pt;margin-top:3.45pt;width:108pt;height:21.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" stroked="f">
                <v:textbox>
                  <w:txbxContent>
                    <w:p w14:paraId="38228F91" w14:textId="730804D8" w:rsidR="0026302F" w:rsidRPr="00520965" w:rsidRDefault="00520965" w:rsidP="00E531C1">
                      <w:pPr>
                        <w:rPr>
                          <w:b/>
                          <w:u w:val="single"/>
                          <w:lang w:val="cy-GB"/>
                        </w:rPr>
                      </w:pPr>
                      <w:r w:rsidRPr="00520965">
                        <w:rPr>
                          <w:b/>
                          <w:u w:val="single"/>
                          <w:lang w:val="cy-GB"/>
                        </w:rPr>
                        <w:t>Os do, ticiwch</w:t>
                      </w:r>
                    </w:p>
                  </w:txbxContent>
                </v:textbox>
              </v:shape>
            </w:pict>
          </mc:Fallback>
        </mc:AlternateConten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1"/>
        <w:gridCol w:w="567"/>
      </w:tblGrid>
      <w:tr w:rsidR="00E531C1" w:rsidRPr="00C60889" w14:paraId="49A16A9B" w14:textId="77777777" w:rsidTr="0031170F">
        <w:trPr>
          <w:trHeight w:val="397"/>
          <w:jc w:val="center"/>
        </w:trPr>
        <w:tc>
          <w:tcPr>
            <w:tcW w:w="9481" w:type="dxa"/>
            <w:tcBorders>
              <w:top w:val="nil"/>
              <w:left w:val="nil"/>
              <w:bottom w:val="nil"/>
              <w:right w:val="nil"/>
            </w:tcBorders>
            <w:vAlign w:val="center"/>
          </w:tcPr>
          <w:p w14:paraId="0D6587A8" w14:textId="53D643FD" w:rsidR="00520965" w:rsidRPr="00520965" w:rsidRDefault="00520965" w:rsidP="00520965">
            <w:pPr>
              <w:rPr>
                <w:b/>
                <w:u w:val="single"/>
                <w:lang w:val="cy-GB"/>
              </w:rPr>
            </w:pPr>
            <w:r w:rsidRPr="00520965">
              <w:rPr>
                <w:b/>
                <w:u w:val="single"/>
                <w:lang w:val="cy-GB"/>
              </w:rPr>
              <w:t>Rhestr Wirio</w:t>
            </w:r>
          </w:p>
        </w:tc>
        <w:tc>
          <w:tcPr>
            <w:tcW w:w="567" w:type="dxa"/>
            <w:tcBorders>
              <w:top w:val="nil"/>
              <w:left w:val="nil"/>
              <w:right w:val="nil"/>
            </w:tcBorders>
            <w:vAlign w:val="center"/>
          </w:tcPr>
          <w:p w14:paraId="0B11EC43" w14:textId="77777777" w:rsidR="00E531C1" w:rsidRPr="00C60889" w:rsidRDefault="00E531C1" w:rsidP="0031170F">
            <w:pPr>
              <w:pStyle w:val="Heading4"/>
              <w:spacing w:before="0" w:after="0"/>
              <w:rPr>
                <w:rFonts w:ascii="Arial" w:hAnsi="Arial"/>
                <w:b w:val="0"/>
                <w:bCs w:val="0"/>
                <w:sz w:val="22"/>
                <w:szCs w:val="22"/>
                <w:u w:val="single"/>
                <w:lang w:val="cy-GB"/>
              </w:rPr>
            </w:pPr>
          </w:p>
        </w:tc>
      </w:tr>
      <w:tr w:rsidR="00E531C1" w:rsidRPr="00C60889" w14:paraId="033F4B86" w14:textId="77777777" w:rsidTr="0031170F">
        <w:trPr>
          <w:trHeight w:val="454"/>
          <w:jc w:val="center"/>
        </w:trPr>
        <w:tc>
          <w:tcPr>
            <w:tcW w:w="9481" w:type="dxa"/>
            <w:tcBorders>
              <w:top w:val="nil"/>
              <w:left w:val="nil"/>
              <w:bottom w:val="nil"/>
              <w:right w:val="single" w:sz="4" w:space="0" w:color="auto"/>
            </w:tcBorders>
            <w:vAlign w:val="center"/>
          </w:tcPr>
          <w:p w14:paraId="508392DA" w14:textId="60D9B9B1" w:rsidR="00E531C1" w:rsidRPr="00C60889" w:rsidRDefault="00520965" w:rsidP="0031170F">
            <w:pPr>
              <w:rPr>
                <w:szCs w:val="22"/>
                <w:lang w:val="cy-GB"/>
              </w:rPr>
            </w:pPr>
            <w:r w:rsidRPr="00056EC4">
              <w:rPr>
                <w:lang w:val="cy-GB"/>
              </w:rPr>
              <w:t xml:space="preserve">Ydych chi wedi </w:t>
            </w:r>
            <w:r>
              <w:rPr>
                <w:lang w:val="cy-GB"/>
              </w:rPr>
              <w:t>cynnwys</w:t>
            </w:r>
            <w:r w:rsidRPr="00056EC4">
              <w:rPr>
                <w:lang w:val="cy-GB"/>
              </w:rPr>
              <w:t xml:space="preserve"> copïau o unrhyw dystysgrifau / polisïau perthnasol</w:t>
            </w:r>
            <w:r w:rsidR="00E531C1" w:rsidRPr="00C60889">
              <w:rPr>
                <w:lang w:val="cy-GB"/>
              </w:rPr>
              <w:t>?</w:t>
            </w:r>
          </w:p>
        </w:tc>
        <w:tc>
          <w:tcPr>
            <w:tcW w:w="567" w:type="dxa"/>
            <w:tcBorders>
              <w:left w:val="single" w:sz="4" w:space="0" w:color="auto"/>
              <w:bottom w:val="single" w:sz="4" w:space="0" w:color="auto"/>
            </w:tcBorders>
            <w:vAlign w:val="center"/>
          </w:tcPr>
          <w:p w14:paraId="62A5872A" w14:textId="77777777" w:rsidR="00E531C1" w:rsidRPr="00C60889" w:rsidRDefault="00E531C1" w:rsidP="0031170F">
            <w:pPr>
              <w:pStyle w:val="Heading4"/>
              <w:spacing w:before="0" w:after="0"/>
              <w:rPr>
                <w:rFonts w:ascii="Arial" w:hAnsi="Arial"/>
                <w:b w:val="0"/>
                <w:bCs w:val="0"/>
                <w:sz w:val="22"/>
                <w:szCs w:val="22"/>
                <w:u w:val="single"/>
                <w:lang w:val="cy-GB"/>
              </w:rPr>
            </w:pPr>
          </w:p>
        </w:tc>
      </w:tr>
      <w:tr w:rsidR="00E531C1" w:rsidRPr="00C60889" w14:paraId="4BB2754E" w14:textId="77777777" w:rsidTr="0031170F">
        <w:trPr>
          <w:trHeight w:val="510"/>
          <w:jc w:val="center"/>
        </w:trPr>
        <w:tc>
          <w:tcPr>
            <w:tcW w:w="9481" w:type="dxa"/>
            <w:tcBorders>
              <w:top w:val="nil"/>
              <w:left w:val="nil"/>
              <w:bottom w:val="nil"/>
              <w:right w:val="single" w:sz="4" w:space="0" w:color="auto"/>
            </w:tcBorders>
            <w:vAlign w:val="center"/>
          </w:tcPr>
          <w:p w14:paraId="2E41116C" w14:textId="56C9029C" w:rsidR="00E531C1" w:rsidRPr="00C60889" w:rsidRDefault="00520965" w:rsidP="0031170F">
            <w:pPr>
              <w:rPr>
                <w:szCs w:val="22"/>
                <w:lang w:val="cy-GB"/>
              </w:rPr>
            </w:pPr>
            <w:r w:rsidRPr="00056EC4">
              <w:rPr>
                <w:lang w:val="cy-GB"/>
              </w:rPr>
              <w:t>Ydych chi wedi cwblhau'r holl gwestiynau Gwybodaeth Benodol i'r Prosiect</w:t>
            </w:r>
            <w:r w:rsidR="00E531C1" w:rsidRPr="00C60889">
              <w:rPr>
                <w:szCs w:val="22"/>
                <w:lang w:val="cy-GB"/>
              </w:rPr>
              <w:t>?</w:t>
            </w:r>
          </w:p>
        </w:tc>
        <w:tc>
          <w:tcPr>
            <w:tcW w:w="567" w:type="dxa"/>
            <w:tcBorders>
              <w:left w:val="single" w:sz="4" w:space="0" w:color="auto"/>
              <w:bottom w:val="single" w:sz="4" w:space="0" w:color="auto"/>
            </w:tcBorders>
            <w:vAlign w:val="center"/>
          </w:tcPr>
          <w:p w14:paraId="1146297E" w14:textId="77777777" w:rsidR="00E531C1" w:rsidRPr="00C60889" w:rsidRDefault="00E531C1" w:rsidP="0031170F">
            <w:pPr>
              <w:pStyle w:val="Heading4"/>
              <w:spacing w:before="0" w:after="0"/>
              <w:rPr>
                <w:rFonts w:ascii="Arial" w:hAnsi="Arial"/>
                <w:b w:val="0"/>
                <w:bCs w:val="0"/>
                <w:sz w:val="22"/>
                <w:szCs w:val="22"/>
                <w:u w:val="single"/>
                <w:lang w:val="cy-GB"/>
              </w:rPr>
            </w:pPr>
          </w:p>
        </w:tc>
      </w:tr>
      <w:tr w:rsidR="00E531C1" w:rsidRPr="00C60889" w14:paraId="293EF178" w14:textId="77777777" w:rsidTr="0031170F">
        <w:trPr>
          <w:trHeight w:val="510"/>
          <w:jc w:val="center"/>
        </w:trPr>
        <w:tc>
          <w:tcPr>
            <w:tcW w:w="9481" w:type="dxa"/>
            <w:tcBorders>
              <w:top w:val="nil"/>
              <w:left w:val="nil"/>
              <w:bottom w:val="nil"/>
              <w:right w:val="single" w:sz="4" w:space="0" w:color="auto"/>
            </w:tcBorders>
            <w:vAlign w:val="center"/>
          </w:tcPr>
          <w:p w14:paraId="184B0376" w14:textId="59A44EBC" w:rsidR="00E531C1" w:rsidRPr="00C60889" w:rsidRDefault="00520965" w:rsidP="0031170F">
            <w:pPr>
              <w:rPr>
                <w:szCs w:val="22"/>
                <w:lang w:val="cy-GB"/>
              </w:rPr>
            </w:pPr>
            <w:r w:rsidRPr="00056EC4">
              <w:rPr>
                <w:lang w:val="cy-GB"/>
              </w:rPr>
              <w:t xml:space="preserve">Ydych chi wedi cwblhau'r Atodlen </w:t>
            </w:r>
            <w:r>
              <w:rPr>
                <w:lang w:val="cy-GB"/>
              </w:rPr>
              <w:t>P</w:t>
            </w:r>
            <w:r w:rsidRPr="00056EC4">
              <w:rPr>
                <w:lang w:val="cy-GB"/>
              </w:rPr>
              <w:t>risiau gyda'r holl wybodaeth a</w:t>
            </w:r>
            <w:r>
              <w:rPr>
                <w:lang w:val="cy-GB"/>
              </w:rPr>
              <w:t>’r</w:t>
            </w:r>
            <w:r w:rsidRPr="00056EC4">
              <w:rPr>
                <w:lang w:val="cy-GB"/>
              </w:rPr>
              <w:t xml:space="preserve"> costau perthnasol</w:t>
            </w:r>
            <w:r w:rsidR="00E531C1" w:rsidRPr="00C60889">
              <w:rPr>
                <w:szCs w:val="22"/>
                <w:lang w:val="cy-GB"/>
              </w:rPr>
              <w:t>?</w:t>
            </w:r>
          </w:p>
        </w:tc>
        <w:tc>
          <w:tcPr>
            <w:tcW w:w="567" w:type="dxa"/>
            <w:tcBorders>
              <w:left w:val="single" w:sz="4" w:space="0" w:color="auto"/>
              <w:bottom w:val="single" w:sz="4" w:space="0" w:color="auto"/>
            </w:tcBorders>
            <w:vAlign w:val="center"/>
          </w:tcPr>
          <w:p w14:paraId="10D07C58" w14:textId="77777777" w:rsidR="00E531C1" w:rsidRPr="00C60889" w:rsidRDefault="00E531C1" w:rsidP="0031170F">
            <w:pPr>
              <w:pStyle w:val="Heading4"/>
              <w:spacing w:before="0" w:after="0"/>
              <w:rPr>
                <w:rFonts w:ascii="Arial" w:hAnsi="Arial"/>
                <w:b w:val="0"/>
                <w:bCs w:val="0"/>
                <w:sz w:val="22"/>
                <w:szCs w:val="22"/>
                <w:u w:val="single"/>
                <w:lang w:val="cy-GB"/>
              </w:rPr>
            </w:pPr>
          </w:p>
        </w:tc>
      </w:tr>
      <w:tr w:rsidR="00E531C1" w:rsidRPr="00C60889" w14:paraId="5B7B6E4D" w14:textId="77777777" w:rsidTr="0031170F">
        <w:trPr>
          <w:trHeight w:val="510"/>
          <w:jc w:val="center"/>
        </w:trPr>
        <w:tc>
          <w:tcPr>
            <w:tcW w:w="9481" w:type="dxa"/>
            <w:tcBorders>
              <w:top w:val="nil"/>
              <w:left w:val="nil"/>
              <w:bottom w:val="nil"/>
              <w:right w:val="single" w:sz="4" w:space="0" w:color="auto"/>
            </w:tcBorders>
            <w:vAlign w:val="center"/>
          </w:tcPr>
          <w:p w14:paraId="6EC25697" w14:textId="1F98ED0E" w:rsidR="00E531C1" w:rsidRPr="00C60889" w:rsidRDefault="00520965" w:rsidP="00520965">
            <w:pPr>
              <w:pStyle w:val="Heading4"/>
              <w:spacing w:before="0" w:after="0"/>
              <w:rPr>
                <w:rFonts w:ascii="Arial" w:hAnsi="Arial" w:cs="Arial"/>
                <w:b w:val="0"/>
                <w:bCs w:val="0"/>
                <w:sz w:val="22"/>
                <w:szCs w:val="22"/>
                <w:u w:val="single"/>
                <w:lang w:val="cy-GB"/>
              </w:rPr>
            </w:pPr>
            <w:r w:rsidRPr="00520965">
              <w:rPr>
                <w:rFonts w:ascii="Arial" w:hAnsi="Arial" w:cs="Arial"/>
                <w:b w:val="0"/>
                <w:sz w:val="22"/>
                <w:szCs w:val="22"/>
                <w:lang w:val="cy-GB"/>
              </w:rPr>
              <w:t>Ydych chi wedi cwblhau a llofnodi Ffurflen y Tendr</w:t>
            </w:r>
            <w:r w:rsidRPr="00056EC4">
              <w:rPr>
                <w:lang w:val="cy-GB"/>
              </w:rPr>
              <w:t xml:space="preserve"> </w:t>
            </w:r>
            <w:r w:rsidR="00E531C1" w:rsidRPr="00C60889">
              <w:rPr>
                <w:rFonts w:ascii="Arial" w:hAnsi="Arial" w:cs="Arial"/>
                <w:b w:val="0"/>
                <w:sz w:val="22"/>
                <w:szCs w:val="22"/>
                <w:lang w:val="cy-GB"/>
              </w:rPr>
              <w:t>(A</w:t>
            </w:r>
            <w:r>
              <w:rPr>
                <w:rFonts w:ascii="Arial" w:hAnsi="Arial" w:cs="Arial"/>
                <w:b w:val="0"/>
                <w:sz w:val="22"/>
                <w:szCs w:val="22"/>
                <w:lang w:val="cy-GB"/>
              </w:rPr>
              <w:t>todiad</w:t>
            </w:r>
            <w:r w:rsidR="00E531C1" w:rsidRPr="00C60889">
              <w:rPr>
                <w:rFonts w:ascii="Arial" w:hAnsi="Arial" w:cs="Arial"/>
                <w:b w:val="0"/>
                <w:sz w:val="22"/>
                <w:szCs w:val="22"/>
                <w:lang w:val="cy-GB"/>
              </w:rPr>
              <w:t xml:space="preserve"> 1)?</w:t>
            </w:r>
          </w:p>
        </w:tc>
        <w:tc>
          <w:tcPr>
            <w:tcW w:w="567" w:type="dxa"/>
            <w:tcBorders>
              <w:left w:val="single" w:sz="4" w:space="0" w:color="auto"/>
              <w:bottom w:val="single" w:sz="4" w:space="0" w:color="auto"/>
            </w:tcBorders>
            <w:vAlign w:val="center"/>
          </w:tcPr>
          <w:p w14:paraId="3080E26E" w14:textId="77777777" w:rsidR="00E531C1" w:rsidRPr="00C60889" w:rsidRDefault="00E531C1" w:rsidP="0031170F">
            <w:pPr>
              <w:pStyle w:val="Heading4"/>
              <w:spacing w:before="0" w:after="0"/>
              <w:rPr>
                <w:rFonts w:ascii="Arial" w:hAnsi="Arial"/>
                <w:b w:val="0"/>
                <w:bCs w:val="0"/>
                <w:sz w:val="22"/>
                <w:szCs w:val="22"/>
                <w:u w:val="single"/>
                <w:lang w:val="cy-GB"/>
              </w:rPr>
            </w:pPr>
          </w:p>
        </w:tc>
      </w:tr>
      <w:tr w:rsidR="00E531C1" w:rsidRPr="00C60889" w14:paraId="0EEF4E8D" w14:textId="77777777" w:rsidTr="0031170F">
        <w:trPr>
          <w:trHeight w:val="510"/>
          <w:jc w:val="center"/>
        </w:trPr>
        <w:tc>
          <w:tcPr>
            <w:tcW w:w="9481" w:type="dxa"/>
            <w:tcBorders>
              <w:top w:val="nil"/>
              <w:left w:val="nil"/>
              <w:bottom w:val="nil"/>
              <w:right w:val="single" w:sz="4" w:space="0" w:color="auto"/>
            </w:tcBorders>
            <w:vAlign w:val="center"/>
          </w:tcPr>
          <w:p w14:paraId="29435FBC" w14:textId="0B13B086" w:rsidR="00E531C1" w:rsidRPr="00C60889" w:rsidRDefault="00520965" w:rsidP="0031170F">
            <w:pPr>
              <w:pStyle w:val="Heading4"/>
              <w:spacing w:before="0" w:after="0"/>
              <w:rPr>
                <w:rFonts w:ascii="Arial" w:hAnsi="Arial" w:cs="Arial"/>
                <w:b w:val="0"/>
                <w:sz w:val="22"/>
                <w:szCs w:val="22"/>
                <w:lang w:val="cy-GB"/>
              </w:rPr>
            </w:pPr>
            <w:r w:rsidRPr="00520965">
              <w:rPr>
                <w:rFonts w:ascii="Arial" w:hAnsi="Arial" w:cs="Arial"/>
                <w:b w:val="0"/>
                <w:sz w:val="22"/>
                <w:szCs w:val="22"/>
                <w:lang w:val="cy-GB"/>
              </w:rPr>
              <w:t>Ydych chi wedi llofnodi'r Datganiad (Atodiad</w:t>
            </w:r>
            <w:r w:rsidRPr="00056EC4">
              <w:rPr>
                <w:lang w:val="cy-GB"/>
              </w:rPr>
              <w:t xml:space="preserve"> </w:t>
            </w:r>
            <w:r w:rsidR="00E531C1" w:rsidRPr="00C60889">
              <w:rPr>
                <w:rFonts w:ascii="Arial" w:hAnsi="Arial" w:cs="Arial"/>
                <w:b w:val="0"/>
                <w:sz w:val="22"/>
                <w:szCs w:val="22"/>
                <w:lang w:val="cy-GB"/>
              </w:rPr>
              <w:t>2)?</w:t>
            </w:r>
          </w:p>
        </w:tc>
        <w:tc>
          <w:tcPr>
            <w:tcW w:w="567" w:type="dxa"/>
            <w:tcBorders>
              <w:left w:val="single" w:sz="4" w:space="0" w:color="auto"/>
            </w:tcBorders>
            <w:vAlign w:val="center"/>
          </w:tcPr>
          <w:p w14:paraId="18BC6805" w14:textId="77777777" w:rsidR="00E531C1" w:rsidRPr="00C60889" w:rsidRDefault="00E531C1" w:rsidP="0031170F">
            <w:pPr>
              <w:pStyle w:val="Heading4"/>
              <w:spacing w:before="0" w:after="0"/>
              <w:rPr>
                <w:rFonts w:ascii="Arial" w:hAnsi="Arial"/>
                <w:b w:val="0"/>
                <w:bCs w:val="0"/>
                <w:sz w:val="22"/>
                <w:szCs w:val="22"/>
                <w:u w:val="single"/>
                <w:lang w:val="cy-GB"/>
              </w:rPr>
            </w:pPr>
          </w:p>
        </w:tc>
      </w:tr>
      <w:tr w:rsidR="00E531C1" w:rsidRPr="00C60889" w14:paraId="3999802D" w14:textId="77777777" w:rsidTr="0031170F">
        <w:trPr>
          <w:trHeight w:val="510"/>
          <w:jc w:val="center"/>
        </w:trPr>
        <w:tc>
          <w:tcPr>
            <w:tcW w:w="9481" w:type="dxa"/>
            <w:tcBorders>
              <w:top w:val="nil"/>
              <w:left w:val="nil"/>
              <w:bottom w:val="nil"/>
              <w:right w:val="single" w:sz="4" w:space="0" w:color="auto"/>
            </w:tcBorders>
            <w:vAlign w:val="center"/>
          </w:tcPr>
          <w:p w14:paraId="0DA53CAF" w14:textId="3F08D4C1" w:rsidR="00E531C1" w:rsidRPr="00C60889" w:rsidRDefault="00520965" w:rsidP="00520965">
            <w:pPr>
              <w:rPr>
                <w:szCs w:val="22"/>
                <w:lang w:val="cy-GB"/>
              </w:rPr>
            </w:pPr>
            <w:r w:rsidRPr="00056EC4">
              <w:rPr>
                <w:lang w:val="cy-GB"/>
              </w:rPr>
              <w:t>Ydych chi wedi llofnodi'r Dystysgrif Gwrth-Gydgynllwynio (Atodiad 3</w:t>
            </w:r>
            <w:r w:rsidR="00E531C1" w:rsidRPr="00C60889">
              <w:rPr>
                <w:rFonts w:cs="Arial"/>
                <w:szCs w:val="22"/>
                <w:lang w:val="cy-GB"/>
              </w:rPr>
              <w:t>)?</w:t>
            </w:r>
          </w:p>
        </w:tc>
        <w:tc>
          <w:tcPr>
            <w:tcW w:w="567" w:type="dxa"/>
            <w:tcBorders>
              <w:left w:val="single" w:sz="4" w:space="0" w:color="auto"/>
            </w:tcBorders>
            <w:vAlign w:val="center"/>
          </w:tcPr>
          <w:p w14:paraId="1715C7AA" w14:textId="77777777" w:rsidR="00E531C1" w:rsidRPr="00C60889" w:rsidRDefault="00E531C1" w:rsidP="0031170F">
            <w:pPr>
              <w:pStyle w:val="Heading4"/>
              <w:spacing w:before="0" w:after="0"/>
              <w:rPr>
                <w:rFonts w:ascii="Arial" w:hAnsi="Arial"/>
                <w:b w:val="0"/>
                <w:bCs w:val="0"/>
                <w:sz w:val="22"/>
                <w:szCs w:val="22"/>
                <w:u w:val="single"/>
                <w:lang w:val="cy-GB"/>
              </w:rPr>
            </w:pPr>
          </w:p>
        </w:tc>
      </w:tr>
      <w:tr w:rsidR="00E531C1" w:rsidRPr="00C60889" w14:paraId="2328AA44" w14:textId="77777777" w:rsidTr="0031170F">
        <w:trPr>
          <w:trHeight w:val="510"/>
          <w:jc w:val="center"/>
        </w:trPr>
        <w:tc>
          <w:tcPr>
            <w:tcW w:w="9481" w:type="dxa"/>
            <w:tcBorders>
              <w:top w:val="nil"/>
              <w:left w:val="nil"/>
              <w:bottom w:val="nil"/>
              <w:right w:val="single" w:sz="4" w:space="0" w:color="auto"/>
            </w:tcBorders>
            <w:vAlign w:val="center"/>
          </w:tcPr>
          <w:p w14:paraId="50D719C2" w14:textId="280BCBB1" w:rsidR="00E531C1" w:rsidRPr="00C60889" w:rsidRDefault="00086FBA" w:rsidP="0031170F">
            <w:pPr>
              <w:rPr>
                <w:rFonts w:cs="Arial"/>
                <w:szCs w:val="22"/>
                <w:lang w:val="cy-GB"/>
              </w:rPr>
            </w:pPr>
            <w:r w:rsidRPr="00056EC4">
              <w:rPr>
                <w:lang w:val="cy-GB"/>
              </w:rPr>
              <w:t>Ydych chi wedi darparu manylion ar gyfer eich Canolwyr</w:t>
            </w:r>
            <w:r w:rsidR="00E531C1" w:rsidRPr="00C60889">
              <w:rPr>
                <w:rFonts w:cs="Arial"/>
                <w:szCs w:val="22"/>
                <w:lang w:val="cy-GB"/>
              </w:rPr>
              <w:t>?</w:t>
            </w:r>
          </w:p>
        </w:tc>
        <w:tc>
          <w:tcPr>
            <w:tcW w:w="567" w:type="dxa"/>
            <w:tcBorders>
              <w:left w:val="single" w:sz="4" w:space="0" w:color="auto"/>
            </w:tcBorders>
            <w:vAlign w:val="center"/>
          </w:tcPr>
          <w:p w14:paraId="67041864" w14:textId="77777777" w:rsidR="00E531C1" w:rsidRPr="00C60889" w:rsidRDefault="00E531C1" w:rsidP="0031170F">
            <w:pPr>
              <w:pStyle w:val="Heading4"/>
              <w:spacing w:before="0" w:after="0"/>
              <w:rPr>
                <w:rFonts w:ascii="Arial" w:hAnsi="Arial"/>
                <w:b w:val="0"/>
                <w:bCs w:val="0"/>
                <w:sz w:val="22"/>
                <w:szCs w:val="22"/>
                <w:u w:val="single"/>
                <w:lang w:val="cy-GB"/>
              </w:rPr>
            </w:pPr>
          </w:p>
        </w:tc>
      </w:tr>
      <w:tr w:rsidR="00E531C1" w:rsidRPr="00C60889" w14:paraId="3B44167A" w14:textId="77777777" w:rsidTr="0031170F">
        <w:trPr>
          <w:trHeight w:val="510"/>
          <w:jc w:val="center"/>
        </w:trPr>
        <w:tc>
          <w:tcPr>
            <w:tcW w:w="9481" w:type="dxa"/>
            <w:tcBorders>
              <w:top w:val="nil"/>
              <w:left w:val="nil"/>
              <w:bottom w:val="nil"/>
              <w:right w:val="single" w:sz="4" w:space="0" w:color="auto"/>
            </w:tcBorders>
            <w:vAlign w:val="center"/>
          </w:tcPr>
          <w:p w14:paraId="6A18C8CB" w14:textId="60389F43" w:rsidR="00E531C1" w:rsidRPr="00C60889" w:rsidRDefault="00086FBA" w:rsidP="0031170F">
            <w:pPr>
              <w:rPr>
                <w:rFonts w:cs="Arial"/>
                <w:szCs w:val="22"/>
                <w:lang w:val="cy-GB"/>
              </w:rPr>
            </w:pPr>
            <w:r w:rsidRPr="00056EC4">
              <w:rPr>
                <w:lang w:val="cy-GB"/>
              </w:rPr>
              <w:t>Ydych chi wedi darparu copi o bolisi Iechyd a Diogelwch eich Sefydliad</w:t>
            </w:r>
            <w:r w:rsidR="00E531C1" w:rsidRPr="00C60889">
              <w:rPr>
                <w:rFonts w:cs="Arial"/>
                <w:szCs w:val="22"/>
                <w:lang w:val="cy-GB"/>
              </w:rPr>
              <w:t>?</w:t>
            </w:r>
          </w:p>
        </w:tc>
        <w:tc>
          <w:tcPr>
            <w:tcW w:w="567" w:type="dxa"/>
            <w:tcBorders>
              <w:left w:val="single" w:sz="4" w:space="0" w:color="auto"/>
            </w:tcBorders>
            <w:vAlign w:val="center"/>
          </w:tcPr>
          <w:p w14:paraId="53DC08A2" w14:textId="77777777" w:rsidR="00E531C1" w:rsidRPr="00C60889" w:rsidRDefault="00E531C1" w:rsidP="0031170F">
            <w:pPr>
              <w:pStyle w:val="Heading4"/>
              <w:spacing w:before="0" w:after="0"/>
              <w:rPr>
                <w:rFonts w:ascii="Arial" w:hAnsi="Arial"/>
                <w:b w:val="0"/>
                <w:bCs w:val="0"/>
                <w:sz w:val="22"/>
                <w:szCs w:val="22"/>
                <w:u w:val="single"/>
                <w:lang w:val="cy-GB"/>
              </w:rPr>
            </w:pPr>
          </w:p>
        </w:tc>
      </w:tr>
      <w:tr w:rsidR="00E531C1" w:rsidRPr="00C60889" w14:paraId="7A08545D" w14:textId="77777777" w:rsidTr="0031170F">
        <w:trPr>
          <w:trHeight w:val="510"/>
          <w:jc w:val="center"/>
        </w:trPr>
        <w:tc>
          <w:tcPr>
            <w:tcW w:w="9481" w:type="dxa"/>
            <w:tcBorders>
              <w:top w:val="nil"/>
              <w:left w:val="nil"/>
              <w:bottom w:val="nil"/>
              <w:right w:val="single" w:sz="4" w:space="0" w:color="auto"/>
            </w:tcBorders>
            <w:vAlign w:val="center"/>
          </w:tcPr>
          <w:p w14:paraId="7865D934" w14:textId="77777777" w:rsidR="00E531C1" w:rsidRDefault="00086FBA" w:rsidP="0031170F">
            <w:pPr>
              <w:rPr>
                <w:rFonts w:cs="Arial"/>
                <w:szCs w:val="22"/>
                <w:lang w:val="cy-GB"/>
              </w:rPr>
            </w:pPr>
            <w:r w:rsidRPr="00056EC4">
              <w:rPr>
                <w:lang w:val="cy-GB"/>
              </w:rPr>
              <w:t xml:space="preserve">Ydych chi wedi darparu copi o Asesiad Risg </w:t>
            </w:r>
            <w:r>
              <w:rPr>
                <w:lang w:val="cy-GB"/>
              </w:rPr>
              <w:t>a D</w:t>
            </w:r>
            <w:r w:rsidRPr="00056EC4">
              <w:rPr>
                <w:lang w:val="cy-GB"/>
              </w:rPr>
              <w:t>atganiad Dull eich Sefydliad neu ddogfen Systemau Gwaith Diogel</w:t>
            </w:r>
            <w:r w:rsidR="00E531C1" w:rsidRPr="00C60889">
              <w:rPr>
                <w:rFonts w:cs="Arial"/>
                <w:szCs w:val="22"/>
                <w:lang w:val="cy-GB"/>
              </w:rPr>
              <w:t>?</w:t>
            </w:r>
          </w:p>
          <w:p w14:paraId="3E1F282D" w14:textId="19C8F571" w:rsidR="00086FBA" w:rsidRPr="00C60889" w:rsidRDefault="00086FBA" w:rsidP="0031170F">
            <w:pPr>
              <w:rPr>
                <w:rFonts w:cs="Arial"/>
                <w:szCs w:val="22"/>
                <w:lang w:val="cy-GB"/>
              </w:rPr>
            </w:pPr>
          </w:p>
        </w:tc>
        <w:tc>
          <w:tcPr>
            <w:tcW w:w="567" w:type="dxa"/>
            <w:tcBorders>
              <w:left w:val="single" w:sz="4" w:space="0" w:color="auto"/>
            </w:tcBorders>
            <w:vAlign w:val="center"/>
          </w:tcPr>
          <w:p w14:paraId="4C5528BA" w14:textId="77777777" w:rsidR="00E531C1" w:rsidRPr="00C60889" w:rsidRDefault="00E531C1" w:rsidP="0031170F">
            <w:pPr>
              <w:pStyle w:val="Heading4"/>
              <w:spacing w:before="0" w:after="0"/>
              <w:rPr>
                <w:rFonts w:ascii="Arial" w:hAnsi="Arial"/>
                <w:b w:val="0"/>
                <w:bCs w:val="0"/>
                <w:sz w:val="22"/>
                <w:szCs w:val="22"/>
                <w:u w:val="single"/>
                <w:lang w:val="cy-GB"/>
              </w:rPr>
            </w:pPr>
          </w:p>
        </w:tc>
      </w:tr>
      <w:tr w:rsidR="00E531C1" w:rsidRPr="00C60889" w14:paraId="4369ADD2" w14:textId="77777777" w:rsidTr="0031170F">
        <w:trPr>
          <w:trHeight w:val="510"/>
          <w:jc w:val="center"/>
        </w:trPr>
        <w:tc>
          <w:tcPr>
            <w:tcW w:w="9481" w:type="dxa"/>
            <w:tcBorders>
              <w:top w:val="nil"/>
              <w:left w:val="nil"/>
              <w:bottom w:val="nil"/>
              <w:right w:val="single" w:sz="4" w:space="0" w:color="auto"/>
            </w:tcBorders>
            <w:vAlign w:val="center"/>
          </w:tcPr>
          <w:p w14:paraId="2C996A19" w14:textId="380D7C49" w:rsidR="00E531C1" w:rsidRPr="00C60889" w:rsidRDefault="00086FBA" w:rsidP="0031170F">
            <w:pPr>
              <w:rPr>
                <w:rFonts w:cs="Arial"/>
                <w:szCs w:val="22"/>
                <w:lang w:val="cy-GB"/>
              </w:rPr>
            </w:pPr>
            <w:r w:rsidRPr="00056EC4">
              <w:rPr>
                <w:lang w:val="cy-GB"/>
              </w:rPr>
              <w:t>Ydych chi wedi darparu unrhyw ddogfennau ychwanegol eraill sy'n ofynnol fel rhan o'r broses dendro hon</w:t>
            </w:r>
            <w:r w:rsidR="00E531C1" w:rsidRPr="00C60889">
              <w:rPr>
                <w:rFonts w:cs="Arial"/>
                <w:szCs w:val="22"/>
                <w:lang w:val="cy-GB"/>
              </w:rPr>
              <w:t>?</w:t>
            </w:r>
          </w:p>
        </w:tc>
        <w:tc>
          <w:tcPr>
            <w:tcW w:w="567" w:type="dxa"/>
            <w:tcBorders>
              <w:left w:val="single" w:sz="4" w:space="0" w:color="auto"/>
            </w:tcBorders>
            <w:vAlign w:val="center"/>
          </w:tcPr>
          <w:p w14:paraId="148813BB" w14:textId="77777777" w:rsidR="00E531C1" w:rsidRPr="00C60889" w:rsidRDefault="00E531C1" w:rsidP="0031170F">
            <w:pPr>
              <w:pStyle w:val="Heading4"/>
              <w:spacing w:before="0" w:after="0"/>
              <w:rPr>
                <w:rFonts w:ascii="Arial" w:hAnsi="Arial"/>
                <w:b w:val="0"/>
                <w:bCs w:val="0"/>
                <w:sz w:val="22"/>
                <w:szCs w:val="22"/>
                <w:u w:val="single"/>
                <w:lang w:val="cy-GB"/>
              </w:rPr>
            </w:pPr>
          </w:p>
        </w:tc>
      </w:tr>
    </w:tbl>
    <w:p w14:paraId="483E36AB" w14:textId="77777777" w:rsidR="00E531C1" w:rsidRPr="00C60889" w:rsidRDefault="00E531C1" w:rsidP="00E531C1">
      <w:pPr>
        <w:pStyle w:val="Heading4"/>
        <w:spacing w:before="0" w:after="0"/>
        <w:rPr>
          <w:rFonts w:ascii="Arial" w:hAnsi="Arial"/>
          <w:b w:val="0"/>
          <w:bCs w:val="0"/>
          <w:sz w:val="22"/>
          <w:szCs w:val="22"/>
          <w:u w:val="single"/>
          <w:lang w:val="cy-GB"/>
        </w:rPr>
      </w:pPr>
    </w:p>
    <w:p w14:paraId="15C40EBF" w14:textId="77777777" w:rsidR="00E531C1" w:rsidRPr="00C60889" w:rsidRDefault="00E531C1" w:rsidP="00E531C1">
      <w:pPr>
        <w:pStyle w:val="Heading4"/>
        <w:spacing w:before="0" w:after="0"/>
        <w:rPr>
          <w:rFonts w:ascii="Arial" w:hAnsi="Arial"/>
          <w:b w:val="0"/>
          <w:bCs w:val="0"/>
          <w:sz w:val="22"/>
          <w:szCs w:val="22"/>
          <w:u w:val="single"/>
          <w:lang w:val="cy-GB"/>
        </w:rPr>
      </w:pPr>
    </w:p>
    <w:p w14:paraId="1D7679F3" w14:textId="77777777" w:rsidR="00E531C1" w:rsidRPr="00C60889" w:rsidRDefault="00E531C1" w:rsidP="00E531C1">
      <w:pPr>
        <w:pStyle w:val="Heading4"/>
        <w:spacing w:before="0" w:after="0"/>
        <w:rPr>
          <w:rFonts w:ascii="Arial" w:hAnsi="Arial"/>
          <w:sz w:val="22"/>
          <w:szCs w:val="22"/>
          <w:u w:val="single"/>
          <w:lang w:val="cy-GB"/>
        </w:rPr>
      </w:pPr>
      <w:r w:rsidRPr="00C60889">
        <w:rPr>
          <w:rFonts w:ascii="Arial" w:hAnsi="Arial"/>
          <w:b w:val="0"/>
          <w:bCs w:val="0"/>
          <w:sz w:val="22"/>
          <w:szCs w:val="22"/>
          <w:lang w:val="cy-GB"/>
        </w:rPr>
        <w:tab/>
      </w:r>
      <w:r w:rsidRPr="00C60889">
        <w:rPr>
          <w:rFonts w:ascii="Arial" w:hAnsi="Arial"/>
          <w:sz w:val="22"/>
          <w:szCs w:val="22"/>
          <w:lang w:val="cy-GB"/>
        </w:rPr>
        <w:tab/>
      </w:r>
      <w:r w:rsidRPr="00C60889">
        <w:rPr>
          <w:rFonts w:ascii="Arial" w:hAnsi="Arial"/>
          <w:sz w:val="22"/>
          <w:szCs w:val="22"/>
          <w:lang w:val="cy-GB"/>
        </w:rPr>
        <w:tab/>
      </w:r>
      <w:r w:rsidRPr="00C60889">
        <w:rPr>
          <w:rFonts w:ascii="Arial" w:hAnsi="Arial"/>
          <w:sz w:val="22"/>
          <w:szCs w:val="22"/>
          <w:lang w:val="cy-GB"/>
        </w:rPr>
        <w:tab/>
      </w:r>
      <w:r w:rsidRPr="00C60889">
        <w:rPr>
          <w:rFonts w:ascii="Arial" w:hAnsi="Arial"/>
          <w:sz w:val="22"/>
          <w:szCs w:val="22"/>
          <w:lang w:val="cy-GB"/>
        </w:rPr>
        <w:tab/>
      </w:r>
      <w:r w:rsidRPr="00C60889">
        <w:rPr>
          <w:rFonts w:ascii="Arial" w:hAnsi="Arial"/>
          <w:sz w:val="22"/>
          <w:szCs w:val="22"/>
          <w:lang w:val="cy-GB"/>
        </w:rPr>
        <w:tab/>
      </w:r>
      <w:r w:rsidRPr="00C60889">
        <w:rPr>
          <w:rFonts w:ascii="Arial" w:hAnsi="Arial"/>
          <w:sz w:val="22"/>
          <w:szCs w:val="22"/>
          <w:lang w:val="cy-GB"/>
        </w:rPr>
        <w:tab/>
      </w:r>
      <w:r w:rsidRPr="00C60889">
        <w:rPr>
          <w:rFonts w:ascii="Arial" w:hAnsi="Arial"/>
          <w:sz w:val="22"/>
          <w:szCs w:val="22"/>
          <w:lang w:val="cy-GB"/>
        </w:rPr>
        <w:tab/>
      </w:r>
    </w:p>
    <w:p w14:paraId="6428126E" w14:textId="77777777" w:rsidR="00EC146F" w:rsidRPr="00C60889" w:rsidRDefault="00EC146F" w:rsidP="00086FBA">
      <w:pPr>
        <w:widowControl w:val="0"/>
        <w:jc w:val="both"/>
        <w:rPr>
          <w:rFonts w:cs="Arial"/>
          <w:szCs w:val="22"/>
          <w:lang w:val="cy-GB"/>
        </w:rPr>
      </w:pPr>
    </w:p>
    <w:p w14:paraId="338D2021" w14:textId="77777777" w:rsidR="00520965" w:rsidRPr="00056EC4" w:rsidRDefault="00520965" w:rsidP="00520965">
      <w:pPr>
        <w:rPr>
          <w:lang w:val="cy-GB"/>
        </w:rPr>
      </w:pPr>
    </w:p>
    <w:p w14:paraId="481650A1" w14:textId="77777777" w:rsidR="00520965" w:rsidRPr="00056EC4" w:rsidRDefault="00520965" w:rsidP="00520965">
      <w:pPr>
        <w:rPr>
          <w:lang w:val="cy-GB"/>
        </w:rPr>
      </w:pPr>
      <w:r w:rsidRPr="00056EC4">
        <w:rPr>
          <w:lang w:val="cy-GB"/>
        </w:rPr>
        <w:t>Polisi Chwaraeon Cymru yw cadw cofnod cyfrifiadurol o'r wybodaeth.</w:t>
      </w:r>
    </w:p>
    <w:p w14:paraId="1B2004A3" w14:textId="77777777" w:rsidR="00520965" w:rsidRPr="00056EC4" w:rsidRDefault="00520965" w:rsidP="00520965">
      <w:pPr>
        <w:rPr>
          <w:lang w:val="cy-GB"/>
        </w:rPr>
      </w:pPr>
    </w:p>
    <w:p w14:paraId="65613D22" w14:textId="221C8D61" w:rsidR="00520965" w:rsidRPr="00056EC4" w:rsidRDefault="00520965" w:rsidP="00520965">
      <w:pPr>
        <w:rPr>
          <w:lang w:val="cy-GB"/>
        </w:rPr>
      </w:pPr>
      <w:r w:rsidRPr="00056EC4">
        <w:rPr>
          <w:lang w:val="cy-GB"/>
        </w:rPr>
        <w:t>Llofnod:</w:t>
      </w:r>
      <w:r w:rsidR="00086FBA">
        <w:rPr>
          <w:lang w:val="cy-GB"/>
        </w:rPr>
        <w:tab/>
      </w:r>
      <w:r w:rsidR="00086FBA">
        <w:rPr>
          <w:lang w:val="cy-GB"/>
        </w:rPr>
        <w:tab/>
        <w:t>___________</w:t>
      </w:r>
      <w:r w:rsidRPr="00056EC4">
        <w:rPr>
          <w:lang w:val="cy-GB"/>
        </w:rPr>
        <w:t>__________________________________________________</w:t>
      </w:r>
    </w:p>
    <w:p w14:paraId="3C688945" w14:textId="77777777" w:rsidR="00086FBA" w:rsidRDefault="00086FBA" w:rsidP="00520965">
      <w:pPr>
        <w:rPr>
          <w:lang w:val="cy-GB"/>
        </w:rPr>
      </w:pPr>
    </w:p>
    <w:p w14:paraId="0664993C" w14:textId="21FE2762" w:rsidR="00520965" w:rsidRPr="00056EC4" w:rsidRDefault="00520965" w:rsidP="00520965">
      <w:pPr>
        <w:rPr>
          <w:lang w:val="cy-GB"/>
        </w:rPr>
      </w:pPr>
      <w:r w:rsidRPr="00056EC4">
        <w:rPr>
          <w:lang w:val="cy-GB"/>
        </w:rPr>
        <w:t>Enw (</w:t>
      </w:r>
      <w:r w:rsidR="0053167F">
        <w:rPr>
          <w:lang w:val="cy-GB"/>
        </w:rPr>
        <w:t>mewn prif lythrennau</w:t>
      </w:r>
      <w:r w:rsidRPr="00056EC4">
        <w:rPr>
          <w:lang w:val="cy-GB"/>
        </w:rPr>
        <w:t>):</w:t>
      </w:r>
      <w:r w:rsidR="00086FBA">
        <w:rPr>
          <w:lang w:val="cy-GB"/>
        </w:rPr>
        <w:tab/>
        <w:t>___</w:t>
      </w:r>
      <w:r w:rsidRPr="00056EC4">
        <w:rPr>
          <w:lang w:val="cy-GB"/>
        </w:rPr>
        <w:t>_</w:t>
      </w:r>
      <w:bookmarkStart w:id="13" w:name="_GoBack"/>
      <w:bookmarkEnd w:id="13"/>
      <w:r w:rsidRPr="00056EC4">
        <w:rPr>
          <w:lang w:val="cy-GB"/>
        </w:rPr>
        <w:t>___________________________________________________</w:t>
      </w:r>
    </w:p>
    <w:p w14:paraId="75549D68" w14:textId="77777777" w:rsidR="00086FBA" w:rsidRDefault="00086FBA" w:rsidP="00520965">
      <w:pPr>
        <w:rPr>
          <w:lang w:val="cy-GB"/>
        </w:rPr>
      </w:pPr>
    </w:p>
    <w:p w14:paraId="1DD33EB6" w14:textId="3C537B38" w:rsidR="00520965" w:rsidRPr="00056EC4" w:rsidRDefault="00520965" w:rsidP="00520965">
      <w:pPr>
        <w:rPr>
          <w:lang w:val="cy-GB"/>
        </w:rPr>
      </w:pPr>
      <w:r w:rsidRPr="00056EC4">
        <w:rPr>
          <w:lang w:val="cy-GB"/>
        </w:rPr>
        <w:t>Dyddiad:</w:t>
      </w:r>
      <w:r w:rsidR="00086FBA">
        <w:rPr>
          <w:lang w:val="cy-GB"/>
        </w:rPr>
        <w:tab/>
      </w:r>
      <w:r w:rsidR="00086FBA">
        <w:rPr>
          <w:lang w:val="cy-GB"/>
        </w:rPr>
        <w:tab/>
        <w:t>_</w:t>
      </w:r>
      <w:r w:rsidRPr="00056EC4">
        <w:rPr>
          <w:lang w:val="cy-GB"/>
        </w:rPr>
        <w:t>____________________________________________________________</w:t>
      </w:r>
    </w:p>
    <w:p w14:paraId="69AAE7A3" w14:textId="77777777" w:rsidR="00086FBA" w:rsidRDefault="00086FBA" w:rsidP="00520965">
      <w:pPr>
        <w:rPr>
          <w:lang w:val="cy-GB"/>
        </w:rPr>
      </w:pPr>
    </w:p>
    <w:p w14:paraId="0D87EA9F" w14:textId="2D7E6684" w:rsidR="00520965" w:rsidRPr="00056EC4" w:rsidRDefault="00520965" w:rsidP="00520965">
      <w:pPr>
        <w:rPr>
          <w:lang w:val="cy-GB"/>
        </w:rPr>
      </w:pPr>
      <w:r w:rsidRPr="00056EC4">
        <w:rPr>
          <w:lang w:val="cy-GB"/>
        </w:rPr>
        <w:t>Swydd / Teitl:</w:t>
      </w:r>
      <w:r w:rsidR="00086FBA">
        <w:rPr>
          <w:lang w:val="cy-GB"/>
        </w:rPr>
        <w:tab/>
      </w:r>
      <w:r w:rsidR="00086FBA">
        <w:rPr>
          <w:lang w:val="cy-GB"/>
        </w:rPr>
        <w:tab/>
        <w:t>_</w:t>
      </w:r>
      <w:r w:rsidRPr="00056EC4">
        <w:rPr>
          <w:lang w:val="cy-GB"/>
        </w:rPr>
        <w:t>____________________________________________________________</w:t>
      </w:r>
    </w:p>
    <w:p w14:paraId="652F99E9" w14:textId="77777777" w:rsidR="00086FBA" w:rsidRDefault="00086FBA" w:rsidP="00520965">
      <w:pPr>
        <w:rPr>
          <w:lang w:val="cy-GB"/>
        </w:rPr>
      </w:pPr>
    </w:p>
    <w:p w14:paraId="7136D6D2" w14:textId="7036E125" w:rsidR="00520965" w:rsidRPr="00056EC4" w:rsidRDefault="00520965" w:rsidP="00520965">
      <w:pPr>
        <w:rPr>
          <w:lang w:val="cy-GB"/>
        </w:rPr>
      </w:pPr>
      <w:r w:rsidRPr="00056EC4">
        <w:rPr>
          <w:lang w:val="cy-GB"/>
        </w:rPr>
        <w:t xml:space="preserve">Ar </w:t>
      </w:r>
      <w:r w:rsidR="00086FBA">
        <w:rPr>
          <w:lang w:val="cy-GB"/>
        </w:rPr>
        <w:t>gyfer</w:t>
      </w:r>
      <w:r w:rsidRPr="00056EC4">
        <w:rPr>
          <w:lang w:val="cy-GB"/>
        </w:rPr>
        <w:t xml:space="preserve"> ac ar ran:</w:t>
      </w:r>
      <w:r w:rsidR="00086FBA">
        <w:rPr>
          <w:lang w:val="cy-GB"/>
        </w:rPr>
        <w:tab/>
        <w:t>_</w:t>
      </w:r>
      <w:r w:rsidRPr="00056EC4">
        <w:rPr>
          <w:lang w:val="cy-GB"/>
        </w:rPr>
        <w:t>____________________________________________________________</w:t>
      </w:r>
    </w:p>
    <w:p w14:paraId="426C119C" w14:textId="77777777" w:rsidR="00EC146F" w:rsidRPr="00C60889" w:rsidRDefault="00EC146F" w:rsidP="004D6E61">
      <w:pPr>
        <w:widowControl w:val="0"/>
        <w:ind w:left="567" w:hanging="567"/>
        <w:jc w:val="both"/>
        <w:rPr>
          <w:rFonts w:cs="Arial"/>
          <w:szCs w:val="22"/>
          <w:lang w:val="cy-GB"/>
        </w:rPr>
      </w:pPr>
    </w:p>
    <w:sectPr w:rsidR="00EC146F" w:rsidRPr="00C60889" w:rsidSect="00E10A67">
      <w:headerReference w:type="default" r:id="rId15"/>
      <w:footerReference w:type="default" r:id="rId16"/>
      <w:footerReference w:type="first" r:id="rId17"/>
      <w:pgSz w:w="11908" w:h="16833" w:code="9"/>
      <w:pgMar w:top="1134" w:right="1134" w:bottom="1134" w:left="1134" w:header="567" w:footer="278"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B12D2" w14:textId="77777777" w:rsidR="00443F1E" w:rsidRPr="00272E5F" w:rsidRDefault="00443F1E">
      <w:r w:rsidRPr="00272E5F">
        <w:separator/>
      </w:r>
    </w:p>
  </w:endnote>
  <w:endnote w:type="continuationSeparator" w:id="0">
    <w:p w14:paraId="0BE45676" w14:textId="77777777" w:rsidR="00443F1E" w:rsidRPr="00272E5F" w:rsidRDefault="00443F1E">
      <w:r w:rsidRPr="00272E5F">
        <w:continuationSeparator/>
      </w:r>
    </w:p>
  </w:endnote>
  <w:endnote w:type="continuationNotice" w:id="1">
    <w:p w14:paraId="0CB1536B" w14:textId="77777777" w:rsidR="00443F1E" w:rsidRPr="00272E5F" w:rsidRDefault="00443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Dutch (scalable)">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Gill Sans MT">
    <w:panose1 w:val="020B0502020104020203"/>
    <w:charset w:val="00"/>
    <w:family w:val="auto"/>
    <w:pitch w:val="variable"/>
    <w:sig w:usb0="00000003" w:usb1="00000000" w:usb2="00000000" w:usb3="00000000" w:csb0="00000003" w:csb1="00000000"/>
  </w:font>
  <w:font w:name="Cambria Math">
    <w:panose1 w:val="02040503050406030204"/>
    <w:charset w:val="00"/>
    <w:family w:val="auto"/>
    <w:pitch w:val="variable"/>
    <w:sig w:usb0="E00002FF" w:usb1="420024FF" w:usb2="00000000" w:usb3="00000000" w:csb0="0000019F" w:csb1="00000000"/>
  </w:font>
  <w:font w:name="Conwy Council Logo">
    <w:altName w:val="Symbol"/>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B9416" w14:textId="5B14A169" w:rsidR="0026302F" w:rsidRPr="00272E5F" w:rsidRDefault="0026302F" w:rsidP="004D6E61">
    <w:pPr>
      <w:pStyle w:val="Footer"/>
      <w:pBdr>
        <w:top w:val="single" w:sz="4" w:space="1" w:color="auto"/>
      </w:pBdr>
      <w:tabs>
        <w:tab w:val="clear" w:pos="4153"/>
        <w:tab w:val="clear" w:pos="8306"/>
        <w:tab w:val="right" w:pos="9639"/>
      </w:tabs>
      <w:rPr>
        <w:sz w:val="20"/>
      </w:rPr>
    </w:pPr>
    <w:r w:rsidRPr="00272E5F">
      <w:rPr>
        <w:sz w:val="20"/>
      </w:rPr>
      <w:tab/>
    </w:r>
    <w:proofErr w:type="spellStart"/>
    <w:r>
      <w:rPr>
        <w:sz w:val="20"/>
      </w:rPr>
      <w:t>Tudalen</w:t>
    </w:r>
    <w:proofErr w:type="spellEnd"/>
    <w:r w:rsidRPr="00272E5F">
      <w:rPr>
        <w:sz w:val="20"/>
      </w:rPr>
      <w:t xml:space="preserve"> </w:t>
    </w:r>
    <w:r w:rsidRPr="00272E5F">
      <w:rPr>
        <w:rStyle w:val="PageNumber"/>
        <w:sz w:val="20"/>
      </w:rPr>
      <w:fldChar w:fldCharType="begin"/>
    </w:r>
    <w:r w:rsidRPr="00272E5F">
      <w:rPr>
        <w:rStyle w:val="PageNumber"/>
        <w:sz w:val="20"/>
      </w:rPr>
      <w:instrText xml:space="preserve"> PAGE </w:instrText>
    </w:r>
    <w:r w:rsidRPr="00272E5F">
      <w:rPr>
        <w:rStyle w:val="PageNumber"/>
        <w:sz w:val="20"/>
      </w:rPr>
      <w:fldChar w:fldCharType="separate"/>
    </w:r>
    <w:r w:rsidR="0053167F">
      <w:rPr>
        <w:rStyle w:val="PageNumber"/>
        <w:noProof/>
        <w:sz w:val="20"/>
      </w:rPr>
      <w:t>24</w:t>
    </w:r>
    <w:r w:rsidRPr="00272E5F">
      <w:rPr>
        <w:rStyle w:val="PageNumber"/>
        <w:sz w:val="20"/>
      </w:rPr>
      <w:fldChar w:fldCharType="end"/>
    </w:r>
    <w:r w:rsidRPr="00272E5F">
      <w:rPr>
        <w:rStyle w:val="PageNumber"/>
        <w:sz w:val="20"/>
      </w:rPr>
      <w:t xml:space="preserve"> </w:t>
    </w:r>
    <w:r>
      <w:rPr>
        <w:rStyle w:val="PageNumber"/>
        <w:sz w:val="20"/>
      </w:rPr>
      <w:t>o 2</w:t>
    </w:r>
    <w:r w:rsidR="00CA2457">
      <w:rPr>
        <w:rStyle w:val="PageNumber"/>
        <w:sz w:val="20"/>
      </w:rPr>
      <w:t>4</w:t>
    </w:r>
  </w:p>
  <w:p w14:paraId="544F0025" w14:textId="77777777" w:rsidR="0026302F" w:rsidRPr="00272E5F" w:rsidRDefault="0026302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913DB" w14:textId="256597D6" w:rsidR="0026302F" w:rsidRPr="00272E5F" w:rsidRDefault="0026302F" w:rsidP="00460BCB">
    <w:pPr>
      <w:pStyle w:val="Footer"/>
      <w:pBdr>
        <w:top w:val="single" w:sz="4" w:space="1" w:color="auto"/>
      </w:pBdr>
      <w:tabs>
        <w:tab w:val="clear" w:pos="4153"/>
        <w:tab w:val="clear" w:pos="8306"/>
        <w:tab w:val="right" w:pos="9639"/>
      </w:tabs>
      <w:rPr>
        <w:sz w:val="20"/>
      </w:rPr>
    </w:pPr>
    <w:r w:rsidRPr="00272E5F">
      <w:rPr>
        <w:sz w:val="20"/>
      </w:rPr>
      <w:tab/>
    </w:r>
    <w:proofErr w:type="spellStart"/>
    <w:r>
      <w:rPr>
        <w:sz w:val="20"/>
      </w:rPr>
      <w:t>Tudalen</w:t>
    </w:r>
    <w:proofErr w:type="spellEnd"/>
    <w:r w:rsidRPr="00272E5F">
      <w:rPr>
        <w:sz w:val="20"/>
      </w:rPr>
      <w:t xml:space="preserve"> </w:t>
    </w:r>
    <w:r w:rsidRPr="00272E5F">
      <w:rPr>
        <w:rStyle w:val="PageNumber"/>
        <w:sz w:val="20"/>
      </w:rPr>
      <w:fldChar w:fldCharType="begin"/>
    </w:r>
    <w:r w:rsidRPr="00272E5F">
      <w:rPr>
        <w:rStyle w:val="PageNumber"/>
        <w:sz w:val="20"/>
      </w:rPr>
      <w:instrText xml:space="preserve"> PAGE </w:instrText>
    </w:r>
    <w:r w:rsidRPr="00272E5F">
      <w:rPr>
        <w:rStyle w:val="PageNumber"/>
        <w:sz w:val="20"/>
      </w:rPr>
      <w:fldChar w:fldCharType="separate"/>
    </w:r>
    <w:r w:rsidR="00B849A8">
      <w:rPr>
        <w:rStyle w:val="PageNumber"/>
        <w:noProof/>
        <w:sz w:val="20"/>
      </w:rPr>
      <w:t>1</w:t>
    </w:r>
    <w:r w:rsidRPr="00272E5F">
      <w:rPr>
        <w:rStyle w:val="PageNumber"/>
        <w:sz w:val="20"/>
      </w:rPr>
      <w:fldChar w:fldCharType="end"/>
    </w:r>
    <w:r w:rsidRPr="00272E5F">
      <w:rPr>
        <w:rStyle w:val="PageNumber"/>
        <w:sz w:val="20"/>
      </w:rPr>
      <w:t xml:space="preserve"> o </w:t>
    </w:r>
    <w:r w:rsidRPr="00272E5F">
      <w:rPr>
        <w:rStyle w:val="PageNumber"/>
        <w:sz w:val="20"/>
      </w:rPr>
      <w:fldChar w:fldCharType="begin"/>
    </w:r>
    <w:r w:rsidRPr="00272E5F">
      <w:rPr>
        <w:rStyle w:val="PageNumber"/>
        <w:sz w:val="20"/>
      </w:rPr>
      <w:instrText xml:space="preserve"> NUMPAGES </w:instrText>
    </w:r>
    <w:r w:rsidRPr="00272E5F">
      <w:rPr>
        <w:rStyle w:val="PageNumber"/>
        <w:sz w:val="20"/>
      </w:rPr>
      <w:fldChar w:fldCharType="separate"/>
    </w:r>
    <w:r w:rsidR="00B849A8">
      <w:rPr>
        <w:rStyle w:val="PageNumber"/>
        <w:noProof/>
        <w:sz w:val="20"/>
      </w:rPr>
      <w:t>24</w:t>
    </w:r>
    <w:r w:rsidRPr="00272E5F">
      <w:rPr>
        <w:rStyle w:val="PageNumber"/>
        <w:sz w:val="20"/>
      </w:rPr>
      <w:fldChar w:fldCharType="end"/>
    </w:r>
  </w:p>
  <w:p w14:paraId="68DBAF2B" w14:textId="77777777" w:rsidR="0026302F" w:rsidRPr="00272E5F" w:rsidRDefault="0026302F" w:rsidP="00FB4826">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39CDB" w14:textId="77777777" w:rsidR="00443F1E" w:rsidRPr="00272E5F" w:rsidRDefault="00443F1E">
      <w:r w:rsidRPr="00272E5F">
        <w:separator/>
      </w:r>
    </w:p>
  </w:footnote>
  <w:footnote w:type="continuationSeparator" w:id="0">
    <w:p w14:paraId="1F1C1A33" w14:textId="77777777" w:rsidR="00443F1E" w:rsidRPr="00272E5F" w:rsidRDefault="00443F1E">
      <w:r w:rsidRPr="00272E5F">
        <w:continuationSeparator/>
      </w:r>
    </w:p>
  </w:footnote>
  <w:footnote w:type="continuationNotice" w:id="1">
    <w:p w14:paraId="0A61476A" w14:textId="77777777" w:rsidR="00443F1E" w:rsidRPr="00272E5F" w:rsidRDefault="00443F1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89AC8" w14:textId="082C7B6F" w:rsidR="0026302F" w:rsidRPr="00272E5F" w:rsidRDefault="0026302F" w:rsidP="00E75BD1">
    <w:pPr>
      <w:tabs>
        <w:tab w:val="right" w:pos="9639"/>
      </w:tabs>
    </w:pPr>
    <w:r w:rsidRPr="00272E5F">
      <w:rPr>
        <w:rFonts w:ascii="Conwy Council Logo" w:hAnsi="Conwy Council Logo"/>
        <w:sz w:val="72"/>
        <w:szCs w:val="72"/>
        <w:u w:val="single"/>
      </w:rPr>
      <w:tab/>
    </w:r>
    <w:proofErr w:type="spellStart"/>
    <w:r>
      <w:rPr>
        <w:u w:val="single"/>
      </w:rPr>
      <w:t>Gwahoddiad</w:t>
    </w:r>
    <w:proofErr w:type="spellEnd"/>
    <w:r>
      <w:rPr>
        <w:u w:val="single"/>
      </w:rPr>
      <w:t xml:space="preserve"> </w:t>
    </w:r>
    <w:proofErr w:type="spellStart"/>
    <w:r>
      <w:rPr>
        <w:u w:val="single"/>
      </w:rPr>
      <w:t>i</w:t>
    </w:r>
    <w:proofErr w:type="spellEnd"/>
    <w:r>
      <w:rPr>
        <w:u w:val="single"/>
      </w:rPr>
      <w:t xml:space="preserve"> </w:t>
    </w:r>
    <w:proofErr w:type="spellStart"/>
    <w:r>
      <w:rPr>
        <w:u w:val="single"/>
      </w:rPr>
      <w:t>Dendro</w:t>
    </w:r>
    <w:proofErr w:type="spellEnd"/>
  </w:p>
  <w:p w14:paraId="36E6D8E0" w14:textId="77777777" w:rsidR="0026302F" w:rsidRPr="00272E5F" w:rsidRDefault="0026302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multilevel"/>
    <w:tmpl w:val="38D83674"/>
    <w:lvl w:ilvl="0">
      <w:start w:val="1"/>
      <w:numFmt w:val="decimal"/>
      <w:pStyle w:val="ListNumber2"/>
      <w:lvlText w:val="%1."/>
      <w:lvlJc w:val="left"/>
      <w:pPr>
        <w:tabs>
          <w:tab w:val="num" w:pos="643"/>
        </w:tabs>
        <w:ind w:left="643" w:hanging="360"/>
      </w:p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
    <w:nsid w:val="05B51CB3"/>
    <w:multiLevelType w:val="multilevel"/>
    <w:tmpl w:val="B62ADB9A"/>
    <w:lvl w:ilvl="0">
      <w:start w:val="1"/>
      <w:numFmt w:val="decimal"/>
      <w:lvlText w:val="%1."/>
      <w:lvlJc w:val="left"/>
      <w:pPr>
        <w:tabs>
          <w:tab w:val="num" w:pos="720"/>
        </w:tabs>
        <w:ind w:left="720" w:hanging="360"/>
      </w:pPr>
      <w:rPr>
        <w:rFonts w:ascii="Arial" w:hAnsi="Arial" w:cs="Arial" w:hint="default"/>
        <w:i/>
        <w:iCs w:val="0"/>
        <w:sz w:val="22"/>
        <w:szCs w:val="2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7B72DD4"/>
    <w:multiLevelType w:val="hybridMultilevel"/>
    <w:tmpl w:val="624A1FD8"/>
    <w:lvl w:ilvl="0" w:tplc="00F8949A">
      <w:start w:val="1"/>
      <w:numFmt w:val="lowerLetter"/>
      <w:lvlText w:val="(%1)"/>
      <w:lvlJc w:val="left"/>
      <w:pPr>
        <w:tabs>
          <w:tab w:val="num" w:pos="5040"/>
        </w:tabs>
        <w:ind w:left="5040" w:hanging="360"/>
      </w:pPr>
      <w:rPr>
        <w:rFonts w:hint="default"/>
      </w:r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3">
    <w:nsid w:val="17D9204D"/>
    <w:multiLevelType w:val="hybridMultilevel"/>
    <w:tmpl w:val="5296B4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AF4FCB"/>
    <w:multiLevelType w:val="hybridMultilevel"/>
    <w:tmpl w:val="B1A0C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28402A"/>
    <w:multiLevelType w:val="hybridMultilevel"/>
    <w:tmpl w:val="7F86D83C"/>
    <w:lvl w:ilvl="0" w:tplc="88548EFA">
      <w:start w:val="4"/>
      <w:numFmt w:val="lowerLetter"/>
      <w:lvlText w:val="(%1)"/>
      <w:lvlJc w:val="left"/>
      <w:pPr>
        <w:tabs>
          <w:tab w:val="num" w:pos="5040"/>
        </w:tabs>
        <w:ind w:left="5040" w:hanging="360"/>
      </w:pPr>
      <w:rPr>
        <w:rFonts w:hint="default"/>
      </w:r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6">
    <w:nsid w:val="28B278A6"/>
    <w:multiLevelType w:val="singleLevel"/>
    <w:tmpl w:val="7196250C"/>
    <w:lvl w:ilvl="0">
      <w:start w:val="1"/>
      <w:numFmt w:val="bullet"/>
      <w:pStyle w:val="aDiam8pt6before"/>
      <w:lvlText w:val=""/>
      <w:lvlJc w:val="left"/>
      <w:pPr>
        <w:tabs>
          <w:tab w:val="num" w:pos="360"/>
        </w:tabs>
        <w:ind w:left="360" w:hanging="360"/>
      </w:pPr>
      <w:rPr>
        <w:rFonts w:ascii="Symbol" w:hAnsi="Symbol" w:hint="default"/>
        <w:sz w:val="16"/>
      </w:rPr>
    </w:lvl>
  </w:abstractNum>
  <w:abstractNum w:abstractNumId="7">
    <w:nsid w:val="466009E4"/>
    <w:multiLevelType w:val="hybridMultilevel"/>
    <w:tmpl w:val="D6C4B10E"/>
    <w:lvl w:ilvl="0" w:tplc="E8E67794">
      <w:start w:val="1"/>
      <w:numFmt w:val="decimal"/>
      <w:lvlText w:val="%1."/>
      <w:lvlJc w:val="left"/>
      <w:pPr>
        <w:tabs>
          <w:tab w:val="num" w:pos="720"/>
        </w:tabs>
        <w:ind w:left="720" w:hanging="360"/>
      </w:pPr>
    </w:lvl>
    <w:lvl w:ilvl="1" w:tplc="09AA30F2">
      <w:numFmt w:val="none"/>
      <w:lvlText w:val=""/>
      <w:lvlJc w:val="left"/>
      <w:pPr>
        <w:tabs>
          <w:tab w:val="num" w:pos="360"/>
        </w:tabs>
      </w:pPr>
    </w:lvl>
    <w:lvl w:ilvl="2" w:tplc="2F74FB76">
      <w:numFmt w:val="none"/>
      <w:lvlText w:val=""/>
      <w:lvlJc w:val="left"/>
      <w:pPr>
        <w:tabs>
          <w:tab w:val="num" w:pos="360"/>
        </w:tabs>
      </w:pPr>
    </w:lvl>
    <w:lvl w:ilvl="3" w:tplc="A6A2249A">
      <w:numFmt w:val="none"/>
      <w:lvlText w:val=""/>
      <w:lvlJc w:val="left"/>
      <w:pPr>
        <w:tabs>
          <w:tab w:val="num" w:pos="360"/>
        </w:tabs>
      </w:pPr>
    </w:lvl>
    <w:lvl w:ilvl="4" w:tplc="A9B636B6">
      <w:numFmt w:val="none"/>
      <w:lvlText w:val=""/>
      <w:lvlJc w:val="left"/>
      <w:pPr>
        <w:tabs>
          <w:tab w:val="num" w:pos="360"/>
        </w:tabs>
      </w:pPr>
    </w:lvl>
    <w:lvl w:ilvl="5" w:tplc="6AC462CC">
      <w:numFmt w:val="none"/>
      <w:lvlText w:val=""/>
      <w:lvlJc w:val="left"/>
      <w:pPr>
        <w:tabs>
          <w:tab w:val="num" w:pos="360"/>
        </w:tabs>
      </w:pPr>
    </w:lvl>
    <w:lvl w:ilvl="6" w:tplc="C43CE3C8">
      <w:numFmt w:val="none"/>
      <w:lvlText w:val=""/>
      <w:lvlJc w:val="left"/>
      <w:pPr>
        <w:tabs>
          <w:tab w:val="num" w:pos="360"/>
        </w:tabs>
      </w:pPr>
    </w:lvl>
    <w:lvl w:ilvl="7" w:tplc="36942804">
      <w:numFmt w:val="none"/>
      <w:lvlText w:val=""/>
      <w:lvlJc w:val="left"/>
      <w:pPr>
        <w:tabs>
          <w:tab w:val="num" w:pos="360"/>
        </w:tabs>
      </w:pPr>
    </w:lvl>
    <w:lvl w:ilvl="8" w:tplc="991A052E">
      <w:numFmt w:val="none"/>
      <w:lvlText w:val=""/>
      <w:lvlJc w:val="left"/>
      <w:pPr>
        <w:tabs>
          <w:tab w:val="num" w:pos="360"/>
        </w:tabs>
      </w:pPr>
    </w:lvl>
  </w:abstractNum>
  <w:abstractNum w:abstractNumId="8">
    <w:nsid w:val="4A740CDE"/>
    <w:multiLevelType w:val="hybridMultilevel"/>
    <w:tmpl w:val="93F4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18370E"/>
    <w:multiLevelType w:val="hybridMultilevel"/>
    <w:tmpl w:val="9FD2C374"/>
    <w:lvl w:ilvl="0" w:tplc="2C181526">
      <w:numFmt w:val="bullet"/>
      <w:lvlText w:val="-"/>
      <w:lvlJc w:val="left"/>
      <w:pPr>
        <w:ind w:left="851" w:hanging="360"/>
      </w:pPr>
      <w:rPr>
        <w:rFonts w:ascii="Arial" w:eastAsia="Times New Roman" w:hAnsi="Arial" w:cs="Aria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0">
    <w:nsid w:val="63800256"/>
    <w:multiLevelType w:val="multilevel"/>
    <w:tmpl w:val="9AB6C8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
  </w:num>
  <w:num w:numId="4">
    <w:abstractNumId w:val="10"/>
  </w:num>
  <w:num w:numId="5">
    <w:abstractNumId w:val="8"/>
  </w:num>
  <w:num w:numId="6">
    <w:abstractNumId w:val="9"/>
  </w:num>
  <w:num w:numId="7">
    <w:abstractNumId w:val="5"/>
  </w:num>
  <w:num w:numId="8">
    <w:abstractNumId w:val="2"/>
  </w:num>
  <w:num w:numId="9">
    <w:abstractNumId w:val="3"/>
  </w:num>
  <w:num w:numId="10">
    <w:abstractNumId w:val="7"/>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B3E"/>
    <w:rsid w:val="000018E3"/>
    <w:rsid w:val="000035BA"/>
    <w:rsid w:val="00003A29"/>
    <w:rsid w:val="00004DE2"/>
    <w:rsid w:val="00005A7E"/>
    <w:rsid w:val="00005EEB"/>
    <w:rsid w:val="000125A1"/>
    <w:rsid w:val="00012EE0"/>
    <w:rsid w:val="00015B87"/>
    <w:rsid w:val="00023021"/>
    <w:rsid w:val="000236E7"/>
    <w:rsid w:val="00023B4E"/>
    <w:rsid w:val="000240AB"/>
    <w:rsid w:val="00024BB0"/>
    <w:rsid w:val="00025E97"/>
    <w:rsid w:val="00026D1E"/>
    <w:rsid w:val="00026ED2"/>
    <w:rsid w:val="0003035A"/>
    <w:rsid w:val="00030A56"/>
    <w:rsid w:val="00032AEB"/>
    <w:rsid w:val="00033335"/>
    <w:rsid w:val="00033C37"/>
    <w:rsid w:val="0003439F"/>
    <w:rsid w:val="0003504F"/>
    <w:rsid w:val="000355FC"/>
    <w:rsid w:val="0003566F"/>
    <w:rsid w:val="000368EC"/>
    <w:rsid w:val="00037113"/>
    <w:rsid w:val="00037191"/>
    <w:rsid w:val="00040013"/>
    <w:rsid w:val="00040724"/>
    <w:rsid w:val="00041DD1"/>
    <w:rsid w:val="00042396"/>
    <w:rsid w:val="000427DD"/>
    <w:rsid w:val="00042B89"/>
    <w:rsid w:val="000437FA"/>
    <w:rsid w:val="000443DE"/>
    <w:rsid w:val="0004469E"/>
    <w:rsid w:val="00045733"/>
    <w:rsid w:val="00045FDD"/>
    <w:rsid w:val="00046D38"/>
    <w:rsid w:val="00047C5C"/>
    <w:rsid w:val="0005037E"/>
    <w:rsid w:val="00050777"/>
    <w:rsid w:val="0005160D"/>
    <w:rsid w:val="000516EA"/>
    <w:rsid w:val="00051748"/>
    <w:rsid w:val="00051AD8"/>
    <w:rsid w:val="00051DE3"/>
    <w:rsid w:val="000526A1"/>
    <w:rsid w:val="00053A86"/>
    <w:rsid w:val="00053F41"/>
    <w:rsid w:val="00054725"/>
    <w:rsid w:val="00055933"/>
    <w:rsid w:val="00055ED1"/>
    <w:rsid w:val="000562ED"/>
    <w:rsid w:val="000567BA"/>
    <w:rsid w:val="00056EC4"/>
    <w:rsid w:val="0006133B"/>
    <w:rsid w:val="00061D72"/>
    <w:rsid w:val="00062132"/>
    <w:rsid w:val="000626EF"/>
    <w:rsid w:val="00064183"/>
    <w:rsid w:val="00064786"/>
    <w:rsid w:val="00065DB6"/>
    <w:rsid w:val="00071596"/>
    <w:rsid w:val="00073B25"/>
    <w:rsid w:val="0007738E"/>
    <w:rsid w:val="00077B04"/>
    <w:rsid w:val="00081E18"/>
    <w:rsid w:val="0008298B"/>
    <w:rsid w:val="000829BD"/>
    <w:rsid w:val="00083491"/>
    <w:rsid w:val="0008383E"/>
    <w:rsid w:val="00084135"/>
    <w:rsid w:val="00084268"/>
    <w:rsid w:val="00084F92"/>
    <w:rsid w:val="00086091"/>
    <w:rsid w:val="00086FBA"/>
    <w:rsid w:val="00090E82"/>
    <w:rsid w:val="0009142E"/>
    <w:rsid w:val="00094958"/>
    <w:rsid w:val="0009556A"/>
    <w:rsid w:val="00096744"/>
    <w:rsid w:val="000A1628"/>
    <w:rsid w:val="000A1C93"/>
    <w:rsid w:val="000A2EC7"/>
    <w:rsid w:val="000A3098"/>
    <w:rsid w:val="000A3FE7"/>
    <w:rsid w:val="000A4BBB"/>
    <w:rsid w:val="000A6016"/>
    <w:rsid w:val="000A6977"/>
    <w:rsid w:val="000A6D7D"/>
    <w:rsid w:val="000B097F"/>
    <w:rsid w:val="000B0F39"/>
    <w:rsid w:val="000B3326"/>
    <w:rsid w:val="000B33D7"/>
    <w:rsid w:val="000B7879"/>
    <w:rsid w:val="000C0052"/>
    <w:rsid w:val="000C025B"/>
    <w:rsid w:val="000C2E54"/>
    <w:rsid w:val="000C3C79"/>
    <w:rsid w:val="000C3FC7"/>
    <w:rsid w:val="000C5052"/>
    <w:rsid w:val="000C560B"/>
    <w:rsid w:val="000C65D2"/>
    <w:rsid w:val="000C67CA"/>
    <w:rsid w:val="000D0229"/>
    <w:rsid w:val="000D11C8"/>
    <w:rsid w:val="000D19D1"/>
    <w:rsid w:val="000D2227"/>
    <w:rsid w:val="000D2CB1"/>
    <w:rsid w:val="000D331A"/>
    <w:rsid w:val="000D4283"/>
    <w:rsid w:val="000D4494"/>
    <w:rsid w:val="000D4E48"/>
    <w:rsid w:val="000D563B"/>
    <w:rsid w:val="000D7AFA"/>
    <w:rsid w:val="000E0AED"/>
    <w:rsid w:val="000E2BF7"/>
    <w:rsid w:val="000E2CB7"/>
    <w:rsid w:val="000E2DB6"/>
    <w:rsid w:val="000E38DD"/>
    <w:rsid w:val="000E4926"/>
    <w:rsid w:val="000E6138"/>
    <w:rsid w:val="000E6174"/>
    <w:rsid w:val="000E7C51"/>
    <w:rsid w:val="000E7CCD"/>
    <w:rsid w:val="000F093B"/>
    <w:rsid w:val="000F1869"/>
    <w:rsid w:val="000F1EAE"/>
    <w:rsid w:val="000F2157"/>
    <w:rsid w:val="000F2EC6"/>
    <w:rsid w:val="000F3C65"/>
    <w:rsid w:val="000F402E"/>
    <w:rsid w:val="000F44EC"/>
    <w:rsid w:val="000F5039"/>
    <w:rsid w:val="000F5D04"/>
    <w:rsid w:val="000F7E37"/>
    <w:rsid w:val="00101125"/>
    <w:rsid w:val="00101586"/>
    <w:rsid w:val="00102395"/>
    <w:rsid w:val="00103064"/>
    <w:rsid w:val="00103AE0"/>
    <w:rsid w:val="00103F7C"/>
    <w:rsid w:val="0010525A"/>
    <w:rsid w:val="001053B8"/>
    <w:rsid w:val="00106C27"/>
    <w:rsid w:val="00107CB0"/>
    <w:rsid w:val="00111D6E"/>
    <w:rsid w:val="0011367C"/>
    <w:rsid w:val="00113A34"/>
    <w:rsid w:val="00113ACC"/>
    <w:rsid w:val="00114FD6"/>
    <w:rsid w:val="001151A9"/>
    <w:rsid w:val="0011550A"/>
    <w:rsid w:val="0011568E"/>
    <w:rsid w:val="001174E2"/>
    <w:rsid w:val="00120E2A"/>
    <w:rsid w:val="00122606"/>
    <w:rsid w:val="00122F4C"/>
    <w:rsid w:val="0012306D"/>
    <w:rsid w:val="001234E7"/>
    <w:rsid w:val="00124B75"/>
    <w:rsid w:val="00125030"/>
    <w:rsid w:val="00125438"/>
    <w:rsid w:val="001262E8"/>
    <w:rsid w:val="00133430"/>
    <w:rsid w:val="00133ADB"/>
    <w:rsid w:val="00133D5E"/>
    <w:rsid w:val="00134F93"/>
    <w:rsid w:val="0013733A"/>
    <w:rsid w:val="00137686"/>
    <w:rsid w:val="00141074"/>
    <w:rsid w:val="00143401"/>
    <w:rsid w:val="001435BA"/>
    <w:rsid w:val="00144ED1"/>
    <w:rsid w:val="00144F5C"/>
    <w:rsid w:val="00144F6A"/>
    <w:rsid w:val="001456EA"/>
    <w:rsid w:val="00151516"/>
    <w:rsid w:val="00151A0A"/>
    <w:rsid w:val="001538C5"/>
    <w:rsid w:val="00153B85"/>
    <w:rsid w:val="00154AB7"/>
    <w:rsid w:val="0015786B"/>
    <w:rsid w:val="0016066E"/>
    <w:rsid w:val="0016203A"/>
    <w:rsid w:val="00162C58"/>
    <w:rsid w:val="00163FF4"/>
    <w:rsid w:val="0016419D"/>
    <w:rsid w:val="001658D9"/>
    <w:rsid w:val="00165A21"/>
    <w:rsid w:val="00170A47"/>
    <w:rsid w:val="00170FAD"/>
    <w:rsid w:val="00171210"/>
    <w:rsid w:val="001720B5"/>
    <w:rsid w:val="00172486"/>
    <w:rsid w:val="00172737"/>
    <w:rsid w:val="001737E3"/>
    <w:rsid w:val="001746B1"/>
    <w:rsid w:val="00174BA3"/>
    <w:rsid w:val="00175819"/>
    <w:rsid w:val="001825D5"/>
    <w:rsid w:val="001834CA"/>
    <w:rsid w:val="0019056B"/>
    <w:rsid w:val="00190EC8"/>
    <w:rsid w:val="0019133D"/>
    <w:rsid w:val="00191F88"/>
    <w:rsid w:val="00194146"/>
    <w:rsid w:val="001942F1"/>
    <w:rsid w:val="001953DB"/>
    <w:rsid w:val="001966ED"/>
    <w:rsid w:val="001972F5"/>
    <w:rsid w:val="001A24F3"/>
    <w:rsid w:val="001A2568"/>
    <w:rsid w:val="001A2FF6"/>
    <w:rsid w:val="001A4055"/>
    <w:rsid w:val="001A4098"/>
    <w:rsid w:val="001A4A9E"/>
    <w:rsid w:val="001A5118"/>
    <w:rsid w:val="001A5D60"/>
    <w:rsid w:val="001A6A2B"/>
    <w:rsid w:val="001A7BE7"/>
    <w:rsid w:val="001B4AAE"/>
    <w:rsid w:val="001B747C"/>
    <w:rsid w:val="001C1991"/>
    <w:rsid w:val="001C1999"/>
    <w:rsid w:val="001C2210"/>
    <w:rsid w:val="001C4B00"/>
    <w:rsid w:val="001C4E98"/>
    <w:rsid w:val="001C625F"/>
    <w:rsid w:val="001D0C5F"/>
    <w:rsid w:val="001D1ADB"/>
    <w:rsid w:val="001D1F91"/>
    <w:rsid w:val="001D25CC"/>
    <w:rsid w:val="001D34C0"/>
    <w:rsid w:val="001D4BCB"/>
    <w:rsid w:val="001D523A"/>
    <w:rsid w:val="001D5879"/>
    <w:rsid w:val="001D64D0"/>
    <w:rsid w:val="001D6AF8"/>
    <w:rsid w:val="001E1EE5"/>
    <w:rsid w:val="001E3562"/>
    <w:rsid w:val="001E3952"/>
    <w:rsid w:val="001E39A6"/>
    <w:rsid w:val="001E7232"/>
    <w:rsid w:val="001F18C6"/>
    <w:rsid w:val="001F2674"/>
    <w:rsid w:val="001F26E6"/>
    <w:rsid w:val="001F27C4"/>
    <w:rsid w:val="001F3628"/>
    <w:rsid w:val="001F463D"/>
    <w:rsid w:val="001F4831"/>
    <w:rsid w:val="001F5BFA"/>
    <w:rsid w:val="001F76D5"/>
    <w:rsid w:val="002045FD"/>
    <w:rsid w:val="002105C8"/>
    <w:rsid w:val="00210654"/>
    <w:rsid w:val="00210A82"/>
    <w:rsid w:val="002117A4"/>
    <w:rsid w:val="0021390A"/>
    <w:rsid w:val="0021438D"/>
    <w:rsid w:val="00214E06"/>
    <w:rsid w:val="00215925"/>
    <w:rsid w:val="002160DF"/>
    <w:rsid w:val="0021648B"/>
    <w:rsid w:val="00220C19"/>
    <w:rsid w:val="00221486"/>
    <w:rsid w:val="002219AE"/>
    <w:rsid w:val="00221E06"/>
    <w:rsid w:val="00221FEE"/>
    <w:rsid w:val="00223321"/>
    <w:rsid w:val="00224D12"/>
    <w:rsid w:val="002254A5"/>
    <w:rsid w:val="002262AA"/>
    <w:rsid w:val="002266AD"/>
    <w:rsid w:val="002279F9"/>
    <w:rsid w:val="0023004D"/>
    <w:rsid w:val="00232F55"/>
    <w:rsid w:val="00232FF0"/>
    <w:rsid w:val="002334F2"/>
    <w:rsid w:val="00234946"/>
    <w:rsid w:val="002361B3"/>
    <w:rsid w:val="00236311"/>
    <w:rsid w:val="00236372"/>
    <w:rsid w:val="00236E81"/>
    <w:rsid w:val="0023772F"/>
    <w:rsid w:val="00240482"/>
    <w:rsid w:val="002413C2"/>
    <w:rsid w:val="00241A71"/>
    <w:rsid w:val="002425D4"/>
    <w:rsid w:val="00245C53"/>
    <w:rsid w:val="002512F4"/>
    <w:rsid w:val="00251A26"/>
    <w:rsid w:val="0025252A"/>
    <w:rsid w:val="00252A3E"/>
    <w:rsid w:val="00252BF1"/>
    <w:rsid w:val="00253BEF"/>
    <w:rsid w:val="00254F51"/>
    <w:rsid w:val="0025605D"/>
    <w:rsid w:val="0025616B"/>
    <w:rsid w:val="00256175"/>
    <w:rsid w:val="00256176"/>
    <w:rsid w:val="00260270"/>
    <w:rsid w:val="00260EC3"/>
    <w:rsid w:val="0026126E"/>
    <w:rsid w:val="0026279E"/>
    <w:rsid w:val="0026302F"/>
    <w:rsid w:val="0026482C"/>
    <w:rsid w:val="00264D92"/>
    <w:rsid w:val="00266E3D"/>
    <w:rsid w:val="002713E6"/>
    <w:rsid w:val="00271465"/>
    <w:rsid w:val="00271A5E"/>
    <w:rsid w:val="00272E5F"/>
    <w:rsid w:val="00273554"/>
    <w:rsid w:val="00274981"/>
    <w:rsid w:val="00274E50"/>
    <w:rsid w:val="0027552B"/>
    <w:rsid w:val="00280075"/>
    <w:rsid w:val="002821F2"/>
    <w:rsid w:val="002825F2"/>
    <w:rsid w:val="002831DA"/>
    <w:rsid w:val="00283298"/>
    <w:rsid w:val="00283EA1"/>
    <w:rsid w:val="0028428B"/>
    <w:rsid w:val="00284B24"/>
    <w:rsid w:val="00286543"/>
    <w:rsid w:val="002869EC"/>
    <w:rsid w:val="00287C48"/>
    <w:rsid w:val="00287C5E"/>
    <w:rsid w:val="00292306"/>
    <w:rsid w:val="002940C8"/>
    <w:rsid w:val="002942B1"/>
    <w:rsid w:val="00294BD5"/>
    <w:rsid w:val="002951D5"/>
    <w:rsid w:val="002959BF"/>
    <w:rsid w:val="00295A64"/>
    <w:rsid w:val="00295EB5"/>
    <w:rsid w:val="002967C8"/>
    <w:rsid w:val="002A0224"/>
    <w:rsid w:val="002A10A4"/>
    <w:rsid w:val="002A186F"/>
    <w:rsid w:val="002A1BEA"/>
    <w:rsid w:val="002A2D63"/>
    <w:rsid w:val="002A2E39"/>
    <w:rsid w:val="002A328C"/>
    <w:rsid w:val="002A521E"/>
    <w:rsid w:val="002A5E1F"/>
    <w:rsid w:val="002A7CE5"/>
    <w:rsid w:val="002B0C63"/>
    <w:rsid w:val="002B1700"/>
    <w:rsid w:val="002B1EFD"/>
    <w:rsid w:val="002B2B51"/>
    <w:rsid w:val="002B2EAD"/>
    <w:rsid w:val="002B37AF"/>
    <w:rsid w:val="002B4E43"/>
    <w:rsid w:val="002B5367"/>
    <w:rsid w:val="002B55F1"/>
    <w:rsid w:val="002B6941"/>
    <w:rsid w:val="002C004D"/>
    <w:rsid w:val="002C087E"/>
    <w:rsid w:val="002C096E"/>
    <w:rsid w:val="002C3258"/>
    <w:rsid w:val="002C3A1C"/>
    <w:rsid w:val="002C3AD6"/>
    <w:rsid w:val="002C4189"/>
    <w:rsid w:val="002C423B"/>
    <w:rsid w:val="002C48CE"/>
    <w:rsid w:val="002C4C6F"/>
    <w:rsid w:val="002C54DC"/>
    <w:rsid w:val="002C58C6"/>
    <w:rsid w:val="002C6286"/>
    <w:rsid w:val="002D238A"/>
    <w:rsid w:val="002D4601"/>
    <w:rsid w:val="002D4E82"/>
    <w:rsid w:val="002D56B0"/>
    <w:rsid w:val="002D5842"/>
    <w:rsid w:val="002D5AE0"/>
    <w:rsid w:val="002D5C2A"/>
    <w:rsid w:val="002D756D"/>
    <w:rsid w:val="002E1772"/>
    <w:rsid w:val="002E2741"/>
    <w:rsid w:val="002E288F"/>
    <w:rsid w:val="002E4ABB"/>
    <w:rsid w:val="002E5D9A"/>
    <w:rsid w:val="002E7F31"/>
    <w:rsid w:val="002F14B4"/>
    <w:rsid w:val="002F2B4A"/>
    <w:rsid w:val="002F2D6B"/>
    <w:rsid w:val="002F37E4"/>
    <w:rsid w:val="002F53A9"/>
    <w:rsid w:val="002F547C"/>
    <w:rsid w:val="002F7BBA"/>
    <w:rsid w:val="00300BE5"/>
    <w:rsid w:val="0030363E"/>
    <w:rsid w:val="00303D51"/>
    <w:rsid w:val="003101D8"/>
    <w:rsid w:val="0031044F"/>
    <w:rsid w:val="0031170F"/>
    <w:rsid w:val="003139BC"/>
    <w:rsid w:val="00313FF7"/>
    <w:rsid w:val="00314E0D"/>
    <w:rsid w:val="00316987"/>
    <w:rsid w:val="00316F38"/>
    <w:rsid w:val="00317AAC"/>
    <w:rsid w:val="003235DF"/>
    <w:rsid w:val="00324514"/>
    <w:rsid w:val="00324B30"/>
    <w:rsid w:val="0032529D"/>
    <w:rsid w:val="003255D2"/>
    <w:rsid w:val="00325F4C"/>
    <w:rsid w:val="00326038"/>
    <w:rsid w:val="003270C9"/>
    <w:rsid w:val="00331FCB"/>
    <w:rsid w:val="00334699"/>
    <w:rsid w:val="0033491E"/>
    <w:rsid w:val="00334BCE"/>
    <w:rsid w:val="00337A32"/>
    <w:rsid w:val="00340592"/>
    <w:rsid w:val="00340C24"/>
    <w:rsid w:val="00342E15"/>
    <w:rsid w:val="003430DD"/>
    <w:rsid w:val="003431BB"/>
    <w:rsid w:val="003465F6"/>
    <w:rsid w:val="003473D9"/>
    <w:rsid w:val="00350D80"/>
    <w:rsid w:val="00351F95"/>
    <w:rsid w:val="00353BC8"/>
    <w:rsid w:val="00354295"/>
    <w:rsid w:val="00354588"/>
    <w:rsid w:val="00355B45"/>
    <w:rsid w:val="00360034"/>
    <w:rsid w:val="00360A0C"/>
    <w:rsid w:val="00360D53"/>
    <w:rsid w:val="0036207D"/>
    <w:rsid w:val="00364B8A"/>
    <w:rsid w:val="00366169"/>
    <w:rsid w:val="003663F7"/>
    <w:rsid w:val="003665DA"/>
    <w:rsid w:val="0036784D"/>
    <w:rsid w:val="00374FBF"/>
    <w:rsid w:val="003772F3"/>
    <w:rsid w:val="00377E18"/>
    <w:rsid w:val="00381850"/>
    <w:rsid w:val="00382F65"/>
    <w:rsid w:val="00383565"/>
    <w:rsid w:val="00383931"/>
    <w:rsid w:val="00383F06"/>
    <w:rsid w:val="003847A1"/>
    <w:rsid w:val="00386BC5"/>
    <w:rsid w:val="00386D84"/>
    <w:rsid w:val="00387220"/>
    <w:rsid w:val="00387A1F"/>
    <w:rsid w:val="00390641"/>
    <w:rsid w:val="0039193C"/>
    <w:rsid w:val="00393A25"/>
    <w:rsid w:val="00393C95"/>
    <w:rsid w:val="00394778"/>
    <w:rsid w:val="0039704C"/>
    <w:rsid w:val="003A03AF"/>
    <w:rsid w:val="003A0590"/>
    <w:rsid w:val="003A0917"/>
    <w:rsid w:val="003A1A0E"/>
    <w:rsid w:val="003A24AF"/>
    <w:rsid w:val="003A2709"/>
    <w:rsid w:val="003A428B"/>
    <w:rsid w:val="003A5F7C"/>
    <w:rsid w:val="003A655C"/>
    <w:rsid w:val="003A7F1A"/>
    <w:rsid w:val="003B12A3"/>
    <w:rsid w:val="003B135B"/>
    <w:rsid w:val="003B19D9"/>
    <w:rsid w:val="003B26DD"/>
    <w:rsid w:val="003B4321"/>
    <w:rsid w:val="003B4441"/>
    <w:rsid w:val="003B7D68"/>
    <w:rsid w:val="003C15ED"/>
    <w:rsid w:val="003C1C08"/>
    <w:rsid w:val="003C1E5A"/>
    <w:rsid w:val="003C3182"/>
    <w:rsid w:val="003C3214"/>
    <w:rsid w:val="003C5834"/>
    <w:rsid w:val="003C674C"/>
    <w:rsid w:val="003C760F"/>
    <w:rsid w:val="003D1DE7"/>
    <w:rsid w:val="003D1DFF"/>
    <w:rsid w:val="003D2C01"/>
    <w:rsid w:val="003D329D"/>
    <w:rsid w:val="003D4928"/>
    <w:rsid w:val="003D6513"/>
    <w:rsid w:val="003D6CAF"/>
    <w:rsid w:val="003E0428"/>
    <w:rsid w:val="003E0F3B"/>
    <w:rsid w:val="003E1DB8"/>
    <w:rsid w:val="003E4C31"/>
    <w:rsid w:val="003E5076"/>
    <w:rsid w:val="003F0734"/>
    <w:rsid w:val="003F107B"/>
    <w:rsid w:val="003F34D9"/>
    <w:rsid w:val="003F3CCA"/>
    <w:rsid w:val="003F42FA"/>
    <w:rsid w:val="003F62C7"/>
    <w:rsid w:val="003F652F"/>
    <w:rsid w:val="003F68FE"/>
    <w:rsid w:val="003F7DDE"/>
    <w:rsid w:val="00403453"/>
    <w:rsid w:val="00403E75"/>
    <w:rsid w:val="0040542A"/>
    <w:rsid w:val="00407771"/>
    <w:rsid w:val="00410E60"/>
    <w:rsid w:val="00412431"/>
    <w:rsid w:val="00413C1A"/>
    <w:rsid w:val="00415F84"/>
    <w:rsid w:val="00417037"/>
    <w:rsid w:val="0041766E"/>
    <w:rsid w:val="00421575"/>
    <w:rsid w:val="00422234"/>
    <w:rsid w:val="00423078"/>
    <w:rsid w:val="004233DC"/>
    <w:rsid w:val="00423B07"/>
    <w:rsid w:val="00425044"/>
    <w:rsid w:val="00426003"/>
    <w:rsid w:val="00426388"/>
    <w:rsid w:val="00426623"/>
    <w:rsid w:val="00431585"/>
    <w:rsid w:val="0043261F"/>
    <w:rsid w:val="00433E67"/>
    <w:rsid w:val="00434566"/>
    <w:rsid w:val="00435DB1"/>
    <w:rsid w:val="00440B20"/>
    <w:rsid w:val="00440FC8"/>
    <w:rsid w:val="00443F1E"/>
    <w:rsid w:val="0044578D"/>
    <w:rsid w:val="004457AF"/>
    <w:rsid w:val="004458FE"/>
    <w:rsid w:val="00445D68"/>
    <w:rsid w:val="004465B3"/>
    <w:rsid w:val="00447A5E"/>
    <w:rsid w:val="00447DC6"/>
    <w:rsid w:val="00451D92"/>
    <w:rsid w:val="0045282A"/>
    <w:rsid w:val="00452D38"/>
    <w:rsid w:val="00452FDB"/>
    <w:rsid w:val="00453AB1"/>
    <w:rsid w:val="00453DE8"/>
    <w:rsid w:val="0045473A"/>
    <w:rsid w:val="00457B2C"/>
    <w:rsid w:val="00460BCB"/>
    <w:rsid w:val="00462F06"/>
    <w:rsid w:val="004653C2"/>
    <w:rsid w:val="004664B7"/>
    <w:rsid w:val="0046697D"/>
    <w:rsid w:val="00470A50"/>
    <w:rsid w:val="004710E9"/>
    <w:rsid w:val="004721FF"/>
    <w:rsid w:val="004722C0"/>
    <w:rsid w:val="0047267E"/>
    <w:rsid w:val="00472B34"/>
    <w:rsid w:val="004732B5"/>
    <w:rsid w:val="00473F7C"/>
    <w:rsid w:val="004740DE"/>
    <w:rsid w:val="00474399"/>
    <w:rsid w:val="00476636"/>
    <w:rsid w:val="00481FF2"/>
    <w:rsid w:val="004830A0"/>
    <w:rsid w:val="00483C30"/>
    <w:rsid w:val="0048458B"/>
    <w:rsid w:val="0048744B"/>
    <w:rsid w:val="00487AE6"/>
    <w:rsid w:val="004900BA"/>
    <w:rsid w:val="00490DD7"/>
    <w:rsid w:val="0049159A"/>
    <w:rsid w:val="00491A23"/>
    <w:rsid w:val="0049292F"/>
    <w:rsid w:val="00494529"/>
    <w:rsid w:val="00496204"/>
    <w:rsid w:val="00496DAB"/>
    <w:rsid w:val="00497DB9"/>
    <w:rsid w:val="00497E86"/>
    <w:rsid w:val="004A0314"/>
    <w:rsid w:val="004A1719"/>
    <w:rsid w:val="004A1886"/>
    <w:rsid w:val="004A3B3C"/>
    <w:rsid w:val="004A4261"/>
    <w:rsid w:val="004A5818"/>
    <w:rsid w:val="004A5AB8"/>
    <w:rsid w:val="004A5DF7"/>
    <w:rsid w:val="004A6115"/>
    <w:rsid w:val="004A6E43"/>
    <w:rsid w:val="004A7574"/>
    <w:rsid w:val="004A76FB"/>
    <w:rsid w:val="004B0F91"/>
    <w:rsid w:val="004B591F"/>
    <w:rsid w:val="004B606F"/>
    <w:rsid w:val="004B6AF3"/>
    <w:rsid w:val="004B7214"/>
    <w:rsid w:val="004B7290"/>
    <w:rsid w:val="004B73B0"/>
    <w:rsid w:val="004C05EA"/>
    <w:rsid w:val="004C0D3C"/>
    <w:rsid w:val="004C0DAA"/>
    <w:rsid w:val="004C1DEF"/>
    <w:rsid w:val="004C2FBC"/>
    <w:rsid w:val="004C4184"/>
    <w:rsid w:val="004C458B"/>
    <w:rsid w:val="004C638C"/>
    <w:rsid w:val="004C6F37"/>
    <w:rsid w:val="004D0555"/>
    <w:rsid w:val="004D0AC2"/>
    <w:rsid w:val="004D1F9C"/>
    <w:rsid w:val="004D2102"/>
    <w:rsid w:val="004D3A5E"/>
    <w:rsid w:val="004D4610"/>
    <w:rsid w:val="004D5041"/>
    <w:rsid w:val="004D6E61"/>
    <w:rsid w:val="004D7F6B"/>
    <w:rsid w:val="004E03CA"/>
    <w:rsid w:val="004E23E0"/>
    <w:rsid w:val="004E470F"/>
    <w:rsid w:val="004E48D2"/>
    <w:rsid w:val="004E4C6B"/>
    <w:rsid w:val="004E5842"/>
    <w:rsid w:val="004E59E5"/>
    <w:rsid w:val="004E5ACA"/>
    <w:rsid w:val="004F2818"/>
    <w:rsid w:val="004F31D8"/>
    <w:rsid w:val="004F33D9"/>
    <w:rsid w:val="004F4BDB"/>
    <w:rsid w:val="004F5FAF"/>
    <w:rsid w:val="004F67DB"/>
    <w:rsid w:val="004F7036"/>
    <w:rsid w:val="004F75AD"/>
    <w:rsid w:val="00500945"/>
    <w:rsid w:val="00501479"/>
    <w:rsid w:val="005022DA"/>
    <w:rsid w:val="005025C1"/>
    <w:rsid w:val="00503352"/>
    <w:rsid w:val="00503728"/>
    <w:rsid w:val="005038B6"/>
    <w:rsid w:val="00503A83"/>
    <w:rsid w:val="005042CF"/>
    <w:rsid w:val="0050579D"/>
    <w:rsid w:val="005057FA"/>
    <w:rsid w:val="00505FF7"/>
    <w:rsid w:val="0050644B"/>
    <w:rsid w:val="00506EE5"/>
    <w:rsid w:val="005075E4"/>
    <w:rsid w:val="00513180"/>
    <w:rsid w:val="005147A5"/>
    <w:rsid w:val="00514AC7"/>
    <w:rsid w:val="005167D8"/>
    <w:rsid w:val="00516B70"/>
    <w:rsid w:val="00517E52"/>
    <w:rsid w:val="00520965"/>
    <w:rsid w:val="00521D82"/>
    <w:rsid w:val="00522062"/>
    <w:rsid w:val="005222A2"/>
    <w:rsid w:val="00522C12"/>
    <w:rsid w:val="00525683"/>
    <w:rsid w:val="00525C6C"/>
    <w:rsid w:val="00525D29"/>
    <w:rsid w:val="00526C6A"/>
    <w:rsid w:val="0052787A"/>
    <w:rsid w:val="00530DE4"/>
    <w:rsid w:val="0053167F"/>
    <w:rsid w:val="005318CE"/>
    <w:rsid w:val="00531CAC"/>
    <w:rsid w:val="00534DEF"/>
    <w:rsid w:val="005354B1"/>
    <w:rsid w:val="005361A9"/>
    <w:rsid w:val="00536AD2"/>
    <w:rsid w:val="00536F0D"/>
    <w:rsid w:val="00536F24"/>
    <w:rsid w:val="0054105F"/>
    <w:rsid w:val="00542774"/>
    <w:rsid w:val="005428D3"/>
    <w:rsid w:val="00542DD2"/>
    <w:rsid w:val="0054360F"/>
    <w:rsid w:val="005451FC"/>
    <w:rsid w:val="00546BD3"/>
    <w:rsid w:val="00550388"/>
    <w:rsid w:val="00550727"/>
    <w:rsid w:val="00550D9D"/>
    <w:rsid w:val="00551479"/>
    <w:rsid w:val="0055251E"/>
    <w:rsid w:val="00552DA8"/>
    <w:rsid w:val="00555A0C"/>
    <w:rsid w:val="0055642E"/>
    <w:rsid w:val="0055650C"/>
    <w:rsid w:val="00561457"/>
    <w:rsid w:val="00562E01"/>
    <w:rsid w:val="00566FB9"/>
    <w:rsid w:val="0056728F"/>
    <w:rsid w:val="00567411"/>
    <w:rsid w:val="005679E0"/>
    <w:rsid w:val="00567E28"/>
    <w:rsid w:val="0057048C"/>
    <w:rsid w:val="00570903"/>
    <w:rsid w:val="005715EB"/>
    <w:rsid w:val="00576022"/>
    <w:rsid w:val="005764C8"/>
    <w:rsid w:val="00576D9A"/>
    <w:rsid w:val="005802CD"/>
    <w:rsid w:val="0058060C"/>
    <w:rsid w:val="00580B91"/>
    <w:rsid w:val="00580D23"/>
    <w:rsid w:val="0058190A"/>
    <w:rsid w:val="00581A23"/>
    <w:rsid w:val="005851EA"/>
    <w:rsid w:val="00587BD1"/>
    <w:rsid w:val="0059027A"/>
    <w:rsid w:val="00591E37"/>
    <w:rsid w:val="00592BBF"/>
    <w:rsid w:val="00594F29"/>
    <w:rsid w:val="005963D0"/>
    <w:rsid w:val="005977A6"/>
    <w:rsid w:val="005977CB"/>
    <w:rsid w:val="005A142E"/>
    <w:rsid w:val="005A3385"/>
    <w:rsid w:val="005A3AAE"/>
    <w:rsid w:val="005B0582"/>
    <w:rsid w:val="005B09F6"/>
    <w:rsid w:val="005B1488"/>
    <w:rsid w:val="005B41CF"/>
    <w:rsid w:val="005B7D83"/>
    <w:rsid w:val="005C009A"/>
    <w:rsid w:val="005C3866"/>
    <w:rsid w:val="005C450E"/>
    <w:rsid w:val="005C4A34"/>
    <w:rsid w:val="005C556A"/>
    <w:rsid w:val="005C6E92"/>
    <w:rsid w:val="005C6ED2"/>
    <w:rsid w:val="005C7583"/>
    <w:rsid w:val="005C78BF"/>
    <w:rsid w:val="005D0E20"/>
    <w:rsid w:val="005D1051"/>
    <w:rsid w:val="005D1948"/>
    <w:rsid w:val="005D272B"/>
    <w:rsid w:val="005D2D4B"/>
    <w:rsid w:val="005D3495"/>
    <w:rsid w:val="005D3F97"/>
    <w:rsid w:val="005D41D6"/>
    <w:rsid w:val="005D506E"/>
    <w:rsid w:val="005D7086"/>
    <w:rsid w:val="005E06DD"/>
    <w:rsid w:val="005E3C01"/>
    <w:rsid w:val="005E40B3"/>
    <w:rsid w:val="005E587A"/>
    <w:rsid w:val="005E6CD6"/>
    <w:rsid w:val="005E765C"/>
    <w:rsid w:val="005F1206"/>
    <w:rsid w:val="005F1364"/>
    <w:rsid w:val="005F2683"/>
    <w:rsid w:val="005F2F6D"/>
    <w:rsid w:val="005F3646"/>
    <w:rsid w:val="005F38CA"/>
    <w:rsid w:val="005F43BA"/>
    <w:rsid w:val="005F491A"/>
    <w:rsid w:val="005F4B0A"/>
    <w:rsid w:val="005F50CA"/>
    <w:rsid w:val="005F6D70"/>
    <w:rsid w:val="005F6ED4"/>
    <w:rsid w:val="005F73E8"/>
    <w:rsid w:val="0060016F"/>
    <w:rsid w:val="006007EF"/>
    <w:rsid w:val="00602338"/>
    <w:rsid w:val="006024D3"/>
    <w:rsid w:val="006037DC"/>
    <w:rsid w:val="006055DC"/>
    <w:rsid w:val="0060726C"/>
    <w:rsid w:val="00607B2E"/>
    <w:rsid w:val="00612680"/>
    <w:rsid w:val="00613090"/>
    <w:rsid w:val="0061437B"/>
    <w:rsid w:val="00614D91"/>
    <w:rsid w:val="00615954"/>
    <w:rsid w:val="00616CC1"/>
    <w:rsid w:val="00617B29"/>
    <w:rsid w:val="00620B40"/>
    <w:rsid w:val="006211CD"/>
    <w:rsid w:val="00621F92"/>
    <w:rsid w:val="00623AD9"/>
    <w:rsid w:val="00623C15"/>
    <w:rsid w:val="006241B2"/>
    <w:rsid w:val="00626959"/>
    <w:rsid w:val="00626AF2"/>
    <w:rsid w:val="00627D0E"/>
    <w:rsid w:val="006306AF"/>
    <w:rsid w:val="00630816"/>
    <w:rsid w:val="00633FF6"/>
    <w:rsid w:val="006376B7"/>
    <w:rsid w:val="006415F9"/>
    <w:rsid w:val="00641859"/>
    <w:rsid w:val="00644981"/>
    <w:rsid w:val="00646FC8"/>
    <w:rsid w:val="00647515"/>
    <w:rsid w:val="00651D66"/>
    <w:rsid w:val="0065242B"/>
    <w:rsid w:val="00652EC1"/>
    <w:rsid w:val="0065487F"/>
    <w:rsid w:val="00654C62"/>
    <w:rsid w:val="00655039"/>
    <w:rsid w:val="00655096"/>
    <w:rsid w:val="00656815"/>
    <w:rsid w:val="00657818"/>
    <w:rsid w:val="00660352"/>
    <w:rsid w:val="00661C2E"/>
    <w:rsid w:val="00664051"/>
    <w:rsid w:val="00664140"/>
    <w:rsid w:val="006649CC"/>
    <w:rsid w:val="00665230"/>
    <w:rsid w:val="006656BA"/>
    <w:rsid w:val="00667668"/>
    <w:rsid w:val="006679D9"/>
    <w:rsid w:val="00667B80"/>
    <w:rsid w:val="00667DD8"/>
    <w:rsid w:val="006705F6"/>
    <w:rsid w:val="00671DAF"/>
    <w:rsid w:val="00672040"/>
    <w:rsid w:val="00674220"/>
    <w:rsid w:val="00675447"/>
    <w:rsid w:val="00675C83"/>
    <w:rsid w:val="006760E7"/>
    <w:rsid w:val="006804C0"/>
    <w:rsid w:val="0068393E"/>
    <w:rsid w:val="006839CD"/>
    <w:rsid w:val="00686FD4"/>
    <w:rsid w:val="0068795E"/>
    <w:rsid w:val="006903ED"/>
    <w:rsid w:val="0069059B"/>
    <w:rsid w:val="00690E9B"/>
    <w:rsid w:val="00692862"/>
    <w:rsid w:val="00694DEE"/>
    <w:rsid w:val="006957E4"/>
    <w:rsid w:val="00695A9F"/>
    <w:rsid w:val="00695ED4"/>
    <w:rsid w:val="00696E10"/>
    <w:rsid w:val="006A12C0"/>
    <w:rsid w:val="006A2027"/>
    <w:rsid w:val="006A3859"/>
    <w:rsid w:val="006A3FBE"/>
    <w:rsid w:val="006A52BA"/>
    <w:rsid w:val="006A52DA"/>
    <w:rsid w:val="006A5A96"/>
    <w:rsid w:val="006A61B5"/>
    <w:rsid w:val="006A6537"/>
    <w:rsid w:val="006A65EB"/>
    <w:rsid w:val="006A68DA"/>
    <w:rsid w:val="006A7A43"/>
    <w:rsid w:val="006B01D1"/>
    <w:rsid w:val="006B07DE"/>
    <w:rsid w:val="006B0A10"/>
    <w:rsid w:val="006B41D3"/>
    <w:rsid w:val="006B457A"/>
    <w:rsid w:val="006B464C"/>
    <w:rsid w:val="006B77AC"/>
    <w:rsid w:val="006B7F93"/>
    <w:rsid w:val="006C0732"/>
    <w:rsid w:val="006C34C6"/>
    <w:rsid w:val="006C51B2"/>
    <w:rsid w:val="006D384B"/>
    <w:rsid w:val="006D7FCB"/>
    <w:rsid w:val="006E0047"/>
    <w:rsid w:val="006E62AA"/>
    <w:rsid w:val="006E7B1F"/>
    <w:rsid w:val="006F0CEA"/>
    <w:rsid w:val="006F0E69"/>
    <w:rsid w:val="006F1B0D"/>
    <w:rsid w:val="006F2507"/>
    <w:rsid w:val="006F2E4F"/>
    <w:rsid w:val="006F4C7C"/>
    <w:rsid w:val="006F5543"/>
    <w:rsid w:val="006F7222"/>
    <w:rsid w:val="007005D9"/>
    <w:rsid w:val="007016CE"/>
    <w:rsid w:val="00703E3F"/>
    <w:rsid w:val="007075E4"/>
    <w:rsid w:val="00707675"/>
    <w:rsid w:val="0070798C"/>
    <w:rsid w:val="00707AA9"/>
    <w:rsid w:val="00710DCF"/>
    <w:rsid w:val="00711BB7"/>
    <w:rsid w:val="00712D9C"/>
    <w:rsid w:val="00714E27"/>
    <w:rsid w:val="0071627A"/>
    <w:rsid w:val="007163B5"/>
    <w:rsid w:val="00720F07"/>
    <w:rsid w:val="0072518A"/>
    <w:rsid w:val="007256CF"/>
    <w:rsid w:val="00725F7B"/>
    <w:rsid w:val="007261E6"/>
    <w:rsid w:val="007262DE"/>
    <w:rsid w:val="00726E4C"/>
    <w:rsid w:val="00730206"/>
    <w:rsid w:val="007308BE"/>
    <w:rsid w:val="00732254"/>
    <w:rsid w:val="00732B20"/>
    <w:rsid w:val="007330F3"/>
    <w:rsid w:val="00733337"/>
    <w:rsid w:val="00733AD5"/>
    <w:rsid w:val="007359D8"/>
    <w:rsid w:val="00735D33"/>
    <w:rsid w:val="00737C0C"/>
    <w:rsid w:val="007409FF"/>
    <w:rsid w:val="00742507"/>
    <w:rsid w:val="00742AEE"/>
    <w:rsid w:val="007439EE"/>
    <w:rsid w:val="00745B83"/>
    <w:rsid w:val="00746B9F"/>
    <w:rsid w:val="00747107"/>
    <w:rsid w:val="00747B1D"/>
    <w:rsid w:val="007545F4"/>
    <w:rsid w:val="00755818"/>
    <w:rsid w:val="00755BEF"/>
    <w:rsid w:val="0075635A"/>
    <w:rsid w:val="0075711E"/>
    <w:rsid w:val="00762626"/>
    <w:rsid w:val="007630F5"/>
    <w:rsid w:val="0076505B"/>
    <w:rsid w:val="00765975"/>
    <w:rsid w:val="00766108"/>
    <w:rsid w:val="007666AE"/>
    <w:rsid w:val="0076796F"/>
    <w:rsid w:val="00767CA7"/>
    <w:rsid w:val="00773332"/>
    <w:rsid w:val="007741D3"/>
    <w:rsid w:val="0077477D"/>
    <w:rsid w:val="00775D25"/>
    <w:rsid w:val="00776EE8"/>
    <w:rsid w:val="00777107"/>
    <w:rsid w:val="0077717E"/>
    <w:rsid w:val="0078058F"/>
    <w:rsid w:val="00780EEB"/>
    <w:rsid w:val="00784B10"/>
    <w:rsid w:val="00787390"/>
    <w:rsid w:val="0078742B"/>
    <w:rsid w:val="007920D3"/>
    <w:rsid w:val="007928DE"/>
    <w:rsid w:val="00794A34"/>
    <w:rsid w:val="00795320"/>
    <w:rsid w:val="0079608A"/>
    <w:rsid w:val="00797CBA"/>
    <w:rsid w:val="007A4A11"/>
    <w:rsid w:val="007A594C"/>
    <w:rsid w:val="007A61FD"/>
    <w:rsid w:val="007B029B"/>
    <w:rsid w:val="007B26B4"/>
    <w:rsid w:val="007B3435"/>
    <w:rsid w:val="007B5406"/>
    <w:rsid w:val="007B6DE5"/>
    <w:rsid w:val="007B7809"/>
    <w:rsid w:val="007C0082"/>
    <w:rsid w:val="007C40D8"/>
    <w:rsid w:val="007C4AA9"/>
    <w:rsid w:val="007C5796"/>
    <w:rsid w:val="007C59B9"/>
    <w:rsid w:val="007C5B30"/>
    <w:rsid w:val="007D0256"/>
    <w:rsid w:val="007D0732"/>
    <w:rsid w:val="007D245C"/>
    <w:rsid w:val="007D2FEF"/>
    <w:rsid w:val="007D4F70"/>
    <w:rsid w:val="007D652C"/>
    <w:rsid w:val="007D6CC9"/>
    <w:rsid w:val="007D7EB9"/>
    <w:rsid w:val="007E099C"/>
    <w:rsid w:val="007E1DD0"/>
    <w:rsid w:val="007E2FC0"/>
    <w:rsid w:val="007E2FF9"/>
    <w:rsid w:val="007E42AD"/>
    <w:rsid w:val="007E5E6F"/>
    <w:rsid w:val="007E616F"/>
    <w:rsid w:val="007F1B3A"/>
    <w:rsid w:val="007F1BF9"/>
    <w:rsid w:val="007F2EA4"/>
    <w:rsid w:val="007F33B9"/>
    <w:rsid w:val="007F3E9E"/>
    <w:rsid w:val="007F48E6"/>
    <w:rsid w:val="007F75CF"/>
    <w:rsid w:val="00802DF7"/>
    <w:rsid w:val="00804707"/>
    <w:rsid w:val="00810154"/>
    <w:rsid w:val="0081153A"/>
    <w:rsid w:val="008118CD"/>
    <w:rsid w:val="00815B40"/>
    <w:rsid w:val="008171B1"/>
    <w:rsid w:val="0082183D"/>
    <w:rsid w:val="00822222"/>
    <w:rsid w:val="008242A6"/>
    <w:rsid w:val="00825644"/>
    <w:rsid w:val="00825F99"/>
    <w:rsid w:val="00826CAE"/>
    <w:rsid w:val="0082705E"/>
    <w:rsid w:val="008272FD"/>
    <w:rsid w:val="00827498"/>
    <w:rsid w:val="00830F39"/>
    <w:rsid w:val="00831D0E"/>
    <w:rsid w:val="008326D5"/>
    <w:rsid w:val="00833810"/>
    <w:rsid w:val="008338D2"/>
    <w:rsid w:val="00833A40"/>
    <w:rsid w:val="0083516F"/>
    <w:rsid w:val="008370B7"/>
    <w:rsid w:val="00837EE3"/>
    <w:rsid w:val="008411FC"/>
    <w:rsid w:val="00841C2C"/>
    <w:rsid w:val="00841DA9"/>
    <w:rsid w:val="00842125"/>
    <w:rsid w:val="00843744"/>
    <w:rsid w:val="00844D03"/>
    <w:rsid w:val="00844D0D"/>
    <w:rsid w:val="00845F31"/>
    <w:rsid w:val="008468A1"/>
    <w:rsid w:val="0085034B"/>
    <w:rsid w:val="00852AF3"/>
    <w:rsid w:val="008550A4"/>
    <w:rsid w:val="00860995"/>
    <w:rsid w:val="00860F53"/>
    <w:rsid w:val="00861BE4"/>
    <w:rsid w:val="0086417B"/>
    <w:rsid w:val="008644EF"/>
    <w:rsid w:val="00866298"/>
    <w:rsid w:val="0086781B"/>
    <w:rsid w:val="00870F2B"/>
    <w:rsid w:val="008725DB"/>
    <w:rsid w:val="00873193"/>
    <w:rsid w:val="008756EC"/>
    <w:rsid w:val="00875864"/>
    <w:rsid w:val="008779D6"/>
    <w:rsid w:val="00877F63"/>
    <w:rsid w:val="00880129"/>
    <w:rsid w:val="00880B59"/>
    <w:rsid w:val="00881A07"/>
    <w:rsid w:val="00881F8A"/>
    <w:rsid w:val="00883331"/>
    <w:rsid w:val="00884535"/>
    <w:rsid w:val="00885DCF"/>
    <w:rsid w:val="008861A2"/>
    <w:rsid w:val="008864B0"/>
    <w:rsid w:val="008878AE"/>
    <w:rsid w:val="008909C2"/>
    <w:rsid w:val="00891E11"/>
    <w:rsid w:val="008944E9"/>
    <w:rsid w:val="00894FEF"/>
    <w:rsid w:val="008969E0"/>
    <w:rsid w:val="008A36DE"/>
    <w:rsid w:val="008A3A74"/>
    <w:rsid w:val="008A43D9"/>
    <w:rsid w:val="008A4DC3"/>
    <w:rsid w:val="008A599F"/>
    <w:rsid w:val="008A68DF"/>
    <w:rsid w:val="008A7DEA"/>
    <w:rsid w:val="008B0419"/>
    <w:rsid w:val="008B308A"/>
    <w:rsid w:val="008B38B0"/>
    <w:rsid w:val="008B7773"/>
    <w:rsid w:val="008C145A"/>
    <w:rsid w:val="008C2ACA"/>
    <w:rsid w:val="008C2EC0"/>
    <w:rsid w:val="008C4C8A"/>
    <w:rsid w:val="008C500D"/>
    <w:rsid w:val="008C7183"/>
    <w:rsid w:val="008C7397"/>
    <w:rsid w:val="008C7E0A"/>
    <w:rsid w:val="008D158D"/>
    <w:rsid w:val="008D3F13"/>
    <w:rsid w:val="008D44F0"/>
    <w:rsid w:val="008D4655"/>
    <w:rsid w:val="008D4B56"/>
    <w:rsid w:val="008D7799"/>
    <w:rsid w:val="008E0252"/>
    <w:rsid w:val="008E143D"/>
    <w:rsid w:val="008E2E6F"/>
    <w:rsid w:val="008E345C"/>
    <w:rsid w:val="008E515C"/>
    <w:rsid w:val="008E5688"/>
    <w:rsid w:val="008F0134"/>
    <w:rsid w:val="008F0BD0"/>
    <w:rsid w:val="008F19B5"/>
    <w:rsid w:val="008F2BF7"/>
    <w:rsid w:val="008F31F5"/>
    <w:rsid w:val="008F5181"/>
    <w:rsid w:val="008F5CF4"/>
    <w:rsid w:val="008F661D"/>
    <w:rsid w:val="008F6683"/>
    <w:rsid w:val="008F6724"/>
    <w:rsid w:val="008F719F"/>
    <w:rsid w:val="00902C74"/>
    <w:rsid w:val="00903BE7"/>
    <w:rsid w:val="00904617"/>
    <w:rsid w:val="00904896"/>
    <w:rsid w:val="009050FA"/>
    <w:rsid w:val="00906D57"/>
    <w:rsid w:val="00910445"/>
    <w:rsid w:val="00910AD1"/>
    <w:rsid w:val="00914631"/>
    <w:rsid w:val="009157E8"/>
    <w:rsid w:val="00915C27"/>
    <w:rsid w:val="009165A1"/>
    <w:rsid w:val="009219AB"/>
    <w:rsid w:val="009227F9"/>
    <w:rsid w:val="00923FAF"/>
    <w:rsid w:val="0092557F"/>
    <w:rsid w:val="00925E5C"/>
    <w:rsid w:val="0092610C"/>
    <w:rsid w:val="009262B4"/>
    <w:rsid w:val="00926936"/>
    <w:rsid w:val="00926EF1"/>
    <w:rsid w:val="00927324"/>
    <w:rsid w:val="00931C65"/>
    <w:rsid w:val="009330A2"/>
    <w:rsid w:val="00934004"/>
    <w:rsid w:val="00935605"/>
    <w:rsid w:val="00940F0D"/>
    <w:rsid w:val="00941670"/>
    <w:rsid w:val="00941F2F"/>
    <w:rsid w:val="00946753"/>
    <w:rsid w:val="00947705"/>
    <w:rsid w:val="00950196"/>
    <w:rsid w:val="009508C9"/>
    <w:rsid w:val="009509E1"/>
    <w:rsid w:val="0095148B"/>
    <w:rsid w:val="00951EFC"/>
    <w:rsid w:val="009546E7"/>
    <w:rsid w:val="00956232"/>
    <w:rsid w:val="00956F0A"/>
    <w:rsid w:val="00960365"/>
    <w:rsid w:val="009626E2"/>
    <w:rsid w:val="0096332E"/>
    <w:rsid w:val="00965851"/>
    <w:rsid w:val="009662F9"/>
    <w:rsid w:val="0096728C"/>
    <w:rsid w:val="00970506"/>
    <w:rsid w:val="00970C6B"/>
    <w:rsid w:val="00973BD4"/>
    <w:rsid w:val="00975890"/>
    <w:rsid w:val="00975A84"/>
    <w:rsid w:val="00975B9C"/>
    <w:rsid w:val="00977355"/>
    <w:rsid w:val="00977618"/>
    <w:rsid w:val="00980431"/>
    <w:rsid w:val="009827D3"/>
    <w:rsid w:val="0098468E"/>
    <w:rsid w:val="00985879"/>
    <w:rsid w:val="00986FB6"/>
    <w:rsid w:val="0098735D"/>
    <w:rsid w:val="009917D1"/>
    <w:rsid w:val="00992353"/>
    <w:rsid w:val="0099239F"/>
    <w:rsid w:val="00992673"/>
    <w:rsid w:val="00992E2D"/>
    <w:rsid w:val="009938BB"/>
    <w:rsid w:val="00993D24"/>
    <w:rsid w:val="009942F2"/>
    <w:rsid w:val="00994F2C"/>
    <w:rsid w:val="00997C11"/>
    <w:rsid w:val="009A31CF"/>
    <w:rsid w:val="009A4087"/>
    <w:rsid w:val="009A614F"/>
    <w:rsid w:val="009A6764"/>
    <w:rsid w:val="009A67D4"/>
    <w:rsid w:val="009A70F3"/>
    <w:rsid w:val="009A73A2"/>
    <w:rsid w:val="009A7640"/>
    <w:rsid w:val="009A7661"/>
    <w:rsid w:val="009B1BA0"/>
    <w:rsid w:val="009B27E9"/>
    <w:rsid w:val="009B4161"/>
    <w:rsid w:val="009B5140"/>
    <w:rsid w:val="009B58ED"/>
    <w:rsid w:val="009B716D"/>
    <w:rsid w:val="009C0B1C"/>
    <w:rsid w:val="009C1122"/>
    <w:rsid w:val="009C18D0"/>
    <w:rsid w:val="009C22F2"/>
    <w:rsid w:val="009C36B3"/>
    <w:rsid w:val="009C435C"/>
    <w:rsid w:val="009C53C6"/>
    <w:rsid w:val="009C5578"/>
    <w:rsid w:val="009C5ECF"/>
    <w:rsid w:val="009D02A4"/>
    <w:rsid w:val="009D02AE"/>
    <w:rsid w:val="009D1B8D"/>
    <w:rsid w:val="009D29CE"/>
    <w:rsid w:val="009D35E0"/>
    <w:rsid w:val="009D42E3"/>
    <w:rsid w:val="009D7223"/>
    <w:rsid w:val="009D7821"/>
    <w:rsid w:val="009E11DF"/>
    <w:rsid w:val="009E2D00"/>
    <w:rsid w:val="009E396B"/>
    <w:rsid w:val="009E45A9"/>
    <w:rsid w:val="009E51E0"/>
    <w:rsid w:val="009E5599"/>
    <w:rsid w:val="009E58D5"/>
    <w:rsid w:val="009E65EA"/>
    <w:rsid w:val="009E6DF1"/>
    <w:rsid w:val="009F0076"/>
    <w:rsid w:val="009F08E8"/>
    <w:rsid w:val="009F26FC"/>
    <w:rsid w:val="009F2A54"/>
    <w:rsid w:val="009F4D74"/>
    <w:rsid w:val="009F5538"/>
    <w:rsid w:val="009F7265"/>
    <w:rsid w:val="009F78B8"/>
    <w:rsid w:val="00A00C55"/>
    <w:rsid w:val="00A031CC"/>
    <w:rsid w:val="00A0458F"/>
    <w:rsid w:val="00A067D7"/>
    <w:rsid w:val="00A1070A"/>
    <w:rsid w:val="00A11309"/>
    <w:rsid w:val="00A11AA1"/>
    <w:rsid w:val="00A12343"/>
    <w:rsid w:val="00A1237B"/>
    <w:rsid w:val="00A15783"/>
    <w:rsid w:val="00A178BC"/>
    <w:rsid w:val="00A17A86"/>
    <w:rsid w:val="00A17EBD"/>
    <w:rsid w:val="00A201D8"/>
    <w:rsid w:val="00A21327"/>
    <w:rsid w:val="00A226D4"/>
    <w:rsid w:val="00A23FB8"/>
    <w:rsid w:val="00A23FDA"/>
    <w:rsid w:val="00A244BA"/>
    <w:rsid w:val="00A2550A"/>
    <w:rsid w:val="00A310B1"/>
    <w:rsid w:val="00A31A5F"/>
    <w:rsid w:val="00A31C13"/>
    <w:rsid w:val="00A31E3E"/>
    <w:rsid w:val="00A31E76"/>
    <w:rsid w:val="00A32A26"/>
    <w:rsid w:val="00A3304A"/>
    <w:rsid w:val="00A354F8"/>
    <w:rsid w:val="00A364DF"/>
    <w:rsid w:val="00A3710D"/>
    <w:rsid w:val="00A37599"/>
    <w:rsid w:val="00A4457E"/>
    <w:rsid w:val="00A451B2"/>
    <w:rsid w:val="00A461EF"/>
    <w:rsid w:val="00A4757A"/>
    <w:rsid w:val="00A50B46"/>
    <w:rsid w:val="00A50B8B"/>
    <w:rsid w:val="00A51967"/>
    <w:rsid w:val="00A5258F"/>
    <w:rsid w:val="00A54010"/>
    <w:rsid w:val="00A54D10"/>
    <w:rsid w:val="00A5547B"/>
    <w:rsid w:val="00A6013D"/>
    <w:rsid w:val="00A6039F"/>
    <w:rsid w:val="00A60551"/>
    <w:rsid w:val="00A60CD2"/>
    <w:rsid w:val="00A6354B"/>
    <w:rsid w:val="00A6363A"/>
    <w:rsid w:val="00A63D18"/>
    <w:rsid w:val="00A64975"/>
    <w:rsid w:val="00A6668D"/>
    <w:rsid w:val="00A66854"/>
    <w:rsid w:val="00A7063D"/>
    <w:rsid w:val="00A71314"/>
    <w:rsid w:val="00A73E9C"/>
    <w:rsid w:val="00A7467F"/>
    <w:rsid w:val="00A74FF0"/>
    <w:rsid w:val="00A774C7"/>
    <w:rsid w:val="00A77B64"/>
    <w:rsid w:val="00A851EA"/>
    <w:rsid w:val="00A8639D"/>
    <w:rsid w:val="00A8758C"/>
    <w:rsid w:val="00A9075E"/>
    <w:rsid w:val="00A908E1"/>
    <w:rsid w:val="00A92E51"/>
    <w:rsid w:val="00A9379A"/>
    <w:rsid w:val="00A95151"/>
    <w:rsid w:val="00A95BDB"/>
    <w:rsid w:val="00A96752"/>
    <w:rsid w:val="00A968E9"/>
    <w:rsid w:val="00A96CF9"/>
    <w:rsid w:val="00A96CFB"/>
    <w:rsid w:val="00A97064"/>
    <w:rsid w:val="00AA313A"/>
    <w:rsid w:val="00AA41C6"/>
    <w:rsid w:val="00AA440D"/>
    <w:rsid w:val="00AA45FB"/>
    <w:rsid w:val="00AA66E3"/>
    <w:rsid w:val="00AA6EC5"/>
    <w:rsid w:val="00AA7B65"/>
    <w:rsid w:val="00AB09F1"/>
    <w:rsid w:val="00AB11E1"/>
    <w:rsid w:val="00AB34A2"/>
    <w:rsid w:val="00AB388C"/>
    <w:rsid w:val="00AB58E2"/>
    <w:rsid w:val="00AB61B7"/>
    <w:rsid w:val="00AB623D"/>
    <w:rsid w:val="00AB6877"/>
    <w:rsid w:val="00AB6D45"/>
    <w:rsid w:val="00AB6F45"/>
    <w:rsid w:val="00AB70C2"/>
    <w:rsid w:val="00AB7163"/>
    <w:rsid w:val="00AC106A"/>
    <w:rsid w:val="00AC1307"/>
    <w:rsid w:val="00AC136D"/>
    <w:rsid w:val="00AC247F"/>
    <w:rsid w:val="00AC3E92"/>
    <w:rsid w:val="00AC46F7"/>
    <w:rsid w:val="00AC4999"/>
    <w:rsid w:val="00AD221A"/>
    <w:rsid w:val="00AD37F1"/>
    <w:rsid w:val="00AD4A29"/>
    <w:rsid w:val="00AD5FC5"/>
    <w:rsid w:val="00AD6446"/>
    <w:rsid w:val="00AD79B6"/>
    <w:rsid w:val="00AE0C56"/>
    <w:rsid w:val="00AE2A4C"/>
    <w:rsid w:val="00AE4F85"/>
    <w:rsid w:val="00AE5ACF"/>
    <w:rsid w:val="00AE5E77"/>
    <w:rsid w:val="00AE60A3"/>
    <w:rsid w:val="00AE7B4F"/>
    <w:rsid w:val="00AF23EC"/>
    <w:rsid w:val="00AF4C57"/>
    <w:rsid w:val="00AF5D5A"/>
    <w:rsid w:val="00AF689E"/>
    <w:rsid w:val="00AF6A2E"/>
    <w:rsid w:val="00AF77F3"/>
    <w:rsid w:val="00B01116"/>
    <w:rsid w:val="00B01CEE"/>
    <w:rsid w:val="00B01FB1"/>
    <w:rsid w:val="00B0293E"/>
    <w:rsid w:val="00B034B2"/>
    <w:rsid w:val="00B06CE0"/>
    <w:rsid w:val="00B075E2"/>
    <w:rsid w:val="00B07DC1"/>
    <w:rsid w:val="00B120E3"/>
    <w:rsid w:val="00B12537"/>
    <w:rsid w:val="00B12BA7"/>
    <w:rsid w:val="00B13322"/>
    <w:rsid w:val="00B135F8"/>
    <w:rsid w:val="00B15B2D"/>
    <w:rsid w:val="00B169C2"/>
    <w:rsid w:val="00B17C26"/>
    <w:rsid w:val="00B225E5"/>
    <w:rsid w:val="00B239FD"/>
    <w:rsid w:val="00B23FAE"/>
    <w:rsid w:val="00B26093"/>
    <w:rsid w:val="00B262DB"/>
    <w:rsid w:val="00B3018B"/>
    <w:rsid w:val="00B3111C"/>
    <w:rsid w:val="00B372A2"/>
    <w:rsid w:val="00B40899"/>
    <w:rsid w:val="00B412D2"/>
    <w:rsid w:val="00B41A1D"/>
    <w:rsid w:val="00B41A83"/>
    <w:rsid w:val="00B41D98"/>
    <w:rsid w:val="00B4388E"/>
    <w:rsid w:val="00B43946"/>
    <w:rsid w:val="00B44379"/>
    <w:rsid w:val="00B44BA3"/>
    <w:rsid w:val="00B45435"/>
    <w:rsid w:val="00B46A0E"/>
    <w:rsid w:val="00B46B01"/>
    <w:rsid w:val="00B500A5"/>
    <w:rsid w:val="00B50B0B"/>
    <w:rsid w:val="00B51DB3"/>
    <w:rsid w:val="00B53964"/>
    <w:rsid w:val="00B53B10"/>
    <w:rsid w:val="00B53CD9"/>
    <w:rsid w:val="00B54421"/>
    <w:rsid w:val="00B569F8"/>
    <w:rsid w:val="00B57E71"/>
    <w:rsid w:val="00B6056B"/>
    <w:rsid w:val="00B6103A"/>
    <w:rsid w:val="00B61232"/>
    <w:rsid w:val="00B66017"/>
    <w:rsid w:val="00B66333"/>
    <w:rsid w:val="00B666DD"/>
    <w:rsid w:val="00B67025"/>
    <w:rsid w:val="00B70A9F"/>
    <w:rsid w:val="00B70C49"/>
    <w:rsid w:val="00B70C5C"/>
    <w:rsid w:val="00B70E77"/>
    <w:rsid w:val="00B7248C"/>
    <w:rsid w:val="00B743C5"/>
    <w:rsid w:val="00B74666"/>
    <w:rsid w:val="00B75271"/>
    <w:rsid w:val="00B75A34"/>
    <w:rsid w:val="00B767AC"/>
    <w:rsid w:val="00B77393"/>
    <w:rsid w:val="00B82222"/>
    <w:rsid w:val="00B8224D"/>
    <w:rsid w:val="00B824FB"/>
    <w:rsid w:val="00B849A8"/>
    <w:rsid w:val="00B84B3E"/>
    <w:rsid w:val="00B9362F"/>
    <w:rsid w:val="00B938D4"/>
    <w:rsid w:val="00B940FD"/>
    <w:rsid w:val="00B952AF"/>
    <w:rsid w:val="00B95B73"/>
    <w:rsid w:val="00B96C6C"/>
    <w:rsid w:val="00BA0999"/>
    <w:rsid w:val="00BA108C"/>
    <w:rsid w:val="00BA20B9"/>
    <w:rsid w:val="00BA359D"/>
    <w:rsid w:val="00BA3979"/>
    <w:rsid w:val="00BA3BA9"/>
    <w:rsid w:val="00BA7609"/>
    <w:rsid w:val="00BB1DBD"/>
    <w:rsid w:val="00BB22C6"/>
    <w:rsid w:val="00BB3EDF"/>
    <w:rsid w:val="00BB4DE2"/>
    <w:rsid w:val="00BB7D3C"/>
    <w:rsid w:val="00BC08BF"/>
    <w:rsid w:val="00BC0A9A"/>
    <w:rsid w:val="00BC1FA7"/>
    <w:rsid w:val="00BC2D2C"/>
    <w:rsid w:val="00BC4C3C"/>
    <w:rsid w:val="00BC517F"/>
    <w:rsid w:val="00BC6031"/>
    <w:rsid w:val="00BC705C"/>
    <w:rsid w:val="00BC71BD"/>
    <w:rsid w:val="00BC7F66"/>
    <w:rsid w:val="00BD06B8"/>
    <w:rsid w:val="00BD29B6"/>
    <w:rsid w:val="00BD2D79"/>
    <w:rsid w:val="00BD34E3"/>
    <w:rsid w:val="00BD3CD0"/>
    <w:rsid w:val="00BD4D73"/>
    <w:rsid w:val="00BD5ECE"/>
    <w:rsid w:val="00BD6B12"/>
    <w:rsid w:val="00BD72A1"/>
    <w:rsid w:val="00BE08D4"/>
    <w:rsid w:val="00BE23AB"/>
    <w:rsid w:val="00BE2624"/>
    <w:rsid w:val="00BE73E7"/>
    <w:rsid w:val="00BE7547"/>
    <w:rsid w:val="00BF0256"/>
    <w:rsid w:val="00BF11E0"/>
    <w:rsid w:val="00BF1FD8"/>
    <w:rsid w:val="00BF2941"/>
    <w:rsid w:val="00BF3B90"/>
    <w:rsid w:val="00BF5382"/>
    <w:rsid w:val="00BF655B"/>
    <w:rsid w:val="00BF7060"/>
    <w:rsid w:val="00BF7D51"/>
    <w:rsid w:val="00C00636"/>
    <w:rsid w:val="00C01A47"/>
    <w:rsid w:val="00C03BF0"/>
    <w:rsid w:val="00C04474"/>
    <w:rsid w:val="00C049B3"/>
    <w:rsid w:val="00C05115"/>
    <w:rsid w:val="00C05442"/>
    <w:rsid w:val="00C05BBD"/>
    <w:rsid w:val="00C0635A"/>
    <w:rsid w:val="00C0695B"/>
    <w:rsid w:val="00C06F4E"/>
    <w:rsid w:val="00C07A2F"/>
    <w:rsid w:val="00C1432C"/>
    <w:rsid w:val="00C14AE8"/>
    <w:rsid w:val="00C14C3A"/>
    <w:rsid w:val="00C16398"/>
    <w:rsid w:val="00C16B50"/>
    <w:rsid w:val="00C17419"/>
    <w:rsid w:val="00C177FE"/>
    <w:rsid w:val="00C20B38"/>
    <w:rsid w:val="00C23F7C"/>
    <w:rsid w:val="00C24441"/>
    <w:rsid w:val="00C24952"/>
    <w:rsid w:val="00C25222"/>
    <w:rsid w:val="00C25725"/>
    <w:rsid w:val="00C270EC"/>
    <w:rsid w:val="00C30A71"/>
    <w:rsid w:val="00C33DE2"/>
    <w:rsid w:val="00C34E68"/>
    <w:rsid w:val="00C37F7D"/>
    <w:rsid w:val="00C403D9"/>
    <w:rsid w:val="00C411DC"/>
    <w:rsid w:val="00C417C1"/>
    <w:rsid w:val="00C42C63"/>
    <w:rsid w:val="00C44EE3"/>
    <w:rsid w:val="00C45DC3"/>
    <w:rsid w:val="00C46E21"/>
    <w:rsid w:val="00C470A7"/>
    <w:rsid w:val="00C4790E"/>
    <w:rsid w:val="00C47DB7"/>
    <w:rsid w:val="00C516CF"/>
    <w:rsid w:val="00C51A57"/>
    <w:rsid w:val="00C51F81"/>
    <w:rsid w:val="00C525CD"/>
    <w:rsid w:val="00C544B7"/>
    <w:rsid w:val="00C5461B"/>
    <w:rsid w:val="00C55025"/>
    <w:rsid w:val="00C56E2D"/>
    <w:rsid w:val="00C60889"/>
    <w:rsid w:val="00C65AF9"/>
    <w:rsid w:val="00C65B5C"/>
    <w:rsid w:val="00C67467"/>
    <w:rsid w:val="00C7077F"/>
    <w:rsid w:val="00C71283"/>
    <w:rsid w:val="00C71C81"/>
    <w:rsid w:val="00C72D2D"/>
    <w:rsid w:val="00C73571"/>
    <w:rsid w:val="00C765B4"/>
    <w:rsid w:val="00C77F57"/>
    <w:rsid w:val="00C82551"/>
    <w:rsid w:val="00C83602"/>
    <w:rsid w:val="00C857BA"/>
    <w:rsid w:val="00C8706F"/>
    <w:rsid w:val="00C878C4"/>
    <w:rsid w:val="00C907F5"/>
    <w:rsid w:val="00C91027"/>
    <w:rsid w:val="00C9129B"/>
    <w:rsid w:val="00C93A64"/>
    <w:rsid w:val="00C94141"/>
    <w:rsid w:val="00C95484"/>
    <w:rsid w:val="00C974E1"/>
    <w:rsid w:val="00CA026B"/>
    <w:rsid w:val="00CA0D3A"/>
    <w:rsid w:val="00CA0E8C"/>
    <w:rsid w:val="00CA2457"/>
    <w:rsid w:val="00CA5090"/>
    <w:rsid w:val="00CA5B29"/>
    <w:rsid w:val="00CA5CB2"/>
    <w:rsid w:val="00CA6A21"/>
    <w:rsid w:val="00CB0FFC"/>
    <w:rsid w:val="00CB240E"/>
    <w:rsid w:val="00CB36FB"/>
    <w:rsid w:val="00CB41CA"/>
    <w:rsid w:val="00CB424B"/>
    <w:rsid w:val="00CB4BA3"/>
    <w:rsid w:val="00CB4D86"/>
    <w:rsid w:val="00CB5E35"/>
    <w:rsid w:val="00CB6C22"/>
    <w:rsid w:val="00CB6DA2"/>
    <w:rsid w:val="00CB6E21"/>
    <w:rsid w:val="00CC0607"/>
    <w:rsid w:val="00CC08BB"/>
    <w:rsid w:val="00CC0D73"/>
    <w:rsid w:val="00CC184F"/>
    <w:rsid w:val="00CC26DF"/>
    <w:rsid w:val="00CC35E0"/>
    <w:rsid w:val="00CC39BF"/>
    <w:rsid w:val="00CC702B"/>
    <w:rsid w:val="00CC7703"/>
    <w:rsid w:val="00CC794B"/>
    <w:rsid w:val="00CD1595"/>
    <w:rsid w:val="00CD2E6C"/>
    <w:rsid w:val="00CD5642"/>
    <w:rsid w:val="00CD5BB8"/>
    <w:rsid w:val="00CD71D3"/>
    <w:rsid w:val="00CD77D9"/>
    <w:rsid w:val="00CE19E2"/>
    <w:rsid w:val="00CE24EC"/>
    <w:rsid w:val="00CE429F"/>
    <w:rsid w:val="00CE5A0C"/>
    <w:rsid w:val="00CE5D69"/>
    <w:rsid w:val="00CE617F"/>
    <w:rsid w:val="00CE619D"/>
    <w:rsid w:val="00CF1C1B"/>
    <w:rsid w:val="00CF37E4"/>
    <w:rsid w:val="00CF3D0A"/>
    <w:rsid w:val="00CF467B"/>
    <w:rsid w:val="00CF4D3C"/>
    <w:rsid w:val="00CF51E9"/>
    <w:rsid w:val="00CF7528"/>
    <w:rsid w:val="00D005A9"/>
    <w:rsid w:val="00D01CF6"/>
    <w:rsid w:val="00D01D37"/>
    <w:rsid w:val="00D0468C"/>
    <w:rsid w:val="00D06A73"/>
    <w:rsid w:val="00D07A85"/>
    <w:rsid w:val="00D07AB7"/>
    <w:rsid w:val="00D10242"/>
    <w:rsid w:val="00D11304"/>
    <w:rsid w:val="00D136C4"/>
    <w:rsid w:val="00D13904"/>
    <w:rsid w:val="00D15570"/>
    <w:rsid w:val="00D16290"/>
    <w:rsid w:val="00D17110"/>
    <w:rsid w:val="00D20EC0"/>
    <w:rsid w:val="00D213FD"/>
    <w:rsid w:val="00D21F82"/>
    <w:rsid w:val="00D2370C"/>
    <w:rsid w:val="00D239AA"/>
    <w:rsid w:val="00D27BDE"/>
    <w:rsid w:val="00D27EE4"/>
    <w:rsid w:val="00D313C0"/>
    <w:rsid w:val="00D328BC"/>
    <w:rsid w:val="00D3481B"/>
    <w:rsid w:val="00D355CB"/>
    <w:rsid w:val="00D35F30"/>
    <w:rsid w:val="00D36A8B"/>
    <w:rsid w:val="00D36AA0"/>
    <w:rsid w:val="00D403E3"/>
    <w:rsid w:val="00D41B6F"/>
    <w:rsid w:val="00D41B9D"/>
    <w:rsid w:val="00D43EEA"/>
    <w:rsid w:val="00D448F8"/>
    <w:rsid w:val="00D4636B"/>
    <w:rsid w:val="00D4662B"/>
    <w:rsid w:val="00D46663"/>
    <w:rsid w:val="00D47EB2"/>
    <w:rsid w:val="00D501ED"/>
    <w:rsid w:val="00D519A7"/>
    <w:rsid w:val="00D5288F"/>
    <w:rsid w:val="00D52D0F"/>
    <w:rsid w:val="00D5387D"/>
    <w:rsid w:val="00D53B59"/>
    <w:rsid w:val="00D546C0"/>
    <w:rsid w:val="00D5585C"/>
    <w:rsid w:val="00D56126"/>
    <w:rsid w:val="00D56993"/>
    <w:rsid w:val="00D56DA9"/>
    <w:rsid w:val="00D60026"/>
    <w:rsid w:val="00D618A1"/>
    <w:rsid w:val="00D64507"/>
    <w:rsid w:val="00D64981"/>
    <w:rsid w:val="00D70306"/>
    <w:rsid w:val="00D71BAA"/>
    <w:rsid w:val="00D77100"/>
    <w:rsid w:val="00D775D8"/>
    <w:rsid w:val="00D77FFC"/>
    <w:rsid w:val="00D80949"/>
    <w:rsid w:val="00D82BB1"/>
    <w:rsid w:val="00D838C0"/>
    <w:rsid w:val="00D83D70"/>
    <w:rsid w:val="00D84A6B"/>
    <w:rsid w:val="00D84EA0"/>
    <w:rsid w:val="00D85927"/>
    <w:rsid w:val="00D8616A"/>
    <w:rsid w:val="00D861C4"/>
    <w:rsid w:val="00D87FF3"/>
    <w:rsid w:val="00D908EC"/>
    <w:rsid w:val="00D92C4E"/>
    <w:rsid w:val="00D93462"/>
    <w:rsid w:val="00D94961"/>
    <w:rsid w:val="00D96076"/>
    <w:rsid w:val="00D96E20"/>
    <w:rsid w:val="00DA0B40"/>
    <w:rsid w:val="00DA1EA6"/>
    <w:rsid w:val="00DA24E6"/>
    <w:rsid w:val="00DA2A51"/>
    <w:rsid w:val="00DA375F"/>
    <w:rsid w:val="00DA3C4F"/>
    <w:rsid w:val="00DA505C"/>
    <w:rsid w:val="00DA6AE8"/>
    <w:rsid w:val="00DA7F69"/>
    <w:rsid w:val="00DB40BC"/>
    <w:rsid w:val="00DB58E8"/>
    <w:rsid w:val="00DB7B88"/>
    <w:rsid w:val="00DC0086"/>
    <w:rsid w:val="00DC035E"/>
    <w:rsid w:val="00DC1C15"/>
    <w:rsid w:val="00DC386F"/>
    <w:rsid w:val="00DC3B4B"/>
    <w:rsid w:val="00DC5BD2"/>
    <w:rsid w:val="00DC72DE"/>
    <w:rsid w:val="00DC7FC7"/>
    <w:rsid w:val="00DD0207"/>
    <w:rsid w:val="00DD109E"/>
    <w:rsid w:val="00DD11E7"/>
    <w:rsid w:val="00DD1237"/>
    <w:rsid w:val="00DD138F"/>
    <w:rsid w:val="00DD2B9A"/>
    <w:rsid w:val="00DD3671"/>
    <w:rsid w:val="00DD3A91"/>
    <w:rsid w:val="00DD4FA4"/>
    <w:rsid w:val="00DD5247"/>
    <w:rsid w:val="00DD60EF"/>
    <w:rsid w:val="00DD6E6D"/>
    <w:rsid w:val="00DE02D1"/>
    <w:rsid w:val="00DE0B7E"/>
    <w:rsid w:val="00DE123B"/>
    <w:rsid w:val="00DE12E1"/>
    <w:rsid w:val="00DE2AB0"/>
    <w:rsid w:val="00DE3F72"/>
    <w:rsid w:val="00DE5A40"/>
    <w:rsid w:val="00DF030A"/>
    <w:rsid w:val="00DF03C4"/>
    <w:rsid w:val="00DF0862"/>
    <w:rsid w:val="00DF282A"/>
    <w:rsid w:val="00DF315E"/>
    <w:rsid w:val="00DF636E"/>
    <w:rsid w:val="00DF72DF"/>
    <w:rsid w:val="00DF7A3C"/>
    <w:rsid w:val="00E0003A"/>
    <w:rsid w:val="00E0102E"/>
    <w:rsid w:val="00E02A68"/>
    <w:rsid w:val="00E02C8F"/>
    <w:rsid w:val="00E0547A"/>
    <w:rsid w:val="00E0585B"/>
    <w:rsid w:val="00E05FE5"/>
    <w:rsid w:val="00E065F5"/>
    <w:rsid w:val="00E0672D"/>
    <w:rsid w:val="00E07072"/>
    <w:rsid w:val="00E0783E"/>
    <w:rsid w:val="00E10779"/>
    <w:rsid w:val="00E10A67"/>
    <w:rsid w:val="00E114CE"/>
    <w:rsid w:val="00E119D8"/>
    <w:rsid w:val="00E1372E"/>
    <w:rsid w:val="00E153E9"/>
    <w:rsid w:val="00E15D2A"/>
    <w:rsid w:val="00E160CE"/>
    <w:rsid w:val="00E165F2"/>
    <w:rsid w:val="00E17129"/>
    <w:rsid w:val="00E2036E"/>
    <w:rsid w:val="00E22343"/>
    <w:rsid w:val="00E22B53"/>
    <w:rsid w:val="00E23DDF"/>
    <w:rsid w:val="00E24936"/>
    <w:rsid w:val="00E24A3A"/>
    <w:rsid w:val="00E24BA8"/>
    <w:rsid w:val="00E257F6"/>
    <w:rsid w:val="00E25E1E"/>
    <w:rsid w:val="00E30063"/>
    <w:rsid w:val="00E353E7"/>
    <w:rsid w:val="00E35B99"/>
    <w:rsid w:val="00E35C30"/>
    <w:rsid w:val="00E3723A"/>
    <w:rsid w:val="00E3758B"/>
    <w:rsid w:val="00E41222"/>
    <w:rsid w:val="00E41AF0"/>
    <w:rsid w:val="00E42128"/>
    <w:rsid w:val="00E42254"/>
    <w:rsid w:val="00E44BED"/>
    <w:rsid w:val="00E450FB"/>
    <w:rsid w:val="00E4510E"/>
    <w:rsid w:val="00E4557F"/>
    <w:rsid w:val="00E460D1"/>
    <w:rsid w:val="00E46131"/>
    <w:rsid w:val="00E4652D"/>
    <w:rsid w:val="00E47B60"/>
    <w:rsid w:val="00E50226"/>
    <w:rsid w:val="00E51A41"/>
    <w:rsid w:val="00E531C1"/>
    <w:rsid w:val="00E5339D"/>
    <w:rsid w:val="00E548C2"/>
    <w:rsid w:val="00E5542C"/>
    <w:rsid w:val="00E56100"/>
    <w:rsid w:val="00E572A3"/>
    <w:rsid w:val="00E57764"/>
    <w:rsid w:val="00E6032B"/>
    <w:rsid w:val="00E61614"/>
    <w:rsid w:val="00E61B2E"/>
    <w:rsid w:val="00E65442"/>
    <w:rsid w:val="00E65EB0"/>
    <w:rsid w:val="00E666E7"/>
    <w:rsid w:val="00E6780C"/>
    <w:rsid w:val="00E7199B"/>
    <w:rsid w:val="00E729A0"/>
    <w:rsid w:val="00E749A3"/>
    <w:rsid w:val="00E753E6"/>
    <w:rsid w:val="00E75AA7"/>
    <w:rsid w:val="00E75BD1"/>
    <w:rsid w:val="00E767A4"/>
    <w:rsid w:val="00E8113D"/>
    <w:rsid w:val="00E82AA0"/>
    <w:rsid w:val="00E849A4"/>
    <w:rsid w:val="00E85DCB"/>
    <w:rsid w:val="00E90864"/>
    <w:rsid w:val="00E93155"/>
    <w:rsid w:val="00E93949"/>
    <w:rsid w:val="00E94244"/>
    <w:rsid w:val="00E94407"/>
    <w:rsid w:val="00E95587"/>
    <w:rsid w:val="00E95E77"/>
    <w:rsid w:val="00EA0331"/>
    <w:rsid w:val="00EA069A"/>
    <w:rsid w:val="00EA1C26"/>
    <w:rsid w:val="00EA3BFC"/>
    <w:rsid w:val="00EA4133"/>
    <w:rsid w:val="00EA5CDB"/>
    <w:rsid w:val="00EA5E3E"/>
    <w:rsid w:val="00EA5E75"/>
    <w:rsid w:val="00EA645D"/>
    <w:rsid w:val="00EA650F"/>
    <w:rsid w:val="00EA65BE"/>
    <w:rsid w:val="00EA69B1"/>
    <w:rsid w:val="00EA70EA"/>
    <w:rsid w:val="00EA79AD"/>
    <w:rsid w:val="00EB079E"/>
    <w:rsid w:val="00EB2627"/>
    <w:rsid w:val="00EB3E9A"/>
    <w:rsid w:val="00EB565C"/>
    <w:rsid w:val="00EB60F2"/>
    <w:rsid w:val="00EB6103"/>
    <w:rsid w:val="00EC135C"/>
    <w:rsid w:val="00EC146F"/>
    <w:rsid w:val="00EC2C52"/>
    <w:rsid w:val="00EC3880"/>
    <w:rsid w:val="00EC6774"/>
    <w:rsid w:val="00EC788B"/>
    <w:rsid w:val="00ED0E4B"/>
    <w:rsid w:val="00ED0F55"/>
    <w:rsid w:val="00ED12B7"/>
    <w:rsid w:val="00ED1A7A"/>
    <w:rsid w:val="00ED21A1"/>
    <w:rsid w:val="00ED2454"/>
    <w:rsid w:val="00ED340A"/>
    <w:rsid w:val="00ED438A"/>
    <w:rsid w:val="00ED4883"/>
    <w:rsid w:val="00EE0863"/>
    <w:rsid w:val="00EE0B86"/>
    <w:rsid w:val="00EE28B1"/>
    <w:rsid w:val="00EE3230"/>
    <w:rsid w:val="00EE3364"/>
    <w:rsid w:val="00EE51C5"/>
    <w:rsid w:val="00EF0175"/>
    <w:rsid w:val="00EF01C9"/>
    <w:rsid w:val="00EF03AC"/>
    <w:rsid w:val="00EF0766"/>
    <w:rsid w:val="00EF0CAC"/>
    <w:rsid w:val="00EF10A8"/>
    <w:rsid w:val="00EF1AAD"/>
    <w:rsid w:val="00EF2C1F"/>
    <w:rsid w:val="00EF2E91"/>
    <w:rsid w:val="00EF40BE"/>
    <w:rsid w:val="00EF75BF"/>
    <w:rsid w:val="00EF7A2E"/>
    <w:rsid w:val="00F00BA0"/>
    <w:rsid w:val="00F02825"/>
    <w:rsid w:val="00F030CA"/>
    <w:rsid w:val="00F0408B"/>
    <w:rsid w:val="00F04502"/>
    <w:rsid w:val="00F06917"/>
    <w:rsid w:val="00F07E6A"/>
    <w:rsid w:val="00F11059"/>
    <w:rsid w:val="00F13F75"/>
    <w:rsid w:val="00F144C4"/>
    <w:rsid w:val="00F14694"/>
    <w:rsid w:val="00F15729"/>
    <w:rsid w:val="00F164F3"/>
    <w:rsid w:val="00F16A00"/>
    <w:rsid w:val="00F21838"/>
    <w:rsid w:val="00F22380"/>
    <w:rsid w:val="00F22A02"/>
    <w:rsid w:val="00F22F2C"/>
    <w:rsid w:val="00F235B2"/>
    <w:rsid w:val="00F239D8"/>
    <w:rsid w:val="00F27318"/>
    <w:rsid w:val="00F275AD"/>
    <w:rsid w:val="00F30872"/>
    <w:rsid w:val="00F31764"/>
    <w:rsid w:val="00F31E94"/>
    <w:rsid w:val="00F330F1"/>
    <w:rsid w:val="00F33D74"/>
    <w:rsid w:val="00F3473E"/>
    <w:rsid w:val="00F417A3"/>
    <w:rsid w:val="00F43005"/>
    <w:rsid w:val="00F44EBD"/>
    <w:rsid w:val="00F459C1"/>
    <w:rsid w:val="00F45CA8"/>
    <w:rsid w:val="00F46BD1"/>
    <w:rsid w:val="00F50118"/>
    <w:rsid w:val="00F51C57"/>
    <w:rsid w:val="00F51FCF"/>
    <w:rsid w:val="00F5357C"/>
    <w:rsid w:val="00F54899"/>
    <w:rsid w:val="00F55436"/>
    <w:rsid w:val="00F555CF"/>
    <w:rsid w:val="00F55776"/>
    <w:rsid w:val="00F55E1B"/>
    <w:rsid w:val="00F55FFB"/>
    <w:rsid w:val="00F57A77"/>
    <w:rsid w:val="00F609A1"/>
    <w:rsid w:val="00F62D60"/>
    <w:rsid w:val="00F65C1E"/>
    <w:rsid w:val="00F662EF"/>
    <w:rsid w:val="00F66646"/>
    <w:rsid w:val="00F66924"/>
    <w:rsid w:val="00F67AAF"/>
    <w:rsid w:val="00F67C10"/>
    <w:rsid w:val="00F70A76"/>
    <w:rsid w:val="00F858DB"/>
    <w:rsid w:val="00F86685"/>
    <w:rsid w:val="00F86E3D"/>
    <w:rsid w:val="00F86FFD"/>
    <w:rsid w:val="00F87A30"/>
    <w:rsid w:val="00F9068D"/>
    <w:rsid w:val="00F91870"/>
    <w:rsid w:val="00F92086"/>
    <w:rsid w:val="00F9265A"/>
    <w:rsid w:val="00F937AF"/>
    <w:rsid w:val="00F94572"/>
    <w:rsid w:val="00F948B8"/>
    <w:rsid w:val="00F94912"/>
    <w:rsid w:val="00F9601E"/>
    <w:rsid w:val="00F977CB"/>
    <w:rsid w:val="00FA1090"/>
    <w:rsid w:val="00FA2A42"/>
    <w:rsid w:val="00FA4C49"/>
    <w:rsid w:val="00FA5874"/>
    <w:rsid w:val="00FA58AD"/>
    <w:rsid w:val="00FA5EB3"/>
    <w:rsid w:val="00FA729C"/>
    <w:rsid w:val="00FB08BD"/>
    <w:rsid w:val="00FB0B70"/>
    <w:rsid w:val="00FB0B78"/>
    <w:rsid w:val="00FB1FAF"/>
    <w:rsid w:val="00FB228F"/>
    <w:rsid w:val="00FB2E34"/>
    <w:rsid w:val="00FB3593"/>
    <w:rsid w:val="00FB458C"/>
    <w:rsid w:val="00FB4826"/>
    <w:rsid w:val="00FB5B69"/>
    <w:rsid w:val="00FB5ED0"/>
    <w:rsid w:val="00FB6025"/>
    <w:rsid w:val="00FC1367"/>
    <w:rsid w:val="00FC1780"/>
    <w:rsid w:val="00FC3427"/>
    <w:rsid w:val="00FC369D"/>
    <w:rsid w:val="00FC4192"/>
    <w:rsid w:val="00FD1736"/>
    <w:rsid w:val="00FD17A4"/>
    <w:rsid w:val="00FD2B09"/>
    <w:rsid w:val="00FD32F7"/>
    <w:rsid w:val="00FD3B2F"/>
    <w:rsid w:val="00FD40E2"/>
    <w:rsid w:val="00FD494D"/>
    <w:rsid w:val="00FE0CDF"/>
    <w:rsid w:val="00FE5332"/>
    <w:rsid w:val="00FE6910"/>
    <w:rsid w:val="00FE7334"/>
    <w:rsid w:val="00FE7439"/>
    <w:rsid w:val="00FE7E2E"/>
    <w:rsid w:val="00FE7FA4"/>
    <w:rsid w:val="00FF0223"/>
    <w:rsid w:val="00FF05AD"/>
    <w:rsid w:val="00FF1BC6"/>
    <w:rsid w:val="00FF2072"/>
    <w:rsid w:val="00FF20C2"/>
    <w:rsid w:val="00FF2700"/>
    <w:rsid w:val="00FF28BA"/>
    <w:rsid w:val="00FF40D6"/>
    <w:rsid w:val="00FF4717"/>
    <w:rsid w:val="00FF6C57"/>
    <w:rsid w:val="00FF6FE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A9BEB"/>
  <w15:chartTrackingRefBased/>
  <w15:docId w15:val="{C1112164-F6CD-4AED-853A-11836787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outlineLvl w:val="2"/>
    </w:pPr>
    <w:rPr>
      <w:rFonts w:cs="Arial"/>
      <w:bCs/>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36"/>
      <w:szCs w:val="24"/>
    </w:rPr>
  </w:style>
  <w:style w:type="paragraph" w:styleId="EnvelopeReturn">
    <w:name w:val="envelope return"/>
    <w:basedOn w:val="Normal"/>
    <w:rPr>
      <w:rFonts w:cs="Arial"/>
      <w:sz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semiHidden/>
    <w:pPr>
      <w:ind w:left="425"/>
    </w:pPr>
  </w:style>
  <w:style w:type="paragraph" w:styleId="TOC1">
    <w:name w:val="toc 1"/>
    <w:basedOn w:val="Normal"/>
    <w:next w:val="Normal"/>
    <w:autoRedefine/>
    <w:semiHidden/>
    <w:pPr>
      <w:tabs>
        <w:tab w:val="left" w:pos="425"/>
        <w:tab w:val="right" w:leader="dot" w:pos="9630"/>
      </w:tabs>
    </w:pPr>
  </w:style>
  <w:style w:type="paragraph" w:styleId="TOC3">
    <w:name w:val="toc 3"/>
    <w:basedOn w:val="Normal"/>
    <w:next w:val="Normal"/>
    <w:autoRedefine/>
    <w:semiHidden/>
    <w:pPr>
      <w:ind w:left="440"/>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Char1">
    <w:name w:val="Char1"/>
    <w:basedOn w:val="Normal"/>
    <w:pPr>
      <w:spacing w:after="160" w:line="240" w:lineRule="exact"/>
    </w:pPr>
    <w:rPr>
      <w:rFonts w:ascii="Verdana" w:hAnsi="Verdana" w:cs="Verdana"/>
      <w:sz w:val="20"/>
      <w:lang w:val="en-US"/>
    </w:rPr>
  </w:style>
  <w:style w:type="character" w:customStyle="1" w:styleId="HeaderChar">
    <w:name w:val="Header Char"/>
    <w:link w:val="Header"/>
    <w:rPr>
      <w:rFonts w:ascii="Arial" w:hAnsi="Arial"/>
      <w:sz w:val="22"/>
      <w:lang w:val="en-GB" w:eastAsia="en-US" w:bidi="ar-SA"/>
    </w:rPr>
  </w:style>
  <w:style w:type="paragraph" w:styleId="BlockText">
    <w:name w:val="Block Text"/>
    <w:basedOn w:val="Normal"/>
    <w:pPr>
      <w:ind w:left="720" w:right="-154"/>
      <w:jc w:val="both"/>
    </w:pPr>
    <w:rPr>
      <w:rFonts w:cs="Arial"/>
      <w:sz w:val="24"/>
      <w:szCs w:val="24"/>
    </w:rPr>
  </w:style>
  <w:style w:type="paragraph" w:styleId="BodyText">
    <w:name w:val="Body Text"/>
    <w:basedOn w:val="Normal"/>
    <w:link w:val="BodyTextChar"/>
    <w:pPr>
      <w:jc w:val="center"/>
    </w:pPr>
    <w:rPr>
      <w:rFonts w:ascii="Verdana" w:hAnsi="Verdana" w:cs="Arial"/>
      <w:b/>
      <w:iCs/>
      <w:sz w:val="24"/>
      <w:szCs w:val="24"/>
      <w:u w:val="single"/>
    </w:rPr>
  </w:style>
  <w:style w:type="paragraph" w:styleId="ListNumber">
    <w:name w:val="List Number"/>
    <w:basedOn w:val="Normal"/>
    <w:pPr>
      <w:tabs>
        <w:tab w:val="num" w:pos="643"/>
      </w:tabs>
      <w:spacing w:after="120" w:line="240" w:lineRule="atLeast"/>
      <w:ind w:left="643" w:hanging="360"/>
    </w:pPr>
    <w:rPr>
      <w:sz w:val="20"/>
      <w:szCs w:val="24"/>
    </w:rPr>
  </w:style>
  <w:style w:type="paragraph" w:styleId="ListNumber2">
    <w:name w:val="List Number 2"/>
    <w:basedOn w:val="Normal"/>
    <w:pPr>
      <w:numPr>
        <w:numId w:val="1"/>
      </w:numPr>
    </w:pPr>
  </w:style>
  <w:style w:type="paragraph" w:customStyle="1" w:styleId="CCBCLetter">
    <w:name w:val="CCBC Letter"/>
    <w:pPr>
      <w:widowControl w:val="0"/>
      <w:suppressAutoHyphens/>
      <w:spacing w:line="240" w:lineRule="exact"/>
    </w:pPr>
    <w:rPr>
      <w:rFonts w:ascii="Arial" w:hAnsi="Arial"/>
      <w:color w:val="000000"/>
      <w:sz w:val="22"/>
      <w:lang w:eastAsia="en-US"/>
    </w:rPr>
  </w:style>
  <w:style w:type="paragraph" w:styleId="NormalWeb">
    <w:name w:val="Normal (Web)"/>
    <w:basedOn w:val="Normal"/>
    <w:pPr>
      <w:spacing w:before="100" w:beforeAutospacing="1" w:after="100" w:afterAutospacing="1"/>
    </w:pPr>
    <w:rPr>
      <w:rFonts w:ascii="Times New Roman" w:hAnsi="Times New Roman"/>
      <w:sz w:val="24"/>
      <w:szCs w:val="24"/>
      <w:lang w:eastAsia="en-GB"/>
    </w:rPr>
  </w:style>
  <w:style w:type="paragraph" w:styleId="BodyTextIndent2">
    <w:name w:val="Body Text Indent 2"/>
    <w:basedOn w:val="Normal"/>
    <w:link w:val="BodyTextIndent2Char"/>
    <w:pPr>
      <w:spacing w:after="120" w:line="480" w:lineRule="auto"/>
      <w:ind w:left="283"/>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pPr>
      <w:spacing w:before="120" w:after="120"/>
    </w:pPr>
    <w:rPr>
      <w:rFonts w:cs="Arial"/>
      <w:szCs w:val="22"/>
      <w:lang w:val="en-US"/>
    </w:rPr>
  </w:style>
  <w:style w:type="paragraph" w:customStyle="1" w:styleId="AnswerTable">
    <w:name w:val="Answer Table"/>
    <w:basedOn w:val="Normal"/>
    <w:pPr>
      <w:tabs>
        <w:tab w:val="left" w:pos="1985"/>
        <w:tab w:val="left" w:leader="dot" w:pos="8505"/>
      </w:tabs>
      <w:spacing w:before="120" w:after="120"/>
    </w:pPr>
    <w:rPr>
      <w:rFonts w:cs="Arial"/>
    </w:rPr>
  </w:style>
  <w:style w:type="character" w:styleId="CommentReference">
    <w:name w:val="annotation reference"/>
    <w:semiHidden/>
    <w:rPr>
      <w:sz w:val="16"/>
      <w:szCs w:val="16"/>
    </w:rPr>
  </w:style>
  <w:style w:type="paragraph" w:customStyle="1" w:styleId="AnswerTableBold">
    <w:name w:val="Answer Table Bold"/>
    <w:basedOn w:val="Normal"/>
    <w:pPr>
      <w:tabs>
        <w:tab w:val="left" w:pos="1985"/>
        <w:tab w:val="left" w:leader="dot" w:pos="8505"/>
      </w:tabs>
      <w:spacing w:before="120" w:after="120"/>
    </w:pPr>
    <w:rPr>
      <w:rFonts w:cs="Arial"/>
      <w:b/>
      <w:bCs/>
    </w:rPr>
  </w:style>
  <w:style w:type="paragraph" w:customStyle="1" w:styleId="DefaultText">
    <w:name w:val="Default Text"/>
    <w:basedOn w:val="Normal"/>
    <w:pPr>
      <w:widowControl w:val="0"/>
      <w:autoSpaceDE w:val="0"/>
      <w:autoSpaceDN w:val="0"/>
      <w:adjustRightInd w:val="0"/>
    </w:pPr>
    <w:rPr>
      <w:rFonts w:ascii="Times New Roman" w:hAnsi="Times New Roman"/>
      <w:sz w:val="24"/>
      <w:szCs w:val="24"/>
      <w:lang w:val="en-US"/>
    </w:rPr>
  </w:style>
  <w:style w:type="character" w:customStyle="1" w:styleId="sa0070">
    <w:name w:val="sa0070"/>
    <w:semiHidden/>
    <w:rPr>
      <w:rFonts w:ascii="Arial" w:hAnsi="Arial" w:cs="Arial"/>
      <w:color w:val="000080"/>
      <w:sz w:val="20"/>
      <w:szCs w:val="20"/>
    </w:rPr>
  </w:style>
  <w:style w:type="paragraph" w:styleId="BodyTextIndent">
    <w:name w:val="Body Text Indent"/>
    <w:basedOn w:val="Normal"/>
    <w:rsid w:val="00E114CE"/>
    <w:pPr>
      <w:spacing w:after="120"/>
      <w:ind w:left="283"/>
    </w:pPr>
  </w:style>
  <w:style w:type="paragraph" w:styleId="List2">
    <w:name w:val="List 2"/>
    <w:basedOn w:val="Normal"/>
    <w:rsid w:val="00E114CE"/>
    <w:pPr>
      <w:ind w:left="566" w:hanging="283"/>
    </w:pPr>
    <w:rPr>
      <w:rFonts w:ascii="Times New Roman" w:hAnsi="Times New Roman"/>
      <w:sz w:val="24"/>
      <w:szCs w:val="24"/>
    </w:rPr>
  </w:style>
  <w:style w:type="paragraph" w:customStyle="1" w:styleId="aDiam8pt6before">
    <w:name w:val="a Diam 8pt 6 before"/>
    <w:basedOn w:val="Normal"/>
    <w:rsid w:val="00E114CE"/>
    <w:pPr>
      <w:numPr>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before="120"/>
    </w:pPr>
    <w:rPr>
      <w:rFonts w:ascii="Times New Roman" w:hAnsi="Times New Roman"/>
      <w:sz w:val="24"/>
    </w:rPr>
  </w:style>
  <w:style w:type="paragraph" w:styleId="BodyTextIndent3">
    <w:name w:val="Body Text Indent 3"/>
    <w:basedOn w:val="Normal"/>
    <w:rsid w:val="00562E01"/>
    <w:pPr>
      <w:spacing w:after="120"/>
      <w:ind w:left="283"/>
    </w:pPr>
    <w:rPr>
      <w:sz w:val="16"/>
      <w:szCs w:val="16"/>
    </w:rPr>
  </w:style>
  <w:style w:type="paragraph" w:styleId="List">
    <w:name w:val="List"/>
    <w:basedOn w:val="Normal"/>
    <w:rsid w:val="00562E01"/>
    <w:pPr>
      <w:ind w:left="283" w:hanging="283"/>
    </w:pPr>
    <w:rPr>
      <w:rFonts w:ascii="Times New Roman" w:hAnsi="Times New Roman"/>
      <w:sz w:val="24"/>
      <w:szCs w:val="24"/>
    </w:rPr>
  </w:style>
  <w:style w:type="paragraph" w:customStyle="1" w:styleId="1Indent">
    <w:name w:val="1 Indent"/>
    <w:rsid w:val="00562E01"/>
    <w:pPr>
      <w:autoSpaceDE w:val="0"/>
      <w:autoSpaceDN w:val="0"/>
      <w:adjustRightInd w:val="0"/>
      <w:ind w:left="720" w:hanging="720"/>
    </w:pPr>
    <w:rPr>
      <w:rFonts w:ascii="Arial" w:hAnsi="Arial" w:cs="Arial"/>
      <w:color w:val="000000"/>
      <w:szCs w:val="24"/>
      <w:lang w:val="en-US" w:eastAsia="en-US"/>
    </w:rPr>
  </w:style>
  <w:style w:type="paragraph" w:customStyle="1" w:styleId="2Indent">
    <w:name w:val="2 Indent"/>
    <w:rsid w:val="00562E01"/>
    <w:pPr>
      <w:autoSpaceDE w:val="0"/>
      <w:autoSpaceDN w:val="0"/>
      <w:adjustRightInd w:val="0"/>
      <w:ind w:left="1440" w:hanging="1440"/>
    </w:pPr>
    <w:rPr>
      <w:rFonts w:ascii="Dutch (scalable)" w:hAnsi="Dutch (scalable)"/>
      <w:color w:val="000000"/>
      <w:szCs w:val="24"/>
      <w:lang w:val="en-US" w:eastAsia="en-US"/>
    </w:rPr>
  </w:style>
  <w:style w:type="paragraph" w:styleId="ListParagraph">
    <w:name w:val="List Paragraph"/>
    <w:aliases w:val="Heading 2_sj,Numbered Para 1,Dot pt,No Spacing1,List Paragraph Char Char Char,Indicator Text,Bullet 1,List Paragraph1,Bullet Points,MAIN CONTENT,List Paragraph12,F5 List Paragraph"/>
    <w:basedOn w:val="Normal"/>
    <w:link w:val="ListParagraphChar"/>
    <w:uiPriority w:val="34"/>
    <w:qFormat/>
    <w:rsid w:val="00562E01"/>
    <w:pPr>
      <w:spacing w:after="200" w:line="276" w:lineRule="auto"/>
      <w:ind w:left="720"/>
      <w:contextualSpacing/>
    </w:pPr>
    <w:rPr>
      <w:rFonts w:ascii="Calibri" w:hAnsi="Calibri"/>
      <w:szCs w:val="22"/>
      <w:lang w:val="en-US"/>
    </w:rPr>
  </w:style>
  <w:style w:type="paragraph" w:styleId="BodyText2">
    <w:name w:val="Body Text 2"/>
    <w:basedOn w:val="Normal"/>
    <w:rsid w:val="00A17EBD"/>
    <w:pPr>
      <w:spacing w:after="120" w:line="480" w:lineRule="auto"/>
    </w:pPr>
  </w:style>
  <w:style w:type="paragraph" w:customStyle="1" w:styleId="TxBrp3">
    <w:name w:val="TxBr_p3"/>
    <w:basedOn w:val="Normal"/>
    <w:rsid w:val="00A17EBD"/>
    <w:pPr>
      <w:widowControl w:val="0"/>
      <w:tabs>
        <w:tab w:val="left" w:pos="204"/>
      </w:tabs>
      <w:spacing w:line="272" w:lineRule="atLeast"/>
    </w:pPr>
    <w:rPr>
      <w:rFonts w:ascii="Times New Roman" w:hAnsi="Times New Roman"/>
      <w:snapToGrid w:val="0"/>
      <w:sz w:val="24"/>
      <w:lang w:val="en-US"/>
    </w:rPr>
  </w:style>
  <w:style w:type="paragraph" w:styleId="List3">
    <w:name w:val="List 3"/>
    <w:basedOn w:val="Normal"/>
    <w:rsid w:val="00A17EBD"/>
    <w:pPr>
      <w:ind w:left="849" w:hanging="283"/>
    </w:pPr>
    <w:rPr>
      <w:rFonts w:ascii="Times New Roman" w:hAnsi="Times New Roman"/>
      <w:sz w:val="24"/>
      <w:szCs w:val="24"/>
    </w:rPr>
  </w:style>
  <w:style w:type="paragraph" w:styleId="DocumentMap">
    <w:name w:val="Document Map"/>
    <w:basedOn w:val="Normal"/>
    <w:semiHidden/>
    <w:rsid w:val="000D4283"/>
    <w:pPr>
      <w:shd w:val="clear" w:color="auto" w:fill="000080"/>
    </w:pPr>
    <w:rPr>
      <w:rFonts w:ascii="Tahoma" w:hAnsi="Tahoma" w:cs="Tahoma"/>
      <w:sz w:val="20"/>
    </w:rPr>
  </w:style>
  <w:style w:type="character" w:customStyle="1" w:styleId="CharChar1">
    <w:name w:val="Char Char1"/>
    <w:rsid w:val="00C94141"/>
    <w:rPr>
      <w:rFonts w:ascii="Arial" w:hAnsi="Arial"/>
      <w:sz w:val="22"/>
      <w:lang w:val="en-GB" w:eastAsia="en-US" w:bidi="ar-SA"/>
    </w:rPr>
  </w:style>
  <w:style w:type="character" w:customStyle="1" w:styleId="BodyTextChar">
    <w:name w:val="Body Text Char"/>
    <w:link w:val="BodyText"/>
    <w:rsid w:val="004900BA"/>
    <w:rPr>
      <w:rFonts w:ascii="Verdana" w:hAnsi="Verdana" w:cs="Arial"/>
      <w:b/>
      <w:iCs/>
      <w:sz w:val="24"/>
      <w:szCs w:val="24"/>
      <w:u w:val="single"/>
      <w:lang w:eastAsia="en-US"/>
    </w:rPr>
  </w:style>
  <w:style w:type="character" w:styleId="FollowedHyperlink">
    <w:name w:val="FollowedHyperlink"/>
    <w:rsid w:val="004900BA"/>
    <w:rPr>
      <w:color w:val="954F72"/>
      <w:u w:val="single"/>
    </w:rPr>
  </w:style>
  <w:style w:type="character" w:customStyle="1" w:styleId="Heading3Char">
    <w:name w:val="Heading 3 Char"/>
    <w:link w:val="Heading3"/>
    <w:rsid w:val="00B70E77"/>
    <w:rPr>
      <w:rFonts w:ascii="Arial" w:hAnsi="Arial" w:cs="Arial"/>
      <w:bCs/>
      <w:sz w:val="22"/>
      <w:szCs w:val="26"/>
      <w:lang w:eastAsia="en-US"/>
    </w:rPr>
  </w:style>
  <w:style w:type="character" w:customStyle="1" w:styleId="BodyTextIndent2Char">
    <w:name w:val="Body Text Indent 2 Char"/>
    <w:link w:val="BodyTextIndent2"/>
    <w:rsid w:val="00B70E77"/>
    <w:rPr>
      <w:rFonts w:ascii="Arial" w:hAnsi="Arial"/>
      <w:sz w:val="22"/>
      <w:lang w:eastAsia="en-US"/>
    </w:rPr>
  </w:style>
  <w:style w:type="character" w:customStyle="1" w:styleId="Heading2Char">
    <w:name w:val="Heading 2 Char"/>
    <w:link w:val="Heading2"/>
    <w:rsid w:val="00725F7B"/>
    <w:rPr>
      <w:rFonts w:ascii="Arial" w:hAnsi="Arial" w:cs="Arial"/>
      <w:b/>
      <w:bCs/>
      <w:i/>
      <w:iCs/>
      <w:sz w:val="28"/>
      <w:szCs w:val="28"/>
      <w:lang w:eastAsia="en-US"/>
    </w:rPr>
  </w:style>
  <w:style w:type="paragraph" w:styleId="NoSpacing">
    <w:name w:val="No Spacing"/>
    <w:link w:val="NoSpacingChar"/>
    <w:uiPriority w:val="99"/>
    <w:qFormat/>
    <w:rsid w:val="00FD40E2"/>
    <w:rPr>
      <w:rFonts w:ascii="Calibri" w:eastAsia="Calibri" w:hAnsi="Calibri" w:cs="Calibri"/>
      <w:sz w:val="22"/>
      <w:szCs w:val="22"/>
      <w:lang w:eastAsia="en-US"/>
    </w:rPr>
  </w:style>
  <w:style w:type="character" w:customStyle="1" w:styleId="NoSpacingChar">
    <w:name w:val="No Spacing Char"/>
    <w:link w:val="NoSpacing"/>
    <w:uiPriority w:val="99"/>
    <w:rsid w:val="00FD40E2"/>
    <w:rPr>
      <w:rFonts w:ascii="Calibri" w:eastAsia="Calibri" w:hAnsi="Calibri" w:cs="Calibri"/>
      <w:sz w:val="22"/>
      <w:szCs w:val="22"/>
      <w:lang w:eastAsia="en-US"/>
    </w:rPr>
  </w:style>
  <w:style w:type="paragraph" w:customStyle="1" w:styleId="NBSclause">
    <w:name w:val="NBS clause"/>
    <w:basedOn w:val="Normal"/>
    <w:link w:val="NBSclauseChar"/>
    <w:rsid w:val="00FD40E2"/>
    <w:pPr>
      <w:tabs>
        <w:tab w:val="left" w:pos="284"/>
        <w:tab w:val="left" w:pos="680"/>
      </w:tabs>
      <w:ind w:left="680" w:hanging="680"/>
    </w:pPr>
  </w:style>
  <w:style w:type="character" w:customStyle="1" w:styleId="NBSclauseChar">
    <w:name w:val="NBS clause Char"/>
    <w:link w:val="NBSclause"/>
    <w:rsid w:val="00FD40E2"/>
    <w:rPr>
      <w:rFonts w:ascii="Arial" w:hAnsi="Arial"/>
      <w:sz w:val="22"/>
      <w:lang w:eastAsia="en-US"/>
    </w:rPr>
  </w:style>
  <w:style w:type="paragraph" w:customStyle="1" w:styleId="NBSsub-indent">
    <w:name w:val="NBS sub-indent"/>
    <w:basedOn w:val="Normal"/>
    <w:rsid w:val="00377E18"/>
    <w:pPr>
      <w:tabs>
        <w:tab w:val="left" w:pos="284"/>
        <w:tab w:val="left" w:pos="680"/>
        <w:tab w:val="left" w:pos="964"/>
      </w:tabs>
      <w:ind w:left="964" w:hanging="964"/>
    </w:pPr>
    <w:rPr>
      <w:lang w:val="en-US" w:eastAsia="zh-CN"/>
    </w:rPr>
  </w:style>
  <w:style w:type="character" w:styleId="Strong">
    <w:name w:val="Strong"/>
    <w:uiPriority w:val="22"/>
    <w:qFormat/>
    <w:rsid w:val="000626EF"/>
    <w:rPr>
      <w:b/>
      <w:bCs/>
    </w:rPr>
  </w:style>
  <w:style w:type="paragraph" w:customStyle="1" w:styleId="TableParagraph">
    <w:name w:val="Table Paragraph"/>
    <w:basedOn w:val="Normal"/>
    <w:uiPriority w:val="1"/>
    <w:qFormat/>
    <w:rsid w:val="000A2EC7"/>
    <w:pPr>
      <w:widowControl w:val="0"/>
      <w:autoSpaceDE w:val="0"/>
      <w:autoSpaceDN w:val="0"/>
      <w:ind w:left="107"/>
    </w:pPr>
    <w:rPr>
      <w:rFonts w:eastAsia="Arial" w:cs="Arial"/>
      <w:szCs w:val="22"/>
      <w:lang w:val="en-US"/>
    </w:rPr>
  </w:style>
  <w:style w:type="character" w:customStyle="1" w:styleId="ListParagraphChar">
    <w:name w:val="List Paragraph Char"/>
    <w:aliases w:val="Heading 2_sj Char,Numbered Para 1 Char,Dot pt Char,No Spacing1 Char,List Paragraph Char Char Char Char,Indicator Text Char,Bullet 1 Char,List Paragraph1 Char,Bullet Points Char,MAIN CONTENT Char,List Paragraph12 Char"/>
    <w:basedOn w:val="DefaultParagraphFont"/>
    <w:link w:val="ListParagraph"/>
    <w:uiPriority w:val="34"/>
    <w:qFormat/>
    <w:locked/>
    <w:rsid w:val="002B6941"/>
    <w:rPr>
      <w:rFonts w:ascii="Calibri" w:hAnsi="Calibri"/>
      <w:sz w:val="22"/>
      <w:szCs w:val="22"/>
      <w:lang w:val="en-US" w:eastAsia="en-US"/>
    </w:rPr>
  </w:style>
  <w:style w:type="paragraph" w:customStyle="1" w:styleId="TxBrp14">
    <w:name w:val="TxBr_p14"/>
    <w:basedOn w:val="Normal"/>
    <w:rsid w:val="0012306D"/>
    <w:pPr>
      <w:widowControl w:val="0"/>
      <w:tabs>
        <w:tab w:val="left" w:pos="204"/>
      </w:tabs>
      <w:spacing w:line="249" w:lineRule="atLeast"/>
      <w:jc w:val="both"/>
    </w:pPr>
    <w:rPr>
      <w:rFonts w:ascii="Times New Roman" w:hAnsi="Times New Roman"/>
      <w:snapToGrid w:val="0"/>
      <w:sz w:val="24"/>
    </w:rPr>
  </w:style>
  <w:style w:type="paragraph" w:customStyle="1" w:styleId="MainText">
    <w:name w:val="Main Text"/>
    <w:basedOn w:val="Normal"/>
    <w:rsid w:val="008E2E6F"/>
    <w:pPr>
      <w:spacing w:line="280" w:lineRule="exact"/>
      <w:ind w:left="4536"/>
    </w:pPr>
    <w:rPr>
      <w:rFonts w:ascii="Gill Sans MT" w:hAnsi="Gill Sans MT"/>
      <w:bCs/>
      <w:sz w:val="20"/>
      <w:szCs w:val="24"/>
    </w:rPr>
  </w:style>
  <w:style w:type="paragraph" w:customStyle="1" w:styleId="HeadingC">
    <w:name w:val="Heading C"/>
    <w:basedOn w:val="Normal"/>
    <w:rsid w:val="008E2E6F"/>
    <w:pPr>
      <w:spacing w:line="280" w:lineRule="exact"/>
      <w:ind w:left="4536"/>
    </w:pPr>
    <w:rPr>
      <w:rFonts w:ascii="Gill Sans MT" w:hAnsi="Gill Sans MT"/>
      <w:b/>
      <w:bCs/>
      <w:sz w:val="20"/>
      <w:szCs w:val="24"/>
    </w:rPr>
  </w:style>
  <w:style w:type="table" w:customStyle="1" w:styleId="Create1">
    <w:name w:val="Create1"/>
    <w:basedOn w:val="TableNormal"/>
    <w:next w:val="TableGrid"/>
    <w:uiPriority w:val="59"/>
    <w:rsid w:val="005C6ED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850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71414">
      <w:bodyDiv w:val="1"/>
      <w:marLeft w:val="0"/>
      <w:marRight w:val="0"/>
      <w:marTop w:val="0"/>
      <w:marBottom w:val="0"/>
      <w:divBdr>
        <w:top w:val="none" w:sz="0" w:space="0" w:color="auto"/>
        <w:left w:val="none" w:sz="0" w:space="0" w:color="auto"/>
        <w:bottom w:val="none" w:sz="0" w:space="0" w:color="auto"/>
        <w:right w:val="none" w:sz="0" w:space="0" w:color="auto"/>
      </w:divBdr>
      <w:divsChild>
        <w:div w:id="1175850433">
          <w:marLeft w:val="0"/>
          <w:marRight w:val="0"/>
          <w:marTop w:val="0"/>
          <w:marBottom w:val="0"/>
          <w:divBdr>
            <w:top w:val="none" w:sz="0" w:space="0" w:color="auto"/>
            <w:left w:val="none" w:sz="0" w:space="0" w:color="auto"/>
            <w:bottom w:val="none" w:sz="0" w:space="0" w:color="auto"/>
            <w:right w:val="none" w:sz="0" w:space="0" w:color="auto"/>
          </w:divBdr>
        </w:div>
        <w:div w:id="890656630">
          <w:marLeft w:val="0"/>
          <w:marRight w:val="0"/>
          <w:marTop w:val="0"/>
          <w:marBottom w:val="0"/>
          <w:divBdr>
            <w:top w:val="none" w:sz="0" w:space="0" w:color="auto"/>
            <w:left w:val="none" w:sz="0" w:space="0" w:color="auto"/>
            <w:bottom w:val="none" w:sz="0" w:space="0" w:color="auto"/>
            <w:right w:val="none" w:sz="0" w:space="0" w:color="auto"/>
          </w:divBdr>
        </w:div>
        <w:div w:id="2112776257">
          <w:marLeft w:val="0"/>
          <w:marRight w:val="0"/>
          <w:marTop w:val="0"/>
          <w:marBottom w:val="0"/>
          <w:divBdr>
            <w:top w:val="none" w:sz="0" w:space="0" w:color="auto"/>
            <w:left w:val="none" w:sz="0" w:space="0" w:color="auto"/>
            <w:bottom w:val="none" w:sz="0" w:space="0" w:color="auto"/>
            <w:right w:val="none" w:sz="0" w:space="0" w:color="auto"/>
          </w:divBdr>
        </w:div>
        <w:div w:id="848521724">
          <w:marLeft w:val="0"/>
          <w:marRight w:val="0"/>
          <w:marTop w:val="0"/>
          <w:marBottom w:val="0"/>
          <w:divBdr>
            <w:top w:val="none" w:sz="0" w:space="0" w:color="auto"/>
            <w:left w:val="none" w:sz="0" w:space="0" w:color="auto"/>
            <w:bottom w:val="none" w:sz="0" w:space="0" w:color="auto"/>
            <w:right w:val="none" w:sz="0" w:space="0" w:color="auto"/>
          </w:divBdr>
        </w:div>
        <w:div w:id="121929462">
          <w:marLeft w:val="0"/>
          <w:marRight w:val="0"/>
          <w:marTop w:val="0"/>
          <w:marBottom w:val="0"/>
          <w:divBdr>
            <w:top w:val="none" w:sz="0" w:space="0" w:color="auto"/>
            <w:left w:val="none" w:sz="0" w:space="0" w:color="auto"/>
            <w:bottom w:val="none" w:sz="0" w:space="0" w:color="auto"/>
            <w:right w:val="none" w:sz="0" w:space="0" w:color="auto"/>
          </w:divBdr>
        </w:div>
        <w:div w:id="1268735171">
          <w:marLeft w:val="0"/>
          <w:marRight w:val="0"/>
          <w:marTop w:val="0"/>
          <w:marBottom w:val="0"/>
          <w:divBdr>
            <w:top w:val="none" w:sz="0" w:space="0" w:color="auto"/>
            <w:left w:val="none" w:sz="0" w:space="0" w:color="auto"/>
            <w:bottom w:val="none" w:sz="0" w:space="0" w:color="auto"/>
            <w:right w:val="none" w:sz="0" w:space="0" w:color="auto"/>
          </w:divBdr>
        </w:div>
        <w:div w:id="1481579192">
          <w:marLeft w:val="0"/>
          <w:marRight w:val="0"/>
          <w:marTop w:val="0"/>
          <w:marBottom w:val="0"/>
          <w:divBdr>
            <w:top w:val="none" w:sz="0" w:space="0" w:color="auto"/>
            <w:left w:val="none" w:sz="0" w:space="0" w:color="auto"/>
            <w:bottom w:val="none" w:sz="0" w:space="0" w:color="auto"/>
            <w:right w:val="none" w:sz="0" w:space="0" w:color="auto"/>
          </w:divBdr>
        </w:div>
        <w:div w:id="109058855">
          <w:marLeft w:val="0"/>
          <w:marRight w:val="0"/>
          <w:marTop w:val="0"/>
          <w:marBottom w:val="0"/>
          <w:divBdr>
            <w:top w:val="none" w:sz="0" w:space="0" w:color="auto"/>
            <w:left w:val="none" w:sz="0" w:space="0" w:color="auto"/>
            <w:bottom w:val="none" w:sz="0" w:space="0" w:color="auto"/>
            <w:right w:val="none" w:sz="0" w:space="0" w:color="auto"/>
          </w:divBdr>
        </w:div>
        <w:div w:id="841774225">
          <w:marLeft w:val="0"/>
          <w:marRight w:val="0"/>
          <w:marTop w:val="0"/>
          <w:marBottom w:val="0"/>
          <w:divBdr>
            <w:top w:val="none" w:sz="0" w:space="0" w:color="auto"/>
            <w:left w:val="none" w:sz="0" w:space="0" w:color="auto"/>
            <w:bottom w:val="none" w:sz="0" w:space="0" w:color="auto"/>
            <w:right w:val="none" w:sz="0" w:space="0" w:color="auto"/>
          </w:divBdr>
        </w:div>
        <w:div w:id="260189988">
          <w:marLeft w:val="0"/>
          <w:marRight w:val="0"/>
          <w:marTop w:val="0"/>
          <w:marBottom w:val="0"/>
          <w:divBdr>
            <w:top w:val="none" w:sz="0" w:space="0" w:color="auto"/>
            <w:left w:val="none" w:sz="0" w:space="0" w:color="auto"/>
            <w:bottom w:val="none" w:sz="0" w:space="0" w:color="auto"/>
            <w:right w:val="none" w:sz="0" w:space="0" w:color="auto"/>
          </w:divBdr>
        </w:div>
        <w:div w:id="407462547">
          <w:marLeft w:val="0"/>
          <w:marRight w:val="0"/>
          <w:marTop w:val="0"/>
          <w:marBottom w:val="0"/>
          <w:divBdr>
            <w:top w:val="none" w:sz="0" w:space="0" w:color="auto"/>
            <w:left w:val="none" w:sz="0" w:space="0" w:color="auto"/>
            <w:bottom w:val="none" w:sz="0" w:space="0" w:color="auto"/>
            <w:right w:val="none" w:sz="0" w:space="0" w:color="auto"/>
          </w:divBdr>
        </w:div>
        <w:div w:id="1032993699">
          <w:marLeft w:val="0"/>
          <w:marRight w:val="0"/>
          <w:marTop w:val="0"/>
          <w:marBottom w:val="0"/>
          <w:divBdr>
            <w:top w:val="none" w:sz="0" w:space="0" w:color="auto"/>
            <w:left w:val="none" w:sz="0" w:space="0" w:color="auto"/>
            <w:bottom w:val="none" w:sz="0" w:space="0" w:color="auto"/>
            <w:right w:val="none" w:sz="0" w:space="0" w:color="auto"/>
          </w:divBdr>
        </w:div>
        <w:div w:id="1897160394">
          <w:marLeft w:val="0"/>
          <w:marRight w:val="0"/>
          <w:marTop w:val="0"/>
          <w:marBottom w:val="0"/>
          <w:divBdr>
            <w:top w:val="none" w:sz="0" w:space="0" w:color="auto"/>
            <w:left w:val="none" w:sz="0" w:space="0" w:color="auto"/>
            <w:bottom w:val="none" w:sz="0" w:space="0" w:color="auto"/>
            <w:right w:val="none" w:sz="0" w:space="0" w:color="auto"/>
          </w:divBdr>
        </w:div>
        <w:div w:id="570392360">
          <w:marLeft w:val="0"/>
          <w:marRight w:val="0"/>
          <w:marTop w:val="0"/>
          <w:marBottom w:val="0"/>
          <w:divBdr>
            <w:top w:val="none" w:sz="0" w:space="0" w:color="auto"/>
            <w:left w:val="none" w:sz="0" w:space="0" w:color="auto"/>
            <w:bottom w:val="none" w:sz="0" w:space="0" w:color="auto"/>
            <w:right w:val="none" w:sz="0" w:space="0" w:color="auto"/>
          </w:divBdr>
        </w:div>
        <w:div w:id="1054505894">
          <w:marLeft w:val="0"/>
          <w:marRight w:val="0"/>
          <w:marTop w:val="0"/>
          <w:marBottom w:val="0"/>
          <w:divBdr>
            <w:top w:val="none" w:sz="0" w:space="0" w:color="auto"/>
            <w:left w:val="none" w:sz="0" w:space="0" w:color="auto"/>
            <w:bottom w:val="none" w:sz="0" w:space="0" w:color="auto"/>
            <w:right w:val="none" w:sz="0" w:space="0" w:color="auto"/>
          </w:divBdr>
        </w:div>
        <w:div w:id="1146358678">
          <w:marLeft w:val="0"/>
          <w:marRight w:val="0"/>
          <w:marTop w:val="0"/>
          <w:marBottom w:val="0"/>
          <w:divBdr>
            <w:top w:val="none" w:sz="0" w:space="0" w:color="auto"/>
            <w:left w:val="none" w:sz="0" w:space="0" w:color="auto"/>
            <w:bottom w:val="none" w:sz="0" w:space="0" w:color="auto"/>
            <w:right w:val="none" w:sz="0" w:space="0" w:color="auto"/>
          </w:divBdr>
        </w:div>
      </w:divsChild>
    </w:div>
    <w:div w:id="409889845">
      <w:bodyDiv w:val="1"/>
      <w:marLeft w:val="0"/>
      <w:marRight w:val="0"/>
      <w:marTop w:val="0"/>
      <w:marBottom w:val="0"/>
      <w:divBdr>
        <w:top w:val="none" w:sz="0" w:space="0" w:color="auto"/>
        <w:left w:val="none" w:sz="0" w:space="0" w:color="auto"/>
        <w:bottom w:val="none" w:sz="0" w:space="0" w:color="auto"/>
        <w:right w:val="none" w:sz="0" w:space="0" w:color="auto"/>
      </w:divBdr>
    </w:div>
    <w:div w:id="691348049">
      <w:bodyDiv w:val="1"/>
      <w:marLeft w:val="0"/>
      <w:marRight w:val="0"/>
      <w:marTop w:val="0"/>
      <w:marBottom w:val="0"/>
      <w:divBdr>
        <w:top w:val="none" w:sz="0" w:space="0" w:color="auto"/>
        <w:left w:val="none" w:sz="0" w:space="0" w:color="auto"/>
        <w:bottom w:val="none" w:sz="0" w:space="0" w:color="auto"/>
        <w:right w:val="none" w:sz="0" w:space="0" w:color="auto"/>
      </w:divBdr>
    </w:div>
    <w:div w:id="764301310">
      <w:bodyDiv w:val="1"/>
      <w:marLeft w:val="0"/>
      <w:marRight w:val="0"/>
      <w:marTop w:val="0"/>
      <w:marBottom w:val="0"/>
      <w:divBdr>
        <w:top w:val="none" w:sz="0" w:space="0" w:color="auto"/>
        <w:left w:val="none" w:sz="0" w:space="0" w:color="auto"/>
        <w:bottom w:val="none" w:sz="0" w:space="0" w:color="auto"/>
        <w:right w:val="none" w:sz="0" w:space="0" w:color="auto"/>
      </w:divBdr>
    </w:div>
    <w:div w:id="818116144">
      <w:bodyDiv w:val="1"/>
      <w:marLeft w:val="0"/>
      <w:marRight w:val="0"/>
      <w:marTop w:val="0"/>
      <w:marBottom w:val="0"/>
      <w:divBdr>
        <w:top w:val="none" w:sz="0" w:space="0" w:color="auto"/>
        <w:left w:val="none" w:sz="0" w:space="0" w:color="auto"/>
        <w:bottom w:val="none" w:sz="0" w:space="0" w:color="auto"/>
        <w:right w:val="none" w:sz="0" w:space="0" w:color="auto"/>
      </w:divBdr>
    </w:div>
    <w:div w:id="145525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hyperlink" Target="mailto:adam.bailey@sport.wales"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6a5190f-ebbd-42e3-bc8b-869af9a80cc9"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165bb26-cf07-4171-837f-761416201f12" xsi:nil="true"/>
    <lcf76f155ced4ddcb4097134ff3c332f xmlns="2165bb26-cf07-4171-837f-761416201f12">
      <Terms xmlns="http://schemas.microsoft.com/office/infopath/2007/PartnerControls"/>
    </lcf76f155ced4ddcb4097134ff3c332f>
    <TaxCatchAll xmlns="0b22347c-f1d2-4d06-afcd-5322e966e3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B9CA-824C-4E45-94CF-C15D97775824}"/>
</file>

<file path=customXml/itemProps2.xml><?xml version="1.0" encoding="utf-8"?>
<ds:datastoreItem xmlns:ds="http://schemas.openxmlformats.org/officeDocument/2006/customXml" ds:itemID="{C66515BC-E332-456C-AE0D-D6ABFE90F22B}">
  <ds:schemaRefs>
    <ds:schemaRef ds:uri="Microsoft.SharePoint.Taxonomy.ContentTypeSync"/>
  </ds:schemaRefs>
</ds:datastoreItem>
</file>

<file path=customXml/itemProps3.xml><?xml version="1.0" encoding="utf-8"?>
<ds:datastoreItem xmlns:ds="http://schemas.openxmlformats.org/officeDocument/2006/customXml" ds:itemID="{38DECE28-B5B6-4398-8536-A385C1E6342B}">
  <ds:schemaRefs>
    <ds:schemaRef ds:uri="http://schemas.microsoft.com/office/2006/metadata/properties"/>
    <ds:schemaRef ds:uri="http://schemas.microsoft.com/office/infopath/2007/PartnerControls"/>
    <ds:schemaRef ds:uri="978cae79-7cbb-491f-8e75-5bc8eebfe7e6"/>
    <ds:schemaRef ds:uri="8264adde-8ad6-486e-a0e0-78451e0d8c1e"/>
  </ds:schemaRefs>
</ds:datastoreItem>
</file>

<file path=customXml/itemProps4.xml><?xml version="1.0" encoding="utf-8"?>
<ds:datastoreItem xmlns:ds="http://schemas.openxmlformats.org/officeDocument/2006/customXml" ds:itemID="{364A06BF-BBD1-4E41-85EB-4318E3C29A05}">
  <ds:schemaRefs>
    <ds:schemaRef ds:uri="http://schemas.microsoft.com/sharepoint/v3/contenttype/forms"/>
  </ds:schemaRefs>
</ds:datastoreItem>
</file>

<file path=customXml/itemProps5.xml><?xml version="1.0" encoding="utf-8"?>
<ds:datastoreItem xmlns:ds="http://schemas.openxmlformats.org/officeDocument/2006/customXml" ds:itemID="{7AD04C17-2BF0-A54C-ACAD-AFED8C34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24</Pages>
  <Words>6295</Words>
  <Characters>35888</Characters>
  <Application>Microsoft Macintosh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ITT</vt:lpstr>
    </vt:vector>
  </TitlesOfParts>
  <Company>HLN Limited</Company>
  <LinksUpToDate>false</LinksUpToDate>
  <CharactersWithSpaces>42099</CharactersWithSpaces>
  <SharedDoc>false</SharedDoc>
  <HLinks>
    <vt:vector size="18" baseType="variant">
      <vt:variant>
        <vt:i4>2162797</vt:i4>
      </vt:variant>
      <vt:variant>
        <vt:i4>3</vt:i4>
      </vt:variant>
      <vt:variant>
        <vt:i4>0</vt:i4>
      </vt:variant>
      <vt:variant>
        <vt:i4>5</vt:i4>
      </vt:variant>
      <vt:variant>
        <vt:lpwstr>http://www.dnb.co.uk/dandb-duns-number</vt:lpwstr>
      </vt:variant>
      <vt:variant>
        <vt:lpwstr/>
      </vt:variant>
      <vt:variant>
        <vt:i4>7864419</vt:i4>
      </vt:variant>
      <vt:variant>
        <vt:i4>0</vt:i4>
      </vt:variant>
      <vt:variant>
        <vt:i4>0</vt:i4>
      </vt:variant>
      <vt:variant>
        <vt:i4>5</vt:i4>
      </vt:variant>
      <vt:variant>
        <vt:lpwstr>http://gov.wales/topics/improvingservices/bettervfm/eprocurement/%3bjsessionid=B7ABAD912171122E4E3F4A3750BB859B?lang=en</vt:lpwstr>
      </vt:variant>
      <vt:variant>
        <vt:lpwstr/>
      </vt:variant>
      <vt:variant>
        <vt:i4>3342444</vt:i4>
      </vt:variant>
      <vt:variant>
        <vt:i4>-1</vt:i4>
      </vt:variant>
      <vt:variant>
        <vt:i4>1070</vt:i4>
      </vt:variant>
      <vt:variant>
        <vt:i4>1</vt:i4>
      </vt:variant>
      <vt:variant>
        <vt:lpwstr>http://intranet/upload/public/docimages/Image/c/e/j/EIRIAS-logo.jpg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dc:title>
  <dc:subject/>
  <dc:creator>Callaghan, David</dc:creator>
  <cp:keywords/>
  <dc:description/>
  <cp:lastModifiedBy>HAF ROBERTS</cp:lastModifiedBy>
  <cp:revision>522</cp:revision>
  <cp:lastPrinted>2026-01-08T11:12:00Z</cp:lastPrinted>
  <dcterms:created xsi:type="dcterms:W3CDTF">2026-01-09T00:02:00Z</dcterms:created>
  <dcterms:modified xsi:type="dcterms:W3CDTF">2026-01-14T17:38:00Z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0x01010038C1D8334AEE1C4793D14C6BF9B1E754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