
<file path=[Content_Types].xml><?xml version="1.0" encoding="utf-8"?>
<Types xmlns="http://schemas.openxmlformats.org/package/2006/content-types">
  <Default Extension="jpg" ContentType="image/jp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523C31" w14:textId="2B3CFB28" w:rsidR="00DB0163" w:rsidRDefault="00763AC0" w:rsidP="00544D4A">
      <w:pPr>
        <w:jc w:val="center"/>
        <w:rPr>
          <w:b/>
          <w:u w:val="single"/>
        </w:rPr>
      </w:pPr>
      <w:r w:rsidRPr="00A673BE">
        <w:rPr>
          <w:noProof/>
          <w:lang w:eastAsia="en-GB"/>
        </w:rPr>
        <w:drawing>
          <wp:inline distT="0" distB="0" distL="0" distR="0" wp14:anchorId="2F815FF7" wp14:editId="75B5CCE9">
            <wp:extent cx="2609850" cy="1495425"/>
            <wp:effectExtent l="0" t="0" r="0" b="9525"/>
            <wp:docPr id="1" name="Picture"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1" name="Picture" descr="A picture containing text, clipart&#10;&#10;Description automatically generated"/>
                    <pic:cNvPicPr preferRelativeResize="0"/>
                  </pic:nvPicPr>
                  <pic:blipFill>
                    <a:blip r:embed="rId11">
                      <a:extLst>
                        <a:ext uri="{28A0092B-C50C-407E-A947-70E740481C1C}">
                          <a14:useLocalDpi xmlns:a14="http://schemas.microsoft.com/office/drawing/2010/main" val="0"/>
                        </a:ext>
                      </a:extLst>
                    </a:blip>
                    <a:stretch>
                      <a:fillRect/>
                    </a:stretch>
                  </pic:blipFill>
                  <pic:spPr>
                    <a:xfrm>
                      <a:off x="0" y="0"/>
                      <a:ext cx="2609850" cy="1495425"/>
                    </a:xfrm>
                    <a:prstGeom prst="rect">
                      <a:avLst/>
                    </a:prstGeom>
                  </pic:spPr>
                </pic:pic>
              </a:graphicData>
            </a:graphic>
          </wp:inline>
        </w:drawing>
      </w:r>
    </w:p>
    <w:p w14:paraId="1307CF2A" w14:textId="031CBF34" w:rsidR="00763AC0" w:rsidRDefault="00763AC0" w:rsidP="00544D4A">
      <w:pPr>
        <w:jc w:val="center"/>
        <w:rPr>
          <w:b/>
          <w:u w:val="single"/>
        </w:rPr>
      </w:pPr>
    </w:p>
    <w:p w14:paraId="6BDBE24A" w14:textId="5B199756" w:rsidR="00DB0163" w:rsidRDefault="00763AC0">
      <w:pPr>
        <w:jc w:val="both"/>
        <w:rPr>
          <w:b/>
          <w:u w:val="single"/>
        </w:rPr>
      </w:pPr>
      <w:r w:rsidRPr="00A673BE">
        <w:rPr>
          <w:noProof/>
        </w:rPr>
        <w:drawing>
          <wp:anchor distT="0" distB="0" distL="114300" distR="114300" simplePos="0" relativeHeight="251658240" behindDoc="0" locked="0" layoutInCell="1" allowOverlap="1" wp14:anchorId="55754F8B" wp14:editId="3162E5A2">
            <wp:simplePos x="0" y="0"/>
            <wp:positionH relativeFrom="page">
              <wp:align>center</wp:align>
            </wp:positionH>
            <wp:positionV relativeFrom="paragraph">
              <wp:posOffset>10795</wp:posOffset>
            </wp:positionV>
            <wp:extent cx="2795905" cy="708025"/>
            <wp:effectExtent l="0" t="0" r="4445" b="0"/>
            <wp:wrapNone/>
            <wp:docPr id="12" name="Picture" descr="Shape, arrow&#10;&#10;Description automatically generated"/>
            <wp:cNvGraphicFramePr/>
            <a:graphic xmlns:a="http://schemas.openxmlformats.org/drawingml/2006/main">
              <a:graphicData uri="http://schemas.openxmlformats.org/drawingml/2006/picture">
                <pic:pic xmlns:pic="http://schemas.openxmlformats.org/drawingml/2006/picture">
                  <pic:nvPicPr>
                    <pic:cNvPr id="5" name="Picture" descr="Shape, arrow&#10;&#10;Description automatically generated"/>
                    <pic:cNvPicPr preferRelativeResize="0"/>
                  </pic:nvPicPr>
                  <pic:blipFill rotWithShape="1">
                    <a:blip r:embed="rId12"/>
                    <a:srcRect l="44863" t="32440"/>
                    <a:stretch/>
                  </pic:blipFill>
                  <pic:spPr bwMode="auto">
                    <a:xfrm>
                      <a:off x="0" y="0"/>
                      <a:ext cx="2795905" cy="708025"/>
                    </a:xfrm>
                    <a:prstGeom prst="rect">
                      <a:avLst/>
                    </a:prstGeom>
                    <a:ln>
                      <a:noFill/>
                    </a:ln>
                    <a:extLst>
                      <a:ext uri="{53640926-AAD7-44D8-BBD7-CCE9431645EC}">
                        <a14:shadowObscured xmlns:a14="http://schemas.microsoft.com/office/drawing/2010/main"/>
                      </a:ext>
                    </a:extLst>
                  </pic:spPr>
                </pic:pic>
              </a:graphicData>
            </a:graphic>
          </wp:anchor>
        </w:drawing>
      </w:r>
    </w:p>
    <w:p w14:paraId="55EF5ABC" w14:textId="372C654D" w:rsidR="00763AC0" w:rsidRDefault="00763AC0">
      <w:pPr>
        <w:jc w:val="both"/>
        <w:rPr>
          <w:b/>
          <w:u w:val="single"/>
        </w:rPr>
      </w:pPr>
    </w:p>
    <w:p w14:paraId="6AC85CF2" w14:textId="0E3705BD" w:rsidR="00763AC0" w:rsidRDefault="00763AC0">
      <w:pPr>
        <w:jc w:val="both"/>
        <w:rPr>
          <w:b/>
          <w:u w:val="single"/>
        </w:rPr>
      </w:pPr>
    </w:p>
    <w:p w14:paraId="3100DB07" w14:textId="08DF789C" w:rsidR="00763AC0" w:rsidRDefault="00763AC0">
      <w:pPr>
        <w:jc w:val="both"/>
        <w:rPr>
          <w:b/>
          <w:u w:val="single"/>
        </w:rPr>
      </w:pPr>
    </w:p>
    <w:p w14:paraId="00229CB7" w14:textId="4AE2DA1E" w:rsidR="00763AC0" w:rsidRDefault="00763AC0">
      <w:pPr>
        <w:jc w:val="both"/>
        <w:rPr>
          <w:b/>
          <w:u w:val="single"/>
        </w:rPr>
      </w:pPr>
    </w:p>
    <w:p w14:paraId="7BD68F3B" w14:textId="7141CCF5" w:rsidR="00763AC0" w:rsidRDefault="00763AC0">
      <w:pPr>
        <w:jc w:val="both"/>
        <w:rPr>
          <w:b/>
          <w:u w:val="single"/>
        </w:rPr>
      </w:pPr>
    </w:p>
    <w:p w14:paraId="477DB36A" w14:textId="77777777" w:rsidR="00763AC0" w:rsidRDefault="00763AC0">
      <w:pPr>
        <w:jc w:val="both"/>
        <w:rPr>
          <w:b/>
          <w:u w:val="single"/>
        </w:rPr>
      </w:pPr>
    </w:p>
    <w:p w14:paraId="6D851D74" w14:textId="77777777" w:rsidR="00A52FA8" w:rsidRDefault="00A52FA8" w:rsidP="005114AF">
      <w:pPr>
        <w:pBdr>
          <w:top w:val="single" w:sz="4" w:space="1" w:color="auto"/>
          <w:left w:val="single" w:sz="4" w:space="4" w:color="auto"/>
          <w:bottom w:val="single" w:sz="4" w:space="0" w:color="auto"/>
          <w:right w:val="single" w:sz="4" w:space="4" w:color="auto"/>
        </w:pBdr>
        <w:jc w:val="center"/>
        <w:rPr>
          <w:b/>
          <w:sz w:val="44"/>
          <w:szCs w:val="44"/>
        </w:rPr>
      </w:pPr>
      <w:r>
        <w:rPr>
          <w:b/>
          <w:sz w:val="44"/>
          <w:szCs w:val="44"/>
        </w:rPr>
        <w:t>Monmouthshire County Council</w:t>
      </w:r>
    </w:p>
    <w:p w14:paraId="26C7CCA0" w14:textId="77777777" w:rsidR="00437693" w:rsidRDefault="00A52FA8" w:rsidP="005114AF">
      <w:pPr>
        <w:pBdr>
          <w:top w:val="single" w:sz="4" w:space="1" w:color="auto"/>
          <w:left w:val="single" w:sz="4" w:space="4" w:color="auto"/>
          <w:bottom w:val="single" w:sz="4" w:space="0" w:color="auto"/>
          <w:right w:val="single" w:sz="4" w:space="4" w:color="auto"/>
        </w:pBdr>
        <w:jc w:val="center"/>
        <w:rPr>
          <w:b/>
          <w:sz w:val="44"/>
          <w:szCs w:val="44"/>
        </w:rPr>
      </w:pPr>
      <w:r>
        <w:rPr>
          <w:b/>
          <w:sz w:val="44"/>
          <w:szCs w:val="44"/>
        </w:rPr>
        <w:t>Request for Quotation</w:t>
      </w:r>
    </w:p>
    <w:p w14:paraId="5A01D5BD" w14:textId="77777777" w:rsidR="00437693" w:rsidRPr="00437693" w:rsidRDefault="00437693" w:rsidP="005114AF">
      <w:pPr>
        <w:pBdr>
          <w:top w:val="single" w:sz="4" w:space="1" w:color="auto"/>
          <w:left w:val="single" w:sz="4" w:space="4" w:color="auto"/>
          <w:bottom w:val="single" w:sz="4" w:space="0" w:color="auto"/>
          <w:right w:val="single" w:sz="4" w:space="4" w:color="auto"/>
        </w:pBdr>
        <w:jc w:val="center"/>
        <w:rPr>
          <w:b/>
          <w:sz w:val="24"/>
          <w:szCs w:val="24"/>
        </w:rPr>
      </w:pPr>
    </w:p>
    <w:p w14:paraId="137195AB" w14:textId="77777777" w:rsidR="00DB0163" w:rsidRDefault="00DB0163">
      <w:pPr>
        <w:jc w:val="both"/>
      </w:pPr>
    </w:p>
    <w:p w14:paraId="07878B14" w14:textId="77777777" w:rsidR="00C97C39" w:rsidRDefault="00C97C39" w:rsidP="00437693">
      <w:pPr>
        <w:rPr>
          <w:rFonts w:ascii="Arial" w:hAnsi="Arial" w:cs="Arial"/>
          <w:b/>
          <w:sz w:val="24"/>
          <w:szCs w:val="24"/>
        </w:rPr>
      </w:pPr>
    </w:p>
    <w:p w14:paraId="75EF3C74" w14:textId="77777777" w:rsidR="00C2394A" w:rsidRDefault="00C2394A" w:rsidP="00437693">
      <w:pPr>
        <w:rPr>
          <w:rFonts w:ascii="Arial" w:hAnsi="Arial" w:cs="Arial"/>
          <w:b/>
          <w:sz w:val="24"/>
          <w:szCs w:val="24"/>
        </w:rPr>
      </w:pPr>
    </w:p>
    <w:p w14:paraId="75EF2533" w14:textId="77777777" w:rsidR="00C2394A" w:rsidRDefault="00C2394A" w:rsidP="00437693">
      <w:pPr>
        <w:rPr>
          <w:rFonts w:ascii="Arial" w:hAnsi="Arial" w:cs="Arial"/>
          <w:b/>
          <w:sz w:val="24"/>
          <w:szCs w:val="24"/>
        </w:rPr>
      </w:pPr>
    </w:p>
    <w:p w14:paraId="7273077E" w14:textId="77777777" w:rsidR="00C2394A" w:rsidRDefault="00C2394A" w:rsidP="00437693">
      <w:pPr>
        <w:rPr>
          <w:rFonts w:ascii="Arial" w:hAnsi="Arial" w:cs="Arial"/>
          <w:b/>
          <w:sz w:val="24"/>
          <w:szCs w:val="24"/>
        </w:rPr>
      </w:pPr>
    </w:p>
    <w:p w14:paraId="41F35141" w14:textId="77777777" w:rsidR="00C2394A" w:rsidRDefault="00C2394A" w:rsidP="00437693">
      <w:pPr>
        <w:rPr>
          <w:rFonts w:ascii="Arial" w:hAnsi="Arial" w:cs="Arial"/>
          <w:b/>
          <w:sz w:val="24"/>
          <w:szCs w:val="24"/>
        </w:rPr>
      </w:pPr>
    </w:p>
    <w:p w14:paraId="3FA3B6A4" w14:textId="328AC40F" w:rsidR="00873444" w:rsidRPr="00873444" w:rsidRDefault="00873444" w:rsidP="00A30082">
      <w:pPr>
        <w:pBdr>
          <w:top w:val="nil"/>
          <w:left w:val="nil"/>
          <w:bottom w:val="nil"/>
          <w:right w:val="nil"/>
          <w:between w:val="nil"/>
        </w:pBdr>
        <w:rPr>
          <w:rFonts w:ascii="Arial" w:hAnsi="Arial" w:cs="Arial"/>
          <w:b/>
          <w:bCs/>
          <w:color w:val="000000"/>
          <w:sz w:val="28"/>
          <w:szCs w:val="28"/>
        </w:rPr>
      </w:pPr>
    </w:p>
    <w:p w14:paraId="011A2B5B" w14:textId="2896B05A" w:rsidR="00C2394A" w:rsidRPr="00873444" w:rsidRDefault="001558DE" w:rsidP="00763AC0">
      <w:pPr>
        <w:tabs>
          <w:tab w:val="left" w:pos="3450"/>
        </w:tabs>
        <w:jc w:val="center"/>
        <w:rPr>
          <w:rFonts w:ascii="Arial" w:hAnsi="Arial" w:cs="Arial"/>
          <w:b/>
          <w:bCs/>
          <w:color w:val="000000"/>
          <w:sz w:val="28"/>
          <w:szCs w:val="28"/>
        </w:rPr>
      </w:pPr>
      <w:r>
        <w:rPr>
          <w:rFonts w:ascii="Arial" w:hAnsi="Arial" w:cs="Arial"/>
          <w:b/>
          <w:bCs/>
          <w:sz w:val="28"/>
          <w:szCs w:val="28"/>
        </w:rPr>
        <w:t>Purchase of Foot</w:t>
      </w:r>
      <w:r w:rsidR="00763AC0">
        <w:rPr>
          <w:rFonts w:ascii="Arial" w:hAnsi="Arial" w:cs="Arial"/>
          <w:b/>
          <w:bCs/>
          <w:sz w:val="28"/>
          <w:szCs w:val="28"/>
        </w:rPr>
        <w:t>bridge</w:t>
      </w:r>
      <w:r>
        <w:rPr>
          <w:rFonts w:ascii="Arial" w:hAnsi="Arial" w:cs="Arial"/>
          <w:b/>
          <w:bCs/>
          <w:sz w:val="28"/>
          <w:szCs w:val="28"/>
        </w:rPr>
        <w:t>s</w:t>
      </w:r>
      <w:r w:rsidR="00763AC0">
        <w:rPr>
          <w:rFonts w:ascii="Arial" w:hAnsi="Arial" w:cs="Arial"/>
          <w:b/>
          <w:bCs/>
          <w:sz w:val="28"/>
          <w:szCs w:val="28"/>
        </w:rPr>
        <w:t xml:space="preserve"> Brief</w:t>
      </w:r>
    </w:p>
    <w:p w14:paraId="63FDE679" w14:textId="77777777" w:rsidR="00C2394A" w:rsidRDefault="00C2394A" w:rsidP="00C2394A">
      <w:pPr>
        <w:jc w:val="both"/>
        <w:rPr>
          <w:rFonts w:ascii="Arial" w:hAnsi="Arial" w:cs="Arial"/>
          <w:b/>
          <w:bCs/>
          <w:color w:val="000000"/>
        </w:rPr>
      </w:pPr>
    </w:p>
    <w:p w14:paraId="1E7F9470" w14:textId="77777777" w:rsidR="00C2394A" w:rsidRDefault="00C2394A" w:rsidP="00C2394A">
      <w:pPr>
        <w:jc w:val="both"/>
        <w:rPr>
          <w:rFonts w:ascii="Arial" w:hAnsi="Arial" w:cs="Arial"/>
          <w:b/>
          <w:bCs/>
          <w:color w:val="000000"/>
        </w:rPr>
      </w:pPr>
    </w:p>
    <w:p w14:paraId="1F6E61E2" w14:textId="77777777" w:rsidR="00C2394A" w:rsidRDefault="00C2394A" w:rsidP="00C2394A">
      <w:pPr>
        <w:jc w:val="both"/>
        <w:rPr>
          <w:rFonts w:ascii="Arial" w:hAnsi="Arial" w:cs="Arial"/>
          <w:b/>
          <w:bCs/>
          <w:color w:val="000000"/>
        </w:rPr>
      </w:pPr>
    </w:p>
    <w:p w14:paraId="68ADE2BB" w14:textId="77777777" w:rsidR="00C2394A" w:rsidRDefault="00C2394A" w:rsidP="00C2394A">
      <w:pPr>
        <w:jc w:val="both"/>
        <w:rPr>
          <w:rFonts w:ascii="Arial" w:hAnsi="Arial" w:cs="Arial"/>
          <w:b/>
          <w:bCs/>
          <w:color w:val="000000"/>
        </w:rPr>
      </w:pPr>
    </w:p>
    <w:p w14:paraId="71E012A5" w14:textId="77777777" w:rsidR="00C2394A" w:rsidRDefault="00C2394A" w:rsidP="00C2394A">
      <w:pPr>
        <w:jc w:val="both"/>
        <w:rPr>
          <w:rFonts w:ascii="Arial" w:hAnsi="Arial" w:cs="Arial"/>
          <w:b/>
          <w:bCs/>
          <w:color w:val="000000"/>
        </w:rPr>
      </w:pPr>
    </w:p>
    <w:p w14:paraId="3C3847AA" w14:textId="77777777" w:rsidR="00C2394A" w:rsidRDefault="00C2394A" w:rsidP="00C2394A">
      <w:pPr>
        <w:jc w:val="both"/>
        <w:rPr>
          <w:rFonts w:ascii="Arial" w:hAnsi="Arial" w:cs="Arial"/>
          <w:b/>
          <w:bCs/>
          <w:color w:val="000000"/>
        </w:rPr>
      </w:pPr>
    </w:p>
    <w:p w14:paraId="56222B2F" w14:textId="77777777" w:rsidR="00C2394A" w:rsidRDefault="00C2394A" w:rsidP="00C2394A">
      <w:pPr>
        <w:jc w:val="both"/>
        <w:rPr>
          <w:rFonts w:ascii="Arial" w:hAnsi="Arial" w:cs="Arial"/>
          <w:b/>
          <w:bCs/>
          <w:color w:val="000000"/>
        </w:rPr>
      </w:pPr>
    </w:p>
    <w:p w14:paraId="77DF8F86" w14:textId="77777777" w:rsidR="00C2394A" w:rsidRDefault="00C2394A" w:rsidP="00C2394A">
      <w:pPr>
        <w:jc w:val="both"/>
        <w:rPr>
          <w:rFonts w:ascii="Arial" w:hAnsi="Arial" w:cs="Arial"/>
          <w:b/>
          <w:bCs/>
          <w:color w:val="000000"/>
        </w:rPr>
      </w:pPr>
    </w:p>
    <w:p w14:paraId="569205A2" w14:textId="77777777" w:rsidR="00C2394A" w:rsidRDefault="00C2394A" w:rsidP="00C2394A">
      <w:pPr>
        <w:jc w:val="both"/>
        <w:rPr>
          <w:rFonts w:ascii="Arial" w:hAnsi="Arial" w:cs="Arial"/>
          <w:b/>
          <w:bCs/>
          <w:color w:val="000000"/>
        </w:rPr>
      </w:pPr>
    </w:p>
    <w:p w14:paraId="3AEEFEBB" w14:textId="77777777" w:rsidR="00C2394A" w:rsidRDefault="00C2394A" w:rsidP="00C2394A">
      <w:pPr>
        <w:jc w:val="both"/>
        <w:rPr>
          <w:rFonts w:ascii="Arial" w:hAnsi="Arial" w:cs="Arial"/>
          <w:b/>
          <w:bCs/>
          <w:color w:val="000000"/>
        </w:rPr>
      </w:pPr>
    </w:p>
    <w:p w14:paraId="1254CEC6" w14:textId="77777777" w:rsidR="00832DF1" w:rsidRDefault="00832DF1" w:rsidP="00832DF1">
      <w:pPr>
        <w:tabs>
          <w:tab w:val="left" w:pos="900"/>
        </w:tabs>
        <w:spacing w:line="360" w:lineRule="auto"/>
        <w:ind w:right="-85"/>
        <w:jc w:val="center"/>
        <w:rPr>
          <w:rFonts w:ascii="Arial" w:hAnsi="Arial" w:cs="Arial"/>
          <w:sz w:val="32"/>
          <w:szCs w:val="32"/>
        </w:rPr>
      </w:pPr>
      <w:r>
        <w:rPr>
          <w:rFonts w:ascii="Arial" w:hAnsi="Arial" w:cs="Arial"/>
          <w:sz w:val="32"/>
          <w:szCs w:val="32"/>
        </w:rPr>
        <w:t>Closing date and time for receipt of quotations:</w:t>
      </w:r>
    </w:p>
    <w:p w14:paraId="5A8D3B2C" w14:textId="2445B2C2" w:rsidR="00832DF1" w:rsidRPr="00182BAA" w:rsidRDefault="00D23F2C" w:rsidP="00832DF1">
      <w:pPr>
        <w:tabs>
          <w:tab w:val="left" w:pos="900"/>
        </w:tabs>
        <w:spacing w:line="360" w:lineRule="auto"/>
        <w:ind w:right="-85"/>
        <w:jc w:val="center"/>
        <w:rPr>
          <w:rFonts w:ascii="Arial" w:hAnsi="Arial" w:cs="Arial"/>
          <w:sz w:val="32"/>
          <w:szCs w:val="32"/>
        </w:rPr>
      </w:pPr>
      <w:r w:rsidRPr="00182BAA">
        <w:rPr>
          <w:rFonts w:ascii="Arial" w:hAnsi="Arial" w:cs="Arial"/>
          <w:sz w:val="32"/>
          <w:szCs w:val="32"/>
        </w:rPr>
        <w:t>16</w:t>
      </w:r>
      <w:r w:rsidR="00832DF1" w:rsidRPr="00182BAA">
        <w:rPr>
          <w:rFonts w:ascii="Arial" w:hAnsi="Arial" w:cs="Arial"/>
          <w:sz w:val="32"/>
          <w:szCs w:val="32"/>
        </w:rPr>
        <w:t xml:space="preserve">:00hrs </w:t>
      </w:r>
      <w:r w:rsidR="00182BAA" w:rsidRPr="00182BAA">
        <w:rPr>
          <w:rFonts w:ascii="Arial" w:hAnsi="Arial" w:cs="Arial"/>
          <w:sz w:val="32"/>
          <w:szCs w:val="32"/>
        </w:rPr>
        <w:t>1</w:t>
      </w:r>
      <w:r w:rsidR="00F653B7">
        <w:rPr>
          <w:rFonts w:ascii="Arial" w:hAnsi="Arial" w:cs="Arial"/>
          <w:sz w:val="32"/>
          <w:szCs w:val="32"/>
        </w:rPr>
        <w:t>3</w:t>
      </w:r>
      <w:r w:rsidR="00182BAA" w:rsidRPr="00182BAA">
        <w:rPr>
          <w:rFonts w:ascii="Arial" w:hAnsi="Arial" w:cs="Arial"/>
          <w:sz w:val="32"/>
          <w:szCs w:val="32"/>
          <w:vertAlign w:val="superscript"/>
        </w:rPr>
        <w:t>th</w:t>
      </w:r>
      <w:r w:rsidR="00182BAA" w:rsidRPr="00182BAA">
        <w:rPr>
          <w:rFonts w:ascii="Arial" w:hAnsi="Arial" w:cs="Arial"/>
          <w:sz w:val="32"/>
          <w:szCs w:val="32"/>
        </w:rPr>
        <w:t xml:space="preserve"> </w:t>
      </w:r>
      <w:r w:rsidR="00291292">
        <w:rPr>
          <w:rFonts w:ascii="Arial" w:hAnsi="Arial" w:cs="Arial"/>
          <w:sz w:val="32"/>
          <w:szCs w:val="32"/>
        </w:rPr>
        <w:t>Februa</w:t>
      </w:r>
      <w:r w:rsidR="00182BAA" w:rsidRPr="00182BAA">
        <w:rPr>
          <w:rFonts w:ascii="Arial" w:hAnsi="Arial" w:cs="Arial"/>
          <w:sz w:val="32"/>
          <w:szCs w:val="32"/>
        </w:rPr>
        <w:t>ry 202</w:t>
      </w:r>
      <w:r w:rsidR="00291292">
        <w:rPr>
          <w:rFonts w:ascii="Arial" w:hAnsi="Arial" w:cs="Arial"/>
          <w:sz w:val="32"/>
          <w:szCs w:val="32"/>
        </w:rPr>
        <w:t>6</w:t>
      </w:r>
    </w:p>
    <w:p w14:paraId="686BBF69" w14:textId="77777777" w:rsidR="00C2394A" w:rsidRDefault="00C2394A" w:rsidP="00C2394A">
      <w:pPr>
        <w:jc w:val="both"/>
        <w:rPr>
          <w:rFonts w:ascii="Arial" w:hAnsi="Arial" w:cs="Arial"/>
          <w:b/>
          <w:bCs/>
          <w:color w:val="000000"/>
        </w:rPr>
      </w:pPr>
    </w:p>
    <w:p w14:paraId="089B1948" w14:textId="77777777" w:rsidR="00C2394A" w:rsidRDefault="00C2394A" w:rsidP="00C2394A">
      <w:pPr>
        <w:jc w:val="both"/>
        <w:rPr>
          <w:rFonts w:ascii="Arial" w:hAnsi="Arial" w:cs="Arial"/>
          <w:b/>
          <w:bCs/>
          <w:color w:val="000000"/>
        </w:rPr>
      </w:pPr>
    </w:p>
    <w:p w14:paraId="4125957B" w14:textId="77777777" w:rsidR="00C2394A" w:rsidRDefault="00C2394A" w:rsidP="00437693">
      <w:pPr>
        <w:rPr>
          <w:rFonts w:ascii="Arial" w:hAnsi="Arial" w:cs="Arial"/>
          <w:b/>
          <w:sz w:val="24"/>
          <w:szCs w:val="24"/>
        </w:rPr>
      </w:pPr>
    </w:p>
    <w:p w14:paraId="59E45D9C" w14:textId="77777777" w:rsidR="00C2394A" w:rsidRDefault="00C2394A" w:rsidP="00437693">
      <w:pPr>
        <w:rPr>
          <w:rFonts w:ascii="Arial" w:hAnsi="Arial" w:cs="Arial"/>
          <w:b/>
          <w:sz w:val="24"/>
          <w:szCs w:val="24"/>
        </w:rPr>
      </w:pPr>
    </w:p>
    <w:p w14:paraId="28E7FFEB" w14:textId="77777777" w:rsidR="00C2394A" w:rsidRDefault="00C2394A" w:rsidP="00437693">
      <w:pPr>
        <w:rPr>
          <w:rFonts w:ascii="Arial" w:hAnsi="Arial" w:cs="Arial"/>
          <w:b/>
          <w:sz w:val="24"/>
          <w:szCs w:val="24"/>
        </w:rPr>
      </w:pPr>
    </w:p>
    <w:p w14:paraId="67519078" w14:textId="77777777" w:rsidR="00C2394A" w:rsidRDefault="00C2394A" w:rsidP="00437693">
      <w:pPr>
        <w:rPr>
          <w:rFonts w:ascii="Arial" w:hAnsi="Arial" w:cs="Arial"/>
          <w:b/>
          <w:sz w:val="24"/>
          <w:szCs w:val="24"/>
        </w:rPr>
      </w:pPr>
    </w:p>
    <w:p w14:paraId="3F202AFA" w14:textId="77777777" w:rsidR="00C2394A" w:rsidRDefault="00C2394A" w:rsidP="00437693">
      <w:pPr>
        <w:rPr>
          <w:rFonts w:ascii="Arial" w:hAnsi="Arial" w:cs="Arial"/>
          <w:b/>
          <w:sz w:val="24"/>
          <w:szCs w:val="24"/>
        </w:rPr>
      </w:pPr>
    </w:p>
    <w:p w14:paraId="501D9B6D" w14:textId="77777777" w:rsidR="00C2394A" w:rsidRDefault="00C2394A" w:rsidP="00437693">
      <w:pPr>
        <w:rPr>
          <w:rFonts w:ascii="Arial" w:hAnsi="Arial" w:cs="Arial"/>
          <w:b/>
          <w:sz w:val="24"/>
          <w:szCs w:val="24"/>
        </w:rPr>
      </w:pPr>
    </w:p>
    <w:p w14:paraId="1AE07FF0" w14:textId="77777777" w:rsidR="00C2394A" w:rsidRDefault="00C2394A" w:rsidP="00437693">
      <w:pPr>
        <w:rPr>
          <w:rFonts w:ascii="Arial" w:hAnsi="Arial" w:cs="Arial"/>
          <w:b/>
          <w:sz w:val="24"/>
          <w:szCs w:val="24"/>
        </w:rPr>
      </w:pPr>
    </w:p>
    <w:p w14:paraId="3198DDC6" w14:textId="77777777" w:rsidR="00C2394A" w:rsidRDefault="00C2394A" w:rsidP="00437693">
      <w:pPr>
        <w:rPr>
          <w:rFonts w:ascii="Arial" w:hAnsi="Arial" w:cs="Arial"/>
          <w:b/>
          <w:sz w:val="24"/>
          <w:szCs w:val="24"/>
        </w:rPr>
      </w:pPr>
    </w:p>
    <w:p w14:paraId="6E1A9658" w14:textId="77777777" w:rsidR="00873444" w:rsidRDefault="00873444" w:rsidP="00C2394A">
      <w:pPr>
        <w:jc w:val="both"/>
        <w:rPr>
          <w:rFonts w:ascii="Arial" w:hAnsi="Arial" w:cs="Arial"/>
          <w:b/>
          <w:bCs/>
          <w:color w:val="000000"/>
          <w:sz w:val="24"/>
          <w:szCs w:val="24"/>
        </w:rPr>
      </w:pPr>
    </w:p>
    <w:p w14:paraId="404C4438" w14:textId="3BB01B78" w:rsidR="00C2394A" w:rsidRPr="00EE5DC9" w:rsidRDefault="00C2394A" w:rsidP="00C2394A">
      <w:pPr>
        <w:jc w:val="both"/>
        <w:rPr>
          <w:rFonts w:ascii="Arial" w:hAnsi="Arial" w:cs="Arial"/>
          <w:b/>
          <w:bCs/>
          <w:color w:val="000000"/>
          <w:sz w:val="24"/>
          <w:szCs w:val="24"/>
        </w:rPr>
      </w:pPr>
      <w:r w:rsidRPr="00EE5DC9">
        <w:rPr>
          <w:rFonts w:ascii="Arial" w:hAnsi="Arial" w:cs="Arial"/>
          <w:b/>
          <w:bCs/>
          <w:color w:val="000000"/>
          <w:sz w:val="24"/>
          <w:szCs w:val="24"/>
        </w:rPr>
        <w:t>Introduction</w:t>
      </w:r>
    </w:p>
    <w:p w14:paraId="48E1E8D1" w14:textId="77777777" w:rsidR="00C2394A" w:rsidRPr="00437693" w:rsidRDefault="00C2394A" w:rsidP="00437693">
      <w:pPr>
        <w:rPr>
          <w:rFonts w:ascii="Arial" w:hAnsi="Arial" w:cs="Arial"/>
          <w:b/>
          <w:sz w:val="24"/>
          <w:szCs w:val="24"/>
        </w:rPr>
      </w:pPr>
    </w:p>
    <w:p w14:paraId="40B04C30" w14:textId="35EC63D2" w:rsidR="00763AC0" w:rsidRDefault="00832DF1" w:rsidP="00763AC0">
      <w:pPr>
        <w:rPr>
          <w:rFonts w:ascii="Arial" w:hAnsi="Arial" w:cs="Arial"/>
          <w:bCs/>
          <w:sz w:val="24"/>
          <w:szCs w:val="24"/>
        </w:rPr>
      </w:pPr>
      <w:r>
        <w:rPr>
          <w:rFonts w:ascii="Arial" w:hAnsi="Arial" w:cs="Arial"/>
        </w:rPr>
        <w:t>You are invited to quote for the provision of the goods</w:t>
      </w:r>
      <w:r w:rsidR="00763AC0">
        <w:rPr>
          <w:rFonts w:ascii="Arial" w:hAnsi="Arial" w:cs="Arial"/>
        </w:rPr>
        <w:t xml:space="preserve"> </w:t>
      </w:r>
      <w:r>
        <w:rPr>
          <w:rFonts w:ascii="Arial" w:hAnsi="Arial" w:cs="Arial"/>
        </w:rPr>
        <w:t xml:space="preserve">detailed below. Your quotation must be received by the date and time specified. Quotations received after the deadline may not be considered.  </w:t>
      </w:r>
      <w:r>
        <w:rPr>
          <w:rFonts w:ascii="Arial" w:hAnsi="Arial" w:cs="Arial"/>
          <w:bCs/>
        </w:rPr>
        <w:t xml:space="preserve">Any queries relating to this request for quotation are to be sent by electronic means via </w:t>
      </w:r>
      <w:hyperlink r:id="rId13" w:history="1">
        <w:r>
          <w:rPr>
            <w:rStyle w:val="Hyperlink"/>
            <w:rFonts w:ascii="Arial" w:hAnsi="Arial" w:cs="Arial"/>
            <w:bCs/>
          </w:rPr>
          <w:t>www.sell2wales.gov.wales</w:t>
        </w:r>
      </w:hyperlink>
      <w:r w:rsidR="00763AC0">
        <w:rPr>
          <w:rFonts w:ascii="Arial" w:hAnsi="Arial" w:cs="Arial"/>
          <w:bCs/>
          <w:sz w:val="24"/>
          <w:szCs w:val="24"/>
        </w:rPr>
        <w:t xml:space="preserve"> </w:t>
      </w:r>
      <w:r w:rsidR="00763AC0" w:rsidRPr="00763AC0">
        <w:rPr>
          <w:rFonts w:ascii="Arial" w:hAnsi="Arial" w:cs="Arial"/>
          <w:bCs/>
          <w:szCs w:val="22"/>
        </w:rPr>
        <w:t xml:space="preserve">or to </w:t>
      </w:r>
      <w:r w:rsidR="00DC27ED">
        <w:rPr>
          <w:rFonts w:ascii="Arial" w:hAnsi="Arial" w:cs="Arial"/>
          <w:bCs/>
          <w:szCs w:val="22"/>
        </w:rPr>
        <w:t>Andrew Powell</w:t>
      </w:r>
      <w:r w:rsidR="00763AC0">
        <w:rPr>
          <w:rFonts w:ascii="Arial" w:hAnsi="Arial" w:cs="Arial"/>
          <w:bCs/>
          <w:szCs w:val="22"/>
        </w:rPr>
        <w:t xml:space="preserve"> – </w:t>
      </w:r>
      <w:r w:rsidR="00DC27ED">
        <w:rPr>
          <w:rFonts w:ascii="Arial" w:hAnsi="Arial" w:cs="Arial"/>
          <w:bCs/>
          <w:szCs w:val="22"/>
        </w:rPr>
        <w:t xml:space="preserve">Countryside </w:t>
      </w:r>
      <w:r w:rsidR="00763AC0">
        <w:rPr>
          <w:rFonts w:ascii="Arial" w:hAnsi="Arial" w:cs="Arial"/>
          <w:bCs/>
          <w:szCs w:val="22"/>
        </w:rPr>
        <w:t xml:space="preserve">Access </w:t>
      </w:r>
      <w:r w:rsidR="00DC27ED">
        <w:rPr>
          <w:rFonts w:ascii="Arial" w:hAnsi="Arial" w:cs="Arial"/>
          <w:bCs/>
          <w:szCs w:val="22"/>
        </w:rPr>
        <w:t xml:space="preserve">Management </w:t>
      </w:r>
      <w:r w:rsidR="00763AC0">
        <w:rPr>
          <w:rFonts w:ascii="Arial" w:hAnsi="Arial" w:cs="Arial"/>
          <w:bCs/>
          <w:szCs w:val="22"/>
        </w:rPr>
        <w:t xml:space="preserve">Officer at </w:t>
      </w:r>
      <w:hyperlink r:id="rId14" w:history="1">
        <w:r w:rsidR="00DC27ED" w:rsidRPr="000157CB">
          <w:rPr>
            <w:rStyle w:val="Hyperlink"/>
            <w:rFonts w:ascii="Arial" w:hAnsi="Arial" w:cs="Arial"/>
            <w:bCs/>
            <w:szCs w:val="22"/>
          </w:rPr>
          <w:t>andrewpowell@monmouthshire.gov.uk</w:t>
        </w:r>
      </w:hyperlink>
      <w:r w:rsidR="00763AC0">
        <w:rPr>
          <w:rFonts w:ascii="Arial" w:hAnsi="Arial" w:cs="Arial"/>
          <w:bCs/>
          <w:szCs w:val="22"/>
        </w:rPr>
        <w:t xml:space="preserve"> </w:t>
      </w:r>
    </w:p>
    <w:p w14:paraId="5240D7BB" w14:textId="299FD789" w:rsidR="00873444" w:rsidRPr="00763AC0" w:rsidRDefault="00125ECB" w:rsidP="00763AC0">
      <w:pPr>
        <w:rPr>
          <w:rFonts w:ascii="Arial" w:hAnsi="Arial" w:cs="Arial"/>
          <w:bCs/>
          <w:sz w:val="24"/>
          <w:szCs w:val="24"/>
        </w:rPr>
      </w:pPr>
      <w:r w:rsidRPr="00125ECB">
        <w:rPr>
          <w:rFonts w:ascii="Arial" w:hAnsi="Arial" w:cs="Arial"/>
        </w:rPr>
        <w:t xml:space="preserve"> </w:t>
      </w:r>
    </w:p>
    <w:p w14:paraId="7C45852B" w14:textId="77777777" w:rsidR="00841CCF" w:rsidRPr="00C73B74" w:rsidRDefault="00841CCF" w:rsidP="00841CCF">
      <w:pPr>
        <w:jc w:val="both"/>
        <w:rPr>
          <w:rFonts w:ascii="Arial" w:hAnsi="Arial" w:cs="Arial"/>
          <w:b/>
          <w:bCs/>
          <w:color w:val="000000"/>
        </w:rPr>
      </w:pPr>
      <w:r w:rsidRPr="00C73B74">
        <w:rPr>
          <w:rFonts w:ascii="Arial" w:hAnsi="Arial" w:cs="Arial"/>
          <w:b/>
          <w:bCs/>
          <w:color w:val="000000"/>
        </w:rPr>
        <w:t>Submission instructions</w:t>
      </w:r>
    </w:p>
    <w:p w14:paraId="1212C6F3" w14:textId="77777777" w:rsidR="00841CCF" w:rsidRPr="00C73B74" w:rsidRDefault="00841CCF" w:rsidP="00841CCF">
      <w:pPr>
        <w:jc w:val="both"/>
        <w:rPr>
          <w:rFonts w:ascii="Arial" w:hAnsi="Arial" w:cs="Arial"/>
          <w:b/>
          <w:bCs/>
          <w:color w:val="000000"/>
          <w:sz w:val="28"/>
          <w:szCs w:val="28"/>
        </w:rPr>
      </w:pPr>
    </w:p>
    <w:p w14:paraId="5069C083" w14:textId="77777777" w:rsidR="00832DF1" w:rsidRDefault="00832DF1" w:rsidP="00832DF1">
      <w:pPr>
        <w:spacing w:after="160" w:line="256" w:lineRule="auto"/>
        <w:rPr>
          <w:rFonts w:ascii="Arial" w:eastAsia="Calibri" w:hAnsi="Arial" w:cs="Arial"/>
          <w:sz w:val="24"/>
          <w:szCs w:val="24"/>
          <w:lang w:eastAsia="en-GB"/>
        </w:rPr>
      </w:pPr>
      <w:r>
        <w:rPr>
          <w:rFonts w:ascii="Arial" w:hAnsi="Arial" w:cs="Arial"/>
          <w:bCs/>
          <w:color w:val="000000"/>
        </w:rPr>
        <w:t xml:space="preserve">Your quotation will be submitted by electronic means by the date and time specified via the </w:t>
      </w:r>
      <w:hyperlink r:id="rId15" w:history="1">
        <w:r>
          <w:rPr>
            <w:rStyle w:val="Hyperlink"/>
            <w:rFonts w:ascii="Arial" w:hAnsi="Arial" w:cs="Arial"/>
            <w:bCs/>
          </w:rPr>
          <w:t>www.sell2wales.gov.wales</w:t>
        </w:r>
      </w:hyperlink>
      <w:r>
        <w:rPr>
          <w:rFonts w:ascii="Arial" w:hAnsi="Arial" w:cs="Arial"/>
          <w:bCs/>
          <w:color w:val="000000"/>
        </w:rPr>
        <w:t xml:space="preserve"> portal. </w:t>
      </w:r>
      <w:r>
        <w:rPr>
          <w:rFonts w:ascii="Arial" w:eastAsia="Calibri" w:hAnsi="Arial" w:cs="Arial"/>
        </w:rPr>
        <w:t xml:space="preserve">If you require any further assistance, including technical advice on the uploading of information please use the Sell2Wales help desk on 0800 222 9004. </w:t>
      </w:r>
    </w:p>
    <w:p w14:paraId="040B3823" w14:textId="77777777" w:rsidR="00832DF1" w:rsidRDefault="00832DF1" w:rsidP="00832DF1">
      <w:pPr>
        <w:rPr>
          <w:rFonts w:ascii="Arial" w:hAnsi="Arial" w:cs="Arial"/>
          <w:bCs/>
          <w:color w:val="000000"/>
        </w:rPr>
      </w:pPr>
      <w:r>
        <w:rPr>
          <w:rFonts w:ascii="Arial" w:hAnsi="Arial" w:cs="Arial"/>
          <w:bCs/>
          <w:color w:val="000000"/>
        </w:rPr>
        <w:t>Quotations received after the deadline may not be considered. Monmouthshire County Council accept no responsibility for the late delivery of quotations.</w:t>
      </w:r>
    </w:p>
    <w:p w14:paraId="3D754253" w14:textId="77777777" w:rsidR="00832DF1" w:rsidRDefault="00832DF1" w:rsidP="00832DF1">
      <w:pPr>
        <w:rPr>
          <w:rFonts w:ascii="Arial" w:hAnsi="Arial" w:cs="Arial"/>
          <w:bCs/>
          <w:color w:val="000000"/>
        </w:rPr>
      </w:pPr>
    </w:p>
    <w:p w14:paraId="567E390D" w14:textId="77777777" w:rsidR="00832DF1" w:rsidRDefault="00832DF1" w:rsidP="00832DF1">
      <w:pPr>
        <w:rPr>
          <w:rFonts w:ascii="Arial" w:hAnsi="Arial" w:cs="Arial"/>
          <w:bCs/>
          <w:color w:val="000000"/>
        </w:rPr>
      </w:pPr>
      <w:r>
        <w:rPr>
          <w:rFonts w:ascii="Arial" w:hAnsi="Arial" w:cs="Arial"/>
          <w:bCs/>
          <w:color w:val="000000"/>
        </w:rPr>
        <w:t>Please ensure that you sign the document, failure to do so will make your “Request for Quotation” invalid.</w:t>
      </w:r>
    </w:p>
    <w:p w14:paraId="435F8BD4" w14:textId="77777777" w:rsidR="00832DF1" w:rsidRDefault="00832DF1" w:rsidP="00832DF1">
      <w:pPr>
        <w:rPr>
          <w:rFonts w:ascii="Arial" w:hAnsi="Arial" w:cs="Arial"/>
          <w:bCs/>
          <w:color w:val="000000"/>
        </w:rPr>
      </w:pPr>
    </w:p>
    <w:p w14:paraId="43841144" w14:textId="77777777" w:rsidR="00832DF1" w:rsidRDefault="00832DF1" w:rsidP="00832DF1">
      <w:pPr>
        <w:rPr>
          <w:rFonts w:ascii="Arial" w:hAnsi="Arial" w:cs="Arial"/>
        </w:rPr>
      </w:pPr>
      <w:r>
        <w:rPr>
          <w:rFonts w:ascii="Arial" w:hAnsi="Arial" w:cs="Arial"/>
        </w:rPr>
        <w:t>Quotations may be submitted in Welsh and will be treated no less favourably than a quotation in English.</w:t>
      </w:r>
    </w:p>
    <w:p w14:paraId="3C9741F5" w14:textId="77777777" w:rsidR="00832DF1" w:rsidRDefault="00832DF1" w:rsidP="00832DF1">
      <w:pPr>
        <w:rPr>
          <w:rFonts w:ascii="Arial" w:hAnsi="Arial" w:cs="Arial"/>
        </w:rPr>
      </w:pPr>
    </w:p>
    <w:p w14:paraId="11CA2F32" w14:textId="6D10EAE6" w:rsidR="00832DF1" w:rsidRDefault="00832DF1" w:rsidP="00832DF1">
      <w:pPr>
        <w:rPr>
          <w:rFonts w:ascii="Arial" w:hAnsi="Arial" w:cs="Arial"/>
        </w:rPr>
      </w:pPr>
      <w:r>
        <w:rPr>
          <w:rFonts w:ascii="Arial" w:hAnsi="Arial" w:cs="Arial"/>
        </w:rPr>
        <w:t xml:space="preserve">If a supplier requires a copy of the quotation document in </w:t>
      </w:r>
      <w:proofErr w:type="gramStart"/>
      <w:r>
        <w:rPr>
          <w:rFonts w:ascii="Arial" w:hAnsi="Arial" w:cs="Arial"/>
        </w:rPr>
        <w:t>Welsh</w:t>
      </w:r>
      <w:proofErr w:type="gramEnd"/>
      <w:r>
        <w:rPr>
          <w:rFonts w:ascii="Arial" w:hAnsi="Arial" w:cs="Arial"/>
        </w:rPr>
        <w:t xml:space="preserve"> please contact the originating Officer.</w:t>
      </w:r>
    </w:p>
    <w:p w14:paraId="3D105A23" w14:textId="77777777" w:rsidR="00832DF1" w:rsidRDefault="00832DF1" w:rsidP="00832DF1">
      <w:pPr>
        <w:rPr>
          <w:rFonts w:ascii="Arial" w:hAnsi="Arial" w:cs="Arial"/>
        </w:rPr>
      </w:pPr>
    </w:p>
    <w:p w14:paraId="1D81791A" w14:textId="77777777" w:rsidR="00832DF1" w:rsidRDefault="00832DF1" w:rsidP="00832DF1">
      <w:pPr>
        <w:rPr>
          <w:rFonts w:ascii="Arial" w:hAnsi="Arial" w:cs="Arial"/>
          <w:sz w:val="24"/>
          <w:szCs w:val="24"/>
        </w:rPr>
      </w:pPr>
      <w:r>
        <w:rPr>
          <w:rFonts w:ascii="Arial" w:hAnsi="Arial" w:cs="Arial"/>
        </w:rPr>
        <w:t>If you have any questions or require any clarifications, these must be communicated electronically via the Sell2Wales portal</w:t>
      </w:r>
    </w:p>
    <w:p w14:paraId="0B0FA095" w14:textId="77777777" w:rsidR="00832DF1" w:rsidRDefault="00832DF1" w:rsidP="00832DF1">
      <w:pPr>
        <w:rPr>
          <w:rFonts w:ascii="Arial" w:hAnsi="Arial" w:cs="Arial"/>
        </w:rPr>
      </w:pPr>
      <w:r>
        <w:rPr>
          <w:rFonts w:ascii="Arial" w:hAnsi="Arial" w:cs="Arial"/>
        </w:rPr>
        <w:t xml:space="preserve">  </w:t>
      </w:r>
    </w:p>
    <w:p w14:paraId="71902834" w14:textId="77777777" w:rsidR="00832DF1" w:rsidRDefault="00832DF1" w:rsidP="00832DF1">
      <w:pPr>
        <w:rPr>
          <w:rFonts w:ascii="Arial" w:hAnsi="Arial" w:cs="Arial"/>
          <w:b/>
        </w:rPr>
      </w:pPr>
      <w:r>
        <w:rPr>
          <w:rFonts w:ascii="Arial" w:hAnsi="Arial" w:cs="Arial"/>
          <w:b/>
        </w:rPr>
        <w:t>Please note that telephone enquiries will not be accepted.</w:t>
      </w:r>
    </w:p>
    <w:p w14:paraId="426335F2" w14:textId="77777777" w:rsidR="00832DF1" w:rsidRDefault="00832DF1" w:rsidP="00832DF1">
      <w:pPr>
        <w:rPr>
          <w:rFonts w:ascii="Arial" w:hAnsi="Arial" w:cs="Arial"/>
        </w:rPr>
      </w:pPr>
    </w:p>
    <w:p w14:paraId="731963D8" w14:textId="77777777" w:rsidR="00832DF1" w:rsidRDefault="00832DF1" w:rsidP="00832DF1">
      <w:pPr>
        <w:rPr>
          <w:rFonts w:ascii="Arial" w:hAnsi="Arial" w:cs="Arial"/>
        </w:rPr>
      </w:pPr>
      <w:r>
        <w:rPr>
          <w:rFonts w:ascii="Arial" w:hAnsi="Arial" w:cs="Arial"/>
        </w:rPr>
        <w:t>All questions and answers will be distributed anonymously to all suppliers. The Council will attempt to answer any queries or provide any information deemed reasonable within the time available.</w:t>
      </w:r>
    </w:p>
    <w:p w14:paraId="77E57B66" w14:textId="77777777" w:rsidR="008072BD" w:rsidRDefault="008072BD" w:rsidP="008072BD">
      <w:pPr>
        <w:jc w:val="both"/>
        <w:rPr>
          <w:rFonts w:ascii="Arial" w:hAnsi="Arial" w:cs="Arial"/>
          <w:bCs/>
          <w:color w:val="000000"/>
          <w:szCs w:val="22"/>
        </w:rPr>
      </w:pPr>
    </w:p>
    <w:p w14:paraId="11004CAA" w14:textId="77777777" w:rsidR="00832DF1" w:rsidRPr="00832DF1" w:rsidRDefault="00832DF1" w:rsidP="00832DF1">
      <w:pPr>
        <w:rPr>
          <w:rFonts w:ascii="Arial" w:hAnsi="Arial" w:cs="Arial"/>
          <w:b/>
          <w:bCs/>
          <w:color w:val="000000"/>
          <w:sz w:val="24"/>
          <w:szCs w:val="24"/>
        </w:rPr>
      </w:pPr>
      <w:r w:rsidRPr="00832DF1">
        <w:rPr>
          <w:rFonts w:ascii="Arial" w:hAnsi="Arial" w:cs="Arial"/>
          <w:b/>
          <w:bCs/>
          <w:color w:val="000000"/>
        </w:rPr>
        <w:t>Confidential Details</w:t>
      </w:r>
    </w:p>
    <w:p w14:paraId="5389C26A" w14:textId="77777777" w:rsidR="00832DF1" w:rsidRDefault="00832DF1" w:rsidP="00832DF1">
      <w:pPr>
        <w:rPr>
          <w:rFonts w:ascii="Arial" w:hAnsi="Arial" w:cs="Arial"/>
          <w:b/>
          <w:bCs/>
          <w:color w:val="FF0000"/>
        </w:rPr>
      </w:pPr>
    </w:p>
    <w:p w14:paraId="66F4403C" w14:textId="77777777" w:rsidR="00832DF1" w:rsidRDefault="00832DF1" w:rsidP="00832DF1">
      <w:pPr>
        <w:rPr>
          <w:rFonts w:ascii="Arial" w:hAnsi="Arial" w:cs="Arial"/>
          <w:bCs/>
          <w:color w:val="000000"/>
          <w:sz w:val="24"/>
        </w:rPr>
      </w:pPr>
      <w:r>
        <w:rPr>
          <w:rFonts w:ascii="Arial" w:hAnsi="Arial" w:cs="Arial"/>
          <w:bCs/>
          <w:color w:val="000000"/>
        </w:rPr>
        <w:t xml:space="preserve">The supplier (whether the quotation is accepted or not) and all other recipients of the quotation document (whether they submit a quotation or not) shall treat the details of the documents as private and confidential. Any quotation received in response to this enquiry shall be treated likewise by Monmouthshire County Council, except </w:t>
      </w:r>
      <w:proofErr w:type="gramStart"/>
      <w:r>
        <w:rPr>
          <w:rFonts w:ascii="Arial" w:hAnsi="Arial" w:cs="Arial"/>
          <w:bCs/>
          <w:color w:val="000000"/>
        </w:rPr>
        <w:t>where</w:t>
      </w:r>
      <w:proofErr w:type="gramEnd"/>
      <w:r>
        <w:rPr>
          <w:rFonts w:ascii="Arial" w:hAnsi="Arial" w:cs="Arial"/>
          <w:bCs/>
          <w:color w:val="000000"/>
        </w:rPr>
        <w:t xml:space="preserve"> requested in compliance with the Freedom of Information Act 2000.</w:t>
      </w:r>
    </w:p>
    <w:p w14:paraId="7BAE4808" w14:textId="77777777" w:rsidR="00C97C39" w:rsidRDefault="00C97C39" w:rsidP="00437693">
      <w:pPr>
        <w:jc w:val="both"/>
        <w:rPr>
          <w:rFonts w:ascii="Arial" w:hAnsi="Arial" w:cs="Arial"/>
        </w:rPr>
      </w:pPr>
    </w:p>
    <w:p w14:paraId="680E45C0" w14:textId="77777777" w:rsidR="00437693" w:rsidRPr="00437693" w:rsidRDefault="00437693" w:rsidP="005B0DB3">
      <w:pPr>
        <w:outlineLvl w:val="0"/>
        <w:rPr>
          <w:rFonts w:ascii="Arial" w:hAnsi="Arial" w:cs="Arial"/>
          <w:b/>
          <w:sz w:val="24"/>
          <w:szCs w:val="24"/>
        </w:rPr>
      </w:pPr>
      <w:r w:rsidRPr="00437693">
        <w:rPr>
          <w:rFonts w:ascii="Arial" w:hAnsi="Arial" w:cs="Arial"/>
          <w:b/>
          <w:sz w:val="24"/>
          <w:szCs w:val="24"/>
        </w:rPr>
        <w:t>Prices and costing</w:t>
      </w:r>
    </w:p>
    <w:p w14:paraId="24C27C59" w14:textId="77777777" w:rsidR="00832DF1" w:rsidRDefault="00832DF1" w:rsidP="00832DF1">
      <w:pPr>
        <w:rPr>
          <w:rFonts w:ascii="Arial" w:hAnsi="Arial" w:cs="Arial"/>
          <w:bCs/>
          <w:color w:val="000000"/>
          <w:sz w:val="24"/>
          <w:szCs w:val="24"/>
        </w:rPr>
      </w:pPr>
      <w:r>
        <w:rPr>
          <w:rFonts w:ascii="Arial" w:hAnsi="Arial" w:cs="Arial"/>
          <w:bCs/>
          <w:color w:val="000000"/>
        </w:rPr>
        <w:t>The submission of this quotation will be deemed to be an undertaking that the offer includes for all costs and expenses for the activities/work specified.</w:t>
      </w:r>
    </w:p>
    <w:p w14:paraId="54292ED5" w14:textId="77777777" w:rsidR="00832DF1" w:rsidRDefault="00832DF1" w:rsidP="00832DF1">
      <w:pPr>
        <w:rPr>
          <w:rFonts w:ascii="Arial" w:hAnsi="Arial" w:cs="Arial"/>
          <w:bCs/>
          <w:color w:val="000000"/>
        </w:rPr>
      </w:pPr>
    </w:p>
    <w:p w14:paraId="4AF68CAD" w14:textId="77777777" w:rsidR="00832DF1" w:rsidRDefault="00832DF1" w:rsidP="00832DF1">
      <w:pPr>
        <w:rPr>
          <w:rFonts w:ascii="Arial" w:hAnsi="Arial" w:cs="Arial"/>
        </w:rPr>
      </w:pPr>
      <w:r>
        <w:rPr>
          <w:rFonts w:ascii="Arial" w:hAnsi="Arial" w:cs="Arial"/>
        </w:rPr>
        <w:t>The Supplier shall be deemed to have checked for and removed all errors from the quotation prior to submission. If the Council suspects that there has been an error in the Commercial Schedule, the Council reserves the right to seek such clarification as it considers necessary from that supplier only.</w:t>
      </w:r>
    </w:p>
    <w:p w14:paraId="6F7FA6E1" w14:textId="77777777" w:rsidR="00832DF1" w:rsidRDefault="00832DF1" w:rsidP="00832DF1">
      <w:pPr>
        <w:rPr>
          <w:rFonts w:ascii="Arial" w:hAnsi="Arial" w:cs="Arial"/>
        </w:rPr>
      </w:pPr>
    </w:p>
    <w:p w14:paraId="0F32045F" w14:textId="77777777" w:rsidR="00832DF1" w:rsidRDefault="00832DF1" w:rsidP="00832DF1">
      <w:pPr>
        <w:rPr>
          <w:rFonts w:ascii="Arial" w:hAnsi="Arial" w:cs="Arial"/>
        </w:rPr>
      </w:pPr>
      <w:r>
        <w:rPr>
          <w:rFonts w:ascii="Arial" w:hAnsi="Arial" w:cs="Arial"/>
        </w:rPr>
        <w:t xml:space="preserve">Where quotations appear to be abnormally low in relation to the supplies or services the Council shall require suppliers to explain the price or costs proposed in the </w:t>
      </w:r>
      <w:r>
        <w:rPr>
          <w:rFonts w:ascii="Arial" w:hAnsi="Arial" w:cs="Arial"/>
        </w:rPr>
        <w:lastRenderedPageBreak/>
        <w:t xml:space="preserve">quotation. The Council may reject the quotation where the evidence supplied does not satisfactorily account for the low level of price or costs proposed. </w:t>
      </w:r>
    </w:p>
    <w:p w14:paraId="0CDE6317" w14:textId="77777777" w:rsidR="00832DF1" w:rsidRDefault="00832DF1" w:rsidP="00832DF1">
      <w:pPr>
        <w:rPr>
          <w:rFonts w:ascii="Arial" w:hAnsi="Arial" w:cs="Arial"/>
        </w:rPr>
      </w:pPr>
    </w:p>
    <w:p w14:paraId="4A8C3422" w14:textId="77777777" w:rsidR="00832DF1" w:rsidRDefault="00832DF1" w:rsidP="00832DF1">
      <w:pPr>
        <w:rPr>
          <w:rFonts w:ascii="Arial" w:hAnsi="Arial" w:cs="Arial"/>
        </w:rPr>
      </w:pPr>
      <w:r>
        <w:rPr>
          <w:rFonts w:ascii="Arial" w:hAnsi="Arial" w:cs="Arial"/>
        </w:rPr>
        <w:t xml:space="preserve">The quotation (including price) should remain valid for a minimum period of 90 days. </w:t>
      </w:r>
    </w:p>
    <w:p w14:paraId="11BDD0CD" w14:textId="77777777" w:rsidR="00CD7406" w:rsidRPr="00405157" w:rsidRDefault="00CD7406" w:rsidP="00CD7406">
      <w:pPr>
        <w:jc w:val="both"/>
        <w:rPr>
          <w:rFonts w:ascii="Arial" w:hAnsi="Arial" w:cs="Arial"/>
          <w:bCs/>
          <w:color w:val="000000"/>
          <w:szCs w:val="22"/>
        </w:rPr>
      </w:pPr>
    </w:p>
    <w:p w14:paraId="2F7F47C6" w14:textId="77777777" w:rsidR="00CD7406" w:rsidRDefault="00CD7406" w:rsidP="005B0DB3">
      <w:pPr>
        <w:outlineLvl w:val="0"/>
        <w:rPr>
          <w:rFonts w:ascii="Arial" w:hAnsi="Arial" w:cs="Arial"/>
          <w:b/>
          <w:sz w:val="24"/>
          <w:szCs w:val="24"/>
        </w:rPr>
      </w:pPr>
    </w:p>
    <w:p w14:paraId="40F147ED" w14:textId="77777777" w:rsidR="00437693" w:rsidRPr="00437693" w:rsidRDefault="00437693" w:rsidP="005B0DB3">
      <w:pPr>
        <w:outlineLvl w:val="0"/>
        <w:rPr>
          <w:rFonts w:ascii="Arial" w:hAnsi="Arial" w:cs="Arial"/>
          <w:b/>
          <w:sz w:val="24"/>
          <w:szCs w:val="24"/>
        </w:rPr>
      </w:pPr>
      <w:r w:rsidRPr="00437693">
        <w:rPr>
          <w:rFonts w:ascii="Arial" w:hAnsi="Arial" w:cs="Arial"/>
          <w:b/>
          <w:sz w:val="24"/>
          <w:szCs w:val="24"/>
        </w:rPr>
        <w:t xml:space="preserve">Awarding of contract </w:t>
      </w:r>
    </w:p>
    <w:p w14:paraId="52D97346" w14:textId="3D326496" w:rsidR="00832DF1" w:rsidRDefault="00832DF1" w:rsidP="00832DF1">
      <w:pPr>
        <w:rPr>
          <w:rFonts w:ascii="Arial" w:hAnsi="Arial" w:cs="Arial"/>
          <w:bCs/>
          <w:color w:val="000000"/>
          <w:sz w:val="24"/>
          <w:szCs w:val="24"/>
        </w:rPr>
      </w:pPr>
      <w:r>
        <w:rPr>
          <w:rFonts w:ascii="Arial" w:hAnsi="Arial" w:cs="Arial"/>
          <w:bCs/>
          <w:color w:val="000000"/>
        </w:rPr>
        <w:t xml:space="preserve">Monmouthshire County Council will make the decision to award the contract based on the most economically advantageous offer, which will be based on the following weightings: </w:t>
      </w:r>
      <w:bookmarkStart w:id="0" w:name="_Hlk79067002"/>
      <w:r w:rsidRPr="00C87E01">
        <w:rPr>
          <w:rFonts w:ascii="Arial" w:hAnsi="Arial" w:cs="Arial"/>
          <w:bCs/>
        </w:rPr>
        <w:t xml:space="preserve">Price </w:t>
      </w:r>
      <w:r w:rsidR="00763AC0" w:rsidRPr="00C87E01">
        <w:rPr>
          <w:rFonts w:ascii="Arial" w:hAnsi="Arial" w:cs="Arial"/>
          <w:bCs/>
        </w:rPr>
        <w:t>60</w:t>
      </w:r>
      <w:r w:rsidRPr="00C87E01">
        <w:rPr>
          <w:rFonts w:ascii="Arial" w:hAnsi="Arial" w:cs="Arial"/>
          <w:bCs/>
        </w:rPr>
        <w:t xml:space="preserve">%; Quality </w:t>
      </w:r>
      <w:r w:rsidR="00763AC0" w:rsidRPr="00C87E01">
        <w:rPr>
          <w:rFonts w:ascii="Arial" w:hAnsi="Arial" w:cs="Arial"/>
          <w:bCs/>
        </w:rPr>
        <w:t>40</w:t>
      </w:r>
      <w:r w:rsidRPr="00C87E01">
        <w:rPr>
          <w:rFonts w:ascii="Arial" w:hAnsi="Arial" w:cs="Arial"/>
          <w:bCs/>
        </w:rPr>
        <w:t xml:space="preserve">%. </w:t>
      </w:r>
      <w:bookmarkEnd w:id="0"/>
      <w:r>
        <w:rPr>
          <w:rFonts w:ascii="Arial" w:hAnsi="Arial" w:cs="Arial"/>
          <w:bCs/>
          <w:color w:val="000000" w:themeColor="text1"/>
        </w:rPr>
        <w:t xml:space="preserve">The </w:t>
      </w:r>
      <w:r>
        <w:rPr>
          <w:rFonts w:ascii="Arial" w:hAnsi="Arial" w:cs="Arial"/>
          <w:bCs/>
          <w:color w:val="000000"/>
        </w:rPr>
        <w:t>council is not bound to accept any quotation.</w:t>
      </w:r>
    </w:p>
    <w:p w14:paraId="7B28175F" w14:textId="77777777" w:rsidR="00832DF1" w:rsidRDefault="00832DF1" w:rsidP="00832DF1">
      <w:pPr>
        <w:rPr>
          <w:rFonts w:ascii="Arial" w:hAnsi="Arial" w:cs="Arial"/>
          <w:bCs/>
          <w:color w:val="000000"/>
        </w:rPr>
      </w:pPr>
    </w:p>
    <w:p w14:paraId="4C159AA3" w14:textId="77777777" w:rsidR="00832DF1" w:rsidRDefault="00832DF1" w:rsidP="00832DF1">
      <w:pPr>
        <w:rPr>
          <w:rFonts w:ascii="Arial" w:hAnsi="Arial" w:cs="Arial"/>
          <w:bCs/>
          <w:color w:val="000000"/>
        </w:rPr>
      </w:pPr>
      <w:r>
        <w:rPr>
          <w:rFonts w:ascii="Arial" w:hAnsi="Arial" w:cs="Arial"/>
          <w:bCs/>
          <w:color w:val="000000"/>
        </w:rPr>
        <w:t>No quotation shall be deemed to have been accepted unless such acceptance has been notified to the supplier in writing.</w:t>
      </w:r>
    </w:p>
    <w:p w14:paraId="73DA3441" w14:textId="77777777" w:rsidR="00832DF1" w:rsidRDefault="00832DF1" w:rsidP="00832DF1">
      <w:pPr>
        <w:rPr>
          <w:rFonts w:ascii="Arial" w:hAnsi="Arial" w:cs="Arial"/>
          <w:bCs/>
          <w:color w:val="000000"/>
        </w:rPr>
      </w:pPr>
    </w:p>
    <w:p w14:paraId="1513A80A" w14:textId="1D055587" w:rsidR="00832DF1" w:rsidRDefault="00832DF1" w:rsidP="00832DF1">
      <w:pPr>
        <w:rPr>
          <w:rFonts w:ascii="Arial" w:hAnsi="Arial" w:cs="Arial"/>
          <w:bCs/>
          <w:color w:val="000000"/>
        </w:rPr>
      </w:pPr>
      <w:r>
        <w:rPr>
          <w:rFonts w:ascii="Arial" w:hAnsi="Arial" w:cs="Arial"/>
          <w:bCs/>
          <w:color w:val="000000"/>
        </w:rPr>
        <w:t xml:space="preserve">The contract will be awarded for a period of </w:t>
      </w:r>
      <w:r w:rsidR="008A6175">
        <w:rPr>
          <w:rFonts w:ascii="Arial" w:hAnsi="Arial" w:cs="Arial"/>
          <w:bCs/>
          <w:color w:val="000000"/>
        </w:rPr>
        <w:t>up to 3</w:t>
      </w:r>
      <w:r>
        <w:rPr>
          <w:rFonts w:ascii="Arial" w:hAnsi="Arial" w:cs="Arial"/>
          <w:bCs/>
          <w:color w:val="000000"/>
        </w:rPr>
        <w:t xml:space="preserve"> months.</w:t>
      </w:r>
    </w:p>
    <w:p w14:paraId="680BE0BA" w14:textId="3F5CBC80" w:rsidR="00873444" w:rsidRDefault="00873444" w:rsidP="00C97C39">
      <w:pPr>
        <w:jc w:val="both"/>
        <w:rPr>
          <w:rFonts w:ascii="Arial" w:hAnsi="Arial" w:cs="Arial"/>
        </w:rPr>
      </w:pPr>
    </w:p>
    <w:p w14:paraId="63B85AA2" w14:textId="53AC3813" w:rsidR="00125ECB" w:rsidRDefault="00125ECB" w:rsidP="00C97C39">
      <w:pPr>
        <w:jc w:val="both"/>
        <w:rPr>
          <w:rFonts w:ascii="Arial" w:hAnsi="Arial" w:cs="Arial"/>
        </w:rPr>
      </w:pPr>
      <w:r w:rsidRPr="00EE26F0">
        <w:rPr>
          <w:rFonts w:ascii="Arial" w:hAnsi="Arial" w:cs="Arial"/>
          <w:bCs/>
          <w:szCs w:val="22"/>
        </w:rPr>
        <w:t xml:space="preserve">The contract shall be completed and </w:t>
      </w:r>
      <w:r w:rsidR="00BD50CC">
        <w:rPr>
          <w:rFonts w:ascii="Arial" w:hAnsi="Arial" w:cs="Arial"/>
          <w:bCs/>
          <w:szCs w:val="22"/>
        </w:rPr>
        <w:t xml:space="preserve">delivered </w:t>
      </w:r>
      <w:r w:rsidRPr="00EE26F0">
        <w:rPr>
          <w:rFonts w:ascii="Arial" w:hAnsi="Arial" w:cs="Arial"/>
          <w:bCs/>
          <w:szCs w:val="22"/>
        </w:rPr>
        <w:t xml:space="preserve">by </w:t>
      </w:r>
      <w:r w:rsidR="001E7A91" w:rsidRPr="00F653B7">
        <w:rPr>
          <w:rFonts w:ascii="Arial" w:hAnsi="Arial" w:cs="Arial"/>
          <w:b/>
          <w:bCs/>
          <w:szCs w:val="22"/>
        </w:rPr>
        <w:t>2</w:t>
      </w:r>
      <w:r w:rsidR="00F653B7" w:rsidRPr="00F653B7">
        <w:rPr>
          <w:rFonts w:ascii="Arial" w:hAnsi="Arial" w:cs="Arial"/>
          <w:b/>
          <w:bCs/>
          <w:szCs w:val="22"/>
        </w:rPr>
        <w:t>7</w:t>
      </w:r>
      <w:r w:rsidR="001E7A91" w:rsidRPr="00F653B7">
        <w:rPr>
          <w:rFonts w:ascii="Arial" w:hAnsi="Arial" w:cs="Arial"/>
          <w:b/>
          <w:bCs/>
          <w:szCs w:val="22"/>
          <w:vertAlign w:val="superscript"/>
        </w:rPr>
        <w:t>th</w:t>
      </w:r>
      <w:r w:rsidR="001E7A91" w:rsidRPr="00F653B7">
        <w:rPr>
          <w:rFonts w:ascii="Arial" w:hAnsi="Arial" w:cs="Arial"/>
          <w:b/>
          <w:bCs/>
          <w:szCs w:val="22"/>
        </w:rPr>
        <w:t xml:space="preserve"> </w:t>
      </w:r>
      <w:r w:rsidR="00F653B7" w:rsidRPr="00F653B7">
        <w:rPr>
          <w:rFonts w:ascii="Arial" w:hAnsi="Arial" w:cs="Arial"/>
          <w:b/>
          <w:bCs/>
          <w:szCs w:val="22"/>
        </w:rPr>
        <w:t>March</w:t>
      </w:r>
      <w:r w:rsidR="001E7A91" w:rsidRPr="00F653B7">
        <w:rPr>
          <w:rFonts w:ascii="Arial" w:hAnsi="Arial" w:cs="Arial"/>
          <w:b/>
          <w:bCs/>
          <w:szCs w:val="22"/>
        </w:rPr>
        <w:t xml:space="preserve"> 202</w:t>
      </w:r>
      <w:r w:rsidR="00F653B7" w:rsidRPr="00F653B7">
        <w:rPr>
          <w:rFonts w:ascii="Arial" w:hAnsi="Arial" w:cs="Arial"/>
          <w:b/>
          <w:bCs/>
          <w:szCs w:val="22"/>
        </w:rPr>
        <w:t>6</w:t>
      </w:r>
      <w:r w:rsidRPr="00F653B7">
        <w:rPr>
          <w:rFonts w:ascii="Arial" w:hAnsi="Arial" w:cs="Arial"/>
          <w:bCs/>
          <w:szCs w:val="22"/>
        </w:rPr>
        <w:t xml:space="preserve"> </w:t>
      </w:r>
      <w:r w:rsidRPr="00EE26F0">
        <w:rPr>
          <w:rFonts w:ascii="Arial" w:hAnsi="Arial" w:cs="Arial"/>
          <w:bCs/>
          <w:szCs w:val="22"/>
        </w:rPr>
        <w:t>at the latest.</w:t>
      </w:r>
    </w:p>
    <w:p w14:paraId="24A9536D" w14:textId="0EF23519" w:rsidR="00125ECB" w:rsidRDefault="00125ECB" w:rsidP="00C97C39">
      <w:pPr>
        <w:jc w:val="both"/>
        <w:rPr>
          <w:rFonts w:ascii="Arial" w:hAnsi="Arial" w:cs="Arial"/>
        </w:rPr>
      </w:pPr>
    </w:p>
    <w:p w14:paraId="7CEBB1E8" w14:textId="77777777" w:rsidR="00125ECB" w:rsidRDefault="00125ECB" w:rsidP="00C97C39">
      <w:pPr>
        <w:jc w:val="both"/>
        <w:rPr>
          <w:rFonts w:ascii="Arial" w:hAnsi="Arial" w:cs="Arial"/>
        </w:rPr>
      </w:pPr>
    </w:p>
    <w:p w14:paraId="21D33CFE" w14:textId="77777777" w:rsidR="00437693" w:rsidRPr="00437693" w:rsidRDefault="00437693" w:rsidP="005B0DB3">
      <w:pPr>
        <w:outlineLvl w:val="0"/>
        <w:rPr>
          <w:rFonts w:ascii="Arial" w:hAnsi="Arial" w:cs="Arial"/>
          <w:b/>
          <w:sz w:val="24"/>
          <w:szCs w:val="24"/>
        </w:rPr>
      </w:pPr>
      <w:r w:rsidRPr="00437693">
        <w:rPr>
          <w:rFonts w:ascii="Arial" w:hAnsi="Arial" w:cs="Arial"/>
          <w:b/>
          <w:sz w:val="24"/>
          <w:szCs w:val="24"/>
        </w:rPr>
        <w:t>Payment Terms</w:t>
      </w:r>
    </w:p>
    <w:p w14:paraId="3FD79080" w14:textId="77777777" w:rsidR="00437693" w:rsidRDefault="005114AF" w:rsidP="00437693">
      <w:pPr>
        <w:jc w:val="both"/>
        <w:rPr>
          <w:rFonts w:ascii="Arial" w:hAnsi="Arial" w:cs="Arial"/>
        </w:rPr>
      </w:pPr>
      <w:r>
        <w:rPr>
          <w:rFonts w:ascii="Arial" w:hAnsi="Arial" w:cs="Arial"/>
        </w:rPr>
        <w:t>Subject to satisfactory state/condition the payment t</w:t>
      </w:r>
      <w:r w:rsidR="00437693">
        <w:rPr>
          <w:rFonts w:ascii="Arial" w:hAnsi="Arial" w:cs="Arial"/>
        </w:rPr>
        <w:t xml:space="preserve">erms will follow the </w:t>
      </w:r>
      <w:r w:rsidR="00437693" w:rsidRPr="00100023">
        <w:rPr>
          <w:rFonts w:ascii="Arial" w:hAnsi="Arial" w:cs="Arial"/>
        </w:rPr>
        <w:t>Monmouthshire County Council</w:t>
      </w:r>
      <w:r w:rsidR="00437693">
        <w:rPr>
          <w:rFonts w:ascii="Arial" w:hAnsi="Arial" w:cs="Arial"/>
        </w:rPr>
        <w:t>’s payment terms which are net 30 days payable by BACS (alternative payment methods are available upon request)</w:t>
      </w:r>
    </w:p>
    <w:p w14:paraId="4BCF4921" w14:textId="77777777" w:rsidR="00437693" w:rsidRDefault="00437693" w:rsidP="00437693">
      <w:pPr>
        <w:jc w:val="both"/>
        <w:rPr>
          <w:rFonts w:ascii="Arial" w:hAnsi="Arial" w:cs="Arial"/>
        </w:rPr>
      </w:pPr>
    </w:p>
    <w:p w14:paraId="6A354D87" w14:textId="7F2FF1B5" w:rsidR="00437693" w:rsidRDefault="00437693" w:rsidP="005B0DB3">
      <w:pPr>
        <w:outlineLvl w:val="0"/>
        <w:rPr>
          <w:rFonts w:ascii="Arial" w:hAnsi="Arial" w:cs="Arial"/>
        </w:rPr>
      </w:pPr>
      <w:r w:rsidRPr="00D71DE4">
        <w:rPr>
          <w:rFonts w:ascii="Arial" w:hAnsi="Arial" w:cs="Arial"/>
        </w:rPr>
        <w:t>All</w:t>
      </w:r>
      <w:r>
        <w:rPr>
          <w:rFonts w:ascii="Arial" w:hAnsi="Arial" w:cs="Arial"/>
        </w:rPr>
        <w:t xml:space="preserve"> prices are to be stated in sterling exclusive of Value Added Tax</w:t>
      </w:r>
      <w:r w:rsidR="00C97C39">
        <w:rPr>
          <w:rFonts w:ascii="Arial" w:hAnsi="Arial" w:cs="Arial"/>
        </w:rPr>
        <w:t>.</w:t>
      </w:r>
    </w:p>
    <w:p w14:paraId="6D589893" w14:textId="77777777" w:rsidR="00354ECB" w:rsidRDefault="00354ECB" w:rsidP="005B0DB3">
      <w:pPr>
        <w:outlineLvl w:val="0"/>
        <w:rPr>
          <w:rFonts w:ascii="Arial" w:hAnsi="Arial" w:cs="Arial"/>
        </w:rPr>
      </w:pPr>
    </w:p>
    <w:p w14:paraId="10C83E53" w14:textId="7F5C087D" w:rsidR="00832DF1" w:rsidRPr="008A1E35" w:rsidRDefault="00354ECB" w:rsidP="008A1E35">
      <w:pPr>
        <w:ind w:left="720" w:hanging="720"/>
        <w:rPr>
          <w:rFonts w:ascii="Arial" w:hAnsi="Arial" w:cs="Arial"/>
        </w:rPr>
      </w:pPr>
      <w:r w:rsidRPr="00680E27">
        <w:rPr>
          <w:rFonts w:ascii="Arial" w:hAnsi="Arial" w:cs="Arial"/>
        </w:rPr>
        <w:t>Monmouthshire County Council will be the commissioning agency for this project.</w:t>
      </w:r>
    </w:p>
    <w:p w14:paraId="6D0BB41E" w14:textId="77777777" w:rsidR="00832DF1" w:rsidRDefault="00832DF1" w:rsidP="00832DF1">
      <w:pPr>
        <w:rPr>
          <w:rFonts w:ascii="Arial" w:hAnsi="Arial" w:cs="Arial"/>
          <w:bCs/>
          <w:color w:val="000000"/>
          <w:szCs w:val="22"/>
        </w:rPr>
      </w:pPr>
    </w:p>
    <w:p w14:paraId="7509C50D" w14:textId="77777777" w:rsidR="00832DF1" w:rsidRPr="00832DF1" w:rsidRDefault="00832DF1" w:rsidP="00832DF1">
      <w:pPr>
        <w:rPr>
          <w:rFonts w:ascii="Arial" w:hAnsi="Arial" w:cs="Arial"/>
          <w:b/>
          <w:bCs/>
          <w:color w:val="000000"/>
          <w:sz w:val="24"/>
          <w:szCs w:val="24"/>
        </w:rPr>
      </w:pPr>
      <w:r w:rsidRPr="00832DF1">
        <w:rPr>
          <w:rFonts w:ascii="Arial" w:hAnsi="Arial" w:cs="Arial"/>
          <w:b/>
          <w:bCs/>
          <w:color w:val="000000"/>
        </w:rPr>
        <w:t>Expenses and Losses in Quotation</w:t>
      </w:r>
    </w:p>
    <w:p w14:paraId="12D98221" w14:textId="77777777" w:rsidR="00832DF1" w:rsidRDefault="00832DF1" w:rsidP="00832DF1">
      <w:pPr>
        <w:rPr>
          <w:rFonts w:ascii="Arial" w:hAnsi="Arial" w:cs="Arial"/>
          <w:b/>
          <w:bCs/>
          <w:color w:val="000000"/>
        </w:rPr>
      </w:pPr>
    </w:p>
    <w:p w14:paraId="3D61EFF3" w14:textId="77777777" w:rsidR="00832DF1" w:rsidRDefault="00832DF1" w:rsidP="00832DF1">
      <w:pPr>
        <w:rPr>
          <w:rFonts w:ascii="Arial" w:hAnsi="Arial" w:cs="Arial"/>
          <w:bCs/>
          <w:color w:val="000000"/>
        </w:rPr>
      </w:pPr>
      <w:proofErr w:type="gramStart"/>
      <w:r>
        <w:rPr>
          <w:rFonts w:ascii="Arial" w:hAnsi="Arial" w:cs="Arial"/>
          <w:bCs/>
          <w:color w:val="000000"/>
        </w:rPr>
        <w:t>Monmouthshire County Council,</w:t>
      </w:r>
      <w:proofErr w:type="gramEnd"/>
      <w:r>
        <w:rPr>
          <w:rFonts w:ascii="Arial" w:hAnsi="Arial" w:cs="Arial"/>
          <w:bCs/>
          <w:color w:val="000000"/>
        </w:rPr>
        <w:t xml:space="preserve"> will not be responsible for, or pay for expenses or losses that may be incurred by a supplier in the preparation of this quotation exercise, or subsequent interviews relating to the appointment of a preferred provider for this service.</w:t>
      </w:r>
    </w:p>
    <w:p w14:paraId="1DB6D8CA" w14:textId="77777777" w:rsidR="00873444" w:rsidRDefault="00873444" w:rsidP="005B0DB3">
      <w:pPr>
        <w:outlineLvl w:val="0"/>
        <w:rPr>
          <w:rFonts w:ascii="Arial" w:hAnsi="Arial" w:cs="Arial"/>
        </w:rPr>
      </w:pPr>
    </w:p>
    <w:p w14:paraId="146F5424" w14:textId="56B3C625" w:rsidR="00813BB5" w:rsidRPr="00813BB5" w:rsidRDefault="00813BB5" w:rsidP="005B0DB3">
      <w:pPr>
        <w:outlineLvl w:val="0"/>
        <w:rPr>
          <w:rFonts w:ascii="Arial" w:hAnsi="Arial" w:cs="Arial"/>
          <w:b/>
        </w:rPr>
      </w:pPr>
      <w:r w:rsidRPr="00813BB5">
        <w:rPr>
          <w:rFonts w:ascii="Arial" w:hAnsi="Arial" w:cs="Arial"/>
          <w:b/>
        </w:rPr>
        <w:t>Terms</w:t>
      </w:r>
      <w:r w:rsidR="00832DF1">
        <w:rPr>
          <w:rFonts w:ascii="Arial" w:hAnsi="Arial" w:cs="Arial"/>
          <w:b/>
        </w:rPr>
        <w:t xml:space="preserve"> and Conditions</w:t>
      </w:r>
    </w:p>
    <w:p w14:paraId="0DFBA6D3" w14:textId="6FA5EC77" w:rsidR="00813BB5" w:rsidRDefault="00813BB5" w:rsidP="00813BB5">
      <w:pPr>
        <w:tabs>
          <w:tab w:val="left" w:pos="851"/>
        </w:tabs>
        <w:jc w:val="both"/>
        <w:rPr>
          <w:rFonts w:ascii="Arial" w:hAnsi="Arial" w:cs="Arial"/>
        </w:rPr>
      </w:pPr>
      <w:r w:rsidRPr="00813BB5">
        <w:rPr>
          <w:rFonts w:ascii="Arial" w:hAnsi="Arial" w:cs="Arial"/>
        </w:rPr>
        <w:t xml:space="preserve">By providing us with a quotation you agree to be bound by </w:t>
      </w:r>
      <w:r>
        <w:rPr>
          <w:rFonts w:ascii="Arial" w:hAnsi="Arial" w:cs="Arial"/>
        </w:rPr>
        <w:t xml:space="preserve">the councils </w:t>
      </w:r>
      <w:r w:rsidRPr="00813BB5">
        <w:rPr>
          <w:rFonts w:ascii="Arial" w:hAnsi="Arial" w:cs="Arial"/>
        </w:rPr>
        <w:t xml:space="preserve">Terms and Conditions which will apply to any contract awarded to you after you have provided us with our quotation.  </w:t>
      </w:r>
    </w:p>
    <w:p w14:paraId="445DF175" w14:textId="6304F629" w:rsidR="007E2823" w:rsidRDefault="007E2823" w:rsidP="00813BB5">
      <w:pPr>
        <w:tabs>
          <w:tab w:val="left" w:pos="851"/>
        </w:tabs>
        <w:jc w:val="both"/>
        <w:rPr>
          <w:rFonts w:ascii="Arial" w:hAnsi="Arial" w:cs="Arial"/>
        </w:rPr>
      </w:pPr>
    </w:p>
    <w:p w14:paraId="1E709B25" w14:textId="43A10EF5" w:rsidR="007E2823" w:rsidRDefault="007E2823" w:rsidP="007E2823">
      <w:pPr>
        <w:jc w:val="both"/>
        <w:rPr>
          <w:rFonts w:ascii="Arial" w:hAnsi="Arial" w:cs="Arial"/>
          <w:bCs/>
          <w:color w:val="000000"/>
        </w:rPr>
      </w:pPr>
      <w:r w:rsidRPr="00D2267B">
        <w:rPr>
          <w:rFonts w:ascii="Arial" w:hAnsi="Arial" w:cs="Arial"/>
          <w:bCs/>
          <w:color w:val="000000"/>
          <w:szCs w:val="22"/>
        </w:rPr>
        <w:t>The contract will be governed by the council’s Standard Terms and Conditions</w:t>
      </w:r>
      <w:r w:rsidR="00354ECB">
        <w:rPr>
          <w:rFonts w:ascii="Arial" w:hAnsi="Arial" w:cs="Arial"/>
          <w:bCs/>
          <w:color w:val="000000"/>
          <w:szCs w:val="22"/>
        </w:rPr>
        <w:t xml:space="preserve"> (</w:t>
      </w:r>
      <w:r w:rsidR="00381680">
        <w:rPr>
          <w:rFonts w:ascii="Arial" w:hAnsi="Arial" w:cs="Arial"/>
          <w:bCs/>
          <w:color w:val="000000"/>
          <w:szCs w:val="22"/>
        </w:rPr>
        <w:t>Appendix 1</w:t>
      </w:r>
      <w:r w:rsidR="00354ECB">
        <w:rPr>
          <w:rFonts w:ascii="Arial" w:hAnsi="Arial" w:cs="Arial"/>
          <w:bCs/>
          <w:color w:val="000000"/>
          <w:szCs w:val="22"/>
        </w:rPr>
        <w:t>)</w:t>
      </w:r>
      <w:r>
        <w:rPr>
          <w:rFonts w:ascii="Arial" w:hAnsi="Arial" w:cs="Arial"/>
          <w:bCs/>
          <w:color w:val="000000"/>
        </w:rPr>
        <w:t>.</w:t>
      </w:r>
      <w:r w:rsidR="00125ECB">
        <w:rPr>
          <w:rFonts w:ascii="Arial" w:hAnsi="Arial" w:cs="Arial"/>
          <w:bCs/>
          <w:color w:val="000000"/>
        </w:rPr>
        <w:t xml:space="preserve"> </w:t>
      </w:r>
    </w:p>
    <w:p w14:paraId="50647456" w14:textId="77777777" w:rsidR="007E2823" w:rsidRPr="00813BB5" w:rsidRDefault="007E2823" w:rsidP="00813BB5">
      <w:pPr>
        <w:tabs>
          <w:tab w:val="left" w:pos="851"/>
        </w:tabs>
        <w:jc w:val="both"/>
        <w:rPr>
          <w:rFonts w:ascii="Arial" w:hAnsi="Arial" w:cs="Arial"/>
        </w:rPr>
      </w:pPr>
    </w:p>
    <w:p w14:paraId="76119E6F" w14:textId="77777777" w:rsidR="00832DF1" w:rsidRPr="00832DF1" w:rsidRDefault="00832DF1" w:rsidP="00832DF1">
      <w:pPr>
        <w:rPr>
          <w:rFonts w:ascii="Arial" w:hAnsi="Arial" w:cs="Arial"/>
          <w:b/>
          <w:bCs/>
          <w:color w:val="000000"/>
          <w:sz w:val="24"/>
          <w:szCs w:val="24"/>
        </w:rPr>
      </w:pPr>
      <w:r w:rsidRPr="00832DF1">
        <w:rPr>
          <w:rFonts w:ascii="Arial" w:hAnsi="Arial" w:cs="Arial"/>
          <w:b/>
          <w:bCs/>
          <w:color w:val="000000"/>
        </w:rPr>
        <w:t>Insurance</w:t>
      </w:r>
    </w:p>
    <w:p w14:paraId="1CF80A2D" w14:textId="77777777" w:rsidR="00832DF1" w:rsidRDefault="00832DF1" w:rsidP="00832DF1">
      <w:pPr>
        <w:rPr>
          <w:rFonts w:ascii="Arial" w:hAnsi="Arial" w:cs="Arial"/>
          <w:b/>
          <w:bCs/>
          <w:color w:val="000000"/>
        </w:rPr>
      </w:pPr>
    </w:p>
    <w:p w14:paraId="72AB31F1" w14:textId="77777777" w:rsidR="00832DF1" w:rsidRDefault="00832DF1" w:rsidP="00832DF1">
      <w:pPr>
        <w:rPr>
          <w:rFonts w:ascii="Arial" w:hAnsi="Arial" w:cs="Arial"/>
          <w:bCs/>
          <w:lang w:eastAsia="en-GB"/>
        </w:rPr>
      </w:pPr>
      <w:r>
        <w:rPr>
          <w:rFonts w:ascii="Arial" w:hAnsi="Arial" w:cs="Arial"/>
          <w:bCs/>
          <w:lang w:eastAsia="en-GB"/>
        </w:rPr>
        <w:t xml:space="preserve">It is a condition of the contract that if successful you must have insurance at the following </w:t>
      </w:r>
      <w:proofErr w:type="gramStart"/>
      <w:r>
        <w:rPr>
          <w:rFonts w:ascii="Arial" w:hAnsi="Arial" w:cs="Arial"/>
          <w:bCs/>
          <w:lang w:eastAsia="en-GB"/>
        </w:rPr>
        <w:t>levels:-</w:t>
      </w:r>
      <w:proofErr w:type="gramEnd"/>
    </w:p>
    <w:p w14:paraId="2CA7E356" w14:textId="77777777" w:rsidR="00832DF1" w:rsidRDefault="00832DF1" w:rsidP="00832DF1">
      <w:pPr>
        <w:rPr>
          <w:rFonts w:ascii="Arial" w:hAnsi="Arial" w:cs="Arial"/>
          <w:bCs/>
          <w:lang w:eastAsia="en-GB"/>
        </w:rPr>
      </w:pPr>
    </w:p>
    <w:p w14:paraId="23C0683C" w14:textId="77777777" w:rsidR="00832DF1" w:rsidRPr="00195EF5" w:rsidRDefault="00832DF1" w:rsidP="00832DF1">
      <w:pPr>
        <w:numPr>
          <w:ilvl w:val="0"/>
          <w:numId w:val="17"/>
        </w:numPr>
        <w:rPr>
          <w:rFonts w:ascii="Arial" w:hAnsi="Arial" w:cs="Arial"/>
          <w:bCs/>
          <w:lang w:eastAsia="en-GB"/>
        </w:rPr>
      </w:pPr>
      <w:r w:rsidRPr="00195EF5">
        <w:rPr>
          <w:rFonts w:ascii="Arial" w:hAnsi="Arial" w:cs="Arial"/>
          <w:bCs/>
          <w:lang w:eastAsia="en-GB"/>
        </w:rPr>
        <w:t>Public Liability - £5,000,000</w:t>
      </w:r>
    </w:p>
    <w:p w14:paraId="276B954C" w14:textId="1E89D2E1" w:rsidR="00832DF1" w:rsidRPr="00195EF5" w:rsidRDefault="00832DF1" w:rsidP="00832DF1">
      <w:pPr>
        <w:numPr>
          <w:ilvl w:val="0"/>
          <w:numId w:val="17"/>
        </w:numPr>
        <w:rPr>
          <w:rFonts w:ascii="Arial" w:hAnsi="Arial" w:cs="Arial"/>
          <w:bCs/>
          <w:lang w:eastAsia="en-GB"/>
        </w:rPr>
      </w:pPr>
      <w:r w:rsidRPr="00195EF5">
        <w:rPr>
          <w:rFonts w:ascii="Arial" w:hAnsi="Arial" w:cs="Arial"/>
          <w:bCs/>
          <w:lang w:eastAsia="en-GB"/>
        </w:rPr>
        <w:t>Professional</w:t>
      </w:r>
      <w:r w:rsidR="007C259A" w:rsidRPr="00195EF5">
        <w:rPr>
          <w:rFonts w:ascii="Arial" w:hAnsi="Arial" w:cs="Arial"/>
          <w:bCs/>
          <w:lang w:eastAsia="en-GB"/>
        </w:rPr>
        <w:t xml:space="preserve"> (product)</w:t>
      </w:r>
      <w:r w:rsidRPr="00195EF5">
        <w:rPr>
          <w:rFonts w:ascii="Arial" w:hAnsi="Arial" w:cs="Arial"/>
          <w:bCs/>
          <w:lang w:eastAsia="en-GB"/>
        </w:rPr>
        <w:t xml:space="preserve"> Indemnity </w:t>
      </w:r>
      <w:r w:rsidR="00195EF5" w:rsidRPr="00195EF5">
        <w:rPr>
          <w:rFonts w:ascii="Arial" w:hAnsi="Arial" w:cs="Arial"/>
          <w:bCs/>
          <w:lang w:eastAsia="en-GB"/>
        </w:rPr>
        <w:t>–</w:t>
      </w:r>
      <w:r w:rsidRPr="00195EF5">
        <w:rPr>
          <w:rFonts w:ascii="Arial" w:hAnsi="Arial" w:cs="Arial"/>
          <w:bCs/>
          <w:lang w:eastAsia="en-GB"/>
        </w:rPr>
        <w:t xml:space="preserve"> </w:t>
      </w:r>
      <w:r w:rsidR="00195EF5" w:rsidRPr="00195EF5">
        <w:rPr>
          <w:rFonts w:ascii="Arial" w:hAnsi="Arial" w:cs="Arial"/>
          <w:bCs/>
          <w:lang w:eastAsia="en-GB"/>
        </w:rPr>
        <w:t>minimum of</w:t>
      </w:r>
      <w:r w:rsidR="00335961">
        <w:rPr>
          <w:rFonts w:ascii="Arial" w:hAnsi="Arial" w:cs="Arial"/>
          <w:bCs/>
          <w:lang w:eastAsia="en-GB"/>
        </w:rPr>
        <w:t xml:space="preserve"> </w:t>
      </w:r>
      <w:r w:rsidRPr="00195EF5">
        <w:rPr>
          <w:rFonts w:ascii="Arial" w:hAnsi="Arial" w:cs="Arial"/>
          <w:bCs/>
          <w:lang w:eastAsia="en-GB"/>
        </w:rPr>
        <w:t>£1,000,000</w:t>
      </w:r>
    </w:p>
    <w:p w14:paraId="654B53BB" w14:textId="77777777" w:rsidR="00832DF1" w:rsidRDefault="00832DF1" w:rsidP="00832DF1">
      <w:pPr>
        <w:ind w:left="720"/>
        <w:rPr>
          <w:rFonts w:ascii="Arial" w:hAnsi="Arial" w:cs="Arial"/>
          <w:bCs/>
          <w:lang w:eastAsia="en-GB"/>
        </w:rPr>
      </w:pPr>
    </w:p>
    <w:p w14:paraId="15D825F2" w14:textId="158BF5E2" w:rsidR="00832DF1" w:rsidRDefault="00832DF1" w:rsidP="00832DF1">
      <w:pPr>
        <w:rPr>
          <w:rFonts w:ascii="Arial" w:hAnsi="Arial" w:cs="Arial"/>
          <w:bCs/>
          <w:lang w:eastAsia="en-GB"/>
        </w:rPr>
      </w:pPr>
      <w:r>
        <w:rPr>
          <w:rFonts w:ascii="Arial" w:hAnsi="Arial" w:cs="Arial"/>
          <w:bCs/>
          <w:lang w:eastAsia="en-GB"/>
        </w:rPr>
        <w:t>Failure to evidence that these insurances are in place at the point of award will result in the immediate termination of the contract. Failure to maintain the required insurance through the life of the contract will also result in immediate termination of the contract</w:t>
      </w:r>
      <w:r w:rsidR="00BD50CC">
        <w:rPr>
          <w:rFonts w:ascii="Arial" w:hAnsi="Arial" w:cs="Arial"/>
          <w:bCs/>
          <w:lang w:eastAsia="en-GB"/>
        </w:rPr>
        <w:t>.</w:t>
      </w:r>
    </w:p>
    <w:p w14:paraId="203475CE" w14:textId="77777777" w:rsidR="00832DF1" w:rsidRDefault="00832DF1" w:rsidP="00832DF1">
      <w:pPr>
        <w:rPr>
          <w:rFonts w:ascii="Arial" w:hAnsi="Arial" w:cs="Arial"/>
          <w:bCs/>
          <w:lang w:eastAsia="en-GB"/>
        </w:rPr>
      </w:pPr>
    </w:p>
    <w:p w14:paraId="17981EDA" w14:textId="77777777" w:rsidR="00832DF1" w:rsidRDefault="00832DF1" w:rsidP="00832DF1">
      <w:pPr>
        <w:rPr>
          <w:rFonts w:ascii="Arial" w:hAnsi="Arial" w:cs="Arial"/>
          <w:bCs/>
          <w:lang w:eastAsia="en-GB"/>
        </w:rPr>
      </w:pPr>
      <w:r>
        <w:rPr>
          <w:rFonts w:ascii="Arial" w:hAnsi="Arial" w:cs="Arial"/>
          <w:bCs/>
          <w:lang w:eastAsia="en-GB"/>
        </w:rPr>
        <w:t>Please upload copies of the insurance certificates into the attachment area.</w:t>
      </w:r>
    </w:p>
    <w:p w14:paraId="0A3B938B" w14:textId="5ED87F56" w:rsidR="00813BB5" w:rsidRDefault="00813BB5" w:rsidP="005B0DB3">
      <w:pPr>
        <w:outlineLvl w:val="0"/>
        <w:rPr>
          <w:rFonts w:ascii="Arial" w:hAnsi="Arial" w:cs="Arial"/>
        </w:rPr>
      </w:pPr>
    </w:p>
    <w:p w14:paraId="3299E22E" w14:textId="77777777" w:rsidR="00832DF1" w:rsidRPr="00813BB5" w:rsidRDefault="00832DF1" w:rsidP="005B0DB3">
      <w:pPr>
        <w:outlineLvl w:val="0"/>
        <w:rPr>
          <w:rFonts w:ascii="Arial" w:hAnsi="Arial" w:cs="Arial"/>
        </w:rPr>
      </w:pPr>
    </w:p>
    <w:p w14:paraId="2A97F963" w14:textId="6EDC995D" w:rsidR="00437693" w:rsidRDefault="003547C0" w:rsidP="00437693">
      <w:pPr>
        <w:rPr>
          <w:rFonts w:ascii="Arial" w:hAnsi="Arial" w:cs="Arial"/>
          <w:b/>
        </w:rPr>
      </w:pPr>
      <w:r>
        <w:rPr>
          <w:rFonts w:ascii="Arial" w:hAnsi="Arial" w:cs="Arial"/>
          <w:b/>
        </w:rPr>
        <w:t>Specification</w:t>
      </w:r>
    </w:p>
    <w:p w14:paraId="526905B4" w14:textId="77777777" w:rsidR="00832DF1" w:rsidRDefault="00832DF1" w:rsidP="00832DF1">
      <w:pPr>
        <w:rPr>
          <w:rFonts w:ascii="Arial" w:hAnsi="Arial" w:cs="Arial"/>
          <w:bCs/>
          <w:color w:val="000000"/>
          <w:sz w:val="24"/>
          <w:szCs w:val="24"/>
        </w:rPr>
      </w:pPr>
      <w:r>
        <w:rPr>
          <w:rFonts w:ascii="Arial" w:hAnsi="Arial" w:cs="Arial"/>
          <w:bCs/>
          <w:color w:val="000000"/>
        </w:rPr>
        <w:t>The successful candidate will be selected on their ability to meet the following specification:</w:t>
      </w:r>
    </w:p>
    <w:p w14:paraId="54798759" w14:textId="77777777" w:rsidR="00C2394A" w:rsidRPr="00873444" w:rsidRDefault="00C2394A" w:rsidP="00C97C39">
      <w:pPr>
        <w:rPr>
          <w:rFonts w:ascii="Arial" w:hAnsi="Arial" w:cs="Arial"/>
          <w:b/>
          <w:color w:val="FF0000"/>
          <w:szCs w:val="22"/>
        </w:rPr>
      </w:pPr>
    </w:p>
    <w:p w14:paraId="072989FA" w14:textId="63AE9787" w:rsidR="00475B79" w:rsidRDefault="006801D6" w:rsidP="00873444">
      <w:pPr>
        <w:rPr>
          <w:rFonts w:ascii="Arial" w:hAnsi="Arial" w:cs="Arial"/>
          <w:szCs w:val="22"/>
        </w:rPr>
      </w:pPr>
      <w:r>
        <w:rPr>
          <w:rFonts w:ascii="Arial" w:hAnsi="Arial" w:cs="Arial"/>
          <w:b/>
          <w:color w:val="000000"/>
          <w:szCs w:val="22"/>
        </w:rPr>
        <w:t>Background</w:t>
      </w:r>
    </w:p>
    <w:p w14:paraId="0FEE0DF1" w14:textId="1D2DE7F4" w:rsidR="00970936" w:rsidRPr="00FB7293" w:rsidRDefault="00970936" w:rsidP="00970936">
      <w:pPr>
        <w:rPr>
          <w:rFonts w:ascii="Arial" w:hAnsi="Arial" w:cs="Arial"/>
          <w:szCs w:val="22"/>
        </w:rPr>
      </w:pPr>
      <w:r w:rsidRPr="00FB7293">
        <w:rPr>
          <w:rFonts w:ascii="Arial" w:hAnsi="Arial" w:cs="Arial"/>
          <w:szCs w:val="22"/>
        </w:rPr>
        <w:t xml:space="preserve">The project is being funded </w:t>
      </w:r>
      <w:r w:rsidR="00951792" w:rsidRPr="00FB7293">
        <w:rPr>
          <w:rFonts w:ascii="Arial" w:hAnsi="Arial" w:cs="Arial"/>
          <w:szCs w:val="22"/>
        </w:rPr>
        <w:t>by Monmouthshire County Council</w:t>
      </w:r>
      <w:r w:rsidR="00DD22AB" w:rsidRPr="00FB7293">
        <w:rPr>
          <w:rFonts w:ascii="Arial" w:hAnsi="Arial" w:cs="Arial"/>
          <w:szCs w:val="22"/>
        </w:rPr>
        <w:t xml:space="preserve">.  The Council has set aside </w:t>
      </w:r>
      <w:r w:rsidR="00E80C82" w:rsidRPr="00FB7293">
        <w:rPr>
          <w:rFonts w:ascii="Arial" w:hAnsi="Arial" w:cs="Arial"/>
          <w:szCs w:val="22"/>
        </w:rPr>
        <w:t xml:space="preserve">funding to start replacing </w:t>
      </w:r>
      <w:r w:rsidR="00FC73F4">
        <w:rPr>
          <w:rFonts w:ascii="Arial" w:hAnsi="Arial" w:cs="Arial"/>
          <w:color w:val="000000" w:themeColor="text1"/>
          <w:szCs w:val="22"/>
        </w:rPr>
        <w:t>7</w:t>
      </w:r>
      <w:r w:rsidR="00E80C82" w:rsidRPr="00FB7293">
        <w:rPr>
          <w:rFonts w:ascii="Arial" w:hAnsi="Arial" w:cs="Arial"/>
          <w:szCs w:val="22"/>
        </w:rPr>
        <w:t xml:space="preserve"> key </w:t>
      </w:r>
      <w:r w:rsidR="00D22C9D" w:rsidRPr="00FB7293">
        <w:rPr>
          <w:rFonts w:ascii="Arial" w:hAnsi="Arial" w:cs="Arial"/>
          <w:szCs w:val="22"/>
        </w:rPr>
        <w:t>foot</w:t>
      </w:r>
      <w:r w:rsidR="00E80C82" w:rsidRPr="00FB7293">
        <w:rPr>
          <w:rFonts w:ascii="Arial" w:hAnsi="Arial" w:cs="Arial"/>
          <w:szCs w:val="22"/>
        </w:rPr>
        <w:t>bridges within the County</w:t>
      </w:r>
      <w:r w:rsidR="00022017" w:rsidRPr="00FB7293">
        <w:rPr>
          <w:rFonts w:ascii="Arial" w:hAnsi="Arial" w:cs="Arial"/>
          <w:szCs w:val="22"/>
        </w:rPr>
        <w:t>.</w:t>
      </w:r>
    </w:p>
    <w:p w14:paraId="468AC634" w14:textId="77777777" w:rsidR="00970936" w:rsidRPr="00FB7293" w:rsidRDefault="00970936" w:rsidP="00970936">
      <w:pPr>
        <w:rPr>
          <w:rFonts w:ascii="Arial" w:hAnsi="Arial" w:cs="Arial"/>
          <w:szCs w:val="22"/>
        </w:rPr>
      </w:pPr>
    </w:p>
    <w:p w14:paraId="2250DD22" w14:textId="48F56535" w:rsidR="00970936" w:rsidRPr="00FB7293" w:rsidRDefault="00E231AC" w:rsidP="00970936">
      <w:pPr>
        <w:rPr>
          <w:rFonts w:ascii="Arial" w:hAnsi="Arial" w:cs="Arial"/>
          <w:szCs w:val="22"/>
        </w:rPr>
      </w:pPr>
      <w:r w:rsidRPr="00FB7293">
        <w:rPr>
          <w:rFonts w:ascii="Arial" w:hAnsi="Arial" w:cs="Arial"/>
          <w:szCs w:val="22"/>
        </w:rPr>
        <w:t xml:space="preserve">It is hoped that this will be an ongoing project over the coming years to tackle the issue of </w:t>
      </w:r>
      <w:r w:rsidR="00A93A49" w:rsidRPr="00FB7293">
        <w:rPr>
          <w:rFonts w:ascii="Arial" w:hAnsi="Arial" w:cs="Arial"/>
          <w:szCs w:val="22"/>
        </w:rPr>
        <w:t>dysfunctional</w:t>
      </w:r>
      <w:r w:rsidRPr="00FB7293">
        <w:rPr>
          <w:rFonts w:ascii="Arial" w:hAnsi="Arial" w:cs="Arial"/>
          <w:szCs w:val="22"/>
        </w:rPr>
        <w:t xml:space="preserve"> bridges</w:t>
      </w:r>
      <w:r w:rsidR="00A93A49" w:rsidRPr="00FB7293">
        <w:rPr>
          <w:rFonts w:ascii="Arial" w:hAnsi="Arial" w:cs="Arial"/>
          <w:szCs w:val="22"/>
        </w:rPr>
        <w:t xml:space="preserve"> in the County this however is subject to funding being secured.</w:t>
      </w:r>
    </w:p>
    <w:p w14:paraId="1F1DBBA7" w14:textId="21CDA703" w:rsidR="00970936" w:rsidRPr="00FB7293" w:rsidRDefault="00970936" w:rsidP="00970936">
      <w:pPr>
        <w:rPr>
          <w:rFonts w:ascii="Arial" w:hAnsi="Arial" w:cs="Arial"/>
          <w:szCs w:val="22"/>
        </w:rPr>
      </w:pPr>
      <w:r w:rsidRPr="00FB7293">
        <w:rPr>
          <w:rFonts w:ascii="Arial" w:hAnsi="Arial" w:cs="Arial"/>
          <w:szCs w:val="22"/>
        </w:rPr>
        <w:br/>
        <w:t>The bridges are in various states of repair and in need of replacement, both to protect users of the path now</w:t>
      </w:r>
      <w:r w:rsidR="00A93A49" w:rsidRPr="00FB7293">
        <w:rPr>
          <w:rFonts w:ascii="Arial" w:hAnsi="Arial" w:cs="Arial"/>
          <w:szCs w:val="22"/>
        </w:rPr>
        <w:t xml:space="preserve"> and</w:t>
      </w:r>
      <w:r w:rsidRPr="00FB7293">
        <w:rPr>
          <w:rFonts w:ascii="Arial" w:hAnsi="Arial" w:cs="Arial"/>
          <w:szCs w:val="22"/>
        </w:rPr>
        <w:t xml:space="preserve"> in the future </w:t>
      </w:r>
      <w:r w:rsidR="00A959D0" w:rsidRPr="00FB7293">
        <w:rPr>
          <w:rFonts w:ascii="Arial" w:hAnsi="Arial" w:cs="Arial"/>
          <w:szCs w:val="22"/>
        </w:rPr>
        <w:t>whilst also</w:t>
      </w:r>
      <w:r w:rsidRPr="00FB7293">
        <w:rPr>
          <w:rFonts w:ascii="Arial" w:hAnsi="Arial" w:cs="Arial"/>
          <w:szCs w:val="22"/>
        </w:rPr>
        <w:t xml:space="preserve"> </w:t>
      </w:r>
      <w:r w:rsidR="00A959D0" w:rsidRPr="00FB7293">
        <w:rPr>
          <w:rFonts w:ascii="Arial" w:hAnsi="Arial" w:cs="Arial"/>
          <w:szCs w:val="22"/>
        </w:rPr>
        <w:t>improving</w:t>
      </w:r>
      <w:r w:rsidRPr="00FB7293">
        <w:rPr>
          <w:rFonts w:ascii="Arial" w:hAnsi="Arial" w:cs="Arial"/>
          <w:szCs w:val="22"/>
        </w:rPr>
        <w:t xml:space="preserve"> their accessibility</w:t>
      </w:r>
      <w:r w:rsidR="00504F6B" w:rsidRPr="00FB7293">
        <w:rPr>
          <w:rFonts w:ascii="Arial" w:hAnsi="Arial" w:cs="Arial"/>
          <w:szCs w:val="22"/>
        </w:rPr>
        <w:t>.</w:t>
      </w:r>
    </w:p>
    <w:p w14:paraId="33BC86E3" w14:textId="77777777" w:rsidR="00B737DF" w:rsidRPr="00FB7293" w:rsidRDefault="00B737DF" w:rsidP="00970936">
      <w:pPr>
        <w:rPr>
          <w:rFonts w:ascii="Arial" w:hAnsi="Arial" w:cs="Arial"/>
          <w:szCs w:val="22"/>
        </w:rPr>
      </w:pPr>
    </w:p>
    <w:p w14:paraId="34042C2E" w14:textId="5DD5E28A" w:rsidR="00B737DF" w:rsidRPr="00D81422" w:rsidRDefault="00B737DF" w:rsidP="00970936">
      <w:pPr>
        <w:rPr>
          <w:rFonts w:ascii="Arial" w:hAnsi="Arial" w:cs="Arial"/>
          <w:color w:val="000000" w:themeColor="text1"/>
          <w:szCs w:val="22"/>
        </w:rPr>
      </w:pPr>
      <w:r w:rsidRPr="00FB7293">
        <w:rPr>
          <w:rFonts w:ascii="Arial" w:hAnsi="Arial" w:cs="Arial"/>
          <w:szCs w:val="22"/>
        </w:rPr>
        <w:t>This project is Phase 1</w:t>
      </w:r>
      <w:r w:rsidR="004D672F" w:rsidRPr="00FB7293">
        <w:rPr>
          <w:rFonts w:ascii="Arial" w:hAnsi="Arial" w:cs="Arial"/>
          <w:szCs w:val="22"/>
        </w:rPr>
        <w:t xml:space="preserve">, </w:t>
      </w:r>
      <w:r w:rsidRPr="00FB7293">
        <w:rPr>
          <w:rFonts w:ascii="Arial" w:hAnsi="Arial" w:cs="Arial"/>
          <w:szCs w:val="22"/>
        </w:rPr>
        <w:t>sourcing a supplier to supply the bridges listed below.  Phase 2</w:t>
      </w:r>
      <w:r w:rsidR="00F953FC">
        <w:rPr>
          <w:rFonts w:ascii="Arial" w:hAnsi="Arial" w:cs="Arial"/>
          <w:szCs w:val="22"/>
        </w:rPr>
        <w:t>,</w:t>
      </w:r>
      <w:r w:rsidRPr="00FB7293">
        <w:rPr>
          <w:rFonts w:ascii="Arial" w:hAnsi="Arial" w:cs="Arial"/>
          <w:szCs w:val="22"/>
        </w:rPr>
        <w:t xml:space="preserve"> once the bridges are purchased will be to install said bridges</w:t>
      </w:r>
      <w:r w:rsidR="003D7BC8" w:rsidRPr="00FB7293">
        <w:rPr>
          <w:rFonts w:ascii="Arial" w:hAnsi="Arial" w:cs="Arial"/>
          <w:szCs w:val="22"/>
        </w:rPr>
        <w:t xml:space="preserve">.  Installation will be awarded via a different Tender </w:t>
      </w:r>
      <w:r w:rsidR="00FB7293" w:rsidRPr="00FB7293">
        <w:rPr>
          <w:rFonts w:ascii="Arial" w:hAnsi="Arial" w:cs="Arial"/>
          <w:szCs w:val="22"/>
        </w:rPr>
        <w:t xml:space="preserve">document </w:t>
      </w:r>
      <w:r w:rsidR="003D7BC8" w:rsidRPr="00FB7293">
        <w:rPr>
          <w:rFonts w:ascii="Arial" w:hAnsi="Arial" w:cs="Arial"/>
          <w:szCs w:val="22"/>
        </w:rPr>
        <w:t xml:space="preserve">due to be </w:t>
      </w:r>
      <w:r w:rsidR="00D22C9D" w:rsidRPr="00FB7293">
        <w:rPr>
          <w:rFonts w:ascii="Arial" w:hAnsi="Arial" w:cs="Arial"/>
          <w:szCs w:val="22"/>
        </w:rPr>
        <w:t>released later in</w:t>
      </w:r>
      <w:r w:rsidR="00D22C9D" w:rsidRPr="00D81422">
        <w:rPr>
          <w:rFonts w:ascii="Arial" w:hAnsi="Arial" w:cs="Arial"/>
          <w:color w:val="000000" w:themeColor="text1"/>
          <w:szCs w:val="22"/>
        </w:rPr>
        <w:t xml:space="preserve"> 202</w:t>
      </w:r>
      <w:r w:rsidR="00D81422" w:rsidRPr="00D81422">
        <w:rPr>
          <w:rFonts w:ascii="Arial" w:hAnsi="Arial" w:cs="Arial"/>
          <w:color w:val="000000" w:themeColor="text1"/>
          <w:szCs w:val="22"/>
        </w:rPr>
        <w:t>6</w:t>
      </w:r>
      <w:r w:rsidR="00D22C9D" w:rsidRPr="00D81422">
        <w:rPr>
          <w:rFonts w:ascii="Arial" w:hAnsi="Arial" w:cs="Arial"/>
          <w:color w:val="000000" w:themeColor="text1"/>
          <w:szCs w:val="22"/>
        </w:rPr>
        <w:t>.</w:t>
      </w:r>
    </w:p>
    <w:p w14:paraId="5C25831D" w14:textId="77777777" w:rsidR="00970936" w:rsidRPr="00FB7293" w:rsidRDefault="00970936" w:rsidP="00970936">
      <w:pPr>
        <w:rPr>
          <w:rFonts w:ascii="Arial" w:hAnsi="Arial" w:cs="Arial"/>
          <w:szCs w:val="22"/>
        </w:rPr>
      </w:pPr>
    </w:p>
    <w:p w14:paraId="7D6A9FD4" w14:textId="77777777" w:rsidR="00873444" w:rsidRPr="00873444" w:rsidRDefault="00873444" w:rsidP="00873444">
      <w:pPr>
        <w:rPr>
          <w:rFonts w:ascii="Arial" w:hAnsi="Arial" w:cs="Arial"/>
          <w:color w:val="000000"/>
          <w:szCs w:val="22"/>
        </w:rPr>
      </w:pPr>
    </w:p>
    <w:p w14:paraId="0E2E05E2" w14:textId="61BBF565" w:rsidR="00873444" w:rsidRPr="00873444" w:rsidRDefault="004315E0" w:rsidP="004B2C53">
      <w:pPr>
        <w:pBdr>
          <w:top w:val="nil"/>
          <w:left w:val="nil"/>
          <w:bottom w:val="nil"/>
          <w:right w:val="nil"/>
          <w:between w:val="nil"/>
        </w:pBdr>
        <w:rPr>
          <w:rFonts w:ascii="Arial" w:hAnsi="Arial" w:cs="Arial"/>
          <w:b/>
          <w:color w:val="000000"/>
          <w:szCs w:val="22"/>
        </w:rPr>
      </w:pPr>
      <w:r>
        <w:rPr>
          <w:rFonts w:ascii="Arial" w:hAnsi="Arial" w:cs="Arial"/>
          <w:b/>
          <w:color w:val="000000"/>
          <w:szCs w:val="22"/>
        </w:rPr>
        <w:t>Requirements</w:t>
      </w:r>
    </w:p>
    <w:p w14:paraId="28933E59" w14:textId="3D8959AA" w:rsidR="00504F6B" w:rsidRDefault="00970936" w:rsidP="003547C0">
      <w:pPr>
        <w:rPr>
          <w:rFonts w:ascii="Arial" w:hAnsi="Arial" w:cs="Arial"/>
        </w:rPr>
      </w:pPr>
      <w:r>
        <w:rPr>
          <w:rFonts w:ascii="Arial" w:hAnsi="Arial" w:cs="Arial"/>
        </w:rPr>
        <w:t>Monmout</w:t>
      </w:r>
      <w:r w:rsidR="004315E0">
        <w:rPr>
          <w:rFonts w:ascii="Arial" w:hAnsi="Arial" w:cs="Arial"/>
        </w:rPr>
        <w:t>h</w:t>
      </w:r>
      <w:r>
        <w:rPr>
          <w:rFonts w:ascii="Arial" w:hAnsi="Arial" w:cs="Arial"/>
        </w:rPr>
        <w:t xml:space="preserve">shire County Council </w:t>
      </w:r>
      <w:r w:rsidR="003547C0" w:rsidRPr="003547C0">
        <w:rPr>
          <w:rFonts w:ascii="Arial" w:hAnsi="Arial" w:cs="Arial"/>
        </w:rPr>
        <w:t xml:space="preserve">are looking to </w:t>
      </w:r>
      <w:r>
        <w:rPr>
          <w:rFonts w:ascii="Arial" w:hAnsi="Arial" w:cs="Arial"/>
        </w:rPr>
        <w:t xml:space="preserve">purchase </w:t>
      </w:r>
      <w:r w:rsidR="00273B23">
        <w:rPr>
          <w:rFonts w:ascii="Arial" w:hAnsi="Arial" w:cs="Arial"/>
          <w:color w:val="000000" w:themeColor="text1"/>
        </w:rPr>
        <w:t>7</w:t>
      </w:r>
      <w:r>
        <w:rPr>
          <w:rFonts w:ascii="Arial" w:hAnsi="Arial" w:cs="Arial"/>
        </w:rPr>
        <w:t xml:space="preserve"> Footbridges</w:t>
      </w:r>
      <w:r w:rsidR="006801D6">
        <w:rPr>
          <w:rFonts w:ascii="Arial" w:hAnsi="Arial" w:cs="Arial"/>
        </w:rPr>
        <w:t xml:space="preserve">, for pedestrian use, </w:t>
      </w:r>
      <w:r w:rsidR="00504F6B">
        <w:rPr>
          <w:rFonts w:ascii="Arial" w:hAnsi="Arial" w:cs="Arial"/>
        </w:rPr>
        <w:t xml:space="preserve">as </w:t>
      </w:r>
      <w:r w:rsidR="006801D6">
        <w:rPr>
          <w:rFonts w:ascii="Arial" w:hAnsi="Arial" w:cs="Arial"/>
        </w:rPr>
        <w:t>specified b</w:t>
      </w:r>
      <w:r w:rsidR="00504F6B">
        <w:rPr>
          <w:rFonts w:ascii="Arial" w:hAnsi="Arial" w:cs="Arial"/>
        </w:rPr>
        <w:t>elo</w:t>
      </w:r>
      <w:r w:rsidR="006801D6">
        <w:rPr>
          <w:rFonts w:ascii="Arial" w:hAnsi="Arial" w:cs="Arial"/>
        </w:rPr>
        <w:t xml:space="preserve">w: </w:t>
      </w:r>
    </w:p>
    <w:p w14:paraId="0924946C" w14:textId="3BF7FBB9" w:rsidR="006801D6" w:rsidRDefault="006801D6" w:rsidP="003547C0">
      <w:pPr>
        <w:rPr>
          <w:rFonts w:ascii="Arial" w:hAnsi="Arial" w:cs="Arial"/>
        </w:rPr>
      </w:pPr>
    </w:p>
    <w:p w14:paraId="3380AE57" w14:textId="09567CBF" w:rsidR="006801D6" w:rsidRPr="001441DC" w:rsidRDefault="006801D6" w:rsidP="003547C0">
      <w:pPr>
        <w:rPr>
          <w:rFonts w:ascii="Arial" w:hAnsi="Arial" w:cs="Arial"/>
        </w:rPr>
      </w:pPr>
      <w:r w:rsidRPr="001441DC">
        <w:rPr>
          <w:rFonts w:ascii="Arial" w:hAnsi="Arial" w:cs="Arial"/>
        </w:rPr>
        <w:t xml:space="preserve">To provide </w:t>
      </w:r>
      <w:r w:rsidR="00273B23">
        <w:rPr>
          <w:rFonts w:ascii="Arial" w:hAnsi="Arial" w:cs="Arial"/>
          <w:color w:val="000000" w:themeColor="text1"/>
        </w:rPr>
        <w:t>7</w:t>
      </w:r>
      <w:r w:rsidRPr="00AD64E8">
        <w:rPr>
          <w:rFonts w:ascii="Arial" w:hAnsi="Arial" w:cs="Arial"/>
          <w:color w:val="FF0000"/>
        </w:rPr>
        <w:t xml:space="preserve"> </w:t>
      </w:r>
      <w:r w:rsidRPr="001441DC">
        <w:rPr>
          <w:rFonts w:ascii="Arial" w:hAnsi="Arial" w:cs="Arial"/>
        </w:rPr>
        <w:t>bridges of the following specifications:</w:t>
      </w:r>
    </w:p>
    <w:p w14:paraId="5A168597" w14:textId="77777777" w:rsidR="00B155FC" w:rsidRPr="001441DC" w:rsidRDefault="00B155FC" w:rsidP="003547C0">
      <w:pPr>
        <w:rPr>
          <w:rFonts w:ascii="Arial" w:hAnsi="Arial" w:cs="Arial"/>
        </w:rPr>
      </w:pPr>
    </w:p>
    <w:p w14:paraId="301C334A" w14:textId="49185203" w:rsidR="00504F6B" w:rsidRPr="007523F3" w:rsidRDefault="000A3486" w:rsidP="003547C0">
      <w:pPr>
        <w:rPr>
          <w:rFonts w:ascii="Arial" w:hAnsi="Arial" w:cs="Arial"/>
          <w:color w:val="000000" w:themeColor="text1"/>
        </w:rPr>
      </w:pPr>
      <w:r w:rsidRPr="007523F3">
        <w:rPr>
          <w:rFonts w:ascii="Arial" w:hAnsi="Arial" w:cs="Arial"/>
          <w:color w:val="000000" w:themeColor="text1"/>
        </w:rPr>
        <w:t>2</w:t>
      </w:r>
      <w:r w:rsidR="00504F6B" w:rsidRPr="007523F3">
        <w:rPr>
          <w:rFonts w:ascii="Arial" w:hAnsi="Arial" w:cs="Arial"/>
          <w:color w:val="000000" w:themeColor="text1"/>
        </w:rPr>
        <w:t xml:space="preserve"> x </w:t>
      </w:r>
      <w:r w:rsidR="00273B23">
        <w:rPr>
          <w:rFonts w:ascii="Arial" w:hAnsi="Arial" w:cs="Arial"/>
          <w:color w:val="000000" w:themeColor="text1"/>
        </w:rPr>
        <w:t>12</w:t>
      </w:r>
      <w:r w:rsidR="00504F6B" w:rsidRPr="007523F3">
        <w:rPr>
          <w:rFonts w:ascii="Arial" w:hAnsi="Arial" w:cs="Arial"/>
          <w:color w:val="000000" w:themeColor="text1"/>
        </w:rPr>
        <w:t xml:space="preserve"> metre </w:t>
      </w:r>
      <w:r w:rsidR="004468C9" w:rsidRPr="007523F3">
        <w:rPr>
          <w:rFonts w:ascii="Arial" w:hAnsi="Arial" w:cs="Arial"/>
          <w:color w:val="000000" w:themeColor="text1"/>
        </w:rPr>
        <w:t xml:space="preserve">length </w:t>
      </w:r>
      <w:r w:rsidR="00504F6B" w:rsidRPr="007523F3">
        <w:rPr>
          <w:rFonts w:ascii="Arial" w:hAnsi="Arial" w:cs="Arial"/>
          <w:color w:val="000000" w:themeColor="text1"/>
        </w:rPr>
        <w:t>footbridges</w:t>
      </w:r>
    </w:p>
    <w:p w14:paraId="305B9B23" w14:textId="4B86C968" w:rsidR="00A2232C" w:rsidRPr="007523F3" w:rsidRDefault="005B1A4A" w:rsidP="003547C0">
      <w:pPr>
        <w:rPr>
          <w:rFonts w:ascii="Arial" w:hAnsi="Arial" w:cs="Arial"/>
          <w:color w:val="000000" w:themeColor="text1"/>
        </w:rPr>
      </w:pPr>
      <w:r w:rsidRPr="007523F3">
        <w:rPr>
          <w:rFonts w:ascii="Arial" w:hAnsi="Arial" w:cs="Arial"/>
          <w:color w:val="000000" w:themeColor="text1"/>
        </w:rPr>
        <w:t>1</w:t>
      </w:r>
      <w:r w:rsidR="00A2232C" w:rsidRPr="007523F3">
        <w:rPr>
          <w:rFonts w:ascii="Arial" w:hAnsi="Arial" w:cs="Arial"/>
          <w:color w:val="000000" w:themeColor="text1"/>
        </w:rPr>
        <w:t xml:space="preserve"> x </w:t>
      </w:r>
      <w:r w:rsidR="00273B23">
        <w:rPr>
          <w:rFonts w:ascii="Arial" w:hAnsi="Arial" w:cs="Arial"/>
          <w:color w:val="000000" w:themeColor="text1"/>
        </w:rPr>
        <w:t>10</w:t>
      </w:r>
      <w:r w:rsidR="00A2232C" w:rsidRPr="007523F3">
        <w:rPr>
          <w:rFonts w:ascii="Arial" w:hAnsi="Arial" w:cs="Arial"/>
          <w:color w:val="000000" w:themeColor="text1"/>
        </w:rPr>
        <w:t xml:space="preserve"> metre</w:t>
      </w:r>
      <w:r w:rsidR="004468C9" w:rsidRPr="007523F3">
        <w:rPr>
          <w:rFonts w:ascii="Arial" w:hAnsi="Arial" w:cs="Arial"/>
          <w:color w:val="000000" w:themeColor="text1"/>
        </w:rPr>
        <w:t xml:space="preserve"> length</w:t>
      </w:r>
      <w:r w:rsidR="00A2232C" w:rsidRPr="007523F3">
        <w:rPr>
          <w:rFonts w:ascii="Arial" w:hAnsi="Arial" w:cs="Arial"/>
          <w:color w:val="000000" w:themeColor="text1"/>
        </w:rPr>
        <w:t xml:space="preserve"> footbridge</w:t>
      </w:r>
    </w:p>
    <w:p w14:paraId="659DCCD7" w14:textId="19B061C9" w:rsidR="00504F6B" w:rsidRPr="007523F3" w:rsidRDefault="00273B23" w:rsidP="003547C0">
      <w:pPr>
        <w:rPr>
          <w:rFonts w:ascii="Arial" w:hAnsi="Arial" w:cs="Arial"/>
          <w:color w:val="000000" w:themeColor="text1"/>
        </w:rPr>
      </w:pPr>
      <w:r>
        <w:rPr>
          <w:rFonts w:ascii="Arial" w:hAnsi="Arial" w:cs="Arial"/>
          <w:color w:val="000000" w:themeColor="text1"/>
        </w:rPr>
        <w:t>2</w:t>
      </w:r>
      <w:r w:rsidR="005B1A4A" w:rsidRPr="007523F3">
        <w:rPr>
          <w:rFonts w:ascii="Arial" w:hAnsi="Arial" w:cs="Arial"/>
          <w:color w:val="000000" w:themeColor="text1"/>
        </w:rPr>
        <w:t xml:space="preserve"> </w:t>
      </w:r>
      <w:r w:rsidR="00504F6B" w:rsidRPr="007523F3">
        <w:rPr>
          <w:rFonts w:ascii="Arial" w:hAnsi="Arial" w:cs="Arial"/>
          <w:color w:val="000000" w:themeColor="text1"/>
        </w:rPr>
        <w:t xml:space="preserve">x </w:t>
      </w:r>
      <w:r>
        <w:rPr>
          <w:rFonts w:ascii="Arial" w:hAnsi="Arial" w:cs="Arial"/>
          <w:color w:val="000000" w:themeColor="text1"/>
        </w:rPr>
        <w:t>9.5</w:t>
      </w:r>
      <w:r w:rsidR="00504F6B" w:rsidRPr="007523F3">
        <w:rPr>
          <w:rFonts w:ascii="Arial" w:hAnsi="Arial" w:cs="Arial"/>
          <w:color w:val="000000" w:themeColor="text1"/>
        </w:rPr>
        <w:t xml:space="preserve"> metre </w:t>
      </w:r>
      <w:r w:rsidR="004468C9" w:rsidRPr="007523F3">
        <w:rPr>
          <w:rFonts w:ascii="Arial" w:hAnsi="Arial" w:cs="Arial"/>
          <w:color w:val="000000" w:themeColor="text1"/>
        </w:rPr>
        <w:t xml:space="preserve">length </w:t>
      </w:r>
      <w:r w:rsidR="00A072C1" w:rsidRPr="007523F3">
        <w:rPr>
          <w:rFonts w:ascii="Arial" w:hAnsi="Arial" w:cs="Arial"/>
          <w:color w:val="000000" w:themeColor="text1"/>
        </w:rPr>
        <w:t>foot</w:t>
      </w:r>
      <w:r w:rsidR="00504F6B" w:rsidRPr="007523F3">
        <w:rPr>
          <w:rFonts w:ascii="Arial" w:hAnsi="Arial" w:cs="Arial"/>
          <w:color w:val="000000" w:themeColor="text1"/>
        </w:rPr>
        <w:t>bridge</w:t>
      </w:r>
      <w:r w:rsidR="00A072C1" w:rsidRPr="007523F3">
        <w:rPr>
          <w:rFonts w:ascii="Arial" w:hAnsi="Arial" w:cs="Arial"/>
          <w:color w:val="000000" w:themeColor="text1"/>
        </w:rPr>
        <w:t>s</w:t>
      </w:r>
    </w:p>
    <w:p w14:paraId="6487FE5E" w14:textId="0CE98243" w:rsidR="00A2232C" w:rsidRPr="007523F3" w:rsidRDefault="00273B23" w:rsidP="003547C0">
      <w:pPr>
        <w:rPr>
          <w:rFonts w:ascii="Arial" w:hAnsi="Arial" w:cs="Arial"/>
          <w:color w:val="000000" w:themeColor="text1"/>
        </w:rPr>
      </w:pPr>
      <w:r>
        <w:rPr>
          <w:rFonts w:ascii="Arial" w:hAnsi="Arial" w:cs="Arial"/>
          <w:color w:val="000000" w:themeColor="text1"/>
        </w:rPr>
        <w:t>1</w:t>
      </w:r>
      <w:r w:rsidR="00A2232C" w:rsidRPr="007523F3">
        <w:rPr>
          <w:rFonts w:ascii="Arial" w:hAnsi="Arial" w:cs="Arial"/>
          <w:color w:val="000000" w:themeColor="text1"/>
        </w:rPr>
        <w:t xml:space="preserve"> x </w:t>
      </w:r>
      <w:r>
        <w:rPr>
          <w:rFonts w:ascii="Arial" w:hAnsi="Arial" w:cs="Arial"/>
          <w:color w:val="000000" w:themeColor="text1"/>
        </w:rPr>
        <w:t>9</w:t>
      </w:r>
      <w:r w:rsidR="00EE6E75" w:rsidRPr="007523F3">
        <w:rPr>
          <w:rFonts w:ascii="Arial" w:hAnsi="Arial" w:cs="Arial"/>
          <w:color w:val="000000" w:themeColor="text1"/>
        </w:rPr>
        <w:t xml:space="preserve"> </w:t>
      </w:r>
      <w:r w:rsidR="00A2232C" w:rsidRPr="007523F3">
        <w:rPr>
          <w:rFonts w:ascii="Arial" w:hAnsi="Arial" w:cs="Arial"/>
          <w:color w:val="000000" w:themeColor="text1"/>
        </w:rPr>
        <w:t>m</w:t>
      </w:r>
      <w:r w:rsidR="00A072C1" w:rsidRPr="007523F3">
        <w:rPr>
          <w:rFonts w:ascii="Arial" w:hAnsi="Arial" w:cs="Arial"/>
          <w:color w:val="000000" w:themeColor="text1"/>
        </w:rPr>
        <w:t xml:space="preserve">etre </w:t>
      </w:r>
      <w:r w:rsidR="004468C9" w:rsidRPr="007523F3">
        <w:rPr>
          <w:rFonts w:ascii="Arial" w:hAnsi="Arial" w:cs="Arial"/>
          <w:color w:val="000000" w:themeColor="text1"/>
        </w:rPr>
        <w:t xml:space="preserve">length </w:t>
      </w:r>
      <w:r w:rsidR="00A072C1" w:rsidRPr="007523F3">
        <w:rPr>
          <w:rFonts w:ascii="Arial" w:hAnsi="Arial" w:cs="Arial"/>
          <w:color w:val="000000" w:themeColor="text1"/>
        </w:rPr>
        <w:t>footbridge</w:t>
      </w:r>
    </w:p>
    <w:p w14:paraId="3B33C57D" w14:textId="484451BD" w:rsidR="00504F6B" w:rsidRPr="007523F3" w:rsidRDefault="00273B23" w:rsidP="003547C0">
      <w:pPr>
        <w:rPr>
          <w:rFonts w:ascii="Arial" w:hAnsi="Arial" w:cs="Arial"/>
          <w:color w:val="000000" w:themeColor="text1"/>
        </w:rPr>
      </w:pPr>
      <w:r>
        <w:rPr>
          <w:rFonts w:ascii="Arial" w:hAnsi="Arial" w:cs="Arial"/>
          <w:color w:val="000000" w:themeColor="text1"/>
        </w:rPr>
        <w:t>1</w:t>
      </w:r>
      <w:r w:rsidR="00504F6B" w:rsidRPr="007523F3">
        <w:rPr>
          <w:rFonts w:ascii="Arial" w:hAnsi="Arial" w:cs="Arial"/>
          <w:color w:val="000000" w:themeColor="text1"/>
        </w:rPr>
        <w:t xml:space="preserve"> x 8</w:t>
      </w:r>
      <w:r>
        <w:rPr>
          <w:rFonts w:ascii="Arial" w:hAnsi="Arial" w:cs="Arial"/>
          <w:color w:val="000000" w:themeColor="text1"/>
        </w:rPr>
        <w:t>.5</w:t>
      </w:r>
      <w:r w:rsidR="00504F6B" w:rsidRPr="007523F3">
        <w:rPr>
          <w:rFonts w:ascii="Arial" w:hAnsi="Arial" w:cs="Arial"/>
          <w:color w:val="000000" w:themeColor="text1"/>
        </w:rPr>
        <w:t xml:space="preserve"> metre </w:t>
      </w:r>
      <w:r w:rsidR="004468C9" w:rsidRPr="007523F3">
        <w:rPr>
          <w:rFonts w:ascii="Arial" w:hAnsi="Arial" w:cs="Arial"/>
          <w:color w:val="000000" w:themeColor="text1"/>
        </w:rPr>
        <w:t xml:space="preserve">length </w:t>
      </w:r>
      <w:r w:rsidR="00A072C1" w:rsidRPr="007523F3">
        <w:rPr>
          <w:rFonts w:ascii="Arial" w:hAnsi="Arial" w:cs="Arial"/>
          <w:color w:val="000000" w:themeColor="text1"/>
        </w:rPr>
        <w:t>foot</w:t>
      </w:r>
      <w:r w:rsidR="00504F6B" w:rsidRPr="007523F3">
        <w:rPr>
          <w:rFonts w:ascii="Arial" w:hAnsi="Arial" w:cs="Arial"/>
          <w:color w:val="000000" w:themeColor="text1"/>
        </w:rPr>
        <w:t>bridge</w:t>
      </w:r>
    </w:p>
    <w:p w14:paraId="614DAE33" w14:textId="3511E729" w:rsidR="00504F6B" w:rsidRPr="00AD64E8" w:rsidRDefault="00504F6B" w:rsidP="003547C0">
      <w:pPr>
        <w:rPr>
          <w:rFonts w:ascii="Arial" w:hAnsi="Arial" w:cs="Arial"/>
          <w:color w:val="FF0000"/>
        </w:rPr>
      </w:pPr>
    </w:p>
    <w:p w14:paraId="0E532791" w14:textId="204ECEAD" w:rsidR="006801D6" w:rsidRPr="001441DC" w:rsidRDefault="006801D6" w:rsidP="003547C0">
      <w:pPr>
        <w:rPr>
          <w:rFonts w:ascii="Arial" w:hAnsi="Arial" w:cs="Arial"/>
        </w:rPr>
      </w:pPr>
    </w:p>
    <w:p w14:paraId="33002E25" w14:textId="040E105B" w:rsidR="00535876" w:rsidRDefault="005D0F6D" w:rsidP="003547C0">
      <w:pPr>
        <w:rPr>
          <w:rFonts w:ascii="Arial" w:hAnsi="Arial" w:cs="Arial"/>
        </w:rPr>
      </w:pPr>
      <w:r>
        <w:rPr>
          <w:rFonts w:ascii="Arial" w:hAnsi="Arial" w:cs="Arial"/>
        </w:rPr>
        <w:t>Please note all bridges are to be a minimum of 1.</w:t>
      </w:r>
      <w:r w:rsidR="00F56896">
        <w:rPr>
          <w:rFonts w:ascii="Arial" w:hAnsi="Arial" w:cs="Arial"/>
        </w:rPr>
        <w:t>2</w:t>
      </w:r>
      <w:r>
        <w:rPr>
          <w:rFonts w:ascii="Arial" w:hAnsi="Arial" w:cs="Arial"/>
        </w:rPr>
        <w:t xml:space="preserve">m in width.  </w:t>
      </w:r>
    </w:p>
    <w:p w14:paraId="28FB808E" w14:textId="77777777" w:rsidR="00535876" w:rsidRDefault="00535876" w:rsidP="003547C0">
      <w:pPr>
        <w:rPr>
          <w:rFonts w:ascii="Arial" w:hAnsi="Arial" w:cs="Arial"/>
        </w:rPr>
      </w:pPr>
    </w:p>
    <w:p w14:paraId="7CE76C75" w14:textId="20CA011C" w:rsidR="00B75D0C" w:rsidRPr="003536A4" w:rsidRDefault="006801D6" w:rsidP="003547C0">
      <w:pPr>
        <w:rPr>
          <w:rFonts w:ascii="Arial" w:hAnsi="Arial" w:cs="Arial"/>
          <w:color w:val="FF0000"/>
        </w:rPr>
      </w:pPr>
      <w:r>
        <w:rPr>
          <w:rFonts w:ascii="Arial" w:hAnsi="Arial" w:cs="Arial"/>
        </w:rPr>
        <w:t xml:space="preserve">Bridges </w:t>
      </w:r>
      <w:r w:rsidR="006B6731">
        <w:rPr>
          <w:rFonts w:ascii="Arial" w:hAnsi="Arial" w:cs="Arial"/>
        </w:rPr>
        <w:t xml:space="preserve">are </w:t>
      </w:r>
      <w:r>
        <w:rPr>
          <w:rFonts w:ascii="Arial" w:hAnsi="Arial" w:cs="Arial"/>
        </w:rPr>
        <w:t xml:space="preserve">to be </w:t>
      </w:r>
      <w:r w:rsidR="006B6731">
        <w:rPr>
          <w:rFonts w:ascii="Arial" w:hAnsi="Arial" w:cs="Arial"/>
        </w:rPr>
        <w:t xml:space="preserve">made up </w:t>
      </w:r>
      <w:r w:rsidR="004315E0">
        <w:rPr>
          <w:rFonts w:ascii="Arial" w:hAnsi="Arial" w:cs="Arial"/>
        </w:rPr>
        <w:t xml:space="preserve">of </w:t>
      </w:r>
      <w:r w:rsidR="006B6731">
        <w:rPr>
          <w:rFonts w:ascii="Arial" w:hAnsi="Arial" w:cs="Arial"/>
        </w:rPr>
        <w:t xml:space="preserve">a </w:t>
      </w:r>
      <w:r w:rsidR="00405346">
        <w:rPr>
          <w:rFonts w:ascii="Arial" w:hAnsi="Arial" w:cs="Arial"/>
        </w:rPr>
        <w:t xml:space="preserve">recycled </w:t>
      </w:r>
      <w:r w:rsidR="00B10FBB">
        <w:rPr>
          <w:rFonts w:ascii="Arial" w:hAnsi="Arial" w:cs="Arial"/>
        </w:rPr>
        <w:t>plastic parapet and deck</w:t>
      </w:r>
      <w:r w:rsidRPr="003536A4">
        <w:rPr>
          <w:rFonts w:ascii="Arial" w:hAnsi="Arial" w:cs="Arial"/>
          <w:color w:val="FF0000"/>
        </w:rPr>
        <w:t xml:space="preserve"> </w:t>
      </w:r>
      <w:r>
        <w:rPr>
          <w:rFonts w:ascii="Arial" w:hAnsi="Arial" w:cs="Arial"/>
        </w:rPr>
        <w:t xml:space="preserve">with steel </w:t>
      </w:r>
      <w:r w:rsidR="00791BCA">
        <w:rPr>
          <w:rFonts w:ascii="Arial" w:hAnsi="Arial" w:cs="Arial"/>
        </w:rPr>
        <w:t xml:space="preserve">supporting </w:t>
      </w:r>
      <w:r>
        <w:rPr>
          <w:rFonts w:ascii="Arial" w:hAnsi="Arial" w:cs="Arial"/>
        </w:rPr>
        <w:t>beams</w:t>
      </w:r>
      <w:r w:rsidR="00B10FBB">
        <w:rPr>
          <w:rFonts w:ascii="Arial" w:hAnsi="Arial" w:cs="Arial"/>
        </w:rPr>
        <w:t xml:space="preserve">.  </w:t>
      </w:r>
      <w:r w:rsidR="00E419B5">
        <w:rPr>
          <w:rFonts w:ascii="Arial" w:hAnsi="Arial" w:cs="Arial"/>
        </w:rPr>
        <w:t>There should be 3 supporting beams</w:t>
      </w:r>
      <w:r w:rsidR="005C48BB">
        <w:rPr>
          <w:rFonts w:ascii="Arial" w:hAnsi="Arial" w:cs="Arial"/>
        </w:rPr>
        <w:t xml:space="preserve">. </w:t>
      </w:r>
      <w:r w:rsidR="00B10FBB">
        <w:rPr>
          <w:rFonts w:ascii="Arial" w:hAnsi="Arial" w:cs="Arial"/>
        </w:rPr>
        <w:t xml:space="preserve">The bridges </w:t>
      </w:r>
      <w:r w:rsidR="00BD34FB">
        <w:rPr>
          <w:rFonts w:ascii="Arial" w:hAnsi="Arial" w:cs="Arial"/>
        </w:rPr>
        <w:t>should meet</w:t>
      </w:r>
      <w:r>
        <w:rPr>
          <w:rFonts w:ascii="Arial" w:hAnsi="Arial" w:cs="Arial"/>
        </w:rPr>
        <w:t xml:space="preserve"> a minimum specification as detailed </w:t>
      </w:r>
      <w:r w:rsidR="00BD34FB">
        <w:rPr>
          <w:rFonts w:ascii="Arial" w:hAnsi="Arial" w:cs="Arial"/>
        </w:rPr>
        <w:t>below.  Please also see</w:t>
      </w:r>
      <w:r w:rsidR="009E4077">
        <w:rPr>
          <w:rFonts w:ascii="Arial" w:hAnsi="Arial" w:cs="Arial"/>
        </w:rPr>
        <w:t xml:space="preserve"> </w:t>
      </w:r>
      <w:r>
        <w:rPr>
          <w:rFonts w:ascii="Arial" w:hAnsi="Arial" w:cs="Arial"/>
        </w:rPr>
        <w:t xml:space="preserve">in </w:t>
      </w:r>
      <w:r w:rsidRPr="006608C9">
        <w:rPr>
          <w:rFonts w:ascii="Arial" w:hAnsi="Arial" w:cs="Arial"/>
          <w:color w:val="000000" w:themeColor="text1"/>
        </w:rPr>
        <w:t xml:space="preserve">Appendix </w:t>
      </w:r>
      <w:r w:rsidR="00381680" w:rsidRPr="006608C9">
        <w:rPr>
          <w:rFonts w:ascii="Arial" w:hAnsi="Arial" w:cs="Arial"/>
          <w:color w:val="000000" w:themeColor="text1"/>
        </w:rPr>
        <w:t>2 and 3</w:t>
      </w:r>
      <w:r w:rsidRPr="006608C9">
        <w:rPr>
          <w:rFonts w:ascii="Arial" w:hAnsi="Arial" w:cs="Arial"/>
          <w:color w:val="000000" w:themeColor="text1"/>
        </w:rPr>
        <w:t xml:space="preserve">, </w:t>
      </w:r>
      <w:r w:rsidR="00381680" w:rsidRPr="006608C9">
        <w:rPr>
          <w:rFonts w:ascii="Arial" w:hAnsi="Arial" w:cs="Arial"/>
          <w:color w:val="000000" w:themeColor="text1"/>
        </w:rPr>
        <w:t>Monmouthshire County</w:t>
      </w:r>
      <w:r w:rsidRPr="006608C9">
        <w:rPr>
          <w:rFonts w:ascii="Arial" w:hAnsi="Arial" w:cs="Arial"/>
          <w:color w:val="000000" w:themeColor="text1"/>
        </w:rPr>
        <w:t xml:space="preserve"> </w:t>
      </w:r>
      <w:r w:rsidR="00381680" w:rsidRPr="006608C9">
        <w:rPr>
          <w:rFonts w:ascii="Arial" w:hAnsi="Arial" w:cs="Arial"/>
          <w:color w:val="000000" w:themeColor="text1"/>
        </w:rPr>
        <w:t>C</w:t>
      </w:r>
      <w:r w:rsidRPr="006608C9">
        <w:rPr>
          <w:rFonts w:ascii="Arial" w:hAnsi="Arial" w:cs="Arial"/>
          <w:color w:val="000000" w:themeColor="text1"/>
        </w:rPr>
        <w:t>ouncil Design Guide, Design 017BR.</w:t>
      </w:r>
      <w:r w:rsidR="009E4077" w:rsidRPr="006608C9">
        <w:rPr>
          <w:rFonts w:ascii="Arial" w:hAnsi="Arial" w:cs="Arial"/>
          <w:color w:val="000000" w:themeColor="text1"/>
        </w:rPr>
        <w:t xml:space="preserve"> This is for illustration purposes </w:t>
      </w:r>
      <w:r w:rsidR="000454F8">
        <w:rPr>
          <w:rFonts w:ascii="Arial" w:hAnsi="Arial" w:cs="Arial"/>
          <w:color w:val="000000" w:themeColor="text1"/>
        </w:rPr>
        <w:t xml:space="preserve">only </w:t>
      </w:r>
      <w:r w:rsidR="00C93EDC" w:rsidRPr="006608C9">
        <w:rPr>
          <w:rFonts w:ascii="Arial" w:hAnsi="Arial" w:cs="Arial"/>
          <w:color w:val="000000" w:themeColor="text1"/>
        </w:rPr>
        <w:t>and</w:t>
      </w:r>
      <w:r w:rsidR="009E4077" w:rsidRPr="006608C9">
        <w:rPr>
          <w:rFonts w:ascii="Arial" w:hAnsi="Arial" w:cs="Arial"/>
          <w:color w:val="000000" w:themeColor="text1"/>
        </w:rPr>
        <w:t xml:space="preserve"> </w:t>
      </w:r>
      <w:r w:rsidR="009E4077" w:rsidRPr="009E4077">
        <w:rPr>
          <w:rFonts w:ascii="Arial" w:hAnsi="Arial" w:cs="Arial"/>
          <w:color w:val="000000" w:themeColor="text1"/>
        </w:rPr>
        <w:t>gives a guide as to the style and type of bridge we are looking to procure</w:t>
      </w:r>
      <w:r w:rsidR="00C93EDC">
        <w:rPr>
          <w:rFonts w:ascii="Arial" w:hAnsi="Arial" w:cs="Arial"/>
          <w:color w:val="000000" w:themeColor="text1"/>
        </w:rPr>
        <w:t>.</w:t>
      </w:r>
    </w:p>
    <w:p w14:paraId="7ABD2981" w14:textId="77777777" w:rsidR="00B75D0C" w:rsidRDefault="00B75D0C" w:rsidP="003547C0">
      <w:pPr>
        <w:rPr>
          <w:rFonts w:ascii="Arial" w:hAnsi="Arial" w:cs="Arial"/>
        </w:rPr>
      </w:pPr>
    </w:p>
    <w:p w14:paraId="2A55FA94" w14:textId="0A3294DD" w:rsidR="00B75D0C" w:rsidRPr="00302BBC" w:rsidRDefault="00B75D0C" w:rsidP="00B75D0C">
      <w:pPr>
        <w:rPr>
          <w:rFonts w:ascii="Arial" w:hAnsi="Arial" w:cs="Arial"/>
          <w:b/>
          <w:bCs/>
        </w:rPr>
      </w:pPr>
      <w:r w:rsidRPr="00302BBC">
        <w:rPr>
          <w:rFonts w:ascii="Arial" w:hAnsi="Arial" w:cs="Arial"/>
          <w:b/>
          <w:bCs/>
        </w:rPr>
        <w:t xml:space="preserve">Additionally </w:t>
      </w:r>
    </w:p>
    <w:p w14:paraId="154B6E19" w14:textId="20CBF7CD" w:rsidR="009648FE" w:rsidRPr="00656A57" w:rsidRDefault="006172A8" w:rsidP="00302BBC">
      <w:pPr>
        <w:rPr>
          <w:rFonts w:ascii="Arial" w:hAnsi="Arial" w:cs="Arial"/>
          <w:color w:val="000000" w:themeColor="text1"/>
        </w:rPr>
      </w:pPr>
      <w:r w:rsidRPr="00656A57">
        <w:rPr>
          <w:rFonts w:ascii="Arial" w:hAnsi="Arial" w:cs="Arial"/>
          <w:color w:val="000000" w:themeColor="text1"/>
        </w:rPr>
        <w:t xml:space="preserve">The recycled plastic </w:t>
      </w:r>
      <w:r w:rsidR="00FE2BD7" w:rsidRPr="00656A57">
        <w:rPr>
          <w:rFonts w:ascii="Arial" w:hAnsi="Arial" w:cs="Arial"/>
          <w:color w:val="000000" w:themeColor="text1"/>
        </w:rPr>
        <w:t xml:space="preserve">parapet and deck should </w:t>
      </w:r>
      <w:r w:rsidR="00D5444E" w:rsidRPr="00656A57">
        <w:rPr>
          <w:rFonts w:ascii="Arial" w:hAnsi="Arial" w:cs="Arial"/>
          <w:color w:val="000000" w:themeColor="text1"/>
        </w:rPr>
        <w:t xml:space="preserve">all be brown in colour and </w:t>
      </w:r>
      <w:r w:rsidR="00FE2BD7" w:rsidRPr="00656A57">
        <w:rPr>
          <w:rFonts w:ascii="Arial" w:hAnsi="Arial" w:cs="Arial"/>
          <w:color w:val="000000" w:themeColor="text1"/>
        </w:rPr>
        <w:t xml:space="preserve">consist of </w:t>
      </w:r>
      <w:r w:rsidR="006D3CFF" w:rsidRPr="00656A57">
        <w:rPr>
          <w:rFonts w:ascii="Arial" w:hAnsi="Arial" w:cs="Arial"/>
          <w:color w:val="000000" w:themeColor="text1"/>
        </w:rPr>
        <w:t>parapet</w:t>
      </w:r>
      <w:r w:rsidR="00D5444E" w:rsidRPr="00656A57">
        <w:rPr>
          <w:rFonts w:ascii="Arial" w:hAnsi="Arial" w:cs="Arial"/>
          <w:color w:val="000000" w:themeColor="text1"/>
        </w:rPr>
        <w:t xml:space="preserve"> posts, flat topped and pre-drilled</w:t>
      </w:r>
      <w:r w:rsidR="00FC4F01" w:rsidRPr="00656A57">
        <w:rPr>
          <w:rFonts w:ascii="Arial" w:hAnsi="Arial" w:cs="Arial"/>
          <w:color w:val="000000" w:themeColor="text1"/>
        </w:rPr>
        <w:t xml:space="preserve"> 1.5mx100mm</w:t>
      </w:r>
      <w:r w:rsidR="00AE4F82" w:rsidRPr="00656A57">
        <w:rPr>
          <w:rFonts w:ascii="Arial" w:hAnsi="Arial" w:cs="Arial"/>
          <w:color w:val="000000" w:themeColor="text1"/>
        </w:rPr>
        <w:t>x100mm, plastic beam runners</w:t>
      </w:r>
      <w:r w:rsidR="008F6A69" w:rsidRPr="00656A57">
        <w:rPr>
          <w:rFonts w:ascii="Arial" w:hAnsi="Arial" w:cs="Arial"/>
          <w:color w:val="000000" w:themeColor="text1"/>
        </w:rPr>
        <w:t xml:space="preserve"> 90mm x 40mm</w:t>
      </w:r>
      <w:r w:rsidR="00E70C95" w:rsidRPr="00656A57">
        <w:rPr>
          <w:rFonts w:ascii="Arial" w:hAnsi="Arial" w:cs="Arial"/>
          <w:color w:val="000000" w:themeColor="text1"/>
        </w:rPr>
        <w:t xml:space="preserve"> of suitable lengths, parapet rails</w:t>
      </w:r>
      <w:r w:rsidR="00DE505E" w:rsidRPr="00656A57">
        <w:rPr>
          <w:rFonts w:ascii="Arial" w:hAnsi="Arial" w:cs="Arial"/>
          <w:color w:val="000000" w:themeColor="text1"/>
        </w:rPr>
        <w:t xml:space="preserve"> 100mmx 50 mm of suitable lengths</w:t>
      </w:r>
      <w:r w:rsidR="00E24D7D" w:rsidRPr="00656A57">
        <w:rPr>
          <w:rFonts w:ascii="Arial" w:hAnsi="Arial" w:cs="Arial"/>
          <w:color w:val="000000" w:themeColor="text1"/>
        </w:rPr>
        <w:t xml:space="preserve"> and deck boards which should be grooved </w:t>
      </w:r>
      <w:r w:rsidR="000753B3" w:rsidRPr="00656A57">
        <w:rPr>
          <w:rFonts w:ascii="Arial" w:hAnsi="Arial" w:cs="Arial"/>
          <w:color w:val="000000" w:themeColor="text1"/>
        </w:rPr>
        <w:t xml:space="preserve">(non-slip) </w:t>
      </w:r>
      <w:r w:rsidR="001C5DAD" w:rsidRPr="00656A57">
        <w:rPr>
          <w:rFonts w:ascii="Arial" w:hAnsi="Arial" w:cs="Arial"/>
          <w:color w:val="000000" w:themeColor="text1"/>
        </w:rPr>
        <w:t xml:space="preserve">1.2m x </w:t>
      </w:r>
      <w:r w:rsidR="000753B3" w:rsidRPr="00656A57">
        <w:rPr>
          <w:rFonts w:ascii="Arial" w:hAnsi="Arial" w:cs="Arial"/>
          <w:color w:val="000000" w:themeColor="text1"/>
        </w:rPr>
        <w:t>200mm x 60mm</w:t>
      </w:r>
      <w:r w:rsidR="001C5DAD" w:rsidRPr="00656A57">
        <w:rPr>
          <w:rFonts w:ascii="Arial" w:hAnsi="Arial" w:cs="Arial"/>
          <w:color w:val="000000" w:themeColor="text1"/>
        </w:rPr>
        <w:t xml:space="preserve"> sufficient number to provide full deck coverage</w:t>
      </w:r>
      <w:r w:rsidR="00B75D0C" w:rsidRPr="00656A57">
        <w:rPr>
          <w:rFonts w:ascii="Arial" w:hAnsi="Arial" w:cs="Arial"/>
          <w:color w:val="000000" w:themeColor="text1"/>
        </w:rPr>
        <w:br/>
      </w:r>
    </w:p>
    <w:p w14:paraId="0D7A53D2" w14:textId="4BEE3DBA" w:rsidR="00B75D0C" w:rsidRPr="006608C9" w:rsidRDefault="00D9296B" w:rsidP="00302BBC">
      <w:pPr>
        <w:rPr>
          <w:rFonts w:ascii="Arial" w:hAnsi="Arial" w:cs="Arial"/>
          <w:color w:val="000000" w:themeColor="text1"/>
        </w:rPr>
      </w:pPr>
      <w:r>
        <w:rPr>
          <w:rFonts w:ascii="Arial" w:hAnsi="Arial" w:cs="Arial"/>
          <w:color w:val="000000" w:themeColor="text1"/>
        </w:rPr>
        <w:t xml:space="preserve">The steel </w:t>
      </w:r>
      <w:r w:rsidR="00C8614B">
        <w:rPr>
          <w:rFonts w:ascii="Arial" w:hAnsi="Arial" w:cs="Arial"/>
          <w:color w:val="000000" w:themeColor="text1"/>
        </w:rPr>
        <w:t xml:space="preserve">beam set </w:t>
      </w:r>
      <w:r w:rsidR="00CF4308" w:rsidRPr="009648FE">
        <w:rPr>
          <w:rFonts w:ascii="Arial" w:hAnsi="Arial" w:cs="Arial"/>
          <w:color w:val="000000" w:themeColor="text1"/>
        </w:rPr>
        <w:t xml:space="preserve">should be </w:t>
      </w:r>
      <w:r w:rsidR="009F7012">
        <w:rPr>
          <w:rFonts w:ascii="Arial" w:hAnsi="Arial" w:cs="Arial"/>
          <w:color w:val="000000" w:themeColor="text1"/>
        </w:rPr>
        <w:t xml:space="preserve">hot-dipped </w:t>
      </w:r>
      <w:r w:rsidR="00CF4308" w:rsidRPr="009648FE">
        <w:rPr>
          <w:rFonts w:ascii="Arial" w:hAnsi="Arial" w:cs="Arial"/>
          <w:color w:val="000000" w:themeColor="text1"/>
        </w:rPr>
        <w:t>galvanised and meet</w:t>
      </w:r>
      <w:r w:rsidR="002257B6" w:rsidRPr="009648FE">
        <w:rPr>
          <w:rFonts w:ascii="Arial" w:hAnsi="Arial" w:cs="Arial"/>
          <w:color w:val="000000" w:themeColor="text1"/>
        </w:rPr>
        <w:t xml:space="preserve"> EN ISO 1461 and </w:t>
      </w:r>
      <w:r w:rsidR="00B75D0C" w:rsidRPr="009648FE">
        <w:rPr>
          <w:rFonts w:ascii="Arial" w:hAnsi="Arial" w:cs="Arial"/>
          <w:color w:val="000000" w:themeColor="text1"/>
        </w:rPr>
        <w:t>are sufficient for the weight bearing of the bridge</w:t>
      </w:r>
      <w:r w:rsidR="002D3A66" w:rsidRPr="009648FE">
        <w:rPr>
          <w:rFonts w:ascii="Arial" w:hAnsi="Arial" w:cs="Arial"/>
          <w:color w:val="000000" w:themeColor="text1"/>
        </w:rPr>
        <w:t>, th</w:t>
      </w:r>
      <w:r w:rsidR="00CD2383" w:rsidRPr="009648FE">
        <w:rPr>
          <w:rFonts w:ascii="Arial" w:hAnsi="Arial" w:cs="Arial"/>
          <w:color w:val="000000" w:themeColor="text1"/>
        </w:rPr>
        <w:t>ey</w:t>
      </w:r>
      <w:r w:rsidR="002D3A66" w:rsidRPr="009648FE">
        <w:rPr>
          <w:rFonts w:ascii="Arial" w:hAnsi="Arial" w:cs="Arial"/>
          <w:color w:val="000000" w:themeColor="text1"/>
        </w:rPr>
        <w:t xml:space="preserve"> must meet </w:t>
      </w:r>
      <w:r w:rsidR="005A140F" w:rsidRPr="009648FE">
        <w:rPr>
          <w:rFonts w:ascii="Arial" w:hAnsi="Arial" w:cs="Arial"/>
          <w:color w:val="000000" w:themeColor="text1"/>
        </w:rPr>
        <w:t>a live pedestrian load of 5</w:t>
      </w:r>
      <w:r w:rsidR="0015205D" w:rsidRPr="009648FE">
        <w:rPr>
          <w:rFonts w:ascii="Arial" w:hAnsi="Arial" w:cs="Arial"/>
          <w:color w:val="000000" w:themeColor="text1"/>
        </w:rPr>
        <w:t xml:space="preserve">.0kN/m2 </w:t>
      </w:r>
      <w:r w:rsidR="0015205D" w:rsidRPr="003408C9">
        <w:rPr>
          <w:rFonts w:ascii="Arial" w:hAnsi="Arial" w:cs="Arial"/>
          <w:color w:val="000000" w:themeColor="text1"/>
        </w:rPr>
        <w:t>on the deck</w:t>
      </w:r>
      <w:r w:rsidR="00B75D0C" w:rsidRPr="003408C9">
        <w:rPr>
          <w:rFonts w:ascii="Arial" w:hAnsi="Arial" w:cs="Arial"/>
          <w:color w:val="000000" w:themeColor="text1"/>
        </w:rPr>
        <w:t xml:space="preserve"> and </w:t>
      </w:r>
      <w:r w:rsidR="002D3A66" w:rsidRPr="003408C9">
        <w:rPr>
          <w:rFonts w:ascii="Arial" w:hAnsi="Arial" w:cs="Arial"/>
          <w:color w:val="000000" w:themeColor="text1"/>
        </w:rPr>
        <w:t xml:space="preserve">be </w:t>
      </w:r>
      <w:r w:rsidR="00B75D0C" w:rsidRPr="003408C9">
        <w:rPr>
          <w:rFonts w:ascii="Arial" w:hAnsi="Arial" w:cs="Arial"/>
          <w:color w:val="000000" w:themeColor="text1"/>
        </w:rPr>
        <w:t>of a quality that ensures longevity</w:t>
      </w:r>
      <w:r w:rsidR="00B75D0C" w:rsidRPr="006608C9">
        <w:rPr>
          <w:rFonts w:ascii="Arial" w:hAnsi="Arial" w:cs="Arial"/>
          <w:color w:val="000000" w:themeColor="text1"/>
        </w:rPr>
        <w:t>.</w:t>
      </w:r>
      <w:r w:rsidR="005C48BB" w:rsidRPr="006608C9">
        <w:rPr>
          <w:rFonts w:ascii="Arial" w:hAnsi="Arial" w:cs="Arial"/>
          <w:color w:val="000000" w:themeColor="text1"/>
        </w:rPr>
        <w:t xml:space="preserve">  </w:t>
      </w:r>
      <w:r w:rsidR="00C95B75" w:rsidRPr="006608C9">
        <w:rPr>
          <w:rFonts w:ascii="Arial" w:hAnsi="Arial" w:cs="Arial"/>
          <w:color w:val="000000" w:themeColor="text1"/>
        </w:rPr>
        <w:t xml:space="preserve">A </w:t>
      </w:r>
      <w:r w:rsidR="000454F8" w:rsidRPr="006608C9">
        <w:rPr>
          <w:rFonts w:ascii="Arial" w:hAnsi="Arial" w:cs="Arial"/>
          <w:color w:val="000000" w:themeColor="text1"/>
        </w:rPr>
        <w:t>minimum</w:t>
      </w:r>
      <w:r w:rsidR="00C95B75" w:rsidRPr="006608C9">
        <w:rPr>
          <w:rFonts w:ascii="Arial" w:hAnsi="Arial" w:cs="Arial"/>
          <w:color w:val="000000" w:themeColor="text1"/>
        </w:rPr>
        <w:t xml:space="preserve"> of 3 beams should be </w:t>
      </w:r>
      <w:r w:rsidR="006608C9" w:rsidRPr="006608C9">
        <w:rPr>
          <w:rFonts w:ascii="Arial" w:hAnsi="Arial" w:cs="Arial"/>
          <w:color w:val="000000" w:themeColor="text1"/>
        </w:rPr>
        <w:t xml:space="preserve">included </w:t>
      </w:r>
      <w:r w:rsidR="008F7541" w:rsidRPr="006608C9">
        <w:rPr>
          <w:rFonts w:ascii="Arial" w:hAnsi="Arial" w:cs="Arial"/>
          <w:color w:val="000000" w:themeColor="text1"/>
        </w:rPr>
        <w:t>in the tender.</w:t>
      </w:r>
      <w:r w:rsidR="007E0D97">
        <w:rPr>
          <w:rFonts w:ascii="Arial" w:hAnsi="Arial" w:cs="Arial"/>
          <w:color w:val="000000" w:themeColor="text1"/>
        </w:rPr>
        <w:t xml:space="preserve">  The beams should </w:t>
      </w:r>
      <w:r w:rsidR="009F7012">
        <w:rPr>
          <w:rFonts w:ascii="Arial" w:hAnsi="Arial" w:cs="Arial"/>
          <w:color w:val="000000" w:themeColor="text1"/>
        </w:rPr>
        <w:t xml:space="preserve">be </w:t>
      </w:r>
      <w:r w:rsidR="007E0D97">
        <w:rPr>
          <w:rFonts w:ascii="Arial" w:hAnsi="Arial" w:cs="Arial"/>
          <w:color w:val="000000" w:themeColor="text1"/>
        </w:rPr>
        <w:t xml:space="preserve">pre-drilled </w:t>
      </w:r>
      <w:r w:rsidR="004B2B90">
        <w:rPr>
          <w:rFonts w:ascii="Arial" w:hAnsi="Arial" w:cs="Arial"/>
          <w:color w:val="000000" w:themeColor="text1"/>
        </w:rPr>
        <w:t>with the post brackets welded into position</w:t>
      </w:r>
      <w:r w:rsidR="007D7C10">
        <w:rPr>
          <w:rFonts w:ascii="Arial" w:hAnsi="Arial" w:cs="Arial"/>
          <w:color w:val="000000" w:themeColor="text1"/>
        </w:rPr>
        <w:t>, angle iron trans</w:t>
      </w:r>
      <w:r w:rsidR="009F7012">
        <w:rPr>
          <w:rFonts w:ascii="Arial" w:hAnsi="Arial" w:cs="Arial"/>
          <w:color w:val="000000" w:themeColor="text1"/>
        </w:rPr>
        <w:t xml:space="preserve">oms and bolt down plates for </w:t>
      </w:r>
      <w:r w:rsidR="004B07EF">
        <w:rPr>
          <w:rFonts w:ascii="Arial" w:hAnsi="Arial" w:cs="Arial"/>
          <w:color w:val="000000" w:themeColor="text1"/>
        </w:rPr>
        <w:t>bridge securing on installation.</w:t>
      </w:r>
    </w:p>
    <w:p w14:paraId="28525E82" w14:textId="3C47E592" w:rsidR="006E2765" w:rsidRPr="00D726E1" w:rsidRDefault="006E2765" w:rsidP="00302BBC">
      <w:pPr>
        <w:rPr>
          <w:rFonts w:ascii="Arial" w:hAnsi="Arial" w:cs="Arial"/>
          <w:color w:val="000000" w:themeColor="text1"/>
        </w:rPr>
      </w:pPr>
      <w:r w:rsidRPr="00D726E1">
        <w:rPr>
          <w:rFonts w:ascii="Arial" w:hAnsi="Arial" w:cs="Arial"/>
          <w:color w:val="000000" w:themeColor="text1"/>
        </w:rPr>
        <w:t xml:space="preserve">Where possible </w:t>
      </w:r>
      <w:r w:rsidR="003408C9" w:rsidRPr="00D726E1">
        <w:rPr>
          <w:rFonts w:ascii="Arial" w:hAnsi="Arial" w:cs="Arial"/>
          <w:color w:val="000000" w:themeColor="text1"/>
        </w:rPr>
        <w:t>the bridge</w:t>
      </w:r>
      <w:r w:rsidRPr="00D726E1">
        <w:rPr>
          <w:rFonts w:ascii="Arial" w:hAnsi="Arial" w:cs="Arial"/>
          <w:color w:val="000000" w:themeColor="text1"/>
        </w:rPr>
        <w:t xml:space="preserve"> should be </w:t>
      </w:r>
      <w:r w:rsidR="003408C9" w:rsidRPr="00D726E1">
        <w:rPr>
          <w:rFonts w:ascii="Arial" w:hAnsi="Arial" w:cs="Arial"/>
          <w:color w:val="000000" w:themeColor="text1"/>
        </w:rPr>
        <w:t xml:space="preserve">assembled using </w:t>
      </w:r>
      <w:r w:rsidR="0070348E">
        <w:rPr>
          <w:rFonts w:ascii="Arial" w:hAnsi="Arial" w:cs="Arial"/>
          <w:color w:val="000000" w:themeColor="text1"/>
        </w:rPr>
        <w:t xml:space="preserve">galvanised </w:t>
      </w:r>
      <w:r w:rsidR="003408C9" w:rsidRPr="00D726E1">
        <w:rPr>
          <w:rFonts w:ascii="Arial" w:hAnsi="Arial" w:cs="Arial"/>
          <w:color w:val="000000" w:themeColor="text1"/>
        </w:rPr>
        <w:t>bolts</w:t>
      </w:r>
      <w:r w:rsidR="00193DB6">
        <w:rPr>
          <w:rFonts w:ascii="Arial" w:hAnsi="Arial" w:cs="Arial"/>
          <w:color w:val="000000" w:themeColor="text1"/>
        </w:rPr>
        <w:t>,</w:t>
      </w:r>
      <w:r w:rsidR="0087614B">
        <w:rPr>
          <w:rFonts w:ascii="Arial" w:hAnsi="Arial" w:cs="Arial"/>
          <w:color w:val="000000" w:themeColor="text1"/>
        </w:rPr>
        <w:t xml:space="preserve"> nuts</w:t>
      </w:r>
      <w:r w:rsidR="00193DB6">
        <w:rPr>
          <w:rFonts w:ascii="Arial" w:hAnsi="Arial" w:cs="Arial"/>
          <w:color w:val="000000" w:themeColor="text1"/>
        </w:rPr>
        <w:t>, washers</w:t>
      </w:r>
      <w:r w:rsidR="0087614B">
        <w:rPr>
          <w:rFonts w:ascii="Arial" w:hAnsi="Arial" w:cs="Arial"/>
          <w:color w:val="000000" w:themeColor="text1"/>
        </w:rPr>
        <w:t xml:space="preserve"> </w:t>
      </w:r>
      <w:r w:rsidR="003408C9" w:rsidRPr="00D726E1">
        <w:rPr>
          <w:rFonts w:ascii="Arial" w:hAnsi="Arial" w:cs="Arial"/>
          <w:color w:val="000000" w:themeColor="text1"/>
        </w:rPr>
        <w:t>and screws rather than nail</w:t>
      </w:r>
      <w:r w:rsidR="0087614B">
        <w:rPr>
          <w:rFonts w:ascii="Arial" w:hAnsi="Arial" w:cs="Arial"/>
          <w:color w:val="000000" w:themeColor="text1"/>
        </w:rPr>
        <w:t>s.</w:t>
      </w:r>
    </w:p>
    <w:p w14:paraId="5D39F4B9" w14:textId="77777777" w:rsidR="00B75D0C" w:rsidRDefault="00B75D0C" w:rsidP="00B75D0C">
      <w:pPr>
        <w:ind w:left="720"/>
        <w:rPr>
          <w:rFonts w:ascii="Arial" w:hAnsi="Arial" w:cs="Arial"/>
        </w:rPr>
      </w:pPr>
    </w:p>
    <w:p w14:paraId="004CA4C5" w14:textId="6C2E6949" w:rsidR="004315E0" w:rsidRPr="00A6185B" w:rsidRDefault="00535876" w:rsidP="00B75D0C">
      <w:pPr>
        <w:rPr>
          <w:rFonts w:ascii="Arial" w:hAnsi="Arial" w:cs="Arial"/>
          <w:color w:val="FF0000"/>
        </w:rPr>
      </w:pPr>
      <w:r>
        <w:rPr>
          <w:rFonts w:ascii="Arial" w:hAnsi="Arial" w:cs="Arial"/>
        </w:rPr>
        <w:lastRenderedPageBreak/>
        <w:t xml:space="preserve">For the purposes of pricing all </w:t>
      </w:r>
      <w:r w:rsidR="006801D6">
        <w:rPr>
          <w:rFonts w:ascii="Arial" w:hAnsi="Arial" w:cs="Arial"/>
        </w:rPr>
        <w:t xml:space="preserve">Bridges are to be delivered to </w:t>
      </w:r>
      <w:r w:rsidRPr="00182BAA">
        <w:rPr>
          <w:rFonts w:ascii="Arial" w:hAnsi="Arial" w:cs="Arial"/>
        </w:rPr>
        <w:t xml:space="preserve">postcode </w:t>
      </w:r>
      <w:r w:rsidR="002809D7" w:rsidRPr="00182BAA">
        <w:rPr>
          <w:rFonts w:ascii="Arial" w:hAnsi="Arial" w:cs="Arial"/>
        </w:rPr>
        <w:t>NP15</w:t>
      </w:r>
      <w:r w:rsidR="00105593" w:rsidRPr="00182BAA">
        <w:rPr>
          <w:rFonts w:ascii="Arial" w:hAnsi="Arial" w:cs="Arial"/>
        </w:rPr>
        <w:t xml:space="preserve"> 1GA</w:t>
      </w:r>
      <w:r w:rsidR="00AE2CA5" w:rsidRPr="00182BAA">
        <w:rPr>
          <w:rFonts w:ascii="Arial" w:hAnsi="Arial" w:cs="Arial"/>
        </w:rPr>
        <w:t xml:space="preserve"> </w:t>
      </w:r>
      <w:r w:rsidR="006801D6">
        <w:rPr>
          <w:rFonts w:ascii="Arial" w:hAnsi="Arial" w:cs="Arial"/>
        </w:rPr>
        <w:t xml:space="preserve">the </w:t>
      </w:r>
      <w:r w:rsidR="00AE2CA5">
        <w:rPr>
          <w:rFonts w:ascii="Arial" w:hAnsi="Arial" w:cs="Arial"/>
        </w:rPr>
        <w:t>exact location will be confirmed on award</w:t>
      </w:r>
      <w:r w:rsidR="00A54CCF">
        <w:rPr>
          <w:rFonts w:ascii="Arial" w:hAnsi="Arial" w:cs="Arial"/>
        </w:rPr>
        <w:t xml:space="preserve"> of the contract.</w:t>
      </w:r>
    </w:p>
    <w:p w14:paraId="1BA84EAD" w14:textId="227AB56C" w:rsidR="00CA0768" w:rsidRDefault="004315E0" w:rsidP="003547C0">
      <w:pPr>
        <w:rPr>
          <w:rFonts w:ascii="Arial" w:hAnsi="Arial" w:cs="Arial"/>
        </w:rPr>
      </w:pPr>
      <w:r>
        <w:rPr>
          <w:rFonts w:ascii="Arial" w:hAnsi="Arial" w:cs="Arial"/>
        </w:rPr>
        <w:t>The approved supplier</w:t>
      </w:r>
      <w:r w:rsidRPr="00D95BCD">
        <w:rPr>
          <w:rFonts w:ascii="Arial" w:hAnsi="Arial" w:cs="Arial"/>
          <w:b/>
          <w:bCs/>
        </w:rPr>
        <w:t xml:space="preserve"> must</w:t>
      </w:r>
      <w:r>
        <w:rPr>
          <w:rFonts w:ascii="Arial" w:hAnsi="Arial" w:cs="Arial"/>
        </w:rPr>
        <w:t xml:space="preserve"> </w:t>
      </w:r>
      <w:proofErr w:type="gramStart"/>
      <w:r w:rsidR="00D215AE">
        <w:rPr>
          <w:rFonts w:ascii="Arial" w:hAnsi="Arial" w:cs="Arial"/>
        </w:rPr>
        <w:t>make contact with</w:t>
      </w:r>
      <w:proofErr w:type="gramEnd"/>
      <w:r>
        <w:rPr>
          <w:rFonts w:ascii="Arial" w:hAnsi="Arial" w:cs="Arial"/>
        </w:rPr>
        <w:t xml:space="preserve"> the client</w:t>
      </w:r>
      <w:r w:rsidRPr="004315E0">
        <w:rPr>
          <w:rFonts w:ascii="Arial" w:hAnsi="Arial" w:cs="Arial"/>
        </w:rPr>
        <w:t xml:space="preserve"> </w:t>
      </w:r>
      <w:r w:rsidRPr="006801D6">
        <w:rPr>
          <w:rFonts w:ascii="Arial" w:hAnsi="Arial" w:cs="Arial"/>
        </w:rPr>
        <w:t xml:space="preserve">before delivery to </w:t>
      </w:r>
      <w:r w:rsidR="00D215AE">
        <w:rPr>
          <w:rFonts w:ascii="Arial" w:hAnsi="Arial" w:cs="Arial"/>
        </w:rPr>
        <w:t xml:space="preserve">arrange a suitable time and date </w:t>
      </w:r>
      <w:r w:rsidR="0024306D">
        <w:rPr>
          <w:rFonts w:ascii="Arial" w:hAnsi="Arial" w:cs="Arial"/>
        </w:rPr>
        <w:t>that is convenient for both partie</w:t>
      </w:r>
      <w:r w:rsidR="00B266BF">
        <w:rPr>
          <w:rFonts w:ascii="Arial" w:hAnsi="Arial" w:cs="Arial"/>
        </w:rPr>
        <w:t>s.</w:t>
      </w:r>
    </w:p>
    <w:p w14:paraId="7687340B" w14:textId="6AB47335" w:rsidR="006801D6" w:rsidRDefault="006801D6" w:rsidP="003547C0">
      <w:pPr>
        <w:rPr>
          <w:rFonts w:ascii="Arial" w:hAnsi="Arial" w:cs="Arial"/>
        </w:rPr>
      </w:pPr>
    </w:p>
    <w:p w14:paraId="28007D5D" w14:textId="3C3A954C" w:rsidR="00D95BCD" w:rsidRDefault="00CA0768" w:rsidP="003547C0">
      <w:pPr>
        <w:rPr>
          <w:rFonts w:ascii="Arial" w:hAnsi="Arial" w:cs="Arial"/>
        </w:rPr>
      </w:pPr>
      <w:r>
        <w:rPr>
          <w:rFonts w:ascii="Arial" w:hAnsi="Arial" w:cs="Arial"/>
        </w:rPr>
        <w:t xml:space="preserve">Please note that the bridges may not be required until </w:t>
      </w:r>
      <w:r w:rsidR="007B273B">
        <w:rPr>
          <w:rFonts w:ascii="Arial" w:hAnsi="Arial" w:cs="Arial"/>
        </w:rPr>
        <w:t xml:space="preserve">late March therefore the supplier needs to </w:t>
      </w:r>
      <w:r w:rsidR="00736DFE">
        <w:rPr>
          <w:rFonts w:ascii="Arial" w:hAnsi="Arial" w:cs="Arial"/>
        </w:rPr>
        <w:t>demonstrate</w:t>
      </w:r>
      <w:r w:rsidR="007B273B">
        <w:rPr>
          <w:rFonts w:ascii="Arial" w:hAnsi="Arial" w:cs="Arial"/>
        </w:rPr>
        <w:t xml:space="preserve"> that they are able to store the bridges </w:t>
      </w:r>
      <w:r w:rsidR="00736DFE">
        <w:rPr>
          <w:rFonts w:ascii="Arial" w:hAnsi="Arial" w:cs="Arial"/>
        </w:rPr>
        <w:t>until required.</w:t>
      </w:r>
    </w:p>
    <w:p w14:paraId="4AB496BC" w14:textId="77777777" w:rsidR="00D95BCD" w:rsidRDefault="00D95BCD" w:rsidP="003547C0">
      <w:pPr>
        <w:rPr>
          <w:rFonts w:ascii="Arial" w:hAnsi="Arial" w:cs="Arial"/>
        </w:rPr>
      </w:pPr>
    </w:p>
    <w:p w14:paraId="27B4BA1C" w14:textId="75867A49" w:rsidR="004315E0" w:rsidRDefault="00D95BCD" w:rsidP="003547C0">
      <w:pPr>
        <w:rPr>
          <w:rFonts w:ascii="Arial" w:hAnsi="Arial" w:cs="Arial"/>
        </w:rPr>
      </w:pPr>
      <w:r w:rsidRPr="00D95BCD">
        <w:rPr>
          <w:rFonts w:ascii="Arial" w:hAnsi="Arial" w:cs="Arial"/>
        </w:rPr>
        <w:t xml:space="preserve">If </w:t>
      </w:r>
      <w:r>
        <w:rPr>
          <w:rFonts w:ascii="Arial" w:hAnsi="Arial" w:cs="Arial"/>
        </w:rPr>
        <w:t xml:space="preserve">the described goods are </w:t>
      </w:r>
      <w:r w:rsidRPr="00D95BCD">
        <w:rPr>
          <w:rFonts w:ascii="Arial" w:hAnsi="Arial" w:cs="Arial"/>
        </w:rPr>
        <w:t>not possible</w:t>
      </w:r>
      <w:r>
        <w:rPr>
          <w:rFonts w:ascii="Arial" w:hAnsi="Arial" w:cs="Arial"/>
        </w:rPr>
        <w:t>, either due to supply or budget,</w:t>
      </w:r>
      <w:r w:rsidRPr="00D95BCD">
        <w:rPr>
          <w:rFonts w:ascii="Arial" w:hAnsi="Arial" w:cs="Arial"/>
        </w:rPr>
        <w:t xml:space="preserve"> please state whether you would be able to </w:t>
      </w:r>
      <w:r>
        <w:rPr>
          <w:rFonts w:ascii="Arial" w:hAnsi="Arial" w:cs="Arial"/>
        </w:rPr>
        <w:t>deliver</w:t>
      </w:r>
      <w:r w:rsidRPr="00D95BCD">
        <w:rPr>
          <w:rFonts w:ascii="Arial" w:hAnsi="Arial" w:cs="Arial"/>
        </w:rPr>
        <w:t xml:space="preserve"> part of the order in the required timeframe</w:t>
      </w:r>
      <w:r>
        <w:rPr>
          <w:rFonts w:ascii="Arial" w:hAnsi="Arial" w:cs="Arial"/>
        </w:rPr>
        <w:t>/budget</w:t>
      </w:r>
      <w:r w:rsidRPr="00D95BCD">
        <w:rPr>
          <w:rFonts w:ascii="Arial" w:hAnsi="Arial" w:cs="Arial"/>
        </w:rPr>
        <w:t xml:space="preserve"> or not.  </w:t>
      </w:r>
    </w:p>
    <w:p w14:paraId="54B253A1" w14:textId="332A51AC" w:rsidR="004315E0" w:rsidRDefault="004315E0" w:rsidP="003547C0">
      <w:pPr>
        <w:rPr>
          <w:rFonts w:ascii="Arial" w:hAnsi="Arial" w:cs="Arial"/>
        </w:rPr>
      </w:pPr>
    </w:p>
    <w:p w14:paraId="798C13B0" w14:textId="0DDC4FD6" w:rsidR="00352AAF" w:rsidRDefault="00352AAF" w:rsidP="003547C0">
      <w:pPr>
        <w:rPr>
          <w:rFonts w:ascii="Arial" w:hAnsi="Arial" w:cs="Arial"/>
        </w:rPr>
      </w:pPr>
    </w:p>
    <w:p w14:paraId="315F7404" w14:textId="3BAD616B" w:rsidR="004B2C53" w:rsidRDefault="00873444" w:rsidP="004B2C53">
      <w:pPr>
        <w:outlineLvl w:val="0"/>
        <w:rPr>
          <w:rFonts w:ascii="Arial" w:hAnsi="Arial" w:cs="Arial"/>
          <w:b/>
          <w:szCs w:val="22"/>
        </w:rPr>
      </w:pPr>
      <w:r w:rsidRPr="004B2C53">
        <w:rPr>
          <w:rFonts w:ascii="Arial" w:hAnsi="Arial" w:cs="Arial"/>
          <w:b/>
          <w:szCs w:val="22"/>
        </w:rPr>
        <w:t>Budget</w:t>
      </w:r>
      <w:bookmarkStart w:id="1" w:name="_30j0zll" w:colFirst="0" w:colLast="0"/>
      <w:bookmarkEnd w:id="1"/>
    </w:p>
    <w:p w14:paraId="057F21D0" w14:textId="77777777" w:rsidR="00832DF1" w:rsidRPr="004B2C53" w:rsidRDefault="00832DF1" w:rsidP="004B2C53">
      <w:pPr>
        <w:outlineLvl w:val="0"/>
        <w:rPr>
          <w:rFonts w:ascii="Arial" w:hAnsi="Arial" w:cs="Arial"/>
          <w:b/>
          <w:szCs w:val="22"/>
        </w:rPr>
      </w:pPr>
    </w:p>
    <w:p w14:paraId="491FC52E" w14:textId="01510EDA" w:rsidR="00E2082D" w:rsidRDefault="00873444" w:rsidP="004B2C53">
      <w:pPr>
        <w:outlineLvl w:val="0"/>
        <w:rPr>
          <w:rFonts w:ascii="Arial" w:hAnsi="Arial" w:cs="Arial"/>
          <w:bCs/>
          <w:szCs w:val="22"/>
        </w:rPr>
      </w:pPr>
      <w:r w:rsidRPr="004B2C53">
        <w:rPr>
          <w:rFonts w:ascii="Arial" w:hAnsi="Arial" w:cs="Arial"/>
          <w:bCs/>
          <w:szCs w:val="22"/>
        </w:rPr>
        <w:t xml:space="preserve">The budget available for the works </w:t>
      </w:r>
      <w:r w:rsidRPr="00182BAA">
        <w:rPr>
          <w:rFonts w:ascii="Arial" w:hAnsi="Arial" w:cs="Arial"/>
          <w:bCs/>
          <w:szCs w:val="22"/>
        </w:rPr>
        <w:t xml:space="preserve">is </w:t>
      </w:r>
      <w:r w:rsidR="00D726E1">
        <w:rPr>
          <w:rFonts w:ascii="Arial" w:hAnsi="Arial" w:cs="Arial"/>
          <w:bCs/>
          <w:szCs w:val="22"/>
        </w:rPr>
        <w:t xml:space="preserve">approximately </w:t>
      </w:r>
      <w:r w:rsidRPr="00D726E1">
        <w:rPr>
          <w:rFonts w:ascii="Arial" w:hAnsi="Arial" w:cs="Arial"/>
          <w:bCs/>
          <w:color w:val="000000" w:themeColor="text1"/>
          <w:szCs w:val="22"/>
        </w:rPr>
        <w:t>£</w:t>
      </w:r>
      <w:r w:rsidR="00533611">
        <w:rPr>
          <w:rFonts w:ascii="Arial" w:hAnsi="Arial" w:cs="Arial"/>
          <w:bCs/>
          <w:color w:val="000000" w:themeColor="text1"/>
          <w:szCs w:val="22"/>
        </w:rPr>
        <w:t>9</w:t>
      </w:r>
      <w:r w:rsidR="00D95BCD" w:rsidRPr="00D726E1">
        <w:rPr>
          <w:rFonts w:ascii="Arial" w:hAnsi="Arial" w:cs="Arial"/>
          <w:bCs/>
          <w:color w:val="000000" w:themeColor="text1"/>
          <w:szCs w:val="22"/>
        </w:rPr>
        <w:t>0,000</w:t>
      </w:r>
      <w:r w:rsidR="006F4D0A" w:rsidRPr="00D726E1">
        <w:rPr>
          <w:rFonts w:ascii="Arial" w:hAnsi="Arial" w:cs="Arial"/>
          <w:bCs/>
          <w:color w:val="000000" w:themeColor="text1"/>
          <w:szCs w:val="22"/>
        </w:rPr>
        <w:t xml:space="preserve"> </w:t>
      </w:r>
      <w:r w:rsidRPr="004B2C53">
        <w:rPr>
          <w:rFonts w:ascii="Arial" w:hAnsi="Arial" w:cs="Arial"/>
          <w:bCs/>
          <w:szCs w:val="22"/>
        </w:rPr>
        <w:t xml:space="preserve">exclusive of VAT. </w:t>
      </w:r>
      <w:r w:rsidRPr="004B2C53">
        <w:rPr>
          <w:rFonts w:ascii="Arial" w:hAnsi="Arial" w:cs="Arial"/>
          <w:bCs/>
          <w:szCs w:val="22"/>
        </w:rPr>
        <w:br/>
      </w:r>
    </w:p>
    <w:p w14:paraId="62DC5D69" w14:textId="77777777" w:rsidR="00E2082D" w:rsidRDefault="00E2082D" w:rsidP="00E2082D">
      <w:pPr>
        <w:jc w:val="both"/>
        <w:rPr>
          <w:rFonts w:ascii="Arial" w:hAnsi="Arial" w:cs="Arial"/>
          <w:b/>
          <w:bCs/>
        </w:rPr>
      </w:pPr>
      <w:r>
        <w:rPr>
          <w:rFonts w:ascii="Arial" w:hAnsi="Arial" w:cs="Arial"/>
          <w:b/>
          <w:bCs/>
        </w:rPr>
        <w:t xml:space="preserve">Procurement </w:t>
      </w:r>
      <w:r w:rsidRPr="00E4483E">
        <w:rPr>
          <w:rFonts w:ascii="Arial" w:hAnsi="Arial" w:cs="Arial"/>
          <w:b/>
          <w:bCs/>
        </w:rPr>
        <w:t>Timetable</w:t>
      </w:r>
    </w:p>
    <w:p w14:paraId="18B76EC8" w14:textId="77777777" w:rsidR="00E2082D" w:rsidRPr="00E2082D" w:rsidRDefault="00E2082D" w:rsidP="00E2082D">
      <w:pPr>
        <w:outlineLvl w:val="0"/>
        <w:rPr>
          <w:rFonts w:ascii="Arial" w:hAnsi="Arial" w:cs="Arial"/>
          <w:bCs/>
          <w:szCs w:val="22"/>
        </w:rPr>
      </w:pPr>
      <w:r>
        <w:rPr>
          <w:rFonts w:ascii="Arial" w:hAnsi="Arial" w:cs="Arial"/>
          <w:bCs/>
          <w:szCs w:val="22"/>
        </w:rPr>
        <w:br/>
      </w:r>
      <w:r w:rsidRPr="00E2082D">
        <w:rPr>
          <w:rFonts w:ascii="Arial" w:hAnsi="Arial" w:cs="Arial"/>
          <w:bCs/>
          <w:szCs w:val="22"/>
        </w:rPr>
        <w:t>This timetable is indicative only. The Council reserves the right to change it at its discretion</w:t>
      </w:r>
    </w:p>
    <w:p w14:paraId="42FFE43D" w14:textId="3AA0697B" w:rsidR="00E2082D" w:rsidRPr="00E2082D" w:rsidRDefault="00E2082D" w:rsidP="00E2082D">
      <w:pPr>
        <w:outlineLvl w:val="0"/>
        <w:rPr>
          <w:rFonts w:ascii="Arial" w:hAnsi="Arial" w:cs="Arial"/>
          <w:bCs/>
          <w:szCs w:val="22"/>
        </w:rPr>
      </w:pPr>
    </w:p>
    <w:tbl>
      <w:tblPr>
        <w:tblStyle w:val="TableGrid"/>
        <w:tblW w:w="0" w:type="auto"/>
        <w:tblLook w:val="04A0" w:firstRow="1" w:lastRow="0" w:firstColumn="1" w:lastColumn="0" w:noHBand="0" w:noVBand="1"/>
      </w:tblPr>
      <w:tblGrid>
        <w:gridCol w:w="4673"/>
        <w:gridCol w:w="3822"/>
      </w:tblGrid>
      <w:tr w:rsidR="00E2082D" w14:paraId="7F5EE4CC" w14:textId="77777777" w:rsidTr="008A6175">
        <w:tc>
          <w:tcPr>
            <w:tcW w:w="4673" w:type="dxa"/>
          </w:tcPr>
          <w:p w14:paraId="05F590BE" w14:textId="3D2A68C1" w:rsidR="00E2082D" w:rsidRDefault="00E2082D" w:rsidP="00E2082D">
            <w:pPr>
              <w:outlineLvl w:val="0"/>
              <w:rPr>
                <w:rFonts w:ascii="Arial" w:hAnsi="Arial" w:cs="Arial"/>
                <w:bCs/>
                <w:szCs w:val="22"/>
              </w:rPr>
            </w:pPr>
            <w:r w:rsidRPr="00873444">
              <w:rPr>
                <w:rFonts w:ascii="Arial" w:hAnsi="Arial" w:cs="Arial"/>
                <w:color w:val="000000"/>
                <w:szCs w:val="22"/>
              </w:rPr>
              <w:t xml:space="preserve">Brief issued </w:t>
            </w:r>
            <w:r>
              <w:rPr>
                <w:rFonts w:ascii="Arial" w:hAnsi="Arial" w:cs="Arial"/>
                <w:color w:val="000000"/>
                <w:szCs w:val="22"/>
              </w:rPr>
              <w:t>on Sell2Wales</w:t>
            </w:r>
          </w:p>
        </w:tc>
        <w:tc>
          <w:tcPr>
            <w:tcW w:w="3822" w:type="dxa"/>
          </w:tcPr>
          <w:p w14:paraId="38BE80C5" w14:textId="191EBCED" w:rsidR="00E2082D" w:rsidRPr="00C67845" w:rsidRDefault="00416D59" w:rsidP="00E2082D">
            <w:pPr>
              <w:outlineLvl w:val="0"/>
              <w:rPr>
                <w:rFonts w:ascii="Arial" w:hAnsi="Arial" w:cs="Arial"/>
                <w:bCs/>
                <w:color w:val="FF0000"/>
                <w:szCs w:val="22"/>
              </w:rPr>
            </w:pPr>
            <w:r w:rsidRPr="00416D59">
              <w:rPr>
                <w:rFonts w:ascii="Arial" w:hAnsi="Arial" w:cs="Arial"/>
                <w:bCs/>
                <w:color w:val="000000" w:themeColor="text1"/>
                <w:szCs w:val="22"/>
              </w:rPr>
              <w:t>2</w:t>
            </w:r>
            <w:r w:rsidR="009D7D12">
              <w:rPr>
                <w:rFonts w:ascii="Arial" w:hAnsi="Arial" w:cs="Arial"/>
                <w:bCs/>
                <w:color w:val="000000" w:themeColor="text1"/>
                <w:szCs w:val="22"/>
              </w:rPr>
              <w:t>7</w:t>
            </w:r>
            <w:r w:rsidRPr="00416D59">
              <w:rPr>
                <w:rFonts w:ascii="Arial" w:hAnsi="Arial" w:cs="Arial"/>
                <w:bCs/>
                <w:color w:val="000000" w:themeColor="text1"/>
                <w:szCs w:val="22"/>
              </w:rPr>
              <w:t>/01/2026</w:t>
            </w:r>
          </w:p>
        </w:tc>
      </w:tr>
      <w:tr w:rsidR="00E2082D" w14:paraId="61C5270C" w14:textId="77777777" w:rsidTr="008A6175">
        <w:tc>
          <w:tcPr>
            <w:tcW w:w="4673" w:type="dxa"/>
          </w:tcPr>
          <w:p w14:paraId="767C6123" w14:textId="705C07A5" w:rsidR="00E2082D" w:rsidRDefault="00E2082D" w:rsidP="00E2082D">
            <w:pPr>
              <w:outlineLvl w:val="0"/>
              <w:rPr>
                <w:rFonts w:ascii="Arial" w:hAnsi="Arial" w:cs="Arial"/>
                <w:bCs/>
                <w:szCs w:val="22"/>
              </w:rPr>
            </w:pPr>
            <w:r w:rsidRPr="00873444">
              <w:rPr>
                <w:rFonts w:ascii="Arial" w:hAnsi="Arial" w:cs="Arial"/>
                <w:color w:val="000000"/>
                <w:szCs w:val="22"/>
              </w:rPr>
              <w:t>Deadline for submission of quotes</w:t>
            </w:r>
          </w:p>
        </w:tc>
        <w:tc>
          <w:tcPr>
            <w:tcW w:w="3822" w:type="dxa"/>
          </w:tcPr>
          <w:p w14:paraId="1CA785CF" w14:textId="52932681" w:rsidR="00E2082D" w:rsidRPr="00C67845" w:rsidRDefault="00DE32B0" w:rsidP="00E2082D">
            <w:pPr>
              <w:outlineLvl w:val="0"/>
              <w:rPr>
                <w:rFonts w:ascii="Arial" w:hAnsi="Arial" w:cs="Arial"/>
                <w:bCs/>
                <w:color w:val="FF0000"/>
                <w:szCs w:val="22"/>
              </w:rPr>
            </w:pPr>
            <w:r w:rsidRPr="00C66CA9">
              <w:rPr>
                <w:rFonts w:ascii="Arial" w:hAnsi="Arial" w:cs="Arial"/>
                <w:bCs/>
                <w:color w:val="000000" w:themeColor="text1"/>
                <w:szCs w:val="22"/>
              </w:rPr>
              <w:t>1</w:t>
            </w:r>
            <w:r w:rsidR="009D7D12">
              <w:rPr>
                <w:rFonts w:ascii="Arial" w:hAnsi="Arial" w:cs="Arial"/>
                <w:bCs/>
                <w:color w:val="000000" w:themeColor="text1"/>
                <w:szCs w:val="22"/>
              </w:rPr>
              <w:t>3</w:t>
            </w:r>
            <w:r w:rsidRPr="00C66CA9">
              <w:rPr>
                <w:rFonts w:ascii="Arial" w:hAnsi="Arial" w:cs="Arial"/>
                <w:bCs/>
                <w:color w:val="000000" w:themeColor="text1"/>
                <w:szCs w:val="22"/>
              </w:rPr>
              <w:t>/0</w:t>
            </w:r>
            <w:r w:rsidR="00C66CA9">
              <w:rPr>
                <w:rFonts w:ascii="Arial" w:hAnsi="Arial" w:cs="Arial"/>
                <w:bCs/>
                <w:color w:val="000000" w:themeColor="text1"/>
                <w:szCs w:val="22"/>
              </w:rPr>
              <w:t>2</w:t>
            </w:r>
            <w:r w:rsidRPr="00C66CA9">
              <w:rPr>
                <w:rFonts w:ascii="Arial" w:hAnsi="Arial" w:cs="Arial"/>
                <w:bCs/>
                <w:color w:val="000000" w:themeColor="text1"/>
                <w:szCs w:val="22"/>
              </w:rPr>
              <w:t>/</w:t>
            </w:r>
            <w:r w:rsidR="00C66CA9" w:rsidRPr="00C66CA9">
              <w:rPr>
                <w:rFonts w:ascii="Arial" w:hAnsi="Arial" w:cs="Arial"/>
                <w:bCs/>
                <w:color w:val="000000" w:themeColor="text1"/>
                <w:szCs w:val="22"/>
              </w:rPr>
              <w:t>2026</w:t>
            </w:r>
          </w:p>
        </w:tc>
      </w:tr>
      <w:tr w:rsidR="00E2082D" w14:paraId="51076376" w14:textId="77777777" w:rsidTr="008A6175">
        <w:tc>
          <w:tcPr>
            <w:tcW w:w="4673" w:type="dxa"/>
          </w:tcPr>
          <w:p w14:paraId="6377D0D2" w14:textId="58D363E4" w:rsidR="00E2082D" w:rsidRDefault="00E2082D" w:rsidP="00E2082D">
            <w:pPr>
              <w:outlineLvl w:val="0"/>
              <w:rPr>
                <w:rFonts w:ascii="Arial" w:hAnsi="Arial" w:cs="Arial"/>
                <w:bCs/>
                <w:szCs w:val="22"/>
              </w:rPr>
            </w:pPr>
            <w:r w:rsidRPr="00E2082D">
              <w:rPr>
                <w:rFonts w:ascii="Arial" w:hAnsi="Arial" w:cs="Arial"/>
                <w:bCs/>
                <w:szCs w:val="22"/>
              </w:rPr>
              <w:t>Notification of Contract Award</w:t>
            </w:r>
            <w:r>
              <w:rPr>
                <w:rFonts w:ascii="Arial" w:hAnsi="Arial" w:cs="Arial"/>
                <w:bCs/>
                <w:szCs w:val="22"/>
              </w:rPr>
              <w:t xml:space="preserve"> and start date</w:t>
            </w:r>
          </w:p>
        </w:tc>
        <w:tc>
          <w:tcPr>
            <w:tcW w:w="3822" w:type="dxa"/>
          </w:tcPr>
          <w:p w14:paraId="069303DA" w14:textId="14ADA488" w:rsidR="00E2082D" w:rsidRPr="005714F9" w:rsidRDefault="00931AFB" w:rsidP="00E2082D">
            <w:pPr>
              <w:outlineLvl w:val="0"/>
              <w:rPr>
                <w:rFonts w:ascii="Arial" w:hAnsi="Arial" w:cs="Arial"/>
                <w:bCs/>
                <w:color w:val="FF0000"/>
                <w:szCs w:val="22"/>
              </w:rPr>
            </w:pPr>
            <w:r w:rsidRPr="005714F9">
              <w:rPr>
                <w:rFonts w:ascii="Arial" w:hAnsi="Arial" w:cs="Arial"/>
                <w:bCs/>
                <w:color w:val="000000" w:themeColor="text1"/>
                <w:szCs w:val="22"/>
              </w:rPr>
              <w:t>2</w:t>
            </w:r>
            <w:r w:rsidR="00A41D50">
              <w:rPr>
                <w:rFonts w:ascii="Arial" w:hAnsi="Arial" w:cs="Arial"/>
                <w:bCs/>
                <w:color w:val="000000" w:themeColor="text1"/>
                <w:szCs w:val="22"/>
              </w:rPr>
              <w:t>3</w:t>
            </w:r>
            <w:r w:rsidRPr="005714F9">
              <w:rPr>
                <w:rFonts w:ascii="Arial" w:hAnsi="Arial" w:cs="Arial"/>
                <w:bCs/>
                <w:color w:val="000000" w:themeColor="text1"/>
                <w:szCs w:val="22"/>
              </w:rPr>
              <w:t>/02/2026</w:t>
            </w:r>
          </w:p>
        </w:tc>
      </w:tr>
      <w:tr w:rsidR="00E2082D" w14:paraId="2A94C6B0" w14:textId="77777777" w:rsidTr="008A6175">
        <w:tc>
          <w:tcPr>
            <w:tcW w:w="4673" w:type="dxa"/>
          </w:tcPr>
          <w:p w14:paraId="237F9896" w14:textId="0C41F173" w:rsidR="00E2082D" w:rsidRDefault="00E2082D" w:rsidP="00E2082D">
            <w:pPr>
              <w:outlineLvl w:val="0"/>
              <w:rPr>
                <w:rFonts w:ascii="Arial" w:hAnsi="Arial" w:cs="Arial"/>
                <w:bCs/>
                <w:szCs w:val="22"/>
              </w:rPr>
            </w:pPr>
            <w:r>
              <w:rPr>
                <w:rFonts w:ascii="Arial" w:hAnsi="Arial" w:cs="Arial"/>
                <w:bCs/>
                <w:szCs w:val="22"/>
              </w:rPr>
              <w:t>Completion and delivery of goods</w:t>
            </w:r>
          </w:p>
        </w:tc>
        <w:tc>
          <w:tcPr>
            <w:tcW w:w="3822" w:type="dxa"/>
          </w:tcPr>
          <w:p w14:paraId="710D697D" w14:textId="0F7CD47B" w:rsidR="00E2082D" w:rsidRPr="00C67845" w:rsidRDefault="005714F9" w:rsidP="00E2082D">
            <w:pPr>
              <w:outlineLvl w:val="0"/>
              <w:rPr>
                <w:rFonts w:ascii="Arial" w:hAnsi="Arial" w:cs="Arial"/>
                <w:bCs/>
                <w:color w:val="FF0000"/>
                <w:szCs w:val="22"/>
              </w:rPr>
            </w:pPr>
            <w:r w:rsidRPr="005714F9">
              <w:rPr>
                <w:rFonts w:ascii="Arial" w:hAnsi="Arial" w:cs="Arial"/>
                <w:bCs/>
                <w:color w:val="000000" w:themeColor="text1"/>
                <w:szCs w:val="22"/>
              </w:rPr>
              <w:t>2</w:t>
            </w:r>
            <w:r w:rsidR="009D7D12">
              <w:rPr>
                <w:rFonts w:ascii="Arial" w:hAnsi="Arial" w:cs="Arial"/>
                <w:bCs/>
                <w:color w:val="000000" w:themeColor="text1"/>
                <w:szCs w:val="22"/>
              </w:rPr>
              <w:t>7</w:t>
            </w:r>
            <w:r w:rsidRPr="005714F9">
              <w:rPr>
                <w:rFonts w:ascii="Arial" w:hAnsi="Arial" w:cs="Arial"/>
                <w:bCs/>
                <w:color w:val="000000" w:themeColor="text1"/>
                <w:szCs w:val="22"/>
              </w:rPr>
              <w:t>/03/2026</w:t>
            </w:r>
          </w:p>
        </w:tc>
      </w:tr>
    </w:tbl>
    <w:p w14:paraId="3904999B" w14:textId="5D6D3E67" w:rsidR="00E2082D" w:rsidRPr="00E2082D" w:rsidRDefault="00E2082D" w:rsidP="00E2082D">
      <w:pPr>
        <w:outlineLvl w:val="0"/>
        <w:rPr>
          <w:rFonts w:ascii="Arial" w:hAnsi="Arial" w:cs="Arial"/>
          <w:bCs/>
          <w:szCs w:val="22"/>
        </w:rPr>
      </w:pPr>
      <w:r w:rsidRPr="00E2082D">
        <w:rPr>
          <w:rFonts w:ascii="Arial" w:hAnsi="Arial" w:cs="Arial"/>
          <w:bCs/>
          <w:szCs w:val="22"/>
        </w:rPr>
        <w:tab/>
      </w:r>
    </w:p>
    <w:p w14:paraId="69ED55BC" w14:textId="77777777" w:rsidR="00873444" w:rsidRPr="00873444" w:rsidRDefault="00873444" w:rsidP="00873444">
      <w:pPr>
        <w:pBdr>
          <w:top w:val="nil"/>
          <w:left w:val="nil"/>
          <w:bottom w:val="nil"/>
          <w:right w:val="nil"/>
          <w:between w:val="nil"/>
        </w:pBdr>
        <w:rPr>
          <w:rFonts w:ascii="Arial" w:hAnsi="Arial" w:cs="Arial"/>
          <w:color w:val="000000"/>
          <w:szCs w:val="22"/>
        </w:rPr>
      </w:pPr>
    </w:p>
    <w:p w14:paraId="5806B1BF" w14:textId="3FA03AAF" w:rsidR="00276147" w:rsidRPr="00680E27" w:rsidRDefault="00873444" w:rsidP="004B2C53">
      <w:pPr>
        <w:outlineLvl w:val="0"/>
        <w:rPr>
          <w:rFonts w:ascii="Arial" w:hAnsi="Arial" w:cs="Arial"/>
          <w:b/>
          <w:szCs w:val="22"/>
        </w:rPr>
      </w:pPr>
      <w:r w:rsidRPr="00873444">
        <w:rPr>
          <w:rFonts w:ascii="Arial" w:hAnsi="Arial" w:cs="Arial"/>
          <w:b/>
          <w:szCs w:val="22"/>
        </w:rPr>
        <w:t xml:space="preserve">Awarding of contract </w:t>
      </w:r>
    </w:p>
    <w:p w14:paraId="2F47818A" w14:textId="7A9E20E7" w:rsidR="007C259A" w:rsidRDefault="007C259A" w:rsidP="007C259A">
      <w:pPr>
        <w:ind w:right="578"/>
        <w:textAlignment w:val="baseline"/>
        <w:rPr>
          <w:rFonts w:ascii="Arial" w:eastAsia="Arial" w:hAnsi="Arial"/>
          <w:color w:val="000000"/>
        </w:rPr>
      </w:pPr>
      <w:r w:rsidRPr="00A673BE">
        <w:rPr>
          <w:rFonts w:ascii="Arial" w:eastAsia="Arial" w:hAnsi="Arial"/>
          <w:color w:val="000000"/>
        </w:rPr>
        <w:t xml:space="preserve">The criteria by which the most economically advantageous </w:t>
      </w:r>
      <w:r w:rsidR="004E6BF5">
        <w:rPr>
          <w:rFonts w:ascii="Arial" w:eastAsia="Arial" w:hAnsi="Arial"/>
          <w:color w:val="000000"/>
        </w:rPr>
        <w:t>offer</w:t>
      </w:r>
      <w:r w:rsidRPr="00A673BE">
        <w:rPr>
          <w:rFonts w:ascii="Arial" w:eastAsia="Arial" w:hAnsi="Arial"/>
          <w:color w:val="000000"/>
        </w:rPr>
        <w:t xml:space="preserve"> will be evaluated against is set out below:</w:t>
      </w:r>
    </w:p>
    <w:p w14:paraId="663B0BBE" w14:textId="77777777" w:rsidR="00A64845" w:rsidRDefault="00A64845" w:rsidP="007C259A">
      <w:pPr>
        <w:ind w:right="578"/>
        <w:textAlignment w:val="baseline"/>
        <w:rPr>
          <w:rFonts w:ascii="Arial" w:eastAsia="Arial" w:hAnsi="Arial"/>
          <w:color w:val="000000"/>
        </w:rPr>
      </w:pPr>
    </w:p>
    <w:p w14:paraId="2FD3CF0C" w14:textId="77777777" w:rsidR="00A64845" w:rsidRPr="00A673BE" w:rsidRDefault="00A64845" w:rsidP="007C259A">
      <w:pPr>
        <w:ind w:right="578"/>
        <w:textAlignment w:val="baseline"/>
        <w:rPr>
          <w:rFonts w:ascii="Arial" w:eastAsia="Arial" w:hAnsi="Arial"/>
          <w:color w:val="000000"/>
        </w:rPr>
      </w:pPr>
    </w:p>
    <w:tbl>
      <w:tblPr>
        <w:tblW w:w="0" w:type="auto"/>
        <w:tblInd w:w="425" w:type="dxa"/>
        <w:tblLayout w:type="fixed"/>
        <w:tblCellMar>
          <w:left w:w="0" w:type="dxa"/>
          <w:right w:w="0" w:type="dxa"/>
        </w:tblCellMar>
        <w:tblLook w:val="04A0" w:firstRow="1" w:lastRow="0" w:firstColumn="1" w:lastColumn="0" w:noHBand="0" w:noVBand="1"/>
      </w:tblPr>
      <w:tblGrid>
        <w:gridCol w:w="4536"/>
        <w:gridCol w:w="1997"/>
      </w:tblGrid>
      <w:tr w:rsidR="007C259A" w:rsidRPr="00A673BE" w14:paraId="0C3AE3A6" w14:textId="77777777" w:rsidTr="005578DF">
        <w:trPr>
          <w:trHeight w:hRule="exact" w:val="451"/>
        </w:trPr>
        <w:tc>
          <w:tcPr>
            <w:tcW w:w="4536" w:type="dxa"/>
            <w:tcBorders>
              <w:top w:val="single" w:sz="5" w:space="0" w:color="000000"/>
              <w:left w:val="single" w:sz="5" w:space="0" w:color="000000"/>
              <w:bottom w:val="single" w:sz="5" w:space="0" w:color="000000"/>
              <w:right w:val="single" w:sz="5" w:space="0" w:color="000000"/>
            </w:tcBorders>
            <w:vAlign w:val="center"/>
          </w:tcPr>
          <w:p w14:paraId="65414ABF" w14:textId="77777777" w:rsidR="007C259A" w:rsidRPr="00A673BE" w:rsidRDefault="007C259A" w:rsidP="005578DF">
            <w:pPr>
              <w:spacing w:before="87" w:after="113" w:line="246" w:lineRule="exact"/>
              <w:ind w:right="2515"/>
              <w:jc w:val="right"/>
              <w:textAlignment w:val="baseline"/>
              <w:rPr>
                <w:rFonts w:ascii="Arial" w:eastAsia="Arial" w:hAnsi="Arial"/>
                <w:b/>
                <w:color w:val="000000"/>
              </w:rPr>
            </w:pPr>
            <w:r w:rsidRPr="00A673BE">
              <w:rPr>
                <w:rFonts w:ascii="Arial" w:eastAsia="Arial" w:hAnsi="Arial"/>
                <w:b/>
                <w:color w:val="000000"/>
              </w:rPr>
              <w:t>Evaluation criteria</w:t>
            </w:r>
          </w:p>
        </w:tc>
        <w:tc>
          <w:tcPr>
            <w:tcW w:w="1997" w:type="dxa"/>
            <w:tcBorders>
              <w:top w:val="single" w:sz="5" w:space="0" w:color="000000"/>
              <w:left w:val="single" w:sz="5" w:space="0" w:color="000000"/>
              <w:bottom w:val="single" w:sz="5" w:space="0" w:color="000000"/>
              <w:right w:val="single" w:sz="5" w:space="0" w:color="000000"/>
            </w:tcBorders>
            <w:vAlign w:val="center"/>
          </w:tcPr>
          <w:p w14:paraId="14DD6365" w14:textId="77777777" w:rsidR="007C259A" w:rsidRPr="00A673BE" w:rsidRDefault="007C259A" w:rsidP="005578DF">
            <w:pPr>
              <w:spacing w:before="87" w:after="113" w:line="246" w:lineRule="exact"/>
              <w:ind w:right="418"/>
              <w:jc w:val="right"/>
              <w:textAlignment w:val="baseline"/>
              <w:rPr>
                <w:rFonts w:ascii="Arial" w:eastAsia="Arial" w:hAnsi="Arial"/>
                <w:b/>
                <w:color w:val="000000"/>
              </w:rPr>
            </w:pPr>
            <w:r w:rsidRPr="00A673BE">
              <w:rPr>
                <w:rFonts w:ascii="Arial" w:eastAsia="Arial" w:hAnsi="Arial"/>
                <w:b/>
                <w:color w:val="000000"/>
              </w:rPr>
              <w:t>Weighting (%)</w:t>
            </w:r>
          </w:p>
        </w:tc>
      </w:tr>
      <w:tr w:rsidR="007C259A" w:rsidRPr="00A673BE" w14:paraId="7F7BD244" w14:textId="77777777" w:rsidTr="005578DF">
        <w:trPr>
          <w:trHeight w:hRule="exact" w:val="442"/>
        </w:trPr>
        <w:tc>
          <w:tcPr>
            <w:tcW w:w="4536" w:type="dxa"/>
            <w:tcBorders>
              <w:top w:val="single" w:sz="5" w:space="0" w:color="000000"/>
              <w:left w:val="single" w:sz="5" w:space="0" w:color="000000"/>
              <w:bottom w:val="single" w:sz="5" w:space="0" w:color="000000"/>
              <w:right w:val="single" w:sz="5" w:space="0" w:color="000000"/>
            </w:tcBorders>
            <w:vAlign w:val="center"/>
          </w:tcPr>
          <w:p w14:paraId="4A3C157F" w14:textId="77777777" w:rsidR="007C259A" w:rsidRPr="00A673BE" w:rsidRDefault="007C259A" w:rsidP="005578DF">
            <w:pPr>
              <w:spacing w:before="82" w:after="114" w:line="245" w:lineRule="exact"/>
              <w:ind w:left="309"/>
              <w:textAlignment w:val="baseline"/>
              <w:rPr>
                <w:rFonts w:ascii="Arial" w:eastAsia="Arial" w:hAnsi="Arial"/>
                <w:color w:val="000000"/>
              </w:rPr>
            </w:pPr>
            <w:r w:rsidRPr="00A673BE">
              <w:rPr>
                <w:rFonts w:ascii="Arial" w:eastAsia="Arial" w:hAnsi="Arial"/>
                <w:color w:val="000000"/>
              </w:rPr>
              <w:t>Quality</w:t>
            </w:r>
          </w:p>
        </w:tc>
        <w:tc>
          <w:tcPr>
            <w:tcW w:w="1997" w:type="dxa"/>
            <w:tcBorders>
              <w:top w:val="single" w:sz="5" w:space="0" w:color="000000"/>
              <w:left w:val="single" w:sz="5" w:space="0" w:color="000000"/>
              <w:bottom w:val="single" w:sz="5" w:space="0" w:color="000000"/>
              <w:right w:val="single" w:sz="5" w:space="0" w:color="000000"/>
            </w:tcBorders>
            <w:vAlign w:val="center"/>
          </w:tcPr>
          <w:p w14:paraId="7E1179D5" w14:textId="77777777" w:rsidR="007C259A" w:rsidRPr="006628D3" w:rsidRDefault="007C259A" w:rsidP="005578DF">
            <w:pPr>
              <w:spacing w:before="82" w:after="114" w:line="245" w:lineRule="exact"/>
              <w:ind w:right="868"/>
              <w:jc w:val="right"/>
              <w:textAlignment w:val="baseline"/>
              <w:rPr>
                <w:rFonts w:ascii="Arial" w:eastAsia="Arial" w:hAnsi="Arial"/>
                <w:color w:val="000000"/>
                <w:highlight w:val="yellow"/>
              </w:rPr>
            </w:pPr>
            <w:r w:rsidRPr="001466ED">
              <w:rPr>
                <w:rFonts w:ascii="Arial" w:eastAsia="Arial" w:hAnsi="Arial"/>
                <w:color w:val="000000"/>
              </w:rPr>
              <w:t>40</w:t>
            </w:r>
          </w:p>
        </w:tc>
      </w:tr>
      <w:tr w:rsidR="007C259A" w:rsidRPr="00A673BE" w14:paraId="3BEF0FA7" w14:textId="77777777" w:rsidTr="005578DF">
        <w:trPr>
          <w:trHeight w:hRule="exact" w:val="437"/>
        </w:trPr>
        <w:tc>
          <w:tcPr>
            <w:tcW w:w="4536" w:type="dxa"/>
            <w:tcBorders>
              <w:top w:val="single" w:sz="5" w:space="0" w:color="000000"/>
              <w:left w:val="single" w:sz="5" w:space="0" w:color="000000"/>
              <w:bottom w:val="single" w:sz="5" w:space="0" w:color="000000"/>
              <w:right w:val="single" w:sz="5" w:space="0" w:color="000000"/>
            </w:tcBorders>
            <w:vAlign w:val="center"/>
          </w:tcPr>
          <w:p w14:paraId="4C3E7E80" w14:textId="77777777" w:rsidR="007C259A" w:rsidRPr="00A673BE" w:rsidRDefault="007C259A" w:rsidP="005578DF">
            <w:pPr>
              <w:spacing w:before="81" w:after="105" w:line="245" w:lineRule="exact"/>
              <w:ind w:left="309"/>
              <w:textAlignment w:val="baseline"/>
              <w:rPr>
                <w:rFonts w:ascii="Arial" w:eastAsia="Arial" w:hAnsi="Arial"/>
                <w:color w:val="000000"/>
              </w:rPr>
            </w:pPr>
            <w:r w:rsidRPr="00A673BE">
              <w:rPr>
                <w:rFonts w:ascii="Arial" w:eastAsia="Arial" w:hAnsi="Arial"/>
                <w:color w:val="000000"/>
              </w:rPr>
              <w:t>Price</w:t>
            </w:r>
          </w:p>
        </w:tc>
        <w:tc>
          <w:tcPr>
            <w:tcW w:w="1997" w:type="dxa"/>
            <w:tcBorders>
              <w:top w:val="single" w:sz="5" w:space="0" w:color="000000"/>
              <w:left w:val="single" w:sz="5" w:space="0" w:color="000000"/>
              <w:bottom w:val="single" w:sz="5" w:space="0" w:color="000000"/>
              <w:right w:val="single" w:sz="5" w:space="0" w:color="000000"/>
            </w:tcBorders>
            <w:vAlign w:val="center"/>
          </w:tcPr>
          <w:p w14:paraId="1487E1D3" w14:textId="77777777" w:rsidR="007C259A" w:rsidRPr="006628D3" w:rsidRDefault="007C259A" w:rsidP="005578DF">
            <w:pPr>
              <w:spacing w:before="81" w:after="105" w:line="245" w:lineRule="exact"/>
              <w:ind w:right="868"/>
              <w:jc w:val="right"/>
              <w:textAlignment w:val="baseline"/>
              <w:rPr>
                <w:rFonts w:ascii="Arial" w:eastAsia="Arial" w:hAnsi="Arial"/>
                <w:color w:val="000000"/>
                <w:highlight w:val="yellow"/>
              </w:rPr>
            </w:pPr>
            <w:r w:rsidRPr="001466ED">
              <w:rPr>
                <w:rFonts w:ascii="Arial" w:eastAsia="Arial" w:hAnsi="Arial"/>
                <w:color w:val="000000"/>
              </w:rPr>
              <w:t>60</w:t>
            </w:r>
          </w:p>
        </w:tc>
      </w:tr>
    </w:tbl>
    <w:p w14:paraId="76BBBD93" w14:textId="77777777" w:rsidR="00323D65" w:rsidRDefault="00323D65" w:rsidP="003C188C">
      <w:pPr>
        <w:pStyle w:val="BodyText2"/>
        <w:autoSpaceDE/>
        <w:autoSpaceDN/>
        <w:adjustRightInd/>
        <w:rPr>
          <w:rFonts w:ascii="Arial" w:hAnsi="Arial" w:cs="Arial"/>
          <w:szCs w:val="22"/>
        </w:rPr>
      </w:pPr>
    </w:p>
    <w:p w14:paraId="7F5C9B82" w14:textId="77777777" w:rsidR="00323D65" w:rsidRDefault="00323D65" w:rsidP="003C188C">
      <w:pPr>
        <w:pStyle w:val="BodyText2"/>
        <w:autoSpaceDE/>
        <w:autoSpaceDN/>
        <w:adjustRightInd/>
        <w:rPr>
          <w:rFonts w:ascii="Arial" w:hAnsi="Arial" w:cs="Arial"/>
          <w:szCs w:val="22"/>
        </w:rPr>
      </w:pPr>
    </w:p>
    <w:p w14:paraId="5124FB09" w14:textId="1B64A6B8" w:rsidR="003C188C" w:rsidRDefault="003C188C" w:rsidP="003C188C">
      <w:pPr>
        <w:pStyle w:val="BodyText2"/>
        <w:autoSpaceDE/>
        <w:autoSpaceDN/>
        <w:adjustRightInd/>
        <w:rPr>
          <w:rFonts w:ascii="Arial" w:hAnsi="Arial" w:cs="Arial"/>
          <w:szCs w:val="22"/>
        </w:rPr>
      </w:pPr>
      <w:r>
        <w:rPr>
          <w:rFonts w:ascii="Arial" w:hAnsi="Arial" w:cs="Arial"/>
          <w:szCs w:val="22"/>
        </w:rPr>
        <w:t xml:space="preserve">All quotations will be evaluated and awarded </w:t>
      </w:r>
      <w:proofErr w:type="gramStart"/>
      <w:r>
        <w:rPr>
          <w:rFonts w:ascii="Arial" w:hAnsi="Arial" w:cs="Arial"/>
          <w:szCs w:val="22"/>
        </w:rPr>
        <w:t>on the basis of</w:t>
      </w:r>
      <w:proofErr w:type="gramEnd"/>
      <w:r>
        <w:rPr>
          <w:rFonts w:ascii="Arial" w:hAnsi="Arial" w:cs="Arial"/>
          <w:szCs w:val="22"/>
        </w:rPr>
        <w:t xml:space="preserve"> the most economically advantageous offer,</w:t>
      </w:r>
      <w:r w:rsidR="00AE799A" w:rsidRPr="00AE799A">
        <w:t xml:space="preserve"> </w:t>
      </w:r>
      <w:r w:rsidR="00AE799A" w:rsidRPr="00AE799A">
        <w:rPr>
          <w:rFonts w:ascii="Arial" w:hAnsi="Arial" w:cs="Arial"/>
          <w:szCs w:val="22"/>
        </w:rPr>
        <w:t>not lowest cost</w:t>
      </w:r>
      <w:r w:rsidR="00AE799A">
        <w:rPr>
          <w:rFonts w:ascii="Arial" w:hAnsi="Arial" w:cs="Arial"/>
          <w:szCs w:val="22"/>
        </w:rPr>
        <w:t>,</w:t>
      </w:r>
      <w:r>
        <w:rPr>
          <w:rFonts w:ascii="Arial" w:hAnsi="Arial" w:cs="Arial"/>
          <w:szCs w:val="22"/>
        </w:rPr>
        <w:t xml:space="preserve"> assessed on the following award criteria.  </w:t>
      </w:r>
    </w:p>
    <w:p w14:paraId="12BF7059" w14:textId="77777777" w:rsidR="003C188C" w:rsidRDefault="003C188C" w:rsidP="003C188C">
      <w:pPr>
        <w:pStyle w:val="BodyText2"/>
        <w:autoSpaceDE/>
        <w:autoSpaceDN/>
        <w:adjustRightInd/>
        <w:rPr>
          <w:rFonts w:ascii="Arial" w:hAnsi="Arial" w:cs="Arial"/>
          <w:szCs w:val="22"/>
        </w:rPr>
      </w:pPr>
    </w:p>
    <w:p w14:paraId="5545C545" w14:textId="3C82BC7C" w:rsidR="003C188C" w:rsidRPr="00EE26F0" w:rsidRDefault="003C188C" w:rsidP="003C188C">
      <w:pPr>
        <w:pStyle w:val="BodyText2"/>
        <w:rPr>
          <w:rFonts w:ascii="Arial" w:hAnsi="Arial" w:cs="Arial"/>
          <w:bCs/>
          <w:szCs w:val="22"/>
        </w:rPr>
      </w:pPr>
      <w:r w:rsidRPr="00EE26F0">
        <w:rPr>
          <w:rFonts w:ascii="Arial" w:hAnsi="Arial" w:cs="Arial"/>
          <w:szCs w:val="22"/>
        </w:rPr>
        <w:t xml:space="preserve">Price: </w:t>
      </w:r>
      <w:r w:rsidR="007C259A">
        <w:rPr>
          <w:rFonts w:ascii="Arial" w:hAnsi="Arial" w:cs="Arial"/>
          <w:szCs w:val="22"/>
        </w:rPr>
        <w:t>60</w:t>
      </w:r>
      <w:r w:rsidRPr="00EE26F0">
        <w:rPr>
          <w:rFonts w:ascii="Arial" w:hAnsi="Arial" w:cs="Arial"/>
          <w:szCs w:val="22"/>
        </w:rPr>
        <w:t>% please</w:t>
      </w:r>
      <w:r w:rsidRPr="00EE26F0">
        <w:rPr>
          <w:rFonts w:ascii="Arial" w:hAnsi="Arial" w:cs="Arial"/>
          <w:bCs/>
          <w:szCs w:val="22"/>
        </w:rPr>
        <w:t xml:space="preserve"> refer to Pricing Schedule below.  Please submit a budget and timetable showing the total costs</w:t>
      </w:r>
      <w:r w:rsidR="00AE799A">
        <w:rPr>
          <w:rFonts w:ascii="Arial" w:hAnsi="Arial" w:cs="Arial"/>
          <w:bCs/>
          <w:szCs w:val="22"/>
        </w:rPr>
        <w:t xml:space="preserve">, including transport and delivery, </w:t>
      </w:r>
      <w:r w:rsidRPr="00EE26F0">
        <w:rPr>
          <w:rFonts w:ascii="Arial" w:hAnsi="Arial" w:cs="Arial"/>
          <w:bCs/>
          <w:szCs w:val="22"/>
        </w:rPr>
        <w:t>excluding VAT.</w:t>
      </w:r>
    </w:p>
    <w:p w14:paraId="70ADD815" w14:textId="77777777" w:rsidR="003C188C" w:rsidRPr="0076150F" w:rsidRDefault="003C188C" w:rsidP="003C188C">
      <w:pPr>
        <w:pStyle w:val="BodyText2"/>
        <w:rPr>
          <w:rFonts w:ascii="Arial" w:hAnsi="Arial" w:cs="Arial"/>
          <w:bCs/>
          <w:color w:val="000000"/>
          <w:szCs w:val="22"/>
        </w:rPr>
      </w:pPr>
    </w:p>
    <w:p w14:paraId="7E62E4F0" w14:textId="5FE60F96" w:rsidR="00276147" w:rsidRDefault="004113E4" w:rsidP="00276147">
      <w:pPr>
        <w:overflowPunct w:val="0"/>
        <w:textAlignment w:val="baseline"/>
        <w:rPr>
          <w:rFonts w:ascii="Arial" w:hAnsi="Arial" w:cs="Arial"/>
          <w:szCs w:val="22"/>
        </w:rPr>
      </w:pPr>
      <w:r w:rsidRPr="00680E27">
        <w:rPr>
          <w:rFonts w:ascii="Arial" w:hAnsi="Arial" w:cs="Arial"/>
          <w:szCs w:val="22"/>
        </w:rPr>
        <w:t xml:space="preserve">Quality </w:t>
      </w:r>
      <w:r w:rsidR="00AE799A">
        <w:rPr>
          <w:rFonts w:ascii="Arial" w:hAnsi="Arial" w:cs="Arial"/>
          <w:szCs w:val="22"/>
        </w:rPr>
        <w:t>4</w:t>
      </w:r>
      <w:r w:rsidRPr="00680E27">
        <w:rPr>
          <w:rFonts w:ascii="Arial" w:hAnsi="Arial" w:cs="Arial"/>
          <w:szCs w:val="22"/>
        </w:rPr>
        <w:t>0%</w:t>
      </w:r>
      <w:r w:rsidRPr="00680E27">
        <w:rPr>
          <w:rFonts w:ascii="Arial" w:hAnsi="Arial" w:cs="Arial"/>
          <w:szCs w:val="22"/>
        </w:rPr>
        <w:tab/>
        <w:t xml:space="preserve">Quality will be measured against the following criteria which have been weighted according to relative importance as </w:t>
      </w:r>
      <w:proofErr w:type="gramStart"/>
      <w:r w:rsidRPr="00680E27">
        <w:rPr>
          <w:rFonts w:ascii="Arial" w:hAnsi="Arial" w:cs="Arial"/>
          <w:szCs w:val="22"/>
        </w:rPr>
        <w:t>follows:-</w:t>
      </w:r>
      <w:proofErr w:type="gramEnd"/>
    </w:p>
    <w:p w14:paraId="694EB54C" w14:textId="77777777" w:rsidR="00EE7414" w:rsidRDefault="00EE7414" w:rsidP="00276147">
      <w:pPr>
        <w:overflowPunct w:val="0"/>
        <w:textAlignment w:val="baseline"/>
        <w:rPr>
          <w:rFonts w:ascii="Arial" w:hAnsi="Arial" w:cs="Arial"/>
          <w:szCs w:val="22"/>
        </w:rPr>
      </w:pPr>
    </w:p>
    <w:p w14:paraId="657AC480" w14:textId="77777777" w:rsidR="00EE7414" w:rsidRDefault="00EE7414" w:rsidP="00276147">
      <w:pPr>
        <w:overflowPunct w:val="0"/>
        <w:textAlignment w:val="baseline"/>
        <w:rPr>
          <w:rFonts w:ascii="Arial" w:hAnsi="Arial" w:cs="Arial"/>
          <w:szCs w:val="22"/>
        </w:rPr>
      </w:pPr>
    </w:p>
    <w:p w14:paraId="48BBC573" w14:textId="77777777" w:rsidR="00EE7414" w:rsidRDefault="00EE7414" w:rsidP="00276147">
      <w:pPr>
        <w:overflowPunct w:val="0"/>
        <w:textAlignment w:val="baseline"/>
        <w:rPr>
          <w:rFonts w:ascii="Arial" w:hAnsi="Arial" w:cs="Arial"/>
          <w:szCs w:val="22"/>
        </w:rPr>
      </w:pPr>
    </w:p>
    <w:p w14:paraId="24D7D882" w14:textId="77777777" w:rsidR="00EE7414" w:rsidRDefault="00EE7414" w:rsidP="00276147">
      <w:pPr>
        <w:overflowPunct w:val="0"/>
        <w:textAlignment w:val="baseline"/>
        <w:rPr>
          <w:rFonts w:ascii="Arial" w:hAnsi="Arial" w:cs="Arial"/>
          <w:szCs w:val="22"/>
        </w:rPr>
      </w:pPr>
    </w:p>
    <w:p w14:paraId="4C9B40E9" w14:textId="77777777" w:rsidR="00323D65" w:rsidRDefault="00323D65" w:rsidP="00276147">
      <w:pPr>
        <w:overflowPunct w:val="0"/>
        <w:textAlignment w:val="baseline"/>
        <w:rPr>
          <w:rFonts w:ascii="Arial" w:hAnsi="Arial" w:cs="Arial"/>
          <w:szCs w:val="22"/>
        </w:rPr>
      </w:pPr>
    </w:p>
    <w:p w14:paraId="7AB1ACCB" w14:textId="77777777" w:rsidR="004B2C53" w:rsidRDefault="004B2C53" w:rsidP="00276147">
      <w:pPr>
        <w:overflowPunct w:val="0"/>
        <w:textAlignment w:val="baseline"/>
        <w:rPr>
          <w:rFonts w:ascii="Arial" w:hAnsi="Arial" w:cs="Arial"/>
          <w:szCs w:val="22"/>
        </w:rPr>
      </w:pP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52"/>
        <w:gridCol w:w="5745"/>
        <w:gridCol w:w="1904"/>
      </w:tblGrid>
      <w:tr w:rsidR="003C188C" w14:paraId="5C00E711" w14:textId="77777777" w:rsidTr="003C188C">
        <w:tc>
          <w:tcPr>
            <w:tcW w:w="1452" w:type="dxa"/>
            <w:tcBorders>
              <w:top w:val="single" w:sz="4" w:space="0" w:color="auto"/>
              <w:left w:val="single" w:sz="4" w:space="0" w:color="auto"/>
              <w:bottom w:val="single" w:sz="4" w:space="0" w:color="auto"/>
              <w:right w:val="single" w:sz="4" w:space="0" w:color="auto"/>
            </w:tcBorders>
            <w:shd w:val="clear" w:color="auto" w:fill="C0C0C0"/>
          </w:tcPr>
          <w:p w14:paraId="6A90BBDE" w14:textId="77777777" w:rsidR="003C188C" w:rsidRPr="003C188C" w:rsidRDefault="003C188C" w:rsidP="003C188C">
            <w:pPr>
              <w:tabs>
                <w:tab w:val="left" w:pos="2069"/>
              </w:tabs>
              <w:rPr>
                <w:rFonts w:ascii="Arial" w:hAnsi="Arial" w:cs="Arial"/>
                <w:b/>
                <w:bCs/>
              </w:rPr>
            </w:pPr>
          </w:p>
          <w:p w14:paraId="4D84211E" w14:textId="77777777" w:rsidR="003C188C" w:rsidRPr="003C188C" w:rsidRDefault="003C188C" w:rsidP="003C188C">
            <w:pPr>
              <w:tabs>
                <w:tab w:val="left" w:pos="2069"/>
              </w:tabs>
              <w:rPr>
                <w:rFonts w:ascii="Arial" w:hAnsi="Arial" w:cs="Arial"/>
                <w:b/>
                <w:bCs/>
              </w:rPr>
            </w:pPr>
          </w:p>
          <w:p w14:paraId="60F76432" w14:textId="4E1AC6C3" w:rsidR="003C188C" w:rsidRPr="003C188C" w:rsidRDefault="003C188C" w:rsidP="003C188C">
            <w:pPr>
              <w:tabs>
                <w:tab w:val="left" w:pos="2069"/>
              </w:tabs>
              <w:rPr>
                <w:rFonts w:ascii="Arial" w:hAnsi="Arial" w:cs="Arial"/>
                <w:b/>
                <w:bCs/>
              </w:rPr>
            </w:pPr>
            <w:r w:rsidRPr="003C188C">
              <w:rPr>
                <w:rFonts w:ascii="Arial" w:hAnsi="Arial" w:cs="Arial"/>
                <w:b/>
                <w:bCs/>
              </w:rPr>
              <w:t xml:space="preserve">QUALITY  </w:t>
            </w:r>
            <w:r w:rsidR="00C01E4E">
              <w:rPr>
                <w:rFonts w:ascii="Arial" w:hAnsi="Arial" w:cs="Arial"/>
                <w:b/>
                <w:bCs/>
              </w:rPr>
              <w:t>40</w:t>
            </w:r>
            <w:r w:rsidRPr="003C188C">
              <w:rPr>
                <w:rFonts w:ascii="Arial" w:hAnsi="Arial" w:cs="Arial"/>
                <w:b/>
                <w:bCs/>
              </w:rPr>
              <w:t>%</w:t>
            </w:r>
          </w:p>
        </w:tc>
        <w:tc>
          <w:tcPr>
            <w:tcW w:w="5745" w:type="dxa"/>
            <w:tcBorders>
              <w:top w:val="single" w:sz="4" w:space="0" w:color="auto"/>
              <w:left w:val="single" w:sz="4" w:space="0" w:color="auto"/>
              <w:bottom w:val="single" w:sz="4" w:space="0" w:color="auto"/>
              <w:right w:val="single" w:sz="4" w:space="0" w:color="auto"/>
            </w:tcBorders>
            <w:shd w:val="clear" w:color="auto" w:fill="C0C0C0"/>
          </w:tcPr>
          <w:p w14:paraId="0DCBCC60" w14:textId="77777777" w:rsidR="003C188C" w:rsidRPr="003C188C" w:rsidRDefault="003C188C" w:rsidP="003C188C">
            <w:pPr>
              <w:tabs>
                <w:tab w:val="left" w:pos="2069"/>
              </w:tabs>
              <w:rPr>
                <w:rFonts w:ascii="Arial" w:hAnsi="Arial" w:cs="Arial"/>
                <w:b/>
                <w:bCs/>
              </w:rPr>
            </w:pPr>
            <w:r w:rsidRPr="003C188C">
              <w:rPr>
                <w:rFonts w:ascii="Arial" w:hAnsi="Arial" w:cs="Arial"/>
                <w:b/>
                <w:bCs/>
              </w:rPr>
              <w:t xml:space="preserve">Quality will be measured against the following criteria which have been weighted according to relative importance as </w:t>
            </w:r>
            <w:proofErr w:type="gramStart"/>
            <w:r w:rsidRPr="003C188C">
              <w:rPr>
                <w:rFonts w:ascii="Arial" w:hAnsi="Arial" w:cs="Arial"/>
                <w:b/>
                <w:bCs/>
              </w:rPr>
              <w:t>follows:-</w:t>
            </w:r>
            <w:proofErr w:type="gramEnd"/>
          </w:p>
          <w:p w14:paraId="5E6C3C2A" w14:textId="77777777" w:rsidR="003C188C" w:rsidRPr="003C188C" w:rsidRDefault="003C188C" w:rsidP="003C188C">
            <w:pPr>
              <w:tabs>
                <w:tab w:val="left" w:pos="2069"/>
              </w:tabs>
              <w:rPr>
                <w:rFonts w:ascii="Arial" w:hAnsi="Arial" w:cs="Arial"/>
                <w:b/>
                <w:bCs/>
              </w:rPr>
            </w:pPr>
          </w:p>
          <w:p w14:paraId="794D076C" w14:textId="77777777" w:rsidR="003C188C" w:rsidRPr="003C188C" w:rsidRDefault="003C188C" w:rsidP="003C188C">
            <w:pPr>
              <w:tabs>
                <w:tab w:val="left" w:pos="2069"/>
              </w:tabs>
              <w:rPr>
                <w:rFonts w:ascii="Arial" w:hAnsi="Arial" w:cs="Arial"/>
                <w:b/>
                <w:bCs/>
              </w:rPr>
            </w:pPr>
          </w:p>
        </w:tc>
        <w:tc>
          <w:tcPr>
            <w:tcW w:w="1904" w:type="dxa"/>
            <w:tcBorders>
              <w:top w:val="single" w:sz="4" w:space="0" w:color="auto"/>
              <w:left w:val="single" w:sz="4" w:space="0" w:color="auto"/>
              <w:bottom w:val="single" w:sz="4" w:space="0" w:color="auto"/>
              <w:right w:val="single" w:sz="4" w:space="0" w:color="auto"/>
            </w:tcBorders>
            <w:shd w:val="clear" w:color="auto" w:fill="C0C0C0"/>
          </w:tcPr>
          <w:p w14:paraId="1B22B738" w14:textId="77777777" w:rsidR="003C188C" w:rsidRPr="003C188C" w:rsidRDefault="003C188C" w:rsidP="003C188C">
            <w:pPr>
              <w:tabs>
                <w:tab w:val="left" w:pos="2069"/>
              </w:tabs>
              <w:rPr>
                <w:rFonts w:ascii="Arial" w:hAnsi="Arial" w:cs="Arial"/>
                <w:b/>
                <w:bCs/>
                <w:color w:val="000000"/>
              </w:rPr>
            </w:pPr>
            <w:r w:rsidRPr="003C188C">
              <w:rPr>
                <w:rFonts w:ascii="Arial" w:hAnsi="Arial" w:cs="Arial"/>
                <w:b/>
                <w:bCs/>
                <w:color w:val="000000"/>
              </w:rPr>
              <w:t>CRITERIA SCORE</w:t>
            </w:r>
          </w:p>
          <w:p w14:paraId="1DDB91EC" w14:textId="77777777" w:rsidR="003C188C" w:rsidRPr="003C188C" w:rsidRDefault="003C188C" w:rsidP="003C188C">
            <w:pPr>
              <w:tabs>
                <w:tab w:val="left" w:pos="2069"/>
              </w:tabs>
              <w:rPr>
                <w:rFonts w:ascii="Arial" w:hAnsi="Arial" w:cs="Arial"/>
                <w:b/>
                <w:bCs/>
                <w:color w:val="000000"/>
              </w:rPr>
            </w:pPr>
          </w:p>
          <w:p w14:paraId="0B79D584" w14:textId="77777777" w:rsidR="003C188C" w:rsidRPr="003C188C" w:rsidRDefault="003C188C" w:rsidP="003C188C">
            <w:pPr>
              <w:tabs>
                <w:tab w:val="left" w:pos="2069"/>
              </w:tabs>
              <w:rPr>
                <w:rFonts w:ascii="Arial" w:hAnsi="Arial" w:cs="Arial"/>
                <w:b/>
                <w:bCs/>
                <w:color w:val="000000"/>
              </w:rPr>
            </w:pPr>
          </w:p>
        </w:tc>
      </w:tr>
      <w:tr w:rsidR="003C188C" w:rsidRPr="009E7304" w14:paraId="7AC6AE4C" w14:textId="77777777" w:rsidTr="003C188C">
        <w:tc>
          <w:tcPr>
            <w:tcW w:w="1452" w:type="dxa"/>
            <w:tcBorders>
              <w:top w:val="single" w:sz="4" w:space="0" w:color="auto"/>
              <w:left w:val="single" w:sz="4" w:space="0" w:color="auto"/>
              <w:bottom w:val="single" w:sz="4" w:space="0" w:color="auto"/>
              <w:right w:val="single" w:sz="4" w:space="0" w:color="auto"/>
            </w:tcBorders>
            <w:shd w:val="clear" w:color="auto" w:fill="FFFFFF" w:themeFill="background1"/>
          </w:tcPr>
          <w:p w14:paraId="29AD6745" w14:textId="77777777" w:rsidR="003C188C" w:rsidRPr="003C188C" w:rsidRDefault="003C188C" w:rsidP="003C188C">
            <w:pPr>
              <w:tabs>
                <w:tab w:val="left" w:pos="2069"/>
              </w:tabs>
              <w:rPr>
                <w:rFonts w:ascii="Arial" w:hAnsi="Arial" w:cs="Arial"/>
                <w:b/>
                <w:bCs/>
              </w:rPr>
            </w:pPr>
            <w:r w:rsidRPr="003C188C">
              <w:rPr>
                <w:rFonts w:ascii="Arial" w:hAnsi="Arial" w:cs="Arial"/>
                <w:b/>
                <w:bCs/>
              </w:rPr>
              <w:t>Q1</w:t>
            </w:r>
          </w:p>
        </w:tc>
        <w:tc>
          <w:tcPr>
            <w:tcW w:w="5745" w:type="dxa"/>
            <w:tcBorders>
              <w:top w:val="single" w:sz="4" w:space="0" w:color="auto"/>
              <w:left w:val="single" w:sz="4" w:space="0" w:color="auto"/>
              <w:bottom w:val="single" w:sz="4" w:space="0" w:color="auto"/>
              <w:right w:val="single" w:sz="4" w:space="0" w:color="auto"/>
            </w:tcBorders>
            <w:shd w:val="clear" w:color="auto" w:fill="FFFFFF" w:themeFill="background1"/>
          </w:tcPr>
          <w:p w14:paraId="7C5F91B6" w14:textId="739CC8D7" w:rsidR="003C188C" w:rsidRPr="002114B1" w:rsidRDefault="00AE799A" w:rsidP="003C188C">
            <w:pPr>
              <w:tabs>
                <w:tab w:val="left" w:pos="2069"/>
              </w:tabs>
              <w:rPr>
                <w:rFonts w:ascii="Arial" w:hAnsi="Arial" w:cs="Arial"/>
                <w:b/>
                <w:bCs/>
              </w:rPr>
            </w:pPr>
            <w:r w:rsidRPr="002114B1">
              <w:rPr>
                <w:rFonts w:ascii="Arial" w:hAnsi="Arial" w:cs="Arial"/>
                <w:b/>
                <w:bCs/>
              </w:rPr>
              <w:t>C</w:t>
            </w:r>
            <w:r w:rsidR="003C188C" w:rsidRPr="002114B1">
              <w:rPr>
                <w:rFonts w:ascii="Arial" w:hAnsi="Arial" w:cs="Arial"/>
                <w:b/>
                <w:bCs/>
              </w:rPr>
              <w:t>onformity with</w:t>
            </w:r>
            <w:r w:rsidR="00C01E4E" w:rsidRPr="002114B1">
              <w:rPr>
                <w:rFonts w:ascii="Arial" w:hAnsi="Arial" w:cs="Arial"/>
                <w:b/>
                <w:bCs/>
              </w:rPr>
              <w:t xml:space="preserve"> bridge</w:t>
            </w:r>
            <w:r w:rsidR="003C188C" w:rsidRPr="002114B1">
              <w:rPr>
                <w:rFonts w:ascii="Arial" w:hAnsi="Arial" w:cs="Arial"/>
                <w:b/>
                <w:bCs/>
              </w:rPr>
              <w:t xml:space="preserve"> specification (</w:t>
            </w:r>
            <w:r w:rsidR="00221663">
              <w:rPr>
                <w:rFonts w:ascii="Arial" w:hAnsi="Arial" w:cs="Arial"/>
                <w:b/>
                <w:bCs/>
              </w:rPr>
              <w:t>40</w:t>
            </w:r>
            <w:r w:rsidR="003C188C" w:rsidRPr="002114B1">
              <w:rPr>
                <w:rFonts w:ascii="Arial" w:hAnsi="Arial" w:cs="Arial"/>
                <w:b/>
                <w:bCs/>
              </w:rPr>
              <w:t>% of weighting)</w:t>
            </w:r>
          </w:p>
          <w:p w14:paraId="7965F68A" w14:textId="77777777" w:rsidR="003C188C" w:rsidRPr="002114B1" w:rsidRDefault="003C188C" w:rsidP="003C188C">
            <w:pPr>
              <w:tabs>
                <w:tab w:val="left" w:pos="2069"/>
              </w:tabs>
              <w:rPr>
                <w:rFonts w:ascii="Arial" w:hAnsi="Arial" w:cs="Arial"/>
                <w:b/>
                <w:bCs/>
              </w:rPr>
            </w:pPr>
          </w:p>
          <w:p w14:paraId="169929CF" w14:textId="4F565856" w:rsidR="003C188C" w:rsidRPr="002114B1" w:rsidRDefault="003C188C" w:rsidP="003C188C">
            <w:pPr>
              <w:tabs>
                <w:tab w:val="left" w:pos="2069"/>
              </w:tabs>
              <w:rPr>
                <w:rFonts w:ascii="Arial" w:hAnsi="Arial" w:cs="Arial"/>
                <w:b/>
                <w:bCs/>
              </w:rPr>
            </w:pPr>
            <w:r w:rsidRPr="002114B1">
              <w:rPr>
                <w:rFonts w:ascii="Arial" w:hAnsi="Arial" w:cs="Arial"/>
                <w:b/>
                <w:bCs/>
              </w:rPr>
              <w:t xml:space="preserve">Please set out how </w:t>
            </w:r>
            <w:r w:rsidR="00C01E4E" w:rsidRPr="002114B1">
              <w:rPr>
                <w:rFonts w:ascii="Arial" w:hAnsi="Arial" w:cs="Arial"/>
                <w:b/>
                <w:bCs/>
              </w:rPr>
              <w:t xml:space="preserve">the bridges to be supplied meets at least the minimum specification detailed in the brief and attached design (appendix </w:t>
            </w:r>
            <w:r w:rsidR="0070017C">
              <w:rPr>
                <w:rFonts w:ascii="Arial" w:hAnsi="Arial" w:cs="Arial"/>
                <w:b/>
                <w:bCs/>
              </w:rPr>
              <w:t>2 and 3</w:t>
            </w:r>
            <w:r w:rsidR="00C01E4E" w:rsidRPr="002114B1">
              <w:rPr>
                <w:rFonts w:ascii="Arial" w:hAnsi="Arial" w:cs="Arial"/>
                <w:b/>
                <w:bCs/>
              </w:rPr>
              <w:t xml:space="preserve">). </w:t>
            </w:r>
          </w:p>
          <w:p w14:paraId="0CE5ABD7" w14:textId="77777777" w:rsidR="003C188C" w:rsidRPr="002114B1" w:rsidRDefault="003C188C" w:rsidP="003C188C">
            <w:pPr>
              <w:tabs>
                <w:tab w:val="left" w:pos="2069"/>
              </w:tabs>
              <w:rPr>
                <w:rFonts w:ascii="Arial" w:hAnsi="Arial" w:cs="Arial"/>
                <w:b/>
                <w:bCs/>
              </w:rPr>
            </w:pPr>
          </w:p>
        </w:tc>
        <w:tc>
          <w:tcPr>
            <w:tcW w:w="1904" w:type="dxa"/>
            <w:tcBorders>
              <w:top w:val="single" w:sz="4" w:space="0" w:color="auto"/>
              <w:left w:val="single" w:sz="4" w:space="0" w:color="auto"/>
              <w:bottom w:val="single" w:sz="4" w:space="0" w:color="auto"/>
              <w:right w:val="single" w:sz="4" w:space="0" w:color="auto"/>
            </w:tcBorders>
            <w:shd w:val="clear" w:color="auto" w:fill="FFFFFF" w:themeFill="background1"/>
          </w:tcPr>
          <w:p w14:paraId="61FE0F13" w14:textId="59FAA1FC" w:rsidR="003C188C" w:rsidRPr="002114B1" w:rsidRDefault="00221663" w:rsidP="003C188C">
            <w:pPr>
              <w:tabs>
                <w:tab w:val="left" w:pos="2069"/>
              </w:tabs>
              <w:rPr>
                <w:rFonts w:ascii="Arial" w:hAnsi="Arial" w:cs="Arial"/>
                <w:b/>
                <w:bCs/>
                <w:color w:val="000000"/>
              </w:rPr>
            </w:pPr>
            <w:r>
              <w:rPr>
                <w:rFonts w:ascii="Arial" w:hAnsi="Arial" w:cs="Arial"/>
                <w:b/>
                <w:bCs/>
                <w:color w:val="000000"/>
              </w:rPr>
              <w:t>40</w:t>
            </w:r>
            <w:r w:rsidR="003C188C" w:rsidRPr="002114B1">
              <w:rPr>
                <w:rFonts w:ascii="Arial" w:hAnsi="Arial" w:cs="Arial"/>
                <w:b/>
                <w:bCs/>
                <w:color w:val="000000"/>
              </w:rPr>
              <w:t>%</w:t>
            </w:r>
          </w:p>
          <w:p w14:paraId="6A95400A" w14:textId="77777777" w:rsidR="003C188C" w:rsidRPr="002114B1" w:rsidRDefault="003C188C" w:rsidP="003C188C">
            <w:pPr>
              <w:tabs>
                <w:tab w:val="left" w:pos="2069"/>
              </w:tabs>
              <w:rPr>
                <w:rFonts w:ascii="Arial" w:hAnsi="Arial" w:cs="Arial"/>
                <w:b/>
                <w:bCs/>
                <w:color w:val="000000"/>
              </w:rPr>
            </w:pPr>
          </w:p>
        </w:tc>
      </w:tr>
      <w:tr w:rsidR="003C188C" w14:paraId="5CB5845C" w14:textId="77777777" w:rsidTr="003C188C">
        <w:tc>
          <w:tcPr>
            <w:tcW w:w="1452" w:type="dxa"/>
            <w:tcBorders>
              <w:top w:val="single" w:sz="4" w:space="0" w:color="auto"/>
              <w:left w:val="single" w:sz="4" w:space="0" w:color="auto"/>
              <w:bottom w:val="single" w:sz="4" w:space="0" w:color="auto"/>
              <w:right w:val="single" w:sz="4" w:space="0" w:color="auto"/>
            </w:tcBorders>
            <w:shd w:val="clear" w:color="auto" w:fill="FFFFFF" w:themeFill="background1"/>
          </w:tcPr>
          <w:p w14:paraId="3319A4AD" w14:textId="77777777" w:rsidR="003C188C" w:rsidRPr="003C188C" w:rsidRDefault="003C188C" w:rsidP="003C188C">
            <w:pPr>
              <w:tabs>
                <w:tab w:val="left" w:pos="2069"/>
              </w:tabs>
              <w:rPr>
                <w:rFonts w:ascii="Arial" w:hAnsi="Arial" w:cs="Arial"/>
                <w:b/>
                <w:bCs/>
              </w:rPr>
            </w:pPr>
            <w:r w:rsidRPr="003C188C">
              <w:rPr>
                <w:rFonts w:ascii="Arial" w:hAnsi="Arial" w:cs="Arial"/>
                <w:b/>
                <w:bCs/>
              </w:rPr>
              <w:t>Q2</w:t>
            </w:r>
          </w:p>
        </w:tc>
        <w:tc>
          <w:tcPr>
            <w:tcW w:w="5745" w:type="dxa"/>
            <w:tcBorders>
              <w:top w:val="single" w:sz="4" w:space="0" w:color="auto"/>
              <w:left w:val="single" w:sz="4" w:space="0" w:color="auto"/>
              <w:bottom w:val="single" w:sz="4" w:space="0" w:color="auto"/>
              <w:right w:val="single" w:sz="4" w:space="0" w:color="auto"/>
            </w:tcBorders>
            <w:shd w:val="clear" w:color="auto" w:fill="FFFFFF" w:themeFill="background1"/>
          </w:tcPr>
          <w:p w14:paraId="79CF5F7B" w14:textId="4810D5AA" w:rsidR="003C188C" w:rsidRPr="002114B1" w:rsidRDefault="00C01E4E" w:rsidP="003C188C">
            <w:pPr>
              <w:tabs>
                <w:tab w:val="left" w:pos="2069"/>
              </w:tabs>
              <w:rPr>
                <w:rFonts w:ascii="Arial" w:hAnsi="Arial" w:cs="Arial"/>
                <w:b/>
                <w:bCs/>
              </w:rPr>
            </w:pPr>
            <w:r w:rsidRPr="002114B1">
              <w:rPr>
                <w:rFonts w:ascii="Arial" w:hAnsi="Arial" w:cs="Arial"/>
                <w:b/>
                <w:bCs/>
              </w:rPr>
              <w:t>Bridge deliverability</w:t>
            </w:r>
            <w:r w:rsidR="003C188C" w:rsidRPr="002114B1">
              <w:rPr>
                <w:rFonts w:ascii="Arial" w:hAnsi="Arial" w:cs="Arial"/>
                <w:b/>
                <w:bCs/>
              </w:rPr>
              <w:t xml:space="preserve"> (</w:t>
            </w:r>
            <w:r w:rsidR="00221663">
              <w:rPr>
                <w:rFonts w:ascii="Arial" w:hAnsi="Arial" w:cs="Arial"/>
                <w:b/>
                <w:bCs/>
              </w:rPr>
              <w:t>40</w:t>
            </w:r>
            <w:r w:rsidR="003C188C" w:rsidRPr="002114B1">
              <w:rPr>
                <w:rFonts w:ascii="Arial" w:hAnsi="Arial" w:cs="Arial"/>
                <w:b/>
                <w:bCs/>
              </w:rPr>
              <w:t>% of weighting)</w:t>
            </w:r>
          </w:p>
          <w:p w14:paraId="238EDB56" w14:textId="77777777" w:rsidR="003C188C" w:rsidRPr="002114B1" w:rsidRDefault="003C188C" w:rsidP="003C188C">
            <w:pPr>
              <w:tabs>
                <w:tab w:val="left" w:pos="2069"/>
              </w:tabs>
              <w:rPr>
                <w:rFonts w:ascii="Arial" w:hAnsi="Arial" w:cs="Arial"/>
                <w:b/>
                <w:bCs/>
              </w:rPr>
            </w:pPr>
          </w:p>
          <w:p w14:paraId="3A812A37" w14:textId="1C7397A0" w:rsidR="003C188C" w:rsidRPr="002114B1" w:rsidRDefault="003C188C" w:rsidP="003C188C">
            <w:pPr>
              <w:tabs>
                <w:tab w:val="left" w:pos="2069"/>
              </w:tabs>
              <w:rPr>
                <w:rFonts w:ascii="Arial" w:hAnsi="Arial" w:cs="Arial"/>
                <w:b/>
                <w:bCs/>
              </w:rPr>
            </w:pPr>
            <w:r w:rsidRPr="002114B1">
              <w:rPr>
                <w:rFonts w:ascii="Arial" w:hAnsi="Arial" w:cs="Arial"/>
                <w:b/>
                <w:bCs/>
              </w:rPr>
              <w:t xml:space="preserve">Please set out </w:t>
            </w:r>
            <w:r w:rsidR="00C01E4E" w:rsidRPr="002114B1">
              <w:rPr>
                <w:rFonts w:ascii="Arial" w:hAnsi="Arial" w:cs="Arial"/>
                <w:b/>
                <w:bCs/>
              </w:rPr>
              <w:t>a timescale of delivery of the bridges,</w:t>
            </w:r>
            <w:r w:rsidR="00C01E4E" w:rsidRPr="002114B1">
              <w:rPr>
                <w:rFonts w:ascii="Arial" w:hAnsi="Arial" w:cs="Arial"/>
                <w:b/>
                <w:bCs/>
              </w:rPr>
              <w:br/>
              <w:t>including any partial delivery if required</w:t>
            </w:r>
          </w:p>
          <w:p w14:paraId="083D4DC3" w14:textId="77777777" w:rsidR="003C188C" w:rsidRPr="002114B1" w:rsidRDefault="003C188C" w:rsidP="003C188C">
            <w:pPr>
              <w:tabs>
                <w:tab w:val="left" w:pos="2069"/>
              </w:tabs>
              <w:rPr>
                <w:rFonts w:ascii="Arial" w:hAnsi="Arial" w:cs="Arial"/>
                <w:b/>
                <w:bCs/>
              </w:rPr>
            </w:pPr>
          </w:p>
        </w:tc>
        <w:tc>
          <w:tcPr>
            <w:tcW w:w="1904" w:type="dxa"/>
            <w:tcBorders>
              <w:top w:val="single" w:sz="4" w:space="0" w:color="auto"/>
              <w:left w:val="single" w:sz="4" w:space="0" w:color="auto"/>
              <w:bottom w:val="single" w:sz="4" w:space="0" w:color="auto"/>
              <w:right w:val="single" w:sz="4" w:space="0" w:color="auto"/>
            </w:tcBorders>
            <w:shd w:val="clear" w:color="auto" w:fill="FFFFFF" w:themeFill="background1"/>
          </w:tcPr>
          <w:p w14:paraId="32DCD3C9" w14:textId="2D67FEB9" w:rsidR="003C188C" w:rsidRPr="002114B1" w:rsidRDefault="00221663" w:rsidP="003C188C">
            <w:pPr>
              <w:tabs>
                <w:tab w:val="left" w:pos="2069"/>
              </w:tabs>
              <w:rPr>
                <w:rFonts w:ascii="Arial" w:hAnsi="Arial" w:cs="Arial"/>
                <w:b/>
                <w:bCs/>
                <w:color w:val="000000"/>
              </w:rPr>
            </w:pPr>
            <w:r>
              <w:rPr>
                <w:rFonts w:ascii="Arial" w:hAnsi="Arial" w:cs="Arial"/>
                <w:b/>
                <w:bCs/>
                <w:color w:val="000000"/>
              </w:rPr>
              <w:t>40</w:t>
            </w:r>
            <w:r w:rsidR="003C188C" w:rsidRPr="002114B1">
              <w:rPr>
                <w:rFonts w:ascii="Arial" w:hAnsi="Arial" w:cs="Arial"/>
                <w:b/>
                <w:bCs/>
                <w:color w:val="000000"/>
              </w:rPr>
              <w:t>%</w:t>
            </w:r>
          </w:p>
        </w:tc>
      </w:tr>
      <w:tr w:rsidR="003C188C" w14:paraId="0FB5278C" w14:textId="77777777" w:rsidTr="003C188C">
        <w:tc>
          <w:tcPr>
            <w:tcW w:w="1452" w:type="dxa"/>
            <w:tcBorders>
              <w:top w:val="single" w:sz="4" w:space="0" w:color="auto"/>
              <w:left w:val="single" w:sz="4" w:space="0" w:color="auto"/>
              <w:bottom w:val="single" w:sz="4" w:space="0" w:color="auto"/>
              <w:right w:val="single" w:sz="4" w:space="0" w:color="auto"/>
            </w:tcBorders>
            <w:shd w:val="clear" w:color="auto" w:fill="FFFFFF" w:themeFill="background1"/>
          </w:tcPr>
          <w:p w14:paraId="3AA39C0F" w14:textId="77777777" w:rsidR="003C188C" w:rsidRPr="003C188C" w:rsidRDefault="003C188C" w:rsidP="003C188C">
            <w:pPr>
              <w:tabs>
                <w:tab w:val="left" w:pos="2069"/>
              </w:tabs>
              <w:rPr>
                <w:rFonts w:ascii="Arial" w:hAnsi="Arial" w:cs="Arial"/>
                <w:b/>
                <w:bCs/>
              </w:rPr>
            </w:pPr>
            <w:r w:rsidRPr="003C188C">
              <w:rPr>
                <w:rFonts w:ascii="Arial" w:hAnsi="Arial" w:cs="Arial"/>
                <w:b/>
                <w:bCs/>
              </w:rPr>
              <w:t>Q3</w:t>
            </w:r>
          </w:p>
        </w:tc>
        <w:tc>
          <w:tcPr>
            <w:tcW w:w="5745" w:type="dxa"/>
            <w:tcBorders>
              <w:top w:val="single" w:sz="4" w:space="0" w:color="auto"/>
              <w:left w:val="single" w:sz="4" w:space="0" w:color="auto"/>
              <w:bottom w:val="single" w:sz="4" w:space="0" w:color="auto"/>
              <w:right w:val="single" w:sz="4" w:space="0" w:color="auto"/>
            </w:tcBorders>
            <w:shd w:val="clear" w:color="auto" w:fill="FFFFFF" w:themeFill="background1"/>
          </w:tcPr>
          <w:p w14:paraId="31A6AEBC" w14:textId="736E264F" w:rsidR="003C188C" w:rsidRPr="002114B1" w:rsidRDefault="00C01E4E" w:rsidP="003C188C">
            <w:pPr>
              <w:tabs>
                <w:tab w:val="left" w:pos="2069"/>
              </w:tabs>
              <w:rPr>
                <w:rFonts w:ascii="Arial" w:hAnsi="Arial" w:cs="Arial"/>
                <w:b/>
                <w:bCs/>
              </w:rPr>
            </w:pPr>
            <w:r w:rsidRPr="002114B1">
              <w:rPr>
                <w:rFonts w:ascii="Arial" w:hAnsi="Arial" w:cs="Arial"/>
                <w:b/>
                <w:bCs/>
              </w:rPr>
              <w:t>Experience</w:t>
            </w:r>
            <w:r w:rsidR="003C188C" w:rsidRPr="002114B1">
              <w:rPr>
                <w:rFonts w:ascii="Arial" w:hAnsi="Arial" w:cs="Arial"/>
                <w:b/>
                <w:bCs/>
              </w:rPr>
              <w:t xml:space="preserve"> (</w:t>
            </w:r>
            <w:r w:rsidR="002114B1" w:rsidRPr="002114B1">
              <w:rPr>
                <w:rFonts w:ascii="Arial" w:hAnsi="Arial" w:cs="Arial"/>
                <w:b/>
                <w:bCs/>
              </w:rPr>
              <w:t>20</w:t>
            </w:r>
            <w:r w:rsidR="003C188C" w:rsidRPr="002114B1">
              <w:rPr>
                <w:rFonts w:ascii="Arial" w:hAnsi="Arial" w:cs="Arial"/>
                <w:b/>
                <w:bCs/>
              </w:rPr>
              <w:t>% of weighting)</w:t>
            </w:r>
          </w:p>
          <w:p w14:paraId="628A407B" w14:textId="77777777" w:rsidR="003C188C" w:rsidRPr="002114B1" w:rsidRDefault="003C188C" w:rsidP="003C188C">
            <w:pPr>
              <w:tabs>
                <w:tab w:val="left" w:pos="2069"/>
              </w:tabs>
              <w:rPr>
                <w:rFonts w:ascii="Arial" w:hAnsi="Arial" w:cs="Arial"/>
                <w:b/>
                <w:bCs/>
              </w:rPr>
            </w:pPr>
          </w:p>
          <w:p w14:paraId="6CD894E2" w14:textId="335747E1" w:rsidR="003C188C" w:rsidRPr="002114B1" w:rsidRDefault="003C188C" w:rsidP="003C188C">
            <w:pPr>
              <w:tabs>
                <w:tab w:val="left" w:pos="2069"/>
              </w:tabs>
              <w:rPr>
                <w:rFonts w:ascii="Arial" w:hAnsi="Arial" w:cs="Arial"/>
                <w:b/>
                <w:bCs/>
              </w:rPr>
            </w:pPr>
            <w:r w:rsidRPr="002114B1">
              <w:rPr>
                <w:rFonts w:ascii="Arial" w:hAnsi="Arial" w:cs="Arial"/>
                <w:b/>
                <w:bCs/>
              </w:rPr>
              <w:t xml:space="preserve">Please provide details </w:t>
            </w:r>
            <w:proofErr w:type="gramStart"/>
            <w:r w:rsidRPr="002114B1">
              <w:rPr>
                <w:rFonts w:ascii="Arial" w:hAnsi="Arial" w:cs="Arial"/>
                <w:b/>
                <w:bCs/>
              </w:rPr>
              <w:t>of  relevant</w:t>
            </w:r>
            <w:proofErr w:type="gramEnd"/>
            <w:r w:rsidRPr="002114B1">
              <w:rPr>
                <w:rFonts w:ascii="Arial" w:hAnsi="Arial" w:cs="Arial"/>
                <w:b/>
                <w:bCs/>
              </w:rPr>
              <w:t xml:space="preserve"> experience and provide examples from similar projects where applicable.</w:t>
            </w:r>
          </w:p>
          <w:p w14:paraId="4BD49903" w14:textId="77777777" w:rsidR="003C188C" w:rsidRPr="002114B1" w:rsidRDefault="003C188C" w:rsidP="003C188C">
            <w:pPr>
              <w:tabs>
                <w:tab w:val="left" w:pos="2069"/>
              </w:tabs>
              <w:rPr>
                <w:rFonts w:ascii="Arial" w:hAnsi="Arial" w:cs="Arial"/>
                <w:b/>
                <w:bCs/>
              </w:rPr>
            </w:pPr>
          </w:p>
        </w:tc>
        <w:tc>
          <w:tcPr>
            <w:tcW w:w="1904" w:type="dxa"/>
            <w:tcBorders>
              <w:top w:val="single" w:sz="4" w:space="0" w:color="auto"/>
              <w:left w:val="single" w:sz="4" w:space="0" w:color="auto"/>
              <w:bottom w:val="single" w:sz="4" w:space="0" w:color="auto"/>
              <w:right w:val="single" w:sz="4" w:space="0" w:color="auto"/>
            </w:tcBorders>
            <w:shd w:val="clear" w:color="auto" w:fill="FFFFFF" w:themeFill="background1"/>
          </w:tcPr>
          <w:p w14:paraId="35FEEC1F" w14:textId="7A029C62" w:rsidR="003C188C" w:rsidRPr="002114B1" w:rsidRDefault="002114B1" w:rsidP="003C188C">
            <w:pPr>
              <w:tabs>
                <w:tab w:val="left" w:pos="2069"/>
              </w:tabs>
              <w:rPr>
                <w:rFonts w:ascii="Arial" w:hAnsi="Arial" w:cs="Arial"/>
                <w:b/>
                <w:bCs/>
                <w:color w:val="000000"/>
              </w:rPr>
            </w:pPr>
            <w:r w:rsidRPr="002114B1">
              <w:rPr>
                <w:rFonts w:ascii="Arial" w:hAnsi="Arial" w:cs="Arial"/>
                <w:b/>
                <w:bCs/>
                <w:color w:val="000000"/>
              </w:rPr>
              <w:t>20</w:t>
            </w:r>
            <w:r w:rsidR="003C188C" w:rsidRPr="002114B1">
              <w:rPr>
                <w:rFonts w:ascii="Arial" w:hAnsi="Arial" w:cs="Arial"/>
                <w:b/>
                <w:bCs/>
                <w:color w:val="000000"/>
              </w:rPr>
              <w:t>%</w:t>
            </w:r>
          </w:p>
        </w:tc>
      </w:tr>
    </w:tbl>
    <w:p w14:paraId="78186D28" w14:textId="0B3032FF" w:rsidR="00276147" w:rsidRDefault="00276147" w:rsidP="00276147">
      <w:pPr>
        <w:pStyle w:val="BodyTextIndent3"/>
        <w:spacing w:after="0" w:line="276" w:lineRule="auto"/>
        <w:ind w:left="709" w:firstLine="11"/>
        <w:rPr>
          <w:rFonts w:ascii="Arial" w:hAnsi="Arial" w:cs="Arial"/>
          <w:sz w:val="22"/>
          <w:szCs w:val="22"/>
        </w:rPr>
      </w:pPr>
    </w:p>
    <w:p w14:paraId="53211144" w14:textId="77777777" w:rsidR="002114B1" w:rsidRPr="00680E27" w:rsidRDefault="002114B1" w:rsidP="00276147">
      <w:pPr>
        <w:pStyle w:val="BodyTextIndent3"/>
        <w:spacing w:after="0" w:line="276" w:lineRule="auto"/>
        <w:ind w:left="709" w:firstLine="11"/>
        <w:rPr>
          <w:rFonts w:ascii="Arial" w:hAnsi="Arial" w:cs="Arial"/>
          <w:sz w:val="22"/>
          <w:szCs w:val="22"/>
        </w:rPr>
      </w:pPr>
    </w:p>
    <w:p w14:paraId="1D3FB3FA" w14:textId="77777777" w:rsidR="00873444" w:rsidRPr="00873444" w:rsidRDefault="00873444" w:rsidP="00873444">
      <w:pPr>
        <w:pBdr>
          <w:top w:val="nil"/>
          <w:left w:val="nil"/>
          <w:bottom w:val="nil"/>
          <w:right w:val="nil"/>
          <w:between w:val="nil"/>
        </w:pBdr>
        <w:rPr>
          <w:rFonts w:ascii="Arial" w:hAnsi="Arial" w:cs="Arial"/>
          <w:b/>
          <w:color w:val="000000"/>
          <w:szCs w:val="22"/>
        </w:rPr>
      </w:pPr>
    </w:p>
    <w:p w14:paraId="2FE84D52" w14:textId="77777777" w:rsidR="00873444" w:rsidRPr="004B2C53" w:rsidRDefault="00873444" w:rsidP="004B2C53">
      <w:pPr>
        <w:pBdr>
          <w:top w:val="nil"/>
          <w:left w:val="nil"/>
          <w:bottom w:val="nil"/>
          <w:right w:val="nil"/>
          <w:between w:val="nil"/>
        </w:pBdr>
        <w:rPr>
          <w:rFonts w:ascii="Arial" w:hAnsi="Arial" w:cs="Arial"/>
          <w:color w:val="000000"/>
        </w:rPr>
      </w:pPr>
      <w:r w:rsidRPr="004B2C53">
        <w:rPr>
          <w:rFonts w:ascii="Arial" w:hAnsi="Arial" w:cs="Arial"/>
          <w:b/>
          <w:color w:val="000000"/>
        </w:rPr>
        <w:t>Contract Award and Payment</w:t>
      </w:r>
    </w:p>
    <w:p w14:paraId="7DEB11E9" w14:textId="16B3CF9B" w:rsidR="00873444" w:rsidRPr="00873444" w:rsidRDefault="00873444" w:rsidP="00873444">
      <w:pPr>
        <w:pBdr>
          <w:top w:val="nil"/>
          <w:left w:val="nil"/>
          <w:bottom w:val="nil"/>
          <w:right w:val="nil"/>
          <w:between w:val="nil"/>
        </w:pBdr>
        <w:rPr>
          <w:rFonts w:ascii="Arial" w:hAnsi="Arial" w:cs="Arial"/>
          <w:color w:val="000000"/>
          <w:szCs w:val="22"/>
        </w:rPr>
      </w:pPr>
      <w:r w:rsidRPr="00873444">
        <w:rPr>
          <w:rFonts w:ascii="Arial" w:hAnsi="Arial" w:cs="Arial"/>
          <w:color w:val="000000"/>
          <w:szCs w:val="22"/>
        </w:rPr>
        <w:t xml:space="preserve">Award shall be made via email with an attached Purchase Order Number for the </w:t>
      </w:r>
      <w:r w:rsidR="002114B1">
        <w:rPr>
          <w:rFonts w:ascii="Arial" w:hAnsi="Arial" w:cs="Arial"/>
          <w:color w:val="000000"/>
          <w:szCs w:val="22"/>
        </w:rPr>
        <w:t>supply of goods</w:t>
      </w:r>
      <w:r w:rsidRPr="00873444">
        <w:rPr>
          <w:rFonts w:ascii="Arial" w:hAnsi="Arial" w:cs="Arial"/>
          <w:color w:val="000000"/>
          <w:szCs w:val="22"/>
        </w:rPr>
        <w:t xml:space="preserve">. </w:t>
      </w:r>
    </w:p>
    <w:p w14:paraId="2F5ABDFF" w14:textId="49F769D9" w:rsidR="00873444" w:rsidRPr="00873444" w:rsidRDefault="00873444" w:rsidP="00873444">
      <w:pPr>
        <w:pBdr>
          <w:top w:val="nil"/>
          <w:left w:val="nil"/>
          <w:bottom w:val="nil"/>
          <w:right w:val="nil"/>
          <w:between w:val="nil"/>
        </w:pBdr>
        <w:rPr>
          <w:rFonts w:ascii="Arial" w:hAnsi="Arial" w:cs="Arial"/>
          <w:color w:val="000000"/>
          <w:szCs w:val="22"/>
        </w:rPr>
      </w:pPr>
      <w:r w:rsidRPr="00873444">
        <w:rPr>
          <w:rFonts w:ascii="Arial" w:hAnsi="Arial" w:cs="Arial"/>
          <w:color w:val="000000"/>
          <w:szCs w:val="22"/>
        </w:rPr>
        <w:t>Invoices submitted to Monmouthshire County Council must display the order number. Further instructions shall be provided upon award.</w:t>
      </w:r>
      <w:r w:rsidR="00352AAF">
        <w:rPr>
          <w:rFonts w:ascii="Arial" w:hAnsi="Arial" w:cs="Arial"/>
          <w:color w:val="000000"/>
          <w:szCs w:val="22"/>
        </w:rPr>
        <w:br/>
      </w:r>
      <w:r w:rsidRPr="00873444">
        <w:rPr>
          <w:rFonts w:ascii="Arial" w:hAnsi="Arial" w:cs="Arial"/>
          <w:color w:val="000000"/>
          <w:szCs w:val="22"/>
        </w:rPr>
        <w:t xml:space="preserve">Payment shall be </w:t>
      </w:r>
      <w:r w:rsidR="002114B1">
        <w:rPr>
          <w:rFonts w:ascii="Arial" w:hAnsi="Arial" w:cs="Arial"/>
          <w:color w:val="000000"/>
          <w:szCs w:val="22"/>
        </w:rPr>
        <w:t xml:space="preserve">50% on commission, and 50% on completion </w:t>
      </w:r>
      <w:r w:rsidR="006F4D0A">
        <w:rPr>
          <w:rFonts w:ascii="Arial" w:hAnsi="Arial" w:cs="Arial"/>
          <w:color w:val="000000"/>
          <w:szCs w:val="22"/>
        </w:rPr>
        <w:t xml:space="preserve">of </w:t>
      </w:r>
      <w:r w:rsidRPr="00873444">
        <w:rPr>
          <w:rFonts w:ascii="Arial" w:hAnsi="Arial" w:cs="Arial"/>
          <w:color w:val="000000"/>
          <w:szCs w:val="22"/>
        </w:rPr>
        <w:t>this commission</w:t>
      </w:r>
      <w:r w:rsidR="00920AD5">
        <w:rPr>
          <w:rFonts w:ascii="Arial" w:hAnsi="Arial" w:cs="Arial"/>
          <w:color w:val="000000"/>
          <w:szCs w:val="22"/>
        </w:rPr>
        <w:t xml:space="preserve"> or in stages as agreed at inception</w:t>
      </w:r>
      <w:r w:rsidRPr="00873444">
        <w:rPr>
          <w:rFonts w:ascii="Arial" w:hAnsi="Arial" w:cs="Arial"/>
          <w:color w:val="000000"/>
          <w:szCs w:val="22"/>
        </w:rPr>
        <w:t xml:space="preserve">. </w:t>
      </w:r>
    </w:p>
    <w:p w14:paraId="4737A59F" w14:textId="77777777" w:rsidR="00873444" w:rsidRPr="00873444" w:rsidRDefault="00873444" w:rsidP="00873444">
      <w:pPr>
        <w:pBdr>
          <w:top w:val="nil"/>
          <w:left w:val="nil"/>
          <w:bottom w:val="nil"/>
          <w:right w:val="nil"/>
          <w:between w:val="nil"/>
        </w:pBdr>
        <w:rPr>
          <w:rFonts w:ascii="Arial" w:hAnsi="Arial" w:cs="Arial"/>
          <w:color w:val="000000"/>
          <w:szCs w:val="22"/>
        </w:rPr>
      </w:pPr>
    </w:p>
    <w:p w14:paraId="69A0DFD3" w14:textId="77777777" w:rsidR="00B54138" w:rsidRPr="00873444" w:rsidRDefault="00B54138" w:rsidP="00873444">
      <w:pPr>
        <w:rPr>
          <w:rFonts w:ascii="Arial" w:hAnsi="Arial" w:cs="Arial"/>
          <w:szCs w:val="22"/>
        </w:rPr>
      </w:pPr>
    </w:p>
    <w:p w14:paraId="6B3F53D5" w14:textId="77777777" w:rsidR="00B54138" w:rsidRPr="00873444" w:rsidRDefault="00B54138" w:rsidP="00873444">
      <w:pPr>
        <w:rPr>
          <w:rFonts w:ascii="Arial" w:hAnsi="Arial" w:cs="Arial"/>
          <w:szCs w:val="22"/>
        </w:rPr>
      </w:pPr>
    </w:p>
    <w:p w14:paraId="554A4164" w14:textId="77777777" w:rsidR="00C2394A" w:rsidRDefault="00C2394A" w:rsidP="00C97C39">
      <w:pPr>
        <w:rPr>
          <w:rFonts w:ascii="Arial" w:hAnsi="Arial" w:cs="Arial"/>
          <w:b/>
          <w:color w:val="FF0000"/>
        </w:rPr>
      </w:pPr>
    </w:p>
    <w:p w14:paraId="1CBB6DED" w14:textId="77777777" w:rsidR="00C2394A" w:rsidRDefault="00C2394A" w:rsidP="00C97C39">
      <w:pPr>
        <w:rPr>
          <w:rFonts w:ascii="Arial" w:hAnsi="Arial" w:cs="Arial"/>
          <w:b/>
          <w:color w:val="FF0000"/>
        </w:rPr>
      </w:pPr>
    </w:p>
    <w:p w14:paraId="5D74D358" w14:textId="77777777" w:rsidR="00C2394A" w:rsidRDefault="00C2394A" w:rsidP="00C97C39">
      <w:pPr>
        <w:rPr>
          <w:rFonts w:ascii="Arial" w:hAnsi="Arial" w:cs="Arial"/>
          <w:b/>
          <w:color w:val="FF0000"/>
        </w:rPr>
      </w:pPr>
    </w:p>
    <w:p w14:paraId="65DCC44A" w14:textId="77777777" w:rsidR="00C2394A" w:rsidRDefault="00C2394A" w:rsidP="00C97C39">
      <w:pPr>
        <w:rPr>
          <w:rFonts w:ascii="Arial" w:hAnsi="Arial" w:cs="Arial"/>
          <w:b/>
          <w:color w:val="FF0000"/>
        </w:rPr>
      </w:pPr>
    </w:p>
    <w:p w14:paraId="6163253F" w14:textId="77777777" w:rsidR="00C2394A" w:rsidRDefault="00C2394A" w:rsidP="00C97C39">
      <w:pPr>
        <w:rPr>
          <w:rFonts w:ascii="Arial" w:hAnsi="Arial" w:cs="Arial"/>
          <w:b/>
          <w:color w:val="FF0000"/>
        </w:rPr>
      </w:pPr>
    </w:p>
    <w:p w14:paraId="3398BDFA" w14:textId="77777777" w:rsidR="00C2394A" w:rsidRDefault="00C2394A" w:rsidP="00C97C39">
      <w:pPr>
        <w:rPr>
          <w:rFonts w:ascii="Arial" w:hAnsi="Arial" w:cs="Arial"/>
          <w:b/>
          <w:color w:val="FF0000"/>
        </w:rPr>
      </w:pPr>
    </w:p>
    <w:p w14:paraId="05BCDC5E" w14:textId="77777777" w:rsidR="00C2394A" w:rsidRDefault="00C2394A" w:rsidP="00C97C39">
      <w:pPr>
        <w:rPr>
          <w:rFonts w:ascii="Arial" w:hAnsi="Arial" w:cs="Arial"/>
          <w:b/>
          <w:color w:val="FF0000"/>
        </w:rPr>
      </w:pPr>
    </w:p>
    <w:p w14:paraId="585A8A5C" w14:textId="444E391D" w:rsidR="00B54138" w:rsidRDefault="00B54138">
      <w:pPr>
        <w:rPr>
          <w:b/>
        </w:rPr>
      </w:pPr>
      <w:r>
        <w:rPr>
          <w:b/>
        </w:rPr>
        <w:br w:type="page"/>
      </w:r>
    </w:p>
    <w:p w14:paraId="7914C368" w14:textId="77777777" w:rsidR="00B54138" w:rsidRPr="00B54138" w:rsidRDefault="00B54138" w:rsidP="00B54138">
      <w:pPr>
        <w:spacing w:line="276" w:lineRule="auto"/>
        <w:ind w:left="283" w:firstLine="437"/>
        <w:jc w:val="center"/>
        <w:rPr>
          <w:rFonts w:ascii="Arial" w:hAnsi="Arial" w:cs="Arial"/>
          <w:b/>
          <w:bCs/>
          <w:caps/>
          <w:szCs w:val="22"/>
          <w:lang w:eastAsia="en-GB"/>
        </w:rPr>
      </w:pPr>
      <w:r w:rsidRPr="00B54138">
        <w:rPr>
          <w:rFonts w:ascii="Arial" w:hAnsi="Arial" w:cs="Arial"/>
          <w:b/>
          <w:bCs/>
          <w:szCs w:val="16"/>
          <w:u w:val="single"/>
          <w:lang w:val="en-US" w:eastAsia="en-GB"/>
        </w:rPr>
        <w:lastRenderedPageBreak/>
        <w:t>PRIVATE &amp; CONFIDENTIAL</w:t>
      </w:r>
    </w:p>
    <w:p w14:paraId="2C99615F" w14:textId="77777777" w:rsidR="00B54138" w:rsidRPr="00B54138" w:rsidRDefault="00B54138" w:rsidP="00B54138">
      <w:pPr>
        <w:spacing w:line="276" w:lineRule="auto"/>
        <w:ind w:firstLine="720"/>
        <w:jc w:val="center"/>
        <w:rPr>
          <w:rFonts w:ascii="Arial" w:eastAsia="Calibri" w:hAnsi="Arial" w:cs="Arial"/>
          <w:b/>
          <w:bCs/>
          <w:caps/>
          <w:szCs w:val="22"/>
          <w:u w:val="single"/>
        </w:rPr>
      </w:pPr>
    </w:p>
    <w:p w14:paraId="13394544" w14:textId="77777777" w:rsidR="00B54138" w:rsidRPr="00B54138" w:rsidRDefault="00B54138" w:rsidP="00B54138">
      <w:pPr>
        <w:spacing w:line="276" w:lineRule="auto"/>
        <w:ind w:firstLine="720"/>
        <w:jc w:val="center"/>
        <w:rPr>
          <w:rFonts w:ascii="Arial" w:eastAsia="Calibri" w:hAnsi="Arial" w:cs="Arial"/>
          <w:b/>
          <w:bCs/>
          <w:caps/>
          <w:szCs w:val="22"/>
          <w:u w:val="single"/>
        </w:rPr>
      </w:pPr>
      <w:r w:rsidRPr="00B54138">
        <w:rPr>
          <w:rFonts w:ascii="Arial" w:eastAsia="Calibri" w:hAnsi="Arial" w:cs="Arial"/>
          <w:b/>
          <w:bCs/>
          <w:szCs w:val="22"/>
          <w:u w:val="single"/>
        </w:rPr>
        <w:t>SUPPLIER RESPONSE</w:t>
      </w:r>
    </w:p>
    <w:p w14:paraId="17230DAF" w14:textId="77777777" w:rsidR="00B54138" w:rsidRPr="00B54138" w:rsidRDefault="00B54138" w:rsidP="00B54138">
      <w:pPr>
        <w:spacing w:line="276" w:lineRule="auto"/>
        <w:ind w:firstLine="720"/>
        <w:jc w:val="center"/>
        <w:rPr>
          <w:rFonts w:ascii="Arial" w:eastAsia="Calibri" w:hAnsi="Arial" w:cs="Arial"/>
          <w:b/>
          <w:bCs/>
          <w:color w:val="0000FF"/>
          <w:szCs w:val="22"/>
          <w:u w:val="single"/>
          <w:lang w:val="en-US"/>
        </w:rPr>
      </w:pPr>
    </w:p>
    <w:p w14:paraId="36D0AD18" w14:textId="3C481033" w:rsidR="00B54138" w:rsidRPr="00B54138" w:rsidRDefault="00B54138" w:rsidP="00B54138">
      <w:pPr>
        <w:spacing w:line="276" w:lineRule="auto"/>
        <w:jc w:val="both"/>
        <w:rPr>
          <w:rFonts w:ascii="Arial" w:eastAsia="Calibri" w:hAnsi="Arial" w:cs="Arial"/>
          <w:b/>
          <w:bCs/>
          <w:szCs w:val="22"/>
          <w:u w:val="single"/>
        </w:rPr>
      </w:pPr>
      <w:r w:rsidRPr="00B54138">
        <w:rPr>
          <w:rFonts w:ascii="Arial" w:eastAsia="Calibri" w:hAnsi="Arial" w:cs="Arial"/>
          <w:szCs w:val="22"/>
        </w:rPr>
        <w:t xml:space="preserve">Providers shall evidence within the spaces provided below </w:t>
      </w:r>
      <w:r w:rsidRPr="00B54138">
        <w:rPr>
          <w:rFonts w:ascii="Arial" w:eastAsia="Calibri" w:hAnsi="Arial" w:cs="Arial"/>
          <w:b/>
          <w:szCs w:val="22"/>
        </w:rPr>
        <w:t>specific</w:t>
      </w:r>
      <w:r w:rsidRPr="00B54138">
        <w:rPr>
          <w:rFonts w:ascii="Arial" w:eastAsia="Calibri" w:hAnsi="Arial" w:cs="Arial"/>
          <w:szCs w:val="22"/>
        </w:rPr>
        <w:t xml:space="preserve"> responses to the above questions</w:t>
      </w:r>
      <w:r w:rsidR="002114B1">
        <w:rPr>
          <w:rFonts w:ascii="Arial" w:eastAsia="Calibri" w:hAnsi="Arial" w:cs="Arial"/>
          <w:szCs w:val="22"/>
        </w:rPr>
        <w:t>, please feel free to attach any additional information relevant to your responses</w:t>
      </w:r>
      <w:r w:rsidRPr="00B54138">
        <w:rPr>
          <w:rFonts w:ascii="Arial" w:eastAsia="Calibri" w:hAnsi="Arial" w:cs="Arial"/>
          <w:szCs w:val="22"/>
        </w:rPr>
        <w:t xml:space="preserve">: </w:t>
      </w:r>
    </w:p>
    <w:p w14:paraId="7E8D463C" w14:textId="77777777" w:rsidR="00B54138" w:rsidRPr="00B54138" w:rsidRDefault="00B54138" w:rsidP="00B54138">
      <w:pPr>
        <w:tabs>
          <w:tab w:val="left" w:pos="720"/>
          <w:tab w:val="center" w:pos="4513"/>
          <w:tab w:val="right" w:pos="9026"/>
        </w:tabs>
        <w:ind w:left="360" w:firstLine="720"/>
        <w:jc w:val="both"/>
        <w:rPr>
          <w:rFonts w:ascii="Arial" w:eastAsia="Calibri" w:hAnsi="Arial" w:cs="Arial"/>
          <w:szCs w:val="22"/>
        </w:rPr>
      </w:pPr>
      <w:r w:rsidRPr="00B54138">
        <w:rPr>
          <w:rFonts w:ascii="Arial" w:eastAsia="Calibri" w:hAnsi="Arial" w:cs="Arial"/>
          <w:szCs w:val="22"/>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95"/>
      </w:tblGrid>
      <w:tr w:rsidR="00B54138" w:rsidRPr="00B54138" w14:paraId="18B714FE" w14:textId="77777777" w:rsidTr="004113E4">
        <w:trPr>
          <w:trHeight w:val="2668"/>
        </w:trPr>
        <w:tc>
          <w:tcPr>
            <w:tcW w:w="9209" w:type="dxa"/>
          </w:tcPr>
          <w:p w14:paraId="0CCC67CF" w14:textId="77777777" w:rsidR="00B54138" w:rsidRPr="00B54138" w:rsidRDefault="00B54138" w:rsidP="00B54138">
            <w:pPr>
              <w:tabs>
                <w:tab w:val="center" w:pos="4513"/>
                <w:tab w:val="right" w:pos="9026"/>
              </w:tabs>
              <w:ind w:firstLine="28"/>
              <w:jc w:val="both"/>
              <w:rPr>
                <w:rFonts w:ascii="Arial" w:eastAsia="Calibri" w:hAnsi="Arial" w:cs="Arial"/>
                <w:szCs w:val="22"/>
              </w:rPr>
            </w:pPr>
            <w:r w:rsidRPr="00B54138">
              <w:rPr>
                <w:rFonts w:ascii="Arial" w:eastAsia="Calibri" w:hAnsi="Arial" w:cs="Arial"/>
                <w:szCs w:val="22"/>
              </w:rPr>
              <w:t>Q1</w:t>
            </w:r>
          </w:p>
        </w:tc>
      </w:tr>
    </w:tbl>
    <w:p w14:paraId="04203624" w14:textId="1EE78A54" w:rsidR="00B54138" w:rsidRPr="00B54138" w:rsidRDefault="00B54138" w:rsidP="004113E4">
      <w:pPr>
        <w:tabs>
          <w:tab w:val="left" w:pos="720"/>
          <w:tab w:val="center" w:pos="4513"/>
          <w:tab w:val="right" w:pos="9026"/>
        </w:tabs>
        <w:jc w:val="both"/>
        <w:rPr>
          <w:rFonts w:ascii="Arial" w:eastAsia="Calibri" w:hAnsi="Arial" w:cs="Arial"/>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95"/>
      </w:tblGrid>
      <w:tr w:rsidR="00B54138" w:rsidRPr="00B54138" w14:paraId="6E2E259C" w14:textId="77777777" w:rsidTr="004113E4">
        <w:trPr>
          <w:trHeight w:val="2916"/>
        </w:trPr>
        <w:tc>
          <w:tcPr>
            <w:tcW w:w="9209" w:type="dxa"/>
          </w:tcPr>
          <w:p w14:paraId="62C9AE3C" w14:textId="77777777" w:rsidR="00B54138" w:rsidRPr="00B54138" w:rsidRDefault="00B54138" w:rsidP="00B54138">
            <w:pPr>
              <w:tabs>
                <w:tab w:val="center" w:pos="4513"/>
                <w:tab w:val="right" w:pos="9026"/>
              </w:tabs>
              <w:jc w:val="both"/>
              <w:rPr>
                <w:rFonts w:ascii="Arial" w:eastAsia="Calibri" w:hAnsi="Arial" w:cs="Arial"/>
                <w:szCs w:val="22"/>
              </w:rPr>
            </w:pPr>
            <w:r w:rsidRPr="00B54138">
              <w:rPr>
                <w:rFonts w:ascii="Arial" w:eastAsia="Calibri" w:hAnsi="Arial" w:cs="Arial"/>
                <w:szCs w:val="22"/>
              </w:rPr>
              <w:t>Q2</w:t>
            </w:r>
          </w:p>
        </w:tc>
      </w:tr>
    </w:tbl>
    <w:p w14:paraId="7B65CE80" w14:textId="23A4E86B" w:rsidR="00B54138" w:rsidRDefault="00B54138" w:rsidP="00B54138">
      <w:pPr>
        <w:spacing w:line="276" w:lineRule="auto"/>
        <w:ind w:firstLine="720"/>
        <w:jc w:val="both"/>
        <w:rPr>
          <w:rFonts w:ascii="Arial" w:eastAsia="Calibri" w:hAnsi="Arial" w:cs="Arial"/>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95"/>
      </w:tblGrid>
      <w:tr w:rsidR="004113E4" w:rsidRPr="00B54138" w14:paraId="09DCEB6E" w14:textId="77777777" w:rsidTr="004113E4">
        <w:trPr>
          <w:trHeight w:val="2956"/>
        </w:trPr>
        <w:tc>
          <w:tcPr>
            <w:tcW w:w="9209" w:type="dxa"/>
          </w:tcPr>
          <w:p w14:paraId="58066EFE" w14:textId="0E7F5CED" w:rsidR="004113E4" w:rsidRPr="00B54138" w:rsidRDefault="004113E4" w:rsidP="004113E4">
            <w:pPr>
              <w:tabs>
                <w:tab w:val="center" w:pos="4513"/>
                <w:tab w:val="right" w:pos="9026"/>
              </w:tabs>
              <w:ind w:firstLine="28"/>
              <w:jc w:val="both"/>
              <w:rPr>
                <w:rFonts w:ascii="Arial" w:eastAsia="Calibri" w:hAnsi="Arial" w:cs="Arial"/>
                <w:szCs w:val="22"/>
              </w:rPr>
            </w:pPr>
            <w:r w:rsidRPr="00B54138">
              <w:rPr>
                <w:rFonts w:ascii="Arial" w:eastAsia="Calibri" w:hAnsi="Arial" w:cs="Arial"/>
                <w:szCs w:val="22"/>
              </w:rPr>
              <w:t>Q</w:t>
            </w:r>
            <w:r>
              <w:rPr>
                <w:rFonts w:ascii="Arial" w:eastAsia="Calibri" w:hAnsi="Arial" w:cs="Arial"/>
                <w:szCs w:val="22"/>
              </w:rPr>
              <w:t>3</w:t>
            </w:r>
          </w:p>
        </w:tc>
      </w:tr>
    </w:tbl>
    <w:p w14:paraId="08751270" w14:textId="406CC6E5" w:rsidR="004113E4" w:rsidRDefault="004113E4" w:rsidP="004113E4">
      <w:pPr>
        <w:spacing w:line="276" w:lineRule="auto"/>
        <w:jc w:val="both"/>
        <w:rPr>
          <w:rFonts w:ascii="Arial" w:eastAsia="Calibri" w:hAnsi="Arial" w:cs="Arial"/>
          <w:szCs w:val="22"/>
        </w:rPr>
      </w:pPr>
    </w:p>
    <w:p w14:paraId="45DAA3AC" w14:textId="77777777" w:rsidR="00920AD5" w:rsidRDefault="00920AD5" w:rsidP="00B54138">
      <w:pPr>
        <w:spacing w:line="276" w:lineRule="auto"/>
        <w:jc w:val="both"/>
        <w:rPr>
          <w:rFonts w:ascii="Arial" w:eastAsia="Calibri" w:hAnsi="Arial" w:cs="Arial"/>
          <w:b/>
          <w:sz w:val="24"/>
          <w:szCs w:val="24"/>
        </w:rPr>
      </w:pPr>
    </w:p>
    <w:p w14:paraId="13D11D9A" w14:textId="77777777" w:rsidR="00920AD5" w:rsidRDefault="00920AD5" w:rsidP="00B54138">
      <w:pPr>
        <w:spacing w:line="276" w:lineRule="auto"/>
        <w:jc w:val="both"/>
        <w:rPr>
          <w:rFonts w:ascii="Arial" w:eastAsia="Calibri" w:hAnsi="Arial" w:cs="Arial"/>
          <w:b/>
          <w:sz w:val="24"/>
          <w:szCs w:val="24"/>
        </w:rPr>
      </w:pPr>
    </w:p>
    <w:p w14:paraId="5EE26701" w14:textId="77777777" w:rsidR="00920AD5" w:rsidRDefault="00920AD5" w:rsidP="00B54138">
      <w:pPr>
        <w:spacing w:line="276" w:lineRule="auto"/>
        <w:jc w:val="both"/>
        <w:rPr>
          <w:rFonts w:ascii="Arial" w:eastAsia="Calibri" w:hAnsi="Arial" w:cs="Arial"/>
          <w:b/>
          <w:sz w:val="24"/>
          <w:szCs w:val="24"/>
        </w:rPr>
      </w:pPr>
    </w:p>
    <w:p w14:paraId="5CA9AF68" w14:textId="77777777" w:rsidR="00920AD5" w:rsidRDefault="00920AD5" w:rsidP="00B54138">
      <w:pPr>
        <w:spacing w:line="276" w:lineRule="auto"/>
        <w:jc w:val="both"/>
        <w:rPr>
          <w:rFonts w:ascii="Arial" w:eastAsia="Calibri" w:hAnsi="Arial" w:cs="Arial"/>
          <w:b/>
          <w:sz w:val="24"/>
          <w:szCs w:val="24"/>
        </w:rPr>
      </w:pPr>
    </w:p>
    <w:p w14:paraId="44BF66AD" w14:textId="77777777" w:rsidR="00920AD5" w:rsidRDefault="00920AD5" w:rsidP="00B54138">
      <w:pPr>
        <w:spacing w:line="276" w:lineRule="auto"/>
        <w:jc w:val="both"/>
        <w:rPr>
          <w:rFonts w:ascii="Arial" w:eastAsia="Calibri" w:hAnsi="Arial" w:cs="Arial"/>
          <w:b/>
          <w:sz w:val="24"/>
          <w:szCs w:val="24"/>
        </w:rPr>
      </w:pPr>
    </w:p>
    <w:p w14:paraId="1C41B518" w14:textId="77777777" w:rsidR="00920AD5" w:rsidRDefault="00920AD5" w:rsidP="00B54138">
      <w:pPr>
        <w:spacing w:line="276" w:lineRule="auto"/>
        <w:jc w:val="both"/>
        <w:rPr>
          <w:rFonts w:ascii="Arial" w:eastAsia="Calibri" w:hAnsi="Arial" w:cs="Arial"/>
          <w:b/>
          <w:sz w:val="24"/>
          <w:szCs w:val="24"/>
        </w:rPr>
      </w:pPr>
    </w:p>
    <w:p w14:paraId="1BBBE398" w14:textId="77777777" w:rsidR="00920AD5" w:rsidRDefault="00920AD5" w:rsidP="00B54138">
      <w:pPr>
        <w:spacing w:line="276" w:lineRule="auto"/>
        <w:jc w:val="both"/>
        <w:rPr>
          <w:rFonts w:ascii="Arial" w:eastAsia="Calibri" w:hAnsi="Arial" w:cs="Arial"/>
          <w:b/>
          <w:sz w:val="24"/>
          <w:szCs w:val="24"/>
        </w:rPr>
      </w:pPr>
    </w:p>
    <w:p w14:paraId="158DC7FA" w14:textId="77777777" w:rsidR="00920AD5" w:rsidRDefault="00920AD5" w:rsidP="00B54138">
      <w:pPr>
        <w:spacing w:line="276" w:lineRule="auto"/>
        <w:jc w:val="both"/>
        <w:rPr>
          <w:rFonts w:ascii="Arial" w:eastAsia="Calibri" w:hAnsi="Arial" w:cs="Arial"/>
          <w:b/>
          <w:sz w:val="24"/>
          <w:szCs w:val="24"/>
        </w:rPr>
      </w:pPr>
    </w:p>
    <w:p w14:paraId="00E9295A" w14:textId="77777777" w:rsidR="00920AD5" w:rsidRDefault="00920AD5" w:rsidP="00B54138">
      <w:pPr>
        <w:spacing w:line="276" w:lineRule="auto"/>
        <w:jc w:val="both"/>
        <w:rPr>
          <w:rFonts w:ascii="Arial" w:eastAsia="Calibri" w:hAnsi="Arial" w:cs="Arial"/>
          <w:b/>
          <w:sz w:val="24"/>
          <w:szCs w:val="24"/>
        </w:rPr>
      </w:pPr>
    </w:p>
    <w:p w14:paraId="4DFEF122" w14:textId="7B3D7CC9" w:rsidR="00B54138" w:rsidRPr="00B54138" w:rsidRDefault="00B54138" w:rsidP="00B54138">
      <w:pPr>
        <w:spacing w:line="276" w:lineRule="auto"/>
        <w:jc w:val="both"/>
        <w:rPr>
          <w:rFonts w:ascii="Arial" w:eastAsia="Calibri" w:hAnsi="Arial" w:cs="Arial"/>
          <w:b/>
          <w:sz w:val="24"/>
          <w:szCs w:val="24"/>
        </w:rPr>
      </w:pPr>
      <w:r w:rsidRPr="00B54138">
        <w:rPr>
          <w:rFonts w:ascii="Arial" w:eastAsia="Calibri" w:hAnsi="Arial" w:cs="Arial"/>
          <w:b/>
          <w:sz w:val="24"/>
          <w:szCs w:val="24"/>
        </w:rPr>
        <w:t>Pricing Schedule</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3856"/>
      </w:tblGrid>
      <w:tr w:rsidR="00B54138" w:rsidRPr="00B54138" w14:paraId="7B6E5FA7" w14:textId="77777777" w:rsidTr="004113E4">
        <w:tc>
          <w:tcPr>
            <w:tcW w:w="5211" w:type="dxa"/>
          </w:tcPr>
          <w:p w14:paraId="487582DD" w14:textId="77777777" w:rsidR="00B54138" w:rsidRPr="00B54138" w:rsidRDefault="00B54138" w:rsidP="00B54138">
            <w:pPr>
              <w:spacing w:line="276" w:lineRule="auto"/>
              <w:ind w:firstLine="720"/>
              <w:jc w:val="both"/>
              <w:rPr>
                <w:rFonts w:ascii="Arial" w:eastAsia="Calibri" w:hAnsi="Arial" w:cs="Arial"/>
                <w:b/>
                <w:szCs w:val="22"/>
              </w:rPr>
            </w:pPr>
          </w:p>
          <w:p w14:paraId="5F2A2622" w14:textId="77777777" w:rsidR="00B54138" w:rsidRPr="00B54138" w:rsidRDefault="00B54138" w:rsidP="00B54138">
            <w:pPr>
              <w:spacing w:line="276" w:lineRule="auto"/>
              <w:jc w:val="both"/>
              <w:rPr>
                <w:rFonts w:ascii="Arial" w:eastAsia="Calibri" w:hAnsi="Arial" w:cs="Arial"/>
                <w:b/>
                <w:szCs w:val="22"/>
              </w:rPr>
            </w:pPr>
            <w:r w:rsidRPr="00B54138">
              <w:rPr>
                <w:rFonts w:ascii="Arial" w:eastAsia="Calibri" w:hAnsi="Arial" w:cs="Arial"/>
                <w:b/>
                <w:szCs w:val="22"/>
              </w:rPr>
              <w:t>Description</w:t>
            </w:r>
          </w:p>
        </w:tc>
        <w:tc>
          <w:tcPr>
            <w:tcW w:w="3856" w:type="dxa"/>
          </w:tcPr>
          <w:p w14:paraId="6F05DBFD" w14:textId="77777777" w:rsidR="00B54138" w:rsidRPr="00B54138" w:rsidRDefault="00B54138" w:rsidP="00B54138">
            <w:pPr>
              <w:spacing w:line="276" w:lineRule="auto"/>
              <w:ind w:firstLine="720"/>
              <w:jc w:val="both"/>
              <w:rPr>
                <w:rFonts w:ascii="Arial" w:eastAsia="Calibri" w:hAnsi="Arial" w:cs="Arial"/>
                <w:b/>
                <w:szCs w:val="22"/>
              </w:rPr>
            </w:pPr>
          </w:p>
          <w:p w14:paraId="4ED5597E" w14:textId="77777777" w:rsidR="00B54138" w:rsidRPr="00B54138" w:rsidRDefault="00B54138" w:rsidP="00B54138">
            <w:pPr>
              <w:spacing w:line="276" w:lineRule="auto"/>
              <w:jc w:val="both"/>
              <w:rPr>
                <w:rFonts w:ascii="Arial" w:eastAsia="Calibri" w:hAnsi="Arial" w:cs="Arial"/>
                <w:b/>
                <w:szCs w:val="22"/>
              </w:rPr>
            </w:pPr>
            <w:r w:rsidRPr="00B54138">
              <w:rPr>
                <w:rFonts w:ascii="Arial" w:eastAsia="Calibri" w:hAnsi="Arial" w:cs="Arial"/>
                <w:b/>
                <w:szCs w:val="22"/>
              </w:rPr>
              <w:t>Price (£) excluding VAT (Including all reasonable expenses)</w:t>
            </w:r>
          </w:p>
          <w:p w14:paraId="69D715DB" w14:textId="77777777" w:rsidR="00B54138" w:rsidRPr="00B54138" w:rsidRDefault="00B54138" w:rsidP="00B54138">
            <w:pPr>
              <w:spacing w:line="276" w:lineRule="auto"/>
              <w:ind w:firstLine="720"/>
              <w:jc w:val="both"/>
              <w:rPr>
                <w:rFonts w:ascii="Arial" w:eastAsia="Calibri" w:hAnsi="Arial" w:cs="Arial"/>
                <w:color w:val="FF0000"/>
                <w:szCs w:val="22"/>
              </w:rPr>
            </w:pPr>
          </w:p>
        </w:tc>
      </w:tr>
      <w:tr w:rsidR="003C188C" w:rsidRPr="00B54138" w14:paraId="7AB5CD92" w14:textId="77777777" w:rsidTr="004113E4">
        <w:tc>
          <w:tcPr>
            <w:tcW w:w="5211" w:type="dxa"/>
          </w:tcPr>
          <w:p w14:paraId="5458757D" w14:textId="710870C1" w:rsidR="003C188C" w:rsidRPr="00B54138" w:rsidRDefault="003C188C" w:rsidP="002114B1">
            <w:pPr>
              <w:jc w:val="both"/>
              <w:rPr>
                <w:rFonts w:ascii="Arial" w:eastAsia="Calibri" w:hAnsi="Arial" w:cs="Arial"/>
                <w:szCs w:val="22"/>
              </w:rPr>
            </w:pPr>
          </w:p>
        </w:tc>
        <w:tc>
          <w:tcPr>
            <w:tcW w:w="3856" w:type="dxa"/>
          </w:tcPr>
          <w:p w14:paraId="60A024EF" w14:textId="77777777" w:rsidR="003C188C" w:rsidRPr="00B54138" w:rsidRDefault="003C188C" w:rsidP="003C188C">
            <w:pPr>
              <w:spacing w:line="276" w:lineRule="auto"/>
              <w:ind w:firstLine="720"/>
              <w:jc w:val="both"/>
              <w:rPr>
                <w:rFonts w:ascii="Arial" w:eastAsia="Calibri" w:hAnsi="Arial" w:cs="Arial"/>
                <w:color w:val="FF0000"/>
                <w:szCs w:val="22"/>
              </w:rPr>
            </w:pPr>
          </w:p>
        </w:tc>
      </w:tr>
      <w:tr w:rsidR="003C188C" w:rsidRPr="00B54138" w14:paraId="6721FD24" w14:textId="77777777" w:rsidTr="004113E4">
        <w:tc>
          <w:tcPr>
            <w:tcW w:w="5211" w:type="dxa"/>
          </w:tcPr>
          <w:p w14:paraId="2B9C57B2" w14:textId="6BDA8A2E" w:rsidR="003C188C" w:rsidRPr="00B54138" w:rsidRDefault="003C188C" w:rsidP="002114B1">
            <w:pPr>
              <w:jc w:val="both"/>
              <w:rPr>
                <w:rFonts w:ascii="Arial" w:eastAsia="Calibri" w:hAnsi="Arial" w:cs="Arial"/>
                <w:szCs w:val="22"/>
              </w:rPr>
            </w:pPr>
          </w:p>
        </w:tc>
        <w:tc>
          <w:tcPr>
            <w:tcW w:w="3856" w:type="dxa"/>
          </w:tcPr>
          <w:p w14:paraId="27DD12AB" w14:textId="77777777" w:rsidR="003C188C" w:rsidRPr="00B54138" w:rsidRDefault="003C188C" w:rsidP="003C188C">
            <w:pPr>
              <w:spacing w:line="276" w:lineRule="auto"/>
              <w:ind w:firstLine="720"/>
              <w:jc w:val="both"/>
              <w:rPr>
                <w:rFonts w:ascii="Arial" w:eastAsia="Calibri" w:hAnsi="Arial" w:cs="Arial"/>
                <w:color w:val="FF0000"/>
                <w:szCs w:val="22"/>
              </w:rPr>
            </w:pPr>
          </w:p>
        </w:tc>
      </w:tr>
      <w:tr w:rsidR="003C188C" w:rsidRPr="00B54138" w14:paraId="0C90FCF5" w14:textId="77777777" w:rsidTr="004113E4">
        <w:tc>
          <w:tcPr>
            <w:tcW w:w="5211" w:type="dxa"/>
          </w:tcPr>
          <w:p w14:paraId="1DF931CF" w14:textId="77777777" w:rsidR="003C188C" w:rsidRPr="00B54138" w:rsidRDefault="003C188C" w:rsidP="002114B1">
            <w:pPr>
              <w:jc w:val="both"/>
              <w:rPr>
                <w:rFonts w:ascii="Arial" w:eastAsia="Calibri" w:hAnsi="Arial" w:cs="Arial"/>
                <w:szCs w:val="22"/>
              </w:rPr>
            </w:pPr>
          </w:p>
        </w:tc>
        <w:tc>
          <w:tcPr>
            <w:tcW w:w="3856" w:type="dxa"/>
          </w:tcPr>
          <w:p w14:paraId="7BF8A2F8" w14:textId="77777777" w:rsidR="003C188C" w:rsidRPr="00B54138" w:rsidRDefault="003C188C" w:rsidP="003C188C">
            <w:pPr>
              <w:spacing w:line="276" w:lineRule="auto"/>
              <w:ind w:firstLine="720"/>
              <w:jc w:val="both"/>
              <w:rPr>
                <w:rFonts w:ascii="Arial" w:eastAsia="Calibri" w:hAnsi="Arial" w:cs="Arial"/>
                <w:szCs w:val="22"/>
              </w:rPr>
            </w:pPr>
          </w:p>
        </w:tc>
      </w:tr>
      <w:tr w:rsidR="003C188C" w:rsidRPr="00B54138" w14:paraId="2F6AE770" w14:textId="77777777" w:rsidTr="004113E4">
        <w:tc>
          <w:tcPr>
            <w:tcW w:w="5211" w:type="dxa"/>
          </w:tcPr>
          <w:p w14:paraId="04AD42CA" w14:textId="77777777" w:rsidR="003C188C" w:rsidRPr="00B54138" w:rsidRDefault="003C188C" w:rsidP="002114B1">
            <w:pPr>
              <w:jc w:val="both"/>
              <w:rPr>
                <w:rFonts w:ascii="Arial" w:eastAsia="Calibri" w:hAnsi="Arial" w:cs="Arial"/>
                <w:szCs w:val="22"/>
              </w:rPr>
            </w:pPr>
          </w:p>
        </w:tc>
        <w:tc>
          <w:tcPr>
            <w:tcW w:w="3856" w:type="dxa"/>
          </w:tcPr>
          <w:p w14:paraId="05E7F9E8" w14:textId="77777777" w:rsidR="003C188C" w:rsidRPr="00B54138" w:rsidRDefault="003C188C" w:rsidP="003C188C">
            <w:pPr>
              <w:spacing w:line="276" w:lineRule="auto"/>
              <w:ind w:firstLine="720"/>
              <w:jc w:val="both"/>
              <w:rPr>
                <w:rFonts w:ascii="Arial" w:eastAsia="Calibri" w:hAnsi="Arial" w:cs="Arial"/>
                <w:szCs w:val="22"/>
              </w:rPr>
            </w:pPr>
          </w:p>
        </w:tc>
      </w:tr>
      <w:tr w:rsidR="003C188C" w:rsidRPr="00B54138" w14:paraId="1DF72CFF" w14:textId="77777777" w:rsidTr="004113E4">
        <w:tc>
          <w:tcPr>
            <w:tcW w:w="5211" w:type="dxa"/>
          </w:tcPr>
          <w:p w14:paraId="333D8955" w14:textId="77777777" w:rsidR="003C188C" w:rsidRPr="00B54138" w:rsidRDefault="003C188C" w:rsidP="003C188C">
            <w:pPr>
              <w:spacing w:line="276" w:lineRule="auto"/>
              <w:jc w:val="both"/>
              <w:rPr>
                <w:rFonts w:ascii="Arial" w:eastAsia="Calibri" w:hAnsi="Arial" w:cs="Arial"/>
                <w:szCs w:val="22"/>
              </w:rPr>
            </w:pPr>
          </w:p>
        </w:tc>
        <w:tc>
          <w:tcPr>
            <w:tcW w:w="3856" w:type="dxa"/>
          </w:tcPr>
          <w:p w14:paraId="5ACA4CF5" w14:textId="77777777" w:rsidR="003C188C" w:rsidRPr="00B54138" w:rsidRDefault="003C188C" w:rsidP="003C188C">
            <w:pPr>
              <w:spacing w:line="276" w:lineRule="auto"/>
              <w:ind w:firstLine="720"/>
              <w:jc w:val="both"/>
              <w:rPr>
                <w:rFonts w:ascii="Arial" w:eastAsia="Calibri" w:hAnsi="Arial" w:cs="Arial"/>
                <w:szCs w:val="22"/>
              </w:rPr>
            </w:pPr>
          </w:p>
        </w:tc>
      </w:tr>
      <w:tr w:rsidR="00860514" w:rsidRPr="00B54138" w14:paraId="1ECD03F9" w14:textId="77777777" w:rsidTr="004113E4">
        <w:tc>
          <w:tcPr>
            <w:tcW w:w="5211" w:type="dxa"/>
          </w:tcPr>
          <w:p w14:paraId="52E2E1ED" w14:textId="77777777" w:rsidR="00860514" w:rsidRPr="00B54138" w:rsidRDefault="00860514" w:rsidP="003C188C">
            <w:pPr>
              <w:spacing w:line="276" w:lineRule="auto"/>
              <w:jc w:val="both"/>
              <w:rPr>
                <w:rFonts w:ascii="Arial" w:eastAsia="Calibri" w:hAnsi="Arial" w:cs="Arial"/>
                <w:szCs w:val="22"/>
              </w:rPr>
            </w:pPr>
          </w:p>
        </w:tc>
        <w:tc>
          <w:tcPr>
            <w:tcW w:w="3856" w:type="dxa"/>
          </w:tcPr>
          <w:p w14:paraId="65022832" w14:textId="77777777" w:rsidR="00860514" w:rsidRPr="00B54138" w:rsidRDefault="00860514" w:rsidP="003C188C">
            <w:pPr>
              <w:spacing w:line="276" w:lineRule="auto"/>
              <w:ind w:firstLine="720"/>
              <w:jc w:val="both"/>
              <w:rPr>
                <w:rFonts w:ascii="Arial" w:eastAsia="Calibri" w:hAnsi="Arial" w:cs="Arial"/>
                <w:szCs w:val="22"/>
              </w:rPr>
            </w:pPr>
          </w:p>
        </w:tc>
      </w:tr>
      <w:tr w:rsidR="00860514" w:rsidRPr="00B54138" w14:paraId="16F38506" w14:textId="77777777" w:rsidTr="004113E4">
        <w:tc>
          <w:tcPr>
            <w:tcW w:w="5211" w:type="dxa"/>
          </w:tcPr>
          <w:p w14:paraId="5B17C4F2" w14:textId="77777777" w:rsidR="00860514" w:rsidRPr="00B54138" w:rsidRDefault="00860514" w:rsidP="003C188C">
            <w:pPr>
              <w:spacing w:line="276" w:lineRule="auto"/>
              <w:jc w:val="both"/>
              <w:rPr>
                <w:rFonts w:ascii="Arial" w:eastAsia="Calibri" w:hAnsi="Arial" w:cs="Arial"/>
                <w:szCs w:val="22"/>
              </w:rPr>
            </w:pPr>
          </w:p>
        </w:tc>
        <w:tc>
          <w:tcPr>
            <w:tcW w:w="3856" w:type="dxa"/>
          </w:tcPr>
          <w:p w14:paraId="39EB67A2" w14:textId="77777777" w:rsidR="00860514" w:rsidRPr="00B54138" w:rsidRDefault="00860514" w:rsidP="003C188C">
            <w:pPr>
              <w:spacing w:line="276" w:lineRule="auto"/>
              <w:ind w:firstLine="720"/>
              <w:jc w:val="both"/>
              <w:rPr>
                <w:rFonts w:ascii="Arial" w:eastAsia="Calibri" w:hAnsi="Arial" w:cs="Arial"/>
                <w:szCs w:val="22"/>
              </w:rPr>
            </w:pPr>
          </w:p>
        </w:tc>
      </w:tr>
    </w:tbl>
    <w:p w14:paraId="2E85EBE2" w14:textId="77777777" w:rsidR="00B54138" w:rsidRPr="00B54138" w:rsidRDefault="00B54138" w:rsidP="00B54138">
      <w:pPr>
        <w:spacing w:line="276" w:lineRule="auto"/>
        <w:ind w:firstLine="720"/>
        <w:jc w:val="both"/>
        <w:rPr>
          <w:rFonts w:ascii="Arial" w:eastAsia="Calibri" w:hAnsi="Arial" w:cs="Arial"/>
          <w:color w:val="FF0000"/>
          <w:szCs w:val="22"/>
        </w:rPr>
      </w:pPr>
    </w:p>
    <w:p w14:paraId="23AA7C3A" w14:textId="2A0FD47E" w:rsidR="00B54138" w:rsidRPr="00B54138" w:rsidRDefault="00B54138" w:rsidP="00B54138">
      <w:pPr>
        <w:spacing w:line="276" w:lineRule="auto"/>
        <w:jc w:val="both"/>
        <w:rPr>
          <w:rFonts w:ascii="Arial" w:eastAsia="Calibri" w:hAnsi="Arial" w:cs="Arial"/>
          <w:szCs w:val="22"/>
        </w:rPr>
      </w:pPr>
      <w:r w:rsidRPr="00B54138">
        <w:rPr>
          <w:rFonts w:ascii="Arial" w:eastAsia="Calibri" w:hAnsi="Arial" w:cs="Arial"/>
          <w:szCs w:val="22"/>
        </w:rPr>
        <w:t xml:space="preserve">Company </w:t>
      </w:r>
      <w:proofErr w:type="gramStart"/>
      <w:r w:rsidRPr="00B54138">
        <w:rPr>
          <w:rFonts w:ascii="Arial" w:eastAsia="Calibri" w:hAnsi="Arial" w:cs="Arial"/>
          <w:szCs w:val="22"/>
        </w:rPr>
        <w:t xml:space="preserve">Name  </w:t>
      </w:r>
      <w:r>
        <w:rPr>
          <w:rFonts w:ascii="Arial" w:eastAsia="Calibri" w:hAnsi="Arial" w:cs="Arial"/>
          <w:szCs w:val="22"/>
        </w:rPr>
        <w:t>…</w:t>
      </w:r>
      <w:proofErr w:type="gramEnd"/>
      <w:r>
        <w:rPr>
          <w:rFonts w:ascii="Arial" w:eastAsia="Calibri" w:hAnsi="Arial" w:cs="Arial"/>
          <w:szCs w:val="22"/>
        </w:rPr>
        <w:t>……………………………………………………………………………</w:t>
      </w:r>
      <w:r w:rsidR="004113E4">
        <w:rPr>
          <w:rFonts w:ascii="Arial" w:eastAsia="Calibri" w:hAnsi="Arial" w:cs="Arial"/>
          <w:szCs w:val="22"/>
        </w:rPr>
        <w:t>.</w:t>
      </w:r>
    </w:p>
    <w:p w14:paraId="5E6C81C7" w14:textId="33DA9D05" w:rsidR="00B54138" w:rsidRPr="00B54138" w:rsidRDefault="00B54138" w:rsidP="00B54138">
      <w:pPr>
        <w:spacing w:line="276" w:lineRule="auto"/>
        <w:jc w:val="both"/>
        <w:rPr>
          <w:rFonts w:ascii="Arial" w:eastAsia="Calibri" w:hAnsi="Arial" w:cs="Arial"/>
          <w:szCs w:val="22"/>
        </w:rPr>
      </w:pPr>
      <w:r w:rsidRPr="00B54138">
        <w:rPr>
          <w:rFonts w:ascii="Arial" w:eastAsia="Calibri" w:hAnsi="Arial" w:cs="Arial"/>
          <w:szCs w:val="22"/>
        </w:rPr>
        <w:t xml:space="preserve">Address          </w:t>
      </w:r>
      <w:r w:rsidRPr="00B54138">
        <w:rPr>
          <w:rFonts w:ascii="Arial" w:eastAsia="Calibri" w:hAnsi="Arial" w:cs="Arial"/>
          <w:szCs w:val="22"/>
        </w:rPr>
        <w:tab/>
        <w:t xml:space="preserve"> ……………………………………………………………………………………………</w:t>
      </w:r>
      <w:r>
        <w:rPr>
          <w:rFonts w:ascii="Arial" w:eastAsia="Calibri" w:hAnsi="Arial" w:cs="Arial"/>
          <w:szCs w:val="22"/>
        </w:rPr>
        <w:t>……</w:t>
      </w:r>
      <w:r w:rsidR="004113E4">
        <w:rPr>
          <w:rFonts w:ascii="Arial" w:eastAsia="Calibri" w:hAnsi="Arial" w:cs="Arial"/>
          <w:szCs w:val="22"/>
        </w:rPr>
        <w:t>…</w:t>
      </w:r>
    </w:p>
    <w:p w14:paraId="4FC769A6" w14:textId="659362D7" w:rsidR="00B54138" w:rsidRPr="00B54138" w:rsidRDefault="00B54138" w:rsidP="00B54138">
      <w:pPr>
        <w:spacing w:line="276" w:lineRule="auto"/>
        <w:ind w:right="-716"/>
        <w:jc w:val="both"/>
        <w:rPr>
          <w:rFonts w:ascii="Arial" w:eastAsia="Calibri" w:hAnsi="Arial" w:cs="Arial"/>
          <w:szCs w:val="22"/>
        </w:rPr>
      </w:pPr>
      <w:r w:rsidRPr="00B54138">
        <w:rPr>
          <w:rFonts w:ascii="Arial" w:eastAsia="Calibri" w:hAnsi="Arial" w:cs="Arial"/>
          <w:szCs w:val="22"/>
        </w:rPr>
        <w:t>…………………………………………………………….........................................</w:t>
      </w:r>
      <w:r>
        <w:rPr>
          <w:rFonts w:ascii="Arial" w:eastAsia="Calibri" w:hAnsi="Arial" w:cs="Arial"/>
          <w:szCs w:val="22"/>
        </w:rPr>
        <w:t>...........</w:t>
      </w:r>
      <w:r w:rsidR="004113E4">
        <w:rPr>
          <w:rFonts w:ascii="Arial" w:eastAsia="Calibri" w:hAnsi="Arial" w:cs="Arial"/>
          <w:szCs w:val="22"/>
        </w:rPr>
        <w:t>..</w:t>
      </w:r>
    </w:p>
    <w:p w14:paraId="302CDCF9" w14:textId="77777777" w:rsidR="00B54138" w:rsidRPr="00B54138" w:rsidRDefault="00B54138" w:rsidP="00B54138">
      <w:pPr>
        <w:spacing w:line="276" w:lineRule="auto"/>
        <w:ind w:left="1440" w:right="-716"/>
        <w:jc w:val="both"/>
        <w:rPr>
          <w:rFonts w:ascii="Arial" w:eastAsia="Calibri" w:hAnsi="Arial" w:cs="Arial"/>
          <w:szCs w:val="22"/>
        </w:rPr>
      </w:pPr>
    </w:p>
    <w:p w14:paraId="442603DD" w14:textId="64D42458" w:rsidR="00B54138" w:rsidRPr="00B54138" w:rsidRDefault="00B54138" w:rsidP="00B54138">
      <w:pPr>
        <w:spacing w:line="276" w:lineRule="auto"/>
        <w:ind w:right="-291"/>
        <w:jc w:val="both"/>
        <w:rPr>
          <w:rFonts w:ascii="Arial" w:eastAsia="Calibri" w:hAnsi="Arial" w:cs="Arial"/>
          <w:szCs w:val="22"/>
        </w:rPr>
      </w:pPr>
      <w:r>
        <w:rPr>
          <w:rFonts w:ascii="Arial" w:eastAsia="Calibri" w:hAnsi="Arial" w:cs="Arial"/>
          <w:szCs w:val="22"/>
        </w:rPr>
        <w:t>Contact name</w:t>
      </w:r>
      <w:r w:rsidRPr="00B54138">
        <w:rPr>
          <w:rFonts w:ascii="Arial" w:eastAsia="Calibri" w:hAnsi="Arial" w:cs="Arial"/>
          <w:szCs w:val="22"/>
        </w:rPr>
        <w:t>…</w:t>
      </w:r>
      <w:r w:rsidR="004113E4">
        <w:rPr>
          <w:rFonts w:ascii="Arial" w:eastAsia="Calibri" w:hAnsi="Arial" w:cs="Arial"/>
          <w:szCs w:val="22"/>
        </w:rPr>
        <w:t>…………………………………………………………………………………</w:t>
      </w:r>
    </w:p>
    <w:p w14:paraId="0CD4CAD5" w14:textId="77777777" w:rsidR="004113E4" w:rsidRDefault="004113E4" w:rsidP="004113E4">
      <w:pPr>
        <w:spacing w:line="276" w:lineRule="auto"/>
        <w:jc w:val="both"/>
        <w:rPr>
          <w:rFonts w:ascii="Arial" w:eastAsia="Calibri" w:hAnsi="Arial" w:cs="Arial"/>
          <w:szCs w:val="22"/>
        </w:rPr>
      </w:pPr>
    </w:p>
    <w:p w14:paraId="1D3C6972" w14:textId="3B89F2FB" w:rsidR="00B54138" w:rsidRPr="00B54138" w:rsidRDefault="004113E4" w:rsidP="004113E4">
      <w:pPr>
        <w:spacing w:line="276" w:lineRule="auto"/>
        <w:jc w:val="both"/>
        <w:rPr>
          <w:rFonts w:ascii="Arial" w:eastAsia="Calibri" w:hAnsi="Arial" w:cs="Arial"/>
          <w:szCs w:val="22"/>
        </w:rPr>
      </w:pPr>
      <w:r>
        <w:rPr>
          <w:rFonts w:ascii="Arial" w:eastAsia="Calibri" w:hAnsi="Arial" w:cs="Arial"/>
          <w:szCs w:val="22"/>
        </w:rPr>
        <w:t>Tel</w:t>
      </w:r>
      <w:r w:rsidR="00B54138" w:rsidRPr="00B54138">
        <w:rPr>
          <w:rFonts w:ascii="Arial" w:eastAsia="Calibri" w:hAnsi="Arial" w:cs="Arial"/>
          <w:szCs w:val="22"/>
        </w:rPr>
        <w:t>………………………………………………………………………………………</w:t>
      </w:r>
      <w:r>
        <w:rPr>
          <w:rFonts w:ascii="Arial" w:eastAsia="Calibri" w:hAnsi="Arial" w:cs="Arial"/>
          <w:szCs w:val="22"/>
        </w:rPr>
        <w:t>…………</w:t>
      </w:r>
    </w:p>
    <w:p w14:paraId="31A5F935" w14:textId="77777777" w:rsidR="00B54138" w:rsidRPr="00B54138" w:rsidRDefault="00B54138" w:rsidP="00B54138">
      <w:pPr>
        <w:spacing w:line="276" w:lineRule="auto"/>
        <w:ind w:firstLine="720"/>
        <w:jc w:val="both"/>
        <w:rPr>
          <w:rFonts w:ascii="Arial" w:eastAsia="Calibri" w:hAnsi="Arial" w:cs="Arial"/>
          <w:szCs w:val="22"/>
        </w:rPr>
      </w:pPr>
    </w:p>
    <w:p w14:paraId="47562D79" w14:textId="564BC2E1" w:rsidR="00B54138" w:rsidRPr="00B54138" w:rsidRDefault="004113E4" w:rsidP="004113E4">
      <w:pPr>
        <w:spacing w:line="276" w:lineRule="auto"/>
        <w:jc w:val="both"/>
        <w:rPr>
          <w:rFonts w:ascii="Arial" w:eastAsia="Calibri" w:hAnsi="Arial" w:cs="Arial"/>
          <w:szCs w:val="22"/>
        </w:rPr>
      </w:pPr>
      <w:r>
        <w:rPr>
          <w:rFonts w:ascii="Arial" w:eastAsia="Calibri" w:hAnsi="Arial" w:cs="Arial"/>
          <w:szCs w:val="22"/>
        </w:rPr>
        <w:t>Email</w:t>
      </w:r>
      <w:r w:rsidR="00B54138" w:rsidRPr="00B54138">
        <w:rPr>
          <w:rFonts w:ascii="Arial" w:eastAsia="Calibri" w:hAnsi="Arial" w:cs="Arial"/>
          <w:szCs w:val="22"/>
        </w:rPr>
        <w:t>………………………………………………………………………………………</w:t>
      </w:r>
      <w:r>
        <w:rPr>
          <w:rFonts w:ascii="Arial" w:eastAsia="Calibri" w:hAnsi="Arial" w:cs="Arial"/>
          <w:szCs w:val="22"/>
        </w:rPr>
        <w:t>………</w:t>
      </w:r>
    </w:p>
    <w:p w14:paraId="501B5A87" w14:textId="77777777" w:rsidR="00B54138" w:rsidRPr="00B54138" w:rsidRDefault="00B54138" w:rsidP="00B54138">
      <w:pPr>
        <w:spacing w:line="276" w:lineRule="auto"/>
        <w:jc w:val="both"/>
        <w:rPr>
          <w:rFonts w:ascii="Arial" w:eastAsia="Calibri" w:hAnsi="Arial" w:cs="Arial"/>
          <w:szCs w:val="22"/>
        </w:rPr>
      </w:pPr>
    </w:p>
    <w:p w14:paraId="446CCDDA" w14:textId="77777777" w:rsidR="00B54138" w:rsidRPr="00B54138" w:rsidRDefault="00B54138" w:rsidP="00B54138">
      <w:pPr>
        <w:spacing w:line="276" w:lineRule="auto"/>
        <w:jc w:val="both"/>
        <w:rPr>
          <w:rFonts w:ascii="Arial" w:eastAsia="Calibri" w:hAnsi="Arial" w:cs="Arial"/>
          <w:szCs w:val="22"/>
        </w:rPr>
      </w:pPr>
      <w:r w:rsidRPr="00B54138">
        <w:rPr>
          <w:rFonts w:ascii="Arial" w:eastAsia="Calibri" w:hAnsi="Arial" w:cs="Arial"/>
          <w:szCs w:val="22"/>
        </w:rPr>
        <w:t xml:space="preserve">I certify that this offer provides an accurate cost for provision of the goods or service requested in this quotation, all associated costs in providing this offer, and any subsequent pre-contract </w:t>
      </w:r>
      <w:proofErr w:type="gramStart"/>
      <w:r w:rsidRPr="00B54138">
        <w:rPr>
          <w:rFonts w:ascii="Arial" w:eastAsia="Calibri" w:hAnsi="Arial" w:cs="Arial"/>
          <w:szCs w:val="22"/>
        </w:rPr>
        <w:t>meetings;</w:t>
      </w:r>
      <w:proofErr w:type="gramEnd"/>
    </w:p>
    <w:p w14:paraId="1D21F1C0" w14:textId="77777777" w:rsidR="00B54138" w:rsidRPr="00B54138" w:rsidRDefault="00B54138" w:rsidP="00B54138">
      <w:pPr>
        <w:spacing w:line="276" w:lineRule="auto"/>
        <w:jc w:val="both"/>
        <w:rPr>
          <w:rFonts w:ascii="Arial" w:eastAsia="Calibri" w:hAnsi="Arial" w:cs="Arial"/>
          <w:szCs w:val="22"/>
        </w:rPr>
      </w:pPr>
    </w:p>
    <w:p w14:paraId="3A440627" w14:textId="77777777" w:rsidR="00B54138" w:rsidRPr="00B54138" w:rsidRDefault="00B54138" w:rsidP="00B54138">
      <w:pPr>
        <w:spacing w:line="276" w:lineRule="auto"/>
        <w:jc w:val="both"/>
        <w:rPr>
          <w:rFonts w:ascii="Arial" w:eastAsia="Calibri" w:hAnsi="Arial" w:cs="Arial"/>
          <w:szCs w:val="22"/>
        </w:rPr>
      </w:pPr>
      <w:r w:rsidRPr="00B54138">
        <w:rPr>
          <w:rFonts w:ascii="Arial" w:eastAsia="Calibri" w:hAnsi="Arial" w:cs="Arial"/>
          <w:szCs w:val="22"/>
        </w:rPr>
        <w:t>I also confirm that this offer remains open for a period of 90 days</w:t>
      </w:r>
    </w:p>
    <w:p w14:paraId="5EACD0DF" w14:textId="77777777" w:rsidR="00B54138" w:rsidRPr="00B54138" w:rsidRDefault="00B54138" w:rsidP="00B54138">
      <w:pPr>
        <w:spacing w:line="276" w:lineRule="auto"/>
        <w:jc w:val="both"/>
        <w:rPr>
          <w:rFonts w:ascii="Arial" w:eastAsia="Calibri" w:hAnsi="Arial" w:cs="Arial"/>
          <w:szCs w:val="22"/>
        </w:rPr>
      </w:pPr>
    </w:p>
    <w:p w14:paraId="26D5D886" w14:textId="77777777" w:rsidR="00B54138" w:rsidRPr="00B54138" w:rsidRDefault="00B54138" w:rsidP="00B54138">
      <w:pPr>
        <w:spacing w:line="276" w:lineRule="auto"/>
        <w:jc w:val="both"/>
        <w:rPr>
          <w:rFonts w:ascii="Arial" w:eastAsia="Calibri" w:hAnsi="Arial" w:cs="Arial"/>
          <w:szCs w:val="22"/>
        </w:rPr>
      </w:pPr>
      <w:r w:rsidRPr="00B54138">
        <w:rPr>
          <w:rFonts w:ascii="Arial" w:eastAsia="Calibri" w:hAnsi="Arial" w:cs="Arial"/>
          <w:szCs w:val="22"/>
        </w:rPr>
        <w:t>Signed</w:t>
      </w:r>
      <w:r w:rsidRPr="00B54138">
        <w:rPr>
          <w:rFonts w:ascii="Arial" w:eastAsia="Calibri" w:hAnsi="Arial" w:cs="Arial"/>
          <w:szCs w:val="22"/>
        </w:rPr>
        <w:tab/>
        <w:t>…………………………………………………………………………………………</w:t>
      </w:r>
    </w:p>
    <w:p w14:paraId="74E05A87" w14:textId="77777777" w:rsidR="00B54138" w:rsidRPr="00B54138" w:rsidRDefault="00B54138" w:rsidP="00B54138">
      <w:pPr>
        <w:spacing w:line="276" w:lineRule="auto"/>
        <w:ind w:firstLine="720"/>
        <w:jc w:val="both"/>
        <w:rPr>
          <w:rFonts w:ascii="Arial" w:eastAsia="Calibri" w:hAnsi="Arial" w:cs="Arial"/>
          <w:szCs w:val="22"/>
        </w:rPr>
      </w:pPr>
    </w:p>
    <w:p w14:paraId="5DFDE2AE" w14:textId="77777777" w:rsidR="00B54138" w:rsidRPr="00B54138" w:rsidRDefault="00B54138" w:rsidP="00B54138">
      <w:pPr>
        <w:spacing w:line="276" w:lineRule="auto"/>
        <w:jc w:val="both"/>
        <w:rPr>
          <w:rFonts w:ascii="Arial" w:eastAsia="Calibri" w:hAnsi="Arial" w:cs="Arial"/>
          <w:szCs w:val="22"/>
        </w:rPr>
      </w:pPr>
      <w:r w:rsidRPr="00B54138">
        <w:rPr>
          <w:rFonts w:ascii="Arial" w:eastAsia="Calibri" w:hAnsi="Arial" w:cs="Arial"/>
          <w:szCs w:val="22"/>
        </w:rPr>
        <w:t>Position…………………………………………………………………………………………</w:t>
      </w:r>
    </w:p>
    <w:p w14:paraId="6FEE0DF1" w14:textId="77777777" w:rsidR="00B54138" w:rsidRPr="00B54138" w:rsidRDefault="00B54138" w:rsidP="00B54138">
      <w:pPr>
        <w:spacing w:line="276" w:lineRule="auto"/>
        <w:ind w:firstLine="720"/>
        <w:jc w:val="both"/>
        <w:rPr>
          <w:rFonts w:ascii="Arial" w:eastAsia="Calibri" w:hAnsi="Arial" w:cs="Arial"/>
          <w:szCs w:val="22"/>
        </w:rPr>
      </w:pPr>
    </w:p>
    <w:p w14:paraId="1A99C380" w14:textId="77777777" w:rsidR="00B54138" w:rsidRPr="00B54138" w:rsidRDefault="00B54138" w:rsidP="00B54138">
      <w:pPr>
        <w:spacing w:line="276" w:lineRule="auto"/>
        <w:jc w:val="both"/>
        <w:rPr>
          <w:rFonts w:ascii="Arial" w:eastAsia="Calibri" w:hAnsi="Arial" w:cs="Arial"/>
          <w:szCs w:val="22"/>
        </w:rPr>
      </w:pPr>
      <w:r w:rsidRPr="00B54138">
        <w:rPr>
          <w:rFonts w:ascii="Arial" w:eastAsia="Calibri" w:hAnsi="Arial" w:cs="Arial"/>
          <w:szCs w:val="22"/>
        </w:rPr>
        <w:t>Date</w:t>
      </w:r>
      <w:r w:rsidRPr="00B54138">
        <w:rPr>
          <w:rFonts w:ascii="Arial" w:eastAsia="Calibri" w:hAnsi="Arial" w:cs="Arial"/>
          <w:szCs w:val="22"/>
        </w:rPr>
        <w:tab/>
        <w:t>………………………………………………………………………………………….</w:t>
      </w:r>
    </w:p>
    <w:p w14:paraId="17EDBD2D" w14:textId="77777777" w:rsidR="00B54138" w:rsidRPr="00B54138" w:rsidRDefault="00B54138" w:rsidP="00B54138">
      <w:pPr>
        <w:spacing w:line="276" w:lineRule="auto"/>
        <w:ind w:firstLine="720"/>
        <w:jc w:val="both"/>
        <w:rPr>
          <w:rFonts w:ascii="Arial" w:eastAsia="Calibri" w:hAnsi="Arial" w:cs="Arial"/>
          <w:szCs w:val="22"/>
        </w:rPr>
      </w:pPr>
    </w:p>
    <w:p w14:paraId="048C606C" w14:textId="77777777" w:rsidR="00F86B51" w:rsidRDefault="00F86B51" w:rsidP="00F86B51">
      <w:pPr>
        <w:jc w:val="both"/>
        <w:rPr>
          <w:rFonts w:ascii="Arial" w:hAnsi="Arial" w:cs="Arial"/>
          <w:b/>
          <w:szCs w:val="22"/>
        </w:rPr>
      </w:pPr>
      <w:r>
        <w:rPr>
          <w:rFonts w:ascii="Arial" w:hAnsi="Arial" w:cs="Arial"/>
          <w:b/>
          <w:szCs w:val="22"/>
        </w:rPr>
        <w:t>Please return via Sell2Wales for the attention of:</w:t>
      </w:r>
    </w:p>
    <w:p w14:paraId="24F8850B" w14:textId="77777777" w:rsidR="00B54138" w:rsidRPr="00B54138" w:rsidRDefault="00B54138" w:rsidP="00B54138">
      <w:pPr>
        <w:spacing w:line="276" w:lineRule="auto"/>
        <w:ind w:firstLine="720"/>
        <w:jc w:val="both"/>
        <w:rPr>
          <w:rFonts w:ascii="Arial" w:eastAsia="Calibri" w:hAnsi="Arial" w:cs="Arial"/>
          <w:b/>
          <w:szCs w:val="22"/>
        </w:rPr>
      </w:pPr>
    </w:p>
    <w:p w14:paraId="12C8379D" w14:textId="77777777" w:rsidR="00F86B51" w:rsidRDefault="00B54138" w:rsidP="00B54138">
      <w:pPr>
        <w:spacing w:line="276" w:lineRule="auto"/>
        <w:jc w:val="both"/>
        <w:rPr>
          <w:rFonts w:ascii="Arial" w:eastAsia="Calibri" w:hAnsi="Arial" w:cs="Arial"/>
          <w:b/>
          <w:szCs w:val="22"/>
        </w:rPr>
      </w:pPr>
      <w:r w:rsidRPr="00B54138">
        <w:rPr>
          <w:rFonts w:ascii="Arial" w:eastAsia="Calibri" w:hAnsi="Arial" w:cs="Arial"/>
          <w:b/>
          <w:szCs w:val="22"/>
        </w:rPr>
        <w:t xml:space="preserve">Responsible Officer: </w:t>
      </w:r>
    </w:p>
    <w:p w14:paraId="6FAE2007" w14:textId="54088C7D" w:rsidR="00F86B51" w:rsidRDefault="00DD62F6" w:rsidP="002114B1">
      <w:pPr>
        <w:spacing w:line="276" w:lineRule="auto"/>
        <w:rPr>
          <w:rFonts w:ascii="Arial" w:eastAsia="Calibri" w:hAnsi="Arial" w:cs="Arial"/>
          <w:szCs w:val="22"/>
        </w:rPr>
      </w:pPr>
      <w:r>
        <w:rPr>
          <w:rFonts w:ascii="Arial" w:eastAsia="Calibri" w:hAnsi="Arial" w:cs="Arial"/>
          <w:szCs w:val="22"/>
        </w:rPr>
        <w:t>Andrew Powell</w:t>
      </w:r>
      <w:r w:rsidR="002114B1">
        <w:rPr>
          <w:rFonts w:ascii="Arial" w:eastAsia="Calibri" w:hAnsi="Arial" w:cs="Arial"/>
          <w:szCs w:val="22"/>
        </w:rPr>
        <w:br/>
      </w:r>
      <w:r>
        <w:rPr>
          <w:rFonts w:ascii="Arial" w:eastAsia="Calibri" w:hAnsi="Arial" w:cs="Arial"/>
          <w:szCs w:val="22"/>
        </w:rPr>
        <w:t>Countryside</w:t>
      </w:r>
      <w:r w:rsidR="002114B1">
        <w:rPr>
          <w:rFonts w:ascii="Arial" w:eastAsia="Calibri" w:hAnsi="Arial" w:cs="Arial"/>
          <w:szCs w:val="22"/>
        </w:rPr>
        <w:t xml:space="preserve"> </w:t>
      </w:r>
      <w:r w:rsidR="002C05D3">
        <w:rPr>
          <w:rFonts w:ascii="Arial" w:eastAsia="Calibri" w:hAnsi="Arial" w:cs="Arial"/>
          <w:szCs w:val="22"/>
        </w:rPr>
        <w:t>A</w:t>
      </w:r>
      <w:r w:rsidR="002114B1">
        <w:rPr>
          <w:rFonts w:ascii="Arial" w:eastAsia="Calibri" w:hAnsi="Arial" w:cs="Arial"/>
          <w:szCs w:val="22"/>
        </w:rPr>
        <w:t xml:space="preserve">ccess </w:t>
      </w:r>
      <w:r w:rsidR="002C05D3">
        <w:rPr>
          <w:rFonts w:ascii="Arial" w:eastAsia="Calibri" w:hAnsi="Arial" w:cs="Arial"/>
          <w:szCs w:val="22"/>
        </w:rPr>
        <w:t>Management O</w:t>
      </w:r>
      <w:r w:rsidR="002114B1">
        <w:rPr>
          <w:rFonts w:ascii="Arial" w:eastAsia="Calibri" w:hAnsi="Arial" w:cs="Arial"/>
          <w:szCs w:val="22"/>
        </w:rPr>
        <w:t>fficer</w:t>
      </w:r>
    </w:p>
    <w:p w14:paraId="629C1F44" w14:textId="1B7C786C" w:rsidR="00F86B51" w:rsidRDefault="002C05D3" w:rsidP="00F86B51">
      <w:pPr>
        <w:spacing w:line="276" w:lineRule="auto"/>
        <w:jc w:val="both"/>
        <w:rPr>
          <w:rFonts w:ascii="Arial" w:eastAsia="Calibri" w:hAnsi="Arial" w:cs="Arial"/>
          <w:color w:val="FF0000"/>
          <w:szCs w:val="22"/>
        </w:rPr>
      </w:pPr>
      <w:r>
        <w:rPr>
          <w:rFonts w:ascii="Arial" w:eastAsia="Calibri" w:hAnsi="Arial" w:cs="Arial"/>
          <w:szCs w:val="22"/>
        </w:rPr>
        <w:t>andrewpowell</w:t>
      </w:r>
      <w:r w:rsidR="002114B1">
        <w:rPr>
          <w:rFonts w:ascii="Arial" w:eastAsia="Calibri" w:hAnsi="Arial" w:cs="Arial"/>
          <w:szCs w:val="22"/>
        </w:rPr>
        <w:t>@monmoutshire.gov.uk</w:t>
      </w:r>
    </w:p>
    <w:p w14:paraId="56EECA05" w14:textId="0509C375" w:rsidR="00F86B51" w:rsidRDefault="00F86B51" w:rsidP="00F86B51">
      <w:pPr>
        <w:spacing w:line="276" w:lineRule="auto"/>
        <w:jc w:val="both"/>
        <w:rPr>
          <w:rFonts w:ascii="Arial" w:eastAsia="Calibri" w:hAnsi="Arial" w:cs="Arial"/>
          <w:color w:val="FF0000"/>
          <w:szCs w:val="22"/>
        </w:rPr>
      </w:pPr>
    </w:p>
    <w:p w14:paraId="4CB7BF84" w14:textId="77777777" w:rsidR="00F86B51" w:rsidRPr="00F86B51" w:rsidRDefault="00F86B51" w:rsidP="00F86B51">
      <w:pPr>
        <w:spacing w:line="276" w:lineRule="auto"/>
        <w:jc w:val="both"/>
        <w:rPr>
          <w:rFonts w:ascii="Arial" w:eastAsia="Calibri" w:hAnsi="Arial" w:cs="Arial"/>
          <w:color w:val="FF0000"/>
          <w:szCs w:val="22"/>
        </w:rPr>
      </w:pPr>
    </w:p>
    <w:p w14:paraId="103E1A23" w14:textId="77777777" w:rsidR="00F65B4A" w:rsidRDefault="00F65B4A" w:rsidP="00920AD5">
      <w:pPr>
        <w:keepLines/>
        <w:tabs>
          <w:tab w:val="left" w:pos="0"/>
        </w:tabs>
        <w:suppressAutoHyphens/>
        <w:spacing w:before="240"/>
        <w:ind w:right="130"/>
        <w:rPr>
          <w:rFonts w:ascii="Arial" w:hAnsi="Arial" w:cs="Arial"/>
          <w:b/>
          <w:szCs w:val="22"/>
        </w:rPr>
      </w:pPr>
    </w:p>
    <w:p w14:paraId="1A096285" w14:textId="77777777" w:rsidR="00F65B4A" w:rsidRDefault="00F65B4A" w:rsidP="00920AD5">
      <w:pPr>
        <w:keepLines/>
        <w:tabs>
          <w:tab w:val="left" w:pos="0"/>
        </w:tabs>
        <w:suppressAutoHyphens/>
        <w:spacing w:before="240"/>
        <w:ind w:right="130"/>
        <w:rPr>
          <w:rFonts w:ascii="Arial" w:hAnsi="Arial" w:cs="Arial"/>
          <w:b/>
          <w:szCs w:val="22"/>
        </w:rPr>
      </w:pPr>
    </w:p>
    <w:p w14:paraId="02F2B2F1" w14:textId="7A5AB84C" w:rsidR="001533EE" w:rsidRDefault="001533EE" w:rsidP="00920AD5">
      <w:pPr>
        <w:keepLines/>
        <w:tabs>
          <w:tab w:val="left" w:pos="0"/>
        </w:tabs>
        <w:suppressAutoHyphens/>
        <w:spacing w:before="240"/>
        <w:ind w:right="130"/>
        <w:rPr>
          <w:rFonts w:ascii="Arial" w:hAnsi="Arial" w:cs="Arial"/>
          <w:b/>
          <w:szCs w:val="22"/>
        </w:rPr>
      </w:pPr>
    </w:p>
    <w:p w14:paraId="2092F63D" w14:textId="2E054BCD" w:rsidR="00920AD5" w:rsidRPr="001533EE" w:rsidRDefault="00920AD5" w:rsidP="00920AD5">
      <w:pPr>
        <w:rPr>
          <w:rFonts w:ascii="Arial" w:hAnsi="Arial" w:cs="Arial"/>
          <w:bCs/>
          <w:szCs w:val="22"/>
        </w:rPr>
      </w:pPr>
    </w:p>
    <w:sectPr w:rsidR="00920AD5" w:rsidRPr="001533EE" w:rsidSect="006D6D83">
      <w:footerReference w:type="even" r:id="rId16"/>
      <w:footerReference w:type="default" r:id="rId17"/>
      <w:type w:val="continuous"/>
      <w:pgSz w:w="11906" w:h="16838"/>
      <w:pgMar w:top="951" w:right="1558" w:bottom="1358" w:left="1843" w:header="720" w:footer="720" w:gutter="0"/>
      <w:pgBorders w:offsetFrom="page">
        <w:top w:val="single" w:sz="24" w:space="24" w:color="538135" w:themeColor="accent6" w:themeShade="BF"/>
        <w:left w:val="single" w:sz="24" w:space="24" w:color="538135" w:themeColor="accent6" w:themeShade="BF"/>
        <w:bottom w:val="single" w:sz="24" w:space="24" w:color="538135" w:themeColor="accent6" w:themeShade="BF"/>
        <w:right w:val="single" w:sz="24" w:space="24" w:color="538135" w:themeColor="accent6" w:themeShade="BF"/>
      </w:pgBorders>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74C313" w14:textId="77777777" w:rsidR="00F502BF" w:rsidRDefault="00F502BF">
      <w:r>
        <w:separator/>
      </w:r>
    </w:p>
  </w:endnote>
  <w:endnote w:type="continuationSeparator" w:id="0">
    <w:p w14:paraId="5A43CE58" w14:textId="77777777" w:rsidR="00F502BF" w:rsidRDefault="00F502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64C40" w14:textId="77777777" w:rsidR="004113E4" w:rsidRDefault="004113E4" w:rsidP="009C461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9681B1A" w14:textId="77777777" w:rsidR="004113E4" w:rsidRDefault="004113E4" w:rsidP="009C461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EE83A" w14:textId="710DE035" w:rsidR="004113E4" w:rsidRDefault="004113E4" w:rsidP="009C461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533EE">
      <w:rPr>
        <w:rStyle w:val="PageNumber"/>
        <w:noProof/>
      </w:rPr>
      <w:t>11</w:t>
    </w:r>
    <w:r>
      <w:rPr>
        <w:rStyle w:val="PageNumber"/>
      </w:rPr>
      <w:fldChar w:fldCharType="end"/>
    </w:r>
  </w:p>
  <w:p w14:paraId="42AFDEC0" w14:textId="7FE742F2" w:rsidR="004113E4" w:rsidRDefault="004113E4" w:rsidP="009C461A">
    <w:pPr>
      <w:pStyle w:val="Footer"/>
      <w:ind w:right="360"/>
    </w:pP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98709B" w14:textId="77777777" w:rsidR="00F502BF" w:rsidRDefault="00F502BF">
      <w:r>
        <w:separator/>
      </w:r>
    </w:p>
  </w:footnote>
  <w:footnote w:type="continuationSeparator" w:id="0">
    <w:p w14:paraId="79FB523B" w14:textId="77777777" w:rsidR="00F502BF" w:rsidRDefault="00F502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F441F8"/>
    <w:multiLevelType w:val="hybridMultilevel"/>
    <w:tmpl w:val="0FAC8B40"/>
    <w:lvl w:ilvl="0" w:tplc="FFFFFFFF">
      <w:start w:val="1"/>
      <w:numFmt w:val="bullet"/>
      <w:lvlText w:val=""/>
      <w:legacy w:legacy="1" w:legacySpace="0" w:legacyIndent="283"/>
      <w:lvlJc w:val="left"/>
      <w:pPr>
        <w:ind w:left="283"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4F7577"/>
    <w:multiLevelType w:val="hybridMultilevel"/>
    <w:tmpl w:val="627828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1121164"/>
    <w:multiLevelType w:val="hybridMultilevel"/>
    <w:tmpl w:val="6B1EEA9E"/>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4" w15:restartNumberingAfterBreak="0">
    <w:nsid w:val="17596BE1"/>
    <w:multiLevelType w:val="singleLevel"/>
    <w:tmpl w:val="D5A0D886"/>
    <w:lvl w:ilvl="0">
      <w:start w:val="1"/>
      <w:numFmt w:val="lowerLetter"/>
      <w:lvlText w:val="%1)"/>
      <w:lvlJc w:val="left"/>
      <w:pPr>
        <w:tabs>
          <w:tab w:val="num" w:pos="567"/>
        </w:tabs>
        <w:ind w:left="567" w:hanging="567"/>
      </w:pPr>
    </w:lvl>
  </w:abstractNum>
  <w:abstractNum w:abstractNumId="5" w15:restartNumberingAfterBreak="0">
    <w:nsid w:val="238B4C93"/>
    <w:multiLevelType w:val="hybridMultilevel"/>
    <w:tmpl w:val="3FEA3DD2"/>
    <w:lvl w:ilvl="0" w:tplc="CA34A5B2">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630BDD"/>
    <w:multiLevelType w:val="multilevel"/>
    <w:tmpl w:val="A5B458DE"/>
    <w:lvl w:ilvl="0">
      <w:start w:val="13"/>
      <w:numFmt w:val="decimal"/>
      <w:lvlText w:val="%1"/>
      <w:lvlJc w:val="left"/>
      <w:pPr>
        <w:tabs>
          <w:tab w:val="num" w:pos="720"/>
        </w:tabs>
        <w:ind w:left="720" w:hanging="720"/>
      </w:pPr>
    </w:lvl>
    <w:lvl w:ilvl="1">
      <w:start w:val="1"/>
      <w:numFmt w:val="decimal"/>
      <w:lvlText w:val="%1.%2"/>
      <w:lvlJc w:val="left"/>
      <w:pPr>
        <w:tabs>
          <w:tab w:val="num" w:pos="1080"/>
        </w:tabs>
        <w:ind w:left="1080" w:hanging="720"/>
      </w:pPr>
    </w:lvl>
    <w:lvl w:ilvl="2">
      <w:start w:val="4"/>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320"/>
        </w:tabs>
        <w:ind w:left="4320" w:hanging="1440"/>
      </w:pPr>
    </w:lvl>
  </w:abstractNum>
  <w:abstractNum w:abstractNumId="7" w15:restartNumberingAfterBreak="0">
    <w:nsid w:val="3A0C0EEF"/>
    <w:multiLevelType w:val="multilevel"/>
    <w:tmpl w:val="C6BCA794"/>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8" w15:restartNumberingAfterBreak="0">
    <w:nsid w:val="49534AD2"/>
    <w:multiLevelType w:val="hybridMultilevel"/>
    <w:tmpl w:val="D9F2A2D2"/>
    <w:lvl w:ilvl="0" w:tplc="4918856A">
      <w:start w:val="1"/>
      <w:numFmt w:val="decimal"/>
      <w:lvlText w:val="%1"/>
      <w:lvlJc w:val="left"/>
      <w:pPr>
        <w:tabs>
          <w:tab w:val="num" w:pos="720"/>
        </w:tabs>
        <w:ind w:left="720" w:hanging="360"/>
      </w:pPr>
      <w:rPr>
        <w:rFonts w:hint="default"/>
        <w:b/>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38E34EA"/>
    <w:multiLevelType w:val="singleLevel"/>
    <w:tmpl w:val="72664F8C"/>
    <w:lvl w:ilvl="0">
      <w:start w:val="5"/>
      <w:numFmt w:val="decimal"/>
      <w:lvlText w:val="%1."/>
      <w:legacy w:legacy="1" w:legacySpace="120" w:legacyIndent="360"/>
      <w:lvlJc w:val="left"/>
      <w:pPr>
        <w:ind w:left="720" w:hanging="360"/>
      </w:pPr>
      <w:rPr>
        <w:b/>
        <w:i/>
      </w:rPr>
    </w:lvl>
  </w:abstractNum>
  <w:abstractNum w:abstractNumId="10" w15:restartNumberingAfterBreak="0">
    <w:nsid w:val="55C82C83"/>
    <w:multiLevelType w:val="multilevel"/>
    <w:tmpl w:val="A89CEF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6555205"/>
    <w:multiLevelType w:val="hybridMultilevel"/>
    <w:tmpl w:val="6004DE6C"/>
    <w:lvl w:ilvl="0" w:tplc="98ACA2C8">
      <w:start w:val="7"/>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7EE1CE2"/>
    <w:multiLevelType w:val="hybridMultilevel"/>
    <w:tmpl w:val="807A6DEC"/>
    <w:lvl w:ilvl="0" w:tplc="5C022AD4">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8016D32"/>
    <w:multiLevelType w:val="singleLevel"/>
    <w:tmpl w:val="E74A84B6"/>
    <w:lvl w:ilvl="0">
      <w:start w:val="1"/>
      <w:numFmt w:val="lowerRoman"/>
      <w:lvlText w:val="%1."/>
      <w:legacy w:legacy="1" w:legacySpace="120" w:legacyIndent="180"/>
      <w:lvlJc w:val="left"/>
      <w:pPr>
        <w:ind w:left="2160" w:hanging="180"/>
      </w:pPr>
    </w:lvl>
  </w:abstractNum>
  <w:abstractNum w:abstractNumId="14" w15:restartNumberingAfterBreak="0">
    <w:nsid w:val="58627319"/>
    <w:multiLevelType w:val="multilevel"/>
    <w:tmpl w:val="44B08936"/>
    <w:lvl w:ilvl="0">
      <w:start w:val="1"/>
      <w:numFmt w:val="none"/>
      <w:lvlText w:val="3."/>
      <w:lvlJc w:val="left"/>
      <w:pPr>
        <w:tabs>
          <w:tab w:val="num" w:pos="720"/>
        </w:tabs>
        <w:ind w:left="720" w:hanging="720"/>
      </w:pPr>
      <w:rPr>
        <w:rFonts w:ascii="Arial" w:hAnsi="Arial" w:cs="Arial" w:hint="default"/>
        <w:b/>
        <w:i w:val="0"/>
        <w:sz w:val="22"/>
        <w:szCs w:val="22"/>
      </w:rPr>
    </w:lvl>
    <w:lvl w:ilvl="1">
      <w:start w:val="1"/>
      <w:numFmt w:val="decimal"/>
      <w:pStyle w:val="BlockText"/>
      <w:lvlText w:val="27.%2"/>
      <w:lvlJc w:val="left"/>
      <w:pPr>
        <w:tabs>
          <w:tab w:val="num" w:pos="720"/>
        </w:tabs>
        <w:ind w:left="720" w:hanging="720"/>
      </w:pPr>
      <w:rPr>
        <w:rFonts w:ascii="Arial" w:hAnsi="Arial" w:cs="Arial" w:hint="default"/>
        <w:b w:val="0"/>
        <w:i w:val="0"/>
        <w:sz w:val="22"/>
        <w:szCs w:val="22"/>
      </w:rPr>
    </w:lvl>
    <w:lvl w:ilvl="2">
      <w:start w:val="1"/>
      <w:numFmt w:val="decimal"/>
      <w:lvlText w:val="26.%2.%3"/>
      <w:lvlJc w:val="left"/>
      <w:pPr>
        <w:tabs>
          <w:tab w:val="num" w:pos="1584"/>
        </w:tabs>
        <w:ind w:left="1584" w:hanging="864"/>
      </w:pPr>
      <w:rPr>
        <w:rFonts w:ascii="Arial" w:hAnsi="Arial" w:cs="Arial" w:hint="default"/>
      </w:rPr>
    </w:lvl>
    <w:lvl w:ilvl="3">
      <w:start w:val="1"/>
      <w:numFmt w:val="decimal"/>
      <w:lvlText w:val="%1.%2.%3.%4"/>
      <w:lvlJc w:val="left"/>
      <w:pPr>
        <w:tabs>
          <w:tab w:val="num" w:pos="2592"/>
        </w:tabs>
        <w:ind w:left="2592" w:hanging="1008"/>
      </w:pPr>
    </w:lvl>
    <w:lvl w:ilvl="4">
      <w:start w:val="1"/>
      <w:numFmt w:val="decimal"/>
      <w:lvlText w:val="%1.%2.%3.%4.%5"/>
      <w:lvlJc w:val="left"/>
      <w:pPr>
        <w:tabs>
          <w:tab w:val="num" w:pos="3744"/>
        </w:tabs>
        <w:ind w:left="3744" w:hanging="1152"/>
      </w:pPr>
      <w:rPr>
        <w:rFonts w:ascii="Times New Roman" w:hAnsi="Times New Roman" w:cs="Times New Roman" w:hint="default"/>
        <w:b w:val="0"/>
        <w:i w:val="0"/>
        <w:sz w:val="24"/>
      </w:rPr>
    </w:lvl>
    <w:lvl w:ilvl="5">
      <w:start w:val="1"/>
      <w:numFmt w:val="decimal"/>
      <w:isLgl/>
      <w:lvlText w:val="%1.%2.%3.%4.%5.%6"/>
      <w:lvlJc w:val="left"/>
      <w:pPr>
        <w:tabs>
          <w:tab w:val="num" w:pos="5184"/>
        </w:tabs>
        <w:ind w:left="5184" w:hanging="1440"/>
      </w:pPr>
      <w:rPr>
        <w:rFonts w:ascii="Times New Roman" w:hAnsi="Times New Roman" w:cs="Times New Roman" w:hint="default"/>
        <w:b w:val="0"/>
        <w:i w:val="0"/>
        <w:sz w:val="24"/>
      </w:rPr>
    </w:lvl>
    <w:lvl w:ilvl="6">
      <w:start w:val="1"/>
      <w:numFmt w:val="decimal"/>
      <w:lvlText w:val="%1.%2.%3.%4.%5.%6.%7."/>
      <w:lvlJc w:val="left"/>
      <w:pPr>
        <w:tabs>
          <w:tab w:val="num" w:pos="6912"/>
        </w:tabs>
        <w:ind w:left="6912" w:hanging="1728"/>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631863F4"/>
    <w:multiLevelType w:val="hybridMultilevel"/>
    <w:tmpl w:val="D60881A2"/>
    <w:lvl w:ilvl="0" w:tplc="E3B8A7F4">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3FD2C67"/>
    <w:multiLevelType w:val="hybridMultilevel"/>
    <w:tmpl w:val="443C46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6436B6E"/>
    <w:multiLevelType w:val="hybridMultilevel"/>
    <w:tmpl w:val="3EE2F01E"/>
    <w:lvl w:ilvl="0" w:tplc="04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1617451"/>
    <w:multiLevelType w:val="hybridMultilevel"/>
    <w:tmpl w:val="0EC612CC"/>
    <w:lvl w:ilvl="0" w:tplc="40A0C37E">
      <w:numFmt w:val="bullet"/>
      <w:lvlText w:val="•"/>
      <w:lvlJc w:val="left"/>
      <w:pPr>
        <w:ind w:left="2790" w:hanging="207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7FAB1AD7"/>
    <w:multiLevelType w:val="hybridMultilevel"/>
    <w:tmpl w:val="C04E1624"/>
    <w:lvl w:ilvl="0" w:tplc="AC2ECD68">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38909860">
    <w:abstractNumId w:val="13"/>
  </w:num>
  <w:num w:numId="2" w16cid:durableId="1536194534">
    <w:abstractNumId w:val="9"/>
  </w:num>
  <w:num w:numId="3" w16cid:durableId="178279152">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4" w16cid:durableId="1843886300">
    <w:abstractNumId w:val="1"/>
  </w:num>
  <w:num w:numId="5" w16cid:durableId="707143485">
    <w:abstractNumId w:val="8"/>
  </w:num>
  <w:num w:numId="6" w16cid:durableId="1251700428">
    <w:abstractNumId w:val="17"/>
  </w:num>
  <w:num w:numId="7" w16cid:durableId="1993368788">
    <w:abstractNumId w:val="10"/>
  </w:num>
  <w:num w:numId="8" w16cid:durableId="642463157">
    <w:abstractNumId w:val="11"/>
  </w:num>
  <w:num w:numId="9" w16cid:durableId="1239095407">
    <w:abstractNumId w:val="15"/>
  </w:num>
  <w:num w:numId="10" w16cid:durableId="77871055">
    <w:abstractNumId w:val="19"/>
  </w:num>
  <w:num w:numId="11" w16cid:durableId="437524220">
    <w:abstractNumId w:val="12"/>
  </w:num>
  <w:num w:numId="12" w16cid:durableId="827862224">
    <w:abstractNumId w:val="4"/>
    <w:lvlOverride w:ilvl="0">
      <w:startOverride w:val="1"/>
    </w:lvlOverride>
  </w:num>
  <w:num w:numId="13" w16cid:durableId="633751811">
    <w:abstractNumId w:val="5"/>
  </w:num>
  <w:num w:numId="14" w16cid:durableId="171846084">
    <w:abstractNumId w:val="16"/>
  </w:num>
  <w:num w:numId="15" w16cid:durableId="398555767">
    <w:abstractNumId w:val="18"/>
  </w:num>
  <w:num w:numId="16" w16cid:durableId="110515308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50343670">
    <w:abstractNumId w:val="2"/>
  </w:num>
  <w:num w:numId="18" w16cid:durableId="130654438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8217764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35879648">
    <w:abstractNumId w:val="6"/>
    <w:lvlOverride w:ilvl="0">
      <w:startOverride w:val="13"/>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5841"/>
    <w:rsid w:val="00022017"/>
    <w:rsid w:val="0003259F"/>
    <w:rsid w:val="00032B7A"/>
    <w:rsid w:val="0003608E"/>
    <w:rsid w:val="000454F8"/>
    <w:rsid w:val="00065A23"/>
    <w:rsid w:val="000753B3"/>
    <w:rsid w:val="000A3486"/>
    <w:rsid w:val="000A58BB"/>
    <w:rsid w:val="000A6C6A"/>
    <w:rsid w:val="000C4DC5"/>
    <w:rsid w:val="000D5B64"/>
    <w:rsid w:val="000E0363"/>
    <w:rsid w:val="000F10C2"/>
    <w:rsid w:val="00105593"/>
    <w:rsid w:val="00125ECB"/>
    <w:rsid w:val="001441DC"/>
    <w:rsid w:val="00151975"/>
    <w:rsid w:val="0015205D"/>
    <w:rsid w:val="001533EE"/>
    <w:rsid w:val="001558DE"/>
    <w:rsid w:val="00156314"/>
    <w:rsid w:val="00177F2A"/>
    <w:rsid w:val="00181F88"/>
    <w:rsid w:val="00182BAA"/>
    <w:rsid w:val="00193756"/>
    <w:rsid w:val="00193DB6"/>
    <w:rsid w:val="00195EF5"/>
    <w:rsid w:val="001A7C9D"/>
    <w:rsid w:val="001C0F04"/>
    <w:rsid w:val="001C5DAD"/>
    <w:rsid w:val="001D7F28"/>
    <w:rsid w:val="001E7A91"/>
    <w:rsid w:val="002114B1"/>
    <w:rsid w:val="00221663"/>
    <w:rsid w:val="00222FFF"/>
    <w:rsid w:val="002257B6"/>
    <w:rsid w:val="0024306D"/>
    <w:rsid w:val="00251ADE"/>
    <w:rsid w:val="00261817"/>
    <w:rsid w:val="00273B23"/>
    <w:rsid w:val="00276147"/>
    <w:rsid w:val="002809D7"/>
    <w:rsid w:val="00287BC6"/>
    <w:rsid w:val="00291292"/>
    <w:rsid w:val="00292536"/>
    <w:rsid w:val="002A2532"/>
    <w:rsid w:val="002C05D3"/>
    <w:rsid w:val="002C5E7A"/>
    <w:rsid w:val="002D3A66"/>
    <w:rsid w:val="002E1B04"/>
    <w:rsid w:val="002E7834"/>
    <w:rsid w:val="00302BBC"/>
    <w:rsid w:val="00310910"/>
    <w:rsid w:val="00323D65"/>
    <w:rsid w:val="00324B56"/>
    <w:rsid w:val="00325841"/>
    <w:rsid w:val="003274C8"/>
    <w:rsid w:val="00335961"/>
    <w:rsid w:val="003408C9"/>
    <w:rsid w:val="00350813"/>
    <w:rsid w:val="00352AAF"/>
    <w:rsid w:val="003536A4"/>
    <w:rsid w:val="003547C0"/>
    <w:rsid w:val="00354ECB"/>
    <w:rsid w:val="003557B2"/>
    <w:rsid w:val="00360D0C"/>
    <w:rsid w:val="00381680"/>
    <w:rsid w:val="0039046A"/>
    <w:rsid w:val="003C188C"/>
    <w:rsid w:val="003D1538"/>
    <w:rsid w:val="003D696D"/>
    <w:rsid w:val="003D7BC8"/>
    <w:rsid w:val="003E0BDB"/>
    <w:rsid w:val="00402104"/>
    <w:rsid w:val="00405346"/>
    <w:rsid w:val="0040663C"/>
    <w:rsid w:val="004113E4"/>
    <w:rsid w:val="00416D59"/>
    <w:rsid w:val="004315E0"/>
    <w:rsid w:val="0043314C"/>
    <w:rsid w:val="00437693"/>
    <w:rsid w:val="004468C9"/>
    <w:rsid w:val="00471CB3"/>
    <w:rsid w:val="00475B79"/>
    <w:rsid w:val="00497C57"/>
    <w:rsid w:val="004A2E5F"/>
    <w:rsid w:val="004B07EF"/>
    <w:rsid w:val="004B2B90"/>
    <w:rsid w:val="004B2C53"/>
    <w:rsid w:val="004D672F"/>
    <w:rsid w:val="004E28AB"/>
    <w:rsid w:val="004E6BF5"/>
    <w:rsid w:val="004F160F"/>
    <w:rsid w:val="00504F6B"/>
    <w:rsid w:val="005114AF"/>
    <w:rsid w:val="00533611"/>
    <w:rsid w:val="00535876"/>
    <w:rsid w:val="005425B2"/>
    <w:rsid w:val="00544D4A"/>
    <w:rsid w:val="00545452"/>
    <w:rsid w:val="005714F9"/>
    <w:rsid w:val="005776DD"/>
    <w:rsid w:val="00591CD2"/>
    <w:rsid w:val="005A140F"/>
    <w:rsid w:val="005B0DB3"/>
    <w:rsid w:val="005B1A4A"/>
    <w:rsid w:val="005B539A"/>
    <w:rsid w:val="005B686A"/>
    <w:rsid w:val="005C48BB"/>
    <w:rsid w:val="005C52AE"/>
    <w:rsid w:val="005D0F6D"/>
    <w:rsid w:val="005D6CC6"/>
    <w:rsid w:val="00615000"/>
    <w:rsid w:val="006172A8"/>
    <w:rsid w:val="006264A7"/>
    <w:rsid w:val="00656A57"/>
    <w:rsid w:val="006608C9"/>
    <w:rsid w:val="00665810"/>
    <w:rsid w:val="00676644"/>
    <w:rsid w:val="006801D6"/>
    <w:rsid w:val="0069153E"/>
    <w:rsid w:val="00691642"/>
    <w:rsid w:val="006B6731"/>
    <w:rsid w:val="006D3CFF"/>
    <w:rsid w:val="006D6D83"/>
    <w:rsid w:val="006E2765"/>
    <w:rsid w:val="006E3F5B"/>
    <w:rsid w:val="006F4D0A"/>
    <w:rsid w:val="0070017C"/>
    <w:rsid w:val="0070348E"/>
    <w:rsid w:val="00714141"/>
    <w:rsid w:val="007248D5"/>
    <w:rsid w:val="0073091F"/>
    <w:rsid w:val="0073287A"/>
    <w:rsid w:val="00736DFE"/>
    <w:rsid w:val="007523F3"/>
    <w:rsid w:val="00763AC0"/>
    <w:rsid w:val="00784A3C"/>
    <w:rsid w:val="00791BCA"/>
    <w:rsid w:val="007A2204"/>
    <w:rsid w:val="007B273B"/>
    <w:rsid w:val="007C259A"/>
    <w:rsid w:val="007C4421"/>
    <w:rsid w:val="007D12A8"/>
    <w:rsid w:val="007D6F38"/>
    <w:rsid w:val="007D7C10"/>
    <w:rsid w:val="007E0D97"/>
    <w:rsid w:val="007E2823"/>
    <w:rsid w:val="008072BD"/>
    <w:rsid w:val="00813BB5"/>
    <w:rsid w:val="0081751F"/>
    <w:rsid w:val="008279BA"/>
    <w:rsid w:val="00832DF1"/>
    <w:rsid w:val="00841CCF"/>
    <w:rsid w:val="0084329B"/>
    <w:rsid w:val="00860514"/>
    <w:rsid w:val="00873444"/>
    <w:rsid w:val="0087614B"/>
    <w:rsid w:val="0088308B"/>
    <w:rsid w:val="00890994"/>
    <w:rsid w:val="008A1E35"/>
    <w:rsid w:val="008A6175"/>
    <w:rsid w:val="008D4747"/>
    <w:rsid w:val="008F6A69"/>
    <w:rsid w:val="008F7541"/>
    <w:rsid w:val="008F7BD1"/>
    <w:rsid w:val="00906FED"/>
    <w:rsid w:val="00920AD5"/>
    <w:rsid w:val="00931AFB"/>
    <w:rsid w:val="00951792"/>
    <w:rsid w:val="009648FE"/>
    <w:rsid w:val="00970936"/>
    <w:rsid w:val="009973D5"/>
    <w:rsid w:val="009A1E13"/>
    <w:rsid w:val="009C461A"/>
    <w:rsid w:val="009D25B5"/>
    <w:rsid w:val="009D7D12"/>
    <w:rsid w:val="009E4077"/>
    <w:rsid w:val="009F7012"/>
    <w:rsid w:val="00A072C1"/>
    <w:rsid w:val="00A2232C"/>
    <w:rsid w:val="00A30082"/>
    <w:rsid w:val="00A40548"/>
    <w:rsid w:val="00A41D50"/>
    <w:rsid w:val="00A52FA8"/>
    <w:rsid w:val="00A53E33"/>
    <w:rsid w:val="00A54CCF"/>
    <w:rsid w:val="00A56B99"/>
    <w:rsid w:val="00A6185B"/>
    <w:rsid w:val="00A64845"/>
    <w:rsid w:val="00A71A1F"/>
    <w:rsid w:val="00A82404"/>
    <w:rsid w:val="00A83ABC"/>
    <w:rsid w:val="00A92268"/>
    <w:rsid w:val="00A93A49"/>
    <w:rsid w:val="00A959D0"/>
    <w:rsid w:val="00AB3D32"/>
    <w:rsid w:val="00AC4FFF"/>
    <w:rsid w:val="00AD64E8"/>
    <w:rsid w:val="00AE2CA5"/>
    <w:rsid w:val="00AE4F82"/>
    <w:rsid w:val="00AE609C"/>
    <w:rsid w:val="00AE799A"/>
    <w:rsid w:val="00B0216F"/>
    <w:rsid w:val="00B10FBB"/>
    <w:rsid w:val="00B155FC"/>
    <w:rsid w:val="00B266BF"/>
    <w:rsid w:val="00B27868"/>
    <w:rsid w:val="00B54138"/>
    <w:rsid w:val="00B607C1"/>
    <w:rsid w:val="00B66EB3"/>
    <w:rsid w:val="00B737DF"/>
    <w:rsid w:val="00B73FF5"/>
    <w:rsid w:val="00B75D0C"/>
    <w:rsid w:val="00B87907"/>
    <w:rsid w:val="00BB3771"/>
    <w:rsid w:val="00BB5B9C"/>
    <w:rsid w:val="00BC2659"/>
    <w:rsid w:val="00BD34FB"/>
    <w:rsid w:val="00BD50CC"/>
    <w:rsid w:val="00BD719F"/>
    <w:rsid w:val="00BF3E52"/>
    <w:rsid w:val="00C01E4E"/>
    <w:rsid w:val="00C2394A"/>
    <w:rsid w:val="00C249D5"/>
    <w:rsid w:val="00C36708"/>
    <w:rsid w:val="00C66CA9"/>
    <w:rsid w:val="00C67845"/>
    <w:rsid w:val="00C71271"/>
    <w:rsid w:val="00C77B8B"/>
    <w:rsid w:val="00C8555C"/>
    <w:rsid w:val="00C8614B"/>
    <w:rsid w:val="00C87E01"/>
    <w:rsid w:val="00C93EDC"/>
    <w:rsid w:val="00C95B75"/>
    <w:rsid w:val="00C97C39"/>
    <w:rsid w:val="00CA0768"/>
    <w:rsid w:val="00CA383E"/>
    <w:rsid w:val="00CC6753"/>
    <w:rsid w:val="00CD2383"/>
    <w:rsid w:val="00CD30FD"/>
    <w:rsid w:val="00CD6B59"/>
    <w:rsid w:val="00CD7406"/>
    <w:rsid w:val="00CF4308"/>
    <w:rsid w:val="00CF67A5"/>
    <w:rsid w:val="00D14F01"/>
    <w:rsid w:val="00D156C3"/>
    <w:rsid w:val="00D215AE"/>
    <w:rsid w:val="00D22C9D"/>
    <w:rsid w:val="00D23F2C"/>
    <w:rsid w:val="00D34C88"/>
    <w:rsid w:val="00D5444E"/>
    <w:rsid w:val="00D66C86"/>
    <w:rsid w:val="00D7238A"/>
    <w:rsid w:val="00D726E1"/>
    <w:rsid w:val="00D7329F"/>
    <w:rsid w:val="00D756FD"/>
    <w:rsid w:val="00D81422"/>
    <w:rsid w:val="00D9296B"/>
    <w:rsid w:val="00D95BCD"/>
    <w:rsid w:val="00DB0163"/>
    <w:rsid w:val="00DC27ED"/>
    <w:rsid w:val="00DD13AF"/>
    <w:rsid w:val="00DD22AB"/>
    <w:rsid w:val="00DD24ED"/>
    <w:rsid w:val="00DD62F6"/>
    <w:rsid w:val="00DE32B0"/>
    <w:rsid w:val="00DE505E"/>
    <w:rsid w:val="00E11F3E"/>
    <w:rsid w:val="00E2082D"/>
    <w:rsid w:val="00E231AC"/>
    <w:rsid w:val="00E24D7D"/>
    <w:rsid w:val="00E33B4E"/>
    <w:rsid w:val="00E419B5"/>
    <w:rsid w:val="00E5423E"/>
    <w:rsid w:val="00E55674"/>
    <w:rsid w:val="00E57CB5"/>
    <w:rsid w:val="00E70C95"/>
    <w:rsid w:val="00E80C82"/>
    <w:rsid w:val="00EC0DC2"/>
    <w:rsid w:val="00EC2582"/>
    <w:rsid w:val="00EE5612"/>
    <w:rsid w:val="00EE6E75"/>
    <w:rsid w:val="00EE7414"/>
    <w:rsid w:val="00EF6957"/>
    <w:rsid w:val="00EF7985"/>
    <w:rsid w:val="00F0660A"/>
    <w:rsid w:val="00F1467A"/>
    <w:rsid w:val="00F220E5"/>
    <w:rsid w:val="00F4780B"/>
    <w:rsid w:val="00F502BF"/>
    <w:rsid w:val="00F56896"/>
    <w:rsid w:val="00F653B7"/>
    <w:rsid w:val="00F65B4A"/>
    <w:rsid w:val="00F7768C"/>
    <w:rsid w:val="00F86B51"/>
    <w:rsid w:val="00F93BDB"/>
    <w:rsid w:val="00F953FC"/>
    <w:rsid w:val="00F97AC1"/>
    <w:rsid w:val="00FB0D11"/>
    <w:rsid w:val="00FB7293"/>
    <w:rsid w:val="00FC4F01"/>
    <w:rsid w:val="00FC73F4"/>
    <w:rsid w:val="00FE2BD7"/>
    <w:rsid w:val="00FE66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F0EF4B"/>
  <w15:chartTrackingRefBased/>
  <w15:docId w15:val="{CE041844-7243-42DD-B36E-92852BC9D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2"/>
      <w:szCs w:val="18"/>
      <w:lang w:eastAsia="en-US"/>
    </w:rPr>
  </w:style>
  <w:style w:type="paragraph" w:styleId="Heading1">
    <w:name w:val="heading 1"/>
    <w:basedOn w:val="Normal"/>
    <w:next w:val="Normal"/>
    <w:qFormat/>
    <w:pPr>
      <w:keepNext/>
      <w:overflowPunct w:val="0"/>
      <w:autoSpaceDE w:val="0"/>
      <w:autoSpaceDN w:val="0"/>
      <w:adjustRightInd w:val="0"/>
      <w:jc w:val="both"/>
      <w:textAlignment w:val="baseline"/>
      <w:outlineLvl w:val="0"/>
    </w:pPr>
    <w:rPr>
      <w:b/>
      <w:i/>
      <w:szCs w:val="20"/>
      <w:u w:val="single"/>
      <w:lang w:val="en-AU"/>
    </w:rPr>
  </w:style>
  <w:style w:type="paragraph" w:styleId="Heading2">
    <w:name w:val="heading 2"/>
    <w:basedOn w:val="Normal"/>
    <w:next w:val="Normal"/>
    <w:qFormat/>
    <w:pPr>
      <w:keepNext/>
      <w:overflowPunct w:val="0"/>
      <w:autoSpaceDE w:val="0"/>
      <w:autoSpaceDN w:val="0"/>
      <w:adjustRightInd w:val="0"/>
      <w:jc w:val="both"/>
      <w:textAlignment w:val="baseline"/>
      <w:outlineLvl w:val="1"/>
    </w:pPr>
    <w:rPr>
      <w:b/>
      <w:i/>
      <w:szCs w:val="20"/>
      <w:lang w:val="en-AU"/>
    </w:rPr>
  </w:style>
  <w:style w:type="paragraph" w:styleId="Heading3">
    <w:name w:val="heading 3"/>
    <w:basedOn w:val="Normal"/>
    <w:next w:val="Normal"/>
    <w:qFormat/>
    <w:pPr>
      <w:keepNext/>
      <w:jc w:val="both"/>
      <w:outlineLvl w:val="2"/>
    </w:pPr>
    <w:rPr>
      <w:b/>
      <w:bCs/>
    </w:rPr>
  </w:style>
  <w:style w:type="paragraph" w:styleId="Heading4">
    <w:name w:val="heading 4"/>
    <w:basedOn w:val="Normal"/>
    <w:next w:val="Normal"/>
    <w:qFormat/>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overflowPunct w:val="0"/>
      <w:autoSpaceDE w:val="0"/>
      <w:autoSpaceDN w:val="0"/>
      <w:adjustRightInd w:val="0"/>
      <w:jc w:val="both"/>
      <w:textAlignment w:val="baseline"/>
    </w:pPr>
    <w:rPr>
      <w:szCs w:val="20"/>
      <w:lang w:val="en-AU"/>
    </w:rPr>
  </w:style>
  <w:style w:type="paragraph" w:styleId="BodyText2">
    <w:name w:val="Body Text 2"/>
    <w:basedOn w:val="Normal"/>
    <w:pPr>
      <w:tabs>
        <w:tab w:val="left" w:pos="5103"/>
      </w:tabs>
      <w:overflowPunct w:val="0"/>
      <w:autoSpaceDE w:val="0"/>
      <w:autoSpaceDN w:val="0"/>
      <w:adjustRightInd w:val="0"/>
      <w:jc w:val="both"/>
      <w:textAlignment w:val="baseline"/>
    </w:pPr>
    <w:rPr>
      <w:szCs w:val="20"/>
    </w:rPr>
  </w:style>
  <w:style w:type="paragraph" w:styleId="BodyTextIndent">
    <w:name w:val="Body Text Indent"/>
    <w:basedOn w:val="Normal"/>
    <w:pPr>
      <w:numPr>
        <w:ilvl w:val="12"/>
      </w:numPr>
      <w:ind w:left="283" w:hanging="283"/>
      <w:jc w:val="both"/>
    </w:pPr>
    <w:rPr>
      <w:rFonts w:ascii="Verdana" w:hAnsi="Verdana"/>
      <w:color w:val="003366"/>
      <w:sz w:val="20"/>
      <w:szCs w:val="20"/>
    </w:rPr>
  </w:style>
  <w:style w:type="character" w:styleId="Hyperlink">
    <w:name w:val="Hyperlink"/>
    <w:rPr>
      <w:color w:val="0000FF"/>
      <w:u w:val="single"/>
    </w:rPr>
  </w:style>
  <w:style w:type="character" w:styleId="FollowedHyperlink">
    <w:name w:val="FollowedHyperlink"/>
    <w:rPr>
      <w:color w:val="800080"/>
      <w:u w:val="single"/>
    </w:rPr>
  </w:style>
  <w:style w:type="paragraph" w:styleId="Footer">
    <w:name w:val="footer"/>
    <w:basedOn w:val="Normal"/>
    <w:rsid w:val="00890994"/>
    <w:pPr>
      <w:tabs>
        <w:tab w:val="center" w:pos="4153"/>
        <w:tab w:val="right" w:pos="8306"/>
      </w:tabs>
    </w:pPr>
    <w:rPr>
      <w:sz w:val="24"/>
      <w:szCs w:val="24"/>
    </w:rPr>
  </w:style>
  <w:style w:type="character" w:styleId="PageNumber">
    <w:name w:val="page number"/>
    <w:basedOn w:val="DefaultParagraphFont"/>
    <w:rsid w:val="00890994"/>
  </w:style>
  <w:style w:type="paragraph" w:styleId="Header">
    <w:name w:val="header"/>
    <w:basedOn w:val="Normal"/>
    <w:link w:val="HeaderChar"/>
    <w:rsid w:val="006D6D83"/>
    <w:pPr>
      <w:tabs>
        <w:tab w:val="center" w:pos="4513"/>
        <w:tab w:val="right" w:pos="9026"/>
      </w:tabs>
    </w:pPr>
  </w:style>
  <w:style w:type="character" w:customStyle="1" w:styleId="HeaderChar">
    <w:name w:val="Header Char"/>
    <w:basedOn w:val="DefaultParagraphFont"/>
    <w:link w:val="Header"/>
    <w:rsid w:val="006D6D83"/>
    <w:rPr>
      <w:sz w:val="22"/>
      <w:szCs w:val="18"/>
      <w:lang w:eastAsia="en-US"/>
    </w:rPr>
  </w:style>
  <w:style w:type="paragraph" w:styleId="Caption">
    <w:name w:val="caption"/>
    <w:basedOn w:val="Normal"/>
    <w:next w:val="Normal"/>
    <w:qFormat/>
    <w:rsid w:val="00C2394A"/>
    <w:pPr>
      <w:spacing w:before="60"/>
      <w:ind w:left="3828"/>
      <w:jc w:val="right"/>
      <w:outlineLvl w:val="0"/>
    </w:pPr>
    <w:rPr>
      <w:rFonts w:ascii="Arial" w:hAnsi="Arial"/>
      <w:b/>
      <w:szCs w:val="20"/>
    </w:rPr>
  </w:style>
  <w:style w:type="paragraph" w:styleId="BalloonText">
    <w:name w:val="Balloon Text"/>
    <w:basedOn w:val="Normal"/>
    <w:link w:val="BalloonTextChar"/>
    <w:semiHidden/>
    <w:unhideWhenUsed/>
    <w:rsid w:val="007E2823"/>
    <w:rPr>
      <w:rFonts w:ascii="Segoe UI" w:hAnsi="Segoe UI" w:cs="Segoe UI"/>
      <w:sz w:val="18"/>
    </w:rPr>
  </w:style>
  <w:style w:type="character" w:customStyle="1" w:styleId="BalloonTextChar">
    <w:name w:val="Balloon Text Char"/>
    <w:basedOn w:val="DefaultParagraphFont"/>
    <w:link w:val="BalloonText"/>
    <w:semiHidden/>
    <w:rsid w:val="007E2823"/>
    <w:rPr>
      <w:rFonts w:ascii="Segoe UI" w:hAnsi="Segoe UI" w:cs="Segoe UI"/>
      <w:sz w:val="18"/>
      <w:szCs w:val="18"/>
      <w:lang w:eastAsia="en-US"/>
    </w:rPr>
  </w:style>
  <w:style w:type="character" w:styleId="CommentReference">
    <w:name w:val="annotation reference"/>
    <w:basedOn w:val="DefaultParagraphFont"/>
    <w:uiPriority w:val="99"/>
    <w:rsid w:val="007E2823"/>
    <w:rPr>
      <w:sz w:val="16"/>
      <w:szCs w:val="16"/>
    </w:rPr>
  </w:style>
  <w:style w:type="paragraph" w:styleId="CommentText">
    <w:name w:val="annotation text"/>
    <w:basedOn w:val="Normal"/>
    <w:link w:val="CommentTextChar"/>
    <w:uiPriority w:val="99"/>
    <w:rsid w:val="007E2823"/>
    <w:rPr>
      <w:sz w:val="20"/>
      <w:szCs w:val="20"/>
    </w:rPr>
  </w:style>
  <w:style w:type="character" w:customStyle="1" w:styleId="CommentTextChar">
    <w:name w:val="Comment Text Char"/>
    <w:basedOn w:val="DefaultParagraphFont"/>
    <w:link w:val="CommentText"/>
    <w:uiPriority w:val="99"/>
    <w:rsid w:val="007E2823"/>
    <w:rPr>
      <w:lang w:eastAsia="en-US"/>
    </w:rPr>
  </w:style>
  <w:style w:type="paragraph" w:styleId="CommentSubject">
    <w:name w:val="annotation subject"/>
    <w:basedOn w:val="CommentText"/>
    <w:next w:val="CommentText"/>
    <w:link w:val="CommentSubjectChar"/>
    <w:semiHidden/>
    <w:unhideWhenUsed/>
    <w:rsid w:val="007E2823"/>
    <w:rPr>
      <w:b/>
      <w:bCs/>
    </w:rPr>
  </w:style>
  <w:style w:type="character" w:customStyle="1" w:styleId="CommentSubjectChar">
    <w:name w:val="Comment Subject Char"/>
    <w:basedOn w:val="CommentTextChar"/>
    <w:link w:val="CommentSubject"/>
    <w:semiHidden/>
    <w:rsid w:val="007E2823"/>
    <w:rPr>
      <w:b/>
      <w:bCs/>
      <w:lang w:eastAsia="en-US"/>
    </w:rPr>
  </w:style>
  <w:style w:type="paragraph" w:styleId="ListParagraph">
    <w:name w:val="List Paragraph"/>
    <w:aliases w:val="bullet points,Dot pt,No Spacing1,List Paragraph Char Char Char,Indicator Text,Numbered Para 1,List Paragraph1,Bullet 1,Bullet Points,MAIN CONTENT,OBC Bullet,List Paragraph12,F5 List Paragraph,List Paragraph11,Colorful List - Accent 11"/>
    <w:basedOn w:val="Normal"/>
    <w:link w:val="ListParagraphChar"/>
    <w:uiPriority w:val="34"/>
    <w:qFormat/>
    <w:rsid w:val="00873444"/>
    <w:pPr>
      <w:spacing w:after="160" w:line="259" w:lineRule="auto"/>
      <w:ind w:left="720"/>
      <w:contextualSpacing/>
    </w:pPr>
    <w:rPr>
      <w:rFonts w:ascii="Calibri" w:eastAsia="Calibri" w:hAnsi="Calibri" w:cs="Calibri"/>
      <w:szCs w:val="22"/>
      <w:lang w:eastAsia="en-GB"/>
    </w:rPr>
  </w:style>
  <w:style w:type="paragraph" w:styleId="Revision">
    <w:name w:val="Revision"/>
    <w:hidden/>
    <w:uiPriority w:val="99"/>
    <w:semiHidden/>
    <w:rsid w:val="00873444"/>
    <w:rPr>
      <w:sz w:val="22"/>
      <w:szCs w:val="18"/>
      <w:lang w:eastAsia="en-US"/>
    </w:rPr>
  </w:style>
  <w:style w:type="paragraph" w:styleId="BodyTextIndent3">
    <w:name w:val="Body Text Indent 3"/>
    <w:basedOn w:val="Normal"/>
    <w:link w:val="BodyTextIndent3Char"/>
    <w:rsid w:val="00276147"/>
    <w:pPr>
      <w:spacing w:after="120"/>
      <w:ind w:left="283"/>
    </w:pPr>
    <w:rPr>
      <w:sz w:val="16"/>
      <w:szCs w:val="16"/>
    </w:rPr>
  </w:style>
  <w:style w:type="character" w:customStyle="1" w:styleId="BodyTextIndent3Char">
    <w:name w:val="Body Text Indent 3 Char"/>
    <w:basedOn w:val="DefaultParagraphFont"/>
    <w:link w:val="BodyTextIndent3"/>
    <w:rsid w:val="00276147"/>
    <w:rPr>
      <w:sz w:val="16"/>
      <w:szCs w:val="16"/>
      <w:lang w:eastAsia="en-US"/>
    </w:rPr>
  </w:style>
  <w:style w:type="table" w:styleId="PlainTable1">
    <w:name w:val="Plain Table 1"/>
    <w:basedOn w:val="TableNormal"/>
    <w:uiPriority w:val="41"/>
    <w:rsid w:val="004113E4"/>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ListParagraphChar">
    <w:name w:val="List Paragraph Char"/>
    <w:aliases w:val="bullet points Char,Dot pt Char,No Spacing1 Char,List Paragraph Char Char Char Char,Indicator Text Char,Numbered Para 1 Char,List Paragraph1 Char,Bullet 1 Char,Bullet Points Char,MAIN CONTENT Char,OBC Bullet Char,List Paragraph12 Char"/>
    <w:link w:val="ListParagraph"/>
    <w:uiPriority w:val="34"/>
    <w:qFormat/>
    <w:locked/>
    <w:rsid w:val="00832DF1"/>
    <w:rPr>
      <w:rFonts w:ascii="Calibri" w:eastAsia="Calibri" w:hAnsi="Calibri" w:cs="Calibri"/>
      <w:sz w:val="22"/>
      <w:szCs w:val="22"/>
    </w:rPr>
  </w:style>
  <w:style w:type="paragraph" w:styleId="BlockText">
    <w:name w:val="Block Text"/>
    <w:basedOn w:val="Normal"/>
    <w:unhideWhenUsed/>
    <w:rsid w:val="00920AD5"/>
    <w:pPr>
      <w:numPr>
        <w:ilvl w:val="1"/>
        <w:numId w:val="18"/>
      </w:numPr>
      <w:tabs>
        <w:tab w:val="clear" w:pos="720"/>
        <w:tab w:val="num" w:pos="1418"/>
      </w:tabs>
      <w:spacing w:after="240" w:line="360" w:lineRule="auto"/>
      <w:ind w:left="1418" w:hanging="709"/>
      <w:jc w:val="both"/>
    </w:pPr>
    <w:rPr>
      <w:rFonts w:ascii="Arial" w:hAnsi="Arial" w:cs="Arial"/>
      <w:szCs w:val="20"/>
    </w:rPr>
  </w:style>
  <w:style w:type="character" w:customStyle="1" w:styleId="UnresolvedMention1">
    <w:name w:val="Unresolved Mention1"/>
    <w:basedOn w:val="DefaultParagraphFont"/>
    <w:uiPriority w:val="99"/>
    <w:semiHidden/>
    <w:unhideWhenUsed/>
    <w:rsid w:val="00F86B51"/>
    <w:rPr>
      <w:color w:val="605E5C"/>
      <w:shd w:val="clear" w:color="auto" w:fill="E1DFDD"/>
    </w:rPr>
  </w:style>
  <w:style w:type="character" w:styleId="UnresolvedMention">
    <w:name w:val="Unresolved Mention"/>
    <w:basedOn w:val="DefaultParagraphFont"/>
    <w:uiPriority w:val="99"/>
    <w:semiHidden/>
    <w:unhideWhenUsed/>
    <w:rsid w:val="00763AC0"/>
    <w:rPr>
      <w:color w:val="605E5C"/>
      <w:shd w:val="clear" w:color="auto" w:fill="E1DFDD"/>
    </w:rPr>
  </w:style>
  <w:style w:type="table" w:styleId="TableGrid">
    <w:name w:val="Table Grid"/>
    <w:basedOn w:val="TableNormal"/>
    <w:rsid w:val="00E208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29585">
      <w:bodyDiv w:val="1"/>
      <w:marLeft w:val="0"/>
      <w:marRight w:val="0"/>
      <w:marTop w:val="0"/>
      <w:marBottom w:val="0"/>
      <w:divBdr>
        <w:top w:val="none" w:sz="0" w:space="0" w:color="auto"/>
        <w:left w:val="none" w:sz="0" w:space="0" w:color="auto"/>
        <w:bottom w:val="none" w:sz="0" w:space="0" w:color="auto"/>
        <w:right w:val="none" w:sz="0" w:space="0" w:color="auto"/>
      </w:divBdr>
    </w:div>
    <w:div w:id="138764162">
      <w:bodyDiv w:val="1"/>
      <w:marLeft w:val="0"/>
      <w:marRight w:val="0"/>
      <w:marTop w:val="0"/>
      <w:marBottom w:val="0"/>
      <w:divBdr>
        <w:top w:val="none" w:sz="0" w:space="0" w:color="auto"/>
        <w:left w:val="none" w:sz="0" w:space="0" w:color="auto"/>
        <w:bottom w:val="none" w:sz="0" w:space="0" w:color="auto"/>
        <w:right w:val="none" w:sz="0" w:space="0" w:color="auto"/>
      </w:divBdr>
    </w:div>
    <w:div w:id="158039559">
      <w:bodyDiv w:val="1"/>
      <w:marLeft w:val="0"/>
      <w:marRight w:val="0"/>
      <w:marTop w:val="0"/>
      <w:marBottom w:val="0"/>
      <w:divBdr>
        <w:top w:val="none" w:sz="0" w:space="0" w:color="auto"/>
        <w:left w:val="none" w:sz="0" w:space="0" w:color="auto"/>
        <w:bottom w:val="none" w:sz="0" w:space="0" w:color="auto"/>
        <w:right w:val="none" w:sz="0" w:space="0" w:color="auto"/>
      </w:divBdr>
    </w:div>
    <w:div w:id="238633013">
      <w:bodyDiv w:val="1"/>
      <w:marLeft w:val="0"/>
      <w:marRight w:val="0"/>
      <w:marTop w:val="0"/>
      <w:marBottom w:val="0"/>
      <w:divBdr>
        <w:top w:val="none" w:sz="0" w:space="0" w:color="auto"/>
        <w:left w:val="none" w:sz="0" w:space="0" w:color="auto"/>
        <w:bottom w:val="none" w:sz="0" w:space="0" w:color="auto"/>
        <w:right w:val="none" w:sz="0" w:space="0" w:color="auto"/>
      </w:divBdr>
    </w:div>
    <w:div w:id="273101089">
      <w:bodyDiv w:val="1"/>
      <w:marLeft w:val="0"/>
      <w:marRight w:val="0"/>
      <w:marTop w:val="0"/>
      <w:marBottom w:val="0"/>
      <w:divBdr>
        <w:top w:val="none" w:sz="0" w:space="0" w:color="auto"/>
        <w:left w:val="none" w:sz="0" w:space="0" w:color="auto"/>
        <w:bottom w:val="none" w:sz="0" w:space="0" w:color="auto"/>
        <w:right w:val="none" w:sz="0" w:space="0" w:color="auto"/>
      </w:divBdr>
    </w:div>
    <w:div w:id="697587633">
      <w:bodyDiv w:val="1"/>
      <w:marLeft w:val="0"/>
      <w:marRight w:val="0"/>
      <w:marTop w:val="0"/>
      <w:marBottom w:val="0"/>
      <w:divBdr>
        <w:top w:val="none" w:sz="0" w:space="0" w:color="auto"/>
        <w:left w:val="none" w:sz="0" w:space="0" w:color="auto"/>
        <w:bottom w:val="none" w:sz="0" w:space="0" w:color="auto"/>
        <w:right w:val="none" w:sz="0" w:space="0" w:color="auto"/>
      </w:divBdr>
    </w:div>
    <w:div w:id="821117784">
      <w:bodyDiv w:val="1"/>
      <w:marLeft w:val="0"/>
      <w:marRight w:val="0"/>
      <w:marTop w:val="0"/>
      <w:marBottom w:val="0"/>
      <w:divBdr>
        <w:top w:val="none" w:sz="0" w:space="0" w:color="auto"/>
        <w:left w:val="none" w:sz="0" w:space="0" w:color="auto"/>
        <w:bottom w:val="none" w:sz="0" w:space="0" w:color="auto"/>
        <w:right w:val="none" w:sz="0" w:space="0" w:color="auto"/>
      </w:divBdr>
    </w:div>
    <w:div w:id="1154760729">
      <w:bodyDiv w:val="1"/>
      <w:marLeft w:val="0"/>
      <w:marRight w:val="0"/>
      <w:marTop w:val="0"/>
      <w:marBottom w:val="0"/>
      <w:divBdr>
        <w:top w:val="none" w:sz="0" w:space="0" w:color="auto"/>
        <w:left w:val="none" w:sz="0" w:space="0" w:color="auto"/>
        <w:bottom w:val="none" w:sz="0" w:space="0" w:color="auto"/>
        <w:right w:val="none" w:sz="0" w:space="0" w:color="auto"/>
      </w:divBdr>
    </w:div>
    <w:div w:id="1250239654">
      <w:bodyDiv w:val="1"/>
      <w:marLeft w:val="0"/>
      <w:marRight w:val="0"/>
      <w:marTop w:val="0"/>
      <w:marBottom w:val="0"/>
      <w:divBdr>
        <w:top w:val="none" w:sz="0" w:space="0" w:color="auto"/>
        <w:left w:val="none" w:sz="0" w:space="0" w:color="auto"/>
        <w:bottom w:val="none" w:sz="0" w:space="0" w:color="auto"/>
        <w:right w:val="none" w:sz="0" w:space="0" w:color="auto"/>
      </w:divBdr>
    </w:div>
    <w:div w:id="1347828635">
      <w:bodyDiv w:val="1"/>
      <w:marLeft w:val="0"/>
      <w:marRight w:val="0"/>
      <w:marTop w:val="0"/>
      <w:marBottom w:val="0"/>
      <w:divBdr>
        <w:top w:val="none" w:sz="0" w:space="0" w:color="auto"/>
        <w:left w:val="none" w:sz="0" w:space="0" w:color="auto"/>
        <w:bottom w:val="none" w:sz="0" w:space="0" w:color="auto"/>
        <w:right w:val="none" w:sz="0" w:space="0" w:color="auto"/>
      </w:divBdr>
    </w:div>
    <w:div w:id="1356227639">
      <w:bodyDiv w:val="1"/>
      <w:marLeft w:val="0"/>
      <w:marRight w:val="0"/>
      <w:marTop w:val="0"/>
      <w:marBottom w:val="0"/>
      <w:divBdr>
        <w:top w:val="none" w:sz="0" w:space="0" w:color="auto"/>
        <w:left w:val="none" w:sz="0" w:space="0" w:color="auto"/>
        <w:bottom w:val="none" w:sz="0" w:space="0" w:color="auto"/>
        <w:right w:val="none" w:sz="0" w:space="0" w:color="auto"/>
      </w:divBdr>
    </w:div>
    <w:div w:id="1463381351">
      <w:bodyDiv w:val="1"/>
      <w:marLeft w:val="0"/>
      <w:marRight w:val="0"/>
      <w:marTop w:val="0"/>
      <w:marBottom w:val="0"/>
      <w:divBdr>
        <w:top w:val="none" w:sz="0" w:space="0" w:color="auto"/>
        <w:left w:val="none" w:sz="0" w:space="0" w:color="auto"/>
        <w:bottom w:val="none" w:sz="0" w:space="0" w:color="auto"/>
        <w:right w:val="none" w:sz="0" w:space="0" w:color="auto"/>
      </w:divBdr>
    </w:div>
    <w:div w:id="1583954445">
      <w:bodyDiv w:val="1"/>
      <w:marLeft w:val="0"/>
      <w:marRight w:val="0"/>
      <w:marTop w:val="0"/>
      <w:marBottom w:val="0"/>
      <w:divBdr>
        <w:top w:val="none" w:sz="0" w:space="0" w:color="auto"/>
        <w:left w:val="none" w:sz="0" w:space="0" w:color="auto"/>
        <w:bottom w:val="none" w:sz="0" w:space="0" w:color="auto"/>
        <w:right w:val="none" w:sz="0" w:space="0" w:color="auto"/>
      </w:divBdr>
    </w:div>
    <w:div w:id="1693726393">
      <w:bodyDiv w:val="1"/>
      <w:marLeft w:val="0"/>
      <w:marRight w:val="0"/>
      <w:marTop w:val="0"/>
      <w:marBottom w:val="0"/>
      <w:divBdr>
        <w:top w:val="none" w:sz="0" w:space="0" w:color="auto"/>
        <w:left w:val="none" w:sz="0" w:space="0" w:color="auto"/>
        <w:bottom w:val="none" w:sz="0" w:space="0" w:color="auto"/>
        <w:right w:val="none" w:sz="0" w:space="0" w:color="auto"/>
      </w:divBdr>
    </w:div>
    <w:div w:id="1697846143">
      <w:bodyDiv w:val="1"/>
      <w:marLeft w:val="0"/>
      <w:marRight w:val="0"/>
      <w:marTop w:val="0"/>
      <w:marBottom w:val="0"/>
      <w:divBdr>
        <w:top w:val="none" w:sz="0" w:space="0" w:color="auto"/>
        <w:left w:val="none" w:sz="0" w:space="0" w:color="auto"/>
        <w:bottom w:val="none" w:sz="0" w:space="0" w:color="auto"/>
        <w:right w:val="none" w:sz="0" w:space="0" w:color="auto"/>
      </w:divBdr>
    </w:div>
    <w:div w:id="1749186067">
      <w:bodyDiv w:val="1"/>
      <w:marLeft w:val="0"/>
      <w:marRight w:val="0"/>
      <w:marTop w:val="0"/>
      <w:marBottom w:val="0"/>
      <w:divBdr>
        <w:top w:val="none" w:sz="0" w:space="0" w:color="auto"/>
        <w:left w:val="none" w:sz="0" w:space="0" w:color="auto"/>
        <w:bottom w:val="none" w:sz="0" w:space="0" w:color="auto"/>
        <w:right w:val="none" w:sz="0" w:space="0" w:color="auto"/>
      </w:divBdr>
    </w:div>
    <w:div w:id="1866794095">
      <w:bodyDiv w:val="1"/>
      <w:marLeft w:val="0"/>
      <w:marRight w:val="0"/>
      <w:marTop w:val="0"/>
      <w:marBottom w:val="0"/>
      <w:divBdr>
        <w:top w:val="none" w:sz="0" w:space="0" w:color="auto"/>
        <w:left w:val="none" w:sz="0" w:space="0" w:color="auto"/>
        <w:bottom w:val="none" w:sz="0" w:space="0" w:color="auto"/>
        <w:right w:val="none" w:sz="0" w:space="0" w:color="auto"/>
      </w:divBdr>
    </w:div>
    <w:div w:id="2002152331">
      <w:bodyDiv w:val="1"/>
      <w:marLeft w:val="0"/>
      <w:marRight w:val="0"/>
      <w:marTop w:val="0"/>
      <w:marBottom w:val="0"/>
      <w:divBdr>
        <w:top w:val="none" w:sz="0" w:space="0" w:color="auto"/>
        <w:left w:val="none" w:sz="0" w:space="0" w:color="auto"/>
        <w:bottom w:val="none" w:sz="0" w:space="0" w:color="auto"/>
        <w:right w:val="none" w:sz="0" w:space="0" w:color="auto"/>
      </w:divBdr>
    </w:div>
    <w:div w:id="2126775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ell2wales.gov.wale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http://www.sell2wales.gov.wales"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ndrewpowell@monmouthshir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II_x002f_Sensitivity xmlns="c40dd51c-0b93-41a3-8ce1-c0167702c6fe">Commercially Sensitive</PII_x002f_Sensitivity>
  </documentManagement>
</p:properties>
</file>

<file path=customXml/item3.xml><?xml version="1.0" encoding="utf-8"?>
<?mso-contentType ?>
<SharedContentType xmlns="Microsoft.SharePoint.Taxonomy.ContentTypeSync" SourceId="945d2c57-1183-427d-a604-2e0ffdafb2d4" ContentTypeId="0x010100E583181B4ACE6A489EFBF8A71D16EFA4" PreviousValue="false" LastSyncTimeStamp="2023-08-31T09:39:40.74Z"/>
</file>

<file path=customXml/item4.xml><?xml version="1.0" encoding="utf-8"?>
<ct:contentTypeSchema xmlns:ct="http://schemas.microsoft.com/office/2006/metadata/contentType" xmlns:ma="http://schemas.microsoft.com/office/2006/metadata/properties/metaAttributes" ct:_="" ma:_="" ma:contentTypeName="MCC - Word" ma:contentTypeID="0x010100E583181B4ACE6A489EFBF8A71D16EFA400388A0086100B484E8C4B82C60B9BB46A" ma:contentTypeVersion="25" ma:contentTypeDescription="" ma:contentTypeScope="" ma:versionID="ea3686f71f56f4f24e41f6c9f0bc3311">
  <xsd:schema xmlns:xsd="http://www.w3.org/2001/XMLSchema" xmlns:xs="http://www.w3.org/2001/XMLSchema" xmlns:p="http://schemas.microsoft.com/office/2006/metadata/properties" xmlns:ns2="c40dd51c-0b93-41a3-8ce1-c0167702c6fe" targetNamespace="http://schemas.microsoft.com/office/2006/metadata/properties" ma:root="true" ma:fieldsID="1db5242c7aded886a1ebf8952c8d721b" ns2:_="">
    <xsd:import namespace="c40dd51c-0b93-41a3-8ce1-c0167702c6fe"/>
    <xsd:element name="properties">
      <xsd:complexType>
        <xsd:sequence>
          <xsd:element name="documentManagement">
            <xsd:complexType>
              <xsd:all>
                <xsd:element ref="ns2:PII_x002f_Sensitivit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0dd51c-0b93-41a3-8ce1-c0167702c6fe" elementFormDefault="qualified">
    <xsd:import namespace="http://schemas.microsoft.com/office/2006/documentManagement/types"/>
    <xsd:import namespace="http://schemas.microsoft.com/office/infopath/2007/PartnerControls"/>
    <xsd:element name="PII_x002f_Sensitivity" ma:index="8" ma:displayName="PII/Sensitivity" ma:format="Dropdown" ma:internalName="PII_x002F_Sensitivity" ma:readOnly="false">
      <xsd:simpleType>
        <xsd:restriction base="dms:Choice">
          <xsd:enumeration value="None/Public"/>
          <xsd:enumeration value="Personal"/>
          <xsd:enumeration value="Special Category"/>
          <xsd:enumeration value="Commercially Sensitiv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6CA898-05FF-4B3B-8DEA-1CD72E1E6CFC}">
  <ds:schemaRefs>
    <ds:schemaRef ds:uri="http://schemas.microsoft.com/sharepoint/v3/contenttype/forms"/>
  </ds:schemaRefs>
</ds:datastoreItem>
</file>

<file path=customXml/itemProps2.xml><?xml version="1.0" encoding="utf-8"?>
<ds:datastoreItem xmlns:ds="http://schemas.openxmlformats.org/officeDocument/2006/customXml" ds:itemID="{92C9EF3E-0BCF-4F21-A91E-386D77EDDDA5}">
  <ds:schemaRefs>
    <ds:schemaRef ds:uri="c40dd51c-0b93-41a3-8ce1-c0167702c6fe"/>
    <ds:schemaRef ds:uri="http://www.w3.org/XML/1998/namespace"/>
    <ds:schemaRef ds:uri="http://purl.org/dc/terms/"/>
    <ds:schemaRef ds:uri="http://schemas.openxmlformats.org/package/2006/metadata/core-properties"/>
    <ds:schemaRef ds:uri="http://purl.org/dc/elements/1.1/"/>
    <ds:schemaRef ds:uri="http://schemas.microsoft.com/office/2006/documentManagement/types"/>
    <ds:schemaRef ds:uri="http://schemas.microsoft.com/office/infopath/2007/PartnerControl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D0F16935-7028-46D1-A084-17382826824C}">
  <ds:schemaRefs>
    <ds:schemaRef ds:uri="Microsoft.SharePoint.Taxonomy.ContentTypeSync"/>
  </ds:schemaRefs>
</ds:datastoreItem>
</file>

<file path=customXml/itemProps4.xml><?xml version="1.0" encoding="utf-8"?>
<ds:datastoreItem xmlns:ds="http://schemas.openxmlformats.org/officeDocument/2006/customXml" ds:itemID="{116450C1-51B6-4AFD-9F65-E86E08B88D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0dd51c-0b93-41a3-8ce1-c0167702c6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9</Pages>
  <Words>1841</Words>
  <Characters>10149</Characters>
  <Application>Microsoft Office Word</Application>
  <DocSecurity>0</DocSecurity>
  <Lines>422</Lines>
  <Paragraphs>162</Paragraphs>
  <ScaleCrop>false</ScaleCrop>
  <HeadingPairs>
    <vt:vector size="2" baseType="variant">
      <vt:variant>
        <vt:lpstr>Title</vt:lpstr>
      </vt:variant>
      <vt:variant>
        <vt:i4>1</vt:i4>
      </vt:variant>
    </vt:vector>
  </HeadingPairs>
  <TitlesOfParts>
    <vt:vector size="1" baseType="lpstr">
      <vt:lpstr>REQUEST FOR QUOTATION</vt:lpstr>
    </vt:vector>
  </TitlesOfParts>
  <Company>UWIC</Company>
  <LinksUpToDate>false</LinksUpToDate>
  <CharactersWithSpaces>11828</CharactersWithSpaces>
  <SharedDoc>false</SharedDoc>
  <HLinks>
    <vt:vector size="6" baseType="variant">
      <vt:variant>
        <vt:i4>2621509</vt:i4>
      </vt:variant>
      <vt:variant>
        <vt:i4>2</vt:i4>
      </vt:variant>
      <vt:variant>
        <vt:i4>0</vt:i4>
      </vt:variant>
      <vt:variant>
        <vt:i4>5</vt:i4>
      </vt:variant>
      <vt:variant>
        <vt:lpwstr>mailto:me@mcc.gov.uk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QUOTATION</dc:title>
  <dc:subject/>
  <dc:creator>ad0756</dc:creator>
  <cp:keywords/>
  <cp:lastModifiedBy>Powell, Andrew K.</cp:lastModifiedBy>
  <cp:revision>2</cp:revision>
  <cp:lastPrinted>2005-10-07T10:37:00Z</cp:lastPrinted>
  <dcterms:created xsi:type="dcterms:W3CDTF">2026-01-27T11:45:00Z</dcterms:created>
  <dcterms:modified xsi:type="dcterms:W3CDTF">2026-01-27T11:45:00Z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Reviewee">
    <vt:lpwstr>Griffiths, Simon;Day, Sue R.;James, Scott</vt:lpwstr>
  </property>
  <property fmtid="{D5CDD505-2E9C-101B-9397-08002B2CF9AE}" pid="3" name="Reviewee">
    <vt:lpwstr>126;#MONMOUTHSHIRE\griffiths.s2;#320;#MONMOUTHSHIRE\day.sr;#161;#MONMOUTHSHIRE\james.s</vt:lpwstr>
  </property>
  <property fmtid="{D5CDD505-2E9C-101B-9397-08002B2CF9AE}" pid="4" name="Audience1">
    <vt:lpwstr>Corporate</vt:lpwstr>
  </property>
  <property fmtid="{D5CDD505-2E9C-101B-9397-08002B2CF9AE}" pid="5" name="Target Audiences">
    <vt:lpwstr/>
  </property>
  <property fmtid="{D5CDD505-2E9C-101B-9397-08002B2CF9AE}" pid="6" name="Language">
    <vt:lpwstr>English</vt:lpwstr>
  </property>
  <property fmtid="{D5CDD505-2E9C-101B-9397-08002B2CF9AE}" pid="7" name="ContentType">
    <vt:lpwstr>Document</vt:lpwstr>
  </property>
  <property fmtid="{D5CDD505-2E9C-101B-9397-08002B2CF9AE}" pid="8" name="Document Type">
    <vt:lpwstr>Guidance</vt:lpwstr>
  </property>
  <property fmtid="{D5CDD505-2E9C-101B-9397-08002B2CF9AE}" pid="9" name="Document Review Date">
    <vt:lpwstr>2010-07-01T00:00:00Z</vt:lpwstr>
  </property>
  <property fmtid="{D5CDD505-2E9C-101B-9397-08002B2CF9AE}" pid="10" name="Document Review Action">
    <vt:lpwstr>Review</vt:lpwstr>
  </property>
  <property fmtid="{D5CDD505-2E9C-101B-9397-08002B2CF9AE}" pid="11" name="ContentTypeId">
    <vt:lpwstr>0x010100E583181B4ACE6A489EFBF8A71D16EFA400388A0086100B484E8C4B82C60B9BB46A</vt:lpwstr>
  </property>
  <property fmtid="{D5CDD505-2E9C-101B-9397-08002B2CF9AE}" pid="12" name="TaxCatchAll">
    <vt:lpwstr>2;#Procurement|6e5b14cd-473d-4b43-ae64-38df201a63c6;#1;#All Staff|0f58930a-2bd0-45af-bcef-1af5b1b97714</vt:lpwstr>
  </property>
  <property fmtid="{D5CDD505-2E9C-101B-9397-08002B2CF9AE}" pid="13" name="p9cace31fd8e46b89ab2162cd86e0c30">
    <vt:lpwstr>All Staff|0f58930a-2bd0-45af-bcef-1af5b1b97714</vt:lpwstr>
  </property>
  <property fmtid="{D5CDD505-2E9C-101B-9397-08002B2CF9AE}" pid="14" name="Team">
    <vt:lpwstr>2;#Procurement|6e5b14cd-473d-4b43-ae64-38df201a63c6</vt:lpwstr>
  </property>
  <property fmtid="{D5CDD505-2E9C-101B-9397-08002B2CF9AE}" pid="15" name="o67dad9724864780af24f25c732b0cd4">
    <vt:lpwstr>Procurement|6e5b14cd-473d-4b43-ae64-38df201a63c6</vt:lpwstr>
  </property>
  <property fmtid="{D5CDD505-2E9C-101B-9397-08002B2CF9AE}" pid="16" name="Intended User">
    <vt:lpwstr>1;#All Staff|0f58930a-2bd0-45af-bcef-1af5b1b97714</vt:lpwstr>
  </property>
  <property fmtid="{D5CDD505-2E9C-101B-9397-08002B2CF9AE}" pid="17" name="_dlc_DocIdItemGuid">
    <vt:lpwstr>e8d1fa4d-38d7-4a99-a504-b13bd014f5ef</vt:lpwstr>
  </property>
  <property fmtid="{D5CDD505-2E9C-101B-9397-08002B2CF9AE}" pid="18" name="_dlc_DocId">
    <vt:lpwstr>5JRSR3T7P37Q-7-431</vt:lpwstr>
  </property>
  <property fmtid="{D5CDD505-2E9C-101B-9397-08002B2CF9AE}" pid="19" name="Team Category">
    <vt:lpwstr/>
  </property>
  <property fmtid="{D5CDD505-2E9C-101B-9397-08002B2CF9AE}" pid="20" name="_dlc_DocIdUrl">
    <vt:lpwstr>http://corphub/initiatives/Procurement/_layouts/15/DocIdRedir.aspx?ID=5JRSR3T7P37Q-7-431, 5JRSR3T7P37Q-7-431</vt:lpwstr>
  </property>
  <property fmtid="{D5CDD505-2E9C-101B-9397-08002B2CF9AE}" pid="21" name="Team Topic">
    <vt:lpwstr/>
  </property>
  <property fmtid="{D5CDD505-2E9C-101B-9397-08002B2CF9AE}" pid="22" name="Order">
    <vt:r8>100</vt:r8>
  </property>
</Properties>
</file>