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832D" w14:textId="532759A0" w:rsidR="00B33AA9" w:rsidRPr="00631988" w:rsidRDefault="00631988">
      <w:pPr>
        <w:rPr>
          <w:b/>
          <w:bCs/>
        </w:rPr>
      </w:pPr>
      <w:r w:rsidRPr="00631988">
        <w:rPr>
          <w:b/>
          <w:bCs/>
        </w:rPr>
        <w:t xml:space="preserve">Form 2 </w:t>
      </w:r>
    </w:p>
    <w:p w14:paraId="2C9B1C1C" w14:textId="09337630" w:rsidR="00631988" w:rsidRDefault="00631988">
      <w:pPr>
        <w:rPr>
          <w:b/>
          <w:bCs/>
        </w:rPr>
      </w:pPr>
      <w:r w:rsidRPr="00631988">
        <w:rPr>
          <w:b/>
          <w:bCs/>
        </w:rPr>
        <w:t>Declarations</w:t>
      </w:r>
    </w:p>
    <w:p w14:paraId="5DFA884F" w14:textId="02C92A0F" w:rsidR="00631988" w:rsidRDefault="00631988">
      <w:pPr>
        <w:rPr>
          <w:b/>
          <w:bCs/>
        </w:rPr>
      </w:pPr>
      <w:r>
        <w:rPr>
          <w:b/>
          <w:bCs/>
        </w:rPr>
        <w:t xml:space="preserve">The person empowered to represent the bidder must sign and date below to confirm their agreement to the following declarations: </w:t>
      </w:r>
    </w:p>
    <w:p w14:paraId="0F8E21DB" w14:textId="77777777" w:rsidR="00631988" w:rsidRPr="00631988" w:rsidRDefault="00631988" w:rsidP="00631988">
      <w:pPr>
        <w:pStyle w:val="BodyText"/>
        <w:ind w:left="0" w:firstLine="0"/>
        <w:rPr>
          <w:rFonts w:asciiTheme="minorHAnsi" w:hAnsiTheme="minorHAnsi"/>
        </w:rPr>
      </w:pPr>
      <w:r w:rsidRPr="00631988">
        <w:rPr>
          <w:rFonts w:asciiTheme="minorHAnsi" w:hAnsiTheme="minorHAnsi"/>
        </w:rPr>
        <w:t>I declare that to the best of my knowledge the answers submitted, and the information contained in this document are correct and accurate.</w:t>
      </w:r>
    </w:p>
    <w:p w14:paraId="5AB57BE4" w14:textId="77777777" w:rsidR="00631988" w:rsidRPr="00631988" w:rsidRDefault="00631988" w:rsidP="00631988">
      <w:pPr>
        <w:pStyle w:val="BodyText"/>
        <w:ind w:left="0" w:firstLine="0"/>
        <w:rPr>
          <w:rFonts w:asciiTheme="minorHAnsi" w:hAnsiTheme="minorHAnsi"/>
        </w:rPr>
      </w:pPr>
      <w:r w:rsidRPr="00631988">
        <w:rPr>
          <w:rFonts w:asciiTheme="minorHAnsi" w:hAnsiTheme="minorHAnsi"/>
        </w:rPr>
        <w:t xml:space="preserve">I declare that, upon request and without delay I will provide the certificates or documentary evidence referred to in this document. </w:t>
      </w:r>
    </w:p>
    <w:p w14:paraId="7F5EAF8B" w14:textId="77777777" w:rsidR="00631988" w:rsidRPr="00631988" w:rsidRDefault="00631988" w:rsidP="00631988">
      <w:pPr>
        <w:pStyle w:val="BodyText"/>
        <w:ind w:left="0" w:firstLine="0"/>
        <w:rPr>
          <w:rFonts w:asciiTheme="minorHAnsi" w:hAnsiTheme="minorHAnsi"/>
        </w:rPr>
      </w:pPr>
      <w:r w:rsidRPr="00631988">
        <w:rPr>
          <w:rFonts w:asciiTheme="minorHAnsi" w:hAnsiTheme="minorHAnsi"/>
        </w:rPr>
        <w:t>I understand that the information will be used in the selection process to assess my organisation’s suitability to be invited to participate further in this procurement.</w:t>
      </w:r>
    </w:p>
    <w:p w14:paraId="6E815FE7" w14:textId="77777777" w:rsidR="00631988" w:rsidRPr="00631988" w:rsidRDefault="00631988" w:rsidP="00631988">
      <w:pPr>
        <w:pStyle w:val="BodyText"/>
        <w:ind w:left="0" w:firstLine="0"/>
        <w:rPr>
          <w:rFonts w:asciiTheme="minorHAnsi" w:hAnsiTheme="minorHAnsi"/>
        </w:rPr>
      </w:pPr>
      <w:r w:rsidRPr="00631988">
        <w:rPr>
          <w:rFonts w:asciiTheme="minorHAnsi" w:hAnsiTheme="minorHAnsi"/>
        </w:rPr>
        <w:t>I understand that the authority may reject this submission in its entirety if there is a failure to answer all the relevant questions fully, or if false/misleading information or content is provided in any section.</w:t>
      </w:r>
    </w:p>
    <w:p w14:paraId="3236317F" w14:textId="74491D39" w:rsidR="00631988" w:rsidRPr="00631988" w:rsidRDefault="00631988" w:rsidP="00631988">
      <w:pPr>
        <w:rPr>
          <w:b/>
          <w:bCs/>
        </w:rPr>
      </w:pPr>
      <w:r w:rsidRPr="00631988">
        <w:t>I am aware of the consequences of serious misrepresentation.</w:t>
      </w:r>
    </w:p>
    <w:p w14:paraId="28471AE7" w14:textId="77777777" w:rsidR="00631988" w:rsidRPr="00631988" w:rsidRDefault="00631988" w:rsidP="00631988">
      <w:pPr>
        <w:spacing w:before="120" w:after="240"/>
        <w:rPr>
          <w:color w:val="000000"/>
        </w:rPr>
      </w:pPr>
      <w:r w:rsidRPr="00631988">
        <w:rPr>
          <w:color w:val="000000"/>
        </w:rPr>
        <w:t>Bidder name (CAPITALS)…………………………………………………………..</w:t>
      </w:r>
    </w:p>
    <w:p w14:paraId="4ADFD54D" w14:textId="77777777" w:rsidR="00631988" w:rsidRPr="00631988" w:rsidRDefault="00631988" w:rsidP="00631988">
      <w:pPr>
        <w:spacing w:before="120" w:after="240"/>
        <w:rPr>
          <w:color w:val="000000"/>
        </w:rPr>
      </w:pPr>
      <w:r w:rsidRPr="00631988">
        <w:rPr>
          <w:color w:val="000000"/>
        </w:rPr>
        <w:t>Bidder Signature……………………………………………………………………..</w:t>
      </w:r>
    </w:p>
    <w:p w14:paraId="0806CC75" w14:textId="77777777" w:rsidR="00631988" w:rsidRPr="00631988" w:rsidRDefault="00631988" w:rsidP="00631988">
      <w:pPr>
        <w:spacing w:before="120" w:after="240"/>
        <w:rPr>
          <w:color w:val="000000"/>
        </w:rPr>
      </w:pPr>
      <w:r w:rsidRPr="00631988">
        <w:rPr>
          <w:color w:val="000000"/>
        </w:rPr>
        <w:t xml:space="preserve">Position in Organisation…………………………………………………………… </w:t>
      </w:r>
    </w:p>
    <w:p w14:paraId="07DE640C" w14:textId="77777777" w:rsidR="00631988" w:rsidRPr="00631988" w:rsidRDefault="00631988" w:rsidP="00631988">
      <w:pPr>
        <w:pStyle w:val="BodyText"/>
        <w:ind w:left="0" w:firstLine="0"/>
        <w:rPr>
          <w:rFonts w:asciiTheme="minorHAnsi" w:hAnsiTheme="minorHAnsi" w:cstheme="minorHAnsi"/>
        </w:rPr>
      </w:pPr>
      <w:r w:rsidRPr="00631988">
        <w:rPr>
          <w:rFonts w:asciiTheme="minorHAnsi" w:hAnsiTheme="minorHAnsi" w:cstheme="minorHAnsi"/>
          <w:color w:val="auto"/>
        </w:rPr>
        <w:t>Date……………………………………………………………………………………...</w:t>
      </w:r>
    </w:p>
    <w:p w14:paraId="24E75247" w14:textId="77777777" w:rsidR="00631988" w:rsidRDefault="00631988"/>
    <w:sectPr w:rsidR="00631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88"/>
    <w:rsid w:val="001E16EE"/>
    <w:rsid w:val="001F6A58"/>
    <w:rsid w:val="00631988"/>
    <w:rsid w:val="00B33AA9"/>
    <w:rsid w:val="00B4339E"/>
    <w:rsid w:val="00B7609F"/>
    <w:rsid w:val="00E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A43D"/>
  <w15:chartTrackingRefBased/>
  <w15:docId w15:val="{49245F37-9DF7-4A39-9751-05C358A8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3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9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631988"/>
    <w:pPr>
      <w:spacing w:before="120" w:after="240" w:line="240" w:lineRule="auto"/>
      <w:ind w:left="3260" w:hanging="850"/>
    </w:pPr>
    <w:rPr>
      <w:rFonts w:ascii="Arial" w:eastAsia="Calibri" w:hAnsi="Arial" w:cs="Times New Roman"/>
      <w:color w:val="000000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988"/>
    <w:rPr>
      <w:rFonts w:ascii="Arial" w:eastAsia="Calibri" w:hAnsi="Arial" w:cs="Times New Roman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8499d3b-94a8-4059-8763-489d4400b14a" ContentTypeId="0x01010067EB80C5FE939D4A9B3D8BA62129B7F501" PreviousValue="false" LastSyncTimeStamp="2015-02-19T08:45:03.01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RW Commercial Activity Word Document" ma:contentTypeID="0x01010067EB80C5FE939D4A9B3D8BA62129B7F5010006907CD5D085A54995911E58BBF8FC3900808CE2DA48B37F469C496E13F3A1269B" ma:contentTypeVersion="15" ma:contentTypeDescription="" ma:contentTypeScope="" ma:versionID="1780d2338645592e84f1c638673b8264">
  <xsd:schema xmlns:xsd="http://www.w3.org/2001/XMLSchema" xmlns:xs="http://www.w3.org/2001/XMLSchema" xmlns:p="http://schemas.microsoft.com/office/2006/metadata/properties" xmlns:ns2="9be56660-2c31-41ef-bc00-23e72f632f2a" xmlns:ns3="b07d6e2f-eab0-477d-8a43-af7569983bf0" xmlns:ns4="0fea065a-eb00-4ae3-b1fc-8ccd63e3d617" xmlns:ns5="5858ffc7-5ad2-40c7-af15-34f4a8608632" xmlns:ns6="859f7ad6-93f6-4205-b62b-a17f28acbbac" targetNamespace="http://schemas.microsoft.com/office/2006/metadata/properties" ma:root="true" ma:fieldsID="65ee68a4b2cd5390279d65b0b6037336" ns2:_="" ns3:_="" ns4:_="" ns5:_="" ns6:_="">
    <xsd:import namespace="9be56660-2c31-41ef-bc00-23e72f632f2a"/>
    <xsd:import namespace="b07d6e2f-eab0-477d-8a43-af7569983bf0"/>
    <xsd:import namespace="0fea065a-eb00-4ae3-b1fc-8ccd63e3d617"/>
    <xsd:import namespace="5858ffc7-5ad2-40c7-af15-34f4a8608632"/>
    <xsd:import namespace="859f7ad6-93f6-4205-b62b-a17f28acb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mercial_x0020_Activity_x0020_Phase"/>
                <xsd:element ref="ns3:Commercial_x0020_Activity_x0020_Document_x0020_Type"/>
                <xsd:element ref="ns3:Audit"/>
                <xsd:element ref="ns4:MediaServiceMetadata" minOccurs="0"/>
                <xsd:element ref="ns4:MediaServiceFastMetadata" minOccurs="0"/>
                <xsd:element ref="ns5:MediaServiceObjectDetectorVersions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SearchProperties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e2f-eab0-477d-8a43-af7569983bf0" elementFormDefault="qualified">
    <xsd:import namespace="http://schemas.microsoft.com/office/2006/documentManagement/types"/>
    <xsd:import namespace="http://schemas.microsoft.com/office/infopath/2007/PartnerControls"/>
    <xsd:element name="Commercial_x0020_Activity_x0020_Phase" ma:index="11" ma:displayName="Commercial Activity Phase" ma:format="Dropdown" ma:internalName="Commercial_x0020_Activity_x0020_Phase" ma:readOnly="false">
      <xsd:simpleType>
        <xsd:restriction base="dms:Choice">
          <xsd:enumeration value="Phase 1"/>
          <xsd:enumeration value="Phase 2"/>
          <xsd:enumeration value="Phase 3"/>
          <xsd:enumeration value="Phase 4"/>
          <xsd:enumeration value="Legal Agreements"/>
          <xsd:enumeration value="Legacy"/>
          <xsd:enumeration value="Sensitive"/>
          <xsd:enumeration value="Old Lease"/>
          <xsd:enumeration value="New Lease"/>
          <xsd:enumeration value="Mini Project"/>
        </xsd:restriction>
      </xsd:simpleType>
    </xsd:element>
    <xsd:element name="Commercial_x0020_Activity_x0020_Document_x0020_Type" ma:index="12" ma:displayName="Commercial Activity Document Type" ma:format="Dropdown" ma:internalName="Commercial_x0020_Activity_x0020_Document_x0020_Type" ma:readOnly="false">
      <xsd:simpleType>
        <xsd:restriction base="dms:Choice">
          <xsd:enumeration value="Access Management"/>
          <xsd:enumeration value="Communication and Media"/>
          <xsd:enumeration value="Disclosure"/>
          <xsd:enumeration value="Engineering Pre Construction"/>
          <xsd:enumeration value="Engineering Construction"/>
          <xsd:enumeration value="Engineering Post Construction"/>
          <xsd:enumeration value="Environmental"/>
          <xsd:enumeration value="Finance"/>
          <xsd:enumeration value="Forestry"/>
          <xsd:enumeration value="Grid Connection"/>
          <xsd:enumeration value="Governance"/>
          <xsd:enumeration value="Handover"/>
          <xsd:enumeration value="Inspections"/>
          <xsd:enumeration value="Legal"/>
          <xsd:enumeration value="Lessons learned"/>
          <xsd:enumeration value="LPC - Decision in Principle"/>
          <xsd:enumeration value="Meetings"/>
          <xsd:enumeration value="Mini Project"/>
          <xsd:enumeration value="Operations Developer"/>
          <xsd:enumeration value="Operations NRW"/>
          <xsd:enumeration value="Procurement"/>
          <xsd:enumeration value="Project Management"/>
          <xsd:enumeration value="Planning"/>
          <xsd:enumeration value="Site Visit"/>
          <xsd:enumeration value="Social &amp; Recreational"/>
          <xsd:enumeration value="Sensitive"/>
          <xsd:enumeration value="Signed Legal Agreements"/>
          <xsd:enumeration value="Water Management"/>
        </xsd:restriction>
      </xsd:simpleType>
    </xsd:element>
    <xsd:element name="Audit" ma:index="13" ma:displayName="Audit" ma:default="No" ma:format="Dropdown" ma:internalName="Audit" ma:readOnly="false">
      <xsd:simpleType>
        <xsd:restriction base="dms:Choice">
          <xsd:enumeration value="Yes"/>
          <xsd:enumeration value="No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a065a-eb00-4ae3-b1fc-8ccd63e3d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ffc7-5ad2-40c7-af15-34f4a860863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499d3b-94a8-4059-8763-489d4400b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f7ad6-93f6-4205-b62b-a17f28acbb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5d48f0-208f-430a-9fc4-f1aa6264dca3}" ma:internalName="TaxCatchAll" ma:showField="CatchAllData" ma:web="b07d6e2f-eab0-477d-8a43-af7569983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rcial_x0020_Activity_x0020_Phase xmlns="b07d6e2f-eab0-477d-8a43-af7569983bf0">Phase 2</Commercial_x0020_Activity_x0020_Phase>
    <Audit xmlns="b07d6e2f-eab0-477d-8a43-af7569983bf0">No</Audit>
    <TaxCatchAll xmlns="859f7ad6-93f6-4205-b62b-a17f28acbbac" xsi:nil="true"/>
    <Commercial_x0020_Activity_x0020_Document_x0020_Type xmlns="b07d6e2f-eab0-477d-8a43-af7569983bf0">Communication and Media</Commercial_x0020_Activity_x0020_Document_x0020_Type>
    <lcf76f155ced4ddcb4097134ff3c332f xmlns="5858ffc7-5ad2-40c7-af15-34f4a8608632">
      <Terms xmlns="http://schemas.microsoft.com/office/infopath/2007/PartnerControls"/>
    </lcf76f155ced4ddcb4097134ff3c332f>
    <_dlc_DocId xmlns="9be56660-2c31-41ef-bc00-23e72f632f2a">LAND-1364989382-19</_dlc_DocId>
    <_dlc_DocIdUrl xmlns="9be56660-2c31-41ef-bc00-23e72f632f2a">
      <Url>https://cyfoethnaturiolcymru.sharepoint.com/teams/landman/Commercial-Activity/CART/_layouts/15/DocIdRedir.aspx?ID=LAND-1364989382-19</Url>
      <Description>LAND-1364989382-19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16BC1-5ADF-4401-8FFD-24E1DBB4BD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6A0ECE0-A698-4094-930E-2620FE15A1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2B00C4-70F2-4A52-9FE1-1E1625D45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b07d6e2f-eab0-477d-8a43-af7569983bf0"/>
    <ds:schemaRef ds:uri="0fea065a-eb00-4ae3-b1fc-8ccd63e3d617"/>
    <ds:schemaRef ds:uri="5858ffc7-5ad2-40c7-af15-34f4a8608632"/>
    <ds:schemaRef ds:uri="859f7ad6-93f6-4205-b62b-a17f28acb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D6641-3A3B-494C-924D-46C8E4757894}">
  <ds:schemaRefs>
    <ds:schemaRef ds:uri="http://schemas.microsoft.com/office/2006/metadata/properties"/>
    <ds:schemaRef ds:uri="http://schemas.microsoft.com/office/infopath/2007/PartnerControls"/>
    <ds:schemaRef ds:uri="b07d6e2f-eab0-477d-8a43-af7569983bf0"/>
    <ds:schemaRef ds:uri="859f7ad6-93f6-4205-b62b-a17f28acbbac"/>
    <ds:schemaRef ds:uri="5858ffc7-5ad2-40c7-af15-34f4a8608632"/>
    <ds:schemaRef ds:uri="9be56660-2c31-41ef-bc00-23e72f632f2a"/>
  </ds:schemaRefs>
</ds:datastoreItem>
</file>

<file path=customXml/itemProps5.xml><?xml version="1.0" encoding="utf-8"?>
<ds:datastoreItem xmlns:ds="http://schemas.openxmlformats.org/officeDocument/2006/customXml" ds:itemID="{A1994C23-6CDB-4BCE-8059-8697A66EE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884</Characters>
  <Application>Microsoft Office Word</Application>
  <DocSecurity>0</DocSecurity>
  <Lines>28</Lines>
  <Paragraphs>18</Paragraphs>
  <ScaleCrop>false</ScaleCrop>
  <Company>Cyfoeth Naturiol Cymru Natural Resources Wales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subject/>
  <dc:creator>Evans, Emma-Jayne</dc:creator>
  <cp:keywords/>
  <dc:description/>
  <cp:lastModifiedBy>Jones, Cathrin</cp:lastModifiedBy>
  <cp:revision>2</cp:revision>
  <dcterms:created xsi:type="dcterms:W3CDTF">2026-02-19T09:27:00Z</dcterms:created>
  <dcterms:modified xsi:type="dcterms:W3CDTF">2026-02-19T09:27:00Z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0x01010067EB80C5FE939D4A9B3D8BA62129B7F5010006907CD5D085A54995911E58BBF8FC3900808CE2DA48B37F469C496E13F3A1269B</vt:lpwstr>
  </property>
  <property fmtid="{D5CDD505-2E9C-101B-9397-08002B2CF9AE}" pid="3" name="_dlc_DocIdItemGuid">
    <vt:lpwstr>b10f0e2b-da59-496f-895f-c153eea60b81</vt:lpwstr>
  </property>
  <property fmtid="{D5CDD505-2E9C-101B-9397-08002B2CF9AE}" pid="4" name="MediaServiceImageTags">
    <vt:lpwstr/>
  </property>
</Properties>
</file>