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E6237" w14:textId="463064D9" w:rsidR="002D108E" w:rsidRDefault="00E57B59" w:rsidP="00861D79">
      <w:pPr>
        <w:jc w:val="center"/>
      </w:pPr>
      <w:r>
        <w:rPr>
          <w:rFonts w:ascii="Calibri" w:hAnsi="Calibri" w:cs="Calibri"/>
          <w:b/>
          <w:bCs/>
          <w:noProof/>
          <w:lang w:val="fr-FR"/>
        </w:rPr>
        <w:drawing>
          <wp:anchor distT="0" distB="0" distL="114300" distR="114300" simplePos="0" relativeHeight="251660288" behindDoc="0" locked="0" layoutInCell="1" allowOverlap="1" wp14:anchorId="229E2DF6" wp14:editId="56AF8EE9">
            <wp:simplePos x="0" y="0"/>
            <wp:positionH relativeFrom="column">
              <wp:posOffset>-616688</wp:posOffset>
            </wp:positionH>
            <wp:positionV relativeFrom="paragraph">
              <wp:posOffset>-510363</wp:posOffset>
            </wp:positionV>
            <wp:extent cx="3891516" cy="1252274"/>
            <wp:effectExtent l="0" t="0" r="0" b="5080"/>
            <wp:wrapNone/>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94080" cy="1253099"/>
                    </a:xfrm>
                    <a:prstGeom prst="rect">
                      <a:avLst/>
                    </a:prstGeom>
                    <a:noFill/>
                  </pic:spPr>
                </pic:pic>
              </a:graphicData>
            </a:graphic>
            <wp14:sizeRelH relativeFrom="page">
              <wp14:pctWidth>0</wp14:pctWidth>
            </wp14:sizeRelH>
            <wp14:sizeRelV relativeFrom="page">
              <wp14:pctHeight>0</wp14:pctHeight>
            </wp14:sizeRelV>
          </wp:anchor>
        </w:drawing>
      </w:r>
    </w:p>
    <w:p w14:paraId="64F0A50B" w14:textId="76CD96EF" w:rsidR="00AD06B4" w:rsidRDefault="00AD06B4" w:rsidP="00AD06B4">
      <w:pPr>
        <w:jc w:val="center"/>
        <w:rPr>
          <w:b/>
          <w:bCs/>
          <w:sz w:val="44"/>
          <w:szCs w:val="44"/>
        </w:rPr>
      </w:pPr>
      <w:bookmarkStart w:id="0" w:name="_Hlk117151504"/>
    </w:p>
    <w:p w14:paraId="72499D81" w14:textId="4A6B7036" w:rsidR="000A5CFD" w:rsidRDefault="00EE7CD9" w:rsidP="00330A52">
      <w:r>
        <w:rPr>
          <w:noProof/>
        </w:rPr>
        <w:drawing>
          <wp:anchor distT="0" distB="0" distL="114300" distR="114300" simplePos="0" relativeHeight="251662336" behindDoc="1" locked="0" layoutInCell="1" allowOverlap="1" wp14:anchorId="141BDA81" wp14:editId="55B26E31">
            <wp:simplePos x="0" y="0"/>
            <wp:positionH relativeFrom="column">
              <wp:posOffset>473075</wp:posOffset>
            </wp:positionH>
            <wp:positionV relativeFrom="paragraph">
              <wp:posOffset>4290060</wp:posOffset>
            </wp:positionV>
            <wp:extent cx="13354050" cy="13354050"/>
            <wp:effectExtent l="0" t="0" r="0" b="0"/>
            <wp:wrapNone/>
            <wp:docPr id="6" name="Picture 6" descr="Shap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Shape, circle&#10;&#10;Description automatically generated"/>
                    <pic:cNvPicPr/>
                  </pic:nvPicPr>
                  <pic:blipFill>
                    <a:blip r:embed="rId9">
                      <a:alphaModFix/>
                      <a:extLst>
                        <a:ext uri="{28A0092B-C50C-407E-A947-70E740481C1C}">
                          <a14:useLocalDpi xmlns:a14="http://schemas.microsoft.com/office/drawing/2010/main" val="0"/>
                        </a:ext>
                      </a:extLst>
                    </a:blip>
                    <a:stretch>
                      <a:fillRect/>
                    </a:stretch>
                  </pic:blipFill>
                  <pic:spPr>
                    <a:xfrm>
                      <a:off x="0" y="0"/>
                      <a:ext cx="13354050" cy="13354050"/>
                    </a:xfrm>
                    <a:prstGeom prst="rect">
                      <a:avLst/>
                    </a:prstGeom>
                  </pic:spPr>
                </pic:pic>
              </a:graphicData>
            </a:graphic>
            <wp14:sizeRelH relativeFrom="page">
              <wp14:pctWidth>0</wp14:pctWidth>
            </wp14:sizeRelH>
            <wp14:sizeRelV relativeFrom="page">
              <wp14:pctHeight>0</wp14:pctHeight>
            </wp14:sizeRelV>
          </wp:anchor>
        </w:drawing>
      </w:r>
      <w:r w:rsidR="00D06575">
        <w:rPr>
          <w:noProof/>
        </w:rPr>
        <mc:AlternateContent>
          <mc:Choice Requires="wps">
            <w:drawing>
              <wp:anchor distT="45720" distB="45720" distL="114300" distR="114300" simplePos="0" relativeHeight="251668480" behindDoc="0" locked="0" layoutInCell="1" allowOverlap="1" wp14:anchorId="6075E6C4" wp14:editId="381807CA">
                <wp:simplePos x="0" y="0"/>
                <wp:positionH relativeFrom="column">
                  <wp:posOffset>4404995</wp:posOffset>
                </wp:positionH>
                <wp:positionV relativeFrom="paragraph">
                  <wp:posOffset>6844096</wp:posOffset>
                </wp:positionV>
                <wp:extent cx="2350770" cy="1591294"/>
                <wp:effectExtent l="0" t="0" r="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0770" cy="1591294"/>
                        </a:xfrm>
                        <a:prstGeom prst="rect">
                          <a:avLst/>
                        </a:prstGeom>
                        <a:noFill/>
                        <a:ln w="9525">
                          <a:noFill/>
                          <a:miter lim="800000"/>
                          <a:headEnd/>
                          <a:tailEnd/>
                        </a:ln>
                      </wps:spPr>
                      <wps:txbx>
                        <w:txbxContent>
                          <w:p w14:paraId="77CDCD9D" w14:textId="689BDF48" w:rsidR="00F87887" w:rsidRPr="00F87887" w:rsidRDefault="00F87887" w:rsidP="00F87887">
                            <w:pPr>
                              <w:spacing w:after="0"/>
                              <w:rPr>
                                <w:color w:val="FFFFFF" w:themeColor="background1"/>
                                <w:sz w:val="24"/>
                                <w:szCs w:val="24"/>
                              </w:rPr>
                            </w:pPr>
                            <w:hyperlink r:id="rId10" w:history="1">
                              <w:r w:rsidRPr="00F87887">
                                <w:rPr>
                                  <w:rStyle w:val="Hyperlink"/>
                                  <w:color w:val="FFFFFF" w:themeColor="background1"/>
                                  <w:sz w:val="24"/>
                                  <w:szCs w:val="24"/>
                                </w:rPr>
                                <w:t>http://daviesfm.co.uk</w:t>
                              </w:r>
                            </w:hyperlink>
                          </w:p>
                          <w:p w14:paraId="1293BAEC" w14:textId="15E55F90" w:rsidR="00F87887" w:rsidRPr="00F87887" w:rsidRDefault="00F87887" w:rsidP="00F87887">
                            <w:pPr>
                              <w:spacing w:after="0"/>
                              <w:rPr>
                                <w:color w:val="FFFFFF" w:themeColor="background1"/>
                                <w:sz w:val="24"/>
                                <w:szCs w:val="24"/>
                              </w:rPr>
                            </w:pPr>
                            <w:r w:rsidRPr="00F87887">
                              <w:rPr>
                                <w:color w:val="FFFFFF" w:themeColor="background1"/>
                                <w:sz w:val="24"/>
                                <w:szCs w:val="24"/>
                              </w:rPr>
                              <w:t>Cestrian House</w:t>
                            </w:r>
                          </w:p>
                          <w:p w14:paraId="1B8FD428" w14:textId="19CCAED0" w:rsidR="00F87887" w:rsidRPr="00F87887" w:rsidRDefault="00F87887" w:rsidP="00F87887">
                            <w:pPr>
                              <w:spacing w:after="0"/>
                              <w:rPr>
                                <w:color w:val="FFFFFF" w:themeColor="background1"/>
                                <w:sz w:val="24"/>
                                <w:szCs w:val="24"/>
                              </w:rPr>
                            </w:pPr>
                            <w:r w:rsidRPr="00F87887">
                              <w:rPr>
                                <w:color w:val="FFFFFF" w:themeColor="background1"/>
                                <w:sz w:val="24"/>
                                <w:szCs w:val="24"/>
                              </w:rPr>
                              <w:t>Lightfoot Street</w:t>
                            </w:r>
                          </w:p>
                          <w:p w14:paraId="6FB32A27" w14:textId="58DDB088" w:rsidR="00F87887" w:rsidRPr="00F87887" w:rsidRDefault="00F87887" w:rsidP="00F87887">
                            <w:pPr>
                              <w:spacing w:after="0"/>
                              <w:rPr>
                                <w:color w:val="FFFFFF" w:themeColor="background1"/>
                                <w:sz w:val="24"/>
                                <w:szCs w:val="24"/>
                              </w:rPr>
                            </w:pPr>
                            <w:r w:rsidRPr="00F87887">
                              <w:rPr>
                                <w:color w:val="FFFFFF" w:themeColor="background1"/>
                                <w:sz w:val="24"/>
                                <w:szCs w:val="24"/>
                              </w:rPr>
                              <w:t>Chester</w:t>
                            </w:r>
                          </w:p>
                          <w:p w14:paraId="4BCA2D45" w14:textId="390F0F36" w:rsidR="00F87887" w:rsidRPr="00F87887" w:rsidRDefault="00F87887" w:rsidP="00F87887">
                            <w:pPr>
                              <w:spacing w:after="0"/>
                              <w:rPr>
                                <w:color w:val="FFFFFF" w:themeColor="background1"/>
                                <w:sz w:val="24"/>
                                <w:szCs w:val="24"/>
                              </w:rPr>
                            </w:pPr>
                            <w:r w:rsidRPr="00F87887">
                              <w:rPr>
                                <w:color w:val="FFFFFF" w:themeColor="background1"/>
                                <w:sz w:val="24"/>
                                <w:szCs w:val="24"/>
                              </w:rPr>
                              <w:t>CH2 3AD</w:t>
                            </w:r>
                          </w:p>
                          <w:p w14:paraId="11C766EF" w14:textId="611B3BAD" w:rsidR="00F87887" w:rsidRPr="00F87887" w:rsidRDefault="00F87887" w:rsidP="00F87887">
                            <w:pPr>
                              <w:spacing w:after="0"/>
                              <w:rPr>
                                <w:color w:val="FFFFFF" w:themeColor="background1"/>
                                <w:sz w:val="24"/>
                                <w:szCs w:val="24"/>
                              </w:rPr>
                            </w:pPr>
                            <w:r w:rsidRPr="00F87887">
                              <w:rPr>
                                <w:color w:val="FFFFFF" w:themeColor="background1"/>
                                <w:sz w:val="24"/>
                                <w:szCs w:val="24"/>
                              </w:rPr>
                              <w:t>Tel: (01244) 317 969</w:t>
                            </w:r>
                          </w:p>
                          <w:p w14:paraId="62C90189" w14:textId="11867FFD" w:rsidR="00F87887" w:rsidRPr="00F87887" w:rsidRDefault="00F87887" w:rsidP="00F87887">
                            <w:pPr>
                              <w:spacing w:after="0"/>
                              <w:rPr>
                                <w:color w:val="FFFFFF" w:themeColor="background1"/>
                                <w:sz w:val="24"/>
                                <w:szCs w:val="24"/>
                              </w:rPr>
                            </w:pPr>
                            <w:r w:rsidRPr="00F87887">
                              <w:rPr>
                                <w:color w:val="FFFFFF" w:themeColor="background1"/>
                                <w:sz w:val="24"/>
                                <w:szCs w:val="24"/>
                              </w:rPr>
                              <w:t xml:space="preserve">Email: </w:t>
                            </w:r>
                            <w:hyperlink r:id="rId11" w:history="1">
                              <w:r w:rsidRPr="00F87887">
                                <w:rPr>
                                  <w:rStyle w:val="Hyperlink"/>
                                  <w:color w:val="FFFFFF" w:themeColor="background1"/>
                                  <w:sz w:val="24"/>
                                  <w:szCs w:val="24"/>
                                </w:rPr>
                                <w:t>contact@daviesfm.co.uk</w:t>
                              </w:r>
                            </w:hyperlink>
                          </w:p>
                          <w:p w14:paraId="1C6A3F4F" w14:textId="77777777" w:rsidR="00F87887" w:rsidRDefault="00F87887"/>
                          <w:p w14:paraId="2E4719E2" w14:textId="77777777" w:rsidR="00F87887" w:rsidRDefault="00F8788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75E6C4" id="_x0000_t202" coordsize="21600,21600" o:spt="202" path="m,l,21600r21600,l21600,xe">
                <v:stroke joinstyle="miter"/>
                <v:path gradientshapeok="t" o:connecttype="rect"/>
              </v:shapetype>
              <v:shape id="Text Box 2" o:spid="_x0000_s1026" type="#_x0000_t202" style="position:absolute;margin-left:346.85pt;margin-top:538.9pt;width:185.1pt;height:125.3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" filled="f" stroked="f">
                <v:textbox>
                  <w:txbxContent>
                    <w:p w14:paraId="77CDCD9D" w14:textId="689BDF48" w:rsidR="00F87887" w:rsidRPr="00F87887" w:rsidRDefault="00F87887" w:rsidP="00F87887">
                      <w:pPr>
                        <w:spacing w:after="0"/>
                        <w:rPr>
                          <w:color w:val="FFFFFF" w:themeColor="background1"/>
                          <w:sz w:val="24"/>
                          <w:szCs w:val="24"/>
                        </w:rPr>
                      </w:pPr>
                      <w:hyperlink r:id="rId12" w:history="1">
                        <w:r w:rsidRPr="00F87887">
                          <w:rPr>
                            <w:rStyle w:val="Hyperlink"/>
                            <w:color w:val="FFFFFF" w:themeColor="background1"/>
                            <w:sz w:val="24"/>
                            <w:szCs w:val="24"/>
                          </w:rPr>
                          <w:t>http://daviesfm.co.uk</w:t>
                        </w:r>
                      </w:hyperlink>
                    </w:p>
                    <w:p w14:paraId="1293BAEC" w14:textId="15E55F90" w:rsidR="00F87887" w:rsidRPr="00F87887" w:rsidRDefault="00F87887" w:rsidP="00F87887">
                      <w:pPr>
                        <w:spacing w:after="0"/>
                        <w:rPr>
                          <w:color w:val="FFFFFF" w:themeColor="background1"/>
                          <w:sz w:val="24"/>
                          <w:szCs w:val="24"/>
                        </w:rPr>
                      </w:pPr>
                      <w:r w:rsidRPr="00F87887">
                        <w:rPr>
                          <w:color w:val="FFFFFF" w:themeColor="background1"/>
                          <w:sz w:val="24"/>
                          <w:szCs w:val="24"/>
                        </w:rPr>
                        <w:t>Cestrian House</w:t>
                      </w:r>
                    </w:p>
                    <w:p w14:paraId="1B8FD428" w14:textId="19CCAED0" w:rsidR="00F87887" w:rsidRPr="00F87887" w:rsidRDefault="00F87887" w:rsidP="00F87887">
                      <w:pPr>
                        <w:spacing w:after="0"/>
                        <w:rPr>
                          <w:color w:val="FFFFFF" w:themeColor="background1"/>
                          <w:sz w:val="24"/>
                          <w:szCs w:val="24"/>
                        </w:rPr>
                      </w:pPr>
                      <w:r w:rsidRPr="00F87887">
                        <w:rPr>
                          <w:color w:val="FFFFFF" w:themeColor="background1"/>
                          <w:sz w:val="24"/>
                          <w:szCs w:val="24"/>
                        </w:rPr>
                        <w:t>Lightfoot Street</w:t>
                      </w:r>
                    </w:p>
                    <w:p w14:paraId="6FB32A27" w14:textId="58DDB088" w:rsidR="00F87887" w:rsidRPr="00F87887" w:rsidRDefault="00F87887" w:rsidP="00F87887">
                      <w:pPr>
                        <w:spacing w:after="0"/>
                        <w:rPr>
                          <w:color w:val="FFFFFF" w:themeColor="background1"/>
                          <w:sz w:val="24"/>
                          <w:szCs w:val="24"/>
                        </w:rPr>
                      </w:pPr>
                      <w:r w:rsidRPr="00F87887">
                        <w:rPr>
                          <w:color w:val="FFFFFF" w:themeColor="background1"/>
                          <w:sz w:val="24"/>
                          <w:szCs w:val="24"/>
                        </w:rPr>
                        <w:t>Chester</w:t>
                      </w:r>
                    </w:p>
                    <w:p w14:paraId="4BCA2D45" w14:textId="390F0F36" w:rsidR="00F87887" w:rsidRPr="00F87887" w:rsidRDefault="00F87887" w:rsidP="00F87887">
                      <w:pPr>
                        <w:spacing w:after="0"/>
                        <w:rPr>
                          <w:color w:val="FFFFFF" w:themeColor="background1"/>
                          <w:sz w:val="24"/>
                          <w:szCs w:val="24"/>
                        </w:rPr>
                      </w:pPr>
                      <w:r w:rsidRPr="00F87887">
                        <w:rPr>
                          <w:color w:val="FFFFFF" w:themeColor="background1"/>
                          <w:sz w:val="24"/>
                          <w:szCs w:val="24"/>
                        </w:rPr>
                        <w:t>CH2 3AD</w:t>
                      </w:r>
                    </w:p>
                    <w:p w14:paraId="11C766EF" w14:textId="611B3BAD" w:rsidR="00F87887" w:rsidRPr="00F87887" w:rsidRDefault="00F87887" w:rsidP="00F87887">
                      <w:pPr>
                        <w:spacing w:after="0"/>
                        <w:rPr>
                          <w:color w:val="FFFFFF" w:themeColor="background1"/>
                          <w:sz w:val="24"/>
                          <w:szCs w:val="24"/>
                        </w:rPr>
                      </w:pPr>
                      <w:r w:rsidRPr="00F87887">
                        <w:rPr>
                          <w:color w:val="FFFFFF" w:themeColor="background1"/>
                          <w:sz w:val="24"/>
                          <w:szCs w:val="24"/>
                        </w:rPr>
                        <w:t>Tel: (01244) 317 969</w:t>
                      </w:r>
                    </w:p>
                    <w:p w14:paraId="62C90189" w14:textId="11867FFD" w:rsidR="00F87887" w:rsidRPr="00F87887" w:rsidRDefault="00F87887" w:rsidP="00F87887">
                      <w:pPr>
                        <w:spacing w:after="0"/>
                        <w:rPr>
                          <w:color w:val="FFFFFF" w:themeColor="background1"/>
                          <w:sz w:val="24"/>
                          <w:szCs w:val="24"/>
                        </w:rPr>
                      </w:pPr>
                      <w:r w:rsidRPr="00F87887">
                        <w:rPr>
                          <w:color w:val="FFFFFF" w:themeColor="background1"/>
                          <w:sz w:val="24"/>
                          <w:szCs w:val="24"/>
                        </w:rPr>
                        <w:t xml:space="preserve">Email: </w:t>
                      </w:r>
                      <w:hyperlink r:id="rId13" w:history="1">
                        <w:r w:rsidRPr="00F87887">
                          <w:rPr>
                            <w:rStyle w:val="Hyperlink"/>
                            <w:color w:val="FFFFFF" w:themeColor="background1"/>
                            <w:sz w:val="24"/>
                            <w:szCs w:val="24"/>
                          </w:rPr>
                          <w:t>contact@daviesfm.co.uk</w:t>
                        </w:r>
                      </w:hyperlink>
                    </w:p>
                    <w:p w14:paraId="1C6A3F4F" w14:textId="77777777" w:rsidR="00F87887" w:rsidRDefault="00F87887"/>
                    <w:p w14:paraId="2E4719E2" w14:textId="77777777" w:rsidR="00F87887" w:rsidRDefault="00F87887"/>
                  </w:txbxContent>
                </v:textbox>
              </v:shape>
            </w:pict>
          </mc:Fallback>
        </mc:AlternateContent>
      </w:r>
      <w:r w:rsidR="00330A52">
        <w:rPr>
          <w:noProof/>
        </w:rPr>
        <mc:AlternateContent>
          <mc:Choice Requires="wps">
            <w:drawing>
              <wp:anchor distT="45720" distB="45720" distL="114300" distR="114300" simplePos="0" relativeHeight="251664384" behindDoc="0" locked="0" layoutInCell="1" allowOverlap="1" wp14:anchorId="6DF25D0B" wp14:editId="02F1E750">
                <wp:simplePos x="0" y="0"/>
                <wp:positionH relativeFrom="column">
                  <wp:posOffset>-487045</wp:posOffset>
                </wp:positionH>
                <wp:positionV relativeFrom="paragraph">
                  <wp:posOffset>455930</wp:posOffset>
                </wp:positionV>
                <wp:extent cx="4535805" cy="38354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5805" cy="3835400"/>
                        </a:xfrm>
                        <a:prstGeom prst="rect">
                          <a:avLst/>
                        </a:prstGeom>
                        <a:noFill/>
                        <a:ln w="9525">
                          <a:noFill/>
                          <a:miter lim="800000"/>
                          <a:headEnd/>
                          <a:tailEnd/>
                        </a:ln>
                      </wps:spPr>
                      <wps:txbx>
                        <w:txbxContent>
                          <w:p w14:paraId="46DF8D42" w14:textId="75FC213E" w:rsidR="00330A52" w:rsidRPr="007B25CF" w:rsidRDefault="00330A52">
                            <w:pPr>
                              <w:rPr>
                                <w:b/>
                                <w:bCs/>
                                <w:color w:val="002060"/>
                                <w:sz w:val="32"/>
                                <w:szCs w:val="32"/>
                                <w14:textFill>
                                  <w14:solidFill>
                                    <w14:srgbClr w14:val="002060">
                                      <w14:alpha w14:val="2000"/>
                                    </w14:srgbClr>
                                  </w14:solidFill>
                                </w14:textFill>
                              </w:rPr>
                            </w:pPr>
                            <w:r w:rsidRPr="007B25CF">
                              <w:rPr>
                                <w:b/>
                                <w:bCs/>
                                <w:color w:val="002060"/>
                                <w:sz w:val="32"/>
                                <w:szCs w:val="32"/>
                                <w14:textFill>
                                  <w14:solidFill>
                                    <w14:srgbClr w14:val="002060">
                                      <w14:alpha w14:val="2000"/>
                                    </w14:srgbClr>
                                  </w14:solidFill>
                                </w14:textFill>
                              </w:rPr>
                              <w:t>DOCUMENT:</w:t>
                            </w:r>
                          </w:p>
                          <w:p w14:paraId="32EA47D1" w14:textId="5D1768B0" w:rsidR="00330A52" w:rsidRPr="00330A52" w:rsidRDefault="00743D6A">
                            <w:pPr>
                              <w:rPr>
                                <w:color w:val="000000"/>
                                <w:sz w:val="32"/>
                                <w:szCs w:val="32"/>
                                <w14:textFill>
                                  <w14:solidFill>
                                    <w14:srgbClr w14:val="000000">
                                      <w14:alpha w14:val="2000"/>
                                    </w14:srgbClr>
                                  </w14:solidFill>
                                </w14:textFill>
                              </w:rPr>
                            </w:pPr>
                            <w:r w:rsidRPr="00743D6A">
                              <w:rPr>
                                <w:color w:val="000000"/>
                                <w:sz w:val="32"/>
                                <w:szCs w:val="32"/>
                                <w14:textFill>
                                  <w14:solidFill>
                                    <w14:srgbClr w14:val="000000">
                                      <w14:alpha w14:val="2000"/>
                                    </w14:srgbClr>
                                  </w14:solidFill>
                                </w14:textFill>
                              </w:rPr>
                              <w:t xml:space="preserve">Supplier Response </w:t>
                            </w:r>
                            <w:r w:rsidR="00685839">
                              <w:rPr>
                                <w:color w:val="000000"/>
                                <w:sz w:val="32"/>
                                <w:szCs w:val="32"/>
                                <w14:textFill>
                                  <w14:solidFill>
                                    <w14:srgbClr w14:val="000000">
                                      <w14:alpha w14:val="2000"/>
                                    </w14:srgbClr>
                                  </w14:solidFill>
                                </w14:textFill>
                              </w:rPr>
                              <w:t xml:space="preserve">Form </w:t>
                            </w:r>
                            <w:r w:rsidR="002B277A">
                              <w:rPr>
                                <w:color w:val="000000"/>
                                <w:sz w:val="32"/>
                                <w:szCs w:val="32"/>
                                <w14:textFill>
                                  <w14:solidFill>
                                    <w14:srgbClr w14:val="000000">
                                      <w14:alpha w14:val="2000"/>
                                    </w14:srgbClr>
                                  </w14:solidFill>
                                </w14:textFill>
                              </w:rPr>
                              <w:t>E</w:t>
                            </w:r>
                            <w:r w:rsidR="00685839">
                              <w:rPr>
                                <w:color w:val="000000"/>
                                <w:sz w:val="32"/>
                                <w:szCs w:val="32"/>
                                <w14:textFill>
                                  <w14:solidFill>
                                    <w14:srgbClr w14:val="000000">
                                      <w14:alpha w14:val="2000"/>
                                    </w14:srgbClr>
                                  </w14:solidFill>
                                </w14:textFill>
                              </w:rPr>
                              <w:t xml:space="preserve"> – </w:t>
                            </w:r>
                            <w:r w:rsidR="002B277A">
                              <w:rPr>
                                <w:color w:val="000000"/>
                                <w:sz w:val="32"/>
                                <w:szCs w:val="32"/>
                                <w14:textFill>
                                  <w14:solidFill>
                                    <w14:srgbClr w14:val="000000">
                                      <w14:alpha w14:val="2000"/>
                                    </w14:srgbClr>
                                  </w14:solidFill>
                                </w14:textFill>
                              </w:rPr>
                              <w:t>Technical &amp; Professional Ability</w:t>
                            </w:r>
                          </w:p>
                          <w:p w14:paraId="2351ED34" w14:textId="16827CA8" w:rsidR="00330A52" w:rsidRPr="007B25CF" w:rsidRDefault="00330A52">
                            <w:pPr>
                              <w:rPr>
                                <w:b/>
                                <w:bCs/>
                                <w:color w:val="002060"/>
                                <w:sz w:val="32"/>
                                <w:szCs w:val="32"/>
                                <w14:textFill>
                                  <w14:solidFill>
                                    <w14:srgbClr w14:val="002060">
                                      <w14:alpha w14:val="2000"/>
                                    </w14:srgbClr>
                                  </w14:solidFill>
                                </w14:textFill>
                              </w:rPr>
                            </w:pPr>
                            <w:r w:rsidRPr="007B25CF">
                              <w:rPr>
                                <w:b/>
                                <w:bCs/>
                                <w:color w:val="002060"/>
                                <w:sz w:val="32"/>
                                <w:szCs w:val="32"/>
                                <w14:textFill>
                                  <w14:solidFill>
                                    <w14:srgbClr w14:val="002060">
                                      <w14:alpha w14:val="2000"/>
                                    </w14:srgbClr>
                                  </w14:solidFill>
                                </w14:textFill>
                              </w:rPr>
                              <w:t>SERVICE:</w:t>
                            </w:r>
                          </w:p>
                          <w:p w14:paraId="26F4F44D" w14:textId="0A91CD46" w:rsidR="00330A52" w:rsidRPr="00EE7CD9" w:rsidRDefault="00954221">
                            <w:pPr>
                              <w:rPr>
                                <w:color w:val="000000"/>
                                <w:sz w:val="32"/>
                                <w:szCs w:val="32"/>
                                <w14:textFill>
                                  <w14:solidFill>
                                    <w14:srgbClr w14:val="000000">
                                      <w14:alpha w14:val="2000"/>
                                    </w14:srgbClr>
                                  </w14:solidFill>
                                </w14:textFill>
                              </w:rPr>
                            </w:pPr>
                            <w:bookmarkStart w:id="1" w:name="_Hlk118381444"/>
                            <w:r>
                              <w:rPr>
                                <w:color w:val="000000"/>
                                <w:sz w:val="32"/>
                                <w:szCs w:val="32"/>
                                <w14:textFill>
                                  <w14:solidFill>
                                    <w14:srgbClr w14:val="000000">
                                      <w14:alpha w14:val="2000"/>
                                    </w14:srgbClr>
                                  </w14:solidFill>
                                </w14:textFill>
                              </w:rPr>
                              <w:t>Air Conditioning and Ventilation Plant 202</w:t>
                            </w:r>
                            <w:r w:rsidR="00FF5CDB">
                              <w:rPr>
                                <w:color w:val="000000"/>
                                <w:sz w:val="32"/>
                                <w:szCs w:val="32"/>
                                <w14:textFill>
                                  <w14:solidFill>
                                    <w14:srgbClr w14:val="000000">
                                      <w14:alpha w14:val="2000"/>
                                    </w14:srgbClr>
                                  </w14:solidFill>
                                </w14:textFill>
                              </w:rPr>
                              <w:t>6</w:t>
                            </w:r>
                          </w:p>
                          <w:bookmarkEnd w:id="1"/>
                          <w:p w14:paraId="7881C0B8" w14:textId="254378ED" w:rsidR="00330A52" w:rsidRPr="007B25CF" w:rsidRDefault="00330A52">
                            <w:pPr>
                              <w:rPr>
                                <w:b/>
                                <w:bCs/>
                                <w:color w:val="002060"/>
                                <w:sz w:val="32"/>
                                <w:szCs w:val="32"/>
                                <w14:textFill>
                                  <w14:solidFill>
                                    <w14:srgbClr w14:val="002060">
                                      <w14:alpha w14:val="2000"/>
                                    </w14:srgbClr>
                                  </w14:solidFill>
                                </w14:textFill>
                              </w:rPr>
                            </w:pPr>
                            <w:r w:rsidRPr="007B25CF">
                              <w:rPr>
                                <w:b/>
                                <w:bCs/>
                                <w:color w:val="002060"/>
                                <w:sz w:val="32"/>
                                <w:szCs w:val="32"/>
                                <w14:textFill>
                                  <w14:solidFill>
                                    <w14:srgbClr w14:val="002060">
                                      <w14:alpha w14:val="2000"/>
                                    </w14:srgbClr>
                                  </w14:solidFill>
                                </w14:textFill>
                              </w:rPr>
                              <w:t>CLIENT:</w:t>
                            </w:r>
                          </w:p>
                          <w:p w14:paraId="2882F1D1" w14:textId="01F3C9BF" w:rsidR="00330A52" w:rsidRPr="00330A52" w:rsidRDefault="00EE7CD9">
                            <w:pPr>
                              <w:rPr>
                                <w:color w:val="000000"/>
                                <w:sz w:val="32"/>
                                <w:szCs w:val="32"/>
                                <w14:textFill>
                                  <w14:solidFill>
                                    <w14:srgbClr w14:val="000000">
                                      <w14:alpha w14:val="2000"/>
                                    </w14:srgbClr>
                                  </w14:solidFill>
                                </w14:textFill>
                              </w:rPr>
                            </w:pPr>
                            <w:r>
                              <w:rPr>
                                <w:color w:val="000000"/>
                                <w:sz w:val="32"/>
                                <w:szCs w:val="32"/>
                                <w14:textFill>
                                  <w14:solidFill>
                                    <w14:srgbClr w14:val="000000">
                                      <w14:alpha w14:val="2000"/>
                                    </w14:srgbClr>
                                  </w14:solidFill>
                                </w14:textFill>
                              </w:rPr>
                              <w:t>Prifysgol Wrecsam / Wrexham University</w:t>
                            </w:r>
                          </w:p>
                          <w:p w14:paraId="640F4EAC" w14:textId="3C4F6CE3" w:rsidR="00330A52" w:rsidRPr="00330A52" w:rsidRDefault="00EE7CD9">
                            <w:pPr>
                              <w:rPr>
                                <w:b/>
                                <w:bCs/>
                                <w:color w:val="000000"/>
                                <w:sz w:val="32"/>
                                <w:szCs w:val="32"/>
                                <w14:textFill>
                                  <w14:solidFill>
                                    <w14:srgbClr w14:val="000000">
                                      <w14:alpha w14:val="2000"/>
                                    </w14:srgbClr>
                                  </w14:solidFill>
                                </w14:textFill>
                              </w:rPr>
                            </w:pPr>
                            <w:r>
                              <w:rPr>
                                <w:b/>
                                <w:bCs/>
                                <w:noProof/>
                                <w:color w:val="000000"/>
                                <w:sz w:val="32"/>
                                <w:szCs w:val="32"/>
                              </w:rPr>
                              <w:drawing>
                                <wp:inline distT="0" distB="0" distL="0" distR="0" wp14:anchorId="4E110B18" wp14:editId="275A1A6A">
                                  <wp:extent cx="3028219" cy="861237"/>
                                  <wp:effectExtent l="0" t="0" r="1270" b="0"/>
                                  <wp:docPr id="22626168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261681" name="Picture 226261681"/>
                                          <pic:cNvPicPr/>
                                        </pic:nvPicPr>
                                        <pic:blipFill rotWithShape="1">
                                          <a:blip r:embed="rId14">
                                            <a:extLst>
                                              <a:ext uri="{28A0092B-C50C-407E-A947-70E740481C1C}">
                                                <a14:useLocalDpi xmlns:a14="http://schemas.microsoft.com/office/drawing/2010/main" val="0"/>
                                              </a:ext>
                                            </a:extLst>
                                          </a:blip>
                                          <a:srcRect t="23168" b="19951"/>
                                          <a:stretch>
                                            <a:fillRect/>
                                          </a:stretch>
                                        </pic:blipFill>
                                        <pic:spPr bwMode="auto">
                                          <a:xfrm>
                                            <a:off x="0" y="0"/>
                                            <a:ext cx="3028950" cy="861445"/>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F25D0B" id="_x0000_s1027" type="#_x0000_t202" style="position:absolute;margin-left:-38.35pt;margin-top:35.9pt;width:357.15pt;height:302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" filled="f" stroked="f">
                <v:textbox>
                  <w:txbxContent>
                    <w:p w14:paraId="46DF8D42" w14:textId="75FC213E" w:rsidR="00330A52" w:rsidRPr="007B25CF" w:rsidRDefault="00330A52">
                      <w:pPr>
                        <w:rPr>
                          <w:b/>
                          <w:bCs/>
                          <w:color w:val="002060"/>
                          <w:sz w:val="32"/>
                          <w:szCs w:val="32"/>
                          <w14:textFill>
                            <w14:solidFill>
                              <w14:srgbClr w14:val="002060">
                                <w14:alpha w14:val="2000"/>
                              </w14:srgbClr>
                            </w14:solidFill>
                          </w14:textFill>
                        </w:rPr>
                      </w:pPr>
                      <w:r w:rsidRPr="007B25CF">
                        <w:rPr>
                          <w:b/>
                          <w:bCs/>
                          <w:color w:val="002060"/>
                          <w:sz w:val="32"/>
                          <w:szCs w:val="32"/>
                          <w14:textFill>
                            <w14:solidFill>
                              <w14:srgbClr w14:val="002060">
                                <w14:alpha w14:val="2000"/>
                              </w14:srgbClr>
                            </w14:solidFill>
                          </w14:textFill>
                        </w:rPr>
                        <w:t>DOCUMENT:</w:t>
                      </w:r>
                    </w:p>
                    <w:p w14:paraId="32EA47D1" w14:textId="5D1768B0" w:rsidR="00330A52" w:rsidRPr="00330A52" w:rsidRDefault="00743D6A">
                      <w:pPr>
                        <w:rPr>
                          <w:color w:val="000000"/>
                          <w:sz w:val="32"/>
                          <w:szCs w:val="32"/>
                          <w14:textFill>
                            <w14:solidFill>
                              <w14:srgbClr w14:val="000000">
                                <w14:alpha w14:val="2000"/>
                              </w14:srgbClr>
                            </w14:solidFill>
                          </w14:textFill>
                        </w:rPr>
                      </w:pPr>
                      <w:r w:rsidRPr="00743D6A">
                        <w:rPr>
                          <w:color w:val="000000"/>
                          <w:sz w:val="32"/>
                          <w:szCs w:val="32"/>
                          <w14:textFill>
                            <w14:solidFill>
                              <w14:srgbClr w14:val="000000">
                                <w14:alpha w14:val="2000"/>
                              </w14:srgbClr>
                            </w14:solidFill>
                          </w14:textFill>
                        </w:rPr>
                        <w:t xml:space="preserve">Supplier Response </w:t>
                      </w:r>
                      <w:r w:rsidR="00685839">
                        <w:rPr>
                          <w:color w:val="000000"/>
                          <w:sz w:val="32"/>
                          <w:szCs w:val="32"/>
                          <w14:textFill>
                            <w14:solidFill>
                              <w14:srgbClr w14:val="000000">
                                <w14:alpha w14:val="2000"/>
                              </w14:srgbClr>
                            </w14:solidFill>
                          </w14:textFill>
                        </w:rPr>
                        <w:t xml:space="preserve">Form </w:t>
                      </w:r>
                      <w:r w:rsidR="002B277A">
                        <w:rPr>
                          <w:color w:val="000000"/>
                          <w:sz w:val="32"/>
                          <w:szCs w:val="32"/>
                          <w14:textFill>
                            <w14:solidFill>
                              <w14:srgbClr w14:val="000000">
                                <w14:alpha w14:val="2000"/>
                              </w14:srgbClr>
                            </w14:solidFill>
                          </w14:textFill>
                        </w:rPr>
                        <w:t>E</w:t>
                      </w:r>
                      <w:r w:rsidR="00685839">
                        <w:rPr>
                          <w:color w:val="000000"/>
                          <w:sz w:val="32"/>
                          <w:szCs w:val="32"/>
                          <w14:textFill>
                            <w14:solidFill>
                              <w14:srgbClr w14:val="000000">
                                <w14:alpha w14:val="2000"/>
                              </w14:srgbClr>
                            </w14:solidFill>
                          </w14:textFill>
                        </w:rPr>
                        <w:t xml:space="preserve"> – </w:t>
                      </w:r>
                      <w:r w:rsidR="002B277A">
                        <w:rPr>
                          <w:color w:val="000000"/>
                          <w:sz w:val="32"/>
                          <w:szCs w:val="32"/>
                          <w14:textFill>
                            <w14:solidFill>
                              <w14:srgbClr w14:val="000000">
                                <w14:alpha w14:val="2000"/>
                              </w14:srgbClr>
                            </w14:solidFill>
                          </w14:textFill>
                        </w:rPr>
                        <w:t>Technical &amp; Professional Ability</w:t>
                      </w:r>
                    </w:p>
                    <w:p w14:paraId="2351ED34" w14:textId="16827CA8" w:rsidR="00330A52" w:rsidRPr="007B25CF" w:rsidRDefault="00330A52">
                      <w:pPr>
                        <w:rPr>
                          <w:b/>
                          <w:bCs/>
                          <w:color w:val="002060"/>
                          <w:sz w:val="32"/>
                          <w:szCs w:val="32"/>
                          <w14:textFill>
                            <w14:solidFill>
                              <w14:srgbClr w14:val="002060">
                                <w14:alpha w14:val="2000"/>
                              </w14:srgbClr>
                            </w14:solidFill>
                          </w14:textFill>
                        </w:rPr>
                      </w:pPr>
                      <w:r w:rsidRPr="007B25CF">
                        <w:rPr>
                          <w:b/>
                          <w:bCs/>
                          <w:color w:val="002060"/>
                          <w:sz w:val="32"/>
                          <w:szCs w:val="32"/>
                          <w14:textFill>
                            <w14:solidFill>
                              <w14:srgbClr w14:val="002060">
                                <w14:alpha w14:val="2000"/>
                              </w14:srgbClr>
                            </w14:solidFill>
                          </w14:textFill>
                        </w:rPr>
                        <w:t>SERVICE:</w:t>
                      </w:r>
                    </w:p>
                    <w:p w14:paraId="26F4F44D" w14:textId="0A91CD46" w:rsidR="00330A52" w:rsidRPr="00EE7CD9" w:rsidRDefault="00954221">
                      <w:pPr>
                        <w:rPr>
                          <w:color w:val="000000"/>
                          <w:sz w:val="32"/>
                          <w:szCs w:val="32"/>
                          <w14:textFill>
                            <w14:solidFill>
                              <w14:srgbClr w14:val="000000">
                                <w14:alpha w14:val="2000"/>
                              </w14:srgbClr>
                            </w14:solidFill>
                          </w14:textFill>
                        </w:rPr>
                      </w:pPr>
                      <w:bookmarkStart w:id="2" w:name="_Hlk118381444"/>
                      <w:r>
                        <w:rPr>
                          <w:color w:val="000000"/>
                          <w:sz w:val="32"/>
                          <w:szCs w:val="32"/>
                          <w14:textFill>
                            <w14:solidFill>
                              <w14:srgbClr w14:val="000000">
                                <w14:alpha w14:val="2000"/>
                              </w14:srgbClr>
                            </w14:solidFill>
                          </w14:textFill>
                        </w:rPr>
                        <w:t>Air Conditioning and Ventilation Plant 202</w:t>
                      </w:r>
                      <w:r w:rsidR="00FF5CDB">
                        <w:rPr>
                          <w:color w:val="000000"/>
                          <w:sz w:val="32"/>
                          <w:szCs w:val="32"/>
                          <w14:textFill>
                            <w14:solidFill>
                              <w14:srgbClr w14:val="000000">
                                <w14:alpha w14:val="2000"/>
                              </w14:srgbClr>
                            </w14:solidFill>
                          </w14:textFill>
                        </w:rPr>
                        <w:t>6</w:t>
                      </w:r>
                    </w:p>
                    <w:bookmarkEnd w:id="2"/>
                    <w:p w14:paraId="7881C0B8" w14:textId="254378ED" w:rsidR="00330A52" w:rsidRPr="007B25CF" w:rsidRDefault="00330A52">
                      <w:pPr>
                        <w:rPr>
                          <w:b/>
                          <w:bCs/>
                          <w:color w:val="002060"/>
                          <w:sz w:val="32"/>
                          <w:szCs w:val="32"/>
                          <w14:textFill>
                            <w14:solidFill>
                              <w14:srgbClr w14:val="002060">
                                <w14:alpha w14:val="2000"/>
                              </w14:srgbClr>
                            </w14:solidFill>
                          </w14:textFill>
                        </w:rPr>
                      </w:pPr>
                      <w:r w:rsidRPr="007B25CF">
                        <w:rPr>
                          <w:b/>
                          <w:bCs/>
                          <w:color w:val="002060"/>
                          <w:sz w:val="32"/>
                          <w:szCs w:val="32"/>
                          <w14:textFill>
                            <w14:solidFill>
                              <w14:srgbClr w14:val="002060">
                                <w14:alpha w14:val="2000"/>
                              </w14:srgbClr>
                            </w14:solidFill>
                          </w14:textFill>
                        </w:rPr>
                        <w:t>CLIENT:</w:t>
                      </w:r>
                    </w:p>
                    <w:p w14:paraId="2882F1D1" w14:textId="01F3C9BF" w:rsidR="00330A52" w:rsidRPr="00330A52" w:rsidRDefault="00EE7CD9">
                      <w:pPr>
                        <w:rPr>
                          <w:color w:val="000000"/>
                          <w:sz w:val="32"/>
                          <w:szCs w:val="32"/>
                          <w14:textFill>
                            <w14:solidFill>
                              <w14:srgbClr w14:val="000000">
                                <w14:alpha w14:val="2000"/>
                              </w14:srgbClr>
                            </w14:solidFill>
                          </w14:textFill>
                        </w:rPr>
                      </w:pPr>
                      <w:r>
                        <w:rPr>
                          <w:color w:val="000000"/>
                          <w:sz w:val="32"/>
                          <w:szCs w:val="32"/>
                          <w14:textFill>
                            <w14:solidFill>
                              <w14:srgbClr w14:val="000000">
                                <w14:alpha w14:val="2000"/>
                              </w14:srgbClr>
                            </w14:solidFill>
                          </w14:textFill>
                        </w:rPr>
                        <w:t>Prifysgol Wrecsam / Wrexham University</w:t>
                      </w:r>
                    </w:p>
                    <w:p w14:paraId="640F4EAC" w14:textId="3C4F6CE3" w:rsidR="00330A52" w:rsidRPr="00330A52" w:rsidRDefault="00EE7CD9">
                      <w:pPr>
                        <w:rPr>
                          <w:b/>
                          <w:bCs/>
                          <w:color w:val="000000"/>
                          <w:sz w:val="32"/>
                          <w:szCs w:val="32"/>
                          <w14:textFill>
                            <w14:solidFill>
                              <w14:srgbClr w14:val="000000">
                                <w14:alpha w14:val="2000"/>
                              </w14:srgbClr>
                            </w14:solidFill>
                          </w14:textFill>
                        </w:rPr>
                      </w:pPr>
                      <w:r>
                        <w:rPr>
                          <w:b/>
                          <w:bCs/>
                          <w:noProof/>
                          <w:color w:val="000000"/>
                          <w:sz w:val="32"/>
                          <w:szCs w:val="32"/>
                        </w:rPr>
                        <w:drawing>
                          <wp:inline distT="0" distB="0" distL="0" distR="0" wp14:anchorId="4E110B18" wp14:editId="275A1A6A">
                            <wp:extent cx="3028219" cy="861237"/>
                            <wp:effectExtent l="0" t="0" r="1270" b="0"/>
                            <wp:docPr id="22626168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261681" name="Picture 226261681"/>
                                    <pic:cNvPicPr/>
                                  </pic:nvPicPr>
                                  <pic:blipFill rotWithShape="1">
                                    <a:blip r:embed="rId14">
                                      <a:extLst>
                                        <a:ext uri="{28A0092B-C50C-407E-A947-70E740481C1C}">
                                          <a14:useLocalDpi xmlns:a14="http://schemas.microsoft.com/office/drawing/2010/main" val="0"/>
                                        </a:ext>
                                      </a:extLst>
                                    </a:blip>
                                    <a:srcRect t="23168" b="19951"/>
                                    <a:stretch>
                                      <a:fillRect/>
                                    </a:stretch>
                                  </pic:blipFill>
                                  <pic:spPr bwMode="auto">
                                    <a:xfrm>
                                      <a:off x="0" y="0"/>
                                      <a:ext cx="3028950" cy="861445"/>
                                    </a:xfrm>
                                    <a:prstGeom prst="rect">
                                      <a:avLst/>
                                    </a:prstGeom>
                                    <a:ln>
                                      <a:noFill/>
                                    </a:ln>
                                    <a:extLst>
                                      <a:ext uri="{53640926-AAD7-44D8-BBD7-CCE9431645EC}">
                                        <a14:shadowObscured xmlns:a14="http://schemas.microsoft.com/office/drawing/2010/main"/>
                                      </a:ext>
                                    </a:extLst>
                                  </pic:spPr>
                                </pic:pic>
                              </a:graphicData>
                            </a:graphic>
                          </wp:inline>
                        </w:drawing>
                      </w:r>
                    </w:p>
                  </w:txbxContent>
                </v:textbox>
                <w10:wrap type="square"/>
              </v:shape>
            </w:pict>
          </mc:Fallback>
        </mc:AlternateContent>
      </w:r>
      <w:r w:rsidR="00AD06B4">
        <w:br w:type="page"/>
      </w:r>
      <w:bookmarkEnd w:id="0"/>
    </w:p>
    <w:p w14:paraId="06962748" w14:textId="49F1CB47" w:rsidR="00A55449" w:rsidRPr="007B25CF" w:rsidRDefault="00A32E3A" w:rsidP="00A55449">
      <w:pPr>
        <w:pStyle w:val="DP-SmallGreytext"/>
        <w:ind w:left="3969" w:right="-472" w:hanging="3970"/>
        <w:jc w:val="left"/>
        <w:rPr>
          <w:i w:val="0"/>
          <w:iCs/>
          <w:color w:val="002060"/>
          <w:sz w:val="32"/>
          <w:szCs w:val="32"/>
        </w:rPr>
      </w:pPr>
      <w:r w:rsidRPr="007B25CF">
        <w:rPr>
          <w:i w:val="0"/>
          <w:iCs/>
          <w:color w:val="002060"/>
          <w:sz w:val="32"/>
          <w:szCs w:val="32"/>
        </w:rPr>
        <w:lastRenderedPageBreak/>
        <w:t>DOCUMENT CONTROL</w:t>
      </w:r>
    </w:p>
    <w:tbl>
      <w:tblPr>
        <w:tblStyle w:val="GridTable5Dark-Accent51"/>
        <w:tblpPr w:leftFromText="180" w:rightFromText="180" w:vertAnchor="text" w:horzAnchor="margin" w:tblpXSpec="center" w:tblpY="221"/>
        <w:tblW w:w="10778" w:type="dxa"/>
        <w:tblInd w:w="0" w:type="dxa"/>
        <w:tblLook w:val="04A0" w:firstRow="1" w:lastRow="0" w:firstColumn="1" w:lastColumn="0" w:noHBand="0" w:noVBand="1"/>
      </w:tblPr>
      <w:tblGrid>
        <w:gridCol w:w="1129"/>
        <w:gridCol w:w="1711"/>
        <w:gridCol w:w="1559"/>
        <w:gridCol w:w="6379"/>
      </w:tblGrid>
      <w:tr w:rsidR="00DE34BC" w:rsidRPr="005D430B" w14:paraId="75C41190" w14:textId="77777777" w:rsidTr="003522EB">
        <w:trPr>
          <w:cnfStyle w:val="100000000000" w:firstRow="1" w:lastRow="0" w:firstColumn="0" w:lastColumn="0" w:oddVBand="0" w:evenVBand="0" w:oddHBand="0"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1129" w:type="dxa"/>
            <w:tcBorders>
              <w:bottom w:val="single" w:sz="4" w:space="0" w:color="FFFFFF"/>
            </w:tcBorders>
            <w:shd w:val="clear" w:color="auto" w:fill="0070C0"/>
            <w:vAlign w:val="center"/>
            <w:hideMark/>
          </w:tcPr>
          <w:p w14:paraId="1DE75ECB" w14:textId="77777777" w:rsidR="00DE34BC" w:rsidRPr="00514E4D" w:rsidRDefault="00DE34BC" w:rsidP="003522EB">
            <w:pPr>
              <w:jc w:val="center"/>
              <w:rPr>
                <w:u w:val="single"/>
              </w:rPr>
            </w:pPr>
            <w:bookmarkStart w:id="3" w:name="_Hlk210650165"/>
            <w:r w:rsidRPr="00514E4D">
              <w:rPr>
                <w:u w:val="single"/>
              </w:rPr>
              <w:t>Revision</w:t>
            </w:r>
          </w:p>
        </w:tc>
        <w:tc>
          <w:tcPr>
            <w:tcW w:w="1711" w:type="dxa"/>
            <w:tcBorders>
              <w:bottom w:val="single" w:sz="4" w:space="0" w:color="FFFFFF"/>
            </w:tcBorders>
            <w:shd w:val="clear" w:color="auto" w:fill="0070C0"/>
            <w:vAlign w:val="center"/>
            <w:hideMark/>
          </w:tcPr>
          <w:p w14:paraId="502C46A5" w14:textId="77777777" w:rsidR="00DE34BC" w:rsidRPr="00514E4D" w:rsidRDefault="00DE34BC" w:rsidP="003522EB">
            <w:pPr>
              <w:jc w:val="center"/>
              <w:cnfStyle w:val="100000000000" w:firstRow="1" w:lastRow="0" w:firstColumn="0" w:lastColumn="0" w:oddVBand="0" w:evenVBand="0" w:oddHBand="0" w:evenHBand="0" w:firstRowFirstColumn="0" w:firstRowLastColumn="0" w:lastRowFirstColumn="0" w:lastRowLastColumn="0"/>
              <w:rPr>
                <w:u w:val="single"/>
              </w:rPr>
            </w:pPr>
            <w:r w:rsidRPr="00514E4D">
              <w:rPr>
                <w:u w:val="single"/>
              </w:rPr>
              <w:t>Author</w:t>
            </w:r>
          </w:p>
        </w:tc>
        <w:tc>
          <w:tcPr>
            <w:tcW w:w="1559" w:type="dxa"/>
            <w:tcBorders>
              <w:bottom w:val="single" w:sz="4" w:space="0" w:color="FFFFFF"/>
            </w:tcBorders>
            <w:shd w:val="clear" w:color="auto" w:fill="0070C0"/>
            <w:vAlign w:val="center"/>
            <w:hideMark/>
          </w:tcPr>
          <w:p w14:paraId="4D9F0AEC" w14:textId="77777777" w:rsidR="00DE34BC" w:rsidRPr="00514E4D" w:rsidRDefault="00DE34BC" w:rsidP="003522EB">
            <w:pPr>
              <w:jc w:val="center"/>
              <w:cnfStyle w:val="100000000000" w:firstRow="1" w:lastRow="0" w:firstColumn="0" w:lastColumn="0" w:oddVBand="0" w:evenVBand="0" w:oddHBand="0" w:evenHBand="0" w:firstRowFirstColumn="0" w:firstRowLastColumn="0" w:lastRowFirstColumn="0" w:lastRowLastColumn="0"/>
              <w:rPr>
                <w:u w:val="single"/>
              </w:rPr>
            </w:pPr>
            <w:r w:rsidRPr="00514E4D">
              <w:rPr>
                <w:u w:val="single"/>
              </w:rPr>
              <w:t>Date</w:t>
            </w:r>
          </w:p>
        </w:tc>
        <w:tc>
          <w:tcPr>
            <w:tcW w:w="6379" w:type="dxa"/>
            <w:tcBorders>
              <w:bottom w:val="single" w:sz="4" w:space="0" w:color="FFFFFF"/>
            </w:tcBorders>
            <w:shd w:val="clear" w:color="auto" w:fill="0070C0"/>
            <w:vAlign w:val="center"/>
            <w:hideMark/>
          </w:tcPr>
          <w:p w14:paraId="6972D78C" w14:textId="77777777" w:rsidR="00DE34BC" w:rsidRPr="00514E4D" w:rsidRDefault="00DE34BC" w:rsidP="003522EB">
            <w:pPr>
              <w:jc w:val="center"/>
              <w:cnfStyle w:val="100000000000" w:firstRow="1" w:lastRow="0" w:firstColumn="0" w:lastColumn="0" w:oddVBand="0" w:evenVBand="0" w:oddHBand="0" w:evenHBand="0" w:firstRowFirstColumn="0" w:firstRowLastColumn="0" w:lastRowFirstColumn="0" w:lastRowLastColumn="0"/>
              <w:rPr>
                <w:u w:val="single"/>
              </w:rPr>
            </w:pPr>
            <w:r w:rsidRPr="00514E4D">
              <w:rPr>
                <w:u w:val="single"/>
              </w:rPr>
              <w:t>Purpose of Issue</w:t>
            </w:r>
          </w:p>
        </w:tc>
      </w:tr>
      <w:tr w:rsidR="00DE34BC" w:rsidRPr="005D430B" w14:paraId="6FE25DAB" w14:textId="77777777" w:rsidTr="003522EB">
        <w:trPr>
          <w:cnfStyle w:val="000000100000" w:firstRow="0" w:lastRow="0" w:firstColumn="0" w:lastColumn="0" w:oddVBand="0" w:evenVBand="0" w:oddHBand="1" w:evenHBand="0" w:firstRowFirstColumn="0" w:firstRowLastColumn="0" w:lastRowFirstColumn="0" w:lastRowLastColumn="0"/>
          <w:trHeight w:val="704"/>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FFFFFF"/>
              <w:bottom w:val="single" w:sz="4" w:space="0" w:color="FFFFFF"/>
              <w:right w:val="single" w:sz="4" w:space="0" w:color="FFFFFF"/>
            </w:tcBorders>
            <w:shd w:val="clear" w:color="auto" w:fill="0070C0"/>
            <w:vAlign w:val="center"/>
            <w:hideMark/>
          </w:tcPr>
          <w:p w14:paraId="7DE2BD3E" w14:textId="77777777" w:rsidR="00DE34BC" w:rsidRPr="00514E4D" w:rsidRDefault="00DE34BC" w:rsidP="003522EB">
            <w:pPr>
              <w:jc w:val="center"/>
            </w:pPr>
            <w:r w:rsidRPr="00514E4D">
              <w:t>1</w:t>
            </w:r>
          </w:p>
        </w:tc>
        <w:tc>
          <w:tcPr>
            <w:tcW w:w="1711" w:type="dxa"/>
            <w:tcBorders>
              <w:top w:val="single" w:sz="4" w:space="0" w:color="FFFFFF"/>
              <w:left w:val="single" w:sz="4" w:space="0" w:color="FFFFFF"/>
              <w:bottom w:val="single" w:sz="4" w:space="0" w:color="FFFFFF"/>
              <w:right w:val="single" w:sz="4" w:space="0" w:color="FFFFFF"/>
            </w:tcBorders>
            <w:shd w:val="clear" w:color="auto" w:fill="00B0F0"/>
            <w:vAlign w:val="center"/>
            <w:hideMark/>
          </w:tcPr>
          <w:p w14:paraId="7E82DE25" w14:textId="77777777" w:rsidR="00DE34BC" w:rsidRPr="00514E4D" w:rsidRDefault="00DE34BC" w:rsidP="003522EB">
            <w:pPr>
              <w:jc w:val="center"/>
              <w:cnfStyle w:val="000000100000" w:firstRow="0" w:lastRow="0" w:firstColumn="0" w:lastColumn="0" w:oddVBand="0" w:evenVBand="0" w:oddHBand="1" w:evenHBand="0" w:firstRowFirstColumn="0" w:firstRowLastColumn="0" w:lastRowFirstColumn="0" w:lastRowLastColumn="0"/>
              <w:rPr>
                <w:color w:val="FFFFFF" w:themeColor="background1"/>
              </w:rPr>
            </w:pPr>
            <w:r w:rsidRPr="00514E4D">
              <w:rPr>
                <w:color w:val="FFFFFF" w:themeColor="background1"/>
              </w:rPr>
              <w:t>James Balmain</w:t>
            </w:r>
          </w:p>
        </w:tc>
        <w:tc>
          <w:tcPr>
            <w:tcW w:w="1559" w:type="dxa"/>
            <w:tcBorders>
              <w:top w:val="single" w:sz="4" w:space="0" w:color="FFFFFF"/>
              <w:left w:val="single" w:sz="4" w:space="0" w:color="FFFFFF"/>
              <w:bottom w:val="single" w:sz="4" w:space="0" w:color="FFFFFF"/>
              <w:right w:val="single" w:sz="4" w:space="0" w:color="FFFFFF"/>
            </w:tcBorders>
            <w:shd w:val="clear" w:color="auto" w:fill="00B0F0"/>
            <w:vAlign w:val="center"/>
          </w:tcPr>
          <w:p w14:paraId="7D911D8F" w14:textId="52835802" w:rsidR="00DE34BC" w:rsidRPr="00514E4D" w:rsidRDefault="006A70DD" w:rsidP="003522EB">
            <w:pPr>
              <w:jc w:val="center"/>
              <w:cnfStyle w:val="000000100000" w:firstRow="0" w:lastRow="0" w:firstColumn="0" w:lastColumn="0" w:oddVBand="0" w:evenVBand="0" w:oddHBand="1" w:evenHBand="0" w:firstRowFirstColumn="0" w:firstRowLastColumn="0" w:lastRowFirstColumn="0" w:lastRowLastColumn="0"/>
              <w:rPr>
                <w:color w:val="FFFFFF" w:themeColor="background1"/>
              </w:rPr>
            </w:pPr>
            <w:r>
              <w:rPr>
                <w:color w:val="FFFFFF" w:themeColor="background1"/>
              </w:rPr>
              <w:t>10</w:t>
            </w:r>
            <w:r w:rsidR="00DE34BC" w:rsidRPr="00514E4D">
              <w:rPr>
                <w:color w:val="FFFFFF" w:themeColor="background1"/>
              </w:rPr>
              <w:t>/10/2025</w:t>
            </w:r>
          </w:p>
        </w:tc>
        <w:tc>
          <w:tcPr>
            <w:tcW w:w="6379" w:type="dxa"/>
            <w:tcBorders>
              <w:top w:val="single" w:sz="4" w:space="0" w:color="FFFFFF"/>
              <w:left w:val="single" w:sz="4" w:space="0" w:color="FFFFFF"/>
              <w:bottom w:val="single" w:sz="4" w:space="0" w:color="FFFFFF"/>
              <w:right w:val="single" w:sz="4" w:space="0" w:color="FFFFFF"/>
            </w:tcBorders>
            <w:shd w:val="clear" w:color="auto" w:fill="00B0F0"/>
            <w:vAlign w:val="center"/>
            <w:hideMark/>
          </w:tcPr>
          <w:p w14:paraId="4327FB59" w14:textId="77777777" w:rsidR="00DE34BC" w:rsidRPr="00514E4D" w:rsidRDefault="00DE34BC" w:rsidP="003522EB">
            <w:pPr>
              <w:cnfStyle w:val="000000100000" w:firstRow="0" w:lastRow="0" w:firstColumn="0" w:lastColumn="0" w:oddVBand="0" w:evenVBand="0" w:oddHBand="1" w:evenHBand="0" w:firstRowFirstColumn="0" w:firstRowLastColumn="0" w:lastRowFirstColumn="0" w:lastRowLastColumn="0"/>
              <w:rPr>
                <w:color w:val="FFFFFF" w:themeColor="background1"/>
              </w:rPr>
            </w:pPr>
            <w:r w:rsidRPr="00514E4D">
              <w:rPr>
                <w:color w:val="FFFFFF" w:themeColor="background1"/>
              </w:rPr>
              <w:t>Preparation of ITT documents to issue to sell2wales platform via Prifysgol Wrecsam / Wrexham University</w:t>
            </w:r>
          </w:p>
        </w:tc>
      </w:tr>
      <w:tr w:rsidR="00DE34BC" w:rsidRPr="005D430B" w14:paraId="6A55C703" w14:textId="77777777" w:rsidTr="00FF085C">
        <w:trPr>
          <w:trHeight w:val="703"/>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FFFFFF"/>
              <w:bottom w:val="single" w:sz="4" w:space="0" w:color="FFFFFF"/>
              <w:right w:val="single" w:sz="4" w:space="0" w:color="FFFFFF"/>
            </w:tcBorders>
            <w:shd w:val="clear" w:color="auto" w:fill="0070C0"/>
            <w:vAlign w:val="center"/>
          </w:tcPr>
          <w:p w14:paraId="5A306F3E" w14:textId="73EF1523" w:rsidR="00DE34BC" w:rsidRPr="00514E4D" w:rsidRDefault="00FF085C" w:rsidP="00FF085C">
            <w:pPr>
              <w:jc w:val="center"/>
            </w:pPr>
            <w:r>
              <w:t>2</w:t>
            </w:r>
          </w:p>
        </w:tc>
        <w:tc>
          <w:tcPr>
            <w:tcW w:w="1711" w:type="dxa"/>
            <w:tcBorders>
              <w:top w:val="single" w:sz="4" w:space="0" w:color="FFFFFF"/>
              <w:left w:val="single" w:sz="4" w:space="0" w:color="FFFFFF"/>
              <w:bottom w:val="single" w:sz="4" w:space="0" w:color="FFFFFF"/>
              <w:right w:val="single" w:sz="4" w:space="0" w:color="FFFFFF"/>
            </w:tcBorders>
            <w:shd w:val="clear" w:color="auto" w:fill="00B0F0"/>
          </w:tcPr>
          <w:p w14:paraId="0F287CC3" w14:textId="77777777" w:rsidR="00DE34BC" w:rsidRPr="00514E4D" w:rsidRDefault="00DE34BC" w:rsidP="003522EB">
            <w:pPr>
              <w:cnfStyle w:val="000000000000" w:firstRow="0" w:lastRow="0" w:firstColumn="0" w:lastColumn="0" w:oddVBand="0" w:evenVBand="0" w:oddHBand="0" w:evenHBand="0" w:firstRowFirstColumn="0" w:firstRowLastColumn="0" w:lastRowFirstColumn="0" w:lastRowLastColumn="0"/>
            </w:pPr>
          </w:p>
        </w:tc>
        <w:tc>
          <w:tcPr>
            <w:tcW w:w="1559" w:type="dxa"/>
            <w:tcBorders>
              <w:top w:val="single" w:sz="4" w:space="0" w:color="FFFFFF"/>
              <w:left w:val="single" w:sz="4" w:space="0" w:color="FFFFFF"/>
              <w:bottom w:val="single" w:sz="4" w:space="0" w:color="FFFFFF"/>
              <w:right w:val="single" w:sz="4" w:space="0" w:color="FFFFFF"/>
            </w:tcBorders>
            <w:shd w:val="clear" w:color="auto" w:fill="00B0F0"/>
          </w:tcPr>
          <w:p w14:paraId="1F46F326" w14:textId="77777777" w:rsidR="00DE34BC" w:rsidRPr="00514E4D" w:rsidRDefault="00DE34BC" w:rsidP="003522EB">
            <w:pPr>
              <w:cnfStyle w:val="000000000000" w:firstRow="0" w:lastRow="0" w:firstColumn="0" w:lastColumn="0" w:oddVBand="0" w:evenVBand="0" w:oddHBand="0" w:evenHBand="0" w:firstRowFirstColumn="0" w:firstRowLastColumn="0" w:lastRowFirstColumn="0" w:lastRowLastColumn="0"/>
            </w:pPr>
          </w:p>
        </w:tc>
        <w:tc>
          <w:tcPr>
            <w:tcW w:w="6379" w:type="dxa"/>
            <w:tcBorders>
              <w:top w:val="single" w:sz="4" w:space="0" w:color="FFFFFF"/>
              <w:left w:val="single" w:sz="4" w:space="0" w:color="FFFFFF"/>
              <w:bottom w:val="single" w:sz="4" w:space="0" w:color="FFFFFF"/>
              <w:right w:val="single" w:sz="4" w:space="0" w:color="FFFFFF"/>
            </w:tcBorders>
            <w:shd w:val="clear" w:color="auto" w:fill="00B0F0"/>
          </w:tcPr>
          <w:p w14:paraId="7FEAB604" w14:textId="77777777" w:rsidR="00DE34BC" w:rsidRPr="00514E4D" w:rsidRDefault="00DE34BC" w:rsidP="003522EB">
            <w:pPr>
              <w:cnfStyle w:val="000000000000" w:firstRow="0" w:lastRow="0" w:firstColumn="0" w:lastColumn="0" w:oddVBand="0" w:evenVBand="0" w:oddHBand="0" w:evenHBand="0" w:firstRowFirstColumn="0" w:firstRowLastColumn="0" w:lastRowFirstColumn="0" w:lastRowLastColumn="0"/>
            </w:pPr>
          </w:p>
        </w:tc>
      </w:tr>
      <w:tr w:rsidR="00DE34BC" w:rsidRPr="005D430B" w14:paraId="1436C324" w14:textId="77777777" w:rsidTr="00FF085C">
        <w:trPr>
          <w:cnfStyle w:val="000000100000" w:firstRow="0" w:lastRow="0" w:firstColumn="0" w:lastColumn="0" w:oddVBand="0" w:evenVBand="0" w:oddHBand="1" w:evenHBand="0" w:firstRowFirstColumn="0" w:firstRowLastColumn="0" w:lastRowFirstColumn="0" w:lastRowLastColumn="0"/>
          <w:trHeight w:val="703"/>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FFFFFF"/>
              <w:right w:val="single" w:sz="4" w:space="0" w:color="FFFFFF"/>
            </w:tcBorders>
            <w:shd w:val="clear" w:color="auto" w:fill="0070C0"/>
            <w:vAlign w:val="center"/>
          </w:tcPr>
          <w:p w14:paraId="77C0BF30" w14:textId="3EEA060F" w:rsidR="00DE34BC" w:rsidRPr="00514E4D" w:rsidRDefault="00FF085C" w:rsidP="00FF085C">
            <w:pPr>
              <w:jc w:val="center"/>
            </w:pPr>
            <w:r>
              <w:t>3</w:t>
            </w:r>
          </w:p>
        </w:tc>
        <w:tc>
          <w:tcPr>
            <w:tcW w:w="1711" w:type="dxa"/>
            <w:tcBorders>
              <w:top w:val="single" w:sz="4" w:space="0" w:color="FFFFFF"/>
              <w:left w:val="single" w:sz="4" w:space="0" w:color="FFFFFF"/>
              <w:bottom w:val="single" w:sz="4" w:space="0" w:color="FFFFFF"/>
              <w:right w:val="single" w:sz="4" w:space="0" w:color="FFFFFF"/>
            </w:tcBorders>
            <w:shd w:val="clear" w:color="auto" w:fill="00B0F0"/>
          </w:tcPr>
          <w:p w14:paraId="3873935E" w14:textId="77777777" w:rsidR="00DE34BC" w:rsidRPr="00514E4D" w:rsidRDefault="00DE34BC" w:rsidP="003522EB">
            <w:pPr>
              <w:cnfStyle w:val="000000100000" w:firstRow="0" w:lastRow="0" w:firstColumn="0" w:lastColumn="0" w:oddVBand="0" w:evenVBand="0" w:oddHBand="1" w:evenHBand="0" w:firstRowFirstColumn="0" w:firstRowLastColumn="0" w:lastRowFirstColumn="0" w:lastRowLastColumn="0"/>
            </w:pPr>
          </w:p>
        </w:tc>
        <w:tc>
          <w:tcPr>
            <w:tcW w:w="1559" w:type="dxa"/>
            <w:tcBorders>
              <w:top w:val="single" w:sz="4" w:space="0" w:color="FFFFFF"/>
              <w:left w:val="single" w:sz="4" w:space="0" w:color="FFFFFF"/>
              <w:bottom w:val="single" w:sz="4" w:space="0" w:color="FFFFFF"/>
              <w:right w:val="single" w:sz="4" w:space="0" w:color="FFFFFF"/>
            </w:tcBorders>
            <w:shd w:val="clear" w:color="auto" w:fill="00B0F0"/>
          </w:tcPr>
          <w:p w14:paraId="44E94B99" w14:textId="77777777" w:rsidR="00DE34BC" w:rsidRPr="00514E4D" w:rsidRDefault="00DE34BC" w:rsidP="003522EB">
            <w:pPr>
              <w:cnfStyle w:val="000000100000" w:firstRow="0" w:lastRow="0" w:firstColumn="0" w:lastColumn="0" w:oddVBand="0" w:evenVBand="0" w:oddHBand="1" w:evenHBand="0" w:firstRowFirstColumn="0" w:firstRowLastColumn="0" w:lastRowFirstColumn="0" w:lastRowLastColumn="0"/>
            </w:pPr>
          </w:p>
        </w:tc>
        <w:tc>
          <w:tcPr>
            <w:tcW w:w="6379" w:type="dxa"/>
            <w:tcBorders>
              <w:top w:val="single" w:sz="4" w:space="0" w:color="FFFFFF"/>
              <w:left w:val="single" w:sz="4" w:space="0" w:color="FFFFFF"/>
              <w:bottom w:val="single" w:sz="4" w:space="0" w:color="FFFFFF"/>
              <w:right w:val="single" w:sz="4" w:space="0" w:color="FFFFFF"/>
            </w:tcBorders>
            <w:shd w:val="clear" w:color="auto" w:fill="00B0F0"/>
          </w:tcPr>
          <w:p w14:paraId="45060D3D" w14:textId="77777777" w:rsidR="00DE34BC" w:rsidRPr="00514E4D" w:rsidRDefault="00DE34BC" w:rsidP="003522EB">
            <w:pPr>
              <w:cnfStyle w:val="000000100000" w:firstRow="0" w:lastRow="0" w:firstColumn="0" w:lastColumn="0" w:oddVBand="0" w:evenVBand="0" w:oddHBand="1" w:evenHBand="0" w:firstRowFirstColumn="0" w:firstRowLastColumn="0" w:lastRowFirstColumn="0" w:lastRowLastColumn="0"/>
            </w:pPr>
          </w:p>
        </w:tc>
      </w:tr>
      <w:bookmarkEnd w:id="3"/>
    </w:tbl>
    <w:p w14:paraId="10A00CDE" w14:textId="77777777" w:rsidR="00A55449" w:rsidRDefault="00A55449" w:rsidP="00A55449">
      <w:pPr>
        <w:pStyle w:val="DP-SmallGreytext"/>
        <w:ind w:left="3969" w:right="-472" w:hanging="3970"/>
        <w:jc w:val="left"/>
      </w:pPr>
    </w:p>
    <w:p w14:paraId="7BE5B595" w14:textId="77777777" w:rsidR="00A55449" w:rsidRPr="00A55449" w:rsidRDefault="00A55449" w:rsidP="00A55449">
      <w:pPr>
        <w:pStyle w:val="DP-SmallGreytext"/>
        <w:ind w:left="3969" w:right="-472" w:hanging="3970"/>
        <w:jc w:val="left"/>
        <w:rPr>
          <w:i w:val="0"/>
          <w:iCs/>
        </w:rPr>
      </w:pPr>
    </w:p>
    <w:p w14:paraId="4656118A" w14:textId="77777777" w:rsidR="00A32E3A" w:rsidRDefault="00A32E3A" w:rsidP="00A55449">
      <w:pPr>
        <w:pStyle w:val="DP-SmallGreytext"/>
        <w:ind w:left="3969" w:right="-472" w:hanging="3970"/>
        <w:jc w:val="left"/>
        <w:rPr>
          <w:color w:val="auto"/>
        </w:rPr>
      </w:pPr>
    </w:p>
    <w:p w14:paraId="61A1DC1D" w14:textId="77777777" w:rsidR="00A32E3A" w:rsidRDefault="00A32E3A" w:rsidP="00A55449">
      <w:pPr>
        <w:pStyle w:val="DP-SmallGreytext"/>
        <w:ind w:left="3969" w:right="-472" w:hanging="3970"/>
        <w:jc w:val="left"/>
        <w:rPr>
          <w:color w:val="auto"/>
        </w:rPr>
      </w:pPr>
    </w:p>
    <w:p w14:paraId="4AB809FE" w14:textId="77777777" w:rsidR="00A32E3A" w:rsidRDefault="00A32E3A" w:rsidP="00A55449">
      <w:pPr>
        <w:pStyle w:val="DP-SmallGreytext"/>
        <w:ind w:left="3969" w:right="-472" w:hanging="3970"/>
        <w:jc w:val="left"/>
        <w:rPr>
          <w:color w:val="auto"/>
        </w:rPr>
      </w:pPr>
    </w:p>
    <w:p w14:paraId="4CCEED6E" w14:textId="77777777" w:rsidR="00A32E3A" w:rsidRDefault="00A32E3A" w:rsidP="00A55449">
      <w:pPr>
        <w:pStyle w:val="DP-SmallGreytext"/>
        <w:ind w:left="3969" w:right="-472" w:hanging="3970"/>
        <w:jc w:val="left"/>
        <w:rPr>
          <w:color w:val="auto"/>
        </w:rPr>
      </w:pPr>
    </w:p>
    <w:p w14:paraId="353607E8" w14:textId="77777777" w:rsidR="00A32E3A" w:rsidRDefault="00A32E3A" w:rsidP="00A55449">
      <w:pPr>
        <w:pStyle w:val="DP-SmallGreytext"/>
        <w:ind w:left="3969" w:right="-472" w:hanging="3970"/>
        <w:jc w:val="left"/>
        <w:rPr>
          <w:color w:val="auto"/>
        </w:rPr>
      </w:pPr>
    </w:p>
    <w:p w14:paraId="6D26C170" w14:textId="77777777" w:rsidR="00A32E3A" w:rsidRDefault="00A32E3A" w:rsidP="00A55449">
      <w:pPr>
        <w:pStyle w:val="DP-SmallGreytext"/>
        <w:ind w:left="3969" w:right="-472" w:hanging="3970"/>
        <w:jc w:val="left"/>
        <w:rPr>
          <w:color w:val="auto"/>
        </w:rPr>
      </w:pPr>
    </w:p>
    <w:p w14:paraId="2AAA667B" w14:textId="77777777" w:rsidR="00A32E3A" w:rsidRDefault="00A32E3A" w:rsidP="00A55449">
      <w:pPr>
        <w:pStyle w:val="DP-SmallGreytext"/>
        <w:ind w:left="3969" w:right="-472" w:hanging="3970"/>
        <w:jc w:val="left"/>
        <w:rPr>
          <w:color w:val="auto"/>
        </w:rPr>
      </w:pPr>
    </w:p>
    <w:p w14:paraId="7E0780BA" w14:textId="77777777" w:rsidR="00A32E3A" w:rsidRDefault="00A32E3A" w:rsidP="00A55449">
      <w:pPr>
        <w:pStyle w:val="DP-SmallGreytext"/>
        <w:ind w:left="3969" w:right="-472" w:hanging="3970"/>
        <w:jc w:val="left"/>
        <w:rPr>
          <w:color w:val="auto"/>
        </w:rPr>
      </w:pPr>
    </w:p>
    <w:p w14:paraId="06560E21" w14:textId="77777777" w:rsidR="00A32E3A" w:rsidRDefault="00A32E3A" w:rsidP="00A55449">
      <w:pPr>
        <w:pStyle w:val="DP-SmallGreytext"/>
        <w:ind w:left="3969" w:right="-472" w:hanging="3970"/>
        <w:jc w:val="left"/>
        <w:rPr>
          <w:color w:val="auto"/>
        </w:rPr>
      </w:pPr>
    </w:p>
    <w:p w14:paraId="04E3AAC5" w14:textId="77777777" w:rsidR="00A32E3A" w:rsidRDefault="00A32E3A" w:rsidP="00A55449">
      <w:pPr>
        <w:pStyle w:val="DP-SmallGreytext"/>
        <w:ind w:left="3969" w:right="-472" w:hanging="3970"/>
        <w:jc w:val="left"/>
        <w:rPr>
          <w:color w:val="auto"/>
        </w:rPr>
      </w:pPr>
    </w:p>
    <w:p w14:paraId="01413E09" w14:textId="77777777" w:rsidR="00A32E3A" w:rsidRDefault="00A32E3A" w:rsidP="00A55449">
      <w:pPr>
        <w:pStyle w:val="DP-SmallGreytext"/>
        <w:ind w:left="3969" w:right="-472" w:hanging="3970"/>
        <w:jc w:val="left"/>
        <w:rPr>
          <w:color w:val="auto"/>
        </w:rPr>
      </w:pPr>
    </w:p>
    <w:p w14:paraId="785617D0" w14:textId="0F975B3B" w:rsidR="00A55449" w:rsidRPr="00A32E3A" w:rsidRDefault="00A55449" w:rsidP="00A32E3A">
      <w:pPr>
        <w:pStyle w:val="DP-SmallGreytext"/>
        <w:ind w:left="3686" w:right="-472" w:hanging="3970"/>
        <w:jc w:val="left"/>
        <w:rPr>
          <w:b/>
          <w:color w:val="auto"/>
          <w:sz w:val="22"/>
          <w:szCs w:val="22"/>
        </w:rPr>
      </w:pPr>
      <w:r w:rsidRPr="00A32E3A">
        <w:rPr>
          <w:color w:val="auto"/>
          <w:sz w:val="22"/>
          <w:szCs w:val="22"/>
        </w:rPr>
        <w:t>Confidential Information</w:t>
      </w:r>
      <w:r w:rsidRPr="00A32E3A">
        <w:rPr>
          <w:b/>
          <w:color w:val="auto"/>
          <w:sz w:val="22"/>
          <w:szCs w:val="22"/>
        </w:rPr>
        <w:t xml:space="preserve"> </w:t>
      </w:r>
      <w:r w:rsidRPr="00A32E3A">
        <w:rPr>
          <w:b/>
          <w:color w:val="auto"/>
          <w:sz w:val="22"/>
          <w:szCs w:val="22"/>
        </w:rPr>
        <w:tab/>
      </w:r>
      <w:r w:rsidRPr="00A32E3A">
        <w:rPr>
          <w:color w:val="auto"/>
          <w:sz w:val="22"/>
          <w:szCs w:val="22"/>
        </w:rPr>
        <w:t>This document is made available to the recipient on the express understanding that the information contained in it be regarded and treated by the recipient as strictly confidential. The contents of this document are intended for the sole use of the recipient and should not be disclosed or furnished to any other person.</w:t>
      </w:r>
    </w:p>
    <w:p w14:paraId="19DC83EC" w14:textId="48989808" w:rsidR="00A55449" w:rsidRPr="00A32E3A" w:rsidRDefault="00A55449" w:rsidP="00A32E3A">
      <w:pPr>
        <w:pStyle w:val="DP-SmallGreytext"/>
        <w:ind w:left="3686" w:right="-472" w:hanging="3970"/>
        <w:jc w:val="left"/>
        <w:rPr>
          <w:b/>
          <w:color w:val="auto"/>
          <w:sz w:val="22"/>
          <w:szCs w:val="22"/>
        </w:rPr>
      </w:pPr>
      <w:r w:rsidRPr="00A32E3A">
        <w:rPr>
          <w:color w:val="auto"/>
          <w:sz w:val="22"/>
          <w:szCs w:val="22"/>
        </w:rPr>
        <w:t>Disclaimer of Liability</w:t>
      </w:r>
      <w:r w:rsidRPr="00A32E3A">
        <w:rPr>
          <w:b/>
          <w:color w:val="auto"/>
          <w:sz w:val="22"/>
          <w:szCs w:val="22"/>
        </w:rPr>
        <w:t xml:space="preserve"> </w:t>
      </w:r>
      <w:r w:rsidRPr="00A32E3A">
        <w:rPr>
          <w:b/>
          <w:color w:val="auto"/>
          <w:sz w:val="22"/>
          <w:szCs w:val="22"/>
        </w:rPr>
        <w:tab/>
      </w:r>
      <w:r w:rsidRPr="00A32E3A">
        <w:rPr>
          <w:color w:val="auto"/>
          <w:sz w:val="22"/>
          <w:szCs w:val="22"/>
        </w:rPr>
        <w:t xml:space="preserve">The information contained in this document is provided for the sole use of the recipient and no reliance should be placed on the information by any other person. In the event the information is disclosed or furnished to any other person, </w:t>
      </w:r>
      <w:r w:rsidR="00A32E3A" w:rsidRPr="00A32E3A">
        <w:rPr>
          <w:color w:val="auto"/>
          <w:sz w:val="22"/>
          <w:szCs w:val="22"/>
        </w:rPr>
        <w:t>Davies Facilities Management</w:t>
      </w:r>
      <w:r w:rsidRPr="00A32E3A">
        <w:rPr>
          <w:color w:val="auto"/>
          <w:sz w:val="22"/>
          <w:szCs w:val="22"/>
        </w:rPr>
        <w:t xml:space="preserve"> accepts no liability for any loss or damage incurred by that person whatsoever </w:t>
      </w:r>
      <w:proofErr w:type="gramStart"/>
      <w:r w:rsidRPr="00A32E3A">
        <w:rPr>
          <w:color w:val="auto"/>
          <w:sz w:val="22"/>
          <w:szCs w:val="22"/>
        </w:rPr>
        <w:t>as a result of</w:t>
      </w:r>
      <w:proofErr w:type="gramEnd"/>
      <w:r w:rsidRPr="00A32E3A">
        <w:rPr>
          <w:color w:val="auto"/>
          <w:sz w:val="22"/>
          <w:szCs w:val="22"/>
        </w:rPr>
        <w:t xml:space="preserve"> using the information.</w:t>
      </w:r>
    </w:p>
    <w:p w14:paraId="3BBDA3DD" w14:textId="4C8B127A" w:rsidR="00A55449" w:rsidRPr="00A32E3A" w:rsidRDefault="00A55449" w:rsidP="00A32E3A">
      <w:pPr>
        <w:pStyle w:val="DP-SmallGreytext"/>
        <w:ind w:left="3686" w:right="-472" w:hanging="3970"/>
        <w:jc w:val="left"/>
        <w:rPr>
          <w:color w:val="auto"/>
          <w:sz w:val="22"/>
          <w:szCs w:val="22"/>
        </w:rPr>
      </w:pPr>
      <w:r w:rsidRPr="00A32E3A">
        <w:rPr>
          <w:color w:val="auto"/>
          <w:sz w:val="22"/>
          <w:szCs w:val="22"/>
        </w:rPr>
        <w:t>Copyright ©</w:t>
      </w:r>
      <w:r w:rsidRPr="00A32E3A">
        <w:rPr>
          <w:b/>
          <w:color w:val="auto"/>
          <w:sz w:val="22"/>
          <w:szCs w:val="22"/>
        </w:rPr>
        <w:t xml:space="preserve"> </w:t>
      </w:r>
      <w:r w:rsidRPr="00A32E3A">
        <w:rPr>
          <w:b/>
          <w:color w:val="auto"/>
          <w:sz w:val="22"/>
          <w:szCs w:val="22"/>
        </w:rPr>
        <w:tab/>
      </w:r>
      <w:r w:rsidRPr="00A32E3A">
        <w:rPr>
          <w:color w:val="auto"/>
          <w:sz w:val="22"/>
          <w:szCs w:val="22"/>
        </w:rPr>
        <w:t xml:space="preserve">All rights reserved. No part of the content of this document may be reproduced, published, transmitted, or adapted in any form or by any means without the written permission of Davies </w:t>
      </w:r>
      <w:r w:rsidR="00A507A8">
        <w:rPr>
          <w:color w:val="auto"/>
          <w:sz w:val="22"/>
          <w:szCs w:val="22"/>
        </w:rPr>
        <w:t>Facilities Management.</w:t>
      </w:r>
    </w:p>
    <w:p w14:paraId="599E7A87" w14:textId="77777777" w:rsidR="00DE34BC" w:rsidRDefault="00DE34BC">
      <w:r>
        <w:br w:type="page"/>
      </w:r>
    </w:p>
    <w:sdt>
      <w:sdtPr>
        <w:rPr>
          <w:rFonts w:asciiTheme="minorHAnsi" w:eastAsiaTheme="minorHAnsi" w:hAnsiTheme="minorHAnsi" w:cstheme="minorBidi"/>
          <w:color w:val="auto"/>
          <w:sz w:val="22"/>
          <w:szCs w:val="22"/>
          <w:lang w:val="en-GB"/>
        </w:rPr>
        <w:id w:val="-1812548234"/>
        <w:docPartObj>
          <w:docPartGallery w:val="Table of Contents"/>
          <w:docPartUnique/>
        </w:docPartObj>
      </w:sdtPr>
      <w:sdtEndPr>
        <w:rPr>
          <w:b/>
          <w:bCs/>
          <w:noProof/>
        </w:rPr>
      </w:sdtEndPr>
      <w:sdtContent>
        <w:p w14:paraId="3D44A983" w14:textId="78D68AF9" w:rsidR="009758D3" w:rsidRDefault="009758D3">
          <w:pPr>
            <w:pStyle w:val="TOCHeading"/>
          </w:pPr>
          <w:r>
            <w:t>Contents</w:t>
          </w:r>
        </w:p>
        <w:p w14:paraId="4D6ABDFB" w14:textId="2E4A1A43" w:rsidR="00496261" w:rsidRDefault="009758D3">
          <w:pPr>
            <w:pStyle w:val="TOC2"/>
            <w:rPr>
              <w:rFonts w:eastAsiaTheme="minorEastAsia"/>
              <w:noProof/>
              <w:kern w:val="2"/>
              <w:sz w:val="24"/>
              <w:szCs w:val="24"/>
              <w:lang w:eastAsia="en-GB"/>
              <w14:ligatures w14:val="standardContextual"/>
            </w:rPr>
          </w:pPr>
          <w:r>
            <w:fldChar w:fldCharType="begin"/>
          </w:r>
          <w:r>
            <w:instrText xml:space="preserve"> TOC \o "1-3" \h \z \u </w:instrText>
          </w:r>
          <w:r>
            <w:fldChar w:fldCharType="separate"/>
          </w:r>
          <w:hyperlink w:anchor="_Toc220924257" w:history="1">
            <w:r w:rsidR="00496261" w:rsidRPr="00A044C4">
              <w:rPr>
                <w:rStyle w:val="Hyperlink"/>
                <w:noProof/>
              </w:rPr>
              <w:t>1.</w:t>
            </w:r>
            <w:r w:rsidR="00496261">
              <w:rPr>
                <w:rFonts w:eastAsiaTheme="minorEastAsia"/>
                <w:noProof/>
                <w:kern w:val="2"/>
                <w:sz w:val="24"/>
                <w:szCs w:val="24"/>
                <w:lang w:eastAsia="en-GB"/>
                <w14:ligatures w14:val="standardContextual"/>
              </w:rPr>
              <w:tab/>
            </w:r>
            <w:r w:rsidR="00496261" w:rsidRPr="00A044C4">
              <w:rPr>
                <w:rStyle w:val="Hyperlink"/>
                <w:noProof/>
              </w:rPr>
              <w:t>FORM E – TECHNICAL &amp; PROFESSIONAL ABILITY</w:t>
            </w:r>
            <w:r w:rsidR="00496261">
              <w:rPr>
                <w:noProof/>
                <w:webHidden/>
              </w:rPr>
              <w:tab/>
            </w:r>
            <w:r w:rsidR="00496261">
              <w:rPr>
                <w:noProof/>
                <w:webHidden/>
              </w:rPr>
              <w:fldChar w:fldCharType="begin"/>
            </w:r>
            <w:r w:rsidR="00496261">
              <w:rPr>
                <w:noProof/>
                <w:webHidden/>
              </w:rPr>
              <w:instrText xml:space="preserve"> PAGEREF _Toc220924257 \h </w:instrText>
            </w:r>
            <w:r w:rsidR="00496261">
              <w:rPr>
                <w:noProof/>
                <w:webHidden/>
              </w:rPr>
            </w:r>
            <w:r w:rsidR="00496261">
              <w:rPr>
                <w:noProof/>
                <w:webHidden/>
              </w:rPr>
              <w:fldChar w:fldCharType="separate"/>
            </w:r>
            <w:r w:rsidR="00496261">
              <w:rPr>
                <w:noProof/>
                <w:webHidden/>
              </w:rPr>
              <w:t>4</w:t>
            </w:r>
            <w:r w:rsidR="00496261">
              <w:rPr>
                <w:noProof/>
                <w:webHidden/>
              </w:rPr>
              <w:fldChar w:fldCharType="end"/>
            </w:r>
          </w:hyperlink>
        </w:p>
        <w:p w14:paraId="13073036" w14:textId="47BD5801" w:rsidR="00496261" w:rsidRDefault="00496261">
          <w:pPr>
            <w:pStyle w:val="TOC2"/>
            <w:rPr>
              <w:rFonts w:eastAsiaTheme="minorEastAsia"/>
              <w:noProof/>
              <w:kern w:val="2"/>
              <w:sz w:val="24"/>
              <w:szCs w:val="24"/>
              <w:lang w:eastAsia="en-GB"/>
              <w14:ligatures w14:val="standardContextual"/>
            </w:rPr>
          </w:pPr>
          <w:hyperlink w:anchor="_Toc220924258" w:history="1">
            <w:r w:rsidRPr="00A044C4">
              <w:rPr>
                <w:rStyle w:val="Hyperlink"/>
                <w:noProof/>
              </w:rPr>
              <w:t>1.1</w:t>
            </w:r>
            <w:r>
              <w:rPr>
                <w:rFonts w:eastAsiaTheme="minorEastAsia"/>
                <w:noProof/>
                <w:kern w:val="2"/>
                <w:sz w:val="24"/>
                <w:szCs w:val="24"/>
                <w:lang w:eastAsia="en-GB"/>
                <w14:ligatures w14:val="standardContextual"/>
              </w:rPr>
              <w:tab/>
            </w:r>
            <w:r w:rsidRPr="00A044C4">
              <w:rPr>
                <w:rStyle w:val="Hyperlink"/>
                <w:noProof/>
              </w:rPr>
              <w:t>ORGANISATIONAL EXPERIENCE</w:t>
            </w:r>
            <w:r>
              <w:rPr>
                <w:noProof/>
                <w:webHidden/>
              </w:rPr>
              <w:tab/>
            </w:r>
            <w:r>
              <w:rPr>
                <w:noProof/>
                <w:webHidden/>
              </w:rPr>
              <w:fldChar w:fldCharType="begin"/>
            </w:r>
            <w:r>
              <w:rPr>
                <w:noProof/>
                <w:webHidden/>
              </w:rPr>
              <w:instrText xml:space="preserve"> PAGEREF _Toc220924258 \h </w:instrText>
            </w:r>
            <w:r>
              <w:rPr>
                <w:noProof/>
                <w:webHidden/>
              </w:rPr>
            </w:r>
            <w:r>
              <w:rPr>
                <w:noProof/>
                <w:webHidden/>
              </w:rPr>
              <w:fldChar w:fldCharType="separate"/>
            </w:r>
            <w:r>
              <w:rPr>
                <w:noProof/>
                <w:webHidden/>
              </w:rPr>
              <w:t>4</w:t>
            </w:r>
            <w:r>
              <w:rPr>
                <w:noProof/>
                <w:webHidden/>
              </w:rPr>
              <w:fldChar w:fldCharType="end"/>
            </w:r>
          </w:hyperlink>
        </w:p>
        <w:p w14:paraId="15D13BEC" w14:textId="215BC0FB" w:rsidR="00496261" w:rsidRDefault="00496261">
          <w:pPr>
            <w:pStyle w:val="TOC2"/>
            <w:rPr>
              <w:rFonts w:eastAsiaTheme="minorEastAsia"/>
              <w:noProof/>
              <w:kern w:val="2"/>
              <w:sz w:val="24"/>
              <w:szCs w:val="24"/>
              <w:lang w:eastAsia="en-GB"/>
              <w14:ligatures w14:val="standardContextual"/>
            </w:rPr>
          </w:pPr>
          <w:hyperlink w:anchor="_Toc220924259" w:history="1">
            <w:r w:rsidRPr="00A044C4">
              <w:rPr>
                <w:rStyle w:val="Hyperlink"/>
                <w:noProof/>
              </w:rPr>
              <w:t>1.2</w:t>
            </w:r>
            <w:r>
              <w:rPr>
                <w:rFonts w:eastAsiaTheme="minorEastAsia"/>
                <w:noProof/>
                <w:kern w:val="2"/>
                <w:sz w:val="24"/>
                <w:szCs w:val="24"/>
                <w:lang w:eastAsia="en-GB"/>
                <w14:ligatures w14:val="standardContextual"/>
              </w:rPr>
              <w:tab/>
            </w:r>
            <w:r w:rsidRPr="00A044C4">
              <w:rPr>
                <w:rStyle w:val="Hyperlink"/>
                <w:noProof/>
              </w:rPr>
              <w:t>STAFF COMPETENCE AND QUALIFICATIONS</w:t>
            </w:r>
            <w:r>
              <w:rPr>
                <w:noProof/>
                <w:webHidden/>
              </w:rPr>
              <w:tab/>
            </w:r>
            <w:r>
              <w:rPr>
                <w:noProof/>
                <w:webHidden/>
              </w:rPr>
              <w:fldChar w:fldCharType="begin"/>
            </w:r>
            <w:r>
              <w:rPr>
                <w:noProof/>
                <w:webHidden/>
              </w:rPr>
              <w:instrText xml:space="preserve"> PAGEREF _Toc220924259 \h </w:instrText>
            </w:r>
            <w:r>
              <w:rPr>
                <w:noProof/>
                <w:webHidden/>
              </w:rPr>
            </w:r>
            <w:r>
              <w:rPr>
                <w:noProof/>
                <w:webHidden/>
              </w:rPr>
              <w:fldChar w:fldCharType="separate"/>
            </w:r>
            <w:r>
              <w:rPr>
                <w:noProof/>
                <w:webHidden/>
              </w:rPr>
              <w:t>6</w:t>
            </w:r>
            <w:r>
              <w:rPr>
                <w:noProof/>
                <w:webHidden/>
              </w:rPr>
              <w:fldChar w:fldCharType="end"/>
            </w:r>
          </w:hyperlink>
        </w:p>
        <w:p w14:paraId="16F477F9" w14:textId="23D1A127" w:rsidR="00496261" w:rsidRDefault="00496261">
          <w:pPr>
            <w:pStyle w:val="TOC2"/>
            <w:rPr>
              <w:rFonts w:eastAsiaTheme="minorEastAsia"/>
              <w:noProof/>
              <w:kern w:val="2"/>
              <w:sz w:val="24"/>
              <w:szCs w:val="24"/>
              <w:lang w:eastAsia="en-GB"/>
              <w14:ligatures w14:val="standardContextual"/>
            </w:rPr>
          </w:pPr>
          <w:hyperlink w:anchor="_Toc220924260" w:history="1">
            <w:r w:rsidRPr="00A044C4">
              <w:rPr>
                <w:rStyle w:val="Hyperlink"/>
                <w:noProof/>
              </w:rPr>
              <w:t>1.3</w:t>
            </w:r>
            <w:r>
              <w:rPr>
                <w:rFonts w:eastAsiaTheme="minorEastAsia"/>
                <w:noProof/>
                <w:kern w:val="2"/>
                <w:sz w:val="24"/>
                <w:szCs w:val="24"/>
                <w:lang w:eastAsia="en-GB"/>
                <w14:ligatures w14:val="standardContextual"/>
              </w:rPr>
              <w:tab/>
            </w:r>
            <w:r w:rsidRPr="00A044C4">
              <w:rPr>
                <w:rStyle w:val="Hyperlink"/>
                <w:noProof/>
              </w:rPr>
              <w:t>ACCREDITATIONS AND COMPETENCIES</w:t>
            </w:r>
            <w:r>
              <w:rPr>
                <w:noProof/>
                <w:webHidden/>
              </w:rPr>
              <w:tab/>
            </w:r>
            <w:r>
              <w:rPr>
                <w:noProof/>
                <w:webHidden/>
              </w:rPr>
              <w:fldChar w:fldCharType="begin"/>
            </w:r>
            <w:r>
              <w:rPr>
                <w:noProof/>
                <w:webHidden/>
              </w:rPr>
              <w:instrText xml:space="preserve"> PAGEREF _Toc220924260 \h </w:instrText>
            </w:r>
            <w:r>
              <w:rPr>
                <w:noProof/>
                <w:webHidden/>
              </w:rPr>
            </w:r>
            <w:r>
              <w:rPr>
                <w:noProof/>
                <w:webHidden/>
              </w:rPr>
              <w:fldChar w:fldCharType="separate"/>
            </w:r>
            <w:r>
              <w:rPr>
                <w:noProof/>
                <w:webHidden/>
              </w:rPr>
              <w:t>7</w:t>
            </w:r>
            <w:r>
              <w:rPr>
                <w:noProof/>
                <w:webHidden/>
              </w:rPr>
              <w:fldChar w:fldCharType="end"/>
            </w:r>
          </w:hyperlink>
        </w:p>
        <w:p w14:paraId="3BAB3784" w14:textId="3687D621" w:rsidR="00496261" w:rsidRDefault="00496261">
          <w:pPr>
            <w:pStyle w:val="TOC2"/>
            <w:rPr>
              <w:rFonts w:eastAsiaTheme="minorEastAsia"/>
              <w:noProof/>
              <w:kern w:val="2"/>
              <w:sz w:val="24"/>
              <w:szCs w:val="24"/>
              <w:lang w:eastAsia="en-GB"/>
              <w14:ligatures w14:val="standardContextual"/>
            </w:rPr>
          </w:pPr>
          <w:hyperlink w:anchor="_Toc220924261" w:history="1">
            <w:r w:rsidRPr="00A044C4">
              <w:rPr>
                <w:rStyle w:val="Hyperlink"/>
                <w:noProof/>
              </w:rPr>
              <w:t>1.4</w:t>
            </w:r>
            <w:r>
              <w:rPr>
                <w:rFonts w:eastAsiaTheme="minorEastAsia"/>
                <w:noProof/>
                <w:kern w:val="2"/>
                <w:sz w:val="24"/>
                <w:szCs w:val="24"/>
                <w:lang w:eastAsia="en-GB"/>
                <w14:ligatures w14:val="standardContextual"/>
              </w:rPr>
              <w:tab/>
            </w:r>
            <w:r w:rsidRPr="00A044C4">
              <w:rPr>
                <w:rStyle w:val="Hyperlink"/>
                <w:noProof/>
              </w:rPr>
              <w:t>SOCIAL VALUE</w:t>
            </w:r>
            <w:r>
              <w:rPr>
                <w:noProof/>
                <w:webHidden/>
              </w:rPr>
              <w:tab/>
            </w:r>
            <w:r>
              <w:rPr>
                <w:noProof/>
                <w:webHidden/>
              </w:rPr>
              <w:fldChar w:fldCharType="begin"/>
            </w:r>
            <w:r>
              <w:rPr>
                <w:noProof/>
                <w:webHidden/>
              </w:rPr>
              <w:instrText xml:space="preserve"> PAGEREF _Toc220924261 \h </w:instrText>
            </w:r>
            <w:r>
              <w:rPr>
                <w:noProof/>
                <w:webHidden/>
              </w:rPr>
            </w:r>
            <w:r>
              <w:rPr>
                <w:noProof/>
                <w:webHidden/>
              </w:rPr>
              <w:fldChar w:fldCharType="separate"/>
            </w:r>
            <w:r>
              <w:rPr>
                <w:noProof/>
                <w:webHidden/>
              </w:rPr>
              <w:t>8</w:t>
            </w:r>
            <w:r>
              <w:rPr>
                <w:noProof/>
                <w:webHidden/>
              </w:rPr>
              <w:fldChar w:fldCharType="end"/>
            </w:r>
          </w:hyperlink>
        </w:p>
        <w:p w14:paraId="327D954D" w14:textId="5584BD0D" w:rsidR="00496261" w:rsidRDefault="00496261">
          <w:pPr>
            <w:pStyle w:val="TOC2"/>
            <w:rPr>
              <w:rFonts w:eastAsiaTheme="minorEastAsia"/>
              <w:noProof/>
              <w:kern w:val="2"/>
              <w:sz w:val="24"/>
              <w:szCs w:val="24"/>
              <w:lang w:eastAsia="en-GB"/>
              <w14:ligatures w14:val="standardContextual"/>
            </w:rPr>
          </w:pPr>
          <w:hyperlink w:anchor="_Toc220924262" w:history="1">
            <w:r w:rsidRPr="00A044C4">
              <w:rPr>
                <w:rStyle w:val="Hyperlink"/>
                <w:noProof/>
              </w:rPr>
              <w:t>1.5</w:t>
            </w:r>
            <w:r>
              <w:rPr>
                <w:rFonts w:eastAsiaTheme="minorEastAsia"/>
                <w:noProof/>
                <w:kern w:val="2"/>
                <w:sz w:val="24"/>
                <w:szCs w:val="24"/>
                <w:lang w:eastAsia="en-GB"/>
                <w14:ligatures w14:val="standardContextual"/>
              </w:rPr>
              <w:tab/>
            </w:r>
            <w:r w:rsidRPr="00A044C4">
              <w:rPr>
                <w:rStyle w:val="Hyperlink"/>
                <w:noProof/>
              </w:rPr>
              <w:t>AUTHORISED SIGNATORY</w:t>
            </w:r>
            <w:r>
              <w:rPr>
                <w:noProof/>
                <w:webHidden/>
              </w:rPr>
              <w:tab/>
            </w:r>
            <w:r>
              <w:rPr>
                <w:noProof/>
                <w:webHidden/>
              </w:rPr>
              <w:fldChar w:fldCharType="begin"/>
            </w:r>
            <w:r>
              <w:rPr>
                <w:noProof/>
                <w:webHidden/>
              </w:rPr>
              <w:instrText xml:space="preserve"> PAGEREF _Toc220924262 \h </w:instrText>
            </w:r>
            <w:r>
              <w:rPr>
                <w:noProof/>
                <w:webHidden/>
              </w:rPr>
            </w:r>
            <w:r>
              <w:rPr>
                <w:noProof/>
                <w:webHidden/>
              </w:rPr>
              <w:fldChar w:fldCharType="separate"/>
            </w:r>
            <w:r>
              <w:rPr>
                <w:noProof/>
                <w:webHidden/>
              </w:rPr>
              <w:t>8</w:t>
            </w:r>
            <w:r>
              <w:rPr>
                <w:noProof/>
                <w:webHidden/>
              </w:rPr>
              <w:fldChar w:fldCharType="end"/>
            </w:r>
          </w:hyperlink>
        </w:p>
        <w:p w14:paraId="0E27D7BE" w14:textId="16D5765A" w:rsidR="009758D3" w:rsidRDefault="009758D3">
          <w:r>
            <w:rPr>
              <w:b/>
              <w:bCs/>
              <w:noProof/>
            </w:rPr>
            <w:fldChar w:fldCharType="end"/>
          </w:r>
        </w:p>
      </w:sdtContent>
    </w:sdt>
    <w:p w14:paraId="59AC3818" w14:textId="7C6A2F54" w:rsidR="00A927AB" w:rsidRDefault="000874D2" w:rsidP="006E0B7C">
      <w:pPr>
        <w:pStyle w:val="DFMH1"/>
      </w:pPr>
      <w:r>
        <w:br w:type="page"/>
      </w:r>
      <w:bookmarkStart w:id="4" w:name="_Toc220924257"/>
      <w:r w:rsidR="00685839">
        <w:lastRenderedPageBreak/>
        <w:t xml:space="preserve">FORM </w:t>
      </w:r>
      <w:r w:rsidR="00E607D7">
        <w:t>E – TECHNICAL &amp; PROFESSIONAL ABILITY</w:t>
      </w:r>
      <w:bookmarkEnd w:id="4"/>
    </w:p>
    <w:p w14:paraId="332FA487" w14:textId="621DA85E" w:rsidR="0078334C" w:rsidRDefault="00685839" w:rsidP="00191FF1">
      <w:pPr>
        <w:spacing w:line="240" w:lineRule="auto"/>
        <w:ind w:left="284"/>
        <w:rPr>
          <w:i/>
          <w:iCs/>
        </w:rPr>
      </w:pPr>
      <w:r w:rsidRPr="00685839">
        <w:rPr>
          <w:i/>
          <w:iCs/>
        </w:rPr>
        <w:t>(ITT Section 5</w:t>
      </w:r>
      <w:r>
        <w:rPr>
          <w:i/>
          <w:iCs/>
        </w:rPr>
        <w:t>.</w:t>
      </w:r>
      <w:r w:rsidR="00E607D7">
        <w:rPr>
          <w:i/>
          <w:iCs/>
        </w:rPr>
        <w:t>5</w:t>
      </w:r>
      <w:r w:rsidRPr="00685839">
        <w:rPr>
          <w:i/>
          <w:iCs/>
        </w:rPr>
        <w:t>)</w:t>
      </w:r>
    </w:p>
    <w:p w14:paraId="7E99A233" w14:textId="03B6CD88" w:rsidR="00191FF1" w:rsidRDefault="00191FF1" w:rsidP="00191FF1">
      <w:pPr>
        <w:spacing w:line="240" w:lineRule="auto"/>
        <w:ind w:left="284"/>
        <w:rPr>
          <w:b/>
          <w:bCs/>
        </w:rPr>
      </w:pPr>
      <w:r w:rsidRPr="00191FF1">
        <w:rPr>
          <w:b/>
          <w:bCs/>
        </w:rPr>
        <w:t>Instructions to Tenderers</w:t>
      </w:r>
    </w:p>
    <w:p w14:paraId="48B4BE39" w14:textId="56B281E9" w:rsidR="00633876" w:rsidRDefault="00283D90" w:rsidP="00191FF1">
      <w:pPr>
        <w:spacing w:line="240" w:lineRule="auto"/>
        <w:ind w:left="284"/>
      </w:pPr>
      <w:r>
        <w:t>Tenderers must provide details of their organisation’s relevant technical and professional capability to deliver the services outline in this invitation to Tender. Responses should evidence previous experience, qualifications and resources that demonstrate the Tenderer’s ability to fulfil the contract requirements to the required standards.</w:t>
      </w:r>
    </w:p>
    <w:p w14:paraId="2CDC04E2" w14:textId="0E407E8B" w:rsidR="00283D90" w:rsidRDefault="00283D90" w:rsidP="00191FF1">
      <w:pPr>
        <w:spacing w:line="240" w:lineRule="auto"/>
        <w:ind w:left="284"/>
      </w:pPr>
      <w:r>
        <w:t>The University reserves the right to verify information and to request additional supporting evidence if required.</w:t>
      </w:r>
    </w:p>
    <w:p w14:paraId="54F76061" w14:textId="1BFF4229" w:rsidR="00191FF1" w:rsidRPr="00191FF1" w:rsidRDefault="002E7A08" w:rsidP="00191FF1">
      <w:pPr>
        <w:pStyle w:val="DFMH2"/>
      </w:pPr>
      <w:bookmarkStart w:id="5" w:name="_Toc220924258"/>
      <w:r>
        <w:t>ORGANISATIONAL EXPERIENCE</w:t>
      </w:r>
      <w:bookmarkEnd w:id="5"/>
    </w:p>
    <w:tbl>
      <w:tblPr>
        <w:tblStyle w:val="GridTable5Dark-Accent51"/>
        <w:tblpPr w:leftFromText="180" w:rightFromText="180" w:vertAnchor="text" w:horzAnchor="margin" w:tblpX="-866" w:tblpY="30"/>
        <w:tblW w:w="10772" w:type="dxa"/>
        <w:tblInd w:w="0" w:type="dxa"/>
        <w:tblLook w:val="04A0" w:firstRow="1" w:lastRow="0" w:firstColumn="1" w:lastColumn="0" w:noHBand="0" w:noVBand="1"/>
      </w:tblPr>
      <w:tblGrid>
        <w:gridCol w:w="3685"/>
        <w:gridCol w:w="7087"/>
      </w:tblGrid>
      <w:tr w:rsidR="005311B0" w:rsidRPr="00633876" w14:paraId="486BF7BE" w14:textId="252B5E8B" w:rsidTr="00DE34BC">
        <w:trPr>
          <w:cnfStyle w:val="100000000000" w:firstRow="1" w:lastRow="0" w:firstColumn="0" w:lastColumn="0" w:oddVBand="0" w:evenVBand="0" w:oddHBand="0"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3685" w:type="dxa"/>
            <w:tcBorders>
              <w:bottom w:val="single" w:sz="4" w:space="0" w:color="FFFFFF"/>
            </w:tcBorders>
            <w:shd w:val="clear" w:color="auto" w:fill="0070C0"/>
            <w:vAlign w:val="center"/>
            <w:hideMark/>
          </w:tcPr>
          <w:p w14:paraId="3780C488" w14:textId="614911B4" w:rsidR="005311B0" w:rsidRPr="00DE34BC" w:rsidRDefault="005311B0" w:rsidP="00DE34BC">
            <w:pPr>
              <w:jc w:val="center"/>
              <w:rPr>
                <w:u w:val="single"/>
              </w:rPr>
            </w:pPr>
            <w:r w:rsidRPr="00DE34BC">
              <w:rPr>
                <w:u w:val="single"/>
              </w:rPr>
              <w:t>Information Required</w:t>
            </w:r>
          </w:p>
        </w:tc>
        <w:tc>
          <w:tcPr>
            <w:tcW w:w="7087" w:type="dxa"/>
            <w:tcBorders>
              <w:bottom w:val="single" w:sz="4" w:space="0" w:color="FFFFFF"/>
            </w:tcBorders>
            <w:shd w:val="clear" w:color="auto" w:fill="0070C0"/>
            <w:vAlign w:val="center"/>
          </w:tcPr>
          <w:p w14:paraId="3895084B" w14:textId="0269E60D" w:rsidR="005311B0" w:rsidRPr="00DE34BC" w:rsidRDefault="00FA4E06" w:rsidP="00DE34BC">
            <w:pPr>
              <w:jc w:val="center"/>
              <w:cnfStyle w:val="100000000000" w:firstRow="1" w:lastRow="0" w:firstColumn="0" w:lastColumn="0" w:oddVBand="0" w:evenVBand="0" w:oddHBand="0" w:evenHBand="0" w:firstRowFirstColumn="0" w:firstRowLastColumn="0" w:lastRowFirstColumn="0" w:lastRowLastColumn="0"/>
              <w:rPr>
                <w:u w:val="single"/>
              </w:rPr>
            </w:pPr>
            <w:r w:rsidRPr="00DE34BC">
              <w:rPr>
                <w:u w:val="single"/>
              </w:rPr>
              <w:t>Tenderer Response</w:t>
            </w:r>
          </w:p>
        </w:tc>
      </w:tr>
      <w:tr w:rsidR="002E7A08" w:rsidRPr="00633876" w14:paraId="07A00749" w14:textId="49695243" w:rsidTr="000F7D3B">
        <w:trPr>
          <w:cnfStyle w:val="000000100000" w:firstRow="0" w:lastRow="0" w:firstColumn="0" w:lastColumn="0" w:oddVBand="0" w:evenVBand="0" w:oddHBand="1" w:evenHBand="0" w:firstRowFirstColumn="0" w:firstRowLastColumn="0" w:lastRowFirstColumn="0" w:lastRowLastColumn="0"/>
          <w:trHeight w:val="9607"/>
        </w:trPr>
        <w:tc>
          <w:tcPr>
            <w:cnfStyle w:val="001000000000" w:firstRow="0" w:lastRow="0" w:firstColumn="1" w:lastColumn="0" w:oddVBand="0" w:evenVBand="0" w:oddHBand="0" w:evenHBand="0" w:firstRowFirstColumn="0" w:firstRowLastColumn="0" w:lastRowFirstColumn="0" w:lastRowLastColumn="0"/>
            <w:tcW w:w="3685" w:type="dxa"/>
            <w:tcBorders>
              <w:top w:val="single" w:sz="4" w:space="0" w:color="FFFFFF"/>
              <w:bottom w:val="single" w:sz="4" w:space="0" w:color="FFFFFF"/>
              <w:right w:val="single" w:sz="4" w:space="0" w:color="FFFFFF"/>
            </w:tcBorders>
            <w:shd w:val="clear" w:color="auto" w:fill="00B0F0"/>
            <w:vAlign w:val="center"/>
          </w:tcPr>
          <w:p w14:paraId="710C0D56" w14:textId="0E3F416B" w:rsidR="002E7A08" w:rsidRPr="000F7D3B" w:rsidRDefault="00954221" w:rsidP="000F7D3B">
            <w:pPr>
              <w:rPr>
                <w:b w:val="0"/>
                <w:bCs w:val="0"/>
              </w:rPr>
            </w:pPr>
            <w:r w:rsidRPr="00954221">
              <w:rPr>
                <w:b w:val="0"/>
                <w:bCs w:val="0"/>
              </w:rPr>
              <w:t>Provide a brief description of your organisation’s relevant experience in the maintenance of Air Conditioning plant systems (Maximum 500 words)</w:t>
            </w:r>
          </w:p>
        </w:tc>
        <w:tc>
          <w:tcPr>
            <w:tcW w:w="7087" w:type="dxa"/>
            <w:tcBorders>
              <w:top w:val="single" w:sz="4" w:space="0" w:color="FFFFFF"/>
              <w:left w:val="single" w:sz="4" w:space="0" w:color="FFFFFF"/>
              <w:bottom w:val="single" w:sz="4" w:space="0" w:color="FFFFFF"/>
              <w:right w:val="single" w:sz="4" w:space="0" w:color="FFFFFF"/>
            </w:tcBorders>
            <w:shd w:val="clear" w:color="auto" w:fill="00B0F0"/>
            <w:vAlign w:val="center"/>
          </w:tcPr>
          <w:p w14:paraId="6017AEF6" w14:textId="3256FF91" w:rsidR="002E7A08" w:rsidRPr="000F7D3B" w:rsidRDefault="00E4385C" w:rsidP="000F7D3B">
            <w:pPr>
              <w:cnfStyle w:val="000000100000" w:firstRow="0" w:lastRow="0" w:firstColumn="0" w:lastColumn="0" w:oddVBand="0" w:evenVBand="0" w:oddHBand="1" w:evenHBand="0" w:firstRowFirstColumn="0" w:firstRowLastColumn="0" w:lastRowFirstColumn="0" w:lastRowLastColumn="0"/>
              <w:rPr>
                <w:i/>
                <w:iCs/>
              </w:rPr>
            </w:pPr>
            <w:r w:rsidRPr="000F7D3B">
              <w:rPr>
                <w:i/>
                <w:iCs/>
                <w:color w:val="393939" w:themeColor="accent6" w:themeShade="BF"/>
              </w:rPr>
              <w:t>(Tenderer to Complete)</w:t>
            </w:r>
          </w:p>
        </w:tc>
      </w:tr>
      <w:tr w:rsidR="002E7A08" w:rsidRPr="00633876" w14:paraId="0708C00E" w14:textId="6BB72989" w:rsidTr="000F7D3B">
        <w:trPr>
          <w:trHeight w:val="4385"/>
        </w:trPr>
        <w:tc>
          <w:tcPr>
            <w:cnfStyle w:val="001000000000" w:firstRow="0" w:lastRow="0" w:firstColumn="1" w:lastColumn="0" w:oddVBand="0" w:evenVBand="0" w:oddHBand="0" w:evenHBand="0" w:firstRowFirstColumn="0" w:firstRowLastColumn="0" w:lastRowFirstColumn="0" w:lastRowLastColumn="0"/>
            <w:tcW w:w="3685" w:type="dxa"/>
            <w:tcBorders>
              <w:top w:val="single" w:sz="4" w:space="0" w:color="FFFFFF"/>
              <w:bottom w:val="single" w:sz="4" w:space="0" w:color="FFFFFF"/>
              <w:right w:val="single" w:sz="4" w:space="0" w:color="FFFFFF"/>
            </w:tcBorders>
            <w:shd w:val="clear" w:color="auto" w:fill="00B0F0"/>
            <w:vAlign w:val="center"/>
          </w:tcPr>
          <w:p w14:paraId="21442EEC" w14:textId="53056FBF" w:rsidR="002E7A08" w:rsidRPr="000F7D3B" w:rsidRDefault="002E7A08" w:rsidP="000F7D3B">
            <w:pPr>
              <w:rPr>
                <w:b w:val="0"/>
                <w:bCs w:val="0"/>
              </w:rPr>
            </w:pPr>
            <w:r w:rsidRPr="000F7D3B">
              <w:rPr>
                <w:b w:val="0"/>
                <w:bCs w:val="0"/>
              </w:rPr>
              <w:lastRenderedPageBreak/>
              <w:t>Provide details of three relevant contracts, delivered within the last five years, including client name, contract value, duration and a brief description of services provided</w:t>
            </w:r>
          </w:p>
        </w:tc>
        <w:tc>
          <w:tcPr>
            <w:tcW w:w="7087" w:type="dxa"/>
            <w:tcBorders>
              <w:top w:val="single" w:sz="4" w:space="0" w:color="FFFFFF"/>
              <w:left w:val="single" w:sz="4" w:space="0" w:color="FFFFFF"/>
              <w:bottom w:val="single" w:sz="4" w:space="0" w:color="FFFFFF"/>
              <w:right w:val="single" w:sz="4" w:space="0" w:color="FFFFFF"/>
            </w:tcBorders>
            <w:shd w:val="clear" w:color="auto" w:fill="00B0F0"/>
            <w:vAlign w:val="center"/>
          </w:tcPr>
          <w:tbl>
            <w:tblPr>
              <w:tblStyle w:val="TableGrid"/>
              <w:tblpPr w:leftFromText="180" w:rightFromText="180" w:vertAnchor="text" w:tblpY="248"/>
              <w:tblOverlap w:val="never"/>
              <w:tblW w:w="0" w:type="auto"/>
              <w:tblLook w:val="04A0" w:firstRow="1" w:lastRow="0" w:firstColumn="1" w:lastColumn="0" w:noHBand="0" w:noVBand="1"/>
            </w:tblPr>
            <w:tblGrid>
              <w:gridCol w:w="2263"/>
              <w:gridCol w:w="4275"/>
            </w:tblGrid>
            <w:tr w:rsidR="000F7D3B" w:rsidRPr="000F7D3B" w14:paraId="7426C758" w14:textId="77777777" w:rsidTr="005B40AE">
              <w:trPr>
                <w:trHeight w:val="1307"/>
              </w:trPr>
              <w:tc>
                <w:tcPr>
                  <w:tcW w:w="2263" w:type="dxa"/>
                  <w:tcBorders>
                    <w:top w:val="nil"/>
                    <w:left w:val="nil"/>
                    <w:bottom w:val="nil"/>
                    <w:right w:val="nil"/>
                  </w:tcBorders>
                </w:tcPr>
                <w:p w14:paraId="1B01524F" w14:textId="77777777" w:rsidR="0064788D" w:rsidRPr="000F7D3B" w:rsidRDefault="0064788D" w:rsidP="00DE34BC">
                  <w:pPr>
                    <w:rPr>
                      <w:i/>
                      <w:iCs/>
                      <w:color w:val="393939" w:themeColor="accent6" w:themeShade="BF"/>
                    </w:rPr>
                  </w:pPr>
                  <w:r w:rsidRPr="000F7D3B">
                    <w:rPr>
                      <w:i/>
                      <w:iCs/>
                      <w:color w:val="393939" w:themeColor="accent6" w:themeShade="BF"/>
                    </w:rPr>
                    <w:t>Brief Description of Contract 1:</w:t>
                  </w:r>
                </w:p>
              </w:tc>
              <w:tc>
                <w:tcPr>
                  <w:tcW w:w="4275" w:type="dxa"/>
                  <w:tcBorders>
                    <w:top w:val="nil"/>
                    <w:left w:val="nil"/>
                    <w:bottom w:val="single" w:sz="4" w:space="0" w:color="DDDDDD" w:themeColor="accent1"/>
                    <w:right w:val="nil"/>
                  </w:tcBorders>
                </w:tcPr>
                <w:p w14:paraId="1CBF5B85" w14:textId="29741DF4" w:rsidR="0064788D" w:rsidRPr="000F7D3B" w:rsidRDefault="0064788D" w:rsidP="00DE34BC">
                  <w:pPr>
                    <w:rPr>
                      <w:i/>
                      <w:iCs/>
                      <w:color w:val="393939" w:themeColor="accent6" w:themeShade="BF"/>
                    </w:rPr>
                  </w:pPr>
                  <w:r w:rsidRPr="000F7D3B">
                    <w:rPr>
                      <w:i/>
                      <w:iCs/>
                      <w:color w:val="393939" w:themeColor="accent6" w:themeShade="BF"/>
                    </w:rPr>
                    <w:t>(Tenderer to complete)</w:t>
                  </w:r>
                </w:p>
              </w:tc>
            </w:tr>
            <w:tr w:rsidR="000F7D3B" w:rsidRPr="000F7D3B" w14:paraId="711B7477" w14:textId="77777777" w:rsidTr="005B40AE">
              <w:trPr>
                <w:trHeight w:val="289"/>
              </w:trPr>
              <w:tc>
                <w:tcPr>
                  <w:tcW w:w="2263" w:type="dxa"/>
                  <w:tcBorders>
                    <w:top w:val="nil"/>
                    <w:left w:val="nil"/>
                    <w:bottom w:val="nil"/>
                    <w:right w:val="nil"/>
                  </w:tcBorders>
                </w:tcPr>
                <w:p w14:paraId="0EBA667F" w14:textId="4504EE28" w:rsidR="0064788D" w:rsidRPr="000F7D3B" w:rsidRDefault="0064788D" w:rsidP="00DE34BC">
                  <w:pPr>
                    <w:rPr>
                      <w:i/>
                      <w:iCs/>
                      <w:color w:val="393939" w:themeColor="accent6" w:themeShade="BF"/>
                    </w:rPr>
                  </w:pPr>
                  <w:r w:rsidRPr="000F7D3B">
                    <w:rPr>
                      <w:i/>
                      <w:iCs/>
                      <w:color w:val="393939" w:themeColor="accent6" w:themeShade="BF"/>
                    </w:rPr>
                    <w:t>Client Name 1:</w:t>
                  </w:r>
                </w:p>
              </w:tc>
              <w:tc>
                <w:tcPr>
                  <w:tcW w:w="4275" w:type="dxa"/>
                  <w:tcBorders>
                    <w:top w:val="single" w:sz="4" w:space="0" w:color="DDDDDD" w:themeColor="accent1"/>
                    <w:left w:val="nil"/>
                    <w:bottom w:val="single" w:sz="4" w:space="0" w:color="DDDDDD" w:themeColor="accent1"/>
                    <w:right w:val="nil"/>
                  </w:tcBorders>
                </w:tcPr>
                <w:p w14:paraId="1FFABC6D" w14:textId="67D6F37F" w:rsidR="0064788D" w:rsidRPr="000F7D3B" w:rsidRDefault="0064788D" w:rsidP="00DE34BC">
                  <w:pPr>
                    <w:rPr>
                      <w:i/>
                      <w:iCs/>
                      <w:color w:val="393939" w:themeColor="accent6" w:themeShade="BF"/>
                    </w:rPr>
                  </w:pPr>
                  <w:r w:rsidRPr="000F7D3B">
                    <w:rPr>
                      <w:i/>
                      <w:iCs/>
                      <w:color w:val="393939" w:themeColor="accent6" w:themeShade="BF"/>
                    </w:rPr>
                    <w:t>(Tenderer to complete)</w:t>
                  </w:r>
                </w:p>
              </w:tc>
            </w:tr>
            <w:tr w:rsidR="000F7D3B" w:rsidRPr="000F7D3B" w14:paraId="4EBFE1CD" w14:textId="77777777" w:rsidTr="005B40AE">
              <w:trPr>
                <w:trHeight w:val="270"/>
              </w:trPr>
              <w:tc>
                <w:tcPr>
                  <w:tcW w:w="2263" w:type="dxa"/>
                  <w:tcBorders>
                    <w:top w:val="nil"/>
                    <w:left w:val="nil"/>
                    <w:bottom w:val="nil"/>
                    <w:right w:val="nil"/>
                  </w:tcBorders>
                </w:tcPr>
                <w:p w14:paraId="454FF563" w14:textId="23000B0A" w:rsidR="0064788D" w:rsidRPr="000F7D3B" w:rsidRDefault="0064788D" w:rsidP="00DE34BC">
                  <w:pPr>
                    <w:rPr>
                      <w:i/>
                      <w:iCs/>
                      <w:color w:val="393939" w:themeColor="accent6" w:themeShade="BF"/>
                    </w:rPr>
                  </w:pPr>
                  <w:r w:rsidRPr="000F7D3B">
                    <w:rPr>
                      <w:i/>
                      <w:iCs/>
                      <w:color w:val="393939" w:themeColor="accent6" w:themeShade="BF"/>
                    </w:rPr>
                    <w:t>Contract Value 1:</w:t>
                  </w:r>
                </w:p>
              </w:tc>
              <w:tc>
                <w:tcPr>
                  <w:tcW w:w="4275" w:type="dxa"/>
                  <w:tcBorders>
                    <w:top w:val="single" w:sz="4" w:space="0" w:color="DDDDDD" w:themeColor="accent1"/>
                    <w:left w:val="nil"/>
                    <w:bottom w:val="single" w:sz="4" w:space="0" w:color="DDDDDD" w:themeColor="accent1"/>
                    <w:right w:val="nil"/>
                  </w:tcBorders>
                </w:tcPr>
                <w:p w14:paraId="2785B00E" w14:textId="3C4839AF" w:rsidR="0064788D" w:rsidRPr="000F7D3B" w:rsidRDefault="0064788D" w:rsidP="00DE34BC">
                  <w:pPr>
                    <w:rPr>
                      <w:i/>
                      <w:iCs/>
                      <w:color w:val="393939" w:themeColor="accent6" w:themeShade="BF"/>
                    </w:rPr>
                  </w:pPr>
                  <w:r w:rsidRPr="000F7D3B">
                    <w:rPr>
                      <w:i/>
                      <w:iCs/>
                      <w:color w:val="393939" w:themeColor="accent6" w:themeShade="BF"/>
                    </w:rPr>
                    <w:t>(Tenderer to complete)</w:t>
                  </w:r>
                </w:p>
              </w:tc>
            </w:tr>
            <w:tr w:rsidR="000F7D3B" w:rsidRPr="000F7D3B" w14:paraId="3D141F30" w14:textId="77777777" w:rsidTr="005B40AE">
              <w:trPr>
                <w:trHeight w:val="270"/>
              </w:trPr>
              <w:tc>
                <w:tcPr>
                  <w:tcW w:w="2263" w:type="dxa"/>
                  <w:tcBorders>
                    <w:top w:val="nil"/>
                    <w:left w:val="nil"/>
                    <w:bottom w:val="nil"/>
                    <w:right w:val="nil"/>
                  </w:tcBorders>
                </w:tcPr>
                <w:p w14:paraId="324651B6" w14:textId="46DE60B5" w:rsidR="0064788D" w:rsidRPr="000F7D3B" w:rsidRDefault="0064788D" w:rsidP="00DE34BC">
                  <w:pPr>
                    <w:rPr>
                      <w:i/>
                      <w:iCs/>
                      <w:color w:val="393939" w:themeColor="accent6" w:themeShade="BF"/>
                    </w:rPr>
                  </w:pPr>
                  <w:r w:rsidRPr="000F7D3B">
                    <w:rPr>
                      <w:i/>
                      <w:iCs/>
                      <w:color w:val="393939" w:themeColor="accent6" w:themeShade="BF"/>
                    </w:rPr>
                    <w:t>Duration 1:</w:t>
                  </w:r>
                </w:p>
              </w:tc>
              <w:tc>
                <w:tcPr>
                  <w:tcW w:w="4275" w:type="dxa"/>
                  <w:tcBorders>
                    <w:top w:val="single" w:sz="4" w:space="0" w:color="DDDDDD" w:themeColor="accent1"/>
                    <w:left w:val="nil"/>
                    <w:bottom w:val="single" w:sz="4" w:space="0" w:color="DDDDDD" w:themeColor="accent1"/>
                    <w:right w:val="nil"/>
                  </w:tcBorders>
                </w:tcPr>
                <w:p w14:paraId="4EB97D98" w14:textId="39D9D3A7" w:rsidR="0064788D" w:rsidRPr="000F7D3B" w:rsidRDefault="0064788D" w:rsidP="00DE34BC">
                  <w:pPr>
                    <w:rPr>
                      <w:i/>
                      <w:iCs/>
                      <w:color w:val="393939" w:themeColor="accent6" w:themeShade="BF"/>
                    </w:rPr>
                  </w:pPr>
                  <w:r w:rsidRPr="000F7D3B">
                    <w:rPr>
                      <w:i/>
                      <w:iCs/>
                      <w:color w:val="393939" w:themeColor="accent6" w:themeShade="BF"/>
                    </w:rPr>
                    <w:t>(Tenderer to complete)</w:t>
                  </w:r>
                </w:p>
              </w:tc>
            </w:tr>
          </w:tbl>
          <w:p w14:paraId="14B997C4" w14:textId="08716AFB" w:rsidR="0064788D" w:rsidRPr="000F7D3B" w:rsidRDefault="0064788D" w:rsidP="00DE34BC">
            <w:pPr>
              <w:cnfStyle w:val="000000000000" w:firstRow="0" w:lastRow="0" w:firstColumn="0" w:lastColumn="0" w:oddVBand="0" w:evenVBand="0" w:oddHBand="0" w:evenHBand="0" w:firstRowFirstColumn="0" w:firstRowLastColumn="0" w:lastRowFirstColumn="0" w:lastRowLastColumn="0"/>
              <w:rPr>
                <w:i/>
                <w:iCs/>
                <w:color w:val="393939" w:themeColor="accent6" w:themeShade="BF"/>
              </w:rPr>
            </w:pPr>
          </w:p>
          <w:tbl>
            <w:tblPr>
              <w:tblStyle w:val="TableGrid"/>
              <w:tblpPr w:leftFromText="180" w:rightFromText="180" w:vertAnchor="text" w:tblpY="248"/>
              <w:tblOverlap w:val="never"/>
              <w:tblW w:w="0" w:type="auto"/>
              <w:tblLook w:val="04A0" w:firstRow="1" w:lastRow="0" w:firstColumn="1" w:lastColumn="0" w:noHBand="0" w:noVBand="1"/>
            </w:tblPr>
            <w:tblGrid>
              <w:gridCol w:w="2263"/>
              <w:gridCol w:w="4275"/>
            </w:tblGrid>
            <w:tr w:rsidR="000F7D3B" w:rsidRPr="000F7D3B" w14:paraId="7355DA98" w14:textId="77777777" w:rsidTr="005B40AE">
              <w:trPr>
                <w:trHeight w:val="1307"/>
              </w:trPr>
              <w:tc>
                <w:tcPr>
                  <w:tcW w:w="2263" w:type="dxa"/>
                  <w:tcBorders>
                    <w:top w:val="nil"/>
                    <w:left w:val="nil"/>
                    <w:bottom w:val="nil"/>
                    <w:right w:val="nil"/>
                  </w:tcBorders>
                </w:tcPr>
                <w:p w14:paraId="2F0004E8" w14:textId="2DF54F39" w:rsidR="0064788D" w:rsidRPr="000F7D3B" w:rsidRDefault="0064788D" w:rsidP="00DE34BC">
                  <w:pPr>
                    <w:rPr>
                      <w:i/>
                      <w:iCs/>
                      <w:color w:val="393939" w:themeColor="accent6" w:themeShade="BF"/>
                    </w:rPr>
                  </w:pPr>
                  <w:r w:rsidRPr="000F7D3B">
                    <w:rPr>
                      <w:i/>
                      <w:iCs/>
                      <w:color w:val="393939" w:themeColor="accent6" w:themeShade="BF"/>
                    </w:rPr>
                    <w:t>Brief Description of Contract 2:</w:t>
                  </w:r>
                </w:p>
              </w:tc>
              <w:tc>
                <w:tcPr>
                  <w:tcW w:w="4275" w:type="dxa"/>
                  <w:tcBorders>
                    <w:top w:val="nil"/>
                    <w:left w:val="nil"/>
                    <w:bottom w:val="single" w:sz="4" w:space="0" w:color="DDDDDD" w:themeColor="accent1"/>
                    <w:right w:val="nil"/>
                  </w:tcBorders>
                </w:tcPr>
                <w:p w14:paraId="2EC915CB" w14:textId="77777777" w:rsidR="0064788D" w:rsidRPr="000F7D3B" w:rsidRDefault="0064788D" w:rsidP="00DE34BC">
                  <w:pPr>
                    <w:rPr>
                      <w:i/>
                      <w:iCs/>
                      <w:color w:val="393939" w:themeColor="accent6" w:themeShade="BF"/>
                    </w:rPr>
                  </w:pPr>
                  <w:r w:rsidRPr="000F7D3B">
                    <w:rPr>
                      <w:i/>
                      <w:iCs/>
                      <w:color w:val="393939" w:themeColor="accent6" w:themeShade="BF"/>
                    </w:rPr>
                    <w:t>(Tenderer to complete)</w:t>
                  </w:r>
                </w:p>
              </w:tc>
            </w:tr>
            <w:tr w:rsidR="000F7D3B" w:rsidRPr="000F7D3B" w14:paraId="38F58BD4" w14:textId="77777777" w:rsidTr="005B40AE">
              <w:trPr>
                <w:trHeight w:val="289"/>
              </w:trPr>
              <w:tc>
                <w:tcPr>
                  <w:tcW w:w="2263" w:type="dxa"/>
                  <w:tcBorders>
                    <w:top w:val="nil"/>
                    <w:left w:val="nil"/>
                    <w:bottom w:val="nil"/>
                    <w:right w:val="nil"/>
                  </w:tcBorders>
                </w:tcPr>
                <w:p w14:paraId="3FAFEEDB" w14:textId="3F14F9E5" w:rsidR="0064788D" w:rsidRPr="000F7D3B" w:rsidRDefault="0064788D" w:rsidP="00DE34BC">
                  <w:pPr>
                    <w:rPr>
                      <w:i/>
                      <w:iCs/>
                      <w:color w:val="393939" w:themeColor="accent6" w:themeShade="BF"/>
                    </w:rPr>
                  </w:pPr>
                  <w:r w:rsidRPr="000F7D3B">
                    <w:rPr>
                      <w:i/>
                      <w:iCs/>
                      <w:color w:val="393939" w:themeColor="accent6" w:themeShade="BF"/>
                    </w:rPr>
                    <w:t>Client Name 2:</w:t>
                  </w:r>
                </w:p>
              </w:tc>
              <w:tc>
                <w:tcPr>
                  <w:tcW w:w="4275" w:type="dxa"/>
                  <w:tcBorders>
                    <w:top w:val="single" w:sz="4" w:space="0" w:color="DDDDDD" w:themeColor="accent1"/>
                    <w:left w:val="nil"/>
                    <w:bottom w:val="single" w:sz="4" w:space="0" w:color="DDDDDD" w:themeColor="accent1"/>
                    <w:right w:val="nil"/>
                  </w:tcBorders>
                </w:tcPr>
                <w:p w14:paraId="5B6B284A" w14:textId="77777777" w:rsidR="0064788D" w:rsidRPr="000F7D3B" w:rsidRDefault="0064788D" w:rsidP="00DE34BC">
                  <w:pPr>
                    <w:rPr>
                      <w:i/>
                      <w:iCs/>
                      <w:color w:val="393939" w:themeColor="accent6" w:themeShade="BF"/>
                    </w:rPr>
                  </w:pPr>
                  <w:r w:rsidRPr="000F7D3B">
                    <w:rPr>
                      <w:i/>
                      <w:iCs/>
                      <w:color w:val="393939" w:themeColor="accent6" w:themeShade="BF"/>
                    </w:rPr>
                    <w:t>(Tenderer to complete)</w:t>
                  </w:r>
                </w:p>
              </w:tc>
            </w:tr>
            <w:tr w:rsidR="000F7D3B" w:rsidRPr="000F7D3B" w14:paraId="2EC802EC" w14:textId="77777777" w:rsidTr="005B40AE">
              <w:trPr>
                <w:trHeight w:val="270"/>
              </w:trPr>
              <w:tc>
                <w:tcPr>
                  <w:tcW w:w="2263" w:type="dxa"/>
                  <w:tcBorders>
                    <w:top w:val="nil"/>
                    <w:left w:val="nil"/>
                    <w:bottom w:val="nil"/>
                    <w:right w:val="nil"/>
                  </w:tcBorders>
                </w:tcPr>
                <w:p w14:paraId="3F0221E7" w14:textId="4743948B" w:rsidR="0064788D" w:rsidRPr="000F7D3B" w:rsidRDefault="0064788D" w:rsidP="00DE34BC">
                  <w:pPr>
                    <w:rPr>
                      <w:i/>
                      <w:iCs/>
                      <w:color w:val="393939" w:themeColor="accent6" w:themeShade="BF"/>
                    </w:rPr>
                  </w:pPr>
                  <w:r w:rsidRPr="000F7D3B">
                    <w:rPr>
                      <w:i/>
                      <w:iCs/>
                      <w:color w:val="393939" w:themeColor="accent6" w:themeShade="BF"/>
                    </w:rPr>
                    <w:t>Contract Value 2:</w:t>
                  </w:r>
                </w:p>
              </w:tc>
              <w:tc>
                <w:tcPr>
                  <w:tcW w:w="4275" w:type="dxa"/>
                  <w:tcBorders>
                    <w:top w:val="single" w:sz="4" w:space="0" w:color="DDDDDD" w:themeColor="accent1"/>
                    <w:left w:val="nil"/>
                    <w:bottom w:val="single" w:sz="4" w:space="0" w:color="DDDDDD" w:themeColor="accent1"/>
                    <w:right w:val="nil"/>
                  </w:tcBorders>
                </w:tcPr>
                <w:p w14:paraId="4FDB653F" w14:textId="77777777" w:rsidR="0064788D" w:rsidRPr="000F7D3B" w:rsidRDefault="0064788D" w:rsidP="00DE34BC">
                  <w:pPr>
                    <w:rPr>
                      <w:i/>
                      <w:iCs/>
                      <w:color w:val="393939" w:themeColor="accent6" w:themeShade="BF"/>
                    </w:rPr>
                  </w:pPr>
                  <w:r w:rsidRPr="000F7D3B">
                    <w:rPr>
                      <w:i/>
                      <w:iCs/>
                      <w:color w:val="393939" w:themeColor="accent6" w:themeShade="BF"/>
                    </w:rPr>
                    <w:t>(Tenderer to complete)</w:t>
                  </w:r>
                </w:p>
              </w:tc>
            </w:tr>
            <w:tr w:rsidR="000F7D3B" w:rsidRPr="000F7D3B" w14:paraId="6BAA89B2" w14:textId="77777777" w:rsidTr="005B40AE">
              <w:trPr>
                <w:trHeight w:val="270"/>
              </w:trPr>
              <w:tc>
                <w:tcPr>
                  <w:tcW w:w="2263" w:type="dxa"/>
                  <w:tcBorders>
                    <w:top w:val="nil"/>
                    <w:left w:val="nil"/>
                    <w:bottom w:val="nil"/>
                    <w:right w:val="nil"/>
                  </w:tcBorders>
                </w:tcPr>
                <w:p w14:paraId="4A24D3D4" w14:textId="389474E6" w:rsidR="0064788D" w:rsidRPr="000F7D3B" w:rsidRDefault="0064788D" w:rsidP="00DE34BC">
                  <w:pPr>
                    <w:rPr>
                      <w:i/>
                      <w:iCs/>
                      <w:color w:val="393939" w:themeColor="accent6" w:themeShade="BF"/>
                    </w:rPr>
                  </w:pPr>
                  <w:r w:rsidRPr="000F7D3B">
                    <w:rPr>
                      <w:i/>
                      <w:iCs/>
                      <w:color w:val="393939" w:themeColor="accent6" w:themeShade="BF"/>
                    </w:rPr>
                    <w:t>Duration 2:</w:t>
                  </w:r>
                </w:p>
              </w:tc>
              <w:tc>
                <w:tcPr>
                  <w:tcW w:w="4275" w:type="dxa"/>
                  <w:tcBorders>
                    <w:top w:val="single" w:sz="4" w:space="0" w:color="DDDDDD" w:themeColor="accent1"/>
                    <w:left w:val="nil"/>
                    <w:bottom w:val="single" w:sz="4" w:space="0" w:color="DDDDDD" w:themeColor="accent1"/>
                    <w:right w:val="nil"/>
                  </w:tcBorders>
                </w:tcPr>
                <w:p w14:paraId="01DF396C" w14:textId="77777777" w:rsidR="0064788D" w:rsidRPr="000F7D3B" w:rsidRDefault="0064788D" w:rsidP="00DE34BC">
                  <w:pPr>
                    <w:rPr>
                      <w:i/>
                      <w:iCs/>
                      <w:color w:val="393939" w:themeColor="accent6" w:themeShade="BF"/>
                    </w:rPr>
                  </w:pPr>
                  <w:r w:rsidRPr="000F7D3B">
                    <w:rPr>
                      <w:i/>
                      <w:iCs/>
                      <w:color w:val="393939" w:themeColor="accent6" w:themeShade="BF"/>
                    </w:rPr>
                    <w:t>(Tenderer to complete)</w:t>
                  </w:r>
                </w:p>
              </w:tc>
            </w:tr>
          </w:tbl>
          <w:p w14:paraId="3E237FBF" w14:textId="6D2DE510" w:rsidR="0064788D" w:rsidRPr="000F7D3B" w:rsidRDefault="0064788D" w:rsidP="00DE34BC">
            <w:pPr>
              <w:cnfStyle w:val="000000000000" w:firstRow="0" w:lastRow="0" w:firstColumn="0" w:lastColumn="0" w:oddVBand="0" w:evenVBand="0" w:oddHBand="0" w:evenHBand="0" w:firstRowFirstColumn="0" w:firstRowLastColumn="0" w:lastRowFirstColumn="0" w:lastRowLastColumn="0"/>
              <w:rPr>
                <w:i/>
                <w:iCs/>
                <w:color w:val="393939" w:themeColor="accent6" w:themeShade="BF"/>
              </w:rPr>
            </w:pPr>
          </w:p>
          <w:tbl>
            <w:tblPr>
              <w:tblStyle w:val="TableGrid"/>
              <w:tblpPr w:leftFromText="180" w:rightFromText="180" w:vertAnchor="text" w:tblpY="248"/>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4275"/>
            </w:tblGrid>
            <w:tr w:rsidR="000F7D3B" w:rsidRPr="000F7D3B" w14:paraId="327A1ACA" w14:textId="77777777" w:rsidTr="005B40AE">
              <w:trPr>
                <w:trHeight w:val="1307"/>
              </w:trPr>
              <w:tc>
                <w:tcPr>
                  <w:tcW w:w="2263" w:type="dxa"/>
                </w:tcPr>
                <w:p w14:paraId="72580EB7" w14:textId="14F564D0" w:rsidR="0064788D" w:rsidRPr="000F7D3B" w:rsidRDefault="0064788D" w:rsidP="00DE34BC">
                  <w:pPr>
                    <w:rPr>
                      <w:i/>
                      <w:iCs/>
                      <w:color w:val="393939" w:themeColor="accent6" w:themeShade="BF"/>
                    </w:rPr>
                  </w:pPr>
                  <w:r w:rsidRPr="000F7D3B">
                    <w:rPr>
                      <w:i/>
                      <w:iCs/>
                      <w:color w:val="393939" w:themeColor="accent6" w:themeShade="BF"/>
                    </w:rPr>
                    <w:t>Brief Description of Contract 3:</w:t>
                  </w:r>
                </w:p>
              </w:tc>
              <w:tc>
                <w:tcPr>
                  <w:tcW w:w="4275" w:type="dxa"/>
                  <w:tcBorders>
                    <w:bottom w:val="single" w:sz="4" w:space="0" w:color="DDDDDD" w:themeColor="accent1"/>
                  </w:tcBorders>
                </w:tcPr>
                <w:p w14:paraId="3739763F" w14:textId="77777777" w:rsidR="0064788D" w:rsidRPr="000F7D3B" w:rsidRDefault="0064788D" w:rsidP="00DE34BC">
                  <w:pPr>
                    <w:rPr>
                      <w:i/>
                      <w:iCs/>
                      <w:color w:val="393939" w:themeColor="accent6" w:themeShade="BF"/>
                    </w:rPr>
                  </w:pPr>
                  <w:r w:rsidRPr="000F7D3B">
                    <w:rPr>
                      <w:i/>
                      <w:iCs/>
                      <w:color w:val="393939" w:themeColor="accent6" w:themeShade="BF"/>
                    </w:rPr>
                    <w:t>(Tenderer to complete)</w:t>
                  </w:r>
                </w:p>
              </w:tc>
            </w:tr>
            <w:tr w:rsidR="000F7D3B" w:rsidRPr="000F7D3B" w14:paraId="263D1185" w14:textId="77777777" w:rsidTr="005B40AE">
              <w:trPr>
                <w:trHeight w:val="289"/>
              </w:trPr>
              <w:tc>
                <w:tcPr>
                  <w:tcW w:w="2263" w:type="dxa"/>
                </w:tcPr>
                <w:p w14:paraId="1162914D" w14:textId="39F68887" w:rsidR="0064788D" w:rsidRPr="000F7D3B" w:rsidRDefault="0064788D" w:rsidP="00DE34BC">
                  <w:pPr>
                    <w:rPr>
                      <w:i/>
                      <w:iCs/>
                      <w:color w:val="393939" w:themeColor="accent6" w:themeShade="BF"/>
                    </w:rPr>
                  </w:pPr>
                  <w:r w:rsidRPr="000F7D3B">
                    <w:rPr>
                      <w:i/>
                      <w:iCs/>
                      <w:color w:val="393939" w:themeColor="accent6" w:themeShade="BF"/>
                    </w:rPr>
                    <w:t>Client Name 3:</w:t>
                  </w:r>
                </w:p>
              </w:tc>
              <w:tc>
                <w:tcPr>
                  <w:tcW w:w="4275" w:type="dxa"/>
                  <w:tcBorders>
                    <w:top w:val="single" w:sz="4" w:space="0" w:color="DDDDDD" w:themeColor="accent1"/>
                    <w:bottom w:val="single" w:sz="4" w:space="0" w:color="DDDDDD" w:themeColor="accent1"/>
                  </w:tcBorders>
                </w:tcPr>
                <w:p w14:paraId="0D6CE941" w14:textId="77777777" w:rsidR="0064788D" w:rsidRPr="000F7D3B" w:rsidRDefault="0064788D" w:rsidP="00DE34BC">
                  <w:pPr>
                    <w:rPr>
                      <w:i/>
                      <w:iCs/>
                      <w:color w:val="393939" w:themeColor="accent6" w:themeShade="BF"/>
                    </w:rPr>
                  </w:pPr>
                  <w:r w:rsidRPr="000F7D3B">
                    <w:rPr>
                      <w:i/>
                      <w:iCs/>
                      <w:color w:val="393939" w:themeColor="accent6" w:themeShade="BF"/>
                    </w:rPr>
                    <w:t>(Tenderer to complete)</w:t>
                  </w:r>
                </w:p>
              </w:tc>
            </w:tr>
            <w:tr w:rsidR="000F7D3B" w:rsidRPr="000F7D3B" w14:paraId="4E6685AE" w14:textId="77777777" w:rsidTr="005B40AE">
              <w:trPr>
                <w:trHeight w:val="270"/>
              </w:trPr>
              <w:tc>
                <w:tcPr>
                  <w:tcW w:w="2263" w:type="dxa"/>
                </w:tcPr>
                <w:p w14:paraId="0FD5E9EB" w14:textId="5B774388" w:rsidR="0064788D" w:rsidRPr="000F7D3B" w:rsidRDefault="0064788D" w:rsidP="00DE34BC">
                  <w:pPr>
                    <w:rPr>
                      <w:i/>
                      <w:iCs/>
                      <w:color w:val="393939" w:themeColor="accent6" w:themeShade="BF"/>
                    </w:rPr>
                  </w:pPr>
                  <w:r w:rsidRPr="000F7D3B">
                    <w:rPr>
                      <w:i/>
                      <w:iCs/>
                      <w:color w:val="393939" w:themeColor="accent6" w:themeShade="BF"/>
                    </w:rPr>
                    <w:t>Contract Value 3:</w:t>
                  </w:r>
                </w:p>
              </w:tc>
              <w:tc>
                <w:tcPr>
                  <w:tcW w:w="4275" w:type="dxa"/>
                  <w:tcBorders>
                    <w:top w:val="single" w:sz="4" w:space="0" w:color="DDDDDD" w:themeColor="accent1"/>
                    <w:bottom w:val="single" w:sz="4" w:space="0" w:color="DDDDDD" w:themeColor="accent1"/>
                  </w:tcBorders>
                </w:tcPr>
                <w:p w14:paraId="1C7BA49B" w14:textId="77777777" w:rsidR="0064788D" w:rsidRPr="000F7D3B" w:rsidRDefault="0064788D" w:rsidP="00DE34BC">
                  <w:pPr>
                    <w:rPr>
                      <w:i/>
                      <w:iCs/>
                      <w:color w:val="393939" w:themeColor="accent6" w:themeShade="BF"/>
                    </w:rPr>
                  </w:pPr>
                  <w:r w:rsidRPr="000F7D3B">
                    <w:rPr>
                      <w:i/>
                      <w:iCs/>
                      <w:color w:val="393939" w:themeColor="accent6" w:themeShade="BF"/>
                    </w:rPr>
                    <w:t>(Tenderer to complete)</w:t>
                  </w:r>
                </w:p>
              </w:tc>
            </w:tr>
            <w:tr w:rsidR="000F7D3B" w:rsidRPr="000F7D3B" w14:paraId="03BE1713" w14:textId="77777777" w:rsidTr="005B40AE">
              <w:trPr>
                <w:trHeight w:val="270"/>
              </w:trPr>
              <w:tc>
                <w:tcPr>
                  <w:tcW w:w="2263" w:type="dxa"/>
                </w:tcPr>
                <w:p w14:paraId="4E2346F7" w14:textId="41836FD9" w:rsidR="0064788D" w:rsidRPr="000F7D3B" w:rsidRDefault="0064788D" w:rsidP="00DE34BC">
                  <w:pPr>
                    <w:rPr>
                      <w:i/>
                      <w:iCs/>
                      <w:color w:val="393939" w:themeColor="accent6" w:themeShade="BF"/>
                    </w:rPr>
                  </w:pPr>
                  <w:r w:rsidRPr="000F7D3B">
                    <w:rPr>
                      <w:i/>
                      <w:iCs/>
                      <w:color w:val="393939" w:themeColor="accent6" w:themeShade="BF"/>
                    </w:rPr>
                    <w:t>Duration 3:</w:t>
                  </w:r>
                </w:p>
              </w:tc>
              <w:tc>
                <w:tcPr>
                  <w:tcW w:w="4275" w:type="dxa"/>
                  <w:tcBorders>
                    <w:top w:val="single" w:sz="4" w:space="0" w:color="DDDDDD" w:themeColor="accent1"/>
                    <w:bottom w:val="single" w:sz="4" w:space="0" w:color="DDDDDD" w:themeColor="accent1"/>
                  </w:tcBorders>
                </w:tcPr>
                <w:p w14:paraId="3A665B01" w14:textId="77777777" w:rsidR="0064788D" w:rsidRPr="000F7D3B" w:rsidRDefault="0064788D" w:rsidP="00DE34BC">
                  <w:pPr>
                    <w:rPr>
                      <w:i/>
                      <w:iCs/>
                      <w:color w:val="393939" w:themeColor="accent6" w:themeShade="BF"/>
                    </w:rPr>
                  </w:pPr>
                  <w:r w:rsidRPr="000F7D3B">
                    <w:rPr>
                      <w:i/>
                      <w:iCs/>
                      <w:color w:val="393939" w:themeColor="accent6" w:themeShade="BF"/>
                    </w:rPr>
                    <w:t>(Tenderer to complete)</w:t>
                  </w:r>
                </w:p>
              </w:tc>
            </w:tr>
          </w:tbl>
          <w:p w14:paraId="64BE4488" w14:textId="77777777" w:rsidR="002E7A08" w:rsidRPr="00DE34BC" w:rsidRDefault="002E7A08" w:rsidP="00DE34BC">
            <w:pPr>
              <w:cnfStyle w:val="000000000000" w:firstRow="0" w:lastRow="0" w:firstColumn="0" w:lastColumn="0" w:oddVBand="0" w:evenVBand="0" w:oddHBand="0" w:evenHBand="0" w:firstRowFirstColumn="0" w:firstRowLastColumn="0" w:lastRowFirstColumn="0" w:lastRowLastColumn="0"/>
            </w:pPr>
          </w:p>
          <w:p w14:paraId="7516CECF" w14:textId="1FB00102" w:rsidR="0064788D" w:rsidRPr="00DE34BC" w:rsidRDefault="0064788D" w:rsidP="00DE34BC">
            <w:pPr>
              <w:cnfStyle w:val="000000000000" w:firstRow="0" w:lastRow="0" w:firstColumn="0" w:lastColumn="0" w:oddVBand="0" w:evenVBand="0" w:oddHBand="0" w:evenHBand="0" w:firstRowFirstColumn="0" w:firstRowLastColumn="0" w:lastRowFirstColumn="0" w:lastRowLastColumn="0"/>
            </w:pPr>
          </w:p>
        </w:tc>
      </w:tr>
      <w:tr w:rsidR="002E7A08" w:rsidRPr="00633876" w14:paraId="053AEA54" w14:textId="77777777" w:rsidTr="000F7D3B">
        <w:trPr>
          <w:cnfStyle w:val="000000100000" w:firstRow="0" w:lastRow="0" w:firstColumn="0" w:lastColumn="0" w:oddVBand="0" w:evenVBand="0" w:oddHBand="1" w:evenHBand="0" w:firstRowFirstColumn="0" w:firstRowLastColumn="0" w:lastRowFirstColumn="0" w:lastRowLastColumn="0"/>
          <w:trHeight w:val="1272"/>
        </w:trPr>
        <w:tc>
          <w:tcPr>
            <w:cnfStyle w:val="001000000000" w:firstRow="0" w:lastRow="0" w:firstColumn="1" w:lastColumn="0" w:oddVBand="0" w:evenVBand="0" w:oddHBand="0" w:evenHBand="0" w:firstRowFirstColumn="0" w:firstRowLastColumn="0" w:lastRowFirstColumn="0" w:lastRowLastColumn="0"/>
            <w:tcW w:w="3685" w:type="dxa"/>
            <w:tcBorders>
              <w:top w:val="single" w:sz="4" w:space="0" w:color="FFFFFF"/>
              <w:bottom w:val="single" w:sz="4" w:space="0" w:color="FFFFFF"/>
              <w:right w:val="single" w:sz="4" w:space="0" w:color="FFFFFF"/>
            </w:tcBorders>
            <w:shd w:val="clear" w:color="auto" w:fill="00B0F0"/>
            <w:vAlign w:val="center"/>
          </w:tcPr>
          <w:p w14:paraId="37EE03EE" w14:textId="57C55424" w:rsidR="002E7A08" w:rsidRPr="000F7D3B" w:rsidRDefault="00E4385C" w:rsidP="000F7D3B">
            <w:pPr>
              <w:rPr>
                <w:b w:val="0"/>
                <w:bCs w:val="0"/>
              </w:rPr>
            </w:pPr>
            <w:r w:rsidRPr="000F7D3B">
              <w:rPr>
                <w:b w:val="0"/>
                <w:bCs w:val="0"/>
              </w:rPr>
              <w:t>Attach client references o</w:t>
            </w:r>
            <w:r w:rsidR="00B52E3A" w:rsidRPr="000F7D3B">
              <w:rPr>
                <w:b w:val="0"/>
                <w:bCs w:val="0"/>
              </w:rPr>
              <w:t>r</w:t>
            </w:r>
            <w:r w:rsidRPr="000F7D3B">
              <w:rPr>
                <w:b w:val="0"/>
                <w:bCs w:val="0"/>
              </w:rPr>
              <w:t xml:space="preserve"> testimonials for the above contracts (where available)</w:t>
            </w:r>
          </w:p>
        </w:tc>
        <w:tc>
          <w:tcPr>
            <w:tcW w:w="7087" w:type="dxa"/>
            <w:tcBorders>
              <w:top w:val="single" w:sz="4" w:space="0" w:color="FFFFFF"/>
              <w:left w:val="single" w:sz="4" w:space="0" w:color="FFFFFF"/>
              <w:bottom w:val="single" w:sz="4" w:space="0" w:color="FFFFFF"/>
              <w:right w:val="single" w:sz="4" w:space="0" w:color="FFFFFF"/>
            </w:tcBorders>
            <w:shd w:val="clear" w:color="auto" w:fill="00B0F0"/>
            <w:vAlign w:val="center"/>
          </w:tcPr>
          <w:p w14:paraId="41198CEA" w14:textId="0498F32D" w:rsidR="002E7A08" w:rsidRPr="000F7D3B" w:rsidRDefault="00E4385C" w:rsidP="00DE34BC">
            <w:pPr>
              <w:cnfStyle w:val="000000100000" w:firstRow="0" w:lastRow="0" w:firstColumn="0" w:lastColumn="0" w:oddVBand="0" w:evenVBand="0" w:oddHBand="1" w:evenHBand="0" w:firstRowFirstColumn="0" w:firstRowLastColumn="0" w:lastRowFirstColumn="0" w:lastRowLastColumn="0"/>
              <w:rPr>
                <w:i/>
                <w:iCs/>
              </w:rPr>
            </w:pPr>
            <w:r w:rsidRPr="000F7D3B">
              <w:rPr>
                <w:i/>
                <w:iCs/>
                <w:color w:val="393939" w:themeColor="accent6" w:themeShade="BF"/>
              </w:rPr>
              <w:t xml:space="preserve">Attached </w:t>
            </w:r>
            <w:sdt>
              <w:sdtPr>
                <w:rPr>
                  <w:color w:val="393939" w:themeColor="accent6" w:themeShade="BF"/>
                </w:rPr>
                <w:id w:val="170615161"/>
                <w14:checkbox>
                  <w14:checked w14:val="0"/>
                  <w14:checkedState w14:val="2612" w14:font="MS Gothic"/>
                  <w14:uncheckedState w14:val="2610" w14:font="MS Gothic"/>
                </w14:checkbox>
              </w:sdtPr>
              <w:sdtContent>
                <w:r w:rsidR="000F7D3B">
                  <w:rPr>
                    <w:rFonts w:ascii="MS Gothic" w:eastAsia="MS Gothic" w:hAnsi="MS Gothic" w:hint="eastAsia"/>
                    <w:color w:val="393939" w:themeColor="accent6" w:themeShade="BF"/>
                  </w:rPr>
                  <w:t>☐</w:t>
                </w:r>
              </w:sdtContent>
            </w:sdt>
          </w:p>
        </w:tc>
      </w:tr>
      <w:tr w:rsidR="001A7BFF" w:rsidRPr="00633876" w14:paraId="0B7862C4" w14:textId="77777777" w:rsidTr="000F7D3B">
        <w:trPr>
          <w:trHeight w:val="3954"/>
        </w:trPr>
        <w:tc>
          <w:tcPr>
            <w:cnfStyle w:val="001000000000" w:firstRow="0" w:lastRow="0" w:firstColumn="1" w:lastColumn="0" w:oddVBand="0" w:evenVBand="0" w:oddHBand="0" w:evenHBand="0" w:firstRowFirstColumn="0" w:firstRowLastColumn="0" w:lastRowFirstColumn="0" w:lastRowLastColumn="0"/>
            <w:tcW w:w="3685" w:type="dxa"/>
            <w:tcBorders>
              <w:top w:val="single" w:sz="4" w:space="0" w:color="FFFFFF"/>
              <w:right w:val="single" w:sz="4" w:space="0" w:color="FFFFFF"/>
            </w:tcBorders>
            <w:shd w:val="clear" w:color="auto" w:fill="00B0F0"/>
            <w:vAlign w:val="center"/>
          </w:tcPr>
          <w:p w14:paraId="76644DBC" w14:textId="6B14E293" w:rsidR="001A7BFF" w:rsidRPr="000F7D3B" w:rsidRDefault="001A7BFF" w:rsidP="000F7D3B">
            <w:pPr>
              <w:rPr>
                <w:b w:val="0"/>
                <w:bCs w:val="0"/>
              </w:rPr>
            </w:pPr>
            <w:r w:rsidRPr="000F7D3B">
              <w:rPr>
                <w:b w:val="0"/>
                <w:bCs w:val="0"/>
              </w:rPr>
              <w:t>Note: If your organisation has not delivered three directly comparable contracts, please provide details of the most relevant contract and equivalent experience available.</w:t>
            </w:r>
          </w:p>
        </w:tc>
        <w:tc>
          <w:tcPr>
            <w:tcW w:w="7087" w:type="dxa"/>
            <w:tcBorders>
              <w:top w:val="single" w:sz="4" w:space="0" w:color="FFFFFF"/>
              <w:left w:val="single" w:sz="4" w:space="0" w:color="FFFFFF"/>
              <w:bottom w:val="single" w:sz="4" w:space="0" w:color="FFFFFF"/>
              <w:right w:val="single" w:sz="4" w:space="0" w:color="FFFFFF"/>
            </w:tcBorders>
            <w:shd w:val="clear" w:color="auto" w:fill="00B0F0"/>
            <w:vAlign w:val="center"/>
          </w:tcPr>
          <w:p w14:paraId="01072DE5" w14:textId="430A1797" w:rsidR="001A7BFF" w:rsidRPr="000F7D3B" w:rsidRDefault="001A7BFF" w:rsidP="000F7D3B">
            <w:pPr>
              <w:cnfStyle w:val="000000000000" w:firstRow="0" w:lastRow="0" w:firstColumn="0" w:lastColumn="0" w:oddVBand="0" w:evenVBand="0" w:oddHBand="0" w:evenHBand="0" w:firstRowFirstColumn="0" w:firstRowLastColumn="0" w:lastRowFirstColumn="0" w:lastRowLastColumn="0"/>
              <w:rPr>
                <w:i/>
                <w:iCs/>
              </w:rPr>
            </w:pPr>
            <w:r w:rsidRPr="000F7D3B">
              <w:rPr>
                <w:i/>
                <w:iCs/>
                <w:color w:val="393939" w:themeColor="accent6" w:themeShade="BF"/>
              </w:rPr>
              <w:t>(Tenderer to complete)</w:t>
            </w:r>
          </w:p>
        </w:tc>
      </w:tr>
    </w:tbl>
    <w:p w14:paraId="1375386D" w14:textId="130274DC" w:rsidR="0064788D" w:rsidRDefault="0064788D">
      <w:pPr>
        <w:rPr>
          <w:color w:val="002060"/>
          <w:sz w:val="28"/>
          <w:szCs w:val="28"/>
        </w:rPr>
      </w:pPr>
      <w:r>
        <w:br w:type="page"/>
      </w:r>
    </w:p>
    <w:p w14:paraId="1CFB1A89" w14:textId="019A31CD" w:rsidR="00AD274A" w:rsidRDefault="00AD274A" w:rsidP="00C41B54">
      <w:pPr>
        <w:pStyle w:val="DFMH2"/>
      </w:pPr>
      <w:bookmarkStart w:id="6" w:name="_Toc220924259"/>
      <w:r>
        <w:lastRenderedPageBreak/>
        <w:t>STAFF COMPETENCE AND QUALIFICATIONS</w:t>
      </w:r>
      <w:bookmarkEnd w:id="6"/>
    </w:p>
    <w:tbl>
      <w:tblPr>
        <w:tblStyle w:val="GridTable5Dark-Accent51"/>
        <w:tblpPr w:leftFromText="180" w:rightFromText="180" w:vertAnchor="text" w:horzAnchor="margin" w:tblpX="-866" w:tblpY="30"/>
        <w:tblW w:w="10772" w:type="dxa"/>
        <w:tblInd w:w="0" w:type="dxa"/>
        <w:tblLook w:val="04A0" w:firstRow="1" w:lastRow="0" w:firstColumn="1" w:lastColumn="0" w:noHBand="0" w:noVBand="1"/>
      </w:tblPr>
      <w:tblGrid>
        <w:gridCol w:w="3685"/>
        <w:gridCol w:w="7087"/>
      </w:tblGrid>
      <w:tr w:rsidR="00AD274A" w:rsidRPr="00633876" w14:paraId="3EE01445" w14:textId="77777777" w:rsidTr="000F7D3B">
        <w:trPr>
          <w:cnfStyle w:val="100000000000" w:firstRow="1" w:lastRow="0" w:firstColumn="0" w:lastColumn="0" w:oddVBand="0" w:evenVBand="0" w:oddHBand="0"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3685" w:type="dxa"/>
            <w:tcBorders>
              <w:bottom w:val="single" w:sz="4" w:space="0" w:color="FFFFFF"/>
            </w:tcBorders>
            <w:shd w:val="clear" w:color="auto" w:fill="0070C0"/>
            <w:vAlign w:val="center"/>
            <w:hideMark/>
          </w:tcPr>
          <w:p w14:paraId="70BFBCCA" w14:textId="77777777" w:rsidR="00AD274A" w:rsidRPr="000F7D3B" w:rsidRDefault="00AD274A" w:rsidP="000F7D3B">
            <w:pPr>
              <w:jc w:val="center"/>
              <w:rPr>
                <w:u w:val="single"/>
              </w:rPr>
            </w:pPr>
            <w:r w:rsidRPr="000F7D3B">
              <w:rPr>
                <w:u w:val="single"/>
              </w:rPr>
              <w:t>Information Required</w:t>
            </w:r>
          </w:p>
        </w:tc>
        <w:tc>
          <w:tcPr>
            <w:tcW w:w="7087" w:type="dxa"/>
            <w:tcBorders>
              <w:bottom w:val="single" w:sz="4" w:space="0" w:color="FFFFFF"/>
            </w:tcBorders>
            <w:shd w:val="clear" w:color="auto" w:fill="0070C0"/>
            <w:vAlign w:val="center"/>
          </w:tcPr>
          <w:p w14:paraId="06BA9483" w14:textId="77777777" w:rsidR="00AD274A" w:rsidRPr="000F7D3B" w:rsidRDefault="00AD274A" w:rsidP="000F7D3B">
            <w:pPr>
              <w:jc w:val="center"/>
              <w:cnfStyle w:val="100000000000" w:firstRow="1" w:lastRow="0" w:firstColumn="0" w:lastColumn="0" w:oddVBand="0" w:evenVBand="0" w:oddHBand="0" w:evenHBand="0" w:firstRowFirstColumn="0" w:firstRowLastColumn="0" w:lastRowFirstColumn="0" w:lastRowLastColumn="0"/>
              <w:rPr>
                <w:u w:val="single"/>
              </w:rPr>
            </w:pPr>
            <w:r w:rsidRPr="000F7D3B">
              <w:rPr>
                <w:u w:val="single"/>
              </w:rPr>
              <w:t>Tenderer Response</w:t>
            </w:r>
          </w:p>
        </w:tc>
      </w:tr>
      <w:tr w:rsidR="00AD274A" w:rsidRPr="00633876" w14:paraId="4611F3F4" w14:textId="77777777" w:rsidTr="000F7D3B">
        <w:trPr>
          <w:cnfStyle w:val="000000100000" w:firstRow="0" w:lastRow="0" w:firstColumn="0" w:lastColumn="0" w:oddVBand="0" w:evenVBand="0" w:oddHBand="1" w:evenHBand="0" w:firstRowFirstColumn="0" w:firstRowLastColumn="0" w:lastRowFirstColumn="0" w:lastRowLastColumn="0"/>
          <w:trHeight w:val="6638"/>
        </w:trPr>
        <w:tc>
          <w:tcPr>
            <w:cnfStyle w:val="001000000000" w:firstRow="0" w:lastRow="0" w:firstColumn="1" w:lastColumn="0" w:oddVBand="0" w:evenVBand="0" w:oddHBand="0" w:evenHBand="0" w:firstRowFirstColumn="0" w:firstRowLastColumn="0" w:lastRowFirstColumn="0" w:lastRowLastColumn="0"/>
            <w:tcW w:w="3685" w:type="dxa"/>
            <w:tcBorders>
              <w:top w:val="single" w:sz="4" w:space="0" w:color="FFFFFF"/>
              <w:bottom w:val="single" w:sz="4" w:space="0" w:color="FFFFFF"/>
              <w:right w:val="single" w:sz="4" w:space="0" w:color="FFFFFF"/>
            </w:tcBorders>
            <w:shd w:val="clear" w:color="auto" w:fill="00B0F0"/>
            <w:vAlign w:val="center"/>
          </w:tcPr>
          <w:p w14:paraId="35767B20" w14:textId="31E7A134" w:rsidR="00AD274A" w:rsidRPr="000F7D3B" w:rsidRDefault="00E517D2" w:rsidP="000F7D3B">
            <w:pPr>
              <w:rPr>
                <w:b w:val="0"/>
                <w:bCs w:val="0"/>
              </w:rPr>
            </w:pPr>
            <w:r w:rsidRPr="000F7D3B">
              <w:rPr>
                <w:b w:val="0"/>
                <w:bCs w:val="0"/>
              </w:rPr>
              <w:t>Provide details of key staff who will deliver this contract, including job title, qualifications and relevant experience</w:t>
            </w:r>
          </w:p>
        </w:tc>
        <w:tc>
          <w:tcPr>
            <w:tcW w:w="7087" w:type="dxa"/>
            <w:tcBorders>
              <w:top w:val="single" w:sz="4" w:space="0" w:color="FFFFFF"/>
              <w:left w:val="single" w:sz="4" w:space="0" w:color="FFFFFF"/>
              <w:bottom w:val="single" w:sz="4" w:space="0" w:color="FFFFFF"/>
              <w:right w:val="single" w:sz="4" w:space="0" w:color="FFFFFF"/>
            </w:tcBorders>
            <w:shd w:val="clear" w:color="auto" w:fill="00B0F0"/>
            <w:vAlign w:val="center"/>
          </w:tcPr>
          <w:p w14:paraId="1D5E4F39" w14:textId="3A7123F2" w:rsidR="00AD274A" w:rsidRPr="000F7D3B" w:rsidRDefault="00784E4B" w:rsidP="000F7D3B">
            <w:pPr>
              <w:cnfStyle w:val="000000100000" w:firstRow="0" w:lastRow="0" w:firstColumn="0" w:lastColumn="0" w:oddVBand="0" w:evenVBand="0" w:oddHBand="1" w:evenHBand="0" w:firstRowFirstColumn="0" w:firstRowLastColumn="0" w:lastRowFirstColumn="0" w:lastRowLastColumn="0"/>
              <w:rPr>
                <w:i/>
                <w:iCs/>
                <w:color w:val="393939" w:themeColor="accent6" w:themeShade="BF"/>
              </w:rPr>
            </w:pPr>
            <w:r w:rsidRPr="000F7D3B">
              <w:rPr>
                <w:i/>
                <w:iCs/>
                <w:color w:val="393939" w:themeColor="accent6" w:themeShade="BF"/>
              </w:rPr>
              <w:t>(Tenderer to complete)</w:t>
            </w:r>
          </w:p>
        </w:tc>
      </w:tr>
      <w:tr w:rsidR="00397A7C" w:rsidRPr="00633876" w14:paraId="1195B762" w14:textId="77777777" w:rsidTr="00954221">
        <w:trPr>
          <w:trHeight w:val="1969"/>
        </w:trPr>
        <w:tc>
          <w:tcPr>
            <w:cnfStyle w:val="001000000000" w:firstRow="0" w:lastRow="0" w:firstColumn="1" w:lastColumn="0" w:oddVBand="0" w:evenVBand="0" w:oddHBand="0" w:evenHBand="0" w:firstRowFirstColumn="0" w:firstRowLastColumn="0" w:lastRowFirstColumn="0" w:lastRowLastColumn="0"/>
            <w:tcW w:w="3685" w:type="dxa"/>
            <w:tcBorders>
              <w:top w:val="single" w:sz="4" w:space="0" w:color="FFFFFF"/>
              <w:bottom w:val="single" w:sz="4" w:space="0" w:color="FFFFFF" w:themeColor="background1"/>
              <w:right w:val="single" w:sz="4" w:space="0" w:color="FFFFFF"/>
            </w:tcBorders>
            <w:shd w:val="clear" w:color="auto" w:fill="00B0F0"/>
            <w:vAlign w:val="center"/>
          </w:tcPr>
          <w:p w14:paraId="6AC03DDD" w14:textId="2BD4904D" w:rsidR="00397A7C" w:rsidRPr="000F7D3B" w:rsidRDefault="00954221" w:rsidP="000F7D3B">
            <w:pPr>
              <w:rPr>
                <w:b w:val="0"/>
                <w:bCs w:val="0"/>
              </w:rPr>
            </w:pPr>
            <w:r w:rsidRPr="00954221">
              <w:rPr>
                <w:b w:val="0"/>
                <w:bCs w:val="0"/>
              </w:rPr>
              <w:t>Confirm that all engineers hold relevant qualifications and competencies (e.g. F-Gas certification, refrigeration handling qualifications, and other relevant HVAC accreditations)</w:t>
            </w:r>
          </w:p>
        </w:tc>
        <w:tc>
          <w:tcPr>
            <w:tcW w:w="7087" w:type="dxa"/>
            <w:tcBorders>
              <w:top w:val="single" w:sz="4" w:space="0" w:color="FFFFFF"/>
              <w:left w:val="single" w:sz="4" w:space="0" w:color="FFFFFF"/>
              <w:bottom w:val="single" w:sz="4" w:space="0" w:color="FFFFFF" w:themeColor="background1"/>
              <w:right w:val="single" w:sz="4" w:space="0" w:color="FFFFFF"/>
            </w:tcBorders>
            <w:shd w:val="clear" w:color="auto" w:fill="00B0F0"/>
            <w:vAlign w:val="center"/>
          </w:tcPr>
          <w:p w14:paraId="6C12355A" w14:textId="27FCAACB" w:rsidR="00397A7C" w:rsidRPr="000F7D3B" w:rsidRDefault="00397A7C" w:rsidP="000F7D3B">
            <w:pPr>
              <w:cnfStyle w:val="000000000000" w:firstRow="0" w:lastRow="0" w:firstColumn="0" w:lastColumn="0" w:oddVBand="0" w:evenVBand="0" w:oddHBand="0" w:evenHBand="0" w:firstRowFirstColumn="0" w:firstRowLastColumn="0" w:lastRowFirstColumn="0" w:lastRowLastColumn="0"/>
              <w:rPr>
                <w:i/>
                <w:iCs/>
                <w:color w:val="393939" w:themeColor="accent6" w:themeShade="BF"/>
              </w:rPr>
            </w:pPr>
            <w:r w:rsidRPr="000F7D3B">
              <w:rPr>
                <w:i/>
                <w:iCs/>
                <w:color w:val="393939" w:themeColor="accent6" w:themeShade="BF"/>
              </w:rPr>
              <w:t xml:space="preserve">Yes </w:t>
            </w:r>
            <w:sdt>
              <w:sdtPr>
                <w:rPr>
                  <w:color w:val="393939" w:themeColor="accent6" w:themeShade="BF"/>
                </w:rPr>
                <w:id w:val="-1043216761"/>
                <w14:checkbox>
                  <w14:checked w14:val="0"/>
                  <w14:checkedState w14:val="2612" w14:font="MS Gothic"/>
                  <w14:uncheckedState w14:val="2610" w14:font="MS Gothic"/>
                </w14:checkbox>
              </w:sdtPr>
              <w:sdtContent>
                <w:r w:rsidR="000F7D3B">
                  <w:rPr>
                    <w:rFonts w:ascii="MS Gothic" w:eastAsia="MS Gothic" w:hAnsi="MS Gothic" w:hint="eastAsia"/>
                    <w:color w:val="393939" w:themeColor="accent6" w:themeShade="BF"/>
                  </w:rPr>
                  <w:t>☐</w:t>
                </w:r>
              </w:sdtContent>
            </w:sdt>
            <w:r w:rsidRPr="000F7D3B">
              <w:rPr>
                <w:i/>
                <w:iCs/>
                <w:color w:val="393939" w:themeColor="accent6" w:themeShade="BF"/>
              </w:rPr>
              <w:t xml:space="preserve"> No </w:t>
            </w:r>
            <w:sdt>
              <w:sdtPr>
                <w:rPr>
                  <w:color w:val="393939" w:themeColor="accent6" w:themeShade="BF"/>
                </w:rPr>
                <w:id w:val="-1658372212"/>
                <w14:checkbox>
                  <w14:checked w14:val="0"/>
                  <w14:checkedState w14:val="2612" w14:font="MS Gothic"/>
                  <w14:uncheckedState w14:val="2610" w14:font="MS Gothic"/>
                </w14:checkbox>
              </w:sdtPr>
              <w:sdtContent>
                <w:r w:rsidR="000F7D3B">
                  <w:rPr>
                    <w:rFonts w:ascii="MS Gothic" w:eastAsia="MS Gothic" w:hAnsi="MS Gothic" w:hint="eastAsia"/>
                    <w:color w:val="393939" w:themeColor="accent6" w:themeShade="BF"/>
                  </w:rPr>
                  <w:t>☐</w:t>
                </w:r>
              </w:sdtContent>
            </w:sdt>
          </w:p>
        </w:tc>
      </w:tr>
      <w:tr w:rsidR="00397A7C" w:rsidRPr="00633876" w14:paraId="6DA5580B" w14:textId="77777777" w:rsidTr="000F7D3B">
        <w:trPr>
          <w:cnfStyle w:val="000000100000" w:firstRow="0" w:lastRow="0" w:firstColumn="0" w:lastColumn="0" w:oddVBand="0" w:evenVBand="0" w:oddHBand="1" w:evenHBand="0" w:firstRowFirstColumn="0" w:firstRowLastColumn="0" w:lastRowFirstColumn="0" w:lastRowLastColumn="0"/>
          <w:trHeight w:val="1414"/>
        </w:trPr>
        <w:tc>
          <w:tcPr>
            <w:cnfStyle w:val="001000000000" w:firstRow="0" w:lastRow="0" w:firstColumn="1" w:lastColumn="0" w:oddVBand="0" w:evenVBand="0" w:oddHBand="0" w:evenHBand="0" w:firstRowFirstColumn="0" w:firstRowLastColumn="0" w:lastRowFirstColumn="0" w:lastRowLastColumn="0"/>
            <w:tcW w:w="3685" w:type="dxa"/>
            <w:tcBorders>
              <w:top w:val="single" w:sz="4" w:space="0" w:color="FFFFFF" w:themeColor="background1"/>
              <w:right w:val="single" w:sz="4" w:space="0" w:color="FFFFFF"/>
            </w:tcBorders>
            <w:shd w:val="clear" w:color="auto" w:fill="00B0F0"/>
            <w:vAlign w:val="center"/>
          </w:tcPr>
          <w:p w14:paraId="269EEE11" w14:textId="05D99631" w:rsidR="00397A7C" w:rsidRPr="000F7D3B" w:rsidRDefault="00397A7C" w:rsidP="000F7D3B">
            <w:pPr>
              <w:rPr>
                <w:b w:val="0"/>
                <w:bCs w:val="0"/>
              </w:rPr>
            </w:pPr>
            <w:r w:rsidRPr="000F7D3B">
              <w:rPr>
                <w:b w:val="0"/>
                <w:bCs w:val="0"/>
              </w:rPr>
              <w:t>Attach copies of relevant professional accreditations or training records for key staff</w:t>
            </w:r>
          </w:p>
        </w:tc>
        <w:tc>
          <w:tcPr>
            <w:tcW w:w="7087" w:type="dxa"/>
            <w:tcBorders>
              <w:top w:val="single" w:sz="4" w:space="0" w:color="FFFFFF" w:themeColor="background1"/>
              <w:left w:val="single" w:sz="4" w:space="0" w:color="FFFFFF"/>
              <w:bottom w:val="single" w:sz="4" w:space="0" w:color="FFFFFF"/>
              <w:right w:val="single" w:sz="4" w:space="0" w:color="FFFFFF"/>
            </w:tcBorders>
            <w:shd w:val="clear" w:color="auto" w:fill="00B0F0"/>
            <w:vAlign w:val="center"/>
          </w:tcPr>
          <w:p w14:paraId="3A1FB667" w14:textId="49F3F5E1" w:rsidR="00397A7C" w:rsidRPr="000F7D3B" w:rsidRDefault="00397A7C" w:rsidP="000F7D3B">
            <w:pPr>
              <w:cnfStyle w:val="000000100000" w:firstRow="0" w:lastRow="0" w:firstColumn="0" w:lastColumn="0" w:oddVBand="0" w:evenVBand="0" w:oddHBand="1" w:evenHBand="0" w:firstRowFirstColumn="0" w:firstRowLastColumn="0" w:lastRowFirstColumn="0" w:lastRowLastColumn="0"/>
              <w:rPr>
                <w:i/>
                <w:iCs/>
                <w:color w:val="393939" w:themeColor="accent6" w:themeShade="BF"/>
              </w:rPr>
            </w:pPr>
            <w:r w:rsidRPr="000F7D3B">
              <w:rPr>
                <w:i/>
                <w:iCs/>
                <w:color w:val="393939" w:themeColor="accent6" w:themeShade="BF"/>
              </w:rPr>
              <w:t xml:space="preserve">Attached </w:t>
            </w:r>
            <w:sdt>
              <w:sdtPr>
                <w:rPr>
                  <w:color w:val="393939" w:themeColor="accent6" w:themeShade="BF"/>
                </w:rPr>
                <w:id w:val="13198059"/>
                <w14:checkbox>
                  <w14:checked w14:val="0"/>
                  <w14:checkedState w14:val="2612" w14:font="MS Gothic"/>
                  <w14:uncheckedState w14:val="2610" w14:font="MS Gothic"/>
                </w14:checkbox>
              </w:sdtPr>
              <w:sdtContent>
                <w:r w:rsidR="000F7D3B">
                  <w:rPr>
                    <w:rFonts w:ascii="MS Gothic" w:eastAsia="MS Gothic" w:hAnsi="MS Gothic" w:hint="eastAsia"/>
                    <w:color w:val="393939" w:themeColor="accent6" w:themeShade="BF"/>
                  </w:rPr>
                  <w:t>☐</w:t>
                </w:r>
              </w:sdtContent>
            </w:sdt>
          </w:p>
        </w:tc>
      </w:tr>
    </w:tbl>
    <w:p w14:paraId="720BE761" w14:textId="2379BD3D" w:rsidR="0064788D" w:rsidRPr="000F7D3B" w:rsidRDefault="0064788D" w:rsidP="000F7D3B"/>
    <w:p w14:paraId="105D9339" w14:textId="77777777" w:rsidR="0064788D" w:rsidRDefault="0064788D">
      <w:pPr>
        <w:rPr>
          <w:color w:val="002060"/>
          <w:sz w:val="28"/>
          <w:szCs w:val="28"/>
        </w:rPr>
      </w:pPr>
      <w:r>
        <w:br w:type="page"/>
      </w:r>
    </w:p>
    <w:p w14:paraId="2E5881B2" w14:textId="33B641ED" w:rsidR="00E91425" w:rsidRDefault="00E91425" w:rsidP="00E91425">
      <w:pPr>
        <w:pStyle w:val="DFMH2"/>
      </w:pPr>
      <w:bookmarkStart w:id="7" w:name="_Toc220924260"/>
      <w:r>
        <w:lastRenderedPageBreak/>
        <w:t>ACCREDITATIONS AND COMPETENCIES</w:t>
      </w:r>
      <w:bookmarkEnd w:id="7"/>
    </w:p>
    <w:tbl>
      <w:tblPr>
        <w:tblStyle w:val="GridTable5Dark-Accent51"/>
        <w:tblpPr w:leftFromText="180" w:rightFromText="180" w:vertAnchor="text" w:horzAnchor="margin" w:tblpX="-866" w:tblpY="30"/>
        <w:tblW w:w="10772" w:type="dxa"/>
        <w:tblInd w:w="0" w:type="dxa"/>
        <w:tblLook w:val="04A0" w:firstRow="1" w:lastRow="0" w:firstColumn="1" w:lastColumn="0" w:noHBand="0" w:noVBand="1"/>
      </w:tblPr>
      <w:tblGrid>
        <w:gridCol w:w="3685"/>
        <w:gridCol w:w="7087"/>
      </w:tblGrid>
      <w:tr w:rsidR="00E91425" w:rsidRPr="00633876" w14:paraId="50880752" w14:textId="77777777" w:rsidTr="000F7D3B">
        <w:trPr>
          <w:cnfStyle w:val="100000000000" w:firstRow="1" w:lastRow="0" w:firstColumn="0" w:lastColumn="0" w:oddVBand="0" w:evenVBand="0" w:oddHBand="0"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3685" w:type="dxa"/>
            <w:tcBorders>
              <w:bottom w:val="single" w:sz="4" w:space="0" w:color="FFFFFF"/>
            </w:tcBorders>
            <w:shd w:val="clear" w:color="auto" w:fill="0070C0"/>
            <w:vAlign w:val="center"/>
            <w:hideMark/>
          </w:tcPr>
          <w:p w14:paraId="14744E27" w14:textId="77777777" w:rsidR="00E91425" w:rsidRPr="000F7D3B" w:rsidRDefault="00E91425" w:rsidP="000F7D3B">
            <w:pPr>
              <w:jc w:val="center"/>
              <w:rPr>
                <w:u w:val="single"/>
              </w:rPr>
            </w:pPr>
            <w:r w:rsidRPr="000F7D3B">
              <w:rPr>
                <w:u w:val="single"/>
              </w:rPr>
              <w:t>Information Required</w:t>
            </w:r>
          </w:p>
        </w:tc>
        <w:tc>
          <w:tcPr>
            <w:tcW w:w="7087" w:type="dxa"/>
            <w:tcBorders>
              <w:bottom w:val="single" w:sz="4" w:space="0" w:color="FFFFFF"/>
            </w:tcBorders>
            <w:shd w:val="clear" w:color="auto" w:fill="0070C0"/>
            <w:vAlign w:val="center"/>
          </w:tcPr>
          <w:p w14:paraId="4CE6E264" w14:textId="77777777" w:rsidR="00E91425" w:rsidRPr="000F7D3B" w:rsidRDefault="00E91425" w:rsidP="000F7D3B">
            <w:pPr>
              <w:jc w:val="center"/>
              <w:cnfStyle w:val="100000000000" w:firstRow="1" w:lastRow="0" w:firstColumn="0" w:lastColumn="0" w:oddVBand="0" w:evenVBand="0" w:oddHBand="0" w:evenHBand="0" w:firstRowFirstColumn="0" w:firstRowLastColumn="0" w:lastRowFirstColumn="0" w:lastRowLastColumn="0"/>
              <w:rPr>
                <w:u w:val="single"/>
              </w:rPr>
            </w:pPr>
            <w:r w:rsidRPr="000F7D3B">
              <w:rPr>
                <w:u w:val="single"/>
              </w:rPr>
              <w:t>Tenderer Response</w:t>
            </w:r>
          </w:p>
        </w:tc>
      </w:tr>
      <w:tr w:rsidR="00E91425" w:rsidRPr="00633876" w14:paraId="0F045319" w14:textId="77777777" w:rsidTr="000F7D3B">
        <w:trPr>
          <w:cnfStyle w:val="000000100000" w:firstRow="0" w:lastRow="0" w:firstColumn="0" w:lastColumn="0" w:oddVBand="0" w:evenVBand="0" w:oddHBand="1" w:evenHBand="0" w:firstRowFirstColumn="0" w:firstRowLastColumn="0" w:lastRowFirstColumn="0" w:lastRowLastColumn="0"/>
          <w:trHeight w:val="7630"/>
        </w:trPr>
        <w:tc>
          <w:tcPr>
            <w:cnfStyle w:val="001000000000" w:firstRow="0" w:lastRow="0" w:firstColumn="1" w:lastColumn="0" w:oddVBand="0" w:evenVBand="0" w:oddHBand="0" w:evenHBand="0" w:firstRowFirstColumn="0" w:firstRowLastColumn="0" w:lastRowFirstColumn="0" w:lastRowLastColumn="0"/>
            <w:tcW w:w="3685" w:type="dxa"/>
            <w:tcBorders>
              <w:top w:val="single" w:sz="4" w:space="0" w:color="FFFFFF"/>
              <w:bottom w:val="single" w:sz="4" w:space="0" w:color="FFFFFF"/>
              <w:right w:val="single" w:sz="4" w:space="0" w:color="FFFFFF"/>
            </w:tcBorders>
            <w:shd w:val="clear" w:color="auto" w:fill="00B0F0"/>
            <w:vAlign w:val="center"/>
          </w:tcPr>
          <w:p w14:paraId="0D8DAB56" w14:textId="6E10DF59" w:rsidR="00E91425" w:rsidRPr="000F7D3B" w:rsidRDefault="00E91425" w:rsidP="000F7D3B">
            <w:pPr>
              <w:rPr>
                <w:b w:val="0"/>
                <w:bCs w:val="0"/>
              </w:rPr>
            </w:pPr>
            <w:r w:rsidRPr="000F7D3B">
              <w:rPr>
                <w:b w:val="0"/>
                <w:bCs w:val="0"/>
              </w:rPr>
              <w:t>List relevant third-party certifications (e.g. ISO, CHAS, Constructionline, Safe</w:t>
            </w:r>
            <w:r w:rsidR="00B52E3A" w:rsidRPr="000F7D3B">
              <w:rPr>
                <w:b w:val="0"/>
                <w:bCs w:val="0"/>
              </w:rPr>
              <w:t>C</w:t>
            </w:r>
            <w:r w:rsidRPr="000F7D3B">
              <w:rPr>
                <w:b w:val="0"/>
                <w:bCs w:val="0"/>
              </w:rPr>
              <w:t>ontractor) and provide registration numbers and expiry dates</w:t>
            </w:r>
          </w:p>
        </w:tc>
        <w:tc>
          <w:tcPr>
            <w:tcW w:w="7087" w:type="dxa"/>
            <w:tcBorders>
              <w:top w:val="single" w:sz="4" w:space="0" w:color="FFFFFF"/>
              <w:left w:val="single" w:sz="4" w:space="0" w:color="FFFFFF"/>
              <w:bottom w:val="single" w:sz="4" w:space="0" w:color="FFFFFF"/>
              <w:right w:val="single" w:sz="4" w:space="0" w:color="FFFFFF"/>
            </w:tcBorders>
            <w:shd w:val="clear" w:color="auto" w:fill="00B0F0"/>
            <w:vAlign w:val="center"/>
          </w:tcPr>
          <w:p w14:paraId="0EF2ADDB" w14:textId="77777777" w:rsidR="00E91425" w:rsidRPr="000F7D3B" w:rsidRDefault="00E91425" w:rsidP="000F7D3B">
            <w:pPr>
              <w:cnfStyle w:val="000000100000" w:firstRow="0" w:lastRow="0" w:firstColumn="0" w:lastColumn="0" w:oddVBand="0" w:evenVBand="0" w:oddHBand="1" w:evenHBand="0" w:firstRowFirstColumn="0" w:firstRowLastColumn="0" w:lastRowFirstColumn="0" w:lastRowLastColumn="0"/>
              <w:rPr>
                <w:i/>
                <w:iCs/>
                <w:color w:val="393939" w:themeColor="accent6" w:themeShade="BF"/>
              </w:rPr>
            </w:pPr>
            <w:r w:rsidRPr="000F7D3B">
              <w:rPr>
                <w:i/>
                <w:iCs/>
                <w:color w:val="393939" w:themeColor="accent6" w:themeShade="BF"/>
              </w:rPr>
              <w:t>(Tenderer to complete)</w:t>
            </w:r>
          </w:p>
        </w:tc>
      </w:tr>
      <w:tr w:rsidR="00E91425" w:rsidRPr="00633876" w14:paraId="047EF094" w14:textId="77777777" w:rsidTr="000F7D3B">
        <w:trPr>
          <w:trHeight w:val="823"/>
        </w:trPr>
        <w:tc>
          <w:tcPr>
            <w:cnfStyle w:val="001000000000" w:firstRow="0" w:lastRow="0" w:firstColumn="1" w:lastColumn="0" w:oddVBand="0" w:evenVBand="0" w:oddHBand="0" w:evenHBand="0" w:firstRowFirstColumn="0" w:firstRowLastColumn="0" w:lastRowFirstColumn="0" w:lastRowLastColumn="0"/>
            <w:tcW w:w="3685" w:type="dxa"/>
            <w:tcBorders>
              <w:top w:val="single" w:sz="4" w:space="0" w:color="FFFFFF"/>
              <w:right w:val="single" w:sz="4" w:space="0" w:color="FFFFFF"/>
            </w:tcBorders>
            <w:shd w:val="clear" w:color="auto" w:fill="00B0F0"/>
            <w:vAlign w:val="center"/>
          </w:tcPr>
          <w:p w14:paraId="7A9FDF2B" w14:textId="2F9EEE73" w:rsidR="00E91425" w:rsidRPr="000F7D3B" w:rsidRDefault="00E91425" w:rsidP="000F7D3B">
            <w:pPr>
              <w:rPr>
                <w:b w:val="0"/>
                <w:bCs w:val="0"/>
              </w:rPr>
            </w:pPr>
            <w:r w:rsidRPr="000F7D3B">
              <w:rPr>
                <w:b w:val="0"/>
                <w:bCs w:val="0"/>
              </w:rPr>
              <w:t>Attach copies of current certificates</w:t>
            </w:r>
          </w:p>
        </w:tc>
        <w:tc>
          <w:tcPr>
            <w:tcW w:w="7087" w:type="dxa"/>
            <w:tcBorders>
              <w:top w:val="single" w:sz="4" w:space="0" w:color="FFFFFF"/>
              <w:left w:val="single" w:sz="4" w:space="0" w:color="FFFFFF"/>
              <w:bottom w:val="single" w:sz="4" w:space="0" w:color="FFFFFF"/>
              <w:right w:val="single" w:sz="4" w:space="0" w:color="FFFFFF"/>
            </w:tcBorders>
            <w:shd w:val="clear" w:color="auto" w:fill="00B0F0"/>
            <w:vAlign w:val="center"/>
          </w:tcPr>
          <w:p w14:paraId="624176FF" w14:textId="0C31A93C" w:rsidR="00E91425" w:rsidRPr="000F7D3B" w:rsidRDefault="00E91425" w:rsidP="000F7D3B">
            <w:pPr>
              <w:cnfStyle w:val="000000000000" w:firstRow="0" w:lastRow="0" w:firstColumn="0" w:lastColumn="0" w:oddVBand="0" w:evenVBand="0" w:oddHBand="0" w:evenHBand="0" w:firstRowFirstColumn="0" w:firstRowLastColumn="0" w:lastRowFirstColumn="0" w:lastRowLastColumn="0"/>
              <w:rPr>
                <w:i/>
                <w:iCs/>
                <w:color w:val="393939" w:themeColor="accent6" w:themeShade="BF"/>
              </w:rPr>
            </w:pPr>
            <w:r w:rsidRPr="000F7D3B">
              <w:rPr>
                <w:i/>
                <w:iCs/>
                <w:color w:val="393939" w:themeColor="accent6" w:themeShade="BF"/>
              </w:rPr>
              <w:t xml:space="preserve">Attached </w:t>
            </w:r>
            <w:sdt>
              <w:sdtPr>
                <w:rPr>
                  <w:color w:val="393939" w:themeColor="accent6" w:themeShade="BF"/>
                </w:rPr>
                <w:id w:val="-586922519"/>
                <w14:checkbox>
                  <w14:checked w14:val="0"/>
                  <w14:checkedState w14:val="2612" w14:font="MS Gothic"/>
                  <w14:uncheckedState w14:val="2610" w14:font="MS Gothic"/>
                </w14:checkbox>
              </w:sdtPr>
              <w:sdtContent>
                <w:r w:rsidR="000F7D3B" w:rsidRPr="000F7D3B">
                  <w:rPr>
                    <w:rFonts w:ascii="MS Gothic" w:eastAsia="MS Gothic" w:hAnsi="MS Gothic" w:hint="eastAsia"/>
                    <w:color w:val="393939" w:themeColor="accent6" w:themeShade="BF"/>
                  </w:rPr>
                  <w:t>☐</w:t>
                </w:r>
              </w:sdtContent>
            </w:sdt>
          </w:p>
        </w:tc>
      </w:tr>
    </w:tbl>
    <w:p w14:paraId="5D3A9ADE" w14:textId="77777777" w:rsidR="00AD274A" w:rsidRPr="000F7D3B" w:rsidRDefault="00AD274A" w:rsidP="000F7D3B"/>
    <w:p w14:paraId="237F9E58" w14:textId="71EA6C46" w:rsidR="00496261" w:rsidRDefault="00496261">
      <w:pPr>
        <w:rPr>
          <w:color w:val="002060"/>
          <w:sz w:val="28"/>
          <w:szCs w:val="28"/>
        </w:rPr>
      </w:pPr>
      <w:r>
        <w:br w:type="page"/>
      </w:r>
    </w:p>
    <w:p w14:paraId="0FDF6071" w14:textId="6925C569" w:rsidR="00496261" w:rsidRDefault="00496261" w:rsidP="00496261">
      <w:pPr>
        <w:pStyle w:val="DFMH2"/>
      </w:pPr>
      <w:bookmarkStart w:id="8" w:name="_Toc220924261"/>
      <w:r>
        <w:lastRenderedPageBreak/>
        <w:t>SOCIAL VALUE</w:t>
      </w:r>
      <w:bookmarkEnd w:id="8"/>
    </w:p>
    <w:tbl>
      <w:tblPr>
        <w:tblStyle w:val="GridTable5Dark-Accent51"/>
        <w:tblpPr w:leftFromText="180" w:rightFromText="180" w:vertAnchor="text" w:horzAnchor="margin" w:tblpX="-866" w:tblpY="30"/>
        <w:tblW w:w="10772" w:type="dxa"/>
        <w:tblInd w:w="0" w:type="dxa"/>
        <w:tblLook w:val="04A0" w:firstRow="1" w:lastRow="0" w:firstColumn="1" w:lastColumn="0" w:noHBand="0" w:noVBand="1"/>
      </w:tblPr>
      <w:tblGrid>
        <w:gridCol w:w="3685"/>
        <w:gridCol w:w="7087"/>
      </w:tblGrid>
      <w:tr w:rsidR="00496261" w:rsidRPr="00633876" w14:paraId="722482E9" w14:textId="77777777" w:rsidTr="00AD3FF8">
        <w:trPr>
          <w:cnfStyle w:val="100000000000" w:firstRow="1" w:lastRow="0" w:firstColumn="0" w:lastColumn="0" w:oddVBand="0" w:evenVBand="0" w:oddHBand="0"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3685" w:type="dxa"/>
            <w:tcBorders>
              <w:bottom w:val="single" w:sz="4" w:space="0" w:color="FFFFFF"/>
            </w:tcBorders>
            <w:shd w:val="clear" w:color="auto" w:fill="0070C0"/>
            <w:vAlign w:val="center"/>
            <w:hideMark/>
          </w:tcPr>
          <w:p w14:paraId="07839BDB" w14:textId="77777777" w:rsidR="00496261" w:rsidRPr="000F7D3B" w:rsidRDefault="00496261" w:rsidP="00AD3FF8">
            <w:pPr>
              <w:jc w:val="center"/>
              <w:rPr>
                <w:u w:val="single"/>
              </w:rPr>
            </w:pPr>
            <w:r w:rsidRPr="000F7D3B">
              <w:rPr>
                <w:u w:val="single"/>
              </w:rPr>
              <w:t>Information Required</w:t>
            </w:r>
          </w:p>
        </w:tc>
        <w:tc>
          <w:tcPr>
            <w:tcW w:w="7087" w:type="dxa"/>
            <w:tcBorders>
              <w:bottom w:val="single" w:sz="4" w:space="0" w:color="FFFFFF"/>
            </w:tcBorders>
            <w:shd w:val="clear" w:color="auto" w:fill="0070C0"/>
            <w:vAlign w:val="center"/>
          </w:tcPr>
          <w:p w14:paraId="5EFEDB00" w14:textId="77777777" w:rsidR="00496261" w:rsidRPr="000F7D3B" w:rsidRDefault="00496261" w:rsidP="00AD3FF8">
            <w:pPr>
              <w:jc w:val="center"/>
              <w:cnfStyle w:val="100000000000" w:firstRow="1" w:lastRow="0" w:firstColumn="0" w:lastColumn="0" w:oddVBand="0" w:evenVBand="0" w:oddHBand="0" w:evenHBand="0" w:firstRowFirstColumn="0" w:firstRowLastColumn="0" w:lastRowFirstColumn="0" w:lastRowLastColumn="0"/>
              <w:rPr>
                <w:u w:val="single"/>
              </w:rPr>
            </w:pPr>
            <w:r w:rsidRPr="000F7D3B">
              <w:rPr>
                <w:u w:val="single"/>
              </w:rPr>
              <w:t>Tenderer Response</w:t>
            </w:r>
          </w:p>
        </w:tc>
      </w:tr>
      <w:tr w:rsidR="00496261" w:rsidRPr="00633876" w14:paraId="7BC3062D" w14:textId="77777777" w:rsidTr="00AD3FF8">
        <w:trPr>
          <w:cnfStyle w:val="000000100000" w:firstRow="0" w:lastRow="0" w:firstColumn="0" w:lastColumn="0" w:oddVBand="0" w:evenVBand="0" w:oddHBand="1" w:evenHBand="0" w:firstRowFirstColumn="0" w:firstRowLastColumn="0" w:lastRowFirstColumn="0" w:lastRowLastColumn="0"/>
          <w:trHeight w:val="7630"/>
        </w:trPr>
        <w:tc>
          <w:tcPr>
            <w:cnfStyle w:val="001000000000" w:firstRow="0" w:lastRow="0" w:firstColumn="1" w:lastColumn="0" w:oddVBand="0" w:evenVBand="0" w:oddHBand="0" w:evenHBand="0" w:firstRowFirstColumn="0" w:firstRowLastColumn="0" w:lastRowFirstColumn="0" w:lastRowLastColumn="0"/>
            <w:tcW w:w="3685" w:type="dxa"/>
            <w:tcBorders>
              <w:top w:val="single" w:sz="4" w:space="0" w:color="FFFFFF"/>
              <w:bottom w:val="single" w:sz="4" w:space="0" w:color="FFFFFF"/>
              <w:right w:val="single" w:sz="4" w:space="0" w:color="FFFFFF"/>
            </w:tcBorders>
            <w:shd w:val="clear" w:color="auto" w:fill="00B0F0"/>
            <w:vAlign w:val="center"/>
          </w:tcPr>
          <w:p w14:paraId="7DBF24C5" w14:textId="4299048B" w:rsidR="00496261" w:rsidRPr="000F7D3B" w:rsidRDefault="00496261" w:rsidP="00AD3FF8">
            <w:pPr>
              <w:rPr>
                <w:b w:val="0"/>
                <w:bCs w:val="0"/>
              </w:rPr>
            </w:pPr>
            <w:r>
              <w:rPr>
                <w:b w:val="0"/>
                <w:bCs w:val="0"/>
              </w:rPr>
              <w:t>Describe how your organisation will deliver Social Value outcomes relevant to this contract. (Max 500 words)</w:t>
            </w:r>
          </w:p>
        </w:tc>
        <w:tc>
          <w:tcPr>
            <w:tcW w:w="7087" w:type="dxa"/>
            <w:tcBorders>
              <w:top w:val="single" w:sz="4" w:space="0" w:color="FFFFFF"/>
              <w:left w:val="single" w:sz="4" w:space="0" w:color="FFFFFF"/>
              <w:bottom w:val="single" w:sz="4" w:space="0" w:color="FFFFFF"/>
              <w:right w:val="single" w:sz="4" w:space="0" w:color="FFFFFF"/>
            </w:tcBorders>
            <w:shd w:val="clear" w:color="auto" w:fill="00B0F0"/>
            <w:vAlign w:val="center"/>
          </w:tcPr>
          <w:p w14:paraId="28F28AC9" w14:textId="77777777" w:rsidR="00496261" w:rsidRPr="000F7D3B" w:rsidRDefault="00496261" w:rsidP="00AD3FF8">
            <w:pPr>
              <w:cnfStyle w:val="000000100000" w:firstRow="0" w:lastRow="0" w:firstColumn="0" w:lastColumn="0" w:oddVBand="0" w:evenVBand="0" w:oddHBand="1" w:evenHBand="0" w:firstRowFirstColumn="0" w:firstRowLastColumn="0" w:lastRowFirstColumn="0" w:lastRowLastColumn="0"/>
              <w:rPr>
                <w:i/>
                <w:iCs/>
                <w:color w:val="393939" w:themeColor="accent6" w:themeShade="BF"/>
              </w:rPr>
            </w:pPr>
            <w:r w:rsidRPr="000F7D3B">
              <w:rPr>
                <w:i/>
                <w:iCs/>
                <w:color w:val="393939" w:themeColor="accent6" w:themeShade="BF"/>
              </w:rPr>
              <w:t>(Tenderer to complete)</w:t>
            </w:r>
          </w:p>
        </w:tc>
      </w:tr>
      <w:tr w:rsidR="00496261" w:rsidRPr="00633876" w14:paraId="130BE9AE" w14:textId="77777777" w:rsidTr="00496261">
        <w:trPr>
          <w:trHeight w:val="2104"/>
        </w:trPr>
        <w:tc>
          <w:tcPr>
            <w:cnfStyle w:val="001000000000" w:firstRow="0" w:lastRow="0" w:firstColumn="1" w:lastColumn="0" w:oddVBand="0" w:evenVBand="0" w:oddHBand="0" w:evenHBand="0" w:firstRowFirstColumn="0" w:firstRowLastColumn="0" w:lastRowFirstColumn="0" w:lastRowLastColumn="0"/>
            <w:tcW w:w="3685" w:type="dxa"/>
            <w:tcBorders>
              <w:top w:val="single" w:sz="4" w:space="0" w:color="FFFFFF"/>
              <w:bottom w:val="single" w:sz="4" w:space="0" w:color="FFFFFF"/>
              <w:right w:val="single" w:sz="4" w:space="0" w:color="FFFFFF"/>
            </w:tcBorders>
            <w:shd w:val="clear" w:color="auto" w:fill="00B0F0"/>
            <w:vAlign w:val="center"/>
          </w:tcPr>
          <w:p w14:paraId="03D0DF4B" w14:textId="14B09193" w:rsidR="00496261" w:rsidRPr="000F7D3B" w:rsidRDefault="00496261" w:rsidP="00AD3FF8">
            <w:pPr>
              <w:rPr>
                <w:b w:val="0"/>
                <w:bCs w:val="0"/>
              </w:rPr>
            </w:pPr>
            <w:r>
              <w:rPr>
                <w:b w:val="0"/>
                <w:bCs w:val="0"/>
              </w:rPr>
              <w:t>Provide details of specific commitments that will be delivered during the contract term (tick all that apply and provide details)</w:t>
            </w:r>
          </w:p>
        </w:tc>
        <w:tc>
          <w:tcPr>
            <w:tcW w:w="7087" w:type="dxa"/>
            <w:tcBorders>
              <w:top w:val="single" w:sz="4" w:space="0" w:color="FFFFFF"/>
              <w:left w:val="single" w:sz="4" w:space="0" w:color="FFFFFF"/>
              <w:bottom w:val="single" w:sz="4" w:space="0" w:color="FFFFFF"/>
              <w:right w:val="single" w:sz="4" w:space="0" w:color="FFFFFF"/>
            </w:tcBorders>
            <w:shd w:val="clear" w:color="auto" w:fill="00B0F0"/>
            <w:vAlign w:val="center"/>
          </w:tcPr>
          <w:p w14:paraId="2C6B0FCE" w14:textId="0A0BE46D" w:rsidR="00496261" w:rsidRDefault="00496261" w:rsidP="00AD3FF8">
            <w:pPr>
              <w:cnfStyle w:val="000000000000" w:firstRow="0" w:lastRow="0" w:firstColumn="0" w:lastColumn="0" w:oddVBand="0" w:evenVBand="0" w:oddHBand="0" w:evenHBand="0" w:firstRowFirstColumn="0" w:firstRowLastColumn="0" w:lastRowFirstColumn="0" w:lastRowLastColumn="0"/>
              <w:rPr>
                <w:i/>
                <w:iCs/>
                <w:color w:val="393939" w:themeColor="accent6" w:themeShade="BF"/>
              </w:rPr>
            </w:pPr>
            <w:r>
              <w:rPr>
                <w:color w:val="393939" w:themeColor="accent6" w:themeShade="BF"/>
              </w:rPr>
              <w:t xml:space="preserve">Local employment and apprenticeships </w:t>
            </w:r>
            <w:sdt>
              <w:sdtPr>
                <w:rPr>
                  <w:color w:val="393939" w:themeColor="accent6" w:themeShade="BF"/>
                </w:rPr>
                <w:id w:val="1150559568"/>
                <w14:checkbox>
                  <w14:checked w14:val="0"/>
                  <w14:checkedState w14:val="2612" w14:font="MS Gothic"/>
                  <w14:uncheckedState w14:val="2610" w14:font="MS Gothic"/>
                </w14:checkbox>
              </w:sdtPr>
              <w:sdtContent>
                <w:r>
                  <w:rPr>
                    <w:rFonts w:ascii="MS Gothic" w:eastAsia="MS Gothic" w:hAnsi="MS Gothic" w:hint="eastAsia"/>
                    <w:color w:val="393939" w:themeColor="accent6" w:themeShade="BF"/>
                  </w:rPr>
                  <w:t>☐</w:t>
                </w:r>
              </w:sdtContent>
            </w:sdt>
          </w:p>
          <w:p w14:paraId="135953A3" w14:textId="2E236FAD" w:rsidR="00496261" w:rsidRDefault="00496261" w:rsidP="00AD3FF8">
            <w:pPr>
              <w:cnfStyle w:val="000000000000" w:firstRow="0" w:lastRow="0" w:firstColumn="0" w:lastColumn="0" w:oddVBand="0" w:evenVBand="0" w:oddHBand="0" w:evenHBand="0" w:firstRowFirstColumn="0" w:firstRowLastColumn="0" w:lastRowFirstColumn="0" w:lastRowLastColumn="0"/>
              <w:rPr>
                <w:i/>
                <w:iCs/>
                <w:color w:val="393939" w:themeColor="accent6" w:themeShade="BF"/>
              </w:rPr>
            </w:pPr>
            <w:r>
              <w:rPr>
                <w:color w:val="393939" w:themeColor="accent6" w:themeShade="BF"/>
              </w:rPr>
              <w:t xml:space="preserve">Training placements / student engagement </w:t>
            </w:r>
            <w:sdt>
              <w:sdtPr>
                <w:rPr>
                  <w:color w:val="393939" w:themeColor="accent6" w:themeShade="BF"/>
                </w:rPr>
                <w:id w:val="-908913657"/>
                <w14:checkbox>
                  <w14:checked w14:val="0"/>
                  <w14:checkedState w14:val="2612" w14:font="MS Gothic"/>
                  <w14:uncheckedState w14:val="2610" w14:font="MS Gothic"/>
                </w14:checkbox>
              </w:sdtPr>
              <w:sdtContent>
                <w:r>
                  <w:rPr>
                    <w:rFonts w:ascii="MS Gothic" w:eastAsia="MS Gothic" w:hAnsi="MS Gothic" w:hint="eastAsia"/>
                    <w:color w:val="393939" w:themeColor="accent6" w:themeShade="BF"/>
                  </w:rPr>
                  <w:t>☐</w:t>
                </w:r>
              </w:sdtContent>
            </w:sdt>
          </w:p>
          <w:p w14:paraId="4946B94B" w14:textId="752E3E0B" w:rsidR="00496261" w:rsidRDefault="00496261" w:rsidP="00AD3FF8">
            <w:pPr>
              <w:cnfStyle w:val="000000000000" w:firstRow="0" w:lastRow="0" w:firstColumn="0" w:lastColumn="0" w:oddVBand="0" w:evenVBand="0" w:oddHBand="0" w:evenHBand="0" w:firstRowFirstColumn="0" w:firstRowLastColumn="0" w:lastRowFirstColumn="0" w:lastRowLastColumn="0"/>
              <w:rPr>
                <w:i/>
                <w:iCs/>
                <w:color w:val="393939" w:themeColor="accent6" w:themeShade="BF"/>
              </w:rPr>
            </w:pPr>
            <w:r>
              <w:rPr>
                <w:color w:val="393939" w:themeColor="accent6" w:themeShade="BF"/>
              </w:rPr>
              <w:t xml:space="preserve">Supply chain opportunities for local SMEs </w:t>
            </w:r>
            <w:sdt>
              <w:sdtPr>
                <w:rPr>
                  <w:color w:val="393939" w:themeColor="accent6" w:themeShade="BF"/>
                </w:rPr>
                <w:id w:val="1920898928"/>
                <w14:checkbox>
                  <w14:checked w14:val="0"/>
                  <w14:checkedState w14:val="2612" w14:font="MS Gothic"/>
                  <w14:uncheckedState w14:val="2610" w14:font="MS Gothic"/>
                </w14:checkbox>
              </w:sdtPr>
              <w:sdtContent>
                <w:r>
                  <w:rPr>
                    <w:rFonts w:ascii="MS Gothic" w:eastAsia="MS Gothic" w:hAnsi="MS Gothic" w:hint="eastAsia"/>
                    <w:color w:val="393939" w:themeColor="accent6" w:themeShade="BF"/>
                  </w:rPr>
                  <w:t>☐</w:t>
                </w:r>
              </w:sdtContent>
            </w:sdt>
          </w:p>
          <w:p w14:paraId="011C0C0E" w14:textId="534EF6EC" w:rsidR="00496261" w:rsidRPr="00496261" w:rsidRDefault="00496261" w:rsidP="00AD3FF8">
            <w:pPr>
              <w:cnfStyle w:val="000000000000" w:firstRow="0" w:lastRow="0" w:firstColumn="0" w:lastColumn="0" w:oddVBand="0" w:evenVBand="0" w:oddHBand="0" w:evenHBand="0" w:firstRowFirstColumn="0" w:firstRowLastColumn="0" w:lastRowFirstColumn="0" w:lastRowLastColumn="0"/>
              <w:rPr>
                <w:i/>
                <w:iCs/>
                <w:color w:val="393939" w:themeColor="accent6" w:themeShade="BF"/>
                <w:lang w:val="fr-FR"/>
              </w:rPr>
            </w:pPr>
            <w:r w:rsidRPr="00496261">
              <w:rPr>
                <w:color w:val="393939" w:themeColor="accent6" w:themeShade="BF"/>
                <w:lang w:val="fr-FR"/>
              </w:rPr>
              <w:t xml:space="preserve">Community engagement initiatives </w:t>
            </w:r>
            <w:sdt>
              <w:sdtPr>
                <w:rPr>
                  <w:color w:val="393939" w:themeColor="accent6" w:themeShade="BF"/>
                  <w:lang w:val="fr-FR"/>
                </w:rPr>
                <w:id w:val="1477267472"/>
                <w14:checkbox>
                  <w14:checked w14:val="0"/>
                  <w14:checkedState w14:val="2612" w14:font="MS Gothic"/>
                  <w14:uncheckedState w14:val="2610" w14:font="MS Gothic"/>
                </w14:checkbox>
              </w:sdtPr>
              <w:sdtContent>
                <w:r w:rsidRPr="00496261">
                  <w:rPr>
                    <w:rFonts w:ascii="MS Gothic" w:eastAsia="MS Gothic" w:hAnsi="MS Gothic" w:hint="eastAsia"/>
                    <w:color w:val="393939" w:themeColor="accent6" w:themeShade="BF"/>
                    <w:lang w:val="fr-FR"/>
                  </w:rPr>
                  <w:t>☐</w:t>
                </w:r>
              </w:sdtContent>
            </w:sdt>
          </w:p>
          <w:p w14:paraId="338B53D7" w14:textId="47934F46" w:rsidR="00496261" w:rsidRPr="00496261" w:rsidRDefault="00496261" w:rsidP="00AD3FF8">
            <w:pPr>
              <w:cnfStyle w:val="000000000000" w:firstRow="0" w:lastRow="0" w:firstColumn="0" w:lastColumn="0" w:oddVBand="0" w:evenVBand="0" w:oddHBand="0" w:evenHBand="0" w:firstRowFirstColumn="0" w:firstRowLastColumn="0" w:lastRowFirstColumn="0" w:lastRowLastColumn="0"/>
              <w:rPr>
                <w:i/>
                <w:iCs/>
                <w:color w:val="393939" w:themeColor="accent6" w:themeShade="BF"/>
              </w:rPr>
            </w:pPr>
            <w:r w:rsidRPr="00496261">
              <w:rPr>
                <w:color w:val="393939" w:themeColor="accent6" w:themeShade="BF"/>
              </w:rPr>
              <w:t>Carbon reduction / sustainability initiatives</w:t>
            </w:r>
            <w:sdt>
              <w:sdtPr>
                <w:rPr>
                  <w:color w:val="393939" w:themeColor="accent6" w:themeShade="BF"/>
                </w:rPr>
                <w:id w:val="104387056"/>
                <w14:checkbox>
                  <w14:checked w14:val="0"/>
                  <w14:checkedState w14:val="2612" w14:font="MS Gothic"/>
                  <w14:uncheckedState w14:val="2610" w14:font="MS Gothic"/>
                </w14:checkbox>
              </w:sdtPr>
              <w:sdtContent>
                <w:r w:rsidRPr="00496261">
                  <w:rPr>
                    <w:rFonts w:ascii="MS Gothic" w:eastAsia="MS Gothic" w:hAnsi="MS Gothic" w:hint="eastAsia"/>
                    <w:color w:val="393939" w:themeColor="accent6" w:themeShade="BF"/>
                  </w:rPr>
                  <w:t>☐</w:t>
                </w:r>
              </w:sdtContent>
            </w:sdt>
          </w:p>
          <w:p w14:paraId="7F12E5EE" w14:textId="7F4D91A4" w:rsidR="00496261" w:rsidRPr="000F7D3B" w:rsidRDefault="00496261" w:rsidP="00AD3FF8">
            <w:pPr>
              <w:cnfStyle w:val="000000000000" w:firstRow="0" w:lastRow="0" w:firstColumn="0" w:lastColumn="0" w:oddVBand="0" w:evenVBand="0" w:oddHBand="0" w:evenHBand="0" w:firstRowFirstColumn="0" w:firstRowLastColumn="0" w:lastRowFirstColumn="0" w:lastRowLastColumn="0"/>
              <w:rPr>
                <w:i/>
                <w:iCs/>
                <w:color w:val="393939" w:themeColor="accent6" w:themeShade="BF"/>
              </w:rPr>
            </w:pPr>
            <w:r>
              <w:rPr>
                <w:color w:val="393939" w:themeColor="accent6" w:themeShade="BF"/>
              </w:rPr>
              <w:t xml:space="preserve">Equality, diversity and inclusion initiatives </w:t>
            </w:r>
            <w:sdt>
              <w:sdtPr>
                <w:rPr>
                  <w:color w:val="393939" w:themeColor="accent6" w:themeShade="BF"/>
                </w:rPr>
                <w:id w:val="-1661226302"/>
                <w14:checkbox>
                  <w14:checked w14:val="0"/>
                  <w14:checkedState w14:val="2612" w14:font="MS Gothic"/>
                  <w14:uncheckedState w14:val="2610" w14:font="MS Gothic"/>
                </w14:checkbox>
              </w:sdtPr>
              <w:sdtContent>
                <w:r>
                  <w:rPr>
                    <w:rFonts w:ascii="MS Gothic" w:eastAsia="MS Gothic" w:hAnsi="MS Gothic" w:hint="eastAsia"/>
                    <w:color w:val="393939" w:themeColor="accent6" w:themeShade="BF"/>
                  </w:rPr>
                  <w:t>☐</w:t>
                </w:r>
              </w:sdtContent>
            </w:sdt>
          </w:p>
        </w:tc>
      </w:tr>
      <w:tr w:rsidR="00496261" w:rsidRPr="00633876" w14:paraId="106A211D" w14:textId="77777777" w:rsidTr="00496261">
        <w:trPr>
          <w:cnfStyle w:val="000000100000" w:firstRow="0" w:lastRow="0" w:firstColumn="0" w:lastColumn="0" w:oddVBand="0" w:evenVBand="0" w:oddHBand="1" w:evenHBand="0" w:firstRowFirstColumn="0" w:firstRowLastColumn="0" w:lastRowFirstColumn="0" w:lastRowLastColumn="0"/>
          <w:trHeight w:val="1269"/>
        </w:trPr>
        <w:tc>
          <w:tcPr>
            <w:cnfStyle w:val="001000000000" w:firstRow="0" w:lastRow="0" w:firstColumn="1" w:lastColumn="0" w:oddVBand="0" w:evenVBand="0" w:oddHBand="0" w:evenHBand="0" w:firstRowFirstColumn="0" w:firstRowLastColumn="0" w:lastRowFirstColumn="0" w:lastRowLastColumn="0"/>
            <w:tcW w:w="3685" w:type="dxa"/>
            <w:tcBorders>
              <w:top w:val="single" w:sz="4" w:space="0" w:color="FFFFFF"/>
              <w:bottom w:val="single" w:sz="4" w:space="0" w:color="FFFFFF"/>
              <w:right w:val="single" w:sz="4" w:space="0" w:color="FFFFFF"/>
            </w:tcBorders>
            <w:shd w:val="clear" w:color="auto" w:fill="00B0F0"/>
            <w:vAlign w:val="center"/>
          </w:tcPr>
          <w:p w14:paraId="2A800680" w14:textId="4A57F811" w:rsidR="00496261" w:rsidRDefault="00496261" w:rsidP="00AD3FF8">
            <w:pPr>
              <w:rPr>
                <w:b w:val="0"/>
                <w:bCs w:val="0"/>
              </w:rPr>
            </w:pPr>
            <w:r>
              <w:rPr>
                <w:b w:val="0"/>
                <w:bCs w:val="0"/>
              </w:rPr>
              <w:t>Confirm that your organisation will monitor and report Social Value performance annually</w:t>
            </w:r>
          </w:p>
        </w:tc>
        <w:tc>
          <w:tcPr>
            <w:tcW w:w="7087" w:type="dxa"/>
            <w:tcBorders>
              <w:top w:val="single" w:sz="4" w:space="0" w:color="FFFFFF"/>
              <w:left w:val="single" w:sz="4" w:space="0" w:color="FFFFFF"/>
              <w:bottom w:val="single" w:sz="4" w:space="0" w:color="FFFFFF"/>
              <w:right w:val="single" w:sz="4" w:space="0" w:color="FFFFFF"/>
            </w:tcBorders>
            <w:shd w:val="clear" w:color="auto" w:fill="00B0F0"/>
            <w:vAlign w:val="center"/>
          </w:tcPr>
          <w:p w14:paraId="0C861F44" w14:textId="4CF06B9C" w:rsidR="00496261" w:rsidRDefault="00496261" w:rsidP="00AD3FF8">
            <w:pPr>
              <w:cnfStyle w:val="000000100000" w:firstRow="0" w:lastRow="0" w:firstColumn="0" w:lastColumn="0" w:oddVBand="0" w:evenVBand="0" w:oddHBand="1" w:evenHBand="0" w:firstRowFirstColumn="0" w:firstRowLastColumn="0" w:lastRowFirstColumn="0" w:lastRowLastColumn="0"/>
              <w:rPr>
                <w:color w:val="393939" w:themeColor="accent6" w:themeShade="BF"/>
              </w:rPr>
            </w:pPr>
            <w:r w:rsidRPr="000F7D3B">
              <w:rPr>
                <w:i/>
                <w:iCs/>
                <w:color w:val="393939" w:themeColor="accent6" w:themeShade="BF"/>
              </w:rPr>
              <w:t xml:space="preserve">Yes </w:t>
            </w:r>
            <w:sdt>
              <w:sdtPr>
                <w:rPr>
                  <w:color w:val="393939" w:themeColor="accent6" w:themeShade="BF"/>
                </w:rPr>
                <w:id w:val="-1231072354"/>
                <w14:checkbox>
                  <w14:checked w14:val="0"/>
                  <w14:checkedState w14:val="2612" w14:font="MS Gothic"/>
                  <w14:uncheckedState w14:val="2610" w14:font="MS Gothic"/>
                </w14:checkbox>
              </w:sdtPr>
              <w:sdtContent>
                <w:r>
                  <w:rPr>
                    <w:rFonts w:ascii="MS Gothic" w:eastAsia="MS Gothic" w:hAnsi="MS Gothic" w:hint="eastAsia"/>
                    <w:color w:val="393939" w:themeColor="accent6" w:themeShade="BF"/>
                  </w:rPr>
                  <w:t>☐</w:t>
                </w:r>
              </w:sdtContent>
            </w:sdt>
            <w:r w:rsidRPr="000F7D3B">
              <w:rPr>
                <w:i/>
                <w:iCs/>
                <w:color w:val="393939" w:themeColor="accent6" w:themeShade="BF"/>
              </w:rPr>
              <w:t xml:space="preserve"> No </w:t>
            </w:r>
            <w:sdt>
              <w:sdtPr>
                <w:rPr>
                  <w:color w:val="393939" w:themeColor="accent6" w:themeShade="BF"/>
                </w:rPr>
                <w:id w:val="597912676"/>
                <w14:checkbox>
                  <w14:checked w14:val="0"/>
                  <w14:checkedState w14:val="2612" w14:font="MS Gothic"/>
                  <w14:uncheckedState w14:val="2610" w14:font="MS Gothic"/>
                </w14:checkbox>
              </w:sdtPr>
              <w:sdtContent>
                <w:r>
                  <w:rPr>
                    <w:rFonts w:ascii="MS Gothic" w:eastAsia="MS Gothic" w:hAnsi="MS Gothic" w:hint="eastAsia"/>
                    <w:color w:val="393939" w:themeColor="accent6" w:themeShade="BF"/>
                  </w:rPr>
                  <w:t>☐</w:t>
                </w:r>
              </w:sdtContent>
            </w:sdt>
          </w:p>
        </w:tc>
      </w:tr>
      <w:tr w:rsidR="00496261" w:rsidRPr="00633876" w14:paraId="2140CC56" w14:textId="77777777" w:rsidTr="00496261">
        <w:trPr>
          <w:trHeight w:val="1269"/>
        </w:trPr>
        <w:tc>
          <w:tcPr>
            <w:cnfStyle w:val="001000000000" w:firstRow="0" w:lastRow="0" w:firstColumn="1" w:lastColumn="0" w:oddVBand="0" w:evenVBand="0" w:oddHBand="0" w:evenHBand="0" w:firstRowFirstColumn="0" w:firstRowLastColumn="0" w:lastRowFirstColumn="0" w:lastRowLastColumn="0"/>
            <w:tcW w:w="3685" w:type="dxa"/>
            <w:tcBorders>
              <w:top w:val="single" w:sz="4" w:space="0" w:color="FFFFFF"/>
              <w:right w:val="single" w:sz="4" w:space="0" w:color="FFFFFF"/>
            </w:tcBorders>
            <w:shd w:val="clear" w:color="auto" w:fill="00B0F0"/>
            <w:vAlign w:val="center"/>
          </w:tcPr>
          <w:p w14:paraId="40A6FD85" w14:textId="1BDE2FA0" w:rsidR="00496261" w:rsidRDefault="00496261" w:rsidP="00AD3FF8">
            <w:pPr>
              <w:rPr>
                <w:b w:val="0"/>
                <w:bCs w:val="0"/>
              </w:rPr>
            </w:pPr>
            <w:r>
              <w:rPr>
                <w:b w:val="0"/>
                <w:bCs w:val="0"/>
              </w:rPr>
              <w:t>Attach any supporting evidence (Social Value Policy, Case Studies, Delivery Plans etc)</w:t>
            </w:r>
          </w:p>
        </w:tc>
        <w:tc>
          <w:tcPr>
            <w:tcW w:w="7087" w:type="dxa"/>
            <w:tcBorders>
              <w:top w:val="single" w:sz="4" w:space="0" w:color="FFFFFF"/>
              <w:left w:val="single" w:sz="4" w:space="0" w:color="FFFFFF"/>
              <w:bottom w:val="single" w:sz="4" w:space="0" w:color="FFFFFF"/>
              <w:right w:val="single" w:sz="4" w:space="0" w:color="FFFFFF"/>
            </w:tcBorders>
            <w:shd w:val="clear" w:color="auto" w:fill="00B0F0"/>
            <w:vAlign w:val="center"/>
          </w:tcPr>
          <w:p w14:paraId="6158A863" w14:textId="6BCA1A36" w:rsidR="00496261" w:rsidRPr="000F7D3B" w:rsidRDefault="00496261" w:rsidP="00AD3FF8">
            <w:pPr>
              <w:cnfStyle w:val="000000000000" w:firstRow="0" w:lastRow="0" w:firstColumn="0" w:lastColumn="0" w:oddVBand="0" w:evenVBand="0" w:oddHBand="0" w:evenHBand="0" w:firstRowFirstColumn="0" w:firstRowLastColumn="0" w:lastRowFirstColumn="0" w:lastRowLastColumn="0"/>
              <w:rPr>
                <w:i/>
                <w:iCs/>
                <w:color w:val="393939" w:themeColor="accent6" w:themeShade="BF"/>
              </w:rPr>
            </w:pPr>
            <w:r w:rsidRPr="000F7D3B">
              <w:rPr>
                <w:i/>
                <w:iCs/>
                <w:color w:val="393939" w:themeColor="accent6" w:themeShade="BF"/>
              </w:rPr>
              <w:t xml:space="preserve">Attached </w:t>
            </w:r>
            <w:sdt>
              <w:sdtPr>
                <w:rPr>
                  <w:color w:val="393939" w:themeColor="accent6" w:themeShade="BF"/>
                </w:rPr>
                <w:id w:val="1206988007"/>
                <w14:checkbox>
                  <w14:checked w14:val="0"/>
                  <w14:checkedState w14:val="2612" w14:font="MS Gothic"/>
                  <w14:uncheckedState w14:val="2610" w14:font="MS Gothic"/>
                </w14:checkbox>
              </w:sdtPr>
              <w:sdtContent>
                <w:r w:rsidRPr="000F7D3B">
                  <w:rPr>
                    <w:rFonts w:ascii="MS Gothic" w:eastAsia="MS Gothic" w:hAnsi="MS Gothic" w:hint="eastAsia"/>
                    <w:color w:val="393939" w:themeColor="accent6" w:themeShade="BF"/>
                  </w:rPr>
                  <w:t>☐</w:t>
                </w:r>
              </w:sdtContent>
            </w:sdt>
          </w:p>
        </w:tc>
      </w:tr>
    </w:tbl>
    <w:p w14:paraId="69CC68FB" w14:textId="0AB6D7C0" w:rsidR="00C41B54" w:rsidRDefault="00C41B54" w:rsidP="00C41B54">
      <w:pPr>
        <w:pStyle w:val="DFMH2"/>
      </w:pPr>
      <w:bookmarkStart w:id="9" w:name="_Toc220924262"/>
      <w:r>
        <w:lastRenderedPageBreak/>
        <w:t>AUTHORISED SIGNATORY</w:t>
      </w:r>
      <w:bookmarkEnd w:id="9"/>
    </w:p>
    <w:tbl>
      <w:tblPr>
        <w:tblStyle w:val="GridTable5Dark-Accent51"/>
        <w:tblpPr w:leftFromText="180" w:rightFromText="180" w:vertAnchor="text" w:horzAnchor="margin" w:tblpX="-866" w:tblpY="30"/>
        <w:tblW w:w="10772" w:type="dxa"/>
        <w:tblInd w:w="0" w:type="dxa"/>
        <w:tblLook w:val="04A0" w:firstRow="1" w:lastRow="0" w:firstColumn="1" w:lastColumn="0" w:noHBand="0" w:noVBand="1"/>
      </w:tblPr>
      <w:tblGrid>
        <w:gridCol w:w="3685"/>
        <w:gridCol w:w="7087"/>
      </w:tblGrid>
      <w:tr w:rsidR="000F7D3B" w:rsidRPr="006A2571" w14:paraId="5C766E52" w14:textId="77777777" w:rsidTr="003522EB">
        <w:trPr>
          <w:cnfStyle w:val="100000000000" w:firstRow="1" w:lastRow="0" w:firstColumn="0" w:lastColumn="0" w:oddVBand="0" w:evenVBand="0" w:oddHBand="0"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3685" w:type="dxa"/>
            <w:tcBorders>
              <w:bottom w:val="single" w:sz="4" w:space="0" w:color="FFFFFF"/>
            </w:tcBorders>
            <w:shd w:val="clear" w:color="auto" w:fill="0070C0"/>
            <w:vAlign w:val="center"/>
            <w:hideMark/>
          </w:tcPr>
          <w:p w14:paraId="0108DBD6" w14:textId="77777777" w:rsidR="000F7D3B" w:rsidRPr="009A2C36" w:rsidRDefault="000F7D3B" w:rsidP="003522EB">
            <w:pPr>
              <w:jc w:val="center"/>
              <w:rPr>
                <w:u w:val="single"/>
              </w:rPr>
            </w:pPr>
            <w:r w:rsidRPr="009A2C36">
              <w:rPr>
                <w:u w:val="single"/>
              </w:rPr>
              <w:t>Information Required</w:t>
            </w:r>
          </w:p>
        </w:tc>
        <w:tc>
          <w:tcPr>
            <w:tcW w:w="7087" w:type="dxa"/>
            <w:tcBorders>
              <w:bottom w:val="single" w:sz="4" w:space="0" w:color="FFFFFF"/>
            </w:tcBorders>
            <w:shd w:val="clear" w:color="auto" w:fill="0070C0"/>
            <w:vAlign w:val="center"/>
          </w:tcPr>
          <w:p w14:paraId="4BE64874" w14:textId="77777777" w:rsidR="000F7D3B" w:rsidRPr="009A2C36" w:rsidRDefault="000F7D3B" w:rsidP="003522EB">
            <w:pPr>
              <w:jc w:val="center"/>
              <w:cnfStyle w:val="100000000000" w:firstRow="1" w:lastRow="0" w:firstColumn="0" w:lastColumn="0" w:oddVBand="0" w:evenVBand="0" w:oddHBand="0" w:evenHBand="0" w:firstRowFirstColumn="0" w:firstRowLastColumn="0" w:lastRowFirstColumn="0" w:lastRowLastColumn="0"/>
              <w:rPr>
                <w:u w:val="single"/>
              </w:rPr>
            </w:pPr>
            <w:r w:rsidRPr="009A2C36">
              <w:rPr>
                <w:u w:val="single"/>
              </w:rPr>
              <w:t>Tenderer Response</w:t>
            </w:r>
          </w:p>
        </w:tc>
      </w:tr>
      <w:tr w:rsidR="000F7D3B" w:rsidRPr="006A2571" w14:paraId="7DB2CCC1" w14:textId="77777777" w:rsidTr="003522EB">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3685" w:type="dxa"/>
            <w:tcBorders>
              <w:top w:val="single" w:sz="4" w:space="0" w:color="FFFFFF"/>
              <w:bottom w:val="single" w:sz="4" w:space="0" w:color="FFFFFF"/>
              <w:right w:val="single" w:sz="4" w:space="0" w:color="FFFFFF"/>
            </w:tcBorders>
            <w:shd w:val="clear" w:color="auto" w:fill="00B0F0"/>
            <w:vAlign w:val="center"/>
          </w:tcPr>
          <w:p w14:paraId="46731F79" w14:textId="77777777" w:rsidR="000F7D3B" w:rsidRPr="009A2C36" w:rsidRDefault="000F7D3B" w:rsidP="003522EB">
            <w:pPr>
              <w:rPr>
                <w:b w:val="0"/>
                <w:bCs w:val="0"/>
              </w:rPr>
            </w:pPr>
            <w:r w:rsidRPr="009A2C36">
              <w:rPr>
                <w:b w:val="0"/>
                <w:bCs w:val="0"/>
              </w:rPr>
              <w:t>Name</w:t>
            </w:r>
          </w:p>
        </w:tc>
        <w:tc>
          <w:tcPr>
            <w:tcW w:w="7087" w:type="dxa"/>
            <w:tcBorders>
              <w:top w:val="single" w:sz="4" w:space="0" w:color="FFFFFF"/>
              <w:left w:val="single" w:sz="4" w:space="0" w:color="FFFFFF"/>
              <w:bottom w:val="single" w:sz="4" w:space="0" w:color="FFFFFF"/>
              <w:right w:val="single" w:sz="4" w:space="0" w:color="FFFFFF"/>
            </w:tcBorders>
            <w:shd w:val="clear" w:color="auto" w:fill="00B0F0"/>
            <w:vAlign w:val="center"/>
          </w:tcPr>
          <w:p w14:paraId="498B3D13" w14:textId="77777777" w:rsidR="000F7D3B" w:rsidRPr="009A2C36" w:rsidRDefault="000F7D3B" w:rsidP="003522EB">
            <w:pPr>
              <w:cnfStyle w:val="000000100000" w:firstRow="0" w:lastRow="0" w:firstColumn="0" w:lastColumn="0" w:oddVBand="0" w:evenVBand="0" w:oddHBand="1" w:evenHBand="0" w:firstRowFirstColumn="0" w:firstRowLastColumn="0" w:lastRowFirstColumn="0" w:lastRowLastColumn="0"/>
              <w:rPr>
                <w:color w:val="393939" w:themeColor="accent6" w:themeShade="BF"/>
              </w:rPr>
            </w:pPr>
            <w:r w:rsidRPr="00C33C43">
              <w:rPr>
                <w:i/>
                <w:iCs/>
                <w:color w:val="393939" w:themeColor="accent6" w:themeShade="BF"/>
              </w:rPr>
              <w:t>(Tenderer to complete)</w:t>
            </w:r>
          </w:p>
        </w:tc>
      </w:tr>
      <w:tr w:rsidR="000F7D3B" w:rsidRPr="006A2571" w14:paraId="78590D7F" w14:textId="77777777" w:rsidTr="003522EB">
        <w:trPr>
          <w:trHeight w:val="580"/>
        </w:trPr>
        <w:tc>
          <w:tcPr>
            <w:cnfStyle w:val="001000000000" w:firstRow="0" w:lastRow="0" w:firstColumn="1" w:lastColumn="0" w:oddVBand="0" w:evenVBand="0" w:oddHBand="0" w:evenHBand="0" w:firstRowFirstColumn="0" w:firstRowLastColumn="0" w:lastRowFirstColumn="0" w:lastRowLastColumn="0"/>
            <w:tcW w:w="3685" w:type="dxa"/>
            <w:tcBorders>
              <w:top w:val="single" w:sz="4" w:space="0" w:color="FFFFFF"/>
              <w:bottom w:val="single" w:sz="4" w:space="0" w:color="FFFFFF"/>
              <w:right w:val="single" w:sz="4" w:space="0" w:color="FFFFFF"/>
            </w:tcBorders>
            <w:shd w:val="clear" w:color="auto" w:fill="00B0F0"/>
            <w:vAlign w:val="center"/>
          </w:tcPr>
          <w:p w14:paraId="4F65F38F" w14:textId="77777777" w:rsidR="000F7D3B" w:rsidRPr="009A2C36" w:rsidRDefault="000F7D3B" w:rsidP="003522EB">
            <w:pPr>
              <w:rPr>
                <w:b w:val="0"/>
                <w:bCs w:val="0"/>
              </w:rPr>
            </w:pPr>
            <w:r w:rsidRPr="009A2C36">
              <w:rPr>
                <w:b w:val="0"/>
                <w:bCs w:val="0"/>
              </w:rPr>
              <w:t>Position</w:t>
            </w:r>
          </w:p>
        </w:tc>
        <w:tc>
          <w:tcPr>
            <w:tcW w:w="7087" w:type="dxa"/>
            <w:tcBorders>
              <w:top w:val="single" w:sz="4" w:space="0" w:color="FFFFFF"/>
              <w:left w:val="single" w:sz="4" w:space="0" w:color="FFFFFF"/>
              <w:bottom w:val="single" w:sz="4" w:space="0" w:color="FFFFFF"/>
              <w:right w:val="single" w:sz="4" w:space="0" w:color="FFFFFF"/>
            </w:tcBorders>
            <w:shd w:val="clear" w:color="auto" w:fill="00B0F0"/>
            <w:vAlign w:val="center"/>
          </w:tcPr>
          <w:p w14:paraId="153DA113" w14:textId="77777777" w:rsidR="000F7D3B" w:rsidRPr="009A2C36" w:rsidRDefault="000F7D3B" w:rsidP="003522EB">
            <w:pPr>
              <w:cnfStyle w:val="000000000000" w:firstRow="0" w:lastRow="0" w:firstColumn="0" w:lastColumn="0" w:oddVBand="0" w:evenVBand="0" w:oddHBand="0" w:evenHBand="0" w:firstRowFirstColumn="0" w:firstRowLastColumn="0" w:lastRowFirstColumn="0" w:lastRowLastColumn="0"/>
              <w:rPr>
                <w:i/>
                <w:iCs/>
                <w:color w:val="393939" w:themeColor="accent6" w:themeShade="BF"/>
              </w:rPr>
            </w:pPr>
            <w:r w:rsidRPr="009A2C36">
              <w:rPr>
                <w:i/>
                <w:iCs/>
                <w:color w:val="393939" w:themeColor="accent6" w:themeShade="BF"/>
              </w:rPr>
              <w:t>(Tenderer to complete)</w:t>
            </w:r>
          </w:p>
        </w:tc>
      </w:tr>
      <w:tr w:rsidR="000F7D3B" w:rsidRPr="006A2571" w14:paraId="3B994D85" w14:textId="77777777" w:rsidTr="003522EB">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3685" w:type="dxa"/>
            <w:tcBorders>
              <w:top w:val="single" w:sz="4" w:space="0" w:color="FFFFFF"/>
              <w:bottom w:val="nil"/>
              <w:right w:val="single" w:sz="4" w:space="0" w:color="FFFFFF"/>
            </w:tcBorders>
            <w:shd w:val="clear" w:color="auto" w:fill="00B0F0"/>
            <w:vAlign w:val="center"/>
          </w:tcPr>
          <w:p w14:paraId="0B67B8CD" w14:textId="77777777" w:rsidR="000F7D3B" w:rsidRPr="009A2C36" w:rsidRDefault="000F7D3B" w:rsidP="003522EB">
            <w:pPr>
              <w:rPr>
                <w:b w:val="0"/>
                <w:bCs w:val="0"/>
              </w:rPr>
            </w:pPr>
            <w:r w:rsidRPr="009A2C36">
              <w:rPr>
                <w:b w:val="0"/>
                <w:bCs w:val="0"/>
              </w:rPr>
              <w:t>Signature</w:t>
            </w:r>
          </w:p>
        </w:tc>
        <w:tc>
          <w:tcPr>
            <w:tcW w:w="7087" w:type="dxa"/>
            <w:tcBorders>
              <w:top w:val="single" w:sz="4" w:space="0" w:color="FFFFFF"/>
              <w:left w:val="single" w:sz="4" w:space="0" w:color="FFFFFF"/>
              <w:bottom w:val="nil"/>
              <w:right w:val="single" w:sz="4" w:space="0" w:color="FFFFFF"/>
            </w:tcBorders>
            <w:shd w:val="clear" w:color="auto" w:fill="00B0F0"/>
            <w:vAlign w:val="center"/>
          </w:tcPr>
          <w:p w14:paraId="25294719" w14:textId="77777777" w:rsidR="000F7D3B" w:rsidRPr="009A2C36" w:rsidRDefault="000F7D3B" w:rsidP="003522EB">
            <w:pPr>
              <w:cnfStyle w:val="000000100000" w:firstRow="0" w:lastRow="0" w:firstColumn="0" w:lastColumn="0" w:oddVBand="0" w:evenVBand="0" w:oddHBand="1" w:evenHBand="0" w:firstRowFirstColumn="0" w:firstRowLastColumn="0" w:lastRowFirstColumn="0" w:lastRowLastColumn="0"/>
              <w:rPr>
                <w:i/>
                <w:iCs/>
                <w:color w:val="393939" w:themeColor="accent6" w:themeShade="BF"/>
              </w:rPr>
            </w:pPr>
            <w:r w:rsidRPr="009A2C36">
              <w:rPr>
                <w:i/>
                <w:iCs/>
                <w:color w:val="393939" w:themeColor="accent6" w:themeShade="BF"/>
              </w:rPr>
              <w:t>(Digital or handwritten signature to be inserted)</w:t>
            </w:r>
          </w:p>
        </w:tc>
      </w:tr>
      <w:tr w:rsidR="000F7D3B" w:rsidRPr="006A2571" w14:paraId="679EE295" w14:textId="77777777" w:rsidTr="003522EB">
        <w:trPr>
          <w:trHeight w:val="580"/>
        </w:trPr>
        <w:tc>
          <w:tcPr>
            <w:cnfStyle w:val="001000000000" w:firstRow="0" w:lastRow="0" w:firstColumn="1" w:lastColumn="0" w:oddVBand="0" w:evenVBand="0" w:oddHBand="0" w:evenHBand="0" w:firstRowFirstColumn="0" w:firstRowLastColumn="0" w:lastRowFirstColumn="0" w:lastRowLastColumn="0"/>
            <w:tcW w:w="3685" w:type="dxa"/>
            <w:tcBorders>
              <w:top w:val="nil"/>
              <w:right w:val="single" w:sz="4" w:space="0" w:color="FFFFFF"/>
            </w:tcBorders>
            <w:shd w:val="clear" w:color="auto" w:fill="00B0F0"/>
            <w:vAlign w:val="center"/>
          </w:tcPr>
          <w:p w14:paraId="033FAD14" w14:textId="77777777" w:rsidR="000F7D3B" w:rsidRPr="009A2C36" w:rsidRDefault="000F7D3B" w:rsidP="003522EB">
            <w:pPr>
              <w:rPr>
                <w:b w:val="0"/>
                <w:bCs w:val="0"/>
              </w:rPr>
            </w:pPr>
            <w:r w:rsidRPr="009A2C36">
              <w:rPr>
                <w:b w:val="0"/>
                <w:bCs w:val="0"/>
              </w:rPr>
              <w:t>Date</w:t>
            </w:r>
          </w:p>
        </w:tc>
        <w:tc>
          <w:tcPr>
            <w:tcW w:w="7087" w:type="dxa"/>
            <w:tcBorders>
              <w:top w:val="nil"/>
              <w:left w:val="single" w:sz="4" w:space="0" w:color="FFFFFF"/>
              <w:bottom w:val="single" w:sz="4" w:space="0" w:color="FFFFFF"/>
              <w:right w:val="single" w:sz="4" w:space="0" w:color="FFFFFF"/>
            </w:tcBorders>
            <w:shd w:val="clear" w:color="auto" w:fill="00B0F0"/>
            <w:vAlign w:val="center"/>
          </w:tcPr>
          <w:p w14:paraId="3CDF8FDD" w14:textId="77777777" w:rsidR="000F7D3B" w:rsidRPr="009A2C36" w:rsidRDefault="000F7D3B" w:rsidP="003522EB">
            <w:pPr>
              <w:cnfStyle w:val="000000000000" w:firstRow="0" w:lastRow="0" w:firstColumn="0" w:lastColumn="0" w:oddVBand="0" w:evenVBand="0" w:oddHBand="0" w:evenHBand="0" w:firstRowFirstColumn="0" w:firstRowLastColumn="0" w:lastRowFirstColumn="0" w:lastRowLastColumn="0"/>
              <w:rPr>
                <w:i/>
                <w:iCs/>
                <w:color w:val="393939" w:themeColor="accent6" w:themeShade="BF"/>
              </w:rPr>
            </w:pPr>
            <w:r w:rsidRPr="009A2C36">
              <w:rPr>
                <w:i/>
                <w:iCs/>
                <w:color w:val="393939" w:themeColor="accent6" w:themeShade="BF"/>
              </w:rPr>
              <w:t>(Tenderer to complete)</w:t>
            </w:r>
          </w:p>
        </w:tc>
      </w:tr>
    </w:tbl>
    <w:p w14:paraId="49C1A07B" w14:textId="77777777" w:rsidR="000F7D3B" w:rsidRPr="000F7D3B" w:rsidRDefault="000F7D3B" w:rsidP="000F7D3B"/>
    <w:sectPr w:rsidR="000F7D3B" w:rsidRPr="000F7D3B" w:rsidSect="00D73119">
      <w:footerReference w:type="default" r:id="rId15"/>
      <w:pgSz w:w="11906" w:h="16838"/>
      <w:pgMar w:top="1440" w:right="1440"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36100" w14:textId="77777777" w:rsidR="00F57188" w:rsidRDefault="00F57188" w:rsidP="00AD06B4">
      <w:pPr>
        <w:spacing w:after="0" w:line="240" w:lineRule="auto"/>
      </w:pPr>
      <w:r>
        <w:separator/>
      </w:r>
    </w:p>
  </w:endnote>
  <w:endnote w:type="continuationSeparator" w:id="0">
    <w:p w14:paraId="3B9B74A3" w14:textId="77777777" w:rsidR="00F57188" w:rsidRDefault="00F57188" w:rsidP="00AD06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4906355"/>
      <w:docPartObj>
        <w:docPartGallery w:val="Page Numbers (Bottom of Page)"/>
        <w:docPartUnique/>
      </w:docPartObj>
    </w:sdtPr>
    <w:sdtEndPr>
      <w:rPr>
        <w:color w:val="7F7F7F" w:themeColor="background1" w:themeShade="7F"/>
        <w:spacing w:val="60"/>
      </w:rPr>
    </w:sdtEndPr>
    <w:sdtContent>
      <w:p w14:paraId="0C46738A" w14:textId="5E99B211" w:rsidR="000A5CFD" w:rsidRDefault="000A5CFD">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514792C4" w14:textId="52A859B1" w:rsidR="00AD06B4" w:rsidRDefault="00AD06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C860B" w14:textId="77777777" w:rsidR="00F57188" w:rsidRDefault="00F57188" w:rsidP="00AD06B4">
      <w:pPr>
        <w:spacing w:after="0" w:line="240" w:lineRule="auto"/>
      </w:pPr>
      <w:r>
        <w:separator/>
      </w:r>
    </w:p>
  </w:footnote>
  <w:footnote w:type="continuationSeparator" w:id="0">
    <w:p w14:paraId="05643212" w14:textId="77777777" w:rsidR="00F57188" w:rsidRDefault="00F57188" w:rsidP="00AD06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314FE4"/>
    <w:multiLevelType w:val="hybridMultilevel"/>
    <w:tmpl w:val="228483E8"/>
    <w:lvl w:ilvl="0" w:tplc="FABE09E2">
      <w:start w:val="1"/>
      <w:numFmt w:val="decimal"/>
      <w:pStyle w:val="DFMSection1"/>
      <w:lvlText w:val="%1."/>
      <w:lvlJc w:val="left"/>
      <w:pPr>
        <w:ind w:left="153" w:hanging="360"/>
      </w:p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1" w15:restartNumberingAfterBreak="0">
    <w:nsid w:val="39D308C3"/>
    <w:multiLevelType w:val="hybridMultilevel"/>
    <w:tmpl w:val="E2D6F1DC"/>
    <w:lvl w:ilvl="0" w:tplc="63D44CA2">
      <w:start w:val="1"/>
      <w:numFmt w:val="decimal"/>
      <w:pStyle w:val="DFM2"/>
      <w:lvlText w:val="%1.1"/>
      <w:lvlJc w:val="left"/>
      <w:pPr>
        <w:ind w:left="720" w:hanging="360"/>
      </w:pPr>
      <w:rPr>
        <w:rFonts w:hint="default"/>
        <w:sz w:val="2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FB11EB6"/>
    <w:multiLevelType w:val="hybridMultilevel"/>
    <w:tmpl w:val="E6C8134E"/>
    <w:lvl w:ilvl="0" w:tplc="9C445940">
      <w:start w:val="1"/>
      <w:numFmt w:val="decimal"/>
      <w:pStyle w:val="DFM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722E109F"/>
    <w:multiLevelType w:val="multilevel"/>
    <w:tmpl w:val="18082A0A"/>
    <w:lvl w:ilvl="0">
      <w:start w:val="1"/>
      <w:numFmt w:val="decimal"/>
      <w:pStyle w:val="DFMH1"/>
      <w:lvlText w:val="%1."/>
      <w:lvlJc w:val="left"/>
      <w:pPr>
        <w:ind w:left="360" w:hanging="360"/>
      </w:pPr>
      <w:rPr>
        <w:rFonts w:hint="default"/>
      </w:rPr>
    </w:lvl>
    <w:lvl w:ilvl="1">
      <w:start w:val="1"/>
      <w:numFmt w:val="decimal"/>
      <w:pStyle w:val="DFMH2"/>
      <w:lvlText w:val="%1.%2"/>
      <w:lvlJc w:val="left"/>
      <w:pPr>
        <w:ind w:left="792" w:hanging="432"/>
      </w:pPr>
      <w:rPr>
        <w:rFonts w:hint="default"/>
      </w:rPr>
    </w:lvl>
    <w:lvl w:ilvl="2">
      <w:start w:val="1"/>
      <w:numFmt w:val="decimal"/>
      <w:pStyle w:val="ClauseTExt"/>
      <w:lvlText w:val="%1.%2.%3"/>
      <w:lvlJc w:val="left"/>
      <w:pPr>
        <w:ind w:left="1224" w:hanging="504"/>
      </w:pPr>
      <w:rPr>
        <w:rFonts w:hint="default"/>
      </w:rPr>
    </w:lvl>
    <w:lvl w:ilvl="3">
      <w:start w:val="1"/>
      <w:numFmt w:val="lowerLetter"/>
      <w:lvlText w:val="%4)"/>
      <w:lvlJc w:val="left"/>
      <w:pPr>
        <w:ind w:left="1440" w:hanging="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74257986"/>
    <w:multiLevelType w:val="hybridMultilevel"/>
    <w:tmpl w:val="5B320010"/>
    <w:lvl w:ilvl="0" w:tplc="B4163C48">
      <w:start w:val="1"/>
      <w:numFmt w:val="decimal"/>
      <w:pStyle w:val="DFM3"/>
      <w:lvlText w:val="%1.1"/>
      <w:lvlJc w:val="left"/>
      <w:pPr>
        <w:ind w:left="720" w:hanging="360"/>
      </w:pPr>
      <w:rPr>
        <w:rFonts w:hint="default"/>
        <w:sz w:val="2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38039234">
    <w:abstractNumId w:val="0"/>
  </w:num>
  <w:num w:numId="2" w16cid:durableId="1997609383">
    <w:abstractNumId w:val="2"/>
  </w:num>
  <w:num w:numId="3" w16cid:durableId="1718972993">
    <w:abstractNumId w:val="4"/>
  </w:num>
  <w:num w:numId="4" w16cid:durableId="710542684">
    <w:abstractNumId w:val="1"/>
  </w:num>
  <w:num w:numId="5" w16cid:durableId="1705446333">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D79"/>
    <w:rsid w:val="00010F4D"/>
    <w:rsid w:val="00016D2D"/>
    <w:rsid w:val="0001722E"/>
    <w:rsid w:val="000207C9"/>
    <w:rsid w:val="00021086"/>
    <w:rsid w:val="0003518F"/>
    <w:rsid w:val="0003545B"/>
    <w:rsid w:val="00060C9A"/>
    <w:rsid w:val="00061F76"/>
    <w:rsid w:val="000874D2"/>
    <w:rsid w:val="00093121"/>
    <w:rsid w:val="000A2941"/>
    <w:rsid w:val="000A5CFD"/>
    <w:rsid w:val="000A6192"/>
    <w:rsid w:val="000B14EC"/>
    <w:rsid w:val="000C0B06"/>
    <w:rsid w:val="000D7CCB"/>
    <w:rsid w:val="000F7D3B"/>
    <w:rsid w:val="001068BD"/>
    <w:rsid w:val="00111F1A"/>
    <w:rsid w:val="00116CEB"/>
    <w:rsid w:val="00121184"/>
    <w:rsid w:val="00132659"/>
    <w:rsid w:val="0013343B"/>
    <w:rsid w:val="00134014"/>
    <w:rsid w:val="00137845"/>
    <w:rsid w:val="00154E40"/>
    <w:rsid w:val="00167980"/>
    <w:rsid w:val="00171919"/>
    <w:rsid w:val="00172A22"/>
    <w:rsid w:val="00180225"/>
    <w:rsid w:val="00191FF1"/>
    <w:rsid w:val="001A7BFF"/>
    <w:rsid w:val="001B5F1D"/>
    <w:rsid w:val="001C42DB"/>
    <w:rsid w:val="001C6564"/>
    <w:rsid w:val="001C6DF6"/>
    <w:rsid w:val="001C6E65"/>
    <w:rsid w:val="001C798C"/>
    <w:rsid w:val="001F61E1"/>
    <w:rsid w:val="00200572"/>
    <w:rsid w:val="0020792D"/>
    <w:rsid w:val="002248BD"/>
    <w:rsid w:val="0023786C"/>
    <w:rsid w:val="00242AB4"/>
    <w:rsid w:val="002508D4"/>
    <w:rsid w:val="00251D66"/>
    <w:rsid w:val="00257081"/>
    <w:rsid w:val="002607A4"/>
    <w:rsid w:val="00271476"/>
    <w:rsid w:val="00273C58"/>
    <w:rsid w:val="00275C8D"/>
    <w:rsid w:val="00281BB8"/>
    <w:rsid w:val="002839CB"/>
    <w:rsid w:val="00283D90"/>
    <w:rsid w:val="00292567"/>
    <w:rsid w:val="002A1B3D"/>
    <w:rsid w:val="002B1E3E"/>
    <w:rsid w:val="002B277A"/>
    <w:rsid w:val="002C0C4C"/>
    <w:rsid w:val="002D108E"/>
    <w:rsid w:val="002D40E6"/>
    <w:rsid w:val="002E5EEE"/>
    <w:rsid w:val="002E7A08"/>
    <w:rsid w:val="00306C84"/>
    <w:rsid w:val="00314C3C"/>
    <w:rsid w:val="00321268"/>
    <w:rsid w:val="003270A3"/>
    <w:rsid w:val="00330A52"/>
    <w:rsid w:val="003322D7"/>
    <w:rsid w:val="003466BA"/>
    <w:rsid w:val="00354CB7"/>
    <w:rsid w:val="00375854"/>
    <w:rsid w:val="0039601B"/>
    <w:rsid w:val="00397A7C"/>
    <w:rsid w:val="003B63F2"/>
    <w:rsid w:val="003D0CFE"/>
    <w:rsid w:val="003D5424"/>
    <w:rsid w:val="004044D8"/>
    <w:rsid w:val="00407DAA"/>
    <w:rsid w:val="0043078F"/>
    <w:rsid w:val="004356CD"/>
    <w:rsid w:val="0044019A"/>
    <w:rsid w:val="004529B8"/>
    <w:rsid w:val="00476A75"/>
    <w:rsid w:val="00492D38"/>
    <w:rsid w:val="00493559"/>
    <w:rsid w:val="00493AA0"/>
    <w:rsid w:val="00496261"/>
    <w:rsid w:val="00497454"/>
    <w:rsid w:val="004A27B1"/>
    <w:rsid w:val="004D672D"/>
    <w:rsid w:val="004F10CE"/>
    <w:rsid w:val="00521D07"/>
    <w:rsid w:val="00523787"/>
    <w:rsid w:val="00527169"/>
    <w:rsid w:val="005311B0"/>
    <w:rsid w:val="00546488"/>
    <w:rsid w:val="00557794"/>
    <w:rsid w:val="00561514"/>
    <w:rsid w:val="00567602"/>
    <w:rsid w:val="00580F3F"/>
    <w:rsid w:val="005A5427"/>
    <w:rsid w:val="005B22F8"/>
    <w:rsid w:val="005B40AE"/>
    <w:rsid w:val="005C0AE9"/>
    <w:rsid w:val="005C29B7"/>
    <w:rsid w:val="005C5364"/>
    <w:rsid w:val="005C536F"/>
    <w:rsid w:val="005E52CA"/>
    <w:rsid w:val="005E56AD"/>
    <w:rsid w:val="005F3395"/>
    <w:rsid w:val="005F6A1B"/>
    <w:rsid w:val="005F75B5"/>
    <w:rsid w:val="0060089E"/>
    <w:rsid w:val="00601065"/>
    <w:rsid w:val="00607344"/>
    <w:rsid w:val="006153F8"/>
    <w:rsid w:val="0063047B"/>
    <w:rsid w:val="00633876"/>
    <w:rsid w:val="00643AB8"/>
    <w:rsid w:val="0064788D"/>
    <w:rsid w:val="00665038"/>
    <w:rsid w:val="006704B7"/>
    <w:rsid w:val="00673245"/>
    <w:rsid w:val="0068567C"/>
    <w:rsid w:val="00685839"/>
    <w:rsid w:val="006A2571"/>
    <w:rsid w:val="006A70DD"/>
    <w:rsid w:val="006C3237"/>
    <w:rsid w:val="006D4F29"/>
    <w:rsid w:val="006E0B7C"/>
    <w:rsid w:val="006E4F82"/>
    <w:rsid w:val="006F7B27"/>
    <w:rsid w:val="0070049E"/>
    <w:rsid w:val="00707F12"/>
    <w:rsid w:val="0071500B"/>
    <w:rsid w:val="007235AE"/>
    <w:rsid w:val="007245C5"/>
    <w:rsid w:val="00734493"/>
    <w:rsid w:val="00737CBB"/>
    <w:rsid w:val="00742056"/>
    <w:rsid w:val="00743D6A"/>
    <w:rsid w:val="007451E8"/>
    <w:rsid w:val="00770055"/>
    <w:rsid w:val="007772E3"/>
    <w:rsid w:val="0078334C"/>
    <w:rsid w:val="00784E4B"/>
    <w:rsid w:val="007B25CF"/>
    <w:rsid w:val="007C1188"/>
    <w:rsid w:val="007C71DA"/>
    <w:rsid w:val="007F5454"/>
    <w:rsid w:val="00801EB1"/>
    <w:rsid w:val="0080346B"/>
    <w:rsid w:val="008253E5"/>
    <w:rsid w:val="0082624A"/>
    <w:rsid w:val="00834211"/>
    <w:rsid w:val="00854351"/>
    <w:rsid w:val="00861D79"/>
    <w:rsid w:val="00864031"/>
    <w:rsid w:val="00885AEC"/>
    <w:rsid w:val="00890CC2"/>
    <w:rsid w:val="008B3EB2"/>
    <w:rsid w:val="008B4013"/>
    <w:rsid w:val="008B47AB"/>
    <w:rsid w:val="008B4EF2"/>
    <w:rsid w:val="008C086F"/>
    <w:rsid w:val="008E1399"/>
    <w:rsid w:val="008E1A51"/>
    <w:rsid w:val="008E61E2"/>
    <w:rsid w:val="008F2301"/>
    <w:rsid w:val="0091169A"/>
    <w:rsid w:val="00912C30"/>
    <w:rsid w:val="00954221"/>
    <w:rsid w:val="00961E6C"/>
    <w:rsid w:val="009756AE"/>
    <w:rsid w:val="009758D3"/>
    <w:rsid w:val="00982D3A"/>
    <w:rsid w:val="0098558C"/>
    <w:rsid w:val="00987438"/>
    <w:rsid w:val="009A1847"/>
    <w:rsid w:val="009A3A02"/>
    <w:rsid w:val="009A5BAC"/>
    <w:rsid w:val="009B36AA"/>
    <w:rsid w:val="009C4CD3"/>
    <w:rsid w:val="009C7B72"/>
    <w:rsid w:val="009D40E6"/>
    <w:rsid w:val="009E1327"/>
    <w:rsid w:val="009F1368"/>
    <w:rsid w:val="00A20475"/>
    <w:rsid w:val="00A23E26"/>
    <w:rsid w:val="00A30A96"/>
    <w:rsid w:val="00A31D39"/>
    <w:rsid w:val="00A32E3A"/>
    <w:rsid w:val="00A357BA"/>
    <w:rsid w:val="00A36244"/>
    <w:rsid w:val="00A43A49"/>
    <w:rsid w:val="00A507A8"/>
    <w:rsid w:val="00A55449"/>
    <w:rsid w:val="00A62E08"/>
    <w:rsid w:val="00A703AC"/>
    <w:rsid w:val="00A72408"/>
    <w:rsid w:val="00A755C5"/>
    <w:rsid w:val="00A758A6"/>
    <w:rsid w:val="00A927AB"/>
    <w:rsid w:val="00AD01AC"/>
    <w:rsid w:val="00AD06B4"/>
    <w:rsid w:val="00AD274A"/>
    <w:rsid w:val="00AD2CAB"/>
    <w:rsid w:val="00AF2DE5"/>
    <w:rsid w:val="00AF4708"/>
    <w:rsid w:val="00B07FD1"/>
    <w:rsid w:val="00B12F9B"/>
    <w:rsid w:val="00B14CBC"/>
    <w:rsid w:val="00B1704D"/>
    <w:rsid w:val="00B20EA8"/>
    <w:rsid w:val="00B22F85"/>
    <w:rsid w:val="00B4334D"/>
    <w:rsid w:val="00B46F77"/>
    <w:rsid w:val="00B52E3A"/>
    <w:rsid w:val="00B60A62"/>
    <w:rsid w:val="00B77160"/>
    <w:rsid w:val="00B82850"/>
    <w:rsid w:val="00B82CA0"/>
    <w:rsid w:val="00B84C11"/>
    <w:rsid w:val="00B91DC4"/>
    <w:rsid w:val="00BB31EF"/>
    <w:rsid w:val="00BC707F"/>
    <w:rsid w:val="00BC7603"/>
    <w:rsid w:val="00BD1F3F"/>
    <w:rsid w:val="00BD6305"/>
    <w:rsid w:val="00BF6D08"/>
    <w:rsid w:val="00C00D24"/>
    <w:rsid w:val="00C02B87"/>
    <w:rsid w:val="00C034EF"/>
    <w:rsid w:val="00C07095"/>
    <w:rsid w:val="00C12134"/>
    <w:rsid w:val="00C14986"/>
    <w:rsid w:val="00C268BB"/>
    <w:rsid w:val="00C27942"/>
    <w:rsid w:val="00C41B54"/>
    <w:rsid w:val="00C50685"/>
    <w:rsid w:val="00C719F5"/>
    <w:rsid w:val="00C72EB5"/>
    <w:rsid w:val="00C74909"/>
    <w:rsid w:val="00C84D82"/>
    <w:rsid w:val="00C9587A"/>
    <w:rsid w:val="00C96541"/>
    <w:rsid w:val="00CB3C76"/>
    <w:rsid w:val="00CB621A"/>
    <w:rsid w:val="00CD57BA"/>
    <w:rsid w:val="00CF470A"/>
    <w:rsid w:val="00CF6679"/>
    <w:rsid w:val="00D037EF"/>
    <w:rsid w:val="00D06575"/>
    <w:rsid w:val="00D157B6"/>
    <w:rsid w:val="00D37F7C"/>
    <w:rsid w:val="00D41A24"/>
    <w:rsid w:val="00D62AEF"/>
    <w:rsid w:val="00D73119"/>
    <w:rsid w:val="00D759A6"/>
    <w:rsid w:val="00D925C6"/>
    <w:rsid w:val="00D96CE1"/>
    <w:rsid w:val="00DA27DE"/>
    <w:rsid w:val="00DA5E66"/>
    <w:rsid w:val="00DC1D6B"/>
    <w:rsid w:val="00DE1A7E"/>
    <w:rsid w:val="00DE34BC"/>
    <w:rsid w:val="00DF10DF"/>
    <w:rsid w:val="00DF394E"/>
    <w:rsid w:val="00E03250"/>
    <w:rsid w:val="00E242B1"/>
    <w:rsid w:val="00E263F7"/>
    <w:rsid w:val="00E31191"/>
    <w:rsid w:val="00E4385C"/>
    <w:rsid w:val="00E5010E"/>
    <w:rsid w:val="00E50E70"/>
    <w:rsid w:val="00E517D2"/>
    <w:rsid w:val="00E57B59"/>
    <w:rsid w:val="00E57BA4"/>
    <w:rsid w:val="00E607D7"/>
    <w:rsid w:val="00E84E72"/>
    <w:rsid w:val="00E91425"/>
    <w:rsid w:val="00EA5527"/>
    <w:rsid w:val="00EC5616"/>
    <w:rsid w:val="00EC7E84"/>
    <w:rsid w:val="00ED61DC"/>
    <w:rsid w:val="00EE0F64"/>
    <w:rsid w:val="00EE4B8F"/>
    <w:rsid w:val="00EE688B"/>
    <w:rsid w:val="00EE7199"/>
    <w:rsid w:val="00EE7CD9"/>
    <w:rsid w:val="00F07D64"/>
    <w:rsid w:val="00F15CA9"/>
    <w:rsid w:val="00F27A14"/>
    <w:rsid w:val="00F27CC6"/>
    <w:rsid w:val="00F327AB"/>
    <w:rsid w:val="00F37264"/>
    <w:rsid w:val="00F4033D"/>
    <w:rsid w:val="00F43652"/>
    <w:rsid w:val="00F57188"/>
    <w:rsid w:val="00F617C7"/>
    <w:rsid w:val="00F64AF4"/>
    <w:rsid w:val="00F80EEA"/>
    <w:rsid w:val="00F8557D"/>
    <w:rsid w:val="00F87887"/>
    <w:rsid w:val="00FA4E06"/>
    <w:rsid w:val="00FC124F"/>
    <w:rsid w:val="00FC150A"/>
    <w:rsid w:val="00FE42F2"/>
    <w:rsid w:val="00FF085C"/>
    <w:rsid w:val="00FF5C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D9A32"/>
  <w15:chartTrackingRefBased/>
  <w15:docId w15:val="{AE9A8F17-B058-4CD9-A213-DEF65C045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6261"/>
  </w:style>
  <w:style w:type="paragraph" w:styleId="Heading1">
    <w:name w:val="heading 1"/>
    <w:basedOn w:val="Normal"/>
    <w:next w:val="Normal"/>
    <w:link w:val="Heading1Char"/>
    <w:uiPriority w:val="9"/>
    <w:qFormat/>
    <w:rsid w:val="000A5CFD"/>
    <w:pPr>
      <w:keepNext/>
      <w:keepLines/>
      <w:spacing w:before="240" w:after="0"/>
      <w:outlineLvl w:val="0"/>
    </w:pPr>
    <w:rPr>
      <w:rFonts w:asciiTheme="majorHAnsi" w:eastAsiaTheme="majorEastAsia" w:hAnsiTheme="majorHAnsi" w:cstheme="majorBidi"/>
      <w:color w:val="A5A5A5" w:themeColor="accent1" w:themeShade="BF"/>
      <w:sz w:val="32"/>
      <w:szCs w:val="32"/>
    </w:rPr>
  </w:style>
  <w:style w:type="paragraph" w:styleId="Heading2">
    <w:name w:val="heading 2"/>
    <w:basedOn w:val="Normal"/>
    <w:next w:val="Normal"/>
    <w:link w:val="Heading2Char"/>
    <w:uiPriority w:val="9"/>
    <w:semiHidden/>
    <w:unhideWhenUsed/>
    <w:qFormat/>
    <w:rsid w:val="000874D2"/>
    <w:pPr>
      <w:keepNext/>
      <w:keepLines/>
      <w:spacing w:before="40" w:after="0"/>
      <w:outlineLvl w:val="1"/>
    </w:pPr>
    <w:rPr>
      <w:rFonts w:asciiTheme="majorHAnsi" w:eastAsiaTheme="majorEastAsia" w:hAnsiTheme="majorHAnsi" w:cstheme="majorBidi"/>
      <w:color w:val="A5A5A5" w:themeColor="accent1" w:themeShade="BF"/>
      <w:sz w:val="26"/>
      <w:szCs w:val="26"/>
    </w:rPr>
  </w:style>
  <w:style w:type="paragraph" w:styleId="Heading3">
    <w:name w:val="heading 3"/>
    <w:basedOn w:val="Normal"/>
    <w:next w:val="Normal"/>
    <w:link w:val="Heading3Char"/>
    <w:unhideWhenUsed/>
    <w:qFormat/>
    <w:rsid w:val="007C71DA"/>
    <w:pPr>
      <w:keepNext/>
      <w:keepLines/>
      <w:spacing w:before="40" w:after="0"/>
      <w:outlineLvl w:val="2"/>
    </w:pPr>
    <w:rPr>
      <w:rFonts w:asciiTheme="majorHAnsi" w:eastAsiaTheme="majorEastAsia" w:hAnsiTheme="majorHAnsi" w:cstheme="majorBidi"/>
      <w:color w:val="6E6E6E" w:themeColor="accent1" w:themeShade="7F"/>
      <w:sz w:val="24"/>
      <w:szCs w:val="24"/>
    </w:rPr>
  </w:style>
  <w:style w:type="paragraph" w:styleId="Heading5">
    <w:name w:val="heading 5"/>
    <w:basedOn w:val="Normal"/>
    <w:next w:val="Normal"/>
    <w:link w:val="Heading5Char"/>
    <w:qFormat/>
    <w:rsid w:val="00C27942"/>
    <w:pPr>
      <w:spacing w:before="240" w:after="60" w:line="240" w:lineRule="auto"/>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D06B4"/>
    <w:pPr>
      <w:tabs>
        <w:tab w:val="center" w:pos="4513"/>
        <w:tab w:val="right" w:pos="9026"/>
      </w:tabs>
      <w:spacing w:after="0" w:line="240" w:lineRule="auto"/>
    </w:pPr>
  </w:style>
  <w:style w:type="character" w:customStyle="1" w:styleId="HeaderChar">
    <w:name w:val="Header Char"/>
    <w:basedOn w:val="DefaultParagraphFont"/>
    <w:link w:val="Header"/>
    <w:rsid w:val="00AD06B4"/>
  </w:style>
  <w:style w:type="paragraph" w:styleId="Footer">
    <w:name w:val="footer"/>
    <w:basedOn w:val="Normal"/>
    <w:link w:val="FooterChar"/>
    <w:uiPriority w:val="99"/>
    <w:unhideWhenUsed/>
    <w:rsid w:val="00AD06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06B4"/>
  </w:style>
  <w:style w:type="paragraph" w:styleId="NormalWeb">
    <w:name w:val="Normal (Web)"/>
    <w:basedOn w:val="Normal"/>
    <w:uiPriority w:val="99"/>
    <w:semiHidden/>
    <w:unhideWhenUsed/>
    <w:rsid w:val="00F8788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F87887"/>
    <w:rPr>
      <w:color w:val="0000FF"/>
      <w:u w:val="single"/>
    </w:rPr>
  </w:style>
  <w:style w:type="character" w:styleId="UnresolvedMention">
    <w:name w:val="Unresolved Mention"/>
    <w:basedOn w:val="DefaultParagraphFont"/>
    <w:uiPriority w:val="99"/>
    <w:semiHidden/>
    <w:unhideWhenUsed/>
    <w:rsid w:val="00F87887"/>
    <w:rPr>
      <w:color w:val="605E5C"/>
      <w:shd w:val="clear" w:color="auto" w:fill="E1DFDD"/>
    </w:rPr>
  </w:style>
  <w:style w:type="paragraph" w:styleId="ListParagraph">
    <w:name w:val="List Paragraph"/>
    <w:basedOn w:val="Normal"/>
    <w:uiPriority w:val="34"/>
    <w:qFormat/>
    <w:rsid w:val="00F87887"/>
    <w:pPr>
      <w:ind w:left="720"/>
      <w:contextualSpacing/>
    </w:pPr>
  </w:style>
  <w:style w:type="character" w:customStyle="1" w:styleId="Heading1Char">
    <w:name w:val="Heading 1 Char"/>
    <w:basedOn w:val="DefaultParagraphFont"/>
    <w:link w:val="Heading1"/>
    <w:uiPriority w:val="9"/>
    <w:rsid w:val="000A5CFD"/>
    <w:rPr>
      <w:rFonts w:asciiTheme="majorHAnsi" w:eastAsiaTheme="majorEastAsia" w:hAnsiTheme="majorHAnsi" w:cstheme="majorBidi"/>
      <w:color w:val="A5A5A5" w:themeColor="accent1" w:themeShade="BF"/>
      <w:sz w:val="32"/>
      <w:szCs w:val="32"/>
    </w:rPr>
  </w:style>
  <w:style w:type="paragraph" w:styleId="TOCHeading">
    <w:name w:val="TOC Heading"/>
    <w:basedOn w:val="Heading1"/>
    <w:next w:val="Normal"/>
    <w:uiPriority w:val="39"/>
    <w:unhideWhenUsed/>
    <w:qFormat/>
    <w:rsid w:val="000A5CFD"/>
    <w:pPr>
      <w:outlineLvl w:val="9"/>
    </w:pPr>
    <w:rPr>
      <w:lang w:val="en-US"/>
    </w:rPr>
  </w:style>
  <w:style w:type="paragraph" w:customStyle="1" w:styleId="DP-SmallGreytext">
    <w:name w:val="DP - Small Grey text"/>
    <w:basedOn w:val="Normal"/>
    <w:autoRedefine/>
    <w:qFormat/>
    <w:rsid w:val="00A55449"/>
    <w:pPr>
      <w:ind w:left="3828" w:right="849" w:hanging="2880"/>
      <w:jc w:val="both"/>
    </w:pPr>
    <w:rPr>
      <w:rFonts w:eastAsia="Times New Roman" w:cstheme="minorHAnsi"/>
      <w:i/>
      <w:color w:val="58595B"/>
      <w:spacing w:val="15"/>
      <w:sz w:val="18"/>
      <w:szCs w:val="18"/>
    </w:rPr>
  </w:style>
  <w:style w:type="table" w:customStyle="1" w:styleId="GridTable5Dark-Accent51">
    <w:name w:val="Grid Table 5 Dark - Accent 51"/>
    <w:basedOn w:val="TableNormal"/>
    <w:uiPriority w:val="50"/>
    <w:locked/>
    <w:rsid w:val="00A55449"/>
    <w:pPr>
      <w:spacing w:after="0" w:line="240" w:lineRule="auto"/>
    </w:pPr>
    <w:rPr>
      <w:rFonts w:eastAsia="Calibri"/>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DP-TableNormal">
    <w:name w:val="DP - Table Normal"/>
    <w:basedOn w:val="Normal"/>
    <w:link w:val="DP-TableNormalChar"/>
    <w:autoRedefine/>
    <w:qFormat/>
    <w:rsid w:val="00C41B54"/>
    <w:pPr>
      <w:framePr w:hSpace="180" w:wrap="around" w:vAnchor="text" w:hAnchor="margin" w:x="-866" w:y="30"/>
      <w:spacing w:after="0" w:line="240" w:lineRule="auto"/>
    </w:pPr>
    <w:rPr>
      <w:rFonts w:eastAsia="Times New Roman" w:cstheme="minorHAnsi"/>
      <w:i/>
      <w:iCs/>
      <w:color w:val="FFFFFF" w:themeColor="background1"/>
    </w:rPr>
  </w:style>
  <w:style w:type="paragraph" w:customStyle="1" w:styleId="DP-TableTitle">
    <w:name w:val="DP - Table Title"/>
    <w:basedOn w:val="DP-TableNormal"/>
    <w:autoRedefine/>
    <w:qFormat/>
    <w:rsid w:val="00A55449"/>
    <w:pPr>
      <w:framePr w:wrap="around"/>
    </w:pPr>
    <w:rPr>
      <w:bCs/>
    </w:rPr>
  </w:style>
  <w:style w:type="character" w:customStyle="1" w:styleId="DP-TableNormalChar">
    <w:name w:val="DP - Table Normal Char"/>
    <w:basedOn w:val="DefaultParagraphFont"/>
    <w:link w:val="DP-TableNormal"/>
    <w:rsid w:val="00C41B54"/>
    <w:rPr>
      <w:rFonts w:eastAsia="Times New Roman" w:cstheme="minorHAnsi"/>
      <w:i/>
      <w:iCs/>
      <w:color w:val="FFFFFF" w:themeColor="background1"/>
    </w:rPr>
  </w:style>
  <w:style w:type="paragraph" w:customStyle="1" w:styleId="DFMSection1">
    <w:name w:val="DFM Section 1"/>
    <w:basedOn w:val="Normal"/>
    <w:next w:val="Heading1"/>
    <w:link w:val="DFMSection1Char"/>
    <w:rsid w:val="000874D2"/>
    <w:pPr>
      <w:numPr>
        <w:numId w:val="1"/>
      </w:numPr>
    </w:pPr>
    <w:rPr>
      <w:color w:val="002060"/>
      <w:sz w:val="32"/>
      <w:szCs w:val="32"/>
    </w:rPr>
  </w:style>
  <w:style w:type="paragraph" w:customStyle="1" w:styleId="DFM1">
    <w:name w:val="DFM 1"/>
    <w:basedOn w:val="Heading2"/>
    <w:link w:val="DFM1Char"/>
    <w:rsid w:val="007C71DA"/>
    <w:pPr>
      <w:numPr>
        <w:numId w:val="2"/>
      </w:numPr>
    </w:pPr>
    <w:rPr>
      <w:rFonts w:asciiTheme="minorHAnsi" w:eastAsiaTheme="minorHAnsi" w:hAnsiTheme="minorHAnsi" w:cstheme="minorBidi"/>
      <w:color w:val="002060"/>
      <w:sz w:val="32"/>
    </w:rPr>
  </w:style>
  <w:style w:type="character" w:customStyle="1" w:styleId="DFMSection1Char">
    <w:name w:val="DFM Section 1 Char"/>
    <w:basedOn w:val="DefaultParagraphFont"/>
    <w:link w:val="DFMSection1"/>
    <w:rsid w:val="000874D2"/>
    <w:rPr>
      <w:color w:val="002060"/>
      <w:sz w:val="32"/>
      <w:szCs w:val="32"/>
    </w:rPr>
  </w:style>
  <w:style w:type="character" w:customStyle="1" w:styleId="Heading2Char">
    <w:name w:val="Heading 2 Char"/>
    <w:basedOn w:val="DefaultParagraphFont"/>
    <w:link w:val="Heading2"/>
    <w:uiPriority w:val="9"/>
    <w:semiHidden/>
    <w:rsid w:val="000874D2"/>
    <w:rPr>
      <w:rFonts w:asciiTheme="majorHAnsi" w:eastAsiaTheme="majorEastAsia" w:hAnsiTheme="majorHAnsi" w:cstheme="majorBidi"/>
      <w:color w:val="A5A5A5" w:themeColor="accent1" w:themeShade="BF"/>
      <w:sz w:val="26"/>
      <w:szCs w:val="26"/>
    </w:rPr>
  </w:style>
  <w:style w:type="character" w:customStyle="1" w:styleId="DFM1Char">
    <w:name w:val="DFM 1 Char"/>
    <w:basedOn w:val="Heading2Char"/>
    <w:link w:val="DFM1"/>
    <w:rsid w:val="007C71DA"/>
    <w:rPr>
      <w:rFonts w:asciiTheme="majorHAnsi" w:eastAsiaTheme="majorEastAsia" w:hAnsiTheme="majorHAnsi" w:cstheme="majorBidi"/>
      <w:color w:val="002060"/>
      <w:sz w:val="32"/>
      <w:szCs w:val="26"/>
    </w:rPr>
  </w:style>
  <w:style w:type="paragraph" w:styleId="TOC2">
    <w:name w:val="toc 2"/>
    <w:basedOn w:val="Normal"/>
    <w:next w:val="Normal"/>
    <w:autoRedefine/>
    <w:uiPriority w:val="39"/>
    <w:unhideWhenUsed/>
    <w:rsid w:val="00E84E72"/>
    <w:pPr>
      <w:tabs>
        <w:tab w:val="left" w:pos="1100"/>
        <w:tab w:val="right" w:leader="dot" w:pos="9016"/>
      </w:tabs>
      <w:spacing w:after="100"/>
    </w:pPr>
  </w:style>
  <w:style w:type="paragraph" w:customStyle="1" w:styleId="DFM3">
    <w:name w:val="DFM 3"/>
    <w:basedOn w:val="DFM1"/>
    <w:next w:val="DFM1"/>
    <w:link w:val="DFM3Char"/>
    <w:rsid w:val="007C71DA"/>
    <w:pPr>
      <w:numPr>
        <w:numId w:val="3"/>
      </w:numPr>
    </w:pPr>
  </w:style>
  <w:style w:type="paragraph" w:customStyle="1" w:styleId="DFM2">
    <w:name w:val="DFM 2"/>
    <w:basedOn w:val="Heading3"/>
    <w:link w:val="DFM2Char"/>
    <w:rsid w:val="007C71DA"/>
    <w:pPr>
      <w:numPr>
        <w:numId w:val="4"/>
      </w:numPr>
    </w:pPr>
    <w:rPr>
      <w:color w:val="002060"/>
      <w:sz w:val="26"/>
    </w:rPr>
  </w:style>
  <w:style w:type="character" w:customStyle="1" w:styleId="DFM3Char">
    <w:name w:val="DFM 3 Char"/>
    <w:basedOn w:val="DFM1Char"/>
    <w:link w:val="DFM3"/>
    <w:rsid w:val="007C71DA"/>
    <w:rPr>
      <w:rFonts w:asciiTheme="majorHAnsi" w:eastAsiaTheme="majorEastAsia" w:hAnsiTheme="majorHAnsi" w:cstheme="majorBidi"/>
      <w:color w:val="002060"/>
      <w:sz w:val="32"/>
      <w:szCs w:val="26"/>
    </w:rPr>
  </w:style>
  <w:style w:type="paragraph" w:styleId="TOC3">
    <w:name w:val="toc 3"/>
    <w:basedOn w:val="Normal"/>
    <w:next w:val="Normal"/>
    <w:autoRedefine/>
    <w:uiPriority w:val="39"/>
    <w:unhideWhenUsed/>
    <w:rsid w:val="00580F3F"/>
    <w:pPr>
      <w:spacing w:after="100"/>
      <w:ind w:left="440"/>
    </w:pPr>
  </w:style>
  <w:style w:type="character" w:customStyle="1" w:styleId="Heading3Char">
    <w:name w:val="Heading 3 Char"/>
    <w:basedOn w:val="DefaultParagraphFont"/>
    <w:link w:val="Heading3"/>
    <w:rsid w:val="007C71DA"/>
    <w:rPr>
      <w:rFonts w:asciiTheme="majorHAnsi" w:eastAsiaTheme="majorEastAsia" w:hAnsiTheme="majorHAnsi" w:cstheme="majorBidi"/>
      <w:color w:val="6E6E6E" w:themeColor="accent1" w:themeShade="7F"/>
      <w:sz w:val="24"/>
      <w:szCs w:val="24"/>
    </w:rPr>
  </w:style>
  <w:style w:type="character" w:customStyle="1" w:styleId="DFM2Char">
    <w:name w:val="DFM 2 Char"/>
    <w:basedOn w:val="Heading3Char"/>
    <w:link w:val="DFM2"/>
    <w:rsid w:val="007C71DA"/>
    <w:rPr>
      <w:rFonts w:asciiTheme="majorHAnsi" w:eastAsiaTheme="majorEastAsia" w:hAnsiTheme="majorHAnsi" w:cstheme="majorBidi"/>
      <w:color w:val="002060"/>
      <w:sz w:val="26"/>
      <w:szCs w:val="24"/>
    </w:rPr>
  </w:style>
  <w:style w:type="paragraph" w:customStyle="1" w:styleId="DFMH1">
    <w:name w:val="DFMH1"/>
    <w:basedOn w:val="DFM1"/>
    <w:link w:val="DFMH1Char"/>
    <w:qFormat/>
    <w:rsid w:val="006E0B7C"/>
    <w:pPr>
      <w:numPr>
        <w:numId w:val="5"/>
      </w:numPr>
      <w:ind w:left="284" w:hanging="426"/>
    </w:pPr>
    <w:rPr>
      <w:szCs w:val="32"/>
    </w:rPr>
  </w:style>
  <w:style w:type="paragraph" w:customStyle="1" w:styleId="DFMH2">
    <w:name w:val="DFMH2"/>
    <w:basedOn w:val="DFMH1"/>
    <w:link w:val="DFMH2Char"/>
    <w:qFormat/>
    <w:rsid w:val="00854351"/>
    <w:pPr>
      <w:numPr>
        <w:ilvl w:val="1"/>
      </w:numPr>
      <w:spacing w:after="120"/>
      <w:ind w:left="283" w:hanging="425"/>
    </w:pPr>
    <w:rPr>
      <w:sz w:val="28"/>
      <w:szCs w:val="28"/>
    </w:rPr>
  </w:style>
  <w:style w:type="character" w:customStyle="1" w:styleId="DFMH1Char">
    <w:name w:val="DFMH1 Char"/>
    <w:basedOn w:val="DFM1Char"/>
    <w:link w:val="DFMH1"/>
    <w:rsid w:val="006E0B7C"/>
    <w:rPr>
      <w:rFonts w:asciiTheme="majorHAnsi" w:eastAsiaTheme="majorEastAsia" w:hAnsiTheme="majorHAnsi" w:cstheme="majorBidi"/>
      <w:color w:val="002060"/>
      <w:sz w:val="32"/>
      <w:szCs w:val="32"/>
    </w:rPr>
  </w:style>
  <w:style w:type="paragraph" w:customStyle="1" w:styleId="DFMH3">
    <w:name w:val="DFMH3"/>
    <w:basedOn w:val="DFMH2"/>
    <w:link w:val="DFMH3Char"/>
    <w:qFormat/>
    <w:rsid w:val="009758D3"/>
    <w:rPr>
      <w:color w:val="auto"/>
      <w:sz w:val="22"/>
      <w:szCs w:val="22"/>
    </w:rPr>
  </w:style>
  <w:style w:type="character" w:customStyle="1" w:styleId="DFMH2Char">
    <w:name w:val="DFMH2 Char"/>
    <w:basedOn w:val="DFMH1Char"/>
    <w:link w:val="DFMH2"/>
    <w:rsid w:val="00854351"/>
    <w:rPr>
      <w:rFonts w:asciiTheme="majorHAnsi" w:eastAsiaTheme="majorEastAsia" w:hAnsiTheme="majorHAnsi" w:cstheme="majorBidi"/>
      <w:color w:val="002060"/>
      <w:sz w:val="28"/>
      <w:szCs w:val="28"/>
    </w:rPr>
  </w:style>
  <w:style w:type="character" w:styleId="CommentReference">
    <w:name w:val="annotation reference"/>
    <w:basedOn w:val="DefaultParagraphFont"/>
    <w:uiPriority w:val="99"/>
    <w:semiHidden/>
    <w:unhideWhenUsed/>
    <w:rsid w:val="00060C9A"/>
    <w:rPr>
      <w:sz w:val="16"/>
      <w:szCs w:val="16"/>
    </w:rPr>
  </w:style>
  <w:style w:type="character" w:customStyle="1" w:styleId="DFMH3Char">
    <w:name w:val="DFMH3 Char"/>
    <w:basedOn w:val="DFMH2Char"/>
    <w:link w:val="DFMH3"/>
    <w:rsid w:val="009758D3"/>
    <w:rPr>
      <w:rFonts w:asciiTheme="majorHAnsi" w:eastAsiaTheme="majorEastAsia" w:hAnsiTheme="majorHAnsi" w:cstheme="majorBidi"/>
      <w:color w:val="002060"/>
      <w:sz w:val="28"/>
      <w:szCs w:val="28"/>
    </w:rPr>
  </w:style>
  <w:style w:type="paragraph" w:styleId="CommentText">
    <w:name w:val="annotation text"/>
    <w:basedOn w:val="Normal"/>
    <w:link w:val="CommentTextChar"/>
    <w:uiPriority w:val="99"/>
    <w:unhideWhenUsed/>
    <w:rsid w:val="00060C9A"/>
    <w:pPr>
      <w:spacing w:line="240" w:lineRule="auto"/>
    </w:pPr>
    <w:rPr>
      <w:sz w:val="20"/>
      <w:szCs w:val="20"/>
    </w:rPr>
  </w:style>
  <w:style w:type="character" w:customStyle="1" w:styleId="CommentTextChar">
    <w:name w:val="Comment Text Char"/>
    <w:basedOn w:val="DefaultParagraphFont"/>
    <w:link w:val="CommentText"/>
    <w:uiPriority w:val="99"/>
    <w:rsid w:val="00060C9A"/>
    <w:rPr>
      <w:sz w:val="20"/>
      <w:szCs w:val="20"/>
    </w:rPr>
  </w:style>
  <w:style w:type="paragraph" w:styleId="CommentSubject">
    <w:name w:val="annotation subject"/>
    <w:basedOn w:val="CommentText"/>
    <w:next w:val="CommentText"/>
    <w:link w:val="CommentSubjectChar"/>
    <w:uiPriority w:val="99"/>
    <w:semiHidden/>
    <w:unhideWhenUsed/>
    <w:rsid w:val="00060C9A"/>
    <w:rPr>
      <w:b/>
      <w:bCs/>
    </w:rPr>
  </w:style>
  <w:style w:type="character" w:customStyle="1" w:styleId="CommentSubjectChar">
    <w:name w:val="Comment Subject Char"/>
    <w:basedOn w:val="CommentTextChar"/>
    <w:link w:val="CommentSubject"/>
    <w:uiPriority w:val="99"/>
    <w:semiHidden/>
    <w:rsid w:val="00060C9A"/>
    <w:rPr>
      <w:b/>
      <w:bCs/>
      <w:sz w:val="20"/>
      <w:szCs w:val="20"/>
    </w:rPr>
  </w:style>
  <w:style w:type="paragraph" w:styleId="BodyText">
    <w:name w:val="Body Text"/>
    <w:basedOn w:val="Normal"/>
    <w:link w:val="BodyTextChar"/>
    <w:rsid w:val="006153F8"/>
    <w:pPr>
      <w:autoSpaceDE w:val="0"/>
      <w:autoSpaceDN w:val="0"/>
      <w:adjustRightInd w:val="0"/>
      <w:spacing w:after="0" w:line="240" w:lineRule="auto"/>
    </w:pPr>
    <w:rPr>
      <w:rFonts w:ascii="Times New Roman" w:eastAsia="Times New Roman" w:hAnsi="Times New Roman" w:cs="Times New Roman"/>
      <w:b/>
      <w:bCs/>
      <w:sz w:val="28"/>
      <w:szCs w:val="24"/>
    </w:rPr>
  </w:style>
  <w:style w:type="character" w:customStyle="1" w:styleId="BodyTextChar">
    <w:name w:val="Body Text Char"/>
    <w:basedOn w:val="DefaultParagraphFont"/>
    <w:link w:val="BodyText"/>
    <w:rsid w:val="006153F8"/>
    <w:rPr>
      <w:rFonts w:ascii="Times New Roman" w:eastAsia="Times New Roman" w:hAnsi="Times New Roman" w:cs="Times New Roman"/>
      <w:b/>
      <w:bCs/>
      <w:sz w:val="28"/>
      <w:szCs w:val="24"/>
    </w:rPr>
  </w:style>
  <w:style w:type="character" w:customStyle="1" w:styleId="Heading5Char">
    <w:name w:val="Heading 5 Char"/>
    <w:basedOn w:val="DefaultParagraphFont"/>
    <w:link w:val="Heading5"/>
    <w:rsid w:val="00C27942"/>
    <w:rPr>
      <w:rFonts w:ascii="Calibri" w:eastAsia="Times New Roman" w:hAnsi="Calibri" w:cs="Times New Roman"/>
      <w:b/>
      <w:bCs/>
      <w:i/>
      <w:iCs/>
      <w:sz w:val="26"/>
      <w:szCs w:val="26"/>
    </w:rPr>
  </w:style>
  <w:style w:type="paragraph" w:styleId="TOC1">
    <w:name w:val="toc 1"/>
    <w:basedOn w:val="Normal"/>
    <w:next w:val="Normal"/>
    <w:autoRedefine/>
    <w:uiPriority w:val="39"/>
    <w:unhideWhenUsed/>
    <w:rsid w:val="00890CC2"/>
    <w:pPr>
      <w:spacing w:after="100"/>
    </w:pPr>
    <w:rPr>
      <w:rFonts w:eastAsiaTheme="minorEastAsia" w:cs="Times New Roman"/>
      <w:lang w:val="en-US"/>
    </w:rPr>
  </w:style>
  <w:style w:type="paragraph" w:styleId="BodyTextIndent">
    <w:name w:val="Body Text Indent"/>
    <w:basedOn w:val="Normal"/>
    <w:link w:val="BodyTextIndentChar"/>
    <w:rsid w:val="001C6E65"/>
    <w:pPr>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1C6E65"/>
    <w:rPr>
      <w:rFonts w:ascii="Times New Roman" w:eastAsia="Times New Roman" w:hAnsi="Times New Roman" w:cs="Times New Roman"/>
      <w:sz w:val="24"/>
      <w:szCs w:val="24"/>
    </w:rPr>
  </w:style>
  <w:style w:type="paragraph" w:styleId="ListBullet">
    <w:name w:val="List Bullet"/>
    <w:basedOn w:val="Normal"/>
    <w:autoRedefine/>
    <w:rsid w:val="001C6E65"/>
    <w:pPr>
      <w:tabs>
        <w:tab w:val="left" w:pos="1548"/>
      </w:tabs>
      <w:spacing w:after="0" w:line="240" w:lineRule="auto"/>
    </w:pPr>
    <w:rPr>
      <w:rFonts w:ascii="Times New Roman" w:eastAsia="Times New Roman" w:hAnsi="Times New Roman" w:cs="Times New Roman"/>
      <w:lang w:eastAsia="en-GB"/>
    </w:rPr>
  </w:style>
  <w:style w:type="paragraph" w:customStyle="1" w:styleId="Default">
    <w:name w:val="Default"/>
    <w:rsid w:val="001C6E65"/>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character" w:styleId="PlaceholderText">
    <w:name w:val="Placeholder Text"/>
    <w:basedOn w:val="DefaultParagraphFont"/>
    <w:uiPriority w:val="99"/>
    <w:semiHidden/>
    <w:rsid w:val="0003518F"/>
    <w:rPr>
      <w:color w:val="808080"/>
    </w:rPr>
  </w:style>
  <w:style w:type="paragraph" w:styleId="TOC4">
    <w:name w:val="toc 4"/>
    <w:basedOn w:val="Normal"/>
    <w:next w:val="Normal"/>
    <w:autoRedefine/>
    <w:uiPriority w:val="39"/>
    <w:unhideWhenUsed/>
    <w:rsid w:val="0013343B"/>
    <w:pPr>
      <w:spacing w:after="100" w:line="278" w:lineRule="auto"/>
      <w:ind w:left="720"/>
    </w:pPr>
    <w:rPr>
      <w:rFonts w:eastAsiaTheme="minorEastAsia"/>
      <w:kern w:val="2"/>
      <w:sz w:val="24"/>
      <w:szCs w:val="24"/>
      <w:lang w:eastAsia="en-GB"/>
      <w14:ligatures w14:val="standardContextual"/>
    </w:rPr>
  </w:style>
  <w:style w:type="paragraph" w:styleId="TOC5">
    <w:name w:val="toc 5"/>
    <w:basedOn w:val="Normal"/>
    <w:next w:val="Normal"/>
    <w:autoRedefine/>
    <w:uiPriority w:val="39"/>
    <w:unhideWhenUsed/>
    <w:rsid w:val="0013343B"/>
    <w:pPr>
      <w:spacing w:after="100" w:line="278" w:lineRule="auto"/>
      <w:ind w:left="960"/>
    </w:pPr>
    <w:rPr>
      <w:rFonts w:eastAsiaTheme="minorEastAsia"/>
      <w:kern w:val="2"/>
      <w:sz w:val="24"/>
      <w:szCs w:val="24"/>
      <w:lang w:eastAsia="en-GB"/>
      <w14:ligatures w14:val="standardContextual"/>
    </w:rPr>
  </w:style>
  <w:style w:type="paragraph" w:styleId="TOC6">
    <w:name w:val="toc 6"/>
    <w:basedOn w:val="Normal"/>
    <w:next w:val="Normal"/>
    <w:autoRedefine/>
    <w:uiPriority w:val="39"/>
    <w:unhideWhenUsed/>
    <w:rsid w:val="0013343B"/>
    <w:pPr>
      <w:spacing w:after="100" w:line="278" w:lineRule="auto"/>
      <w:ind w:left="1200"/>
    </w:pPr>
    <w:rPr>
      <w:rFonts w:eastAsiaTheme="minorEastAsia"/>
      <w:kern w:val="2"/>
      <w:sz w:val="24"/>
      <w:szCs w:val="24"/>
      <w:lang w:eastAsia="en-GB"/>
      <w14:ligatures w14:val="standardContextual"/>
    </w:rPr>
  </w:style>
  <w:style w:type="paragraph" w:styleId="TOC7">
    <w:name w:val="toc 7"/>
    <w:basedOn w:val="Normal"/>
    <w:next w:val="Normal"/>
    <w:autoRedefine/>
    <w:uiPriority w:val="39"/>
    <w:unhideWhenUsed/>
    <w:rsid w:val="0013343B"/>
    <w:pPr>
      <w:spacing w:after="100" w:line="278" w:lineRule="auto"/>
      <w:ind w:left="1440"/>
    </w:pPr>
    <w:rPr>
      <w:rFonts w:eastAsiaTheme="minorEastAsia"/>
      <w:kern w:val="2"/>
      <w:sz w:val="24"/>
      <w:szCs w:val="24"/>
      <w:lang w:eastAsia="en-GB"/>
      <w14:ligatures w14:val="standardContextual"/>
    </w:rPr>
  </w:style>
  <w:style w:type="paragraph" w:styleId="TOC8">
    <w:name w:val="toc 8"/>
    <w:basedOn w:val="Normal"/>
    <w:next w:val="Normal"/>
    <w:autoRedefine/>
    <w:uiPriority w:val="39"/>
    <w:unhideWhenUsed/>
    <w:rsid w:val="0013343B"/>
    <w:pPr>
      <w:spacing w:after="100" w:line="278" w:lineRule="auto"/>
      <w:ind w:left="1680"/>
    </w:pPr>
    <w:rPr>
      <w:rFonts w:eastAsiaTheme="minorEastAsia"/>
      <w:kern w:val="2"/>
      <w:sz w:val="24"/>
      <w:szCs w:val="24"/>
      <w:lang w:eastAsia="en-GB"/>
      <w14:ligatures w14:val="standardContextual"/>
    </w:rPr>
  </w:style>
  <w:style w:type="paragraph" w:styleId="TOC9">
    <w:name w:val="toc 9"/>
    <w:basedOn w:val="Normal"/>
    <w:next w:val="Normal"/>
    <w:autoRedefine/>
    <w:uiPriority w:val="39"/>
    <w:unhideWhenUsed/>
    <w:rsid w:val="0013343B"/>
    <w:pPr>
      <w:spacing w:after="100" w:line="278" w:lineRule="auto"/>
      <w:ind w:left="1920"/>
    </w:pPr>
    <w:rPr>
      <w:rFonts w:eastAsiaTheme="minorEastAsia"/>
      <w:kern w:val="2"/>
      <w:sz w:val="24"/>
      <w:szCs w:val="24"/>
      <w:lang w:eastAsia="en-GB"/>
      <w14:ligatures w14:val="standardContextual"/>
    </w:rPr>
  </w:style>
  <w:style w:type="paragraph" w:customStyle="1" w:styleId="ClauseTExt">
    <w:name w:val="ClauseTExt"/>
    <w:basedOn w:val="Normal"/>
    <w:link w:val="ClauseTExtChar"/>
    <w:qFormat/>
    <w:rsid w:val="00A927AB"/>
    <w:pPr>
      <w:numPr>
        <w:ilvl w:val="2"/>
        <w:numId w:val="5"/>
      </w:numPr>
    </w:pPr>
  </w:style>
  <w:style w:type="character" w:customStyle="1" w:styleId="ClauseTExtChar">
    <w:name w:val="ClauseTExt Char"/>
    <w:basedOn w:val="DefaultParagraphFont"/>
    <w:link w:val="ClauseTExt"/>
    <w:rsid w:val="00A927AB"/>
  </w:style>
  <w:style w:type="paragraph" w:customStyle="1" w:styleId="ClauseTextSub">
    <w:name w:val="ClauseTextSub"/>
    <w:basedOn w:val="ClauseTExt"/>
    <w:link w:val="ClauseTextSubChar"/>
    <w:qFormat/>
    <w:rsid w:val="009B36AA"/>
  </w:style>
  <w:style w:type="character" w:customStyle="1" w:styleId="ClauseTextSubChar">
    <w:name w:val="ClauseTextSub Char"/>
    <w:basedOn w:val="ClauseTExtChar"/>
    <w:link w:val="ClauseTextSub"/>
    <w:rsid w:val="009B36AA"/>
  </w:style>
  <w:style w:type="table" w:styleId="TableGrid">
    <w:name w:val="Table Grid"/>
    <w:basedOn w:val="TableNormal"/>
    <w:uiPriority w:val="39"/>
    <w:rsid w:val="005E5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755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ontact@daviesfm.co.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aviesfm.co.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ntact@daviesfm.co.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daviesfm.co.u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jp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B0AEB5-F03A-4782-93DA-9D4023C12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809</Words>
  <Characters>4613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Balmain</dc:creator>
  <cp:keywords/>
  <dc:description/>
  <cp:lastModifiedBy>James Balmain</cp:lastModifiedBy>
  <cp:revision>37</cp:revision>
  <cp:lastPrinted>2022-11-04T15:18:00Z</cp:lastPrinted>
  <dcterms:created xsi:type="dcterms:W3CDTF">2025-10-02T11:07:00Z</dcterms:created>
  <dcterms:modified xsi:type="dcterms:W3CDTF">2026-02-02T11:39:00Z</dcterms:modified>
</cp:coreProperties>
</file>