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4D14" w14:textId="77777777" w:rsidR="00AE7005" w:rsidRPr="006A79C1" w:rsidRDefault="00D91A68" w:rsidP="00AE7005">
      <w:pPr>
        <w:rPr>
          <w:color w:val="000000" w:themeColor="text1"/>
        </w:rPr>
      </w:pPr>
      <w:r>
        <w:rPr>
          <w:noProof/>
          <w:color w:val="000000" w:themeColor="text1"/>
        </w:rPr>
        <w:drawing>
          <wp:anchor distT="0" distB="0" distL="114300" distR="114300" simplePos="0" relativeHeight="251664384" behindDoc="0" locked="0" layoutInCell="1" allowOverlap="1" wp14:anchorId="23171F59" wp14:editId="491A5C78">
            <wp:simplePos x="0" y="0"/>
            <wp:positionH relativeFrom="column">
              <wp:posOffset>4119418</wp:posOffset>
            </wp:positionH>
            <wp:positionV relativeFrom="paragraph">
              <wp:posOffset>4560</wp:posOffset>
            </wp:positionV>
            <wp:extent cx="1751946" cy="838200"/>
            <wp:effectExtent l="0" t="0" r="1270" b="0"/>
            <wp:wrapNone/>
            <wp:docPr id="483435716" name="Picture 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35716" name="Picture 7" descr="A close 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55646" cy="83997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rPr>
        <w:drawing>
          <wp:inline distT="0" distB="0" distL="0" distR="0" wp14:anchorId="135A37D8" wp14:editId="071D218E">
            <wp:extent cx="1753544" cy="886691"/>
            <wp:effectExtent l="0" t="0" r="0" b="2540"/>
            <wp:docPr id="925413794" name="Picture 8"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3794" name="Picture 8" descr="A logo with a castle in the midd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6247" cy="903227"/>
                    </a:xfrm>
                    <a:prstGeom prst="rect">
                      <a:avLst/>
                    </a:prstGeom>
                  </pic:spPr>
                </pic:pic>
              </a:graphicData>
            </a:graphic>
          </wp:inline>
        </w:drawing>
      </w:r>
    </w:p>
    <w:p w14:paraId="58E39C74" w14:textId="77777777" w:rsidR="00AE7005" w:rsidRPr="006A79C1" w:rsidRDefault="00AE7005" w:rsidP="00AE7005">
      <w:pPr>
        <w:rPr>
          <w:color w:val="000000" w:themeColor="text1"/>
        </w:rPr>
      </w:pPr>
    </w:p>
    <w:p w14:paraId="2EF60415" w14:textId="77777777" w:rsidR="00543100" w:rsidRDefault="00543100" w:rsidP="00543100">
      <w:pPr>
        <w:pStyle w:val="Introduction"/>
      </w:pPr>
    </w:p>
    <w:p w14:paraId="2F07605D" w14:textId="77777777" w:rsidR="00CF33D9" w:rsidRDefault="00CF33D9" w:rsidP="00543100">
      <w:pPr>
        <w:pStyle w:val="Introduction"/>
      </w:pPr>
    </w:p>
    <w:p w14:paraId="4908953E" w14:textId="77777777" w:rsidR="00543100" w:rsidRDefault="00D91A68" w:rsidP="00543100">
      <w:pPr>
        <w:pStyle w:val="Introduction"/>
      </w:pPr>
      <w:r>
        <w:rPr>
          <w:rFonts w:eastAsia="Arial" w:cs="Calibri"/>
          <w:bCs/>
          <w:szCs w:val="44"/>
          <w:lang w:val="cy-GB"/>
        </w:rPr>
        <w:t xml:space="preserve">Prosiect Dyfodol Venue Cymru </w:t>
      </w:r>
    </w:p>
    <w:p w14:paraId="695253F9" w14:textId="77777777" w:rsidR="00543100" w:rsidRDefault="00543100" w:rsidP="00543100"/>
    <w:p w14:paraId="166C593E" w14:textId="77777777" w:rsidR="00655E54" w:rsidRDefault="00655E54" w:rsidP="00655E54">
      <w:pPr>
        <w:pStyle w:val="Subtitle"/>
        <w:spacing w:line="240" w:lineRule="auto"/>
        <w:rPr>
          <w:b/>
          <w:bCs/>
          <w:color w:val="auto"/>
          <w:sz w:val="32"/>
          <w:szCs w:val="32"/>
        </w:rPr>
      </w:pPr>
    </w:p>
    <w:p w14:paraId="55A85492" w14:textId="77777777" w:rsidR="00CA24C2" w:rsidRPr="002279CB" w:rsidRDefault="00D91A68" w:rsidP="00CA24C2">
      <w:pPr>
        <w:rPr>
          <w:color w:val="0E4F80"/>
          <w:sz w:val="32"/>
          <w:szCs w:val="32"/>
        </w:rPr>
      </w:pPr>
      <w:r>
        <w:rPr>
          <w:rFonts w:ascii="Calibri" w:eastAsia="Calibri" w:hAnsi="Calibri" w:cs="Times New Roman"/>
          <w:color w:val="0E4F80"/>
          <w:sz w:val="32"/>
          <w:szCs w:val="32"/>
          <w:lang w:val="cy-GB"/>
        </w:rPr>
        <w:t>Ymgynghorydd Costau | Gwahoddiad i Dendro</w:t>
      </w:r>
    </w:p>
    <w:p w14:paraId="35C155F5" w14:textId="77777777" w:rsidR="00543100" w:rsidRDefault="00D91A68">
      <w:pPr>
        <w:spacing w:after="160" w:line="259" w:lineRule="auto"/>
        <w:rPr>
          <w:rFonts w:asciiTheme="majorHAnsi" w:eastAsiaTheme="majorEastAsia" w:hAnsiTheme="majorHAnsi" w:cstheme="majorBidi"/>
          <w:color w:val="0E4F80"/>
          <w:sz w:val="32"/>
          <w:szCs w:val="32"/>
          <w:lang w:val="en-US"/>
        </w:rPr>
      </w:pPr>
      <w:r>
        <w:rPr>
          <w:color w:val="0E4F80"/>
        </w:rPr>
        <w:br w:type="page"/>
      </w:r>
    </w:p>
    <w:p w14:paraId="550B6794" w14:textId="77777777" w:rsidR="00543100" w:rsidRPr="00AA4FE2" w:rsidRDefault="00D91A68" w:rsidP="00AA4FE2">
      <w:pPr>
        <w:pStyle w:val="TOCHeading"/>
        <w:spacing w:line="360" w:lineRule="auto"/>
        <w:rPr>
          <w:color w:val="0E4F80"/>
        </w:rPr>
      </w:pPr>
      <w:r>
        <w:rPr>
          <w:rFonts w:ascii="Calibri Light" w:eastAsia="Calibri Light" w:hAnsi="Calibri Light" w:cs="Times New Roman"/>
          <w:color w:val="0E4F80"/>
          <w:lang w:val="cy-GB"/>
        </w:rPr>
        <w:lastRenderedPageBreak/>
        <w:t>Cynnwys</w:t>
      </w:r>
    </w:p>
    <w:p w14:paraId="16496405" w14:textId="445961DA" w:rsidR="008F55B9" w:rsidRDefault="00D91A68">
      <w:pPr>
        <w:pStyle w:val="TOC1"/>
        <w:rPr>
          <w:rFonts w:asciiTheme="minorHAnsi" w:eastAsiaTheme="minorEastAsia" w:hAnsiTheme="minorHAnsi"/>
          <w:bCs w:val="0"/>
          <w:iCs w:val="0"/>
          <w:color w:val="auto"/>
          <w:kern w:val="2"/>
          <w:sz w:val="24"/>
          <w:szCs w:val="24"/>
          <w:lang w:eastAsia="en-GB"/>
          <w14:ligatures w14:val="standardContextual"/>
        </w:rPr>
      </w:pPr>
      <w:r>
        <w:fldChar w:fldCharType="begin"/>
      </w:r>
      <w:r>
        <w:instrText xml:space="preserve"> TOC \o "1-2" \h \z \u </w:instrText>
      </w:r>
      <w:r>
        <w:fldChar w:fldCharType="separate"/>
      </w:r>
      <w:hyperlink w:anchor="_Toc224558982" w:history="1">
        <w:r w:rsidR="008F55B9" w:rsidRPr="00C61CB6">
          <w:rPr>
            <w:rStyle w:val="Hyperlink"/>
          </w:rPr>
          <w:t>1</w:t>
        </w:r>
        <w:r w:rsidR="008F55B9">
          <w:rPr>
            <w:rFonts w:asciiTheme="minorHAnsi" w:eastAsiaTheme="minorEastAsia" w:hAnsiTheme="minorHAnsi"/>
            <w:bCs w:val="0"/>
            <w:iCs w:val="0"/>
            <w:color w:val="auto"/>
            <w:kern w:val="2"/>
            <w:sz w:val="24"/>
            <w:szCs w:val="24"/>
            <w:lang w:eastAsia="en-GB"/>
            <w14:ligatures w14:val="standardContextual"/>
          </w:rPr>
          <w:tab/>
        </w:r>
        <w:r w:rsidR="008F55B9" w:rsidRPr="00C61CB6">
          <w:rPr>
            <w:rStyle w:val="Hyperlink"/>
            <w:rFonts w:eastAsia="Calibri" w:cs="Calibri"/>
            <w:lang w:val="cy-GB"/>
          </w:rPr>
          <w:t>Cyflwyniad</w:t>
        </w:r>
        <w:r w:rsidR="008F55B9">
          <w:rPr>
            <w:webHidden/>
          </w:rPr>
          <w:tab/>
        </w:r>
        <w:r w:rsidR="008F55B9">
          <w:rPr>
            <w:webHidden/>
          </w:rPr>
          <w:fldChar w:fldCharType="begin"/>
        </w:r>
        <w:r w:rsidR="008F55B9">
          <w:rPr>
            <w:webHidden/>
          </w:rPr>
          <w:instrText xml:space="preserve"> PAGEREF _Toc224558982 \h </w:instrText>
        </w:r>
        <w:r w:rsidR="008F55B9">
          <w:rPr>
            <w:webHidden/>
          </w:rPr>
        </w:r>
        <w:r w:rsidR="008F55B9">
          <w:rPr>
            <w:webHidden/>
          </w:rPr>
          <w:fldChar w:fldCharType="separate"/>
        </w:r>
        <w:r w:rsidR="008F55B9">
          <w:rPr>
            <w:webHidden/>
          </w:rPr>
          <w:t>3</w:t>
        </w:r>
        <w:r w:rsidR="008F55B9">
          <w:rPr>
            <w:webHidden/>
          </w:rPr>
          <w:fldChar w:fldCharType="end"/>
        </w:r>
      </w:hyperlink>
    </w:p>
    <w:p w14:paraId="188ED994" w14:textId="412B4FEF"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83" w:history="1">
        <w:r w:rsidRPr="00C61CB6">
          <w:rPr>
            <w:rStyle w:val="Hyperlink"/>
            <w:noProof/>
          </w:rPr>
          <w:t>1.1</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Cefndir a Chrynodeb o’r Gofynion</w:t>
        </w:r>
        <w:r>
          <w:rPr>
            <w:noProof/>
            <w:webHidden/>
          </w:rPr>
          <w:tab/>
        </w:r>
        <w:r>
          <w:rPr>
            <w:noProof/>
            <w:webHidden/>
          </w:rPr>
          <w:fldChar w:fldCharType="begin"/>
        </w:r>
        <w:r>
          <w:rPr>
            <w:noProof/>
            <w:webHidden/>
          </w:rPr>
          <w:instrText xml:space="preserve"> PAGEREF _Toc224558983 \h </w:instrText>
        </w:r>
        <w:r>
          <w:rPr>
            <w:noProof/>
            <w:webHidden/>
          </w:rPr>
        </w:r>
        <w:r>
          <w:rPr>
            <w:noProof/>
            <w:webHidden/>
          </w:rPr>
          <w:fldChar w:fldCharType="separate"/>
        </w:r>
        <w:r>
          <w:rPr>
            <w:noProof/>
            <w:webHidden/>
          </w:rPr>
          <w:t>3</w:t>
        </w:r>
        <w:r>
          <w:rPr>
            <w:noProof/>
            <w:webHidden/>
          </w:rPr>
          <w:fldChar w:fldCharType="end"/>
        </w:r>
      </w:hyperlink>
    </w:p>
    <w:p w14:paraId="3B3DBA5D" w14:textId="4B136C8A"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84" w:history="1">
        <w:r w:rsidRPr="00C61CB6">
          <w:rPr>
            <w:rStyle w:val="Hyperlink"/>
            <w:noProof/>
          </w:rPr>
          <w:t>1.2</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Seti’r Awditoriwm, Awyru a Gwaith Cysylltiedig</w:t>
        </w:r>
        <w:r>
          <w:rPr>
            <w:noProof/>
            <w:webHidden/>
          </w:rPr>
          <w:tab/>
        </w:r>
        <w:r>
          <w:rPr>
            <w:noProof/>
            <w:webHidden/>
          </w:rPr>
          <w:fldChar w:fldCharType="begin"/>
        </w:r>
        <w:r>
          <w:rPr>
            <w:noProof/>
            <w:webHidden/>
          </w:rPr>
          <w:instrText xml:space="preserve"> PAGEREF _Toc224558984 \h </w:instrText>
        </w:r>
        <w:r>
          <w:rPr>
            <w:noProof/>
            <w:webHidden/>
          </w:rPr>
        </w:r>
        <w:r>
          <w:rPr>
            <w:noProof/>
            <w:webHidden/>
          </w:rPr>
          <w:fldChar w:fldCharType="separate"/>
        </w:r>
        <w:r>
          <w:rPr>
            <w:noProof/>
            <w:webHidden/>
          </w:rPr>
          <w:t>5</w:t>
        </w:r>
        <w:r>
          <w:rPr>
            <w:noProof/>
            <w:webHidden/>
          </w:rPr>
          <w:fldChar w:fldCharType="end"/>
        </w:r>
      </w:hyperlink>
    </w:p>
    <w:p w14:paraId="4A235315" w14:textId="4FE6FC4A"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85" w:history="1">
        <w:r w:rsidRPr="00C61CB6">
          <w:rPr>
            <w:rStyle w:val="Hyperlink"/>
            <w:noProof/>
          </w:rPr>
          <w:t>1.3</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Canolbwynt Diwylliant Newydd ac Adnewyddu’r Cynteddau Presennol</w:t>
        </w:r>
        <w:r>
          <w:rPr>
            <w:noProof/>
            <w:webHidden/>
          </w:rPr>
          <w:tab/>
        </w:r>
        <w:r>
          <w:rPr>
            <w:noProof/>
            <w:webHidden/>
          </w:rPr>
          <w:fldChar w:fldCharType="begin"/>
        </w:r>
        <w:r>
          <w:rPr>
            <w:noProof/>
            <w:webHidden/>
          </w:rPr>
          <w:instrText xml:space="preserve"> PAGEREF _Toc224558985 \h </w:instrText>
        </w:r>
        <w:r>
          <w:rPr>
            <w:noProof/>
            <w:webHidden/>
          </w:rPr>
        </w:r>
        <w:r>
          <w:rPr>
            <w:noProof/>
            <w:webHidden/>
          </w:rPr>
          <w:fldChar w:fldCharType="separate"/>
        </w:r>
        <w:r>
          <w:rPr>
            <w:noProof/>
            <w:webHidden/>
          </w:rPr>
          <w:t>6</w:t>
        </w:r>
        <w:r>
          <w:rPr>
            <w:noProof/>
            <w:webHidden/>
          </w:rPr>
          <w:fldChar w:fldCharType="end"/>
        </w:r>
      </w:hyperlink>
    </w:p>
    <w:p w14:paraId="4837298A" w14:textId="491374AE"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86" w:history="1">
        <w:r w:rsidRPr="00C61CB6">
          <w:rPr>
            <w:rStyle w:val="Hyperlink"/>
            <w:noProof/>
          </w:rPr>
          <w:t>1.4</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Yn gyffredinol</w:t>
        </w:r>
        <w:r>
          <w:rPr>
            <w:noProof/>
            <w:webHidden/>
          </w:rPr>
          <w:tab/>
        </w:r>
        <w:r>
          <w:rPr>
            <w:noProof/>
            <w:webHidden/>
          </w:rPr>
          <w:fldChar w:fldCharType="begin"/>
        </w:r>
        <w:r>
          <w:rPr>
            <w:noProof/>
            <w:webHidden/>
          </w:rPr>
          <w:instrText xml:space="preserve"> PAGEREF _Toc224558986 \h </w:instrText>
        </w:r>
        <w:r>
          <w:rPr>
            <w:noProof/>
            <w:webHidden/>
          </w:rPr>
        </w:r>
        <w:r>
          <w:rPr>
            <w:noProof/>
            <w:webHidden/>
          </w:rPr>
          <w:fldChar w:fldCharType="separate"/>
        </w:r>
        <w:r>
          <w:rPr>
            <w:noProof/>
            <w:webHidden/>
          </w:rPr>
          <w:t>7</w:t>
        </w:r>
        <w:r>
          <w:rPr>
            <w:noProof/>
            <w:webHidden/>
          </w:rPr>
          <w:fldChar w:fldCharType="end"/>
        </w:r>
      </w:hyperlink>
    </w:p>
    <w:p w14:paraId="074175F8" w14:textId="093C6689"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8987" w:history="1">
        <w:r w:rsidRPr="00C61CB6">
          <w:rPr>
            <w:rStyle w:val="Hyperlink"/>
          </w:rPr>
          <w:t>2</w:t>
        </w:r>
        <w:r>
          <w:rPr>
            <w:rFonts w:asciiTheme="minorHAnsi" w:eastAsiaTheme="minorEastAsia" w:hAnsiTheme="minorHAnsi"/>
            <w:bCs w:val="0"/>
            <w:iCs w:val="0"/>
            <w:color w:val="auto"/>
            <w:kern w:val="2"/>
            <w:sz w:val="24"/>
            <w:szCs w:val="24"/>
            <w:lang w:eastAsia="en-GB"/>
            <w14:ligatures w14:val="standardContextual"/>
          </w:rPr>
          <w:tab/>
        </w:r>
        <w:r w:rsidRPr="00C61CB6">
          <w:rPr>
            <w:rStyle w:val="Hyperlink"/>
            <w:rFonts w:eastAsia="Calibri" w:cs="Calibri"/>
            <w:lang w:val="cy-GB"/>
          </w:rPr>
          <w:t>Sir Conwy, Venue Cymru a Chefndir y Prosiect</w:t>
        </w:r>
        <w:r>
          <w:rPr>
            <w:webHidden/>
          </w:rPr>
          <w:tab/>
        </w:r>
        <w:r>
          <w:rPr>
            <w:webHidden/>
          </w:rPr>
          <w:fldChar w:fldCharType="begin"/>
        </w:r>
        <w:r>
          <w:rPr>
            <w:webHidden/>
          </w:rPr>
          <w:instrText xml:space="preserve"> PAGEREF _Toc224558987 \h </w:instrText>
        </w:r>
        <w:r>
          <w:rPr>
            <w:webHidden/>
          </w:rPr>
        </w:r>
        <w:r>
          <w:rPr>
            <w:webHidden/>
          </w:rPr>
          <w:fldChar w:fldCharType="separate"/>
        </w:r>
        <w:r>
          <w:rPr>
            <w:webHidden/>
          </w:rPr>
          <w:t>8</w:t>
        </w:r>
        <w:r>
          <w:rPr>
            <w:webHidden/>
          </w:rPr>
          <w:fldChar w:fldCharType="end"/>
        </w:r>
      </w:hyperlink>
    </w:p>
    <w:p w14:paraId="75574E9B" w14:textId="567109E3"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88" w:history="1">
        <w:r w:rsidRPr="00C61CB6">
          <w:rPr>
            <w:rStyle w:val="Hyperlink"/>
            <w:noProof/>
          </w:rPr>
          <w:t>2.1</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Conwy</w:t>
        </w:r>
        <w:r>
          <w:rPr>
            <w:noProof/>
            <w:webHidden/>
          </w:rPr>
          <w:tab/>
        </w:r>
        <w:r>
          <w:rPr>
            <w:noProof/>
            <w:webHidden/>
          </w:rPr>
          <w:fldChar w:fldCharType="begin"/>
        </w:r>
        <w:r>
          <w:rPr>
            <w:noProof/>
            <w:webHidden/>
          </w:rPr>
          <w:instrText xml:space="preserve"> PAGEREF _Toc224558988 \h </w:instrText>
        </w:r>
        <w:r>
          <w:rPr>
            <w:noProof/>
            <w:webHidden/>
          </w:rPr>
        </w:r>
        <w:r>
          <w:rPr>
            <w:noProof/>
            <w:webHidden/>
          </w:rPr>
          <w:fldChar w:fldCharType="separate"/>
        </w:r>
        <w:r>
          <w:rPr>
            <w:noProof/>
            <w:webHidden/>
          </w:rPr>
          <w:t>8</w:t>
        </w:r>
        <w:r>
          <w:rPr>
            <w:noProof/>
            <w:webHidden/>
          </w:rPr>
          <w:fldChar w:fldCharType="end"/>
        </w:r>
      </w:hyperlink>
    </w:p>
    <w:p w14:paraId="316F9442" w14:textId="79053E2D"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89" w:history="1">
        <w:r w:rsidRPr="00C61CB6">
          <w:rPr>
            <w:rStyle w:val="Hyperlink"/>
            <w:noProof/>
          </w:rPr>
          <w:t>2.2</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Venue Cymru a’r Prosiect</w:t>
        </w:r>
        <w:r>
          <w:rPr>
            <w:noProof/>
            <w:webHidden/>
          </w:rPr>
          <w:tab/>
        </w:r>
        <w:r>
          <w:rPr>
            <w:noProof/>
            <w:webHidden/>
          </w:rPr>
          <w:fldChar w:fldCharType="begin"/>
        </w:r>
        <w:r>
          <w:rPr>
            <w:noProof/>
            <w:webHidden/>
          </w:rPr>
          <w:instrText xml:space="preserve"> PAGEREF _Toc224558989 \h </w:instrText>
        </w:r>
        <w:r>
          <w:rPr>
            <w:noProof/>
            <w:webHidden/>
          </w:rPr>
        </w:r>
        <w:r>
          <w:rPr>
            <w:noProof/>
            <w:webHidden/>
          </w:rPr>
          <w:fldChar w:fldCharType="separate"/>
        </w:r>
        <w:r>
          <w:rPr>
            <w:noProof/>
            <w:webHidden/>
          </w:rPr>
          <w:t>8</w:t>
        </w:r>
        <w:r>
          <w:rPr>
            <w:noProof/>
            <w:webHidden/>
          </w:rPr>
          <w:fldChar w:fldCharType="end"/>
        </w:r>
      </w:hyperlink>
    </w:p>
    <w:p w14:paraId="20977CDF" w14:textId="07095417"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90" w:history="1">
        <w:r w:rsidRPr="00C61CB6">
          <w:rPr>
            <w:rStyle w:val="Hyperlink"/>
            <w:noProof/>
            <w:lang w:eastAsia="en-GB"/>
          </w:rPr>
          <w:t>2.3</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eastAsia="en-GB"/>
          </w:rPr>
          <w:t>Uchelgais Gogledd Cymru</w:t>
        </w:r>
        <w:r>
          <w:rPr>
            <w:noProof/>
            <w:webHidden/>
          </w:rPr>
          <w:tab/>
        </w:r>
        <w:r>
          <w:rPr>
            <w:noProof/>
            <w:webHidden/>
          </w:rPr>
          <w:fldChar w:fldCharType="begin"/>
        </w:r>
        <w:r>
          <w:rPr>
            <w:noProof/>
            <w:webHidden/>
          </w:rPr>
          <w:instrText xml:space="preserve"> PAGEREF _Toc224558990 \h </w:instrText>
        </w:r>
        <w:r>
          <w:rPr>
            <w:noProof/>
            <w:webHidden/>
          </w:rPr>
        </w:r>
        <w:r>
          <w:rPr>
            <w:noProof/>
            <w:webHidden/>
          </w:rPr>
          <w:fldChar w:fldCharType="separate"/>
        </w:r>
        <w:r>
          <w:rPr>
            <w:noProof/>
            <w:webHidden/>
          </w:rPr>
          <w:t>10</w:t>
        </w:r>
        <w:r>
          <w:rPr>
            <w:noProof/>
            <w:webHidden/>
          </w:rPr>
          <w:fldChar w:fldCharType="end"/>
        </w:r>
      </w:hyperlink>
    </w:p>
    <w:p w14:paraId="6E9E4921" w14:textId="6DAAE1D9"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8991" w:history="1">
        <w:r w:rsidRPr="00C61CB6">
          <w:rPr>
            <w:rStyle w:val="Hyperlink"/>
          </w:rPr>
          <w:t>3</w:t>
        </w:r>
        <w:r>
          <w:rPr>
            <w:rFonts w:asciiTheme="minorHAnsi" w:eastAsiaTheme="minorEastAsia" w:hAnsiTheme="minorHAnsi"/>
            <w:bCs w:val="0"/>
            <w:iCs w:val="0"/>
            <w:color w:val="auto"/>
            <w:kern w:val="2"/>
            <w:sz w:val="24"/>
            <w:szCs w:val="24"/>
            <w:lang w:eastAsia="en-GB"/>
            <w14:ligatures w14:val="standardContextual"/>
          </w:rPr>
          <w:tab/>
        </w:r>
        <w:r w:rsidRPr="00C61CB6">
          <w:rPr>
            <w:rStyle w:val="Hyperlink"/>
            <w:rFonts w:eastAsia="Calibri" w:cs="Calibri"/>
            <w:lang w:val="cy-GB"/>
          </w:rPr>
          <w:t>Gweithdrefn Dendro</w:t>
        </w:r>
        <w:r>
          <w:rPr>
            <w:webHidden/>
          </w:rPr>
          <w:tab/>
        </w:r>
        <w:r>
          <w:rPr>
            <w:webHidden/>
          </w:rPr>
          <w:fldChar w:fldCharType="begin"/>
        </w:r>
        <w:r>
          <w:rPr>
            <w:webHidden/>
          </w:rPr>
          <w:instrText xml:space="preserve"> PAGEREF _Toc224558991 \h </w:instrText>
        </w:r>
        <w:r>
          <w:rPr>
            <w:webHidden/>
          </w:rPr>
        </w:r>
        <w:r>
          <w:rPr>
            <w:webHidden/>
          </w:rPr>
          <w:fldChar w:fldCharType="separate"/>
        </w:r>
        <w:r>
          <w:rPr>
            <w:webHidden/>
          </w:rPr>
          <w:t>12</w:t>
        </w:r>
        <w:r>
          <w:rPr>
            <w:webHidden/>
          </w:rPr>
          <w:fldChar w:fldCharType="end"/>
        </w:r>
      </w:hyperlink>
    </w:p>
    <w:p w14:paraId="49687A30" w14:textId="5A3EF766"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92" w:history="1">
        <w:r w:rsidRPr="00C61CB6">
          <w:rPr>
            <w:rStyle w:val="Hyperlink"/>
            <w:noProof/>
          </w:rPr>
          <w:t>3.1</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Yn Gyffredinol</w:t>
        </w:r>
        <w:r>
          <w:rPr>
            <w:noProof/>
            <w:webHidden/>
          </w:rPr>
          <w:tab/>
        </w:r>
        <w:r>
          <w:rPr>
            <w:noProof/>
            <w:webHidden/>
          </w:rPr>
          <w:fldChar w:fldCharType="begin"/>
        </w:r>
        <w:r>
          <w:rPr>
            <w:noProof/>
            <w:webHidden/>
          </w:rPr>
          <w:instrText xml:space="preserve"> PAGEREF _Toc224558992 \h </w:instrText>
        </w:r>
        <w:r>
          <w:rPr>
            <w:noProof/>
            <w:webHidden/>
          </w:rPr>
        </w:r>
        <w:r>
          <w:rPr>
            <w:noProof/>
            <w:webHidden/>
          </w:rPr>
          <w:fldChar w:fldCharType="separate"/>
        </w:r>
        <w:r>
          <w:rPr>
            <w:noProof/>
            <w:webHidden/>
          </w:rPr>
          <w:t>12</w:t>
        </w:r>
        <w:r>
          <w:rPr>
            <w:noProof/>
            <w:webHidden/>
          </w:rPr>
          <w:fldChar w:fldCharType="end"/>
        </w:r>
      </w:hyperlink>
    </w:p>
    <w:p w14:paraId="48245F60" w14:textId="430A82AE"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93" w:history="1">
        <w:r w:rsidRPr="00C61CB6">
          <w:rPr>
            <w:rStyle w:val="Hyperlink"/>
            <w:noProof/>
          </w:rPr>
          <w:t>3.2</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Amserlen</w:t>
        </w:r>
        <w:r>
          <w:rPr>
            <w:noProof/>
            <w:webHidden/>
          </w:rPr>
          <w:tab/>
        </w:r>
        <w:r>
          <w:rPr>
            <w:noProof/>
            <w:webHidden/>
          </w:rPr>
          <w:fldChar w:fldCharType="begin"/>
        </w:r>
        <w:r>
          <w:rPr>
            <w:noProof/>
            <w:webHidden/>
          </w:rPr>
          <w:instrText xml:space="preserve"> PAGEREF _Toc224558993 \h </w:instrText>
        </w:r>
        <w:r>
          <w:rPr>
            <w:noProof/>
            <w:webHidden/>
          </w:rPr>
        </w:r>
        <w:r>
          <w:rPr>
            <w:noProof/>
            <w:webHidden/>
          </w:rPr>
          <w:fldChar w:fldCharType="separate"/>
        </w:r>
        <w:r>
          <w:rPr>
            <w:noProof/>
            <w:webHidden/>
          </w:rPr>
          <w:t>13</w:t>
        </w:r>
        <w:r>
          <w:rPr>
            <w:noProof/>
            <w:webHidden/>
          </w:rPr>
          <w:fldChar w:fldCharType="end"/>
        </w:r>
      </w:hyperlink>
    </w:p>
    <w:p w14:paraId="366BBAD8" w14:textId="24AEB779"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94" w:history="1">
        <w:r w:rsidRPr="00C61CB6">
          <w:rPr>
            <w:rStyle w:val="Hyperlink"/>
            <w:noProof/>
          </w:rPr>
          <w:t>3.3</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Eglurhad</w:t>
        </w:r>
        <w:r>
          <w:rPr>
            <w:noProof/>
            <w:webHidden/>
          </w:rPr>
          <w:tab/>
        </w:r>
        <w:r>
          <w:rPr>
            <w:noProof/>
            <w:webHidden/>
          </w:rPr>
          <w:fldChar w:fldCharType="begin"/>
        </w:r>
        <w:r>
          <w:rPr>
            <w:noProof/>
            <w:webHidden/>
          </w:rPr>
          <w:instrText xml:space="preserve"> PAGEREF _Toc224558994 \h </w:instrText>
        </w:r>
        <w:r>
          <w:rPr>
            <w:noProof/>
            <w:webHidden/>
          </w:rPr>
        </w:r>
        <w:r>
          <w:rPr>
            <w:noProof/>
            <w:webHidden/>
          </w:rPr>
          <w:fldChar w:fldCharType="separate"/>
        </w:r>
        <w:r>
          <w:rPr>
            <w:noProof/>
            <w:webHidden/>
          </w:rPr>
          <w:t>13</w:t>
        </w:r>
        <w:r>
          <w:rPr>
            <w:noProof/>
            <w:webHidden/>
          </w:rPr>
          <w:fldChar w:fldCharType="end"/>
        </w:r>
      </w:hyperlink>
    </w:p>
    <w:p w14:paraId="5DEBC98F" w14:textId="5CE11C5D"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95" w:history="1">
        <w:r w:rsidRPr="00C61CB6">
          <w:rPr>
            <w:rStyle w:val="Hyperlink"/>
            <w:noProof/>
          </w:rPr>
          <w:t>3.4</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Ymweliadau Safle</w:t>
        </w:r>
        <w:r>
          <w:rPr>
            <w:noProof/>
            <w:webHidden/>
          </w:rPr>
          <w:tab/>
        </w:r>
        <w:r>
          <w:rPr>
            <w:noProof/>
            <w:webHidden/>
          </w:rPr>
          <w:fldChar w:fldCharType="begin"/>
        </w:r>
        <w:r>
          <w:rPr>
            <w:noProof/>
            <w:webHidden/>
          </w:rPr>
          <w:instrText xml:space="preserve"> PAGEREF _Toc224558995 \h </w:instrText>
        </w:r>
        <w:r>
          <w:rPr>
            <w:noProof/>
            <w:webHidden/>
          </w:rPr>
        </w:r>
        <w:r>
          <w:rPr>
            <w:noProof/>
            <w:webHidden/>
          </w:rPr>
          <w:fldChar w:fldCharType="separate"/>
        </w:r>
        <w:r>
          <w:rPr>
            <w:noProof/>
            <w:webHidden/>
          </w:rPr>
          <w:t>13</w:t>
        </w:r>
        <w:r>
          <w:rPr>
            <w:noProof/>
            <w:webHidden/>
          </w:rPr>
          <w:fldChar w:fldCharType="end"/>
        </w:r>
      </w:hyperlink>
    </w:p>
    <w:p w14:paraId="39A04BAA" w14:textId="73DE01BA"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96" w:history="1">
        <w:r w:rsidRPr="00C61CB6">
          <w:rPr>
            <w:rStyle w:val="Hyperlink"/>
            <w:noProof/>
          </w:rPr>
          <w:t>3.5</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Gwerthuso Ymatebion</w:t>
        </w:r>
        <w:r>
          <w:rPr>
            <w:noProof/>
            <w:webHidden/>
          </w:rPr>
          <w:tab/>
        </w:r>
        <w:r>
          <w:rPr>
            <w:noProof/>
            <w:webHidden/>
          </w:rPr>
          <w:fldChar w:fldCharType="begin"/>
        </w:r>
        <w:r>
          <w:rPr>
            <w:noProof/>
            <w:webHidden/>
          </w:rPr>
          <w:instrText xml:space="preserve"> PAGEREF _Toc224558996 \h </w:instrText>
        </w:r>
        <w:r>
          <w:rPr>
            <w:noProof/>
            <w:webHidden/>
          </w:rPr>
        </w:r>
        <w:r>
          <w:rPr>
            <w:noProof/>
            <w:webHidden/>
          </w:rPr>
          <w:fldChar w:fldCharType="separate"/>
        </w:r>
        <w:r>
          <w:rPr>
            <w:noProof/>
            <w:webHidden/>
          </w:rPr>
          <w:t>14</w:t>
        </w:r>
        <w:r>
          <w:rPr>
            <w:noProof/>
            <w:webHidden/>
          </w:rPr>
          <w:fldChar w:fldCharType="end"/>
        </w:r>
      </w:hyperlink>
    </w:p>
    <w:p w14:paraId="558394FE" w14:textId="2A685B66"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97" w:history="1">
        <w:r w:rsidRPr="00C61CB6">
          <w:rPr>
            <w:rStyle w:val="Hyperlink"/>
            <w:noProof/>
          </w:rPr>
          <w:t>3.6</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Cynigion Cyfartal – Sut y Cânt eu Rheoli</w:t>
        </w:r>
        <w:r>
          <w:rPr>
            <w:noProof/>
            <w:webHidden/>
          </w:rPr>
          <w:tab/>
        </w:r>
        <w:r>
          <w:rPr>
            <w:noProof/>
            <w:webHidden/>
          </w:rPr>
          <w:fldChar w:fldCharType="begin"/>
        </w:r>
        <w:r>
          <w:rPr>
            <w:noProof/>
            <w:webHidden/>
          </w:rPr>
          <w:instrText xml:space="preserve"> PAGEREF _Toc224558997 \h </w:instrText>
        </w:r>
        <w:r>
          <w:rPr>
            <w:noProof/>
            <w:webHidden/>
          </w:rPr>
        </w:r>
        <w:r>
          <w:rPr>
            <w:noProof/>
            <w:webHidden/>
          </w:rPr>
          <w:fldChar w:fldCharType="separate"/>
        </w:r>
        <w:r>
          <w:rPr>
            <w:noProof/>
            <w:webHidden/>
          </w:rPr>
          <w:t>14</w:t>
        </w:r>
        <w:r>
          <w:rPr>
            <w:noProof/>
            <w:webHidden/>
          </w:rPr>
          <w:fldChar w:fldCharType="end"/>
        </w:r>
      </w:hyperlink>
    </w:p>
    <w:p w14:paraId="33F7C51E" w14:textId="5A47B5C1"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98" w:history="1">
        <w:r w:rsidRPr="00C61CB6">
          <w:rPr>
            <w:rStyle w:val="Hyperlink"/>
            <w:noProof/>
          </w:rPr>
          <w:t>3.7</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Cwblhau a Chyflwyno Dogfennau</w:t>
        </w:r>
        <w:r>
          <w:rPr>
            <w:noProof/>
            <w:webHidden/>
          </w:rPr>
          <w:tab/>
        </w:r>
        <w:r>
          <w:rPr>
            <w:noProof/>
            <w:webHidden/>
          </w:rPr>
          <w:fldChar w:fldCharType="begin"/>
        </w:r>
        <w:r>
          <w:rPr>
            <w:noProof/>
            <w:webHidden/>
          </w:rPr>
          <w:instrText xml:space="preserve"> PAGEREF _Toc224558998 \h </w:instrText>
        </w:r>
        <w:r>
          <w:rPr>
            <w:noProof/>
            <w:webHidden/>
          </w:rPr>
        </w:r>
        <w:r>
          <w:rPr>
            <w:noProof/>
            <w:webHidden/>
          </w:rPr>
          <w:fldChar w:fldCharType="separate"/>
        </w:r>
        <w:r>
          <w:rPr>
            <w:noProof/>
            <w:webHidden/>
          </w:rPr>
          <w:t>14</w:t>
        </w:r>
        <w:r>
          <w:rPr>
            <w:noProof/>
            <w:webHidden/>
          </w:rPr>
          <w:fldChar w:fldCharType="end"/>
        </w:r>
      </w:hyperlink>
    </w:p>
    <w:p w14:paraId="4351D881" w14:textId="0D335D21"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8999" w:history="1">
        <w:r w:rsidRPr="00C61CB6">
          <w:rPr>
            <w:rStyle w:val="Hyperlink"/>
            <w:noProof/>
          </w:rPr>
          <w:t>3.8</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Y Briff</w:t>
        </w:r>
        <w:r>
          <w:rPr>
            <w:noProof/>
            <w:webHidden/>
          </w:rPr>
          <w:tab/>
        </w:r>
        <w:r>
          <w:rPr>
            <w:noProof/>
            <w:webHidden/>
          </w:rPr>
          <w:fldChar w:fldCharType="begin"/>
        </w:r>
        <w:r>
          <w:rPr>
            <w:noProof/>
            <w:webHidden/>
          </w:rPr>
          <w:instrText xml:space="preserve"> PAGEREF _Toc224558999 \h </w:instrText>
        </w:r>
        <w:r>
          <w:rPr>
            <w:noProof/>
            <w:webHidden/>
          </w:rPr>
        </w:r>
        <w:r>
          <w:rPr>
            <w:noProof/>
            <w:webHidden/>
          </w:rPr>
          <w:fldChar w:fldCharType="separate"/>
        </w:r>
        <w:r>
          <w:rPr>
            <w:noProof/>
            <w:webHidden/>
          </w:rPr>
          <w:t>15</w:t>
        </w:r>
        <w:r>
          <w:rPr>
            <w:noProof/>
            <w:webHidden/>
          </w:rPr>
          <w:fldChar w:fldCharType="end"/>
        </w:r>
      </w:hyperlink>
    </w:p>
    <w:p w14:paraId="35EBA714" w14:textId="3CDA07B2"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00" w:history="1">
        <w:r w:rsidRPr="00C61CB6">
          <w:rPr>
            <w:rStyle w:val="Hyperlink"/>
            <w:noProof/>
          </w:rPr>
          <w:t>3.9</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Rhaglen</w:t>
        </w:r>
        <w:r>
          <w:rPr>
            <w:noProof/>
            <w:webHidden/>
          </w:rPr>
          <w:tab/>
        </w:r>
        <w:r>
          <w:rPr>
            <w:noProof/>
            <w:webHidden/>
          </w:rPr>
          <w:fldChar w:fldCharType="begin"/>
        </w:r>
        <w:r>
          <w:rPr>
            <w:noProof/>
            <w:webHidden/>
          </w:rPr>
          <w:instrText xml:space="preserve"> PAGEREF _Toc224559000 \h </w:instrText>
        </w:r>
        <w:r>
          <w:rPr>
            <w:noProof/>
            <w:webHidden/>
          </w:rPr>
        </w:r>
        <w:r>
          <w:rPr>
            <w:noProof/>
            <w:webHidden/>
          </w:rPr>
          <w:fldChar w:fldCharType="separate"/>
        </w:r>
        <w:r>
          <w:rPr>
            <w:noProof/>
            <w:webHidden/>
          </w:rPr>
          <w:t>15</w:t>
        </w:r>
        <w:r>
          <w:rPr>
            <w:noProof/>
            <w:webHidden/>
          </w:rPr>
          <w:fldChar w:fldCharType="end"/>
        </w:r>
      </w:hyperlink>
    </w:p>
    <w:p w14:paraId="2C75786B" w14:textId="4A1CBD2E"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01" w:history="1">
        <w:r w:rsidRPr="00C61CB6">
          <w:rPr>
            <w:rStyle w:val="Hyperlink"/>
            <w:noProof/>
          </w:rPr>
          <w:t>3.10</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Derbyn Tendr</w:t>
        </w:r>
        <w:r>
          <w:rPr>
            <w:noProof/>
            <w:webHidden/>
          </w:rPr>
          <w:tab/>
        </w:r>
        <w:r>
          <w:rPr>
            <w:noProof/>
            <w:webHidden/>
          </w:rPr>
          <w:fldChar w:fldCharType="begin"/>
        </w:r>
        <w:r>
          <w:rPr>
            <w:noProof/>
            <w:webHidden/>
          </w:rPr>
          <w:instrText xml:space="preserve"> PAGEREF _Toc224559001 \h </w:instrText>
        </w:r>
        <w:r>
          <w:rPr>
            <w:noProof/>
            <w:webHidden/>
          </w:rPr>
        </w:r>
        <w:r>
          <w:rPr>
            <w:noProof/>
            <w:webHidden/>
          </w:rPr>
          <w:fldChar w:fldCharType="separate"/>
        </w:r>
        <w:r>
          <w:rPr>
            <w:noProof/>
            <w:webHidden/>
          </w:rPr>
          <w:t>15</w:t>
        </w:r>
        <w:r>
          <w:rPr>
            <w:noProof/>
            <w:webHidden/>
          </w:rPr>
          <w:fldChar w:fldCharType="end"/>
        </w:r>
      </w:hyperlink>
    </w:p>
    <w:p w14:paraId="319965A8" w14:textId="482E79D4"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02" w:history="1">
        <w:r w:rsidRPr="00C61CB6">
          <w:rPr>
            <w:rStyle w:val="Hyperlink"/>
            <w:noProof/>
          </w:rPr>
          <w:t>3.11</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Gwallau</w:t>
        </w:r>
        <w:r>
          <w:rPr>
            <w:noProof/>
            <w:webHidden/>
          </w:rPr>
          <w:tab/>
        </w:r>
        <w:r>
          <w:rPr>
            <w:noProof/>
            <w:webHidden/>
          </w:rPr>
          <w:fldChar w:fldCharType="begin"/>
        </w:r>
        <w:r>
          <w:rPr>
            <w:noProof/>
            <w:webHidden/>
          </w:rPr>
          <w:instrText xml:space="preserve"> PAGEREF _Toc224559002 \h </w:instrText>
        </w:r>
        <w:r>
          <w:rPr>
            <w:noProof/>
            <w:webHidden/>
          </w:rPr>
        </w:r>
        <w:r>
          <w:rPr>
            <w:noProof/>
            <w:webHidden/>
          </w:rPr>
          <w:fldChar w:fldCharType="separate"/>
        </w:r>
        <w:r>
          <w:rPr>
            <w:noProof/>
            <w:webHidden/>
          </w:rPr>
          <w:t>16</w:t>
        </w:r>
        <w:r>
          <w:rPr>
            <w:noProof/>
            <w:webHidden/>
          </w:rPr>
          <w:fldChar w:fldCharType="end"/>
        </w:r>
      </w:hyperlink>
    </w:p>
    <w:p w14:paraId="64DDAE21" w14:textId="5DC2BD8E"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03" w:history="1">
        <w:r w:rsidRPr="00C61CB6">
          <w:rPr>
            <w:rStyle w:val="Hyperlink"/>
            <w:noProof/>
          </w:rPr>
          <w:t>3.12</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Tendrau nad ydynt yn Cydymffurfio</w:t>
        </w:r>
        <w:r>
          <w:rPr>
            <w:noProof/>
            <w:webHidden/>
          </w:rPr>
          <w:tab/>
        </w:r>
        <w:r>
          <w:rPr>
            <w:noProof/>
            <w:webHidden/>
          </w:rPr>
          <w:fldChar w:fldCharType="begin"/>
        </w:r>
        <w:r>
          <w:rPr>
            <w:noProof/>
            <w:webHidden/>
          </w:rPr>
          <w:instrText xml:space="preserve"> PAGEREF _Toc224559003 \h </w:instrText>
        </w:r>
        <w:r>
          <w:rPr>
            <w:noProof/>
            <w:webHidden/>
          </w:rPr>
        </w:r>
        <w:r>
          <w:rPr>
            <w:noProof/>
            <w:webHidden/>
          </w:rPr>
          <w:fldChar w:fldCharType="separate"/>
        </w:r>
        <w:r>
          <w:rPr>
            <w:noProof/>
            <w:webHidden/>
          </w:rPr>
          <w:t>16</w:t>
        </w:r>
        <w:r>
          <w:rPr>
            <w:noProof/>
            <w:webHidden/>
          </w:rPr>
          <w:fldChar w:fldCharType="end"/>
        </w:r>
      </w:hyperlink>
    </w:p>
    <w:p w14:paraId="276E087F" w14:textId="707EEABF"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04" w:history="1">
        <w:r w:rsidRPr="00C61CB6">
          <w:rPr>
            <w:rStyle w:val="Hyperlink"/>
          </w:rPr>
          <w:t>4</w:t>
        </w:r>
        <w:r>
          <w:rPr>
            <w:rFonts w:asciiTheme="minorHAnsi" w:eastAsiaTheme="minorEastAsia" w:hAnsiTheme="minorHAnsi"/>
            <w:bCs w:val="0"/>
            <w:iCs w:val="0"/>
            <w:color w:val="auto"/>
            <w:kern w:val="2"/>
            <w:sz w:val="24"/>
            <w:szCs w:val="24"/>
            <w:lang w:eastAsia="en-GB"/>
            <w14:ligatures w14:val="standardContextual"/>
          </w:rPr>
          <w:tab/>
        </w:r>
        <w:r w:rsidRPr="00C61CB6">
          <w:rPr>
            <w:rStyle w:val="Hyperlink"/>
            <w:rFonts w:eastAsia="Calibri" w:cs="Calibri"/>
            <w:lang w:val="cy-GB"/>
          </w:rPr>
          <w:t>Meini Prawf Dethol</w:t>
        </w:r>
        <w:r>
          <w:rPr>
            <w:webHidden/>
          </w:rPr>
          <w:tab/>
        </w:r>
        <w:r>
          <w:rPr>
            <w:webHidden/>
          </w:rPr>
          <w:fldChar w:fldCharType="begin"/>
        </w:r>
        <w:r>
          <w:rPr>
            <w:webHidden/>
          </w:rPr>
          <w:instrText xml:space="preserve"> PAGEREF _Toc224559004 \h </w:instrText>
        </w:r>
        <w:r>
          <w:rPr>
            <w:webHidden/>
          </w:rPr>
        </w:r>
        <w:r>
          <w:rPr>
            <w:webHidden/>
          </w:rPr>
          <w:fldChar w:fldCharType="separate"/>
        </w:r>
        <w:r>
          <w:rPr>
            <w:webHidden/>
          </w:rPr>
          <w:t>17</w:t>
        </w:r>
        <w:r>
          <w:rPr>
            <w:webHidden/>
          </w:rPr>
          <w:fldChar w:fldCharType="end"/>
        </w:r>
      </w:hyperlink>
    </w:p>
    <w:p w14:paraId="4348C82D" w14:textId="412D47A8"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05" w:history="1">
        <w:r w:rsidRPr="00C61CB6">
          <w:rPr>
            <w:rStyle w:val="Hyperlink"/>
            <w:noProof/>
          </w:rPr>
          <w:t>4.1</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Meini Prawf yr Amlen Cymwysterau</w:t>
        </w:r>
        <w:r>
          <w:rPr>
            <w:noProof/>
            <w:webHidden/>
          </w:rPr>
          <w:tab/>
        </w:r>
        <w:r>
          <w:rPr>
            <w:noProof/>
            <w:webHidden/>
          </w:rPr>
          <w:fldChar w:fldCharType="begin"/>
        </w:r>
        <w:r>
          <w:rPr>
            <w:noProof/>
            <w:webHidden/>
          </w:rPr>
          <w:instrText xml:space="preserve"> PAGEREF _Toc224559005 \h </w:instrText>
        </w:r>
        <w:r>
          <w:rPr>
            <w:noProof/>
            <w:webHidden/>
          </w:rPr>
        </w:r>
        <w:r>
          <w:rPr>
            <w:noProof/>
            <w:webHidden/>
          </w:rPr>
          <w:fldChar w:fldCharType="separate"/>
        </w:r>
        <w:r>
          <w:rPr>
            <w:noProof/>
            <w:webHidden/>
          </w:rPr>
          <w:t>17</w:t>
        </w:r>
        <w:r>
          <w:rPr>
            <w:noProof/>
            <w:webHidden/>
          </w:rPr>
          <w:fldChar w:fldCharType="end"/>
        </w:r>
      </w:hyperlink>
    </w:p>
    <w:p w14:paraId="5A345098" w14:textId="30B77FBA"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06" w:history="1">
        <w:r w:rsidRPr="00C61CB6">
          <w:rPr>
            <w:rStyle w:val="Hyperlink"/>
            <w:noProof/>
          </w:rPr>
          <w:t>4.2</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Amlen Dechnegol</w:t>
        </w:r>
        <w:r>
          <w:rPr>
            <w:noProof/>
            <w:webHidden/>
          </w:rPr>
          <w:tab/>
        </w:r>
        <w:r>
          <w:rPr>
            <w:noProof/>
            <w:webHidden/>
          </w:rPr>
          <w:fldChar w:fldCharType="begin"/>
        </w:r>
        <w:r>
          <w:rPr>
            <w:noProof/>
            <w:webHidden/>
          </w:rPr>
          <w:instrText xml:space="preserve"> PAGEREF _Toc224559006 \h </w:instrText>
        </w:r>
        <w:r>
          <w:rPr>
            <w:noProof/>
            <w:webHidden/>
          </w:rPr>
        </w:r>
        <w:r>
          <w:rPr>
            <w:noProof/>
            <w:webHidden/>
          </w:rPr>
          <w:fldChar w:fldCharType="separate"/>
        </w:r>
        <w:r>
          <w:rPr>
            <w:noProof/>
            <w:webHidden/>
          </w:rPr>
          <w:t>18</w:t>
        </w:r>
        <w:r>
          <w:rPr>
            <w:noProof/>
            <w:webHidden/>
          </w:rPr>
          <w:fldChar w:fldCharType="end"/>
        </w:r>
      </w:hyperlink>
    </w:p>
    <w:p w14:paraId="2404C6CA" w14:textId="7C92B811"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07" w:history="1">
        <w:r w:rsidRPr="00C61CB6">
          <w:rPr>
            <w:rStyle w:val="Hyperlink"/>
            <w:noProof/>
          </w:rPr>
          <w:t>4.3</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Amlen Ffioedd</w:t>
        </w:r>
        <w:r>
          <w:rPr>
            <w:noProof/>
            <w:webHidden/>
          </w:rPr>
          <w:tab/>
        </w:r>
        <w:r>
          <w:rPr>
            <w:noProof/>
            <w:webHidden/>
          </w:rPr>
          <w:fldChar w:fldCharType="begin"/>
        </w:r>
        <w:r>
          <w:rPr>
            <w:noProof/>
            <w:webHidden/>
          </w:rPr>
          <w:instrText xml:space="preserve"> PAGEREF _Toc224559007 \h </w:instrText>
        </w:r>
        <w:r>
          <w:rPr>
            <w:noProof/>
            <w:webHidden/>
          </w:rPr>
        </w:r>
        <w:r>
          <w:rPr>
            <w:noProof/>
            <w:webHidden/>
          </w:rPr>
          <w:fldChar w:fldCharType="separate"/>
        </w:r>
        <w:r>
          <w:rPr>
            <w:noProof/>
            <w:webHidden/>
          </w:rPr>
          <w:t>18</w:t>
        </w:r>
        <w:r>
          <w:rPr>
            <w:noProof/>
            <w:webHidden/>
          </w:rPr>
          <w:fldChar w:fldCharType="end"/>
        </w:r>
      </w:hyperlink>
    </w:p>
    <w:p w14:paraId="664AF89D" w14:textId="2744A282"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08" w:history="1">
        <w:r w:rsidRPr="00C61CB6">
          <w:rPr>
            <w:rStyle w:val="Hyperlink"/>
          </w:rPr>
          <w:t>5</w:t>
        </w:r>
        <w:r>
          <w:rPr>
            <w:rFonts w:asciiTheme="minorHAnsi" w:eastAsiaTheme="minorEastAsia" w:hAnsiTheme="minorHAnsi"/>
            <w:bCs w:val="0"/>
            <w:iCs w:val="0"/>
            <w:color w:val="auto"/>
            <w:kern w:val="2"/>
            <w:sz w:val="24"/>
            <w:szCs w:val="24"/>
            <w:lang w:eastAsia="en-GB"/>
            <w14:ligatures w14:val="standardContextual"/>
          </w:rPr>
          <w:tab/>
        </w:r>
        <w:r w:rsidRPr="00C61CB6">
          <w:rPr>
            <w:rStyle w:val="Hyperlink"/>
            <w:rFonts w:eastAsia="Calibri" w:cs="Calibri"/>
            <w:lang w:val="cy-GB"/>
          </w:rPr>
          <w:t>Holiadur Dethol</w:t>
        </w:r>
        <w:r>
          <w:rPr>
            <w:webHidden/>
          </w:rPr>
          <w:tab/>
        </w:r>
        <w:r>
          <w:rPr>
            <w:webHidden/>
          </w:rPr>
          <w:fldChar w:fldCharType="begin"/>
        </w:r>
        <w:r>
          <w:rPr>
            <w:webHidden/>
          </w:rPr>
          <w:instrText xml:space="preserve"> PAGEREF _Toc224559008 \h </w:instrText>
        </w:r>
        <w:r>
          <w:rPr>
            <w:webHidden/>
          </w:rPr>
        </w:r>
        <w:r>
          <w:rPr>
            <w:webHidden/>
          </w:rPr>
          <w:fldChar w:fldCharType="separate"/>
        </w:r>
        <w:r>
          <w:rPr>
            <w:webHidden/>
          </w:rPr>
          <w:t>19</w:t>
        </w:r>
        <w:r>
          <w:rPr>
            <w:webHidden/>
          </w:rPr>
          <w:fldChar w:fldCharType="end"/>
        </w:r>
      </w:hyperlink>
    </w:p>
    <w:p w14:paraId="653098F1" w14:textId="1B5A90DE" w:rsidR="008F55B9" w:rsidRDefault="008F55B9">
      <w:pPr>
        <w:pStyle w:val="TOC2"/>
        <w:tabs>
          <w:tab w:val="right" w:leader="dot" w:pos="9182"/>
        </w:tabs>
        <w:rPr>
          <w:rFonts w:eastAsiaTheme="minorEastAsia"/>
          <w:noProof/>
          <w:color w:val="auto"/>
          <w:kern w:val="2"/>
          <w:sz w:val="24"/>
          <w:szCs w:val="24"/>
          <w:lang w:eastAsia="en-GB"/>
          <w14:ligatures w14:val="standardContextual"/>
        </w:rPr>
      </w:pPr>
      <w:hyperlink w:anchor="_Toc224559009" w:history="1">
        <w:r w:rsidRPr="00C61CB6">
          <w:rPr>
            <w:rStyle w:val="Hyperlink"/>
            <w:rFonts w:ascii="Calibri" w:eastAsia="Calibri" w:hAnsi="Calibri" w:cs="Calibri"/>
            <w:noProof/>
            <w:lang w:val="cy-GB"/>
          </w:rPr>
          <w:t>AMLEN CYMWYSTERAU</w:t>
        </w:r>
        <w:r>
          <w:rPr>
            <w:noProof/>
            <w:webHidden/>
          </w:rPr>
          <w:tab/>
        </w:r>
        <w:r>
          <w:rPr>
            <w:noProof/>
            <w:webHidden/>
          </w:rPr>
          <w:fldChar w:fldCharType="begin"/>
        </w:r>
        <w:r>
          <w:rPr>
            <w:noProof/>
            <w:webHidden/>
          </w:rPr>
          <w:instrText xml:space="preserve"> PAGEREF _Toc224559009 \h </w:instrText>
        </w:r>
        <w:r>
          <w:rPr>
            <w:noProof/>
            <w:webHidden/>
          </w:rPr>
        </w:r>
        <w:r>
          <w:rPr>
            <w:noProof/>
            <w:webHidden/>
          </w:rPr>
          <w:fldChar w:fldCharType="separate"/>
        </w:r>
        <w:r>
          <w:rPr>
            <w:noProof/>
            <w:webHidden/>
          </w:rPr>
          <w:t>19</w:t>
        </w:r>
        <w:r>
          <w:rPr>
            <w:noProof/>
            <w:webHidden/>
          </w:rPr>
          <w:fldChar w:fldCharType="end"/>
        </w:r>
      </w:hyperlink>
    </w:p>
    <w:p w14:paraId="146843B3" w14:textId="14EE5A91"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10" w:history="1">
        <w:r w:rsidRPr="00C61CB6">
          <w:rPr>
            <w:rStyle w:val="Hyperlink"/>
            <w:noProof/>
          </w:rPr>
          <w:t>5.1</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Gwybodaeth am Gyflenwyr Posibl</w:t>
        </w:r>
        <w:r>
          <w:rPr>
            <w:noProof/>
            <w:webHidden/>
          </w:rPr>
          <w:tab/>
        </w:r>
        <w:r>
          <w:rPr>
            <w:noProof/>
            <w:webHidden/>
          </w:rPr>
          <w:fldChar w:fldCharType="begin"/>
        </w:r>
        <w:r>
          <w:rPr>
            <w:noProof/>
            <w:webHidden/>
          </w:rPr>
          <w:instrText xml:space="preserve"> PAGEREF _Toc224559010 \h </w:instrText>
        </w:r>
        <w:r>
          <w:rPr>
            <w:noProof/>
            <w:webHidden/>
          </w:rPr>
        </w:r>
        <w:r>
          <w:rPr>
            <w:noProof/>
            <w:webHidden/>
          </w:rPr>
          <w:fldChar w:fldCharType="separate"/>
        </w:r>
        <w:r>
          <w:rPr>
            <w:noProof/>
            <w:webHidden/>
          </w:rPr>
          <w:t>19</w:t>
        </w:r>
        <w:r>
          <w:rPr>
            <w:noProof/>
            <w:webHidden/>
          </w:rPr>
          <w:fldChar w:fldCharType="end"/>
        </w:r>
      </w:hyperlink>
    </w:p>
    <w:p w14:paraId="7EF9DDF3" w14:textId="20EC84ED"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11" w:history="1">
        <w:r w:rsidRPr="00C61CB6">
          <w:rPr>
            <w:rStyle w:val="Hyperlink"/>
            <w:rFonts w:eastAsia="Arial"/>
            <w:noProof/>
          </w:rPr>
          <w:t>5.2</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Seiliau Gwahardd Gorfodol</w:t>
        </w:r>
        <w:r>
          <w:rPr>
            <w:noProof/>
            <w:webHidden/>
          </w:rPr>
          <w:tab/>
        </w:r>
        <w:r>
          <w:rPr>
            <w:noProof/>
            <w:webHidden/>
          </w:rPr>
          <w:fldChar w:fldCharType="begin"/>
        </w:r>
        <w:r>
          <w:rPr>
            <w:noProof/>
            <w:webHidden/>
          </w:rPr>
          <w:instrText xml:space="preserve"> PAGEREF _Toc224559011 \h </w:instrText>
        </w:r>
        <w:r>
          <w:rPr>
            <w:noProof/>
            <w:webHidden/>
          </w:rPr>
        </w:r>
        <w:r>
          <w:rPr>
            <w:noProof/>
            <w:webHidden/>
          </w:rPr>
          <w:fldChar w:fldCharType="separate"/>
        </w:r>
        <w:r>
          <w:rPr>
            <w:noProof/>
            <w:webHidden/>
          </w:rPr>
          <w:t>23</w:t>
        </w:r>
        <w:r>
          <w:rPr>
            <w:noProof/>
            <w:webHidden/>
          </w:rPr>
          <w:fldChar w:fldCharType="end"/>
        </w:r>
      </w:hyperlink>
    </w:p>
    <w:p w14:paraId="52C4AEC2" w14:textId="1C2E3C12"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12" w:history="1">
        <w:r w:rsidRPr="00C61CB6">
          <w:rPr>
            <w:rStyle w:val="Hyperlink"/>
            <w:rFonts w:eastAsia="Arial"/>
            <w:noProof/>
          </w:rPr>
          <w:t>5.3</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Seiliau Gwahardd yn ôl Disgresiwn</w:t>
        </w:r>
        <w:r>
          <w:rPr>
            <w:noProof/>
            <w:webHidden/>
          </w:rPr>
          <w:tab/>
        </w:r>
        <w:r>
          <w:rPr>
            <w:noProof/>
            <w:webHidden/>
          </w:rPr>
          <w:fldChar w:fldCharType="begin"/>
        </w:r>
        <w:r>
          <w:rPr>
            <w:noProof/>
            <w:webHidden/>
          </w:rPr>
          <w:instrText xml:space="preserve"> PAGEREF _Toc224559012 \h </w:instrText>
        </w:r>
        <w:r>
          <w:rPr>
            <w:noProof/>
            <w:webHidden/>
          </w:rPr>
        </w:r>
        <w:r>
          <w:rPr>
            <w:noProof/>
            <w:webHidden/>
          </w:rPr>
          <w:fldChar w:fldCharType="separate"/>
        </w:r>
        <w:r>
          <w:rPr>
            <w:noProof/>
            <w:webHidden/>
          </w:rPr>
          <w:t>24</w:t>
        </w:r>
        <w:r>
          <w:rPr>
            <w:noProof/>
            <w:webHidden/>
          </w:rPr>
          <w:fldChar w:fldCharType="end"/>
        </w:r>
      </w:hyperlink>
    </w:p>
    <w:p w14:paraId="5E712F80" w14:textId="40374B8E"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13" w:history="1">
        <w:r w:rsidRPr="00C61CB6">
          <w:rPr>
            <w:rStyle w:val="Hyperlink"/>
            <w:noProof/>
          </w:rPr>
          <w:t>5.4</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Sefyllfa Economaidd</w:t>
        </w:r>
        <w:r>
          <w:rPr>
            <w:noProof/>
            <w:webHidden/>
          </w:rPr>
          <w:tab/>
        </w:r>
        <w:r>
          <w:rPr>
            <w:noProof/>
            <w:webHidden/>
          </w:rPr>
          <w:fldChar w:fldCharType="begin"/>
        </w:r>
        <w:r>
          <w:rPr>
            <w:noProof/>
            <w:webHidden/>
          </w:rPr>
          <w:instrText xml:space="preserve"> PAGEREF _Toc224559013 \h </w:instrText>
        </w:r>
        <w:r>
          <w:rPr>
            <w:noProof/>
            <w:webHidden/>
          </w:rPr>
        </w:r>
        <w:r>
          <w:rPr>
            <w:noProof/>
            <w:webHidden/>
          </w:rPr>
          <w:fldChar w:fldCharType="separate"/>
        </w:r>
        <w:r>
          <w:rPr>
            <w:noProof/>
            <w:webHidden/>
          </w:rPr>
          <w:t>25</w:t>
        </w:r>
        <w:r>
          <w:rPr>
            <w:noProof/>
            <w:webHidden/>
          </w:rPr>
          <w:fldChar w:fldCharType="end"/>
        </w:r>
      </w:hyperlink>
    </w:p>
    <w:p w14:paraId="37383856" w14:textId="3A6B84AF"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14" w:history="1">
        <w:r w:rsidRPr="00C61CB6">
          <w:rPr>
            <w:rStyle w:val="Hyperlink"/>
            <w:noProof/>
          </w:rPr>
          <w:t>5.5</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Gwybodaeth am y Grŵp sy’n Ymgeisio</w:t>
        </w:r>
        <w:r>
          <w:rPr>
            <w:noProof/>
            <w:webHidden/>
          </w:rPr>
          <w:tab/>
        </w:r>
        <w:r>
          <w:rPr>
            <w:noProof/>
            <w:webHidden/>
          </w:rPr>
          <w:fldChar w:fldCharType="begin"/>
        </w:r>
        <w:r>
          <w:rPr>
            <w:noProof/>
            <w:webHidden/>
          </w:rPr>
          <w:instrText xml:space="preserve"> PAGEREF _Toc224559014 \h </w:instrText>
        </w:r>
        <w:r>
          <w:rPr>
            <w:noProof/>
            <w:webHidden/>
          </w:rPr>
        </w:r>
        <w:r>
          <w:rPr>
            <w:noProof/>
            <w:webHidden/>
          </w:rPr>
          <w:fldChar w:fldCharType="separate"/>
        </w:r>
        <w:r>
          <w:rPr>
            <w:noProof/>
            <w:webHidden/>
          </w:rPr>
          <w:t>26</w:t>
        </w:r>
        <w:r>
          <w:rPr>
            <w:noProof/>
            <w:webHidden/>
          </w:rPr>
          <w:fldChar w:fldCharType="end"/>
        </w:r>
      </w:hyperlink>
    </w:p>
    <w:p w14:paraId="02D6183B" w14:textId="7F1389C8"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15" w:history="1">
        <w:r w:rsidRPr="00C61CB6">
          <w:rPr>
            <w:rStyle w:val="Hyperlink"/>
            <w:noProof/>
          </w:rPr>
          <w:t>5.6</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Gwybodaeth Ofynnol Arall</w:t>
        </w:r>
        <w:r>
          <w:rPr>
            <w:noProof/>
            <w:webHidden/>
          </w:rPr>
          <w:tab/>
        </w:r>
        <w:r>
          <w:rPr>
            <w:noProof/>
            <w:webHidden/>
          </w:rPr>
          <w:fldChar w:fldCharType="begin"/>
        </w:r>
        <w:r>
          <w:rPr>
            <w:noProof/>
            <w:webHidden/>
          </w:rPr>
          <w:instrText xml:space="preserve"> PAGEREF _Toc224559015 \h </w:instrText>
        </w:r>
        <w:r>
          <w:rPr>
            <w:noProof/>
            <w:webHidden/>
          </w:rPr>
        </w:r>
        <w:r>
          <w:rPr>
            <w:noProof/>
            <w:webHidden/>
          </w:rPr>
          <w:fldChar w:fldCharType="separate"/>
        </w:r>
        <w:r>
          <w:rPr>
            <w:noProof/>
            <w:webHidden/>
          </w:rPr>
          <w:t>27</w:t>
        </w:r>
        <w:r>
          <w:rPr>
            <w:noProof/>
            <w:webHidden/>
          </w:rPr>
          <w:fldChar w:fldCharType="end"/>
        </w:r>
      </w:hyperlink>
    </w:p>
    <w:p w14:paraId="6A6C52DE" w14:textId="42EA801E"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16" w:history="1">
        <w:r w:rsidRPr="00C61CB6">
          <w:rPr>
            <w:rStyle w:val="Hyperlink"/>
            <w:noProof/>
          </w:rPr>
          <w:t>5.7</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Capasiti a Galluogrwydd</w:t>
        </w:r>
        <w:r>
          <w:rPr>
            <w:noProof/>
            <w:webHidden/>
          </w:rPr>
          <w:tab/>
        </w:r>
        <w:r>
          <w:rPr>
            <w:noProof/>
            <w:webHidden/>
          </w:rPr>
          <w:fldChar w:fldCharType="begin"/>
        </w:r>
        <w:r>
          <w:rPr>
            <w:noProof/>
            <w:webHidden/>
          </w:rPr>
          <w:instrText xml:space="preserve"> PAGEREF _Toc224559016 \h </w:instrText>
        </w:r>
        <w:r>
          <w:rPr>
            <w:noProof/>
            <w:webHidden/>
          </w:rPr>
        </w:r>
        <w:r>
          <w:rPr>
            <w:noProof/>
            <w:webHidden/>
          </w:rPr>
          <w:fldChar w:fldCharType="separate"/>
        </w:r>
        <w:r>
          <w:rPr>
            <w:noProof/>
            <w:webHidden/>
          </w:rPr>
          <w:t>29</w:t>
        </w:r>
        <w:r>
          <w:rPr>
            <w:noProof/>
            <w:webHidden/>
          </w:rPr>
          <w:fldChar w:fldCharType="end"/>
        </w:r>
      </w:hyperlink>
    </w:p>
    <w:p w14:paraId="58B3FAC5" w14:textId="301BA5B4" w:rsidR="008F55B9" w:rsidRDefault="008F55B9">
      <w:pPr>
        <w:pStyle w:val="TOC2"/>
        <w:tabs>
          <w:tab w:val="right" w:leader="dot" w:pos="9182"/>
        </w:tabs>
        <w:rPr>
          <w:rFonts w:eastAsiaTheme="minorEastAsia"/>
          <w:noProof/>
          <w:color w:val="auto"/>
          <w:kern w:val="2"/>
          <w:sz w:val="24"/>
          <w:szCs w:val="24"/>
          <w:lang w:eastAsia="en-GB"/>
          <w14:ligatures w14:val="standardContextual"/>
        </w:rPr>
      </w:pPr>
      <w:hyperlink w:anchor="_Toc224559017" w:history="1">
        <w:r w:rsidRPr="00C61CB6">
          <w:rPr>
            <w:rStyle w:val="Hyperlink"/>
            <w:rFonts w:ascii="Calibri" w:eastAsia="Calibri" w:hAnsi="Calibri" w:cs="Calibri"/>
            <w:noProof/>
            <w:lang w:val="cy-GB"/>
          </w:rPr>
          <w:t>AMLEN DECHNEGOL</w:t>
        </w:r>
        <w:r>
          <w:rPr>
            <w:noProof/>
            <w:webHidden/>
          </w:rPr>
          <w:tab/>
        </w:r>
        <w:r>
          <w:rPr>
            <w:noProof/>
            <w:webHidden/>
          </w:rPr>
          <w:fldChar w:fldCharType="begin"/>
        </w:r>
        <w:r>
          <w:rPr>
            <w:noProof/>
            <w:webHidden/>
          </w:rPr>
          <w:instrText xml:space="preserve"> PAGEREF _Toc224559017 \h </w:instrText>
        </w:r>
        <w:r>
          <w:rPr>
            <w:noProof/>
            <w:webHidden/>
          </w:rPr>
        </w:r>
        <w:r>
          <w:rPr>
            <w:noProof/>
            <w:webHidden/>
          </w:rPr>
          <w:fldChar w:fldCharType="separate"/>
        </w:r>
        <w:r>
          <w:rPr>
            <w:noProof/>
            <w:webHidden/>
          </w:rPr>
          <w:t>31</w:t>
        </w:r>
        <w:r>
          <w:rPr>
            <w:noProof/>
            <w:webHidden/>
          </w:rPr>
          <w:fldChar w:fldCharType="end"/>
        </w:r>
      </w:hyperlink>
    </w:p>
    <w:p w14:paraId="0BA84C88" w14:textId="26BBF2C7"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18" w:history="1">
        <w:r w:rsidRPr="00C61CB6">
          <w:rPr>
            <w:rStyle w:val="Hyperlink"/>
            <w:noProof/>
          </w:rPr>
          <w:t>5.8</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Profiad Aelodau Arfaethedig Tîm y Prosiect</w:t>
        </w:r>
        <w:r>
          <w:rPr>
            <w:noProof/>
            <w:webHidden/>
          </w:rPr>
          <w:tab/>
        </w:r>
        <w:r>
          <w:rPr>
            <w:noProof/>
            <w:webHidden/>
          </w:rPr>
          <w:fldChar w:fldCharType="begin"/>
        </w:r>
        <w:r>
          <w:rPr>
            <w:noProof/>
            <w:webHidden/>
          </w:rPr>
          <w:instrText xml:space="preserve"> PAGEREF _Toc224559018 \h </w:instrText>
        </w:r>
        <w:r>
          <w:rPr>
            <w:noProof/>
            <w:webHidden/>
          </w:rPr>
        </w:r>
        <w:r>
          <w:rPr>
            <w:noProof/>
            <w:webHidden/>
          </w:rPr>
          <w:fldChar w:fldCharType="separate"/>
        </w:r>
        <w:r>
          <w:rPr>
            <w:noProof/>
            <w:webHidden/>
          </w:rPr>
          <w:t>31</w:t>
        </w:r>
        <w:r>
          <w:rPr>
            <w:noProof/>
            <w:webHidden/>
          </w:rPr>
          <w:fldChar w:fldCharType="end"/>
        </w:r>
      </w:hyperlink>
    </w:p>
    <w:p w14:paraId="528CC5A3" w14:textId="05DA249C"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19" w:history="1">
        <w:r w:rsidRPr="00C61CB6">
          <w:rPr>
            <w:rStyle w:val="Hyperlink"/>
            <w:noProof/>
          </w:rPr>
          <w:t>5.9</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Methodoleg a Dull</w:t>
        </w:r>
        <w:r>
          <w:rPr>
            <w:noProof/>
            <w:webHidden/>
          </w:rPr>
          <w:tab/>
        </w:r>
        <w:r>
          <w:rPr>
            <w:noProof/>
            <w:webHidden/>
          </w:rPr>
          <w:fldChar w:fldCharType="begin"/>
        </w:r>
        <w:r>
          <w:rPr>
            <w:noProof/>
            <w:webHidden/>
          </w:rPr>
          <w:instrText xml:space="preserve"> PAGEREF _Toc224559019 \h </w:instrText>
        </w:r>
        <w:r>
          <w:rPr>
            <w:noProof/>
            <w:webHidden/>
          </w:rPr>
        </w:r>
        <w:r>
          <w:rPr>
            <w:noProof/>
            <w:webHidden/>
          </w:rPr>
          <w:fldChar w:fldCharType="separate"/>
        </w:r>
        <w:r>
          <w:rPr>
            <w:noProof/>
            <w:webHidden/>
          </w:rPr>
          <w:t>33</w:t>
        </w:r>
        <w:r>
          <w:rPr>
            <w:noProof/>
            <w:webHidden/>
          </w:rPr>
          <w:fldChar w:fldCharType="end"/>
        </w:r>
      </w:hyperlink>
    </w:p>
    <w:p w14:paraId="7D86DBF2" w14:textId="51707D74"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20" w:history="1">
        <w:r w:rsidRPr="00C61CB6">
          <w:rPr>
            <w:rStyle w:val="Hyperlink"/>
            <w:noProof/>
          </w:rPr>
          <w:t>5.10</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Heriau a Risgiau</w:t>
        </w:r>
        <w:r>
          <w:rPr>
            <w:noProof/>
            <w:webHidden/>
          </w:rPr>
          <w:tab/>
        </w:r>
        <w:r>
          <w:rPr>
            <w:noProof/>
            <w:webHidden/>
          </w:rPr>
          <w:fldChar w:fldCharType="begin"/>
        </w:r>
        <w:r>
          <w:rPr>
            <w:noProof/>
            <w:webHidden/>
          </w:rPr>
          <w:instrText xml:space="preserve"> PAGEREF _Toc224559020 \h </w:instrText>
        </w:r>
        <w:r>
          <w:rPr>
            <w:noProof/>
            <w:webHidden/>
          </w:rPr>
        </w:r>
        <w:r>
          <w:rPr>
            <w:noProof/>
            <w:webHidden/>
          </w:rPr>
          <w:fldChar w:fldCharType="separate"/>
        </w:r>
        <w:r>
          <w:rPr>
            <w:noProof/>
            <w:webHidden/>
          </w:rPr>
          <w:t>34</w:t>
        </w:r>
        <w:r>
          <w:rPr>
            <w:noProof/>
            <w:webHidden/>
          </w:rPr>
          <w:fldChar w:fldCharType="end"/>
        </w:r>
      </w:hyperlink>
    </w:p>
    <w:p w14:paraId="39B0DC09" w14:textId="32152829"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21" w:history="1">
        <w:r w:rsidRPr="00C61CB6">
          <w:rPr>
            <w:rStyle w:val="Hyperlink"/>
            <w:noProof/>
          </w:rPr>
          <w:t>5.11</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Gwerth Cymdeithasol</w:t>
        </w:r>
        <w:r>
          <w:rPr>
            <w:noProof/>
            <w:webHidden/>
          </w:rPr>
          <w:tab/>
        </w:r>
        <w:r>
          <w:rPr>
            <w:noProof/>
            <w:webHidden/>
          </w:rPr>
          <w:fldChar w:fldCharType="begin"/>
        </w:r>
        <w:r>
          <w:rPr>
            <w:noProof/>
            <w:webHidden/>
          </w:rPr>
          <w:instrText xml:space="preserve"> PAGEREF _Toc224559021 \h </w:instrText>
        </w:r>
        <w:r>
          <w:rPr>
            <w:noProof/>
            <w:webHidden/>
          </w:rPr>
        </w:r>
        <w:r>
          <w:rPr>
            <w:noProof/>
            <w:webHidden/>
          </w:rPr>
          <w:fldChar w:fldCharType="separate"/>
        </w:r>
        <w:r>
          <w:rPr>
            <w:noProof/>
            <w:webHidden/>
          </w:rPr>
          <w:t>34</w:t>
        </w:r>
        <w:r>
          <w:rPr>
            <w:noProof/>
            <w:webHidden/>
          </w:rPr>
          <w:fldChar w:fldCharType="end"/>
        </w:r>
      </w:hyperlink>
    </w:p>
    <w:p w14:paraId="50F60854" w14:textId="0869B431" w:rsidR="008F55B9" w:rsidRDefault="008F55B9">
      <w:pPr>
        <w:pStyle w:val="TOC2"/>
        <w:tabs>
          <w:tab w:val="right" w:leader="dot" w:pos="9182"/>
        </w:tabs>
        <w:rPr>
          <w:rFonts w:eastAsiaTheme="minorEastAsia"/>
          <w:noProof/>
          <w:color w:val="auto"/>
          <w:kern w:val="2"/>
          <w:sz w:val="24"/>
          <w:szCs w:val="24"/>
          <w:lang w:eastAsia="en-GB"/>
          <w14:ligatures w14:val="standardContextual"/>
        </w:rPr>
      </w:pPr>
      <w:hyperlink w:anchor="_Toc224559022" w:history="1">
        <w:r w:rsidRPr="00C61CB6">
          <w:rPr>
            <w:rStyle w:val="Hyperlink"/>
            <w:rFonts w:ascii="Calibri" w:eastAsia="Calibri" w:hAnsi="Calibri" w:cs="Calibri"/>
            <w:noProof/>
            <w:lang w:val="cy-GB"/>
          </w:rPr>
          <w:t>AMLEN FFIOEDD</w:t>
        </w:r>
        <w:r>
          <w:rPr>
            <w:noProof/>
            <w:webHidden/>
          </w:rPr>
          <w:tab/>
        </w:r>
        <w:r>
          <w:rPr>
            <w:noProof/>
            <w:webHidden/>
          </w:rPr>
          <w:fldChar w:fldCharType="begin"/>
        </w:r>
        <w:r>
          <w:rPr>
            <w:noProof/>
            <w:webHidden/>
          </w:rPr>
          <w:instrText xml:space="preserve"> PAGEREF _Toc224559022 \h </w:instrText>
        </w:r>
        <w:r>
          <w:rPr>
            <w:noProof/>
            <w:webHidden/>
          </w:rPr>
        </w:r>
        <w:r>
          <w:rPr>
            <w:noProof/>
            <w:webHidden/>
          </w:rPr>
          <w:fldChar w:fldCharType="separate"/>
        </w:r>
        <w:r>
          <w:rPr>
            <w:noProof/>
            <w:webHidden/>
          </w:rPr>
          <w:t>35</w:t>
        </w:r>
        <w:r>
          <w:rPr>
            <w:noProof/>
            <w:webHidden/>
          </w:rPr>
          <w:fldChar w:fldCharType="end"/>
        </w:r>
      </w:hyperlink>
    </w:p>
    <w:p w14:paraId="09AA6E2A" w14:textId="5E2E2E15"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23" w:history="1">
        <w:r w:rsidRPr="00C61CB6">
          <w:rPr>
            <w:rStyle w:val="Hyperlink"/>
            <w:noProof/>
          </w:rPr>
          <w:t>5.12</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Ffioedd</w:t>
        </w:r>
        <w:r>
          <w:rPr>
            <w:noProof/>
            <w:webHidden/>
          </w:rPr>
          <w:tab/>
        </w:r>
        <w:r>
          <w:rPr>
            <w:noProof/>
            <w:webHidden/>
          </w:rPr>
          <w:fldChar w:fldCharType="begin"/>
        </w:r>
        <w:r>
          <w:rPr>
            <w:noProof/>
            <w:webHidden/>
          </w:rPr>
          <w:instrText xml:space="preserve"> PAGEREF _Toc224559023 \h </w:instrText>
        </w:r>
        <w:r>
          <w:rPr>
            <w:noProof/>
            <w:webHidden/>
          </w:rPr>
        </w:r>
        <w:r>
          <w:rPr>
            <w:noProof/>
            <w:webHidden/>
          </w:rPr>
          <w:fldChar w:fldCharType="separate"/>
        </w:r>
        <w:r>
          <w:rPr>
            <w:noProof/>
            <w:webHidden/>
          </w:rPr>
          <w:t>35</w:t>
        </w:r>
        <w:r>
          <w:rPr>
            <w:noProof/>
            <w:webHidden/>
          </w:rPr>
          <w:fldChar w:fldCharType="end"/>
        </w:r>
      </w:hyperlink>
    </w:p>
    <w:p w14:paraId="6A50E718" w14:textId="2C6DC95A"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24" w:history="1">
        <w:r w:rsidRPr="00C61CB6">
          <w:rPr>
            <w:rStyle w:val="Hyperlink"/>
          </w:rPr>
          <w:t>6</w:t>
        </w:r>
        <w:r>
          <w:rPr>
            <w:rFonts w:asciiTheme="minorHAnsi" w:eastAsiaTheme="minorEastAsia" w:hAnsiTheme="minorHAnsi"/>
            <w:bCs w:val="0"/>
            <w:iCs w:val="0"/>
            <w:color w:val="auto"/>
            <w:kern w:val="2"/>
            <w:sz w:val="24"/>
            <w:szCs w:val="24"/>
            <w:lang w:eastAsia="en-GB"/>
            <w14:ligatures w14:val="standardContextual"/>
          </w:rPr>
          <w:tab/>
        </w:r>
        <w:r w:rsidRPr="00C61CB6">
          <w:rPr>
            <w:rStyle w:val="Hyperlink"/>
            <w:rFonts w:eastAsia="Calibri" w:cs="Calibri"/>
            <w:lang w:val="cy-GB"/>
          </w:rPr>
          <w:t>Manylion Penodi</w:t>
        </w:r>
        <w:r>
          <w:rPr>
            <w:webHidden/>
          </w:rPr>
          <w:tab/>
        </w:r>
        <w:r>
          <w:rPr>
            <w:webHidden/>
          </w:rPr>
          <w:fldChar w:fldCharType="begin"/>
        </w:r>
        <w:r>
          <w:rPr>
            <w:webHidden/>
          </w:rPr>
          <w:instrText xml:space="preserve"> PAGEREF _Toc224559024 \h </w:instrText>
        </w:r>
        <w:r>
          <w:rPr>
            <w:webHidden/>
          </w:rPr>
        </w:r>
        <w:r>
          <w:rPr>
            <w:webHidden/>
          </w:rPr>
          <w:fldChar w:fldCharType="separate"/>
        </w:r>
        <w:r>
          <w:rPr>
            <w:webHidden/>
          </w:rPr>
          <w:t>36</w:t>
        </w:r>
        <w:r>
          <w:rPr>
            <w:webHidden/>
          </w:rPr>
          <w:fldChar w:fldCharType="end"/>
        </w:r>
      </w:hyperlink>
    </w:p>
    <w:p w14:paraId="3CBE7982" w14:textId="42846EA6"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25" w:history="1">
        <w:r w:rsidRPr="00C61CB6">
          <w:rPr>
            <w:rStyle w:val="Hyperlink"/>
            <w:noProof/>
          </w:rPr>
          <w:t>6.1</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Yn gyffredinol</w:t>
        </w:r>
        <w:r>
          <w:rPr>
            <w:noProof/>
            <w:webHidden/>
          </w:rPr>
          <w:tab/>
        </w:r>
        <w:r>
          <w:rPr>
            <w:noProof/>
            <w:webHidden/>
          </w:rPr>
          <w:fldChar w:fldCharType="begin"/>
        </w:r>
        <w:r>
          <w:rPr>
            <w:noProof/>
            <w:webHidden/>
          </w:rPr>
          <w:instrText xml:space="preserve"> PAGEREF _Toc224559025 \h </w:instrText>
        </w:r>
        <w:r>
          <w:rPr>
            <w:noProof/>
            <w:webHidden/>
          </w:rPr>
        </w:r>
        <w:r>
          <w:rPr>
            <w:noProof/>
            <w:webHidden/>
          </w:rPr>
          <w:fldChar w:fldCharType="separate"/>
        </w:r>
        <w:r>
          <w:rPr>
            <w:noProof/>
            <w:webHidden/>
          </w:rPr>
          <w:t>36</w:t>
        </w:r>
        <w:r>
          <w:rPr>
            <w:noProof/>
            <w:webHidden/>
          </w:rPr>
          <w:fldChar w:fldCharType="end"/>
        </w:r>
      </w:hyperlink>
    </w:p>
    <w:p w14:paraId="72483861" w14:textId="2368038C"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26" w:history="1">
        <w:r w:rsidRPr="00C61CB6">
          <w:rPr>
            <w:rStyle w:val="Hyperlink"/>
            <w:noProof/>
          </w:rPr>
          <w:t>6.2</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Amrywiadau i’r Rhaglen</w:t>
        </w:r>
        <w:r>
          <w:rPr>
            <w:noProof/>
            <w:webHidden/>
          </w:rPr>
          <w:tab/>
        </w:r>
        <w:r>
          <w:rPr>
            <w:noProof/>
            <w:webHidden/>
          </w:rPr>
          <w:fldChar w:fldCharType="begin"/>
        </w:r>
        <w:r>
          <w:rPr>
            <w:noProof/>
            <w:webHidden/>
          </w:rPr>
          <w:instrText xml:space="preserve"> PAGEREF _Toc224559026 \h </w:instrText>
        </w:r>
        <w:r>
          <w:rPr>
            <w:noProof/>
            <w:webHidden/>
          </w:rPr>
        </w:r>
        <w:r>
          <w:rPr>
            <w:noProof/>
            <w:webHidden/>
          </w:rPr>
          <w:fldChar w:fldCharType="separate"/>
        </w:r>
        <w:r>
          <w:rPr>
            <w:noProof/>
            <w:webHidden/>
          </w:rPr>
          <w:t>36</w:t>
        </w:r>
        <w:r>
          <w:rPr>
            <w:noProof/>
            <w:webHidden/>
          </w:rPr>
          <w:fldChar w:fldCharType="end"/>
        </w:r>
      </w:hyperlink>
    </w:p>
    <w:p w14:paraId="57A7DE5E" w14:textId="4A44C354"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27" w:history="1">
        <w:r w:rsidRPr="00C61CB6">
          <w:rPr>
            <w:rStyle w:val="Hyperlink"/>
            <w:noProof/>
          </w:rPr>
          <w:t>6.3</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Treuliau</w:t>
        </w:r>
        <w:r>
          <w:rPr>
            <w:noProof/>
            <w:webHidden/>
          </w:rPr>
          <w:tab/>
        </w:r>
        <w:r>
          <w:rPr>
            <w:noProof/>
            <w:webHidden/>
          </w:rPr>
          <w:fldChar w:fldCharType="begin"/>
        </w:r>
        <w:r>
          <w:rPr>
            <w:noProof/>
            <w:webHidden/>
          </w:rPr>
          <w:instrText xml:space="preserve"> PAGEREF _Toc224559027 \h </w:instrText>
        </w:r>
        <w:r>
          <w:rPr>
            <w:noProof/>
            <w:webHidden/>
          </w:rPr>
        </w:r>
        <w:r>
          <w:rPr>
            <w:noProof/>
            <w:webHidden/>
          </w:rPr>
          <w:fldChar w:fldCharType="separate"/>
        </w:r>
        <w:r>
          <w:rPr>
            <w:noProof/>
            <w:webHidden/>
          </w:rPr>
          <w:t>36</w:t>
        </w:r>
        <w:r>
          <w:rPr>
            <w:noProof/>
            <w:webHidden/>
          </w:rPr>
          <w:fldChar w:fldCharType="end"/>
        </w:r>
      </w:hyperlink>
    </w:p>
    <w:p w14:paraId="5E0AA32C" w14:textId="4A008A56"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28" w:history="1">
        <w:r w:rsidRPr="00C61CB6">
          <w:rPr>
            <w:rStyle w:val="Hyperlink"/>
          </w:rPr>
          <w:t>7</w:t>
        </w:r>
        <w:r>
          <w:rPr>
            <w:rFonts w:asciiTheme="minorHAnsi" w:eastAsiaTheme="minorEastAsia" w:hAnsiTheme="minorHAnsi"/>
            <w:bCs w:val="0"/>
            <w:iCs w:val="0"/>
            <w:color w:val="auto"/>
            <w:kern w:val="2"/>
            <w:sz w:val="24"/>
            <w:szCs w:val="24"/>
            <w:lang w:eastAsia="en-GB"/>
            <w14:ligatures w14:val="standardContextual"/>
          </w:rPr>
          <w:tab/>
        </w:r>
        <w:r w:rsidRPr="00C61CB6">
          <w:rPr>
            <w:rStyle w:val="Hyperlink"/>
            <w:rFonts w:eastAsia="Calibri" w:cs="Calibri"/>
            <w:lang w:val="cy-GB"/>
          </w:rPr>
          <w:t>Cwmpas y Gwasanaethau</w:t>
        </w:r>
        <w:r>
          <w:rPr>
            <w:webHidden/>
          </w:rPr>
          <w:tab/>
        </w:r>
        <w:r>
          <w:rPr>
            <w:webHidden/>
          </w:rPr>
          <w:fldChar w:fldCharType="begin"/>
        </w:r>
        <w:r>
          <w:rPr>
            <w:webHidden/>
          </w:rPr>
          <w:instrText xml:space="preserve"> PAGEREF _Toc224559028 \h </w:instrText>
        </w:r>
        <w:r>
          <w:rPr>
            <w:webHidden/>
          </w:rPr>
        </w:r>
        <w:r>
          <w:rPr>
            <w:webHidden/>
          </w:rPr>
          <w:fldChar w:fldCharType="separate"/>
        </w:r>
        <w:r>
          <w:rPr>
            <w:webHidden/>
          </w:rPr>
          <w:t>38</w:t>
        </w:r>
        <w:r>
          <w:rPr>
            <w:webHidden/>
          </w:rPr>
          <w:fldChar w:fldCharType="end"/>
        </w:r>
      </w:hyperlink>
    </w:p>
    <w:p w14:paraId="5922C5D2" w14:textId="3A9B07C0"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29" w:history="1">
        <w:r w:rsidRPr="00C61CB6">
          <w:rPr>
            <w:rStyle w:val="Hyperlink"/>
            <w:noProof/>
          </w:rPr>
          <w:t>7.1</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Elfennau Gwaith</w:t>
        </w:r>
        <w:r>
          <w:rPr>
            <w:noProof/>
            <w:webHidden/>
          </w:rPr>
          <w:tab/>
        </w:r>
        <w:r>
          <w:rPr>
            <w:noProof/>
            <w:webHidden/>
          </w:rPr>
          <w:fldChar w:fldCharType="begin"/>
        </w:r>
        <w:r>
          <w:rPr>
            <w:noProof/>
            <w:webHidden/>
          </w:rPr>
          <w:instrText xml:space="preserve"> PAGEREF _Toc224559029 \h </w:instrText>
        </w:r>
        <w:r>
          <w:rPr>
            <w:noProof/>
            <w:webHidden/>
          </w:rPr>
        </w:r>
        <w:r>
          <w:rPr>
            <w:noProof/>
            <w:webHidden/>
          </w:rPr>
          <w:fldChar w:fldCharType="separate"/>
        </w:r>
        <w:r>
          <w:rPr>
            <w:noProof/>
            <w:webHidden/>
          </w:rPr>
          <w:t>38</w:t>
        </w:r>
        <w:r>
          <w:rPr>
            <w:noProof/>
            <w:webHidden/>
          </w:rPr>
          <w:fldChar w:fldCharType="end"/>
        </w:r>
      </w:hyperlink>
    </w:p>
    <w:p w14:paraId="260BE647" w14:textId="58AB69EC"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30" w:history="1">
        <w:r w:rsidRPr="00C61CB6">
          <w:rPr>
            <w:rStyle w:val="Hyperlink"/>
            <w:noProof/>
          </w:rPr>
          <w:t>7.2</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Yn gyffredinol</w:t>
        </w:r>
        <w:r>
          <w:rPr>
            <w:noProof/>
            <w:webHidden/>
          </w:rPr>
          <w:tab/>
        </w:r>
        <w:r>
          <w:rPr>
            <w:noProof/>
            <w:webHidden/>
          </w:rPr>
          <w:fldChar w:fldCharType="begin"/>
        </w:r>
        <w:r>
          <w:rPr>
            <w:noProof/>
            <w:webHidden/>
          </w:rPr>
          <w:instrText xml:space="preserve"> PAGEREF _Toc224559030 \h </w:instrText>
        </w:r>
        <w:r>
          <w:rPr>
            <w:noProof/>
            <w:webHidden/>
          </w:rPr>
        </w:r>
        <w:r>
          <w:rPr>
            <w:noProof/>
            <w:webHidden/>
          </w:rPr>
          <w:fldChar w:fldCharType="separate"/>
        </w:r>
        <w:r>
          <w:rPr>
            <w:noProof/>
            <w:webHidden/>
          </w:rPr>
          <w:t>38</w:t>
        </w:r>
        <w:r>
          <w:rPr>
            <w:noProof/>
            <w:webHidden/>
          </w:rPr>
          <w:fldChar w:fldCharType="end"/>
        </w:r>
      </w:hyperlink>
    </w:p>
    <w:p w14:paraId="318DF53B" w14:textId="26F3B92E"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31" w:history="1">
        <w:r w:rsidRPr="00C61CB6">
          <w:rPr>
            <w:rStyle w:val="Hyperlink"/>
            <w:noProof/>
          </w:rPr>
          <w:t>7.3</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Camau Dylunio Cyn-gontract</w:t>
        </w:r>
        <w:r>
          <w:rPr>
            <w:noProof/>
            <w:webHidden/>
          </w:rPr>
          <w:tab/>
        </w:r>
        <w:r>
          <w:rPr>
            <w:noProof/>
            <w:webHidden/>
          </w:rPr>
          <w:fldChar w:fldCharType="begin"/>
        </w:r>
        <w:r>
          <w:rPr>
            <w:noProof/>
            <w:webHidden/>
          </w:rPr>
          <w:instrText xml:space="preserve"> PAGEREF _Toc224559031 \h </w:instrText>
        </w:r>
        <w:r>
          <w:rPr>
            <w:noProof/>
            <w:webHidden/>
          </w:rPr>
        </w:r>
        <w:r>
          <w:rPr>
            <w:noProof/>
            <w:webHidden/>
          </w:rPr>
          <w:fldChar w:fldCharType="separate"/>
        </w:r>
        <w:r>
          <w:rPr>
            <w:noProof/>
            <w:webHidden/>
          </w:rPr>
          <w:t>39</w:t>
        </w:r>
        <w:r>
          <w:rPr>
            <w:noProof/>
            <w:webHidden/>
          </w:rPr>
          <w:fldChar w:fldCharType="end"/>
        </w:r>
      </w:hyperlink>
    </w:p>
    <w:p w14:paraId="2E059E31" w14:textId="664EB520"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32" w:history="1">
        <w:r w:rsidRPr="00C61CB6">
          <w:rPr>
            <w:rStyle w:val="Hyperlink"/>
            <w:noProof/>
          </w:rPr>
          <w:t>7.4</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Caffael</w:t>
        </w:r>
        <w:r>
          <w:rPr>
            <w:noProof/>
            <w:webHidden/>
          </w:rPr>
          <w:tab/>
        </w:r>
        <w:r>
          <w:rPr>
            <w:noProof/>
            <w:webHidden/>
          </w:rPr>
          <w:fldChar w:fldCharType="begin"/>
        </w:r>
        <w:r>
          <w:rPr>
            <w:noProof/>
            <w:webHidden/>
          </w:rPr>
          <w:instrText xml:space="preserve"> PAGEREF _Toc224559032 \h </w:instrText>
        </w:r>
        <w:r>
          <w:rPr>
            <w:noProof/>
            <w:webHidden/>
          </w:rPr>
        </w:r>
        <w:r>
          <w:rPr>
            <w:noProof/>
            <w:webHidden/>
          </w:rPr>
          <w:fldChar w:fldCharType="separate"/>
        </w:r>
        <w:r>
          <w:rPr>
            <w:noProof/>
            <w:webHidden/>
          </w:rPr>
          <w:t>40</w:t>
        </w:r>
        <w:r>
          <w:rPr>
            <w:noProof/>
            <w:webHidden/>
          </w:rPr>
          <w:fldChar w:fldCharType="end"/>
        </w:r>
      </w:hyperlink>
    </w:p>
    <w:p w14:paraId="28929BC3" w14:textId="0A86A87E"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33" w:history="1">
        <w:r w:rsidRPr="00C61CB6">
          <w:rPr>
            <w:rStyle w:val="Hyperlink"/>
            <w:noProof/>
          </w:rPr>
          <w:t>7.5</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Gwaith Adeiladu ar ôl y Contract</w:t>
        </w:r>
        <w:r>
          <w:rPr>
            <w:noProof/>
            <w:webHidden/>
          </w:rPr>
          <w:tab/>
        </w:r>
        <w:r>
          <w:rPr>
            <w:noProof/>
            <w:webHidden/>
          </w:rPr>
          <w:fldChar w:fldCharType="begin"/>
        </w:r>
        <w:r>
          <w:rPr>
            <w:noProof/>
            <w:webHidden/>
          </w:rPr>
          <w:instrText xml:space="preserve"> PAGEREF _Toc224559033 \h </w:instrText>
        </w:r>
        <w:r>
          <w:rPr>
            <w:noProof/>
            <w:webHidden/>
          </w:rPr>
        </w:r>
        <w:r>
          <w:rPr>
            <w:noProof/>
            <w:webHidden/>
          </w:rPr>
          <w:fldChar w:fldCharType="separate"/>
        </w:r>
        <w:r>
          <w:rPr>
            <w:noProof/>
            <w:webHidden/>
          </w:rPr>
          <w:t>41</w:t>
        </w:r>
        <w:r>
          <w:rPr>
            <w:noProof/>
            <w:webHidden/>
          </w:rPr>
          <w:fldChar w:fldCharType="end"/>
        </w:r>
      </w:hyperlink>
    </w:p>
    <w:p w14:paraId="1B6E5924" w14:textId="29980722"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34" w:history="1">
        <w:r w:rsidRPr="00C61CB6">
          <w:rPr>
            <w:rStyle w:val="Hyperlink"/>
            <w:noProof/>
          </w:rPr>
          <w:t>7.6</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Ar ôl Cwblhau</w:t>
        </w:r>
        <w:r>
          <w:rPr>
            <w:noProof/>
            <w:webHidden/>
          </w:rPr>
          <w:tab/>
        </w:r>
        <w:r>
          <w:rPr>
            <w:noProof/>
            <w:webHidden/>
          </w:rPr>
          <w:fldChar w:fldCharType="begin"/>
        </w:r>
        <w:r>
          <w:rPr>
            <w:noProof/>
            <w:webHidden/>
          </w:rPr>
          <w:instrText xml:space="preserve"> PAGEREF _Toc224559034 \h </w:instrText>
        </w:r>
        <w:r>
          <w:rPr>
            <w:noProof/>
            <w:webHidden/>
          </w:rPr>
        </w:r>
        <w:r>
          <w:rPr>
            <w:noProof/>
            <w:webHidden/>
          </w:rPr>
          <w:fldChar w:fldCharType="separate"/>
        </w:r>
        <w:r>
          <w:rPr>
            <w:noProof/>
            <w:webHidden/>
          </w:rPr>
          <w:t>42</w:t>
        </w:r>
        <w:r>
          <w:rPr>
            <w:noProof/>
            <w:webHidden/>
          </w:rPr>
          <w:fldChar w:fldCharType="end"/>
        </w:r>
      </w:hyperlink>
    </w:p>
    <w:p w14:paraId="735E70A0" w14:textId="36CEAC57" w:rsidR="008F55B9" w:rsidRDefault="008F55B9">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4559035" w:history="1">
        <w:r w:rsidRPr="00C61CB6">
          <w:rPr>
            <w:rStyle w:val="Hyperlink"/>
            <w:noProof/>
          </w:rPr>
          <w:t>7.7</w:t>
        </w:r>
        <w:r>
          <w:rPr>
            <w:rFonts w:eastAsiaTheme="minorEastAsia"/>
            <w:noProof/>
            <w:color w:val="auto"/>
            <w:kern w:val="2"/>
            <w:sz w:val="24"/>
            <w:szCs w:val="24"/>
            <w:lang w:eastAsia="en-GB"/>
            <w14:ligatures w14:val="standardContextual"/>
          </w:rPr>
          <w:tab/>
        </w:r>
        <w:r w:rsidRPr="00C61CB6">
          <w:rPr>
            <w:rStyle w:val="Hyperlink"/>
            <w:rFonts w:ascii="Calibri" w:eastAsia="Calibri" w:hAnsi="Calibri" w:cs="Calibri"/>
            <w:noProof/>
            <w:lang w:val="cy-GB"/>
          </w:rPr>
          <w:t>Wedi'u heithrio o'r Cwmpas hwn</w:t>
        </w:r>
        <w:r>
          <w:rPr>
            <w:noProof/>
            <w:webHidden/>
          </w:rPr>
          <w:tab/>
        </w:r>
        <w:r>
          <w:rPr>
            <w:noProof/>
            <w:webHidden/>
          </w:rPr>
          <w:fldChar w:fldCharType="begin"/>
        </w:r>
        <w:r>
          <w:rPr>
            <w:noProof/>
            <w:webHidden/>
          </w:rPr>
          <w:instrText xml:space="preserve"> PAGEREF _Toc224559035 \h </w:instrText>
        </w:r>
        <w:r>
          <w:rPr>
            <w:noProof/>
            <w:webHidden/>
          </w:rPr>
        </w:r>
        <w:r>
          <w:rPr>
            <w:noProof/>
            <w:webHidden/>
          </w:rPr>
          <w:fldChar w:fldCharType="separate"/>
        </w:r>
        <w:r>
          <w:rPr>
            <w:noProof/>
            <w:webHidden/>
          </w:rPr>
          <w:t>42</w:t>
        </w:r>
        <w:r>
          <w:rPr>
            <w:noProof/>
            <w:webHidden/>
          </w:rPr>
          <w:fldChar w:fldCharType="end"/>
        </w:r>
      </w:hyperlink>
    </w:p>
    <w:p w14:paraId="09138CF6" w14:textId="39704D01"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36" w:history="1">
        <w:r w:rsidRPr="00C61CB6">
          <w:rPr>
            <w:rStyle w:val="Hyperlink"/>
            <w:rFonts w:eastAsia="Calibri" w:cs="Calibri"/>
            <w:lang w:val="cy-GB"/>
          </w:rPr>
          <w:t>Atodiad A</w:t>
        </w:r>
        <w:r>
          <w:rPr>
            <w:webHidden/>
          </w:rPr>
          <w:tab/>
        </w:r>
        <w:r>
          <w:rPr>
            <w:webHidden/>
          </w:rPr>
          <w:fldChar w:fldCharType="begin"/>
        </w:r>
        <w:r>
          <w:rPr>
            <w:webHidden/>
          </w:rPr>
          <w:instrText xml:space="preserve"> PAGEREF _Toc224559036 \h </w:instrText>
        </w:r>
        <w:r>
          <w:rPr>
            <w:webHidden/>
          </w:rPr>
        </w:r>
        <w:r>
          <w:rPr>
            <w:webHidden/>
          </w:rPr>
          <w:fldChar w:fldCharType="separate"/>
        </w:r>
        <w:r>
          <w:rPr>
            <w:webHidden/>
          </w:rPr>
          <w:t>43</w:t>
        </w:r>
        <w:r>
          <w:rPr>
            <w:webHidden/>
          </w:rPr>
          <w:fldChar w:fldCharType="end"/>
        </w:r>
      </w:hyperlink>
    </w:p>
    <w:p w14:paraId="4E135CF5" w14:textId="51C79214"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37" w:history="1">
        <w:r w:rsidRPr="00C61CB6">
          <w:rPr>
            <w:rStyle w:val="Hyperlink"/>
            <w:rFonts w:eastAsia="Calibri" w:cs="Calibri"/>
            <w:lang w:val="cy-GB"/>
          </w:rPr>
          <w:t>Atodiad B</w:t>
        </w:r>
        <w:r>
          <w:rPr>
            <w:webHidden/>
          </w:rPr>
          <w:tab/>
        </w:r>
        <w:r>
          <w:rPr>
            <w:webHidden/>
          </w:rPr>
          <w:fldChar w:fldCharType="begin"/>
        </w:r>
        <w:r>
          <w:rPr>
            <w:webHidden/>
          </w:rPr>
          <w:instrText xml:space="preserve"> PAGEREF _Toc224559037 \h </w:instrText>
        </w:r>
        <w:r>
          <w:rPr>
            <w:webHidden/>
          </w:rPr>
        </w:r>
        <w:r>
          <w:rPr>
            <w:webHidden/>
          </w:rPr>
          <w:fldChar w:fldCharType="separate"/>
        </w:r>
        <w:r>
          <w:rPr>
            <w:webHidden/>
          </w:rPr>
          <w:t>44</w:t>
        </w:r>
        <w:r>
          <w:rPr>
            <w:webHidden/>
          </w:rPr>
          <w:fldChar w:fldCharType="end"/>
        </w:r>
      </w:hyperlink>
    </w:p>
    <w:p w14:paraId="57E2078E" w14:textId="46EB78CE"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38" w:history="1">
        <w:r w:rsidRPr="00C61CB6">
          <w:rPr>
            <w:rStyle w:val="Hyperlink"/>
            <w:rFonts w:eastAsia="Calibri" w:cs="Calibri"/>
            <w:lang w:val="cy-GB"/>
          </w:rPr>
          <w:t>Atodiad C</w:t>
        </w:r>
        <w:r>
          <w:rPr>
            <w:webHidden/>
          </w:rPr>
          <w:tab/>
        </w:r>
        <w:r>
          <w:rPr>
            <w:webHidden/>
          </w:rPr>
          <w:fldChar w:fldCharType="begin"/>
        </w:r>
        <w:r>
          <w:rPr>
            <w:webHidden/>
          </w:rPr>
          <w:instrText xml:space="preserve"> PAGEREF _Toc224559038 \h </w:instrText>
        </w:r>
        <w:r>
          <w:rPr>
            <w:webHidden/>
          </w:rPr>
        </w:r>
        <w:r>
          <w:rPr>
            <w:webHidden/>
          </w:rPr>
          <w:fldChar w:fldCharType="separate"/>
        </w:r>
        <w:r>
          <w:rPr>
            <w:webHidden/>
          </w:rPr>
          <w:t>45</w:t>
        </w:r>
        <w:r>
          <w:rPr>
            <w:webHidden/>
          </w:rPr>
          <w:fldChar w:fldCharType="end"/>
        </w:r>
      </w:hyperlink>
    </w:p>
    <w:p w14:paraId="1548C9A6" w14:textId="05D1CE86"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39" w:history="1">
        <w:r w:rsidRPr="00C61CB6">
          <w:rPr>
            <w:rStyle w:val="Hyperlink"/>
            <w:rFonts w:eastAsia="Calibri" w:cs="Calibri"/>
            <w:lang w:val="cy-GB"/>
          </w:rPr>
          <w:t>Atodiad D</w:t>
        </w:r>
        <w:r>
          <w:rPr>
            <w:webHidden/>
          </w:rPr>
          <w:tab/>
        </w:r>
        <w:r>
          <w:rPr>
            <w:webHidden/>
          </w:rPr>
          <w:fldChar w:fldCharType="begin"/>
        </w:r>
        <w:r>
          <w:rPr>
            <w:webHidden/>
          </w:rPr>
          <w:instrText xml:space="preserve"> PAGEREF _Toc224559039 \h </w:instrText>
        </w:r>
        <w:r>
          <w:rPr>
            <w:webHidden/>
          </w:rPr>
        </w:r>
        <w:r>
          <w:rPr>
            <w:webHidden/>
          </w:rPr>
          <w:fldChar w:fldCharType="separate"/>
        </w:r>
        <w:r>
          <w:rPr>
            <w:webHidden/>
          </w:rPr>
          <w:t>46</w:t>
        </w:r>
        <w:r>
          <w:rPr>
            <w:webHidden/>
          </w:rPr>
          <w:fldChar w:fldCharType="end"/>
        </w:r>
      </w:hyperlink>
    </w:p>
    <w:p w14:paraId="246CB0D6" w14:textId="7C6AF6FA"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40" w:history="1">
        <w:r w:rsidRPr="00C61CB6">
          <w:rPr>
            <w:rStyle w:val="Hyperlink"/>
            <w:rFonts w:eastAsia="Calibri" w:cs="Calibri"/>
            <w:lang w:val="cy-GB"/>
          </w:rPr>
          <w:t>Atodiad E</w:t>
        </w:r>
        <w:r>
          <w:rPr>
            <w:webHidden/>
          </w:rPr>
          <w:tab/>
        </w:r>
        <w:r>
          <w:rPr>
            <w:webHidden/>
          </w:rPr>
          <w:fldChar w:fldCharType="begin"/>
        </w:r>
        <w:r>
          <w:rPr>
            <w:webHidden/>
          </w:rPr>
          <w:instrText xml:space="preserve"> PAGEREF _Toc224559040 \h </w:instrText>
        </w:r>
        <w:r>
          <w:rPr>
            <w:webHidden/>
          </w:rPr>
        </w:r>
        <w:r>
          <w:rPr>
            <w:webHidden/>
          </w:rPr>
          <w:fldChar w:fldCharType="separate"/>
        </w:r>
        <w:r>
          <w:rPr>
            <w:webHidden/>
          </w:rPr>
          <w:t>47</w:t>
        </w:r>
        <w:r>
          <w:rPr>
            <w:webHidden/>
          </w:rPr>
          <w:fldChar w:fldCharType="end"/>
        </w:r>
      </w:hyperlink>
    </w:p>
    <w:p w14:paraId="78C8B8D0" w14:textId="2989B13E" w:rsidR="008F55B9" w:rsidRDefault="008F55B9">
      <w:pPr>
        <w:pStyle w:val="TOC1"/>
        <w:rPr>
          <w:rFonts w:asciiTheme="minorHAnsi" w:eastAsiaTheme="minorEastAsia" w:hAnsiTheme="minorHAnsi"/>
          <w:bCs w:val="0"/>
          <w:iCs w:val="0"/>
          <w:color w:val="auto"/>
          <w:kern w:val="2"/>
          <w:sz w:val="24"/>
          <w:szCs w:val="24"/>
          <w:lang w:eastAsia="en-GB"/>
          <w14:ligatures w14:val="standardContextual"/>
        </w:rPr>
      </w:pPr>
      <w:hyperlink w:anchor="_Toc224559041" w:history="1">
        <w:r w:rsidRPr="00C61CB6">
          <w:rPr>
            <w:rStyle w:val="Hyperlink"/>
            <w:rFonts w:eastAsia="Calibri" w:cs="Calibri"/>
            <w:lang w:val="cy-GB"/>
          </w:rPr>
          <w:t>Atodiad F</w:t>
        </w:r>
        <w:r>
          <w:rPr>
            <w:webHidden/>
          </w:rPr>
          <w:tab/>
        </w:r>
        <w:r>
          <w:rPr>
            <w:webHidden/>
          </w:rPr>
          <w:fldChar w:fldCharType="begin"/>
        </w:r>
        <w:r>
          <w:rPr>
            <w:webHidden/>
          </w:rPr>
          <w:instrText xml:space="preserve"> PAGEREF _Toc224559041 \h </w:instrText>
        </w:r>
        <w:r>
          <w:rPr>
            <w:webHidden/>
          </w:rPr>
        </w:r>
        <w:r>
          <w:rPr>
            <w:webHidden/>
          </w:rPr>
          <w:fldChar w:fldCharType="separate"/>
        </w:r>
        <w:r>
          <w:rPr>
            <w:webHidden/>
          </w:rPr>
          <w:t>48</w:t>
        </w:r>
        <w:r>
          <w:rPr>
            <w:webHidden/>
          </w:rPr>
          <w:fldChar w:fldCharType="end"/>
        </w:r>
      </w:hyperlink>
    </w:p>
    <w:p w14:paraId="724A67C4" w14:textId="77777777" w:rsidR="00992C01" w:rsidRDefault="00992C01" w:rsidP="00992C01">
      <w:pPr>
        <w:pStyle w:val="Heading1"/>
        <w:numPr>
          <w:ilvl w:val="0"/>
          <w:numId w:val="0"/>
        </w:numPr>
        <w:ind w:left="432"/>
      </w:pPr>
    </w:p>
    <w:p w14:paraId="46EB6B49" w14:textId="77777777" w:rsidR="00992C01" w:rsidRDefault="00992C01" w:rsidP="00992C01"/>
    <w:p w14:paraId="4B1E30C7" w14:textId="77777777" w:rsidR="00992C01" w:rsidRDefault="00992C01" w:rsidP="00992C01"/>
    <w:p w14:paraId="625B003D" w14:textId="77777777" w:rsidR="00992C01" w:rsidRDefault="00992C01" w:rsidP="00992C01"/>
    <w:p w14:paraId="20EB983F" w14:textId="77777777" w:rsidR="00992C01" w:rsidRDefault="00992C01" w:rsidP="00992C01"/>
    <w:p w14:paraId="70C652DF" w14:textId="77777777" w:rsidR="00992C01" w:rsidRDefault="00992C01" w:rsidP="00992C01"/>
    <w:p w14:paraId="7F349D6B" w14:textId="77777777" w:rsidR="00992C01" w:rsidRDefault="00992C01" w:rsidP="00992C01"/>
    <w:p w14:paraId="1BC8FBA7" w14:textId="77777777" w:rsidR="00992C01" w:rsidRDefault="00992C01" w:rsidP="00992C01"/>
    <w:p w14:paraId="0C6FF4B9" w14:textId="77777777" w:rsidR="00992C01" w:rsidRDefault="00992C01" w:rsidP="00992C01"/>
    <w:p w14:paraId="7189A87E" w14:textId="77777777" w:rsidR="00992C01" w:rsidRDefault="00992C01" w:rsidP="00992C01"/>
    <w:p w14:paraId="4BE8B492" w14:textId="77777777" w:rsidR="00992C01" w:rsidRDefault="00992C01" w:rsidP="00992C01"/>
    <w:p w14:paraId="4F32A43B" w14:textId="77777777" w:rsidR="00992C01" w:rsidRDefault="00992C01" w:rsidP="00992C01"/>
    <w:p w14:paraId="19B62D5A" w14:textId="77777777" w:rsidR="00992C01" w:rsidRDefault="00992C01" w:rsidP="00992C01"/>
    <w:p w14:paraId="1B57B35F" w14:textId="77777777" w:rsidR="00992C01" w:rsidRDefault="00992C01" w:rsidP="00992C01"/>
    <w:p w14:paraId="3955441D" w14:textId="77777777" w:rsidR="00992C01" w:rsidRDefault="00992C01" w:rsidP="00992C01"/>
    <w:p w14:paraId="31D2B834" w14:textId="77777777" w:rsidR="00992C01" w:rsidRDefault="00992C01" w:rsidP="00992C01"/>
    <w:p w14:paraId="76CFCBB2" w14:textId="77777777" w:rsidR="00992C01" w:rsidRDefault="00992C01" w:rsidP="00992C01"/>
    <w:p w14:paraId="7F0EA477" w14:textId="77777777" w:rsidR="00992C01" w:rsidRDefault="00992C01" w:rsidP="00992C01"/>
    <w:p w14:paraId="7811272B" w14:textId="77777777" w:rsidR="00992C01" w:rsidRDefault="00992C01" w:rsidP="00992C01"/>
    <w:p w14:paraId="58F242AE" w14:textId="77777777" w:rsidR="00992C01" w:rsidRDefault="00992C01" w:rsidP="00992C01"/>
    <w:p w14:paraId="2E1FD198" w14:textId="77777777" w:rsidR="00992C01" w:rsidRDefault="00992C01" w:rsidP="00992C01"/>
    <w:p w14:paraId="631D9368" w14:textId="77777777" w:rsidR="00992C01" w:rsidRDefault="00992C01" w:rsidP="00992C01"/>
    <w:p w14:paraId="02CEF6A2" w14:textId="77777777" w:rsidR="00992C01" w:rsidRPr="00992C01" w:rsidRDefault="00992C01" w:rsidP="00992C01"/>
    <w:p w14:paraId="39E31CE9" w14:textId="3957A464" w:rsidR="00543100" w:rsidRPr="00543100" w:rsidRDefault="00D91A68" w:rsidP="00EB6F75">
      <w:pPr>
        <w:pStyle w:val="Heading1"/>
      </w:pPr>
      <w:r>
        <w:rPr>
          <w:color w:val="2F5496" w:themeColor="accent1" w:themeShade="BF"/>
        </w:rPr>
        <w:lastRenderedPageBreak/>
        <w:fldChar w:fldCharType="end"/>
      </w:r>
      <w:bookmarkStart w:id="0" w:name="_Toc224558982"/>
      <w:r>
        <w:rPr>
          <w:rFonts w:ascii="Calibri" w:eastAsia="Calibri" w:hAnsi="Calibri" w:cs="Calibri"/>
          <w:lang w:val="cy-GB"/>
        </w:rPr>
        <w:t>Cyflwyniad</w:t>
      </w:r>
      <w:bookmarkEnd w:id="0"/>
    </w:p>
    <w:p w14:paraId="58D8DA4E" w14:textId="77777777" w:rsidR="0012086E" w:rsidRDefault="00D91A68" w:rsidP="0012086E">
      <w:pPr>
        <w:pStyle w:val="Heading2"/>
      </w:pPr>
      <w:bookmarkStart w:id="1" w:name="_Toc224558983"/>
      <w:r>
        <w:rPr>
          <w:rFonts w:ascii="Calibri" w:eastAsia="Calibri" w:hAnsi="Calibri" w:cs="Calibri"/>
          <w:szCs w:val="20"/>
          <w:lang w:val="cy-GB"/>
        </w:rPr>
        <w:t>Cefndir a Chrynodeb o’r Gofynion</w:t>
      </w:r>
      <w:bookmarkEnd w:id="1"/>
    </w:p>
    <w:p w14:paraId="123BBD01" w14:textId="77777777" w:rsidR="00DA1EBE" w:rsidRDefault="00D91A68" w:rsidP="00543100">
      <w:r>
        <w:rPr>
          <w:rFonts w:ascii="Calibri" w:eastAsia="Calibri" w:hAnsi="Calibri" w:cs="Times New Roman"/>
          <w:szCs w:val="20"/>
          <w:lang w:val="cy-GB"/>
        </w:rPr>
        <w:t>Mae Cyngor Bwrdeistref Sirol Conwy (CBSC) yn dymuno penodi Ymgynghorydd Costau profiadol ar gyfer prosiect cyfalaf mawr yn Venue Cymru yn Llandudno (</w:t>
      </w:r>
      <w:hyperlink r:id="rId13" w:history="1">
        <w:r w:rsidR="00DA1EBE">
          <w:rPr>
            <w:rFonts w:ascii="Calibri" w:eastAsia="Calibri" w:hAnsi="Calibri" w:cs="Times New Roman"/>
            <w:color w:val="0563C1"/>
            <w:szCs w:val="20"/>
            <w:u w:val="single"/>
            <w:lang w:val="cy-GB"/>
          </w:rPr>
          <w:t xml:space="preserve">Google </w:t>
        </w:r>
        <w:proofErr w:type="spellStart"/>
        <w:r w:rsidR="00DA1EBE">
          <w:rPr>
            <w:rFonts w:ascii="Calibri" w:eastAsia="Calibri" w:hAnsi="Calibri" w:cs="Times New Roman"/>
            <w:color w:val="0563C1"/>
            <w:szCs w:val="20"/>
            <w:u w:val="single"/>
            <w:lang w:val="cy-GB"/>
          </w:rPr>
          <w:t>Maps</w:t>
        </w:r>
        <w:proofErr w:type="spellEnd"/>
      </w:hyperlink>
      <w:r>
        <w:rPr>
          <w:rFonts w:ascii="Calibri" w:eastAsia="Calibri" w:hAnsi="Calibri" w:cs="Times New Roman"/>
          <w:szCs w:val="20"/>
          <w:lang w:val="cy-GB"/>
        </w:rPr>
        <w:t xml:space="preserve">). Mae cyllid eisoes ar gael drwy Lywodraeth y DU, Bwrdd Uchelgais Economaidd Gogledd Cymru, Cyngor Celfyddydau Cymru a Thrawsnewid Trefi Llywodraeth Cymru i fwrw ymlaen â'r cynllun drwy'r broses ddylunio a chynllunio, ac i ddechrau’r gwaith adeiladu cyn gynted â phosibl. </w:t>
      </w:r>
    </w:p>
    <w:p w14:paraId="18CE7A9A" w14:textId="77777777" w:rsidR="00DA1EBE" w:rsidRDefault="00DA1EBE" w:rsidP="00543100"/>
    <w:p w14:paraId="44421201" w14:textId="77777777" w:rsidR="00E2010B" w:rsidRDefault="00D91A68" w:rsidP="00543100">
      <w:r>
        <w:rPr>
          <w:rFonts w:ascii="Calibri" w:eastAsia="Calibri" w:hAnsi="Calibri" w:cs="Times New Roman"/>
          <w:szCs w:val="20"/>
          <w:lang w:val="cy-GB"/>
        </w:rPr>
        <w:t>Mae ymarfer caffael ar wahân yn cael ei gynnal ar gyfer tîm dylunio integredig, a chaiff penodiad ffurfiol ei wneud yng nghanol mis Chwefror 2026. Y bwriad yw y bydd y gwaith dylunio yn cychwyn yn brydlon ym mis Mawrth 2026 gyda RIBA Cam 1 byr.  Disgwylir i'r Ymgynghorydd Costau ddechrau ar ei waith ym mis Ebrill 2026, yn dilyn cwblhau'r ymarfer caffael hwn.</w:t>
      </w:r>
    </w:p>
    <w:p w14:paraId="35B982B6" w14:textId="77777777" w:rsidR="00E2010B" w:rsidRDefault="00E2010B" w:rsidP="00543100"/>
    <w:p w14:paraId="28D84B7F" w14:textId="77777777" w:rsidR="00F57B0F" w:rsidRDefault="00D91A68" w:rsidP="00543100">
      <w:r>
        <w:rPr>
          <w:rFonts w:ascii="Calibri" w:eastAsia="Calibri" w:hAnsi="Calibri" w:cs="Times New Roman"/>
          <w:szCs w:val="20"/>
          <w:lang w:val="cy-GB"/>
        </w:rPr>
        <w:t xml:space="preserve">Mae'r prosiect yn cynnwys Canolbwynt Diwylliant newydd fel estyniad i'r cyntedd presennol, amrywiol waith adnewyddu yn y cynteddau presennol ac o’u hamgylch, ac adnewyddu'r awditoriwm 1,461 sedd presennol gan gynnwys gosod seddi newydd a gwella’r system awyru. Darperir mwy o fanylion am gwmpas y dyluniad yn ddiweddarach yn yr adran hon ac yn y ddogfennaeth </w:t>
      </w:r>
      <w:proofErr w:type="spellStart"/>
      <w:r>
        <w:rPr>
          <w:rFonts w:ascii="Calibri" w:eastAsia="Calibri" w:hAnsi="Calibri" w:cs="Times New Roman"/>
          <w:szCs w:val="20"/>
          <w:lang w:val="cy-GB"/>
        </w:rPr>
        <w:t>atodedig</w:t>
      </w:r>
      <w:proofErr w:type="spellEnd"/>
      <w:r>
        <w:rPr>
          <w:rFonts w:ascii="Calibri" w:eastAsia="Calibri" w:hAnsi="Calibri" w:cs="Times New Roman"/>
          <w:szCs w:val="20"/>
          <w:lang w:val="cy-GB"/>
        </w:rPr>
        <w:t>.</w:t>
      </w:r>
    </w:p>
    <w:p w14:paraId="0CD516A4" w14:textId="77777777" w:rsidR="00F57B0F" w:rsidRDefault="00F57B0F" w:rsidP="00543100"/>
    <w:p w14:paraId="65D23A56" w14:textId="77777777" w:rsidR="00050EBA" w:rsidRDefault="00D91A68" w:rsidP="00543100">
      <w:r>
        <w:rPr>
          <w:rFonts w:ascii="Calibri" w:eastAsia="Calibri" w:hAnsi="Calibri" w:cs="Times New Roman"/>
          <w:szCs w:val="20"/>
          <w:lang w:val="cy-GB"/>
        </w:rPr>
        <w:t xml:space="preserve">Gwnaed cyflwyniad cynllunio cyn-ymgeisio i'r awdurdod cynllunio lleol yn ystod haf 2025 i brofi'r cysyniad o estyniad adeiladu newydd, a chafwyd adborth cadarnhaol. Gwnaed amrywiol waith ymgynghori gyda'r gymuned a budd-ddeiliaid allweddol eraill hefyd i baratoi ar gyfer gwaith dylunio manwl. </w:t>
      </w:r>
    </w:p>
    <w:p w14:paraId="4D14EE40" w14:textId="77777777" w:rsidR="00543100" w:rsidRDefault="00543100" w:rsidP="00543100"/>
    <w:p w14:paraId="3704F481" w14:textId="77777777" w:rsidR="008A4D72" w:rsidRDefault="00D91A68" w:rsidP="00543100">
      <w:r>
        <w:rPr>
          <w:rFonts w:ascii="Calibri" w:eastAsia="Calibri" w:hAnsi="Calibri" w:cs="Times New Roman"/>
          <w:szCs w:val="20"/>
          <w:lang w:val="cy-GB"/>
        </w:rPr>
        <w:t>Bydd cwmpas gwasanaethau'r Ymgynghorydd Costau yn nodweddiadol o brosiect o'r natur a'r raddfa hon, gan gynnwys arwain y contractwyr caffael. Ni fydd yn cynnwys gweinyddu contractau - caiff y rôl hon ei chyflawni gan y Rheolwr Prosiect. Mae mwy o fanylion ar gael yn Adran 7.</w:t>
      </w:r>
    </w:p>
    <w:p w14:paraId="5424B7E1" w14:textId="77777777" w:rsidR="008A4D72" w:rsidRDefault="008A4D72" w:rsidP="00543100"/>
    <w:p w14:paraId="1FAF035D" w14:textId="77777777" w:rsidR="007E67B6" w:rsidRDefault="00D91A68" w:rsidP="00543100">
      <w:r>
        <w:rPr>
          <w:rFonts w:ascii="Calibri" w:eastAsia="Calibri" w:hAnsi="Calibri" w:cs="Times New Roman"/>
          <w:szCs w:val="20"/>
          <w:lang w:val="cy-GB"/>
        </w:rPr>
        <w:t>Mae gwybodaeth atodol am y briff, y gwaith a gwblhawyd hyd yma a chefndir y prosiect wedi'i chynnwys fel Atodiadau:</w:t>
      </w:r>
    </w:p>
    <w:p w14:paraId="1820CB59" w14:textId="77777777" w:rsidR="00485AEC" w:rsidRDefault="00485AEC" w:rsidP="00543100"/>
    <w:p w14:paraId="3D25D087" w14:textId="77777777" w:rsidR="007E67B6" w:rsidRDefault="00D91A68" w:rsidP="00A42949">
      <w:pPr>
        <w:ind w:left="1440" w:hanging="1440"/>
      </w:pPr>
      <w:r>
        <w:rPr>
          <w:rFonts w:ascii="Calibri" w:eastAsia="Calibri" w:hAnsi="Calibri" w:cs="Times New Roman"/>
          <w:b/>
          <w:bCs/>
          <w:szCs w:val="20"/>
          <w:lang w:val="cy-GB"/>
        </w:rPr>
        <w:t>Atodiad B</w:t>
      </w:r>
      <w:r>
        <w:rPr>
          <w:rFonts w:ascii="Calibri" w:eastAsia="Calibri" w:hAnsi="Calibri" w:cs="Times New Roman"/>
          <w:szCs w:val="20"/>
          <w:lang w:val="cy-GB"/>
        </w:rPr>
        <w:tab/>
        <w:t>Cynllunio, cynllun cyn cyflwyno cais. Nodwch fod hwn yn rhoi syniad o ôl troed yr adeilad, lleoliad y safle, crynodiad a chymysgedd o lety i'w gynnwys. Cysyniad cychwynnol yn unig yw dyluniad yr adeilad.</w:t>
      </w:r>
    </w:p>
    <w:p w14:paraId="6EBD918C" w14:textId="77777777" w:rsidR="00EE1DFD" w:rsidRDefault="00D91A68" w:rsidP="00543100">
      <w:r>
        <w:rPr>
          <w:rFonts w:ascii="Calibri" w:eastAsia="Calibri" w:hAnsi="Calibri" w:cs="Times New Roman"/>
          <w:b/>
          <w:bCs/>
          <w:szCs w:val="20"/>
          <w:lang w:val="cy-GB"/>
        </w:rPr>
        <w:t>Atodiad C</w:t>
      </w:r>
      <w:r>
        <w:rPr>
          <w:rFonts w:ascii="Calibri" w:eastAsia="Calibri" w:hAnsi="Calibri" w:cs="Times New Roman"/>
          <w:szCs w:val="20"/>
          <w:lang w:val="cy-GB"/>
        </w:rPr>
        <w:tab/>
        <w:t xml:space="preserve">Cyfleoedd Uwchraddio a Gwella – Astudiaeth Hyfywedd gan </w:t>
      </w:r>
      <w:proofErr w:type="spellStart"/>
      <w:r>
        <w:rPr>
          <w:rFonts w:ascii="Calibri" w:eastAsia="Calibri" w:hAnsi="Calibri" w:cs="Times New Roman"/>
          <w:szCs w:val="20"/>
          <w:lang w:val="cy-GB"/>
        </w:rPr>
        <w:t>Charcoalblue</w:t>
      </w:r>
      <w:proofErr w:type="spellEnd"/>
      <w:r>
        <w:rPr>
          <w:rFonts w:ascii="Calibri" w:eastAsia="Calibri" w:hAnsi="Calibri" w:cs="Times New Roman"/>
          <w:szCs w:val="20"/>
          <w:lang w:val="cy-GB"/>
        </w:rPr>
        <w:t>, dyddiedig Mehefin 2022.</w:t>
      </w:r>
    </w:p>
    <w:p w14:paraId="7985A523" w14:textId="77777777" w:rsidR="00A42949" w:rsidRDefault="00D91A68" w:rsidP="00A42949">
      <w:pPr>
        <w:ind w:left="1440"/>
      </w:pPr>
      <w:r>
        <w:rPr>
          <w:rFonts w:ascii="Calibri" w:eastAsia="Calibri" w:hAnsi="Calibri" w:cs="Times New Roman"/>
          <w:szCs w:val="20"/>
          <w:lang w:val="cy-GB"/>
        </w:rPr>
        <w:t>Sylwch fod yr adroddiad hwn yn cwmpasu'r awditoriwm / system awyru a chyfleoedd i wella'r cynteddau presennol.</w:t>
      </w:r>
    </w:p>
    <w:p w14:paraId="171D2488" w14:textId="77777777" w:rsidR="009349C3" w:rsidRDefault="00D91A68" w:rsidP="00543100">
      <w:r>
        <w:tab/>
      </w:r>
      <w:r>
        <w:tab/>
      </w:r>
    </w:p>
    <w:p w14:paraId="540F2FC6" w14:textId="77777777" w:rsidR="008B6EDA" w:rsidRDefault="00D91A68" w:rsidP="009349C3">
      <w:r>
        <w:rPr>
          <w:rFonts w:ascii="Calibri" w:eastAsia="Calibri" w:hAnsi="Calibri" w:cs="Times New Roman"/>
          <w:szCs w:val="20"/>
          <w:lang w:val="cy-GB"/>
        </w:rPr>
        <w:lastRenderedPageBreak/>
        <w:t>Gwneir y penodiad o dan Gontract Gwasanaethau Proffesiynol NEC4 yn uniongyrchol rhwng y cyflenwr llwyddiannus a CBSC.</w:t>
      </w:r>
    </w:p>
    <w:p w14:paraId="65A8ABE0" w14:textId="77777777" w:rsidR="008B6EDA" w:rsidRDefault="008B6EDA" w:rsidP="009349C3"/>
    <w:p w14:paraId="12D68E43" w14:textId="77777777" w:rsidR="009169B9" w:rsidRDefault="00D91A68" w:rsidP="009349C3">
      <w:r>
        <w:rPr>
          <w:rFonts w:ascii="Calibri" w:eastAsia="Calibri" w:hAnsi="Calibri" w:cs="Times New Roman"/>
          <w:szCs w:val="20"/>
          <w:lang w:val="cy-GB"/>
        </w:rPr>
        <w:t>Mae'r tîm dylunio integredig sy'n cael ei gaffael yn cynnwys y disgyblaethau canlynol:</w:t>
      </w:r>
    </w:p>
    <w:p w14:paraId="4C1C6AAB" w14:textId="77777777" w:rsidR="009349C3" w:rsidRDefault="009349C3" w:rsidP="009349C3"/>
    <w:p w14:paraId="79350326" w14:textId="77777777" w:rsidR="009349C3" w:rsidRDefault="00D91A68" w:rsidP="009349C3">
      <w:pPr>
        <w:pStyle w:val="Dash"/>
      </w:pPr>
      <w:r>
        <w:rPr>
          <w:rFonts w:ascii="Calibri" w:eastAsia="Calibri" w:hAnsi="Calibri" w:cs="Times New Roman"/>
          <w:szCs w:val="20"/>
          <w:lang w:val="cy-GB"/>
        </w:rPr>
        <w:t xml:space="preserve">Pensaer a Phrif Ddylunydd, yn cynnwys elfennau tirlunio </w:t>
      </w:r>
    </w:p>
    <w:p w14:paraId="01C6D1A1" w14:textId="77777777" w:rsidR="009349C3" w:rsidRDefault="00D91A68" w:rsidP="009349C3">
      <w:pPr>
        <w:pStyle w:val="Dash"/>
      </w:pPr>
      <w:r>
        <w:rPr>
          <w:rFonts w:ascii="Calibri" w:eastAsia="Calibri" w:hAnsi="Calibri" w:cs="Times New Roman"/>
          <w:szCs w:val="20"/>
          <w:lang w:val="cy-GB"/>
        </w:rPr>
        <w:t>Prif Ddylunydd ar gyfer Dylunio a Rheoli Adeiladu</w:t>
      </w:r>
    </w:p>
    <w:p w14:paraId="4364B4AD" w14:textId="77777777" w:rsidR="009349C3" w:rsidRDefault="00D91A68" w:rsidP="009349C3">
      <w:pPr>
        <w:pStyle w:val="Dash"/>
      </w:pPr>
      <w:r>
        <w:rPr>
          <w:rFonts w:ascii="Calibri" w:eastAsia="Calibri" w:hAnsi="Calibri" w:cs="Times New Roman"/>
          <w:szCs w:val="20"/>
          <w:lang w:val="cy-GB"/>
        </w:rPr>
        <w:t>Prif Ddylunydd ar gyfer Rheoliadau Adeiladu (nid yw'n ddeddfwriaeth yng Nghymru ar hyn o bryd ond disgwylir iddo newid yn ystod camau dylunio'r prosiect).</w:t>
      </w:r>
    </w:p>
    <w:p w14:paraId="09742A9E" w14:textId="77777777" w:rsidR="009349C3" w:rsidRDefault="00D91A68" w:rsidP="009349C3">
      <w:pPr>
        <w:pStyle w:val="Dash"/>
      </w:pPr>
      <w:r>
        <w:rPr>
          <w:rFonts w:ascii="Calibri" w:eastAsia="Calibri" w:hAnsi="Calibri" w:cs="Times New Roman"/>
          <w:szCs w:val="20"/>
          <w:lang w:val="cy-GB"/>
        </w:rPr>
        <w:t xml:space="preserve">Peiriannydd Gwasanaethau </w:t>
      </w:r>
    </w:p>
    <w:p w14:paraId="4893AABE" w14:textId="77777777" w:rsidR="009349C3" w:rsidRDefault="00D91A68" w:rsidP="009349C3">
      <w:pPr>
        <w:pStyle w:val="Dash"/>
      </w:pPr>
      <w:r>
        <w:rPr>
          <w:rFonts w:ascii="Calibri" w:eastAsia="Calibri" w:hAnsi="Calibri" w:cs="Times New Roman"/>
          <w:szCs w:val="20"/>
          <w:lang w:val="cy-GB"/>
        </w:rPr>
        <w:t>Peiriannydd Strwythurol</w:t>
      </w:r>
    </w:p>
    <w:p w14:paraId="640A0F77" w14:textId="77777777" w:rsidR="00501D33" w:rsidRDefault="00D91A68" w:rsidP="009349C3">
      <w:pPr>
        <w:pStyle w:val="Dash"/>
      </w:pPr>
      <w:r>
        <w:rPr>
          <w:rFonts w:ascii="Calibri" w:eastAsia="Calibri" w:hAnsi="Calibri" w:cs="Times New Roman"/>
          <w:szCs w:val="20"/>
          <w:lang w:val="cy-GB"/>
        </w:rPr>
        <w:t xml:space="preserve">Ymgynghorydd Theatr </w:t>
      </w:r>
    </w:p>
    <w:p w14:paraId="71003D44" w14:textId="77777777" w:rsidR="009349C3" w:rsidRDefault="00D91A68" w:rsidP="009349C3">
      <w:pPr>
        <w:pStyle w:val="Dash"/>
      </w:pPr>
      <w:r>
        <w:rPr>
          <w:rFonts w:ascii="Calibri" w:eastAsia="Calibri" w:hAnsi="Calibri" w:cs="Times New Roman"/>
          <w:szCs w:val="20"/>
          <w:lang w:val="cy-GB"/>
        </w:rPr>
        <w:t xml:space="preserve">Ymgynghorydd Mynediad </w:t>
      </w:r>
    </w:p>
    <w:p w14:paraId="313B4F44" w14:textId="77777777" w:rsidR="00D4027B" w:rsidRDefault="00D91A68" w:rsidP="009349C3">
      <w:pPr>
        <w:pStyle w:val="Dash"/>
      </w:pPr>
      <w:r>
        <w:rPr>
          <w:rFonts w:ascii="Calibri" w:eastAsia="Calibri" w:hAnsi="Calibri" w:cs="Times New Roman"/>
          <w:szCs w:val="20"/>
          <w:lang w:val="cy-GB"/>
        </w:rPr>
        <w:t xml:space="preserve">Ymgynghorydd Acwsteg </w:t>
      </w:r>
    </w:p>
    <w:p w14:paraId="4B5CBD64" w14:textId="77777777" w:rsidR="00A753F8" w:rsidRDefault="00A753F8" w:rsidP="008E76EF">
      <w:pPr>
        <w:pStyle w:val="Dash"/>
        <w:numPr>
          <w:ilvl w:val="0"/>
          <w:numId w:val="0"/>
        </w:numPr>
      </w:pPr>
    </w:p>
    <w:p w14:paraId="3FDA8F6D" w14:textId="77777777" w:rsidR="009349C3" w:rsidRDefault="00D91A68" w:rsidP="009349C3">
      <w:r>
        <w:rPr>
          <w:rFonts w:ascii="Calibri" w:eastAsia="Calibri" w:hAnsi="Calibri" w:cs="Times New Roman"/>
          <w:szCs w:val="20"/>
          <w:lang w:val="cy-GB"/>
        </w:rPr>
        <w:t>Yn ogystal, bydd CBSC yn penodi ymgynghorwyr uniongyrchol eraill i gefnogi cyflawniad y prosiect a bydd angen i'r Ymgynghorydd Costau gydlynu'n weithredol â nhw. Byddant yn cynnwys:</w:t>
      </w:r>
    </w:p>
    <w:p w14:paraId="3EBD2A3B" w14:textId="77777777" w:rsidR="009349C3" w:rsidRDefault="009349C3" w:rsidP="009349C3"/>
    <w:p w14:paraId="7A09E6E8" w14:textId="77777777" w:rsidR="009349C3" w:rsidRDefault="00D91A68" w:rsidP="009349C3">
      <w:pPr>
        <w:pStyle w:val="Dash"/>
      </w:pPr>
      <w:r>
        <w:rPr>
          <w:rFonts w:ascii="Calibri" w:eastAsia="Calibri" w:hAnsi="Calibri" w:cs="Times New Roman"/>
          <w:szCs w:val="20"/>
          <w:lang w:val="cy-GB"/>
        </w:rPr>
        <w:t>Ymgynghorydd Tân</w:t>
      </w:r>
    </w:p>
    <w:p w14:paraId="68EC4B70" w14:textId="77777777" w:rsidR="009349C3" w:rsidRDefault="00D91A68" w:rsidP="009349C3">
      <w:pPr>
        <w:pStyle w:val="Dash"/>
      </w:pPr>
      <w:r>
        <w:rPr>
          <w:rFonts w:ascii="Calibri" w:eastAsia="Calibri" w:hAnsi="Calibri" w:cs="Times New Roman"/>
          <w:szCs w:val="20"/>
          <w:lang w:val="cy-GB"/>
        </w:rPr>
        <w:t>Ymgynghorydd Arlwyo (os bydd angen)</w:t>
      </w:r>
    </w:p>
    <w:p w14:paraId="4C16FCF3" w14:textId="77777777" w:rsidR="008233C9" w:rsidRDefault="00D91A68" w:rsidP="009349C3">
      <w:pPr>
        <w:pStyle w:val="Dash"/>
      </w:pPr>
      <w:r>
        <w:rPr>
          <w:rFonts w:ascii="Calibri" w:eastAsia="Calibri" w:hAnsi="Calibri" w:cs="Times New Roman"/>
          <w:szCs w:val="20"/>
          <w:lang w:val="cy-GB"/>
        </w:rPr>
        <w:t>Ymgynghorydd Llyfrgell</w:t>
      </w:r>
    </w:p>
    <w:p w14:paraId="28F2DA62" w14:textId="77777777" w:rsidR="009349C3" w:rsidRDefault="00D91A68" w:rsidP="009349C3">
      <w:pPr>
        <w:pStyle w:val="Dash"/>
      </w:pPr>
      <w:r>
        <w:rPr>
          <w:rFonts w:ascii="Calibri" w:eastAsia="Calibri" w:hAnsi="Calibri" w:cs="Times New Roman"/>
          <w:szCs w:val="20"/>
          <w:lang w:val="cy-GB"/>
        </w:rPr>
        <w:t>Cymeradwywr Rheoli Adeiladu Cofrestredig</w:t>
      </w:r>
    </w:p>
    <w:p w14:paraId="07B0AEDB" w14:textId="77777777" w:rsidR="009349C3" w:rsidRDefault="00D91A68" w:rsidP="009349C3">
      <w:pPr>
        <w:pStyle w:val="Dash"/>
      </w:pPr>
      <w:r>
        <w:rPr>
          <w:rFonts w:ascii="Calibri" w:eastAsia="Calibri" w:hAnsi="Calibri" w:cs="Times New Roman"/>
          <w:szCs w:val="20"/>
          <w:lang w:val="cy-GB"/>
        </w:rPr>
        <w:t>Rheolwr Prosiect / Gweinyddwr Contract</w:t>
      </w:r>
    </w:p>
    <w:p w14:paraId="2030C574" w14:textId="77777777" w:rsidR="009349C3" w:rsidRDefault="009349C3" w:rsidP="009349C3"/>
    <w:p w14:paraId="0A13A7F8" w14:textId="77777777" w:rsidR="0084189E" w:rsidRDefault="00D91A68" w:rsidP="008E76EF">
      <w:r>
        <w:rPr>
          <w:rFonts w:ascii="Calibri" w:eastAsia="Calibri" w:hAnsi="Calibri" w:cs="Times New Roman"/>
          <w:szCs w:val="20"/>
          <w:lang w:val="cy-GB"/>
        </w:rPr>
        <w:t xml:space="preserve">Bydd y penodiad yn cwmpasu'r holl gyfrifoldebau sy'n gysylltiedig â'r rôl o Gamau 2 i 6 RIBA. Mae Cam 1 byr o RIBA wedi'i drefnu ar gyfer y Canolbwynt Diwylliant ac mae'n debygol y bydd yn cael ei ddatblygu cyn penodi'r Ymgynghorydd Costau. Fodd bynnag, bydd yr awditoriwm a’r elfennau awyru yn symud ymlaen yn syth o Gam 2 RIBA. Ymarfer meincnodi seiliedig ar ardal fydd y dasg gyntaf i'r Ymgynghorydd Costau, i wirio’r briff yn erbyn y gyllideb a helpu i ddatblygu manylion cyllideb y prif brosiect. </w:t>
      </w:r>
    </w:p>
    <w:p w14:paraId="2F1F8ABE" w14:textId="77777777" w:rsidR="00EE1DFD" w:rsidRDefault="00EE1DFD" w:rsidP="008E76EF"/>
    <w:p w14:paraId="681A76F5" w14:textId="77777777" w:rsidR="008469B5" w:rsidRDefault="00D91A68" w:rsidP="008469B5">
      <w:r>
        <w:rPr>
          <w:rFonts w:ascii="Calibri" w:eastAsia="Calibri" w:hAnsi="Calibri" w:cs="Times New Roman"/>
          <w:szCs w:val="20"/>
          <w:lang w:val="cy-GB"/>
        </w:rPr>
        <w:t xml:space="preserve">Mae rhaglen amlinellol wedi'i chynnwys yn </w:t>
      </w:r>
      <w:r>
        <w:rPr>
          <w:rFonts w:ascii="Calibri" w:eastAsia="Calibri" w:hAnsi="Calibri" w:cs="Times New Roman"/>
          <w:b/>
          <w:bCs/>
          <w:szCs w:val="20"/>
          <w:lang w:val="cy-GB"/>
        </w:rPr>
        <w:t>Atodiad A</w:t>
      </w:r>
      <w:r>
        <w:rPr>
          <w:rFonts w:ascii="Calibri" w:eastAsia="Calibri" w:hAnsi="Calibri" w:cs="Times New Roman"/>
          <w:szCs w:val="20"/>
          <w:lang w:val="cy-GB"/>
        </w:rPr>
        <w:t xml:space="preserve"> sy'n nodi'r strwythur cyffredinol a'r cyfnodau disgwyliedig. Mae'r rhaglen yn dangos dau brif ffrwd waith ar gyfer y prosiect:</w:t>
      </w:r>
    </w:p>
    <w:p w14:paraId="5A529056" w14:textId="77777777" w:rsidR="007A5EB4" w:rsidRDefault="007A5EB4" w:rsidP="008469B5"/>
    <w:p w14:paraId="2C780C55" w14:textId="77777777" w:rsidR="008469B5" w:rsidRDefault="00D91A68" w:rsidP="000669AE">
      <w:pPr>
        <w:pStyle w:val="ListParagraph"/>
        <w:numPr>
          <w:ilvl w:val="0"/>
          <w:numId w:val="10"/>
        </w:numPr>
      </w:pPr>
      <w:r>
        <w:rPr>
          <w:rFonts w:ascii="Calibri" w:eastAsia="Calibri" w:hAnsi="Calibri" w:cs="Times New Roman"/>
          <w:szCs w:val="20"/>
          <w:lang w:val="cy-GB"/>
        </w:rPr>
        <w:t>Seti’r awditoriwm, awyru a gwaith cysylltiedig; ac</w:t>
      </w:r>
    </w:p>
    <w:p w14:paraId="147DF199" w14:textId="77777777" w:rsidR="008469B5" w:rsidRDefault="00D91A68" w:rsidP="000669AE">
      <w:pPr>
        <w:pStyle w:val="ListParagraph"/>
        <w:numPr>
          <w:ilvl w:val="0"/>
          <w:numId w:val="10"/>
        </w:numPr>
      </w:pPr>
      <w:r>
        <w:rPr>
          <w:rFonts w:ascii="Calibri" w:eastAsia="Calibri" w:hAnsi="Calibri" w:cs="Times New Roman"/>
          <w:szCs w:val="20"/>
          <w:lang w:val="cy-GB"/>
        </w:rPr>
        <w:t>Estyniad newydd ar gyfer Canolbwynt Diwylliant ac addasiadau cysylltiedig i’r cyntedd presennol.</w:t>
      </w:r>
    </w:p>
    <w:p w14:paraId="3EAA3075" w14:textId="77777777" w:rsidR="007A5EB4" w:rsidRDefault="007A5EB4" w:rsidP="008469B5"/>
    <w:p w14:paraId="2211C2FC" w14:textId="47FE6E73" w:rsidR="008469B5" w:rsidRDefault="000B24D7" w:rsidP="008469B5">
      <w:r>
        <w:rPr>
          <w:rFonts w:ascii="Calibri" w:hAnsi="Calibri" w:cs="Calibri"/>
          <w:szCs w:val="20"/>
          <w:lang w:val="cy-GB"/>
        </w:rPr>
        <w:t xml:space="preserve">Mae rhaglenni ar gyfer y ddwy ffrwd waith yn amrywio yn seiliedig ar ofynion amserlen y Cleient a’r terfynau amser o ran cyllid. Rhagwelir y bydd y gwaith adeiladu ar gyfer y ddwy ffrwd waith yn cael ei gyflawni'n annibynnol. Fodd bynnag, bydd y tîm dylunio ac ymgynghori yno ar draws y ddau brosiect i gefnogi dull cydlynol a bod yn ymwybodol o unrhyw </w:t>
      </w:r>
      <w:proofErr w:type="spellStart"/>
      <w:r>
        <w:rPr>
          <w:rFonts w:ascii="Calibri" w:hAnsi="Calibri" w:cs="Calibri"/>
          <w:szCs w:val="20"/>
          <w:lang w:val="cy-GB"/>
        </w:rPr>
        <w:t>drawsgroesi</w:t>
      </w:r>
      <w:proofErr w:type="spellEnd"/>
      <w:r>
        <w:rPr>
          <w:rFonts w:ascii="Calibri" w:hAnsi="Calibri" w:cs="Calibri"/>
          <w:szCs w:val="20"/>
          <w:lang w:val="cy-GB"/>
        </w:rPr>
        <w:t xml:space="preserve"> yn y gwaith dylunio a'r cyflawni. Er y bydd yr un tîm yn datblygu'r </w:t>
      </w:r>
      <w:r>
        <w:rPr>
          <w:rFonts w:ascii="Calibri" w:hAnsi="Calibri" w:cs="Calibri"/>
          <w:szCs w:val="20"/>
          <w:lang w:val="cy-GB"/>
        </w:rPr>
        <w:lastRenderedPageBreak/>
        <w:t>ddwy ffrwd waith, bydd y broses ddylunio ar gyfer yr awditoriwm a'r system awyru yn symud ymlaen cyn y gwaith ar y Canolbwynt Diwylliant, er mwyn gallu cyflawni'r gwaith hwn yn 2027. Dylai cynigwyr fod yn ymwybodol y bydd angen cyfarfodydd ar wahân neu ar ffurf ranedig, a rhaid darparu adnoddau priodol i gefnogi rhaglenni'r ddau.</w:t>
      </w:r>
    </w:p>
    <w:p w14:paraId="1E720628" w14:textId="77777777" w:rsidR="00543100" w:rsidRDefault="00543100" w:rsidP="00543100"/>
    <w:p w14:paraId="1762E062" w14:textId="77777777" w:rsidR="00485AEC" w:rsidRDefault="00D91A68" w:rsidP="00543100">
      <w:r>
        <w:rPr>
          <w:rFonts w:ascii="Calibri" w:eastAsia="Calibri" w:hAnsi="Calibri" w:cs="Times New Roman"/>
          <w:szCs w:val="20"/>
          <w:lang w:val="cy-GB"/>
        </w:rPr>
        <w:t xml:space="preserve">Darperir ffioedd ar wahân ar gyfer pob ffrwd waith yn seiliedig ar y rhaglen a'r cyllidebau adeiladu sydd wedi'u cynnwys yn y Gwahoddiad i Dendro, sy’n bwydo i gyfanswm y ffi gyfunol. </w:t>
      </w:r>
    </w:p>
    <w:p w14:paraId="4746DDC0" w14:textId="77777777" w:rsidR="00485AEC" w:rsidRDefault="00485AEC" w:rsidP="00543100"/>
    <w:p w14:paraId="04B5F9E7" w14:textId="77777777" w:rsidR="007A5EB4" w:rsidRDefault="00D91A68" w:rsidP="0012086E">
      <w:pPr>
        <w:pStyle w:val="Heading2"/>
      </w:pPr>
      <w:bookmarkStart w:id="2" w:name="_Toc224558984"/>
      <w:r>
        <w:rPr>
          <w:rFonts w:ascii="Calibri" w:eastAsia="Calibri" w:hAnsi="Calibri" w:cs="Calibri"/>
          <w:szCs w:val="20"/>
          <w:lang w:val="cy-GB"/>
        </w:rPr>
        <w:t>Seti’r Awditoriwm, Awyru a Gwaith Cysylltiedig</w:t>
      </w:r>
      <w:bookmarkEnd w:id="2"/>
    </w:p>
    <w:p w14:paraId="5440BCA7" w14:textId="77777777" w:rsidR="004B2AB2" w:rsidRDefault="00D91A68" w:rsidP="004243E6">
      <w:r>
        <w:rPr>
          <w:rFonts w:ascii="Calibri" w:eastAsia="Calibri" w:hAnsi="Calibri" w:cs="Times New Roman"/>
          <w:szCs w:val="20"/>
          <w:lang w:val="cy-GB"/>
        </w:rPr>
        <w:t xml:space="preserve">Cyhoeddodd yr Ymgynghorydd Theatr </w:t>
      </w:r>
      <w:proofErr w:type="spellStart"/>
      <w:r>
        <w:rPr>
          <w:rFonts w:ascii="Calibri" w:eastAsia="Calibri" w:hAnsi="Calibri" w:cs="Times New Roman"/>
          <w:szCs w:val="20"/>
          <w:lang w:val="cy-GB"/>
        </w:rPr>
        <w:t>Charcoalblue</w:t>
      </w:r>
      <w:proofErr w:type="spellEnd"/>
      <w:r>
        <w:rPr>
          <w:rFonts w:ascii="Calibri" w:eastAsia="Calibri" w:hAnsi="Calibri" w:cs="Times New Roman"/>
          <w:szCs w:val="20"/>
          <w:lang w:val="cy-GB"/>
        </w:rPr>
        <w:t xml:space="preserve"> astudiaeth ddichonoldeb yn 2022 a ystyriodd opsiynau i wella trefniadau seddi yn yr awditoriwm wrth gynnal </w:t>
      </w:r>
      <w:proofErr w:type="spellStart"/>
      <w:r>
        <w:rPr>
          <w:rFonts w:ascii="Calibri" w:eastAsia="Calibri" w:hAnsi="Calibri" w:cs="Times New Roman"/>
          <w:szCs w:val="20"/>
          <w:lang w:val="cy-GB"/>
        </w:rPr>
        <w:t>capasiti</w:t>
      </w:r>
      <w:proofErr w:type="spellEnd"/>
      <w:r>
        <w:rPr>
          <w:rFonts w:ascii="Calibri" w:eastAsia="Calibri" w:hAnsi="Calibri" w:cs="Times New Roman"/>
          <w:szCs w:val="20"/>
          <w:lang w:val="cy-GB"/>
        </w:rPr>
        <w:t xml:space="preserve">, ochr yn ochr ag amryw o waith adnewyddu arfaethedig arall. Mae ateb a </w:t>
      </w:r>
      <w:proofErr w:type="spellStart"/>
      <w:r>
        <w:rPr>
          <w:rFonts w:ascii="Calibri" w:eastAsia="Calibri" w:hAnsi="Calibri" w:cs="Times New Roman"/>
          <w:szCs w:val="20"/>
          <w:lang w:val="cy-GB"/>
        </w:rPr>
        <w:t>ffefrir</w:t>
      </w:r>
      <w:proofErr w:type="spellEnd"/>
      <w:r>
        <w:rPr>
          <w:rFonts w:ascii="Calibri" w:eastAsia="Calibri" w:hAnsi="Calibri" w:cs="Times New Roman"/>
          <w:szCs w:val="20"/>
          <w:lang w:val="cy-GB"/>
        </w:rPr>
        <w:t xml:space="preserve"> ar gyfer seddi yn yr awditoriwm wedi'i sefydlu sy'n cynnwys cael gwared ar y seddi tynnu'n ôl presennol yn seddi’r llawr (nad ydynt yn cael eu defnyddio mwyach ar gyfer llawr gwastad) a gosod seddi sefydlog yn lle, o falconi estynedig sy'n ymestyn allan yn agosach at y llwyfan. Bydd y system awyru yn cael ei haildrefnu gyda’r nod o wrthdroi cyfeiriad y llwybr aer presennol a chyflenwi aer o lefel isel drwy </w:t>
      </w:r>
      <w:proofErr w:type="spellStart"/>
      <w:r>
        <w:rPr>
          <w:rFonts w:ascii="Calibri" w:eastAsia="Calibri" w:hAnsi="Calibri" w:cs="Times New Roman"/>
          <w:szCs w:val="20"/>
          <w:lang w:val="cy-GB"/>
        </w:rPr>
        <w:t>blenwm</w:t>
      </w:r>
      <w:proofErr w:type="spellEnd"/>
      <w:r>
        <w:rPr>
          <w:rFonts w:ascii="Calibri" w:eastAsia="Calibri" w:hAnsi="Calibri" w:cs="Times New Roman"/>
          <w:szCs w:val="20"/>
          <w:lang w:val="cy-GB"/>
        </w:rPr>
        <w:t xml:space="preserve"> newydd o dan seddi'r llawr, ac yna echdynnu aer ar lefel uchel i wella cysur y gynulleidfa. Bydd fformat y cynllun hwn yn cynnwys ailosod yr unedau trin aer, y rheolyddion, yr oerydd a'r dosbarthiad aer yn ôl yr angen. Caiff y dull hwn ei egluro yn yr astudiaeth ddichonoldeb ac mae'n rhan allweddol o'r briff. Dylid nodi y rhagwelir rhai ymyriadau strwythurol fel rhan o'r newidiadau hyn.</w:t>
      </w:r>
    </w:p>
    <w:p w14:paraId="5292332D" w14:textId="77777777" w:rsidR="004B2AB2" w:rsidRDefault="004B2AB2" w:rsidP="004243E6"/>
    <w:p w14:paraId="4DC21D63" w14:textId="77777777" w:rsidR="004243E6" w:rsidRDefault="00D91A68" w:rsidP="004243E6">
      <w:r>
        <w:rPr>
          <w:rFonts w:ascii="Calibri" w:eastAsia="Calibri" w:hAnsi="Calibri" w:cs="Times New Roman"/>
          <w:szCs w:val="20"/>
          <w:lang w:val="cy-GB"/>
        </w:rPr>
        <w:t xml:space="preserve">Cynigir amryw o welliannau eraill hefyd, gan gynnwys ailosod seddi a charpedi, gwella gorffeniadau'r awditoriwm a rheiliau’r balconi, amrywiol welliannau acwstig, estyniad i'r bar yn y cyntedd, newidiadau i blatfform y llawr codi, gwelliannau i'r system awyru mwg ar y llwyfan a chyntedd newydd ar gyfer y drysau mynediad. Eglurir cwmpas llawn y dyluniad yn fanylach yn adroddiad </w:t>
      </w:r>
      <w:proofErr w:type="spellStart"/>
      <w:r>
        <w:rPr>
          <w:rFonts w:ascii="Calibri" w:eastAsia="Calibri" w:hAnsi="Calibri" w:cs="Times New Roman"/>
          <w:szCs w:val="20"/>
          <w:lang w:val="cy-GB"/>
        </w:rPr>
        <w:t>Charcoalblue</w:t>
      </w:r>
      <w:proofErr w:type="spellEnd"/>
      <w:r>
        <w:rPr>
          <w:rFonts w:ascii="Calibri" w:eastAsia="Calibri" w:hAnsi="Calibri" w:cs="Times New Roman"/>
          <w:szCs w:val="20"/>
          <w:lang w:val="cy-GB"/>
        </w:rPr>
        <w:t xml:space="preserve"> sydd wedi'i gynnwys yn </w:t>
      </w:r>
      <w:r>
        <w:rPr>
          <w:rFonts w:ascii="Calibri" w:eastAsia="Calibri" w:hAnsi="Calibri" w:cs="Times New Roman"/>
          <w:b/>
          <w:bCs/>
          <w:szCs w:val="20"/>
          <w:lang w:val="cy-GB"/>
        </w:rPr>
        <w:t>Atodiad C</w:t>
      </w:r>
      <w:r>
        <w:rPr>
          <w:rFonts w:ascii="Calibri" w:eastAsia="Calibri" w:hAnsi="Calibri" w:cs="Times New Roman"/>
          <w:szCs w:val="20"/>
          <w:lang w:val="cy-GB"/>
        </w:rPr>
        <w:t>. Sylwch fod yr adroddiad ehangach hwn, gyda dyddiad 2022, hefyd yn crynhoi'r gwaith dichonoldeb penodol i'r awditoriwm a gwblhawyd yn 2020.</w:t>
      </w:r>
    </w:p>
    <w:p w14:paraId="2AEE4937" w14:textId="77777777" w:rsidR="0027529F" w:rsidRDefault="0027529F" w:rsidP="004243E6"/>
    <w:p w14:paraId="127B8C30" w14:textId="77777777" w:rsidR="0027529F" w:rsidRDefault="00D91A68" w:rsidP="004243E6">
      <w:r>
        <w:rPr>
          <w:rFonts w:ascii="Calibri" w:eastAsia="Calibri" w:hAnsi="Calibri" w:cs="Times New Roman"/>
          <w:szCs w:val="20"/>
          <w:lang w:val="cy-GB"/>
        </w:rPr>
        <w:t xml:space="preserve">Mae gwaith dichonoldeb a briffio pellach ar gynlluniau'r awditoriwm a'r seddi yn cael ei wneud ar hyn o bryd, a fydd wedyn yn cael ei gyflawni gan y tîm dylunio newydd wrth symud ymlaen i Gam 2 RIBA. At ddibenion dyfynbrisiau ffioedd, dylid tybio bod y cwmpas yn unol ag adroddiad </w:t>
      </w:r>
      <w:proofErr w:type="spellStart"/>
      <w:r>
        <w:rPr>
          <w:rFonts w:ascii="Calibri" w:eastAsia="Calibri" w:hAnsi="Calibri" w:cs="Times New Roman"/>
          <w:szCs w:val="20"/>
          <w:lang w:val="cy-GB"/>
        </w:rPr>
        <w:t>Charcoalblue</w:t>
      </w:r>
      <w:proofErr w:type="spellEnd"/>
      <w:r>
        <w:rPr>
          <w:rFonts w:ascii="Calibri" w:eastAsia="Calibri" w:hAnsi="Calibri" w:cs="Times New Roman"/>
          <w:szCs w:val="20"/>
          <w:lang w:val="cy-GB"/>
        </w:rPr>
        <w:t xml:space="preserve">. </w:t>
      </w:r>
    </w:p>
    <w:p w14:paraId="28BDD2AC" w14:textId="77777777" w:rsidR="00966919" w:rsidRDefault="00966919" w:rsidP="004243E6"/>
    <w:p w14:paraId="1547E408" w14:textId="6B451B6E" w:rsidR="00966919" w:rsidRDefault="000B24D7" w:rsidP="004243E6">
      <w:r>
        <w:rPr>
          <w:rFonts w:ascii="Calibri" w:hAnsi="Calibri" w:cs="Calibri"/>
          <w:szCs w:val="20"/>
          <w:lang w:val="cy-GB"/>
        </w:rPr>
        <w:t xml:space="preserve">Amcangyfrifir y bydd y costau adeiladu yn £3.35m, sy’n cynnwys datblygu’r dyluniad, chwyddiant, gwaith rhagarweiniol, costau cyffredinol a risgiau adeiladu. Nid yw’r ffioedd a chostau’r cleient wedi’u cynnwys. Sylwch fod gwelliannau i’r gwasanaethau technegol gan gynnwys unedau pylu, goleuadau llwyfan a goleuadau </w:t>
      </w:r>
      <w:proofErr w:type="spellStart"/>
      <w:r>
        <w:rPr>
          <w:rFonts w:ascii="Calibri" w:hAnsi="Calibri" w:cs="Calibri"/>
          <w:szCs w:val="20"/>
          <w:lang w:val="cy-GB"/>
        </w:rPr>
        <w:t>clyweledol</w:t>
      </w:r>
      <w:proofErr w:type="spellEnd"/>
      <w:r>
        <w:rPr>
          <w:rFonts w:ascii="Calibri" w:hAnsi="Calibri" w:cs="Calibri"/>
          <w:szCs w:val="20"/>
          <w:lang w:val="cy-GB"/>
        </w:rPr>
        <w:t xml:space="preserve"> wedi'u heithrio o’r dyluniad ac yn cael eu datblygu'n annibynnol gan y Cleient, cyn y ddwy ffrwd waith y mae'r Gwahoddiad i Dendro hwn yn eu cynnwys.</w:t>
      </w:r>
    </w:p>
    <w:p w14:paraId="0203CEB1" w14:textId="77777777" w:rsidR="00696CD6" w:rsidRDefault="00696CD6" w:rsidP="004243E6"/>
    <w:p w14:paraId="671D1039" w14:textId="77777777" w:rsidR="007A5EB4" w:rsidRDefault="00D91A68" w:rsidP="00543100">
      <w:r>
        <w:rPr>
          <w:rFonts w:ascii="Calibri" w:eastAsia="Calibri" w:hAnsi="Calibri" w:cs="Times New Roman"/>
          <w:szCs w:val="20"/>
          <w:lang w:val="cy-GB"/>
        </w:rPr>
        <w:t>Briff CBSC yw cwblhau'r gwaith adnewyddu ar yr awditoriwm ar y safle yn ystod cyfnod tywyll yn 2027, fel y dangosir yn y rhaglen.</w:t>
      </w:r>
    </w:p>
    <w:p w14:paraId="61045631" w14:textId="77777777" w:rsidR="0084189E" w:rsidRDefault="0084189E" w:rsidP="00543100"/>
    <w:p w14:paraId="7E6B6D77" w14:textId="77777777" w:rsidR="00696CD6" w:rsidRDefault="00D91A68" w:rsidP="0012086E">
      <w:pPr>
        <w:pStyle w:val="Heading2"/>
      </w:pPr>
      <w:bookmarkStart w:id="3" w:name="_Toc224558985"/>
      <w:r>
        <w:rPr>
          <w:rFonts w:ascii="Calibri" w:eastAsia="Calibri" w:hAnsi="Calibri" w:cs="Calibri"/>
          <w:szCs w:val="20"/>
          <w:lang w:val="cy-GB"/>
        </w:rPr>
        <w:lastRenderedPageBreak/>
        <w:t>Canolbwynt Diwylliant Newydd ac Adnewyddu’r Cynteddau Presennol</w:t>
      </w:r>
      <w:bookmarkEnd w:id="3"/>
    </w:p>
    <w:p w14:paraId="7A535BFF" w14:textId="77777777" w:rsidR="00985BEF" w:rsidRDefault="00D91A68" w:rsidP="00BE6E73">
      <w:r>
        <w:rPr>
          <w:rFonts w:ascii="Calibri" w:eastAsia="Calibri" w:hAnsi="Calibri" w:cs="Times New Roman"/>
          <w:szCs w:val="20"/>
          <w:lang w:val="cy-GB"/>
        </w:rPr>
        <w:t xml:space="preserve">Mae'r ffrwd waith hon yn cynnwys estyniad newydd o tua 1,250 metr sgwâr (GIA) i'r de o Venue Cymru ar ôl troed y maes parcio presennol. Bydd y Canolbwynt Diwylliant yn ymestyn allan ac yn ymuno â gofod y cyntedd presennol a adeiladwyd yn 2007, a fydd yn cael ei ail-gyflunio a'i adnewyddu i ddarparu dyluniad cydlynol sy'n cysylltu drwodd. Dangosir yr ardaloedd newydd a’r ardaloedd a gaiff eu hadnewyddu ar luniadau'r cynllun cyn cyflwyno cais sydd wedi'u cynnwys yn </w:t>
      </w:r>
      <w:r>
        <w:rPr>
          <w:rFonts w:ascii="Calibri" w:eastAsia="Calibri" w:hAnsi="Calibri" w:cs="Times New Roman"/>
          <w:b/>
          <w:bCs/>
          <w:szCs w:val="20"/>
          <w:lang w:val="cy-GB"/>
        </w:rPr>
        <w:t>Atodiad B</w:t>
      </w:r>
      <w:r>
        <w:rPr>
          <w:rFonts w:ascii="Calibri" w:eastAsia="Calibri" w:hAnsi="Calibri" w:cs="Times New Roman"/>
          <w:szCs w:val="20"/>
          <w:lang w:val="cy-GB"/>
        </w:rPr>
        <w:t>. Gellir cymryd y cymysgedd o lety amlinellol a'r amserlen o'r lluniadau hyn, ond disgwylir y byddant yn esblygu dros gyfnod datblygu'r dyluniad. Sylwch fod y cynllun hwn yn dangos ôl troed yr adeilad, lleoliad y safle a chrynodiad yr estyniad arfaethedig, ond dylid ei ystyried fel cysyniad amlinellol yn unig.</w:t>
      </w:r>
    </w:p>
    <w:p w14:paraId="6AFD49E2" w14:textId="77777777" w:rsidR="00985BEF" w:rsidRDefault="00985BEF" w:rsidP="00BE6E73"/>
    <w:p w14:paraId="120853DF" w14:textId="77777777" w:rsidR="00BE6E73" w:rsidRDefault="00D91A68" w:rsidP="00BE6E73">
      <w:r>
        <w:rPr>
          <w:rFonts w:ascii="Calibri" w:eastAsia="Calibri" w:hAnsi="Calibri" w:cs="Times New Roman"/>
          <w:szCs w:val="20"/>
          <w:lang w:val="cy-GB"/>
        </w:rPr>
        <w:t xml:space="preserve">Disgrifir yr egwyddorion a'r gwelliannau i'w hystyried ar gyfer ardaloedd cyntedd presennol yn yr adroddiad dichonoldeb gan </w:t>
      </w:r>
      <w:proofErr w:type="spellStart"/>
      <w:r>
        <w:rPr>
          <w:rFonts w:ascii="Calibri" w:eastAsia="Calibri" w:hAnsi="Calibri" w:cs="Times New Roman"/>
          <w:szCs w:val="20"/>
          <w:lang w:val="cy-GB"/>
        </w:rPr>
        <w:t>Charcoalblue</w:t>
      </w:r>
      <w:proofErr w:type="spellEnd"/>
      <w:r>
        <w:rPr>
          <w:rFonts w:ascii="Calibri" w:eastAsia="Calibri" w:hAnsi="Calibri" w:cs="Times New Roman"/>
          <w:szCs w:val="20"/>
          <w:lang w:val="cy-GB"/>
        </w:rPr>
        <w:t xml:space="preserve"> fel ‘Cyfleoedd Uwchraddio a Gwella’. Mae'n annhebygol y bydd yr holl opsiynau a’r syniadau hyn yn cael eu cyflawni am resymau cyllidebol, a bydd cyfle pellach i roi gwybodaeth ac adolygu gyda'r Cleient yn ystod cyfnod cychwynnol Cam 1 RIBA. At ddibenion llunio cynnig o ffioedd ar gyfer y gwaith, dylid tybio'r gyllideb a ddyfynnir isod.</w:t>
      </w:r>
    </w:p>
    <w:p w14:paraId="648653B9" w14:textId="77777777" w:rsidR="0084189E" w:rsidRDefault="0084189E" w:rsidP="00BE6E73"/>
    <w:p w14:paraId="1046C583" w14:textId="77777777" w:rsidR="0084189E" w:rsidRDefault="00D91A68" w:rsidP="00BE6E73">
      <w:r>
        <w:rPr>
          <w:rFonts w:ascii="Calibri" w:eastAsia="Calibri" w:hAnsi="Calibri" w:cs="Times New Roman"/>
          <w:szCs w:val="20"/>
          <w:lang w:val="cy-GB"/>
        </w:rPr>
        <w:t>I orffen, bydd y Canolbwynt Diwylliant newydd yn gartref i lyfrgell Llandudno wedi'i symud o'i safle presennol yng nghanol y dref, canolfan groeso, desg flaen/swyddfa docynnau, atriwm estynedig a mwy agored, llwyfan cymunedol, bar caffi newydd, swyddfeydd staff, ystafelloedd cyfarfod, stiwdio ymarfer a mannau cynhyrchu ffilmiau. Dylid ystyried bod y rhyngweithio rhwng y gwahanol adrannau hyn yn hanfodol i lwyddiant y prosiect, gan ei fod yn gofyn am ymgysylltu da â budd-ddeiliaid a mewnbwn gan arbenigwyr fel Ymgynghorydd y Llyfrgell.</w:t>
      </w:r>
    </w:p>
    <w:p w14:paraId="0613FC40" w14:textId="77777777" w:rsidR="008C1ACF" w:rsidRDefault="008C1ACF" w:rsidP="00BE6E73"/>
    <w:p w14:paraId="47C0C591" w14:textId="77777777" w:rsidR="008C1ACF" w:rsidRDefault="00D91A68" w:rsidP="00BE6E73">
      <w:r>
        <w:rPr>
          <w:rFonts w:ascii="Calibri" w:eastAsia="Calibri" w:hAnsi="Calibri" w:cs="Times New Roman"/>
          <w:szCs w:val="20"/>
          <w:lang w:val="cy-GB"/>
        </w:rPr>
        <w:t xml:space="preserve">Gweler </w:t>
      </w:r>
      <w:r>
        <w:rPr>
          <w:rFonts w:ascii="Calibri" w:eastAsia="Calibri" w:hAnsi="Calibri" w:cs="Times New Roman"/>
          <w:b/>
          <w:bCs/>
          <w:szCs w:val="20"/>
          <w:lang w:val="cy-GB"/>
        </w:rPr>
        <w:t>Adran 2</w:t>
      </w:r>
      <w:r>
        <w:rPr>
          <w:rFonts w:ascii="Calibri" w:eastAsia="Calibri" w:hAnsi="Calibri" w:cs="Times New Roman"/>
          <w:szCs w:val="20"/>
          <w:lang w:val="cy-GB"/>
        </w:rPr>
        <w:t xml:space="preserve"> am fanylion pellach am ddyheadau'r Cleient.</w:t>
      </w:r>
    </w:p>
    <w:p w14:paraId="49682CDC" w14:textId="77777777" w:rsidR="0084189E" w:rsidRDefault="0084189E" w:rsidP="00BE6E73"/>
    <w:p w14:paraId="3C8DBDF4" w14:textId="77777777" w:rsidR="008C1ACF" w:rsidRDefault="00D91A68" w:rsidP="00AE7005">
      <w:r>
        <w:rPr>
          <w:rFonts w:ascii="Calibri" w:eastAsia="Calibri" w:hAnsi="Calibri" w:cs="Times New Roman"/>
          <w:szCs w:val="20"/>
          <w:lang w:val="cy-GB"/>
        </w:rPr>
        <w:t>Amcangyfrifir y bydd y costau adeiladu yn £9.5 miliwn, sy’n cynnwys datblygu’r dyluniad, chwyddiant, prosesau rhagarweiniol, costau cyffredinol ac arian at raid. Nid yw’r ffioedd, costau’r cleient na’r TAW wedi’u cynnwys.</w:t>
      </w:r>
    </w:p>
    <w:p w14:paraId="24BCFECD" w14:textId="77777777" w:rsidR="00B81AD9" w:rsidRDefault="00B81AD9" w:rsidP="00AE7005"/>
    <w:p w14:paraId="0187CB0E" w14:textId="77777777" w:rsidR="00133BE0" w:rsidRPr="008C1ACF" w:rsidRDefault="00D91A68" w:rsidP="0012086E">
      <w:pPr>
        <w:pStyle w:val="Heading2"/>
      </w:pPr>
      <w:bookmarkStart w:id="4" w:name="_Toc224558986"/>
      <w:r>
        <w:rPr>
          <w:rFonts w:ascii="Calibri" w:eastAsia="Calibri" w:hAnsi="Calibri" w:cs="Calibri"/>
          <w:szCs w:val="20"/>
          <w:lang w:val="cy-GB"/>
        </w:rPr>
        <w:t>Yn gyffredinol</w:t>
      </w:r>
      <w:bookmarkEnd w:id="4"/>
    </w:p>
    <w:p w14:paraId="51857DA0" w14:textId="77777777" w:rsidR="00AE7005" w:rsidRDefault="00D91A68" w:rsidP="00AE7005">
      <w:r>
        <w:rPr>
          <w:rFonts w:ascii="Calibri" w:eastAsia="Calibri" w:hAnsi="Calibri" w:cs="Times New Roman"/>
          <w:szCs w:val="20"/>
          <w:lang w:val="cy-GB"/>
        </w:rPr>
        <w:t xml:space="preserve">Darperir Cwmpas Gwasanaethau yn y Gwahoddiad i Dendro hwn sy'n disgrifio'r rôl fel y'i rhagwelir ar hyn o bryd. Fel gydag unrhyw brosiectau cyfalaf ar raddfa fawr, gall hyn amrywio ychydig o bryd i'w gilydd, a gall y Cleient geisio diwygio'r cwmpas wrth i'r prosiect fynd rhagddo. Dim ond gyda chytundeb yr Ymgynghorydd y gwneir hyn, a bydd ffioedd yn cael eu hychwanegu neu eu tynnu yn unol â'r cyfraddau a gyflwynir yn y cynnig hwn. </w:t>
      </w:r>
    </w:p>
    <w:p w14:paraId="09313D0B" w14:textId="77777777" w:rsidR="00635242" w:rsidRDefault="00635242" w:rsidP="00AE7005"/>
    <w:p w14:paraId="40FF8CBD" w14:textId="77777777" w:rsidR="00B81AD9" w:rsidRDefault="00D91A68" w:rsidP="00527E85">
      <w:r>
        <w:rPr>
          <w:rFonts w:ascii="Calibri" w:eastAsia="Calibri" w:hAnsi="Calibri" w:cs="Times New Roman"/>
          <w:szCs w:val="20"/>
          <w:lang w:val="cy-GB"/>
        </w:rPr>
        <w:t xml:space="preserve">Dim ond os bydd y cynigydd yn bodloni'r meini prawf dethol Llwyddo / Methu o fewn yr Amlen Cymhwyster a nodir yn </w:t>
      </w:r>
      <w:r>
        <w:rPr>
          <w:rFonts w:ascii="Calibri" w:eastAsia="Calibri" w:hAnsi="Calibri" w:cs="Times New Roman"/>
          <w:b/>
          <w:bCs/>
          <w:szCs w:val="20"/>
          <w:lang w:val="cy-GB"/>
        </w:rPr>
        <w:t>Adran 4</w:t>
      </w:r>
      <w:r>
        <w:rPr>
          <w:rFonts w:ascii="Calibri" w:eastAsia="Calibri" w:hAnsi="Calibri" w:cs="Times New Roman"/>
          <w:szCs w:val="20"/>
          <w:lang w:val="cy-GB"/>
        </w:rPr>
        <w:t xml:space="preserve"> y caiff ei asesu ar gyfer tendr. Mae hyn yn cynnwys darparu tystiolaeth o brofiad perthnasol ar gyfer tri phrosiect enghreifftiol cymharol a gwblhawyd o fewn y deng mlynedd diwethaf, a'r gallu i ddarparu Yswiriant Indemniad Proffesiynol gwerth £2 filiwn ar adeg dyfarnu'r contract.</w:t>
      </w:r>
    </w:p>
    <w:p w14:paraId="26C6FBEA" w14:textId="77777777" w:rsidR="00696CD6" w:rsidRPr="00B81AD9" w:rsidRDefault="00D91A68">
      <w:pPr>
        <w:spacing w:after="160" w:line="259" w:lineRule="auto"/>
      </w:pPr>
      <w:r>
        <w:br w:type="page"/>
      </w:r>
    </w:p>
    <w:p w14:paraId="3ABAFDE6" w14:textId="77777777" w:rsidR="008469B5" w:rsidRDefault="00D91A68" w:rsidP="0020595E">
      <w:pPr>
        <w:pStyle w:val="Heading1"/>
      </w:pPr>
      <w:bookmarkStart w:id="5" w:name="_Toc224558987"/>
      <w:r>
        <w:rPr>
          <w:rFonts w:ascii="Calibri" w:eastAsia="Calibri" w:hAnsi="Calibri" w:cs="Calibri"/>
          <w:lang w:val="cy-GB"/>
        </w:rPr>
        <w:lastRenderedPageBreak/>
        <w:t>Sir Conwy, Venue Cymru a Chefndir y Prosiect</w:t>
      </w:r>
      <w:bookmarkEnd w:id="5"/>
    </w:p>
    <w:p w14:paraId="32AB3BBE" w14:textId="77777777" w:rsidR="0012086E" w:rsidRDefault="00D91A68" w:rsidP="0012086E">
      <w:pPr>
        <w:pStyle w:val="Heading2"/>
      </w:pPr>
      <w:bookmarkStart w:id="6" w:name="_Toc224558988"/>
      <w:r>
        <w:rPr>
          <w:rFonts w:ascii="Calibri" w:eastAsia="Calibri" w:hAnsi="Calibri" w:cs="Calibri"/>
          <w:szCs w:val="20"/>
          <w:lang w:val="cy-GB"/>
        </w:rPr>
        <w:t>Conwy</w:t>
      </w:r>
      <w:bookmarkEnd w:id="6"/>
    </w:p>
    <w:p w14:paraId="6E1FC408" w14:textId="77777777" w:rsidR="008469B5" w:rsidRDefault="00D91A68" w:rsidP="008469B5">
      <w:pPr>
        <w:spacing w:before="120" w:after="120"/>
      </w:pPr>
      <w:r>
        <w:rPr>
          <w:rFonts w:ascii="Calibri" w:eastAsia="Calibri" w:hAnsi="Calibri" w:cs="Times New Roman"/>
          <w:szCs w:val="20"/>
          <w:lang w:val="cy-GB"/>
        </w:rPr>
        <w:t>Mae Sir Conwy wedi'i lleoli mewn lleoliad strategol yng Ngogledd Cymru, yng nghanol y llain arfordirol, yn agos i’r A55 a’r A470 sy’n cysylltu’r gogledd a’r de. Gyda phoblogaeth o tua 116,000, mae'r Sir yn darparu amrywiaeth o dirweddau arfordirol, trefol, gwledig a threftadaeth, sy'n cefnogi economi amrywiol, un sy'n ddibynnol ar dwristiaeth a'r sector gwasanaethau ar hyd yr arfordir, ac amaethyddiaeth a choedwigaeth yn fewndirol. Mae'r Sir yn ganolfan strategol allweddol ar gyfer gwaith a thai yng Ngogledd Cymru.</w:t>
      </w:r>
    </w:p>
    <w:p w14:paraId="53B06935" w14:textId="77777777" w:rsidR="0012086E" w:rsidRDefault="0012086E" w:rsidP="008469B5">
      <w:pPr>
        <w:spacing w:before="120" w:after="120"/>
      </w:pPr>
    </w:p>
    <w:p w14:paraId="31C0EB4C" w14:textId="77777777" w:rsidR="008C2698" w:rsidRDefault="00D91A68" w:rsidP="0012086E">
      <w:pPr>
        <w:pStyle w:val="Heading2"/>
      </w:pPr>
      <w:bookmarkStart w:id="7" w:name="_Toc224558989"/>
      <w:r>
        <w:rPr>
          <w:rFonts w:ascii="Calibri" w:eastAsia="Calibri" w:hAnsi="Calibri" w:cs="Calibri"/>
          <w:szCs w:val="20"/>
          <w:lang w:val="cy-GB"/>
        </w:rPr>
        <w:t>Venue Cymru a’r Prosiect</w:t>
      </w:r>
      <w:bookmarkEnd w:id="7"/>
    </w:p>
    <w:p w14:paraId="510FA2AB" w14:textId="77777777" w:rsidR="008469B5" w:rsidRDefault="00D91A68" w:rsidP="008469B5">
      <w:pPr>
        <w:spacing w:before="120" w:after="120"/>
      </w:pPr>
      <w:r>
        <w:rPr>
          <w:rFonts w:ascii="Calibri" w:eastAsia="Calibri" w:hAnsi="Calibri" w:cs="Times New Roman"/>
          <w:szCs w:val="20"/>
          <w:lang w:val="cy-GB"/>
        </w:rPr>
        <w:t xml:space="preserve">Venue Cymru yw'r ganolfan gelfyddydau Gymreig fwyaf y tu allan i Gaerdydd, sy'n cynnwys theatr </w:t>
      </w:r>
      <w:proofErr w:type="spellStart"/>
      <w:r>
        <w:rPr>
          <w:rFonts w:ascii="Calibri" w:eastAsia="Calibri" w:hAnsi="Calibri" w:cs="Times New Roman"/>
          <w:szCs w:val="20"/>
          <w:lang w:val="cy-GB"/>
        </w:rPr>
        <w:t>proseniwm</w:t>
      </w:r>
      <w:proofErr w:type="spellEnd"/>
      <w:r>
        <w:rPr>
          <w:rFonts w:ascii="Calibri" w:eastAsia="Calibri" w:hAnsi="Calibri" w:cs="Times New Roman"/>
          <w:szCs w:val="20"/>
          <w:lang w:val="cy-GB"/>
        </w:rPr>
        <w:t xml:space="preserve"> draddodiadol, arena, neuadd, stiwdio, 19 o ystafelloedd cyfarfod/digwyddiadau, bwyty a bar caffi.  Mae'r ganolfan yn cynnal tua 300 o berfformiadau bob blwyddyn gan gynnwys cynyrchiadau mawr y West </w:t>
      </w:r>
      <w:proofErr w:type="spellStart"/>
      <w:r>
        <w:rPr>
          <w:rFonts w:ascii="Calibri" w:eastAsia="Calibri" w:hAnsi="Calibri" w:cs="Times New Roman"/>
          <w:szCs w:val="20"/>
          <w:lang w:val="cy-GB"/>
        </w:rPr>
        <w:t>End</w:t>
      </w:r>
      <w:proofErr w:type="spellEnd"/>
      <w:r>
        <w:rPr>
          <w:rFonts w:ascii="Calibri" w:eastAsia="Calibri" w:hAnsi="Calibri" w:cs="Times New Roman"/>
          <w:szCs w:val="20"/>
          <w:lang w:val="cy-GB"/>
        </w:rPr>
        <w:t xml:space="preserve">, bandiau proffil uchel a digrifwyr, ochr yn ochr â hyd at 1,000 o gynadleddau a digwyddiadau. Mae grwpiau a gweithgareddau cyfranogiad cymunedol yn digwydd drwy gydol y flwyddyn gyda ffocws penodol ar ddarparu lles a gwella sgiliau i bobl ifanc. </w:t>
      </w:r>
    </w:p>
    <w:p w14:paraId="5FE04EB7" w14:textId="77777777" w:rsidR="008469B5" w:rsidRPr="00C5379A" w:rsidRDefault="00D91A68" w:rsidP="008469B5">
      <w:pPr>
        <w:rPr>
          <w:lang w:eastAsia="en-GB"/>
        </w:rPr>
      </w:pPr>
      <w:r>
        <w:rPr>
          <w:rFonts w:ascii="Calibri" w:eastAsia="Calibri" w:hAnsi="Calibri" w:cs="Times New Roman"/>
          <w:szCs w:val="20"/>
          <w:lang w:val="cy-GB" w:eastAsia="en-GB"/>
        </w:rPr>
        <w:t>Mae Venue Cymru yn croesawu 300,000 o bobl ac yn cyfrannu dros £40 miliwn yn flynyddol mewn effaith economaidd. Fodd bynnag, mae hyn mewn perygl cynyddol o ddirywio oherwydd problemau gyda'r theatr, nad yw wedi'i huwchraddio ers iddi agor 31 o flynyddoedd yn ôl.  Mae isadeiledd technegol a materion trin aer yn achosi problemau difrifol ac mae angen eu huwchraddio ar frys i fodloni disgwyliadau cynulleidfaoedd a chwmnïau sy'n ymweld.  Yn ogystal, mae'r seddi dros 20 mlwydd oed, yn anghyfforddus a llawer o gwsmeriaid yn cwyno amdanynt.  Bydd y prosiect hwn, Dyfodol Venue Cymru, yn uwchraddio'r isadeiledd technegol i amddiffyn ein gallu i gyflwyno sioeau teithiol poblogaidd sydd mewn perygl ar hyn o bryd.  Bydd y gwaith uwchraddio yn cael effaith gadarnhaol ar ein hôl troed amgylcheddol a bydd yn lleihau costau cyfleustodau a staff yn sylweddol.  Bydd gosod seddi newydd yn caniatáu i ni foderneiddio'r system trin aer. Mae’r system bresennol yn chwythu aer i mewn o ochrau'r awditoriwm (gan arwain at wres trymaidd yn y cylch a drafft oer yn seddi’r llawr) a bydd y system newydd wedi'i lleoli o dan y seddi ac yn sicrhau cydbwysedd aer llawer mwy cyfartal ledled yr awditoriwm.  Mae seddi’r llawr presennol yn gorffwys ar uned y gellir ei thynnu'n ôl nad yw wedi'i defnyddio ers 20 mlynedd oherwydd newid yn anghenion y busnes a modur annibynadwy’r system. Rydym yn cynnig adeiladu strwythur cadarn yn lle'r uned y gellir ei thynnu'n ôl a fydd yn gwella cysur cwsmeriaid, yn galluogi i system trin aer newydd gael ei gosod ac yn caniatáu lle i greu bar a storfa ychwanegol mawr eu hangen yng nghyntedd y prif theatr, a fydd yn ein helpu i gynhyrchu mwy o incwm.</w:t>
      </w:r>
    </w:p>
    <w:p w14:paraId="3B389F18" w14:textId="77777777" w:rsidR="008469B5" w:rsidRPr="00C5379A" w:rsidRDefault="008469B5" w:rsidP="008469B5">
      <w:pPr>
        <w:rPr>
          <w:lang w:eastAsia="en-GB"/>
        </w:rPr>
      </w:pPr>
    </w:p>
    <w:p w14:paraId="063C22AE" w14:textId="56EA70EE" w:rsidR="008469B5" w:rsidRPr="00C5379A" w:rsidRDefault="000B24D7" w:rsidP="008469B5">
      <w:pPr>
        <w:rPr>
          <w:lang w:eastAsia="en-GB"/>
        </w:rPr>
      </w:pPr>
      <w:r>
        <w:rPr>
          <w:rFonts w:ascii="Calibri" w:hAnsi="Calibri" w:cs="Calibri"/>
          <w:szCs w:val="20"/>
          <w:lang w:val="cy-GB"/>
        </w:rPr>
        <w:t xml:space="preserve">Ar hyn o bryd, mae llyfrgell Llandudno wedi'i lleoli mewn adeilad 120 mlwydd oed hanner milltir o Venue Cymru, ar y stryd fawr.  Nid yw'r cyngor yn berchen ar yr adeilad ac mae costau blynyddol yr adeilad dros £100,000 (cytundeb lefel gwasanaeth, cyfleustodau, gwaith cynnal a chadw ac yswiriant).  Mae'r awdurdod yn gyfrifol am gynnal a chadw y tu mewn i ardal y llyfrgell, lle mae nifer o broblemau gan gynnwys dŵr yn dod i mewn, sy'n achosi difrod i lyfrau ac offer. Mae'r llyfrgell wedi'i lleoli ar y llawr cyntaf, ac mae lifftiau sy'n torri i lawr yn </w:t>
      </w:r>
      <w:r>
        <w:rPr>
          <w:rFonts w:ascii="Calibri" w:hAnsi="Calibri" w:cs="Calibri"/>
          <w:szCs w:val="20"/>
          <w:lang w:val="cy-GB"/>
        </w:rPr>
        <w:lastRenderedPageBreak/>
        <w:t xml:space="preserve">rheolaidd, gan atal mynediad i gwsmeriaid â phroblemau symudedd a rhieni / gofalwyr gyda phramiau. Mae prosiect Dyfodol Venue Cymru yn rhoi cyfle i ni gydleoli'r llyfrgell yn Venue Cymru gan leihau costau, darparu llyfrgell fodern a hygyrch yn ogystal â chynyddu ein gallu i gyflawni buddion drwy gydweithio gyda’n timau llyfrgell, theatr, cynadledda a diwylliant. Bydd Ystafell Gymunedol ar y llawr gwaelod, darpariaeth TG am ddim ac ardal i blant yn cynnwys ardal awyr agored fach gysylltiedig. Mae Venue Cymru yn agosach na safle presennol y llyfrgell i ardal boblogaeth fwyaf Llandudno, sydd ymhlith y tlotaf yng Nghymru.  Mae gan y pedair llyfrgell ardal arall yn Sir Conwy niferoedd uchel o blant yn defnyddio'r llyfrgell ar ôl ysgol ond nid yw hyn erioed wedi bod yn nodwedd yn Llandudno.  Drwy symud y llyfrgell yn agosach at yr ysgolion cynradd mwyaf a'r ysgol uwchradd, Ysgol John </w:t>
      </w:r>
      <w:proofErr w:type="spellStart"/>
      <w:r>
        <w:rPr>
          <w:rFonts w:ascii="Calibri" w:hAnsi="Calibri" w:cs="Calibri"/>
          <w:szCs w:val="20"/>
          <w:lang w:val="cy-GB"/>
        </w:rPr>
        <w:t>Bright</w:t>
      </w:r>
      <w:proofErr w:type="spellEnd"/>
      <w:r>
        <w:rPr>
          <w:rFonts w:ascii="Calibri" w:hAnsi="Calibri" w:cs="Calibri"/>
          <w:szCs w:val="20"/>
          <w:lang w:val="cy-GB"/>
        </w:rPr>
        <w:t>, rydym yn gobeithio y byddwn yn gallu darparu cyfleusterau sy'n ddeniadol ac yn hygyrch i ddefnyddwyr iau.</w:t>
      </w:r>
    </w:p>
    <w:p w14:paraId="4C0B2136" w14:textId="77777777" w:rsidR="008469B5" w:rsidRPr="00C5379A" w:rsidRDefault="008469B5" w:rsidP="008469B5">
      <w:pPr>
        <w:rPr>
          <w:lang w:eastAsia="en-GB"/>
        </w:rPr>
      </w:pPr>
    </w:p>
    <w:p w14:paraId="6205F0B4" w14:textId="77777777" w:rsidR="008469B5" w:rsidRPr="00C5379A" w:rsidRDefault="00D91A68" w:rsidP="008469B5">
      <w:pPr>
        <w:rPr>
          <w:lang w:eastAsia="en-GB"/>
        </w:rPr>
      </w:pPr>
      <w:r>
        <w:rPr>
          <w:rFonts w:ascii="Calibri" w:eastAsia="Calibri" w:hAnsi="Calibri" w:cs="Times New Roman"/>
          <w:szCs w:val="20"/>
          <w:lang w:val="cy-GB" w:eastAsia="en-GB"/>
        </w:rPr>
        <w:t>Mae gan y Cyngor Ganolfan Groeso hefyd sydd wedi ei lleoli yng nghanol y dref.  Mae'r prosiect hwn yn rhoi cyfle i ni gydleoli staff y ganolfan groeso yn Venue Cymru, gan weithio mewn ffordd fwy deinamig ac yn gallu ymgysylltu'n haws ag unrhyw un yn yr adeilad.  Bydd hyn yn amddiffyn y gwasanaeth rhag cau’n llwyr mewn tref a sir lle mae twristiaeth yn brif ffactor economaidd, y mae angen i ni ei gefnogi lle bo modd.</w:t>
      </w:r>
    </w:p>
    <w:p w14:paraId="18F00C4C" w14:textId="77777777" w:rsidR="008469B5" w:rsidRPr="00C5379A" w:rsidRDefault="008469B5" w:rsidP="008469B5">
      <w:pPr>
        <w:rPr>
          <w:lang w:eastAsia="en-GB"/>
        </w:rPr>
      </w:pPr>
    </w:p>
    <w:p w14:paraId="4C149075" w14:textId="67F064A6" w:rsidR="008469B5" w:rsidRPr="00C5379A" w:rsidRDefault="000B24D7" w:rsidP="008469B5">
      <w:pPr>
        <w:rPr>
          <w:lang w:eastAsia="en-GB"/>
        </w:rPr>
      </w:pPr>
      <w:r>
        <w:rPr>
          <w:rFonts w:ascii="Calibri" w:hAnsi="Calibri" w:cs="Calibri"/>
          <w:szCs w:val="20"/>
          <w:lang w:val="cy-GB"/>
        </w:rPr>
        <w:t xml:space="preserve">Ein cynnig yw codi estyniad 1,050 m2 (amcangyfrif GIA dros dri llawr) yng nghyntedd presennol y theatr, er mwyn sicrhau lleoliad hyblyg, y mae’n hawdd cael mynediad ato ar gyfer y llyfrgell, bar caffi gwell, swyddfa docynnau, tîm gwybodaeth i dwristiaid a mannau newydd i’r diwydiannau diwylliannol a’n cymunedau.   </w:t>
      </w:r>
    </w:p>
    <w:p w14:paraId="4BF6B1F8" w14:textId="77777777" w:rsidR="008469B5" w:rsidRPr="00C5379A" w:rsidRDefault="008469B5" w:rsidP="008469B5">
      <w:pPr>
        <w:rPr>
          <w:lang w:eastAsia="en-GB"/>
        </w:rPr>
      </w:pPr>
    </w:p>
    <w:p w14:paraId="52164C49" w14:textId="77777777" w:rsidR="008469B5" w:rsidRPr="00C5379A" w:rsidRDefault="00D91A68" w:rsidP="008469B5">
      <w:pPr>
        <w:rPr>
          <w:lang w:eastAsia="en-GB"/>
        </w:rPr>
      </w:pPr>
      <w:r>
        <w:rPr>
          <w:rFonts w:ascii="Calibri" w:eastAsia="Calibri" w:hAnsi="Calibri" w:cs="Times New Roman"/>
          <w:szCs w:val="20"/>
          <w:lang w:val="cy-GB" w:eastAsia="en-GB"/>
        </w:rPr>
        <w:t xml:space="preserve">Er mwyn manteisio i'r eithaf ar yr estyniadau, rydym yn cynnig creu Canolbwynt Diwylliant a fydd yn darparu swyddfeydd i denantiaid, ystafelloedd cyfarfod a desgiau rhannu y gellir eu harchebu ar gyfer y rhai sy'n gweithio yn y diwydiannau diwylliannol. Byddwn yn cynnwys ystafelloedd cyfarfod / cynhyrchu ar gyfer ffilm, teledu, theatr, er mwyn denu mwy o gynyrchiadau ar raddfa fwy i’r ardal. </w:t>
      </w:r>
    </w:p>
    <w:p w14:paraId="3C797A84" w14:textId="77777777" w:rsidR="008469B5" w:rsidRPr="00C5379A" w:rsidRDefault="008469B5" w:rsidP="008469B5">
      <w:pPr>
        <w:rPr>
          <w:lang w:eastAsia="en-GB"/>
        </w:rPr>
      </w:pPr>
    </w:p>
    <w:p w14:paraId="1B5DE64F" w14:textId="77777777" w:rsidR="008469B5" w:rsidRPr="00C5379A" w:rsidRDefault="00D91A68" w:rsidP="008469B5">
      <w:pPr>
        <w:rPr>
          <w:lang w:eastAsia="en-GB"/>
        </w:rPr>
      </w:pPr>
      <w:r>
        <w:rPr>
          <w:rFonts w:ascii="Calibri" w:eastAsia="Calibri" w:hAnsi="Calibri" w:cs="Times New Roman"/>
          <w:szCs w:val="20"/>
          <w:lang w:val="cy-GB" w:eastAsia="en-GB"/>
        </w:rPr>
        <w:t>Bydd y Canolbwynt Diwylliant newydd yn cynnwys stiwdio ymarfer a fydd yn addas ar gyfer gweithgareddau cymunedol, sgyrsiau llyfrgell, comedi a phethau tebyg, gan ehangu ein cyfleoedd i ddarparu gweithgareddau a darparu incwm ychwanegol ar gyfer ein gwasanaethau.  Bydd stiwdio artist yn rhan bwysig arall o’n cynnig newydd ar gyfer y diwydiannau diwylliannol a bydd yn agor mwy o waith partneriaeth ag Oriel Mostyn yn Llandudno.  Rydym yn bwriadu cynnwys ardal fanwerthu yn y cyntedd ar y llawr gwaelod sydd newydd ei ymestyn, fel bod artistiaid a phobl greadigol yn gallu cynhyrchu gwaith yn yr adeilad a'i werthu i ymwelwyr. Mae Gogledd Cymru yn gartref i ddawnswyr fertigol byd-enwog sy'n cael trafferth dod o hyd i fannau dan do i ymarfer a pherfformio. O ganlyniad, byddwn yn manteisio ar y cyfle hwn i gynnwys lle addas, a chredwn y bydd yn atyniad unigryw i ymwelwyr â'r dref ac yn helpu i gynyddu'r amser y byddant yn aros yn ein caffis. Bydd Llwyfan Cymunedol symudol yn darparu adnodd am ddim i ysgolion lleol, grwpiau drama a chwmnïau sy'n ymweld, gan wella'r cynnig yn y cyntedd a chynyddu nifer yr ymwelwyr.</w:t>
      </w:r>
    </w:p>
    <w:p w14:paraId="7C591BB1" w14:textId="77777777" w:rsidR="008469B5" w:rsidRPr="00C5379A" w:rsidRDefault="008469B5" w:rsidP="008469B5">
      <w:pPr>
        <w:rPr>
          <w:lang w:eastAsia="en-GB"/>
        </w:rPr>
      </w:pPr>
    </w:p>
    <w:p w14:paraId="018861F2" w14:textId="2AF220AC" w:rsidR="008469B5" w:rsidRPr="00C5379A" w:rsidRDefault="000B24D7" w:rsidP="008469B5">
      <w:pPr>
        <w:rPr>
          <w:lang w:eastAsia="en-GB"/>
        </w:rPr>
      </w:pPr>
      <w:r>
        <w:rPr>
          <w:rFonts w:ascii="Calibri" w:hAnsi="Calibri" w:cs="Calibri"/>
          <w:szCs w:val="20"/>
          <w:lang w:val="cy-GB"/>
        </w:rPr>
        <w:t xml:space="preserve">Bydd y mannau newydd ac wedi'u hadnewyddu yn ein galluogi i adeiladu ar ein rhaglen o weithgareddau sy'n cyfrannu at les ac adferiad.  Bydd hyn yn ffocws craidd ar gyfer dyluniad yr adeilad a byddwn yn creu rhaglenni gwaith ar y cyd gyda chydweithwyr ym maes Iechyd, yn enwedig iechyd meddwl, a gwasanaethau Ieuenctid a </w:t>
      </w:r>
      <w:r>
        <w:rPr>
          <w:rFonts w:ascii="Calibri" w:hAnsi="Calibri" w:cs="Calibri"/>
          <w:szCs w:val="20"/>
          <w:lang w:val="cy-GB"/>
        </w:rPr>
        <w:lastRenderedPageBreak/>
        <w:t xml:space="preserve">Chymdeithasol CBS Conwy. Byddwn yn creu Swyddfa Les a fydd ar gael i gydweithwyr sy'n gweithio ym maes iechyd a gwasanaethau cymdeithasol.  Rydym yn gwneud cais am gyllid ar gyfer Swyddog </w:t>
      </w:r>
      <w:proofErr w:type="spellStart"/>
      <w:r>
        <w:rPr>
          <w:rFonts w:ascii="Calibri" w:hAnsi="Calibri" w:cs="Calibri"/>
          <w:szCs w:val="20"/>
          <w:lang w:val="cy-GB"/>
        </w:rPr>
        <w:t>Atgyfeirio</w:t>
      </w:r>
      <w:proofErr w:type="spellEnd"/>
      <w:r>
        <w:rPr>
          <w:rFonts w:ascii="Calibri" w:hAnsi="Calibri" w:cs="Calibri"/>
          <w:szCs w:val="20"/>
          <w:lang w:val="cy-GB"/>
        </w:rPr>
        <w:t xml:space="preserve"> Creadigol, a fydd yn gwneud cysylltiadau rhwng gweithwyr meddygol proffesiynol, gwasanaethau cymdeithasol a phrosiectau diwylliannol a all gyfrannu at les.  Bydd prosiect Dyfodol Venue Cymru yn gwella ein gallu i sicrhau cyllid grant newydd ar gyfer mentrau diwylliannol, wedi'u cynllunio ar y cyd â chydweithwyr iechyd. Nod y prosiectau hyn yw dangos y gall ymgysylltu diwylliannol gynnig atebion fforddiadwy, nad ydynt yn feddygol, i unigolion sy'n wynebu heriau iechyd meddwl fel hwyliau isel ac unigrwydd, yn ogystal â phroblemau iechyd corfforol cronig hirdymor. Bydd y fenter hon yn adeiladu ar y gwasanaethau presennol ac yn eu cryfhau, gan ganolbwyntio ar wella iechyd yn ward Tudno, sydd ymhlith y 10% o ardaloedd mwyaf difreintiedig yng Nghymru o ran incwm, cyflogaeth ac iechyd (Mynegai Amddifadedd Lluosog Cymru).</w:t>
      </w:r>
    </w:p>
    <w:p w14:paraId="68223224" w14:textId="77777777" w:rsidR="008469B5" w:rsidRPr="00C5379A" w:rsidRDefault="008469B5" w:rsidP="008469B5">
      <w:pPr>
        <w:rPr>
          <w:lang w:eastAsia="en-GB"/>
        </w:rPr>
      </w:pPr>
    </w:p>
    <w:p w14:paraId="02EA75E3" w14:textId="77777777" w:rsidR="008469B5" w:rsidRPr="00C5379A" w:rsidRDefault="00D91A68" w:rsidP="008469B5">
      <w:pPr>
        <w:rPr>
          <w:lang w:eastAsia="en-GB"/>
        </w:rPr>
      </w:pPr>
      <w:r>
        <w:rPr>
          <w:rFonts w:ascii="Calibri" w:eastAsia="Calibri" w:hAnsi="Calibri" w:cs="Times New Roman"/>
          <w:szCs w:val="20"/>
          <w:lang w:val="cy-GB" w:eastAsia="en-GB"/>
        </w:rPr>
        <w:t xml:space="preserve">Rydym yn dylunio'r Canolbwynt Diwylliant i chwarae rhan bwysig mewn hyfforddiant a datblygu sgiliau ar gyfer y diwydiannau diwylliannol yn yr ystyr ehangaf, boed hynny fel technegydd theatr, gweithiwr proffesiynol marchnata neu ran o staff y gegin.  Mae Coleg Llandrillo Menai, ein Coleg Addysg Bellach lleol, yn awyddus i ddefnyddio'r cyfleusterau newydd i ddarparu profiad proffesiynol ymarferol i'w myfyrwyr ac rydym yn gweithio tuag at gytundeb partneriaeth llawn gyda nhw.  Mae gennym gysylltiadau da hefyd â phrifysgolion Bangor a Wrecsam.  Ein nod yw creu gofod a fydd yn darparu lle i fyfyrwyr o bob oed ddysgu ac astudio fel rhan o'u haddysg ffurfiol ac ar gyfer gweithgareddau </w:t>
      </w:r>
      <w:proofErr w:type="spellStart"/>
      <w:r>
        <w:rPr>
          <w:rFonts w:ascii="Calibri" w:eastAsia="Calibri" w:hAnsi="Calibri" w:cs="Times New Roman"/>
          <w:szCs w:val="20"/>
          <w:lang w:val="cy-GB" w:eastAsia="en-GB"/>
        </w:rPr>
        <w:t>hunanarweiniol</w:t>
      </w:r>
      <w:proofErr w:type="spellEnd"/>
      <w:r>
        <w:rPr>
          <w:rFonts w:ascii="Calibri" w:eastAsia="Calibri" w:hAnsi="Calibri" w:cs="Times New Roman"/>
          <w:szCs w:val="20"/>
          <w:lang w:val="cy-GB" w:eastAsia="en-GB"/>
        </w:rPr>
        <w:t>, gan ddefnyddio ein cyfleusterau rhannu desgiau yn y llyfrgell a'r cyntedd newydd a thrwy ddarparu cyfleoedd profiad gwaith, cysgodi gwaith a phrentisiaeth.</w:t>
      </w:r>
    </w:p>
    <w:p w14:paraId="77B92621" w14:textId="77777777" w:rsidR="008469B5" w:rsidRPr="00C5379A" w:rsidRDefault="008469B5" w:rsidP="008469B5">
      <w:pPr>
        <w:rPr>
          <w:lang w:eastAsia="en-GB"/>
        </w:rPr>
      </w:pPr>
    </w:p>
    <w:p w14:paraId="14F8C7B0" w14:textId="77777777" w:rsidR="008469B5" w:rsidRPr="00C5379A" w:rsidRDefault="00D91A68" w:rsidP="008469B5">
      <w:pPr>
        <w:rPr>
          <w:lang w:eastAsia="en-GB"/>
        </w:rPr>
      </w:pPr>
      <w:r>
        <w:rPr>
          <w:rFonts w:ascii="Calibri" w:eastAsia="Calibri" w:hAnsi="Calibri" w:cs="Times New Roman"/>
          <w:szCs w:val="20"/>
          <w:lang w:val="cy-GB" w:eastAsia="en-GB"/>
        </w:rPr>
        <w:t xml:space="preserve">Drwy gydol ein proses ddylunio ac adeiladu, byddwn yn sicrhau bod datgarboneiddio ar frig ein hystyriaethau, drwy gynnwys paneli </w:t>
      </w:r>
      <w:proofErr w:type="spellStart"/>
      <w:r>
        <w:rPr>
          <w:rFonts w:ascii="Calibri" w:eastAsia="Calibri" w:hAnsi="Calibri" w:cs="Times New Roman"/>
          <w:szCs w:val="20"/>
          <w:lang w:val="cy-GB" w:eastAsia="en-GB"/>
        </w:rPr>
        <w:t>ffotofoltäig</w:t>
      </w:r>
      <w:proofErr w:type="spellEnd"/>
      <w:r>
        <w:rPr>
          <w:rFonts w:ascii="Calibri" w:eastAsia="Calibri" w:hAnsi="Calibri" w:cs="Times New Roman"/>
          <w:szCs w:val="20"/>
          <w:lang w:val="cy-GB" w:eastAsia="en-GB"/>
        </w:rPr>
        <w:t xml:space="preserve"> solar, goleuadau ynni isel, lliniaru defnydd dŵr ac ati. Rydym hefyd yn bwriadu creu gofod bioamrywiaeth bach y tu allan i ardal llyfrgell y plant, a fydd yn ein galluogi i gynnal gweithgareddau i addysgu plant a'u teuluoedd am bwysigrwydd bioamrywiaeth.  Bydd y safle bioamrywiaeth yn ased gwych ar gyfer ein gwaith presennol gydag ysgolion cynradd lleol ac </w:t>
      </w:r>
      <w:proofErr w:type="spellStart"/>
      <w:r>
        <w:rPr>
          <w:rFonts w:ascii="Calibri" w:eastAsia="Calibri" w:hAnsi="Calibri" w:cs="Times New Roman"/>
          <w:szCs w:val="20"/>
          <w:lang w:val="cy-GB" w:eastAsia="en-GB"/>
        </w:rPr>
        <w:t>Incredible</w:t>
      </w:r>
      <w:proofErr w:type="spellEnd"/>
      <w:r>
        <w:rPr>
          <w:rFonts w:ascii="Calibri" w:eastAsia="Calibri" w:hAnsi="Calibri" w:cs="Times New Roman"/>
          <w:szCs w:val="20"/>
          <w:lang w:val="cy-GB" w:eastAsia="en-GB"/>
        </w:rPr>
        <w:t xml:space="preserve"> </w:t>
      </w:r>
      <w:proofErr w:type="spellStart"/>
      <w:r>
        <w:rPr>
          <w:rFonts w:ascii="Calibri" w:eastAsia="Calibri" w:hAnsi="Calibri" w:cs="Times New Roman"/>
          <w:szCs w:val="20"/>
          <w:lang w:val="cy-GB" w:eastAsia="en-GB"/>
        </w:rPr>
        <w:t>Edibles</w:t>
      </w:r>
      <w:proofErr w:type="spellEnd"/>
      <w:r>
        <w:rPr>
          <w:rFonts w:ascii="Calibri" w:eastAsia="Calibri" w:hAnsi="Calibri" w:cs="Times New Roman"/>
          <w:szCs w:val="20"/>
          <w:lang w:val="cy-GB" w:eastAsia="en-GB"/>
        </w:rPr>
        <w:t xml:space="preserve">.  </w:t>
      </w:r>
    </w:p>
    <w:p w14:paraId="2711738B" w14:textId="77777777" w:rsidR="008469B5" w:rsidRPr="00C5379A" w:rsidRDefault="008469B5" w:rsidP="008469B5">
      <w:pPr>
        <w:rPr>
          <w:lang w:eastAsia="en-GB"/>
        </w:rPr>
      </w:pPr>
    </w:p>
    <w:p w14:paraId="638A75B5" w14:textId="77777777" w:rsidR="008469B5" w:rsidRPr="00C5379A" w:rsidRDefault="00D91A68" w:rsidP="008469B5">
      <w:pPr>
        <w:rPr>
          <w:lang w:eastAsia="en-GB"/>
        </w:rPr>
      </w:pPr>
      <w:r>
        <w:rPr>
          <w:rFonts w:ascii="Calibri" w:eastAsia="Calibri" w:hAnsi="Calibri" w:cs="Times New Roman"/>
          <w:szCs w:val="20"/>
          <w:lang w:val="cy-GB" w:eastAsia="en-GB"/>
        </w:rPr>
        <w:t xml:space="preserve">Ochr yn ochr â phrosiect Dyfodol Venue Cymru, rydym yn gweithio gyda Gwasanaeth Ynni Llywodraeth Cymru i ddatblygu prosiect datgarboneiddio mawr, a fydd yn cynnwys Venue Cymru a chanolfan nofio ardal CBS Conwy drws nesaf.  Os bydd yn llwyddiannus, bydd yn gwella ein gwaith i leihau ein hôl troed carbon ac i arddangos arfer gorau.  </w:t>
      </w:r>
    </w:p>
    <w:p w14:paraId="51D29544" w14:textId="77777777" w:rsidR="008469B5" w:rsidRPr="00C5379A" w:rsidRDefault="008469B5" w:rsidP="008469B5">
      <w:pPr>
        <w:rPr>
          <w:lang w:eastAsia="en-GB"/>
        </w:rPr>
      </w:pPr>
    </w:p>
    <w:p w14:paraId="16B53CDA" w14:textId="77777777" w:rsidR="00CE3886" w:rsidRDefault="00D91A68" w:rsidP="00CE3886">
      <w:pPr>
        <w:rPr>
          <w:lang w:eastAsia="en-GB"/>
        </w:rPr>
      </w:pPr>
      <w:r>
        <w:rPr>
          <w:rFonts w:ascii="Calibri" w:eastAsia="Calibri" w:hAnsi="Calibri" w:cs="Times New Roman"/>
          <w:szCs w:val="20"/>
          <w:lang w:val="cy-GB" w:eastAsia="en-GB"/>
        </w:rPr>
        <w:t>Bydd tîm y ganolfan groeso yn darparu gwasanaeth gwybodaeth, gan gyfeirio ymwelwyr a helpu i gefnogi busnesau twristiaeth lleol.</w:t>
      </w:r>
    </w:p>
    <w:p w14:paraId="41EC474B" w14:textId="77777777" w:rsidR="00CE3886" w:rsidRDefault="00CE3886" w:rsidP="00CE3886">
      <w:pPr>
        <w:rPr>
          <w:lang w:eastAsia="en-GB"/>
        </w:rPr>
      </w:pPr>
    </w:p>
    <w:p w14:paraId="2077E8C2" w14:textId="77777777" w:rsidR="00CE3886" w:rsidRDefault="00D91A68" w:rsidP="00CE3886">
      <w:pPr>
        <w:pStyle w:val="Heading2"/>
        <w:rPr>
          <w:lang w:eastAsia="en-GB"/>
        </w:rPr>
      </w:pPr>
      <w:bookmarkStart w:id="8" w:name="_Toc224558990"/>
      <w:r>
        <w:rPr>
          <w:rFonts w:ascii="Calibri" w:eastAsia="Calibri" w:hAnsi="Calibri" w:cs="Calibri"/>
          <w:szCs w:val="20"/>
          <w:lang w:val="cy-GB" w:eastAsia="en-GB"/>
        </w:rPr>
        <w:t>Uchelgais Gogledd Cymru</w:t>
      </w:r>
      <w:bookmarkEnd w:id="8"/>
    </w:p>
    <w:p w14:paraId="33290C28" w14:textId="0C3DF28A" w:rsidR="00CE3886" w:rsidRDefault="000B24D7" w:rsidP="00CE3886">
      <w:pPr>
        <w:rPr>
          <w:lang w:eastAsia="en-GB"/>
        </w:rPr>
      </w:pPr>
      <w:r>
        <w:rPr>
          <w:rFonts w:ascii="Calibri" w:hAnsi="Calibri" w:cs="Calibri"/>
          <w:color w:val="0563C1"/>
          <w:szCs w:val="20"/>
          <w:u w:val="single"/>
          <w:lang w:val="cy-GB"/>
        </w:rPr>
        <w:t>Uchelgais Gogledd Cymru &lt;https://ambitionnorth.wales/&gt;</w:t>
      </w:r>
      <w:r>
        <w:rPr>
          <w:rFonts w:ascii="Calibri" w:hAnsi="Calibri" w:cs="Calibri"/>
          <w:szCs w:val="20"/>
          <w:lang w:val="cy-GB"/>
        </w:rPr>
        <w:t xml:space="preserve"> yw un o gyllidwyr allweddol y prosiect. Sefydlwyd y bartneriaeth hon yn 2012 i ddatblygu ymagwedd ranbarthol ar gyfer twf economaidd ac i fynd i’r afael â’r heriau a’r rhwystrau ar gyfer economi Gogledd Cymru.  Mae’r bartneriaeth yn cynnwys chwe ardal weinyddol awdurdod lleol Gogledd Cymru, sy’n cynnwys Cyngor Gwynedd, Ynys Môn, Conwy, Sir Ddinbych, Wrecsam a Sir y </w:t>
      </w:r>
      <w:r>
        <w:rPr>
          <w:rFonts w:ascii="Calibri" w:hAnsi="Calibri" w:cs="Calibri"/>
          <w:szCs w:val="20"/>
          <w:lang w:val="cy-GB"/>
        </w:rPr>
        <w:lastRenderedPageBreak/>
        <w:t>Fflint.  Mae’r bartneriaeth hefyd yn cynnwys Prifysgol Bangor, Prifysgol Glyndŵr, Coleg Cambria a Grŵp Llandrillo Menai.</w:t>
      </w:r>
    </w:p>
    <w:p w14:paraId="48C41E6B" w14:textId="77777777" w:rsidR="0031168A" w:rsidRDefault="0031168A" w:rsidP="00CE3886">
      <w:pPr>
        <w:rPr>
          <w:lang w:eastAsia="en-GB"/>
        </w:rPr>
      </w:pPr>
    </w:p>
    <w:p w14:paraId="26CFB814" w14:textId="77777777" w:rsidR="0031168A" w:rsidRDefault="00D91A68" w:rsidP="00CE3886">
      <w:pPr>
        <w:rPr>
          <w:lang w:eastAsia="en-GB"/>
        </w:rPr>
      </w:pPr>
      <w:r>
        <w:rPr>
          <w:rFonts w:ascii="Calibri" w:eastAsia="Calibri" w:hAnsi="Calibri" w:cs="Times New Roman"/>
          <w:szCs w:val="20"/>
          <w:lang w:val="cy-GB" w:eastAsia="en-GB"/>
        </w:rPr>
        <w:t>Ym mis Rhagfyr 2020, cytunodd y bartneriaeth ar Gynllun Twf Gogledd Cymru gyda Llywodraeth y DU a Llywodraeth Cymru, gan sicrhau buddsoddiad o £240 miliwn yn economi Gogledd Cymru fel rhan o'r fargen. Sefydlwyd Swyddfa Rheoli’r Portffolio i gyflawni'r Cynllun Twf a chymeradwywyd achos busnes cyntaf y prosiect ym mis Rhagfyr 2021, sydd bellach yn cael ei gyflawni.</w:t>
      </w:r>
    </w:p>
    <w:p w14:paraId="09D59C81" w14:textId="77777777" w:rsidR="00AF2727" w:rsidRDefault="00AF2727" w:rsidP="00CE3886">
      <w:pPr>
        <w:rPr>
          <w:lang w:eastAsia="en-GB"/>
        </w:rPr>
      </w:pPr>
    </w:p>
    <w:p w14:paraId="62E1AE0B" w14:textId="77777777" w:rsidR="00AF2727" w:rsidRPr="00CE3886" w:rsidRDefault="00D91A68" w:rsidP="00CE3886">
      <w:pPr>
        <w:rPr>
          <w:lang w:eastAsia="en-GB"/>
        </w:rPr>
      </w:pPr>
      <w:r>
        <w:rPr>
          <w:rFonts w:ascii="Calibri" w:eastAsia="Calibri" w:hAnsi="Calibri" w:cs="Times New Roman"/>
          <w:szCs w:val="20"/>
          <w:lang w:val="cy-GB" w:eastAsia="en-GB"/>
        </w:rPr>
        <w:t xml:space="preserve">Mae’r Fargen Dwf yn ceisio cyflawni cyfanswm buddsoddiad o hyd at £1.1 biliwn yn economi Gogledd Cymru (£240 miliwn o’r Fargen Dwf), i greu 3,400 - 4,200 o swyddi ychwanegol net a chynhyrchu £2.0 - £2.4 biliwn mewn Gwerth Ychwanegol Gros.  </w:t>
      </w:r>
    </w:p>
    <w:p w14:paraId="06DECA25" w14:textId="77777777" w:rsidR="00585B5D" w:rsidRDefault="00585B5D" w:rsidP="00585B5D">
      <w:pPr>
        <w:pStyle w:val="Heading2"/>
        <w:numPr>
          <w:ilvl w:val="0"/>
          <w:numId w:val="0"/>
        </w:numPr>
        <w:rPr>
          <w:lang w:eastAsia="en-GB"/>
        </w:rPr>
      </w:pPr>
    </w:p>
    <w:p w14:paraId="2BFDA15E" w14:textId="77777777" w:rsidR="00585B5D" w:rsidRDefault="00585B5D" w:rsidP="00585B5D">
      <w:pPr>
        <w:rPr>
          <w:lang w:eastAsia="en-GB"/>
        </w:rPr>
      </w:pPr>
    </w:p>
    <w:p w14:paraId="3C246844" w14:textId="77777777" w:rsidR="00585B5D" w:rsidRDefault="00585B5D" w:rsidP="00585B5D">
      <w:pPr>
        <w:rPr>
          <w:lang w:eastAsia="en-GB"/>
        </w:rPr>
      </w:pPr>
    </w:p>
    <w:p w14:paraId="5BC0DFBA" w14:textId="77777777" w:rsidR="00585B5D" w:rsidRDefault="00585B5D" w:rsidP="00585B5D">
      <w:pPr>
        <w:rPr>
          <w:lang w:eastAsia="en-GB"/>
        </w:rPr>
      </w:pPr>
    </w:p>
    <w:p w14:paraId="1153D969" w14:textId="77777777" w:rsidR="00585B5D" w:rsidRDefault="00585B5D" w:rsidP="00585B5D">
      <w:pPr>
        <w:rPr>
          <w:lang w:eastAsia="en-GB"/>
        </w:rPr>
      </w:pPr>
    </w:p>
    <w:p w14:paraId="58C847C4" w14:textId="77777777" w:rsidR="00585B5D" w:rsidRDefault="00585B5D" w:rsidP="00585B5D">
      <w:pPr>
        <w:rPr>
          <w:lang w:eastAsia="en-GB"/>
        </w:rPr>
      </w:pPr>
    </w:p>
    <w:p w14:paraId="16761401" w14:textId="77777777" w:rsidR="00585B5D" w:rsidRDefault="00585B5D" w:rsidP="00585B5D">
      <w:pPr>
        <w:rPr>
          <w:lang w:eastAsia="en-GB"/>
        </w:rPr>
      </w:pPr>
    </w:p>
    <w:p w14:paraId="4AEA301F" w14:textId="77777777" w:rsidR="00585B5D" w:rsidRDefault="00585B5D" w:rsidP="00585B5D">
      <w:pPr>
        <w:rPr>
          <w:lang w:eastAsia="en-GB"/>
        </w:rPr>
      </w:pPr>
    </w:p>
    <w:p w14:paraId="1544F33A" w14:textId="77777777" w:rsidR="00585B5D" w:rsidRDefault="00585B5D" w:rsidP="00585B5D">
      <w:pPr>
        <w:rPr>
          <w:lang w:eastAsia="en-GB"/>
        </w:rPr>
      </w:pPr>
    </w:p>
    <w:p w14:paraId="1133A302" w14:textId="77777777" w:rsidR="00585B5D" w:rsidRDefault="00585B5D" w:rsidP="00585B5D">
      <w:pPr>
        <w:rPr>
          <w:lang w:eastAsia="en-GB"/>
        </w:rPr>
      </w:pPr>
    </w:p>
    <w:p w14:paraId="05013A47" w14:textId="77777777" w:rsidR="00585B5D" w:rsidRDefault="00585B5D" w:rsidP="00585B5D">
      <w:pPr>
        <w:rPr>
          <w:lang w:eastAsia="en-GB"/>
        </w:rPr>
      </w:pPr>
    </w:p>
    <w:p w14:paraId="1B257243" w14:textId="77777777" w:rsidR="00585B5D" w:rsidRDefault="00585B5D" w:rsidP="00585B5D">
      <w:pPr>
        <w:rPr>
          <w:lang w:eastAsia="en-GB"/>
        </w:rPr>
      </w:pPr>
    </w:p>
    <w:p w14:paraId="069D3E39" w14:textId="77777777" w:rsidR="00585B5D" w:rsidRDefault="00585B5D" w:rsidP="00585B5D">
      <w:pPr>
        <w:rPr>
          <w:lang w:eastAsia="en-GB"/>
        </w:rPr>
      </w:pPr>
    </w:p>
    <w:p w14:paraId="5968C7EE" w14:textId="77777777" w:rsidR="00585B5D" w:rsidRDefault="00585B5D" w:rsidP="00585B5D">
      <w:pPr>
        <w:rPr>
          <w:lang w:eastAsia="en-GB"/>
        </w:rPr>
      </w:pPr>
    </w:p>
    <w:p w14:paraId="23CACA48" w14:textId="77777777" w:rsidR="00585B5D" w:rsidRDefault="00585B5D" w:rsidP="00585B5D">
      <w:pPr>
        <w:rPr>
          <w:lang w:eastAsia="en-GB"/>
        </w:rPr>
      </w:pPr>
    </w:p>
    <w:p w14:paraId="35BEF74F" w14:textId="77777777" w:rsidR="00585B5D" w:rsidRDefault="00585B5D" w:rsidP="00585B5D">
      <w:pPr>
        <w:rPr>
          <w:lang w:eastAsia="en-GB"/>
        </w:rPr>
      </w:pPr>
    </w:p>
    <w:p w14:paraId="7A2272A7" w14:textId="77777777" w:rsidR="00585B5D" w:rsidRDefault="00585B5D" w:rsidP="00585B5D">
      <w:pPr>
        <w:rPr>
          <w:lang w:eastAsia="en-GB"/>
        </w:rPr>
      </w:pPr>
    </w:p>
    <w:p w14:paraId="16957286" w14:textId="77777777" w:rsidR="00585B5D" w:rsidRDefault="00585B5D" w:rsidP="00585B5D">
      <w:pPr>
        <w:rPr>
          <w:lang w:eastAsia="en-GB"/>
        </w:rPr>
      </w:pPr>
    </w:p>
    <w:p w14:paraId="7E5729E9" w14:textId="77777777" w:rsidR="00585B5D" w:rsidRDefault="00585B5D" w:rsidP="00585B5D">
      <w:pPr>
        <w:rPr>
          <w:lang w:eastAsia="en-GB"/>
        </w:rPr>
      </w:pPr>
    </w:p>
    <w:p w14:paraId="70EFC86D" w14:textId="77777777" w:rsidR="00585B5D" w:rsidRDefault="00585B5D" w:rsidP="00585B5D">
      <w:pPr>
        <w:rPr>
          <w:lang w:eastAsia="en-GB"/>
        </w:rPr>
      </w:pPr>
    </w:p>
    <w:p w14:paraId="39E8F64F" w14:textId="77777777" w:rsidR="00585B5D" w:rsidRDefault="00585B5D" w:rsidP="00585B5D">
      <w:pPr>
        <w:rPr>
          <w:lang w:eastAsia="en-GB"/>
        </w:rPr>
      </w:pPr>
    </w:p>
    <w:p w14:paraId="393E0027" w14:textId="77777777" w:rsidR="00585B5D" w:rsidRDefault="00585B5D" w:rsidP="00585B5D">
      <w:pPr>
        <w:rPr>
          <w:lang w:eastAsia="en-GB"/>
        </w:rPr>
      </w:pPr>
    </w:p>
    <w:p w14:paraId="1A98AEA3" w14:textId="77777777" w:rsidR="00585B5D" w:rsidRDefault="00585B5D" w:rsidP="00585B5D">
      <w:pPr>
        <w:rPr>
          <w:lang w:eastAsia="en-GB"/>
        </w:rPr>
      </w:pPr>
    </w:p>
    <w:p w14:paraId="6E706E37" w14:textId="77777777" w:rsidR="00585B5D" w:rsidRDefault="00585B5D" w:rsidP="00585B5D">
      <w:pPr>
        <w:rPr>
          <w:lang w:eastAsia="en-GB"/>
        </w:rPr>
      </w:pPr>
    </w:p>
    <w:p w14:paraId="6A412D5D" w14:textId="77777777" w:rsidR="00585B5D" w:rsidRDefault="00585B5D" w:rsidP="00585B5D">
      <w:pPr>
        <w:rPr>
          <w:lang w:eastAsia="en-GB"/>
        </w:rPr>
      </w:pPr>
    </w:p>
    <w:p w14:paraId="61762C83" w14:textId="77777777" w:rsidR="00585B5D" w:rsidRDefault="00585B5D" w:rsidP="00585B5D">
      <w:pPr>
        <w:rPr>
          <w:lang w:eastAsia="en-GB"/>
        </w:rPr>
      </w:pPr>
    </w:p>
    <w:p w14:paraId="0D9694BB" w14:textId="77777777" w:rsidR="00585B5D" w:rsidRDefault="00585B5D" w:rsidP="00585B5D">
      <w:pPr>
        <w:rPr>
          <w:lang w:eastAsia="en-GB"/>
        </w:rPr>
      </w:pPr>
    </w:p>
    <w:p w14:paraId="64D47610" w14:textId="77777777" w:rsidR="00585B5D" w:rsidRDefault="00585B5D" w:rsidP="00585B5D">
      <w:pPr>
        <w:rPr>
          <w:lang w:eastAsia="en-GB"/>
        </w:rPr>
      </w:pPr>
    </w:p>
    <w:p w14:paraId="45C2437E" w14:textId="77777777" w:rsidR="00585B5D" w:rsidRDefault="00585B5D" w:rsidP="00585B5D">
      <w:pPr>
        <w:rPr>
          <w:lang w:eastAsia="en-GB"/>
        </w:rPr>
      </w:pPr>
    </w:p>
    <w:p w14:paraId="48A40008" w14:textId="77777777" w:rsidR="00585B5D" w:rsidRPr="00585B5D" w:rsidRDefault="00585B5D" w:rsidP="00585B5D">
      <w:pPr>
        <w:rPr>
          <w:lang w:eastAsia="en-GB"/>
        </w:rPr>
      </w:pPr>
    </w:p>
    <w:p w14:paraId="56A202C7" w14:textId="77777777" w:rsidR="0020595E" w:rsidRDefault="00D91A68" w:rsidP="0020595E">
      <w:pPr>
        <w:pStyle w:val="Heading1"/>
      </w:pPr>
      <w:bookmarkStart w:id="9" w:name="_Toc224558991"/>
      <w:r>
        <w:rPr>
          <w:rFonts w:ascii="Calibri" w:eastAsia="Calibri" w:hAnsi="Calibri" w:cs="Calibri"/>
          <w:lang w:val="cy-GB"/>
        </w:rPr>
        <w:t>Gweithdrefn Dendro</w:t>
      </w:r>
      <w:bookmarkEnd w:id="9"/>
    </w:p>
    <w:p w14:paraId="20517E43" w14:textId="77777777" w:rsidR="0020595E" w:rsidRDefault="00D91A68" w:rsidP="0020595E">
      <w:pPr>
        <w:pStyle w:val="Heading2"/>
      </w:pPr>
      <w:bookmarkStart w:id="10" w:name="_Toc224558992"/>
      <w:r>
        <w:rPr>
          <w:rFonts w:ascii="Calibri" w:eastAsia="Calibri" w:hAnsi="Calibri" w:cs="Calibri"/>
          <w:szCs w:val="20"/>
          <w:lang w:val="cy-GB"/>
        </w:rPr>
        <w:t>Yn Gyffredinol</w:t>
      </w:r>
      <w:bookmarkEnd w:id="10"/>
    </w:p>
    <w:p w14:paraId="71658E61" w14:textId="77777777" w:rsidR="008C4D64" w:rsidRDefault="00D91A68" w:rsidP="0020595E">
      <w:r>
        <w:rPr>
          <w:rFonts w:ascii="Calibri" w:eastAsia="Calibri" w:hAnsi="Calibri" w:cs="Times New Roman"/>
          <w:szCs w:val="20"/>
          <w:lang w:val="cy-GB"/>
        </w:rPr>
        <w:t>Bydd yr Awdurdod yn cynnal y gwaith Caffael yn unol â gofynion Deddf Caffael 2023 ac unrhyw ddeddfwriaeth eilaidd berthnasol a wneir oddi tani.</w:t>
      </w:r>
    </w:p>
    <w:p w14:paraId="6014085C" w14:textId="77777777" w:rsidR="008C4D64" w:rsidRDefault="008C4D64" w:rsidP="0020595E"/>
    <w:p w14:paraId="7B91ABA0" w14:textId="77777777" w:rsidR="0020595E" w:rsidRDefault="00D91A68" w:rsidP="0020595E">
      <w:pPr>
        <w:rPr>
          <w:bCs/>
        </w:rPr>
      </w:pPr>
      <w:r>
        <w:rPr>
          <w:rFonts w:ascii="Calibri" w:eastAsia="Calibri" w:hAnsi="Calibri" w:cs="Times New Roman"/>
          <w:szCs w:val="20"/>
          <w:lang w:val="cy-GB"/>
        </w:rPr>
        <w:t xml:space="preserve">Mae'r Gwahoddiad i Dendro hwn yn ceisio gwybodaeth ynghylch sefyllfa'r darparwr gwasanaeth a'r wybodaeth a'r prosesau ffurfiol sy'n angenrheidiol ar gyfer gwerthuso eu gallu economaidd, ariannol a thechnegol.  </w:t>
      </w:r>
    </w:p>
    <w:p w14:paraId="1E722325" w14:textId="77777777" w:rsidR="0020595E" w:rsidRDefault="0020595E" w:rsidP="0020595E">
      <w:pPr>
        <w:rPr>
          <w:bCs/>
        </w:rPr>
      </w:pPr>
    </w:p>
    <w:p w14:paraId="1BBB0C66" w14:textId="77777777" w:rsidR="0020595E" w:rsidRPr="00826CF7" w:rsidRDefault="00D91A68" w:rsidP="00483882">
      <w:pPr>
        <w:rPr>
          <w:rFonts w:eastAsia="Times New Roman"/>
          <w:color w:val="auto"/>
        </w:rPr>
      </w:pPr>
      <w:r>
        <w:rPr>
          <w:rFonts w:ascii="Calibri" w:eastAsia="Calibri" w:hAnsi="Calibri" w:cs="Times New Roman"/>
          <w:szCs w:val="20"/>
          <w:lang w:val="cy-GB"/>
        </w:rPr>
        <w:t xml:space="preserve">Darperir Holiadur Dethol Tendr yn </w:t>
      </w:r>
      <w:r>
        <w:rPr>
          <w:rFonts w:ascii="Calibri" w:eastAsia="Calibri" w:hAnsi="Calibri" w:cs="Times New Roman"/>
          <w:b/>
          <w:bCs/>
          <w:szCs w:val="20"/>
          <w:lang w:val="cy-GB"/>
        </w:rPr>
        <w:t>Adran 5</w:t>
      </w:r>
      <w:r>
        <w:rPr>
          <w:rFonts w:ascii="Calibri" w:eastAsia="Calibri" w:hAnsi="Calibri" w:cs="Times New Roman"/>
          <w:szCs w:val="20"/>
          <w:lang w:val="cy-GB"/>
        </w:rPr>
        <w:t xml:space="preserve"> o'r ddogfen hon, y dylai'r cyflenwr ei gwblhau a'i gyflwyno ynghyd ag unrhyw wybodaeth ategol ychwanegol erbyn y dyddiad cau penodedig. Dim ond cyflwyniadau electronig drwy gyfleuster blwch post </w:t>
      </w:r>
      <w:proofErr w:type="spellStart"/>
      <w:r>
        <w:rPr>
          <w:rFonts w:ascii="Calibri" w:eastAsia="Calibri" w:hAnsi="Calibri" w:cs="Times New Roman"/>
          <w:szCs w:val="20"/>
          <w:lang w:val="cy-GB"/>
        </w:rPr>
        <w:t>GwerthwchiGymru</w:t>
      </w:r>
      <w:proofErr w:type="spellEnd"/>
      <w:r>
        <w:rPr>
          <w:rFonts w:ascii="Calibri" w:eastAsia="Calibri" w:hAnsi="Calibri" w:cs="Times New Roman"/>
          <w:szCs w:val="20"/>
          <w:lang w:val="cy-GB"/>
        </w:rPr>
        <w:t xml:space="preserve"> y bydd y Cleient yn eu derbyn</w:t>
      </w:r>
      <w:r>
        <w:rPr>
          <w:rFonts w:ascii="Calibri" w:eastAsia="Calibri" w:hAnsi="Calibri" w:cs="Times New Roman"/>
          <w:color w:val="auto"/>
          <w:szCs w:val="20"/>
          <w:lang w:val="cy-GB"/>
        </w:rPr>
        <w:t xml:space="preserve">. </w:t>
      </w:r>
      <w:r>
        <w:rPr>
          <w:rFonts w:ascii="Calibri" w:eastAsia="Calibri" w:hAnsi="Calibri" w:cs="Times New Roman"/>
          <w:szCs w:val="20"/>
          <w:lang w:val="cy-GB"/>
        </w:rPr>
        <w:t xml:space="preserve">Dylai pob gohebiaeth hefyd fod drwy gyfleuster blwch post </w:t>
      </w:r>
      <w:proofErr w:type="spellStart"/>
      <w:r>
        <w:rPr>
          <w:rFonts w:ascii="Calibri" w:eastAsia="Calibri" w:hAnsi="Calibri" w:cs="Times New Roman"/>
          <w:szCs w:val="20"/>
          <w:lang w:val="cy-GB"/>
        </w:rPr>
        <w:t>GwerthwchiGymru</w:t>
      </w:r>
      <w:proofErr w:type="spellEnd"/>
      <w:r>
        <w:rPr>
          <w:rFonts w:ascii="Calibri" w:eastAsia="Calibri" w:hAnsi="Calibri" w:cs="Times New Roman"/>
          <w:szCs w:val="20"/>
          <w:lang w:val="cy-GB"/>
        </w:rPr>
        <w:t xml:space="preserve"> – gweler </w:t>
      </w:r>
      <w:r>
        <w:rPr>
          <w:rFonts w:ascii="Calibri" w:eastAsia="Calibri" w:hAnsi="Calibri" w:cs="Times New Roman"/>
          <w:b/>
          <w:bCs/>
          <w:szCs w:val="20"/>
          <w:lang w:val="cy-GB"/>
        </w:rPr>
        <w:t>Adran 3.6</w:t>
      </w:r>
      <w:r>
        <w:rPr>
          <w:rFonts w:ascii="Calibri" w:eastAsia="Calibri" w:hAnsi="Calibri" w:cs="Times New Roman"/>
          <w:szCs w:val="20"/>
          <w:lang w:val="cy-GB"/>
        </w:rPr>
        <w:t xml:space="preserve"> isod. </w:t>
      </w:r>
    </w:p>
    <w:p w14:paraId="71D7633E" w14:textId="77777777" w:rsidR="0020595E" w:rsidRPr="00AE7005" w:rsidRDefault="0020595E" w:rsidP="0020595E"/>
    <w:p w14:paraId="6F073895" w14:textId="77777777" w:rsidR="0020595E" w:rsidRDefault="00D91A68" w:rsidP="0020595E">
      <w:r>
        <w:rPr>
          <w:rFonts w:ascii="Calibri" w:eastAsia="Calibri" w:hAnsi="Calibri" w:cs="Times New Roman"/>
          <w:szCs w:val="20"/>
          <w:lang w:val="cy-GB"/>
        </w:rPr>
        <w:t xml:space="preserve">Mae'r Holiadur Dethol yn cynnwys tair cydran, fel a ganlyn: </w:t>
      </w:r>
    </w:p>
    <w:p w14:paraId="03129E19" w14:textId="77777777" w:rsidR="0020595E" w:rsidRPr="00AE7005" w:rsidRDefault="0020595E" w:rsidP="0020595E"/>
    <w:p w14:paraId="7C47E332" w14:textId="77777777" w:rsidR="0020595E" w:rsidRPr="00AE7005" w:rsidRDefault="00D91A68" w:rsidP="00926882">
      <w:pPr>
        <w:tabs>
          <w:tab w:val="left" w:pos="426"/>
          <w:tab w:val="left" w:pos="2552"/>
        </w:tabs>
      </w:pPr>
      <w:r>
        <w:rPr>
          <w:rFonts w:ascii="Calibri" w:eastAsia="Calibri" w:hAnsi="Calibri" w:cs="Times New Roman"/>
          <w:b/>
          <w:bCs/>
          <w:szCs w:val="20"/>
          <w:lang w:val="cy-GB"/>
        </w:rPr>
        <w:t>A)</w:t>
      </w:r>
      <w:r>
        <w:rPr>
          <w:rFonts w:ascii="Calibri" w:eastAsia="Calibri" w:hAnsi="Calibri" w:cs="Times New Roman"/>
          <w:szCs w:val="20"/>
          <w:lang w:val="cy-GB"/>
        </w:rPr>
        <w:t xml:space="preserve"> </w:t>
      </w:r>
      <w:r>
        <w:rPr>
          <w:rFonts w:ascii="Calibri" w:eastAsia="Calibri" w:hAnsi="Calibri" w:cs="Times New Roman"/>
          <w:szCs w:val="20"/>
          <w:lang w:val="cy-GB"/>
        </w:rPr>
        <w:tab/>
      </w:r>
      <w:r>
        <w:rPr>
          <w:rFonts w:ascii="Calibri" w:eastAsia="Calibri" w:hAnsi="Calibri" w:cs="Times New Roman"/>
          <w:b/>
          <w:bCs/>
          <w:szCs w:val="20"/>
          <w:lang w:val="cy-GB"/>
        </w:rPr>
        <w:t>Amlen Cymhwyster</w:t>
      </w:r>
      <w:r>
        <w:rPr>
          <w:rFonts w:ascii="Calibri" w:eastAsia="Calibri" w:hAnsi="Calibri" w:cs="Times New Roman"/>
          <w:szCs w:val="20"/>
          <w:lang w:val="cy-GB"/>
        </w:rPr>
        <w:tab/>
        <w:t>- Gwybodaeth am y cyflenwr a’r seiliau Llwyddo / Methu dros wahardd.</w:t>
      </w:r>
    </w:p>
    <w:p w14:paraId="6CE3E542" w14:textId="77777777" w:rsidR="0020595E" w:rsidRDefault="00D91A68" w:rsidP="00926882">
      <w:pPr>
        <w:tabs>
          <w:tab w:val="left" w:pos="426"/>
          <w:tab w:val="left" w:pos="2552"/>
        </w:tabs>
      </w:pPr>
      <w:r>
        <w:rPr>
          <w:rFonts w:ascii="Calibri" w:eastAsia="Calibri" w:hAnsi="Calibri" w:cs="Times New Roman"/>
          <w:b/>
          <w:bCs/>
          <w:szCs w:val="20"/>
          <w:lang w:val="cy-GB"/>
        </w:rPr>
        <w:t xml:space="preserve">B) </w:t>
      </w:r>
      <w:r>
        <w:rPr>
          <w:rFonts w:ascii="Calibri" w:eastAsia="Calibri" w:hAnsi="Calibri" w:cs="Times New Roman"/>
          <w:szCs w:val="20"/>
          <w:lang w:val="cy-GB"/>
        </w:rPr>
        <w:tab/>
      </w:r>
      <w:r>
        <w:rPr>
          <w:rFonts w:ascii="Calibri" w:eastAsia="Calibri" w:hAnsi="Calibri" w:cs="Times New Roman"/>
          <w:b/>
          <w:bCs/>
          <w:szCs w:val="20"/>
          <w:lang w:val="cy-GB"/>
        </w:rPr>
        <w:t>Amlen Dechnegol</w:t>
      </w:r>
      <w:r>
        <w:rPr>
          <w:rFonts w:ascii="Calibri" w:eastAsia="Calibri" w:hAnsi="Calibri" w:cs="Times New Roman"/>
          <w:szCs w:val="20"/>
          <w:lang w:val="cy-GB"/>
        </w:rPr>
        <w:tab/>
        <w:t>- Wedi'i sgorio yn unol â'r Meini Prawf Dethol.</w:t>
      </w:r>
    </w:p>
    <w:p w14:paraId="7DDEFBB3" w14:textId="77777777" w:rsidR="0020595E" w:rsidRPr="00AE7005" w:rsidRDefault="00D91A68" w:rsidP="00926882">
      <w:pPr>
        <w:tabs>
          <w:tab w:val="left" w:pos="426"/>
          <w:tab w:val="left" w:pos="2552"/>
        </w:tabs>
      </w:pPr>
      <w:r>
        <w:rPr>
          <w:rFonts w:ascii="Calibri" w:eastAsia="Calibri" w:hAnsi="Calibri" w:cs="Times New Roman"/>
          <w:b/>
          <w:bCs/>
          <w:szCs w:val="20"/>
          <w:lang w:val="cy-GB"/>
        </w:rPr>
        <w:t xml:space="preserve">C) </w:t>
      </w:r>
      <w:r>
        <w:rPr>
          <w:rFonts w:ascii="Calibri" w:eastAsia="Calibri" w:hAnsi="Calibri" w:cs="Times New Roman"/>
          <w:szCs w:val="20"/>
          <w:lang w:val="cy-GB"/>
        </w:rPr>
        <w:tab/>
      </w:r>
      <w:r>
        <w:rPr>
          <w:rFonts w:ascii="Calibri" w:eastAsia="Calibri" w:hAnsi="Calibri" w:cs="Times New Roman"/>
          <w:b/>
          <w:bCs/>
          <w:szCs w:val="20"/>
          <w:lang w:val="cy-GB"/>
        </w:rPr>
        <w:t>Amlen Ffioedd</w:t>
      </w:r>
      <w:r>
        <w:rPr>
          <w:rFonts w:ascii="Calibri" w:eastAsia="Calibri" w:hAnsi="Calibri" w:cs="Times New Roman"/>
          <w:szCs w:val="20"/>
          <w:lang w:val="cy-GB"/>
        </w:rPr>
        <w:tab/>
        <w:t>- Wedi'i sgorio yn unol â'r Meini Prawf Dethol.</w:t>
      </w:r>
    </w:p>
    <w:p w14:paraId="6E6B036D" w14:textId="77777777" w:rsidR="0020595E" w:rsidRPr="00AE7005" w:rsidRDefault="0020595E" w:rsidP="0020595E"/>
    <w:p w14:paraId="1A6F611D" w14:textId="5F99FF15" w:rsidR="0020595E" w:rsidRDefault="000B24D7" w:rsidP="0020595E">
      <w:r>
        <w:rPr>
          <w:rFonts w:ascii="Calibri" w:hAnsi="Calibri" w:cs="Calibri"/>
          <w:szCs w:val="20"/>
          <w:lang w:val="cy-GB"/>
        </w:rPr>
        <w:t>Gofynnir i gyflenwyr ateb pob cwestiwn yn y ddogfen Holiadur Dethol yn llawn. Efallai na fydd cyflwyniadau’n cael eu hystyried ymhellach os na chaiff yr holl gwestiynau perthnasol eu hateb, neu os na ddarperir gwybodaeth ychwanegol y gofynnir amdani. Ni dderbynnir unrhyw wybodaeth arall fel rhan o'r gwerthusiad cychwynnol heblaw am yr holiadur a'r wybodaeth y gofynnir yn benodol amdani yn yr adrannau amrywiol. Os nad yw’r dystiolaeth ddogfennol berthnasol y cyfeirir ati yn yr Holiadur Dethol yn cael ei darparu ar gais a heb oedi, rydym yn cadw’r hawl i ddiwygio’r penderfyniad o ran dyfarnu’r contract a’i ddyfarnu i’r cynigiwr addas nesaf.</w:t>
      </w:r>
    </w:p>
    <w:p w14:paraId="3DED5A65" w14:textId="77777777" w:rsidR="00316717" w:rsidRDefault="00316717" w:rsidP="0020595E"/>
    <w:p w14:paraId="55B1ABC2" w14:textId="77777777" w:rsidR="00316717" w:rsidRDefault="00D91A68" w:rsidP="0020595E">
      <w:r>
        <w:rPr>
          <w:rFonts w:ascii="Calibri" w:eastAsia="Calibri" w:hAnsi="Calibri" w:cs="Times New Roman"/>
          <w:szCs w:val="20"/>
          <w:lang w:val="cy-GB"/>
        </w:rPr>
        <w:t xml:space="preserve">Mae Deddf Rhyddid Gwybodaeth yn berthnasol i'r Awdurdod. Dylai’r sawl sy’n tendro fod yn ymwybodol o rwymedigaethau a chyfrifoldebau'r Awdurdod o dan y Ddeddf Rhyddid Gwybodaeth i ddatgelu, ar gais ysgrifenedig, wybodaeth wedi'i chofnodi a </w:t>
      </w:r>
      <w:proofErr w:type="spellStart"/>
      <w:r>
        <w:rPr>
          <w:rFonts w:ascii="Calibri" w:eastAsia="Calibri" w:hAnsi="Calibri" w:cs="Times New Roman"/>
          <w:szCs w:val="20"/>
          <w:lang w:val="cy-GB"/>
        </w:rPr>
        <w:t>gedwir</w:t>
      </w:r>
      <w:proofErr w:type="spellEnd"/>
      <w:r>
        <w:rPr>
          <w:rFonts w:ascii="Calibri" w:eastAsia="Calibri" w:hAnsi="Calibri" w:cs="Times New Roman"/>
          <w:szCs w:val="20"/>
          <w:lang w:val="cy-GB"/>
        </w:rPr>
        <w:t xml:space="preserve"> gan yr Awdurdod. Felly, efallai y bydd yn rhaid i'r Awdurdod ddatgelu gwybodaeth a ddarperir gan y sawl sy’n tendro mewn cysylltiad â'r ymarfer Caffael hwn, neu unrhyw Gontract a allai gael ei ddyfarnu o ganlyniad i'r ymarfer hwn mewn ymateb i gais o'r fath, oni bai bod yr Awdurdod yn penderfynu bod un o'r eithriadau statudol o dan y Ddeddf Rhyddid Gwybodaeth yn berthnasol. </w:t>
      </w:r>
    </w:p>
    <w:p w14:paraId="1C170DDE" w14:textId="77777777" w:rsidR="0020595E" w:rsidRDefault="0020595E" w:rsidP="0020595E"/>
    <w:p w14:paraId="3B7BAFB3" w14:textId="77777777" w:rsidR="00C5095D" w:rsidRDefault="00D91A68" w:rsidP="00AE7005">
      <w:r>
        <w:rPr>
          <w:rFonts w:ascii="Calibri" w:eastAsia="Calibri" w:hAnsi="Calibri" w:cs="Times New Roman"/>
          <w:szCs w:val="20"/>
          <w:lang w:val="cy-GB"/>
        </w:rPr>
        <w:t xml:space="preserve">Ni chaiff y cynigydd wneud unrhyw hawliad am iawndal o ganlyniad i ryddhau unrhyw wybodaeth. </w:t>
      </w:r>
    </w:p>
    <w:p w14:paraId="13104CC2" w14:textId="77777777" w:rsidR="00C5095D" w:rsidRDefault="00C5095D" w:rsidP="00AE7005"/>
    <w:p w14:paraId="735D6313" w14:textId="77777777" w:rsidR="005A15C2" w:rsidRDefault="00D91A68" w:rsidP="00AE7005">
      <w:r>
        <w:rPr>
          <w:rFonts w:ascii="Calibri" w:eastAsia="Calibri" w:hAnsi="Calibri" w:cs="Times New Roman"/>
          <w:szCs w:val="20"/>
          <w:lang w:val="cy-GB"/>
        </w:rPr>
        <w:t>Gallwch gyflwyno yn Gymraeg neu yn Saesneg a dylai gwybodaeth ariannol fod mewn £ sterling.</w:t>
      </w:r>
    </w:p>
    <w:p w14:paraId="60AEBD5F" w14:textId="77777777" w:rsidR="005A15C2" w:rsidRDefault="005A15C2" w:rsidP="00AE7005"/>
    <w:p w14:paraId="2AA3CDE3" w14:textId="2445A022" w:rsidR="000B4DE8" w:rsidRDefault="000B24D7" w:rsidP="00AE7005">
      <w:r>
        <w:rPr>
          <w:rFonts w:ascii="Calibri" w:hAnsi="Calibri" w:cs="Calibri"/>
          <w:szCs w:val="20"/>
          <w:lang w:val="cy-GB"/>
        </w:rPr>
        <w:lastRenderedPageBreak/>
        <w:t>Ni ddylai’r sawl sy’n tendro ddatgelu prisiau na ffigurau tendr i unrhyw drydydd parti cyn y dyddiad cau ar gyfer ymateb i dendr, ni ddylent geisio gwybodaeth am gyflwyniadau eraill sy’n tendro ac ni ddylent drafod trefniadau gyda thrydydd parti ynghylch tendro neu beidio. Gall unrhyw achos o dorri’r rheolau arwain at waharddiad.</w:t>
      </w:r>
    </w:p>
    <w:p w14:paraId="691E5847" w14:textId="77777777" w:rsidR="006E5F3B" w:rsidRDefault="006E5F3B" w:rsidP="00AE7005"/>
    <w:p w14:paraId="4C2D7B53" w14:textId="77777777" w:rsidR="006E5F3B" w:rsidRDefault="00D91A68" w:rsidP="00AE7005">
      <w:r>
        <w:rPr>
          <w:rFonts w:ascii="Calibri" w:eastAsia="Calibri" w:hAnsi="Calibri" w:cs="Times New Roman"/>
          <w:szCs w:val="20"/>
          <w:lang w:val="cy-GB"/>
        </w:rPr>
        <w:t>Ni ddylai’r sawl sy’n tendro roi unrhyw gyhoeddusrwydd i’r Prosiect na dyfarnu unrhyw Gontract oni bai bod yr Awdurdod wedi rhoi caniatâd ysgrifenedig penodol i'r strategaethau cyfathrebu perthnasol.</w:t>
      </w:r>
    </w:p>
    <w:p w14:paraId="07E10FB3" w14:textId="77777777" w:rsidR="003D29FA" w:rsidRDefault="003D29FA" w:rsidP="00AE7005"/>
    <w:p w14:paraId="6023F2C2" w14:textId="77777777" w:rsidR="00236738" w:rsidRDefault="00D91A68" w:rsidP="00AE7005">
      <w:r>
        <w:rPr>
          <w:rFonts w:ascii="Calibri" w:eastAsia="Calibri" w:hAnsi="Calibri" w:cs="Times New Roman"/>
          <w:szCs w:val="20"/>
          <w:lang w:val="cy-GB"/>
        </w:rPr>
        <w:t>Cynghorir y sawl sy’n tendro fod yr Awdurdod yn destun gofynion Rheoliadau Gwybodaeth Amgylcheddol 2004.</w:t>
      </w:r>
    </w:p>
    <w:p w14:paraId="5E24E72C" w14:textId="77777777" w:rsidR="003D29FA" w:rsidRPr="00AE7005" w:rsidRDefault="003D29FA" w:rsidP="00AE7005"/>
    <w:p w14:paraId="48C57600" w14:textId="77777777" w:rsidR="004A0302" w:rsidRDefault="00D91A68" w:rsidP="0020595E">
      <w:pPr>
        <w:pStyle w:val="Heading2"/>
      </w:pPr>
      <w:bookmarkStart w:id="11" w:name="_Ref126674662"/>
      <w:bookmarkStart w:id="12" w:name="_Toc224558993"/>
      <w:r>
        <w:rPr>
          <w:rFonts w:ascii="Calibri" w:eastAsia="Calibri" w:hAnsi="Calibri" w:cs="Calibri"/>
          <w:szCs w:val="20"/>
          <w:lang w:val="cy-GB"/>
        </w:rPr>
        <w:t>Amserlen</w:t>
      </w:r>
      <w:bookmarkEnd w:id="11"/>
      <w:bookmarkEnd w:id="12"/>
    </w:p>
    <w:tbl>
      <w:tblPr>
        <w:tblStyle w:val="TableGrid"/>
        <w:tblW w:w="0" w:type="auto"/>
        <w:tblLook w:val="04A0" w:firstRow="1" w:lastRow="0" w:firstColumn="1" w:lastColumn="0" w:noHBand="0" w:noVBand="1"/>
      </w:tblPr>
      <w:tblGrid>
        <w:gridCol w:w="5371"/>
        <w:gridCol w:w="3652"/>
      </w:tblGrid>
      <w:tr w:rsidR="00493119" w14:paraId="2C9F27DA" w14:textId="77777777" w:rsidTr="00493119">
        <w:trPr>
          <w:trHeight w:val="323"/>
        </w:trPr>
        <w:tc>
          <w:tcPr>
            <w:tcW w:w="5371" w:type="dxa"/>
            <w:vAlign w:val="center"/>
          </w:tcPr>
          <w:p w14:paraId="5A4CB0DF" w14:textId="77777777" w:rsidR="00493119" w:rsidRPr="001C55E5" w:rsidRDefault="00493119" w:rsidP="00493119">
            <w:pPr>
              <w:spacing w:line="240" w:lineRule="auto"/>
              <w:rPr>
                <w:rFonts w:asciiTheme="minorHAnsi" w:hAnsiTheme="minorHAnsi" w:cstheme="minorHAnsi"/>
              </w:rPr>
            </w:pPr>
            <w:bookmarkStart w:id="13" w:name="_Hlk131505340"/>
            <w:r>
              <w:rPr>
                <w:rFonts w:ascii="Calibri" w:eastAsia="Calibri" w:hAnsi="Calibri" w:cs="Calibri"/>
                <w:lang w:val="cy-GB"/>
              </w:rPr>
              <w:t>Cyhoeddwyd yr Hysbysiad i Dendro</w:t>
            </w:r>
          </w:p>
        </w:tc>
        <w:tc>
          <w:tcPr>
            <w:tcW w:w="3652" w:type="dxa"/>
            <w:vAlign w:val="center"/>
          </w:tcPr>
          <w:p w14:paraId="4B2A30CE" w14:textId="2DA96BD8" w:rsidR="00493119" w:rsidRPr="00493119" w:rsidRDefault="00493119" w:rsidP="00493119">
            <w:pPr>
              <w:spacing w:line="240" w:lineRule="auto"/>
              <w:rPr>
                <w:rFonts w:asciiTheme="minorHAnsi" w:hAnsiTheme="minorHAnsi" w:cstheme="minorHAnsi"/>
              </w:rPr>
            </w:pPr>
            <w:r w:rsidRPr="00493119">
              <w:rPr>
                <w:rFonts w:asciiTheme="minorHAnsi" w:hAnsiTheme="minorHAnsi" w:cstheme="minorHAnsi"/>
              </w:rPr>
              <w:t>27.02.26</w:t>
            </w:r>
          </w:p>
        </w:tc>
      </w:tr>
      <w:tr w:rsidR="00493119" w14:paraId="0B5FBCE7" w14:textId="77777777" w:rsidTr="00493119">
        <w:trPr>
          <w:trHeight w:val="328"/>
        </w:trPr>
        <w:tc>
          <w:tcPr>
            <w:tcW w:w="5371" w:type="dxa"/>
            <w:vAlign w:val="center"/>
          </w:tcPr>
          <w:p w14:paraId="70C8A7F0" w14:textId="77777777" w:rsidR="00493119" w:rsidRPr="001C55E5" w:rsidRDefault="00493119" w:rsidP="00493119">
            <w:pPr>
              <w:spacing w:line="240" w:lineRule="auto"/>
              <w:rPr>
                <w:rFonts w:asciiTheme="minorHAnsi" w:hAnsiTheme="minorHAnsi" w:cstheme="minorHAnsi"/>
              </w:rPr>
            </w:pPr>
            <w:r>
              <w:rPr>
                <w:rFonts w:ascii="Calibri" w:eastAsia="Calibri" w:hAnsi="Calibri" w:cs="Calibri"/>
                <w:lang w:val="cy-GB"/>
              </w:rPr>
              <w:t>Cyfnod Eglurhad yn Cau</w:t>
            </w:r>
          </w:p>
        </w:tc>
        <w:tc>
          <w:tcPr>
            <w:tcW w:w="3652" w:type="dxa"/>
            <w:vAlign w:val="center"/>
          </w:tcPr>
          <w:p w14:paraId="5CDFA8E8" w14:textId="61C265DA" w:rsidR="00493119" w:rsidRPr="00493119" w:rsidRDefault="00493119" w:rsidP="00493119">
            <w:pPr>
              <w:spacing w:line="240" w:lineRule="auto"/>
              <w:rPr>
                <w:rFonts w:asciiTheme="minorHAnsi" w:hAnsiTheme="minorHAnsi" w:cstheme="minorHAnsi"/>
              </w:rPr>
            </w:pPr>
            <w:r w:rsidRPr="00493119">
              <w:rPr>
                <w:rFonts w:asciiTheme="minorHAnsi" w:hAnsiTheme="minorHAnsi" w:cstheme="minorHAnsi"/>
              </w:rPr>
              <w:t>16.03.26 – 12</w:t>
            </w:r>
            <w:r>
              <w:rPr>
                <w:rFonts w:asciiTheme="minorHAnsi" w:hAnsiTheme="minorHAnsi" w:cstheme="minorHAnsi"/>
              </w:rPr>
              <w:t xml:space="preserve"> </w:t>
            </w:r>
            <w:proofErr w:type="spellStart"/>
            <w:r>
              <w:rPr>
                <w:rFonts w:asciiTheme="minorHAnsi" w:hAnsiTheme="minorHAnsi" w:cstheme="minorHAnsi"/>
              </w:rPr>
              <w:t>dydd</w:t>
            </w:r>
            <w:proofErr w:type="spellEnd"/>
          </w:p>
        </w:tc>
      </w:tr>
      <w:tr w:rsidR="00493119" w14:paraId="12FFEFED" w14:textId="77777777" w:rsidTr="00493119">
        <w:trPr>
          <w:trHeight w:val="323"/>
        </w:trPr>
        <w:tc>
          <w:tcPr>
            <w:tcW w:w="5371" w:type="dxa"/>
            <w:vAlign w:val="center"/>
          </w:tcPr>
          <w:p w14:paraId="72DE9D9E" w14:textId="77777777" w:rsidR="00493119" w:rsidRPr="001C55E5" w:rsidRDefault="00493119" w:rsidP="00493119">
            <w:pPr>
              <w:spacing w:line="240" w:lineRule="auto"/>
              <w:rPr>
                <w:rFonts w:asciiTheme="minorHAnsi" w:hAnsiTheme="minorHAnsi" w:cstheme="minorHAnsi"/>
              </w:rPr>
            </w:pPr>
            <w:r>
              <w:rPr>
                <w:rFonts w:ascii="Calibri" w:eastAsia="Calibri" w:hAnsi="Calibri" w:cs="Calibri"/>
                <w:lang w:val="cy-GB"/>
              </w:rPr>
              <w:t>Dyddiad Cau Derbyn Tendr</w:t>
            </w:r>
          </w:p>
        </w:tc>
        <w:tc>
          <w:tcPr>
            <w:tcW w:w="3652" w:type="dxa"/>
            <w:vAlign w:val="center"/>
          </w:tcPr>
          <w:p w14:paraId="61519CF9" w14:textId="0E85BE1D" w:rsidR="00493119" w:rsidRPr="00493119" w:rsidRDefault="00493119" w:rsidP="00493119">
            <w:pPr>
              <w:spacing w:line="240" w:lineRule="auto"/>
              <w:rPr>
                <w:rFonts w:asciiTheme="minorHAnsi" w:hAnsiTheme="minorHAnsi" w:cstheme="minorHAnsi"/>
              </w:rPr>
            </w:pPr>
            <w:r w:rsidRPr="00493119">
              <w:rPr>
                <w:rFonts w:asciiTheme="minorHAnsi" w:hAnsiTheme="minorHAnsi" w:cstheme="minorHAnsi"/>
              </w:rPr>
              <w:t>25.03.26 – 12</w:t>
            </w:r>
            <w:r>
              <w:rPr>
                <w:rFonts w:asciiTheme="minorHAnsi" w:hAnsiTheme="minorHAnsi" w:cstheme="minorHAnsi"/>
              </w:rPr>
              <w:t xml:space="preserve"> dydd</w:t>
            </w:r>
          </w:p>
        </w:tc>
      </w:tr>
      <w:tr w:rsidR="00493119" w14:paraId="2D2EF082" w14:textId="77777777" w:rsidTr="00493119">
        <w:trPr>
          <w:trHeight w:val="328"/>
        </w:trPr>
        <w:tc>
          <w:tcPr>
            <w:tcW w:w="5371" w:type="dxa"/>
            <w:vAlign w:val="center"/>
          </w:tcPr>
          <w:p w14:paraId="7FA4070C" w14:textId="77777777" w:rsidR="00493119" w:rsidRPr="001C55E5" w:rsidRDefault="00493119" w:rsidP="00493119">
            <w:pPr>
              <w:spacing w:line="240" w:lineRule="auto"/>
              <w:rPr>
                <w:rFonts w:asciiTheme="minorHAnsi" w:hAnsiTheme="minorHAnsi" w:cstheme="minorHAnsi"/>
              </w:rPr>
            </w:pPr>
            <w:r>
              <w:rPr>
                <w:rFonts w:ascii="Calibri" w:eastAsia="Calibri" w:hAnsi="Calibri" w:cs="Calibri"/>
                <w:lang w:val="cy-GB"/>
              </w:rPr>
              <w:t>Penderfyniad a Hysbysiad o Ddyfarniad</w:t>
            </w:r>
          </w:p>
        </w:tc>
        <w:tc>
          <w:tcPr>
            <w:tcW w:w="3652" w:type="dxa"/>
            <w:vAlign w:val="center"/>
          </w:tcPr>
          <w:p w14:paraId="52AF6127" w14:textId="22E17434" w:rsidR="00493119" w:rsidRPr="00493119" w:rsidRDefault="00493119" w:rsidP="00493119">
            <w:pPr>
              <w:spacing w:line="240" w:lineRule="auto"/>
              <w:rPr>
                <w:rFonts w:asciiTheme="minorHAnsi" w:hAnsiTheme="minorHAnsi" w:cstheme="minorHAnsi"/>
              </w:rPr>
            </w:pPr>
            <w:r w:rsidRPr="00493119">
              <w:rPr>
                <w:rFonts w:asciiTheme="minorHAnsi" w:hAnsiTheme="minorHAnsi" w:cstheme="minorHAnsi"/>
              </w:rPr>
              <w:t>22.04.26</w:t>
            </w:r>
          </w:p>
        </w:tc>
      </w:tr>
      <w:tr w:rsidR="00493119" w14:paraId="3B6DBAC5" w14:textId="77777777" w:rsidTr="00493119">
        <w:trPr>
          <w:trHeight w:val="323"/>
        </w:trPr>
        <w:tc>
          <w:tcPr>
            <w:tcW w:w="5371" w:type="dxa"/>
            <w:vAlign w:val="center"/>
          </w:tcPr>
          <w:p w14:paraId="7CCD6ECF" w14:textId="77777777" w:rsidR="00493119" w:rsidRPr="001C55E5" w:rsidRDefault="00493119" w:rsidP="00493119">
            <w:pPr>
              <w:spacing w:line="240" w:lineRule="auto"/>
              <w:rPr>
                <w:rFonts w:asciiTheme="minorHAnsi" w:hAnsiTheme="minorHAnsi" w:cstheme="minorHAnsi"/>
              </w:rPr>
            </w:pPr>
            <w:r>
              <w:rPr>
                <w:rFonts w:ascii="Calibri" w:eastAsia="Calibri" w:hAnsi="Calibri" w:cs="Calibri"/>
                <w:lang w:val="cy-GB"/>
              </w:rPr>
              <w:t>Cyfnod Segur yn Dod i Ben</w:t>
            </w:r>
          </w:p>
        </w:tc>
        <w:tc>
          <w:tcPr>
            <w:tcW w:w="3652" w:type="dxa"/>
            <w:vAlign w:val="center"/>
          </w:tcPr>
          <w:p w14:paraId="7020F541" w14:textId="5F80FAF5" w:rsidR="00493119" w:rsidRPr="00493119" w:rsidRDefault="00493119" w:rsidP="00493119">
            <w:pPr>
              <w:spacing w:line="240" w:lineRule="auto"/>
              <w:rPr>
                <w:rFonts w:asciiTheme="minorHAnsi" w:hAnsiTheme="minorHAnsi" w:cstheme="minorHAnsi"/>
              </w:rPr>
            </w:pPr>
            <w:r w:rsidRPr="00493119">
              <w:rPr>
                <w:rFonts w:asciiTheme="minorHAnsi" w:hAnsiTheme="minorHAnsi" w:cstheme="minorHAnsi"/>
              </w:rPr>
              <w:t>05.05.26</w:t>
            </w:r>
          </w:p>
        </w:tc>
      </w:tr>
      <w:tr w:rsidR="00493119" w14:paraId="0AD5BCA1" w14:textId="77777777" w:rsidTr="00493119">
        <w:trPr>
          <w:trHeight w:val="323"/>
        </w:trPr>
        <w:tc>
          <w:tcPr>
            <w:tcW w:w="5371" w:type="dxa"/>
            <w:vAlign w:val="center"/>
          </w:tcPr>
          <w:p w14:paraId="7BA2F0A7" w14:textId="77777777" w:rsidR="00493119" w:rsidRPr="001C55E5" w:rsidRDefault="00493119" w:rsidP="00493119">
            <w:pPr>
              <w:spacing w:line="240" w:lineRule="auto"/>
              <w:rPr>
                <w:rFonts w:asciiTheme="minorHAnsi" w:hAnsiTheme="minorHAnsi" w:cstheme="minorHAnsi"/>
                <w:b/>
                <w:bCs/>
              </w:rPr>
            </w:pPr>
            <w:r>
              <w:rPr>
                <w:rFonts w:ascii="Calibri" w:eastAsia="Calibri" w:hAnsi="Calibri" w:cs="Calibri"/>
                <w:b/>
                <w:bCs/>
                <w:lang w:val="cy-GB"/>
              </w:rPr>
              <w:t>Contract yn Dechrau</w:t>
            </w:r>
          </w:p>
        </w:tc>
        <w:tc>
          <w:tcPr>
            <w:tcW w:w="3652" w:type="dxa"/>
            <w:vAlign w:val="center"/>
          </w:tcPr>
          <w:p w14:paraId="34F735BF" w14:textId="130E6283" w:rsidR="00493119" w:rsidRPr="00493119" w:rsidRDefault="00493119" w:rsidP="00493119">
            <w:pPr>
              <w:spacing w:line="240" w:lineRule="auto"/>
              <w:rPr>
                <w:rFonts w:asciiTheme="minorHAnsi" w:hAnsiTheme="minorHAnsi" w:cstheme="minorHAnsi"/>
              </w:rPr>
            </w:pPr>
            <w:r w:rsidRPr="00493119">
              <w:rPr>
                <w:rFonts w:asciiTheme="minorHAnsi" w:hAnsiTheme="minorHAnsi" w:cstheme="minorHAnsi"/>
              </w:rPr>
              <w:t>11.05.26</w:t>
            </w:r>
          </w:p>
        </w:tc>
      </w:tr>
      <w:bookmarkEnd w:id="13"/>
    </w:tbl>
    <w:p w14:paraId="44B2109B" w14:textId="77777777" w:rsidR="008C2698" w:rsidRDefault="008C2698" w:rsidP="008C2698">
      <w:pPr>
        <w:pStyle w:val="Heading2"/>
        <w:numPr>
          <w:ilvl w:val="0"/>
          <w:numId w:val="0"/>
        </w:numPr>
      </w:pPr>
    </w:p>
    <w:p w14:paraId="7E33D2E9" w14:textId="77777777" w:rsidR="00AE7005" w:rsidRPr="00AE7005" w:rsidRDefault="00D91A68" w:rsidP="0020595E">
      <w:pPr>
        <w:pStyle w:val="Heading2"/>
      </w:pPr>
      <w:bookmarkStart w:id="14" w:name="_Toc224558994"/>
      <w:r>
        <w:rPr>
          <w:rFonts w:ascii="Calibri" w:eastAsia="Calibri" w:hAnsi="Calibri" w:cs="Calibri"/>
          <w:szCs w:val="20"/>
          <w:lang w:val="cy-GB"/>
        </w:rPr>
        <w:t>Eglurhad</w:t>
      </w:r>
      <w:bookmarkEnd w:id="14"/>
    </w:p>
    <w:p w14:paraId="252F3539" w14:textId="77777777" w:rsidR="00AE7005" w:rsidRPr="00AE7005" w:rsidRDefault="00D91A68" w:rsidP="00AE7005">
      <w:r>
        <w:rPr>
          <w:rFonts w:ascii="Calibri" w:eastAsia="Calibri" w:hAnsi="Calibri" w:cs="Times New Roman"/>
          <w:szCs w:val="20"/>
          <w:lang w:val="cy-GB"/>
        </w:rPr>
        <w:t xml:space="preserve">Dylid cyfeirio unrhyw eglurhad neu ymholiadau sy'n ymwneud â chynnwys y ddogfen hon drwy'r adran Cwestiynau ac Atebion yn yr Hysbysiad Tendr ar wefan </w:t>
      </w:r>
      <w:proofErr w:type="spellStart"/>
      <w:r>
        <w:rPr>
          <w:rFonts w:ascii="Calibri" w:eastAsia="Calibri" w:hAnsi="Calibri" w:cs="Times New Roman"/>
          <w:szCs w:val="20"/>
          <w:lang w:val="cy-GB"/>
        </w:rPr>
        <w:t>GwerthwchiGymru</w:t>
      </w:r>
      <w:proofErr w:type="spellEnd"/>
      <w:r>
        <w:rPr>
          <w:rFonts w:ascii="Calibri" w:eastAsia="Calibri" w:hAnsi="Calibri" w:cs="Times New Roman"/>
          <w:szCs w:val="20"/>
          <w:lang w:val="cy-GB"/>
        </w:rPr>
        <w:t xml:space="preserve">. Ni dderbynnir ymholiadau dros y ffôn. Yn gyffredinol, ni ddylid ymgysylltu ag unrhyw berson o fewn, neu sy’n ymwneud â’r Awdurdodau neu’r Cleient mewn perthynas â’r Tendr hwn neu’r broses gaffael. Unwaith y bydd cynigydd yn ceisio eglurhad, bydd ymateb y Cleient yn cael ei ddosbarthu i bob parti â diddordeb. Bydd ymatebion eglurhad yn cynnwys y cais eglurhad gwreiddiol a'r ymateb, ond bydd enw'r cynigydd yn anhysbys. </w:t>
      </w:r>
    </w:p>
    <w:p w14:paraId="1F1999DC" w14:textId="77777777" w:rsidR="00AE7005" w:rsidRPr="00AE7005" w:rsidRDefault="00AE7005" w:rsidP="00AE7005"/>
    <w:p w14:paraId="343051B5" w14:textId="77777777" w:rsidR="00AE7005" w:rsidRDefault="00D91A68" w:rsidP="00AE7005">
      <w:r>
        <w:rPr>
          <w:rFonts w:ascii="Calibri" w:eastAsia="Calibri" w:hAnsi="Calibri" w:cs="Times New Roman"/>
          <w:szCs w:val="20"/>
          <w:lang w:val="cy-GB"/>
        </w:rPr>
        <w:t xml:space="preserve">Rhaid i’r sawl sy’n tendro gyflwyno ceisiadau am eglurhad cyn y dyddiad cau a nodir yn yr Amserlen yn </w:t>
      </w:r>
      <w:r>
        <w:rPr>
          <w:rFonts w:ascii="Calibri" w:eastAsia="Calibri" w:hAnsi="Calibri" w:cs="Times New Roman"/>
          <w:b/>
          <w:bCs/>
          <w:szCs w:val="20"/>
          <w:lang w:val="cy-GB"/>
        </w:rPr>
        <w:t xml:space="preserve">Adran </w:t>
      </w:r>
      <w:r w:rsidR="0004643E" w:rsidRPr="005B7BDA">
        <w:rPr>
          <w:b/>
          <w:bCs/>
        </w:rPr>
        <w:fldChar w:fldCharType="begin"/>
      </w:r>
      <w:r w:rsidR="0004643E" w:rsidRPr="005B7BDA">
        <w:rPr>
          <w:b/>
          <w:bCs/>
        </w:rPr>
        <w:instrText xml:space="preserve"> REF _Ref126674662 \n \h  \* MERGEFORMAT </w:instrText>
      </w:r>
      <w:r w:rsidR="0004643E" w:rsidRPr="005B7BDA">
        <w:rPr>
          <w:b/>
          <w:bCs/>
        </w:rPr>
      </w:r>
      <w:r w:rsidR="0004643E" w:rsidRPr="005B7BDA">
        <w:rPr>
          <w:b/>
          <w:bCs/>
        </w:rPr>
        <w:fldChar w:fldCharType="separate"/>
      </w:r>
      <w:r>
        <w:rPr>
          <w:rFonts w:ascii="Calibri" w:eastAsia="Calibri" w:hAnsi="Calibri" w:cs="Times New Roman"/>
          <w:b/>
          <w:bCs/>
          <w:szCs w:val="20"/>
          <w:lang w:val="cy-GB"/>
        </w:rPr>
        <w:t>3.2</w:t>
      </w:r>
      <w:r w:rsidR="0004643E" w:rsidRPr="005B7BDA">
        <w:rPr>
          <w:b/>
          <w:bCs/>
        </w:rPr>
        <w:fldChar w:fldCharType="end"/>
      </w:r>
      <w:r>
        <w:rPr>
          <w:rFonts w:ascii="Calibri" w:eastAsia="Calibri" w:hAnsi="Calibri" w:cs="Times New Roman"/>
          <w:szCs w:val="20"/>
          <w:lang w:val="cy-GB"/>
        </w:rPr>
        <w:t xml:space="preserve">. Nid oes unrhyw rwymedigaeth ar y Cleient i ymateb i geisiadau am eglurhad ar ôl y dyddiad cau hwn. Dylai unrhyw geisiadau am eglurhad gyfeirio'n glir at y prosiect hwn yn ogystal â'r paragraff priodol yn y ddogfennaeth, a lle bo modd, dylid eu crynhoi yn hytrach na'u hanfon yn unigol. Rhaid gwneud sylwadau ar y ddogfen Manylion Contract NEC 4 a ddarperir fel </w:t>
      </w:r>
      <w:r>
        <w:rPr>
          <w:rFonts w:ascii="Calibri" w:eastAsia="Calibri" w:hAnsi="Calibri" w:cs="Times New Roman"/>
          <w:b/>
          <w:bCs/>
          <w:szCs w:val="20"/>
          <w:lang w:val="cy-GB"/>
        </w:rPr>
        <w:t>Atodiad D</w:t>
      </w:r>
      <w:r>
        <w:rPr>
          <w:rFonts w:ascii="Calibri" w:eastAsia="Calibri" w:hAnsi="Calibri" w:cs="Times New Roman"/>
          <w:szCs w:val="20"/>
          <w:lang w:val="cy-GB"/>
        </w:rPr>
        <w:t xml:space="preserve"> yn ystod y Cyfnod Egluro yn yr un modd hefyd. </w:t>
      </w:r>
    </w:p>
    <w:p w14:paraId="3CBB5CDA" w14:textId="77777777" w:rsidR="00454B8D" w:rsidRDefault="00454B8D" w:rsidP="00AE7005"/>
    <w:p w14:paraId="7AE5F7B3" w14:textId="77777777" w:rsidR="00454B8D" w:rsidRPr="00AE7005" w:rsidRDefault="00D91A68" w:rsidP="0020595E">
      <w:pPr>
        <w:pStyle w:val="Heading2"/>
      </w:pPr>
      <w:bookmarkStart w:id="15" w:name="_Toc224558995"/>
      <w:r>
        <w:rPr>
          <w:rFonts w:ascii="Calibri" w:eastAsia="Calibri" w:hAnsi="Calibri" w:cs="Calibri"/>
          <w:szCs w:val="20"/>
          <w:lang w:val="cy-GB"/>
        </w:rPr>
        <w:t>Ymweliadau Safle</w:t>
      </w:r>
      <w:bookmarkEnd w:id="15"/>
    </w:p>
    <w:p w14:paraId="635C8C6E" w14:textId="77777777" w:rsidR="00AE7005" w:rsidRDefault="00D91A68" w:rsidP="00AE7005">
      <w:r>
        <w:rPr>
          <w:rFonts w:ascii="Calibri" w:eastAsia="Calibri" w:hAnsi="Calibri" w:cs="Times New Roman"/>
          <w:szCs w:val="20"/>
          <w:lang w:val="cy-GB"/>
        </w:rPr>
        <w:t xml:space="preserve">Mae'r wybodaeth sydd wedi'i chynnwys yn y Gwahoddiad i Dendro yn rhoi trosolwg o'r safle, </w:t>
      </w:r>
      <w:proofErr w:type="spellStart"/>
      <w:r>
        <w:rPr>
          <w:rFonts w:ascii="Calibri" w:eastAsia="Calibri" w:hAnsi="Calibri" w:cs="Times New Roman"/>
          <w:szCs w:val="20"/>
          <w:lang w:val="cy-GB"/>
        </w:rPr>
        <w:t>cyfadeilad</w:t>
      </w:r>
      <w:proofErr w:type="spellEnd"/>
      <w:r>
        <w:rPr>
          <w:rFonts w:ascii="Calibri" w:eastAsia="Calibri" w:hAnsi="Calibri" w:cs="Times New Roman"/>
          <w:szCs w:val="20"/>
          <w:lang w:val="cy-GB"/>
        </w:rPr>
        <w:t xml:space="preserve"> presennol Venue Cymru a'r gwaith dichonoldeb a gwblhawyd hyd yma, a ddylai fod yn ddigonol i'r cynigydd ddeall y gofyniad yn glir ac yna cyflwyno ymateb. Fodd bynnag, os yw’r cynigydd yn teimlo y byddai ymweliad safle yn ddefnyddiol, gellir trefnu hyn ar gais. Cysylltwch drwy'r adran Holi ac Ateb yn yr Hysbysiad Tendro ar wefan </w:t>
      </w:r>
      <w:proofErr w:type="spellStart"/>
      <w:r>
        <w:rPr>
          <w:rFonts w:ascii="Calibri" w:eastAsia="Calibri" w:hAnsi="Calibri" w:cs="Times New Roman"/>
          <w:szCs w:val="20"/>
          <w:lang w:val="cy-GB"/>
        </w:rPr>
        <w:t>GwerthwchiGymru</w:t>
      </w:r>
      <w:proofErr w:type="spellEnd"/>
      <w:r>
        <w:rPr>
          <w:rFonts w:ascii="Calibri" w:eastAsia="Calibri" w:hAnsi="Calibri" w:cs="Times New Roman"/>
          <w:szCs w:val="20"/>
          <w:lang w:val="cy-GB"/>
        </w:rPr>
        <w:t xml:space="preserve"> o fewn y Cyfnod Eglurhad. Cynhelir ymweliadau safle gan aelod o Dîm y Lleoliad heb unrhyw gysylltiad â'r prosiect Cyfalaf ac ni fydd cyfle i gwrdd â'r Cleient na thrafod y briff. </w:t>
      </w:r>
    </w:p>
    <w:p w14:paraId="70844248" w14:textId="77777777" w:rsidR="0020595E" w:rsidRPr="00AE7005" w:rsidRDefault="0020595E" w:rsidP="00AE7005"/>
    <w:p w14:paraId="1CEFBAB2" w14:textId="77777777" w:rsidR="00AE7005" w:rsidRPr="00AE7005" w:rsidRDefault="00D91A68" w:rsidP="0020595E">
      <w:pPr>
        <w:pStyle w:val="Heading2"/>
      </w:pPr>
      <w:bookmarkStart w:id="16" w:name="_Toc224558996"/>
      <w:r>
        <w:rPr>
          <w:rFonts w:ascii="Calibri" w:eastAsia="Calibri" w:hAnsi="Calibri" w:cs="Calibri"/>
          <w:szCs w:val="20"/>
          <w:lang w:val="cy-GB"/>
        </w:rPr>
        <w:lastRenderedPageBreak/>
        <w:t>Gwerthuso Ymatebion</w:t>
      </w:r>
      <w:bookmarkEnd w:id="16"/>
    </w:p>
    <w:p w14:paraId="33D9FFED" w14:textId="77777777" w:rsidR="00AE7005" w:rsidRPr="00AE7005" w:rsidRDefault="00D91A68" w:rsidP="00AE7005">
      <w:r>
        <w:rPr>
          <w:rFonts w:ascii="Calibri" w:eastAsia="Calibri" w:hAnsi="Calibri" w:cs="Times New Roman"/>
          <w:szCs w:val="20"/>
          <w:lang w:val="cy-GB"/>
        </w:rPr>
        <w:t xml:space="preserve">Bydd y gwerthusiad yn cael ei gynnal gan Banel Gwerthuso sydd â'r wybodaeth dechnegol briodol i werthuso ymatebion fel y penderfynir yn ôl disgresiwn y Cleient. Bydd ymatebion yn cael eu gwerthuso gan ddefnyddio dull sgorio yn unol â'r Meini Prawf Dethol a amlinellir yn </w:t>
      </w:r>
      <w:r>
        <w:rPr>
          <w:rFonts w:ascii="Calibri" w:eastAsia="Calibri" w:hAnsi="Calibri" w:cs="Times New Roman"/>
          <w:b/>
          <w:bCs/>
          <w:szCs w:val="20"/>
          <w:lang w:val="cy-GB"/>
        </w:rPr>
        <w:t>Adran 4</w:t>
      </w:r>
      <w:r>
        <w:rPr>
          <w:rFonts w:ascii="Calibri" w:eastAsia="Calibri" w:hAnsi="Calibri" w:cs="Times New Roman"/>
          <w:szCs w:val="20"/>
          <w:lang w:val="cy-GB"/>
        </w:rPr>
        <w:t xml:space="preserve"> isod. </w:t>
      </w:r>
    </w:p>
    <w:p w14:paraId="4D3C08F4" w14:textId="77777777" w:rsidR="00AE7005" w:rsidRPr="00AE7005" w:rsidRDefault="00AE7005" w:rsidP="00AE7005"/>
    <w:p w14:paraId="13305B06" w14:textId="77777777" w:rsidR="00652600" w:rsidRDefault="00D91A68" w:rsidP="0020595E">
      <w:r>
        <w:rPr>
          <w:rFonts w:ascii="Calibri" w:eastAsia="Calibri" w:hAnsi="Calibri" w:cs="Times New Roman"/>
          <w:szCs w:val="20"/>
          <w:lang w:val="cy-GB"/>
        </w:rPr>
        <w:t>Os bydd ymateb yn methu unrhyw un o'r gofynion a nodir yn yr Holiadur Dethol hwn ar unrhyw gam o'r broses werthuso, mae'r Cleient yn cadw'r hawl i wahardd y cynigydd. Yn yr achos hwn, ni cheir unrhyw werthusiad pellach o'r ymateb ac ni fydd y cynigydd yn cael ei ystyried ymhellach yn y broses gaffael.</w:t>
      </w:r>
      <w:bookmarkStart w:id="17" w:name="_Toc10792903"/>
    </w:p>
    <w:p w14:paraId="4120BB9D" w14:textId="77777777" w:rsidR="001B68F4" w:rsidRDefault="001B68F4" w:rsidP="0020595E"/>
    <w:p w14:paraId="1FCA45FC" w14:textId="77777777" w:rsidR="0094018B" w:rsidRDefault="00D91A68" w:rsidP="0020595E">
      <w:r>
        <w:rPr>
          <w:rFonts w:ascii="Calibri" w:eastAsia="Calibri" w:hAnsi="Calibri" w:cs="Times New Roman"/>
          <w:szCs w:val="20"/>
          <w:lang w:val="cy-GB"/>
        </w:rPr>
        <w:t>Yr ymgeisydd gyda'r sgôr uchaf fydd yr ymgeisydd a argymhellir i’w ddyfarnu.</w:t>
      </w:r>
    </w:p>
    <w:p w14:paraId="2DEBA71F" w14:textId="77777777" w:rsidR="0094018B" w:rsidRDefault="0094018B" w:rsidP="0020595E"/>
    <w:p w14:paraId="44770A2E" w14:textId="77777777" w:rsidR="0094018B" w:rsidRDefault="00D91A68" w:rsidP="0094018B">
      <w:pPr>
        <w:pStyle w:val="Heading2"/>
      </w:pPr>
      <w:bookmarkStart w:id="18" w:name="_Toc224558997"/>
      <w:r>
        <w:rPr>
          <w:rFonts w:ascii="Calibri" w:eastAsia="Calibri" w:hAnsi="Calibri" w:cs="Calibri"/>
          <w:szCs w:val="20"/>
          <w:lang w:val="cy-GB"/>
        </w:rPr>
        <w:t>Cynigion Cyfartal – Sut y Cânt eu Rheoli</w:t>
      </w:r>
      <w:bookmarkEnd w:id="18"/>
    </w:p>
    <w:p w14:paraId="25CE7036" w14:textId="77777777" w:rsidR="00866BE3" w:rsidRDefault="00D91A68" w:rsidP="00866BE3">
      <w:r>
        <w:rPr>
          <w:rFonts w:ascii="Calibri" w:eastAsia="Calibri" w:hAnsi="Calibri" w:cs="Times New Roman"/>
          <w:szCs w:val="20"/>
          <w:lang w:val="cy-GB"/>
        </w:rPr>
        <w:t>Os bydd dau neu fwy o gynigion yn ennill yr un sgôr yn dilyn gwerthusiad, bydd yr awdurdod contractio yn defnyddio'r broses ganlynol i benderfynu ar y cynigydd llwyddiannus:</w:t>
      </w:r>
    </w:p>
    <w:p w14:paraId="7BB397DD" w14:textId="77777777" w:rsidR="00916603" w:rsidRPr="00866BE3" w:rsidRDefault="00916603" w:rsidP="00866BE3"/>
    <w:p w14:paraId="33D5E7BB" w14:textId="77777777" w:rsidR="00866BE3" w:rsidRPr="00866BE3" w:rsidRDefault="00D91A68" w:rsidP="009A38CF">
      <w:pPr>
        <w:numPr>
          <w:ilvl w:val="0"/>
          <w:numId w:val="23"/>
        </w:numPr>
      </w:pPr>
      <w:r>
        <w:rPr>
          <w:rFonts w:ascii="Calibri" w:eastAsia="Calibri" w:hAnsi="Calibri" w:cs="Times New Roman"/>
          <w:b/>
          <w:bCs/>
          <w:szCs w:val="20"/>
          <w:lang w:val="cy-GB"/>
        </w:rPr>
        <w:t>Adolygu Ansawdd Sgorau</w:t>
      </w:r>
      <w:r>
        <w:rPr>
          <w:rFonts w:ascii="Calibri" w:eastAsia="Calibri" w:hAnsi="Calibri" w:cs="Times New Roman"/>
          <w:szCs w:val="20"/>
          <w:lang w:val="cy-GB"/>
        </w:rPr>
        <w:br/>
        <w:t>Rhoddir blaenoriaeth i'r cynnig gyda'r sgôr o ansawdd uchaf (elfennau nad ydynt yn gysylltiedig â ffioedd). Mae hyn yn sicrhau mai gwerth a safonau gwasanaeth sy’n parhau fel blaenoriaeth.</w:t>
      </w:r>
    </w:p>
    <w:p w14:paraId="3027C0E2" w14:textId="77777777" w:rsidR="00866BE3" w:rsidRPr="00866BE3" w:rsidRDefault="00D91A68" w:rsidP="00866BE3">
      <w:pPr>
        <w:numPr>
          <w:ilvl w:val="0"/>
          <w:numId w:val="23"/>
        </w:numPr>
      </w:pPr>
      <w:r>
        <w:rPr>
          <w:rFonts w:ascii="Calibri" w:eastAsia="Calibri" w:hAnsi="Calibri" w:cs="Times New Roman"/>
          <w:b/>
          <w:bCs/>
          <w:szCs w:val="20"/>
          <w:lang w:val="cy-GB"/>
        </w:rPr>
        <w:t>Meini Prawf Eilaidd</w:t>
      </w:r>
      <w:r>
        <w:rPr>
          <w:rFonts w:ascii="Calibri" w:eastAsia="Calibri" w:hAnsi="Calibri" w:cs="Times New Roman"/>
          <w:szCs w:val="20"/>
          <w:lang w:val="cy-GB"/>
        </w:rPr>
        <w:br/>
        <w:t>Os bydd cynigion yn parhau i fod yn gyfartal ar ôl cymhwyso'r uchod, gall yr awdurdod ystyried ffactorau ychwanegol megis:</w:t>
      </w:r>
    </w:p>
    <w:p w14:paraId="001F70AD" w14:textId="77777777" w:rsidR="00866BE3" w:rsidRPr="00866BE3" w:rsidRDefault="00D91A68" w:rsidP="00866BE3">
      <w:pPr>
        <w:numPr>
          <w:ilvl w:val="1"/>
          <w:numId w:val="23"/>
        </w:numPr>
      </w:pPr>
      <w:r>
        <w:rPr>
          <w:rFonts w:ascii="Calibri" w:eastAsia="Calibri" w:hAnsi="Calibri" w:cs="Times New Roman"/>
          <w:szCs w:val="20"/>
          <w:lang w:val="cy-GB"/>
        </w:rPr>
        <w:t xml:space="preserve">Terfynau amser o ran cyflawni </w:t>
      </w:r>
    </w:p>
    <w:p w14:paraId="513256C4" w14:textId="77777777" w:rsidR="00866BE3" w:rsidRPr="00866BE3" w:rsidRDefault="00D91A68" w:rsidP="00866BE3">
      <w:pPr>
        <w:numPr>
          <w:ilvl w:val="1"/>
          <w:numId w:val="23"/>
        </w:numPr>
      </w:pPr>
      <w:r>
        <w:rPr>
          <w:rFonts w:ascii="Calibri" w:eastAsia="Calibri" w:hAnsi="Calibri" w:cs="Times New Roman"/>
          <w:szCs w:val="20"/>
          <w:lang w:val="cy-GB"/>
        </w:rPr>
        <w:t>Lefel yr adnoddau sy'n cael eu cynnig</w:t>
      </w:r>
    </w:p>
    <w:p w14:paraId="133786B5" w14:textId="77777777" w:rsidR="00866BE3" w:rsidRPr="00866BE3" w:rsidRDefault="00D91A68" w:rsidP="00866BE3">
      <w:pPr>
        <w:numPr>
          <w:ilvl w:val="1"/>
          <w:numId w:val="23"/>
        </w:numPr>
      </w:pPr>
      <w:r>
        <w:rPr>
          <w:rFonts w:ascii="Calibri" w:eastAsia="Calibri" w:hAnsi="Calibri" w:cs="Times New Roman"/>
          <w:szCs w:val="20"/>
          <w:lang w:val="cy-GB"/>
        </w:rPr>
        <w:t>Mesurau cynaliadwyedd amgylcheddol</w:t>
      </w:r>
    </w:p>
    <w:p w14:paraId="54378606" w14:textId="77777777" w:rsidR="00866BE3" w:rsidRPr="00866BE3" w:rsidRDefault="00D91A68" w:rsidP="00866BE3">
      <w:pPr>
        <w:numPr>
          <w:ilvl w:val="0"/>
          <w:numId w:val="23"/>
        </w:numPr>
      </w:pPr>
      <w:r>
        <w:rPr>
          <w:rFonts w:ascii="Calibri" w:eastAsia="Calibri" w:hAnsi="Calibri" w:cs="Times New Roman"/>
          <w:b/>
          <w:bCs/>
          <w:szCs w:val="20"/>
          <w:lang w:val="cy-GB"/>
        </w:rPr>
        <w:t>Penderfyniad Terfynol</w:t>
      </w:r>
      <w:r>
        <w:rPr>
          <w:rFonts w:ascii="Calibri" w:eastAsia="Calibri" w:hAnsi="Calibri" w:cs="Times New Roman"/>
          <w:szCs w:val="20"/>
          <w:lang w:val="cy-GB"/>
        </w:rPr>
        <w:br/>
        <w:t>Os bydd yr holl feini prawf yn parhau i fod yn gyfartal, mae'r awdurdod yn cadw'r hawl i:</w:t>
      </w:r>
    </w:p>
    <w:p w14:paraId="711D7DD3" w14:textId="77777777" w:rsidR="00866BE3" w:rsidRPr="00866BE3" w:rsidRDefault="00D91A68" w:rsidP="00866BE3">
      <w:pPr>
        <w:numPr>
          <w:ilvl w:val="1"/>
          <w:numId w:val="23"/>
        </w:numPr>
      </w:pPr>
      <w:r>
        <w:rPr>
          <w:rFonts w:ascii="Calibri" w:eastAsia="Calibri" w:hAnsi="Calibri" w:cs="Times New Roman"/>
          <w:szCs w:val="20"/>
          <w:lang w:val="cy-GB"/>
        </w:rPr>
        <w:t>Wahodd cynigwyr cyfartal i gyflwyno Cynnig Gorau a Therfynol, neu</w:t>
      </w:r>
    </w:p>
    <w:p w14:paraId="13710C34" w14:textId="77777777" w:rsidR="0094018B" w:rsidRPr="0094018B" w:rsidRDefault="00D91A68" w:rsidP="0094018B">
      <w:pPr>
        <w:numPr>
          <w:ilvl w:val="1"/>
          <w:numId w:val="23"/>
        </w:numPr>
      </w:pPr>
      <w:r>
        <w:rPr>
          <w:rFonts w:ascii="Calibri" w:eastAsia="Calibri" w:hAnsi="Calibri" w:cs="Times New Roman"/>
          <w:szCs w:val="20"/>
          <w:lang w:val="cy-GB"/>
        </w:rPr>
        <w:t>Defnyddio dull dethol ar hap (e.e. bwrw coelbren) o dan amodau rheoledig a thryloyw, gyda pharti annibynnol yn dyst.</w:t>
      </w:r>
    </w:p>
    <w:p w14:paraId="72EDE6CD" w14:textId="77777777" w:rsidR="005A15C2" w:rsidRDefault="005A15C2">
      <w:pPr>
        <w:spacing w:after="160" w:line="259" w:lineRule="auto"/>
        <w:rPr>
          <w:rFonts w:eastAsiaTheme="majorEastAsia" w:cstheme="minorHAnsi"/>
          <w:b/>
          <w:bCs/>
          <w:color w:val="0E4F80"/>
        </w:rPr>
      </w:pPr>
      <w:bookmarkStart w:id="19" w:name="_Toc75934033"/>
    </w:p>
    <w:p w14:paraId="2BBC445B" w14:textId="77777777" w:rsidR="00652600" w:rsidRPr="00CA64DC" w:rsidRDefault="00D91A68" w:rsidP="0020595E">
      <w:pPr>
        <w:pStyle w:val="Heading2"/>
      </w:pPr>
      <w:bookmarkStart w:id="20" w:name="_Toc224558998"/>
      <w:bookmarkEnd w:id="17"/>
      <w:bookmarkEnd w:id="19"/>
      <w:r>
        <w:rPr>
          <w:rFonts w:ascii="Calibri" w:eastAsia="Calibri" w:hAnsi="Calibri" w:cs="Calibri"/>
          <w:szCs w:val="20"/>
          <w:lang w:val="cy-GB"/>
        </w:rPr>
        <w:t>Cwblhau a Chyflwyno Dogfennau</w:t>
      </w:r>
      <w:bookmarkEnd w:id="20"/>
    </w:p>
    <w:p w14:paraId="70971087" w14:textId="77777777" w:rsidR="005A15C2" w:rsidRPr="00AE7005" w:rsidRDefault="00D91A68" w:rsidP="005A15C2">
      <w:r>
        <w:rPr>
          <w:rFonts w:ascii="Calibri" w:eastAsia="Calibri" w:hAnsi="Calibri" w:cs="Times New Roman"/>
          <w:szCs w:val="20"/>
          <w:lang w:val="cy-GB"/>
        </w:rPr>
        <w:t xml:space="preserve">Dylid cwblhau’r Holiadur yn y Ddogfen Word hon ac yna ei chyhoeddi mewn PDF. Dylid cynnwys gwybodaeth a datganiadau atodol fel ffeiliau PDF ar wahân. Dylai gwybodaeth i'w darparu i ategu'r Holiadur gael ei labelu'n glir gyda'r rhif cyfeirnod perthnasol, fel y manylir isod.  </w:t>
      </w:r>
    </w:p>
    <w:p w14:paraId="6E61F118" w14:textId="77777777" w:rsidR="005A15C2" w:rsidRDefault="005A15C2" w:rsidP="00652600">
      <w:pPr>
        <w:spacing w:line="276" w:lineRule="auto"/>
      </w:pPr>
    </w:p>
    <w:p w14:paraId="3E6B0ED8" w14:textId="7ED2A191" w:rsidR="001A6547" w:rsidRDefault="00D91A68" w:rsidP="00FB323B">
      <w:r>
        <w:rPr>
          <w:rFonts w:ascii="Calibri" w:eastAsia="Calibri" w:hAnsi="Calibri" w:cs="Times New Roman"/>
          <w:szCs w:val="20"/>
          <w:lang w:val="cy-GB"/>
        </w:rPr>
        <w:t xml:space="preserve">Dim ond cyflwyniadau electronig drwy gyfleuster blwch post </w:t>
      </w:r>
      <w:proofErr w:type="spellStart"/>
      <w:r>
        <w:rPr>
          <w:rFonts w:ascii="Calibri" w:eastAsia="Calibri" w:hAnsi="Calibri" w:cs="Times New Roman"/>
          <w:szCs w:val="20"/>
          <w:lang w:val="cy-GB"/>
        </w:rPr>
        <w:t>GwerthwchiGymru</w:t>
      </w:r>
      <w:proofErr w:type="spellEnd"/>
      <w:r>
        <w:rPr>
          <w:rFonts w:ascii="Calibri" w:eastAsia="Calibri" w:hAnsi="Calibri" w:cs="Times New Roman"/>
          <w:szCs w:val="20"/>
          <w:lang w:val="cy-GB"/>
        </w:rPr>
        <w:t xml:space="preserve"> y bydd y Cleient yn eu derbyn: </w:t>
      </w:r>
      <w:hyperlink r:id="rId14" w:history="1">
        <w:r w:rsidR="001A6547">
          <w:rPr>
            <w:rFonts w:ascii="Calibri" w:eastAsia="Calibri" w:hAnsi="Calibri" w:cs="Times New Roman"/>
            <w:color w:val="0563C1"/>
            <w:szCs w:val="20"/>
            <w:u w:val="single"/>
            <w:lang w:val="cy-GB"/>
          </w:rPr>
          <w:t>https://www.gwerthwchigymru.llyw.cymru</w:t>
        </w:r>
      </w:hyperlink>
    </w:p>
    <w:p w14:paraId="2C254851" w14:textId="77777777" w:rsidR="001A6547" w:rsidRDefault="001A6547" w:rsidP="00FB323B"/>
    <w:p w14:paraId="2D5408B8" w14:textId="0BE17172" w:rsidR="001A6547" w:rsidRDefault="00D91A68" w:rsidP="00FB323B">
      <w:r>
        <w:rPr>
          <w:rFonts w:ascii="Calibri" w:eastAsia="Calibri" w:hAnsi="Calibri" w:cs="Times New Roman"/>
          <w:szCs w:val="20"/>
          <w:lang w:val="cy-GB"/>
        </w:rPr>
        <w:t xml:space="preserve">Mae canllaw i ddefnyddwyr ar gael yn: </w:t>
      </w:r>
      <w:hyperlink r:id="rId15" w:history="1">
        <w:r w:rsidR="001A6547">
          <w:rPr>
            <w:rFonts w:ascii="Calibri" w:eastAsia="Calibri" w:hAnsi="Calibri" w:cs="Times New Roman"/>
            <w:color w:val="0563C1"/>
            <w:szCs w:val="20"/>
            <w:u w:val="single"/>
            <w:lang w:val="cy-GB"/>
          </w:rPr>
          <w:t>https://www.gwerthwchigymru.llyw.cymru/helpandresources/website/</w:t>
        </w:r>
      </w:hyperlink>
    </w:p>
    <w:p w14:paraId="0BDF44A7" w14:textId="77777777" w:rsidR="001A6547" w:rsidRDefault="001A6547" w:rsidP="00FB323B"/>
    <w:p w14:paraId="0F596AED" w14:textId="77777777" w:rsidR="00652600" w:rsidRDefault="00D91A68" w:rsidP="00FB323B">
      <w:r>
        <w:rPr>
          <w:rFonts w:ascii="Calibri" w:eastAsia="Calibri" w:hAnsi="Calibri" w:cs="Times New Roman"/>
          <w:szCs w:val="20"/>
          <w:lang w:val="cy-GB"/>
        </w:rPr>
        <w:t xml:space="preserve">Mae'r dogfennau canlynol i'w cyflwyno'n electronig drwy borth </w:t>
      </w:r>
      <w:proofErr w:type="spellStart"/>
      <w:r>
        <w:rPr>
          <w:rFonts w:ascii="Calibri" w:eastAsia="Calibri" w:hAnsi="Calibri" w:cs="Times New Roman"/>
          <w:szCs w:val="20"/>
          <w:lang w:val="cy-GB"/>
        </w:rPr>
        <w:t>GwerthwchiGymru</w:t>
      </w:r>
      <w:proofErr w:type="spellEnd"/>
      <w:r>
        <w:rPr>
          <w:rFonts w:ascii="Calibri" w:eastAsia="Calibri" w:hAnsi="Calibri" w:cs="Times New Roman"/>
          <w:szCs w:val="20"/>
          <w:lang w:val="cy-GB"/>
        </w:rPr>
        <w:t xml:space="preserve"> cyn y Dyddiad Cau ar gyfer Tendrau a nodir yn yr Amserlen yn </w:t>
      </w:r>
      <w:r>
        <w:rPr>
          <w:rFonts w:ascii="Calibri" w:eastAsia="Calibri" w:hAnsi="Calibri" w:cs="Times New Roman"/>
          <w:b/>
          <w:bCs/>
          <w:szCs w:val="20"/>
          <w:lang w:val="cy-GB"/>
        </w:rPr>
        <w:t>Adran</w:t>
      </w:r>
      <w:r>
        <w:rPr>
          <w:rFonts w:ascii="Calibri" w:eastAsia="Calibri" w:hAnsi="Calibri" w:cs="Times New Roman"/>
          <w:szCs w:val="20"/>
          <w:lang w:val="cy-GB"/>
        </w:rPr>
        <w:t xml:space="preserve"> </w:t>
      </w:r>
      <w:r w:rsidR="00456DE6" w:rsidRPr="000E3136">
        <w:rPr>
          <w:b/>
          <w:bCs/>
        </w:rPr>
        <w:fldChar w:fldCharType="begin"/>
      </w:r>
      <w:r w:rsidR="00456DE6" w:rsidRPr="000E3136">
        <w:rPr>
          <w:b/>
          <w:bCs/>
        </w:rPr>
        <w:instrText xml:space="preserve"> REF _Ref126674662 \n \h  \* MERGEFORMAT </w:instrText>
      </w:r>
      <w:r w:rsidR="00456DE6" w:rsidRPr="000E3136">
        <w:rPr>
          <w:b/>
          <w:bCs/>
        </w:rPr>
      </w:r>
      <w:r w:rsidR="00456DE6" w:rsidRPr="000E3136">
        <w:rPr>
          <w:b/>
          <w:bCs/>
        </w:rPr>
        <w:fldChar w:fldCharType="separate"/>
      </w:r>
      <w:r>
        <w:rPr>
          <w:rFonts w:ascii="Calibri" w:eastAsia="Calibri" w:hAnsi="Calibri" w:cs="Times New Roman"/>
          <w:b/>
          <w:bCs/>
          <w:szCs w:val="20"/>
          <w:lang w:val="cy-GB"/>
        </w:rPr>
        <w:t>3.2</w:t>
      </w:r>
      <w:r w:rsidR="00456DE6" w:rsidRPr="000E3136">
        <w:rPr>
          <w:b/>
          <w:bCs/>
        </w:rPr>
        <w:fldChar w:fldCharType="end"/>
      </w:r>
      <w:r>
        <w:rPr>
          <w:rFonts w:ascii="Calibri" w:eastAsia="Calibri" w:hAnsi="Calibri" w:cs="Times New Roman"/>
          <w:szCs w:val="20"/>
          <w:lang w:val="cy-GB"/>
        </w:rPr>
        <w:t xml:space="preserve">. Cynghorir i gynigwyr ganiatáu digon o amser i </w:t>
      </w:r>
      <w:proofErr w:type="spellStart"/>
      <w:r>
        <w:rPr>
          <w:rFonts w:ascii="Calibri" w:eastAsia="Calibri" w:hAnsi="Calibri" w:cs="Times New Roman"/>
          <w:szCs w:val="20"/>
          <w:lang w:val="cy-GB"/>
        </w:rPr>
        <w:t>uwchlwytho</w:t>
      </w:r>
      <w:proofErr w:type="spellEnd"/>
      <w:r>
        <w:rPr>
          <w:rFonts w:ascii="Calibri" w:eastAsia="Calibri" w:hAnsi="Calibri" w:cs="Times New Roman"/>
          <w:szCs w:val="20"/>
          <w:lang w:val="cy-GB"/>
        </w:rPr>
        <w:t xml:space="preserve"> dogfennau, gwirio terfynau maint ffeiliau ac anfon yr ymateb electronig ymhell cyn y dyddiad cau i osgoi unrhyw broblemau munud olaf.</w:t>
      </w:r>
    </w:p>
    <w:p w14:paraId="7467B8AC" w14:textId="77777777" w:rsidR="00652600" w:rsidRDefault="00652600" w:rsidP="00652600"/>
    <w:p w14:paraId="4A248FA0" w14:textId="77777777" w:rsidR="00456DE6" w:rsidRPr="00926882" w:rsidRDefault="00D91A68" w:rsidP="00926882">
      <w:pPr>
        <w:tabs>
          <w:tab w:val="left" w:pos="1418"/>
        </w:tabs>
        <w:rPr>
          <w:b/>
          <w:bCs/>
        </w:rPr>
      </w:pPr>
      <w:r>
        <w:rPr>
          <w:rFonts w:ascii="Calibri" w:eastAsia="Calibri" w:hAnsi="Calibri" w:cs="Times New Roman"/>
          <w:b/>
          <w:bCs/>
          <w:szCs w:val="20"/>
          <w:u w:val="single"/>
          <w:lang w:val="cy-GB"/>
        </w:rPr>
        <w:t>Cyf Adran</w:t>
      </w:r>
      <w:r>
        <w:rPr>
          <w:rFonts w:ascii="Calibri" w:eastAsia="Calibri" w:hAnsi="Calibri" w:cs="Times New Roman"/>
          <w:szCs w:val="20"/>
          <w:lang w:val="cy-GB"/>
        </w:rPr>
        <w:tab/>
      </w:r>
      <w:r>
        <w:rPr>
          <w:rFonts w:ascii="Calibri" w:eastAsia="Calibri" w:hAnsi="Calibri" w:cs="Times New Roman"/>
          <w:b/>
          <w:bCs/>
          <w:szCs w:val="20"/>
          <w:u w:val="single"/>
          <w:lang w:val="cy-GB"/>
        </w:rPr>
        <w:t>Gofynion Cyflwyno</w:t>
      </w:r>
    </w:p>
    <w:p w14:paraId="77A6D1C0" w14:textId="77777777" w:rsidR="009D3B8E" w:rsidRPr="00AD31A8" w:rsidRDefault="00D91A68" w:rsidP="00926882">
      <w:pPr>
        <w:tabs>
          <w:tab w:val="left" w:pos="1418"/>
        </w:tabs>
      </w:pPr>
      <w:r>
        <w:rPr>
          <w:rFonts w:ascii="Calibri" w:eastAsia="Calibri" w:hAnsi="Calibri" w:cs="Times New Roman"/>
          <w:szCs w:val="20"/>
          <w:lang w:val="cy-GB"/>
        </w:rPr>
        <w:t>5.1-5.6</w:t>
      </w:r>
      <w:r>
        <w:rPr>
          <w:rFonts w:ascii="Calibri" w:eastAsia="Calibri" w:hAnsi="Calibri" w:cs="Times New Roman"/>
          <w:szCs w:val="20"/>
          <w:lang w:val="cy-GB"/>
        </w:rPr>
        <w:tab/>
        <w:t>Dylid cadw'r ddogfen Word Gwahoddiad i Dendro gyfan hon fel PDF a'i darparu ag enw’r ffeil</w:t>
      </w:r>
    </w:p>
    <w:p w14:paraId="55C9B0C7" w14:textId="77777777" w:rsidR="00652600" w:rsidRPr="00AD31A8" w:rsidRDefault="00D91A68" w:rsidP="00926882">
      <w:pPr>
        <w:tabs>
          <w:tab w:val="left" w:pos="1418"/>
        </w:tabs>
        <w:ind w:left="720" w:firstLine="720"/>
      </w:pPr>
      <w:r>
        <w:rPr>
          <w:rFonts w:ascii="Calibri" w:eastAsia="Calibri" w:hAnsi="Calibri" w:cs="Times New Roman"/>
          <w:b/>
          <w:bCs/>
          <w:color w:val="C00000"/>
          <w:szCs w:val="20"/>
          <w:lang w:val="cy-GB"/>
        </w:rPr>
        <w:t>“VC-002 Ymgynghorydd Costio – Ymateb Gwahoddiad i Dendro”</w:t>
      </w:r>
      <w:r>
        <w:rPr>
          <w:rFonts w:ascii="Calibri" w:eastAsia="Calibri" w:hAnsi="Calibri" w:cs="Times New Roman"/>
          <w:color w:val="C00000"/>
          <w:szCs w:val="20"/>
          <w:lang w:val="cy-GB"/>
        </w:rPr>
        <w:t xml:space="preserve">.   </w:t>
      </w:r>
    </w:p>
    <w:p w14:paraId="358FB037" w14:textId="77777777" w:rsidR="00AA7FA8" w:rsidRPr="00AD31A8" w:rsidRDefault="00D91A68" w:rsidP="00926882">
      <w:pPr>
        <w:tabs>
          <w:tab w:val="left" w:pos="1418"/>
        </w:tabs>
      </w:pPr>
      <w:r>
        <w:rPr>
          <w:rFonts w:ascii="Calibri" w:eastAsia="Calibri" w:hAnsi="Calibri" w:cs="Times New Roman"/>
          <w:szCs w:val="20"/>
          <w:lang w:val="cy-GB"/>
        </w:rPr>
        <w:t>5.7</w:t>
      </w:r>
      <w:r>
        <w:rPr>
          <w:rFonts w:ascii="Calibri" w:eastAsia="Calibri" w:hAnsi="Calibri" w:cs="Times New Roman"/>
          <w:szCs w:val="20"/>
          <w:lang w:val="cy-GB"/>
        </w:rPr>
        <w:tab/>
        <w:t xml:space="preserve">Darparu dogfen PDF gydag enw’r ffeil </w:t>
      </w:r>
      <w:r>
        <w:rPr>
          <w:rFonts w:ascii="Calibri" w:eastAsia="Calibri" w:hAnsi="Calibri" w:cs="Times New Roman"/>
          <w:b/>
          <w:bCs/>
          <w:color w:val="C00000"/>
          <w:szCs w:val="20"/>
          <w:lang w:val="cy-GB"/>
        </w:rPr>
        <w:t>“5.7 Enghreifftiau Prosiectau”</w:t>
      </w:r>
      <w:r>
        <w:rPr>
          <w:rFonts w:ascii="Calibri" w:eastAsia="Calibri" w:hAnsi="Calibri" w:cs="Times New Roman"/>
          <w:color w:val="C00000"/>
          <w:szCs w:val="20"/>
          <w:lang w:val="cy-GB"/>
        </w:rPr>
        <w:t xml:space="preserve">. </w:t>
      </w:r>
    </w:p>
    <w:p w14:paraId="6467F35D" w14:textId="77777777" w:rsidR="00AA7FA8" w:rsidRPr="00E012D3" w:rsidRDefault="00D91A68" w:rsidP="00926882">
      <w:pPr>
        <w:tabs>
          <w:tab w:val="left" w:pos="1418"/>
        </w:tabs>
        <w:rPr>
          <w:color w:val="C00000"/>
        </w:rPr>
      </w:pPr>
      <w:r>
        <w:rPr>
          <w:rFonts w:ascii="Calibri" w:eastAsia="Calibri" w:hAnsi="Calibri" w:cs="Times New Roman"/>
          <w:szCs w:val="20"/>
          <w:lang w:val="cy-GB"/>
        </w:rPr>
        <w:t>5.8</w:t>
      </w:r>
      <w:r>
        <w:rPr>
          <w:rFonts w:ascii="Calibri" w:eastAsia="Calibri" w:hAnsi="Calibri" w:cs="Times New Roman"/>
          <w:szCs w:val="20"/>
          <w:lang w:val="cy-GB"/>
        </w:rPr>
        <w:tab/>
        <w:t xml:space="preserve">Darparu dogfen PDF gydag enw’r ffeil </w:t>
      </w:r>
      <w:r>
        <w:rPr>
          <w:rFonts w:ascii="Calibri" w:eastAsia="Calibri" w:hAnsi="Calibri" w:cs="Times New Roman"/>
          <w:b/>
          <w:bCs/>
          <w:color w:val="C00000"/>
          <w:szCs w:val="20"/>
          <w:lang w:val="cy-GB"/>
        </w:rPr>
        <w:t>“5.8 Profiad Tîm”</w:t>
      </w:r>
      <w:r>
        <w:rPr>
          <w:rFonts w:ascii="Calibri" w:eastAsia="Calibri" w:hAnsi="Calibri" w:cs="Times New Roman"/>
          <w:color w:val="C00000"/>
          <w:szCs w:val="20"/>
          <w:lang w:val="cy-GB"/>
        </w:rPr>
        <w:t xml:space="preserve">. </w:t>
      </w:r>
    </w:p>
    <w:p w14:paraId="02F01845" w14:textId="77777777" w:rsidR="00A3594C" w:rsidRPr="00A3594C" w:rsidRDefault="00D91A68" w:rsidP="00926882">
      <w:pPr>
        <w:pStyle w:val="Bullet"/>
        <w:numPr>
          <w:ilvl w:val="0"/>
          <w:numId w:val="0"/>
        </w:numPr>
        <w:tabs>
          <w:tab w:val="left" w:pos="1418"/>
        </w:tabs>
        <w:rPr>
          <w:color w:val="1F3864" w:themeColor="accent1" w:themeShade="80"/>
        </w:rPr>
      </w:pPr>
      <w:r>
        <w:rPr>
          <w:rFonts w:ascii="Calibri" w:eastAsia="Calibri" w:hAnsi="Calibri" w:cs="Times New Roman"/>
          <w:color w:val="1F3864"/>
          <w:szCs w:val="20"/>
          <w:lang w:val="cy-GB"/>
        </w:rPr>
        <w:t>5.9</w:t>
      </w:r>
      <w:r>
        <w:rPr>
          <w:rFonts w:ascii="Calibri" w:eastAsia="Calibri" w:hAnsi="Calibri" w:cs="Times New Roman"/>
          <w:color w:val="1F3864"/>
          <w:szCs w:val="20"/>
          <w:lang w:val="cy-GB"/>
        </w:rPr>
        <w:tab/>
      </w:r>
      <w:r>
        <w:rPr>
          <w:rFonts w:ascii="Calibri" w:eastAsia="Calibri" w:hAnsi="Calibri" w:cs="Times New Roman"/>
          <w:szCs w:val="20"/>
          <w:lang w:val="cy-GB"/>
        </w:rPr>
        <w:t xml:space="preserve">Darparu dogfen PDF gydag enw’r ffeil </w:t>
      </w:r>
      <w:r>
        <w:rPr>
          <w:rFonts w:ascii="Calibri" w:eastAsia="Calibri" w:hAnsi="Calibri" w:cs="Times New Roman"/>
          <w:b/>
          <w:bCs/>
          <w:color w:val="C00000"/>
          <w:szCs w:val="20"/>
          <w:lang w:val="cy-GB"/>
        </w:rPr>
        <w:t>“5.9 Methodoleg a Dull”</w:t>
      </w:r>
      <w:r>
        <w:rPr>
          <w:rFonts w:ascii="Calibri" w:eastAsia="Calibri" w:hAnsi="Calibri" w:cs="Times New Roman"/>
          <w:color w:val="C00000"/>
          <w:szCs w:val="20"/>
          <w:lang w:val="cy-GB"/>
        </w:rPr>
        <w:t>.</w:t>
      </w:r>
    </w:p>
    <w:p w14:paraId="4FDFCE9B" w14:textId="143FCB66" w:rsidR="00AA7FA8" w:rsidRDefault="00D91A68" w:rsidP="00926882">
      <w:pPr>
        <w:tabs>
          <w:tab w:val="left" w:pos="1418"/>
        </w:tabs>
        <w:rPr>
          <w:color w:val="C00000"/>
        </w:rPr>
      </w:pPr>
      <w:r>
        <w:rPr>
          <w:rFonts w:ascii="Calibri" w:eastAsia="Calibri" w:hAnsi="Calibri" w:cs="Times New Roman"/>
          <w:szCs w:val="20"/>
          <w:lang w:val="cy-GB"/>
        </w:rPr>
        <w:t>5.10</w:t>
      </w:r>
      <w:r>
        <w:rPr>
          <w:rFonts w:ascii="Calibri" w:eastAsia="Calibri" w:hAnsi="Calibri" w:cs="Times New Roman"/>
          <w:szCs w:val="20"/>
          <w:lang w:val="cy-GB"/>
        </w:rPr>
        <w:tab/>
        <w:t xml:space="preserve">Darparu dogfen PDF gydag enw’r ffeil </w:t>
      </w:r>
      <w:r w:rsidR="00722BD3">
        <w:rPr>
          <w:rFonts w:ascii="Calibri" w:eastAsia="Calibri" w:hAnsi="Calibri" w:cs="Times New Roman"/>
          <w:b/>
          <w:bCs/>
          <w:color w:val="C00000"/>
          <w:szCs w:val="20"/>
          <w:lang w:val="cy-GB"/>
        </w:rPr>
        <w:t>“5.10 Heriau a Risgiau”</w:t>
      </w:r>
      <w:r w:rsidR="00722BD3" w:rsidRPr="00722BD3">
        <w:rPr>
          <w:rFonts w:ascii="Calibri" w:eastAsia="Calibri" w:hAnsi="Calibri" w:cs="Times New Roman"/>
          <w:color w:val="C00000"/>
          <w:szCs w:val="20"/>
          <w:lang w:val="cy-GB"/>
        </w:rPr>
        <w:t>.</w:t>
      </w:r>
    </w:p>
    <w:p w14:paraId="5805EB59" w14:textId="77777777" w:rsidR="00CE58CC" w:rsidRPr="00CE58CC" w:rsidRDefault="00D91A68" w:rsidP="00926882">
      <w:pPr>
        <w:tabs>
          <w:tab w:val="left" w:pos="1418"/>
        </w:tabs>
        <w:rPr>
          <w:color w:val="000000" w:themeColor="text1"/>
        </w:rPr>
      </w:pPr>
      <w:r>
        <w:rPr>
          <w:rFonts w:ascii="Calibri" w:eastAsia="Calibri" w:hAnsi="Calibri" w:cs="Times New Roman"/>
          <w:szCs w:val="20"/>
          <w:lang w:val="cy-GB"/>
        </w:rPr>
        <w:t>5.11</w:t>
      </w:r>
      <w:r>
        <w:rPr>
          <w:rFonts w:ascii="Calibri" w:eastAsia="Calibri" w:hAnsi="Calibri" w:cs="Times New Roman"/>
          <w:szCs w:val="20"/>
          <w:lang w:val="cy-GB"/>
        </w:rPr>
        <w:tab/>
        <w:t>Darparu dogfen PDF gydag enw’r ffeil</w:t>
      </w:r>
      <w:r>
        <w:rPr>
          <w:rFonts w:ascii="Calibri" w:eastAsia="Calibri" w:hAnsi="Calibri" w:cs="Times New Roman"/>
          <w:color w:val="000000"/>
          <w:szCs w:val="20"/>
          <w:lang w:val="cy-GB"/>
        </w:rPr>
        <w:t xml:space="preserve"> </w:t>
      </w:r>
      <w:r>
        <w:rPr>
          <w:rFonts w:ascii="Calibri" w:eastAsia="Calibri" w:hAnsi="Calibri" w:cs="Times New Roman"/>
          <w:b/>
          <w:bCs/>
          <w:color w:val="C00000"/>
          <w:szCs w:val="20"/>
          <w:lang w:val="cy-GB"/>
        </w:rPr>
        <w:t>“5.11 Gwerth Cymdeithasol”</w:t>
      </w:r>
      <w:r>
        <w:rPr>
          <w:rFonts w:ascii="Calibri" w:eastAsia="Calibri" w:hAnsi="Calibri" w:cs="Times New Roman"/>
          <w:color w:val="C00000"/>
          <w:szCs w:val="20"/>
          <w:lang w:val="cy-GB"/>
        </w:rPr>
        <w:t>.</w:t>
      </w:r>
    </w:p>
    <w:p w14:paraId="76229A68" w14:textId="77777777" w:rsidR="00AA7FA8" w:rsidRDefault="00D91A68" w:rsidP="007A1CD0">
      <w:pPr>
        <w:tabs>
          <w:tab w:val="left" w:pos="1418"/>
        </w:tabs>
        <w:ind w:left="1418" w:hanging="1418"/>
        <w:rPr>
          <w:b/>
          <w:bCs/>
          <w:color w:val="C00000"/>
        </w:rPr>
      </w:pPr>
      <w:r>
        <w:rPr>
          <w:rFonts w:ascii="Calibri" w:eastAsia="Calibri" w:hAnsi="Calibri" w:cs="Times New Roman"/>
          <w:szCs w:val="20"/>
          <w:lang w:val="cy-GB"/>
        </w:rPr>
        <w:t>5.12</w:t>
      </w:r>
      <w:r>
        <w:rPr>
          <w:rFonts w:ascii="Calibri" w:eastAsia="Calibri" w:hAnsi="Calibri" w:cs="Times New Roman"/>
          <w:szCs w:val="20"/>
          <w:lang w:val="cy-GB"/>
        </w:rPr>
        <w:tab/>
        <w:t xml:space="preserve">Cwblhau’r tabl fformat Excel a ddarperir yn y cwestiwn a'i gyflwyno ar fformat Excel gyda'r enw ffeil </w:t>
      </w:r>
      <w:r>
        <w:rPr>
          <w:rFonts w:ascii="Calibri" w:eastAsia="Calibri" w:hAnsi="Calibri" w:cs="Times New Roman"/>
          <w:b/>
          <w:bCs/>
          <w:color w:val="C00000"/>
          <w:szCs w:val="20"/>
          <w:lang w:val="cy-GB"/>
        </w:rPr>
        <w:t>“5.12 VC-002-CC-Templed Cynnig Ffioedd”.</w:t>
      </w:r>
    </w:p>
    <w:p w14:paraId="288A8942" w14:textId="77777777" w:rsidR="00173478" w:rsidRPr="00AA7FA8" w:rsidRDefault="00D91A68" w:rsidP="007A1CD0">
      <w:pPr>
        <w:tabs>
          <w:tab w:val="left" w:pos="1418"/>
        </w:tabs>
        <w:ind w:left="1418" w:hanging="1418"/>
      </w:pPr>
      <w:r>
        <w:rPr>
          <w:rFonts w:ascii="Calibri" w:eastAsia="Calibri" w:hAnsi="Calibri" w:cs="Times New Roman"/>
          <w:szCs w:val="20"/>
          <w:lang w:val="cy-GB"/>
        </w:rPr>
        <w:t>Atodiad F</w:t>
      </w:r>
      <w:r>
        <w:rPr>
          <w:rFonts w:ascii="Calibri" w:eastAsia="Calibri" w:hAnsi="Calibri" w:cs="Times New Roman"/>
          <w:szCs w:val="20"/>
          <w:lang w:val="cy-GB"/>
        </w:rPr>
        <w:tab/>
        <w:t xml:space="preserve">Cwblhau Ffurf y Tendr a datganiadau eraill o fewn templed Word Atodiad F. Trosi hwn i PDF a'i gyflwyno gyda'r enw </w:t>
      </w:r>
      <w:r>
        <w:rPr>
          <w:rFonts w:ascii="Calibri" w:eastAsia="Calibri" w:hAnsi="Calibri" w:cs="Times New Roman"/>
          <w:b/>
          <w:bCs/>
          <w:color w:val="C00000"/>
          <w:szCs w:val="20"/>
          <w:lang w:val="cy-GB"/>
        </w:rPr>
        <w:t>“Ffurf y Tendr a Datganiadau”.</w:t>
      </w:r>
    </w:p>
    <w:p w14:paraId="65C07E05" w14:textId="77777777" w:rsidR="004A0302" w:rsidRDefault="004A0302" w:rsidP="004A0302"/>
    <w:p w14:paraId="24AF65E0" w14:textId="77777777" w:rsidR="00AA7FA8" w:rsidRPr="00AA7FA8" w:rsidRDefault="00D91A68" w:rsidP="00AA7FA8">
      <w:pPr>
        <w:pStyle w:val="Heading2"/>
      </w:pPr>
      <w:bookmarkStart w:id="21" w:name="_Toc224558999"/>
      <w:r>
        <w:rPr>
          <w:rFonts w:ascii="Calibri" w:eastAsia="Calibri" w:hAnsi="Calibri" w:cs="Calibri"/>
          <w:szCs w:val="20"/>
          <w:lang w:val="cy-GB"/>
        </w:rPr>
        <w:t>Y Briff</w:t>
      </w:r>
      <w:bookmarkEnd w:id="21"/>
    </w:p>
    <w:p w14:paraId="77E416F7" w14:textId="77777777" w:rsidR="00CD00DF" w:rsidRDefault="00D91A68" w:rsidP="00CD00DF">
      <w:r>
        <w:rPr>
          <w:rFonts w:ascii="Calibri" w:eastAsia="Calibri" w:hAnsi="Calibri" w:cs="Times New Roman"/>
          <w:szCs w:val="20"/>
          <w:lang w:val="cy-GB"/>
        </w:rPr>
        <w:t xml:space="preserve">Mae'r dogfennau a'r wybodaeth a ddarperir yn y Gwahoddiad i Dendro hwn a'r Atodiadau yn ffurfio'r briff ar gyfer y Penodiad. Tybir bod y cynigydd llwyddiannus wedi ymgyfarwyddo â'r holl ddogfennau hyn ac yn gwbl ymwybodol o gwmpas y prosiect.  </w:t>
      </w:r>
    </w:p>
    <w:p w14:paraId="045204B6" w14:textId="77777777" w:rsidR="004A0302" w:rsidRPr="00AE7005" w:rsidRDefault="004A0302" w:rsidP="004A0302"/>
    <w:p w14:paraId="598B5AB6" w14:textId="77777777" w:rsidR="009402D1" w:rsidRDefault="00D91A68" w:rsidP="009402D1">
      <w:pPr>
        <w:pStyle w:val="Heading2"/>
      </w:pPr>
      <w:bookmarkStart w:id="22" w:name="_Toc128305153"/>
      <w:bookmarkStart w:id="23" w:name="_Toc224559000"/>
      <w:r>
        <w:rPr>
          <w:rFonts w:ascii="Calibri" w:eastAsia="Calibri" w:hAnsi="Calibri" w:cs="Calibri"/>
          <w:szCs w:val="20"/>
          <w:lang w:val="cy-GB"/>
        </w:rPr>
        <w:t>Rhaglen</w:t>
      </w:r>
      <w:bookmarkEnd w:id="22"/>
      <w:bookmarkEnd w:id="23"/>
    </w:p>
    <w:p w14:paraId="5223D27B" w14:textId="77777777" w:rsidR="009402D1" w:rsidRDefault="00D91A68" w:rsidP="009402D1">
      <w:r>
        <w:rPr>
          <w:rFonts w:ascii="Calibri" w:eastAsia="Calibri" w:hAnsi="Calibri" w:cs="Times New Roman"/>
          <w:szCs w:val="20"/>
          <w:lang w:val="cy-GB"/>
        </w:rPr>
        <w:t xml:space="preserve">Mae rhaglen amlinellol wedi’i darparu gyda'r Gwahoddiad i Dendro hwn yn </w:t>
      </w:r>
      <w:r>
        <w:rPr>
          <w:rFonts w:ascii="Calibri" w:eastAsia="Calibri" w:hAnsi="Calibri" w:cs="Times New Roman"/>
          <w:b/>
          <w:bCs/>
          <w:szCs w:val="20"/>
          <w:lang w:val="cy-GB"/>
        </w:rPr>
        <w:t>Atodiad A – Rhaglen</w:t>
      </w:r>
      <w:r>
        <w:rPr>
          <w:rFonts w:ascii="Calibri" w:eastAsia="Calibri" w:hAnsi="Calibri" w:cs="Times New Roman"/>
          <w:szCs w:val="20"/>
          <w:lang w:val="cy-GB"/>
        </w:rPr>
        <w:t xml:space="preserve">. Mae hyn yn nodi'r rhaglen ar gyfer dau brif ffrwd waith y tîm dylunio i gynorthwyo'r sawl sy’n tendro i ddeall y lefelau amrywiol o adnoddau, arbenigedd a phresenoldeb a fydd yn ofynnol dros gyfnod y prosiect. </w:t>
      </w:r>
    </w:p>
    <w:p w14:paraId="434E94C5" w14:textId="77777777" w:rsidR="00057C50" w:rsidRDefault="00057C50" w:rsidP="009402D1"/>
    <w:p w14:paraId="38AE2C79" w14:textId="77777777" w:rsidR="00057C50" w:rsidRDefault="00D91A68" w:rsidP="00057C50">
      <w:pPr>
        <w:pStyle w:val="Heading2"/>
      </w:pPr>
      <w:bookmarkStart w:id="24" w:name="_Toc224559001"/>
      <w:r>
        <w:rPr>
          <w:rFonts w:ascii="Calibri" w:eastAsia="Calibri" w:hAnsi="Calibri" w:cs="Calibri"/>
          <w:szCs w:val="20"/>
          <w:lang w:val="cy-GB"/>
        </w:rPr>
        <w:t>Derbyn Tendr</w:t>
      </w:r>
      <w:bookmarkEnd w:id="24"/>
    </w:p>
    <w:p w14:paraId="0CECEECF" w14:textId="77777777" w:rsidR="00AC7305" w:rsidRPr="00AC7305" w:rsidRDefault="00D91A68" w:rsidP="00AC7305">
      <w:pPr>
        <w:rPr>
          <w:b/>
          <w:szCs w:val="20"/>
        </w:rPr>
      </w:pPr>
      <w:r>
        <w:rPr>
          <w:rFonts w:ascii="Calibri" w:eastAsia="Calibri" w:hAnsi="Calibri" w:cs="Times New Roman"/>
          <w:szCs w:val="20"/>
          <w:lang w:val="cy-GB"/>
        </w:rPr>
        <w:t xml:space="preserve">Bydd yr Awdurdod yn gwneud pob ymdrech i ddod i benderfyniad ynghylch dyfarnu unrhyw gontract o fewn yr amserlen a bennwyd, neu yn yr achos gwaethaf o fewn 90 diwrnod i'r dyddiad cau ar gyfer cyflwyno tendrau.  Os yw'n ymddangos yn debygol y bydd y cyfnod yn mynd yn hwy na 90 diwrnod, bydd yr Awdurdod yn ceisio negodi estyniad i'r cyfnod hwnnw gyda'r Cyflenwyr yn y lle cyntaf.  Fodd bynnag, os nad yw hyn yn bosibl mewn achosion eithriadol neu os yw'r oedi yn ymddangos yn ormodol, bydd yr Awdurdod yn ail-dendro'r gwasanaethau.  </w:t>
      </w:r>
      <w:r>
        <w:rPr>
          <w:rFonts w:ascii="Calibri" w:eastAsia="Calibri" w:hAnsi="Calibri" w:cs="Times New Roman"/>
          <w:b/>
          <w:bCs/>
          <w:szCs w:val="20"/>
          <w:lang w:val="cy-GB"/>
        </w:rPr>
        <w:t>Felly, RHAID i dendrau aros ar agor i'w derbyn am o leiaf 90 diwrnod o ddyddiad dychwelyd y tendr.</w:t>
      </w:r>
    </w:p>
    <w:p w14:paraId="78922E4C" w14:textId="77777777" w:rsidR="00AC7305" w:rsidRPr="00226540" w:rsidRDefault="00AC7305" w:rsidP="00226540"/>
    <w:p w14:paraId="1B07152B" w14:textId="77777777" w:rsidR="00AC7305" w:rsidRPr="00226540" w:rsidRDefault="00D91A68" w:rsidP="00226540">
      <w:r>
        <w:rPr>
          <w:rFonts w:ascii="Calibri" w:eastAsia="Calibri" w:hAnsi="Calibri" w:cs="Times New Roman"/>
          <w:szCs w:val="20"/>
          <w:lang w:val="cy-GB"/>
        </w:rPr>
        <w:lastRenderedPageBreak/>
        <w:t>Nid yw'r Awdurdod yn rhwymo ei hun i dderbyn y tendr isaf nac unrhyw dendr arall. Ni ystyrir bod unrhyw dendr wedi'i dderbyn nes bod yr Awdurdod wedi hysbysu'r Cyflenwr yn ysgrifenedig.</w:t>
      </w:r>
    </w:p>
    <w:p w14:paraId="79C3DA53" w14:textId="77777777" w:rsidR="00AC7305" w:rsidRPr="00226540" w:rsidRDefault="00AC7305" w:rsidP="00226540"/>
    <w:p w14:paraId="699B9BD5" w14:textId="77777777" w:rsidR="00AC7305" w:rsidRPr="00226540" w:rsidRDefault="00D91A68" w:rsidP="00226540">
      <w:r>
        <w:rPr>
          <w:rFonts w:ascii="Calibri" w:eastAsia="Calibri" w:hAnsi="Calibri" w:cs="Times New Roman"/>
          <w:szCs w:val="20"/>
          <w:lang w:val="cy-GB"/>
        </w:rPr>
        <w:t xml:space="preserve">Mae’r holl wybodaeth a roddir gan yr Awdurdod mewn cysylltiad â’r pecyn tendro hwn yn cael ei rhoi gyda phob ewyllys da, ond oni bai bod gwarant benodol wedi'i rhoi, caiff ei thrin fel gwybodaeth yn unig ac ni fydd unrhyw ddiffygion, gwallau neu </w:t>
      </w:r>
      <w:proofErr w:type="spellStart"/>
      <w:r>
        <w:rPr>
          <w:rFonts w:ascii="Calibri" w:eastAsia="Calibri" w:hAnsi="Calibri" w:cs="Times New Roman"/>
          <w:szCs w:val="20"/>
          <w:lang w:val="cy-GB"/>
        </w:rPr>
        <w:t>hepgoriadau</w:t>
      </w:r>
      <w:proofErr w:type="spellEnd"/>
      <w:r>
        <w:rPr>
          <w:rFonts w:ascii="Calibri" w:eastAsia="Calibri" w:hAnsi="Calibri" w:cs="Times New Roman"/>
          <w:szCs w:val="20"/>
          <w:lang w:val="cy-GB"/>
        </w:rPr>
        <w:t xml:space="preserve"> yn effeithio ar y Cytundeb.  Bydd yr holl wybodaeth yn cael ei thrin yn gyfrinachol gan ddarpar Gyflenwyr.</w:t>
      </w:r>
    </w:p>
    <w:p w14:paraId="11B639FC" w14:textId="77777777" w:rsidR="00AC7305" w:rsidRPr="00226540" w:rsidRDefault="00AC7305" w:rsidP="00226540"/>
    <w:p w14:paraId="16DB38D7" w14:textId="77777777" w:rsidR="00AC7305" w:rsidRPr="00226540" w:rsidRDefault="00D91A68" w:rsidP="00226540">
      <w:r>
        <w:rPr>
          <w:rFonts w:ascii="Calibri" w:eastAsia="Calibri" w:hAnsi="Calibri" w:cs="Times New Roman"/>
          <w:szCs w:val="20"/>
          <w:lang w:val="cy-GB"/>
        </w:rPr>
        <w:t>Dylid cyflwyno'r tendr ar Ffurf y Tendr. Rhaid i'r Cyflenwr lofnodi'r Ffurflen a'i chyflwyno yn y modd gofynnol ac erbyn y dyddiad a'r amser a nodir.</w:t>
      </w:r>
    </w:p>
    <w:p w14:paraId="73203DBC" w14:textId="77777777" w:rsidR="00AC7305" w:rsidRPr="00226540" w:rsidRDefault="00AC7305" w:rsidP="00226540"/>
    <w:p w14:paraId="36ED46E4" w14:textId="77777777" w:rsidR="00AC7305" w:rsidRPr="00226540" w:rsidRDefault="00D91A68" w:rsidP="00226540">
      <w:r>
        <w:rPr>
          <w:rFonts w:ascii="Calibri" w:eastAsia="Calibri" w:hAnsi="Calibri" w:cs="Times New Roman"/>
          <w:szCs w:val="20"/>
          <w:lang w:val="cy-GB"/>
        </w:rPr>
        <w:t xml:space="preserve">Rhaid llofnodi pob dogfen sydd angen llofnod: - </w:t>
      </w:r>
    </w:p>
    <w:p w14:paraId="47C55A64" w14:textId="77777777" w:rsidR="00AC7305" w:rsidRPr="00226540" w:rsidRDefault="00D91A68" w:rsidP="00226540">
      <w:pPr>
        <w:pStyle w:val="ListParagraph"/>
        <w:numPr>
          <w:ilvl w:val="0"/>
          <w:numId w:val="25"/>
        </w:numPr>
      </w:pPr>
      <w:r>
        <w:rPr>
          <w:rFonts w:ascii="Calibri" w:eastAsia="Calibri" w:hAnsi="Calibri" w:cs="Times New Roman"/>
          <w:szCs w:val="20"/>
          <w:lang w:val="cy-GB"/>
        </w:rPr>
        <w:t>Os yw’r Cyflenwr yn unigolyn - gan yr unigolyn hwnnw.</w:t>
      </w:r>
      <w:r>
        <w:rPr>
          <w:rFonts w:ascii="Calibri" w:eastAsia="Calibri" w:hAnsi="Calibri" w:cs="Times New Roman"/>
          <w:szCs w:val="20"/>
          <w:lang w:val="cy-GB"/>
        </w:rPr>
        <w:tab/>
      </w:r>
    </w:p>
    <w:p w14:paraId="792985B1" w14:textId="77777777" w:rsidR="00AC7305" w:rsidRPr="00226540" w:rsidRDefault="00D91A68" w:rsidP="00226540">
      <w:pPr>
        <w:pStyle w:val="ListParagraph"/>
        <w:numPr>
          <w:ilvl w:val="0"/>
          <w:numId w:val="25"/>
        </w:numPr>
      </w:pPr>
      <w:r>
        <w:rPr>
          <w:rFonts w:ascii="Calibri" w:eastAsia="Calibri" w:hAnsi="Calibri" w:cs="Times New Roman"/>
          <w:szCs w:val="20"/>
          <w:lang w:val="cy-GB"/>
        </w:rPr>
        <w:t>Os yw’r Cyflenwr yn bartneriaeth - gan ddau bartner awdurdodedig.</w:t>
      </w:r>
    </w:p>
    <w:p w14:paraId="48FACF8F" w14:textId="77777777" w:rsidR="00AC7305" w:rsidRPr="00226540" w:rsidRDefault="00D91A68" w:rsidP="00226540">
      <w:pPr>
        <w:pStyle w:val="ListParagraph"/>
        <w:numPr>
          <w:ilvl w:val="0"/>
          <w:numId w:val="25"/>
        </w:numPr>
      </w:pPr>
      <w:r>
        <w:rPr>
          <w:rFonts w:ascii="Calibri" w:eastAsia="Calibri" w:hAnsi="Calibri" w:cs="Times New Roman"/>
          <w:szCs w:val="20"/>
          <w:lang w:val="cy-GB"/>
        </w:rPr>
        <w:t>Os yw’r Cyflenwr yn Gwmni - gan ddau Gyfarwyddwr neu gan Gyfarwyddwr ac Ysgrifennydd y Cwmni, gyda’r unigolion hynny wedi’u hawdurdodi at y diben hwnnw.</w:t>
      </w:r>
    </w:p>
    <w:p w14:paraId="58F98F51" w14:textId="77777777" w:rsidR="00AC7305" w:rsidRDefault="00AC7305" w:rsidP="00AC7305">
      <w:pPr>
        <w:rPr>
          <w:color w:val="auto"/>
          <w:szCs w:val="20"/>
        </w:rPr>
      </w:pPr>
    </w:p>
    <w:p w14:paraId="78FC059E" w14:textId="77777777" w:rsidR="00AC7305" w:rsidRDefault="00D91A68" w:rsidP="001A05A0">
      <w:pPr>
        <w:pStyle w:val="Heading2"/>
      </w:pPr>
      <w:bookmarkStart w:id="25" w:name="_Toc224559002"/>
      <w:r>
        <w:rPr>
          <w:rFonts w:ascii="Calibri" w:eastAsia="Calibri" w:hAnsi="Calibri" w:cs="Calibri"/>
          <w:szCs w:val="20"/>
          <w:lang w:val="cy-GB"/>
        </w:rPr>
        <w:t>Gwallau</w:t>
      </w:r>
      <w:bookmarkEnd w:id="25"/>
    </w:p>
    <w:p w14:paraId="77706D84" w14:textId="77777777" w:rsidR="001A05A0" w:rsidRPr="00B57E0C" w:rsidRDefault="00D91A68" w:rsidP="001A05A0">
      <w:pPr>
        <w:rPr>
          <w:rFonts w:cs="Arial"/>
        </w:rPr>
      </w:pPr>
      <w:r>
        <w:rPr>
          <w:rFonts w:ascii="Calibri" w:eastAsia="Calibri" w:hAnsi="Calibri" w:cs="Arial"/>
          <w:szCs w:val="20"/>
          <w:lang w:val="cy-GB"/>
        </w:rPr>
        <w:t>Os darganfyddir gwallau rhifyddol yn eich cais tendr, rhoddir cyfle i'r Cyflenwr gywiro'r gwallau rhifyddol.  Fodd bynnag, ar wahân i'r gwallau rhifyddol dilys hyn ni dderbynnir unrhyw addasiad, diwygiad na chymhwyster arall.  Os canfyddir unrhyw wallau eraill, bydd gofyn i'r Cyflenwr sefyll wrth ei dendr a gyflwynwyd neu dynnu'n ôl o'r broses.</w:t>
      </w:r>
    </w:p>
    <w:p w14:paraId="2F26492E" w14:textId="77777777" w:rsidR="001A05A0" w:rsidRDefault="001A05A0" w:rsidP="001A05A0"/>
    <w:p w14:paraId="6AD236A9" w14:textId="77777777" w:rsidR="009A57C7" w:rsidRDefault="00D91A68" w:rsidP="009A57C7">
      <w:pPr>
        <w:pStyle w:val="Heading2"/>
      </w:pPr>
      <w:bookmarkStart w:id="26" w:name="_Toc224559003"/>
      <w:r>
        <w:rPr>
          <w:rFonts w:ascii="Calibri" w:eastAsia="Calibri" w:hAnsi="Calibri" w:cs="Calibri"/>
          <w:szCs w:val="20"/>
          <w:lang w:val="cy-GB"/>
        </w:rPr>
        <w:t>Tendrau nad ydynt yn Cydymffurfio</w:t>
      </w:r>
      <w:bookmarkEnd w:id="26"/>
    </w:p>
    <w:p w14:paraId="1D87E024" w14:textId="77777777" w:rsidR="004E364F" w:rsidRDefault="00D91A68" w:rsidP="004E364F">
      <w:pPr>
        <w:rPr>
          <w:rFonts w:cs="Arial"/>
        </w:rPr>
      </w:pPr>
      <w:r>
        <w:rPr>
          <w:rFonts w:ascii="Calibri" w:eastAsia="Calibri" w:hAnsi="Calibri" w:cs="Arial"/>
          <w:szCs w:val="20"/>
          <w:lang w:val="cy-GB"/>
        </w:rPr>
        <w:t>Ni ellir ystyried tendrau nad ydynt yn cydymffurfio â gweithdrefnau a chyfarwyddiadau tendro.</w:t>
      </w:r>
    </w:p>
    <w:p w14:paraId="00AE8A8A" w14:textId="77777777" w:rsidR="004E364F" w:rsidRDefault="004E364F" w:rsidP="004E364F">
      <w:pPr>
        <w:rPr>
          <w:rFonts w:cs="Arial"/>
        </w:rPr>
      </w:pPr>
    </w:p>
    <w:p w14:paraId="43059238" w14:textId="77777777" w:rsidR="004E364F" w:rsidRPr="004E364F" w:rsidRDefault="004E364F" w:rsidP="004E364F"/>
    <w:p w14:paraId="47C75020" w14:textId="77777777" w:rsidR="00331D97" w:rsidRPr="00331D97" w:rsidRDefault="00331D97" w:rsidP="00331D97"/>
    <w:p w14:paraId="4459C280" w14:textId="77777777" w:rsidR="00326F5E" w:rsidRDefault="00326F5E">
      <w:pPr>
        <w:spacing w:after="160" w:line="259" w:lineRule="auto"/>
        <w:rPr>
          <w:rFonts w:eastAsiaTheme="majorEastAsia" w:cstheme="minorHAnsi"/>
          <w:color w:val="0E4F80"/>
          <w:sz w:val="32"/>
          <w:szCs w:val="32"/>
        </w:rPr>
      </w:pPr>
    </w:p>
    <w:p w14:paraId="42879166" w14:textId="77777777" w:rsidR="00CD00DF" w:rsidRDefault="00D91A68">
      <w:pPr>
        <w:spacing w:after="160" w:line="259" w:lineRule="auto"/>
        <w:rPr>
          <w:rFonts w:eastAsiaTheme="majorEastAsia" w:cstheme="minorHAnsi"/>
          <w:color w:val="0E4F80"/>
          <w:sz w:val="32"/>
          <w:szCs w:val="32"/>
        </w:rPr>
      </w:pPr>
      <w:bookmarkStart w:id="27" w:name="_Ref126673055"/>
      <w:bookmarkStart w:id="28" w:name="_Ref126674678"/>
      <w:bookmarkStart w:id="29" w:name="_Ref126676941"/>
      <w:bookmarkStart w:id="30" w:name="_Ref126677331"/>
      <w:r>
        <w:br w:type="page"/>
      </w:r>
    </w:p>
    <w:p w14:paraId="65E1DB48" w14:textId="77777777" w:rsidR="004A0302" w:rsidRPr="00326F5E" w:rsidRDefault="00D91A68" w:rsidP="004A0302">
      <w:pPr>
        <w:pStyle w:val="Heading1"/>
      </w:pPr>
      <w:bookmarkStart w:id="31" w:name="_Toc224559004"/>
      <w:r>
        <w:rPr>
          <w:rFonts w:ascii="Calibri" w:eastAsia="Calibri" w:hAnsi="Calibri" w:cs="Calibri"/>
          <w:lang w:val="cy-GB"/>
        </w:rPr>
        <w:lastRenderedPageBreak/>
        <w:t>Meini Prawf Dethol</w:t>
      </w:r>
      <w:bookmarkEnd w:id="27"/>
      <w:bookmarkEnd w:id="28"/>
      <w:bookmarkEnd w:id="29"/>
      <w:bookmarkEnd w:id="30"/>
      <w:bookmarkEnd w:id="31"/>
    </w:p>
    <w:tbl>
      <w:tblPr>
        <w:tblStyle w:val="TableGrid"/>
        <w:tblW w:w="9181" w:type="dxa"/>
        <w:tblInd w:w="108" w:type="dxa"/>
        <w:tblLook w:val="04A0" w:firstRow="1" w:lastRow="0" w:firstColumn="1" w:lastColumn="0" w:noHBand="0" w:noVBand="1"/>
      </w:tblPr>
      <w:tblGrid>
        <w:gridCol w:w="829"/>
        <w:gridCol w:w="6536"/>
        <w:gridCol w:w="1816"/>
      </w:tblGrid>
      <w:tr w:rsidR="00D7580C" w14:paraId="1946B80F" w14:textId="77777777" w:rsidTr="00926882">
        <w:trPr>
          <w:trHeight w:val="340"/>
        </w:trPr>
        <w:tc>
          <w:tcPr>
            <w:tcW w:w="9181" w:type="dxa"/>
            <w:gridSpan w:val="3"/>
            <w:shd w:val="clear" w:color="auto" w:fill="D9D9D9" w:themeFill="background1" w:themeFillShade="D9"/>
            <w:vAlign w:val="center"/>
          </w:tcPr>
          <w:p w14:paraId="24A64235" w14:textId="77777777" w:rsidR="00B80021" w:rsidRPr="00B92192" w:rsidRDefault="00D91A68" w:rsidP="00926882">
            <w:pPr>
              <w:rPr>
                <w:rFonts w:asciiTheme="minorHAnsi" w:hAnsiTheme="minorHAnsi" w:cstheme="minorHAnsi"/>
                <w:b/>
                <w:u w:val="single"/>
              </w:rPr>
            </w:pPr>
            <w:r>
              <w:rPr>
                <w:rFonts w:ascii="Calibri" w:eastAsia="Calibri" w:hAnsi="Calibri" w:cs="Calibri"/>
                <w:b/>
                <w:bCs/>
                <w:u w:val="single"/>
                <w:lang w:val="cy-GB"/>
              </w:rPr>
              <w:t>Amlen Gymwysterau</w:t>
            </w:r>
          </w:p>
        </w:tc>
      </w:tr>
      <w:tr w:rsidR="00D7580C" w14:paraId="737351C9" w14:textId="77777777" w:rsidTr="00926882">
        <w:trPr>
          <w:trHeight w:val="340"/>
        </w:trPr>
        <w:tc>
          <w:tcPr>
            <w:tcW w:w="7365" w:type="dxa"/>
            <w:gridSpan w:val="2"/>
            <w:shd w:val="clear" w:color="auto" w:fill="BDD6EE" w:themeFill="accent5" w:themeFillTint="66"/>
            <w:vAlign w:val="center"/>
          </w:tcPr>
          <w:p w14:paraId="490FD1E5" w14:textId="77777777" w:rsidR="00B80021" w:rsidRPr="00B92192" w:rsidRDefault="00D91A68" w:rsidP="008C7F78">
            <w:pPr>
              <w:ind w:left="720" w:hanging="720"/>
              <w:rPr>
                <w:rFonts w:asciiTheme="minorHAnsi" w:hAnsiTheme="minorHAnsi" w:cstheme="minorHAnsi"/>
                <w:b/>
              </w:rPr>
            </w:pPr>
            <w:r>
              <w:rPr>
                <w:rFonts w:ascii="Calibri" w:eastAsia="Calibri" w:hAnsi="Calibri" w:cs="Calibri"/>
                <w:b/>
                <w:bCs/>
                <w:lang w:val="cy-GB"/>
              </w:rPr>
              <w:t>Cymhwyster</w:t>
            </w:r>
          </w:p>
        </w:tc>
        <w:tc>
          <w:tcPr>
            <w:tcW w:w="1816" w:type="dxa"/>
            <w:shd w:val="clear" w:color="auto" w:fill="BDD6EE" w:themeFill="accent5" w:themeFillTint="66"/>
            <w:vAlign w:val="center"/>
          </w:tcPr>
          <w:p w14:paraId="7EF40BBD" w14:textId="77777777" w:rsidR="00B80021" w:rsidRPr="00B92192" w:rsidRDefault="00D91A68" w:rsidP="0076732C">
            <w:pPr>
              <w:jc w:val="center"/>
              <w:rPr>
                <w:rFonts w:asciiTheme="minorHAnsi" w:hAnsiTheme="minorHAnsi" w:cstheme="minorHAnsi"/>
                <w:b/>
              </w:rPr>
            </w:pPr>
            <w:r>
              <w:rPr>
                <w:rFonts w:ascii="Calibri" w:eastAsia="Calibri" w:hAnsi="Calibri" w:cs="Calibri"/>
                <w:b/>
                <w:bCs/>
                <w:lang w:val="cy-GB"/>
              </w:rPr>
              <w:t>Pasio / Methu</w:t>
            </w:r>
          </w:p>
        </w:tc>
      </w:tr>
      <w:tr w:rsidR="00D7580C" w14:paraId="17C8420E" w14:textId="77777777" w:rsidTr="00926882">
        <w:trPr>
          <w:trHeight w:val="340"/>
        </w:trPr>
        <w:tc>
          <w:tcPr>
            <w:tcW w:w="829" w:type="dxa"/>
            <w:shd w:val="clear" w:color="auto" w:fill="E2EFD9" w:themeFill="accent6" w:themeFillTint="33"/>
            <w:vAlign w:val="center"/>
          </w:tcPr>
          <w:p w14:paraId="2A157D3D" w14:textId="77777777" w:rsidR="004A0302" w:rsidRPr="00B92192" w:rsidRDefault="00D91A68" w:rsidP="008C7F78">
            <w:pPr>
              <w:jc w:val="center"/>
              <w:rPr>
                <w:rFonts w:asciiTheme="minorHAnsi" w:hAnsiTheme="minorHAnsi" w:cstheme="minorHAnsi"/>
                <w:bCs/>
              </w:rPr>
            </w:pPr>
            <w:r>
              <w:rPr>
                <w:rFonts w:ascii="Calibri" w:eastAsia="Calibri" w:hAnsi="Calibri" w:cs="Calibri"/>
                <w:bCs/>
                <w:lang w:val="cy-GB"/>
              </w:rPr>
              <w:t>5.1</w:t>
            </w:r>
          </w:p>
        </w:tc>
        <w:tc>
          <w:tcPr>
            <w:tcW w:w="6536" w:type="dxa"/>
            <w:shd w:val="clear" w:color="auto" w:fill="E2EFD9" w:themeFill="accent6" w:themeFillTint="33"/>
            <w:vAlign w:val="center"/>
          </w:tcPr>
          <w:p w14:paraId="15725252" w14:textId="77777777" w:rsidR="00470C7F" w:rsidRPr="00B92192" w:rsidRDefault="00D91A68" w:rsidP="008C7F78">
            <w:pPr>
              <w:rPr>
                <w:rFonts w:asciiTheme="minorHAnsi" w:hAnsiTheme="minorHAnsi" w:cstheme="minorHAnsi"/>
                <w:bCs/>
              </w:rPr>
            </w:pPr>
            <w:r>
              <w:rPr>
                <w:rFonts w:ascii="Calibri" w:eastAsia="Calibri" w:hAnsi="Calibri" w:cs="Calibri"/>
                <w:bCs/>
                <w:lang w:val="cy-GB"/>
              </w:rPr>
              <w:t>Gwybodaeth am y Cyflenwr</w:t>
            </w:r>
          </w:p>
        </w:tc>
        <w:tc>
          <w:tcPr>
            <w:tcW w:w="1816" w:type="dxa"/>
            <w:shd w:val="clear" w:color="auto" w:fill="E2EFD9" w:themeFill="accent6" w:themeFillTint="33"/>
            <w:vAlign w:val="center"/>
          </w:tcPr>
          <w:p w14:paraId="5DCCE05D" w14:textId="77777777" w:rsidR="004A0302" w:rsidRPr="00B92192" w:rsidRDefault="00D91A68" w:rsidP="008C7F78">
            <w:pPr>
              <w:jc w:val="center"/>
              <w:rPr>
                <w:rFonts w:asciiTheme="minorHAnsi" w:hAnsiTheme="minorHAnsi" w:cstheme="minorHAnsi"/>
                <w:bCs/>
              </w:rPr>
            </w:pPr>
            <w:r>
              <w:rPr>
                <w:rFonts w:ascii="Calibri" w:eastAsia="Calibri" w:hAnsi="Calibri" w:cs="Calibri"/>
                <w:bCs/>
                <w:lang w:val="cy-GB"/>
              </w:rPr>
              <w:t>Dim sgôr</w:t>
            </w:r>
          </w:p>
        </w:tc>
      </w:tr>
      <w:tr w:rsidR="00D7580C" w14:paraId="0852CC7D" w14:textId="77777777" w:rsidTr="00926882">
        <w:trPr>
          <w:trHeight w:val="340"/>
        </w:trPr>
        <w:tc>
          <w:tcPr>
            <w:tcW w:w="829" w:type="dxa"/>
            <w:shd w:val="clear" w:color="auto" w:fill="E2EFD9" w:themeFill="accent6" w:themeFillTint="33"/>
            <w:vAlign w:val="center"/>
          </w:tcPr>
          <w:p w14:paraId="789AC6A2" w14:textId="77777777" w:rsidR="00A470D8" w:rsidRPr="00B92192" w:rsidRDefault="00D91A68" w:rsidP="008C7F78">
            <w:pPr>
              <w:jc w:val="center"/>
              <w:rPr>
                <w:rFonts w:asciiTheme="minorHAnsi" w:hAnsiTheme="minorHAnsi" w:cstheme="minorHAnsi"/>
                <w:bCs/>
              </w:rPr>
            </w:pPr>
            <w:r w:rsidRPr="00B92192">
              <w:rPr>
                <w:rFonts w:cstheme="minorHAnsi"/>
                <w:bCs/>
              </w:rPr>
              <w:fldChar w:fldCharType="begin"/>
            </w:r>
            <w:r w:rsidRPr="00B92192">
              <w:rPr>
                <w:rFonts w:asciiTheme="minorHAnsi" w:hAnsiTheme="minorHAnsi" w:cstheme="minorHAnsi"/>
                <w:bCs/>
              </w:rPr>
              <w:instrText xml:space="preserve"> REF _Ref126687721 \n \h </w:instrText>
            </w:r>
            <w:r w:rsidR="00EB40CF" w:rsidRPr="00B92192">
              <w:rPr>
                <w:rFonts w:asciiTheme="minorHAnsi" w:hAnsiTheme="minorHAnsi" w:cstheme="minorHAnsi"/>
                <w:bCs/>
              </w:rPr>
              <w:instrText xml:space="preserve"> \* MERGEFORMAT </w:instrText>
            </w:r>
            <w:r w:rsidRPr="00B92192">
              <w:rPr>
                <w:rFonts w:cstheme="minorHAnsi"/>
                <w:bCs/>
              </w:rPr>
            </w:r>
            <w:r w:rsidRPr="00B92192">
              <w:rPr>
                <w:rFonts w:cstheme="minorHAnsi"/>
                <w:bCs/>
              </w:rPr>
              <w:fldChar w:fldCharType="separate"/>
            </w:r>
            <w:r>
              <w:rPr>
                <w:rFonts w:ascii="Calibri" w:eastAsia="Calibri" w:hAnsi="Calibri" w:cs="Calibri"/>
                <w:bCs/>
                <w:lang w:val="cy-GB"/>
              </w:rPr>
              <w:t>5.2</w:t>
            </w:r>
            <w:r w:rsidRPr="00B92192">
              <w:rPr>
                <w:rFonts w:cstheme="minorHAnsi"/>
                <w:bCs/>
              </w:rPr>
              <w:fldChar w:fldCharType="end"/>
            </w:r>
          </w:p>
        </w:tc>
        <w:tc>
          <w:tcPr>
            <w:tcW w:w="6536" w:type="dxa"/>
            <w:shd w:val="clear" w:color="auto" w:fill="E2EFD9" w:themeFill="accent6" w:themeFillTint="33"/>
            <w:vAlign w:val="center"/>
          </w:tcPr>
          <w:p w14:paraId="64C333DA" w14:textId="77777777" w:rsidR="00A470D8" w:rsidRPr="00B92192" w:rsidRDefault="00D91A68" w:rsidP="008C7F78">
            <w:pPr>
              <w:rPr>
                <w:rFonts w:asciiTheme="minorHAnsi" w:hAnsiTheme="minorHAnsi" w:cstheme="minorHAnsi"/>
                <w:bCs/>
              </w:rPr>
            </w:pPr>
            <w:r>
              <w:rPr>
                <w:rFonts w:ascii="Calibri" w:eastAsia="Calibri" w:hAnsi="Calibri" w:cs="Calibri"/>
                <w:bCs/>
                <w:lang w:val="cy-GB"/>
              </w:rPr>
              <w:t>Seiliau dros Waharddiad Gorfodol</w:t>
            </w:r>
          </w:p>
        </w:tc>
        <w:tc>
          <w:tcPr>
            <w:tcW w:w="1816" w:type="dxa"/>
            <w:shd w:val="clear" w:color="auto" w:fill="E2EFD9" w:themeFill="accent6" w:themeFillTint="33"/>
            <w:vAlign w:val="center"/>
          </w:tcPr>
          <w:p w14:paraId="2FA92DE7" w14:textId="77777777" w:rsidR="00A470D8" w:rsidRPr="00B92192" w:rsidRDefault="00D91A68" w:rsidP="008C7F78">
            <w:pPr>
              <w:jc w:val="center"/>
              <w:rPr>
                <w:rFonts w:asciiTheme="minorHAnsi" w:hAnsiTheme="minorHAnsi" w:cstheme="minorHAnsi"/>
                <w:bCs/>
              </w:rPr>
            </w:pPr>
            <w:r>
              <w:rPr>
                <w:rFonts w:ascii="Calibri" w:eastAsia="Calibri" w:hAnsi="Calibri" w:cs="Calibri"/>
                <w:bCs/>
                <w:lang w:val="cy-GB"/>
              </w:rPr>
              <w:t>Pasio / Methu</w:t>
            </w:r>
          </w:p>
        </w:tc>
      </w:tr>
      <w:tr w:rsidR="00D7580C" w14:paraId="6D5ED70C" w14:textId="77777777" w:rsidTr="00926882">
        <w:trPr>
          <w:trHeight w:val="340"/>
        </w:trPr>
        <w:tc>
          <w:tcPr>
            <w:tcW w:w="829" w:type="dxa"/>
            <w:shd w:val="clear" w:color="auto" w:fill="E2EFD9" w:themeFill="accent6" w:themeFillTint="33"/>
            <w:vAlign w:val="center"/>
          </w:tcPr>
          <w:p w14:paraId="6B7B9B85" w14:textId="77777777" w:rsidR="00470C7F" w:rsidRPr="00B92192" w:rsidRDefault="00D91A68" w:rsidP="008C7F78">
            <w:pPr>
              <w:jc w:val="center"/>
              <w:rPr>
                <w:rFonts w:asciiTheme="minorHAnsi" w:hAnsiTheme="minorHAnsi" w:cstheme="minorHAnsi"/>
                <w:bCs/>
              </w:rPr>
            </w:pPr>
            <w:r w:rsidRPr="00B92192">
              <w:rPr>
                <w:rFonts w:cstheme="minorHAnsi"/>
                <w:bCs/>
              </w:rPr>
              <w:fldChar w:fldCharType="begin"/>
            </w:r>
            <w:r w:rsidRPr="00B92192">
              <w:rPr>
                <w:rFonts w:asciiTheme="minorHAnsi" w:hAnsiTheme="minorHAnsi" w:cstheme="minorHAnsi"/>
                <w:bCs/>
              </w:rPr>
              <w:instrText xml:space="preserve"> REF _Ref126687729 \n \h </w:instrText>
            </w:r>
            <w:r w:rsidR="00EB40CF" w:rsidRPr="00B92192">
              <w:rPr>
                <w:rFonts w:asciiTheme="minorHAnsi" w:hAnsiTheme="minorHAnsi" w:cstheme="minorHAnsi"/>
                <w:bCs/>
              </w:rPr>
              <w:instrText xml:space="preserve"> \* MERGEFORMAT </w:instrText>
            </w:r>
            <w:r w:rsidRPr="00B92192">
              <w:rPr>
                <w:rFonts w:cstheme="minorHAnsi"/>
                <w:bCs/>
              </w:rPr>
            </w:r>
            <w:r w:rsidRPr="00B92192">
              <w:rPr>
                <w:rFonts w:cstheme="minorHAnsi"/>
                <w:bCs/>
              </w:rPr>
              <w:fldChar w:fldCharType="separate"/>
            </w:r>
            <w:r>
              <w:rPr>
                <w:rFonts w:ascii="Calibri" w:eastAsia="Calibri" w:hAnsi="Calibri" w:cs="Calibri"/>
                <w:bCs/>
                <w:lang w:val="cy-GB"/>
              </w:rPr>
              <w:t>5.3</w:t>
            </w:r>
            <w:r w:rsidRPr="00B92192">
              <w:rPr>
                <w:rFonts w:cstheme="minorHAnsi"/>
                <w:bCs/>
              </w:rPr>
              <w:fldChar w:fldCharType="end"/>
            </w:r>
          </w:p>
        </w:tc>
        <w:tc>
          <w:tcPr>
            <w:tcW w:w="6536" w:type="dxa"/>
            <w:shd w:val="clear" w:color="auto" w:fill="E2EFD9" w:themeFill="accent6" w:themeFillTint="33"/>
            <w:vAlign w:val="center"/>
          </w:tcPr>
          <w:p w14:paraId="000A1B6E" w14:textId="77777777" w:rsidR="00470C7F" w:rsidRPr="00B92192" w:rsidRDefault="00D91A68" w:rsidP="008C7F78">
            <w:pPr>
              <w:rPr>
                <w:rFonts w:asciiTheme="minorHAnsi" w:hAnsiTheme="minorHAnsi" w:cstheme="minorHAnsi"/>
                <w:bCs/>
              </w:rPr>
            </w:pPr>
            <w:r>
              <w:rPr>
                <w:rFonts w:ascii="Calibri" w:eastAsia="Calibri" w:hAnsi="Calibri" w:cs="Calibri"/>
                <w:bCs/>
                <w:lang w:val="cy-GB"/>
              </w:rPr>
              <w:t>Seiliau dros Waharddiad yn ôl Disgresiwn</w:t>
            </w:r>
          </w:p>
        </w:tc>
        <w:tc>
          <w:tcPr>
            <w:tcW w:w="1816" w:type="dxa"/>
            <w:shd w:val="clear" w:color="auto" w:fill="E2EFD9" w:themeFill="accent6" w:themeFillTint="33"/>
            <w:vAlign w:val="center"/>
          </w:tcPr>
          <w:p w14:paraId="1ECB03D5" w14:textId="77777777" w:rsidR="00470C7F" w:rsidRPr="00B92192" w:rsidRDefault="00D91A68" w:rsidP="008C7F78">
            <w:pPr>
              <w:jc w:val="center"/>
              <w:rPr>
                <w:rFonts w:asciiTheme="minorHAnsi" w:hAnsiTheme="minorHAnsi" w:cstheme="minorHAnsi"/>
                <w:bCs/>
              </w:rPr>
            </w:pPr>
            <w:r>
              <w:rPr>
                <w:rFonts w:ascii="Calibri" w:eastAsia="Calibri" w:hAnsi="Calibri" w:cs="Calibri"/>
                <w:bCs/>
                <w:lang w:val="cy-GB"/>
              </w:rPr>
              <w:t>Pasio / Methu</w:t>
            </w:r>
          </w:p>
        </w:tc>
      </w:tr>
      <w:tr w:rsidR="00D7580C" w14:paraId="758E02E6" w14:textId="77777777" w:rsidTr="00926882">
        <w:trPr>
          <w:trHeight w:val="340"/>
        </w:trPr>
        <w:tc>
          <w:tcPr>
            <w:tcW w:w="829" w:type="dxa"/>
            <w:tcBorders>
              <w:bottom w:val="single" w:sz="4" w:space="0" w:color="auto"/>
            </w:tcBorders>
            <w:shd w:val="clear" w:color="auto" w:fill="E2EFD9" w:themeFill="accent6" w:themeFillTint="33"/>
            <w:vAlign w:val="center"/>
          </w:tcPr>
          <w:p w14:paraId="6A6CD893" w14:textId="77777777" w:rsidR="004A0302" w:rsidRPr="00B92192" w:rsidRDefault="00D91A68" w:rsidP="008C7F78">
            <w:pPr>
              <w:jc w:val="center"/>
              <w:rPr>
                <w:rFonts w:asciiTheme="minorHAnsi" w:hAnsiTheme="minorHAnsi" w:cstheme="minorHAnsi"/>
                <w:bCs/>
              </w:rPr>
            </w:pPr>
            <w:r>
              <w:rPr>
                <w:rFonts w:ascii="Calibri" w:eastAsia="Calibri" w:hAnsi="Calibri" w:cs="Calibri"/>
                <w:bCs/>
                <w:lang w:val="cy-GB"/>
              </w:rPr>
              <w:t>5.4</w:t>
            </w:r>
          </w:p>
        </w:tc>
        <w:tc>
          <w:tcPr>
            <w:tcW w:w="6536" w:type="dxa"/>
            <w:tcBorders>
              <w:bottom w:val="single" w:sz="4" w:space="0" w:color="auto"/>
            </w:tcBorders>
            <w:shd w:val="clear" w:color="auto" w:fill="E2EFD9" w:themeFill="accent6" w:themeFillTint="33"/>
            <w:vAlign w:val="center"/>
          </w:tcPr>
          <w:p w14:paraId="6CBD6AEC" w14:textId="77777777" w:rsidR="004A0302" w:rsidRPr="00B92192" w:rsidRDefault="00D91A68" w:rsidP="008C7F78">
            <w:pPr>
              <w:rPr>
                <w:rFonts w:asciiTheme="minorHAnsi" w:hAnsiTheme="minorHAnsi" w:cstheme="minorHAnsi"/>
                <w:bCs/>
              </w:rPr>
            </w:pPr>
            <w:r>
              <w:rPr>
                <w:rFonts w:ascii="Calibri" w:eastAsia="Calibri" w:hAnsi="Calibri" w:cs="Calibri"/>
                <w:bCs/>
                <w:lang w:val="cy-GB"/>
              </w:rPr>
              <w:t>Sefyllfa Economaidd</w:t>
            </w:r>
          </w:p>
        </w:tc>
        <w:tc>
          <w:tcPr>
            <w:tcW w:w="1816" w:type="dxa"/>
            <w:tcBorders>
              <w:bottom w:val="single" w:sz="4" w:space="0" w:color="auto"/>
            </w:tcBorders>
            <w:shd w:val="clear" w:color="auto" w:fill="E2EFD9" w:themeFill="accent6" w:themeFillTint="33"/>
            <w:vAlign w:val="center"/>
          </w:tcPr>
          <w:p w14:paraId="39BBD2AD" w14:textId="77777777" w:rsidR="004A0302" w:rsidRPr="00B92192" w:rsidRDefault="00D91A68" w:rsidP="008C7F78">
            <w:pPr>
              <w:jc w:val="center"/>
              <w:rPr>
                <w:rFonts w:asciiTheme="minorHAnsi" w:hAnsiTheme="minorHAnsi" w:cstheme="minorHAnsi"/>
                <w:bCs/>
              </w:rPr>
            </w:pPr>
            <w:r>
              <w:rPr>
                <w:rFonts w:ascii="Calibri" w:eastAsia="Calibri" w:hAnsi="Calibri" w:cs="Calibri"/>
                <w:bCs/>
                <w:lang w:val="cy-GB"/>
              </w:rPr>
              <w:t>Pasio / Methu</w:t>
            </w:r>
          </w:p>
        </w:tc>
      </w:tr>
      <w:tr w:rsidR="00D7580C" w14:paraId="48F8C645" w14:textId="77777777" w:rsidTr="00AD31A8">
        <w:trPr>
          <w:trHeight w:val="361"/>
        </w:trPr>
        <w:tc>
          <w:tcPr>
            <w:tcW w:w="829" w:type="dxa"/>
            <w:tcBorders>
              <w:bottom w:val="single" w:sz="4" w:space="0" w:color="auto"/>
            </w:tcBorders>
            <w:shd w:val="clear" w:color="auto" w:fill="E2EFD9" w:themeFill="accent6" w:themeFillTint="33"/>
            <w:vAlign w:val="center"/>
          </w:tcPr>
          <w:p w14:paraId="64121967" w14:textId="77777777" w:rsidR="00470C7F" w:rsidRPr="00B92192" w:rsidRDefault="00D91A68" w:rsidP="008C7F78">
            <w:pPr>
              <w:jc w:val="center"/>
              <w:rPr>
                <w:rFonts w:asciiTheme="minorHAnsi" w:hAnsiTheme="minorHAnsi" w:cstheme="minorHAnsi"/>
                <w:bCs/>
              </w:rPr>
            </w:pPr>
            <w:r w:rsidRPr="00B92192">
              <w:rPr>
                <w:rFonts w:cstheme="minorHAnsi"/>
                <w:bCs/>
              </w:rPr>
              <w:fldChar w:fldCharType="begin"/>
            </w:r>
            <w:r w:rsidRPr="00B92192">
              <w:rPr>
                <w:rFonts w:asciiTheme="minorHAnsi" w:hAnsiTheme="minorHAnsi" w:cstheme="minorHAnsi"/>
                <w:bCs/>
              </w:rPr>
              <w:instrText xml:space="preserve"> REF _Ref126687763 \n \h </w:instrText>
            </w:r>
            <w:r w:rsidR="00EB40CF" w:rsidRPr="00B92192">
              <w:rPr>
                <w:rFonts w:asciiTheme="minorHAnsi" w:hAnsiTheme="minorHAnsi" w:cstheme="minorHAnsi"/>
                <w:bCs/>
              </w:rPr>
              <w:instrText xml:space="preserve"> \* MERGEFORMAT </w:instrText>
            </w:r>
            <w:r w:rsidRPr="00B92192">
              <w:rPr>
                <w:rFonts w:cstheme="minorHAnsi"/>
                <w:bCs/>
              </w:rPr>
            </w:r>
            <w:r w:rsidRPr="00B92192">
              <w:rPr>
                <w:rFonts w:cstheme="minorHAnsi"/>
                <w:bCs/>
              </w:rPr>
              <w:fldChar w:fldCharType="separate"/>
            </w:r>
            <w:r>
              <w:rPr>
                <w:rFonts w:ascii="Calibri" w:eastAsia="Calibri" w:hAnsi="Calibri" w:cs="Calibri"/>
                <w:bCs/>
                <w:lang w:val="cy-GB"/>
              </w:rPr>
              <w:t>5.5</w:t>
            </w:r>
            <w:r w:rsidRPr="00B92192">
              <w:rPr>
                <w:rFonts w:cstheme="minorHAnsi"/>
                <w:bCs/>
              </w:rPr>
              <w:fldChar w:fldCharType="end"/>
            </w:r>
          </w:p>
        </w:tc>
        <w:tc>
          <w:tcPr>
            <w:tcW w:w="6536" w:type="dxa"/>
            <w:tcBorders>
              <w:bottom w:val="single" w:sz="4" w:space="0" w:color="auto"/>
            </w:tcBorders>
            <w:shd w:val="clear" w:color="auto" w:fill="E2EFD9" w:themeFill="accent6" w:themeFillTint="33"/>
            <w:vAlign w:val="center"/>
          </w:tcPr>
          <w:p w14:paraId="25657B55" w14:textId="77777777" w:rsidR="00470C7F" w:rsidRPr="00B92192" w:rsidRDefault="00D91A68" w:rsidP="008C7F78">
            <w:pPr>
              <w:rPr>
                <w:rFonts w:asciiTheme="minorHAnsi" w:hAnsiTheme="minorHAnsi" w:cstheme="minorHAnsi"/>
                <w:bCs/>
              </w:rPr>
            </w:pPr>
            <w:r>
              <w:rPr>
                <w:rFonts w:ascii="Calibri" w:eastAsia="Calibri" w:hAnsi="Calibri" w:cs="Calibri"/>
                <w:bCs/>
                <w:lang w:val="cy-GB"/>
              </w:rPr>
              <w:t>Gwybodaeth am y Grŵp sy’n Ymgeisio</w:t>
            </w:r>
          </w:p>
        </w:tc>
        <w:tc>
          <w:tcPr>
            <w:tcW w:w="1816" w:type="dxa"/>
            <w:tcBorders>
              <w:bottom w:val="single" w:sz="4" w:space="0" w:color="auto"/>
            </w:tcBorders>
            <w:shd w:val="clear" w:color="auto" w:fill="E2EFD9" w:themeFill="accent6" w:themeFillTint="33"/>
            <w:vAlign w:val="center"/>
          </w:tcPr>
          <w:p w14:paraId="41392978" w14:textId="77777777" w:rsidR="00470C7F" w:rsidRPr="00B92192" w:rsidRDefault="00D91A68" w:rsidP="008C7F78">
            <w:pPr>
              <w:jc w:val="center"/>
              <w:rPr>
                <w:rFonts w:asciiTheme="minorHAnsi" w:hAnsiTheme="minorHAnsi" w:cstheme="minorHAnsi"/>
                <w:bCs/>
              </w:rPr>
            </w:pPr>
            <w:r>
              <w:rPr>
                <w:rFonts w:ascii="Calibri" w:eastAsia="Calibri" w:hAnsi="Calibri" w:cs="Calibri"/>
                <w:bCs/>
                <w:lang w:val="cy-GB"/>
              </w:rPr>
              <w:t>Pasio / Methu</w:t>
            </w:r>
          </w:p>
        </w:tc>
      </w:tr>
      <w:tr w:rsidR="00D7580C" w14:paraId="4B0C189F" w14:textId="77777777" w:rsidTr="00AD31A8">
        <w:trPr>
          <w:trHeight w:val="361"/>
        </w:trPr>
        <w:tc>
          <w:tcPr>
            <w:tcW w:w="829" w:type="dxa"/>
            <w:tcBorders>
              <w:bottom w:val="single" w:sz="4" w:space="0" w:color="auto"/>
            </w:tcBorders>
            <w:shd w:val="clear" w:color="auto" w:fill="E2EFD9" w:themeFill="accent6" w:themeFillTint="33"/>
            <w:vAlign w:val="center"/>
          </w:tcPr>
          <w:p w14:paraId="0ADB3191" w14:textId="77777777" w:rsidR="00812204" w:rsidRPr="00AE177F" w:rsidRDefault="00D91A68" w:rsidP="008C7F78">
            <w:pPr>
              <w:jc w:val="center"/>
              <w:rPr>
                <w:rFonts w:asciiTheme="minorHAnsi" w:hAnsiTheme="minorHAnsi" w:cstheme="minorHAnsi"/>
                <w:bCs/>
              </w:rPr>
            </w:pPr>
            <w:r>
              <w:rPr>
                <w:rFonts w:ascii="Calibri" w:eastAsia="Calibri" w:hAnsi="Calibri" w:cs="Calibri"/>
                <w:bCs/>
                <w:lang w:val="cy-GB"/>
              </w:rPr>
              <w:t>5.6</w:t>
            </w:r>
          </w:p>
        </w:tc>
        <w:tc>
          <w:tcPr>
            <w:tcW w:w="6536" w:type="dxa"/>
            <w:tcBorders>
              <w:bottom w:val="single" w:sz="4" w:space="0" w:color="auto"/>
            </w:tcBorders>
            <w:shd w:val="clear" w:color="auto" w:fill="E2EFD9" w:themeFill="accent6" w:themeFillTint="33"/>
            <w:vAlign w:val="center"/>
          </w:tcPr>
          <w:p w14:paraId="16093BC1" w14:textId="77777777" w:rsidR="00812204" w:rsidRPr="00AE177F" w:rsidRDefault="00D91A68" w:rsidP="008C7F78">
            <w:pPr>
              <w:rPr>
                <w:rFonts w:asciiTheme="minorHAnsi" w:hAnsiTheme="minorHAnsi" w:cstheme="minorHAnsi"/>
                <w:bCs/>
              </w:rPr>
            </w:pPr>
            <w:r>
              <w:rPr>
                <w:rFonts w:ascii="Calibri" w:eastAsia="Calibri" w:hAnsi="Calibri" w:cs="Calibri"/>
                <w:bCs/>
                <w:lang w:val="cy-GB"/>
              </w:rPr>
              <w:t>Gwybodaeth Ofynnol Arall</w:t>
            </w:r>
          </w:p>
        </w:tc>
        <w:tc>
          <w:tcPr>
            <w:tcW w:w="1816" w:type="dxa"/>
            <w:tcBorders>
              <w:bottom w:val="single" w:sz="4" w:space="0" w:color="auto"/>
            </w:tcBorders>
            <w:shd w:val="clear" w:color="auto" w:fill="E2EFD9" w:themeFill="accent6" w:themeFillTint="33"/>
            <w:vAlign w:val="center"/>
          </w:tcPr>
          <w:p w14:paraId="7B4617CD" w14:textId="77777777" w:rsidR="00812204" w:rsidRPr="00AE177F" w:rsidRDefault="00D91A68" w:rsidP="008C7F78">
            <w:pPr>
              <w:jc w:val="center"/>
              <w:rPr>
                <w:rFonts w:asciiTheme="minorHAnsi" w:hAnsiTheme="minorHAnsi" w:cstheme="minorHAnsi"/>
                <w:bCs/>
              </w:rPr>
            </w:pPr>
            <w:r>
              <w:rPr>
                <w:rFonts w:ascii="Calibri" w:eastAsia="Calibri" w:hAnsi="Calibri" w:cs="Calibri"/>
                <w:bCs/>
                <w:lang w:val="cy-GB"/>
              </w:rPr>
              <w:t>Dim sgôr</w:t>
            </w:r>
          </w:p>
        </w:tc>
      </w:tr>
      <w:tr w:rsidR="00D7580C" w14:paraId="7DFED07D" w14:textId="77777777" w:rsidTr="00926882">
        <w:trPr>
          <w:trHeight w:val="340"/>
        </w:trPr>
        <w:tc>
          <w:tcPr>
            <w:tcW w:w="829" w:type="dxa"/>
            <w:tcBorders>
              <w:bottom w:val="single" w:sz="4" w:space="0" w:color="auto"/>
            </w:tcBorders>
            <w:shd w:val="clear" w:color="auto" w:fill="E2EFD9" w:themeFill="accent6" w:themeFillTint="33"/>
            <w:vAlign w:val="center"/>
          </w:tcPr>
          <w:p w14:paraId="2A195D10" w14:textId="77777777" w:rsidR="00470C7F" w:rsidRPr="00B92192" w:rsidRDefault="00D91A68" w:rsidP="008C7F78">
            <w:pPr>
              <w:jc w:val="center"/>
              <w:rPr>
                <w:rFonts w:asciiTheme="minorHAnsi" w:hAnsiTheme="minorHAnsi" w:cstheme="minorHAnsi"/>
                <w:bCs/>
              </w:rPr>
            </w:pPr>
            <w:r>
              <w:rPr>
                <w:rFonts w:ascii="Calibri" w:eastAsia="Calibri" w:hAnsi="Calibri" w:cs="Calibri"/>
                <w:bCs/>
                <w:lang w:val="cy-GB"/>
              </w:rPr>
              <w:t>5.7</w:t>
            </w:r>
          </w:p>
        </w:tc>
        <w:tc>
          <w:tcPr>
            <w:tcW w:w="6536" w:type="dxa"/>
            <w:tcBorders>
              <w:bottom w:val="single" w:sz="4" w:space="0" w:color="auto"/>
            </w:tcBorders>
            <w:shd w:val="clear" w:color="auto" w:fill="E2EFD9" w:themeFill="accent6" w:themeFillTint="33"/>
            <w:vAlign w:val="center"/>
          </w:tcPr>
          <w:p w14:paraId="2A13E55D" w14:textId="77777777" w:rsidR="00470C7F" w:rsidRPr="00B92192" w:rsidRDefault="00D91A68" w:rsidP="008C7F78">
            <w:pPr>
              <w:rPr>
                <w:rFonts w:asciiTheme="minorHAnsi" w:hAnsiTheme="minorHAnsi" w:cstheme="minorHAnsi"/>
                <w:bCs/>
              </w:rPr>
            </w:pPr>
            <w:proofErr w:type="spellStart"/>
            <w:r>
              <w:rPr>
                <w:rFonts w:ascii="Calibri" w:eastAsia="Calibri" w:hAnsi="Calibri" w:cs="Calibri"/>
                <w:bCs/>
                <w:lang w:val="cy-GB"/>
              </w:rPr>
              <w:t>Capasiti</w:t>
            </w:r>
            <w:proofErr w:type="spellEnd"/>
            <w:r>
              <w:rPr>
                <w:rFonts w:ascii="Calibri" w:eastAsia="Calibri" w:hAnsi="Calibri" w:cs="Calibri"/>
                <w:bCs/>
                <w:lang w:val="cy-GB"/>
              </w:rPr>
              <w:t xml:space="preserve"> a Gallu</w:t>
            </w:r>
          </w:p>
        </w:tc>
        <w:tc>
          <w:tcPr>
            <w:tcW w:w="1816" w:type="dxa"/>
            <w:tcBorders>
              <w:bottom w:val="single" w:sz="4" w:space="0" w:color="auto"/>
            </w:tcBorders>
            <w:shd w:val="clear" w:color="auto" w:fill="E2EFD9" w:themeFill="accent6" w:themeFillTint="33"/>
            <w:vAlign w:val="center"/>
          </w:tcPr>
          <w:p w14:paraId="5852DD40" w14:textId="77777777" w:rsidR="00470C7F" w:rsidRPr="00B92192" w:rsidRDefault="00D91A68" w:rsidP="008C7F78">
            <w:pPr>
              <w:jc w:val="center"/>
              <w:rPr>
                <w:rFonts w:asciiTheme="minorHAnsi" w:hAnsiTheme="minorHAnsi" w:cstheme="minorHAnsi"/>
                <w:bCs/>
              </w:rPr>
            </w:pPr>
            <w:r>
              <w:rPr>
                <w:rFonts w:ascii="Calibri" w:eastAsia="Calibri" w:hAnsi="Calibri" w:cs="Calibri"/>
                <w:bCs/>
                <w:lang w:val="cy-GB"/>
              </w:rPr>
              <w:t>Pasio / Methu</w:t>
            </w:r>
          </w:p>
        </w:tc>
      </w:tr>
      <w:tr w:rsidR="00D7580C" w14:paraId="689E5150" w14:textId="77777777" w:rsidTr="00AD31A8">
        <w:trPr>
          <w:trHeight w:val="173"/>
        </w:trPr>
        <w:tc>
          <w:tcPr>
            <w:tcW w:w="9181" w:type="dxa"/>
            <w:gridSpan w:val="3"/>
            <w:tcBorders>
              <w:bottom w:val="single" w:sz="4" w:space="0" w:color="auto"/>
            </w:tcBorders>
            <w:vAlign w:val="center"/>
          </w:tcPr>
          <w:p w14:paraId="33914F5C" w14:textId="77777777" w:rsidR="00B80021" w:rsidRPr="00B92192" w:rsidRDefault="00B80021" w:rsidP="00AD31A8">
            <w:pPr>
              <w:rPr>
                <w:rFonts w:asciiTheme="minorHAnsi" w:hAnsiTheme="minorHAnsi" w:cstheme="minorHAnsi"/>
                <w:sz w:val="16"/>
                <w:szCs w:val="16"/>
              </w:rPr>
            </w:pPr>
          </w:p>
        </w:tc>
      </w:tr>
      <w:tr w:rsidR="00D7580C" w14:paraId="1CAB71B3" w14:textId="77777777" w:rsidTr="00926882">
        <w:trPr>
          <w:trHeight w:val="340"/>
        </w:trPr>
        <w:tc>
          <w:tcPr>
            <w:tcW w:w="9181" w:type="dxa"/>
            <w:gridSpan w:val="3"/>
            <w:shd w:val="clear" w:color="auto" w:fill="D9D9D9" w:themeFill="background1" w:themeFillShade="D9"/>
            <w:vAlign w:val="center"/>
          </w:tcPr>
          <w:p w14:paraId="1CA2628D" w14:textId="77777777" w:rsidR="00B80021" w:rsidRPr="00B92192" w:rsidRDefault="00D91A68" w:rsidP="00926882">
            <w:pPr>
              <w:rPr>
                <w:rFonts w:asciiTheme="minorHAnsi" w:hAnsiTheme="minorHAnsi" w:cstheme="minorHAnsi"/>
                <w:b/>
                <w:u w:val="single"/>
              </w:rPr>
            </w:pPr>
            <w:r>
              <w:rPr>
                <w:rFonts w:ascii="Calibri" w:eastAsia="Calibri" w:hAnsi="Calibri" w:cs="Calibri"/>
                <w:b/>
                <w:bCs/>
                <w:u w:val="single"/>
                <w:lang w:val="cy-GB"/>
              </w:rPr>
              <w:t>Amlen Dechnegol</w:t>
            </w:r>
          </w:p>
        </w:tc>
      </w:tr>
      <w:tr w:rsidR="00D7580C" w14:paraId="7977C547" w14:textId="77777777" w:rsidTr="00926882">
        <w:trPr>
          <w:trHeight w:val="340"/>
        </w:trPr>
        <w:tc>
          <w:tcPr>
            <w:tcW w:w="7365" w:type="dxa"/>
            <w:gridSpan w:val="2"/>
            <w:tcBorders>
              <w:bottom w:val="single" w:sz="4" w:space="0" w:color="auto"/>
            </w:tcBorders>
            <w:shd w:val="clear" w:color="auto" w:fill="BDD6EE" w:themeFill="accent5" w:themeFillTint="66"/>
            <w:vAlign w:val="center"/>
          </w:tcPr>
          <w:p w14:paraId="78359586" w14:textId="77777777" w:rsidR="00B80021" w:rsidRPr="00B92192" w:rsidRDefault="00D91A68" w:rsidP="008C7F78">
            <w:pPr>
              <w:rPr>
                <w:rFonts w:asciiTheme="minorHAnsi" w:hAnsiTheme="minorHAnsi" w:cstheme="minorHAnsi"/>
                <w:b/>
                <w:bCs/>
                <w:lang w:eastAsia="en-GB"/>
              </w:rPr>
            </w:pPr>
            <w:r>
              <w:rPr>
                <w:rFonts w:ascii="Calibri" w:eastAsia="Calibri" w:hAnsi="Calibri" w:cs="Calibri"/>
                <w:b/>
                <w:bCs/>
                <w:lang w:val="cy-GB" w:eastAsia="en-GB"/>
              </w:rPr>
              <w:t>Profiad a Dull</w:t>
            </w:r>
          </w:p>
        </w:tc>
        <w:tc>
          <w:tcPr>
            <w:tcW w:w="1816" w:type="dxa"/>
            <w:tcBorders>
              <w:bottom w:val="single" w:sz="4" w:space="0" w:color="auto"/>
            </w:tcBorders>
            <w:shd w:val="clear" w:color="auto" w:fill="BDD6EE" w:themeFill="accent5" w:themeFillTint="66"/>
            <w:vAlign w:val="center"/>
          </w:tcPr>
          <w:p w14:paraId="3AB62A0B" w14:textId="77777777" w:rsidR="00B80021" w:rsidRPr="00B92192" w:rsidRDefault="00D91A68" w:rsidP="008C7F78">
            <w:pPr>
              <w:jc w:val="center"/>
              <w:rPr>
                <w:rFonts w:asciiTheme="minorHAnsi" w:hAnsiTheme="minorHAnsi" w:cstheme="minorHAnsi"/>
                <w:b/>
                <w:lang w:eastAsia="en-GB"/>
              </w:rPr>
            </w:pPr>
            <w:r>
              <w:rPr>
                <w:rFonts w:ascii="Calibri" w:eastAsia="Calibri" w:hAnsi="Calibri" w:cs="Calibri"/>
                <w:b/>
                <w:bCs/>
                <w:lang w:val="cy-GB" w:eastAsia="en-GB"/>
              </w:rPr>
              <w:t>60%</w:t>
            </w:r>
          </w:p>
        </w:tc>
      </w:tr>
      <w:tr w:rsidR="00D7580C" w14:paraId="60BD7262" w14:textId="77777777" w:rsidTr="00926882">
        <w:trPr>
          <w:trHeight w:val="340"/>
        </w:trPr>
        <w:tc>
          <w:tcPr>
            <w:tcW w:w="829" w:type="dxa"/>
            <w:shd w:val="clear" w:color="auto" w:fill="E2EFD9" w:themeFill="accent6" w:themeFillTint="33"/>
            <w:vAlign w:val="center"/>
          </w:tcPr>
          <w:p w14:paraId="02D83A78" w14:textId="77777777" w:rsidR="004A0302" w:rsidRPr="00B92192" w:rsidRDefault="00D91A68" w:rsidP="008C7F78">
            <w:pPr>
              <w:jc w:val="center"/>
              <w:rPr>
                <w:rFonts w:asciiTheme="minorHAnsi" w:hAnsiTheme="minorHAnsi" w:cstheme="minorHAnsi"/>
                <w:bCs/>
                <w:lang w:eastAsia="en-GB"/>
              </w:rPr>
            </w:pPr>
            <w:r>
              <w:rPr>
                <w:rFonts w:ascii="Calibri" w:eastAsia="Calibri" w:hAnsi="Calibri" w:cs="Calibri"/>
                <w:bCs/>
                <w:lang w:val="cy-GB" w:eastAsia="en-GB"/>
              </w:rPr>
              <w:t>5.8</w:t>
            </w:r>
          </w:p>
        </w:tc>
        <w:tc>
          <w:tcPr>
            <w:tcW w:w="6536" w:type="dxa"/>
            <w:shd w:val="clear" w:color="auto" w:fill="E2EFD9" w:themeFill="accent6" w:themeFillTint="33"/>
            <w:vAlign w:val="center"/>
          </w:tcPr>
          <w:p w14:paraId="3C47C2DE" w14:textId="77777777" w:rsidR="004A0302" w:rsidRPr="00B92192" w:rsidRDefault="00D91A68" w:rsidP="008C7F78">
            <w:pPr>
              <w:rPr>
                <w:rFonts w:asciiTheme="minorHAnsi" w:hAnsiTheme="minorHAnsi" w:cstheme="minorHAnsi"/>
                <w:lang w:eastAsia="en-GB"/>
              </w:rPr>
            </w:pPr>
            <w:r>
              <w:rPr>
                <w:rFonts w:ascii="Calibri" w:eastAsia="Calibri" w:hAnsi="Calibri" w:cs="Calibri"/>
                <w:lang w:val="cy-GB" w:eastAsia="en-GB"/>
              </w:rPr>
              <w:t>Profiad Perthnasol y tîm arfaethedig</w:t>
            </w:r>
          </w:p>
        </w:tc>
        <w:tc>
          <w:tcPr>
            <w:tcW w:w="1816" w:type="dxa"/>
            <w:shd w:val="clear" w:color="auto" w:fill="E2EFD9" w:themeFill="accent6" w:themeFillTint="33"/>
            <w:vAlign w:val="center"/>
          </w:tcPr>
          <w:p w14:paraId="280B9E1C" w14:textId="77777777" w:rsidR="004A0302" w:rsidRPr="00B92192" w:rsidRDefault="00D91A68" w:rsidP="008C7F78">
            <w:pPr>
              <w:jc w:val="center"/>
              <w:rPr>
                <w:rFonts w:asciiTheme="minorHAnsi" w:hAnsiTheme="minorHAnsi" w:cstheme="minorHAnsi"/>
                <w:lang w:eastAsia="en-GB"/>
              </w:rPr>
            </w:pPr>
            <w:r>
              <w:rPr>
                <w:rFonts w:ascii="Calibri" w:eastAsia="Calibri" w:hAnsi="Calibri" w:cs="Calibri"/>
                <w:lang w:val="cy-GB" w:eastAsia="en-GB"/>
              </w:rPr>
              <w:t>30%</w:t>
            </w:r>
          </w:p>
        </w:tc>
      </w:tr>
      <w:tr w:rsidR="00D7580C" w14:paraId="7EE1CD10" w14:textId="77777777" w:rsidTr="00926882">
        <w:trPr>
          <w:trHeight w:val="340"/>
        </w:trPr>
        <w:tc>
          <w:tcPr>
            <w:tcW w:w="829" w:type="dxa"/>
            <w:shd w:val="clear" w:color="auto" w:fill="E2EFD9" w:themeFill="accent6" w:themeFillTint="33"/>
            <w:vAlign w:val="center"/>
          </w:tcPr>
          <w:p w14:paraId="5EDA0E1D" w14:textId="77777777" w:rsidR="000A5669" w:rsidRPr="00B92192" w:rsidRDefault="00D91A68" w:rsidP="008C7F78">
            <w:pPr>
              <w:jc w:val="center"/>
              <w:rPr>
                <w:rFonts w:asciiTheme="minorHAnsi" w:hAnsiTheme="minorHAnsi" w:cstheme="minorHAnsi"/>
                <w:bCs/>
                <w:lang w:eastAsia="en-GB"/>
              </w:rPr>
            </w:pPr>
            <w:r>
              <w:rPr>
                <w:rFonts w:ascii="Calibri" w:eastAsia="Calibri" w:hAnsi="Calibri" w:cs="Calibri"/>
                <w:bCs/>
                <w:lang w:val="cy-GB" w:eastAsia="en-GB"/>
              </w:rPr>
              <w:t>5.9</w:t>
            </w:r>
          </w:p>
        </w:tc>
        <w:tc>
          <w:tcPr>
            <w:tcW w:w="6536" w:type="dxa"/>
            <w:shd w:val="clear" w:color="auto" w:fill="E2EFD9" w:themeFill="accent6" w:themeFillTint="33"/>
            <w:vAlign w:val="center"/>
          </w:tcPr>
          <w:p w14:paraId="6E5C59AE" w14:textId="77777777" w:rsidR="000A5669" w:rsidRPr="00B92192" w:rsidRDefault="00D91A68" w:rsidP="008C7F78">
            <w:pPr>
              <w:rPr>
                <w:rFonts w:asciiTheme="minorHAnsi" w:hAnsiTheme="minorHAnsi" w:cstheme="minorHAnsi"/>
                <w:lang w:eastAsia="en-GB"/>
              </w:rPr>
            </w:pPr>
            <w:r>
              <w:rPr>
                <w:rFonts w:ascii="Calibri" w:eastAsia="Calibri" w:hAnsi="Calibri" w:cs="Calibri"/>
                <w:lang w:val="cy-GB" w:eastAsia="en-GB"/>
              </w:rPr>
              <w:t>Methodoleg a dull</w:t>
            </w:r>
          </w:p>
        </w:tc>
        <w:tc>
          <w:tcPr>
            <w:tcW w:w="1816" w:type="dxa"/>
            <w:shd w:val="clear" w:color="auto" w:fill="E2EFD9" w:themeFill="accent6" w:themeFillTint="33"/>
            <w:vAlign w:val="center"/>
          </w:tcPr>
          <w:p w14:paraId="67E95EAC" w14:textId="77777777" w:rsidR="000A5669" w:rsidRPr="00B92192" w:rsidRDefault="00D91A68" w:rsidP="008C7F78">
            <w:pPr>
              <w:jc w:val="center"/>
              <w:rPr>
                <w:rFonts w:asciiTheme="minorHAnsi" w:hAnsiTheme="minorHAnsi" w:cstheme="minorHAnsi"/>
                <w:bCs/>
                <w:lang w:eastAsia="en-GB"/>
              </w:rPr>
            </w:pPr>
            <w:r>
              <w:rPr>
                <w:rFonts w:ascii="Calibri" w:eastAsia="Calibri" w:hAnsi="Calibri" w:cs="Calibri"/>
                <w:bCs/>
                <w:lang w:val="cy-GB" w:eastAsia="en-GB"/>
              </w:rPr>
              <w:t>15%</w:t>
            </w:r>
          </w:p>
        </w:tc>
      </w:tr>
      <w:tr w:rsidR="00D7580C" w14:paraId="1DDE54AC" w14:textId="77777777" w:rsidTr="00926882">
        <w:trPr>
          <w:trHeight w:val="340"/>
        </w:trPr>
        <w:tc>
          <w:tcPr>
            <w:tcW w:w="829" w:type="dxa"/>
            <w:shd w:val="clear" w:color="auto" w:fill="E2EFD9" w:themeFill="accent6" w:themeFillTint="33"/>
            <w:vAlign w:val="center"/>
          </w:tcPr>
          <w:p w14:paraId="3784E430" w14:textId="77777777" w:rsidR="009466EE" w:rsidRPr="00B92192" w:rsidRDefault="00D91A68" w:rsidP="008C7F78">
            <w:pPr>
              <w:jc w:val="center"/>
              <w:rPr>
                <w:rFonts w:asciiTheme="minorHAnsi" w:hAnsiTheme="minorHAnsi" w:cstheme="minorHAnsi"/>
                <w:bCs/>
                <w:lang w:eastAsia="en-GB"/>
              </w:rPr>
            </w:pPr>
            <w:r>
              <w:rPr>
                <w:rFonts w:ascii="Calibri" w:eastAsia="Calibri" w:hAnsi="Calibri" w:cs="Calibri"/>
                <w:bCs/>
                <w:lang w:val="cy-GB" w:eastAsia="en-GB"/>
              </w:rPr>
              <w:t>5.10</w:t>
            </w:r>
          </w:p>
        </w:tc>
        <w:tc>
          <w:tcPr>
            <w:tcW w:w="6536" w:type="dxa"/>
            <w:shd w:val="clear" w:color="auto" w:fill="E2EFD9" w:themeFill="accent6" w:themeFillTint="33"/>
            <w:vAlign w:val="center"/>
          </w:tcPr>
          <w:p w14:paraId="0032C535" w14:textId="77777777" w:rsidR="009466EE" w:rsidRPr="00B92192" w:rsidRDefault="00D91A68" w:rsidP="008C7F78">
            <w:pPr>
              <w:rPr>
                <w:rFonts w:asciiTheme="minorHAnsi" w:hAnsiTheme="minorHAnsi" w:cstheme="minorHAnsi"/>
                <w:lang w:eastAsia="en-GB"/>
              </w:rPr>
            </w:pPr>
            <w:r>
              <w:rPr>
                <w:rFonts w:ascii="Calibri" w:eastAsia="Calibri" w:hAnsi="Calibri" w:cs="Calibri"/>
                <w:lang w:val="cy-GB" w:eastAsia="en-GB"/>
              </w:rPr>
              <w:t xml:space="preserve">Heriau a Risgiau </w:t>
            </w:r>
          </w:p>
        </w:tc>
        <w:tc>
          <w:tcPr>
            <w:tcW w:w="1816" w:type="dxa"/>
            <w:shd w:val="clear" w:color="auto" w:fill="E2EFD9" w:themeFill="accent6" w:themeFillTint="33"/>
            <w:vAlign w:val="center"/>
          </w:tcPr>
          <w:p w14:paraId="36C42579" w14:textId="77777777" w:rsidR="009466EE" w:rsidRPr="00B92192" w:rsidRDefault="00D91A68" w:rsidP="008C7F78">
            <w:pPr>
              <w:jc w:val="center"/>
              <w:rPr>
                <w:rFonts w:asciiTheme="minorHAnsi" w:hAnsiTheme="minorHAnsi" w:cstheme="minorHAnsi"/>
                <w:bCs/>
                <w:lang w:eastAsia="en-GB"/>
              </w:rPr>
            </w:pPr>
            <w:r>
              <w:rPr>
                <w:rFonts w:ascii="Calibri" w:eastAsia="Calibri" w:hAnsi="Calibri" w:cs="Calibri"/>
                <w:bCs/>
                <w:lang w:val="cy-GB" w:eastAsia="en-GB"/>
              </w:rPr>
              <w:t>15%</w:t>
            </w:r>
          </w:p>
        </w:tc>
      </w:tr>
      <w:tr w:rsidR="00D7580C" w14:paraId="4321574E" w14:textId="77777777" w:rsidTr="00926882">
        <w:trPr>
          <w:trHeight w:val="340"/>
        </w:trPr>
        <w:tc>
          <w:tcPr>
            <w:tcW w:w="829" w:type="dxa"/>
            <w:shd w:val="clear" w:color="auto" w:fill="E2EFD9" w:themeFill="accent6" w:themeFillTint="33"/>
            <w:vAlign w:val="center"/>
          </w:tcPr>
          <w:p w14:paraId="756317CF" w14:textId="77777777" w:rsidR="00EB7EC8" w:rsidRPr="009954A4" w:rsidRDefault="00D91A68" w:rsidP="008C7F78">
            <w:pPr>
              <w:jc w:val="center"/>
              <w:rPr>
                <w:rFonts w:asciiTheme="minorHAnsi" w:hAnsiTheme="minorHAnsi" w:cstheme="minorHAnsi"/>
                <w:bCs/>
                <w:lang w:eastAsia="en-GB"/>
              </w:rPr>
            </w:pPr>
            <w:r>
              <w:rPr>
                <w:rFonts w:ascii="Calibri" w:eastAsia="Calibri" w:hAnsi="Calibri" w:cs="Calibri"/>
                <w:bCs/>
                <w:lang w:val="cy-GB" w:eastAsia="en-GB"/>
              </w:rPr>
              <w:t>5.11</w:t>
            </w:r>
          </w:p>
        </w:tc>
        <w:tc>
          <w:tcPr>
            <w:tcW w:w="6536" w:type="dxa"/>
            <w:shd w:val="clear" w:color="auto" w:fill="E2EFD9" w:themeFill="accent6" w:themeFillTint="33"/>
            <w:vAlign w:val="center"/>
          </w:tcPr>
          <w:p w14:paraId="75954B6B" w14:textId="77777777" w:rsidR="00EB7EC8" w:rsidRPr="009954A4" w:rsidRDefault="00D91A68" w:rsidP="008C7F78">
            <w:pPr>
              <w:rPr>
                <w:rFonts w:asciiTheme="minorHAnsi" w:hAnsiTheme="minorHAnsi" w:cstheme="minorHAnsi"/>
                <w:lang w:eastAsia="en-GB"/>
              </w:rPr>
            </w:pPr>
            <w:r>
              <w:rPr>
                <w:rFonts w:ascii="Calibri" w:eastAsia="Calibri" w:hAnsi="Calibri" w:cs="Calibri"/>
                <w:lang w:val="cy-GB" w:eastAsia="en-GB"/>
              </w:rPr>
              <w:t>Gwerth Cymdeithasol</w:t>
            </w:r>
          </w:p>
        </w:tc>
        <w:tc>
          <w:tcPr>
            <w:tcW w:w="1816" w:type="dxa"/>
            <w:shd w:val="clear" w:color="auto" w:fill="E2EFD9" w:themeFill="accent6" w:themeFillTint="33"/>
            <w:vAlign w:val="center"/>
          </w:tcPr>
          <w:p w14:paraId="7B7B455F" w14:textId="77777777" w:rsidR="00EB7EC8" w:rsidRPr="009954A4" w:rsidRDefault="00D91A68" w:rsidP="008C7F78">
            <w:pPr>
              <w:jc w:val="center"/>
              <w:rPr>
                <w:rFonts w:asciiTheme="minorHAnsi" w:hAnsiTheme="minorHAnsi" w:cstheme="minorHAnsi"/>
                <w:bCs/>
                <w:lang w:eastAsia="en-GB"/>
              </w:rPr>
            </w:pPr>
            <w:r>
              <w:rPr>
                <w:rFonts w:ascii="Calibri" w:eastAsia="Calibri" w:hAnsi="Calibri" w:cs="Calibri"/>
                <w:bCs/>
                <w:lang w:val="cy-GB" w:eastAsia="en-GB"/>
              </w:rPr>
              <w:t>0%</w:t>
            </w:r>
          </w:p>
        </w:tc>
      </w:tr>
      <w:tr w:rsidR="00D7580C" w14:paraId="531B7E6F" w14:textId="77777777" w:rsidTr="00AD31A8">
        <w:trPr>
          <w:trHeight w:val="77"/>
        </w:trPr>
        <w:tc>
          <w:tcPr>
            <w:tcW w:w="9181" w:type="dxa"/>
            <w:gridSpan w:val="3"/>
            <w:tcBorders>
              <w:bottom w:val="single" w:sz="4" w:space="0" w:color="auto"/>
            </w:tcBorders>
            <w:vAlign w:val="center"/>
          </w:tcPr>
          <w:p w14:paraId="711F26AC" w14:textId="77777777" w:rsidR="00B80021" w:rsidRPr="00B92192" w:rsidRDefault="00B80021" w:rsidP="00AD31A8">
            <w:pPr>
              <w:rPr>
                <w:rFonts w:asciiTheme="minorHAnsi" w:hAnsiTheme="minorHAnsi" w:cstheme="minorHAnsi"/>
                <w:b/>
                <w:bCs/>
                <w:sz w:val="16"/>
                <w:szCs w:val="16"/>
                <w:lang w:eastAsia="en-GB"/>
              </w:rPr>
            </w:pPr>
          </w:p>
        </w:tc>
      </w:tr>
      <w:tr w:rsidR="00D7580C" w14:paraId="62E72146" w14:textId="77777777" w:rsidTr="00926882">
        <w:trPr>
          <w:trHeight w:val="340"/>
        </w:trPr>
        <w:tc>
          <w:tcPr>
            <w:tcW w:w="9181" w:type="dxa"/>
            <w:gridSpan w:val="3"/>
            <w:shd w:val="clear" w:color="auto" w:fill="D9D9D9" w:themeFill="background1" w:themeFillShade="D9"/>
            <w:vAlign w:val="center"/>
          </w:tcPr>
          <w:p w14:paraId="60CE3C2B" w14:textId="77777777" w:rsidR="00B80021" w:rsidRPr="00B92192" w:rsidRDefault="00D91A68" w:rsidP="00926882">
            <w:pPr>
              <w:rPr>
                <w:rFonts w:asciiTheme="minorHAnsi" w:hAnsiTheme="minorHAnsi" w:cstheme="minorHAnsi"/>
                <w:b/>
                <w:u w:val="single"/>
              </w:rPr>
            </w:pPr>
            <w:r>
              <w:rPr>
                <w:rFonts w:ascii="Calibri" w:eastAsia="Calibri" w:hAnsi="Calibri" w:cs="Calibri"/>
                <w:b/>
                <w:bCs/>
                <w:u w:val="single"/>
                <w:lang w:val="cy-GB"/>
              </w:rPr>
              <w:t>Amlen Ffioedd</w:t>
            </w:r>
          </w:p>
        </w:tc>
      </w:tr>
      <w:tr w:rsidR="00D7580C" w14:paraId="5D53EB77" w14:textId="77777777" w:rsidTr="00926882">
        <w:trPr>
          <w:trHeight w:val="340"/>
        </w:trPr>
        <w:tc>
          <w:tcPr>
            <w:tcW w:w="7365" w:type="dxa"/>
            <w:gridSpan w:val="2"/>
            <w:tcBorders>
              <w:bottom w:val="single" w:sz="4" w:space="0" w:color="auto"/>
            </w:tcBorders>
            <w:shd w:val="clear" w:color="auto" w:fill="BDD6EE" w:themeFill="accent5" w:themeFillTint="66"/>
            <w:vAlign w:val="center"/>
          </w:tcPr>
          <w:p w14:paraId="57F46A99" w14:textId="77777777" w:rsidR="00B80021" w:rsidRPr="00B92192" w:rsidRDefault="00D91A68" w:rsidP="008C7F78">
            <w:pPr>
              <w:rPr>
                <w:rFonts w:asciiTheme="minorHAnsi" w:hAnsiTheme="minorHAnsi" w:cstheme="minorHAnsi"/>
                <w:b/>
                <w:bCs/>
                <w:lang w:eastAsia="en-GB"/>
              </w:rPr>
            </w:pPr>
            <w:r>
              <w:rPr>
                <w:rFonts w:ascii="Calibri" w:eastAsia="Calibri" w:hAnsi="Calibri" w:cs="Calibri"/>
                <w:b/>
                <w:bCs/>
                <w:lang w:val="cy-GB" w:eastAsia="en-GB"/>
              </w:rPr>
              <w:t>Ffioedd</w:t>
            </w:r>
          </w:p>
        </w:tc>
        <w:tc>
          <w:tcPr>
            <w:tcW w:w="1816" w:type="dxa"/>
            <w:tcBorders>
              <w:bottom w:val="single" w:sz="4" w:space="0" w:color="auto"/>
            </w:tcBorders>
            <w:shd w:val="clear" w:color="auto" w:fill="BDD6EE" w:themeFill="accent5" w:themeFillTint="66"/>
            <w:vAlign w:val="center"/>
          </w:tcPr>
          <w:p w14:paraId="56AA4633" w14:textId="77777777" w:rsidR="00B80021" w:rsidRPr="00B92192" w:rsidRDefault="00D91A68" w:rsidP="008C7F78">
            <w:pPr>
              <w:jc w:val="center"/>
              <w:rPr>
                <w:rFonts w:asciiTheme="minorHAnsi" w:hAnsiTheme="minorHAnsi" w:cstheme="minorHAnsi"/>
                <w:b/>
                <w:lang w:eastAsia="en-GB"/>
              </w:rPr>
            </w:pPr>
            <w:r>
              <w:rPr>
                <w:rFonts w:ascii="Calibri" w:eastAsia="Calibri" w:hAnsi="Calibri" w:cs="Calibri"/>
                <w:b/>
                <w:bCs/>
                <w:lang w:val="cy-GB" w:eastAsia="en-GB"/>
              </w:rPr>
              <w:t>40%</w:t>
            </w:r>
          </w:p>
        </w:tc>
      </w:tr>
      <w:tr w:rsidR="00D7580C" w14:paraId="170F91FE" w14:textId="77777777" w:rsidTr="00AD31A8">
        <w:trPr>
          <w:trHeight w:val="119"/>
        </w:trPr>
        <w:tc>
          <w:tcPr>
            <w:tcW w:w="9181" w:type="dxa"/>
            <w:gridSpan w:val="3"/>
            <w:tcBorders>
              <w:bottom w:val="single" w:sz="4" w:space="0" w:color="auto"/>
            </w:tcBorders>
            <w:vAlign w:val="center"/>
          </w:tcPr>
          <w:p w14:paraId="777D255E" w14:textId="77777777" w:rsidR="00B80021" w:rsidRPr="00B92192" w:rsidRDefault="00B80021" w:rsidP="008C7F78">
            <w:pPr>
              <w:jc w:val="center"/>
              <w:rPr>
                <w:rFonts w:asciiTheme="minorHAnsi" w:hAnsiTheme="minorHAnsi" w:cstheme="minorHAnsi"/>
                <w:bCs/>
                <w:sz w:val="16"/>
                <w:szCs w:val="16"/>
                <w:lang w:eastAsia="en-GB"/>
              </w:rPr>
            </w:pPr>
          </w:p>
        </w:tc>
      </w:tr>
      <w:tr w:rsidR="00D7580C" w14:paraId="7502170A" w14:textId="77777777" w:rsidTr="00926882">
        <w:trPr>
          <w:trHeight w:val="340"/>
        </w:trPr>
        <w:tc>
          <w:tcPr>
            <w:tcW w:w="7365" w:type="dxa"/>
            <w:gridSpan w:val="2"/>
            <w:tcBorders>
              <w:bottom w:val="single" w:sz="4" w:space="0" w:color="auto"/>
            </w:tcBorders>
            <w:shd w:val="clear" w:color="auto" w:fill="808080" w:themeFill="background1" w:themeFillShade="80"/>
            <w:vAlign w:val="center"/>
          </w:tcPr>
          <w:p w14:paraId="4B608714" w14:textId="77777777" w:rsidR="00B80021" w:rsidRPr="00B92192" w:rsidRDefault="00D91A68" w:rsidP="008C7F78">
            <w:pPr>
              <w:rPr>
                <w:rFonts w:asciiTheme="minorHAnsi" w:hAnsiTheme="minorHAnsi" w:cstheme="minorHAnsi"/>
                <w:b/>
                <w:bCs/>
                <w:color w:val="FFFFFF" w:themeColor="background1"/>
                <w:lang w:eastAsia="en-GB"/>
              </w:rPr>
            </w:pPr>
            <w:r>
              <w:rPr>
                <w:rFonts w:ascii="Calibri" w:eastAsia="Calibri" w:hAnsi="Calibri" w:cs="Calibri"/>
                <w:b/>
                <w:bCs/>
                <w:color w:val="FFFFFF"/>
                <w:lang w:val="cy-GB" w:eastAsia="en-GB"/>
              </w:rPr>
              <w:t>CYFANSWM</w:t>
            </w:r>
          </w:p>
        </w:tc>
        <w:tc>
          <w:tcPr>
            <w:tcW w:w="1816" w:type="dxa"/>
            <w:tcBorders>
              <w:bottom w:val="single" w:sz="4" w:space="0" w:color="auto"/>
            </w:tcBorders>
            <w:shd w:val="clear" w:color="auto" w:fill="808080" w:themeFill="background1" w:themeFillShade="80"/>
            <w:vAlign w:val="center"/>
          </w:tcPr>
          <w:p w14:paraId="512AE0E2" w14:textId="77777777" w:rsidR="00B80021" w:rsidRPr="00B92192" w:rsidRDefault="00D91A68" w:rsidP="008C7F78">
            <w:pPr>
              <w:jc w:val="center"/>
              <w:rPr>
                <w:rFonts w:asciiTheme="minorHAnsi" w:hAnsiTheme="minorHAnsi" w:cstheme="minorHAnsi"/>
                <w:b/>
                <w:bCs/>
                <w:color w:val="FFFFFF" w:themeColor="background1"/>
                <w:lang w:eastAsia="en-GB"/>
              </w:rPr>
            </w:pPr>
            <w:r>
              <w:rPr>
                <w:rFonts w:ascii="Calibri" w:eastAsia="Calibri" w:hAnsi="Calibri" w:cs="Calibri"/>
                <w:b/>
                <w:bCs/>
                <w:color w:val="FFFFFF"/>
                <w:lang w:val="cy-GB" w:eastAsia="en-GB"/>
              </w:rPr>
              <w:t>100%</w:t>
            </w:r>
          </w:p>
        </w:tc>
      </w:tr>
    </w:tbl>
    <w:p w14:paraId="6C3ACBC6" w14:textId="77777777" w:rsidR="004A0302" w:rsidRDefault="004A0302" w:rsidP="004A0302"/>
    <w:p w14:paraId="26A84F8F" w14:textId="77777777" w:rsidR="00326F5E" w:rsidRPr="0020595E" w:rsidRDefault="00D91A68" w:rsidP="0020595E">
      <w:pPr>
        <w:pStyle w:val="Heading2"/>
      </w:pPr>
      <w:bookmarkStart w:id="32" w:name="_Toc224559005"/>
      <w:r>
        <w:rPr>
          <w:rFonts w:ascii="Calibri" w:eastAsia="Calibri" w:hAnsi="Calibri" w:cs="Calibri"/>
          <w:szCs w:val="20"/>
          <w:lang w:val="cy-GB"/>
        </w:rPr>
        <w:t>Meini Prawf yr Amlen Cymwysterau</w:t>
      </w:r>
      <w:bookmarkEnd w:id="32"/>
    </w:p>
    <w:p w14:paraId="2200F8B1" w14:textId="77777777" w:rsidR="0076732C" w:rsidRPr="001E44F9" w:rsidRDefault="00D91A68" w:rsidP="0076732C">
      <w:r>
        <w:rPr>
          <w:rFonts w:ascii="Calibri" w:eastAsia="Calibri" w:hAnsi="Calibri" w:cs="Times New Roman"/>
          <w:szCs w:val="20"/>
          <w:lang w:val="cy-GB"/>
        </w:rPr>
        <w:t xml:space="preserve">Mae'r Holiadur hwn yn </w:t>
      </w:r>
      <w:proofErr w:type="spellStart"/>
      <w:r>
        <w:rPr>
          <w:rFonts w:ascii="Calibri" w:eastAsia="Calibri" w:hAnsi="Calibri" w:cs="Times New Roman"/>
          <w:szCs w:val="20"/>
          <w:lang w:val="cy-GB"/>
        </w:rPr>
        <w:t>hunanddatganiad</w:t>
      </w:r>
      <w:proofErr w:type="spellEnd"/>
      <w:r>
        <w:rPr>
          <w:rFonts w:ascii="Calibri" w:eastAsia="Calibri" w:hAnsi="Calibri" w:cs="Times New Roman"/>
          <w:szCs w:val="20"/>
          <w:lang w:val="cy-GB"/>
        </w:rPr>
        <w:t xml:space="preserve">, a wneir gennych chi (yr Ymgynghorydd posibl), eich bod yn bodloni'r seiliau dros wahardd.  Dim ond os gall y Cleient ddangos (o dan </w:t>
      </w:r>
      <w:r>
        <w:rPr>
          <w:rFonts w:ascii="Calibri" w:eastAsia="Calibri" w:hAnsi="Calibri" w:cs="Times New Roman"/>
          <w:b/>
          <w:bCs/>
          <w:szCs w:val="20"/>
          <w:lang w:val="cy-GB"/>
        </w:rPr>
        <w:t xml:space="preserve">Adran 5.7 </w:t>
      </w:r>
      <w:proofErr w:type="spellStart"/>
      <w:r>
        <w:rPr>
          <w:rFonts w:ascii="Calibri" w:eastAsia="Calibri" w:hAnsi="Calibri" w:cs="Times New Roman"/>
          <w:b/>
          <w:bCs/>
          <w:szCs w:val="20"/>
          <w:lang w:val="cy-GB"/>
        </w:rPr>
        <w:t>Capasiti</w:t>
      </w:r>
      <w:proofErr w:type="spellEnd"/>
      <w:r>
        <w:rPr>
          <w:rFonts w:ascii="Calibri" w:eastAsia="Calibri" w:hAnsi="Calibri" w:cs="Times New Roman"/>
          <w:b/>
          <w:bCs/>
          <w:szCs w:val="20"/>
          <w:lang w:val="cy-GB"/>
        </w:rPr>
        <w:t xml:space="preserve"> a Gallu</w:t>
      </w:r>
      <w:r>
        <w:rPr>
          <w:rFonts w:ascii="Calibri" w:eastAsia="Calibri" w:hAnsi="Calibri" w:cs="Times New Roman"/>
          <w:szCs w:val="20"/>
          <w:lang w:val="cy-GB"/>
        </w:rPr>
        <w:t>) profiad o dri phrosiect enghreifftiol perthnasol a chymharol a gwblhawyd o fewn y deng mlynedd diwethaf y gall ddewis sefydliad sy'n ymgeisio i symud ymlaen i'r cam tendro wedi'i sgorio. Mae'r Cleient yn ystyried bod profiad blaenorol yn berthnasol i'r gofyniad os yw'r dystiolaeth a ddarperir yn cynnwys enghreifftiau o nodweddion y prosiect canlynol (heb unrhyw drefn flaenoriaeth benodol):</w:t>
      </w:r>
    </w:p>
    <w:p w14:paraId="1A516CAE" w14:textId="77777777" w:rsidR="00AD31A8" w:rsidRPr="001E44F9" w:rsidRDefault="00AD31A8" w:rsidP="0076732C"/>
    <w:p w14:paraId="40C30289" w14:textId="77777777" w:rsidR="0016378A" w:rsidRDefault="00D91A68" w:rsidP="00913822">
      <w:pPr>
        <w:pStyle w:val="Bullet"/>
        <w:ind w:left="357" w:hanging="357"/>
      </w:pPr>
      <w:r>
        <w:rPr>
          <w:rFonts w:ascii="Calibri" w:eastAsia="Calibri" w:hAnsi="Calibri" w:cs="Times New Roman"/>
          <w:szCs w:val="20"/>
          <w:lang w:val="cy-GB"/>
        </w:rPr>
        <w:t>Prosiectau gyda chwmpas gwasanaeth tebyg.</w:t>
      </w:r>
    </w:p>
    <w:p w14:paraId="14452BDF" w14:textId="77777777" w:rsidR="00E55A1D" w:rsidRPr="001E44F9" w:rsidRDefault="00D91A68" w:rsidP="00913822">
      <w:pPr>
        <w:pStyle w:val="Bullet"/>
        <w:ind w:left="357" w:hanging="357"/>
      </w:pPr>
      <w:r>
        <w:rPr>
          <w:rFonts w:ascii="Calibri" w:eastAsia="Calibri" w:hAnsi="Calibri" w:cs="Times New Roman"/>
          <w:szCs w:val="20"/>
          <w:lang w:val="cy-GB"/>
        </w:rPr>
        <w:t xml:space="preserve">Prosiectau o raddfa debyg. </w:t>
      </w:r>
    </w:p>
    <w:p w14:paraId="3CB0C548" w14:textId="77777777" w:rsidR="00913822" w:rsidRPr="001E44F9" w:rsidRDefault="00D91A68" w:rsidP="00913822">
      <w:pPr>
        <w:pStyle w:val="Bullet"/>
        <w:ind w:left="357" w:hanging="357"/>
      </w:pPr>
      <w:r>
        <w:rPr>
          <w:rFonts w:ascii="Calibri" w:eastAsia="Calibri" w:hAnsi="Calibri" w:cs="Times New Roman"/>
          <w:szCs w:val="20"/>
          <w:lang w:val="cy-GB"/>
        </w:rPr>
        <w:t>Prosiectau sy'n cynnwys darparu adeiladau cyhoeddus gan gynnwys theatrau, canolfannau celfyddydau, llyfrgelloedd ac adeiladau aml-ddefnydd tebyg eraill.</w:t>
      </w:r>
    </w:p>
    <w:p w14:paraId="648D28A1" w14:textId="77777777" w:rsidR="00E55A1D" w:rsidRPr="001E44F9" w:rsidRDefault="00D91A68" w:rsidP="00E55A1D">
      <w:pPr>
        <w:pStyle w:val="Bullet"/>
        <w:ind w:left="357" w:hanging="357"/>
      </w:pPr>
      <w:r>
        <w:rPr>
          <w:rFonts w:ascii="Calibri" w:eastAsia="Calibri" w:hAnsi="Calibri" w:cs="Times New Roman"/>
          <w:szCs w:val="20"/>
          <w:lang w:val="cy-GB"/>
        </w:rPr>
        <w:t xml:space="preserve">Prosiectau sy'n cael eu cynnal mewn adeilad cyhoeddus byw ac sy'n cael eu cyflwyno'n raddol neu a feddiannir yn rhannol. </w:t>
      </w:r>
    </w:p>
    <w:p w14:paraId="165CA1A6" w14:textId="77777777" w:rsidR="00AD31A8" w:rsidRPr="001E44F9" w:rsidRDefault="00D91A68" w:rsidP="00A16100">
      <w:pPr>
        <w:pStyle w:val="Bullet"/>
        <w:ind w:left="357" w:hanging="357"/>
      </w:pPr>
      <w:r>
        <w:rPr>
          <w:rFonts w:ascii="Calibri" w:eastAsia="Calibri" w:hAnsi="Calibri" w:cs="Times New Roman"/>
          <w:szCs w:val="20"/>
          <w:lang w:val="cy-GB"/>
        </w:rPr>
        <w:t>Prosiectau sy'n cynnwys ail-gyflunio neu adnewyddu awditoriwm.</w:t>
      </w:r>
    </w:p>
    <w:p w14:paraId="7AB22C20" w14:textId="77777777" w:rsidR="007C005C" w:rsidRDefault="00D91A68" w:rsidP="00AD31A8">
      <w:pPr>
        <w:pStyle w:val="Bullet"/>
        <w:ind w:left="357" w:hanging="357"/>
      </w:pPr>
      <w:r>
        <w:rPr>
          <w:rFonts w:ascii="Calibri" w:eastAsia="Calibri" w:hAnsi="Calibri" w:cs="Times New Roman"/>
          <w:szCs w:val="20"/>
          <w:lang w:val="cy-GB"/>
        </w:rPr>
        <w:lastRenderedPageBreak/>
        <w:t>Prosiectau sy'n cynnwys cyfuniad o elfennau adnewyddu ac adeilad newydd.</w:t>
      </w:r>
    </w:p>
    <w:p w14:paraId="2053CB20" w14:textId="77777777" w:rsidR="0016378A" w:rsidRPr="001E44F9" w:rsidRDefault="00D91A68" w:rsidP="00AD31A8">
      <w:pPr>
        <w:pStyle w:val="Bullet"/>
        <w:ind w:left="357" w:hanging="357"/>
      </w:pPr>
      <w:r>
        <w:rPr>
          <w:rFonts w:ascii="Calibri" w:eastAsia="Calibri" w:hAnsi="Calibri" w:cs="Times New Roman"/>
          <w:szCs w:val="20"/>
          <w:lang w:val="cy-GB"/>
        </w:rPr>
        <w:t>Prosiectau sy'n cynnwys caffael prif gontractwr drwy broses gaffael gyhoeddus.</w:t>
      </w:r>
    </w:p>
    <w:p w14:paraId="49A45C12" w14:textId="77777777" w:rsidR="00E331BB" w:rsidRPr="00834146" w:rsidRDefault="00E331BB" w:rsidP="00E331BB">
      <w:pPr>
        <w:pStyle w:val="Bullet"/>
        <w:numPr>
          <w:ilvl w:val="0"/>
          <w:numId w:val="0"/>
        </w:numPr>
        <w:rPr>
          <w:highlight w:val="yellow"/>
        </w:rPr>
      </w:pPr>
    </w:p>
    <w:p w14:paraId="416D0963" w14:textId="77777777" w:rsidR="00326F5E" w:rsidRDefault="00D91A68" w:rsidP="004A0302">
      <w:r>
        <w:rPr>
          <w:rFonts w:ascii="Calibri" w:eastAsia="Calibri" w:hAnsi="Calibri" w:cs="Times New Roman"/>
          <w:szCs w:val="20"/>
          <w:lang w:val="cy-GB"/>
        </w:rPr>
        <w:t xml:space="preserve">Rhaid i bob enghraifft gynnwys tystiolaeth o fodloni nifer sylweddol (ond nid pob un) o'r nodweddion hyn. </w:t>
      </w:r>
    </w:p>
    <w:p w14:paraId="0F0DF58E" w14:textId="77777777" w:rsidR="00E331BB" w:rsidRDefault="00E331BB" w:rsidP="004A0302"/>
    <w:p w14:paraId="25921337" w14:textId="77777777" w:rsidR="00326F5E" w:rsidRPr="0020595E" w:rsidRDefault="00D91A68" w:rsidP="0020595E">
      <w:pPr>
        <w:pStyle w:val="Heading2"/>
      </w:pPr>
      <w:bookmarkStart w:id="33" w:name="_Toc224559006"/>
      <w:r>
        <w:rPr>
          <w:rFonts w:ascii="Calibri" w:eastAsia="Calibri" w:hAnsi="Calibri" w:cs="Calibri"/>
          <w:szCs w:val="20"/>
          <w:lang w:val="cy-GB"/>
        </w:rPr>
        <w:t>Amlen Dechnegol</w:t>
      </w:r>
      <w:bookmarkEnd w:id="33"/>
    </w:p>
    <w:p w14:paraId="6FF7FB85" w14:textId="77777777" w:rsidR="00D96D62" w:rsidRDefault="00D91A68" w:rsidP="0091328C">
      <w:pPr>
        <w:rPr>
          <w:b/>
        </w:rPr>
      </w:pPr>
      <w:r>
        <w:rPr>
          <w:rFonts w:ascii="Calibri" w:eastAsia="Calibri" w:hAnsi="Calibri" w:cs="Times New Roman"/>
          <w:szCs w:val="20"/>
          <w:lang w:val="cy-GB"/>
        </w:rPr>
        <w:t xml:space="preserve">Mae'r Amlen Dechnegol yn gwahodd cynigwyr i ddangos profiad perthnasol ac addasrwydd y tîm cyflawni arfaethedig, dull y prosiect a bod gan y cyflenwr ddealltwriaeth weithredol dda o ofynion y prosiect – i gyd mewn ymateb i feini prawf penodol a gaiff ei sgorio. Cyfeiriwch at </w:t>
      </w:r>
      <w:r>
        <w:rPr>
          <w:rFonts w:ascii="Calibri" w:eastAsia="Calibri" w:hAnsi="Calibri" w:cs="Times New Roman"/>
          <w:b/>
          <w:bCs/>
          <w:szCs w:val="20"/>
          <w:lang w:val="cy-GB"/>
        </w:rPr>
        <w:t>Adrannau 5.8 – 5.11</w:t>
      </w:r>
      <w:r>
        <w:rPr>
          <w:rFonts w:ascii="Calibri" w:eastAsia="Calibri" w:hAnsi="Calibri" w:cs="Times New Roman"/>
          <w:szCs w:val="20"/>
          <w:lang w:val="cy-GB"/>
        </w:rPr>
        <w:t xml:space="preserve"> am fanylion y meini prawf ynghyd â'r dull pwysoli a sgorio, a fformat yr ymateb angenrheidiol.</w:t>
      </w:r>
    </w:p>
    <w:p w14:paraId="177915A7" w14:textId="77777777" w:rsidR="00326F5E" w:rsidRPr="001F78AB" w:rsidRDefault="00326F5E" w:rsidP="001F78AB">
      <w:pPr>
        <w:pStyle w:val="Bullet"/>
        <w:numPr>
          <w:ilvl w:val="0"/>
          <w:numId w:val="0"/>
        </w:numPr>
      </w:pPr>
    </w:p>
    <w:p w14:paraId="1B4076B8" w14:textId="77777777" w:rsidR="001F78AB" w:rsidRDefault="00D91A68" w:rsidP="00C713DE">
      <w:pPr>
        <w:pStyle w:val="Heading2"/>
      </w:pPr>
      <w:bookmarkStart w:id="34" w:name="_Toc224559007"/>
      <w:r>
        <w:rPr>
          <w:rFonts w:ascii="Calibri" w:eastAsia="Calibri" w:hAnsi="Calibri" w:cs="Calibri"/>
          <w:szCs w:val="20"/>
          <w:lang w:val="cy-GB"/>
        </w:rPr>
        <w:t>Amlen Ffioedd</w:t>
      </w:r>
      <w:bookmarkEnd w:id="34"/>
    </w:p>
    <w:p w14:paraId="13173C86" w14:textId="77777777" w:rsidR="0091328C" w:rsidRPr="00675CCB" w:rsidRDefault="00D91A68" w:rsidP="00C713DE">
      <w:pPr>
        <w:spacing w:after="160" w:line="259" w:lineRule="auto"/>
      </w:pPr>
      <w:r>
        <w:rPr>
          <w:rFonts w:ascii="Calibri" w:eastAsia="Calibri" w:hAnsi="Calibri" w:cs="Times New Roman"/>
          <w:szCs w:val="20"/>
          <w:lang w:val="cy-GB"/>
        </w:rPr>
        <w:t xml:space="preserve">Mae'r Amlen Ffioedd yn gwahodd cynigwyr i ddarparu dyfynbris ffioedd sefydlog ar gyfer dau ffrwd waith y prosiect. </w:t>
      </w:r>
    </w:p>
    <w:p w14:paraId="7D79A5AF" w14:textId="77777777" w:rsidR="00F403EE" w:rsidRDefault="00D91A68" w:rsidP="00C713DE">
      <w:pPr>
        <w:spacing w:after="160" w:line="259" w:lineRule="auto"/>
      </w:pPr>
      <w:r>
        <w:rPr>
          <w:rFonts w:ascii="Calibri" w:eastAsia="Calibri" w:hAnsi="Calibri" w:cs="Times New Roman"/>
          <w:szCs w:val="20"/>
          <w:lang w:val="cy-GB"/>
        </w:rPr>
        <w:t xml:space="preserve">Disgrifir hyn ynghyd â'r dull sgorio yn </w:t>
      </w:r>
      <w:r>
        <w:rPr>
          <w:rFonts w:ascii="Calibri" w:eastAsia="Calibri" w:hAnsi="Calibri" w:cs="Times New Roman"/>
          <w:b/>
          <w:bCs/>
          <w:color w:val="auto"/>
          <w:szCs w:val="20"/>
          <w:lang w:val="cy-GB"/>
        </w:rPr>
        <w:t>Adran 5.12</w:t>
      </w:r>
      <w:r>
        <w:rPr>
          <w:rFonts w:ascii="Calibri" w:eastAsia="Calibri" w:hAnsi="Calibri" w:cs="Times New Roman"/>
          <w:color w:val="auto"/>
          <w:szCs w:val="20"/>
          <w:lang w:val="cy-GB"/>
        </w:rPr>
        <w:t>.</w:t>
      </w:r>
    </w:p>
    <w:p w14:paraId="3ED635F1" w14:textId="77777777" w:rsidR="00F403EE" w:rsidRDefault="00F403EE">
      <w:pPr>
        <w:spacing w:after="160" w:line="259" w:lineRule="auto"/>
      </w:pPr>
    </w:p>
    <w:p w14:paraId="3AE032B2" w14:textId="77777777" w:rsidR="00F403EE" w:rsidRDefault="00F403EE">
      <w:pPr>
        <w:spacing w:after="160" w:line="259" w:lineRule="auto"/>
        <w:rPr>
          <w:rFonts w:eastAsiaTheme="majorEastAsia" w:cstheme="minorHAnsi"/>
          <w:color w:val="0E4F80"/>
          <w:sz w:val="32"/>
          <w:szCs w:val="32"/>
        </w:rPr>
      </w:pPr>
    </w:p>
    <w:p w14:paraId="4605AFD4" w14:textId="77777777" w:rsidR="00F403EE" w:rsidRDefault="00D91A68">
      <w:pPr>
        <w:spacing w:after="160" w:line="259" w:lineRule="auto"/>
        <w:rPr>
          <w:rFonts w:eastAsiaTheme="majorEastAsia" w:cstheme="minorHAnsi"/>
          <w:color w:val="0E4F80"/>
          <w:sz w:val="32"/>
          <w:szCs w:val="32"/>
        </w:rPr>
      </w:pPr>
      <w:r>
        <w:br w:type="page"/>
      </w:r>
    </w:p>
    <w:p w14:paraId="633737B2" w14:textId="77777777" w:rsidR="00A470D8" w:rsidRPr="00A470D8" w:rsidRDefault="00D91A68" w:rsidP="00A470D8">
      <w:pPr>
        <w:pStyle w:val="Heading1"/>
      </w:pPr>
      <w:bookmarkStart w:id="35" w:name="_Ref126673227"/>
      <w:bookmarkStart w:id="36" w:name="_Toc224559008"/>
      <w:r>
        <w:rPr>
          <w:rFonts w:ascii="Calibri" w:eastAsia="Calibri" w:hAnsi="Calibri" w:cs="Calibri"/>
          <w:lang w:val="cy-GB"/>
        </w:rPr>
        <w:lastRenderedPageBreak/>
        <w:t>Holiadur Dethol</w:t>
      </w:r>
      <w:bookmarkEnd w:id="35"/>
      <w:bookmarkEnd w:id="36"/>
    </w:p>
    <w:p w14:paraId="5860A624" w14:textId="77777777" w:rsidR="001E7906" w:rsidRPr="00926882" w:rsidRDefault="00D91A68" w:rsidP="001E7906">
      <w:pPr>
        <w:pStyle w:val="Heading2"/>
        <w:numPr>
          <w:ilvl w:val="0"/>
          <w:numId w:val="0"/>
        </w:numPr>
        <w:rPr>
          <w:sz w:val="24"/>
          <w:szCs w:val="24"/>
          <w:u w:val="single"/>
        </w:rPr>
      </w:pPr>
      <w:bookmarkStart w:id="37" w:name="_Toc224559009"/>
      <w:bookmarkStart w:id="38" w:name="_Ref126676336"/>
      <w:r>
        <w:rPr>
          <w:rFonts w:ascii="Calibri" w:eastAsia="Calibri" w:hAnsi="Calibri" w:cs="Calibri"/>
          <w:sz w:val="24"/>
          <w:szCs w:val="24"/>
          <w:u w:val="single"/>
          <w:lang w:val="cy-GB"/>
        </w:rPr>
        <w:t>AMLEN CYMWYSTERAU</w:t>
      </w:r>
      <w:bookmarkEnd w:id="37"/>
    </w:p>
    <w:p w14:paraId="0ED2A44C" w14:textId="77777777" w:rsidR="00B86097" w:rsidRDefault="00D91A68" w:rsidP="00B86097">
      <w:pPr>
        <w:pStyle w:val="Heading2"/>
      </w:pPr>
      <w:bookmarkStart w:id="39" w:name="_Toc224559010"/>
      <w:r>
        <w:rPr>
          <w:rFonts w:ascii="Calibri" w:eastAsia="Calibri" w:hAnsi="Calibri" w:cs="Calibri"/>
          <w:szCs w:val="20"/>
          <w:lang w:val="cy-GB"/>
        </w:rPr>
        <w:t>Gwybodaeth am Gyflenwyr Posibl</w:t>
      </w:r>
      <w:bookmarkEnd w:id="38"/>
      <w:bookmarkEnd w:id="39"/>
    </w:p>
    <w:p w14:paraId="41F5BCB2" w14:textId="77777777" w:rsidR="009D3B8E" w:rsidRPr="00926882" w:rsidRDefault="00D91A68" w:rsidP="00B86097">
      <w:pPr>
        <w:spacing w:line="240" w:lineRule="auto"/>
        <w:rPr>
          <w:szCs w:val="20"/>
        </w:rPr>
      </w:pPr>
      <w:r>
        <w:rPr>
          <w:rFonts w:ascii="Calibri" w:eastAsia="Calibri" w:hAnsi="Calibri" w:cs="Times New Roman"/>
          <w:szCs w:val="20"/>
          <w:lang w:val="cy-GB"/>
        </w:rPr>
        <w:t>Atebwch y cwestiynau canlynol yn llawn.</w:t>
      </w:r>
    </w:p>
    <w:p w14:paraId="0B54BE47" w14:textId="7FB47CBD" w:rsidR="00B86097" w:rsidRPr="00926882" w:rsidRDefault="00D91A68" w:rsidP="00B86097">
      <w:pPr>
        <w:spacing w:line="240" w:lineRule="auto"/>
        <w:rPr>
          <w:szCs w:val="20"/>
        </w:rPr>
      </w:pPr>
      <w:r>
        <w:rPr>
          <w:rFonts w:ascii="Calibri" w:eastAsia="Calibri" w:hAnsi="Calibri" w:cs="Times New Roman"/>
          <w:szCs w:val="20"/>
          <w:lang w:val="cy-GB"/>
        </w:rPr>
        <w:t xml:space="preserve">Lle gofynnir am ateb </w:t>
      </w:r>
      <w:r>
        <w:rPr>
          <w:rFonts w:ascii="Calibri" w:eastAsia="Calibri" w:hAnsi="Calibri" w:cs="Times New Roman"/>
          <w:color w:val="C00000"/>
          <w:szCs w:val="20"/>
          <w:lang w:val="cy-GB"/>
        </w:rPr>
        <w:t>Ydy/Ia</w:t>
      </w:r>
      <w:r>
        <w:rPr>
          <w:rFonts w:ascii="Calibri" w:eastAsia="Calibri" w:hAnsi="Calibri" w:cs="Times New Roman"/>
          <w:szCs w:val="20"/>
          <w:lang w:val="cy-GB"/>
        </w:rPr>
        <w:t xml:space="preserve"> neu </w:t>
      </w:r>
      <w:r>
        <w:rPr>
          <w:rFonts w:ascii="Calibri" w:eastAsia="Calibri" w:hAnsi="Calibri" w:cs="Times New Roman"/>
          <w:color w:val="C00000"/>
          <w:szCs w:val="20"/>
          <w:lang w:val="cy-GB"/>
        </w:rPr>
        <w:t>Nac ydy/Na</w:t>
      </w:r>
      <w:r w:rsidR="00CD62D7">
        <w:rPr>
          <w:rFonts w:ascii="Calibri" w:eastAsia="Calibri" w:hAnsi="Calibri" w:cs="Times New Roman"/>
          <w:color w:val="C00000"/>
          <w:szCs w:val="20"/>
          <w:lang w:val="cy-GB"/>
        </w:rPr>
        <w:t xml:space="preserve"> ac ati</w:t>
      </w:r>
      <w:r>
        <w:rPr>
          <w:rFonts w:ascii="Calibri" w:eastAsia="Calibri" w:hAnsi="Calibri" w:cs="Times New Roman"/>
          <w:szCs w:val="20"/>
          <w:lang w:val="cy-GB"/>
        </w:rPr>
        <w:t xml:space="preserve">, </w:t>
      </w:r>
      <w:r w:rsidRPr="0096486D">
        <w:rPr>
          <w:rFonts w:ascii="Calibri" w:eastAsia="Calibri" w:hAnsi="Calibri" w:cs="Times New Roman"/>
          <w:szCs w:val="20"/>
          <w:u w:val="single"/>
          <w:lang w:val="cy-GB"/>
        </w:rPr>
        <w:t>dilëwch</w:t>
      </w:r>
      <w:r>
        <w:rPr>
          <w:rFonts w:ascii="Calibri" w:eastAsia="Calibri" w:hAnsi="Calibri" w:cs="Times New Roman"/>
          <w:szCs w:val="20"/>
          <w:lang w:val="cy-GB"/>
        </w:rPr>
        <w:t xml:space="preserve"> yr ymateb nad oes ei angen. </w:t>
      </w:r>
    </w:p>
    <w:p w14:paraId="4D145374" w14:textId="77777777" w:rsidR="00B86097" w:rsidRPr="001C1ADF" w:rsidRDefault="00B86097" w:rsidP="00B86097">
      <w:pPr>
        <w:spacing w:line="240" w:lineRule="auto"/>
        <w:rPr>
          <w:szCs w:val="20"/>
        </w:rPr>
      </w:pPr>
    </w:p>
    <w:tbl>
      <w:tblPr>
        <w:tblW w:w="9926"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9"/>
        <w:gridCol w:w="4394"/>
        <w:gridCol w:w="2835"/>
        <w:gridCol w:w="1418"/>
      </w:tblGrid>
      <w:tr w:rsidR="00D7580C" w14:paraId="2C42EB63" w14:textId="77777777" w:rsidTr="00926882">
        <w:trPr>
          <w:cantSplit/>
        </w:trPr>
        <w:tc>
          <w:tcPr>
            <w:tcW w:w="1279" w:type="dxa"/>
            <w:tcBorders>
              <w:top w:val="single" w:sz="4" w:space="0" w:color="000000"/>
              <w:bottom w:val="single" w:sz="6" w:space="0" w:color="000000"/>
            </w:tcBorders>
            <w:shd w:val="clear" w:color="auto" w:fill="BDD6EE" w:themeFill="accent5" w:themeFillTint="66"/>
          </w:tcPr>
          <w:p w14:paraId="1FD262AF" w14:textId="77777777" w:rsidR="00B86097" w:rsidRPr="001C1ADF" w:rsidRDefault="00D91A68" w:rsidP="00B86097">
            <w:pPr>
              <w:spacing w:line="240" w:lineRule="auto"/>
              <w:rPr>
                <w:b/>
                <w:bCs/>
                <w:szCs w:val="20"/>
              </w:rPr>
            </w:pPr>
            <w:r>
              <w:rPr>
                <w:rFonts w:ascii="Calibri" w:eastAsia="Calibri" w:hAnsi="Calibri" w:cs="Times New Roman"/>
                <w:b/>
                <w:bCs/>
                <w:szCs w:val="20"/>
                <w:lang w:val="cy-GB"/>
              </w:rPr>
              <w:t>Rhan 1</w:t>
            </w:r>
          </w:p>
        </w:tc>
        <w:tc>
          <w:tcPr>
            <w:tcW w:w="8647" w:type="dxa"/>
            <w:gridSpan w:val="3"/>
            <w:tcBorders>
              <w:top w:val="single" w:sz="4" w:space="0" w:color="000000"/>
              <w:bottom w:val="single" w:sz="6" w:space="0" w:color="000000"/>
            </w:tcBorders>
            <w:shd w:val="clear" w:color="auto" w:fill="BDD6EE" w:themeFill="accent5" w:themeFillTint="66"/>
          </w:tcPr>
          <w:p w14:paraId="6520895F" w14:textId="77777777" w:rsidR="00B86097" w:rsidRPr="001C1ADF" w:rsidRDefault="00D91A68" w:rsidP="00B86097">
            <w:pPr>
              <w:spacing w:line="240" w:lineRule="auto"/>
              <w:rPr>
                <w:b/>
                <w:bCs/>
                <w:szCs w:val="20"/>
              </w:rPr>
            </w:pPr>
            <w:r>
              <w:rPr>
                <w:rFonts w:ascii="Calibri" w:eastAsia="Calibri" w:hAnsi="Calibri" w:cs="Times New Roman"/>
                <w:b/>
                <w:bCs/>
                <w:szCs w:val="20"/>
                <w:lang w:val="cy-GB"/>
              </w:rPr>
              <w:t>Gwybodaeth am gyflenwyr posibl</w:t>
            </w:r>
          </w:p>
        </w:tc>
      </w:tr>
      <w:tr w:rsidR="00D7580C" w14:paraId="3BDEA224" w14:textId="77777777" w:rsidTr="00926882">
        <w:trPr>
          <w:cantSplit/>
        </w:trPr>
        <w:tc>
          <w:tcPr>
            <w:tcW w:w="1279" w:type="dxa"/>
            <w:tcBorders>
              <w:top w:val="single" w:sz="6" w:space="0" w:color="000000"/>
              <w:bottom w:val="single" w:sz="6" w:space="0" w:color="000000"/>
            </w:tcBorders>
            <w:shd w:val="clear" w:color="auto" w:fill="BDD6EE" w:themeFill="accent5" w:themeFillTint="66"/>
          </w:tcPr>
          <w:p w14:paraId="1E4D01B2" w14:textId="77777777" w:rsidR="00B86097" w:rsidRPr="001C1ADF" w:rsidRDefault="00D91A68" w:rsidP="00B86097">
            <w:pPr>
              <w:spacing w:line="240" w:lineRule="auto"/>
              <w:rPr>
                <w:szCs w:val="20"/>
              </w:rPr>
            </w:pPr>
            <w:r>
              <w:rPr>
                <w:rFonts w:ascii="Calibri" w:eastAsia="Calibri" w:hAnsi="Calibri" w:cs="Times New Roman"/>
                <w:szCs w:val="20"/>
                <w:lang w:val="cy-GB"/>
              </w:rPr>
              <w:t>Rhif y Cwestiwn</w:t>
            </w:r>
          </w:p>
        </w:tc>
        <w:tc>
          <w:tcPr>
            <w:tcW w:w="4394" w:type="dxa"/>
            <w:tcBorders>
              <w:top w:val="single" w:sz="6" w:space="0" w:color="000000"/>
              <w:bottom w:val="single" w:sz="6" w:space="0" w:color="000000"/>
            </w:tcBorders>
            <w:shd w:val="clear" w:color="auto" w:fill="BDD6EE" w:themeFill="accent5" w:themeFillTint="66"/>
          </w:tcPr>
          <w:p w14:paraId="0B46BD25" w14:textId="77777777" w:rsidR="00B86097" w:rsidRPr="001C1ADF" w:rsidRDefault="00D91A68" w:rsidP="00B86097">
            <w:pPr>
              <w:spacing w:line="240" w:lineRule="auto"/>
              <w:rPr>
                <w:szCs w:val="20"/>
              </w:rPr>
            </w:pPr>
            <w:r>
              <w:rPr>
                <w:rFonts w:ascii="Calibri" w:eastAsia="Calibri" w:hAnsi="Calibri" w:cs="Times New Roman"/>
                <w:szCs w:val="20"/>
                <w:lang w:val="cy-GB"/>
              </w:rPr>
              <w:t>Cwestiwn</w:t>
            </w:r>
          </w:p>
        </w:tc>
        <w:tc>
          <w:tcPr>
            <w:tcW w:w="4253" w:type="dxa"/>
            <w:gridSpan w:val="2"/>
            <w:tcBorders>
              <w:top w:val="single" w:sz="6" w:space="0" w:color="000000"/>
              <w:bottom w:val="single" w:sz="6" w:space="0" w:color="000000"/>
            </w:tcBorders>
            <w:shd w:val="clear" w:color="auto" w:fill="BDD6EE" w:themeFill="accent5" w:themeFillTint="66"/>
          </w:tcPr>
          <w:p w14:paraId="33D2DFC0" w14:textId="77777777" w:rsidR="00B86097" w:rsidRPr="001C1ADF" w:rsidRDefault="00D91A68" w:rsidP="00B86097">
            <w:pPr>
              <w:spacing w:line="240" w:lineRule="auto"/>
              <w:rPr>
                <w:szCs w:val="20"/>
              </w:rPr>
            </w:pPr>
            <w:r>
              <w:rPr>
                <w:rFonts w:ascii="Calibri" w:eastAsia="Calibri" w:hAnsi="Calibri" w:cs="Times New Roman"/>
                <w:szCs w:val="20"/>
                <w:lang w:val="cy-GB"/>
              </w:rPr>
              <w:t>Ymateb</w:t>
            </w:r>
          </w:p>
        </w:tc>
      </w:tr>
      <w:tr w:rsidR="00D7580C" w14:paraId="331CC0C3" w14:textId="77777777" w:rsidTr="00926882">
        <w:trPr>
          <w:cantSplit/>
          <w:trHeight w:val="284"/>
        </w:trPr>
        <w:tc>
          <w:tcPr>
            <w:tcW w:w="1279" w:type="dxa"/>
            <w:tcBorders>
              <w:top w:val="single" w:sz="6" w:space="0" w:color="000000"/>
            </w:tcBorders>
          </w:tcPr>
          <w:p w14:paraId="66FF0D4D" w14:textId="77777777" w:rsidR="00B86097" w:rsidRPr="001C1ADF" w:rsidRDefault="00D91A68" w:rsidP="00B86097">
            <w:pPr>
              <w:spacing w:line="240" w:lineRule="auto"/>
              <w:rPr>
                <w:szCs w:val="20"/>
              </w:rPr>
            </w:pPr>
            <w:r>
              <w:rPr>
                <w:rFonts w:ascii="Calibri" w:eastAsia="Calibri" w:hAnsi="Calibri" w:cs="Times New Roman"/>
                <w:szCs w:val="20"/>
                <w:lang w:val="cy-GB"/>
              </w:rPr>
              <w:t>1.1(a)</w:t>
            </w:r>
          </w:p>
        </w:tc>
        <w:tc>
          <w:tcPr>
            <w:tcW w:w="4394" w:type="dxa"/>
            <w:tcBorders>
              <w:top w:val="single" w:sz="6" w:space="0" w:color="000000"/>
            </w:tcBorders>
          </w:tcPr>
          <w:p w14:paraId="61AE3516" w14:textId="77777777" w:rsidR="00B86097" w:rsidRPr="001C1ADF" w:rsidRDefault="00D91A68" w:rsidP="00B86097">
            <w:pPr>
              <w:spacing w:line="240" w:lineRule="auto"/>
              <w:rPr>
                <w:szCs w:val="20"/>
              </w:rPr>
            </w:pPr>
            <w:r>
              <w:rPr>
                <w:rFonts w:ascii="Calibri" w:eastAsia="Calibri" w:hAnsi="Calibri" w:cs="Times New Roman"/>
                <w:szCs w:val="20"/>
                <w:lang w:val="cy-GB"/>
              </w:rPr>
              <w:t>Enw llawn y cyflenwr posibl sy'n cyflwyno'r wybodaeth</w:t>
            </w:r>
          </w:p>
        </w:tc>
        <w:tc>
          <w:tcPr>
            <w:tcW w:w="4253" w:type="dxa"/>
            <w:gridSpan w:val="2"/>
            <w:tcBorders>
              <w:top w:val="single" w:sz="6" w:space="0" w:color="000000"/>
            </w:tcBorders>
          </w:tcPr>
          <w:p w14:paraId="73377F54" w14:textId="77777777" w:rsidR="00B86097" w:rsidRPr="001C1ADF" w:rsidRDefault="00B86097" w:rsidP="00B86097">
            <w:pPr>
              <w:spacing w:line="240" w:lineRule="auto"/>
              <w:rPr>
                <w:szCs w:val="20"/>
              </w:rPr>
            </w:pPr>
          </w:p>
        </w:tc>
      </w:tr>
      <w:tr w:rsidR="00D7580C" w14:paraId="65F2DF0F" w14:textId="77777777" w:rsidTr="00926882">
        <w:trPr>
          <w:cantSplit/>
          <w:trHeight w:val="284"/>
        </w:trPr>
        <w:tc>
          <w:tcPr>
            <w:tcW w:w="1279" w:type="dxa"/>
          </w:tcPr>
          <w:p w14:paraId="711BCD6E" w14:textId="77777777" w:rsidR="00B86097" w:rsidRPr="001C1ADF" w:rsidRDefault="00D91A68" w:rsidP="00B86097">
            <w:pPr>
              <w:spacing w:line="240" w:lineRule="auto"/>
              <w:rPr>
                <w:szCs w:val="20"/>
              </w:rPr>
            </w:pPr>
            <w:r>
              <w:rPr>
                <w:rFonts w:ascii="Calibri" w:eastAsia="Calibri" w:hAnsi="Calibri" w:cs="Times New Roman"/>
                <w:szCs w:val="20"/>
                <w:lang w:val="cy-GB"/>
              </w:rPr>
              <w:t>1.1(b) – (i)</w:t>
            </w:r>
          </w:p>
        </w:tc>
        <w:tc>
          <w:tcPr>
            <w:tcW w:w="4394" w:type="dxa"/>
          </w:tcPr>
          <w:p w14:paraId="52A4F7EF" w14:textId="77777777" w:rsidR="00B86097" w:rsidRPr="001C1ADF" w:rsidRDefault="00D91A68" w:rsidP="00B86097">
            <w:pPr>
              <w:spacing w:line="240" w:lineRule="auto"/>
              <w:rPr>
                <w:szCs w:val="20"/>
              </w:rPr>
            </w:pPr>
            <w:r>
              <w:rPr>
                <w:rFonts w:ascii="Calibri" w:eastAsia="Calibri" w:hAnsi="Calibri" w:cs="Times New Roman"/>
                <w:szCs w:val="20"/>
                <w:lang w:val="cy-GB"/>
              </w:rPr>
              <w:t>Cyfeiriad y swyddfa gofrestredig (os yw’n berthnasol)</w:t>
            </w:r>
          </w:p>
        </w:tc>
        <w:tc>
          <w:tcPr>
            <w:tcW w:w="4253" w:type="dxa"/>
            <w:gridSpan w:val="2"/>
          </w:tcPr>
          <w:p w14:paraId="1DC87926" w14:textId="77777777" w:rsidR="00B86097" w:rsidRPr="001C1ADF" w:rsidRDefault="00B86097" w:rsidP="00B86097">
            <w:pPr>
              <w:spacing w:line="240" w:lineRule="auto"/>
              <w:rPr>
                <w:szCs w:val="20"/>
              </w:rPr>
            </w:pPr>
          </w:p>
          <w:p w14:paraId="2EDC5ACE" w14:textId="77777777" w:rsidR="00470C7F" w:rsidRPr="001C1ADF" w:rsidRDefault="00470C7F" w:rsidP="00B86097">
            <w:pPr>
              <w:spacing w:line="240" w:lineRule="auto"/>
              <w:rPr>
                <w:szCs w:val="20"/>
              </w:rPr>
            </w:pPr>
          </w:p>
          <w:p w14:paraId="56946CEC" w14:textId="77777777" w:rsidR="00470C7F" w:rsidRPr="001C1ADF" w:rsidRDefault="00470C7F" w:rsidP="00B86097">
            <w:pPr>
              <w:spacing w:line="240" w:lineRule="auto"/>
              <w:rPr>
                <w:szCs w:val="20"/>
              </w:rPr>
            </w:pPr>
          </w:p>
          <w:p w14:paraId="17237CA4" w14:textId="77777777" w:rsidR="00470C7F" w:rsidRPr="001C1ADF" w:rsidRDefault="00470C7F" w:rsidP="00B86097">
            <w:pPr>
              <w:spacing w:line="240" w:lineRule="auto"/>
              <w:rPr>
                <w:szCs w:val="20"/>
              </w:rPr>
            </w:pPr>
          </w:p>
          <w:p w14:paraId="4771706D" w14:textId="77777777" w:rsidR="00470C7F" w:rsidRPr="001C1ADF" w:rsidRDefault="00470C7F" w:rsidP="00B86097">
            <w:pPr>
              <w:spacing w:line="240" w:lineRule="auto"/>
              <w:rPr>
                <w:szCs w:val="20"/>
              </w:rPr>
            </w:pPr>
          </w:p>
        </w:tc>
      </w:tr>
      <w:tr w:rsidR="00D7580C" w14:paraId="185E945E" w14:textId="77777777" w:rsidTr="00926882">
        <w:trPr>
          <w:cantSplit/>
          <w:trHeight w:val="284"/>
        </w:trPr>
        <w:tc>
          <w:tcPr>
            <w:tcW w:w="1279" w:type="dxa"/>
          </w:tcPr>
          <w:p w14:paraId="31643E02" w14:textId="77777777" w:rsidR="00B86097" w:rsidRPr="001C1ADF" w:rsidRDefault="00D91A68" w:rsidP="00B86097">
            <w:pPr>
              <w:spacing w:line="240" w:lineRule="auto"/>
              <w:rPr>
                <w:szCs w:val="20"/>
              </w:rPr>
            </w:pPr>
            <w:r>
              <w:rPr>
                <w:rFonts w:ascii="Calibri" w:eastAsia="Calibri" w:hAnsi="Calibri" w:cs="Times New Roman"/>
                <w:szCs w:val="20"/>
                <w:lang w:val="cy-GB"/>
              </w:rPr>
              <w:t>1.1(b) – (</w:t>
            </w:r>
            <w:proofErr w:type="spellStart"/>
            <w:r>
              <w:rPr>
                <w:rFonts w:ascii="Calibri" w:eastAsia="Calibri" w:hAnsi="Calibri" w:cs="Times New Roman"/>
                <w:szCs w:val="20"/>
                <w:lang w:val="cy-GB"/>
              </w:rPr>
              <w:t>ii</w:t>
            </w:r>
            <w:proofErr w:type="spellEnd"/>
            <w:r>
              <w:rPr>
                <w:rFonts w:ascii="Calibri" w:eastAsia="Calibri" w:hAnsi="Calibri" w:cs="Times New Roman"/>
                <w:szCs w:val="20"/>
                <w:lang w:val="cy-GB"/>
              </w:rPr>
              <w:t>)</w:t>
            </w:r>
          </w:p>
        </w:tc>
        <w:tc>
          <w:tcPr>
            <w:tcW w:w="4394" w:type="dxa"/>
          </w:tcPr>
          <w:p w14:paraId="6DAB9A5B" w14:textId="77777777" w:rsidR="00B86097" w:rsidRPr="001C1ADF" w:rsidRDefault="00D91A68" w:rsidP="00B86097">
            <w:pPr>
              <w:spacing w:line="240" w:lineRule="auto"/>
              <w:rPr>
                <w:szCs w:val="20"/>
              </w:rPr>
            </w:pPr>
            <w:r>
              <w:rPr>
                <w:rFonts w:ascii="Calibri" w:eastAsia="Calibri" w:hAnsi="Calibri" w:cs="Times New Roman"/>
                <w:szCs w:val="20"/>
                <w:lang w:val="cy-GB"/>
              </w:rPr>
              <w:t>Cyfeiriad y wefan gofrestredig (os yw’n berthnasol)</w:t>
            </w:r>
          </w:p>
        </w:tc>
        <w:tc>
          <w:tcPr>
            <w:tcW w:w="4253" w:type="dxa"/>
            <w:gridSpan w:val="2"/>
          </w:tcPr>
          <w:p w14:paraId="6B4D87C6" w14:textId="77777777" w:rsidR="00B86097" w:rsidRPr="001C1ADF" w:rsidRDefault="00B86097" w:rsidP="00B86097">
            <w:pPr>
              <w:spacing w:line="240" w:lineRule="auto"/>
              <w:rPr>
                <w:szCs w:val="20"/>
              </w:rPr>
            </w:pPr>
          </w:p>
        </w:tc>
      </w:tr>
      <w:tr w:rsidR="00D7580C" w14:paraId="0C96C2DC" w14:textId="77777777" w:rsidTr="00926882">
        <w:trPr>
          <w:cantSplit/>
          <w:trHeight w:val="284"/>
        </w:trPr>
        <w:tc>
          <w:tcPr>
            <w:tcW w:w="1279" w:type="dxa"/>
          </w:tcPr>
          <w:p w14:paraId="7F6EA11A" w14:textId="77777777" w:rsidR="00B86097" w:rsidRPr="001C1ADF" w:rsidRDefault="00D91A68" w:rsidP="00B86097">
            <w:pPr>
              <w:spacing w:line="240" w:lineRule="auto"/>
              <w:rPr>
                <w:szCs w:val="20"/>
              </w:rPr>
            </w:pPr>
            <w:r>
              <w:rPr>
                <w:rFonts w:ascii="Calibri" w:eastAsia="Calibri" w:hAnsi="Calibri" w:cs="Times New Roman"/>
                <w:szCs w:val="20"/>
                <w:lang w:val="cy-GB"/>
              </w:rPr>
              <w:t>1.1(c)</w:t>
            </w:r>
          </w:p>
        </w:tc>
        <w:tc>
          <w:tcPr>
            <w:tcW w:w="4394" w:type="dxa"/>
          </w:tcPr>
          <w:p w14:paraId="5227632C"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Statws masnachu </w:t>
            </w:r>
          </w:p>
          <w:p w14:paraId="4C146B38" w14:textId="77777777" w:rsidR="00B86097" w:rsidRPr="00926882" w:rsidRDefault="00D91A68" w:rsidP="000669AE">
            <w:pPr>
              <w:pStyle w:val="ListParagraph"/>
              <w:numPr>
                <w:ilvl w:val="0"/>
                <w:numId w:val="6"/>
              </w:numPr>
              <w:spacing w:line="240" w:lineRule="auto"/>
              <w:rPr>
                <w:szCs w:val="20"/>
              </w:rPr>
            </w:pPr>
            <w:r>
              <w:rPr>
                <w:rFonts w:ascii="Calibri" w:eastAsia="Calibri" w:hAnsi="Calibri" w:cs="Times New Roman"/>
                <w:szCs w:val="20"/>
                <w:lang w:val="cy-GB"/>
              </w:rPr>
              <w:t>cwmni cyfyngedig cyhoeddus</w:t>
            </w:r>
          </w:p>
          <w:p w14:paraId="46623430" w14:textId="77777777" w:rsidR="00B86097" w:rsidRPr="00926882" w:rsidRDefault="00D91A68" w:rsidP="000669AE">
            <w:pPr>
              <w:pStyle w:val="ListParagraph"/>
              <w:numPr>
                <w:ilvl w:val="0"/>
                <w:numId w:val="6"/>
              </w:numPr>
              <w:spacing w:line="240" w:lineRule="auto"/>
              <w:rPr>
                <w:szCs w:val="20"/>
              </w:rPr>
            </w:pPr>
            <w:r>
              <w:rPr>
                <w:rFonts w:ascii="Calibri" w:eastAsia="Calibri" w:hAnsi="Calibri" w:cs="Times New Roman"/>
                <w:szCs w:val="20"/>
                <w:lang w:val="cy-GB"/>
              </w:rPr>
              <w:t xml:space="preserve">Cwmni cyfyngedig </w:t>
            </w:r>
          </w:p>
          <w:p w14:paraId="4078DE0B" w14:textId="77777777" w:rsidR="00B86097" w:rsidRPr="00926882" w:rsidRDefault="00D91A68" w:rsidP="000669AE">
            <w:pPr>
              <w:pStyle w:val="ListParagraph"/>
              <w:numPr>
                <w:ilvl w:val="0"/>
                <w:numId w:val="6"/>
              </w:numPr>
              <w:spacing w:line="240" w:lineRule="auto"/>
              <w:rPr>
                <w:szCs w:val="20"/>
              </w:rPr>
            </w:pPr>
            <w:r>
              <w:rPr>
                <w:rFonts w:ascii="Calibri" w:eastAsia="Calibri" w:hAnsi="Calibri" w:cs="Times New Roman"/>
                <w:szCs w:val="20"/>
                <w:lang w:val="cy-GB"/>
              </w:rPr>
              <w:t xml:space="preserve">partneriaeth atebolrwydd cyfyngedig </w:t>
            </w:r>
          </w:p>
          <w:p w14:paraId="77EB2635" w14:textId="77777777" w:rsidR="00B86097" w:rsidRPr="00926882" w:rsidRDefault="00D91A68" w:rsidP="000669AE">
            <w:pPr>
              <w:pStyle w:val="ListParagraph"/>
              <w:numPr>
                <w:ilvl w:val="0"/>
                <w:numId w:val="6"/>
              </w:numPr>
              <w:spacing w:line="240" w:lineRule="auto"/>
              <w:rPr>
                <w:szCs w:val="20"/>
              </w:rPr>
            </w:pPr>
            <w:r>
              <w:rPr>
                <w:rFonts w:ascii="Calibri" w:eastAsia="Calibri" w:hAnsi="Calibri" w:cs="Times New Roman"/>
                <w:szCs w:val="20"/>
                <w:lang w:val="cy-GB"/>
              </w:rPr>
              <w:t xml:space="preserve">partneriaeth arall </w:t>
            </w:r>
          </w:p>
          <w:p w14:paraId="1325B3C5" w14:textId="77777777" w:rsidR="00B86097" w:rsidRPr="00926882" w:rsidRDefault="00D91A68" w:rsidP="000669AE">
            <w:pPr>
              <w:pStyle w:val="ListParagraph"/>
              <w:numPr>
                <w:ilvl w:val="0"/>
                <w:numId w:val="6"/>
              </w:numPr>
              <w:spacing w:line="240" w:lineRule="auto"/>
              <w:rPr>
                <w:szCs w:val="20"/>
              </w:rPr>
            </w:pPr>
            <w:r>
              <w:rPr>
                <w:rFonts w:ascii="Calibri" w:eastAsia="Calibri" w:hAnsi="Calibri" w:cs="Times New Roman"/>
                <w:szCs w:val="20"/>
                <w:lang w:val="cy-GB"/>
              </w:rPr>
              <w:t xml:space="preserve">unig fasnachwr </w:t>
            </w:r>
          </w:p>
          <w:p w14:paraId="286E516D" w14:textId="77777777" w:rsidR="00B86097" w:rsidRPr="00926882" w:rsidRDefault="00D91A68" w:rsidP="000669AE">
            <w:pPr>
              <w:pStyle w:val="ListParagraph"/>
              <w:numPr>
                <w:ilvl w:val="0"/>
                <w:numId w:val="6"/>
              </w:numPr>
              <w:spacing w:line="240" w:lineRule="auto"/>
              <w:rPr>
                <w:szCs w:val="20"/>
              </w:rPr>
            </w:pPr>
            <w:r>
              <w:rPr>
                <w:rFonts w:ascii="Calibri" w:eastAsia="Calibri" w:hAnsi="Calibri" w:cs="Times New Roman"/>
                <w:szCs w:val="20"/>
                <w:lang w:val="cy-GB"/>
              </w:rPr>
              <w:t>trydydd sector</w:t>
            </w:r>
          </w:p>
          <w:p w14:paraId="2B3699AA" w14:textId="77777777" w:rsidR="00B86097" w:rsidRPr="00926882" w:rsidRDefault="00D91A68" w:rsidP="000669AE">
            <w:pPr>
              <w:pStyle w:val="ListParagraph"/>
              <w:numPr>
                <w:ilvl w:val="0"/>
                <w:numId w:val="6"/>
              </w:numPr>
              <w:spacing w:line="240" w:lineRule="auto"/>
              <w:rPr>
                <w:szCs w:val="20"/>
              </w:rPr>
            </w:pPr>
            <w:r>
              <w:rPr>
                <w:rFonts w:ascii="Calibri" w:eastAsia="Calibri" w:hAnsi="Calibri" w:cs="Times New Roman"/>
                <w:szCs w:val="20"/>
                <w:lang w:val="cy-GB"/>
              </w:rPr>
              <w:t>arall (nodwch eich statws masnachu)</w:t>
            </w:r>
          </w:p>
        </w:tc>
        <w:tc>
          <w:tcPr>
            <w:tcW w:w="4253" w:type="dxa"/>
            <w:gridSpan w:val="2"/>
          </w:tcPr>
          <w:p w14:paraId="68B1EB24" w14:textId="77777777" w:rsidR="00B86097" w:rsidRPr="001C1ADF" w:rsidRDefault="00B86097" w:rsidP="00B86097">
            <w:pPr>
              <w:spacing w:line="240" w:lineRule="auto"/>
              <w:rPr>
                <w:szCs w:val="20"/>
              </w:rPr>
            </w:pPr>
          </w:p>
        </w:tc>
      </w:tr>
      <w:tr w:rsidR="00D7580C" w14:paraId="7F738977" w14:textId="77777777" w:rsidTr="00926882">
        <w:trPr>
          <w:cantSplit/>
          <w:trHeight w:val="284"/>
        </w:trPr>
        <w:tc>
          <w:tcPr>
            <w:tcW w:w="1279" w:type="dxa"/>
          </w:tcPr>
          <w:p w14:paraId="0EBE324A" w14:textId="77777777" w:rsidR="00B86097" w:rsidRPr="001C1ADF" w:rsidRDefault="00D91A68" w:rsidP="00B86097">
            <w:pPr>
              <w:spacing w:line="240" w:lineRule="auto"/>
              <w:rPr>
                <w:szCs w:val="20"/>
              </w:rPr>
            </w:pPr>
            <w:r>
              <w:rPr>
                <w:rFonts w:ascii="Calibri" w:eastAsia="Calibri" w:hAnsi="Calibri" w:cs="Times New Roman"/>
                <w:szCs w:val="20"/>
                <w:lang w:val="cy-GB"/>
              </w:rPr>
              <w:t>1.1(d)</w:t>
            </w:r>
          </w:p>
        </w:tc>
        <w:tc>
          <w:tcPr>
            <w:tcW w:w="4394" w:type="dxa"/>
          </w:tcPr>
          <w:p w14:paraId="319BF57C" w14:textId="77777777" w:rsidR="00B86097" w:rsidRPr="001C1ADF" w:rsidRDefault="00D91A68" w:rsidP="00B86097">
            <w:pPr>
              <w:spacing w:line="240" w:lineRule="auto"/>
              <w:rPr>
                <w:szCs w:val="20"/>
              </w:rPr>
            </w:pPr>
            <w:r>
              <w:rPr>
                <w:rFonts w:ascii="Calibri" w:eastAsia="Calibri" w:hAnsi="Calibri" w:cs="Times New Roman"/>
                <w:szCs w:val="20"/>
                <w:lang w:val="cy-GB"/>
              </w:rPr>
              <w:t>Dyddiad cofrestru yn y wlad wreiddiol</w:t>
            </w:r>
          </w:p>
        </w:tc>
        <w:tc>
          <w:tcPr>
            <w:tcW w:w="4253" w:type="dxa"/>
            <w:gridSpan w:val="2"/>
          </w:tcPr>
          <w:p w14:paraId="47255D27" w14:textId="77777777" w:rsidR="00B86097" w:rsidRPr="001C1ADF" w:rsidRDefault="00B86097" w:rsidP="00B86097">
            <w:pPr>
              <w:spacing w:line="240" w:lineRule="auto"/>
              <w:rPr>
                <w:szCs w:val="20"/>
              </w:rPr>
            </w:pPr>
          </w:p>
        </w:tc>
      </w:tr>
      <w:tr w:rsidR="00D7580C" w14:paraId="22E25171" w14:textId="77777777" w:rsidTr="00926882">
        <w:trPr>
          <w:cantSplit/>
          <w:trHeight w:val="284"/>
        </w:trPr>
        <w:tc>
          <w:tcPr>
            <w:tcW w:w="1279" w:type="dxa"/>
          </w:tcPr>
          <w:p w14:paraId="0E6D9471" w14:textId="77777777" w:rsidR="00B86097" w:rsidRPr="001C1ADF" w:rsidRDefault="00D91A68" w:rsidP="00B86097">
            <w:pPr>
              <w:spacing w:line="240" w:lineRule="auto"/>
              <w:rPr>
                <w:szCs w:val="20"/>
              </w:rPr>
            </w:pPr>
            <w:r>
              <w:rPr>
                <w:rFonts w:ascii="Calibri" w:eastAsia="Calibri" w:hAnsi="Calibri" w:cs="Times New Roman"/>
                <w:szCs w:val="20"/>
                <w:lang w:val="cy-GB"/>
              </w:rPr>
              <w:t>1.1(e)</w:t>
            </w:r>
          </w:p>
        </w:tc>
        <w:tc>
          <w:tcPr>
            <w:tcW w:w="4394" w:type="dxa"/>
          </w:tcPr>
          <w:p w14:paraId="1CE4706B" w14:textId="77777777" w:rsidR="00B86097" w:rsidRPr="001C1ADF" w:rsidRDefault="00D91A68" w:rsidP="00B86097">
            <w:pPr>
              <w:spacing w:line="240" w:lineRule="auto"/>
              <w:rPr>
                <w:szCs w:val="20"/>
              </w:rPr>
            </w:pPr>
            <w:r>
              <w:rPr>
                <w:rFonts w:ascii="Calibri" w:eastAsia="Calibri" w:hAnsi="Calibri" w:cs="Times New Roman"/>
                <w:szCs w:val="20"/>
                <w:lang w:val="cy-GB"/>
              </w:rPr>
              <w:t>Rhif cofrestru’r cwmni (os yw’n berthnasol)</w:t>
            </w:r>
          </w:p>
        </w:tc>
        <w:tc>
          <w:tcPr>
            <w:tcW w:w="4253" w:type="dxa"/>
            <w:gridSpan w:val="2"/>
          </w:tcPr>
          <w:p w14:paraId="02B989A6" w14:textId="77777777" w:rsidR="00B86097" w:rsidRPr="001C1ADF" w:rsidRDefault="00B86097" w:rsidP="00B86097">
            <w:pPr>
              <w:spacing w:line="240" w:lineRule="auto"/>
              <w:rPr>
                <w:szCs w:val="20"/>
              </w:rPr>
            </w:pPr>
          </w:p>
        </w:tc>
      </w:tr>
      <w:tr w:rsidR="00D7580C" w14:paraId="1EB5CC41" w14:textId="77777777" w:rsidTr="00926882">
        <w:trPr>
          <w:cantSplit/>
          <w:trHeight w:val="284"/>
        </w:trPr>
        <w:tc>
          <w:tcPr>
            <w:tcW w:w="1279" w:type="dxa"/>
          </w:tcPr>
          <w:p w14:paraId="5F5B0F01" w14:textId="77777777" w:rsidR="00B86097" w:rsidRPr="001C1ADF" w:rsidRDefault="00D91A68" w:rsidP="00B86097">
            <w:pPr>
              <w:spacing w:line="240" w:lineRule="auto"/>
              <w:rPr>
                <w:szCs w:val="20"/>
              </w:rPr>
            </w:pPr>
            <w:r>
              <w:rPr>
                <w:rFonts w:ascii="Calibri" w:eastAsia="Calibri" w:hAnsi="Calibri" w:cs="Times New Roman"/>
                <w:szCs w:val="20"/>
                <w:lang w:val="cy-GB"/>
              </w:rPr>
              <w:t>1.1(f)</w:t>
            </w:r>
          </w:p>
        </w:tc>
        <w:tc>
          <w:tcPr>
            <w:tcW w:w="4394" w:type="dxa"/>
          </w:tcPr>
          <w:p w14:paraId="435B77A0" w14:textId="77777777" w:rsidR="00B86097" w:rsidRPr="001C1ADF" w:rsidRDefault="00D91A68" w:rsidP="00B86097">
            <w:pPr>
              <w:spacing w:line="240" w:lineRule="auto"/>
              <w:rPr>
                <w:szCs w:val="20"/>
              </w:rPr>
            </w:pPr>
            <w:r>
              <w:rPr>
                <w:rFonts w:ascii="Calibri" w:eastAsia="Calibri" w:hAnsi="Calibri" w:cs="Times New Roman"/>
                <w:szCs w:val="20"/>
                <w:lang w:val="cy-GB"/>
              </w:rPr>
              <w:t>Rhif cofrestru’r elusen (os yw’n berthnasol)</w:t>
            </w:r>
          </w:p>
        </w:tc>
        <w:tc>
          <w:tcPr>
            <w:tcW w:w="4253" w:type="dxa"/>
            <w:gridSpan w:val="2"/>
          </w:tcPr>
          <w:p w14:paraId="2708FBEF" w14:textId="77777777" w:rsidR="00B86097" w:rsidRPr="001C1ADF" w:rsidRDefault="00B86097" w:rsidP="00B86097">
            <w:pPr>
              <w:spacing w:line="240" w:lineRule="auto"/>
              <w:rPr>
                <w:szCs w:val="20"/>
              </w:rPr>
            </w:pPr>
          </w:p>
        </w:tc>
      </w:tr>
      <w:tr w:rsidR="00D7580C" w14:paraId="3527D170" w14:textId="77777777" w:rsidTr="00926882">
        <w:trPr>
          <w:cantSplit/>
          <w:trHeight w:val="284"/>
        </w:trPr>
        <w:tc>
          <w:tcPr>
            <w:tcW w:w="1279" w:type="dxa"/>
          </w:tcPr>
          <w:p w14:paraId="3F699794" w14:textId="77777777" w:rsidR="00B86097" w:rsidRPr="001C1ADF" w:rsidRDefault="00D91A68" w:rsidP="00B86097">
            <w:pPr>
              <w:spacing w:line="240" w:lineRule="auto"/>
              <w:rPr>
                <w:szCs w:val="20"/>
              </w:rPr>
            </w:pPr>
            <w:r>
              <w:rPr>
                <w:rFonts w:ascii="Calibri" w:eastAsia="Calibri" w:hAnsi="Calibri" w:cs="Times New Roman"/>
                <w:szCs w:val="20"/>
                <w:lang w:val="cy-GB"/>
              </w:rPr>
              <w:t>1.1(g)</w:t>
            </w:r>
          </w:p>
        </w:tc>
        <w:tc>
          <w:tcPr>
            <w:tcW w:w="4394" w:type="dxa"/>
          </w:tcPr>
          <w:p w14:paraId="50E8EAEC" w14:textId="2D767B8F" w:rsidR="00B86097" w:rsidRPr="001C1ADF" w:rsidRDefault="000B24D7" w:rsidP="00B86097">
            <w:pPr>
              <w:spacing w:line="240" w:lineRule="auto"/>
              <w:rPr>
                <w:szCs w:val="20"/>
              </w:rPr>
            </w:pPr>
            <w:r>
              <w:rPr>
                <w:rFonts w:ascii="Calibri" w:hAnsi="Calibri" w:cs="Calibri"/>
                <w:szCs w:val="20"/>
                <w:lang w:val="cy-GB"/>
              </w:rPr>
              <w:t>Rhif DUNS y brif swyddfa (os yw’n berthnasol)</w:t>
            </w:r>
          </w:p>
        </w:tc>
        <w:tc>
          <w:tcPr>
            <w:tcW w:w="4253" w:type="dxa"/>
            <w:gridSpan w:val="2"/>
          </w:tcPr>
          <w:p w14:paraId="128937A1" w14:textId="77777777" w:rsidR="00B86097" w:rsidRPr="001C1ADF" w:rsidRDefault="00B86097" w:rsidP="00B86097">
            <w:pPr>
              <w:spacing w:line="240" w:lineRule="auto"/>
              <w:rPr>
                <w:szCs w:val="20"/>
              </w:rPr>
            </w:pPr>
          </w:p>
        </w:tc>
      </w:tr>
      <w:tr w:rsidR="00D7580C" w14:paraId="67356A86" w14:textId="77777777" w:rsidTr="00926882">
        <w:trPr>
          <w:cantSplit/>
          <w:trHeight w:val="284"/>
        </w:trPr>
        <w:tc>
          <w:tcPr>
            <w:tcW w:w="1279" w:type="dxa"/>
          </w:tcPr>
          <w:p w14:paraId="539A8722" w14:textId="77777777" w:rsidR="00B86097" w:rsidRPr="001C1ADF" w:rsidRDefault="00D91A68" w:rsidP="00B86097">
            <w:pPr>
              <w:spacing w:line="240" w:lineRule="auto"/>
              <w:rPr>
                <w:szCs w:val="20"/>
              </w:rPr>
            </w:pPr>
            <w:r>
              <w:rPr>
                <w:rFonts w:ascii="Calibri" w:eastAsia="Calibri" w:hAnsi="Calibri" w:cs="Times New Roman"/>
                <w:szCs w:val="20"/>
                <w:lang w:val="cy-GB"/>
              </w:rPr>
              <w:t>1.1(h)</w:t>
            </w:r>
          </w:p>
        </w:tc>
        <w:tc>
          <w:tcPr>
            <w:tcW w:w="4394" w:type="dxa"/>
          </w:tcPr>
          <w:p w14:paraId="6A3F0E32"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Rhif TAW cofrestredig </w:t>
            </w:r>
          </w:p>
        </w:tc>
        <w:tc>
          <w:tcPr>
            <w:tcW w:w="4253" w:type="dxa"/>
            <w:gridSpan w:val="2"/>
          </w:tcPr>
          <w:p w14:paraId="1010951E" w14:textId="77777777" w:rsidR="00B86097" w:rsidRPr="001C1ADF" w:rsidRDefault="00B86097" w:rsidP="00B86097">
            <w:pPr>
              <w:spacing w:line="240" w:lineRule="auto"/>
              <w:rPr>
                <w:szCs w:val="20"/>
              </w:rPr>
            </w:pPr>
          </w:p>
        </w:tc>
      </w:tr>
      <w:tr w:rsidR="00D7580C" w14:paraId="62F8863D" w14:textId="77777777" w:rsidTr="00D91A68">
        <w:trPr>
          <w:cantSplit/>
          <w:trHeight w:val="284"/>
        </w:trPr>
        <w:tc>
          <w:tcPr>
            <w:tcW w:w="1279" w:type="dxa"/>
          </w:tcPr>
          <w:p w14:paraId="07449397" w14:textId="77777777" w:rsidR="00B86097" w:rsidRPr="001C1ADF" w:rsidRDefault="00D91A68" w:rsidP="00B86097">
            <w:pPr>
              <w:spacing w:line="240" w:lineRule="auto"/>
              <w:rPr>
                <w:szCs w:val="20"/>
              </w:rPr>
            </w:pPr>
            <w:r>
              <w:rPr>
                <w:rFonts w:ascii="Calibri" w:eastAsia="Calibri" w:hAnsi="Calibri" w:cs="Times New Roman"/>
                <w:szCs w:val="20"/>
                <w:lang w:val="cy-GB"/>
              </w:rPr>
              <w:t>1.1(i) - (i)</w:t>
            </w:r>
          </w:p>
        </w:tc>
        <w:tc>
          <w:tcPr>
            <w:tcW w:w="7229" w:type="dxa"/>
            <w:gridSpan w:val="2"/>
          </w:tcPr>
          <w:p w14:paraId="6CDEB376" w14:textId="77777777" w:rsidR="00B86097" w:rsidRPr="001C1ADF" w:rsidRDefault="00D91A68" w:rsidP="00B86097">
            <w:pPr>
              <w:spacing w:line="240" w:lineRule="auto"/>
              <w:rPr>
                <w:szCs w:val="20"/>
              </w:rPr>
            </w:pPr>
            <w:r>
              <w:rPr>
                <w:rFonts w:ascii="Calibri" w:eastAsia="Calibri" w:hAnsi="Calibri" w:cs="Times New Roman"/>
                <w:szCs w:val="20"/>
                <w:lang w:val="cy-GB"/>
              </w:rPr>
              <w:t>Os yw'n berthnasol, a yw eich sefydliad wedi'i gofrestru gyda'r gofrestr/cofrestrau proffesiynol neu fasnach priodol yn yr aelod-wladwriaeth lle mae wedi'i sefydlu?</w:t>
            </w:r>
          </w:p>
        </w:tc>
        <w:tc>
          <w:tcPr>
            <w:tcW w:w="1418" w:type="dxa"/>
          </w:tcPr>
          <w:p w14:paraId="3697AB22" w14:textId="77777777" w:rsidR="00B86097" w:rsidRPr="00926882" w:rsidRDefault="00D91A68" w:rsidP="00B86097">
            <w:pPr>
              <w:spacing w:line="240" w:lineRule="auto"/>
              <w:rPr>
                <w:color w:val="C00000"/>
                <w:szCs w:val="20"/>
              </w:rPr>
            </w:pPr>
            <w:bookmarkStart w:id="40" w:name="_30j0zll"/>
            <w:bookmarkEnd w:id="40"/>
            <w:r>
              <w:rPr>
                <w:rFonts w:ascii="Calibri" w:eastAsia="Calibri" w:hAnsi="Calibri" w:cs="Times New Roman"/>
                <w:color w:val="C00000"/>
                <w:szCs w:val="20"/>
                <w:lang w:val="cy-GB"/>
              </w:rPr>
              <w:t xml:space="preserve">Ydy </w:t>
            </w:r>
          </w:p>
          <w:p w14:paraId="738CF52A" w14:textId="77777777" w:rsidR="00B86097" w:rsidRPr="00926882" w:rsidRDefault="00D91A68" w:rsidP="00B86097">
            <w:pPr>
              <w:spacing w:line="240" w:lineRule="auto"/>
              <w:rPr>
                <w:color w:val="C00000"/>
                <w:szCs w:val="20"/>
              </w:rPr>
            </w:pPr>
            <w:bookmarkStart w:id="41" w:name="_1fob9te"/>
            <w:bookmarkEnd w:id="41"/>
            <w:r>
              <w:rPr>
                <w:rFonts w:ascii="Calibri" w:eastAsia="Calibri" w:hAnsi="Calibri" w:cs="Times New Roman"/>
                <w:color w:val="C00000"/>
                <w:szCs w:val="20"/>
                <w:lang w:val="cy-GB"/>
              </w:rPr>
              <w:t xml:space="preserve">Nac ydy  </w:t>
            </w:r>
          </w:p>
          <w:p w14:paraId="01A646D8" w14:textId="77777777" w:rsidR="00B86097" w:rsidRPr="001C1ADF" w:rsidRDefault="00D91A68" w:rsidP="00B86097">
            <w:pPr>
              <w:spacing w:line="240" w:lineRule="auto"/>
              <w:rPr>
                <w:szCs w:val="20"/>
              </w:rPr>
            </w:pPr>
            <w:bookmarkStart w:id="42" w:name="_3znysh7"/>
            <w:bookmarkEnd w:id="42"/>
            <w:r>
              <w:rPr>
                <w:rFonts w:ascii="Calibri" w:eastAsia="Calibri" w:hAnsi="Calibri" w:cs="Times New Roman"/>
                <w:color w:val="C00000"/>
                <w:szCs w:val="20"/>
                <w:lang w:val="cy-GB"/>
              </w:rPr>
              <w:t xml:space="preserve">Amherthnasol </w:t>
            </w:r>
          </w:p>
        </w:tc>
      </w:tr>
      <w:tr w:rsidR="00D7580C" w14:paraId="40183028" w14:textId="77777777" w:rsidTr="00926882">
        <w:trPr>
          <w:cantSplit/>
          <w:trHeight w:val="284"/>
        </w:trPr>
        <w:tc>
          <w:tcPr>
            <w:tcW w:w="1279" w:type="dxa"/>
          </w:tcPr>
          <w:p w14:paraId="7342ADB9" w14:textId="77777777" w:rsidR="00B86097" w:rsidRPr="001C1ADF" w:rsidRDefault="00D91A68" w:rsidP="00B86097">
            <w:pPr>
              <w:spacing w:line="240" w:lineRule="auto"/>
              <w:rPr>
                <w:szCs w:val="20"/>
              </w:rPr>
            </w:pPr>
            <w:r>
              <w:rPr>
                <w:rFonts w:ascii="Calibri" w:eastAsia="Calibri" w:hAnsi="Calibri" w:cs="Times New Roman"/>
                <w:szCs w:val="20"/>
                <w:lang w:val="cy-GB"/>
              </w:rPr>
              <w:t>1.1(i) - (</w:t>
            </w:r>
            <w:proofErr w:type="spellStart"/>
            <w:r>
              <w:rPr>
                <w:rFonts w:ascii="Calibri" w:eastAsia="Calibri" w:hAnsi="Calibri" w:cs="Times New Roman"/>
                <w:szCs w:val="20"/>
                <w:lang w:val="cy-GB"/>
              </w:rPr>
              <w:t>ii</w:t>
            </w:r>
            <w:proofErr w:type="spellEnd"/>
            <w:r>
              <w:rPr>
                <w:rFonts w:ascii="Calibri" w:eastAsia="Calibri" w:hAnsi="Calibri" w:cs="Times New Roman"/>
                <w:szCs w:val="20"/>
                <w:lang w:val="cy-GB"/>
              </w:rPr>
              <w:t>)</w:t>
            </w:r>
          </w:p>
        </w:tc>
        <w:tc>
          <w:tcPr>
            <w:tcW w:w="4394" w:type="dxa"/>
          </w:tcPr>
          <w:p w14:paraId="600F7629" w14:textId="77777777" w:rsidR="00B86097" w:rsidRPr="001C1ADF" w:rsidRDefault="00D91A68" w:rsidP="00B86097">
            <w:pPr>
              <w:spacing w:line="240" w:lineRule="auto"/>
              <w:rPr>
                <w:szCs w:val="20"/>
              </w:rPr>
            </w:pPr>
            <w:r>
              <w:rPr>
                <w:rFonts w:ascii="Calibri" w:eastAsia="Calibri" w:hAnsi="Calibri" w:cs="Times New Roman"/>
                <w:szCs w:val="20"/>
                <w:lang w:val="cy-GB"/>
              </w:rPr>
              <w:t>Os mai ‘ydy’ oedd eich ateb i 1.1(i) - (i), rhowch y manylion perthnasol, gan gynnwys y rhif(</w:t>
            </w:r>
            <w:proofErr w:type="spellStart"/>
            <w:r>
              <w:rPr>
                <w:rFonts w:ascii="Calibri" w:eastAsia="Calibri" w:hAnsi="Calibri" w:cs="Times New Roman"/>
                <w:szCs w:val="20"/>
                <w:lang w:val="cy-GB"/>
              </w:rPr>
              <w:t>au</w:t>
            </w:r>
            <w:proofErr w:type="spellEnd"/>
            <w:r>
              <w:rPr>
                <w:rFonts w:ascii="Calibri" w:eastAsia="Calibri" w:hAnsi="Calibri" w:cs="Times New Roman"/>
                <w:szCs w:val="20"/>
                <w:lang w:val="cy-GB"/>
              </w:rPr>
              <w:t>) cofrestru.</w:t>
            </w:r>
          </w:p>
        </w:tc>
        <w:tc>
          <w:tcPr>
            <w:tcW w:w="4253" w:type="dxa"/>
            <w:gridSpan w:val="2"/>
          </w:tcPr>
          <w:p w14:paraId="4C34E8B9" w14:textId="77777777" w:rsidR="00B86097" w:rsidRPr="001C1ADF" w:rsidRDefault="00B86097" w:rsidP="00B86097">
            <w:pPr>
              <w:spacing w:line="240" w:lineRule="auto"/>
              <w:rPr>
                <w:szCs w:val="20"/>
              </w:rPr>
            </w:pPr>
          </w:p>
          <w:p w14:paraId="24D0D547" w14:textId="77777777" w:rsidR="00470C7F" w:rsidRPr="001C1ADF" w:rsidRDefault="00470C7F" w:rsidP="00B86097">
            <w:pPr>
              <w:spacing w:line="240" w:lineRule="auto"/>
              <w:rPr>
                <w:szCs w:val="20"/>
              </w:rPr>
            </w:pPr>
          </w:p>
          <w:p w14:paraId="7A92D6FC" w14:textId="77777777" w:rsidR="00470C7F" w:rsidRPr="001C1ADF" w:rsidRDefault="00470C7F" w:rsidP="00B86097">
            <w:pPr>
              <w:spacing w:line="240" w:lineRule="auto"/>
              <w:rPr>
                <w:szCs w:val="20"/>
              </w:rPr>
            </w:pPr>
          </w:p>
          <w:p w14:paraId="6E4E8BB6" w14:textId="77777777" w:rsidR="00470C7F" w:rsidRPr="001C1ADF" w:rsidRDefault="00470C7F" w:rsidP="00B86097">
            <w:pPr>
              <w:spacing w:line="240" w:lineRule="auto"/>
              <w:rPr>
                <w:szCs w:val="20"/>
              </w:rPr>
            </w:pPr>
          </w:p>
          <w:p w14:paraId="5652C338" w14:textId="77777777" w:rsidR="00470C7F" w:rsidRPr="001C1ADF" w:rsidRDefault="00470C7F" w:rsidP="00B86097">
            <w:pPr>
              <w:spacing w:line="240" w:lineRule="auto"/>
              <w:rPr>
                <w:szCs w:val="20"/>
              </w:rPr>
            </w:pPr>
          </w:p>
        </w:tc>
      </w:tr>
      <w:tr w:rsidR="00D7580C" w14:paraId="763C95B9" w14:textId="77777777" w:rsidTr="00D91A68">
        <w:trPr>
          <w:cantSplit/>
          <w:trHeight w:val="284"/>
        </w:trPr>
        <w:tc>
          <w:tcPr>
            <w:tcW w:w="1279" w:type="dxa"/>
          </w:tcPr>
          <w:p w14:paraId="7AFC4F2F" w14:textId="77777777" w:rsidR="00B86097" w:rsidRPr="001C1ADF" w:rsidRDefault="00D91A68" w:rsidP="00B86097">
            <w:pPr>
              <w:spacing w:line="240" w:lineRule="auto"/>
              <w:rPr>
                <w:szCs w:val="20"/>
              </w:rPr>
            </w:pPr>
            <w:r>
              <w:rPr>
                <w:rFonts w:ascii="Calibri" w:eastAsia="Calibri" w:hAnsi="Calibri" w:cs="Times New Roman"/>
                <w:szCs w:val="20"/>
                <w:lang w:val="cy-GB"/>
              </w:rPr>
              <w:t>1.1(j) - (i)</w:t>
            </w:r>
          </w:p>
        </w:tc>
        <w:tc>
          <w:tcPr>
            <w:tcW w:w="7229" w:type="dxa"/>
            <w:gridSpan w:val="2"/>
          </w:tcPr>
          <w:p w14:paraId="3C76CA6A" w14:textId="77777777" w:rsidR="00B86097" w:rsidRPr="001C1ADF" w:rsidRDefault="00D91A68" w:rsidP="00B86097">
            <w:pPr>
              <w:spacing w:line="240" w:lineRule="auto"/>
              <w:rPr>
                <w:szCs w:val="20"/>
              </w:rPr>
            </w:pPr>
            <w:r>
              <w:rPr>
                <w:rFonts w:ascii="Calibri" w:eastAsia="Calibri" w:hAnsi="Calibri" w:cs="Times New Roman"/>
                <w:szCs w:val="20"/>
                <w:lang w:val="cy-GB"/>
              </w:rPr>
              <w:t>A yw'n ofyniad cyfreithiol yn y wladwriaeth lle rydych chi wedi'ch sefydlu i chi feddu ar awdurdodiad penodol, neu fod yn aelod o sefydliad penodol er mwyn darparu'r gwasanaethau a bennir yn y broses gaffael hon?</w:t>
            </w:r>
          </w:p>
        </w:tc>
        <w:tc>
          <w:tcPr>
            <w:tcW w:w="1418" w:type="dxa"/>
          </w:tcPr>
          <w:p w14:paraId="34402697" w14:textId="77777777" w:rsidR="00B86097" w:rsidRPr="00926882" w:rsidRDefault="00D91A68" w:rsidP="00B86097">
            <w:pPr>
              <w:spacing w:line="240" w:lineRule="auto"/>
              <w:rPr>
                <w:color w:val="C00000"/>
                <w:szCs w:val="20"/>
              </w:rPr>
            </w:pPr>
            <w:bookmarkStart w:id="43" w:name="_2et92p0"/>
            <w:bookmarkEnd w:id="43"/>
            <w:r>
              <w:rPr>
                <w:rFonts w:ascii="Calibri" w:eastAsia="Calibri" w:hAnsi="Calibri" w:cs="Times New Roman"/>
                <w:color w:val="C00000"/>
                <w:szCs w:val="20"/>
                <w:lang w:val="cy-GB"/>
              </w:rPr>
              <w:t xml:space="preserve">Ydy </w:t>
            </w:r>
          </w:p>
          <w:p w14:paraId="1C153FC8" w14:textId="77777777" w:rsidR="00B86097" w:rsidRPr="001C1ADF" w:rsidRDefault="00D91A68" w:rsidP="00B86097">
            <w:pPr>
              <w:spacing w:line="240" w:lineRule="auto"/>
              <w:rPr>
                <w:szCs w:val="20"/>
              </w:rPr>
            </w:pPr>
            <w:bookmarkStart w:id="44" w:name="_tyjcwt"/>
            <w:bookmarkEnd w:id="44"/>
            <w:r>
              <w:rPr>
                <w:rFonts w:ascii="Calibri" w:eastAsia="Calibri" w:hAnsi="Calibri" w:cs="Times New Roman"/>
                <w:color w:val="C00000"/>
                <w:szCs w:val="20"/>
                <w:lang w:val="cy-GB"/>
              </w:rPr>
              <w:t xml:space="preserve">Nac ydy </w:t>
            </w:r>
          </w:p>
        </w:tc>
      </w:tr>
      <w:tr w:rsidR="00D7580C" w14:paraId="4E72B3B5" w14:textId="77777777" w:rsidTr="00926882">
        <w:trPr>
          <w:cantSplit/>
          <w:trHeight w:val="284"/>
        </w:trPr>
        <w:tc>
          <w:tcPr>
            <w:tcW w:w="1279" w:type="dxa"/>
          </w:tcPr>
          <w:p w14:paraId="0D48D1A5" w14:textId="77777777" w:rsidR="00B86097" w:rsidRPr="001C1ADF" w:rsidRDefault="00D91A68" w:rsidP="00B86097">
            <w:pPr>
              <w:spacing w:line="240" w:lineRule="auto"/>
              <w:rPr>
                <w:szCs w:val="20"/>
              </w:rPr>
            </w:pPr>
            <w:r>
              <w:rPr>
                <w:rFonts w:ascii="Calibri" w:eastAsia="Calibri" w:hAnsi="Calibri" w:cs="Times New Roman"/>
                <w:szCs w:val="20"/>
                <w:lang w:val="cy-GB"/>
              </w:rPr>
              <w:t>1.1(j) - (</w:t>
            </w:r>
            <w:proofErr w:type="spellStart"/>
            <w:r>
              <w:rPr>
                <w:rFonts w:ascii="Calibri" w:eastAsia="Calibri" w:hAnsi="Calibri" w:cs="Times New Roman"/>
                <w:szCs w:val="20"/>
                <w:lang w:val="cy-GB"/>
              </w:rPr>
              <w:t>ii</w:t>
            </w:r>
            <w:proofErr w:type="spellEnd"/>
            <w:r>
              <w:rPr>
                <w:rFonts w:ascii="Calibri" w:eastAsia="Calibri" w:hAnsi="Calibri" w:cs="Times New Roman"/>
                <w:szCs w:val="20"/>
                <w:lang w:val="cy-GB"/>
              </w:rPr>
              <w:t>)</w:t>
            </w:r>
          </w:p>
        </w:tc>
        <w:tc>
          <w:tcPr>
            <w:tcW w:w="4394" w:type="dxa"/>
          </w:tcPr>
          <w:p w14:paraId="3D9F6F19" w14:textId="77777777" w:rsidR="00B86097" w:rsidRPr="001C1ADF" w:rsidRDefault="00D91A68" w:rsidP="00B86097">
            <w:pPr>
              <w:spacing w:line="240" w:lineRule="auto"/>
              <w:rPr>
                <w:szCs w:val="20"/>
              </w:rPr>
            </w:pPr>
            <w:r>
              <w:rPr>
                <w:rFonts w:ascii="Calibri" w:eastAsia="Calibri" w:hAnsi="Calibri" w:cs="Times New Roman"/>
                <w:szCs w:val="20"/>
                <w:lang w:val="cy-GB"/>
              </w:rPr>
              <w:t>Os mai ‘ydy’ oedd eich ateb i 1.1(j) - (i), rhowch fanylion ychwanegol am yr hyn sydd ei angen a chadarnhau eich bod wedi cydymffurfio â’r gofynion.</w:t>
            </w:r>
          </w:p>
        </w:tc>
        <w:tc>
          <w:tcPr>
            <w:tcW w:w="4253" w:type="dxa"/>
            <w:gridSpan w:val="2"/>
          </w:tcPr>
          <w:p w14:paraId="2875E8DA" w14:textId="77777777" w:rsidR="00B86097" w:rsidRPr="001C1ADF" w:rsidRDefault="00B86097" w:rsidP="00B86097">
            <w:pPr>
              <w:spacing w:line="240" w:lineRule="auto"/>
              <w:rPr>
                <w:szCs w:val="20"/>
              </w:rPr>
            </w:pPr>
          </w:p>
        </w:tc>
      </w:tr>
      <w:tr w:rsidR="00D7580C" w14:paraId="19CFF754" w14:textId="77777777" w:rsidTr="00926882">
        <w:trPr>
          <w:cantSplit/>
          <w:trHeight w:val="284"/>
        </w:trPr>
        <w:tc>
          <w:tcPr>
            <w:tcW w:w="1279" w:type="dxa"/>
          </w:tcPr>
          <w:p w14:paraId="21650FA8" w14:textId="77777777" w:rsidR="00B86097" w:rsidRPr="001C1ADF" w:rsidRDefault="00D91A68" w:rsidP="00B86097">
            <w:pPr>
              <w:spacing w:line="240" w:lineRule="auto"/>
              <w:rPr>
                <w:szCs w:val="20"/>
              </w:rPr>
            </w:pPr>
            <w:r>
              <w:rPr>
                <w:rFonts w:ascii="Calibri" w:eastAsia="Calibri" w:hAnsi="Calibri" w:cs="Times New Roman"/>
                <w:szCs w:val="20"/>
                <w:lang w:val="cy-GB"/>
              </w:rPr>
              <w:t>1.1(k)</w:t>
            </w:r>
          </w:p>
        </w:tc>
        <w:tc>
          <w:tcPr>
            <w:tcW w:w="4394" w:type="dxa"/>
          </w:tcPr>
          <w:p w14:paraId="3D165EE6" w14:textId="77777777" w:rsidR="00B86097" w:rsidRPr="001C1ADF" w:rsidRDefault="00D91A68" w:rsidP="00B86097">
            <w:pPr>
              <w:spacing w:line="240" w:lineRule="auto"/>
              <w:rPr>
                <w:szCs w:val="20"/>
              </w:rPr>
            </w:pPr>
            <w:r>
              <w:rPr>
                <w:rFonts w:ascii="Calibri" w:eastAsia="Calibri" w:hAnsi="Calibri" w:cs="Times New Roman"/>
                <w:szCs w:val="20"/>
                <w:lang w:val="cy-GB"/>
              </w:rPr>
              <w:t>Enw(</w:t>
            </w:r>
            <w:proofErr w:type="spellStart"/>
            <w:r>
              <w:rPr>
                <w:rFonts w:ascii="Calibri" w:eastAsia="Calibri" w:hAnsi="Calibri" w:cs="Times New Roman"/>
                <w:szCs w:val="20"/>
                <w:lang w:val="cy-GB"/>
              </w:rPr>
              <w:t>au</w:t>
            </w:r>
            <w:proofErr w:type="spellEnd"/>
            <w:r>
              <w:rPr>
                <w:rFonts w:ascii="Calibri" w:eastAsia="Calibri" w:hAnsi="Calibri" w:cs="Times New Roman"/>
                <w:szCs w:val="20"/>
                <w:lang w:val="cy-GB"/>
              </w:rPr>
              <w:t>) masnachu a ddefnyddir os yn llwyddiannus yn y broses gaffael hon</w:t>
            </w:r>
          </w:p>
        </w:tc>
        <w:tc>
          <w:tcPr>
            <w:tcW w:w="4253" w:type="dxa"/>
            <w:gridSpan w:val="2"/>
          </w:tcPr>
          <w:p w14:paraId="1E43603E" w14:textId="77777777" w:rsidR="00B86097" w:rsidRPr="001C1ADF" w:rsidRDefault="00B86097" w:rsidP="00B86097">
            <w:pPr>
              <w:spacing w:line="240" w:lineRule="auto"/>
              <w:rPr>
                <w:szCs w:val="20"/>
              </w:rPr>
            </w:pPr>
          </w:p>
        </w:tc>
      </w:tr>
      <w:tr w:rsidR="00D7580C" w14:paraId="3831B36A" w14:textId="77777777" w:rsidTr="00D91A68">
        <w:trPr>
          <w:cantSplit/>
          <w:trHeight w:val="284"/>
        </w:trPr>
        <w:tc>
          <w:tcPr>
            <w:tcW w:w="1279" w:type="dxa"/>
          </w:tcPr>
          <w:p w14:paraId="5A500BF5" w14:textId="77777777" w:rsidR="00B86097" w:rsidRPr="001C1ADF" w:rsidRDefault="00D91A68" w:rsidP="00B86097">
            <w:pPr>
              <w:spacing w:line="240" w:lineRule="auto"/>
              <w:rPr>
                <w:szCs w:val="20"/>
              </w:rPr>
            </w:pPr>
            <w:r>
              <w:rPr>
                <w:rFonts w:ascii="Calibri" w:eastAsia="Calibri" w:hAnsi="Calibri" w:cs="Times New Roman"/>
                <w:szCs w:val="20"/>
                <w:lang w:val="cy-GB"/>
              </w:rPr>
              <w:t>1.1(l)</w:t>
            </w:r>
          </w:p>
        </w:tc>
        <w:tc>
          <w:tcPr>
            <w:tcW w:w="7229" w:type="dxa"/>
            <w:gridSpan w:val="2"/>
          </w:tcPr>
          <w:p w14:paraId="4BE7A9EB" w14:textId="77777777" w:rsidR="00B86097" w:rsidRPr="001C1ADF" w:rsidRDefault="00D91A68" w:rsidP="00B86097">
            <w:pPr>
              <w:spacing w:line="240" w:lineRule="auto"/>
              <w:rPr>
                <w:szCs w:val="20"/>
              </w:rPr>
            </w:pPr>
            <w:r>
              <w:rPr>
                <w:rFonts w:ascii="Calibri" w:eastAsia="Calibri" w:hAnsi="Calibri" w:cs="Times New Roman"/>
                <w:szCs w:val="20"/>
                <w:lang w:val="cy-GB"/>
              </w:rPr>
              <w:t>Dosbarthiadau perthnasol (nodwch a ydych chi'n dod o fewn un o'r rhain, ac os felly pa un).</w:t>
            </w:r>
          </w:p>
          <w:p w14:paraId="116E7623" w14:textId="77777777" w:rsidR="00B86097" w:rsidRPr="00926882" w:rsidRDefault="00D91A68" w:rsidP="000669AE">
            <w:pPr>
              <w:pStyle w:val="ListParagraph"/>
              <w:numPr>
                <w:ilvl w:val="0"/>
                <w:numId w:val="7"/>
              </w:numPr>
              <w:spacing w:line="240" w:lineRule="auto"/>
              <w:rPr>
                <w:szCs w:val="20"/>
              </w:rPr>
            </w:pPr>
            <w:r>
              <w:rPr>
                <w:rFonts w:ascii="Calibri" w:eastAsia="Calibri" w:hAnsi="Calibri" w:cs="Times New Roman"/>
                <w:szCs w:val="20"/>
                <w:lang w:val="cy-GB"/>
              </w:rPr>
              <w:t>Menter Gymdeithasol Gymunedol Wirfoddol (VCSE)</w:t>
            </w:r>
          </w:p>
          <w:p w14:paraId="55B6E76B" w14:textId="77777777" w:rsidR="00B86097" w:rsidRPr="00926882" w:rsidRDefault="00D91A68" w:rsidP="000669AE">
            <w:pPr>
              <w:pStyle w:val="ListParagraph"/>
              <w:numPr>
                <w:ilvl w:val="0"/>
                <w:numId w:val="7"/>
              </w:numPr>
              <w:spacing w:line="240" w:lineRule="auto"/>
              <w:rPr>
                <w:szCs w:val="20"/>
              </w:rPr>
            </w:pPr>
            <w:r>
              <w:rPr>
                <w:rFonts w:ascii="Calibri" w:eastAsia="Calibri" w:hAnsi="Calibri" w:cs="Times New Roman"/>
                <w:szCs w:val="20"/>
                <w:lang w:val="cy-GB"/>
              </w:rPr>
              <w:t>Gweithdy Cysgodol</w:t>
            </w:r>
          </w:p>
          <w:p w14:paraId="64D8D161" w14:textId="77777777" w:rsidR="00B86097" w:rsidRPr="00926882" w:rsidRDefault="00D91A68" w:rsidP="000669AE">
            <w:pPr>
              <w:pStyle w:val="ListParagraph"/>
              <w:numPr>
                <w:ilvl w:val="0"/>
                <w:numId w:val="7"/>
              </w:numPr>
              <w:spacing w:line="240" w:lineRule="auto"/>
              <w:rPr>
                <w:szCs w:val="20"/>
              </w:rPr>
            </w:pPr>
            <w:r>
              <w:rPr>
                <w:rFonts w:ascii="Calibri" w:eastAsia="Calibri" w:hAnsi="Calibri" w:cs="Times New Roman"/>
                <w:szCs w:val="20"/>
                <w:lang w:val="cy-GB"/>
              </w:rPr>
              <w:t>Gwasanaeth cyhoeddus cydfuddiannol</w:t>
            </w:r>
          </w:p>
        </w:tc>
        <w:tc>
          <w:tcPr>
            <w:tcW w:w="1418" w:type="dxa"/>
          </w:tcPr>
          <w:p w14:paraId="6CE56A73" w14:textId="77777777" w:rsidR="00B86097" w:rsidRPr="001C1ADF" w:rsidRDefault="00B86097" w:rsidP="00B86097">
            <w:pPr>
              <w:spacing w:line="240" w:lineRule="auto"/>
              <w:rPr>
                <w:szCs w:val="20"/>
              </w:rPr>
            </w:pPr>
          </w:p>
        </w:tc>
      </w:tr>
      <w:tr w:rsidR="00D7580C" w14:paraId="10D035CC" w14:textId="77777777" w:rsidTr="00D91A68">
        <w:trPr>
          <w:cantSplit/>
          <w:trHeight w:val="284"/>
        </w:trPr>
        <w:tc>
          <w:tcPr>
            <w:tcW w:w="1279" w:type="dxa"/>
          </w:tcPr>
          <w:p w14:paraId="65BCCA3D" w14:textId="77777777" w:rsidR="00B86097" w:rsidRPr="001C1ADF" w:rsidRDefault="00D91A68" w:rsidP="00B86097">
            <w:pPr>
              <w:spacing w:line="240" w:lineRule="auto"/>
              <w:rPr>
                <w:szCs w:val="20"/>
              </w:rPr>
            </w:pPr>
            <w:r>
              <w:rPr>
                <w:rFonts w:ascii="Calibri" w:eastAsia="Calibri" w:hAnsi="Calibri" w:cs="Times New Roman"/>
                <w:szCs w:val="20"/>
                <w:lang w:val="cy-GB"/>
              </w:rPr>
              <w:lastRenderedPageBreak/>
              <w:t>1.1(m)</w:t>
            </w:r>
          </w:p>
        </w:tc>
        <w:tc>
          <w:tcPr>
            <w:tcW w:w="7229" w:type="dxa"/>
            <w:gridSpan w:val="2"/>
          </w:tcPr>
          <w:p w14:paraId="16A7731C" w14:textId="77777777" w:rsidR="00B86097" w:rsidRPr="00926882" w:rsidRDefault="00D91A68" w:rsidP="00B86097">
            <w:pPr>
              <w:spacing w:line="240" w:lineRule="auto"/>
              <w:rPr>
                <w:szCs w:val="20"/>
              </w:rPr>
            </w:pPr>
            <w:r>
              <w:rPr>
                <w:rFonts w:ascii="Calibri" w:eastAsia="Calibri" w:hAnsi="Calibri" w:cs="Times New Roman"/>
                <w:szCs w:val="20"/>
                <w:lang w:val="cy-GB"/>
              </w:rPr>
              <w:t xml:space="preserve">Ydych chi'n Fusnes Bach, Canolig neu’n </w:t>
            </w:r>
            <w:proofErr w:type="spellStart"/>
            <w:r>
              <w:rPr>
                <w:rFonts w:ascii="Calibri" w:eastAsia="Calibri" w:hAnsi="Calibri" w:cs="Times New Roman"/>
                <w:szCs w:val="20"/>
                <w:lang w:val="cy-GB"/>
              </w:rPr>
              <w:t>Ficrofenter</w:t>
            </w:r>
            <w:proofErr w:type="spellEnd"/>
            <w:r>
              <w:rPr>
                <w:szCs w:val="20"/>
                <w:vertAlign w:val="superscript"/>
              </w:rPr>
              <w:footnoteReference w:id="1"/>
            </w:r>
            <w:r>
              <w:rPr>
                <w:rFonts w:ascii="Calibri" w:eastAsia="Calibri" w:hAnsi="Calibri" w:cs="Times New Roman"/>
                <w:szCs w:val="20"/>
                <w:lang w:val="cy-GB"/>
              </w:rPr>
              <w:t>?</w:t>
            </w:r>
          </w:p>
          <w:p w14:paraId="30F7B0B2" w14:textId="77777777" w:rsidR="00B86097" w:rsidRPr="001C1ADF" w:rsidRDefault="00B86097" w:rsidP="00B86097">
            <w:pPr>
              <w:spacing w:line="240" w:lineRule="auto"/>
              <w:rPr>
                <w:szCs w:val="20"/>
              </w:rPr>
            </w:pPr>
          </w:p>
        </w:tc>
        <w:tc>
          <w:tcPr>
            <w:tcW w:w="1418" w:type="dxa"/>
          </w:tcPr>
          <w:p w14:paraId="294266FF" w14:textId="77777777" w:rsidR="00B86097" w:rsidRPr="00926882" w:rsidRDefault="00D91A68" w:rsidP="00B86097">
            <w:pPr>
              <w:spacing w:line="240" w:lineRule="auto"/>
              <w:rPr>
                <w:color w:val="C00000"/>
                <w:szCs w:val="20"/>
              </w:rPr>
            </w:pPr>
            <w:bookmarkStart w:id="45" w:name="_3dy6vkm"/>
            <w:bookmarkEnd w:id="45"/>
            <w:r>
              <w:rPr>
                <w:rFonts w:ascii="Calibri" w:eastAsia="Calibri" w:hAnsi="Calibri" w:cs="Times New Roman"/>
                <w:color w:val="C00000"/>
                <w:szCs w:val="20"/>
                <w:lang w:val="cy-GB"/>
              </w:rPr>
              <w:t>Ydyn</w:t>
            </w:r>
          </w:p>
          <w:p w14:paraId="7375FF4E" w14:textId="77777777" w:rsidR="00B86097" w:rsidRPr="001C1ADF" w:rsidRDefault="00D91A68" w:rsidP="00B86097">
            <w:pPr>
              <w:spacing w:line="240" w:lineRule="auto"/>
              <w:rPr>
                <w:color w:val="FF0000"/>
                <w:szCs w:val="20"/>
              </w:rPr>
            </w:pPr>
            <w:bookmarkStart w:id="46" w:name="_1t3h5sf"/>
            <w:bookmarkEnd w:id="46"/>
            <w:r>
              <w:rPr>
                <w:rFonts w:ascii="Calibri" w:eastAsia="Calibri" w:hAnsi="Calibri" w:cs="Times New Roman"/>
                <w:color w:val="C00000"/>
                <w:szCs w:val="20"/>
                <w:lang w:val="cy-GB"/>
              </w:rPr>
              <w:t xml:space="preserve">Nac ydyn </w:t>
            </w:r>
          </w:p>
        </w:tc>
      </w:tr>
      <w:tr w:rsidR="00D7580C" w14:paraId="1F028A01" w14:textId="77777777" w:rsidTr="00926882">
        <w:trPr>
          <w:cantSplit/>
        </w:trPr>
        <w:tc>
          <w:tcPr>
            <w:tcW w:w="1279" w:type="dxa"/>
          </w:tcPr>
          <w:p w14:paraId="1EAC7A4D" w14:textId="77777777" w:rsidR="00B86097" w:rsidRPr="001C1ADF" w:rsidRDefault="00D91A68" w:rsidP="00B86097">
            <w:pPr>
              <w:spacing w:line="240" w:lineRule="auto"/>
              <w:rPr>
                <w:szCs w:val="20"/>
              </w:rPr>
            </w:pPr>
            <w:r>
              <w:rPr>
                <w:rFonts w:ascii="Calibri" w:eastAsia="Calibri" w:hAnsi="Calibri" w:cs="Times New Roman"/>
                <w:szCs w:val="20"/>
                <w:lang w:val="cy-GB"/>
              </w:rPr>
              <w:t>1.1(n)</w:t>
            </w:r>
          </w:p>
        </w:tc>
        <w:tc>
          <w:tcPr>
            <w:tcW w:w="4394" w:type="dxa"/>
          </w:tcPr>
          <w:p w14:paraId="59DC8F5F"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Manylion Unigolion â Rheolaeth Sylweddol, lle bo'n briodol:  </w:t>
            </w:r>
            <w:r>
              <w:rPr>
                <w:szCs w:val="20"/>
                <w:vertAlign w:val="superscript"/>
              </w:rPr>
              <w:footnoteReference w:id="2"/>
            </w:r>
            <w:r>
              <w:rPr>
                <w:rFonts w:ascii="Calibri" w:eastAsia="Calibri" w:hAnsi="Calibri" w:cs="Times New Roman"/>
                <w:szCs w:val="20"/>
                <w:lang w:val="cy-GB"/>
              </w:rPr>
              <w:t xml:space="preserve"> </w:t>
            </w:r>
          </w:p>
          <w:p w14:paraId="7D752093"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 Enw; </w:t>
            </w:r>
          </w:p>
          <w:p w14:paraId="116FAB48"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 Dyddiad geni; </w:t>
            </w:r>
          </w:p>
          <w:p w14:paraId="040A90A6"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 Cenedligrwydd; </w:t>
            </w:r>
          </w:p>
          <w:p w14:paraId="245BD938"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 Gwlad, gwladwriaeth neu ran o'r DU lle mae'r Unigolyn â Rheolaeth Sylweddol fel arfer yn byw; </w:t>
            </w:r>
          </w:p>
          <w:p w14:paraId="72A8F38F"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 Cyfeiriad gwasanaeth; </w:t>
            </w:r>
          </w:p>
          <w:p w14:paraId="5694BA52"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 Y dyddiad y daeth o neu hi yn Unigolyn â Rheolaeth Sylweddol mewn perthynas â'r cwmni (ar gyfer cwmnïau presennol dylid defnyddio 6 Ebrill 2016); </w:t>
            </w:r>
          </w:p>
          <w:p w14:paraId="22BCC1EB"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 Pa amodau ar gyfer bod yn Unigolyn â Rheolaeth Sylweddol sy'n cael eu bodloni; </w:t>
            </w:r>
          </w:p>
          <w:p w14:paraId="3E681DF3"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 </w:t>
            </w:r>
            <w:r>
              <w:rPr>
                <w:rFonts w:ascii="Calibri" w:eastAsia="Calibri" w:hAnsi="Calibri" w:cs="Times New Roman"/>
                <w:szCs w:val="20"/>
                <w:lang w:val="cy-GB"/>
              </w:rPr>
              <w:tab/>
              <w:t xml:space="preserve">- Dros 25% hyd at (ac yn cynnwys) 50%, </w:t>
            </w:r>
          </w:p>
          <w:p w14:paraId="3B51DB5A" w14:textId="77777777" w:rsidR="00B86097" w:rsidRPr="001C1ADF" w:rsidRDefault="00D91A68" w:rsidP="00B86097">
            <w:pPr>
              <w:spacing w:line="240" w:lineRule="auto"/>
              <w:rPr>
                <w:szCs w:val="20"/>
              </w:rPr>
            </w:pPr>
            <w:r>
              <w:rPr>
                <w:rFonts w:ascii="Calibri" w:eastAsia="Calibri" w:hAnsi="Calibri" w:cs="Times New Roman"/>
                <w:szCs w:val="20"/>
                <w:lang w:val="cy-GB"/>
              </w:rPr>
              <w:tab/>
              <w:t xml:space="preserve">- Mwy na 50% a llai na 75%, </w:t>
            </w:r>
          </w:p>
          <w:p w14:paraId="4E58F0FF" w14:textId="77777777" w:rsidR="00B86097" w:rsidRPr="001C1ADF" w:rsidRDefault="00D91A68" w:rsidP="00B86097">
            <w:pPr>
              <w:spacing w:line="240" w:lineRule="auto"/>
              <w:rPr>
                <w:szCs w:val="20"/>
              </w:rPr>
            </w:pPr>
            <w:r>
              <w:rPr>
                <w:rFonts w:ascii="Calibri" w:eastAsia="Calibri" w:hAnsi="Calibri" w:cs="Times New Roman"/>
                <w:szCs w:val="20"/>
                <w:lang w:val="cy-GB"/>
              </w:rPr>
              <w:tab/>
              <w:t xml:space="preserve">- 75% neu fwy. </w:t>
            </w:r>
            <w:r>
              <w:rPr>
                <w:szCs w:val="20"/>
                <w:vertAlign w:val="superscript"/>
              </w:rPr>
              <w:footnoteReference w:id="3"/>
            </w:r>
          </w:p>
          <w:p w14:paraId="452256A8" w14:textId="77777777" w:rsidR="00B86097" w:rsidRPr="001C1ADF" w:rsidRDefault="00B86097" w:rsidP="00B86097">
            <w:pPr>
              <w:spacing w:line="240" w:lineRule="auto"/>
              <w:rPr>
                <w:szCs w:val="20"/>
              </w:rPr>
            </w:pPr>
          </w:p>
          <w:p w14:paraId="516333B6"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(Nodwch Amherthnasol os nad yw’n berthnasol) </w:t>
            </w:r>
          </w:p>
        </w:tc>
        <w:tc>
          <w:tcPr>
            <w:tcW w:w="4253" w:type="dxa"/>
            <w:gridSpan w:val="2"/>
          </w:tcPr>
          <w:p w14:paraId="65C3AE4C" w14:textId="77777777" w:rsidR="00B86097" w:rsidRPr="001C1ADF" w:rsidRDefault="00B86097" w:rsidP="00B86097">
            <w:pPr>
              <w:spacing w:line="240" w:lineRule="auto"/>
              <w:rPr>
                <w:szCs w:val="20"/>
              </w:rPr>
            </w:pPr>
          </w:p>
        </w:tc>
      </w:tr>
      <w:tr w:rsidR="00D7580C" w14:paraId="6C16B54C" w14:textId="77777777" w:rsidTr="00926882">
        <w:trPr>
          <w:cantSplit/>
        </w:trPr>
        <w:tc>
          <w:tcPr>
            <w:tcW w:w="1279" w:type="dxa"/>
          </w:tcPr>
          <w:p w14:paraId="3F750D86" w14:textId="77777777" w:rsidR="00B86097" w:rsidRPr="001C1ADF" w:rsidRDefault="00D91A68" w:rsidP="00B86097">
            <w:pPr>
              <w:spacing w:line="240" w:lineRule="auto"/>
              <w:rPr>
                <w:szCs w:val="20"/>
              </w:rPr>
            </w:pPr>
            <w:r>
              <w:rPr>
                <w:rFonts w:ascii="Calibri" w:eastAsia="Calibri" w:hAnsi="Calibri" w:cs="Times New Roman"/>
                <w:szCs w:val="20"/>
                <w:lang w:val="cy-GB"/>
              </w:rPr>
              <w:t>1.1(o)</w:t>
            </w:r>
          </w:p>
        </w:tc>
        <w:tc>
          <w:tcPr>
            <w:tcW w:w="4394" w:type="dxa"/>
          </w:tcPr>
          <w:p w14:paraId="08949A43" w14:textId="77777777" w:rsidR="00B86097" w:rsidRPr="001C1ADF" w:rsidRDefault="00D91A68" w:rsidP="00B86097">
            <w:pPr>
              <w:spacing w:line="240" w:lineRule="auto"/>
              <w:rPr>
                <w:szCs w:val="20"/>
              </w:rPr>
            </w:pPr>
            <w:r>
              <w:rPr>
                <w:rFonts w:ascii="Calibri" w:eastAsia="Calibri" w:hAnsi="Calibri" w:cs="Times New Roman"/>
                <w:szCs w:val="20"/>
                <w:lang w:val="cy-GB"/>
              </w:rPr>
              <w:t>Manylion y rhiant-gwmni uniongyrchol:</w:t>
            </w:r>
          </w:p>
          <w:p w14:paraId="47EEA1E1" w14:textId="77777777" w:rsidR="00B86097" w:rsidRPr="001C1ADF" w:rsidRDefault="00D91A68" w:rsidP="00B86097">
            <w:pPr>
              <w:spacing w:line="240" w:lineRule="auto"/>
              <w:rPr>
                <w:szCs w:val="20"/>
              </w:rPr>
            </w:pPr>
            <w:r w:rsidRPr="00926882">
              <w:rPr>
                <w:szCs w:val="20"/>
              </w:rPr>
              <w:t xml:space="preserve"> </w:t>
            </w:r>
          </w:p>
          <w:p w14:paraId="28C50EA7" w14:textId="77777777" w:rsidR="00B86097" w:rsidRPr="001C1ADF" w:rsidRDefault="00D91A68" w:rsidP="00B86097">
            <w:pPr>
              <w:spacing w:line="240" w:lineRule="auto"/>
              <w:rPr>
                <w:szCs w:val="20"/>
              </w:rPr>
            </w:pPr>
            <w:r>
              <w:rPr>
                <w:rFonts w:ascii="Calibri" w:eastAsia="Calibri" w:hAnsi="Calibri" w:cs="Times New Roman"/>
                <w:szCs w:val="20"/>
                <w:lang w:val="cy-GB"/>
              </w:rPr>
              <w:t>- Enw llawn y rhiant-gwmni uniongyrchol</w:t>
            </w:r>
          </w:p>
          <w:p w14:paraId="2ACFF54F" w14:textId="77777777" w:rsidR="00B86097" w:rsidRPr="001C1ADF" w:rsidRDefault="00D91A68" w:rsidP="00B86097">
            <w:pPr>
              <w:spacing w:line="240" w:lineRule="auto"/>
              <w:rPr>
                <w:szCs w:val="20"/>
              </w:rPr>
            </w:pPr>
            <w:r>
              <w:rPr>
                <w:rFonts w:ascii="Calibri" w:eastAsia="Calibri" w:hAnsi="Calibri" w:cs="Times New Roman"/>
                <w:szCs w:val="20"/>
                <w:lang w:val="cy-GB"/>
              </w:rPr>
              <w:t>- Cyfeiriad y swyddfa gofrestredig (os yw’n berthnasol)</w:t>
            </w:r>
          </w:p>
          <w:p w14:paraId="0702ACF9" w14:textId="77777777" w:rsidR="00B86097" w:rsidRPr="001C1ADF" w:rsidRDefault="00D91A68" w:rsidP="00B86097">
            <w:pPr>
              <w:spacing w:line="240" w:lineRule="auto"/>
              <w:rPr>
                <w:szCs w:val="20"/>
              </w:rPr>
            </w:pPr>
            <w:r>
              <w:rPr>
                <w:rFonts w:ascii="Calibri" w:eastAsia="Calibri" w:hAnsi="Calibri" w:cs="Times New Roman"/>
                <w:szCs w:val="20"/>
                <w:lang w:val="cy-GB"/>
              </w:rPr>
              <w:t>- Rhif cofrestru (os yw’n berthnasol)</w:t>
            </w:r>
          </w:p>
          <w:p w14:paraId="0CB274B2" w14:textId="77777777" w:rsidR="00B86097" w:rsidRPr="001C1ADF" w:rsidRDefault="00D91A68" w:rsidP="00B86097">
            <w:pPr>
              <w:spacing w:line="240" w:lineRule="auto"/>
              <w:rPr>
                <w:szCs w:val="20"/>
              </w:rPr>
            </w:pPr>
            <w:r>
              <w:rPr>
                <w:rFonts w:ascii="Calibri" w:eastAsia="Calibri" w:hAnsi="Calibri" w:cs="Times New Roman"/>
                <w:szCs w:val="20"/>
                <w:lang w:val="cy-GB"/>
              </w:rPr>
              <w:t>- Rhif DUNS y brif swyddfa (os yw’n berthnasol)</w:t>
            </w:r>
          </w:p>
          <w:p w14:paraId="353398E5" w14:textId="77777777" w:rsidR="00B86097" w:rsidRPr="001C1ADF" w:rsidRDefault="00D91A68" w:rsidP="00B86097">
            <w:pPr>
              <w:spacing w:line="240" w:lineRule="auto"/>
              <w:rPr>
                <w:szCs w:val="20"/>
              </w:rPr>
            </w:pPr>
            <w:r>
              <w:rPr>
                <w:rFonts w:ascii="Calibri" w:eastAsia="Calibri" w:hAnsi="Calibri" w:cs="Times New Roman"/>
                <w:szCs w:val="20"/>
                <w:lang w:val="cy-GB"/>
              </w:rPr>
              <w:t>- Rhif TAW y brif swyddfa (os yw’n berthnasol)</w:t>
            </w:r>
          </w:p>
          <w:p w14:paraId="177D66EE" w14:textId="77777777" w:rsidR="00B86097" w:rsidRPr="001C1ADF" w:rsidRDefault="00B86097" w:rsidP="00B86097">
            <w:pPr>
              <w:spacing w:line="240" w:lineRule="auto"/>
              <w:rPr>
                <w:szCs w:val="20"/>
              </w:rPr>
            </w:pPr>
          </w:p>
          <w:p w14:paraId="40E274DA" w14:textId="77777777" w:rsidR="00B86097" w:rsidRPr="001C1ADF" w:rsidRDefault="00D91A68" w:rsidP="00B86097">
            <w:pPr>
              <w:spacing w:line="240" w:lineRule="auto"/>
              <w:rPr>
                <w:szCs w:val="20"/>
              </w:rPr>
            </w:pPr>
            <w:r>
              <w:rPr>
                <w:rFonts w:ascii="Calibri" w:eastAsia="Calibri" w:hAnsi="Calibri" w:cs="Times New Roman"/>
                <w:szCs w:val="20"/>
                <w:lang w:val="cy-GB"/>
              </w:rPr>
              <w:t>(Nodwch Amherthnasol os nad yw’n berthnasol)</w:t>
            </w:r>
          </w:p>
        </w:tc>
        <w:tc>
          <w:tcPr>
            <w:tcW w:w="4253" w:type="dxa"/>
            <w:gridSpan w:val="2"/>
          </w:tcPr>
          <w:p w14:paraId="4AA9B878" w14:textId="77777777" w:rsidR="00B86097" w:rsidRPr="001C1ADF" w:rsidRDefault="00B86097" w:rsidP="00B86097">
            <w:pPr>
              <w:spacing w:line="240" w:lineRule="auto"/>
              <w:rPr>
                <w:szCs w:val="20"/>
              </w:rPr>
            </w:pPr>
          </w:p>
        </w:tc>
      </w:tr>
      <w:tr w:rsidR="00D7580C" w14:paraId="213F0F94" w14:textId="77777777" w:rsidTr="00926882">
        <w:trPr>
          <w:cantSplit/>
          <w:trHeight w:val="2246"/>
        </w:trPr>
        <w:tc>
          <w:tcPr>
            <w:tcW w:w="1279" w:type="dxa"/>
          </w:tcPr>
          <w:p w14:paraId="3E361F6B" w14:textId="77777777" w:rsidR="00B86097" w:rsidRPr="001C1ADF" w:rsidRDefault="00D91A68" w:rsidP="00B86097">
            <w:pPr>
              <w:spacing w:line="240" w:lineRule="auto"/>
              <w:rPr>
                <w:szCs w:val="20"/>
              </w:rPr>
            </w:pPr>
            <w:r>
              <w:rPr>
                <w:rFonts w:ascii="Calibri" w:eastAsia="Calibri" w:hAnsi="Calibri" w:cs="Times New Roman"/>
                <w:szCs w:val="20"/>
                <w:lang w:val="cy-GB"/>
              </w:rPr>
              <w:t>1.1(p)</w:t>
            </w:r>
          </w:p>
        </w:tc>
        <w:tc>
          <w:tcPr>
            <w:tcW w:w="4394" w:type="dxa"/>
          </w:tcPr>
          <w:p w14:paraId="3D601A9F" w14:textId="77777777" w:rsidR="00B86097" w:rsidRPr="001C1ADF" w:rsidRDefault="00D91A68" w:rsidP="00B86097">
            <w:pPr>
              <w:spacing w:line="240" w:lineRule="auto"/>
              <w:rPr>
                <w:szCs w:val="20"/>
              </w:rPr>
            </w:pPr>
            <w:r>
              <w:rPr>
                <w:rFonts w:ascii="Calibri" w:eastAsia="Calibri" w:hAnsi="Calibri" w:cs="Times New Roman"/>
                <w:szCs w:val="20"/>
                <w:lang w:val="cy-GB"/>
              </w:rPr>
              <w:t>Manylion y rhiant-gwmni sylfaenol:</w:t>
            </w:r>
          </w:p>
          <w:p w14:paraId="2AEA1BEE" w14:textId="77777777" w:rsidR="00B86097" w:rsidRPr="001C1ADF" w:rsidRDefault="00B86097" w:rsidP="00B86097">
            <w:pPr>
              <w:spacing w:line="240" w:lineRule="auto"/>
              <w:rPr>
                <w:szCs w:val="20"/>
              </w:rPr>
            </w:pPr>
          </w:p>
          <w:p w14:paraId="723E4EF4" w14:textId="77777777" w:rsidR="00B86097" w:rsidRPr="001C1ADF" w:rsidRDefault="00D91A68" w:rsidP="00B86097">
            <w:pPr>
              <w:spacing w:line="240" w:lineRule="auto"/>
              <w:rPr>
                <w:szCs w:val="20"/>
              </w:rPr>
            </w:pPr>
            <w:r>
              <w:rPr>
                <w:rFonts w:ascii="Calibri" w:eastAsia="Calibri" w:hAnsi="Calibri" w:cs="Times New Roman"/>
                <w:szCs w:val="20"/>
                <w:lang w:val="cy-GB"/>
              </w:rPr>
              <w:t>- Enw llawn y rhiant-gwmni sylfaenol</w:t>
            </w:r>
          </w:p>
          <w:p w14:paraId="5B67CA25" w14:textId="77777777" w:rsidR="00B86097" w:rsidRPr="001C1ADF" w:rsidRDefault="00D91A68" w:rsidP="00B86097">
            <w:pPr>
              <w:spacing w:line="240" w:lineRule="auto"/>
              <w:rPr>
                <w:szCs w:val="20"/>
              </w:rPr>
            </w:pPr>
            <w:r>
              <w:rPr>
                <w:rFonts w:ascii="Calibri" w:eastAsia="Calibri" w:hAnsi="Calibri" w:cs="Times New Roman"/>
                <w:szCs w:val="20"/>
                <w:lang w:val="cy-GB"/>
              </w:rPr>
              <w:t>- Cyfeiriad y swyddfa gofrestredig (os yw’n berthnasol)</w:t>
            </w:r>
          </w:p>
          <w:p w14:paraId="37C2CFAC" w14:textId="77777777" w:rsidR="00B86097" w:rsidRPr="001C1ADF" w:rsidRDefault="00D91A68" w:rsidP="00B86097">
            <w:pPr>
              <w:spacing w:line="240" w:lineRule="auto"/>
              <w:rPr>
                <w:szCs w:val="20"/>
              </w:rPr>
            </w:pPr>
            <w:r>
              <w:rPr>
                <w:rFonts w:ascii="Calibri" w:eastAsia="Calibri" w:hAnsi="Calibri" w:cs="Times New Roman"/>
                <w:szCs w:val="20"/>
                <w:lang w:val="cy-GB"/>
              </w:rPr>
              <w:t>- Rhif cofrestru (os yw’n berthnasol)</w:t>
            </w:r>
          </w:p>
          <w:p w14:paraId="47A5D858"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 Rhif DUNS y brif swyddfa (os yw’n berthnasol) </w:t>
            </w:r>
          </w:p>
          <w:p w14:paraId="40698029" w14:textId="77777777" w:rsidR="00B86097" w:rsidRPr="001C1ADF" w:rsidRDefault="00D91A68" w:rsidP="00B86097">
            <w:pPr>
              <w:spacing w:line="240" w:lineRule="auto"/>
              <w:rPr>
                <w:szCs w:val="20"/>
              </w:rPr>
            </w:pPr>
            <w:r>
              <w:rPr>
                <w:rFonts w:ascii="Calibri" w:eastAsia="Calibri" w:hAnsi="Calibri" w:cs="Times New Roman"/>
                <w:szCs w:val="20"/>
                <w:lang w:val="cy-GB"/>
              </w:rPr>
              <w:t>- Rhif TAW y brif swyddfa (os yw’n berthnasol)</w:t>
            </w:r>
          </w:p>
          <w:p w14:paraId="2A6676B8" w14:textId="77777777" w:rsidR="00B86097" w:rsidRPr="001C1ADF" w:rsidRDefault="00B86097" w:rsidP="00B86097">
            <w:pPr>
              <w:spacing w:line="240" w:lineRule="auto"/>
              <w:rPr>
                <w:szCs w:val="20"/>
              </w:rPr>
            </w:pPr>
          </w:p>
          <w:p w14:paraId="37E531CF"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(Nodwch Amherthnasol os nad yw’n berthnasol) </w:t>
            </w:r>
          </w:p>
        </w:tc>
        <w:tc>
          <w:tcPr>
            <w:tcW w:w="4253" w:type="dxa"/>
            <w:gridSpan w:val="2"/>
          </w:tcPr>
          <w:p w14:paraId="6EB4982E" w14:textId="77777777" w:rsidR="00B86097" w:rsidRPr="001C1ADF" w:rsidRDefault="00B86097" w:rsidP="00B86097">
            <w:pPr>
              <w:spacing w:line="240" w:lineRule="auto"/>
              <w:rPr>
                <w:szCs w:val="20"/>
              </w:rPr>
            </w:pPr>
          </w:p>
        </w:tc>
      </w:tr>
    </w:tbl>
    <w:p w14:paraId="0B4565C7" w14:textId="77777777" w:rsidR="00B86097" w:rsidRDefault="00B86097" w:rsidP="00B86097">
      <w:pPr>
        <w:spacing w:line="240" w:lineRule="auto"/>
      </w:pPr>
    </w:p>
    <w:p w14:paraId="005E41F0" w14:textId="77777777" w:rsidR="00B86097" w:rsidRDefault="00D91A68" w:rsidP="00B86097">
      <w:pPr>
        <w:spacing w:line="240" w:lineRule="auto"/>
      </w:pPr>
      <w:r>
        <w:rPr>
          <w:rFonts w:ascii="Calibri" w:eastAsia="Calibri" w:hAnsi="Calibri" w:cs="Times New Roman"/>
          <w:color w:val="222222"/>
          <w:szCs w:val="20"/>
          <w:highlight w:val="white"/>
          <w:lang w:val="cy-GB"/>
        </w:rPr>
        <w:t>Nodwch: Gellir cynnal gwiriad cofnod troseddol am euogfarnau perthnasol ar gyfer y cyflenwyr dewisol a'r unigolion arwyddocaol sydd â rheolaeth drostynt.</w:t>
      </w:r>
      <w:r>
        <w:rPr>
          <w:rFonts w:ascii="Calibri" w:eastAsia="Calibri" w:hAnsi="Calibri" w:cs="Times New Roman"/>
          <w:color w:val="222222"/>
          <w:szCs w:val="20"/>
          <w:highlight w:val="white"/>
          <w:lang w:val="cy-GB"/>
        </w:rPr>
        <w:br w:type="page"/>
      </w:r>
    </w:p>
    <w:p w14:paraId="3B1441F8" w14:textId="77777777" w:rsidR="00B86097" w:rsidRDefault="00B86097" w:rsidP="00B86097">
      <w:pPr>
        <w:spacing w:line="240" w:lineRule="auto"/>
      </w:pPr>
    </w:p>
    <w:p w14:paraId="1333A043" w14:textId="77777777" w:rsidR="00B86097" w:rsidRDefault="00D91A68" w:rsidP="00B86097">
      <w:pPr>
        <w:spacing w:line="240" w:lineRule="auto"/>
        <w:rPr>
          <w:b/>
          <w:bCs/>
        </w:rPr>
      </w:pPr>
      <w:r>
        <w:rPr>
          <w:rFonts w:ascii="Calibri" w:eastAsia="Calibri" w:hAnsi="Calibri" w:cs="Times New Roman"/>
          <w:b/>
          <w:bCs/>
          <w:szCs w:val="20"/>
          <w:lang w:val="cy-GB"/>
        </w:rPr>
        <w:t>Rhowch y wybodaeth ganlynol am eich dull o gaffael y gwaith hwn:</w:t>
      </w:r>
    </w:p>
    <w:p w14:paraId="3E97F20C" w14:textId="77777777" w:rsidR="00470C7F" w:rsidRPr="00B86097" w:rsidRDefault="00470C7F" w:rsidP="00B86097">
      <w:pPr>
        <w:spacing w:line="240" w:lineRule="auto"/>
        <w:rPr>
          <w:b/>
          <w:bCs/>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2661"/>
        <w:gridCol w:w="2127"/>
      </w:tblGrid>
      <w:tr w:rsidR="00D7580C" w14:paraId="4E2F6F6E" w14:textId="77777777" w:rsidTr="00926882">
        <w:trPr>
          <w:trHeight w:val="340"/>
        </w:trPr>
        <w:tc>
          <w:tcPr>
            <w:tcW w:w="1268" w:type="dxa"/>
            <w:tcBorders>
              <w:top w:val="single" w:sz="8" w:space="0" w:color="000000"/>
              <w:bottom w:val="single" w:sz="6" w:space="0" w:color="000000"/>
            </w:tcBorders>
            <w:shd w:val="clear" w:color="auto" w:fill="BDD6EE" w:themeFill="accent5" w:themeFillTint="66"/>
          </w:tcPr>
          <w:p w14:paraId="662D89AD" w14:textId="77777777" w:rsidR="00B86097" w:rsidRPr="001C1ADF" w:rsidRDefault="00D91A68" w:rsidP="00B86097">
            <w:pPr>
              <w:spacing w:line="240" w:lineRule="auto"/>
              <w:rPr>
                <w:b/>
                <w:bCs/>
                <w:szCs w:val="20"/>
              </w:rPr>
            </w:pPr>
            <w:r>
              <w:rPr>
                <w:rFonts w:ascii="Calibri" w:eastAsia="Calibri" w:hAnsi="Calibri" w:cs="Times New Roman"/>
                <w:b/>
                <w:bCs/>
                <w:szCs w:val="20"/>
                <w:lang w:val="cy-GB"/>
              </w:rPr>
              <w:t>Rhan 1</w:t>
            </w:r>
          </w:p>
        </w:tc>
        <w:tc>
          <w:tcPr>
            <w:tcW w:w="8795" w:type="dxa"/>
            <w:gridSpan w:val="3"/>
            <w:tcBorders>
              <w:top w:val="single" w:sz="8" w:space="0" w:color="000000"/>
              <w:bottom w:val="single" w:sz="6" w:space="0" w:color="000000"/>
            </w:tcBorders>
            <w:shd w:val="clear" w:color="auto" w:fill="BDD6EE" w:themeFill="accent5" w:themeFillTint="66"/>
          </w:tcPr>
          <w:p w14:paraId="7C07B172" w14:textId="77777777" w:rsidR="00B86097" w:rsidRPr="001C1ADF" w:rsidRDefault="00D91A68" w:rsidP="00B86097">
            <w:pPr>
              <w:spacing w:line="240" w:lineRule="auto"/>
              <w:rPr>
                <w:b/>
                <w:bCs/>
                <w:szCs w:val="20"/>
              </w:rPr>
            </w:pPr>
            <w:r>
              <w:rPr>
                <w:rFonts w:ascii="Calibri" w:eastAsia="Calibri" w:hAnsi="Calibri" w:cs="Times New Roman"/>
                <w:b/>
                <w:bCs/>
                <w:szCs w:val="20"/>
                <w:lang w:val="cy-GB"/>
              </w:rPr>
              <w:t>Model y cais</w:t>
            </w:r>
          </w:p>
        </w:tc>
      </w:tr>
      <w:tr w:rsidR="00D7580C" w14:paraId="6C79E031" w14:textId="77777777" w:rsidTr="00926882">
        <w:trPr>
          <w:trHeight w:val="340"/>
        </w:trPr>
        <w:tc>
          <w:tcPr>
            <w:tcW w:w="1268" w:type="dxa"/>
            <w:tcBorders>
              <w:top w:val="single" w:sz="6" w:space="0" w:color="000000"/>
              <w:bottom w:val="single" w:sz="6" w:space="0" w:color="000000"/>
            </w:tcBorders>
            <w:shd w:val="clear" w:color="auto" w:fill="BDD6EE" w:themeFill="accent5" w:themeFillTint="66"/>
          </w:tcPr>
          <w:p w14:paraId="0CD2A31C" w14:textId="77777777" w:rsidR="00B86097" w:rsidRPr="001C1ADF" w:rsidRDefault="00D91A68" w:rsidP="00B86097">
            <w:pPr>
              <w:spacing w:line="240" w:lineRule="auto"/>
              <w:rPr>
                <w:szCs w:val="20"/>
              </w:rPr>
            </w:pPr>
            <w:r>
              <w:rPr>
                <w:rFonts w:ascii="Calibri" w:eastAsia="Calibri" w:hAnsi="Calibri" w:cs="Times New Roman"/>
                <w:szCs w:val="20"/>
                <w:lang w:val="cy-GB"/>
              </w:rPr>
              <w:t>Rhif y cwestiwn</w:t>
            </w:r>
          </w:p>
        </w:tc>
        <w:tc>
          <w:tcPr>
            <w:tcW w:w="4007" w:type="dxa"/>
            <w:tcBorders>
              <w:top w:val="single" w:sz="6" w:space="0" w:color="000000"/>
              <w:bottom w:val="single" w:sz="6" w:space="0" w:color="000000"/>
            </w:tcBorders>
            <w:shd w:val="clear" w:color="auto" w:fill="BDD6EE" w:themeFill="accent5" w:themeFillTint="66"/>
          </w:tcPr>
          <w:p w14:paraId="07C81BFA" w14:textId="77777777" w:rsidR="00B86097" w:rsidRPr="001C1ADF" w:rsidRDefault="00D91A68" w:rsidP="00B86097">
            <w:pPr>
              <w:spacing w:line="240" w:lineRule="auto"/>
              <w:rPr>
                <w:szCs w:val="20"/>
              </w:rPr>
            </w:pPr>
            <w:r>
              <w:rPr>
                <w:rFonts w:ascii="Calibri" w:eastAsia="Calibri" w:hAnsi="Calibri" w:cs="Times New Roman"/>
                <w:szCs w:val="20"/>
                <w:lang w:val="cy-GB"/>
              </w:rPr>
              <w:t>Cwestiwn</w:t>
            </w:r>
          </w:p>
        </w:tc>
        <w:tc>
          <w:tcPr>
            <w:tcW w:w="4788" w:type="dxa"/>
            <w:gridSpan w:val="2"/>
            <w:tcBorders>
              <w:top w:val="single" w:sz="6" w:space="0" w:color="000000"/>
              <w:bottom w:val="single" w:sz="6" w:space="0" w:color="000000"/>
            </w:tcBorders>
            <w:shd w:val="clear" w:color="auto" w:fill="BDD6EE" w:themeFill="accent5" w:themeFillTint="66"/>
          </w:tcPr>
          <w:p w14:paraId="22E5FF24" w14:textId="77777777" w:rsidR="00B86097" w:rsidRPr="001C1ADF" w:rsidRDefault="00D91A68" w:rsidP="00B86097">
            <w:pPr>
              <w:spacing w:line="240" w:lineRule="auto"/>
              <w:rPr>
                <w:szCs w:val="20"/>
              </w:rPr>
            </w:pPr>
            <w:r>
              <w:rPr>
                <w:rFonts w:ascii="Calibri" w:eastAsia="Calibri" w:hAnsi="Calibri" w:cs="Times New Roman"/>
                <w:szCs w:val="20"/>
                <w:lang w:val="cy-GB"/>
              </w:rPr>
              <w:t>Ymateb</w:t>
            </w:r>
          </w:p>
        </w:tc>
      </w:tr>
      <w:tr w:rsidR="00D7580C" w14:paraId="7F24F45B" w14:textId="77777777" w:rsidTr="00B86097">
        <w:tc>
          <w:tcPr>
            <w:tcW w:w="1268" w:type="dxa"/>
            <w:tcBorders>
              <w:top w:val="single" w:sz="6" w:space="0" w:color="000000"/>
            </w:tcBorders>
          </w:tcPr>
          <w:p w14:paraId="1A9AA905" w14:textId="77777777" w:rsidR="00B86097" w:rsidRPr="001C1ADF" w:rsidRDefault="00D91A68" w:rsidP="00B86097">
            <w:pPr>
              <w:spacing w:line="240" w:lineRule="auto"/>
              <w:rPr>
                <w:szCs w:val="20"/>
              </w:rPr>
            </w:pPr>
            <w:r>
              <w:rPr>
                <w:rFonts w:ascii="Calibri" w:eastAsia="Calibri" w:hAnsi="Calibri" w:cs="Times New Roman"/>
                <w:szCs w:val="20"/>
                <w:lang w:val="cy-GB"/>
              </w:rPr>
              <w:t>1.2(a) - (i)</w:t>
            </w:r>
          </w:p>
        </w:tc>
        <w:tc>
          <w:tcPr>
            <w:tcW w:w="4007" w:type="dxa"/>
            <w:tcBorders>
              <w:top w:val="single" w:sz="6" w:space="0" w:color="000000"/>
            </w:tcBorders>
          </w:tcPr>
          <w:p w14:paraId="3A52E9FA" w14:textId="77777777" w:rsidR="00B86097" w:rsidRPr="001C1ADF" w:rsidRDefault="00D91A68" w:rsidP="00B86097">
            <w:pPr>
              <w:spacing w:line="240" w:lineRule="auto"/>
              <w:rPr>
                <w:szCs w:val="20"/>
              </w:rPr>
            </w:pPr>
            <w:r>
              <w:rPr>
                <w:rFonts w:ascii="Calibri" w:eastAsia="Calibri" w:hAnsi="Calibri" w:cs="Times New Roman"/>
                <w:szCs w:val="20"/>
                <w:lang w:val="cy-GB"/>
              </w:rPr>
              <w:t>Ydych chi'n gwneud cais fel y prif gyswllt ar gyfer grŵp o weithredwyr economaidd?</w:t>
            </w:r>
          </w:p>
        </w:tc>
        <w:tc>
          <w:tcPr>
            <w:tcW w:w="4788" w:type="dxa"/>
            <w:gridSpan w:val="2"/>
            <w:tcBorders>
              <w:top w:val="single" w:sz="6" w:space="0" w:color="000000"/>
            </w:tcBorders>
          </w:tcPr>
          <w:p w14:paraId="19E6E866" w14:textId="77777777" w:rsidR="00B86097" w:rsidRPr="00926882" w:rsidRDefault="00D91A68" w:rsidP="00B86097">
            <w:pPr>
              <w:spacing w:line="240" w:lineRule="auto"/>
              <w:rPr>
                <w:color w:val="C00000"/>
                <w:szCs w:val="20"/>
              </w:rPr>
            </w:pPr>
            <w:bookmarkStart w:id="47" w:name="_4d34og8"/>
            <w:bookmarkEnd w:id="47"/>
            <w:r>
              <w:rPr>
                <w:rFonts w:ascii="Calibri" w:eastAsia="Calibri" w:hAnsi="Calibri" w:cs="Times New Roman"/>
                <w:color w:val="C00000"/>
                <w:szCs w:val="20"/>
                <w:lang w:val="cy-GB"/>
              </w:rPr>
              <w:t>Ydw/Ydyn</w:t>
            </w:r>
          </w:p>
          <w:p w14:paraId="4A6E5CF5" w14:textId="77777777" w:rsidR="00470C7F" w:rsidRPr="00926882" w:rsidRDefault="00D91A68" w:rsidP="00B86097">
            <w:pPr>
              <w:spacing w:line="240" w:lineRule="auto"/>
              <w:rPr>
                <w:color w:val="C00000"/>
                <w:szCs w:val="20"/>
              </w:rPr>
            </w:pPr>
            <w:bookmarkStart w:id="48" w:name="_2s8eyo1"/>
            <w:bookmarkEnd w:id="48"/>
            <w:r>
              <w:rPr>
                <w:rFonts w:ascii="Calibri" w:eastAsia="Calibri" w:hAnsi="Calibri" w:cs="Times New Roman"/>
                <w:color w:val="C00000"/>
                <w:szCs w:val="20"/>
                <w:lang w:val="cy-GB"/>
              </w:rPr>
              <w:t xml:space="preserve">Nac ydw/Nac ydyn </w:t>
            </w:r>
          </w:p>
          <w:p w14:paraId="06F0FCEC" w14:textId="77777777" w:rsidR="00B86097" w:rsidRPr="00926882" w:rsidRDefault="00D91A68" w:rsidP="00B86097">
            <w:pPr>
              <w:spacing w:line="240" w:lineRule="auto"/>
              <w:rPr>
                <w:szCs w:val="20"/>
              </w:rPr>
            </w:pPr>
            <w:r>
              <w:rPr>
                <w:rFonts w:ascii="Calibri" w:eastAsia="Calibri" w:hAnsi="Calibri" w:cs="Times New Roman"/>
                <w:szCs w:val="20"/>
                <w:lang w:val="cy-GB"/>
              </w:rPr>
              <w:t>Os ‘Ydw/Ydyn’, rhowch y manylion a restrir yng nghwestiynau 1.2(a) (</w:t>
            </w:r>
            <w:proofErr w:type="spellStart"/>
            <w:r>
              <w:rPr>
                <w:rFonts w:ascii="Calibri" w:eastAsia="Calibri" w:hAnsi="Calibri" w:cs="Times New Roman"/>
                <w:szCs w:val="20"/>
                <w:lang w:val="cy-GB"/>
              </w:rPr>
              <w:t>ii</w:t>
            </w:r>
            <w:proofErr w:type="spellEnd"/>
            <w:r>
              <w:rPr>
                <w:rFonts w:ascii="Calibri" w:eastAsia="Calibri" w:hAnsi="Calibri" w:cs="Times New Roman"/>
                <w:szCs w:val="20"/>
                <w:lang w:val="cy-GB"/>
              </w:rPr>
              <w:t>), (a) (</w:t>
            </w:r>
            <w:proofErr w:type="spellStart"/>
            <w:r>
              <w:rPr>
                <w:rFonts w:ascii="Calibri" w:eastAsia="Calibri" w:hAnsi="Calibri" w:cs="Times New Roman"/>
                <w:szCs w:val="20"/>
                <w:lang w:val="cy-GB"/>
              </w:rPr>
              <w:t>iii</w:t>
            </w:r>
            <w:proofErr w:type="spellEnd"/>
            <w:r>
              <w:rPr>
                <w:rFonts w:ascii="Calibri" w:eastAsia="Calibri" w:hAnsi="Calibri" w:cs="Times New Roman"/>
                <w:szCs w:val="20"/>
                <w:lang w:val="cy-GB"/>
              </w:rPr>
              <w:t>) ac 1.2(b) (i), (b) (</w:t>
            </w:r>
            <w:proofErr w:type="spellStart"/>
            <w:r>
              <w:rPr>
                <w:rFonts w:ascii="Calibri" w:eastAsia="Calibri" w:hAnsi="Calibri" w:cs="Times New Roman"/>
                <w:szCs w:val="20"/>
                <w:lang w:val="cy-GB"/>
              </w:rPr>
              <w:t>ii</w:t>
            </w:r>
            <w:proofErr w:type="spellEnd"/>
            <w:r>
              <w:rPr>
                <w:rFonts w:ascii="Calibri" w:eastAsia="Calibri" w:hAnsi="Calibri" w:cs="Times New Roman"/>
                <w:szCs w:val="20"/>
                <w:lang w:val="cy-GB"/>
              </w:rPr>
              <w:t>), 1.3, Rhan 2 a 3.</w:t>
            </w:r>
          </w:p>
          <w:p w14:paraId="66239C02" w14:textId="77777777" w:rsidR="00B86097" w:rsidRPr="001C1ADF" w:rsidRDefault="00D91A68" w:rsidP="00B86097">
            <w:pPr>
              <w:spacing w:line="240" w:lineRule="auto"/>
              <w:rPr>
                <w:szCs w:val="20"/>
              </w:rPr>
            </w:pPr>
            <w:r>
              <w:rPr>
                <w:rFonts w:ascii="Calibri" w:eastAsia="Calibri" w:hAnsi="Calibri" w:cs="Times New Roman"/>
                <w:szCs w:val="20"/>
                <w:lang w:val="cy-GB"/>
              </w:rPr>
              <w:t>Os ‘Nac ydw/Nac ydyn’, ac os ydych chi'n gynigydd ategol, rhowch enw eich grŵp yn 1.2(a) (</w:t>
            </w:r>
            <w:proofErr w:type="spellStart"/>
            <w:r>
              <w:rPr>
                <w:rFonts w:ascii="Calibri" w:eastAsia="Calibri" w:hAnsi="Calibri" w:cs="Times New Roman"/>
                <w:szCs w:val="20"/>
                <w:lang w:val="cy-GB"/>
              </w:rPr>
              <w:t>ii</w:t>
            </w:r>
            <w:proofErr w:type="spellEnd"/>
            <w:r>
              <w:rPr>
                <w:rFonts w:ascii="Calibri" w:eastAsia="Calibri" w:hAnsi="Calibri" w:cs="Times New Roman"/>
                <w:szCs w:val="20"/>
                <w:lang w:val="cy-GB"/>
              </w:rPr>
              <w:t>) at ddibenion cyfeirio, a chwblhewch 1.3, Rhan 2 a 3.</w:t>
            </w:r>
          </w:p>
        </w:tc>
      </w:tr>
      <w:tr w:rsidR="00D7580C" w14:paraId="0C5E6363" w14:textId="77777777" w:rsidTr="00B86097">
        <w:tc>
          <w:tcPr>
            <w:tcW w:w="1268" w:type="dxa"/>
          </w:tcPr>
          <w:p w14:paraId="47BF3C06" w14:textId="77777777" w:rsidR="00B86097" w:rsidRPr="001C1ADF" w:rsidRDefault="00D91A68" w:rsidP="00B86097">
            <w:pPr>
              <w:spacing w:line="240" w:lineRule="auto"/>
              <w:rPr>
                <w:szCs w:val="20"/>
              </w:rPr>
            </w:pPr>
            <w:r>
              <w:rPr>
                <w:rFonts w:ascii="Calibri" w:eastAsia="Calibri" w:hAnsi="Calibri" w:cs="Times New Roman"/>
                <w:szCs w:val="20"/>
                <w:lang w:val="cy-GB"/>
              </w:rPr>
              <w:t>1.2(a) - (</w:t>
            </w:r>
            <w:proofErr w:type="spellStart"/>
            <w:r>
              <w:rPr>
                <w:rFonts w:ascii="Calibri" w:eastAsia="Calibri" w:hAnsi="Calibri" w:cs="Times New Roman"/>
                <w:szCs w:val="20"/>
                <w:lang w:val="cy-GB"/>
              </w:rPr>
              <w:t>ii</w:t>
            </w:r>
            <w:proofErr w:type="spellEnd"/>
            <w:r>
              <w:rPr>
                <w:rFonts w:ascii="Calibri" w:eastAsia="Calibri" w:hAnsi="Calibri" w:cs="Times New Roman"/>
                <w:szCs w:val="20"/>
                <w:lang w:val="cy-GB"/>
              </w:rPr>
              <w:t>)</w:t>
            </w:r>
          </w:p>
        </w:tc>
        <w:tc>
          <w:tcPr>
            <w:tcW w:w="4007" w:type="dxa"/>
          </w:tcPr>
          <w:p w14:paraId="0E6E7A7D" w14:textId="77777777" w:rsidR="00B86097" w:rsidRPr="001C1ADF" w:rsidRDefault="00D91A68" w:rsidP="00B86097">
            <w:pPr>
              <w:spacing w:line="240" w:lineRule="auto"/>
              <w:rPr>
                <w:szCs w:val="20"/>
              </w:rPr>
            </w:pPr>
            <w:r>
              <w:rPr>
                <w:rFonts w:ascii="Calibri" w:eastAsia="Calibri" w:hAnsi="Calibri" w:cs="Times New Roman"/>
                <w:szCs w:val="20"/>
                <w:lang w:val="cy-GB"/>
              </w:rPr>
              <w:t>Enw'r grŵp o weithredwyr economaidd (os yw’n berthnasol)</w:t>
            </w:r>
          </w:p>
        </w:tc>
        <w:tc>
          <w:tcPr>
            <w:tcW w:w="4788" w:type="dxa"/>
            <w:gridSpan w:val="2"/>
          </w:tcPr>
          <w:p w14:paraId="3F5DCBC0" w14:textId="77777777" w:rsidR="00B86097" w:rsidRPr="001C1ADF" w:rsidRDefault="00B86097" w:rsidP="00B86097">
            <w:pPr>
              <w:spacing w:line="240" w:lineRule="auto"/>
              <w:rPr>
                <w:szCs w:val="20"/>
              </w:rPr>
            </w:pPr>
          </w:p>
        </w:tc>
      </w:tr>
      <w:tr w:rsidR="00D7580C" w14:paraId="20042098" w14:textId="77777777" w:rsidTr="00B86097">
        <w:tc>
          <w:tcPr>
            <w:tcW w:w="1268" w:type="dxa"/>
          </w:tcPr>
          <w:p w14:paraId="1C179041" w14:textId="77777777" w:rsidR="00B86097" w:rsidRPr="001C1ADF" w:rsidRDefault="00D91A68" w:rsidP="00B86097">
            <w:pPr>
              <w:spacing w:line="240" w:lineRule="auto"/>
              <w:rPr>
                <w:szCs w:val="20"/>
              </w:rPr>
            </w:pPr>
            <w:r>
              <w:rPr>
                <w:rFonts w:ascii="Calibri" w:eastAsia="Calibri" w:hAnsi="Calibri" w:cs="Times New Roman"/>
                <w:szCs w:val="20"/>
                <w:lang w:val="cy-GB"/>
              </w:rPr>
              <w:t>1.2(a) - (</w:t>
            </w:r>
            <w:proofErr w:type="spellStart"/>
            <w:r>
              <w:rPr>
                <w:rFonts w:ascii="Calibri" w:eastAsia="Calibri" w:hAnsi="Calibri" w:cs="Times New Roman"/>
                <w:szCs w:val="20"/>
                <w:lang w:val="cy-GB"/>
              </w:rPr>
              <w:t>iii</w:t>
            </w:r>
            <w:proofErr w:type="spellEnd"/>
            <w:r>
              <w:rPr>
                <w:rFonts w:ascii="Calibri" w:eastAsia="Calibri" w:hAnsi="Calibri" w:cs="Times New Roman"/>
                <w:szCs w:val="20"/>
                <w:lang w:val="cy-GB"/>
              </w:rPr>
              <w:t>)</w:t>
            </w:r>
          </w:p>
        </w:tc>
        <w:tc>
          <w:tcPr>
            <w:tcW w:w="4007" w:type="dxa"/>
          </w:tcPr>
          <w:p w14:paraId="4F05C56F" w14:textId="77777777" w:rsidR="00B86097" w:rsidRPr="001C1ADF" w:rsidRDefault="00D91A68" w:rsidP="00B86097">
            <w:pPr>
              <w:spacing w:line="240" w:lineRule="auto"/>
              <w:rPr>
                <w:szCs w:val="20"/>
              </w:rPr>
            </w:pPr>
            <w:r>
              <w:rPr>
                <w:rFonts w:ascii="Calibri" w:eastAsia="Calibri" w:hAnsi="Calibri" w:cs="Times New Roman"/>
                <w:szCs w:val="20"/>
                <w:lang w:val="cy-GB"/>
              </w:rPr>
              <w:t>Strwythur cyfreithiol arfaethedig os yw'r grŵp o weithredwyr economaidd yn bwriadu ffurfio endid cyfreithiol sengl a enwir cyn llofnodi contract, os caiff ei ddyfarnu. Os nad ydych chi'n bwriadu ffurfio un endid cyfreithiol, esboniwch y strwythur cyfreithiol.</w:t>
            </w:r>
          </w:p>
        </w:tc>
        <w:tc>
          <w:tcPr>
            <w:tcW w:w="4788" w:type="dxa"/>
            <w:gridSpan w:val="2"/>
          </w:tcPr>
          <w:p w14:paraId="2B741987" w14:textId="77777777" w:rsidR="00B86097" w:rsidRPr="001C1ADF" w:rsidRDefault="00B86097" w:rsidP="00B86097">
            <w:pPr>
              <w:spacing w:line="240" w:lineRule="auto"/>
              <w:rPr>
                <w:szCs w:val="20"/>
              </w:rPr>
            </w:pPr>
          </w:p>
        </w:tc>
      </w:tr>
      <w:tr w:rsidR="00D7580C" w14:paraId="6A9FAC29" w14:textId="77777777" w:rsidTr="00470C7F">
        <w:trPr>
          <w:trHeight w:val="260"/>
        </w:trPr>
        <w:tc>
          <w:tcPr>
            <w:tcW w:w="1268" w:type="dxa"/>
          </w:tcPr>
          <w:p w14:paraId="596324CF" w14:textId="77777777" w:rsidR="00B86097" w:rsidRPr="001C1ADF" w:rsidRDefault="00D91A68" w:rsidP="00B86097">
            <w:pPr>
              <w:spacing w:line="240" w:lineRule="auto"/>
              <w:rPr>
                <w:szCs w:val="20"/>
              </w:rPr>
            </w:pPr>
            <w:r>
              <w:rPr>
                <w:rFonts w:ascii="Calibri" w:eastAsia="Calibri" w:hAnsi="Calibri" w:cs="Times New Roman"/>
                <w:szCs w:val="20"/>
                <w:lang w:val="cy-GB"/>
              </w:rPr>
              <w:t>1.2(b) - (i)</w:t>
            </w:r>
          </w:p>
        </w:tc>
        <w:tc>
          <w:tcPr>
            <w:tcW w:w="6668" w:type="dxa"/>
            <w:gridSpan w:val="2"/>
          </w:tcPr>
          <w:p w14:paraId="4B87FEE0" w14:textId="77777777" w:rsidR="00B86097" w:rsidRPr="001C1ADF" w:rsidRDefault="00D91A68" w:rsidP="00B86097">
            <w:pPr>
              <w:spacing w:line="240" w:lineRule="auto"/>
              <w:rPr>
                <w:szCs w:val="20"/>
              </w:rPr>
            </w:pPr>
            <w:r>
              <w:rPr>
                <w:rFonts w:ascii="Calibri" w:eastAsia="Calibri" w:hAnsi="Calibri" w:cs="Times New Roman"/>
                <w:szCs w:val="20"/>
                <w:lang w:val="cy-GB"/>
              </w:rPr>
              <w:t>A ydych chi neu, os yw'n berthnasol, y grŵp o weithredwyr economaidd, yn bwriadu defnyddio isgontractwyr?</w:t>
            </w:r>
          </w:p>
        </w:tc>
        <w:tc>
          <w:tcPr>
            <w:tcW w:w="2127" w:type="dxa"/>
          </w:tcPr>
          <w:p w14:paraId="3B49C3DF" w14:textId="77777777" w:rsidR="00B86097" w:rsidRPr="00926882" w:rsidRDefault="00D91A68" w:rsidP="00B86097">
            <w:pPr>
              <w:spacing w:line="240" w:lineRule="auto"/>
              <w:rPr>
                <w:color w:val="C00000"/>
                <w:szCs w:val="20"/>
              </w:rPr>
            </w:pPr>
            <w:r>
              <w:rPr>
                <w:rFonts w:ascii="Calibri" w:eastAsia="Calibri" w:hAnsi="Calibri" w:cs="Times New Roman"/>
                <w:color w:val="C00000"/>
                <w:szCs w:val="20"/>
                <w:lang w:val="cy-GB"/>
              </w:rPr>
              <w:t>Ydyn</w:t>
            </w:r>
          </w:p>
          <w:p w14:paraId="17EC1C74" w14:textId="77777777" w:rsidR="00B86097" w:rsidRPr="00926882" w:rsidRDefault="00D91A68" w:rsidP="00B86097">
            <w:pPr>
              <w:spacing w:line="240" w:lineRule="auto"/>
              <w:rPr>
                <w:color w:val="C00000"/>
                <w:szCs w:val="20"/>
              </w:rPr>
            </w:pPr>
            <w:r>
              <w:rPr>
                <w:rFonts w:ascii="Calibri" w:eastAsia="Calibri" w:hAnsi="Calibri" w:cs="Times New Roman"/>
                <w:color w:val="C00000"/>
                <w:szCs w:val="20"/>
                <w:lang w:val="cy-GB"/>
              </w:rPr>
              <w:t>Nac ydyn</w:t>
            </w:r>
          </w:p>
          <w:p w14:paraId="580C4AD5" w14:textId="77777777" w:rsidR="00B86097" w:rsidRPr="001C1ADF" w:rsidRDefault="00B86097" w:rsidP="00B86097">
            <w:pPr>
              <w:spacing w:line="240" w:lineRule="auto"/>
              <w:rPr>
                <w:szCs w:val="20"/>
              </w:rPr>
            </w:pPr>
          </w:p>
        </w:tc>
      </w:tr>
      <w:tr w:rsidR="00D7580C" w14:paraId="5D89E643" w14:textId="77777777" w:rsidTr="00B86097">
        <w:tc>
          <w:tcPr>
            <w:tcW w:w="1268" w:type="dxa"/>
          </w:tcPr>
          <w:p w14:paraId="0A9C987C" w14:textId="77777777" w:rsidR="00B86097" w:rsidRPr="001C1ADF" w:rsidRDefault="00D91A68" w:rsidP="00B86097">
            <w:pPr>
              <w:spacing w:line="240" w:lineRule="auto"/>
              <w:rPr>
                <w:szCs w:val="20"/>
              </w:rPr>
            </w:pPr>
            <w:r>
              <w:rPr>
                <w:rFonts w:ascii="Calibri" w:eastAsia="Calibri" w:hAnsi="Calibri" w:cs="Times New Roman"/>
                <w:szCs w:val="20"/>
                <w:lang w:val="cy-GB"/>
              </w:rPr>
              <w:t>1.2(b) - (</w:t>
            </w:r>
            <w:proofErr w:type="spellStart"/>
            <w:r>
              <w:rPr>
                <w:rFonts w:ascii="Calibri" w:eastAsia="Calibri" w:hAnsi="Calibri" w:cs="Times New Roman"/>
                <w:szCs w:val="20"/>
                <w:lang w:val="cy-GB"/>
              </w:rPr>
              <w:t>ii</w:t>
            </w:r>
            <w:proofErr w:type="spellEnd"/>
            <w:r>
              <w:rPr>
                <w:rFonts w:ascii="Calibri" w:eastAsia="Calibri" w:hAnsi="Calibri" w:cs="Times New Roman"/>
                <w:szCs w:val="20"/>
                <w:lang w:val="cy-GB"/>
              </w:rPr>
              <w:t>)</w:t>
            </w:r>
          </w:p>
        </w:tc>
        <w:tc>
          <w:tcPr>
            <w:tcW w:w="8795" w:type="dxa"/>
            <w:gridSpan w:val="3"/>
          </w:tcPr>
          <w:p w14:paraId="34927CA1" w14:textId="6D1F8029" w:rsidR="00B86097" w:rsidRPr="001C1ADF" w:rsidRDefault="000B24D7" w:rsidP="00B86097">
            <w:pPr>
              <w:spacing w:line="240" w:lineRule="auto"/>
              <w:rPr>
                <w:szCs w:val="20"/>
              </w:rPr>
            </w:pPr>
            <w:r>
              <w:rPr>
                <w:rFonts w:ascii="Calibri" w:hAnsi="Calibri" w:cs="Calibri"/>
                <w:szCs w:val="20"/>
                <w:lang w:val="cy-GB"/>
              </w:rPr>
              <w:t>Os ateboch chi ‘Ydyn’ i 1.2(b)-(i), rhowch fanylion ychwanegol ar gyfer pob is-gontractwr yn y tabl canlynol: efallai y byddwn yn gofyn iddyn nhw lenwi'r ffurflen hon hefyd.</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D7580C" w14:paraId="58BC3E1E" w14:textId="77777777" w:rsidTr="00496D7D">
              <w:trPr>
                <w:trHeight w:val="400"/>
              </w:trPr>
              <w:tc>
                <w:tcPr>
                  <w:tcW w:w="1814" w:type="dxa"/>
                </w:tcPr>
                <w:p w14:paraId="72C3ED13" w14:textId="77777777" w:rsidR="00B86097" w:rsidRPr="001C1ADF" w:rsidRDefault="00D91A68" w:rsidP="00B86097">
                  <w:pPr>
                    <w:spacing w:line="240" w:lineRule="auto"/>
                    <w:rPr>
                      <w:szCs w:val="20"/>
                    </w:rPr>
                  </w:pPr>
                  <w:r>
                    <w:rPr>
                      <w:rFonts w:ascii="Calibri" w:eastAsia="Calibri" w:hAnsi="Calibri" w:cs="Times New Roman"/>
                      <w:szCs w:val="20"/>
                      <w:lang w:val="cy-GB"/>
                    </w:rPr>
                    <w:t>Enw</w:t>
                  </w:r>
                </w:p>
              </w:tc>
              <w:tc>
                <w:tcPr>
                  <w:tcW w:w="1202" w:type="dxa"/>
                </w:tcPr>
                <w:p w14:paraId="616AE1C5" w14:textId="77777777" w:rsidR="00B86097" w:rsidRPr="001C1ADF" w:rsidRDefault="00B86097" w:rsidP="00B86097">
                  <w:pPr>
                    <w:spacing w:line="240" w:lineRule="auto"/>
                    <w:rPr>
                      <w:szCs w:val="20"/>
                    </w:rPr>
                  </w:pPr>
                </w:p>
                <w:p w14:paraId="5C6423BF" w14:textId="77777777" w:rsidR="00B86097" w:rsidRPr="001C1ADF" w:rsidRDefault="00B86097" w:rsidP="00B86097">
                  <w:pPr>
                    <w:spacing w:line="240" w:lineRule="auto"/>
                    <w:rPr>
                      <w:szCs w:val="20"/>
                    </w:rPr>
                  </w:pPr>
                </w:p>
              </w:tc>
              <w:tc>
                <w:tcPr>
                  <w:tcW w:w="1203" w:type="dxa"/>
                </w:tcPr>
                <w:p w14:paraId="08BC46C8" w14:textId="77777777" w:rsidR="00B86097" w:rsidRPr="001C1ADF" w:rsidRDefault="00B86097" w:rsidP="00B86097">
                  <w:pPr>
                    <w:spacing w:line="240" w:lineRule="auto"/>
                    <w:rPr>
                      <w:szCs w:val="20"/>
                    </w:rPr>
                  </w:pPr>
                </w:p>
              </w:tc>
              <w:tc>
                <w:tcPr>
                  <w:tcW w:w="1203" w:type="dxa"/>
                </w:tcPr>
                <w:p w14:paraId="39F42BD1" w14:textId="77777777" w:rsidR="00B86097" w:rsidRPr="001C1ADF" w:rsidRDefault="00B86097" w:rsidP="00B86097">
                  <w:pPr>
                    <w:spacing w:line="240" w:lineRule="auto"/>
                    <w:rPr>
                      <w:szCs w:val="20"/>
                    </w:rPr>
                  </w:pPr>
                </w:p>
              </w:tc>
              <w:tc>
                <w:tcPr>
                  <w:tcW w:w="1203" w:type="dxa"/>
                </w:tcPr>
                <w:p w14:paraId="6741BD80" w14:textId="77777777" w:rsidR="00B86097" w:rsidRPr="001C1ADF" w:rsidRDefault="00B86097" w:rsidP="00B86097">
                  <w:pPr>
                    <w:spacing w:line="240" w:lineRule="auto"/>
                    <w:rPr>
                      <w:szCs w:val="20"/>
                    </w:rPr>
                  </w:pPr>
                </w:p>
              </w:tc>
              <w:tc>
                <w:tcPr>
                  <w:tcW w:w="1203" w:type="dxa"/>
                </w:tcPr>
                <w:p w14:paraId="600FC9C4" w14:textId="77777777" w:rsidR="00B86097" w:rsidRPr="001C1ADF" w:rsidRDefault="00B86097" w:rsidP="00B86097">
                  <w:pPr>
                    <w:spacing w:line="240" w:lineRule="auto"/>
                    <w:rPr>
                      <w:szCs w:val="20"/>
                    </w:rPr>
                  </w:pPr>
                </w:p>
              </w:tc>
            </w:tr>
            <w:tr w:rsidR="00D7580C" w14:paraId="1697DC26" w14:textId="77777777" w:rsidTr="00496D7D">
              <w:trPr>
                <w:trHeight w:val="480"/>
              </w:trPr>
              <w:tc>
                <w:tcPr>
                  <w:tcW w:w="1814" w:type="dxa"/>
                </w:tcPr>
                <w:p w14:paraId="48A7DD8A" w14:textId="77777777" w:rsidR="00B86097" w:rsidRPr="001C1ADF" w:rsidRDefault="00D91A68" w:rsidP="00B86097">
                  <w:pPr>
                    <w:spacing w:line="240" w:lineRule="auto"/>
                    <w:rPr>
                      <w:szCs w:val="20"/>
                    </w:rPr>
                  </w:pPr>
                  <w:r>
                    <w:rPr>
                      <w:rFonts w:ascii="Calibri" w:eastAsia="Calibri" w:hAnsi="Calibri" w:cs="Times New Roman"/>
                      <w:szCs w:val="20"/>
                      <w:lang w:val="cy-GB"/>
                    </w:rPr>
                    <w:t>Cyfeiriad cofrestredig</w:t>
                  </w:r>
                </w:p>
              </w:tc>
              <w:tc>
                <w:tcPr>
                  <w:tcW w:w="1202" w:type="dxa"/>
                </w:tcPr>
                <w:p w14:paraId="6AEACC66" w14:textId="77777777" w:rsidR="00B86097" w:rsidRPr="001C1ADF" w:rsidRDefault="00B86097" w:rsidP="00B86097">
                  <w:pPr>
                    <w:spacing w:line="240" w:lineRule="auto"/>
                    <w:rPr>
                      <w:szCs w:val="20"/>
                    </w:rPr>
                  </w:pPr>
                </w:p>
                <w:p w14:paraId="4CB05A04" w14:textId="77777777" w:rsidR="00B86097" w:rsidRPr="001C1ADF" w:rsidRDefault="00B86097" w:rsidP="00B86097">
                  <w:pPr>
                    <w:spacing w:line="240" w:lineRule="auto"/>
                    <w:rPr>
                      <w:szCs w:val="20"/>
                    </w:rPr>
                  </w:pPr>
                </w:p>
              </w:tc>
              <w:tc>
                <w:tcPr>
                  <w:tcW w:w="1203" w:type="dxa"/>
                </w:tcPr>
                <w:p w14:paraId="247A3A20" w14:textId="77777777" w:rsidR="00B86097" w:rsidRPr="001C1ADF" w:rsidRDefault="00B86097" w:rsidP="00B86097">
                  <w:pPr>
                    <w:spacing w:line="240" w:lineRule="auto"/>
                    <w:rPr>
                      <w:szCs w:val="20"/>
                    </w:rPr>
                  </w:pPr>
                </w:p>
              </w:tc>
              <w:tc>
                <w:tcPr>
                  <w:tcW w:w="1203" w:type="dxa"/>
                </w:tcPr>
                <w:p w14:paraId="00149BF8" w14:textId="77777777" w:rsidR="00B86097" w:rsidRPr="001C1ADF" w:rsidRDefault="00B86097" w:rsidP="00B86097">
                  <w:pPr>
                    <w:spacing w:line="240" w:lineRule="auto"/>
                    <w:rPr>
                      <w:szCs w:val="20"/>
                    </w:rPr>
                  </w:pPr>
                </w:p>
              </w:tc>
              <w:tc>
                <w:tcPr>
                  <w:tcW w:w="1203" w:type="dxa"/>
                </w:tcPr>
                <w:p w14:paraId="31B0315E" w14:textId="77777777" w:rsidR="00B86097" w:rsidRPr="001C1ADF" w:rsidRDefault="00B86097" w:rsidP="00B86097">
                  <w:pPr>
                    <w:spacing w:line="240" w:lineRule="auto"/>
                    <w:rPr>
                      <w:szCs w:val="20"/>
                    </w:rPr>
                  </w:pPr>
                </w:p>
              </w:tc>
              <w:tc>
                <w:tcPr>
                  <w:tcW w:w="1203" w:type="dxa"/>
                </w:tcPr>
                <w:p w14:paraId="4F62A66F" w14:textId="77777777" w:rsidR="00B86097" w:rsidRPr="001C1ADF" w:rsidRDefault="00B86097" w:rsidP="00B86097">
                  <w:pPr>
                    <w:spacing w:line="240" w:lineRule="auto"/>
                    <w:rPr>
                      <w:szCs w:val="20"/>
                    </w:rPr>
                  </w:pPr>
                </w:p>
              </w:tc>
            </w:tr>
            <w:tr w:rsidR="00D7580C" w14:paraId="3978D666" w14:textId="77777777" w:rsidTr="00496D7D">
              <w:trPr>
                <w:trHeight w:val="360"/>
              </w:trPr>
              <w:tc>
                <w:tcPr>
                  <w:tcW w:w="1814" w:type="dxa"/>
                </w:tcPr>
                <w:p w14:paraId="5AE55FE4" w14:textId="77777777" w:rsidR="00B86097" w:rsidRPr="001C1ADF" w:rsidRDefault="00D91A68" w:rsidP="00B86097">
                  <w:pPr>
                    <w:spacing w:line="240" w:lineRule="auto"/>
                    <w:rPr>
                      <w:szCs w:val="20"/>
                    </w:rPr>
                  </w:pPr>
                  <w:r>
                    <w:rPr>
                      <w:rFonts w:ascii="Calibri" w:eastAsia="Calibri" w:hAnsi="Calibri" w:cs="Times New Roman"/>
                      <w:szCs w:val="20"/>
                      <w:lang w:val="cy-GB"/>
                    </w:rPr>
                    <w:t>Statws masnachu</w:t>
                  </w:r>
                </w:p>
              </w:tc>
              <w:tc>
                <w:tcPr>
                  <w:tcW w:w="1202" w:type="dxa"/>
                </w:tcPr>
                <w:p w14:paraId="2C9C8F9C" w14:textId="77777777" w:rsidR="00B86097" w:rsidRPr="001C1ADF" w:rsidRDefault="00B86097" w:rsidP="00B86097">
                  <w:pPr>
                    <w:spacing w:line="240" w:lineRule="auto"/>
                    <w:rPr>
                      <w:szCs w:val="20"/>
                    </w:rPr>
                  </w:pPr>
                </w:p>
              </w:tc>
              <w:tc>
                <w:tcPr>
                  <w:tcW w:w="1203" w:type="dxa"/>
                </w:tcPr>
                <w:p w14:paraId="0D3E2F16" w14:textId="77777777" w:rsidR="00B86097" w:rsidRPr="001C1ADF" w:rsidRDefault="00B86097" w:rsidP="00B86097">
                  <w:pPr>
                    <w:spacing w:line="240" w:lineRule="auto"/>
                    <w:rPr>
                      <w:szCs w:val="20"/>
                    </w:rPr>
                  </w:pPr>
                </w:p>
              </w:tc>
              <w:tc>
                <w:tcPr>
                  <w:tcW w:w="1203" w:type="dxa"/>
                </w:tcPr>
                <w:p w14:paraId="25A1298C" w14:textId="77777777" w:rsidR="00B86097" w:rsidRPr="001C1ADF" w:rsidRDefault="00B86097" w:rsidP="00B86097">
                  <w:pPr>
                    <w:spacing w:line="240" w:lineRule="auto"/>
                    <w:rPr>
                      <w:szCs w:val="20"/>
                    </w:rPr>
                  </w:pPr>
                </w:p>
              </w:tc>
              <w:tc>
                <w:tcPr>
                  <w:tcW w:w="1203" w:type="dxa"/>
                </w:tcPr>
                <w:p w14:paraId="32C3AF6F" w14:textId="77777777" w:rsidR="00B86097" w:rsidRPr="001C1ADF" w:rsidRDefault="00B86097" w:rsidP="00B86097">
                  <w:pPr>
                    <w:spacing w:line="240" w:lineRule="auto"/>
                    <w:rPr>
                      <w:szCs w:val="20"/>
                    </w:rPr>
                  </w:pPr>
                </w:p>
              </w:tc>
              <w:tc>
                <w:tcPr>
                  <w:tcW w:w="1203" w:type="dxa"/>
                </w:tcPr>
                <w:p w14:paraId="182E0B6B" w14:textId="77777777" w:rsidR="00B86097" w:rsidRPr="001C1ADF" w:rsidRDefault="00B86097" w:rsidP="00B86097">
                  <w:pPr>
                    <w:spacing w:line="240" w:lineRule="auto"/>
                    <w:rPr>
                      <w:szCs w:val="20"/>
                    </w:rPr>
                  </w:pPr>
                </w:p>
              </w:tc>
            </w:tr>
            <w:tr w:rsidR="00D7580C" w14:paraId="26848AB0" w14:textId="77777777" w:rsidTr="00496D7D">
              <w:trPr>
                <w:trHeight w:val="480"/>
              </w:trPr>
              <w:tc>
                <w:tcPr>
                  <w:tcW w:w="1814" w:type="dxa"/>
                </w:tcPr>
                <w:p w14:paraId="6BC5C851" w14:textId="77777777" w:rsidR="00B86097" w:rsidRPr="001C1ADF" w:rsidRDefault="00D91A68" w:rsidP="00B86097">
                  <w:pPr>
                    <w:spacing w:line="240" w:lineRule="auto"/>
                    <w:rPr>
                      <w:szCs w:val="20"/>
                    </w:rPr>
                  </w:pPr>
                  <w:r>
                    <w:rPr>
                      <w:rFonts w:ascii="Calibri" w:eastAsia="Calibri" w:hAnsi="Calibri" w:cs="Times New Roman"/>
                      <w:szCs w:val="20"/>
                      <w:lang w:val="cy-GB"/>
                    </w:rPr>
                    <w:t>Rhif cofrestru’r cwmni</w:t>
                  </w:r>
                </w:p>
              </w:tc>
              <w:tc>
                <w:tcPr>
                  <w:tcW w:w="1202" w:type="dxa"/>
                </w:tcPr>
                <w:p w14:paraId="1DA2AD49" w14:textId="77777777" w:rsidR="00B86097" w:rsidRPr="001C1ADF" w:rsidRDefault="00B86097" w:rsidP="00B86097">
                  <w:pPr>
                    <w:spacing w:line="240" w:lineRule="auto"/>
                    <w:rPr>
                      <w:szCs w:val="20"/>
                    </w:rPr>
                  </w:pPr>
                </w:p>
              </w:tc>
              <w:tc>
                <w:tcPr>
                  <w:tcW w:w="1203" w:type="dxa"/>
                </w:tcPr>
                <w:p w14:paraId="04DE85B1" w14:textId="77777777" w:rsidR="00B86097" w:rsidRPr="001C1ADF" w:rsidRDefault="00B86097" w:rsidP="00B86097">
                  <w:pPr>
                    <w:spacing w:line="240" w:lineRule="auto"/>
                    <w:rPr>
                      <w:szCs w:val="20"/>
                    </w:rPr>
                  </w:pPr>
                </w:p>
              </w:tc>
              <w:tc>
                <w:tcPr>
                  <w:tcW w:w="1203" w:type="dxa"/>
                </w:tcPr>
                <w:p w14:paraId="67BB854E" w14:textId="77777777" w:rsidR="00B86097" w:rsidRPr="001C1ADF" w:rsidRDefault="00B86097" w:rsidP="00B86097">
                  <w:pPr>
                    <w:spacing w:line="240" w:lineRule="auto"/>
                    <w:rPr>
                      <w:szCs w:val="20"/>
                    </w:rPr>
                  </w:pPr>
                </w:p>
              </w:tc>
              <w:tc>
                <w:tcPr>
                  <w:tcW w:w="1203" w:type="dxa"/>
                </w:tcPr>
                <w:p w14:paraId="1FF5EF68" w14:textId="77777777" w:rsidR="00B86097" w:rsidRPr="001C1ADF" w:rsidRDefault="00B86097" w:rsidP="00B86097">
                  <w:pPr>
                    <w:spacing w:line="240" w:lineRule="auto"/>
                    <w:rPr>
                      <w:szCs w:val="20"/>
                    </w:rPr>
                  </w:pPr>
                </w:p>
              </w:tc>
              <w:tc>
                <w:tcPr>
                  <w:tcW w:w="1203" w:type="dxa"/>
                </w:tcPr>
                <w:p w14:paraId="38EE3C1A" w14:textId="77777777" w:rsidR="00B86097" w:rsidRPr="001C1ADF" w:rsidRDefault="00B86097" w:rsidP="00B86097">
                  <w:pPr>
                    <w:spacing w:line="240" w:lineRule="auto"/>
                    <w:rPr>
                      <w:szCs w:val="20"/>
                    </w:rPr>
                  </w:pPr>
                </w:p>
              </w:tc>
            </w:tr>
            <w:tr w:rsidR="00D7580C" w14:paraId="66CDBA02" w14:textId="77777777" w:rsidTr="00496D7D">
              <w:trPr>
                <w:trHeight w:val="480"/>
              </w:trPr>
              <w:tc>
                <w:tcPr>
                  <w:tcW w:w="1814" w:type="dxa"/>
                </w:tcPr>
                <w:p w14:paraId="45C9423A" w14:textId="77777777" w:rsidR="00B86097" w:rsidRPr="001C1ADF" w:rsidRDefault="00D91A68" w:rsidP="00B86097">
                  <w:pPr>
                    <w:spacing w:line="240" w:lineRule="auto"/>
                    <w:rPr>
                      <w:szCs w:val="20"/>
                    </w:rPr>
                  </w:pPr>
                  <w:r>
                    <w:rPr>
                      <w:rFonts w:ascii="Calibri" w:eastAsia="Calibri" w:hAnsi="Calibri" w:cs="Times New Roman"/>
                      <w:szCs w:val="20"/>
                      <w:lang w:val="cy-GB"/>
                    </w:rPr>
                    <w:t>Rhif DUNS y Brif Swyddfa (os yw’n berthnasol)</w:t>
                  </w:r>
                </w:p>
              </w:tc>
              <w:tc>
                <w:tcPr>
                  <w:tcW w:w="1202" w:type="dxa"/>
                </w:tcPr>
                <w:p w14:paraId="54FE7F10" w14:textId="77777777" w:rsidR="00B86097" w:rsidRPr="001C1ADF" w:rsidRDefault="00B86097" w:rsidP="00B86097">
                  <w:pPr>
                    <w:spacing w:line="240" w:lineRule="auto"/>
                    <w:rPr>
                      <w:szCs w:val="20"/>
                    </w:rPr>
                  </w:pPr>
                </w:p>
              </w:tc>
              <w:tc>
                <w:tcPr>
                  <w:tcW w:w="1203" w:type="dxa"/>
                </w:tcPr>
                <w:p w14:paraId="425D7A67" w14:textId="77777777" w:rsidR="00B86097" w:rsidRPr="001C1ADF" w:rsidRDefault="00B86097" w:rsidP="00B86097">
                  <w:pPr>
                    <w:spacing w:line="240" w:lineRule="auto"/>
                    <w:rPr>
                      <w:szCs w:val="20"/>
                    </w:rPr>
                  </w:pPr>
                </w:p>
              </w:tc>
              <w:tc>
                <w:tcPr>
                  <w:tcW w:w="1203" w:type="dxa"/>
                </w:tcPr>
                <w:p w14:paraId="172DA959" w14:textId="77777777" w:rsidR="00B86097" w:rsidRPr="001C1ADF" w:rsidRDefault="00B86097" w:rsidP="00B86097">
                  <w:pPr>
                    <w:spacing w:line="240" w:lineRule="auto"/>
                    <w:rPr>
                      <w:szCs w:val="20"/>
                    </w:rPr>
                  </w:pPr>
                </w:p>
              </w:tc>
              <w:tc>
                <w:tcPr>
                  <w:tcW w:w="1203" w:type="dxa"/>
                </w:tcPr>
                <w:p w14:paraId="4DC66C56" w14:textId="77777777" w:rsidR="00B86097" w:rsidRPr="001C1ADF" w:rsidRDefault="00B86097" w:rsidP="00B86097">
                  <w:pPr>
                    <w:spacing w:line="240" w:lineRule="auto"/>
                    <w:rPr>
                      <w:szCs w:val="20"/>
                    </w:rPr>
                  </w:pPr>
                </w:p>
              </w:tc>
              <w:tc>
                <w:tcPr>
                  <w:tcW w:w="1203" w:type="dxa"/>
                </w:tcPr>
                <w:p w14:paraId="5036F123" w14:textId="77777777" w:rsidR="00B86097" w:rsidRPr="001C1ADF" w:rsidRDefault="00B86097" w:rsidP="00B86097">
                  <w:pPr>
                    <w:spacing w:line="240" w:lineRule="auto"/>
                    <w:rPr>
                      <w:szCs w:val="20"/>
                    </w:rPr>
                  </w:pPr>
                </w:p>
              </w:tc>
            </w:tr>
            <w:tr w:rsidR="00D7580C" w14:paraId="5CDEAACC" w14:textId="77777777" w:rsidTr="00496D7D">
              <w:trPr>
                <w:trHeight w:val="480"/>
              </w:trPr>
              <w:tc>
                <w:tcPr>
                  <w:tcW w:w="1814" w:type="dxa"/>
                </w:tcPr>
                <w:p w14:paraId="7D65C6F3" w14:textId="77777777" w:rsidR="00B86097" w:rsidRPr="001C1ADF" w:rsidRDefault="00D91A68" w:rsidP="00B86097">
                  <w:pPr>
                    <w:spacing w:line="240" w:lineRule="auto"/>
                    <w:rPr>
                      <w:szCs w:val="20"/>
                    </w:rPr>
                  </w:pPr>
                  <w:r>
                    <w:rPr>
                      <w:rFonts w:ascii="Calibri" w:eastAsia="Calibri" w:hAnsi="Calibri" w:cs="Times New Roman"/>
                      <w:szCs w:val="20"/>
                      <w:lang w:val="cy-GB"/>
                    </w:rPr>
                    <w:t>Rhif TAW cofrestredig</w:t>
                  </w:r>
                </w:p>
              </w:tc>
              <w:tc>
                <w:tcPr>
                  <w:tcW w:w="1202" w:type="dxa"/>
                </w:tcPr>
                <w:p w14:paraId="448E4B84" w14:textId="77777777" w:rsidR="00B86097" w:rsidRPr="001C1ADF" w:rsidRDefault="00B86097" w:rsidP="00B86097">
                  <w:pPr>
                    <w:spacing w:line="240" w:lineRule="auto"/>
                    <w:rPr>
                      <w:szCs w:val="20"/>
                    </w:rPr>
                  </w:pPr>
                </w:p>
              </w:tc>
              <w:tc>
                <w:tcPr>
                  <w:tcW w:w="1203" w:type="dxa"/>
                </w:tcPr>
                <w:p w14:paraId="21F3EEE1" w14:textId="77777777" w:rsidR="00B86097" w:rsidRPr="001C1ADF" w:rsidRDefault="00B86097" w:rsidP="00B86097">
                  <w:pPr>
                    <w:spacing w:line="240" w:lineRule="auto"/>
                    <w:rPr>
                      <w:szCs w:val="20"/>
                    </w:rPr>
                  </w:pPr>
                </w:p>
              </w:tc>
              <w:tc>
                <w:tcPr>
                  <w:tcW w:w="1203" w:type="dxa"/>
                </w:tcPr>
                <w:p w14:paraId="2620051B" w14:textId="77777777" w:rsidR="00B86097" w:rsidRPr="001C1ADF" w:rsidRDefault="00B86097" w:rsidP="00B86097">
                  <w:pPr>
                    <w:spacing w:line="240" w:lineRule="auto"/>
                    <w:rPr>
                      <w:szCs w:val="20"/>
                    </w:rPr>
                  </w:pPr>
                </w:p>
              </w:tc>
              <w:tc>
                <w:tcPr>
                  <w:tcW w:w="1203" w:type="dxa"/>
                </w:tcPr>
                <w:p w14:paraId="3570AEB5" w14:textId="77777777" w:rsidR="00B86097" w:rsidRPr="001C1ADF" w:rsidRDefault="00B86097" w:rsidP="00B86097">
                  <w:pPr>
                    <w:spacing w:line="240" w:lineRule="auto"/>
                    <w:rPr>
                      <w:szCs w:val="20"/>
                    </w:rPr>
                  </w:pPr>
                </w:p>
              </w:tc>
              <w:tc>
                <w:tcPr>
                  <w:tcW w:w="1203" w:type="dxa"/>
                </w:tcPr>
                <w:p w14:paraId="3EEB1DAF" w14:textId="77777777" w:rsidR="00B86097" w:rsidRPr="001C1ADF" w:rsidRDefault="00B86097" w:rsidP="00B86097">
                  <w:pPr>
                    <w:spacing w:line="240" w:lineRule="auto"/>
                    <w:rPr>
                      <w:szCs w:val="20"/>
                    </w:rPr>
                  </w:pPr>
                </w:p>
              </w:tc>
            </w:tr>
            <w:tr w:rsidR="00D7580C" w14:paraId="137FD33B" w14:textId="77777777" w:rsidTr="00496D7D">
              <w:trPr>
                <w:trHeight w:val="480"/>
              </w:trPr>
              <w:tc>
                <w:tcPr>
                  <w:tcW w:w="1814" w:type="dxa"/>
                </w:tcPr>
                <w:p w14:paraId="654B4759" w14:textId="77777777" w:rsidR="00B86097" w:rsidRPr="001C1ADF" w:rsidRDefault="00D91A68" w:rsidP="00B86097">
                  <w:pPr>
                    <w:spacing w:line="240" w:lineRule="auto"/>
                    <w:rPr>
                      <w:szCs w:val="20"/>
                    </w:rPr>
                  </w:pPr>
                  <w:r>
                    <w:rPr>
                      <w:rFonts w:ascii="Calibri" w:eastAsia="Calibri" w:hAnsi="Calibri" w:cs="Times New Roman"/>
                      <w:szCs w:val="20"/>
                      <w:lang w:val="cy-GB"/>
                    </w:rPr>
                    <w:t>Math o sefydliad</w:t>
                  </w:r>
                </w:p>
              </w:tc>
              <w:tc>
                <w:tcPr>
                  <w:tcW w:w="1202" w:type="dxa"/>
                </w:tcPr>
                <w:p w14:paraId="13FD091C" w14:textId="77777777" w:rsidR="00B86097" w:rsidRPr="001C1ADF" w:rsidRDefault="00B86097" w:rsidP="00B86097">
                  <w:pPr>
                    <w:spacing w:line="240" w:lineRule="auto"/>
                    <w:rPr>
                      <w:szCs w:val="20"/>
                    </w:rPr>
                  </w:pPr>
                </w:p>
              </w:tc>
              <w:tc>
                <w:tcPr>
                  <w:tcW w:w="1203" w:type="dxa"/>
                </w:tcPr>
                <w:p w14:paraId="6D534099" w14:textId="77777777" w:rsidR="00B86097" w:rsidRPr="001C1ADF" w:rsidRDefault="00B86097" w:rsidP="00B86097">
                  <w:pPr>
                    <w:spacing w:line="240" w:lineRule="auto"/>
                    <w:rPr>
                      <w:szCs w:val="20"/>
                    </w:rPr>
                  </w:pPr>
                </w:p>
              </w:tc>
              <w:tc>
                <w:tcPr>
                  <w:tcW w:w="1203" w:type="dxa"/>
                </w:tcPr>
                <w:p w14:paraId="2DE22E16" w14:textId="77777777" w:rsidR="00B86097" w:rsidRPr="001C1ADF" w:rsidRDefault="00B86097" w:rsidP="00B86097">
                  <w:pPr>
                    <w:spacing w:line="240" w:lineRule="auto"/>
                    <w:rPr>
                      <w:szCs w:val="20"/>
                    </w:rPr>
                  </w:pPr>
                </w:p>
              </w:tc>
              <w:tc>
                <w:tcPr>
                  <w:tcW w:w="1203" w:type="dxa"/>
                </w:tcPr>
                <w:p w14:paraId="590EC93F" w14:textId="77777777" w:rsidR="00B86097" w:rsidRPr="001C1ADF" w:rsidRDefault="00B86097" w:rsidP="00B86097">
                  <w:pPr>
                    <w:spacing w:line="240" w:lineRule="auto"/>
                    <w:rPr>
                      <w:szCs w:val="20"/>
                    </w:rPr>
                  </w:pPr>
                </w:p>
              </w:tc>
              <w:tc>
                <w:tcPr>
                  <w:tcW w:w="1203" w:type="dxa"/>
                </w:tcPr>
                <w:p w14:paraId="274B6C20" w14:textId="77777777" w:rsidR="00B86097" w:rsidRPr="001C1ADF" w:rsidRDefault="00B86097" w:rsidP="00B86097">
                  <w:pPr>
                    <w:spacing w:line="240" w:lineRule="auto"/>
                    <w:rPr>
                      <w:szCs w:val="20"/>
                    </w:rPr>
                  </w:pPr>
                </w:p>
              </w:tc>
            </w:tr>
            <w:tr w:rsidR="00D7580C" w14:paraId="7EDF0DC6" w14:textId="77777777" w:rsidTr="00496D7D">
              <w:trPr>
                <w:trHeight w:val="360"/>
              </w:trPr>
              <w:tc>
                <w:tcPr>
                  <w:tcW w:w="1814" w:type="dxa"/>
                </w:tcPr>
                <w:p w14:paraId="29D73C7A" w14:textId="77777777" w:rsidR="00B86097" w:rsidRPr="001C1ADF" w:rsidRDefault="00D91A68" w:rsidP="00B86097">
                  <w:pPr>
                    <w:spacing w:line="240" w:lineRule="auto"/>
                    <w:rPr>
                      <w:szCs w:val="20"/>
                    </w:rPr>
                  </w:pPr>
                  <w:proofErr w:type="spellStart"/>
                  <w:r>
                    <w:rPr>
                      <w:rFonts w:ascii="Calibri" w:eastAsia="Calibri" w:hAnsi="Calibri" w:cs="Times New Roman"/>
                      <w:szCs w:val="20"/>
                      <w:lang w:val="cy-GB"/>
                    </w:rPr>
                    <w:t>BBaCh</w:t>
                  </w:r>
                  <w:proofErr w:type="spellEnd"/>
                  <w:r>
                    <w:rPr>
                      <w:rFonts w:ascii="Calibri" w:eastAsia="Calibri" w:hAnsi="Calibri" w:cs="Times New Roman"/>
                      <w:szCs w:val="20"/>
                      <w:lang w:val="cy-GB"/>
                    </w:rPr>
                    <w:t xml:space="preserve"> (Ydi/Nac ydi)</w:t>
                  </w:r>
                </w:p>
              </w:tc>
              <w:tc>
                <w:tcPr>
                  <w:tcW w:w="1202" w:type="dxa"/>
                </w:tcPr>
                <w:p w14:paraId="4137D715" w14:textId="77777777" w:rsidR="00B86097" w:rsidRPr="001C1ADF" w:rsidRDefault="00B86097" w:rsidP="00B86097">
                  <w:pPr>
                    <w:spacing w:line="240" w:lineRule="auto"/>
                    <w:rPr>
                      <w:szCs w:val="20"/>
                    </w:rPr>
                  </w:pPr>
                </w:p>
              </w:tc>
              <w:tc>
                <w:tcPr>
                  <w:tcW w:w="1203" w:type="dxa"/>
                </w:tcPr>
                <w:p w14:paraId="16431467" w14:textId="77777777" w:rsidR="00B86097" w:rsidRPr="001C1ADF" w:rsidRDefault="00B86097" w:rsidP="00B86097">
                  <w:pPr>
                    <w:spacing w:line="240" w:lineRule="auto"/>
                    <w:rPr>
                      <w:szCs w:val="20"/>
                    </w:rPr>
                  </w:pPr>
                </w:p>
              </w:tc>
              <w:tc>
                <w:tcPr>
                  <w:tcW w:w="1203" w:type="dxa"/>
                </w:tcPr>
                <w:p w14:paraId="267269BE" w14:textId="77777777" w:rsidR="00B86097" w:rsidRPr="001C1ADF" w:rsidRDefault="00B86097" w:rsidP="00B86097">
                  <w:pPr>
                    <w:spacing w:line="240" w:lineRule="auto"/>
                    <w:rPr>
                      <w:szCs w:val="20"/>
                    </w:rPr>
                  </w:pPr>
                </w:p>
              </w:tc>
              <w:tc>
                <w:tcPr>
                  <w:tcW w:w="1203" w:type="dxa"/>
                </w:tcPr>
                <w:p w14:paraId="0E4F6BF4" w14:textId="77777777" w:rsidR="00B86097" w:rsidRPr="001C1ADF" w:rsidRDefault="00B86097" w:rsidP="00B86097">
                  <w:pPr>
                    <w:spacing w:line="240" w:lineRule="auto"/>
                    <w:rPr>
                      <w:szCs w:val="20"/>
                    </w:rPr>
                  </w:pPr>
                </w:p>
              </w:tc>
              <w:tc>
                <w:tcPr>
                  <w:tcW w:w="1203" w:type="dxa"/>
                </w:tcPr>
                <w:p w14:paraId="17ED1F86" w14:textId="77777777" w:rsidR="00B86097" w:rsidRPr="001C1ADF" w:rsidRDefault="00B86097" w:rsidP="00B86097">
                  <w:pPr>
                    <w:spacing w:line="240" w:lineRule="auto"/>
                    <w:rPr>
                      <w:szCs w:val="20"/>
                    </w:rPr>
                  </w:pPr>
                </w:p>
              </w:tc>
            </w:tr>
            <w:tr w:rsidR="00D7580C" w14:paraId="1E38625E" w14:textId="77777777" w:rsidTr="00496D7D">
              <w:trPr>
                <w:trHeight w:val="480"/>
              </w:trPr>
              <w:tc>
                <w:tcPr>
                  <w:tcW w:w="1814" w:type="dxa"/>
                </w:tcPr>
                <w:p w14:paraId="4E206AAD" w14:textId="77777777" w:rsidR="00B86097" w:rsidRPr="001C1ADF" w:rsidRDefault="00D91A68" w:rsidP="00B86097">
                  <w:pPr>
                    <w:spacing w:line="240" w:lineRule="auto"/>
                    <w:rPr>
                      <w:szCs w:val="20"/>
                    </w:rPr>
                  </w:pPr>
                  <w:r>
                    <w:rPr>
                      <w:rFonts w:ascii="Calibri" w:eastAsia="Calibri" w:hAnsi="Calibri" w:cs="Times New Roman"/>
                      <w:szCs w:val="20"/>
                      <w:lang w:val="cy-GB"/>
                    </w:rPr>
                    <w:t>Rôl pob is-gontractwr wrth ddarparu’r gwaith a/neu’r cyflenwadau, e.e. cyflawniadau allweddol</w:t>
                  </w:r>
                </w:p>
              </w:tc>
              <w:tc>
                <w:tcPr>
                  <w:tcW w:w="1202" w:type="dxa"/>
                </w:tcPr>
                <w:p w14:paraId="4CA95187" w14:textId="77777777" w:rsidR="00B86097" w:rsidRPr="001C1ADF" w:rsidRDefault="00B86097" w:rsidP="00B86097">
                  <w:pPr>
                    <w:spacing w:line="240" w:lineRule="auto"/>
                    <w:rPr>
                      <w:szCs w:val="20"/>
                    </w:rPr>
                  </w:pPr>
                </w:p>
              </w:tc>
              <w:tc>
                <w:tcPr>
                  <w:tcW w:w="1203" w:type="dxa"/>
                </w:tcPr>
                <w:p w14:paraId="16A98A5A" w14:textId="77777777" w:rsidR="00B86097" w:rsidRPr="001C1ADF" w:rsidRDefault="00B86097" w:rsidP="00B86097">
                  <w:pPr>
                    <w:spacing w:line="240" w:lineRule="auto"/>
                    <w:rPr>
                      <w:szCs w:val="20"/>
                    </w:rPr>
                  </w:pPr>
                </w:p>
              </w:tc>
              <w:tc>
                <w:tcPr>
                  <w:tcW w:w="1203" w:type="dxa"/>
                </w:tcPr>
                <w:p w14:paraId="012D5E2A" w14:textId="77777777" w:rsidR="00B86097" w:rsidRPr="001C1ADF" w:rsidRDefault="00B86097" w:rsidP="00B86097">
                  <w:pPr>
                    <w:spacing w:line="240" w:lineRule="auto"/>
                    <w:rPr>
                      <w:szCs w:val="20"/>
                    </w:rPr>
                  </w:pPr>
                </w:p>
              </w:tc>
              <w:tc>
                <w:tcPr>
                  <w:tcW w:w="1203" w:type="dxa"/>
                </w:tcPr>
                <w:p w14:paraId="44821EF7" w14:textId="77777777" w:rsidR="00B86097" w:rsidRPr="001C1ADF" w:rsidRDefault="00B86097" w:rsidP="00B86097">
                  <w:pPr>
                    <w:spacing w:line="240" w:lineRule="auto"/>
                    <w:rPr>
                      <w:szCs w:val="20"/>
                    </w:rPr>
                  </w:pPr>
                </w:p>
              </w:tc>
              <w:tc>
                <w:tcPr>
                  <w:tcW w:w="1203" w:type="dxa"/>
                </w:tcPr>
                <w:p w14:paraId="4EEABBED" w14:textId="77777777" w:rsidR="00B86097" w:rsidRPr="001C1ADF" w:rsidRDefault="00B86097" w:rsidP="00B86097">
                  <w:pPr>
                    <w:spacing w:line="240" w:lineRule="auto"/>
                    <w:rPr>
                      <w:szCs w:val="20"/>
                    </w:rPr>
                  </w:pPr>
                </w:p>
              </w:tc>
            </w:tr>
            <w:tr w:rsidR="00D7580C" w14:paraId="7E737456" w14:textId="77777777" w:rsidTr="00496D7D">
              <w:trPr>
                <w:trHeight w:val="480"/>
              </w:trPr>
              <w:tc>
                <w:tcPr>
                  <w:tcW w:w="1814" w:type="dxa"/>
                </w:tcPr>
                <w:p w14:paraId="74227FDF" w14:textId="77777777" w:rsidR="00B86097" w:rsidRPr="001C1ADF" w:rsidRDefault="00D91A68" w:rsidP="00B86097">
                  <w:pPr>
                    <w:spacing w:line="240" w:lineRule="auto"/>
                    <w:rPr>
                      <w:szCs w:val="20"/>
                    </w:rPr>
                  </w:pPr>
                  <w:r>
                    <w:rPr>
                      <w:rFonts w:ascii="Calibri" w:eastAsia="Calibri" w:hAnsi="Calibri" w:cs="Times New Roman"/>
                      <w:szCs w:val="20"/>
                      <w:lang w:val="cy-GB"/>
                    </w:rPr>
                    <w:t>% bras y rhwymedigaethau cytundebol a gaiff eu neilltuo i bob is-gontractwr</w:t>
                  </w:r>
                </w:p>
              </w:tc>
              <w:tc>
                <w:tcPr>
                  <w:tcW w:w="1202" w:type="dxa"/>
                </w:tcPr>
                <w:p w14:paraId="6A90720A" w14:textId="77777777" w:rsidR="00B86097" w:rsidRPr="001C1ADF" w:rsidRDefault="00B86097" w:rsidP="00B86097">
                  <w:pPr>
                    <w:spacing w:line="240" w:lineRule="auto"/>
                    <w:rPr>
                      <w:szCs w:val="20"/>
                    </w:rPr>
                  </w:pPr>
                </w:p>
              </w:tc>
              <w:tc>
                <w:tcPr>
                  <w:tcW w:w="1203" w:type="dxa"/>
                </w:tcPr>
                <w:p w14:paraId="4273D65B" w14:textId="77777777" w:rsidR="00B86097" w:rsidRPr="001C1ADF" w:rsidRDefault="00B86097" w:rsidP="00B86097">
                  <w:pPr>
                    <w:spacing w:line="240" w:lineRule="auto"/>
                    <w:rPr>
                      <w:szCs w:val="20"/>
                    </w:rPr>
                  </w:pPr>
                </w:p>
              </w:tc>
              <w:tc>
                <w:tcPr>
                  <w:tcW w:w="1203" w:type="dxa"/>
                </w:tcPr>
                <w:p w14:paraId="70F32A09" w14:textId="77777777" w:rsidR="00B86097" w:rsidRPr="001C1ADF" w:rsidRDefault="00B86097" w:rsidP="00B86097">
                  <w:pPr>
                    <w:spacing w:line="240" w:lineRule="auto"/>
                    <w:rPr>
                      <w:szCs w:val="20"/>
                    </w:rPr>
                  </w:pPr>
                </w:p>
              </w:tc>
              <w:tc>
                <w:tcPr>
                  <w:tcW w:w="1203" w:type="dxa"/>
                </w:tcPr>
                <w:p w14:paraId="3BA09853" w14:textId="77777777" w:rsidR="00B86097" w:rsidRPr="001C1ADF" w:rsidRDefault="00B86097" w:rsidP="00B86097">
                  <w:pPr>
                    <w:spacing w:line="240" w:lineRule="auto"/>
                    <w:rPr>
                      <w:szCs w:val="20"/>
                    </w:rPr>
                  </w:pPr>
                </w:p>
              </w:tc>
              <w:tc>
                <w:tcPr>
                  <w:tcW w:w="1203" w:type="dxa"/>
                </w:tcPr>
                <w:p w14:paraId="1B008823" w14:textId="77777777" w:rsidR="00B86097" w:rsidRPr="001C1ADF" w:rsidRDefault="00B86097" w:rsidP="00B86097">
                  <w:pPr>
                    <w:spacing w:line="240" w:lineRule="auto"/>
                    <w:rPr>
                      <w:szCs w:val="20"/>
                    </w:rPr>
                  </w:pPr>
                </w:p>
              </w:tc>
            </w:tr>
          </w:tbl>
          <w:p w14:paraId="2E430E57" w14:textId="77777777" w:rsidR="00B86097" w:rsidRPr="001C1ADF" w:rsidRDefault="00B86097" w:rsidP="00B86097">
            <w:pPr>
              <w:spacing w:line="240" w:lineRule="auto"/>
              <w:rPr>
                <w:szCs w:val="20"/>
              </w:rPr>
            </w:pPr>
          </w:p>
        </w:tc>
      </w:tr>
    </w:tbl>
    <w:p w14:paraId="0E537D32" w14:textId="77777777" w:rsidR="00B86097" w:rsidRDefault="00B86097" w:rsidP="00B86097">
      <w:pPr>
        <w:spacing w:line="240" w:lineRule="auto"/>
      </w:pPr>
    </w:p>
    <w:p w14:paraId="33F6AD5F" w14:textId="77777777" w:rsidR="00B86097" w:rsidRDefault="00B86097" w:rsidP="00B86097">
      <w:pPr>
        <w:spacing w:line="240" w:lineRule="auto"/>
      </w:pPr>
    </w:p>
    <w:p w14:paraId="1965F6EC" w14:textId="77777777" w:rsidR="00B86097" w:rsidRDefault="00B86097" w:rsidP="00B86097">
      <w:pPr>
        <w:spacing w:line="240" w:lineRule="auto"/>
      </w:pPr>
    </w:p>
    <w:p w14:paraId="77BE744D" w14:textId="77777777" w:rsidR="00B86097" w:rsidRDefault="00B86097" w:rsidP="00B86097">
      <w:pPr>
        <w:spacing w:line="240" w:lineRule="auto"/>
      </w:pPr>
    </w:p>
    <w:p w14:paraId="6080B37E" w14:textId="77777777" w:rsidR="00B86097" w:rsidRDefault="00B86097" w:rsidP="00B86097">
      <w:pPr>
        <w:spacing w:line="240" w:lineRule="auto"/>
      </w:pPr>
    </w:p>
    <w:p w14:paraId="4472DCFD" w14:textId="77777777" w:rsidR="00B86097" w:rsidRDefault="00B86097" w:rsidP="00B86097">
      <w:pPr>
        <w:spacing w:line="240" w:lineRule="auto"/>
      </w:pPr>
    </w:p>
    <w:p w14:paraId="0594A530" w14:textId="77777777" w:rsidR="00B86097" w:rsidRPr="00926882" w:rsidRDefault="00D91A68" w:rsidP="00926882">
      <w:pPr>
        <w:rPr>
          <w:b/>
          <w:bCs/>
          <w:u w:val="single"/>
        </w:rPr>
      </w:pPr>
      <w:r>
        <w:rPr>
          <w:rFonts w:ascii="Calibri" w:eastAsia="Calibri" w:hAnsi="Calibri" w:cs="Times New Roman"/>
          <w:b/>
          <w:bCs/>
          <w:szCs w:val="20"/>
          <w:u w:val="single"/>
          <w:lang w:val="cy-GB"/>
        </w:rPr>
        <w:t xml:space="preserve">Manylion Cyswllt a Datganiad </w:t>
      </w:r>
    </w:p>
    <w:p w14:paraId="3291DCA8" w14:textId="77777777" w:rsidR="00470C7F" w:rsidRPr="00B86097" w:rsidRDefault="00470C7F" w:rsidP="00B86097">
      <w:pPr>
        <w:spacing w:line="240" w:lineRule="auto"/>
        <w:rPr>
          <w:b/>
          <w:bCs/>
        </w:rPr>
      </w:pPr>
    </w:p>
    <w:p w14:paraId="20CAF80B" w14:textId="77777777" w:rsidR="001C1ADF" w:rsidRDefault="00D91A68" w:rsidP="00B86097">
      <w:pPr>
        <w:spacing w:line="240" w:lineRule="auto"/>
        <w:ind w:right="545"/>
        <w:rPr>
          <w:szCs w:val="20"/>
        </w:rPr>
      </w:pPr>
      <w:r>
        <w:rPr>
          <w:rFonts w:ascii="Calibri" w:eastAsia="Calibri" w:hAnsi="Calibri" w:cs="Times New Roman"/>
          <w:szCs w:val="20"/>
          <w:lang w:val="cy-GB"/>
        </w:rPr>
        <w:t xml:space="preserve">Rwy’n datgan, hyd eithaf fy ngwybodaeth, fod yr atebion a gyflwynwyd, a’r wybodaeth a gynhwysir yn y ddogfen hon, yn wir ac yn gywir. </w:t>
      </w:r>
    </w:p>
    <w:p w14:paraId="259A7DC3" w14:textId="77777777" w:rsidR="001C1ADF" w:rsidRDefault="001C1ADF" w:rsidP="00B86097">
      <w:pPr>
        <w:spacing w:line="240" w:lineRule="auto"/>
        <w:ind w:right="545"/>
        <w:rPr>
          <w:szCs w:val="20"/>
        </w:rPr>
      </w:pPr>
    </w:p>
    <w:p w14:paraId="32D76B6C" w14:textId="77777777" w:rsidR="001C1ADF" w:rsidRDefault="00D91A68" w:rsidP="00B86097">
      <w:pPr>
        <w:spacing w:line="240" w:lineRule="auto"/>
        <w:ind w:right="545"/>
        <w:rPr>
          <w:szCs w:val="20"/>
        </w:rPr>
      </w:pPr>
      <w:r>
        <w:rPr>
          <w:rFonts w:ascii="Calibri" w:eastAsia="Calibri" w:hAnsi="Calibri" w:cs="Times New Roman"/>
          <w:szCs w:val="20"/>
          <w:lang w:val="cy-GB"/>
        </w:rPr>
        <w:t xml:space="preserve">Rwy’n datgan, ar gais a heb oedi, y byddaf yn darparu’r tystysgrifau neu’r dystiolaeth ddogfennol y cyfeirir atynt yn y ddogfen hon. </w:t>
      </w:r>
    </w:p>
    <w:p w14:paraId="0D40CFF3" w14:textId="77777777" w:rsidR="001C1ADF" w:rsidRDefault="001C1ADF" w:rsidP="00B86097">
      <w:pPr>
        <w:spacing w:line="240" w:lineRule="auto"/>
        <w:ind w:right="545"/>
        <w:rPr>
          <w:szCs w:val="20"/>
        </w:rPr>
      </w:pPr>
    </w:p>
    <w:p w14:paraId="0A765C39" w14:textId="77777777" w:rsidR="001C1ADF" w:rsidRDefault="00D91A68" w:rsidP="00B86097">
      <w:pPr>
        <w:spacing w:line="240" w:lineRule="auto"/>
        <w:ind w:right="545"/>
        <w:rPr>
          <w:szCs w:val="20"/>
        </w:rPr>
      </w:pPr>
      <w:r>
        <w:rPr>
          <w:rFonts w:ascii="Calibri" w:eastAsia="Calibri" w:hAnsi="Calibri" w:cs="Times New Roman"/>
          <w:szCs w:val="20"/>
          <w:lang w:val="cy-GB"/>
        </w:rPr>
        <w:t xml:space="preserve">Rwy’n deall y bydd y wybodaeth yn cael ei defnyddio yn y broses meini prawf dethol i asesu addasrwydd fy sefydliad i gael gwahoddiad i gyfrannu ymhellach yn y broses gaffael hon. </w:t>
      </w:r>
    </w:p>
    <w:p w14:paraId="79BC99FF" w14:textId="77777777" w:rsidR="001C1ADF" w:rsidRDefault="001C1ADF" w:rsidP="00B86097">
      <w:pPr>
        <w:spacing w:line="240" w:lineRule="auto"/>
        <w:ind w:right="545"/>
        <w:rPr>
          <w:szCs w:val="20"/>
        </w:rPr>
      </w:pPr>
    </w:p>
    <w:p w14:paraId="536CBAAE" w14:textId="77777777" w:rsidR="001C1ADF" w:rsidRDefault="00D91A68" w:rsidP="00B86097">
      <w:pPr>
        <w:spacing w:line="240" w:lineRule="auto"/>
        <w:ind w:right="545"/>
        <w:rPr>
          <w:szCs w:val="20"/>
        </w:rPr>
      </w:pPr>
      <w:r>
        <w:rPr>
          <w:rFonts w:ascii="Calibri" w:eastAsia="Calibri" w:hAnsi="Calibri" w:cs="Times New Roman"/>
          <w:szCs w:val="20"/>
          <w:lang w:val="cy-GB"/>
        </w:rPr>
        <w:t xml:space="preserve">Rwy’n deall y gall Y Cleient wrthod y cyflwyniad hwn yn ei gyfanrwydd os bydd methiant i ateb yr holl gwestiynau perthnasol yn llawn, neu os darperir gwybodaeth neu gynnwys ffug/camarweiniol mewn unrhyw ran. </w:t>
      </w:r>
    </w:p>
    <w:p w14:paraId="0D42868C" w14:textId="77777777" w:rsidR="001C1ADF" w:rsidRDefault="001C1ADF" w:rsidP="00B86097">
      <w:pPr>
        <w:spacing w:line="240" w:lineRule="auto"/>
        <w:ind w:right="545"/>
        <w:rPr>
          <w:szCs w:val="20"/>
        </w:rPr>
      </w:pPr>
    </w:p>
    <w:p w14:paraId="4C305A76" w14:textId="77777777" w:rsidR="00B86097" w:rsidRPr="00926882" w:rsidRDefault="00D91A68" w:rsidP="00B86097">
      <w:pPr>
        <w:spacing w:line="240" w:lineRule="auto"/>
        <w:ind w:right="545"/>
        <w:rPr>
          <w:szCs w:val="20"/>
        </w:rPr>
      </w:pPr>
      <w:r>
        <w:rPr>
          <w:rFonts w:ascii="Calibri" w:eastAsia="Calibri" w:hAnsi="Calibri" w:cs="Times New Roman"/>
          <w:szCs w:val="20"/>
          <w:lang w:val="cy-GB"/>
        </w:rPr>
        <w:t>Rwy’n ymwybodol o ganlyniadau camliwio difrifol.</w:t>
      </w:r>
    </w:p>
    <w:p w14:paraId="760B4425" w14:textId="77777777" w:rsidR="00B86097" w:rsidRPr="001C1ADF" w:rsidRDefault="00B86097" w:rsidP="00B86097">
      <w:pPr>
        <w:spacing w:line="240" w:lineRule="auto"/>
        <w:ind w:right="545"/>
        <w:rPr>
          <w:szCs w:val="20"/>
        </w:rPr>
      </w:pPr>
    </w:p>
    <w:p w14:paraId="29423322" w14:textId="77777777" w:rsidR="00B86097" w:rsidRPr="001C1ADF" w:rsidRDefault="00B86097" w:rsidP="00B86097">
      <w:pPr>
        <w:spacing w:line="240" w:lineRule="auto"/>
        <w:rPr>
          <w:szCs w:val="20"/>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1"/>
        <w:gridCol w:w="3118"/>
        <w:gridCol w:w="5779"/>
      </w:tblGrid>
      <w:tr w:rsidR="00D7580C" w14:paraId="7068101C" w14:textId="77777777" w:rsidTr="00926882">
        <w:trPr>
          <w:trHeight w:val="340"/>
        </w:trPr>
        <w:tc>
          <w:tcPr>
            <w:tcW w:w="991" w:type="dxa"/>
            <w:tcBorders>
              <w:top w:val="single" w:sz="8" w:space="0" w:color="000000"/>
              <w:bottom w:val="single" w:sz="6" w:space="0" w:color="000000"/>
            </w:tcBorders>
            <w:shd w:val="clear" w:color="auto" w:fill="BDD6EE" w:themeFill="accent5" w:themeFillTint="66"/>
          </w:tcPr>
          <w:p w14:paraId="6BB06435" w14:textId="77777777" w:rsidR="00B86097" w:rsidRPr="001C1ADF" w:rsidRDefault="00D91A68" w:rsidP="00B86097">
            <w:pPr>
              <w:spacing w:line="240" w:lineRule="auto"/>
              <w:rPr>
                <w:b/>
                <w:bCs/>
                <w:szCs w:val="20"/>
              </w:rPr>
            </w:pPr>
            <w:r>
              <w:rPr>
                <w:rFonts w:ascii="Calibri" w:eastAsia="Calibri" w:hAnsi="Calibri" w:cs="Times New Roman"/>
                <w:b/>
                <w:bCs/>
                <w:szCs w:val="20"/>
                <w:lang w:val="cy-GB"/>
              </w:rPr>
              <w:t>Rhan 1</w:t>
            </w:r>
          </w:p>
        </w:tc>
        <w:tc>
          <w:tcPr>
            <w:tcW w:w="8897" w:type="dxa"/>
            <w:gridSpan w:val="2"/>
            <w:tcBorders>
              <w:top w:val="single" w:sz="8" w:space="0" w:color="000000"/>
              <w:bottom w:val="single" w:sz="6" w:space="0" w:color="000000"/>
            </w:tcBorders>
            <w:shd w:val="clear" w:color="auto" w:fill="BDD6EE" w:themeFill="accent5" w:themeFillTint="66"/>
          </w:tcPr>
          <w:p w14:paraId="690142AF" w14:textId="77777777" w:rsidR="00B86097" w:rsidRPr="001C1ADF" w:rsidRDefault="00D91A68" w:rsidP="00B86097">
            <w:pPr>
              <w:spacing w:line="240" w:lineRule="auto"/>
              <w:rPr>
                <w:b/>
                <w:bCs/>
                <w:szCs w:val="20"/>
              </w:rPr>
            </w:pPr>
            <w:r>
              <w:rPr>
                <w:rFonts w:ascii="Calibri" w:eastAsia="Calibri" w:hAnsi="Calibri" w:cs="Times New Roman"/>
                <w:b/>
                <w:bCs/>
                <w:szCs w:val="20"/>
                <w:lang w:val="cy-GB"/>
              </w:rPr>
              <w:t xml:space="preserve">Manylion Cyswllt a Datganiad </w:t>
            </w:r>
          </w:p>
        </w:tc>
      </w:tr>
      <w:tr w:rsidR="00D7580C" w14:paraId="60180573" w14:textId="77777777" w:rsidTr="00926882">
        <w:trPr>
          <w:trHeight w:val="340"/>
        </w:trPr>
        <w:tc>
          <w:tcPr>
            <w:tcW w:w="991" w:type="dxa"/>
            <w:tcBorders>
              <w:top w:val="single" w:sz="6" w:space="0" w:color="000000"/>
              <w:bottom w:val="single" w:sz="6" w:space="0" w:color="000000"/>
            </w:tcBorders>
            <w:shd w:val="clear" w:color="auto" w:fill="BDD6EE" w:themeFill="accent5" w:themeFillTint="66"/>
          </w:tcPr>
          <w:p w14:paraId="633EE886" w14:textId="77777777" w:rsidR="00B86097" w:rsidRPr="001C1ADF" w:rsidRDefault="00D91A68" w:rsidP="00B86097">
            <w:pPr>
              <w:spacing w:line="240" w:lineRule="auto"/>
              <w:rPr>
                <w:szCs w:val="20"/>
              </w:rPr>
            </w:pPr>
            <w:r>
              <w:rPr>
                <w:rFonts w:ascii="Calibri" w:eastAsia="Calibri" w:hAnsi="Calibri" w:cs="Times New Roman"/>
                <w:szCs w:val="20"/>
                <w:lang w:val="cy-GB"/>
              </w:rPr>
              <w:t>Rhif y cwestiwn</w:t>
            </w:r>
          </w:p>
        </w:tc>
        <w:tc>
          <w:tcPr>
            <w:tcW w:w="3118" w:type="dxa"/>
            <w:tcBorders>
              <w:top w:val="single" w:sz="6" w:space="0" w:color="000000"/>
              <w:bottom w:val="single" w:sz="6" w:space="0" w:color="000000"/>
            </w:tcBorders>
            <w:shd w:val="clear" w:color="auto" w:fill="BDD6EE" w:themeFill="accent5" w:themeFillTint="66"/>
          </w:tcPr>
          <w:p w14:paraId="7F6B3B50" w14:textId="77777777" w:rsidR="00B86097" w:rsidRPr="001C1ADF" w:rsidRDefault="00D91A68" w:rsidP="00B86097">
            <w:pPr>
              <w:spacing w:line="240" w:lineRule="auto"/>
              <w:rPr>
                <w:szCs w:val="20"/>
              </w:rPr>
            </w:pPr>
            <w:r>
              <w:rPr>
                <w:rFonts w:ascii="Calibri" w:eastAsia="Calibri" w:hAnsi="Calibri" w:cs="Times New Roman"/>
                <w:szCs w:val="20"/>
                <w:lang w:val="cy-GB"/>
              </w:rPr>
              <w:t>Cwestiwn</w:t>
            </w:r>
          </w:p>
        </w:tc>
        <w:tc>
          <w:tcPr>
            <w:tcW w:w="5779" w:type="dxa"/>
            <w:tcBorders>
              <w:top w:val="single" w:sz="6" w:space="0" w:color="000000"/>
              <w:bottom w:val="single" w:sz="6" w:space="0" w:color="000000"/>
            </w:tcBorders>
            <w:shd w:val="clear" w:color="auto" w:fill="BDD6EE" w:themeFill="accent5" w:themeFillTint="66"/>
          </w:tcPr>
          <w:p w14:paraId="4FCF55B6" w14:textId="77777777" w:rsidR="00B86097" w:rsidRPr="001C1ADF" w:rsidRDefault="00D91A68" w:rsidP="00B86097">
            <w:pPr>
              <w:spacing w:line="240" w:lineRule="auto"/>
              <w:rPr>
                <w:szCs w:val="20"/>
              </w:rPr>
            </w:pPr>
            <w:r>
              <w:rPr>
                <w:rFonts w:ascii="Calibri" w:eastAsia="Calibri" w:hAnsi="Calibri" w:cs="Times New Roman"/>
                <w:szCs w:val="20"/>
                <w:lang w:val="cy-GB"/>
              </w:rPr>
              <w:t>Ymateb</w:t>
            </w:r>
          </w:p>
        </w:tc>
      </w:tr>
      <w:tr w:rsidR="00D7580C" w14:paraId="5B2223DB" w14:textId="77777777" w:rsidTr="00926882">
        <w:trPr>
          <w:trHeight w:val="454"/>
        </w:trPr>
        <w:tc>
          <w:tcPr>
            <w:tcW w:w="991" w:type="dxa"/>
            <w:tcBorders>
              <w:top w:val="single" w:sz="6" w:space="0" w:color="000000"/>
            </w:tcBorders>
          </w:tcPr>
          <w:p w14:paraId="149600EB" w14:textId="77777777" w:rsidR="00B86097" w:rsidRPr="001C1ADF" w:rsidRDefault="00D91A68" w:rsidP="00B86097">
            <w:pPr>
              <w:spacing w:line="240" w:lineRule="auto"/>
              <w:rPr>
                <w:szCs w:val="20"/>
              </w:rPr>
            </w:pPr>
            <w:r>
              <w:rPr>
                <w:rFonts w:ascii="Calibri" w:eastAsia="Calibri" w:hAnsi="Calibri" w:cs="Times New Roman"/>
                <w:szCs w:val="20"/>
                <w:lang w:val="cy-GB"/>
              </w:rPr>
              <w:t>1.3(a)</w:t>
            </w:r>
          </w:p>
        </w:tc>
        <w:tc>
          <w:tcPr>
            <w:tcW w:w="3118" w:type="dxa"/>
            <w:tcBorders>
              <w:top w:val="single" w:sz="6" w:space="0" w:color="000000"/>
            </w:tcBorders>
          </w:tcPr>
          <w:p w14:paraId="59ADFFAD" w14:textId="77777777" w:rsidR="00B86097" w:rsidRPr="001C1ADF" w:rsidRDefault="00D91A68" w:rsidP="00B86097">
            <w:pPr>
              <w:spacing w:line="240" w:lineRule="auto"/>
              <w:rPr>
                <w:szCs w:val="20"/>
              </w:rPr>
            </w:pPr>
            <w:r>
              <w:rPr>
                <w:rFonts w:ascii="Calibri" w:eastAsia="Calibri" w:hAnsi="Calibri" w:cs="Times New Roman"/>
                <w:szCs w:val="20"/>
                <w:lang w:val="cy-GB"/>
              </w:rPr>
              <w:t>Enw cyswllt</w:t>
            </w:r>
          </w:p>
        </w:tc>
        <w:tc>
          <w:tcPr>
            <w:tcW w:w="5779" w:type="dxa"/>
            <w:tcBorders>
              <w:top w:val="single" w:sz="6" w:space="0" w:color="000000"/>
            </w:tcBorders>
          </w:tcPr>
          <w:p w14:paraId="0336748E" w14:textId="77777777" w:rsidR="00B86097" w:rsidRPr="001C1ADF" w:rsidRDefault="00B86097" w:rsidP="00B86097">
            <w:pPr>
              <w:spacing w:line="240" w:lineRule="auto"/>
              <w:rPr>
                <w:szCs w:val="20"/>
              </w:rPr>
            </w:pPr>
          </w:p>
        </w:tc>
      </w:tr>
      <w:tr w:rsidR="00D7580C" w14:paraId="1255EED0" w14:textId="77777777" w:rsidTr="00926882">
        <w:trPr>
          <w:trHeight w:val="454"/>
        </w:trPr>
        <w:tc>
          <w:tcPr>
            <w:tcW w:w="991" w:type="dxa"/>
          </w:tcPr>
          <w:p w14:paraId="47C67236" w14:textId="77777777" w:rsidR="00B86097" w:rsidRPr="001C1ADF" w:rsidRDefault="00D91A68" w:rsidP="00B86097">
            <w:pPr>
              <w:spacing w:line="240" w:lineRule="auto"/>
              <w:rPr>
                <w:szCs w:val="20"/>
              </w:rPr>
            </w:pPr>
            <w:r>
              <w:rPr>
                <w:rFonts w:ascii="Calibri" w:eastAsia="Calibri" w:hAnsi="Calibri" w:cs="Times New Roman"/>
                <w:szCs w:val="20"/>
                <w:lang w:val="cy-GB"/>
              </w:rPr>
              <w:t>1.3(b)</w:t>
            </w:r>
          </w:p>
        </w:tc>
        <w:tc>
          <w:tcPr>
            <w:tcW w:w="3118" w:type="dxa"/>
          </w:tcPr>
          <w:p w14:paraId="23185072" w14:textId="77777777" w:rsidR="00B86097" w:rsidRPr="001C1ADF" w:rsidRDefault="00D91A68" w:rsidP="00B86097">
            <w:pPr>
              <w:spacing w:line="240" w:lineRule="auto"/>
              <w:rPr>
                <w:szCs w:val="20"/>
              </w:rPr>
            </w:pPr>
            <w:r>
              <w:rPr>
                <w:rFonts w:ascii="Calibri" w:eastAsia="Calibri" w:hAnsi="Calibri" w:cs="Times New Roman"/>
                <w:szCs w:val="20"/>
                <w:lang w:val="cy-GB"/>
              </w:rPr>
              <w:t>Enw’r sefydliad</w:t>
            </w:r>
          </w:p>
        </w:tc>
        <w:tc>
          <w:tcPr>
            <w:tcW w:w="5779" w:type="dxa"/>
          </w:tcPr>
          <w:p w14:paraId="76D2DC2F" w14:textId="77777777" w:rsidR="00B86097" w:rsidRPr="001C1ADF" w:rsidRDefault="00B86097" w:rsidP="00B86097">
            <w:pPr>
              <w:spacing w:line="240" w:lineRule="auto"/>
              <w:rPr>
                <w:szCs w:val="20"/>
              </w:rPr>
            </w:pPr>
          </w:p>
        </w:tc>
      </w:tr>
      <w:tr w:rsidR="00D7580C" w14:paraId="7CFA505E" w14:textId="77777777" w:rsidTr="00926882">
        <w:trPr>
          <w:trHeight w:val="454"/>
        </w:trPr>
        <w:tc>
          <w:tcPr>
            <w:tcW w:w="991" w:type="dxa"/>
          </w:tcPr>
          <w:p w14:paraId="05B75F3B" w14:textId="77777777" w:rsidR="00B86097" w:rsidRPr="001C1ADF" w:rsidRDefault="00D91A68" w:rsidP="00B86097">
            <w:pPr>
              <w:spacing w:line="240" w:lineRule="auto"/>
              <w:rPr>
                <w:szCs w:val="20"/>
              </w:rPr>
            </w:pPr>
            <w:r>
              <w:rPr>
                <w:rFonts w:ascii="Calibri" w:eastAsia="Calibri" w:hAnsi="Calibri" w:cs="Times New Roman"/>
                <w:szCs w:val="20"/>
                <w:lang w:val="cy-GB"/>
              </w:rPr>
              <w:t>1.3(c)</w:t>
            </w:r>
          </w:p>
        </w:tc>
        <w:tc>
          <w:tcPr>
            <w:tcW w:w="3118" w:type="dxa"/>
          </w:tcPr>
          <w:p w14:paraId="66CD20B7"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Swydd yn y sefydliad </w:t>
            </w:r>
          </w:p>
        </w:tc>
        <w:tc>
          <w:tcPr>
            <w:tcW w:w="5779" w:type="dxa"/>
          </w:tcPr>
          <w:p w14:paraId="666CF4DB" w14:textId="77777777" w:rsidR="00B86097" w:rsidRPr="001C1ADF" w:rsidRDefault="00B86097" w:rsidP="00B86097">
            <w:pPr>
              <w:spacing w:line="240" w:lineRule="auto"/>
              <w:rPr>
                <w:szCs w:val="20"/>
              </w:rPr>
            </w:pPr>
          </w:p>
        </w:tc>
      </w:tr>
      <w:tr w:rsidR="00D7580C" w14:paraId="52D284A8" w14:textId="77777777" w:rsidTr="00926882">
        <w:trPr>
          <w:trHeight w:val="454"/>
        </w:trPr>
        <w:tc>
          <w:tcPr>
            <w:tcW w:w="991" w:type="dxa"/>
          </w:tcPr>
          <w:p w14:paraId="29EA2C0C" w14:textId="77777777" w:rsidR="00B86097" w:rsidRPr="001C1ADF" w:rsidRDefault="00D91A68" w:rsidP="00B86097">
            <w:pPr>
              <w:spacing w:line="240" w:lineRule="auto"/>
              <w:rPr>
                <w:szCs w:val="20"/>
              </w:rPr>
            </w:pPr>
            <w:r>
              <w:rPr>
                <w:rFonts w:ascii="Calibri" w:eastAsia="Calibri" w:hAnsi="Calibri" w:cs="Times New Roman"/>
                <w:szCs w:val="20"/>
                <w:lang w:val="cy-GB"/>
              </w:rPr>
              <w:t>1.3(d)</w:t>
            </w:r>
          </w:p>
        </w:tc>
        <w:tc>
          <w:tcPr>
            <w:tcW w:w="3118" w:type="dxa"/>
          </w:tcPr>
          <w:p w14:paraId="17A8929E" w14:textId="77777777" w:rsidR="00B86097" w:rsidRPr="001C1ADF" w:rsidRDefault="00D91A68" w:rsidP="00B86097">
            <w:pPr>
              <w:spacing w:line="240" w:lineRule="auto"/>
              <w:rPr>
                <w:szCs w:val="20"/>
              </w:rPr>
            </w:pPr>
            <w:r>
              <w:rPr>
                <w:rFonts w:ascii="Calibri" w:eastAsia="Calibri" w:hAnsi="Calibri" w:cs="Times New Roman"/>
                <w:szCs w:val="20"/>
                <w:lang w:val="cy-GB"/>
              </w:rPr>
              <w:t>Rhif ffôn</w:t>
            </w:r>
          </w:p>
        </w:tc>
        <w:tc>
          <w:tcPr>
            <w:tcW w:w="5779" w:type="dxa"/>
          </w:tcPr>
          <w:p w14:paraId="390D6B1A" w14:textId="77777777" w:rsidR="00B86097" w:rsidRPr="001C1ADF" w:rsidRDefault="00B86097" w:rsidP="00B86097">
            <w:pPr>
              <w:spacing w:line="240" w:lineRule="auto"/>
              <w:rPr>
                <w:szCs w:val="20"/>
              </w:rPr>
            </w:pPr>
          </w:p>
        </w:tc>
      </w:tr>
      <w:tr w:rsidR="00D7580C" w14:paraId="66BA0EF8" w14:textId="77777777" w:rsidTr="00926882">
        <w:trPr>
          <w:trHeight w:val="454"/>
        </w:trPr>
        <w:tc>
          <w:tcPr>
            <w:tcW w:w="991" w:type="dxa"/>
          </w:tcPr>
          <w:p w14:paraId="7138146B" w14:textId="77777777" w:rsidR="00B86097" w:rsidRPr="001C1ADF" w:rsidRDefault="00D91A68" w:rsidP="00B86097">
            <w:pPr>
              <w:spacing w:line="240" w:lineRule="auto"/>
              <w:rPr>
                <w:szCs w:val="20"/>
              </w:rPr>
            </w:pPr>
            <w:r>
              <w:rPr>
                <w:rFonts w:ascii="Calibri" w:eastAsia="Calibri" w:hAnsi="Calibri" w:cs="Times New Roman"/>
                <w:szCs w:val="20"/>
                <w:lang w:val="cy-GB"/>
              </w:rPr>
              <w:t>1.3(e)</w:t>
            </w:r>
          </w:p>
        </w:tc>
        <w:tc>
          <w:tcPr>
            <w:tcW w:w="3118" w:type="dxa"/>
          </w:tcPr>
          <w:p w14:paraId="0F744296"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Cyfeiriad e-bost </w:t>
            </w:r>
          </w:p>
        </w:tc>
        <w:tc>
          <w:tcPr>
            <w:tcW w:w="5779" w:type="dxa"/>
          </w:tcPr>
          <w:p w14:paraId="7A2B35C0" w14:textId="77777777" w:rsidR="00B86097" w:rsidRPr="001C1ADF" w:rsidRDefault="00B86097" w:rsidP="00B86097">
            <w:pPr>
              <w:spacing w:line="240" w:lineRule="auto"/>
              <w:rPr>
                <w:szCs w:val="20"/>
              </w:rPr>
            </w:pPr>
          </w:p>
        </w:tc>
      </w:tr>
      <w:tr w:rsidR="00D7580C" w14:paraId="5028DC48" w14:textId="77777777" w:rsidTr="00926882">
        <w:trPr>
          <w:trHeight w:val="454"/>
        </w:trPr>
        <w:tc>
          <w:tcPr>
            <w:tcW w:w="991" w:type="dxa"/>
          </w:tcPr>
          <w:p w14:paraId="0ADD22A1" w14:textId="77777777" w:rsidR="00B86097" w:rsidRPr="001C1ADF" w:rsidRDefault="00D91A68" w:rsidP="00B86097">
            <w:pPr>
              <w:spacing w:line="240" w:lineRule="auto"/>
              <w:rPr>
                <w:szCs w:val="20"/>
              </w:rPr>
            </w:pPr>
            <w:r>
              <w:rPr>
                <w:rFonts w:ascii="Calibri" w:eastAsia="Calibri" w:hAnsi="Calibri" w:cs="Times New Roman"/>
                <w:szCs w:val="20"/>
                <w:lang w:val="cy-GB"/>
              </w:rPr>
              <w:t>1.3(f)</w:t>
            </w:r>
          </w:p>
        </w:tc>
        <w:tc>
          <w:tcPr>
            <w:tcW w:w="3118" w:type="dxa"/>
          </w:tcPr>
          <w:p w14:paraId="6086287E" w14:textId="77777777" w:rsidR="00B86097" w:rsidRPr="001C1ADF" w:rsidRDefault="00D91A68" w:rsidP="00B86097">
            <w:pPr>
              <w:spacing w:line="240" w:lineRule="auto"/>
              <w:rPr>
                <w:szCs w:val="20"/>
              </w:rPr>
            </w:pPr>
            <w:r>
              <w:rPr>
                <w:rFonts w:ascii="Calibri" w:eastAsia="Calibri" w:hAnsi="Calibri" w:cs="Times New Roman"/>
                <w:szCs w:val="20"/>
                <w:lang w:val="cy-GB"/>
              </w:rPr>
              <w:t>Cyfeiriad Post</w:t>
            </w:r>
          </w:p>
        </w:tc>
        <w:tc>
          <w:tcPr>
            <w:tcW w:w="5779" w:type="dxa"/>
          </w:tcPr>
          <w:p w14:paraId="15CC57D9" w14:textId="77777777" w:rsidR="00B86097" w:rsidRPr="001C1ADF" w:rsidRDefault="00B86097" w:rsidP="00B86097">
            <w:pPr>
              <w:spacing w:line="240" w:lineRule="auto"/>
              <w:rPr>
                <w:szCs w:val="20"/>
              </w:rPr>
            </w:pPr>
          </w:p>
          <w:p w14:paraId="5B52CCCA" w14:textId="77777777" w:rsidR="00470C7F" w:rsidRPr="001C1ADF" w:rsidRDefault="00470C7F" w:rsidP="00B86097">
            <w:pPr>
              <w:spacing w:line="240" w:lineRule="auto"/>
              <w:rPr>
                <w:szCs w:val="20"/>
              </w:rPr>
            </w:pPr>
          </w:p>
          <w:p w14:paraId="12873AA0" w14:textId="77777777" w:rsidR="00470C7F" w:rsidRPr="001C1ADF" w:rsidRDefault="00470C7F" w:rsidP="00B86097">
            <w:pPr>
              <w:spacing w:line="240" w:lineRule="auto"/>
              <w:rPr>
                <w:szCs w:val="20"/>
              </w:rPr>
            </w:pPr>
          </w:p>
          <w:p w14:paraId="68E0CC69" w14:textId="77777777" w:rsidR="00470C7F" w:rsidRPr="001C1ADF" w:rsidRDefault="00470C7F" w:rsidP="00B86097">
            <w:pPr>
              <w:spacing w:line="240" w:lineRule="auto"/>
              <w:rPr>
                <w:szCs w:val="20"/>
              </w:rPr>
            </w:pPr>
          </w:p>
          <w:p w14:paraId="130ED281" w14:textId="77777777" w:rsidR="00470C7F" w:rsidRPr="001C1ADF" w:rsidRDefault="00470C7F" w:rsidP="00B86097">
            <w:pPr>
              <w:spacing w:line="240" w:lineRule="auto"/>
              <w:rPr>
                <w:szCs w:val="20"/>
              </w:rPr>
            </w:pPr>
          </w:p>
          <w:p w14:paraId="3AAE6A18" w14:textId="77777777" w:rsidR="00470C7F" w:rsidRPr="001C1ADF" w:rsidRDefault="00470C7F" w:rsidP="00B86097">
            <w:pPr>
              <w:spacing w:line="240" w:lineRule="auto"/>
              <w:rPr>
                <w:szCs w:val="20"/>
              </w:rPr>
            </w:pPr>
          </w:p>
        </w:tc>
      </w:tr>
      <w:tr w:rsidR="00D7580C" w14:paraId="0C29CAD8" w14:textId="77777777" w:rsidTr="00926882">
        <w:trPr>
          <w:trHeight w:val="454"/>
        </w:trPr>
        <w:tc>
          <w:tcPr>
            <w:tcW w:w="991" w:type="dxa"/>
          </w:tcPr>
          <w:p w14:paraId="4A978D86" w14:textId="77777777" w:rsidR="00B86097" w:rsidRPr="001C1ADF" w:rsidRDefault="00D91A68" w:rsidP="00B86097">
            <w:pPr>
              <w:spacing w:line="240" w:lineRule="auto"/>
              <w:rPr>
                <w:szCs w:val="20"/>
              </w:rPr>
            </w:pPr>
            <w:r>
              <w:rPr>
                <w:rFonts w:ascii="Calibri" w:eastAsia="Calibri" w:hAnsi="Calibri" w:cs="Times New Roman"/>
                <w:szCs w:val="20"/>
                <w:lang w:val="cy-GB"/>
              </w:rPr>
              <w:t>1.3(g)</w:t>
            </w:r>
          </w:p>
        </w:tc>
        <w:tc>
          <w:tcPr>
            <w:tcW w:w="3118" w:type="dxa"/>
          </w:tcPr>
          <w:p w14:paraId="331D1F94" w14:textId="77777777" w:rsidR="00B86097" w:rsidRPr="001C1ADF" w:rsidRDefault="00D91A68" w:rsidP="00B86097">
            <w:pPr>
              <w:spacing w:line="240" w:lineRule="auto"/>
              <w:rPr>
                <w:szCs w:val="20"/>
              </w:rPr>
            </w:pPr>
            <w:r>
              <w:rPr>
                <w:rFonts w:ascii="Calibri" w:eastAsia="Calibri" w:hAnsi="Calibri" w:cs="Times New Roman"/>
                <w:szCs w:val="20"/>
                <w:lang w:val="cy-GB"/>
              </w:rPr>
              <w:t>Llofnod (electronig yn dderbyniol)</w:t>
            </w:r>
          </w:p>
        </w:tc>
        <w:tc>
          <w:tcPr>
            <w:tcW w:w="5779" w:type="dxa"/>
          </w:tcPr>
          <w:p w14:paraId="7F5138B1" w14:textId="77777777" w:rsidR="00B86097" w:rsidRPr="001C1ADF" w:rsidRDefault="00B86097" w:rsidP="00B86097">
            <w:pPr>
              <w:spacing w:line="240" w:lineRule="auto"/>
              <w:rPr>
                <w:szCs w:val="20"/>
              </w:rPr>
            </w:pPr>
          </w:p>
          <w:p w14:paraId="69F8ECE3" w14:textId="77777777" w:rsidR="00470C7F" w:rsidRPr="001C1ADF" w:rsidRDefault="00470C7F" w:rsidP="00B86097">
            <w:pPr>
              <w:spacing w:line="240" w:lineRule="auto"/>
              <w:rPr>
                <w:szCs w:val="20"/>
              </w:rPr>
            </w:pPr>
          </w:p>
          <w:p w14:paraId="0DA4B3C8" w14:textId="77777777" w:rsidR="00470C7F" w:rsidRPr="001C1ADF" w:rsidRDefault="00470C7F" w:rsidP="00B86097">
            <w:pPr>
              <w:spacing w:line="240" w:lineRule="auto"/>
              <w:rPr>
                <w:szCs w:val="20"/>
              </w:rPr>
            </w:pPr>
          </w:p>
          <w:p w14:paraId="0291C80B" w14:textId="77777777" w:rsidR="00470C7F" w:rsidRPr="001C1ADF" w:rsidRDefault="00470C7F" w:rsidP="00B86097">
            <w:pPr>
              <w:spacing w:line="240" w:lineRule="auto"/>
              <w:rPr>
                <w:szCs w:val="20"/>
              </w:rPr>
            </w:pPr>
          </w:p>
          <w:p w14:paraId="2DB3ECF1" w14:textId="77777777" w:rsidR="00470C7F" w:rsidRPr="001C1ADF" w:rsidRDefault="00470C7F" w:rsidP="00B86097">
            <w:pPr>
              <w:spacing w:line="240" w:lineRule="auto"/>
              <w:rPr>
                <w:szCs w:val="20"/>
              </w:rPr>
            </w:pPr>
          </w:p>
          <w:p w14:paraId="6A95B410" w14:textId="77777777" w:rsidR="00470C7F" w:rsidRPr="001C1ADF" w:rsidRDefault="00470C7F" w:rsidP="00B86097">
            <w:pPr>
              <w:spacing w:line="240" w:lineRule="auto"/>
              <w:rPr>
                <w:szCs w:val="20"/>
              </w:rPr>
            </w:pPr>
          </w:p>
        </w:tc>
      </w:tr>
      <w:tr w:rsidR="00D7580C" w14:paraId="4A231906" w14:textId="77777777" w:rsidTr="00926882">
        <w:trPr>
          <w:trHeight w:val="454"/>
        </w:trPr>
        <w:tc>
          <w:tcPr>
            <w:tcW w:w="991" w:type="dxa"/>
          </w:tcPr>
          <w:p w14:paraId="3A576BB4" w14:textId="77777777" w:rsidR="00B86097" w:rsidRPr="001C1ADF" w:rsidRDefault="00D91A68" w:rsidP="00B86097">
            <w:pPr>
              <w:spacing w:line="240" w:lineRule="auto"/>
              <w:rPr>
                <w:szCs w:val="20"/>
              </w:rPr>
            </w:pPr>
            <w:r>
              <w:rPr>
                <w:rFonts w:ascii="Calibri" w:eastAsia="Calibri" w:hAnsi="Calibri" w:cs="Times New Roman"/>
                <w:szCs w:val="20"/>
                <w:lang w:val="cy-GB"/>
              </w:rPr>
              <w:t>1.3(h)</w:t>
            </w:r>
          </w:p>
        </w:tc>
        <w:tc>
          <w:tcPr>
            <w:tcW w:w="3118" w:type="dxa"/>
          </w:tcPr>
          <w:p w14:paraId="46CBAAD0" w14:textId="77777777" w:rsidR="00B86097" w:rsidRPr="001C1ADF" w:rsidRDefault="00D91A68" w:rsidP="00B86097">
            <w:pPr>
              <w:spacing w:line="240" w:lineRule="auto"/>
              <w:rPr>
                <w:szCs w:val="20"/>
              </w:rPr>
            </w:pPr>
            <w:r>
              <w:rPr>
                <w:rFonts w:ascii="Calibri" w:eastAsia="Calibri" w:hAnsi="Calibri" w:cs="Times New Roman"/>
                <w:szCs w:val="20"/>
                <w:lang w:val="cy-GB"/>
              </w:rPr>
              <w:t>Dyddiad</w:t>
            </w:r>
          </w:p>
        </w:tc>
        <w:tc>
          <w:tcPr>
            <w:tcW w:w="5779" w:type="dxa"/>
          </w:tcPr>
          <w:p w14:paraId="0E64BFE9" w14:textId="77777777" w:rsidR="00470C7F" w:rsidRPr="001C1ADF" w:rsidRDefault="00470C7F" w:rsidP="00B86097">
            <w:pPr>
              <w:spacing w:line="240" w:lineRule="auto"/>
              <w:rPr>
                <w:szCs w:val="20"/>
              </w:rPr>
            </w:pPr>
          </w:p>
        </w:tc>
      </w:tr>
    </w:tbl>
    <w:p w14:paraId="3F83CAAE" w14:textId="77777777" w:rsidR="00B86097" w:rsidRPr="001C1ADF" w:rsidRDefault="00B86097" w:rsidP="00B86097">
      <w:pPr>
        <w:spacing w:line="240" w:lineRule="auto"/>
        <w:rPr>
          <w:szCs w:val="20"/>
        </w:rPr>
      </w:pPr>
    </w:p>
    <w:p w14:paraId="3E034456" w14:textId="77777777" w:rsidR="00470C7F" w:rsidRPr="001C1ADF" w:rsidRDefault="00D91A68">
      <w:pPr>
        <w:spacing w:after="160" w:line="259" w:lineRule="auto"/>
        <w:rPr>
          <w:rFonts w:eastAsia="Arial" w:cstheme="minorHAnsi"/>
          <w:b/>
          <w:bCs/>
          <w:color w:val="0E4F80"/>
          <w:szCs w:val="20"/>
        </w:rPr>
      </w:pPr>
      <w:r w:rsidRPr="001C1ADF">
        <w:rPr>
          <w:rFonts w:eastAsia="Arial"/>
          <w:szCs w:val="20"/>
        </w:rPr>
        <w:br w:type="page"/>
      </w:r>
    </w:p>
    <w:p w14:paraId="1E6169E4" w14:textId="77777777" w:rsidR="00B86097" w:rsidRDefault="00D91A68" w:rsidP="00B86097">
      <w:pPr>
        <w:pStyle w:val="Heading2"/>
        <w:spacing w:after="0" w:line="240" w:lineRule="auto"/>
        <w:rPr>
          <w:rFonts w:eastAsia="Arial"/>
        </w:rPr>
      </w:pPr>
      <w:bookmarkStart w:id="49" w:name="_Ref126687721"/>
      <w:bookmarkStart w:id="50" w:name="_Toc224559011"/>
      <w:r>
        <w:rPr>
          <w:rFonts w:ascii="Calibri" w:eastAsia="Calibri" w:hAnsi="Calibri" w:cs="Calibri"/>
          <w:b w:val="0"/>
          <w:bCs w:val="0"/>
          <w:szCs w:val="20"/>
          <w:lang w:val="cy-GB"/>
        </w:rPr>
        <w:lastRenderedPageBreak/>
        <w:t>Seiliau Gwahardd Gorfodol</w:t>
      </w:r>
      <w:bookmarkEnd w:id="49"/>
      <w:bookmarkEnd w:id="50"/>
    </w:p>
    <w:p w14:paraId="1A2810B8" w14:textId="77777777" w:rsidR="00B86097" w:rsidRPr="00B86097" w:rsidRDefault="00B86097" w:rsidP="00B86097"/>
    <w:p w14:paraId="0E1621DD" w14:textId="77777777" w:rsidR="00B86097" w:rsidRPr="00926882" w:rsidRDefault="00D91A68" w:rsidP="00B86097">
      <w:pPr>
        <w:spacing w:line="240" w:lineRule="auto"/>
        <w:rPr>
          <w:szCs w:val="20"/>
        </w:rPr>
      </w:pPr>
      <w:r>
        <w:rPr>
          <w:rFonts w:ascii="Calibri" w:eastAsia="Calibri" w:hAnsi="Calibri" w:cs="Times New Roman"/>
          <w:szCs w:val="20"/>
          <w:lang w:val="cy-GB"/>
        </w:rPr>
        <w:t>Atebwch y cwestiynau canlynol yn llawn.</w:t>
      </w:r>
    </w:p>
    <w:p w14:paraId="021DC58C" w14:textId="77777777" w:rsidR="007D30BB" w:rsidRDefault="007D30BB" w:rsidP="00B86097">
      <w:pPr>
        <w:spacing w:line="240" w:lineRule="auto"/>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6096"/>
        <w:gridCol w:w="2976"/>
      </w:tblGrid>
      <w:tr w:rsidR="00D7580C" w14:paraId="23592B79" w14:textId="77777777" w:rsidTr="00926882">
        <w:trPr>
          <w:trHeight w:val="340"/>
        </w:trPr>
        <w:tc>
          <w:tcPr>
            <w:tcW w:w="1132" w:type="dxa"/>
            <w:tcBorders>
              <w:top w:val="single" w:sz="8" w:space="0" w:color="000000"/>
              <w:bottom w:val="single" w:sz="6" w:space="0" w:color="000000"/>
            </w:tcBorders>
            <w:shd w:val="clear" w:color="auto" w:fill="BDD6EE" w:themeFill="accent5" w:themeFillTint="66"/>
          </w:tcPr>
          <w:p w14:paraId="4B30506B" w14:textId="77777777" w:rsidR="00B86097" w:rsidRPr="001C1ADF" w:rsidRDefault="00D91A68" w:rsidP="00B86097">
            <w:pPr>
              <w:spacing w:line="240" w:lineRule="auto"/>
              <w:rPr>
                <w:b/>
                <w:bCs/>
                <w:szCs w:val="20"/>
              </w:rPr>
            </w:pPr>
            <w:r>
              <w:rPr>
                <w:rFonts w:ascii="Calibri" w:eastAsia="Calibri" w:hAnsi="Calibri" w:cs="Times New Roman"/>
                <w:b/>
                <w:bCs/>
                <w:szCs w:val="20"/>
                <w:lang w:val="cy-GB"/>
              </w:rPr>
              <w:t>Rhan 2</w:t>
            </w:r>
          </w:p>
        </w:tc>
        <w:tc>
          <w:tcPr>
            <w:tcW w:w="9072" w:type="dxa"/>
            <w:gridSpan w:val="2"/>
            <w:tcBorders>
              <w:top w:val="single" w:sz="8" w:space="0" w:color="000000"/>
              <w:bottom w:val="single" w:sz="6" w:space="0" w:color="000000"/>
            </w:tcBorders>
            <w:shd w:val="clear" w:color="auto" w:fill="BDD6EE" w:themeFill="accent5" w:themeFillTint="66"/>
          </w:tcPr>
          <w:p w14:paraId="1789FA6F" w14:textId="77777777" w:rsidR="00B86097" w:rsidRPr="001C1ADF" w:rsidRDefault="00D91A68" w:rsidP="00B86097">
            <w:pPr>
              <w:spacing w:line="240" w:lineRule="auto"/>
              <w:rPr>
                <w:b/>
                <w:bCs/>
                <w:szCs w:val="20"/>
              </w:rPr>
            </w:pPr>
            <w:r>
              <w:rPr>
                <w:rFonts w:ascii="Calibri" w:eastAsia="Calibri" w:hAnsi="Calibri" w:cs="Times New Roman"/>
                <w:b/>
                <w:bCs/>
                <w:szCs w:val="20"/>
                <w:lang w:val="cy-GB"/>
              </w:rPr>
              <w:t>Seiliau dros Waharddiad Gorfodol</w:t>
            </w:r>
          </w:p>
        </w:tc>
      </w:tr>
      <w:tr w:rsidR="00D7580C" w14:paraId="380A8125" w14:textId="77777777" w:rsidTr="00926882">
        <w:trPr>
          <w:trHeight w:val="340"/>
        </w:trPr>
        <w:tc>
          <w:tcPr>
            <w:tcW w:w="1132" w:type="dxa"/>
            <w:tcBorders>
              <w:top w:val="single" w:sz="6" w:space="0" w:color="000000"/>
              <w:bottom w:val="single" w:sz="6" w:space="0" w:color="000000"/>
            </w:tcBorders>
            <w:shd w:val="clear" w:color="auto" w:fill="BDD6EE" w:themeFill="accent5" w:themeFillTint="66"/>
          </w:tcPr>
          <w:p w14:paraId="2EE58ECF" w14:textId="77777777" w:rsidR="00B86097" w:rsidRPr="001C1ADF" w:rsidRDefault="00D91A68" w:rsidP="00B86097">
            <w:pPr>
              <w:spacing w:line="240" w:lineRule="auto"/>
              <w:rPr>
                <w:szCs w:val="20"/>
              </w:rPr>
            </w:pPr>
            <w:r>
              <w:rPr>
                <w:rFonts w:ascii="Calibri" w:eastAsia="Calibri" w:hAnsi="Calibri" w:cs="Times New Roman"/>
                <w:szCs w:val="20"/>
                <w:lang w:val="cy-GB"/>
              </w:rPr>
              <w:t>Rhif y cwestiwn</w:t>
            </w:r>
          </w:p>
        </w:tc>
        <w:tc>
          <w:tcPr>
            <w:tcW w:w="6096" w:type="dxa"/>
            <w:tcBorders>
              <w:top w:val="single" w:sz="6" w:space="0" w:color="000000"/>
              <w:bottom w:val="single" w:sz="6" w:space="0" w:color="000000"/>
            </w:tcBorders>
            <w:shd w:val="clear" w:color="auto" w:fill="BDD6EE" w:themeFill="accent5" w:themeFillTint="66"/>
          </w:tcPr>
          <w:p w14:paraId="37A46A79" w14:textId="77777777" w:rsidR="00B86097" w:rsidRPr="001C1ADF" w:rsidRDefault="00D91A68" w:rsidP="00B86097">
            <w:pPr>
              <w:spacing w:line="240" w:lineRule="auto"/>
              <w:rPr>
                <w:szCs w:val="20"/>
              </w:rPr>
            </w:pPr>
            <w:r>
              <w:rPr>
                <w:rFonts w:ascii="Calibri" w:eastAsia="Calibri" w:hAnsi="Calibri" w:cs="Times New Roman"/>
                <w:szCs w:val="20"/>
                <w:lang w:val="cy-GB"/>
              </w:rPr>
              <w:t>Cwestiwn</w:t>
            </w:r>
          </w:p>
        </w:tc>
        <w:tc>
          <w:tcPr>
            <w:tcW w:w="2976" w:type="dxa"/>
            <w:tcBorders>
              <w:top w:val="single" w:sz="6" w:space="0" w:color="000000"/>
              <w:bottom w:val="single" w:sz="6" w:space="0" w:color="000000"/>
            </w:tcBorders>
            <w:shd w:val="clear" w:color="auto" w:fill="BDD6EE" w:themeFill="accent5" w:themeFillTint="66"/>
          </w:tcPr>
          <w:p w14:paraId="3995848A" w14:textId="77777777" w:rsidR="00B86097" w:rsidRPr="001C1ADF" w:rsidRDefault="00D91A68" w:rsidP="00B86097">
            <w:pPr>
              <w:spacing w:line="240" w:lineRule="auto"/>
              <w:rPr>
                <w:szCs w:val="20"/>
              </w:rPr>
            </w:pPr>
            <w:r>
              <w:rPr>
                <w:rFonts w:ascii="Calibri" w:eastAsia="Calibri" w:hAnsi="Calibri" w:cs="Times New Roman"/>
                <w:szCs w:val="20"/>
                <w:lang w:val="cy-GB"/>
              </w:rPr>
              <w:t>Ymateb</w:t>
            </w:r>
          </w:p>
        </w:tc>
      </w:tr>
      <w:tr w:rsidR="00D7580C" w14:paraId="71E99F11" w14:textId="77777777" w:rsidTr="00926882">
        <w:trPr>
          <w:trHeight w:val="1340"/>
        </w:trPr>
        <w:tc>
          <w:tcPr>
            <w:tcW w:w="1132" w:type="dxa"/>
            <w:tcBorders>
              <w:top w:val="single" w:sz="6" w:space="0" w:color="000000"/>
            </w:tcBorders>
          </w:tcPr>
          <w:p w14:paraId="06092836" w14:textId="77777777" w:rsidR="00B86097" w:rsidRPr="001C1ADF" w:rsidRDefault="00D91A68" w:rsidP="00B86097">
            <w:pPr>
              <w:spacing w:line="240" w:lineRule="auto"/>
              <w:rPr>
                <w:szCs w:val="20"/>
              </w:rPr>
            </w:pPr>
            <w:r>
              <w:rPr>
                <w:rFonts w:ascii="Calibri" w:eastAsia="Calibri" w:hAnsi="Calibri" w:cs="Times New Roman"/>
                <w:szCs w:val="20"/>
                <w:lang w:val="cy-GB"/>
              </w:rPr>
              <w:t>2.1(a)</w:t>
            </w:r>
          </w:p>
        </w:tc>
        <w:tc>
          <w:tcPr>
            <w:tcW w:w="9072" w:type="dxa"/>
            <w:gridSpan w:val="2"/>
            <w:tcBorders>
              <w:top w:val="single" w:sz="6" w:space="0" w:color="000000"/>
            </w:tcBorders>
          </w:tcPr>
          <w:p w14:paraId="285842D6"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Rheoliadau 57(1) a (2) </w:t>
            </w:r>
          </w:p>
          <w:p w14:paraId="5D08CD74"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Mae'r seiliau manwl dros wahardd sefydliad yn orfodol wedi'u nodi ar y </w:t>
            </w:r>
            <w:hyperlink r:id="rId16" w:history="1">
              <w:r w:rsidR="00B86097">
                <w:rPr>
                  <w:rFonts w:ascii="Calibri" w:eastAsia="Calibri" w:hAnsi="Calibri" w:cs="Calibri"/>
                  <w:color w:val="0563C1"/>
                  <w:szCs w:val="20"/>
                  <w:u w:val="single"/>
                  <w:lang w:val="cy-GB"/>
                </w:rPr>
                <w:t>dudalen we</w:t>
              </w:r>
            </w:hyperlink>
            <w:r>
              <w:rPr>
                <w:rFonts w:ascii="Calibri" w:eastAsia="Calibri" w:hAnsi="Calibri" w:cs="Times New Roman"/>
                <w:szCs w:val="20"/>
                <w:lang w:val="cy-GB"/>
              </w:rPr>
              <w:t xml:space="preserve"> hon, y dylid cyfeirio ati cyn ateb y cwestiynau hyn. </w:t>
            </w:r>
          </w:p>
          <w:p w14:paraId="35BEC072" w14:textId="77777777" w:rsidR="00B86097" w:rsidRPr="001C1ADF" w:rsidRDefault="00D91A68" w:rsidP="00B86097">
            <w:pPr>
              <w:spacing w:line="240" w:lineRule="auto"/>
              <w:rPr>
                <w:szCs w:val="20"/>
              </w:rPr>
            </w:pPr>
            <w:r>
              <w:rPr>
                <w:rFonts w:ascii="Calibri" w:eastAsia="Calibri" w:hAnsi="Calibri" w:cs="Times New Roman"/>
                <w:szCs w:val="20"/>
                <w:lang w:val="cy-GB"/>
              </w:rPr>
              <w:t xml:space="preserve">Nodwch a ydych chi, eich sefydliad neu unrhyw unigolyn arall sydd â phwerau cynrychioli, penderfynu neu reoli yn y sefydliad wedi’ch euogfarnu yn </w:t>
            </w:r>
            <w:r>
              <w:rPr>
                <w:rFonts w:ascii="Calibri" w:eastAsia="Calibri" w:hAnsi="Calibri" w:cs="Times New Roman"/>
                <w:color w:val="222222"/>
                <w:szCs w:val="20"/>
                <w:highlight w:val="white"/>
                <w:lang w:val="cy-GB"/>
              </w:rPr>
              <w:t xml:space="preserve">unrhyw le yn y byd </w:t>
            </w:r>
            <w:r>
              <w:rPr>
                <w:rFonts w:ascii="Calibri" w:eastAsia="Calibri" w:hAnsi="Calibri" w:cs="Times New Roman"/>
                <w:szCs w:val="20"/>
                <w:lang w:val="cy-GB"/>
              </w:rPr>
              <w:t xml:space="preserve">o unrhyw un o’r troseddau yn y crynodeb isod ac a restrir ar y </w:t>
            </w:r>
            <w:hyperlink r:id="rId17" w:history="1">
              <w:r w:rsidR="00B86097">
                <w:rPr>
                  <w:rFonts w:ascii="Calibri" w:eastAsia="Calibri" w:hAnsi="Calibri" w:cs="Calibri"/>
                  <w:color w:val="0563C1"/>
                  <w:szCs w:val="20"/>
                  <w:u w:val="single"/>
                  <w:lang w:val="cy-GB"/>
                </w:rPr>
                <w:t>dudalen we</w:t>
              </w:r>
            </w:hyperlink>
            <w:r>
              <w:rPr>
                <w:rFonts w:ascii="Calibri" w:eastAsia="Calibri" w:hAnsi="Calibri" w:cs="Times New Roman"/>
                <w:szCs w:val="20"/>
                <w:lang w:val="cy-GB"/>
              </w:rPr>
              <w:t>, yn ystod y pum mlynedd diwethaf.</w:t>
            </w:r>
          </w:p>
        </w:tc>
      </w:tr>
      <w:tr w:rsidR="00D7580C" w14:paraId="368E82F8" w14:textId="77777777" w:rsidTr="00926882">
        <w:tc>
          <w:tcPr>
            <w:tcW w:w="1132" w:type="dxa"/>
          </w:tcPr>
          <w:p w14:paraId="2A883E39" w14:textId="77777777" w:rsidR="00B86097" w:rsidRPr="001C1ADF" w:rsidRDefault="00B86097" w:rsidP="00B86097">
            <w:pPr>
              <w:spacing w:line="240" w:lineRule="auto"/>
              <w:rPr>
                <w:szCs w:val="20"/>
              </w:rPr>
            </w:pPr>
          </w:p>
        </w:tc>
        <w:tc>
          <w:tcPr>
            <w:tcW w:w="6096" w:type="dxa"/>
          </w:tcPr>
          <w:p w14:paraId="47C7CBAD" w14:textId="77777777" w:rsidR="00B86097" w:rsidRPr="00926882" w:rsidRDefault="00D91A68" w:rsidP="00470C7F">
            <w:pPr>
              <w:spacing w:line="240" w:lineRule="auto"/>
              <w:rPr>
                <w:szCs w:val="20"/>
              </w:rPr>
            </w:pPr>
            <w:r>
              <w:rPr>
                <w:rFonts w:ascii="Calibri" w:eastAsia="Calibri" w:hAnsi="Calibri" w:cs="Times New Roman"/>
                <w:szCs w:val="20"/>
                <w:lang w:val="cy-GB"/>
              </w:rPr>
              <w:t>Cymryd rhan mewn cyfundrefn droseddol</w:t>
            </w:r>
          </w:p>
          <w:p w14:paraId="56DD83D0" w14:textId="77777777" w:rsidR="00B86097" w:rsidRPr="001C1ADF" w:rsidRDefault="00D91A68" w:rsidP="00470C7F">
            <w:pPr>
              <w:spacing w:line="240" w:lineRule="auto"/>
              <w:rPr>
                <w:szCs w:val="20"/>
              </w:rPr>
            </w:pPr>
            <w:r w:rsidRPr="00926882">
              <w:rPr>
                <w:szCs w:val="20"/>
              </w:rPr>
              <w:t xml:space="preserve">  </w:t>
            </w:r>
          </w:p>
        </w:tc>
        <w:tc>
          <w:tcPr>
            <w:tcW w:w="2976" w:type="dxa"/>
          </w:tcPr>
          <w:p w14:paraId="0B16A5D9" w14:textId="77777777" w:rsidR="009D3B8E" w:rsidRPr="001C1ADF" w:rsidRDefault="00D91A68" w:rsidP="009D3B8E">
            <w:pPr>
              <w:spacing w:line="240" w:lineRule="auto"/>
              <w:rPr>
                <w:szCs w:val="20"/>
              </w:rPr>
            </w:pPr>
            <w:bookmarkStart w:id="51" w:name="_17dp8vu"/>
            <w:bookmarkEnd w:id="51"/>
            <w:r>
              <w:rPr>
                <w:rFonts w:ascii="Calibri" w:eastAsia="Calibri" w:hAnsi="Calibri" w:cs="Times New Roman"/>
                <w:color w:val="C00000"/>
                <w:szCs w:val="20"/>
                <w:lang w:val="cy-GB"/>
              </w:rPr>
              <w:t xml:space="preserve">Ydw/Ydyn </w:t>
            </w:r>
            <w:r>
              <w:rPr>
                <w:rFonts w:ascii="Calibri" w:eastAsia="Calibri" w:hAnsi="Calibri" w:cs="Times New Roman"/>
                <w:szCs w:val="20"/>
                <w:lang w:val="cy-GB"/>
              </w:rPr>
              <w:t>- rhowch fanylion yn 2.1(b)</w:t>
            </w:r>
          </w:p>
          <w:p w14:paraId="7EE51CCB" w14:textId="77777777" w:rsidR="00B86097" w:rsidRPr="001C1ADF" w:rsidRDefault="00D91A68" w:rsidP="009D3B8E">
            <w:pPr>
              <w:spacing w:line="240" w:lineRule="auto"/>
              <w:rPr>
                <w:szCs w:val="20"/>
              </w:rPr>
            </w:pPr>
            <w:r>
              <w:rPr>
                <w:rFonts w:ascii="Calibri" w:eastAsia="Calibri" w:hAnsi="Calibri" w:cs="Times New Roman"/>
                <w:color w:val="C00000"/>
                <w:szCs w:val="20"/>
                <w:lang w:val="cy-GB"/>
              </w:rPr>
              <w:t>Nac ydw/Nac ydyn</w:t>
            </w:r>
          </w:p>
        </w:tc>
      </w:tr>
      <w:tr w:rsidR="00D7580C" w14:paraId="67E99E67" w14:textId="77777777" w:rsidTr="00926882">
        <w:trPr>
          <w:trHeight w:val="498"/>
        </w:trPr>
        <w:tc>
          <w:tcPr>
            <w:tcW w:w="1132" w:type="dxa"/>
          </w:tcPr>
          <w:p w14:paraId="14433B3D" w14:textId="77777777" w:rsidR="009D3B8E" w:rsidRPr="001C1ADF" w:rsidRDefault="009D3B8E" w:rsidP="009D3B8E">
            <w:pPr>
              <w:spacing w:line="240" w:lineRule="auto"/>
              <w:rPr>
                <w:szCs w:val="20"/>
              </w:rPr>
            </w:pPr>
          </w:p>
        </w:tc>
        <w:tc>
          <w:tcPr>
            <w:tcW w:w="6096" w:type="dxa"/>
          </w:tcPr>
          <w:p w14:paraId="72445026" w14:textId="77777777" w:rsidR="009D3B8E" w:rsidRPr="00926882" w:rsidRDefault="00D91A68" w:rsidP="009D3B8E">
            <w:pPr>
              <w:spacing w:line="240" w:lineRule="auto"/>
              <w:rPr>
                <w:szCs w:val="20"/>
              </w:rPr>
            </w:pPr>
            <w:r>
              <w:rPr>
                <w:rFonts w:ascii="Calibri" w:eastAsia="Calibri" w:hAnsi="Calibri" w:cs="Times New Roman"/>
                <w:szCs w:val="20"/>
                <w:lang w:val="cy-GB"/>
              </w:rPr>
              <w:t xml:space="preserve">Llygredigaeth </w:t>
            </w:r>
          </w:p>
        </w:tc>
        <w:tc>
          <w:tcPr>
            <w:tcW w:w="2976" w:type="dxa"/>
          </w:tcPr>
          <w:p w14:paraId="41C3BC76" w14:textId="77777777" w:rsidR="00F6304E" w:rsidRPr="001C1ADF" w:rsidRDefault="00D91A68" w:rsidP="00F6304E">
            <w:pPr>
              <w:spacing w:line="240" w:lineRule="auto"/>
              <w:rPr>
                <w:szCs w:val="20"/>
              </w:rPr>
            </w:pPr>
            <w:bookmarkStart w:id="52" w:name="_26in1rg"/>
            <w:bookmarkEnd w:id="52"/>
            <w:r>
              <w:rPr>
                <w:rFonts w:ascii="Calibri" w:eastAsia="Calibri" w:hAnsi="Calibri" w:cs="Times New Roman"/>
                <w:color w:val="C00000"/>
                <w:szCs w:val="20"/>
                <w:lang w:val="cy-GB"/>
              </w:rPr>
              <w:t xml:space="preserve">Ydw/Ydyn </w:t>
            </w:r>
            <w:r>
              <w:rPr>
                <w:rFonts w:ascii="Calibri" w:eastAsia="Calibri" w:hAnsi="Calibri" w:cs="Times New Roman"/>
                <w:szCs w:val="20"/>
                <w:lang w:val="cy-GB"/>
              </w:rPr>
              <w:t>- rhowch fanylion yn 2.1(b)</w:t>
            </w:r>
          </w:p>
          <w:p w14:paraId="0D21E20C"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ydw/Nac ydyn</w:t>
            </w:r>
          </w:p>
        </w:tc>
      </w:tr>
      <w:tr w:rsidR="00D7580C" w14:paraId="436A796A" w14:textId="77777777" w:rsidTr="00926882">
        <w:trPr>
          <w:trHeight w:val="506"/>
        </w:trPr>
        <w:tc>
          <w:tcPr>
            <w:tcW w:w="1132" w:type="dxa"/>
          </w:tcPr>
          <w:p w14:paraId="086ED087" w14:textId="77777777" w:rsidR="009D3B8E" w:rsidRPr="001C1ADF" w:rsidRDefault="009D3B8E" w:rsidP="009D3B8E">
            <w:pPr>
              <w:spacing w:line="240" w:lineRule="auto"/>
              <w:rPr>
                <w:szCs w:val="20"/>
              </w:rPr>
            </w:pPr>
          </w:p>
        </w:tc>
        <w:tc>
          <w:tcPr>
            <w:tcW w:w="6096" w:type="dxa"/>
          </w:tcPr>
          <w:p w14:paraId="1E428F3B" w14:textId="77777777" w:rsidR="009D3B8E" w:rsidRPr="00926882" w:rsidRDefault="00D91A68" w:rsidP="009D3B8E">
            <w:pPr>
              <w:spacing w:line="240" w:lineRule="auto"/>
              <w:rPr>
                <w:szCs w:val="20"/>
              </w:rPr>
            </w:pPr>
            <w:r>
              <w:rPr>
                <w:rFonts w:ascii="Calibri" w:eastAsia="Calibri" w:hAnsi="Calibri" w:cs="Times New Roman"/>
                <w:szCs w:val="20"/>
                <w:lang w:val="cy-GB"/>
              </w:rPr>
              <w:t>Twyll</w:t>
            </w:r>
          </w:p>
        </w:tc>
        <w:tc>
          <w:tcPr>
            <w:tcW w:w="2976" w:type="dxa"/>
          </w:tcPr>
          <w:p w14:paraId="7A7D8925" w14:textId="77777777" w:rsidR="00F6304E" w:rsidRPr="001C1ADF" w:rsidRDefault="00D91A68" w:rsidP="00F6304E">
            <w:pPr>
              <w:spacing w:line="240" w:lineRule="auto"/>
              <w:rPr>
                <w:szCs w:val="20"/>
              </w:rPr>
            </w:pPr>
            <w:bookmarkStart w:id="53" w:name="_35nkun2"/>
            <w:bookmarkEnd w:id="53"/>
            <w:r>
              <w:rPr>
                <w:rFonts w:ascii="Calibri" w:eastAsia="Calibri" w:hAnsi="Calibri" w:cs="Times New Roman"/>
                <w:color w:val="C00000"/>
                <w:szCs w:val="20"/>
                <w:lang w:val="cy-GB"/>
              </w:rPr>
              <w:t xml:space="preserve">Ydw/Ydyn </w:t>
            </w:r>
            <w:r>
              <w:rPr>
                <w:rFonts w:ascii="Calibri" w:eastAsia="Calibri" w:hAnsi="Calibri" w:cs="Times New Roman"/>
                <w:szCs w:val="20"/>
                <w:lang w:val="cy-GB"/>
              </w:rPr>
              <w:t>- rhowch fanylion yn 2.1(b)</w:t>
            </w:r>
          </w:p>
          <w:p w14:paraId="3D0351EB"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ydw/Nac ydyn</w:t>
            </w:r>
          </w:p>
        </w:tc>
      </w:tr>
      <w:tr w:rsidR="00D7580C" w14:paraId="60C5BAFC" w14:textId="77777777" w:rsidTr="00926882">
        <w:trPr>
          <w:trHeight w:val="583"/>
        </w:trPr>
        <w:tc>
          <w:tcPr>
            <w:tcW w:w="1132" w:type="dxa"/>
          </w:tcPr>
          <w:p w14:paraId="66C0B790" w14:textId="77777777" w:rsidR="009D3B8E" w:rsidRPr="001C1ADF" w:rsidRDefault="009D3B8E" w:rsidP="009D3B8E">
            <w:pPr>
              <w:spacing w:line="240" w:lineRule="auto"/>
              <w:rPr>
                <w:szCs w:val="20"/>
              </w:rPr>
            </w:pPr>
          </w:p>
        </w:tc>
        <w:tc>
          <w:tcPr>
            <w:tcW w:w="6096" w:type="dxa"/>
          </w:tcPr>
          <w:p w14:paraId="0A4F0A46" w14:textId="77777777" w:rsidR="009D3B8E" w:rsidRPr="001C1ADF" w:rsidRDefault="00D91A68" w:rsidP="009D3B8E">
            <w:pPr>
              <w:spacing w:line="240" w:lineRule="auto"/>
              <w:rPr>
                <w:szCs w:val="20"/>
              </w:rPr>
            </w:pPr>
            <w:r>
              <w:rPr>
                <w:rFonts w:ascii="Calibri" w:eastAsia="Calibri" w:hAnsi="Calibri" w:cs="Times New Roman"/>
                <w:szCs w:val="20"/>
                <w:lang w:val="cy-GB"/>
              </w:rPr>
              <w:t xml:space="preserve">Troseddau </w:t>
            </w:r>
            <w:proofErr w:type="spellStart"/>
            <w:r>
              <w:rPr>
                <w:rFonts w:ascii="Calibri" w:eastAsia="Calibri" w:hAnsi="Calibri" w:cs="Times New Roman"/>
                <w:szCs w:val="20"/>
                <w:lang w:val="cy-GB"/>
              </w:rPr>
              <w:t>terfysgol</w:t>
            </w:r>
            <w:proofErr w:type="spellEnd"/>
            <w:r>
              <w:rPr>
                <w:rFonts w:ascii="Calibri" w:eastAsia="Calibri" w:hAnsi="Calibri" w:cs="Times New Roman"/>
                <w:szCs w:val="20"/>
                <w:lang w:val="cy-GB"/>
              </w:rPr>
              <w:t xml:space="preserve"> neu droseddau sy’n gysylltiedig â gweithgareddau </w:t>
            </w:r>
            <w:proofErr w:type="spellStart"/>
            <w:r>
              <w:rPr>
                <w:rFonts w:ascii="Calibri" w:eastAsia="Calibri" w:hAnsi="Calibri" w:cs="Times New Roman"/>
                <w:szCs w:val="20"/>
                <w:lang w:val="cy-GB"/>
              </w:rPr>
              <w:t>terfysgol</w:t>
            </w:r>
            <w:proofErr w:type="spellEnd"/>
          </w:p>
        </w:tc>
        <w:tc>
          <w:tcPr>
            <w:tcW w:w="2976" w:type="dxa"/>
          </w:tcPr>
          <w:p w14:paraId="1549D5AE" w14:textId="77777777" w:rsidR="00F6304E" w:rsidRPr="001C1ADF" w:rsidRDefault="00D91A68" w:rsidP="00F6304E">
            <w:pPr>
              <w:spacing w:line="240" w:lineRule="auto"/>
              <w:rPr>
                <w:szCs w:val="20"/>
              </w:rPr>
            </w:pPr>
            <w:bookmarkStart w:id="54" w:name="_44sinio"/>
            <w:bookmarkEnd w:id="54"/>
            <w:r>
              <w:rPr>
                <w:rFonts w:ascii="Calibri" w:eastAsia="Calibri" w:hAnsi="Calibri" w:cs="Times New Roman"/>
                <w:color w:val="C00000"/>
                <w:szCs w:val="20"/>
                <w:lang w:val="cy-GB"/>
              </w:rPr>
              <w:t xml:space="preserve">Ydw/Ydyn </w:t>
            </w:r>
            <w:r>
              <w:rPr>
                <w:rFonts w:ascii="Calibri" w:eastAsia="Calibri" w:hAnsi="Calibri" w:cs="Times New Roman"/>
                <w:szCs w:val="20"/>
                <w:lang w:val="cy-GB"/>
              </w:rPr>
              <w:t>- rhowch fanylion yn 2.1(b)</w:t>
            </w:r>
          </w:p>
          <w:p w14:paraId="4C973B2B"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ydw/Nac ydyn</w:t>
            </w:r>
          </w:p>
        </w:tc>
      </w:tr>
      <w:tr w:rsidR="00D7580C" w14:paraId="56581098" w14:textId="77777777" w:rsidTr="00926882">
        <w:tc>
          <w:tcPr>
            <w:tcW w:w="1132" w:type="dxa"/>
          </w:tcPr>
          <w:p w14:paraId="1CA331A3" w14:textId="77777777" w:rsidR="009D3B8E" w:rsidRPr="001C1ADF" w:rsidRDefault="009D3B8E" w:rsidP="009D3B8E">
            <w:pPr>
              <w:spacing w:line="240" w:lineRule="auto"/>
              <w:rPr>
                <w:szCs w:val="20"/>
              </w:rPr>
            </w:pPr>
          </w:p>
        </w:tc>
        <w:tc>
          <w:tcPr>
            <w:tcW w:w="6096" w:type="dxa"/>
          </w:tcPr>
          <w:p w14:paraId="3BB3F6C2" w14:textId="77777777" w:rsidR="009D3B8E" w:rsidRPr="00926882" w:rsidRDefault="00D91A68" w:rsidP="009D3B8E">
            <w:pPr>
              <w:spacing w:line="240" w:lineRule="auto"/>
              <w:rPr>
                <w:szCs w:val="20"/>
              </w:rPr>
            </w:pPr>
            <w:r>
              <w:rPr>
                <w:rFonts w:ascii="Calibri" w:eastAsia="Calibri" w:hAnsi="Calibri" w:cs="Times New Roman"/>
                <w:szCs w:val="20"/>
                <w:lang w:val="cy-GB"/>
              </w:rPr>
              <w:t>Gwyngalchu arian neu ariannu troseddwyr</w:t>
            </w:r>
          </w:p>
        </w:tc>
        <w:tc>
          <w:tcPr>
            <w:tcW w:w="2976" w:type="dxa"/>
          </w:tcPr>
          <w:p w14:paraId="020E4154" w14:textId="77777777" w:rsidR="00F6304E" w:rsidRPr="001C1ADF" w:rsidRDefault="00D91A68" w:rsidP="00F6304E">
            <w:pPr>
              <w:spacing w:line="240" w:lineRule="auto"/>
              <w:rPr>
                <w:szCs w:val="20"/>
              </w:rPr>
            </w:pPr>
            <w:bookmarkStart w:id="55" w:name="_z337ya"/>
            <w:bookmarkEnd w:id="55"/>
            <w:r>
              <w:rPr>
                <w:rFonts w:ascii="Calibri" w:eastAsia="Calibri" w:hAnsi="Calibri" w:cs="Times New Roman"/>
                <w:color w:val="C00000"/>
                <w:szCs w:val="20"/>
                <w:lang w:val="cy-GB"/>
              </w:rPr>
              <w:t xml:space="preserve">Ydw/Ydyn </w:t>
            </w:r>
            <w:r>
              <w:rPr>
                <w:rFonts w:ascii="Calibri" w:eastAsia="Calibri" w:hAnsi="Calibri" w:cs="Times New Roman"/>
                <w:szCs w:val="20"/>
                <w:lang w:val="cy-GB"/>
              </w:rPr>
              <w:t>- rhowch fanylion yn 2.1(b)</w:t>
            </w:r>
          </w:p>
          <w:p w14:paraId="77ECE69D"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ydw/Nac ydyn</w:t>
            </w:r>
          </w:p>
        </w:tc>
      </w:tr>
      <w:tr w:rsidR="00D7580C" w14:paraId="5314880F" w14:textId="77777777" w:rsidTr="00926882">
        <w:trPr>
          <w:trHeight w:val="560"/>
        </w:trPr>
        <w:tc>
          <w:tcPr>
            <w:tcW w:w="1132" w:type="dxa"/>
          </w:tcPr>
          <w:p w14:paraId="0B8175DB" w14:textId="77777777" w:rsidR="009D3B8E" w:rsidRPr="001C1ADF" w:rsidRDefault="009D3B8E" w:rsidP="009D3B8E">
            <w:pPr>
              <w:spacing w:line="240" w:lineRule="auto"/>
              <w:rPr>
                <w:szCs w:val="20"/>
              </w:rPr>
            </w:pPr>
          </w:p>
        </w:tc>
        <w:tc>
          <w:tcPr>
            <w:tcW w:w="6096" w:type="dxa"/>
          </w:tcPr>
          <w:p w14:paraId="009315D9" w14:textId="77777777" w:rsidR="009D3B8E" w:rsidRPr="00926882" w:rsidRDefault="00D91A68" w:rsidP="009D3B8E">
            <w:pPr>
              <w:spacing w:line="240" w:lineRule="auto"/>
              <w:rPr>
                <w:szCs w:val="20"/>
              </w:rPr>
            </w:pPr>
            <w:r>
              <w:rPr>
                <w:rFonts w:ascii="Calibri" w:eastAsia="Calibri" w:hAnsi="Calibri" w:cs="Times New Roman"/>
                <w:szCs w:val="20"/>
                <w:lang w:val="cy-GB"/>
              </w:rPr>
              <w:t>Llafur plant a mathau eraill o fasnachu mewn pobl</w:t>
            </w:r>
          </w:p>
        </w:tc>
        <w:tc>
          <w:tcPr>
            <w:tcW w:w="2976" w:type="dxa"/>
          </w:tcPr>
          <w:p w14:paraId="25B9DDA8" w14:textId="77777777" w:rsidR="00F6304E" w:rsidRPr="001C1ADF" w:rsidRDefault="00D91A68" w:rsidP="00F6304E">
            <w:pPr>
              <w:spacing w:line="240" w:lineRule="auto"/>
              <w:rPr>
                <w:szCs w:val="20"/>
              </w:rPr>
            </w:pPr>
            <w:bookmarkStart w:id="56" w:name="_1y810tw"/>
            <w:bookmarkEnd w:id="56"/>
            <w:r>
              <w:rPr>
                <w:rFonts w:ascii="Calibri" w:eastAsia="Calibri" w:hAnsi="Calibri" w:cs="Times New Roman"/>
                <w:color w:val="C00000"/>
                <w:szCs w:val="20"/>
                <w:lang w:val="cy-GB"/>
              </w:rPr>
              <w:t xml:space="preserve">Ydw/Ydyn </w:t>
            </w:r>
            <w:r>
              <w:rPr>
                <w:rFonts w:ascii="Calibri" w:eastAsia="Calibri" w:hAnsi="Calibri" w:cs="Times New Roman"/>
                <w:szCs w:val="20"/>
                <w:lang w:val="cy-GB"/>
              </w:rPr>
              <w:t>- rhowch fanylion yn 2.1(b)</w:t>
            </w:r>
          </w:p>
          <w:p w14:paraId="667935DF"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ydw/Nac ydyn</w:t>
            </w:r>
          </w:p>
        </w:tc>
      </w:tr>
      <w:tr w:rsidR="00D7580C" w14:paraId="0AEE808C" w14:textId="77777777" w:rsidTr="00926882">
        <w:tc>
          <w:tcPr>
            <w:tcW w:w="1132" w:type="dxa"/>
          </w:tcPr>
          <w:p w14:paraId="55B49A17" w14:textId="77777777" w:rsidR="009D3B8E" w:rsidRPr="001C1ADF" w:rsidRDefault="00D91A68" w:rsidP="009D3B8E">
            <w:pPr>
              <w:spacing w:line="240" w:lineRule="auto"/>
              <w:rPr>
                <w:szCs w:val="20"/>
              </w:rPr>
            </w:pPr>
            <w:r>
              <w:rPr>
                <w:rFonts w:ascii="Calibri" w:eastAsia="Calibri" w:hAnsi="Calibri" w:cs="Times New Roman"/>
                <w:szCs w:val="20"/>
                <w:lang w:val="cy-GB"/>
              </w:rPr>
              <w:t>2.1(b)</w:t>
            </w:r>
          </w:p>
        </w:tc>
        <w:tc>
          <w:tcPr>
            <w:tcW w:w="6096" w:type="dxa"/>
          </w:tcPr>
          <w:p w14:paraId="0C883AC0" w14:textId="77777777" w:rsidR="009D3B8E" w:rsidRPr="001C1ADF" w:rsidRDefault="00D91A68" w:rsidP="009D3B8E">
            <w:pPr>
              <w:spacing w:line="240" w:lineRule="auto"/>
              <w:rPr>
                <w:szCs w:val="20"/>
              </w:rPr>
            </w:pPr>
            <w:r>
              <w:rPr>
                <w:rFonts w:ascii="Calibri" w:eastAsia="Calibri" w:hAnsi="Calibri" w:cs="Times New Roman"/>
                <w:szCs w:val="20"/>
                <w:lang w:val="cy-GB"/>
              </w:rPr>
              <w:t>Os ydych chi wedi ateb ‘Ydw/Ydyn’ i gwestiwn 2.1(a), rhowch ragor o fanylion.</w:t>
            </w:r>
          </w:p>
          <w:p w14:paraId="61429BC8" w14:textId="77777777" w:rsidR="009D3B8E" w:rsidRPr="001C1ADF" w:rsidRDefault="00D91A68" w:rsidP="009D3B8E">
            <w:pPr>
              <w:spacing w:line="240" w:lineRule="auto"/>
              <w:rPr>
                <w:szCs w:val="20"/>
              </w:rPr>
            </w:pPr>
            <w:r>
              <w:rPr>
                <w:rFonts w:ascii="Calibri" w:eastAsia="Calibri" w:hAnsi="Calibri" w:cs="Times New Roman"/>
                <w:szCs w:val="20"/>
                <w:lang w:val="cy-GB"/>
              </w:rPr>
              <w:t>Dyddiad euogfarn, nodwch pa un o’r seiliau a restrir oedd yn sail i’r euogfarn, a’r rhesymau dros euogfarnu, hunaniaeth y sawl sydd wedi cael euogfarn.</w:t>
            </w:r>
          </w:p>
          <w:p w14:paraId="535F4529" w14:textId="77777777" w:rsidR="009D3B8E" w:rsidRPr="001C1ADF" w:rsidRDefault="00D91A68" w:rsidP="009D3B8E">
            <w:pPr>
              <w:spacing w:line="240" w:lineRule="auto"/>
              <w:rPr>
                <w:szCs w:val="20"/>
              </w:rPr>
            </w:pPr>
            <w:r>
              <w:rPr>
                <w:rFonts w:ascii="Calibri" w:eastAsia="Calibri" w:hAnsi="Calibri" w:cs="Times New Roman"/>
                <w:szCs w:val="20"/>
                <w:lang w:val="cy-GB"/>
              </w:rPr>
              <w:t>Os yw’r dogfennau perthnasol ar gael yn electronig, rhowch y cyfeiriad gwe, y Cyngor sy’n cyhoeddi, union gyfeirnod y dogfennau.</w:t>
            </w:r>
          </w:p>
        </w:tc>
        <w:tc>
          <w:tcPr>
            <w:tcW w:w="2976" w:type="dxa"/>
          </w:tcPr>
          <w:p w14:paraId="08ED1941" w14:textId="77777777" w:rsidR="009D3B8E" w:rsidRPr="001C1ADF" w:rsidRDefault="009D3B8E" w:rsidP="009D3B8E">
            <w:pPr>
              <w:spacing w:line="240" w:lineRule="auto"/>
              <w:rPr>
                <w:szCs w:val="20"/>
              </w:rPr>
            </w:pPr>
          </w:p>
        </w:tc>
      </w:tr>
      <w:tr w:rsidR="00D7580C" w14:paraId="77509543" w14:textId="77777777" w:rsidTr="00926882">
        <w:tc>
          <w:tcPr>
            <w:tcW w:w="1132" w:type="dxa"/>
          </w:tcPr>
          <w:p w14:paraId="7AC63B98" w14:textId="77777777" w:rsidR="009D3B8E" w:rsidRPr="001C1ADF" w:rsidRDefault="00D91A68" w:rsidP="009D3B8E">
            <w:pPr>
              <w:spacing w:line="240" w:lineRule="auto"/>
              <w:rPr>
                <w:szCs w:val="20"/>
              </w:rPr>
            </w:pPr>
            <w:r>
              <w:rPr>
                <w:rFonts w:ascii="Calibri" w:eastAsia="Calibri" w:hAnsi="Calibri" w:cs="Times New Roman"/>
                <w:szCs w:val="20"/>
                <w:lang w:val="cy-GB"/>
              </w:rPr>
              <w:t>2.2</w:t>
            </w:r>
          </w:p>
        </w:tc>
        <w:tc>
          <w:tcPr>
            <w:tcW w:w="6096" w:type="dxa"/>
          </w:tcPr>
          <w:p w14:paraId="21E93407" w14:textId="77777777" w:rsidR="009D3B8E" w:rsidRPr="00926882" w:rsidRDefault="00D91A68" w:rsidP="009D3B8E">
            <w:pPr>
              <w:spacing w:line="240" w:lineRule="auto"/>
              <w:rPr>
                <w:szCs w:val="20"/>
              </w:rPr>
            </w:pPr>
            <w:r>
              <w:rPr>
                <w:rFonts w:ascii="Calibri" w:eastAsia="Calibri" w:hAnsi="Calibri" w:cs="Times New Roman"/>
                <w:szCs w:val="20"/>
                <w:lang w:val="cy-GB"/>
              </w:rPr>
              <w:t>Os ydych chi wedi ateb ‘Ydw/Ydyn’ i unrhyw un o’r pwyntiau uchod, a oes mesurau wedi’u cymryd i ddangos dibynadwyedd y sefydliad er bod sail berthnasol ar gyfer gwahardd? (Hunan-lanhau)</w:t>
            </w:r>
          </w:p>
        </w:tc>
        <w:tc>
          <w:tcPr>
            <w:tcW w:w="2976" w:type="dxa"/>
          </w:tcPr>
          <w:p w14:paraId="0A7DA320" w14:textId="77777777" w:rsidR="009D3B8E" w:rsidRPr="00926882" w:rsidRDefault="00D91A68" w:rsidP="009D3B8E">
            <w:pPr>
              <w:spacing w:line="240" w:lineRule="auto"/>
              <w:rPr>
                <w:color w:val="C00000"/>
                <w:szCs w:val="20"/>
              </w:rPr>
            </w:pPr>
            <w:bookmarkStart w:id="57" w:name="_2xcytpi"/>
            <w:bookmarkEnd w:id="57"/>
            <w:r>
              <w:rPr>
                <w:rFonts w:ascii="Calibri" w:eastAsia="Calibri" w:hAnsi="Calibri" w:cs="Times New Roman"/>
                <w:color w:val="C00000"/>
                <w:szCs w:val="20"/>
                <w:lang w:val="cy-GB"/>
              </w:rPr>
              <w:t>Oes</w:t>
            </w:r>
          </w:p>
          <w:p w14:paraId="10E7A70B" w14:textId="77777777" w:rsidR="009D3B8E" w:rsidRPr="00926882" w:rsidRDefault="00D91A68" w:rsidP="009D3B8E">
            <w:pPr>
              <w:spacing w:line="240" w:lineRule="auto"/>
              <w:rPr>
                <w:color w:val="C00000"/>
                <w:szCs w:val="20"/>
              </w:rPr>
            </w:pPr>
            <w:bookmarkStart w:id="58" w:name="_1ci93xb"/>
            <w:bookmarkEnd w:id="58"/>
            <w:r>
              <w:rPr>
                <w:rFonts w:ascii="Calibri" w:eastAsia="Calibri" w:hAnsi="Calibri" w:cs="Times New Roman"/>
                <w:color w:val="C00000"/>
                <w:szCs w:val="20"/>
                <w:lang w:val="cy-GB"/>
              </w:rPr>
              <w:t>Nac oes</w:t>
            </w:r>
          </w:p>
          <w:p w14:paraId="22000F1D" w14:textId="77777777" w:rsidR="009D3B8E" w:rsidRPr="00926882" w:rsidRDefault="009D3B8E" w:rsidP="009D3B8E">
            <w:pPr>
              <w:spacing w:line="240" w:lineRule="auto"/>
              <w:rPr>
                <w:color w:val="C00000"/>
                <w:szCs w:val="20"/>
              </w:rPr>
            </w:pPr>
          </w:p>
        </w:tc>
      </w:tr>
      <w:tr w:rsidR="00D7580C" w14:paraId="54D266B8" w14:textId="77777777" w:rsidTr="00926882">
        <w:tc>
          <w:tcPr>
            <w:tcW w:w="1132" w:type="dxa"/>
          </w:tcPr>
          <w:p w14:paraId="697B215A" w14:textId="77777777" w:rsidR="009D3B8E" w:rsidRPr="001C1ADF" w:rsidRDefault="00D91A68" w:rsidP="009D3B8E">
            <w:pPr>
              <w:spacing w:line="240" w:lineRule="auto"/>
              <w:rPr>
                <w:szCs w:val="20"/>
              </w:rPr>
            </w:pPr>
            <w:r>
              <w:rPr>
                <w:rFonts w:ascii="Calibri" w:eastAsia="Calibri" w:hAnsi="Calibri" w:cs="Times New Roman"/>
                <w:szCs w:val="20"/>
                <w:lang w:val="cy-GB"/>
              </w:rPr>
              <w:t>2.3(a)</w:t>
            </w:r>
          </w:p>
        </w:tc>
        <w:tc>
          <w:tcPr>
            <w:tcW w:w="6096" w:type="dxa"/>
          </w:tcPr>
          <w:p w14:paraId="33BB56D5" w14:textId="77777777" w:rsidR="009D3B8E" w:rsidRPr="001C1ADF" w:rsidRDefault="00D91A68" w:rsidP="009D3B8E">
            <w:pPr>
              <w:spacing w:line="240" w:lineRule="auto"/>
              <w:rPr>
                <w:szCs w:val="20"/>
              </w:rPr>
            </w:pPr>
            <w:r>
              <w:rPr>
                <w:rFonts w:ascii="Calibri" w:eastAsia="Calibri" w:hAnsi="Calibri" w:cs="Times New Roman"/>
                <w:szCs w:val="20"/>
                <w:lang w:val="cy-GB"/>
              </w:rPr>
              <w:t>Rheoliad 57(3)</w:t>
            </w:r>
          </w:p>
          <w:p w14:paraId="34FEFAC1" w14:textId="77777777" w:rsidR="009D3B8E" w:rsidRPr="001C1ADF" w:rsidRDefault="00D91A68" w:rsidP="009D3B8E">
            <w:pPr>
              <w:spacing w:line="240" w:lineRule="auto"/>
              <w:rPr>
                <w:szCs w:val="20"/>
              </w:rPr>
            </w:pPr>
            <w:r>
              <w:rPr>
                <w:rFonts w:ascii="Calibri" w:eastAsia="Calibri" w:hAnsi="Calibri" w:cs="Times New Roman"/>
                <w:szCs w:val="20"/>
                <w:lang w:val="cy-GB"/>
              </w:rPr>
              <w:t>A yw wedi’i sefydlu ar gyfer eich sefydliad chi, trwy benderfyniad barnwrol neu weinyddol sy’n cael effaith derfynol sy’n rhwymo yn unol â darpariaethau cyfreithiol unrhyw ran o’r Deyrnas Unedig neu ddarpariaethau cyfreithiol y wlad lle mae’r sefydliad wedi’i sefydlu (os yw y tu allan i’r DU) bod y sefydliad yn torri rhwymedigaethau sy’n gysylltiedig â thalu treth neu gyfraniadau nawdd cymdeithasol?</w:t>
            </w:r>
          </w:p>
        </w:tc>
        <w:tc>
          <w:tcPr>
            <w:tcW w:w="2976" w:type="dxa"/>
          </w:tcPr>
          <w:p w14:paraId="34E67BA1" w14:textId="77777777" w:rsidR="009D3B8E" w:rsidRPr="00926882" w:rsidRDefault="00D91A68" w:rsidP="009D3B8E">
            <w:pPr>
              <w:spacing w:line="240" w:lineRule="auto"/>
              <w:rPr>
                <w:color w:val="C00000"/>
                <w:szCs w:val="20"/>
              </w:rPr>
            </w:pPr>
            <w:bookmarkStart w:id="59" w:name="_3whwml4"/>
            <w:bookmarkEnd w:id="59"/>
            <w:r>
              <w:rPr>
                <w:rFonts w:ascii="Calibri" w:eastAsia="Calibri" w:hAnsi="Calibri" w:cs="Times New Roman"/>
                <w:color w:val="C00000"/>
                <w:szCs w:val="20"/>
                <w:lang w:val="cy-GB"/>
              </w:rPr>
              <w:t>Ydy</w:t>
            </w:r>
          </w:p>
          <w:p w14:paraId="0921AE34" w14:textId="77777777" w:rsidR="009D3B8E" w:rsidRPr="00926882" w:rsidRDefault="00D91A68" w:rsidP="009D3B8E">
            <w:pPr>
              <w:spacing w:line="240" w:lineRule="auto"/>
              <w:rPr>
                <w:color w:val="C00000"/>
                <w:szCs w:val="20"/>
              </w:rPr>
            </w:pPr>
            <w:bookmarkStart w:id="60" w:name="_2bn6wsx"/>
            <w:bookmarkEnd w:id="60"/>
            <w:r>
              <w:rPr>
                <w:rFonts w:ascii="Calibri" w:eastAsia="Calibri" w:hAnsi="Calibri" w:cs="Times New Roman"/>
                <w:color w:val="C00000"/>
                <w:szCs w:val="20"/>
                <w:lang w:val="cy-GB"/>
              </w:rPr>
              <w:t xml:space="preserve">Nac ydy </w:t>
            </w:r>
          </w:p>
          <w:p w14:paraId="6C24A4C7" w14:textId="77777777" w:rsidR="009D3B8E" w:rsidRPr="00926882" w:rsidRDefault="009D3B8E" w:rsidP="009D3B8E">
            <w:pPr>
              <w:spacing w:line="240" w:lineRule="auto"/>
              <w:rPr>
                <w:color w:val="C00000"/>
                <w:szCs w:val="20"/>
              </w:rPr>
            </w:pPr>
          </w:p>
        </w:tc>
      </w:tr>
      <w:tr w:rsidR="00D7580C" w14:paraId="19323BE6" w14:textId="77777777" w:rsidTr="00926882">
        <w:tc>
          <w:tcPr>
            <w:tcW w:w="1132" w:type="dxa"/>
          </w:tcPr>
          <w:p w14:paraId="26BB8793" w14:textId="77777777" w:rsidR="009D3B8E" w:rsidRPr="001C1ADF" w:rsidRDefault="00D91A68" w:rsidP="009D3B8E">
            <w:pPr>
              <w:spacing w:line="240" w:lineRule="auto"/>
              <w:rPr>
                <w:szCs w:val="20"/>
              </w:rPr>
            </w:pPr>
            <w:r>
              <w:rPr>
                <w:rFonts w:ascii="Calibri" w:eastAsia="Calibri" w:hAnsi="Calibri" w:cs="Times New Roman"/>
                <w:szCs w:val="20"/>
                <w:lang w:val="cy-GB"/>
              </w:rPr>
              <w:t>2.3(b)</w:t>
            </w:r>
          </w:p>
        </w:tc>
        <w:tc>
          <w:tcPr>
            <w:tcW w:w="6096" w:type="dxa"/>
          </w:tcPr>
          <w:p w14:paraId="034CC702" w14:textId="77777777" w:rsidR="009D3B8E" w:rsidRPr="001C1ADF" w:rsidRDefault="00D91A68" w:rsidP="009D3B8E">
            <w:pPr>
              <w:spacing w:line="240" w:lineRule="auto"/>
              <w:rPr>
                <w:szCs w:val="20"/>
              </w:rPr>
            </w:pPr>
            <w:r>
              <w:rPr>
                <w:rFonts w:ascii="Calibri" w:eastAsia="Calibri" w:hAnsi="Calibri" w:cs="Times New Roman"/>
                <w:szCs w:val="20"/>
                <w:lang w:val="cy-GB"/>
              </w:rPr>
              <w:t>Os ydych chi wedi ateb ‘Ydy’ i gwestiwn 2.3(a), rhowch ragor o fanylion. Cadarnhewch eich bod Chi wedi talu neu wedi ffurfio cytundeb sy’n rhwymo gyda’r bwriad o dalu, y swm sy’n weddill, gan gynnwys lle bo’n berthnasol, unrhyw log sydd wedi cronni a/neu ddirwyon.</w:t>
            </w:r>
          </w:p>
        </w:tc>
        <w:tc>
          <w:tcPr>
            <w:tcW w:w="2976" w:type="dxa"/>
          </w:tcPr>
          <w:p w14:paraId="337B3879" w14:textId="77777777" w:rsidR="009D3B8E" w:rsidRPr="001C1ADF" w:rsidRDefault="009D3B8E" w:rsidP="009D3B8E">
            <w:pPr>
              <w:spacing w:line="240" w:lineRule="auto"/>
              <w:rPr>
                <w:szCs w:val="20"/>
              </w:rPr>
            </w:pPr>
          </w:p>
        </w:tc>
      </w:tr>
    </w:tbl>
    <w:p w14:paraId="3730AB0A" w14:textId="77777777" w:rsidR="00B86097" w:rsidRDefault="00B86097" w:rsidP="00B86097">
      <w:pPr>
        <w:spacing w:line="240" w:lineRule="auto"/>
        <w:rPr>
          <w:sz w:val="22"/>
        </w:rPr>
      </w:pPr>
    </w:p>
    <w:p w14:paraId="611E7938" w14:textId="77777777" w:rsidR="00B86097" w:rsidRPr="00B86097" w:rsidRDefault="00D91A68" w:rsidP="00B86097">
      <w:pPr>
        <w:spacing w:line="240" w:lineRule="auto"/>
        <w:rPr>
          <w:szCs w:val="20"/>
        </w:rPr>
      </w:pPr>
      <w:r>
        <w:rPr>
          <w:rFonts w:ascii="Calibri" w:eastAsia="Calibri" w:hAnsi="Calibri" w:cs="Times New Roman"/>
          <w:szCs w:val="20"/>
          <w:lang w:val="cy-GB"/>
        </w:rPr>
        <w:t>Sylwer: Mae'r Cleient yn cadw'r hawl i ddefnyddio ei ddisgresiwn i eithrio cyflenwr posibl lle gall ddangos drwy unrhyw ddulliau priodol bod y cyflenwr posibl yn torri ei rwymedigaethau sy'n ymwneud â pheidio â thalu trethi neu gyfraniadau nawdd cymdeithasol.</w:t>
      </w:r>
    </w:p>
    <w:p w14:paraId="691D4A55" w14:textId="77777777" w:rsidR="00B86097" w:rsidRDefault="00B86097" w:rsidP="00B86097">
      <w:pPr>
        <w:spacing w:line="240" w:lineRule="auto"/>
      </w:pPr>
    </w:p>
    <w:p w14:paraId="23B99BC9" w14:textId="77777777" w:rsidR="00470C7F" w:rsidRDefault="00D91A68">
      <w:pPr>
        <w:spacing w:after="160" w:line="259" w:lineRule="auto"/>
        <w:rPr>
          <w:rFonts w:eastAsia="Arial" w:cstheme="minorHAnsi"/>
          <w:b/>
          <w:bCs/>
          <w:color w:val="0E4F80"/>
        </w:rPr>
      </w:pPr>
      <w:r>
        <w:rPr>
          <w:rFonts w:eastAsia="Arial"/>
        </w:rPr>
        <w:br w:type="page"/>
      </w:r>
    </w:p>
    <w:p w14:paraId="229A3FFE" w14:textId="77777777" w:rsidR="00B86097" w:rsidRPr="00470C7F" w:rsidRDefault="00D91A68" w:rsidP="00B86097">
      <w:pPr>
        <w:pStyle w:val="Heading2"/>
        <w:spacing w:after="0" w:line="240" w:lineRule="auto"/>
        <w:rPr>
          <w:rFonts w:eastAsia="Arial"/>
        </w:rPr>
      </w:pPr>
      <w:bookmarkStart w:id="61" w:name="_Ref126687729"/>
      <w:bookmarkStart w:id="62" w:name="_Toc224559012"/>
      <w:r>
        <w:rPr>
          <w:rFonts w:ascii="Calibri" w:eastAsia="Calibri" w:hAnsi="Calibri" w:cs="Calibri"/>
          <w:szCs w:val="20"/>
          <w:lang w:val="cy-GB"/>
        </w:rPr>
        <w:lastRenderedPageBreak/>
        <w:t>Seiliau Gwahardd yn ôl Disgresiwn</w:t>
      </w:r>
      <w:bookmarkEnd w:id="61"/>
      <w:bookmarkEnd w:id="62"/>
    </w:p>
    <w:tbl>
      <w:tblPr>
        <w:tblpPr w:leftFromText="180" w:rightFromText="180" w:vertAnchor="text" w:horzAnchor="margin" w:tblpXSpec="center" w:tblpY="373"/>
        <w:tblW w:w="1033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83"/>
        <w:gridCol w:w="6520"/>
        <w:gridCol w:w="2835"/>
      </w:tblGrid>
      <w:tr w:rsidR="00D7580C" w14:paraId="3B5B9D9B" w14:textId="77777777" w:rsidTr="00FF2F81">
        <w:trPr>
          <w:trHeight w:val="400"/>
        </w:trPr>
        <w:tc>
          <w:tcPr>
            <w:tcW w:w="983" w:type="dxa"/>
            <w:tcBorders>
              <w:top w:val="single" w:sz="8" w:space="0" w:color="000000"/>
              <w:bottom w:val="single" w:sz="6" w:space="0" w:color="000000"/>
            </w:tcBorders>
            <w:shd w:val="clear" w:color="auto" w:fill="BDD6EE" w:themeFill="accent5" w:themeFillTint="66"/>
          </w:tcPr>
          <w:p w14:paraId="1295C22D" w14:textId="77777777" w:rsidR="00B86097" w:rsidRPr="00926882" w:rsidRDefault="00D91A68" w:rsidP="00470C7F">
            <w:pPr>
              <w:spacing w:line="240" w:lineRule="auto"/>
              <w:rPr>
                <w:b/>
                <w:bCs/>
                <w:szCs w:val="20"/>
              </w:rPr>
            </w:pPr>
            <w:r>
              <w:rPr>
                <w:rFonts w:ascii="Calibri" w:eastAsia="Calibri" w:hAnsi="Calibri" w:cs="Times New Roman"/>
                <w:b/>
                <w:bCs/>
                <w:szCs w:val="20"/>
                <w:lang w:val="cy-GB"/>
              </w:rPr>
              <w:t>Rhan 3</w:t>
            </w:r>
          </w:p>
        </w:tc>
        <w:tc>
          <w:tcPr>
            <w:tcW w:w="9355" w:type="dxa"/>
            <w:gridSpan w:val="2"/>
            <w:tcBorders>
              <w:top w:val="single" w:sz="8" w:space="0" w:color="000000"/>
              <w:bottom w:val="single" w:sz="6" w:space="0" w:color="000000"/>
            </w:tcBorders>
            <w:shd w:val="clear" w:color="auto" w:fill="BDD6EE" w:themeFill="accent5" w:themeFillTint="66"/>
          </w:tcPr>
          <w:p w14:paraId="1646F617" w14:textId="77777777" w:rsidR="00B86097" w:rsidRPr="001C1ADF" w:rsidRDefault="00D91A68" w:rsidP="00470C7F">
            <w:pPr>
              <w:spacing w:line="240" w:lineRule="auto"/>
              <w:rPr>
                <w:b/>
                <w:bCs/>
                <w:szCs w:val="20"/>
              </w:rPr>
            </w:pPr>
            <w:r>
              <w:rPr>
                <w:rFonts w:ascii="Calibri" w:eastAsia="Calibri" w:hAnsi="Calibri" w:cs="Times New Roman"/>
                <w:b/>
                <w:bCs/>
                <w:szCs w:val="20"/>
                <w:lang w:val="cy-GB"/>
              </w:rPr>
              <w:t>Seiliau dros Waharddiad yn ôl Disgresiwn</w:t>
            </w:r>
          </w:p>
        </w:tc>
      </w:tr>
      <w:tr w:rsidR="00D7580C" w14:paraId="2D570987" w14:textId="77777777" w:rsidTr="00FF2F81">
        <w:trPr>
          <w:trHeight w:val="400"/>
        </w:trPr>
        <w:tc>
          <w:tcPr>
            <w:tcW w:w="983" w:type="dxa"/>
            <w:tcBorders>
              <w:top w:val="single" w:sz="6" w:space="0" w:color="000000"/>
              <w:bottom w:val="single" w:sz="6" w:space="0" w:color="000000"/>
            </w:tcBorders>
            <w:shd w:val="clear" w:color="auto" w:fill="BDD6EE" w:themeFill="accent5" w:themeFillTint="66"/>
          </w:tcPr>
          <w:p w14:paraId="44BA2790" w14:textId="77777777" w:rsidR="00B86097" w:rsidRPr="001C1ADF" w:rsidRDefault="00D91A68" w:rsidP="00470C7F">
            <w:pPr>
              <w:spacing w:line="240" w:lineRule="auto"/>
              <w:rPr>
                <w:szCs w:val="20"/>
              </w:rPr>
            </w:pPr>
            <w:r>
              <w:rPr>
                <w:rFonts w:ascii="Calibri" w:eastAsia="Calibri" w:hAnsi="Calibri" w:cs="Times New Roman"/>
                <w:szCs w:val="20"/>
                <w:lang w:val="cy-GB"/>
              </w:rPr>
              <w:t>Rhif y cwestiwn</w:t>
            </w:r>
          </w:p>
        </w:tc>
        <w:tc>
          <w:tcPr>
            <w:tcW w:w="6520" w:type="dxa"/>
            <w:tcBorders>
              <w:top w:val="single" w:sz="6" w:space="0" w:color="000000"/>
              <w:bottom w:val="single" w:sz="6" w:space="0" w:color="000000"/>
            </w:tcBorders>
            <w:shd w:val="clear" w:color="auto" w:fill="BDD6EE" w:themeFill="accent5" w:themeFillTint="66"/>
          </w:tcPr>
          <w:p w14:paraId="348C9A80" w14:textId="77777777" w:rsidR="00B86097" w:rsidRPr="001C1ADF" w:rsidRDefault="00D91A68" w:rsidP="00470C7F">
            <w:pPr>
              <w:spacing w:line="240" w:lineRule="auto"/>
              <w:rPr>
                <w:szCs w:val="20"/>
              </w:rPr>
            </w:pPr>
            <w:r>
              <w:rPr>
                <w:rFonts w:ascii="Calibri" w:eastAsia="Calibri" w:hAnsi="Calibri" w:cs="Times New Roman"/>
                <w:szCs w:val="20"/>
                <w:lang w:val="cy-GB"/>
              </w:rPr>
              <w:t>Cwestiwn</w:t>
            </w:r>
          </w:p>
        </w:tc>
        <w:tc>
          <w:tcPr>
            <w:tcW w:w="2835" w:type="dxa"/>
            <w:tcBorders>
              <w:top w:val="single" w:sz="6" w:space="0" w:color="000000"/>
              <w:bottom w:val="single" w:sz="6" w:space="0" w:color="000000"/>
            </w:tcBorders>
            <w:shd w:val="clear" w:color="auto" w:fill="BDD6EE" w:themeFill="accent5" w:themeFillTint="66"/>
          </w:tcPr>
          <w:p w14:paraId="110FFC84" w14:textId="77777777" w:rsidR="00B86097" w:rsidRPr="001C1ADF" w:rsidRDefault="00D91A68" w:rsidP="00470C7F">
            <w:pPr>
              <w:spacing w:line="240" w:lineRule="auto"/>
              <w:rPr>
                <w:szCs w:val="20"/>
              </w:rPr>
            </w:pPr>
            <w:r>
              <w:rPr>
                <w:rFonts w:ascii="Calibri" w:eastAsia="Calibri" w:hAnsi="Calibri" w:cs="Times New Roman"/>
                <w:szCs w:val="20"/>
                <w:lang w:val="cy-GB"/>
              </w:rPr>
              <w:t>Ymateb</w:t>
            </w:r>
          </w:p>
        </w:tc>
      </w:tr>
      <w:tr w:rsidR="00D7580C" w14:paraId="149F38FC" w14:textId="77777777" w:rsidTr="00FF2F81">
        <w:trPr>
          <w:trHeight w:val="400"/>
        </w:trPr>
        <w:tc>
          <w:tcPr>
            <w:tcW w:w="983" w:type="dxa"/>
            <w:tcBorders>
              <w:top w:val="single" w:sz="6" w:space="0" w:color="000000"/>
            </w:tcBorders>
          </w:tcPr>
          <w:p w14:paraId="7F155502" w14:textId="77777777" w:rsidR="00B86097" w:rsidRPr="001C1ADF" w:rsidRDefault="00D91A68" w:rsidP="00470C7F">
            <w:pPr>
              <w:spacing w:line="240" w:lineRule="auto"/>
              <w:rPr>
                <w:szCs w:val="20"/>
              </w:rPr>
            </w:pPr>
            <w:r>
              <w:rPr>
                <w:rFonts w:ascii="Calibri" w:eastAsia="Calibri" w:hAnsi="Calibri" w:cs="Times New Roman"/>
                <w:szCs w:val="20"/>
                <w:lang w:val="cy-GB"/>
              </w:rPr>
              <w:t>3.1</w:t>
            </w:r>
          </w:p>
        </w:tc>
        <w:tc>
          <w:tcPr>
            <w:tcW w:w="9355" w:type="dxa"/>
            <w:gridSpan w:val="2"/>
            <w:tcBorders>
              <w:top w:val="single" w:sz="6" w:space="0" w:color="000000"/>
            </w:tcBorders>
          </w:tcPr>
          <w:p w14:paraId="706B2D2D" w14:textId="77777777" w:rsidR="00B86097" w:rsidRPr="001C1ADF" w:rsidRDefault="00D91A68" w:rsidP="00470C7F">
            <w:pPr>
              <w:spacing w:line="240" w:lineRule="auto"/>
              <w:rPr>
                <w:szCs w:val="20"/>
              </w:rPr>
            </w:pPr>
            <w:r>
              <w:rPr>
                <w:rFonts w:ascii="Calibri" w:eastAsia="Calibri" w:hAnsi="Calibri" w:cs="Times New Roman"/>
                <w:szCs w:val="20"/>
                <w:lang w:val="cy-GB"/>
              </w:rPr>
              <w:t>Rheoliad 57 (8)</w:t>
            </w:r>
          </w:p>
          <w:p w14:paraId="5AB11680" w14:textId="77777777" w:rsidR="00B86097" w:rsidRPr="001C1ADF" w:rsidRDefault="00D91A68" w:rsidP="00470C7F">
            <w:pPr>
              <w:spacing w:line="240" w:lineRule="auto"/>
              <w:rPr>
                <w:szCs w:val="20"/>
              </w:rPr>
            </w:pPr>
            <w:r>
              <w:rPr>
                <w:rFonts w:ascii="Calibri" w:eastAsia="Calibri" w:hAnsi="Calibri" w:cs="Times New Roman"/>
                <w:szCs w:val="20"/>
                <w:lang w:val="cy-GB"/>
              </w:rPr>
              <w:t xml:space="preserve">Mae'r seiliau manwl dros wahardd sefydliad yn ôl disgresiwn wedi'u nodi ar y </w:t>
            </w:r>
            <w:hyperlink r:id="rId18" w:history="1">
              <w:r w:rsidR="00B86097">
                <w:rPr>
                  <w:rFonts w:ascii="Calibri" w:eastAsia="Calibri" w:hAnsi="Calibri" w:cs="Calibri"/>
                  <w:color w:val="0563C1"/>
                  <w:szCs w:val="20"/>
                  <w:u w:val="single"/>
                  <w:lang w:val="cy-GB"/>
                </w:rPr>
                <w:t>dudalen we</w:t>
              </w:r>
            </w:hyperlink>
            <w:r>
              <w:rPr>
                <w:rFonts w:ascii="Calibri" w:eastAsia="Calibri" w:hAnsi="Calibri" w:cs="Times New Roman"/>
                <w:szCs w:val="20"/>
                <w:lang w:val="cy-GB"/>
              </w:rPr>
              <w:t xml:space="preserve"> hon, y dylid cyfeirio ati cyn ateb y cwestiynau hyn. </w:t>
            </w:r>
          </w:p>
          <w:p w14:paraId="56B90FC7" w14:textId="579124FD" w:rsidR="00B86097" w:rsidRPr="001C1ADF" w:rsidRDefault="000B24D7" w:rsidP="00470C7F">
            <w:pPr>
              <w:spacing w:line="240" w:lineRule="auto"/>
              <w:rPr>
                <w:szCs w:val="20"/>
              </w:rPr>
            </w:pPr>
            <w:r>
              <w:rPr>
                <w:rFonts w:ascii="Calibri" w:hAnsi="Calibri" w:cs="Calibri"/>
                <w:szCs w:val="20"/>
                <w:lang w:val="cy-GB"/>
              </w:rPr>
              <w:t>Nodwch a oes unrhyw un o’r sefyllfaoedd canlynol wedi bod yn berthnasol i chi, eich sefydliad neu unrhyw unigolyn arall sydd â phwerau cynrychioli, penderfynu neu reoli yn y sefydliad, yn unrhyw le yn y byd, yn ystod y tair blynedd diwethaf.</w:t>
            </w:r>
          </w:p>
        </w:tc>
      </w:tr>
      <w:tr w:rsidR="00D7580C" w14:paraId="1FBC2027" w14:textId="77777777" w:rsidTr="00FF2F81">
        <w:tc>
          <w:tcPr>
            <w:tcW w:w="983" w:type="dxa"/>
          </w:tcPr>
          <w:p w14:paraId="3B59E068" w14:textId="77777777" w:rsidR="009D3B8E" w:rsidRPr="001C1ADF" w:rsidRDefault="00D91A68" w:rsidP="009D3B8E">
            <w:pPr>
              <w:spacing w:line="240" w:lineRule="auto"/>
              <w:rPr>
                <w:szCs w:val="20"/>
              </w:rPr>
            </w:pPr>
            <w:r>
              <w:rPr>
                <w:rFonts w:ascii="Calibri" w:eastAsia="Calibri" w:hAnsi="Calibri" w:cs="Times New Roman"/>
                <w:szCs w:val="20"/>
                <w:lang w:val="cy-GB"/>
              </w:rPr>
              <w:t>3.1(a)</w:t>
            </w:r>
          </w:p>
          <w:p w14:paraId="0202CCDA" w14:textId="77777777" w:rsidR="009D3B8E" w:rsidRPr="001C1ADF" w:rsidRDefault="009D3B8E" w:rsidP="009D3B8E">
            <w:pPr>
              <w:spacing w:line="240" w:lineRule="auto"/>
              <w:rPr>
                <w:szCs w:val="20"/>
              </w:rPr>
            </w:pPr>
          </w:p>
        </w:tc>
        <w:tc>
          <w:tcPr>
            <w:tcW w:w="6520" w:type="dxa"/>
          </w:tcPr>
          <w:p w14:paraId="40797D38" w14:textId="77777777" w:rsidR="009D3B8E" w:rsidRPr="001C1ADF" w:rsidRDefault="00D91A68" w:rsidP="009D3B8E">
            <w:pPr>
              <w:spacing w:line="240" w:lineRule="auto"/>
              <w:rPr>
                <w:szCs w:val="20"/>
              </w:rPr>
            </w:pPr>
            <w:r>
              <w:rPr>
                <w:rFonts w:ascii="Calibri" w:eastAsia="Calibri" w:hAnsi="Calibri" w:cs="Times New Roman"/>
                <w:szCs w:val="20"/>
                <w:lang w:val="cy-GB"/>
              </w:rPr>
              <w:t xml:space="preserve">Torri rhwymedigaethau amgylcheddol? </w:t>
            </w:r>
          </w:p>
        </w:tc>
        <w:tc>
          <w:tcPr>
            <w:tcW w:w="2835" w:type="dxa"/>
          </w:tcPr>
          <w:p w14:paraId="0FC5A5C4" w14:textId="77777777" w:rsidR="00F6304E" w:rsidRPr="001C1ADF" w:rsidRDefault="00D91A68" w:rsidP="00F6304E">
            <w:pPr>
              <w:spacing w:line="240" w:lineRule="auto"/>
              <w:rPr>
                <w:szCs w:val="20"/>
              </w:rPr>
            </w:pPr>
            <w:bookmarkStart w:id="63" w:name="_qsh70q"/>
            <w:bookmarkEnd w:id="63"/>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2C750135"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49F6FF24" w14:textId="77777777" w:rsidTr="00FF2F81">
        <w:tc>
          <w:tcPr>
            <w:tcW w:w="983" w:type="dxa"/>
          </w:tcPr>
          <w:p w14:paraId="0F2A401A" w14:textId="77777777" w:rsidR="009D3B8E" w:rsidRPr="001C1ADF" w:rsidRDefault="00D91A68" w:rsidP="009D3B8E">
            <w:pPr>
              <w:spacing w:line="240" w:lineRule="auto"/>
              <w:rPr>
                <w:szCs w:val="20"/>
              </w:rPr>
            </w:pPr>
            <w:r>
              <w:rPr>
                <w:rFonts w:ascii="Calibri" w:eastAsia="Calibri" w:hAnsi="Calibri" w:cs="Times New Roman"/>
                <w:szCs w:val="20"/>
                <w:lang w:val="cy-GB"/>
              </w:rPr>
              <w:t>3.1 (b)</w:t>
            </w:r>
          </w:p>
        </w:tc>
        <w:tc>
          <w:tcPr>
            <w:tcW w:w="6520" w:type="dxa"/>
          </w:tcPr>
          <w:p w14:paraId="62E9E74E" w14:textId="77777777" w:rsidR="009D3B8E" w:rsidRPr="001C1ADF" w:rsidRDefault="00D91A68" w:rsidP="009D3B8E">
            <w:pPr>
              <w:spacing w:line="240" w:lineRule="auto"/>
              <w:rPr>
                <w:szCs w:val="20"/>
              </w:rPr>
            </w:pPr>
            <w:r>
              <w:rPr>
                <w:rFonts w:ascii="Calibri" w:eastAsia="Calibri" w:hAnsi="Calibri" w:cs="Times New Roman"/>
                <w:szCs w:val="20"/>
                <w:lang w:val="cy-GB"/>
              </w:rPr>
              <w:t xml:space="preserve">Torri rhwymedigaethau cymdeithasol?  </w:t>
            </w:r>
          </w:p>
        </w:tc>
        <w:tc>
          <w:tcPr>
            <w:tcW w:w="2835" w:type="dxa"/>
          </w:tcPr>
          <w:p w14:paraId="425B8E93" w14:textId="77777777" w:rsidR="00F6304E" w:rsidRPr="001C1ADF" w:rsidRDefault="00D91A68" w:rsidP="00F6304E">
            <w:pPr>
              <w:spacing w:line="240" w:lineRule="auto"/>
              <w:rPr>
                <w:szCs w:val="20"/>
              </w:rPr>
            </w:pPr>
            <w:bookmarkStart w:id="64" w:name="_1pxezwc"/>
            <w:bookmarkEnd w:id="64"/>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4D79852D"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35DBAA08" w14:textId="77777777" w:rsidTr="00FF2F81">
        <w:tc>
          <w:tcPr>
            <w:tcW w:w="983" w:type="dxa"/>
          </w:tcPr>
          <w:p w14:paraId="23A6E238" w14:textId="77777777" w:rsidR="009D3B8E" w:rsidRPr="001C1ADF" w:rsidRDefault="00D91A68" w:rsidP="009D3B8E">
            <w:pPr>
              <w:spacing w:line="240" w:lineRule="auto"/>
              <w:rPr>
                <w:szCs w:val="20"/>
              </w:rPr>
            </w:pPr>
            <w:r>
              <w:rPr>
                <w:rFonts w:ascii="Calibri" w:eastAsia="Calibri" w:hAnsi="Calibri" w:cs="Times New Roman"/>
                <w:szCs w:val="20"/>
                <w:lang w:val="cy-GB"/>
              </w:rPr>
              <w:t>3.1 (c)</w:t>
            </w:r>
          </w:p>
        </w:tc>
        <w:tc>
          <w:tcPr>
            <w:tcW w:w="6520" w:type="dxa"/>
          </w:tcPr>
          <w:p w14:paraId="54414586" w14:textId="77777777" w:rsidR="009D3B8E" w:rsidRPr="001C1ADF" w:rsidRDefault="00D91A68" w:rsidP="009D3B8E">
            <w:pPr>
              <w:spacing w:line="240" w:lineRule="auto"/>
              <w:rPr>
                <w:szCs w:val="20"/>
              </w:rPr>
            </w:pPr>
            <w:r>
              <w:rPr>
                <w:rFonts w:ascii="Calibri" w:eastAsia="Calibri" w:hAnsi="Calibri" w:cs="Times New Roman"/>
                <w:szCs w:val="20"/>
                <w:lang w:val="cy-GB"/>
              </w:rPr>
              <w:t xml:space="preserve">Torri rhwymedigaethau cyfraith lafur? </w:t>
            </w:r>
          </w:p>
        </w:tc>
        <w:tc>
          <w:tcPr>
            <w:tcW w:w="2835" w:type="dxa"/>
          </w:tcPr>
          <w:p w14:paraId="671514F2" w14:textId="77777777" w:rsidR="00F6304E" w:rsidRPr="001C1ADF" w:rsidRDefault="00D91A68" w:rsidP="00F6304E">
            <w:pPr>
              <w:spacing w:line="240" w:lineRule="auto"/>
              <w:rPr>
                <w:szCs w:val="20"/>
              </w:rPr>
            </w:pPr>
            <w:bookmarkStart w:id="65" w:name="_2p2csry"/>
            <w:bookmarkEnd w:id="65"/>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2ED17E01"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34865E53" w14:textId="77777777" w:rsidTr="00FF2F81">
        <w:tc>
          <w:tcPr>
            <w:tcW w:w="983" w:type="dxa"/>
          </w:tcPr>
          <w:p w14:paraId="4716BB30" w14:textId="77777777" w:rsidR="009D3B8E" w:rsidRPr="001C1ADF" w:rsidRDefault="00D91A68" w:rsidP="009D3B8E">
            <w:pPr>
              <w:spacing w:line="240" w:lineRule="auto"/>
              <w:rPr>
                <w:szCs w:val="20"/>
              </w:rPr>
            </w:pPr>
            <w:r>
              <w:rPr>
                <w:rFonts w:ascii="Calibri" w:eastAsia="Calibri" w:hAnsi="Calibri" w:cs="Times New Roman"/>
                <w:szCs w:val="20"/>
                <w:lang w:val="cy-GB"/>
              </w:rPr>
              <w:t>3.1(d)</w:t>
            </w:r>
          </w:p>
        </w:tc>
        <w:tc>
          <w:tcPr>
            <w:tcW w:w="6520" w:type="dxa"/>
          </w:tcPr>
          <w:p w14:paraId="4E1808D0" w14:textId="77777777" w:rsidR="009D3B8E" w:rsidRPr="001C1ADF" w:rsidRDefault="00D91A68" w:rsidP="009D3B8E">
            <w:pPr>
              <w:spacing w:line="240" w:lineRule="auto"/>
              <w:rPr>
                <w:szCs w:val="20"/>
              </w:rPr>
            </w:pPr>
            <w:r>
              <w:rPr>
                <w:rFonts w:ascii="Calibri" w:eastAsia="Calibri" w:hAnsi="Calibri" w:cs="Times New Roman"/>
                <w:szCs w:val="20"/>
                <w:lang w:val="cy-GB"/>
              </w:rPr>
              <w:t xml:space="preserve">Yn fethdalwr neu’n destun </w:t>
            </w:r>
            <w:proofErr w:type="spellStart"/>
            <w:r>
              <w:rPr>
                <w:rFonts w:ascii="Calibri" w:eastAsia="Calibri" w:hAnsi="Calibri" w:cs="Times New Roman"/>
                <w:szCs w:val="20"/>
                <w:lang w:val="cy-GB"/>
              </w:rPr>
              <w:t>ansolfedd</w:t>
            </w:r>
            <w:proofErr w:type="spellEnd"/>
            <w:r>
              <w:rPr>
                <w:rFonts w:ascii="Calibri" w:eastAsia="Calibri" w:hAnsi="Calibri" w:cs="Times New Roman"/>
                <w:szCs w:val="20"/>
                <w:lang w:val="cy-GB"/>
              </w:rPr>
              <w:t xml:space="preserve"> neu drafodion dirwyn i ben, lle mae asedau’r sefydliad yn cael eu gweinyddu gan ddatodwr neu gan y llys, pan fo mewn trefniant â chredydwyr, lle mae ei weithgareddau busnes wedi’u hatal, neu pan fo mewn unrhyw sefyllfa gyfatebol sy’n deillio o weithdrefn debyg dan gyfreithiau a rheoliadau unrhyw Wladwriaeth?</w:t>
            </w:r>
          </w:p>
        </w:tc>
        <w:tc>
          <w:tcPr>
            <w:tcW w:w="2835" w:type="dxa"/>
          </w:tcPr>
          <w:p w14:paraId="0B16EE61" w14:textId="77777777" w:rsidR="00F6304E" w:rsidRPr="001C1ADF" w:rsidRDefault="00D91A68" w:rsidP="00F6304E">
            <w:pPr>
              <w:spacing w:line="240" w:lineRule="auto"/>
              <w:rPr>
                <w:szCs w:val="20"/>
              </w:rPr>
            </w:pPr>
            <w:bookmarkStart w:id="66" w:name="_3o7alnk"/>
            <w:bookmarkEnd w:id="66"/>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09C3B86A"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586037DB" w14:textId="77777777" w:rsidTr="00FF2F81">
        <w:trPr>
          <w:trHeight w:val="240"/>
        </w:trPr>
        <w:tc>
          <w:tcPr>
            <w:tcW w:w="983" w:type="dxa"/>
          </w:tcPr>
          <w:p w14:paraId="21DD6940" w14:textId="77777777" w:rsidR="009D3B8E" w:rsidRPr="001C1ADF" w:rsidRDefault="00D91A68" w:rsidP="009D3B8E">
            <w:pPr>
              <w:spacing w:line="240" w:lineRule="auto"/>
              <w:rPr>
                <w:szCs w:val="20"/>
              </w:rPr>
            </w:pPr>
            <w:r>
              <w:rPr>
                <w:rFonts w:ascii="Calibri" w:eastAsia="Calibri" w:hAnsi="Calibri" w:cs="Times New Roman"/>
                <w:szCs w:val="20"/>
                <w:lang w:val="cy-GB"/>
              </w:rPr>
              <w:t>3.1(e)</w:t>
            </w:r>
          </w:p>
        </w:tc>
        <w:tc>
          <w:tcPr>
            <w:tcW w:w="6520" w:type="dxa"/>
          </w:tcPr>
          <w:p w14:paraId="461B8096" w14:textId="77777777" w:rsidR="009D3B8E" w:rsidRPr="001C1ADF" w:rsidRDefault="00D91A68" w:rsidP="009D3B8E">
            <w:pPr>
              <w:spacing w:line="240" w:lineRule="auto"/>
              <w:rPr>
                <w:szCs w:val="20"/>
              </w:rPr>
            </w:pPr>
            <w:r>
              <w:rPr>
                <w:rFonts w:ascii="Calibri" w:eastAsia="Calibri" w:hAnsi="Calibri" w:cs="Times New Roman"/>
                <w:szCs w:val="20"/>
                <w:lang w:val="cy-GB"/>
              </w:rPr>
              <w:t>Yn euog o gamymddwyn proffesiynol difrifol?</w:t>
            </w:r>
          </w:p>
        </w:tc>
        <w:tc>
          <w:tcPr>
            <w:tcW w:w="2835" w:type="dxa"/>
          </w:tcPr>
          <w:p w14:paraId="2820C725" w14:textId="77777777" w:rsidR="00F6304E" w:rsidRPr="001C1ADF" w:rsidRDefault="00D91A68" w:rsidP="00F6304E">
            <w:pPr>
              <w:spacing w:line="240" w:lineRule="auto"/>
              <w:rPr>
                <w:szCs w:val="20"/>
              </w:rPr>
            </w:pPr>
            <w:bookmarkStart w:id="67" w:name="_ihv636"/>
            <w:bookmarkEnd w:id="67"/>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0C84A951"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61275ACD" w14:textId="77777777" w:rsidTr="00FF2F81">
        <w:tc>
          <w:tcPr>
            <w:tcW w:w="983" w:type="dxa"/>
          </w:tcPr>
          <w:p w14:paraId="7E4BA592" w14:textId="77777777" w:rsidR="009D3B8E" w:rsidRPr="001C1ADF" w:rsidRDefault="00D91A68" w:rsidP="009D3B8E">
            <w:pPr>
              <w:spacing w:line="240" w:lineRule="auto"/>
              <w:rPr>
                <w:szCs w:val="20"/>
              </w:rPr>
            </w:pPr>
            <w:r>
              <w:rPr>
                <w:rFonts w:ascii="Calibri" w:eastAsia="Calibri" w:hAnsi="Calibri" w:cs="Times New Roman"/>
                <w:szCs w:val="20"/>
                <w:lang w:val="cy-GB"/>
              </w:rPr>
              <w:t>3.1(f)</w:t>
            </w:r>
          </w:p>
        </w:tc>
        <w:tc>
          <w:tcPr>
            <w:tcW w:w="6520" w:type="dxa"/>
          </w:tcPr>
          <w:p w14:paraId="371BCA26" w14:textId="77777777" w:rsidR="009D3B8E" w:rsidRPr="001C1ADF" w:rsidRDefault="00D91A68" w:rsidP="009D3B8E">
            <w:pPr>
              <w:spacing w:line="240" w:lineRule="auto"/>
              <w:rPr>
                <w:szCs w:val="20"/>
              </w:rPr>
            </w:pPr>
            <w:r>
              <w:rPr>
                <w:rFonts w:ascii="Calibri" w:eastAsia="Calibri" w:hAnsi="Calibri" w:cs="Times New Roman"/>
                <w:szCs w:val="20"/>
                <w:lang w:val="cy-GB"/>
              </w:rPr>
              <w:t xml:space="preserve">Wedi llunio cytundebau gyda gweithredwyr economaidd eraill â’r nod o </w:t>
            </w:r>
            <w:proofErr w:type="spellStart"/>
            <w:r>
              <w:rPr>
                <w:rFonts w:ascii="Calibri" w:eastAsia="Calibri" w:hAnsi="Calibri" w:cs="Times New Roman"/>
                <w:szCs w:val="20"/>
                <w:lang w:val="cy-GB"/>
              </w:rPr>
              <w:t>gamlunio</w:t>
            </w:r>
            <w:proofErr w:type="spellEnd"/>
            <w:r>
              <w:rPr>
                <w:rFonts w:ascii="Calibri" w:eastAsia="Calibri" w:hAnsi="Calibri" w:cs="Times New Roman"/>
                <w:szCs w:val="20"/>
                <w:lang w:val="cy-GB"/>
              </w:rPr>
              <w:t xml:space="preserve"> cystadleuaeth?</w:t>
            </w:r>
          </w:p>
        </w:tc>
        <w:tc>
          <w:tcPr>
            <w:tcW w:w="2835" w:type="dxa"/>
          </w:tcPr>
          <w:p w14:paraId="4026F43D" w14:textId="77777777" w:rsidR="00F6304E" w:rsidRPr="001C1ADF" w:rsidRDefault="00D91A68" w:rsidP="00F6304E">
            <w:pPr>
              <w:spacing w:line="240" w:lineRule="auto"/>
              <w:rPr>
                <w:szCs w:val="20"/>
              </w:rPr>
            </w:pPr>
            <w:bookmarkStart w:id="68" w:name="_1hmsyys"/>
            <w:bookmarkEnd w:id="68"/>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3174993C"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2D60C7EB" w14:textId="77777777" w:rsidTr="00FF2F81">
        <w:tc>
          <w:tcPr>
            <w:tcW w:w="983" w:type="dxa"/>
          </w:tcPr>
          <w:p w14:paraId="3DD359AB" w14:textId="77777777" w:rsidR="009D3B8E" w:rsidRPr="001C1ADF" w:rsidRDefault="00D91A68" w:rsidP="009D3B8E">
            <w:pPr>
              <w:spacing w:line="240" w:lineRule="auto"/>
              <w:rPr>
                <w:szCs w:val="20"/>
              </w:rPr>
            </w:pPr>
            <w:r>
              <w:rPr>
                <w:rFonts w:ascii="Calibri" w:eastAsia="Calibri" w:hAnsi="Calibri" w:cs="Times New Roman"/>
                <w:szCs w:val="20"/>
                <w:lang w:val="cy-GB"/>
              </w:rPr>
              <w:t>3.1(g)</w:t>
            </w:r>
          </w:p>
        </w:tc>
        <w:tc>
          <w:tcPr>
            <w:tcW w:w="6520" w:type="dxa"/>
          </w:tcPr>
          <w:p w14:paraId="7023BDE0" w14:textId="77777777" w:rsidR="009D3B8E" w:rsidRPr="001C1ADF" w:rsidRDefault="00D91A68" w:rsidP="009D3B8E">
            <w:pPr>
              <w:spacing w:line="240" w:lineRule="auto"/>
              <w:rPr>
                <w:szCs w:val="20"/>
              </w:rPr>
            </w:pPr>
            <w:r>
              <w:rPr>
                <w:rFonts w:ascii="Calibri" w:eastAsia="Calibri" w:hAnsi="Calibri" w:cs="Times New Roman"/>
                <w:szCs w:val="20"/>
                <w:lang w:val="cy-GB"/>
              </w:rPr>
              <w:t>Yn ymwybodol o unrhyw wrthdaro buddiannau o fewn ystyr Rheoliad 24 oherwydd cyfranogiad yn y weithdrefn gaffael?</w:t>
            </w:r>
          </w:p>
        </w:tc>
        <w:tc>
          <w:tcPr>
            <w:tcW w:w="2835" w:type="dxa"/>
          </w:tcPr>
          <w:p w14:paraId="26382287" w14:textId="77777777" w:rsidR="00F6304E" w:rsidRPr="001C1ADF" w:rsidRDefault="00D91A68" w:rsidP="00F6304E">
            <w:pPr>
              <w:spacing w:line="240" w:lineRule="auto"/>
              <w:rPr>
                <w:szCs w:val="20"/>
              </w:rPr>
            </w:pPr>
            <w:bookmarkStart w:id="69" w:name="_2grqrue"/>
            <w:bookmarkEnd w:id="69"/>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52915B1A"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2C22538A" w14:textId="77777777" w:rsidTr="00FF2F81">
        <w:tc>
          <w:tcPr>
            <w:tcW w:w="983" w:type="dxa"/>
          </w:tcPr>
          <w:p w14:paraId="74E2432E" w14:textId="77777777" w:rsidR="009D3B8E" w:rsidRPr="001C1ADF" w:rsidRDefault="00D91A68" w:rsidP="009D3B8E">
            <w:pPr>
              <w:spacing w:line="240" w:lineRule="auto"/>
              <w:rPr>
                <w:szCs w:val="20"/>
              </w:rPr>
            </w:pPr>
            <w:r>
              <w:rPr>
                <w:rFonts w:ascii="Calibri" w:eastAsia="Calibri" w:hAnsi="Calibri" w:cs="Times New Roman"/>
                <w:szCs w:val="20"/>
                <w:lang w:val="cy-GB"/>
              </w:rPr>
              <w:t>3.1(h)</w:t>
            </w:r>
          </w:p>
        </w:tc>
        <w:tc>
          <w:tcPr>
            <w:tcW w:w="6520" w:type="dxa"/>
          </w:tcPr>
          <w:p w14:paraId="2738407C" w14:textId="77777777" w:rsidR="009D3B8E" w:rsidRPr="001C1ADF" w:rsidRDefault="00D91A68" w:rsidP="009D3B8E">
            <w:pPr>
              <w:spacing w:line="240" w:lineRule="auto"/>
              <w:rPr>
                <w:szCs w:val="20"/>
              </w:rPr>
            </w:pPr>
            <w:r>
              <w:rPr>
                <w:rFonts w:ascii="Calibri" w:eastAsia="Calibri" w:hAnsi="Calibri" w:cs="Times New Roman"/>
                <w:szCs w:val="20"/>
                <w:lang w:val="cy-GB"/>
              </w:rPr>
              <w:t>Wedi bod yn rhan o baratoi’r weithdrefn gaffael?</w:t>
            </w:r>
          </w:p>
        </w:tc>
        <w:tc>
          <w:tcPr>
            <w:tcW w:w="2835" w:type="dxa"/>
          </w:tcPr>
          <w:p w14:paraId="340EA9CB" w14:textId="77777777" w:rsidR="00F6304E" w:rsidRPr="001C1ADF" w:rsidRDefault="00D91A68" w:rsidP="00F6304E">
            <w:pPr>
              <w:spacing w:line="240" w:lineRule="auto"/>
              <w:rPr>
                <w:szCs w:val="20"/>
              </w:rPr>
            </w:pPr>
            <w:bookmarkStart w:id="70" w:name="_3fwokq0"/>
            <w:bookmarkEnd w:id="70"/>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319494EF"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0372A443" w14:textId="77777777" w:rsidTr="00FF2F81">
        <w:tc>
          <w:tcPr>
            <w:tcW w:w="983" w:type="dxa"/>
          </w:tcPr>
          <w:p w14:paraId="3BEBB03F" w14:textId="77777777" w:rsidR="009D3B8E" w:rsidRPr="001C1ADF" w:rsidRDefault="00D91A68" w:rsidP="009D3B8E">
            <w:pPr>
              <w:spacing w:line="240" w:lineRule="auto"/>
              <w:rPr>
                <w:szCs w:val="20"/>
              </w:rPr>
            </w:pPr>
            <w:r>
              <w:rPr>
                <w:rFonts w:ascii="Calibri" w:eastAsia="Calibri" w:hAnsi="Calibri" w:cs="Times New Roman"/>
                <w:szCs w:val="20"/>
                <w:lang w:val="cy-GB"/>
              </w:rPr>
              <w:t>3.1(i)</w:t>
            </w:r>
          </w:p>
        </w:tc>
        <w:tc>
          <w:tcPr>
            <w:tcW w:w="6520" w:type="dxa"/>
          </w:tcPr>
          <w:p w14:paraId="5BD535EE" w14:textId="77777777" w:rsidR="009D3B8E" w:rsidRPr="001C1ADF" w:rsidRDefault="00D91A68" w:rsidP="009D3B8E">
            <w:pPr>
              <w:spacing w:line="240" w:lineRule="auto"/>
              <w:rPr>
                <w:szCs w:val="20"/>
              </w:rPr>
            </w:pPr>
            <w:r>
              <w:rPr>
                <w:rFonts w:ascii="Calibri" w:eastAsia="Calibri" w:hAnsi="Calibri" w:cs="Times New Roman"/>
                <w:szCs w:val="20"/>
                <w:lang w:val="cy-GB"/>
              </w:rPr>
              <w:t>Wedi dangos diffygion sylweddol neu barhaus o ran perfformiad gofyniad sylweddol dan gontract cyhoeddus blaenorol, contract blaenorol gydag endid sy’n contractio, neu gontract consesiwn blaenorol, a arweiniodd at ddod â’r contract blaenorol hwnnw i ben yn gynnar, iawndal neu gosbau cymaradwy eraill?</w:t>
            </w:r>
          </w:p>
        </w:tc>
        <w:tc>
          <w:tcPr>
            <w:tcW w:w="2835" w:type="dxa"/>
          </w:tcPr>
          <w:p w14:paraId="1D82CB85" w14:textId="77777777" w:rsidR="00F6304E" w:rsidRPr="001C1ADF" w:rsidRDefault="00D91A68" w:rsidP="00F6304E">
            <w:pPr>
              <w:spacing w:line="240" w:lineRule="auto"/>
              <w:rPr>
                <w:szCs w:val="20"/>
              </w:rPr>
            </w:pPr>
            <w:bookmarkStart w:id="71" w:name="_4f1mdlm"/>
            <w:bookmarkEnd w:id="71"/>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3DC681E9"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6A6D85F6" w14:textId="77777777" w:rsidTr="00FF2F81">
        <w:trPr>
          <w:trHeight w:val="580"/>
        </w:trPr>
        <w:tc>
          <w:tcPr>
            <w:tcW w:w="983" w:type="dxa"/>
          </w:tcPr>
          <w:p w14:paraId="60143EEF" w14:textId="77777777" w:rsidR="009D3B8E" w:rsidRPr="00926882" w:rsidRDefault="00D91A68" w:rsidP="009D3B8E">
            <w:pPr>
              <w:spacing w:line="240" w:lineRule="auto"/>
              <w:rPr>
                <w:szCs w:val="20"/>
                <w:lang w:val="it-IT"/>
              </w:rPr>
            </w:pPr>
            <w:r>
              <w:rPr>
                <w:rFonts w:ascii="Calibri" w:eastAsia="Calibri" w:hAnsi="Calibri" w:cs="Times New Roman"/>
                <w:szCs w:val="20"/>
                <w:lang w:val="cy-GB"/>
              </w:rPr>
              <w:t>3.1(j)</w:t>
            </w:r>
          </w:p>
          <w:p w14:paraId="03BF3131" w14:textId="77777777" w:rsidR="009D3B8E" w:rsidRPr="00926882" w:rsidRDefault="009D3B8E" w:rsidP="009D3B8E">
            <w:pPr>
              <w:spacing w:line="240" w:lineRule="auto"/>
              <w:rPr>
                <w:szCs w:val="20"/>
                <w:lang w:val="it-IT"/>
              </w:rPr>
            </w:pPr>
          </w:p>
          <w:p w14:paraId="58CEDA86" w14:textId="77777777" w:rsidR="009D3B8E" w:rsidRPr="00926882" w:rsidRDefault="00D91A68" w:rsidP="009D3B8E">
            <w:pPr>
              <w:spacing w:line="240" w:lineRule="auto"/>
              <w:rPr>
                <w:szCs w:val="20"/>
                <w:lang w:val="it-IT"/>
              </w:rPr>
            </w:pPr>
            <w:r>
              <w:rPr>
                <w:rFonts w:ascii="Calibri" w:eastAsia="Calibri" w:hAnsi="Calibri" w:cs="Times New Roman"/>
                <w:szCs w:val="20"/>
                <w:lang w:val="cy-GB"/>
              </w:rPr>
              <w:t>3.1(j) - (i)</w:t>
            </w:r>
          </w:p>
          <w:p w14:paraId="12A22997" w14:textId="77777777" w:rsidR="009D3B8E" w:rsidRPr="00926882" w:rsidRDefault="009D3B8E" w:rsidP="009D3B8E">
            <w:pPr>
              <w:spacing w:line="240" w:lineRule="auto"/>
              <w:rPr>
                <w:szCs w:val="20"/>
                <w:lang w:val="it-IT"/>
              </w:rPr>
            </w:pPr>
          </w:p>
          <w:p w14:paraId="72223056" w14:textId="77777777" w:rsidR="009D3B8E" w:rsidRDefault="009D3B8E" w:rsidP="009D3B8E">
            <w:pPr>
              <w:spacing w:line="240" w:lineRule="auto"/>
              <w:rPr>
                <w:szCs w:val="20"/>
                <w:lang w:val="it-IT"/>
              </w:rPr>
            </w:pPr>
          </w:p>
          <w:p w14:paraId="24A55312" w14:textId="77777777" w:rsidR="00F6304E" w:rsidRPr="00926882" w:rsidRDefault="00F6304E" w:rsidP="009D3B8E">
            <w:pPr>
              <w:spacing w:line="240" w:lineRule="auto"/>
              <w:rPr>
                <w:szCs w:val="20"/>
                <w:lang w:val="it-IT"/>
              </w:rPr>
            </w:pPr>
          </w:p>
          <w:p w14:paraId="7570AEE1" w14:textId="77777777" w:rsidR="009D3B8E" w:rsidRPr="00926882" w:rsidRDefault="00D91A68" w:rsidP="009D3B8E">
            <w:pPr>
              <w:spacing w:line="240" w:lineRule="auto"/>
              <w:rPr>
                <w:szCs w:val="20"/>
                <w:lang w:val="it-IT"/>
              </w:rPr>
            </w:pPr>
            <w:r>
              <w:rPr>
                <w:rFonts w:ascii="Calibri" w:eastAsia="Calibri" w:hAnsi="Calibri" w:cs="Times New Roman"/>
                <w:szCs w:val="20"/>
                <w:lang w:val="cy-GB"/>
              </w:rPr>
              <w:t>3.1(j) - (</w:t>
            </w:r>
            <w:proofErr w:type="spellStart"/>
            <w:r>
              <w:rPr>
                <w:rFonts w:ascii="Calibri" w:eastAsia="Calibri" w:hAnsi="Calibri" w:cs="Times New Roman"/>
                <w:szCs w:val="20"/>
                <w:lang w:val="cy-GB"/>
              </w:rPr>
              <w:t>ii</w:t>
            </w:r>
            <w:proofErr w:type="spellEnd"/>
            <w:r>
              <w:rPr>
                <w:rFonts w:ascii="Calibri" w:eastAsia="Calibri" w:hAnsi="Calibri" w:cs="Times New Roman"/>
                <w:szCs w:val="20"/>
                <w:lang w:val="cy-GB"/>
              </w:rPr>
              <w:t>)</w:t>
            </w:r>
          </w:p>
          <w:p w14:paraId="7EF1E9AB" w14:textId="77777777" w:rsidR="009D3B8E" w:rsidRPr="00926882" w:rsidRDefault="00D91A68" w:rsidP="009D3B8E">
            <w:pPr>
              <w:spacing w:line="240" w:lineRule="auto"/>
              <w:rPr>
                <w:szCs w:val="20"/>
                <w:lang w:val="it-IT"/>
              </w:rPr>
            </w:pPr>
            <w:r>
              <w:rPr>
                <w:rFonts w:ascii="Calibri" w:eastAsia="Calibri" w:hAnsi="Calibri" w:cs="Times New Roman"/>
                <w:szCs w:val="20"/>
                <w:lang w:val="cy-GB"/>
              </w:rPr>
              <w:t>3.1(j) -(</w:t>
            </w:r>
            <w:proofErr w:type="spellStart"/>
            <w:r>
              <w:rPr>
                <w:rFonts w:ascii="Calibri" w:eastAsia="Calibri" w:hAnsi="Calibri" w:cs="Times New Roman"/>
                <w:szCs w:val="20"/>
                <w:lang w:val="cy-GB"/>
              </w:rPr>
              <w:t>iii</w:t>
            </w:r>
            <w:proofErr w:type="spellEnd"/>
            <w:r>
              <w:rPr>
                <w:rFonts w:ascii="Calibri" w:eastAsia="Calibri" w:hAnsi="Calibri" w:cs="Times New Roman"/>
                <w:szCs w:val="20"/>
                <w:lang w:val="cy-GB"/>
              </w:rPr>
              <w:t>)</w:t>
            </w:r>
          </w:p>
          <w:p w14:paraId="219E2FBF" w14:textId="77777777" w:rsidR="009D3B8E" w:rsidRPr="00926882" w:rsidRDefault="009D3B8E" w:rsidP="009D3B8E">
            <w:pPr>
              <w:spacing w:line="240" w:lineRule="auto"/>
              <w:rPr>
                <w:szCs w:val="20"/>
                <w:lang w:val="it-IT"/>
              </w:rPr>
            </w:pPr>
          </w:p>
          <w:p w14:paraId="4C9A7825" w14:textId="77777777" w:rsidR="009D3B8E" w:rsidRPr="001C1ADF" w:rsidRDefault="00D91A68" w:rsidP="009D3B8E">
            <w:pPr>
              <w:spacing w:line="240" w:lineRule="auto"/>
              <w:rPr>
                <w:szCs w:val="20"/>
              </w:rPr>
            </w:pPr>
            <w:r>
              <w:rPr>
                <w:rFonts w:ascii="Calibri" w:eastAsia="Calibri" w:hAnsi="Calibri" w:cs="Times New Roman"/>
                <w:szCs w:val="20"/>
                <w:lang w:val="cy-GB"/>
              </w:rPr>
              <w:t>3.1(j)-(</w:t>
            </w:r>
            <w:proofErr w:type="spellStart"/>
            <w:r>
              <w:rPr>
                <w:rFonts w:ascii="Calibri" w:eastAsia="Calibri" w:hAnsi="Calibri" w:cs="Times New Roman"/>
                <w:szCs w:val="20"/>
                <w:lang w:val="cy-GB"/>
              </w:rPr>
              <w:t>iv</w:t>
            </w:r>
            <w:proofErr w:type="spellEnd"/>
            <w:r>
              <w:rPr>
                <w:rFonts w:ascii="Calibri" w:eastAsia="Calibri" w:hAnsi="Calibri" w:cs="Times New Roman"/>
                <w:szCs w:val="20"/>
                <w:lang w:val="cy-GB"/>
              </w:rPr>
              <w:t>)</w:t>
            </w:r>
          </w:p>
        </w:tc>
        <w:tc>
          <w:tcPr>
            <w:tcW w:w="6520" w:type="dxa"/>
          </w:tcPr>
          <w:p w14:paraId="5D000166" w14:textId="77777777" w:rsidR="009D3B8E" w:rsidRPr="001C1ADF" w:rsidRDefault="00D91A68" w:rsidP="009D3B8E">
            <w:pPr>
              <w:spacing w:line="240" w:lineRule="auto"/>
              <w:rPr>
                <w:szCs w:val="20"/>
              </w:rPr>
            </w:pPr>
            <w:r>
              <w:rPr>
                <w:rFonts w:ascii="Calibri" w:eastAsia="Calibri" w:hAnsi="Calibri" w:cs="Times New Roman"/>
                <w:szCs w:val="20"/>
                <w:lang w:val="cy-GB"/>
              </w:rPr>
              <w:t>Atebwch y datganiadau canlynol:</w:t>
            </w:r>
          </w:p>
          <w:p w14:paraId="64429DB7" w14:textId="77777777" w:rsidR="009D3B8E" w:rsidRPr="001C1ADF" w:rsidRDefault="009D3B8E" w:rsidP="009D3B8E">
            <w:pPr>
              <w:spacing w:line="240" w:lineRule="auto"/>
              <w:rPr>
                <w:szCs w:val="20"/>
              </w:rPr>
            </w:pPr>
          </w:p>
          <w:p w14:paraId="6AA95264" w14:textId="77777777" w:rsidR="009D3B8E" w:rsidRPr="001C1ADF" w:rsidRDefault="00D91A68" w:rsidP="009D3B8E">
            <w:pPr>
              <w:spacing w:line="240" w:lineRule="auto"/>
              <w:rPr>
                <w:szCs w:val="20"/>
              </w:rPr>
            </w:pPr>
            <w:r>
              <w:rPr>
                <w:rFonts w:ascii="Calibri" w:eastAsia="Calibri" w:hAnsi="Calibri" w:cs="Times New Roman"/>
                <w:szCs w:val="20"/>
                <w:lang w:val="cy-GB"/>
              </w:rPr>
              <w:t>Mae’r sefydliad yn euog o gamliwio difrifol wrth ddarparu’r wybodaeth ofynnol ar gyfer gwirio absenoldeb sail dros wahardd neu fodloni’r meini prawf dethol.</w:t>
            </w:r>
          </w:p>
          <w:p w14:paraId="7CCAA928" w14:textId="77777777" w:rsidR="009D3B8E" w:rsidRPr="00926882" w:rsidRDefault="009D3B8E" w:rsidP="009D3B8E">
            <w:pPr>
              <w:spacing w:line="240" w:lineRule="auto"/>
              <w:rPr>
                <w:szCs w:val="20"/>
              </w:rPr>
            </w:pPr>
          </w:p>
          <w:p w14:paraId="05C853C7" w14:textId="77777777" w:rsidR="009D3B8E" w:rsidRPr="001C1ADF" w:rsidRDefault="00D91A68" w:rsidP="009D3B8E">
            <w:pPr>
              <w:spacing w:line="240" w:lineRule="auto"/>
              <w:rPr>
                <w:szCs w:val="20"/>
              </w:rPr>
            </w:pPr>
            <w:r>
              <w:rPr>
                <w:rFonts w:ascii="Calibri" w:eastAsia="Calibri" w:hAnsi="Calibri" w:cs="Times New Roman"/>
                <w:szCs w:val="20"/>
                <w:lang w:val="cy-GB"/>
              </w:rPr>
              <w:t>Mae’r sefydliad wedi cadw gwybodaeth o’r fath yn ôl.</w:t>
            </w:r>
          </w:p>
          <w:p w14:paraId="7142B0AA" w14:textId="77777777" w:rsidR="009D3B8E" w:rsidRPr="001C1ADF" w:rsidRDefault="009D3B8E" w:rsidP="009D3B8E">
            <w:pPr>
              <w:spacing w:line="240" w:lineRule="auto"/>
              <w:rPr>
                <w:szCs w:val="20"/>
              </w:rPr>
            </w:pPr>
          </w:p>
          <w:p w14:paraId="26804C84" w14:textId="77777777" w:rsidR="009D3B8E" w:rsidRPr="001C1ADF" w:rsidRDefault="00D91A68" w:rsidP="009D3B8E">
            <w:pPr>
              <w:spacing w:line="240" w:lineRule="auto"/>
              <w:rPr>
                <w:szCs w:val="20"/>
              </w:rPr>
            </w:pPr>
            <w:r>
              <w:rPr>
                <w:rFonts w:ascii="Calibri" w:eastAsia="Calibri" w:hAnsi="Calibri" w:cs="Times New Roman"/>
                <w:szCs w:val="20"/>
                <w:lang w:val="cy-GB"/>
              </w:rPr>
              <w:t xml:space="preserve"> Nid yw’r sefydliad yn gallu cyflwyno dogfennau ategol sy’n ofynnol dan Reoliad 59 Rheoliadau Contractau Cyhoeddus 2015.</w:t>
            </w:r>
          </w:p>
          <w:p w14:paraId="23042704" w14:textId="77777777" w:rsidR="009D3B8E" w:rsidRPr="001C1ADF" w:rsidRDefault="009D3B8E" w:rsidP="009D3B8E">
            <w:pPr>
              <w:spacing w:line="240" w:lineRule="auto"/>
              <w:rPr>
                <w:szCs w:val="20"/>
              </w:rPr>
            </w:pPr>
          </w:p>
          <w:p w14:paraId="71598DBB" w14:textId="71420259" w:rsidR="009D3B8E" w:rsidRPr="001C1ADF" w:rsidRDefault="000B24D7" w:rsidP="009D3B8E">
            <w:pPr>
              <w:spacing w:line="240" w:lineRule="auto"/>
              <w:rPr>
                <w:szCs w:val="20"/>
              </w:rPr>
            </w:pPr>
            <w:r>
              <w:rPr>
                <w:rFonts w:ascii="Calibri" w:hAnsi="Calibri" w:cs="Calibri"/>
                <w:szCs w:val="20"/>
                <w:lang w:val="cy-GB"/>
              </w:rPr>
              <w:t>Mae’r sefydliad wedi dylanwadu ar broses gwneud penderfyniadau'r Cyngor i gael gwybodaeth gyfrinachol a allai roi manteision gormodol i’r sefydliad yn y weithdrefn gaffael, neu ddarparu gwybodaeth gamarweiniol yn esgeulus a allai gael dylanwad perthnasol ar benderfyniadau sy’n ymwneud â gwahardd, dethol neu ddyfarnu.</w:t>
            </w:r>
          </w:p>
        </w:tc>
        <w:tc>
          <w:tcPr>
            <w:tcW w:w="2835" w:type="dxa"/>
          </w:tcPr>
          <w:p w14:paraId="139F3181" w14:textId="77777777" w:rsidR="009D3B8E" w:rsidRPr="001C1ADF" w:rsidRDefault="009D3B8E" w:rsidP="009D3B8E">
            <w:pPr>
              <w:spacing w:line="240" w:lineRule="auto"/>
              <w:rPr>
                <w:szCs w:val="20"/>
              </w:rPr>
            </w:pPr>
          </w:p>
          <w:p w14:paraId="5D3ACAFF" w14:textId="77777777" w:rsidR="009D3B8E" w:rsidRPr="001C1ADF" w:rsidRDefault="009D3B8E" w:rsidP="009D3B8E">
            <w:pPr>
              <w:spacing w:line="240" w:lineRule="auto"/>
              <w:rPr>
                <w:szCs w:val="20"/>
              </w:rPr>
            </w:pPr>
          </w:p>
          <w:p w14:paraId="338A8E20" w14:textId="77777777" w:rsidR="00F6304E" w:rsidRPr="001C1ADF" w:rsidRDefault="00D91A68" w:rsidP="00F6304E">
            <w:pPr>
              <w:spacing w:line="240" w:lineRule="auto"/>
              <w:rPr>
                <w:szCs w:val="20"/>
              </w:rPr>
            </w:pPr>
            <w:bookmarkStart w:id="72" w:name="_19c6y18"/>
            <w:bookmarkEnd w:id="72"/>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657B3445" w14:textId="77777777" w:rsidR="009D3B8E" w:rsidRDefault="00D91A68" w:rsidP="009D3B8E">
            <w:pPr>
              <w:spacing w:line="240" w:lineRule="auto"/>
              <w:rPr>
                <w:szCs w:val="20"/>
              </w:rPr>
            </w:pPr>
            <w:r>
              <w:rPr>
                <w:rFonts w:ascii="Calibri" w:eastAsia="Calibri" w:hAnsi="Calibri" w:cs="Times New Roman"/>
                <w:color w:val="C00000"/>
                <w:szCs w:val="20"/>
                <w:lang w:val="cy-GB"/>
              </w:rPr>
              <w:t>Nac oes</w:t>
            </w:r>
            <w:bookmarkStart w:id="73" w:name="_28h4qwu"/>
            <w:bookmarkEnd w:id="73"/>
          </w:p>
          <w:p w14:paraId="42912251" w14:textId="77777777" w:rsidR="00F6304E" w:rsidRPr="00926882" w:rsidRDefault="00F6304E" w:rsidP="009D3B8E">
            <w:pPr>
              <w:spacing w:line="240" w:lineRule="auto"/>
              <w:rPr>
                <w:szCs w:val="20"/>
              </w:rPr>
            </w:pPr>
          </w:p>
          <w:p w14:paraId="54DE62CE" w14:textId="77777777" w:rsidR="00F6304E" w:rsidRPr="001C1ADF" w:rsidRDefault="00D91A68" w:rsidP="00F6304E">
            <w:pPr>
              <w:spacing w:line="240" w:lineRule="auto"/>
              <w:rPr>
                <w:szCs w:val="20"/>
              </w:rPr>
            </w:pPr>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72814975" w14:textId="77777777" w:rsidR="009D3B8E" w:rsidRDefault="00D91A68" w:rsidP="009D3B8E">
            <w:pPr>
              <w:spacing w:line="240" w:lineRule="auto"/>
              <w:rPr>
                <w:szCs w:val="20"/>
              </w:rPr>
            </w:pPr>
            <w:r>
              <w:rPr>
                <w:rFonts w:ascii="Calibri" w:eastAsia="Calibri" w:hAnsi="Calibri" w:cs="Times New Roman"/>
                <w:color w:val="C00000"/>
                <w:szCs w:val="20"/>
                <w:lang w:val="cy-GB"/>
              </w:rPr>
              <w:t>Nac oes</w:t>
            </w:r>
          </w:p>
          <w:p w14:paraId="64EBF86D" w14:textId="77777777" w:rsidR="00F6304E" w:rsidRPr="001C1ADF" w:rsidRDefault="00F6304E" w:rsidP="009D3B8E">
            <w:pPr>
              <w:spacing w:line="240" w:lineRule="auto"/>
              <w:rPr>
                <w:szCs w:val="20"/>
              </w:rPr>
            </w:pPr>
          </w:p>
          <w:p w14:paraId="4BA64F3B" w14:textId="77777777" w:rsidR="00F6304E" w:rsidRPr="001C1ADF" w:rsidRDefault="00D91A68" w:rsidP="00F6304E">
            <w:pPr>
              <w:spacing w:line="240" w:lineRule="auto"/>
              <w:rPr>
                <w:szCs w:val="20"/>
              </w:rPr>
            </w:pPr>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463A57E9" w14:textId="77777777" w:rsidR="009D3B8E" w:rsidRDefault="00D91A68" w:rsidP="009D3B8E">
            <w:pPr>
              <w:spacing w:line="240" w:lineRule="auto"/>
              <w:rPr>
                <w:szCs w:val="20"/>
              </w:rPr>
            </w:pPr>
            <w:r>
              <w:rPr>
                <w:rFonts w:ascii="Calibri" w:eastAsia="Calibri" w:hAnsi="Calibri" w:cs="Times New Roman"/>
                <w:color w:val="C00000"/>
                <w:szCs w:val="20"/>
                <w:lang w:val="cy-GB"/>
              </w:rPr>
              <w:t>Nac oes</w:t>
            </w:r>
          </w:p>
          <w:p w14:paraId="474B5871" w14:textId="77777777" w:rsidR="00F6304E" w:rsidRPr="001C1ADF" w:rsidRDefault="00F6304E" w:rsidP="009D3B8E">
            <w:pPr>
              <w:spacing w:line="240" w:lineRule="auto"/>
              <w:rPr>
                <w:szCs w:val="20"/>
              </w:rPr>
            </w:pPr>
          </w:p>
          <w:p w14:paraId="308CB5E0" w14:textId="77777777" w:rsidR="00F6304E" w:rsidRPr="001C1ADF" w:rsidRDefault="00D91A68" w:rsidP="00F6304E">
            <w:pPr>
              <w:spacing w:line="240" w:lineRule="auto"/>
              <w:rPr>
                <w:szCs w:val="20"/>
              </w:rPr>
            </w:pPr>
            <w:r>
              <w:rPr>
                <w:rFonts w:ascii="Calibri" w:eastAsia="Calibri" w:hAnsi="Calibri" w:cs="Times New Roman"/>
                <w:color w:val="C00000"/>
                <w:szCs w:val="20"/>
                <w:lang w:val="cy-GB"/>
              </w:rPr>
              <w:t xml:space="preserve">Oes </w:t>
            </w:r>
            <w:r>
              <w:rPr>
                <w:rFonts w:ascii="Calibri" w:eastAsia="Calibri" w:hAnsi="Calibri" w:cs="Times New Roman"/>
                <w:szCs w:val="20"/>
                <w:lang w:val="cy-GB"/>
              </w:rPr>
              <w:t>- rhowch fanylion yn 3.2</w:t>
            </w:r>
          </w:p>
          <w:p w14:paraId="212A2F83" w14:textId="77777777" w:rsidR="009D3B8E" w:rsidRPr="001C1ADF" w:rsidRDefault="00D91A68" w:rsidP="009D3B8E">
            <w:pPr>
              <w:spacing w:line="240" w:lineRule="auto"/>
              <w:rPr>
                <w:szCs w:val="20"/>
              </w:rPr>
            </w:pPr>
            <w:r>
              <w:rPr>
                <w:rFonts w:ascii="Calibri" w:eastAsia="Calibri" w:hAnsi="Calibri" w:cs="Times New Roman"/>
                <w:color w:val="C00000"/>
                <w:szCs w:val="20"/>
                <w:lang w:val="cy-GB"/>
              </w:rPr>
              <w:t>Nac oes</w:t>
            </w:r>
          </w:p>
        </w:tc>
      </w:tr>
      <w:tr w:rsidR="00D7580C" w14:paraId="6E0BADA0" w14:textId="77777777" w:rsidTr="00FF2F81">
        <w:trPr>
          <w:trHeight w:val="1118"/>
        </w:trPr>
        <w:tc>
          <w:tcPr>
            <w:tcW w:w="983" w:type="dxa"/>
          </w:tcPr>
          <w:p w14:paraId="06B91240" w14:textId="77777777" w:rsidR="009D3B8E" w:rsidRPr="00926882" w:rsidRDefault="00D91A68" w:rsidP="009D3B8E">
            <w:pPr>
              <w:spacing w:line="240" w:lineRule="auto"/>
              <w:rPr>
                <w:szCs w:val="20"/>
              </w:rPr>
            </w:pPr>
            <w:r>
              <w:rPr>
                <w:rFonts w:ascii="Calibri" w:eastAsia="Calibri" w:hAnsi="Calibri" w:cs="Times New Roman"/>
                <w:szCs w:val="20"/>
                <w:lang w:val="cy-GB"/>
              </w:rPr>
              <w:t>3.2</w:t>
            </w:r>
          </w:p>
        </w:tc>
        <w:tc>
          <w:tcPr>
            <w:tcW w:w="6520" w:type="dxa"/>
          </w:tcPr>
          <w:p w14:paraId="04FDD99A" w14:textId="77777777" w:rsidR="009D3B8E" w:rsidRPr="00926882" w:rsidRDefault="00D91A68" w:rsidP="009D3B8E">
            <w:pPr>
              <w:spacing w:line="240" w:lineRule="auto"/>
              <w:rPr>
                <w:szCs w:val="20"/>
              </w:rPr>
            </w:pPr>
            <w:r>
              <w:rPr>
                <w:rFonts w:ascii="Calibri" w:eastAsia="Calibri" w:hAnsi="Calibri" w:cs="Times New Roman"/>
                <w:szCs w:val="20"/>
                <w:lang w:val="cy-GB"/>
              </w:rPr>
              <w:t>Os ydych chi wedi ateb ‘Oes’ i unrhyw un o’r uchod, eglurwch pa fesurau sydd wedi’u cymryd i ddangos dibynadwyedd y sefydliad er bod sail berthnasol ar gyfer gwahardd? (Hunan-lanhau)</w:t>
            </w:r>
          </w:p>
        </w:tc>
        <w:tc>
          <w:tcPr>
            <w:tcW w:w="2835" w:type="dxa"/>
          </w:tcPr>
          <w:p w14:paraId="19918CD7" w14:textId="77777777" w:rsidR="009D3B8E" w:rsidRPr="001C1ADF" w:rsidRDefault="009D3B8E" w:rsidP="009D3B8E">
            <w:pPr>
              <w:spacing w:line="240" w:lineRule="auto"/>
              <w:rPr>
                <w:szCs w:val="20"/>
              </w:rPr>
            </w:pPr>
          </w:p>
          <w:p w14:paraId="7FD4C7CD" w14:textId="77777777" w:rsidR="009D3B8E" w:rsidRPr="001C1ADF" w:rsidRDefault="009D3B8E" w:rsidP="009D3B8E">
            <w:pPr>
              <w:spacing w:line="240" w:lineRule="auto"/>
              <w:rPr>
                <w:szCs w:val="20"/>
              </w:rPr>
            </w:pPr>
          </w:p>
          <w:p w14:paraId="2102106A" w14:textId="77777777" w:rsidR="009D3B8E" w:rsidRPr="001C1ADF" w:rsidRDefault="009D3B8E" w:rsidP="009D3B8E">
            <w:pPr>
              <w:spacing w:line="240" w:lineRule="auto"/>
              <w:rPr>
                <w:szCs w:val="20"/>
              </w:rPr>
            </w:pPr>
          </w:p>
          <w:p w14:paraId="673C7F9B" w14:textId="77777777" w:rsidR="009D3B8E" w:rsidRPr="001C1ADF" w:rsidRDefault="009D3B8E" w:rsidP="009D3B8E">
            <w:pPr>
              <w:spacing w:line="240" w:lineRule="auto"/>
              <w:rPr>
                <w:szCs w:val="20"/>
              </w:rPr>
            </w:pPr>
          </w:p>
          <w:p w14:paraId="16F859FE" w14:textId="77777777" w:rsidR="009D3B8E" w:rsidRDefault="009D3B8E" w:rsidP="009D3B8E">
            <w:pPr>
              <w:spacing w:line="240" w:lineRule="auto"/>
              <w:rPr>
                <w:szCs w:val="20"/>
              </w:rPr>
            </w:pPr>
          </w:p>
          <w:p w14:paraId="50A12257" w14:textId="77777777" w:rsidR="0011620E" w:rsidRPr="001C1ADF" w:rsidRDefault="0011620E" w:rsidP="009D3B8E">
            <w:pPr>
              <w:spacing w:line="240" w:lineRule="auto"/>
              <w:rPr>
                <w:szCs w:val="20"/>
              </w:rPr>
            </w:pPr>
          </w:p>
          <w:p w14:paraId="50AF3EDE" w14:textId="77777777" w:rsidR="009D3B8E" w:rsidRPr="001C1ADF" w:rsidRDefault="009D3B8E" w:rsidP="009D3B8E">
            <w:pPr>
              <w:spacing w:line="240" w:lineRule="auto"/>
              <w:rPr>
                <w:szCs w:val="20"/>
              </w:rPr>
            </w:pPr>
          </w:p>
        </w:tc>
      </w:tr>
    </w:tbl>
    <w:p w14:paraId="5110D14E" w14:textId="77777777" w:rsidR="00B86097" w:rsidRDefault="00B86097" w:rsidP="00B86097">
      <w:pPr>
        <w:spacing w:line="240" w:lineRule="auto"/>
      </w:pPr>
      <w:bookmarkStart w:id="74" w:name="_37m2jsg" w:colFirst="0" w:colLast="0"/>
      <w:bookmarkStart w:id="75" w:name="_1mrcu09" w:colFirst="0" w:colLast="0"/>
      <w:bookmarkEnd w:id="74"/>
      <w:bookmarkEnd w:id="75"/>
    </w:p>
    <w:p w14:paraId="0D3A72AF" w14:textId="77777777" w:rsidR="00470C7F" w:rsidRDefault="00470C7F" w:rsidP="00B86097">
      <w:pPr>
        <w:spacing w:line="240" w:lineRule="auto"/>
      </w:pPr>
      <w:bookmarkStart w:id="76" w:name="_46r0co2" w:colFirst="0" w:colLast="0"/>
      <w:bookmarkEnd w:id="76"/>
    </w:p>
    <w:p w14:paraId="164E52C8" w14:textId="77777777" w:rsidR="00B86097" w:rsidRPr="00301130" w:rsidRDefault="00D91A68" w:rsidP="00470C7F">
      <w:pPr>
        <w:pStyle w:val="Heading2"/>
      </w:pPr>
      <w:bookmarkStart w:id="77" w:name="_Toc224559013"/>
      <w:r>
        <w:rPr>
          <w:rFonts w:ascii="Calibri" w:eastAsia="Calibri" w:hAnsi="Calibri" w:cs="Calibri"/>
          <w:szCs w:val="20"/>
          <w:lang w:val="cy-GB"/>
        </w:rPr>
        <w:t>Sefyllfa Economaidd</w:t>
      </w:r>
      <w:bookmarkEnd w:id="77"/>
      <w:r>
        <w:rPr>
          <w:rFonts w:ascii="Calibri" w:eastAsia="Calibri" w:hAnsi="Calibri" w:cs="Calibri"/>
          <w:szCs w:val="20"/>
          <w:lang w:val="cy-GB"/>
        </w:rPr>
        <w:t xml:space="preserve"> </w:t>
      </w:r>
    </w:p>
    <w:p w14:paraId="55CA86C4" w14:textId="77777777" w:rsidR="00B86097" w:rsidRPr="00D93087" w:rsidRDefault="00B86097" w:rsidP="00B86097">
      <w:pPr>
        <w:spacing w:line="240" w:lineRule="auto"/>
        <w:rPr>
          <w:color w:val="auto"/>
        </w:rPr>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1"/>
        <w:gridCol w:w="7796"/>
        <w:gridCol w:w="1417"/>
      </w:tblGrid>
      <w:tr w:rsidR="00D7580C" w14:paraId="6E538A9F" w14:textId="77777777" w:rsidTr="00FF2F81">
        <w:trPr>
          <w:trHeight w:val="1226"/>
        </w:trPr>
        <w:tc>
          <w:tcPr>
            <w:tcW w:w="991" w:type="dxa"/>
            <w:tcBorders>
              <w:top w:val="single" w:sz="8" w:space="0" w:color="000000"/>
              <w:bottom w:val="single" w:sz="6" w:space="0" w:color="000000"/>
            </w:tcBorders>
            <w:shd w:val="clear" w:color="auto" w:fill="BDD6EE" w:themeFill="accent5" w:themeFillTint="66"/>
          </w:tcPr>
          <w:p w14:paraId="55A0EB50" w14:textId="77777777" w:rsidR="00B86097" w:rsidRPr="001C1ADF" w:rsidRDefault="00D91A68" w:rsidP="00B86097">
            <w:pPr>
              <w:spacing w:line="240" w:lineRule="auto"/>
              <w:rPr>
                <w:b/>
                <w:bCs/>
                <w:szCs w:val="20"/>
              </w:rPr>
            </w:pPr>
            <w:r>
              <w:rPr>
                <w:rFonts w:ascii="Calibri" w:eastAsia="Calibri" w:hAnsi="Calibri" w:cs="Times New Roman"/>
                <w:b/>
                <w:bCs/>
                <w:szCs w:val="20"/>
                <w:lang w:val="cy-GB"/>
              </w:rPr>
              <w:t>Rhan 4</w:t>
            </w:r>
          </w:p>
        </w:tc>
        <w:tc>
          <w:tcPr>
            <w:tcW w:w="9213" w:type="dxa"/>
            <w:gridSpan w:val="2"/>
            <w:tcBorders>
              <w:top w:val="single" w:sz="8" w:space="0" w:color="000000"/>
              <w:bottom w:val="single" w:sz="6" w:space="0" w:color="000000"/>
            </w:tcBorders>
            <w:shd w:val="clear" w:color="auto" w:fill="BDD6EE" w:themeFill="accent5" w:themeFillTint="66"/>
          </w:tcPr>
          <w:p w14:paraId="19703B4D" w14:textId="77777777" w:rsidR="00B86097" w:rsidRPr="00926882" w:rsidRDefault="00D91A68" w:rsidP="00B86097">
            <w:pPr>
              <w:spacing w:line="240" w:lineRule="auto"/>
              <w:rPr>
                <w:b/>
                <w:bCs/>
                <w:szCs w:val="20"/>
              </w:rPr>
            </w:pPr>
            <w:r>
              <w:rPr>
                <w:rFonts w:ascii="Calibri" w:eastAsia="Calibri" w:hAnsi="Calibri" w:cs="Times New Roman"/>
                <w:b/>
                <w:bCs/>
                <w:szCs w:val="20"/>
                <w:lang w:val="cy-GB"/>
              </w:rPr>
              <w:t>Sefyllfa Economaidd ac Ariannol</w:t>
            </w:r>
          </w:p>
          <w:p w14:paraId="019FA748" w14:textId="77777777" w:rsidR="00A71605" w:rsidRDefault="00D91A68" w:rsidP="00B86097">
            <w:pPr>
              <w:spacing w:line="240" w:lineRule="auto"/>
              <w:rPr>
                <w:szCs w:val="20"/>
              </w:rPr>
            </w:pPr>
            <w:r>
              <w:rPr>
                <w:rFonts w:ascii="Calibri" w:eastAsia="Calibri" w:hAnsi="Calibri" w:cs="Times New Roman"/>
                <w:szCs w:val="20"/>
                <w:lang w:val="cy-GB"/>
              </w:rPr>
              <w:t>Bydd y Cyngor yn adolygu'r canlynol er mwyn asesu sefyllfa economaidd ac ariannol yr Ymgeisydd:</w:t>
            </w:r>
          </w:p>
          <w:p w14:paraId="64E1325F" w14:textId="77777777" w:rsidR="00A71605" w:rsidRDefault="00D91A68" w:rsidP="00C54A6C">
            <w:pPr>
              <w:pStyle w:val="Dash"/>
              <w:spacing w:line="240" w:lineRule="auto"/>
              <w:ind w:left="425" w:hanging="425"/>
            </w:pPr>
            <w:r>
              <w:rPr>
                <w:rFonts w:ascii="Calibri" w:eastAsia="Calibri" w:hAnsi="Calibri" w:cs="Times New Roman"/>
                <w:szCs w:val="20"/>
                <w:lang w:val="cy-GB"/>
              </w:rPr>
              <w:t>Gwybodaeth a ddarparwyd yn unol â Rhan 4 o'r Holiadur Dethol.</w:t>
            </w:r>
          </w:p>
          <w:p w14:paraId="2E564FB7" w14:textId="77777777" w:rsidR="002510D7" w:rsidRDefault="00D91A68" w:rsidP="00C54A6C">
            <w:pPr>
              <w:pStyle w:val="Dash"/>
              <w:spacing w:line="240" w:lineRule="auto"/>
              <w:ind w:left="425" w:hanging="425"/>
            </w:pPr>
            <w:r>
              <w:rPr>
                <w:rFonts w:ascii="Calibri" w:eastAsia="Calibri" w:hAnsi="Calibri" w:cs="Times New Roman"/>
                <w:szCs w:val="20"/>
                <w:lang w:val="cy-GB"/>
              </w:rPr>
              <w:t xml:space="preserve">Unrhyw wybodaeth ariannol arall sydd ar gael yn gyhoeddus fel sydd ar </w:t>
            </w:r>
            <w:proofErr w:type="spellStart"/>
            <w:r>
              <w:rPr>
                <w:rFonts w:ascii="Calibri" w:eastAsia="Calibri" w:hAnsi="Calibri" w:cs="Times New Roman"/>
                <w:szCs w:val="20"/>
                <w:lang w:val="cy-GB"/>
              </w:rPr>
              <w:t>Dŷ'r</w:t>
            </w:r>
            <w:proofErr w:type="spellEnd"/>
            <w:r>
              <w:rPr>
                <w:rFonts w:ascii="Calibri" w:eastAsia="Calibri" w:hAnsi="Calibri" w:cs="Times New Roman"/>
                <w:szCs w:val="20"/>
                <w:lang w:val="cy-GB"/>
              </w:rPr>
              <w:t xml:space="preserve"> Cwmnïau.</w:t>
            </w:r>
          </w:p>
          <w:p w14:paraId="403CDF52" w14:textId="77777777" w:rsidR="00C54A6C" w:rsidRDefault="00C54A6C" w:rsidP="00C54A6C">
            <w:pPr>
              <w:pStyle w:val="Dash"/>
              <w:numPr>
                <w:ilvl w:val="0"/>
                <w:numId w:val="0"/>
              </w:numPr>
              <w:spacing w:line="240" w:lineRule="auto"/>
              <w:ind w:left="425"/>
            </w:pPr>
          </w:p>
          <w:p w14:paraId="7A501D55" w14:textId="77777777" w:rsidR="00B86097" w:rsidRDefault="00D91A68" w:rsidP="00B86097">
            <w:pPr>
              <w:spacing w:line="240" w:lineRule="auto"/>
              <w:rPr>
                <w:szCs w:val="20"/>
              </w:rPr>
            </w:pPr>
            <w:r>
              <w:rPr>
                <w:rFonts w:ascii="Calibri" w:eastAsia="Calibri" w:hAnsi="Calibri" w:cs="Times New Roman"/>
                <w:szCs w:val="20"/>
                <w:lang w:val="cy-GB"/>
              </w:rPr>
              <w:t>Er mwyn pasio'r asesiad sefyllfa economaidd ac ariannol, mae'r Cyngor yn disgwyl y bydd:</w:t>
            </w:r>
          </w:p>
          <w:p w14:paraId="6E825032" w14:textId="77777777" w:rsidR="00276A12" w:rsidRPr="00926882" w:rsidRDefault="00276A12" w:rsidP="00B86097">
            <w:pPr>
              <w:spacing w:line="240" w:lineRule="auto"/>
              <w:rPr>
                <w:szCs w:val="20"/>
              </w:rPr>
            </w:pPr>
          </w:p>
          <w:p w14:paraId="184B73FF" w14:textId="77777777" w:rsidR="00C54A6C" w:rsidRDefault="00D91A68" w:rsidP="000669AE">
            <w:pPr>
              <w:pStyle w:val="ListParagraph"/>
              <w:numPr>
                <w:ilvl w:val="0"/>
                <w:numId w:val="8"/>
              </w:numPr>
              <w:spacing w:line="240" w:lineRule="auto"/>
              <w:rPr>
                <w:szCs w:val="20"/>
              </w:rPr>
            </w:pPr>
            <w:r>
              <w:rPr>
                <w:rFonts w:ascii="Calibri" w:eastAsia="Calibri" w:hAnsi="Calibri" w:cs="Times New Roman"/>
                <w:szCs w:val="20"/>
                <w:lang w:val="cy-GB"/>
              </w:rPr>
              <w:t>Yr Ymgeisydd yn dangos ei fod wedi gwneud elw yn y ddwy flynedd ariannol ddiwethaf;</w:t>
            </w:r>
          </w:p>
          <w:p w14:paraId="21ADAB6C" w14:textId="77777777" w:rsidR="00B17F74" w:rsidRDefault="00B17F74" w:rsidP="009073D1">
            <w:pPr>
              <w:pStyle w:val="ListParagraph"/>
              <w:spacing w:line="240" w:lineRule="auto"/>
              <w:rPr>
                <w:szCs w:val="20"/>
              </w:rPr>
            </w:pPr>
          </w:p>
          <w:p w14:paraId="1E96010A" w14:textId="77777777" w:rsidR="009073D1" w:rsidRDefault="00D91A68" w:rsidP="009073D1">
            <w:pPr>
              <w:pStyle w:val="ListParagraph"/>
              <w:spacing w:line="240" w:lineRule="auto"/>
              <w:rPr>
                <w:szCs w:val="20"/>
              </w:rPr>
            </w:pPr>
            <w:r>
              <w:rPr>
                <w:rFonts w:ascii="Calibri" w:eastAsia="Calibri" w:hAnsi="Calibri" w:cs="Times New Roman"/>
                <w:szCs w:val="20"/>
                <w:lang w:val="cy-GB"/>
              </w:rPr>
              <w:t xml:space="preserve">Neu os yw wedi gwneud colled yn y naill flwyddyn ariannol ddiwethaf neu’r llall, y darperir rheswm </w:t>
            </w:r>
            <w:proofErr w:type="spellStart"/>
            <w:r>
              <w:rPr>
                <w:rFonts w:ascii="Calibri" w:eastAsia="Calibri" w:hAnsi="Calibri" w:cs="Times New Roman"/>
                <w:szCs w:val="20"/>
                <w:lang w:val="cy-GB"/>
              </w:rPr>
              <w:t>cymhellol</w:t>
            </w:r>
            <w:proofErr w:type="spellEnd"/>
            <w:r>
              <w:rPr>
                <w:rFonts w:ascii="Calibri" w:eastAsia="Calibri" w:hAnsi="Calibri" w:cs="Times New Roman"/>
                <w:szCs w:val="20"/>
                <w:lang w:val="cy-GB"/>
              </w:rPr>
              <w:t xml:space="preserve"> i’r Cyngor yn egluro pam na ddylid ystyried hyn yn risg sylweddol i sefydlogrwydd ariannol ei sefydliad (e.e. eitemau eithriadol).</w:t>
            </w:r>
          </w:p>
          <w:p w14:paraId="7BB295F3" w14:textId="77777777" w:rsidR="00F27552" w:rsidRPr="009073D1" w:rsidRDefault="00F27552" w:rsidP="009073D1">
            <w:pPr>
              <w:pStyle w:val="ListParagraph"/>
              <w:spacing w:line="240" w:lineRule="auto"/>
              <w:rPr>
                <w:szCs w:val="20"/>
              </w:rPr>
            </w:pPr>
          </w:p>
          <w:p w14:paraId="0D2F89C2" w14:textId="77777777" w:rsidR="00B86097" w:rsidRDefault="00D91A68" w:rsidP="000669AE">
            <w:pPr>
              <w:pStyle w:val="ListParagraph"/>
              <w:numPr>
                <w:ilvl w:val="0"/>
                <w:numId w:val="8"/>
              </w:numPr>
              <w:spacing w:line="240" w:lineRule="auto"/>
              <w:rPr>
                <w:szCs w:val="20"/>
              </w:rPr>
            </w:pPr>
            <w:r>
              <w:rPr>
                <w:rFonts w:ascii="Calibri" w:eastAsia="Calibri" w:hAnsi="Calibri" w:cs="Times New Roman"/>
                <w:szCs w:val="20"/>
                <w:lang w:val="cy-GB"/>
              </w:rPr>
              <w:t>Yr Ymgeisydd yn dangos ffigur asedau net positif yn y ddwy flynedd ariannol ddiwethaf neu ffigur asedau net positif yn y flwyddyn ariannol ddiweddaraf;</w:t>
            </w:r>
          </w:p>
          <w:p w14:paraId="73C4A254" w14:textId="77777777" w:rsidR="00B17F74" w:rsidRDefault="00B17F74" w:rsidP="009073D1">
            <w:pPr>
              <w:pStyle w:val="ListParagraph"/>
              <w:spacing w:line="240" w:lineRule="auto"/>
              <w:rPr>
                <w:szCs w:val="20"/>
              </w:rPr>
            </w:pPr>
          </w:p>
          <w:p w14:paraId="59945BF6" w14:textId="77777777" w:rsidR="009073D1" w:rsidRDefault="00D91A68" w:rsidP="009073D1">
            <w:pPr>
              <w:pStyle w:val="ListParagraph"/>
              <w:spacing w:line="240" w:lineRule="auto"/>
              <w:rPr>
                <w:szCs w:val="20"/>
              </w:rPr>
            </w:pPr>
            <w:r>
              <w:rPr>
                <w:rFonts w:ascii="Calibri" w:eastAsia="Calibri" w:hAnsi="Calibri" w:cs="Times New Roman"/>
                <w:szCs w:val="20"/>
                <w:lang w:val="cy-GB"/>
              </w:rPr>
              <w:t xml:space="preserve">Neu, os oes ffigur asedau net negyddol ar gyfer y ddwy flynedd ariannol neu ffigur asedau net negyddol yn y flwyddyn ariannol ddiweddaraf, y darperir rheswm </w:t>
            </w:r>
            <w:proofErr w:type="spellStart"/>
            <w:r>
              <w:rPr>
                <w:rFonts w:ascii="Calibri" w:eastAsia="Calibri" w:hAnsi="Calibri" w:cs="Times New Roman"/>
                <w:szCs w:val="20"/>
                <w:lang w:val="cy-GB"/>
              </w:rPr>
              <w:t>cymhellol</w:t>
            </w:r>
            <w:proofErr w:type="spellEnd"/>
            <w:r>
              <w:rPr>
                <w:rFonts w:ascii="Calibri" w:eastAsia="Calibri" w:hAnsi="Calibri" w:cs="Times New Roman"/>
                <w:szCs w:val="20"/>
                <w:lang w:val="cy-GB"/>
              </w:rPr>
              <w:t xml:space="preserve"> i'r Cyngor yn egluro pam na ddylid ystyried hyn yn risg sylweddol i sefydlogrwydd ariannol ei sefydliad.</w:t>
            </w:r>
          </w:p>
          <w:p w14:paraId="2B98D87E" w14:textId="77777777" w:rsidR="00F27552" w:rsidRPr="009073D1" w:rsidRDefault="00F27552" w:rsidP="009073D1">
            <w:pPr>
              <w:pStyle w:val="ListParagraph"/>
              <w:spacing w:line="240" w:lineRule="auto"/>
              <w:rPr>
                <w:szCs w:val="20"/>
              </w:rPr>
            </w:pPr>
          </w:p>
          <w:p w14:paraId="21B6115F" w14:textId="77777777" w:rsidR="009073D1" w:rsidRDefault="00D91A68" w:rsidP="000669AE">
            <w:pPr>
              <w:pStyle w:val="ListParagraph"/>
              <w:numPr>
                <w:ilvl w:val="0"/>
                <w:numId w:val="8"/>
              </w:numPr>
              <w:spacing w:line="240" w:lineRule="auto"/>
              <w:rPr>
                <w:szCs w:val="20"/>
              </w:rPr>
            </w:pPr>
            <w:r>
              <w:rPr>
                <w:rFonts w:ascii="Calibri" w:eastAsia="Calibri" w:hAnsi="Calibri" w:cs="Times New Roman"/>
                <w:szCs w:val="20"/>
                <w:lang w:val="cy-GB"/>
              </w:rPr>
              <w:t xml:space="preserve"> Cymhareb gyfredol yr Ymgeisydd yn fwy na neu'n hafal i 0.8.</w:t>
            </w:r>
          </w:p>
          <w:p w14:paraId="60C53ACF" w14:textId="77777777" w:rsidR="00B17F74" w:rsidRDefault="00B17F74" w:rsidP="00B17F74">
            <w:pPr>
              <w:spacing w:line="240" w:lineRule="auto"/>
              <w:ind w:left="720"/>
              <w:rPr>
                <w:szCs w:val="20"/>
              </w:rPr>
            </w:pPr>
          </w:p>
          <w:p w14:paraId="096DF41D" w14:textId="77777777" w:rsidR="00B17F74" w:rsidRDefault="00D91A68" w:rsidP="00B17F74">
            <w:pPr>
              <w:spacing w:line="240" w:lineRule="auto"/>
              <w:ind w:left="720"/>
              <w:rPr>
                <w:szCs w:val="20"/>
              </w:rPr>
            </w:pPr>
            <w:r>
              <w:rPr>
                <w:rFonts w:ascii="Calibri" w:eastAsia="Calibri" w:hAnsi="Calibri" w:cs="Times New Roman"/>
                <w:szCs w:val="20"/>
                <w:lang w:val="cy-GB"/>
              </w:rPr>
              <w:t xml:space="preserve">Neu, os yw'r gymhareb gyfredol yn llai na 0.8, rheswm </w:t>
            </w:r>
            <w:proofErr w:type="spellStart"/>
            <w:r>
              <w:rPr>
                <w:rFonts w:ascii="Calibri" w:eastAsia="Calibri" w:hAnsi="Calibri" w:cs="Times New Roman"/>
                <w:szCs w:val="20"/>
                <w:lang w:val="cy-GB"/>
              </w:rPr>
              <w:t>cymhellol</w:t>
            </w:r>
            <w:proofErr w:type="spellEnd"/>
            <w:r>
              <w:rPr>
                <w:rFonts w:ascii="Calibri" w:eastAsia="Calibri" w:hAnsi="Calibri" w:cs="Times New Roman"/>
                <w:szCs w:val="20"/>
                <w:lang w:val="cy-GB"/>
              </w:rPr>
              <w:t xml:space="preserve"> yn egluro pam na ddylid ystyried hyn yn risg sylweddol i sefydlogrwydd ariannol ei sefydliad (e.e. safonau'r diwydiant / hyd adferiad derbynion ac ati).</w:t>
            </w:r>
          </w:p>
          <w:p w14:paraId="5A3AB900" w14:textId="77777777" w:rsidR="00B17F74" w:rsidRPr="00B17F74" w:rsidRDefault="00B17F74" w:rsidP="00B17F74">
            <w:pPr>
              <w:spacing w:line="240" w:lineRule="auto"/>
              <w:rPr>
                <w:szCs w:val="20"/>
              </w:rPr>
            </w:pPr>
          </w:p>
          <w:p w14:paraId="19D8253F" w14:textId="77777777" w:rsidR="00826205" w:rsidRPr="00826205" w:rsidRDefault="00D91A68" w:rsidP="00826205">
            <w:pPr>
              <w:spacing w:line="240" w:lineRule="auto"/>
              <w:rPr>
                <w:szCs w:val="20"/>
              </w:rPr>
            </w:pPr>
            <w:r>
              <w:rPr>
                <w:rFonts w:ascii="Calibri" w:eastAsia="Calibri" w:hAnsi="Calibri" w:cs="Times New Roman"/>
                <w:b/>
                <w:bCs/>
                <w:szCs w:val="20"/>
                <w:lang w:val="cy-GB"/>
              </w:rPr>
              <w:t>Y trothwy gofynnol isaf i Ymgeisydd basio'r asesiad ariannol yw Sgôr Risg Ariannol Isel neu Ganolig.</w:t>
            </w:r>
          </w:p>
          <w:p w14:paraId="1419991D" w14:textId="77777777" w:rsidR="00826205" w:rsidRPr="00826205" w:rsidRDefault="00D91A68" w:rsidP="00826205">
            <w:pPr>
              <w:spacing w:line="240" w:lineRule="auto"/>
              <w:rPr>
                <w:szCs w:val="20"/>
              </w:rPr>
            </w:pPr>
            <w:r w:rsidRPr="00826205">
              <w:rPr>
                <w:szCs w:val="20"/>
              </w:rPr>
              <w:t> </w:t>
            </w:r>
          </w:p>
          <w:p w14:paraId="35139BFE" w14:textId="77777777" w:rsidR="00826205" w:rsidRPr="00826205" w:rsidRDefault="00D91A68" w:rsidP="00826205">
            <w:pPr>
              <w:spacing w:line="240" w:lineRule="auto"/>
              <w:rPr>
                <w:szCs w:val="20"/>
              </w:rPr>
            </w:pPr>
            <w:r>
              <w:rPr>
                <w:rFonts w:ascii="Calibri" w:eastAsia="Calibri" w:hAnsi="Calibri" w:cs="Times New Roman"/>
                <w:szCs w:val="20"/>
                <w:lang w:val="cy-GB"/>
              </w:rPr>
              <w:t>Bydd y sefyllfa economaidd ac ariannol yn cael ei hasesu yn seiliedig ar y canlynol: </w:t>
            </w:r>
          </w:p>
          <w:p w14:paraId="4C542A6D" w14:textId="77777777" w:rsidR="00826205" w:rsidRPr="00826205" w:rsidRDefault="00D91A68" w:rsidP="00826205">
            <w:pPr>
              <w:spacing w:line="240" w:lineRule="auto"/>
              <w:rPr>
                <w:szCs w:val="20"/>
              </w:rPr>
            </w:pPr>
            <w:r w:rsidRPr="00826205">
              <w:rPr>
                <w:szCs w:val="20"/>
              </w:rPr>
              <w:t> </w:t>
            </w:r>
          </w:p>
          <w:p w14:paraId="2C149984" w14:textId="77777777" w:rsidR="00F23CF0" w:rsidRDefault="00D91A68" w:rsidP="00826205">
            <w:pPr>
              <w:spacing w:line="240" w:lineRule="auto"/>
              <w:rPr>
                <w:rFonts w:ascii="Calibri" w:eastAsia="Calibri" w:hAnsi="Calibri" w:cs="Times New Roman"/>
                <w:szCs w:val="20"/>
                <w:lang w:val="cy-GB"/>
              </w:rPr>
            </w:pPr>
            <w:r>
              <w:rPr>
                <w:rFonts w:ascii="Calibri" w:eastAsia="Calibri" w:hAnsi="Calibri" w:cs="Times New Roman"/>
                <w:b/>
                <w:bCs/>
                <w:szCs w:val="20"/>
                <w:lang w:val="cy-GB"/>
              </w:rPr>
              <w:t>Isel</w:t>
            </w:r>
            <w:r>
              <w:rPr>
                <w:rFonts w:ascii="Calibri" w:eastAsia="Calibri" w:hAnsi="Calibri" w:cs="Times New Roman"/>
                <w:szCs w:val="20"/>
                <w:lang w:val="cy-GB"/>
              </w:rPr>
              <w:t xml:space="preserve">                 </w:t>
            </w:r>
            <w:r>
              <w:rPr>
                <w:rFonts w:ascii="Calibri" w:eastAsia="Calibri" w:hAnsi="Calibri" w:cs="Times New Roman"/>
                <w:szCs w:val="20"/>
                <w:lang w:val="cy-GB"/>
              </w:rPr>
              <w:tab/>
              <w:t xml:space="preserve">Dim risg ariannol </w:t>
            </w:r>
            <w:proofErr w:type="spellStart"/>
            <w:r>
              <w:rPr>
                <w:rFonts w:ascii="Calibri" w:eastAsia="Calibri" w:hAnsi="Calibri" w:cs="Times New Roman"/>
                <w:szCs w:val="20"/>
                <w:lang w:val="cy-GB"/>
              </w:rPr>
              <w:t>ganfyddedig</w:t>
            </w:r>
            <w:proofErr w:type="spellEnd"/>
            <w:r>
              <w:rPr>
                <w:rFonts w:ascii="Calibri" w:eastAsia="Calibri" w:hAnsi="Calibri" w:cs="Times New Roman"/>
                <w:szCs w:val="20"/>
                <w:lang w:val="cy-GB"/>
              </w:rPr>
              <w:t>. Nid oes gan y Cyngor unrhyw sail, neu sail gyfyngedig, i</w:t>
            </w:r>
          </w:p>
          <w:p w14:paraId="2006B187" w14:textId="77777777" w:rsidR="00F23CF0" w:rsidRDefault="00F23CF0" w:rsidP="00826205">
            <w:pPr>
              <w:spacing w:line="240" w:lineRule="auto"/>
              <w:rPr>
                <w:rFonts w:ascii="Calibri" w:eastAsia="Calibri" w:hAnsi="Calibri" w:cs="Times New Roman"/>
                <w:szCs w:val="20"/>
                <w:lang w:val="cy-GB"/>
              </w:rPr>
            </w:pPr>
            <w:r>
              <w:rPr>
                <w:rFonts w:ascii="Calibri" w:eastAsia="Calibri" w:hAnsi="Calibri" w:cs="Times New Roman"/>
                <w:szCs w:val="20"/>
                <w:lang w:val="cy-GB"/>
              </w:rPr>
              <w:t xml:space="preserve">                                </w:t>
            </w:r>
            <w:r w:rsidR="00D91A68">
              <w:rPr>
                <w:rFonts w:ascii="Calibri" w:eastAsia="Calibri" w:hAnsi="Calibri" w:cs="Times New Roman"/>
                <w:szCs w:val="20"/>
                <w:lang w:val="cy-GB"/>
              </w:rPr>
              <w:t>bryderu mewn perthynas â sefydlogrwydd ariannol yr Ymgeisydd i ddarparu'r</w:t>
            </w:r>
          </w:p>
          <w:p w14:paraId="53EC788E" w14:textId="1FE46BD7" w:rsidR="00826205" w:rsidRPr="00826205" w:rsidRDefault="00F23CF0" w:rsidP="00826205">
            <w:pPr>
              <w:spacing w:line="240" w:lineRule="auto"/>
              <w:rPr>
                <w:szCs w:val="20"/>
              </w:rPr>
            </w:pPr>
            <w:r>
              <w:rPr>
                <w:rFonts w:ascii="Calibri" w:eastAsia="Calibri" w:hAnsi="Calibri" w:cs="Times New Roman"/>
                <w:szCs w:val="20"/>
                <w:lang w:val="cy-GB"/>
              </w:rPr>
              <w:t xml:space="preserve">                                </w:t>
            </w:r>
            <w:r w:rsidR="00D91A68">
              <w:rPr>
                <w:rFonts w:ascii="Calibri" w:eastAsia="Calibri" w:hAnsi="Calibri" w:cs="Times New Roman"/>
                <w:szCs w:val="20"/>
                <w:lang w:val="cy-GB"/>
              </w:rPr>
              <w:t>gwasanaethau gofynnol.</w:t>
            </w:r>
          </w:p>
          <w:p w14:paraId="31D9BB13" w14:textId="77777777" w:rsidR="00826205" w:rsidRPr="00826205" w:rsidRDefault="00D91A68" w:rsidP="00826205">
            <w:pPr>
              <w:spacing w:line="240" w:lineRule="auto"/>
              <w:rPr>
                <w:szCs w:val="20"/>
              </w:rPr>
            </w:pPr>
            <w:r w:rsidRPr="00826205">
              <w:rPr>
                <w:szCs w:val="20"/>
              </w:rPr>
              <w:t> </w:t>
            </w:r>
          </w:p>
          <w:p w14:paraId="19ECA502" w14:textId="77777777" w:rsidR="00F23CF0" w:rsidRDefault="00D91A68" w:rsidP="00826205">
            <w:pPr>
              <w:spacing w:line="240" w:lineRule="auto"/>
              <w:rPr>
                <w:rFonts w:ascii="Calibri" w:eastAsia="Calibri" w:hAnsi="Calibri" w:cs="Times New Roman"/>
                <w:szCs w:val="20"/>
                <w:lang w:val="cy-GB"/>
              </w:rPr>
            </w:pPr>
            <w:r>
              <w:rPr>
                <w:rFonts w:ascii="Calibri" w:eastAsia="Calibri" w:hAnsi="Calibri" w:cs="Times New Roman"/>
                <w:b/>
                <w:bCs/>
                <w:szCs w:val="20"/>
                <w:lang w:val="cy-GB"/>
              </w:rPr>
              <w:t>Canolig</w:t>
            </w:r>
            <w:r>
              <w:rPr>
                <w:rFonts w:ascii="Calibri" w:eastAsia="Calibri" w:hAnsi="Calibri" w:cs="Times New Roman"/>
                <w:szCs w:val="20"/>
                <w:lang w:val="cy-GB"/>
              </w:rPr>
              <w:tab/>
            </w:r>
            <w:r>
              <w:rPr>
                <w:rFonts w:ascii="Calibri" w:eastAsia="Calibri" w:hAnsi="Calibri" w:cs="Times New Roman"/>
                <w:szCs w:val="20"/>
                <w:lang w:val="cy-GB"/>
              </w:rPr>
              <w:tab/>
              <w:t>Risg ariannol derbyniol. Mae'r Cyngor wedi nodi risg o ansefydlogrwydd ariannol, ond</w:t>
            </w:r>
          </w:p>
          <w:p w14:paraId="0493A671" w14:textId="77777777" w:rsidR="00F23CF0" w:rsidRDefault="00F23CF0" w:rsidP="00826205">
            <w:pPr>
              <w:spacing w:line="240" w:lineRule="auto"/>
              <w:rPr>
                <w:rFonts w:ascii="Calibri" w:eastAsia="Calibri" w:hAnsi="Calibri" w:cs="Times New Roman"/>
                <w:szCs w:val="20"/>
                <w:lang w:val="cy-GB"/>
              </w:rPr>
            </w:pPr>
            <w:r>
              <w:rPr>
                <w:rFonts w:ascii="Calibri" w:eastAsia="Calibri" w:hAnsi="Calibri" w:cs="Times New Roman"/>
                <w:szCs w:val="20"/>
                <w:lang w:val="cy-GB"/>
              </w:rPr>
              <w:t xml:space="preserve">                                </w:t>
            </w:r>
            <w:r w:rsidR="00D91A68">
              <w:rPr>
                <w:rFonts w:ascii="Calibri" w:eastAsia="Calibri" w:hAnsi="Calibri" w:cs="Times New Roman"/>
                <w:szCs w:val="20"/>
                <w:lang w:val="cy-GB"/>
              </w:rPr>
              <w:t>mae'r risg yn dderbyniol i'r Cyngor mewn perthynas â gallu'r Ymgeisydd i ddarparu'r</w:t>
            </w:r>
          </w:p>
          <w:p w14:paraId="08EA996E" w14:textId="5B285F46" w:rsidR="00826205" w:rsidRPr="00826205" w:rsidRDefault="00F23CF0" w:rsidP="00826205">
            <w:pPr>
              <w:spacing w:line="240" w:lineRule="auto"/>
              <w:rPr>
                <w:szCs w:val="20"/>
              </w:rPr>
            </w:pPr>
            <w:r>
              <w:rPr>
                <w:rFonts w:ascii="Calibri" w:eastAsia="Calibri" w:hAnsi="Calibri" w:cs="Times New Roman"/>
                <w:szCs w:val="20"/>
                <w:lang w:val="cy-GB"/>
              </w:rPr>
              <w:t xml:space="preserve">                                </w:t>
            </w:r>
            <w:r w:rsidR="00D91A68">
              <w:rPr>
                <w:rFonts w:ascii="Calibri" w:eastAsia="Calibri" w:hAnsi="Calibri" w:cs="Times New Roman"/>
                <w:szCs w:val="20"/>
                <w:lang w:val="cy-GB"/>
              </w:rPr>
              <w:t>gwasanaethau gofynnol.</w:t>
            </w:r>
          </w:p>
          <w:p w14:paraId="2B0CB60D" w14:textId="77777777" w:rsidR="00826205" w:rsidRPr="00826205" w:rsidRDefault="00D91A68" w:rsidP="00826205">
            <w:pPr>
              <w:spacing w:line="240" w:lineRule="auto"/>
              <w:rPr>
                <w:szCs w:val="20"/>
              </w:rPr>
            </w:pPr>
            <w:r w:rsidRPr="00826205">
              <w:rPr>
                <w:szCs w:val="20"/>
              </w:rPr>
              <w:t> </w:t>
            </w:r>
          </w:p>
          <w:p w14:paraId="29C214B3" w14:textId="77777777" w:rsidR="00F23CF0" w:rsidRDefault="00D91A68" w:rsidP="00826205">
            <w:pPr>
              <w:spacing w:line="240" w:lineRule="auto"/>
              <w:rPr>
                <w:rFonts w:ascii="Calibri" w:eastAsia="Calibri" w:hAnsi="Calibri" w:cs="Times New Roman"/>
                <w:szCs w:val="20"/>
                <w:lang w:val="cy-GB"/>
              </w:rPr>
            </w:pPr>
            <w:r>
              <w:rPr>
                <w:rFonts w:ascii="Calibri" w:eastAsia="Calibri" w:hAnsi="Calibri" w:cs="Times New Roman"/>
                <w:b/>
                <w:bCs/>
                <w:szCs w:val="20"/>
                <w:lang w:val="cy-GB"/>
              </w:rPr>
              <w:t>Uchel</w:t>
            </w:r>
            <w:r>
              <w:rPr>
                <w:rFonts w:ascii="Calibri" w:eastAsia="Calibri" w:hAnsi="Calibri" w:cs="Times New Roman"/>
                <w:szCs w:val="20"/>
                <w:lang w:val="cy-GB"/>
              </w:rPr>
              <w:t> </w:t>
            </w:r>
            <w:r>
              <w:rPr>
                <w:rFonts w:ascii="Calibri" w:eastAsia="Calibri" w:hAnsi="Calibri" w:cs="Times New Roman"/>
                <w:szCs w:val="20"/>
                <w:lang w:val="cy-GB"/>
              </w:rPr>
              <w:tab/>
            </w:r>
            <w:r>
              <w:rPr>
                <w:rFonts w:ascii="Calibri" w:eastAsia="Calibri" w:hAnsi="Calibri" w:cs="Times New Roman"/>
                <w:szCs w:val="20"/>
                <w:lang w:val="cy-GB"/>
              </w:rPr>
              <w:tab/>
              <w:t>Risg ariannol annerbyniol. Mae'r risg o ansefydlogrwydd ariannol i'r Ymgeisydd yn rhy</w:t>
            </w:r>
          </w:p>
          <w:p w14:paraId="7A32C383" w14:textId="77777777" w:rsidR="00F23CF0" w:rsidRDefault="00F23CF0" w:rsidP="00826205">
            <w:pPr>
              <w:spacing w:line="240" w:lineRule="auto"/>
              <w:rPr>
                <w:rFonts w:ascii="Calibri" w:eastAsia="Calibri" w:hAnsi="Calibri" w:cs="Times New Roman"/>
                <w:szCs w:val="20"/>
                <w:lang w:val="cy-GB"/>
              </w:rPr>
            </w:pPr>
            <w:r>
              <w:rPr>
                <w:rFonts w:ascii="Calibri" w:eastAsia="Calibri" w:hAnsi="Calibri" w:cs="Times New Roman"/>
                <w:szCs w:val="20"/>
                <w:lang w:val="cy-GB"/>
              </w:rPr>
              <w:t xml:space="preserve">                                </w:t>
            </w:r>
            <w:r w:rsidR="00D91A68">
              <w:rPr>
                <w:rFonts w:ascii="Calibri" w:eastAsia="Calibri" w:hAnsi="Calibri" w:cs="Times New Roman"/>
                <w:szCs w:val="20"/>
                <w:lang w:val="cy-GB"/>
              </w:rPr>
              <w:t xml:space="preserve">uchel i'r </w:t>
            </w:r>
            <w:r w:rsidR="00D91A68">
              <w:rPr>
                <w:rFonts w:ascii="Calibri" w:eastAsia="Calibri" w:hAnsi="Calibri" w:cs="Times New Roman"/>
                <w:szCs w:val="20"/>
                <w:lang w:val="cy-GB"/>
              </w:rPr>
              <w:tab/>
              <w:t>Cyngor ei derbyn mewn perthynas â gallu'r Ymgeisydd i ddarparu'r</w:t>
            </w:r>
          </w:p>
          <w:p w14:paraId="21B0E731" w14:textId="225F533C" w:rsidR="00826205" w:rsidRPr="00826205" w:rsidRDefault="00F23CF0" w:rsidP="00826205">
            <w:pPr>
              <w:spacing w:line="240" w:lineRule="auto"/>
              <w:rPr>
                <w:szCs w:val="20"/>
              </w:rPr>
            </w:pPr>
            <w:r>
              <w:rPr>
                <w:rFonts w:ascii="Calibri" w:eastAsia="Calibri" w:hAnsi="Calibri" w:cs="Times New Roman"/>
                <w:szCs w:val="20"/>
                <w:lang w:val="cy-GB"/>
              </w:rPr>
              <w:t xml:space="preserve">                                </w:t>
            </w:r>
            <w:r w:rsidR="00D91A68">
              <w:rPr>
                <w:rFonts w:ascii="Calibri" w:eastAsia="Calibri" w:hAnsi="Calibri" w:cs="Times New Roman"/>
                <w:szCs w:val="20"/>
                <w:lang w:val="cy-GB"/>
              </w:rPr>
              <w:t>gwasanaethau gofynnol.</w:t>
            </w:r>
          </w:p>
          <w:p w14:paraId="1AA20DCE" w14:textId="77777777" w:rsidR="00826205" w:rsidRPr="00826205" w:rsidRDefault="00D91A68" w:rsidP="00826205">
            <w:pPr>
              <w:spacing w:line="240" w:lineRule="auto"/>
              <w:rPr>
                <w:szCs w:val="20"/>
              </w:rPr>
            </w:pPr>
            <w:r w:rsidRPr="00826205">
              <w:rPr>
                <w:szCs w:val="20"/>
              </w:rPr>
              <w:t> </w:t>
            </w:r>
          </w:p>
          <w:p w14:paraId="55F86ADB" w14:textId="77777777" w:rsidR="00826205" w:rsidRDefault="00D91A68" w:rsidP="00826205">
            <w:pPr>
              <w:spacing w:line="240" w:lineRule="auto"/>
              <w:rPr>
                <w:szCs w:val="20"/>
              </w:rPr>
            </w:pPr>
            <w:r>
              <w:rPr>
                <w:rFonts w:ascii="Calibri" w:eastAsia="Calibri" w:hAnsi="Calibri" w:cs="Times New Roman"/>
                <w:szCs w:val="20"/>
                <w:lang w:val="cy-GB"/>
              </w:rPr>
              <w:t>Er gwaethaf y sgoriau asesu uchod, mewn sefyllfaoedd lle mae Ymgeiswyr wedi cael sgôr risg ariannol Uchel, mae'r Cyngor yn cadw'r hawl i adrodd i Swyddog Adran 151 y Cyngor. Bydd y Swyddog Adran 151 yn adolygu'r holl wybodaeth ariannol a gyflwynir ac yn asesu unrhyw amgylchiadau lliniarol, gan bennu a ellir penderfynu'n derfynol bod gan Ymgeisydd sgôr Ganolig neu Isel, a p’un a all basio'r asesiad ariannol o ganlyniad.</w:t>
            </w:r>
          </w:p>
          <w:p w14:paraId="3628374A" w14:textId="77777777" w:rsidR="00141700" w:rsidRDefault="00141700" w:rsidP="00826205">
            <w:pPr>
              <w:spacing w:line="240" w:lineRule="auto"/>
              <w:rPr>
                <w:szCs w:val="20"/>
              </w:rPr>
            </w:pPr>
          </w:p>
          <w:p w14:paraId="3FDDE2A8" w14:textId="77777777" w:rsidR="00141700" w:rsidRPr="00141700" w:rsidRDefault="00D91A68" w:rsidP="00141700">
            <w:pPr>
              <w:spacing w:line="240" w:lineRule="auto"/>
              <w:rPr>
                <w:szCs w:val="20"/>
              </w:rPr>
            </w:pPr>
            <w:r>
              <w:rPr>
                <w:rFonts w:ascii="Calibri" w:eastAsia="Calibri" w:hAnsi="Calibri" w:cs="Times New Roman"/>
                <w:szCs w:val="20"/>
                <w:lang w:val="cy-GB"/>
              </w:rPr>
              <w:t>Mae’r Cyngor yn cadw’r hawl i:</w:t>
            </w:r>
          </w:p>
          <w:p w14:paraId="3E4D1987" w14:textId="77777777" w:rsidR="00141700" w:rsidRPr="00141700" w:rsidRDefault="00D91A68" w:rsidP="000669AE">
            <w:pPr>
              <w:numPr>
                <w:ilvl w:val="0"/>
                <w:numId w:val="12"/>
              </w:numPr>
              <w:spacing w:line="240" w:lineRule="auto"/>
              <w:rPr>
                <w:szCs w:val="20"/>
              </w:rPr>
            </w:pPr>
            <w:r>
              <w:rPr>
                <w:rFonts w:ascii="Calibri" w:eastAsia="Calibri" w:hAnsi="Calibri" w:cs="Times New Roman"/>
                <w:szCs w:val="20"/>
                <w:lang w:val="cy-GB"/>
              </w:rPr>
              <w:t>ofyn am unrhyw wybodaeth neu eglurhad pellach yn ôl yr angen i leddfu unrhyw bryderon a godwyd o ganlyniad i asesiad o sefyllfa ariannol Ymgeisydd ar unrhyw gam o'r broses gaffael; a</w:t>
            </w:r>
          </w:p>
          <w:p w14:paraId="2ED9295C" w14:textId="6BC0C2AB" w:rsidR="00141700" w:rsidRPr="00141700" w:rsidRDefault="00D91A68" w:rsidP="000669AE">
            <w:pPr>
              <w:numPr>
                <w:ilvl w:val="0"/>
                <w:numId w:val="12"/>
              </w:numPr>
              <w:spacing w:line="240" w:lineRule="auto"/>
              <w:rPr>
                <w:szCs w:val="20"/>
              </w:rPr>
            </w:pPr>
            <w:r>
              <w:rPr>
                <w:rFonts w:ascii="Calibri" w:eastAsia="Calibri" w:hAnsi="Calibri" w:cs="Times New Roman"/>
                <w:szCs w:val="20"/>
                <w:lang w:val="cy-GB"/>
              </w:rPr>
              <w:t xml:space="preserve">gofyn i Ymgeisydd ddarparu gwarant er mwyn symud ymlaen i gam nesaf y broses gaffael, ac os bydd yr Ymgeisydd yn gwrthod ymrwymo i warant ar y ffurf a </w:t>
            </w:r>
            <w:proofErr w:type="spellStart"/>
            <w:r>
              <w:rPr>
                <w:rFonts w:ascii="Calibri" w:eastAsia="Calibri" w:hAnsi="Calibri" w:cs="Times New Roman"/>
                <w:szCs w:val="20"/>
                <w:lang w:val="cy-GB"/>
              </w:rPr>
              <w:t>gynigiwyd</w:t>
            </w:r>
            <w:proofErr w:type="spellEnd"/>
            <w:r>
              <w:rPr>
                <w:rFonts w:ascii="Calibri" w:eastAsia="Calibri" w:hAnsi="Calibri" w:cs="Times New Roman"/>
                <w:szCs w:val="20"/>
                <w:lang w:val="cy-GB"/>
              </w:rPr>
              <w:t xml:space="preserve"> gan y Cyngor, bydd yn methu'r asesiad ariannol ac ni fydd yn symud ymlaen i gam nesaf y gwerthusiad. </w:t>
            </w:r>
          </w:p>
          <w:p w14:paraId="5C1475AD" w14:textId="77777777" w:rsidR="00141700" w:rsidRPr="00141700" w:rsidRDefault="00D91A68" w:rsidP="00141700">
            <w:pPr>
              <w:spacing w:line="240" w:lineRule="auto"/>
              <w:rPr>
                <w:szCs w:val="20"/>
              </w:rPr>
            </w:pPr>
            <w:r w:rsidRPr="00141700">
              <w:rPr>
                <w:szCs w:val="20"/>
              </w:rPr>
              <w:t> </w:t>
            </w:r>
          </w:p>
          <w:p w14:paraId="17F36416" w14:textId="77777777" w:rsidR="00141700" w:rsidRPr="00141700" w:rsidRDefault="00D91A68" w:rsidP="00141700">
            <w:pPr>
              <w:spacing w:line="240" w:lineRule="auto"/>
              <w:rPr>
                <w:szCs w:val="20"/>
              </w:rPr>
            </w:pPr>
            <w:r>
              <w:rPr>
                <w:rFonts w:ascii="Calibri" w:eastAsia="Calibri" w:hAnsi="Calibri" w:cs="Times New Roman"/>
                <w:szCs w:val="20"/>
                <w:lang w:val="cy-GB"/>
              </w:rPr>
              <w:lastRenderedPageBreak/>
              <w:t>Mewn sefyllfaoedd lle mae Ymgeisydd yn cael sgôr risg Uchel ac yn adrodd i Swyddog Adran 151 y Cyngor mewn perthynas â sefyllfa ariannol yr Ymgeisydd, bydd penderfyniad Swyddog Adran 151 y Cyngor yn derfynol ac yn pennu a yw'r Ymgeisydd yn llwyddo neu'n methu.</w:t>
            </w:r>
          </w:p>
          <w:p w14:paraId="6F536B98" w14:textId="77777777" w:rsidR="00826205" w:rsidRPr="00F27552" w:rsidRDefault="00826205" w:rsidP="00F27552">
            <w:pPr>
              <w:spacing w:line="240" w:lineRule="auto"/>
              <w:rPr>
                <w:szCs w:val="20"/>
              </w:rPr>
            </w:pPr>
          </w:p>
        </w:tc>
      </w:tr>
      <w:tr w:rsidR="00D7580C" w14:paraId="5142ECDD" w14:textId="77777777" w:rsidTr="00FF2F81">
        <w:trPr>
          <w:trHeight w:val="400"/>
        </w:trPr>
        <w:tc>
          <w:tcPr>
            <w:tcW w:w="991" w:type="dxa"/>
            <w:tcBorders>
              <w:top w:val="single" w:sz="6" w:space="0" w:color="000000"/>
              <w:bottom w:val="single" w:sz="6" w:space="0" w:color="000000"/>
            </w:tcBorders>
            <w:shd w:val="clear" w:color="auto" w:fill="BDD6EE" w:themeFill="accent5" w:themeFillTint="66"/>
          </w:tcPr>
          <w:p w14:paraId="15F9DEE4" w14:textId="77777777" w:rsidR="00B86097" w:rsidRPr="001C1ADF" w:rsidRDefault="00D91A68" w:rsidP="00B86097">
            <w:pPr>
              <w:spacing w:line="240" w:lineRule="auto"/>
              <w:rPr>
                <w:szCs w:val="20"/>
              </w:rPr>
            </w:pPr>
            <w:r>
              <w:rPr>
                <w:rFonts w:ascii="Calibri" w:eastAsia="Calibri" w:hAnsi="Calibri" w:cs="Times New Roman"/>
                <w:szCs w:val="20"/>
                <w:lang w:val="cy-GB"/>
              </w:rPr>
              <w:lastRenderedPageBreak/>
              <w:t>Rhif y cwestiwn</w:t>
            </w:r>
          </w:p>
        </w:tc>
        <w:tc>
          <w:tcPr>
            <w:tcW w:w="7796" w:type="dxa"/>
            <w:tcBorders>
              <w:top w:val="single" w:sz="6" w:space="0" w:color="000000"/>
              <w:bottom w:val="single" w:sz="6" w:space="0" w:color="000000"/>
            </w:tcBorders>
            <w:shd w:val="clear" w:color="auto" w:fill="BDD6EE" w:themeFill="accent5" w:themeFillTint="66"/>
          </w:tcPr>
          <w:p w14:paraId="2DE87E50" w14:textId="77777777" w:rsidR="00B86097" w:rsidRPr="001C1ADF" w:rsidRDefault="00D91A68" w:rsidP="00B86097">
            <w:pPr>
              <w:spacing w:line="240" w:lineRule="auto"/>
              <w:rPr>
                <w:szCs w:val="20"/>
              </w:rPr>
            </w:pPr>
            <w:r>
              <w:rPr>
                <w:rFonts w:ascii="Calibri" w:eastAsia="Calibri" w:hAnsi="Calibri" w:cs="Times New Roman"/>
                <w:szCs w:val="20"/>
                <w:lang w:val="cy-GB"/>
              </w:rPr>
              <w:t>Cwestiwn</w:t>
            </w:r>
          </w:p>
        </w:tc>
        <w:tc>
          <w:tcPr>
            <w:tcW w:w="1417" w:type="dxa"/>
            <w:tcBorders>
              <w:top w:val="single" w:sz="6" w:space="0" w:color="000000"/>
              <w:bottom w:val="single" w:sz="6" w:space="0" w:color="000000"/>
            </w:tcBorders>
            <w:shd w:val="clear" w:color="auto" w:fill="BDD6EE" w:themeFill="accent5" w:themeFillTint="66"/>
          </w:tcPr>
          <w:p w14:paraId="4B42805A" w14:textId="77777777" w:rsidR="00B86097" w:rsidRPr="001C1ADF" w:rsidRDefault="00D91A68" w:rsidP="00B86097">
            <w:pPr>
              <w:spacing w:line="240" w:lineRule="auto"/>
              <w:rPr>
                <w:szCs w:val="20"/>
              </w:rPr>
            </w:pPr>
            <w:r>
              <w:rPr>
                <w:rFonts w:ascii="Calibri" w:eastAsia="Calibri" w:hAnsi="Calibri" w:cs="Times New Roman"/>
                <w:szCs w:val="20"/>
                <w:lang w:val="cy-GB"/>
              </w:rPr>
              <w:t>Ymateb</w:t>
            </w:r>
          </w:p>
        </w:tc>
      </w:tr>
      <w:tr w:rsidR="00D7580C" w14:paraId="50FDF9A7" w14:textId="77777777" w:rsidTr="00FF2F81">
        <w:tblPrEx>
          <w:tblLook w:val="0600" w:firstRow="0" w:lastRow="0" w:firstColumn="0" w:lastColumn="0" w:noHBand="1" w:noVBand="1"/>
        </w:tblPrEx>
        <w:trPr>
          <w:trHeight w:val="1020"/>
        </w:trPr>
        <w:tc>
          <w:tcPr>
            <w:tcW w:w="991" w:type="dxa"/>
            <w:vMerge w:val="restart"/>
          </w:tcPr>
          <w:p w14:paraId="0F85B0E8" w14:textId="77777777" w:rsidR="0011620E" w:rsidRPr="001C1ADF" w:rsidRDefault="00D91A68" w:rsidP="00B86097">
            <w:pPr>
              <w:spacing w:line="240" w:lineRule="auto"/>
              <w:rPr>
                <w:szCs w:val="20"/>
              </w:rPr>
            </w:pPr>
            <w:r>
              <w:rPr>
                <w:rFonts w:ascii="Calibri" w:eastAsia="Calibri" w:hAnsi="Calibri" w:cs="Times New Roman"/>
                <w:szCs w:val="20"/>
                <w:lang w:val="cy-GB"/>
              </w:rPr>
              <w:t>4.1</w:t>
            </w:r>
          </w:p>
        </w:tc>
        <w:tc>
          <w:tcPr>
            <w:tcW w:w="7796" w:type="dxa"/>
          </w:tcPr>
          <w:p w14:paraId="16E066DC" w14:textId="77777777" w:rsidR="0011620E" w:rsidRPr="001C1ADF" w:rsidRDefault="00D91A68" w:rsidP="00B86097">
            <w:pPr>
              <w:spacing w:line="240" w:lineRule="auto"/>
              <w:rPr>
                <w:szCs w:val="20"/>
              </w:rPr>
            </w:pPr>
            <w:r>
              <w:rPr>
                <w:rFonts w:ascii="Calibri" w:eastAsia="Calibri" w:hAnsi="Calibri" w:cs="Times New Roman"/>
                <w:szCs w:val="20"/>
                <w:lang w:val="cy-GB"/>
              </w:rPr>
              <w:t>A allwch chi ddarparu copi o’ch cyfrifon ar gyfer y ddwy flynedd ddiwethaf, os gofynnir amdanynt?</w:t>
            </w:r>
          </w:p>
          <w:p w14:paraId="39D6D0B3" w14:textId="77777777" w:rsidR="0011620E" w:rsidRPr="001C1ADF" w:rsidRDefault="00D91A68" w:rsidP="00B86097">
            <w:pPr>
              <w:spacing w:line="240" w:lineRule="auto"/>
              <w:rPr>
                <w:szCs w:val="20"/>
              </w:rPr>
            </w:pPr>
            <w:r>
              <w:rPr>
                <w:rFonts w:ascii="Calibri" w:eastAsia="Calibri" w:hAnsi="Calibri" w:cs="Times New Roman"/>
                <w:szCs w:val="20"/>
                <w:lang w:val="cy-GB"/>
              </w:rPr>
              <w:t>Os na, a allwch chi ddarparu un o’r canlynol: rhowch ateb cadarnhaol/negyddol yn y blwch perthnasol?</w:t>
            </w:r>
          </w:p>
        </w:tc>
        <w:tc>
          <w:tcPr>
            <w:tcW w:w="1417" w:type="dxa"/>
          </w:tcPr>
          <w:p w14:paraId="01114783" w14:textId="77777777" w:rsidR="0011620E" w:rsidRPr="00926882" w:rsidRDefault="00D91A68" w:rsidP="00B86097">
            <w:pPr>
              <w:spacing w:line="240" w:lineRule="auto"/>
              <w:rPr>
                <w:color w:val="C00000"/>
                <w:szCs w:val="20"/>
              </w:rPr>
            </w:pPr>
            <w:r>
              <w:rPr>
                <w:rFonts w:ascii="Calibri" w:eastAsia="Calibri" w:hAnsi="Calibri" w:cs="Times New Roman"/>
                <w:color w:val="C00000"/>
                <w:szCs w:val="20"/>
                <w:lang w:val="cy-GB"/>
              </w:rPr>
              <w:t>Gallaf/Gallwn</w:t>
            </w:r>
          </w:p>
          <w:p w14:paraId="0EF10FF6" w14:textId="77777777" w:rsidR="0011620E" w:rsidRPr="00926882" w:rsidRDefault="00D91A68" w:rsidP="00B86097">
            <w:pPr>
              <w:spacing w:line="240" w:lineRule="auto"/>
              <w:rPr>
                <w:color w:val="C00000"/>
                <w:szCs w:val="20"/>
              </w:rPr>
            </w:pPr>
            <w:r>
              <w:rPr>
                <w:rFonts w:ascii="Calibri" w:eastAsia="Calibri" w:hAnsi="Calibri" w:cs="Times New Roman"/>
                <w:color w:val="C00000"/>
                <w:szCs w:val="20"/>
                <w:lang w:val="cy-GB"/>
              </w:rPr>
              <w:t>Na allaf/Na allwn</w:t>
            </w:r>
          </w:p>
        </w:tc>
      </w:tr>
      <w:tr w:rsidR="00D7580C" w14:paraId="19A2739C" w14:textId="77777777" w:rsidTr="00FF2F81">
        <w:tblPrEx>
          <w:tblLook w:val="0600" w:firstRow="0" w:lastRow="0" w:firstColumn="0" w:lastColumn="0" w:noHBand="1" w:noVBand="1"/>
        </w:tblPrEx>
        <w:trPr>
          <w:trHeight w:val="1020"/>
        </w:trPr>
        <w:tc>
          <w:tcPr>
            <w:tcW w:w="991" w:type="dxa"/>
            <w:vMerge/>
          </w:tcPr>
          <w:p w14:paraId="3A5F643B" w14:textId="77777777" w:rsidR="0011620E" w:rsidRPr="001C1ADF" w:rsidRDefault="0011620E" w:rsidP="00B86097">
            <w:pPr>
              <w:spacing w:line="240" w:lineRule="auto"/>
              <w:rPr>
                <w:szCs w:val="20"/>
              </w:rPr>
            </w:pPr>
          </w:p>
        </w:tc>
        <w:tc>
          <w:tcPr>
            <w:tcW w:w="7796" w:type="dxa"/>
          </w:tcPr>
          <w:p w14:paraId="78950472" w14:textId="77777777" w:rsidR="0011620E" w:rsidRPr="001C1ADF" w:rsidRDefault="00D91A68" w:rsidP="00B86097">
            <w:pPr>
              <w:spacing w:line="240" w:lineRule="auto"/>
              <w:rPr>
                <w:szCs w:val="20"/>
              </w:rPr>
            </w:pPr>
            <w:r>
              <w:rPr>
                <w:rFonts w:ascii="Calibri" w:eastAsia="Calibri" w:hAnsi="Calibri" w:cs="Times New Roman"/>
                <w:szCs w:val="20"/>
                <w:lang w:val="cy-GB"/>
              </w:rPr>
              <w:t xml:space="preserve">(a) </w:t>
            </w:r>
            <w:r>
              <w:rPr>
                <w:rFonts w:ascii="Calibri" w:eastAsia="Calibri" w:hAnsi="Calibri" w:cs="Times New Roman"/>
                <w:color w:val="0000FF"/>
                <w:szCs w:val="20"/>
                <w:highlight w:val="white"/>
                <w:lang w:val="cy-GB"/>
              </w:rPr>
              <w:t xml:space="preserve"> </w:t>
            </w:r>
            <w:r>
              <w:rPr>
                <w:rFonts w:ascii="Calibri" w:eastAsia="Calibri" w:hAnsi="Calibri" w:cs="Times New Roman"/>
                <w:szCs w:val="20"/>
                <w:highlight w:val="white"/>
                <w:lang w:val="cy-GB"/>
              </w:rPr>
              <w:t>Datganiad i ddangos trosiant, Cyfrif Elw a Cholled/Datganiad Incwm, Mantolen/Datganiad Sefyllfa Ariannol a Datganiad Llif Arian ar gyfer blwyddyn fasnachu ddiweddaraf y sefydliad hwn.</w:t>
            </w:r>
          </w:p>
        </w:tc>
        <w:tc>
          <w:tcPr>
            <w:tcW w:w="1417" w:type="dxa"/>
          </w:tcPr>
          <w:p w14:paraId="07D88187" w14:textId="77777777" w:rsidR="0011620E" w:rsidRPr="00926882" w:rsidRDefault="00D91A68" w:rsidP="00B86097">
            <w:pPr>
              <w:spacing w:line="240" w:lineRule="auto"/>
              <w:rPr>
                <w:color w:val="C00000"/>
                <w:szCs w:val="20"/>
              </w:rPr>
            </w:pPr>
            <w:r>
              <w:rPr>
                <w:rFonts w:ascii="Calibri" w:eastAsia="Calibri" w:hAnsi="Calibri" w:cs="Times New Roman"/>
                <w:color w:val="C00000"/>
                <w:szCs w:val="20"/>
                <w:lang w:val="cy-GB"/>
              </w:rPr>
              <w:t>Gallaf/Gallwn</w:t>
            </w:r>
          </w:p>
          <w:p w14:paraId="17EDD21D" w14:textId="77777777" w:rsidR="0011620E" w:rsidRPr="00926882" w:rsidRDefault="00D91A68" w:rsidP="00B86097">
            <w:pPr>
              <w:spacing w:line="240" w:lineRule="auto"/>
              <w:rPr>
                <w:color w:val="C00000"/>
                <w:szCs w:val="20"/>
              </w:rPr>
            </w:pPr>
            <w:r>
              <w:rPr>
                <w:rFonts w:ascii="Calibri" w:eastAsia="Calibri" w:hAnsi="Calibri" w:cs="Times New Roman"/>
                <w:color w:val="C00000"/>
                <w:szCs w:val="20"/>
                <w:lang w:val="cy-GB"/>
              </w:rPr>
              <w:t>Na allaf/Na allwn</w:t>
            </w:r>
          </w:p>
        </w:tc>
      </w:tr>
      <w:tr w:rsidR="00D7580C" w14:paraId="3EA305D4" w14:textId="77777777" w:rsidTr="00FF2F81">
        <w:tblPrEx>
          <w:tblLook w:val="0600" w:firstRow="0" w:lastRow="0" w:firstColumn="0" w:lastColumn="0" w:noHBand="1" w:noVBand="1"/>
        </w:tblPrEx>
        <w:trPr>
          <w:trHeight w:val="700"/>
        </w:trPr>
        <w:tc>
          <w:tcPr>
            <w:tcW w:w="991" w:type="dxa"/>
            <w:vMerge/>
          </w:tcPr>
          <w:p w14:paraId="0839EFAF" w14:textId="77777777" w:rsidR="0011620E" w:rsidRPr="001C1ADF" w:rsidRDefault="0011620E" w:rsidP="00B86097">
            <w:pPr>
              <w:spacing w:line="240" w:lineRule="auto"/>
              <w:rPr>
                <w:szCs w:val="20"/>
              </w:rPr>
            </w:pPr>
          </w:p>
        </w:tc>
        <w:tc>
          <w:tcPr>
            <w:tcW w:w="7796" w:type="dxa"/>
          </w:tcPr>
          <w:p w14:paraId="31ACAF0B" w14:textId="77777777" w:rsidR="0011620E" w:rsidRPr="001C1ADF" w:rsidRDefault="00D91A68" w:rsidP="00B86097">
            <w:pPr>
              <w:spacing w:line="240" w:lineRule="auto"/>
              <w:rPr>
                <w:szCs w:val="20"/>
              </w:rPr>
            </w:pPr>
            <w:r>
              <w:rPr>
                <w:rFonts w:ascii="Calibri" w:eastAsia="Calibri" w:hAnsi="Calibri" w:cs="Times New Roman"/>
                <w:szCs w:val="20"/>
                <w:lang w:val="cy-GB"/>
              </w:rPr>
              <w:t>(b)  Datganiad rhagolwg llif arian ar gyfer y flwyddyn gyfredol a llythyr banc yn amlinellu’r sefyllfa bresennol o ran arian parod a chredyd.</w:t>
            </w:r>
          </w:p>
        </w:tc>
        <w:tc>
          <w:tcPr>
            <w:tcW w:w="1417" w:type="dxa"/>
          </w:tcPr>
          <w:p w14:paraId="48C401C0" w14:textId="77777777" w:rsidR="0011620E" w:rsidRPr="00926882" w:rsidRDefault="00D91A68" w:rsidP="00B86097">
            <w:pPr>
              <w:spacing w:line="240" w:lineRule="auto"/>
              <w:rPr>
                <w:color w:val="C00000"/>
                <w:szCs w:val="20"/>
              </w:rPr>
            </w:pPr>
            <w:r>
              <w:rPr>
                <w:rFonts w:ascii="Calibri" w:eastAsia="Calibri" w:hAnsi="Calibri" w:cs="Times New Roman"/>
                <w:color w:val="C00000"/>
                <w:szCs w:val="20"/>
                <w:lang w:val="cy-GB"/>
              </w:rPr>
              <w:t>Gallaf/Gallwn</w:t>
            </w:r>
          </w:p>
          <w:p w14:paraId="22840AE7" w14:textId="77777777" w:rsidR="0011620E" w:rsidRPr="00926882" w:rsidRDefault="00D91A68" w:rsidP="00B86097">
            <w:pPr>
              <w:spacing w:line="240" w:lineRule="auto"/>
              <w:rPr>
                <w:color w:val="C00000"/>
                <w:szCs w:val="20"/>
              </w:rPr>
            </w:pPr>
            <w:r>
              <w:rPr>
                <w:rFonts w:ascii="Calibri" w:eastAsia="Calibri" w:hAnsi="Calibri" w:cs="Times New Roman"/>
                <w:color w:val="C00000"/>
                <w:szCs w:val="20"/>
                <w:lang w:val="cy-GB"/>
              </w:rPr>
              <w:t>Na allaf/Na allwn</w:t>
            </w:r>
          </w:p>
        </w:tc>
      </w:tr>
      <w:tr w:rsidR="00D7580C" w14:paraId="2ADFC07F" w14:textId="77777777" w:rsidTr="00FF2F81">
        <w:tblPrEx>
          <w:tblLook w:val="0600" w:firstRow="0" w:lastRow="0" w:firstColumn="0" w:lastColumn="0" w:noHBand="1" w:noVBand="1"/>
        </w:tblPrEx>
        <w:trPr>
          <w:trHeight w:val="1171"/>
        </w:trPr>
        <w:tc>
          <w:tcPr>
            <w:tcW w:w="991" w:type="dxa"/>
            <w:vMerge/>
          </w:tcPr>
          <w:p w14:paraId="0F235B8D" w14:textId="77777777" w:rsidR="0011620E" w:rsidRPr="001C1ADF" w:rsidRDefault="0011620E" w:rsidP="00B86097">
            <w:pPr>
              <w:spacing w:line="240" w:lineRule="auto"/>
              <w:rPr>
                <w:szCs w:val="20"/>
              </w:rPr>
            </w:pPr>
          </w:p>
        </w:tc>
        <w:tc>
          <w:tcPr>
            <w:tcW w:w="7796" w:type="dxa"/>
          </w:tcPr>
          <w:p w14:paraId="5A7BF947" w14:textId="77777777" w:rsidR="0011620E" w:rsidRPr="001C1ADF" w:rsidRDefault="00D91A68" w:rsidP="00B86097">
            <w:pPr>
              <w:spacing w:line="240" w:lineRule="auto"/>
              <w:rPr>
                <w:szCs w:val="20"/>
              </w:rPr>
            </w:pPr>
            <w:r>
              <w:rPr>
                <w:rFonts w:ascii="Calibri" w:eastAsia="Calibri" w:hAnsi="Calibri" w:cs="Times New Roman"/>
                <w:szCs w:val="20"/>
                <w:lang w:val="cy-GB"/>
              </w:rPr>
              <w:t>(c)  Dull arall o ddangos statws ariannol os nad oes unrhyw un o’r uchod ar gael (e.e., rhagolwg o drosiant ar gyfer y flwyddyn bresennol a datganiad cyllid a ddarperir gan y perchnogion a/neu’r banc, cyfrifon croniadau elusen neu ddull arall o ddangos statws ariannol).</w:t>
            </w:r>
          </w:p>
        </w:tc>
        <w:tc>
          <w:tcPr>
            <w:tcW w:w="1417" w:type="dxa"/>
          </w:tcPr>
          <w:p w14:paraId="6116F674" w14:textId="77777777" w:rsidR="0011620E" w:rsidRPr="00926882" w:rsidRDefault="00D91A68" w:rsidP="00B86097">
            <w:pPr>
              <w:spacing w:line="240" w:lineRule="auto"/>
              <w:rPr>
                <w:color w:val="C00000"/>
                <w:szCs w:val="20"/>
              </w:rPr>
            </w:pPr>
            <w:r>
              <w:rPr>
                <w:rFonts w:ascii="Calibri" w:eastAsia="Calibri" w:hAnsi="Calibri" w:cs="Times New Roman"/>
                <w:color w:val="C00000"/>
                <w:szCs w:val="20"/>
                <w:lang w:val="cy-GB"/>
              </w:rPr>
              <w:t>Gallaf/Gallwn</w:t>
            </w:r>
          </w:p>
          <w:p w14:paraId="48F99BED" w14:textId="77777777" w:rsidR="0011620E" w:rsidRPr="00926882" w:rsidRDefault="00D91A68" w:rsidP="00B86097">
            <w:pPr>
              <w:spacing w:line="240" w:lineRule="auto"/>
              <w:rPr>
                <w:color w:val="C00000"/>
                <w:szCs w:val="20"/>
              </w:rPr>
            </w:pPr>
            <w:r>
              <w:rPr>
                <w:rFonts w:ascii="Calibri" w:eastAsia="Calibri" w:hAnsi="Calibri" w:cs="Times New Roman"/>
                <w:color w:val="C00000"/>
                <w:szCs w:val="20"/>
                <w:lang w:val="cy-GB"/>
              </w:rPr>
              <w:t>Na allaf/Na allwn</w:t>
            </w:r>
          </w:p>
        </w:tc>
      </w:tr>
      <w:tr w:rsidR="00D7580C" w14:paraId="1CD185C7" w14:textId="77777777" w:rsidTr="00FF2F81">
        <w:tblPrEx>
          <w:tblLook w:val="0600" w:firstRow="0" w:lastRow="0" w:firstColumn="0" w:lastColumn="0" w:noHBand="1" w:noVBand="1"/>
        </w:tblPrEx>
        <w:trPr>
          <w:trHeight w:val="1173"/>
        </w:trPr>
        <w:tc>
          <w:tcPr>
            <w:tcW w:w="991" w:type="dxa"/>
          </w:tcPr>
          <w:p w14:paraId="64E8831A" w14:textId="77777777" w:rsidR="00B86097" w:rsidRPr="001C1ADF" w:rsidRDefault="00D91A68" w:rsidP="00B86097">
            <w:pPr>
              <w:spacing w:line="240" w:lineRule="auto"/>
              <w:rPr>
                <w:szCs w:val="20"/>
              </w:rPr>
            </w:pPr>
            <w:r>
              <w:rPr>
                <w:rFonts w:ascii="Calibri" w:eastAsia="Calibri" w:hAnsi="Calibri" w:cs="Times New Roman"/>
                <w:szCs w:val="20"/>
                <w:lang w:val="cy-GB"/>
              </w:rPr>
              <w:t>4.2</w:t>
            </w:r>
          </w:p>
        </w:tc>
        <w:tc>
          <w:tcPr>
            <w:tcW w:w="7796" w:type="dxa"/>
          </w:tcPr>
          <w:p w14:paraId="46FA7AC6" w14:textId="0CA1C83B" w:rsidR="00B86097" w:rsidRPr="001C1ADF" w:rsidRDefault="00D91A68" w:rsidP="00B86097">
            <w:pPr>
              <w:spacing w:line="240" w:lineRule="auto"/>
              <w:rPr>
                <w:szCs w:val="20"/>
              </w:rPr>
            </w:pPr>
            <w:r>
              <w:rPr>
                <w:rFonts w:ascii="Calibri" w:eastAsia="Calibri" w:hAnsi="Calibri" w:cs="Times New Roman"/>
                <w:szCs w:val="20"/>
                <w:lang w:val="cy-GB"/>
              </w:rPr>
              <w:t xml:space="preserve">Lle rydym wedi nodi lefel ofynnol o ran sefyllfa economaidd ac ariannol a/neu drothwy ariannol gofynnol o fewn y meini prawf gwerthuso ar gyfer y broses gaffael hon, a </w:t>
            </w:r>
            <w:r w:rsidR="00CD62D7">
              <w:rPr>
                <w:rFonts w:ascii="Calibri" w:eastAsia="Calibri" w:hAnsi="Calibri" w:cs="Times New Roman"/>
                <w:szCs w:val="20"/>
                <w:lang w:val="cy-GB"/>
              </w:rPr>
              <w:t xml:space="preserve">allech chi </w:t>
            </w:r>
            <w:r>
              <w:rPr>
                <w:rFonts w:ascii="Calibri" w:eastAsia="Calibri" w:hAnsi="Calibri" w:cs="Times New Roman"/>
                <w:szCs w:val="20"/>
                <w:lang w:val="cy-GB"/>
              </w:rPr>
              <w:t>hunan-ardystio trwy ateb yn gadarnhaol neu’n negyddol o ran ydych chi’n bodloni’r gofynion a nodir.</w:t>
            </w:r>
          </w:p>
        </w:tc>
        <w:tc>
          <w:tcPr>
            <w:tcW w:w="1417" w:type="dxa"/>
          </w:tcPr>
          <w:p w14:paraId="2F281F4D" w14:textId="77777777" w:rsidR="00CD62D7" w:rsidRPr="00926882" w:rsidRDefault="00CD62D7" w:rsidP="00CD62D7">
            <w:pPr>
              <w:spacing w:line="240" w:lineRule="auto"/>
              <w:rPr>
                <w:color w:val="C00000"/>
                <w:szCs w:val="20"/>
              </w:rPr>
            </w:pPr>
            <w:r>
              <w:rPr>
                <w:rFonts w:ascii="Calibri" w:eastAsia="Calibri" w:hAnsi="Calibri" w:cs="Times New Roman"/>
                <w:color w:val="C00000"/>
                <w:szCs w:val="20"/>
                <w:lang w:val="cy-GB"/>
              </w:rPr>
              <w:t>Gallaf/Gallwn</w:t>
            </w:r>
          </w:p>
          <w:p w14:paraId="7780A1F1" w14:textId="31458D56" w:rsidR="00B86097" w:rsidRPr="00926882" w:rsidRDefault="00CD62D7" w:rsidP="00CD62D7">
            <w:pPr>
              <w:spacing w:line="240" w:lineRule="auto"/>
              <w:rPr>
                <w:color w:val="C00000"/>
                <w:szCs w:val="20"/>
              </w:rPr>
            </w:pPr>
            <w:r>
              <w:rPr>
                <w:rFonts w:ascii="Calibri" w:eastAsia="Calibri" w:hAnsi="Calibri" w:cs="Times New Roman"/>
                <w:color w:val="C00000"/>
                <w:szCs w:val="20"/>
                <w:lang w:val="cy-GB"/>
              </w:rPr>
              <w:t>Na allaf/Na allwn</w:t>
            </w:r>
          </w:p>
        </w:tc>
      </w:tr>
      <w:tr w:rsidR="00D7580C" w14:paraId="26010CC1" w14:textId="77777777" w:rsidTr="00FF2F81">
        <w:tblPrEx>
          <w:tblLook w:val="0600" w:firstRow="0" w:lastRow="0" w:firstColumn="0" w:lastColumn="0" w:noHBand="1" w:noVBand="1"/>
        </w:tblPrEx>
        <w:trPr>
          <w:trHeight w:val="1173"/>
        </w:trPr>
        <w:tc>
          <w:tcPr>
            <w:tcW w:w="991" w:type="dxa"/>
          </w:tcPr>
          <w:p w14:paraId="2D05D413" w14:textId="77777777" w:rsidR="00301130" w:rsidRPr="00926882" w:rsidRDefault="00D91A68" w:rsidP="00B86097">
            <w:pPr>
              <w:spacing w:line="240" w:lineRule="auto"/>
              <w:rPr>
                <w:szCs w:val="20"/>
              </w:rPr>
            </w:pPr>
            <w:r>
              <w:rPr>
                <w:rFonts w:ascii="Calibri" w:eastAsia="Calibri" w:hAnsi="Calibri" w:cs="Times New Roman"/>
                <w:szCs w:val="20"/>
                <w:lang w:val="cy-GB"/>
              </w:rPr>
              <w:t>4.3</w:t>
            </w:r>
          </w:p>
        </w:tc>
        <w:tc>
          <w:tcPr>
            <w:tcW w:w="7796" w:type="dxa"/>
          </w:tcPr>
          <w:p w14:paraId="53A599E5" w14:textId="77777777" w:rsidR="00301130" w:rsidRPr="00413350" w:rsidRDefault="00D91A68" w:rsidP="00B86097">
            <w:pPr>
              <w:spacing w:line="240" w:lineRule="auto"/>
              <w:rPr>
                <w:szCs w:val="20"/>
              </w:rPr>
            </w:pPr>
            <w:r>
              <w:rPr>
                <w:rFonts w:ascii="Calibri" w:eastAsia="Calibri" w:hAnsi="Calibri" w:cs="Times New Roman"/>
                <w:szCs w:val="20"/>
                <w:lang w:val="cy-GB"/>
              </w:rPr>
              <w:t xml:space="preserve">Rhowch eich Rhif Adnabod Cyflenwr Unigryw o'ch cofrestriad ar y Platfform Digidol Canolog. </w:t>
            </w:r>
          </w:p>
          <w:p w14:paraId="130DBA7D" w14:textId="77777777" w:rsidR="00413350" w:rsidRPr="00413350" w:rsidRDefault="00D91A68" w:rsidP="00413350">
            <w:pPr>
              <w:pStyle w:val="FootnoteText"/>
            </w:pPr>
            <w:r>
              <w:rPr>
                <w:rFonts w:ascii="Calibri" w:eastAsia="Calibri" w:hAnsi="Calibri" w:cs="Times New Roman"/>
                <w:lang w:val="cy-GB"/>
              </w:rPr>
              <w:t xml:space="preserve">Mae hyn yn ofynnol gan fod angen i bob contract a ddyfernir gan Awdurdodau datganoledig Cymru o dan Ddeddf Caffael 2023 gynnwys Dynodwr Cyflenwr Unigryw yn yr Hysbysiad Manylion Contract. Os nad ydych eisoes wedi cofrestru, gellir cael Dynodwr Cyflenwr Unigryw yn rhad ac am ddim drwy Blatfform Digidol Canolog Llywodraeth y DU: </w:t>
            </w:r>
            <w:hyperlink r:id="rId19" w:history="1">
              <w:r w:rsidR="00413350">
                <w:rPr>
                  <w:rFonts w:ascii="Calibri" w:eastAsia="Calibri" w:hAnsi="Calibri" w:cs="Times New Roman"/>
                  <w:color w:val="0563C1"/>
                  <w:u w:val="single"/>
                  <w:lang w:val="cy-GB"/>
                </w:rPr>
                <w:t>https://www.gov.uk/government/publications/procurement-act-2023-short-guides/suppliers-how-to-register-your-organisation-and-first-administrator-on-find-a-tender-in-three-easy-steps-html</w:t>
              </w:r>
            </w:hyperlink>
          </w:p>
          <w:p w14:paraId="10B80E27" w14:textId="77777777" w:rsidR="00413350" w:rsidRPr="00413350" w:rsidRDefault="00413350" w:rsidP="00B86097">
            <w:pPr>
              <w:spacing w:line="240" w:lineRule="auto"/>
              <w:rPr>
                <w:szCs w:val="20"/>
              </w:rPr>
            </w:pPr>
          </w:p>
        </w:tc>
        <w:tc>
          <w:tcPr>
            <w:tcW w:w="1417" w:type="dxa"/>
          </w:tcPr>
          <w:p w14:paraId="00039F40" w14:textId="77777777" w:rsidR="00301130" w:rsidRPr="00926882" w:rsidRDefault="00301130" w:rsidP="00B86097">
            <w:pPr>
              <w:spacing w:line="240" w:lineRule="auto"/>
              <w:rPr>
                <w:color w:val="C00000"/>
                <w:szCs w:val="20"/>
              </w:rPr>
            </w:pPr>
          </w:p>
        </w:tc>
      </w:tr>
    </w:tbl>
    <w:p w14:paraId="11530BEE" w14:textId="77777777" w:rsidR="00470C7F" w:rsidRDefault="00470C7F">
      <w:pPr>
        <w:spacing w:after="160" w:line="259" w:lineRule="auto"/>
        <w:rPr>
          <w:rFonts w:eastAsiaTheme="majorEastAsia" w:cstheme="minorHAnsi"/>
          <w:b/>
          <w:bCs/>
          <w:color w:val="0E4F80"/>
        </w:rPr>
      </w:pPr>
    </w:p>
    <w:p w14:paraId="39FD5329" w14:textId="77777777" w:rsidR="00470C7F" w:rsidRDefault="00D91A68" w:rsidP="00470C7F">
      <w:pPr>
        <w:pStyle w:val="Heading2"/>
      </w:pPr>
      <w:bookmarkStart w:id="78" w:name="_Ref126687763"/>
      <w:bookmarkStart w:id="79" w:name="_Toc224559014"/>
      <w:r>
        <w:rPr>
          <w:rFonts w:ascii="Calibri" w:eastAsia="Calibri" w:hAnsi="Calibri" w:cs="Calibri"/>
          <w:szCs w:val="20"/>
          <w:lang w:val="cy-GB"/>
        </w:rPr>
        <w:t>Gwybodaeth am y Grŵp sy’n Ymgeisio</w:t>
      </w:r>
      <w:bookmarkEnd w:id="78"/>
      <w:bookmarkEnd w:id="79"/>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1"/>
        <w:gridCol w:w="3827"/>
        <w:gridCol w:w="5386"/>
      </w:tblGrid>
      <w:tr w:rsidR="00D7580C" w14:paraId="6670C009" w14:textId="77777777" w:rsidTr="00FF2F81">
        <w:trPr>
          <w:trHeight w:val="616"/>
        </w:trPr>
        <w:tc>
          <w:tcPr>
            <w:tcW w:w="991" w:type="dxa"/>
            <w:tcBorders>
              <w:top w:val="single" w:sz="8" w:space="0" w:color="000000"/>
              <w:bottom w:val="single" w:sz="6" w:space="0" w:color="000000"/>
            </w:tcBorders>
            <w:shd w:val="clear" w:color="auto" w:fill="BDD6EE" w:themeFill="accent5" w:themeFillTint="66"/>
          </w:tcPr>
          <w:p w14:paraId="3B8ABA8B" w14:textId="7A5BD0B9" w:rsidR="00B86097" w:rsidRPr="00926882" w:rsidRDefault="00FF2F81" w:rsidP="00B86097">
            <w:pPr>
              <w:spacing w:line="240" w:lineRule="auto"/>
              <w:rPr>
                <w:b/>
                <w:bCs/>
                <w:szCs w:val="20"/>
              </w:rPr>
            </w:pPr>
            <w:r>
              <w:rPr>
                <w:rFonts w:ascii="Calibri" w:eastAsia="Calibri" w:hAnsi="Calibri" w:cs="Times New Roman"/>
                <w:b/>
                <w:bCs/>
                <w:szCs w:val="20"/>
                <w:lang w:val="cy-GB"/>
              </w:rPr>
              <w:t>R</w:t>
            </w:r>
            <w:r w:rsidR="00D91A68">
              <w:rPr>
                <w:rFonts w:ascii="Calibri" w:eastAsia="Calibri" w:hAnsi="Calibri" w:cs="Times New Roman"/>
                <w:b/>
                <w:bCs/>
                <w:szCs w:val="20"/>
                <w:lang w:val="cy-GB"/>
              </w:rPr>
              <w:t>han 5</w:t>
            </w:r>
          </w:p>
        </w:tc>
        <w:tc>
          <w:tcPr>
            <w:tcW w:w="9213" w:type="dxa"/>
            <w:gridSpan w:val="2"/>
            <w:tcBorders>
              <w:top w:val="single" w:sz="8" w:space="0" w:color="000000"/>
              <w:bottom w:val="single" w:sz="6" w:space="0" w:color="000000"/>
            </w:tcBorders>
            <w:shd w:val="clear" w:color="auto" w:fill="BDD6EE" w:themeFill="accent5" w:themeFillTint="66"/>
          </w:tcPr>
          <w:p w14:paraId="542339E4" w14:textId="77777777" w:rsidR="00B86097" w:rsidRPr="00926882" w:rsidRDefault="00D91A68" w:rsidP="00B86097">
            <w:pPr>
              <w:spacing w:line="240" w:lineRule="auto"/>
              <w:rPr>
                <w:b/>
                <w:bCs/>
                <w:szCs w:val="20"/>
              </w:rPr>
            </w:pPr>
            <w:r>
              <w:rPr>
                <w:rFonts w:ascii="Calibri" w:eastAsia="Calibri" w:hAnsi="Calibri" w:cs="Times New Roman"/>
                <w:b/>
                <w:bCs/>
                <w:szCs w:val="20"/>
                <w:lang w:val="cy-GB"/>
              </w:rPr>
              <w:t>Os ydych chi wedi nodi yng nghwestiwn 1.2 yr Holiadur Dethol eich bod chi’n rhan o grŵp ehangach, rhowch ragor o fanylion isod:</w:t>
            </w:r>
          </w:p>
        </w:tc>
      </w:tr>
      <w:tr w:rsidR="00D7580C" w14:paraId="635732BE" w14:textId="77777777" w:rsidTr="00FF2F81">
        <w:tblPrEx>
          <w:tblLook w:val="0600" w:firstRow="0" w:lastRow="0" w:firstColumn="0" w:lastColumn="0" w:noHBand="1" w:noVBand="1"/>
        </w:tblPrEx>
        <w:trPr>
          <w:trHeight w:val="344"/>
        </w:trPr>
        <w:tc>
          <w:tcPr>
            <w:tcW w:w="4818" w:type="dxa"/>
            <w:gridSpan w:val="2"/>
          </w:tcPr>
          <w:p w14:paraId="0E83FBCE" w14:textId="77777777" w:rsidR="00B86097" w:rsidRPr="001C1ADF" w:rsidRDefault="00D91A68" w:rsidP="00B86097">
            <w:pPr>
              <w:spacing w:line="240" w:lineRule="auto"/>
              <w:rPr>
                <w:szCs w:val="20"/>
              </w:rPr>
            </w:pPr>
            <w:r>
              <w:rPr>
                <w:rFonts w:ascii="Calibri" w:eastAsia="Calibri" w:hAnsi="Calibri" w:cs="Times New Roman"/>
                <w:szCs w:val="20"/>
                <w:lang w:val="cy-GB"/>
              </w:rPr>
              <w:t>Enw’r sefydliad</w:t>
            </w:r>
          </w:p>
        </w:tc>
        <w:tc>
          <w:tcPr>
            <w:tcW w:w="5386" w:type="dxa"/>
          </w:tcPr>
          <w:p w14:paraId="785FBBD7" w14:textId="77777777" w:rsidR="00B86097" w:rsidRPr="001C1ADF" w:rsidRDefault="00B86097" w:rsidP="00B86097">
            <w:pPr>
              <w:spacing w:line="240" w:lineRule="auto"/>
              <w:rPr>
                <w:szCs w:val="20"/>
              </w:rPr>
            </w:pPr>
          </w:p>
          <w:p w14:paraId="0BB6152E" w14:textId="77777777" w:rsidR="00470C7F" w:rsidRPr="001C1ADF" w:rsidRDefault="00470C7F" w:rsidP="00B86097">
            <w:pPr>
              <w:spacing w:line="240" w:lineRule="auto"/>
              <w:rPr>
                <w:szCs w:val="20"/>
              </w:rPr>
            </w:pPr>
          </w:p>
        </w:tc>
      </w:tr>
      <w:tr w:rsidR="00D7580C" w14:paraId="5683F527" w14:textId="77777777" w:rsidTr="00FF2F81">
        <w:tblPrEx>
          <w:tblLook w:val="0600" w:firstRow="0" w:lastRow="0" w:firstColumn="0" w:lastColumn="0" w:noHBand="1" w:noVBand="1"/>
        </w:tblPrEx>
        <w:trPr>
          <w:trHeight w:val="563"/>
        </w:trPr>
        <w:tc>
          <w:tcPr>
            <w:tcW w:w="4818" w:type="dxa"/>
            <w:gridSpan w:val="2"/>
          </w:tcPr>
          <w:p w14:paraId="2342833C" w14:textId="77777777" w:rsidR="00B86097" w:rsidRPr="001C1ADF" w:rsidRDefault="00D91A68" w:rsidP="00B86097">
            <w:pPr>
              <w:spacing w:line="240" w:lineRule="auto"/>
              <w:rPr>
                <w:szCs w:val="20"/>
              </w:rPr>
            </w:pPr>
            <w:r>
              <w:rPr>
                <w:rFonts w:ascii="Calibri" w:eastAsia="Calibri" w:hAnsi="Calibri" w:cs="Times New Roman"/>
                <w:szCs w:val="20"/>
                <w:lang w:val="cy-GB"/>
              </w:rPr>
              <w:t>Perthynas â’r Cyflenwr sy’n ateb y cwestiynau hyn</w:t>
            </w:r>
          </w:p>
        </w:tc>
        <w:tc>
          <w:tcPr>
            <w:tcW w:w="5386" w:type="dxa"/>
          </w:tcPr>
          <w:p w14:paraId="49B150F7" w14:textId="77777777" w:rsidR="00B86097" w:rsidRPr="001C1ADF" w:rsidRDefault="00B86097" w:rsidP="00B86097">
            <w:pPr>
              <w:spacing w:line="240" w:lineRule="auto"/>
              <w:rPr>
                <w:szCs w:val="20"/>
              </w:rPr>
            </w:pPr>
          </w:p>
          <w:p w14:paraId="327BE81A" w14:textId="77777777" w:rsidR="00B86097" w:rsidRPr="001C1ADF" w:rsidRDefault="00B86097" w:rsidP="00B86097">
            <w:pPr>
              <w:spacing w:line="240" w:lineRule="auto"/>
              <w:rPr>
                <w:szCs w:val="20"/>
              </w:rPr>
            </w:pPr>
          </w:p>
        </w:tc>
      </w:tr>
    </w:tbl>
    <w:p w14:paraId="1F60AC7E" w14:textId="77777777" w:rsidR="001C1ADF" w:rsidRDefault="001C1ADF" w:rsidP="001C1ADF">
      <w:pPr>
        <w:rPr>
          <w:b/>
          <w:bCs/>
          <w:color w:val="C00000"/>
        </w:rPr>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1"/>
        <w:gridCol w:w="7654"/>
        <w:gridCol w:w="1559"/>
      </w:tblGrid>
      <w:tr w:rsidR="00D7580C" w14:paraId="76E3104D" w14:textId="77777777" w:rsidTr="00FF2F81">
        <w:trPr>
          <w:trHeight w:hRule="exact" w:val="510"/>
        </w:trPr>
        <w:tc>
          <w:tcPr>
            <w:tcW w:w="991" w:type="dxa"/>
            <w:shd w:val="clear" w:color="auto" w:fill="BDD6EE" w:themeFill="accent5" w:themeFillTint="66"/>
          </w:tcPr>
          <w:p w14:paraId="5AC610A6" w14:textId="77777777" w:rsidR="001C1ADF" w:rsidRPr="004E41DD" w:rsidRDefault="00D91A68" w:rsidP="004E41DD">
            <w:pPr>
              <w:spacing w:line="240" w:lineRule="auto"/>
              <w:rPr>
                <w:szCs w:val="20"/>
              </w:rPr>
            </w:pPr>
            <w:r>
              <w:rPr>
                <w:rFonts w:ascii="Calibri" w:eastAsia="Calibri" w:hAnsi="Calibri" w:cs="Times New Roman"/>
                <w:szCs w:val="20"/>
                <w:lang w:val="cy-GB"/>
              </w:rPr>
              <w:t>Rhif y cwestiwn</w:t>
            </w:r>
          </w:p>
        </w:tc>
        <w:tc>
          <w:tcPr>
            <w:tcW w:w="7654" w:type="dxa"/>
            <w:shd w:val="clear" w:color="auto" w:fill="BDD6EE" w:themeFill="accent5" w:themeFillTint="66"/>
          </w:tcPr>
          <w:p w14:paraId="7B7996F4" w14:textId="77777777" w:rsidR="001C1ADF" w:rsidRPr="004E41DD" w:rsidRDefault="00D91A68" w:rsidP="004E41DD">
            <w:pPr>
              <w:spacing w:line="240" w:lineRule="auto"/>
              <w:rPr>
                <w:szCs w:val="20"/>
              </w:rPr>
            </w:pPr>
            <w:r>
              <w:rPr>
                <w:rFonts w:ascii="Calibri" w:eastAsia="Calibri" w:hAnsi="Calibri" w:cs="Times New Roman"/>
                <w:szCs w:val="20"/>
                <w:lang w:val="cy-GB"/>
              </w:rPr>
              <w:t>Cwestiwn</w:t>
            </w:r>
          </w:p>
        </w:tc>
        <w:tc>
          <w:tcPr>
            <w:tcW w:w="1559" w:type="dxa"/>
            <w:shd w:val="clear" w:color="auto" w:fill="BDD6EE" w:themeFill="accent5" w:themeFillTint="66"/>
          </w:tcPr>
          <w:p w14:paraId="02A10901" w14:textId="77777777" w:rsidR="001C1ADF" w:rsidRPr="004E41DD" w:rsidRDefault="00D91A68" w:rsidP="004E41DD">
            <w:pPr>
              <w:spacing w:line="240" w:lineRule="auto"/>
              <w:rPr>
                <w:szCs w:val="20"/>
              </w:rPr>
            </w:pPr>
            <w:r>
              <w:rPr>
                <w:rFonts w:ascii="Calibri" w:eastAsia="Calibri" w:hAnsi="Calibri" w:cs="Times New Roman"/>
                <w:szCs w:val="20"/>
                <w:lang w:val="cy-GB"/>
              </w:rPr>
              <w:t>Ymateb</w:t>
            </w:r>
          </w:p>
        </w:tc>
      </w:tr>
      <w:tr w:rsidR="00D7580C" w14:paraId="4E027A69" w14:textId="77777777" w:rsidTr="00FF2F81">
        <w:trPr>
          <w:trHeight w:val="530"/>
        </w:trPr>
        <w:tc>
          <w:tcPr>
            <w:tcW w:w="991" w:type="dxa"/>
          </w:tcPr>
          <w:p w14:paraId="7FF548DE" w14:textId="77777777" w:rsidR="001C1ADF" w:rsidRPr="001C1ADF" w:rsidRDefault="00D91A68" w:rsidP="004E41DD">
            <w:pPr>
              <w:spacing w:line="240" w:lineRule="auto"/>
              <w:rPr>
                <w:szCs w:val="20"/>
              </w:rPr>
            </w:pPr>
            <w:r>
              <w:rPr>
                <w:rFonts w:ascii="Calibri" w:eastAsia="Calibri" w:hAnsi="Calibri" w:cs="Times New Roman"/>
                <w:szCs w:val="20"/>
                <w:lang w:val="cy-GB"/>
              </w:rPr>
              <w:t>5.1</w:t>
            </w:r>
          </w:p>
        </w:tc>
        <w:tc>
          <w:tcPr>
            <w:tcW w:w="7654" w:type="dxa"/>
          </w:tcPr>
          <w:p w14:paraId="7FF956F8" w14:textId="77777777" w:rsidR="001C1ADF" w:rsidRPr="004E41DD" w:rsidRDefault="00D91A68" w:rsidP="004E41DD">
            <w:pPr>
              <w:spacing w:line="240" w:lineRule="auto"/>
              <w:rPr>
                <w:szCs w:val="20"/>
              </w:rPr>
            </w:pPr>
            <w:r>
              <w:rPr>
                <w:rFonts w:ascii="Calibri" w:eastAsia="Calibri" w:hAnsi="Calibri" w:cs="Times New Roman"/>
                <w:szCs w:val="20"/>
                <w:lang w:val="cy-GB"/>
              </w:rPr>
              <w:t>Ydych chi’n gallu darparu cyfrifon rhiant-gwmni os gofynnir amdanynt ar gam diweddarach?</w:t>
            </w:r>
          </w:p>
        </w:tc>
        <w:tc>
          <w:tcPr>
            <w:tcW w:w="1559" w:type="dxa"/>
          </w:tcPr>
          <w:p w14:paraId="1B8A5EB5" w14:textId="77777777" w:rsidR="001C1ADF" w:rsidRPr="00926882" w:rsidRDefault="00D91A68" w:rsidP="004E41DD">
            <w:pPr>
              <w:spacing w:line="240" w:lineRule="auto"/>
              <w:rPr>
                <w:color w:val="C00000"/>
                <w:szCs w:val="20"/>
              </w:rPr>
            </w:pPr>
            <w:r>
              <w:rPr>
                <w:rFonts w:ascii="Calibri" w:eastAsia="Calibri" w:hAnsi="Calibri" w:cs="Times New Roman"/>
                <w:color w:val="C00000"/>
                <w:szCs w:val="20"/>
                <w:lang w:val="cy-GB"/>
              </w:rPr>
              <w:t>Ydw/Ydyn</w:t>
            </w:r>
          </w:p>
          <w:p w14:paraId="26600DE9" w14:textId="77777777" w:rsidR="001C1ADF" w:rsidRPr="00926882" w:rsidRDefault="00D91A68" w:rsidP="004E41DD">
            <w:pPr>
              <w:spacing w:line="240" w:lineRule="auto"/>
              <w:rPr>
                <w:color w:val="C00000"/>
                <w:szCs w:val="20"/>
              </w:rPr>
            </w:pPr>
            <w:r>
              <w:rPr>
                <w:rFonts w:ascii="Calibri" w:eastAsia="Calibri" w:hAnsi="Calibri" w:cs="Times New Roman"/>
                <w:color w:val="C00000"/>
                <w:szCs w:val="20"/>
                <w:lang w:val="cy-GB"/>
              </w:rPr>
              <w:t>Nac ydw/Nac ydyn</w:t>
            </w:r>
          </w:p>
        </w:tc>
      </w:tr>
      <w:tr w:rsidR="00D7580C" w14:paraId="17B879A4" w14:textId="77777777" w:rsidTr="00FF2F81">
        <w:tc>
          <w:tcPr>
            <w:tcW w:w="991" w:type="dxa"/>
          </w:tcPr>
          <w:p w14:paraId="501EF505" w14:textId="77777777" w:rsidR="001C1ADF" w:rsidRPr="001C1ADF" w:rsidRDefault="00D91A68" w:rsidP="004E41DD">
            <w:pPr>
              <w:spacing w:line="240" w:lineRule="auto"/>
              <w:rPr>
                <w:szCs w:val="20"/>
              </w:rPr>
            </w:pPr>
            <w:r>
              <w:rPr>
                <w:rFonts w:ascii="Calibri" w:eastAsia="Calibri" w:hAnsi="Calibri" w:cs="Times New Roman"/>
                <w:szCs w:val="20"/>
                <w:lang w:val="cy-GB"/>
              </w:rPr>
              <w:t>5.2</w:t>
            </w:r>
          </w:p>
        </w:tc>
        <w:tc>
          <w:tcPr>
            <w:tcW w:w="7654" w:type="dxa"/>
          </w:tcPr>
          <w:p w14:paraId="4EAAA9B7" w14:textId="77777777" w:rsidR="001C1ADF" w:rsidRPr="004E41DD" w:rsidRDefault="00D91A68" w:rsidP="004E41DD">
            <w:pPr>
              <w:spacing w:line="240" w:lineRule="auto"/>
              <w:rPr>
                <w:szCs w:val="20"/>
              </w:rPr>
            </w:pPr>
            <w:r>
              <w:rPr>
                <w:rFonts w:ascii="Calibri" w:eastAsia="Calibri" w:hAnsi="Calibri" w:cs="Times New Roman"/>
                <w:szCs w:val="20"/>
                <w:lang w:val="cy-GB"/>
              </w:rPr>
              <w:t>Os felly, a fyddai’r rhiant-gwmni yn barod i ddarparu gwarant pe bai angen?</w:t>
            </w:r>
          </w:p>
        </w:tc>
        <w:tc>
          <w:tcPr>
            <w:tcW w:w="1559" w:type="dxa"/>
          </w:tcPr>
          <w:p w14:paraId="043DB6B6" w14:textId="77777777" w:rsidR="001C1ADF" w:rsidRPr="00926882" w:rsidRDefault="00D91A68" w:rsidP="004E41DD">
            <w:pPr>
              <w:spacing w:line="240" w:lineRule="auto"/>
              <w:rPr>
                <w:color w:val="C00000"/>
                <w:szCs w:val="20"/>
              </w:rPr>
            </w:pPr>
            <w:r>
              <w:rPr>
                <w:rFonts w:ascii="Calibri" w:eastAsia="Calibri" w:hAnsi="Calibri" w:cs="Times New Roman"/>
                <w:color w:val="C00000"/>
                <w:szCs w:val="20"/>
                <w:lang w:val="cy-GB"/>
              </w:rPr>
              <w:t>Byddai</w:t>
            </w:r>
          </w:p>
          <w:p w14:paraId="4E9726CE" w14:textId="77777777" w:rsidR="001C1ADF" w:rsidRPr="00926882" w:rsidRDefault="00D91A68" w:rsidP="004E41DD">
            <w:pPr>
              <w:spacing w:line="240" w:lineRule="auto"/>
              <w:rPr>
                <w:color w:val="C00000"/>
                <w:szCs w:val="20"/>
              </w:rPr>
            </w:pPr>
            <w:r>
              <w:rPr>
                <w:rFonts w:ascii="Calibri" w:eastAsia="Calibri" w:hAnsi="Calibri" w:cs="Times New Roman"/>
                <w:color w:val="C00000"/>
                <w:szCs w:val="20"/>
                <w:lang w:val="cy-GB"/>
              </w:rPr>
              <w:t>Na fyddai</w:t>
            </w:r>
          </w:p>
        </w:tc>
      </w:tr>
      <w:tr w:rsidR="00D7580C" w14:paraId="172C3572" w14:textId="77777777" w:rsidTr="00FF2F81">
        <w:tc>
          <w:tcPr>
            <w:tcW w:w="991" w:type="dxa"/>
          </w:tcPr>
          <w:p w14:paraId="1B1F4306" w14:textId="77777777" w:rsidR="001C1ADF" w:rsidRPr="001C1ADF" w:rsidRDefault="00D91A68" w:rsidP="004E41DD">
            <w:pPr>
              <w:spacing w:line="240" w:lineRule="auto"/>
              <w:rPr>
                <w:szCs w:val="20"/>
              </w:rPr>
            </w:pPr>
            <w:r>
              <w:rPr>
                <w:rFonts w:ascii="Calibri" w:eastAsia="Calibri" w:hAnsi="Calibri" w:cs="Times New Roman"/>
                <w:szCs w:val="20"/>
                <w:lang w:val="cy-GB"/>
              </w:rPr>
              <w:t>5.3</w:t>
            </w:r>
          </w:p>
        </w:tc>
        <w:tc>
          <w:tcPr>
            <w:tcW w:w="7654" w:type="dxa"/>
          </w:tcPr>
          <w:p w14:paraId="195B0ABC" w14:textId="77777777" w:rsidR="001C1ADF" w:rsidRPr="004E41DD" w:rsidRDefault="00D91A68" w:rsidP="004E41DD">
            <w:pPr>
              <w:spacing w:line="240" w:lineRule="auto"/>
              <w:rPr>
                <w:szCs w:val="20"/>
              </w:rPr>
            </w:pPr>
            <w:r>
              <w:rPr>
                <w:rFonts w:ascii="Calibri" w:eastAsia="Calibri" w:hAnsi="Calibri" w:cs="Times New Roman"/>
                <w:szCs w:val="20"/>
                <w:lang w:val="cy-GB"/>
              </w:rPr>
              <w:t xml:space="preserve">Os na, a fyddech chi'n gallu cael gwarant yn rhywle arall (e.e. gan fanc)? </w:t>
            </w:r>
          </w:p>
        </w:tc>
        <w:tc>
          <w:tcPr>
            <w:tcW w:w="1559" w:type="dxa"/>
          </w:tcPr>
          <w:p w14:paraId="54B781B2" w14:textId="77777777" w:rsidR="001C1ADF" w:rsidRPr="00926882" w:rsidRDefault="00D91A68" w:rsidP="004E41DD">
            <w:pPr>
              <w:spacing w:line="240" w:lineRule="auto"/>
              <w:rPr>
                <w:color w:val="C00000"/>
                <w:szCs w:val="20"/>
              </w:rPr>
            </w:pPr>
            <w:r>
              <w:rPr>
                <w:rFonts w:ascii="Calibri" w:eastAsia="Calibri" w:hAnsi="Calibri" w:cs="Times New Roman"/>
                <w:color w:val="C00000"/>
                <w:szCs w:val="20"/>
                <w:lang w:val="cy-GB"/>
              </w:rPr>
              <w:t>Byddwn</w:t>
            </w:r>
          </w:p>
          <w:p w14:paraId="1EF77ABC" w14:textId="77777777" w:rsidR="001C1ADF" w:rsidRPr="00926882" w:rsidRDefault="00D91A68" w:rsidP="004E41DD">
            <w:pPr>
              <w:spacing w:line="240" w:lineRule="auto"/>
              <w:rPr>
                <w:color w:val="C00000"/>
                <w:szCs w:val="20"/>
              </w:rPr>
            </w:pPr>
            <w:r>
              <w:rPr>
                <w:rFonts w:ascii="Calibri" w:eastAsia="Calibri" w:hAnsi="Calibri" w:cs="Times New Roman"/>
                <w:color w:val="C00000"/>
                <w:szCs w:val="20"/>
                <w:lang w:val="cy-GB"/>
              </w:rPr>
              <w:t xml:space="preserve">Na fyddwn </w:t>
            </w:r>
          </w:p>
        </w:tc>
      </w:tr>
    </w:tbl>
    <w:p w14:paraId="160B2444" w14:textId="77777777" w:rsidR="001C1ADF" w:rsidRPr="00926882" w:rsidRDefault="001C1ADF" w:rsidP="00926882"/>
    <w:p w14:paraId="447B13FA" w14:textId="77777777" w:rsidR="006D1C81" w:rsidRDefault="00D91A68" w:rsidP="00470C7F">
      <w:pPr>
        <w:pStyle w:val="Heading2"/>
      </w:pPr>
      <w:bookmarkStart w:id="80" w:name="_Toc224559015"/>
      <w:r>
        <w:rPr>
          <w:rFonts w:ascii="Calibri" w:eastAsia="Calibri" w:hAnsi="Calibri" w:cs="Calibri"/>
          <w:szCs w:val="20"/>
          <w:lang w:val="cy-GB"/>
        </w:rPr>
        <w:t>Gwybodaeth Ofynnol Arall</w:t>
      </w:r>
      <w:bookmarkEnd w:id="80"/>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1"/>
        <w:gridCol w:w="7654"/>
        <w:gridCol w:w="1559"/>
      </w:tblGrid>
      <w:tr w:rsidR="00D7580C" w14:paraId="3916A3C4" w14:textId="77777777" w:rsidTr="00FF2F81">
        <w:trPr>
          <w:trHeight w:hRule="exact" w:val="1863"/>
        </w:trPr>
        <w:tc>
          <w:tcPr>
            <w:tcW w:w="991" w:type="dxa"/>
            <w:shd w:val="clear" w:color="auto" w:fill="BDD6EE" w:themeFill="accent5" w:themeFillTint="66"/>
          </w:tcPr>
          <w:p w14:paraId="40BA3E67" w14:textId="77777777" w:rsidR="00036A5B" w:rsidRPr="00036A5B" w:rsidRDefault="00D91A68" w:rsidP="00D178D6">
            <w:pPr>
              <w:spacing w:line="240" w:lineRule="auto"/>
              <w:rPr>
                <w:b/>
                <w:bCs/>
                <w:szCs w:val="20"/>
              </w:rPr>
            </w:pPr>
            <w:r>
              <w:rPr>
                <w:rFonts w:ascii="Calibri" w:eastAsia="Calibri" w:hAnsi="Calibri" w:cs="Times New Roman"/>
                <w:b/>
                <w:bCs/>
                <w:szCs w:val="20"/>
                <w:lang w:val="cy-GB"/>
              </w:rPr>
              <w:t>Rhan 6</w:t>
            </w:r>
          </w:p>
          <w:p w14:paraId="43F8D46D" w14:textId="77777777" w:rsidR="00036A5B" w:rsidRDefault="00036A5B" w:rsidP="00D178D6">
            <w:pPr>
              <w:spacing w:line="240" w:lineRule="auto"/>
              <w:rPr>
                <w:szCs w:val="20"/>
              </w:rPr>
            </w:pPr>
          </w:p>
          <w:p w14:paraId="3BFA3FBA" w14:textId="77777777" w:rsidR="000F018F" w:rsidRDefault="000F018F" w:rsidP="00D178D6">
            <w:pPr>
              <w:spacing w:line="240" w:lineRule="auto"/>
              <w:rPr>
                <w:szCs w:val="20"/>
              </w:rPr>
            </w:pPr>
          </w:p>
          <w:p w14:paraId="0A6B8C27" w14:textId="77777777" w:rsidR="006161AC" w:rsidRDefault="006161AC" w:rsidP="00D178D6">
            <w:pPr>
              <w:spacing w:line="240" w:lineRule="auto"/>
              <w:rPr>
                <w:szCs w:val="20"/>
              </w:rPr>
            </w:pPr>
          </w:p>
          <w:p w14:paraId="3C731E0B" w14:textId="77777777" w:rsidR="006161AC" w:rsidRDefault="006161AC" w:rsidP="00D178D6">
            <w:pPr>
              <w:spacing w:line="240" w:lineRule="auto"/>
              <w:rPr>
                <w:szCs w:val="20"/>
              </w:rPr>
            </w:pPr>
          </w:p>
          <w:p w14:paraId="275455A7" w14:textId="77777777" w:rsidR="008D64E1" w:rsidRPr="004E41DD" w:rsidRDefault="00D91A68" w:rsidP="00D178D6">
            <w:pPr>
              <w:spacing w:line="240" w:lineRule="auto"/>
              <w:rPr>
                <w:szCs w:val="20"/>
              </w:rPr>
            </w:pPr>
            <w:r>
              <w:rPr>
                <w:rFonts w:ascii="Calibri" w:eastAsia="Calibri" w:hAnsi="Calibri" w:cs="Times New Roman"/>
                <w:szCs w:val="20"/>
                <w:lang w:val="cy-GB"/>
              </w:rPr>
              <w:t>Rhif y cwestiwn</w:t>
            </w:r>
          </w:p>
        </w:tc>
        <w:tc>
          <w:tcPr>
            <w:tcW w:w="7654" w:type="dxa"/>
            <w:shd w:val="clear" w:color="auto" w:fill="BDD6EE" w:themeFill="accent5" w:themeFillTint="66"/>
          </w:tcPr>
          <w:p w14:paraId="6966B059" w14:textId="77777777" w:rsidR="00036A5B" w:rsidRDefault="00D91A68" w:rsidP="00D178D6">
            <w:pPr>
              <w:spacing w:line="240" w:lineRule="auto"/>
              <w:rPr>
                <w:b/>
                <w:bCs/>
                <w:szCs w:val="20"/>
              </w:rPr>
            </w:pPr>
            <w:r>
              <w:rPr>
                <w:rFonts w:ascii="Calibri" w:eastAsia="Calibri" w:hAnsi="Calibri" w:cs="Times New Roman"/>
                <w:b/>
                <w:bCs/>
                <w:szCs w:val="20"/>
                <w:lang w:val="cy-GB"/>
              </w:rPr>
              <w:t>Gwybodaeth Ofynnol Arall</w:t>
            </w:r>
          </w:p>
          <w:p w14:paraId="23882784" w14:textId="77777777" w:rsidR="000F018F" w:rsidRPr="0025410D" w:rsidRDefault="00D91A68" w:rsidP="000F018F">
            <w:pPr>
              <w:spacing w:line="240" w:lineRule="auto"/>
              <w:rPr>
                <w:rFonts w:cs="Arial"/>
                <w:lang w:eastAsia="en-GB"/>
              </w:rPr>
            </w:pPr>
            <w:r>
              <w:rPr>
                <w:rFonts w:ascii="Calibri" w:eastAsia="Calibri" w:hAnsi="Calibri" w:cs="Arial"/>
                <w:szCs w:val="20"/>
                <w:lang w:val="cy-GB" w:eastAsia="en-GB"/>
              </w:rPr>
              <w:t>Cynhelir asesiad risg ar yr wybodaeth a ddarperir yn yr adran hon, a rhaid i'r canlyniad fod yn llwyddiannus er mwyn i'r Panel Gwerthuso allu gwerthuso gweddill y cyflwyniad.  Bydd yr Awdurdod yn ystyried oedran y cwmni ac unrhyw ffactorau perthnasol eraill, gan osgoi gwahaniaethu.</w:t>
            </w:r>
          </w:p>
          <w:p w14:paraId="3960BCFC" w14:textId="77777777" w:rsidR="00036A5B" w:rsidRDefault="00036A5B" w:rsidP="00D178D6">
            <w:pPr>
              <w:spacing w:line="240" w:lineRule="auto"/>
              <w:rPr>
                <w:szCs w:val="20"/>
              </w:rPr>
            </w:pPr>
          </w:p>
          <w:p w14:paraId="4F3ED4B5" w14:textId="77777777" w:rsidR="008D64E1" w:rsidRPr="004E41DD" w:rsidRDefault="00D91A68" w:rsidP="00D178D6">
            <w:pPr>
              <w:spacing w:line="240" w:lineRule="auto"/>
              <w:rPr>
                <w:szCs w:val="20"/>
              </w:rPr>
            </w:pPr>
            <w:r>
              <w:rPr>
                <w:rFonts w:ascii="Calibri" w:eastAsia="Calibri" w:hAnsi="Calibri" w:cs="Times New Roman"/>
                <w:szCs w:val="20"/>
                <w:lang w:val="cy-GB"/>
              </w:rPr>
              <w:t>Cwestiwn</w:t>
            </w:r>
          </w:p>
        </w:tc>
        <w:tc>
          <w:tcPr>
            <w:tcW w:w="1559" w:type="dxa"/>
            <w:shd w:val="clear" w:color="auto" w:fill="BDD6EE" w:themeFill="accent5" w:themeFillTint="66"/>
          </w:tcPr>
          <w:p w14:paraId="3872F055" w14:textId="77777777" w:rsidR="00036A5B" w:rsidRDefault="00036A5B" w:rsidP="00D178D6">
            <w:pPr>
              <w:spacing w:line="240" w:lineRule="auto"/>
              <w:rPr>
                <w:szCs w:val="20"/>
              </w:rPr>
            </w:pPr>
          </w:p>
          <w:p w14:paraId="2C7AB8C8" w14:textId="77777777" w:rsidR="00036A5B" w:rsidRDefault="00036A5B" w:rsidP="00D178D6">
            <w:pPr>
              <w:spacing w:line="240" w:lineRule="auto"/>
              <w:rPr>
                <w:szCs w:val="20"/>
              </w:rPr>
            </w:pPr>
          </w:p>
          <w:p w14:paraId="7B0FAA91" w14:textId="77777777" w:rsidR="006161AC" w:rsidRDefault="006161AC" w:rsidP="00D178D6">
            <w:pPr>
              <w:spacing w:line="240" w:lineRule="auto"/>
              <w:rPr>
                <w:szCs w:val="20"/>
              </w:rPr>
            </w:pPr>
          </w:p>
          <w:p w14:paraId="230F7BAE" w14:textId="77777777" w:rsidR="006161AC" w:rsidRDefault="006161AC" w:rsidP="00D178D6">
            <w:pPr>
              <w:spacing w:line="240" w:lineRule="auto"/>
              <w:rPr>
                <w:szCs w:val="20"/>
              </w:rPr>
            </w:pPr>
          </w:p>
          <w:p w14:paraId="2408978E" w14:textId="77777777" w:rsidR="006161AC" w:rsidRDefault="006161AC" w:rsidP="00D178D6">
            <w:pPr>
              <w:spacing w:line="240" w:lineRule="auto"/>
              <w:rPr>
                <w:szCs w:val="20"/>
              </w:rPr>
            </w:pPr>
          </w:p>
          <w:p w14:paraId="78AAF827" w14:textId="77777777" w:rsidR="006161AC" w:rsidRDefault="006161AC" w:rsidP="00D178D6">
            <w:pPr>
              <w:spacing w:line="240" w:lineRule="auto"/>
              <w:rPr>
                <w:szCs w:val="20"/>
              </w:rPr>
            </w:pPr>
          </w:p>
          <w:p w14:paraId="51FEDAA4" w14:textId="77777777" w:rsidR="008D64E1" w:rsidRPr="004E41DD" w:rsidRDefault="00D91A68" w:rsidP="00D178D6">
            <w:pPr>
              <w:spacing w:line="240" w:lineRule="auto"/>
              <w:rPr>
                <w:szCs w:val="20"/>
              </w:rPr>
            </w:pPr>
            <w:r>
              <w:rPr>
                <w:rFonts w:ascii="Calibri" w:eastAsia="Calibri" w:hAnsi="Calibri" w:cs="Times New Roman"/>
                <w:szCs w:val="20"/>
                <w:lang w:val="cy-GB"/>
              </w:rPr>
              <w:t>Ymateb</w:t>
            </w:r>
          </w:p>
        </w:tc>
      </w:tr>
      <w:tr w:rsidR="00D7580C" w14:paraId="19DA12A8" w14:textId="77777777" w:rsidTr="00FF2F81">
        <w:trPr>
          <w:trHeight w:val="530"/>
        </w:trPr>
        <w:tc>
          <w:tcPr>
            <w:tcW w:w="991" w:type="dxa"/>
          </w:tcPr>
          <w:p w14:paraId="3495560B" w14:textId="77777777" w:rsidR="008D64E1" w:rsidRPr="001C1ADF" w:rsidRDefault="00D91A68" w:rsidP="00D178D6">
            <w:pPr>
              <w:spacing w:line="240" w:lineRule="auto"/>
              <w:rPr>
                <w:szCs w:val="20"/>
              </w:rPr>
            </w:pPr>
            <w:r>
              <w:rPr>
                <w:rFonts w:ascii="Calibri" w:eastAsia="Calibri" w:hAnsi="Calibri" w:cs="Times New Roman"/>
                <w:szCs w:val="20"/>
                <w:lang w:val="cy-GB"/>
              </w:rPr>
              <w:t>6.1</w:t>
            </w:r>
          </w:p>
        </w:tc>
        <w:tc>
          <w:tcPr>
            <w:tcW w:w="7654" w:type="dxa"/>
          </w:tcPr>
          <w:p w14:paraId="6012B48B" w14:textId="77777777" w:rsidR="00F943AD" w:rsidRPr="00DB64F9" w:rsidRDefault="00D91A68" w:rsidP="00076D16">
            <w:pPr>
              <w:spacing w:before="20" w:line="240" w:lineRule="auto"/>
              <w:rPr>
                <w:rFonts w:eastAsia="Calibri" w:cs="Arial"/>
              </w:rPr>
            </w:pPr>
            <w:r>
              <w:rPr>
                <w:rFonts w:ascii="Calibri" w:eastAsia="Calibri" w:hAnsi="Calibri" w:cs="Arial"/>
                <w:szCs w:val="20"/>
                <w:lang w:val="cy-GB"/>
              </w:rPr>
              <w:t xml:space="preserve">Fel cyflogwr, oes gennych chi Bolisi Cyfle Cyfartal sydd yn cydymffurfio â’r holl ddeddfwriaeth bresennol fel y nodir yn Neddf Cydraddoldeb 2010? </w:t>
            </w:r>
            <w:r>
              <w:rPr>
                <w:rFonts w:ascii="Calibri" w:eastAsia="Calibri" w:hAnsi="Calibri" w:cs="Arial"/>
                <w:b/>
                <w:bCs/>
                <w:szCs w:val="20"/>
                <w:lang w:val="cy-GB"/>
              </w:rPr>
              <w:t>Os oes, allwch chi roi manylion os gofynnir i chi amdanynt?</w:t>
            </w:r>
          </w:p>
          <w:p w14:paraId="48A51C73" w14:textId="77777777" w:rsidR="008D64E1" w:rsidRPr="004E41DD" w:rsidRDefault="008D64E1" w:rsidP="00076D16">
            <w:pPr>
              <w:spacing w:line="240" w:lineRule="auto"/>
              <w:rPr>
                <w:szCs w:val="20"/>
              </w:rPr>
            </w:pPr>
          </w:p>
        </w:tc>
        <w:tc>
          <w:tcPr>
            <w:tcW w:w="1559" w:type="dxa"/>
          </w:tcPr>
          <w:p w14:paraId="01414D76" w14:textId="77777777" w:rsidR="008D64E1" w:rsidRPr="00926882" w:rsidRDefault="00D91A68" w:rsidP="00D178D6">
            <w:pPr>
              <w:spacing w:line="240" w:lineRule="auto"/>
              <w:rPr>
                <w:color w:val="C00000"/>
                <w:szCs w:val="20"/>
              </w:rPr>
            </w:pPr>
            <w:r>
              <w:rPr>
                <w:rFonts w:ascii="Calibri" w:eastAsia="Calibri" w:hAnsi="Calibri" w:cs="Times New Roman"/>
                <w:color w:val="C00000"/>
                <w:szCs w:val="20"/>
                <w:lang w:val="cy-GB"/>
              </w:rPr>
              <w:t>Oes</w:t>
            </w:r>
          </w:p>
          <w:p w14:paraId="414547A3" w14:textId="77777777" w:rsidR="008D64E1" w:rsidRPr="00926882" w:rsidRDefault="00D91A68" w:rsidP="00D178D6">
            <w:pPr>
              <w:spacing w:line="240" w:lineRule="auto"/>
              <w:rPr>
                <w:color w:val="C00000"/>
                <w:szCs w:val="20"/>
              </w:rPr>
            </w:pPr>
            <w:r>
              <w:rPr>
                <w:rFonts w:ascii="Calibri" w:eastAsia="Calibri" w:hAnsi="Calibri" w:cs="Times New Roman"/>
                <w:color w:val="C00000"/>
                <w:szCs w:val="20"/>
                <w:lang w:val="cy-GB"/>
              </w:rPr>
              <w:t>Nac oes</w:t>
            </w:r>
          </w:p>
        </w:tc>
      </w:tr>
      <w:tr w:rsidR="00D7580C" w14:paraId="07D4298A" w14:textId="77777777" w:rsidTr="00FF2F81">
        <w:tc>
          <w:tcPr>
            <w:tcW w:w="991" w:type="dxa"/>
          </w:tcPr>
          <w:p w14:paraId="5E0A7F30" w14:textId="77777777" w:rsidR="008D64E1" w:rsidRPr="001C1ADF" w:rsidRDefault="00D91A68" w:rsidP="00D178D6">
            <w:pPr>
              <w:spacing w:line="240" w:lineRule="auto"/>
              <w:rPr>
                <w:szCs w:val="20"/>
              </w:rPr>
            </w:pPr>
            <w:r>
              <w:rPr>
                <w:rFonts w:ascii="Calibri" w:eastAsia="Calibri" w:hAnsi="Calibri" w:cs="Times New Roman"/>
                <w:szCs w:val="20"/>
                <w:lang w:val="cy-GB"/>
              </w:rPr>
              <w:t>6.2</w:t>
            </w:r>
          </w:p>
        </w:tc>
        <w:tc>
          <w:tcPr>
            <w:tcW w:w="7654" w:type="dxa"/>
          </w:tcPr>
          <w:p w14:paraId="53BE2B34" w14:textId="77777777" w:rsidR="0011060E" w:rsidRPr="0011060E" w:rsidRDefault="00D91A68" w:rsidP="0011060E">
            <w:pPr>
              <w:spacing w:line="240" w:lineRule="auto"/>
              <w:rPr>
                <w:szCs w:val="20"/>
              </w:rPr>
            </w:pPr>
            <w:r>
              <w:rPr>
                <w:rFonts w:ascii="Calibri" w:eastAsia="Calibri" w:hAnsi="Calibri" w:cs="Times New Roman"/>
                <w:szCs w:val="20"/>
                <w:lang w:val="cy-GB"/>
              </w:rPr>
              <w:t xml:space="preserve">Fel cyflogwr, a ydych chi'n cydymffurfio â'r gofynion a nodir yn Neddf Cydraddoldeb 2010 ac, os yw'n briodol, Rheoliadau Dyletswyddau Statudol (Cymru) 2011 (sy'n berthnasol i Sefydliadau'r sector cyhoeddus)? </w:t>
            </w:r>
            <w:r>
              <w:rPr>
                <w:rFonts w:ascii="Calibri" w:eastAsia="Calibri" w:hAnsi="Calibri" w:cs="Times New Roman"/>
                <w:b/>
                <w:bCs/>
                <w:szCs w:val="20"/>
                <w:lang w:val="cy-GB"/>
              </w:rPr>
              <w:t>Os felly, allwch chi roi manylion os gofynnir i chi amdanynt?</w:t>
            </w:r>
          </w:p>
          <w:p w14:paraId="418C50C4" w14:textId="77777777" w:rsidR="008D64E1" w:rsidRPr="004E41DD" w:rsidRDefault="008D64E1" w:rsidP="00076D16">
            <w:pPr>
              <w:spacing w:line="240" w:lineRule="auto"/>
              <w:rPr>
                <w:szCs w:val="20"/>
              </w:rPr>
            </w:pPr>
          </w:p>
        </w:tc>
        <w:tc>
          <w:tcPr>
            <w:tcW w:w="1559" w:type="dxa"/>
          </w:tcPr>
          <w:p w14:paraId="3F03581A" w14:textId="77777777" w:rsidR="008D64E1" w:rsidRPr="00926882" w:rsidRDefault="00D91A68" w:rsidP="00D178D6">
            <w:pPr>
              <w:spacing w:line="240" w:lineRule="auto"/>
              <w:rPr>
                <w:color w:val="C00000"/>
                <w:szCs w:val="20"/>
              </w:rPr>
            </w:pPr>
            <w:r>
              <w:rPr>
                <w:rFonts w:ascii="Calibri" w:eastAsia="Calibri" w:hAnsi="Calibri" w:cs="Times New Roman"/>
                <w:color w:val="C00000"/>
                <w:szCs w:val="20"/>
                <w:lang w:val="cy-GB"/>
              </w:rPr>
              <w:t>Ydw/Ydyn</w:t>
            </w:r>
          </w:p>
          <w:p w14:paraId="7E57C2AC" w14:textId="77777777" w:rsidR="008D64E1" w:rsidRPr="00926882" w:rsidRDefault="00D91A68" w:rsidP="00D178D6">
            <w:pPr>
              <w:spacing w:line="240" w:lineRule="auto"/>
              <w:rPr>
                <w:color w:val="C00000"/>
                <w:szCs w:val="20"/>
              </w:rPr>
            </w:pPr>
            <w:r>
              <w:rPr>
                <w:rFonts w:ascii="Calibri" w:eastAsia="Calibri" w:hAnsi="Calibri" w:cs="Times New Roman"/>
                <w:color w:val="C00000"/>
                <w:szCs w:val="20"/>
                <w:lang w:val="cy-GB"/>
              </w:rPr>
              <w:t>Nac ydw/Nac ydyn</w:t>
            </w:r>
          </w:p>
        </w:tc>
      </w:tr>
      <w:tr w:rsidR="00D7580C" w14:paraId="46E58FED" w14:textId="77777777" w:rsidTr="00FF2F81">
        <w:tc>
          <w:tcPr>
            <w:tcW w:w="991" w:type="dxa"/>
          </w:tcPr>
          <w:p w14:paraId="714A39B8" w14:textId="77777777" w:rsidR="008D64E1" w:rsidRPr="001C1ADF" w:rsidRDefault="00D91A68" w:rsidP="00D178D6">
            <w:pPr>
              <w:spacing w:line="240" w:lineRule="auto"/>
              <w:rPr>
                <w:szCs w:val="20"/>
              </w:rPr>
            </w:pPr>
            <w:r>
              <w:rPr>
                <w:rFonts w:ascii="Calibri" w:eastAsia="Calibri" w:hAnsi="Calibri" w:cs="Times New Roman"/>
                <w:szCs w:val="20"/>
                <w:lang w:val="cy-GB"/>
              </w:rPr>
              <w:t>6.3</w:t>
            </w:r>
          </w:p>
        </w:tc>
        <w:tc>
          <w:tcPr>
            <w:tcW w:w="7654" w:type="dxa"/>
          </w:tcPr>
          <w:p w14:paraId="47953696" w14:textId="77777777" w:rsidR="00A47EB3" w:rsidRPr="00A47EB3" w:rsidRDefault="00D91A68" w:rsidP="00A47EB3">
            <w:pPr>
              <w:spacing w:line="240" w:lineRule="auto"/>
              <w:rPr>
                <w:szCs w:val="20"/>
              </w:rPr>
            </w:pPr>
            <w:r>
              <w:rPr>
                <w:rFonts w:ascii="Calibri" w:eastAsia="Calibri" w:hAnsi="Calibri" w:cs="Times New Roman"/>
                <w:szCs w:val="20"/>
                <w:lang w:val="cy-GB"/>
              </w:rPr>
              <w:t xml:space="preserve">Fel cyflogwr, a ydych chi'n cydymffurfio â'r gofynion a osodir arnoch i wneud addasiadau rhesymol ar gyfer pobl anabl o dan Ddeddf Cydraddoldeb 2010? </w:t>
            </w:r>
            <w:r>
              <w:rPr>
                <w:rFonts w:ascii="Calibri" w:eastAsia="Calibri" w:hAnsi="Calibri" w:cs="Times New Roman"/>
                <w:b/>
                <w:bCs/>
                <w:szCs w:val="20"/>
                <w:lang w:val="cy-GB"/>
              </w:rPr>
              <w:t>Os felly, allwch chi roi manylion os gofynnir i chi amdanynt?</w:t>
            </w:r>
          </w:p>
          <w:p w14:paraId="425C0450" w14:textId="77777777" w:rsidR="008D64E1" w:rsidRPr="004E41DD" w:rsidRDefault="008D64E1" w:rsidP="00076D16">
            <w:pPr>
              <w:spacing w:line="240" w:lineRule="auto"/>
              <w:rPr>
                <w:szCs w:val="20"/>
              </w:rPr>
            </w:pPr>
          </w:p>
        </w:tc>
        <w:tc>
          <w:tcPr>
            <w:tcW w:w="1559" w:type="dxa"/>
          </w:tcPr>
          <w:p w14:paraId="5F1E5983" w14:textId="77777777" w:rsidR="008D64E1" w:rsidRPr="00926882" w:rsidRDefault="00D91A68" w:rsidP="00D178D6">
            <w:pPr>
              <w:spacing w:line="240" w:lineRule="auto"/>
              <w:rPr>
                <w:color w:val="C00000"/>
                <w:szCs w:val="20"/>
              </w:rPr>
            </w:pPr>
            <w:r>
              <w:rPr>
                <w:rFonts w:ascii="Calibri" w:eastAsia="Calibri" w:hAnsi="Calibri" w:cs="Times New Roman"/>
                <w:color w:val="C00000"/>
                <w:szCs w:val="20"/>
                <w:lang w:val="cy-GB"/>
              </w:rPr>
              <w:t>Ydw/Ydyn</w:t>
            </w:r>
          </w:p>
          <w:p w14:paraId="2A5CD85F" w14:textId="77777777" w:rsidR="008D64E1" w:rsidRPr="00926882" w:rsidRDefault="00D91A68" w:rsidP="00D178D6">
            <w:pPr>
              <w:spacing w:line="240" w:lineRule="auto"/>
              <w:rPr>
                <w:color w:val="C00000"/>
                <w:szCs w:val="20"/>
              </w:rPr>
            </w:pPr>
            <w:r>
              <w:rPr>
                <w:rFonts w:ascii="Calibri" w:eastAsia="Calibri" w:hAnsi="Calibri" w:cs="Times New Roman"/>
                <w:color w:val="C00000"/>
                <w:szCs w:val="20"/>
                <w:lang w:val="cy-GB"/>
              </w:rPr>
              <w:t xml:space="preserve">Nac ydw/Nac ydyn </w:t>
            </w:r>
          </w:p>
        </w:tc>
      </w:tr>
      <w:tr w:rsidR="00D7580C" w14:paraId="563BDC93" w14:textId="77777777" w:rsidTr="00FF2F81">
        <w:tc>
          <w:tcPr>
            <w:tcW w:w="991" w:type="dxa"/>
          </w:tcPr>
          <w:p w14:paraId="6FCF41A6" w14:textId="77777777" w:rsidR="000264AD" w:rsidRDefault="00D91A68" w:rsidP="000264AD">
            <w:pPr>
              <w:spacing w:line="240" w:lineRule="auto"/>
              <w:rPr>
                <w:szCs w:val="20"/>
              </w:rPr>
            </w:pPr>
            <w:r>
              <w:rPr>
                <w:rFonts w:ascii="Calibri" w:eastAsia="Calibri" w:hAnsi="Calibri" w:cs="Times New Roman"/>
                <w:szCs w:val="20"/>
                <w:lang w:val="cy-GB"/>
              </w:rPr>
              <w:t>6.4</w:t>
            </w:r>
          </w:p>
        </w:tc>
        <w:tc>
          <w:tcPr>
            <w:tcW w:w="7654" w:type="dxa"/>
          </w:tcPr>
          <w:p w14:paraId="7D16733D" w14:textId="2D787CAC" w:rsidR="00050237" w:rsidRPr="00050237" w:rsidRDefault="000B24D7" w:rsidP="00050237">
            <w:pPr>
              <w:spacing w:line="240" w:lineRule="auto"/>
              <w:rPr>
                <w:szCs w:val="20"/>
              </w:rPr>
            </w:pPr>
            <w:r>
              <w:rPr>
                <w:rFonts w:ascii="Calibri" w:hAnsi="Calibri" w:cs="Calibri"/>
                <w:szCs w:val="20"/>
                <w:lang w:val="cy-GB"/>
              </w:rPr>
              <w:t xml:space="preserve">Yn y tair (3) blynedd diwethaf, ydy eich Sefydliad wedi cael ei archwilio gan Y Comisiwn Cydraddoldeb a Hawliau Dynol oherwydd honiadau o wahaniaethu anghyfreithlon? </w:t>
            </w:r>
            <w:r>
              <w:rPr>
                <w:rFonts w:ascii="Calibri" w:hAnsi="Calibri" w:cs="Calibri"/>
                <w:b/>
                <w:bCs/>
                <w:szCs w:val="20"/>
                <w:lang w:val="cy-GB"/>
              </w:rPr>
              <w:t>Os felly, rhowch fanylion.</w:t>
            </w:r>
          </w:p>
          <w:p w14:paraId="614FE7C4" w14:textId="77777777" w:rsidR="000264AD" w:rsidRPr="004E41DD" w:rsidRDefault="000264AD" w:rsidP="00076D16">
            <w:pPr>
              <w:spacing w:line="240" w:lineRule="auto"/>
              <w:rPr>
                <w:szCs w:val="20"/>
              </w:rPr>
            </w:pPr>
          </w:p>
        </w:tc>
        <w:tc>
          <w:tcPr>
            <w:tcW w:w="1559" w:type="dxa"/>
          </w:tcPr>
          <w:p w14:paraId="517B26BD" w14:textId="77777777" w:rsidR="000264AD" w:rsidRPr="00926882" w:rsidRDefault="00D91A68" w:rsidP="000264AD">
            <w:pPr>
              <w:spacing w:line="240" w:lineRule="auto"/>
              <w:rPr>
                <w:color w:val="C00000"/>
                <w:szCs w:val="20"/>
              </w:rPr>
            </w:pPr>
            <w:r>
              <w:rPr>
                <w:rFonts w:ascii="Calibri" w:eastAsia="Calibri" w:hAnsi="Calibri" w:cs="Times New Roman"/>
                <w:color w:val="C00000"/>
                <w:szCs w:val="20"/>
                <w:lang w:val="cy-GB"/>
              </w:rPr>
              <w:t>Ydy</w:t>
            </w:r>
          </w:p>
          <w:p w14:paraId="7C8A0702" w14:textId="77777777" w:rsidR="000264AD" w:rsidRPr="00926882" w:rsidRDefault="00D91A68" w:rsidP="000264AD">
            <w:pPr>
              <w:spacing w:line="240" w:lineRule="auto"/>
              <w:rPr>
                <w:color w:val="C00000"/>
                <w:szCs w:val="20"/>
              </w:rPr>
            </w:pPr>
            <w:r>
              <w:rPr>
                <w:rFonts w:ascii="Calibri" w:eastAsia="Calibri" w:hAnsi="Calibri" w:cs="Times New Roman"/>
                <w:color w:val="C00000"/>
                <w:szCs w:val="20"/>
                <w:lang w:val="cy-GB"/>
              </w:rPr>
              <w:t>Nac ydy</w:t>
            </w:r>
          </w:p>
        </w:tc>
      </w:tr>
      <w:tr w:rsidR="00D7580C" w14:paraId="252F4B0C" w14:textId="77777777" w:rsidTr="00FF2F81">
        <w:tc>
          <w:tcPr>
            <w:tcW w:w="991" w:type="dxa"/>
          </w:tcPr>
          <w:p w14:paraId="5189CF30" w14:textId="77777777" w:rsidR="000264AD" w:rsidRDefault="00D91A68" w:rsidP="000264AD">
            <w:pPr>
              <w:spacing w:line="240" w:lineRule="auto"/>
              <w:rPr>
                <w:szCs w:val="20"/>
              </w:rPr>
            </w:pPr>
            <w:r>
              <w:rPr>
                <w:rFonts w:ascii="Calibri" w:eastAsia="Calibri" w:hAnsi="Calibri" w:cs="Times New Roman"/>
                <w:szCs w:val="20"/>
                <w:lang w:val="cy-GB"/>
              </w:rPr>
              <w:t>6.5</w:t>
            </w:r>
          </w:p>
        </w:tc>
        <w:tc>
          <w:tcPr>
            <w:tcW w:w="7654" w:type="dxa"/>
          </w:tcPr>
          <w:p w14:paraId="2EDE51D6" w14:textId="416C79DD" w:rsidR="00F3418C" w:rsidRPr="00F3418C" w:rsidRDefault="000B24D7" w:rsidP="00F3418C">
            <w:pPr>
              <w:spacing w:line="240" w:lineRule="auto"/>
              <w:rPr>
                <w:szCs w:val="20"/>
              </w:rPr>
            </w:pPr>
            <w:r>
              <w:rPr>
                <w:rFonts w:ascii="Calibri" w:hAnsi="Calibri" w:cs="Calibri"/>
                <w:szCs w:val="20"/>
                <w:lang w:val="cy-GB"/>
              </w:rPr>
              <w:t xml:space="preserve">Yn y tair (3) blynedd diwethaf, ydy'r Llys neu Dribiwnlys Cyflogaeth wedi canfod fod eich Sefydliad wedi gwahaniaethu yn erbyn rhywun oherwydd eu hunaniaeth yn gysylltiedig â nodwedd warchodedig (rhyw, hil, anabledd, oedran, crefydd neu gred, ailbennu rhywedd, cyfeiriadedd rhywiol, priodas / partneriaeth sifil neu feichiogrwydd / mamolaeth) o dan Ddeddf Cydraddoldeb 2010 neu ddeddfwriaeth cydraddoldeb blaenorol? </w:t>
            </w:r>
            <w:r>
              <w:rPr>
                <w:rFonts w:ascii="Calibri" w:hAnsi="Calibri" w:cs="Calibri"/>
                <w:b/>
                <w:bCs/>
                <w:szCs w:val="20"/>
                <w:lang w:val="cy-GB"/>
              </w:rPr>
              <w:t>Os felly, rhowch fanylion.</w:t>
            </w:r>
          </w:p>
          <w:p w14:paraId="21F639B7" w14:textId="77777777" w:rsidR="000264AD" w:rsidRPr="004E41DD" w:rsidRDefault="000264AD" w:rsidP="00076D16">
            <w:pPr>
              <w:spacing w:line="240" w:lineRule="auto"/>
              <w:rPr>
                <w:szCs w:val="20"/>
              </w:rPr>
            </w:pPr>
          </w:p>
        </w:tc>
        <w:tc>
          <w:tcPr>
            <w:tcW w:w="1559" w:type="dxa"/>
          </w:tcPr>
          <w:p w14:paraId="7E10D314" w14:textId="77777777" w:rsidR="000264AD" w:rsidRPr="00926882" w:rsidRDefault="00D91A68" w:rsidP="000264AD">
            <w:pPr>
              <w:spacing w:line="240" w:lineRule="auto"/>
              <w:rPr>
                <w:color w:val="C00000"/>
                <w:szCs w:val="20"/>
              </w:rPr>
            </w:pPr>
            <w:r>
              <w:rPr>
                <w:rFonts w:ascii="Calibri" w:eastAsia="Calibri" w:hAnsi="Calibri" w:cs="Times New Roman"/>
                <w:color w:val="C00000"/>
                <w:szCs w:val="20"/>
                <w:lang w:val="cy-GB"/>
              </w:rPr>
              <w:t>Ydy</w:t>
            </w:r>
          </w:p>
          <w:p w14:paraId="667EAFE8" w14:textId="77777777" w:rsidR="000264AD" w:rsidRPr="00926882" w:rsidRDefault="00D91A68" w:rsidP="000264AD">
            <w:pPr>
              <w:spacing w:line="240" w:lineRule="auto"/>
              <w:rPr>
                <w:color w:val="C00000"/>
                <w:szCs w:val="20"/>
              </w:rPr>
            </w:pPr>
            <w:r>
              <w:rPr>
                <w:rFonts w:ascii="Calibri" w:eastAsia="Calibri" w:hAnsi="Calibri" w:cs="Times New Roman"/>
                <w:color w:val="C00000"/>
                <w:szCs w:val="20"/>
                <w:lang w:val="cy-GB"/>
              </w:rPr>
              <w:t>Nac ydy</w:t>
            </w:r>
          </w:p>
        </w:tc>
      </w:tr>
      <w:tr w:rsidR="00D7580C" w14:paraId="387EB9B7" w14:textId="77777777" w:rsidTr="00FF2F81">
        <w:tc>
          <w:tcPr>
            <w:tcW w:w="991" w:type="dxa"/>
          </w:tcPr>
          <w:p w14:paraId="225ED730" w14:textId="77777777" w:rsidR="000264AD" w:rsidRDefault="00D91A68" w:rsidP="000264AD">
            <w:pPr>
              <w:spacing w:line="240" w:lineRule="auto"/>
              <w:rPr>
                <w:szCs w:val="20"/>
              </w:rPr>
            </w:pPr>
            <w:r>
              <w:rPr>
                <w:rFonts w:ascii="Calibri" w:eastAsia="Calibri" w:hAnsi="Calibri" w:cs="Times New Roman"/>
                <w:szCs w:val="20"/>
                <w:lang w:val="cy-GB"/>
              </w:rPr>
              <w:t>6.6</w:t>
            </w:r>
          </w:p>
        </w:tc>
        <w:tc>
          <w:tcPr>
            <w:tcW w:w="7654" w:type="dxa"/>
          </w:tcPr>
          <w:p w14:paraId="2B721F62" w14:textId="798BDE23" w:rsidR="006C6DB4" w:rsidRPr="006C6DB4" w:rsidRDefault="000B24D7" w:rsidP="006C6DB4">
            <w:pPr>
              <w:spacing w:line="240" w:lineRule="auto"/>
              <w:rPr>
                <w:szCs w:val="20"/>
              </w:rPr>
            </w:pPr>
            <w:r>
              <w:rPr>
                <w:rFonts w:ascii="Calibri" w:hAnsi="Calibri" w:cs="Calibri"/>
                <w:szCs w:val="20"/>
                <w:lang w:val="cy-GB"/>
              </w:rPr>
              <w:t xml:space="preserve">Yn y tair (3) blynedd diwethaf, ydy'r Llys neu Dribiwnlys Cyflogaeth wedi canfod fod eich Sefydliad wedi gwahaniaethu yn erbyn rhywun mewn perthynas â lefel y tâl a roddwyd gennych oherwydd nodwedd warchodedig o dan Ddeddf Cydraddoldeb 2010 neu ddeddfwriaeth cydraddoldeb blaenorol? </w:t>
            </w:r>
            <w:r>
              <w:rPr>
                <w:rFonts w:ascii="Calibri" w:hAnsi="Calibri" w:cs="Calibri"/>
                <w:b/>
                <w:bCs/>
                <w:szCs w:val="20"/>
                <w:lang w:val="cy-GB"/>
              </w:rPr>
              <w:t>Os felly, rhowch fanylion.</w:t>
            </w:r>
          </w:p>
          <w:p w14:paraId="542ACF5D" w14:textId="77777777" w:rsidR="000264AD" w:rsidRPr="004E41DD" w:rsidRDefault="000264AD" w:rsidP="00076D16">
            <w:pPr>
              <w:spacing w:line="240" w:lineRule="auto"/>
              <w:rPr>
                <w:szCs w:val="20"/>
              </w:rPr>
            </w:pPr>
          </w:p>
        </w:tc>
        <w:tc>
          <w:tcPr>
            <w:tcW w:w="1559" w:type="dxa"/>
          </w:tcPr>
          <w:p w14:paraId="0961F7AF" w14:textId="77777777" w:rsidR="000264AD" w:rsidRPr="00926882" w:rsidRDefault="00D91A68" w:rsidP="000264AD">
            <w:pPr>
              <w:spacing w:line="240" w:lineRule="auto"/>
              <w:rPr>
                <w:color w:val="C00000"/>
                <w:szCs w:val="20"/>
              </w:rPr>
            </w:pPr>
            <w:r>
              <w:rPr>
                <w:rFonts w:ascii="Calibri" w:eastAsia="Calibri" w:hAnsi="Calibri" w:cs="Times New Roman"/>
                <w:color w:val="C00000"/>
                <w:szCs w:val="20"/>
                <w:lang w:val="cy-GB"/>
              </w:rPr>
              <w:t>Ydy</w:t>
            </w:r>
          </w:p>
          <w:p w14:paraId="0E67A056" w14:textId="77777777" w:rsidR="000264AD" w:rsidRPr="00926882" w:rsidRDefault="00D91A68" w:rsidP="000264AD">
            <w:pPr>
              <w:spacing w:line="240" w:lineRule="auto"/>
              <w:rPr>
                <w:color w:val="C00000"/>
                <w:szCs w:val="20"/>
              </w:rPr>
            </w:pPr>
            <w:r>
              <w:rPr>
                <w:rFonts w:ascii="Calibri" w:eastAsia="Calibri" w:hAnsi="Calibri" w:cs="Times New Roman"/>
                <w:color w:val="C00000"/>
                <w:szCs w:val="20"/>
                <w:lang w:val="cy-GB"/>
              </w:rPr>
              <w:t xml:space="preserve">Nac ydy </w:t>
            </w:r>
          </w:p>
        </w:tc>
      </w:tr>
      <w:tr w:rsidR="00D7580C" w14:paraId="70CAB698" w14:textId="77777777" w:rsidTr="00FF2F81">
        <w:tc>
          <w:tcPr>
            <w:tcW w:w="991" w:type="dxa"/>
          </w:tcPr>
          <w:p w14:paraId="70A77D57" w14:textId="77777777" w:rsidR="00172191" w:rsidRDefault="00D91A68" w:rsidP="00172191">
            <w:pPr>
              <w:spacing w:line="240" w:lineRule="auto"/>
              <w:rPr>
                <w:szCs w:val="20"/>
              </w:rPr>
            </w:pPr>
            <w:r>
              <w:rPr>
                <w:rFonts w:ascii="Calibri" w:eastAsia="Calibri" w:hAnsi="Calibri" w:cs="Times New Roman"/>
                <w:szCs w:val="20"/>
                <w:lang w:val="cy-GB"/>
              </w:rPr>
              <w:t>6.7</w:t>
            </w:r>
          </w:p>
        </w:tc>
        <w:tc>
          <w:tcPr>
            <w:tcW w:w="7654" w:type="dxa"/>
          </w:tcPr>
          <w:p w14:paraId="648066F8" w14:textId="77777777" w:rsidR="00172191" w:rsidRPr="00DB64F9" w:rsidRDefault="00D91A68" w:rsidP="00172191">
            <w:pPr>
              <w:spacing w:before="20" w:line="240" w:lineRule="auto"/>
              <w:rPr>
                <w:rFonts w:eastAsia="Calibri" w:cs="Arial"/>
                <w:lang w:eastAsia="en-GB"/>
              </w:rPr>
            </w:pPr>
            <w:r>
              <w:rPr>
                <w:rFonts w:ascii="Calibri" w:eastAsia="Calibri" w:hAnsi="Calibri" w:cs="Arial"/>
                <w:szCs w:val="20"/>
                <w:lang w:val="cy-GB" w:eastAsia="en-GB"/>
              </w:rPr>
              <w:t xml:space="preserve">A yw eich Sefydliad yn gallu darparu tystiolaeth o fonitro a hyrwyddo Cyfle Cyfartal a chydymffurfio â Deddfwriaeth Cydraddoldeb a Hawliau Dynol? </w:t>
            </w:r>
            <w:r>
              <w:rPr>
                <w:rFonts w:ascii="Calibri" w:eastAsia="Calibri" w:hAnsi="Calibri" w:cs="Arial"/>
                <w:b/>
                <w:bCs/>
                <w:szCs w:val="20"/>
                <w:lang w:val="cy-GB" w:eastAsia="en-GB"/>
              </w:rPr>
              <w:t>Os felly, a allech chi ddarparu enghreifftiau o unrhyw waith monitro a wnaed os gofynnir amdano?</w:t>
            </w:r>
          </w:p>
          <w:p w14:paraId="2CFB1562" w14:textId="77777777" w:rsidR="00172191" w:rsidRPr="004E41DD" w:rsidRDefault="00172191" w:rsidP="00172191">
            <w:pPr>
              <w:spacing w:line="240" w:lineRule="auto"/>
              <w:rPr>
                <w:szCs w:val="20"/>
              </w:rPr>
            </w:pPr>
          </w:p>
        </w:tc>
        <w:tc>
          <w:tcPr>
            <w:tcW w:w="1559" w:type="dxa"/>
          </w:tcPr>
          <w:p w14:paraId="3770098C"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Ydy</w:t>
            </w:r>
          </w:p>
          <w:p w14:paraId="602B1B7F"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Nac ydy</w:t>
            </w:r>
          </w:p>
        </w:tc>
      </w:tr>
      <w:tr w:rsidR="00D7580C" w14:paraId="1F03737C" w14:textId="77777777" w:rsidTr="00FF2F81">
        <w:tc>
          <w:tcPr>
            <w:tcW w:w="991" w:type="dxa"/>
          </w:tcPr>
          <w:p w14:paraId="2BCBCECB" w14:textId="77777777" w:rsidR="00172191" w:rsidRDefault="00D91A68" w:rsidP="00172191">
            <w:pPr>
              <w:spacing w:line="240" w:lineRule="auto"/>
              <w:rPr>
                <w:szCs w:val="20"/>
              </w:rPr>
            </w:pPr>
            <w:r>
              <w:rPr>
                <w:rFonts w:ascii="Calibri" w:eastAsia="Calibri" w:hAnsi="Calibri" w:cs="Times New Roman"/>
                <w:szCs w:val="20"/>
                <w:lang w:val="cy-GB"/>
              </w:rPr>
              <w:t>6.8</w:t>
            </w:r>
          </w:p>
        </w:tc>
        <w:tc>
          <w:tcPr>
            <w:tcW w:w="7654" w:type="dxa"/>
          </w:tcPr>
          <w:p w14:paraId="44C9190A" w14:textId="14440179" w:rsidR="00172191" w:rsidRPr="00DB64F9" w:rsidRDefault="000B24D7" w:rsidP="00172191">
            <w:pPr>
              <w:spacing w:before="20" w:line="240" w:lineRule="auto"/>
              <w:rPr>
                <w:rFonts w:eastAsia="Calibri" w:cs="Arial"/>
              </w:rPr>
            </w:pPr>
            <w:r>
              <w:rPr>
                <w:rFonts w:ascii="Calibri" w:hAnsi="Calibri" w:cs="Calibri"/>
                <w:szCs w:val="20"/>
                <w:lang w:val="cy-GB"/>
              </w:rPr>
              <w:t xml:space="preserve">Yn ystod y tair (3) blynedd diwethaf, a yw eich Sefydliad wedi cael ei ymchwilio gan Arolygiaeth Safonau’r Asiantaethau Cyflogi? </w:t>
            </w:r>
            <w:r>
              <w:rPr>
                <w:rFonts w:ascii="Calibri" w:hAnsi="Calibri" w:cs="Calibri"/>
                <w:b/>
                <w:bCs/>
                <w:szCs w:val="20"/>
                <w:lang w:val="cy-GB"/>
              </w:rPr>
              <w:t>Os felly, rhowch fanylion.</w:t>
            </w:r>
          </w:p>
          <w:p w14:paraId="71D25F8F" w14:textId="77777777" w:rsidR="00172191" w:rsidRPr="004E41DD" w:rsidRDefault="00172191" w:rsidP="00172191">
            <w:pPr>
              <w:spacing w:line="240" w:lineRule="auto"/>
              <w:rPr>
                <w:szCs w:val="20"/>
              </w:rPr>
            </w:pPr>
          </w:p>
        </w:tc>
        <w:tc>
          <w:tcPr>
            <w:tcW w:w="1559" w:type="dxa"/>
          </w:tcPr>
          <w:p w14:paraId="2EA8E35E"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Ydy</w:t>
            </w:r>
          </w:p>
          <w:p w14:paraId="20274EB7"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Nac ydy</w:t>
            </w:r>
          </w:p>
        </w:tc>
      </w:tr>
      <w:tr w:rsidR="00D7580C" w14:paraId="29A297D1" w14:textId="77777777" w:rsidTr="00FF2F81">
        <w:tc>
          <w:tcPr>
            <w:tcW w:w="991" w:type="dxa"/>
          </w:tcPr>
          <w:p w14:paraId="62722DF1" w14:textId="77777777" w:rsidR="00172191" w:rsidRDefault="00D91A68" w:rsidP="00172191">
            <w:pPr>
              <w:spacing w:line="240" w:lineRule="auto"/>
              <w:rPr>
                <w:szCs w:val="20"/>
              </w:rPr>
            </w:pPr>
            <w:r>
              <w:rPr>
                <w:rFonts w:ascii="Calibri" w:eastAsia="Calibri" w:hAnsi="Calibri" w:cs="Times New Roman"/>
                <w:szCs w:val="20"/>
                <w:lang w:val="cy-GB"/>
              </w:rPr>
              <w:t>6.9</w:t>
            </w:r>
          </w:p>
        </w:tc>
        <w:tc>
          <w:tcPr>
            <w:tcW w:w="7654" w:type="dxa"/>
          </w:tcPr>
          <w:p w14:paraId="515964D8" w14:textId="07A09B03" w:rsidR="00172191" w:rsidRPr="00DB64F9" w:rsidRDefault="000B24D7" w:rsidP="00172191">
            <w:pPr>
              <w:spacing w:before="20" w:line="240" w:lineRule="auto"/>
              <w:rPr>
                <w:rFonts w:eastAsia="Calibri" w:cs="Arial"/>
              </w:rPr>
            </w:pPr>
            <w:r>
              <w:rPr>
                <w:rFonts w:ascii="Calibri" w:hAnsi="Calibri" w:cs="Calibri"/>
                <w:szCs w:val="20"/>
                <w:lang w:val="cy-GB"/>
              </w:rPr>
              <w:t xml:space="preserve">A yw eich Sefydliad, neu unrhyw is-gwmni, wedi bod yn destun hawliad Atebolrwydd Cyflogwr neu Atebolrwydd Cyhoeddus llwyddiannus yn eich erbyn, boed wedi'i setlo'n breifat neu drwy eich yswirwyr o fewn y tair (3) blynedd diwethaf? </w:t>
            </w:r>
            <w:r>
              <w:rPr>
                <w:rFonts w:ascii="Calibri" w:hAnsi="Calibri" w:cs="Calibri"/>
                <w:b/>
                <w:bCs/>
                <w:szCs w:val="20"/>
                <w:lang w:val="cy-GB"/>
              </w:rPr>
              <w:t>Os felly, rhowch fanylion.</w:t>
            </w:r>
          </w:p>
          <w:p w14:paraId="6D7E9AB1" w14:textId="77777777" w:rsidR="00172191" w:rsidRPr="004E41DD" w:rsidRDefault="00D91A68" w:rsidP="00172191">
            <w:pPr>
              <w:spacing w:line="240" w:lineRule="auto"/>
              <w:rPr>
                <w:szCs w:val="20"/>
              </w:rPr>
            </w:pPr>
            <w:r w:rsidRPr="00DB64F9">
              <w:rPr>
                <w:rFonts w:eastAsia="Calibri" w:cs="Arial"/>
              </w:rPr>
              <w:t xml:space="preserve"> </w:t>
            </w:r>
          </w:p>
        </w:tc>
        <w:tc>
          <w:tcPr>
            <w:tcW w:w="1559" w:type="dxa"/>
          </w:tcPr>
          <w:p w14:paraId="2D016B8B"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Ydy</w:t>
            </w:r>
          </w:p>
          <w:p w14:paraId="2A87750F"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 xml:space="preserve">Nac ydy </w:t>
            </w:r>
          </w:p>
        </w:tc>
      </w:tr>
      <w:tr w:rsidR="00D7580C" w14:paraId="1CD57461" w14:textId="77777777" w:rsidTr="00FF2F81">
        <w:tc>
          <w:tcPr>
            <w:tcW w:w="991" w:type="dxa"/>
          </w:tcPr>
          <w:p w14:paraId="5DA6FED2" w14:textId="77777777" w:rsidR="00172191" w:rsidRDefault="00D91A68" w:rsidP="00172191">
            <w:pPr>
              <w:spacing w:line="240" w:lineRule="auto"/>
              <w:rPr>
                <w:szCs w:val="20"/>
              </w:rPr>
            </w:pPr>
            <w:r>
              <w:rPr>
                <w:rFonts w:ascii="Calibri" w:eastAsia="Calibri" w:hAnsi="Calibri" w:cs="Times New Roman"/>
                <w:szCs w:val="20"/>
                <w:lang w:val="cy-GB"/>
              </w:rPr>
              <w:t>6.10</w:t>
            </w:r>
          </w:p>
        </w:tc>
        <w:tc>
          <w:tcPr>
            <w:tcW w:w="7654" w:type="dxa"/>
          </w:tcPr>
          <w:p w14:paraId="6A8AAC95" w14:textId="77777777" w:rsidR="00172191" w:rsidRPr="00DB64F9" w:rsidRDefault="00D91A68" w:rsidP="00172191">
            <w:pPr>
              <w:spacing w:before="20" w:line="240" w:lineRule="auto"/>
              <w:rPr>
                <w:rFonts w:eastAsia="Calibri" w:cs="Arial"/>
              </w:rPr>
            </w:pPr>
            <w:r>
              <w:rPr>
                <w:rFonts w:ascii="Calibri" w:eastAsia="Calibri" w:hAnsi="Calibri" w:cs="Arial"/>
                <w:szCs w:val="20"/>
                <w:lang w:val="cy-GB"/>
              </w:rPr>
              <w:t xml:space="preserve">Ydy’r ddau bolisi Yswiriant Cyflogwr ac Yswiriant Atebolrwydd Cyhoeddus yn cynnwys cymal ‘Prifsymiau’ a fyddai’n indemnio Cyngor Bwrdeistref Sirol Conwy mewn achos o hawlio yn codi o'ch gweithgareddau wrth ddarparu'r gwasanaeth hwn? </w:t>
            </w:r>
            <w:r>
              <w:rPr>
                <w:rFonts w:ascii="Calibri" w:eastAsia="Calibri" w:hAnsi="Calibri" w:cs="Arial"/>
                <w:b/>
                <w:bCs/>
                <w:szCs w:val="20"/>
                <w:lang w:val="cy-GB"/>
              </w:rPr>
              <w:t>Os felly, allwch chi roi manylion os gofynnir i chi amdanynt?</w:t>
            </w:r>
          </w:p>
          <w:p w14:paraId="650BB85A" w14:textId="77777777" w:rsidR="00172191" w:rsidRPr="004E41DD" w:rsidRDefault="00D91A68" w:rsidP="00172191">
            <w:pPr>
              <w:spacing w:line="240" w:lineRule="auto"/>
              <w:rPr>
                <w:szCs w:val="20"/>
              </w:rPr>
            </w:pPr>
            <w:r w:rsidRPr="00DB64F9">
              <w:rPr>
                <w:rFonts w:eastAsia="Calibri" w:cs="Arial"/>
              </w:rPr>
              <w:t xml:space="preserve"> </w:t>
            </w:r>
          </w:p>
        </w:tc>
        <w:tc>
          <w:tcPr>
            <w:tcW w:w="1559" w:type="dxa"/>
          </w:tcPr>
          <w:p w14:paraId="0DAC47F0"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Ydy</w:t>
            </w:r>
          </w:p>
          <w:p w14:paraId="2550839A"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Nac ydy</w:t>
            </w:r>
          </w:p>
        </w:tc>
      </w:tr>
      <w:tr w:rsidR="00D7580C" w14:paraId="563CEE0C" w14:textId="77777777" w:rsidTr="00FF2F81">
        <w:tc>
          <w:tcPr>
            <w:tcW w:w="991" w:type="dxa"/>
          </w:tcPr>
          <w:p w14:paraId="43DE6104" w14:textId="77777777" w:rsidR="00172191" w:rsidRDefault="00D91A68" w:rsidP="00172191">
            <w:pPr>
              <w:spacing w:line="240" w:lineRule="auto"/>
              <w:rPr>
                <w:szCs w:val="20"/>
              </w:rPr>
            </w:pPr>
            <w:r>
              <w:rPr>
                <w:rFonts w:ascii="Calibri" w:eastAsia="Calibri" w:hAnsi="Calibri" w:cs="Times New Roman"/>
                <w:szCs w:val="20"/>
                <w:lang w:val="cy-GB"/>
              </w:rPr>
              <w:lastRenderedPageBreak/>
              <w:t>6.11</w:t>
            </w:r>
          </w:p>
        </w:tc>
        <w:tc>
          <w:tcPr>
            <w:tcW w:w="7654" w:type="dxa"/>
          </w:tcPr>
          <w:p w14:paraId="453C9DA3" w14:textId="77777777" w:rsidR="00172191" w:rsidRPr="00DB64F9" w:rsidRDefault="00D91A68" w:rsidP="00172191">
            <w:pPr>
              <w:spacing w:before="20" w:line="240" w:lineRule="auto"/>
              <w:rPr>
                <w:rFonts w:eastAsia="Calibri" w:cs="Arial"/>
                <w:lang w:eastAsia="en-GB"/>
              </w:rPr>
            </w:pPr>
            <w:r>
              <w:rPr>
                <w:rFonts w:ascii="Calibri" w:eastAsia="Calibri" w:hAnsi="Calibri" w:cs="Arial"/>
                <w:szCs w:val="20"/>
                <w:lang w:val="cy-GB" w:eastAsia="en-GB"/>
              </w:rPr>
              <w:t xml:space="preserve">A oes unrhyw un o'ch contractau wedi cael eu terfynu oherwydd perfformiad gwael yn ystod y pum (5) mlynedd diwethaf? </w:t>
            </w:r>
            <w:r>
              <w:rPr>
                <w:rFonts w:ascii="Calibri" w:eastAsia="Calibri" w:hAnsi="Calibri" w:cs="Arial"/>
                <w:b/>
                <w:bCs/>
                <w:szCs w:val="20"/>
                <w:lang w:val="cy-GB" w:eastAsia="en-GB"/>
              </w:rPr>
              <w:t>Os oes, rhowch fanylion.</w:t>
            </w:r>
          </w:p>
          <w:p w14:paraId="41783F1F" w14:textId="77777777" w:rsidR="00172191" w:rsidRPr="004E41DD" w:rsidRDefault="00172191" w:rsidP="00172191">
            <w:pPr>
              <w:spacing w:line="240" w:lineRule="auto"/>
              <w:rPr>
                <w:szCs w:val="20"/>
              </w:rPr>
            </w:pPr>
          </w:p>
        </w:tc>
        <w:tc>
          <w:tcPr>
            <w:tcW w:w="1559" w:type="dxa"/>
          </w:tcPr>
          <w:p w14:paraId="3D1A57FC"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Oes</w:t>
            </w:r>
          </w:p>
          <w:p w14:paraId="36AE4294" w14:textId="77777777" w:rsidR="00172191" w:rsidRPr="00926882" w:rsidRDefault="00D91A68" w:rsidP="00172191">
            <w:pPr>
              <w:spacing w:line="240" w:lineRule="auto"/>
              <w:rPr>
                <w:color w:val="C00000"/>
                <w:szCs w:val="20"/>
              </w:rPr>
            </w:pPr>
            <w:r>
              <w:rPr>
                <w:rFonts w:ascii="Calibri" w:eastAsia="Calibri" w:hAnsi="Calibri" w:cs="Times New Roman"/>
                <w:color w:val="C00000"/>
                <w:szCs w:val="20"/>
                <w:lang w:val="cy-GB"/>
              </w:rPr>
              <w:t>Nac oes</w:t>
            </w:r>
          </w:p>
        </w:tc>
      </w:tr>
      <w:tr w:rsidR="00D7580C" w14:paraId="06753813" w14:textId="77777777" w:rsidTr="00FF2F81">
        <w:tc>
          <w:tcPr>
            <w:tcW w:w="991" w:type="dxa"/>
          </w:tcPr>
          <w:p w14:paraId="7A852ABB" w14:textId="77777777" w:rsidR="00382B38" w:rsidRDefault="00D91A68" w:rsidP="00382B38">
            <w:pPr>
              <w:spacing w:line="240" w:lineRule="auto"/>
              <w:rPr>
                <w:szCs w:val="20"/>
              </w:rPr>
            </w:pPr>
            <w:r>
              <w:rPr>
                <w:rFonts w:ascii="Calibri" w:eastAsia="Calibri" w:hAnsi="Calibri" w:cs="Times New Roman"/>
                <w:szCs w:val="20"/>
                <w:lang w:val="cy-GB"/>
              </w:rPr>
              <w:t>6.12</w:t>
            </w:r>
          </w:p>
        </w:tc>
        <w:tc>
          <w:tcPr>
            <w:tcW w:w="7654" w:type="dxa"/>
          </w:tcPr>
          <w:p w14:paraId="61C5491C" w14:textId="05A5DC29" w:rsidR="00382B38" w:rsidRPr="00DB64F9" w:rsidRDefault="00D91A68" w:rsidP="00382B38">
            <w:pPr>
              <w:spacing w:before="20" w:line="240" w:lineRule="auto"/>
              <w:rPr>
                <w:rFonts w:eastAsia="Calibri" w:cs="Arial"/>
              </w:rPr>
            </w:pPr>
            <w:r>
              <w:rPr>
                <w:rFonts w:ascii="Calibri" w:eastAsia="Calibri" w:hAnsi="Calibri" w:cs="Arial"/>
                <w:szCs w:val="20"/>
                <w:lang w:val="cy-GB"/>
              </w:rPr>
              <w:t xml:space="preserve">Yn ystod y </w:t>
            </w:r>
            <w:r w:rsidR="00CD62D7">
              <w:rPr>
                <w:rFonts w:ascii="Calibri" w:eastAsia="Calibri" w:hAnsi="Calibri" w:cs="Arial"/>
                <w:szCs w:val="20"/>
                <w:lang w:val="cy-GB"/>
              </w:rPr>
              <w:t>t</w:t>
            </w:r>
            <w:r>
              <w:rPr>
                <w:rFonts w:ascii="Calibri" w:eastAsia="Calibri" w:hAnsi="Calibri" w:cs="Arial"/>
                <w:szCs w:val="20"/>
                <w:lang w:val="cy-GB"/>
              </w:rPr>
              <w:t xml:space="preserve">air (3) blynedd diwethaf, a yw eich Sefydliad wedi adnewyddu contract oherwydd methiant i gyflawni telerau'r contract? </w:t>
            </w:r>
            <w:r>
              <w:rPr>
                <w:rFonts w:ascii="Calibri" w:eastAsia="Calibri" w:hAnsi="Calibri" w:cs="Arial"/>
                <w:b/>
                <w:bCs/>
                <w:szCs w:val="20"/>
                <w:lang w:val="cy-GB"/>
              </w:rPr>
              <w:t>Os felly, rhowch fanylion.</w:t>
            </w:r>
          </w:p>
          <w:p w14:paraId="689296B4" w14:textId="77777777" w:rsidR="00382B38" w:rsidRPr="004E41DD" w:rsidRDefault="00382B38" w:rsidP="00382B38">
            <w:pPr>
              <w:spacing w:line="240" w:lineRule="auto"/>
              <w:rPr>
                <w:szCs w:val="20"/>
              </w:rPr>
            </w:pPr>
          </w:p>
        </w:tc>
        <w:tc>
          <w:tcPr>
            <w:tcW w:w="1559" w:type="dxa"/>
          </w:tcPr>
          <w:p w14:paraId="5AAC67EE" w14:textId="77777777" w:rsidR="00382B38" w:rsidRPr="00926882" w:rsidRDefault="00D91A68" w:rsidP="00382B38">
            <w:pPr>
              <w:spacing w:line="240" w:lineRule="auto"/>
              <w:rPr>
                <w:color w:val="C00000"/>
                <w:szCs w:val="20"/>
              </w:rPr>
            </w:pPr>
            <w:r>
              <w:rPr>
                <w:rFonts w:ascii="Calibri" w:eastAsia="Calibri" w:hAnsi="Calibri" w:cs="Times New Roman"/>
                <w:color w:val="C00000"/>
                <w:szCs w:val="20"/>
                <w:lang w:val="cy-GB"/>
              </w:rPr>
              <w:t>Ydy</w:t>
            </w:r>
          </w:p>
          <w:p w14:paraId="231C0EEC" w14:textId="77777777" w:rsidR="00382B38" w:rsidRPr="00926882" w:rsidRDefault="00D91A68" w:rsidP="00382B38">
            <w:pPr>
              <w:spacing w:line="240" w:lineRule="auto"/>
              <w:rPr>
                <w:color w:val="C00000"/>
                <w:szCs w:val="20"/>
              </w:rPr>
            </w:pPr>
            <w:r>
              <w:rPr>
                <w:rFonts w:ascii="Calibri" w:eastAsia="Calibri" w:hAnsi="Calibri" w:cs="Times New Roman"/>
                <w:color w:val="C00000"/>
                <w:szCs w:val="20"/>
                <w:lang w:val="cy-GB"/>
              </w:rPr>
              <w:t xml:space="preserve">Nac ydy </w:t>
            </w:r>
          </w:p>
        </w:tc>
      </w:tr>
      <w:tr w:rsidR="00D7580C" w14:paraId="426FEA68" w14:textId="77777777" w:rsidTr="00FF2F81">
        <w:tc>
          <w:tcPr>
            <w:tcW w:w="991" w:type="dxa"/>
          </w:tcPr>
          <w:p w14:paraId="59F4D730" w14:textId="77777777" w:rsidR="00382B38" w:rsidRDefault="00D91A68" w:rsidP="00382B38">
            <w:pPr>
              <w:spacing w:line="240" w:lineRule="auto"/>
              <w:rPr>
                <w:szCs w:val="20"/>
              </w:rPr>
            </w:pPr>
            <w:r>
              <w:rPr>
                <w:rFonts w:ascii="Calibri" w:eastAsia="Calibri" w:hAnsi="Calibri" w:cs="Times New Roman"/>
                <w:szCs w:val="20"/>
                <w:lang w:val="cy-GB"/>
              </w:rPr>
              <w:t>6.13</w:t>
            </w:r>
          </w:p>
        </w:tc>
        <w:tc>
          <w:tcPr>
            <w:tcW w:w="7654" w:type="dxa"/>
          </w:tcPr>
          <w:p w14:paraId="20F045AC" w14:textId="70A632A9" w:rsidR="00382B38" w:rsidRDefault="000B24D7" w:rsidP="00382B38">
            <w:pPr>
              <w:spacing w:before="20" w:line="240" w:lineRule="auto"/>
              <w:rPr>
                <w:rFonts w:eastAsia="Calibri" w:cs="Arial"/>
                <w:b/>
                <w:bCs/>
                <w:lang w:eastAsia="en-GB"/>
              </w:rPr>
            </w:pPr>
            <w:r>
              <w:rPr>
                <w:rFonts w:ascii="Calibri" w:hAnsi="Calibri" w:cs="Calibri"/>
                <w:szCs w:val="20"/>
                <w:lang w:val="cy-GB"/>
              </w:rPr>
              <w:t xml:space="preserve">Yn ystod y tair (3) blynedd diwethaf, a yw eich Sefydliad wedi bod yn rhan o unrhyw ymgyfreitha mewn perthynas â chontract neu ei gyflawniad? </w:t>
            </w:r>
            <w:r>
              <w:rPr>
                <w:rFonts w:ascii="Calibri" w:hAnsi="Calibri" w:cs="Calibri"/>
                <w:b/>
                <w:bCs/>
                <w:szCs w:val="20"/>
                <w:lang w:val="cy-GB"/>
              </w:rPr>
              <w:t>Os felly, rhowch fanylion.</w:t>
            </w:r>
          </w:p>
          <w:p w14:paraId="3CADAD47" w14:textId="77777777" w:rsidR="00036A5B" w:rsidRPr="00DB64F9" w:rsidRDefault="00036A5B" w:rsidP="00382B38">
            <w:pPr>
              <w:spacing w:before="20" w:line="240" w:lineRule="auto"/>
              <w:rPr>
                <w:rFonts w:eastAsia="Calibri" w:cs="Arial"/>
                <w:bCs/>
                <w:lang w:eastAsia="en-GB"/>
              </w:rPr>
            </w:pPr>
          </w:p>
          <w:p w14:paraId="6DDD55CE" w14:textId="77777777" w:rsidR="00382B38" w:rsidRPr="004E41DD" w:rsidRDefault="00382B38" w:rsidP="00382B38">
            <w:pPr>
              <w:spacing w:line="240" w:lineRule="auto"/>
              <w:rPr>
                <w:szCs w:val="20"/>
              </w:rPr>
            </w:pPr>
          </w:p>
        </w:tc>
        <w:tc>
          <w:tcPr>
            <w:tcW w:w="1559" w:type="dxa"/>
          </w:tcPr>
          <w:p w14:paraId="5F31B7F2" w14:textId="77777777" w:rsidR="00382B38" w:rsidRPr="00926882" w:rsidRDefault="00D91A68" w:rsidP="00382B38">
            <w:pPr>
              <w:spacing w:line="240" w:lineRule="auto"/>
              <w:rPr>
                <w:color w:val="C00000"/>
                <w:szCs w:val="20"/>
              </w:rPr>
            </w:pPr>
            <w:r>
              <w:rPr>
                <w:rFonts w:ascii="Calibri" w:eastAsia="Calibri" w:hAnsi="Calibri" w:cs="Times New Roman"/>
                <w:color w:val="C00000"/>
                <w:szCs w:val="20"/>
                <w:lang w:val="cy-GB"/>
              </w:rPr>
              <w:t>Ydy</w:t>
            </w:r>
          </w:p>
          <w:p w14:paraId="116A9F5A" w14:textId="77777777" w:rsidR="00382B38" w:rsidRPr="00926882" w:rsidRDefault="00D91A68" w:rsidP="00382B38">
            <w:pPr>
              <w:spacing w:line="240" w:lineRule="auto"/>
              <w:rPr>
                <w:color w:val="C00000"/>
                <w:szCs w:val="20"/>
              </w:rPr>
            </w:pPr>
            <w:r>
              <w:rPr>
                <w:rFonts w:ascii="Calibri" w:eastAsia="Calibri" w:hAnsi="Calibri" w:cs="Times New Roman"/>
                <w:color w:val="C00000"/>
                <w:szCs w:val="20"/>
                <w:lang w:val="cy-GB"/>
              </w:rPr>
              <w:t xml:space="preserve">Nac ydy </w:t>
            </w:r>
          </w:p>
        </w:tc>
      </w:tr>
      <w:tr w:rsidR="00D7580C" w14:paraId="55F645BC" w14:textId="77777777" w:rsidTr="00FF2F81">
        <w:tc>
          <w:tcPr>
            <w:tcW w:w="991" w:type="dxa"/>
          </w:tcPr>
          <w:p w14:paraId="5A805FC9" w14:textId="77777777" w:rsidR="00382B38" w:rsidRDefault="00D91A68" w:rsidP="00382B38">
            <w:pPr>
              <w:spacing w:line="240" w:lineRule="auto"/>
              <w:rPr>
                <w:szCs w:val="20"/>
              </w:rPr>
            </w:pPr>
            <w:r>
              <w:rPr>
                <w:rFonts w:ascii="Calibri" w:eastAsia="Calibri" w:hAnsi="Calibri" w:cs="Times New Roman"/>
                <w:szCs w:val="20"/>
                <w:lang w:val="cy-GB"/>
              </w:rPr>
              <w:t>6.14</w:t>
            </w:r>
          </w:p>
        </w:tc>
        <w:tc>
          <w:tcPr>
            <w:tcW w:w="7654" w:type="dxa"/>
          </w:tcPr>
          <w:p w14:paraId="09E79137" w14:textId="77777777" w:rsidR="00382B38" w:rsidRPr="00DB64F9" w:rsidRDefault="00D91A68" w:rsidP="00382B38">
            <w:pPr>
              <w:spacing w:before="20" w:line="240" w:lineRule="auto"/>
              <w:rPr>
                <w:rFonts w:eastAsia="Calibri" w:cs="Arial"/>
              </w:rPr>
            </w:pPr>
            <w:r>
              <w:rPr>
                <w:rFonts w:ascii="Calibri" w:eastAsia="Calibri" w:hAnsi="Calibri" w:cs="Arial"/>
                <w:szCs w:val="20"/>
                <w:lang w:val="cy-GB"/>
              </w:rPr>
              <w:t>A yw unrhyw rai o’r canlynol yn berthnasol i’ch Sefydliad:</w:t>
            </w:r>
          </w:p>
          <w:p w14:paraId="13BAB3BD" w14:textId="77777777" w:rsidR="00382B38" w:rsidRPr="00DB64F9" w:rsidRDefault="00D91A68" w:rsidP="00382B38">
            <w:pPr>
              <w:spacing w:line="240" w:lineRule="auto"/>
              <w:rPr>
                <w:rFonts w:eastAsia="Calibri" w:cs="Arial"/>
                <w:lang w:eastAsia="en-GB"/>
              </w:rPr>
            </w:pPr>
            <w:r>
              <w:rPr>
                <w:rFonts w:ascii="Calibri" w:eastAsia="Calibri" w:hAnsi="Calibri" w:cs="Arial"/>
                <w:szCs w:val="20"/>
                <w:lang w:val="cy-GB" w:eastAsia="en-GB"/>
              </w:rPr>
              <w:t>Wedi eich cael yn euog am weithred o gamymddwyn difrifol wrth ddarparu gwasanaethau?</w:t>
            </w:r>
          </w:p>
          <w:p w14:paraId="7C8E1B72" w14:textId="77777777" w:rsidR="00382B38" w:rsidRPr="00DB64F9" w:rsidRDefault="00D91A68" w:rsidP="00382B38">
            <w:pPr>
              <w:spacing w:line="240" w:lineRule="auto"/>
              <w:rPr>
                <w:rFonts w:eastAsia="Calibri" w:cs="Arial"/>
                <w:lang w:eastAsia="en-GB"/>
              </w:rPr>
            </w:pPr>
            <w:r>
              <w:rPr>
                <w:rFonts w:ascii="Calibri" w:eastAsia="Calibri" w:hAnsi="Calibri" w:cs="Arial"/>
                <w:szCs w:val="20"/>
                <w:lang w:val="cy-GB" w:eastAsia="en-GB"/>
              </w:rPr>
              <w:t>Yn euog o gamliwio difrifol wrth ddarparu gwybodaeth?</w:t>
            </w:r>
          </w:p>
          <w:p w14:paraId="72BFD0AF" w14:textId="77777777" w:rsidR="00382B38" w:rsidRPr="00DB64F9" w:rsidRDefault="00D91A68" w:rsidP="00382B38">
            <w:pPr>
              <w:spacing w:line="240" w:lineRule="auto"/>
              <w:rPr>
                <w:rFonts w:eastAsia="Calibri" w:cs="Arial"/>
                <w:lang w:eastAsia="en-GB"/>
              </w:rPr>
            </w:pPr>
            <w:r>
              <w:rPr>
                <w:rFonts w:ascii="Calibri" w:eastAsia="Calibri" w:hAnsi="Calibri" w:cs="Arial"/>
                <w:szCs w:val="20"/>
                <w:lang w:val="cy-GB" w:eastAsia="en-GB"/>
              </w:rPr>
              <w:t>Ddim yn meddu ar y trwyddedau neu aelodaeth perthnasol o sefydliad priodol yn ofynnol o dan y gyfraith?</w:t>
            </w:r>
          </w:p>
          <w:p w14:paraId="43B5B58C" w14:textId="77777777" w:rsidR="00382B38" w:rsidRPr="00DB64F9" w:rsidRDefault="00D91A68" w:rsidP="00382B38">
            <w:pPr>
              <w:spacing w:line="240" w:lineRule="auto"/>
              <w:rPr>
                <w:rFonts w:eastAsia="Calibri" w:cs="Arial"/>
                <w:b/>
                <w:bCs/>
                <w:lang w:eastAsia="en-GB"/>
              </w:rPr>
            </w:pPr>
            <w:r>
              <w:rPr>
                <w:rFonts w:ascii="Calibri" w:eastAsia="Calibri" w:hAnsi="Calibri" w:cs="Arial"/>
                <w:b/>
                <w:bCs/>
                <w:szCs w:val="20"/>
                <w:lang w:val="cy-GB" w:eastAsia="en-GB"/>
              </w:rPr>
              <w:t>Os felly, rhowch fanylion.</w:t>
            </w:r>
          </w:p>
          <w:p w14:paraId="2D028BF6" w14:textId="77777777" w:rsidR="00382B38" w:rsidRPr="004E41DD" w:rsidRDefault="00D91A68" w:rsidP="00382B38">
            <w:pPr>
              <w:spacing w:line="240" w:lineRule="auto"/>
              <w:rPr>
                <w:szCs w:val="20"/>
              </w:rPr>
            </w:pPr>
            <w:r w:rsidRPr="00DB64F9">
              <w:rPr>
                <w:rFonts w:eastAsia="Calibri" w:cs="Arial"/>
              </w:rPr>
              <w:t xml:space="preserve"> </w:t>
            </w:r>
          </w:p>
        </w:tc>
        <w:tc>
          <w:tcPr>
            <w:tcW w:w="1559" w:type="dxa"/>
          </w:tcPr>
          <w:p w14:paraId="55C01683" w14:textId="77777777" w:rsidR="00382B38" w:rsidRPr="00926882" w:rsidRDefault="00D91A68" w:rsidP="00382B38">
            <w:pPr>
              <w:spacing w:line="240" w:lineRule="auto"/>
              <w:rPr>
                <w:color w:val="C00000"/>
                <w:szCs w:val="20"/>
              </w:rPr>
            </w:pPr>
            <w:r>
              <w:rPr>
                <w:rFonts w:ascii="Calibri" w:eastAsia="Calibri" w:hAnsi="Calibri" w:cs="Times New Roman"/>
                <w:color w:val="C00000"/>
                <w:szCs w:val="20"/>
                <w:lang w:val="cy-GB"/>
              </w:rPr>
              <w:t>Ydy</w:t>
            </w:r>
          </w:p>
          <w:p w14:paraId="452C77A1" w14:textId="77777777" w:rsidR="00382B38" w:rsidRPr="00926882" w:rsidRDefault="00D91A68" w:rsidP="00382B38">
            <w:pPr>
              <w:spacing w:line="240" w:lineRule="auto"/>
              <w:rPr>
                <w:color w:val="C00000"/>
                <w:szCs w:val="20"/>
              </w:rPr>
            </w:pPr>
            <w:r>
              <w:rPr>
                <w:rFonts w:ascii="Calibri" w:eastAsia="Calibri" w:hAnsi="Calibri" w:cs="Times New Roman"/>
                <w:color w:val="C00000"/>
                <w:szCs w:val="20"/>
                <w:lang w:val="cy-GB"/>
              </w:rPr>
              <w:t>Nac ydy</w:t>
            </w:r>
          </w:p>
        </w:tc>
      </w:tr>
      <w:tr w:rsidR="00D7580C" w14:paraId="0B96DF47" w14:textId="77777777" w:rsidTr="00FF2F81">
        <w:tc>
          <w:tcPr>
            <w:tcW w:w="991" w:type="dxa"/>
          </w:tcPr>
          <w:p w14:paraId="63DE2CDD" w14:textId="77777777" w:rsidR="00382B38" w:rsidRDefault="00D91A68" w:rsidP="00382B38">
            <w:pPr>
              <w:spacing w:line="240" w:lineRule="auto"/>
              <w:rPr>
                <w:szCs w:val="20"/>
              </w:rPr>
            </w:pPr>
            <w:r>
              <w:rPr>
                <w:rFonts w:ascii="Calibri" w:eastAsia="Calibri" w:hAnsi="Calibri" w:cs="Times New Roman"/>
                <w:szCs w:val="20"/>
                <w:lang w:val="cy-GB"/>
              </w:rPr>
              <w:t>6.15</w:t>
            </w:r>
          </w:p>
        </w:tc>
        <w:tc>
          <w:tcPr>
            <w:tcW w:w="7654" w:type="dxa"/>
          </w:tcPr>
          <w:p w14:paraId="5D6C05E1" w14:textId="77777777" w:rsidR="00382B38" w:rsidRPr="00DB64F9" w:rsidRDefault="00D91A68" w:rsidP="00382B38">
            <w:pPr>
              <w:spacing w:before="20" w:line="240" w:lineRule="auto"/>
              <w:rPr>
                <w:rFonts w:eastAsia="Calibri" w:cs="Arial"/>
                <w:lang w:eastAsia="en-GB"/>
              </w:rPr>
            </w:pPr>
            <w:r>
              <w:rPr>
                <w:rFonts w:ascii="Calibri" w:eastAsia="Calibri" w:hAnsi="Calibri" w:cs="Arial"/>
                <w:szCs w:val="20"/>
                <w:lang w:val="cy-GB" w:eastAsia="en-GB"/>
              </w:rPr>
              <w:t xml:space="preserve">Oes yna unrhyw fusnes, sefydliad neu unigolyn gyda, neu o bosib wedi cael, unrhyw hawl(iau) rhoi feto ar broses gwneud penderfyniadau eich Sefydliad p’un ai’n weithredol neu’n ariannol?   </w:t>
            </w:r>
            <w:r>
              <w:rPr>
                <w:rFonts w:ascii="Calibri" w:eastAsia="Calibri" w:hAnsi="Calibri" w:cs="Arial"/>
                <w:b/>
                <w:bCs/>
                <w:szCs w:val="20"/>
                <w:lang w:val="cy-GB" w:eastAsia="en-GB"/>
              </w:rPr>
              <w:t>Os oes, rhowch fanylion.</w:t>
            </w:r>
          </w:p>
          <w:p w14:paraId="142A82A6" w14:textId="77777777" w:rsidR="00382B38" w:rsidRPr="004E41DD" w:rsidRDefault="00382B38" w:rsidP="00382B38">
            <w:pPr>
              <w:spacing w:line="240" w:lineRule="auto"/>
              <w:rPr>
                <w:szCs w:val="20"/>
              </w:rPr>
            </w:pPr>
          </w:p>
        </w:tc>
        <w:tc>
          <w:tcPr>
            <w:tcW w:w="1559" w:type="dxa"/>
          </w:tcPr>
          <w:p w14:paraId="3DE2E216" w14:textId="77777777" w:rsidR="00382B38" w:rsidRPr="00926882" w:rsidRDefault="00D91A68" w:rsidP="00382B38">
            <w:pPr>
              <w:spacing w:line="240" w:lineRule="auto"/>
              <w:rPr>
                <w:color w:val="C00000"/>
                <w:szCs w:val="20"/>
              </w:rPr>
            </w:pPr>
            <w:r>
              <w:rPr>
                <w:rFonts w:ascii="Calibri" w:eastAsia="Calibri" w:hAnsi="Calibri" w:cs="Times New Roman"/>
                <w:color w:val="C00000"/>
                <w:szCs w:val="20"/>
                <w:lang w:val="cy-GB"/>
              </w:rPr>
              <w:t>Oes</w:t>
            </w:r>
          </w:p>
          <w:p w14:paraId="44084048" w14:textId="77777777" w:rsidR="00382B38" w:rsidRPr="00926882" w:rsidRDefault="00D91A68" w:rsidP="00382B38">
            <w:pPr>
              <w:spacing w:line="240" w:lineRule="auto"/>
              <w:rPr>
                <w:color w:val="C00000"/>
                <w:szCs w:val="20"/>
              </w:rPr>
            </w:pPr>
            <w:r>
              <w:rPr>
                <w:rFonts w:ascii="Calibri" w:eastAsia="Calibri" w:hAnsi="Calibri" w:cs="Times New Roman"/>
                <w:color w:val="C00000"/>
                <w:szCs w:val="20"/>
                <w:lang w:val="cy-GB"/>
              </w:rPr>
              <w:t>Nac oes</w:t>
            </w:r>
          </w:p>
        </w:tc>
      </w:tr>
      <w:tr w:rsidR="00D7580C" w14:paraId="442E3DEB" w14:textId="77777777" w:rsidTr="00FF2F81">
        <w:tc>
          <w:tcPr>
            <w:tcW w:w="991" w:type="dxa"/>
          </w:tcPr>
          <w:p w14:paraId="36006775" w14:textId="77777777" w:rsidR="000A6E23" w:rsidRDefault="00D91A68" w:rsidP="000A6E23">
            <w:pPr>
              <w:spacing w:line="240" w:lineRule="auto"/>
              <w:rPr>
                <w:szCs w:val="20"/>
              </w:rPr>
            </w:pPr>
            <w:r>
              <w:rPr>
                <w:rFonts w:ascii="Calibri" w:eastAsia="Calibri" w:hAnsi="Calibri" w:cs="Times New Roman"/>
                <w:szCs w:val="20"/>
                <w:lang w:val="cy-GB"/>
              </w:rPr>
              <w:t>6.16</w:t>
            </w:r>
          </w:p>
        </w:tc>
        <w:tc>
          <w:tcPr>
            <w:tcW w:w="7654" w:type="dxa"/>
          </w:tcPr>
          <w:p w14:paraId="488DC3FA" w14:textId="77777777" w:rsidR="000A6E23" w:rsidRPr="00DB64F9" w:rsidRDefault="00D91A68" w:rsidP="000A6E23">
            <w:pPr>
              <w:spacing w:before="20" w:line="240" w:lineRule="auto"/>
              <w:rPr>
                <w:rFonts w:eastAsia="Calibri" w:cs="Arial"/>
              </w:rPr>
            </w:pPr>
            <w:r>
              <w:rPr>
                <w:rFonts w:ascii="Calibri" w:eastAsia="Calibri" w:hAnsi="Calibri" w:cs="Arial"/>
                <w:szCs w:val="20"/>
                <w:lang w:val="cy-GB"/>
              </w:rPr>
              <w:t xml:space="preserve">Oes gan eich Sefydliad bolisi Amgylcheddol ar bapur? </w:t>
            </w:r>
            <w:r>
              <w:rPr>
                <w:rFonts w:ascii="Calibri" w:eastAsia="Calibri" w:hAnsi="Calibri" w:cs="Arial"/>
                <w:b/>
                <w:bCs/>
                <w:szCs w:val="20"/>
                <w:lang w:val="cy-GB"/>
              </w:rPr>
              <w:t>Os oes, allwch chi ddarparu copi pe bai angen?</w:t>
            </w:r>
          </w:p>
          <w:p w14:paraId="01A42ACF" w14:textId="77777777" w:rsidR="000A6E23" w:rsidRPr="004E41DD" w:rsidRDefault="000A6E23" w:rsidP="000A6E23">
            <w:pPr>
              <w:spacing w:line="240" w:lineRule="auto"/>
              <w:rPr>
                <w:szCs w:val="20"/>
              </w:rPr>
            </w:pPr>
          </w:p>
        </w:tc>
        <w:tc>
          <w:tcPr>
            <w:tcW w:w="1559" w:type="dxa"/>
          </w:tcPr>
          <w:p w14:paraId="120B0AA3" w14:textId="79894694" w:rsidR="000A6E23" w:rsidRPr="00926882" w:rsidRDefault="00D91A68" w:rsidP="000A6E23">
            <w:pPr>
              <w:spacing w:line="240" w:lineRule="auto"/>
              <w:rPr>
                <w:color w:val="C00000"/>
                <w:szCs w:val="20"/>
              </w:rPr>
            </w:pPr>
            <w:r>
              <w:rPr>
                <w:rFonts w:ascii="Calibri" w:eastAsia="Calibri" w:hAnsi="Calibri" w:cs="Times New Roman"/>
                <w:color w:val="C00000"/>
                <w:szCs w:val="20"/>
                <w:lang w:val="cy-GB"/>
              </w:rPr>
              <w:t>Oes</w:t>
            </w:r>
            <w:r w:rsidR="00CD62D7">
              <w:rPr>
                <w:rFonts w:ascii="Calibri" w:eastAsia="Calibri" w:hAnsi="Calibri" w:cs="Times New Roman"/>
                <w:color w:val="C00000"/>
                <w:szCs w:val="20"/>
                <w:lang w:val="cy-GB"/>
              </w:rPr>
              <w:t>, gallwn</w:t>
            </w:r>
          </w:p>
          <w:p w14:paraId="4CA3D4F9" w14:textId="20BCF2D4" w:rsidR="000A6E23" w:rsidRPr="00926882" w:rsidRDefault="00D91A68" w:rsidP="000A6E23">
            <w:pPr>
              <w:spacing w:line="240" w:lineRule="auto"/>
              <w:rPr>
                <w:color w:val="C00000"/>
                <w:szCs w:val="20"/>
              </w:rPr>
            </w:pPr>
            <w:r>
              <w:rPr>
                <w:rFonts w:ascii="Calibri" w:eastAsia="Calibri" w:hAnsi="Calibri" w:cs="Times New Roman"/>
                <w:color w:val="C00000"/>
                <w:szCs w:val="20"/>
                <w:lang w:val="cy-GB"/>
              </w:rPr>
              <w:t>Nac oes</w:t>
            </w:r>
            <w:r w:rsidR="00CD62D7">
              <w:rPr>
                <w:rFonts w:ascii="Calibri" w:eastAsia="Calibri" w:hAnsi="Calibri" w:cs="Times New Roman"/>
                <w:color w:val="C00000"/>
                <w:szCs w:val="20"/>
                <w:lang w:val="cy-GB"/>
              </w:rPr>
              <w:t>, na allwn</w:t>
            </w:r>
            <w:r>
              <w:rPr>
                <w:rFonts w:ascii="Calibri" w:eastAsia="Calibri" w:hAnsi="Calibri" w:cs="Times New Roman"/>
                <w:color w:val="C00000"/>
                <w:szCs w:val="20"/>
                <w:lang w:val="cy-GB"/>
              </w:rPr>
              <w:t xml:space="preserve"> </w:t>
            </w:r>
          </w:p>
        </w:tc>
      </w:tr>
      <w:tr w:rsidR="00D7580C" w14:paraId="28BD6408" w14:textId="77777777" w:rsidTr="00FF2F81">
        <w:tc>
          <w:tcPr>
            <w:tcW w:w="991" w:type="dxa"/>
          </w:tcPr>
          <w:p w14:paraId="3D0A4048" w14:textId="77777777" w:rsidR="000A6E23" w:rsidRDefault="00D91A68" w:rsidP="000A6E23">
            <w:pPr>
              <w:spacing w:line="240" w:lineRule="auto"/>
              <w:rPr>
                <w:szCs w:val="20"/>
              </w:rPr>
            </w:pPr>
            <w:r>
              <w:rPr>
                <w:rFonts w:ascii="Calibri" w:eastAsia="Calibri" w:hAnsi="Calibri" w:cs="Times New Roman"/>
                <w:szCs w:val="20"/>
                <w:lang w:val="cy-GB"/>
              </w:rPr>
              <w:t>6.17</w:t>
            </w:r>
          </w:p>
        </w:tc>
        <w:tc>
          <w:tcPr>
            <w:tcW w:w="7654" w:type="dxa"/>
          </w:tcPr>
          <w:p w14:paraId="4D50D0D0" w14:textId="0DF29025" w:rsidR="000A6E23" w:rsidRPr="00DB64F9" w:rsidRDefault="00D91A68" w:rsidP="000A6E23">
            <w:pPr>
              <w:spacing w:before="20" w:line="240" w:lineRule="auto"/>
              <w:rPr>
                <w:rFonts w:eastAsia="Calibri" w:cs="Arial"/>
              </w:rPr>
            </w:pPr>
            <w:r>
              <w:rPr>
                <w:rFonts w:ascii="Calibri" w:eastAsia="Calibri" w:hAnsi="Calibri" w:cs="Arial"/>
                <w:szCs w:val="20"/>
                <w:lang w:val="cy-GB"/>
              </w:rPr>
              <w:t>Mae'r Awdurdod yn gweithio tuag at ddod yn Gyngor carbon sero net erbyn 2030 fel rhan o'i Raglen Her yr Hinsawdd: (</w:t>
            </w:r>
            <w:hyperlink r:id="rId20" w:history="1">
              <w:r w:rsidR="000A6E23">
                <w:rPr>
                  <w:rFonts w:ascii="Calibri" w:eastAsia="Calibri" w:hAnsi="Calibri" w:cs="Arial"/>
                  <w:color w:val="0000FF"/>
                  <w:szCs w:val="20"/>
                  <w:u w:val="single"/>
                  <w:lang w:val="cy-GB"/>
                </w:rPr>
                <w:t>https://www.conwy.gov.uk/cy/Council/Strategies-Plans-and-Policies/Climate-Change/Climate-Challenge-Programme.aspx</w:t>
              </w:r>
            </w:hyperlink>
            <w:r>
              <w:rPr>
                <w:rFonts w:ascii="Calibri" w:eastAsia="Calibri" w:hAnsi="Calibri" w:cs="Arial"/>
                <w:szCs w:val="20"/>
                <w:lang w:val="cy-GB"/>
              </w:rPr>
              <w:t xml:space="preserve">).  </w:t>
            </w:r>
          </w:p>
          <w:p w14:paraId="3067A06B" w14:textId="77777777" w:rsidR="000A6E23" w:rsidRPr="00DB64F9" w:rsidRDefault="00D91A68" w:rsidP="000A6E23">
            <w:pPr>
              <w:spacing w:line="240" w:lineRule="auto"/>
              <w:rPr>
                <w:rFonts w:eastAsia="Calibri" w:cs="Arial"/>
              </w:rPr>
            </w:pPr>
            <w:r>
              <w:rPr>
                <w:rFonts w:ascii="Calibri" w:eastAsia="Calibri" w:hAnsi="Calibri" w:cs="Arial"/>
                <w:szCs w:val="20"/>
                <w:lang w:val="cy-GB"/>
              </w:rPr>
              <w:t xml:space="preserve">A yw eich Sefydliad yn gweithio tuag at leihau ei allyriadau carbon? </w:t>
            </w:r>
            <w:r>
              <w:rPr>
                <w:rFonts w:ascii="Calibri" w:eastAsia="Calibri" w:hAnsi="Calibri" w:cs="Arial"/>
                <w:b/>
                <w:bCs/>
                <w:szCs w:val="20"/>
                <w:lang w:val="cy-GB"/>
              </w:rPr>
              <w:t>Os felly, nodwch beth mae eich Sefydliad wedi'i gyflawni hyd yn hyn a nodwch eich cynlluniau ar gyfer y dyfodol ar gyfer lleihau allyriadau carbon.  Os na, nodwch beth yw eich cynlluniau ar gyfer mynd i'r afael ag allyriadau carbon eich Sefydliad yn y dyfodol agos:</w:t>
            </w:r>
          </w:p>
          <w:p w14:paraId="1281EF15" w14:textId="77777777" w:rsidR="000A6E23" w:rsidRPr="004E41DD" w:rsidRDefault="000A6E23" w:rsidP="000A6E23">
            <w:pPr>
              <w:spacing w:line="240" w:lineRule="auto"/>
              <w:rPr>
                <w:szCs w:val="20"/>
              </w:rPr>
            </w:pPr>
          </w:p>
        </w:tc>
        <w:tc>
          <w:tcPr>
            <w:tcW w:w="1559" w:type="dxa"/>
          </w:tcPr>
          <w:p w14:paraId="1DBDB3AD" w14:textId="77777777" w:rsidR="000A6E23" w:rsidRPr="00926882" w:rsidRDefault="00D91A68" w:rsidP="000A6E23">
            <w:pPr>
              <w:spacing w:line="240" w:lineRule="auto"/>
              <w:rPr>
                <w:color w:val="C00000"/>
                <w:szCs w:val="20"/>
              </w:rPr>
            </w:pPr>
            <w:r>
              <w:rPr>
                <w:rFonts w:ascii="Calibri" w:eastAsia="Calibri" w:hAnsi="Calibri" w:cs="Times New Roman"/>
                <w:color w:val="C00000"/>
                <w:szCs w:val="20"/>
                <w:lang w:val="cy-GB"/>
              </w:rPr>
              <w:t>Ydy</w:t>
            </w:r>
          </w:p>
          <w:p w14:paraId="11A2AC6C" w14:textId="77777777" w:rsidR="000A6E23" w:rsidRPr="00926882" w:rsidRDefault="00D91A68" w:rsidP="000A6E23">
            <w:pPr>
              <w:spacing w:line="240" w:lineRule="auto"/>
              <w:rPr>
                <w:color w:val="C00000"/>
                <w:szCs w:val="20"/>
              </w:rPr>
            </w:pPr>
            <w:r>
              <w:rPr>
                <w:rFonts w:ascii="Calibri" w:eastAsia="Calibri" w:hAnsi="Calibri" w:cs="Times New Roman"/>
                <w:color w:val="C00000"/>
                <w:szCs w:val="20"/>
                <w:lang w:val="cy-GB"/>
              </w:rPr>
              <w:t>Nac ydy</w:t>
            </w:r>
          </w:p>
        </w:tc>
      </w:tr>
      <w:tr w:rsidR="00D7580C" w14:paraId="504DB9B9" w14:textId="77777777" w:rsidTr="00FF2F81">
        <w:tc>
          <w:tcPr>
            <w:tcW w:w="991" w:type="dxa"/>
          </w:tcPr>
          <w:p w14:paraId="04B3549C" w14:textId="77777777" w:rsidR="000A6E23" w:rsidRDefault="00D91A68" w:rsidP="000A6E23">
            <w:pPr>
              <w:spacing w:line="240" w:lineRule="auto"/>
              <w:rPr>
                <w:szCs w:val="20"/>
              </w:rPr>
            </w:pPr>
            <w:r>
              <w:rPr>
                <w:rFonts w:ascii="Calibri" w:eastAsia="Calibri" w:hAnsi="Calibri" w:cs="Times New Roman"/>
                <w:szCs w:val="20"/>
                <w:lang w:val="cy-GB"/>
              </w:rPr>
              <w:t>6.18</w:t>
            </w:r>
          </w:p>
        </w:tc>
        <w:tc>
          <w:tcPr>
            <w:tcW w:w="7654" w:type="dxa"/>
          </w:tcPr>
          <w:p w14:paraId="6EC1A602" w14:textId="77777777" w:rsidR="000A6E23" w:rsidRPr="004E41DD" w:rsidRDefault="00D91A68" w:rsidP="000A6E23">
            <w:pPr>
              <w:spacing w:line="240" w:lineRule="auto"/>
              <w:rPr>
                <w:szCs w:val="20"/>
              </w:rPr>
            </w:pPr>
            <w:r>
              <w:rPr>
                <w:rFonts w:ascii="Calibri" w:eastAsia="Calibri" w:hAnsi="Calibri" w:cs="Arial"/>
                <w:szCs w:val="20"/>
                <w:lang w:val="cy-GB"/>
              </w:rPr>
              <w:t>Os bydd yn llwyddiannus, a yw eich Sefydliad yn fodlon darparu unrhyw ddata sy'n ymwneud ag allyriadau carbon i'r Awdurdod wrth gyflawni'r Contract hwn?</w:t>
            </w:r>
          </w:p>
        </w:tc>
        <w:tc>
          <w:tcPr>
            <w:tcW w:w="1559" w:type="dxa"/>
          </w:tcPr>
          <w:p w14:paraId="160A838E" w14:textId="77777777" w:rsidR="000A6E23" w:rsidRPr="00926882" w:rsidRDefault="00D91A68" w:rsidP="000A6E23">
            <w:pPr>
              <w:spacing w:line="240" w:lineRule="auto"/>
              <w:rPr>
                <w:color w:val="C00000"/>
                <w:szCs w:val="20"/>
              </w:rPr>
            </w:pPr>
            <w:r>
              <w:rPr>
                <w:rFonts w:ascii="Calibri" w:eastAsia="Calibri" w:hAnsi="Calibri" w:cs="Times New Roman"/>
                <w:color w:val="C00000"/>
                <w:szCs w:val="20"/>
                <w:lang w:val="cy-GB"/>
              </w:rPr>
              <w:t>Ydy</w:t>
            </w:r>
          </w:p>
          <w:p w14:paraId="2C65968F" w14:textId="77777777" w:rsidR="000A6E23" w:rsidRPr="00926882" w:rsidRDefault="00D91A68" w:rsidP="000A6E23">
            <w:pPr>
              <w:spacing w:line="240" w:lineRule="auto"/>
              <w:rPr>
                <w:color w:val="C00000"/>
                <w:szCs w:val="20"/>
              </w:rPr>
            </w:pPr>
            <w:r>
              <w:rPr>
                <w:rFonts w:ascii="Calibri" w:eastAsia="Calibri" w:hAnsi="Calibri" w:cs="Times New Roman"/>
                <w:color w:val="C00000"/>
                <w:szCs w:val="20"/>
                <w:lang w:val="cy-GB"/>
              </w:rPr>
              <w:t>Nac ydy</w:t>
            </w:r>
          </w:p>
        </w:tc>
      </w:tr>
      <w:tr w:rsidR="00D7580C" w14:paraId="744B09FE" w14:textId="77777777" w:rsidTr="00FF2F81">
        <w:tc>
          <w:tcPr>
            <w:tcW w:w="991" w:type="dxa"/>
          </w:tcPr>
          <w:p w14:paraId="50DADCE0" w14:textId="77777777" w:rsidR="000A6E23" w:rsidRDefault="00D91A68" w:rsidP="000A6E23">
            <w:pPr>
              <w:spacing w:line="240" w:lineRule="auto"/>
              <w:rPr>
                <w:szCs w:val="20"/>
              </w:rPr>
            </w:pPr>
            <w:r>
              <w:rPr>
                <w:rFonts w:ascii="Calibri" w:eastAsia="Calibri" w:hAnsi="Calibri" w:cs="Times New Roman"/>
                <w:szCs w:val="20"/>
                <w:lang w:val="cy-GB"/>
              </w:rPr>
              <w:t>6.19</w:t>
            </w:r>
          </w:p>
        </w:tc>
        <w:tc>
          <w:tcPr>
            <w:tcW w:w="7654" w:type="dxa"/>
          </w:tcPr>
          <w:p w14:paraId="77586213" w14:textId="77777777" w:rsidR="000A6E23" w:rsidRPr="00DB64F9" w:rsidRDefault="00D91A68" w:rsidP="000A6E23">
            <w:pPr>
              <w:spacing w:before="20" w:line="240" w:lineRule="auto"/>
              <w:rPr>
                <w:rFonts w:eastAsia="Calibri" w:cs="Arial"/>
              </w:rPr>
            </w:pPr>
            <w:r>
              <w:rPr>
                <w:rFonts w:ascii="Calibri" w:eastAsia="Calibri" w:hAnsi="Calibri" w:cs="Arial"/>
                <w:szCs w:val="20"/>
                <w:lang w:val="cy-GB"/>
              </w:rPr>
              <w:t xml:space="preserve">A yw eich Sefydliad yn cydymffurfio â gofynion y Rheoliad Cyffredinol ar Ddiogelu Data (GDPR)? Os gofynnir i chi, a allwch chi ddarparu tystiolaeth o gydymffurfiaeth, polisi, hyfforddiant gweithwyr ar gyfer y Rheoliad Cyffredinol ar Ddiogelu Data, ac ati? </w:t>
            </w:r>
            <w:r>
              <w:rPr>
                <w:rFonts w:ascii="Calibri" w:eastAsia="Calibri" w:hAnsi="Calibri" w:cs="Arial"/>
                <w:b/>
                <w:bCs/>
                <w:szCs w:val="20"/>
                <w:lang w:val="cy-GB"/>
              </w:rPr>
              <w:t>Os felly, allwch chi roi manylion os gofynnir i chi amdanynt?</w:t>
            </w:r>
          </w:p>
          <w:p w14:paraId="14B777E7" w14:textId="77777777" w:rsidR="000A6E23" w:rsidRPr="004E41DD" w:rsidRDefault="000A6E23" w:rsidP="000A6E23">
            <w:pPr>
              <w:spacing w:line="240" w:lineRule="auto"/>
              <w:rPr>
                <w:szCs w:val="20"/>
              </w:rPr>
            </w:pPr>
          </w:p>
        </w:tc>
        <w:tc>
          <w:tcPr>
            <w:tcW w:w="1559" w:type="dxa"/>
          </w:tcPr>
          <w:p w14:paraId="5D7F9C47" w14:textId="2BF8D5CA" w:rsidR="000A6E23" w:rsidRPr="00926882" w:rsidRDefault="00CD62D7" w:rsidP="000A6E23">
            <w:pPr>
              <w:spacing w:line="240" w:lineRule="auto"/>
              <w:rPr>
                <w:color w:val="C00000"/>
                <w:szCs w:val="20"/>
              </w:rPr>
            </w:pPr>
            <w:r>
              <w:rPr>
                <w:rFonts w:ascii="Calibri" w:eastAsia="Calibri" w:hAnsi="Calibri" w:cs="Times New Roman"/>
                <w:color w:val="C00000"/>
                <w:szCs w:val="20"/>
                <w:lang w:val="cy-GB"/>
              </w:rPr>
              <w:t>Ydy, g</w:t>
            </w:r>
            <w:r w:rsidR="00D91A68">
              <w:rPr>
                <w:rFonts w:ascii="Calibri" w:eastAsia="Calibri" w:hAnsi="Calibri" w:cs="Times New Roman"/>
                <w:color w:val="C00000"/>
                <w:szCs w:val="20"/>
                <w:lang w:val="cy-GB"/>
              </w:rPr>
              <w:t>allwn</w:t>
            </w:r>
          </w:p>
          <w:p w14:paraId="039B34F3" w14:textId="78F87469" w:rsidR="000A6E23" w:rsidRPr="00926882" w:rsidRDefault="00D91A68" w:rsidP="000A6E23">
            <w:pPr>
              <w:spacing w:line="240" w:lineRule="auto"/>
              <w:rPr>
                <w:color w:val="C00000"/>
                <w:szCs w:val="20"/>
              </w:rPr>
            </w:pPr>
            <w:r>
              <w:rPr>
                <w:rFonts w:ascii="Calibri" w:eastAsia="Calibri" w:hAnsi="Calibri" w:cs="Times New Roman"/>
                <w:color w:val="C00000"/>
                <w:szCs w:val="20"/>
                <w:lang w:val="cy-GB"/>
              </w:rPr>
              <w:t>Na</w:t>
            </w:r>
            <w:r w:rsidR="00CD62D7">
              <w:rPr>
                <w:rFonts w:ascii="Calibri" w:eastAsia="Calibri" w:hAnsi="Calibri" w:cs="Times New Roman"/>
                <w:color w:val="C00000"/>
                <w:szCs w:val="20"/>
                <w:lang w:val="cy-GB"/>
              </w:rPr>
              <w:t>c ydy, na</w:t>
            </w:r>
            <w:r>
              <w:rPr>
                <w:rFonts w:ascii="Calibri" w:eastAsia="Calibri" w:hAnsi="Calibri" w:cs="Times New Roman"/>
                <w:color w:val="C00000"/>
                <w:szCs w:val="20"/>
                <w:lang w:val="cy-GB"/>
              </w:rPr>
              <w:t xml:space="preserve"> allwn </w:t>
            </w:r>
          </w:p>
        </w:tc>
      </w:tr>
      <w:tr w:rsidR="00D7580C" w14:paraId="02554F2E" w14:textId="77777777" w:rsidTr="00FF2F81">
        <w:tc>
          <w:tcPr>
            <w:tcW w:w="991" w:type="dxa"/>
          </w:tcPr>
          <w:p w14:paraId="7DCB4C8E" w14:textId="77777777" w:rsidR="000A6E23" w:rsidRDefault="00D91A68" w:rsidP="000A6E23">
            <w:pPr>
              <w:spacing w:line="240" w:lineRule="auto"/>
              <w:rPr>
                <w:szCs w:val="20"/>
              </w:rPr>
            </w:pPr>
            <w:r>
              <w:rPr>
                <w:rFonts w:ascii="Calibri" w:eastAsia="Calibri" w:hAnsi="Calibri" w:cs="Times New Roman"/>
                <w:szCs w:val="20"/>
                <w:lang w:val="cy-GB"/>
              </w:rPr>
              <w:t>6.20</w:t>
            </w:r>
          </w:p>
        </w:tc>
        <w:tc>
          <w:tcPr>
            <w:tcW w:w="7654" w:type="dxa"/>
          </w:tcPr>
          <w:p w14:paraId="7B44EA61" w14:textId="77777777" w:rsidR="000A6E23" w:rsidRPr="00DB64F9" w:rsidRDefault="00D91A68" w:rsidP="000A6E23">
            <w:pPr>
              <w:spacing w:before="20" w:line="240" w:lineRule="auto"/>
              <w:rPr>
                <w:rFonts w:eastAsia="Calibri" w:cs="Arial"/>
              </w:rPr>
            </w:pPr>
            <w:r>
              <w:rPr>
                <w:rFonts w:ascii="Calibri" w:eastAsia="Calibri" w:hAnsi="Calibri" w:cs="Arial"/>
                <w:szCs w:val="20"/>
                <w:lang w:val="cy-GB"/>
              </w:rPr>
              <w:t xml:space="preserve">A yw eich Sefydliad yn cydymffurfio ag egwyddorion Deddf Llesiant Cenedlaethau'r Dyfodol (Cymru) 2015? Os felly, a allech chi ddarparu tystiolaeth i gadarnhau eich bod yn cydymffurfio â'r Ddeddf hon? </w:t>
            </w:r>
            <w:r>
              <w:rPr>
                <w:rFonts w:ascii="Calibri" w:eastAsia="Calibri" w:hAnsi="Calibri" w:cs="Arial"/>
                <w:b/>
                <w:bCs/>
                <w:szCs w:val="20"/>
                <w:lang w:val="cy-GB"/>
              </w:rPr>
              <w:t>Os felly, allwch chi roi manylion os gofynnir i chi amdanynt?</w:t>
            </w:r>
          </w:p>
          <w:p w14:paraId="1DE082C0" w14:textId="77777777" w:rsidR="000A6E23" w:rsidRPr="004E41DD" w:rsidRDefault="000A6E23" w:rsidP="000A6E23">
            <w:pPr>
              <w:spacing w:line="240" w:lineRule="auto"/>
              <w:rPr>
                <w:szCs w:val="20"/>
              </w:rPr>
            </w:pPr>
          </w:p>
        </w:tc>
        <w:tc>
          <w:tcPr>
            <w:tcW w:w="1559" w:type="dxa"/>
          </w:tcPr>
          <w:p w14:paraId="4904CECD" w14:textId="5FB04ABB" w:rsidR="000A6E23" w:rsidRPr="00926882" w:rsidRDefault="00CD62D7" w:rsidP="000A6E23">
            <w:pPr>
              <w:spacing w:line="240" w:lineRule="auto"/>
              <w:rPr>
                <w:color w:val="C00000"/>
                <w:szCs w:val="20"/>
              </w:rPr>
            </w:pPr>
            <w:r>
              <w:rPr>
                <w:rFonts w:ascii="Calibri" w:eastAsia="Calibri" w:hAnsi="Calibri" w:cs="Times New Roman"/>
                <w:color w:val="C00000"/>
                <w:szCs w:val="20"/>
                <w:lang w:val="cy-GB"/>
              </w:rPr>
              <w:t>Ydy, g</w:t>
            </w:r>
            <w:r w:rsidR="00D91A68">
              <w:rPr>
                <w:rFonts w:ascii="Calibri" w:eastAsia="Calibri" w:hAnsi="Calibri" w:cs="Times New Roman"/>
                <w:color w:val="C00000"/>
                <w:szCs w:val="20"/>
                <w:lang w:val="cy-GB"/>
              </w:rPr>
              <w:t>allwn</w:t>
            </w:r>
          </w:p>
          <w:p w14:paraId="587E5A26" w14:textId="67647F52" w:rsidR="000A6E23" w:rsidRPr="00926882" w:rsidRDefault="00D91A68" w:rsidP="000A6E23">
            <w:pPr>
              <w:spacing w:line="240" w:lineRule="auto"/>
              <w:rPr>
                <w:color w:val="C00000"/>
                <w:szCs w:val="20"/>
              </w:rPr>
            </w:pPr>
            <w:r>
              <w:rPr>
                <w:rFonts w:ascii="Calibri" w:eastAsia="Calibri" w:hAnsi="Calibri" w:cs="Times New Roman"/>
                <w:color w:val="C00000"/>
                <w:szCs w:val="20"/>
                <w:lang w:val="cy-GB"/>
              </w:rPr>
              <w:t>Na</w:t>
            </w:r>
            <w:r w:rsidR="00CD62D7">
              <w:rPr>
                <w:rFonts w:ascii="Calibri" w:eastAsia="Calibri" w:hAnsi="Calibri" w:cs="Times New Roman"/>
                <w:color w:val="C00000"/>
                <w:szCs w:val="20"/>
                <w:lang w:val="cy-GB"/>
              </w:rPr>
              <w:t>c ydy, n</w:t>
            </w:r>
            <w:r>
              <w:rPr>
                <w:rFonts w:ascii="Calibri" w:eastAsia="Calibri" w:hAnsi="Calibri" w:cs="Times New Roman"/>
                <w:color w:val="C00000"/>
                <w:szCs w:val="20"/>
                <w:lang w:val="cy-GB"/>
              </w:rPr>
              <w:t xml:space="preserve">a allwn </w:t>
            </w:r>
          </w:p>
        </w:tc>
      </w:tr>
      <w:tr w:rsidR="00D7580C" w14:paraId="2070EFC1" w14:textId="77777777" w:rsidTr="00FF2F81">
        <w:tc>
          <w:tcPr>
            <w:tcW w:w="991" w:type="dxa"/>
          </w:tcPr>
          <w:p w14:paraId="1DCB565A" w14:textId="77777777" w:rsidR="00EC642E" w:rsidRDefault="00D91A68" w:rsidP="00EC642E">
            <w:pPr>
              <w:spacing w:line="240" w:lineRule="auto"/>
              <w:rPr>
                <w:szCs w:val="20"/>
              </w:rPr>
            </w:pPr>
            <w:r>
              <w:rPr>
                <w:rFonts w:ascii="Calibri" w:eastAsia="Calibri" w:hAnsi="Calibri" w:cs="Times New Roman"/>
                <w:szCs w:val="20"/>
                <w:lang w:val="cy-GB"/>
              </w:rPr>
              <w:t>6.21</w:t>
            </w:r>
          </w:p>
        </w:tc>
        <w:tc>
          <w:tcPr>
            <w:tcW w:w="7654" w:type="dxa"/>
          </w:tcPr>
          <w:p w14:paraId="1CBC8ED8" w14:textId="669AD6AB" w:rsidR="00EC642E" w:rsidRPr="00DB64F9" w:rsidRDefault="00D91A68" w:rsidP="00EC642E">
            <w:pPr>
              <w:spacing w:before="20" w:line="240" w:lineRule="auto"/>
              <w:rPr>
                <w:rFonts w:eastAsia="Calibri" w:cs="Arial"/>
              </w:rPr>
            </w:pPr>
            <w:r>
              <w:rPr>
                <w:rFonts w:ascii="Calibri" w:eastAsia="Calibri" w:hAnsi="Calibri" w:cs="Arial"/>
                <w:szCs w:val="20"/>
                <w:lang w:val="cy-GB"/>
              </w:rPr>
              <w:t xml:space="preserve">A yw eich Sefydliad, ynghyd ag isgontractwyr a ddefnyddir i gyflawni'r contract hwn (os yn berthnasol), yn cytuno i gydymffurfio â Pholisi Diogelu Corfforaethol yr Awdurdod? </w:t>
            </w:r>
            <w:hyperlink r:id="rId21" w:history="1">
              <w:r w:rsidR="00EC642E">
                <w:rPr>
                  <w:rFonts w:ascii="Calibri" w:eastAsia="Calibri" w:hAnsi="Calibri" w:cs="Arial"/>
                  <w:color w:val="0000FF"/>
                  <w:szCs w:val="20"/>
                  <w:u w:val="single"/>
                  <w:lang w:val="cy-GB"/>
                </w:rPr>
                <w:t>https://www.conwy.gov.uk/cy/Resident/Social-Care-and-Wellbeing/Im-worried-about-somebody/Corporate-Safeguarding-Policy.aspx</w:t>
              </w:r>
            </w:hyperlink>
            <w:r>
              <w:rPr>
                <w:rFonts w:ascii="Calibri" w:eastAsia="Calibri" w:hAnsi="Calibri" w:cs="Arial"/>
                <w:szCs w:val="20"/>
                <w:lang w:val="cy-GB"/>
              </w:rPr>
              <w:t xml:space="preserve"> </w:t>
            </w:r>
            <w:r>
              <w:rPr>
                <w:rFonts w:ascii="Calibri" w:eastAsia="Calibri" w:hAnsi="Calibri" w:cs="Arial"/>
                <w:b/>
                <w:bCs/>
                <w:szCs w:val="20"/>
                <w:lang w:val="cy-GB"/>
              </w:rPr>
              <w:t>Os felly, a allwch chi roi manylion os gofynnir i chi?</w:t>
            </w:r>
          </w:p>
          <w:p w14:paraId="08C0BE47" w14:textId="77777777" w:rsidR="00EC642E" w:rsidRPr="004E41DD" w:rsidRDefault="00EC642E" w:rsidP="00EC642E">
            <w:pPr>
              <w:spacing w:line="240" w:lineRule="auto"/>
              <w:rPr>
                <w:szCs w:val="20"/>
              </w:rPr>
            </w:pPr>
          </w:p>
        </w:tc>
        <w:tc>
          <w:tcPr>
            <w:tcW w:w="1559" w:type="dxa"/>
          </w:tcPr>
          <w:p w14:paraId="65505A0B" w14:textId="0F55AE22" w:rsidR="00EC642E" w:rsidRPr="00926882" w:rsidRDefault="00D91A68" w:rsidP="00EC642E">
            <w:pPr>
              <w:spacing w:line="240" w:lineRule="auto"/>
              <w:rPr>
                <w:color w:val="C00000"/>
                <w:szCs w:val="20"/>
              </w:rPr>
            </w:pPr>
            <w:r>
              <w:rPr>
                <w:rFonts w:ascii="Calibri" w:eastAsia="Calibri" w:hAnsi="Calibri" w:cs="Times New Roman"/>
                <w:color w:val="C00000"/>
                <w:szCs w:val="20"/>
                <w:lang w:val="cy-GB"/>
              </w:rPr>
              <w:t>Ydy</w:t>
            </w:r>
            <w:r w:rsidR="00CD62D7">
              <w:rPr>
                <w:rFonts w:ascii="Calibri" w:eastAsia="Calibri" w:hAnsi="Calibri" w:cs="Times New Roman"/>
                <w:color w:val="C00000"/>
                <w:szCs w:val="20"/>
                <w:lang w:val="cy-GB"/>
              </w:rPr>
              <w:t>, gallwn</w:t>
            </w:r>
          </w:p>
          <w:p w14:paraId="569B574C" w14:textId="078A5C3C" w:rsidR="00EC642E" w:rsidRPr="00926882" w:rsidRDefault="00D91A68" w:rsidP="00EC642E">
            <w:pPr>
              <w:spacing w:line="240" w:lineRule="auto"/>
              <w:rPr>
                <w:color w:val="C00000"/>
                <w:szCs w:val="20"/>
              </w:rPr>
            </w:pPr>
            <w:r>
              <w:rPr>
                <w:rFonts w:ascii="Calibri" w:eastAsia="Calibri" w:hAnsi="Calibri" w:cs="Times New Roman"/>
                <w:color w:val="C00000"/>
                <w:szCs w:val="20"/>
                <w:lang w:val="cy-GB"/>
              </w:rPr>
              <w:t>Nac ydy</w:t>
            </w:r>
            <w:r w:rsidR="00CD62D7">
              <w:rPr>
                <w:rFonts w:ascii="Calibri" w:eastAsia="Calibri" w:hAnsi="Calibri" w:cs="Times New Roman"/>
                <w:color w:val="C00000"/>
                <w:szCs w:val="20"/>
                <w:lang w:val="cy-GB"/>
              </w:rPr>
              <w:t>, na allwn</w:t>
            </w:r>
          </w:p>
        </w:tc>
      </w:tr>
      <w:tr w:rsidR="00D7580C" w14:paraId="24AFCB41" w14:textId="77777777" w:rsidTr="00FF2F81">
        <w:tc>
          <w:tcPr>
            <w:tcW w:w="991" w:type="dxa"/>
          </w:tcPr>
          <w:p w14:paraId="27AA7D3B" w14:textId="77777777" w:rsidR="00EC642E" w:rsidRDefault="00D91A68" w:rsidP="00EC642E">
            <w:pPr>
              <w:spacing w:line="240" w:lineRule="auto"/>
              <w:rPr>
                <w:szCs w:val="20"/>
              </w:rPr>
            </w:pPr>
            <w:r>
              <w:rPr>
                <w:rFonts w:ascii="Calibri" w:eastAsia="Calibri" w:hAnsi="Calibri" w:cs="Times New Roman"/>
                <w:szCs w:val="20"/>
                <w:lang w:val="cy-GB"/>
              </w:rPr>
              <w:t>6.22</w:t>
            </w:r>
          </w:p>
        </w:tc>
        <w:tc>
          <w:tcPr>
            <w:tcW w:w="7654" w:type="dxa"/>
          </w:tcPr>
          <w:p w14:paraId="52930A2A" w14:textId="77777777" w:rsidR="00EC642E" w:rsidRPr="00DB64F9" w:rsidRDefault="00D91A68" w:rsidP="00EC642E">
            <w:pPr>
              <w:spacing w:before="20" w:line="240" w:lineRule="auto"/>
              <w:rPr>
                <w:rFonts w:eastAsia="Calibri" w:cs="Arial"/>
              </w:rPr>
            </w:pPr>
            <w:r>
              <w:rPr>
                <w:rFonts w:ascii="Calibri" w:eastAsia="Calibri" w:hAnsi="Calibri" w:cs="Arial"/>
                <w:szCs w:val="20"/>
                <w:lang w:val="cy-GB"/>
              </w:rPr>
              <w:t>A yw eich Sefydliad yn cydymffurfio â'r gofynion a nodir yn y Cod Ymarfer Cyflogaeth Foesegol yn y Gadwyn Gyflenwi? Os felly, allwch chi roi manylion os gofynnir i chi?</w:t>
            </w:r>
          </w:p>
          <w:p w14:paraId="6DF9BCE7" w14:textId="77777777" w:rsidR="00EC642E" w:rsidRPr="004E41DD" w:rsidRDefault="00EC642E" w:rsidP="00EC642E">
            <w:pPr>
              <w:spacing w:line="240" w:lineRule="auto"/>
              <w:rPr>
                <w:szCs w:val="20"/>
              </w:rPr>
            </w:pPr>
          </w:p>
        </w:tc>
        <w:tc>
          <w:tcPr>
            <w:tcW w:w="1559" w:type="dxa"/>
          </w:tcPr>
          <w:p w14:paraId="20D0ED58" w14:textId="5CD4C7CB" w:rsidR="00EC642E" w:rsidRPr="00926882" w:rsidRDefault="00CD62D7" w:rsidP="00EC642E">
            <w:pPr>
              <w:spacing w:line="240" w:lineRule="auto"/>
              <w:rPr>
                <w:color w:val="C00000"/>
                <w:szCs w:val="20"/>
              </w:rPr>
            </w:pPr>
            <w:r>
              <w:rPr>
                <w:rFonts w:ascii="Calibri" w:eastAsia="Calibri" w:hAnsi="Calibri" w:cs="Times New Roman"/>
                <w:color w:val="C00000"/>
                <w:szCs w:val="20"/>
                <w:lang w:val="cy-GB"/>
              </w:rPr>
              <w:t>Ydy, g</w:t>
            </w:r>
            <w:r w:rsidR="00D91A68">
              <w:rPr>
                <w:rFonts w:ascii="Calibri" w:eastAsia="Calibri" w:hAnsi="Calibri" w:cs="Times New Roman"/>
                <w:color w:val="C00000"/>
                <w:szCs w:val="20"/>
                <w:lang w:val="cy-GB"/>
              </w:rPr>
              <w:t>allwn</w:t>
            </w:r>
          </w:p>
          <w:p w14:paraId="0A2E1387" w14:textId="57C7CAF8" w:rsidR="00EC642E" w:rsidRPr="00926882" w:rsidRDefault="00D91A68" w:rsidP="00EC642E">
            <w:pPr>
              <w:spacing w:line="240" w:lineRule="auto"/>
              <w:rPr>
                <w:color w:val="C00000"/>
                <w:szCs w:val="20"/>
              </w:rPr>
            </w:pPr>
            <w:r>
              <w:rPr>
                <w:rFonts w:ascii="Calibri" w:eastAsia="Calibri" w:hAnsi="Calibri" w:cs="Times New Roman"/>
                <w:color w:val="C00000"/>
                <w:szCs w:val="20"/>
                <w:lang w:val="cy-GB"/>
              </w:rPr>
              <w:t>Na</w:t>
            </w:r>
            <w:r w:rsidR="00CD62D7">
              <w:rPr>
                <w:rFonts w:ascii="Calibri" w:eastAsia="Calibri" w:hAnsi="Calibri" w:cs="Times New Roman"/>
                <w:color w:val="C00000"/>
                <w:szCs w:val="20"/>
                <w:lang w:val="cy-GB"/>
              </w:rPr>
              <w:t>c ydy, n</w:t>
            </w:r>
            <w:r>
              <w:rPr>
                <w:rFonts w:ascii="Calibri" w:eastAsia="Calibri" w:hAnsi="Calibri" w:cs="Times New Roman"/>
                <w:color w:val="C00000"/>
                <w:szCs w:val="20"/>
                <w:lang w:val="cy-GB"/>
              </w:rPr>
              <w:t>a allwn</w:t>
            </w:r>
          </w:p>
        </w:tc>
      </w:tr>
      <w:tr w:rsidR="00D7580C" w14:paraId="1B9E7EF4" w14:textId="77777777" w:rsidTr="00FF2F81">
        <w:tc>
          <w:tcPr>
            <w:tcW w:w="991" w:type="dxa"/>
          </w:tcPr>
          <w:p w14:paraId="071552B6" w14:textId="77777777" w:rsidR="00EC642E" w:rsidRDefault="00D91A68" w:rsidP="00EC642E">
            <w:pPr>
              <w:spacing w:line="240" w:lineRule="auto"/>
              <w:rPr>
                <w:szCs w:val="20"/>
              </w:rPr>
            </w:pPr>
            <w:r>
              <w:rPr>
                <w:rFonts w:ascii="Calibri" w:eastAsia="Calibri" w:hAnsi="Calibri" w:cs="Times New Roman"/>
                <w:szCs w:val="20"/>
                <w:lang w:val="cy-GB"/>
              </w:rPr>
              <w:t>6.23</w:t>
            </w:r>
          </w:p>
        </w:tc>
        <w:tc>
          <w:tcPr>
            <w:tcW w:w="7654" w:type="dxa"/>
          </w:tcPr>
          <w:p w14:paraId="5812B847" w14:textId="26C25F27" w:rsidR="00EC642E" w:rsidRPr="004E41DD" w:rsidRDefault="00D91A68" w:rsidP="00EC642E">
            <w:pPr>
              <w:spacing w:line="240" w:lineRule="auto"/>
              <w:rPr>
                <w:szCs w:val="20"/>
              </w:rPr>
            </w:pPr>
            <w:r>
              <w:rPr>
                <w:rFonts w:ascii="Calibri" w:eastAsia="Calibri" w:hAnsi="Calibri" w:cs="Arial"/>
                <w:szCs w:val="20"/>
                <w:lang w:val="cy-GB"/>
              </w:rPr>
              <w:t>Mae’n hollbwysig bod yr Awdurdod yn sicrhau bod yr holl Gyflenwyr yn cael eu trin yn gyfartal.</w:t>
            </w:r>
            <w:r w:rsidR="00CD62D7">
              <w:rPr>
                <w:rFonts w:ascii="Calibri" w:eastAsia="Calibri" w:hAnsi="Calibri" w:cs="Arial"/>
                <w:szCs w:val="20"/>
                <w:lang w:val="cy-GB"/>
              </w:rPr>
              <w:t xml:space="preserve"> </w:t>
            </w:r>
            <w:r>
              <w:rPr>
                <w:rFonts w:ascii="Calibri" w:eastAsia="Calibri" w:hAnsi="Calibri" w:cs="Arial"/>
                <w:szCs w:val="20"/>
                <w:lang w:val="cy-GB"/>
              </w:rPr>
              <w:t xml:space="preserve">A oes gan eich Sefydliad unrhyw gysylltiad, naill ai'n uniongyrchol neu'n anuniongyrchol, ag unrhyw Aelod neu weithiwr Cyngor Bwrdeistref Sirol Conwy, neu ddarparwr gwasanaeth neu ddarparwr gwasanaeth arfaethedig sy'n gweithredu ar ran Cyngor Bwrdeistref Sirol Conwy, a allai olygu achos o wrthdaro buddiannau (megis </w:t>
            </w:r>
            <w:r>
              <w:rPr>
                <w:rFonts w:ascii="Calibri" w:eastAsia="Calibri" w:hAnsi="Calibri" w:cs="Arial"/>
                <w:szCs w:val="20"/>
                <w:lang w:val="cy-GB"/>
              </w:rPr>
              <w:lastRenderedPageBreak/>
              <w:t xml:space="preserve">buddiant ariannol, economaidd neu bersonol)? </w:t>
            </w:r>
            <w:r>
              <w:rPr>
                <w:rFonts w:ascii="Calibri" w:eastAsia="Calibri" w:hAnsi="Calibri" w:cs="Arial"/>
                <w:b/>
                <w:bCs/>
                <w:szCs w:val="20"/>
                <w:lang w:val="cy-GB"/>
              </w:rPr>
              <w:t>Os oes, cwblhewch Atodiad 5 i roi manylion.</w:t>
            </w:r>
          </w:p>
        </w:tc>
        <w:tc>
          <w:tcPr>
            <w:tcW w:w="1559" w:type="dxa"/>
          </w:tcPr>
          <w:p w14:paraId="6134636B" w14:textId="77777777" w:rsidR="00EC642E" w:rsidRPr="00926882" w:rsidRDefault="00D91A68" w:rsidP="00EC642E">
            <w:pPr>
              <w:spacing w:line="240" w:lineRule="auto"/>
              <w:rPr>
                <w:color w:val="C00000"/>
                <w:szCs w:val="20"/>
              </w:rPr>
            </w:pPr>
            <w:r>
              <w:rPr>
                <w:rFonts w:ascii="Calibri" w:eastAsia="Calibri" w:hAnsi="Calibri" w:cs="Times New Roman"/>
                <w:color w:val="C00000"/>
                <w:szCs w:val="20"/>
                <w:lang w:val="cy-GB"/>
              </w:rPr>
              <w:lastRenderedPageBreak/>
              <w:t>Oes</w:t>
            </w:r>
          </w:p>
          <w:p w14:paraId="31D6E1BB" w14:textId="77777777" w:rsidR="00EC642E" w:rsidRPr="00926882" w:rsidRDefault="00D91A68" w:rsidP="00EC642E">
            <w:pPr>
              <w:spacing w:line="240" w:lineRule="auto"/>
              <w:rPr>
                <w:color w:val="C00000"/>
                <w:szCs w:val="20"/>
              </w:rPr>
            </w:pPr>
            <w:r>
              <w:rPr>
                <w:rFonts w:ascii="Calibri" w:eastAsia="Calibri" w:hAnsi="Calibri" w:cs="Times New Roman"/>
                <w:color w:val="C00000"/>
                <w:szCs w:val="20"/>
                <w:lang w:val="cy-GB"/>
              </w:rPr>
              <w:t xml:space="preserve">Nac oes </w:t>
            </w:r>
          </w:p>
        </w:tc>
      </w:tr>
      <w:tr w:rsidR="00D7580C" w14:paraId="1E4C7A1C" w14:textId="77777777" w:rsidTr="00FF2F81">
        <w:tc>
          <w:tcPr>
            <w:tcW w:w="991" w:type="dxa"/>
          </w:tcPr>
          <w:p w14:paraId="2A791D13" w14:textId="77777777" w:rsidR="00EC642E" w:rsidRDefault="00D91A68" w:rsidP="00EC642E">
            <w:pPr>
              <w:spacing w:line="240" w:lineRule="auto"/>
              <w:rPr>
                <w:szCs w:val="20"/>
              </w:rPr>
            </w:pPr>
            <w:r>
              <w:rPr>
                <w:rFonts w:ascii="Calibri" w:eastAsia="Calibri" w:hAnsi="Calibri" w:cs="Times New Roman"/>
                <w:szCs w:val="20"/>
                <w:lang w:val="cy-GB"/>
              </w:rPr>
              <w:t>6.24</w:t>
            </w:r>
          </w:p>
        </w:tc>
        <w:tc>
          <w:tcPr>
            <w:tcW w:w="7654" w:type="dxa"/>
          </w:tcPr>
          <w:p w14:paraId="035D31DB" w14:textId="77777777" w:rsidR="00EC642E" w:rsidRPr="00DB64F9" w:rsidRDefault="00D91A68" w:rsidP="00EC642E">
            <w:pPr>
              <w:spacing w:before="20" w:line="240" w:lineRule="auto"/>
              <w:rPr>
                <w:rFonts w:eastAsia="Calibri" w:cs="Arial"/>
                <w:b/>
                <w:bCs/>
              </w:rPr>
            </w:pPr>
            <w:r>
              <w:rPr>
                <w:rFonts w:ascii="Calibri" w:eastAsia="Calibri" w:hAnsi="Calibri" w:cs="Arial"/>
                <w:szCs w:val="20"/>
                <w:lang w:val="cy-GB"/>
              </w:rPr>
              <w:t>Oes gennych chi'r cyfleuster neu'r profiad o allu ymgysylltu â phobl yn y Gymraeg? Os oes, rhowch fanylion:</w:t>
            </w:r>
          </w:p>
          <w:p w14:paraId="294E4AC5" w14:textId="77777777" w:rsidR="00EC642E" w:rsidRPr="004E41DD" w:rsidRDefault="00EC642E" w:rsidP="00EC642E">
            <w:pPr>
              <w:spacing w:line="240" w:lineRule="auto"/>
              <w:rPr>
                <w:szCs w:val="20"/>
              </w:rPr>
            </w:pPr>
          </w:p>
        </w:tc>
        <w:tc>
          <w:tcPr>
            <w:tcW w:w="1559" w:type="dxa"/>
          </w:tcPr>
          <w:p w14:paraId="3B97217D" w14:textId="77777777" w:rsidR="00EC642E" w:rsidRPr="00926882" w:rsidRDefault="00D91A68" w:rsidP="00EC642E">
            <w:pPr>
              <w:spacing w:line="240" w:lineRule="auto"/>
              <w:rPr>
                <w:color w:val="C00000"/>
                <w:szCs w:val="20"/>
              </w:rPr>
            </w:pPr>
            <w:r>
              <w:rPr>
                <w:rFonts w:ascii="Calibri" w:eastAsia="Calibri" w:hAnsi="Calibri" w:cs="Times New Roman"/>
                <w:color w:val="C00000"/>
                <w:szCs w:val="20"/>
                <w:lang w:val="cy-GB"/>
              </w:rPr>
              <w:t>Oes</w:t>
            </w:r>
          </w:p>
          <w:p w14:paraId="2FEC7B8C" w14:textId="77777777" w:rsidR="00EC642E" w:rsidRPr="00926882" w:rsidRDefault="00D91A68" w:rsidP="00EC642E">
            <w:pPr>
              <w:spacing w:line="240" w:lineRule="auto"/>
              <w:rPr>
                <w:color w:val="C00000"/>
                <w:szCs w:val="20"/>
              </w:rPr>
            </w:pPr>
            <w:r>
              <w:rPr>
                <w:rFonts w:ascii="Calibri" w:eastAsia="Calibri" w:hAnsi="Calibri" w:cs="Times New Roman"/>
                <w:color w:val="C00000"/>
                <w:szCs w:val="20"/>
                <w:lang w:val="cy-GB"/>
              </w:rPr>
              <w:t>Nac oes</w:t>
            </w:r>
          </w:p>
        </w:tc>
      </w:tr>
    </w:tbl>
    <w:p w14:paraId="76F54C40" w14:textId="77777777" w:rsidR="008D64E1" w:rsidRDefault="008D64E1" w:rsidP="008D64E1"/>
    <w:p w14:paraId="3B7B296A" w14:textId="77777777" w:rsidR="00390DEC" w:rsidRDefault="00390DEC" w:rsidP="008D64E1"/>
    <w:p w14:paraId="7EF08C37" w14:textId="77777777" w:rsidR="00390DEC" w:rsidRDefault="00390DEC" w:rsidP="008D64E1"/>
    <w:p w14:paraId="6D400979" w14:textId="77777777" w:rsidR="00390DEC" w:rsidRDefault="00390DEC" w:rsidP="008D64E1"/>
    <w:p w14:paraId="0FA50BA7" w14:textId="77777777" w:rsidR="00FF2F81" w:rsidRDefault="00FF2F81" w:rsidP="008D64E1"/>
    <w:p w14:paraId="68FAA7E5" w14:textId="77777777" w:rsidR="00FF2F81" w:rsidRDefault="00FF2F81" w:rsidP="008D64E1"/>
    <w:p w14:paraId="118D8158" w14:textId="77777777" w:rsidR="00FF2F81" w:rsidRDefault="00FF2F81" w:rsidP="008D64E1"/>
    <w:p w14:paraId="4CC20DBD" w14:textId="77777777" w:rsidR="00FF2F81" w:rsidRDefault="00FF2F81" w:rsidP="008D64E1"/>
    <w:p w14:paraId="5036354F" w14:textId="77777777" w:rsidR="00FF2F81" w:rsidRDefault="00FF2F81" w:rsidP="008D64E1"/>
    <w:p w14:paraId="2A5CB09D" w14:textId="77777777" w:rsidR="00FF2F81" w:rsidRDefault="00FF2F81" w:rsidP="008D64E1"/>
    <w:p w14:paraId="5BE30F7F" w14:textId="77777777" w:rsidR="00FF2F81" w:rsidRDefault="00FF2F81" w:rsidP="008D64E1"/>
    <w:p w14:paraId="2D18E35E" w14:textId="77777777" w:rsidR="00FF2F81" w:rsidRDefault="00FF2F81" w:rsidP="008D64E1"/>
    <w:p w14:paraId="1799D4F7" w14:textId="77777777" w:rsidR="00FF2F81" w:rsidRDefault="00FF2F81" w:rsidP="008D64E1"/>
    <w:p w14:paraId="252354B3" w14:textId="77777777" w:rsidR="00FF2F81" w:rsidRDefault="00FF2F81" w:rsidP="008D64E1"/>
    <w:p w14:paraId="44371976" w14:textId="77777777" w:rsidR="00FF2F81" w:rsidRDefault="00FF2F81" w:rsidP="008D64E1"/>
    <w:p w14:paraId="608041ED" w14:textId="77777777" w:rsidR="00FF2F81" w:rsidRDefault="00FF2F81" w:rsidP="008D64E1"/>
    <w:p w14:paraId="1E828C61" w14:textId="77777777" w:rsidR="00FF2F81" w:rsidRDefault="00FF2F81" w:rsidP="008D64E1"/>
    <w:p w14:paraId="4891B8FF" w14:textId="77777777" w:rsidR="00FF2F81" w:rsidRDefault="00FF2F81" w:rsidP="008D64E1"/>
    <w:p w14:paraId="6A52CAB6" w14:textId="77777777" w:rsidR="00FF2F81" w:rsidRDefault="00FF2F81" w:rsidP="008D64E1"/>
    <w:p w14:paraId="41417A7B" w14:textId="77777777" w:rsidR="00FF2F81" w:rsidRDefault="00FF2F81" w:rsidP="008D64E1"/>
    <w:p w14:paraId="3449D11C" w14:textId="77777777" w:rsidR="00FF2F81" w:rsidRDefault="00FF2F81" w:rsidP="008D64E1"/>
    <w:p w14:paraId="74207B92" w14:textId="77777777" w:rsidR="00FF2F81" w:rsidRDefault="00FF2F81" w:rsidP="008D64E1"/>
    <w:p w14:paraId="0E8C0DE6" w14:textId="77777777" w:rsidR="00FF2F81" w:rsidRDefault="00FF2F81" w:rsidP="008D64E1"/>
    <w:p w14:paraId="00B471FD" w14:textId="77777777" w:rsidR="00FF2F81" w:rsidRDefault="00FF2F81" w:rsidP="008D64E1"/>
    <w:p w14:paraId="1114EA1A" w14:textId="77777777" w:rsidR="00FF2F81" w:rsidRDefault="00FF2F81" w:rsidP="008D64E1"/>
    <w:p w14:paraId="586680C9" w14:textId="77777777" w:rsidR="00FF2F81" w:rsidRDefault="00FF2F81" w:rsidP="008D64E1"/>
    <w:p w14:paraId="73855433" w14:textId="77777777" w:rsidR="00FF2F81" w:rsidRDefault="00FF2F81" w:rsidP="008D64E1"/>
    <w:p w14:paraId="4C974F03" w14:textId="77777777" w:rsidR="00FF2F81" w:rsidRDefault="00FF2F81" w:rsidP="008D64E1"/>
    <w:p w14:paraId="3438DEEF" w14:textId="77777777" w:rsidR="00FF2F81" w:rsidRDefault="00FF2F81" w:rsidP="008D64E1"/>
    <w:p w14:paraId="4F3E2DBD" w14:textId="77777777" w:rsidR="00FF2F81" w:rsidRDefault="00FF2F81" w:rsidP="008D64E1"/>
    <w:p w14:paraId="465CC00B" w14:textId="77777777" w:rsidR="00FF2F81" w:rsidRDefault="00FF2F81" w:rsidP="008D64E1"/>
    <w:p w14:paraId="10D4CFC9" w14:textId="77777777" w:rsidR="00FF2F81" w:rsidRDefault="00FF2F81" w:rsidP="008D64E1"/>
    <w:p w14:paraId="1ADD5E23" w14:textId="77777777" w:rsidR="00FF2F81" w:rsidRDefault="00FF2F81" w:rsidP="008D64E1"/>
    <w:p w14:paraId="4CB84B96" w14:textId="77777777" w:rsidR="00390DEC" w:rsidRDefault="00390DEC" w:rsidP="008D64E1"/>
    <w:p w14:paraId="5538913B" w14:textId="77777777" w:rsidR="00390DEC" w:rsidRPr="008D64E1" w:rsidRDefault="00390DEC" w:rsidP="008D64E1"/>
    <w:p w14:paraId="7628792B" w14:textId="77777777" w:rsidR="00470C7F" w:rsidRPr="00926882" w:rsidRDefault="00D91A68" w:rsidP="00470C7F">
      <w:pPr>
        <w:pStyle w:val="Heading2"/>
      </w:pPr>
      <w:bookmarkStart w:id="81" w:name="_Toc224559016"/>
      <w:proofErr w:type="spellStart"/>
      <w:r>
        <w:rPr>
          <w:rFonts w:ascii="Calibri" w:eastAsia="Calibri" w:hAnsi="Calibri" w:cs="Calibri"/>
          <w:szCs w:val="20"/>
          <w:lang w:val="cy-GB"/>
        </w:rPr>
        <w:lastRenderedPageBreak/>
        <w:t>Capasiti</w:t>
      </w:r>
      <w:proofErr w:type="spellEnd"/>
      <w:r>
        <w:rPr>
          <w:rFonts w:ascii="Calibri" w:eastAsia="Calibri" w:hAnsi="Calibri" w:cs="Calibri"/>
          <w:szCs w:val="20"/>
          <w:lang w:val="cy-GB"/>
        </w:rPr>
        <w:t xml:space="preserve"> a </w:t>
      </w:r>
      <w:proofErr w:type="spellStart"/>
      <w:r>
        <w:rPr>
          <w:rFonts w:ascii="Calibri" w:eastAsia="Calibri" w:hAnsi="Calibri" w:cs="Calibri"/>
          <w:szCs w:val="20"/>
          <w:lang w:val="cy-GB"/>
        </w:rPr>
        <w:t>Galluogrwydd</w:t>
      </w:r>
      <w:bookmarkEnd w:id="81"/>
      <w:proofErr w:type="spellEnd"/>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806"/>
      </w:tblGrid>
      <w:tr w:rsidR="00D7580C" w14:paraId="4A571BA1" w14:textId="77777777" w:rsidTr="00926882">
        <w:trPr>
          <w:trHeight w:val="340"/>
        </w:trPr>
        <w:tc>
          <w:tcPr>
            <w:tcW w:w="1257" w:type="dxa"/>
            <w:tcBorders>
              <w:top w:val="single" w:sz="8" w:space="0" w:color="000000"/>
              <w:bottom w:val="single" w:sz="6" w:space="0" w:color="000000"/>
            </w:tcBorders>
            <w:shd w:val="clear" w:color="auto" w:fill="BDD6EE" w:themeFill="accent5" w:themeFillTint="66"/>
          </w:tcPr>
          <w:p w14:paraId="09BD66AD" w14:textId="77777777" w:rsidR="00470C7F" w:rsidRPr="00926882" w:rsidRDefault="00D91A68" w:rsidP="00470C7F">
            <w:pPr>
              <w:spacing w:line="240" w:lineRule="auto"/>
              <w:rPr>
                <w:b/>
                <w:bCs/>
                <w:szCs w:val="20"/>
              </w:rPr>
            </w:pPr>
            <w:r>
              <w:rPr>
                <w:rFonts w:ascii="Calibri" w:eastAsia="Calibri" w:hAnsi="Calibri" w:cs="Times New Roman"/>
                <w:b/>
                <w:bCs/>
                <w:szCs w:val="20"/>
                <w:lang w:val="cy-GB"/>
              </w:rPr>
              <w:t>Rhan 7</w:t>
            </w:r>
          </w:p>
        </w:tc>
        <w:tc>
          <w:tcPr>
            <w:tcW w:w="8806" w:type="dxa"/>
            <w:tcBorders>
              <w:top w:val="single" w:sz="8" w:space="0" w:color="000000"/>
              <w:bottom w:val="single" w:sz="6" w:space="0" w:color="000000"/>
            </w:tcBorders>
            <w:shd w:val="clear" w:color="auto" w:fill="BDD6EE" w:themeFill="accent5" w:themeFillTint="66"/>
          </w:tcPr>
          <w:p w14:paraId="4218BEA8" w14:textId="77777777" w:rsidR="00470C7F" w:rsidRPr="001C1ADF" w:rsidRDefault="00D91A68" w:rsidP="00470C7F">
            <w:pPr>
              <w:spacing w:line="240" w:lineRule="auto"/>
              <w:rPr>
                <w:szCs w:val="20"/>
              </w:rPr>
            </w:pPr>
            <w:r>
              <w:rPr>
                <w:rFonts w:ascii="Calibri" w:eastAsia="Calibri" w:hAnsi="Calibri" w:cs="Times New Roman"/>
                <w:b/>
                <w:bCs/>
                <w:szCs w:val="20"/>
                <w:lang w:val="cy-GB"/>
              </w:rPr>
              <w:t>Gallu Technegol a Phroffesiynol</w:t>
            </w:r>
            <w:r>
              <w:rPr>
                <w:rFonts w:ascii="Calibri" w:eastAsia="Calibri" w:hAnsi="Calibri" w:cs="Times New Roman"/>
                <w:szCs w:val="20"/>
                <w:lang w:val="cy-GB"/>
              </w:rPr>
              <w:t xml:space="preserve"> </w:t>
            </w:r>
          </w:p>
        </w:tc>
      </w:tr>
      <w:tr w:rsidR="00D7580C" w14:paraId="65756BE6" w14:textId="77777777" w:rsidTr="00926882">
        <w:trPr>
          <w:trHeight w:val="340"/>
        </w:trPr>
        <w:tc>
          <w:tcPr>
            <w:tcW w:w="1257" w:type="dxa"/>
            <w:tcBorders>
              <w:top w:val="single" w:sz="8" w:space="0" w:color="000000"/>
              <w:bottom w:val="single" w:sz="6" w:space="0" w:color="000000"/>
            </w:tcBorders>
            <w:shd w:val="clear" w:color="auto" w:fill="BDD6EE" w:themeFill="accent5" w:themeFillTint="66"/>
          </w:tcPr>
          <w:p w14:paraId="0ACBDF36" w14:textId="77777777" w:rsidR="001C1ADF" w:rsidRPr="00926882" w:rsidRDefault="00D91A68" w:rsidP="00470C7F">
            <w:pPr>
              <w:spacing w:line="240" w:lineRule="auto"/>
              <w:rPr>
                <w:szCs w:val="20"/>
              </w:rPr>
            </w:pPr>
            <w:r>
              <w:rPr>
                <w:rFonts w:ascii="Calibri" w:eastAsia="Calibri" w:hAnsi="Calibri" w:cs="Times New Roman"/>
                <w:szCs w:val="20"/>
                <w:lang w:val="cy-GB"/>
              </w:rPr>
              <w:t>Rhif Cwestiwn</w:t>
            </w:r>
          </w:p>
        </w:tc>
        <w:tc>
          <w:tcPr>
            <w:tcW w:w="8806" w:type="dxa"/>
            <w:tcBorders>
              <w:top w:val="single" w:sz="8" w:space="0" w:color="000000"/>
              <w:bottom w:val="single" w:sz="6" w:space="0" w:color="000000"/>
            </w:tcBorders>
            <w:shd w:val="clear" w:color="auto" w:fill="BDD6EE" w:themeFill="accent5" w:themeFillTint="66"/>
          </w:tcPr>
          <w:p w14:paraId="4A3EC76D" w14:textId="77777777" w:rsidR="001C1ADF" w:rsidRPr="00926882" w:rsidRDefault="00D91A68" w:rsidP="00470C7F">
            <w:pPr>
              <w:spacing w:line="240" w:lineRule="auto"/>
              <w:rPr>
                <w:szCs w:val="20"/>
              </w:rPr>
            </w:pPr>
            <w:r>
              <w:rPr>
                <w:rFonts w:ascii="Calibri" w:eastAsia="Calibri" w:hAnsi="Calibri" w:cs="Times New Roman"/>
                <w:szCs w:val="20"/>
                <w:lang w:val="cy-GB"/>
              </w:rPr>
              <w:t>Cwestiwn</w:t>
            </w:r>
          </w:p>
        </w:tc>
      </w:tr>
      <w:tr w:rsidR="00D7580C" w14:paraId="6F27CC28" w14:textId="77777777" w:rsidTr="00926882">
        <w:tblPrEx>
          <w:tblLook w:val="0600" w:firstRow="0" w:lastRow="0" w:firstColumn="0" w:lastColumn="0" w:noHBand="1" w:noVBand="1"/>
        </w:tblPrEx>
        <w:trPr>
          <w:trHeight w:val="7905"/>
        </w:trPr>
        <w:tc>
          <w:tcPr>
            <w:tcW w:w="1257" w:type="dxa"/>
          </w:tcPr>
          <w:p w14:paraId="64B94572" w14:textId="77777777" w:rsidR="00470C7F" w:rsidRPr="001C1ADF" w:rsidRDefault="00D91A68" w:rsidP="00470C7F">
            <w:pPr>
              <w:spacing w:line="240" w:lineRule="auto"/>
              <w:rPr>
                <w:szCs w:val="20"/>
              </w:rPr>
            </w:pPr>
            <w:r>
              <w:rPr>
                <w:rFonts w:ascii="Calibri" w:eastAsia="Calibri" w:hAnsi="Calibri" w:cs="Times New Roman"/>
                <w:szCs w:val="20"/>
                <w:lang w:val="cy-GB"/>
              </w:rPr>
              <w:t>7.1</w:t>
            </w:r>
          </w:p>
        </w:tc>
        <w:tc>
          <w:tcPr>
            <w:tcW w:w="8806" w:type="dxa"/>
          </w:tcPr>
          <w:p w14:paraId="32AA2006" w14:textId="77777777" w:rsidR="00470C7F" w:rsidRPr="001C1ADF" w:rsidRDefault="00D91A68" w:rsidP="00470C7F">
            <w:pPr>
              <w:spacing w:line="240" w:lineRule="auto"/>
              <w:rPr>
                <w:szCs w:val="20"/>
              </w:rPr>
            </w:pPr>
            <w:r>
              <w:rPr>
                <w:rFonts w:ascii="Calibri" w:eastAsia="Calibri" w:hAnsi="Calibri" w:cs="Times New Roman"/>
                <w:szCs w:val="20"/>
                <w:lang w:val="cy-GB"/>
              </w:rPr>
              <w:t>Profiad perthnasol ac enghreifftiau o gontractau</w:t>
            </w:r>
            <w:r>
              <w:rPr>
                <w:rFonts w:ascii="Calibri" w:eastAsia="Calibri" w:hAnsi="Calibri" w:cs="Times New Roman"/>
                <w:szCs w:val="20"/>
                <w:lang w:val="cy-GB"/>
              </w:rPr>
              <w:br/>
            </w:r>
            <w:r>
              <w:rPr>
                <w:rFonts w:ascii="Calibri" w:eastAsia="Calibri" w:hAnsi="Calibri" w:cs="Times New Roman"/>
                <w:szCs w:val="20"/>
                <w:lang w:val="cy-GB"/>
              </w:rPr>
              <w:br/>
              <w:t>Rhowch fanylion tri chontract y mae'r Ymgynghorydd Costau wedi'u cyflawni'n llwyddiannus yn ystod y 10 mlynedd diwethaf sy'n dangos profiad sy'n berthnasol i'r gofyniad. Mae'r Cleient yn ystyried bod profiad blaenorol yn berthnasol i'r gofyniad os yw'r dystiolaeth a ddarperir yn cynnwys enghreifftiau o brosiectau sy'n bodloni'r meini prawf (nodweddion y prosiect) a ddisgrifir yn Adran 4.1.</w:t>
            </w:r>
          </w:p>
          <w:p w14:paraId="439B5873" w14:textId="77777777" w:rsidR="00470C7F" w:rsidRPr="001C1ADF" w:rsidRDefault="00470C7F" w:rsidP="00470C7F">
            <w:pPr>
              <w:spacing w:line="240" w:lineRule="auto"/>
              <w:rPr>
                <w:szCs w:val="20"/>
              </w:rPr>
            </w:pPr>
          </w:p>
          <w:p w14:paraId="399D1E8D" w14:textId="77777777" w:rsidR="00470C7F" w:rsidRPr="001C1ADF" w:rsidRDefault="00D91A68" w:rsidP="00470C7F">
            <w:pPr>
              <w:spacing w:line="240" w:lineRule="auto"/>
              <w:rPr>
                <w:szCs w:val="20"/>
              </w:rPr>
            </w:pPr>
            <w:r>
              <w:rPr>
                <w:rFonts w:ascii="Calibri" w:eastAsia="Calibri" w:hAnsi="Calibri" w:cs="Times New Roman"/>
                <w:szCs w:val="20"/>
                <w:lang w:val="cy-GB"/>
              </w:rPr>
              <w:t xml:space="preserve">Yn ogystal â darparu'r wybodaeth y gofynnir amdani yn y tabl isod, darparwch Daflen Prosiect PDF ar gyfer pob contract sy'n cynnwys y wybodaeth ganlynol: </w:t>
            </w:r>
          </w:p>
          <w:p w14:paraId="5BA9DAD7" w14:textId="77777777" w:rsidR="00470C7F" w:rsidRPr="001C1ADF" w:rsidRDefault="00470C7F" w:rsidP="00470C7F">
            <w:pPr>
              <w:spacing w:line="240" w:lineRule="auto"/>
              <w:rPr>
                <w:szCs w:val="20"/>
              </w:rPr>
            </w:pPr>
          </w:p>
          <w:p w14:paraId="1E3D5F39" w14:textId="77777777" w:rsidR="00315686" w:rsidRDefault="00D91A68" w:rsidP="000669AE">
            <w:pPr>
              <w:pStyle w:val="ListParagraph"/>
              <w:numPr>
                <w:ilvl w:val="0"/>
                <w:numId w:val="9"/>
              </w:numPr>
              <w:spacing w:line="240" w:lineRule="auto"/>
              <w:ind w:left="192" w:hanging="141"/>
              <w:rPr>
                <w:szCs w:val="20"/>
              </w:rPr>
            </w:pPr>
            <w:r>
              <w:rPr>
                <w:rFonts w:ascii="Calibri" w:eastAsia="Calibri" w:hAnsi="Calibri" w:cs="Times New Roman"/>
                <w:szCs w:val="20"/>
                <w:lang w:val="cy-GB"/>
              </w:rPr>
              <w:t>Enw’r Prosiect a’r Cleient.</w:t>
            </w:r>
          </w:p>
          <w:p w14:paraId="337ABD83" w14:textId="77777777" w:rsidR="00315686" w:rsidRDefault="00D91A68" w:rsidP="000669AE">
            <w:pPr>
              <w:pStyle w:val="ListParagraph"/>
              <w:numPr>
                <w:ilvl w:val="0"/>
                <w:numId w:val="9"/>
              </w:numPr>
              <w:spacing w:line="240" w:lineRule="auto"/>
              <w:ind w:left="192" w:hanging="141"/>
              <w:rPr>
                <w:szCs w:val="20"/>
              </w:rPr>
            </w:pPr>
            <w:r>
              <w:rPr>
                <w:rFonts w:ascii="Calibri" w:eastAsia="Calibri" w:hAnsi="Calibri" w:cs="Times New Roman"/>
                <w:szCs w:val="20"/>
                <w:lang w:val="cy-GB"/>
              </w:rPr>
              <w:t>Rôl y Cwmni ar y prosiect.</w:t>
            </w:r>
          </w:p>
          <w:p w14:paraId="06C52016" w14:textId="77777777" w:rsidR="00E55A1D" w:rsidRDefault="00D91A68" w:rsidP="000669AE">
            <w:pPr>
              <w:pStyle w:val="ListParagraph"/>
              <w:numPr>
                <w:ilvl w:val="0"/>
                <w:numId w:val="9"/>
              </w:numPr>
              <w:spacing w:line="240" w:lineRule="auto"/>
              <w:ind w:left="192" w:hanging="141"/>
              <w:rPr>
                <w:szCs w:val="20"/>
              </w:rPr>
            </w:pPr>
            <w:r>
              <w:rPr>
                <w:rFonts w:ascii="Calibri" w:eastAsia="Calibri" w:hAnsi="Calibri" w:cs="Times New Roman"/>
                <w:szCs w:val="20"/>
                <w:lang w:val="cy-GB"/>
              </w:rPr>
              <w:t xml:space="preserve">Gwerth y contract adeiladu. </w:t>
            </w:r>
          </w:p>
          <w:p w14:paraId="536CA922" w14:textId="77777777" w:rsidR="00315686" w:rsidRDefault="00D91A68" w:rsidP="000669AE">
            <w:pPr>
              <w:pStyle w:val="ListParagraph"/>
              <w:numPr>
                <w:ilvl w:val="0"/>
                <w:numId w:val="9"/>
              </w:numPr>
              <w:spacing w:line="240" w:lineRule="auto"/>
              <w:ind w:left="192" w:hanging="141"/>
              <w:rPr>
                <w:szCs w:val="20"/>
              </w:rPr>
            </w:pPr>
            <w:r>
              <w:rPr>
                <w:rFonts w:ascii="Calibri" w:eastAsia="Calibri" w:hAnsi="Calibri" w:cs="Times New Roman"/>
                <w:szCs w:val="20"/>
                <w:lang w:val="cy-GB"/>
              </w:rPr>
              <w:t>Y gwasanaethau a ddarparwyd.</w:t>
            </w:r>
          </w:p>
          <w:p w14:paraId="0AA15F96" w14:textId="77777777" w:rsidR="00470C7F" w:rsidRPr="00315686" w:rsidRDefault="00D91A68" w:rsidP="000669AE">
            <w:pPr>
              <w:pStyle w:val="ListParagraph"/>
              <w:numPr>
                <w:ilvl w:val="0"/>
                <w:numId w:val="9"/>
              </w:numPr>
              <w:spacing w:line="240" w:lineRule="auto"/>
              <w:ind w:left="192" w:hanging="141"/>
              <w:rPr>
                <w:szCs w:val="20"/>
              </w:rPr>
            </w:pPr>
            <w:r>
              <w:rPr>
                <w:rFonts w:ascii="Calibri" w:eastAsia="Calibri" w:hAnsi="Calibri" w:cs="Times New Roman"/>
                <w:szCs w:val="20"/>
                <w:lang w:val="cy-GB"/>
              </w:rPr>
              <w:t xml:space="preserve">Sut mae'r gwasanaethau hyn yn berthnasol i'r gofyniad (cyfeiriwch yn uniongyrchol at nodweddion y prosiect a restrir yn y Meini Prawf Dethol). </w:t>
            </w:r>
          </w:p>
          <w:p w14:paraId="6BDCB5FC" w14:textId="77777777" w:rsidR="00470C7F" w:rsidRPr="001C1ADF" w:rsidRDefault="00470C7F" w:rsidP="00470C7F">
            <w:pPr>
              <w:spacing w:line="240" w:lineRule="auto"/>
              <w:rPr>
                <w:szCs w:val="20"/>
              </w:rPr>
            </w:pPr>
          </w:p>
          <w:p w14:paraId="0D3E831B" w14:textId="77777777" w:rsidR="00926882" w:rsidRDefault="00D91A68" w:rsidP="00470C7F">
            <w:pPr>
              <w:pStyle w:val="Bullet"/>
              <w:numPr>
                <w:ilvl w:val="0"/>
                <w:numId w:val="0"/>
              </w:numPr>
              <w:spacing w:line="240" w:lineRule="auto"/>
              <w:rPr>
                <w:szCs w:val="20"/>
              </w:rPr>
            </w:pPr>
            <w:r>
              <w:rPr>
                <w:rFonts w:ascii="Calibri" w:eastAsia="Calibri" w:hAnsi="Calibri" w:cs="Times New Roman"/>
                <w:szCs w:val="20"/>
                <w:lang w:val="cy-GB"/>
              </w:rPr>
              <w:t>Rhaid darparu pob enghraifft ar (dim mwy na) 2 ochr o A4. Gallwch gynnwys ffotograffau i amlygu agweddau ar eich ateb. Dylid cyfuno'r enghreifftiau mewn un ddogfen PDF o'r enw</w:t>
            </w:r>
          </w:p>
          <w:p w14:paraId="32384E58" w14:textId="77777777" w:rsidR="00470C7F" w:rsidRPr="001C1ADF" w:rsidRDefault="00D91A68" w:rsidP="00470C7F">
            <w:pPr>
              <w:pStyle w:val="Bullet"/>
              <w:numPr>
                <w:ilvl w:val="0"/>
                <w:numId w:val="0"/>
              </w:numPr>
              <w:spacing w:line="240" w:lineRule="auto"/>
              <w:rPr>
                <w:szCs w:val="20"/>
              </w:rPr>
            </w:pPr>
            <w:r>
              <w:rPr>
                <w:rFonts w:ascii="Calibri" w:eastAsia="Calibri" w:hAnsi="Calibri" w:cs="Times New Roman"/>
                <w:b/>
                <w:bCs/>
                <w:color w:val="C00000"/>
                <w:szCs w:val="20"/>
                <w:lang w:val="cy-GB"/>
              </w:rPr>
              <w:t>“5.7 Enghreifftiau o Brosiectau”</w:t>
            </w:r>
            <w:r>
              <w:rPr>
                <w:rFonts w:ascii="Calibri" w:eastAsia="Calibri" w:hAnsi="Calibri" w:cs="Times New Roman"/>
                <w:szCs w:val="20"/>
                <w:lang w:val="cy-GB"/>
              </w:rPr>
              <w:t>.</w:t>
            </w:r>
          </w:p>
          <w:p w14:paraId="35224DE7" w14:textId="48BF763F" w:rsidR="00470C7F" w:rsidRPr="001C1ADF" w:rsidRDefault="000B24D7" w:rsidP="00470C7F">
            <w:pPr>
              <w:spacing w:line="240" w:lineRule="auto"/>
              <w:rPr>
                <w:szCs w:val="20"/>
              </w:rPr>
            </w:pPr>
            <w:r>
              <w:rPr>
                <w:rFonts w:ascii="Calibri" w:hAnsi="Calibri" w:cs="Calibri"/>
                <w:szCs w:val="20"/>
                <w:lang w:val="cy-GB"/>
              </w:rPr>
              <w:br/>
              <w:t>Dylai'r cyswllt a enwir allu darparu tystiolaeth ysgrifenedig i gadarnhau cywirdeb y wybodaeth a ddarperir isod.</w:t>
            </w:r>
            <w:r>
              <w:rPr>
                <w:rFonts w:ascii="Calibri" w:hAnsi="Calibri" w:cs="Calibri"/>
                <w:szCs w:val="20"/>
                <w:lang w:val="cy-GB"/>
              </w:rPr>
              <w:br/>
            </w:r>
            <w:r>
              <w:rPr>
                <w:rFonts w:ascii="Calibri" w:hAnsi="Calibri" w:cs="Calibri"/>
                <w:szCs w:val="20"/>
                <w:lang w:val="cy-GB"/>
              </w:rPr>
              <w:br/>
              <w:t>Dylai cynigion consortia ddarparu enghreifftiau perthnasol o'r consortiwm yn cyflawni gofynion tebyg. Os nad yw hyn yn bosibl (e.e. os yw'r consortiwm newydd ei ffurfio neu os oes angen creu Cerbyd Diben Arbennig ar gyfer y contract hwn) yna dylid darparu tair enghraifft ar wahân rhwng prif aelod(</w:t>
            </w:r>
            <w:proofErr w:type="spellStart"/>
            <w:r>
              <w:rPr>
                <w:rFonts w:ascii="Calibri" w:hAnsi="Calibri" w:cs="Calibri"/>
                <w:szCs w:val="20"/>
                <w:lang w:val="cy-GB"/>
              </w:rPr>
              <w:t>au</w:t>
            </w:r>
            <w:proofErr w:type="spellEnd"/>
            <w:r>
              <w:rPr>
                <w:rFonts w:ascii="Calibri" w:hAnsi="Calibri" w:cs="Calibri"/>
                <w:szCs w:val="20"/>
                <w:lang w:val="cy-GB"/>
              </w:rPr>
              <w:t>) y consortiwm neu'r Cerbyd Diben Arbennig arfaethedig (nid oes angen tair enghraifft gan bob aelod).</w:t>
            </w:r>
            <w:r>
              <w:rPr>
                <w:rFonts w:ascii="Calibri" w:hAnsi="Calibri" w:cs="Calibri"/>
                <w:szCs w:val="20"/>
                <w:lang w:val="cy-GB"/>
              </w:rPr>
              <w:br/>
            </w:r>
            <w:r>
              <w:rPr>
                <w:rFonts w:ascii="Calibri" w:hAnsi="Calibri" w:cs="Calibri"/>
                <w:szCs w:val="20"/>
                <w:lang w:val="cy-GB"/>
              </w:rPr>
              <w:br/>
              <w:t>Lle mae'r Cyflenwr yn Gerbyd Diben Arbennig, neu'n asiant rheoli nad yw'n bwriadu bod yn brif ddarparwr y cyflenwadau neu'r gwasanaethau, dylid darparu'r wybodaeth y gofynnir amdani mewn perthynas â'r prif ddarparwr/</w:t>
            </w:r>
            <w:proofErr w:type="spellStart"/>
            <w:r>
              <w:rPr>
                <w:rFonts w:ascii="Calibri" w:hAnsi="Calibri" w:cs="Calibri"/>
                <w:szCs w:val="20"/>
                <w:lang w:val="cy-GB"/>
              </w:rPr>
              <w:t>wyr</w:t>
            </w:r>
            <w:proofErr w:type="spellEnd"/>
            <w:r>
              <w:rPr>
                <w:rFonts w:ascii="Calibri" w:hAnsi="Calibri" w:cs="Calibri"/>
                <w:szCs w:val="20"/>
                <w:lang w:val="cy-GB"/>
              </w:rPr>
              <w:t xml:space="preserve"> neu'r is-gontractwr/</w:t>
            </w:r>
            <w:proofErr w:type="spellStart"/>
            <w:r>
              <w:rPr>
                <w:rFonts w:ascii="Calibri" w:hAnsi="Calibri" w:cs="Calibri"/>
                <w:szCs w:val="20"/>
                <w:lang w:val="cy-GB"/>
              </w:rPr>
              <w:t>wyr</w:t>
            </w:r>
            <w:proofErr w:type="spellEnd"/>
            <w:r>
              <w:rPr>
                <w:rFonts w:ascii="Calibri" w:hAnsi="Calibri" w:cs="Calibri"/>
                <w:szCs w:val="20"/>
                <w:lang w:val="cy-GB"/>
              </w:rPr>
              <w:t xml:space="preserve"> a fydd yn cyflawni'r contract.</w:t>
            </w:r>
          </w:p>
          <w:p w14:paraId="001358C9" w14:textId="77777777" w:rsidR="00470C7F" w:rsidRPr="001C1ADF" w:rsidRDefault="00470C7F" w:rsidP="00470C7F">
            <w:pPr>
              <w:spacing w:line="240" w:lineRule="auto"/>
              <w:rPr>
                <w:szCs w:val="20"/>
              </w:rPr>
            </w:pPr>
          </w:p>
          <w:p w14:paraId="0141BD89" w14:textId="77777777" w:rsidR="00470C7F" w:rsidRDefault="00D91A68" w:rsidP="00470C7F">
            <w:pPr>
              <w:spacing w:line="240" w:lineRule="auto"/>
              <w:rPr>
                <w:szCs w:val="20"/>
              </w:rPr>
            </w:pPr>
            <w:r>
              <w:rPr>
                <w:rFonts w:ascii="Calibri" w:eastAsia="Calibri" w:hAnsi="Calibri" w:cs="Times New Roman"/>
                <w:szCs w:val="20"/>
                <w:lang w:val="cy-GB"/>
              </w:rPr>
              <w:t>Os na allwch ddarparu enghreifftiau, gweler Cwestiwn 7.3.</w:t>
            </w:r>
          </w:p>
          <w:p w14:paraId="5210F22F" w14:textId="77777777" w:rsidR="00AC19C8" w:rsidRPr="001C1ADF" w:rsidRDefault="00AC19C8" w:rsidP="00470C7F">
            <w:pPr>
              <w:spacing w:line="240" w:lineRule="auto"/>
              <w:rPr>
                <w:szCs w:val="20"/>
              </w:rPr>
            </w:pPr>
          </w:p>
        </w:tc>
      </w:tr>
    </w:tbl>
    <w:p w14:paraId="64D009F3" w14:textId="77777777" w:rsidR="00470C7F" w:rsidRDefault="00470C7F" w:rsidP="00470C7F">
      <w:pPr>
        <w:spacing w:line="240" w:lineRule="auto"/>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08"/>
        <w:gridCol w:w="2552"/>
        <w:gridCol w:w="2551"/>
        <w:gridCol w:w="2552"/>
      </w:tblGrid>
      <w:tr w:rsidR="00D7580C" w14:paraId="1A951161" w14:textId="77777777" w:rsidTr="00926882">
        <w:trPr>
          <w:trHeight w:val="340"/>
        </w:trPr>
        <w:tc>
          <w:tcPr>
            <w:tcW w:w="2408" w:type="dxa"/>
          </w:tcPr>
          <w:p w14:paraId="1C1A8D04" w14:textId="77777777" w:rsidR="00470C7F" w:rsidRPr="001C1ADF" w:rsidRDefault="00470C7F" w:rsidP="00470C7F">
            <w:pPr>
              <w:spacing w:line="240" w:lineRule="auto"/>
              <w:rPr>
                <w:szCs w:val="20"/>
              </w:rPr>
            </w:pPr>
          </w:p>
        </w:tc>
        <w:tc>
          <w:tcPr>
            <w:tcW w:w="2552" w:type="dxa"/>
          </w:tcPr>
          <w:p w14:paraId="41A08ED8" w14:textId="77777777" w:rsidR="00470C7F" w:rsidRPr="001C1ADF" w:rsidRDefault="00D91A68" w:rsidP="00470C7F">
            <w:pPr>
              <w:spacing w:line="240" w:lineRule="auto"/>
              <w:rPr>
                <w:szCs w:val="20"/>
              </w:rPr>
            </w:pPr>
            <w:r>
              <w:rPr>
                <w:rFonts w:ascii="Calibri" w:eastAsia="Calibri" w:hAnsi="Calibri" w:cs="Times New Roman"/>
                <w:szCs w:val="20"/>
                <w:lang w:val="cy-GB"/>
              </w:rPr>
              <w:t>Contract 1</w:t>
            </w:r>
          </w:p>
        </w:tc>
        <w:tc>
          <w:tcPr>
            <w:tcW w:w="2551" w:type="dxa"/>
          </w:tcPr>
          <w:p w14:paraId="4794DDBE" w14:textId="77777777" w:rsidR="00470C7F" w:rsidRPr="001C1ADF" w:rsidRDefault="00D91A68" w:rsidP="00470C7F">
            <w:pPr>
              <w:spacing w:line="240" w:lineRule="auto"/>
              <w:rPr>
                <w:szCs w:val="20"/>
              </w:rPr>
            </w:pPr>
            <w:r>
              <w:rPr>
                <w:rFonts w:ascii="Calibri" w:eastAsia="Calibri" w:hAnsi="Calibri" w:cs="Times New Roman"/>
                <w:szCs w:val="20"/>
                <w:lang w:val="cy-GB"/>
              </w:rPr>
              <w:t>Contract 2</w:t>
            </w:r>
          </w:p>
        </w:tc>
        <w:tc>
          <w:tcPr>
            <w:tcW w:w="2552" w:type="dxa"/>
          </w:tcPr>
          <w:p w14:paraId="350BA3BB" w14:textId="77777777" w:rsidR="00470C7F" w:rsidRPr="001C1ADF" w:rsidRDefault="00D91A68" w:rsidP="00470C7F">
            <w:pPr>
              <w:spacing w:line="240" w:lineRule="auto"/>
              <w:rPr>
                <w:szCs w:val="20"/>
              </w:rPr>
            </w:pPr>
            <w:r>
              <w:rPr>
                <w:rFonts w:ascii="Calibri" w:eastAsia="Calibri" w:hAnsi="Calibri" w:cs="Times New Roman"/>
                <w:szCs w:val="20"/>
                <w:lang w:val="cy-GB"/>
              </w:rPr>
              <w:t>Contract 3</w:t>
            </w:r>
          </w:p>
        </w:tc>
      </w:tr>
      <w:tr w:rsidR="00D7580C" w14:paraId="59ECA11F" w14:textId="77777777" w:rsidTr="00926882">
        <w:trPr>
          <w:trHeight w:val="340"/>
        </w:trPr>
        <w:tc>
          <w:tcPr>
            <w:tcW w:w="2408" w:type="dxa"/>
          </w:tcPr>
          <w:p w14:paraId="63C884E9" w14:textId="77777777" w:rsidR="00470C7F" w:rsidRPr="001C1ADF" w:rsidRDefault="00D91A68" w:rsidP="00470C7F">
            <w:pPr>
              <w:spacing w:line="240" w:lineRule="auto"/>
              <w:rPr>
                <w:szCs w:val="20"/>
              </w:rPr>
            </w:pPr>
            <w:r>
              <w:rPr>
                <w:rFonts w:ascii="Calibri" w:eastAsia="Calibri" w:hAnsi="Calibri" w:cs="Times New Roman"/>
                <w:szCs w:val="20"/>
                <w:lang w:val="cy-GB"/>
              </w:rPr>
              <w:t>Enw sefydliad y cwsmer</w:t>
            </w:r>
          </w:p>
        </w:tc>
        <w:tc>
          <w:tcPr>
            <w:tcW w:w="2552" w:type="dxa"/>
          </w:tcPr>
          <w:p w14:paraId="1E9FD436" w14:textId="77777777" w:rsidR="00470C7F" w:rsidRPr="001C1ADF" w:rsidRDefault="00470C7F" w:rsidP="00470C7F">
            <w:pPr>
              <w:spacing w:line="240" w:lineRule="auto"/>
              <w:rPr>
                <w:szCs w:val="20"/>
              </w:rPr>
            </w:pPr>
          </w:p>
        </w:tc>
        <w:tc>
          <w:tcPr>
            <w:tcW w:w="2551" w:type="dxa"/>
          </w:tcPr>
          <w:p w14:paraId="749CCEDE" w14:textId="77777777" w:rsidR="00470C7F" w:rsidRPr="001C1ADF" w:rsidRDefault="00470C7F" w:rsidP="00470C7F">
            <w:pPr>
              <w:spacing w:line="240" w:lineRule="auto"/>
              <w:rPr>
                <w:szCs w:val="20"/>
              </w:rPr>
            </w:pPr>
          </w:p>
        </w:tc>
        <w:tc>
          <w:tcPr>
            <w:tcW w:w="2552" w:type="dxa"/>
          </w:tcPr>
          <w:p w14:paraId="3EB8FDC7" w14:textId="77777777" w:rsidR="00470C7F" w:rsidRPr="001C1ADF" w:rsidRDefault="00470C7F" w:rsidP="00470C7F">
            <w:pPr>
              <w:spacing w:line="240" w:lineRule="auto"/>
              <w:rPr>
                <w:szCs w:val="20"/>
              </w:rPr>
            </w:pPr>
          </w:p>
        </w:tc>
      </w:tr>
      <w:tr w:rsidR="00D7580C" w14:paraId="19ECCE97" w14:textId="77777777" w:rsidTr="00926882">
        <w:trPr>
          <w:trHeight w:val="340"/>
        </w:trPr>
        <w:tc>
          <w:tcPr>
            <w:tcW w:w="2408" w:type="dxa"/>
          </w:tcPr>
          <w:p w14:paraId="65EDF654" w14:textId="77777777" w:rsidR="00470C7F" w:rsidRPr="001C1ADF" w:rsidRDefault="00D91A68" w:rsidP="00470C7F">
            <w:pPr>
              <w:spacing w:line="240" w:lineRule="auto"/>
              <w:rPr>
                <w:szCs w:val="20"/>
              </w:rPr>
            </w:pPr>
            <w:r>
              <w:rPr>
                <w:rFonts w:ascii="Calibri" w:eastAsia="Calibri" w:hAnsi="Calibri" w:cs="Times New Roman"/>
                <w:szCs w:val="20"/>
                <w:lang w:val="cy-GB"/>
              </w:rPr>
              <w:t xml:space="preserve">Pwynt cyswllt yn y sefydliad </w:t>
            </w:r>
          </w:p>
        </w:tc>
        <w:tc>
          <w:tcPr>
            <w:tcW w:w="2552" w:type="dxa"/>
          </w:tcPr>
          <w:p w14:paraId="750FED13" w14:textId="77777777" w:rsidR="00470C7F" w:rsidRPr="001C1ADF" w:rsidRDefault="00470C7F" w:rsidP="00470C7F">
            <w:pPr>
              <w:spacing w:line="240" w:lineRule="auto"/>
              <w:rPr>
                <w:szCs w:val="20"/>
              </w:rPr>
            </w:pPr>
          </w:p>
        </w:tc>
        <w:tc>
          <w:tcPr>
            <w:tcW w:w="2551" w:type="dxa"/>
          </w:tcPr>
          <w:p w14:paraId="7F06D5B4" w14:textId="77777777" w:rsidR="00470C7F" w:rsidRPr="001C1ADF" w:rsidRDefault="00470C7F" w:rsidP="00470C7F">
            <w:pPr>
              <w:spacing w:line="240" w:lineRule="auto"/>
              <w:rPr>
                <w:szCs w:val="20"/>
              </w:rPr>
            </w:pPr>
          </w:p>
        </w:tc>
        <w:tc>
          <w:tcPr>
            <w:tcW w:w="2552" w:type="dxa"/>
          </w:tcPr>
          <w:p w14:paraId="4441587F" w14:textId="77777777" w:rsidR="00470C7F" w:rsidRPr="001C1ADF" w:rsidRDefault="00470C7F" w:rsidP="00470C7F">
            <w:pPr>
              <w:spacing w:line="240" w:lineRule="auto"/>
              <w:rPr>
                <w:szCs w:val="20"/>
              </w:rPr>
            </w:pPr>
          </w:p>
        </w:tc>
      </w:tr>
      <w:tr w:rsidR="00D7580C" w14:paraId="72E99FAB" w14:textId="77777777" w:rsidTr="00926882">
        <w:trPr>
          <w:trHeight w:val="340"/>
        </w:trPr>
        <w:tc>
          <w:tcPr>
            <w:tcW w:w="2408" w:type="dxa"/>
          </w:tcPr>
          <w:p w14:paraId="2CBE3127" w14:textId="77777777" w:rsidR="00470C7F" w:rsidRPr="001C1ADF" w:rsidRDefault="00D91A68" w:rsidP="00470C7F">
            <w:pPr>
              <w:spacing w:line="240" w:lineRule="auto"/>
              <w:rPr>
                <w:szCs w:val="20"/>
              </w:rPr>
            </w:pPr>
            <w:r>
              <w:rPr>
                <w:rFonts w:ascii="Calibri" w:eastAsia="Calibri" w:hAnsi="Calibri" w:cs="Times New Roman"/>
                <w:szCs w:val="20"/>
                <w:lang w:val="cy-GB"/>
              </w:rPr>
              <w:t>Swydd yn y sefydliad</w:t>
            </w:r>
          </w:p>
        </w:tc>
        <w:tc>
          <w:tcPr>
            <w:tcW w:w="2552" w:type="dxa"/>
          </w:tcPr>
          <w:p w14:paraId="177064C9" w14:textId="77777777" w:rsidR="00470C7F" w:rsidRPr="001C1ADF" w:rsidRDefault="00470C7F" w:rsidP="00470C7F">
            <w:pPr>
              <w:spacing w:line="240" w:lineRule="auto"/>
              <w:rPr>
                <w:szCs w:val="20"/>
              </w:rPr>
            </w:pPr>
          </w:p>
        </w:tc>
        <w:tc>
          <w:tcPr>
            <w:tcW w:w="2551" w:type="dxa"/>
          </w:tcPr>
          <w:p w14:paraId="4DD72EA9" w14:textId="77777777" w:rsidR="00470C7F" w:rsidRPr="001C1ADF" w:rsidRDefault="00470C7F" w:rsidP="00470C7F">
            <w:pPr>
              <w:spacing w:line="240" w:lineRule="auto"/>
              <w:rPr>
                <w:szCs w:val="20"/>
              </w:rPr>
            </w:pPr>
          </w:p>
        </w:tc>
        <w:tc>
          <w:tcPr>
            <w:tcW w:w="2552" w:type="dxa"/>
          </w:tcPr>
          <w:p w14:paraId="5325F9B6" w14:textId="77777777" w:rsidR="00470C7F" w:rsidRPr="001C1ADF" w:rsidRDefault="00470C7F" w:rsidP="00470C7F">
            <w:pPr>
              <w:spacing w:line="240" w:lineRule="auto"/>
              <w:rPr>
                <w:szCs w:val="20"/>
              </w:rPr>
            </w:pPr>
          </w:p>
        </w:tc>
      </w:tr>
      <w:tr w:rsidR="00D7580C" w14:paraId="30F077A5" w14:textId="77777777" w:rsidTr="00926882">
        <w:trPr>
          <w:trHeight w:val="340"/>
        </w:trPr>
        <w:tc>
          <w:tcPr>
            <w:tcW w:w="2408" w:type="dxa"/>
          </w:tcPr>
          <w:p w14:paraId="079F5A30" w14:textId="77777777" w:rsidR="00470C7F" w:rsidRPr="001C1ADF" w:rsidRDefault="00D91A68" w:rsidP="00470C7F">
            <w:pPr>
              <w:spacing w:line="240" w:lineRule="auto"/>
              <w:rPr>
                <w:szCs w:val="20"/>
              </w:rPr>
            </w:pPr>
            <w:r>
              <w:rPr>
                <w:rFonts w:ascii="Calibri" w:eastAsia="Calibri" w:hAnsi="Calibri" w:cs="Times New Roman"/>
                <w:szCs w:val="20"/>
                <w:lang w:val="cy-GB"/>
              </w:rPr>
              <w:t>Cyfeiriad e-bost</w:t>
            </w:r>
          </w:p>
        </w:tc>
        <w:tc>
          <w:tcPr>
            <w:tcW w:w="2552" w:type="dxa"/>
          </w:tcPr>
          <w:p w14:paraId="075388AE" w14:textId="77777777" w:rsidR="00470C7F" w:rsidRPr="001C1ADF" w:rsidRDefault="00470C7F" w:rsidP="00470C7F">
            <w:pPr>
              <w:spacing w:line="240" w:lineRule="auto"/>
              <w:rPr>
                <w:szCs w:val="20"/>
              </w:rPr>
            </w:pPr>
          </w:p>
        </w:tc>
        <w:tc>
          <w:tcPr>
            <w:tcW w:w="2551" w:type="dxa"/>
          </w:tcPr>
          <w:p w14:paraId="2AAF3941" w14:textId="77777777" w:rsidR="00470C7F" w:rsidRPr="001C1ADF" w:rsidRDefault="00470C7F" w:rsidP="00470C7F">
            <w:pPr>
              <w:spacing w:line="240" w:lineRule="auto"/>
              <w:rPr>
                <w:szCs w:val="20"/>
              </w:rPr>
            </w:pPr>
          </w:p>
        </w:tc>
        <w:tc>
          <w:tcPr>
            <w:tcW w:w="2552" w:type="dxa"/>
          </w:tcPr>
          <w:p w14:paraId="1F343560" w14:textId="77777777" w:rsidR="00470C7F" w:rsidRPr="001C1ADF" w:rsidRDefault="00470C7F" w:rsidP="00470C7F">
            <w:pPr>
              <w:spacing w:line="240" w:lineRule="auto"/>
              <w:rPr>
                <w:szCs w:val="20"/>
              </w:rPr>
            </w:pPr>
          </w:p>
        </w:tc>
      </w:tr>
      <w:tr w:rsidR="00D7580C" w14:paraId="49599000" w14:textId="77777777" w:rsidTr="00926882">
        <w:trPr>
          <w:trHeight w:val="340"/>
        </w:trPr>
        <w:tc>
          <w:tcPr>
            <w:tcW w:w="2408" w:type="dxa"/>
          </w:tcPr>
          <w:p w14:paraId="142AD1A1" w14:textId="77777777" w:rsidR="00470C7F" w:rsidRPr="001C1ADF" w:rsidRDefault="00D91A68" w:rsidP="00470C7F">
            <w:pPr>
              <w:spacing w:line="240" w:lineRule="auto"/>
              <w:rPr>
                <w:szCs w:val="20"/>
              </w:rPr>
            </w:pPr>
            <w:r>
              <w:rPr>
                <w:rFonts w:ascii="Calibri" w:eastAsia="Calibri" w:hAnsi="Calibri" w:cs="Times New Roman"/>
                <w:szCs w:val="20"/>
                <w:lang w:val="cy-GB"/>
              </w:rPr>
              <w:t>Dyddiad Cychwyn y Contract</w:t>
            </w:r>
          </w:p>
        </w:tc>
        <w:tc>
          <w:tcPr>
            <w:tcW w:w="2552" w:type="dxa"/>
          </w:tcPr>
          <w:p w14:paraId="49B8DB6A" w14:textId="77777777" w:rsidR="00470C7F" w:rsidRPr="001C1ADF" w:rsidRDefault="00470C7F" w:rsidP="00470C7F">
            <w:pPr>
              <w:spacing w:line="240" w:lineRule="auto"/>
              <w:rPr>
                <w:szCs w:val="20"/>
              </w:rPr>
            </w:pPr>
          </w:p>
        </w:tc>
        <w:tc>
          <w:tcPr>
            <w:tcW w:w="2551" w:type="dxa"/>
          </w:tcPr>
          <w:p w14:paraId="53C647C0" w14:textId="77777777" w:rsidR="00470C7F" w:rsidRPr="001C1ADF" w:rsidRDefault="00470C7F" w:rsidP="00470C7F">
            <w:pPr>
              <w:spacing w:line="240" w:lineRule="auto"/>
              <w:rPr>
                <w:szCs w:val="20"/>
              </w:rPr>
            </w:pPr>
          </w:p>
        </w:tc>
        <w:tc>
          <w:tcPr>
            <w:tcW w:w="2552" w:type="dxa"/>
          </w:tcPr>
          <w:p w14:paraId="78BB6D35" w14:textId="77777777" w:rsidR="00470C7F" w:rsidRPr="001C1ADF" w:rsidRDefault="00470C7F" w:rsidP="00470C7F">
            <w:pPr>
              <w:spacing w:line="240" w:lineRule="auto"/>
              <w:rPr>
                <w:szCs w:val="20"/>
              </w:rPr>
            </w:pPr>
          </w:p>
        </w:tc>
      </w:tr>
      <w:tr w:rsidR="00D7580C" w14:paraId="4BA81DA3" w14:textId="77777777" w:rsidTr="00926882">
        <w:trPr>
          <w:trHeight w:val="340"/>
        </w:trPr>
        <w:tc>
          <w:tcPr>
            <w:tcW w:w="2408" w:type="dxa"/>
          </w:tcPr>
          <w:p w14:paraId="0BF632AF" w14:textId="77777777" w:rsidR="00470C7F" w:rsidRPr="001C1ADF" w:rsidRDefault="00D91A68" w:rsidP="00470C7F">
            <w:pPr>
              <w:spacing w:line="240" w:lineRule="auto"/>
              <w:rPr>
                <w:szCs w:val="20"/>
              </w:rPr>
            </w:pPr>
            <w:r>
              <w:rPr>
                <w:rFonts w:ascii="Calibri" w:eastAsia="Calibri" w:hAnsi="Calibri" w:cs="Times New Roman"/>
                <w:szCs w:val="20"/>
                <w:lang w:val="cy-GB"/>
              </w:rPr>
              <w:t>Dyddiad cwblhau’r contract</w:t>
            </w:r>
          </w:p>
        </w:tc>
        <w:tc>
          <w:tcPr>
            <w:tcW w:w="2552" w:type="dxa"/>
          </w:tcPr>
          <w:p w14:paraId="7F031F83" w14:textId="77777777" w:rsidR="00470C7F" w:rsidRPr="001C1ADF" w:rsidRDefault="00470C7F" w:rsidP="00470C7F">
            <w:pPr>
              <w:spacing w:line="240" w:lineRule="auto"/>
              <w:rPr>
                <w:szCs w:val="20"/>
              </w:rPr>
            </w:pPr>
          </w:p>
        </w:tc>
        <w:tc>
          <w:tcPr>
            <w:tcW w:w="2551" w:type="dxa"/>
          </w:tcPr>
          <w:p w14:paraId="35DCF0C8" w14:textId="77777777" w:rsidR="00470C7F" w:rsidRPr="001C1ADF" w:rsidRDefault="00470C7F" w:rsidP="00470C7F">
            <w:pPr>
              <w:spacing w:line="240" w:lineRule="auto"/>
              <w:rPr>
                <w:szCs w:val="20"/>
              </w:rPr>
            </w:pPr>
          </w:p>
        </w:tc>
        <w:tc>
          <w:tcPr>
            <w:tcW w:w="2552" w:type="dxa"/>
          </w:tcPr>
          <w:p w14:paraId="780DFCCC" w14:textId="77777777" w:rsidR="00470C7F" w:rsidRPr="001C1ADF" w:rsidRDefault="00470C7F" w:rsidP="00470C7F">
            <w:pPr>
              <w:spacing w:line="240" w:lineRule="auto"/>
              <w:rPr>
                <w:szCs w:val="20"/>
              </w:rPr>
            </w:pPr>
          </w:p>
        </w:tc>
      </w:tr>
      <w:tr w:rsidR="00D7580C" w14:paraId="4A4C19A6" w14:textId="77777777" w:rsidTr="00926882">
        <w:trPr>
          <w:trHeight w:val="340"/>
        </w:trPr>
        <w:tc>
          <w:tcPr>
            <w:tcW w:w="2408" w:type="dxa"/>
          </w:tcPr>
          <w:p w14:paraId="0B85D60D" w14:textId="77777777" w:rsidR="00470C7F" w:rsidRPr="001C1ADF" w:rsidRDefault="00D91A68" w:rsidP="00470C7F">
            <w:pPr>
              <w:spacing w:line="240" w:lineRule="auto"/>
              <w:rPr>
                <w:szCs w:val="20"/>
              </w:rPr>
            </w:pPr>
            <w:r>
              <w:rPr>
                <w:rFonts w:ascii="Calibri" w:eastAsia="Calibri" w:hAnsi="Calibri" w:cs="Times New Roman"/>
                <w:szCs w:val="20"/>
                <w:lang w:val="cy-GB"/>
              </w:rPr>
              <w:t xml:space="preserve">Gwerth </w:t>
            </w:r>
            <w:proofErr w:type="spellStart"/>
            <w:r>
              <w:rPr>
                <w:rFonts w:ascii="Calibri" w:eastAsia="Calibri" w:hAnsi="Calibri" w:cs="Times New Roman"/>
                <w:szCs w:val="20"/>
                <w:lang w:val="cy-GB"/>
              </w:rPr>
              <w:t>amcangyfrifedig</w:t>
            </w:r>
            <w:proofErr w:type="spellEnd"/>
            <w:r>
              <w:rPr>
                <w:rFonts w:ascii="Calibri" w:eastAsia="Calibri" w:hAnsi="Calibri" w:cs="Times New Roman"/>
                <w:szCs w:val="20"/>
                <w:lang w:val="cy-GB"/>
              </w:rPr>
              <w:t xml:space="preserve"> y contract</w:t>
            </w:r>
          </w:p>
        </w:tc>
        <w:tc>
          <w:tcPr>
            <w:tcW w:w="2552" w:type="dxa"/>
          </w:tcPr>
          <w:p w14:paraId="2871706A" w14:textId="77777777" w:rsidR="00470C7F" w:rsidRPr="001C1ADF" w:rsidRDefault="00470C7F" w:rsidP="00470C7F">
            <w:pPr>
              <w:spacing w:line="240" w:lineRule="auto"/>
              <w:rPr>
                <w:szCs w:val="20"/>
              </w:rPr>
            </w:pPr>
          </w:p>
        </w:tc>
        <w:tc>
          <w:tcPr>
            <w:tcW w:w="2551" w:type="dxa"/>
          </w:tcPr>
          <w:p w14:paraId="22F2551F" w14:textId="77777777" w:rsidR="00470C7F" w:rsidRPr="001C1ADF" w:rsidRDefault="00470C7F" w:rsidP="00470C7F">
            <w:pPr>
              <w:spacing w:line="240" w:lineRule="auto"/>
              <w:rPr>
                <w:szCs w:val="20"/>
              </w:rPr>
            </w:pPr>
          </w:p>
        </w:tc>
        <w:tc>
          <w:tcPr>
            <w:tcW w:w="2552" w:type="dxa"/>
          </w:tcPr>
          <w:p w14:paraId="45B84C18" w14:textId="77777777" w:rsidR="00470C7F" w:rsidRPr="001C1ADF" w:rsidRDefault="00470C7F" w:rsidP="00470C7F">
            <w:pPr>
              <w:spacing w:line="240" w:lineRule="auto"/>
              <w:rPr>
                <w:szCs w:val="20"/>
              </w:rPr>
            </w:pPr>
          </w:p>
        </w:tc>
      </w:tr>
    </w:tbl>
    <w:p w14:paraId="6480C27B" w14:textId="77777777" w:rsidR="007C005C" w:rsidRDefault="007C005C" w:rsidP="009F0B05">
      <w:pPr>
        <w:rPr>
          <w:b/>
          <w:bCs/>
          <w:u w:val="single"/>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07"/>
        <w:gridCol w:w="9356"/>
      </w:tblGrid>
      <w:tr w:rsidR="00D7580C" w14:paraId="4A946E70" w14:textId="77777777" w:rsidTr="00926882">
        <w:trPr>
          <w:trHeight w:val="1528"/>
        </w:trPr>
        <w:tc>
          <w:tcPr>
            <w:tcW w:w="707" w:type="dxa"/>
          </w:tcPr>
          <w:p w14:paraId="3AB1C5F8" w14:textId="77777777" w:rsidR="00470C7F" w:rsidRPr="00926882" w:rsidRDefault="00D91A68" w:rsidP="00470C7F">
            <w:pPr>
              <w:spacing w:line="240" w:lineRule="auto"/>
              <w:rPr>
                <w:rFonts w:cstheme="minorHAnsi"/>
                <w:bCs/>
                <w:szCs w:val="20"/>
              </w:rPr>
            </w:pPr>
            <w:r>
              <w:rPr>
                <w:rFonts w:ascii="Calibri" w:eastAsia="Calibri" w:hAnsi="Calibri" w:cs="Calibri"/>
                <w:bCs/>
                <w:szCs w:val="20"/>
                <w:lang w:val="cy-GB"/>
              </w:rPr>
              <w:lastRenderedPageBreak/>
              <w:t>7.2</w:t>
            </w:r>
          </w:p>
          <w:p w14:paraId="51049A67" w14:textId="77777777" w:rsidR="00470C7F" w:rsidRPr="00926882" w:rsidRDefault="00470C7F" w:rsidP="00470C7F">
            <w:pPr>
              <w:spacing w:line="240" w:lineRule="auto"/>
              <w:rPr>
                <w:rFonts w:cstheme="minorHAnsi"/>
                <w:szCs w:val="20"/>
              </w:rPr>
            </w:pPr>
          </w:p>
          <w:p w14:paraId="38A43D0E" w14:textId="77777777" w:rsidR="00470C7F" w:rsidRPr="00926882" w:rsidRDefault="00470C7F" w:rsidP="00470C7F">
            <w:pPr>
              <w:spacing w:line="240" w:lineRule="auto"/>
              <w:rPr>
                <w:rFonts w:cstheme="minorHAnsi"/>
                <w:szCs w:val="20"/>
              </w:rPr>
            </w:pPr>
          </w:p>
        </w:tc>
        <w:tc>
          <w:tcPr>
            <w:tcW w:w="9356" w:type="dxa"/>
          </w:tcPr>
          <w:p w14:paraId="0FC7218C" w14:textId="77777777" w:rsidR="00470C7F" w:rsidRPr="00926882" w:rsidRDefault="00D91A68" w:rsidP="00470C7F">
            <w:pPr>
              <w:spacing w:line="240" w:lineRule="auto"/>
              <w:rPr>
                <w:rFonts w:cstheme="minorHAnsi"/>
                <w:szCs w:val="20"/>
              </w:rPr>
            </w:pPr>
            <w:r>
              <w:rPr>
                <w:rFonts w:ascii="Calibri" w:eastAsia="Calibri" w:hAnsi="Calibri" w:cs="Calibri"/>
                <w:szCs w:val="20"/>
                <w:lang w:val="cy-GB"/>
              </w:rPr>
              <w:t>Lle rydych chi'n bwriadu is-gontractio cyfran o'r contract, dangoswch sut rydych chi wedi cynnal cadwyni cyflenwi iach gyda'ch is-gontractwr(</w:t>
            </w:r>
            <w:proofErr w:type="spellStart"/>
            <w:r>
              <w:rPr>
                <w:rFonts w:ascii="Calibri" w:eastAsia="Calibri" w:hAnsi="Calibri" w:cs="Calibri"/>
                <w:szCs w:val="20"/>
                <w:lang w:val="cy-GB"/>
              </w:rPr>
              <w:t>wyr</w:t>
            </w:r>
            <w:proofErr w:type="spellEnd"/>
            <w:r>
              <w:rPr>
                <w:rFonts w:ascii="Calibri" w:eastAsia="Calibri" w:hAnsi="Calibri" w:cs="Calibri"/>
                <w:szCs w:val="20"/>
                <w:lang w:val="cy-GB"/>
              </w:rPr>
              <w:t>) yn y gorffennol.</w:t>
            </w:r>
          </w:p>
          <w:p w14:paraId="655EBB11" w14:textId="77777777" w:rsidR="00470C7F" w:rsidRPr="00926882" w:rsidRDefault="00470C7F" w:rsidP="00470C7F">
            <w:pPr>
              <w:spacing w:line="240" w:lineRule="auto"/>
              <w:rPr>
                <w:rFonts w:cstheme="minorHAnsi"/>
                <w:szCs w:val="20"/>
              </w:rPr>
            </w:pPr>
          </w:p>
          <w:p w14:paraId="7E3B78C1" w14:textId="77777777" w:rsidR="00470C7F" w:rsidRPr="00926882" w:rsidRDefault="00D91A68" w:rsidP="00470C7F">
            <w:pPr>
              <w:spacing w:line="240" w:lineRule="auto"/>
              <w:rPr>
                <w:rFonts w:cstheme="minorHAnsi"/>
                <w:szCs w:val="20"/>
              </w:rPr>
            </w:pPr>
            <w:r>
              <w:rPr>
                <w:rFonts w:ascii="Calibri" w:eastAsia="Calibri" w:hAnsi="Calibri" w:cs="Calibri"/>
                <w:szCs w:val="20"/>
                <w:lang w:val="cy-GB"/>
              </w:rPr>
              <w:t xml:space="preserve">Dylai tystiolaeth gynnwys, ond heb fod yn gyfyngedig i, fanylion eich systemau olrhain gwaith rheoli’r gadwyn gyflenwi i sicrhau perfformiad y contract, gan gynnwys taliad prydlon neu aelodaeth o </w:t>
            </w:r>
            <w:proofErr w:type="spellStart"/>
            <w:r>
              <w:rPr>
                <w:rFonts w:ascii="Calibri" w:eastAsia="Calibri" w:hAnsi="Calibri" w:cs="Calibri"/>
                <w:szCs w:val="20"/>
                <w:lang w:val="cy-GB"/>
              </w:rPr>
              <w:t>God</w:t>
            </w:r>
            <w:proofErr w:type="spellEnd"/>
            <w:r>
              <w:rPr>
                <w:rFonts w:ascii="Calibri" w:eastAsia="Calibri" w:hAnsi="Calibri" w:cs="Calibri"/>
                <w:szCs w:val="20"/>
                <w:lang w:val="cy-GB"/>
              </w:rPr>
              <w:t xml:space="preserve"> Taliad Prydlon y DU (neu gynlluniau cyfatebol mewn gwledydd eraill).</w:t>
            </w:r>
          </w:p>
        </w:tc>
      </w:tr>
      <w:tr w:rsidR="00D7580C" w14:paraId="587107DD" w14:textId="77777777" w:rsidTr="00926882">
        <w:trPr>
          <w:trHeight w:val="2031"/>
        </w:trPr>
        <w:tc>
          <w:tcPr>
            <w:tcW w:w="707" w:type="dxa"/>
          </w:tcPr>
          <w:p w14:paraId="3B5D8EF0" w14:textId="77777777" w:rsidR="00470C7F" w:rsidRPr="00926882" w:rsidRDefault="00470C7F" w:rsidP="00470C7F">
            <w:pPr>
              <w:spacing w:line="240" w:lineRule="auto"/>
              <w:rPr>
                <w:rFonts w:cstheme="minorHAnsi"/>
                <w:szCs w:val="20"/>
              </w:rPr>
            </w:pPr>
          </w:p>
        </w:tc>
        <w:tc>
          <w:tcPr>
            <w:tcW w:w="9356" w:type="dxa"/>
          </w:tcPr>
          <w:p w14:paraId="0F415546" w14:textId="77777777" w:rsidR="00470C7F" w:rsidRPr="00926882" w:rsidRDefault="00470C7F" w:rsidP="00470C7F">
            <w:pPr>
              <w:spacing w:line="240" w:lineRule="auto"/>
              <w:rPr>
                <w:rFonts w:cstheme="minorHAnsi"/>
                <w:szCs w:val="20"/>
              </w:rPr>
            </w:pPr>
          </w:p>
        </w:tc>
      </w:tr>
    </w:tbl>
    <w:p w14:paraId="03479449" w14:textId="77777777" w:rsidR="00470C7F" w:rsidRPr="00470C7F" w:rsidRDefault="00470C7F" w:rsidP="00470C7F">
      <w:pPr>
        <w:spacing w:line="240" w:lineRule="auto"/>
        <w:rPr>
          <w:rFonts w:cstheme="minorHAnsi"/>
          <w:sz w:val="22"/>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
        <w:gridCol w:w="9316"/>
      </w:tblGrid>
      <w:tr w:rsidR="00D7580C" w14:paraId="4BA7A0BC" w14:textId="77777777" w:rsidTr="008E45DC">
        <w:trPr>
          <w:trHeight w:val="928"/>
        </w:trPr>
        <w:tc>
          <w:tcPr>
            <w:tcW w:w="375" w:type="pct"/>
          </w:tcPr>
          <w:p w14:paraId="6C1076AE" w14:textId="77777777" w:rsidR="00470C7F" w:rsidRPr="00926882" w:rsidRDefault="00D91A68" w:rsidP="00470C7F">
            <w:pPr>
              <w:spacing w:line="240" w:lineRule="auto"/>
              <w:rPr>
                <w:rFonts w:eastAsia="Arial" w:cstheme="minorHAnsi"/>
                <w:bCs/>
                <w:szCs w:val="20"/>
              </w:rPr>
            </w:pPr>
            <w:r>
              <w:rPr>
                <w:rFonts w:ascii="Calibri" w:eastAsia="Calibri" w:hAnsi="Calibri" w:cs="Calibri"/>
                <w:bCs/>
                <w:szCs w:val="20"/>
                <w:lang w:val="cy-GB"/>
              </w:rPr>
              <w:t xml:space="preserve">7.3  </w:t>
            </w:r>
          </w:p>
        </w:tc>
        <w:tc>
          <w:tcPr>
            <w:tcW w:w="4625" w:type="pct"/>
          </w:tcPr>
          <w:p w14:paraId="4EA5D9F6" w14:textId="77777777" w:rsidR="00470C7F" w:rsidRPr="00926882" w:rsidRDefault="00D91A68" w:rsidP="008E45DC">
            <w:pPr>
              <w:spacing w:line="240" w:lineRule="auto"/>
              <w:rPr>
                <w:rFonts w:cstheme="minorHAnsi"/>
                <w:szCs w:val="20"/>
              </w:rPr>
            </w:pPr>
            <w:r>
              <w:rPr>
                <w:rFonts w:ascii="Calibri" w:eastAsia="Calibri" w:hAnsi="Calibri" w:cs="Calibri"/>
                <w:szCs w:val="20"/>
                <w:lang w:val="cy-GB"/>
              </w:rPr>
              <w:t>Os na allwch ddarparu o leiaf un enghraifft ar gyfer cwestiwn 7.1, mewn dim mwy na 500 o eiriau, rhowch esboniad am hyn e.e. mae eich sefydliad yn fusnes newydd neu rydych chi wedi darparu gwasanaethau yn y gorffennol ond nid o dan gontract.</w:t>
            </w:r>
          </w:p>
        </w:tc>
      </w:tr>
      <w:tr w:rsidR="00D7580C" w14:paraId="74D62D2C" w14:textId="77777777" w:rsidTr="00470C7F">
        <w:tc>
          <w:tcPr>
            <w:tcW w:w="375" w:type="pct"/>
          </w:tcPr>
          <w:p w14:paraId="78CE3B7D" w14:textId="77777777" w:rsidR="00470C7F" w:rsidRPr="00926882" w:rsidRDefault="00470C7F" w:rsidP="00470C7F">
            <w:pPr>
              <w:spacing w:line="240" w:lineRule="auto"/>
              <w:rPr>
                <w:rFonts w:cstheme="minorHAnsi"/>
                <w:szCs w:val="20"/>
              </w:rPr>
            </w:pPr>
          </w:p>
        </w:tc>
        <w:tc>
          <w:tcPr>
            <w:tcW w:w="4625" w:type="pct"/>
          </w:tcPr>
          <w:p w14:paraId="1ACD1988" w14:textId="77777777" w:rsidR="00470C7F" w:rsidRPr="00926882" w:rsidRDefault="00470C7F" w:rsidP="00470C7F">
            <w:pPr>
              <w:spacing w:line="240" w:lineRule="auto"/>
              <w:rPr>
                <w:rFonts w:cstheme="minorHAnsi"/>
                <w:szCs w:val="20"/>
              </w:rPr>
            </w:pPr>
          </w:p>
          <w:p w14:paraId="49593845" w14:textId="77777777" w:rsidR="00470C7F" w:rsidRPr="00926882" w:rsidRDefault="00470C7F" w:rsidP="00470C7F">
            <w:pPr>
              <w:spacing w:line="240" w:lineRule="auto"/>
              <w:rPr>
                <w:rFonts w:cstheme="minorHAnsi"/>
                <w:szCs w:val="20"/>
              </w:rPr>
            </w:pPr>
          </w:p>
          <w:p w14:paraId="7ED07BF0" w14:textId="77777777" w:rsidR="00470C7F" w:rsidRPr="00926882" w:rsidRDefault="00470C7F" w:rsidP="00470C7F">
            <w:pPr>
              <w:spacing w:line="240" w:lineRule="auto"/>
              <w:rPr>
                <w:rFonts w:cstheme="minorHAnsi"/>
                <w:szCs w:val="20"/>
              </w:rPr>
            </w:pPr>
          </w:p>
          <w:p w14:paraId="1F2FB454" w14:textId="77777777" w:rsidR="00470C7F" w:rsidRPr="00926882" w:rsidRDefault="00470C7F" w:rsidP="00470C7F">
            <w:pPr>
              <w:spacing w:line="240" w:lineRule="auto"/>
              <w:rPr>
                <w:rFonts w:cstheme="minorHAnsi"/>
                <w:szCs w:val="20"/>
              </w:rPr>
            </w:pPr>
          </w:p>
          <w:p w14:paraId="0425C406" w14:textId="77777777" w:rsidR="00470C7F" w:rsidRPr="00926882" w:rsidRDefault="00470C7F" w:rsidP="00470C7F">
            <w:pPr>
              <w:spacing w:line="240" w:lineRule="auto"/>
              <w:rPr>
                <w:rFonts w:cstheme="minorHAnsi"/>
                <w:szCs w:val="20"/>
              </w:rPr>
            </w:pPr>
          </w:p>
          <w:p w14:paraId="37DDD4ED" w14:textId="77777777" w:rsidR="00470C7F" w:rsidRPr="00926882" w:rsidRDefault="00470C7F" w:rsidP="00470C7F">
            <w:pPr>
              <w:spacing w:line="240" w:lineRule="auto"/>
              <w:rPr>
                <w:rFonts w:cstheme="minorHAnsi"/>
                <w:szCs w:val="20"/>
              </w:rPr>
            </w:pPr>
          </w:p>
          <w:p w14:paraId="543E4B28" w14:textId="77777777" w:rsidR="00470C7F" w:rsidRPr="00926882" w:rsidRDefault="00470C7F" w:rsidP="00470C7F">
            <w:pPr>
              <w:spacing w:line="240" w:lineRule="auto"/>
              <w:rPr>
                <w:rFonts w:cstheme="minorHAnsi"/>
                <w:szCs w:val="20"/>
              </w:rPr>
            </w:pPr>
          </w:p>
        </w:tc>
      </w:tr>
    </w:tbl>
    <w:p w14:paraId="578FE38C" w14:textId="77777777" w:rsidR="00470C7F" w:rsidRPr="00470C7F" w:rsidRDefault="00470C7F" w:rsidP="00470C7F">
      <w:pPr>
        <w:spacing w:line="240" w:lineRule="auto"/>
        <w:rPr>
          <w:rFonts w:cstheme="minorHAnsi"/>
          <w:sz w:val="22"/>
        </w:rPr>
      </w:pPr>
    </w:p>
    <w:p w14:paraId="461967B9" w14:textId="77777777" w:rsidR="00470C7F" w:rsidRDefault="00470C7F" w:rsidP="009F0B05">
      <w:pPr>
        <w:rPr>
          <w:b/>
          <w:bCs/>
          <w:u w:val="single"/>
        </w:rPr>
      </w:pPr>
    </w:p>
    <w:tbl>
      <w:tblPr>
        <w:tblW w:w="5489"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
        <w:gridCol w:w="7832"/>
        <w:gridCol w:w="1375"/>
      </w:tblGrid>
      <w:tr w:rsidR="00D7580C" w14:paraId="4F4AC4D7" w14:textId="77777777" w:rsidTr="001B142C">
        <w:trPr>
          <w:trHeight w:val="340"/>
        </w:trPr>
        <w:tc>
          <w:tcPr>
            <w:tcW w:w="433" w:type="pct"/>
            <w:shd w:val="clear" w:color="auto" w:fill="BDD6EE" w:themeFill="accent5" w:themeFillTint="66"/>
          </w:tcPr>
          <w:p w14:paraId="57ACF355" w14:textId="77777777" w:rsidR="00315686" w:rsidRPr="00926882" w:rsidRDefault="00D91A68" w:rsidP="001B142C">
            <w:pPr>
              <w:spacing w:line="240" w:lineRule="auto"/>
              <w:rPr>
                <w:rFonts w:eastAsia="Arial" w:cstheme="minorHAnsi"/>
                <w:bCs/>
                <w:szCs w:val="20"/>
              </w:rPr>
            </w:pPr>
            <w:r>
              <w:rPr>
                <w:rFonts w:ascii="Calibri" w:eastAsia="Calibri" w:hAnsi="Calibri" w:cs="Calibri"/>
                <w:bCs/>
                <w:szCs w:val="20"/>
                <w:lang w:val="cy-GB"/>
              </w:rPr>
              <w:t xml:space="preserve">Rhif Cwestiwn   </w:t>
            </w:r>
          </w:p>
        </w:tc>
        <w:tc>
          <w:tcPr>
            <w:tcW w:w="3885" w:type="pct"/>
            <w:shd w:val="clear" w:color="auto" w:fill="BDD6EE" w:themeFill="accent5" w:themeFillTint="66"/>
          </w:tcPr>
          <w:p w14:paraId="20FFD687" w14:textId="77777777" w:rsidR="00315686" w:rsidRPr="00926882" w:rsidRDefault="00D91A68" w:rsidP="001B142C">
            <w:pPr>
              <w:spacing w:line="240" w:lineRule="auto"/>
              <w:rPr>
                <w:rFonts w:cstheme="minorHAnsi"/>
                <w:szCs w:val="20"/>
              </w:rPr>
            </w:pPr>
            <w:r>
              <w:rPr>
                <w:rFonts w:ascii="Calibri" w:eastAsia="Calibri" w:hAnsi="Calibri" w:cs="Calibri"/>
                <w:szCs w:val="20"/>
                <w:lang w:val="cy-GB"/>
              </w:rPr>
              <w:t>Cwestiwn</w:t>
            </w:r>
          </w:p>
        </w:tc>
        <w:tc>
          <w:tcPr>
            <w:tcW w:w="682" w:type="pct"/>
            <w:shd w:val="clear" w:color="auto" w:fill="BDD6EE" w:themeFill="accent5" w:themeFillTint="66"/>
          </w:tcPr>
          <w:p w14:paraId="11D5B9EF" w14:textId="77777777" w:rsidR="00315686" w:rsidRPr="00926882" w:rsidRDefault="00D91A68" w:rsidP="001B142C">
            <w:pPr>
              <w:spacing w:line="240" w:lineRule="auto"/>
              <w:rPr>
                <w:rFonts w:cstheme="minorHAnsi"/>
                <w:szCs w:val="20"/>
                <w:highlight w:val="yellow"/>
              </w:rPr>
            </w:pPr>
            <w:r>
              <w:rPr>
                <w:rFonts w:ascii="Calibri" w:eastAsia="Calibri" w:hAnsi="Calibri" w:cs="Calibri"/>
                <w:szCs w:val="20"/>
                <w:lang w:val="cy-GB"/>
              </w:rPr>
              <w:t>Ymateb</w:t>
            </w:r>
          </w:p>
        </w:tc>
      </w:tr>
      <w:tr w:rsidR="00D7580C" w14:paraId="71C53763" w14:textId="77777777" w:rsidTr="001B142C">
        <w:trPr>
          <w:trHeight w:val="340"/>
        </w:trPr>
        <w:tc>
          <w:tcPr>
            <w:tcW w:w="433" w:type="pct"/>
          </w:tcPr>
          <w:p w14:paraId="026E3CBB" w14:textId="77777777" w:rsidR="00315686" w:rsidRPr="00926882" w:rsidRDefault="00D91A68" w:rsidP="001B142C">
            <w:pPr>
              <w:spacing w:line="240" w:lineRule="auto"/>
              <w:rPr>
                <w:rFonts w:eastAsia="Arial" w:cstheme="minorHAnsi"/>
                <w:bCs/>
                <w:szCs w:val="20"/>
              </w:rPr>
            </w:pPr>
            <w:r>
              <w:rPr>
                <w:rFonts w:ascii="Calibri" w:eastAsia="Calibri" w:hAnsi="Calibri" w:cs="Calibri"/>
                <w:bCs/>
                <w:szCs w:val="20"/>
                <w:lang w:val="cy-GB"/>
              </w:rPr>
              <w:t xml:space="preserve">7.4  </w:t>
            </w:r>
          </w:p>
        </w:tc>
        <w:tc>
          <w:tcPr>
            <w:tcW w:w="3885" w:type="pct"/>
          </w:tcPr>
          <w:p w14:paraId="5A1C967E" w14:textId="77777777" w:rsidR="00315686" w:rsidRPr="00926882" w:rsidRDefault="00D91A68" w:rsidP="001B142C">
            <w:pPr>
              <w:spacing w:line="240" w:lineRule="auto"/>
              <w:rPr>
                <w:rFonts w:cstheme="minorHAnsi"/>
                <w:szCs w:val="20"/>
              </w:rPr>
            </w:pPr>
            <w:r>
              <w:rPr>
                <w:rFonts w:ascii="Calibri" w:eastAsia="Calibri" w:hAnsi="Calibri" w:cs="Calibri"/>
                <w:szCs w:val="20"/>
                <w:lang w:val="cy-GB"/>
              </w:rPr>
              <w:t>Cwestiynau Penodol i'r Prosiect:</w:t>
            </w:r>
          </w:p>
        </w:tc>
        <w:tc>
          <w:tcPr>
            <w:tcW w:w="682" w:type="pct"/>
          </w:tcPr>
          <w:p w14:paraId="15C64156" w14:textId="77777777" w:rsidR="00315686" w:rsidRPr="00926882" w:rsidRDefault="00315686" w:rsidP="001B142C">
            <w:pPr>
              <w:spacing w:line="240" w:lineRule="auto"/>
              <w:rPr>
                <w:rFonts w:cstheme="minorHAnsi"/>
                <w:szCs w:val="20"/>
                <w:highlight w:val="yellow"/>
              </w:rPr>
            </w:pPr>
          </w:p>
        </w:tc>
      </w:tr>
      <w:tr w:rsidR="00D7580C" w14:paraId="40D714F8" w14:textId="77777777" w:rsidTr="001B142C">
        <w:trPr>
          <w:trHeight w:val="567"/>
        </w:trPr>
        <w:tc>
          <w:tcPr>
            <w:tcW w:w="433" w:type="pct"/>
          </w:tcPr>
          <w:p w14:paraId="35EAC52E" w14:textId="77777777" w:rsidR="00315686" w:rsidRPr="00926882" w:rsidRDefault="00D91A68" w:rsidP="001B142C">
            <w:pPr>
              <w:spacing w:line="240" w:lineRule="auto"/>
              <w:rPr>
                <w:rFonts w:cstheme="minorHAnsi"/>
                <w:szCs w:val="20"/>
              </w:rPr>
            </w:pPr>
            <w:r>
              <w:rPr>
                <w:rFonts w:ascii="Calibri" w:eastAsia="Calibri" w:hAnsi="Calibri" w:cs="Calibri"/>
                <w:szCs w:val="20"/>
                <w:lang w:val="cy-GB"/>
              </w:rPr>
              <w:t>a)</w:t>
            </w:r>
          </w:p>
        </w:tc>
        <w:tc>
          <w:tcPr>
            <w:tcW w:w="3885" w:type="pct"/>
          </w:tcPr>
          <w:p w14:paraId="0A9B4510" w14:textId="77777777" w:rsidR="00315686" w:rsidRPr="00AD31A8" w:rsidRDefault="00D91A68" w:rsidP="001B142C">
            <w:pPr>
              <w:spacing w:line="240" w:lineRule="auto"/>
              <w:rPr>
                <w:rFonts w:cstheme="minorHAnsi"/>
                <w:szCs w:val="20"/>
              </w:rPr>
            </w:pPr>
            <w:r>
              <w:rPr>
                <w:rFonts w:ascii="Calibri" w:eastAsia="Calibri" w:hAnsi="Calibri" w:cs="Calibri"/>
                <w:szCs w:val="20"/>
                <w:lang w:val="cy-GB"/>
              </w:rPr>
              <w:t xml:space="preserve">A oes gan yr Ymgynghorydd Costau a gynigir ar gyfer y rôl hon y profiad y gofynnir amdano yn Adran 4.1? </w:t>
            </w:r>
          </w:p>
        </w:tc>
        <w:tc>
          <w:tcPr>
            <w:tcW w:w="682" w:type="pct"/>
          </w:tcPr>
          <w:p w14:paraId="01B53801" w14:textId="77777777" w:rsidR="00315686" w:rsidRPr="00926882" w:rsidRDefault="00D91A68" w:rsidP="001B142C">
            <w:pPr>
              <w:spacing w:line="240" w:lineRule="auto"/>
              <w:rPr>
                <w:rFonts w:eastAsia="Arial" w:cstheme="minorHAnsi"/>
                <w:color w:val="C00000"/>
                <w:szCs w:val="20"/>
              </w:rPr>
            </w:pPr>
            <w:r>
              <w:rPr>
                <w:rFonts w:ascii="Calibri" w:eastAsia="Calibri" w:hAnsi="Calibri" w:cs="Calibri"/>
                <w:color w:val="C00000"/>
                <w:szCs w:val="20"/>
                <w:lang w:val="cy-GB"/>
              </w:rPr>
              <w:t>Oes</w:t>
            </w:r>
          </w:p>
          <w:p w14:paraId="203232E4" w14:textId="77777777" w:rsidR="00315686" w:rsidRPr="00926882" w:rsidRDefault="00D91A68" w:rsidP="001B142C">
            <w:pPr>
              <w:spacing w:line="240" w:lineRule="auto"/>
              <w:rPr>
                <w:rFonts w:cstheme="minorHAnsi"/>
                <w:color w:val="C00000"/>
                <w:szCs w:val="20"/>
              </w:rPr>
            </w:pPr>
            <w:r>
              <w:rPr>
                <w:rFonts w:ascii="Calibri" w:eastAsia="Calibri" w:hAnsi="Calibri" w:cs="Calibri"/>
                <w:color w:val="C00000"/>
                <w:szCs w:val="20"/>
                <w:lang w:val="cy-GB"/>
              </w:rPr>
              <w:t xml:space="preserve">Nac oes  </w:t>
            </w:r>
          </w:p>
        </w:tc>
      </w:tr>
      <w:tr w:rsidR="00D7580C" w14:paraId="7FF05EAF" w14:textId="77777777" w:rsidTr="001B142C">
        <w:trPr>
          <w:trHeight w:val="567"/>
        </w:trPr>
        <w:tc>
          <w:tcPr>
            <w:tcW w:w="433" w:type="pct"/>
          </w:tcPr>
          <w:p w14:paraId="164C4B28" w14:textId="77777777" w:rsidR="00315686" w:rsidRPr="00926882" w:rsidRDefault="00D91A68" w:rsidP="001B142C">
            <w:pPr>
              <w:spacing w:line="240" w:lineRule="auto"/>
              <w:rPr>
                <w:rFonts w:cstheme="minorHAnsi"/>
                <w:szCs w:val="20"/>
              </w:rPr>
            </w:pPr>
            <w:r>
              <w:rPr>
                <w:rFonts w:ascii="Calibri" w:eastAsia="Calibri" w:hAnsi="Calibri" w:cs="Calibri"/>
                <w:szCs w:val="20"/>
                <w:lang w:val="cy-GB"/>
              </w:rPr>
              <w:t>b)</w:t>
            </w:r>
          </w:p>
        </w:tc>
        <w:tc>
          <w:tcPr>
            <w:tcW w:w="3885" w:type="pct"/>
          </w:tcPr>
          <w:p w14:paraId="07EC07F0" w14:textId="77777777" w:rsidR="00315686" w:rsidRPr="00AD31A8" w:rsidRDefault="00D91A68" w:rsidP="001B142C">
            <w:pPr>
              <w:spacing w:line="240" w:lineRule="auto"/>
              <w:rPr>
                <w:rFonts w:cstheme="minorHAnsi"/>
                <w:szCs w:val="20"/>
              </w:rPr>
            </w:pPr>
            <w:r>
              <w:rPr>
                <w:rFonts w:ascii="Calibri" w:eastAsia="Calibri" w:hAnsi="Calibri" w:cs="Calibri"/>
                <w:szCs w:val="20"/>
                <w:lang w:val="cy-GB"/>
              </w:rPr>
              <w:t xml:space="preserve">A oes gan eich sefydliad brofiad o fewn y 10 mlynedd diwethaf o ddarparu gwasanaethau rheoli costau yn llwyddiannus ar gyfer </w:t>
            </w:r>
            <w:r>
              <w:rPr>
                <w:rFonts w:ascii="Calibri" w:eastAsia="Calibri" w:hAnsi="Calibri" w:cs="Times New Roman"/>
                <w:szCs w:val="20"/>
                <w:lang w:val="cy-GB"/>
              </w:rPr>
              <w:t>prosiectau sy'n cynnwys darparu adeiladau cyhoeddus o raddfa debyg? Mae’r rhain yn cynnwys theatrau, canolfannau celfyddydau, llyfrgelloedd ac adeiladau aml-ddefnydd eraill.</w:t>
            </w:r>
          </w:p>
        </w:tc>
        <w:tc>
          <w:tcPr>
            <w:tcW w:w="682" w:type="pct"/>
          </w:tcPr>
          <w:p w14:paraId="04F943D4" w14:textId="77777777" w:rsidR="00315686" w:rsidRPr="00926882" w:rsidRDefault="00D91A68" w:rsidP="001B142C">
            <w:pPr>
              <w:spacing w:line="240" w:lineRule="auto"/>
              <w:rPr>
                <w:rFonts w:cstheme="minorHAnsi"/>
                <w:color w:val="C00000"/>
                <w:szCs w:val="20"/>
              </w:rPr>
            </w:pPr>
            <w:r>
              <w:rPr>
                <w:rFonts w:ascii="Calibri" w:eastAsia="Calibri" w:hAnsi="Calibri" w:cs="Calibri"/>
                <w:color w:val="C00000"/>
                <w:szCs w:val="20"/>
                <w:lang w:val="cy-GB"/>
              </w:rPr>
              <w:t>Oes</w:t>
            </w:r>
          </w:p>
          <w:p w14:paraId="69ABD3FC" w14:textId="77777777" w:rsidR="00315686" w:rsidRPr="00926882" w:rsidRDefault="00D91A68" w:rsidP="001B142C">
            <w:pPr>
              <w:spacing w:line="240" w:lineRule="auto"/>
              <w:rPr>
                <w:rFonts w:eastAsia="MS Gothic" w:cstheme="minorHAnsi"/>
                <w:color w:val="C00000"/>
                <w:szCs w:val="20"/>
              </w:rPr>
            </w:pPr>
            <w:r>
              <w:rPr>
                <w:rFonts w:ascii="Calibri" w:eastAsia="Calibri" w:hAnsi="Calibri" w:cs="Calibri"/>
                <w:color w:val="C00000"/>
                <w:szCs w:val="20"/>
                <w:lang w:val="cy-GB"/>
              </w:rPr>
              <w:t xml:space="preserve">Nac oes  </w:t>
            </w:r>
          </w:p>
        </w:tc>
      </w:tr>
      <w:tr w:rsidR="00D7580C" w14:paraId="26D00506" w14:textId="77777777" w:rsidTr="001B142C">
        <w:trPr>
          <w:trHeight w:val="567"/>
        </w:trPr>
        <w:tc>
          <w:tcPr>
            <w:tcW w:w="433" w:type="pct"/>
          </w:tcPr>
          <w:p w14:paraId="436D4E3E" w14:textId="77777777" w:rsidR="00315686" w:rsidRPr="00926882" w:rsidRDefault="00D91A68" w:rsidP="001B142C">
            <w:pPr>
              <w:spacing w:line="240" w:lineRule="auto"/>
              <w:rPr>
                <w:rFonts w:cstheme="minorHAnsi"/>
                <w:szCs w:val="20"/>
              </w:rPr>
            </w:pPr>
            <w:r>
              <w:rPr>
                <w:rFonts w:ascii="Calibri" w:eastAsia="Calibri" w:hAnsi="Calibri" w:cs="Calibri"/>
                <w:szCs w:val="20"/>
                <w:lang w:val="cy-GB"/>
              </w:rPr>
              <w:t>c)</w:t>
            </w:r>
          </w:p>
        </w:tc>
        <w:tc>
          <w:tcPr>
            <w:tcW w:w="3885" w:type="pct"/>
          </w:tcPr>
          <w:p w14:paraId="535F854D" w14:textId="77777777" w:rsidR="00315686" w:rsidRPr="00926882" w:rsidRDefault="00D91A68" w:rsidP="001B142C">
            <w:pPr>
              <w:spacing w:line="240" w:lineRule="auto"/>
              <w:rPr>
                <w:rFonts w:cstheme="minorHAnsi"/>
                <w:szCs w:val="20"/>
              </w:rPr>
            </w:pPr>
            <w:r>
              <w:rPr>
                <w:rFonts w:ascii="Calibri" w:eastAsia="Calibri" w:hAnsi="Calibri" w:cs="Calibri"/>
                <w:szCs w:val="20"/>
                <w:lang w:val="cy-GB"/>
              </w:rPr>
              <w:t>Ydych chi wedi darparu manylion canolwyr yn Rhan 7.1 uchod ar gyfer cleientiaid yr ydych wedi ymgymryd â'r mathau o brosiectau a grybwyllir yn a), b) ac c)?</w:t>
            </w:r>
          </w:p>
        </w:tc>
        <w:tc>
          <w:tcPr>
            <w:tcW w:w="682" w:type="pct"/>
          </w:tcPr>
          <w:p w14:paraId="1289C094" w14:textId="77777777" w:rsidR="00315686" w:rsidRPr="00926882" w:rsidRDefault="00D91A68" w:rsidP="001B142C">
            <w:pPr>
              <w:spacing w:line="240" w:lineRule="auto"/>
              <w:rPr>
                <w:rFonts w:cstheme="minorHAnsi"/>
                <w:color w:val="C00000"/>
                <w:szCs w:val="20"/>
              </w:rPr>
            </w:pPr>
            <w:r>
              <w:rPr>
                <w:rFonts w:ascii="Calibri" w:eastAsia="Calibri" w:hAnsi="Calibri" w:cs="Calibri"/>
                <w:color w:val="C00000"/>
                <w:szCs w:val="20"/>
                <w:lang w:val="cy-GB"/>
              </w:rPr>
              <w:t>Ydw/Ydyn</w:t>
            </w:r>
          </w:p>
          <w:p w14:paraId="49ADACEE" w14:textId="77777777" w:rsidR="00315686" w:rsidRPr="00926882" w:rsidRDefault="00D91A68" w:rsidP="001B142C">
            <w:pPr>
              <w:spacing w:line="240" w:lineRule="auto"/>
              <w:rPr>
                <w:rFonts w:eastAsia="MS Gothic" w:cstheme="minorHAnsi"/>
                <w:color w:val="C00000"/>
                <w:szCs w:val="20"/>
              </w:rPr>
            </w:pPr>
            <w:r>
              <w:rPr>
                <w:rFonts w:ascii="Calibri" w:eastAsia="Calibri" w:hAnsi="Calibri" w:cs="Calibri"/>
                <w:color w:val="C00000"/>
                <w:szCs w:val="20"/>
                <w:lang w:val="cy-GB"/>
              </w:rPr>
              <w:t xml:space="preserve">Nac ydw/Nac ydyn  </w:t>
            </w:r>
          </w:p>
        </w:tc>
      </w:tr>
    </w:tbl>
    <w:p w14:paraId="155D7380" w14:textId="77777777" w:rsidR="00315686" w:rsidRDefault="00315686">
      <w:pPr>
        <w:spacing w:after="160" w:line="259" w:lineRule="auto"/>
        <w:rPr>
          <w:rFonts w:eastAsiaTheme="majorEastAsia" w:cstheme="minorHAnsi"/>
          <w:b/>
          <w:bCs/>
          <w:color w:val="0E4F80"/>
          <w:sz w:val="24"/>
          <w:szCs w:val="24"/>
          <w:u w:val="single"/>
        </w:rPr>
      </w:pPr>
      <w:bookmarkStart w:id="82" w:name="_Ref126674186"/>
      <w:bookmarkStart w:id="83" w:name="_Ref126674221"/>
      <w:bookmarkStart w:id="84" w:name="_Ref126676388"/>
      <w:bookmarkStart w:id="85" w:name="_Ref126676443"/>
      <w:bookmarkStart w:id="86" w:name="_Ref126676455"/>
      <w:bookmarkStart w:id="87" w:name="_Ref126676506"/>
    </w:p>
    <w:p w14:paraId="3D24B171" w14:textId="77777777" w:rsidR="008D616E" w:rsidRDefault="008D616E">
      <w:pPr>
        <w:spacing w:after="160" w:line="259" w:lineRule="auto"/>
        <w:rPr>
          <w:rFonts w:eastAsiaTheme="majorEastAsia" w:cstheme="minorHAnsi"/>
          <w:b/>
          <w:bCs/>
          <w:color w:val="0E4F80"/>
          <w:sz w:val="24"/>
          <w:szCs w:val="24"/>
          <w:u w:val="single"/>
        </w:rPr>
      </w:pPr>
    </w:p>
    <w:p w14:paraId="43B821E1" w14:textId="77777777" w:rsidR="00036A5B" w:rsidRDefault="00036A5B">
      <w:pPr>
        <w:spacing w:after="160" w:line="259" w:lineRule="auto"/>
        <w:rPr>
          <w:rFonts w:eastAsiaTheme="majorEastAsia" w:cstheme="minorHAnsi"/>
          <w:b/>
          <w:bCs/>
          <w:color w:val="0E4F80"/>
          <w:sz w:val="24"/>
          <w:szCs w:val="24"/>
          <w:u w:val="single"/>
        </w:rPr>
      </w:pPr>
    </w:p>
    <w:p w14:paraId="09F888D0" w14:textId="77777777" w:rsidR="00036A5B" w:rsidRDefault="00036A5B">
      <w:pPr>
        <w:spacing w:after="160" w:line="259" w:lineRule="auto"/>
        <w:rPr>
          <w:rFonts w:eastAsiaTheme="majorEastAsia" w:cstheme="minorHAnsi"/>
          <w:b/>
          <w:bCs/>
          <w:color w:val="0E4F80"/>
          <w:sz w:val="24"/>
          <w:szCs w:val="24"/>
          <w:u w:val="single"/>
        </w:rPr>
      </w:pPr>
    </w:p>
    <w:p w14:paraId="1EA53F66" w14:textId="77777777" w:rsidR="00036A5B" w:rsidRDefault="00036A5B">
      <w:pPr>
        <w:spacing w:after="160" w:line="259" w:lineRule="auto"/>
        <w:rPr>
          <w:rFonts w:eastAsiaTheme="majorEastAsia" w:cstheme="minorHAnsi"/>
          <w:b/>
          <w:bCs/>
          <w:color w:val="0E4F80"/>
          <w:sz w:val="24"/>
          <w:szCs w:val="24"/>
          <w:u w:val="single"/>
        </w:rPr>
      </w:pPr>
    </w:p>
    <w:p w14:paraId="447DE97F" w14:textId="77777777" w:rsidR="00036A5B" w:rsidRDefault="00036A5B">
      <w:pPr>
        <w:spacing w:after="160" w:line="259" w:lineRule="auto"/>
        <w:rPr>
          <w:rFonts w:eastAsiaTheme="majorEastAsia" w:cstheme="minorHAnsi"/>
          <w:b/>
          <w:bCs/>
          <w:color w:val="0E4F80"/>
          <w:sz w:val="24"/>
          <w:szCs w:val="24"/>
          <w:u w:val="single"/>
        </w:rPr>
      </w:pPr>
    </w:p>
    <w:p w14:paraId="2D7384E1" w14:textId="77777777" w:rsidR="00036A5B" w:rsidRDefault="00036A5B">
      <w:pPr>
        <w:spacing w:after="160" w:line="259" w:lineRule="auto"/>
        <w:rPr>
          <w:rFonts w:eastAsiaTheme="majorEastAsia" w:cstheme="minorHAnsi"/>
          <w:b/>
          <w:bCs/>
          <w:color w:val="0E4F80"/>
          <w:sz w:val="24"/>
          <w:szCs w:val="24"/>
          <w:u w:val="single"/>
        </w:rPr>
      </w:pPr>
    </w:p>
    <w:p w14:paraId="43BD7A1D" w14:textId="77777777" w:rsidR="00036A5B" w:rsidRDefault="00036A5B">
      <w:pPr>
        <w:spacing w:after="160" w:line="259" w:lineRule="auto"/>
        <w:rPr>
          <w:rFonts w:eastAsiaTheme="majorEastAsia" w:cstheme="minorHAnsi"/>
          <w:b/>
          <w:bCs/>
          <w:color w:val="0E4F80"/>
          <w:sz w:val="24"/>
          <w:szCs w:val="24"/>
          <w:u w:val="single"/>
        </w:rPr>
      </w:pPr>
    </w:p>
    <w:p w14:paraId="57028439" w14:textId="77777777" w:rsidR="001E7906" w:rsidRPr="00926882" w:rsidRDefault="00D91A68" w:rsidP="001E7906">
      <w:pPr>
        <w:pStyle w:val="Heading2"/>
        <w:numPr>
          <w:ilvl w:val="0"/>
          <w:numId w:val="0"/>
        </w:numPr>
        <w:rPr>
          <w:sz w:val="24"/>
          <w:szCs w:val="24"/>
          <w:u w:val="single"/>
        </w:rPr>
      </w:pPr>
      <w:bookmarkStart w:id="88" w:name="_Toc224559017"/>
      <w:r>
        <w:rPr>
          <w:rFonts w:ascii="Calibri" w:eastAsia="Calibri" w:hAnsi="Calibri" w:cs="Calibri"/>
          <w:sz w:val="24"/>
          <w:szCs w:val="24"/>
          <w:u w:val="single"/>
          <w:lang w:val="cy-GB"/>
        </w:rPr>
        <w:lastRenderedPageBreak/>
        <w:t>AMLEN DECHNEGOL</w:t>
      </w:r>
      <w:bookmarkEnd w:id="88"/>
    </w:p>
    <w:p w14:paraId="169768CF" w14:textId="77777777" w:rsidR="001F78AB" w:rsidRPr="009D3B8E" w:rsidRDefault="00D91A68" w:rsidP="009D3B8E">
      <w:pPr>
        <w:pStyle w:val="Heading2"/>
      </w:pPr>
      <w:bookmarkStart w:id="89" w:name="_Toc224559018"/>
      <w:bookmarkEnd w:id="82"/>
      <w:bookmarkEnd w:id="83"/>
      <w:bookmarkEnd w:id="84"/>
      <w:bookmarkEnd w:id="85"/>
      <w:bookmarkEnd w:id="86"/>
      <w:bookmarkEnd w:id="87"/>
      <w:r>
        <w:rPr>
          <w:rFonts w:ascii="Calibri" w:eastAsia="Calibri" w:hAnsi="Calibri" w:cs="Calibri"/>
          <w:szCs w:val="20"/>
          <w:lang w:val="cy-GB"/>
        </w:rPr>
        <w:t>Profiad Aelodau Arfaethedig Tîm y Prosiect</w:t>
      </w:r>
      <w:bookmarkEnd w:id="89"/>
    </w:p>
    <w:p w14:paraId="499C8878" w14:textId="77777777" w:rsidR="00BF152B" w:rsidRDefault="00D91A68" w:rsidP="004A0302">
      <w:r>
        <w:rPr>
          <w:rFonts w:ascii="Calibri" w:eastAsia="Calibri" w:hAnsi="Calibri" w:cs="Times New Roman"/>
          <w:szCs w:val="20"/>
          <w:lang w:val="cy-GB"/>
        </w:rPr>
        <w:t xml:space="preserve">Cyn ymateb i'r cwestiynau hyn, dylai'r cynigydd ddarllen Cwmpas y Gwasanaethau yn </w:t>
      </w:r>
      <w:r>
        <w:rPr>
          <w:rFonts w:ascii="Calibri" w:eastAsia="Calibri" w:hAnsi="Calibri" w:cs="Times New Roman"/>
          <w:b/>
          <w:bCs/>
          <w:szCs w:val="20"/>
          <w:lang w:val="cy-GB"/>
        </w:rPr>
        <w:t>Adran 7</w:t>
      </w:r>
      <w:r>
        <w:rPr>
          <w:rFonts w:ascii="Calibri" w:eastAsia="Calibri" w:hAnsi="Calibri" w:cs="Times New Roman"/>
          <w:szCs w:val="20"/>
          <w:lang w:val="cy-GB"/>
        </w:rPr>
        <w:t xml:space="preserve">. </w:t>
      </w:r>
    </w:p>
    <w:p w14:paraId="152C3113" w14:textId="77777777" w:rsidR="00444E35" w:rsidRDefault="00D91A68" w:rsidP="00444E35">
      <w:r>
        <w:rPr>
          <w:noProof/>
          <w:color w:val="000000" w:themeColor="text1"/>
        </w:rPr>
        <mc:AlternateContent>
          <mc:Choice Requires="wps">
            <w:drawing>
              <wp:anchor distT="0" distB="0" distL="114300" distR="114300" simplePos="0" relativeHeight="251659264" behindDoc="0" locked="0" layoutInCell="1" allowOverlap="1" wp14:anchorId="039CEE06" wp14:editId="366420D1">
                <wp:simplePos x="0" y="0"/>
                <wp:positionH relativeFrom="margin">
                  <wp:posOffset>-25689</wp:posOffset>
                </wp:positionH>
                <wp:positionV relativeFrom="paragraph">
                  <wp:posOffset>103505</wp:posOffset>
                </wp:positionV>
                <wp:extent cx="5720080" cy="276446"/>
                <wp:effectExtent l="0" t="0" r="7620" b="15875"/>
                <wp:wrapNone/>
                <wp:docPr id="3" name="Rectangle 3"/>
                <wp:cNvGraphicFramePr/>
                <a:graphic xmlns:a="http://schemas.openxmlformats.org/drawingml/2006/main">
                  <a:graphicData uri="http://schemas.microsoft.com/office/word/2010/wordprocessingShape">
                    <wps:wsp>
                      <wps:cNvSpPr/>
                      <wps:spPr>
                        <a:xfrm>
                          <a:off x="0" y="0"/>
                          <a:ext cx="5720080" cy="276446"/>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461BA" w14:textId="77777777" w:rsidR="00444E35" w:rsidRPr="005F024F" w:rsidRDefault="00D91A68" w:rsidP="00444E35">
                            <w:pPr>
                              <w:rPr>
                                <w:b/>
                                <w:bCs/>
                              </w:rPr>
                            </w:pPr>
                            <w:r>
                              <w:rPr>
                                <w:rFonts w:ascii="Calibri" w:eastAsia="Calibri" w:hAnsi="Calibri" w:cs="Times New Roman"/>
                                <w:b/>
                                <w:bCs/>
                                <w:szCs w:val="20"/>
                                <w:lang w:val="cy-GB"/>
                              </w:rPr>
                              <w:t>Sgôr</w:t>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t xml:space="preserve">        </w:t>
                            </w:r>
                            <w:r>
                              <w:rPr>
                                <w:rFonts w:ascii="Calibri" w:eastAsia="Calibri" w:hAnsi="Calibri" w:cs="Times New Roman"/>
                                <w:b/>
                                <w:bCs/>
                                <w:szCs w:val="20"/>
                                <w:lang w:val="cy-GB"/>
                              </w:rPr>
                              <w:tab/>
                              <w:t xml:space="preserve">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39CEE06" id="Rectangle 3" o:spid="_x0000_s1026" style="position:absolute;margin-left:-2pt;margin-top:8.15pt;width:450.4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" fillcolor="#b4c6e7 [1300]" strokecolor="black [3213]" strokeweight=".25pt">
                <v:textbox>
                  <w:txbxContent>
                    <w:p w14:paraId="0B0461BA" w14:textId="77777777" w:rsidR="00444E35" w:rsidRPr="005F024F" w:rsidRDefault="00D91A68" w:rsidP="00444E35">
                      <w:pPr>
                        <w:rPr>
                          <w:b/>
                          <w:bCs/>
                        </w:rPr>
                      </w:pPr>
                      <w:r>
                        <w:rPr>
                          <w:rFonts w:ascii="Calibri" w:eastAsia="Calibri" w:hAnsi="Calibri" w:cs="Times New Roman"/>
                          <w:b/>
                          <w:bCs/>
                          <w:szCs w:val="20"/>
                          <w:lang w:val="cy-GB"/>
                        </w:rPr>
                        <w:t>Sgôr</w:t>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t xml:space="preserve">        </w:t>
                      </w:r>
                      <w:r>
                        <w:rPr>
                          <w:rFonts w:ascii="Calibri" w:eastAsia="Calibri" w:hAnsi="Calibri" w:cs="Times New Roman"/>
                          <w:b/>
                          <w:bCs/>
                          <w:szCs w:val="20"/>
                          <w:lang w:val="cy-GB"/>
                        </w:rPr>
                        <w:tab/>
                        <w:t xml:space="preserve">     30%</w:t>
                      </w:r>
                    </w:p>
                  </w:txbxContent>
                </v:textbox>
                <w10:wrap anchorx="margin"/>
              </v:rect>
            </w:pict>
          </mc:Fallback>
        </mc:AlternateContent>
      </w:r>
    </w:p>
    <w:p w14:paraId="5B635255" w14:textId="77777777" w:rsidR="00444E35" w:rsidRDefault="00444E35" w:rsidP="00444E35"/>
    <w:p w14:paraId="0C5A7C12" w14:textId="77777777" w:rsidR="00444E35" w:rsidRDefault="00D91A68" w:rsidP="00444E35">
      <w:r>
        <w:rPr>
          <w:rFonts w:ascii="Calibri" w:eastAsia="Calibri" w:hAnsi="Calibri" w:cs="Times New Roman"/>
          <w:szCs w:val="20"/>
          <w:lang w:val="cy-GB"/>
        </w:rPr>
        <w:t xml:space="preserve">Mae'r adran “PROFIAD PERTHNASOL” yn gwahodd cyflenwyr i ddangos profiad prosiect perthnasol yr unigolion a fydd yn darparu'r gwasanaeth. Os nad yw Sefydlwyr neu Brif Swyddogion Ymarfer yn mynd i fod yn rhan o waith cyflawni'r prosiect o ddydd i ddydd, ni ddylent gael eu cynnwys. Rydym yn asesu profiad yr unigolion a fydd yn gweithio ar y prosiect o ddydd i ddydd. Gall hyn fod y Pennaeth neu'r Sylfaenydd Arfer wrth gwrs os yw’n ymgymryd â rôl ymarferol ar y prosiect hwn.  </w:t>
      </w:r>
    </w:p>
    <w:p w14:paraId="06567551" w14:textId="77777777" w:rsidR="00EE4A32" w:rsidRDefault="00EE4A32" w:rsidP="00444E35"/>
    <w:p w14:paraId="3DDF4F6F" w14:textId="77777777" w:rsidR="00917C4D" w:rsidRPr="00917C4D" w:rsidRDefault="00D91A68" w:rsidP="00917C4D">
      <w:r>
        <w:rPr>
          <w:rFonts w:ascii="Calibri" w:eastAsia="Calibri" w:hAnsi="Calibri" w:cs="Times New Roman"/>
          <w:szCs w:val="20"/>
          <w:lang w:val="cy-GB"/>
        </w:rPr>
        <w:t>Rhowch y wybodaeth ganlynol mewn un ddogfen PDF:</w:t>
      </w:r>
    </w:p>
    <w:p w14:paraId="3AF73934" w14:textId="77777777" w:rsidR="00917C4D" w:rsidRDefault="00D91A68" w:rsidP="00917C4D">
      <w:pPr>
        <w:numPr>
          <w:ilvl w:val="0"/>
          <w:numId w:val="2"/>
        </w:numPr>
      </w:pPr>
      <w:r>
        <w:rPr>
          <w:rFonts w:ascii="Calibri" w:eastAsia="Calibri" w:hAnsi="Calibri" w:cs="Times New Roman"/>
          <w:szCs w:val="20"/>
          <w:lang w:val="cy-GB"/>
        </w:rPr>
        <w:t xml:space="preserve">Tudalen flaen gydag enw'r cynigydd. </w:t>
      </w:r>
    </w:p>
    <w:p w14:paraId="395A5E9A" w14:textId="77777777" w:rsidR="00BF152B" w:rsidRPr="00917C4D" w:rsidRDefault="00D91A68" w:rsidP="00BF152B">
      <w:pPr>
        <w:numPr>
          <w:ilvl w:val="0"/>
          <w:numId w:val="2"/>
        </w:numPr>
      </w:pPr>
      <w:r>
        <w:rPr>
          <w:rFonts w:ascii="Calibri" w:eastAsia="Calibri" w:hAnsi="Calibri" w:cs="Times New Roman"/>
          <w:szCs w:val="20"/>
          <w:lang w:val="cy-GB"/>
        </w:rPr>
        <w:t>Crynodeb o drefniadaeth a strwythur adrodd y tîm.</w:t>
      </w:r>
    </w:p>
    <w:p w14:paraId="5AEC0433" w14:textId="77777777" w:rsidR="00917C4D" w:rsidRPr="00917C4D" w:rsidRDefault="00D91A68" w:rsidP="00917C4D">
      <w:pPr>
        <w:numPr>
          <w:ilvl w:val="0"/>
          <w:numId w:val="2"/>
        </w:numPr>
      </w:pPr>
      <w:r>
        <w:rPr>
          <w:rFonts w:ascii="Calibri" w:eastAsia="Calibri" w:hAnsi="Calibri" w:cs="Times New Roman"/>
          <w:szCs w:val="20"/>
          <w:lang w:val="cy-GB"/>
        </w:rPr>
        <w:t xml:space="preserve">Enw a CV yr unigolyn sy'n gyfrifol am arwain y gwasanaethau </w:t>
      </w:r>
      <w:proofErr w:type="spellStart"/>
      <w:r>
        <w:rPr>
          <w:rFonts w:ascii="Calibri" w:eastAsia="Calibri" w:hAnsi="Calibri" w:cs="Times New Roman"/>
          <w:szCs w:val="20"/>
          <w:lang w:val="cy-GB"/>
        </w:rPr>
        <w:t>Ymgynghoriaeth</w:t>
      </w:r>
      <w:proofErr w:type="spellEnd"/>
      <w:r>
        <w:rPr>
          <w:rFonts w:ascii="Calibri" w:eastAsia="Calibri" w:hAnsi="Calibri" w:cs="Times New Roman"/>
          <w:szCs w:val="20"/>
          <w:lang w:val="cy-GB"/>
        </w:rPr>
        <w:t xml:space="preserve"> Costau ynghyd ag enw a manylion cyswllt dau ganolwr cleient/cyflogwr. </w:t>
      </w:r>
    </w:p>
    <w:p w14:paraId="2B69F298" w14:textId="77777777" w:rsidR="00917C4D" w:rsidRPr="00917C4D" w:rsidRDefault="00D91A68" w:rsidP="00917C4D">
      <w:pPr>
        <w:numPr>
          <w:ilvl w:val="0"/>
          <w:numId w:val="2"/>
        </w:numPr>
      </w:pPr>
      <w:r>
        <w:rPr>
          <w:rFonts w:ascii="Calibri" w:eastAsia="Calibri" w:hAnsi="Calibri" w:cs="Times New Roman"/>
          <w:szCs w:val="20"/>
          <w:lang w:val="cy-GB"/>
        </w:rPr>
        <w:t>Enw(</w:t>
      </w:r>
      <w:proofErr w:type="spellStart"/>
      <w:r>
        <w:rPr>
          <w:rFonts w:ascii="Calibri" w:eastAsia="Calibri" w:hAnsi="Calibri" w:cs="Times New Roman"/>
          <w:szCs w:val="20"/>
          <w:lang w:val="cy-GB"/>
        </w:rPr>
        <w:t>au</w:t>
      </w:r>
      <w:proofErr w:type="spellEnd"/>
      <w:r>
        <w:rPr>
          <w:rFonts w:ascii="Calibri" w:eastAsia="Calibri" w:hAnsi="Calibri" w:cs="Times New Roman"/>
          <w:szCs w:val="20"/>
          <w:lang w:val="cy-GB"/>
        </w:rPr>
        <w:t xml:space="preserve">) a </w:t>
      </w:r>
      <w:proofErr w:type="spellStart"/>
      <w:r>
        <w:rPr>
          <w:rFonts w:ascii="Calibri" w:eastAsia="Calibri" w:hAnsi="Calibri" w:cs="Times New Roman"/>
          <w:szCs w:val="20"/>
          <w:lang w:val="cy-GB"/>
        </w:rPr>
        <w:t>CVs</w:t>
      </w:r>
      <w:proofErr w:type="spellEnd"/>
      <w:r>
        <w:rPr>
          <w:rFonts w:ascii="Calibri" w:eastAsia="Calibri" w:hAnsi="Calibri" w:cs="Times New Roman"/>
          <w:szCs w:val="20"/>
          <w:lang w:val="cy-GB"/>
        </w:rPr>
        <w:t xml:space="preserve"> yr Ymgynghorydd/Ymgynghorwyr a fydd yn darparu'r gwasanaethau o ddydd i ddydd.</w:t>
      </w:r>
    </w:p>
    <w:p w14:paraId="1A8C716F" w14:textId="77777777" w:rsidR="00917C4D" w:rsidRPr="00917C4D" w:rsidRDefault="00917C4D" w:rsidP="00917C4D"/>
    <w:p w14:paraId="18E87C5A" w14:textId="77777777" w:rsidR="00917C4D" w:rsidRPr="00917C4D" w:rsidRDefault="00D91A68" w:rsidP="00917C4D">
      <w:r>
        <w:rPr>
          <w:rFonts w:ascii="Calibri" w:eastAsia="Calibri" w:hAnsi="Calibri" w:cs="Times New Roman"/>
          <w:szCs w:val="20"/>
          <w:lang w:val="cy-GB"/>
        </w:rPr>
        <w:t>Ar gyfer pob unigolyn a restrir:</w:t>
      </w:r>
    </w:p>
    <w:p w14:paraId="29F7580C" w14:textId="77777777" w:rsidR="00917C4D" w:rsidRPr="00917C4D" w:rsidRDefault="00D91A68" w:rsidP="00917C4D">
      <w:pPr>
        <w:numPr>
          <w:ilvl w:val="0"/>
          <w:numId w:val="2"/>
        </w:numPr>
      </w:pPr>
      <w:r>
        <w:rPr>
          <w:rFonts w:ascii="Calibri" w:eastAsia="Calibri" w:hAnsi="Calibri" w:cs="Times New Roman"/>
          <w:szCs w:val="20"/>
          <w:lang w:val="cy-GB"/>
        </w:rPr>
        <w:t>Eglurwch eu rôl a'u cyfrifoldebau o ddydd i ddydd.</w:t>
      </w:r>
    </w:p>
    <w:p w14:paraId="10F9858D" w14:textId="77777777" w:rsidR="00917C4D" w:rsidRPr="00917C4D" w:rsidRDefault="00D91A68" w:rsidP="00917C4D">
      <w:pPr>
        <w:numPr>
          <w:ilvl w:val="0"/>
          <w:numId w:val="2"/>
        </w:numPr>
      </w:pPr>
      <w:r>
        <w:rPr>
          <w:rFonts w:ascii="Calibri" w:eastAsia="Calibri" w:hAnsi="Calibri" w:cs="Times New Roman"/>
          <w:szCs w:val="20"/>
          <w:lang w:val="cy-GB"/>
        </w:rPr>
        <w:t>Darparwch daflenni prosiect o dri phrosiect wedi'u cwblhau sy'n berthnasol i'r gofyniad, lle mae'r unigolyn wedi cyflawni'r rôl hon i gleientiaid o'r blaen. Rhaid i'r wybodaeth a ddarperir gynnwys enw'r cleient a'r prosiect, gwerth y gwaith adeiladu, llwybr caffael, dyddiad cwblhau, disgrifiad byr o'r prosiect a'r rôl a gyflawnwyd. Gellir defnyddio'r un taflenni ar gyfer mwy nag un unigolyn.</w:t>
      </w:r>
    </w:p>
    <w:p w14:paraId="4F8526BF" w14:textId="77777777" w:rsidR="00444E35" w:rsidRDefault="00444E35" w:rsidP="00444E35"/>
    <w:p w14:paraId="422C53E4" w14:textId="77777777" w:rsidR="00091D50" w:rsidRPr="00EE4A32" w:rsidRDefault="00D91A68" w:rsidP="00EE4A32">
      <w:r>
        <w:rPr>
          <w:rFonts w:ascii="Calibri" w:eastAsia="Calibri" w:hAnsi="Calibri" w:cs="Times New Roman"/>
          <w:szCs w:val="20"/>
          <w:lang w:val="cy-GB"/>
        </w:rPr>
        <w:t xml:space="preserve">Mae'r prynwr yn ystyried bod profiad yn berthnasol i'r gofyniad os yw'r contract a ddisgrifir yn cynnwys adeilad cyhoeddus o faint a defnydd tebyg sy'n dangos rhai o'r nodweddion a ddisgrifir yn </w:t>
      </w:r>
      <w:r>
        <w:rPr>
          <w:rFonts w:ascii="Calibri" w:eastAsia="Calibri" w:hAnsi="Calibri" w:cs="Times New Roman"/>
          <w:b/>
          <w:bCs/>
          <w:szCs w:val="20"/>
          <w:lang w:val="cy-GB"/>
        </w:rPr>
        <w:t>Adran 4.1</w:t>
      </w:r>
      <w:r>
        <w:rPr>
          <w:rFonts w:ascii="Calibri" w:eastAsia="Calibri" w:hAnsi="Calibri" w:cs="Times New Roman"/>
          <w:szCs w:val="20"/>
          <w:lang w:val="cy-GB"/>
        </w:rPr>
        <w:t>. Ni ddisgwylir y bydd gan y tîm cyfan o reidrwydd brofiad o dri phrosiect cwbl berthnasol. Mae'n rhaid i'r cynigydd gyflwyno tîm sydd ag ystod gytbwys o brofiad sy'n briodol ar gyfer y rolau sy'n cael eu cyflawni. Dylid dewis y tri phrosiect i amlygu pam bod yr unigolyn yn addas ar gyfer y rôl, ond bydd y CV llawn hefyd yn cael ei ystyried.  Dylai pob prosiect fod wedi'i gwblhau yn ystod y deng mlynedd diwethaf.</w:t>
      </w:r>
    </w:p>
    <w:p w14:paraId="399B17E3" w14:textId="77777777" w:rsidR="00B95D9D" w:rsidRDefault="00B95D9D" w:rsidP="00444E35">
      <w:pPr>
        <w:rPr>
          <w:color w:val="000000" w:themeColor="text1"/>
        </w:rPr>
      </w:pPr>
    </w:p>
    <w:p w14:paraId="0DF032F0" w14:textId="77777777" w:rsidR="00B95D9D" w:rsidRPr="00E938B9" w:rsidRDefault="00D91A68" w:rsidP="00B95D9D">
      <w:pPr>
        <w:pStyle w:val="Heading3"/>
        <w:numPr>
          <w:ilvl w:val="0"/>
          <w:numId w:val="0"/>
        </w:numPr>
        <w:ind w:left="720" w:hanging="720"/>
        <w:rPr>
          <w:color w:val="1F4E79" w:themeColor="accent5" w:themeShade="80"/>
        </w:rPr>
      </w:pPr>
      <w:r>
        <w:rPr>
          <w:rFonts w:ascii="Calibri" w:eastAsia="Calibri" w:hAnsi="Calibri" w:cs="Calibri"/>
          <w:color w:val="1F4E79"/>
          <w:szCs w:val="20"/>
          <w:lang w:val="cy-GB"/>
        </w:rPr>
        <w:t>Meini Prawf Sgorio</w:t>
      </w:r>
    </w:p>
    <w:p w14:paraId="52DEE200" w14:textId="77777777" w:rsidR="00347EE8" w:rsidRPr="00EE4A32" w:rsidRDefault="00D91A68" w:rsidP="00EE4A32">
      <w:r>
        <w:rPr>
          <w:rFonts w:ascii="Calibri" w:eastAsia="Calibri" w:hAnsi="Calibri" w:cs="Times New Roman"/>
          <w:szCs w:val="20"/>
          <w:lang w:val="cy-GB"/>
        </w:rPr>
        <w:t>Bydd pecyn y tîm cyfan yn cael ei sgorio allan o ddeg yn seiliedig ar y meini prawf canlynol ac yna'n cael ei bwysoli yn ôl canran yr adran uchod.</w:t>
      </w:r>
    </w:p>
    <w:p w14:paraId="4B90F869" w14:textId="77777777" w:rsidR="00DF239E" w:rsidRDefault="00DF239E" w:rsidP="00444E35">
      <w:pPr>
        <w:rPr>
          <w:color w:val="000000" w:themeColor="text1"/>
        </w:rPr>
      </w:pPr>
    </w:p>
    <w:p w14:paraId="1396A8E4" w14:textId="77777777" w:rsidR="00912074" w:rsidRDefault="00912074" w:rsidP="00444E35">
      <w:pPr>
        <w:rPr>
          <w:color w:val="000000" w:themeColor="text1"/>
        </w:rPr>
      </w:pPr>
    </w:p>
    <w:p w14:paraId="15D9F704" w14:textId="77777777" w:rsidR="00912074" w:rsidRDefault="00912074" w:rsidP="00444E35">
      <w:pPr>
        <w:rPr>
          <w:color w:val="000000" w:themeColor="text1"/>
        </w:rPr>
      </w:pPr>
    </w:p>
    <w:tbl>
      <w:tblPr>
        <w:tblStyle w:val="TableGrid"/>
        <w:tblW w:w="8188" w:type="dxa"/>
        <w:tblInd w:w="-5" w:type="dxa"/>
        <w:tblLook w:val="04A0" w:firstRow="1" w:lastRow="0" w:firstColumn="1" w:lastColumn="0" w:noHBand="0" w:noVBand="1"/>
      </w:tblPr>
      <w:tblGrid>
        <w:gridCol w:w="963"/>
        <w:gridCol w:w="7225"/>
      </w:tblGrid>
      <w:tr w:rsidR="00D7580C" w14:paraId="591F8857" w14:textId="77777777" w:rsidTr="00A862F4">
        <w:tc>
          <w:tcPr>
            <w:tcW w:w="963" w:type="dxa"/>
          </w:tcPr>
          <w:p w14:paraId="65E6132B" w14:textId="77777777" w:rsidR="00A862F4" w:rsidRPr="00EE4A32" w:rsidRDefault="00D91A68" w:rsidP="00EE4A32">
            <w:pPr>
              <w:rPr>
                <w:rFonts w:asciiTheme="minorHAnsi" w:hAnsiTheme="minorHAnsi" w:cstheme="minorHAnsi"/>
              </w:rPr>
            </w:pPr>
            <w:r>
              <w:rPr>
                <w:rFonts w:ascii="Calibri" w:eastAsia="Calibri" w:hAnsi="Calibri" w:cs="Calibri"/>
                <w:lang w:val="cy-GB"/>
              </w:rPr>
              <w:lastRenderedPageBreak/>
              <w:t>9-10</w:t>
            </w:r>
          </w:p>
        </w:tc>
        <w:tc>
          <w:tcPr>
            <w:tcW w:w="7225" w:type="dxa"/>
          </w:tcPr>
          <w:p w14:paraId="467A33BC" w14:textId="77777777" w:rsidR="00A862F4" w:rsidRPr="00EE4A32" w:rsidRDefault="00D91A68" w:rsidP="00EE4A32">
            <w:pPr>
              <w:rPr>
                <w:rFonts w:asciiTheme="minorHAnsi" w:hAnsiTheme="minorHAnsi" w:cstheme="minorHAnsi"/>
              </w:rPr>
            </w:pPr>
            <w:r>
              <w:rPr>
                <w:rFonts w:ascii="Calibri" w:eastAsia="Calibri" w:hAnsi="Calibri" w:cs="Calibri"/>
                <w:lang w:val="cy-GB"/>
              </w:rPr>
              <w:t>Tîm profiadol a chytbwys iawn gyda hanes helaeth o gyflawni prosiectau sy'n berthnasol iawn i'r gofyniad hwn. Hyder llwyr yng ngallu'r tîm i ddarparu'r gwasanaethau gofynnol.</w:t>
            </w:r>
          </w:p>
        </w:tc>
      </w:tr>
      <w:tr w:rsidR="00D7580C" w14:paraId="5ED3484E" w14:textId="77777777" w:rsidTr="00A862F4">
        <w:tc>
          <w:tcPr>
            <w:tcW w:w="963" w:type="dxa"/>
          </w:tcPr>
          <w:p w14:paraId="29BE51AA" w14:textId="77777777" w:rsidR="00A862F4" w:rsidRPr="00EE4A32" w:rsidRDefault="00D91A68" w:rsidP="00EE4A32">
            <w:pPr>
              <w:rPr>
                <w:rFonts w:asciiTheme="minorHAnsi" w:hAnsiTheme="minorHAnsi" w:cstheme="minorHAnsi"/>
              </w:rPr>
            </w:pPr>
            <w:r>
              <w:rPr>
                <w:rFonts w:ascii="Calibri" w:eastAsia="Calibri" w:hAnsi="Calibri" w:cs="Calibri"/>
                <w:lang w:val="cy-GB"/>
              </w:rPr>
              <w:t>7-8</w:t>
            </w:r>
          </w:p>
        </w:tc>
        <w:tc>
          <w:tcPr>
            <w:tcW w:w="7225" w:type="dxa"/>
          </w:tcPr>
          <w:p w14:paraId="054FBB5B" w14:textId="77777777" w:rsidR="00A862F4" w:rsidRPr="00EE4A32" w:rsidRDefault="00D91A68" w:rsidP="00EE4A32">
            <w:pPr>
              <w:rPr>
                <w:rFonts w:asciiTheme="minorHAnsi" w:hAnsiTheme="minorHAnsi" w:cstheme="minorHAnsi"/>
              </w:rPr>
            </w:pPr>
            <w:r>
              <w:rPr>
                <w:rFonts w:ascii="Calibri" w:eastAsia="Calibri" w:hAnsi="Calibri" w:cs="Calibri"/>
                <w:lang w:val="cy-GB"/>
              </w:rPr>
              <w:t>Tîm profiadol a chytbwys gyda hanes cryf o gyflawni prosiectau sy'n berthnasol i'r gofyniad hwn. Lefel uchel o hyder yng ngallu'r tîm i ddarparu'r gwasanaethau gofynnol.</w:t>
            </w:r>
          </w:p>
        </w:tc>
      </w:tr>
      <w:tr w:rsidR="00D7580C" w14:paraId="749336C7" w14:textId="77777777" w:rsidTr="00A862F4">
        <w:tc>
          <w:tcPr>
            <w:tcW w:w="963" w:type="dxa"/>
          </w:tcPr>
          <w:p w14:paraId="6A89C5A7" w14:textId="77777777" w:rsidR="00A862F4" w:rsidRPr="00EE4A32" w:rsidRDefault="00D91A68" w:rsidP="00EE4A32">
            <w:pPr>
              <w:rPr>
                <w:rFonts w:asciiTheme="minorHAnsi" w:hAnsiTheme="minorHAnsi" w:cstheme="minorHAnsi"/>
              </w:rPr>
            </w:pPr>
            <w:r>
              <w:rPr>
                <w:rFonts w:ascii="Calibri" w:eastAsia="Calibri" w:hAnsi="Calibri" w:cs="Calibri"/>
                <w:lang w:val="cy-GB"/>
              </w:rPr>
              <w:t>5-6</w:t>
            </w:r>
          </w:p>
        </w:tc>
        <w:tc>
          <w:tcPr>
            <w:tcW w:w="7225" w:type="dxa"/>
          </w:tcPr>
          <w:p w14:paraId="42709865" w14:textId="77777777" w:rsidR="00A862F4" w:rsidRPr="00EE4A32" w:rsidRDefault="00D91A68" w:rsidP="00EE4A32">
            <w:pPr>
              <w:rPr>
                <w:rFonts w:asciiTheme="minorHAnsi" w:hAnsiTheme="minorHAnsi" w:cstheme="minorHAnsi"/>
              </w:rPr>
            </w:pPr>
            <w:r>
              <w:rPr>
                <w:rFonts w:ascii="Calibri" w:eastAsia="Calibri" w:hAnsi="Calibri" w:cs="Calibri"/>
                <w:lang w:val="cy-GB"/>
              </w:rPr>
              <w:t>Tîm sydd â rhywfaint o brofiad o gyflawni prosiectau adeiladu sy'n berthnasol i'r gofyniad hwn. Lefel resymol o hyder yng ngallu'r tîm i ddarparu'r gwasanaethau gofynnol.</w:t>
            </w:r>
          </w:p>
        </w:tc>
      </w:tr>
      <w:tr w:rsidR="00D7580C" w14:paraId="2D20E857" w14:textId="77777777" w:rsidTr="00A862F4">
        <w:tc>
          <w:tcPr>
            <w:tcW w:w="963" w:type="dxa"/>
          </w:tcPr>
          <w:p w14:paraId="4EA95333" w14:textId="77777777" w:rsidR="00A862F4" w:rsidRPr="00EE4A32" w:rsidRDefault="00D91A68" w:rsidP="00EE4A32">
            <w:pPr>
              <w:rPr>
                <w:rFonts w:asciiTheme="minorHAnsi" w:hAnsiTheme="minorHAnsi" w:cstheme="minorHAnsi"/>
              </w:rPr>
            </w:pPr>
            <w:r>
              <w:rPr>
                <w:rFonts w:ascii="Calibri" w:eastAsia="Calibri" w:hAnsi="Calibri" w:cs="Calibri"/>
                <w:lang w:val="cy-GB"/>
              </w:rPr>
              <w:t>3-4</w:t>
            </w:r>
          </w:p>
        </w:tc>
        <w:tc>
          <w:tcPr>
            <w:tcW w:w="7225" w:type="dxa"/>
          </w:tcPr>
          <w:p w14:paraId="50E99C60" w14:textId="77777777" w:rsidR="00A862F4" w:rsidRPr="00EE4A32" w:rsidRDefault="00D91A68" w:rsidP="00EE4A32">
            <w:pPr>
              <w:rPr>
                <w:rFonts w:asciiTheme="minorHAnsi" w:hAnsiTheme="minorHAnsi" w:cstheme="minorHAnsi"/>
              </w:rPr>
            </w:pPr>
            <w:r>
              <w:rPr>
                <w:rFonts w:ascii="Calibri" w:eastAsia="Calibri" w:hAnsi="Calibri" w:cs="Calibri"/>
                <w:lang w:val="cy-GB"/>
              </w:rPr>
              <w:t>Tîm sydd â phrofiad cyfyngedig neu ddim profiad o gwbl o gyflawni prosiectau adeiladu sy'n berthnasol i'r gofyniad hwn a heb fawr o dystiolaeth o gyflawni'n llwyddiannus. Hyder cyfyngedig yng ngallu'r tîm i ddarparu'r gwasanaethau gofynnol.</w:t>
            </w:r>
          </w:p>
        </w:tc>
      </w:tr>
      <w:tr w:rsidR="00D7580C" w14:paraId="3FF82E29" w14:textId="77777777" w:rsidTr="00A862F4">
        <w:tc>
          <w:tcPr>
            <w:tcW w:w="963" w:type="dxa"/>
          </w:tcPr>
          <w:p w14:paraId="627E26CC" w14:textId="77777777" w:rsidR="00A862F4" w:rsidRPr="00EE4A32" w:rsidRDefault="00D91A68" w:rsidP="00EE4A32">
            <w:pPr>
              <w:rPr>
                <w:rFonts w:asciiTheme="minorHAnsi" w:hAnsiTheme="minorHAnsi" w:cstheme="minorHAnsi"/>
              </w:rPr>
            </w:pPr>
            <w:r>
              <w:rPr>
                <w:rFonts w:ascii="Calibri" w:eastAsia="Calibri" w:hAnsi="Calibri" w:cs="Calibri"/>
                <w:lang w:val="cy-GB"/>
              </w:rPr>
              <w:t>0-2</w:t>
            </w:r>
          </w:p>
        </w:tc>
        <w:tc>
          <w:tcPr>
            <w:tcW w:w="7225" w:type="dxa"/>
          </w:tcPr>
          <w:p w14:paraId="1CA34E1B" w14:textId="77777777" w:rsidR="00A862F4" w:rsidRPr="00EE4A32" w:rsidRDefault="00D91A68" w:rsidP="00EE4A32">
            <w:pPr>
              <w:rPr>
                <w:rFonts w:asciiTheme="minorHAnsi" w:hAnsiTheme="minorHAnsi" w:cstheme="minorHAnsi"/>
              </w:rPr>
            </w:pPr>
            <w:r>
              <w:rPr>
                <w:rFonts w:ascii="Calibri" w:eastAsia="Calibri" w:hAnsi="Calibri" w:cs="Calibri"/>
                <w:lang w:val="cy-GB"/>
              </w:rPr>
              <w:t>Nid yw'r ateb yn bodloni unrhyw un o'r meini prawf uchod. Dim hyder yng ngallu'r tîm i ddarparu'r gwasanaethau gofynnol.</w:t>
            </w:r>
          </w:p>
        </w:tc>
      </w:tr>
    </w:tbl>
    <w:p w14:paraId="2F0FB842" w14:textId="77777777" w:rsidR="00444E35" w:rsidRDefault="00444E35" w:rsidP="00444E35">
      <w:pPr>
        <w:spacing w:after="160" w:line="259" w:lineRule="auto"/>
        <w:rPr>
          <w:rFonts w:eastAsiaTheme="majorEastAsia" w:cstheme="minorHAnsi"/>
          <w:b/>
          <w:bCs/>
          <w:color w:val="0E4F80"/>
        </w:rPr>
      </w:pPr>
    </w:p>
    <w:p w14:paraId="091C7BE5" w14:textId="77777777" w:rsidR="00444E35" w:rsidRPr="00E938B9" w:rsidRDefault="00D91A68" w:rsidP="00444E35">
      <w:pPr>
        <w:pStyle w:val="Heading3"/>
        <w:numPr>
          <w:ilvl w:val="0"/>
          <w:numId w:val="0"/>
        </w:numPr>
        <w:ind w:left="720" w:hanging="720"/>
        <w:rPr>
          <w:color w:val="1F4E79" w:themeColor="accent5" w:themeShade="80"/>
        </w:rPr>
      </w:pPr>
      <w:r>
        <w:rPr>
          <w:rFonts w:ascii="Calibri" w:eastAsia="Calibri" w:hAnsi="Calibri" w:cs="Calibri"/>
          <w:color w:val="1F4E79"/>
          <w:szCs w:val="20"/>
          <w:lang w:val="cy-GB"/>
        </w:rPr>
        <w:t>Fformat</w:t>
      </w:r>
    </w:p>
    <w:p w14:paraId="24C9B159" w14:textId="24078839" w:rsidR="00444E35" w:rsidRDefault="00D91A68" w:rsidP="00444E35">
      <w:proofErr w:type="spellStart"/>
      <w:r>
        <w:rPr>
          <w:rFonts w:ascii="Calibri" w:eastAsia="Calibri" w:hAnsi="Calibri" w:cs="Times New Roman"/>
          <w:szCs w:val="20"/>
          <w:lang w:val="cy-GB"/>
        </w:rPr>
        <w:t>Organogram</w:t>
      </w:r>
      <w:proofErr w:type="spellEnd"/>
      <w:r>
        <w:rPr>
          <w:rFonts w:ascii="Calibri" w:eastAsia="Calibri" w:hAnsi="Calibri" w:cs="Times New Roman"/>
          <w:szCs w:val="20"/>
          <w:lang w:val="cy-GB"/>
        </w:rPr>
        <w:tab/>
      </w:r>
      <w:r>
        <w:rPr>
          <w:rFonts w:ascii="Calibri" w:eastAsia="Calibri" w:hAnsi="Calibri" w:cs="Times New Roman"/>
          <w:szCs w:val="20"/>
          <w:lang w:val="cy-GB"/>
        </w:rPr>
        <w:tab/>
        <w:t>:</w:t>
      </w:r>
      <w:r>
        <w:rPr>
          <w:rFonts w:ascii="Calibri" w:eastAsia="Calibri" w:hAnsi="Calibri" w:cs="Times New Roman"/>
          <w:szCs w:val="20"/>
          <w:lang w:val="cy-GB"/>
        </w:rPr>
        <w:tab/>
      </w:r>
      <w:r w:rsidR="0083660F">
        <w:rPr>
          <w:rFonts w:ascii="Calibri" w:eastAsia="Calibri" w:hAnsi="Calibri" w:cs="Times New Roman"/>
          <w:szCs w:val="20"/>
          <w:lang w:val="cy-GB"/>
        </w:rPr>
        <w:tab/>
      </w:r>
      <w:r>
        <w:rPr>
          <w:rFonts w:ascii="Calibri" w:eastAsia="Calibri" w:hAnsi="Calibri" w:cs="Times New Roman"/>
          <w:szCs w:val="20"/>
          <w:lang w:val="cy-GB"/>
        </w:rPr>
        <w:t>A4 PDF</w:t>
      </w:r>
      <w:r>
        <w:rPr>
          <w:rFonts w:ascii="Calibri" w:eastAsia="Calibri" w:hAnsi="Calibri" w:cs="Times New Roman"/>
          <w:szCs w:val="20"/>
          <w:lang w:val="cy-GB"/>
        </w:rPr>
        <w:tab/>
      </w:r>
      <w:r>
        <w:rPr>
          <w:rFonts w:ascii="Calibri" w:eastAsia="Calibri" w:hAnsi="Calibri" w:cs="Times New Roman"/>
          <w:szCs w:val="20"/>
          <w:lang w:val="cy-GB"/>
        </w:rPr>
        <w:tab/>
        <w:t>Dim mwy nag 1 tudalen</w:t>
      </w:r>
    </w:p>
    <w:p w14:paraId="68A55CCD" w14:textId="77777777" w:rsidR="00444E35" w:rsidRDefault="00D91A68" w:rsidP="00444E35">
      <w:r>
        <w:rPr>
          <w:rFonts w:ascii="Calibri" w:eastAsia="Calibri" w:hAnsi="Calibri" w:cs="Times New Roman"/>
          <w:szCs w:val="20"/>
          <w:lang w:val="cy-GB"/>
        </w:rPr>
        <w:t>Enghreifftiau o Gontractau</w:t>
      </w:r>
      <w:r>
        <w:rPr>
          <w:rFonts w:ascii="Calibri" w:eastAsia="Calibri" w:hAnsi="Calibri" w:cs="Times New Roman"/>
          <w:szCs w:val="20"/>
          <w:lang w:val="cy-GB"/>
        </w:rPr>
        <w:tab/>
        <w:t>:</w:t>
      </w:r>
      <w:r>
        <w:rPr>
          <w:rFonts w:ascii="Calibri" w:eastAsia="Calibri" w:hAnsi="Calibri" w:cs="Times New Roman"/>
          <w:szCs w:val="20"/>
          <w:lang w:val="cy-GB"/>
        </w:rPr>
        <w:tab/>
        <w:t>A4 PDF</w:t>
      </w:r>
      <w:r>
        <w:rPr>
          <w:rFonts w:ascii="Calibri" w:eastAsia="Calibri" w:hAnsi="Calibri" w:cs="Times New Roman"/>
          <w:szCs w:val="20"/>
          <w:lang w:val="cy-GB"/>
        </w:rPr>
        <w:tab/>
      </w:r>
      <w:r>
        <w:rPr>
          <w:rFonts w:ascii="Calibri" w:eastAsia="Calibri" w:hAnsi="Calibri" w:cs="Times New Roman"/>
          <w:szCs w:val="20"/>
          <w:lang w:val="cy-GB"/>
        </w:rPr>
        <w:tab/>
        <w:t xml:space="preserve">Dim mwy na 2 dudalen i bob Enghraifft o Gontract. </w:t>
      </w:r>
    </w:p>
    <w:p w14:paraId="2AE60A87" w14:textId="5001C07B" w:rsidR="00444E35" w:rsidRDefault="00D91A68" w:rsidP="00444E35">
      <w:r>
        <w:rPr>
          <w:rFonts w:ascii="Calibri" w:eastAsia="Calibri" w:hAnsi="Calibri" w:cs="Times New Roman"/>
          <w:szCs w:val="20"/>
          <w:lang w:val="cy-GB"/>
        </w:rPr>
        <w:t>CV</w:t>
      </w:r>
      <w:r>
        <w:rPr>
          <w:rFonts w:ascii="Calibri" w:eastAsia="Calibri" w:hAnsi="Calibri" w:cs="Times New Roman"/>
          <w:szCs w:val="20"/>
          <w:lang w:val="cy-GB"/>
        </w:rPr>
        <w:tab/>
      </w:r>
      <w:r>
        <w:rPr>
          <w:rFonts w:ascii="Calibri" w:eastAsia="Calibri" w:hAnsi="Calibri" w:cs="Times New Roman"/>
          <w:szCs w:val="20"/>
          <w:lang w:val="cy-GB"/>
        </w:rPr>
        <w:tab/>
      </w:r>
      <w:r>
        <w:rPr>
          <w:rFonts w:ascii="Calibri" w:eastAsia="Calibri" w:hAnsi="Calibri" w:cs="Times New Roman"/>
          <w:szCs w:val="20"/>
          <w:lang w:val="cy-GB"/>
        </w:rPr>
        <w:tab/>
        <w:t>:</w:t>
      </w:r>
      <w:r>
        <w:rPr>
          <w:rFonts w:ascii="Calibri" w:eastAsia="Calibri" w:hAnsi="Calibri" w:cs="Times New Roman"/>
          <w:szCs w:val="20"/>
          <w:lang w:val="cy-GB"/>
        </w:rPr>
        <w:tab/>
      </w:r>
      <w:r w:rsidR="0083660F">
        <w:rPr>
          <w:rFonts w:ascii="Calibri" w:eastAsia="Calibri" w:hAnsi="Calibri" w:cs="Times New Roman"/>
          <w:szCs w:val="20"/>
          <w:lang w:val="cy-GB"/>
        </w:rPr>
        <w:tab/>
      </w:r>
      <w:r>
        <w:rPr>
          <w:rFonts w:ascii="Calibri" w:eastAsia="Calibri" w:hAnsi="Calibri" w:cs="Times New Roman"/>
          <w:szCs w:val="20"/>
          <w:lang w:val="cy-GB"/>
        </w:rPr>
        <w:t>A4 PDF</w:t>
      </w:r>
      <w:r>
        <w:rPr>
          <w:rFonts w:ascii="Calibri" w:eastAsia="Calibri" w:hAnsi="Calibri" w:cs="Times New Roman"/>
          <w:szCs w:val="20"/>
          <w:lang w:val="cy-GB"/>
        </w:rPr>
        <w:tab/>
      </w:r>
      <w:r>
        <w:rPr>
          <w:rFonts w:ascii="Calibri" w:eastAsia="Calibri" w:hAnsi="Calibri" w:cs="Times New Roman"/>
          <w:szCs w:val="20"/>
          <w:lang w:val="cy-GB"/>
        </w:rPr>
        <w:tab/>
        <w:t>Dim mwy na 2 dudalen i bob CV</w:t>
      </w:r>
    </w:p>
    <w:p w14:paraId="562E9FA7" w14:textId="77777777" w:rsidR="00444E35" w:rsidRDefault="00444E35" w:rsidP="00444E35"/>
    <w:p w14:paraId="55AFB5DD" w14:textId="77777777" w:rsidR="00444E35" w:rsidRDefault="00D91A68" w:rsidP="00444E35">
      <w:r>
        <w:rPr>
          <w:rFonts w:ascii="Calibri" w:eastAsia="Calibri" w:hAnsi="Calibri" w:cs="Times New Roman"/>
          <w:szCs w:val="20"/>
          <w:lang w:val="cy-GB"/>
        </w:rPr>
        <w:t xml:space="preserve">Mae'r ymateb hwn i'w gyflwyno fel </w:t>
      </w:r>
      <w:r>
        <w:rPr>
          <w:rFonts w:ascii="Calibri" w:eastAsia="Calibri" w:hAnsi="Calibri" w:cs="Times New Roman"/>
          <w:szCs w:val="20"/>
          <w:u w:val="single"/>
          <w:lang w:val="cy-GB"/>
        </w:rPr>
        <w:t>un PDF wedi'i goladu</w:t>
      </w:r>
      <w:r>
        <w:rPr>
          <w:rFonts w:ascii="Calibri" w:eastAsia="Calibri" w:hAnsi="Calibri" w:cs="Times New Roman"/>
          <w:szCs w:val="20"/>
          <w:lang w:val="cy-GB"/>
        </w:rPr>
        <w:t xml:space="preserve"> gyda'r teitl </w:t>
      </w:r>
      <w:r>
        <w:rPr>
          <w:rFonts w:ascii="Calibri" w:eastAsia="Calibri" w:hAnsi="Calibri" w:cs="Times New Roman"/>
          <w:b/>
          <w:bCs/>
          <w:color w:val="C00000"/>
          <w:szCs w:val="20"/>
          <w:lang w:val="cy-GB"/>
        </w:rPr>
        <w:t>“5.8 Profiad y Tîm”</w:t>
      </w:r>
      <w:r>
        <w:rPr>
          <w:rFonts w:ascii="Calibri" w:eastAsia="Calibri" w:hAnsi="Calibri" w:cs="Times New Roman"/>
          <w:color w:val="C00000"/>
          <w:szCs w:val="20"/>
          <w:lang w:val="cy-GB"/>
        </w:rPr>
        <w:t xml:space="preserve"> </w:t>
      </w:r>
      <w:r>
        <w:rPr>
          <w:rFonts w:ascii="Calibri" w:eastAsia="Calibri" w:hAnsi="Calibri" w:cs="Times New Roman"/>
          <w:szCs w:val="20"/>
          <w:lang w:val="cy-GB"/>
        </w:rPr>
        <w:t xml:space="preserve">gyda thudalen flaen, yna'r </w:t>
      </w:r>
      <w:proofErr w:type="spellStart"/>
      <w:r>
        <w:rPr>
          <w:rFonts w:ascii="Calibri" w:eastAsia="Calibri" w:hAnsi="Calibri" w:cs="Times New Roman"/>
          <w:szCs w:val="20"/>
          <w:lang w:val="cy-GB"/>
        </w:rPr>
        <w:t>organogram</w:t>
      </w:r>
      <w:proofErr w:type="spellEnd"/>
      <w:r>
        <w:rPr>
          <w:rFonts w:ascii="Calibri" w:eastAsia="Calibri" w:hAnsi="Calibri" w:cs="Times New Roman"/>
          <w:szCs w:val="20"/>
          <w:lang w:val="cy-GB"/>
        </w:rPr>
        <w:t xml:space="preserve">, yna CV / Taflenni / CV / Taflenni ac ati. </w:t>
      </w:r>
    </w:p>
    <w:p w14:paraId="50E0C436" w14:textId="77777777" w:rsidR="005B4954" w:rsidRPr="00E725AF" w:rsidRDefault="005B4954" w:rsidP="00E725AF"/>
    <w:p w14:paraId="59D43F28" w14:textId="77777777" w:rsidR="00662D5F" w:rsidRDefault="00D91A68" w:rsidP="00662D5F">
      <w:pPr>
        <w:pStyle w:val="Heading2"/>
      </w:pPr>
      <w:bookmarkStart w:id="90" w:name="_Toc224559019"/>
      <w:r>
        <w:rPr>
          <w:rFonts w:ascii="Calibri" w:eastAsia="Calibri" w:hAnsi="Calibri" w:cs="Calibri"/>
          <w:szCs w:val="20"/>
          <w:lang w:val="cy-GB"/>
        </w:rPr>
        <w:t>Methodoleg a Dull</w:t>
      </w:r>
      <w:bookmarkEnd w:id="90"/>
      <w:r>
        <w:rPr>
          <w:rFonts w:ascii="Calibri" w:eastAsia="Calibri" w:hAnsi="Calibri" w:cs="Calibri"/>
          <w:szCs w:val="20"/>
          <w:lang w:val="cy-GB"/>
        </w:rPr>
        <w:t xml:space="preserve">  </w:t>
      </w:r>
    </w:p>
    <w:p w14:paraId="3E87BED1" w14:textId="77777777" w:rsidR="00662D5F" w:rsidRDefault="00D91A68" w:rsidP="00662D5F">
      <w:r>
        <w:rPr>
          <w:noProof/>
          <w:color w:val="000000" w:themeColor="text1"/>
        </w:rPr>
        <mc:AlternateContent>
          <mc:Choice Requires="wps">
            <w:drawing>
              <wp:anchor distT="0" distB="0" distL="114300" distR="114300" simplePos="0" relativeHeight="251661312" behindDoc="0" locked="0" layoutInCell="1" allowOverlap="1" wp14:anchorId="3A4BB417" wp14:editId="054898BF">
                <wp:simplePos x="0" y="0"/>
                <wp:positionH relativeFrom="column">
                  <wp:posOffset>0</wp:posOffset>
                </wp:positionH>
                <wp:positionV relativeFrom="paragraph">
                  <wp:posOffset>91885</wp:posOffset>
                </wp:positionV>
                <wp:extent cx="5886450" cy="247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886450" cy="247650"/>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35144" w14:textId="77777777" w:rsidR="00662D5F" w:rsidRPr="00F832B6" w:rsidRDefault="00D91A68" w:rsidP="00662D5F">
                            <w:pPr>
                              <w:rPr>
                                <w:b/>
                                <w:bCs/>
                              </w:rPr>
                            </w:pPr>
                            <w:r>
                              <w:rPr>
                                <w:rFonts w:ascii="Calibri" w:eastAsia="Calibri" w:hAnsi="Calibri" w:cs="Times New Roman"/>
                                <w:b/>
                                <w:bCs/>
                                <w:szCs w:val="20"/>
                                <w:lang w:val="cy-GB"/>
                              </w:rPr>
                              <w:t>Sgôr</w:t>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t xml:space="preserve">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3A4BB417" id="Rectangle 5" o:spid="_x0000_s1027" style="position:absolute;margin-left:0;margin-top:7.25pt;width:463.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" fillcolor="#b4c6e7 [1300]" strokecolor="black [3213]" strokeweight=".25pt">
                <v:textbox>
                  <w:txbxContent>
                    <w:p w14:paraId="3F635144" w14:textId="77777777" w:rsidR="00662D5F" w:rsidRPr="00F832B6" w:rsidRDefault="00D91A68" w:rsidP="00662D5F">
                      <w:pPr>
                        <w:rPr>
                          <w:b/>
                          <w:bCs/>
                        </w:rPr>
                      </w:pPr>
                      <w:r>
                        <w:rPr>
                          <w:rFonts w:ascii="Calibri" w:eastAsia="Calibri" w:hAnsi="Calibri" w:cs="Times New Roman"/>
                          <w:b/>
                          <w:bCs/>
                          <w:szCs w:val="20"/>
                          <w:lang w:val="cy-GB"/>
                        </w:rPr>
                        <w:t>Sgôr</w:t>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t xml:space="preserve">          15%</w:t>
                      </w:r>
                    </w:p>
                  </w:txbxContent>
                </v:textbox>
              </v:rect>
            </w:pict>
          </mc:Fallback>
        </mc:AlternateContent>
      </w:r>
    </w:p>
    <w:p w14:paraId="78B0373B" w14:textId="77777777" w:rsidR="00662D5F" w:rsidRDefault="00662D5F" w:rsidP="00662D5F"/>
    <w:p w14:paraId="1B43D470" w14:textId="77777777" w:rsidR="009714B7" w:rsidRDefault="00D91A68" w:rsidP="00C323A2">
      <w:r>
        <w:rPr>
          <w:rFonts w:ascii="Calibri" w:eastAsia="Calibri" w:hAnsi="Calibri" w:cs="Times New Roman"/>
          <w:szCs w:val="20"/>
          <w:lang w:val="cy-GB"/>
        </w:rPr>
        <w:t xml:space="preserve">Rhowch drosolwg o ddull arfaethedig eich tîm o ddarparu'r gwasanaethau craidd gan gynnwys cost, gweithdrefnau rheoli risg a chaffael. Disgrifiwch sut y bydd eich gwaith yn cefnogi Cyfarwyddwr y Prosiect, y Tîm Dylunio a'r Cleient drwy gerrig milltir allweddol y prosiect a phwy yn eich tîm fydd yn darparu'r gwasanaethau hyn yn ystod y gwahanol gamau. </w:t>
      </w:r>
    </w:p>
    <w:p w14:paraId="143985DC" w14:textId="77777777" w:rsidR="009714B7" w:rsidRDefault="009714B7" w:rsidP="00C323A2"/>
    <w:p w14:paraId="7DD11319" w14:textId="77777777" w:rsidR="009714B7" w:rsidRPr="009714B7" w:rsidRDefault="00D91A68" w:rsidP="009714B7">
      <w:pPr>
        <w:pStyle w:val="Heading3"/>
        <w:numPr>
          <w:ilvl w:val="0"/>
          <w:numId w:val="0"/>
        </w:numPr>
        <w:ind w:left="720" w:hanging="720"/>
        <w:rPr>
          <w:color w:val="1F4E79" w:themeColor="accent5" w:themeShade="80"/>
        </w:rPr>
      </w:pPr>
      <w:r>
        <w:rPr>
          <w:rFonts w:ascii="Calibri" w:eastAsia="Calibri" w:hAnsi="Calibri" w:cs="Calibri"/>
          <w:color w:val="1F4E79"/>
          <w:szCs w:val="20"/>
          <w:lang w:val="cy-GB"/>
        </w:rPr>
        <w:t>Fformat</w:t>
      </w:r>
    </w:p>
    <w:p w14:paraId="58D69F8A" w14:textId="77777777" w:rsidR="00C323A2" w:rsidRDefault="00D91A68" w:rsidP="00C323A2">
      <w:r>
        <w:rPr>
          <w:rFonts w:ascii="Calibri" w:eastAsia="Calibri" w:hAnsi="Calibri" w:cs="Times New Roman"/>
          <w:szCs w:val="20"/>
          <w:lang w:val="cy-GB"/>
        </w:rPr>
        <w:t xml:space="preserve">Ni ddylai'r ymateb fod yn hwy na dwy dudalen A4, ynghyd â thaflen flaen gyda'r teitl </w:t>
      </w:r>
      <w:r>
        <w:rPr>
          <w:rFonts w:ascii="Calibri" w:eastAsia="Calibri" w:hAnsi="Calibri" w:cs="Times New Roman"/>
          <w:b/>
          <w:bCs/>
          <w:color w:val="C00000"/>
          <w:szCs w:val="20"/>
          <w:lang w:val="cy-GB"/>
        </w:rPr>
        <w:t>“5.9 Methodoleg a Dull”</w:t>
      </w:r>
      <w:r>
        <w:rPr>
          <w:rFonts w:ascii="Calibri" w:eastAsia="Calibri" w:hAnsi="Calibri" w:cs="Times New Roman"/>
          <w:color w:val="C00000"/>
          <w:szCs w:val="20"/>
          <w:lang w:val="cy-GB"/>
        </w:rPr>
        <w:t>.</w:t>
      </w:r>
    </w:p>
    <w:p w14:paraId="3CB35BE8" w14:textId="77777777" w:rsidR="00662D5F" w:rsidRDefault="00662D5F" w:rsidP="00662D5F"/>
    <w:p w14:paraId="47D9A6E7" w14:textId="77777777" w:rsidR="00662D5F" w:rsidRDefault="00D91A68" w:rsidP="00662D5F">
      <w:pPr>
        <w:pStyle w:val="Heading3"/>
        <w:numPr>
          <w:ilvl w:val="0"/>
          <w:numId w:val="0"/>
        </w:numPr>
        <w:ind w:left="720" w:hanging="720"/>
        <w:rPr>
          <w:color w:val="1F4E79" w:themeColor="accent5" w:themeShade="80"/>
        </w:rPr>
      </w:pPr>
      <w:r>
        <w:rPr>
          <w:rFonts w:ascii="Calibri" w:eastAsia="Calibri" w:hAnsi="Calibri" w:cs="Calibri"/>
          <w:color w:val="1F4E79"/>
          <w:szCs w:val="20"/>
          <w:lang w:val="cy-GB"/>
        </w:rPr>
        <w:t>Meini Prawf Sgorio</w:t>
      </w:r>
    </w:p>
    <w:p w14:paraId="03E4BAAC" w14:textId="77777777" w:rsidR="00912074" w:rsidRPr="00EE4A32" w:rsidRDefault="00D91A68" w:rsidP="00EE4A32">
      <w:r>
        <w:rPr>
          <w:rFonts w:ascii="Calibri" w:eastAsia="Calibri" w:hAnsi="Calibri" w:cs="Times New Roman"/>
          <w:szCs w:val="20"/>
          <w:lang w:val="cy-GB"/>
        </w:rPr>
        <w:t>Bydd yr adran Methodoleg a Dull yn cael ei sgorio allan o ddeg yn seiliedig ar y meini prawf canlynol ac yna'n cael ei phwysoli yn ôl canran yr adran uchod.</w:t>
      </w:r>
    </w:p>
    <w:p w14:paraId="78DA0849" w14:textId="77777777" w:rsidR="00912074" w:rsidRPr="00912074" w:rsidRDefault="00912074" w:rsidP="00912074">
      <w:pPr>
        <w:rPr>
          <w:color w:val="000000" w:themeColor="text1"/>
        </w:rPr>
      </w:pPr>
    </w:p>
    <w:tbl>
      <w:tblPr>
        <w:tblStyle w:val="TableGrid"/>
        <w:tblW w:w="0" w:type="auto"/>
        <w:tblInd w:w="-5" w:type="dxa"/>
        <w:tblLook w:val="04A0" w:firstRow="1" w:lastRow="0" w:firstColumn="1" w:lastColumn="0" w:noHBand="0" w:noVBand="1"/>
      </w:tblPr>
      <w:tblGrid>
        <w:gridCol w:w="1105"/>
        <w:gridCol w:w="7083"/>
      </w:tblGrid>
      <w:tr w:rsidR="00D7580C" w14:paraId="4DF12D57" w14:textId="77777777" w:rsidTr="00E725AF">
        <w:tc>
          <w:tcPr>
            <w:tcW w:w="1105" w:type="dxa"/>
          </w:tcPr>
          <w:p w14:paraId="5F7CD460" w14:textId="77777777" w:rsidR="00662D5F" w:rsidRPr="00E725AF" w:rsidRDefault="00D91A68" w:rsidP="0021166F">
            <w:pPr>
              <w:jc w:val="center"/>
              <w:rPr>
                <w:rFonts w:ascii="Calibri" w:hAnsi="Calibri" w:cs="Calibri"/>
              </w:rPr>
            </w:pPr>
            <w:r>
              <w:rPr>
                <w:rFonts w:ascii="Calibri" w:eastAsia="Calibri" w:hAnsi="Calibri" w:cs="Calibri"/>
                <w:lang w:val="cy-GB"/>
              </w:rPr>
              <w:lastRenderedPageBreak/>
              <w:t>8-10</w:t>
            </w:r>
          </w:p>
        </w:tc>
        <w:tc>
          <w:tcPr>
            <w:tcW w:w="7083" w:type="dxa"/>
          </w:tcPr>
          <w:p w14:paraId="52EC4A74" w14:textId="77777777" w:rsidR="00662D5F" w:rsidRPr="00E725AF" w:rsidRDefault="00D91A68" w:rsidP="00E725AF">
            <w:pPr>
              <w:rPr>
                <w:rFonts w:ascii="Calibri" w:hAnsi="Calibri" w:cs="Calibri"/>
              </w:rPr>
            </w:pPr>
            <w:r>
              <w:rPr>
                <w:rFonts w:ascii="Calibri" w:eastAsia="Calibri" w:hAnsi="Calibri" w:cs="Calibri"/>
                <w:lang w:val="cy-GB"/>
              </w:rPr>
              <w:t>Mae'r ymateb yn dangos dealltwriaeth lawn a manwl o'r briff ac yn dangos hyder rhagorol yn null arfaethedig yr Ymgynghorydd Costau i ddarparu'r gwasanaethau.</w:t>
            </w:r>
          </w:p>
        </w:tc>
      </w:tr>
      <w:tr w:rsidR="00D7580C" w14:paraId="594C2312" w14:textId="77777777" w:rsidTr="00E725AF">
        <w:tc>
          <w:tcPr>
            <w:tcW w:w="1105" w:type="dxa"/>
          </w:tcPr>
          <w:p w14:paraId="38653D58" w14:textId="77777777" w:rsidR="00662D5F" w:rsidRPr="00E725AF" w:rsidRDefault="00D91A68" w:rsidP="0021166F">
            <w:pPr>
              <w:jc w:val="center"/>
              <w:rPr>
                <w:rFonts w:ascii="Calibri" w:hAnsi="Calibri" w:cs="Calibri"/>
              </w:rPr>
            </w:pPr>
            <w:r>
              <w:rPr>
                <w:rFonts w:ascii="Calibri" w:eastAsia="Calibri" w:hAnsi="Calibri" w:cs="Calibri"/>
                <w:lang w:val="cy-GB"/>
              </w:rPr>
              <w:t>5-7</w:t>
            </w:r>
          </w:p>
        </w:tc>
        <w:tc>
          <w:tcPr>
            <w:tcW w:w="7083" w:type="dxa"/>
          </w:tcPr>
          <w:p w14:paraId="1EEF3189" w14:textId="77777777" w:rsidR="00662D5F" w:rsidRPr="00E725AF" w:rsidRDefault="00D91A68" w:rsidP="00E725AF">
            <w:pPr>
              <w:rPr>
                <w:rFonts w:ascii="Calibri" w:hAnsi="Calibri" w:cs="Calibri"/>
              </w:rPr>
            </w:pPr>
            <w:r>
              <w:rPr>
                <w:rFonts w:ascii="Calibri" w:eastAsia="Calibri" w:hAnsi="Calibri" w:cs="Calibri"/>
                <w:lang w:val="cy-GB"/>
              </w:rPr>
              <w:t>Mae'r ymateb yn dangos dealltwriaeth dda o'r briff ac yn dangos lefel dda o hyder yn null arfaethedig yr Ymgynghorydd Costau i ddarparu'r gwasanaethau.</w:t>
            </w:r>
          </w:p>
        </w:tc>
      </w:tr>
      <w:tr w:rsidR="00D7580C" w14:paraId="57BFC56B" w14:textId="77777777" w:rsidTr="00E725AF">
        <w:tc>
          <w:tcPr>
            <w:tcW w:w="1105" w:type="dxa"/>
          </w:tcPr>
          <w:p w14:paraId="58EA3C42" w14:textId="77777777" w:rsidR="00662D5F" w:rsidRPr="00E725AF" w:rsidRDefault="00D91A68" w:rsidP="0021166F">
            <w:pPr>
              <w:jc w:val="center"/>
              <w:rPr>
                <w:rFonts w:ascii="Calibri" w:hAnsi="Calibri" w:cs="Calibri"/>
              </w:rPr>
            </w:pPr>
            <w:r>
              <w:rPr>
                <w:rFonts w:ascii="Calibri" w:eastAsia="Calibri" w:hAnsi="Calibri" w:cs="Calibri"/>
                <w:lang w:val="cy-GB"/>
              </w:rPr>
              <w:t>3-4</w:t>
            </w:r>
          </w:p>
        </w:tc>
        <w:tc>
          <w:tcPr>
            <w:tcW w:w="7083" w:type="dxa"/>
          </w:tcPr>
          <w:p w14:paraId="2D169E33" w14:textId="77777777" w:rsidR="00662D5F" w:rsidRPr="00E725AF" w:rsidRDefault="00D91A68" w:rsidP="00E725AF">
            <w:pPr>
              <w:rPr>
                <w:rFonts w:ascii="Calibri" w:hAnsi="Calibri" w:cs="Calibri"/>
              </w:rPr>
            </w:pPr>
            <w:r>
              <w:rPr>
                <w:rFonts w:ascii="Calibri" w:eastAsia="Calibri" w:hAnsi="Calibri" w:cs="Calibri"/>
                <w:lang w:val="cy-GB"/>
              </w:rPr>
              <w:t>Mae'r ymateb yn dangos dealltwriaeth gyfyngedig o'r briff ac yn dangos lefel gymedrol o hyder yn null arfaethedig yr Ymgynghorydd Costau i ddarparu'r gwasanaethau.</w:t>
            </w:r>
          </w:p>
        </w:tc>
      </w:tr>
      <w:tr w:rsidR="00D7580C" w14:paraId="46B2BDB2" w14:textId="77777777" w:rsidTr="00E725AF">
        <w:tc>
          <w:tcPr>
            <w:tcW w:w="1105" w:type="dxa"/>
          </w:tcPr>
          <w:p w14:paraId="7305913B" w14:textId="77777777" w:rsidR="00662D5F" w:rsidRPr="00E725AF" w:rsidRDefault="00D91A68" w:rsidP="0021166F">
            <w:pPr>
              <w:jc w:val="center"/>
              <w:rPr>
                <w:rFonts w:ascii="Calibri" w:hAnsi="Calibri" w:cs="Calibri"/>
              </w:rPr>
            </w:pPr>
            <w:r>
              <w:rPr>
                <w:rFonts w:ascii="Calibri" w:eastAsia="Calibri" w:hAnsi="Calibri" w:cs="Calibri"/>
                <w:lang w:val="cy-GB"/>
              </w:rPr>
              <w:t>0-2</w:t>
            </w:r>
          </w:p>
        </w:tc>
        <w:tc>
          <w:tcPr>
            <w:tcW w:w="7083" w:type="dxa"/>
          </w:tcPr>
          <w:p w14:paraId="37A16BD6" w14:textId="77777777" w:rsidR="00662D5F" w:rsidRPr="00E725AF" w:rsidRDefault="00D91A68" w:rsidP="00E725AF">
            <w:pPr>
              <w:rPr>
                <w:rFonts w:ascii="Calibri" w:hAnsi="Calibri" w:cs="Calibri"/>
              </w:rPr>
            </w:pPr>
            <w:r>
              <w:rPr>
                <w:rFonts w:ascii="Calibri" w:eastAsia="Calibri" w:hAnsi="Calibri" w:cs="Calibri"/>
                <w:lang w:val="cy-GB"/>
              </w:rPr>
              <w:t xml:space="preserve">Mae’r ymateb yn dangos lefel wael o hyder yn y dull arfaethedig gyda phryderon nodedig ynghylch y gallu i ddarparu'r gwasanaethau sydd eu hangen. </w:t>
            </w:r>
          </w:p>
        </w:tc>
      </w:tr>
    </w:tbl>
    <w:p w14:paraId="52241E0B" w14:textId="77777777" w:rsidR="001E7906" w:rsidRDefault="001E7906" w:rsidP="00926882"/>
    <w:p w14:paraId="4EA177AB" w14:textId="77777777" w:rsidR="00E725AF" w:rsidRDefault="00E725AF" w:rsidP="00926882"/>
    <w:p w14:paraId="2378B5A3" w14:textId="77777777" w:rsidR="00662D5F" w:rsidRPr="00662D5F" w:rsidRDefault="00D91A68" w:rsidP="00662D5F">
      <w:pPr>
        <w:pStyle w:val="Heading2"/>
      </w:pPr>
      <w:bookmarkStart w:id="91" w:name="_Toc224559020"/>
      <w:r>
        <w:rPr>
          <w:rFonts w:ascii="Calibri" w:eastAsia="Calibri" w:hAnsi="Calibri" w:cs="Calibri"/>
          <w:szCs w:val="20"/>
          <w:lang w:val="cy-GB"/>
        </w:rPr>
        <w:t>Heriau a Risgiau</w:t>
      </w:r>
      <w:bookmarkEnd w:id="91"/>
    </w:p>
    <w:p w14:paraId="68DCF1DF" w14:textId="77777777" w:rsidR="00662D5F" w:rsidRDefault="00D91A68" w:rsidP="00662D5F">
      <w:r>
        <w:rPr>
          <w:noProof/>
          <w:color w:val="000000" w:themeColor="text1"/>
        </w:rPr>
        <mc:AlternateContent>
          <mc:Choice Requires="wps">
            <w:drawing>
              <wp:anchor distT="0" distB="0" distL="114300" distR="114300" simplePos="0" relativeHeight="251663360" behindDoc="0" locked="0" layoutInCell="1" allowOverlap="1" wp14:anchorId="4D188850" wp14:editId="4132565B">
                <wp:simplePos x="0" y="0"/>
                <wp:positionH relativeFrom="column">
                  <wp:posOffset>0</wp:posOffset>
                </wp:positionH>
                <wp:positionV relativeFrom="paragraph">
                  <wp:posOffset>91885</wp:posOffset>
                </wp:positionV>
                <wp:extent cx="5886450" cy="247650"/>
                <wp:effectExtent l="0" t="0" r="19050" b="19050"/>
                <wp:wrapNone/>
                <wp:docPr id="34795542" name="Rectangle 34795542"/>
                <wp:cNvGraphicFramePr/>
                <a:graphic xmlns:a="http://schemas.openxmlformats.org/drawingml/2006/main">
                  <a:graphicData uri="http://schemas.microsoft.com/office/word/2010/wordprocessingShape">
                    <wps:wsp>
                      <wps:cNvSpPr/>
                      <wps:spPr>
                        <a:xfrm>
                          <a:off x="0" y="0"/>
                          <a:ext cx="5886450" cy="247650"/>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3D6C3" w14:textId="77777777" w:rsidR="00662D5F" w:rsidRPr="00F832B6" w:rsidRDefault="00D91A68" w:rsidP="00662D5F">
                            <w:pPr>
                              <w:rPr>
                                <w:b/>
                                <w:bCs/>
                              </w:rPr>
                            </w:pPr>
                            <w:r>
                              <w:rPr>
                                <w:rFonts w:ascii="Calibri" w:eastAsia="Calibri" w:hAnsi="Calibri" w:cs="Times New Roman"/>
                                <w:b/>
                                <w:bCs/>
                                <w:szCs w:val="20"/>
                                <w:lang w:val="cy-GB"/>
                              </w:rPr>
                              <w:t>Sgôr</w:t>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t xml:space="preserve">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4D188850" id="Rectangle 34795542" o:spid="_x0000_s1028" style="position:absolute;margin-left:0;margin-top:7.25pt;width:463.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" fillcolor="#b4c6e7 [1300]" strokecolor="black [3213]" strokeweight=".25pt">
                <v:textbox>
                  <w:txbxContent>
                    <w:p w14:paraId="62E3D6C3" w14:textId="77777777" w:rsidR="00662D5F" w:rsidRPr="00F832B6" w:rsidRDefault="00D91A68" w:rsidP="00662D5F">
                      <w:pPr>
                        <w:rPr>
                          <w:b/>
                          <w:bCs/>
                        </w:rPr>
                      </w:pPr>
                      <w:r>
                        <w:rPr>
                          <w:rFonts w:ascii="Calibri" w:eastAsia="Calibri" w:hAnsi="Calibri" w:cs="Times New Roman"/>
                          <w:b/>
                          <w:bCs/>
                          <w:szCs w:val="20"/>
                          <w:lang w:val="cy-GB"/>
                        </w:rPr>
                        <w:t>Sgôr</w:t>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t xml:space="preserve">          15%</w:t>
                      </w:r>
                    </w:p>
                  </w:txbxContent>
                </v:textbox>
              </v:rect>
            </w:pict>
          </mc:Fallback>
        </mc:AlternateContent>
      </w:r>
    </w:p>
    <w:p w14:paraId="7F37F909" w14:textId="77777777" w:rsidR="00662D5F" w:rsidRDefault="00662D5F" w:rsidP="00662D5F"/>
    <w:p w14:paraId="2159C63B" w14:textId="77777777" w:rsidR="00666D0A" w:rsidRPr="00666D0A" w:rsidRDefault="00D91A68" w:rsidP="00666D0A">
      <w:r>
        <w:rPr>
          <w:rFonts w:ascii="Calibri" w:eastAsia="Calibri" w:hAnsi="Calibri" w:cs="Times New Roman"/>
          <w:szCs w:val="20"/>
          <w:lang w:val="cy-GB"/>
        </w:rPr>
        <w:t xml:space="preserve">Beth yw eich barn chi am y risgiau a'r heriau allweddol sy'n gysylltiedig â'r prosiect hwn a sut y bydd eich cefnogaeth a'ch cyngor yn helpu i fynd i'r afael â'r materion hyn? </w:t>
      </w:r>
    </w:p>
    <w:p w14:paraId="0C1697EF" w14:textId="77777777" w:rsidR="00662D5F" w:rsidRDefault="00662D5F" w:rsidP="00662D5F"/>
    <w:p w14:paraId="59CF5EC6" w14:textId="77777777" w:rsidR="00662D5F" w:rsidRPr="00662D5F" w:rsidRDefault="00D91A68" w:rsidP="00662D5F">
      <w:pPr>
        <w:pStyle w:val="Heading3"/>
        <w:numPr>
          <w:ilvl w:val="0"/>
          <w:numId w:val="0"/>
        </w:numPr>
        <w:ind w:left="720" w:hanging="720"/>
        <w:rPr>
          <w:color w:val="1F4E79" w:themeColor="accent5" w:themeShade="80"/>
        </w:rPr>
      </w:pPr>
      <w:r>
        <w:rPr>
          <w:rFonts w:ascii="Calibri" w:eastAsia="Calibri" w:hAnsi="Calibri" w:cs="Calibri"/>
          <w:color w:val="1F4E79"/>
          <w:szCs w:val="20"/>
          <w:lang w:val="cy-GB"/>
        </w:rPr>
        <w:t>Fformat</w:t>
      </w:r>
    </w:p>
    <w:p w14:paraId="0373BF8E" w14:textId="77777777" w:rsidR="00662D5F" w:rsidRDefault="00D91A68" w:rsidP="00662D5F">
      <w:r>
        <w:rPr>
          <w:rFonts w:ascii="Calibri" w:eastAsia="Calibri" w:hAnsi="Calibri" w:cs="Times New Roman"/>
          <w:szCs w:val="20"/>
          <w:lang w:val="cy-GB"/>
        </w:rPr>
        <w:t xml:space="preserve">Ni ddylai'r ymateb fod yn hwy na dwy dudalen A4, ynghyd â thaflen flaen gyda'r teitl </w:t>
      </w:r>
      <w:r>
        <w:rPr>
          <w:rFonts w:ascii="Calibri" w:eastAsia="Calibri" w:hAnsi="Calibri" w:cs="Times New Roman"/>
          <w:b/>
          <w:bCs/>
          <w:color w:val="C00000"/>
          <w:szCs w:val="20"/>
          <w:lang w:val="cy-GB"/>
        </w:rPr>
        <w:t>“5.10 Heriau a Risgiau”</w:t>
      </w:r>
      <w:r>
        <w:rPr>
          <w:rFonts w:ascii="Calibri" w:eastAsia="Calibri" w:hAnsi="Calibri" w:cs="Times New Roman"/>
          <w:color w:val="C00000"/>
          <w:szCs w:val="20"/>
          <w:lang w:val="cy-GB"/>
        </w:rPr>
        <w:t>.</w:t>
      </w:r>
    </w:p>
    <w:p w14:paraId="0A88541A" w14:textId="77777777" w:rsidR="00662D5F" w:rsidRDefault="00662D5F" w:rsidP="00662D5F"/>
    <w:p w14:paraId="2B0F0EB0" w14:textId="77777777" w:rsidR="00662D5F" w:rsidRDefault="00D91A68" w:rsidP="00662D5F">
      <w:pPr>
        <w:pStyle w:val="Heading3"/>
        <w:numPr>
          <w:ilvl w:val="0"/>
          <w:numId w:val="0"/>
        </w:numPr>
        <w:ind w:left="720" w:hanging="720"/>
        <w:rPr>
          <w:color w:val="1F4E79" w:themeColor="accent5" w:themeShade="80"/>
        </w:rPr>
      </w:pPr>
      <w:r>
        <w:rPr>
          <w:rFonts w:ascii="Calibri" w:eastAsia="Calibri" w:hAnsi="Calibri" w:cs="Calibri"/>
          <w:color w:val="1F4E79"/>
          <w:szCs w:val="20"/>
          <w:lang w:val="cy-GB"/>
        </w:rPr>
        <w:t>Meini Prawf Sgorio</w:t>
      </w:r>
    </w:p>
    <w:p w14:paraId="7BB333FA" w14:textId="77777777" w:rsidR="009714B7" w:rsidRPr="00EE4A32" w:rsidRDefault="00D91A68" w:rsidP="00EE4A32">
      <w:r>
        <w:rPr>
          <w:rFonts w:ascii="Calibri" w:eastAsia="Calibri" w:hAnsi="Calibri" w:cs="Times New Roman"/>
          <w:szCs w:val="20"/>
          <w:lang w:val="cy-GB"/>
        </w:rPr>
        <w:t>Bydd yr adran Heriau a Risgiau yn cael ei sgorio allan o ddeg yn seiliedig ar y meini prawf canlynol ac yna'n cael ei phwysoli yn ôl canran yr adran uchod.</w:t>
      </w:r>
    </w:p>
    <w:p w14:paraId="24DDE6F2" w14:textId="77777777" w:rsidR="009714B7" w:rsidRPr="009714B7" w:rsidRDefault="009714B7" w:rsidP="009714B7"/>
    <w:tbl>
      <w:tblPr>
        <w:tblStyle w:val="TableGrid"/>
        <w:tblW w:w="0" w:type="auto"/>
        <w:tblInd w:w="-5" w:type="dxa"/>
        <w:tblLook w:val="04A0" w:firstRow="1" w:lastRow="0" w:firstColumn="1" w:lastColumn="0" w:noHBand="0" w:noVBand="1"/>
      </w:tblPr>
      <w:tblGrid>
        <w:gridCol w:w="1105"/>
        <w:gridCol w:w="7083"/>
      </w:tblGrid>
      <w:tr w:rsidR="00D7580C" w14:paraId="1A5FCD4F" w14:textId="77777777" w:rsidTr="00E725AF">
        <w:tc>
          <w:tcPr>
            <w:tcW w:w="1105" w:type="dxa"/>
          </w:tcPr>
          <w:p w14:paraId="6FF1A5C2" w14:textId="77777777" w:rsidR="00662D5F" w:rsidRPr="00E725AF" w:rsidRDefault="00D91A68" w:rsidP="0021166F">
            <w:pPr>
              <w:jc w:val="center"/>
              <w:rPr>
                <w:rFonts w:ascii="Calibri" w:hAnsi="Calibri" w:cs="Calibri"/>
              </w:rPr>
            </w:pPr>
            <w:r>
              <w:rPr>
                <w:rFonts w:ascii="Calibri" w:eastAsia="Calibri" w:hAnsi="Calibri" w:cs="Calibri"/>
                <w:lang w:val="cy-GB"/>
              </w:rPr>
              <w:t>8-10</w:t>
            </w:r>
          </w:p>
        </w:tc>
        <w:tc>
          <w:tcPr>
            <w:tcW w:w="7083" w:type="dxa"/>
          </w:tcPr>
          <w:p w14:paraId="2470E722" w14:textId="77777777" w:rsidR="00662D5F" w:rsidRPr="00E725AF" w:rsidRDefault="00D91A68" w:rsidP="00E725AF">
            <w:pPr>
              <w:rPr>
                <w:rFonts w:ascii="Calibri" w:hAnsi="Calibri" w:cs="Calibri"/>
              </w:rPr>
            </w:pPr>
            <w:r>
              <w:rPr>
                <w:rFonts w:ascii="Calibri" w:eastAsia="Calibri" w:hAnsi="Calibri" w:cs="Calibri"/>
                <w:lang w:val="cy-GB"/>
              </w:rPr>
              <w:t xml:space="preserve">Mae'r ymateb yn dangos dealltwriaeth lawn a manwl o heriau a risgiau'r prosiect ac yn rhoi hyder rhagorol yn null arfaethedig y tîm o'i reoli. </w:t>
            </w:r>
          </w:p>
        </w:tc>
      </w:tr>
      <w:tr w:rsidR="00D7580C" w14:paraId="1F0B6A93" w14:textId="77777777" w:rsidTr="00E725AF">
        <w:tc>
          <w:tcPr>
            <w:tcW w:w="1105" w:type="dxa"/>
          </w:tcPr>
          <w:p w14:paraId="68540DE3" w14:textId="77777777" w:rsidR="00662D5F" w:rsidRPr="00E725AF" w:rsidRDefault="00D91A68" w:rsidP="0021166F">
            <w:pPr>
              <w:jc w:val="center"/>
              <w:rPr>
                <w:rFonts w:ascii="Calibri" w:hAnsi="Calibri" w:cs="Calibri"/>
              </w:rPr>
            </w:pPr>
            <w:r>
              <w:rPr>
                <w:rFonts w:ascii="Calibri" w:eastAsia="Calibri" w:hAnsi="Calibri" w:cs="Calibri"/>
                <w:lang w:val="cy-GB"/>
              </w:rPr>
              <w:t>5-7</w:t>
            </w:r>
          </w:p>
        </w:tc>
        <w:tc>
          <w:tcPr>
            <w:tcW w:w="7083" w:type="dxa"/>
          </w:tcPr>
          <w:p w14:paraId="7BA5B486" w14:textId="77777777" w:rsidR="00662D5F" w:rsidRPr="00E725AF" w:rsidRDefault="00D91A68" w:rsidP="00E725AF">
            <w:pPr>
              <w:rPr>
                <w:rFonts w:ascii="Calibri" w:hAnsi="Calibri" w:cs="Calibri"/>
              </w:rPr>
            </w:pPr>
            <w:r>
              <w:rPr>
                <w:rFonts w:ascii="Calibri" w:eastAsia="Calibri" w:hAnsi="Calibri" w:cs="Calibri"/>
                <w:lang w:val="cy-GB"/>
              </w:rPr>
              <w:t>Mae'r ymateb yn dangos dealltwriaeth dda o heriau a risgiau'r prosiect ac yn rhoi hyder yn null arfaethedig y tîm o'i reoli.</w:t>
            </w:r>
          </w:p>
        </w:tc>
      </w:tr>
      <w:tr w:rsidR="00D7580C" w14:paraId="2C2D514A" w14:textId="77777777" w:rsidTr="00E725AF">
        <w:tc>
          <w:tcPr>
            <w:tcW w:w="1105" w:type="dxa"/>
          </w:tcPr>
          <w:p w14:paraId="1404407A" w14:textId="77777777" w:rsidR="00662D5F" w:rsidRPr="00E725AF" w:rsidRDefault="00D91A68" w:rsidP="0021166F">
            <w:pPr>
              <w:jc w:val="center"/>
              <w:rPr>
                <w:rFonts w:ascii="Calibri" w:hAnsi="Calibri" w:cs="Calibri"/>
              </w:rPr>
            </w:pPr>
            <w:r>
              <w:rPr>
                <w:rFonts w:ascii="Calibri" w:eastAsia="Calibri" w:hAnsi="Calibri" w:cs="Calibri"/>
                <w:lang w:val="cy-GB"/>
              </w:rPr>
              <w:t>3-4</w:t>
            </w:r>
          </w:p>
        </w:tc>
        <w:tc>
          <w:tcPr>
            <w:tcW w:w="7083" w:type="dxa"/>
          </w:tcPr>
          <w:p w14:paraId="022A4F35" w14:textId="77777777" w:rsidR="00662D5F" w:rsidRPr="00E725AF" w:rsidRDefault="00D91A68" w:rsidP="00E725AF">
            <w:pPr>
              <w:rPr>
                <w:rFonts w:ascii="Calibri" w:hAnsi="Calibri" w:cs="Calibri"/>
              </w:rPr>
            </w:pPr>
            <w:r>
              <w:rPr>
                <w:rFonts w:ascii="Calibri" w:eastAsia="Calibri" w:hAnsi="Calibri" w:cs="Calibri"/>
                <w:lang w:val="cy-GB"/>
              </w:rPr>
              <w:t>Mae'r ymateb yn dangos dealltwriaeth resymol o heriau a risgiau'r prosiect a lefel resymol o hyder yn null arfaethedig y tîm o'i reoli.</w:t>
            </w:r>
          </w:p>
        </w:tc>
      </w:tr>
      <w:tr w:rsidR="00D7580C" w14:paraId="1A8A911D" w14:textId="77777777" w:rsidTr="00E725AF">
        <w:tc>
          <w:tcPr>
            <w:tcW w:w="1105" w:type="dxa"/>
          </w:tcPr>
          <w:p w14:paraId="61943DBA" w14:textId="77777777" w:rsidR="00662D5F" w:rsidRPr="00E725AF" w:rsidRDefault="00D91A68" w:rsidP="0021166F">
            <w:pPr>
              <w:jc w:val="center"/>
              <w:rPr>
                <w:rFonts w:ascii="Calibri" w:hAnsi="Calibri" w:cs="Calibri"/>
              </w:rPr>
            </w:pPr>
            <w:r>
              <w:rPr>
                <w:rFonts w:ascii="Calibri" w:eastAsia="Calibri" w:hAnsi="Calibri" w:cs="Calibri"/>
                <w:lang w:val="cy-GB"/>
              </w:rPr>
              <w:t>0-2</w:t>
            </w:r>
          </w:p>
        </w:tc>
        <w:tc>
          <w:tcPr>
            <w:tcW w:w="7083" w:type="dxa"/>
          </w:tcPr>
          <w:p w14:paraId="0F11021B" w14:textId="77777777" w:rsidR="00662D5F" w:rsidRPr="00E725AF" w:rsidRDefault="00D91A68" w:rsidP="00E725AF">
            <w:pPr>
              <w:rPr>
                <w:rFonts w:ascii="Calibri" w:hAnsi="Calibri" w:cs="Calibri"/>
              </w:rPr>
            </w:pPr>
            <w:r>
              <w:rPr>
                <w:rFonts w:ascii="Calibri" w:eastAsia="Calibri" w:hAnsi="Calibri" w:cs="Calibri"/>
                <w:lang w:val="cy-GB"/>
              </w:rPr>
              <w:t xml:space="preserve">Mae'r ymateb yn dangos lefel isel o hyder yn null arfaethedig y tîm. </w:t>
            </w:r>
          </w:p>
        </w:tc>
      </w:tr>
    </w:tbl>
    <w:p w14:paraId="4E07356C" w14:textId="77777777" w:rsidR="00662D5F" w:rsidRDefault="00662D5F" w:rsidP="00926882"/>
    <w:p w14:paraId="5897E17E" w14:textId="77777777" w:rsidR="003204DF" w:rsidRPr="00662D5F" w:rsidRDefault="00D91A68" w:rsidP="003204DF">
      <w:pPr>
        <w:pStyle w:val="Heading2"/>
      </w:pPr>
      <w:bookmarkStart w:id="92" w:name="_Toc224559021"/>
      <w:r>
        <w:rPr>
          <w:rFonts w:ascii="Calibri" w:eastAsia="Calibri" w:hAnsi="Calibri" w:cs="Calibri"/>
          <w:szCs w:val="20"/>
          <w:lang w:val="cy-GB"/>
        </w:rPr>
        <w:t>Gwerth Cymdeithasol</w:t>
      </w:r>
      <w:bookmarkEnd w:id="92"/>
    </w:p>
    <w:p w14:paraId="55B274F1" w14:textId="77777777" w:rsidR="003204DF" w:rsidRDefault="00D91A68" w:rsidP="003204DF">
      <w:r>
        <w:rPr>
          <w:noProof/>
          <w:color w:val="000000" w:themeColor="text1"/>
        </w:rPr>
        <mc:AlternateContent>
          <mc:Choice Requires="wps">
            <w:drawing>
              <wp:anchor distT="0" distB="0" distL="114300" distR="114300" simplePos="0" relativeHeight="251666432" behindDoc="0" locked="0" layoutInCell="1" allowOverlap="1" wp14:anchorId="4327AD1C" wp14:editId="6428F305">
                <wp:simplePos x="0" y="0"/>
                <wp:positionH relativeFrom="column">
                  <wp:posOffset>0</wp:posOffset>
                </wp:positionH>
                <wp:positionV relativeFrom="paragraph">
                  <wp:posOffset>91885</wp:posOffset>
                </wp:positionV>
                <wp:extent cx="5886450" cy="247650"/>
                <wp:effectExtent l="0" t="0" r="19050" b="19050"/>
                <wp:wrapNone/>
                <wp:docPr id="1388838973" name="Rectangle 1388838973"/>
                <wp:cNvGraphicFramePr/>
                <a:graphic xmlns:a="http://schemas.openxmlformats.org/drawingml/2006/main">
                  <a:graphicData uri="http://schemas.microsoft.com/office/word/2010/wordprocessingShape">
                    <wps:wsp>
                      <wps:cNvSpPr/>
                      <wps:spPr>
                        <a:xfrm>
                          <a:off x="0" y="0"/>
                          <a:ext cx="5886450" cy="247650"/>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1D774" w14:textId="77777777" w:rsidR="003204DF" w:rsidRPr="00F832B6" w:rsidRDefault="00D91A68" w:rsidP="003204DF">
                            <w:pPr>
                              <w:rPr>
                                <w:b/>
                                <w:bCs/>
                              </w:rPr>
                            </w:pPr>
                            <w:r>
                              <w:rPr>
                                <w:rFonts w:ascii="Calibri" w:eastAsia="Calibri" w:hAnsi="Calibri" w:cs="Times New Roman"/>
                                <w:b/>
                                <w:bCs/>
                                <w:szCs w:val="20"/>
                                <w:lang w:val="cy-GB"/>
                              </w:rPr>
                              <w:t>Dim Sgôr</w:t>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t xml:space="preserve">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4327AD1C" id="Rectangle 1388838973" o:spid="_x0000_s1029" style="position:absolute;margin-left:0;margin-top:7.25pt;width:463.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" fillcolor="#b4c6e7 [1300]" strokecolor="black [3213]" strokeweight=".25pt">
                <v:textbox>
                  <w:txbxContent>
                    <w:p w14:paraId="4151D774" w14:textId="77777777" w:rsidR="003204DF" w:rsidRPr="00F832B6" w:rsidRDefault="00D91A68" w:rsidP="003204DF">
                      <w:pPr>
                        <w:rPr>
                          <w:b/>
                          <w:bCs/>
                        </w:rPr>
                      </w:pPr>
                      <w:r>
                        <w:rPr>
                          <w:rFonts w:ascii="Calibri" w:eastAsia="Calibri" w:hAnsi="Calibri" w:cs="Times New Roman"/>
                          <w:b/>
                          <w:bCs/>
                          <w:szCs w:val="20"/>
                          <w:lang w:val="cy-GB"/>
                        </w:rPr>
                        <w:t>Dim Sgôr</w:t>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r>
                      <w:r>
                        <w:rPr>
                          <w:rFonts w:ascii="Calibri" w:eastAsia="Calibri" w:hAnsi="Calibri" w:cs="Times New Roman"/>
                          <w:b/>
                          <w:bCs/>
                          <w:szCs w:val="20"/>
                          <w:lang w:val="cy-GB"/>
                        </w:rPr>
                        <w:tab/>
                        <w:t xml:space="preserve">        0%</w:t>
                      </w:r>
                    </w:p>
                  </w:txbxContent>
                </v:textbox>
              </v:rect>
            </w:pict>
          </mc:Fallback>
        </mc:AlternateContent>
      </w:r>
    </w:p>
    <w:p w14:paraId="3A3D170B" w14:textId="77777777" w:rsidR="003204DF" w:rsidRDefault="003204DF" w:rsidP="003204DF"/>
    <w:p w14:paraId="54A9E480" w14:textId="77777777" w:rsidR="003204DF" w:rsidRPr="00666D0A" w:rsidRDefault="00D91A68" w:rsidP="003204DF">
      <w:r>
        <w:rPr>
          <w:rFonts w:ascii="Calibri" w:eastAsia="Calibri" w:hAnsi="Calibri" w:cs="Times New Roman"/>
          <w:szCs w:val="20"/>
          <w:lang w:val="cy-GB"/>
        </w:rPr>
        <w:t xml:space="preserve">Eglurwch eich dull fel sefydliad o ymdrin ag agweddau gwerth cymdeithasol amcanion polisi Llywodraeth Cymru a nodir yn Neddf Llesiant Cenedlaethau'r Dyfodol (Cymru) 2015 a Datganiad Polisi Caffael Cymru. Dylai hyn gynnwys enghreifftiau i ddangos sut mae wedi'i gyflawni'n ymarferol. Os nad yw hyn yn rhan o ddull neu arferion </w:t>
      </w:r>
      <w:r>
        <w:rPr>
          <w:rFonts w:ascii="Calibri" w:eastAsia="Calibri" w:hAnsi="Calibri" w:cs="Times New Roman"/>
          <w:szCs w:val="20"/>
          <w:lang w:val="cy-GB"/>
        </w:rPr>
        <w:lastRenderedPageBreak/>
        <w:t>gwaith eich sefydliad ar hyn o bryd, esboniwch unrhyw newidiadau arfaethedig, pe bai eich sefydliad yn cael y contract.</w:t>
      </w:r>
    </w:p>
    <w:p w14:paraId="14AFE4BC" w14:textId="77777777" w:rsidR="003204DF" w:rsidRDefault="003204DF" w:rsidP="003204DF"/>
    <w:p w14:paraId="3AE6B8CB" w14:textId="77777777" w:rsidR="003204DF" w:rsidRPr="00662D5F" w:rsidRDefault="00D91A68" w:rsidP="003204DF">
      <w:pPr>
        <w:pStyle w:val="Heading3"/>
        <w:numPr>
          <w:ilvl w:val="0"/>
          <w:numId w:val="0"/>
        </w:numPr>
        <w:ind w:left="720" w:hanging="720"/>
        <w:rPr>
          <w:color w:val="1F4E79" w:themeColor="accent5" w:themeShade="80"/>
        </w:rPr>
      </w:pPr>
      <w:r>
        <w:rPr>
          <w:rFonts w:ascii="Calibri" w:eastAsia="Calibri" w:hAnsi="Calibri" w:cs="Calibri"/>
          <w:color w:val="1F4E79"/>
          <w:szCs w:val="20"/>
          <w:lang w:val="cy-GB"/>
        </w:rPr>
        <w:t>Fformat</w:t>
      </w:r>
    </w:p>
    <w:p w14:paraId="404C1BF0" w14:textId="77777777" w:rsidR="003204DF" w:rsidRDefault="00D91A68" w:rsidP="003204DF">
      <w:r>
        <w:rPr>
          <w:rFonts w:ascii="Calibri" w:eastAsia="Calibri" w:hAnsi="Calibri" w:cs="Times New Roman"/>
          <w:szCs w:val="20"/>
          <w:lang w:val="cy-GB"/>
        </w:rPr>
        <w:t xml:space="preserve">Ni ddylai'r ymateb fod yn hwy nag un tudalen A4, ynghyd â thaflen flaen gyda'r teitl </w:t>
      </w:r>
      <w:r>
        <w:rPr>
          <w:rFonts w:ascii="Calibri" w:eastAsia="Calibri" w:hAnsi="Calibri" w:cs="Times New Roman"/>
          <w:b/>
          <w:bCs/>
          <w:color w:val="C00000"/>
          <w:szCs w:val="20"/>
          <w:lang w:val="cy-GB"/>
        </w:rPr>
        <w:t>“5.11 Gwerth Cymdeithasol”</w:t>
      </w:r>
      <w:r>
        <w:rPr>
          <w:rFonts w:ascii="Calibri" w:eastAsia="Calibri" w:hAnsi="Calibri" w:cs="Times New Roman"/>
          <w:color w:val="C00000"/>
          <w:szCs w:val="20"/>
          <w:lang w:val="cy-GB"/>
        </w:rPr>
        <w:t>.</w:t>
      </w:r>
    </w:p>
    <w:p w14:paraId="42D89802" w14:textId="77777777" w:rsidR="003204DF" w:rsidRDefault="003204DF" w:rsidP="003204DF"/>
    <w:p w14:paraId="0A4C6C0E" w14:textId="77777777" w:rsidR="003204DF" w:rsidRDefault="00D91A68" w:rsidP="003204DF">
      <w:pPr>
        <w:pStyle w:val="Heading3"/>
        <w:numPr>
          <w:ilvl w:val="0"/>
          <w:numId w:val="0"/>
        </w:numPr>
        <w:ind w:left="720" w:hanging="720"/>
        <w:rPr>
          <w:color w:val="1F4E79" w:themeColor="accent5" w:themeShade="80"/>
        </w:rPr>
      </w:pPr>
      <w:r>
        <w:rPr>
          <w:rFonts w:ascii="Calibri" w:eastAsia="Calibri" w:hAnsi="Calibri" w:cs="Calibri"/>
          <w:color w:val="1F4E79"/>
          <w:szCs w:val="20"/>
          <w:lang w:val="cy-GB"/>
        </w:rPr>
        <w:t>Meini Prawf Sgorio</w:t>
      </w:r>
    </w:p>
    <w:p w14:paraId="30DA1B12" w14:textId="77777777" w:rsidR="003204DF" w:rsidRPr="00662D5F" w:rsidRDefault="00D91A68" w:rsidP="003204DF">
      <w:r>
        <w:rPr>
          <w:rFonts w:ascii="Calibri" w:eastAsia="Calibri" w:hAnsi="Calibri" w:cs="Times New Roman"/>
          <w:szCs w:val="20"/>
          <w:lang w:val="cy-GB"/>
        </w:rPr>
        <w:t xml:space="preserve">Ni fydd yr adran hon yn cael ei sgorio'n ffurfiol, fodd bynnag dylid ei chyflwyno fel rhan o gyflawniadau'r tendr er mwyn sicrhau ymateb </w:t>
      </w:r>
      <w:proofErr w:type="spellStart"/>
      <w:r>
        <w:rPr>
          <w:rFonts w:ascii="Calibri" w:eastAsia="Calibri" w:hAnsi="Calibri" w:cs="Times New Roman"/>
          <w:szCs w:val="20"/>
          <w:lang w:val="cy-GB"/>
        </w:rPr>
        <w:t>cydymffurfiol</w:t>
      </w:r>
      <w:proofErr w:type="spellEnd"/>
      <w:r>
        <w:rPr>
          <w:rFonts w:ascii="Calibri" w:eastAsia="Calibri" w:hAnsi="Calibri" w:cs="Times New Roman"/>
          <w:szCs w:val="20"/>
          <w:lang w:val="cy-GB"/>
        </w:rPr>
        <w:t>.</w:t>
      </w:r>
    </w:p>
    <w:p w14:paraId="3A4D4E0B" w14:textId="77777777" w:rsidR="006B5A0D" w:rsidRDefault="006B5A0D" w:rsidP="00926882"/>
    <w:p w14:paraId="42B7C0EE" w14:textId="77777777" w:rsidR="006B5A0D" w:rsidRDefault="006B5A0D" w:rsidP="00926882"/>
    <w:p w14:paraId="1E714880" w14:textId="77777777" w:rsidR="001E7906" w:rsidRPr="00926882" w:rsidRDefault="00D91A68" w:rsidP="00926882">
      <w:pPr>
        <w:pStyle w:val="Heading2"/>
        <w:numPr>
          <w:ilvl w:val="0"/>
          <w:numId w:val="0"/>
        </w:numPr>
        <w:rPr>
          <w:sz w:val="24"/>
          <w:szCs w:val="24"/>
          <w:u w:val="single"/>
        </w:rPr>
      </w:pPr>
      <w:bookmarkStart w:id="93" w:name="_Toc224559022"/>
      <w:r>
        <w:rPr>
          <w:rFonts w:ascii="Calibri" w:eastAsia="Calibri" w:hAnsi="Calibri" w:cs="Calibri"/>
          <w:sz w:val="24"/>
          <w:szCs w:val="24"/>
          <w:u w:val="single"/>
          <w:lang w:val="cy-GB"/>
        </w:rPr>
        <w:t>AMLEN FFIOEDD</w:t>
      </w:r>
      <w:bookmarkEnd w:id="93"/>
    </w:p>
    <w:p w14:paraId="7AF70866" w14:textId="77777777" w:rsidR="00662D5F" w:rsidRPr="00662D5F" w:rsidRDefault="00D91A68" w:rsidP="003204DF">
      <w:pPr>
        <w:pStyle w:val="Heading2"/>
        <w:numPr>
          <w:ilvl w:val="1"/>
          <w:numId w:val="24"/>
        </w:numPr>
      </w:pPr>
      <w:bookmarkStart w:id="94" w:name="_Ref126676418"/>
      <w:bookmarkStart w:id="95" w:name="_Toc224559023"/>
      <w:r>
        <w:rPr>
          <w:rFonts w:ascii="Calibri" w:eastAsia="Calibri" w:hAnsi="Calibri" w:cs="Calibri"/>
          <w:szCs w:val="20"/>
          <w:lang w:val="cy-GB"/>
        </w:rPr>
        <w:t>Ffioedd</w:t>
      </w:r>
      <w:bookmarkEnd w:id="94"/>
      <w:bookmarkEnd w:id="95"/>
    </w:p>
    <w:p w14:paraId="720A3035" w14:textId="77777777" w:rsidR="00DE7F88" w:rsidRDefault="00D91A68" w:rsidP="00315686">
      <w:r>
        <w:rPr>
          <w:rFonts w:ascii="Calibri" w:eastAsia="Calibri" w:hAnsi="Calibri" w:cs="Times New Roman"/>
          <w:szCs w:val="20"/>
          <w:lang w:val="cy-GB"/>
        </w:rPr>
        <w:t>Mae'r adran Amlen Ffioedd yn gwahodd cyflenwyr i gyflwyno cynnig ffioedd ar gyfer dau ffrwd waith y prosiect, a fydd yn cael eu hasesu ar sail gyfunol yn unol â'r meini prawf sgorio isod. Dylid darparu cyfraddau dyddiol hefyd.</w:t>
      </w:r>
    </w:p>
    <w:p w14:paraId="0BE8448A" w14:textId="77777777" w:rsidR="0091328C" w:rsidRDefault="0091328C" w:rsidP="00315686"/>
    <w:p w14:paraId="689A092B" w14:textId="77777777" w:rsidR="00DE7F88" w:rsidRPr="006B5A0D" w:rsidRDefault="00D91A68" w:rsidP="00DE7F88">
      <w:r>
        <w:rPr>
          <w:rFonts w:ascii="Calibri" w:eastAsia="Calibri" w:hAnsi="Calibri" w:cs="Times New Roman"/>
          <w:szCs w:val="20"/>
          <w:lang w:val="cy-GB"/>
        </w:rPr>
        <w:t xml:space="preserve">Cwblhewch yr amserlen cynnig ffioedd yn y Ffeil Excel </w:t>
      </w:r>
      <w:r>
        <w:rPr>
          <w:rFonts w:ascii="Calibri" w:eastAsia="Calibri" w:hAnsi="Calibri" w:cs="Times New Roman"/>
          <w:color w:val="C00000"/>
          <w:szCs w:val="20"/>
          <w:lang w:val="cy-GB"/>
        </w:rPr>
        <w:t xml:space="preserve">Atodiad E - </w:t>
      </w:r>
      <w:r>
        <w:rPr>
          <w:rFonts w:ascii="Calibri" w:eastAsia="Calibri" w:hAnsi="Calibri" w:cs="Times New Roman"/>
          <w:b/>
          <w:bCs/>
          <w:color w:val="C00000"/>
          <w:szCs w:val="20"/>
          <w:lang w:val="cy-GB"/>
        </w:rPr>
        <w:t>Rhaglen Weithgareddau wedi’i Phrisio</w:t>
      </w:r>
      <w:r>
        <w:rPr>
          <w:rFonts w:ascii="Calibri" w:eastAsia="Calibri" w:hAnsi="Calibri" w:cs="Times New Roman"/>
          <w:color w:val="C00000"/>
          <w:szCs w:val="20"/>
          <w:lang w:val="cy-GB"/>
        </w:rPr>
        <w:t xml:space="preserve"> </w:t>
      </w:r>
      <w:r>
        <w:rPr>
          <w:rFonts w:ascii="Calibri" w:eastAsia="Calibri" w:hAnsi="Calibri" w:cs="Times New Roman"/>
          <w:szCs w:val="20"/>
          <w:lang w:val="cy-GB"/>
        </w:rPr>
        <w:t>sydd ar gael ar y porth. Dylid ei anfon yn ôl ar fformat Excel. Sylwch mai dim ond y celloedd sydd wedi'u hamlygu'n oren y gellir ac y dylid eu llenwi ar y templed.</w:t>
      </w:r>
    </w:p>
    <w:p w14:paraId="785EA8CF" w14:textId="77777777" w:rsidR="0091328C" w:rsidRDefault="0091328C" w:rsidP="00DE7F88"/>
    <w:p w14:paraId="627F0682" w14:textId="77777777" w:rsidR="00DE7F88" w:rsidRDefault="00D91A68" w:rsidP="00DE7F88">
      <w:r>
        <w:rPr>
          <w:rFonts w:ascii="Calibri" w:eastAsia="Calibri" w:hAnsi="Calibri" w:cs="Times New Roman"/>
          <w:szCs w:val="20"/>
          <w:lang w:val="cy-GB"/>
        </w:rPr>
        <w:t>Dim ond cyfanswm y ffioedd fydd yn cael ei asesu. Bydd y ffioedd isaf yn sgorio 40%.</w:t>
      </w:r>
    </w:p>
    <w:p w14:paraId="3E298610" w14:textId="77777777" w:rsidR="00DE7F88" w:rsidRDefault="00D91A68" w:rsidP="00DE7F88">
      <w:r>
        <w:rPr>
          <w:rFonts w:ascii="Calibri" w:eastAsia="Calibri" w:hAnsi="Calibri" w:cs="Times New Roman"/>
          <w:szCs w:val="20"/>
          <w:lang w:val="cy-GB"/>
        </w:rPr>
        <w:t>Bydd 1% yn cael ei ddidynnu o'r sgôr am bob £10,000 sy’n uwch na’r pris isaf.</w:t>
      </w:r>
    </w:p>
    <w:p w14:paraId="5A08EFAC" w14:textId="77777777" w:rsidR="00DE7F88" w:rsidRDefault="00DE7F88" w:rsidP="00DE7F88"/>
    <w:p w14:paraId="23DF8DDA" w14:textId="77777777" w:rsidR="00DE7F88" w:rsidRPr="00370B60" w:rsidRDefault="00D91A68" w:rsidP="00DE7F88">
      <w:pPr>
        <w:spacing w:line="240" w:lineRule="auto"/>
      </w:pPr>
      <w:r>
        <w:rPr>
          <w:rFonts w:ascii="Calibri" w:eastAsia="Calibri" w:hAnsi="Calibri" w:cs="Times New Roman"/>
          <w:szCs w:val="20"/>
          <w:lang w:val="cy-GB"/>
        </w:rPr>
        <w:t>Yr hafaliad a ddefnyddir fydd:  SGÔR = 40 – (</w:t>
      </w:r>
      <w:r>
        <w:rPr>
          <w:rFonts w:ascii="Calibri" w:eastAsia="Calibri" w:hAnsi="Calibri" w:cs="Times New Roman"/>
          <w:szCs w:val="20"/>
          <w:u w:val="single"/>
          <w:lang w:val="cy-GB"/>
        </w:rPr>
        <w:t>Pris Cynnig – Pris Isaf)</w:t>
      </w:r>
    </w:p>
    <w:p w14:paraId="52519B0B" w14:textId="77777777" w:rsidR="00DE7F88" w:rsidRDefault="00D91A68" w:rsidP="00DE7F88">
      <w:pPr>
        <w:spacing w:line="240" w:lineRule="auto"/>
      </w:pPr>
      <w:r>
        <w:rPr>
          <w:rFonts w:ascii="Calibri" w:eastAsia="Calibri" w:hAnsi="Calibri" w:cs="Times New Roman"/>
          <w:szCs w:val="20"/>
          <w:lang w:val="cy-GB"/>
        </w:rPr>
        <w:tab/>
      </w:r>
      <w:r>
        <w:rPr>
          <w:rFonts w:ascii="Calibri" w:eastAsia="Calibri" w:hAnsi="Calibri" w:cs="Times New Roman"/>
          <w:szCs w:val="20"/>
          <w:lang w:val="cy-GB"/>
        </w:rPr>
        <w:tab/>
      </w:r>
      <w:r>
        <w:rPr>
          <w:rFonts w:ascii="Calibri" w:eastAsia="Calibri" w:hAnsi="Calibri" w:cs="Times New Roman"/>
          <w:szCs w:val="20"/>
          <w:lang w:val="cy-GB"/>
        </w:rPr>
        <w:tab/>
      </w:r>
      <w:r>
        <w:rPr>
          <w:rFonts w:ascii="Calibri" w:eastAsia="Calibri" w:hAnsi="Calibri" w:cs="Times New Roman"/>
          <w:szCs w:val="20"/>
          <w:lang w:val="cy-GB"/>
        </w:rPr>
        <w:tab/>
      </w:r>
      <w:r>
        <w:rPr>
          <w:rFonts w:ascii="Calibri" w:eastAsia="Calibri" w:hAnsi="Calibri" w:cs="Times New Roman"/>
          <w:szCs w:val="20"/>
          <w:lang w:val="cy-GB"/>
        </w:rPr>
        <w:tab/>
        <w:t xml:space="preserve">          10,000</w:t>
      </w:r>
    </w:p>
    <w:p w14:paraId="1FB5CD57" w14:textId="77777777" w:rsidR="00DE7F88" w:rsidRDefault="00DE7F88" w:rsidP="00DE7F88"/>
    <w:p w14:paraId="1C933C01" w14:textId="77777777" w:rsidR="00DE7F88" w:rsidRDefault="00D91A68" w:rsidP="00DE7F88">
      <w:r>
        <w:rPr>
          <w:rFonts w:ascii="Calibri" w:eastAsia="Calibri" w:hAnsi="Calibri" w:cs="Times New Roman"/>
          <w:szCs w:val="20"/>
          <w:lang w:val="cy-GB"/>
        </w:rPr>
        <w:t xml:space="preserve">Mae rhaglen sylfaenol y prosiect at ddibenion darparu dyfynbris o ffioedd wedi'i chynnwys fel </w:t>
      </w:r>
      <w:r>
        <w:rPr>
          <w:rFonts w:ascii="Calibri" w:eastAsia="Calibri" w:hAnsi="Calibri" w:cs="Times New Roman"/>
          <w:b/>
          <w:bCs/>
          <w:szCs w:val="20"/>
          <w:lang w:val="cy-GB"/>
        </w:rPr>
        <w:t>Atodiad A</w:t>
      </w:r>
      <w:r>
        <w:rPr>
          <w:rFonts w:ascii="Calibri" w:eastAsia="Calibri" w:hAnsi="Calibri" w:cs="Times New Roman"/>
          <w:szCs w:val="20"/>
          <w:lang w:val="cy-GB"/>
        </w:rPr>
        <w:t xml:space="preserve">. </w:t>
      </w:r>
    </w:p>
    <w:p w14:paraId="5771AB15" w14:textId="77777777" w:rsidR="0091328C" w:rsidRDefault="00D91A68" w:rsidP="00DE7F88">
      <w:r>
        <w:rPr>
          <w:rFonts w:ascii="Calibri" w:eastAsia="Calibri" w:hAnsi="Calibri" w:cs="Times New Roman"/>
          <w:szCs w:val="20"/>
          <w:lang w:val="cy-GB"/>
        </w:rPr>
        <w:t xml:space="preserve">Nodir cyllidebau adeiladu at ddibenion cyfrifo ffioedd yn </w:t>
      </w:r>
      <w:r>
        <w:rPr>
          <w:rFonts w:ascii="Calibri" w:eastAsia="Calibri" w:hAnsi="Calibri" w:cs="Times New Roman"/>
          <w:b/>
          <w:bCs/>
          <w:szCs w:val="20"/>
          <w:lang w:val="cy-GB"/>
        </w:rPr>
        <w:t>Adran 1</w:t>
      </w:r>
      <w:r>
        <w:rPr>
          <w:rFonts w:ascii="Calibri" w:eastAsia="Calibri" w:hAnsi="Calibri" w:cs="Times New Roman"/>
          <w:szCs w:val="20"/>
          <w:lang w:val="cy-GB"/>
        </w:rPr>
        <w:t xml:space="preserve"> yn ogystal ag yn y Templed Cynnig Ffioedd.</w:t>
      </w:r>
    </w:p>
    <w:p w14:paraId="3EBD31BA" w14:textId="77777777" w:rsidR="00315686" w:rsidRDefault="00315686" w:rsidP="00DE7F88">
      <w:pPr>
        <w:rPr>
          <w:color w:val="C00000"/>
          <w:u w:val="single"/>
        </w:rPr>
      </w:pPr>
    </w:p>
    <w:p w14:paraId="7B297207" w14:textId="77777777" w:rsidR="007D61AB" w:rsidRDefault="00D91A68" w:rsidP="007D61AB">
      <w:pPr>
        <w:pStyle w:val="Heading1"/>
      </w:pPr>
      <w:r>
        <w:rPr>
          <w:rFonts w:ascii="Calibri" w:eastAsia="Calibri" w:hAnsi="Calibri" w:cs="Calibri"/>
          <w:lang w:val="cy-GB"/>
        </w:rPr>
        <w:br w:type="page"/>
      </w:r>
      <w:bookmarkStart w:id="96" w:name="_Toc75934038"/>
      <w:bookmarkStart w:id="97" w:name="_Ref126674521"/>
      <w:bookmarkStart w:id="98" w:name="_Toc224559024"/>
      <w:r>
        <w:rPr>
          <w:rFonts w:ascii="Calibri" w:eastAsia="Calibri" w:hAnsi="Calibri" w:cs="Calibri"/>
          <w:lang w:val="cy-GB"/>
        </w:rPr>
        <w:lastRenderedPageBreak/>
        <w:t>Manylion Penodi</w:t>
      </w:r>
      <w:bookmarkEnd w:id="96"/>
      <w:bookmarkEnd w:id="97"/>
      <w:bookmarkEnd w:id="98"/>
      <w:r>
        <w:rPr>
          <w:rFonts w:ascii="Calibri" w:eastAsia="Calibri" w:hAnsi="Calibri" w:cs="Calibri"/>
          <w:lang w:val="cy-GB"/>
        </w:rPr>
        <w:t xml:space="preserve"> </w:t>
      </w:r>
    </w:p>
    <w:p w14:paraId="00085EFF" w14:textId="77777777" w:rsidR="005C42A8" w:rsidRDefault="00D91A68" w:rsidP="005C42A8">
      <w:pPr>
        <w:pStyle w:val="Heading2"/>
      </w:pPr>
      <w:bookmarkStart w:id="99" w:name="_Toc224559025"/>
      <w:r>
        <w:rPr>
          <w:rFonts w:ascii="Calibri" w:eastAsia="Calibri" w:hAnsi="Calibri" w:cs="Calibri"/>
          <w:szCs w:val="20"/>
          <w:lang w:val="cy-GB"/>
        </w:rPr>
        <w:t>Yn gyffredinol</w:t>
      </w:r>
      <w:bookmarkEnd w:id="99"/>
    </w:p>
    <w:p w14:paraId="5C311834" w14:textId="77777777" w:rsidR="001A6547" w:rsidRDefault="00D91A68" w:rsidP="00AD31A8">
      <w:pPr>
        <w:pStyle w:val="Bullet"/>
        <w:ind w:left="284"/>
      </w:pPr>
      <w:r>
        <w:rPr>
          <w:rFonts w:ascii="Calibri" w:eastAsia="Calibri" w:hAnsi="Calibri" w:cs="Times New Roman"/>
          <w:szCs w:val="20"/>
          <w:lang w:val="cy-GB"/>
        </w:rPr>
        <w:t>Bydd yr Ymgynghorydd Costau yn cael ei benodi o dan Gontract Gwasanaethau Proffesiynol NEC4 ym mis Mehefin 2017, gyda newidiadau ym mis Ionawr 2023.</w:t>
      </w:r>
    </w:p>
    <w:p w14:paraId="627A6C3D" w14:textId="77777777" w:rsidR="00024A57" w:rsidRPr="00482D62" w:rsidRDefault="00D91A68" w:rsidP="00AD31A8">
      <w:pPr>
        <w:pStyle w:val="Bullet"/>
        <w:ind w:left="284"/>
      </w:pPr>
      <w:r>
        <w:rPr>
          <w:rFonts w:ascii="Calibri" w:eastAsia="Calibri" w:hAnsi="Calibri" w:cs="Times New Roman"/>
          <w:szCs w:val="20"/>
          <w:lang w:val="cy-GB"/>
        </w:rPr>
        <w:t xml:space="preserve">Mae Data Contract NEC4 arfaethedig wedi'i ddarparu yn </w:t>
      </w:r>
      <w:r>
        <w:rPr>
          <w:rFonts w:ascii="Calibri" w:eastAsia="Calibri" w:hAnsi="Calibri" w:cs="Times New Roman"/>
          <w:b/>
          <w:bCs/>
          <w:szCs w:val="20"/>
          <w:lang w:val="cy-GB"/>
        </w:rPr>
        <w:t>Atodiad D</w:t>
      </w:r>
      <w:r>
        <w:rPr>
          <w:rFonts w:ascii="Calibri" w:eastAsia="Calibri" w:hAnsi="Calibri" w:cs="Times New Roman"/>
          <w:szCs w:val="20"/>
          <w:lang w:val="cy-GB"/>
        </w:rPr>
        <w:t>. Mae'n ofynnol i'r cynigydd adolygu hyn ac, oni bai bod newidiadau wedi'u cytuno gyda'r Cleient cyn cwblhau'r broses ddethol, tybir wrth ddyfarnu bod yr Ymgynghorydd wedi cytuno i'r telerau.</w:t>
      </w:r>
    </w:p>
    <w:p w14:paraId="0D97567A" w14:textId="77777777" w:rsidR="004A0302" w:rsidRPr="00482D62" w:rsidRDefault="00D91A68" w:rsidP="00383190">
      <w:pPr>
        <w:pStyle w:val="Bullet"/>
        <w:ind w:left="284"/>
      </w:pPr>
      <w:r>
        <w:rPr>
          <w:rFonts w:ascii="Calibri" w:eastAsia="Calibri" w:hAnsi="Calibri" w:cs="Times New Roman"/>
          <w:szCs w:val="20"/>
          <w:lang w:val="cy-GB"/>
        </w:rPr>
        <w:t>Bydd gofyn i'r Ymgynghorydd ymrwymo i Warantau Cyfochrog (Opsiwn X8) gyda'r Cleient a/neu'r Cyllidwyr, uchafswm o 3. Bydd ffurflenni safonol y diwydiant yn cael eu defnyddio.</w:t>
      </w:r>
    </w:p>
    <w:p w14:paraId="01DD3288" w14:textId="77777777" w:rsidR="004A0302" w:rsidRPr="00AD31A8" w:rsidRDefault="00D91A68" w:rsidP="00AD31A8">
      <w:pPr>
        <w:pStyle w:val="Bullet"/>
        <w:ind w:left="284"/>
      </w:pPr>
      <w:r>
        <w:rPr>
          <w:rFonts w:ascii="Calibri" w:eastAsia="Calibri" w:hAnsi="Calibri" w:cs="Times New Roman"/>
          <w:szCs w:val="20"/>
          <w:lang w:val="cy-GB"/>
        </w:rPr>
        <w:t xml:space="preserve">Bydd gofyn i'r Ymgynghorydd ddarparu'r holl wasanaethau a nodwyd o fewn Cwmpas y Gwasanaeth a'r rhai a ddisgwylir yn nodweddiadol gan Ymgynghorydd proffesiynol sy'n cyflawni'r rôl hon.  </w:t>
      </w:r>
    </w:p>
    <w:p w14:paraId="1DE84554" w14:textId="77777777" w:rsidR="004A0302" w:rsidRPr="00AD31A8" w:rsidRDefault="00D91A68" w:rsidP="00AD31A8">
      <w:pPr>
        <w:pStyle w:val="Bullet"/>
        <w:ind w:left="284"/>
      </w:pPr>
      <w:r>
        <w:rPr>
          <w:rFonts w:ascii="Calibri" w:eastAsia="Calibri" w:hAnsi="Calibri" w:cs="Times New Roman"/>
          <w:szCs w:val="20"/>
          <w:lang w:val="cy-GB"/>
        </w:rPr>
        <w:t xml:space="preserve">Oni nodir yn wahanol, y telerau talu fydd 30 diwrnod ar ôl derbyn yr anfoneb. Dylid cyflwyno anfonebau i'r Cleient yn fisol mewn ôl-daliadau. </w:t>
      </w:r>
    </w:p>
    <w:p w14:paraId="72B86AA7" w14:textId="77777777" w:rsidR="004A0302" w:rsidRDefault="00D91A68" w:rsidP="00AD31A8">
      <w:pPr>
        <w:pStyle w:val="Bullet"/>
        <w:ind w:left="284"/>
      </w:pPr>
      <w:r>
        <w:rPr>
          <w:rFonts w:ascii="Calibri" w:eastAsia="Calibri" w:hAnsi="Calibri" w:cs="Times New Roman"/>
          <w:szCs w:val="20"/>
          <w:lang w:val="cy-GB"/>
        </w:rPr>
        <w:t>Bydd gofyn i'r Ymgynghorydd gario o leiaf £2,000,000 o Yswiriant Indemniad Proffesiynol ar gyfer pob hawliad. Bydd angen cadarnhad o'r yswiriant hwn cyn penodi. Bydd CBSC yn derbyn yswiriant a gynigir ar sail cynnydd ar y ddealltwriaeth y dyfernir y Contract i'r Ymgynghorydd.</w:t>
      </w:r>
    </w:p>
    <w:p w14:paraId="27E06FEC" w14:textId="77777777" w:rsidR="004A0302" w:rsidRPr="00AD31A8" w:rsidRDefault="00D91A68" w:rsidP="00AD31A8">
      <w:pPr>
        <w:pStyle w:val="Bullet"/>
        <w:ind w:left="284"/>
      </w:pPr>
      <w:r>
        <w:rPr>
          <w:rFonts w:ascii="Calibri" w:eastAsia="Calibri" w:hAnsi="Calibri" w:cs="Times New Roman"/>
          <w:szCs w:val="20"/>
          <w:lang w:val="cy-GB"/>
        </w:rPr>
        <w:t xml:space="preserve">Dylai'r Ymgynghorydd sicrhau bod digon o adnoddau ar gael i gyflawni gofynion y Penodiad hwn, o fewn yr amserlenni a nodir uchod. </w:t>
      </w:r>
    </w:p>
    <w:p w14:paraId="68326FE6" w14:textId="77777777" w:rsidR="004A0302" w:rsidRPr="00AD31A8" w:rsidRDefault="00D91A68" w:rsidP="00AD31A8">
      <w:pPr>
        <w:pStyle w:val="Bullet"/>
        <w:ind w:left="284"/>
      </w:pPr>
      <w:r>
        <w:rPr>
          <w:rFonts w:ascii="Calibri" w:eastAsia="Calibri" w:hAnsi="Calibri" w:cs="Times New Roman"/>
          <w:szCs w:val="20"/>
          <w:lang w:val="cy-GB"/>
        </w:rPr>
        <w:t xml:space="preserve">Bydd yr Ymgynghorydd yn adrodd i Gyfarwyddwr y Prosiect, Rheolwr y Prosiect a chynrychiolwyr arweiniol y Cleient. </w:t>
      </w:r>
    </w:p>
    <w:p w14:paraId="71FBA91D" w14:textId="77777777" w:rsidR="0087384A" w:rsidRPr="00AD31A8" w:rsidRDefault="00D91A68" w:rsidP="00AD31A8">
      <w:pPr>
        <w:pStyle w:val="Bullet"/>
        <w:ind w:left="284"/>
      </w:pPr>
      <w:r>
        <w:rPr>
          <w:rFonts w:ascii="Calibri" w:eastAsia="Calibri" w:hAnsi="Calibri" w:cs="Times New Roman"/>
          <w:szCs w:val="20"/>
          <w:lang w:val="cy-GB"/>
        </w:rPr>
        <w:t xml:space="preserve">Efallai na fydd y Penodiad yn cychwyn yn syth ar ôl y broses ddethol.  </w:t>
      </w:r>
    </w:p>
    <w:p w14:paraId="5E93A037" w14:textId="77777777" w:rsidR="009D3B8E" w:rsidRPr="00AD31A8" w:rsidRDefault="00D91A68" w:rsidP="00AD31A8">
      <w:pPr>
        <w:pStyle w:val="Bullet"/>
        <w:ind w:left="284"/>
      </w:pPr>
      <w:r>
        <w:rPr>
          <w:rFonts w:ascii="Calibri" w:eastAsia="Calibri" w:hAnsi="Calibri" w:cs="Times New Roman"/>
          <w:szCs w:val="20"/>
          <w:lang w:val="cy-GB"/>
        </w:rPr>
        <w:t xml:space="preserve">Tybir mai'r adnoddau a restrir yn y templed ffioedd yw'r tîm a fydd yn cychwyn y prosiect. Cydnabyddir y gall adnoddau newid dros amser. Ni fydd y Cleient yn derbyn unrhyw newid mewn gweithwyr heb rybudd ymlaen llaw, a CV ar gyfer yr ymgeisydd i'w gymeradwyo gan y Cleient; na ddylid ei wrthod yn afresymol. </w:t>
      </w:r>
    </w:p>
    <w:p w14:paraId="6076405C" w14:textId="77777777" w:rsidR="004A0302" w:rsidRDefault="004A0302" w:rsidP="004A0302">
      <w:pPr>
        <w:pStyle w:val="Bullet"/>
        <w:numPr>
          <w:ilvl w:val="0"/>
          <w:numId w:val="0"/>
        </w:numPr>
      </w:pPr>
    </w:p>
    <w:p w14:paraId="338FF638" w14:textId="77777777" w:rsidR="005C42A8" w:rsidRDefault="00D91A68" w:rsidP="005C42A8">
      <w:pPr>
        <w:pStyle w:val="Heading2"/>
      </w:pPr>
      <w:bookmarkStart w:id="100" w:name="_Toc224559026"/>
      <w:r>
        <w:rPr>
          <w:rFonts w:ascii="Calibri" w:eastAsia="Calibri" w:hAnsi="Calibri" w:cs="Calibri"/>
          <w:szCs w:val="20"/>
          <w:lang w:val="cy-GB"/>
        </w:rPr>
        <w:t>Amrywiadau i’r Rhaglen</w:t>
      </w:r>
      <w:bookmarkEnd w:id="100"/>
    </w:p>
    <w:p w14:paraId="34E5924B" w14:textId="6E421D5A" w:rsidR="005C42A8" w:rsidRDefault="000B24D7" w:rsidP="004A0302">
      <w:r>
        <w:rPr>
          <w:rFonts w:ascii="Calibri" w:hAnsi="Calibri" w:cs="Calibri"/>
          <w:szCs w:val="20"/>
          <w:lang w:val="cy-GB"/>
        </w:rPr>
        <w:t>Dim ond ar gyfer pob RIBA neu Gam y Prosiect y bydd y Penodiad. Bydd parhau i'r cam canlynol yn dibynnu ar gyllid, hyfywedd y prosiect, perfformiad yr Ymgynghorydd yn ystod y cam blaenorol a chytuno ar ffioedd priodol. Er gwaethaf telerau'r Contract, mae'r Cleient yn cadw'r hawl i beidio â phenodi'r Ymgynghorydd i'r RIBA neu gam nesaf y prosiect am unrhyw reswm fel sy’n addas. Er bod rhaglen fanwl wedi'i darparu gyda'r gofyniad hwn, bydd pob cam yn dibynnu ar gyllid. Gall camau, pecynnau, rhaglen a chwmpas y prosiect newid drwy gydol y broses. Os bydd oedi gyda phrosiect neu gam, bydd y Cleient yn gwneud ei orau i roi rhybudd o 6 wythnos i'r Ymgynghorydd o newid yn y rhaglen, ond ni fydd unrhyw daliadau dad</w:t>
      </w:r>
      <w:r w:rsidR="0083660F">
        <w:rPr>
          <w:rFonts w:ascii="Calibri" w:hAnsi="Calibri" w:cs="Calibri"/>
          <w:szCs w:val="20"/>
          <w:lang w:val="cy-GB"/>
        </w:rPr>
        <w:t>-</w:t>
      </w:r>
      <w:r>
        <w:rPr>
          <w:rFonts w:ascii="Calibri" w:hAnsi="Calibri" w:cs="Calibri"/>
          <w:szCs w:val="20"/>
          <w:lang w:val="cy-GB"/>
        </w:rPr>
        <w:t>symud neu ail-symud yn cael eu gwneud.</w:t>
      </w:r>
    </w:p>
    <w:p w14:paraId="662A19D1" w14:textId="77777777" w:rsidR="004A0302" w:rsidRDefault="004A0302" w:rsidP="007D61AB">
      <w:pPr>
        <w:pStyle w:val="Bullet"/>
        <w:numPr>
          <w:ilvl w:val="0"/>
          <w:numId w:val="0"/>
        </w:numPr>
      </w:pPr>
    </w:p>
    <w:p w14:paraId="782D4735" w14:textId="77777777" w:rsidR="005C42A8" w:rsidRDefault="00D91A68" w:rsidP="005C42A8">
      <w:pPr>
        <w:pStyle w:val="Heading2"/>
      </w:pPr>
      <w:bookmarkStart w:id="101" w:name="_Toc224559027"/>
      <w:r>
        <w:rPr>
          <w:rFonts w:ascii="Calibri" w:eastAsia="Calibri" w:hAnsi="Calibri" w:cs="Calibri"/>
          <w:szCs w:val="20"/>
          <w:lang w:val="cy-GB"/>
        </w:rPr>
        <w:t>Treuliau</w:t>
      </w:r>
      <w:bookmarkEnd w:id="101"/>
    </w:p>
    <w:p w14:paraId="7C11A5C0" w14:textId="77777777" w:rsidR="00AD31A8" w:rsidRPr="00AD31A8" w:rsidRDefault="00D91A68" w:rsidP="00AD31A8">
      <w:pPr>
        <w:pStyle w:val="Bullet"/>
        <w:numPr>
          <w:ilvl w:val="0"/>
          <w:numId w:val="0"/>
        </w:numPr>
      </w:pPr>
      <w:r>
        <w:rPr>
          <w:rFonts w:ascii="Calibri" w:eastAsia="Calibri" w:hAnsi="Calibri" w:cs="Times New Roman"/>
          <w:szCs w:val="20"/>
          <w:lang w:val="cy-GB"/>
        </w:rPr>
        <w:t xml:space="preserve">Er bod y Cleient yn cydnabod bod gweithio o bell bellach wedi dod yn gyffredin, mae unrhyw brosiect sy'n cynnwys adeiladau presennol yn gofyn am wybodaeth fanwl am y safle. Disgwylir i'r Ymgynghorydd ymweld yn </w:t>
      </w:r>
      <w:r>
        <w:rPr>
          <w:rFonts w:ascii="Calibri" w:eastAsia="Calibri" w:hAnsi="Calibri" w:cs="Times New Roman"/>
          <w:szCs w:val="20"/>
          <w:lang w:val="cy-GB"/>
        </w:rPr>
        <w:lastRenderedPageBreak/>
        <w:t xml:space="preserve">rheolaidd i gyfarfod â'r budd-ddeiliaid allweddol ac i feithrin dealltwriaeth o'r adeiladau a chyflwr y safle. Er mwyn annog hyn, ni fydd costau teithio a llety sy'n gysylltiedig ag ymweliadau safle â Venue Cymru yn cael eu cynnwys yn y ffioedd, a byddant yn cael eu talu gan y Cleient ar sail y costau gwreiddiol. Ad-delir costau teithio i Venue Cymru o'r orsaf reilffordd sydd agosaf at gartref neu swyddfa'r Ymgynghorydd ar gyfraddau dosbarth safonol. Ni anogir gyrru i'r safle, ond bydd taliadau milltiroedd yn cael eu gwneud ar gyfradd gyfredol </w:t>
      </w:r>
      <w:proofErr w:type="spellStart"/>
      <w:r>
        <w:rPr>
          <w:rFonts w:ascii="Calibri" w:eastAsia="Calibri" w:hAnsi="Calibri" w:cs="Times New Roman"/>
          <w:szCs w:val="20"/>
          <w:lang w:val="cy-GB"/>
        </w:rPr>
        <w:t>CThEF</w:t>
      </w:r>
      <w:proofErr w:type="spellEnd"/>
      <w:r>
        <w:rPr>
          <w:rFonts w:ascii="Calibri" w:eastAsia="Calibri" w:hAnsi="Calibri" w:cs="Times New Roman"/>
          <w:szCs w:val="20"/>
          <w:lang w:val="cy-GB"/>
        </w:rPr>
        <w:t xml:space="preserve"> lle nad oes opsiwn cludiant cyhoeddus hyfyw ar gael. Tybir bod yr holl gostau busnes arferol eraill a chostau prydau bwyd neu gynhaliaeth wedi'u cynnwys yn y cyfraddau a ddarperir.  Mae'n rhaid cyhoeddi'r holl ddogfennaeth yn ddigidol. </w:t>
      </w:r>
    </w:p>
    <w:p w14:paraId="4C10AD5C" w14:textId="77777777" w:rsidR="007D61AB" w:rsidRDefault="007D61AB" w:rsidP="00A23DA5"/>
    <w:p w14:paraId="36D790F1" w14:textId="77777777" w:rsidR="00AD31A8" w:rsidRDefault="00D91A68">
      <w:pPr>
        <w:spacing w:after="160" w:line="259" w:lineRule="auto"/>
        <w:rPr>
          <w:rFonts w:eastAsiaTheme="majorEastAsia" w:cstheme="minorHAnsi"/>
          <w:color w:val="0E4F80"/>
          <w:sz w:val="32"/>
          <w:szCs w:val="32"/>
        </w:rPr>
      </w:pPr>
      <w:r>
        <w:br w:type="page"/>
      </w:r>
    </w:p>
    <w:p w14:paraId="06E04452" w14:textId="77777777" w:rsidR="007D61AB" w:rsidRDefault="00D91A68" w:rsidP="004A0302">
      <w:pPr>
        <w:pStyle w:val="Heading1"/>
      </w:pPr>
      <w:bookmarkStart w:id="102" w:name="_Toc224559028"/>
      <w:r>
        <w:rPr>
          <w:rFonts w:ascii="Calibri" w:eastAsia="Calibri" w:hAnsi="Calibri" w:cs="Calibri"/>
          <w:lang w:val="cy-GB"/>
        </w:rPr>
        <w:lastRenderedPageBreak/>
        <w:t>Cwmpas y Gwasanaethau</w:t>
      </w:r>
      <w:bookmarkEnd w:id="102"/>
    </w:p>
    <w:p w14:paraId="64A9BE4D" w14:textId="77777777" w:rsidR="00352195" w:rsidRDefault="00D91A68" w:rsidP="00352195">
      <w:pPr>
        <w:pStyle w:val="Heading2"/>
      </w:pPr>
      <w:bookmarkStart w:id="103" w:name="_Toc224559029"/>
      <w:r>
        <w:rPr>
          <w:rFonts w:ascii="Calibri" w:eastAsia="Calibri" w:hAnsi="Calibri" w:cs="Calibri"/>
          <w:szCs w:val="20"/>
          <w:lang w:val="cy-GB"/>
        </w:rPr>
        <w:t>Elfennau Gwaith</w:t>
      </w:r>
      <w:bookmarkEnd w:id="103"/>
    </w:p>
    <w:p w14:paraId="5EF678DF" w14:textId="77777777" w:rsidR="00F80129" w:rsidRPr="00F80129" w:rsidRDefault="00D91A68" w:rsidP="00F80129">
      <w:pPr>
        <w:spacing w:after="160" w:line="259" w:lineRule="auto"/>
      </w:pPr>
      <w:r>
        <w:rPr>
          <w:rFonts w:ascii="Calibri" w:eastAsia="Calibri" w:hAnsi="Calibri" w:cs="Times New Roman"/>
          <w:szCs w:val="20"/>
          <w:lang w:val="cy-GB"/>
        </w:rPr>
        <w:t>Elfennau gwaith yr Ymgynghorydd Costau fydd:</w:t>
      </w:r>
    </w:p>
    <w:p w14:paraId="3087E83E" w14:textId="77777777" w:rsidR="00F80129" w:rsidRPr="0064554C" w:rsidRDefault="00D91A68" w:rsidP="000669AE">
      <w:pPr>
        <w:pStyle w:val="ListParagraph"/>
        <w:numPr>
          <w:ilvl w:val="0"/>
          <w:numId w:val="22"/>
        </w:numPr>
      </w:pPr>
      <w:r>
        <w:rPr>
          <w:rFonts w:ascii="Calibri" w:eastAsia="Calibri" w:hAnsi="Calibri" w:cs="Times New Roman"/>
          <w:szCs w:val="20"/>
          <w:lang w:val="cy-GB"/>
        </w:rPr>
        <w:t>Galluogi pecynnau gwaith i gynnwys, er enghraifft, dymchwel nodweddion mewnol, tynnu asbestos, ynysu, gwasanaethau a ddaw i mewn.</w:t>
      </w:r>
    </w:p>
    <w:p w14:paraId="68E55535" w14:textId="77777777" w:rsidR="00F80129" w:rsidRPr="0064554C" w:rsidRDefault="00D91A68" w:rsidP="000669AE">
      <w:pPr>
        <w:pStyle w:val="ListParagraph"/>
        <w:numPr>
          <w:ilvl w:val="0"/>
          <w:numId w:val="22"/>
        </w:numPr>
      </w:pPr>
      <w:r>
        <w:rPr>
          <w:rFonts w:ascii="Calibri" w:eastAsia="Calibri" w:hAnsi="Calibri" w:cs="Times New Roman"/>
          <w:szCs w:val="20"/>
          <w:lang w:val="cy-GB"/>
        </w:rPr>
        <w:t>Cwmpas gwaith y prif gontract(</w:t>
      </w:r>
      <w:proofErr w:type="spellStart"/>
      <w:r>
        <w:rPr>
          <w:rFonts w:ascii="Calibri" w:eastAsia="Calibri" w:hAnsi="Calibri" w:cs="Times New Roman"/>
          <w:szCs w:val="20"/>
          <w:lang w:val="cy-GB"/>
        </w:rPr>
        <w:t>au</w:t>
      </w:r>
      <w:proofErr w:type="spellEnd"/>
      <w:r>
        <w:rPr>
          <w:rFonts w:ascii="Calibri" w:eastAsia="Calibri" w:hAnsi="Calibri" w:cs="Times New Roman"/>
          <w:szCs w:val="20"/>
          <w:lang w:val="cy-GB"/>
        </w:rPr>
        <w:t>).</w:t>
      </w:r>
    </w:p>
    <w:p w14:paraId="4102C56B" w14:textId="77777777" w:rsidR="00F80129" w:rsidRPr="0064554C" w:rsidRDefault="00D91A68" w:rsidP="000669AE">
      <w:pPr>
        <w:pStyle w:val="ListParagraph"/>
        <w:numPr>
          <w:ilvl w:val="0"/>
          <w:numId w:val="22"/>
        </w:numPr>
      </w:pPr>
      <w:r>
        <w:rPr>
          <w:rFonts w:ascii="Calibri" w:eastAsia="Calibri" w:hAnsi="Calibri" w:cs="Times New Roman"/>
          <w:szCs w:val="20"/>
          <w:lang w:val="cy-GB"/>
        </w:rPr>
        <w:t>Gwaith dodrefnu ceginau, arlwyo a bariau.</w:t>
      </w:r>
    </w:p>
    <w:p w14:paraId="225C7AAE" w14:textId="77777777" w:rsidR="00F80129" w:rsidRPr="0064554C" w:rsidRDefault="00D91A68" w:rsidP="000669AE">
      <w:pPr>
        <w:pStyle w:val="ListParagraph"/>
        <w:numPr>
          <w:ilvl w:val="0"/>
          <w:numId w:val="22"/>
        </w:numPr>
      </w:pPr>
      <w:r>
        <w:rPr>
          <w:rFonts w:ascii="Calibri" w:eastAsia="Calibri" w:hAnsi="Calibri" w:cs="Times New Roman"/>
          <w:szCs w:val="20"/>
          <w:lang w:val="cy-GB"/>
        </w:rPr>
        <w:t>Gwaith dodrefnu’r llyfrgell.</w:t>
      </w:r>
    </w:p>
    <w:p w14:paraId="50DB32C3" w14:textId="77777777" w:rsidR="00F80129" w:rsidRPr="0064554C" w:rsidRDefault="00D91A68" w:rsidP="000669AE">
      <w:pPr>
        <w:pStyle w:val="ListParagraph"/>
        <w:numPr>
          <w:ilvl w:val="0"/>
          <w:numId w:val="22"/>
        </w:numPr>
      </w:pPr>
      <w:r>
        <w:rPr>
          <w:rFonts w:ascii="Calibri" w:eastAsia="Calibri" w:hAnsi="Calibri" w:cs="Times New Roman"/>
          <w:szCs w:val="20"/>
          <w:lang w:val="cy-GB"/>
        </w:rPr>
        <w:t>Gwaith tirlunio allanol.</w:t>
      </w:r>
    </w:p>
    <w:p w14:paraId="04373C9C" w14:textId="77777777" w:rsidR="00F80129" w:rsidRPr="00F80129" w:rsidRDefault="00F80129" w:rsidP="00F80129">
      <w:pPr>
        <w:spacing w:after="160" w:line="259" w:lineRule="auto"/>
      </w:pPr>
    </w:p>
    <w:p w14:paraId="561CD103" w14:textId="77777777" w:rsidR="00F80129" w:rsidRPr="00F80129" w:rsidRDefault="00D91A68" w:rsidP="00F80129">
      <w:pPr>
        <w:spacing w:after="160" w:line="259" w:lineRule="auto"/>
      </w:pPr>
      <w:r>
        <w:rPr>
          <w:rFonts w:ascii="Calibri" w:eastAsia="Calibri" w:hAnsi="Calibri" w:cs="Times New Roman"/>
          <w:szCs w:val="20"/>
          <w:lang w:val="cy-GB"/>
        </w:rPr>
        <w:t>Elfennau gwaith a fydd wedi'u heithrio o'r cwmpas:</w:t>
      </w:r>
    </w:p>
    <w:p w14:paraId="2A8B3D9A" w14:textId="77777777" w:rsidR="00F80129" w:rsidRPr="00F80129" w:rsidRDefault="00D91A68" w:rsidP="000669AE">
      <w:pPr>
        <w:numPr>
          <w:ilvl w:val="0"/>
          <w:numId w:val="14"/>
        </w:numPr>
        <w:spacing w:after="160" w:line="240" w:lineRule="auto"/>
        <w:ind w:left="357" w:hanging="357"/>
      </w:pPr>
      <w:r>
        <w:rPr>
          <w:rFonts w:ascii="Calibri" w:eastAsia="Calibri" w:hAnsi="Calibri" w:cs="Times New Roman"/>
          <w:szCs w:val="20"/>
          <w:lang w:val="cy-GB"/>
        </w:rPr>
        <w:t>Cyfleusterau / lleoliadau dros dro.</w:t>
      </w:r>
    </w:p>
    <w:p w14:paraId="3AC70ACC" w14:textId="77777777" w:rsidR="00F80129" w:rsidRPr="00F80129" w:rsidRDefault="00D91A68" w:rsidP="000669AE">
      <w:pPr>
        <w:numPr>
          <w:ilvl w:val="0"/>
          <w:numId w:val="14"/>
        </w:numPr>
        <w:spacing w:after="160" w:line="240" w:lineRule="auto"/>
        <w:ind w:left="357" w:hanging="357"/>
      </w:pPr>
      <w:r>
        <w:rPr>
          <w:rFonts w:ascii="Calibri" w:eastAsia="Calibri" w:hAnsi="Calibri" w:cs="Times New Roman"/>
          <w:szCs w:val="20"/>
          <w:lang w:val="cy-GB"/>
        </w:rPr>
        <w:t>Nwyddau ac Offer (ac eithrio lle cânt eu gosod neu eu caffael o dan y prif gontract).</w:t>
      </w:r>
    </w:p>
    <w:p w14:paraId="00F60363" w14:textId="77777777" w:rsidR="00F80129" w:rsidRPr="00F80129" w:rsidRDefault="00D91A68" w:rsidP="000669AE">
      <w:pPr>
        <w:numPr>
          <w:ilvl w:val="0"/>
          <w:numId w:val="14"/>
        </w:numPr>
        <w:spacing w:after="160" w:line="240" w:lineRule="auto"/>
        <w:ind w:left="357" w:hanging="357"/>
      </w:pPr>
      <w:r>
        <w:rPr>
          <w:rFonts w:ascii="Calibri" w:eastAsia="Calibri" w:hAnsi="Calibri" w:cs="Times New Roman"/>
          <w:szCs w:val="20"/>
          <w:lang w:val="cy-GB"/>
        </w:rPr>
        <w:t>Offer / ffitiadau theatr rhydd.</w:t>
      </w:r>
    </w:p>
    <w:p w14:paraId="78ECA72E" w14:textId="77777777" w:rsidR="00F80129" w:rsidRDefault="00D91A68" w:rsidP="000669AE">
      <w:pPr>
        <w:numPr>
          <w:ilvl w:val="0"/>
          <w:numId w:val="14"/>
        </w:numPr>
        <w:spacing w:after="160" w:line="240" w:lineRule="auto"/>
        <w:ind w:left="357" w:hanging="357"/>
      </w:pPr>
      <w:r>
        <w:rPr>
          <w:rFonts w:ascii="Calibri" w:eastAsia="Calibri" w:hAnsi="Calibri" w:cs="Times New Roman"/>
          <w:szCs w:val="20"/>
          <w:lang w:val="cy-GB"/>
        </w:rPr>
        <w:t>Gwaith dodrefnu gofodau manwerthu.</w:t>
      </w:r>
    </w:p>
    <w:p w14:paraId="29D69516" w14:textId="77777777" w:rsidR="00352195" w:rsidRDefault="00352195" w:rsidP="00352195">
      <w:pPr>
        <w:spacing w:after="160" w:line="259" w:lineRule="auto"/>
      </w:pPr>
    </w:p>
    <w:p w14:paraId="2822384C" w14:textId="77777777" w:rsidR="00352195" w:rsidRDefault="00D91A68" w:rsidP="00352195">
      <w:pPr>
        <w:pStyle w:val="Heading2"/>
      </w:pPr>
      <w:bookmarkStart w:id="104" w:name="_Toc224559030"/>
      <w:r>
        <w:rPr>
          <w:rFonts w:ascii="Calibri" w:eastAsia="Calibri" w:hAnsi="Calibri" w:cs="Calibri"/>
          <w:szCs w:val="20"/>
          <w:lang w:val="cy-GB"/>
        </w:rPr>
        <w:t>Yn gyffredinol</w:t>
      </w:r>
      <w:bookmarkEnd w:id="104"/>
    </w:p>
    <w:p w14:paraId="43D68424" w14:textId="77777777" w:rsidR="00987852" w:rsidRDefault="00D91A68" w:rsidP="00352195">
      <w:r>
        <w:rPr>
          <w:rFonts w:ascii="Calibri" w:eastAsia="Calibri" w:hAnsi="Calibri" w:cs="Times New Roman"/>
          <w:szCs w:val="20"/>
          <w:lang w:val="cy-GB"/>
        </w:rPr>
        <w:t>Dyma'r Gwasanaethau i'w cyflawni, yn cwmpasu Cam 2 i 6 RIBA. Nid yw'r strategaeth gaffael wedi'i chadarnhau eto a bydd angen i'r tîm ei hystyried, a gwneud argymhelliad i'r Cleient. At ddibenion tendro, dylid tybio ffurf gaffael Traddodiadol Un Cam.</w:t>
      </w:r>
    </w:p>
    <w:p w14:paraId="17982C54" w14:textId="77777777" w:rsidR="00352195" w:rsidRPr="00F80129" w:rsidRDefault="00352195" w:rsidP="00352195"/>
    <w:p w14:paraId="43E93E6C" w14:textId="77777777" w:rsidR="00352195" w:rsidRDefault="00D91A68" w:rsidP="000669AE">
      <w:pPr>
        <w:pStyle w:val="ListParagraph"/>
        <w:numPr>
          <w:ilvl w:val="0"/>
          <w:numId w:val="16"/>
        </w:numPr>
      </w:pPr>
      <w:r>
        <w:rPr>
          <w:rFonts w:ascii="Calibri" w:eastAsia="Calibri" w:hAnsi="Calibri" w:cs="Times New Roman"/>
          <w:szCs w:val="20"/>
          <w:lang w:val="cy-GB"/>
        </w:rPr>
        <w:t xml:space="preserve">Mae'r Gwasanaethau wedi'u rhannu'n gamau ar wahân ond ni fydd rhannu o'r fath yn effeithio ar rwymedigaeth yr Ymgynghorydd i ddarparu'r Gwasanaethau yn ôl yr angen, yn unol â'r Cytundeb hwn. </w:t>
      </w:r>
    </w:p>
    <w:p w14:paraId="660CA001" w14:textId="77777777" w:rsidR="00F80137" w:rsidRDefault="00D91A68" w:rsidP="000669AE">
      <w:pPr>
        <w:pStyle w:val="ListParagraph"/>
        <w:numPr>
          <w:ilvl w:val="0"/>
          <w:numId w:val="16"/>
        </w:numPr>
      </w:pPr>
      <w:r>
        <w:rPr>
          <w:rFonts w:ascii="Calibri" w:eastAsia="Calibri" w:hAnsi="Calibri" w:cs="Times New Roman"/>
          <w:szCs w:val="20"/>
          <w:lang w:val="cy-GB"/>
        </w:rPr>
        <w:t>Defnyddio pob sgil, cymryd pob gofal a gweithio’n ddiwyd wrth gyflawni'r gwasanaethau.</w:t>
      </w:r>
    </w:p>
    <w:p w14:paraId="0D63405A" w14:textId="77777777" w:rsidR="00F80137" w:rsidRDefault="00D91A68" w:rsidP="000669AE">
      <w:pPr>
        <w:pStyle w:val="ListParagraph"/>
        <w:numPr>
          <w:ilvl w:val="0"/>
          <w:numId w:val="16"/>
        </w:numPr>
      </w:pPr>
      <w:r>
        <w:rPr>
          <w:rFonts w:ascii="Calibri" w:eastAsia="Calibri" w:hAnsi="Calibri" w:cs="Times New Roman"/>
          <w:szCs w:val="20"/>
          <w:lang w:val="cy-GB"/>
        </w:rPr>
        <w:t>Cydweithio â'r Prif Ddylunydd a'r Prif Gontractwr. Cydymffurfio â Rheoliadau Dylunio a Rheoli Adeiladu 2015 i'r graddau y maent yn ymwneud â'r Penodiad hwn.</w:t>
      </w:r>
    </w:p>
    <w:p w14:paraId="33A86515" w14:textId="77777777" w:rsidR="00F80137" w:rsidRDefault="00D91A68" w:rsidP="000669AE">
      <w:pPr>
        <w:pStyle w:val="ListParagraph"/>
        <w:numPr>
          <w:ilvl w:val="0"/>
          <w:numId w:val="16"/>
        </w:numPr>
      </w:pPr>
      <w:r>
        <w:rPr>
          <w:rFonts w:ascii="Calibri" w:eastAsia="Calibri" w:hAnsi="Calibri" w:cs="Times New Roman"/>
          <w:szCs w:val="20"/>
          <w:lang w:val="cy-GB"/>
        </w:rPr>
        <w:t>Gweithio gyda'r Rheolwr Prosiect i sicrhau proses Rheoli Risg addas ar gyfer y prosiect. Dylai'r broses Rheoli Risg gael ei chynnal ar y cyd gan y Rheolwr Prosiect a'r Ymgynghorydd Costau. Adrodd ar risgiau allweddol i’r costau. Sicrhau bod lefelau arian at raid y prosiect yn cael eu profi yn erbyn y gofrestr risg mewn modd a gydnabyddir gan y diwydiant.</w:t>
      </w:r>
    </w:p>
    <w:p w14:paraId="5E3AACCC" w14:textId="77777777" w:rsidR="00F80137" w:rsidRDefault="00D91A68" w:rsidP="000669AE">
      <w:pPr>
        <w:pStyle w:val="ListParagraph"/>
        <w:numPr>
          <w:ilvl w:val="0"/>
          <w:numId w:val="16"/>
        </w:numPr>
      </w:pPr>
      <w:r>
        <w:rPr>
          <w:rFonts w:ascii="Calibri" w:eastAsia="Calibri" w:hAnsi="Calibri" w:cs="Times New Roman"/>
          <w:szCs w:val="20"/>
          <w:lang w:val="cy-GB"/>
        </w:rPr>
        <w:t>Rhoi mewnbwn ar agweddau perthnasol ar adroddiadau cynnydd i gyllidwyr allanol, gan gynnwys cyrff cyhoeddus.</w:t>
      </w:r>
    </w:p>
    <w:p w14:paraId="0C03E39B" w14:textId="77777777" w:rsidR="00F80129" w:rsidRDefault="00D91A68" w:rsidP="000669AE">
      <w:pPr>
        <w:pStyle w:val="ListParagraph"/>
        <w:numPr>
          <w:ilvl w:val="0"/>
          <w:numId w:val="16"/>
        </w:numPr>
      </w:pPr>
      <w:r>
        <w:rPr>
          <w:rFonts w:ascii="Calibri" w:eastAsia="Calibri" w:hAnsi="Calibri" w:cs="Times New Roman"/>
          <w:szCs w:val="20"/>
          <w:lang w:val="cy-GB"/>
        </w:rPr>
        <w:t xml:space="preserve">Ymweld â swyddfeydd y cleient, y tîm dylunio, â'r safle ac unrhyw safleoedd cyflenwyr oddi ar y safle yn ôl yr angen i gyflawni'r Gwasanaethau hyn. Sylwch y bydd yr holl gostau teithio i </w:t>
      </w:r>
      <w:proofErr w:type="spellStart"/>
      <w:r>
        <w:rPr>
          <w:rFonts w:ascii="Calibri" w:eastAsia="Calibri" w:hAnsi="Calibri" w:cs="Times New Roman"/>
          <w:szCs w:val="20"/>
          <w:lang w:val="cy-GB"/>
        </w:rPr>
        <w:t>Landudno</w:t>
      </w:r>
      <w:proofErr w:type="spellEnd"/>
      <w:r>
        <w:rPr>
          <w:rFonts w:ascii="Calibri" w:eastAsia="Calibri" w:hAnsi="Calibri" w:cs="Times New Roman"/>
          <w:szCs w:val="20"/>
          <w:lang w:val="cy-GB"/>
        </w:rPr>
        <w:t xml:space="preserve"> (pan gytunir arnynt ymlaen llaw) yn cael eu talu gan y Cyflogwr ar gost.</w:t>
      </w:r>
    </w:p>
    <w:p w14:paraId="0C3F6E74" w14:textId="77777777" w:rsidR="00F80129" w:rsidRDefault="00D91A68" w:rsidP="000669AE">
      <w:pPr>
        <w:pStyle w:val="ListParagraph"/>
        <w:numPr>
          <w:ilvl w:val="0"/>
          <w:numId w:val="16"/>
        </w:numPr>
      </w:pPr>
      <w:r>
        <w:rPr>
          <w:rFonts w:ascii="Calibri" w:eastAsia="Calibri" w:hAnsi="Calibri" w:cs="Times New Roman"/>
          <w:szCs w:val="20"/>
          <w:lang w:val="cy-GB"/>
        </w:rPr>
        <w:t>Cysylltu a gweithio mewn cydweithrediad agos â'r Rheolwr Prosiect, y Cleient, ac ymgynghorwyr eraill i sicrhau'r llwyddiant mwyaf posibl ar gyfer y prosiect.</w:t>
      </w:r>
    </w:p>
    <w:p w14:paraId="787D1401" w14:textId="77777777" w:rsidR="00F80129" w:rsidRDefault="00D91A68" w:rsidP="000669AE">
      <w:pPr>
        <w:pStyle w:val="ListParagraph"/>
        <w:numPr>
          <w:ilvl w:val="0"/>
          <w:numId w:val="16"/>
        </w:numPr>
      </w:pPr>
      <w:r>
        <w:rPr>
          <w:rFonts w:ascii="Calibri" w:eastAsia="Calibri" w:hAnsi="Calibri" w:cs="Times New Roman"/>
          <w:szCs w:val="20"/>
          <w:lang w:val="cy-GB"/>
        </w:rPr>
        <w:lastRenderedPageBreak/>
        <w:t>Cyflawni'r Gwasanaethau sy'n angenrheidiol ar gyfer cwblhau'r gwaith yn unol â rhaglen y prosiect.</w:t>
      </w:r>
    </w:p>
    <w:p w14:paraId="71756F95" w14:textId="77777777" w:rsidR="00F80129" w:rsidRDefault="00D91A68" w:rsidP="000669AE">
      <w:pPr>
        <w:pStyle w:val="ListParagraph"/>
        <w:numPr>
          <w:ilvl w:val="0"/>
          <w:numId w:val="16"/>
        </w:numPr>
      </w:pPr>
      <w:r>
        <w:rPr>
          <w:rFonts w:ascii="Calibri" w:eastAsia="Calibri" w:hAnsi="Calibri" w:cs="Times New Roman"/>
          <w:szCs w:val="20"/>
          <w:lang w:val="cy-GB"/>
        </w:rPr>
        <w:t>Argraffu, ailgynhyrchu neu brynu pob dogfen, lluniad, a chofnod arall sy'n angenrheidiol ar gyfer cyflawni'r Gwasanaethau'n briodol.</w:t>
      </w:r>
    </w:p>
    <w:p w14:paraId="4146A5D5" w14:textId="77777777" w:rsidR="00F80137" w:rsidRDefault="00D91A68" w:rsidP="000669AE">
      <w:pPr>
        <w:pStyle w:val="ListParagraph"/>
        <w:numPr>
          <w:ilvl w:val="0"/>
          <w:numId w:val="16"/>
        </w:numPr>
      </w:pPr>
      <w:r>
        <w:rPr>
          <w:rFonts w:ascii="Calibri" w:eastAsia="Calibri" w:hAnsi="Calibri" w:cs="Times New Roman"/>
          <w:szCs w:val="20"/>
          <w:lang w:val="cy-GB"/>
        </w:rPr>
        <w:t>Cynghori'r Cleient ar effaith debygol amodau'r farchnad.</w:t>
      </w:r>
    </w:p>
    <w:p w14:paraId="4E54BC36" w14:textId="77777777" w:rsidR="00F80137" w:rsidRDefault="00D91A68" w:rsidP="000669AE">
      <w:pPr>
        <w:pStyle w:val="ListParagraph"/>
        <w:numPr>
          <w:ilvl w:val="0"/>
          <w:numId w:val="16"/>
        </w:numPr>
      </w:pPr>
      <w:r>
        <w:rPr>
          <w:rFonts w:ascii="Calibri" w:eastAsia="Calibri" w:hAnsi="Calibri" w:cs="Times New Roman"/>
          <w:szCs w:val="20"/>
          <w:lang w:val="cy-GB"/>
        </w:rPr>
        <w:t>Cadw cofnodion llawn a phriodol o bob cyfarfod a thrafodaeth allweddol a fynychwyd neu a gynhaliwyd gan yr Ymgynghorydd, a sicrhau eu bod ar gael i'w harchwilio gan y Cleient ar gais.</w:t>
      </w:r>
    </w:p>
    <w:p w14:paraId="23C549AC" w14:textId="77777777" w:rsidR="00F80137" w:rsidRDefault="00D91A68" w:rsidP="000669AE">
      <w:pPr>
        <w:pStyle w:val="ListParagraph"/>
        <w:numPr>
          <w:ilvl w:val="0"/>
          <w:numId w:val="16"/>
        </w:numPr>
      </w:pPr>
      <w:r>
        <w:rPr>
          <w:rFonts w:ascii="Calibri" w:eastAsia="Calibri" w:hAnsi="Calibri" w:cs="Times New Roman"/>
          <w:szCs w:val="20"/>
          <w:lang w:val="cy-GB"/>
        </w:rPr>
        <w:t xml:space="preserve">Darparu gwybodaeth am gostau i'r Cleient a'r Rheolwr Prosiect i'w cynorthwyo i gyflwyno ceisiadau am gyllid.  </w:t>
      </w:r>
    </w:p>
    <w:p w14:paraId="62A80E18" w14:textId="77777777" w:rsidR="00F80137" w:rsidRDefault="00D91A68" w:rsidP="000669AE">
      <w:pPr>
        <w:pStyle w:val="ListParagraph"/>
        <w:numPr>
          <w:ilvl w:val="0"/>
          <w:numId w:val="16"/>
        </w:numPr>
      </w:pPr>
      <w:r>
        <w:rPr>
          <w:rFonts w:ascii="Calibri" w:eastAsia="Calibri" w:hAnsi="Calibri" w:cs="Times New Roman"/>
          <w:szCs w:val="20"/>
          <w:lang w:val="cy-GB"/>
        </w:rPr>
        <w:t>Mynd i gyfarfodydd cleientiaid, dylunio, prosiect, safle a chyfarfodydd eraill yn ôl yr angen i gyflawni'r Gwasanaethau.</w:t>
      </w:r>
    </w:p>
    <w:p w14:paraId="64319AEA" w14:textId="440FB0EA" w:rsidR="00F80137" w:rsidRDefault="000B24D7" w:rsidP="000669AE">
      <w:pPr>
        <w:pStyle w:val="ListParagraph"/>
        <w:numPr>
          <w:ilvl w:val="0"/>
          <w:numId w:val="16"/>
        </w:numPr>
      </w:pPr>
      <w:r>
        <w:rPr>
          <w:rFonts w:ascii="Calibri" w:hAnsi="Calibri" w:cs="Calibri"/>
          <w:szCs w:val="20"/>
          <w:lang w:val="cy-GB"/>
        </w:rPr>
        <w:t>Paratoi adroddiadau costau rheolaidd/misol. Rhoi gwybod i'r Cleient am unrhyw benderfyniadau sydd eu hangen a chael awdurdodiad.</w:t>
      </w:r>
    </w:p>
    <w:p w14:paraId="5E10E7EF" w14:textId="77777777" w:rsidR="00F80137" w:rsidRDefault="00D91A68" w:rsidP="000669AE">
      <w:pPr>
        <w:pStyle w:val="ListParagraph"/>
        <w:numPr>
          <w:ilvl w:val="0"/>
          <w:numId w:val="16"/>
        </w:numPr>
      </w:pPr>
      <w:r>
        <w:rPr>
          <w:rFonts w:ascii="Calibri" w:eastAsia="Calibri" w:hAnsi="Calibri" w:cs="Times New Roman"/>
          <w:szCs w:val="20"/>
          <w:lang w:val="cy-GB"/>
        </w:rPr>
        <w:t>Ar gyfer unrhyw fath o wasanaeth mesur, dylai'r mesuriad fod yn unol â'r Safon Mesur Eiddo Rhyngwladol berthnasol.</w:t>
      </w:r>
    </w:p>
    <w:p w14:paraId="499EAF5D" w14:textId="77777777" w:rsidR="00F80137" w:rsidRDefault="00D91A68" w:rsidP="000669AE">
      <w:pPr>
        <w:pStyle w:val="ListParagraph"/>
        <w:numPr>
          <w:ilvl w:val="0"/>
          <w:numId w:val="16"/>
        </w:numPr>
      </w:pPr>
      <w:r>
        <w:rPr>
          <w:rFonts w:ascii="Calibri" w:eastAsia="Calibri" w:hAnsi="Calibri" w:cs="Times New Roman"/>
          <w:szCs w:val="20"/>
          <w:lang w:val="cy-GB"/>
        </w:rPr>
        <w:t>Dosbarthu’r costau adeiladu yn unol â Safonau Mesur Adeiladu Rhyngwladol.</w:t>
      </w:r>
    </w:p>
    <w:p w14:paraId="67BA6012" w14:textId="77777777" w:rsidR="00F80137" w:rsidRPr="00F80137" w:rsidRDefault="00F80137" w:rsidP="00F80137"/>
    <w:p w14:paraId="740471D8" w14:textId="67403DB5" w:rsidR="00F80129" w:rsidRPr="00F80137" w:rsidRDefault="00D91A68" w:rsidP="00352195">
      <w:pPr>
        <w:pStyle w:val="Heading2"/>
      </w:pPr>
      <w:bookmarkStart w:id="105" w:name="_Toc224559031"/>
      <w:r>
        <w:rPr>
          <w:rFonts w:ascii="Calibri" w:eastAsia="Calibri" w:hAnsi="Calibri" w:cs="Calibri"/>
          <w:szCs w:val="20"/>
          <w:lang w:val="cy-GB"/>
        </w:rPr>
        <w:t>Camau Dylunio Cyn</w:t>
      </w:r>
      <w:r w:rsidR="0096486D">
        <w:rPr>
          <w:rFonts w:ascii="Calibri" w:eastAsia="Calibri" w:hAnsi="Calibri" w:cs="Calibri"/>
          <w:szCs w:val="20"/>
          <w:lang w:val="cy-GB"/>
        </w:rPr>
        <w:t xml:space="preserve"> y c</w:t>
      </w:r>
      <w:r>
        <w:rPr>
          <w:rFonts w:ascii="Calibri" w:eastAsia="Calibri" w:hAnsi="Calibri" w:cs="Calibri"/>
          <w:szCs w:val="20"/>
          <w:lang w:val="cy-GB"/>
        </w:rPr>
        <w:t>ontract</w:t>
      </w:r>
      <w:bookmarkEnd w:id="105"/>
    </w:p>
    <w:p w14:paraId="69906D78" w14:textId="77777777" w:rsidR="00F80129" w:rsidRPr="00F80137" w:rsidRDefault="00D91A68" w:rsidP="000669AE">
      <w:pPr>
        <w:pStyle w:val="ListParagraph"/>
        <w:numPr>
          <w:ilvl w:val="0"/>
          <w:numId w:val="17"/>
        </w:numPr>
      </w:pPr>
      <w:r>
        <w:rPr>
          <w:rFonts w:ascii="Calibri" w:eastAsia="Calibri" w:hAnsi="Calibri" w:cs="Times New Roman"/>
          <w:szCs w:val="20"/>
          <w:lang w:val="cy-GB"/>
        </w:rPr>
        <w:t>Cysylltu â'r Cleient a'r Tîm Proffesiynol i bennu gofynion y Cleient ac i ddatblygu Briff y Cleient.</w:t>
      </w:r>
    </w:p>
    <w:p w14:paraId="64C47420" w14:textId="77777777" w:rsidR="00F80129" w:rsidRPr="00F80137" w:rsidRDefault="00D91A68" w:rsidP="000669AE">
      <w:pPr>
        <w:pStyle w:val="ListParagraph"/>
        <w:numPr>
          <w:ilvl w:val="0"/>
          <w:numId w:val="17"/>
        </w:numPr>
      </w:pPr>
      <w:r>
        <w:rPr>
          <w:rFonts w:ascii="Calibri" w:eastAsia="Calibri" w:hAnsi="Calibri" w:cs="Times New Roman"/>
          <w:szCs w:val="20"/>
          <w:lang w:val="cy-GB"/>
        </w:rPr>
        <w:t>Adolygu lluniadau a manylebau a gynhyrchwyd gan ymgynghorwyr eraill ac adrodd ar gost a goblygiadau'r rhaglen.</w:t>
      </w:r>
    </w:p>
    <w:p w14:paraId="5FA7E02A" w14:textId="77777777" w:rsidR="00F80129" w:rsidRPr="00F80137" w:rsidRDefault="00D91A68" w:rsidP="000669AE">
      <w:pPr>
        <w:pStyle w:val="ListParagraph"/>
        <w:numPr>
          <w:ilvl w:val="0"/>
          <w:numId w:val="17"/>
        </w:numPr>
      </w:pPr>
      <w:r>
        <w:rPr>
          <w:rFonts w:ascii="Calibri" w:eastAsia="Calibri" w:hAnsi="Calibri" w:cs="Times New Roman"/>
          <w:szCs w:val="20"/>
          <w:lang w:val="cy-GB"/>
        </w:rPr>
        <w:t>Darparu gwybodaeth am gostau i'r ymgynghorwyr eraill at ddibenion sefydlu'r cynigion Dylunio Cysyniad yn gyntaf ac yna'r Dyluniad Manwl.</w:t>
      </w:r>
    </w:p>
    <w:p w14:paraId="464FA4B7" w14:textId="77777777" w:rsidR="00F80129" w:rsidRPr="00F80137" w:rsidRDefault="00D91A68" w:rsidP="000669AE">
      <w:pPr>
        <w:pStyle w:val="ListParagraph"/>
        <w:numPr>
          <w:ilvl w:val="0"/>
          <w:numId w:val="17"/>
        </w:numPr>
      </w:pPr>
      <w:r>
        <w:rPr>
          <w:rFonts w:ascii="Calibri" w:eastAsia="Calibri" w:hAnsi="Calibri" w:cs="Times New Roman"/>
          <w:szCs w:val="20"/>
          <w:lang w:val="cy-GB"/>
        </w:rPr>
        <w:t>Rheoli costau'r broses datblygu dyluniad drwyddi draw, drwy ymgysylltu'n agos â'r tîm dylunio a mynd i gyfarfodydd. Cynghori ar gost cynigion y tîm dylunio, gan gynnwys yr effeithiau ar ddefnydd y safle, siâp adeiladau, ffurfiau amgen o ddylunio ac adeiladu wrth i'r dyluniad ddatblygu.</w:t>
      </w:r>
    </w:p>
    <w:p w14:paraId="786EEB2D" w14:textId="77777777" w:rsidR="00F80129" w:rsidRDefault="00D91A68" w:rsidP="000669AE">
      <w:pPr>
        <w:pStyle w:val="ListParagraph"/>
        <w:numPr>
          <w:ilvl w:val="0"/>
          <w:numId w:val="17"/>
        </w:numPr>
      </w:pPr>
      <w:r>
        <w:rPr>
          <w:rFonts w:ascii="Calibri" w:eastAsia="Calibri" w:hAnsi="Calibri" w:cs="Times New Roman"/>
          <w:szCs w:val="20"/>
          <w:lang w:val="cy-GB"/>
        </w:rPr>
        <w:t>Paratoi, datblygu a rheoli'r Cynllun Costau sy'n olrhain datblygiad y prosiect hyd at y cyfnod adeiladu. Sicrhau bod y Cynllun Costau yn cael ei ddiweddaru'n rheolaidd dros gyfnodau'r camau dylunio a'i fod yn darparu lefel o fanylder sy'n gymesur â manylion y dyluniad. Cytuno ymlaen llaw ar fformat y Cynllun Costau gyda'r Cleient a'r Rheolwr Prosiect.</w:t>
      </w:r>
    </w:p>
    <w:p w14:paraId="5241105D" w14:textId="77777777" w:rsidR="00CB5DDC" w:rsidRPr="00F80137" w:rsidRDefault="00D91A68" w:rsidP="000669AE">
      <w:pPr>
        <w:pStyle w:val="ListParagraph"/>
        <w:numPr>
          <w:ilvl w:val="0"/>
          <w:numId w:val="17"/>
        </w:numPr>
      </w:pPr>
      <w:r>
        <w:rPr>
          <w:rFonts w:ascii="Calibri" w:eastAsia="Calibri" w:hAnsi="Calibri" w:cs="Times New Roman"/>
          <w:szCs w:val="20"/>
          <w:lang w:val="cy-GB"/>
        </w:rPr>
        <w:t>Darparu Cynlluniau Costau cam olaf i'r cleient eu cymeradwyo'n ffurfiol, ar ôl cwblhau Cam 2, 3 a 4 RIBA.</w:t>
      </w:r>
    </w:p>
    <w:p w14:paraId="251D92BC" w14:textId="469F1330" w:rsidR="00F80129" w:rsidRPr="00F80137" w:rsidRDefault="000B24D7" w:rsidP="000669AE">
      <w:pPr>
        <w:pStyle w:val="ListParagraph"/>
        <w:numPr>
          <w:ilvl w:val="0"/>
          <w:numId w:val="17"/>
        </w:numPr>
      </w:pPr>
      <w:r>
        <w:rPr>
          <w:rFonts w:ascii="Calibri" w:hAnsi="Calibri" w:cs="Calibri"/>
          <w:szCs w:val="20"/>
          <w:lang w:val="cy-GB"/>
        </w:rPr>
        <w:t>Meincnodi'r cynllun yn erbyn prosiectau eraill o faint a natur debyg yn rheolaidd.</w:t>
      </w:r>
    </w:p>
    <w:p w14:paraId="7A92ECB1" w14:textId="77777777" w:rsidR="00F80129" w:rsidRPr="00F80137" w:rsidRDefault="00D91A68" w:rsidP="000669AE">
      <w:pPr>
        <w:pStyle w:val="ListParagraph"/>
        <w:numPr>
          <w:ilvl w:val="0"/>
          <w:numId w:val="17"/>
        </w:numPr>
      </w:pPr>
      <w:r>
        <w:rPr>
          <w:rFonts w:ascii="Calibri" w:eastAsia="Calibri" w:hAnsi="Calibri" w:cs="Times New Roman"/>
          <w:szCs w:val="20"/>
          <w:lang w:val="cy-GB"/>
        </w:rPr>
        <w:t xml:space="preserve">Olrhain a monitro goblygiadau o ran cost i newidiadau drwy gydol pob cam dylunio. </w:t>
      </w:r>
    </w:p>
    <w:p w14:paraId="718F3D8E" w14:textId="77777777" w:rsidR="00F80129" w:rsidRPr="00F80137" w:rsidRDefault="00D91A68" w:rsidP="000669AE">
      <w:pPr>
        <w:pStyle w:val="ListParagraph"/>
        <w:numPr>
          <w:ilvl w:val="0"/>
          <w:numId w:val="17"/>
        </w:numPr>
      </w:pPr>
      <w:r>
        <w:rPr>
          <w:rFonts w:ascii="Calibri" w:eastAsia="Calibri" w:hAnsi="Calibri" w:cs="Times New Roman"/>
          <w:szCs w:val="20"/>
          <w:lang w:val="cy-GB"/>
        </w:rPr>
        <w:t>Adolygu dulliau dylunio ac adeiladu amgen gyda'r Cleient ac ymgynghorwyr eraill, a'u goblygiadau o ran cost.</w:t>
      </w:r>
    </w:p>
    <w:p w14:paraId="1F396926" w14:textId="77777777" w:rsidR="00F80129" w:rsidRPr="00F80137" w:rsidRDefault="00D91A68" w:rsidP="000669AE">
      <w:pPr>
        <w:pStyle w:val="ListParagraph"/>
        <w:numPr>
          <w:ilvl w:val="0"/>
          <w:numId w:val="17"/>
        </w:numPr>
      </w:pPr>
      <w:r>
        <w:rPr>
          <w:rFonts w:ascii="Calibri" w:eastAsia="Calibri" w:hAnsi="Calibri" w:cs="Times New Roman"/>
          <w:szCs w:val="20"/>
          <w:lang w:val="cy-GB"/>
        </w:rPr>
        <w:t>Cynorthwyo'r Rheolwr Prosiect i sefydlu strategaeth ar gyfer caffael eitemau y mae disgwyl hir amdanynt.</w:t>
      </w:r>
    </w:p>
    <w:p w14:paraId="78839451" w14:textId="77777777" w:rsidR="00F80129" w:rsidRPr="00F80137" w:rsidRDefault="00D91A68" w:rsidP="000669AE">
      <w:pPr>
        <w:pStyle w:val="ListParagraph"/>
        <w:numPr>
          <w:ilvl w:val="0"/>
          <w:numId w:val="17"/>
        </w:numPr>
      </w:pPr>
      <w:r>
        <w:rPr>
          <w:rFonts w:ascii="Calibri" w:eastAsia="Calibri" w:hAnsi="Calibri" w:cs="Times New Roman"/>
          <w:szCs w:val="20"/>
          <w:lang w:val="cy-GB"/>
        </w:rPr>
        <w:t xml:space="preserve">Paratoi adroddiadau rheolaidd o gostau.  </w:t>
      </w:r>
    </w:p>
    <w:p w14:paraId="6ADDEC7F" w14:textId="77777777" w:rsidR="00F80129" w:rsidRPr="00F80137" w:rsidRDefault="00D91A68" w:rsidP="000669AE">
      <w:pPr>
        <w:pStyle w:val="ListParagraph"/>
        <w:numPr>
          <w:ilvl w:val="0"/>
          <w:numId w:val="17"/>
        </w:numPr>
      </w:pPr>
      <w:r>
        <w:rPr>
          <w:rFonts w:ascii="Calibri" w:eastAsia="Calibri" w:hAnsi="Calibri" w:cs="Times New Roman"/>
          <w:szCs w:val="20"/>
          <w:lang w:val="cy-GB"/>
        </w:rPr>
        <w:t>Paratoi a chynnal rhagolwg o’r llif arian ar gyfer costau adeiladu'r prosiect.</w:t>
      </w:r>
    </w:p>
    <w:p w14:paraId="5EC6B4C1" w14:textId="77777777" w:rsidR="00F80129" w:rsidRPr="00F80137" w:rsidRDefault="00D91A68" w:rsidP="000669AE">
      <w:pPr>
        <w:pStyle w:val="ListParagraph"/>
        <w:numPr>
          <w:ilvl w:val="0"/>
          <w:numId w:val="17"/>
        </w:numPr>
      </w:pPr>
      <w:r>
        <w:rPr>
          <w:rFonts w:ascii="Calibri" w:eastAsia="Calibri" w:hAnsi="Calibri" w:cs="Times New Roman"/>
          <w:szCs w:val="20"/>
          <w:lang w:val="cy-GB"/>
        </w:rPr>
        <w:t>Rhoi cyngor ar gostau cynnal a chadw, costau cylch oes a pharatoi astudiaethau costau defnyddio yn unol â hynny.</w:t>
      </w:r>
    </w:p>
    <w:p w14:paraId="08112A41" w14:textId="77777777" w:rsidR="00F80129" w:rsidRPr="00F80137" w:rsidRDefault="00D91A68" w:rsidP="000669AE">
      <w:pPr>
        <w:pStyle w:val="ListParagraph"/>
        <w:numPr>
          <w:ilvl w:val="0"/>
          <w:numId w:val="17"/>
        </w:numPr>
      </w:pPr>
      <w:r>
        <w:rPr>
          <w:rFonts w:ascii="Calibri" w:eastAsia="Calibri" w:hAnsi="Calibri" w:cs="Times New Roman"/>
          <w:szCs w:val="20"/>
          <w:lang w:val="cy-GB"/>
        </w:rPr>
        <w:lastRenderedPageBreak/>
        <w:t>Cydlynu a rheoli'r broses Peirianneg Gwerth er mwyn sicrhau bod y prosiect yn aros o fewn yr amlen gyllideb y cytunwyd arni. Sicrhau yr ymgynghorir â phob aelod o dîm y prosiect a'u bod yn ymwybodol.</w:t>
      </w:r>
    </w:p>
    <w:p w14:paraId="158EC6CC" w14:textId="77777777" w:rsidR="00F80129" w:rsidRPr="00F80137" w:rsidRDefault="00D91A68" w:rsidP="000669AE">
      <w:pPr>
        <w:pStyle w:val="ListParagraph"/>
        <w:numPr>
          <w:ilvl w:val="0"/>
          <w:numId w:val="17"/>
        </w:numPr>
      </w:pPr>
      <w:r>
        <w:rPr>
          <w:rFonts w:ascii="Calibri" w:eastAsia="Calibri" w:hAnsi="Calibri" w:cs="Times New Roman"/>
          <w:szCs w:val="20"/>
          <w:lang w:val="cy-GB"/>
        </w:rPr>
        <w:t>Ar y cyd ag aelodau eraill o Dîm y Prosiect, cynghori ar drefniadau tendro a chytundebol gan ystyried blaenoriaethau'r Cleient, gofynion cyllidwyr, gwybodaeth sydd ar gael gan ddylunwyr a'r rhaglen. Cynorthwyo'r Rheolwr Prosiect i baratoi adroddiad strategaeth gaffael.</w:t>
      </w:r>
    </w:p>
    <w:p w14:paraId="216D4904" w14:textId="77777777" w:rsidR="00F80129" w:rsidRPr="00F80137" w:rsidRDefault="00D91A68" w:rsidP="000669AE">
      <w:pPr>
        <w:pStyle w:val="ListParagraph"/>
        <w:numPr>
          <w:ilvl w:val="0"/>
          <w:numId w:val="17"/>
        </w:numPr>
      </w:pPr>
      <w:r>
        <w:rPr>
          <w:rFonts w:ascii="Calibri" w:eastAsia="Calibri" w:hAnsi="Calibri" w:cs="Times New Roman"/>
          <w:szCs w:val="20"/>
          <w:lang w:val="cy-GB"/>
        </w:rPr>
        <w:t>Cynghori ar effaith debygol amodau'r farchnad.</w:t>
      </w:r>
    </w:p>
    <w:p w14:paraId="7896EE2C" w14:textId="77777777" w:rsidR="00F80129" w:rsidRPr="00F80137" w:rsidRDefault="00D91A68" w:rsidP="000669AE">
      <w:pPr>
        <w:pStyle w:val="ListParagraph"/>
        <w:numPr>
          <w:ilvl w:val="0"/>
          <w:numId w:val="17"/>
        </w:numPr>
      </w:pPr>
      <w:r>
        <w:rPr>
          <w:rFonts w:ascii="Calibri" w:eastAsia="Calibri" w:hAnsi="Calibri" w:cs="Times New Roman"/>
          <w:szCs w:val="20"/>
          <w:lang w:val="cy-GB"/>
        </w:rPr>
        <w:t>Darparu gwybodaeth berthnasol am elfennau gwaith y cam dylunio sy'n seiliedig ar gost ar gyfer adroddiadau diwedd y cam dylunio, i'w llunio gan eraill.</w:t>
      </w:r>
    </w:p>
    <w:p w14:paraId="513C1860" w14:textId="77777777" w:rsidR="00F80129" w:rsidRPr="00F80129" w:rsidRDefault="00F80129" w:rsidP="00F80129">
      <w:pPr>
        <w:spacing w:after="160"/>
        <w:rPr>
          <w:u w:val="single"/>
        </w:rPr>
      </w:pPr>
    </w:p>
    <w:p w14:paraId="09800799" w14:textId="77777777" w:rsidR="00F80129" w:rsidRPr="00F80129" w:rsidRDefault="00D91A68" w:rsidP="00352195">
      <w:pPr>
        <w:pStyle w:val="Heading2"/>
      </w:pPr>
      <w:bookmarkStart w:id="106" w:name="_Toc224559032"/>
      <w:r>
        <w:rPr>
          <w:rFonts w:ascii="Calibri" w:eastAsia="Calibri" w:hAnsi="Calibri" w:cs="Calibri"/>
          <w:szCs w:val="20"/>
          <w:lang w:val="cy-GB"/>
        </w:rPr>
        <w:t>Caffael</w:t>
      </w:r>
      <w:bookmarkEnd w:id="106"/>
    </w:p>
    <w:p w14:paraId="0FB04191" w14:textId="1FE8218A" w:rsidR="00F80129" w:rsidRPr="0064554C" w:rsidRDefault="000B24D7" w:rsidP="000669AE">
      <w:pPr>
        <w:pStyle w:val="ListParagraph"/>
        <w:numPr>
          <w:ilvl w:val="0"/>
          <w:numId w:val="18"/>
        </w:numPr>
      </w:pPr>
      <w:r>
        <w:rPr>
          <w:rFonts w:ascii="Calibri" w:hAnsi="Calibri" w:cs="Calibri"/>
          <w:szCs w:val="20"/>
          <w:lang w:val="cy-GB"/>
        </w:rPr>
        <w:t>Hwyluso, sefydlu a chynnal dull caffael Traddodiadol Un Cam ar gyfer dethol a phenodi'r Prif Gontractwyr - rhagwelir fel dau ymarfer caffael ar wahân ar gyfer y ddwy ffrwd waith. Noder, rhagwelir y bydd y ddau ymarfer caffael yn dod o dan Reoliadau Caffael Cyhoeddus 2013 a fydd yn cynnwys gofynion gwerth cymdeithasol, a rhaid eu bod yn unol â gofynion y Cyllidwr.</w:t>
      </w:r>
    </w:p>
    <w:p w14:paraId="77D00800" w14:textId="77777777" w:rsidR="00F80129" w:rsidRPr="0064554C" w:rsidRDefault="00D91A68" w:rsidP="000669AE">
      <w:pPr>
        <w:pStyle w:val="ListParagraph"/>
        <w:numPr>
          <w:ilvl w:val="0"/>
          <w:numId w:val="18"/>
        </w:numPr>
      </w:pPr>
      <w:r>
        <w:rPr>
          <w:rFonts w:ascii="Calibri" w:eastAsia="Calibri" w:hAnsi="Calibri" w:cs="Times New Roman"/>
          <w:szCs w:val="20"/>
          <w:lang w:val="cy-GB"/>
        </w:rPr>
        <w:t>Cynghori’n gyffredinol ar faterion sy’n ymwneud â’r dull caffael a’r ffyrdd gorau o gymhwyso dull caffael o’r fath.</w:t>
      </w:r>
    </w:p>
    <w:p w14:paraId="02CFEE47" w14:textId="77777777" w:rsidR="00F80129" w:rsidRPr="0064554C" w:rsidRDefault="00D91A68" w:rsidP="000669AE">
      <w:pPr>
        <w:pStyle w:val="ListParagraph"/>
        <w:numPr>
          <w:ilvl w:val="0"/>
          <w:numId w:val="18"/>
        </w:numPr>
      </w:pPr>
      <w:r>
        <w:rPr>
          <w:rFonts w:ascii="Calibri" w:eastAsia="Calibri" w:hAnsi="Calibri" w:cs="Times New Roman"/>
          <w:szCs w:val="20"/>
          <w:lang w:val="cy-GB"/>
        </w:rPr>
        <w:t>Monitro’r gwaith o baratoi'r wybodaeth dendro, gan gynnwys lluniadau a manylebau a baratowyd gan y tîm prosiect ac unrhyw gyflenwyr arbenigol, gan roi sylwadau ar eu haddasrwydd ar gyfer ffurfio cydrannau yn y broses gaffael.</w:t>
      </w:r>
    </w:p>
    <w:p w14:paraId="7DF4BA15" w14:textId="77777777" w:rsidR="00F80129" w:rsidRPr="0064554C" w:rsidRDefault="00D91A68" w:rsidP="000669AE">
      <w:pPr>
        <w:pStyle w:val="ListParagraph"/>
        <w:numPr>
          <w:ilvl w:val="0"/>
          <w:numId w:val="18"/>
        </w:numPr>
      </w:pPr>
      <w:r>
        <w:rPr>
          <w:rFonts w:ascii="Calibri" w:eastAsia="Calibri" w:hAnsi="Calibri" w:cs="Times New Roman"/>
          <w:szCs w:val="20"/>
          <w:lang w:val="cy-GB"/>
        </w:rPr>
        <w:t>Paratoi rhestrau cyfraddau, amserlen gweithgareddau neu ddogfennau prisio eraill, i'w cynnwys yn y dogfennau tendr.</w:t>
      </w:r>
    </w:p>
    <w:p w14:paraId="3093C2D9" w14:textId="77777777" w:rsidR="00F80129" w:rsidRPr="0064554C" w:rsidRDefault="00D91A68" w:rsidP="000669AE">
      <w:pPr>
        <w:pStyle w:val="ListParagraph"/>
        <w:numPr>
          <w:ilvl w:val="0"/>
          <w:numId w:val="18"/>
        </w:numPr>
      </w:pPr>
      <w:r>
        <w:rPr>
          <w:rFonts w:ascii="Calibri" w:eastAsia="Calibri" w:hAnsi="Calibri" w:cs="Times New Roman"/>
          <w:szCs w:val="20"/>
          <w:lang w:val="cy-GB"/>
        </w:rPr>
        <w:t>Cynghori ar yr angen am warantau cyfochrog.</w:t>
      </w:r>
    </w:p>
    <w:p w14:paraId="2FA6DC1E" w14:textId="77777777" w:rsidR="00F80129" w:rsidRPr="0064554C" w:rsidRDefault="00D91A68" w:rsidP="000669AE">
      <w:pPr>
        <w:pStyle w:val="ListParagraph"/>
        <w:numPr>
          <w:ilvl w:val="0"/>
          <w:numId w:val="18"/>
        </w:numPr>
      </w:pPr>
      <w:r>
        <w:rPr>
          <w:rFonts w:ascii="Calibri" w:eastAsia="Calibri" w:hAnsi="Calibri" w:cs="Times New Roman"/>
          <w:szCs w:val="20"/>
          <w:lang w:val="cy-GB"/>
        </w:rPr>
        <w:t>Cynghori ar fondiau at ddibenion perfformiad neu ddibenion eraill.</w:t>
      </w:r>
    </w:p>
    <w:p w14:paraId="2F574A35" w14:textId="77777777" w:rsidR="00F80129" w:rsidRPr="0064554C" w:rsidRDefault="00D91A68" w:rsidP="000669AE">
      <w:pPr>
        <w:pStyle w:val="ListParagraph"/>
        <w:numPr>
          <w:ilvl w:val="0"/>
          <w:numId w:val="18"/>
        </w:numPr>
      </w:pPr>
      <w:r>
        <w:rPr>
          <w:rFonts w:ascii="Calibri" w:eastAsia="Calibri" w:hAnsi="Calibri" w:cs="Times New Roman"/>
          <w:szCs w:val="20"/>
          <w:lang w:val="cy-GB"/>
        </w:rPr>
        <w:t xml:space="preserve">Cynghori ar ddefnyddio a/neu ddiwygio ffurfiau safonol contractau adeiladu ar y cyd â chyfreithwyr y Cleient. </w:t>
      </w:r>
    </w:p>
    <w:p w14:paraId="42C6AEE4" w14:textId="77777777" w:rsidR="00F80129" w:rsidRPr="0064554C" w:rsidRDefault="00D91A68" w:rsidP="000669AE">
      <w:pPr>
        <w:pStyle w:val="ListParagraph"/>
        <w:numPr>
          <w:ilvl w:val="0"/>
          <w:numId w:val="18"/>
        </w:numPr>
      </w:pPr>
      <w:r>
        <w:rPr>
          <w:rFonts w:ascii="Calibri" w:eastAsia="Calibri" w:hAnsi="Calibri" w:cs="Times New Roman"/>
          <w:szCs w:val="20"/>
          <w:lang w:val="cy-GB"/>
        </w:rPr>
        <w:t>Llunio ffurflenni contract adeiladu, cael lluniadau contract gan aelodau'r tîm dylunio a pharatoi a chyflwyno copïau o'r contract adeiladu hwnnw ynghyd â'i ddogfennau cysylltiedig i'r ddwy ochr.</w:t>
      </w:r>
    </w:p>
    <w:p w14:paraId="5B304049" w14:textId="77777777" w:rsidR="00F80129" w:rsidRPr="0064554C" w:rsidRDefault="00D91A68" w:rsidP="000669AE">
      <w:pPr>
        <w:pStyle w:val="ListParagraph"/>
        <w:numPr>
          <w:ilvl w:val="0"/>
          <w:numId w:val="18"/>
        </w:numPr>
      </w:pPr>
      <w:r>
        <w:rPr>
          <w:rFonts w:ascii="Calibri" w:eastAsia="Calibri" w:hAnsi="Calibri" w:cs="Times New Roman"/>
          <w:szCs w:val="20"/>
          <w:lang w:val="cy-GB"/>
        </w:rPr>
        <w:t>Cynorthwyo'r Cleient a'r Rheolwr Prosiect i asesu statws ariannol a chymhwysedd technegol y Prif Gontractwyr.</w:t>
      </w:r>
    </w:p>
    <w:p w14:paraId="651F1A17" w14:textId="77777777" w:rsidR="00F80129" w:rsidRPr="0064554C" w:rsidRDefault="00D91A68" w:rsidP="000669AE">
      <w:pPr>
        <w:pStyle w:val="ListParagraph"/>
        <w:numPr>
          <w:ilvl w:val="0"/>
          <w:numId w:val="18"/>
        </w:numPr>
      </w:pPr>
      <w:r>
        <w:rPr>
          <w:rFonts w:ascii="Calibri" w:eastAsia="Calibri" w:hAnsi="Calibri" w:cs="Times New Roman"/>
          <w:szCs w:val="20"/>
          <w:lang w:val="cy-GB"/>
        </w:rPr>
        <w:t>Paratoi dogfennau tendr a chontract adeiladu ar y cyd ag aelodau eraill o dîm y prosiect. Pecynnu'r wybodaeth hon mewn modd cydlynol yn barod ar gyfer tendr.</w:t>
      </w:r>
    </w:p>
    <w:p w14:paraId="7538E1EF" w14:textId="77777777" w:rsidR="00F80129" w:rsidRPr="0064554C" w:rsidRDefault="00D91A68" w:rsidP="000669AE">
      <w:pPr>
        <w:pStyle w:val="ListParagraph"/>
        <w:numPr>
          <w:ilvl w:val="0"/>
          <w:numId w:val="18"/>
        </w:numPr>
      </w:pPr>
      <w:r>
        <w:rPr>
          <w:rFonts w:ascii="Calibri" w:eastAsia="Calibri" w:hAnsi="Calibri" w:cs="Times New Roman"/>
          <w:szCs w:val="20"/>
          <w:lang w:val="cy-GB"/>
        </w:rPr>
        <w:t>Cynorthwyo gyda’r gwaith caffael ymgynghorydd cymwys i ddarparu Bil wedi’i Gostio llawn ar gyfer y gwaith. Goruchwylio’r gwaith o baratoi'r Bil wedi’i Gostio, a chydlynu ymholiadau rhwng yr ymgynghorydd a'r Tîm Dylunio.</w:t>
      </w:r>
    </w:p>
    <w:p w14:paraId="22407826" w14:textId="77777777" w:rsidR="00F80129" w:rsidRPr="0064554C" w:rsidRDefault="00D91A68" w:rsidP="000669AE">
      <w:pPr>
        <w:pStyle w:val="ListParagraph"/>
        <w:numPr>
          <w:ilvl w:val="0"/>
          <w:numId w:val="18"/>
        </w:numPr>
      </w:pPr>
      <w:r>
        <w:rPr>
          <w:rFonts w:ascii="Calibri" w:eastAsia="Calibri" w:hAnsi="Calibri" w:cs="Times New Roman"/>
          <w:szCs w:val="20"/>
          <w:lang w:val="cy-GB"/>
        </w:rPr>
        <w:t>Mynd i gyfweliadau cyn ac ar ôl tendro gyda chontractwyr, yn ôl yr angen.</w:t>
      </w:r>
    </w:p>
    <w:p w14:paraId="1E4E1A0E" w14:textId="77777777" w:rsidR="00F80129" w:rsidRPr="0064554C" w:rsidRDefault="00D91A68" w:rsidP="000669AE">
      <w:pPr>
        <w:pStyle w:val="ListParagraph"/>
        <w:numPr>
          <w:ilvl w:val="0"/>
          <w:numId w:val="18"/>
        </w:numPr>
      </w:pPr>
      <w:r>
        <w:rPr>
          <w:rFonts w:ascii="Calibri" w:eastAsia="Calibri" w:hAnsi="Calibri" w:cs="Times New Roman"/>
          <w:szCs w:val="20"/>
          <w:lang w:val="cy-GB"/>
        </w:rPr>
        <w:t>Cydlynu'r ymatebion i ymholiadau contractwyr gyda'r Tîm Dylunio, y Rheolwr Prosiect a'r ymgynghorydd a gwblhaodd y Bil wedi’i Gostio.</w:t>
      </w:r>
    </w:p>
    <w:p w14:paraId="354A532B" w14:textId="77777777" w:rsidR="00F80129" w:rsidRPr="0064554C" w:rsidRDefault="00D91A68" w:rsidP="000669AE">
      <w:pPr>
        <w:pStyle w:val="ListParagraph"/>
        <w:numPr>
          <w:ilvl w:val="0"/>
          <w:numId w:val="18"/>
        </w:numPr>
      </w:pPr>
      <w:r>
        <w:rPr>
          <w:rFonts w:ascii="Calibri" w:eastAsia="Calibri" w:hAnsi="Calibri" w:cs="Times New Roman"/>
          <w:szCs w:val="20"/>
          <w:lang w:val="cy-GB"/>
        </w:rPr>
        <w:lastRenderedPageBreak/>
        <w:t xml:space="preserve">Ar y cyd â thîm y prosiect, adolygu tendrau a geir mewn perthynas â'r gwaith adeiladu. Gwirio cyflwyniadau tendr am wallau, </w:t>
      </w:r>
      <w:proofErr w:type="spellStart"/>
      <w:r>
        <w:rPr>
          <w:rFonts w:ascii="Calibri" w:eastAsia="Calibri" w:hAnsi="Calibri" w:cs="Times New Roman"/>
          <w:szCs w:val="20"/>
          <w:lang w:val="cy-GB"/>
        </w:rPr>
        <w:t>hepgoriadau</w:t>
      </w:r>
      <w:proofErr w:type="spellEnd"/>
      <w:r>
        <w:rPr>
          <w:rFonts w:ascii="Calibri" w:eastAsia="Calibri" w:hAnsi="Calibri" w:cs="Times New Roman"/>
          <w:szCs w:val="20"/>
          <w:lang w:val="cy-GB"/>
        </w:rPr>
        <w:t>, eithriadau, cymwysterau, anghysondebau ac ati. Paratoi adroddiad o argymhellion.</w:t>
      </w:r>
    </w:p>
    <w:p w14:paraId="7F65686B" w14:textId="77777777" w:rsidR="00F80129" w:rsidRPr="0064554C" w:rsidRDefault="00D91A68" w:rsidP="000669AE">
      <w:pPr>
        <w:pStyle w:val="ListParagraph"/>
        <w:numPr>
          <w:ilvl w:val="0"/>
          <w:numId w:val="18"/>
        </w:numPr>
      </w:pPr>
      <w:r>
        <w:rPr>
          <w:rFonts w:ascii="Calibri" w:eastAsia="Calibri" w:hAnsi="Calibri" w:cs="Times New Roman"/>
          <w:szCs w:val="20"/>
          <w:lang w:val="cy-GB"/>
        </w:rPr>
        <w:t>Gwneud sylwadau ar raglenni dylunio ac adeiladu a datganiadau dull y sawl sy’n tendro.</w:t>
      </w:r>
    </w:p>
    <w:p w14:paraId="7063BBDE" w14:textId="77777777" w:rsidR="00F80129" w:rsidRPr="0064554C" w:rsidRDefault="00D91A68" w:rsidP="000669AE">
      <w:pPr>
        <w:pStyle w:val="ListParagraph"/>
        <w:numPr>
          <w:ilvl w:val="0"/>
          <w:numId w:val="18"/>
        </w:numPr>
      </w:pPr>
      <w:r>
        <w:rPr>
          <w:rFonts w:ascii="Calibri" w:eastAsia="Calibri" w:hAnsi="Calibri" w:cs="Times New Roman"/>
          <w:szCs w:val="20"/>
          <w:lang w:val="cy-GB"/>
        </w:rPr>
        <w:t>Cynnal trafodaethau gyda’r sawl sy’n tendro. Paratoi dogfennaeth i gadarnhau addasiadau i symiau'r tendr. Paratoi argymhellion i'w cymeradwyo gan y Cleient.</w:t>
      </w:r>
    </w:p>
    <w:p w14:paraId="3D2B1C2D" w14:textId="77777777" w:rsidR="00F80129" w:rsidRPr="0064554C" w:rsidRDefault="00D91A68" w:rsidP="000669AE">
      <w:pPr>
        <w:pStyle w:val="ListParagraph"/>
        <w:numPr>
          <w:ilvl w:val="0"/>
          <w:numId w:val="18"/>
        </w:numPr>
      </w:pPr>
      <w:r>
        <w:rPr>
          <w:rFonts w:ascii="Calibri" w:eastAsia="Calibri" w:hAnsi="Calibri" w:cs="Times New Roman"/>
          <w:szCs w:val="20"/>
          <w:lang w:val="cy-GB"/>
        </w:rPr>
        <w:t>Cysylltu â'r Cleient a'r tîm prosiect ehangach i gynghori ar ddulliau o fwrw ymlaen â gwaith dylunio a/neu adeiladu cyn rhoi’r Contract Adeiladu ar waith.</w:t>
      </w:r>
    </w:p>
    <w:p w14:paraId="39E4ACCF" w14:textId="65CED575" w:rsidR="00F80129" w:rsidRPr="0064554C" w:rsidRDefault="000B24D7" w:rsidP="000669AE">
      <w:pPr>
        <w:pStyle w:val="ListParagraph"/>
        <w:numPr>
          <w:ilvl w:val="0"/>
          <w:numId w:val="18"/>
        </w:numPr>
      </w:pPr>
      <w:r>
        <w:rPr>
          <w:rFonts w:ascii="Calibri" w:hAnsi="Calibri" w:cs="Calibri"/>
          <w:szCs w:val="20"/>
          <w:lang w:val="cy-GB"/>
        </w:rPr>
        <w:t>Yn ôl yr angen, mynd i gyfarfodydd cyn-gontract gyda'r Contractwr a ddewiswyd i sicrhau bod pob ochr yn ymwybodol o'r camau angenrheidiol i’w cymryd i ganiatáu i'r Contract Adeiladu gael ei weithredu, i'r Contractwr gymryd meddiant o'r Safle a bwrw ymlaen â'r gwaith yn unol â'r Brif Raglen a'r Gyllideb.</w:t>
      </w:r>
    </w:p>
    <w:p w14:paraId="14C65F76" w14:textId="77777777" w:rsidR="00F80129" w:rsidRPr="0064554C" w:rsidRDefault="00D91A68" w:rsidP="000669AE">
      <w:pPr>
        <w:pStyle w:val="ListParagraph"/>
        <w:numPr>
          <w:ilvl w:val="0"/>
          <w:numId w:val="18"/>
        </w:numPr>
      </w:pPr>
      <w:r>
        <w:rPr>
          <w:rFonts w:ascii="Calibri" w:eastAsia="Calibri" w:hAnsi="Calibri" w:cs="Times New Roman"/>
          <w:szCs w:val="20"/>
          <w:lang w:val="cy-GB"/>
        </w:rPr>
        <w:t>Paratoi dogfennaeth briodol, os oes angen, i addasu'r tendr a gafwyd er mwyn cyrraedd swm contract derbyniol.</w:t>
      </w:r>
    </w:p>
    <w:p w14:paraId="1948F8AD" w14:textId="77777777" w:rsidR="00F80129" w:rsidRPr="0064554C" w:rsidRDefault="00D91A68" w:rsidP="000669AE">
      <w:pPr>
        <w:pStyle w:val="ListParagraph"/>
        <w:numPr>
          <w:ilvl w:val="0"/>
          <w:numId w:val="18"/>
        </w:numPr>
      </w:pPr>
      <w:r>
        <w:rPr>
          <w:rFonts w:ascii="Calibri" w:eastAsia="Calibri" w:hAnsi="Calibri" w:cs="Times New Roman"/>
          <w:szCs w:val="20"/>
          <w:lang w:val="cy-GB"/>
        </w:rPr>
        <w:t>Adolygu'r gyllideb ariannol o ran y tendrau a gafwyd a diweddaru'r llif arian adeiladu.</w:t>
      </w:r>
    </w:p>
    <w:p w14:paraId="1F78D147" w14:textId="77777777" w:rsidR="00F80129" w:rsidRPr="0064554C" w:rsidRDefault="00D91A68" w:rsidP="000669AE">
      <w:pPr>
        <w:pStyle w:val="ListParagraph"/>
        <w:numPr>
          <w:ilvl w:val="0"/>
          <w:numId w:val="18"/>
        </w:numPr>
      </w:pPr>
      <w:r>
        <w:rPr>
          <w:rFonts w:ascii="Calibri" w:eastAsia="Calibri" w:hAnsi="Calibri" w:cs="Times New Roman"/>
          <w:szCs w:val="20"/>
          <w:lang w:val="cy-GB"/>
        </w:rPr>
        <w:t>Cael cadarnhad bod yswiriannau Contractwr perthnasol ar waith cyn dechrau'r gwaith ar y Safle.</w:t>
      </w:r>
    </w:p>
    <w:p w14:paraId="79014EC1" w14:textId="77777777" w:rsidR="00F80129" w:rsidRPr="00F80129" w:rsidRDefault="00F80129" w:rsidP="00F80129">
      <w:pPr>
        <w:spacing w:after="160"/>
        <w:rPr>
          <w:u w:val="single"/>
        </w:rPr>
      </w:pPr>
    </w:p>
    <w:p w14:paraId="42374AA2" w14:textId="77777777" w:rsidR="00F80129" w:rsidRPr="0064554C" w:rsidRDefault="00D91A68" w:rsidP="00352195">
      <w:pPr>
        <w:pStyle w:val="Heading2"/>
      </w:pPr>
      <w:bookmarkStart w:id="107" w:name="_Toc224559033"/>
      <w:r>
        <w:rPr>
          <w:rFonts w:ascii="Calibri" w:eastAsia="Calibri" w:hAnsi="Calibri" w:cs="Calibri"/>
          <w:szCs w:val="20"/>
          <w:lang w:val="cy-GB"/>
        </w:rPr>
        <w:t>Gwaith Adeiladu ar ôl y Contract</w:t>
      </w:r>
      <w:bookmarkEnd w:id="107"/>
    </w:p>
    <w:p w14:paraId="5E3700E4" w14:textId="77777777" w:rsidR="00F80129" w:rsidRPr="0064554C" w:rsidRDefault="00D91A68" w:rsidP="000669AE">
      <w:pPr>
        <w:pStyle w:val="ListParagraph"/>
        <w:numPr>
          <w:ilvl w:val="0"/>
          <w:numId w:val="19"/>
        </w:numPr>
      </w:pPr>
      <w:r>
        <w:rPr>
          <w:rFonts w:ascii="Calibri" w:eastAsia="Calibri" w:hAnsi="Calibri" w:cs="Times New Roman"/>
          <w:szCs w:val="20"/>
          <w:lang w:val="cy-GB"/>
        </w:rPr>
        <w:t>Mynd i gyfarfodydd cynnydd y safle yn ogystal ag unrhyw ymweliadau safle eraill sy'n angenrheidiol i gyflawni dyletswyddau.</w:t>
      </w:r>
    </w:p>
    <w:p w14:paraId="7F2A1513" w14:textId="77777777" w:rsidR="00F80129" w:rsidRPr="0064554C" w:rsidRDefault="00D91A68" w:rsidP="000669AE">
      <w:pPr>
        <w:pStyle w:val="ListParagraph"/>
        <w:numPr>
          <w:ilvl w:val="0"/>
          <w:numId w:val="19"/>
        </w:numPr>
      </w:pPr>
      <w:r>
        <w:rPr>
          <w:rFonts w:ascii="Calibri" w:eastAsia="Calibri" w:hAnsi="Calibri" w:cs="Times New Roman"/>
          <w:szCs w:val="20"/>
          <w:lang w:val="cy-GB"/>
        </w:rPr>
        <w:t>Cyflawni dyletswyddau traddodiadol y cam adeiladu ar gyfer yr Ymgynghorydd Costau, gan gynnwys asesu ceisiadau am daliadau misol a chyhoeddi argymhellion talu. Sylwch y bydd rôl y Gweinyddwr Contractau yn cael ei chyflawni gan y Rheolwr Prosiect.</w:t>
      </w:r>
    </w:p>
    <w:p w14:paraId="0C776979" w14:textId="77777777" w:rsidR="00F80129" w:rsidRPr="0064554C" w:rsidRDefault="00D91A68" w:rsidP="000669AE">
      <w:pPr>
        <w:pStyle w:val="ListParagraph"/>
        <w:numPr>
          <w:ilvl w:val="0"/>
          <w:numId w:val="19"/>
        </w:numPr>
      </w:pPr>
      <w:r>
        <w:rPr>
          <w:rFonts w:ascii="Calibri" w:eastAsia="Calibri" w:hAnsi="Calibri" w:cs="Times New Roman"/>
          <w:szCs w:val="20"/>
          <w:lang w:val="cy-GB"/>
        </w:rPr>
        <w:t>Rhoi gwybod i'r Rheolwr Prosiect os yw'r Contractwr yn methu â chydymffurfio â gofynion y Prif Gontract. Argymell unrhyw gamau unioni sy'n angenrheidiol.</w:t>
      </w:r>
    </w:p>
    <w:p w14:paraId="5C160C44" w14:textId="77777777" w:rsidR="00F80129" w:rsidRPr="0064554C" w:rsidRDefault="00D91A68" w:rsidP="000669AE">
      <w:pPr>
        <w:pStyle w:val="ListParagraph"/>
        <w:numPr>
          <w:ilvl w:val="0"/>
          <w:numId w:val="19"/>
        </w:numPr>
      </w:pPr>
      <w:r>
        <w:rPr>
          <w:rFonts w:ascii="Calibri" w:eastAsia="Calibri" w:hAnsi="Calibri" w:cs="Times New Roman"/>
          <w:szCs w:val="20"/>
          <w:lang w:val="cy-GB"/>
        </w:rPr>
        <w:t>Rheoli costau'r broses rheoli newid drwy gydol y gwaith adeiladu.</w:t>
      </w:r>
    </w:p>
    <w:p w14:paraId="54E16737" w14:textId="77777777" w:rsidR="00F80129" w:rsidRPr="0064554C" w:rsidRDefault="00D91A68" w:rsidP="000669AE">
      <w:pPr>
        <w:pStyle w:val="ListParagraph"/>
        <w:numPr>
          <w:ilvl w:val="0"/>
          <w:numId w:val="19"/>
        </w:numPr>
      </w:pPr>
      <w:r>
        <w:rPr>
          <w:rFonts w:ascii="Calibri" w:eastAsia="Calibri" w:hAnsi="Calibri" w:cs="Times New Roman"/>
          <w:szCs w:val="20"/>
          <w:lang w:val="cy-GB"/>
        </w:rPr>
        <w:t>Adolygu a chynghori ar gostau amrywiadau cyn cyhoeddi cyfarwyddiadau o dan y contract adeiladu.</w:t>
      </w:r>
    </w:p>
    <w:p w14:paraId="66419301" w14:textId="77777777" w:rsidR="00F80129" w:rsidRPr="0064554C" w:rsidRDefault="00D91A68" w:rsidP="000669AE">
      <w:pPr>
        <w:pStyle w:val="ListParagraph"/>
        <w:numPr>
          <w:ilvl w:val="0"/>
          <w:numId w:val="19"/>
        </w:numPr>
      </w:pPr>
      <w:r>
        <w:rPr>
          <w:rFonts w:ascii="Calibri" w:eastAsia="Calibri" w:hAnsi="Calibri" w:cs="Times New Roman"/>
          <w:szCs w:val="20"/>
          <w:lang w:val="cy-GB"/>
        </w:rPr>
        <w:t>Cytuno ar gostau cyfarwyddiadau, ac eithrio hawliadau am golledion a threuliau, a gyhoeddwyd o dan y contract adeiladu.</w:t>
      </w:r>
    </w:p>
    <w:p w14:paraId="7CB16806" w14:textId="77777777" w:rsidR="00F80129" w:rsidRPr="0064554C" w:rsidRDefault="00D91A68" w:rsidP="000669AE">
      <w:pPr>
        <w:pStyle w:val="ListParagraph"/>
        <w:numPr>
          <w:ilvl w:val="0"/>
          <w:numId w:val="19"/>
        </w:numPr>
      </w:pPr>
      <w:r>
        <w:rPr>
          <w:rFonts w:ascii="Calibri" w:eastAsia="Calibri" w:hAnsi="Calibri" w:cs="Times New Roman"/>
          <w:szCs w:val="20"/>
          <w:lang w:val="cy-GB"/>
        </w:rPr>
        <w:t>Paratoi adroddiadau ar gostau’r camau adeiladu misol i olrhain y prosiect yn erbyn y gyllideb y cytunwyd arni.</w:t>
      </w:r>
    </w:p>
    <w:p w14:paraId="3CF0A624" w14:textId="77777777" w:rsidR="00F80129" w:rsidRPr="0064554C" w:rsidRDefault="00D91A68" w:rsidP="000669AE">
      <w:pPr>
        <w:pStyle w:val="ListParagraph"/>
        <w:numPr>
          <w:ilvl w:val="0"/>
          <w:numId w:val="19"/>
        </w:numPr>
      </w:pPr>
      <w:r>
        <w:rPr>
          <w:rFonts w:ascii="Calibri" w:eastAsia="Calibri" w:hAnsi="Calibri" w:cs="Times New Roman"/>
          <w:szCs w:val="20"/>
          <w:lang w:val="cy-GB"/>
        </w:rPr>
        <w:t>Cynghori'r Cleient ar ei hawl i ddidynnu am fethdaliad ac iawndal penodedig a chanfyddadwy.</w:t>
      </w:r>
    </w:p>
    <w:p w14:paraId="77228592" w14:textId="77777777" w:rsidR="00F80129" w:rsidRPr="0064554C" w:rsidRDefault="00D91A68" w:rsidP="000669AE">
      <w:pPr>
        <w:pStyle w:val="ListParagraph"/>
        <w:numPr>
          <w:ilvl w:val="0"/>
          <w:numId w:val="19"/>
        </w:numPr>
      </w:pPr>
      <w:r>
        <w:rPr>
          <w:rFonts w:ascii="Calibri" w:eastAsia="Calibri" w:hAnsi="Calibri" w:cs="Times New Roman"/>
          <w:szCs w:val="20"/>
          <w:lang w:val="cy-GB"/>
        </w:rPr>
        <w:t>Cynnal archwiliadau oddi ar y safle o safleoedd isgontractwyr a chyflenwyr at ddibenion taliadau dros dro, a sicrhau bod tystysgrifau breinio ar waith yn ôl yr angen.</w:t>
      </w:r>
    </w:p>
    <w:p w14:paraId="026B31B9" w14:textId="77777777" w:rsidR="00F80129" w:rsidRPr="0064554C" w:rsidRDefault="00D91A68" w:rsidP="000669AE">
      <w:pPr>
        <w:pStyle w:val="ListParagraph"/>
        <w:numPr>
          <w:ilvl w:val="0"/>
          <w:numId w:val="19"/>
        </w:numPr>
      </w:pPr>
      <w:r>
        <w:rPr>
          <w:rFonts w:ascii="Calibri" w:eastAsia="Calibri" w:hAnsi="Calibri" w:cs="Times New Roman"/>
          <w:szCs w:val="20"/>
          <w:lang w:val="cy-GB"/>
        </w:rPr>
        <w:t>Adolygu tystysgrifau breinio (neu debyg) ar gyfer unrhyw elfennau oddi ar y safle/cyn-saernïo.</w:t>
      </w:r>
    </w:p>
    <w:p w14:paraId="655F2719" w14:textId="77777777" w:rsidR="00F80129" w:rsidRPr="0064554C" w:rsidRDefault="00D91A68" w:rsidP="000669AE">
      <w:pPr>
        <w:pStyle w:val="ListParagraph"/>
        <w:numPr>
          <w:ilvl w:val="0"/>
          <w:numId w:val="19"/>
        </w:numPr>
      </w:pPr>
      <w:r>
        <w:rPr>
          <w:rFonts w:ascii="Calibri" w:eastAsia="Calibri" w:hAnsi="Calibri" w:cs="Times New Roman"/>
          <w:szCs w:val="20"/>
          <w:lang w:val="cy-GB"/>
        </w:rPr>
        <w:t>Cefnogi'r Rheolwr Perfformiad/Cynorthwyydd y Contractwr i asesu hawl y Contractwr i estyniad amser.</w:t>
      </w:r>
    </w:p>
    <w:p w14:paraId="0E6BE053" w14:textId="77777777" w:rsidR="00F80129" w:rsidRPr="0064554C" w:rsidRDefault="00D91A68" w:rsidP="000669AE">
      <w:pPr>
        <w:pStyle w:val="ListParagraph"/>
        <w:numPr>
          <w:ilvl w:val="0"/>
          <w:numId w:val="19"/>
        </w:numPr>
      </w:pPr>
      <w:r>
        <w:rPr>
          <w:rFonts w:ascii="Calibri" w:eastAsia="Calibri" w:hAnsi="Calibri" w:cs="Times New Roman"/>
          <w:szCs w:val="20"/>
          <w:lang w:val="cy-GB"/>
        </w:rPr>
        <w:t>Cyhoeddi'r Dystysgrif Taliad Terfynol ar ôl cwblhau’r broses Diwedd Diffygion.</w:t>
      </w:r>
    </w:p>
    <w:p w14:paraId="5B898C65" w14:textId="77777777" w:rsidR="00F80129" w:rsidRPr="00F80129" w:rsidRDefault="00F80129" w:rsidP="00F80129">
      <w:pPr>
        <w:spacing w:after="160"/>
        <w:rPr>
          <w:u w:val="single"/>
        </w:rPr>
      </w:pPr>
    </w:p>
    <w:p w14:paraId="46DBDA07" w14:textId="77777777" w:rsidR="00F80129" w:rsidRPr="0064554C" w:rsidRDefault="00D91A68" w:rsidP="00352195">
      <w:pPr>
        <w:pStyle w:val="Heading2"/>
      </w:pPr>
      <w:bookmarkStart w:id="108" w:name="_Toc224559034"/>
      <w:r>
        <w:rPr>
          <w:rFonts w:ascii="Calibri" w:eastAsia="Calibri" w:hAnsi="Calibri" w:cs="Calibri"/>
          <w:szCs w:val="20"/>
          <w:lang w:val="cy-GB"/>
        </w:rPr>
        <w:lastRenderedPageBreak/>
        <w:t>Ar ôl Cwblhau</w:t>
      </w:r>
      <w:bookmarkEnd w:id="108"/>
    </w:p>
    <w:p w14:paraId="7B48287D" w14:textId="77777777" w:rsidR="00F80129" w:rsidRPr="0064554C" w:rsidRDefault="00D91A68" w:rsidP="000669AE">
      <w:pPr>
        <w:pStyle w:val="ListParagraph"/>
        <w:numPr>
          <w:ilvl w:val="0"/>
          <w:numId w:val="20"/>
        </w:numPr>
      </w:pPr>
      <w:r>
        <w:rPr>
          <w:rFonts w:ascii="Calibri" w:eastAsia="Calibri" w:hAnsi="Calibri" w:cs="Times New Roman"/>
          <w:szCs w:val="20"/>
          <w:lang w:val="cy-GB"/>
        </w:rPr>
        <w:t>Paratoi’r cyfrif terfynol neu ddatganiad cloi ariannol tebyg. Hwyluso cytundeb ar y cyfrif terfynol neu ddatganiad ariannol tebyg gan y partïon i'r Contract Adeiladu.</w:t>
      </w:r>
    </w:p>
    <w:p w14:paraId="1A463D79" w14:textId="77777777" w:rsidR="00F80129" w:rsidRPr="0064554C" w:rsidRDefault="00D91A68" w:rsidP="000669AE">
      <w:pPr>
        <w:pStyle w:val="ListParagraph"/>
        <w:numPr>
          <w:ilvl w:val="0"/>
          <w:numId w:val="20"/>
        </w:numPr>
      </w:pPr>
      <w:r>
        <w:rPr>
          <w:rFonts w:ascii="Calibri" w:eastAsia="Calibri" w:hAnsi="Calibri" w:cs="Times New Roman"/>
          <w:szCs w:val="20"/>
          <w:lang w:val="cy-GB"/>
        </w:rPr>
        <w:t>Lle bo'n berthnasol, paratoi argymhellion ar gyfer talu iawndal penodedig gan y Contractwr.</w:t>
      </w:r>
    </w:p>
    <w:p w14:paraId="13B0FA64" w14:textId="77777777" w:rsidR="00F80129" w:rsidRPr="0064554C" w:rsidRDefault="00D91A68" w:rsidP="000669AE">
      <w:pPr>
        <w:pStyle w:val="ListParagraph"/>
        <w:numPr>
          <w:ilvl w:val="0"/>
          <w:numId w:val="20"/>
        </w:numPr>
      </w:pPr>
      <w:r>
        <w:rPr>
          <w:rFonts w:ascii="Calibri" w:eastAsia="Calibri" w:hAnsi="Calibri" w:cs="Times New Roman"/>
          <w:szCs w:val="20"/>
          <w:lang w:val="cy-GB"/>
        </w:rPr>
        <w:t>Mynd i weithdai ‘gwersi a ddysgwyd’ neu weithdai tebyg eraill a chyfrannu atynt.</w:t>
      </w:r>
    </w:p>
    <w:p w14:paraId="078280FC" w14:textId="77777777" w:rsidR="00F80129" w:rsidRPr="00F80129" w:rsidRDefault="00F80129" w:rsidP="00F80129">
      <w:pPr>
        <w:spacing w:after="160"/>
      </w:pPr>
    </w:p>
    <w:p w14:paraId="349AEEEE" w14:textId="77777777" w:rsidR="00F80129" w:rsidRPr="0064554C" w:rsidRDefault="00D91A68" w:rsidP="00352195">
      <w:pPr>
        <w:pStyle w:val="Heading2"/>
      </w:pPr>
      <w:bookmarkStart w:id="109" w:name="_Toc224559035"/>
      <w:r>
        <w:rPr>
          <w:rFonts w:ascii="Calibri" w:eastAsia="Calibri" w:hAnsi="Calibri" w:cs="Calibri"/>
          <w:szCs w:val="20"/>
          <w:lang w:val="cy-GB"/>
        </w:rPr>
        <w:t>Wedi'u heithrio o'r Cwmpas hwn</w:t>
      </w:r>
      <w:bookmarkEnd w:id="109"/>
    </w:p>
    <w:p w14:paraId="36CD00D2" w14:textId="77777777" w:rsidR="00F80129" w:rsidRPr="0064554C" w:rsidRDefault="00D91A68" w:rsidP="000669AE">
      <w:pPr>
        <w:pStyle w:val="ListParagraph"/>
        <w:numPr>
          <w:ilvl w:val="0"/>
          <w:numId w:val="21"/>
        </w:numPr>
      </w:pPr>
      <w:r>
        <w:rPr>
          <w:rFonts w:ascii="Calibri" w:eastAsia="Calibri" w:hAnsi="Calibri" w:cs="Times New Roman"/>
          <w:szCs w:val="20"/>
          <w:lang w:val="cy-GB"/>
        </w:rPr>
        <w:t>Rôl y Gweinyddwr Contractau / Asiant y Cyflogwr.</w:t>
      </w:r>
    </w:p>
    <w:p w14:paraId="71A54264" w14:textId="77777777" w:rsidR="00F80129" w:rsidRPr="0064554C" w:rsidRDefault="00D91A68" w:rsidP="000669AE">
      <w:pPr>
        <w:pStyle w:val="ListParagraph"/>
        <w:numPr>
          <w:ilvl w:val="0"/>
          <w:numId w:val="21"/>
        </w:numPr>
      </w:pPr>
      <w:r>
        <w:rPr>
          <w:rFonts w:ascii="Calibri" w:eastAsia="Calibri" w:hAnsi="Calibri" w:cs="Times New Roman"/>
          <w:szCs w:val="20"/>
          <w:lang w:val="cy-GB"/>
        </w:rPr>
        <w:t>Paratoi Bil wedi’i Gostio.</w:t>
      </w:r>
    </w:p>
    <w:p w14:paraId="6BF0E8D1" w14:textId="77777777" w:rsidR="00AD31A8" w:rsidRDefault="00AD31A8" w:rsidP="00F80129">
      <w:pPr>
        <w:spacing w:after="160"/>
      </w:pPr>
    </w:p>
    <w:p w14:paraId="142088BF" w14:textId="77777777" w:rsidR="00F80129" w:rsidRDefault="00F80129" w:rsidP="00F80129">
      <w:pPr>
        <w:spacing w:after="160"/>
      </w:pPr>
    </w:p>
    <w:p w14:paraId="3F2AD3BD" w14:textId="77777777" w:rsidR="00F80129" w:rsidRDefault="00F80129" w:rsidP="00F80129">
      <w:pPr>
        <w:spacing w:after="160"/>
      </w:pPr>
    </w:p>
    <w:p w14:paraId="6909D705" w14:textId="77777777" w:rsidR="00F80129" w:rsidRDefault="00F80129" w:rsidP="00F80129">
      <w:pPr>
        <w:spacing w:after="160"/>
      </w:pPr>
    </w:p>
    <w:p w14:paraId="398AC118" w14:textId="77777777" w:rsidR="00F80129" w:rsidRDefault="00F80129" w:rsidP="00440B28">
      <w:pPr>
        <w:spacing w:after="160" w:line="259" w:lineRule="auto"/>
      </w:pPr>
    </w:p>
    <w:p w14:paraId="1B1E8D3D" w14:textId="77777777" w:rsidR="00F80129" w:rsidRDefault="00F80129" w:rsidP="00440B28">
      <w:pPr>
        <w:spacing w:after="160" w:line="259" w:lineRule="auto"/>
      </w:pPr>
    </w:p>
    <w:p w14:paraId="7E1D16A0" w14:textId="77777777" w:rsidR="00F80129" w:rsidRDefault="00F80129" w:rsidP="00440B28">
      <w:pPr>
        <w:spacing w:after="160" w:line="259" w:lineRule="auto"/>
      </w:pPr>
    </w:p>
    <w:p w14:paraId="3CFA048B" w14:textId="77777777" w:rsidR="00F80129" w:rsidRDefault="00F80129" w:rsidP="00440B28">
      <w:pPr>
        <w:spacing w:after="160" w:line="259" w:lineRule="auto"/>
      </w:pPr>
    </w:p>
    <w:p w14:paraId="5E8D0B41" w14:textId="77777777" w:rsidR="00F80129" w:rsidRDefault="00F80129" w:rsidP="00440B28">
      <w:pPr>
        <w:spacing w:after="160" w:line="259" w:lineRule="auto"/>
      </w:pPr>
    </w:p>
    <w:p w14:paraId="63F5B6BF" w14:textId="77777777" w:rsidR="00F80129" w:rsidRDefault="00F80129" w:rsidP="00440B28">
      <w:pPr>
        <w:spacing w:after="160" w:line="259" w:lineRule="auto"/>
      </w:pPr>
    </w:p>
    <w:p w14:paraId="64709A12" w14:textId="77777777" w:rsidR="00F80129" w:rsidRDefault="00F80129" w:rsidP="00440B28">
      <w:pPr>
        <w:spacing w:after="160" w:line="259" w:lineRule="auto"/>
      </w:pPr>
    </w:p>
    <w:p w14:paraId="4ED398D4" w14:textId="77777777" w:rsidR="00F80129" w:rsidRDefault="00F80129" w:rsidP="00440B28">
      <w:pPr>
        <w:spacing w:after="160" w:line="259" w:lineRule="auto"/>
      </w:pPr>
    </w:p>
    <w:p w14:paraId="269AD343" w14:textId="77777777" w:rsidR="00F80129" w:rsidRDefault="00F80129" w:rsidP="00440B28">
      <w:pPr>
        <w:spacing w:after="160" w:line="259" w:lineRule="auto"/>
      </w:pPr>
    </w:p>
    <w:p w14:paraId="1CA76771" w14:textId="77777777" w:rsidR="00F80129" w:rsidRDefault="00F80129" w:rsidP="00440B28">
      <w:pPr>
        <w:spacing w:after="160" w:line="259" w:lineRule="auto"/>
      </w:pPr>
    </w:p>
    <w:p w14:paraId="5D381312" w14:textId="77777777" w:rsidR="00F80129" w:rsidRDefault="00F80129" w:rsidP="00440B28">
      <w:pPr>
        <w:spacing w:after="160" w:line="259" w:lineRule="auto"/>
      </w:pPr>
    </w:p>
    <w:p w14:paraId="4B407C25" w14:textId="77777777" w:rsidR="00F80129" w:rsidRDefault="00F80129" w:rsidP="00440B28">
      <w:pPr>
        <w:spacing w:after="160" w:line="259" w:lineRule="auto"/>
      </w:pPr>
    </w:p>
    <w:p w14:paraId="03E772C8" w14:textId="77777777" w:rsidR="00F80129" w:rsidRDefault="00F80129" w:rsidP="00440B28">
      <w:pPr>
        <w:spacing w:after="160" w:line="259" w:lineRule="auto"/>
      </w:pPr>
    </w:p>
    <w:p w14:paraId="612B263D" w14:textId="77777777" w:rsidR="00F80129" w:rsidRDefault="00F80129" w:rsidP="00440B28">
      <w:pPr>
        <w:spacing w:after="160" w:line="259" w:lineRule="auto"/>
      </w:pPr>
    </w:p>
    <w:p w14:paraId="4F66EC38" w14:textId="77777777" w:rsidR="00F80129" w:rsidRDefault="00F80129" w:rsidP="00440B28">
      <w:pPr>
        <w:spacing w:after="160" w:line="259" w:lineRule="auto"/>
      </w:pPr>
    </w:p>
    <w:p w14:paraId="3A80F610" w14:textId="77777777" w:rsidR="00F80129" w:rsidRDefault="00F80129" w:rsidP="00440B28">
      <w:pPr>
        <w:spacing w:after="160" w:line="259" w:lineRule="auto"/>
      </w:pPr>
    </w:p>
    <w:p w14:paraId="006C95DD" w14:textId="77777777" w:rsidR="00F80129" w:rsidRDefault="00F80129" w:rsidP="00440B28">
      <w:pPr>
        <w:spacing w:after="160" w:line="259" w:lineRule="auto"/>
      </w:pPr>
    </w:p>
    <w:p w14:paraId="60BDEECA" w14:textId="77777777" w:rsidR="00F80129" w:rsidRDefault="00F80129" w:rsidP="00440B28">
      <w:pPr>
        <w:spacing w:after="160" w:line="259" w:lineRule="auto"/>
      </w:pPr>
    </w:p>
    <w:p w14:paraId="717E9B5D" w14:textId="77777777" w:rsidR="00F80129" w:rsidRDefault="00F80129" w:rsidP="00440B28">
      <w:pPr>
        <w:spacing w:after="160" w:line="259" w:lineRule="auto"/>
      </w:pPr>
    </w:p>
    <w:p w14:paraId="211B3E3E" w14:textId="77777777" w:rsidR="00F80129" w:rsidRDefault="00F80129" w:rsidP="00440B28">
      <w:pPr>
        <w:spacing w:after="160" w:line="259" w:lineRule="auto"/>
      </w:pPr>
    </w:p>
    <w:p w14:paraId="2D2F82F4" w14:textId="77777777" w:rsidR="00F80129" w:rsidRDefault="00F80129" w:rsidP="00440B28">
      <w:pPr>
        <w:spacing w:after="160" w:line="259" w:lineRule="auto"/>
      </w:pPr>
    </w:p>
    <w:p w14:paraId="44DBCC11" w14:textId="77777777" w:rsidR="00A14F5E" w:rsidRPr="00A14F5E" w:rsidRDefault="00D91A68" w:rsidP="00B81AD9">
      <w:pPr>
        <w:pStyle w:val="Heading1"/>
        <w:numPr>
          <w:ilvl w:val="0"/>
          <w:numId w:val="0"/>
        </w:numPr>
        <w:ind w:left="432" w:hanging="432"/>
      </w:pPr>
      <w:bookmarkStart w:id="110" w:name="_Toc224559036"/>
      <w:r>
        <w:rPr>
          <w:rFonts w:ascii="Calibri" w:eastAsia="Calibri" w:hAnsi="Calibri" w:cs="Calibri"/>
          <w:lang w:val="cy-GB"/>
        </w:rPr>
        <w:lastRenderedPageBreak/>
        <w:t>Atodiad A</w:t>
      </w:r>
      <w:bookmarkEnd w:id="110"/>
    </w:p>
    <w:p w14:paraId="3F308191" w14:textId="77777777" w:rsidR="00A14F5E" w:rsidRDefault="00D91A68" w:rsidP="00A14F5E">
      <w:r>
        <w:rPr>
          <w:rFonts w:ascii="Calibri" w:eastAsia="Calibri" w:hAnsi="Calibri" w:cs="Times New Roman"/>
          <w:szCs w:val="20"/>
          <w:lang w:val="cy-GB"/>
        </w:rPr>
        <w:t>Rhaglen Dylunio ac Adeiladu Amlinellol</w:t>
      </w:r>
    </w:p>
    <w:p w14:paraId="42E77CE7" w14:textId="77777777" w:rsidR="00A14F5E" w:rsidRDefault="00A14F5E" w:rsidP="00A14F5E"/>
    <w:p w14:paraId="45AF92F8" w14:textId="77777777" w:rsidR="00A14F5E" w:rsidRDefault="00A14F5E" w:rsidP="00A14F5E"/>
    <w:p w14:paraId="7BA600E4" w14:textId="77777777" w:rsidR="00A14F5E" w:rsidRDefault="00A14F5E" w:rsidP="00A14F5E"/>
    <w:p w14:paraId="2A7D3200" w14:textId="77777777" w:rsidR="00A14F5E" w:rsidRDefault="00A14F5E" w:rsidP="00A14F5E"/>
    <w:p w14:paraId="1FF3F78E" w14:textId="77777777" w:rsidR="00A14F5E" w:rsidRDefault="00A14F5E" w:rsidP="00A14F5E"/>
    <w:p w14:paraId="6D6CB5FC" w14:textId="77777777" w:rsidR="00A14F5E" w:rsidRDefault="00A14F5E" w:rsidP="00A14F5E"/>
    <w:p w14:paraId="7E8E759C" w14:textId="77777777" w:rsidR="00A14F5E" w:rsidRDefault="00A14F5E" w:rsidP="00A14F5E"/>
    <w:p w14:paraId="3A42E59F" w14:textId="77777777" w:rsidR="00A14F5E" w:rsidRDefault="00A14F5E" w:rsidP="00A14F5E"/>
    <w:p w14:paraId="336FD9A8" w14:textId="77777777" w:rsidR="00A14F5E" w:rsidRDefault="00A14F5E" w:rsidP="00A14F5E"/>
    <w:p w14:paraId="64FDD427" w14:textId="77777777" w:rsidR="00A14F5E" w:rsidRDefault="00A14F5E" w:rsidP="00A14F5E"/>
    <w:p w14:paraId="78C0B900" w14:textId="77777777" w:rsidR="00A14F5E" w:rsidRDefault="00A14F5E" w:rsidP="00A14F5E"/>
    <w:p w14:paraId="1486373A" w14:textId="77777777" w:rsidR="00A14F5E" w:rsidRDefault="00A14F5E" w:rsidP="00A14F5E"/>
    <w:p w14:paraId="7C017A38" w14:textId="77777777" w:rsidR="00A14F5E" w:rsidRDefault="00A14F5E" w:rsidP="00A14F5E"/>
    <w:p w14:paraId="5FBAA17D" w14:textId="77777777" w:rsidR="00A14F5E" w:rsidRDefault="00A14F5E" w:rsidP="00A14F5E"/>
    <w:p w14:paraId="15D22F06" w14:textId="77777777" w:rsidR="00A14F5E" w:rsidRDefault="00A14F5E" w:rsidP="00A14F5E"/>
    <w:p w14:paraId="3B62C143" w14:textId="77777777" w:rsidR="00A14F5E" w:rsidRDefault="00A14F5E" w:rsidP="00A14F5E"/>
    <w:p w14:paraId="569CF723" w14:textId="77777777" w:rsidR="00A14F5E" w:rsidRDefault="00A14F5E" w:rsidP="00A14F5E"/>
    <w:p w14:paraId="5EC1E4B6" w14:textId="77777777" w:rsidR="00A14F5E" w:rsidRDefault="00A14F5E" w:rsidP="00A14F5E"/>
    <w:p w14:paraId="4F7002A4" w14:textId="77777777" w:rsidR="00A14F5E" w:rsidRDefault="00A14F5E" w:rsidP="00A14F5E"/>
    <w:p w14:paraId="17223655" w14:textId="77777777" w:rsidR="00A14F5E" w:rsidRDefault="00A14F5E" w:rsidP="00A14F5E"/>
    <w:p w14:paraId="168B0BCF" w14:textId="77777777" w:rsidR="00A14F5E" w:rsidRDefault="00A14F5E" w:rsidP="00A14F5E"/>
    <w:p w14:paraId="6F50CF20" w14:textId="77777777" w:rsidR="00A14F5E" w:rsidRDefault="00A14F5E" w:rsidP="00A14F5E"/>
    <w:p w14:paraId="0A26F10B" w14:textId="77777777" w:rsidR="00A14F5E" w:rsidRDefault="00A14F5E" w:rsidP="00A14F5E"/>
    <w:p w14:paraId="12F9F490" w14:textId="77777777" w:rsidR="00A14F5E" w:rsidRDefault="00D91A68">
      <w:pPr>
        <w:spacing w:after="160" w:line="259" w:lineRule="auto"/>
      </w:pPr>
      <w:r>
        <w:br w:type="page"/>
      </w:r>
    </w:p>
    <w:p w14:paraId="7EE32A14" w14:textId="77777777" w:rsidR="00A14F5E" w:rsidRDefault="00D91A68" w:rsidP="00B81AD9">
      <w:pPr>
        <w:pStyle w:val="Heading1"/>
        <w:numPr>
          <w:ilvl w:val="0"/>
          <w:numId w:val="0"/>
        </w:numPr>
        <w:ind w:left="432" w:hanging="432"/>
      </w:pPr>
      <w:bookmarkStart w:id="111" w:name="_Toc224559037"/>
      <w:r>
        <w:rPr>
          <w:rFonts w:ascii="Calibri" w:eastAsia="Calibri" w:hAnsi="Calibri" w:cs="Calibri"/>
          <w:lang w:val="cy-GB"/>
        </w:rPr>
        <w:lastRenderedPageBreak/>
        <w:t>Atodiad B</w:t>
      </w:r>
      <w:bookmarkEnd w:id="111"/>
    </w:p>
    <w:p w14:paraId="6BD24FDA" w14:textId="77777777" w:rsidR="00A14F5E" w:rsidRDefault="00D91A68" w:rsidP="00A14F5E">
      <w:r>
        <w:rPr>
          <w:rFonts w:ascii="Calibri" w:eastAsia="Calibri" w:hAnsi="Calibri" w:cs="Times New Roman"/>
          <w:szCs w:val="20"/>
          <w:lang w:val="cy-GB"/>
        </w:rPr>
        <w:t>Lluniadau o’r Cynllun Cyn Ymgeisio</w:t>
      </w:r>
    </w:p>
    <w:p w14:paraId="7E4E5182" w14:textId="77777777" w:rsidR="00AC3E75" w:rsidRDefault="00D91A68" w:rsidP="00A14F5E">
      <w:r>
        <w:rPr>
          <w:rFonts w:ascii="Calibri" w:eastAsia="Calibri" w:hAnsi="Calibri" w:cs="Times New Roman"/>
          <w:szCs w:val="20"/>
          <w:lang w:val="cy-GB"/>
        </w:rPr>
        <w:t>[Yn dangos lleoliad, ôl troed a chrynodiad yr adeilad].</w:t>
      </w:r>
    </w:p>
    <w:p w14:paraId="1D99D70C" w14:textId="77777777" w:rsidR="00B866B2" w:rsidRDefault="00B866B2" w:rsidP="00A14F5E"/>
    <w:p w14:paraId="31DBB3B6" w14:textId="77777777" w:rsidR="00B81AD9" w:rsidRDefault="00B81AD9" w:rsidP="00A14F5E"/>
    <w:p w14:paraId="548A2A7A" w14:textId="77777777" w:rsidR="00B81AD9" w:rsidRDefault="00D91A68">
      <w:pPr>
        <w:spacing w:after="160" w:line="259" w:lineRule="auto"/>
      </w:pPr>
      <w:r>
        <w:br w:type="page"/>
      </w:r>
    </w:p>
    <w:p w14:paraId="102A3A6D" w14:textId="77777777" w:rsidR="00B81AD9" w:rsidRDefault="00D91A68" w:rsidP="00B81AD9">
      <w:pPr>
        <w:pStyle w:val="Heading1"/>
        <w:numPr>
          <w:ilvl w:val="0"/>
          <w:numId w:val="0"/>
        </w:numPr>
        <w:ind w:left="432" w:hanging="432"/>
      </w:pPr>
      <w:bookmarkStart w:id="112" w:name="_Toc224559038"/>
      <w:r>
        <w:rPr>
          <w:rFonts w:ascii="Calibri" w:eastAsia="Calibri" w:hAnsi="Calibri" w:cs="Calibri"/>
          <w:lang w:val="cy-GB"/>
        </w:rPr>
        <w:lastRenderedPageBreak/>
        <w:t>Atodiad C</w:t>
      </w:r>
      <w:bookmarkEnd w:id="112"/>
    </w:p>
    <w:p w14:paraId="3F102D6E" w14:textId="77777777" w:rsidR="0022707C" w:rsidRDefault="00D91A68" w:rsidP="000377DF">
      <w:pPr>
        <w:rPr>
          <w:i/>
          <w:iCs/>
          <w:color w:val="C00000"/>
          <w:sz w:val="18"/>
          <w:szCs w:val="18"/>
        </w:rPr>
      </w:pPr>
      <w:r>
        <w:rPr>
          <w:rFonts w:ascii="Calibri" w:eastAsia="Calibri" w:hAnsi="Calibri" w:cs="Times New Roman"/>
          <w:szCs w:val="20"/>
          <w:lang w:val="cy-GB"/>
        </w:rPr>
        <w:t xml:space="preserve">Cyfleoedd Uwchraddio a Gwella – Astudiaeth Hyfywedd gan </w:t>
      </w:r>
      <w:proofErr w:type="spellStart"/>
      <w:r>
        <w:rPr>
          <w:rFonts w:ascii="Calibri" w:eastAsia="Calibri" w:hAnsi="Calibri" w:cs="Times New Roman"/>
          <w:szCs w:val="20"/>
          <w:lang w:val="cy-GB"/>
        </w:rPr>
        <w:t>Charcoalblue</w:t>
      </w:r>
      <w:proofErr w:type="spellEnd"/>
      <w:r>
        <w:rPr>
          <w:rFonts w:ascii="Calibri" w:eastAsia="Calibri" w:hAnsi="Calibri" w:cs="Times New Roman"/>
          <w:szCs w:val="20"/>
          <w:lang w:val="cy-GB"/>
        </w:rPr>
        <w:t>, dyddiedig Mehefin 2022</w:t>
      </w:r>
      <w:r>
        <w:rPr>
          <w:rFonts w:ascii="Calibri" w:eastAsia="Calibri" w:hAnsi="Calibri" w:cs="Times New Roman"/>
          <w:i/>
          <w:iCs/>
          <w:color w:val="C00000"/>
          <w:sz w:val="18"/>
          <w:szCs w:val="18"/>
          <w:lang w:val="cy-GB"/>
        </w:rPr>
        <w:t xml:space="preserve"> </w:t>
      </w:r>
    </w:p>
    <w:p w14:paraId="6AABB9E3" w14:textId="77777777" w:rsidR="000377DF" w:rsidRDefault="000377DF" w:rsidP="00B81AD9"/>
    <w:p w14:paraId="59072D01" w14:textId="77777777" w:rsidR="000377DF" w:rsidRDefault="000377DF" w:rsidP="00B81AD9"/>
    <w:p w14:paraId="03565CA7" w14:textId="77777777" w:rsidR="00B81AD9" w:rsidRDefault="00B81AD9" w:rsidP="00B81AD9"/>
    <w:p w14:paraId="232D2B9E" w14:textId="77777777" w:rsidR="00B81AD9" w:rsidRDefault="00B81AD9" w:rsidP="00B81AD9"/>
    <w:p w14:paraId="16EF01AD" w14:textId="77777777" w:rsidR="00B81AD9" w:rsidRDefault="00D91A68">
      <w:pPr>
        <w:spacing w:after="160" w:line="259" w:lineRule="auto"/>
      </w:pPr>
      <w:r>
        <w:br w:type="page"/>
      </w:r>
    </w:p>
    <w:p w14:paraId="6A2002F1" w14:textId="77777777" w:rsidR="00B81AD9" w:rsidRDefault="00B81AD9" w:rsidP="00B81AD9"/>
    <w:p w14:paraId="305D9D23" w14:textId="51969BB8" w:rsidR="00B81AD9" w:rsidRDefault="00992C01" w:rsidP="00992C01">
      <w:pPr>
        <w:pStyle w:val="Heading1"/>
        <w:numPr>
          <w:ilvl w:val="0"/>
          <w:numId w:val="0"/>
        </w:numPr>
      </w:pPr>
      <w:bookmarkStart w:id="113" w:name="_Toc224559039"/>
      <w:r>
        <w:rPr>
          <w:rFonts w:ascii="Calibri" w:eastAsia="Calibri" w:hAnsi="Calibri" w:cs="Calibri"/>
          <w:lang w:val="cy-GB"/>
        </w:rPr>
        <w:t>A</w:t>
      </w:r>
      <w:r w:rsidR="00D91A68">
        <w:rPr>
          <w:rFonts w:ascii="Calibri" w:eastAsia="Calibri" w:hAnsi="Calibri" w:cs="Calibri"/>
          <w:lang w:val="cy-GB"/>
        </w:rPr>
        <w:t>todiad D</w:t>
      </w:r>
      <w:bookmarkEnd w:id="113"/>
    </w:p>
    <w:p w14:paraId="126208D5" w14:textId="77777777" w:rsidR="00B81AD9" w:rsidRDefault="00D91A68" w:rsidP="00B81AD9">
      <w:r>
        <w:rPr>
          <w:rFonts w:ascii="Calibri" w:eastAsia="Calibri" w:hAnsi="Calibri" w:cs="Times New Roman"/>
          <w:szCs w:val="20"/>
          <w:lang w:val="cy-GB"/>
        </w:rPr>
        <w:t>Contract Gwasanaethau Proffesiynol NEC4</w:t>
      </w:r>
    </w:p>
    <w:p w14:paraId="55F980EF" w14:textId="77777777" w:rsidR="00C53DED" w:rsidRDefault="00C53DED" w:rsidP="00B81AD9"/>
    <w:p w14:paraId="5FD43B72" w14:textId="77777777" w:rsidR="00C53DED" w:rsidRDefault="00D91A68">
      <w:pPr>
        <w:spacing w:after="160" w:line="259" w:lineRule="auto"/>
      </w:pPr>
      <w:r>
        <w:br w:type="page"/>
      </w:r>
    </w:p>
    <w:p w14:paraId="55694152" w14:textId="5EFA09D2" w:rsidR="00C53DED" w:rsidRDefault="00992C01" w:rsidP="00C53DED">
      <w:pPr>
        <w:pStyle w:val="Heading1"/>
        <w:numPr>
          <w:ilvl w:val="0"/>
          <w:numId w:val="0"/>
        </w:numPr>
        <w:ind w:left="432" w:hanging="432"/>
      </w:pPr>
      <w:bookmarkStart w:id="114" w:name="_Toc224559040"/>
      <w:r>
        <w:rPr>
          <w:rFonts w:ascii="Calibri" w:eastAsia="Calibri" w:hAnsi="Calibri" w:cs="Calibri"/>
          <w:lang w:val="cy-GB"/>
        </w:rPr>
        <w:lastRenderedPageBreak/>
        <w:t>A</w:t>
      </w:r>
      <w:r w:rsidR="00D91A68">
        <w:rPr>
          <w:rFonts w:ascii="Calibri" w:eastAsia="Calibri" w:hAnsi="Calibri" w:cs="Calibri"/>
          <w:lang w:val="cy-GB"/>
        </w:rPr>
        <w:t>todiad E</w:t>
      </w:r>
      <w:bookmarkEnd w:id="114"/>
    </w:p>
    <w:p w14:paraId="41FBC5A6" w14:textId="77777777" w:rsidR="00C53DED" w:rsidRDefault="00D91A68" w:rsidP="00C53DED">
      <w:r>
        <w:rPr>
          <w:rFonts w:ascii="Calibri" w:eastAsia="Calibri" w:hAnsi="Calibri" w:cs="Times New Roman"/>
          <w:szCs w:val="20"/>
          <w:lang w:val="cy-GB"/>
        </w:rPr>
        <w:t>Templed Cynnig Ffioedd – Atodlen Gweithgaredd wedi’i Brisio</w:t>
      </w:r>
    </w:p>
    <w:p w14:paraId="72DA497E" w14:textId="77777777" w:rsidR="00D87C36" w:rsidRDefault="00D87C36" w:rsidP="000377DF">
      <w:pPr>
        <w:rPr>
          <w:i/>
          <w:iCs/>
          <w:color w:val="C00000"/>
          <w:sz w:val="18"/>
          <w:szCs w:val="18"/>
        </w:rPr>
      </w:pPr>
    </w:p>
    <w:p w14:paraId="3B425EF6" w14:textId="77777777" w:rsidR="00D87C36" w:rsidRDefault="00D87C36" w:rsidP="000377DF">
      <w:pPr>
        <w:rPr>
          <w:i/>
          <w:iCs/>
          <w:color w:val="C00000"/>
          <w:sz w:val="18"/>
          <w:szCs w:val="18"/>
        </w:rPr>
      </w:pPr>
    </w:p>
    <w:p w14:paraId="7C41C454" w14:textId="77777777" w:rsidR="00D87C36" w:rsidRDefault="00D91A68">
      <w:pPr>
        <w:spacing w:after="160" w:line="259" w:lineRule="auto"/>
        <w:rPr>
          <w:i/>
          <w:iCs/>
          <w:color w:val="C00000"/>
          <w:sz w:val="18"/>
          <w:szCs w:val="18"/>
        </w:rPr>
      </w:pPr>
      <w:r>
        <w:rPr>
          <w:i/>
          <w:iCs/>
          <w:color w:val="C00000"/>
          <w:sz w:val="18"/>
          <w:szCs w:val="18"/>
        </w:rPr>
        <w:br w:type="page"/>
      </w:r>
    </w:p>
    <w:p w14:paraId="4004B210" w14:textId="77777777" w:rsidR="00D87C36" w:rsidRDefault="00D91A68" w:rsidP="00D87C36">
      <w:pPr>
        <w:pStyle w:val="Heading1"/>
        <w:numPr>
          <w:ilvl w:val="0"/>
          <w:numId w:val="0"/>
        </w:numPr>
        <w:ind w:left="432" w:hanging="432"/>
      </w:pPr>
      <w:bookmarkStart w:id="115" w:name="_Toc224559041"/>
      <w:r>
        <w:rPr>
          <w:rFonts w:ascii="Calibri" w:eastAsia="Calibri" w:hAnsi="Calibri" w:cs="Calibri"/>
          <w:lang w:val="cy-GB"/>
        </w:rPr>
        <w:lastRenderedPageBreak/>
        <w:t>Atodiad F</w:t>
      </w:r>
      <w:bookmarkEnd w:id="115"/>
    </w:p>
    <w:p w14:paraId="0F2FD640" w14:textId="77777777" w:rsidR="00D87C36" w:rsidRDefault="00D91A68" w:rsidP="00D87C36">
      <w:r>
        <w:rPr>
          <w:rFonts w:ascii="Calibri" w:eastAsia="Calibri" w:hAnsi="Calibri" w:cs="Times New Roman"/>
          <w:szCs w:val="20"/>
          <w:lang w:val="cy-GB"/>
        </w:rPr>
        <w:t>Ffurflen Dendro a Datganiadau</w:t>
      </w:r>
    </w:p>
    <w:p w14:paraId="393AFED6" w14:textId="77777777" w:rsidR="00D87C36" w:rsidRPr="000377DF" w:rsidRDefault="00D87C36" w:rsidP="000377DF">
      <w:pPr>
        <w:rPr>
          <w:i/>
          <w:iCs/>
          <w:color w:val="C00000"/>
          <w:sz w:val="18"/>
          <w:szCs w:val="18"/>
        </w:rPr>
      </w:pPr>
    </w:p>
    <w:p w14:paraId="274F2A51" w14:textId="77777777" w:rsidR="000377DF" w:rsidRPr="00C53DED" w:rsidRDefault="000377DF" w:rsidP="00C53DED"/>
    <w:sectPr w:rsidR="000377DF" w:rsidRPr="00C53DED" w:rsidSect="009D3B8E">
      <w:footerReference w:type="default" r:id="rId22"/>
      <w:footerReference w:type="first" r:id="rId23"/>
      <w:pgSz w:w="11906" w:h="16838"/>
      <w:pgMar w:top="851" w:right="1274"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326B" w14:textId="77777777" w:rsidR="00D91A68" w:rsidRDefault="00D91A68">
      <w:pPr>
        <w:spacing w:line="240" w:lineRule="auto"/>
      </w:pPr>
      <w:r>
        <w:separator/>
      </w:r>
    </w:p>
  </w:endnote>
  <w:endnote w:type="continuationSeparator" w:id="0">
    <w:p w14:paraId="33E42F95" w14:textId="77777777" w:rsidR="00D91A68" w:rsidRDefault="00D91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utch (scalab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8B9B" w14:textId="77777777" w:rsidR="00265714" w:rsidRPr="00070CBA" w:rsidRDefault="00D91A68" w:rsidP="004A5CA0">
    <w:pPr>
      <w:tabs>
        <w:tab w:val="center" w:pos="4678"/>
        <w:tab w:val="right" w:pos="9072"/>
      </w:tabs>
    </w:pPr>
    <w:r>
      <w:rPr>
        <w:rFonts w:ascii="Calibri" w:eastAsia="Calibri" w:hAnsi="Calibri" w:cs="Times New Roman"/>
        <w:szCs w:val="20"/>
        <w:lang w:val="cy-GB"/>
      </w:rPr>
      <w:t xml:space="preserve">Tudalen </w:t>
    </w:r>
    <w:r w:rsidRPr="003A19FE">
      <w:fldChar w:fldCharType="begin"/>
    </w:r>
    <w:r w:rsidRPr="003A19FE">
      <w:instrText xml:space="preserve"> PAGE </w:instrText>
    </w:r>
    <w:r w:rsidRPr="003A19FE">
      <w:fldChar w:fldCharType="separate"/>
    </w:r>
    <w:r>
      <w:t>31</w:t>
    </w:r>
    <w:r w:rsidRPr="003A19FE">
      <w:fldChar w:fldCharType="end"/>
    </w:r>
    <w:r>
      <w:rPr>
        <w:rFonts w:ascii="Calibri" w:eastAsia="Calibri" w:hAnsi="Calibri" w:cs="Times New Roman"/>
        <w:szCs w:val="20"/>
        <w:lang w:val="cy-GB"/>
      </w:rPr>
      <w:t xml:space="preserve">              </w:t>
    </w:r>
    <w:r>
      <w:rPr>
        <w:rFonts w:ascii="Calibri" w:eastAsia="Calibri" w:hAnsi="Calibri" w:cs="Times New Roman"/>
        <w:szCs w:val="20"/>
        <w:lang w:val="cy-GB"/>
      </w:rPr>
      <w:tab/>
      <w:t>VC-002 – Gwahoddiad i Dendro Ymgynghorydd Costau</w:t>
    </w:r>
    <w:r>
      <w:rPr>
        <w:rFonts w:ascii="Calibri" w:eastAsia="Calibri" w:hAnsi="Calibri" w:cs="Times New Roman"/>
        <w:szCs w:val="20"/>
        <w:lang w:val="cy-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259E" w14:textId="77777777" w:rsidR="002279CB" w:rsidRPr="002279CB" w:rsidRDefault="00D91A68" w:rsidP="002279CB">
    <w:pPr>
      <w:pStyle w:val="Footer"/>
    </w:pPr>
    <w:r>
      <w:rPr>
        <w:rFonts w:ascii="Calibri" w:eastAsia="Calibri" w:hAnsi="Calibri" w:cs="Times New Roman"/>
        <w:szCs w:val="20"/>
        <w:lang w:val="cy-GB"/>
      </w:rPr>
      <w:t>Chwefror 2026</w:t>
    </w:r>
    <w:r>
      <w:rPr>
        <w:rFonts w:ascii="Calibri" w:eastAsia="Calibri" w:hAnsi="Calibri" w:cs="Times New Roman"/>
        <w:szCs w:val="20"/>
        <w:lang w:val="cy-GB"/>
      </w:rPr>
      <w:tab/>
    </w:r>
    <w:r>
      <w:rPr>
        <w:rFonts w:ascii="Calibri" w:eastAsia="Calibri" w:hAnsi="Calibri" w:cs="Times New Roman"/>
        <w:szCs w:val="20"/>
        <w:lang w:val="cy-GB"/>
      </w:rPr>
      <w:tab/>
      <w:t>f4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ECC9" w14:textId="77777777" w:rsidR="00123048" w:rsidRDefault="00D91A68" w:rsidP="00265714">
      <w:pPr>
        <w:spacing w:line="240" w:lineRule="auto"/>
      </w:pPr>
      <w:r>
        <w:separator/>
      </w:r>
    </w:p>
  </w:footnote>
  <w:footnote w:type="continuationSeparator" w:id="0">
    <w:p w14:paraId="1B38CD27" w14:textId="77777777" w:rsidR="00123048" w:rsidRDefault="00D91A68" w:rsidP="00265714">
      <w:pPr>
        <w:spacing w:line="240" w:lineRule="auto"/>
      </w:pPr>
      <w:r>
        <w:continuationSeparator/>
      </w:r>
    </w:p>
  </w:footnote>
  <w:footnote w:id="1">
    <w:p w14:paraId="68877EE2" w14:textId="77777777" w:rsidR="009D035B" w:rsidRPr="006B2790" w:rsidRDefault="00D91A68" w:rsidP="009D035B">
      <w:pPr>
        <w:pStyle w:val="Normal1"/>
        <w:rPr>
          <w:rFonts w:asciiTheme="minorHAnsi" w:eastAsia="Arial" w:hAnsiTheme="minorHAnsi" w:cstheme="minorHAnsi"/>
          <w:sz w:val="16"/>
          <w:szCs w:val="16"/>
        </w:rPr>
      </w:pPr>
      <w:r>
        <w:rPr>
          <w:rFonts w:ascii="Calibri" w:eastAsia="Calibri" w:hAnsi="Calibri" w:cs="Calibri"/>
          <w:sz w:val="16"/>
          <w:szCs w:val="16"/>
          <w:vertAlign w:val="superscript"/>
          <w:lang w:val="cy-GB"/>
        </w:rPr>
        <w:t>1</w:t>
      </w:r>
      <w:r>
        <w:rPr>
          <w:rFonts w:ascii="Calibri" w:eastAsia="Calibri" w:hAnsi="Calibri" w:cs="Calibri"/>
          <w:sz w:val="16"/>
          <w:szCs w:val="16"/>
          <w:lang w:val="cy-GB"/>
        </w:rPr>
        <w:t xml:space="preserve"> Gweler diffiniad yr UE o Fusnes Bach, Canolig neu Ficrofenter: </w:t>
      </w:r>
      <w:hyperlink r:id="rId1" w:history="1">
        <w:r w:rsidR="009D035B">
          <w:rPr>
            <w:rFonts w:ascii="Calibri" w:eastAsia="Calibri" w:hAnsi="Calibri" w:cs="Calibri"/>
            <w:color w:val="0563C1"/>
            <w:sz w:val="16"/>
            <w:szCs w:val="16"/>
            <w:u w:val="single"/>
            <w:lang w:val="cy-GB"/>
          </w:rPr>
          <w:t>http://ec.europa.eu/enterprise/policies/sme/facts-figures-analysis/sme-definition/</w:t>
        </w:r>
      </w:hyperlink>
      <w:r>
        <w:rPr>
          <w:rFonts w:ascii="Calibri" w:eastAsia="Calibri" w:hAnsi="Calibri" w:cs="Calibri"/>
          <w:sz w:val="16"/>
          <w:szCs w:val="16"/>
          <w:lang w:val="cy-GB"/>
        </w:rPr>
        <w:t xml:space="preserve"> </w:t>
      </w:r>
    </w:p>
    <w:p w14:paraId="311B9385" w14:textId="77777777" w:rsidR="00B86097" w:rsidRPr="00B86097" w:rsidRDefault="00B86097" w:rsidP="00B86097">
      <w:pPr>
        <w:pStyle w:val="Normal1"/>
        <w:rPr>
          <w:rFonts w:asciiTheme="minorHAnsi" w:hAnsiTheme="minorHAnsi" w:cstheme="minorHAnsi"/>
          <w:sz w:val="16"/>
          <w:szCs w:val="16"/>
        </w:rPr>
      </w:pPr>
    </w:p>
  </w:footnote>
  <w:footnote w:id="2">
    <w:p w14:paraId="09F732FB" w14:textId="77777777" w:rsidR="00B86097" w:rsidRPr="006B2790" w:rsidRDefault="00D91A68" w:rsidP="00B86097">
      <w:pPr>
        <w:pStyle w:val="Normal1"/>
        <w:rPr>
          <w:rFonts w:ascii="Arial" w:hAnsi="Arial" w:cs="Arial"/>
          <w:sz w:val="16"/>
          <w:szCs w:val="16"/>
        </w:rPr>
      </w:pPr>
      <w:r>
        <w:rPr>
          <w:rFonts w:ascii="Calibri" w:eastAsia="Calibri" w:hAnsi="Calibri" w:cs="Calibri"/>
          <w:sz w:val="16"/>
          <w:szCs w:val="16"/>
          <w:lang w:val="cy-GB"/>
        </w:rPr>
        <w:t xml:space="preserve">Bydd gofyn i gwmnïau'r DU, Cymdeithasau Ewropeaidd a phartneriaethau atebolrwydd cyfyngedig nodi a chofnodi'r bobl sy'n berchen ar eu cwmni neu'n ei reoli. Bydd angen i gwmnïau, Cymdeithasau Ewropeaidd ac Unigolion â Rheolaeth Sylweddol gadw cofrestr, a rhaid iddynt ffeilio'r wybodaeth am Unigolion â Rheolaeth Sylweddol gyda'r gofrestr gyhoeddus ganolog yn Nhŷ'r Cwmnïau. </w:t>
      </w:r>
      <w:hyperlink r:id="rId2">
        <w:r w:rsidR="00B86097">
          <w:rPr>
            <w:rFonts w:ascii="Calibri" w:eastAsia="Calibri" w:hAnsi="Calibri" w:cs="Calibri"/>
            <w:color w:val="1155CC"/>
            <w:sz w:val="16"/>
            <w:szCs w:val="16"/>
            <w:u w:val="single"/>
            <w:lang w:val="cy-GB"/>
          </w:rPr>
          <w:t>Gweler canllawiau Unigolion â Rheolaeth Sylweddol</w:t>
        </w:r>
      </w:hyperlink>
      <w:r>
        <w:rPr>
          <w:rFonts w:ascii="Calibri" w:eastAsia="Calibri" w:hAnsi="Calibri" w:cs="Calibri"/>
          <w:sz w:val="16"/>
          <w:szCs w:val="16"/>
          <w:lang w:val="cy-GB"/>
        </w:rPr>
        <w:t>.</w:t>
      </w:r>
      <w:r>
        <w:rPr>
          <w:rFonts w:ascii="Arial" w:eastAsia="Arial" w:hAnsi="Arial" w:cs="Arial"/>
          <w:sz w:val="16"/>
          <w:szCs w:val="16"/>
          <w:lang w:val="cy-GB"/>
        </w:rPr>
        <w:t xml:space="preserve"> </w:t>
      </w:r>
    </w:p>
  </w:footnote>
  <w:footnote w:id="3">
    <w:p w14:paraId="6B6B7C9B" w14:textId="77777777" w:rsidR="00B86097" w:rsidRPr="006B2790" w:rsidRDefault="00D91A68" w:rsidP="00B86097">
      <w:pPr>
        <w:pStyle w:val="Normal1"/>
        <w:rPr>
          <w:rFonts w:asciiTheme="minorHAnsi" w:hAnsiTheme="minorHAnsi" w:cstheme="minorHAnsi"/>
          <w:sz w:val="16"/>
          <w:szCs w:val="16"/>
        </w:rPr>
      </w:pPr>
      <w:r w:rsidRPr="006B2790">
        <w:rPr>
          <w:rFonts w:asciiTheme="minorHAnsi" w:hAnsiTheme="minorHAnsi" w:cstheme="minorHAnsi"/>
          <w:sz w:val="16"/>
          <w:szCs w:val="16"/>
          <w:vertAlign w:val="superscript"/>
        </w:rPr>
        <w:footnoteRef/>
      </w:r>
      <w:r>
        <w:rPr>
          <w:rFonts w:ascii="Calibri" w:eastAsia="Calibri" w:hAnsi="Calibri" w:cs="Calibri"/>
          <w:sz w:val="16"/>
          <w:szCs w:val="16"/>
          <w:lang w:val="cy-GB"/>
        </w:rPr>
        <w:t xml:space="preserve"> Dylai awdurdodau contractio Llywodraeth Ganolog ddefnyddio'r wybodaeth hon i wirio gwybodaeth yr Unigolyn â Rheolaeth Sylweddol ar gyfer y cyflenwr dewisol cyn dyfarnu.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5B8"/>
    <w:multiLevelType w:val="multilevel"/>
    <w:tmpl w:val="4452538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73477"/>
    <w:multiLevelType w:val="multilevel"/>
    <w:tmpl w:val="91363BA6"/>
    <w:styleLink w:val="CurrentList1"/>
    <w:lvl w:ilvl="0">
      <w:start w:val="1"/>
      <w:numFmt w:val="decimal"/>
      <w:lvlText w:val="%1"/>
      <w:lvlJc w:val="left"/>
      <w:pPr>
        <w:tabs>
          <w:tab w:val="num" w:pos="432"/>
        </w:tabs>
        <w:ind w:left="432" w:hanging="432"/>
      </w:pPr>
      <w:rPr>
        <w:rFonts w:ascii="Calibri" w:hAnsi="Calibri" w:hint="default"/>
        <w:b w:val="0"/>
        <w:i w:val="0"/>
        <w:color w:val="0E4F80"/>
        <w:sz w:val="32"/>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F23D59"/>
    <w:multiLevelType w:val="hybridMultilevel"/>
    <w:tmpl w:val="5C48A306"/>
    <w:lvl w:ilvl="0" w:tplc="802486DC">
      <w:start w:val="1"/>
      <w:numFmt w:val="bullet"/>
      <w:lvlText w:val=""/>
      <w:lvlJc w:val="left"/>
      <w:pPr>
        <w:ind w:left="360" w:hanging="360"/>
      </w:pPr>
      <w:rPr>
        <w:rFonts w:ascii="Symbol" w:hAnsi="Symbol" w:hint="default"/>
      </w:rPr>
    </w:lvl>
    <w:lvl w:ilvl="1" w:tplc="23BAF198" w:tentative="1">
      <w:start w:val="1"/>
      <w:numFmt w:val="bullet"/>
      <w:lvlText w:val="o"/>
      <w:lvlJc w:val="left"/>
      <w:pPr>
        <w:ind w:left="1080" w:hanging="360"/>
      </w:pPr>
      <w:rPr>
        <w:rFonts w:ascii="Courier New" w:hAnsi="Courier New" w:cs="Courier New" w:hint="default"/>
      </w:rPr>
    </w:lvl>
    <w:lvl w:ilvl="2" w:tplc="04DA7618" w:tentative="1">
      <w:start w:val="1"/>
      <w:numFmt w:val="bullet"/>
      <w:lvlText w:val=""/>
      <w:lvlJc w:val="left"/>
      <w:pPr>
        <w:ind w:left="1800" w:hanging="360"/>
      </w:pPr>
      <w:rPr>
        <w:rFonts w:ascii="Wingdings" w:hAnsi="Wingdings" w:hint="default"/>
      </w:rPr>
    </w:lvl>
    <w:lvl w:ilvl="3" w:tplc="0258303A" w:tentative="1">
      <w:start w:val="1"/>
      <w:numFmt w:val="bullet"/>
      <w:lvlText w:val=""/>
      <w:lvlJc w:val="left"/>
      <w:pPr>
        <w:ind w:left="2520" w:hanging="360"/>
      </w:pPr>
      <w:rPr>
        <w:rFonts w:ascii="Symbol" w:hAnsi="Symbol" w:hint="default"/>
      </w:rPr>
    </w:lvl>
    <w:lvl w:ilvl="4" w:tplc="9036CB78" w:tentative="1">
      <w:start w:val="1"/>
      <w:numFmt w:val="bullet"/>
      <w:lvlText w:val="o"/>
      <w:lvlJc w:val="left"/>
      <w:pPr>
        <w:ind w:left="3240" w:hanging="360"/>
      </w:pPr>
      <w:rPr>
        <w:rFonts w:ascii="Courier New" w:hAnsi="Courier New" w:cs="Courier New" w:hint="default"/>
      </w:rPr>
    </w:lvl>
    <w:lvl w:ilvl="5" w:tplc="34BA13DA" w:tentative="1">
      <w:start w:val="1"/>
      <w:numFmt w:val="bullet"/>
      <w:lvlText w:val=""/>
      <w:lvlJc w:val="left"/>
      <w:pPr>
        <w:ind w:left="3960" w:hanging="360"/>
      </w:pPr>
      <w:rPr>
        <w:rFonts w:ascii="Wingdings" w:hAnsi="Wingdings" w:hint="default"/>
      </w:rPr>
    </w:lvl>
    <w:lvl w:ilvl="6" w:tplc="D63A2A96" w:tentative="1">
      <w:start w:val="1"/>
      <w:numFmt w:val="bullet"/>
      <w:lvlText w:val=""/>
      <w:lvlJc w:val="left"/>
      <w:pPr>
        <w:ind w:left="4680" w:hanging="360"/>
      </w:pPr>
      <w:rPr>
        <w:rFonts w:ascii="Symbol" w:hAnsi="Symbol" w:hint="default"/>
      </w:rPr>
    </w:lvl>
    <w:lvl w:ilvl="7" w:tplc="4224E204" w:tentative="1">
      <w:start w:val="1"/>
      <w:numFmt w:val="bullet"/>
      <w:lvlText w:val="o"/>
      <w:lvlJc w:val="left"/>
      <w:pPr>
        <w:ind w:left="5400" w:hanging="360"/>
      </w:pPr>
      <w:rPr>
        <w:rFonts w:ascii="Courier New" w:hAnsi="Courier New" w:cs="Courier New" w:hint="default"/>
      </w:rPr>
    </w:lvl>
    <w:lvl w:ilvl="8" w:tplc="4D4A5F52" w:tentative="1">
      <w:start w:val="1"/>
      <w:numFmt w:val="bullet"/>
      <w:lvlText w:val=""/>
      <w:lvlJc w:val="left"/>
      <w:pPr>
        <w:ind w:left="6120" w:hanging="360"/>
      </w:pPr>
      <w:rPr>
        <w:rFonts w:ascii="Wingdings" w:hAnsi="Wingdings" w:hint="default"/>
      </w:rPr>
    </w:lvl>
  </w:abstractNum>
  <w:abstractNum w:abstractNumId="3" w15:restartNumberingAfterBreak="0">
    <w:nsid w:val="0A157C82"/>
    <w:multiLevelType w:val="hybridMultilevel"/>
    <w:tmpl w:val="90D010E4"/>
    <w:lvl w:ilvl="0" w:tplc="CC2C6200">
      <w:start w:val="1"/>
      <w:numFmt w:val="bullet"/>
      <w:lvlText w:val=""/>
      <w:lvlJc w:val="left"/>
      <w:pPr>
        <w:ind w:left="720" w:hanging="360"/>
      </w:pPr>
      <w:rPr>
        <w:rFonts w:ascii="Symbol" w:hAnsi="Symbol" w:hint="default"/>
      </w:rPr>
    </w:lvl>
    <w:lvl w:ilvl="1" w:tplc="F3EE9AFE" w:tentative="1">
      <w:start w:val="1"/>
      <w:numFmt w:val="bullet"/>
      <w:lvlText w:val="o"/>
      <w:lvlJc w:val="left"/>
      <w:pPr>
        <w:ind w:left="1440" w:hanging="360"/>
      </w:pPr>
      <w:rPr>
        <w:rFonts w:ascii="Courier New" w:hAnsi="Courier New" w:cs="Courier New" w:hint="default"/>
      </w:rPr>
    </w:lvl>
    <w:lvl w:ilvl="2" w:tplc="967A2F78" w:tentative="1">
      <w:start w:val="1"/>
      <w:numFmt w:val="bullet"/>
      <w:lvlText w:val=""/>
      <w:lvlJc w:val="left"/>
      <w:pPr>
        <w:ind w:left="2160" w:hanging="360"/>
      </w:pPr>
      <w:rPr>
        <w:rFonts w:ascii="Wingdings" w:hAnsi="Wingdings" w:hint="default"/>
      </w:rPr>
    </w:lvl>
    <w:lvl w:ilvl="3" w:tplc="9926C49A" w:tentative="1">
      <w:start w:val="1"/>
      <w:numFmt w:val="bullet"/>
      <w:lvlText w:val=""/>
      <w:lvlJc w:val="left"/>
      <w:pPr>
        <w:ind w:left="2880" w:hanging="360"/>
      </w:pPr>
      <w:rPr>
        <w:rFonts w:ascii="Symbol" w:hAnsi="Symbol" w:hint="default"/>
      </w:rPr>
    </w:lvl>
    <w:lvl w:ilvl="4" w:tplc="CA0A69C4" w:tentative="1">
      <w:start w:val="1"/>
      <w:numFmt w:val="bullet"/>
      <w:lvlText w:val="o"/>
      <w:lvlJc w:val="left"/>
      <w:pPr>
        <w:ind w:left="3600" w:hanging="360"/>
      </w:pPr>
      <w:rPr>
        <w:rFonts w:ascii="Courier New" w:hAnsi="Courier New" w:cs="Courier New" w:hint="default"/>
      </w:rPr>
    </w:lvl>
    <w:lvl w:ilvl="5" w:tplc="F4AE718E" w:tentative="1">
      <w:start w:val="1"/>
      <w:numFmt w:val="bullet"/>
      <w:lvlText w:val=""/>
      <w:lvlJc w:val="left"/>
      <w:pPr>
        <w:ind w:left="4320" w:hanging="360"/>
      </w:pPr>
      <w:rPr>
        <w:rFonts w:ascii="Wingdings" w:hAnsi="Wingdings" w:hint="default"/>
      </w:rPr>
    </w:lvl>
    <w:lvl w:ilvl="6" w:tplc="B11E4AF8" w:tentative="1">
      <w:start w:val="1"/>
      <w:numFmt w:val="bullet"/>
      <w:lvlText w:val=""/>
      <w:lvlJc w:val="left"/>
      <w:pPr>
        <w:ind w:left="5040" w:hanging="360"/>
      </w:pPr>
      <w:rPr>
        <w:rFonts w:ascii="Symbol" w:hAnsi="Symbol" w:hint="default"/>
      </w:rPr>
    </w:lvl>
    <w:lvl w:ilvl="7" w:tplc="7F9871AA" w:tentative="1">
      <w:start w:val="1"/>
      <w:numFmt w:val="bullet"/>
      <w:lvlText w:val="o"/>
      <w:lvlJc w:val="left"/>
      <w:pPr>
        <w:ind w:left="5760" w:hanging="360"/>
      </w:pPr>
      <w:rPr>
        <w:rFonts w:ascii="Courier New" w:hAnsi="Courier New" w:cs="Courier New" w:hint="default"/>
      </w:rPr>
    </w:lvl>
    <w:lvl w:ilvl="8" w:tplc="04A6A228" w:tentative="1">
      <w:start w:val="1"/>
      <w:numFmt w:val="bullet"/>
      <w:lvlText w:val=""/>
      <w:lvlJc w:val="left"/>
      <w:pPr>
        <w:ind w:left="6480" w:hanging="360"/>
      </w:pPr>
      <w:rPr>
        <w:rFonts w:ascii="Wingdings" w:hAnsi="Wingdings" w:hint="default"/>
      </w:rPr>
    </w:lvl>
  </w:abstractNum>
  <w:abstractNum w:abstractNumId="4" w15:restartNumberingAfterBreak="0">
    <w:nsid w:val="0AEA6CDC"/>
    <w:multiLevelType w:val="hybridMultilevel"/>
    <w:tmpl w:val="EA8EF5EE"/>
    <w:lvl w:ilvl="0" w:tplc="8638AD5A">
      <w:start w:val="1"/>
      <w:numFmt w:val="bullet"/>
      <w:lvlText w:val=""/>
      <w:lvlJc w:val="left"/>
      <w:pPr>
        <w:ind w:left="360" w:hanging="360"/>
      </w:pPr>
      <w:rPr>
        <w:rFonts w:ascii="Symbol" w:hAnsi="Symbol" w:hint="default"/>
      </w:rPr>
    </w:lvl>
    <w:lvl w:ilvl="1" w:tplc="F59E4674" w:tentative="1">
      <w:start w:val="1"/>
      <w:numFmt w:val="bullet"/>
      <w:lvlText w:val="o"/>
      <w:lvlJc w:val="left"/>
      <w:pPr>
        <w:ind w:left="1080" w:hanging="360"/>
      </w:pPr>
      <w:rPr>
        <w:rFonts w:ascii="Courier New" w:hAnsi="Courier New" w:cs="Courier New" w:hint="default"/>
      </w:rPr>
    </w:lvl>
    <w:lvl w:ilvl="2" w:tplc="270ECE3C" w:tentative="1">
      <w:start w:val="1"/>
      <w:numFmt w:val="bullet"/>
      <w:lvlText w:val=""/>
      <w:lvlJc w:val="left"/>
      <w:pPr>
        <w:ind w:left="1800" w:hanging="360"/>
      </w:pPr>
      <w:rPr>
        <w:rFonts w:ascii="Wingdings" w:hAnsi="Wingdings" w:hint="default"/>
      </w:rPr>
    </w:lvl>
    <w:lvl w:ilvl="3" w:tplc="935A711C" w:tentative="1">
      <w:start w:val="1"/>
      <w:numFmt w:val="bullet"/>
      <w:lvlText w:val=""/>
      <w:lvlJc w:val="left"/>
      <w:pPr>
        <w:ind w:left="2520" w:hanging="360"/>
      </w:pPr>
      <w:rPr>
        <w:rFonts w:ascii="Symbol" w:hAnsi="Symbol" w:hint="default"/>
      </w:rPr>
    </w:lvl>
    <w:lvl w:ilvl="4" w:tplc="9AA4EF58" w:tentative="1">
      <w:start w:val="1"/>
      <w:numFmt w:val="bullet"/>
      <w:lvlText w:val="o"/>
      <w:lvlJc w:val="left"/>
      <w:pPr>
        <w:ind w:left="3240" w:hanging="360"/>
      </w:pPr>
      <w:rPr>
        <w:rFonts w:ascii="Courier New" w:hAnsi="Courier New" w:cs="Courier New" w:hint="default"/>
      </w:rPr>
    </w:lvl>
    <w:lvl w:ilvl="5" w:tplc="C078396C" w:tentative="1">
      <w:start w:val="1"/>
      <w:numFmt w:val="bullet"/>
      <w:lvlText w:val=""/>
      <w:lvlJc w:val="left"/>
      <w:pPr>
        <w:ind w:left="3960" w:hanging="360"/>
      </w:pPr>
      <w:rPr>
        <w:rFonts w:ascii="Wingdings" w:hAnsi="Wingdings" w:hint="default"/>
      </w:rPr>
    </w:lvl>
    <w:lvl w:ilvl="6" w:tplc="2F6A671C" w:tentative="1">
      <w:start w:val="1"/>
      <w:numFmt w:val="bullet"/>
      <w:lvlText w:val=""/>
      <w:lvlJc w:val="left"/>
      <w:pPr>
        <w:ind w:left="4680" w:hanging="360"/>
      </w:pPr>
      <w:rPr>
        <w:rFonts w:ascii="Symbol" w:hAnsi="Symbol" w:hint="default"/>
      </w:rPr>
    </w:lvl>
    <w:lvl w:ilvl="7" w:tplc="2C902078" w:tentative="1">
      <w:start w:val="1"/>
      <w:numFmt w:val="bullet"/>
      <w:lvlText w:val="o"/>
      <w:lvlJc w:val="left"/>
      <w:pPr>
        <w:ind w:left="5400" w:hanging="360"/>
      </w:pPr>
      <w:rPr>
        <w:rFonts w:ascii="Courier New" w:hAnsi="Courier New" w:cs="Courier New" w:hint="default"/>
      </w:rPr>
    </w:lvl>
    <w:lvl w:ilvl="8" w:tplc="FCC49BBA" w:tentative="1">
      <w:start w:val="1"/>
      <w:numFmt w:val="bullet"/>
      <w:lvlText w:val=""/>
      <w:lvlJc w:val="left"/>
      <w:pPr>
        <w:ind w:left="6120" w:hanging="360"/>
      </w:pPr>
      <w:rPr>
        <w:rFonts w:ascii="Wingdings" w:hAnsi="Wingdings" w:hint="default"/>
      </w:rPr>
    </w:lvl>
  </w:abstractNum>
  <w:abstractNum w:abstractNumId="5" w15:restartNumberingAfterBreak="0">
    <w:nsid w:val="0E4C283E"/>
    <w:multiLevelType w:val="hybridMultilevel"/>
    <w:tmpl w:val="3EE096BA"/>
    <w:lvl w:ilvl="0" w:tplc="D242BE26">
      <w:start w:val="1"/>
      <w:numFmt w:val="bullet"/>
      <w:lvlText w:val=""/>
      <w:lvlJc w:val="left"/>
      <w:pPr>
        <w:ind w:left="360" w:hanging="360"/>
      </w:pPr>
      <w:rPr>
        <w:rFonts w:ascii="Symbol" w:hAnsi="Symbol" w:hint="default"/>
      </w:rPr>
    </w:lvl>
    <w:lvl w:ilvl="1" w:tplc="5B2E78CC" w:tentative="1">
      <w:start w:val="1"/>
      <w:numFmt w:val="bullet"/>
      <w:lvlText w:val="o"/>
      <w:lvlJc w:val="left"/>
      <w:pPr>
        <w:ind w:left="1080" w:hanging="360"/>
      </w:pPr>
      <w:rPr>
        <w:rFonts w:ascii="Courier New" w:hAnsi="Courier New" w:cs="Courier New" w:hint="default"/>
      </w:rPr>
    </w:lvl>
    <w:lvl w:ilvl="2" w:tplc="C6F8A39E" w:tentative="1">
      <w:start w:val="1"/>
      <w:numFmt w:val="bullet"/>
      <w:lvlText w:val=""/>
      <w:lvlJc w:val="left"/>
      <w:pPr>
        <w:ind w:left="1800" w:hanging="360"/>
      </w:pPr>
      <w:rPr>
        <w:rFonts w:ascii="Wingdings" w:hAnsi="Wingdings" w:hint="default"/>
      </w:rPr>
    </w:lvl>
    <w:lvl w:ilvl="3" w:tplc="87CC4600" w:tentative="1">
      <w:start w:val="1"/>
      <w:numFmt w:val="bullet"/>
      <w:lvlText w:val=""/>
      <w:lvlJc w:val="left"/>
      <w:pPr>
        <w:ind w:left="2520" w:hanging="360"/>
      </w:pPr>
      <w:rPr>
        <w:rFonts w:ascii="Symbol" w:hAnsi="Symbol" w:hint="default"/>
      </w:rPr>
    </w:lvl>
    <w:lvl w:ilvl="4" w:tplc="E5C66FF4" w:tentative="1">
      <w:start w:val="1"/>
      <w:numFmt w:val="bullet"/>
      <w:lvlText w:val="o"/>
      <w:lvlJc w:val="left"/>
      <w:pPr>
        <w:ind w:left="3240" w:hanging="360"/>
      </w:pPr>
      <w:rPr>
        <w:rFonts w:ascii="Courier New" w:hAnsi="Courier New" w:cs="Courier New" w:hint="default"/>
      </w:rPr>
    </w:lvl>
    <w:lvl w:ilvl="5" w:tplc="6ABE6516" w:tentative="1">
      <w:start w:val="1"/>
      <w:numFmt w:val="bullet"/>
      <w:lvlText w:val=""/>
      <w:lvlJc w:val="left"/>
      <w:pPr>
        <w:ind w:left="3960" w:hanging="360"/>
      </w:pPr>
      <w:rPr>
        <w:rFonts w:ascii="Wingdings" w:hAnsi="Wingdings" w:hint="default"/>
      </w:rPr>
    </w:lvl>
    <w:lvl w:ilvl="6" w:tplc="98B282E4" w:tentative="1">
      <w:start w:val="1"/>
      <w:numFmt w:val="bullet"/>
      <w:lvlText w:val=""/>
      <w:lvlJc w:val="left"/>
      <w:pPr>
        <w:ind w:left="4680" w:hanging="360"/>
      </w:pPr>
      <w:rPr>
        <w:rFonts w:ascii="Symbol" w:hAnsi="Symbol" w:hint="default"/>
      </w:rPr>
    </w:lvl>
    <w:lvl w:ilvl="7" w:tplc="0A467590" w:tentative="1">
      <w:start w:val="1"/>
      <w:numFmt w:val="bullet"/>
      <w:lvlText w:val="o"/>
      <w:lvlJc w:val="left"/>
      <w:pPr>
        <w:ind w:left="5400" w:hanging="360"/>
      </w:pPr>
      <w:rPr>
        <w:rFonts w:ascii="Courier New" w:hAnsi="Courier New" w:cs="Courier New" w:hint="default"/>
      </w:rPr>
    </w:lvl>
    <w:lvl w:ilvl="8" w:tplc="724EB2CA" w:tentative="1">
      <w:start w:val="1"/>
      <w:numFmt w:val="bullet"/>
      <w:lvlText w:val=""/>
      <w:lvlJc w:val="left"/>
      <w:pPr>
        <w:ind w:left="6120" w:hanging="360"/>
      </w:pPr>
      <w:rPr>
        <w:rFonts w:ascii="Wingdings" w:hAnsi="Wingding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7" w15:restartNumberingAfterBreak="0">
    <w:nsid w:val="18036EF4"/>
    <w:multiLevelType w:val="hybridMultilevel"/>
    <w:tmpl w:val="2ECCB3DC"/>
    <w:lvl w:ilvl="0" w:tplc="11622778">
      <w:start w:val="1"/>
      <w:numFmt w:val="lowerLetter"/>
      <w:lvlText w:val="%1)"/>
      <w:lvlJc w:val="left"/>
      <w:pPr>
        <w:ind w:left="720" w:hanging="360"/>
      </w:pPr>
      <w:rPr>
        <w:rFonts w:asciiTheme="minorHAnsi" w:eastAsiaTheme="minorHAnsi" w:hAnsiTheme="minorHAnsi" w:cstheme="minorBidi"/>
      </w:rPr>
    </w:lvl>
    <w:lvl w:ilvl="1" w:tplc="A5E0F3A0" w:tentative="1">
      <w:start w:val="1"/>
      <w:numFmt w:val="lowerLetter"/>
      <w:lvlText w:val="%2."/>
      <w:lvlJc w:val="left"/>
      <w:pPr>
        <w:ind w:left="1440" w:hanging="360"/>
      </w:pPr>
    </w:lvl>
    <w:lvl w:ilvl="2" w:tplc="C4A22C8A" w:tentative="1">
      <w:start w:val="1"/>
      <w:numFmt w:val="lowerRoman"/>
      <w:lvlText w:val="%3."/>
      <w:lvlJc w:val="right"/>
      <w:pPr>
        <w:ind w:left="2160" w:hanging="180"/>
      </w:pPr>
    </w:lvl>
    <w:lvl w:ilvl="3" w:tplc="0A22FBFC" w:tentative="1">
      <w:start w:val="1"/>
      <w:numFmt w:val="decimal"/>
      <w:lvlText w:val="%4."/>
      <w:lvlJc w:val="left"/>
      <w:pPr>
        <w:ind w:left="2880" w:hanging="360"/>
      </w:pPr>
    </w:lvl>
    <w:lvl w:ilvl="4" w:tplc="9912DEA8" w:tentative="1">
      <w:start w:val="1"/>
      <w:numFmt w:val="lowerLetter"/>
      <w:lvlText w:val="%5."/>
      <w:lvlJc w:val="left"/>
      <w:pPr>
        <w:ind w:left="3600" w:hanging="360"/>
      </w:pPr>
    </w:lvl>
    <w:lvl w:ilvl="5" w:tplc="8E106896" w:tentative="1">
      <w:start w:val="1"/>
      <w:numFmt w:val="lowerRoman"/>
      <w:lvlText w:val="%6."/>
      <w:lvlJc w:val="right"/>
      <w:pPr>
        <w:ind w:left="4320" w:hanging="180"/>
      </w:pPr>
    </w:lvl>
    <w:lvl w:ilvl="6" w:tplc="AE28AF1C" w:tentative="1">
      <w:start w:val="1"/>
      <w:numFmt w:val="decimal"/>
      <w:lvlText w:val="%7."/>
      <w:lvlJc w:val="left"/>
      <w:pPr>
        <w:ind w:left="5040" w:hanging="360"/>
      </w:pPr>
    </w:lvl>
    <w:lvl w:ilvl="7" w:tplc="5CF80ACE" w:tentative="1">
      <w:start w:val="1"/>
      <w:numFmt w:val="lowerLetter"/>
      <w:lvlText w:val="%8."/>
      <w:lvlJc w:val="left"/>
      <w:pPr>
        <w:ind w:left="5760" w:hanging="360"/>
      </w:pPr>
    </w:lvl>
    <w:lvl w:ilvl="8" w:tplc="0444EDBC" w:tentative="1">
      <w:start w:val="1"/>
      <w:numFmt w:val="lowerRoman"/>
      <w:lvlText w:val="%9."/>
      <w:lvlJc w:val="right"/>
      <w:pPr>
        <w:ind w:left="6480" w:hanging="180"/>
      </w:pPr>
    </w:lvl>
  </w:abstractNum>
  <w:abstractNum w:abstractNumId="8" w15:restartNumberingAfterBreak="0">
    <w:nsid w:val="1F3748BC"/>
    <w:multiLevelType w:val="hybridMultilevel"/>
    <w:tmpl w:val="494692A8"/>
    <w:lvl w:ilvl="0" w:tplc="80C69AC4">
      <w:start w:val="1"/>
      <w:numFmt w:val="bullet"/>
      <w:lvlText w:val=""/>
      <w:lvlJc w:val="left"/>
      <w:pPr>
        <w:ind w:left="360" w:hanging="360"/>
      </w:pPr>
      <w:rPr>
        <w:rFonts w:ascii="Symbol" w:hAnsi="Symbol" w:hint="default"/>
      </w:rPr>
    </w:lvl>
    <w:lvl w:ilvl="1" w:tplc="DEDE65FA" w:tentative="1">
      <w:start w:val="1"/>
      <w:numFmt w:val="bullet"/>
      <w:lvlText w:val="o"/>
      <w:lvlJc w:val="left"/>
      <w:pPr>
        <w:ind w:left="1080" w:hanging="360"/>
      </w:pPr>
      <w:rPr>
        <w:rFonts w:ascii="Courier New" w:hAnsi="Courier New" w:cs="Courier New" w:hint="default"/>
      </w:rPr>
    </w:lvl>
    <w:lvl w:ilvl="2" w:tplc="A8B814EA" w:tentative="1">
      <w:start w:val="1"/>
      <w:numFmt w:val="bullet"/>
      <w:lvlText w:val=""/>
      <w:lvlJc w:val="left"/>
      <w:pPr>
        <w:ind w:left="1800" w:hanging="360"/>
      </w:pPr>
      <w:rPr>
        <w:rFonts w:ascii="Wingdings" w:hAnsi="Wingdings" w:hint="default"/>
      </w:rPr>
    </w:lvl>
    <w:lvl w:ilvl="3" w:tplc="D0828F60" w:tentative="1">
      <w:start w:val="1"/>
      <w:numFmt w:val="bullet"/>
      <w:lvlText w:val=""/>
      <w:lvlJc w:val="left"/>
      <w:pPr>
        <w:ind w:left="2520" w:hanging="360"/>
      </w:pPr>
      <w:rPr>
        <w:rFonts w:ascii="Symbol" w:hAnsi="Symbol" w:hint="default"/>
      </w:rPr>
    </w:lvl>
    <w:lvl w:ilvl="4" w:tplc="DFA65F66" w:tentative="1">
      <w:start w:val="1"/>
      <w:numFmt w:val="bullet"/>
      <w:lvlText w:val="o"/>
      <w:lvlJc w:val="left"/>
      <w:pPr>
        <w:ind w:left="3240" w:hanging="360"/>
      </w:pPr>
      <w:rPr>
        <w:rFonts w:ascii="Courier New" w:hAnsi="Courier New" w:cs="Courier New" w:hint="default"/>
      </w:rPr>
    </w:lvl>
    <w:lvl w:ilvl="5" w:tplc="325EC008" w:tentative="1">
      <w:start w:val="1"/>
      <w:numFmt w:val="bullet"/>
      <w:lvlText w:val=""/>
      <w:lvlJc w:val="left"/>
      <w:pPr>
        <w:ind w:left="3960" w:hanging="360"/>
      </w:pPr>
      <w:rPr>
        <w:rFonts w:ascii="Wingdings" w:hAnsi="Wingdings" w:hint="default"/>
      </w:rPr>
    </w:lvl>
    <w:lvl w:ilvl="6" w:tplc="8F7E61C2" w:tentative="1">
      <w:start w:val="1"/>
      <w:numFmt w:val="bullet"/>
      <w:lvlText w:val=""/>
      <w:lvlJc w:val="left"/>
      <w:pPr>
        <w:ind w:left="4680" w:hanging="360"/>
      </w:pPr>
      <w:rPr>
        <w:rFonts w:ascii="Symbol" w:hAnsi="Symbol" w:hint="default"/>
      </w:rPr>
    </w:lvl>
    <w:lvl w:ilvl="7" w:tplc="E97012D6" w:tentative="1">
      <w:start w:val="1"/>
      <w:numFmt w:val="bullet"/>
      <w:lvlText w:val="o"/>
      <w:lvlJc w:val="left"/>
      <w:pPr>
        <w:ind w:left="5400" w:hanging="360"/>
      </w:pPr>
      <w:rPr>
        <w:rFonts w:ascii="Courier New" w:hAnsi="Courier New" w:cs="Courier New" w:hint="default"/>
      </w:rPr>
    </w:lvl>
    <w:lvl w:ilvl="8" w:tplc="F3CC6984" w:tentative="1">
      <w:start w:val="1"/>
      <w:numFmt w:val="bullet"/>
      <w:lvlText w:val=""/>
      <w:lvlJc w:val="left"/>
      <w:pPr>
        <w:ind w:left="6120" w:hanging="360"/>
      </w:pPr>
      <w:rPr>
        <w:rFonts w:ascii="Wingdings" w:hAnsi="Wingdings" w:hint="default"/>
      </w:rPr>
    </w:lvl>
  </w:abstractNum>
  <w:abstractNum w:abstractNumId="9" w15:restartNumberingAfterBreak="0">
    <w:nsid w:val="215E47B3"/>
    <w:multiLevelType w:val="hybridMultilevel"/>
    <w:tmpl w:val="562C61BE"/>
    <w:lvl w:ilvl="0" w:tplc="C07CEB04">
      <w:numFmt w:val="bullet"/>
      <w:lvlText w:val="-"/>
      <w:lvlJc w:val="left"/>
      <w:pPr>
        <w:ind w:left="720" w:hanging="360"/>
      </w:pPr>
      <w:rPr>
        <w:rFonts w:ascii="Calibri" w:eastAsiaTheme="minorHAnsi" w:hAnsi="Calibri" w:cs="Calibri" w:hint="default"/>
      </w:rPr>
    </w:lvl>
    <w:lvl w:ilvl="1" w:tplc="AD449BC6" w:tentative="1">
      <w:start w:val="1"/>
      <w:numFmt w:val="bullet"/>
      <w:lvlText w:val="o"/>
      <w:lvlJc w:val="left"/>
      <w:pPr>
        <w:ind w:left="1440" w:hanging="360"/>
      </w:pPr>
      <w:rPr>
        <w:rFonts w:ascii="Courier New" w:hAnsi="Courier New" w:cs="Courier New" w:hint="default"/>
      </w:rPr>
    </w:lvl>
    <w:lvl w:ilvl="2" w:tplc="743E12A2" w:tentative="1">
      <w:start w:val="1"/>
      <w:numFmt w:val="bullet"/>
      <w:lvlText w:val=""/>
      <w:lvlJc w:val="left"/>
      <w:pPr>
        <w:ind w:left="2160" w:hanging="360"/>
      </w:pPr>
      <w:rPr>
        <w:rFonts w:ascii="Wingdings" w:hAnsi="Wingdings" w:hint="default"/>
      </w:rPr>
    </w:lvl>
    <w:lvl w:ilvl="3" w:tplc="42704828" w:tentative="1">
      <w:start w:val="1"/>
      <w:numFmt w:val="bullet"/>
      <w:lvlText w:val=""/>
      <w:lvlJc w:val="left"/>
      <w:pPr>
        <w:ind w:left="2880" w:hanging="360"/>
      </w:pPr>
      <w:rPr>
        <w:rFonts w:ascii="Symbol" w:hAnsi="Symbol" w:hint="default"/>
      </w:rPr>
    </w:lvl>
    <w:lvl w:ilvl="4" w:tplc="BA889226" w:tentative="1">
      <w:start w:val="1"/>
      <w:numFmt w:val="bullet"/>
      <w:lvlText w:val="o"/>
      <w:lvlJc w:val="left"/>
      <w:pPr>
        <w:ind w:left="3600" w:hanging="360"/>
      </w:pPr>
      <w:rPr>
        <w:rFonts w:ascii="Courier New" w:hAnsi="Courier New" w:cs="Courier New" w:hint="default"/>
      </w:rPr>
    </w:lvl>
    <w:lvl w:ilvl="5" w:tplc="5D02A996" w:tentative="1">
      <w:start w:val="1"/>
      <w:numFmt w:val="bullet"/>
      <w:lvlText w:val=""/>
      <w:lvlJc w:val="left"/>
      <w:pPr>
        <w:ind w:left="4320" w:hanging="360"/>
      </w:pPr>
      <w:rPr>
        <w:rFonts w:ascii="Wingdings" w:hAnsi="Wingdings" w:hint="default"/>
      </w:rPr>
    </w:lvl>
    <w:lvl w:ilvl="6" w:tplc="85825C80" w:tentative="1">
      <w:start w:val="1"/>
      <w:numFmt w:val="bullet"/>
      <w:lvlText w:val=""/>
      <w:lvlJc w:val="left"/>
      <w:pPr>
        <w:ind w:left="5040" w:hanging="360"/>
      </w:pPr>
      <w:rPr>
        <w:rFonts w:ascii="Symbol" w:hAnsi="Symbol" w:hint="default"/>
      </w:rPr>
    </w:lvl>
    <w:lvl w:ilvl="7" w:tplc="232E1082" w:tentative="1">
      <w:start w:val="1"/>
      <w:numFmt w:val="bullet"/>
      <w:lvlText w:val="o"/>
      <w:lvlJc w:val="left"/>
      <w:pPr>
        <w:ind w:left="5760" w:hanging="360"/>
      </w:pPr>
      <w:rPr>
        <w:rFonts w:ascii="Courier New" w:hAnsi="Courier New" w:cs="Courier New" w:hint="default"/>
      </w:rPr>
    </w:lvl>
    <w:lvl w:ilvl="8" w:tplc="AC0E07BC" w:tentative="1">
      <w:start w:val="1"/>
      <w:numFmt w:val="bullet"/>
      <w:lvlText w:val=""/>
      <w:lvlJc w:val="left"/>
      <w:pPr>
        <w:ind w:left="6480" w:hanging="360"/>
      </w:pPr>
      <w:rPr>
        <w:rFonts w:ascii="Wingdings" w:hAnsi="Wingdings" w:hint="default"/>
      </w:rPr>
    </w:lvl>
  </w:abstractNum>
  <w:abstractNum w:abstractNumId="10" w15:restartNumberingAfterBreak="0">
    <w:nsid w:val="24550F9B"/>
    <w:multiLevelType w:val="hybridMultilevel"/>
    <w:tmpl w:val="44525386"/>
    <w:lvl w:ilvl="0" w:tplc="866C8402">
      <w:start w:val="1"/>
      <w:numFmt w:val="bullet"/>
      <w:pStyle w:val="Bullet"/>
      <w:lvlText w:val=""/>
      <w:lvlJc w:val="left"/>
      <w:pPr>
        <w:ind w:left="720" w:hanging="360"/>
      </w:pPr>
      <w:rPr>
        <w:rFonts w:ascii="Symbol" w:hAnsi="Symbol" w:hint="default"/>
      </w:rPr>
    </w:lvl>
    <w:lvl w:ilvl="1" w:tplc="E9C484EE" w:tentative="1">
      <w:start w:val="1"/>
      <w:numFmt w:val="bullet"/>
      <w:lvlText w:val="o"/>
      <w:lvlJc w:val="left"/>
      <w:pPr>
        <w:ind w:left="1440" w:hanging="360"/>
      </w:pPr>
      <w:rPr>
        <w:rFonts w:ascii="Courier New" w:hAnsi="Courier New" w:cs="Courier New" w:hint="default"/>
      </w:rPr>
    </w:lvl>
    <w:lvl w:ilvl="2" w:tplc="1EACF4E4" w:tentative="1">
      <w:start w:val="1"/>
      <w:numFmt w:val="bullet"/>
      <w:lvlText w:val=""/>
      <w:lvlJc w:val="left"/>
      <w:pPr>
        <w:ind w:left="2160" w:hanging="360"/>
      </w:pPr>
      <w:rPr>
        <w:rFonts w:ascii="Wingdings" w:hAnsi="Wingdings" w:hint="default"/>
      </w:rPr>
    </w:lvl>
    <w:lvl w:ilvl="3" w:tplc="97681506" w:tentative="1">
      <w:start w:val="1"/>
      <w:numFmt w:val="bullet"/>
      <w:lvlText w:val=""/>
      <w:lvlJc w:val="left"/>
      <w:pPr>
        <w:ind w:left="2880" w:hanging="360"/>
      </w:pPr>
      <w:rPr>
        <w:rFonts w:ascii="Symbol" w:hAnsi="Symbol" w:hint="default"/>
      </w:rPr>
    </w:lvl>
    <w:lvl w:ilvl="4" w:tplc="F2ECD03C" w:tentative="1">
      <w:start w:val="1"/>
      <w:numFmt w:val="bullet"/>
      <w:lvlText w:val="o"/>
      <w:lvlJc w:val="left"/>
      <w:pPr>
        <w:ind w:left="3600" w:hanging="360"/>
      </w:pPr>
      <w:rPr>
        <w:rFonts w:ascii="Courier New" w:hAnsi="Courier New" w:cs="Courier New" w:hint="default"/>
      </w:rPr>
    </w:lvl>
    <w:lvl w:ilvl="5" w:tplc="332A3198" w:tentative="1">
      <w:start w:val="1"/>
      <w:numFmt w:val="bullet"/>
      <w:lvlText w:val=""/>
      <w:lvlJc w:val="left"/>
      <w:pPr>
        <w:ind w:left="4320" w:hanging="360"/>
      </w:pPr>
      <w:rPr>
        <w:rFonts w:ascii="Wingdings" w:hAnsi="Wingdings" w:hint="default"/>
      </w:rPr>
    </w:lvl>
    <w:lvl w:ilvl="6" w:tplc="1BA27A64" w:tentative="1">
      <w:start w:val="1"/>
      <w:numFmt w:val="bullet"/>
      <w:lvlText w:val=""/>
      <w:lvlJc w:val="left"/>
      <w:pPr>
        <w:ind w:left="5040" w:hanging="360"/>
      </w:pPr>
      <w:rPr>
        <w:rFonts w:ascii="Symbol" w:hAnsi="Symbol" w:hint="default"/>
      </w:rPr>
    </w:lvl>
    <w:lvl w:ilvl="7" w:tplc="DD5495DE" w:tentative="1">
      <w:start w:val="1"/>
      <w:numFmt w:val="bullet"/>
      <w:lvlText w:val="o"/>
      <w:lvlJc w:val="left"/>
      <w:pPr>
        <w:ind w:left="5760" w:hanging="360"/>
      </w:pPr>
      <w:rPr>
        <w:rFonts w:ascii="Courier New" w:hAnsi="Courier New" w:cs="Courier New" w:hint="default"/>
      </w:rPr>
    </w:lvl>
    <w:lvl w:ilvl="8" w:tplc="F2347942" w:tentative="1">
      <w:start w:val="1"/>
      <w:numFmt w:val="bullet"/>
      <w:lvlText w:val=""/>
      <w:lvlJc w:val="left"/>
      <w:pPr>
        <w:ind w:left="6480" w:hanging="360"/>
      </w:pPr>
      <w:rPr>
        <w:rFonts w:ascii="Wingdings" w:hAnsi="Wingdings" w:hint="default"/>
      </w:rPr>
    </w:lvl>
  </w:abstractNum>
  <w:abstractNum w:abstractNumId="11" w15:restartNumberingAfterBreak="0">
    <w:nsid w:val="376C578A"/>
    <w:multiLevelType w:val="hybridMultilevel"/>
    <w:tmpl w:val="604A864C"/>
    <w:lvl w:ilvl="0" w:tplc="CA720D34">
      <w:start w:val="1"/>
      <w:numFmt w:val="lowerLetter"/>
      <w:lvlText w:val="%1)"/>
      <w:lvlJc w:val="left"/>
      <w:pPr>
        <w:ind w:left="720" w:hanging="360"/>
      </w:pPr>
      <w:rPr>
        <w:rFonts w:hint="default"/>
      </w:rPr>
    </w:lvl>
    <w:lvl w:ilvl="1" w:tplc="CF769F4E" w:tentative="1">
      <w:start w:val="1"/>
      <w:numFmt w:val="lowerLetter"/>
      <w:lvlText w:val="%2."/>
      <w:lvlJc w:val="left"/>
      <w:pPr>
        <w:ind w:left="1440" w:hanging="360"/>
      </w:pPr>
    </w:lvl>
    <w:lvl w:ilvl="2" w:tplc="0BE22E8C" w:tentative="1">
      <w:start w:val="1"/>
      <w:numFmt w:val="lowerRoman"/>
      <w:lvlText w:val="%3."/>
      <w:lvlJc w:val="right"/>
      <w:pPr>
        <w:ind w:left="2160" w:hanging="180"/>
      </w:pPr>
    </w:lvl>
    <w:lvl w:ilvl="3" w:tplc="F8A8E32A" w:tentative="1">
      <w:start w:val="1"/>
      <w:numFmt w:val="decimal"/>
      <w:lvlText w:val="%4."/>
      <w:lvlJc w:val="left"/>
      <w:pPr>
        <w:ind w:left="2880" w:hanging="360"/>
      </w:pPr>
    </w:lvl>
    <w:lvl w:ilvl="4" w:tplc="500EB848" w:tentative="1">
      <w:start w:val="1"/>
      <w:numFmt w:val="lowerLetter"/>
      <w:lvlText w:val="%5."/>
      <w:lvlJc w:val="left"/>
      <w:pPr>
        <w:ind w:left="3600" w:hanging="360"/>
      </w:pPr>
    </w:lvl>
    <w:lvl w:ilvl="5" w:tplc="3CDE74B2" w:tentative="1">
      <w:start w:val="1"/>
      <w:numFmt w:val="lowerRoman"/>
      <w:lvlText w:val="%6."/>
      <w:lvlJc w:val="right"/>
      <w:pPr>
        <w:ind w:left="4320" w:hanging="180"/>
      </w:pPr>
    </w:lvl>
    <w:lvl w:ilvl="6" w:tplc="6D4C7DBA" w:tentative="1">
      <w:start w:val="1"/>
      <w:numFmt w:val="decimal"/>
      <w:lvlText w:val="%7."/>
      <w:lvlJc w:val="left"/>
      <w:pPr>
        <w:ind w:left="5040" w:hanging="360"/>
      </w:pPr>
    </w:lvl>
    <w:lvl w:ilvl="7" w:tplc="BEF08C48" w:tentative="1">
      <w:start w:val="1"/>
      <w:numFmt w:val="lowerLetter"/>
      <w:lvlText w:val="%8."/>
      <w:lvlJc w:val="left"/>
      <w:pPr>
        <w:ind w:left="5760" w:hanging="360"/>
      </w:pPr>
    </w:lvl>
    <w:lvl w:ilvl="8" w:tplc="3832313E" w:tentative="1">
      <w:start w:val="1"/>
      <w:numFmt w:val="lowerRoman"/>
      <w:lvlText w:val="%9."/>
      <w:lvlJc w:val="right"/>
      <w:pPr>
        <w:ind w:left="6480" w:hanging="180"/>
      </w:pPr>
    </w:lvl>
  </w:abstractNum>
  <w:abstractNum w:abstractNumId="12" w15:restartNumberingAfterBreak="0">
    <w:nsid w:val="3BC369E7"/>
    <w:multiLevelType w:val="hybridMultilevel"/>
    <w:tmpl w:val="2370DDA0"/>
    <w:lvl w:ilvl="0" w:tplc="09AA21F8">
      <w:start w:val="1"/>
      <w:numFmt w:val="bullet"/>
      <w:lvlText w:val=""/>
      <w:lvlJc w:val="left"/>
      <w:pPr>
        <w:ind w:left="360" w:hanging="360"/>
      </w:pPr>
      <w:rPr>
        <w:rFonts w:ascii="Symbol" w:hAnsi="Symbol" w:hint="default"/>
      </w:rPr>
    </w:lvl>
    <w:lvl w:ilvl="1" w:tplc="6EAAF828" w:tentative="1">
      <w:start w:val="1"/>
      <w:numFmt w:val="bullet"/>
      <w:lvlText w:val="o"/>
      <w:lvlJc w:val="left"/>
      <w:pPr>
        <w:ind w:left="1080" w:hanging="360"/>
      </w:pPr>
      <w:rPr>
        <w:rFonts w:ascii="Courier New" w:hAnsi="Courier New" w:cs="Courier New" w:hint="default"/>
      </w:rPr>
    </w:lvl>
    <w:lvl w:ilvl="2" w:tplc="D78E007C" w:tentative="1">
      <w:start w:val="1"/>
      <w:numFmt w:val="bullet"/>
      <w:lvlText w:val=""/>
      <w:lvlJc w:val="left"/>
      <w:pPr>
        <w:ind w:left="1800" w:hanging="360"/>
      </w:pPr>
      <w:rPr>
        <w:rFonts w:ascii="Wingdings" w:hAnsi="Wingdings" w:hint="default"/>
      </w:rPr>
    </w:lvl>
    <w:lvl w:ilvl="3" w:tplc="050C0BFE" w:tentative="1">
      <w:start w:val="1"/>
      <w:numFmt w:val="bullet"/>
      <w:lvlText w:val=""/>
      <w:lvlJc w:val="left"/>
      <w:pPr>
        <w:ind w:left="2520" w:hanging="360"/>
      </w:pPr>
      <w:rPr>
        <w:rFonts w:ascii="Symbol" w:hAnsi="Symbol" w:hint="default"/>
      </w:rPr>
    </w:lvl>
    <w:lvl w:ilvl="4" w:tplc="6AF47A56" w:tentative="1">
      <w:start w:val="1"/>
      <w:numFmt w:val="bullet"/>
      <w:lvlText w:val="o"/>
      <w:lvlJc w:val="left"/>
      <w:pPr>
        <w:ind w:left="3240" w:hanging="360"/>
      </w:pPr>
      <w:rPr>
        <w:rFonts w:ascii="Courier New" w:hAnsi="Courier New" w:cs="Courier New" w:hint="default"/>
      </w:rPr>
    </w:lvl>
    <w:lvl w:ilvl="5" w:tplc="CC0A1EF6" w:tentative="1">
      <w:start w:val="1"/>
      <w:numFmt w:val="bullet"/>
      <w:lvlText w:val=""/>
      <w:lvlJc w:val="left"/>
      <w:pPr>
        <w:ind w:left="3960" w:hanging="360"/>
      </w:pPr>
      <w:rPr>
        <w:rFonts w:ascii="Wingdings" w:hAnsi="Wingdings" w:hint="default"/>
      </w:rPr>
    </w:lvl>
    <w:lvl w:ilvl="6" w:tplc="3B2EAA1A" w:tentative="1">
      <w:start w:val="1"/>
      <w:numFmt w:val="bullet"/>
      <w:lvlText w:val=""/>
      <w:lvlJc w:val="left"/>
      <w:pPr>
        <w:ind w:left="4680" w:hanging="360"/>
      </w:pPr>
      <w:rPr>
        <w:rFonts w:ascii="Symbol" w:hAnsi="Symbol" w:hint="default"/>
      </w:rPr>
    </w:lvl>
    <w:lvl w:ilvl="7" w:tplc="23BA190A" w:tentative="1">
      <w:start w:val="1"/>
      <w:numFmt w:val="bullet"/>
      <w:lvlText w:val="o"/>
      <w:lvlJc w:val="left"/>
      <w:pPr>
        <w:ind w:left="5400" w:hanging="360"/>
      </w:pPr>
      <w:rPr>
        <w:rFonts w:ascii="Courier New" w:hAnsi="Courier New" w:cs="Courier New" w:hint="default"/>
      </w:rPr>
    </w:lvl>
    <w:lvl w:ilvl="8" w:tplc="E9B8E5BC" w:tentative="1">
      <w:start w:val="1"/>
      <w:numFmt w:val="bullet"/>
      <w:lvlText w:val=""/>
      <w:lvlJc w:val="left"/>
      <w:pPr>
        <w:ind w:left="6120" w:hanging="360"/>
      </w:pPr>
      <w:rPr>
        <w:rFonts w:ascii="Wingdings" w:hAnsi="Wingdings" w:hint="default"/>
      </w:rPr>
    </w:lvl>
  </w:abstractNum>
  <w:abstractNum w:abstractNumId="13" w15:restartNumberingAfterBreak="0">
    <w:nsid w:val="482C7149"/>
    <w:multiLevelType w:val="hybridMultilevel"/>
    <w:tmpl w:val="3F027E9C"/>
    <w:lvl w:ilvl="0" w:tplc="D7D8118C">
      <w:start w:val="1"/>
      <w:numFmt w:val="lowerLetter"/>
      <w:lvlText w:val="%1)"/>
      <w:lvlJc w:val="left"/>
      <w:pPr>
        <w:ind w:left="720" w:hanging="360"/>
      </w:pPr>
      <w:rPr>
        <w:rFonts w:hint="default"/>
      </w:rPr>
    </w:lvl>
    <w:lvl w:ilvl="1" w:tplc="6CA8E800" w:tentative="1">
      <w:start w:val="1"/>
      <w:numFmt w:val="lowerLetter"/>
      <w:lvlText w:val="%2."/>
      <w:lvlJc w:val="left"/>
      <w:pPr>
        <w:ind w:left="1440" w:hanging="360"/>
      </w:pPr>
    </w:lvl>
    <w:lvl w:ilvl="2" w:tplc="0E0E7004" w:tentative="1">
      <w:start w:val="1"/>
      <w:numFmt w:val="lowerRoman"/>
      <w:lvlText w:val="%3."/>
      <w:lvlJc w:val="right"/>
      <w:pPr>
        <w:ind w:left="2160" w:hanging="180"/>
      </w:pPr>
    </w:lvl>
    <w:lvl w:ilvl="3" w:tplc="ED3CCCB4" w:tentative="1">
      <w:start w:val="1"/>
      <w:numFmt w:val="decimal"/>
      <w:lvlText w:val="%4."/>
      <w:lvlJc w:val="left"/>
      <w:pPr>
        <w:ind w:left="2880" w:hanging="360"/>
      </w:pPr>
    </w:lvl>
    <w:lvl w:ilvl="4" w:tplc="8DD0EC44" w:tentative="1">
      <w:start w:val="1"/>
      <w:numFmt w:val="lowerLetter"/>
      <w:lvlText w:val="%5."/>
      <w:lvlJc w:val="left"/>
      <w:pPr>
        <w:ind w:left="3600" w:hanging="360"/>
      </w:pPr>
    </w:lvl>
    <w:lvl w:ilvl="5" w:tplc="AD1C9614" w:tentative="1">
      <w:start w:val="1"/>
      <w:numFmt w:val="lowerRoman"/>
      <w:lvlText w:val="%6."/>
      <w:lvlJc w:val="right"/>
      <w:pPr>
        <w:ind w:left="4320" w:hanging="180"/>
      </w:pPr>
    </w:lvl>
    <w:lvl w:ilvl="6" w:tplc="0C624F9A" w:tentative="1">
      <w:start w:val="1"/>
      <w:numFmt w:val="decimal"/>
      <w:lvlText w:val="%7."/>
      <w:lvlJc w:val="left"/>
      <w:pPr>
        <w:ind w:left="5040" w:hanging="360"/>
      </w:pPr>
    </w:lvl>
    <w:lvl w:ilvl="7" w:tplc="57EA3098" w:tentative="1">
      <w:start w:val="1"/>
      <w:numFmt w:val="lowerLetter"/>
      <w:lvlText w:val="%8."/>
      <w:lvlJc w:val="left"/>
      <w:pPr>
        <w:ind w:left="5760" w:hanging="360"/>
      </w:pPr>
    </w:lvl>
    <w:lvl w:ilvl="8" w:tplc="8D98991E" w:tentative="1">
      <w:start w:val="1"/>
      <w:numFmt w:val="lowerRoman"/>
      <w:lvlText w:val="%9."/>
      <w:lvlJc w:val="right"/>
      <w:pPr>
        <w:ind w:left="6480" w:hanging="180"/>
      </w:pPr>
    </w:lvl>
  </w:abstractNum>
  <w:abstractNum w:abstractNumId="14" w15:restartNumberingAfterBreak="0">
    <w:nsid w:val="487C7F4F"/>
    <w:multiLevelType w:val="hybridMultilevel"/>
    <w:tmpl w:val="0AF4786A"/>
    <w:lvl w:ilvl="0" w:tplc="5C2EEDF4">
      <w:start w:val="1"/>
      <w:numFmt w:val="bullet"/>
      <w:lvlText w:val=""/>
      <w:lvlJc w:val="left"/>
      <w:pPr>
        <w:ind w:left="360" w:hanging="360"/>
      </w:pPr>
      <w:rPr>
        <w:rFonts w:ascii="Symbol" w:hAnsi="Symbol" w:hint="default"/>
      </w:rPr>
    </w:lvl>
    <w:lvl w:ilvl="1" w:tplc="381AAFC2" w:tentative="1">
      <w:start w:val="1"/>
      <w:numFmt w:val="bullet"/>
      <w:lvlText w:val="o"/>
      <w:lvlJc w:val="left"/>
      <w:pPr>
        <w:ind w:left="1080" w:hanging="360"/>
      </w:pPr>
      <w:rPr>
        <w:rFonts w:ascii="Courier New" w:hAnsi="Courier New" w:cs="Courier New" w:hint="default"/>
      </w:rPr>
    </w:lvl>
    <w:lvl w:ilvl="2" w:tplc="585662B2" w:tentative="1">
      <w:start w:val="1"/>
      <w:numFmt w:val="bullet"/>
      <w:lvlText w:val=""/>
      <w:lvlJc w:val="left"/>
      <w:pPr>
        <w:ind w:left="1800" w:hanging="360"/>
      </w:pPr>
      <w:rPr>
        <w:rFonts w:ascii="Wingdings" w:hAnsi="Wingdings" w:hint="default"/>
      </w:rPr>
    </w:lvl>
    <w:lvl w:ilvl="3" w:tplc="A23EB906" w:tentative="1">
      <w:start w:val="1"/>
      <w:numFmt w:val="bullet"/>
      <w:lvlText w:val=""/>
      <w:lvlJc w:val="left"/>
      <w:pPr>
        <w:ind w:left="2520" w:hanging="360"/>
      </w:pPr>
      <w:rPr>
        <w:rFonts w:ascii="Symbol" w:hAnsi="Symbol" w:hint="default"/>
      </w:rPr>
    </w:lvl>
    <w:lvl w:ilvl="4" w:tplc="8BF24CC4" w:tentative="1">
      <w:start w:val="1"/>
      <w:numFmt w:val="bullet"/>
      <w:lvlText w:val="o"/>
      <w:lvlJc w:val="left"/>
      <w:pPr>
        <w:ind w:left="3240" w:hanging="360"/>
      </w:pPr>
      <w:rPr>
        <w:rFonts w:ascii="Courier New" w:hAnsi="Courier New" w:cs="Courier New" w:hint="default"/>
      </w:rPr>
    </w:lvl>
    <w:lvl w:ilvl="5" w:tplc="72E42856" w:tentative="1">
      <w:start w:val="1"/>
      <w:numFmt w:val="bullet"/>
      <w:lvlText w:val=""/>
      <w:lvlJc w:val="left"/>
      <w:pPr>
        <w:ind w:left="3960" w:hanging="360"/>
      </w:pPr>
      <w:rPr>
        <w:rFonts w:ascii="Wingdings" w:hAnsi="Wingdings" w:hint="default"/>
      </w:rPr>
    </w:lvl>
    <w:lvl w:ilvl="6" w:tplc="FA04F752" w:tentative="1">
      <w:start w:val="1"/>
      <w:numFmt w:val="bullet"/>
      <w:lvlText w:val=""/>
      <w:lvlJc w:val="left"/>
      <w:pPr>
        <w:ind w:left="4680" w:hanging="360"/>
      </w:pPr>
      <w:rPr>
        <w:rFonts w:ascii="Symbol" w:hAnsi="Symbol" w:hint="default"/>
      </w:rPr>
    </w:lvl>
    <w:lvl w:ilvl="7" w:tplc="C20823F2" w:tentative="1">
      <w:start w:val="1"/>
      <w:numFmt w:val="bullet"/>
      <w:lvlText w:val="o"/>
      <w:lvlJc w:val="left"/>
      <w:pPr>
        <w:ind w:left="5400" w:hanging="360"/>
      </w:pPr>
      <w:rPr>
        <w:rFonts w:ascii="Courier New" w:hAnsi="Courier New" w:cs="Courier New" w:hint="default"/>
      </w:rPr>
    </w:lvl>
    <w:lvl w:ilvl="8" w:tplc="61C09C12" w:tentative="1">
      <w:start w:val="1"/>
      <w:numFmt w:val="bullet"/>
      <w:lvlText w:val=""/>
      <w:lvlJc w:val="left"/>
      <w:pPr>
        <w:ind w:left="6120" w:hanging="360"/>
      </w:pPr>
      <w:rPr>
        <w:rFonts w:ascii="Wingdings" w:hAnsi="Wingdings" w:hint="default"/>
      </w:rPr>
    </w:lvl>
  </w:abstractNum>
  <w:abstractNum w:abstractNumId="15" w15:restartNumberingAfterBreak="0">
    <w:nsid w:val="4D6842A4"/>
    <w:multiLevelType w:val="hybridMultilevel"/>
    <w:tmpl w:val="7D326662"/>
    <w:lvl w:ilvl="0" w:tplc="D2D02FE8">
      <w:start w:val="1"/>
      <w:numFmt w:val="bullet"/>
      <w:lvlText w:val=""/>
      <w:lvlJc w:val="left"/>
      <w:pPr>
        <w:ind w:left="360" w:hanging="360"/>
      </w:pPr>
      <w:rPr>
        <w:rFonts w:ascii="Symbol" w:hAnsi="Symbol" w:hint="default"/>
      </w:rPr>
    </w:lvl>
    <w:lvl w:ilvl="1" w:tplc="65EA40E0" w:tentative="1">
      <w:start w:val="1"/>
      <w:numFmt w:val="bullet"/>
      <w:lvlText w:val="o"/>
      <w:lvlJc w:val="left"/>
      <w:pPr>
        <w:ind w:left="1080" w:hanging="360"/>
      </w:pPr>
      <w:rPr>
        <w:rFonts w:ascii="Courier New" w:hAnsi="Courier New" w:cs="Courier New" w:hint="default"/>
      </w:rPr>
    </w:lvl>
    <w:lvl w:ilvl="2" w:tplc="4A5E895C" w:tentative="1">
      <w:start w:val="1"/>
      <w:numFmt w:val="bullet"/>
      <w:lvlText w:val=""/>
      <w:lvlJc w:val="left"/>
      <w:pPr>
        <w:ind w:left="1800" w:hanging="360"/>
      </w:pPr>
      <w:rPr>
        <w:rFonts w:ascii="Wingdings" w:hAnsi="Wingdings" w:hint="default"/>
      </w:rPr>
    </w:lvl>
    <w:lvl w:ilvl="3" w:tplc="21D67B08" w:tentative="1">
      <w:start w:val="1"/>
      <w:numFmt w:val="bullet"/>
      <w:lvlText w:val=""/>
      <w:lvlJc w:val="left"/>
      <w:pPr>
        <w:ind w:left="2520" w:hanging="360"/>
      </w:pPr>
      <w:rPr>
        <w:rFonts w:ascii="Symbol" w:hAnsi="Symbol" w:hint="default"/>
      </w:rPr>
    </w:lvl>
    <w:lvl w:ilvl="4" w:tplc="3CE468BC" w:tentative="1">
      <w:start w:val="1"/>
      <w:numFmt w:val="bullet"/>
      <w:lvlText w:val="o"/>
      <w:lvlJc w:val="left"/>
      <w:pPr>
        <w:ind w:left="3240" w:hanging="360"/>
      </w:pPr>
      <w:rPr>
        <w:rFonts w:ascii="Courier New" w:hAnsi="Courier New" w:cs="Courier New" w:hint="default"/>
      </w:rPr>
    </w:lvl>
    <w:lvl w:ilvl="5" w:tplc="74B488F8" w:tentative="1">
      <w:start w:val="1"/>
      <w:numFmt w:val="bullet"/>
      <w:lvlText w:val=""/>
      <w:lvlJc w:val="left"/>
      <w:pPr>
        <w:ind w:left="3960" w:hanging="360"/>
      </w:pPr>
      <w:rPr>
        <w:rFonts w:ascii="Wingdings" w:hAnsi="Wingdings" w:hint="default"/>
      </w:rPr>
    </w:lvl>
    <w:lvl w:ilvl="6" w:tplc="2F402212" w:tentative="1">
      <w:start w:val="1"/>
      <w:numFmt w:val="bullet"/>
      <w:lvlText w:val=""/>
      <w:lvlJc w:val="left"/>
      <w:pPr>
        <w:ind w:left="4680" w:hanging="360"/>
      </w:pPr>
      <w:rPr>
        <w:rFonts w:ascii="Symbol" w:hAnsi="Symbol" w:hint="default"/>
      </w:rPr>
    </w:lvl>
    <w:lvl w:ilvl="7" w:tplc="4E8CD562" w:tentative="1">
      <w:start w:val="1"/>
      <w:numFmt w:val="bullet"/>
      <w:lvlText w:val="o"/>
      <w:lvlJc w:val="left"/>
      <w:pPr>
        <w:ind w:left="5400" w:hanging="360"/>
      </w:pPr>
      <w:rPr>
        <w:rFonts w:ascii="Courier New" w:hAnsi="Courier New" w:cs="Courier New" w:hint="default"/>
      </w:rPr>
    </w:lvl>
    <w:lvl w:ilvl="8" w:tplc="D14E42FA" w:tentative="1">
      <w:start w:val="1"/>
      <w:numFmt w:val="bullet"/>
      <w:lvlText w:val=""/>
      <w:lvlJc w:val="left"/>
      <w:pPr>
        <w:ind w:left="6120" w:hanging="360"/>
      </w:pPr>
      <w:rPr>
        <w:rFonts w:ascii="Wingdings" w:hAnsi="Wingdings" w:hint="default"/>
      </w:rPr>
    </w:lvl>
  </w:abstractNum>
  <w:abstractNum w:abstractNumId="16" w15:restartNumberingAfterBreak="0">
    <w:nsid w:val="57813560"/>
    <w:multiLevelType w:val="multilevel"/>
    <w:tmpl w:val="A40AB9CE"/>
    <w:lvl w:ilvl="0">
      <w:start w:val="1"/>
      <w:numFmt w:val="decimal"/>
      <w:pStyle w:val="Heading1"/>
      <w:lvlText w:val="%1"/>
      <w:lvlJc w:val="left"/>
      <w:pPr>
        <w:tabs>
          <w:tab w:val="num" w:pos="432"/>
        </w:tabs>
        <w:ind w:left="432" w:hanging="432"/>
      </w:pPr>
      <w:rPr>
        <w:rFonts w:ascii="Calibri" w:hAnsi="Calibri" w:hint="default"/>
        <w:b w:val="0"/>
        <w:i w:val="0"/>
        <w:color w:val="0E4F80"/>
        <w:sz w:val="32"/>
      </w:rPr>
    </w:lvl>
    <w:lvl w:ilvl="1">
      <w:start w:val="1"/>
      <w:numFmt w:val="decimal"/>
      <w:pStyle w:val="Heading2"/>
      <w:lvlText w:val="%1.%2"/>
      <w:lvlJc w:val="left"/>
      <w:pPr>
        <w:tabs>
          <w:tab w:val="num" w:pos="576"/>
        </w:tabs>
        <w:ind w:left="0" w:firstLine="0"/>
      </w:pPr>
      <w:rPr>
        <w:rFonts w:hint="default"/>
      </w:rPr>
    </w:lvl>
    <w:lvl w:ilvl="2">
      <w:start w:val="1"/>
      <w:numFmt w:val="decimal"/>
      <w:pStyle w:val="Heading3"/>
      <w:lvlText w:val="%1.%2"/>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2787184"/>
    <w:multiLevelType w:val="multilevel"/>
    <w:tmpl w:val="34ACF83C"/>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8" w15:restartNumberingAfterBreak="0">
    <w:nsid w:val="63E93F4C"/>
    <w:multiLevelType w:val="hybridMultilevel"/>
    <w:tmpl w:val="76925824"/>
    <w:lvl w:ilvl="0" w:tplc="7DC6AEE2">
      <w:start w:val="1"/>
      <w:numFmt w:val="decimal"/>
      <w:lvlText w:val="%1."/>
      <w:lvlJc w:val="left"/>
      <w:pPr>
        <w:ind w:left="720" w:hanging="360"/>
      </w:pPr>
      <w:rPr>
        <w:rFonts w:hint="default"/>
      </w:rPr>
    </w:lvl>
    <w:lvl w:ilvl="1" w:tplc="82AA4B68" w:tentative="1">
      <w:start w:val="1"/>
      <w:numFmt w:val="lowerLetter"/>
      <w:lvlText w:val="%2."/>
      <w:lvlJc w:val="left"/>
      <w:pPr>
        <w:ind w:left="1440" w:hanging="360"/>
      </w:pPr>
    </w:lvl>
    <w:lvl w:ilvl="2" w:tplc="3CC6C7F4" w:tentative="1">
      <w:start w:val="1"/>
      <w:numFmt w:val="lowerRoman"/>
      <w:lvlText w:val="%3."/>
      <w:lvlJc w:val="right"/>
      <w:pPr>
        <w:ind w:left="2160" w:hanging="180"/>
      </w:pPr>
    </w:lvl>
    <w:lvl w:ilvl="3" w:tplc="8A74272C" w:tentative="1">
      <w:start w:val="1"/>
      <w:numFmt w:val="decimal"/>
      <w:lvlText w:val="%4."/>
      <w:lvlJc w:val="left"/>
      <w:pPr>
        <w:ind w:left="2880" w:hanging="360"/>
      </w:pPr>
    </w:lvl>
    <w:lvl w:ilvl="4" w:tplc="10C6E410" w:tentative="1">
      <w:start w:val="1"/>
      <w:numFmt w:val="lowerLetter"/>
      <w:lvlText w:val="%5."/>
      <w:lvlJc w:val="left"/>
      <w:pPr>
        <w:ind w:left="3600" w:hanging="360"/>
      </w:pPr>
    </w:lvl>
    <w:lvl w:ilvl="5" w:tplc="E47ACC86" w:tentative="1">
      <w:start w:val="1"/>
      <w:numFmt w:val="lowerRoman"/>
      <w:lvlText w:val="%6."/>
      <w:lvlJc w:val="right"/>
      <w:pPr>
        <w:ind w:left="4320" w:hanging="180"/>
      </w:pPr>
    </w:lvl>
    <w:lvl w:ilvl="6" w:tplc="B4BE4EDA" w:tentative="1">
      <w:start w:val="1"/>
      <w:numFmt w:val="decimal"/>
      <w:lvlText w:val="%7."/>
      <w:lvlJc w:val="left"/>
      <w:pPr>
        <w:ind w:left="5040" w:hanging="360"/>
      </w:pPr>
    </w:lvl>
    <w:lvl w:ilvl="7" w:tplc="6268B530" w:tentative="1">
      <w:start w:val="1"/>
      <w:numFmt w:val="lowerLetter"/>
      <w:lvlText w:val="%8."/>
      <w:lvlJc w:val="left"/>
      <w:pPr>
        <w:ind w:left="5760" w:hanging="360"/>
      </w:pPr>
    </w:lvl>
    <w:lvl w:ilvl="8" w:tplc="9E6C0574" w:tentative="1">
      <w:start w:val="1"/>
      <w:numFmt w:val="lowerRoman"/>
      <w:lvlText w:val="%9."/>
      <w:lvlJc w:val="right"/>
      <w:pPr>
        <w:ind w:left="6480" w:hanging="180"/>
      </w:pPr>
    </w:lvl>
  </w:abstractNum>
  <w:abstractNum w:abstractNumId="19" w15:restartNumberingAfterBreak="0">
    <w:nsid w:val="6D4B3469"/>
    <w:multiLevelType w:val="multilevel"/>
    <w:tmpl w:val="97760AF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B6783"/>
    <w:multiLevelType w:val="hybridMultilevel"/>
    <w:tmpl w:val="C956A542"/>
    <w:lvl w:ilvl="0" w:tplc="CF6CF75C">
      <w:numFmt w:val="bullet"/>
      <w:lvlText w:val="•"/>
      <w:lvlJc w:val="left"/>
      <w:pPr>
        <w:ind w:left="360" w:hanging="360"/>
      </w:pPr>
      <w:rPr>
        <w:rFonts w:ascii="Calibri" w:eastAsiaTheme="minorHAnsi" w:hAnsi="Calibri" w:cs="Calibri" w:hint="default"/>
      </w:rPr>
    </w:lvl>
    <w:lvl w:ilvl="1" w:tplc="4AB464FC" w:tentative="1">
      <w:start w:val="1"/>
      <w:numFmt w:val="bullet"/>
      <w:lvlText w:val="o"/>
      <w:lvlJc w:val="left"/>
      <w:pPr>
        <w:ind w:left="-1050" w:hanging="360"/>
      </w:pPr>
      <w:rPr>
        <w:rFonts w:ascii="Courier New" w:hAnsi="Courier New" w:cs="Courier New" w:hint="default"/>
      </w:rPr>
    </w:lvl>
    <w:lvl w:ilvl="2" w:tplc="A34E8E82" w:tentative="1">
      <w:start w:val="1"/>
      <w:numFmt w:val="bullet"/>
      <w:lvlText w:val=""/>
      <w:lvlJc w:val="left"/>
      <w:pPr>
        <w:ind w:left="-330" w:hanging="360"/>
      </w:pPr>
      <w:rPr>
        <w:rFonts w:ascii="Wingdings" w:hAnsi="Wingdings" w:hint="default"/>
      </w:rPr>
    </w:lvl>
    <w:lvl w:ilvl="3" w:tplc="B150D842" w:tentative="1">
      <w:start w:val="1"/>
      <w:numFmt w:val="bullet"/>
      <w:lvlText w:val=""/>
      <w:lvlJc w:val="left"/>
      <w:pPr>
        <w:ind w:left="390" w:hanging="360"/>
      </w:pPr>
      <w:rPr>
        <w:rFonts w:ascii="Symbol" w:hAnsi="Symbol" w:hint="default"/>
      </w:rPr>
    </w:lvl>
    <w:lvl w:ilvl="4" w:tplc="10F01EBA" w:tentative="1">
      <w:start w:val="1"/>
      <w:numFmt w:val="bullet"/>
      <w:lvlText w:val="o"/>
      <w:lvlJc w:val="left"/>
      <w:pPr>
        <w:ind w:left="1110" w:hanging="360"/>
      </w:pPr>
      <w:rPr>
        <w:rFonts w:ascii="Courier New" w:hAnsi="Courier New" w:cs="Courier New" w:hint="default"/>
      </w:rPr>
    </w:lvl>
    <w:lvl w:ilvl="5" w:tplc="37120B48" w:tentative="1">
      <w:start w:val="1"/>
      <w:numFmt w:val="bullet"/>
      <w:lvlText w:val=""/>
      <w:lvlJc w:val="left"/>
      <w:pPr>
        <w:ind w:left="1830" w:hanging="360"/>
      </w:pPr>
      <w:rPr>
        <w:rFonts w:ascii="Wingdings" w:hAnsi="Wingdings" w:hint="default"/>
      </w:rPr>
    </w:lvl>
    <w:lvl w:ilvl="6" w:tplc="0736242E" w:tentative="1">
      <w:start w:val="1"/>
      <w:numFmt w:val="bullet"/>
      <w:lvlText w:val=""/>
      <w:lvlJc w:val="left"/>
      <w:pPr>
        <w:ind w:left="2550" w:hanging="360"/>
      </w:pPr>
      <w:rPr>
        <w:rFonts w:ascii="Symbol" w:hAnsi="Symbol" w:hint="default"/>
      </w:rPr>
    </w:lvl>
    <w:lvl w:ilvl="7" w:tplc="669608F6" w:tentative="1">
      <w:start w:val="1"/>
      <w:numFmt w:val="bullet"/>
      <w:lvlText w:val="o"/>
      <w:lvlJc w:val="left"/>
      <w:pPr>
        <w:ind w:left="3270" w:hanging="360"/>
      </w:pPr>
      <w:rPr>
        <w:rFonts w:ascii="Courier New" w:hAnsi="Courier New" w:cs="Courier New" w:hint="default"/>
      </w:rPr>
    </w:lvl>
    <w:lvl w:ilvl="8" w:tplc="2FF8945C" w:tentative="1">
      <w:start w:val="1"/>
      <w:numFmt w:val="bullet"/>
      <w:lvlText w:val=""/>
      <w:lvlJc w:val="left"/>
      <w:pPr>
        <w:ind w:left="3990" w:hanging="360"/>
      </w:pPr>
      <w:rPr>
        <w:rFonts w:ascii="Wingdings" w:hAnsi="Wingdings" w:hint="default"/>
      </w:rPr>
    </w:lvl>
  </w:abstractNum>
  <w:abstractNum w:abstractNumId="21" w15:restartNumberingAfterBreak="0">
    <w:nsid w:val="723F2FFB"/>
    <w:multiLevelType w:val="multilevel"/>
    <w:tmpl w:val="CDE20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6043AF1"/>
    <w:multiLevelType w:val="hybridMultilevel"/>
    <w:tmpl w:val="AD089B4A"/>
    <w:lvl w:ilvl="0" w:tplc="05D06608">
      <w:numFmt w:val="bullet"/>
      <w:pStyle w:val="Dash"/>
      <w:lvlText w:val="-"/>
      <w:lvlJc w:val="left"/>
      <w:pPr>
        <w:ind w:left="2850" w:hanging="360"/>
      </w:pPr>
      <w:rPr>
        <w:rFonts w:ascii="Calibri" w:eastAsiaTheme="minorHAnsi" w:hAnsi="Calibri" w:cs="Calibri" w:hint="default"/>
      </w:rPr>
    </w:lvl>
    <w:lvl w:ilvl="1" w:tplc="DDD01E32">
      <w:start w:val="1"/>
      <w:numFmt w:val="bullet"/>
      <w:lvlText w:val="o"/>
      <w:lvlJc w:val="left"/>
      <w:pPr>
        <w:ind w:left="3570" w:hanging="360"/>
      </w:pPr>
      <w:rPr>
        <w:rFonts w:ascii="Courier New" w:hAnsi="Courier New" w:cs="Courier New" w:hint="default"/>
      </w:rPr>
    </w:lvl>
    <w:lvl w:ilvl="2" w:tplc="BF3251D8" w:tentative="1">
      <w:start w:val="1"/>
      <w:numFmt w:val="bullet"/>
      <w:lvlText w:val=""/>
      <w:lvlJc w:val="left"/>
      <w:pPr>
        <w:ind w:left="4290" w:hanging="360"/>
      </w:pPr>
      <w:rPr>
        <w:rFonts w:ascii="Wingdings" w:hAnsi="Wingdings" w:hint="default"/>
      </w:rPr>
    </w:lvl>
    <w:lvl w:ilvl="3" w:tplc="4F746F86" w:tentative="1">
      <w:start w:val="1"/>
      <w:numFmt w:val="bullet"/>
      <w:lvlText w:val=""/>
      <w:lvlJc w:val="left"/>
      <w:pPr>
        <w:ind w:left="5010" w:hanging="360"/>
      </w:pPr>
      <w:rPr>
        <w:rFonts w:ascii="Symbol" w:hAnsi="Symbol" w:hint="default"/>
      </w:rPr>
    </w:lvl>
    <w:lvl w:ilvl="4" w:tplc="CBC24F06" w:tentative="1">
      <w:start w:val="1"/>
      <w:numFmt w:val="bullet"/>
      <w:lvlText w:val="o"/>
      <w:lvlJc w:val="left"/>
      <w:pPr>
        <w:ind w:left="5730" w:hanging="360"/>
      </w:pPr>
      <w:rPr>
        <w:rFonts w:ascii="Courier New" w:hAnsi="Courier New" w:cs="Courier New" w:hint="default"/>
      </w:rPr>
    </w:lvl>
    <w:lvl w:ilvl="5" w:tplc="F76A2898" w:tentative="1">
      <w:start w:val="1"/>
      <w:numFmt w:val="bullet"/>
      <w:lvlText w:val=""/>
      <w:lvlJc w:val="left"/>
      <w:pPr>
        <w:ind w:left="6450" w:hanging="360"/>
      </w:pPr>
      <w:rPr>
        <w:rFonts w:ascii="Wingdings" w:hAnsi="Wingdings" w:hint="default"/>
      </w:rPr>
    </w:lvl>
    <w:lvl w:ilvl="6" w:tplc="D30A9EE4" w:tentative="1">
      <w:start w:val="1"/>
      <w:numFmt w:val="bullet"/>
      <w:lvlText w:val=""/>
      <w:lvlJc w:val="left"/>
      <w:pPr>
        <w:ind w:left="7170" w:hanging="360"/>
      </w:pPr>
      <w:rPr>
        <w:rFonts w:ascii="Symbol" w:hAnsi="Symbol" w:hint="default"/>
      </w:rPr>
    </w:lvl>
    <w:lvl w:ilvl="7" w:tplc="341C76BA" w:tentative="1">
      <w:start w:val="1"/>
      <w:numFmt w:val="bullet"/>
      <w:lvlText w:val="o"/>
      <w:lvlJc w:val="left"/>
      <w:pPr>
        <w:ind w:left="7890" w:hanging="360"/>
      </w:pPr>
      <w:rPr>
        <w:rFonts w:ascii="Courier New" w:hAnsi="Courier New" w:cs="Courier New" w:hint="default"/>
      </w:rPr>
    </w:lvl>
    <w:lvl w:ilvl="8" w:tplc="49D83F38" w:tentative="1">
      <w:start w:val="1"/>
      <w:numFmt w:val="bullet"/>
      <w:lvlText w:val=""/>
      <w:lvlJc w:val="left"/>
      <w:pPr>
        <w:ind w:left="8610" w:hanging="360"/>
      </w:pPr>
      <w:rPr>
        <w:rFonts w:ascii="Wingdings" w:hAnsi="Wingdings" w:hint="default"/>
      </w:rPr>
    </w:lvl>
  </w:abstractNum>
  <w:abstractNum w:abstractNumId="23" w15:restartNumberingAfterBreak="0">
    <w:nsid w:val="7A2F2113"/>
    <w:multiLevelType w:val="hybridMultilevel"/>
    <w:tmpl w:val="3E34C490"/>
    <w:lvl w:ilvl="0" w:tplc="BF24749C">
      <w:start w:val="1"/>
      <w:numFmt w:val="bullet"/>
      <w:lvlText w:val=""/>
      <w:lvlJc w:val="left"/>
      <w:pPr>
        <w:ind w:left="360" w:hanging="360"/>
      </w:pPr>
      <w:rPr>
        <w:rFonts w:ascii="Symbol" w:hAnsi="Symbol" w:hint="default"/>
      </w:rPr>
    </w:lvl>
    <w:lvl w:ilvl="1" w:tplc="E6944946" w:tentative="1">
      <w:start w:val="1"/>
      <w:numFmt w:val="bullet"/>
      <w:lvlText w:val="o"/>
      <w:lvlJc w:val="left"/>
      <w:pPr>
        <w:ind w:left="1080" w:hanging="360"/>
      </w:pPr>
      <w:rPr>
        <w:rFonts w:ascii="Courier New" w:hAnsi="Courier New" w:cs="Courier New" w:hint="default"/>
      </w:rPr>
    </w:lvl>
    <w:lvl w:ilvl="2" w:tplc="848A2C14" w:tentative="1">
      <w:start w:val="1"/>
      <w:numFmt w:val="bullet"/>
      <w:lvlText w:val=""/>
      <w:lvlJc w:val="left"/>
      <w:pPr>
        <w:ind w:left="1800" w:hanging="360"/>
      </w:pPr>
      <w:rPr>
        <w:rFonts w:ascii="Wingdings" w:hAnsi="Wingdings" w:hint="default"/>
      </w:rPr>
    </w:lvl>
    <w:lvl w:ilvl="3" w:tplc="7F7C1C16" w:tentative="1">
      <w:start w:val="1"/>
      <w:numFmt w:val="bullet"/>
      <w:lvlText w:val=""/>
      <w:lvlJc w:val="left"/>
      <w:pPr>
        <w:ind w:left="2520" w:hanging="360"/>
      </w:pPr>
      <w:rPr>
        <w:rFonts w:ascii="Symbol" w:hAnsi="Symbol" w:hint="default"/>
      </w:rPr>
    </w:lvl>
    <w:lvl w:ilvl="4" w:tplc="DC4AB36E" w:tentative="1">
      <w:start w:val="1"/>
      <w:numFmt w:val="bullet"/>
      <w:lvlText w:val="o"/>
      <w:lvlJc w:val="left"/>
      <w:pPr>
        <w:ind w:left="3240" w:hanging="360"/>
      </w:pPr>
      <w:rPr>
        <w:rFonts w:ascii="Courier New" w:hAnsi="Courier New" w:cs="Courier New" w:hint="default"/>
      </w:rPr>
    </w:lvl>
    <w:lvl w:ilvl="5" w:tplc="09766F68" w:tentative="1">
      <w:start w:val="1"/>
      <w:numFmt w:val="bullet"/>
      <w:lvlText w:val=""/>
      <w:lvlJc w:val="left"/>
      <w:pPr>
        <w:ind w:left="3960" w:hanging="360"/>
      </w:pPr>
      <w:rPr>
        <w:rFonts w:ascii="Wingdings" w:hAnsi="Wingdings" w:hint="default"/>
      </w:rPr>
    </w:lvl>
    <w:lvl w:ilvl="6" w:tplc="852428DE" w:tentative="1">
      <w:start w:val="1"/>
      <w:numFmt w:val="bullet"/>
      <w:lvlText w:val=""/>
      <w:lvlJc w:val="left"/>
      <w:pPr>
        <w:ind w:left="4680" w:hanging="360"/>
      </w:pPr>
      <w:rPr>
        <w:rFonts w:ascii="Symbol" w:hAnsi="Symbol" w:hint="default"/>
      </w:rPr>
    </w:lvl>
    <w:lvl w:ilvl="7" w:tplc="4B3ED896" w:tentative="1">
      <w:start w:val="1"/>
      <w:numFmt w:val="bullet"/>
      <w:lvlText w:val="o"/>
      <w:lvlJc w:val="left"/>
      <w:pPr>
        <w:ind w:left="5400" w:hanging="360"/>
      </w:pPr>
      <w:rPr>
        <w:rFonts w:ascii="Courier New" w:hAnsi="Courier New" w:cs="Courier New" w:hint="default"/>
      </w:rPr>
    </w:lvl>
    <w:lvl w:ilvl="8" w:tplc="9ECA3008" w:tentative="1">
      <w:start w:val="1"/>
      <w:numFmt w:val="bullet"/>
      <w:lvlText w:val=""/>
      <w:lvlJc w:val="left"/>
      <w:pPr>
        <w:ind w:left="6120" w:hanging="360"/>
      </w:pPr>
      <w:rPr>
        <w:rFonts w:ascii="Wingdings" w:hAnsi="Wingdings" w:hint="default"/>
      </w:rPr>
    </w:lvl>
  </w:abstractNum>
  <w:num w:numId="1" w16cid:durableId="1754668425">
    <w:abstractNumId w:val="16"/>
  </w:num>
  <w:num w:numId="2" w16cid:durableId="666905299">
    <w:abstractNumId w:val="10"/>
  </w:num>
  <w:num w:numId="3" w16cid:durableId="1613590188">
    <w:abstractNumId w:val="22"/>
  </w:num>
  <w:num w:numId="4" w16cid:durableId="1715695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9501">
    <w:abstractNumId w:val="6"/>
    <w:lvlOverride w:ilvl="0">
      <w:startOverride w:val="1"/>
    </w:lvlOverride>
  </w:num>
  <w:num w:numId="6" w16cid:durableId="402987689">
    <w:abstractNumId w:val="7"/>
  </w:num>
  <w:num w:numId="7" w16cid:durableId="1769933424">
    <w:abstractNumId w:val="13"/>
  </w:num>
  <w:num w:numId="8" w16cid:durableId="906109998">
    <w:abstractNumId w:val="11"/>
  </w:num>
  <w:num w:numId="9" w16cid:durableId="316306618">
    <w:abstractNumId w:val="9"/>
  </w:num>
  <w:num w:numId="10" w16cid:durableId="308435968">
    <w:abstractNumId w:val="18"/>
  </w:num>
  <w:num w:numId="11" w16cid:durableId="23752127">
    <w:abstractNumId w:val="1"/>
  </w:num>
  <w:num w:numId="12" w16cid:durableId="781798768">
    <w:abstractNumId w:val="21"/>
  </w:num>
  <w:num w:numId="13" w16cid:durableId="1720936353">
    <w:abstractNumId w:val="20"/>
  </w:num>
  <w:num w:numId="14" w16cid:durableId="1266692882">
    <w:abstractNumId w:val="14"/>
  </w:num>
  <w:num w:numId="15" w16cid:durableId="1750928574">
    <w:abstractNumId w:val="0"/>
  </w:num>
  <w:num w:numId="16" w16cid:durableId="1110510657">
    <w:abstractNumId w:val="12"/>
  </w:num>
  <w:num w:numId="17" w16cid:durableId="417678777">
    <w:abstractNumId w:val="5"/>
  </w:num>
  <w:num w:numId="18" w16cid:durableId="26299305">
    <w:abstractNumId w:val="15"/>
  </w:num>
  <w:num w:numId="19" w16cid:durableId="1123842590">
    <w:abstractNumId w:val="8"/>
  </w:num>
  <w:num w:numId="20" w16cid:durableId="1752579799">
    <w:abstractNumId w:val="4"/>
  </w:num>
  <w:num w:numId="21" w16cid:durableId="1977367848">
    <w:abstractNumId w:val="23"/>
  </w:num>
  <w:num w:numId="22" w16cid:durableId="649948217">
    <w:abstractNumId w:val="2"/>
  </w:num>
  <w:num w:numId="23" w16cid:durableId="1429546246">
    <w:abstractNumId w:val="19"/>
  </w:num>
  <w:num w:numId="24" w16cid:durableId="2108189311">
    <w:abstractNumId w:val="16"/>
    <w:lvlOverride w:ilvl="0">
      <w:startOverride w:val="5"/>
    </w:lvlOverride>
    <w:lvlOverride w:ilvl="1">
      <w:startOverride w:val="12"/>
    </w:lvlOverride>
  </w:num>
  <w:num w:numId="25" w16cid:durableId="169680511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1"/>
    <w:rsid w:val="0000362A"/>
    <w:rsid w:val="000036CC"/>
    <w:rsid w:val="00005D57"/>
    <w:rsid w:val="000079BE"/>
    <w:rsid w:val="0001318E"/>
    <w:rsid w:val="000143C7"/>
    <w:rsid w:val="00020776"/>
    <w:rsid w:val="00020C4D"/>
    <w:rsid w:val="00022168"/>
    <w:rsid w:val="000227BA"/>
    <w:rsid w:val="00024759"/>
    <w:rsid w:val="00024A57"/>
    <w:rsid w:val="000264AD"/>
    <w:rsid w:val="000278B9"/>
    <w:rsid w:val="000310F8"/>
    <w:rsid w:val="00033BE2"/>
    <w:rsid w:val="0003535C"/>
    <w:rsid w:val="00036A5B"/>
    <w:rsid w:val="000377DF"/>
    <w:rsid w:val="000440AB"/>
    <w:rsid w:val="0004643E"/>
    <w:rsid w:val="00046BB9"/>
    <w:rsid w:val="00050237"/>
    <w:rsid w:val="00050DD4"/>
    <w:rsid w:val="00050EBA"/>
    <w:rsid w:val="00053D52"/>
    <w:rsid w:val="000554C9"/>
    <w:rsid w:val="0005794A"/>
    <w:rsid w:val="00057C50"/>
    <w:rsid w:val="000602A4"/>
    <w:rsid w:val="0006117B"/>
    <w:rsid w:val="00062A4F"/>
    <w:rsid w:val="00064364"/>
    <w:rsid w:val="0006517B"/>
    <w:rsid w:val="000669AE"/>
    <w:rsid w:val="00067485"/>
    <w:rsid w:val="00070CBA"/>
    <w:rsid w:val="0007389A"/>
    <w:rsid w:val="000769D3"/>
    <w:rsid w:val="00076D16"/>
    <w:rsid w:val="00077D2E"/>
    <w:rsid w:val="00086E9C"/>
    <w:rsid w:val="00091CFC"/>
    <w:rsid w:val="00091D50"/>
    <w:rsid w:val="000934D2"/>
    <w:rsid w:val="00095CD1"/>
    <w:rsid w:val="000A5079"/>
    <w:rsid w:val="000A5669"/>
    <w:rsid w:val="000A5867"/>
    <w:rsid w:val="000A6E23"/>
    <w:rsid w:val="000B1E86"/>
    <w:rsid w:val="000B24D7"/>
    <w:rsid w:val="000B2B4E"/>
    <w:rsid w:val="000B3BA2"/>
    <w:rsid w:val="000B4DE8"/>
    <w:rsid w:val="000C05B3"/>
    <w:rsid w:val="000C1A44"/>
    <w:rsid w:val="000C2ABA"/>
    <w:rsid w:val="000D2554"/>
    <w:rsid w:val="000D3864"/>
    <w:rsid w:val="000D59E4"/>
    <w:rsid w:val="000D67A3"/>
    <w:rsid w:val="000E3136"/>
    <w:rsid w:val="000E7557"/>
    <w:rsid w:val="000F018F"/>
    <w:rsid w:val="000F0406"/>
    <w:rsid w:val="000F5138"/>
    <w:rsid w:val="000F5CC8"/>
    <w:rsid w:val="000F6E03"/>
    <w:rsid w:val="000F78E1"/>
    <w:rsid w:val="00101D9C"/>
    <w:rsid w:val="001048C7"/>
    <w:rsid w:val="001056BB"/>
    <w:rsid w:val="00107B39"/>
    <w:rsid w:val="0011060E"/>
    <w:rsid w:val="001150F1"/>
    <w:rsid w:val="0011620E"/>
    <w:rsid w:val="0012086E"/>
    <w:rsid w:val="001226AC"/>
    <w:rsid w:val="00123048"/>
    <w:rsid w:val="0012361B"/>
    <w:rsid w:val="0012452D"/>
    <w:rsid w:val="001247B8"/>
    <w:rsid w:val="00133BE0"/>
    <w:rsid w:val="00134957"/>
    <w:rsid w:val="0013530F"/>
    <w:rsid w:val="00141700"/>
    <w:rsid w:val="00144B8F"/>
    <w:rsid w:val="00146691"/>
    <w:rsid w:val="001509B9"/>
    <w:rsid w:val="001521E7"/>
    <w:rsid w:val="00157582"/>
    <w:rsid w:val="0016378A"/>
    <w:rsid w:val="00163AFF"/>
    <w:rsid w:val="00163BE6"/>
    <w:rsid w:val="00163D09"/>
    <w:rsid w:val="001660D0"/>
    <w:rsid w:val="00171749"/>
    <w:rsid w:val="00172191"/>
    <w:rsid w:val="00173478"/>
    <w:rsid w:val="001814CC"/>
    <w:rsid w:val="0019158A"/>
    <w:rsid w:val="00196801"/>
    <w:rsid w:val="001A05A0"/>
    <w:rsid w:val="001A4277"/>
    <w:rsid w:val="001A46DA"/>
    <w:rsid w:val="001A4832"/>
    <w:rsid w:val="001A4C28"/>
    <w:rsid w:val="001A6547"/>
    <w:rsid w:val="001B142C"/>
    <w:rsid w:val="001B1BC4"/>
    <w:rsid w:val="001B3086"/>
    <w:rsid w:val="001B4350"/>
    <w:rsid w:val="001B6814"/>
    <w:rsid w:val="001B68F4"/>
    <w:rsid w:val="001C1ADF"/>
    <w:rsid w:val="001C46D3"/>
    <w:rsid w:val="001C479C"/>
    <w:rsid w:val="001C4FD5"/>
    <w:rsid w:val="001C55E5"/>
    <w:rsid w:val="001E27EE"/>
    <w:rsid w:val="001E375F"/>
    <w:rsid w:val="001E44F9"/>
    <w:rsid w:val="001E5AF4"/>
    <w:rsid w:val="001E72F5"/>
    <w:rsid w:val="001E7906"/>
    <w:rsid w:val="001F1B02"/>
    <w:rsid w:val="001F5AC4"/>
    <w:rsid w:val="001F7331"/>
    <w:rsid w:val="001F78AB"/>
    <w:rsid w:val="00204AD2"/>
    <w:rsid w:val="0020595E"/>
    <w:rsid w:val="002076E3"/>
    <w:rsid w:val="00210452"/>
    <w:rsid w:val="002109B3"/>
    <w:rsid w:val="0021166F"/>
    <w:rsid w:val="00213AD9"/>
    <w:rsid w:val="00214F6F"/>
    <w:rsid w:val="002167F3"/>
    <w:rsid w:val="00216D78"/>
    <w:rsid w:val="0021743A"/>
    <w:rsid w:val="00222488"/>
    <w:rsid w:val="00226540"/>
    <w:rsid w:val="00226DD1"/>
    <w:rsid w:val="0022707C"/>
    <w:rsid w:val="002279CB"/>
    <w:rsid w:val="00230CD3"/>
    <w:rsid w:val="002320CA"/>
    <w:rsid w:val="0023342D"/>
    <w:rsid w:val="00233721"/>
    <w:rsid w:val="00233906"/>
    <w:rsid w:val="002357ED"/>
    <w:rsid w:val="00236738"/>
    <w:rsid w:val="0023780B"/>
    <w:rsid w:val="00237D26"/>
    <w:rsid w:val="00237DC9"/>
    <w:rsid w:val="00241702"/>
    <w:rsid w:val="00242634"/>
    <w:rsid w:val="00245851"/>
    <w:rsid w:val="00246789"/>
    <w:rsid w:val="00246AA8"/>
    <w:rsid w:val="00247310"/>
    <w:rsid w:val="002510D7"/>
    <w:rsid w:val="002532AB"/>
    <w:rsid w:val="00253995"/>
    <w:rsid w:val="0025410D"/>
    <w:rsid w:val="00264C8B"/>
    <w:rsid w:val="00264EF5"/>
    <w:rsid w:val="002653C7"/>
    <w:rsid w:val="00265714"/>
    <w:rsid w:val="00271C30"/>
    <w:rsid w:val="002725B5"/>
    <w:rsid w:val="00272FEE"/>
    <w:rsid w:val="0027529F"/>
    <w:rsid w:val="00276A12"/>
    <w:rsid w:val="00277035"/>
    <w:rsid w:val="00277A46"/>
    <w:rsid w:val="00281879"/>
    <w:rsid w:val="00281EAD"/>
    <w:rsid w:val="00283811"/>
    <w:rsid w:val="00291EA5"/>
    <w:rsid w:val="002940D9"/>
    <w:rsid w:val="00295462"/>
    <w:rsid w:val="00296708"/>
    <w:rsid w:val="002974DF"/>
    <w:rsid w:val="0029776A"/>
    <w:rsid w:val="002A34B8"/>
    <w:rsid w:val="002A3ACA"/>
    <w:rsid w:val="002A77AF"/>
    <w:rsid w:val="002A79B7"/>
    <w:rsid w:val="002B4ADA"/>
    <w:rsid w:val="002B633E"/>
    <w:rsid w:val="002C18A6"/>
    <w:rsid w:val="002C33F3"/>
    <w:rsid w:val="002C50A0"/>
    <w:rsid w:val="002D1A41"/>
    <w:rsid w:val="002D20DC"/>
    <w:rsid w:val="002D5A5D"/>
    <w:rsid w:val="002D6B82"/>
    <w:rsid w:val="002E2248"/>
    <w:rsid w:val="002E3DE7"/>
    <w:rsid w:val="002F1AC8"/>
    <w:rsid w:val="002F3590"/>
    <w:rsid w:val="002F4354"/>
    <w:rsid w:val="0030107E"/>
    <w:rsid w:val="00301130"/>
    <w:rsid w:val="00301B72"/>
    <w:rsid w:val="00301FB2"/>
    <w:rsid w:val="003038F3"/>
    <w:rsid w:val="00306233"/>
    <w:rsid w:val="00306FCD"/>
    <w:rsid w:val="0031103C"/>
    <w:rsid w:val="0031168A"/>
    <w:rsid w:val="0031174D"/>
    <w:rsid w:val="00315686"/>
    <w:rsid w:val="00316717"/>
    <w:rsid w:val="0031758C"/>
    <w:rsid w:val="003204DF"/>
    <w:rsid w:val="00324805"/>
    <w:rsid w:val="00324EAE"/>
    <w:rsid w:val="003252DD"/>
    <w:rsid w:val="00326F5E"/>
    <w:rsid w:val="00327522"/>
    <w:rsid w:val="00331D97"/>
    <w:rsid w:val="0033641C"/>
    <w:rsid w:val="003407C4"/>
    <w:rsid w:val="003429A9"/>
    <w:rsid w:val="00343676"/>
    <w:rsid w:val="00343D11"/>
    <w:rsid w:val="0034500F"/>
    <w:rsid w:val="00345A29"/>
    <w:rsid w:val="00347EE8"/>
    <w:rsid w:val="00350DC0"/>
    <w:rsid w:val="00351626"/>
    <w:rsid w:val="00352195"/>
    <w:rsid w:val="00361ABF"/>
    <w:rsid w:val="00366106"/>
    <w:rsid w:val="00366F82"/>
    <w:rsid w:val="00366FE5"/>
    <w:rsid w:val="003675A5"/>
    <w:rsid w:val="00370B60"/>
    <w:rsid w:val="003731EE"/>
    <w:rsid w:val="003738F9"/>
    <w:rsid w:val="00375D70"/>
    <w:rsid w:val="0037750F"/>
    <w:rsid w:val="0038107F"/>
    <w:rsid w:val="00381B02"/>
    <w:rsid w:val="00382B38"/>
    <w:rsid w:val="00383190"/>
    <w:rsid w:val="00390DEC"/>
    <w:rsid w:val="00393075"/>
    <w:rsid w:val="00394CCC"/>
    <w:rsid w:val="00394D88"/>
    <w:rsid w:val="003A19FE"/>
    <w:rsid w:val="003A24D0"/>
    <w:rsid w:val="003A53E7"/>
    <w:rsid w:val="003C37ED"/>
    <w:rsid w:val="003C42B4"/>
    <w:rsid w:val="003C4595"/>
    <w:rsid w:val="003C727C"/>
    <w:rsid w:val="003C7951"/>
    <w:rsid w:val="003C7C53"/>
    <w:rsid w:val="003D29FA"/>
    <w:rsid w:val="003E16A2"/>
    <w:rsid w:val="003E5576"/>
    <w:rsid w:val="003E7BBA"/>
    <w:rsid w:val="003F0D94"/>
    <w:rsid w:val="003F19AE"/>
    <w:rsid w:val="003F28FB"/>
    <w:rsid w:val="003F3512"/>
    <w:rsid w:val="00400EA7"/>
    <w:rsid w:val="004043BD"/>
    <w:rsid w:val="00405254"/>
    <w:rsid w:val="00407EBF"/>
    <w:rsid w:val="00413350"/>
    <w:rsid w:val="004149C3"/>
    <w:rsid w:val="0041514E"/>
    <w:rsid w:val="00417BD7"/>
    <w:rsid w:val="00422EA1"/>
    <w:rsid w:val="00423BF2"/>
    <w:rsid w:val="004243E6"/>
    <w:rsid w:val="00437FB2"/>
    <w:rsid w:val="00440B28"/>
    <w:rsid w:val="004429F3"/>
    <w:rsid w:val="0044494E"/>
    <w:rsid w:val="00444E35"/>
    <w:rsid w:val="00446024"/>
    <w:rsid w:val="00446791"/>
    <w:rsid w:val="0045016B"/>
    <w:rsid w:val="00451599"/>
    <w:rsid w:val="004518BD"/>
    <w:rsid w:val="004543F9"/>
    <w:rsid w:val="00454B8D"/>
    <w:rsid w:val="00454C37"/>
    <w:rsid w:val="00456584"/>
    <w:rsid w:val="00456DE6"/>
    <w:rsid w:val="0046070F"/>
    <w:rsid w:val="00463A53"/>
    <w:rsid w:val="0046453D"/>
    <w:rsid w:val="00470C7F"/>
    <w:rsid w:val="004725BA"/>
    <w:rsid w:val="00474326"/>
    <w:rsid w:val="004745B4"/>
    <w:rsid w:val="0047503D"/>
    <w:rsid w:val="00482D62"/>
    <w:rsid w:val="004832E2"/>
    <w:rsid w:val="00483882"/>
    <w:rsid w:val="00483A2A"/>
    <w:rsid w:val="00485AEC"/>
    <w:rsid w:val="00493119"/>
    <w:rsid w:val="00493432"/>
    <w:rsid w:val="00496D1A"/>
    <w:rsid w:val="004975E4"/>
    <w:rsid w:val="004A0302"/>
    <w:rsid w:val="004A188C"/>
    <w:rsid w:val="004A2F17"/>
    <w:rsid w:val="004A3228"/>
    <w:rsid w:val="004A5CA0"/>
    <w:rsid w:val="004A76C1"/>
    <w:rsid w:val="004B0382"/>
    <w:rsid w:val="004B1082"/>
    <w:rsid w:val="004B2AB2"/>
    <w:rsid w:val="004B31AB"/>
    <w:rsid w:val="004B531C"/>
    <w:rsid w:val="004B5A23"/>
    <w:rsid w:val="004B5BC7"/>
    <w:rsid w:val="004C01D8"/>
    <w:rsid w:val="004C21D5"/>
    <w:rsid w:val="004C293A"/>
    <w:rsid w:val="004C6E56"/>
    <w:rsid w:val="004C7EF0"/>
    <w:rsid w:val="004D3D8D"/>
    <w:rsid w:val="004D5146"/>
    <w:rsid w:val="004D67FA"/>
    <w:rsid w:val="004E364F"/>
    <w:rsid w:val="004E41DD"/>
    <w:rsid w:val="004F223E"/>
    <w:rsid w:val="004F3ACC"/>
    <w:rsid w:val="004F5DA6"/>
    <w:rsid w:val="004F68D6"/>
    <w:rsid w:val="004F7073"/>
    <w:rsid w:val="00501D33"/>
    <w:rsid w:val="00503CE0"/>
    <w:rsid w:val="00506974"/>
    <w:rsid w:val="00515457"/>
    <w:rsid w:val="005204F6"/>
    <w:rsid w:val="00520669"/>
    <w:rsid w:val="00522450"/>
    <w:rsid w:val="005235DE"/>
    <w:rsid w:val="00527E85"/>
    <w:rsid w:val="00530B1F"/>
    <w:rsid w:val="00536085"/>
    <w:rsid w:val="00537B53"/>
    <w:rsid w:val="00541CAC"/>
    <w:rsid w:val="00543100"/>
    <w:rsid w:val="00551FBF"/>
    <w:rsid w:val="00556698"/>
    <w:rsid w:val="00556954"/>
    <w:rsid w:val="00557614"/>
    <w:rsid w:val="0056043B"/>
    <w:rsid w:val="00562CCE"/>
    <w:rsid w:val="00566347"/>
    <w:rsid w:val="00570747"/>
    <w:rsid w:val="00577B75"/>
    <w:rsid w:val="00580AB0"/>
    <w:rsid w:val="00581572"/>
    <w:rsid w:val="00585B5D"/>
    <w:rsid w:val="005872F2"/>
    <w:rsid w:val="00587F51"/>
    <w:rsid w:val="005923D6"/>
    <w:rsid w:val="00593841"/>
    <w:rsid w:val="0059565C"/>
    <w:rsid w:val="005964C1"/>
    <w:rsid w:val="00596C76"/>
    <w:rsid w:val="00597682"/>
    <w:rsid w:val="005A15C2"/>
    <w:rsid w:val="005B020B"/>
    <w:rsid w:val="005B35EB"/>
    <w:rsid w:val="005B4954"/>
    <w:rsid w:val="005B6A3C"/>
    <w:rsid w:val="005B7BDA"/>
    <w:rsid w:val="005C084F"/>
    <w:rsid w:val="005C10A3"/>
    <w:rsid w:val="005C16DA"/>
    <w:rsid w:val="005C226F"/>
    <w:rsid w:val="005C230C"/>
    <w:rsid w:val="005C42A8"/>
    <w:rsid w:val="005C6A23"/>
    <w:rsid w:val="005C7A7D"/>
    <w:rsid w:val="005D0B5F"/>
    <w:rsid w:val="005D63D6"/>
    <w:rsid w:val="005E35A5"/>
    <w:rsid w:val="005F0148"/>
    <w:rsid w:val="005F024F"/>
    <w:rsid w:val="005F082B"/>
    <w:rsid w:val="005F5A49"/>
    <w:rsid w:val="005F68B9"/>
    <w:rsid w:val="005F74D6"/>
    <w:rsid w:val="00604D3A"/>
    <w:rsid w:val="006067E4"/>
    <w:rsid w:val="00610919"/>
    <w:rsid w:val="00611B14"/>
    <w:rsid w:val="006161AC"/>
    <w:rsid w:val="006177FD"/>
    <w:rsid w:val="00623371"/>
    <w:rsid w:val="006255FB"/>
    <w:rsid w:val="0062766E"/>
    <w:rsid w:val="00631398"/>
    <w:rsid w:val="00632628"/>
    <w:rsid w:val="00632FF0"/>
    <w:rsid w:val="00633AD2"/>
    <w:rsid w:val="00635242"/>
    <w:rsid w:val="00635887"/>
    <w:rsid w:val="00640BC5"/>
    <w:rsid w:val="006410C7"/>
    <w:rsid w:val="006413DA"/>
    <w:rsid w:val="0064198B"/>
    <w:rsid w:val="006422FF"/>
    <w:rsid w:val="00644765"/>
    <w:rsid w:val="0064539D"/>
    <w:rsid w:val="0064554C"/>
    <w:rsid w:val="00646246"/>
    <w:rsid w:val="006462AC"/>
    <w:rsid w:val="00647205"/>
    <w:rsid w:val="00652600"/>
    <w:rsid w:val="00653E55"/>
    <w:rsid w:val="00655E54"/>
    <w:rsid w:val="00656F4D"/>
    <w:rsid w:val="00660304"/>
    <w:rsid w:val="00662D5F"/>
    <w:rsid w:val="00666D0A"/>
    <w:rsid w:val="00675CCB"/>
    <w:rsid w:val="00683354"/>
    <w:rsid w:val="00683F1E"/>
    <w:rsid w:val="00685544"/>
    <w:rsid w:val="00685A4D"/>
    <w:rsid w:val="00687855"/>
    <w:rsid w:val="006908C1"/>
    <w:rsid w:val="00696CD6"/>
    <w:rsid w:val="006A34D6"/>
    <w:rsid w:val="006A503E"/>
    <w:rsid w:val="006A51A7"/>
    <w:rsid w:val="006A5569"/>
    <w:rsid w:val="006A79C1"/>
    <w:rsid w:val="006B2790"/>
    <w:rsid w:val="006B59CF"/>
    <w:rsid w:val="006B5A0D"/>
    <w:rsid w:val="006B7C8F"/>
    <w:rsid w:val="006C0485"/>
    <w:rsid w:val="006C3481"/>
    <w:rsid w:val="006C577E"/>
    <w:rsid w:val="006C6DB4"/>
    <w:rsid w:val="006D07B0"/>
    <w:rsid w:val="006D1C81"/>
    <w:rsid w:val="006D3E90"/>
    <w:rsid w:val="006D4A56"/>
    <w:rsid w:val="006E3975"/>
    <w:rsid w:val="006E413E"/>
    <w:rsid w:val="006E5018"/>
    <w:rsid w:val="006E5F3B"/>
    <w:rsid w:val="006F1F8D"/>
    <w:rsid w:val="006F3735"/>
    <w:rsid w:val="006F46D4"/>
    <w:rsid w:val="00705749"/>
    <w:rsid w:val="0071134B"/>
    <w:rsid w:val="00722BD3"/>
    <w:rsid w:val="00726A98"/>
    <w:rsid w:val="007270FD"/>
    <w:rsid w:val="00727B45"/>
    <w:rsid w:val="0073183B"/>
    <w:rsid w:val="00731AFE"/>
    <w:rsid w:val="00736B08"/>
    <w:rsid w:val="00737BF9"/>
    <w:rsid w:val="0074746B"/>
    <w:rsid w:val="00750E9C"/>
    <w:rsid w:val="00751678"/>
    <w:rsid w:val="007538A6"/>
    <w:rsid w:val="00753B70"/>
    <w:rsid w:val="00755CAE"/>
    <w:rsid w:val="00757D58"/>
    <w:rsid w:val="00761287"/>
    <w:rsid w:val="0076732C"/>
    <w:rsid w:val="00772A62"/>
    <w:rsid w:val="0077399D"/>
    <w:rsid w:val="00774E59"/>
    <w:rsid w:val="0078273E"/>
    <w:rsid w:val="00782876"/>
    <w:rsid w:val="00783356"/>
    <w:rsid w:val="00786E5B"/>
    <w:rsid w:val="00791873"/>
    <w:rsid w:val="00795E05"/>
    <w:rsid w:val="007965B7"/>
    <w:rsid w:val="00797977"/>
    <w:rsid w:val="007A1CD0"/>
    <w:rsid w:val="007A1D1F"/>
    <w:rsid w:val="007A2284"/>
    <w:rsid w:val="007A5EB4"/>
    <w:rsid w:val="007B05A4"/>
    <w:rsid w:val="007C005C"/>
    <w:rsid w:val="007D1B99"/>
    <w:rsid w:val="007D203E"/>
    <w:rsid w:val="007D30BB"/>
    <w:rsid w:val="007D4253"/>
    <w:rsid w:val="007D53EB"/>
    <w:rsid w:val="007D61AB"/>
    <w:rsid w:val="007E3BF9"/>
    <w:rsid w:val="007E52AC"/>
    <w:rsid w:val="007E585D"/>
    <w:rsid w:val="007E67B6"/>
    <w:rsid w:val="007E7A6E"/>
    <w:rsid w:val="007F57BE"/>
    <w:rsid w:val="007F7ACC"/>
    <w:rsid w:val="00803700"/>
    <w:rsid w:val="00803F50"/>
    <w:rsid w:val="00804AB2"/>
    <w:rsid w:val="00811C22"/>
    <w:rsid w:val="00812204"/>
    <w:rsid w:val="00814CAA"/>
    <w:rsid w:val="008233C9"/>
    <w:rsid w:val="00824E16"/>
    <w:rsid w:val="00826205"/>
    <w:rsid w:val="00826CF7"/>
    <w:rsid w:val="008319DD"/>
    <w:rsid w:val="00832383"/>
    <w:rsid w:val="00834146"/>
    <w:rsid w:val="0083588F"/>
    <w:rsid w:val="0083660F"/>
    <w:rsid w:val="0084189E"/>
    <w:rsid w:val="00846174"/>
    <w:rsid w:val="008469B5"/>
    <w:rsid w:val="00846CAE"/>
    <w:rsid w:val="00864A6E"/>
    <w:rsid w:val="00866BE3"/>
    <w:rsid w:val="00872693"/>
    <w:rsid w:val="0087384A"/>
    <w:rsid w:val="008823D1"/>
    <w:rsid w:val="00890817"/>
    <w:rsid w:val="00892F85"/>
    <w:rsid w:val="008A03B3"/>
    <w:rsid w:val="008A4905"/>
    <w:rsid w:val="008A4D72"/>
    <w:rsid w:val="008A763B"/>
    <w:rsid w:val="008B09FF"/>
    <w:rsid w:val="008B0AB6"/>
    <w:rsid w:val="008B1556"/>
    <w:rsid w:val="008B3D81"/>
    <w:rsid w:val="008B5FC7"/>
    <w:rsid w:val="008B6EDA"/>
    <w:rsid w:val="008C1ACF"/>
    <w:rsid w:val="008C2698"/>
    <w:rsid w:val="008C4D64"/>
    <w:rsid w:val="008C59F1"/>
    <w:rsid w:val="008C7F78"/>
    <w:rsid w:val="008D1916"/>
    <w:rsid w:val="008D39E1"/>
    <w:rsid w:val="008D616E"/>
    <w:rsid w:val="008D64E1"/>
    <w:rsid w:val="008E34D5"/>
    <w:rsid w:val="008E45DC"/>
    <w:rsid w:val="008E76EF"/>
    <w:rsid w:val="008E7E4E"/>
    <w:rsid w:val="008F03E6"/>
    <w:rsid w:val="008F55B9"/>
    <w:rsid w:val="009029BC"/>
    <w:rsid w:val="009073D1"/>
    <w:rsid w:val="00910DA4"/>
    <w:rsid w:val="00912074"/>
    <w:rsid w:val="0091328C"/>
    <w:rsid w:val="00913822"/>
    <w:rsid w:val="00916603"/>
    <w:rsid w:val="009169B9"/>
    <w:rsid w:val="00917C4D"/>
    <w:rsid w:val="00920795"/>
    <w:rsid w:val="009217B0"/>
    <w:rsid w:val="00924BD5"/>
    <w:rsid w:val="009262FF"/>
    <w:rsid w:val="00926882"/>
    <w:rsid w:val="009336FF"/>
    <w:rsid w:val="009344AA"/>
    <w:rsid w:val="009349C3"/>
    <w:rsid w:val="00934E84"/>
    <w:rsid w:val="00934FC7"/>
    <w:rsid w:val="0094018B"/>
    <w:rsid w:val="009402D1"/>
    <w:rsid w:val="00940684"/>
    <w:rsid w:val="0094197C"/>
    <w:rsid w:val="009444D1"/>
    <w:rsid w:val="009448F2"/>
    <w:rsid w:val="009466EE"/>
    <w:rsid w:val="009467A8"/>
    <w:rsid w:val="00956847"/>
    <w:rsid w:val="009571C9"/>
    <w:rsid w:val="0096486D"/>
    <w:rsid w:val="00966919"/>
    <w:rsid w:val="00970C71"/>
    <w:rsid w:val="009714B7"/>
    <w:rsid w:val="00974089"/>
    <w:rsid w:val="00975BF5"/>
    <w:rsid w:val="00985468"/>
    <w:rsid w:val="00985BEF"/>
    <w:rsid w:val="00985E49"/>
    <w:rsid w:val="00987852"/>
    <w:rsid w:val="00990853"/>
    <w:rsid w:val="00991404"/>
    <w:rsid w:val="00992C01"/>
    <w:rsid w:val="0099348F"/>
    <w:rsid w:val="009944C5"/>
    <w:rsid w:val="009954A4"/>
    <w:rsid w:val="0099669E"/>
    <w:rsid w:val="009A1592"/>
    <w:rsid w:val="009A38CF"/>
    <w:rsid w:val="009A4C81"/>
    <w:rsid w:val="009A57C7"/>
    <w:rsid w:val="009A698F"/>
    <w:rsid w:val="009B0E01"/>
    <w:rsid w:val="009B2504"/>
    <w:rsid w:val="009B54F2"/>
    <w:rsid w:val="009B5EFC"/>
    <w:rsid w:val="009B6131"/>
    <w:rsid w:val="009B6352"/>
    <w:rsid w:val="009B7D50"/>
    <w:rsid w:val="009C0279"/>
    <w:rsid w:val="009C116E"/>
    <w:rsid w:val="009C5A2B"/>
    <w:rsid w:val="009C6ABE"/>
    <w:rsid w:val="009C7EEB"/>
    <w:rsid w:val="009D035B"/>
    <w:rsid w:val="009D143A"/>
    <w:rsid w:val="009D1CC0"/>
    <w:rsid w:val="009D203F"/>
    <w:rsid w:val="009D2B42"/>
    <w:rsid w:val="009D3B8E"/>
    <w:rsid w:val="009E5FD7"/>
    <w:rsid w:val="009F0B05"/>
    <w:rsid w:val="009F11BD"/>
    <w:rsid w:val="009F1F35"/>
    <w:rsid w:val="009F300F"/>
    <w:rsid w:val="009F3FCF"/>
    <w:rsid w:val="009F60E7"/>
    <w:rsid w:val="00A05CC4"/>
    <w:rsid w:val="00A06CA0"/>
    <w:rsid w:val="00A07124"/>
    <w:rsid w:val="00A14F5E"/>
    <w:rsid w:val="00A15F39"/>
    <w:rsid w:val="00A16100"/>
    <w:rsid w:val="00A23DA5"/>
    <w:rsid w:val="00A2546E"/>
    <w:rsid w:val="00A3084F"/>
    <w:rsid w:val="00A3594C"/>
    <w:rsid w:val="00A36BB5"/>
    <w:rsid w:val="00A36BFC"/>
    <w:rsid w:val="00A37FB6"/>
    <w:rsid w:val="00A42949"/>
    <w:rsid w:val="00A45C80"/>
    <w:rsid w:val="00A470D8"/>
    <w:rsid w:val="00A47EB3"/>
    <w:rsid w:val="00A528E5"/>
    <w:rsid w:val="00A6052B"/>
    <w:rsid w:val="00A61E8E"/>
    <w:rsid w:val="00A637DD"/>
    <w:rsid w:val="00A63980"/>
    <w:rsid w:val="00A64349"/>
    <w:rsid w:val="00A65A43"/>
    <w:rsid w:val="00A71605"/>
    <w:rsid w:val="00A753F8"/>
    <w:rsid w:val="00A75F87"/>
    <w:rsid w:val="00A77914"/>
    <w:rsid w:val="00A811C7"/>
    <w:rsid w:val="00A862F4"/>
    <w:rsid w:val="00A936C0"/>
    <w:rsid w:val="00A94DF2"/>
    <w:rsid w:val="00AA4FE2"/>
    <w:rsid w:val="00AA7FA8"/>
    <w:rsid w:val="00AB65FE"/>
    <w:rsid w:val="00AB66CD"/>
    <w:rsid w:val="00AB66EB"/>
    <w:rsid w:val="00AB6FA5"/>
    <w:rsid w:val="00AC0E06"/>
    <w:rsid w:val="00AC19C8"/>
    <w:rsid w:val="00AC3E75"/>
    <w:rsid w:val="00AC4E76"/>
    <w:rsid w:val="00AC6764"/>
    <w:rsid w:val="00AC7305"/>
    <w:rsid w:val="00AD2579"/>
    <w:rsid w:val="00AD31A8"/>
    <w:rsid w:val="00AD3A98"/>
    <w:rsid w:val="00AD4AF9"/>
    <w:rsid w:val="00AD7232"/>
    <w:rsid w:val="00AE02F3"/>
    <w:rsid w:val="00AE177F"/>
    <w:rsid w:val="00AE2BFC"/>
    <w:rsid w:val="00AE32C9"/>
    <w:rsid w:val="00AE3379"/>
    <w:rsid w:val="00AE59DD"/>
    <w:rsid w:val="00AE7005"/>
    <w:rsid w:val="00AE7A75"/>
    <w:rsid w:val="00AF25F9"/>
    <w:rsid w:val="00AF2727"/>
    <w:rsid w:val="00AF773A"/>
    <w:rsid w:val="00B02ECD"/>
    <w:rsid w:val="00B0419D"/>
    <w:rsid w:val="00B048D2"/>
    <w:rsid w:val="00B12800"/>
    <w:rsid w:val="00B132C7"/>
    <w:rsid w:val="00B17F74"/>
    <w:rsid w:val="00B24B23"/>
    <w:rsid w:val="00B26D9B"/>
    <w:rsid w:val="00B30900"/>
    <w:rsid w:val="00B35F77"/>
    <w:rsid w:val="00B40E47"/>
    <w:rsid w:val="00B42F01"/>
    <w:rsid w:val="00B42F54"/>
    <w:rsid w:val="00B44B12"/>
    <w:rsid w:val="00B46BC7"/>
    <w:rsid w:val="00B47D43"/>
    <w:rsid w:val="00B54100"/>
    <w:rsid w:val="00B54804"/>
    <w:rsid w:val="00B57E0C"/>
    <w:rsid w:val="00B637EF"/>
    <w:rsid w:val="00B675AB"/>
    <w:rsid w:val="00B7433C"/>
    <w:rsid w:val="00B7741F"/>
    <w:rsid w:val="00B80021"/>
    <w:rsid w:val="00B80A62"/>
    <w:rsid w:val="00B81AD9"/>
    <w:rsid w:val="00B86097"/>
    <w:rsid w:val="00B866B2"/>
    <w:rsid w:val="00B907F4"/>
    <w:rsid w:val="00B916D0"/>
    <w:rsid w:val="00B92192"/>
    <w:rsid w:val="00B95D9D"/>
    <w:rsid w:val="00BA7CFE"/>
    <w:rsid w:val="00BB1629"/>
    <w:rsid w:val="00BB33D0"/>
    <w:rsid w:val="00BB6E36"/>
    <w:rsid w:val="00BC08A9"/>
    <w:rsid w:val="00BC3FE5"/>
    <w:rsid w:val="00BD7328"/>
    <w:rsid w:val="00BD781C"/>
    <w:rsid w:val="00BE2A8B"/>
    <w:rsid w:val="00BE2B70"/>
    <w:rsid w:val="00BE2FAA"/>
    <w:rsid w:val="00BE6E73"/>
    <w:rsid w:val="00BF152B"/>
    <w:rsid w:val="00BF5A40"/>
    <w:rsid w:val="00C04592"/>
    <w:rsid w:val="00C07216"/>
    <w:rsid w:val="00C13A88"/>
    <w:rsid w:val="00C23A7D"/>
    <w:rsid w:val="00C26022"/>
    <w:rsid w:val="00C2607E"/>
    <w:rsid w:val="00C312DF"/>
    <w:rsid w:val="00C31F2F"/>
    <w:rsid w:val="00C323A2"/>
    <w:rsid w:val="00C36718"/>
    <w:rsid w:val="00C459DA"/>
    <w:rsid w:val="00C46C2D"/>
    <w:rsid w:val="00C47A12"/>
    <w:rsid w:val="00C5095D"/>
    <w:rsid w:val="00C5379A"/>
    <w:rsid w:val="00C53DED"/>
    <w:rsid w:val="00C53FF7"/>
    <w:rsid w:val="00C54A6C"/>
    <w:rsid w:val="00C56E52"/>
    <w:rsid w:val="00C60EE9"/>
    <w:rsid w:val="00C61789"/>
    <w:rsid w:val="00C64903"/>
    <w:rsid w:val="00C666B6"/>
    <w:rsid w:val="00C713DE"/>
    <w:rsid w:val="00C724AD"/>
    <w:rsid w:val="00C83914"/>
    <w:rsid w:val="00C91692"/>
    <w:rsid w:val="00C92988"/>
    <w:rsid w:val="00C93F35"/>
    <w:rsid w:val="00C94C5E"/>
    <w:rsid w:val="00C96326"/>
    <w:rsid w:val="00C963F3"/>
    <w:rsid w:val="00CA24C2"/>
    <w:rsid w:val="00CA34B9"/>
    <w:rsid w:val="00CA64DC"/>
    <w:rsid w:val="00CB4C98"/>
    <w:rsid w:val="00CB5B9E"/>
    <w:rsid w:val="00CB5DDC"/>
    <w:rsid w:val="00CB7556"/>
    <w:rsid w:val="00CC3341"/>
    <w:rsid w:val="00CC4E1B"/>
    <w:rsid w:val="00CD00DF"/>
    <w:rsid w:val="00CD01FD"/>
    <w:rsid w:val="00CD62D7"/>
    <w:rsid w:val="00CE08FB"/>
    <w:rsid w:val="00CE1055"/>
    <w:rsid w:val="00CE133B"/>
    <w:rsid w:val="00CE3886"/>
    <w:rsid w:val="00CE40AD"/>
    <w:rsid w:val="00CE58CC"/>
    <w:rsid w:val="00CE6151"/>
    <w:rsid w:val="00CE7715"/>
    <w:rsid w:val="00CF17D9"/>
    <w:rsid w:val="00CF33D9"/>
    <w:rsid w:val="00CF3EB0"/>
    <w:rsid w:val="00CF4EE9"/>
    <w:rsid w:val="00CF5FAD"/>
    <w:rsid w:val="00CF799F"/>
    <w:rsid w:val="00D01725"/>
    <w:rsid w:val="00D027AA"/>
    <w:rsid w:val="00D04FB7"/>
    <w:rsid w:val="00D14B3A"/>
    <w:rsid w:val="00D14E58"/>
    <w:rsid w:val="00D14FEF"/>
    <w:rsid w:val="00D178D6"/>
    <w:rsid w:val="00D22C84"/>
    <w:rsid w:val="00D236A0"/>
    <w:rsid w:val="00D23D73"/>
    <w:rsid w:val="00D3298E"/>
    <w:rsid w:val="00D4027B"/>
    <w:rsid w:val="00D41D0F"/>
    <w:rsid w:val="00D474E5"/>
    <w:rsid w:val="00D475A1"/>
    <w:rsid w:val="00D55137"/>
    <w:rsid w:val="00D56ECC"/>
    <w:rsid w:val="00D659F5"/>
    <w:rsid w:val="00D70740"/>
    <w:rsid w:val="00D71F57"/>
    <w:rsid w:val="00D730BC"/>
    <w:rsid w:val="00D74EE4"/>
    <w:rsid w:val="00D7580C"/>
    <w:rsid w:val="00D76E6D"/>
    <w:rsid w:val="00D76E99"/>
    <w:rsid w:val="00D803F5"/>
    <w:rsid w:val="00D837E0"/>
    <w:rsid w:val="00D8443C"/>
    <w:rsid w:val="00D84A05"/>
    <w:rsid w:val="00D84EA0"/>
    <w:rsid w:val="00D87C36"/>
    <w:rsid w:val="00D91A68"/>
    <w:rsid w:val="00D91C7F"/>
    <w:rsid w:val="00D93087"/>
    <w:rsid w:val="00D96143"/>
    <w:rsid w:val="00D96D62"/>
    <w:rsid w:val="00DA1EBE"/>
    <w:rsid w:val="00DA6D5E"/>
    <w:rsid w:val="00DB2004"/>
    <w:rsid w:val="00DB26AA"/>
    <w:rsid w:val="00DB41E3"/>
    <w:rsid w:val="00DB64F9"/>
    <w:rsid w:val="00DB6BE0"/>
    <w:rsid w:val="00DC4822"/>
    <w:rsid w:val="00DD02C8"/>
    <w:rsid w:val="00DD7489"/>
    <w:rsid w:val="00DE028C"/>
    <w:rsid w:val="00DE0E2C"/>
    <w:rsid w:val="00DE3CC2"/>
    <w:rsid w:val="00DE4BE2"/>
    <w:rsid w:val="00DE54B3"/>
    <w:rsid w:val="00DE685C"/>
    <w:rsid w:val="00DE7F88"/>
    <w:rsid w:val="00DF1AB1"/>
    <w:rsid w:val="00DF239E"/>
    <w:rsid w:val="00E012D3"/>
    <w:rsid w:val="00E035BF"/>
    <w:rsid w:val="00E03AFB"/>
    <w:rsid w:val="00E141C3"/>
    <w:rsid w:val="00E1685B"/>
    <w:rsid w:val="00E2010B"/>
    <w:rsid w:val="00E21FDC"/>
    <w:rsid w:val="00E227DE"/>
    <w:rsid w:val="00E32885"/>
    <w:rsid w:val="00E331BB"/>
    <w:rsid w:val="00E342AD"/>
    <w:rsid w:val="00E3438C"/>
    <w:rsid w:val="00E35D06"/>
    <w:rsid w:val="00E36748"/>
    <w:rsid w:val="00E36A28"/>
    <w:rsid w:val="00E37413"/>
    <w:rsid w:val="00E410D0"/>
    <w:rsid w:val="00E443DE"/>
    <w:rsid w:val="00E4530B"/>
    <w:rsid w:val="00E47CBC"/>
    <w:rsid w:val="00E5129C"/>
    <w:rsid w:val="00E518E4"/>
    <w:rsid w:val="00E549D4"/>
    <w:rsid w:val="00E55A1D"/>
    <w:rsid w:val="00E640EE"/>
    <w:rsid w:val="00E64314"/>
    <w:rsid w:val="00E70665"/>
    <w:rsid w:val="00E725AF"/>
    <w:rsid w:val="00E7371F"/>
    <w:rsid w:val="00E838D9"/>
    <w:rsid w:val="00E83BDC"/>
    <w:rsid w:val="00E86658"/>
    <w:rsid w:val="00E86E1C"/>
    <w:rsid w:val="00E92116"/>
    <w:rsid w:val="00E938B9"/>
    <w:rsid w:val="00E96E6B"/>
    <w:rsid w:val="00EA7F65"/>
    <w:rsid w:val="00EB40CF"/>
    <w:rsid w:val="00EB6F75"/>
    <w:rsid w:val="00EB7896"/>
    <w:rsid w:val="00EB79CE"/>
    <w:rsid w:val="00EB7EC8"/>
    <w:rsid w:val="00EC251A"/>
    <w:rsid w:val="00EC642E"/>
    <w:rsid w:val="00EC6594"/>
    <w:rsid w:val="00ED1050"/>
    <w:rsid w:val="00ED1B39"/>
    <w:rsid w:val="00EE1DFD"/>
    <w:rsid w:val="00EE366E"/>
    <w:rsid w:val="00EE4337"/>
    <w:rsid w:val="00EE4A32"/>
    <w:rsid w:val="00EF2352"/>
    <w:rsid w:val="00EF799A"/>
    <w:rsid w:val="00F17880"/>
    <w:rsid w:val="00F22C1E"/>
    <w:rsid w:val="00F232FA"/>
    <w:rsid w:val="00F23CF0"/>
    <w:rsid w:val="00F23D21"/>
    <w:rsid w:val="00F27552"/>
    <w:rsid w:val="00F3022C"/>
    <w:rsid w:val="00F30428"/>
    <w:rsid w:val="00F314EB"/>
    <w:rsid w:val="00F31FE2"/>
    <w:rsid w:val="00F3418C"/>
    <w:rsid w:val="00F34A00"/>
    <w:rsid w:val="00F35457"/>
    <w:rsid w:val="00F403EE"/>
    <w:rsid w:val="00F422A0"/>
    <w:rsid w:val="00F51B64"/>
    <w:rsid w:val="00F532A1"/>
    <w:rsid w:val="00F5372E"/>
    <w:rsid w:val="00F57B0F"/>
    <w:rsid w:val="00F613F8"/>
    <w:rsid w:val="00F616E8"/>
    <w:rsid w:val="00F61AD4"/>
    <w:rsid w:val="00F6304E"/>
    <w:rsid w:val="00F6585A"/>
    <w:rsid w:val="00F671D2"/>
    <w:rsid w:val="00F6792B"/>
    <w:rsid w:val="00F7334A"/>
    <w:rsid w:val="00F80129"/>
    <w:rsid w:val="00F80137"/>
    <w:rsid w:val="00F8073A"/>
    <w:rsid w:val="00F832B6"/>
    <w:rsid w:val="00F83385"/>
    <w:rsid w:val="00F86426"/>
    <w:rsid w:val="00F867DB"/>
    <w:rsid w:val="00F9018F"/>
    <w:rsid w:val="00F93E77"/>
    <w:rsid w:val="00F943AD"/>
    <w:rsid w:val="00FA27A3"/>
    <w:rsid w:val="00FA28A0"/>
    <w:rsid w:val="00FB23E3"/>
    <w:rsid w:val="00FB323B"/>
    <w:rsid w:val="00FB460C"/>
    <w:rsid w:val="00FB7657"/>
    <w:rsid w:val="00FC094C"/>
    <w:rsid w:val="00FC4E88"/>
    <w:rsid w:val="00FD2B58"/>
    <w:rsid w:val="00FD30F4"/>
    <w:rsid w:val="00FD5A10"/>
    <w:rsid w:val="00FD7FEF"/>
    <w:rsid w:val="00FE284B"/>
    <w:rsid w:val="00FE2DD3"/>
    <w:rsid w:val="00FE67CC"/>
    <w:rsid w:val="00FF08CB"/>
    <w:rsid w:val="00FF1BC6"/>
    <w:rsid w:val="00FF2F7B"/>
    <w:rsid w:val="00FF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F286"/>
  <w15:chartTrackingRefBased/>
  <w15:docId w15:val="{CE012EC9-4F6A-4A41-80DD-12551101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CAE"/>
    <w:pPr>
      <w:spacing w:after="0" w:line="360" w:lineRule="auto"/>
    </w:pPr>
    <w:rPr>
      <w:color w:val="404040"/>
      <w:sz w:val="20"/>
    </w:rPr>
  </w:style>
  <w:style w:type="paragraph" w:styleId="Heading1">
    <w:name w:val="heading 1"/>
    <w:basedOn w:val="Normal"/>
    <w:next w:val="Normal"/>
    <w:link w:val="Heading1Char"/>
    <w:qFormat/>
    <w:rsid w:val="00245851"/>
    <w:pPr>
      <w:keepNext/>
      <w:keepLines/>
      <w:numPr>
        <w:numId w:val="1"/>
      </w:numPr>
      <w:spacing w:before="120" w:after="240"/>
      <w:outlineLvl w:val="0"/>
    </w:pPr>
    <w:rPr>
      <w:rFonts w:eastAsiaTheme="majorEastAsia" w:cstheme="minorHAnsi"/>
      <w:color w:val="0E4F80"/>
      <w:sz w:val="32"/>
      <w:szCs w:val="32"/>
    </w:rPr>
  </w:style>
  <w:style w:type="paragraph" w:styleId="Heading2">
    <w:name w:val="heading 2"/>
    <w:basedOn w:val="Normal"/>
    <w:next w:val="Normal"/>
    <w:link w:val="Heading2Char"/>
    <w:unhideWhenUsed/>
    <w:qFormat/>
    <w:rsid w:val="00C23A7D"/>
    <w:pPr>
      <w:keepNext/>
      <w:keepLines/>
      <w:numPr>
        <w:ilvl w:val="1"/>
        <w:numId w:val="1"/>
      </w:numPr>
      <w:spacing w:after="120"/>
      <w:outlineLvl w:val="1"/>
    </w:pPr>
    <w:rPr>
      <w:rFonts w:eastAsiaTheme="majorEastAsia" w:cstheme="minorHAnsi"/>
      <w:b/>
      <w:bCs/>
      <w:color w:val="0E4F80"/>
    </w:rPr>
  </w:style>
  <w:style w:type="paragraph" w:styleId="Heading3">
    <w:name w:val="heading 3"/>
    <w:basedOn w:val="Normal"/>
    <w:next w:val="Normal"/>
    <w:link w:val="Heading3Char"/>
    <w:unhideWhenUsed/>
    <w:qFormat/>
    <w:rsid w:val="002D1A41"/>
    <w:pPr>
      <w:keepNext/>
      <w:keepLines/>
      <w:numPr>
        <w:ilvl w:val="2"/>
        <w:numId w:val="1"/>
      </w:numPr>
      <w:spacing w:after="120"/>
      <w:outlineLvl w:val="2"/>
    </w:pPr>
    <w:rPr>
      <w:rFonts w:eastAsiaTheme="majorEastAsia" w:cstheme="minorHAnsi"/>
      <w:b/>
      <w:bCs/>
      <w:color w:val="4472C4" w:themeColor="accent1"/>
    </w:rPr>
  </w:style>
  <w:style w:type="paragraph" w:styleId="Heading4">
    <w:name w:val="heading 4"/>
    <w:basedOn w:val="Heading3"/>
    <w:next w:val="Normal"/>
    <w:link w:val="Heading4Char"/>
    <w:unhideWhenUsed/>
    <w:qFormat/>
    <w:rsid w:val="002357ED"/>
    <w:pPr>
      <w:numPr>
        <w:ilvl w:val="0"/>
        <w:numId w:val="0"/>
      </w:numPr>
      <w:ind w:left="720" w:hanging="720"/>
      <w:outlineLvl w:val="3"/>
    </w:pPr>
  </w:style>
  <w:style w:type="paragraph" w:styleId="Heading5">
    <w:name w:val="heading 5"/>
    <w:basedOn w:val="Normal"/>
    <w:next w:val="Normal"/>
    <w:link w:val="Heading5Char"/>
    <w:unhideWhenUsed/>
    <w:qFormat/>
    <w:rsid w:val="00245851"/>
    <w:pPr>
      <w:outlineLvl w:val="4"/>
    </w:pPr>
    <w:rPr>
      <w:color w:val="0E4F80"/>
    </w:rPr>
  </w:style>
  <w:style w:type="paragraph" w:styleId="Heading6">
    <w:name w:val="heading 6"/>
    <w:basedOn w:val="Normal"/>
    <w:next w:val="Normal"/>
    <w:link w:val="Heading6Char"/>
    <w:qFormat/>
    <w:rsid w:val="004A0302"/>
    <w:pPr>
      <w:ind w:hanging="1404"/>
      <w:outlineLvl w:val="5"/>
    </w:pPr>
    <w:rPr>
      <w:rFonts w:ascii="Arial" w:eastAsia="Times New Roman" w:hAnsi="Arial" w:cstheme="minorHAnsi"/>
      <w:sz w:val="16"/>
      <w:szCs w:val="16"/>
    </w:rPr>
  </w:style>
  <w:style w:type="paragraph" w:styleId="Heading7">
    <w:name w:val="heading 7"/>
    <w:basedOn w:val="Normal"/>
    <w:next w:val="Normal"/>
    <w:link w:val="Heading7Char"/>
    <w:qFormat/>
    <w:rsid w:val="00AE7005"/>
    <w:pPr>
      <w:tabs>
        <w:tab w:val="num" w:pos="1296"/>
      </w:tabs>
      <w:spacing w:before="240" w:after="60"/>
      <w:ind w:left="1296" w:hanging="1296"/>
      <w:outlineLvl w:val="6"/>
    </w:pPr>
    <w:rPr>
      <w:rFonts w:ascii="Times New Roman" w:eastAsia="Times New Roman" w:hAnsi="Times New Roman" w:cstheme="minorHAnsi"/>
      <w:sz w:val="24"/>
    </w:rPr>
  </w:style>
  <w:style w:type="paragraph" w:styleId="Heading8">
    <w:name w:val="heading 8"/>
    <w:basedOn w:val="Normal"/>
    <w:next w:val="Normal"/>
    <w:link w:val="Heading8Char"/>
    <w:qFormat/>
    <w:rsid w:val="00AE7005"/>
    <w:pPr>
      <w:tabs>
        <w:tab w:val="num" w:pos="1440"/>
      </w:tabs>
      <w:spacing w:before="240" w:after="60"/>
      <w:ind w:left="1440" w:hanging="1440"/>
      <w:outlineLvl w:val="7"/>
    </w:pPr>
    <w:rPr>
      <w:rFonts w:ascii="Times New Roman" w:eastAsia="Times New Roman" w:hAnsi="Times New Roman" w:cstheme="minorHAnsi"/>
      <w:i/>
      <w:iCs/>
      <w:sz w:val="24"/>
    </w:rPr>
  </w:style>
  <w:style w:type="paragraph" w:styleId="Heading9">
    <w:name w:val="heading 9"/>
    <w:basedOn w:val="Normal"/>
    <w:next w:val="Normal"/>
    <w:link w:val="Heading9Char"/>
    <w:qFormat/>
    <w:rsid w:val="00AE7005"/>
    <w:pPr>
      <w:tabs>
        <w:tab w:val="num" w:pos="1584"/>
      </w:tabs>
      <w:spacing w:before="240" w:after="60"/>
      <w:ind w:left="1584" w:hanging="1584"/>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851"/>
    <w:pPr>
      <w:ind w:left="720"/>
      <w:contextualSpacing/>
    </w:pPr>
  </w:style>
  <w:style w:type="character" w:customStyle="1" w:styleId="Heading1Char">
    <w:name w:val="Heading 1 Char"/>
    <w:basedOn w:val="DefaultParagraphFont"/>
    <w:link w:val="Heading1"/>
    <w:rsid w:val="00245851"/>
    <w:rPr>
      <w:rFonts w:eastAsiaTheme="majorEastAsia" w:cstheme="minorHAnsi"/>
      <w:color w:val="0E4F80"/>
      <w:sz w:val="32"/>
      <w:szCs w:val="32"/>
    </w:rPr>
  </w:style>
  <w:style w:type="character" w:customStyle="1" w:styleId="Heading2Char">
    <w:name w:val="Heading 2 Char"/>
    <w:basedOn w:val="DefaultParagraphFont"/>
    <w:link w:val="Heading2"/>
    <w:rsid w:val="00C23A7D"/>
    <w:rPr>
      <w:rFonts w:eastAsiaTheme="majorEastAsia" w:cstheme="minorHAnsi"/>
      <w:b/>
      <w:bCs/>
      <w:color w:val="0E4F80"/>
      <w:sz w:val="20"/>
    </w:rPr>
  </w:style>
  <w:style w:type="character" w:customStyle="1" w:styleId="Heading3Char">
    <w:name w:val="Heading 3 Char"/>
    <w:basedOn w:val="DefaultParagraphFont"/>
    <w:link w:val="Heading3"/>
    <w:rsid w:val="002D1A41"/>
    <w:rPr>
      <w:rFonts w:eastAsiaTheme="majorEastAsia" w:cstheme="minorHAnsi"/>
      <w:b/>
      <w:bCs/>
      <w:color w:val="4472C4" w:themeColor="accent1"/>
      <w:sz w:val="20"/>
    </w:rPr>
  </w:style>
  <w:style w:type="character" w:customStyle="1" w:styleId="Heading4Char">
    <w:name w:val="Heading 4 Char"/>
    <w:basedOn w:val="DefaultParagraphFont"/>
    <w:link w:val="Heading4"/>
    <w:rsid w:val="002357ED"/>
    <w:rPr>
      <w:rFonts w:eastAsiaTheme="majorEastAsia" w:cstheme="minorHAnsi"/>
      <w:b/>
      <w:bCs/>
      <w:color w:val="404040"/>
    </w:rPr>
  </w:style>
  <w:style w:type="character" w:customStyle="1" w:styleId="Heading5Char">
    <w:name w:val="Heading 5 Char"/>
    <w:basedOn w:val="DefaultParagraphFont"/>
    <w:link w:val="Heading5"/>
    <w:rsid w:val="00245851"/>
    <w:rPr>
      <w:color w:val="0E4F80"/>
    </w:rPr>
  </w:style>
  <w:style w:type="paragraph" w:styleId="Title">
    <w:name w:val="Title"/>
    <w:basedOn w:val="Normal"/>
    <w:next w:val="Normal"/>
    <w:link w:val="TitleChar"/>
    <w:qFormat/>
    <w:rsid w:val="00245851"/>
    <w:rPr>
      <w:rFonts w:eastAsiaTheme="majorEastAsia" w:cstheme="minorHAnsi"/>
      <w:b/>
      <w:bCs/>
      <w:color w:val="auto"/>
      <w:spacing w:val="-10"/>
      <w:kern w:val="28"/>
      <w:sz w:val="44"/>
      <w:szCs w:val="44"/>
    </w:rPr>
  </w:style>
  <w:style w:type="character" w:customStyle="1" w:styleId="TitleChar">
    <w:name w:val="Title Char"/>
    <w:basedOn w:val="DefaultParagraphFont"/>
    <w:link w:val="Title"/>
    <w:rsid w:val="00245851"/>
    <w:rPr>
      <w:rFonts w:eastAsiaTheme="majorEastAsia" w:cstheme="minorHAnsi"/>
      <w:b/>
      <w:bCs/>
      <w:spacing w:val="-10"/>
      <w:kern w:val="28"/>
      <w:sz w:val="44"/>
      <w:szCs w:val="44"/>
    </w:rPr>
  </w:style>
  <w:style w:type="paragraph" w:customStyle="1" w:styleId="Bullet">
    <w:name w:val="Bullet"/>
    <w:basedOn w:val="Normal"/>
    <w:link w:val="BulletChar"/>
    <w:qFormat/>
    <w:rsid w:val="007F7ACC"/>
    <w:pPr>
      <w:numPr>
        <w:numId w:val="2"/>
      </w:numPr>
    </w:pPr>
  </w:style>
  <w:style w:type="paragraph" w:styleId="Quote">
    <w:name w:val="Quote"/>
    <w:basedOn w:val="Normal"/>
    <w:next w:val="Normal"/>
    <w:link w:val="QuoteChar"/>
    <w:uiPriority w:val="29"/>
    <w:rsid w:val="00245851"/>
    <w:pPr>
      <w:spacing w:before="200" w:after="160"/>
      <w:ind w:left="864" w:right="864"/>
      <w:jc w:val="center"/>
    </w:pPr>
    <w:rPr>
      <w:i/>
      <w:iCs/>
    </w:rPr>
  </w:style>
  <w:style w:type="character" w:customStyle="1" w:styleId="BulletChar">
    <w:name w:val="Bullet Char"/>
    <w:basedOn w:val="DefaultParagraphFont"/>
    <w:link w:val="Bullet"/>
    <w:rsid w:val="007F7ACC"/>
    <w:rPr>
      <w:color w:val="404040"/>
      <w:sz w:val="20"/>
    </w:rPr>
  </w:style>
  <w:style w:type="character" w:customStyle="1" w:styleId="QuoteChar">
    <w:name w:val="Quote Char"/>
    <w:basedOn w:val="DefaultParagraphFont"/>
    <w:link w:val="Quote"/>
    <w:uiPriority w:val="29"/>
    <w:rsid w:val="00245851"/>
    <w:rPr>
      <w:i/>
      <w:iCs/>
      <w:color w:val="404040"/>
    </w:rPr>
  </w:style>
  <w:style w:type="paragraph" w:styleId="Header">
    <w:name w:val="header"/>
    <w:basedOn w:val="Normal"/>
    <w:link w:val="HeaderChar"/>
    <w:uiPriority w:val="99"/>
    <w:unhideWhenUsed/>
    <w:rsid w:val="00265714"/>
    <w:pPr>
      <w:tabs>
        <w:tab w:val="center" w:pos="4513"/>
        <w:tab w:val="right" w:pos="9026"/>
      </w:tabs>
      <w:spacing w:line="240" w:lineRule="auto"/>
    </w:pPr>
  </w:style>
  <w:style w:type="character" w:customStyle="1" w:styleId="HeaderChar">
    <w:name w:val="Header Char"/>
    <w:basedOn w:val="DefaultParagraphFont"/>
    <w:link w:val="Header"/>
    <w:uiPriority w:val="99"/>
    <w:rsid w:val="00265714"/>
    <w:rPr>
      <w:color w:val="404040"/>
    </w:rPr>
  </w:style>
  <w:style w:type="paragraph" w:styleId="Footer">
    <w:name w:val="footer"/>
    <w:basedOn w:val="Normal"/>
    <w:link w:val="FooterChar"/>
    <w:uiPriority w:val="99"/>
    <w:unhideWhenUsed/>
    <w:rsid w:val="00265714"/>
    <w:pPr>
      <w:tabs>
        <w:tab w:val="center" w:pos="4513"/>
        <w:tab w:val="right" w:pos="9026"/>
      </w:tabs>
      <w:spacing w:line="240" w:lineRule="auto"/>
    </w:pPr>
  </w:style>
  <w:style w:type="character" w:customStyle="1" w:styleId="FooterChar">
    <w:name w:val="Footer Char"/>
    <w:basedOn w:val="DefaultParagraphFont"/>
    <w:link w:val="Footer"/>
    <w:uiPriority w:val="99"/>
    <w:rsid w:val="00265714"/>
    <w:rPr>
      <w:color w:val="404040"/>
    </w:rPr>
  </w:style>
  <w:style w:type="paragraph" w:styleId="TOCHeading">
    <w:name w:val="TOC Heading"/>
    <w:basedOn w:val="Heading1"/>
    <w:next w:val="Normal"/>
    <w:uiPriority w:val="39"/>
    <w:unhideWhenUsed/>
    <w:qFormat/>
    <w:rsid w:val="002279CB"/>
    <w:pPr>
      <w:numPr>
        <w:numId w:val="0"/>
      </w:numPr>
      <w:spacing w:before="240" w:after="0" w:line="259" w:lineRule="auto"/>
      <w:outlineLvl w:val="9"/>
    </w:pPr>
    <w:rPr>
      <w:rFonts w:asciiTheme="majorHAnsi" w:hAnsiTheme="majorHAnsi" w:cstheme="majorBidi"/>
      <w:color w:val="2F5496" w:themeColor="accent1" w:themeShade="BF"/>
      <w:lang w:val="en-US"/>
    </w:rPr>
  </w:style>
  <w:style w:type="paragraph" w:styleId="TOC1">
    <w:name w:val="toc 1"/>
    <w:basedOn w:val="Normal"/>
    <w:next w:val="Normal"/>
    <w:autoRedefine/>
    <w:uiPriority w:val="39"/>
    <w:unhideWhenUsed/>
    <w:rsid w:val="008B5FC7"/>
    <w:pPr>
      <w:tabs>
        <w:tab w:val="left" w:pos="440"/>
        <w:tab w:val="right" w:leader="dot" w:pos="9323"/>
      </w:tabs>
      <w:spacing w:after="100" w:line="240" w:lineRule="auto"/>
    </w:pPr>
    <w:rPr>
      <w:rFonts w:ascii="Calibri" w:hAnsi="Calibri"/>
      <w:bCs/>
      <w:iCs/>
      <w:noProof/>
      <w:color w:val="0E4F80"/>
    </w:rPr>
  </w:style>
  <w:style w:type="character" w:styleId="Hyperlink">
    <w:name w:val="Hyperlink"/>
    <w:basedOn w:val="DefaultParagraphFont"/>
    <w:uiPriority w:val="99"/>
    <w:unhideWhenUsed/>
    <w:rsid w:val="002279CB"/>
    <w:rPr>
      <w:color w:val="0563C1" w:themeColor="hyperlink"/>
      <w:u w:val="single"/>
    </w:rPr>
  </w:style>
  <w:style w:type="character" w:styleId="UnresolvedMention">
    <w:name w:val="Unresolved Mention"/>
    <w:basedOn w:val="DefaultParagraphFont"/>
    <w:uiPriority w:val="99"/>
    <w:semiHidden/>
    <w:unhideWhenUsed/>
    <w:rsid w:val="00C23A7D"/>
    <w:rPr>
      <w:color w:val="605E5C"/>
      <w:shd w:val="clear" w:color="auto" w:fill="E1DFDD"/>
    </w:rPr>
  </w:style>
  <w:style w:type="table" w:styleId="TableGrid">
    <w:name w:val="Table Grid"/>
    <w:basedOn w:val="TableNormal"/>
    <w:uiPriority w:val="59"/>
    <w:rsid w:val="00EC65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Normal"/>
    <w:link w:val="ItalicsChar"/>
    <w:qFormat/>
    <w:rsid w:val="00FE67CC"/>
    <w:rPr>
      <w:i/>
      <w:iCs/>
    </w:rPr>
  </w:style>
  <w:style w:type="paragraph" w:customStyle="1" w:styleId="Default">
    <w:name w:val="Default"/>
    <w:rsid w:val="00581572"/>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 w:type="character" w:customStyle="1" w:styleId="ItalicsChar">
    <w:name w:val="Italics Char"/>
    <w:basedOn w:val="DefaultParagraphFont"/>
    <w:link w:val="Italics"/>
    <w:rsid w:val="00FE67CC"/>
    <w:rPr>
      <w:i/>
      <w:iCs/>
      <w:color w:val="404040"/>
    </w:rPr>
  </w:style>
  <w:style w:type="paragraph" w:customStyle="1" w:styleId="Dash">
    <w:name w:val="Dash"/>
    <w:basedOn w:val="Bullet"/>
    <w:link w:val="DashChar"/>
    <w:qFormat/>
    <w:rsid w:val="00D71F57"/>
    <w:pPr>
      <w:numPr>
        <w:numId w:val="3"/>
      </w:numPr>
      <w:ind w:left="426" w:hanging="426"/>
    </w:pPr>
  </w:style>
  <w:style w:type="paragraph" w:customStyle="1" w:styleId="Body">
    <w:name w:val="Body"/>
    <w:basedOn w:val="Normal"/>
    <w:rsid w:val="00E443DE"/>
    <w:pPr>
      <w:tabs>
        <w:tab w:val="left" w:pos="851"/>
        <w:tab w:val="left" w:pos="1843"/>
        <w:tab w:val="left" w:pos="3119"/>
        <w:tab w:val="left" w:pos="4253"/>
      </w:tabs>
      <w:spacing w:after="240" w:line="240" w:lineRule="auto"/>
      <w:jc w:val="both"/>
    </w:pPr>
    <w:rPr>
      <w:rFonts w:ascii="Verdana" w:eastAsia="Times New Roman" w:hAnsi="Verdana" w:cs="Times New Roman"/>
      <w:color w:val="auto"/>
      <w:szCs w:val="20"/>
      <w:lang w:eastAsia="en-GB"/>
    </w:rPr>
  </w:style>
  <w:style w:type="character" w:customStyle="1" w:styleId="DashChar">
    <w:name w:val="Dash Char"/>
    <w:basedOn w:val="BulletChar"/>
    <w:link w:val="Dash"/>
    <w:rsid w:val="00D71F57"/>
    <w:rPr>
      <w:color w:val="404040"/>
      <w:sz w:val="20"/>
    </w:rPr>
  </w:style>
  <w:style w:type="paragraph" w:customStyle="1" w:styleId="Level1">
    <w:name w:val="Level 1"/>
    <w:basedOn w:val="Normal"/>
    <w:rsid w:val="00E443DE"/>
    <w:pPr>
      <w:numPr>
        <w:numId w:val="4"/>
      </w:numPr>
      <w:spacing w:after="240" w:line="312" w:lineRule="auto"/>
      <w:jc w:val="both"/>
      <w:outlineLvl w:val="0"/>
    </w:pPr>
    <w:rPr>
      <w:rFonts w:ascii="Verdana" w:eastAsia="Times New Roman" w:hAnsi="Verdana" w:cs="Times New Roman"/>
      <w:color w:val="auto"/>
      <w:szCs w:val="20"/>
      <w:lang w:eastAsia="en-GB"/>
    </w:rPr>
  </w:style>
  <w:style w:type="paragraph" w:customStyle="1" w:styleId="Level2">
    <w:name w:val="Level 2"/>
    <w:basedOn w:val="Normal"/>
    <w:rsid w:val="00E443DE"/>
    <w:pPr>
      <w:numPr>
        <w:ilvl w:val="1"/>
        <w:numId w:val="4"/>
      </w:numPr>
      <w:spacing w:after="240" w:line="312" w:lineRule="auto"/>
      <w:jc w:val="both"/>
      <w:outlineLvl w:val="1"/>
    </w:pPr>
    <w:rPr>
      <w:rFonts w:ascii="Verdana" w:eastAsia="Times New Roman" w:hAnsi="Verdana" w:cs="Times New Roman"/>
      <w:color w:val="auto"/>
      <w:szCs w:val="20"/>
      <w:lang w:eastAsia="en-GB"/>
    </w:rPr>
  </w:style>
  <w:style w:type="paragraph" w:customStyle="1" w:styleId="Level3">
    <w:name w:val="Level 3"/>
    <w:basedOn w:val="Normal"/>
    <w:rsid w:val="00E443DE"/>
    <w:pPr>
      <w:numPr>
        <w:ilvl w:val="2"/>
        <w:numId w:val="4"/>
      </w:numPr>
      <w:spacing w:after="240" w:line="312" w:lineRule="auto"/>
      <w:jc w:val="both"/>
      <w:outlineLvl w:val="2"/>
    </w:pPr>
    <w:rPr>
      <w:rFonts w:ascii="Verdana" w:eastAsia="Times New Roman" w:hAnsi="Verdana" w:cs="Times New Roman"/>
      <w:color w:val="auto"/>
      <w:szCs w:val="20"/>
      <w:lang w:eastAsia="en-GB"/>
    </w:rPr>
  </w:style>
  <w:style w:type="paragraph" w:customStyle="1" w:styleId="Level4">
    <w:name w:val="Level 4"/>
    <w:basedOn w:val="Normal"/>
    <w:rsid w:val="00E443DE"/>
    <w:pPr>
      <w:numPr>
        <w:ilvl w:val="3"/>
        <w:numId w:val="4"/>
      </w:numPr>
      <w:spacing w:after="240" w:line="312" w:lineRule="auto"/>
      <w:jc w:val="both"/>
      <w:outlineLvl w:val="3"/>
    </w:pPr>
    <w:rPr>
      <w:rFonts w:ascii="Verdana" w:eastAsia="Times New Roman" w:hAnsi="Verdana" w:cs="Times New Roman"/>
      <w:color w:val="auto"/>
      <w:szCs w:val="20"/>
      <w:lang w:eastAsia="en-GB"/>
    </w:rPr>
  </w:style>
  <w:style w:type="paragraph" w:customStyle="1" w:styleId="Level5">
    <w:name w:val="Level 5"/>
    <w:basedOn w:val="Normal"/>
    <w:rsid w:val="00E443DE"/>
    <w:pPr>
      <w:numPr>
        <w:ilvl w:val="4"/>
        <w:numId w:val="4"/>
      </w:numPr>
      <w:spacing w:after="240" w:line="312" w:lineRule="auto"/>
      <w:jc w:val="both"/>
      <w:outlineLvl w:val="4"/>
    </w:pPr>
    <w:rPr>
      <w:rFonts w:ascii="Verdana" w:eastAsia="Times New Roman" w:hAnsi="Verdana" w:cs="Times New Roman"/>
      <w:color w:val="auto"/>
      <w:szCs w:val="20"/>
      <w:lang w:eastAsia="en-GB"/>
    </w:rPr>
  </w:style>
  <w:style w:type="paragraph" w:customStyle="1" w:styleId="ScheduleTitle">
    <w:name w:val="Schedule Title"/>
    <w:basedOn w:val="Body"/>
    <w:rsid w:val="00E443DE"/>
    <w:pPr>
      <w:keepNext/>
      <w:tabs>
        <w:tab w:val="clear" w:pos="851"/>
        <w:tab w:val="clear" w:pos="1843"/>
        <w:tab w:val="clear" w:pos="3119"/>
        <w:tab w:val="clear" w:pos="4253"/>
      </w:tabs>
      <w:spacing w:after="480"/>
      <w:jc w:val="center"/>
    </w:pPr>
    <w:rPr>
      <w:b/>
    </w:rPr>
  </w:style>
  <w:style w:type="character" w:styleId="Emphasis">
    <w:name w:val="Emphasis"/>
    <w:basedOn w:val="DefaultParagraphFont"/>
    <w:qFormat/>
    <w:rsid w:val="005C10A3"/>
    <w:rPr>
      <w:i/>
      <w:iCs/>
    </w:rPr>
  </w:style>
  <w:style w:type="paragraph" w:customStyle="1" w:styleId="Schedule">
    <w:name w:val="Schedule"/>
    <w:basedOn w:val="Normal"/>
    <w:semiHidden/>
    <w:rsid w:val="005C10A3"/>
    <w:pPr>
      <w:keepNext/>
      <w:numPr>
        <w:numId w:val="5"/>
      </w:numPr>
      <w:spacing w:after="240" w:line="240" w:lineRule="auto"/>
      <w:jc w:val="center"/>
    </w:pPr>
    <w:rPr>
      <w:rFonts w:ascii="Verdana" w:eastAsia="Times New Roman" w:hAnsi="Verdana" w:cs="Times New Roman"/>
      <w:b/>
      <w:caps/>
      <w:color w:val="auto"/>
      <w:sz w:val="24"/>
      <w:szCs w:val="20"/>
      <w:lang w:eastAsia="en-GB"/>
    </w:rPr>
  </w:style>
  <w:style w:type="paragraph" w:styleId="TOC2">
    <w:name w:val="toc 2"/>
    <w:basedOn w:val="Normal"/>
    <w:next w:val="Normal"/>
    <w:autoRedefine/>
    <w:uiPriority w:val="39"/>
    <w:unhideWhenUsed/>
    <w:rsid w:val="001A46DA"/>
    <w:pPr>
      <w:spacing w:after="40" w:line="240" w:lineRule="auto"/>
      <w:ind w:left="221"/>
    </w:pPr>
  </w:style>
  <w:style w:type="paragraph" w:styleId="TOC3">
    <w:name w:val="toc 3"/>
    <w:basedOn w:val="Normal"/>
    <w:next w:val="Normal"/>
    <w:autoRedefine/>
    <w:uiPriority w:val="39"/>
    <w:unhideWhenUsed/>
    <w:rsid w:val="004A5CA0"/>
    <w:pPr>
      <w:spacing w:after="100"/>
      <w:ind w:left="440"/>
    </w:pPr>
  </w:style>
  <w:style w:type="paragraph" w:customStyle="1" w:styleId="Introduction">
    <w:name w:val="Introduction"/>
    <w:basedOn w:val="Normal"/>
    <w:next w:val="Normal"/>
    <w:qFormat/>
    <w:rsid w:val="00AE7005"/>
    <w:rPr>
      <w:rFonts w:ascii="Arial" w:eastAsia="Times New Roman" w:hAnsi="Arial" w:cstheme="minorHAnsi"/>
      <w:b/>
      <w:sz w:val="44"/>
    </w:rPr>
  </w:style>
  <w:style w:type="paragraph" w:styleId="Subtitle">
    <w:name w:val="Subtitle"/>
    <w:basedOn w:val="Normal"/>
    <w:next w:val="Normal"/>
    <w:link w:val="SubtitleChar"/>
    <w:qFormat/>
    <w:rsid w:val="00AE7005"/>
    <w:pPr>
      <w:numPr>
        <w:ilvl w:val="1"/>
      </w:numPr>
    </w:pPr>
    <w:rPr>
      <w:rFonts w:ascii="Arial" w:eastAsiaTheme="majorEastAsia" w:hAnsi="Arial" w:cstheme="minorHAnsi"/>
      <w:iCs/>
      <w:color w:val="0E4F80"/>
      <w:sz w:val="36"/>
      <w:szCs w:val="36"/>
    </w:rPr>
  </w:style>
  <w:style w:type="character" w:customStyle="1" w:styleId="SubtitleChar">
    <w:name w:val="Subtitle Char"/>
    <w:basedOn w:val="DefaultParagraphFont"/>
    <w:link w:val="Subtitle"/>
    <w:rsid w:val="00AE7005"/>
    <w:rPr>
      <w:rFonts w:ascii="Arial" w:eastAsiaTheme="majorEastAsia" w:hAnsi="Arial" w:cstheme="minorHAnsi"/>
      <w:iCs/>
      <w:color w:val="0E4F80"/>
      <w:sz w:val="36"/>
      <w:szCs w:val="36"/>
    </w:rPr>
  </w:style>
  <w:style w:type="character" w:customStyle="1" w:styleId="Heading7Char">
    <w:name w:val="Heading 7 Char"/>
    <w:basedOn w:val="DefaultParagraphFont"/>
    <w:link w:val="Heading7"/>
    <w:rsid w:val="00AE7005"/>
    <w:rPr>
      <w:rFonts w:ascii="Times New Roman" w:eastAsia="Times New Roman" w:hAnsi="Times New Roman" w:cstheme="minorHAnsi"/>
      <w:color w:val="404040"/>
      <w:sz w:val="24"/>
    </w:rPr>
  </w:style>
  <w:style w:type="character" w:customStyle="1" w:styleId="Heading8Char">
    <w:name w:val="Heading 8 Char"/>
    <w:basedOn w:val="DefaultParagraphFont"/>
    <w:link w:val="Heading8"/>
    <w:rsid w:val="00AE7005"/>
    <w:rPr>
      <w:rFonts w:ascii="Times New Roman" w:eastAsia="Times New Roman" w:hAnsi="Times New Roman" w:cstheme="minorHAnsi"/>
      <w:i/>
      <w:iCs/>
      <w:color w:val="404040"/>
      <w:sz w:val="24"/>
    </w:rPr>
  </w:style>
  <w:style w:type="character" w:customStyle="1" w:styleId="Heading9Char">
    <w:name w:val="Heading 9 Char"/>
    <w:basedOn w:val="DefaultParagraphFont"/>
    <w:link w:val="Heading9"/>
    <w:rsid w:val="00AE7005"/>
    <w:rPr>
      <w:rFonts w:eastAsia="Times New Roman" w:cs="Arial"/>
      <w:color w:val="404040"/>
    </w:rPr>
  </w:style>
  <w:style w:type="character" w:styleId="FollowedHyperlink">
    <w:name w:val="FollowedHyperlink"/>
    <w:basedOn w:val="DefaultParagraphFont"/>
    <w:uiPriority w:val="99"/>
    <w:semiHidden/>
    <w:unhideWhenUsed/>
    <w:rsid w:val="00652600"/>
    <w:rPr>
      <w:color w:val="954F72" w:themeColor="followedHyperlink"/>
      <w:u w:val="single"/>
    </w:rPr>
  </w:style>
  <w:style w:type="character" w:customStyle="1" w:styleId="Heading6Char">
    <w:name w:val="Heading 6 Char"/>
    <w:basedOn w:val="DefaultParagraphFont"/>
    <w:link w:val="Heading6"/>
    <w:rsid w:val="004A0302"/>
    <w:rPr>
      <w:rFonts w:ascii="Arial" w:eastAsia="Times New Roman" w:hAnsi="Arial" w:cstheme="minorHAnsi"/>
      <w:color w:val="404040"/>
      <w:sz w:val="16"/>
      <w:szCs w:val="16"/>
    </w:rPr>
  </w:style>
  <w:style w:type="character" w:styleId="Strong">
    <w:name w:val="Strong"/>
    <w:qFormat/>
    <w:rsid w:val="004A0302"/>
  </w:style>
  <w:style w:type="paragraph" w:styleId="BalloonText">
    <w:name w:val="Balloon Text"/>
    <w:basedOn w:val="Normal"/>
    <w:link w:val="BalloonTextChar"/>
    <w:uiPriority w:val="99"/>
    <w:semiHidden/>
    <w:unhideWhenUsed/>
    <w:rsid w:val="004A0302"/>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A0302"/>
    <w:rPr>
      <w:rFonts w:ascii="Tahoma" w:eastAsia="Times New Roman" w:hAnsi="Tahoma" w:cs="Tahoma"/>
      <w:color w:val="404040"/>
      <w:sz w:val="16"/>
      <w:szCs w:val="16"/>
    </w:rPr>
  </w:style>
  <w:style w:type="character" w:styleId="CommentReference">
    <w:name w:val="annotation reference"/>
    <w:basedOn w:val="DefaultParagraphFont"/>
    <w:uiPriority w:val="99"/>
    <w:semiHidden/>
    <w:unhideWhenUsed/>
    <w:rsid w:val="004A0302"/>
    <w:rPr>
      <w:sz w:val="16"/>
      <w:szCs w:val="16"/>
    </w:rPr>
  </w:style>
  <w:style w:type="paragraph" w:styleId="CommentText">
    <w:name w:val="annotation text"/>
    <w:basedOn w:val="Normal"/>
    <w:link w:val="CommentTextChar"/>
    <w:uiPriority w:val="99"/>
    <w:unhideWhenUsed/>
    <w:rsid w:val="004A0302"/>
    <w:pPr>
      <w:spacing w:line="240" w:lineRule="auto"/>
    </w:pPr>
    <w:rPr>
      <w:rFonts w:ascii="Arial" w:eastAsia="Times New Roman" w:hAnsi="Arial" w:cstheme="minorHAnsi"/>
      <w:szCs w:val="20"/>
    </w:rPr>
  </w:style>
  <w:style w:type="character" w:customStyle="1" w:styleId="CommentTextChar">
    <w:name w:val="Comment Text Char"/>
    <w:basedOn w:val="DefaultParagraphFont"/>
    <w:link w:val="CommentText"/>
    <w:uiPriority w:val="99"/>
    <w:rsid w:val="004A0302"/>
    <w:rPr>
      <w:rFonts w:ascii="Arial" w:eastAsia="Times New Roman" w:hAnsi="Arial" w:cstheme="minorHAnsi"/>
      <w:color w:val="404040"/>
      <w:sz w:val="20"/>
      <w:szCs w:val="20"/>
    </w:rPr>
  </w:style>
  <w:style w:type="paragraph" w:styleId="CommentSubject">
    <w:name w:val="annotation subject"/>
    <w:basedOn w:val="CommentText"/>
    <w:next w:val="CommentText"/>
    <w:link w:val="CommentSubjectChar"/>
    <w:uiPriority w:val="99"/>
    <w:semiHidden/>
    <w:unhideWhenUsed/>
    <w:rsid w:val="004A0302"/>
    <w:rPr>
      <w:b/>
      <w:bCs/>
    </w:rPr>
  </w:style>
  <w:style w:type="character" w:customStyle="1" w:styleId="CommentSubjectChar">
    <w:name w:val="Comment Subject Char"/>
    <w:basedOn w:val="CommentTextChar"/>
    <w:link w:val="CommentSubject"/>
    <w:uiPriority w:val="99"/>
    <w:semiHidden/>
    <w:rsid w:val="004A0302"/>
    <w:rPr>
      <w:rFonts w:ascii="Arial" w:eastAsia="Times New Roman" w:hAnsi="Arial" w:cstheme="minorHAnsi"/>
      <w:b/>
      <w:bCs/>
      <w:color w:val="404040"/>
      <w:sz w:val="20"/>
      <w:szCs w:val="20"/>
    </w:rPr>
  </w:style>
  <w:style w:type="paragraph" w:styleId="NoSpacing">
    <w:name w:val="No Spacing"/>
    <w:uiPriority w:val="1"/>
    <w:qFormat/>
    <w:rsid w:val="004A0302"/>
    <w:pPr>
      <w:spacing w:after="0" w:line="240" w:lineRule="auto"/>
    </w:pPr>
    <w:rPr>
      <w:rFonts w:ascii="Arial" w:eastAsia="Times New Roman" w:hAnsi="Arial" w:cs="Times New Roman"/>
      <w:color w:val="404040"/>
      <w:sz w:val="20"/>
      <w:szCs w:val="24"/>
    </w:rPr>
  </w:style>
  <w:style w:type="paragraph" w:customStyle="1" w:styleId="Normal1">
    <w:name w:val="Normal1"/>
    <w:rsid w:val="00437FB2"/>
    <w:pPr>
      <w:spacing w:after="0" w:line="240" w:lineRule="auto"/>
    </w:pPr>
    <w:rPr>
      <w:rFonts w:ascii="Times New Roman" w:eastAsia="Times New Roman" w:hAnsi="Times New Roman" w:cs="Times New Roman"/>
      <w:color w:val="000000"/>
      <w:sz w:val="24"/>
      <w:szCs w:val="24"/>
    </w:rPr>
  </w:style>
  <w:style w:type="paragraph" w:customStyle="1" w:styleId="Questionnaire">
    <w:name w:val="Questionnaire"/>
    <w:basedOn w:val="Normal"/>
    <w:qFormat/>
    <w:rsid w:val="00A470D8"/>
    <w:pPr>
      <w:spacing w:line="240" w:lineRule="auto"/>
    </w:pPr>
  </w:style>
  <w:style w:type="paragraph" w:styleId="Revision">
    <w:name w:val="Revision"/>
    <w:hidden/>
    <w:uiPriority w:val="99"/>
    <w:semiHidden/>
    <w:rsid w:val="006F46D4"/>
    <w:pPr>
      <w:spacing w:after="0" w:line="240" w:lineRule="auto"/>
    </w:pPr>
    <w:rPr>
      <w:color w:val="404040"/>
      <w:sz w:val="20"/>
    </w:rPr>
  </w:style>
  <w:style w:type="numbering" w:customStyle="1" w:styleId="CurrentList1">
    <w:name w:val="Current List1"/>
    <w:uiPriority w:val="99"/>
    <w:rsid w:val="00662D5F"/>
    <w:pPr>
      <w:numPr>
        <w:numId w:val="11"/>
      </w:numPr>
    </w:pPr>
  </w:style>
  <w:style w:type="paragraph" w:styleId="FootnoteText">
    <w:name w:val="footnote text"/>
    <w:basedOn w:val="Normal"/>
    <w:link w:val="FootnoteTextChar"/>
    <w:uiPriority w:val="99"/>
    <w:semiHidden/>
    <w:unhideWhenUsed/>
    <w:rsid w:val="00F83385"/>
    <w:pPr>
      <w:spacing w:line="240" w:lineRule="auto"/>
    </w:pPr>
    <w:rPr>
      <w:szCs w:val="20"/>
    </w:rPr>
  </w:style>
  <w:style w:type="character" w:customStyle="1" w:styleId="FootnoteTextChar">
    <w:name w:val="Footnote Text Char"/>
    <w:basedOn w:val="DefaultParagraphFont"/>
    <w:link w:val="FootnoteText"/>
    <w:uiPriority w:val="99"/>
    <w:semiHidden/>
    <w:rsid w:val="00F83385"/>
    <w:rPr>
      <w:color w:val="404040"/>
      <w:sz w:val="20"/>
      <w:szCs w:val="20"/>
    </w:rPr>
  </w:style>
  <w:style w:type="character" w:styleId="FootnoteReference">
    <w:name w:val="footnote reference"/>
    <w:basedOn w:val="DefaultParagraphFont"/>
    <w:uiPriority w:val="99"/>
    <w:semiHidden/>
    <w:unhideWhenUsed/>
    <w:rsid w:val="00F83385"/>
    <w:rPr>
      <w:vertAlign w:val="superscript"/>
    </w:rPr>
  </w:style>
  <w:style w:type="paragraph" w:customStyle="1" w:styleId="Char1">
    <w:name w:val="Char1"/>
    <w:basedOn w:val="Normal"/>
    <w:rsid w:val="00F943AD"/>
    <w:pPr>
      <w:spacing w:after="160" w:line="240" w:lineRule="exact"/>
    </w:pPr>
    <w:rPr>
      <w:rFonts w:ascii="Verdana" w:eastAsia="Times New Roman" w:hAnsi="Verdana" w:cs="Verdana"/>
      <w:color w:val="auto"/>
      <w:szCs w:val="20"/>
      <w:lang w:val="en-US"/>
    </w:rPr>
  </w:style>
  <w:style w:type="paragraph" w:customStyle="1" w:styleId="Char10">
    <w:name w:val="Char1_0"/>
    <w:basedOn w:val="Normal"/>
    <w:rsid w:val="00AC7305"/>
    <w:pPr>
      <w:spacing w:after="160" w:line="240" w:lineRule="exact"/>
    </w:pPr>
    <w:rPr>
      <w:rFonts w:ascii="Verdana" w:eastAsia="Times New Roman" w:hAnsi="Verdana" w:cs="Verdana"/>
      <w:color w:val="auto"/>
      <w:szCs w:val="20"/>
      <w:lang w:val="en-US"/>
    </w:rPr>
  </w:style>
  <w:style w:type="paragraph" w:customStyle="1" w:styleId="2Indent">
    <w:name w:val="2 Indent"/>
    <w:rsid w:val="00AC7305"/>
    <w:pPr>
      <w:autoSpaceDE w:val="0"/>
      <w:autoSpaceDN w:val="0"/>
      <w:adjustRightInd w:val="0"/>
      <w:spacing w:after="0" w:line="240" w:lineRule="auto"/>
      <w:ind w:left="1440" w:hanging="1440"/>
    </w:pPr>
    <w:rPr>
      <w:rFonts w:ascii="Dutch (scalable)" w:eastAsia="Times New Roman" w:hAnsi="Dutch (scalable)" w:cs="Times New Roman"/>
      <w:color w:val="000000"/>
      <w:sz w:val="20"/>
      <w:szCs w:val="24"/>
      <w:lang w:val="en-US"/>
    </w:rPr>
  </w:style>
  <w:style w:type="numbering" w:customStyle="1" w:styleId="CurrentList2">
    <w:name w:val="Current List2"/>
    <w:uiPriority w:val="99"/>
    <w:rsid w:val="00F8013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app.goo.gl/c8qzghRnDayPzJde7"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www.conwy.gov.uk/cy/Resident/Social-Care-and-Wellbeing/Im-worried-about-somebody/Corporate-Safeguarding-Policy.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conwy.gov.uk/cy/Council/Strategies-Plans-and-Policies/Climate-Change/Climate-Challenge-Program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werthwchigymru.llyw.cymru/helpandresources/websit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procurement-act-2023-short-guides/suppliers-how-to-register-your-organisation-and-first-administrator-on-find-a-tender-in-three-easy-step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werthwchigymru.llyw.cymru/default.aspx"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ec.europa.eu/enterprise/policies/sme/facts-figures-analysis/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e415ff-f9ab-4d02-a16a-630db6ae83d7">
      <Terms xmlns="http://schemas.microsoft.com/office/infopath/2007/PartnerControls"/>
    </lcf76f155ced4ddcb4097134ff3c332f>
    <TaxCatchAll xmlns="babff366-4229-411c-ac76-8f87a94b1f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4BFD3FE354A489A21190CF1743329" ma:contentTypeVersion="11" ma:contentTypeDescription="Create a new document." ma:contentTypeScope="" ma:versionID="b4cefff69f7aa84335b77a2b3cff6093">
  <xsd:schema xmlns:xsd="http://www.w3.org/2001/XMLSchema" xmlns:xs="http://www.w3.org/2001/XMLSchema" xmlns:p="http://schemas.microsoft.com/office/2006/metadata/properties" xmlns:ns2="5ee415ff-f9ab-4d02-a16a-630db6ae83d7" xmlns:ns3="babff366-4229-411c-ac76-8f87a94b1f6e" targetNamespace="http://schemas.microsoft.com/office/2006/metadata/properties" ma:root="true" ma:fieldsID="18554895c63433a0ea9f9bc8f86ee6f6" ns2:_="" ns3:_="">
    <xsd:import namespace="5ee415ff-f9ab-4d02-a16a-630db6ae83d7"/>
    <xsd:import namespace="babff366-4229-411c-ac76-8f87a94b1f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415ff-f9ab-4d02-a16a-630db6ae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ff920-86e6-4c95-8c59-d6853ad88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ff366-4229-411c-ac76-8f87a94b1f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63e60f-6490-480d-9e3c-3eee4002c21d}" ma:internalName="TaxCatchAll" ma:showField="CatchAllData" ma:web="babff366-4229-411c-ac76-8f87a94b1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80E6-7CFC-41DA-AE17-59B47A210085}">
  <ds:schemaRefs>
    <ds:schemaRef ds:uri="http://schemas.microsoft.com/sharepoint/v3/contenttype/forms"/>
  </ds:schemaRefs>
</ds:datastoreItem>
</file>

<file path=customXml/itemProps2.xml><?xml version="1.0" encoding="utf-8"?>
<ds:datastoreItem xmlns:ds="http://schemas.openxmlformats.org/officeDocument/2006/customXml" ds:itemID="{F6D5D36B-F4E4-4D88-A48D-81D94FF2DAB8}">
  <ds:schemaRefs>
    <ds:schemaRef ds:uri="http://schemas.microsoft.com/office/2006/metadata/properties"/>
    <ds:schemaRef ds:uri="http://schemas.microsoft.com/office/infopath/2007/PartnerControls"/>
    <ds:schemaRef ds:uri="5ee415ff-f9ab-4d02-a16a-630db6ae83d7"/>
    <ds:schemaRef ds:uri="babff366-4229-411c-ac76-8f87a94b1f6e"/>
  </ds:schemaRefs>
</ds:datastoreItem>
</file>

<file path=customXml/itemProps3.xml><?xml version="1.0" encoding="utf-8"?>
<ds:datastoreItem xmlns:ds="http://schemas.openxmlformats.org/officeDocument/2006/customXml" ds:itemID="{04F52D2B-8CE3-460C-B920-1F077A38D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415ff-f9ab-4d02-a16a-630db6ae83d7"/>
    <ds:schemaRef ds:uri="babff366-4229-411c-ac76-8f87a94b1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686EE-4E56-4345-971A-70DB91B5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14648</Words>
  <Characters>78811</Characters>
  <Application>Microsoft Office Word</Application>
  <DocSecurity>0</DocSecurity>
  <Lines>2317</Lines>
  <Paragraphs>1246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Edwards (Procurement)</dc:creator>
  <cp:lastModifiedBy>Hannah Edwards (Procurement)</cp:lastModifiedBy>
  <cp:revision>2</cp:revision>
  <dcterms:created xsi:type="dcterms:W3CDTF">2026-03-17T10:52:00Z</dcterms:created>
  <dcterms:modified xsi:type="dcterms:W3CDTF">2026-03-17T10:52:00Z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0x010100AED4BFD3FE354A489A21190CF1743329</vt:lpwstr>
  </property>
  <property fmtid="{D5CDD505-2E9C-101B-9397-08002B2CF9AE}" pid="3" name="MediaServiceImageTags">
    <vt:lpwstr/>
  </property>
</Properties>
</file>