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42C8367" w:rsidR="00AD73D3" w:rsidRPr="003440FA" w:rsidRDefault="00C06E9C" w:rsidP="00AD73D3">
      <w:pPr>
        <w:pStyle w:val="Title"/>
        <w:rPr>
          <w:lang w:val="cy-GB"/>
        </w:rPr>
      </w:pPr>
      <w:r w:rsidRPr="003440FA">
        <w:rPr>
          <w:noProof/>
          <w:lang w:val="cy-GB" w:eastAsia="en-GB"/>
        </w:rPr>
        <w:drawing>
          <wp:anchor distT="0" distB="0" distL="114300" distR="114300" simplePos="0" relativeHeight="251658244" behindDoc="0" locked="0" layoutInCell="1" allowOverlap="1" wp14:anchorId="7AB9D2C4" wp14:editId="1252CFF8">
            <wp:simplePos x="0" y="0"/>
            <wp:positionH relativeFrom="margin">
              <wp:posOffset>7404735</wp:posOffset>
            </wp:positionH>
            <wp:positionV relativeFrom="paragraph">
              <wp:posOffset>0</wp:posOffset>
            </wp:positionV>
            <wp:extent cx="1778000" cy="675640"/>
            <wp:effectExtent l="0" t="0" r="0" b="0"/>
            <wp:wrapSquare wrapText="bothSides"/>
            <wp:docPr id="1216171534" name="Picture 1" descr="A green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71534" name="Picture 1" descr="A green and re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929" w:rsidRPr="003440FA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A51544" wp14:editId="5606240C">
                <wp:simplePos x="0" y="0"/>
                <wp:positionH relativeFrom="margin">
                  <wp:align>left</wp:align>
                </wp:positionH>
                <wp:positionV relativeFrom="page">
                  <wp:posOffset>1574165</wp:posOffset>
                </wp:positionV>
                <wp:extent cx="9020175" cy="4543425"/>
                <wp:effectExtent l="0" t="0" r="9525" b="9525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175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D52CB" w14:textId="77777777" w:rsidR="003440FA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  <w:r w:rsidRPr="0093789F">
                              <w:rPr>
                                <w:sz w:val="56"/>
                                <w:lang w:val="cy-GB"/>
                              </w:rPr>
                              <w:t>Chwaraeon Cymru</w:t>
                            </w:r>
                          </w:p>
                          <w:p w14:paraId="567E0D1D" w14:textId="77777777" w:rsidR="003440FA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  <w:r w:rsidRPr="0093789F">
                              <w:rPr>
                                <w:sz w:val="56"/>
                                <w:lang w:val="cy-GB"/>
                              </w:rPr>
                              <w:t>A</w:t>
                            </w:r>
                          </w:p>
                          <w:p w14:paraId="3CC9E36F" w14:textId="77777777" w:rsidR="003440FA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  <w:r w:rsidRPr="0093789F">
                              <w:rPr>
                                <w:sz w:val="56"/>
                                <w:lang w:val="cy-GB"/>
                              </w:rPr>
                              <w:t>Chwaraeon Anabledd Cymru</w:t>
                            </w:r>
                          </w:p>
                          <w:p w14:paraId="2826E142" w14:textId="77777777" w:rsidR="003440FA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</w:p>
                          <w:p w14:paraId="769C62D6" w14:textId="77777777" w:rsidR="003440FA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  <w:r w:rsidRPr="0093789F">
                              <w:rPr>
                                <w:sz w:val="56"/>
                                <w:lang w:val="cy-GB"/>
                              </w:rPr>
                              <w:t>Diogelu dyfodol para-chwaraeon perfformiad yng Nghymru</w:t>
                            </w:r>
                          </w:p>
                          <w:p w14:paraId="68889EFB" w14:textId="77777777" w:rsidR="003440FA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</w:p>
                          <w:p w14:paraId="2B122DA2" w14:textId="5C47EB1C" w:rsidR="004B7929" w:rsidRPr="0093789F" w:rsidRDefault="003440FA" w:rsidP="003440FA">
                            <w:pPr>
                              <w:pStyle w:val="Title"/>
                              <w:rPr>
                                <w:sz w:val="56"/>
                                <w:lang w:val="cy-GB"/>
                              </w:rPr>
                            </w:pPr>
                            <w:r w:rsidRPr="0093789F">
                              <w:rPr>
                                <w:sz w:val="56"/>
                                <w:lang w:val="cy-GB"/>
                              </w:rPr>
                              <w:t>Templed Ymateb Masnachol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0;margin-top:123.95pt;width:710.25pt;height:357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" filled="f" stroked="f" strokeweight=".5pt">
                <v:textbox inset="0,0,0,0">
                  <w:txbxContent>
                    <w:p w14:paraId="489D52CB" w14:textId="77777777" w:rsidR="003440FA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  <w:r w:rsidRPr="0093789F">
                        <w:rPr>
                          <w:sz w:val="56"/>
                          <w:lang w:val="cy-GB"/>
                        </w:rPr>
                        <w:t>Chwaraeon Cymru</w:t>
                      </w:r>
                    </w:p>
                    <w:p w14:paraId="567E0D1D" w14:textId="77777777" w:rsidR="003440FA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  <w:r w:rsidRPr="0093789F">
                        <w:rPr>
                          <w:sz w:val="56"/>
                          <w:lang w:val="cy-GB"/>
                        </w:rPr>
                        <w:t>A</w:t>
                      </w:r>
                    </w:p>
                    <w:p w14:paraId="3CC9E36F" w14:textId="77777777" w:rsidR="003440FA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  <w:r w:rsidRPr="0093789F">
                        <w:rPr>
                          <w:sz w:val="56"/>
                          <w:lang w:val="cy-GB"/>
                        </w:rPr>
                        <w:t>Chwaraeon Anabledd Cymru</w:t>
                      </w:r>
                    </w:p>
                    <w:p w14:paraId="2826E142" w14:textId="77777777" w:rsidR="003440FA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</w:p>
                    <w:p w14:paraId="769C62D6" w14:textId="77777777" w:rsidR="003440FA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  <w:r w:rsidRPr="0093789F">
                        <w:rPr>
                          <w:sz w:val="56"/>
                          <w:lang w:val="cy-GB"/>
                        </w:rPr>
                        <w:t>Diogelu dyfodol para-chwaraeon perfformiad yng Nghymru</w:t>
                      </w:r>
                    </w:p>
                    <w:p w14:paraId="68889EFB" w14:textId="77777777" w:rsidR="003440FA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</w:p>
                    <w:p w14:paraId="2B122DA2" w14:textId="5C47EB1C" w:rsidR="004B7929" w:rsidRPr="0093789F" w:rsidRDefault="003440FA" w:rsidP="003440FA">
                      <w:pPr>
                        <w:pStyle w:val="Title"/>
                        <w:rPr>
                          <w:sz w:val="56"/>
                          <w:lang w:val="cy-GB"/>
                        </w:rPr>
                      </w:pPr>
                      <w:r w:rsidRPr="0093789F">
                        <w:rPr>
                          <w:sz w:val="56"/>
                          <w:lang w:val="cy-GB"/>
                        </w:rPr>
                        <w:t>Templed Ymateb Masnachol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 w:rsidRPr="003440FA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2AB6BA40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256A4A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2" o:title="A blue and red rectangle&#10;&#10;AI-generated content may be incorrect"/>
                </v:shape>
              </v:group>
            </w:pict>
          </mc:Fallback>
        </mc:AlternateContent>
      </w:r>
      <w:r w:rsidR="0021532A" w:rsidRPr="003440FA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839C97" wp14:editId="3F300285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599E4807" w:rsidR="00053AFA" w:rsidRPr="00483176" w:rsidRDefault="003440FA" w:rsidP="004B7929">
                            <w:pPr>
                              <w:pStyle w:val="Cover-Documentdateversion"/>
                            </w:pPr>
                            <w:r w:rsidRPr="00276C88">
                              <w:rPr>
                                <w:lang w:val="cy-GB"/>
                              </w:rPr>
                              <w:t>Chwefror</w:t>
                            </w:r>
                            <w:r w:rsidR="00C06E9C"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7" type="#_x0000_t202" style="position:absolute;margin-left:56.25pt;margin-top:503.8pt;width:403.2pt;height:58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" filled="f" stroked="f" strokeweight=".5pt">
                <v:textbox inset="0,0,0,0">
                  <w:txbxContent>
                    <w:p w14:paraId="473F7DED" w14:textId="599E4807" w:rsidR="00053AFA" w:rsidRPr="00483176" w:rsidRDefault="003440FA" w:rsidP="004B7929">
                      <w:pPr>
                        <w:pStyle w:val="Cover-Documentdateversion"/>
                      </w:pPr>
                      <w:r w:rsidRPr="00276C88">
                        <w:rPr>
                          <w:lang w:val="cy-GB"/>
                        </w:rPr>
                        <w:t>Chwefror</w:t>
                      </w:r>
                      <w:r w:rsidR="00C06E9C">
                        <w:t xml:space="preserve"> 2026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3440FA">
        <w:rPr>
          <w:noProof/>
          <w:lang w:val="cy-GB" w:eastAsia="en-GB"/>
        </w:rPr>
        <w:drawing>
          <wp:anchor distT="0" distB="0" distL="114300" distR="114300" simplePos="0" relativeHeight="251658241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0FA">
        <w:rPr>
          <w:noProof/>
          <w:lang w:val="cy-GB" w:eastAsia="en-GB"/>
        </w:rPr>
        <w:drawing>
          <wp:inline distT="0" distB="0" distL="0" distR="0" wp14:anchorId="407BCCFE" wp14:editId="400ADF15">
            <wp:extent cx="1779905" cy="676910"/>
            <wp:effectExtent l="0" t="0" r="0" b="8890"/>
            <wp:docPr id="19667632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73D3" w:rsidRPr="003440FA">
        <w:rPr>
          <w:lang w:val="cy-GB"/>
        </w:rPr>
        <w:br w:type="page"/>
      </w:r>
    </w:p>
    <w:p w14:paraId="58064545" w14:textId="11C79B06" w:rsidR="00202A92" w:rsidRPr="003440FA" w:rsidRDefault="003440FA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3440FA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lastRenderedPageBreak/>
        <w:t>Templed Ymateb Masnachol</w:t>
      </w:r>
    </w:p>
    <w:p w14:paraId="039C4488" w14:textId="77777777" w:rsidR="00202A92" w:rsidRPr="003440FA" w:rsidRDefault="00202A92" w:rsidP="00202A92">
      <w:pPr>
        <w:pStyle w:val="NoSpacing"/>
        <w:jc w:val="both"/>
        <w:rPr>
          <w:rFonts w:ascii="Montserrat ExtraBold" w:hAnsi="Montserrat ExtraBold"/>
          <w:color w:val="174963" w:themeColor="accent2"/>
          <w:sz w:val="22"/>
          <w:lang w:val="cy-GB"/>
        </w:rPr>
      </w:pPr>
    </w:p>
    <w:p w14:paraId="61476254" w14:textId="77777777" w:rsidR="00202A92" w:rsidRPr="003440FA" w:rsidRDefault="00202A92" w:rsidP="00202A92">
      <w:pPr>
        <w:pStyle w:val="NoSpacing"/>
        <w:jc w:val="both"/>
        <w:rPr>
          <w:lang w:val="cy-GB"/>
        </w:rPr>
      </w:pPr>
    </w:p>
    <w:p w14:paraId="67FA3EB7" w14:textId="77777777" w:rsidR="00202A92" w:rsidRPr="003440FA" w:rsidRDefault="00202A92" w:rsidP="00202A92">
      <w:pPr>
        <w:rPr>
          <w:lang w:val="cy-GB"/>
        </w:rPr>
      </w:pPr>
    </w:p>
    <w:p w14:paraId="70F7A156" w14:textId="40308BEA" w:rsidR="007D4F8E" w:rsidRPr="003440FA" w:rsidRDefault="003440FA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3440FA">
        <w:rPr>
          <w:lang w:val="cy-GB"/>
        </w:rPr>
        <w:t>Cyfarwyddyd</w:t>
      </w:r>
      <w:r w:rsidR="007D4F8E" w:rsidRPr="003440FA">
        <w:rPr>
          <w:lang w:val="cy-GB"/>
        </w:rPr>
        <w:t xml:space="preserve"> </w:t>
      </w:r>
    </w:p>
    <w:p w14:paraId="42926D31" w14:textId="77777777" w:rsidR="00202A92" w:rsidRPr="003440FA" w:rsidRDefault="00202A92" w:rsidP="003440FA">
      <w:pPr>
        <w:pStyle w:val="NoSpacing"/>
        <w:jc w:val="both"/>
        <w:rPr>
          <w:sz w:val="22"/>
          <w:szCs w:val="24"/>
          <w:lang w:val="cy-GB"/>
        </w:rPr>
      </w:pPr>
    </w:p>
    <w:p w14:paraId="6FDDB409" w14:textId="287A33AC" w:rsidR="003440FA" w:rsidRPr="003440FA" w:rsidRDefault="003440FA" w:rsidP="003440FA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3440FA">
        <w:rPr>
          <w:sz w:val="22"/>
          <w:szCs w:val="24"/>
          <w:lang w:val="cy-GB"/>
        </w:rPr>
        <w:t xml:space="preserve">Yn unol </w:t>
      </w:r>
      <w:r w:rsidRPr="003440FA">
        <w:rPr>
          <w:rFonts w:hint="eastAsia"/>
          <w:sz w:val="22"/>
          <w:szCs w:val="24"/>
          <w:lang w:val="cy-GB"/>
        </w:rPr>
        <w:t>â</w:t>
      </w:r>
      <w:r w:rsidRPr="003440FA">
        <w:rPr>
          <w:sz w:val="22"/>
          <w:szCs w:val="24"/>
          <w:lang w:val="cy-GB"/>
        </w:rPr>
        <w:t xml:space="preserve"> Rhan 15 </w:t>
      </w:r>
      <w:r>
        <w:rPr>
          <w:sz w:val="22"/>
          <w:szCs w:val="24"/>
          <w:lang w:val="cy-GB"/>
        </w:rPr>
        <w:t>y</w:t>
      </w:r>
      <w:r w:rsidRPr="003440FA">
        <w:rPr>
          <w:sz w:val="22"/>
          <w:szCs w:val="24"/>
          <w:lang w:val="cy-GB"/>
        </w:rPr>
        <w:t xml:space="preserve"> ddogfen Gwahoddiad i Dendro, mae'n ofynnol i dendrwyr gwblhau a dychwelyd ymateb Masnachol fel rhan o'u hymateb </w:t>
      </w:r>
      <w:r>
        <w:rPr>
          <w:sz w:val="22"/>
          <w:szCs w:val="24"/>
          <w:lang w:val="cy-GB"/>
        </w:rPr>
        <w:t>i’r tendr</w:t>
      </w:r>
      <w:r w:rsidRPr="003440FA">
        <w:rPr>
          <w:sz w:val="22"/>
          <w:szCs w:val="24"/>
          <w:lang w:val="cy-GB"/>
        </w:rPr>
        <w:t>. Gellir defnyddio'r templed hwn, os yw</w:t>
      </w:r>
      <w:r w:rsidR="00276C88">
        <w:rPr>
          <w:sz w:val="22"/>
          <w:szCs w:val="24"/>
          <w:lang w:val="cy-GB"/>
        </w:rPr>
        <w:t>’r</w:t>
      </w:r>
      <w:r w:rsidRPr="003440FA">
        <w:rPr>
          <w:sz w:val="22"/>
          <w:szCs w:val="24"/>
          <w:lang w:val="cy-GB"/>
        </w:rPr>
        <w:t xml:space="preserve"> tendrwr yn dymuno ei ddefnyddio i wneud hyn.</w:t>
      </w:r>
    </w:p>
    <w:p w14:paraId="2750B202" w14:textId="77777777" w:rsidR="003440FA" w:rsidRPr="003440FA" w:rsidRDefault="003440FA" w:rsidP="003440FA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5DC9D090" w14:textId="4E620574" w:rsidR="003440FA" w:rsidRPr="003440FA" w:rsidRDefault="003440FA" w:rsidP="003440FA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3440FA">
        <w:rPr>
          <w:sz w:val="22"/>
          <w:szCs w:val="24"/>
          <w:lang w:val="cy-GB"/>
        </w:rPr>
        <w:t>Gofynnir i</w:t>
      </w:r>
      <w:r>
        <w:rPr>
          <w:sz w:val="22"/>
          <w:szCs w:val="24"/>
          <w:lang w:val="cy-GB"/>
        </w:rPr>
        <w:t>’r t</w:t>
      </w:r>
      <w:r w:rsidRPr="003440FA">
        <w:rPr>
          <w:sz w:val="22"/>
          <w:szCs w:val="24"/>
          <w:lang w:val="cy-GB"/>
        </w:rPr>
        <w:t>endrwyr gwblhau'r tabl isod (neu ddarparu un cyfatebol), gan sicrhau bod yr holl gostau wedi'u darparu mewn GBP (</w:t>
      </w:r>
      <w:r w:rsidRPr="003440FA">
        <w:rPr>
          <w:rFonts w:hint="eastAsia"/>
          <w:sz w:val="22"/>
          <w:szCs w:val="24"/>
          <w:lang w:val="cy-GB"/>
        </w:rPr>
        <w:t>£</w:t>
      </w:r>
      <w:r w:rsidRPr="003440FA">
        <w:rPr>
          <w:sz w:val="22"/>
          <w:szCs w:val="24"/>
          <w:lang w:val="cy-GB"/>
        </w:rPr>
        <w:t xml:space="preserve">) ac heb gynnwys TAW (oni </w:t>
      </w:r>
      <w:r>
        <w:rPr>
          <w:sz w:val="22"/>
          <w:szCs w:val="24"/>
          <w:lang w:val="cy-GB"/>
        </w:rPr>
        <w:t xml:space="preserve">bai y </w:t>
      </w:r>
      <w:r w:rsidRPr="003440FA">
        <w:rPr>
          <w:sz w:val="22"/>
          <w:szCs w:val="24"/>
          <w:lang w:val="cy-GB"/>
        </w:rPr>
        <w:t>nodir yn glir fel arall).</w:t>
      </w:r>
    </w:p>
    <w:p w14:paraId="22531C5A" w14:textId="77777777" w:rsidR="003440FA" w:rsidRPr="003440FA" w:rsidRDefault="003440FA" w:rsidP="003440FA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69735BB8" w14:textId="58522AE5" w:rsidR="003440FA" w:rsidRPr="003440FA" w:rsidRDefault="003440FA" w:rsidP="003440FA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3440FA">
        <w:rPr>
          <w:sz w:val="22"/>
          <w:szCs w:val="24"/>
          <w:lang w:val="cy-GB"/>
        </w:rPr>
        <w:t xml:space="preserve">Rhaid i'r holl wybodaeth am brisio a masnachol </w:t>
      </w:r>
      <w:r w:rsidRPr="003440FA">
        <w:rPr>
          <w:b/>
          <w:sz w:val="22"/>
          <w:szCs w:val="24"/>
          <w:lang w:val="cy-GB"/>
        </w:rPr>
        <w:t>gynnwys</w:t>
      </w:r>
      <w:r w:rsidRPr="003440FA">
        <w:rPr>
          <w:sz w:val="22"/>
          <w:szCs w:val="24"/>
          <w:lang w:val="cy-GB"/>
        </w:rPr>
        <w:t xml:space="preserve"> yr holl gostau sy'n gysylltiedig yn uniongyrchol </w:t>
      </w:r>
      <w:r w:rsidRPr="003440FA">
        <w:rPr>
          <w:rFonts w:hint="eastAsia"/>
          <w:sz w:val="22"/>
          <w:szCs w:val="24"/>
          <w:lang w:val="cy-GB"/>
        </w:rPr>
        <w:t>â</w:t>
      </w:r>
      <w:r w:rsidRPr="003440FA">
        <w:rPr>
          <w:sz w:val="22"/>
          <w:szCs w:val="24"/>
          <w:lang w:val="cy-GB"/>
        </w:rPr>
        <w:t xml:space="preserve"> darparu cynnig y tendrwr, yn unol </w:t>
      </w:r>
      <w:r w:rsidRPr="003440FA">
        <w:rPr>
          <w:rFonts w:hint="eastAsia"/>
          <w:sz w:val="22"/>
          <w:szCs w:val="24"/>
          <w:lang w:val="cy-GB"/>
        </w:rPr>
        <w:t>â</w:t>
      </w:r>
      <w:r w:rsidRPr="003440FA">
        <w:rPr>
          <w:sz w:val="22"/>
          <w:szCs w:val="24"/>
          <w:lang w:val="cy-GB"/>
        </w:rPr>
        <w:t xml:space="preserve"> gofynion Chwaraeon Cymru</w:t>
      </w:r>
      <w:r>
        <w:rPr>
          <w:sz w:val="22"/>
          <w:szCs w:val="24"/>
          <w:lang w:val="cy-GB"/>
        </w:rPr>
        <w:t xml:space="preserve"> </w:t>
      </w:r>
      <w:r w:rsidRPr="003440FA">
        <w:rPr>
          <w:sz w:val="22"/>
          <w:szCs w:val="24"/>
          <w:lang w:val="cy-GB"/>
        </w:rPr>
        <w:t>/</w:t>
      </w:r>
      <w:r>
        <w:rPr>
          <w:sz w:val="22"/>
          <w:szCs w:val="24"/>
          <w:lang w:val="cy-GB"/>
        </w:rPr>
        <w:t xml:space="preserve"> </w:t>
      </w:r>
      <w:r w:rsidRPr="003440FA">
        <w:rPr>
          <w:sz w:val="22"/>
          <w:szCs w:val="24"/>
          <w:lang w:val="cy-GB"/>
        </w:rPr>
        <w:t xml:space="preserve">Chwaraeon Anabledd Cymru yn unol </w:t>
      </w:r>
      <w:r w:rsidRPr="003440FA">
        <w:rPr>
          <w:rFonts w:hint="eastAsia"/>
          <w:sz w:val="22"/>
          <w:szCs w:val="24"/>
          <w:lang w:val="cy-GB"/>
        </w:rPr>
        <w:t>â</w:t>
      </w:r>
      <w:r w:rsidRPr="003440FA">
        <w:rPr>
          <w:sz w:val="22"/>
          <w:szCs w:val="24"/>
          <w:lang w:val="cy-GB"/>
        </w:rPr>
        <w:t>'r ddogfen Gwahoddiad i Dendro.</w:t>
      </w:r>
    </w:p>
    <w:p w14:paraId="09929670" w14:textId="77777777" w:rsidR="003440FA" w:rsidRPr="003440FA" w:rsidRDefault="003440FA" w:rsidP="003440FA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57A1EC13" w14:textId="19094328" w:rsidR="003440FA" w:rsidRPr="003440FA" w:rsidRDefault="003440FA" w:rsidP="003440FA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3440FA">
        <w:rPr>
          <w:sz w:val="22"/>
          <w:szCs w:val="24"/>
          <w:lang w:val="cy-GB"/>
        </w:rPr>
        <w:t>Rhaid i dendrwyr ystyried a rhoi sylw dyledus i unrhyw ganllawiau pellach a ddarperir yn y ddogfen Gwahoddiad i Dendro wrth gwblhau eu hymateb Masnachol.</w:t>
      </w:r>
    </w:p>
    <w:p w14:paraId="79EA873D" w14:textId="77777777" w:rsidR="003440FA" w:rsidRPr="003440FA" w:rsidRDefault="003440FA" w:rsidP="003440FA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545B0860" w14:textId="13620962" w:rsidR="003440FA" w:rsidRDefault="003440FA" w:rsidP="003440FA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3440FA">
        <w:rPr>
          <w:sz w:val="22"/>
          <w:szCs w:val="24"/>
          <w:lang w:val="cy-GB"/>
        </w:rPr>
        <w:t xml:space="preserve">Yn unol </w:t>
      </w:r>
      <w:r w:rsidRPr="003440FA">
        <w:rPr>
          <w:rFonts w:hint="eastAsia"/>
          <w:sz w:val="22"/>
          <w:szCs w:val="24"/>
          <w:lang w:val="cy-GB"/>
        </w:rPr>
        <w:t>â</w:t>
      </w:r>
      <w:r w:rsidRPr="003440FA">
        <w:rPr>
          <w:sz w:val="22"/>
          <w:szCs w:val="24"/>
          <w:lang w:val="cy-GB"/>
        </w:rPr>
        <w:t xml:space="preserve"> Rhan 15 o'r ddogfen Gwahoddiad i Dendro (Crynodeb Asesu) bydd yr asesiad Masnachol yn cario 30% o'r 100% sydd ar gael.</w:t>
      </w:r>
    </w:p>
    <w:p w14:paraId="2AC405DC" w14:textId="6EF3CA86" w:rsidR="00202A92" w:rsidRPr="003440FA" w:rsidRDefault="00202A92" w:rsidP="003440FA">
      <w:pPr>
        <w:pStyle w:val="NoSpacing"/>
        <w:ind w:left="720"/>
        <w:jc w:val="both"/>
        <w:rPr>
          <w:sz w:val="22"/>
          <w:szCs w:val="24"/>
          <w:lang w:val="cy-GB"/>
        </w:rPr>
      </w:pPr>
      <w:r w:rsidRPr="003440FA">
        <w:rPr>
          <w:sz w:val="22"/>
          <w:szCs w:val="24"/>
          <w:lang w:val="cy-GB"/>
        </w:rPr>
        <w:t xml:space="preserve">  </w:t>
      </w:r>
    </w:p>
    <w:p w14:paraId="794A58A3" w14:textId="77777777" w:rsidR="00CB7E45" w:rsidRPr="003440FA" w:rsidRDefault="00CB7E45">
      <w:pPr>
        <w:spacing w:after="160" w:line="259" w:lineRule="auto"/>
        <w:rPr>
          <w:lang w:val="cy-GB"/>
        </w:rPr>
      </w:pPr>
      <w:r w:rsidRPr="003440FA">
        <w:rPr>
          <w:lang w:val="cy-GB"/>
        </w:rPr>
        <w:br w:type="page"/>
      </w:r>
    </w:p>
    <w:p w14:paraId="12757942" w14:textId="3F6773BB" w:rsidR="00202A92" w:rsidRPr="003440FA" w:rsidRDefault="003440FA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3440FA">
        <w:rPr>
          <w:lang w:val="cy-GB"/>
        </w:rPr>
        <w:lastRenderedPageBreak/>
        <w:t xml:space="preserve">Meini Prawf </w:t>
      </w:r>
      <w:r>
        <w:rPr>
          <w:lang w:val="cy-GB"/>
        </w:rPr>
        <w:t>Dyfarnu M</w:t>
      </w:r>
      <w:r w:rsidRPr="003440FA">
        <w:rPr>
          <w:lang w:val="cy-GB"/>
        </w:rPr>
        <w:t>asnachol: Templed Ymateb</w:t>
      </w:r>
    </w:p>
    <w:p w14:paraId="11ED93DD" w14:textId="77777777" w:rsidR="00390174" w:rsidRPr="003440FA" w:rsidRDefault="00390174" w:rsidP="00202A92">
      <w:pPr>
        <w:pStyle w:val="NoSpacing"/>
        <w:rPr>
          <w:lang w:val="cy-GB"/>
        </w:rPr>
      </w:pPr>
    </w:p>
    <w:p w14:paraId="7BEF2E9D" w14:textId="77777777" w:rsidR="00061C56" w:rsidRPr="003440FA" w:rsidRDefault="00061C56" w:rsidP="00061C56">
      <w:pPr>
        <w:pStyle w:val="NoSpacing"/>
        <w:jc w:val="both"/>
        <w:rPr>
          <w:sz w:val="22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2"/>
        <w:gridCol w:w="5374"/>
        <w:gridCol w:w="1298"/>
        <w:gridCol w:w="1364"/>
      </w:tblGrid>
      <w:tr w:rsidR="00EA3112" w:rsidRPr="003440FA" w14:paraId="66D251F1" w14:textId="77777777" w:rsidTr="42091BFA">
        <w:tc>
          <w:tcPr>
            <w:tcW w:w="5382" w:type="dxa"/>
            <w:shd w:val="clear" w:color="auto" w:fill="E7E6E6" w:themeFill="background2"/>
          </w:tcPr>
          <w:p w14:paraId="4448307F" w14:textId="7F82C87F" w:rsidR="00EA3112" w:rsidRPr="003440FA" w:rsidRDefault="003440FA" w:rsidP="00202A92">
            <w:pPr>
              <w:spacing w:after="0"/>
              <w:rPr>
                <w:sz w:val="22"/>
                <w:szCs w:val="24"/>
                <w:lang w:val="cy-GB"/>
              </w:rPr>
            </w:pPr>
            <w:r w:rsidRPr="003440FA">
              <w:rPr>
                <w:b/>
                <w:bCs/>
                <w:sz w:val="22"/>
                <w:szCs w:val="24"/>
                <w:lang w:val="cy-GB"/>
              </w:rPr>
              <w:t>Ei</w:t>
            </w:r>
            <w:r w:rsidR="00EA3112" w:rsidRPr="003440FA">
              <w:rPr>
                <w:b/>
                <w:bCs/>
                <w:sz w:val="22"/>
                <w:szCs w:val="24"/>
                <w:lang w:val="cy-GB"/>
              </w:rPr>
              <w:t>tem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1EC5B51F" w:rsidR="00EA3112" w:rsidRPr="003440FA" w:rsidRDefault="003440FA" w:rsidP="003440FA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3440FA">
              <w:rPr>
                <w:b/>
                <w:bCs/>
                <w:sz w:val="22"/>
                <w:szCs w:val="24"/>
                <w:lang w:val="cy-GB"/>
              </w:rPr>
              <w:t>Ymateb y Tend</w:t>
            </w:r>
            <w:r w:rsidR="00EA3112" w:rsidRPr="003440FA">
              <w:rPr>
                <w:b/>
                <w:bCs/>
                <w:sz w:val="22"/>
                <w:szCs w:val="24"/>
                <w:lang w:val="cy-GB"/>
              </w:rPr>
              <w:t>r</w:t>
            </w:r>
            <w:r w:rsidRPr="003440FA">
              <w:rPr>
                <w:b/>
                <w:bCs/>
                <w:sz w:val="22"/>
                <w:szCs w:val="24"/>
                <w:lang w:val="cy-GB"/>
              </w:rPr>
              <w:t>w</w:t>
            </w:r>
            <w:r w:rsidR="00EA3112" w:rsidRPr="003440FA">
              <w:rPr>
                <w:b/>
                <w:bCs/>
                <w:sz w:val="22"/>
                <w:szCs w:val="24"/>
                <w:lang w:val="cy-GB"/>
              </w:rPr>
              <w:t>r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32252E02" w:rsidR="00EA3112" w:rsidRPr="003440FA" w:rsidRDefault="003440FA" w:rsidP="00EA3112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3440FA">
              <w:rPr>
                <w:b/>
                <w:bCs/>
                <w:sz w:val="22"/>
                <w:szCs w:val="24"/>
                <w:lang w:val="cy-GB"/>
              </w:rPr>
              <w:t>Sgôr y Cwestiwn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38098F72" w:rsidR="00EA3112" w:rsidRPr="003440FA" w:rsidRDefault="003440FA" w:rsidP="00EA3112">
            <w:pPr>
              <w:spacing w:after="0"/>
              <w:jc w:val="center"/>
              <w:rPr>
                <w:sz w:val="22"/>
                <w:szCs w:val="24"/>
                <w:lang w:val="cy-GB"/>
              </w:rPr>
            </w:pPr>
            <w:r w:rsidRPr="003440FA">
              <w:rPr>
                <w:b/>
                <w:bCs/>
                <w:sz w:val="22"/>
                <w:szCs w:val="24"/>
                <w:lang w:val="cy-GB"/>
              </w:rPr>
              <w:t>Pwysau’r Cwestiwn</w:t>
            </w:r>
          </w:p>
        </w:tc>
      </w:tr>
      <w:tr w:rsidR="00EA3112" w:rsidRPr="003440FA" w14:paraId="6D62BC9E" w14:textId="77777777" w:rsidTr="42091BFA">
        <w:tc>
          <w:tcPr>
            <w:tcW w:w="5382" w:type="dxa"/>
          </w:tcPr>
          <w:p w14:paraId="46E5C25E" w14:textId="77777777" w:rsidR="00EA3112" w:rsidRPr="003440FA" w:rsidRDefault="00EA3112" w:rsidP="00EA311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FD8BE51" w14:textId="77777777" w:rsidR="003440FA" w:rsidRDefault="003440FA" w:rsidP="0018472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A40835">
              <w:rPr>
                <w:rFonts w:cs="Arial"/>
                <w:sz w:val="22"/>
                <w:lang w:val="cy-GB"/>
              </w:rPr>
              <w:t xml:space="preserve">Rhowch gyfanswm cost cynnig eich sefydliad ar gyfer darparu'r gwasanaeth gofynnol, yn seiliedig ar gontract </w:t>
            </w:r>
          </w:p>
          <w:p w14:paraId="780EFE30" w14:textId="18AAAD1D" w:rsidR="0018472B" w:rsidRPr="003440FA" w:rsidRDefault="0018472B" w:rsidP="0018472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3440FA">
              <w:rPr>
                <w:rFonts w:cs="Arial"/>
                <w:sz w:val="22"/>
                <w:lang w:val="cy-GB"/>
              </w:rPr>
              <w:t>18</w:t>
            </w:r>
            <w:r w:rsidR="003440FA">
              <w:rPr>
                <w:rFonts w:cs="Arial"/>
                <w:sz w:val="22"/>
                <w:lang w:val="cy-GB"/>
              </w:rPr>
              <w:t xml:space="preserve"> mis</w:t>
            </w:r>
            <w:r w:rsidRPr="003440FA">
              <w:rPr>
                <w:rFonts w:cs="Arial"/>
                <w:sz w:val="22"/>
                <w:lang w:val="cy-GB"/>
              </w:rPr>
              <w:t xml:space="preserve"> (</w:t>
            </w:r>
            <w:r w:rsidR="003440FA">
              <w:rPr>
                <w:rFonts w:cs="Arial"/>
                <w:sz w:val="22"/>
                <w:lang w:val="cy-GB"/>
              </w:rPr>
              <w:t>uchafswm)</w:t>
            </w:r>
            <w:r w:rsidRPr="003440FA">
              <w:rPr>
                <w:rFonts w:cs="Arial"/>
                <w:sz w:val="22"/>
                <w:lang w:val="cy-GB"/>
              </w:rPr>
              <w:t xml:space="preserve">. </w:t>
            </w:r>
          </w:p>
          <w:p w14:paraId="723A6A4D" w14:textId="77777777" w:rsidR="0018472B" w:rsidRPr="003440FA" w:rsidRDefault="0018472B" w:rsidP="0018472B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460D0E46" w14:textId="14666D48" w:rsidR="0018472B" w:rsidRPr="003440FA" w:rsidRDefault="003440FA" w:rsidP="0018472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A40835">
              <w:rPr>
                <w:rFonts w:cs="Arial"/>
                <w:sz w:val="22"/>
                <w:lang w:val="cy-GB"/>
              </w:rPr>
              <w:t>Rhowch ddadansoddiad clir o'r holl gostau cysylltiedig, yn unol â gofyni</w:t>
            </w:r>
            <w:r>
              <w:rPr>
                <w:rFonts w:cs="Arial"/>
                <w:sz w:val="22"/>
                <w:lang w:val="cy-GB"/>
              </w:rPr>
              <w:t>on</w:t>
            </w:r>
            <w:r w:rsidRPr="00A40835">
              <w:rPr>
                <w:rFonts w:cs="Arial"/>
                <w:sz w:val="22"/>
                <w:lang w:val="cy-GB"/>
              </w:rPr>
              <w:t xml:space="preserve"> Chwaraeon Cymru </w:t>
            </w:r>
            <w:r>
              <w:rPr>
                <w:rFonts w:cs="Arial"/>
                <w:sz w:val="22"/>
                <w:lang w:val="cy-GB"/>
              </w:rPr>
              <w:t xml:space="preserve">fel y nodir yn y ddogfen hon. </w:t>
            </w:r>
          </w:p>
          <w:p w14:paraId="518CBB2F" w14:textId="6FF7AA5D" w:rsidR="42091BFA" w:rsidRPr="003440FA" w:rsidRDefault="42091BFA" w:rsidP="42091BF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D9E7C38" w14:textId="033A8BBA" w:rsidR="00EA3112" w:rsidRPr="003440FA" w:rsidRDefault="00EA3112" w:rsidP="00EA3112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5386" w:type="dxa"/>
            <w:vAlign w:val="center"/>
          </w:tcPr>
          <w:p w14:paraId="2DE0B98A" w14:textId="38B3427E" w:rsidR="00EA3112" w:rsidRPr="003440FA" w:rsidRDefault="00EA3112" w:rsidP="00EA3112">
            <w:pPr>
              <w:spacing w:after="0"/>
              <w:jc w:val="center"/>
              <w:rPr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3C1E4A11" w14:textId="43BFB786" w:rsidR="00EA3112" w:rsidRPr="003440FA" w:rsidRDefault="0018472B" w:rsidP="00EA3112">
            <w:pPr>
              <w:spacing w:after="0"/>
              <w:jc w:val="center"/>
              <w:rPr>
                <w:lang w:val="cy-GB"/>
              </w:rPr>
            </w:pPr>
            <w:r w:rsidRPr="003440FA">
              <w:rPr>
                <w:lang w:val="cy-GB"/>
              </w:rPr>
              <w:t>5</w:t>
            </w:r>
          </w:p>
        </w:tc>
        <w:tc>
          <w:tcPr>
            <w:tcW w:w="1364" w:type="dxa"/>
            <w:vAlign w:val="center"/>
          </w:tcPr>
          <w:p w14:paraId="341038E0" w14:textId="3C73B909" w:rsidR="00EA3112" w:rsidRPr="003440FA" w:rsidRDefault="0018472B" w:rsidP="00EA3112">
            <w:pPr>
              <w:spacing w:after="0"/>
              <w:jc w:val="center"/>
              <w:rPr>
                <w:lang w:val="cy-GB"/>
              </w:rPr>
            </w:pPr>
            <w:r w:rsidRPr="003440FA">
              <w:rPr>
                <w:lang w:val="cy-GB"/>
              </w:rPr>
              <w:t>1</w:t>
            </w:r>
          </w:p>
        </w:tc>
      </w:tr>
    </w:tbl>
    <w:p w14:paraId="30F81105" w14:textId="77777777" w:rsidR="00202A92" w:rsidRPr="003440FA" w:rsidRDefault="00202A92" w:rsidP="00202A92">
      <w:pPr>
        <w:pStyle w:val="ListParagraph"/>
        <w:ind w:left="1080"/>
        <w:jc w:val="both"/>
        <w:rPr>
          <w:sz w:val="22"/>
          <w:szCs w:val="24"/>
          <w:highlight w:val="yellow"/>
          <w:lang w:val="cy-GB"/>
        </w:rPr>
      </w:pPr>
    </w:p>
    <w:p w14:paraId="484E9F4B" w14:textId="3E8E6B1B" w:rsidR="00202A92" w:rsidRPr="003440FA" w:rsidRDefault="00202A92" w:rsidP="00061C56">
      <w:pPr>
        <w:pStyle w:val="ListParagraph"/>
        <w:ind w:left="1080"/>
        <w:jc w:val="both"/>
        <w:rPr>
          <w:lang w:val="cy-GB"/>
        </w:rPr>
      </w:pPr>
    </w:p>
    <w:sectPr w:rsidR="00202A92" w:rsidRPr="003440FA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18892430">
    <w:abstractNumId w:val="6"/>
  </w:num>
  <w:num w:numId="2" w16cid:durableId="394813185">
    <w:abstractNumId w:val="4"/>
  </w:num>
  <w:num w:numId="3" w16cid:durableId="198520340">
    <w:abstractNumId w:val="1"/>
  </w:num>
  <w:num w:numId="4" w16cid:durableId="233205198">
    <w:abstractNumId w:val="8"/>
  </w:num>
  <w:num w:numId="5" w16cid:durableId="1186559389">
    <w:abstractNumId w:val="7"/>
  </w:num>
  <w:num w:numId="6" w16cid:durableId="922908699">
    <w:abstractNumId w:val="3"/>
  </w:num>
  <w:num w:numId="7" w16cid:durableId="701394851">
    <w:abstractNumId w:val="2"/>
  </w:num>
  <w:num w:numId="8" w16cid:durableId="302850320">
    <w:abstractNumId w:val="0"/>
  </w:num>
  <w:num w:numId="9" w16cid:durableId="1852716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37849"/>
    <w:rsid w:val="00053AFA"/>
    <w:rsid w:val="00061C56"/>
    <w:rsid w:val="000E32C4"/>
    <w:rsid w:val="000E401C"/>
    <w:rsid w:val="000F3F31"/>
    <w:rsid w:val="00114A8F"/>
    <w:rsid w:val="0012131A"/>
    <w:rsid w:val="00142259"/>
    <w:rsid w:val="001718C4"/>
    <w:rsid w:val="00172E8B"/>
    <w:rsid w:val="00184520"/>
    <w:rsid w:val="0018472B"/>
    <w:rsid w:val="001B4DAF"/>
    <w:rsid w:val="001F1BA1"/>
    <w:rsid w:val="00202A92"/>
    <w:rsid w:val="0021532A"/>
    <w:rsid w:val="00252FFF"/>
    <w:rsid w:val="002727B3"/>
    <w:rsid w:val="00276C88"/>
    <w:rsid w:val="002A6F2E"/>
    <w:rsid w:val="00315AD5"/>
    <w:rsid w:val="003440FA"/>
    <w:rsid w:val="00346C5D"/>
    <w:rsid w:val="00390174"/>
    <w:rsid w:val="003C1E82"/>
    <w:rsid w:val="003F28F3"/>
    <w:rsid w:val="004109B1"/>
    <w:rsid w:val="004568D2"/>
    <w:rsid w:val="004642D3"/>
    <w:rsid w:val="00483176"/>
    <w:rsid w:val="004A6F2F"/>
    <w:rsid w:val="004B48BF"/>
    <w:rsid w:val="004B7929"/>
    <w:rsid w:val="004D0D4E"/>
    <w:rsid w:val="004D1419"/>
    <w:rsid w:val="00513EA6"/>
    <w:rsid w:val="00544E29"/>
    <w:rsid w:val="005B0B9B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F03C1"/>
    <w:rsid w:val="006F32BF"/>
    <w:rsid w:val="007023E4"/>
    <w:rsid w:val="007461CB"/>
    <w:rsid w:val="00765C8C"/>
    <w:rsid w:val="007C60F4"/>
    <w:rsid w:val="007D4F8E"/>
    <w:rsid w:val="007D71A6"/>
    <w:rsid w:val="008472AF"/>
    <w:rsid w:val="0086272D"/>
    <w:rsid w:val="00867EC3"/>
    <w:rsid w:val="00895971"/>
    <w:rsid w:val="008D460B"/>
    <w:rsid w:val="00920D09"/>
    <w:rsid w:val="0093789F"/>
    <w:rsid w:val="00951B02"/>
    <w:rsid w:val="0096238C"/>
    <w:rsid w:val="009A49FC"/>
    <w:rsid w:val="009D0C79"/>
    <w:rsid w:val="00A14348"/>
    <w:rsid w:val="00A1644B"/>
    <w:rsid w:val="00A3452F"/>
    <w:rsid w:val="00A81616"/>
    <w:rsid w:val="00AC44C7"/>
    <w:rsid w:val="00AD73D3"/>
    <w:rsid w:val="00AE2E63"/>
    <w:rsid w:val="00B02F89"/>
    <w:rsid w:val="00B5728B"/>
    <w:rsid w:val="00B66601"/>
    <w:rsid w:val="00B826A7"/>
    <w:rsid w:val="00BD265A"/>
    <w:rsid w:val="00BD5C7A"/>
    <w:rsid w:val="00BE5685"/>
    <w:rsid w:val="00BE58B0"/>
    <w:rsid w:val="00C06E9C"/>
    <w:rsid w:val="00C319EB"/>
    <w:rsid w:val="00C44A32"/>
    <w:rsid w:val="00C61982"/>
    <w:rsid w:val="00CB7E45"/>
    <w:rsid w:val="00D52560"/>
    <w:rsid w:val="00D65420"/>
    <w:rsid w:val="00D842E1"/>
    <w:rsid w:val="00DA7FF9"/>
    <w:rsid w:val="00E90F17"/>
    <w:rsid w:val="00EA3112"/>
    <w:rsid w:val="00EA3342"/>
    <w:rsid w:val="00EF52C5"/>
    <w:rsid w:val="00F37D7E"/>
    <w:rsid w:val="00F6350B"/>
    <w:rsid w:val="00F66396"/>
    <w:rsid w:val="00F66762"/>
    <w:rsid w:val="00F907C0"/>
    <w:rsid w:val="00FA29B0"/>
    <w:rsid w:val="00FF6636"/>
    <w:rsid w:val="42091BFA"/>
    <w:rsid w:val="57B091BD"/>
    <w:rsid w:val="6AAAC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EE8A2E-0437-4002-AC47-5DEBABC8BF45}"/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A6DB2-15BA-374C-9CC4-E1005EC56D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Jessica Williams</cp:lastModifiedBy>
  <cp:revision>2</cp:revision>
  <dcterms:created xsi:type="dcterms:W3CDTF">2026-03-20T13:13:00Z</dcterms:created>
  <dcterms:modified xsi:type="dcterms:W3CDTF">2026-03-20T13:13:00Z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