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BFB83" w14:textId="5D514EE4" w:rsidR="00EF64E9" w:rsidRPr="002164F4" w:rsidRDefault="005161B5" w:rsidP="00742735">
      <w:pPr>
        <w:pStyle w:val="EGFont"/>
        <w:jc w:val="center"/>
        <w:rPr>
          <w:b/>
          <w:i/>
        </w:rPr>
      </w:pPr>
      <w:r>
        <w:rPr>
          <w:noProof/>
        </w:rPr>
        <w:drawing>
          <wp:inline distT="0" distB="0" distL="0" distR="0" wp14:anchorId="733B38E3" wp14:editId="4202576C">
            <wp:extent cx="3209925" cy="3419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09925" cy="3419475"/>
                    </a:xfrm>
                    <a:prstGeom prst="rect">
                      <a:avLst/>
                    </a:prstGeom>
                    <a:noFill/>
                    <a:ln>
                      <a:noFill/>
                    </a:ln>
                  </pic:spPr>
                </pic:pic>
              </a:graphicData>
            </a:graphic>
          </wp:inline>
        </w:drawing>
      </w:r>
    </w:p>
    <w:p w14:paraId="721CA901" w14:textId="77777777" w:rsidR="00EF64E9" w:rsidRDefault="00EF64E9" w:rsidP="00EF64E9">
      <w:pPr>
        <w:pStyle w:val="EGFont"/>
        <w:jc w:val="center"/>
        <w:rPr>
          <w:b/>
        </w:rPr>
      </w:pPr>
    </w:p>
    <w:p w14:paraId="508C7D8E" w14:textId="77777777" w:rsidR="00EF64E9" w:rsidRDefault="00EF64E9" w:rsidP="00EF64E9">
      <w:pPr>
        <w:pStyle w:val="EGFont"/>
        <w:jc w:val="center"/>
        <w:rPr>
          <w:b/>
        </w:rPr>
      </w:pPr>
    </w:p>
    <w:p w14:paraId="38B98388" w14:textId="77777777" w:rsidR="00EF64E9" w:rsidRDefault="00EF64E9" w:rsidP="00EF64E9">
      <w:pPr>
        <w:pStyle w:val="EGFont"/>
        <w:jc w:val="center"/>
        <w:rPr>
          <w:b/>
        </w:rPr>
      </w:pPr>
    </w:p>
    <w:p w14:paraId="3FF7D52B" w14:textId="77777777" w:rsidR="00EF64E9" w:rsidRDefault="00EF64E9" w:rsidP="00EF64E9">
      <w:pPr>
        <w:pStyle w:val="EGFont"/>
        <w:jc w:val="center"/>
        <w:rPr>
          <w:b/>
        </w:rPr>
      </w:pPr>
    </w:p>
    <w:p w14:paraId="21B9A784" w14:textId="77777777" w:rsidR="00EF64E9" w:rsidRDefault="005161B5" w:rsidP="00EF64E9">
      <w:pPr>
        <w:pStyle w:val="EGFont"/>
        <w:jc w:val="center"/>
        <w:rPr>
          <w:b/>
        </w:rPr>
      </w:pPr>
      <w:r>
        <w:rPr>
          <w:b/>
        </w:rPr>
        <w:t>HYBU CIG CYMRU – MEAT PROMOTION WALES</w:t>
      </w:r>
    </w:p>
    <w:p w14:paraId="6A5C4513" w14:textId="77777777" w:rsidR="00EF64E9" w:rsidRDefault="00EF64E9" w:rsidP="00EF64E9">
      <w:pPr>
        <w:pStyle w:val="EGFont"/>
        <w:jc w:val="center"/>
        <w:rPr>
          <w:b/>
        </w:rPr>
      </w:pPr>
    </w:p>
    <w:p w14:paraId="70D2C6BC" w14:textId="77777777" w:rsidR="00EF64E9" w:rsidRDefault="00EF64E9" w:rsidP="00EF64E9">
      <w:pPr>
        <w:pStyle w:val="EGFont"/>
        <w:jc w:val="center"/>
        <w:rPr>
          <w:b/>
        </w:rPr>
      </w:pPr>
    </w:p>
    <w:p w14:paraId="611F1C85" w14:textId="77777777" w:rsidR="00EF64E9" w:rsidRDefault="00EF64E9" w:rsidP="00EF64E9">
      <w:pPr>
        <w:pStyle w:val="EGFont"/>
        <w:jc w:val="center"/>
        <w:rPr>
          <w:b/>
        </w:rPr>
      </w:pPr>
    </w:p>
    <w:p w14:paraId="01960ED6" w14:textId="77777777" w:rsidR="00EF64E9" w:rsidRDefault="00EF64E9" w:rsidP="00EF64E9">
      <w:pPr>
        <w:pStyle w:val="EGFont"/>
        <w:jc w:val="center"/>
        <w:rPr>
          <w:b/>
        </w:rPr>
      </w:pPr>
    </w:p>
    <w:p w14:paraId="74C3C629" w14:textId="77777777" w:rsidR="00EF64E9" w:rsidRDefault="00EF64E9" w:rsidP="00EF64E9">
      <w:pPr>
        <w:pStyle w:val="EGFont"/>
        <w:jc w:val="center"/>
        <w:rPr>
          <w:b/>
        </w:rPr>
      </w:pPr>
    </w:p>
    <w:p w14:paraId="1596095C" w14:textId="77777777" w:rsidR="00EF64E9" w:rsidRDefault="005161B5" w:rsidP="086E2DBF">
      <w:pPr>
        <w:pStyle w:val="EGFont"/>
        <w:jc w:val="center"/>
        <w:rPr>
          <w:b/>
          <w:bCs/>
        </w:rPr>
      </w:pPr>
      <w:r w:rsidRPr="086E2DBF">
        <w:rPr>
          <w:b/>
          <w:bCs/>
        </w:rPr>
        <w:t>RESPONSE TO ITT FOR THE</w:t>
      </w:r>
      <w:r w:rsidRPr="086E2DBF">
        <w:rPr>
          <w:b/>
          <w:bCs/>
          <w:shd w:val="clear" w:color="auto" w:fill="FFFF00"/>
        </w:rPr>
        <w:t xml:space="preserve"> </w:t>
      </w:r>
    </w:p>
    <w:p w14:paraId="028385C9" w14:textId="443C9364" w:rsidR="00EF64E9" w:rsidRDefault="005161B5" w:rsidP="086E2DBF">
      <w:pPr>
        <w:pStyle w:val="EGFont"/>
        <w:jc w:val="center"/>
        <w:rPr>
          <w:b/>
          <w:bCs/>
        </w:rPr>
      </w:pPr>
      <w:r w:rsidRPr="086E2DBF">
        <w:rPr>
          <w:b/>
          <w:bCs/>
        </w:rPr>
        <w:t xml:space="preserve">PROVISION OF </w:t>
      </w:r>
    </w:p>
    <w:p w14:paraId="3CEAE0A4" w14:textId="2460ACB0" w:rsidR="00B358E1" w:rsidRDefault="01DCA08C" w:rsidP="00B358E1">
      <w:pPr>
        <w:pStyle w:val="EGFont"/>
        <w:jc w:val="center"/>
        <w:rPr>
          <w:b/>
          <w:bCs/>
        </w:rPr>
      </w:pPr>
      <w:r w:rsidRPr="086E2DBF">
        <w:rPr>
          <w:b/>
          <w:bCs/>
        </w:rPr>
        <w:t>SHEEP GENETIC TECHNICAL SPECIALIST SERVICES</w:t>
      </w:r>
    </w:p>
    <w:p w14:paraId="0AB02692" w14:textId="77777777" w:rsidR="00EF64E9" w:rsidRDefault="00EF64E9" w:rsidP="00EF64E9">
      <w:pPr>
        <w:pStyle w:val="EGFont"/>
        <w:jc w:val="center"/>
        <w:rPr>
          <w:b/>
        </w:rPr>
      </w:pPr>
    </w:p>
    <w:p w14:paraId="22C46B83" w14:textId="77777777" w:rsidR="00EF64E9" w:rsidRDefault="00EF64E9" w:rsidP="00EF64E9">
      <w:pPr>
        <w:pStyle w:val="EGFont"/>
        <w:jc w:val="center"/>
        <w:rPr>
          <w:b/>
        </w:rPr>
      </w:pPr>
    </w:p>
    <w:p w14:paraId="645D3B19" w14:textId="77777777" w:rsidR="00EF64E9" w:rsidRDefault="00EF64E9" w:rsidP="00EF64E9">
      <w:pPr>
        <w:pStyle w:val="EGFont"/>
        <w:jc w:val="center"/>
        <w:rPr>
          <w:b/>
        </w:rPr>
      </w:pPr>
    </w:p>
    <w:p w14:paraId="67B119B7" w14:textId="77777777" w:rsidR="00EF64E9" w:rsidRDefault="00EF64E9" w:rsidP="00EF64E9">
      <w:pPr>
        <w:pStyle w:val="EGFont"/>
        <w:jc w:val="center"/>
        <w:rPr>
          <w:b/>
        </w:rPr>
      </w:pPr>
    </w:p>
    <w:p w14:paraId="10346BBB" w14:textId="77777777" w:rsidR="00EF64E9" w:rsidRDefault="00EF64E9" w:rsidP="00EF64E9">
      <w:pPr>
        <w:pStyle w:val="EGFont"/>
        <w:jc w:val="center"/>
        <w:rPr>
          <w:b/>
        </w:rPr>
      </w:pPr>
    </w:p>
    <w:p w14:paraId="4615AE23" w14:textId="77777777" w:rsidR="00EF64E9" w:rsidRDefault="00EF64E9" w:rsidP="00EF64E9">
      <w:pPr>
        <w:pStyle w:val="EGFont"/>
        <w:jc w:val="center"/>
        <w:rPr>
          <w:b/>
        </w:rPr>
      </w:pPr>
    </w:p>
    <w:p w14:paraId="48C66050" w14:textId="77777777" w:rsidR="00EF64E9" w:rsidRDefault="00EF64E9" w:rsidP="00EF64E9">
      <w:pPr>
        <w:pStyle w:val="EGFont"/>
        <w:jc w:val="center"/>
        <w:rPr>
          <w:b/>
        </w:rPr>
      </w:pPr>
    </w:p>
    <w:p w14:paraId="7D69B09B" w14:textId="77777777" w:rsidR="00EF64E9" w:rsidRDefault="00EF64E9" w:rsidP="00EF64E9">
      <w:pPr>
        <w:pStyle w:val="EGFont"/>
        <w:jc w:val="center"/>
        <w:rPr>
          <w:b/>
        </w:rPr>
      </w:pPr>
    </w:p>
    <w:p w14:paraId="5AA91874" w14:textId="77777777" w:rsidR="00EF64E9" w:rsidRDefault="00EF64E9" w:rsidP="00EF64E9">
      <w:pPr>
        <w:pStyle w:val="EGFont"/>
        <w:jc w:val="center"/>
        <w:rPr>
          <w:b/>
        </w:rPr>
      </w:pPr>
    </w:p>
    <w:p w14:paraId="241BF495" w14:textId="77777777" w:rsidR="00EF64E9" w:rsidRDefault="00EF64E9" w:rsidP="00EF64E9">
      <w:pPr>
        <w:pStyle w:val="EGFont"/>
        <w:jc w:val="center"/>
        <w:rPr>
          <w:b/>
        </w:rPr>
      </w:pPr>
    </w:p>
    <w:p w14:paraId="5F82B4D2" w14:textId="77777777" w:rsidR="00EF64E9" w:rsidRDefault="00EF64E9" w:rsidP="00EF64E9">
      <w:pPr>
        <w:pStyle w:val="EGFont"/>
        <w:jc w:val="center"/>
        <w:rPr>
          <w:b/>
        </w:rPr>
      </w:pPr>
    </w:p>
    <w:p w14:paraId="345FBB13" w14:textId="77777777" w:rsidR="00EF64E9" w:rsidRDefault="00EF64E9" w:rsidP="00EF64E9">
      <w:pPr>
        <w:pStyle w:val="EGFont"/>
        <w:jc w:val="center"/>
        <w:rPr>
          <w:b/>
        </w:rPr>
      </w:pPr>
    </w:p>
    <w:p w14:paraId="57989920" w14:textId="4285497C" w:rsidR="00EF64E9" w:rsidRDefault="005161B5" w:rsidP="086E2DBF">
      <w:pPr>
        <w:pStyle w:val="EGFont"/>
        <w:jc w:val="left"/>
        <w:rPr>
          <w:b/>
          <w:bCs/>
        </w:rPr>
      </w:pPr>
      <w:r w:rsidRPr="086E2DBF">
        <w:rPr>
          <w:b/>
          <w:bCs/>
        </w:rPr>
        <w:t>Latest Return Date: 1</w:t>
      </w:r>
      <w:r w:rsidR="2D55FE23" w:rsidRPr="086E2DBF">
        <w:rPr>
          <w:b/>
          <w:bCs/>
        </w:rPr>
        <w:t>2</w:t>
      </w:r>
      <w:r w:rsidRPr="086E2DBF">
        <w:rPr>
          <w:b/>
          <w:bCs/>
        </w:rPr>
        <w:t xml:space="preserve">.00 on </w:t>
      </w:r>
      <w:r w:rsidR="00AA5CBC">
        <w:rPr>
          <w:b/>
          <w:bCs/>
        </w:rPr>
        <w:t>Tues</w:t>
      </w:r>
      <w:r w:rsidR="2D55FE23" w:rsidRPr="086E2DBF">
        <w:rPr>
          <w:b/>
          <w:bCs/>
        </w:rPr>
        <w:t xml:space="preserve">day </w:t>
      </w:r>
      <w:r w:rsidR="01DCA08C" w:rsidRPr="002C49E0">
        <w:rPr>
          <w:b/>
          <w:bCs/>
        </w:rPr>
        <w:t>2</w:t>
      </w:r>
      <w:r w:rsidR="00AA5CBC">
        <w:rPr>
          <w:b/>
          <w:bCs/>
        </w:rPr>
        <w:t>1</w:t>
      </w:r>
      <w:r w:rsidR="2D55FE23" w:rsidRPr="086E2DBF">
        <w:rPr>
          <w:b/>
          <w:bCs/>
        </w:rPr>
        <w:t xml:space="preserve"> </w:t>
      </w:r>
      <w:r w:rsidR="01DCA08C" w:rsidRPr="002C49E0">
        <w:rPr>
          <w:b/>
          <w:bCs/>
        </w:rPr>
        <w:t>April</w:t>
      </w:r>
      <w:r w:rsidR="2D55FE23" w:rsidRPr="086E2DBF">
        <w:rPr>
          <w:b/>
          <w:bCs/>
        </w:rPr>
        <w:t xml:space="preserve"> 202</w:t>
      </w:r>
      <w:r w:rsidR="571C5DDA" w:rsidRPr="086E2DBF">
        <w:rPr>
          <w:b/>
          <w:bCs/>
        </w:rPr>
        <w:t>6</w:t>
      </w:r>
    </w:p>
    <w:p w14:paraId="14373692" w14:textId="77777777" w:rsidR="00EF64E9" w:rsidRDefault="00EF64E9" w:rsidP="00EF64E9">
      <w:pPr>
        <w:pStyle w:val="EGFont"/>
        <w:jc w:val="left"/>
        <w:rPr>
          <w:b/>
        </w:rPr>
      </w:pPr>
    </w:p>
    <w:p w14:paraId="25353FA1" w14:textId="77777777" w:rsidR="00EF64E9" w:rsidRDefault="00EF64E9" w:rsidP="00EF64E9">
      <w:pPr>
        <w:pStyle w:val="EGFont"/>
        <w:jc w:val="left"/>
        <w:rPr>
          <w:b/>
        </w:rPr>
      </w:pPr>
    </w:p>
    <w:p w14:paraId="06D6CCFF" w14:textId="77777777" w:rsidR="00EF64E9" w:rsidRPr="00522A2D" w:rsidRDefault="005161B5" w:rsidP="00EF64E9">
      <w:pPr>
        <w:jc w:val="both"/>
        <w:rPr>
          <w:rFonts w:ascii="Arial" w:hAnsi="Arial" w:cs="Arial"/>
          <w:b/>
          <w:bCs/>
          <w:color w:val="000000"/>
          <w:sz w:val="22"/>
          <w:szCs w:val="22"/>
        </w:rPr>
      </w:pPr>
      <w:r>
        <w:rPr>
          <w:b/>
        </w:rPr>
        <w:br w:type="page"/>
      </w:r>
      <w:r w:rsidRPr="00522A2D">
        <w:rPr>
          <w:rFonts w:ascii="Arial" w:hAnsi="Arial" w:cs="Arial"/>
          <w:b/>
          <w:bCs/>
          <w:color w:val="000000"/>
          <w:sz w:val="22"/>
          <w:szCs w:val="22"/>
        </w:rPr>
        <w:lastRenderedPageBreak/>
        <w:t>CONTENTS</w:t>
      </w:r>
    </w:p>
    <w:p w14:paraId="79830D61" w14:textId="77777777" w:rsidR="00EF64E9" w:rsidRPr="00522A2D" w:rsidRDefault="00EF64E9" w:rsidP="00EF64E9">
      <w:pPr>
        <w:jc w:val="both"/>
        <w:rPr>
          <w:rFonts w:ascii="Arial" w:hAnsi="Arial" w:cs="Arial"/>
          <w:b/>
          <w:bCs/>
          <w:color w:val="000000"/>
          <w:sz w:val="22"/>
          <w:szCs w:val="22"/>
        </w:rPr>
      </w:pPr>
    </w:p>
    <w:p w14:paraId="33A52BAA" w14:textId="77777777" w:rsidR="00EF64E9" w:rsidRDefault="005161B5" w:rsidP="00EF64E9">
      <w:pPr>
        <w:jc w:val="both"/>
        <w:rPr>
          <w:rStyle w:val="CharChar2"/>
          <w:b w:val="0"/>
        </w:rPr>
      </w:pPr>
      <w:r>
        <w:rPr>
          <w:rStyle w:val="CharChar2"/>
          <w:b w:val="0"/>
        </w:rPr>
        <w:t>This Response to ITT is organised as follows:</w:t>
      </w:r>
    </w:p>
    <w:p w14:paraId="6288E21C" w14:textId="77777777" w:rsidR="00EF64E9" w:rsidRDefault="00EF64E9" w:rsidP="00EF64E9">
      <w:pPr>
        <w:jc w:val="both"/>
        <w:rPr>
          <w:rStyle w:val="CharChar2"/>
          <w:b w:val="0"/>
        </w:rPr>
      </w:pPr>
    </w:p>
    <w:p w14:paraId="385745B5" w14:textId="77777777" w:rsidR="00EF64E9" w:rsidRDefault="005161B5" w:rsidP="00EF64E9">
      <w:pPr>
        <w:jc w:val="both"/>
        <w:rPr>
          <w:rStyle w:val="CharChar2"/>
        </w:rPr>
      </w:pPr>
      <w:r>
        <w:rPr>
          <w:rStyle w:val="CharChar2"/>
        </w:rPr>
        <w:t>Part A:</w:t>
      </w:r>
      <w:r w:rsidRPr="00695ACF">
        <w:t xml:space="preserve"> </w:t>
      </w:r>
      <w:r>
        <w:rPr>
          <w:rStyle w:val="CharChar2"/>
        </w:rPr>
        <w:t>Supplier Acceptability</w:t>
      </w:r>
    </w:p>
    <w:p w14:paraId="0719FC10" w14:textId="77777777" w:rsidR="00EF64E9" w:rsidRPr="00C43772" w:rsidRDefault="00EF64E9" w:rsidP="00EF64E9">
      <w:pPr>
        <w:jc w:val="both"/>
        <w:rPr>
          <w:rStyle w:val="CharChar2"/>
        </w:rPr>
      </w:pPr>
    </w:p>
    <w:p w14:paraId="0AE793FC" w14:textId="77777777" w:rsidR="00EF64E9" w:rsidRDefault="005161B5" w:rsidP="00EF64E9">
      <w:pPr>
        <w:tabs>
          <w:tab w:val="left" w:pos="2268"/>
        </w:tabs>
        <w:jc w:val="both"/>
        <w:rPr>
          <w:rFonts w:ascii="Arial" w:hAnsi="Arial"/>
          <w:sz w:val="22"/>
          <w:szCs w:val="22"/>
        </w:rPr>
      </w:pPr>
      <w:r>
        <w:rPr>
          <w:rFonts w:ascii="Arial" w:hAnsi="Arial"/>
          <w:sz w:val="22"/>
          <w:szCs w:val="22"/>
        </w:rPr>
        <w:t>A.1:</w:t>
      </w:r>
      <w:r>
        <w:rPr>
          <w:rFonts w:ascii="Arial" w:hAnsi="Arial"/>
          <w:sz w:val="22"/>
          <w:szCs w:val="22"/>
        </w:rPr>
        <w:tab/>
        <w:t>Exclusion Grounds</w:t>
      </w:r>
    </w:p>
    <w:p w14:paraId="7124D76D" w14:textId="77777777" w:rsidR="00EF64E9" w:rsidRDefault="005161B5" w:rsidP="00EF64E9">
      <w:pPr>
        <w:tabs>
          <w:tab w:val="left" w:pos="2268"/>
        </w:tabs>
        <w:jc w:val="both"/>
        <w:rPr>
          <w:rFonts w:ascii="Arial" w:hAnsi="Arial"/>
          <w:sz w:val="22"/>
          <w:szCs w:val="22"/>
        </w:rPr>
      </w:pPr>
      <w:r>
        <w:rPr>
          <w:rFonts w:ascii="Arial" w:hAnsi="Arial"/>
          <w:sz w:val="22"/>
          <w:szCs w:val="22"/>
        </w:rPr>
        <w:t>A.2:</w:t>
      </w:r>
      <w:r>
        <w:rPr>
          <w:rFonts w:ascii="Arial" w:hAnsi="Arial"/>
          <w:sz w:val="22"/>
          <w:szCs w:val="22"/>
        </w:rPr>
        <w:tab/>
        <w:t>Economic/Financial Standing</w:t>
      </w:r>
    </w:p>
    <w:p w14:paraId="2D69693C" w14:textId="77777777" w:rsidR="00EF64E9" w:rsidRDefault="005161B5" w:rsidP="00EF64E9">
      <w:pPr>
        <w:tabs>
          <w:tab w:val="left" w:pos="2268"/>
        </w:tabs>
        <w:jc w:val="both"/>
        <w:rPr>
          <w:rFonts w:ascii="Arial" w:hAnsi="Arial"/>
          <w:sz w:val="22"/>
          <w:szCs w:val="22"/>
        </w:rPr>
      </w:pPr>
      <w:r>
        <w:rPr>
          <w:rFonts w:ascii="Arial" w:hAnsi="Arial"/>
          <w:sz w:val="22"/>
          <w:szCs w:val="22"/>
        </w:rPr>
        <w:t>A.3:</w:t>
      </w:r>
      <w:r>
        <w:rPr>
          <w:rFonts w:ascii="Arial" w:hAnsi="Arial"/>
          <w:sz w:val="22"/>
          <w:szCs w:val="22"/>
        </w:rPr>
        <w:tab/>
        <w:t>Capacity and Capability</w:t>
      </w:r>
    </w:p>
    <w:p w14:paraId="3FF6E75B" w14:textId="77777777" w:rsidR="00EF64E9" w:rsidRDefault="005161B5" w:rsidP="00EF64E9">
      <w:pPr>
        <w:tabs>
          <w:tab w:val="left" w:pos="2268"/>
        </w:tabs>
        <w:jc w:val="both"/>
        <w:rPr>
          <w:rFonts w:ascii="Arial" w:hAnsi="Arial"/>
          <w:sz w:val="22"/>
          <w:szCs w:val="22"/>
        </w:rPr>
      </w:pPr>
      <w:r>
        <w:rPr>
          <w:rFonts w:ascii="Arial" w:hAnsi="Arial"/>
          <w:sz w:val="22"/>
          <w:szCs w:val="22"/>
        </w:rPr>
        <w:t>A.4:</w:t>
      </w:r>
      <w:r>
        <w:rPr>
          <w:rFonts w:ascii="Arial" w:hAnsi="Arial"/>
          <w:sz w:val="22"/>
          <w:szCs w:val="22"/>
        </w:rPr>
        <w:tab/>
        <w:t>Equal Opportunities</w:t>
      </w:r>
    </w:p>
    <w:p w14:paraId="7E166F9D" w14:textId="77777777" w:rsidR="00EF64E9" w:rsidRDefault="005161B5" w:rsidP="00EF64E9">
      <w:pPr>
        <w:tabs>
          <w:tab w:val="left" w:pos="2268"/>
        </w:tabs>
        <w:jc w:val="both"/>
        <w:rPr>
          <w:rFonts w:ascii="Arial" w:hAnsi="Arial"/>
          <w:sz w:val="22"/>
          <w:szCs w:val="22"/>
        </w:rPr>
      </w:pPr>
      <w:r>
        <w:rPr>
          <w:rFonts w:ascii="Arial" w:hAnsi="Arial"/>
          <w:sz w:val="22"/>
          <w:szCs w:val="22"/>
        </w:rPr>
        <w:t>A.5:</w:t>
      </w:r>
      <w:r>
        <w:rPr>
          <w:rFonts w:ascii="Arial" w:hAnsi="Arial"/>
          <w:sz w:val="22"/>
          <w:szCs w:val="22"/>
        </w:rPr>
        <w:tab/>
        <w:t>Sustainability</w:t>
      </w:r>
    </w:p>
    <w:p w14:paraId="3DC4C6E8" w14:textId="77777777" w:rsidR="00EF64E9" w:rsidRDefault="005161B5" w:rsidP="00EF64E9">
      <w:pPr>
        <w:tabs>
          <w:tab w:val="left" w:pos="2268"/>
        </w:tabs>
        <w:jc w:val="both"/>
        <w:rPr>
          <w:rFonts w:ascii="Arial" w:hAnsi="Arial"/>
          <w:sz w:val="22"/>
          <w:szCs w:val="22"/>
        </w:rPr>
      </w:pPr>
      <w:r>
        <w:rPr>
          <w:rFonts w:ascii="Arial" w:hAnsi="Arial"/>
          <w:sz w:val="22"/>
          <w:szCs w:val="22"/>
        </w:rPr>
        <w:t>A.6:</w:t>
      </w:r>
      <w:r>
        <w:rPr>
          <w:rFonts w:ascii="Arial" w:hAnsi="Arial"/>
          <w:sz w:val="22"/>
          <w:szCs w:val="22"/>
        </w:rPr>
        <w:tab/>
        <w:t>Health and Safety</w:t>
      </w:r>
    </w:p>
    <w:p w14:paraId="410F8946" w14:textId="77777777" w:rsidR="00EF64E9" w:rsidRPr="00994D8A" w:rsidRDefault="00EF64E9" w:rsidP="00EF64E9">
      <w:pPr>
        <w:tabs>
          <w:tab w:val="left" w:pos="2268"/>
        </w:tabs>
        <w:jc w:val="both"/>
        <w:rPr>
          <w:rFonts w:ascii="Arial" w:hAnsi="Arial"/>
          <w:sz w:val="22"/>
          <w:szCs w:val="22"/>
        </w:rPr>
      </w:pPr>
    </w:p>
    <w:p w14:paraId="0C1217DA" w14:textId="77777777" w:rsidR="00EF64E9" w:rsidRPr="00783956" w:rsidRDefault="005161B5" w:rsidP="00EF64E9">
      <w:pPr>
        <w:pStyle w:val="EGFont"/>
        <w:jc w:val="left"/>
        <w:rPr>
          <w:b/>
          <w:lang w:val="fr-FR"/>
        </w:rPr>
      </w:pPr>
      <w:r w:rsidRPr="00783956">
        <w:rPr>
          <w:b/>
          <w:lang w:val="fr-FR"/>
        </w:rPr>
        <w:t xml:space="preserve">Part B: Tender </w:t>
      </w:r>
      <w:proofErr w:type="spellStart"/>
      <w:r w:rsidRPr="00783956">
        <w:rPr>
          <w:b/>
          <w:lang w:val="fr-FR"/>
        </w:rPr>
        <w:t>Response</w:t>
      </w:r>
      <w:proofErr w:type="spellEnd"/>
      <w:r w:rsidRPr="00783956">
        <w:rPr>
          <w:b/>
          <w:lang w:val="fr-FR"/>
        </w:rPr>
        <w:t xml:space="preserve"> </w:t>
      </w:r>
    </w:p>
    <w:p w14:paraId="70F212ED" w14:textId="77777777" w:rsidR="00E10FFB" w:rsidRPr="00783956" w:rsidRDefault="00E10FFB" w:rsidP="00EF64E9">
      <w:pPr>
        <w:pStyle w:val="EGFont"/>
        <w:jc w:val="left"/>
        <w:rPr>
          <w:b/>
          <w:lang w:val="fr-FR"/>
        </w:rPr>
      </w:pPr>
    </w:p>
    <w:p w14:paraId="5EDCCDBF" w14:textId="77777777" w:rsidR="00EF64E9" w:rsidRPr="00783956" w:rsidRDefault="005161B5" w:rsidP="00EF64E9">
      <w:pPr>
        <w:jc w:val="both"/>
        <w:rPr>
          <w:rStyle w:val="CharChar2"/>
          <w:lang w:val="fr-FR"/>
        </w:rPr>
      </w:pPr>
      <w:r w:rsidRPr="00783956">
        <w:rPr>
          <w:rStyle w:val="CharChar2"/>
          <w:lang w:val="fr-FR"/>
        </w:rPr>
        <w:t xml:space="preserve">Part C: Non-collusion </w:t>
      </w:r>
      <w:proofErr w:type="spellStart"/>
      <w:r w:rsidRPr="00783956">
        <w:rPr>
          <w:rStyle w:val="CharChar2"/>
          <w:lang w:val="fr-FR"/>
        </w:rPr>
        <w:t>Certificate</w:t>
      </w:r>
      <w:proofErr w:type="spellEnd"/>
    </w:p>
    <w:p w14:paraId="57CDFA51" w14:textId="77777777" w:rsidR="00EF64E9" w:rsidRPr="00783956" w:rsidRDefault="00EF64E9" w:rsidP="00EF64E9">
      <w:pPr>
        <w:jc w:val="both"/>
        <w:rPr>
          <w:rStyle w:val="CharChar2"/>
          <w:lang w:val="fr-FR"/>
        </w:rPr>
      </w:pPr>
    </w:p>
    <w:p w14:paraId="1408DEC7" w14:textId="77777777" w:rsidR="00EF64E9" w:rsidRPr="001041F2" w:rsidRDefault="005161B5" w:rsidP="00EF64E9">
      <w:pPr>
        <w:jc w:val="both"/>
        <w:rPr>
          <w:rStyle w:val="CharChar2"/>
          <w:lang w:val="fr-FR"/>
        </w:rPr>
      </w:pPr>
      <w:r w:rsidRPr="001041F2">
        <w:rPr>
          <w:rStyle w:val="CharChar2"/>
          <w:lang w:val="fr-FR"/>
        </w:rPr>
        <w:t xml:space="preserve">Part D: </w:t>
      </w:r>
      <w:proofErr w:type="spellStart"/>
      <w:r w:rsidRPr="001041F2">
        <w:rPr>
          <w:rStyle w:val="CharChar2"/>
          <w:lang w:val="fr-FR"/>
        </w:rPr>
        <w:t>Declaration</w:t>
      </w:r>
      <w:proofErr w:type="spellEnd"/>
    </w:p>
    <w:p w14:paraId="33573A9B" w14:textId="77777777" w:rsidR="00EF64E9" w:rsidRPr="001041F2" w:rsidRDefault="00EF64E9" w:rsidP="00EF64E9">
      <w:pPr>
        <w:jc w:val="both"/>
        <w:rPr>
          <w:rStyle w:val="CharChar2"/>
          <w:lang w:val="fr-FR"/>
        </w:rPr>
      </w:pPr>
    </w:p>
    <w:p w14:paraId="34701CA2" w14:textId="77777777" w:rsidR="00EF64E9" w:rsidRPr="001041F2" w:rsidRDefault="00EF64E9" w:rsidP="00EF64E9">
      <w:pPr>
        <w:jc w:val="both"/>
        <w:rPr>
          <w:rStyle w:val="CharChar2"/>
          <w:lang w:val="fr-FR"/>
        </w:rPr>
      </w:pPr>
    </w:p>
    <w:p w14:paraId="4C0741E7" w14:textId="77777777" w:rsidR="00EF64E9" w:rsidRPr="001041F2" w:rsidRDefault="00EF64E9" w:rsidP="00EF64E9">
      <w:pPr>
        <w:rPr>
          <w:rStyle w:val="CharChar2"/>
          <w:sz w:val="18"/>
          <w:szCs w:val="18"/>
          <w:lang w:val="fr-FR"/>
        </w:rPr>
      </w:pPr>
    </w:p>
    <w:p w14:paraId="4D780698" w14:textId="77777777" w:rsidR="00EF64E9" w:rsidRPr="001041F2" w:rsidRDefault="00EF64E9" w:rsidP="00EF64E9">
      <w:pPr>
        <w:rPr>
          <w:rStyle w:val="CharChar2"/>
          <w:sz w:val="18"/>
          <w:szCs w:val="18"/>
          <w:lang w:val="fr-FR"/>
        </w:rPr>
      </w:pPr>
    </w:p>
    <w:p w14:paraId="10A1E098" w14:textId="77777777" w:rsidR="00EF64E9" w:rsidRPr="001041F2" w:rsidRDefault="00EF64E9" w:rsidP="00EF64E9">
      <w:pPr>
        <w:rPr>
          <w:rStyle w:val="CharChar2"/>
          <w:sz w:val="18"/>
          <w:szCs w:val="18"/>
          <w:lang w:val="fr-FR"/>
        </w:rPr>
      </w:pPr>
    </w:p>
    <w:p w14:paraId="2D31E5DC" w14:textId="77777777" w:rsidR="00EF64E9" w:rsidRPr="001041F2" w:rsidRDefault="00EF64E9" w:rsidP="00EF64E9">
      <w:pPr>
        <w:rPr>
          <w:rStyle w:val="CharChar2"/>
          <w:sz w:val="18"/>
          <w:szCs w:val="18"/>
          <w:lang w:val="fr-FR"/>
        </w:rPr>
      </w:pPr>
    </w:p>
    <w:p w14:paraId="6E4BFD10" w14:textId="77777777" w:rsidR="00EF64E9" w:rsidRPr="001041F2" w:rsidRDefault="00EF64E9" w:rsidP="00EF64E9">
      <w:pPr>
        <w:rPr>
          <w:rStyle w:val="CharChar2"/>
          <w:sz w:val="18"/>
          <w:szCs w:val="18"/>
          <w:lang w:val="fr-FR"/>
        </w:rPr>
      </w:pPr>
    </w:p>
    <w:p w14:paraId="74384E56" w14:textId="77777777" w:rsidR="00EF64E9" w:rsidRPr="001041F2" w:rsidRDefault="00EF64E9" w:rsidP="00EF64E9">
      <w:pPr>
        <w:rPr>
          <w:rStyle w:val="CharChar2"/>
          <w:sz w:val="18"/>
          <w:szCs w:val="18"/>
          <w:lang w:val="fr-FR"/>
        </w:rPr>
      </w:pPr>
    </w:p>
    <w:p w14:paraId="2F223F71" w14:textId="77777777" w:rsidR="00EF64E9" w:rsidRPr="001041F2" w:rsidRDefault="00EF64E9" w:rsidP="00EF64E9">
      <w:pPr>
        <w:rPr>
          <w:rStyle w:val="CharChar2"/>
          <w:sz w:val="18"/>
          <w:szCs w:val="18"/>
          <w:lang w:val="fr-FR"/>
        </w:rPr>
      </w:pPr>
    </w:p>
    <w:p w14:paraId="4FE891D0" w14:textId="77777777" w:rsidR="00EF64E9" w:rsidRPr="00994D8A" w:rsidRDefault="005161B5" w:rsidP="00EF64E9">
      <w:pPr>
        <w:rPr>
          <w:rStyle w:val="CharChar2"/>
          <w:sz w:val="18"/>
          <w:szCs w:val="18"/>
        </w:rPr>
      </w:pPr>
      <w:r w:rsidRPr="00994D8A">
        <w:rPr>
          <w:rStyle w:val="CharChar2"/>
          <w:sz w:val="18"/>
          <w:szCs w:val="18"/>
        </w:rPr>
        <w:t>NOTES</w:t>
      </w:r>
      <w:r>
        <w:rPr>
          <w:rStyle w:val="CharChar2"/>
          <w:sz w:val="18"/>
          <w:szCs w:val="18"/>
        </w:rPr>
        <w:t>:</w:t>
      </w:r>
    </w:p>
    <w:p w14:paraId="282EC882" w14:textId="77777777" w:rsidR="00EF64E9" w:rsidRPr="00994D8A" w:rsidRDefault="00EF64E9" w:rsidP="00EF64E9">
      <w:pPr>
        <w:rPr>
          <w:rStyle w:val="CharChar2"/>
          <w:sz w:val="18"/>
          <w:szCs w:val="18"/>
        </w:rPr>
      </w:pPr>
    </w:p>
    <w:p w14:paraId="25CEE4F1" w14:textId="77777777" w:rsidR="00EF64E9" w:rsidRPr="00994D8A" w:rsidRDefault="005161B5" w:rsidP="00F200FF">
      <w:pPr>
        <w:numPr>
          <w:ilvl w:val="0"/>
          <w:numId w:val="19"/>
        </w:numPr>
        <w:tabs>
          <w:tab w:val="clear" w:pos="1080"/>
          <w:tab w:val="num" w:pos="567"/>
        </w:tabs>
        <w:ind w:left="567" w:hanging="567"/>
        <w:jc w:val="both"/>
        <w:rPr>
          <w:rStyle w:val="CharChar2"/>
          <w:sz w:val="18"/>
          <w:szCs w:val="18"/>
        </w:rPr>
      </w:pPr>
      <w:r w:rsidRPr="00994D8A">
        <w:rPr>
          <w:rStyle w:val="CharChar2"/>
          <w:sz w:val="18"/>
          <w:szCs w:val="18"/>
        </w:rPr>
        <w:t>Before completing this Response to ITT please read the ITT.</w:t>
      </w:r>
    </w:p>
    <w:p w14:paraId="0D31B07E" w14:textId="77777777" w:rsidR="00EF64E9" w:rsidRPr="00994D8A" w:rsidRDefault="00EF64E9" w:rsidP="00EF64E9">
      <w:pPr>
        <w:tabs>
          <w:tab w:val="num" w:pos="567"/>
        </w:tabs>
        <w:ind w:left="567" w:hanging="567"/>
        <w:jc w:val="both"/>
        <w:rPr>
          <w:rStyle w:val="CharChar2"/>
          <w:sz w:val="18"/>
          <w:szCs w:val="18"/>
        </w:rPr>
      </w:pPr>
    </w:p>
    <w:p w14:paraId="464C9B6E" w14:textId="77777777" w:rsidR="00EF64E9" w:rsidRPr="00994D8A" w:rsidRDefault="005161B5" w:rsidP="00F200FF">
      <w:pPr>
        <w:numPr>
          <w:ilvl w:val="0"/>
          <w:numId w:val="19"/>
        </w:numPr>
        <w:tabs>
          <w:tab w:val="clear" w:pos="1080"/>
          <w:tab w:val="num" w:pos="567"/>
        </w:tabs>
        <w:ind w:left="567" w:hanging="567"/>
        <w:jc w:val="both"/>
        <w:rPr>
          <w:rFonts w:ascii="Arial" w:hAnsi="Arial" w:cs="Arial"/>
          <w:b/>
          <w:bCs/>
          <w:kern w:val="32"/>
          <w:sz w:val="18"/>
          <w:szCs w:val="18"/>
        </w:rPr>
      </w:pPr>
      <w:r w:rsidRPr="00994D8A">
        <w:rPr>
          <w:rFonts w:ascii="Arial" w:hAnsi="Arial" w:cs="Arial"/>
          <w:b/>
          <w:sz w:val="18"/>
          <w:szCs w:val="18"/>
        </w:rPr>
        <w:t>Please make sure that any additional information submitted with this Response to ITT is attached to this Response to ITT an</w:t>
      </w:r>
      <w:r>
        <w:rPr>
          <w:rFonts w:ascii="Arial" w:hAnsi="Arial" w:cs="Arial"/>
          <w:b/>
          <w:sz w:val="18"/>
          <w:szCs w:val="18"/>
        </w:rPr>
        <w:t>d clearly refers to the section</w:t>
      </w:r>
      <w:r w:rsidRPr="00994D8A">
        <w:rPr>
          <w:rFonts w:ascii="Arial" w:hAnsi="Arial" w:cs="Arial"/>
          <w:b/>
          <w:sz w:val="18"/>
          <w:szCs w:val="18"/>
        </w:rPr>
        <w:t>(s) to which it relates. In this context, tenderers are reminded not to include any extraneous information (for example sales literature and/or standard terms of trading) with this Response to ITT.</w:t>
      </w:r>
    </w:p>
    <w:p w14:paraId="03F393A5" w14:textId="77777777" w:rsidR="00EF64E9" w:rsidRPr="00994D8A" w:rsidRDefault="00EF64E9" w:rsidP="00EF64E9">
      <w:pPr>
        <w:tabs>
          <w:tab w:val="num" w:pos="567"/>
        </w:tabs>
        <w:ind w:left="567" w:hanging="567"/>
        <w:jc w:val="both"/>
        <w:rPr>
          <w:rFonts w:ascii="Arial" w:hAnsi="Arial" w:cs="Arial"/>
          <w:b/>
          <w:bCs/>
          <w:kern w:val="32"/>
          <w:sz w:val="18"/>
          <w:szCs w:val="18"/>
        </w:rPr>
      </w:pPr>
    </w:p>
    <w:p w14:paraId="3273DBC3" w14:textId="77777777" w:rsidR="00EF64E9" w:rsidRPr="00224067" w:rsidRDefault="005161B5" w:rsidP="00F200FF">
      <w:pPr>
        <w:numPr>
          <w:ilvl w:val="0"/>
          <w:numId w:val="19"/>
        </w:numPr>
        <w:tabs>
          <w:tab w:val="clear" w:pos="1080"/>
          <w:tab w:val="num" w:pos="567"/>
        </w:tabs>
        <w:ind w:left="567" w:hanging="567"/>
        <w:jc w:val="both"/>
        <w:rPr>
          <w:rFonts w:ascii="Arial" w:hAnsi="Arial" w:cs="Arial"/>
          <w:b/>
          <w:bCs/>
          <w:kern w:val="32"/>
          <w:sz w:val="18"/>
          <w:szCs w:val="18"/>
        </w:rPr>
      </w:pPr>
      <w:r>
        <w:rPr>
          <w:rFonts w:ascii="Arial" w:hAnsi="Arial" w:cs="Arial"/>
          <w:b/>
          <w:sz w:val="18"/>
          <w:szCs w:val="18"/>
        </w:rPr>
        <w:t xml:space="preserve">Please </w:t>
      </w:r>
      <w:r w:rsidRPr="00994D8A">
        <w:rPr>
          <w:rFonts w:ascii="Arial" w:hAnsi="Arial" w:cs="Arial"/>
          <w:b/>
          <w:sz w:val="18"/>
          <w:szCs w:val="18"/>
        </w:rPr>
        <w:t xml:space="preserve">fully complete all relevant Parts of this Response to ITT, answer each and every question in the relevant Parts of this Response to ITT and provide all of the information requested in the relevant Parts of this Response to ITT. </w:t>
      </w:r>
      <w:r>
        <w:rPr>
          <w:rFonts w:ascii="Arial" w:hAnsi="Arial" w:cs="Arial"/>
          <w:b/>
          <w:sz w:val="18"/>
          <w:szCs w:val="18"/>
        </w:rPr>
        <w:t>Please</w:t>
      </w:r>
      <w:r w:rsidRPr="00994D8A">
        <w:rPr>
          <w:rFonts w:ascii="Arial" w:hAnsi="Arial" w:cs="Arial"/>
          <w:b/>
          <w:sz w:val="18"/>
          <w:szCs w:val="18"/>
        </w:rPr>
        <w:t xml:space="preserve"> adhere to the word limits in</w:t>
      </w:r>
      <w:r>
        <w:rPr>
          <w:rFonts w:ascii="Arial" w:hAnsi="Arial" w:cs="Arial"/>
          <w:b/>
          <w:sz w:val="18"/>
          <w:szCs w:val="18"/>
        </w:rPr>
        <w:t>dicated in this Response to ITT.</w:t>
      </w:r>
      <w:r w:rsidRPr="00994D8A">
        <w:rPr>
          <w:rFonts w:ascii="Arial" w:hAnsi="Arial" w:cs="Arial"/>
          <w:b/>
          <w:sz w:val="18"/>
          <w:szCs w:val="18"/>
        </w:rPr>
        <w:t xml:space="preserve"> Failure to provide any such information or </w:t>
      </w:r>
      <w:r>
        <w:rPr>
          <w:rFonts w:ascii="Arial" w:hAnsi="Arial" w:cs="Arial"/>
          <w:b/>
          <w:sz w:val="18"/>
          <w:szCs w:val="18"/>
        </w:rPr>
        <w:t xml:space="preserve">to </w:t>
      </w:r>
      <w:r w:rsidRPr="00994D8A">
        <w:rPr>
          <w:rFonts w:ascii="Arial" w:hAnsi="Arial" w:cs="Arial"/>
          <w:b/>
          <w:sz w:val="18"/>
          <w:szCs w:val="18"/>
        </w:rPr>
        <w:t>adhere to any such word limit</w:t>
      </w:r>
      <w:r>
        <w:rPr>
          <w:rFonts w:ascii="Arial" w:hAnsi="Arial" w:cs="Arial"/>
          <w:b/>
          <w:sz w:val="18"/>
          <w:szCs w:val="18"/>
        </w:rPr>
        <w:t>s</w:t>
      </w:r>
      <w:r w:rsidRPr="00994D8A">
        <w:rPr>
          <w:rFonts w:ascii="Arial" w:hAnsi="Arial" w:cs="Arial"/>
          <w:b/>
          <w:sz w:val="18"/>
          <w:szCs w:val="18"/>
        </w:rPr>
        <w:t xml:space="preserve"> may result in exclusion from this tender process. </w:t>
      </w:r>
      <w:r>
        <w:rPr>
          <w:rFonts w:ascii="Arial" w:hAnsi="Arial" w:cs="Arial"/>
          <w:b/>
          <w:sz w:val="18"/>
          <w:szCs w:val="18"/>
        </w:rPr>
        <w:t>If</w:t>
      </w:r>
      <w:r w:rsidRPr="00994D8A">
        <w:rPr>
          <w:rFonts w:ascii="Arial" w:hAnsi="Arial" w:cs="Arial"/>
          <w:b/>
          <w:sz w:val="18"/>
          <w:szCs w:val="18"/>
        </w:rPr>
        <w:t xml:space="preserve"> a particular question is not applicable mark </w:t>
      </w:r>
      <w:r>
        <w:rPr>
          <w:rFonts w:ascii="Arial" w:hAnsi="Arial" w:cs="Arial"/>
          <w:b/>
          <w:sz w:val="18"/>
          <w:szCs w:val="18"/>
        </w:rPr>
        <w:t>such question</w:t>
      </w:r>
      <w:r w:rsidRPr="00994D8A">
        <w:rPr>
          <w:rFonts w:ascii="Arial" w:hAnsi="Arial" w:cs="Arial"/>
          <w:b/>
          <w:sz w:val="18"/>
          <w:szCs w:val="18"/>
        </w:rPr>
        <w:t xml:space="preserve"> as “not applicable” or similar.</w:t>
      </w:r>
    </w:p>
    <w:p w14:paraId="21C291DF" w14:textId="77777777" w:rsidR="00EF64E9" w:rsidRDefault="00EF64E9" w:rsidP="00EF64E9">
      <w:pPr>
        <w:pStyle w:val="ListParagraph"/>
        <w:rPr>
          <w:rFonts w:ascii="Arial" w:hAnsi="Arial" w:cs="Arial"/>
          <w:b/>
          <w:bCs/>
          <w:kern w:val="32"/>
          <w:sz w:val="18"/>
          <w:szCs w:val="18"/>
        </w:rPr>
      </w:pPr>
    </w:p>
    <w:p w14:paraId="4062DD2C" w14:textId="1DA4DEF5" w:rsidR="00EF64E9" w:rsidRPr="00994D8A" w:rsidRDefault="005161B5" w:rsidP="00F200FF">
      <w:pPr>
        <w:numPr>
          <w:ilvl w:val="0"/>
          <w:numId w:val="19"/>
        </w:numPr>
        <w:tabs>
          <w:tab w:val="clear" w:pos="1080"/>
          <w:tab w:val="num" w:pos="567"/>
        </w:tabs>
        <w:ind w:left="567" w:hanging="567"/>
        <w:jc w:val="both"/>
        <w:rPr>
          <w:rFonts w:ascii="Arial" w:hAnsi="Arial" w:cs="Arial"/>
          <w:b/>
          <w:bCs/>
          <w:kern w:val="32"/>
          <w:sz w:val="18"/>
          <w:szCs w:val="18"/>
        </w:rPr>
      </w:pPr>
      <w:r>
        <w:rPr>
          <w:rFonts w:ascii="Arial" w:hAnsi="Arial" w:cs="Arial"/>
          <w:b/>
          <w:bCs/>
          <w:kern w:val="32"/>
          <w:sz w:val="18"/>
          <w:szCs w:val="18"/>
        </w:rPr>
        <w:t>Tenderers should complete the relevant Individual Lot Response for each bid in respect of an individual lot.</w:t>
      </w:r>
    </w:p>
    <w:p w14:paraId="2BCBAD90" w14:textId="77777777" w:rsidR="00EF64E9" w:rsidRPr="00994D8A" w:rsidRDefault="00EF64E9" w:rsidP="00EF64E9">
      <w:pPr>
        <w:tabs>
          <w:tab w:val="num" w:pos="567"/>
        </w:tabs>
        <w:ind w:left="567" w:hanging="567"/>
        <w:jc w:val="both"/>
        <w:rPr>
          <w:rFonts w:ascii="Arial" w:hAnsi="Arial" w:cs="Arial"/>
          <w:b/>
          <w:bCs/>
          <w:kern w:val="32"/>
          <w:sz w:val="18"/>
          <w:szCs w:val="18"/>
        </w:rPr>
      </w:pPr>
    </w:p>
    <w:p w14:paraId="3FCE3937" w14:textId="77777777" w:rsidR="00EF64E9" w:rsidRDefault="005161B5" w:rsidP="00EF64E9">
      <w:pPr>
        <w:pStyle w:val="EGFont"/>
        <w:jc w:val="left"/>
        <w:rPr>
          <w:b/>
        </w:rPr>
      </w:pPr>
      <w:r>
        <w:rPr>
          <w:b/>
        </w:rPr>
        <w:br w:type="page"/>
      </w:r>
      <w:r>
        <w:rPr>
          <w:b/>
        </w:rPr>
        <w:lastRenderedPageBreak/>
        <w:t>PART A</w:t>
      </w:r>
      <w:r w:rsidRPr="004106B1">
        <w:rPr>
          <w:b/>
        </w:rPr>
        <w:t xml:space="preserve">: </w:t>
      </w:r>
      <w:r>
        <w:rPr>
          <w:b/>
        </w:rPr>
        <w:t>SUPPLIER ACCEPTABILITY</w:t>
      </w:r>
    </w:p>
    <w:p w14:paraId="6575CCE4" w14:textId="77777777" w:rsidR="00EF64E9" w:rsidRDefault="00EF64E9" w:rsidP="00EF64E9">
      <w:pPr>
        <w:pStyle w:val="EGFont"/>
        <w:jc w:val="left"/>
        <w:rPr>
          <w:b/>
        </w:rPr>
      </w:pPr>
    </w:p>
    <w:p w14:paraId="734245D4" w14:textId="77777777" w:rsidR="00EF64E9" w:rsidRPr="005C672F" w:rsidRDefault="00EF64E9" w:rsidP="00EF64E9">
      <w:pPr>
        <w:pStyle w:val="Heading2"/>
        <w:ind w:left="0"/>
        <w:jc w:val="left"/>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6120"/>
        <w:gridCol w:w="54"/>
        <w:gridCol w:w="1531"/>
      </w:tblGrid>
      <w:tr w:rsidR="00D77866" w14:paraId="14CF9B42" w14:textId="77777777" w:rsidTr="002D6DAA">
        <w:tc>
          <w:tcPr>
            <w:tcW w:w="9075" w:type="dxa"/>
            <w:gridSpan w:val="4"/>
          </w:tcPr>
          <w:p w14:paraId="507DD1A6" w14:textId="77777777" w:rsidR="00EF64E9" w:rsidRDefault="005161B5" w:rsidP="00EF64E9">
            <w:pPr>
              <w:suppressAutoHyphens/>
              <w:jc w:val="both"/>
              <w:rPr>
                <w:rFonts w:ascii="Arial" w:hAnsi="Arial" w:cs="Arial"/>
                <w:b/>
                <w:sz w:val="22"/>
                <w:szCs w:val="22"/>
              </w:rPr>
            </w:pPr>
            <w:r w:rsidRPr="00A66209">
              <w:rPr>
                <w:rFonts w:ascii="Arial" w:hAnsi="Arial" w:cs="Arial"/>
                <w:b/>
                <w:sz w:val="22"/>
                <w:szCs w:val="22"/>
              </w:rPr>
              <w:t xml:space="preserve">A.1: </w:t>
            </w:r>
            <w:r w:rsidRPr="00A66209">
              <w:rPr>
                <w:rFonts w:ascii="Arial" w:hAnsi="Arial" w:cs="Arial"/>
                <w:b/>
                <w:sz w:val="22"/>
                <w:szCs w:val="22"/>
              </w:rPr>
              <w:tab/>
            </w:r>
            <w:r>
              <w:rPr>
                <w:rFonts w:ascii="Arial" w:hAnsi="Arial" w:cs="Arial"/>
                <w:b/>
                <w:sz w:val="22"/>
                <w:szCs w:val="22"/>
              </w:rPr>
              <w:t>Exclusion Grounds</w:t>
            </w:r>
          </w:p>
          <w:p w14:paraId="05E09C0F" w14:textId="77777777" w:rsidR="00EF64E9" w:rsidRPr="00A66209" w:rsidRDefault="00EF64E9" w:rsidP="00EF64E9">
            <w:pPr>
              <w:suppressAutoHyphens/>
              <w:jc w:val="both"/>
              <w:rPr>
                <w:rFonts w:ascii="Arial" w:hAnsi="Arial" w:cs="Arial"/>
                <w:sz w:val="22"/>
                <w:szCs w:val="22"/>
              </w:rPr>
            </w:pPr>
          </w:p>
        </w:tc>
      </w:tr>
      <w:tr w:rsidR="00D77866" w14:paraId="6E1D301A" w14:textId="77777777" w:rsidTr="002D6DAA">
        <w:tc>
          <w:tcPr>
            <w:tcW w:w="1370" w:type="dxa"/>
          </w:tcPr>
          <w:p w14:paraId="7B83E21A" w14:textId="77777777" w:rsidR="00EF64E9" w:rsidRPr="00597312" w:rsidRDefault="005161B5" w:rsidP="00EF64E9">
            <w:pPr>
              <w:suppressAutoHyphens/>
              <w:jc w:val="both"/>
              <w:rPr>
                <w:rFonts w:ascii="Arial" w:hAnsi="Arial" w:cs="Arial"/>
                <w:b/>
                <w:sz w:val="22"/>
                <w:szCs w:val="22"/>
              </w:rPr>
            </w:pPr>
            <w:r>
              <w:rPr>
                <w:rFonts w:ascii="Arial" w:hAnsi="Arial" w:cs="Arial"/>
                <w:b/>
                <w:sz w:val="22"/>
                <w:szCs w:val="22"/>
              </w:rPr>
              <w:t>Question</w:t>
            </w:r>
          </w:p>
        </w:tc>
        <w:tc>
          <w:tcPr>
            <w:tcW w:w="6174" w:type="dxa"/>
            <w:gridSpan w:val="2"/>
          </w:tcPr>
          <w:p w14:paraId="0D860951" w14:textId="77777777" w:rsidR="00EF64E9" w:rsidRPr="00597312" w:rsidRDefault="005161B5" w:rsidP="00EF64E9">
            <w:pPr>
              <w:suppressAutoHyphens/>
              <w:jc w:val="both"/>
              <w:rPr>
                <w:rFonts w:ascii="Arial" w:hAnsi="Arial" w:cs="Arial"/>
                <w:b/>
                <w:sz w:val="22"/>
                <w:szCs w:val="22"/>
              </w:rPr>
            </w:pPr>
            <w:r>
              <w:rPr>
                <w:rFonts w:ascii="Arial" w:hAnsi="Arial" w:cs="Arial"/>
                <w:b/>
                <w:sz w:val="22"/>
                <w:szCs w:val="22"/>
              </w:rPr>
              <w:t>Question Text</w:t>
            </w:r>
          </w:p>
        </w:tc>
        <w:tc>
          <w:tcPr>
            <w:tcW w:w="1531" w:type="dxa"/>
          </w:tcPr>
          <w:p w14:paraId="6A20244B" w14:textId="77777777" w:rsidR="00EF64E9" w:rsidRPr="0069502F" w:rsidRDefault="005161B5" w:rsidP="00EF64E9">
            <w:pPr>
              <w:suppressAutoHyphens/>
              <w:jc w:val="both"/>
              <w:rPr>
                <w:rFonts w:ascii="Arial" w:hAnsi="Arial" w:cs="Arial"/>
                <w:b/>
                <w:sz w:val="22"/>
                <w:szCs w:val="22"/>
              </w:rPr>
            </w:pPr>
            <w:r w:rsidRPr="0069502F">
              <w:rPr>
                <w:rFonts w:ascii="Arial" w:hAnsi="Arial" w:cs="Arial"/>
                <w:b/>
                <w:sz w:val="22"/>
                <w:szCs w:val="22"/>
              </w:rPr>
              <w:t>Answer</w:t>
            </w:r>
          </w:p>
        </w:tc>
      </w:tr>
      <w:tr w:rsidR="00D77866" w14:paraId="078079F4" w14:textId="77777777" w:rsidTr="002D6DAA">
        <w:tc>
          <w:tcPr>
            <w:tcW w:w="1370" w:type="dxa"/>
          </w:tcPr>
          <w:p w14:paraId="70CB53FF" w14:textId="77777777" w:rsidR="00EF64E9" w:rsidRPr="00597312" w:rsidRDefault="005161B5" w:rsidP="00EF64E9">
            <w:pPr>
              <w:suppressAutoHyphens/>
              <w:jc w:val="both"/>
              <w:rPr>
                <w:rFonts w:ascii="Arial" w:hAnsi="Arial" w:cs="Arial"/>
                <w:b/>
                <w:sz w:val="22"/>
                <w:szCs w:val="22"/>
              </w:rPr>
            </w:pPr>
            <w:r w:rsidRPr="00597312">
              <w:rPr>
                <w:rFonts w:ascii="Arial" w:hAnsi="Arial" w:cs="Arial"/>
                <w:b/>
                <w:sz w:val="22"/>
                <w:szCs w:val="22"/>
              </w:rPr>
              <w:t>A.1.1</w:t>
            </w:r>
          </w:p>
        </w:tc>
        <w:tc>
          <w:tcPr>
            <w:tcW w:w="6174" w:type="dxa"/>
            <w:gridSpan w:val="2"/>
          </w:tcPr>
          <w:p w14:paraId="436255E6" w14:textId="77777777" w:rsidR="00EF64E9" w:rsidRPr="00597312" w:rsidRDefault="005161B5" w:rsidP="00EF64E9">
            <w:pPr>
              <w:suppressAutoHyphens/>
              <w:jc w:val="both"/>
              <w:rPr>
                <w:rFonts w:ascii="Arial" w:hAnsi="Arial" w:cs="Arial"/>
                <w:b/>
                <w:sz w:val="22"/>
                <w:szCs w:val="22"/>
              </w:rPr>
            </w:pPr>
            <w:r w:rsidRPr="00597312">
              <w:rPr>
                <w:rFonts w:ascii="Arial" w:hAnsi="Arial" w:cs="Arial"/>
                <w:b/>
                <w:sz w:val="22"/>
                <w:szCs w:val="22"/>
              </w:rPr>
              <w:t>A.1.1(a)</w:t>
            </w:r>
          </w:p>
          <w:p w14:paraId="2E862090" w14:textId="77777777" w:rsidR="00EF64E9" w:rsidRPr="00A66209" w:rsidRDefault="00EF64E9" w:rsidP="00EF64E9">
            <w:pPr>
              <w:suppressAutoHyphens/>
              <w:jc w:val="both"/>
              <w:rPr>
                <w:rFonts w:ascii="Arial" w:hAnsi="Arial" w:cs="Arial"/>
                <w:sz w:val="22"/>
                <w:szCs w:val="22"/>
              </w:rPr>
            </w:pPr>
          </w:p>
          <w:p w14:paraId="6A9BFD24" w14:textId="067A91AE" w:rsidR="00EF64E9" w:rsidRPr="00A66209" w:rsidRDefault="00C74B57" w:rsidP="00EF64E9">
            <w:pPr>
              <w:suppressAutoHyphens/>
              <w:spacing w:before="40" w:after="40"/>
              <w:jc w:val="both"/>
              <w:rPr>
                <w:rFonts w:ascii="Arial" w:hAnsi="Arial" w:cs="Arial"/>
                <w:sz w:val="22"/>
                <w:szCs w:val="22"/>
              </w:rPr>
            </w:pPr>
            <w:r w:rsidRPr="00C74B57">
              <w:rPr>
                <w:rFonts w:ascii="Arial" w:hAnsi="Arial" w:cs="Arial"/>
                <w:sz w:val="22"/>
                <w:szCs w:val="22"/>
              </w:rPr>
              <w:t xml:space="preserve">Schedule 6 of the Procurement Act 2023 </w:t>
            </w:r>
            <w:r w:rsidR="005161B5" w:rsidRPr="00C74B57">
              <w:rPr>
                <w:rFonts w:ascii="Arial" w:hAnsi="Arial" w:cs="Arial"/>
                <w:sz w:val="22"/>
                <w:szCs w:val="22"/>
              </w:rPr>
              <w:t>sets out grounds on which a bidding organisation must be deemed ineligible to tender for, or be awarded, a public contract.</w:t>
            </w:r>
          </w:p>
          <w:p w14:paraId="7D4B3D32" w14:textId="77777777" w:rsidR="00EF64E9" w:rsidRPr="00A66209" w:rsidRDefault="005161B5" w:rsidP="00EF64E9">
            <w:pPr>
              <w:suppressAutoHyphens/>
              <w:spacing w:before="40" w:after="40"/>
              <w:jc w:val="both"/>
              <w:rPr>
                <w:rFonts w:ascii="Arial" w:hAnsi="Arial" w:cs="Arial"/>
                <w:sz w:val="22"/>
                <w:szCs w:val="22"/>
              </w:rPr>
            </w:pPr>
            <w:r w:rsidRPr="00A66209">
              <w:rPr>
                <w:rFonts w:ascii="Arial" w:hAnsi="Arial" w:cs="Arial"/>
                <w:sz w:val="22"/>
                <w:szCs w:val="22"/>
              </w:rPr>
              <w:t xml:space="preserve">Within the past five years, has your organisation (or any member of your proposed consortium, if applicable), Directors or partner or any other person who has powers of representation, decision or control been convicted of any of the following offences? </w:t>
            </w:r>
          </w:p>
          <w:p w14:paraId="4A778F50" w14:textId="77777777" w:rsidR="00EF64E9" w:rsidRPr="00A66209" w:rsidRDefault="005161B5" w:rsidP="00F200FF">
            <w:pPr>
              <w:keepLines/>
              <w:numPr>
                <w:ilvl w:val="0"/>
                <w:numId w:val="44"/>
              </w:numPr>
              <w:suppressAutoHyphens/>
              <w:spacing w:before="40" w:after="40"/>
              <w:jc w:val="both"/>
              <w:rPr>
                <w:rFonts w:ascii="Arial" w:hAnsi="Arial" w:cs="Arial"/>
                <w:sz w:val="22"/>
                <w:szCs w:val="22"/>
              </w:rPr>
            </w:pPr>
            <w:r w:rsidRPr="00A66209">
              <w:rPr>
                <w:rFonts w:ascii="Arial" w:hAnsi="Arial" w:cs="Arial"/>
                <w:sz w:val="22"/>
                <w:szCs w:val="22"/>
              </w:rPr>
              <w:t xml:space="preserve">conspiracy; </w:t>
            </w:r>
          </w:p>
          <w:p w14:paraId="67C1DC7B" w14:textId="77777777" w:rsidR="00EF64E9" w:rsidRPr="00A66209" w:rsidRDefault="005161B5" w:rsidP="00F200FF">
            <w:pPr>
              <w:keepLines/>
              <w:numPr>
                <w:ilvl w:val="0"/>
                <w:numId w:val="44"/>
              </w:numPr>
              <w:suppressAutoHyphens/>
              <w:spacing w:before="40" w:after="40"/>
              <w:jc w:val="both"/>
              <w:rPr>
                <w:rFonts w:ascii="Arial" w:hAnsi="Arial" w:cs="Arial"/>
                <w:sz w:val="22"/>
                <w:szCs w:val="22"/>
              </w:rPr>
            </w:pPr>
            <w:r w:rsidRPr="00A66209">
              <w:rPr>
                <w:rFonts w:ascii="Arial" w:hAnsi="Arial" w:cs="Arial"/>
                <w:sz w:val="22"/>
                <w:szCs w:val="22"/>
              </w:rPr>
              <w:t xml:space="preserve">corruption; </w:t>
            </w:r>
          </w:p>
          <w:p w14:paraId="13345485" w14:textId="77777777" w:rsidR="00EF64E9" w:rsidRPr="00A66209" w:rsidRDefault="005161B5" w:rsidP="00F200FF">
            <w:pPr>
              <w:keepLines/>
              <w:numPr>
                <w:ilvl w:val="0"/>
                <w:numId w:val="44"/>
              </w:numPr>
              <w:suppressAutoHyphens/>
              <w:spacing w:before="40" w:after="40"/>
              <w:jc w:val="both"/>
              <w:rPr>
                <w:rFonts w:ascii="Arial" w:hAnsi="Arial" w:cs="Arial"/>
                <w:sz w:val="22"/>
                <w:szCs w:val="22"/>
              </w:rPr>
            </w:pPr>
            <w:r w:rsidRPr="00A66209">
              <w:rPr>
                <w:rFonts w:ascii="Arial" w:hAnsi="Arial" w:cs="Arial"/>
                <w:sz w:val="22"/>
                <w:szCs w:val="22"/>
              </w:rPr>
              <w:t>bribery (common law offence);</w:t>
            </w:r>
          </w:p>
          <w:p w14:paraId="599B3321" w14:textId="77777777" w:rsidR="00EF64E9" w:rsidRPr="00A66209" w:rsidRDefault="005161B5" w:rsidP="00F200FF">
            <w:pPr>
              <w:keepLines/>
              <w:numPr>
                <w:ilvl w:val="0"/>
                <w:numId w:val="44"/>
              </w:numPr>
              <w:suppressAutoHyphens/>
              <w:spacing w:before="40" w:after="40"/>
              <w:jc w:val="both"/>
              <w:rPr>
                <w:rFonts w:ascii="Arial" w:hAnsi="Arial" w:cs="Arial"/>
                <w:sz w:val="22"/>
                <w:szCs w:val="22"/>
              </w:rPr>
            </w:pPr>
            <w:r w:rsidRPr="00A66209">
              <w:rPr>
                <w:rFonts w:ascii="Arial" w:hAnsi="Arial" w:cs="Arial"/>
                <w:sz w:val="22"/>
                <w:szCs w:val="22"/>
              </w:rPr>
              <w:t>bribery within the meaning of section 1, 2 or 6 of the Bribery Act 2010, or section 113 of the Representation of the People Act 1983;</w:t>
            </w:r>
          </w:p>
          <w:p w14:paraId="32055766" w14:textId="77777777" w:rsidR="00EF64E9" w:rsidRPr="00A66209" w:rsidRDefault="005161B5" w:rsidP="00F200FF">
            <w:pPr>
              <w:keepLines/>
              <w:numPr>
                <w:ilvl w:val="0"/>
                <w:numId w:val="44"/>
              </w:numPr>
              <w:suppressAutoHyphens/>
              <w:spacing w:before="40" w:after="40"/>
              <w:jc w:val="both"/>
              <w:rPr>
                <w:rFonts w:ascii="Arial" w:hAnsi="Arial" w:cs="Arial"/>
                <w:sz w:val="22"/>
                <w:szCs w:val="22"/>
              </w:rPr>
            </w:pPr>
            <w:r w:rsidRPr="00A66209">
              <w:rPr>
                <w:rFonts w:ascii="Arial" w:hAnsi="Arial" w:cs="Arial"/>
                <w:sz w:val="22"/>
                <w:szCs w:val="22"/>
              </w:rPr>
              <w:t>fraud, including -</w:t>
            </w:r>
          </w:p>
          <w:p w14:paraId="11F6B8CD" w14:textId="77777777" w:rsidR="00EF64E9" w:rsidRPr="00A66209" w:rsidRDefault="005161B5" w:rsidP="00F200FF">
            <w:pPr>
              <w:keepLines/>
              <w:numPr>
                <w:ilvl w:val="1"/>
                <w:numId w:val="44"/>
              </w:numPr>
              <w:suppressAutoHyphens/>
              <w:spacing w:before="40" w:after="40"/>
              <w:jc w:val="both"/>
              <w:rPr>
                <w:rFonts w:ascii="Arial" w:hAnsi="Arial" w:cs="Arial"/>
                <w:sz w:val="22"/>
                <w:szCs w:val="22"/>
              </w:rPr>
            </w:pPr>
            <w:r w:rsidRPr="00A66209">
              <w:rPr>
                <w:rFonts w:ascii="Arial" w:hAnsi="Arial" w:cs="Arial"/>
                <w:sz w:val="22"/>
                <w:szCs w:val="22"/>
              </w:rPr>
              <w:t xml:space="preserve">cheating the Revenue; </w:t>
            </w:r>
          </w:p>
          <w:p w14:paraId="411C54A8" w14:textId="77777777" w:rsidR="00EF64E9" w:rsidRPr="00A66209" w:rsidRDefault="005161B5" w:rsidP="00F200FF">
            <w:pPr>
              <w:keepLines/>
              <w:numPr>
                <w:ilvl w:val="1"/>
                <w:numId w:val="44"/>
              </w:numPr>
              <w:suppressAutoHyphens/>
              <w:spacing w:before="40" w:after="40"/>
              <w:jc w:val="both"/>
              <w:rPr>
                <w:rFonts w:ascii="Arial" w:hAnsi="Arial" w:cs="Arial"/>
                <w:sz w:val="22"/>
                <w:szCs w:val="22"/>
              </w:rPr>
            </w:pPr>
            <w:r w:rsidRPr="00A66209">
              <w:rPr>
                <w:rFonts w:ascii="Arial" w:hAnsi="Arial" w:cs="Arial"/>
                <w:sz w:val="22"/>
                <w:szCs w:val="22"/>
              </w:rPr>
              <w:t xml:space="preserve">conspiracy to defraud; </w:t>
            </w:r>
          </w:p>
          <w:p w14:paraId="76E8961B" w14:textId="77777777" w:rsidR="00EF64E9" w:rsidRPr="00A66209" w:rsidRDefault="005161B5" w:rsidP="00F200FF">
            <w:pPr>
              <w:keepLines/>
              <w:numPr>
                <w:ilvl w:val="1"/>
                <w:numId w:val="44"/>
              </w:numPr>
              <w:suppressAutoHyphens/>
              <w:spacing w:before="40" w:after="40"/>
              <w:jc w:val="both"/>
              <w:rPr>
                <w:rFonts w:ascii="Arial" w:hAnsi="Arial" w:cs="Arial"/>
                <w:sz w:val="22"/>
                <w:szCs w:val="22"/>
              </w:rPr>
            </w:pPr>
            <w:r w:rsidRPr="00A66209">
              <w:rPr>
                <w:rFonts w:ascii="Arial" w:hAnsi="Arial" w:cs="Arial"/>
                <w:sz w:val="22"/>
                <w:szCs w:val="22"/>
              </w:rPr>
              <w:t xml:space="preserve">fraud or theft; </w:t>
            </w:r>
          </w:p>
          <w:p w14:paraId="53D38B49" w14:textId="77777777" w:rsidR="00EF64E9" w:rsidRPr="00A66209" w:rsidRDefault="005161B5" w:rsidP="00F200FF">
            <w:pPr>
              <w:keepLines/>
              <w:numPr>
                <w:ilvl w:val="1"/>
                <w:numId w:val="44"/>
              </w:numPr>
              <w:suppressAutoHyphens/>
              <w:spacing w:before="40" w:after="40"/>
              <w:jc w:val="both"/>
              <w:rPr>
                <w:rFonts w:ascii="Arial" w:hAnsi="Arial" w:cs="Arial"/>
                <w:sz w:val="22"/>
                <w:szCs w:val="22"/>
              </w:rPr>
            </w:pPr>
            <w:r w:rsidRPr="00A66209">
              <w:rPr>
                <w:rFonts w:ascii="Arial" w:hAnsi="Arial" w:cs="Arial"/>
                <w:sz w:val="22"/>
                <w:szCs w:val="22"/>
              </w:rPr>
              <w:t xml:space="preserve">fraudulent trading; </w:t>
            </w:r>
          </w:p>
          <w:p w14:paraId="7593448F" w14:textId="77777777" w:rsidR="00EF64E9" w:rsidRPr="00A66209" w:rsidRDefault="005161B5" w:rsidP="00F200FF">
            <w:pPr>
              <w:keepLines/>
              <w:numPr>
                <w:ilvl w:val="1"/>
                <w:numId w:val="44"/>
              </w:numPr>
              <w:suppressAutoHyphens/>
              <w:spacing w:before="40" w:after="40"/>
              <w:jc w:val="both"/>
              <w:rPr>
                <w:rFonts w:ascii="Arial" w:hAnsi="Arial" w:cs="Arial"/>
                <w:sz w:val="22"/>
                <w:szCs w:val="22"/>
              </w:rPr>
            </w:pPr>
            <w:r w:rsidRPr="00A66209">
              <w:rPr>
                <w:rFonts w:ascii="Arial" w:hAnsi="Arial" w:cs="Arial"/>
                <w:sz w:val="22"/>
                <w:szCs w:val="22"/>
              </w:rPr>
              <w:t xml:space="preserve">defrauding the Customs/HMRC; </w:t>
            </w:r>
          </w:p>
          <w:p w14:paraId="2DBA285F" w14:textId="77777777" w:rsidR="00EF64E9" w:rsidRPr="00A66209" w:rsidRDefault="005161B5" w:rsidP="00F200FF">
            <w:pPr>
              <w:keepLines/>
              <w:numPr>
                <w:ilvl w:val="1"/>
                <w:numId w:val="44"/>
              </w:numPr>
              <w:suppressAutoHyphens/>
              <w:spacing w:before="40" w:after="40"/>
              <w:jc w:val="both"/>
              <w:rPr>
                <w:rFonts w:ascii="Arial" w:hAnsi="Arial" w:cs="Arial"/>
                <w:sz w:val="22"/>
                <w:szCs w:val="22"/>
              </w:rPr>
            </w:pPr>
            <w:r w:rsidRPr="00A66209">
              <w:rPr>
                <w:rFonts w:ascii="Arial" w:hAnsi="Arial" w:cs="Arial"/>
                <w:sz w:val="22"/>
                <w:szCs w:val="22"/>
              </w:rPr>
              <w:t xml:space="preserve">an offence in connection with taxation in the European Union; </w:t>
            </w:r>
          </w:p>
          <w:p w14:paraId="59AB9941" w14:textId="77777777" w:rsidR="00EF64E9" w:rsidRPr="00A66209" w:rsidRDefault="005161B5" w:rsidP="00F200FF">
            <w:pPr>
              <w:keepLines/>
              <w:numPr>
                <w:ilvl w:val="1"/>
                <w:numId w:val="44"/>
              </w:numPr>
              <w:suppressAutoHyphens/>
              <w:spacing w:before="40" w:after="40"/>
              <w:jc w:val="both"/>
              <w:rPr>
                <w:rFonts w:ascii="Arial" w:hAnsi="Arial" w:cs="Arial"/>
                <w:sz w:val="22"/>
                <w:szCs w:val="22"/>
              </w:rPr>
            </w:pPr>
            <w:r w:rsidRPr="00A66209">
              <w:rPr>
                <w:rFonts w:ascii="Arial" w:hAnsi="Arial" w:cs="Arial"/>
                <w:sz w:val="22"/>
                <w:szCs w:val="22"/>
              </w:rPr>
              <w:t>destroying, defacing or concealing of documents;</w:t>
            </w:r>
          </w:p>
          <w:p w14:paraId="27233D2A" w14:textId="77777777" w:rsidR="00EF64E9" w:rsidRPr="00A66209" w:rsidRDefault="005161B5" w:rsidP="00F200FF">
            <w:pPr>
              <w:keepLines/>
              <w:numPr>
                <w:ilvl w:val="1"/>
                <w:numId w:val="44"/>
              </w:numPr>
              <w:suppressAutoHyphens/>
              <w:spacing w:before="40" w:after="40"/>
              <w:jc w:val="both"/>
              <w:rPr>
                <w:rFonts w:ascii="Arial" w:hAnsi="Arial" w:cs="Arial"/>
                <w:sz w:val="22"/>
                <w:szCs w:val="22"/>
              </w:rPr>
            </w:pPr>
            <w:r w:rsidRPr="00A66209">
              <w:rPr>
                <w:rFonts w:ascii="Arial" w:hAnsi="Arial" w:cs="Arial"/>
                <w:sz w:val="22"/>
                <w:szCs w:val="22"/>
              </w:rPr>
              <w:t xml:space="preserve">fraud within the meaning of section 2, 3 or 4 of the Fraud Act 2006; or </w:t>
            </w:r>
          </w:p>
          <w:p w14:paraId="0DEE32FA" w14:textId="77777777" w:rsidR="00EF64E9" w:rsidRPr="00A66209" w:rsidRDefault="005161B5" w:rsidP="00F200FF">
            <w:pPr>
              <w:keepLines/>
              <w:numPr>
                <w:ilvl w:val="1"/>
                <w:numId w:val="44"/>
              </w:numPr>
              <w:suppressAutoHyphens/>
              <w:spacing w:before="40" w:after="40"/>
              <w:jc w:val="both"/>
              <w:rPr>
                <w:rFonts w:ascii="Arial" w:hAnsi="Arial" w:cs="Arial"/>
                <w:sz w:val="22"/>
                <w:szCs w:val="22"/>
              </w:rPr>
            </w:pPr>
            <w:r w:rsidRPr="00A66209">
              <w:rPr>
                <w:rFonts w:ascii="Arial" w:hAnsi="Arial" w:cs="Arial"/>
                <w:sz w:val="22"/>
                <w:szCs w:val="22"/>
              </w:rPr>
              <w:t>the possession of articles for use in frauds, or the making, adapting, supplying or offering to supply articles for use in</w:t>
            </w:r>
            <w:r>
              <w:rPr>
                <w:rFonts w:ascii="Arial" w:hAnsi="Arial" w:cs="Arial"/>
                <w:sz w:val="22"/>
                <w:szCs w:val="22"/>
              </w:rPr>
              <w:t xml:space="preserve"> frauds within the meaning of section 7 of that Act</w:t>
            </w:r>
            <w:r w:rsidRPr="00A66209">
              <w:rPr>
                <w:rFonts w:ascii="Arial" w:hAnsi="Arial" w:cs="Arial"/>
                <w:sz w:val="22"/>
                <w:szCs w:val="22"/>
              </w:rPr>
              <w:t>;</w:t>
            </w:r>
          </w:p>
          <w:p w14:paraId="06265593" w14:textId="77777777" w:rsidR="00EF64E9" w:rsidRPr="00A66209" w:rsidRDefault="005161B5" w:rsidP="00F200FF">
            <w:pPr>
              <w:keepLines/>
              <w:numPr>
                <w:ilvl w:val="0"/>
                <w:numId w:val="44"/>
              </w:numPr>
              <w:suppressAutoHyphens/>
              <w:spacing w:before="40" w:after="40"/>
              <w:jc w:val="both"/>
              <w:rPr>
                <w:rFonts w:ascii="Arial" w:hAnsi="Arial" w:cs="Arial"/>
                <w:sz w:val="22"/>
                <w:szCs w:val="22"/>
              </w:rPr>
            </w:pPr>
            <w:r w:rsidRPr="00A66209">
              <w:rPr>
                <w:rFonts w:ascii="Arial" w:hAnsi="Arial" w:cs="Arial"/>
                <w:sz w:val="22"/>
                <w:szCs w:val="22"/>
              </w:rPr>
              <w:t>any offence listed-</w:t>
            </w:r>
          </w:p>
          <w:p w14:paraId="07AD9716" w14:textId="77777777" w:rsidR="00EF64E9" w:rsidRPr="00A66209" w:rsidRDefault="005161B5" w:rsidP="00F200FF">
            <w:pPr>
              <w:keepLines/>
              <w:numPr>
                <w:ilvl w:val="0"/>
                <w:numId w:val="45"/>
              </w:numPr>
              <w:suppressAutoHyphens/>
              <w:spacing w:before="40" w:after="40"/>
              <w:jc w:val="both"/>
              <w:rPr>
                <w:rFonts w:ascii="Arial" w:hAnsi="Arial" w:cs="Arial"/>
                <w:sz w:val="22"/>
                <w:szCs w:val="22"/>
              </w:rPr>
            </w:pPr>
            <w:r w:rsidRPr="00A66209">
              <w:rPr>
                <w:rFonts w:ascii="Arial" w:hAnsi="Arial" w:cs="Arial"/>
                <w:sz w:val="22"/>
                <w:szCs w:val="22"/>
              </w:rPr>
              <w:t>in section  41 of the Counter Terrorism Act 2008</w:t>
            </w:r>
          </w:p>
          <w:p w14:paraId="2989E0B0" w14:textId="77777777" w:rsidR="00EF64E9" w:rsidRPr="00A66209" w:rsidRDefault="005161B5" w:rsidP="00F200FF">
            <w:pPr>
              <w:keepLines/>
              <w:numPr>
                <w:ilvl w:val="0"/>
                <w:numId w:val="45"/>
              </w:numPr>
              <w:suppressAutoHyphens/>
              <w:spacing w:before="40" w:after="40"/>
              <w:jc w:val="both"/>
              <w:rPr>
                <w:rFonts w:ascii="Arial" w:hAnsi="Arial" w:cs="Arial"/>
                <w:sz w:val="22"/>
                <w:szCs w:val="22"/>
              </w:rPr>
            </w:pPr>
            <w:r w:rsidRPr="00A66209">
              <w:rPr>
                <w:rFonts w:ascii="Arial" w:hAnsi="Arial" w:cs="Arial"/>
                <w:sz w:val="22"/>
                <w:szCs w:val="22"/>
              </w:rPr>
              <w:t>in Schedule 2 to that Act where the court has determined that there is a terrorist connection;</w:t>
            </w:r>
          </w:p>
          <w:p w14:paraId="297D9489" w14:textId="77777777" w:rsidR="00EF64E9" w:rsidRPr="00A66209" w:rsidRDefault="005161B5" w:rsidP="00F200FF">
            <w:pPr>
              <w:keepLines/>
              <w:numPr>
                <w:ilvl w:val="0"/>
                <w:numId w:val="44"/>
              </w:numPr>
              <w:suppressAutoHyphens/>
              <w:spacing w:before="40" w:after="40"/>
              <w:jc w:val="both"/>
              <w:rPr>
                <w:rFonts w:ascii="Arial" w:hAnsi="Arial" w:cs="Arial"/>
                <w:sz w:val="22"/>
                <w:szCs w:val="22"/>
              </w:rPr>
            </w:pPr>
            <w:r w:rsidRPr="00A66209">
              <w:rPr>
                <w:rFonts w:ascii="Arial" w:hAnsi="Arial" w:cs="Arial"/>
                <w:sz w:val="22"/>
                <w:szCs w:val="22"/>
              </w:rPr>
              <w:t>any offence under sections 44 to 46 of the Serious Crime Act 2007 which relates to an offence covered by paragraph (f)</w:t>
            </w:r>
            <w:r>
              <w:rPr>
                <w:rFonts w:ascii="Arial" w:hAnsi="Arial" w:cs="Arial"/>
                <w:sz w:val="22"/>
                <w:szCs w:val="22"/>
              </w:rPr>
              <w:t>;</w:t>
            </w:r>
          </w:p>
          <w:p w14:paraId="51B80204" w14:textId="77777777" w:rsidR="00EF64E9" w:rsidRPr="00A66209" w:rsidRDefault="005161B5" w:rsidP="00F200FF">
            <w:pPr>
              <w:keepLines/>
              <w:numPr>
                <w:ilvl w:val="0"/>
                <w:numId w:val="44"/>
              </w:numPr>
              <w:suppressAutoHyphens/>
              <w:spacing w:before="40" w:after="40"/>
              <w:jc w:val="both"/>
              <w:rPr>
                <w:rFonts w:ascii="Arial" w:hAnsi="Arial" w:cs="Arial"/>
                <w:sz w:val="22"/>
                <w:szCs w:val="22"/>
              </w:rPr>
            </w:pPr>
            <w:r w:rsidRPr="00A66209">
              <w:rPr>
                <w:rFonts w:ascii="Arial" w:hAnsi="Arial" w:cs="Arial"/>
                <w:sz w:val="22"/>
                <w:szCs w:val="22"/>
              </w:rPr>
              <w:t>money laundering;</w:t>
            </w:r>
          </w:p>
          <w:p w14:paraId="1B3240C7" w14:textId="77777777" w:rsidR="00EF64E9" w:rsidRPr="00A66209" w:rsidRDefault="005161B5" w:rsidP="00F200FF">
            <w:pPr>
              <w:keepLines/>
              <w:numPr>
                <w:ilvl w:val="0"/>
                <w:numId w:val="44"/>
              </w:numPr>
              <w:suppressAutoHyphens/>
              <w:spacing w:before="40" w:after="40"/>
              <w:jc w:val="both"/>
              <w:rPr>
                <w:rFonts w:ascii="Arial" w:hAnsi="Arial" w:cs="Arial"/>
                <w:sz w:val="22"/>
                <w:szCs w:val="22"/>
              </w:rPr>
            </w:pPr>
            <w:r w:rsidRPr="00A66209">
              <w:rPr>
                <w:rFonts w:ascii="Arial" w:hAnsi="Arial" w:cs="Arial"/>
                <w:sz w:val="22"/>
                <w:szCs w:val="22"/>
              </w:rPr>
              <w:lastRenderedPageBreak/>
              <w:t xml:space="preserve">an offence in connection with the proceeds of criminal conduct; </w:t>
            </w:r>
            <w:r w:rsidRPr="00A66209">
              <w:rPr>
                <w:rFonts w:ascii="Arial" w:hAnsi="Arial" w:cs="Arial"/>
                <w:i/>
                <w:sz w:val="22"/>
                <w:szCs w:val="22"/>
              </w:rPr>
              <w:t xml:space="preserve"> </w:t>
            </w:r>
          </w:p>
          <w:p w14:paraId="71EBC64A" w14:textId="77777777" w:rsidR="00EF64E9" w:rsidRPr="00A66209" w:rsidRDefault="005161B5" w:rsidP="00F200FF">
            <w:pPr>
              <w:keepLines/>
              <w:numPr>
                <w:ilvl w:val="0"/>
                <w:numId w:val="44"/>
              </w:numPr>
              <w:suppressAutoHyphens/>
              <w:spacing w:before="40" w:after="40"/>
              <w:jc w:val="both"/>
              <w:rPr>
                <w:rFonts w:ascii="Arial" w:hAnsi="Arial" w:cs="Arial"/>
                <w:sz w:val="22"/>
                <w:szCs w:val="22"/>
              </w:rPr>
            </w:pPr>
            <w:r w:rsidRPr="00A66209">
              <w:rPr>
                <w:rFonts w:ascii="Arial" w:hAnsi="Arial" w:cs="Arial"/>
                <w:sz w:val="22"/>
                <w:szCs w:val="22"/>
              </w:rPr>
              <w:t xml:space="preserve">an offence under section 4 of the Asylum and Immigration Act 2004; </w:t>
            </w:r>
          </w:p>
          <w:p w14:paraId="7D230754" w14:textId="77777777" w:rsidR="00EF64E9" w:rsidRPr="00A66209" w:rsidRDefault="005161B5" w:rsidP="00F200FF">
            <w:pPr>
              <w:keepLines/>
              <w:numPr>
                <w:ilvl w:val="0"/>
                <w:numId w:val="44"/>
              </w:numPr>
              <w:suppressAutoHyphens/>
              <w:spacing w:before="40" w:after="40"/>
              <w:jc w:val="both"/>
              <w:rPr>
                <w:rFonts w:ascii="Arial" w:hAnsi="Arial" w:cs="Arial"/>
                <w:sz w:val="22"/>
                <w:szCs w:val="22"/>
              </w:rPr>
            </w:pPr>
            <w:r w:rsidRPr="00A66209">
              <w:rPr>
                <w:rFonts w:ascii="Arial" w:hAnsi="Arial" w:cs="Arial"/>
                <w:sz w:val="22"/>
                <w:szCs w:val="22"/>
              </w:rPr>
              <w:t xml:space="preserve">an offence under section 59A of the Sexual Offences Act 2003; </w:t>
            </w:r>
          </w:p>
          <w:p w14:paraId="43DD2ADC" w14:textId="77777777" w:rsidR="00EF64E9" w:rsidRPr="00A66209" w:rsidRDefault="005161B5" w:rsidP="00F200FF">
            <w:pPr>
              <w:keepLines/>
              <w:numPr>
                <w:ilvl w:val="0"/>
                <w:numId w:val="44"/>
              </w:numPr>
              <w:suppressAutoHyphens/>
              <w:spacing w:before="40" w:after="40"/>
              <w:jc w:val="both"/>
              <w:rPr>
                <w:rFonts w:ascii="Arial" w:hAnsi="Arial" w:cs="Arial"/>
                <w:sz w:val="22"/>
                <w:szCs w:val="22"/>
              </w:rPr>
            </w:pPr>
            <w:r w:rsidRPr="00A66209">
              <w:rPr>
                <w:rFonts w:ascii="Arial" w:hAnsi="Arial" w:cs="Arial"/>
                <w:sz w:val="22"/>
                <w:szCs w:val="22"/>
              </w:rPr>
              <w:t>an offence under section 71 of the Coroners and Justice Act 2009;</w:t>
            </w:r>
          </w:p>
          <w:p w14:paraId="16C211D1" w14:textId="77777777" w:rsidR="00EF64E9" w:rsidRPr="00A66209" w:rsidRDefault="005161B5" w:rsidP="00F200FF">
            <w:pPr>
              <w:keepLines/>
              <w:numPr>
                <w:ilvl w:val="0"/>
                <w:numId w:val="44"/>
              </w:numPr>
              <w:suppressAutoHyphens/>
              <w:spacing w:before="40" w:after="40"/>
              <w:jc w:val="both"/>
              <w:rPr>
                <w:rFonts w:ascii="Arial" w:hAnsi="Arial" w:cs="Arial"/>
                <w:sz w:val="22"/>
                <w:szCs w:val="22"/>
              </w:rPr>
            </w:pPr>
            <w:r w:rsidRPr="00A66209">
              <w:rPr>
                <w:rFonts w:ascii="Arial" w:hAnsi="Arial" w:cs="Arial"/>
                <w:sz w:val="22"/>
                <w:szCs w:val="22"/>
              </w:rPr>
              <w:t xml:space="preserve">an offence in connection with the proceeds of drug trafficking; or </w:t>
            </w:r>
          </w:p>
          <w:p w14:paraId="2E3234E0" w14:textId="5E27853E" w:rsidR="00EF64E9" w:rsidRPr="00C74B57" w:rsidRDefault="005161B5" w:rsidP="00F200FF">
            <w:pPr>
              <w:keepLines/>
              <w:numPr>
                <w:ilvl w:val="0"/>
                <w:numId w:val="44"/>
              </w:numPr>
              <w:suppressAutoHyphens/>
              <w:spacing w:before="40" w:after="40"/>
              <w:jc w:val="both"/>
              <w:rPr>
                <w:rFonts w:ascii="Arial" w:hAnsi="Arial" w:cs="Arial"/>
                <w:sz w:val="22"/>
                <w:szCs w:val="22"/>
              </w:rPr>
            </w:pPr>
            <w:r w:rsidRPr="00C74B57">
              <w:rPr>
                <w:rFonts w:ascii="Arial" w:hAnsi="Arial" w:cs="Arial"/>
                <w:sz w:val="22"/>
                <w:szCs w:val="22"/>
              </w:rPr>
              <w:t xml:space="preserve">any other offence within the meaning of </w:t>
            </w:r>
            <w:r w:rsidR="00C74B57" w:rsidRPr="00C74B57">
              <w:rPr>
                <w:rFonts w:ascii="Arial" w:hAnsi="Arial" w:cs="Arial"/>
                <w:sz w:val="22"/>
                <w:szCs w:val="22"/>
              </w:rPr>
              <w:t>Schedule 6 of the Procurement Act 2023</w:t>
            </w:r>
            <w:r w:rsidRPr="00C74B57">
              <w:rPr>
                <w:rFonts w:ascii="Arial" w:hAnsi="Arial" w:cs="Arial"/>
                <w:sz w:val="22"/>
                <w:szCs w:val="22"/>
              </w:rPr>
              <w:t>.</w:t>
            </w:r>
          </w:p>
          <w:p w14:paraId="572346D2" w14:textId="77777777" w:rsidR="00EF64E9" w:rsidRPr="00A66209" w:rsidRDefault="00EF64E9" w:rsidP="00EF64E9">
            <w:pPr>
              <w:suppressAutoHyphens/>
              <w:jc w:val="both"/>
              <w:rPr>
                <w:rFonts w:ascii="Arial" w:hAnsi="Arial" w:cs="Arial"/>
                <w:sz w:val="22"/>
                <w:szCs w:val="22"/>
              </w:rPr>
            </w:pPr>
          </w:p>
        </w:tc>
        <w:tc>
          <w:tcPr>
            <w:tcW w:w="1531" w:type="dxa"/>
          </w:tcPr>
          <w:p w14:paraId="7F60D122" w14:textId="77777777" w:rsidR="00EF64E9" w:rsidRPr="00A66209" w:rsidRDefault="00EF64E9" w:rsidP="00EF64E9">
            <w:pPr>
              <w:suppressAutoHyphens/>
              <w:jc w:val="both"/>
              <w:rPr>
                <w:rFonts w:ascii="Arial" w:hAnsi="Arial" w:cs="Arial"/>
                <w:sz w:val="22"/>
                <w:szCs w:val="22"/>
              </w:rPr>
            </w:pPr>
          </w:p>
          <w:p w14:paraId="4044064E" w14:textId="77777777" w:rsidR="00EF64E9" w:rsidRPr="00A66209" w:rsidRDefault="00EF64E9" w:rsidP="00EF64E9">
            <w:pPr>
              <w:suppressAutoHyphens/>
              <w:jc w:val="both"/>
              <w:rPr>
                <w:rFonts w:ascii="Arial" w:hAnsi="Arial" w:cs="Arial"/>
                <w:sz w:val="22"/>
                <w:szCs w:val="22"/>
              </w:rPr>
            </w:pPr>
          </w:p>
          <w:p w14:paraId="0CB2A90B" w14:textId="77777777" w:rsidR="00EF64E9" w:rsidRPr="00A66209" w:rsidRDefault="00EF64E9" w:rsidP="00EF64E9">
            <w:pPr>
              <w:suppressAutoHyphens/>
              <w:jc w:val="both"/>
              <w:rPr>
                <w:rFonts w:ascii="Arial" w:hAnsi="Arial" w:cs="Arial"/>
                <w:sz w:val="22"/>
                <w:szCs w:val="22"/>
              </w:rPr>
            </w:pPr>
          </w:p>
          <w:p w14:paraId="3D0BC225" w14:textId="77777777" w:rsidR="00EF64E9" w:rsidRPr="00A66209" w:rsidRDefault="00EF64E9" w:rsidP="00EF64E9">
            <w:pPr>
              <w:suppressAutoHyphens/>
              <w:jc w:val="both"/>
              <w:rPr>
                <w:rFonts w:ascii="Arial" w:hAnsi="Arial" w:cs="Arial"/>
                <w:sz w:val="22"/>
                <w:szCs w:val="22"/>
              </w:rPr>
            </w:pPr>
          </w:p>
          <w:p w14:paraId="0723D34C" w14:textId="77777777" w:rsidR="00EF64E9" w:rsidRPr="00A66209" w:rsidRDefault="00EF64E9" w:rsidP="00EF64E9">
            <w:pPr>
              <w:suppressAutoHyphens/>
              <w:jc w:val="both"/>
              <w:rPr>
                <w:rFonts w:ascii="Arial" w:hAnsi="Arial" w:cs="Arial"/>
                <w:sz w:val="22"/>
                <w:szCs w:val="22"/>
              </w:rPr>
            </w:pPr>
          </w:p>
          <w:p w14:paraId="046DB386" w14:textId="77777777" w:rsidR="00EF64E9" w:rsidRPr="00A66209" w:rsidRDefault="00EF64E9" w:rsidP="00EF64E9">
            <w:pPr>
              <w:suppressAutoHyphens/>
              <w:jc w:val="both"/>
              <w:rPr>
                <w:rFonts w:ascii="Arial" w:hAnsi="Arial" w:cs="Arial"/>
                <w:sz w:val="22"/>
                <w:szCs w:val="22"/>
              </w:rPr>
            </w:pPr>
          </w:p>
          <w:p w14:paraId="7F8CD5E5" w14:textId="77777777" w:rsidR="00EF64E9" w:rsidRPr="00A66209" w:rsidRDefault="00EF64E9" w:rsidP="00EF64E9">
            <w:pPr>
              <w:suppressAutoHyphens/>
              <w:jc w:val="both"/>
              <w:rPr>
                <w:rFonts w:ascii="Arial" w:hAnsi="Arial" w:cs="Arial"/>
                <w:sz w:val="22"/>
                <w:szCs w:val="22"/>
              </w:rPr>
            </w:pPr>
          </w:p>
          <w:p w14:paraId="58F6B790" w14:textId="77777777" w:rsidR="00EF64E9" w:rsidRPr="00A66209" w:rsidRDefault="00EF64E9" w:rsidP="00EF64E9">
            <w:pPr>
              <w:suppressAutoHyphens/>
              <w:jc w:val="both"/>
              <w:rPr>
                <w:rFonts w:ascii="Arial" w:hAnsi="Arial" w:cs="Arial"/>
                <w:sz w:val="22"/>
                <w:szCs w:val="22"/>
              </w:rPr>
            </w:pPr>
          </w:p>
          <w:p w14:paraId="0BECF571" w14:textId="77777777" w:rsidR="00EF64E9" w:rsidRPr="00A66209" w:rsidRDefault="00EF64E9" w:rsidP="00EF64E9">
            <w:pPr>
              <w:suppressAutoHyphens/>
              <w:jc w:val="both"/>
              <w:rPr>
                <w:rFonts w:ascii="Arial" w:hAnsi="Arial" w:cs="Arial"/>
                <w:sz w:val="22"/>
                <w:szCs w:val="22"/>
              </w:rPr>
            </w:pPr>
          </w:p>
          <w:p w14:paraId="1C90B9A2" w14:textId="77777777" w:rsidR="00EF64E9" w:rsidRPr="00A66209" w:rsidRDefault="00EF64E9" w:rsidP="00EF64E9">
            <w:pPr>
              <w:suppressAutoHyphens/>
              <w:jc w:val="both"/>
              <w:rPr>
                <w:rFonts w:ascii="Arial" w:hAnsi="Arial" w:cs="Arial"/>
                <w:sz w:val="22"/>
                <w:szCs w:val="22"/>
              </w:rPr>
            </w:pPr>
          </w:p>
          <w:p w14:paraId="772E3D90" w14:textId="77777777" w:rsidR="00EF64E9" w:rsidRPr="00A66209" w:rsidRDefault="00EF64E9" w:rsidP="00EF64E9">
            <w:pPr>
              <w:suppressAutoHyphens/>
              <w:jc w:val="both"/>
              <w:rPr>
                <w:rFonts w:ascii="Arial" w:hAnsi="Arial" w:cs="Arial"/>
                <w:sz w:val="22"/>
                <w:szCs w:val="22"/>
              </w:rPr>
            </w:pPr>
          </w:p>
          <w:p w14:paraId="43FCA29E" w14:textId="77777777" w:rsidR="00EF64E9" w:rsidRPr="00A66209" w:rsidRDefault="00EF64E9" w:rsidP="00EF64E9">
            <w:pPr>
              <w:suppressAutoHyphens/>
              <w:jc w:val="both"/>
              <w:rPr>
                <w:rFonts w:ascii="Arial" w:hAnsi="Arial" w:cs="Arial"/>
                <w:sz w:val="22"/>
                <w:szCs w:val="22"/>
              </w:rPr>
            </w:pPr>
          </w:p>
          <w:p w14:paraId="4DF7510D" w14:textId="77777777" w:rsidR="00EF64E9" w:rsidRPr="00A66209" w:rsidRDefault="00EF64E9" w:rsidP="00EF64E9">
            <w:pPr>
              <w:suppressAutoHyphens/>
              <w:jc w:val="both"/>
              <w:rPr>
                <w:rFonts w:ascii="Arial" w:hAnsi="Arial" w:cs="Arial"/>
                <w:sz w:val="22"/>
                <w:szCs w:val="22"/>
              </w:rPr>
            </w:pPr>
          </w:p>
          <w:p w14:paraId="23ED4EC5" w14:textId="77777777" w:rsidR="00EF64E9" w:rsidRPr="00A66209" w:rsidRDefault="00EF64E9" w:rsidP="00EF64E9">
            <w:pPr>
              <w:suppressAutoHyphens/>
              <w:jc w:val="both"/>
              <w:rPr>
                <w:rFonts w:ascii="Arial" w:hAnsi="Arial" w:cs="Arial"/>
                <w:sz w:val="22"/>
                <w:szCs w:val="22"/>
              </w:rPr>
            </w:pPr>
          </w:p>
          <w:p w14:paraId="61F39662" w14:textId="77777777" w:rsidR="00EF64E9" w:rsidRPr="00A66209" w:rsidRDefault="00EF64E9" w:rsidP="00EF64E9">
            <w:pPr>
              <w:suppressAutoHyphens/>
              <w:jc w:val="both"/>
              <w:rPr>
                <w:rFonts w:ascii="Arial" w:hAnsi="Arial" w:cs="Arial"/>
                <w:sz w:val="22"/>
                <w:szCs w:val="22"/>
              </w:rPr>
            </w:pPr>
          </w:p>
          <w:p w14:paraId="58DD1DFE" w14:textId="77777777" w:rsidR="00EF64E9" w:rsidRPr="00A66209" w:rsidRDefault="00EF64E9" w:rsidP="00EF64E9">
            <w:pPr>
              <w:suppressAutoHyphens/>
              <w:jc w:val="both"/>
              <w:rPr>
                <w:rFonts w:ascii="Arial" w:hAnsi="Arial" w:cs="Arial"/>
                <w:sz w:val="22"/>
                <w:szCs w:val="22"/>
              </w:rPr>
            </w:pPr>
          </w:p>
          <w:p w14:paraId="35D484CC" w14:textId="77777777" w:rsidR="00EF64E9" w:rsidRPr="00A66209" w:rsidRDefault="00EF64E9" w:rsidP="00EF64E9">
            <w:pPr>
              <w:suppressAutoHyphens/>
              <w:jc w:val="both"/>
              <w:rPr>
                <w:rFonts w:ascii="Arial" w:hAnsi="Arial" w:cs="Arial"/>
                <w:sz w:val="22"/>
                <w:szCs w:val="22"/>
              </w:rPr>
            </w:pPr>
          </w:p>
          <w:p w14:paraId="34F752B0" w14:textId="77777777" w:rsidR="00EF64E9" w:rsidRPr="00A66209" w:rsidRDefault="00EF64E9" w:rsidP="00EF64E9">
            <w:pPr>
              <w:suppressAutoHyphens/>
              <w:jc w:val="both"/>
              <w:rPr>
                <w:rFonts w:ascii="Arial" w:hAnsi="Arial" w:cs="Arial"/>
                <w:sz w:val="22"/>
                <w:szCs w:val="22"/>
              </w:rPr>
            </w:pPr>
          </w:p>
          <w:p w14:paraId="0F2BF5D8" w14:textId="77777777" w:rsidR="00EF64E9" w:rsidRPr="00A66209" w:rsidRDefault="00EF64E9" w:rsidP="00EF64E9">
            <w:pPr>
              <w:suppressAutoHyphens/>
              <w:jc w:val="both"/>
              <w:rPr>
                <w:rFonts w:ascii="Arial" w:hAnsi="Arial" w:cs="Arial"/>
                <w:sz w:val="22"/>
                <w:szCs w:val="22"/>
              </w:rPr>
            </w:pPr>
          </w:p>
          <w:p w14:paraId="24831305" w14:textId="77777777" w:rsidR="00EF64E9" w:rsidRPr="00A66209" w:rsidRDefault="00EF64E9" w:rsidP="00EF64E9">
            <w:pPr>
              <w:suppressAutoHyphens/>
              <w:jc w:val="both"/>
              <w:rPr>
                <w:rFonts w:ascii="Arial" w:hAnsi="Arial" w:cs="Arial"/>
                <w:sz w:val="22"/>
                <w:szCs w:val="22"/>
              </w:rPr>
            </w:pPr>
          </w:p>
          <w:p w14:paraId="537D7F75" w14:textId="77777777" w:rsidR="00EF64E9" w:rsidRPr="00A66209" w:rsidRDefault="00EF64E9" w:rsidP="00EF64E9">
            <w:pPr>
              <w:suppressAutoHyphens/>
              <w:jc w:val="both"/>
              <w:rPr>
                <w:rFonts w:ascii="Arial" w:hAnsi="Arial" w:cs="Arial"/>
                <w:sz w:val="22"/>
                <w:szCs w:val="22"/>
              </w:rPr>
            </w:pPr>
          </w:p>
          <w:p w14:paraId="108F80C7" w14:textId="77777777" w:rsidR="00EF64E9" w:rsidRPr="00A66209" w:rsidRDefault="00EF64E9" w:rsidP="00EF64E9">
            <w:pPr>
              <w:suppressAutoHyphens/>
              <w:jc w:val="both"/>
              <w:rPr>
                <w:rFonts w:ascii="Arial" w:hAnsi="Arial" w:cs="Arial"/>
                <w:sz w:val="22"/>
                <w:szCs w:val="22"/>
              </w:rPr>
            </w:pPr>
          </w:p>
          <w:p w14:paraId="6C4BFA87" w14:textId="77777777" w:rsidR="00EF64E9" w:rsidRPr="00A66209" w:rsidRDefault="00EF64E9" w:rsidP="00EF64E9">
            <w:pPr>
              <w:suppressAutoHyphens/>
              <w:jc w:val="both"/>
              <w:rPr>
                <w:rFonts w:ascii="Arial" w:hAnsi="Arial" w:cs="Arial"/>
                <w:sz w:val="22"/>
                <w:szCs w:val="22"/>
              </w:rPr>
            </w:pPr>
          </w:p>
          <w:p w14:paraId="39D6FBA3" w14:textId="77777777" w:rsidR="00EF64E9" w:rsidRPr="00A66209" w:rsidRDefault="005161B5" w:rsidP="00EF64E9">
            <w:pPr>
              <w:suppressAutoHyphens/>
              <w:jc w:val="center"/>
              <w:rPr>
                <w:rFonts w:ascii="Arial" w:hAnsi="Arial" w:cs="Arial"/>
                <w:sz w:val="22"/>
                <w:szCs w:val="22"/>
              </w:rPr>
            </w:pPr>
            <w:r w:rsidRPr="00A66209">
              <w:rPr>
                <w:rFonts w:ascii="Arial" w:hAnsi="Arial" w:cs="Arial"/>
                <w:sz w:val="22"/>
                <w:szCs w:val="22"/>
              </w:rPr>
              <w:t>Yes/No</w:t>
            </w:r>
          </w:p>
        </w:tc>
      </w:tr>
      <w:tr w:rsidR="00D77866" w14:paraId="398757CE" w14:textId="77777777" w:rsidTr="002D6DAA">
        <w:tc>
          <w:tcPr>
            <w:tcW w:w="1370" w:type="dxa"/>
          </w:tcPr>
          <w:p w14:paraId="66D34208" w14:textId="77777777" w:rsidR="00EF64E9" w:rsidRPr="00A66209" w:rsidRDefault="00EF64E9" w:rsidP="00EF64E9">
            <w:pPr>
              <w:suppressAutoHyphens/>
              <w:jc w:val="both"/>
              <w:rPr>
                <w:rFonts w:ascii="Arial" w:hAnsi="Arial" w:cs="Arial"/>
                <w:sz w:val="22"/>
                <w:szCs w:val="22"/>
              </w:rPr>
            </w:pPr>
          </w:p>
        </w:tc>
        <w:tc>
          <w:tcPr>
            <w:tcW w:w="6174" w:type="dxa"/>
            <w:gridSpan w:val="2"/>
          </w:tcPr>
          <w:p w14:paraId="5199162E" w14:textId="77777777" w:rsidR="00EF64E9" w:rsidRDefault="005161B5" w:rsidP="00EF64E9">
            <w:pPr>
              <w:suppressAutoHyphens/>
              <w:jc w:val="both"/>
              <w:rPr>
                <w:rFonts w:ascii="Arial" w:hAnsi="Arial" w:cs="Arial"/>
                <w:b/>
                <w:sz w:val="22"/>
                <w:szCs w:val="22"/>
              </w:rPr>
            </w:pPr>
            <w:r w:rsidRPr="0069502F">
              <w:rPr>
                <w:rFonts w:ascii="Arial" w:hAnsi="Arial" w:cs="Arial"/>
                <w:b/>
                <w:sz w:val="22"/>
                <w:szCs w:val="22"/>
              </w:rPr>
              <w:t>A.1.1 (b)</w:t>
            </w:r>
          </w:p>
          <w:p w14:paraId="78F4C46A" w14:textId="77777777" w:rsidR="00EF64E9" w:rsidRPr="0069502F" w:rsidRDefault="00EF64E9" w:rsidP="00EF64E9">
            <w:pPr>
              <w:suppressAutoHyphens/>
              <w:jc w:val="both"/>
              <w:rPr>
                <w:rFonts w:ascii="Arial" w:hAnsi="Arial" w:cs="Arial"/>
                <w:b/>
                <w:sz w:val="22"/>
                <w:szCs w:val="22"/>
              </w:rPr>
            </w:pPr>
          </w:p>
          <w:p w14:paraId="61201150" w14:textId="1FB927E2" w:rsidR="00EF64E9" w:rsidRPr="00A66209" w:rsidRDefault="005161B5" w:rsidP="00EF64E9">
            <w:pPr>
              <w:suppressAutoHyphens/>
              <w:spacing w:before="40" w:after="40"/>
              <w:jc w:val="both"/>
              <w:rPr>
                <w:rFonts w:ascii="Arial" w:hAnsi="Arial" w:cs="Arial"/>
                <w:sz w:val="22"/>
                <w:szCs w:val="22"/>
              </w:rPr>
            </w:pPr>
            <w:bookmarkStart w:id="0" w:name="OLE_LINK3"/>
            <w:r w:rsidRPr="00C74B57">
              <w:rPr>
                <w:rFonts w:ascii="Arial" w:hAnsi="Arial" w:cs="Arial"/>
                <w:sz w:val="22"/>
                <w:szCs w:val="22"/>
              </w:rPr>
              <w:t xml:space="preserve">If you answered “Yes” to question A.1.1 (a) provide details that will enable HCC to determine whether or not it is required to exclude you under the mandatory grounds for exclusion laid out in </w:t>
            </w:r>
            <w:r w:rsidR="00C74B57" w:rsidRPr="00C74B57">
              <w:rPr>
                <w:rFonts w:ascii="Arial" w:hAnsi="Arial" w:cs="Arial"/>
                <w:sz w:val="22"/>
                <w:szCs w:val="22"/>
              </w:rPr>
              <w:t>section 5</w:t>
            </w:r>
            <w:r w:rsidRPr="00C74B57">
              <w:rPr>
                <w:rFonts w:ascii="Arial" w:hAnsi="Arial" w:cs="Arial"/>
                <w:sz w:val="22"/>
                <w:szCs w:val="22"/>
              </w:rPr>
              <w:t xml:space="preserve">7 of the </w:t>
            </w:r>
            <w:r w:rsidR="00C74B57" w:rsidRPr="00C74B57">
              <w:rPr>
                <w:rFonts w:ascii="Arial" w:hAnsi="Arial" w:cs="Arial"/>
                <w:sz w:val="22"/>
                <w:szCs w:val="22"/>
              </w:rPr>
              <w:t>Procurement Act 2023</w:t>
            </w:r>
            <w:r w:rsidRPr="00C74B57">
              <w:rPr>
                <w:rFonts w:ascii="Arial" w:hAnsi="Arial" w:cs="Arial"/>
                <w:sz w:val="22"/>
                <w:szCs w:val="22"/>
              </w:rPr>
              <w:t>.</w:t>
            </w:r>
            <w:r w:rsidRPr="00A66209">
              <w:rPr>
                <w:rFonts w:ascii="Arial" w:hAnsi="Arial" w:cs="Arial"/>
                <w:sz w:val="22"/>
                <w:szCs w:val="22"/>
              </w:rPr>
              <w:t xml:space="preserve"> </w:t>
            </w:r>
            <w:bookmarkEnd w:id="0"/>
          </w:p>
          <w:p w14:paraId="26451F2D" w14:textId="77777777" w:rsidR="00EF64E9" w:rsidRPr="00A66209" w:rsidRDefault="00EF64E9" w:rsidP="00EF64E9">
            <w:pPr>
              <w:suppressAutoHyphens/>
              <w:jc w:val="both"/>
              <w:rPr>
                <w:rFonts w:ascii="Arial" w:hAnsi="Arial" w:cs="Arial"/>
                <w:sz w:val="22"/>
                <w:szCs w:val="22"/>
              </w:rPr>
            </w:pPr>
          </w:p>
        </w:tc>
        <w:tc>
          <w:tcPr>
            <w:tcW w:w="1531" w:type="dxa"/>
          </w:tcPr>
          <w:p w14:paraId="44C9D784" w14:textId="77777777" w:rsidR="00EF64E9" w:rsidRPr="00A66209" w:rsidRDefault="00EF64E9" w:rsidP="00EF64E9">
            <w:pPr>
              <w:suppressAutoHyphens/>
              <w:jc w:val="both"/>
              <w:rPr>
                <w:rFonts w:ascii="Arial" w:hAnsi="Arial" w:cs="Arial"/>
                <w:sz w:val="22"/>
                <w:szCs w:val="22"/>
              </w:rPr>
            </w:pPr>
          </w:p>
          <w:p w14:paraId="0E5DB873" w14:textId="77777777" w:rsidR="00EF64E9" w:rsidRPr="00A66209" w:rsidRDefault="00EF64E9" w:rsidP="00EF64E9">
            <w:pPr>
              <w:suppressAutoHyphens/>
              <w:jc w:val="both"/>
              <w:rPr>
                <w:rFonts w:ascii="Arial" w:hAnsi="Arial" w:cs="Arial"/>
                <w:sz w:val="22"/>
                <w:szCs w:val="22"/>
              </w:rPr>
            </w:pPr>
          </w:p>
          <w:p w14:paraId="3C79D0EB" w14:textId="77777777" w:rsidR="00EF64E9" w:rsidRPr="00A66209" w:rsidRDefault="00EF64E9" w:rsidP="00EF64E9">
            <w:pPr>
              <w:suppressAutoHyphens/>
              <w:jc w:val="both"/>
              <w:rPr>
                <w:rFonts w:ascii="Arial" w:hAnsi="Arial" w:cs="Arial"/>
                <w:sz w:val="22"/>
                <w:szCs w:val="22"/>
              </w:rPr>
            </w:pPr>
          </w:p>
          <w:p w14:paraId="2850A99B" w14:textId="77777777" w:rsidR="00EF64E9" w:rsidRPr="00A66209" w:rsidRDefault="00EF64E9" w:rsidP="00EF64E9">
            <w:pPr>
              <w:suppressAutoHyphens/>
              <w:jc w:val="both"/>
              <w:rPr>
                <w:rFonts w:ascii="Arial" w:hAnsi="Arial" w:cs="Arial"/>
                <w:sz w:val="22"/>
                <w:szCs w:val="22"/>
              </w:rPr>
            </w:pPr>
          </w:p>
        </w:tc>
      </w:tr>
      <w:tr w:rsidR="00D77866" w14:paraId="7B5E5B2B" w14:textId="77777777" w:rsidTr="002D6DAA">
        <w:tc>
          <w:tcPr>
            <w:tcW w:w="1370" w:type="dxa"/>
          </w:tcPr>
          <w:p w14:paraId="18405207" w14:textId="77777777" w:rsidR="00EF64E9" w:rsidRPr="00A66209" w:rsidRDefault="00EF64E9" w:rsidP="00EF64E9">
            <w:pPr>
              <w:suppressAutoHyphens/>
              <w:jc w:val="both"/>
              <w:rPr>
                <w:rFonts w:ascii="Arial" w:hAnsi="Arial" w:cs="Arial"/>
                <w:sz w:val="22"/>
                <w:szCs w:val="22"/>
              </w:rPr>
            </w:pPr>
          </w:p>
        </w:tc>
        <w:tc>
          <w:tcPr>
            <w:tcW w:w="6174" w:type="dxa"/>
            <w:gridSpan w:val="2"/>
          </w:tcPr>
          <w:p w14:paraId="7697A85D" w14:textId="77777777" w:rsidR="00EF64E9" w:rsidRDefault="005161B5" w:rsidP="00EF64E9">
            <w:pPr>
              <w:suppressAutoHyphens/>
              <w:jc w:val="both"/>
              <w:rPr>
                <w:rFonts w:ascii="Arial" w:hAnsi="Arial" w:cs="Arial"/>
                <w:b/>
                <w:sz w:val="22"/>
                <w:szCs w:val="22"/>
              </w:rPr>
            </w:pPr>
            <w:r w:rsidRPr="0069502F">
              <w:rPr>
                <w:rFonts w:ascii="Arial" w:hAnsi="Arial" w:cs="Arial"/>
                <w:b/>
                <w:sz w:val="22"/>
                <w:szCs w:val="22"/>
              </w:rPr>
              <w:t>A.1.1 (c)</w:t>
            </w:r>
          </w:p>
          <w:p w14:paraId="3322DF1D" w14:textId="77777777" w:rsidR="00EF64E9" w:rsidRPr="0069502F" w:rsidRDefault="00EF64E9" w:rsidP="00EF64E9">
            <w:pPr>
              <w:suppressAutoHyphens/>
              <w:jc w:val="both"/>
              <w:rPr>
                <w:rFonts w:ascii="Arial" w:hAnsi="Arial" w:cs="Arial"/>
                <w:b/>
                <w:sz w:val="22"/>
                <w:szCs w:val="22"/>
              </w:rPr>
            </w:pPr>
          </w:p>
          <w:p w14:paraId="5BD62197" w14:textId="77777777" w:rsidR="00EF64E9" w:rsidRPr="00A66209" w:rsidRDefault="005161B5" w:rsidP="00EF64E9">
            <w:pPr>
              <w:suppressAutoHyphens/>
              <w:jc w:val="both"/>
              <w:rPr>
                <w:rFonts w:ascii="Arial" w:hAnsi="Arial" w:cs="Arial"/>
                <w:sz w:val="22"/>
                <w:szCs w:val="22"/>
              </w:rPr>
            </w:pPr>
            <w:r w:rsidRPr="00A66209">
              <w:rPr>
                <w:rFonts w:ascii="Arial" w:hAnsi="Arial" w:cs="Arial"/>
                <w:sz w:val="22"/>
                <w:szCs w:val="22"/>
              </w:rPr>
              <w:t>Within the past five years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40D397B0" w14:textId="77777777" w:rsidR="00EF64E9" w:rsidRPr="00A66209" w:rsidRDefault="00EF64E9" w:rsidP="00EF64E9">
            <w:pPr>
              <w:suppressAutoHyphens/>
              <w:jc w:val="both"/>
              <w:rPr>
                <w:rFonts w:ascii="Arial" w:hAnsi="Arial" w:cs="Arial"/>
                <w:sz w:val="22"/>
                <w:szCs w:val="22"/>
              </w:rPr>
            </w:pPr>
          </w:p>
        </w:tc>
        <w:tc>
          <w:tcPr>
            <w:tcW w:w="1531" w:type="dxa"/>
          </w:tcPr>
          <w:p w14:paraId="106F221E" w14:textId="77777777" w:rsidR="00EF64E9" w:rsidRPr="00A66209" w:rsidRDefault="00EF64E9" w:rsidP="00EF64E9">
            <w:pPr>
              <w:suppressAutoHyphens/>
              <w:jc w:val="both"/>
              <w:rPr>
                <w:rFonts w:ascii="Arial" w:hAnsi="Arial" w:cs="Arial"/>
                <w:sz w:val="22"/>
                <w:szCs w:val="22"/>
              </w:rPr>
            </w:pPr>
          </w:p>
          <w:p w14:paraId="127C90F3" w14:textId="77777777" w:rsidR="00EF64E9" w:rsidRPr="00A66209" w:rsidRDefault="00EF64E9" w:rsidP="00EF64E9">
            <w:pPr>
              <w:suppressAutoHyphens/>
              <w:jc w:val="both"/>
              <w:rPr>
                <w:rFonts w:ascii="Arial" w:hAnsi="Arial" w:cs="Arial"/>
                <w:sz w:val="22"/>
                <w:szCs w:val="22"/>
              </w:rPr>
            </w:pPr>
          </w:p>
          <w:p w14:paraId="4FD168A8" w14:textId="77777777" w:rsidR="00EF64E9" w:rsidRPr="00A66209" w:rsidRDefault="00EF64E9" w:rsidP="00EF64E9">
            <w:pPr>
              <w:suppressAutoHyphens/>
              <w:jc w:val="both"/>
              <w:rPr>
                <w:rFonts w:ascii="Arial" w:hAnsi="Arial" w:cs="Arial"/>
                <w:sz w:val="22"/>
                <w:szCs w:val="22"/>
              </w:rPr>
            </w:pPr>
          </w:p>
          <w:p w14:paraId="2FA8DF95" w14:textId="77777777" w:rsidR="00EF64E9" w:rsidRPr="00A66209" w:rsidRDefault="00EF64E9" w:rsidP="00EF64E9">
            <w:pPr>
              <w:suppressAutoHyphens/>
              <w:jc w:val="both"/>
              <w:rPr>
                <w:rFonts w:ascii="Arial" w:hAnsi="Arial" w:cs="Arial"/>
                <w:sz w:val="22"/>
                <w:szCs w:val="22"/>
              </w:rPr>
            </w:pPr>
          </w:p>
          <w:p w14:paraId="7C9615D7" w14:textId="77777777" w:rsidR="00EF64E9" w:rsidRPr="00A66209" w:rsidRDefault="00EF64E9" w:rsidP="00EF64E9">
            <w:pPr>
              <w:suppressAutoHyphens/>
              <w:jc w:val="both"/>
              <w:rPr>
                <w:rFonts w:ascii="Arial" w:hAnsi="Arial" w:cs="Arial"/>
                <w:sz w:val="22"/>
                <w:szCs w:val="22"/>
              </w:rPr>
            </w:pPr>
          </w:p>
          <w:p w14:paraId="24D0DA95" w14:textId="77777777" w:rsidR="00EF64E9" w:rsidRPr="00A66209" w:rsidRDefault="005161B5" w:rsidP="00EF64E9">
            <w:pPr>
              <w:suppressAutoHyphens/>
              <w:jc w:val="both"/>
              <w:rPr>
                <w:rFonts w:ascii="Arial" w:hAnsi="Arial" w:cs="Arial"/>
                <w:sz w:val="22"/>
                <w:szCs w:val="22"/>
              </w:rPr>
            </w:pPr>
            <w:r w:rsidRPr="00A66209">
              <w:rPr>
                <w:rFonts w:ascii="Arial" w:hAnsi="Arial" w:cs="Arial"/>
                <w:sz w:val="22"/>
                <w:szCs w:val="22"/>
              </w:rPr>
              <w:t>Yes</w:t>
            </w:r>
            <w:r>
              <w:rPr>
                <w:rFonts w:ascii="Arial" w:hAnsi="Arial" w:cs="Arial"/>
                <w:sz w:val="22"/>
                <w:szCs w:val="22"/>
              </w:rPr>
              <w:t>/</w:t>
            </w:r>
            <w:r w:rsidRPr="00A66209">
              <w:rPr>
                <w:rFonts w:ascii="Arial" w:hAnsi="Arial" w:cs="Arial"/>
                <w:sz w:val="22"/>
                <w:szCs w:val="22"/>
              </w:rPr>
              <w:t xml:space="preserve">No </w:t>
            </w:r>
          </w:p>
        </w:tc>
      </w:tr>
      <w:tr w:rsidR="00D77866" w14:paraId="60176C58" w14:textId="77777777" w:rsidTr="002D6DAA">
        <w:tc>
          <w:tcPr>
            <w:tcW w:w="1370" w:type="dxa"/>
          </w:tcPr>
          <w:p w14:paraId="6DDC870A" w14:textId="77777777" w:rsidR="00EF64E9" w:rsidRPr="0069502F" w:rsidRDefault="00EF64E9" w:rsidP="00EF64E9">
            <w:pPr>
              <w:suppressAutoHyphens/>
              <w:jc w:val="both"/>
              <w:rPr>
                <w:rFonts w:ascii="Arial" w:hAnsi="Arial" w:cs="Arial"/>
                <w:b/>
                <w:sz w:val="22"/>
                <w:szCs w:val="22"/>
              </w:rPr>
            </w:pPr>
          </w:p>
        </w:tc>
        <w:tc>
          <w:tcPr>
            <w:tcW w:w="6174" w:type="dxa"/>
            <w:gridSpan w:val="2"/>
          </w:tcPr>
          <w:p w14:paraId="403585BE" w14:textId="77777777" w:rsidR="00EF64E9" w:rsidRDefault="005161B5" w:rsidP="00EF64E9">
            <w:pPr>
              <w:suppressAutoHyphens/>
              <w:jc w:val="both"/>
              <w:rPr>
                <w:rFonts w:ascii="Arial" w:hAnsi="Arial" w:cs="Arial"/>
                <w:b/>
                <w:sz w:val="22"/>
                <w:szCs w:val="22"/>
              </w:rPr>
            </w:pPr>
            <w:r>
              <w:rPr>
                <w:rFonts w:ascii="Arial" w:hAnsi="Arial" w:cs="Arial"/>
                <w:b/>
                <w:sz w:val="22"/>
                <w:szCs w:val="22"/>
              </w:rPr>
              <w:t>A.1.1(d)</w:t>
            </w:r>
          </w:p>
          <w:p w14:paraId="60588E48" w14:textId="77777777" w:rsidR="00EF64E9" w:rsidRDefault="00EF64E9" w:rsidP="00EF64E9">
            <w:pPr>
              <w:suppressAutoHyphens/>
              <w:jc w:val="both"/>
              <w:rPr>
                <w:rFonts w:ascii="Arial" w:hAnsi="Arial" w:cs="Arial"/>
                <w:b/>
                <w:sz w:val="22"/>
                <w:szCs w:val="22"/>
              </w:rPr>
            </w:pPr>
          </w:p>
          <w:p w14:paraId="40574C34" w14:textId="77777777" w:rsidR="00EF64E9" w:rsidRDefault="005161B5" w:rsidP="00EF64E9">
            <w:pPr>
              <w:suppressAutoHyphens/>
              <w:jc w:val="both"/>
              <w:rPr>
                <w:rFonts w:ascii="Arial" w:hAnsi="Arial" w:cs="Arial"/>
                <w:sz w:val="22"/>
                <w:szCs w:val="22"/>
              </w:rPr>
            </w:pPr>
            <w:r>
              <w:rPr>
                <w:rFonts w:ascii="Arial" w:hAnsi="Arial" w:cs="Arial"/>
                <w:sz w:val="22"/>
                <w:szCs w:val="22"/>
              </w:rPr>
              <w:t xml:space="preserve">If you answered “Yes” to question A.1.1(c), please provide further details. </w:t>
            </w:r>
          </w:p>
          <w:p w14:paraId="70133DE1" w14:textId="77777777" w:rsidR="00EF64E9" w:rsidRDefault="00EF64E9" w:rsidP="00EF64E9">
            <w:pPr>
              <w:suppressAutoHyphens/>
              <w:jc w:val="both"/>
              <w:rPr>
                <w:rFonts w:ascii="Arial" w:hAnsi="Arial" w:cs="Arial"/>
                <w:sz w:val="22"/>
                <w:szCs w:val="22"/>
              </w:rPr>
            </w:pPr>
          </w:p>
          <w:p w14:paraId="2D39DC85" w14:textId="77777777" w:rsidR="00EF64E9" w:rsidRPr="0069502F" w:rsidRDefault="005161B5" w:rsidP="00EF64E9">
            <w:pPr>
              <w:suppressAutoHyphens/>
              <w:jc w:val="both"/>
              <w:rPr>
                <w:rFonts w:ascii="Arial" w:hAnsi="Arial" w:cs="Arial"/>
                <w:sz w:val="22"/>
                <w:szCs w:val="22"/>
              </w:rPr>
            </w:pPr>
            <w:r>
              <w:rPr>
                <w:rFonts w:ascii="Arial" w:hAnsi="Arial" w:cs="Arial"/>
                <w:sz w:val="22"/>
                <w:szCs w:val="22"/>
              </w:rPr>
              <w:t>Please confirm whether you have paid, or have entered into a binding agreement with a view to paying, including, where applicable, any accrued interest and/or fines?</w:t>
            </w:r>
          </w:p>
          <w:p w14:paraId="1FCDB6DB" w14:textId="77777777" w:rsidR="00EF64E9" w:rsidRPr="0069502F" w:rsidRDefault="00EF64E9" w:rsidP="00EF64E9">
            <w:pPr>
              <w:suppressAutoHyphens/>
              <w:jc w:val="both"/>
              <w:rPr>
                <w:rFonts w:ascii="Arial" w:hAnsi="Arial" w:cs="Arial"/>
                <w:b/>
                <w:sz w:val="22"/>
                <w:szCs w:val="22"/>
              </w:rPr>
            </w:pPr>
          </w:p>
        </w:tc>
        <w:tc>
          <w:tcPr>
            <w:tcW w:w="1531" w:type="dxa"/>
          </w:tcPr>
          <w:p w14:paraId="31ECAF8C" w14:textId="77777777" w:rsidR="00EF64E9" w:rsidRPr="00A66209" w:rsidRDefault="00EF64E9" w:rsidP="00EF64E9">
            <w:pPr>
              <w:suppressAutoHyphens/>
              <w:jc w:val="both"/>
              <w:rPr>
                <w:rFonts w:ascii="Arial" w:hAnsi="Arial" w:cs="Arial"/>
                <w:sz w:val="22"/>
                <w:szCs w:val="22"/>
              </w:rPr>
            </w:pPr>
          </w:p>
        </w:tc>
      </w:tr>
      <w:tr w:rsidR="00D77866" w14:paraId="5A54D8C3" w14:textId="77777777" w:rsidTr="002D6DAA">
        <w:tc>
          <w:tcPr>
            <w:tcW w:w="1370" w:type="dxa"/>
          </w:tcPr>
          <w:p w14:paraId="7DA447AD" w14:textId="77777777" w:rsidR="00EF64E9" w:rsidRPr="0069502F" w:rsidRDefault="005161B5" w:rsidP="00EF64E9">
            <w:pPr>
              <w:suppressAutoHyphens/>
              <w:jc w:val="both"/>
              <w:rPr>
                <w:rFonts w:ascii="Arial" w:hAnsi="Arial" w:cs="Arial"/>
                <w:b/>
                <w:sz w:val="22"/>
                <w:szCs w:val="22"/>
              </w:rPr>
            </w:pPr>
            <w:r w:rsidRPr="0069502F">
              <w:rPr>
                <w:rFonts w:ascii="Arial" w:hAnsi="Arial" w:cs="Arial"/>
                <w:b/>
                <w:sz w:val="22"/>
                <w:szCs w:val="22"/>
              </w:rPr>
              <w:t>A.1.2</w:t>
            </w:r>
          </w:p>
        </w:tc>
        <w:tc>
          <w:tcPr>
            <w:tcW w:w="6174" w:type="dxa"/>
            <w:gridSpan w:val="2"/>
          </w:tcPr>
          <w:p w14:paraId="225EC4A4" w14:textId="77777777" w:rsidR="00EF64E9" w:rsidRDefault="005161B5" w:rsidP="00EF64E9">
            <w:pPr>
              <w:suppressAutoHyphens/>
              <w:jc w:val="both"/>
              <w:rPr>
                <w:rFonts w:ascii="Arial" w:hAnsi="Arial" w:cs="Arial"/>
                <w:b/>
                <w:sz w:val="22"/>
                <w:szCs w:val="22"/>
              </w:rPr>
            </w:pPr>
            <w:r w:rsidRPr="0069502F">
              <w:rPr>
                <w:rFonts w:ascii="Arial" w:hAnsi="Arial" w:cs="Arial"/>
                <w:b/>
                <w:sz w:val="22"/>
                <w:szCs w:val="22"/>
              </w:rPr>
              <w:t>A.1.2</w:t>
            </w:r>
          </w:p>
          <w:p w14:paraId="28AA86BF" w14:textId="77777777" w:rsidR="00EF64E9" w:rsidRPr="0069502F" w:rsidRDefault="00EF64E9" w:rsidP="00EF64E9">
            <w:pPr>
              <w:suppressAutoHyphens/>
              <w:jc w:val="both"/>
              <w:rPr>
                <w:rFonts w:ascii="Arial" w:hAnsi="Arial" w:cs="Arial"/>
                <w:b/>
                <w:sz w:val="22"/>
                <w:szCs w:val="22"/>
              </w:rPr>
            </w:pPr>
          </w:p>
          <w:p w14:paraId="31000596" w14:textId="2527CC97" w:rsidR="00EF64E9" w:rsidRPr="00A66209" w:rsidRDefault="00C74B57" w:rsidP="00EF64E9">
            <w:pPr>
              <w:suppressAutoHyphens/>
              <w:spacing w:before="40" w:after="40"/>
              <w:jc w:val="both"/>
              <w:rPr>
                <w:rFonts w:ascii="Arial" w:hAnsi="Arial" w:cs="Arial"/>
                <w:sz w:val="22"/>
                <w:szCs w:val="22"/>
              </w:rPr>
            </w:pPr>
            <w:r w:rsidRPr="00C74B57">
              <w:rPr>
                <w:rFonts w:ascii="Arial" w:hAnsi="Arial" w:cs="Arial"/>
                <w:sz w:val="22"/>
                <w:szCs w:val="22"/>
              </w:rPr>
              <w:t xml:space="preserve">Schedule 7 of the Procurement Act 2023 </w:t>
            </w:r>
            <w:r w:rsidR="005161B5" w:rsidRPr="00C74B57">
              <w:rPr>
                <w:rFonts w:ascii="Arial" w:hAnsi="Arial" w:cs="Arial"/>
                <w:sz w:val="22"/>
                <w:szCs w:val="22"/>
              </w:rPr>
              <w:t xml:space="preserve">sets out discretionary grounds on which a bidding organisation may be deemed ineligible to tender for, or be awarded, a public contract. Should it become apparent to HCC that any of the following situations has applied to your organisation within the </w:t>
            </w:r>
            <w:r>
              <w:rPr>
                <w:rFonts w:ascii="Arial" w:hAnsi="Arial" w:cs="Arial"/>
                <w:sz w:val="22"/>
                <w:szCs w:val="22"/>
              </w:rPr>
              <w:t>relevant time period,</w:t>
            </w:r>
            <w:r w:rsidR="005161B5" w:rsidRPr="00C74B57">
              <w:rPr>
                <w:rFonts w:ascii="Arial" w:hAnsi="Arial" w:cs="Arial"/>
                <w:sz w:val="22"/>
                <w:szCs w:val="22"/>
              </w:rPr>
              <w:t xml:space="preserve"> applies to your organisation, you may be excluded from the procurement. Select “Yes” if you wish to discuss any of these matters with HCC.</w:t>
            </w:r>
          </w:p>
          <w:p w14:paraId="68E307CF" w14:textId="77777777" w:rsidR="00EF64E9" w:rsidRPr="00A66209" w:rsidRDefault="005161B5" w:rsidP="00F200FF">
            <w:pPr>
              <w:keepLines/>
              <w:numPr>
                <w:ilvl w:val="0"/>
                <w:numId w:val="46"/>
              </w:numPr>
              <w:suppressAutoHyphens/>
              <w:spacing w:before="40" w:after="40"/>
              <w:jc w:val="both"/>
              <w:rPr>
                <w:rFonts w:ascii="Arial" w:hAnsi="Arial" w:cs="Arial"/>
                <w:sz w:val="22"/>
                <w:szCs w:val="22"/>
              </w:rPr>
            </w:pPr>
            <w:bookmarkStart w:id="1" w:name="_DV_C1949"/>
            <w:r w:rsidRPr="00A66209">
              <w:rPr>
                <w:rFonts w:ascii="Arial" w:hAnsi="Arial" w:cs="Arial"/>
                <w:sz w:val="22"/>
                <w:szCs w:val="22"/>
              </w:rPr>
              <w:t xml:space="preserve">your organisation has violated obligations </w:t>
            </w:r>
            <w:bookmarkEnd w:id="1"/>
            <w:r w:rsidRPr="00A66209">
              <w:rPr>
                <w:rFonts w:ascii="Arial" w:hAnsi="Arial" w:cs="Arial"/>
                <w:sz w:val="22"/>
                <w:szCs w:val="22"/>
              </w:rPr>
              <w:t>in the fields of environmental, social and labour law</w:t>
            </w:r>
            <w:r w:rsidRPr="00A66209">
              <w:rPr>
                <w:rFonts w:ascii="Arial" w:hAnsi="Arial" w:cs="Arial"/>
                <w:w w:val="0"/>
                <w:sz w:val="22"/>
                <w:szCs w:val="22"/>
              </w:rPr>
              <w:t>;</w:t>
            </w:r>
          </w:p>
          <w:p w14:paraId="68AF7281" w14:textId="77777777" w:rsidR="00EF64E9" w:rsidRPr="00A66209" w:rsidRDefault="005161B5" w:rsidP="00F200FF">
            <w:pPr>
              <w:keepLines/>
              <w:numPr>
                <w:ilvl w:val="0"/>
                <w:numId w:val="46"/>
              </w:numPr>
              <w:suppressAutoHyphens/>
              <w:spacing w:before="40" w:after="40"/>
              <w:jc w:val="both"/>
              <w:rPr>
                <w:rFonts w:ascii="Arial" w:hAnsi="Arial" w:cs="Arial"/>
                <w:sz w:val="22"/>
                <w:szCs w:val="22"/>
              </w:rPr>
            </w:pPr>
            <w:r w:rsidRPr="00A66209">
              <w:rPr>
                <w:rFonts w:ascii="Arial" w:hAnsi="Arial" w:cs="Arial"/>
                <w:noProof/>
                <w:w w:val="0"/>
                <w:sz w:val="22"/>
                <w:szCs w:val="22"/>
              </w:rPr>
              <w:lastRenderedPageBreak/>
              <w:t xml:space="preserve">your organisation is </w:t>
            </w:r>
            <w:bookmarkStart w:id="2" w:name="_DV_C1951"/>
            <w:r w:rsidRPr="00A66209">
              <w:rPr>
                <w:rFonts w:ascii="Arial" w:hAnsi="Arial" w:cs="Arial"/>
                <w:bCs/>
                <w:iCs/>
                <w:sz w:val="22"/>
                <w:szCs w:val="22"/>
              </w:rPr>
              <w:t xml:space="preserve">bankrupt or is </w:t>
            </w:r>
            <w:bookmarkStart w:id="3" w:name="_DV_M1287"/>
            <w:bookmarkEnd w:id="2"/>
            <w:bookmarkEnd w:id="3"/>
            <w:r w:rsidRPr="00A66209">
              <w:rPr>
                <w:rFonts w:ascii="Arial" w:hAnsi="Arial" w:cs="Arial"/>
                <w:noProof/>
                <w:w w:val="0"/>
                <w:sz w:val="22"/>
                <w:szCs w:val="22"/>
              </w:rPr>
              <w:t>the subject of insolvency or winding-up proceedings;</w:t>
            </w:r>
          </w:p>
          <w:p w14:paraId="2DC8A4B1" w14:textId="77777777" w:rsidR="00EF64E9" w:rsidRPr="00A66209" w:rsidRDefault="005161B5" w:rsidP="00F200FF">
            <w:pPr>
              <w:keepLines/>
              <w:numPr>
                <w:ilvl w:val="0"/>
                <w:numId w:val="46"/>
              </w:numPr>
              <w:suppressAutoHyphens/>
              <w:spacing w:before="40" w:after="40"/>
              <w:jc w:val="both"/>
              <w:rPr>
                <w:rFonts w:ascii="Arial" w:hAnsi="Arial" w:cs="Arial"/>
                <w:sz w:val="22"/>
                <w:szCs w:val="22"/>
              </w:rPr>
            </w:pPr>
            <w:r w:rsidRPr="00A66209">
              <w:rPr>
                <w:rFonts w:ascii="Arial" w:hAnsi="Arial" w:cs="Arial"/>
                <w:noProof/>
                <w:w w:val="0"/>
                <w:sz w:val="22"/>
                <w:szCs w:val="22"/>
              </w:rPr>
              <w:t xml:space="preserve">your organisation is guilty of </w:t>
            </w:r>
            <w:bookmarkStart w:id="4" w:name="_DV_M1294"/>
            <w:bookmarkEnd w:id="4"/>
            <w:r w:rsidRPr="00A66209">
              <w:rPr>
                <w:rFonts w:ascii="Arial" w:hAnsi="Arial" w:cs="Arial"/>
                <w:noProof/>
                <w:w w:val="0"/>
                <w:sz w:val="22"/>
                <w:szCs w:val="22"/>
              </w:rPr>
              <w:t>grave professional misconduct</w:t>
            </w:r>
            <w:bookmarkStart w:id="5" w:name="_DV_C1964"/>
            <w:r w:rsidRPr="00A66209">
              <w:rPr>
                <w:rFonts w:ascii="Arial" w:hAnsi="Arial" w:cs="Arial"/>
                <w:bCs/>
                <w:iCs/>
                <w:sz w:val="22"/>
                <w:szCs w:val="22"/>
              </w:rPr>
              <w:t>, which renders its integrity questionable</w:t>
            </w:r>
            <w:bookmarkEnd w:id="5"/>
            <w:r w:rsidRPr="00A66209">
              <w:rPr>
                <w:rFonts w:ascii="Arial" w:hAnsi="Arial" w:cs="Arial"/>
                <w:bCs/>
                <w:iCs/>
                <w:sz w:val="22"/>
                <w:szCs w:val="22"/>
              </w:rPr>
              <w:t>;</w:t>
            </w:r>
            <w:bookmarkStart w:id="6" w:name="_DV_C1965"/>
          </w:p>
          <w:p w14:paraId="0562EE60" w14:textId="77777777" w:rsidR="00EF64E9" w:rsidRPr="00A66209" w:rsidRDefault="005161B5" w:rsidP="00F200FF">
            <w:pPr>
              <w:keepLines/>
              <w:numPr>
                <w:ilvl w:val="0"/>
                <w:numId w:val="46"/>
              </w:numPr>
              <w:suppressAutoHyphens/>
              <w:spacing w:before="40" w:after="40"/>
              <w:jc w:val="both"/>
              <w:rPr>
                <w:rFonts w:ascii="Arial" w:hAnsi="Arial" w:cs="Arial"/>
                <w:sz w:val="22"/>
                <w:szCs w:val="22"/>
              </w:rPr>
            </w:pPr>
            <w:r w:rsidRPr="00A66209">
              <w:rPr>
                <w:rFonts w:ascii="Arial" w:hAnsi="Arial" w:cs="Arial"/>
                <w:sz w:val="22"/>
                <w:szCs w:val="22"/>
              </w:rPr>
              <w:t>your organisation has entered into agreements with other economic operators aimed at distorting competition;</w:t>
            </w:r>
            <w:bookmarkEnd w:id="6"/>
          </w:p>
          <w:p w14:paraId="3F5F84B5" w14:textId="77777777" w:rsidR="00EF64E9" w:rsidRPr="00A66209" w:rsidRDefault="005161B5" w:rsidP="00F200FF">
            <w:pPr>
              <w:keepLines/>
              <w:numPr>
                <w:ilvl w:val="0"/>
                <w:numId w:val="46"/>
              </w:numPr>
              <w:suppressAutoHyphens/>
              <w:spacing w:before="40" w:after="40"/>
              <w:jc w:val="both"/>
              <w:rPr>
                <w:rFonts w:ascii="Arial" w:hAnsi="Arial" w:cs="Arial"/>
                <w:sz w:val="22"/>
                <w:szCs w:val="22"/>
              </w:rPr>
            </w:pPr>
            <w:r w:rsidRPr="00A66209">
              <w:rPr>
                <w:rFonts w:ascii="Arial" w:hAnsi="Arial" w:cs="Arial"/>
                <w:sz w:val="22"/>
                <w:szCs w:val="22"/>
              </w:rPr>
              <w:t xml:space="preserve">your organisation has a conflict of interest with </w:t>
            </w:r>
            <w:r>
              <w:rPr>
                <w:rFonts w:ascii="Arial" w:hAnsi="Arial" w:cs="Arial"/>
                <w:sz w:val="22"/>
                <w:szCs w:val="22"/>
              </w:rPr>
              <w:t>HCC</w:t>
            </w:r>
            <w:r w:rsidRPr="00A66209">
              <w:rPr>
                <w:rFonts w:ascii="Arial" w:hAnsi="Arial" w:cs="Arial"/>
                <w:sz w:val="22"/>
                <w:szCs w:val="22"/>
              </w:rPr>
              <w:t xml:space="preserve"> which cannot be remedied;</w:t>
            </w:r>
            <w:bookmarkStart w:id="7" w:name="_DV_C1967"/>
          </w:p>
          <w:p w14:paraId="4E72F78F" w14:textId="77777777" w:rsidR="00EF64E9" w:rsidRPr="00A66209" w:rsidRDefault="005161B5" w:rsidP="00F200FF">
            <w:pPr>
              <w:keepLines/>
              <w:numPr>
                <w:ilvl w:val="0"/>
                <w:numId w:val="46"/>
              </w:numPr>
              <w:suppressAutoHyphens/>
              <w:spacing w:before="40" w:after="40"/>
              <w:jc w:val="both"/>
              <w:rPr>
                <w:rFonts w:ascii="Arial" w:hAnsi="Arial" w:cs="Arial"/>
                <w:sz w:val="22"/>
                <w:szCs w:val="22"/>
              </w:rPr>
            </w:pPr>
            <w:r w:rsidRPr="00A66209">
              <w:rPr>
                <w:rFonts w:ascii="Arial" w:hAnsi="Arial" w:cs="Arial"/>
                <w:sz w:val="22"/>
                <w:szCs w:val="22"/>
              </w:rPr>
              <w:t xml:space="preserve">the prior involvement of your organisation in the preparation of the procurement procedure has resulted in a distortion of competition which cannot be remedied; </w:t>
            </w:r>
            <w:bookmarkStart w:id="8" w:name="_DV_C1973"/>
          </w:p>
          <w:p w14:paraId="2B9000B1" w14:textId="77777777" w:rsidR="00EF64E9" w:rsidRPr="00A66209" w:rsidRDefault="005161B5" w:rsidP="00F200FF">
            <w:pPr>
              <w:keepLines/>
              <w:numPr>
                <w:ilvl w:val="0"/>
                <w:numId w:val="46"/>
              </w:numPr>
              <w:suppressAutoHyphens/>
              <w:spacing w:before="40" w:after="40"/>
              <w:jc w:val="both"/>
              <w:rPr>
                <w:rFonts w:ascii="Arial" w:hAnsi="Arial" w:cs="Arial"/>
                <w:sz w:val="22"/>
                <w:szCs w:val="22"/>
              </w:rPr>
            </w:pPr>
            <w:r w:rsidRPr="00A66209">
              <w:rPr>
                <w:rFonts w:ascii="Arial" w:hAnsi="Arial" w:cs="Arial"/>
                <w:sz w:val="22"/>
                <w:szCs w:val="22"/>
              </w:rPr>
              <w:t>your organisation has shown significant or persistent deficiencies in the performance of a substantive requirement under a prior public contract</w:t>
            </w:r>
            <w:bookmarkStart w:id="9" w:name="_DV_C1975"/>
            <w:bookmarkEnd w:id="8"/>
            <w:r w:rsidRPr="00A66209">
              <w:rPr>
                <w:rFonts w:ascii="Arial" w:hAnsi="Arial" w:cs="Arial"/>
                <w:sz w:val="22"/>
                <w:szCs w:val="22"/>
              </w:rPr>
              <w:t xml:space="preserve"> which led to early termination of that prior contract, damages or other comparable sanctions;</w:t>
            </w:r>
          </w:p>
          <w:p w14:paraId="4E7754AD" w14:textId="77777777" w:rsidR="00EF64E9" w:rsidRPr="00A66209" w:rsidRDefault="005161B5" w:rsidP="00F200FF">
            <w:pPr>
              <w:keepLines/>
              <w:numPr>
                <w:ilvl w:val="0"/>
                <w:numId w:val="46"/>
              </w:numPr>
              <w:suppressAutoHyphens/>
              <w:spacing w:before="40" w:after="40"/>
              <w:jc w:val="both"/>
              <w:rPr>
                <w:rFonts w:ascii="Arial" w:hAnsi="Arial" w:cs="Arial"/>
                <w:sz w:val="22"/>
                <w:szCs w:val="22"/>
              </w:rPr>
            </w:pPr>
            <w:r w:rsidRPr="00A66209">
              <w:rPr>
                <w:rFonts w:ascii="Arial" w:hAnsi="Arial" w:cs="Arial"/>
                <w:sz w:val="22"/>
                <w:szCs w:val="22"/>
              </w:rPr>
              <w:t>your organisation has been guilty of serious misrepresentation in supplying information during a procurement exercise, or has withheld such information or is not able to submit the supporting documentation;</w:t>
            </w:r>
            <w:bookmarkEnd w:id="9"/>
            <w:r w:rsidRPr="00A66209">
              <w:rPr>
                <w:rFonts w:ascii="Arial" w:hAnsi="Arial" w:cs="Arial"/>
                <w:sz w:val="22"/>
                <w:szCs w:val="22"/>
              </w:rPr>
              <w:t xml:space="preserve"> or </w:t>
            </w:r>
          </w:p>
          <w:p w14:paraId="52F84A89" w14:textId="77777777" w:rsidR="00EF64E9" w:rsidRPr="00A66209" w:rsidRDefault="005161B5" w:rsidP="00F200FF">
            <w:pPr>
              <w:keepLines/>
              <w:numPr>
                <w:ilvl w:val="0"/>
                <w:numId w:val="46"/>
              </w:numPr>
              <w:suppressAutoHyphens/>
              <w:spacing w:before="40" w:after="40"/>
              <w:jc w:val="both"/>
              <w:rPr>
                <w:rFonts w:ascii="Arial" w:hAnsi="Arial" w:cs="Arial"/>
                <w:sz w:val="22"/>
                <w:szCs w:val="22"/>
              </w:rPr>
            </w:pPr>
            <w:r w:rsidRPr="00A66209">
              <w:rPr>
                <w:rFonts w:ascii="Arial" w:hAnsi="Arial" w:cs="Arial"/>
                <w:sz w:val="22"/>
                <w:szCs w:val="22"/>
              </w:rPr>
              <w:t>your organisation has attempted to unduly influence the decision-making process of the contracting authority, or to obtain confidential information; or has negligently provided misleading information that may have a material influence on decisions concerning exclusion, selection or award</w:t>
            </w:r>
            <w:bookmarkEnd w:id="7"/>
            <w:r w:rsidRPr="00A66209">
              <w:rPr>
                <w:rFonts w:ascii="Arial" w:hAnsi="Arial" w:cs="Arial"/>
                <w:sz w:val="22"/>
                <w:szCs w:val="22"/>
              </w:rPr>
              <w:t>.</w:t>
            </w:r>
          </w:p>
          <w:p w14:paraId="1A5053DF" w14:textId="77777777" w:rsidR="00EF64E9" w:rsidRPr="00A66209" w:rsidRDefault="00EF64E9" w:rsidP="00EF64E9">
            <w:pPr>
              <w:suppressAutoHyphens/>
              <w:jc w:val="both"/>
              <w:rPr>
                <w:rFonts w:ascii="Arial" w:hAnsi="Arial" w:cs="Arial"/>
                <w:sz w:val="22"/>
                <w:szCs w:val="22"/>
              </w:rPr>
            </w:pPr>
          </w:p>
        </w:tc>
        <w:tc>
          <w:tcPr>
            <w:tcW w:w="1531" w:type="dxa"/>
          </w:tcPr>
          <w:p w14:paraId="16AE4D48" w14:textId="77777777" w:rsidR="00EF64E9" w:rsidRPr="00A66209" w:rsidRDefault="00EF64E9" w:rsidP="00EF64E9">
            <w:pPr>
              <w:suppressAutoHyphens/>
              <w:jc w:val="both"/>
              <w:rPr>
                <w:rFonts w:ascii="Arial" w:hAnsi="Arial" w:cs="Arial"/>
                <w:sz w:val="22"/>
                <w:szCs w:val="22"/>
              </w:rPr>
            </w:pPr>
          </w:p>
          <w:p w14:paraId="37D790A2" w14:textId="77777777" w:rsidR="00EF64E9" w:rsidRPr="00A66209" w:rsidRDefault="00EF64E9" w:rsidP="00EF64E9">
            <w:pPr>
              <w:suppressAutoHyphens/>
              <w:jc w:val="both"/>
              <w:rPr>
                <w:rFonts w:ascii="Arial" w:hAnsi="Arial" w:cs="Arial"/>
                <w:sz w:val="22"/>
                <w:szCs w:val="22"/>
              </w:rPr>
            </w:pPr>
          </w:p>
          <w:p w14:paraId="63D469A5" w14:textId="77777777" w:rsidR="00EF64E9" w:rsidRPr="00A66209" w:rsidRDefault="00EF64E9" w:rsidP="00EF64E9">
            <w:pPr>
              <w:suppressAutoHyphens/>
              <w:jc w:val="both"/>
              <w:rPr>
                <w:rFonts w:ascii="Arial" w:hAnsi="Arial" w:cs="Arial"/>
                <w:sz w:val="22"/>
                <w:szCs w:val="22"/>
              </w:rPr>
            </w:pPr>
          </w:p>
          <w:p w14:paraId="66E5D421" w14:textId="77777777" w:rsidR="00EF64E9" w:rsidRPr="00A66209" w:rsidRDefault="00EF64E9" w:rsidP="00EF64E9">
            <w:pPr>
              <w:suppressAutoHyphens/>
              <w:jc w:val="both"/>
              <w:rPr>
                <w:rFonts w:ascii="Arial" w:hAnsi="Arial" w:cs="Arial"/>
                <w:sz w:val="22"/>
                <w:szCs w:val="22"/>
              </w:rPr>
            </w:pPr>
          </w:p>
          <w:p w14:paraId="1A07D320" w14:textId="77777777" w:rsidR="00EF64E9" w:rsidRPr="00A66209" w:rsidRDefault="00EF64E9" w:rsidP="00EF64E9">
            <w:pPr>
              <w:suppressAutoHyphens/>
              <w:jc w:val="both"/>
              <w:rPr>
                <w:rFonts w:ascii="Arial" w:hAnsi="Arial" w:cs="Arial"/>
                <w:sz w:val="22"/>
                <w:szCs w:val="22"/>
              </w:rPr>
            </w:pPr>
          </w:p>
          <w:p w14:paraId="393B43FF" w14:textId="77777777" w:rsidR="00EF64E9" w:rsidRPr="00A66209" w:rsidRDefault="00EF64E9" w:rsidP="00EF64E9">
            <w:pPr>
              <w:suppressAutoHyphens/>
              <w:jc w:val="both"/>
              <w:rPr>
                <w:rFonts w:ascii="Arial" w:hAnsi="Arial" w:cs="Arial"/>
                <w:sz w:val="22"/>
                <w:szCs w:val="22"/>
              </w:rPr>
            </w:pPr>
          </w:p>
          <w:p w14:paraId="31AC7184" w14:textId="77777777" w:rsidR="00EF64E9" w:rsidRPr="00A66209" w:rsidRDefault="00EF64E9" w:rsidP="00EF64E9">
            <w:pPr>
              <w:suppressAutoHyphens/>
              <w:jc w:val="both"/>
              <w:rPr>
                <w:rFonts w:ascii="Arial" w:hAnsi="Arial" w:cs="Arial"/>
                <w:sz w:val="22"/>
                <w:szCs w:val="22"/>
              </w:rPr>
            </w:pPr>
          </w:p>
          <w:p w14:paraId="3F8BB3AA" w14:textId="77777777" w:rsidR="00EF64E9" w:rsidRPr="00A66209" w:rsidRDefault="00EF64E9" w:rsidP="00EF64E9">
            <w:pPr>
              <w:suppressAutoHyphens/>
              <w:jc w:val="both"/>
              <w:rPr>
                <w:rFonts w:ascii="Arial" w:hAnsi="Arial" w:cs="Arial"/>
                <w:sz w:val="22"/>
                <w:szCs w:val="22"/>
              </w:rPr>
            </w:pPr>
          </w:p>
          <w:p w14:paraId="6D784B02" w14:textId="77777777" w:rsidR="00EF64E9" w:rsidRPr="00A66209" w:rsidRDefault="00EF64E9" w:rsidP="00EF64E9">
            <w:pPr>
              <w:suppressAutoHyphens/>
              <w:jc w:val="both"/>
              <w:rPr>
                <w:rFonts w:ascii="Arial" w:hAnsi="Arial" w:cs="Arial"/>
                <w:sz w:val="22"/>
                <w:szCs w:val="22"/>
              </w:rPr>
            </w:pPr>
          </w:p>
          <w:p w14:paraId="3AE28C28" w14:textId="77777777" w:rsidR="00EF64E9" w:rsidRPr="00A66209" w:rsidRDefault="00EF64E9" w:rsidP="00EF64E9">
            <w:pPr>
              <w:suppressAutoHyphens/>
              <w:jc w:val="both"/>
              <w:rPr>
                <w:rFonts w:ascii="Arial" w:hAnsi="Arial" w:cs="Arial"/>
                <w:sz w:val="22"/>
                <w:szCs w:val="22"/>
              </w:rPr>
            </w:pPr>
          </w:p>
          <w:p w14:paraId="20279AE6" w14:textId="77777777" w:rsidR="00EF64E9" w:rsidRPr="00A66209" w:rsidRDefault="00EF64E9" w:rsidP="00EF64E9">
            <w:pPr>
              <w:suppressAutoHyphens/>
              <w:jc w:val="both"/>
              <w:rPr>
                <w:rFonts w:ascii="Arial" w:hAnsi="Arial" w:cs="Arial"/>
                <w:sz w:val="22"/>
                <w:szCs w:val="22"/>
              </w:rPr>
            </w:pPr>
          </w:p>
          <w:p w14:paraId="2A6E1E28" w14:textId="77777777" w:rsidR="00EF64E9" w:rsidRPr="00A66209" w:rsidRDefault="00EF64E9" w:rsidP="00EF64E9">
            <w:pPr>
              <w:suppressAutoHyphens/>
              <w:jc w:val="both"/>
              <w:rPr>
                <w:rFonts w:ascii="Arial" w:hAnsi="Arial" w:cs="Arial"/>
                <w:sz w:val="22"/>
                <w:szCs w:val="22"/>
              </w:rPr>
            </w:pPr>
          </w:p>
          <w:p w14:paraId="5D87ABA3" w14:textId="77777777" w:rsidR="00EF64E9" w:rsidRPr="00A66209" w:rsidRDefault="00EF64E9" w:rsidP="00EF64E9">
            <w:pPr>
              <w:suppressAutoHyphens/>
              <w:jc w:val="both"/>
              <w:rPr>
                <w:rFonts w:ascii="Arial" w:hAnsi="Arial" w:cs="Arial"/>
                <w:sz w:val="22"/>
                <w:szCs w:val="22"/>
              </w:rPr>
            </w:pPr>
          </w:p>
          <w:p w14:paraId="38D07484" w14:textId="77777777" w:rsidR="00EF64E9" w:rsidRPr="00A66209" w:rsidRDefault="00EF64E9" w:rsidP="00EF64E9">
            <w:pPr>
              <w:suppressAutoHyphens/>
              <w:jc w:val="both"/>
              <w:rPr>
                <w:rFonts w:ascii="Arial" w:hAnsi="Arial" w:cs="Arial"/>
                <w:sz w:val="22"/>
                <w:szCs w:val="22"/>
              </w:rPr>
            </w:pPr>
          </w:p>
          <w:p w14:paraId="3012BFCD" w14:textId="77777777" w:rsidR="00EF64E9" w:rsidRPr="00A66209" w:rsidRDefault="005161B5" w:rsidP="00EF64E9">
            <w:pPr>
              <w:suppressAutoHyphens/>
              <w:jc w:val="both"/>
              <w:rPr>
                <w:rFonts w:ascii="Arial" w:hAnsi="Arial" w:cs="Arial"/>
                <w:sz w:val="22"/>
                <w:szCs w:val="22"/>
              </w:rPr>
            </w:pPr>
            <w:r w:rsidRPr="00A66209">
              <w:rPr>
                <w:rFonts w:ascii="Arial" w:hAnsi="Arial" w:cs="Arial"/>
                <w:sz w:val="22"/>
                <w:szCs w:val="22"/>
              </w:rPr>
              <w:t>Yes/No</w:t>
            </w:r>
          </w:p>
        </w:tc>
      </w:tr>
      <w:tr w:rsidR="00D77866" w14:paraId="2970A4F3" w14:textId="77777777" w:rsidTr="002D6DAA">
        <w:tc>
          <w:tcPr>
            <w:tcW w:w="1370" w:type="dxa"/>
          </w:tcPr>
          <w:p w14:paraId="040CA103" w14:textId="77777777" w:rsidR="00EF64E9" w:rsidRPr="009E6346" w:rsidRDefault="005161B5" w:rsidP="00EF64E9">
            <w:pPr>
              <w:suppressAutoHyphens/>
              <w:jc w:val="both"/>
              <w:rPr>
                <w:rFonts w:ascii="Arial" w:hAnsi="Arial" w:cs="Arial"/>
                <w:b/>
                <w:sz w:val="22"/>
                <w:szCs w:val="22"/>
              </w:rPr>
            </w:pPr>
            <w:r w:rsidRPr="009E6346">
              <w:rPr>
                <w:rFonts w:ascii="Arial" w:hAnsi="Arial" w:cs="Arial"/>
                <w:b/>
                <w:sz w:val="22"/>
                <w:szCs w:val="22"/>
              </w:rPr>
              <w:lastRenderedPageBreak/>
              <w:t>A.1.3</w:t>
            </w:r>
          </w:p>
        </w:tc>
        <w:tc>
          <w:tcPr>
            <w:tcW w:w="6174" w:type="dxa"/>
            <w:gridSpan w:val="2"/>
          </w:tcPr>
          <w:p w14:paraId="7389A057" w14:textId="77777777" w:rsidR="00EF64E9" w:rsidRDefault="005161B5" w:rsidP="00EF64E9">
            <w:pPr>
              <w:suppressAutoHyphens/>
              <w:jc w:val="both"/>
              <w:rPr>
                <w:rFonts w:ascii="Arial" w:hAnsi="Arial" w:cs="Arial"/>
                <w:b/>
                <w:sz w:val="22"/>
                <w:szCs w:val="22"/>
              </w:rPr>
            </w:pPr>
            <w:r w:rsidRPr="009E6346">
              <w:rPr>
                <w:rFonts w:ascii="Arial" w:hAnsi="Arial" w:cs="Arial"/>
                <w:b/>
                <w:sz w:val="22"/>
                <w:szCs w:val="22"/>
              </w:rPr>
              <w:t>A.1.3 (a)</w:t>
            </w:r>
          </w:p>
          <w:p w14:paraId="01D928EA" w14:textId="77777777" w:rsidR="00EF64E9" w:rsidRPr="009E6346" w:rsidRDefault="00EF64E9" w:rsidP="00EF64E9">
            <w:pPr>
              <w:suppressAutoHyphens/>
              <w:jc w:val="both"/>
              <w:rPr>
                <w:rFonts w:ascii="Arial" w:hAnsi="Arial" w:cs="Arial"/>
                <w:b/>
                <w:sz w:val="22"/>
                <w:szCs w:val="22"/>
              </w:rPr>
            </w:pPr>
          </w:p>
          <w:p w14:paraId="03033D80" w14:textId="77777777" w:rsidR="00EF64E9" w:rsidRPr="00A66209" w:rsidRDefault="005161B5" w:rsidP="00EF64E9">
            <w:pPr>
              <w:suppressAutoHyphens/>
              <w:jc w:val="both"/>
              <w:rPr>
                <w:rFonts w:ascii="Arial" w:hAnsi="Arial" w:cs="Arial"/>
                <w:sz w:val="22"/>
                <w:szCs w:val="22"/>
              </w:rPr>
            </w:pPr>
            <w:r w:rsidRPr="00A66209">
              <w:rPr>
                <w:rFonts w:ascii="Arial" w:hAnsi="Arial" w:cs="Arial"/>
                <w:sz w:val="22"/>
                <w:szCs w:val="22"/>
              </w:rPr>
              <w:t xml:space="preserve">Are you (if an individual) or any of your directors, partners, shareholders, owners, officers, employees, agents or associates (if an organisation) related or connected to any elected officials of </w:t>
            </w:r>
            <w:r>
              <w:rPr>
                <w:rFonts w:ascii="Arial" w:hAnsi="Arial" w:cs="Arial"/>
                <w:sz w:val="22"/>
                <w:szCs w:val="22"/>
              </w:rPr>
              <w:t>HCC</w:t>
            </w:r>
            <w:r w:rsidRPr="00A66209">
              <w:rPr>
                <w:rFonts w:ascii="Arial" w:hAnsi="Arial" w:cs="Arial"/>
                <w:sz w:val="22"/>
                <w:szCs w:val="22"/>
              </w:rPr>
              <w:t xml:space="preserve"> or any officers of </w:t>
            </w:r>
            <w:r>
              <w:rPr>
                <w:rFonts w:ascii="Arial" w:hAnsi="Arial" w:cs="Arial"/>
                <w:sz w:val="22"/>
                <w:szCs w:val="22"/>
              </w:rPr>
              <w:t xml:space="preserve">HCC </w:t>
            </w:r>
            <w:r w:rsidRPr="00A66209">
              <w:rPr>
                <w:rFonts w:ascii="Arial" w:hAnsi="Arial" w:cs="Arial"/>
                <w:sz w:val="22"/>
                <w:szCs w:val="22"/>
              </w:rPr>
              <w:t>involved in the procurement?</w:t>
            </w:r>
          </w:p>
          <w:p w14:paraId="2E5B1C96" w14:textId="77777777" w:rsidR="00EF64E9" w:rsidRPr="00A66209" w:rsidRDefault="00EF64E9" w:rsidP="00EF64E9">
            <w:pPr>
              <w:suppressAutoHyphens/>
              <w:jc w:val="both"/>
              <w:rPr>
                <w:rFonts w:ascii="Arial" w:hAnsi="Arial" w:cs="Arial"/>
                <w:sz w:val="22"/>
                <w:szCs w:val="22"/>
              </w:rPr>
            </w:pPr>
          </w:p>
          <w:p w14:paraId="78648319" w14:textId="77777777" w:rsidR="00EF64E9" w:rsidRPr="00A66209" w:rsidRDefault="00EF64E9" w:rsidP="00EF64E9">
            <w:pPr>
              <w:suppressAutoHyphens/>
              <w:jc w:val="both"/>
              <w:rPr>
                <w:rFonts w:ascii="Arial" w:hAnsi="Arial" w:cs="Arial"/>
                <w:sz w:val="22"/>
                <w:szCs w:val="22"/>
              </w:rPr>
            </w:pPr>
          </w:p>
        </w:tc>
        <w:tc>
          <w:tcPr>
            <w:tcW w:w="1531" w:type="dxa"/>
          </w:tcPr>
          <w:p w14:paraId="43063BC3" w14:textId="77777777" w:rsidR="00EF64E9" w:rsidRPr="00A66209" w:rsidRDefault="00EF64E9" w:rsidP="00EF64E9">
            <w:pPr>
              <w:suppressAutoHyphens/>
              <w:jc w:val="both"/>
              <w:rPr>
                <w:rFonts w:ascii="Arial" w:hAnsi="Arial" w:cs="Arial"/>
                <w:sz w:val="22"/>
                <w:szCs w:val="22"/>
              </w:rPr>
            </w:pPr>
          </w:p>
          <w:p w14:paraId="612F6E0C" w14:textId="77777777" w:rsidR="00EF64E9" w:rsidRPr="00A66209" w:rsidRDefault="00EF64E9" w:rsidP="00EF64E9">
            <w:pPr>
              <w:suppressAutoHyphens/>
              <w:jc w:val="both"/>
              <w:rPr>
                <w:rFonts w:ascii="Arial" w:hAnsi="Arial" w:cs="Arial"/>
                <w:sz w:val="22"/>
                <w:szCs w:val="22"/>
              </w:rPr>
            </w:pPr>
          </w:p>
          <w:p w14:paraId="739DA3C3" w14:textId="77777777" w:rsidR="00EF64E9" w:rsidRPr="00A66209" w:rsidRDefault="00EF64E9" w:rsidP="00EF64E9">
            <w:pPr>
              <w:suppressAutoHyphens/>
              <w:jc w:val="both"/>
              <w:rPr>
                <w:rFonts w:ascii="Arial" w:hAnsi="Arial" w:cs="Arial"/>
                <w:sz w:val="22"/>
                <w:szCs w:val="22"/>
              </w:rPr>
            </w:pPr>
          </w:p>
          <w:p w14:paraId="01A07524" w14:textId="77777777" w:rsidR="00EF64E9" w:rsidRPr="00A66209" w:rsidRDefault="00EF64E9" w:rsidP="00EF64E9">
            <w:pPr>
              <w:suppressAutoHyphens/>
              <w:jc w:val="both"/>
              <w:rPr>
                <w:rFonts w:ascii="Arial" w:hAnsi="Arial" w:cs="Arial"/>
                <w:sz w:val="22"/>
                <w:szCs w:val="22"/>
              </w:rPr>
            </w:pPr>
          </w:p>
          <w:p w14:paraId="03BA9EF4" w14:textId="77777777" w:rsidR="00EF64E9" w:rsidRPr="00A66209" w:rsidRDefault="005161B5" w:rsidP="00EF64E9">
            <w:pPr>
              <w:suppressAutoHyphens/>
              <w:jc w:val="both"/>
              <w:rPr>
                <w:rFonts w:ascii="Arial" w:hAnsi="Arial" w:cs="Arial"/>
                <w:sz w:val="22"/>
                <w:szCs w:val="22"/>
              </w:rPr>
            </w:pPr>
            <w:r w:rsidRPr="00A66209">
              <w:rPr>
                <w:rFonts w:ascii="Arial" w:hAnsi="Arial" w:cs="Arial"/>
                <w:sz w:val="22"/>
                <w:szCs w:val="22"/>
              </w:rPr>
              <w:t>Yes/No</w:t>
            </w:r>
          </w:p>
        </w:tc>
      </w:tr>
      <w:tr w:rsidR="00D77866" w14:paraId="15E09AFF" w14:textId="77777777" w:rsidTr="002D6DAA">
        <w:tc>
          <w:tcPr>
            <w:tcW w:w="1370" w:type="dxa"/>
          </w:tcPr>
          <w:p w14:paraId="6174C6FD" w14:textId="77777777" w:rsidR="00EF64E9" w:rsidRPr="00A66209" w:rsidRDefault="00EF64E9" w:rsidP="00EF64E9">
            <w:pPr>
              <w:suppressAutoHyphens/>
              <w:jc w:val="both"/>
              <w:rPr>
                <w:rFonts w:ascii="Arial" w:hAnsi="Arial" w:cs="Arial"/>
                <w:sz w:val="22"/>
                <w:szCs w:val="22"/>
              </w:rPr>
            </w:pPr>
          </w:p>
        </w:tc>
        <w:tc>
          <w:tcPr>
            <w:tcW w:w="6174" w:type="dxa"/>
            <w:gridSpan w:val="2"/>
          </w:tcPr>
          <w:p w14:paraId="5802C81D" w14:textId="77777777" w:rsidR="00EF64E9" w:rsidRDefault="005161B5" w:rsidP="00EF64E9">
            <w:pPr>
              <w:suppressAutoHyphens/>
              <w:jc w:val="both"/>
              <w:rPr>
                <w:rFonts w:ascii="Arial" w:hAnsi="Arial" w:cs="Arial"/>
                <w:b/>
                <w:sz w:val="22"/>
                <w:szCs w:val="22"/>
              </w:rPr>
            </w:pPr>
            <w:r w:rsidRPr="009E6346">
              <w:rPr>
                <w:rFonts w:ascii="Arial" w:hAnsi="Arial" w:cs="Arial"/>
                <w:b/>
                <w:sz w:val="22"/>
                <w:szCs w:val="22"/>
              </w:rPr>
              <w:t>A.1.3 (b)</w:t>
            </w:r>
          </w:p>
          <w:p w14:paraId="7DC3EDC7" w14:textId="77777777" w:rsidR="00EF64E9" w:rsidRPr="009E6346" w:rsidRDefault="00EF64E9" w:rsidP="00EF64E9">
            <w:pPr>
              <w:suppressAutoHyphens/>
              <w:jc w:val="both"/>
              <w:rPr>
                <w:rFonts w:ascii="Arial" w:hAnsi="Arial" w:cs="Arial"/>
                <w:b/>
                <w:sz w:val="22"/>
                <w:szCs w:val="22"/>
              </w:rPr>
            </w:pPr>
          </w:p>
          <w:p w14:paraId="6085E50D" w14:textId="77777777" w:rsidR="00EF64E9" w:rsidRPr="00A66209" w:rsidRDefault="005161B5" w:rsidP="00EF64E9">
            <w:pPr>
              <w:suppressAutoHyphens/>
              <w:jc w:val="both"/>
              <w:rPr>
                <w:rFonts w:ascii="Arial" w:hAnsi="Arial" w:cs="Arial"/>
                <w:sz w:val="22"/>
                <w:szCs w:val="22"/>
              </w:rPr>
            </w:pPr>
            <w:r>
              <w:rPr>
                <w:rFonts w:ascii="Arial" w:hAnsi="Arial" w:cs="Arial"/>
                <w:sz w:val="22"/>
                <w:szCs w:val="22"/>
              </w:rPr>
              <w:t>If you answered “Y</w:t>
            </w:r>
            <w:r w:rsidRPr="00A66209">
              <w:rPr>
                <w:rFonts w:ascii="Arial" w:hAnsi="Arial" w:cs="Arial"/>
                <w:sz w:val="22"/>
                <w:szCs w:val="22"/>
              </w:rPr>
              <w:t>es” to question A.1.3 (a) provide details.</w:t>
            </w:r>
          </w:p>
          <w:p w14:paraId="0BB10402" w14:textId="77777777" w:rsidR="00EF64E9" w:rsidRPr="00A66209" w:rsidRDefault="00EF64E9" w:rsidP="00EF64E9">
            <w:pPr>
              <w:suppressAutoHyphens/>
              <w:jc w:val="both"/>
              <w:rPr>
                <w:rFonts w:ascii="Arial" w:hAnsi="Arial" w:cs="Arial"/>
                <w:sz w:val="22"/>
                <w:szCs w:val="22"/>
              </w:rPr>
            </w:pPr>
          </w:p>
          <w:p w14:paraId="20F383DD" w14:textId="77777777" w:rsidR="00EF64E9" w:rsidRPr="00A66209" w:rsidRDefault="00EF64E9" w:rsidP="00EF64E9">
            <w:pPr>
              <w:suppressAutoHyphens/>
              <w:jc w:val="both"/>
              <w:rPr>
                <w:rFonts w:ascii="Arial" w:hAnsi="Arial" w:cs="Arial"/>
                <w:sz w:val="22"/>
                <w:szCs w:val="22"/>
              </w:rPr>
            </w:pPr>
          </w:p>
        </w:tc>
        <w:tc>
          <w:tcPr>
            <w:tcW w:w="1531" w:type="dxa"/>
          </w:tcPr>
          <w:p w14:paraId="39168589" w14:textId="77777777" w:rsidR="00EF64E9" w:rsidRPr="00A66209" w:rsidRDefault="00EF64E9" w:rsidP="00EF64E9">
            <w:pPr>
              <w:suppressAutoHyphens/>
              <w:jc w:val="both"/>
              <w:rPr>
                <w:rFonts w:ascii="Arial" w:hAnsi="Arial" w:cs="Arial"/>
                <w:sz w:val="22"/>
                <w:szCs w:val="22"/>
              </w:rPr>
            </w:pPr>
          </w:p>
          <w:p w14:paraId="300DA0DA" w14:textId="77777777" w:rsidR="00EF64E9" w:rsidRPr="00A66209" w:rsidRDefault="00EF64E9" w:rsidP="00EF64E9">
            <w:pPr>
              <w:suppressAutoHyphens/>
              <w:jc w:val="both"/>
              <w:rPr>
                <w:rFonts w:ascii="Arial" w:hAnsi="Arial" w:cs="Arial"/>
                <w:sz w:val="22"/>
                <w:szCs w:val="22"/>
              </w:rPr>
            </w:pPr>
          </w:p>
        </w:tc>
      </w:tr>
      <w:tr w:rsidR="00D77866" w14:paraId="7CF8819A" w14:textId="77777777" w:rsidTr="002D6DAA">
        <w:tc>
          <w:tcPr>
            <w:tcW w:w="9075" w:type="dxa"/>
            <w:gridSpan w:val="4"/>
          </w:tcPr>
          <w:p w14:paraId="64A6ED45" w14:textId="77777777" w:rsidR="00EF64E9" w:rsidRDefault="005161B5" w:rsidP="00EF64E9">
            <w:pPr>
              <w:suppressAutoHyphens/>
              <w:jc w:val="both"/>
              <w:rPr>
                <w:rFonts w:ascii="Arial" w:hAnsi="Arial" w:cs="Arial"/>
                <w:b/>
                <w:sz w:val="22"/>
                <w:szCs w:val="22"/>
              </w:rPr>
            </w:pPr>
            <w:r w:rsidRPr="009E6346">
              <w:rPr>
                <w:rFonts w:ascii="Arial" w:hAnsi="Arial" w:cs="Arial"/>
                <w:b/>
                <w:sz w:val="22"/>
                <w:szCs w:val="22"/>
              </w:rPr>
              <w:t>A.2</w:t>
            </w:r>
            <w:r>
              <w:rPr>
                <w:rFonts w:ascii="Arial" w:hAnsi="Arial" w:cs="Arial"/>
                <w:b/>
                <w:sz w:val="22"/>
                <w:szCs w:val="22"/>
              </w:rPr>
              <w:t>:</w:t>
            </w:r>
            <w:r w:rsidRPr="009E6346">
              <w:rPr>
                <w:rFonts w:ascii="Arial" w:hAnsi="Arial" w:cs="Arial"/>
                <w:b/>
                <w:sz w:val="22"/>
                <w:szCs w:val="22"/>
              </w:rPr>
              <w:t xml:space="preserve"> </w:t>
            </w:r>
            <w:r w:rsidRPr="00A66209">
              <w:rPr>
                <w:rFonts w:ascii="Arial" w:hAnsi="Arial" w:cs="Arial"/>
                <w:b/>
                <w:sz w:val="22"/>
                <w:szCs w:val="22"/>
              </w:rPr>
              <w:t>ECONOMIC / FINANCIAL STANDING</w:t>
            </w:r>
          </w:p>
          <w:p w14:paraId="72E95897" w14:textId="77777777" w:rsidR="00EF64E9" w:rsidRPr="00A66209" w:rsidRDefault="00EF64E9" w:rsidP="00EF64E9">
            <w:pPr>
              <w:suppressAutoHyphens/>
              <w:jc w:val="both"/>
              <w:rPr>
                <w:rFonts w:ascii="Arial" w:hAnsi="Arial" w:cs="Arial"/>
                <w:b/>
                <w:sz w:val="22"/>
                <w:szCs w:val="22"/>
              </w:rPr>
            </w:pPr>
          </w:p>
        </w:tc>
      </w:tr>
      <w:tr w:rsidR="00D77866" w14:paraId="187604BF" w14:textId="77777777" w:rsidTr="002D6DAA">
        <w:tc>
          <w:tcPr>
            <w:tcW w:w="1370" w:type="dxa"/>
          </w:tcPr>
          <w:p w14:paraId="6490EEBF" w14:textId="77777777" w:rsidR="00EF64E9" w:rsidRPr="009E6346" w:rsidRDefault="005161B5" w:rsidP="00EF64E9">
            <w:pPr>
              <w:suppressAutoHyphens/>
              <w:jc w:val="both"/>
              <w:rPr>
                <w:rFonts w:ascii="Arial" w:hAnsi="Arial" w:cs="Arial"/>
                <w:b/>
                <w:sz w:val="22"/>
                <w:szCs w:val="22"/>
              </w:rPr>
            </w:pPr>
            <w:r>
              <w:rPr>
                <w:rFonts w:ascii="Arial" w:hAnsi="Arial" w:cs="Arial"/>
                <w:b/>
                <w:sz w:val="22"/>
                <w:szCs w:val="22"/>
              </w:rPr>
              <w:t>Question</w:t>
            </w:r>
          </w:p>
        </w:tc>
        <w:tc>
          <w:tcPr>
            <w:tcW w:w="6174" w:type="dxa"/>
            <w:gridSpan w:val="2"/>
          </w:tcPr>
          <w:p w14:paraId="272414B1" w14:textId="77777777" w:rsidR="00EF64E9" w:rsidRPr="009E6346" w:rsidRDefault="005161B5" w:rsidP="00EF64E9">
            <w:pPr>
              <w:suppressAutoHyphens/>
              <w:jc w:val="both"/>
              <w:rPr>
                <w:rFonts w:ascii="Arial" w:hAnsi="Arial" w:cs="Arial"/>
                <w:b/>
                <w:sz w:val="22"/>
                <w:szCs w:val="22"/>
              </w:rPr>
            </w:pPr>
            <w:r>
              <w:rPr>
                <w:rFonts w:ascii="Arial" w:hAnsi="Arial" w:cs="Arial"/>
                <w:b/>
                <w:sz w:val="22"/>
                <w:szCs w:val="22"/>
              </w:rPr>
              <w:t>Question Text</w:t>
            </w:r>
          </w:p>
        </w:tc>
        <w:tc>
          <w:tcPr>
            <w:tcW w:w="1531" w:type="dxa"/>
          </w:tcPr>
          <w:p w14:paraId="2E3A9515" w14:textId="77777777" w:rsidR="00EF64E9" w:rsidRPr="009E6346" w:rsidRDefault="005161B5" w:rsidP="00EF64E9">
            <w:pPr>
              <w:suppressAutoHyphens/>
              <w:jc w:val="both"/>
              <w:rPr>
                <w:rFonts w:ascii="Arial" w:hAnsi="Arial" w:cs="Arial"/>
                <w:b/>
                <w:sz w:val="22"/>
                <w:szCs w:val="22"/>
              </w:rPr>
            </w:pPr>
            <w:r w:rsidRPr="009E6346">
              <w:rPr>
                <w:rFonts w:ascii="Arial" w:hAnsi="Arial" w:cs="Arial"/>
                <w:b/>
                <w:sz w:val="22"/>
                <w:szCs w:val="22"/>
              </w:rPr>
              <w:t>Answer</w:t>
            </w:r>
          </w:p>
        </w:tc>
      </w:tr>
      <w:tr w:rsidR="00D77866" w14:paraId="0196668E" w14:textId="77777777" w:rsidTr="002D6DAA">
        <w:tc>
          <w:tcPr>
            <w:tcW w:w="1370" w:type="dxa"/>
          </w:tcPr>
          <w:p w14:paraId="02A0DD1F" w14:textId="77777777" w:rsidR="00EF64E9" w:rsidRPr="009E6346" w:rsidRDefault="005161B5" w:rsidP="00EF64E9">
            <w:pPr>
              <w:suppressAutoHyphens/>
              <w:jc w:val="both"/>
              <w:rPr>
                <w:rFonts w:ascii="Arial" w:hAnsi="Arial" w:cs="Arial"/>
                <w:b/>
                <w:sz w:val="22"/>
                <w:szCs w:val="22"/>
              </w:rPr>
            </w:pPr>
            <w:r w:rsidRPr="009E6346">
              <w:rPr>
                <w:rFonts w:ascii="Arial" w:hAnsi="Arial" w:cs="Arial"/>
                <w:b/>
                <w:sz w:val="22"/>
                <w:szCs w:val="22"/>
              </w:rPr>
              <w:t>A.2.1</w:t>
            </w:r>
          </w:p>
          <w:p w14:paraId="704F978B" w14:textId="77777777" w:rsidR="00EF64E9" w:rsidRPr="00A66209" w:rsidRDefault="00EF64E9" w:rsidP="00EF64E9">
            <w:pPr>
              <w:suppressAutoHyphens/>
              <w:jc w:val="both"/>
              <w:rPr>
                <w:rFonts w:ascii="Arial" w:hAnsi="Arial" w:cs="Arial"/>
                <w:sz w:val="22"/>
                <w:szCs w:val="22"/>
              </w:rPr>
            </w:pPr>
          </w:p>
        </w:tc>
        <w:tc>
          <w:tcPr>
            <w:tcW w:w="6174" w:type="dxa"/>
            <w:gridSpan w:val="2"/>
          </w:tcPr>
          <w:p w14:paraId="3875B2EC" w14:textId="77777777" w:rsidR="00EF64E9" w:rsidRDefault="005161B5" w:rsidP="00EF64E9">
            <w:pPr>
              <w:suppressAutoHyphens/>
              <w:jc w:val="both"/>
              <w:rPr>
                <w:rFonts w:ascii="Arial" w:hAnsi="Arial" w:cs="Arial"/>
                <w:b/>
                <w:sz w:val="22"/>
                <w:szCs w:val="22"/>
              </w:rPr>
            </w:pPr>
            <w:r w:rsidRPr="009E6346">
              <w:rPr>
                <w:rFonts w:ascii="Arial" w:hAnsi="Arial" w:cs="Arial"/>
                <w:b/>
                <w:sz w:val="22"/>
                <w:szCs w:val="22"/>
              </w:rPr>
              <w:t>A.2.1(a)</w:t>
            </w:r>
          </w:p>
          <w:p w14:paraId="165DE938" w14:textId="77777777" w:rsidR="00EF64E9" w:rsidRPr="009E6346" w:rsidRDefault="00EF64E9" w:rsidP="00EF64E9">
            <w:pPr>
              <w:suppressAutoHyphens/>
              <w:jc w:val="both"/>
              <w:rPr>
                <w:rFonts w:ascii="Arial" w:hAnsi="Arial" w:cs="Arial"/>
                <w:b/>
                <w:sz w:val="22"/>
                <w:szCs w:val="22"/>
              </w:rPr>
            </w:pPr>
          </w:p>
          <w:p w14:paraId="2BC8C8E2" w14:textId="77777777" w:rsidR="00EF64E9" w:rsidRPr="00A66209" w:rsidRDefault="005161B5" w:rsidP="00EF64E9">
            <w:pPr>
              <w:suppressAutoHyphens/>
              <w:jc w:val="both"/>
              <w:rPr>
                <w:rFonts w:ascii="Arial" w:hAnsi="Arial" w:cs="Arial"/>
                <w:sz w:val="22"/>
                <w:szCs w:val="22"/>
              </w:rPr>
            </w:pPr>
            <w:r w:rsidRPr="00A66209">
              <w:rPr>
                <w:rFonts w:ascii="Arial" w:hAnsi="Arial" w:cs="Arial"/>
                <w:sz w:val="22"/>
                <w:szCs w:val="22"/>
              </w:rPr>
              <w:t>Are you registered for VAT?</w:t>
            </w:r>
          </w:p>
        </w:tc>
        <w:tc>
          <w:tcPr>
            <w:tcW w:w="1531" w:type="dxa"/>
          </w:tcPr>
          <w:p w14:paraId="50CF6124" w14:textId="77777777" w:rsidR="00EF64E9" w:rsidRPr="00A66209" w:rsidRDefault="00EF64E9" w:rsidP="00EF64E9">
            <w:pPr>
              <w:suppressAutoHyphens/>
              <w:jc w:val="both"/>
              <w:rPr>
                <w:rFonts w:ascii="Arial" w:hAnsi="Arial" w:cs="Arial"/>
                <w:sz w:val="22"/>
                <w:szCs w:val="22"/>
              </w:rPr>
            </w:pPr>
          </w:p>
          <w:p w14:paraId="3ECE7027" w14:textId="77777777" w:rsidR="00EF64E9" w:rsidRPr="00A66209" w:rsidRDefault="00EF64E9" w:rsidP="00EF64E9">
            <w:pPr>
              <w:suppressAutoHyphens/>
              <w:jc w:val="both"/>
              <w:rPr>
                <w:rFonts w:ascii="Arial" w:hAnsi="Arial" w:cs="Arial"/>
                <w:sz w:val="22"/>
                <w:szCs w:val="22"/>
              </w:rPr>
            </w:pPr>
          </w:p>
          <w:p w14:paraId="10B16C5A" w14:textId="77777777" w:rsidR="00EF64E9" w:rsidRPr="00A66209" w:rsidRDefault="00EF64E9" w:rsidP="00EF64E9">
            <w:pPr>
              <w:suppressAutoHyphens/>
              <w:jc w:val="both"/>
              <w:rPr>
                <w:rFonts w:ascii="Arial" w:hAnsi="Arial" w:cs="Arial"/>
                <w:sz w:val="22"/>
                <w:szCs w:val="22"/>
              </w:rPr>
            </w:pPr>
          </w:p>
        </w:tc>
      </w:tr>
      <w:tr w:rsidR="00D77866" w14:paraId="40334D8F" w14:textId="77777777" w:rsidTr="002D6DAA">
        <w:tc>
          <w:tcPr>
            <w:tcW w:w="1370" w:type="dxa"/>
          </w:tcPr>
          <w:p w14:paraId="01E90F5C" w14:textId="77777777" w:rsidR="00EF64E9" w:rsidRPr="00A66209" w:rsidRDefault="00EF64E9" w:rsidP="00EF64E9">
            <w:pPr>
              <w:suppressAutoHyphens/>
              <w:jc w:val="both"/>
              <w:rPr>
                <w:rFonts w:ascii="Arial" w:hAnsi="Arial" w:cs="Arial"/>
                <w:sz w:val="22"/>
                <w:szCs w:val="22"/>
              </w:rPr>
            </w:pPr>
          </w:p>
        </w:tc>
        <w:tc>
          <w:tcPr>
            <w:tcW w:w="6174" w:type="dxa"/>
            <w:gridSpan w:val="2"/>
          </w:tcPr>
          <w:p w14:paraId="64FEF19F" w14:textId="77777777" w:rsidR="00461D8F" w:rsidRDefault="00461D8F" w:rsidP="00EF64E9">
            <w:pPr>
              <w:suppressAutoHyphens/>
              <w:jc w:val="both"/>
              <w:rPr>
                <w:rFonts w:ascii="Arial" w:hAnsi="Arial" w:cs="Arial"/>
                <w:b/>
                <w:sz w:val="22"/>
                <w:szCs w:val="22"/>
              </w:rPr>
            </w:pPr>
          </w:p>
          <w:p w14:paraId="238844C1" w14:textId="77777777" w:rsidR="00461D8F" w:rsidRDefault="00461D8F" w:rsidP="00EF64E9">
            <w:pPr>
              <w:suppressAutoHyphens/>
              <w:jc w:val="both"/>
              <w:rPr>
                <w:rFonts w:ascii="Arial" w:hAnsi="Arial" w:cs="Arial"/>
                <w:b/>
                <w:sz w:val="22"/>
                <w:szCs w:val="22"/>
              </w:rPr>
            </w:pPr>
          </w:p>
          <w:p w14:paraId="3DC25F21" w14:textId="77777777" w:rsidR="00EF64E9" w:rsidRDefault="005161B5" w:rsidP="00EF64E9">
            <w:pPr>
              <w:suppressAutoHyphens/>
              <w:jc w:val="both"/>
              <w:rPr>
                <w:rFonts w:ascii="Arial" w:hAnsi="Arial" w:cs="Arial"/>
                <w:b/>
                <w:sz w:val="22"/>
                <w:szCs w:val="22"/>
              </w:rPr>
            </w:pPr>
            <w:r w:rsidRPr="009E6346">
              <w:rPr>
                <w:rFonts w:ascii="Arial" w:hAnsi="Arial" w:cs="Arial"/>
                <w:b/>
                <w:sz w:val="22"/>
                <w:szCs w:val="22"/>
              </w:rPr>
              <w:t>A.2.1(b)</w:t>
            </w:r>
          </w:p>
          <w:p w14:paraId="64C8459C" w14:textId="77777777" w:rsidR="00EF64E9" w:rsidRPr="009E6346" w:rsidRDefault="00EF64E9" w:rsidP="00EF64E9">
            <w:pPr>
              <w:suppressAutoHyphens/>
              <w:jc w:val="both"/>
              <w:rPr>
                <w:rFonts w:ascii="Arial" w:hAnsi="Arial" w:cs="Arial"/>
                <w:b/>
                <w:sz w:val="22"/>
                <w:szCs w:val="22"/>
              </w:rPr>
            </w:pPr>
          </w:p>
          <w:p w14:paraId="72235C98" w14:textId="77777777" w:rsidR="00EF64E9" w:rsidRPr="00A66209" w:rsidRDefault="005161B5" w:rsidP="00EF64E9">
            <w:pPr>
              <w:suppressAutoHyphens/>
              <w:jc w:val="both"/>
              <w:rPr>
                <w:rFonts w:ascii="Arial" w:hAnsi="Arial" w:cs="Arial"/>
                <w:sz w:val="22"/>
                <w:szCs w:val="22"/>
              </w:rPr>
            </w:pPr>
            <w:r w:rsidRPr="00A66209">
              <w:rPr>
                <w:rFonts w:ascii="Arial" w:hAnsi="Arial" w:cs="Arial"/>
                <w:sz w:val="22"/>
                <w:szCs w:val="22"/>
              </w:rPr>
              <w:t>If so, please provide registration number</w:t>
            </w:r>
          </w:p>
        </w:tc>
        <w:tc>
          <w:tcPr>
            <w:tcW w:w="1531" w:type="dxa"/>
          </w:tcPr>
          <w:p w14:paraId="51A414C6" w14:textId="77777777" w:rsidR="00EF64E9" w:rsidRPr="00A66209" w:rsidRDefault="00EF64E9" w:rsidP="00EF64E9">
            <w:pPr>
              <w:suppressAutoHyphens/>
              <w:jc w:val="both"/>
              <w:rPr>
                <w:rFonts w:ascii="Arial" w:hAnsi="Arial" w:cs="Arial"/>
                <w:sz w:val="22"/>
                <w:szCs w:val="22"/>
              </w:rPr>
            </w:pPr>
          </w:p>
          <w:p w14:paraId="1EBDDCF4" w14:textId="77777777" w:rsidR="00EF64E9" w:rsidRPr="00A66209" w:rsidRDefault="00EF64E9" w:rsidP="00EF64E9">
            <w:pPr>
              <w:suppressAutoHyphens/>
              <w:jc w:val="both"/>
              <w:rPr>
                <w:rFonts w:ascii="Arial" w:hAnsi="Arial" w:cs="Arial"/>
                <w:sz w:val="22"/>
                <w:szCs w:val="22"/>
              </w:rPr>
            </w:pPr>
          </w:p>
          <w:p w14:paraId="74D23B21" w14:textId="77777777" w:rsidR="00EF64E9" w:rsidRPr="00A66209" w:rsidRDefault="00EF64E9" w:rsidP="00EF64E9">
            <w:pPr>
              <w:suppressAutoHyphens/>
              <w:jc w:val="both"/>
              <w:rPr>
                <w:rFonts w:ascii="Arial" w:hAnsi="Arial" w:cs="Arial"/>
                <w:sz w:val="22"/>
                <w:szCs w:val="22"/>
              </w:rPr>
            </w:pPr>
          </w:p>
        </w:tc>
      </w:tr>
      <w:tr w:rsidR="00D77866" w14:paraId="1584BF14" w14:textId="77777777" w:rsidTr="002D6DAA">
        <w:tc>
          <w:tcPr>
            <w:tcW w:w="1370" w:type="dxa"/>
          </w:tcPr>
          <w:p w14:paraId="0B33486F" w14:textId="77777777" w:rsidR="00EF64E9" w:rsidRPr="009E6346" w:rsidRDefault="005161B5" w:rsidP="00EF64E9">
            <w:pPr>
              <w:suppressAutoHyphens/>
              <w:jc w:val="both"/>
              <w:rPr>
                <w:rFonts w:ascii="Arial" w:hAnsi="Arial" w:cs="Arial"/>
                <w:b/>
                <w:sz w:val="22"/>
                <w:szCs w:val="22"/>
              </w:rPr>
            </w:pPr>
            <w:r w:rsidRPr="009E6346">
              <w:rPr>
                <w:rFonts w:ascii="Arial" w:hAnsi="Arial" w:cs="Arial"/>
                <w:b/>
                <w:sz w:val="22"/>
                <w:szCs w:val="22"/>
              </w:rPr>
              <w:lastRenderedPageBreak/>
              <w:t>A.2.2</w:t>
            </w:r>
          </w:p>
        </w:tc>
        <w:tc>
          <w:tcPr>
            <w:tcW w:w="6174" w:type="dxa"/>
            <w:gridSpan w:val="2"/>
          </w:tcPr>
          <w:p w14:paraId="496E89DD" w14:textId="77777777" w:rsidR="00EF64E9" w:rsidRDefault="005161B5" w:rsidP="00EF64E9">
            <w:pPr>
              <w:suppressAutoHyphens/>
              <w:jc w:val="both"/>
              <w:rPr>
                <w:rFonts w:ascii="Arial" w:hAnsi="Arial" w:cs="Arial"/>
                <w:b/>
                <w:sz w:val="22"/>
                <w:szCs w:val="22"/>
              </w:rPr>
            </w:pPr>
            <w:r w:rsidRPr="009E6346">
              <w:rPr>
                <w:rFonts w:ascii="Arial" w:hAnsi="Arial" w:cs="Arial"/>
                <w:b/>
                <w:sz w:val="22"/>
                <w:szCs w:val="22"/>
              </w:rPr>
              <w:t>A.2.2 (a)</w:t>
            </w:r>
          </w:p>
          <w:p w14:paraId="30ABBE53" w14:textId="77777777" w:rsidR="00EF64E9" w:rsidRPr="009E6346" w:rsidRDefault="00EF64E9" w:rsidP="00EF64E9">
            <w:pPr>
              <w:suppressAutoHyphens/>
              <w:jc w:val="both"/>
              <w:rPr>
                <w:rFonts w:ascii="Arial" w:hAnsi="Arial" w:cs="Arial"/>
                <w:b/>
                <w:sz w:val="22"/>
                <w:szCs w:val="22"/>
              </w:rPr>
            </w:pPr>
          </w:p>
          <w:p w14:paraId="47B1443A" w14:textId="77777777" w:rsidR="00EF64E9" w:rsidRPr="00A66209" w:rsidRDefault="005161B5" w:rsidP="00EF64E9">
            <w:pPr>
              <w:suppressAutoHyphens/>
              <w:spacing w:before="40" w:after="40"/>
              <w:jc w:val="both"/>
              <w:rPr>
                <w:rFonts w:ascii="Arial" w:hAnsi="Arial" w:cs="Arial"/>
                <w:sz w:val="22"/>
                <w:szCs w:val="22"/>
              </w:rPr>
            </w:pPr>
            <w:r w:rsidRPr="00A66209">
              <w:rPr>
                <w:rFonts w:ascii="Arial" w:hAnsi="Arial" w:cs="Arial"/>
                <w:sz w:val="22"/>
                <w:szCs w:val="22"/>
              </w:rPr>
              <w:t>Is your organisation (please indicate the option that applies):</w:t>
            </w:r>
          </w:p>
          <w:p w14:paraId="7693493F" w14:textId="77777777" w:rsidR="00EF64E9" w:rsidRPr="00A66209" w:rsidRDefault="005161B5" w:rsidP="00F200FF">
            <w:pPr>
              <w:keepLines/>
              <w:numPr>
                <w:ilvl w:val="0"/>
                <w:numId w:val="47"/>
              </w:numPr>
              <w:suppressAutoHyphens/>
              <w:spacing w:before="40" w:after="40"/>
              <w:jc w:val="both"/>
              <w:rPr>
                <w:rFonts w:ascii="Arial" w:hAnsi="Arial" w:cs="Arial"/>
                <w:sz w:val="22"/>
                <w:szCs w:val="22"/>
              </w:rPr>
            </w:pPr>
            <w:r w:rsidRPr="00A66209">
              <w:rPr>
                <w:rFonts w:ascii="Arial" w:hAnsi="Arial" w:cs="Arial"/>
                <w:sz w:val="22"/>
                <w:szCs w:val="22"/>
              </w:rPr>
              <w:t>a public limited company</w:t>
            </w:r>
          </w:p>
          <w:p w14:paraId="0B6DF079" w14:textId="77777777" w:rsidR="00EF64E9" w:rsidRPr="00A66209" w:rsidRDefault="005161B5" w:rsidP="00F200FF">
            <w:pPr>
              <w:keepLines/>
              <w:numPr>
                <w:ilvl w:val="0"/>
                <w:numId w:val="47"/>
              </w:numPr>
              <w:suppressAutoHyphens/>
              <w:spacing w:before="40" w:after="40"/>
              <w:jc w:val="both"/>
              <w:rPr>
                <w:rFonts w:ascii="Arial" w:hAnsi="Arial" w:cs="Arial"/>
                <w:sz w:val="22"/>
                <w:szCs w:val="22"/>
              </w:rPr>
            </w:pPr>
            <w:r w:rsidRPr="00A66209">
              <w:rPr>
                <w:rFonts w:ascii="Arial" w:hAnsi="Arial" w:cs="Arial"/>
                <w:sz w:val="22"/>
                <w:szCs w:val="22"/>
              </w:rPr>
              <w:t>a limited company</w:t>
            </w:r>
          </w:p>
          <w:p w14:paraId="13AF0BBB" w14:textId="77777777" w:rsidR="00EF64E9" w:rsidRPr="00A66209" w:rsidRDefault="005161B5" w:rsidP="00F200FF">
            <w:pPr>
              <w:keepLines/>
              <w:numPr>
                <w:ilvl w:val="0"/>
                <w:numId w:val="47"/>
              </w:numPr>
              <w:suppressAutoHyphens/>
              <w:spacing w:before="40" w:after="40"/>
              <w:jc w:val="both"/>
              <w:rPr>
                <w:rFonts w:ascii="Arial" w:hAnsi="Arial" w:cs="Arial"/>
                <w:sz w:val="22"/>
                <w:szCs w:val="22"/>
              </w:rPr>
            </w:pPr>
            <w:r w:rsidRPr="00A66209">
              <w:rPr>
                <w:rFonts w:ascii="Arial" w:hAnsi="Arial" w:cs="Arial"/>
                <w:sz w:val="22"/>
                <w:szCs w:val="22"/>
              </w:rPr>
              <w:t>a limited liability partnership (LLP)</w:t>
            </w:r>
          </w:p>
          <w:p w14:paraId="3D61BA22" w14:textId="77777777" w:rsidR="00EF64E9" w:rsidRPr="00A66209" w:rsidRDefault="005161B5" w:rsidP="00F200FF">
            <w:pPr>
              <w:keepLines/>
              <w:numPr>
                <w:ilvl w:val="0"/>
                <w:numId w:val="47"/>
              </w:numPr>
              <w:suppressAutoHyphens/>
              <w:spacing w:before="40" w:after="40"/>
              <w:jc w:val="both"/>
              <w:rPr>
                <w:rFonts w:ascii="Arial" w:hAnsi="Arial" w:cs="Arial"/>
                <w:sz w:val="22"/>
                <w:szCs w:val="22"/>
              </w:rPr>
            </w:pPr>
            <w:r w:rsidRPr="00A66209">
              <w:rPr>
                <w:rFonts w:ascii="Arial" w:hAnsi="Arial" w:cs="Arial"/>
                <w:sz w:val="22"/>
                <w:szCs w:val="22"/>
              </w:rPr>
              <w:t>other partnership</w:t>
            </w:r>
          </w:p>
          <w:p w14:paraId="692E82D7" w14:textId="77777777" w:rsidR="00EF64E9" w:rsidRPr="00A66209" w:rsidRDefault="005161B5" w:rsidP="00F200FF">
            <w:pPr>
              <w:keepLines/>
              <w:numPr>
                <w:ilvl w:val="0"/>
                <w:numId w:val="47"/>
              </w:numPr>
              <w:suppressAutoHyphens/>
              <w:spacing w:before="40" w:after="40"/>
              <w:jc w:val="both"/>
              <w:rPr>
                <w:rFonts w:ascii="Arial" w:hAnsi="Arial" w:cs="Arial"/>
                <w:sz w:val="22"/>
                <w:szCs w:val="22"/>
              </w:rPr>
            </w:pPr>
            <w:r w:rsidRPr="00A66209">
              <w:rPr>
                <w:rFonts w:ascii="Arial" w:hAnsi="Arial" w:cs="Arial"/>
                <w:sz w:val="22"/>
                <w:szCs w:val="22"/>
              </w:rPr>
              <w:t xml:space="preserve">a sole trader </w:t>
            </w:r>
          </w:p>
          <w:p w14:paraId="385E5FCD" w14:textId="77777777" w:rsidR="00EF64E9" w:rsidRPr="00A66209" w:rsidRDefault="005161B5" w:rsidP="00F200FF">
            <w:pPr>
              <w:keepLines/>
              <w:numPr>
                <w:ilvl w:val="0"/>
                <w:numId w:val="47"/>
              </w:numPr>
              <w:suppressAutoHyphens/>
              <w:spacing w:before="40" w:after="40"/>
              <w:jc w:val="both"/>
              <w:rPr>
                <w:rFonts w:ascii="Arial" w:hAnsi="Arial" w:cs="Arial"/>
                <w:sz w:val="22"/>
                <w:szCs w:val="22"/>
              </w:rPr>
            </w:pPr>
            <w:r w:rsidRPr="00A66209">
              <w:rPr>
                <w:rFonts w:ascii="Arial" w:hAnsi="Arial" w:cs="Arial"/>
                <w:sz w:val="22"/>
                <w:szCs w:val="22"/>
              </w:rPr>
              <w:t>a consortium</w:t>
            </w:r>
          </w:p>
          <w:p w14:paraId="178E1251" w14:textId="77777777" w:rsidR="00EF64E9" w:rsidRPr="00A66209" w:rsidRDefault="005161B5" w:rsidP="00F200FF">
            <w:pPr>
              <w:keepLines/>
              <w:numPr>
                <w:ilvl w:val="0"/>
                <w:numId w:val="47"/>
              </w:numPr>
              <w:suppressAutoHyphens/>
              <w:spacing w:before="40" w:after="40"/>
              <w:jc w:val="both"/>
              <w:rPr>
                <w:rFonts w:ascii="Arial" w:hAnsi="Arial" w:cs="Arial"/>
                <w:sz w:val="22"/>
                <w:szCs w:val="22"/>
              </w:rPr>
            </w:pPr>
            <w:r w:rsidRPr="00A66209">
              <w:rPr>
                <w:rFonts w:ascii="Arial" w:hAnsi="Arial" w:cs="Arial"/>
                <w:sz w:val="22"/>
                <w:szCs w:val="22"/>
              </w:rPr>
              <w:t xml:space="preserve">other (please specify).         </w:t>
            </w:r>
          </w:p>
          <w:p w14:paraId="406174E8" w14:textId="77777777" w:rsidR="00EF64E9" w:rsidRPr="00A66209" w:rsidRDefault="00EF64E9" w:rsidP="00EF64E9">
            <w:pPr>
              <w:suppressAutoHyphens/>
              <w:jc w:val="both"/>
              <w:rPr>
                <w:rFonts w:ascii="Arial" w:hAnsi="Arial" w:cs="Arial"/>
                <w:sz w:val="22"/>
                <w:szCs w:val="22"/>
              </w:rPr>
            </w:pPr>
          </w:p>
          <w:p w14:paraId="75CECD0F" w14:textId="77777777" w:rsidR="00EF64E9" w:rsidRPr="00A66209" w:rsidRDefault="00EF64E9" w:rsidP="00EF64E9">
            <w:pPr>
              <w:suppressAutoHyphens/>
              <w:jc w:val="both"/>
              <w:rPr>
                <w:rFonts w:ascii="Arial" w:hAnsi="Arial" w:cs="Arial"/>
                <w:sz w:val="22"/>
                <w:szCs w:val="22"/>
              </w:rPr>
            </w:pPr>
          </w:p>
        </w:tc>
        <w:tc>
          <w:tcPr>
            <w:tcW w:w="1531" w:type="dxa"/>
          </w:tcPr>
          <w:p w14:paraId="199D9E0E" w14:textId="77777777" w:rsidR="00EF64E9" w:rsidRPr="00A66209" w:rsidRDefault="00EF64E9" w:rsidP="00EF64E9">
            <w:pPr>
              <w:suppressAutoHyphens/>
              <w:jc w:val="both"/>
              <w:rPr>
                <w:rFonts w:ascii="Arial" w:hAnsi="Arial" w:cs="Arial"/>
                <w:sz w:val="22"/>
                <w:szCs w:val="22"/>
              </w:rPr>
            </w:pPr>
          </w:p>
          <w:p w14:paraId="4EC53E40" w14:textId="77777777" w:rsidR="00EF64E9" w:rsidRPr="00A66209" w:rsidRDefault="00EF64E9" w:rsidP="00EF64E9">
            <w:pPr>
              <w:suppressAutoHyphens/>
              <w:jc w:val="both"/>
              <w:rPr>
                <w:rFonts w:ascii="Arial" w:hAnsi="Arial" w:cs="Arial"/>
                <w:sz w:val="22"/>
                <w:szCs w:val="22"/>
              </w:rPr>
            </w:pPr>
          </w:p>
          <w:p w14:paraId="7FF1FBCE" w14:textId="77777777" w:rsidR="00EF64E9" w:rsidRPr="00A66209" w:rsidRDefault="00EF64E9" w:rsidP="00EF64E9">
            <w:pPr>
              <w:suppressAutoHyphens/>
              <w:jc w:val="both"/>
              <w:rPr>
                <w:rFonts w:ascii="Arial" w:hAnsi="Arial" w:cs="Arial"/>
                <w:sz w:val="22"/>
                <w:szCs w:val="22"/>
              </w:rPr>
            </w:pPr>
          </w:p>
          <w:p w14:paraId="015616E2" w14:textId="77777777" w:rsidR="00EF64E9" w:rsidRPr="00A66209" w:rsidRDefault="00EF64E9" w:rsidP="00EF64E9">
            <w:pPr>
              <w:suppressAutoHyphens/>
              <w:jc w:val="both"/>
              <w:rPr>
                <w:rFonts w:ascii="Arial" w:hAnsi="Arial" w:cs="Arial"/>
                <w:sz w:val="22"/>
                <w:szCs w:val="22"/>
              </w:rPr>
            </w:pPr>
          </w:p>
          <w:p w14:paraId="5EB8981E" w14:textId="77777777" w:rsidR="00EF64E9" w:rsidRPr="00A66209" w:rsidRDefault="00EF64E9" w:rsidP="00EF64E9">
            <w:pPr>
              <w:suppressAutoHyphens/>
              <w:jc w:val="both"/>
              <w:rPr>
                <w:rFonts w:ascii="Arial" w:hAnsi="Arial" w:cs="Arial"/>
                <w:sz w:val="22"/>
                <w:szCs w:val="22"/>
              </w:rPr>
            </w:pPr>
          </w:p>
          <w:p w14:paraId="6AB0A3B1" w14:textId="77777777" w:rsidR="00EF64E9" w:rsidRPr="00A66209" w:rsidRDefault="00EF64E9" w:rsidP="00EF64E9">
            <w:pPr>
              <w:suppressAutoHyphens/>
              <w:jc w:val="both"/>
              <w:rPr>
                <w:rFonts w:ascii="Arial" w:hAnsi="Arial" w:cs="Arial"/>
                <w:sz w:val="22"/>
                <w:szCs w:val="22"/>
              </w:rPr>
            </w:pPr>
          </w:p>
        </w:tc>
      </w:tr>
      <w:tr w:rsidR="00D77866" w14:paraId="46A101FC" w14:textId="77777777" w:rsidTr="002D6DAA">
        <w:tc>
          <w:tcPr>
            <w:tcW w:w="1370" w:type="dxa"/>
          </w:tcPr>
          <w:p w14:paraId="20A32CD2" w14:textId="77777777" w:rsidR="00EF64E9" w:rsidRPr="00A66209" w:rsidRDefault="00EF64E9" w:rsidP="00EF64E9">
            <w:pPr>
              <w:suppressAutoHyphens/>
              <w:jc w:val="both"/>
              <w:rPr>
                <w:rFonts w:ascii="Arial" w:hAnsi="Arial" w:cs="Arial"/>
                <w:sz w:val="22"/>
                <w:szCs w:val="22"/>
              </w:rPr>
            </w:pPr>
          </w:p>
          <w:p w14:paraId="2EFB43DD" w14:textId="77777777" w:rsidR="00EF64E9" w:rsidRPr="00A66209" w:rsidRDefault="00EF64E9" w:rsidP="00EF64E9">
            <w:pPr>
              <w:suppressAutoHyphens/>
              <w:jc w:val="both"/>
              <w:rPr>
                <w:rFonts w:ascii="Arial" w:hAnsi="Arial" w:cs="Arial"/>
                <w:sz w:val="22"/>
                <w:szCs w:val="22"/>
              </w:rPr>
            </w:pPr>
          </w:p>
        </w:tc>
        <w:tc>
          <w:tcPr>
            <w:tcW w:w="6174" w:type="dxa"/>
            <w:gridSpan w:val="2"/>
          </w:tcPr>
          <w:p w14:paraId="78674B60" w14:textId="77777777" w:rsidR="00EF64E9" w:rsidRDefault="005161B5" w:rsidP="00EF64E9">
            <w:pPr>
              <w:suppressAutoHyphens/>
              <w:jc w:val="both"/>
              <w:rPr>
                <w:rFonts w:ascii="Arial" w:hAnsi="Arial" w:cs="Arial"/>
                <w:b/>
                <w:sz w:val="22"/>
                <w:szCs w:val="22"/>
              </w:rPr>
            </w:pPr>
            <w:r w:rsidRPr="009E6346">
              <w:rPr>
                <w:rFonts w:ascii="Arial" w:hAnsi="Arial" w:cs="Arial"/>
                <w:b/>
                <w:sz w:val="22"/>
                <w:szCs w:val="22"/>
              </w:rPr>
              <w:t>A.2.2 (b)</w:t>
            </w:r>
          </w:p>
          <w:p w14:paraId="2DC396C4" w14:textId="77777777" w:rsidR="00EF64E9" w:rsidRPr="009E6346" w:rsidRDefault="00EF64E9" w:rsidP="00EF64E9">
            <w:pPr>
              <w:suppressAutoHyphens/>
              <w:jc w:val="both"/>
              <w:rPr>
                <w:rFonts w:ascii="Arial" w:hAnsi="Arial" w:cs="Arial"/>
                <w:b/>
                <w:sz w:val="22"/>
                <w:szCs w:val="22"/>
              </w:rPr>
            </w:pPr>
          </w:p>
          <w:p w14:paraId="437B9E77" w14:textId="77777777" w:rsidR="00EF64E9" w:rsidRPr="00A66209" w:rsidRDefault="005161B5" w:rsidP="00EF64E9">
            <w:pPr>
              <w:suppressAutoHyphens/>
              <w:spacing w:before="40" w:after="40"/>
              <w:jc w:val="both"/>
              <w:rPr>
                <w:rFonts w:ascii="Arial" w:hAnsi="Arial" w:cs="Arial"/>
                <w:sz w:val="22"/>
                <w:szCs w:val="22"/>
              </w:rPr>
            </w:pPr>
            <w:r w:rsidRPr="00A66209">
              <w:rPr>
                <w:rFonts w:ascii="Arial" w:hAnsi="Arial" w:cs="Arial"/>
                <w:sz w:val="22"/>
                <w:szCs w:val="22"/>
              </w:rPr>
              <w:t xml:space="preserve">If your organisation is a consortium please provide the following information (if not please state Not Applicable): </w:t>
            </w:r>
          </w:p>
          <w:p w14:paraId="787B1D15" w14:textId="77777777" w:rsidR="00EF64E9" w:rsidRPr="00A66209" w:rsidRDefault="005161B5" w:rsidP="00F200FF">
            <w:pPr>
              <w:keepLines/>
              <w:numPr>
                <w:ilvl w:val="0"/>
                <w:numId w:val="48"/>
              </w:numPr>
              <w:suppressAutoHyphens/>
              <w:spacing w:before="40" w:after="40"/>
              <w:jc w:val="both"/>
              <w:rPr>
                <w:rFonts w:ascii="Arial" w:hAnsi="Arial" w:cs="Arial"/>
                <w:sz w:val="22"/>
                <w:szCs w:val="22"/>
              </w:rPr>
            </w:pPr>
            <w:r w:rsidRPr="00A66209">
              <w:rPr>
                <w:rFonts w:ascii="Arial" w:hAnsi="Arial" w:cs="Arial"/>
                <w:sz w:val="22"/>
                <w:szCs w:val="22"/>
              </w:rPr>
              <w:t>Company names and  registration numbers (if applicable), of all consortium members</w:t>
            </w:r>
          </w:p>
          <w:p w14:paraId="2617B760" w14:textId="77777777" w:rsidR="00EF64E9" w:rsidRPr="00A66209" w:rsidRDefault="005161B5" w:rsidP="00F200FF">
            <w:pPr>
              <w:keepLines/>
              <w:numPr>
                <w:ilvl w:val="0"/>
                <w:numId w:val="48"/>
              </w:numPr>
              <w:suppressAutoHyphens/>
              <w:spacing w:before="40" w:after="40"/>
              <w:jc w:val="both"/>
              <w:rPr>
                <w:rFonts w:ascii="Arial" w:hAnsi="Arial" w:cs="Arial"/>
                <w:sz w:val="22"/>
                <w:szCs w:val="22"/>
              </w:rPr>
            </w:pPr>
            <w:r w:rsidRPr="00A66209">
              <w:rPr>
                <w:rFonts w:ascii="Arial" w:hAnsi="Arial" w:cs="Arial"/>
                <w:sz w:val="22"/>
                <w:szCs w:val="22"/>
              </w:rPr>
              <w:t>The lead member of the consortium who will be contractually responsible for delivery of the contract (if a separate legal entity is not being created)</w:t>
            </w:r>
          </w:p>
          <w:p w14:paraId="76E2A461" w14:textId="77777777" w:rsidR="00EF64E9" w:rsidRDefault="005161B5" w:rsidP="00EF64E9">
            <w:pPr>
              <w:suppressAutoHyphens/>
              <w:jc w:val="both"/>
              <w:rPr>
                <w:rFonts w:ascii="Arial" w:hAnsi="Arial" w:cs="Arial"/>
                <w:sz w:val="22"/>
                <w:szCs w:val="22"/>
              </w:rPr>
            </w:pPr>
            <w:r w:rsidRPr="00A66209">
              <w:rPr>
                <w:rFonts w:ascii="Arial" w:hAnsi="Arial" w:cs="Arial"/>
                <w:sz w:val="22"/>
                <w:szCs w:val="22"/>
              </w:rPr>
              <w:t>If the consortium is not proposing to form a legal entity please give details of the proposed arrangements.</w:t>
            </w:r>
          </w:p>
          <w:p w14:paraId="6FC91A84" w14:textId="77777777" w:rsidR="00EF64E9" w:rsidRPr="00A66209" w:rsidRDefault="00EF64E9" w:rsidP="00EF64E9">
            <w:pPr>
              <w:suppressAutoHyphens/>
              <w:jc w:val="both"/>
              <w:rPr>
                <w:rFonts w:ascii="Arial" w:hAnsi="Arial" w:cs="Arial"/>
                <w:sz w:val="22"/>
                <w:szCs w:val="22"/>
              </w:rPr>
            </w:pPr>
          </w:p>
        </w:tc>
        <w:tc>
          <w:tcPr>
            <w:tcW w:w="1531" w:type="dxa"/>
          </w:tcPr>
          <w:p w14:paraId="110B2EC5" w14:textId="77777777" w:rsidR="00EF64E9" w:rsidRPr="00A66209" w:rsidRDefault="00EF64E9" w:rsidP="00EF64E9">
            <w:pPr>
              <w:suppressAutoHyphens/>
              <w:jc w:val="both"/>
              <w:rPr>
                <w:rFonts w:ascii="Arial" w:hAnsi="Arial" w:cs="Arial"/>
                <w:sz w:val="22"/>
                <w:szCs w:val="22"/>
              </w:rPr>
            </w:pPr>
          </w:p>
          <w:p w14:paraId="750DF5EF" w14:textId="77777777" w:rsidR="00EF64E9" w:rsidRPr="00A66209" w:rsidRDefault="00EF64E9" w:rsidP="00EF64E9">
            <w:pPr>
              <w:suppressAutoHyphens/>
              <w:jc w:val="both"/>
              <w:rPr>
                <w:rFonts w:ascii="Arial" w:hAnsi="Arial" w:cs="Arial"/>
                <w:sz w:val="22"/>
                <w:szCs w:val="22"/>
              </w:rPr>
            </w:pPr>
          </w:p>
          <w:p w14:paraId="33A0BEC5" w14:textId="77777777" w:rsidR="00EF64E9" w:rsidRPr="00A66209" w:rsidRDefault="00EF64E9" w:rsidP="00EF64E9">
            <w:pPr>
              <w:suppressAutoHyphens/>
              <w:jc w:val="both"/>
              <w:rPr>
                <w:rFonts w:ascii="Arial" w:hAnsi="Arial" w:cs="Arial"/>
                <w:sz w:val="22"/>
                <w:szCs w:val="22"/>
              </w:rPr>
            </w:pPr>
          </w:p>
          <w:p w14:paraId="38C3699A" w14:textId="77777777" w:rsidR="00EF64E9" w:rsidRPr="00A66209" w:rsidRDefault="00EF64E9" w:rsidP="00EF64E9">
            <w:pPr>
              <w:suppressAutoHyphens/>
              <w:jc w:val="both"/>
              <w:rPr>
                <w:rFonts w:ascii="Arial" w:hAnsi="Arial" w:cs="Arial"/>
                <w:sz w:val="22"/>
                <w:szCs w:val="22"/>
              </w:rPr>
            </w:pPr>
          </w:p>
          <w:p w14:paraId="3BB71136" w14:textId="77777777" w:rsidR="00EF64E9" w:rsidRPr="00A66209" w:rsidRDefault="00EF64E9" w:rsidP="00EF64E9">
            <w:pPr>
              <w:suppressAutoHyphens/>
              <w:jc w:val="both"/>
              <w:rPr>
                <w:rFonts w:ascii="Arial" w:hAnsi="Arial" w:cs="Arial"/>
                <w:sz w:val="22"/>
                <w:szCs w:val="22"/>
              </w:rPr>
            </w:pPr>
          </w:p>
          <w:p w14:paraId="791C1D67" w14:textId="77777777" w:rsidR="00EF64E9" w:rsidRPr="00A66209" w:rsidRDefault="00EF64E9" w:rsidP="00EF64E9">
            <w:pPr>
              <w:suppressAutoHyphens/>
              <w:jc w:val="both"/>
              <w:rPr>
                <w:rFonts w:ascii="Arial" w:hAnsi="Arial" w:cs="Arial"/>
                <w:sz w:val="22"/>
                <w:szCs w:val="22"/>
              </w:rPr>
            </w:pPr>
          </w:p>
        </w:tc>
      </w:tr>
      <w:tr w:rsidR="00D77866" w14:paraId="0C209103" w14:textId="77777777" w:rsidTr="002D6DAA">
        <w:tc>
          <w:tcPr>
            <w:tcW w:w="1370" w:type="dxa"/>
          </w:tcPr>
          <w:p w14:paraId="29D60D45" w14:textId="77777777" w:rsidR="00EF64E9" w:rsidRPr="00A66209" w:rsidRDefault="00EF64E9" w:rsidP="00EF64E9">
            <w:pPr>
              <w:suppressAutoHyphens/>
              <w:jc w:val="both"/>
              <w:rPr>
                <w:rFonts w:ascii="Arial" w:hAnsi="Arial" w:cs="Arial"/>
                <w:sz w:val="22"/>
                <w:szCs w:val="22"/>
              </w:rPr>
            </w:pPr>
          </w:p>
          <w:p w14:paraId="13C7D90D" w14:textId="77777777" w:rsidR="00EF64E9" w:rsidRPr="00A66209" w:rsidRDefault="00EF64E9" w:rsidP="00EF64E9">
            <w:pPr>
              <w:suppressAutoHyphens/>
              <w:jc w:val="both"/>
              <w:rPr>
                <w:rFonts w:ascii="Arial" w:hAnsi="Arial" w:cs="Arial"/>
                <w:sz w:val="22"/>
                <w:szCs w:val="22"/>
              </w:rPr>
            </w:pPr>
          </w:p>
        </w:tc>
        <w:tc>
          <w:tcPr>
            <w:tcW w:w="6174" w:type="dxa"/>
            <w:gridSpan w:val="2"/>
          </w:tcPr>
          <w:p w14:paraId="74DE780C" w14:textId="77777777" w:rsidR="00EF64E9" w:rsidRDefault="005161B5" w:rsidP="00EF64E9">
            <w:pPr>
              <w:suppressAutoHyphens/>
              <w:jc w:val="both"/>
              <w:rPr>
                <w:rFonts w:ascii="Arial" w:hAnsi="Arial" w:cs="Arial"/>
                <w:b/>
                <w:sz w:val="22"/>
                <w:szCs w:val="22"/>
              </w:rPr>
            </w:pPr>
            <w:r w:rsidRPr="009E6346">
              <w:rPr>
                <w:rFonts w:ascii="Arial" w:hAnsi="Arial" w:cs="Arial"/>
                <w:b/>
                <w:sz w:val="22"/>
                <w:szCs w:val="22"/>
              </w:rPr>
              <w:t>A.2.2 (c)</w:t>
            </w:r>
          </w:p>
          <w:p w14:paraId="15B06AA2" w14:textId="77777777" w:rsidR="00EF64E9" w:rsidRPr="009E6346" w:rsidRDefault="00EF64E9" w:rsidP="00EF64E9">
            <w:pPr>
              <w:suppressAutoHyphens/>
              <w:jc w:val="both"/>
              <w:rPr>
                <w:rFonts w:ascii="Arial" w:hAnsi="Arial" w:cs="Arial"/>
                <w:b/>
                <w:sz w:val="22"/>
                <w:szCs w:val="22"/>
              </w:rPr>
            </w:pPr>
          </w:p>
          <w:p w14:paraId="2BF78F83" w14:textId="77777777" w:rsidR="00EF64E9" w:rsidRDefault="005161B5" w:rsidP="00EF64E9">
            <w:pPr>
              <w:suppressAutoHyphens/>
              <w:jc w:val="both"/>
              <w:rPr>
                <w:rFonts w:ascii="Arial" w:hAnsi="Arial" w:cs="Arial"/>
                <w:sz w:val="22"/>
                <w:szCs w:val="22"/>
              </w:rPr>
            </w:pPr>
            <w:r w:rsidRPr="00A66209">
              <w:rPr>
                <w:rFonts w:ascii="Arial" w:hAnsi="Arial" w:cs="Arial"/>
                <w:sz w:val="22"/>
                <w:szCs w:val="22"/>
              </w:rPr>
              <w:t>Provide your</w:t>
            </w:r>
            <w:r>
              <w:rPr>
                <w:rFonts w:ascii="Arial" w:hAnsi="Arial" w:cs="Arial"/>
                <w:sz w:val="22"/>
                <w:szCs w:val="22"/>
              </w:rPr>
              <w:t>:</w:t>
            </w:r>
          </w:p>
          <w:p w14:paraId="53495314" w14:textId="77777777" w:rsidR="00EF64E9" w:rsidRDefault="00EF64E9" w:rsidP="00EF64E9">
            <w:pPr>
              <w:suppressAutoHyphens/>
              <w:jc w:val="both"/>
              <w:rPr>
                <w:rFonts w:ascii="Arial" w:hAnsi="Arial" w:cs="Arial"/>
                <w:sz w:val="22"/>
                <w:szCs w:val="22"/>
              </w:rPr>
            </w:pPr>
          </w:p>
          <w:p w14:paraId="3F0512D6" w14:textId="77777777" w:rsidR="00EF64E9" w:rsidRDefault="005161B5" w:rsidP="00EF64E9">
            <w:pPr>
              <w:suppressAutoHyphens/>
              <w:jc w:val="both"/>
              <w:rPr>
                <w:rFonts w:ascii="Arial" w:hAnsi="Arial" w:cs="Arial"/>
                <w:sz w:val="22"/>
                <w:szCs w:val="22"/>
              </w:rPr>
            </w:pPr>
            <w:r w:rsidRPr="00A66209">
              <w:rPr>
                <w:rFonts w:ascii="Arial" w:hAnsi="Arial" w:cs="Arial"/>
                <w:sz w:val="22"/>
                <w:szCs w:val="22"/>
              </w:rPr>
              <w:t>company or LLP registration number (if applicable)</w:t>
            </w:r>
            <w:r>
              <w:rPr>
                <w:rFonts w:ascii="Arial" w:hAnsi="Arial" w:cs="Arial"/>
                <w:sz w:val="22"/>
                <w:szCs w:val="22"/>
              </w:rPr>
              <w:t xml:space="preserve">; </w:t>
            </w:r>
          </w:p>
          <w:p w14:paraId="40B07D26" w14:textId="77777777" w:rsidR="00EF64E9" w:rsidRDefault="005161B5" w:rsidP="00EF64E9">
            <w:pPr>
              <w:suppressAutoHyphens/>
              <w:jc w:val="both"/>
              <w:rPr>
                <w:rFonts w:ascii="Arial" w:hAnsi="Arial" w:cs="Arial"/>
                <w:sz w:val="22"/>
                <w:szCs w:val="22"/>
              </w:rPr>
            </w:pPr>
            <w:r>
              <w:rPr>
                <w:rFonts w:ascii="Arial" w:hAnsi="Arial" w:cs="Arial"/>
                <w:sz w:val="22"/>
                <w:szCs w:val="22"/>
              </w:rPr>
              <w:t>registered name;</w:t>
            </w:r>
          </w:p>
          <w:p w14:paraId="4DBDF9BD" w14:textId="77777777" w:rsidR="00EF64E9" w:rsidRDefault="005161B5" w:rsidP="00EF64E9">
            <w:pPr>
              <w:suppressAutoHyphens/>
              <w:rPr>
                <w:rFonts w:ascii="Arial" w:hAnsi="Arial" w:cs="Arial"/>
                <w:sz w:val="22"/>
                <w:szCs w:val="22"/>
              </w:rPr>
            </w:pPr>
            <w:r w:rsidRPr="00BE32D3">
              <w:rPr>
                <w:rFonts w:ascii="Arial" w:hAnsi="Arial" w:cs="Arial"/>
                <w:sz w:val="22"/>
                <w:szCs w:val="22"/>
              </w:rPr>
              <w:t xml:space="preserve">registered address; </w:t>
            </w:r>
          </w:p>
          <w:p w14:paraId="0C22A6D3" w14:textId="77777777" w:rsidR="00EF64E9" w:rsidRPr="00BE32D3" w:rsidRDefault="005161B5" w:rsidP="00EF64E9">
            <w:pPr>
              <w:suppressAutoHyphens/>
              <w:rPr>
                <w:rFonts w:ascii="Arial" w:hAnsi="Arial" w:cs="Arial"/>
                <w:sz w:val="22"/>
                <w:szCs w:val="22"/>
              </w:rPr>
            </w:pPr>
            <w:r w:rsidRPr="00BE32D3">
              <w:rPr>
                <w:rFonts w:ascii="Arial" w:hAnsi="Arial" w:cs="Arial"/>
                <w:sz w:val="22"/>
                <w:szCs w:val="22"/>
              </w:rPr>
              <w:t>name of authorised contact</w:t>
            </w:r>
            <w:r>
              <w:rPr>
                <w:rFonts w:ascii="Arial" w:hAnsi="Arial" w:cs="Arial"/>
                <w:sz w:val="22"/>
                <w:szCs w:val="22"/>
              </w:rPr>
              <w:t>; and</w:t>
            </w:r>
          </w:p>
          <w:p w14:paraId="286693FE" w14:textId="77777777" w:rsidR="00EF64E9" w:rsidRDefault="005161B5" w:rsidP="00EF64E9">
            <w:pPr>
              <w:suppressAutoHyphens/>
              <w:jc w:val="both"/>
              <w:rPr>
                <w:rFonts w:ascii="Arial" w:hAnsi="Arial" w:cs="Arial"/>
                <w:sz w:val="22"/>
                <w:szCs w:val="22"/>
              </w:rPr>
            </w:pPr>
            <w:r>
              <w:rPr>
                <w:rFonts w:ascii="Arial" w:hAnsi="Arial" w:cs="Arial"/>
                <w:sz w:val="22"/>
                <w:szCs w:val="22"/>
              </w:rPr>
              <w:t>contact address (if different to registered address).</w:t>
            </w:r>
          </w:p>
          <w:p w14:paraId="0248389D" w14:textId="77777777" w:rsidR="00EF64E9" w:rsidRPr="00A66209" w:rsidRDefault="00EF64E9" w:rsidP="00EF64E9">
            <w:pPr>
              <w:suppressAutoHyphens/>
              <w:jc w:val="both"/>
              <w:rPr>
                <w:rFonts w:ascii="Arial" w:hAnsi="Arial" w:cs="Arial"/>
                <w:sz w:val="22"/>
                <w:szCs w:val="22"/>
              </w:rPr>
            </w:pPr>
          </w:p>
        </w:tc>
        <w:tc>
          <w:tcPr>
            <w:tcW w:w="1531" w:type="dxa"/>
          </w:tcPr>
          <w:p w14:paraId="27B0A180" w14:textId="77777777" w:rsidR="00EF64E9" w:rsidRPr="00A66209" w:rsidRDefault="00EF64E9" w:rsidP="00EF64E9">
            <w:pPr>
              <w:suppressAutoHyphens/>
              <w:jc w:val="both"/>
              <w:rPr>
                <w:rFonts w:ascii="Arial" w:hAnsi="Arial" w:cs="Arial"/>
                <w:sz w:val="22"/>
                <w:szCs w:val="22"/>
              </w:rPr>
            </w:pPr>
          </w:p>
          <w:p w14:paraId="3E306366" w14:textId="77777777" w:rsidR="00EF64E9" w:rsidRPr="00A66209" w:rsidRDefault="00EF64E9" w:rsidP="00EF64E9">
            <w:pPr>
              <w:suppressAutoHyphens/>
              <w:jc w:val="both"/>
              <w:rPr>
                <w:rFonts w:ascii="Arial" w:hAnsi="Arial" w:cs="Arial"/>
                <w:sz w:val="22"/>
                <w:szCs w:val="22"/>
              </w:rPr>
            </w:pPr>
          </w:p>
          <w:p w14:paraId="61621DDD" w14:textId="77777777" w:rsidR="00EF64E9" w:rsidRPr="00A66209" w:rsidRDefault="00EF64E9" w:rsidP="00EF64E9">
            <w:pPr>
              <w:suppressAutoHyphens/>
              <w:jc w:val="both"/>
              <w:rPr>
                <w:rFonts w:ascii="Arial" w:hAnsi="Arial" w:cs="Arial"/>
                <w:sz w:val="22"/>
                <w:szCs w:val="22"/>
              </w:rPr>
            </w:pPr>
          </w:p>
        </w:tc>
      </w:tr>
      <w:tr w:rsidR="00D77866" w14:paraId="3E2514FF" w14:textId="77777777" w:rsidTr="002D6DAA">
        <w:tc>
          <w:tcPr>
            <w:tcW w:w="1370" w:type="dxa"/>
          </w:tcPr>
          <w:p w14:paraId="5867DEE1" w14:textId="77777777" w:rsidR="00EF64E9" w:rsidRPr="00A66209" w:rsidRDefault="00EF64E9" w:rsidP="00EF64E9">
            <w:pPr>
              <w:suppressAutoHyphens/>
              <w:jc w:val="both"/>
              <w:rPr>
                <w:rFonts w:ascii="Arial" w:hAnsi="Arial" w:cs="Arial"/>
                <w:sz w:val="22"/>
                <w:szCs w:val="22"/>
              </w:rPr>
            </w:pPr>
          </w:p>
          <w:p w14:paraId="23DE3FD2" w14:textId="77777777" w:rsidR="00EF64E9" w:rsidRPr="00A66209" w:rsidRDefault="00EF64E9" w:rsidP="00EF64E9">
            <w:pPr>
              <w:suppressAutoHyphens/>
              <w:jc w:val="both"/>
              <w:rPr>
                <w:rFonts w:ascii="Arial" w:hAnsi="Arial" w:cs="Arial"/>
                <w:sz w:val="22"/>
                <w:szCs w:val="22"/>
              </w:rPr>
            </w:pPr>
          </w:p>
        </w:tc>
        <w:tc>
          <w:tcPr>
            <w:tcW w:w="6174" w:type="dxa"/>
            <w:gridSpan w:val="2"/>
          </w:tcPr>
          <w:p w14:paraId="20432C37" w14:textId="77777777" w:rsidR="00EF64E9" w:rsidRDefault="005161B5" w:rsidP="00EF64E9">
            <w:pPr>
              <w:suppressAutoHyphens/>
              <w:jc w:val="both"/>
              <w:rPr>
                <w:rFonts w:ascii="Arial" w:hAnsi="Arial" w:cs="Arial"/>
                <w:b/>
                <w:sz w:val="22"/>
                <w:szCs w:val="22"/>
              </w:rPr>
            </w:pPr>
            <w:r w:rsidRPr="00703CC5">
              <w:rPr>
                <w:rFonts w:ascii="Arial" w:hAnsi="Arial" w:cs="Arial"/>
                <w:b/>
                <w:sz w:val="22"/>
                <w:szCs w:val="22"/>
              </w:rPr>
              <w:t>A.2.2 (d)</w:t>
            </w:r>
          </w:p>
          <w:p w14:paraId="4C03F40D" w14:textId="77777777" w:rsidR="00EF64E9" w:rsidRPr="00703CC5" w:rsidRDefault="00EF64E9" w:rsidP="00EF64E9">
            <w:pPr>
              <w:suppressAutoHyphens/>
              <w:jc w:val="both"/>
              <w:rPr>
                <w:rFonts w:ascii="Arial" w:hAnsi="Arial" w:cs="Arial"/>
                <w:b/>
                <w:sz w:val="22"/>
                <w:szCs w:val="22"/>
              </w:rPr>
            </w:pPr>
          </w:p>
          <w:p w14:paraId="4EB667CB" w14:textId="77777777" w:rsidR="00EF64E9" w:rsidRPr="00A66209" w:rsidRDefault="005161B5" w:rsidP="00EF64E9">
            <w:pPr>
              <w:suppressAutoHyphens/>
              <w:spacing w:before="40" w:after="40"/>
              <w:jc w:val="both"/>
              <w:rPr>
                <w:rFonts w:ascii="Arial" w:hAnsi="Arial" w:cs="Arial"/>
                <w:sz w:val="22"/>
                <w:szCs w:val="22"/>
              </w:rPr>
            </w:pPr>
            <w:r w:rsidRPr="00A66209">
              <w:rPr>
                <w:rFonts w:ascii="Arial" w:hAnsi="Arial" w:cs="Arial"/>
                <w:sz w:val="22"/>
                <w:szCs w:val="22"/>
              </w:rPr>
              <w:t>Is your organisation (please specify all that apply):</w:t>
            </w:r>
          </w:p>
          <w:p w14:paraId="46B8C51E" w14:textId="77777777" w:rsidR="00EF64E9" w:rsidRPr="00A66209" w:rsidRDefault="005161B5" w:rsidP="00F200FF">
            <w:pPr>
              <w:keepLines/>
              <w:numPr>
                <w:ilvl w:val="0"/>
                <w:numId w:val="49"/>
              </w:numPr>
              <w:suppressAutoHyphens/>
              <w:spacing w:before="40" w:after="40"/>
              <w:jc w:val="both"/>
              <w:rPr>
                <w:rFonts w:ascii="Arial" w:hAnsi="Arial" w:cs="Arial"/>
                <w:sz w:val="22"/>
                <w:szCs w:val="22"/>
              </w:rPr>
            </w:pPr>
            <w:r w:rsidRPr="00A66209">
              <w:rPr>
                <w:rFonts w:ascii="Arial" w:hAnsi="Arial" w:cs="Arial"/>
                <w:sz w:val="22"/>
                <w:szCs w:val="22"/>
              </w:rPr>
              <w:t>a Voluntary, Community and Social Enterprise</w:t>
            </w:r>
          </w:p>
          <w:p w14:paraId="396ED8BB" w14:textId="77777777" w:rsidR="00EF64E9" w:rsidRPr="00A66209" w:rsidRDefault="005161B5" w:rsidP="00F200FF">
            <w:pPr>
              <w:keepLines/>
              <w:numPr>
                <w:ilvl w:val="0"/>
                <w:numId w:val="49"/>
              </w:numPr>
              <w:suppressAutoHyphens/>
              <w:spacing w:before="40" w:after="40"/>
              <w:jc w:val="both"/>
              <w:rPr>
                <w:rFonts w:ascii="Arial" w:hAnsi="Arial" w:cs="Arial"/>
                <w:sz w:val="22"/>
                <w:szCs w:val="22"/>
              </w:rPr>
            </w:pPr>
            <w:r w:rsidRPr="00A66209">
              <w:rPr>
                <w:rFonts w:ascii="Arial" w:hAnsi="Arial" w:cs="Arial"/>
                <w:sz w:val="22"/>
                <w:szCs w:val="22"/>
              </w:rPr>
              <w:t>a Small or Medium Enterprise (SME)</w:t>
            </w:r>
          </w:p>
          <w:p w14:paraId="6C7D46B0" w14:textId="77777777" w:rsidR="00EF64E9" w:rsidRDefault="005161B5" w:rsidP="00F200FF">
            <w:pPr>
              <w:keepLines/>
              <w:numPr>
                <w:ilvl w:val="0"/>
                <w:numId w:val="49"/>
              </w:numPr>
              <w:suppressAutoHyphens/>
              <w:spacing w:before="40" w:after="40"/>
              <w:jc w:val="both"/>
              <w:rPr>
                <w:rFonts w:ascii="Arial" w:hAnsi="Arial" w:cs="Arial"/>
                <w:sz w:val="22"/>
                <w:szCs w:val="22"/>
              </w:rPr>
            </w:pPr>
            <w:r w:rsidRPr="00A66209">
              <w:rPr>
                <w:rFonts w:ascii="Arial" w:hAnsi="Arial" w:cs="Arial"/>
                <w:sz w:val="22"/>
                <w:szCs w:val="22"/>
              </w:rPr>
              <w:t>a Sheltered Workshop</w:t>
            </w:r>
          </w:p>
          <w:p w14:paraId="1D0DB617" w14:textId="77777777" w:rsidR="00EF64E9" w:rsidRDefault="005161B5" w:rsidP="00F200FF">
            <w:pPr>
              <w:keepLines/>
              <w:numPr>
                <w:ilvl w:val="0"/>
                <w:numId w:val="49"/>
              </w:numPr>
              <w:suppressAutoHyphens/>
              <w:spacing w:before="40" w:after="40"/>
              <w:jc w:val="both"/>
              <w:rPr>
                <w:rFonts w:ascii="Arial" w:hAnsi="Arial" w:cs="Arial"/>
                <w:sz w:val="22"/>
                <w:szCs w:val="22"/>
              </w:rPr>
            </w:pPr>
            <w:r w:rsidRPr="00A66209">
              <w:rPr>
                <w:rFonts w:ascii="Arial" w:hAnsi="Arial" w:cs="Arial"/>
                <w:sz w:val="22"/>
                <w:szCs w:val="22"/>
              </w:rPr>
              <w:t>a Public Service Mutual</w:t>
            </w:r>
          </w:p>
          <w:p w14:paraId="320F566A" w14:textId="77777777" w:rsidR="00EF64E9" w:rsidRPr="00A66209" w:rsidRDefault="00EF64E9" w:rsidP="00EF64E9">
            <w:pPr>
              <w:keepLines/>
              <w:suppressAutoHyphens/>
              <w:spacing w:before="40" w:after="40"/>
              <w:ind w:left="1080"/>
              <w:jc w:val="both"/>
              <w:rPr>
                <w:rFonts w:ascii="Arial" w:hAnsi="Arial" w:cs="Arial"/>
                <w:sz w:val="22"/>
                <w:szCs w:val="22"/>
              </w:rPr>
            </w:pPr>
          </w:p>
        </w:tc>
        <w:tc>
          <w:tcPr>
            <w:tcW w:w="1531" w:type="dxa"/>
          </w:tcPr>
          <w:p w14:paraId="1172F3FB" w14:textId="77777777" w:rsidR="00EF64E9" w:rsidRPr="00A66209" w:rsidRDefault="00EF64E9" w:rsidP="00EF64E9">
            <w:pPr>
              <w:suppressAutoHyphens/>
              <w:jc w:val="both"/>
              <w:rPr>
                <w:rFonts w:ascii="Arial" w:hAnsi="Arial" w:cs="Arial"/>
                <w:sz w:val="22"/>
                <w:szCs w:val="22"/>
              </w:rPr>
            </w:pPr>
          </w:p>
          <w:p w14:paraId="0206A500" w14:textId="77777777" w:rsidR="00EF64E9" w:rsidRPr="00A66209" w:rsidRDefault="00EF64E9" w:rsidP="00EF64E9">
            <w:pPr>
              <w:suppressAutoHyphens/>
              <w:jc w:val="both"/>
              <w:rPr>
                <w:rFonts w:ascii="Arial" w:hAnsi="Arial" w:cs="Arial"/>
                <w:sz w:val="22"/>
                <w:szCs w:val="22"/>
              </w:rPr>
            </w:pPr>
          </w:p>
          <w:p w14:paraId="53F4A90C" w14:textId="77777777" w:rsidR="00EF64E9" w:rsidRPr="00A66209" w:rsidRDefault="00EF64E9" w:rsidP="00EF64E9">
            <w:pPr>
              <w:suppressAutoHyphens/>
              <w:jc w:val="both"/>
              <w:rPr>
                <w:rFonts w:ascii="Arial" w:hAnsi="Arial" w:cs="Arial"/>
                <w:sz w:val="22"/>
                <w:szCs w:val="22"/>
              </w:rPr>
            </w:pPr>
          </w:p>
          <w:p w14:paraId="6C06061A" w14:textId="77777777" w:rsidR="00EF64E9" w:rsidRPr="00A66209" w:rsidRDefault="00EF64E9" w:rsidP="00EF64E9">
            <w:pPr>
              <w:suppressAutoHyphens/>
              <w:jc w:val="both"/>
              <w:rPr>
                <w:rFonts w:ascii="Arial" w:hAnsi="Arial" w:cs="Arial"/>
                <w:sz w:val="22"/>
                <w:szCs w:val="22"/>
              </w:rPr>
            </w:pPr>
          </w:p>
        </w:tc>
      </w:tr>
      <w:tr w:rsidR="00D77866" w14:paraId="0F39ECCC" w14:textId="77777777" w:rsidTr="002D6DAA">
        <w:tc>
          <w:tcPr>
            <w:tcW w:w="1370" w:type="dxa"/>
          </w:tcPr>
          <w:p w14:paraId="2FA356BA" w14:textId="77777777" w:rsidR="00EF64E9" w:rsidRPr="00A66209" w:rsidRDefault="005161B5" w:rsidP="00EF64E9">
            <w:pPr>
              <w:suppressAutoHyphens/>
              <w:jc w:val="both"/>
              <w:rPr>
                <w:rFonts w:ascii="Arial" w:hAnsi="Arial" w:cs="Arial"/>
                <w:sz w:val="22"/>
                <w:szCs w:val="22"/>
              </w:rPr>
            </w:pPr>
            <w:r w:rsidRPr="00703CC5">
              <w:rPr>
                <w:rFonts w:ascii="Arial" w:hAnsi="Arial" w:cs="Arial"/>
                <w:b/>
                <w:sz w:val="22"/>
                <w:szCs w:val="22"/>
              </w:rPr>
              <w:t>A.2.3</w:t>
            </w:r>
          </w:p>
        </w:tc>
        <w:tc>
          <w:tcPr>
            <w:tcW w:w="6174" w:type="dxa"/>
            <w:gridSpan w:val="2"/>
          </w:tcPr>
          <w:p w14:paraId="2842DA1D" w14:textId="77777777" w:rsidR="00EF64E9" w:rsidRDefault="005161B5" w:rsidP="00EF64E9">
            <w:pPr>
              <w:suppressAutoHyphens/>
              <w:jc w:val="both"/>
              <w:rPr>
                <w:rFonts w:ascii="Arial" w:hAnsi="Arial" w:cs="Arial"/>
                <w:sz w:val="22"/>
                <w:szCs w:val="22"/>
              </w:rPr>
            </w:pPr>
            <w:r>
              <w:rPr>
                <w:rFonts w:ascii="Arial" w:hAnsi="Arial" w:cs="Arial"/>
                <w:sz w:val="22"/>
                <w:szCs w:val="22"/>
              </w:rPr>
              <w:t>Please p</w:t>
            </w:r>
            <w:r w:rsidRPr="00A66209">
              <w:rPr>
                <w:rFonts w:ascii="Arial" w:hAnsi="Arial" w:cs="Arial"/>
                <w:sz w:val="22"/>
                <w:szCs w:val="22"/>
              </w:rPr>
              <w:t>rovide the name and contact details of the person you would like HCC to liaise with regarding any queries about the financial position of your organisation</w:t>
            </w:r>
            <w:r>
              <w:rPr>
                <w:rFonts w:ascii="Arial" w:hAnsi="Arial" w:cs="Arial"/>
                <w:sz w:val="22"/>
                <w:szCs w:val="22"/>
              </w:rPr>
              <w:t>.</w:t>
            </w:r>
          </w:p>
          <w:p w14:paraId="27B65B62" w14:textId="77777777" w:rsidR="00EF64E9" w:rsidRPr="00A66209" w:rsidRDefault="00EF64E9" w:rsidP="00EF64E9">
            <w:pPr>
              <w:suppressAutoHyphens/>
              <w:jc w:val="both"/>
              <w:rPr>
                <w:rFonts w:ascii="Arial" w:hAnsi="Arial" w:cs="Arial"/>
                <w:sz w:val="22"/>
                <w:szCs w:val="22"/>
              </w:rPr>
            </w:pPr>
          </w:p>
        </w:tc>
        <w:tc>
          <w:tcPr>
            <w:tcW w:w="1531" w:type="dxa"/>
          </w:tcPr>
          <w:p w14:paraId="19DC9812" w14:textId="77777777" w:rsidR="00EF64E9" w:rsidRPr="00A66209" w:rsidRDefault="00EF64E9" w:rsidP="00EF64E9">
            <w:pPr>
              <w:suppressAutoHyphens/>
              <w:jc w:val="both"/>
              <w:rPr>
                <w:rFonts w:ascii="Arial" w:hAnsi="Arial" w:cs="Arial"/>
                <w:sz w:val="22"/>
                <w:szCs w:val="22"/>
              </w:rPr>
            </w:pPr>
          </w:p>
          <w:p w14:paraId="3EC2995F" w14:textId="77777777" w:rsidR="00EF64E9" w:rsidRPr="00A66209" w:rsidRDefault="00EF64E9" w:rsidP="00EF64E9">
            <w:pPr>
              <w:suppressAutoHyphens/>
              <w:jc w:val="both"/>
              <w:rPr>
                <w:rFonts w:ascii="Arial" w:hAnsi="Arial" w:cs="Arial"/>
                <w:sz w:val="22"/>
                <w:szCs w:val="22"/>
              </w:rPr>
            </w:pPr>
          </w:p>
          <w:p w14:paraId="4A829925" w14:textId="77777777" w:rsidR="00EF64E9" w:rsidRPr="00A66209" w:rsidRDefault="00EF64E9" w:rsidP="00EF64E9">
            <w:pPr>
              <w:suppressAutoHyphens/>
              <w:jc w:val="both"/>
              <w:rPr>
                <w:rFonts w:ascii="Arial" w:hAnsi="Arial" w:cs="Arial"/>
                <w:sz w:val="22"/>
                <w:szCs w:val="22"/>
              </w:rPr>
            </w:pPr>
          </w:p>
        </w:tc>
      </w:tr>
      <w:tr w:rsidR="00D77866" w14:paraId="0BFE1531" w14:textId="77777777" w:rsidTr="002D6DAA">
        <w:tc>
          <w:tcPr>
            <w:tcW w:w="1370" w:type="dxa"/>
          </w:tcPr>
          <w:p w14:paraId="3C3E051B" w14:textId="77777777" w:rsidR="00EF64E9" w:rsidRPr="00703CC5" w:rsidRDefault="005161B5" w:rsidP="00EF64E9">
            <w:pPr>
              <w:suppressAutoHyphens/>
              <w:jc w:val="both"/>
              <w:rPr>
                <w:rFonts w:ascii="Arial" w:hAnsi="Arial" w:cs="Arial"/>
                <w:b/>
                <w:sz w:val="22"/>
                <w:szCs w:val="22"/>
              </w:rPr>
            </w:pPr>
            <w:r w:rsidRPr="00703CC5">
              <w:rPr>
                <w:rFonts w:ascii="Arial" w:hAnsi="Arial" w:cs="Arial"/>
                <w:b/>
                <w:sz w:val="22"/>
                <w:szCs w:val="22"/>
              </w:rPr>
              <w:t>A.2.4</w:t>
            </w:r>
          </w:p>
          <w:p w14:paraId="3256C316" w14:textId="77777777" w:rsidR="00EF64E9" w:rsidRPr="00A66209" w:rsidRDefault="00EF64E9" w:rsidP="00EF64E9">
            <w:pPr>
              <w:suppressAutoHyphens/>
              <w:jc w:val="both"/>
              <w:rPr>
                <w:rFonts w:ascii="Arial" w:hAnsi="Arial" w:cs="Arial"/>
                <w:sz w:val="22"/>
                <w:szCs w:val="22"/>
              </w:rPr>
            </w:pPr>
          </w:p>
        </w:tc>
        <w:tc>
          <w:tcPr>
            <w:tcW w:w="6174" w:type="dxa"/>
            <w:gridSpan w:val="2"/>
          </w:tcPr>
          <w:p w14:paraId="4586FA82" w14:textId="77777777" w:rsidR="00EF64E9" w:rsidRDefault="005161B5" w:rsidP="00EF64E9">
            <w:pPr>
              <w:suppressAutoHyphens/>
              <w:jc w:val="both"/>
              <w:rPr>
                <w:rFonts w:ascii="Arial" w:hAnsi="Arial" w:cs="Arial"/>
                <w:b/>
                <w:sz w:val="22"/>
                <w:szCs w:val="22"/>
              </w:rPr>
            </w:pPr>
            <w:r w:rsidRPr="00703CC5">
              <w:rPr>
                <w:rFonts w:ascii="Arial" w:hAnsi="Arial" w:cs="Arial"/>
                <w:b/>
                <w:sz w:val="22"/>
                <w:szCs w:val="22"/>
              </w:rPr>
              <w:t>A.2.4 (a)</w:t>
            </w:r>
          </w:p>
          <w:p w14:paraId="66452D0F" w14:textId="77777777" w:rsidR="00EF64E9" w:rsidRPr="00703CC5" w:rsidRDefault="00EF64E9" w:rsidP="00EF64E9">
            <w:pPr>
              <w:suppressAutoHyphens/>
              <w:jc w:val="both"/>
              <w:rPr>
                <w:rFonts w:ascii="Arial" w:hAnsi="Arial" w:cs="Arial"/>
                <w:b/>
                <w:sz w:val="22"/>
                <w:szCs w:val="22"/>
              </w:rPr>
            </w:pPr>
          </w:p>
          <w:p w14:paraId="06DE7E81" w14:textId="77777777" w:rsidR="00EF64E9" w:rsidRPr="00A66209" w:rsidRDefault="005161B5" w:rsidP="00EF64E9">
            <w:pPr>
              <w:suppressAutoHyphens/>
              <w:spacing w:before="40" w:after="40"/>
              <w:jc w:val="both"/>
              <w:rPr>
                <w:rFonts w:ascii="Arial" w:hAnsi="Arial" w:cs="Arial"/>
                <w:sz w:val="22"/>
                <w:szCs w:val="22"/>
              </w:rPr>
            </w:pPr>
            <w:r w:rsidRPr="00A66209">
              <w:rPr>
                <w:rFonts w:ascii="Arial" w:hAnsi="Arial" w:cs="Arial"/>
                <w:sz w:val="22"/>
                <w:szCs w:val="22"/>
              </w:rPr>
              <w:t>Has your organisation been *profitable in each of the last two financial years?</w:t>
            </w:r>
          </w:p>
          <w:p w14:paraId="20A7DD7A" w14:textId="77777777" w:rsidR="00EF64E9" w:rsidRDefault="005161B5" w:rsidP="00EF64E9">
            <w:pPr>
              <w:suppressAutoHyphens/>
              <w:spacing w:before="40" w:after="40"/>
              <w:jc w:val="both"/>
              <w:rPr>
                <w:rFonts w:ascii="Arial" w:hAnsi="Arial" w:cs="Arial"/>
                <w:sz w:val="22"/>
                <w:szCs w:val="22"/>
              </w:rPr>
            </w:pPr>
            <w:r w:rsidRPr="00A66209">
              <w:rPr>
                <w:rFonts w:ascii="Arial" w:hAnsi="Arial" w:cs="Arial"/>
                <w:sz w:val="22"/>
                <w:szCs w:val="22"/>
              </w:rPr>
              <w:t>* Your profitability is defined as Earnings Before Interest and Tax (EBIT).</w:t>
            </w:r>
          </w:p>
          <w:p w14:paraId="62E85727" w14:textId="77777777" w:rsidR="00EF64E9" w:rsidRPr="00A66209" w:rsidRDefault="00EF64E9" w:rsidP="00EF64E9">
            <w:pPr>
              <w:suppressAutoHyphens/>
              <w:spacing w:before="40" w:after="40"/>
              <w:jc w:val="both"/>
              <w:rPr>
                <w:rFonts w:ascii="Arial" w:hAnsi="Arial" w:cs="Arial"/>
                <w:sz w:val="22"/>
                <w:szCs w:val="22"/>
              </w:rPr>
            </w:pPr>
          </w:p>
          <w:p w14:paraId="0664581A" w14:textId="77777777" w:rsidR="00EF64E9" w:rsidRDefault="005161B5" w:rsidP="00EF64E9">
            <w:pPr>
              <w:suppressAutoHyphens/>
              <w:jc w:val="both"/>
              <w:rPr>
                <w:rFonts w:ascii="Arial" w:hAnsi="Arial" w:cs="Arial"/>
                <w:sz w:val="22"/>
                <w:szCs w:val="22"/>
              </w:rPr>
            </w:pPr>
            <w:r w:rsidRPr="008B6457">
              <w:rPr>
                <w:rFonts w:ascii="Arial" w:hAnsi="Arial" w:cs="Arial"/>
                <w:b/>
                <w:sz w:val="22"/>
                <w:szCs w:val="22"/>
              </w:rPr>
              <w:t>Please note</w:t>
            </w:r>
            <w:r w:rsidRPr="00A66209">
              <w:rPr>
                <w:rFonts w:ascii="Arial" w:hAnsi="Arial" w:cs="Arial"/>
                <w:sz w:val="22"/>
                <w:szCs w:val="22"/>
              </w:rPr>
              <w:t>. If you are successful you must be in a position to provide evidence if required, without delay, to confirm this prior to contract award.  If you are bidding as, or on behalf of a consortium your profitability should take account of all consortium members and if successful you will be required to explain how you have arrived at your answer.</w:t>
            </w:r>
          </w:p>
          <w:p w14:paraId="52948442" w14:textId="77777777" w:rsidR="00EF64E9" w:rsidRPr="00A66209" w:rsidRDefault="00EF64E9" w:rsidP="00EF64E9">
            <w:pPr>
              <w:suppressAutoHyphens/>
              <w:jc w:val="both"/>
              <w:rPr>
                <w:rFonts w:ascii="Arial" w:hAnsi="Arial" w:cs="Arial"/>
                <w:sz w:val="22"/>
                <w:szCs w:val="22"/>
              </w:rPr>
            </w:pPr>
          </w:p>
        </w:tc>
        <w:tc>
          <w:tcPr>
            <w:tcW w:w="1531" w:type="dxa"/>
          </w:tcPr>
          <w:p w14:paraId="26A2B544" w14:textId="77777777" w:rsidR="00EF64E9" w:rsidRPr="00A66209" w:rsidRDefault="00EF64E9" w:rsidP="00EF64E9">
            <w:pPr>
              <w:suppressAutoHyphens/>
              <w:jc w:val="both"/>
              <w:rPr>
                <w:rFonts w:ascii="Arial" w:hAnsi="Arial" w:cs="Arial"/>
                <w:sz w:val="22"/>
                <w:szCs w:val="22"/>
              </w:rPr>
            </w:pPr>
          </w:p>
          <w:p w14:paraId="4B10AAA6" w14:textId="77777777" w:rsidR="00EF64E9" w:rsidRPr="00A66209" w:rsidRDefault="00EF64E9" w:rsidP="00EF64E9">
            <w:pPr>
              <w:suppressAutoHyphens/>
              <w:jc w:val="both"/>
              <w:rPr>
                <w:rFonts w:ascii="Arial" w:hAnsi="Arial" w:cs="Arial"/>
                <w:sz w:val="22"/>
                <w:szCs w:val="22"/>
              </w:rPr>
            </w:pPr>
          </w:p>
          <w:p w14:paraId="596F7DF1" w14:textId="77777777" w:rsidR="00EF64E9" w:rsidRPr="00A66209" w:rsidRDefault="00EF64E9" w:rsidP="00EF64E9">
            <w:pPr>
              <w:suppressAutoHyphens/>
              <w:jc w:val="both"/>
              <w:rPr>
                <w:rFonts w:ascii="Arial" w:hAnsi="Arial" w:cs="Arial"/>
                <w:sz w:val="22"/>
                <w:szCs w:val="22"/>
              </w:rPr>
            </w:pPr>
          </w:p>
          <w:p w14:paraId="253F6603" w14:textId="77777777" w:rsidR="00EF64E9" w:rsidRPr="00A66209" w:rsidRDefault="00EF64E9" w:rsidP="00EF64E9">
            <w:pPr>
              <w:suppressAutoHyphens/>
              <w:jc w:val="both"/>
              <w:rPr>
                <w:rFonts w:ascii="Arial" w:hAnsi="Arial" w:cs="Arial"/>
                <w:sz w:val="22"/>
                <w:szCs w:val="22"/>
              </w:rPr>
            </w:pPr>
          </w:p>
          <w:p w14:paraId="0C39444E" w14:textId="77777777" w:rsidR="00EF64E9" w:rsidRPr="00A66209" w:rsidRDefault="005161B5" w:rsidP="00EF64E9">
            <w:pPr>
              <w:suppressAutoHyphens/>
              <w:jc w:val="both"/>
              <w:rPr>
                <w:rFonts w:ascii="Arial" w:hAnsi="Arial" w:cs="Arial"/>
                <w:sz w:val="22"/>
                <w:szCs w:val="22"/>
              </w:rPr>
            </w:pPr>
            <w:r w:rsidRPr="00A66209">
              <w:rPr>
                <w:rFonts w:ascii="Arial" w:hAnsi="Arial" w:cs="Arial"/>
                <w:sz w:val="22"/>
                <w:szCs w:val="22"/>
              </w:rPr>
              <w:t>Yes/No</w:t>
            </w:r>
          </w:p>
        </w:tc>
      </w:tr>
      <w:tr w:rsidR="00D77866" w14:paraId="059F6FD4" w14:textId="77777777" w:rsidTr="002D6DAA">
        <w:tc>
          <w:tcPr>
            <w:tcW w:w="1370" w:type="dxa"/>
          </w:tcPr>
          <w:p w14:paraId="2D7FBCC3" w14:textId="77777777" w:rsidR="00EF64E9" w:rsidRPr="00A66209" w:rsidRDefault="00EF64E9" w:rsidP="00EF64E9">
            <w:pPr>
              <w:suppressAutoHyphens/>
              <w:jc w:val="both"/>
              <w:rPr>
                <w:rFonts w:ascii="Arial" w:hAnsi="Arial" w:cs="Arial"/>
                <w:sz w:val="22"/>
                <w:szCs w:val="22"/>
              </w:rPr>
            </w:pPr>
          </w:p>
          <w:p w14:paraId="18795504" w14:textId="77777777" w:rsidR="00EF64E9" w:rsidRPr="00A66209" w:rsidRDefault="00EF64E9" w:rsidP="00EF64E9">
            <w:pPr>
              <w:suppressAutoHyphens/>
              <w:jc w:val="both"/>
              <w:rPr>
                <w:rFonts w:ascii="Arial" w:hAnsi="Arial" w:cs="Arial"/>
                <w:sz w:val="22"/>
                <w:szCs w:val="22"/>
              </w:rPr>
            </w:pPr>
          </w:p>
        </w:tc>
        <w:tc>
          <w:tcPr>
            <w:tcW w:w="6174" w:type="dxa"/>
            <w:gridSpan w:val="2"/>
            <w:vAlign w:val="center"/>
          </w:tcPr>
          <w:p w14:paraId="01BF3B92" w14:textId="77777777" w:rsidR="00EF64E9" w:rsidRDefault="005161B5" w:rsidP="00EF64E9">
            <w:pPr>
              <w:suppressAutoHyphens/>
              <w:spacing w:before="40" w:after="40"/>
              <w:jc w:val="both"/>
              <w:rPr>
                <w:rFonts w:ascii="Arial" w:hAnsi="Arial" w:cs="Arial"/>
                <w:b/>
                <w:sz w:val="22"/>
                <w:szCs w:val="22"/>
              </w:rPr>
            </w:pPr>
            <w:r w:rsidRPr="008B6457">
              <w:rPr>
                <w:rFonts w:ascii="Arial" w:hAnsi="Arial" w:cs="Arial"/>
                <w:b/>
                <w:sz w:val="22"/>
                <w:szCs w:val="22"/>
              </w:rPr>
              <w:t>A.2.4 (b)</w:t>
            </w:r>
          </w:p>
          <w:p w14:paraId="205CFD99" w14:textId="77777777" w:rsidR="00EF64E9" w:rsidRPr="008B6457" w:rsidRDefault="00EF64E9" w:rsidP="00EF64E9">
            <w:pPr>
              <w:suppressAutoHyphens/>
              <w:spacing w:before="40" w:after="40"/>
              <w:jc w:val="both"/>
              <w:rPr>
                <w:rFonts w:ascii="Arial" w:hAnsi="Arial" w:cs="Arial"/>
                <w:b/>
                <w:sz w:val="22"/>
                <w:szCs w:val="22"/>
              </w:rPr>
            </w:pPr>
          </w:p>
          <w:p w14:paraId="2A799AD8" w14:textId="77777777" w:rsidR="00EF64E9" w:rsidRPr="00A66209" w:rsidRDefault="005161B5" w:rsidP="00EF64E9">
            <w:pPr>
              <w:suppressAutoHyphens/>
              <w:spacing w:before="40" w:after="40"/>
              <w:jc w:val="both"/>
              <w:rPr>
                <w:rFonts w:ascii="Arial" w:hAnsi="Arial" w:cs="Arial"/>
                <w:sz w:val="22"/>
                <w:szCs w:val="22"/>
              </w:rPr>
            </w:pPr>
            <w:r w:rsidRPr="00A66209">
              <w:rPr>
                <w:rFonts w:ascii="Arial" w:hAnsi="Arial" w:cs="Arial"/>
                <w:sz w:val="22"/>
                <w:szCs w:val="22"/>
              </w:rPr>
              <w:t>If your organisation was not profitable in either of the last two financial years (i.e. reported a negative EBIT) please explain why, and provide evidence of how your organisation will be able to continue trading.</w:t>
            </w:r>
          </w:p>
          <w:p w14:paraId="16362D28" w14:textId="77777777" w:rsidR="00EF64E9" w:rsidRPr="00A66209" w:rsidRDefault="005161B5" w:rsidP="00EF64E9">
            <w:pPr>
              <w:suppressAutoHyphens/>
              <w:spacing w:before="40" w:after="40"/>
              <w:jc w:val="both"/>
              <w:rPr>
                <w:rFonts w:ascii="Arial" w:hAnsi="Arial" w:cs="Arial"/>
                <w:sz w:val="22"/>
                <w:szCs w:val="22"/>
              </w:rPr>
            </w:pPr>
            <w:r w:rsidRPr="00A66209">
              <w:rPr>
                <w:rFonts w:ascii="Arial" w:hAnsi="Arial" w:cs="Arial"/>
                <w:sz w:val="22"/>
                <w:szCs w:val="22"/>
              </w:rPr>
              <w:t>Details you may like to provide include:</w:t>
            </w:r>
          </w:p>
          <w:p w14:paraId="376F2575" w14:textId="77777777" w:rsidR="00EF64E9" w:rsidRPr="00A66209" w:rsidRDefault="005161B5" w:rsidP="00F200FF">
            <w:pPr>
              <w:keepLines/>
              <w:numPr>
                <w:ilvl w:val="0"/>
                <w:numId w:val="51"/>
              </w:numPr>
              <w:suppressAutoHyphens/>
              <w:spacing w:before="40" w:after="40"/>
              <w:jc w:val="both"/>
              <w:rPr>
                <w:rFonts w:ascii="Arial" w:hAnsi="Arial" w:cs="Arial"/>
                <w:sz w:val="22"/>
                <w:szCs w:val="22"/>
              </w:rPr>
            </w:pPr>
            <w:r w:rsidRPr="00A66209">
              <w:rPr>
                <w:rFonts w:ascii="Arial" w:hAnsi="Arial" w:cs="Arial"/>
                <w:sz w:val="22"/>
                <w:szCs w:val="22"/>
              </w:rPr>
              <w:t>Explanation of why the reported EBIT is affected by exceptional items e.g. changes to accounting practice</w:t>
            </w:r>
          </w:p>
          <w:p w14:paraId="3DFCCFBF" w14:textId="77777777" w:rsidR="00EF64E9" w:rsidRPr="00A66209" w:rsidRDefault="005161B5" w:rsidP="00F200FF">
            <w:pPr>
              <w:keepLines/>
              <w:numPr>
                <w:ilvl w:val="0"/>
                <w:numId w:val="50"/>
              </w:numPr>
              <w:suppressAutoHyphens/>
              <w:spacing w:before="40" w:after="40"/>
              <w:jc w:val="both"/>
              <w:rPr>
                <w:rFonts w:ascii="Arial" w:hAnsi="Arial" w:cs="Arial"/>
                <w:sz w:val="22"/>
                <w:szCs w:val="22"/>
              </w:rPr>
            </w:pPr>
            <w:r w:rsidRPr="00A66209">
              <w:rPr>
                <w:rFonts w:ascii="Arial" w:hAnsi="Arial" w:cs="Arial"/>
                <w:sz w:val="22"/>
                <w:szCs w:val="22"/>
              </w:rPr>
              <w:t>Projected profit / loss</w:t>
            </w:r>
          </w:p>
          <w:p w14:paraId="26BAAEDA" w14:textId="77777777" w:rsidR="00EF64E9" w:rsidRPr="00A66209" w:rsidRDefault="005161B5" w:rsidP="00F200FF">
            <w:pPr>
              <w:keepLines/>
              <w:numPr>
                <w:ilvl w:val="0"/>
                <w:numId w:val="50"/>
              </w:numPr>
              <w:suppressAutoHyphens/>
              <w:spacing w:before="40" w:after="40"/>
              <w:jc w:val="both"/>
              <w:rPr>
                <w:rFonts w:ascii="Arial" w:hAnsi="Arial" w:cs="Arial"/>
                <w:sz w:val="22"/>
                <w:szCs w:val="22"/>
              </w:rPr>
            </w:pPr>
            <w:r w:rsidRPr="00A66209">
              <w:rPr>
                <w:rFonts w:ascii="Arial" w:hAnsi="Arial" w:cs="Arial"/>
                <w:sz w:val="22"/>
                <w:szCs w:val="22"/>
              </w:rPr>
              <w:t>Availability of assets to meet continued loss</w:t>
            </w:r>
          </w:p>
          <w:p w14:paraId="62D29A37" w14:textId="77777777" w:rsidR="00EF64E9" w:rsidRDefault="005161B5" w:rsidP="00F200FF">
            <w:pPr>
              <w:keepLines/>
              <w:numPr>
                <w:ilvl w:val="0"/>
                <w:numId w:val="50"/>
              </w:numPr>
              <w:suppressAutoHyphens/>
              <w:spacing w:before="40" w:after="40"/>
              <w:jc w:val="both"/>
              <w:rPr>
                <w:rFonts w:ascii="Arial" w:hAnsi="Arial" w:cs="Arial"/>
                <w:sz w:val="22"/>
                <w:szCs w:val="22"/>
              </w:rPr>
            </w:pPr>
            <w:r w:rsidRPr="00A66209">
              <w:rPr>
                <w:rFonts w:ascii="Arial" w:hAnsi="Arial" w:cs="Arial"/>
                <w:sz w:val="22"/>
                <w:szCs w:val="22"/>
              </w:rPr>
              <w:t xml:space="preserve">Projected cash flow  </w:t>
            </w:r>
          </w:p>
          <w:p w14:paraId="44731296" w14:textId="77777777" w:rsidR="00EF64E9" w:rsidRPr="00A66209" w:rsidRDefault="00EF64E9" w:rsidP="00EF64E9">
            <w:pPr>
              <w:keepLines/>
              <w:suppressAutoHyphens/>
              <w:spacing w:before="40" w:after="40"/>
              <w:ind w:left="720"/>
              <w:jc w:val="both"/>
              <w:rPr>
                <w:rFonts w:ascii="Arial" w:hAnsi="Arial" w:cs="Arial"/>
                <w:sz w:val="22"/>
                <w:szCs w:val="22"/>
              </w:rPr>
            </w:pPr>
          </w:p>
        </w:tc>
        <w:tc>
          <w:tcPr>
            <w:tcW w:w="1531" w:type="dxa"/>
          </w:tcPr>
          <w:p w14:paraId="0D9CDFD5" w14:textId="77777777" w:rsidR="00EF64E9" w:rsidRPr="00A66209" w:rsidRDefault="00EF64E9" w:rsidP="00EF64E9">
            <w:pPr>
              <w:suppressAutoHyphens/>
              <w:jc w:val="both"/>
              <w:rPr>
                <w:rFonts w:ascii="Arial" w:hAnsi="Arial" w:cs="Arial"/>
                <w:sz w:val="22"/>
                <w:szCs w:val="22"/>
              </w:rPr>
            </w:pPr>
          </w:p>
          <w:p w14:paraId="5643B1F7" w14:textId="77777777" w:rsidR="00EF64E9" w:rsidRPr="00A66209" w:rsidRDefault="00EF64E9" w:rsidP="00EF64E9">
            <w:pPr>
              <w:suppressAutoHyphens/>
              <w:jc w:val="both"/>
              <w:rPr>
                <w:rFonts w:ascii="Arial" w:hAnsi="Arial" w:cs="Arial"/>
                <w:sz w:val="22"/>
                <w:szCs w:val="22"/>
              </w:rPr>
            </w:pPr>
          </w:p>
          <w:p w14:paraId="7E0F246C" w14:textId="77777777" w:rsidR="00EF64E9" w:rsidRPr="00A66209" w:rsidRDefault="00EF64E9" w:rsidP="00EF64E9">
            <w:pPr>
              <w:suppressAutoHyphens/>
              <w:jc w:val="both"/>
              <w:rPr>
                <w:rFonts w:ascii="Arial" w:hAnsi="Arial" w:cs="Arial"/>
                <w:sz w:val="22"/>
                <w:szCs w:val="22"/>
              </w:rPr>
            </w:pPr>
          </w:p>
          <w:p w14:paraId="25F53F51" w14:textId="77777777" w:rsidR="00EF64E9" w:rsidRPr="00A66209" w:rsidRDefault="00EF64E9" w:rsidP="00EF64E9">
            <w:pPr>
              <w:suppressAutoHyphens/>
              <w:jc w:val="both"/>
              <w:rPr>
                <w:rFonts w:ascii="Arial" w:hAnsi="Arial" w:cs="Arial"/>
                <w:sz w:val="22"/>
                <w:szCs w:val="22"/>
              </w:rPr>
            </w:pPr>
          </w:p>
          <w:p w14:paraId="4C8AD879" w14:textId="77777777" w:rsidR="00EF64E9" w:rsidRPr="00A66209" w:rsidRDefault="00EF64E9" w:rsidP="00EF64E9">
            <w:pPr>
              <w:suppressAutoHyphens/>
              <w:jc w:val="both"/>
              <w:rPr>
                <w:rFonts w:ascii="Arial" w:hAnsi="Arial" w:cs="Arial"/>
                <w:sz w:val="22"/>
                <w:szCs w:val="22"/>
              </w:rPr>
            </w:pPr>
          </w:p>
        </w:tc>
      </w:tr>
      <w:tr w:rsidR="00D77866" w14:paraId="27034A29" w14:textId="77777777" w:rsidTr="002D6DAA">
        <w:tc>
          <w:tcPr>
            <w:tcW w:w="1370" w:type="dxa"/>
          </w:tcPr>
          <w:p w14:paraId="5091D1A3" w14:textId="77777777" w:rsidR="00EF64E9" w:rsidRPr="00A66209" w:rsidRDefault="00EF64E9" w:rsidP="00EF64E9">
            <w:pPr>
              <w:suppressAutoHyphens/>
              <w:jc w:val="both"/>
              <w:rPr>
                <w:rFonts w:ascii="Arial" w:hAnsi="Arial" w:cs="Arial"/>
                <w:sz w:val="22"/>
                <w:szCs w:val="22"/>
              </w:rPr>
            </w:pPr>
          </w:p>
          <w:p w14:paraId="052427D8" w14:textId="77777777" w:rsidR="00EF64E9" w:rsidRPr="00A66209" w:rsidRDefault="00EF64E9" w:rsidP="00EF64E9">
            <w:pPr>
              <w:suppressAutoHyphens/>
              <w:jc w:val="both"/>
              <w:rPr>
                <w:rFonts w:ascii="Arial" w:hAnsi="Arial" w:cs="Arial"/>
                <w:sz w:val="22"/>
                <w:szCs w:val="22"/>
              </w:rPr>
            </w:pPr>
          </w:p>
        </w:tc>
        <w:tc>
          <w:tcPr>
            <w:tcW w:w="6174" w:type="dxa"/>
            <w:gridSpan w:val="2"/>
            <w:vAlign w:val="center"/>
          </w:tcPr>
          <w:p w14:paraId="571943D6" w14:textId="77777777" w:rsidR="00EF64E9" w:rsidRDefault="005161B5" w:rsidP="00EF64E9">
            <w:pPr>
              <w:suppressAutoHyphens/>
              <w:spacing w:before="40" w:after="40"/>
              <w:jc w:val="both"/>
              <w:rPr>
                <w:rFonts w:ascii="Arial" w:hAnsi="Arial" w:cs="Arial"/>
                <w:b/>
                <w:sz w:val="22"/>
                <w:szCs w:val="22"/>
              </w:rPr>
            </w:pPr>
            <w:r w:rsidRPr="008B6457">
              <w:rPr>
                <w:rFonts w:ascii="Arial" w:hAnsi="Arial" w:cs="Arial"/>
                <w:b/>
                <w:sz w:val="22"/>
                <w:szCs w:val="22"/>
              </w:rPr>
              <w:t>A.2.4 (c)</w:t>
            </w:r>
          </w:p>
          <w:p w14:paraId="7F4C55AF" w14:textId="77777777" w:rsidR="00EF64E9" w:rsidRPr="008B6457" w:rsidRDefault="00EF64E9" w:rsidP="00EF64E9">
            <w:pPr>
              <w:suppressAutoHyphens/>
              <w:spacing w:before="40" w:after="40"/>
              <w:jc w:val="both"/>
              <w:rPr>
                <w:rFonts w:ascii="Arial" w:hAnsi="Arial" w:cs="Arial"/>
                <w:b/>
                <w:sz w:val="22"/>
                <w:szCs w:val="22"/>
              </w:rPr>
            </w:pPr>
          </w:p>
          <w:p w14:paraId="2E801ED3" w14:textId="77777777" w:rsidR="00EF64E9" w:rsidRDefault="005161B5" w:rsidP="00EF64E9">
            <w:pPr>
              <w:suppressAutoHyphens/>
              <w:spacing w:before="40" w:after="40"/>
              <w:jc w:val="both"/>
              <w:rPr>
                <w:rFonts w:ascii="Arial" w:hAnsi="Arial" w:cs="Arial"/>
                <w:sz w:val="22"/>
                <w:szCs w:val="22"/>
              </w:rPr>
            </w:pPr>
            <w:r w:rsidRPr="00A66209">
              <w:rPr>
                <w:rFonts w:ascii="Arial" w:hAnsi="Arial" w:cs="Arial"/>
                <w:sz w:val="22"/>
                <w:szCs w:val="22"/>
              </w:rPr>
              <w:t>If you wish you may submit the following information now:</w:t>
            </w:r>
          </w:p>
          <w:p w14:paraId="042B4F0F" w14:textId="77777777" w:rsidR="00EF64E9" w:rsidRPr="00A66209" w:rsidRDefault="00EF64E9" w:rsidP="00EF64E9">
            <w:pPr>
              <w:suppressAutoHyphens/>
              <w:spacing w:before="40" w:after="40"/>
              <w:jc w:val="both"/>
              <w:rPr>
                <w:rFonts w:ascii="Arial" w:hAnsi="Arial" w:cs="Arial"/>
                <w:sz w:val="22"/>
                <w:szCs w:val="22"/>
              </w:rPr>
            </w:pPr>
          </w:p>
          <w:p w14:paraId="0C84B417" w14:textId="77777777" w:rsidR="00EF64E9" w:rsidRDefault="005161B5" w:rsidP="00EF64E9">
            <w:pPr>
              <w:suppressAutoHyphens/>
              <w:spacing w:before="40" w:after="40"/>
              <w:jc w:val="both"/>
              <w:rPr>
                <w:rFonts w:ascii="Arial" w:hAnsi="Arial" w:cs="Arial"/>
                <w:sz w:val="22"/>
                <w:szCs w:val="22"/>
              </w:rPr>
            </w:pPr>
            <w:r w:rsidRPr="00A66209">
              <w:rPr>
                <w:rFonts w:ascii="Arial" w:hAnsi="Arial" w:cs="Arial"/>
                <w:sz w:val="22"/>
                <w:szCs w:val="22"/>
              </w:rPr>
              <w:t>What was the profit or loss (EBIT</w:t>
            </w:r>
            <w:r w:rsidRPr="00A66209">
              <w:rPr>
                <w:rFonts w:ascii="Arial" w:hAnsi="Arial" w:cs="Arial"/>
                <w:sz w:val="22"/>
                <w:szCs w:val="22"/>
                <w:vertAlign w:val="superscript"/>
              </w:rPr>
              <w:t>*</w:t>
            </w:r>
            <w:r w:rsidRPr="00A66209">
              <w:rPr>
                <w:rFonts w:ascii="Arial" w:hAnsi="Arial" w:cs="Arial"/>
                <w:sz w:val="22"/>
                <w:szCs w:val="22"/>
              </w:rPr>
              <w:t>) reported by your organisation for the most recently completed financial year?</w:t>
            </w:r>
          </w:p>
          <w:p w14:paraId="59FD8E53" w14:textId="77777777" w:rsidR="00EF64E9" w:rsidRPr="00A66209" w:rsidRDefault="00EF64E9" w:rsidP="00EF64E9">
            <w:pPr>
              <w:suppressAutoHyphens/>
              <w:spacing w:before="40" w:after="40"/>
              <w:jc w:val="both"/>
              <w:rPr>
                <w:rFonts w:ascii="Arial" w:hAnsi="Arial" w:cs="Arial"/>
                <w:sz w:val="22"/>
                <w:szCs w:val="22"/>
              </w:rPr>
            </w:pPr>
          </w:p>
          <w:p w14:paraId="6F49FA4A" w14:textId="77777777" w:rsidR="00EF64E9" w:rsidRDefault="005161B5" w:rsidP="00EF64E9">
            <w:pPr>
              <w:suppressAutoHyphens/>
              <w:spacing w:before="40" w:after="40"/>
              <w:jc w:val="both"/>
              <w:rPr>
                <w:rFonts w:ascii="Arial" w:hAnsi="Arial" w:cs="Arial"/>
                <w:sz w:val="22"/>
                <w:szCs w:val="22"/>
              </w:rPr>
            </w:pPr>
            <w:r w:rsidRPr="00A66209">
              <w:rPr>
                <w:rFonts w:ascii="Arial" w:hAnsi="Arial" w:cs="Arial"/>
                <w:sz w:val="22"/>
                <w:szCs w:val="22"/>
              </w:rPr>
              <w:t>If you are bidding as, or on behalf of a consortium please provide consolidated data from all consortium members and explain how you have arrived at your figure.</w:t>
            </w:r>
          </w:p>
          <w:p w14:paraId="0413D78E" w14:textId="77777777" w:rsidR="00EF64E9" w:rsidRPr="00A66209" w:rsidRDefault="00EF64E9" w:rsidP="00EF64E9">
            <w:pPr>
              <w:suppressAutoHyphens/>
              <w:spacing w:before="40" w:after="40"/>
              <w:jc w:val="both"/>
              <w:rPr>
                <w:rFonts w:ascii="Arial" w:hAnsi="Arial" w:cs="Arial"/>
                <w:sz w:val="22"/>
                <w:szCs w:val="22"/>
              </w:rPr>
            </w:pPr>
          </w:p>
          <w:p w14:paraId="08412101" w14:textId="77777777" w:rsidR="00EF64E9" w:rsidRDefault="005161B5" w:rsidP="00EF64E9">
            <w:pPr>
              <w:suppressAutoHyphens/>
              <w:spacing w:before="40" w:after="40"/>
              <w:jc w:val="both"/>
              <w:rPr>
                <w:rFonts w:ascii="Arial" w:hAnsi="Arial" w:cs="Arial"/>
                <w:sz w:val="22"/>
                <w:szCs w:val="22"/>
              </w:rPr>
            </w:pPr>
            <w:r w:rsidRPr="00A66209">
              <w:rPr>
                <w:rFonts w:ascii="Arial" w:hAnsi="Arial" w:cs="Arial"/>
                <w:sz w:val="22"/>
                <w:szCs w:val="22"/>
              </w:rPr>
              <w:t>* Earnings Before Interest and Tax; this is your underlying profitability.</w:t>
            </w:r>
          </w:p>
          <w:p w14:paraId="459BE29A" w14:textId="77777777" w:rsidR="00EF64E9" w:rsidRPr="00A66209" w:rsidRDefault="00EF64E9" w:rsidP="00EF64E9">
            <w:pPr>
              <w:suppressAutoHyphens/>
              <w:spacing w:before="40" w:after="40"/>
              <w:jc w:val="both"/>
              <w:rPr>
                <w:rFonts w:ascii="Arial" w:hAnsi="Arial" w:cs="Arial"/>
                <w:i/>
                <w:sz w:val="22"/>
                <w:szCs w:val="22"/>
              </w:rPr>
            </w:pPr>
          </w:p>
        </w:tc>
        <w:tc>
          <w:tcPr>
            <w:tcW w:w="1531" w:type="dxa"/>
          </w:tcPr>
          <w:p w14:paraId="0851137A" w14:textId="77777777" w:rsidR="00EF64E9" w:rsidRPr="00A66209" w:rsidRDefault="00EF64E9" w:rsidP="00EF64E9">
            <w:pPr>
              <w:suppressAutoHyphens/>
              <w:jc w:val="both"/>
              <w:rPr>
                <w:rFonts w:ascii="Arial" w:hAnsi="Arial" w:cs="Arial"/>
                <w:sz w:val="22"/>
                <w:szCs w:val="22"/>
              </w:rPr>
            </w:pPr>
          </w:p>
          <w:p w14:paraId="2964E785" w14:textId="77777777" w:rsidR="00EF64E9" w:rsidRPr="00A66209" w:rsidRDefault="00EF64E9" w:rsidP="00EF64E9">
            <w:pPr>
              <w:suppressAutoHyphens/>
              <w:jc w:val="both"/>
              <w:rPr>
                <w:rFonts w:ascii="Arial" w:hAnsi="Arial" w:cs="Arial"/>
                <w:sz w:val="22"/>
                <w:szCs w:val="22"/>
              </w:rPr>
            </w:pPr>
          </w:p>
          <w:p w14:paraId="1F1295A3" w14:textId="77777777" w:rsidR="00EF64E9" w:rsidRPr="00A66209" w:rsidRDefault="00EF64E9" w:rsidP="00EF64E9">
            <w:pPr>
              <w:suppressAutoHyphens/>
              <w:jc w:val="both"/>
              <w:rPr>
                <w:rFonts w:ascii="Arial" w:hAnsi="Arial" w:cs="Arial"/>
                <w:sz w:val="22"/>
                <w:szCs w:val="22"/>
              </w:rPr>
            </w:pPr>
          </w:p>
        </w:tc>
      </w:tr>
      <w:tr w:rsidR="00D77866" w14:paraId="65D6A478" w14:textId="77777777" w:rsidTr="002D6DAA">
        <w:tc>
          <w:tcPr>
            <w:tcW w:w="1370" w:type="dxa"/>
          </w:tcPr>
          <w:p w14:paraId="4440C65C" w14:textId="77777777" w:rsidR="00EF64E9" w:rsidRPr="00A66209" w:rsidRDefault="00EF64E9" w:rsidP="00EF64E9">
            <w:pPr>
              <w:suppressAutoHyphens/>
              <w:jc w:val="both"/>
              <w:rPr>
                <w:rFonts w:ascii="Arial" w:hAnsi="Arial" w:cs="Arial"/>
                <w:sz w:val="22"/>
                <w:szCs w:val="22"/>
              </w:rPr>
            </w:pPr>
          </w:p>
          <w:p w14:paraId="04068B7F" w14:textId="77777777" w:rsidR="00EF64E9" w:rsidRPr="00A66209" w:rsidRDefault="00EF64E9" w:rsidP="00EF64E9">
            <w:pPr>
              <w:suppressAutoHyphens/>
              <w:jc w:val="both"/>
              <w:rPr>
                <w:rFonts w:ascii="Arial" w:hAnsi="Arial" w:cs="Arial"/>
                <w:sz w:val="22"/>
                <w:szCs w:val="22"/>
              </w:rPr>
            </w:pPr>
          </w:p>
        </w:tc>
        <w:tc>
          <w:tcPr>
            <w:tcW w:w="6174" w:type="dxa"/>
            <w:gridSpan w:val="2"/>
            <w:vAlign w:val="center"/>
          </w:tcPr>
          <w:p w14:paraId="0A2232F9" w14:textId="77777777" w:rsidR="00EF64E9" w:rsidRDefault="005161B5" w:rsidP="00EF64E9">
            <w:pPr>
              <w:suppressAutoHyphens/>
              <w:spacing w:before="40" w:after="40"/>
              <w:jc w:val="both"/>
              <w:rPr>
                <w:rFonts w:ascii="Arial" w:hAnsi="Arial" w:cs="Arial"/>
                <w:b/>
                <w:sz w:val="22"/>
                <w:szCs w:val="22"/>
              </w:rPr>
            </w:pPr>
            <w:r w:rsidRPr="008B6457">
              <w:rPr>
                <w:rFonts w:ascii="Arial" w:hAnsi="Arial" w:cs="Arial"/>
                <w:b/>
                <w:sz w:val="22"/>
                <w:szCs w:val="22"/>
              </w:rPr>
              <w:t>A.2.4 (d)</w:t>
            </w:r>
          </w:p>
          <w:p w14:paraId="5D0A37E6" w14:textId="77777777" w:rsidR="00EF64E9" w:rsidRPr="008B6457" w:rsidRDefault="00EF64E9" w:rsidP="00EF64E9">
            <w:pPr>
              <w:suppressAutoHyphens/>
              <w:spacing w:before="40" w:after="40"/>
              <w:jc w:val="both"/>
              <w:rPr>
                <w:rFonts w:ascii="Arial" w:hAnsi="Arial" w:cs="Arial"/>
                <w:b/>
                <w:sz w:val="22"/>
                <w:szCs w:val="22"/>
              </w:rPr>
            </w:pPr>
          </w:p>
          <w:p w14:paraId="6C0F4A4B" w14:textId="77777777" w:rsidR="00EF64E9" w:rsidRDefault="005161B5" w:rsidP="00EF64E9">
            <w:pPr>
              <w:suppressAutoHyphens/>
              <w:spacing w:before="40" w:after="40"/>
              <w:jc w:val="both"/>
              <w:rPr>
                <w:rFonts w:ascii="Arial" w:hAnsi="Arial" w:cs="Arial"/>
                <w:sz w:val="22"/>
                <w:szCs w:val="22"/>
              </w:rPr>
            </w:pPr>
            <w:r w:rsidRPr="00A66209">
              <w:rPr>
                <w:rFonts w:ascii="Arial" w:hAnsi="Arial" w:cs="Arial"/>
                <w:sz w:val="22"/>
                <w:szCs w:val="22"/>
              </w:rPr>
              <w:t>If you wish you may submit the following information now:</w:t>
            </w:r>
          </w:p>
          <w:p w14:paraId="21A213FD" w14:textId="77777777" w:rsidR="00EF64E9" w:rsidRPr="00A66209" w:rsidRDefault="00EF64E9" w:rsidP="00EF64E9">
            <w:pPr>
              <w:suppressAutoHyphens/>
              <w:spacing w:before="40" w:after="40"/>
              <w:jc w:val="both"/>
              <w:rPr>
                <w:rFonts w:ascii="Arial" w:hAnsi="Arial" w:cs="Arial"/>
                <w:sz w:val="22"/>
                <w:szCs w:val="22"/>
              </w:rPr>
            </w:pPr>
          </w:p>
          <w:p w14:paraId="61E58462" w14:textId="77777777" w:rsidR="00EF64E9" w:rsidRDefault="005161B5" w:rsidP="00EF64E9">
            <w:pPr>
              <w:suppressAutoHyphens/>
              <w:spacing w:before="40" w:after="40"/>
              <w:jc w:val="both"/>
              <w:rPr>
                <w:rFonts w:ascii="Arial" w:hAnsi="Arial" w:cs="Arial"/>
                <w:sz w:val="22"/>
                <w:szCs w:val="22"/>
              </w:rPr>
            </w:pPr>
            <w:r w:rsidRPr="00A66209">
              <w:rPr>
                <w:rFonts w:ascii="Arial" w:hAnsi="Arial" w:cs="Arial"/>
                <w:sz w:val="22"/>
                <w:szCs w:val="22"/>
              </w:rPr>
              <w:lastRenderedPageBreak/>
              <w:t>What was the profit or loss (EBIT</w:t>
            </w:r>
            <w:r w:rsidRPr="00A66209">
              <w:rPr>
                <w:rFonts w:ascii="Arial" w:hAnsi="Arial" w:cs="Arial"/>
                <w:sz w:val="22"/>
                <w:szCs w:val="22"/>
                <w:vertAlign w:val="superscript"/>
              </w:rPr>
              <w:t>*</w:t>
            </w:r>
            <w:r w:rsidRPr="00A66209">
              <w:rPr>
                <w:rFonts w:ascii="Arial" w:hAnsi="Arial" w:cs="Arial"/>
                <w:sz w:val="22"/>
                <w:szCs w:val="22"/>
              </w:rPr>
              <w:t>) reported by your organisation for the financial year before the most recently completed one?</w:t>
            </w:r>
          </w:p>
          <w:p w14:paraId="3D149BA3" w14:textId="77777777" w:rsidR="00EF64E9" w:rsidRPr="00A66209" w:rsidRDefault="00EF64E9" w:rsidP="00EF64E9">
            <w:pPr>
              <w:suppressAutoHyphens/>
              <w:spacing w:before="40" w:after="40"/>
              <w:jc w:val="both"/>
              <w:rPr>
                <w:rFonts w:ascii="Arial" w:hAnsi="Arial" w:cs="Arial"/>
                <w:sz w:val="22"/>
                <w:szCs w:val="22"/>
              </w:rPr>
            </w:pPr>
          </w:p>
          <w:p w14:paraId="5AA3959A" w14:textId="77777777" w:rsidR="00EF64E9" w:rsidRDefault="005161B5" w:rsidP="00EF64E9">
            <w:pPr>
              <w:suppressAutoHyphens/>
              <w:spacing w:before="40" w:after="40"/>
              <w:jc w:val="both"/>
              <w:rPr>
                <w:rFonts w:ascii="Arial" w:hAnsi="Arial" w:cs="Arial"/>
                <w:sz w:val="22"/>
                <w:szCs w:val="22"/>
              </w:rPr>
            </w:pPr>
            <w:r w:rsidRPr="00A66209">
              <w:rPr>
                <w:rFonts w:ascii="Arial" w:hAnsi="Arial" w:cs="Arial"/>
                <w:sz w:val="22"/>
                <w:szCs w:val="22"/>
              </w:rPr>
              <w:t>If you are bidding as, or on behalf of a consortium please provide consolidated data from all consortium members, and explain how you have arrived at your figure.</w:t>
            </w:r>
          </w:p>
          <w:p w14:paraId="50AF2988" w14:textId="77777777" w:rsidR="00EF64E9" w:rsidRPr="00A66209" w:rsidRDefault="00EF64E9" w:rsidP="00EF64E9">
            <w:pPr>
              <w:suppressAutoHyphens/>
              <w:spacing w:before="40" w:after="40"/>
              <w:jc w:val="both"/>
              <w:rPr>
                <w:rFonts w:ascii="Arial" w:hAnsi="Arial" w:cs="Arial"/>
                <w:sz w:val="22"/>
                <w:szCs w:val="22"/>
              </w:rPr>
            </w:pPr>
          </w:p>
          <w:p w14:paraId="6AD93885" w14:textId="77777777" w:rsidR="00EF64E9" w:rsidRDefault="005161B5" w:rsidP="00EF64E9">
            <w:pPr>
              <w:suppressAutoHyphens/>
              <w:spacing w:before="40" w:after="40"/>
              <w:jc w:val="both"/>
              <w:rPr>
                <w:rFonts w:cs="Calibri"/>
                <w:sz w:val="20"/>
              </w:rPr>
            </w:pPr>
            <w:r w:rsidRPr="00A66209">
              <w:rPr>
                <w:rFonts w:ascii="Arial" w:hAnsi="Arial" w:cs="Arial"/>
                <w:sz w:val="22"/>
                <w:szCs w:val="22"/>
              </w:rPr>
              <w:t>* Earnings Before Interest and Tax; this is your underlying profitability</w:t>
            </w:r>
            <w:r w:rsidRPr="00D01A07">
              <w:rPr>
                <w:rFonts w:cs="Calibri"/>
                <w:sz w:val="20"/>
              </w:rPr>
              <w:t>.</w:t>
            </w:r>
          </w:p>
          <w:p w14:paraId="2A5A38A9" w14:textId="77777777" w:rsidR="00EF64E9" w:rsidRPr="00A66209" w:rsidRDefault="00EF64E9" w:rsidP="00EF64E9">
            <w:pPr>
              <w:suppressAutoHyphens/>
              <w:spacing w:before="40" w:after="40"/>
              <w:jc w:val="both"/>
              <w:rPr>
                <w:rFonts w:cs="Calibri"/>
                <w:sz w:val="20"/>
              </w:rPr>
            </w:pPr>
          </w:p>
        </w:tc>
        <w:tc>
          <w:tcPr>
            <w:tcW w:w="1531" w:type="dxa"/>
          </w:tcPr>
          <w:p w14:paraId="623C6610" w14:textId="77777777" w:rsidR="00EF64E9" w:rsidRPr="00A66209" w:rsidRDefault="00EF64E9" w:rsidP="00EF64E9">
            <w:pPr>
              <w:suppressAutoHyphens/>
              <w:jc w:val="both"/>
              <w:rPr>
                <w:rFonts w:ascii="Arial" w:hAnsi="Arial" w:cs="Arial"/>
                <w:sz w:val="22"/>
                <w:szCs w:val="22"/>
              </w:rPr>
            </w:pPr>
          </w:p>
          <w:p w14:paraId="42245645" w14:textId="77777777" w:rsidR="00EF64E9" w:rsidRPr="00A66209" w:rsidRDefault="00EF64E9" w:rsidP="00EF64E9">
            <w:pPr>
              <w:suppressAutoHyphens/>
              <w:jc w:val="both"/>
              <w:rPr>
                <w:rFonts w:ascii="Arial" w:hAnsi="Arial" w:cs="Arial"/>
                <w:sz w:val="22"/>
                <w:szCs w:val="22"/>
              </w:rPr>
            </w:pPr>
          </w:p>
          <w:p w14:paraId="070E6279" w14:textId="77777777" w:rsidR="00EF64E9" w:rsidRPr="00A66209" w:rsidRDefault="00EF64E9" w:rsidP="00EF64E9">
            <w:pPr>
              <w:suppressAutoHyphens/>
              <w:jc w:val="both"/>
              <w:rPr>
                <w:rFonts w:ascii="Arial" w:hAnsi="Arial" w:cs="Arial"/>
                <w:sz w:val="22"/>
                <w:szCs w:val="22"/>
              </w:rPr>
            </w:pPr>
          </w:p>
          <w:p w14:paraId="4DE4616C" w14:textId="77777777" w:rsidR="00EF64E9" w:rsidRPr="00A66209" w:rsidRDefault="00EF64E9" w:rsidP="00EF64E9">
            <w:pPr>
              <w:suppressAutoHyphens/>
              <w:jc w:val="both"/>
              <w:rPr>
                <w:rFonts w:ascii="Arial" w:hAnsi="Arial" w:cs="Arial"/>
                <w:sz w:val="22"/>
                <w:szCs w:val="22"/>
              </w:rPr>
            </w:pPr>
          </w:p>
          <w:p w14:paraId="4D7A3F2E" w14:textId="77777777" w:rsidR="00EF64E9" w:rsidRPr="00A66209" w:rsidRDefault="00EF64E9" w:rsidP="00EF64E9">
            <w:pPr>
              <w:suppressAutoHyphens/>
              <w:jc w:val="both"/>
              <w:rPr>
                <w:rFonts w:ascii="Arial" w:hAnsi="Arial" w:cs="Arial"/>
                <w:sz w:val="22"/>
                <w:szCs w:val="22"/>
              </w:rPr>
            </w:pPr>
          </w:p>
        </w:tc>
      </w:tr>
      <w:tr w:rsidR="00D77866" w14:paraId="56E6A740" w14:textId="77777777" w:rsidTr="002D6DAA">
        <w:tc>
          <w:tcPr>
            <w:tcW w:w="1370" w:type="dxa"/>
          </w:tcPr>
          <w:p w14:paraId="76708AD9" w14:textId="77777777" w:rsidR="00EF64E9" w:rsidRPr="008B6457" w:rsidRDefault="005161B5" w:rsidP="00EF64E9">
            <w:pPr>
              <w:suppressAutoHyphens/>
              <w:jc w:val="both"/>
              <w:rPr>
                <w:rFonts w:ascii="Arial" w:hAnsi="Arial" w:cs="Arial"/>
                <w:b/>
                <w:sz w:val="22"/>
                <w:szCs w:val="22"/>
              </w:rPr>
            </w:pPr>
            <w:r>
              <w:rPr>
                <w:rFonts w:ascii="Arial" w:hAnsi="Arial" w:cs="Arial"/>
                <w:b/>
                <w:sz w:val="22"/>
                <w:szCs w:val="22"/>
              </w:rPr>
              <w:t>A.2.5</w:t>
            </w:r>
          </w:p>
        </w:tc>
        <w:tc>
          <w:tcPr>
            <w:tcW w:w="6174" w:type="dxa"/>
            <w:gridSpan w:val="2"/>
            <w:vAlign w:val="center"/>
          </w:tcPr>
          <w:p w14:paraId="568B9F51" w14:textId="77777777" w:rsidR="00EF64E9" w:rsidRDefault="005161B5" w:rsidP="00EF64E9">
            <w:pPr>
              <w:suppressAutoHyphens/>
              <w:spacing w:before="40" w:after="40"/>
              <w:jc w:val="both"/>
              <w:rPr>
                <w:rFonts w:ascii="Arial" w:hAnsi="Arial" w:cs="Arial"/>
                <w:b/>
                <w:sz w:val="22"/>
                <w:szCs w:val="22"/>
              </w:rPr>
            </w:pPr>
            <w:r>
              <w:rPr>
                <w:rFonts w:ascii="Arial" w:hAnsi="Arial" w:cs="Arial"/>
                <w:b/>
                <w:sz w:val="22"/>
                <w:szCs w:val="22"/>
              </w:rPr>
              <w:t>A.2.5</w:t>
            </w:r>
          </w:p>
          <w:p w14:paraId="456BC343" w14:textId="77777777" w:rsidR="00EF64E9" w:rsidRDefault="00EF64E9" w:rsidP="00EF64E9">
            <w:pPr>
              <w:suppressAutoHyphens/>
              <w:spacing w:before="40" w:after="40"/>
              <w:jc w:val="both"/>
              <w:rPr>
                <w:rFonts w:ascii="Arial" w:hAnsi="Arial" w:cs="Arial"/>
                <w:b/>
                <w:sz w:val="22"/>
                <w:szCs w:val="22"/>
              </w:rPr>
            </w:pPr>
          </w:p>
          <w:p w14:paraId="522EBD33" w14:textId="77777777" w:rsidR="00EF64E9" w:rsidRPr="00582A1E" w:rsidRDefault="005161B5" w:rsidP="00EF64E9">
            <w:pPr>
              <w:suppressAutoHyphens/>
              <w:spacing w:before="40" w:after="40"/>
              <w:jc w:val="both"/>
              <w:rPr>
                <w:rFonts w:ascii="Arial" w:hAnsi="Arial" w:cs="Arial"/>
                <w:sz w:val="22"/>
                <w:szCs w:val="22"/>
              </w:rPr>
            </w:pPr>
            <w:r w:rsidRPr="00582A1E">
              <w:rPr>
                <w:rFonts w:ascii="Arial" w:hAnsi="Arial" w:cs="Arial"/>
                <w:sz w:val="22"/>
                <w:szCs w:val="22"/>
              </w:rPr>
              <w:t>Is your acid-test ratio higher than the figure set out in the guidance to this question?</w:t>
            </w:r>
          </w:p>
          <w:p w14:paraId="661D41E4" w14:textId="77777777" w:rsidR="00EF64E9" w:rsidRPr="00582A1E" w:rsidRDefault="00EF64E9" w:rsidP="00EF64E9">
            <w:pPr>
              <w:suppressAutoHyphens/>
              <w:spacing w:before="40" w:after="40"/>
              <w:jc w:val="both"/>
              <w:rPr>
                <w:rFonts w:ascii="Arial" w:hAnsi="Arial" w:cs="Arial"/>
                <w:sz w:val="22"/>
                <w:szCs w:val="22"/>
              </w:rPr>
            </w:pPr>
          </w:p>
          <w:p w14:paraId="0B75A50B" w14:textId="77777777" w:rsidR="00EF64E9" w:rsidRPr="00582A1E" w:rsidRDefault="005161B5" w:rsidP="00EF64E9">
            <w:pPr>
              <w:suppressAutoHyphens/>
              <w:spacing w:before="40" w:after="40"/>
              <w:jc w:val="both"/>
              <w:rPr>
                <w:rFonts w:ascii="Arial" w:hAnsi="Arial" w:cs="Arial"/>
                <w:sz w:val="22"/>
                <w:szCs w:val="22"/>
              </w:rPr>
            </w:pPr>
            <w:r w:rsidRPr="00582A1E">
              <w:rPr>
                <w:rFonts w:ascii="Arial" w:hAnsi="Arial" w:cs="Arial"/>
                <w:sz w:val="22"/>
                <w:szCs w:val="22"/>
              </w:rPr>
              <w:t>This ratio must be calculated from your last set of approved annual accounts.</w:t>
            </w:r>
          </w:p>
          <w:p w14:paraId="3B4948F9" w14:textId="77777777" w:rsidR="00EF64E9" w:rsidRPr="00582A1E" w:rsidRDefault="005161B5" w:rsidP="00EF64E9">
            <w:pPr>
              <w:suppressAutoHyphens/>
              <w:spacing w:before="40" w:after="40"/>
              <w:jc w:val="both"/>
              <w:rPr>
                <w:rFonts w:ascii="Arial" w:hAnsi="Arial" w:cs="Arial"/>
                <w:sz w:val="22"/>
                <w:szCs w:val="22"/>
              </w:rPr>
            </w:pPr>
            <w:r w:rsidRPr="00582A1E">
              <w:rPr>
                <w:rFonts w:ascii="Arial" w:hAnsi="Arial" w:cs="Arial"/>
                <w:sz w:val="22"/>
                <w:szCs w:val="22"/>
              </w:rPr>
              <w:t>The ratio is calculated as follows:</w:t>
            </w:r>
          </w:p>
          <w:p w14:paraId="05815838" w14:textId="77777777" w:rsidR="00EF64E9" w:rsidRDefault="005161B5" w:rsidP="00EF64E9">
            <w:pPr>
              <w:suppressAutoHyphens/>
              <w:spacing w:before="40" w:after="40"/>
              <w:jc w:val="both"/>
              <w:rPr>
                <w:rFonts w:ascii="Arial" w:hAnsi="Arial" w:cs="Arial"/>
                <w:sz w:val="22"/>
                <w:szCs w:val="22"/>
              </w:rPr>
            </w:pPr>
            <w:r w:rsidRPr="00582A1E">
              <w:rPr>
                <w:rFonts w:ascii="Arial" w:hAnsi="Arial" w:cs="Arial"/>
                <w:sz w:val="22"/>
                <w:szCs w:val="22"/>
              </w:rPr>
              <w:t>(cash + accounts receivable + short term investments) divided by (current liabilities)</w:t>
            </w:r>
          </w:p>
          <w:p w14:paraId="4E221510" w14:textId="77777777" w:rsidR="00EF64E9" w:rsidRDefault="00EF64E9" w:rsidP="00EF64E9">
            <w:pPr>
              <w:suppressAutoHyphens/>
              <w:spacing w:before="40" w:after="40"/>
              <w:jc w:val="both"/>
              <w:rPr>
                <w:rFonts w:ascii="Arial" w:hAnsi="Arial" w:cs="Arial"/>
                <w:b/>
                <w:sz w:val="22"/>
                <w:szCs w:val="22"/>
              </w:rPr>
            </w:pPr>
          </w:p>
          <w:p w14:paraId="0C8EF3E9" w14:textId="77777777" w:rsidR="00EF64E9" w:rsidRPr="008B6457" w:rsidRDefault="005161B5" w:rsidP="00EF64E9">
            <w:pPr>
              <w:suppressAutoHyphens/>
              <w:spacing w:before="40" w:after="40"/>
              <w:jc w:val="both"/>
              <w:rPr>
                <w:rFonts w:ascii="Arial" w:hAnsi="Arial" w:cs="Arial"/>
                <w:b/>
                <w:sz w:val="22"/>
                <w:szCs w:val="22"/>
              </w:rPr>
            </w:pPr>
            <w:r w:rsidRPr="00A66209">
              <w:rPr>
                <w:rFonts w:ascii="Arial" w:hAnsi="Arial" w:cs="Arial"/>
                <w:sz w:val="22"/>
                <w:szCs w:val="22"/>
              </w:rPr>
              <w:t xml:space="preserve">If you are bidding as, or on behalf of a consortium please provide </w:t>
            </w:r>
            <w:r>
              <w:rPr>
                <w:rFonts w:ascii="Arial" w:hAnsi="Arial" w:cs="Arial"/>
                <w:sz w:val="22"/>
                <w:szCs w:val="22"/>
              </w:rPr>
              <w:t>an aggregated figure</w:t>
            </w:r>
            <w:r w:rsidRPr="00A66209">
              <w:rPr>
                <w:rFonts w:ascii="Arial" w:hAnsi="Arial" w:cs="Arial"/>
                <w:sz w:val="22"/>
                <w:szCs w:val="22"/>
              </w:rPr>
              <w:t xml:space="preserve"> from all consortium members, and explain how you have arrived at your figure.</w:t>
            </w:r>
          </w:p>
        </w:tc>
        <w:tc>
          <w:tcPr>
            <w:tcW w:w="1531" w:type="dxa"/>
          </w:tcPr>
          <w:p w14:paraId="632FF71A" w14:textId="77777777" w:rsidR="00EF64E9" w:rsidRDefault="00EF64E9" w:rsidP="00EF64E9">
            <w:pPr>
              <w:suppressAutoHyphens/>
              <w:jc w:val="both"/>
              <w:rPr>
                <w:rFonts w:ascii="Arial" w:hAnsi="Arial" w:cs="Arial"/>
                <w:sz w:val="22"/>
                <w:szCs w:val="22"/>
              </w:rPr>
            </w:pPr>
          </w:p>
          <w:p w14:paraId="422788E5" w14:textId="77777777" w:rsidR="00EF64E9" w:rsidRDefault="00EF64E9" w:rsidP="00EF64E9">
            <w:pPr>
              <w:suppressAutoHyphens/>
              <w:jc w:val="both"/>
              <w:rPr>
                <w:rFonts w:ascii="Arial" w:hAnsi="Arial" w:cs="Arial"/>
                <w:sz w:val="22"/>
                <w:szCs w:val="22"/>
              </w:rPr>
            </w:pPr>
          </w:p>
          <w:p w14:paraId="01BB9AFA" w14:textId="77777777" w:rsidR="00EF64E9" w:rsidRDefault="00EF64E9" w:rsidP="00EF64E9">
            <w:pPr>
              <w:suppressAutoHyphens/>
              <w:jc w:val="both"/>
              <w:rPr>
                <w:rFonts w:ascii="Arial" w:hAnsi="Arial" w:cs="Arial"/>
                <w:sz w:val="22"/>
                <w:szCs w:val="22"/>
              </w:rPr>
            </w:pPr>
          </w:p>
          <w:p w14:paraId="15351DDF" w14:textId="77777777" w:rsidR="00EF64E9" w:rsidRDefault="00EF64E9" w:rsidP="00EF64E9">
            <w:pPr>
              <w:suppressAutoHyphens/>
              <w:jc w:val="both"/>
              <w:rPr>
                <w:rFonts w:ascii="Arial" w:hAnsi="Arial" w:cs="Arial"/>
                <w:sz w:val="22"/>
                <w:szCs w:val="22"/>
              </w:rPr>
            </w:pPr>
          </w:p>
          <w:p w14:paraId="31C7BE92" w14:textId="77777777" w:rsidR="00EF64E9" w:rsidRPr="00A66209" w:rsidRDefault="005161B5" w:rsidP="00EF64E9">
            <w:pPr>
              <w:suppressAutoHyphens/>
              <w:jc w:val="both"/>
              <w:rPr>
                <w:rFonts w:ascii="Arial" w:hAnsi="Arial" w:cs="Arial"/>
                <w:sz w:val="22"/>
                <w:szCs w:val="22"/>
              </w:rPr>
            </w:pPr>
            <w:r>
              <w:rPr>
                <w:rFonts w:ascii="Arial" w:hAnsi="Arial" w:cs="Arial"/>
                <w:sz w:val="22"/>
                <w:szCs w:val="22"/>
              </w:rPr>
              <w:t>Yes/No</w:t>
            </w:r>
          </w:p>
        </w:tc>
      </w:tr>
      <w:tr w:rsidR="00D77866" w14:paraId="50C354ED" w14:textId="77777777" w:rsidTr="002D6DAA">
        <w:tc>
          <w:tcPr>
            <w:tcW w:w="1370" w:type="dxa"/>
          </w:tcPr>
          <w:p w14:paraId="69AB35A3" w14:textId="77777777" w:rsidR="00EF64E9" w:rsidRPr="008B6457" w:rsidRDefault="005161B5" w:rsidP="00EF64E9">
            <w:pPr>
              <w:suppressAutoHyphens/>
              <w:jc w:val="both"/>
              <w:rPr>
                <w:rFonts w:ascii="Arial" w:hAnsi="Arial" w:cs="Arial"/>
                <w:b/>
                <w:sz w:val="22"/>
                <w:szCs w:val="22"/>
              </w:rPr>
            </w:pPr>
            <w:r w:rsidRPr="008B6457">
              <w:rPr>
                <w:rFonts w:ascii="Arial" w:hAnsi="Arial" w:cs="Arial"/>
                <w:b/>
                <w:sz w:val="22"/>
                <w:szCs w:val="22"/>
              </w:rPr>
              <w:t>A.2.</w:t>
            </w:r>
            <w:r>
              <w:rPr>
                <w:rFonts w:ascii="Arial" w:hAnsi="Arial" w:cs="Arial"/>
                <w:b/>
                <w:sz w:val="22"/>
                <w:szCs w:val="22"/>
              </w:rPr>
              <w:t>6</w:t>
            </w:r>
          </w:p>
        </w:tc>
        <w:tc>
          <w:tcPr>
            <w:tcW w:w="6174" w:type="dxa"/>
            <w:gridSpan w:val="2"/>
            <w:vAlign w:val="center"/>
          </w:tcPr>
          <w:p w14:paraId="6835A3ED" w14:textId="77777777" w:rsidR="00EF64E9" w:rsidRDefault="005161B5" w:rsidP="00EF64E9">
            <w:pPr>
              <w:suppressAutoHyphens/>
              <w:spacing w:before="40" w:after="40"/>
              <w:jc w:val="both"/>
              <w:rPr>
                <w:rFonts w:ascii="Arial" w:hAnsi="Arial" w:cs="Arial"/>
                <w:b/>
                <w:sz w:val="22"/>
                <w:szCs w:val="22"/>
              </w:rPr>
            </w:pPr>
            <w:r w:rsidRPr="008B6457">
              <w:rPr>
                <w:rFonts w:ascii="Arial" w:hAnsi="Arial" w:cs="Arial"/>
                <w:b/>
                <w:sz w:val="22"/>
                <w:szCs w:val="22"/>
              </w:rPr>
              <w:t>A.2.</w:t>
            </w:r>
            <w:r>
              <w:rPr>
                <w:rFonts w:ascii="Arial" w:hAnsi="Arial" w:cs="Arial"/>
                <w:b/>
                <w:sz w:val="22"/>
                <w:szCs w:val="22"/>
              </w:rPr>
              <w:t>6</w:t>
            </w:r>
            <w:r w:rsidRPr="008B6457">
              <w:rPr>
                <w:rFonts w:ascii="Arial" w:hAnsi="Arial" w:cs="Arial"/>
                <w:b/>
                <w:sz w:val="22"/>
                <w:szCs w:val="22"/>
              </w:rPr>
              <w:t xml:space="preserve"> (a)</w:t>
            </w:r>
          </w:p>
          <w:p w14:paraId="6CDEA2A5" w14:textId="77777777" w:rsidR="00EF64E9" w:rsidRPr="008B6457" w:rsidRDefault="00EF64E9" w:rsidP="00EF64E9">
            <w:pPr>
              <w:suppressAutoHyphens/>
              <w:spacing w:before="40" w:after="40"/>
              <w:jc w:val="both"/>
              <w:rPr>
                <w:rFonts w:ascii="Arial" w:hAnsi="Arial" w:cs="Arial"/>
                <w:b/>
                <w:sz w:val="22"/>
                <w:szCs w:val="22"/>
              </w:rPr>
            </w:pPr>
          </w:p>
          <w:p w14:paraId="34129532" w14:textId="77777777" w:rsidR="00EF64E9" w:rsidRPr="00A66209" w:rsidRDefault="005161B5" w:rsidP="00EF64E9">
            <w:pPr>
              <w:suppressAutoHyphens/>
              <w:jc w:val="both"/>
              <w:rPr>
                <w:rFonts w:ascii="Arial" w:hAnsi="Arial" w:cs="Arial"/>
                <w:sz w:val="22"/>
                <w:szCs w:val="22"/>
              </w:rPr>
            </w:pPr>
            <w:r w:rsidRPr="00A66209">
              <w:rPr>
                <w:rFonts w:ascii="Arial" w:hAnsi="Arial" w:cs="Arial"/>
                <w:sz w:val="22"/>
                <w:szCs w:val="22"/>
              </w:rPr>
              <w:t>Please confirm whether you already have, or can commit to obtain, prior to the commencement of the contract, the levels of insurance cover indicated in the guidance to this question</w:t>
            </w:r>
            <w:r>
              <w:rPr>
                <w:rFonts w:ascii="Arial" w:hAnsi="Arial" w:cs="Arial"/>
                <w:sz w:val="22"/>
                <w:szCs w:val="22"/>
              </w:rPr>
              <w:t xml:space="preserve"> set out in the table in section 7.1 of the ITT. Select “Y</w:t>
            </w:r>
            <w:r w:rsidRPr="00A66209">
              <w:rPr>
                <w:rFonts w:ascii="Arial" w:hAnsi="Arial" w:cs="Arial"/>
                <w:sz w:val="22"/>
                <w:szCs w:val="22"/>
              </w:rPr>
              <w:t>es” to confirm this. If you are successful you must be in a position to provide insurance certificates, if required, without delay, to confirm this prior to contract award.</w:t>
            </w:r>
          </w:p>
          <w:p w14:paraId="47F25F61" w14:textId="77777777" w:rsidR="00EF64E9" w:rsidRPr="00A66209" w:rsidRDefault="00EF64E9" w:rsidP="00EF64E9">
            <w:pPr>
              <w:suppressAutoHyphens/>
              <w:spacing w:before="40" w:after="40"/>
              <w:jc w:val="both"/>
              <w:rPr>
                <w:rFonts w:ascii="Arial" w:hAnsi="Arial" w:cs="Arial"/>
                <w:sz w:val="22"/>
                <w:szCs w:val="22"/>
              </w:rPr>
            </w:pPr>
          </w:p>
        </w:tc>
        <w:tc>
          <w:tcPr>
            <w:tcW w:w="1531" w:type="dxa"/>
          </w:tcPr>
          <w:p w14:paraId="3841D944" w14:textId="77777777" w:rsidR="00EF64E9" w:rsidRPr="00A66209" w:rsidRDefault="00EF64E9" w:rsidP="00EF64E9">
            <w:pPr>
              <w:suppressAutoHyphens/>
              <w:jc w:val="both"/>
              <w:rPr>
                <w:rFonts w:ascii="Arial" w:hAnsi="Arial" w:cs="Arial"/>
                <w:sz w:val="22"/>
                <w:szCs w:val="22"/>
              </w:rPr>
            </w:pPr>
          </w:p>
          <w:p w14:paraId="5138D50D" w14:textId="77777777" w:rsidR="00EF64E9" w:rsidRPr="00A66209" w:rsidRDefault="00EF64E9" w:rsidP="00EF64E9">
            <w:pPr>
              <w:suppressAutoHyphens/>
              <w:jc w:val="both"/>
              <w:rPr>
                <w:rFonts w:ascii="Arial" w:hAnsi="Arial" w:cs="Arial"/>
                <w:sz w:val="22"/>
                <w:szCs w:val="22"/>
              </w:rPr>
            </w:pPr>
          </w:p>
          <w:p w14:paraId="0C523B47" w14:textId="77777777" w:rsidR="00EF64E9" w:rsidRPr="00A66209" w:rsidRDefault="00EF64E9" w:rsidP="00EF64E9">
            <w:pPr>
              <w:suppressAutoHyphens/>
              <w:jc w:val="both"/>
              <w:rPr>
                <w:rFonts w:ascii="Arial" w:hAnsi="Arial" w:cs="Arial"/>
                <w:sz w:val="22"/>
                <w:szCs w:val="22"/>
              </w:rPr>
            </w:pPr>
          </w:p>
          <w:p w14:paraId="49B8C751" w14:textId="77777777" w:rsidR="00EF64E9" w:rsidRPr="00A66209" w:rsidRDefault="005161B5" w:rsidP="00EF64E9">
            <w:pPr>
              <w:suppressAutoHyphens/>
              <w:jc w:val="both"/>
              <w:rPr>
                <w:rFonts w:ascii="Arial" w:hAnsi="Arial" w:cs="Arial"/>
                <w:sz w:val="22"/>
                <w:szCs w:val="22"/>
              </w:rPr>
            </w:pPr>
            <w:r w:rsidRPr="00A66209">
              <w:rPr>
                <w:rFonts w:ascii="Arial" w:hAnsi="Arial" w:cs="Arial"/>
                <w:sz w:val="22"/>
                <w:szCs w:val="22"/>
              </w:rPr>
              <w:t>Yes/No</w:t>
            </w:r>
          </w:p>
        </w:tc>
      </w:tr>
      <w:tr w:rsidR="00D77866" w14:paraId="2A823B4A" w14:textId="77777777" w:rsidTr="002D6DAA">
        <w:tc>
          <w:tcPr>
            <w:tcW w:w="1370" w:type="dxa"/>
          </w:tcPr>
          <w:p w14:paraId="709DF484" w14:textId="77777777" w:rsidR="00EF64E9" w:rsidRPr="00A66209" w:rsidRDefault="00EF64E9" w:rsidP="00EF64E9">
            <w:pPr>
              <w:suppressAutoHyphens/>
              <w:jc w:val="both"/>
              <w:rPr>
                <w:rFonts w:ascii="Arial" w:hAnsi="Arial" w:cs="Arial"/>
                <w:sz w:val="22"/>
                <w:szCs w:val="22"/>
              </w:rPr>
            </w:pPr>
          </w:p>
        </w:tc>
        <w:tc>
          <w:tcPr>
            <w:tcW w:w="6174" w:type="dxa"/>
            <w:gridSpan w:val="2"/>
            <w:vAlign w:val="center"/>
          </w:tcPr>
          <w:p w14:paraId="76BA65C9" w14:textId="77777777" w:rsidR="00EF64E9" w:rsidRPr="008B6457" w:rsidRDefault="005161B5" w:rsidP="00EF64E9">
            <w:pPr>
              <w:suppressAutoHyphens/>
              <w:spacing w:before="40" w:after="40"/>
              <w:jc w:val="both"/>
              <w:rPr>
                <w:rFonts w:ascii="Arial" w:hAnsi="Arial" w:cs="Arial"/>
                <w:b/>
                <w:sz w:val="22"/>
                <w:szCs w:val="22"/>
              </w:rPr>
            </w:pPr>
            <w:r w:rsidRPr="008B6457">
              <w:rPr>
                <w:rFonts w:ascii="Arial" w:hAnsi="Arial" w:cs="Arial"/>
                <w:b/>
                <w:sz w:val="22"/>
                <w:szCs w:val="22"/>
              </w:rPr>
              <w:t>A.2.</w:t>
            </w:r>
            <w:r>
              <w:rPr>
                <w:rFonts w:ascii="Arial" w:hAnsi="Arial" w:cs="Arial"/>
                <w:b/>
                <w:sz w:val="22"/>
                <w:szCs w:val="22"/>
              </w:rPr>
              <w:t>6</w:t>
            </w:r>
            <w:r w:rsidRPr="008B6457">
              <w:rPr>
                <w:rFonts w:ascii="Arial" w:hAnsi="Arial" w:cs="Arial"/>
                <w:b/>
                <w:sz w:val="22"/>
                <w:szCs w:val="22"/>
              </w:rPr>
              <w:t xml:space="preserve"> (b)</w:t>
            </w:r>
          </w:p>
          <w:p w14:paraId="67DFB758" w14:textId="77777777" w:rsidR="00EF64E9" w:rsidRPr="00A66209" w:rsidRDefault="005161B5" w:rsidP="00EF64E9">
            <w:pPr>
              <w:suppressAutoHyphens/>
              <w:spacing w:before="40" w:after="40"/>
              <w:jc w:val="both"/>
              <w:rPr>
                <w:rFonts w:ascii="Arial" w:hAnsi="Arial" w:cs="Arial"/>
                <w:sz w:val="22"/>
                <w:szCs w:val="22"/>
              </w:rPr>
            </w:pPr>
            <w:r w:rsidRPr="00A66209">
              <w:rPr>
                <w:rFonts w:ascii="Arial" w:hAnsi="Arial" w:cs="Arial"/>
                <w:sz w:val="22"/>
                <w:szCs w:val="22"/>
              </w:rPr>
              <w:t>If you have Public Liability insurance in place you may wish to attach your insurance certificate.</w:t>
            </w:r>
          </w:p>
          <w:p w14:paraId="0C899765" w14:textId="77777777" w:rsidR="00EF64E9" w:rsidRPr="00A66209" w:rsidRDefault="00EF64E9" w:rsidP="00EF64E9">
            <w:pPr>
              <w:suppressAutoHyphens/>
              <w:spacing w:before="40" w:after="40"/>
              <w:jc w:val="both"/>
              <w:rPr>
                <w:rFonts w:ascii="Arial" w:hAnsi="Arial" w:cs="Arial"/>
                <w:sz w:val="22"/>
                <w:szCs w:val="22"/>
              </w:rPr>
            </w:pPr>
          </w:p>
        </w:tc>
        <w:tc>
          <w:tcPr>
            <w:tcW w:w="1531" w:type="dxa"/>
          </w:tcPr>
          <w:p w14:paraId="1581AACD" w14:textId="77777777" w:rsidR="00EF64E9" w:rsidRPr="00A66209" w:rsidRDefault="00EF64E9" w:rsidP="00EF64E9">
            <w:pPr>
              <w:suppressAutoHyphens/>
              <w:jc w:val="both"/>
              <w:rPr>
                <w:rFonts w:ascii="Arial" w:hAnsi="Arial" w:cs="Arial"/>
                <w:sz w:val="22"/>
                <w:szCs w:val="22"/>
              </w:rPr>
            </w:pPr>
          </w:p>
        </w:tc>
      </w:tr>
      <w:tr w:rsidR="006E67C5" w14:paraId="16E37865" w14:textId="77777777" w:rsidTr="002D6DAA">
        <w:tc>
          <w:tcPr>
            <w:tcW w:w="1370" w:type="dxa"/>
          </w:tcPr>
          <w:p w14:paraId="61293DED" w14:textId="77777777" w:rsidR="006E67C5" w:rsidRPr="00A66209" w:rsidRDefault="006E67C5" w:rsidP="00EF64E9">
            <w:pPr>
              <w:suppressAutoHyphens/>
              <w:jc w:val="both"/>
              <w:rPr>
                <w:rFonts w:ascii="Arial" w:hAnsi="Arial" w:cs="Arial"/>
                <w:sz w:val="22"/>
                <w:szCs w:val="22"/>
              </w:rPr>
            </w:pPr>
          </w:p>
        </w:tc>
        <w:tc>
          <w:tcPr>
            <w:tcW w:w="6174" w:type="dxa"/>
            <w:gridSpan w:val="2"/>
            <w:vAlign w:val="center"/>
          </w:tcPr>
          <w:p w14:paraId="0639A835" w14:textId="77777777" w:rsidR="006E67C5" w:rsidRPr="008B6457" w:rsidRDefault="006E67C5" w:rsidP="006E67C5">
            <w:pPr>
              <w:suppressAutoHyphens/>
              <w:spacing w:before="40" w:after="40"/>
              <w:jc w:val="both"/>
              <w:rPr>
                <w:rFonts w:ascii="Arial" w:hAnsi="Arial" w:cs="Arial"/>
                <w:b/>
                <w:sz w:val="22"/>
                <w:szCs w:val="22"/>
              </w:rPr>
            </w:pPr>
            <w:r w:rsidRPr="008B6457">
              <w:rPr>
                <w:rFonts w:ascii="Arial" w:hAnsi="Arial" w:cs="Arial"/>
                <w:b/>
                <w:sz w:val="22"/>
                <w:szCs w:val="22"/>
              </w:rPr>
              <w:t>A.2.</w:t>
            </w:r>
            <w:r>
              <w:rPr>
                <w:rFonts w:ascii="Arial" w:hAnsi="Arial" w:cs="Arial"/>
                <w:b/>
                <w:sz w:val="22"/>
                <w:szCs w:val="22"/>
              </w:rPr>
              <w:t>6</w:t>
            </w:r>
            <w:r w:rsidRPr="008B6457">
              <w:rPr>
                <w:rFonts w:ascii="Arial" w:hAnsi="Arial" w:cs="Arial"/>
                <w:b/>
                <w:sz w:val="22"/>
                <w:szCs w:val="22"/>
              </w:rPr>
              <w:t xml:space="preserve"> (</w:t>
            </w:r>
            <w:r>
              <w:rPr>
                <w:rFonts w:ascii="Arial" w:hAnsi="Arial" w:cs="Arial"/>
                <w:b/>
                <w:sz w:val="22"/>
                <w:szCs w:val="22"/>
              </w:rPr>
              <w:t>c</w:t>
            </w:r>
            <w:r w:rsidRPr="008B6457">
              <w:rPr>
                <w:rFonts w:ascii="Arial" w:hAnsi="Arial" w:cs="Arial"/>
                <w:b/>
                <w:sz w:val="22"/>
                <w:szCs w:val="22"/>
              </w:rPr>
              <w:t>)</w:t>
            </w:r>
          </w:p>
          <w:p w14:paraId="6CF6BD70" w14:textId="77777777" w:rsidR="006E67C5" w:rsidRPr="006E67C5" w:rsidRDefault="006E67C5" w:rsidP="006E67C5">
            <w:pPr>
              <w:suppressAutoHyphens/>
              <w:spacing w:before="40" w:after="40"/>
              <w:jc w:val="both"/>
              <w:rPr>
                <w:rFonts w:ascii="Arial" w:hAnsi="Arial" w:cs="Arial"/>
                <w:sz w:val="22"/>
                <w:szCs w:val="22"/>
              </w:rPr>
            </w:pPr>
            <w:r w:rsidRPr="00A66209">
              <w:rPr>
                <w:rFonts w:ascii="Arial" w:hAnsi="Arial" w:cs="Arial"/>
                <w:sz w:val="22"/>
                <w:szCs w:val="22"/>
              </w:rPr>
              <w:t xml:space="preserve">If you have </w:t>
            </w:r>
            <w:r>
              <w:rPr>
                <w:rFonts w:ascii="Arial" w:hAnsi="Arial" w:cs="Arial"/>
                <w:sz w:val="22"/>
                <w:szCs w:val="22"/>
              </w:rPr>
              <w:t>Employers</w:t>
            </w:r>
            <w:r w:rsidRPr="00A66209">
              <w:rPr>
                <w:rFonts w:ascii="Arial" w:hAnsi="Arial" w:cs="Arial"/>
                <w:sz w:val="22"/>
                <w:szCs w:val="22"/>
              </w:rPr>
              <w:t xml:space="preserve"> Liability insurance in place you may wish to attach your insurance certificate.</w:t>
            </w:r>
          </w:p>
        </w:tc>
        <w:tc>
          <w:tcPr>
            <w:tcW w:w="1531" w:type="dxa"/>
          </w:tcPr>
          <w:p w14:paraId="50CE56C4" w14:textId="77777777" w:rsidR="006E67C5" w:rsidRPr="00A66209" w:rsidRDefault="006E67C5" w:rsidP="00EF64E9">
            <w:pPr>
              <w:suppressAutoHyphens/>
              <w:jc w:val="both"/>
              <w:rPr>
                <w:rFonts w:ascii="Arial" w:hAnsi="Arial" w:cs="Arial"/>
                <w:sz w:val="22"/>
                <w:szCs w:val="22"/>
              </w:rPr>
            </w:pPr>
          </w:p>
        </w:tc>
      </w:tr>
      <w:tr w:rsidR="00D77866" w14:paraId="2DE512DB" w14:textId="77777777" w:rsidTr="002D6DAA">
        <w:tc>
          <w:tcPr>
            <w:tcW w:w="1370" w:type="dxa"/>
          </w:tcPr>
          <w:p w14:paraId="2F8E7057" w14:textId="77777777" w:rsidR="00EF64E9" w:rsidRPr="00A66209" w:rsidRDefault="00EF64E9" w:rsidP="00EF64E9">
            <w:pPr>
              <w:suppressAutoHyphens/>
              <w:jc w:val="both"/>
              <w:rPr>
                <w:rFonts w:ascii="Arial" w:hAnsi="Arial" w:cs="Arial"/>
                <w:sz w:val="22"/>
                <w:szCs w:val="22"/>
              </w:rPr>
            </w:pPr>
          </w:p>
        </w:tc>
        <w:tc>
          <w:tcPr>
            <w:tcW w:w="6174" w:type="dxa"/>
            <w:gridSpan w:val="2"/>
            <w:vAlign w:val="center"/>
          </w:tcPr>
          <w:p w14:paraId="0678958C" w14:textId="77777777" w:rsidR="00EF64E9" w:rsidRPr="008B6457" w:rsidRDefault="005161B5" w:rsidP="00EF64E9">
            <w:pPr>
              <w:suppressAutoHyphens/>
              <w:spacing w:before="40" w:after="40"/>
              <w:jc w:val="both"/>
              <w:rPr>
                <w:rFonts w:ascii="Arial" w:hAnsi="Arial" w:cs="Arial"/>
                <w:b/>
                <w:sz w:val="22"/>
                <w:szCs w:val="22"/>
              </w:rPr>
            </w:pPr>
            <w:r w:rsidRPr="008B6457">
              <w:rPr>
                <w:rFonts w:ascii="Arial" w:hAnsi="Arial" w:cs="Arial"/>
                <w:b/>
                <w:sz w:val="22"/>
                <w:szCs w:val="22"/>
              </w:rPr>
              <w:t>A.2.</w:t>
            </w:r>
            <w:r>
              <w:rPr>
                <w:rFonts w:ascii="Arial" w:hAnsi="Arial" w:cs="Arial"/>
                <w:b/>
                <w:sz w:val="22"/>
                <w:szCs w:val="22"/>
              </w:rPr>
              <w:t>6</w:t>
            </w:r>
            <w:r w:rsidRPr="008B6457">
              <w:rPr>
                <w:rFonts w:ascii="Arial" w:hAnsi="Arial" w:cs="Arial"/>
                <w:b/>
                <w:sz w:val="22"/>
                <w:szCs w:val="22"/>
              </w:rPr>
              <w:t xml:space="preserve"> (</w:t>
            </w:r>
            <w:r w:rsidR="006E67C5">
              <w:rPr>
                <w:rFonts w:ascii="Arial" w:hAnsi="Arial" w:cs="Arial"/>
                <w:b/>
                <w:sz w:val="22"/>
                <w:szCs w:val="22"/>
              </w:rPr>
              <w:t>d</w:t>
            </w:r>
            <w:r w:rsidRPr="008B6457">
              <w:rPr>
                <w:rFonts w:ascii="Arial" w:hAnsi="Arial" w:cs="Arial"/>
                <w:b/>
                <w:sz w:val="22"/>
                <w:szCs w:val="22"/>
              </w:rPr>
              <w:t>)</w:t>
            </w:r>
          </w:p>
          <w:p w14:paraId="5B0DCA77" w14:textId="77777777" w:rsidR="00EF64E9" w:rsidRPr="00A66209" w:rsidRDefault="005161B5" w:rsidP="00EF64E9">
            <w:pPr>
              <w:suppressAutoHyphens/>
              <w:spacing w:before="40" w:after="40"/>
              <w:jc w:val="both"/>
              <w:rPr>
                <w:rFonts w:ascii="Arial" w:hAnsi="Arial" w:cs="Arial"/>
                <w:sz w:val="22"/>
                <w:szCs w:val="22"/>
              </w:rPr>
            </w:pPr>
            <w:r w:rsidRPr="00A66209">
              <w:rPr>
                <w:rFonts w:ascii="Arial" w:hAnsi="Arial" w:cs="Arial"/>
                <w:sz w:val="22"/>
                <w:szCs w:val="22"/>
              </w:rPr>
              <w:t>If you have Professional Indemnity insurance in place you may wish to attach your insurance certificate.</w:t>
            </w:r>
          </w:p>
          <w:p w14:paraId="3B1D1052" w14:textId="77777777" w:rsidR="00EF64E9" w:rsidRPr="00A66209" w:rsidRDefault="00EF64E9" w:rsidP="00EF64E9">
            <w:pPr>
              <w:suppressAutoHyphens/>
              <w:spacing w:before="40" w:after="40"/>
              <w:jc w:val="both"/>
              <w:rPr>
                <w:rFonts w:ascii="Arial" w:hAnsi="Arial" w:cs="Arial"/>
                <w:sz w:val="22"/>
                <w:szCs w:val="22"/>
              </w:rPr>
            </w:pPr>
          </w:p>
        </w:tc>
        <w:tc>
          <w:tcPr>
            <w:tcW w:w="1531" w:type="dxa"/>
          </w:tcPr>
          <w:p w14:paraId="6507F281" w14:textId="77777777" w:rsidR="00EF64E9" w:rsidRPr="00A66209" w:rsidRDefault="00EF64E9" w:rsidP="00EF64E9">
            <w:pPr>
              <w:suppressAutoHyphens/>
              <w:jc w:val="both"/>
              <w:rPr>
                <w:rFonts w:ascii="Arial" w:hAnsi="Arial" w:cs="Arial"/>
                <w:sz w:val="22"/>
                <w:szCs w:val="22"/>
              </w:rPr>
            </w:pPr>
          </w:p>
          <w:p w14:paraId="7CEF1B19" w14:textId="77777777" w:rsidR="00EF64E9" w:rsidRPr="00A66209" w:rsidRDefault="00EF64E9" w:rsidP="00EF64E9">
            <w:pPr>
              <w:suppressAutoHyphens/>
              <w:jc w:val="both"/>
              <w:rPr>
                <w:rFonts w:ascii="Arial" w:hAnsi="Arial" w:cs="Arial"/>
                <w:sz w:val="22"/>
                <w:szCs w:val="22"/>
              </w:rPr>
            </w:pPr>
          </w:p>
          <w:p w14:paraId="7BEF7EEC" w14:textId="77777777" w:rsidR="00EF64E9" w:rsidRPr="00A66209" w:rsidRDefault="00EF64E9" w:rsidP="00EF64E9">
            <w:pPr>
              <w:suppressAutoHyphens/>
              <w:jc w:val="both"/>
              <w:rPr>
                <w:rFonts w:ascii="Arial" w:hAnsi="Arial" w:cs="Arial"/>
                <w:sz w:val="22"/>
                <w:szCs w:val="22"/>
              </w:rPr>
            </w:pPr>
          </w:p>
        </w:tc>
      </w:tr>
      <w:tr w:rsidR="00D77866" w14:paraId="1CD96AF3" w14:textId="77777777" w:rsidTr="002D6DAA">
        <w:tc>
          <w:tcPr>
            <w:tcW w:w="9075" w:type="dxa"/>
            <w:gridSpan w:val="4"/>
          </w:tcPr>
          <w:p w14:paraId="48111D6C" w14:textId="77777777" w:rsidR="00EF64E9" w:rsidRDefault="005161B5" w:rsidP="00EF64E9">
            <w:pPr>
              <w:suppressAutoHyphens/>
              <w:jc w:val="both"/>
              <w:rPr>
                <w:rFonts w:ascii="Arial" w:hAnsi="Arial" w:cs="Arial"/>
                <w:b/>
                <w:sz w:val="22"/>
                <w:szCs w:val="22"/>
              </w:rPr>
            </w:pPr>
            <w:r w:rsidRPr="00A66209">
              <w:rPr>
                <w:rFonts w:ascii="Arial" w:hAnsi="Arial" w:cs="Arial"/>
                <w:b/>
                <w:sz w:val="22"/>
                <w:szCs w:val="22"/>
              </w:rPr>
              <w:lastRenderedPageBreak/>
              <w:t xml:space="preserve">A.3:  </w:t>
            </w:r>
            <w:r w:rsidRPr="00A66209">
              <w:rPr>
                <w:rFonts w:ascii="Arial" w:hAnsi="Arial" w:cs="Arial"/>
                <w:b/>
                <w:sz w:val="22"/>
                <w:szCs w:val="22"/>
              </w:rPr>
              <w:tab/>
              <w:t>CAPACITY AND CAPABILITY</w:t>
            </w:r>
          </w:p>
          <w:p w14:paraId="53A2851C" w14:textId="77777777" w:rsidR="00EF64E9" w:rsidRPr="00A66209" w:rsidRDefault="00EF64E9" w:rsidP="00EF64E9">
            <w:pPr>
              <w:suppressAutoHyphens/>
              <w:jc w:val="both"/>
              <w:rPr>
                <w:rFonts w:ascii="Arial" w:hAnsi="Arial" w:cs="Arial"/>
                <w:b/>
                <w:sz w:val="22"/>
                <w:szCs w:val="22"/>
              </w:rPr>
            </w:pPr>
          </w:p>
        </w:tc>
      </w:tr>
      <w:tr w:rsidR="00D77866" w14:paraId="5CF1EDC7" w14:textId="77777777" w:rsidTr="002D6DAA">
        <w:tc>
          <w:tcPr>
            <w:tcW w:w="1370" w:type="dxa"/>
          </w:tcPr>
          <w:p w14:paraId="5BE8B5B5" w14:textId="77777777" w:rsidR="00EF64E9" w:rsidRPr="008B6457" w:rsidRDefault="005161B5" w:rsidP="00EF64E9">
            <w:pPr>
              <w:suppressAutoHyphens/>
              <w:jc w:val="both"/>
              <w:rPr>
                <w:rFonts w:ascii="Arial" w:hAnsi="Arial" w:cs="Arial"/>
                <w:b/>
                <w:sz w:val="22"/>
                <w:szCs w:val="22"/>
              </w:rPr>
            </w:pPr>
            <w:r w:rsidRPr="008B6457">
              <w:rPr>
                <w:rFonts w:ascii="Arial" w:hAnsi="Arial" w:cs="Arial"/>
                <w:b/>
                <w:sz w:val="22"/>
                <w:szCs w:val="22"/>
              </w:rPr>
              <w:t>Question</w:t>
            </w:r>
          </w:p>
        </w:tc>
        <w:tc>
          <w:tcPr>
            <w:tcW w:w="6174" w:type="dxa"/>
            <w:gridSpan w:val="2"/>
          </w:tcPr>
          <w:p w14:paraId="098FBAE5" w14:textId="77777777" w:rsidR="00EF64E9" w:rsidRPr="008B6457" w:rsidRDefault="005161B5" w:rsidP="00EF64E9">
            <w:pPr>
              <w:suppressAutoHyphens/>
              <w:jc w:val="both"/>
              <w:rPr>
                <w:rFonts w:ascii="Arial" w:hAnsi="Arial" w:cs="Arial"/>
                <w:b/>
                <w:sz w:val="22"/>
                <w:szCs w:val="22"/>
              </w:rPr>
            </w:pPr>
            <w:r w:rsidRPr="008B6457">
              <w:rPr>
                <w:rFonts w:ascii="Arial" w:hAnsi="Arial" w:cs="Arial"/>
                <w:b/>
                <w:sz w:val="22"/>
                <w:szCs w:val="22"/>
              </w:rPr>
              <w:t>Question Text</w:t>
            </w:r>
          </w:p>
        </w:tc>
        <w:tc>
          <w:tcPr>
            <w:tcW w:w="1531" w:type="dxa"/>
          </w:tcPr>
          <w:p w14:paraId="6A01AA5F" w14:textId="77777777" w:rsidR="00EF64E9" w:rsidRPr="008B6457" w:rsidRDefault="005161B5" w:rsidP="00EF64E9">
            <w:pPr>
              <w:suppressAutoHyphens/>
              <w:jc w:val="both"/>
              <w:rPr>
                <w:rFonts w:ascii="Arial" w:hAnsi="Arial" w:cs="Arial"/>
                <w:b/>
                <w:sz w:val="22"/>
                <w:szCs w:val="22"/>
              </w:rPr>
            </w:pPr>
            <w:r w:rsidRPr="008B6457">
              <w:rPr>
                <w:rFonts w:ascii="Arial" w:hAnsi="Arial" w:cs="Arial"/>
                <w:b/>
                <w:sz w:val="22"/>
                <w:szCs w:val="22"/>
              </w:rPr>
              <w:t>Answer</w:t>
            </w:r>
          </w:p>
        </w:tc>
      </w:tr>
      <w:tr w:rsidR="00D77866" w14:paraId="5196D896" w14:textId="77777777" w:rsidTr="002D6DAA">
        <w:tc>
          <w:tcPr>
            <w:tcW w:w="1370" w:type="dxa"/>
          </w:tcPr>
          <w:p w14:paraId="483BE161" w14:textId="77777777" w:rsidR="00EF64E9" w:rsidRPr="00617FD6" w:rsidRDefault="005161B5" w:rsidP="00EF64E9">
            <w:pPr>
              <w:suppressAutoHyphens/>
              <w:jc w:val="both"/>
              <w:rPr>
                <w:rFonts w:ascii="Arial" w:hAnsi="Arial" w:cs="Arial"/>
                <w:b/>
                <w:sz w:val="22"/>
                <w:szCs w:val="22"/>
              </w:rPr>
            </w:pPr>
            <w:r w:rsidRPr="00617FD6">
              <w:rPr>
                <w:rFonts w:ascii="Arial" w:hAnsi="Arial" w:cs="Arial"/>
                <w:b/>
                <w:sz w:val="22"/>
                <w:szCs w:val="22"/>
              </w:rPr>
              <w:t>A.3.1</w:t>
            </w:r>
          </w:p>
        </w:tc>
        <w:tc>
          <w:tcPr>
            <w:tcW w:w="6174" w:type="dxa"/>
            <w:gridSpan w:val="2"/>
          </w:tcPr>
          <w:p w14:paraId="3C422A45" w14:textId="77777777" w:rsidR="00EF64E9" w:rsidRDefault="005161B5" w:rsidP="00EF64E9">
            <w:pPr>
              <w:suppressAutoHyphens/>
              <w:jc w:val="both"/>
              <w:rPr>
                <w:rFonts w:ascii="Arial" w:hAnsi="Arial" w:cs="Arial"/>
                <w:b/>
                <w:sz w:val="22"/>
                <w:szCs w:val="22"/>
              </w:rPr>
            </w:pPr>
            <w:r w:rsidRPr="00617FD6">
              <w:rPr>
                <w:rFonts w:ascii="Arial" w:hAnsi="Arial" w:cs="Arial"/>
                <w:b/>
                <w:sz w:val="22"/>
                <w:szCs w:val="22"/>
              </w:rPr>
              <w:t xml:space="preserve">A.3.1 </w:t>
            </w:r>
          </w:p>
          <w:p w14:paraId="515C5F59" w14:textId="77777777" w:rsidR="00EF64E9" w:rsidRDefault="005161B5" w:rsidP="00EF64E9">
            <w:pPr>
              <w:suppressAutoHyphens/>
              <w:jc w:val="both"/>
              <w:rPr>
                <w:rFonts w:ascii="Arial" w:hAnsi="Arial" w:cs="Arial"/>
                <w:sz w:val="22"/>
                <w:szCs w:val="22"/>
              </w:rPr>
            </w:pPr>
            <w:r w:rsidRPr="00A66209">
              <w:rPr>
                <w:rFonts w:ascii="Arial" w:hAnsi="Arial" w:cs="Arial"/>
                <w:sz w:val="22"/>
                <w:szCs w:val="22"/>
              </w:rPr>
              <w:t xml:space="preserve">What are the main business activities of your organisation or consortium?  </w:t>
            </w:r>
          </w:p>
          <w:p w14:paraId="5FC2C1B5" w14:textId="77777777" w:rsidR="00EF64E9" w:rsidRPr="00A66209" w:rsidRDefault="00EF64E9" w:rsidP="00EF64E9">
            <w:pPr>
              <w:suppressAutoHyphens/>
              <w:jc w:val="both"/>
              <w:rPr>
                <w:rFonts w:ascii="Arial" w:hAnsi="Arial" w:cs="Arial"/>
                <w:sz w:val="22"/>
                <w:szCs w:val="22"/>
              </w:rPr>
            </w:pPr>
          </w:p>
          <w:p w14:paraId="4D8E1791" w14:textId="77777777" w:rsidR="00EF64E9" w:rsidRPr="00A66209" w:rsidRDefault="005161B5" w:rsidP="00EF64E9">
            <w:pPr>
              <w:suppressAutoHyphens/>
              <w:jc w:val="both"/>
              <w:rPr>
                <w:rFonts w:ascii="Arial" w:hAnsi="Arial" w:cs="Arial"/>
                <w:sz w:val="22"/>
                <w:szCs w:val="22"/>
              </w:rPr>
            </w:pPr>
            <w:r w:rsidRPr="00A66209">
              <w:rPr>
                <w:rFonts w:ascii="Arial" w:hAnsi="Arial" w:cs="Arial"/>
                <w:sz w:val="22"/>
                <w:szCs w:val="22"/>
              </w:rPr>
              <w:t>Please limit your answer to a brief summary.</w:t>
            </w:r>
          </w:p>
        </w:tc>
        <w:tc>
          <w:tcPr>
            <w:tcW w:w="1531" w:type="dxa"/>
          </w:tcPr>
          <w:p w14:paraId="5F2AF535" w14:textId="77777777" w:rsidR="00EF64E9" w:rsidRPr="00A66209" w:rsidRDefault="00EF64E9" w:rsidP="00EF64E9">
            <w:pPr>
              <w:suppressAutoHyphens/>
              <w:jc w:val="both"/>
              <w:rPr>
                <w:rFonts w:ascii="Arial" w:hAnsi="Arial" w:cs="Arial"/>
                <w:sz w:val="22"/>
                <w:szCs w:val="22"/>
              </w:rPr>
            </w:pPr>
          </w:p>
          <w:p w14:paraId="0E0DE2CD" w14:textId="77777777" w:rsidR="00EF64E9" w:rsidRPr="00A66209" w:rsidRDefault="00EF64E9" w:rsidP="00EF64E9">
            <w:pPr>
              <w:suppressAutoHyphens/>
              <w:jc w:val="both"/>
              <w:rPr>
                <w:rFonts w:ascii="Arial" w:hAnsi="Arial" w:cs="Arial"/>
                <w:sz w:val="22"/>
                <w:szCs w:val="22"/>
              </w:rPr>
            </w:pPr>
          </w:p>
          <w:p w14:paraId="45C27F34" w14:textId="77777777" w:rsidR="00EF64E9" w:rsidRPr="00A66209" w:rsidRDefault="00EF64E9" w:rsidP="00EF64E9">
            <w:pPr>
              <w:suppressAutoHyphens/>
              <w:jc w:val="both"/>
              <w:rPr>
                <w:rFonts w:ascii="Arial" w:hAnsi="Arial" w:cs="Arial"/>
                <w:sz w:val="22"/>
                <w:szCs w:val="22"/>
              </w:rPr>
            </w:pPr>
          </w:p>
        </w:tc>
      </w:tr>
      <w:tr w:rsidR="00D77866" w14:paraId="4A087AB3" w14:textId="77777777" w:rsidTr="002D6DAA">
        <w:tc>
          <w:tcPr>
            <w:tcW w:w="1370" w:type="dxa"/>
          </w:tcPr>
          <w:p w14:paraId="22FFE582" w14:textId="77777777" w:rsidR="00EF64E9" w:rsidRPr="00617FD6" w:rsidRDefault="005161B5" w:rsidP="00EF64E9">
            <w:pPr>
              <w:suppressAutoHyphens/>
              <w:jc w:val="both"/>
              <w:rPr>
                <w:rFonts w:ascii="Arial" w:hAnsi="Arial" w:cs="Arial"/>
                <w:b/>
                <w:sz w:val="22"/>
                <w:szCs w:val="22"/>
              </w:rPr>
            </w:pPr>
            <w:r w:rsidRPr="00617FD6">
              <w:rPr>
                <w:rFonts w:ascii="Arial" w:hAnsi="Arial" w:cs="Arial"/>
                <w:b/>
                <w:sz w:val="22"/>
                <w:szCs w:val="22"/>
              </w:rPr>
              <w:t>A.3.2</w:t>
            </w:r>
          </w:p>
          <w:p w14:paraId="4E147F19" w14:textId="77777777" w:rsidR="00EF64E9" w:rsidRPr="00A66209" w:rsidRDefault="00EF64E9" w:rsidP="00EF64E9">
            <w:pPr>
              <w:suppressAutoHyphens/>
              <w:jc w:val="both"/>
              <w:rPr>
                <w:rFonts w:ascii="Arial" w:hAnsi="Arial" w:cs="Arial"/>
                <w:sz w:val="22"/>
                <w:szCs w:val="22"/>
              </w:rPr>
            </w:pPr>
          </w:p>
        </w:tc>
        <w:tc>
          <w:tcPr>
            <w:tcW w:w="6174" w:type="dxa"/>
            <w:gridSpan w:val="2"/>
          </w:tcPr>
          <w:p w14:paraId="035CB7E1" w14:textId="77777777" w:rsidR="00EF64E9" w:rsidRDefault="005161B5" w:rsidP="00EF64E9">
            <w:pPr>
              <w:suppressAutoHyphens/>
              <w:jc w:val="both"/>
              <w:rPr>
                <w:rFonts w:ascii="Arial" w:hAnsi="Arial" w:cs="Arial"/>
                <w:b/>
                <w:sz w:val="22"/>
                <w:szCs w:val="22"/>
              </w:rPr>
            </w:pPr>
            <w:r w:rsidRPr="00617FD6">
              <w:rPr>
                <w:rFonts w:ascii="Arial" w:hAnsi="Arial" w:cs="Arial"/>
                <w:b/>
                <w:sz w:val="22"/>
                <w:szCs w:val="22"/>
              </w:rPr>
              <w:t>A.3.2 (a)</w:t>
            </w:r>
          </w:p>
          <w:p w14:paraId="1706E565" w14:textId="77777777" w:rsidR="00EF64E9" w:rsidRPr="00617FD6" w:rsidRDefault="00EF64E9" w:rsidP="00EF64E9">
            <w:pPr>
              <w:suppressAutoHyphens/>
              <w:jc w:val="both"/>
              <w:rPr>
                <w:rFonts w:ascii="Arial" w:hAnsi="Arial" w:cs="Arial"/>
                <w:b/>
                <w:sz w:val="22"/>
                <w:szCs w:val="22"/>
              </w:rPr>
            </w:pPr>
          </w:p>
          <w:p w14:paraId="7E9AFF12" w14:textId="77777777" w:rsidR="00EF64E9" w:rsidRPr="00A66209" w:rsidRDefault="005161B5" w:rsidP="00EF64E9">
            <w:pPr>
              <w:suppressAutoHyphens/>
              <w:spacing w:before="40" w:after="40"/>
              <w:jc w:val="both"/>
              <w:rPr>
                <w:rFonts w:ascii="Arial" w:hAnsi="Arial" w:cs="Arial"/>
                <w:sz w:val="22"/>
                <w:szCs w:val="22"/>
              </w:rPr>
            </w:pPr>
            <w:r w:rsidRPr="001219D6">
              <w:rPr>
                <w:rFonts w:ascii="Arial" w:hAnsi="Arial" w:cs="Arial"/>
                <w:sz w:val="22"/>
                <w:szCs w:val="22"/>
              </w:rPr>
              <w:t xml:space="preserve">Provide a description of </w:t>
            </w:r>
            <w:r w:rsidRPr="001219D6">
              <w:rPr>
                <w:rFonts w:ascii="Arial" w:hAnsi="Arial" w:cs="Arial"/>
                <w:sz w:val="22"/>
                <w:szCs w:val="22"/>
                <w:u w:val="single"/>
              </w:rPr>
              <w:t>up to</w:t>
            </w:r>
            <w:r w:rsidRPr="001219D6">
              <w:rPr>
                <w:rFonts w:ascii="Arial" w:hAnsi="Arial" w:cs="Arial"/>
                <w:sz w:val="22"/>
                <w:szCs w:val="22"/>
              </w:rPr>
              <w:t xml:space="preserve"> 3 relevant contracts you have successfully delivered in the last 5 years that show experience that is relevant to the requirement.</w:t>
            </w:r>
          </w:p>
          <w:p w14:paraId="1B385C43" w14:textId="77777777" w:rsidR="00EF64E9" w:rsidRPr="00A66209" w:rsidRDefault="005161B5" w:rsidP="00EF64E9">
            <w:pPr>
              <w:suppressAutoHyphens/>
              <w:spacing w:before="40" w:after="40"/>
              <w:jc w:val="both"/>
              <w:rPr>
                <w:rFonts w:ascii="Arial" w:hAnsi="Arial" w:cs="Arial"/>
                <w:sz w:val="22"/>
                <w:szCs w:val="22"/>
              </w:rPr>
            </w:pPr>
            <w:r w:rsidRPr="00A66209">
              <w:rPr>
                <w:rFonts w:ascii="Arial" w:hAnsi="Arial" w:cs="Arial"/>
                <w:sz w:val="22"/>
                <w:szCs w:val="22"/>
              </w:rPr>
              <w:t>Provide details of:</w:t>
            </w:r>
          </w:p>
          <w:p w14:paraId="5C384098" w14:textId="77777777" w:rsidR="00EF64E9" w:rsidRPr="00A66209" w:rsidRDefault="005161B5" w:rsidP="00F200FF">
            <w:pPr>
              <w:keepLines/>
              <w:numPr>
                <w:ilvl w:val="0"/>
                <w:numId w:val="52"/>
              </w:numPr>
              <w:tabs>
                <w:tab w:val="clear" w:pos="720"/>
                <w:tab w:val="num" w:pos="353"/>
              </w:tabs>
              <w:suppressAutoHyphens/>
              <w:spacing w:before="40" w:after="40"/>
              <w:ind w:left="353" w:hanging="298"/>
              <w:jc w:val="both"/>
              <w:rPr>
                <w:rFonts w:ascii="Arial" w:hAnsi="Arial" w:cs="Arial"/>
                <w:sz w:val="22"/>
                <w:szCs w:val="22"/>
              </w:rPr>
            </w:pPr>
            <w:r w:rsidRPr="00A66209">
              <w:rPr>
                <w:rFonts w:ascii="Arial" w:hAnsi="Arial" w:cs="Arial"/>
                <w:sz w:val="22"/>
                <w:szCs w:val="22"/>
              </w:rPr>
              <w:t>Goods, works or services delivered</w:t>
            </w:r>
          </w:p>
          <w:p w14:paraId="7512E148" w14:textId="77777777" w:rsidR="00EF64E9" w:rsidRPr="00A66209" w:rsidRDefault="005161B5" w:rsidP="00F200FF">
            <w:pPr>
              <w:keepLines/>
              <w:numPr>
                <w:ilvl w:val="0"/>
                <w:numId w:val="52"/>
              </w:numPr>
              <w:tabs>
                <w:tab w:val="clear" w:pos="720"/>
                <w:tab w:val="num" w:pos="353"/>
              </w:tabs>
              <w:suppressAutoHyphens/>
              <w:spacing w:before="40" w:after="40"/>
              <w:ind w:left="353" w:hanging="298"/>
              <w:jc w:val="both"/>
              <w:rPr>
                <w:rFonts w:ascii="Arial" w:hAnsi="Arial" w:cs="Arial"/>
                <w:sz w:val="22"/>
                <w:szCs w:val="22"/>
              </w:rPr>
            </w:pPr>
            <w:r w:rsidRPr="00A66209">
              <w:rPr>
                <w:rFonts w:ascii="Arial" w:hAnsi="Arial" w:cs="Arial"/>
                <w:sz w:val="22"/>
                <w:szCs w:val="22"/>
              </w:rPr>
              <w:t>How these are relevant to the requirement</w:t>
            </w:r>
          </w:p>
          <w:p w14:paraId="70596DBB" w14:textId="77777777" w:rsidR="00EF64E9" w:rsidRPr="00A66209" w:rsidRDefault="005161B5" w:rsidP="00F200FF">
            <w:pPr>
              <w:keepLines/>
              <w:numPr>
                <w:ilvl w:val="0"/>
                <w:numId w:val="52"/>
              </w:numPr>
              <w:tabs>
                <w:tab w:val="clear" w:pos="720"/>
                <w:tab w:val="num" w:pos="353"/>
              </w:tabs>
              <w:suppressAutoHyphens/>
              <w:spacing w:before="40" w:after="40"/>
              <w:ind w:left="353" w:hanging="298"/>
              <w:jc w:val="both"/>
              <w:rPr>
                <w:rFonts w:ascii="Arial" w:hAnsi="Arial" w:cs="Arial"/>
                <w:sz w:val="22"/>
                <w:szCs w:val="22"/>
              </w:rPr>
            </w:pPr>
            <w:r w:rsidRPr="00A66209">
              <w:rPr>
                <w:rFonts w:ascii="Arial" w:hAnsi="Arial" w:cs="Arial"/>
                <w:sz w:val="22"/>
                <w:szCs w:val="22"/>
              </w:rPr>
              <w:t>How the contract was delivered successfully; include testimonials where possible</w:t>
            </w:r>
          </w:p>
          <w:p w14:paraId="31D39266" w14:textId="77777777" w:rsidR="00EF64E9" w:rsidRPr="00A66209" w:rsidRDefault="005161B5" w:rsidP="00F200FF">
            <w:pPr>
              <w:keepLines/>
              <w:numPr>
                <w:ilvl w:val="0"/>
                <w:numId w:val="52"/>
              </w:numPr>
              <w:tabs>
                <w:tab w:val="clear" w:pos="720"/>
                <w:tab w:val="num" w:pos="353"/>
              </w:tabs>
              <w:suppressAutoHyphens/>
              <w:spacing w:before="40" w:after="40"/>
              <w:ind w:left="353" w:hanging="298"/>
              <w:jc w:val="both"/>
              <w:rPr>
                <w:rFonts w:ascii="Arial" w:hAnsi="Arial" w:cs="Arial"/>
                <w:sz w:val="22"/>
                <w:szCs w:val="22"/>
              </w:rPr>
            </w:pPr>
            <w:r w:rsidRPr="00A66209">
              <w:rPr>
                <w:rFonts w:ascii="Arial" w:hAnsi="Arial" w:cs="Arial"/>
                <w:sz w:val="22"/>
                <w:szCs w:val="22"/>
              </w:rPr>
              <w:t>Contract value</w:t>
            </w:r>
          </w:p>
          <w:p w14:paraId="1CA42973" w14:textId="77777777" w:rsidR="00EF64E9" w:rsidRDefault="005161B5" w:rsidP="00F200FF">
            <w:pPr>
              <w:keepLines/>
              <w:numPr>
                <w:ilvl w:val="0"/>
                <w:numId w:val="52"/>
              </w:numPr>
              <w:tabs>
                <w:tab w:val="clear" w:pos="720"/>
                <w:tab w:val="num" w:pos="353"/>
              </w:tabs>
              <w:suppressAutoHyphens/>
              <w:spacing w:before="40" w:after="40"/>
              <w:ind w:left="353" w:hanging="298"/>
              <w:jc w:val="both"/>
              <w:rPr>
                <w:rFonts w:ascii="Arial" w:hAnsi="Arial" w:cs="Arial"/>
                <w:sz w:val="22"/>
                <w:szCs w:val="22"/>
              </w:rPr>
            </w:pPr>
            <w:r w:rsidRPr="00A66209">
              <w:rPr>
                <w:rFonts w:ascii="Arial" w:hAnsi="Arial" w:cs="Arial"/>
                <w:sz w:val="22"/>
                <w:szCs w:val="22"/>
              </w:rPr>
              <w:t>Period over which the contract was delivered</w:t>
            </w:r>
          </w:p>
          <w:p w14:paraId="60D6E4D0" w14:textId="77777777" w:rsidR="00EF64E9" w:rsidRPr="00A66209" w:rsidRDefault="00EF64E9" w:rsidP="00EF64E9">
            <w:pPr>
              <w:keepLines/>
              <w:suppressAutoHyphens/>
              <w:spacing w:before="40" w:after="40"/>
              <w:ind w:left="353"/>
              <w:jc w:val="both"/>
              <w:rPr>
                <w:rFonts w:ascii="Arial" w:hAnsi="Arial" w:cs="Arial"/>
                <w:sz w:val="22"/>
                <w:szCs w:val="22"/>
              </w:rPr>
            </w:pPr>
          </w:p>
          <w:p w14:paraId="2F14D6B5" w14:textId="77777777" w:rsidR="00EF64E9" w:rsidRDefault="005161B5" w:rsidP="00EF64E9">
            <w:pPr>
              <w:suppressAutoHyphens/>
              <w:jc w:val="both"/>
              <w:rPr>
                <w:rFonts w:ascii="Arial" w:hAnsi="Arial" w:cs="Arial"/>
                <w:sz w:val="22"/>
                <w:szCs w:val="22"/>
              </w:rPr>
            </w:pPr>
            <w:r w:rsidRPr="00A66209">
              <w:rPr>
                <w:rFonts w:ascii="Arial" w:hAnsi="Arial" w:cs="Arial"/>
                <w:sz w:val="22"/>
                <w:szCs w:val="22"/>
              </w:rPr>
              <w:t>If you are bidding on behalf of a consortium please provide examples from the consortium member(s) which would deliver each relevant part of the requirement if you were successful, subject to a maximum of 3 examples in total.</w:t>
            </w:r>
          </w:p>
          <w:p w14:paraId="4D7D9ABF" w14:textId="77777777" w:rsidR="00EF64E9" w:rsidRPr="00A66209" w:rsidRDefault="00EF64E9" w:rsidP="00EF64E9">
            <w:pPr>
              <w:suppressAutoHyphens/>
              <w:jc w:val="both"/>
              <w:rPr>
                <w:rFonts w:ascii="Arial" w:hAnsi="Arial" w:cs="Arial"/>
                <w:sz w:val="22"/>
                <w:szCs w:val="22"/>
              </w:rPr>
            </w:pPr>
          </w:p>
        </w:tc>
        <w:tc>
          <w:tcPr>
            <w:tcW w:w="1531" w:type="dxa"/>
          </w:tcPr>
          <w:p w14:paraId="66A665AE" w14:textId="77777777" w:rsidR="00EF64E9" w:rsidRPr="00A66209" w:rsidRDefault="00EF64E9" w:rsidP="00EF64E9">
            <w:pPr>
              <w:suppressAutoHyphens/>
              <w:jc w:val="both"/>
              <w:rPr>
                <w:rFonts w:ascii="Arial" w:hAnsi="Arial" w:cs="Arial"/>
                <w:sz w:val="22"/>
                <w:szCs w:val="22"/>
              </w:rPr>
            </w:pPr>
          </w:p>
          <w:p w14:paraId="1897AB51" w14:textId="77777777" w:rsidR="00EF64E9" w:rsidRPr="00A66209" w:rsidRDefault="00EF64E9" w:rsidP="00EF64E9">
            <w:pPr>
              <w:suppressAutoHyphens/>
              <w:jc w:val="both"/>
              <w:rPr>
                <w:rFonts w:ascii="Arial" w:hAnsi="Arial" w:cs="Arial"/>
                <w:sz w:val="22"/>
                <w:szCs w:val="22"/>
              </w:rPr>
            </w:pPr>
          </w:p>
          <w:p w14:paraId="0D93F382" w14:textId="77777777" w:rsidR="00EF64E9" w:rsidRPr="00A66209" w:rsidRDefault="00EF64E9" w:rsidP="00EF64E9">
            <w:pPr>
              <w:suppressAutoHyphens/>
              <w:jc w:val="both"/>
              <w:rPr>
                <w:rFonts w:ascii="Arial" w:hAnsi="Arial" w:cs="Arial"/>
                <w:sz w:val="22"/>
                <w:szCs w:val="22"/>
              </w:rPr>
            </w:pPr>
          </w:p>
          <w:p w14:paraId="7FF174BA" w14:textId="77777777" w:rsidR="00EF64E9" w:rsidRPr="00A66209" w:rsidRDefault="00EF64E9" w:rsidP="00EF64E9">
            <w:pPr>
              <w:suppressAutoHyphens/>
              <w:jc w:val="both"/>
              <w:rPr>
                <w:rFonts w:ascii="Arial" w:hAnsi="Arial" w:cs="Arial"/>
                <w:sz w:val="22"/>
                <w:szCs w:val="22"/>
              </w:rPr>
            </w:pPr>
          </w:p>
          <w:p w14:paraId="6D17EDBE" w14:textId="77777777" w:rsidR="00EF64E9" w:rsidRPr="00A66209" w:rsidRDefault="00EF64E9" w:rsidP="00EF64E9">
            <w:pPr>
              <w:suppressAutoHyphens/>
              <w:jc w:val="both"/>
              <w:rPr>
                <w:rFonts w:ascii="Arial" w:hAnsi="Arial" w:cs="Arial"/>
                <w:sz w:val="22"/>
                <w:szCs w:val="22"/>
              </w:rPr>
            </w:pPr>
          </w:p>
        </w:tc>
      </w:tr>
      <w:tr w:rsidR="00D77866" w14:paraId="3444F340" w14:textId="77777777" w:rsidTr="002D6DAA">
        <w:tc>
          <w:tcPr>
            <w:tcW w:w="1370" w:type="dxa"/>
          </w:tcPr>
          <w:p w14:paraId="4257F56D" w14:textId="77777777" w:rsidR="00EF64E9" w:rsidRPr="00A66209" w:rsidRDefault="00EF64E9" w:rsidP="00EF64E9">
            <w:pPr>
              <w:suppressAutoHyphens/>
              <w:jc w:val="both"/>
              <w:rPr>
                <w:rFonts w:ascii="Arial" w:hAnsi="Arial" w:cs="Arial"/>
                <w:sz w:val="22"/>
                <w:szCs w:val="22"/>
              </w:rPr>
            </w:pPr>
          </w:p>
          <w:p w14:paraId="436F2C9E" w14:textId="77777777" w:rsidR="00EF64E9" w:rsidRPr="00A66209" w:rsidRDefault="00EF64E9" w:rsidP="00EF64E9">
            <w:pPr>
              <w:suppressAutoHyphens/>
              <w:jc w:val="both"/>
              <w:rPr>
                <w:rFonts w:ascii="Arial" w:hAnsi="Arial" w:cs="Arial"/>
                <w:sz w:val="22"/>
                <w:szCs w:val="22"/>
              </w:rPr>
            </w:pPr>
          </w:p>
        </w:tc>
        <w:tc>
          <w:tcPr>
            <w:tcW w:w="6174" w:type="dxa"/>
            <w:gridSpan w:val="2"/>
          </w:tcPr>
          <w:p w14:paraId="1B0F70F5" w14:textId="77777777" w:rsidR="00EF64E9" w:rsidRDefault="005161B5" w:rsidP="00EF64E9">
            <w:pPr>
              <w:suppressAutoHyphens/>
              <w:jc w:val="both"/>
              <w:rPr>
                <w:rFonts w:ascii="Arial" w:hAnsi="Arial" w:cs="Arial"/>
                <w:b/>
                <w:sz w:val="22"/>
                <w:szCs w:val="22"/>
              </w:rPr>
            </w:pPr>
            <w:r w:rsidRPr="00617FD6">
              <w:rPr>
                <w:rFonts w:ascii="Arial" w:hAnsi="Arial" w:cs="Arial"/>
                <w:b/>
                <w:sz w:val="22"/>
                <w:szCs w:val="22"/>
              </w:rPr>
              <w:t>A.3.2 (b)</w:t>
            </w:r>
          </w:p>
          <w:p w14:paraId="3A6D2C63" w14:textId="77777777" w:rsidR="00EF64E9" w:rsidRPr="00617FD6" w:rsidRDefault="00EF64E9" w:rsidP="00EF64E9">
            <w:pPr>
              <w:suppressAutoHyphens/>
              <w:jc w:val="both"/>
              <w:rPr>
                <w:rFonts w:ascii="Arial" w:hAnsi="Arial" w:cs="Arial"/>
                <w:b/>
                <w:sz w:val="22"/>
                <w:szCs w:val="22"/>
              </w:rPr>
            </w:pPr>
          </w:p>
          <w:p w14:paraId="094CB373" w14:textId="77777777" w:rsidR="00EF64E9" w:rsidRDefault="005161B5" w:rsidP="00EF64E9">
            <w:pPr>
              <w:suppressAutoHyphens/>
              <w:jc w:val="both"/>
              <w:rPr>
                <w:rFonts w:ascii="Arial" w:hAnsi="Arial" w:cs="Arial"/>
                <w:sz w:val="22"/>
                <w:szCs w:val="22"/>
              </w:rPr>
            </w:pPr>
            <w:r w:rsidRPr="00A66209">
              <w:rPr>
                <w:rFonts w:ascii="Arial" w:hAnsi="Arial" w:cs="Arial"/>
                <w:sz w:val="22"/>
                <w:szCs w:val="22"/>
              </w:rPr>
              <w:t>If your organisation does not itself have relevant experience, but could deliver the contract as a result of recent or planned changes such as merger/acquisition, hiring new staff, equipment etc, describe the new capabilities.</w:t>
            </w:r>
          </w:p>
          <w:p w14:paraId="5E8D0251" w14:textId="77777777" w:rsidR="00EF64E9" w:rsidRPr="00A66209" w:rsidRDefault="00EF64E9" w:rsidP="00EF64E9">
            <w:pPr>
              <w:suppressAutoHyphens/>
              <w:jc w:val="both"/>
              <w:rPr>
                <w:rFonts w:ascii="Arial" w:hAnsi="Arial" w:cs="Arial"/>
                <w:sz w:val="22"/>
                <w:szCs w:val="22"/>
              </w:rPr>
            </w:pPr>
          </w:p>
        </w:tc>
        <w:tc>
          <w:tcPr>
            <w:tcW w:w="1531" w:type="dxa"/>
          </w:tcPr>
          <w:p w14:paraId="629EB876" w14:textId="77777777" w:rsidR="00EF64E9" w:rsidRPr="00A66209" w:rsidRDefault="00EF64E9" w:rsidP="00EF64E9">
            <w:pPr>
              <w:suppressAutoHyphens/>
              <w:jc w:val="both"/>
              <w:rPr>
                <w:rFonts w:ascii="Arial" w:hAnsi="Arial" w:cs="Arial"/>
                <w:sz w:val="22"/>
                <w:szCs w:val="22"/>
              </w:rPr>
            </w:pPr>
          </w:p>
          <w:p w14:paraId="7E177B4D" w14:textId="77777777" w:rsidR="00EF64E9" w:rsidRPr="00A66209" w:rsidRDefault="00EF64E9" w:rsidP="00EF64E9">
            <w:pPr>
              <w:suppressAutoHyphens/>
              <w:jc w:val="both"/>
              <w:rPr>
                <w:rFonts w:ascii="Arial" w:hAnsi="Arial" w:cs="Arial"/>
                <w:sz w:val="22"/>
                <w:szCs w:val="22"/>
              </w:rPr>
            </w:pPr>
          </w:p>
          <w:p w14:paraId="65E24383" w14:textId="77777777" w:rsidR="00EF64E9" w:rsidRPr="00A66209" w:rsidRDefault="00EF64E9" w:rsidP="00EF64E9">
            <w:pPr>
              <w:suppressAutoHyphens/>
              <w:jc w:val="both"/>
              <w:rPr>
                <w:rFonts w:ascii="Arial" w:hAnsi="Arial" w:cs="Arial"/>
                <w:sz w:val="22"/>
                <w:szCs w:val="22"/>
              </w:rPr>
            </w:pPr>
          </w:p>
        </w:tc>
      </w:tr>
      <w:tr w:rsidR="00D77866" w14:paraId="5D26808F" w14:textId="77777777" w:rsidTr="002D6DAA">
        <w:tc>
          <w:tcPr>
            <w:tcW w:w="9075" w:type="dxa"/>
            <w:gridSpan w:val="4"/>
          </w:tcPr>
          <w:p w14:paraId="54349EFD" w14:textId="77777777" w:rsidR="00EF64E9" w:rsidRPr="00A66209" w:rsidRDefault="005161B5" w:rsidP="00EF64E9">
            <w:pPr>
              <w:suppressAutoHyphens/>
              <w:jc w:val="both"/>
              <w:rPr>
                <w:rFonts w:ascii="Arial" w:hAnsi="Arial" w:cs="Arial"/>
                <w:b/>
                <w:sz w:val="22"/>
                <w:szCs w:val="22"/>
              </w:rPr>
            </w:pPr>
            <w:r w:rsidRPr="00A66209">
              <w:rPr>
                <w:rFonts w:ascii="Arial" w:hAnsi="Arial" w:cs="Arial"/>
                <w:b/>
                <w:sz w:val="22"/>
                <w:szCs w:val="22"/>
              </w:rPr>
              <w:t xml:space="preserve">A.4:  </w:t>
            </w:r>
            <w:r w:rsidRPr="00A66209">
              <w:rPr>
                <w:rFonts w:ascii="Arial" w:hAnsi="Arial" w:cs="Arial"/>
                <w:b/>
                <w:sz w:val="22"/>
                <w:szCs w:val="22"/>
              </w:rPr>
              <w:tab/>
              <w:t xml:space="preserve">EQUAL OPPORTUNITIES </w:t>
            </w:r>
          </w:p>
          <w:p w14:paraId="01C4275B" w14:textId="77777777" w:rsidR="00EF64E9" w:rsidRPr="00A66209" w:rsidRDefault="00EF64E9" w:rsidP="00EF64E9">
            <w:pPr>
              <w:suppressAutoHyphens/>
              <w:jc w:val="both"/>
              <w:rPr>
                <w:rFonts w:ascii="Arial" w:hAnsi="Arial" w:cs="Arial"/>
                <w:sz w:val="22"/>
                <w:szCs w:val="22"/>
              </w:rPr>
            </w:pPr>
          </w:p>
        </w:tc>
      </w:tr>
      <w:tr w:rsidR="00D77866" w14:paraId="60C83B2E" w14:textId="77777777" w:rsidTr="002D6DAA">
        <w:tc>
          <w:tcPr>
            <w:tcW w:w="1370" w:type="dxa"/>
          </w:tcPr>
          <w:p w14:paraId="291ED820" w14:textId="77777777" w:rsidR="00EF64E9" w:rsidRPr="00617FD6" w:rsidRDefault="005161B5" w:rsidP="00EF64E9">
            <w:pPr>
              <w:suppressAutoHyphens/>
              <w:jc w:val="both"/>
              <w:rPr>
                <w:rFonts w:ascii="Arial" w:hAnsi="Arial" w:cs="Arial"/>
                <w:b/>
                <w:sz w:val="22"/>
                <w:szCs w:val="22"/>
              </w:rPr>
            </w:pPr>
            <w:r w:rsidRPr="00617FD6">
              <w:rPr>
                <w:rFonts w:ascii="Arial" w:hAnsi="Arial" w:cs="Arial"/>
                <w:b/>
                <w:sz w:val="22"/>
                <w:szCs w:val="22"/>
              </w:rPr>
              <w:t>Question</w:t>
            </w:r>
          </w:p>
        </w:tc>
        <w:tc>
          <w:tcPr>
            <w:tcW w:w="6174" w:type="dxa"/>
            <w:gridSpan w:val="2"/>
          </w:tcPr>
          <w:p w14:paraId="1F561CDE" w14:textId="77777777" w:rsidR="00EF64E9" w:rsidRPr="00617FD6" w:rsidRDefault="005161B5" w:rsidP="00EF64E9">
            <w:pPr>
              <w:suppressAutoHyphens/>
              <w:jc w:val="both"/>
              <w:rPr>
                <w:rFonts w:ascii="Arial" w:hAnsi="Arial" w:cs="Arial"/>
                <w:b/>
                <w:sz w:val="22"/>
                <w:szCs w:val="22"/>
              </w:rPr>
            </w:pPr>
            <w:r w:rsidRPr="00617FD6">
              <w:rPr>
                <w:rFonts w:ascii="Arial" w:hAnsi="Arial" w:cs="Arial"/>
                <w:b/>
                <w:sz w:val="22"/>
                <w:szCs w:val="22"/>
              </w:rPr>
              <w:t>Question Text</w:t>
            </w:r>
          </w:p>
        </w:tc>
        <w:tc>
          <w:tcPr>
            <w:tcW w:w="1531" w:type="dxa"/>
          </w:tcPr>
          <w:p w14:paraId="459E30F0" w14:textId="77777777" w:rsidR="00EF64E9" w:rsidRPr="00617FD6" w:rsidRDefault="005161B5" w:rsidP="00EF64E9">
            <w:pPr>
              <w:suppressAutoHyphens/>
              <w:jc w:val="both"/>
              <w:rPr>
                <w:rFonts w:ascii="Arial" w:hAnsi="Arial" w:cs="Arial"/>
                <w:b/>
                <w:sz w:val="22"/>
                <w:szCs w:val="22"/>
              </w:rPr>
            </w:pPr>
            <w:r w:rsidRPr="00617FD6">
              <w:rPr>
                <w:rFonts w:ascii="Arial" w:hAnsi="Arial" w:cs="Arial"/>
                <w:b/>
                <w:sz w:val="22"/>
                <w:szCs w:val="22"/>
              </w:rPr>
              <w:t>Answer</w:t>
            </w:r>
          </w:p>
        </w:tc>
      </w:tr>
      <w:tr w:rsidR="00D77866" w14:paraId="239F9352" w14:textId="77777777" w:rsidTr="002D6DAA">
        <w:tc>
          <w:tcPr>
            <w:tcW w:w="1370" w:type="dxa"/>
          </w:tcPr>
          <w:p w14:paraId="7C93454D" w14:textId="77777777" w:rsidR="00EF64E9" w:rsidRPr="00617FD6" w:rsidRDefault="005161B5" w:rsidP="00EF64E9">
            <w:pPr>
              <w:suppressAutoHyphens/>
              <w:jc w:val="both"/>
              <w:rPr>
                <w:rFonts w:ascii="Arial" w:hAnsi="Arial" w:cs="Arial"/>
                <w:b/>
                <w:sz w:val="22"/>
                <w:szCs w:val="22"/>
              </w:rPr>
            </w:pPr>
            <w:r w:rsidRPr="00617FD6">
              <w:rPr>
                <w:rFonts w:ascii="Arial" w:hAnsi="Arial" w:cs="Arial"/>
                <w:b/>
                <w:sz w:val="22"/>
                <w:szCs w:val="22"/>
              </w:rPr>
              <w:t>A.4.1</w:t>
            </w:r>
          </w:p>
        </w:tc>
        <w:tc>
          <w:tcPr>
            <w:tcW w:w="6174" w:type="dxa"/>
            <w:gridSpan w:val="2"/>
          </w:tcPr>
          <w:p w14:paraId="38D682E6" w14:textId="77777777" w:rsidR="00EF64E9" w:rsidRDefault="005161B5" w:rsidP="00EF64E9">
            <w:pPr>
              <w:suppressAutoHyphens/>
              <w:jc w:val="both"/>
              <w:rPr>
                <w:rFonts w:ascii="Arial" w:hAnsi="Arial" w:cs="Arial"/>
                <w:b/>
                <w:sz w:val="22"/>
                <w:szCs w:val="22"/>
              </w:rPr>
            </w:pPr>
            <w:r w:rsidRPr="00617FD6">
              <w:rPr>
                <w:rFonts w:ascii="Arial" w:hAnsi="Arial" w:cs="Arial"/>
                <w:b/>
                <w:sz w:val="22"/>
                <w:szCs w:val="22"/>
              </w:rPr>
              <w:t>A.4.1 (a)</w:t>
            </w:r>
          </w:p>
          <w:p w14:paraId="18688900" w14:textId="77777777" w:rsidR="00EF64E9" w:rsidRPr="00617FD6" w:rsidRDefault="00EF64E9" w:rsidP="00EF64E9">
            <w:pPr>
              <w:suppressAutoHyphens/>
              <w:jc w:val="both"/>
              <w:rPr>
                <w:rFonts w:ascii="Arial" w:hAnsi="Arial" w:cs="Arial"/>
                <w:b/>
                <w:sz w:val="22"/>
                <w:szCs w:val="22"/>
              </w:rPr>
            </w:pPr>
          </w:p>
          <w:p w14:paraId="7D5C7780" w14:textId="77777777" w:rsidR="00EF64E9" w:rsidRPr="00A66209" w:rsidRDefault="005161B5" w:rsidP="00EF64E9">
            <w:pPr>
              <w:suppressAutoHyphens/>
              <w:spacing w:before="60" w:after="60"/>
              <w:jc w:val="both"/>
              <w:rPr>
                <w:rFonts w:ascii="Arial" w:hAnsi="Arial" w:cs="Arial"/>
                <w:sz w:val="22"/>
                <w:szCs w:val="22"/>
              </w:rPr>
            </w:pPr>
            <w:r w:rsidRPr="00A66209">
              <w:rPr>
                <w:rFonts w:ascii="Arial" w:hAnsi="Arial" w:cs="Arial"/>
                <w:sz w:val="22"/>
                <w:szCs w:val="22"/>
              </w:rPr>
              <w:t xml:space="preserve">In the last three years, </w:t>
            </w:r>
          </w:p>
          <w:p w14:paraId="5F6153AC" w14:textId="77777777" w:rsidR="00EF64E9" w:rsidRPr="00A66209" w:rsidRDefault="005161B5" w:rsidP="00F200FF">
            <w:pPr>
              <w:keepLines/>
              <w:numPr>
                <w:ilvl w:val="0"/>
                <w:numId w:val="53"/>
              </w:numPr>
              <w:suppressAutoHyphens/>
              <w:spacing w:before="60" w:after="60"/>
              <w:jc w:val="both"/>
              <w:rPr>
                <w:rFonts w:ascii="Arial" w:hAnsi="Arial" w:cs="Arial"/>
                <w:sz w:val="22"/>
                <w:szCs w:val="22"/>
              </w:rPr>
            </w:pPr>
            <w:r w:rsidRPr="00A66209">
              <w:rPr>
                <w:rFonts w:ascii="Arial" w:hAnsi="Arial" w:cs="Arial"/>
                <w:sz w:val="22"/>
                <w:szCs w:val="22"/>
              </w:rPr>
              <w:t>has any finding of unlawful discrimination been made against your organisation by an Employment Tribunal, an Employment Appeal Tribunal or any other court (or in comparable proceedings in any jurisdiction other than the UK)  and/or</w:t>
            </w:r>
          </w:p>
          <w:p w14:paraId="33D3D629" w14:textId="77777777" w:rsidR="00461D8F" w:rsidRPr="00461D8F" w:rsidRDefault="005161B5" w:rsidP="00F200FF">
            <w:pPr>
              <w:keepLines/>
              <w:numPr>
                <w:ilvl w:val="0"/>
                <w:numId w:val="53"/>
              </w:numPr>
              <w:suppressAutoHyphens/>
              <w:spacing w:before="60" w:after="60"/>
              <w:jc w:val="both"/>
              <w:rPr>
                <w:rFonts w:ascii="Arial" w:hAnsi="Arial" w:cs="Arial"/>
                <w:sz w:val="22"/>
                <w:szCs w:val="22"/>
              </w:rPr>
            </w:pPr>
            <w:r w:rsidRPr="00A66209">
              <w:rPr>
                <w:rFonts w:ascii="Arial" w:hAnsi="Arial" w:cs="Arial"/>
                <w:sz w:val="22"/>
                <w:szCs w:val="22"/>
              </w:rPr>
              <w:t xml:space="preserve">has your organisation had a complaint upheld following an investigation by the Equality and Human Rights Commission or its predecessors (or a comparable body in any jurisdiction other than the UK), on grounds of alleged unlawful discrimination?  </w:t>
            </w:r>
          </w:p>
        </w:tc>
        <w:tc>
          <w:tcPr>
            <w:tcW w:w="1531" w:type="dxa"/>
          </w:tcPr>
          <w:p w14:paraId="60CBB337" w14:textId="77777777" w:rsidR="00EF64E9" w:rsidRPr="00A66209" w:rsidRDefault="00EF64E9" w:rsidP="00EF64E9">
            <w:pPr>
              <w:suppressAutoHyphens/>
              <w:jc w:val="both"/>
              <w:rPr>
                <w:rFonts w:ascii="Arial" w:hAnsi="Arial" w:cs="Arial"/>
                <w:sz w:val="22"/>
                <w:szCs w:val="22"/>
              </w:rPr>
            </w:pPr>
          </w:p>
          <w:p w14:paraId="01A73A66" w14:textId="77777777" w:rsidR="00EF64E9" w:rsidRPr="00A66209" w:rsidRDefault="00EF64E9" w:rsidP="00EF64E9">
            <w:pPr>
              <w:suppressAutoHyphens/>
              <w:jc w:val="both"/>
              <w:rPr>
                <w:rFonts w:ascii="Arial" w:hAnsi="Arial" w:cs="Arial"/>
                <w:sz w:val="22"/>
                <w:szCs w:val="22"/>
              </w:rPr>
            </w:pPr>
          </w:p>
          <w:p w14:paraId="0778005F" w14:textId="77777777" w:rsidR="00EF64E9" w:rsidRPr="00A66209" w:rsidRDefault="00EF64E9" w:rsidP="00EF64E9">
            <w:pPr>
              <w:suppressAutoHyphens/>
              <w:jc w:val="both"/>
              <w:rPr>
                <w:rFonts w:ascii="Arial" w:hAnsi="Arial" w:cs="Arial"/>
                <w:sz w:val="22"/>
                <w:szCs w:val="22"/>
              </w:rPr>
            </w:pPr>
          </w:p>
          <w:p w14:paraId="21B30186" w14:textId="77777777" w:rsidR="00EF64E9" w:rsidRPr="00A66209" w:rsidRDefault="00EF64E9" w:rsidP="00EF64E9">
            <w:pPr>
              <w:suppressAutoHyphens/>
              <w:jc w:val="both"/>
              <w:rPr>
                <w:rFonts w:ascii="Arial" w:hAnsi="Arial" w:cs="Arial"/>
                <w:sz w:val="22"/>
                <w:szCs w:val="22"/>
              </w:rPr>
            </w:pPr>
          </w:p>
          <w:p w14:paraId="6B4E3BD2" w14:textId="77777777" w:rsidR="00EF64E9" w:rsidRPr="00A66209" w:rsidRDefault="00EF64E9" w:rsidP="00EF64E9">
            <w:pPr>
              <w:suppressAutoHyphens/>
              <w:jc w:val="both"/>
              <w:rPr>
                <w:rFonts w:ascii="Arial" w:hAnsi="Arial" w:cs="Arial"/>
                <w:sz w:val="22"/>
                <w:szCs w:val="22"/>
              </w:rPr>
            </w:pPr>
          </w:p>
          <w:p w14:paraId="3359CA15" w14:textId="77777777" w:rsidR="00EF64E9" w:rsidRDefault="005161B5" w:rsidP="00EF64E9">
            <w:pPr>
              <w:suppressAutoHyphens/>
              <w:jc w:val="both"/>
              <w:rPr>
                <w:rFonts w:ascii="Arial" w:hAnsi="Arial" w:cs="Arial"/>
                <w:sz w:val="22"/>
                <w:szCs w:val="22"/>
              </w:rPr>
            </w:pPr>
            <w:r w:rsidRPr="00A66209">
              <w:rPr>
                <w:rFonts w:ascii="Arial" w:hAnsi="Arial" w:cs="Arial"/>
                <w:sz w:val="22"/>
                <w:szCs w:val="22"/>
              </w:rPr>
              <w:t>Yes/No</w:t>
            </w:r>
          </w:p>
          <w:p w14:paraId="16AA6152" w14:textId="77777777" w:rsidR="00461D8F" w:rsidRDefault="00461D8F" w:rsidP="00EF64E9">
            <w:pPr>
              <w:suppressAutoHyphens/>
              <w:jc w:val="both"/>
              <w:rPr>
                <w:rFonts w:ascii="Arial" w:hAnsi="Arial" w:cs="Arial"/>
                <w:sz w:val="22"/>
                <w:szCs w:val="22"/>
              </w:rPr>
            </w:pPr>
          </w:p>
          <w:p w14:paraId="21644A87" w14:textId="77777777" w:rsidR="00461D8F" w:rsidRDefault="00461D8F" w:rsidP="00EF64E9">
            <w:pPr>
              <w:suppressAutoHyphens/>
              <w:jc w:val="both"/>
              <w:rPr>
                <w:rFonts w:ascii="Arial" w:hAnsi="Arial" w:cs="Arial"/>
                <w:sz w:val="22"/>
                <w:szCs w:val="22"/>
              </w:rPr>
            </w:pPr>
          </w:p>
          <w:p w14:paraId="1F8BD850" w14:textId="77777777" w:rsidR="00461D8F" w:rsidRDefault="00461D8F" w:rsidP="00EF64E9">
            <w:pPr>
              <w:suppressAutoHyphens/>
              <w:jc w:val="both"/>
              <w:rPr>
                <w:rFonts w:ascii="Arial" w:hAnsi="Arial" w:cs="Arial"/>
                <w:sz w:val="22"/>
                <w:szCs w:val="22"/>
              </w:rPr>
            </w:pPr>
          </w:p>
          <w:p w14:paraId="52F6428A" w14:textId="77777777" w:rsidR="00461D8F" w:rsidRDefault="00461D8F" w:rsidP="00EF64E9">
            <w:pPr>
              <w:suppressAutoHyphens/>
              <w:jc w:val="both"/>
              <w:rPr>
                <w:rFonts w:ascii="Arial" w:hAnsi="Arial" w:cs="Arial"/>
                <w:sz w:val="22"/>
                <w:szCs w:val="22"/>
              </w:rPr>
            </w:pPr>
          </w:p>
          <w:p w14:paraId="4C637AEE" w14:textId="77777777" w:rsidR="00461D8F" w:rsidRDefault="00461D8F" w:rsidP="00EF64E9">
            <w:pPr>
              <w:suppressAutoHyphens/>
              <w:jc w:val="both"/>
              <w:rPr>
                <w:rFonts w:ascii="Arial" w:hAnsi="Arial" w:cs="Arial"/>
                <w:sz w:val="22"/>
                <w:szCs w:val="22"/>
              </w:rPr>
            </w:pPr>
          </w:p>
          <w:p w14:paraId="1F6FCB4A" w14:textId="77777777" w:rsidR="00461D8F" w:rsidRDefault="00461D8F" w:rsidP="00EF64E9">
            <w:pPr>
              <w:suppressAutoHyphens/>
              <w:jc w:val="both"/>
              <w:rPr>
                <w:rFonts w:ascii="Arial" w:hAnsi="Arial" w:cs="Arial"/>
                <w:sz w:val="22"/>
                <w:szCs w:val="22"/>
              </w:rPr>
            </w:pPr>
          </w:p>
          <w:p w14:paraId="1ED68CA8" w14:textId="77777777" w:rsidR="00461D8F" w:rsidRDefault="00461D8F" w:rsidP="00EF64E9">
            <w:pPr>
              <w:suppressAutoHyphens/>
              <w:jc w:val="both"/>
              <w:rPr>
                <w:rFonts w:ascii="Arial" w:hAnsi="Arial" w:cs="Arial"/>
                <w:sz w:val="22"/>
                <w:szCs w:val="22"/>
              </w:rPr>
            </w:pPr>
          </w:p>
          <w:p w14:paraId="27DEDA68" w14:textId="77777777" w:rsidR="00461D8F" w:rsidRDefault="00461D8F" w:rsidP="00EF64E9">
            <w:pPr>
              <w:suppressAutoHyphens/>
              <w:jc w:val="both"/>
              <w:rPr>
                <w:rFonts w:ascii="Arial" w:hAnsi="Arial" w:cs="Arial"/>
                <w:sz w:val="22"/>
                <w:szCs w:val="22"/>
              </w:rPr>
            </w:pPr>
          </w:p>
          <w:p w14:paraId="2B6D854D" w14:textId="77777777" w:rsidR="00461D8F" w:rsidRPr="00A66209" w:rsidRDefault="00461D8F" w:rsidP="00EF64E9">
            <w:pPr>
              <w:suppressAutoHyphens/>
              <w:jc w:val="both"/>
              <w:rPr>
                <w:rFonts w:ascii="Arial" w:hAnsi="Arial" w:cs="Arial"/>
                <w:sz w:val="22"/>
                <w:szCs w:val="22"/>
              </w:rPr>
            </w:pPr>
          </w:p>
        </w:tc>
      </w:tr>
      <w:tr w:rsidR="00D77866" w14:paraId="78B63370" w14:textId="77777777" w:rsidTr="002D6DAA">
        <w:tc>
          <w:tcPr>
            <w:tcW w:w="1370" w:type="dxa"/>
          </w:tcPr>
          <w:p w14:paraId="3BE37B0B" w14:textId="77777777" w:rsidR="00EF64E9" w:rsidRPr="00A66209" w:rsidRDefault="00EF64E9" w:rsidP="00EF64E9">
            <w:pPr>
              <w:suppressAutoHyphens/>
              <w:jc w:val="both"/>
              <w:rPr>
                <w:rFonts w:ascii="Arial" w:hAnsi="Arial" w:cs="Arial"/>
                <w:sz w:val="22"/>
                <w:szCs w:val="22"/>
              </w:rPr>
            </w:pPr>
          </w:p>
        </w:tc>
        <w:tc>
          <w:tcPr>
            <w:tcW w:w="6174" w:type="dxa"/>
            <w:gridSpan w:val="2"/>
          </w:tcPr>
          <w:p w14:paraId="20F42F10" w14:textId="77777777" w:rsidR="00461D8F" w:rsidRDefault="00461D8F" w:rsidP="00EF64E9">
            <w:pPr>
              <w:suppressAutoHyphens/>
              <w:jc w:val="both"/>
              <w:rPr>
                <w:rFonts w:ascii="Arial" w:hAnsi="Arial" w:cs="Arial"/>
                <w:b/>
                <w:sz w:val="22"/>
                <w:szCs w:val="22"/>
              </w:rPr>
            </w:pPr>
          </w:p>
          <w:p w14:paraId="52BE3906" w14:textId="77777777" w:rsidR="00EF64E9" w:rsidRDefault="005161B5" w:rsidP="00EF64E9">
            <w:pPr>
              <w:suppressAutoHyphens/>
              <w:jc w:val="both"/>
              <w:rPr>
                <w:rFonts w:ascii="Arial" w:hAnsi="Arial" w:cs="Arial"/>
                <w:b/>
                <w:sz w:val="22"/>
                <w:szCs w:val="22"/>
              </w:rPr>
            </w:pPr>
            <w:r w:rsidRPr="00617FD6">
              <w:rPr>
                <w:rFonts w:ascii="Arial" w:hAnsi="Arial" w:cs="Arial"/>
                <w:b/>
                <w:sz w:val="22"/>
                <w:szCs w:val="22"/>
              </w:rPr>
              <w:t>A.4.1. (b)</w:t>
            </w:r>
          </w:p>
          <w:p w14:paraId="669E8E91" w14:textId="77777777" w:rsidR="00EF64E9" w:rsidRPr="00617FD6" w:rsidRDefault="00EF64E9" w:rsidP="00EF64E9">
            <w:pPr>
              <w:suppressAutoHyphens/>
              <w:jc w:val="both"/>
              <w:rPr>
                <w:rFonts w:ascii="Arial" w:hAnsi="Arial" w:cs="Arial"/>
                <w:b/>
                <w:sz w:val="22"/>
                <w:szCs w:val="22"/>
              </w:rPr>
            </w:pPr>
          </w:p>
          <w:p w14:paraId="6BD04663" w14:textId="77777777" w:rsidR="00EF64E9" w:rsidRPr="00A66209" w:rsidRDefault="005161B5" w:rsidP="00EF64E9">
            <w:pPr>
              <w:suppressAutoHyphens/>
              <w:spacing w:before="60" w:after="60"/>
              <w:jc w:val="both"/>
              <w:rPr>
                <w:rFonts w:ascii="Arial" w:hAnsi="Arial" w:cs="Arial"/>
                <w:sz w:val="22"/>
                <w:szCs w:val="22"/>
              </w:rPr>
            </w:pPr>
            <w:r>
              <w:rPr>
                <w:rFonts w:ascii="Arial" w:hAnsi="Arial" w:cs="Arial"/>
                <w:sz w:val="22"/>
                <w:szCs w:val="22"/>
              </w:rPr>
              <w:t>If you answered ‘Yes’ to</w:t>
            </w:r>
            <w:r w:rsidRPr="00A66209">
              <w:rPr>
                <w:rFonts w:ascii="Arial" w:hAnsi="Arial" w:cs="Arial"/>
                <w:sz w:val="22"/>
                <w:szCs w:val="22"/>
              </w:rPr>
              <w:t xml:space="preserve"> </w:t>
            </w:r>
            <w:r>
              <w:rPr>
                <w:rFonts w:ascii="Arial" w:hAnsi="Arial" w:cs="Arial"/>
                <w:sz w:val="22"/>
                <w:szCs w:val="22"/>
              </w:rPr>
              <w:t xml:space="preserve">question A.4.1(a) </w:t>
            </w:r>
            <w:r w:rsidRPr="00A66209">
              <w:rPr>
                <w:rFonts w:ascii="Arial" w:hAnsi="Arial" w:cs="Arial"/>
                <w:sz w:val="22"/>
                <w:szCs w:val="22"/>
              </w:rPr>
              <w:t>provide a summary of the nature of the investigation and an explanation of the outcome to date. If the investigation upheld the complaint against your organisation, please explain what action (if any) you have taken to prevent unlawful discrimination from reoccurring</w:t>
            </w:r>
          </w:p>
          <w:p w14:paraId="30292B84" w14:textId="77777777" w:rsidR="00EF64E9" w:rsidRPr="00A66209" w:rsidRDefault="00EF64E9" w:rsidP="00EF64E9">
            <w:pPr>
              <w:suppressAutoHyphens/>
              <w:jc w:val="both"/>
              <w:rPr>
                <w:rFonts w:ascii="Arial" w:hAnsi="Arial" w:cs="Arial"/>
                <w:sz w:val="22"/>
                <w:szCs w:val="22"/>
              </w:rPr>
            </w:pPr>
          </w:p>
          <w:p w14:paraId="367741FE" w14:textId="77777777" w:rsidR="00EF64E9" w:rsidRPr="00A66209" w:rsidRDefault="00EF64E9" w:rsidP="00EF64E9">
            <w:pPr>
              <w:suppressAutoHyphens/>
              <w:jc w:val="both"/>
              <w:rPr>
                <w:rFonts w:ascii="Arial" w:hAnsi="Arial" w:cs="Arial"/>
                <w:sz w:val="22"/>
                <w:szCs w:val="22"/>
              </w:rPr>
            </w:pPr>
          </w:p>
        </w:tc>
        <w:tc>
          <w:tcPr>
            <w:tcW w:w="1531" w:type="dxa"/>
          </w:tcPr>
          <w:p w14:paraId="182B7B5A" w14:textId="77777777" w:rsidR="00EF64E9" w:rsidRPr="00A66209" w:rsidRDefault="00EF64E9" w:rsidP="00EF64E9">
            <w:pPr>
              <w:suppressAutoHyphens/>
              <w:jc w:val="both"/>
              <w:rPr>
                <w:rFonts w:ascii="Arial" w:hAnsi="Arial" w:cs="Arial"/>
                <w:sz w:val="22"/>
                <w:szCs w:val="22"/>
              </w:rPr>
            </w:pPr>
          </w:p>
          <w:p w14:paraId="5727E983" w14:textId="77777777" w:rsidR="00EF64E9" w:rsidRPr="00A66209" w:rsidRDefault="00EF64E9" w:rsidP="00EF64E9">
            <w:pPr>
              <w:suppressAutoHyphens/>
              <w:jc w:val="both"/>
              <w:rPr>
                <w:rFonts w:ascii="Arial" w:hAnsi="Arial" w:cs="Arial"/>
                <w:sz w:val="22"/>
                <w:szCs w:val="22"/>
              </w:rPr>
            </w:pPr>
          </w:p>
          <w:p w14:paraId="31361ACF" w14:textId="77777777" w:rsidR="00EF64E9" w:rsidRPr="00A66209" w:rsidRDefault="00EF64E9" w:rsidP="00EF64E9">
            <w:pPr>
              <w:suppressAutoHyphens/>
              <w:jc w:val="both"/>
              <w:rPr>
                <w:rFonts w:ascii="Arial" w:hAnsi="Arial" w:cs="Arial"/>
                <w:sz w:val="22"/>
                <w:szCs w:val="22"/>
              </w:rPr>
            </w:pPr>
          </w:p>
          <w:p w14:paraId="03AF5756" w14:textId="77777777" w:rsidR="00EF64E9" w:rsidRPr="00A66209" w:rsidRDefault="00EF64E9" w:rsidP="00EF64E9">
            <w:pPr>
              <w:suppressAutoHyphens/>
              <w:jc w:val="both"/>
              <w:rPr>
                <w:rFonts w:ascii="Arial" w:hAnsi="Arial" w:cs="Arial"/>
                <w:sz w:val="22"/>
                <w:szCs w:val="22"/>
              </w:rPr>
            </w:pPr>
          </w:p>
        </w:tc>
      </w:tr>
      <w:tr w:rsidR="00D77866" w14:paraId="56FE97B7" w14:textId="77777777" w:rsidTr="002D6DAA">
        <w:tc>
          <w:tcPr>
            <w:tcW w:w="1370" w:type="dxa"/>
          </w:tcPr>
          <w:p w14:paraId="00E04E8C" w14:textId="77777777" w:rsidR="00EF64E9" w:rsidRPr="00A66209" w:rsidRDefault="00EF64E9" w:rsidP="00EF64E9">
            <w:pPr>
              <w:suppressAutoHyphens/>
              <w:jc w:val="both"/>
              <w:rPr>
                <w:rFonts w:ascii="Arial" w:hAnsi="Arial" w:cs="Arial"/>
                <w:sz w:val="22"/>
                <w:szCs w:val="22"/>
              </w:rPr>
            </w:pPr>
          </w:p>
        </w:tc>
        <w:tc>
          <w:tcPr>
            <w:tcW w:w="6174" w:type="dxa"/>
            <w:gridSpan w:val="2"/>
          </w:tcPr>
          <w:p w14:paraId="3831F1E7" w14:textId="77777777" w:rsidR="00EF64E9" w:rsidRDefault="005161B5" w:rsidP="00EF64E9">
            <w:pPr>
              <w:suppressAutoHyphens/>
              <w:jc w:val="both"/>
              <w:rPr>
                <w:rFonts w:ascii="Arial" w:hAnsi="Arial" w:cs="Arial"/>
                <w:b/>
                <w:sz w:val="22"/>
                <w:szCs w:val="22"/>
              </w:rPr>
            </w:pPr>
            <w:r w:rsidRPr="00617FD6">
              <w:rPr>
                <w:rFonts w:ascii="Arial" w:hAnsi="Arial" w:cs="Arial"/>
                <w:b/>
                <w:sz w:val="22"/>
                <w:szCs w:val="22"/>
              </w:rPr>
              <w:t>A.4.1. (c)</w:t>
            </w:r>
          </w:p>
          <w:p w14:paraId="6F1A08BA" w14:textId="77777777" w:rsidR="00EF64E9" w:rsidRPr="00617FD6" w:rsidRDefault="00EF64E9" w:rsidP="00EF64E9">
            <w:pPr>
              <w:suppressAutoHyphens/>
              <w:jc w:val="both"/>
              <w:rPr>
                <w:rFonts w:ascii="Arial" w:hAnsi="Arial" w:cs="Arial"/>
                <w:b/>
                <w:sz w:val="22"/>
                <w:szCs w:val="22"/>
              </w:rPr>
            </w:pPr>
          </w:p>
          <w:p w14:paraId="54CDBCC2" w14:textId="77777777" w:rsidR="00EF64E9" w:rsidRDefault="005161B5" w:rsidP="00EF64E9">
            <w:pPr>
              <w:suppressAutoHyphens/>
              <w:jc w:val="both"/>
              <w:rPr>
                <w:rFonts w:ascii="Arial" w:hAnsi="Arial" w:cs="Arial"/>
                <w:sz w:val="22"/>
                <w:szCs w:val="22"/>
              </w:rPr>
            </w:pPr>
            <w:r w:rsidRPr="00A66209">
              <w:rPr>
                <w:rFonts w:ascii="Arial" w:hAnsi="Arial" w:cs="Arial"/>
                <w:sz w:val="22"/>
                <w:szCs w:val="22"/>
              </w:rPr>
              <w:t>If you use subcontractor(s) or are bidding on behalf of a consortium, do you have processes in place to check whether any of the above circumstances apply to these other organisations?</w:t>
            </w:r>
          </w:p>
          <w:p w14:paraId="73CF3B9C" w14:textId="77777777" w:rsidR="00EF64E9" w:rsidRPr="00A66209" w:rsidRDefault="00EF64E9" w:rsidP="00EF64E9">
            <w:pPr>
              <w:suppressAutoHyphens/>
              <w:jc w:val="both"/>
              <w:rPr>
                <w:rFonts w:ascii="Arial" w:hAnsi="Arial" w:cs="Arial"/>
                <w:sz w:val="22"/>
                <w:szCs w:val="22"/>
              </w:rPr>
            </w:pPr>
          </w:p>
        </w:tc>
        <w:tc>
          <w:tcPr>
            <w:tcW w:w="1531" w:type="dxa"/>
          </w:tcPr>
          <w:p w14:paraId="702EC768" w14:textId="77777777" w:rsidR="00EF64E9" w:rsidRPr="00A66209" w:rsidRDefault="00EF64E9" w:rsidP="00EF64E9">
            <w:pPr>
              <w:suppressAutoHyphens/>
              <w:jc w:val="both"/>
              <w:rPr>
                <w:rFonts w:ascii="Arial" w:hAnsi="Arial" w:cs="Arial"/>
                <w:sz w:val="22"/>
                <w:szCs w:val="22"/>
              </w:rPr>
            </w:pPr>
          </w:p>
          <w:p w14:paraId="4DA4C4CF" w14:textId="77777777" w:rsidR="00EF64E9" w:rsidRPr="00A66209" w:rsidRDefault="00EF64E9" w:rsidP="00EF64E9">
            <w:pPr>
              <w:suppressAutoHyphens/>
              <w:jc w:val="both"/>
              <w:rPr>
                <w:rFonts w:ascii="Arial" w:hAnsi="Arial" w:cs="Arial"/>
                <w:sz w:val="22"/>
                <w:szCs w:val="22"/>
              </w:rPr>
            </w:pPr>
          </w:p>
          <w:p w14:paraId="451F25EC" w14:textId="77777777" w:rsidR="00EF64E9" w:rsidRPr="00A66209" w:rsidRDefault="005161B5" w:rsidP="00EF64E9">
            <w:pPr>
              <w:suppressAutoHyphens/>
              <w:jc w:val="both"/>
              <w:rPr>
                <w:rFonts w:ascii="Arial" w:hAnsi="Arial" w:cs="Arial"/>
                <w:sz w:val="22"/>
                <w:szCs w:val="22"/>
              </w:rPr>
            </w:pPr>
            <w:r w:rsidRPr="00A66209">
              <w:rPr>
                <w:rFonts w:ascii="Arial" w:hAnsi="Arial" w:cs="Arial"/>
                <w:sz w:val="22"/>
                <w:szCs w:val="22"/>
              </w:rPr>
              <w:t>Yes/</w:t>
            </w:r>
            <w:r>
              <w:rPr>
                <w:rFonts w:ascii="Arial" w:hAnsi="Arial" w:cs="Arial"/>
                <w:sz w:val="22"/>
                <w:szCs w:val="22"/>
              </w:rPr>
              <w:t>No</w:t>
            </w:r>
            <w:r w:rsidRPr="00A66209">
              <w:rPr>
                <w:rFonts w:ascii="Arial" w:hAnsi="Arial" w:cs="Arial"/>
                <w:sz w:val="22"/>
                <w:szCs w:val="22"/>
              </w:rPr>
              <w:t>/N/A</w:t>
            </w:r>
          </w:p>
        </w:tc>
      </w:tr>
      <w:tr w:rsidR="00CC3E68" w14:paraId="5F055DE4" w14:textId="77777777" w:rsidTr="002D6DAA">
        <w:tc>
          <w:tcPr>
            <w:tcW w:w="9075" w:type="dxa"/>
            <w:gridSpan w:val="4"/>
            <w:tcBorders>
              <w:top w:val="single" w:sz="4" w:space="0" w:color="auto"/>
              <w:left w:val="single" w:sz="4" w:space="0" w:color="auto"/>
              <w:bottom w:val="single" w:sz="4" w:space="0" w:color="auto"/>
              <w:right w:val="single" w:sz="4" w:space="0" w:color="auto"/>
            </w:tcBorders>
            <w:hideMark/>
          </w:tcPr>
          <w:p w14:paraId="000F1E2D" w14:textId="77777777" w:rsidR="00CC3E68" w:rsidRDefault="00CC3E68">
            <w:pPr>
              <w:suppressAutoHyphens/>
              <w:jc w:val="both"/>
              <w:rPr>
                <w:rFonts w:ascii="Arial" w:hAnsi="Arial" w:cs="Arial"/>
                <w:sz w:val="22"/>
                <w:szCs w:val="22"/>
              </w:rPr>
            </w:pPr>
            <w:r>
              <w:rPr>
                <w:rFonts w:ascii="Arial" w:hAnsi="Arial" w:cs="Arial"/>
                <w:b/>
                <w:sz w:val="22"/>
                <w:szCs w:val="22"/>
              </w:rPr>
              <w:t xml:space="preserve">A.5: </w:t>
            </w:r>
            <w:r>
              <w:rPr>
                <w:rFonts w:ascii="Arial" w:hAnsi="Arial" w:cs="Arial"/>
                <w:b/>
                <w:sz w:val="22"/>
                <w:szCs w:val="22"/>
              </w:rPr>
              <w:tab/>
              <w:t>SUSTAINABILITY</w:t>
            </w:r>
          </w:p>
        </w:tc>
      </w:tr>
      <w:tr w:rsidR="00CC3E68" w14:paraId="04DA5407" w14:textId="77777777" w:rsidTr="002D6DAA">
        <w:tc>
          <w:tcPr>
            <w:tcW w:w="1370" w:type="dxa"/>
            <w:tcBorders>
              <w:top w:val="single" w:sz="4" w:space="0" w:color="auto"/>
              <w:left w:val="single" w:sz="4" w:space="0" w:color="auto"/>
              <w:bottom w:val="single" w:sz="4" w:space="0" w:color="auto"/>
              <w:right w:val="single" w:sz="4" w:space="0" w:color="auto"/>
            </w:tcBorders>
            <w:hideMark/>
          </w:tcPr>
          <w:p w14:paraId="6BEFE0D9" w14:textId="77777777" w:rsidR="00CC3E68" w:rsidRDefault="00CC3E68">
            <w:pPr>
              <w:suppressAutoHyphens/>
              <w:jc w:val="both"/>
              <w:rPr>
                <w:rFonts w:ascii="Arial" w:hAnsi="Arial" w:cs="Arial"/>
                <w:b/>
                <w:sz w:val="22"/>
                <w:szCs w:val="22"/>
              </w:rPr>
            </w:pPr>
            <w:r>
              <w:rPr>
                <w:rFonts w:ascii="Arial" w:hAnsi="Arial" w:cs="Arial"/>
                <w:b/>
                <w:sz w:val="22"/>
                <w:szCs w:val="22"/>
              </w:rPr>
              <w:t>Question</w:t>
            </w:r>
          </w:p>
        </w:tc>
        <w:tc>
          <w:tcPr>
            <w:tcW w:w="6120" w:type="dxa"/>
            <w:tcBorders>
              <w:top w:val="single" w:sz="4" w:space="0" w:color="auto"/>
              <w:left w:val="single" w:sz="4" w:space="0" w:color="auto"/>
              <w:bottom w:val="single" w:sz="4" w:space="0" w:color="auto"/>
              <w:right w:val="single" w:sz="4" w:space="0" w:color="auto"/>
            </w:tcBorders>
            <w:vAlign w:val="center"/>
            <w:hideMark/>
          </w:tcPr>
          <w:p w14:paraId="6C91D752" w14:textId="77777777" w:rsidR="00CC3E68" w:rsidRDefault="00CC3E68">
            <w:pPr>
              <w:suppressAutoHyphens/>
              <w:spacing w:before="40" w:after="40"/>
              <w:jc w:val="both"/>
              <w:rPr>
                <w:rFonts w:ascii="Arial" w:hAnsi="Arial" w:cs="Arial"/>
                <w:b/>
                <w:sz w:val="22"/>
                <w:szCs w:val="22"/>
              </w:rPr>
            </w:pPr>
            <w:r>
              <w:rPr>
                <w:rFonts w:ascii="Arial" w:hAnsi="Arial" w:cs="Arial"/>
                <w:b/>
                <w:sz w:val="22"/>
                <w:szCs w:val="22"/>
              </w:rPr>
              <w:t>Question Text</w:t>
            </w:r>
          </w:p>
        </w:tc>
        <w:tc>
          <w:tcPr>
            <w:tcW w:w="1585" w:type="dxa"/>
            <w:gridSpan w:val="2"/>
            <w:tcBorders>
              <w:top w:val="single" w:sz="4" w:space="0" w:color="auto"/>
              <w:left w:val="single" w:sz="4" w:space="0" w:color="auto"/>
              <w:bottom w:val="single" w:sz="4" w:space="0" w:color="auto"/>
              <w:right w:val="single" w:sz="4" w:space="0" w:color="auto"/>
            </w:tcBorders>
            <w:hideMark/>
          </w:tcPr>
          <w:p w14:paraId="31FE539C" w14:textId="77777777" w:rsidR="00CC3E68" w:rsidRDefault="00CC3E68">
            <w:pPr>
              <w:suppressAutoHyphens/>
              <w:jc w:val="both"/>
              <w:rPr>
                <w:rFonts w:ascii="Arial" w:hAnsi="Arial" w:cs="Arial"/>
                <w:b/>
                <w:sz w:val="22"/>
                <w:szCs w:val="22"/>
              </w:rPr>
            </w:pPr>
            <w:r>
              <w:rPr>
                <w:rFonts w:ascii="Arial" w:hAnsi="Arial" w:cs="Arial"/>
                <w:b/>
                <w:sz w:val="22"/>
                <w:szCs w:val="22"/>
              </w:rPr>
              <w:t>Answer</w:t>
            </w:r>
          </w:p>
        </w:tc>
      </w:tr>
      <w:tr w:rsidR="00CC3E68" w14:paraId="7DFAF410" w14:textId="77777777" w:rsidTr="002D6DAA">
        <w:tc>
          <w:tcPr>
            <w:tcW w:w="1370" w:type="dxa"/>
            <w:tcBorders>
              <w:top w:val="single" w:sz="4" w:space="0" w:color="auto"/>
              <w:left w:val="single" w:sz="4" w:space="0" w:color="auto"/>
              <w:bottom w:val="single" w:sz="4" w:space="0" w:color="auto"/>
              <w:right w:val="single" w:sz="4" w:space="0" w:color="auto"/>
            </w:tcBorders>
            <w:hideMark/>
          </w:tcPr>
          <w:p w14:paraId="46D6478A" w14:textId="77777777" w:rsidR="00CC3E68" w:rsidRDefault="00CC3E68">
            <w:pPr>
              <w:suppressAutoHyphens/>
              <w:jc w:val="both"/>
              <w:rPr>
                <w:rFonts w:ascii="Arial" w:hAnsi="Arial" w:cs="Arial"/>
                <w:b/>
                <w:sz w:val="22"/>
                <w:szCs w:val="22"/>
              </w:rPr>
            </w:pPr>
            <w:r>
              <w:rPr>
                <w:rFonts w:ascii="Arial" w:hAnsi="Arial" w:cs="Arial"/>
                <w:b/>
                <w:sz w:val="22"/>
                <w:szCs w:val="22"/>
              </w:rPr>
              <w:t>A.5.1</w:t>
            </w:r>
          </w:p>
        </w:tc>
        <w:tc>
          <w:tcPr>
            <w:tcW w:w="6120" w:type="dxa"/>
            <w:tcBorders>
              <w:top w:val="single" w:sz="4" w:space="0" w:color="auto"/>
              <w:left w:val="single" w:sz="4" w:space="0" w:color="auto"/>
              <w:bottom w:val="single" w:sz="4" w:space="0" w:color="auto"/>
              <w:right w:val="single" w:sz="4" w:space="0" w:color="auto"/>
            </w:tcBorders>
            <w:vAlign w:val="center"/>
          </w:tcPr>
          <w:p w14:paraId="25835F69" w14:textId="77777777" w:rsidR="00CC3E68" w:rsidRDefault="00CC3E68">
            <w:pPr>
              <w:suppressAutoHyphens/>
              <w:spacing w:before="40" w:after="40"/>
              <w:jc w:val="both"/>
              <w:rPr>
                <w:rFonts w:ascii="Arial" w:hAnsi="Arial" w:cs="Arial"/>
                <w:b/>
                <w:sz w:val="22"/>
                <w:szCs w:val="22"/>
              </w:rPr>
            </w:pPr>
            <w:r>
              <w:rPr>
                <w:rFonts w:ascii="Arial" w:hAnsi="Arial" w:cs="Arial"/>
                <w:b/>
                <w:sz w:val="22"/>
                <w:szCs w:val="22"/>
              </w:rPr>
              <w:t>A.5.1 (a)</w:t>
            </w:r>
          </w:p>
          <w:p w14:paraId="3BF016A9" w14:textId="77777777" w:rsidR="00CC3E68" w:rsidRDefault="00CC3E68">
            <w:pPr>
              <w:suppressAutoHyphens/>
              <w:spacing w:before="40" w:after="40"/>
              <w:jc w:val="both"/>
              <w:rPr>
                <w:rFonts w:ascii="Arial" w:hAnsi="Arial" w:cs="Arial"/>
                <w:b/>
                <w:sz w:val="22"/>
                <w:szCs w:val="22"/>
              </w:rPr>
            </w:pPr>
          </w:p>
          <w:p w14:paraId="04A2313B" w14:textId="77777777" w:rsidR="00CC3E68" w:rsidRDefault="00CC3E68">
            <w:pPr>
              <w:suppressAutoHyphens/>
              <w:autoSpaceDE w:val="0"/>
              <w:autoSpaceDN w:val="0"/>
              <w:adjustRightInd w:val="0"/>
              <w:jc w:val="both"/>
              <w:rPr>
                <w:rFonts w:ascii="Arial" w:hAnsi="Arial" w:cs="Arial"/>
                <w:sz w:val="22"/>
                <w:szCs w:val="22"/>
              </w:rPr>
            </w:pPr>
            <w:r>
              <w:rPr>
                <w:rFonts w:ascii="Arial" w:hAnsi="Arial" w:cs="Arial"/>
                <w:sz w:val="22"/>
                <w:szCs w:val="22"/>
              </w:rPr>
              <w:t xml:space="preserve">Has your organisation been convicted of breaching environmental legislation, or had any notice served upon it, in the last three years by any environmental regulator or authority (including local authority)? </w:t>
            </w:r>
          </w:p>
          <w:p w14:paraId="5D47641F" w14:textId="77777777" w:rsidR="00CC3E68" w:rsidRDefault="00CC3E68">
            <w:pPr>
              <w:suppressAutoHyphens/>
              <w:autoSpaceDE w:val="0"/>
              <w:autoSpaceDN w:val="0"/>
              <w:adjustRightInd w:val="0"/>
              <w:jc w:val="both"/>
              <w:rPr>
                <w:rFonts w:ascii="Arial" w:hAnsi="Arial" w:cs="Arial"/>
                <w:sz w:val="22"/>
                <w:szCs w:val="22"/>
              </w:rPr>
            </w:pPr>
          </w:p>
        </w:tc>
        <w:tc>
          <w:tcPr>
            <w:tcW w:w="1585" w:type="dxa"/>
            <w:gridSpan w:val="2"/>
            <w:tcBorders>
              <w:top w:val="single" w:sz="4" w:space="0" w:color="auto"/>
              <w:left w:val="single" w:sz="4" w:space="0" w:color="auto"/>
              <w:bottom w:val="single" w:sz="4" w:space="0" w:color="auto"/>
              <w:right w:val="single" w:sz="4" w:space="0" w:color="auto"/>
            </w:tcBorders>
          </w:tcPr>
          <w:p w14:paraId="16D8E23D" w14:textId="77777777" w:rsidR="00CC3E68" w:rsidRDefault="00CC3E68">
            <w:pPr>
              <w:suppressAutoHyphens/>
              <w:jc w:val="both"/>
              <w:rPr>
                <w:rFonts w:ascii="Arial" w:hAnsi="Arial" w:cs="Arial"/>
                <w:sz w:val="22"/>
                <w:szCs w:val="22"/>
              </w:rPr>
            </w:pPr>
          </w:p>
          <w:p w14:paraId="196C03FF" w14:textId="77777777" w:rsidR="00CC3E68" w:rsidRDefault="00CC3E68">
            <w:pPr>
              <w:suppressAutoHyphens/>
              <w:jc w:val="both"/>
              <w:rPr>
                <w:rFonts w:ascii="Arial" w:hAnsi="Arial" w:cs="Arial"/>
                <w:sz w:val="22"/>
                <w:szCs w:val="22"/>
              </w:rPr>
            </w:pPr>
          </w:p>
          <w:p w14:paraId="5FE20C33" w14:textId="77777777" w:rsidR="00CC3E68" w:rsidRDefault="00CC3E68">
            <w:pPr>
              <w:suppressAutoHyphens/>
              <w:jc w:val="both"/>
              <w:rPr>
                <w:rFonts w:ascii="Arial" w:hAnsi="Arial" w:cs="Arial"/>
                <w:sz w:val="22"/>
                <w:szCs w:val="22"/>
              </w:rPr>
            </w:pPr>
            <w:r>
              <w:rPr>
                <w:rFonts w:ascii="Arial" w:hAnsi="Arial" w:cs="Arial"/>
                <w:sz w:val="22"/>
                <w:szCs w:val="22"/>
              </w:rPr>
              <w:t>Yes/No</w:t>
            </w:r>
          </w:p>
        </w:tc>
      </w:tr>
      <w:tr w:rsidR="00CC3E68" w14:paraId="4FAAADB8" w14:textId="77777777" w:rsidTr="002D6DAA">
        <w:tc>
          <w:tcPr>
            <w:tcW w:w="1370" w:type="dxa"/>
            <w:tcBorders>
              <w:top w:val="single" w:sz="4" w:space="0" w:color="auto"/>
              <w:left w:val="single" w:sz="4" w:space="0" w:color="auto"/>
              <w:bottom w:val="single" w:sz="4" w:space="0" w:color="auto"/>
              <w:right w:val="single" w:sz="4" w:space="0" w:color="auto"/>
            </w:tcBorders>
          </w:tcPr>
          <w:p w14:paraId="1F720D77" w14:textId="77777777" w:rsidR="00CC3E68" w:rsidRDefault="00CC3E68">
            <w:pPr>
              <w:suppressAutoHyphens/>
              <w:jc w:val="both"/>
              <w:rPr>
                <w:rFonts w:ascii="Arial" w:hAnsi="Arial" w:cs="Arial"/>
                <w:b/>
                <w:sz w:val="22"/>
                <w:szCs w:val="22"/>
              </w:rPr>
            </w:pPr>
          </w:p>
          <w:p w14:paraId="757B473F" w14:textId="77777777" w:rsidR="00CC3E68" w:rsidRDefault="00CC3E68">
            <w:pPr>
              <w:suppressAutoHyphens/>
              <w:jc w:val="both"/>
              <w:rPr>
                <w:rFonts w:ascii="Arial" w:hAnsi="Arial" w:cs="Arial"/>
                <w:b/>
                <w:sz w:val="22"/>
                <w:szCs w:val="22"/>
              </w:rPr>
            </w:pPr>
          </w:p>
        </w:tc>
        <w:tc>
          <w:tcPr>
            <w:tcW w:w="6120" w:type="dxa"/>
            <w:tcBorders>
              <w:top w:val="single" w:sz="4" w:space="0" w:color="auto"/>
              <w:left w:val="single" w:sz="4" w:space="0" w:color="auto"/>
              <w:bottom w:val="single" w:sz="4" w:space="0" w:color="auto"/>
              <w:right w:val="single" w:sz="4" w:space="0" w:color="auto"/>
            </w:tcBorders>
            <w:vAlign w:val="center"/>
          </w:tcPr>
          <w:p w14:paraId="156944DC" w14:textId="77777777" w:rsidR="00CC3E68" w:rsidRDefault="00CC3E68">
            <w:pPr>
              <w:suppressAutoHyphens/>
              <w:spacing w:before="40" w:after="40"/>
              <w:jc w:val="both"/>
              <w:rPr>
                <w:rFonts w:ascii="Arial" w:hAnsi="Arial" w:cs="Arial"/>
                <w:b/>
                <w:sz w:val="22"/>
                <w:szCs w:val="22"/>
              </w:rPr>
            </w:pPr>
            <w:r>
              <w:rPr>
                <w:rFonts w:ascii="Arial" w:hAnsi="Arial" w:cs="Arial"/>
                <w:b/>
                <w:sz w:val="22"/>
                <w:szCs w:val="22"/>
              </w:rPr>
              <w:t>A.5.1 (b)</w:t>
            </w:r>
          </w:p>
          <w:p w14:paraId="028360E6" w14:textId="77777777" w:rsidR="00CC3E68" w:rsidRDefault="00CC3E68">
            <w:pPr>
              <w:suppressAutoHyphens/>
              <w:spacing w:before="40" w:after="40"/>
              <w:jc w:val="both"/>
              <w:rPr>
                <w:rFonts w:ascii="Arial" w:hAnsi="Arial" w:cs="Arial"/>
                <w:b/>
                <w:sz w:val="22"/>
                <w:szCs w:val="22"/>
              </w:rPr>
            </w:pPr>
          </w:p>
          <w:p w14:paraId="05291B25" w14:textId="77777777" w:rsidR="00CC3E68" w:rsidRDefault="00CC3E68">
            <w:pPr>
              <w:tabs>
                <w:tab w:val="left" w:pos="1140"/>
              </w:tabs>
              <w:suppressAutoHyphens/>
              <w:spacing w:before="40" w:after="40"/>
              <w:jc w:val="both"/>
              <w:rPr>
                <w:rFonts w:ascii="Arial" w:hAnsi="Arial" w:cs="Arial"/>
                <w:sz w:val="22"/>
                <w:szCs w:val="22"/>
              </w:rPr>
            </w:pPr>
            <w:r>
              <w:rPr>
                <w:rFonts w:ascii="Arial" w:hAnsi="Arial" w:cs="Arial"/>
                <w:sz w:val="22"/>
                <w:szCs w:val="22"/>
              </w:rPr>
              <w:t>If your answer to question A.5.1(a) is “Yes” please provide details of any of the conviction or notice and details of any remedial action or changes you have made as a result of conviction or notices served.</w:t>
            </w:r>
          </w:p>
          <w:p w14:paraId="150307C7" w14:textId="77777777" w:rsidR="00CC3E68" w:rsidRDefault="00CC3E68">
            <w:pPr>
              <w:tabs>
                <w:tab w:val="left" w:pos="1140"/>
              </w:tabs>
              <w:suppressAutoHyphens/>
              <w:spacing w:before="40" w:after="40"/>
              <w:jc w:val="both"/>
              <w:rPr>
                <w:rFonts w:ascii="Arial" w:hAnsi="Arial" w:cs="Arial"/>
                <w:sz w:val="22"/>
                <w:szCs w:val="22"/>
              </w:rPr>
            </w:pPr>
          </w:p>
        </w:tc>
        <w:tc>
          <w:tcPr>
            <w:tcW w:w="1585" w:type="dxa"/>
            <w:gridSpan w:val="2"/>
            <w:tcBorders>
              <w:top w:val="single" w:sz="4" w:space="0" w:color="auto"/>
              <w:left w:val="single" w:sz="4" w:space="0" w:color="auto"/>
              <w:bottom w:val="single" w:sz="4" w:space="0" w:color="auto"/>
              <w:right w:val="single" w:sz="4" w:space="0" w:color="auto"/>
            </w:tcBorders>
          </w:tcPr>
          <w:p w14:paraId="304E23A4" w14:textId="77777777" w:rsidR="00CC3E68" w:rsidRDefault="00CC3E68">
            <w:pPr>
              <w:suppressAutoHyphens/>
              <w:jc w:val="both"/>
              <w:rPr>
                <w:rFonts w:ascii="Arial" w:hAnsi="Arial" w:cs="Arial"/>
                <w:sz w:val="22"/>
                <w:szCs w:val="22"/>
              </w:rPr>
            </w:pPr>
          </w:p>
          <w:p w14:paraId="40BA2AAD" w14:textId="77777777" w:rsidR="00CC3E68" w:rsidRDefault="00CC3E68">
            <w:pPr>
              <w:suppressAutoHyphens/>
              <w:jc w:val="both"/>
              <w:rPr>
                <w:rFonts w:ascii="Arial" w:hAnsi="Arial" w:cs="Arial"/>
                <w:sz w:val="22"/>
                <w:szCs w:val="22"/>
              </w:rPr>
            </w:pPr>
          </w:p>
          <w:p w14:paraId="4103F3BF" w14:textId="77777777" w:rsidR="00CC3E68" w:rsidRDefault="00CC3E68">
            <w:pPr>
              <w:suppressAutoHyphens/>
              <w:jc w:val="both"/>
              <w:rPr>
                <w:rFonts w:ascii="Arial" w:hAnsi="Arial" w:cs="Arial"/>
                <w:sz w:val="22"/>
                <w:szCs w:val="22"/>
              </w:rPr>
            </w:pPr>
          </w:p>
        </w:tc>
      </w:tr>
      <w:tr w:rsidR="00CC3E68" w14:paraId="6408502F" w14:textId="77777777" w:rsidTr="002D6DAA">
        <w:tc>
          <w:tcPr>
            <w:tcW w:w="1370" w:type="dxa"/>
            <w:tcBorders>
              <w:top w:val="single" w:sz="4" w:space="0" w:color="auto"/>
              <w:left w:val="single" w:sz="4" w:space="0" w:color="auto"/>
              <w:bottom w:val="single" w:sz="4" w:space="0" w:color="auto"/>
              <w:right w:val="single" w:sz="4" w:space="0" w:color="auto"/>
            </w:tcBorders>
          </w:tcPr>
          <w:p w14:paraId="61D742AF" w14:textId="77777777" w:rsidR="00CC3E68" w:rsidRDefault="00CC3E68">
            <w:pPr>
              <w:suppressAutoHyphens/>
              <w:jc w:val="both"/>
              <w:rPr>
                <w:rFonts w:ascii="Arial" w:hAnsi="Arial" w:cs="Arial"/>
                <w:b/>
                <w:sz w:val="22"/>
                <w:szCs w:val="22"/>
              </w:rPr>
            </w:pPr>
          </w:p>
          <w:p w14:paraId="1A26216C" w14:textId="77777777" w:rsidR="00CC3E68" w:rsidRDefault="00CC3E68">
            <w:pPr>
              <w:suppressAutoHyphens/>
              <w:jc w:val="both"/>
              <w:rPr>
                <w:rFonts w:ascii="Arial" w:hAnsi="Arial" w:cs="Arial"/>
                <w:b/>
                <w:sz w:val="22"/>
                <w:szCs w:val="22"/>
              </w:rPr>
            </w:pPr>
          </w:p>
        </w:tc>
        <w:tc>
          <w:tcPr>
            <w:tcW w:w="6120" w:type="dxa"/>
            <w:tcBorders>
              <w:top w:val="single" w:sz="4" w:space="0" w:color="auto"/>
              <w:left w:val="single" w:sz="4" w:space="0" w:color="auto"/>
              <w:bottom w:val="single" w:sz="4" w:space="0" w:color="auto"/>
              <w:right w:val="single" w:sz="4" w:space="0" w:color="auto"/>
            </w:tcBorders>
            <w:vAlign w:val="center"/>
          </w:tcPr>
          <w:p w14:paraId="43DCEAA6" w14:textId="77777777" w:rsidR="00CC3E68" w:rsidRDefault="00CC3E68">
            <w:pPr>
              <w:suppressAutoHyphens/>
              <w:spacing w:before="40" w:after="40"/>
              <w:jc w:val="both"/>
              <w:rPr>
                <w:rFonts w:ascii="Arial" w:hAnsi="Arial" w:cs="Arial"/>
                <w:b/>
                <w:sz w:val="22"/>
                <w:szCs w:val="22"/>
              </w:rPr>
            </w:pPr>
            <w:r>
              <w:rPr>
                <w:rFonts w:ascii="Arial" w:hAnsi="Arial" w:cs="Arial"/>
                <w:b/>
                <w:sz w:val="22"/>
                <w:szCs w:val="22"/>
              </w:rPr>
              <w:t>A.5.1. (c)</w:t>
            </w:r>
          </w:p>
          <w:p w14:paraId="0D22C7E9" w14:textId="77777777" w:rsidR="00CC3E68" w:rsidRDefault="00CC3E68">
            <w:pPr>
              <w:suppressAutoHyphens/>
              <w:spacing w:before="40" w:after="40"/>
              <w:jc w:val="both"/>
              <w:rPr>
                <w:rFonts w:ascii="Arial" w:hAnsi="Arial" w:cs="Arial"/>
                <w:b/>
                <w:sz w:val="22"/>
                <w:szCs w:val="22"/>
              </w:rPr>
            </w:pPr>
          </w:p>
          <w:p w14:paraId="0A5BF4D0" w14:textId="77777777" w:rsidR="00CC3E68" w:rsidRDefault="00CC3E68">
            <w:pPr>
              <w:tabs>
                <w:tab w:val="left" w:pos="1140"/>
              </w:tabs>
              <w:suppressAutoHyphens/>
              <w:spacing w:before="40" w:after="40"/>
              <w:jc w:val="both"/>
              <w:rPr>
                <w:rFonts w:ascii="Arial" w:hAnsi="Arial" w:cs="Arial"/>
                <w:sz w:val="22"/>
                <w:szCs w:val="22"/>
              </w:rPr>
            </w:pPr>
            <w:r>
              <w:rPr>
                <w:rFonts w:ascii="Arial" w:hAnsi="Arial" w:cs="Arial"/>
                <w:sz w:val="22"/>
                <w:szCs w:val="22"/>
              </w:rPr>
              <w:t>If you use subcontractor(s), or are bidding on behalf of a consortium, do you have processes in place to check whether any of these organisations have been convicted or had a notice served upon them for infringement of environmental legislation?</w:t>
            </w:r>
          </w:p>
          <w:p w14:paraId="04CB87C3" w14:textId="77777777" w:rsidR="00CC3E68" w:rsidRDefault="00CC3E68">
            <w:pPr>
              <w:tabs>
                <w:tab w:val="left" w:pos="1140"/>
              </w:tabs>
              <w:suppressAutoHyphens/>
              <w:spacing w:before="40" w:after="40"/>
              <w:jc w:val="both"/>
              <w:rPr>
                <w:rFonts w:ascii="Arial" w:hAnsi="Arial" w:cs="Arial"/>
                <w:sz w:val="22"/>
                <w:szCs w:val="22"/>
              </w:rPr>
            </w:pPr>
          </w:p>
        </w:tc>
        <w:tc>
          <w:tcPr>
            <w:tcW w:w="1585" w:type="dxa"/>
            <w:gridSpan w:val="2"/>
            <w:tcBorders>
              <w:top w:val="single" w:sz="4" w:space="0" w:color="auto"/>
              <w:left w:val="single" w:sz="4" w:space="0" w:color="auto"/>
              <w:bottom w:val="single" w:sz="4" w:space="0" w:color="auto"/>
              <w:right w:val="single" w:sz="4" w:space="0" w:color="auto"/>
            </w:tcBorders>
          </w:tcPr>
          <w:p w14:paraId="0F240029" w14:textId="77777777" w:rsidR="00CC3E68" w:rsidRDefault="00CC3E68">
            <w:pPr>
              <w:suppressAutoHyphens/>
              <w:jc w:val="both"/>
              <w:rPr>
                <w:rFonts w:ascii="Arial" w:hAnsi="Arial" w:cs="Arial"/>
                <w:sz w:val="22"/>
                <w:szCs w:val="22"/>
              </w:rPr>
            </w:pPr>
          </w:p>
          <w:p w14:paraId="7326E0D6" w14:textId="77777777" w:rsidR="00CC3E68" w:rsidRDefault="00CC3E68">
            <w:pPr>
              <w:suppressAutoHyphens/>
              <w:jc w:val="both"/>
              <w:rPr>
                <w:rFonts w:ascii="Arial" w:hAnsi="Arial" w:cs="Arial"/>
                <w:sz w:val="22"/>
                <w:szCs w:val="22"/>
              </w:rPr>
            </w:pPr>
          </w:p>
          <w:p w14:paraId="358C5792" w14:textId="77777777" w:rsidR="00CC3E68" w:rsidRDefault="00CC3E68">
            <w:pPr>
              <w:suppressAutoHyphens/>
              <w:jc w:val="both"/>
              <w:rPr>
                <w:rFonts w:ascii="Arial" w:hAnsi="Arial" w:cs="Arial"/>
                <w:sz w:val="22"/>
                <w:szCs w:val="22"/>
              </w:rPr>
            </w:pPr>
            <w:r>
              <w:rPr>
                <w:rFonts w:ascii="Arial" w:hAnsi="Arial" w:cs="Arial"/>
                <w:sz w:val="22"/>
                <w:szCs w:val="22"/>
              </w:rPr>
              <w:t>Yes/No/N/A</w:t>
            </w:r>
          </w:p>
        </w:tc>
      </w:tr>
      <w:tr w:rsidR="00CC3E68" w14:paraId="69284192" w14:textId="77777777" w:rsidTr="002D6DAA">
        <w:tc>
          <w:tcPr>
            <w:tcW w:w="1370" w:type="dxa"/>
            <w:tcBorders>
              <w:top w:val="single" w:sz="4" w:space="0" w:color="auto"/>
              <w:left w:val="single" w:sz="4" w:space="0" w:color="auto"/>
              <w:bottom w:val="single" w:sz="4" w:space="0" w:color="auto"/>
              <w:right w:val="single" w:sz="4" w:space="0" w:color="auto"/>
            </w:tcBorders>
            <w:hideMark/>
          </w:tcPr>
          <w:p w14:paraId="2DF8F43E" w14:textId="77777777" w:rsidR="00CC3E68" w:rsidRDefault="00CC3E68">
            <w:pPr>
              <w:suppressAutoHyphens/>
              <w:jc w:val="both"/>
              <w:rPr>
                <w:rFonts w:ascii="Arial" w:hAnsi="Arial" w:cs="Arial"/>
                <w:b/>
                <w:sz w:val="22"/>
                <w:szCs w:val="22"/>
              </w:rPr>
            </w:pPr>
            <w:r>
              <w:rPr>
                <w:rFonts w:ascii="Arial" w:hAnsi="Arial" w:cs="Arial"/>
                <w:b/>
                <w:sz w:val="22"/>
                <w:szCs w:val="22"/>
              </w:rPr>
              <w:t>A.5.2</w:t>
            </w:r>
          </w:p>
        </w:tc>
        <w:tc>
          <w:tcPr>
            <w:tcW w:w="6120" w:type="dxa"/>
            <w:tcBorders>
              <w:top w:val="single" w:sz="4" w:space="0" w:color="auto"/>
              <w:left w:val="single" w:sz="4" w:space="0" w:color="auto"/>
              <w:bottom w:val="single" w:sz="4" w:space="0" w:color="auto"/>
              <w:right w:val="single" w:sz="4" w:space="0" w:color="auto"/>
            </w:tcBorders>
          </w:tcPr>
          <w:p w14:paraId="42BEA7D8" w14:textId="77777777" w:rsidR="00CC3E68" w:rsidRDefault="00CC3E68">
            <w:pPr>
              <w:suppressAutoHyphens/>
              <w:jc w:val="both"/>
              <w:rPr>
                <w:rFonts w:ascii="Arial" w:hAnsi="Arial" w:cs="Arial"/>
                <w:b/>
                <w:sz w:val="22"/>
                <w:szCs w:val="22"/>
              </w:rPr>
            </w:pPr>
            <w:r>
              <w:rPr>
                <w:rFonts w:ascii="Arial" w:hAnsi="Arial" w:cs="Arial"/>
                <w:b/>
                <w:sz w:val="22"/>
                <w:szCs w:val="22"/>
              </w:rPr>
              <w:t>A.5.2</w:t>
            </w:r>
          </w:p>
          <w:p w14:paraId="2739E196" w14:textId="77777777" w:rsidR="00CC3E68" w:rsidRDefault="00CC3E68">
            <w:pPr>
              <w:suppressAutoHyphens/>
              <w:jc w:val="both"/>
              <w:rPr>
                <w:rFonts w:ascii="Arial" w:hAnsi="Arial" w:cs="Arial"/>
                <w:b/>
                <w:sz w:val="22"/>
                <w:szCs w:val="22"/>
              </w:rPr>
            </w:pPr>
          </w:p>
          <w:p w14:paraId="72900258" w14:textId="77777777" w:rsidR="00CC3E68" w:rsidRDefault="00CC3E68">
            <w:pPr>
              <w:suppressAutoHyphens/>
              <w:jc w:val="both"/>
              <w:rPr>
                <w:rFonts w:ascii="Arial" w:hAnsi="Arial" w:cs="Arial"/>
                <w:sz w:val="22"/>
                <w:szCs w:val="22"/>
              </w:rPr>
            </w:pPr>
            <w:r>
              <w:rPr>
                <w:rFonts w:ascii="Arial" w:hAnsi="Arial" w:cs="Arial"/>
                <w:sz w:val="22"/>
                <w:szCs w:val="22"/>
              </w:rPr>
              <w:t>Please confirm that you will pay all suppliers and sub-contractors within agreed timescales, which will not exceed 30 days.</w:t>
            </w:r>
          </w:p>
          <w:p w14:paraId="19B6D56B" w14:textId="77777777" w:rsidR="00CC3E68" w:rsidRDefault="00CC3E68">
            <w:pPr>
              <w:suppressAutoHyphens/>
              <w:jc w:val="both"/>
              <w:rPr>
                <w:rFonts w:ascii="Arial" w:hAnsi="Arial" w:cs="Arial"/>
                <w:sz w:val="22"/>
                <w:szCs w:val="22"/>
              </w:rPr>
            </w:pPr>
          </w:p>
          <w:p w14:paraId="16262FA2" w14:textId="77777777" w:rsidR="00461D8F" w:rsidRDefault="00461D8F">
            <w:pPr>
              <w:suppressAutoHyphens/>
              <w:jc w:val="both"/>
              <w:rPr>
                <w:rFonts w:ascii="Arial" w:hAnsi="Arial" w:cs="Arial"/>
                <w:sz w:val="22"/>
                <w:szCs w:val="22"/>
              </w:rPr>
            </w:pPr>
          </w:p>
          <w:p w14:paraId="51FE1173" w14:textId="77777777" w:rsidR="00461D8F" w:rsidRDefault="00461D8F">
            <w:pPr>
              <w:suppressAutoHyphens/>
              <w:jc w:val="both"/>
              <w:rPr>
                <w:rFonts w:ascii="Arial" w:hAnsi="Arial" w:cs="Arial"/>
                <w:sz w:val="22"/>
                <w:szCs w:val="22"/>
              </w:rPr>
            </w:pPr>
          </w:p>
        </w:tc>
        <w:tc>
          <w:tcPr>
            <w:tcW w:w="1585" w:type="dxa"/>
            <w:gridSpan w:val="2"/>
            <w:tcBorders>
              <w:top w:val="single" w:sz="4" w:space="0" w:color="auto"/>
              <w:left w:val="single" w:sz="4" w:space="0" w:color="auto"/>
              <w:bottom w:val="single" w:sz="4" w:space="0" w:color="auto"/>
              <w:right w:val="single" w:sz="4" w:space="0" w:color="auto"/>
            </w:tcBorders>
          </w:tcPr>
          <w:p w14:paraId="1AF03A14" w14:textId="77777777" w:rsidR="00CC3E68" w:rsidRDefault="00CC3E68">
            <w:pPr>
              <w:suppressAutoHyphens/>
              <w:jc w:val="both"/>
              <w:rPr>
                <w:rFonts w:ascii="Arial" w:hAnsi="Arial" w:cs="Arial"/>
                <w:sz w:val="22"/>
                <w:szCs w:val="22"/>
              </w:rPr>
            </w:pPr>
          </w:p>
          <w:p w14:paraId="0CF0C7D1" w14:textId="77777777" w:rsidR="00CC3E68" w:rsidRDefault="00CC3E68">
            <w:pPr>
              <w:suppressAutoHyphens/>
              <w:jc w:val="both"/>
              <w:rPr>
                <w:rFonts w:ascii="Arial" w:hAnsi="Arial" w:cs="Arial"/>
                <w:sz w:val="22"/>
                <w:szCs w:val="22"/>
              </w:rPr>
            </w:pPr>
          </w:p>
          <w:p w14:paraId="0C2E5965" w14:textId="77777777" w:rsidR="00CC3E68" w:rsidRDefault="00CC3E68">
            <w:pPr>
              <w:suppressAutoHyphens/>
              <w:jc w:val="both"/>
              <w:rPr>
                <w:rFonts w:ascii="Arial" w:hAnsi="Arial" w:cs="Arial"/>
                <w:sz w:val="22"/>
                <w:szCs w:val="22"/>
              </w:rPr>
            </w:pPr>
            <w:r>
              <w:rPr>
                <w:rFonts w:ascii="Arial" w:hAnsi="Arial" w:cs="Arial"/>
                <w:sz w:val="22"/>
                <w:szCs w:val="22"/>
              </w:rPr>
              <w:t>Yes/No</w:t>
            </w:r>
          </w:p>
        </w:tc>
      </w:tr>
      <w:tr w:rsidR="00D77866" w14:paraId="38425811" w14:textId="77777777" w:rsidTr="002D6DAA">
        <w:tc>
          <w:tcPr>
            <w:tcW w:w="9075" w:type="dxa"/>
            <w:gridSpan w:val="4"/>
          </w:tcPr>
          <w:p w14:paraId="48685BA0" w14:textId="77777777" w:rsidR="00EF64E9" w:rsidRDefault="005161B5" w:rsidP="00EF64E9">
            <w:pPr>
              <w:suppressAutoHyphens/>
              <w:jc w:val="both"/>
              <w:rPr>
                <w:rFonts w:ascii="Arial" w:hAnsi="Arial" w:cs="Arial"/>
                <w:b/>
                <w:sz w:val="22"/>
                <w:szCs w:val="22"/>
              </w:rPr>
            </w:pPr>
            <w:r>
              <w:rPr>
                <w:rFonts w:ascii="Arial" w:hAnsi="Arial" w:cs="Arial"/>
                <w:b/>
                <w:sz w:val="22"/>
                <w:szCs w:val="22"/>
              </w:rPr>
              <w:lastRenderedPageBreak/>
              <w:t>A.6</w:t>
            </w:r>
            <w:r>
              <w:rPr>
                <w:rFonts w:ascii="Arial" w:hAnsi="Arial" w:cs="Arial"/>
                <w:b/>
                <w:sz w:val="22"/>
                <w:szCs w:val="22"/>
              </w:rPr>
              <w:tab/>
              <w:t>HEALTH AND SAFETY</w:t>
            </w:r>
          </w:p>
          <w:p w14:paraId="668FDDF1" w14:textId="77777777" w:rsidR="00EF64E9" w:rsidRPr="00040CEB" w:rsidRDefault="00EF64E9" w:rsidP="00EF64E9">
            <w:pPr>
              <w:suppressAutoHyphens/>
              <w:jc w:val="both"/>
              <w:rPr>
                <w:rFonts w:ascii="Arial" w:hAnsi="Arial" w:cs="Arial"/>
                <w:b/>
                <w:sz w:val="22"/>
                <w:szCs w:val="22"/>
              </w:rPr>
            </w:pPr>
          </w:p>
        </w:tc>
      </w:tr>
      <w:tr w:rsidR="00D77866" w14:paraId="035CF4F2" w14:textId="77777777" w:rsidTr="002D6DAA">
        <w:tc>
          <w:tcPr>
            <w:tcW w:w="1370" w:type="dxa"/>
          </w:tcPr>
          <w:p w14:paraId="64396522" w14:textId="77777777" w:rsidR="00EF64E9" w:rsidRPr="00617FD6" w:rsidRDefault="005161B5" w:rsidP="00EF64E9">
            <w:pPr>
              <w:suppressAutoHyphens/>
              <w:jc w:val="both"/>
              <w:rPr>
                <w:rFonts w:ascii="Arial" w:hAnsi="Arial" w:cs="Arial"/>
                <w:b/>
                <w:sz w:val="22"/>
                <w:szCs w:val="22"/>
              </w:rPr>
            </w:pPr>
            <w:r w:rsidRPr="00617FD6">
              <w:rPr>
                <w:rFonts w:ascii="Arial" w:hAnsi="Arial" w:cs="Arial"/>
                <w:b/>
                <w:sz w:val="22"/>
                <w:szCs w:val="22"/>
              </w:rPr>
              <w:t>Question</w:t>
            </w:r>
          </w:p>
        </w:tc>
        <w:tc>
          <w:tcPr>
            <w:tcW w:w="6174" w:type="dxa"/>
            <w:gridSpan w:val="2"/>
            <w:vAlign w:val="center"/>
          </w:tcPr>
          <w:p w14:paraId="08E9A4D8" w14:textId="77777777" w:rsidR="00EF64E9" w:rsidRPr="00617FD6" w:rsidRDefault="005161B5" w:rsidP="00EF64E9">
            <w:pPr>
              <w:spacing w:before="40" w:after="40"/>
              <w:jc w:val="both"/>
              <w:rPr>
                <w:rFonts w:ascii="Arial" w:hAnsi="Arial" w:cs="Arial"/>
                <w:b/>
                <w:sz w:val="22"/>
                <w:szCs w:val="22"/>
              </w:rPr>
            </w:pPr>
            <w:r>
              <w:rPr>
                <w:rFonts w:ascii="Arial" w:hAnsi="Arial" w:cs="Arial"/>
                <w:b/>
                <w:sz w:val="22"/>
                <w:szCs w:val="22"/>
              </w:rPr>
              <w:t>Question Text</w:t>
            </w:r>
          </w:p>
        </w:tc>
        <w:tc>
          <w:tcPr>
            <w:tcW w:w="1531" w:type="dxa"/>
          </w:tcPr>
          <w:p w14:paraId="06659DA2" w14:textId="77777777" w:rsidR="00EF64E9" w:rsidRPr="00617FD6" w:rsidRDefault="005161B5" w:rsidP="00EF64E9">
            <w:pPr>
              <w:suppressAutoHyphens/>
              <w:jc w:val="both"/>
              <w:rPr>
                <w:rFonts w:ascii="Arial" w:hAnsi="Arial" w:cs="Arial"/>
                <w:b/>
                <w:sz w:val="22"/>
                <w:szCs w:val="22"/>
              </w:rPr>
            </w:pPr>
            <w:r w:rsidRPr="00617FD6">
              <w:rPr>
                <w:rFonts w:ascii="Arial" w:hAnsi="Arial" w:cs="Arial"/>
                <w:b/>
                <w:sz w:val="22"/>
                <w:szCs w:val="22"/>
              </w:rPr>
              <w:t>Answer</w:t>
            </w:r>
          </w:p>
        </w:tc>
      </w:tr>
      <w:tr w:rsidR="00D77866" w14:paraId="7F457969" w14:textId="77777777" w:rsidTr="002D6DAA">
        <w:tc>
          <w:tcPr>
            <w:tcW w:w="1370" w:type="dxa"/>
          </w:tcPr>
          <w:p w14:paraId="202D9805" w14:textId="77777777" w:rsidR="00EF64E9" w:rsidRPr="000E100A" w:rsidRDefault="005161B5" w:rsidP="00EF64E9">
            <w:pPr>
              <w:suppressAutoHyphens/>
              <w:jc w:val="both"/>
              <w:rPr>
                <w:rFonts w:ascii="Arial" w:hAnsi="Arial" w:cs="Arial"/>
                <w:b/>
                <w:sz w:val="22"/>
                <w:szCs w:val="22"/>
              </w:rPr>
            </w:pPr>
            <w:r w:rsidRPr="000E100A">
              <w:rPr>
                <w:rFonts w:ascii="Arial" w:hAnsi="Arial" w:cs="Arial"/>
                <w:b/>
                <w:sz w:val="22"/>
                <w:szCs w:val="22"/>
              </w:rPr>
              <w:t>A.</w:t>
            </w:r>
            <w:r>
              <w:rPr>
                <w:rFonts w:ascii="Arial" w:hAnsi="Arial" w:cs="Arial"/>
                <w:b/>
                <w:sz w:val="22"/>
                <w:szCs w:val="22"/>
              </w:rPr>
              <w:t>6</w:t>
            </w:r>
            <w:r w:rsidRPr="000E100A">
              <w:rPr>
                <w:rFonts w:ascii="Arial" w:hAnsi="Arial" w:cs="Arial"/>
                <w:b/>
                <w:sz w:val="22"/>
                <w:szCs w:val="22"/>
              </w:rPr>
              <w:t>.1</w:t>
            </w:r>
          </w:p>
        </w:tc>
        <w:tc>
          <w:tcPr>
            <w:tcW w:w="6174" w:type="dxa"/>
            <w:gridSpan w:val="2"/>
            <w:vAlign w:val="center"/>
          </w:tcPr>
          <w:p w14:paraId="102DC2D3" w14:textId="77777777" w:rsidR="00EF64E9" w:rsidRDefault="005161B5" w:rsidP="00EF64E9">
            <w:pPr>
              <w:spacing w:before="40" w:after="40"/>
              <w:jc w:val="both"/>
              <w:rPr>
                <w:rFonts w:ascii="Arial" w:hAnsi="Arial" w:cs="Arial"/>
                <w:b/>
                <w:sz w:val="22"/>
                <w:szCs w:val="22"/>
              </w:rPr>
            </w:pPr>
            <w:r w:rsidRPr="000E100A">
              <w:rPr>
                <w:rFonts w:ascii="Arial" w:hAnsi="Arial" w:cs="Arial"/>
                <w:b/>
                <w:sz w:val="22"/>
                <w:szCs w:val="22"/>
              </w:rPr>
              <w:t>A.</w:t>
            </w:r>
            <w:r>
              <w:rPr>
                <w:rFonts w:ascii="Arial" w:hAnsi="Arial" w:cs="Arial"/>
                <w:b/>
                <w:sz w:val="22"/>
                <w:szCs w:val="22"/>
              </w:rPr>
              <w:t>6</w:t>
            </w:r>
            <w:r w:rsidRPr="000E100A">
              <w:rPr>
                <w:rFonts w:ascii="Arial" w:hAnsi="Arial" w:cs="Arial"/>
                <w:b/>
                <w:sz w:val="22"/>
                <w:szCs w:val="22"/>
              </w:rPr>
              <w:t>.1 (a)</w:t>
            </w:r>
          </w:p>
          <w:p w14:paraId="4697C54F" w14:textId="77777777" w:rsidR="00EF64E9" w:rsidRPr="000E100A" w:rsidRDefault="00EF64E9" w:rsidP="00EF64E9">
            <w:pPr>
              <w:spacing w:before="40" w:after="40"/>
              <w:jc w:val="both"/>
              <w:rPr>
                <w:rFonts w:ascii="Arial" w:hAnsi="Arial" w:cs="Arial"/>
                <w:b/>
                <w:sz w:val="22"/>
                <w:szCs w:val="22"/>
              </w:rPr>
            </w:pPr>
          </w:p>
          <w:p w14:paraId="47794B6E" w14:textId="77777777" w:rsidR="00EF64E9" w:rsidRDefault="005161B5" w:rsidP="00EF64E9">
            <w:pPr>
              <w:pStyle w:val="Footer"/>
              <w:rPr>
                <w:rFonts w:ascii="Arial" w:hAnsi="Arial" w:cs="Arial"/>
                <w:sz w:val="22"/>
                <w:szCs w:val="22"/>
              </w:rPr>
            </w:pPr>
            <w:r w:rsidRPr="00040CEB">
              <w:rPr>
                <w:rFonts w:ascii="Arial" w:hAnsi="Arial" w:cs="Arial"/>
                <w:sz w:val="22"/>
                <w:szCs w:val="22"/>
              </w:rPr>
              <w:t xml:space="preserve">Has your organisation or any of its Directors or Executive Officers been in receipt of enforcement/remedial orders in relation to the Health and Safety Executive (or equivalent body) in the last 3 years? </w:t>
            </w:r>
          </w:p>
          <w:p w14:paraId="134F8BBD" w14:textId="77777777" w:rsidR="00EF64E9" w:rsidRPr="00040CEB" w:rsidRDefault="00EF64E9" w:rsidP="00EF64E9">
            <w:pPr>
              <w:pStyle w:val="Footer"/>
              <w:rPr>
                <w:rFonts w:ascii="Arial" w:hAnsi="Arial" w:cs="Arial"/>
                <w:sz w:val="22"/>
                <w:szCs w:val="22"/>
                <w:highlight w:val="yellow"/>
              </w:rPr>
            </w:pPr>
          </w:p>
        </w:tc>
        <w:tc>
          <w:tcPr>
            <w:tcW w:w="1531" w:type="dxa"/>
          </w:tcPr>
          <w:p w14:paraId="6DB07DCA" w14:textId="77777777" w:rsidR="00EF64E9" w:rsidRDefault="00EF64E9" w:rsidP="00EF64E9">
            <w:pPr>
              <w:suppressAutoHyphens/>
              <w:jc w:val="both"/>
              <w:rPr>
                <w:rFonts w:ascii="Arial" w:hAnsi="Arial" w:cs="Arial"/>
                <w:sz w:val="22"/>
                <w:szCs w:val="22"/>
              </w:rPr>
            </w:pPr>
          </w:p>
          <w:p w14:paraId="26D6AE10" w14:textId="77777777" w:rsidR="00EF64E9" w:rsidRDefault="00EF64E9" w:rsidP="00EF64E9">
            <w:pPr>
              <w:suppressAutoHyphens/>
              <w:jc w:val="both"/>
              <w:rPr>
                <w:rFonts w:ascii="Arial" w:hAnsi="Arial" w:cs="Arial"/>
                <w:sz w:val="22"/>
                <w:szCs w:val="22"/>
              </w:rPr>
            </w:pPr>
          </w:p>
          <w:p w14:paraId="14E06312" w14:textId="77777777" w:rsidR="00EF64E9" w:rsidRPr="00A66209" w:rsidRDefault="005161B5" w:rsidP="00EF64E9">
            <w:pPr>
              <w:suppressAutoHyphens/>
              <w:jc w:val="both"/>
              <w:rPr>
                <w:rFonts w:ascii="Arial" w:hAnsi="Arial" w:cs="Arial"/>
                <w:sz w:val="22"/>
                <w:szCs w:val="22"/>
              </w:rPr>
            </w:pPr>
            <w:r>
              <w:rPr>
                <w:rFonts w:ascii="Arial" w:hAnsi="Arial" w:cs="Arial"/>
                <w:sz w:val="22"/>
                <w:szCs w:val="22"/>
              </w:rPr>
              <w:t>Yes/No</w:t>
            </w:r>
          </w:p>
        </w:tc>
      </w:tr>
      <w:tr w:rsidR="00D77866" w14:paraId="1F22E89B" w14:textId="77777777" w:rsidTr="002D6DAA">
        <w:tc>
          <w:tcPr>
            <w:tcW w:w="1370" w:type="dxa"/>
          </w:tcPr>
          <w:p w14:paraId="274FA31D" w14:textId="77777777" w:rsidR="00EF64E9" w:rsidRPr="00A66209" w:rsidRDefault="00EF64E9" w:rsidP="00EF64E9">
            <w:pPr>
              <w:suppressAutoHyphens/>
              <w:jc w:val="both"/>
              <w:rPr>
                <w:rFonts w:ascii="Arial" w:hAnsi="Arial" w:cs="Arial"/>
                <w:b/>
                <w:sz w:val="22"/>
                <w:szCs w:val="22"/>
              </w:rPr>
            </w:pPr>
          </w:p>
        </w:tc>
        <w:tc>
          <w:tcPr>
            <w:tcW w:w="6174" w:type="dxa"/>
            <w:gridSpan w:val="2"/>
            <w:vAlign w:val="center"/>
          </w:tcPr>
          <w:p w14:paraId="35314DA7" w14:textId="77777777" w:rsidR="00EF64E9" w:rsidRDefault="005161B5" w:rsidP="00EF64E9">
            <w:pPr>
              <w:spacing w:before="40" w:after="40"/>
              <w:jc w:val="both"/>
              <w:rPr>
                <w:rFonts w:ascii="Arial" w:hAnsi="Arial" w:cs="Arial"/>
                <w:b/>
                <w:sz w:val="22"/>
                <w:szCs w:val="22"/>
              </w:rPr>
            </w:pPr>
            <w:r>
              <w:rPr>
                <w:rFonts w:ascii="Arial" w:hAnsi="Arial" w:cs="Arial"/>
                <w:b/>
                <w:sz w:val="22"/>
                <w:szCs w:val="22"/>
              </w:rPr>
              <w:t>A.6</w:t>
            </w:r>
            <w:r w:rsidRPr="000E100A">
              <w:rPr>
                <w:rFonts w:ascii="Arial" w:hAnsi="Arial" w:cs="Arial"/>
                <w:b/>
                <w:sz w:val="22"/>
                <w:szCs w:val="22"/>
              </w:rPr>
              <w:t>.2 (b)</w:t>
            </w:r>
          </w:p>
          <w:p w14:paraId="3F7CC966" w14:textId="77777777" w:rsidR="00EF64E9" w:rsidRPr="000E100A" w:rsidRDefault="00EF64E9" w:rsidP="00EF64E9">
            <w:pPr>
              <w:spacing w:before="40" w:after="40"/>
              <w:jc w:val="both"/>
              <w:rPr>
                <w:rFonts w:ascii="Arial" w:hAnsi="Arial" w:cs="Arial"/>
                <w:b/>
                <w:sz w:val="22"/>
                <w:szCs w:val="22"/>
              </w:rPr>
            </w:pPr>
          </w:p>
          <w:p w14:paraId="31471DB4" w14:textId="77777777" w:rsidR="00EF64E9" w:rsidRDefault="005161B5" w:rsidP="00EF64E9">
            <w:pPr>
              <w:spacing w:before="40" w:after="40"/>
              <w:jc w:val="both"/>
              <w:rPr>
                <w:rFonts w:ascii="Arial" w:hAnsi="Arial" w:cs="Arial"/>
                <w:sz w:val="22"/>
                <w:szCs w:val="22"/>
              </w:rPr>
            </w:pPr>
            <w:r>
              <w:rPr>
                <w:rFonts w:ascii="Arial" w:hAnsi="Arial" w:cs="Arial"/>
                <w:sz w:val="22"/>
                <w:szCs w:val="22"/>
              </w:rPr>
              <w:t>If your answer to A.6.1 (a) is “Y</w:t>
            </w:r>
            <w:r w:rsidRPr="00040CEB">
              <w:rPr>
                <w:rFonts w:ascii="Arial" w:hAnsi="Arial" w:cs="Arial"/>
                <w:sz w:val="22"/>
                <w:szCs w:val="22"/>
              </w:rPr>
              <w:t>es” provide details of the enforcement/remedial orders served and give details of any remedial action or changes to procedures you have made as a result.</w:t>
            </w:r>
          </w:p>
          <w:p w14:paraId="104B5F74" w14:textId="77777777" w:rsidR="00EF64E9" w:rsidRPr="00040CEB" w:rsidRDefault="00EF64E9" w:rsidP="00EF64E9">
            <w:pPr>
              <w:spacing w:before="40" w:after="40"/>
              <w:jc w:val="both"/>
              <w:rPr>
                <w:rFonts w:ascii="Arial" w:hAnsi="Arial" w:cs="Arial"/>
                <w:sz w:val="22"/>
                <w:szCs w:val="22"/>
                <w:highlight w:val="yellow"/>
              </w:rPr>
            </w:pPr>
          </w:p>
        </w:tc>
        <w:tc>
          <w:tcPr>
            <w:tcW w:w="1531" w:type="dxa"/>
          </w:tcPr>
          <w:p w14:paraId="3699AF8C" w14:textId="77777777" w:rsidR="00EF64E9" w:rsidRDefault="00EF64E9" w:rsidP="00EF64E9">
            <w:pPr>
              <w:suppressAutoHyphens/>
              <w:jc w:val="both"/>
              <w:rPr>
                <w:rFonts w:ascii="Arial" w:hAnsi="Arial" w:cs="Arial"/>
                <w:sz w:val="22"/>
                <w:szCs w:val="22"/>
              </w:rPr>
            </w:pPr>
          </w:p>
          <w:p w14:paraId="40F04F7F" w14:textId="77777777" w:rsidR="00EF64E9" w:rsidRDefault="00EF64E9" w:rsidP="00EF64E9">
            <w:pPr>
              <w:suppressAutoHyphens/>
              <w:jc w:val="both"/>
              <w:rPr>
                <w:rFonts w:ascii="Arial" w:hAnsi="Arial" w:cs="Arial"/>
                <w:sz w:val="22"/>
                <w:szCs w:val="22"/>
              </w:rPr>
            </w:pPr>
          </w:p>
          <w:p w14:paraId="5E269978" w14:textId="77777777" w:rsidR="00EF64E9" w:rsidRDefault="00EF64E9" w:rsidP="00EF64E9">
            <w:pPr>
              <w:suppressAutoHyphens/>
              <w:jc w:val="both"/>
              <w:rPr>
                <w:rFonts w:ascii="Arial" w:hAnsi="Arial" w:cs="Arial"/>
                <w:sz w:val="22"/>
                <w:szCs w:val="22"/>
              </w:rPr>
            </w:pPr>
          </w:p>
          <w:p w14:paraId="09DA84BC" w14:textId="77777777" w:rsidR="00EF64E9" w:rsidRPr="00A66209" w:rsidRDefault="00EF64E9" w:rsidP="00EF64E9">
            <w:pPr>
              <w:suppressAutoHyphens/>
              <w:jc w:val="both"/>
              <w:rPr>
                <w:rFonts w:ascii="Arial" w:hAnsi="Arial" w:cs="Arial"/>
                <w:sz w:val="22"/>
                <w:szCs w:val="22"/>
              </w:rPr>
            </w:pPr>
          </w:p>
        </w:tc>
      </w:tr>
      <w:tr w:rsidR="00D77866" w14:paraId="74588FE4" w14:textId="77777777" w:rsidTr="002D6DAA">
        <w:tc>
          <w:tcPr>
            <w:tcW w:w="1370" w:type="dxa"/>
          </w:tcPr>
          <w:p w14:paraId="194240A7" w14:textId="77777777" w:rsidR="00EF64E9" w:rsidRPr="00A66209" w:rsidRDefault="00EF64E9" w:rsidP="00EF64E9">
            <w:pPr>
              <w:suppressAutoHyphens/>
              <w:jc w:val="both"/>
              <w:rPr>
                <w:rFonts w:ascii="Arial" w:hAnsi="Arial" w:cs="Arial"/>
                <w:b/>
                <w:sz w:val="22"/>
                <w:szCs w:val="22"/>
              </w:rPr>
            </w:pPr>
          </w:p>
        </w:tc>
        <w:tc>
          <w:tcPr>
            <w:tcW w:w="6174" w:type="dxa"/>
            <w:gridSpan w:val="2"/>
            <w:vAlign w:val="center"/>
          </w:tcPr>
          <w:p w14:paraId="1DB6FEF1" w14:textId="77777777" w:rsidR="00EF64E9" w:rsidRDefault="005161B5" w:rsidP="00EF64E9">
            <w:pPr>
              <w:spacing w:before="40" w:after="40"/>
              <w:jc w:val="both"/>
              <w:rPr>
                <w:rFonts w:ascii="Arial" w:hAnsi="Arial" w:cs="Arial"/>
                <w:b/>
                <w:sz w:val="22"/>
                <w:szCs w:val="22"/>
              </w:rPr>
            </w:pPr>
            <w:r>
              <w:rPr>
                <w:rFonts w:ascii="Arial" w:hAnsi="Arial" w:cs="Arial"/>
                <w:b/>
                <w:sz w:val="22"/>
                <w:szCs w:val="22"/>
              </w:rPr>
              <w:t>A.6</w:t>
            </w:r>
            <w:r w:rsidRPr="000E100A">
              <w:rPr>
                <w:rFonts w:ascii="Arial" w:hAnsi="Arial" w:cs="Arial"/>
                <w:b/>
                <w:sz w:val="22"/>
                <w:szCs w:val="22"/>
              </w:rPr>
              <w:t>.1 (c)</w:t>
            </w:r>
          </w:p>
          <w:p w14:paraId="105F26D7" w14:textId="77777777" w:rsidR="00EF64E9" w:rsidRPr="000E100A" w:rsidRDefault="00EF64E9" w:rsidP="00EF64E9">
            <w:pPr>
              <w:spacing w:before="40" w:after="40"/>
              <w:jc w:val="both"/>
              <w:rPr>
                <w:rFonts w:ascii="Arial" w:hAnsi="Arial" w:cs="Arial"/>
                <w:b/>
                <w:sz w:val="22"/>
                <w:szCs w:val="22"/>
              </w:rPr>
            </w:pPr>
          </w:p>
          <w:p w14:paraId="2D61BDEE" w14:textId="77777777" w:rsidR="00EF64E9" w:rsidRPr="00040CEB" w:rsidRDefault="005161B5" w:rsidP="00EF64E9">
            <w:pPr>
              <w:spacing w:before="40" w:after="40"/>
              <w:jc w:val="both"/>
              <w:rPr>
                <w:rFonts w:ascii="Arial" w:hAnsi="Arial" w:cs="Arial"/>
                <w:sz w:val="22"/>
                <w:szCs w:val="22"/>
                <w:highlight w:val="yellow"/>
              </w:rPr>
            </w:pPr>
            <w:r w:rsidRPr="00040CEB">
              <w:rPr>
                <w:rFonts w:ascii="Arial" w:hAnsi="Arial" w:cs="Arial"/>
                <w:sz w:val="22"/>
                <w:szCs w:val="22"/>
              </w:rPr>
              <w:t>If you use subcontractor(s), or are bidding on behalf of a consortium, do you have processes in place to check whether any of the above circumstances apply to these other organisations?  If you are successful you must be in a position to provide evidence if required, prior to contract award, and without delay.</w:t>
            </w:r>
          </w:p>
        </w:tc>
        <w:tc>
          <w:tcPr>
            <w:tcW w:w="1531" w:type="dxa"/>
          </w:tcPr>
          <w:p w14:paraId="19C0134D" w14:textId="77777777" w:rsidR="00EF64E9" w:rsidRDefault="00EF64E9" w:rsidP="00EF64E9">
            <w:pPr>
              <w:suppressAutoHyphens/>
              <w:jc w:val="both"/>
              <w:rPr>
                <w:rFonts w:ascii="Arial" w:hAnsi="Arial" w:cs="Arial"/>
                <w:sz w:val="22"/>
                <w:szCs w:val="22"/>
              </w:rPr>
            </w:pPr>
          </w:p>
          <w:p w14:paraId="78B14184" w14:textId="77777777" w:rsidR="00EF64E9" w:rsidRDefault="00EF64E9" w:rsidP="00EF64E9">
            <w:pPr>
              <w:suppressAutoHyphens/>
              <w:jc w:val="both"/>
              <w:rPr>
                <w:rFonts w:ascii="Arial" w:hAnsi="Arial" w:cs="Arial"/>
                <w:sz w:val="22"/>
                <w:szCs w:val="22"/>
              </w:rPr>
            </w:pPr>
          </w:p>
          <w:p w14:paraId="432B6F45" w14:textId="77777777" w:rsidR="00EF64E9" w:rsidRPr="00A66209" w:rsidRDefault="005161B5" w:rsidP="00EF64E9">
            <w:pPr>
              <w:suppressAutoHyphens/>
              <w:jc w:val="both"/>
              <w:rPr>
                <w:rFonts w:ascii="Arial" w:hAnsi="Arial" w:cs="Arial"/>
                <w:sz w:val="22"/>
                <w:szCs w:val="22"/>
              </w:rPr>
            </w:pPr>
            <w:r w:rsidRPr="00A66209">
              <w:rPr>
                <w:rFonts w:ascii="Arial" w:hAnsi="Arial" w:cs="Arial"/>
                <w:sz w:val="22"/>
                <w:szCs w:val="22"/>
              </w:rPr>
              <w:t>Yes/No/N/A</w:t>
            </w:r>
          </w:p>
        </w:tc>
      </w:tr>
      <w:tr w:rsidR="00D92715" w14:paraId="2D8FD26A" w14:textId="77777777" w:rsidTr="002D6DAA">
        <w:tc>
          <w:tcPr>
            <w:tcW w:w="1370" w:type="dxa"/>
          </w:tcPr>
          <w:p w14:paraId="09D1A5B4" w14:textId="7396CA06" w:rsidR="00D92715" w:rsidRPr="00A66209" w:rsidRDefault="00D92715" w:rsidP="00EF64E9">
            <w:pPr>
              <w:suppressAutoHyphens/>
              <w:jc w:val="both"/>
              <w:rPr>
                <w:rFonts w:ascii="Arial" w:hAnsi="Arial" w:cs="Arial"/>
                <w:b/>
                <w:sz w:val="22"/>
                <w:szCs w:val="22"/>
              </w:rPr>
            </w:pPr>
            <w:r>
              <w:rPr>
                <w:rFonts w:ascii="Arial" w:hAnsi="Arial" w:cs="Arial"/>
                <w:b/>
                <w:sz w:val="22"/>
                <w:szCs w:val="22"/>
              </w:rPr>
              <w:t>Contract Detail</w:t>
            </w:r>
          </w:p>
        </w:tc>
        <w:tc>
          <w:tcPr>
            <w:tcW w:w="6174" w:type="dxa"/>
            <w:gridSpan w:val="2"/>
            <w:vAlign w:val="center"/>
          </w:tcPr>
          <w:p w14:paraId="4ACE9998" w14:textId="0F654C20" w:rsidR="00D92715" w:rsidRDefault="00D92715" w:rsidP="00EF64E9">
            <w:pPr>
              <w:spacing w:before="40" w:after="40"/>
              <w:jc w:val="both"/>
              <w:rPr>
                <w:rFonts w:ascii="Arial" w:hAnsi="Arial" w:cs="Arial"/>
                <w:b/>
                <w:sz w:val="22"/>
                <w:szCs w:val="22"/>
              </w:rPr>
            </w:pPr>
            <w:r w:rsidRPr="00417D66">
              <w:rPr>
                <w:rFonts w:ascii="Arial" w:hAnsi="Arial" w:cs="Arial"/>
                <w:bCs/>
                <w:sz w:val="22"/>
                <w:szCs w:val="22"/>
              </w:rPr>
              <w:t>Please provide the name and contact details of the person to whom an agreement will be sent, if successful, and whose details will be entered within the agreement for service of notices under clause 23.</w:t>
            </w:r>
          </w:p>
        </w:tc>
        <w:tc>
          <w:tcPr>
            <w:tcW w:w="1531" w:type="dxa"/>
          </w:tcPr>
          <w:p w14:paraId="72E746B0" w14:textId="77777777" w:rsidR="00D92715" w:rsidRDefault="00D92715" w:rsidP="00EF64E9">
            <w:pPr>
              <w:suppressAutoHyphens/>
              <w:jc w:val="both"/>
              <w:rPr>
                <w:rFonts w:ascii="Arial" w:hAnsi="Arial" w:cs="Arial"/>
                <w:sz w:val="22"/>
                <w:szCs w:val="22"/>
              </w:rPr>
            </w:pPr>
          </w:p>
        </w:tc>
      </w:tr>
    </w:tbl>
    <w:p w14:paraId="04951844" w14:textId="77777777" w:rsidR="00EF64E9" w:rsidRPr="005C672F" w:rsidRDefault="005161B5" w:rsidP="00EF64E9">
      <w:pPr>
        <w:rPr>
          <w:rFonts w:ascii="Arial" w:hAnsi="Arial" w:cs="Arial"/>
          <w:sz w:val="22"/>
          <w:szCs w:val="22"/>
        </w:rPr>
      </w:pPr>
      <w:r>
        <w:rPr>
          <w:rFonts w:ascii="Arial" w:hAnsi="Arial" w:cs="Arial"/>
          <w:sz w:val="22"/>
          <w:szCs w:val="22"/>
        </w:rPr>
        <w:br w:type="page"/>
      </w:r>
    </w:p>
    <w:p w14:paraId="66D094AF" w14:textId="77777777" w:rsidR="00EF64E9" w:rsidRDefault="005161B5" w:rsidP="00EF64E9">
      <w:pPr>
        <w:jc w:val="both"/>
        <w:rPr>
          <w:rFonts w:ascii="Arial" w:hAnsi="Arial" w:cs="Arial"/>
          <w:b/>
          <w:bCs/>
          <w:color w:val="000000"/>
          <w:sz w:val="22"/>
          <w:szCs w:val="22"/>
        </w:rPr>
      </w:pPr>
      <w:r>
        <w:rPr>
          <w:rFonts w:ascii="Arial" w:hAnsi="Arial" w:cs="Arial"/>
          <w:b/>
          <w:bCs/>
          <w:color w:val="000000"/>
          <w:sz w:val="22"/>
          <w:szCs w:val="22"/>
        </w:rPr>
        <w:lastRenderedPageBreak/>
        <w:t>PART B TENDER RESPONSE</w:t>
      </w:r>
    </w:p>
    <w:p w14:paraId="6AE4EF50" w14:textId="77777777" w:rsidR="00EF64E9" w:rsidRDefault="00EF64E9" w:rsidP="00EF64E9">
      <w:pPr>
        <w:jc w:val="both"/>
        <w:rPr>
          <w:rFonts w:ascii="Arial" w:hAnsi="Arial" w:cs="Arial"/>
          <w:b/>
          <w:bCs/>
          <w:color w:val="000000"/>
          <w:sz w:val="22"/>
          <w:szCs w:val="22"/>
        </w:rPr>
      </w:pPr>
    </w:p>
    <w:p w14:paraId="5569114C" w14:textId="77777777" w:rsidR="00EF64E9" w:rsidRDefault="005161B5" w:rsidP="00EF64E9">
      <w:pPr>
        <w:jc w:val="both"/>
        <w:rPr>
          <w:rFonts w:ascii="Arial" w:hAnsi="Arial" w:cs="Arial"/>
          <w:bCs/>
          <w:color w:val="000000"/>
          <w:sz w:val="22"/>
          <w:szCs w:val="22"/>
        </w:rPr>
      </w:pPr>
      <w:r>
        <w:rPr>
          <w:rFonts w:ascii="Arial" w:hAnsi="Arial" w:cs="Arial"/>
          <w:bCs/>
          <w:color w:val="000000"/>
          <w:sz w:val="22"/>
          <w:szCs w:val="22"/>
        </w:rPr>
        <w:t>In completing this Part B</w:t>
      </w:r>
      <w:r w:rsidRPr="006B3810">
        <w:rPr>
          <w:rFonts w:ascii="Arial" w:hAnsi="Arial" w:cs="Arial"/>
          <w:bCs/>
          <w:color w:val="000000"/>
          <w:sz w:val="22"/>
          <w:szCs w:val="22"/>
        </w:rPr>
        <w:t xml:space="preserve">, please bear in mind </w:t>
      </w:r>
      <w:r>
        <w:rPr>
          <w:rFonts w:ascii="Arial" w:hAnsi="Arial" w:cs="Arial"/>
          <w:bCs/>
          <w:color w:val="000000"/>
          <w:sz w:val="22"/>
          <w:szCs w:val="22"/>
        </w:rPr>
        <w:t>HCC</w:t>
      </w:r>
      <w:r w:rsidRPr="006B3810">
        <w:rPr>
          <w:rFonts w:ascii="Arial" w:hAnsi="Arial" w:cs="Arial"/>
          <w:bCs/>
          <w:color w:val="000000"/>
          <w:sz w:val="22"/>
          <w:szCs w:val="22"/>
        </w:rPr>
        <w:t xml:space="preserve">’s requirements, set out in </w:t>
      </w:r>
      <w:r>
        <w:rPr>
          <w:rFonts w:ascii="Arial" w:hAnsi="Arial" w:cs="Arial"/>
          <w:bCs/>
          <w:color w:val="000000"/>
          <w:sz w:val="22"/>
          <w:szCs w:val="22"/>
        </w:rPr>
        <w:t xml:space="preserve">paragraph 4 </w:t>
      </w:r>
      <w:r w:rsidRPr="006B3810">
        <w:rPr>
          <w:rFonts w:ascii="Arial" w:hAnsi="Arial" w:cs="Arial"/>
          <w:bCs/>
          <w:color w:val="000000"/>
          <w:sz w:val="22"/>
          <w:szCs w:val="22"/>
        </w:rPr>
        <w:t>of the ITT</w:t>
      </w:r>
      <w:r>
        <w:rPr>
          <w:rFonts w:ascii="Arial" w:hAnsi="Arial" w:cs="Arial"/>
          <w:bCs/>
          <w:color w:val="000000"/>
          <w:sz w:val="22"/>
          <w:szCs w:val="22"/>
        </w:rPr>
        <w:t>.</w:t>
      </w:r>
    </w:p>
    <w:p w14:paraId="3AC97AB5" w14:textId="77777777" w:rsidR="00EF64E9" w:rsidRDefault="00EF64E9" w:rsidP="00EF64E9">
      <w:pPr>
        <w:jc w:val="both"/>
        <w:rPr>
          <w:rFonts w:ascii="Arial" w:hAnsi="Arial" w:cs="Arial"/>
          <w:b/>
          <w:bCs/>
          <w:color w:val="000000"/>
          <w:sz w:val="22"/>
          <w:szCs w:val="22"/>
        </w:rPr>
      </w:pPr>
    </w:p>
    <w:p w14:paraId="5E755362" w14:textId="77777777" w:rsidR="00EF64E9" w:rsidRDefault="005161B5" w:rsidP="00EF64E9">
      <w:pPr>
        <w:jc w:val="both"/>
        <w:rPr>
          <w:rFonts w:ascii="Arial" w:hAnsi="Arial" w:cs="Arial"/>
          <w:bCs/>
          <w:color w:val="000000"/>
          <w:sz w:val="22"/>
          <w:szCs w:val="22"/>
        </w:rPr>
      </w:pPr>
      <w:r w:rsidRPr="00DC0AFB">
        <w:rPr>
          <w:rFonts w:ascii="Arial" w:hAnsi="Arial" w:cs="Arial"/>
          <w:bCs/>
          <w:color w:val="000000"/>
          <w:sz w:val="22"/>
          <w:szCs w:val="22"/>
        </w:rPr>
        <w:t>Please submit and/or address the following</w:t>
      </w:r>
      <w:r>
        <w:rPr>
          <w:rFonts w:ascii="Arial" w:hAnsi="Arial" w:cs="Arial"/>
          <w:bCs/>
          <w:color w:val="000000"/>
          <w:sz w:val="22"/>
          <w:szCs w:val="22"/>
        </w:rPr>
        <w:t>:</w:t>
      </w:r>
    </w:p>
    <w:p w14:paraId="560CCA71" w14:textId="77777777" w:rsidR="00EF64E9" w:rsidRDefault="00EF64E9" w:rsidP="00EF64E9">
      <w:pPr>
        <w:jc w:val="both"/>
        <w:rPr>
          <w:rFonts w:ascii="Arial" w:hAnsi="Arial" w:cs="Arial"/>
          <w:b/>
          <w:bCs/>
          <w:color w:val="000000"/>
          <w:sz w:val="22"/>
          <w:szCs w:val="22"/>
        </w:rPr>
      </w:pPr>
    </w:p>
    <w:p w14:paraId="43BF23D9" w14:textId="77777777" w:rsidR="00EF64E9" w:rsidRDefault="00EF64E9" w:rsidP="00EF64E9">
      <w:pPr>
        <w:jc w:val="both"/>
        <w:rPr>
          <w:rFonts w:ascii="Arial" w:hAnsi="Arial" w:cs="Arial"/>
          <w:b/>
          <w:bCs/>
          <w:color w:val="000000"/>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8221"/>
      </w:tblGrid>
      <w:tr w:rsidR="00D77866" w14:paraId="5651BEFE" w14:textId="77777777" w:rsidTr="086E2DBF">
        <w:trPr>
          <w:trHeight w:val="748"/>
        </w:trPr>
        <w:tc>
          <w:tcPr>
            <w:tcW w:w="1135" w:type="dxa"/>
          </w:tcPr>
          <w:p w14:paraId="16CF0AA9" w14:textId="77777777" w:rsidR="00EF64E9" w:rsidRPr="000F498E" w:rsidRDefault="005161B5" w:rsidP="00EF64E9">
            <w:pPr>
              <w:widowControl w:val="0"/>
              <w:jc w:val="both"/>
              <w:rPr>
                <w:rFonts w:ascii="Arial" w:hAnsi="Arial" w:cs="Arial"/>
                <w:b/>
                <w:bCs/>
                <w:color w:val="000000"/>
                <w:sz w:val="22"/>
                <w:szCs w:val="22"/>
              </w:rPr>
            </w:pPr>
            <w:bookmarkStart w:id="10" w:name="_Hlk94541953"/>
            <w:r w:rsidRPr="000F498E">
              <w:rPr>
                <w:rFonts w:ascii="Arial" w:hAnsi="Arial" w:cs="Arial"/>
                <w:b/>
                <w:bCs/>
                <w:color w:val="000000"/>
                <w:sz w:val="22"/>
                <w:szCs w:val="22"/>
              </w:rPr>
              <w:t>Ref.</w:t>
            </w:r>
          </w:p>
        </w:tc>
        <w:tc>
          <w:tcPr>
            <w:tcW w:w="8221" w:type="dxa"/>
          </w:tcPr>
          <w:p w14:paraId="1FD8AC2B" w14:textId="77777777" w:rsidR="00EF64E9" w:rsidRPr="000F498E" w:rsidRDefault="005161B5" w:rsidP="00EF64E9">
            <w:pPr>
              <w:jc w:val="both"/>
              <w:rPr>
                <w:rFonts w:ascii="Arial" w:hAnsi="Arial" w:cs="Arial"/>
                <w:b/>
                <w:sz w:val="22"/>
                <w:szCs w:val="22"/>
              </w:rPr>
            </w:pPr>
            <w:r w:rsidRPr="000F498E">
              <w:rPr>
                <w:rFonts w:ascii="Arial" w:hAnsi="Arial" w:cs="Arial"/>
                <w:b/>
                <w:sz w:val="22"/>
                <w:szCs w:val="22"/>
              </w:rPr>
              <w:t>Question</w:t>
            </w:r>
          </w:p>
        </w:tc>
      </w:tr>
      <w:tr w:rsidR="00D77866" w14:paraId="66D630B1" w14:textId="77777777" w:rsidTr="086E2DBF">
        <w:trPr>
          <w:trHeight w:val="748"/>
        </w:trPr>
        <w:tc>
          <w:tcPr>
            <w:tcW w:w="1135" w:type="dxa"/>
          </w:tcPr>
          <w:p w14:paraId="1918FA28" w14:textId="77777777" w:rsidR="00EF64E9" w:rsidRPr="0036171A" w:rsidRDefault="005161B5" w:rsidP="00EF64E9">
            <w:pPr>
              <w:widowControl w:val="0"/>
              <w:jc w:val="both"/>
              <w:rPr>
                <w:rFonts w:ascii="Arial" w:hAnsi="Arial" w:cs="Arial"/>
                <w:bCs/>
                <w:color w:val="000000"/>
                <w:sz w:val="22"/>
                <w:szCs w:val="22"/>
              </w:rPr>
            </w:pPr>
            <w:r>
              <w:rPr>
                <w:rFonts w:ascii="Arial" w:hAnsi="Arial" w:cs="Arial"/>
                <w:bCs/>
                <w:color w:val="000000"/>
                <w:sz w:val="22"/>
                <w:szCs w:val="22"/>
              </w:rPr>
              <w:t>B.1</w:t>
            </w:r>
          </w:p>
        </w:tc>
        <w:tc>
          <w:tcPr>
            <w:tcW w:w="8221" w:type="dxa"/>
          </w:tcPr>
          <w:p w14:paraId="368F7B95" w14:textId="123C2446" w:rsidR="00DE1677" w:rsidRPr="006210D4" w:rsidRDefault="00DE1677" w:rsidP="00DE1677">
            <w:pPr>
              <w:jc w:val="both"/>
              <w:rPr>
                <w:rFonts w:ascii="Arial" w:hAnsi="Arial" w:cs="Arial"/>
                <w:color w:val="000000"/>
                <w:sz w:val="22"/>
                <w:szCs w:val="22"/>
              </w:rPr>
            </w:pPr>
            <w:r w:rsidRPr="086E2DBF">
              <w:rPr>
                <w:rFonts w:ascii="Arial" w:hAnsi="Arial" w:cs="Arial"/>
                <w:color w:val="000000" w:themeColor="text1"/>
                <w:sz w:val="22"/>
                <w:szCs w:val="22"/>
              </w:rPr>
              <w:t xml:space="preserve">Please provide </w:t>
            </w:r>
            <w:r w:rsidR="208800C4" w:rsidRPr="086E2DBF">
              <w:rPr>
                <w:rFonts w:ascii="Arial" w:hAnsi="Arial" w:cs="Arial"/>
                <w:color w:val="000000" w:themeColor="text1"/>
                <w:sz w:val="22"/>
                <w:szCs w:val="22"/>
              </w:rPr>
              <w:t xml:space="preserve">a cost over the lifetime of the project (from </w:t>
            </w:r>
            <w:r w:rsidR="268C6DC5" w:rsidRPr="086E2DBF">
              <w:rPr>
                <w:rFonts w:ascii="Arial" w:hAnsi="Arial" w:cs="Arial"/>
                <w:color w:val="000000" w:themeColor="text1"/>
                <w:sz w:val="22"/>
                <w:szCs w:val="22"/>
              </w:rPr>
              <w:t>1</w:t>
            </w:r>
            <w:r w:rsidR="613BD37A" w:rsidRPr="086E2DBF">
              <w:rPr>
                <w:rFonts w:ascii="Arial" w:hAnsi="Arial" w:cs="Arial"/>
                <w:color w:val="000000" w:themeColor="text1"/>
                <w:sz w:val="22"/>
                <w:szCs w:val="22"/>
              </w:rPr>
              <w:t>1</w:t>
            </w:r>
            <w:r w:rsidR="268C6DC5" w:rsidRPr="086E2DBF">
              <w:rPr>
                <w:rFonts w:ascii="Arial" w:hAnsi="Arial" w:cs="Arial"/>
                <w:color w:val="000000" w:themeColor="text1"/>
                <w:sz w:val="22"/>
                <w:szCs w:val="22"/>
              </w:rPr>
              <w:t xml:space="preserve"> </w:t>
            </w:r>
            <w:r w:rsidR="613BD37A" w:rsidRPr="086E2DBF">
              <w:rPr>
                <w:rFonts w:ascii="Arial" w:hAnsi="Arial" w:cs="Arial"/>
                <w:color w:val="000000" w:themeColor="text1"/>
                <w:sz w:val="22"/>
                <w:szCs w:val="22"/>
              </w:rPr>
              <w:t>May</w:t>
            </w:r>
            <w:r w:rsidR="208800C4" w:rsidRPr="086E2DBF">
              <w:rPr>
                <w:rFonts w:ascii="Arial" w:hAnsi="Arial" w:cs="Arial"/>
                <w:color w:val="000000" w:themeColor="text1"/>
                <w:sz w:val="22"/>
                <w:szCs w:val="22"/>
              </w:rPr>
              <w:t xml:space="preserve"> 2026 to</w:t>
            </w:r>
            <w:r w:rsidR="268C6DC5" w:rsidRPr="086E2DBF">
              <w:rPr>
                <w:rFonts w:ascii="Arial" w:hAnsi="Arial" w:cs="Arial"/>
                <w:color w:val="000000" w:themeColor="text1"/>
                <w:sz w:val="22"/>
                <w:szCs w:val="22"/>
              </w:rPr>
              <w:t xml:space="preserve"> 31 March 2029) to deliver the requirements set out in paragraph 4 of the ITT.</w:t>
            </w:r>
            <w:r w:rsidR="208800C4" w:rsidRPr="086E2DBF">
              <w:rPr>
                <w:rFonts w:ascii="Arial" w:hAnsi="Arial" w:cs="Arial"/>
                <w:color w:val="000000" w:themeColor="text1"/>
                <w:sz w:val="22"/>
                <w:szCs w:val="22"/>
              </w:rPr>
              <w:t xml:space="preserve"> </w:t>
            </w:r>
          </w:p>
          <w:p w14:paraId="3984E489" w14:textId="77777777" w:rsidR="00DE1677" w:rsidRPr="006210D4" w:rsidRDefault="00DE1677" w:rsidP="00DE1677">
            <w:pPr>
              <w:jc w:val="both"/>
              <w:rPr>
                <w:rFonts w:ascii="Arial" w:hAnsi="Arial" w:cs="Arial"/>
                <w:color w:val="000000"/>
                <w:sz w:val="22"/>
                <w:szCs w:val="22"/>
              </w:rPr>
            </w:pPr>
          </w:p>
          <w:p w14:paraId="3A403AB4" w14:textId="77777777" w:rsidR="00DE1677" w:rsidRPr="006210D4" w:rsidRDefault="00DE1677" w:rsidP="00DE1677">
            <w:pPr>
              <w:jc w:val="both"/>
              <w:rPr>
                <w:rFonts w:ascii="Arial" w:hAnsi="Arial" w:cs="Arial"/>
                <w:color w:val="000000"/>
                <w:sz w:val="22"/>
                <w:szCs w:val="22"/>
              </w:rPr>
            </w:pPr>
            <w:r w:rsidRPr="006210D4">
              <w:rPr>
                <w:rFonts w:ascii="Arial" w:hAnsi="Arial" w:cs="Arial"/>
                <w:color w:val="000000"/>
                <w:sz w:val="22"/>
                <w:szCs w:val="22"/>
              </w:rPr>
              <w:t>Please provide a complete breakdown of all applicable rates, costs and expenses. These will be used for any ad-hoc work requested to that above.</w:t>
            </w:r>
          </w:p>
          <w:p w14:paraId="4D18EA8D" w14:textId="77777777" w:rsidR="00DE1677" w:rsidRPr="006210D4" w:rsidRDefault="00DE1677" w:rsidP="00DE1677">
            <w:pPr>
              <w:jc w:val="both"/>
              <w:rPr>
                <w:rFonts w:ascii="Arial" w:hAnsi="Arial" w:cs="Arial"/>
                <w:color w:val="000000"/>
                <w:sz w:val="22"/>
                <w:szCs w:val="22"/>
              </w:rPr>
            </w:pPr>
          </w:p>
          <w:p w14:paraId="44F35E11" w14:textId="173A777A" w:rsidR="484B2FFB" w:rsidRPr="002C49E0" w:rsidRDefault="473DEB0D" w:rsidP="7D63458B">
            <w:pPr>
              <w:tabs>
                <w:tab w:val="left" w:pos="720"/>
              </w:tabs>
              <w:jc w:val="both"/>
              <w:rPr>
                <w:rFonts w:ascii="Arial" w:eastAsia="Arial" w:hAnsi="Arial" w:cs="Arial"/>
                <w:b/>
                <w:bCs/>
                <w:sz w:val="22"/>
                <w:szCs w:val="22"/>
              </w:rPr>
            </w:pPr>
            <w:r w:rsidRPr="086E2DBF">
              <w:rPr>
                <w:rFonts w:ascii="Arial" w:eastAsia="Arial" w:hAnsi="Arial" w:cs="Arial"/>
                <w:b/>
                <w:bCs/>
                <w:sz w:val="22"/>
                <w:szCs w:val="22"/>
              </w:rPr>
              <w:t>1)</w:t>
            </w:r>
            <w:r w:rsidR="2F7F6725" w:rsidRPr="086E2DBF">
              <w:rPr>
                <w:rFonts w:ascii="Arial" w:eastAsia="Arial" w:hAnsi="Arial" w:cs="Arial"/>
                <w:b/>
                <w:bCs/>
                <w:sz w:val="22"/>
                <w:szCs w:val="22"/>
              </w:rPr>
              <w:t xml:space="preserve"> </w:t>
            </w:r>
            <w:r w:rsidRPr="086E2DBF">
              <w:rPr>
                <w:rFonts w:ascii="Arial" w:eastAsia="Arial" w:hAnsi="Arial" w:cs="Arial"/>
                <w:b/>
                <w:bCs/>
                <w:sz w:val="22"/>
                <w:szCs w:val="22"/>
              </w:rPr>
              <w:t xml:space="preserve">Support of Existing and New </w:t>
            </w:r>
            <w:r w:rsidR="5C24A681" w:rsidRPr="086E2DBF">
              <w:rPr>
                <w:rFonts w:ascii="Arial" w:eastAsia="Arial" w:hAnsi="Arial" w:cs="Arial"/>
                <w:b/>
                <w:bCs/>
                <w:sz w:val="22"/>
                <w:szCs w:val="22"/>
              </w:rPr>
              <w:t xml:space="preserve">WSGP </w:t>
            </w:r>
            <w:r w:rsidRPr="086E2DBF">
              <w:rPr>
                <w:rFonts w:ascii="Arial" w:eastAsia="Arial" w:hAnsi="Arial" w:cs="Arial"/>
                <w:b/>
                <w:bCs/>
                <w:sz w:val="22"/>
                <w:szCs w:val="22"/>
              </w:rPr>
              <w:t>Flocks</w:t>
            </w:r>
          </w:p>
          <w:p w14:paraId="736C18A7" w14:textId="2E841FBB" w:rsidR="7D63458B" w:rsidRPr="002C49E0" w:rsidRDefault="7D63458B" w:rsidP="7D63458B">
            <w:pPr>
              <w:tabs>
                <w:tab w:val="left" w:pos="720"/>
              </w:tabs>
              <w:jc w:val="both"/>
              <w:rPr>
                <w:rFonts w:ascii="Arial" w:eastAsia="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3"/>
              <w:gridCol w:w="1334"/>
              <w:gridCol w:w="3686"/>
            </w:tblGrid>
            <w:tr w:rsidR="0050036C" w:rsidRPr="006210D4" w14:paraId="25ABF041" w14:textId="77777777" w:rsidTr="086E2DBF">
              <w:tc>
                <w:tcPr>
                  <w:tcW w:w="2663" w:type="dxa"/>
                </w:tcPr>
                <w:p w14:paraId="42FE2EBC" w14:textId="77777777" w:rsidR="0050036C" w:rsidRPr="006210D4" w:rsidRDefault="0050036C" w:rsidP="0050036C">
                  <w:pPr>
                    <w:jc w:val="both"/>
                    <w:rPr>
                      <w:rFonts w:ascii="Arial" w:hAnsi="Arial" w:cs="Arial"/>
                      <w:color w:val="000000"/>
                      <w:sz w:val="22"/>
                      <w:szCs w:val="22"/>
                    </w:rPr>
                  </w:pPr>
                  <w:r w:rsidRPr="006210D4">
                    <w:rPr>
                      <w:rFonts w:ascii="Arial" w:hAnsi="Arial" w:cs="Arial"/>
                      <w:color w:val="000000"/>
                      <w:sz w:val="22"/>
                      <w:szCs w:val="22"/>
                    </w:rPr>
                    <w:t>Staff Costs</w:t>
                  </w:r>
                </w:p>
              </w:tc>
              <w:tc>
                <w:tcPr>
                  <w:tcW w:w="1334" w:type="dxa"/>
                  <w:vAlign w:val="center"/>
                </w:tcPr>
                <w:p w14:paraId="2C53CA99" w14:textId="77777777" w:rsidR="0050036C" w:rsidRPr="006210D4" w:rsidRDefault="0050036C" w:rsidP="0050036C">
                  <w:pPr>
                    <w:jc w:val="both"/>
                    <w:rPr>
                      <w:rFonts w:ascii="Arial" w:hAnsi="Arial" w:cs="Arial"/>
                      <w:color w:val="000000"/>
                      <w:sz w:val="22"/>
                      <w:szCs w:val="22"/>
                    </w:rPr>
                  </w:pPr>
                  <w:r w:rsidRPr="006210D4">
                    <w:rPr>
                      <w:rFonts w:ascii="Arial" w:hAnsi="Arial" w:cs="Arial"/>
                      <w:color w:val="000000"/>
                      <w:sz w:val="22"/>
                      <w:szCs w:val="22"/>
                    </w:rPr>
                    <w:t>£</w:t>
                  </w:r>
                </w:p>
              </w:tc>
              <w:tc>
                <w:tcPr>
                  <w:tcW w:w="3686" w:type="dxa"/>
                  <w:vAlign w:val="center"/>
                </w:tcPr>
                <w:p w14:paraId="2590236E" w14:textId="77777777" w:rsidR="0050036C" w:rsidRPr="006210D4" w:rsidRDefault="0050036C" w:rsidP="0050036C">
                  <w:pPr>
                    <w:jc w:val="both"/>
                    <w:rPr>
                      <w:rFonts w:ascii="Arial" w:hAnsi="Arial" w:cs="Arial"/>
                      <w:color w:val="000000"/>
                      <w:sz w:val="22"/>
                      <w:szCs w:val="22"/>
                    </w:rPr>
                  </w:pPr>
                  <w:r w:rsidRPr="006210D4">
                    <w:rPr>
                      <w:rFonts w:ascii="Arial" w:hAnsi="Arial" w:cs="Arial"/>
                      <w:color w:val="000000"/>
                      <w:sz w:val="22"/>
                      <w:szCs w:val="22"/>
                    </w:rPr>
                    <w:t>Notes</w:t>
                  </w:r>
                </w:p>
              </w:tc>
            </w:tr>
            <w:tr w:rsidR="0050036C" w:rsidRPr="006210D4" w14:paraId="75B0B579" w14:textId="77777777" w:rsidTr="086E2DBF">
              <w:tc>
                <w:tcPr>
                  <w:tcW w:w="2663" w:type="dxa"/>
                </w:tcPr>
                <w:p w14:paraId="502CB76B" w14:textId="77777777" w:rsidR="0050036C" w:rsidRPr="006210D4" w:rsidRDefault="0050036C" w:rsidP="0050036C">
                  <w:pPr>
                    <w:jc w:val="both"/>
                    <w:rPr>
                      <w:rFonts w:ascii="Arial" w:hAnsi="Arial" w:cs="Arial"/>
                      <w:color w:val="000000"/>
                      <w:sz w:val="22"/>
                      <w:szCs w:val="22"/>
                    </w:rPr>
                  </w:pPr>
                </w:p>
              </w:tc>
              <w:tc>
                <w:tcPr>
                  <w:tcW w:w="1334" w:type="dxa"/>
                </w:tcPr>
                <w:p w14:paraId="5E855A7D" w14:textId="77777777" w:rsidR="0050036C" w:rsidRPr="006210D4" w:rsidRDefault="0050036C" w:rsidP="0050036C">
                  <w:pPr>
                    <w:jc w:val="both"/>
                    <w:rPr>
                      <w:rFonts w:ascii="Arial" w:hAnsi="Arial" w:cs="Arial"/>
                      <w:color w:val="000000"/>
                      <w:sz w:val="22"/>
                      <w:szCs w:val="22"/>
                    </w:rPr>
                  </w:pPr>
                </w:p>
              </w:tc>
              <w:tc>
                <w:tcPr>
                  <w:tcW w:w="3686" w:type="dxa"/>
                </w:tcPr>
                <w:p w14:paraId="3CED465A" w14:textId="77777777" w:rsidR="0050036C" w:rsidRPr="006210D4" w:rsidRDefault="0050036C" w:rsidP="0050036C">
                  <w:pPr>
                    <w:jc w:val="both"/>
                    <w:rPr>
                      <w:rFonts w:ascii="Arial" w:hAnsi="Arial" w:cs="Arial"/>
                      <w:color w:val="000000"/>
                      <w:sz w:val="22"/>
                      <w:szCs w:val="22"/>
                    </w:rPr>
                  </w:pPr>
                </w:p>
              </w:tc>
            </w:tr>
            <w:tr w:rsidR="0050036C" w:rsidRPr="006210D4" w14:paraId="3C553245" w14:textId="77777777" w:rsidTr="086E2DBF">
              <w:tc>
                <w:tcPr>
                  <w:tcW w:w="2663" w:type="dxa"/>
                </w:tcPr>
                <w:p w14:paraId="172EC770" w14:textId="77777777" w:rsidR="0050036C" w:rsidRPr="006210D4" w:rsidRDefault="0050036C" w:rsidP="0050036C">
                  <w:pPr>
                    <w:jc w:val="both"/>
                    <w:rPr>
                      <w:rFonts w:ascii="Arial" w:hAnsi="Arial" w:cs="Arial"/>
                      <w:color w:val="000000"/>
                      <w:sz w:val="22"/>
                      <w:szCs w:val="22"/>
                    </w:rPr>
                  </w:pPr>
                </w:p>
              </w:tc>
              <w:tc>
                <w:tcPr>
                  <w:tcW w:w="1334" w:type="dxa"/>
                </w:tcPr>
                <w:p w14:paraId="78A5DD7D" w14:textId="77777777" w:rsidR="0050036C" w:rsidRPr="006210D4" w:rsidRDefault="0050036C" w:rsidP="0050036C">
                  <w:pPr>
                    <w:jc w:val="both"/>
                    <w:rPr>
                      <w:rFonts w:ascii="Arial" w:hAnsi="Arial" w:cs="Arial"/>
                      <w:color w:val="000000"/>
                      <w:sz w:val="22"/>
                      <w:szCs w:val="22"/>
                    </w:rPr>
                  </w:pPr>
                </w:p>
              </w:tc>
              <w:tc>
                <w:tcPr>
                  <w:tcW w:w="3686" w:type="dxa"/>
                </w:tcPr>
                <w:p w14:paraId="0E2F0165" w14:textId="77777777" w:rsidR="0050036C" w:rsidRPr="006210D4" w:rsidRDefault="0050036C" w:rsidP="0050036C">
                  <w:pPr>
                    <w:jc w:val="both"/>
                    <w:rPr>
                      <w:rFonts w:ascii="Arial" w:hAnsi="Arial" w:cs="Arial"/>
                      <w:color w:val="000000"/>
                      <w:sz w:val="22"/>
                      <w:szCs w:val="22"/>
                    </w:rPr>
                  </w:pPr>
                </w:p>
              </w:tc>
            </w:tr>
            <w:tr w:rsidR="0050036C" w:rsidRPr="006210D4" w14:paraId="5CCF4960" w14:textId="77777777" w:rsidTr="086E2DBF">
              <w:tc>
                <w:tcPr>
                  <w:tcW w:w="2663" w:type="dxa"/>
                </w:tcPr>
                <w:p w14:paraId="2B764BD9" w14:textId="77777777" w:rsidR="0050036C" w:rsidRPr="006210D4" w:rsidRDefault="0050036C" w:rsidP="0050036C">
                  <w:pPr>
                    <w:jc w:val="both"/>
                    <w:rPr>
                      <w:rFonts w:ascii="Arial" w:hAnsi="Arial" w:cs="Arial"/>
                      <w:color w:val="000000"/>
                      <w:sz w:val="22"/>
                      <w:szCs w:val="22"/>
                    </w:rPr>
                  </w:pPr>
                </w:p>
              </w:tc>
              <w:tc>
                <w:tcPr>
                  <w:tcW w:w="1334" w:type="dxa"/>
                </w:tcPr>
                <w:p w14:paraId="744881F2" w14:textId="77777777" w:rsidR="0050036C" w:rsidRPr="006210D4" w:rsidRDefault="0050036C" w:rsidP="0050036C">
                  <w:pPr>
                    <w:jc w:val="both"/>
                    <w:rPr>
                      <w:rFonts w:ascii="Arial" w:hAnsi="Arial" w:cs="Arial"/>
                      <w:color w:val="000000"/>
                      <w:sz w:val="22"/>
                      <w:szCs w:val="22"/>
                    </w:rPr>
                  </w:pPr>
                </w:p>
              </w:tc>
              <w:tc>
                <w:tcPr>
                  <w:tcW w:w="3686" w:type="dxa"/>
                </w:tcPr>
                <w:p w14:paraId="1CAE1102" w14:textId="77777777" w:rsidR="0050036C" w:rsidRPr="006210D4" w:rsidRDefault="0050036C" w:rsidP="0050036C">
                  <w:pPr>
                    <w:jc w:val="both"/>
                    <w:rPr>
                      <w:rFonts w:ascii="Arial" w:hAnsi="Arial" w:cs="Arial"/>
                      <w:color w:val="000000"/>
                      <w:sz w:val="22"/>
                      <w:szCs w:val="22"/>
                    </w:rPr>
                  </w:pPr>
                </w:p>
              </w:tc>
            </w:tr>
            <w:tr w:rsidR="0050036C" w:rsidRPr="006210D4" w14:paraId="1D6474E5" w14:textId="77777777" w:rsidTr="086E2DBF">
              <w:tc>
                <w:tcPr>
                  <w:tcW w:w="2663" w:type="dxa"/>
                </w:tcPr>
                <w:p w14:paraId="173EC4F0" w14:textId="77777777" w:rsidR="0050036C" w:rsidRPr="006210D4" w:rsidRDefault="0050036C" w:rsidP="0050036C">
                  <w:pPr>
                    <w:jc w:val="both"/>
                    <w:rPr>
                      <w:rFonts w:ascii="Arial" w:hAnsi="Arial" w:cs="Arial"/>
                      <w:color w:val="000000"/>
                      <w:sz w:val="22"/>
                      <w:szCs w:val="22"/>
                    </w:rPr>
                  </w:pPr>
                </w:p>
              </w:tc>
              <w:tc>
                <w:tcPr>
                  <w:tcW w:w="1334" w:type="dxa"/>
                </w:tcPr>
                <w:p w14:paraId="5E15F597" w14:textId="77777777" w:rsidR="0050036C" w:rsidRPr="006210D4" w:rsidRDefault="0050036C" w:rsidP="0050036C">
                  <w:pPr>
                    <w:jc w:val="both"/>
                    <w:rPr>
                      <w:rFonts w:ascii="Arial" w:hAnsi="Arial" w:cs="Arial"/>
                      <w:color w:val="000000"/>
                      <w:sz w:val="22"/>
                      <w:szCs w:val="22"/>
                    </w:rPr>
                  </w:pPr>
                </w:p>
              </w:tc>
              <w:tc>
                <w:tcPr>
                  <w:tcW w:w="3686" w:type="dxa"/>
                </w:tcPr>
                <w:p w14:paraId="0B7B89DC" w14:textId="77777777" w:rsidR="0050036C" w:rsidRPr="006210D4" w:rsidRDefault="0050036C" w:rsidP="0050036C">
                  <w:pPr>
                    <w:jc w:val="both"/>
                    <w:rPr>
                      <w:rFonts w:ascii="Arial" w:hAnsi="Arial" w:cs="Arial"/>
                      <w:color w:val="000000"/>
                      <w:sz w:val="22"/>
                      <w:szCs w:val="22"/>
                    </w:rPr>
                  </w:pPr>
                </w:p>
              </w:tc>
            </w:tr>
            <w:tr w:rsidR="0050036C" w:rsidRPr="006210D4" w14:paraId="65FF961C" w14:textId="77777777" w:rsidTr="086E2DBF">
              <w:tc>
                <w:tcPr>
                  <w:tcW w:w="2663" w:type="dxa"/>
                </w:tcPr>
                <w:p w14:paraId="31E542F8" w14:textId="77777777" w:rsidR="0050036C" w:rsidRPr="006210D4" w:rsidRDefault="0050036C" w:rsidP="0050036C">
                  <w:pPr>
                    <w:jc w:val="both"/>
                    <w:rPr>
                      <w:rFonts w:ascii="Arial" w:hAnsi="Arial" w:cs="Arial"/>
                      <w:color w:val="000000"/>
                      <w:sz w:val="22"/>
                      <w:szCs w:val="22"/>
                    </w:rPr>
                  </w:pPr>
                </w:p>
              </w:tc>
              <w:tc>
                <w:tcPr>
                  <w:tcW w:w="1334" w:type="dxa"/>
                </w:tcPr>
                <w:p w14:paraId="4346EC66" w14:textId="77777777" w:rsidR="0050036C" w:rsidRPr="006210D4" w:rsidRDefault="0050036C" w:rsidP="0050036C">
                  <w:pPr>
                    <w:jc w:val="both"/>
                    <w:rPr>
                      <w:rFonts w:ascii="Arial" w:hAnsi="Arial" w:cs="Arial"/>
                      <w:color w:val="000000"/>
                      <w:sz w:val="22"/>
                      <w:szCs w:val="22"/>
                    </w:rPr>
                  </w:pPr>
                </w:p>
              </w:tc>
              <w:tc>
                <w:tcPr>
                  <w:tcW w:w="3686" w:type="dxa"/>
                </w:tcPr>
                <w:p w14:paraId="12E7E9C3" w14:textId="77777777" w:rsidR="0050036C" w:rsidRPr="006210D4" w:rsidRDefault="0050036C" w:rsidP="0050036C">
                  <w:pPr>
                    <w:jc w:val="both"/>
                    <w:rPr>
                      <w:rFonts w:ascii="Arial" w:hAnsi="Arial" w:cs="Arial"/>
                      <w:color w:val="000000"/>
                      <w:sz w:val="22"/>
                      <w:szCs w:val="22"/>
                    </w:rPr>
                  </w:pPr>
                </w:p>
              </w:tc>
            </w:tr>
            <w:tr w:rsidR="0050036C" w:rsidRPr="006210D4" w14:paraId="4C476071" w14:textId="77777777" w:rsidTr="086E2DBF">
              <w:tc>
                <w:tcPr>
                  <w:tcW w:w="2663" w:type="dxa"/>
                </w:tcPr>
                <w:p w14:paraId="192E99D3" w14:textId="77777777" w:rsidR="0050036C" w:rsidRPr="006210D4" w:rsidRDefault="0050036C" w:rsidP="0050036C">
                  <w:pPr>
                    <w:jc w:val="both"/>
                    <w:rPr>
                      <w:rFonts w:ascii="Arial" w:hAnsi="Arial" w:cs="Arial"/>
                      <w:color w:val="000000"/>
                      <w:sz w:val="22"/>
                      <w:szCs w:val="22"/>
                    </w:rPr>
                  </w:pPr>
                  <w:r w:rsidRPr="006210D4">
                    <w:rPr>
                      <w:rFonts w:ascii="Arial" w:hAnsi="Arial" w:cs="Arial"/>
                      <w:color w:val="000000"/>
                      <w:sz w:val="22"/>
                      <w:szCs w:val="22"/>
                    </w:rPr>
                    <w:t>Other Costs</w:t>
                  </w:r>
                </w:p>
              </w:tc>
              <w:tc>
                <w:tcPr>
                  <w:tcW w:w="1334" w:type="dxa"/>
                </w:tcPr>
                <w:p w14:paraId="2BCFEB7A" w14:textId="77777777" w:rsidR="0050036C" w:rsidRPr="006210D4" w:rsidRDefault="0050036C" w:rsidP="0050036C">
                  <w:pPr>
                    <w:jc w:val="both"/>
                    <w:rPr>
                      <w:rFonts w:ascii="Arial" w:hAnsi="Arial" w:cs="Arial"/>
                      <w:color w:val="000000"/>
                      <w:sz w:val="22"/>
                      <w:szCs w:val="22"/>
                    </w:rPr>
                  </w:pPr>
                </w:p>
              </w:tc>
              <w:tc>
                <w:tcPr>
                  <w:tcW w:w="3686" w:type="dxa"/>
                </w:tcPr>
                <w:p w14:paraId="62896728" w14:textId="77777777" w:rsidR="0050036C" w:rsidRPr="006210D4" w:rsidRDefault="0050036C" w:rsidP="0050036C">
                  <w:pPr>
                    <w:jc w:val="both"/>
                    <w:rPr>
                      <w:rFonts w:ascii="Arial" w:hAnsi="Arial" w:cs="Arial"/>
                      <w:color w:val="000000"/>
                      <w:sz w:val="22"/>
                      <w:szCs w:val="22"/>
                    </w:rPr>
                  </w:pPr>
                </w:p>
              </w:tc>
            </w:tr>
            <w:tr w:rsidR="0050036C" w:rsidRPr="006210D4" w14:paraId="21C3F36E" w14:textId="77777777" w:rsidTr="086E2DBF">
              <w:tc>
                <w:tcPr>
                  <w:tcW w:w="2663" w:type="dxa"/>
                </w:tcPr>
                <w:p w14:paraId="694BB301" w14:textId="77777777" w:rsidR="0050036C" w:rsidRPr="006210D4" w:rsidRDefault="0050036C" w:rsidP="0050036C">
                  <w:pPr>
                    <w:jc w:val="both"/>
                    <w:rPr>
                      <w:rFonts w:ascii="Arial" w:hAnsi="Arial" w:cs="Arial"/>
                      <w:color w:val="000000"/>
                      <w:sz w:val="22"/>
                      <w:szCs w:val="22"/>
                    </w:rPr>
                  </w:pPr>
                </w:p>
              </w:tc>
              <w:tc>
                <w:tcPr>
                  <w:tcW w:w="1334" w:type="dxa"/>
                </w:tcPr>
                <w:p w14:paraId="181F130B" w14:textId="77777777" w:rsidR="0050036C" w:rsidRPr="006210D4" w:rsidRDefault="0050036C" w:rsidP="0050036C">
                  <w:pPr>
                    <w:jc w:val="both"/>
                    <w:rPr>
                      <w:rFonts w:ascii="Arial" w:hAnsi="Arial" w:cs="Arial"/>
                      <w:color w:val="000000"/>
                      <w:sz w:val="22"/>
                      <w:szCs w:val="22"/>
                    </w:rPr>
                  </w:pPr>
                </w:p>
              </w:tc>
              <w:tc>
                <w:tcPr>
                  <w:tcW w:w="3686" w:type="dxa"/>
                </w:tcPr>
                <w:p w14:paraId="7B2A5320" w14:textId="77777777" w:rsidR="0050036C" w:rsidRPr="006210D4" w:rsidRDefault="0050036C" w:rsidP="0050036C">
                  <w:pPr>
                    <w:jc w:val="both"/>
                    <w:rPr>
                      <w:rFonts w:ascii="Arial" w:hAnsi="Arial" w:cs="Arial"/>
                      <w:color w:val="000000"/>
                      <w:sz w:val="22"/>
                      <w:szCs w:val="22"/>
                    </w:rPr>
                  </w:pPr>
                </w:p>
              </w:tc>
            </w:tr>
            <w:tr w:rsidR="0050036C" w:rsidRPr="006210D4" w14:paraId="64D9A4AC" w14:textId="77777777" w:rsidTr="086E2DBF">
              <w:tc>
                <w:tcPr>
                  <w:tcW w:w="2663" w:type="dxa"/>
                </w:tcPr>
                <w:p w14:paraId="755E7FBA" w14:textId="77777777" w:rsidR="0050036C" w:rsidRPr="006210D4" w:rsidRDefault="0050036C" w:rsidP="0050036C">
                  <w:pPr>
                    <w:jc w:val="both"/>
                    <w:rPr>
                      <w:rFonts w:ascii="Arial" w:hAnsi="Arial" w:cs="Arial"/>
                      <w:color w:val="000000"/>
                      <w:sz w:val="22"/>
                      <w:szCs w:val="22"/>
                    </w:rPr>
                  </w:pPr>
                </w:p>
              </w:tc>
              <w:tc>
                <w:tcPr>
                  <w:tcW w:w="1334" w:type="dxa"/>
                </w:tcPr>
                <w:p w14:paraId="4556E853" w14:textId="77777777" w:rsidR="0050036C" w:rsidRPr="006210D4" w:rsidRDefault="0050036C" w:rsidP="0050036C">
                  <w:pPr>
                    <w:jc w:val="both"/>
                    <w:rPr>
                      <w:rFonts w:ascii="Arial" w:hAnsi="Arial" w:cs="Arial"/>
                      <w:color w:val="000000"/>
                      <w:sz w:val="22"/>
                      <w:szCs w:val="22"/>
                    </w:rPr>
                  </w:pPr>
                </w:p>
              </w:tc>
              <w:tc>
                <w:tcPr>
                  <w:tcW w:w="3686" w:type="dxa"/>
                </w:tcPr>
                <w:p w14:paraId="321B8568" w14:textId="77777777" w:rsidR="0050036C" w:rsidRPr="006210D4" w:rsidRDefault="0050036C" w:rsidP="0050036C">
                  <w:pPr>
                    <w:jc w:val="both"/>
                    <w:rPr>
                      <w:rFonts w:ascii="Arial" w:hAnsi="Arial" w:cs="Arial"/>
                      <w:color w:val="000000"/>
                      <w:sz w:val="22"/>
                      <w:szCs w:val="22"/>
                    </w:rPr>
                  </w:pPr>
                </w:p>
              </w:tc>
            </w:tr>
            <w:tr w:rsidR="0050036C" w:rsidRPr="006210D4" w14:paraId="35A0BCF2" w14:textId="77777777" w:rsidTr="086E2DBF">
              <w:tc>
                <w:tcPr>
                  <w:tcW w:w="2663" w:type="dxa"/>
                </w:tcPr>
                <w:p w14:paraId="0C8F35AD" w14:textId="77777777" w:rsidR="0050036C" w:rsidRPr="006210D4" w:rsidRDefault="0050036C" w:rsidP="0050036C">
                  <w:pPr>
                    <w:jc w:val="both"/>
                    <w:rPr>
                      <w:rFonts w:ascii="Arial" w:hAnsi="Arial" w:cs="Arial"/>
                      <w:color w:val="000000"/>
                      <w:sz w:val="22"/>
                      <w:szCs w:val="22"/>
                    </w:rPr>
                  </w:pPr>
                </w:p>
              </w:tc>
              <w:tc>
                <w:tcPr>
                  <w:tcW w:w="1334" w:type="dxa"/>
                </w:tcPr>
                <w:p w14:paraId="6D0AE37E" w14:textId="77777777" w:rsidR="0050036C" w:rsidRPr="006210D4" w:rsidRDefault="0050036C" w:rsidP="0050036C">
                  <w:pPr>
                    <w:jc w:val="both"/>
                    <w:rPr>
                      <w:rFonts w:ascii="Arial" w:hAnsi="Arial" w:cs="Arial"/>
                      <w:color w:val="000000"/>
                      <w:sz w:val="22"/>
                      <w:szCs w:val="22"/>
                    </w:rPr>
                  </w:pPr>
                </w:p>
              </w:tc>
              <w:tc>
                <w:tcPr>
                  <w:tcW w:w="3686" w:type="dxa"/>
                </w:tcPr>
                <w:p w14:paraId="55C65B13" w14:textId="77777777" w:rsidR="0050036C" w:rsidRPr="006210D4" w:rsidRDefault="0050036C" w:rsidP="0050036C">
                  <w:pPr>
                    <w:jc w:val="both"/>
                    <w:rPr>
                      <w:rFonts w:ascii="Arial" w:hAnsi="Arial" w:cs="Arial"/>
                      <w:color w:val="000000"/>
                      <w:sz w:val="22"/>
                      <w:szCs w:val="22"/>
                    </w:rPr>
                  </w:pPr>
                </w:p>
              </w:tc>
            </w:tr>
            <w:tr w:rsidR="0050036C" w:rsidRPr="006210D4" w14:paraId="5512F512" w14:textId="77777777" w:rsidTr="086E2DBF">
              <w:tc>
                <w:tcPr>
                  <w:tcW w:w="2663" w:type="dxa"/>
                </w:tcPr>
                <w:p w14:paraId="727D6FF8" w14:textId="77777777" w:rsidR="0050036C" w:rsidRPr="006210D4" w:rsidRDefault="0050036C" w:rsidP="0050036C">
                  <w:pPr>
                    <w:jc w:val="both"/>
                    <w:rPr>
                      <w:rFonts w:ascii="Arial" w:hAnsi="Arial" w:cs="Arial"/>
                      <w:color w:val="000000"/>
                      <w:sz w:val="22"/>
                      <w:szCs w:val="22"/>
                    </w:rPr>
                  </w:pPr>
                </w:p>
              </w:tc>
              <w:tc>
                <w:tcPr>
                  <w:tcW w:w="1334" w:type="dxa"/>
                </w:tcPr>
                <w:p w14:paraId="513D780D" w14:textId="77777777" w:rsidR="0050036C" w:rsidRPr="006210D4" w:rsidRDefault="0050036C" w:rsidP="0050036C">
                  <w:pPr>
                    <w:jc w:val="both"/>
                    <w:rPr>
                      <w:rFonts w:ascii="Arial" w:hAnsi="Arial" w:cs="Arial"/>
                      <w:color w:val="000000"/>
                      <w:sz w:val="22"/>
                      <w:szCs w:val="22"/>
                    </w:rPr>
                  </w:pPr>
                </w:p>
              </w:tc>
              <w:tc>
                <w:tcPr>
                  <w:tcW w:w="3686" w:type="dxa"/>
                </w:tcPr>
                <w:p w14:paraId="3E336769" w14:textId="77777777" w:rsidR="0050036C" w:rsidRPr="006210D4" w:rsidRDefault="0050036C" w:rsidP="0050036C">
                  <w:pPr>
                    <w:jc w:val="both"/>
                    <w:rPr>
                      <w:rFonts w:ascii="Arial" w:hAnsi="Arial" w:cs="Arial"/>
                      <w:color w:val="000000"/>
                      <w:sz w:val="22"/>
                      <w:szCs w:val="22"/>
                    </w:rPr>
                  </w:pPr>
                </w:p>
              </w:tc>
            </w:tr>
            <w:tr w:rsidR="0050036C" w:rsidRPr="006210D4" w14:paraId="59D7BCC3" w14:textId="77777777" w:rsidTr="086E2DBF">
              <w:tc>
                <w:tcPr>
                  <w:tcW w:w="2663" w:type="dxa"/>
                </w:tcPr>
                <w:p w14:paraId="535089C8" w14:textId="77777777" w:rsidR="0050036C" w:rsidRPr="006210D4" w:rsidRDefault="0050036C" w:rsidP="0050036C">
                  <w:pPr>
                    <w:jc w:val="both"/>
                    <w:rPr>
                      <w:rFonts w:ascii="Arial" w:hAnsi="Arial" w:cs="Arial"/>
                      <w:color w:val="000000"/>
                      <w:sz w:val="22"/>
                      <w:szCs w:val="22"/>
                    </w:rPr>
                  </w:pPr>
                  <w:r w:rsidRPr="006210D4">
                    <w:rPr>
                      <w:rFonts w:ascii="Arial" w:hAnsi="Arial" w:cs="Arial"/>
                      <w:color w:val="000000"/>
                      <w:sz w:val="22"/>
                      <w:szCs w:val="22"/>
                    </w:rPr>
                    <w:t>Expenses</w:t>
                  </w:r>
                </w:p>
              </w:tc>
              <w:tc>
                <w:tcPr>
                  <w:tcW w:w="1334" w:type="dxa"/>
                </w:tcPr>
                <w:p w14:paraId="53C29A1E" w14:textId="77777777" w:rsidR="0050036C" w:rsidRPr="006210D4" w:rsidRDefault="0050036C" w:rsidP="0050036C">
                  <w:pPr>
                    <w:jc w:val="both"/>
                    <w:rPr>
                      <w:rFonts w:ascii="Arial" w:hAnsi="Arial" w:cs="Arial"/>
                      <w:color w:val="000000"/>
                      <w:sz w:val="22"/>
                      <w:szCs w:val="22"/>
                    </w:rPr>
                  </w:pPr>
                </w:p>
              </w:tc>
              <w:tc>
                <w:tcPr>
                  <w:tcW w:w="3686" w:type="dxa"/>
                </w:tcPr>
                <w:p w14:paraId="6B9F5048" w14:textId="77777777" w:rsidR="0050036C" w:rsidRPr="006210D4" w:rsidRDefault="0050036C" w:rsidP="0050036C">
                  <w:pPr>
                    <w:jc w:val="both"/>
                    <w:rPr>
                      <w:rFonts w:ascii="Arial" w:hAnsi="Arial" w:cs="Arial"/>
                      <w:color w:val="000000"/>
                      <w:sz w:val="22"/>
                      <w:szCs w:val="22"/>
                    </w:rPr>
                  </w:pPr>
                </w:p>
              </w:tc>
            </w:tr>
            <w:tr w:rsidR="0050036C" w:rsidRPr="006210D4" w14:paraId="31BC490E" w14:textId="77777777" w:rsidTr="086E2DBF">
              <w:tc>
                <w:tcPr>
                  <w:tcW w:w="2663" w:type="dxa"/>
                </w:tcPr>
                <w:p w14:paraId="4471602D" w14:textId="77777777" w:rsidR="0050036C" w:rsidRPr="002C49E0" w:rsidRDefault="0050036C" w:rsidP="0050036C">
                  <w:pPr>
                    <w:jc w:val="both"/>
                    <w:rPr>
                      <w:rFonts w:ascii="Arial" w:hAnsi="Arial" w:cs="Arial"/>
                      <w:color w:val="000000"/>
                      <w:sz w:val="22"/>
                      <w:szCs w:val="22"/>
                    </w:rPr>
                  </w:pPr>
                </w:p>
              </w:tc>
              <w:tc>
                <w:tcPr>
                  <w:tcW w:w="1334" w:type="dxa"/>
                </w:tcPr>
                <w:p w14:paraId="4C83884C" w14:textId="77777777" w:rsidR="0050036C" w:rsidRPr="002C49E0" w:rsidRDefault="0050036C" w:rsidP="0050036C">
                  <w:pPr>
                    <w:jc w:val="both"/>
                    <w:rPr>
                      <w:rFonts w:ascii="Arial" w:hAnsi="Arial" w:cs="Arial"/>
                      <w:color w:val="000000"/>
                      <w:sz w:val="22"/>
                      <w:szCs w:val="22"/>
                    </w:rPr>
                  </w:pPr>
                </w:p>
              </w:tc>
              <w:tc>
                <w:tcPr>
                  <w:tcW w:w="3686" w:type="dxa"/>
                </w:tcPr>
                <w:p w14:paraId="6D109F4D" w14:textId="77777777" w:rsidR="0050036C" w:rsidRPr="002C49E0" w:rsidRDefault="0050036C" w:rsidP="0050036C">
                  <w:pPr>
                    <w:jc w:val="both"/>
                    <w:rPr>
                      <w:rFonts w:ascii="Arial" w:hAnsi="Arial" w:cs="Arial"/>
                      <w:color w:val="000000"/>
                      <w:sz w:val="22"/>
                      <w:szCs w:val="22"/>
                    </w:rPr>
                  </w:pPr>
                </w:p>
              </w:tc>
            </w:tr>
            <w:tr w:rsidR="0050036C" w:rsidRPr="006210D4" w14:paraId="05AE2625" w14:textId="77777777" w:rsidTr="086E2DBF">
              <w:tc>
                <w:tcPr>
                  <w:tcW w:w="2663" w:type="dxa"/>
                </w:tcPr>
                <w:p w14:paraId="1F4B7022" w14:textId="77777777" w:rsidR="0050036C" w:rsidRPr="002C49E0" w:rsidRDefault="0050036C" w:rsidP="0050036C">
                  <w:pPr>
                    <w:jc w:val="both"/>
                    <w:rPr>
                      <w:rFonts w:ascii="Arial" w:hAnsi="Arial" w:cs="Arial"/>
                      <w:color w:val="000000"/>
                      <w:sz w:val="22"/>
                      <w:szCs w:val="22"/>
                    </w:rPr>
                  </w:pPr>
                </w:p>
              </w:tc>
              <w:tc>
                <w:tcPr>
                  <w:tcW w:w="1334" w:type="dxa"/>
                </w:tcPr>
                <w:p w14:paraId="2C199E39" w14:textId="77777777" w:rsidR="0050036C" w:rsidRPr="002C49E0" w:rsidRDefault="0050036C" w:rsidP="0050036C">
                  <w:pPr>
                    <w:jc w:val="both"/>
                    <w:rPr>
                      <w:rFonts w:ascii="Arial" w:hAnsi="Arial" w:cs="Arial"/>
                      <w:color w:val="000000"/>
                      <w:sz w:val="22"/>
                      <w:szCs w:val="22"/>
                    </w:rPr>
                  </w:pPr>
                </w:p>
              </w:tc>
              <w:tc>
                <w:tcPr>
                  <w:tcW w:w="3686" w:type="dxa"/>
                </w:tcPr>
                <w:p w14:paraId="6DD7AA53" w14:textId="77777777" w:rsidR="0050036C" w:rsidRPr="002C49E0" w:rsidRDefault="0050036C" w:rsidP="0050036C">
                  <w:pPr>
                    <w:jc w:val="both"/>
                    <w:rPr>
                      <w:rFonts w:ascii="Arial" w:hAnsi="Arial" w:cs="Arial"/>
                      <w:color w:val="000000"/>
                      <w:sz w:val="22"/>
                      <w:szCs w:val="22"/>
                    </w:rPr>
                  </w:pPr>
                </w:p>
              </w:tc>
            </w:tr>
            <w:tr w:rsidR="0050036C" w:rsidRPr="006210D4" w14:paraId="2244E6D9" w14:textId="77777777" w:rsidTr="086E2DBF">
              <w:tc>
                <w:tcPr>
                  <w:tcW w:w="2663" w:type="dxa"/>
                </w:tcPr>
                <w:p w14:paraId="04FA13D1" w14:textId="77777777" w:rsidR="0050036C" w:rsidRPr="002C49E0" w:rsidRDefault="0050036C" w:rsidP="0050036C">
                  <w:pPr>
                    <w:jc w:val="both"/>
                    <w:rPr>
                      <w:rFonts w:ascii="Arial" w:hAnsi="Arial" w:cs="Arial"/>
                      <w:color w:val="000000"/>
                      <w:sz w:val="22"/>
                      <w:szCs w:val="22"/>
                    </w:rPr>
                  </w:pPr>
                </w:p>
              </w:tc>
              <w:tc>
                <w:tcPr>
                  <w:tcW w:w="1334" w:type="dxa"/>
                </w:tcPr>
                <w:p w14:paraId="08D6D926" w14:textId="77777777" w:rsidR="0050036C" w:rsidRPr="002C49E0" w:rsidRDefault="0050036C" w:rsidP="0050036C">
                  <w:pPr>
                    <w:jc w:val="both"/>
                    <w:rPr>
                      <w:rFonts w:ascii="Arial" w:hAnsi="Arial" w:cs="Arial"/>
                      <w:color w:val="000000"/>
                      <w:sz w:val="22"/>
                      <w:szCs w:val="22"/>
                    </w:rPr>
                  </w:pPr>
                </w:p>
              </w:tc>
              <w:tc>
                <w:tcPr>
                  <w:tcW w:w="3686" w:type="dxa"/>
                </w:tcPr>
                <w:p w14:paraId="35553E54" w14:textId="77777777" w:rsidR="0050036C" w:rsidRPr="002C49E0" w:rsidRDefault="0050036C" w:rsidP="0050036C">
                  <w:pPr>
                    <w:jc w:val="both"/>
                    <w:rPr>
                      <w:rFonts w:ascii="Arial" w:hAnsi="Arial" w:cs="Arial"/>
                      <w:color w:val="000000"/>
                      <w:sz w:val="22"/>
                      <w:szCs w:val="22"/>
                    </w:rPr>
                  </w:pPr>
                </w:p>
              </w:tc>
            </w:tr>
            <w:tr w:rsidR="0050036C" w:rsidRPr="006210D4" w14:paraId="7E91E69B" w14:textId="77777777" w:rsidTr="086E2DBF">
              <w:tc>
                <w:tcPr>
                  <w:tcW w:w="2663" w:type="dxa"/>
                </w:tcPr>
                <w:p w14:paraId="4858CD80" w14:textId="77777777" w:rsidR="0050036C" w:rsidRPr="002C49E0" w:rsidRDefault="0050036C" w:rsidP="0050036C">
                  <w:pPr>
                    <w:jc w:val="both"/>
                    <w:rPr>
                      <w:rFonts w:ascii="Arial" w:hAnsi="Arial" w:cs="Arial"/>
                      <w:color w:val="000000"/>
                      <w:sz w:val="22"/>
                      <w:szCs w:val="22"/>
                    </w:rPr>
                  </w:pPr>
                </w:p>
              </w:tc>
              <w:tc>
                <w:tcPr>
                  <w:tcW w:w="1334" w:type="dxa"/>
                </w:tcPr>
                <w:p w14:paraId="11D089F5" w14:textId="77777777" w:rsidR="0050036C" w:rsidRPr="002C49E0" w:rsidRDefault="0050036C" w:rsidP="0050036C">
                  <w:pPr>
                    <w:jc w:val="both"/>
                    <w:rPr>
                      <w:rFonts w:ascii="Arial" w:hAnsi="Arial" w:cs="Arial"/>
                      <w:color w:val="000000"/>
                      <w:sz w:val="22"/>
                      <w:szCs w:val="22"/>
                    </w:rPr>
                  </w:pPr>
                </w:p>
              </w:tc>
              <w:tc>
                <w:tcPr>
                  <w:tcW w:w="3686" w:type="dxa"/>
                </w:tcPr>
                <w:p w14:paraId="08494969" w14:textId="77777777" w:rsidR="0050036C" w:rsidRPr="002C49E0" w:rsidRDefault="0050036C" w:rsidP="0050036C">
                  <w:pPr>
                    <w:jc w:val="both"/>
                    <w:rPr>
                      <w:rFonts w:ascii="Arial" w:hAnsi="Arial" w:cs="Arial"/>
                      <w:color w:val="000000"/>
                      <w:sz w:val="22"/>
                      <w:szCs w:val="22"/>
                    </w:rPr>
                  </w:pPr>
                </w:p>
              </w:tc>
            </w:tr>
          </w:tbl>
          <w:p w14:paraId="44AFF15B" w14:textId="77777777" w:rsidR="00EF64E9" w:rsidRPr="006210D4" w:rsidRDefault="00EF64E9" w:rsidP="00EF64E9">
            <w:pPr>
              <w:jc w:val="both"/>
              <w:rPr>
                <w:rFonts w:ascii="Arial" w:hAnsi="Arial" w:cs="Arial"/>
                <w:color w:val="000000"/>
                <w:sz w:val="22"/>
                <w:szCs w:val="22"/>
              </w:rPr>
            </w:pPr>
          </w:p>
          <w:p w14:paraId="03619894" w14:textId="00F8F70A" w:rsidR="0050036C" w:rsidRPr="002C49E0" w:rsidRDefault="7CA096D3" w:rsidP="086E2DBF">
            <w:pPr>
              <w:jc w:val="both"/>
              <w:rPr>
                <w:rFonts w:ascii="Arial" w:eastAsia="Arial" w:hAnsi="Arial" w:cs="Arial"/>
                <w:b/>
                <w:bCs/>
                <w:sz w:val="22"/>
                <w:szCs w:val="22"/>
              </w:rPr>
            </w:pPr>
            <w:r w:rsidRPr="086E2DBF">
              <w:rPr>
                <w:rFonts w:ascii="Arial" w:eastAsia="Arial" w:hAnsi="Arial" w:cs="Arial"/>
                <w:b/>
                <w:bCs/>
                <w:sz w:val="22"/>
                <w:szCs w:val="22"/>
              </w:rPr>
              <w:t xml:space="preserve">2) Research </w:t>
            </w:r>
            <w:r w:rsidR="6A1C9BA5" w:rsidRPr="086E2DBF">
              <w:rPr>
                <w:rFonts w:ascii="Arial" w:eastAsia="Arial" w:hAnsi="Arial" w:cs="Arial"/>
                <w:b/>
                <w:bCs/>
                <w:sz w:val="22"/>
                <w:szCs w:val="22"/>
              </w:rPr>
              <w:t>that Supports</w:t>
            </w:r>
            <w:r w:rsidRPr="002C49E0">
              <w:rPr>
                <w:rFonts w:ascii="Arial" w:eastAsia="Arial" w:hAnsi="Arial" w:cs="Arial"/>
                <w:b/>
                <w:bCs/>
                <w:sz w:val="22"/>
                <w:szCs w:val="22"/>
              </w:rPr>
              <w:t xml:space="preserve"> Sheep Genetics </w:t>
            </w:r>
            <w:r w:rsidR="6A1C9BA5" w:rsidRPr="086E2DBF">
              <w:rPr>
                <w:rFonts w:ascii="Arial" w:eastAsia="Arial" w:hAnsi="Arial" w:cs="Arial"/>
                <w:b/>
                <w:bCs/>
                <w:sz w:val="22"/>
                <w:szCs w:val="22"/>
              </w:rPr>
              <w:t xml:space="preserve">Development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3"/>
              <w:gridCol w:w="1334"/>
              <w:gridCol w:w="3686"/>
            </w:tblGrid>
            <w:tr w:rsidR="0050036C" w:rsidRPr="006210D4" w14:paraId="11121566" w14:textId="77777777" w:rsidTr="086E2DBF">
              <w:tc>
                <w:tcPr>
                  <w:tcW w:w="2663" w:type="dxa"/>
                </w:tcPr>
                <w:p w14:paraId="3E48C19E" w14:textId="77777777" w:rsidR="0050036C" w:rsidRPr="006210D4" w:rsidRDefault="0050036C" w:rsidP="0050036C">
                  <w:pPr>
                    <w:jc w:val="both"/>
                    <w:rPr>
                      <w:rFonts w:ascii="Arial" w:hAnsi="Arial" w:cs="Arial"/>
                      <w:color w:val="000000"/>
                      <w:sz w:val="22"/>
                      <w:szCs w:val="22"/>
                    </w:rPr>
                  </w:pPr>
                  <w:r w:rsidRPr="006210D4">
                    <w:rPr>
                      <w:rFonts w:ascii="Arial" w:hAnsi="Arial" w:cs="Arial"/>
                      <w:color w:val="000000"/>
                      <w:sz w:val="22"/>
                      <w:szCs w:val="22"/>
                    </w:rPr>
                    <w:t>Staff Costs</w:t>
                  </w:r>
                </w:p>
              </w:tc>
              <w:tc>
                <w:tcPr>
                  <w:tcW w:w="1334" w:type="dxa"/>
                  <w:vAlign w:val="center"/>
                </w:tcPr>
                <w:p w14:paraId="0838A73D" w14:textId="77777777" w:rsidR="0050036C" w:rsidRPr="006210D4" w:rsidRDefault="0050036C" w:rsidP="0050036C">
                  <w:pPr>
                    <w:jc w:val="both"/>
                    <w:rPr>
                      <w:rFonts w:ascii="Arial" w:hAnsi="Arial" w:cs="Arial"/>
                      <w:color w:val="000000"/>
                      <w:sz w:val="22"/>
                      <w:szCs w:val="22"/>
                    </w:rPr>
                  </w:pPr>
                  <w:r w:rsidRPr="006210D4">
                    <w:rPr>
                      <w:rFonts w:ascii="Arial" w:hAnsi="Arial" w:cs="Arial"/>
                      <w:color w:val="000000"/>
                      <w:sz w:val="22"/>
                      <w:szCs w:val="22"/>
                    </w:rPr>
                    <w:t>£</w:t>
                  </w:r>
                </w:p>
              </w:tc>
              <w:tc>
                <w:tcPr>
                  <w:tcW w:w="3686" w:type="dxa"/>
                  <w:vAlign w:val="center"/>
                </w:tcPr>
                <w:p w14:paraId="007484AA" w14:textId="77777777" w:rsidR="0050036C" w:rsidRPr="006210D4" w:rsidRDefault="0050036C" w:rsidP="0050036C">
                  <w:pPr>
                    <w:jc w:val="both"/>
                    <w:rPr>
                      <w:rFonts w:ascii="Arial" w:hAnsi="Arial" w:cs="Arial"/>
                      <w:color w:val="000000"/>
                      <w:sz w:val="22"/>
                      <w:szCs w:val="22"/>
                    </w:rPr>
                  </w:pPr>
                  <w:r w:rsidRPr="006210D4">
                    <w:rPr>
                      <w:rFonts w:ascii="Arial" w:hAnsi="Arial" w:cs="Arial"/>
                      <w:color w:val="000000"/>
                      <w:sz w:val="22"/>
                      <w:szCs w:val="22"/>
                    </w:rPr>
                    <w:t>Notes</w:t>
                  </w:r>
                </w:p>
              </w:tc>
            </w:tr>
            <w:tr w:rsidR="0050036C" w:rsidRPr="006210D4" w14:paraId="48F87667" w14:textId="77777777" w:rsidTr="086E2DBF">
              <w:tc>
                <w:tcPr>
                  <w:tcW w:w="2663" w:type="dxa"/>
                </w:tcPr>
                <w:p w14:paraId="7DCBA0E6" w14:textId="77777777" w:rsidR="0050036C" w:rsidRPr="006210D4" w:rsidRDefault="0050036C" w:rsidP="0050036C">
                  <w:pPr>
                    <w:jc w:val="both"/>
                    <w:rPr>
                      <w:rFonts w:ascii="Arial" w:hAnsi="Arial" w:cs="Arial"/>
                      <w:color w:val="000000"/>
                      <w:sz w:val="22"/>
                      <w:szCs w:val="22"/>
                    </w:rPr>
                  </w:pPr>
                </w:p>
              </w:tc>
              <w:tc>
                <w:tcPr>
                  <w:tcW w:w="1334" w:type="dxa"/>
                </w:tcPr>
                <w:p w14:paraId="07E8A1C4" w14:textId="77777777" w:rsidR="0050036C" w:rsidRPr="006210D4" w:rsidRDefault="0050036C" w:rsidP="0050036C">
                  <w:pPr>
                    <w:jc w:val="both"/>
                    <w:rPr>
                      <w:rFonts w:ascii="Arial" w:hAnsi="Arial" w:cs="Arial"/>
                      <w:color w:val="000000"/>
                      <w:sz w:val="22"/>
                      <w:szCs w:val="22"/>
                    </w:rPr>
                  </w:pPr>
                </w:p>
              </w:tc>
              <w:tc>
                <w:tcPr>
                  <w:tcW w:w="3686" w:type="dxa"/>
                </w:tcPr>
                <w:p w14:paraId="02927E00" w14:textId="77777777" w:rsidR="0050036C" w:rsidRPr="006210D4" w:rsidRDefault="0050036C" w:rsidP="0050036C">
                  <w:pPr>
                    <w:jc w:val="both"/>
                    <w:rPr>
                      <w:rFonts w:ascii="Arial" w:hAnsi="Arial" w:cs="Arial"/>
                      <w:color w:val="000000"/>
                      <w:sz w:val="22"/>
                      <w:szCs w:val="22"/>
                    </w:rPr>
                  </w:pPr>
                </w:p>
              </w:tc>
            </w:tr>
            <w:tr w:rsidR="0050036C" w:rsidRPr="006210D4" w14:paraId="3700EF8D" w14:textId="77777777" w:rsidTr="086E2DBF">
              <w:tc>
                <w:tcPr>
                  <w:tcW w:w="2663" w:type="dxa"/>
                </w:tcPr>
                <w:p w14:paraId="7EE3344B" w14:textId="77777777" w:rsidR="0050036C" w:rsidRPr="006210D4" w:rsidRDefault="0050036C" w:rsidP="0050036C">
                  <w:pPr>
                    <w:jc w:val="both"/>
                    <w:rPr>
                      <w:rFonts w:ascii="Arial" w:hAnsi="Arial" w:cs="Arial"/>
                      <w:color w:val="000000"/>
                      <w:sz w:val="22"/>
                      <w:szCs w:val="22"/>
                    </w:rPr>
                  </w:pPr>
                </w:p>
              </w:tc>
              <w:tc>
                <w:tcPr>
                  <w:tcW w:w="1334" w:type="dxa"/>
                </w:tcPr>
                <w:p w14:paraId="6D5A2125" w14:textId="77777777" w:rsidR="0050036C" w:rsidRPr="006210D4" w:rsidRDefault="0050036C" w:rsidP="0050036C">
                  <w:pPr>
                    <w:jc w:val="both"/>
                    <w:rPr>
                      <w:rFonts w:ascii="Arial" w:hAnsi="Arial" w:cs="Arial"/>
                      <w:color w:val="000000"/>
                      <w:sz w:val="22"/>
                      <w:szCs w:val="22"/>
                    </w:rPr>
                  </w:pPr>
                </w:p>
              </w:tc>
              <w:tc>
                <w:tcPr>
                  <w:tcW w:w="3686" w:type="dxa"/>
                </w:tcPr>
                <w:p w14:paraId="35B68B0B" w14:textId="77777777" w:rsidR="0050036C" w:rsidRPr="006210D4" w:rsidRDefault="0050036C" w:rsidP="0050036C">
                  <w:pPr>
                    <w:jc w:val="both"/>
                    <w:rPr>
                      <w:rFonts w:ascii="Arial" w:hAnsi="Arial" w:cs="Arial"/>
                      <w:color w:val="000000"/>
                      <w:sz w:val="22"/>
                      <w:szCs w:val="22"/>
                    </w:rPr>
                  </w:pPr>
                </w:p>
              </w:tc>
            </w:tr>
            <w:tr w:rsidR="0050036C" w:rsidRPr="006210D4" w14:paraId="7C40D621" w14:textId="77777777" w:rsidTr="086E2DBF">
              <w:tc>
                <w:tcPr>
                  <w:tcW w:w="2663" w:type="dxa"/>
                </w:tcPr>
                <w:p w14:paraId="39F2C3CC" w14:textId="77777777" w:rsidR="0050036C" w:rsidRPr="006210D4" w:rsidRDefault="0050036C" w:rsidP="0050036C">
                  <w:pPr>
                    <w:jc w:val="both"/>
                    <w:rPr>
                      <w:rFonts w:ascii="Arial" w:hAnsi="Arial" w:cs="Arial"/>
                      <w:color w:val="000000"/>
                      <w:sz w:val="22"/>
                      <w:szCs w:val="22"/>
                    </w:rPr>
                  </w:pPr>
                </w:p>
              </w:tc>
              <w:tc>
                <w:tcPr>
                  <w:tcW w:w="1334" w:type="dxa"/>
                </w:tcPr>
                <w:p w14:paraId="314E3F34" w14:textId="77777777" w:rsidR="0050036C" w:rsidRPr="006210D4" w:rsidRDefault="0050036C" w:rsidP="0050036C">
                  <w:pPr>
                    <w:jc w:val="both"/>
                    <w:rPr>
                      <w:rFonts w:ascii="Arial" w:hAnsi="Arial" w:cs="Arial"/>
                      <w:color w:val="000000"/>
                      <w:sz w:val="22"/>
                      <w:szCs w:val="22"/>
                    </w:rPr>
                  </w:pPr>
                </w:p>
              </w:tc>
              <w:tc>
                <w:tcPr>
                  <w:tcW w:w="3686" w:type="dxa"/>
                </w:tcPr>
                <w:p w14:paraId="21DB7C6B" w14:textId="77777777" w:rsidR="0050036C" w:rsidRPr="006210D4" w:rsidRDefault="0050036C" w:rsidP="0050036C">
                  <w:pPr>
                    <w:jc w:val="both"/>
                    <w:rPr>
                      <w:rFonts w:ascii="Arial" w:hAnsi="Arial" w:cs="Arial"/>
                      <w:color w:val="000000"/>
                      <w:sz w:val="22"/>
                      <w:szCs w:val="22"/>
                    </w:rPr>
                  </w:pPr>
                </w:p>
              </w:tc>
            </w:tr>
            <w:tr w:rsidR="0050036C" w:rsidRPr="006210D4" w14:paraId="519B4E09" w14:textId="77777777" w:rsidTr="086E2DBF">
              <w:tc>
                <w:tcPr>
                  <w:tcW w:w="2663" w:type="dxa"/>
                </w:tcPr>
                <w:p w14:paraId="5E63B835" w14:textId="77777777" w:rsidR="0050036C" w:rsidRPr="006210D4" w:rsidRDefault="0050036C" w:rsidP="0050036C">
                  <w:pPr>
                    <w:jc w:val="both"/>
                    <w:rPr>
                      <w:rFonts w:ascii="Arial" w:hAnsi="Arial" w:cs="Arial"/>
                      <w:color w:val="000000"/>
                      <w:sz w:val="22"/>
                      <w:szCs w:val="22"/>
                    </w:rPr>
                  </w:pPr>
                </w:p>
              </w:tc>
              <w:tc>
                <w:tcPr>
                  <w:tcW w:w="1334" w:type="dxa"/>
                </w:tcPr>
                <w:p w14:paraId="329EABC9" w14:textId="77777777" w:rsidR="0050036C" w:rsidRPr="006210D4" w:rsidRDefault="0050036C" w:rsidP="0050036C">
                  <w:pPr>
                    <w:jc w:val="both"/>
                    <w:rPr>
                      <w:rFonts w:ascii="Arial" w:hAnsi="Arial" w:cs="Arial"/>
                      <w:color w:val="000000"/>
                      <w:sz w:val="22"/>
                      <w:szCs w:val="22"/>
                    </w:rPr>
                  </w:pPr>
                </w:p>
              </w:tc>
              <w:tc>
                <w:tcPr>
                  <w:tcW w:w="3686" w:type="dxa"/>
                </w:tcPr>
                <w:p w14:paraId="0C311264" w14:textId="77777777" w:rsidR="0050036C" w:rsidRPr="006210D4" w:rsidRDefault="0050036C" w:rsidP="0050036C">
                  <w:pPr>
                    <w:jc w:val="both"/>
                    <w:rPr>
                      <w:rFonts w:ascii="Arial" w:hAnsi="Arial" w:cs="Arial"/>
                      <w:color w:val="000000"/>
                      <w:sz w:val="22"/>
                      <w:szCs w:val="22"/>
                    </w:rPr>
                  </w:pPr>
                </w:p>
              </w:tc>
            </w:tr>
            <w:tr w:rsidR="0050036C" w:rsidRPr="006210D4" w14:paraId="22B387A9" w14:textId="77777777" w:rsidTr="086E2DBF">
              <w:tc>
                <w:tcPr>
                  <w:tcW w:w="2663" w:type="dxa"/>
                </w:tcPr>
                <w:p w14:paraId="4E0D8297" w14:textId="77777777" w:rsidR="0050036C" w:rsidRPr="006210D4" w:rsidRDefault="0050036C" w:rsidP="0050036C">
                  <w:pPr>
                    <w:jc w:val="both"/>
                    <w:rPr>
                      <w:rFonts w:ascii="Arial" w:hAnsi="Arial" w:cs="Arial"/>
                      <w:color w:val="000000"/>
                      <w:sz w:val="22"/>
                      <w:szCs w:val="22"/>
                    </w:rPr>
                  </w:pPr>
                </w:p>
              </w:tc>
              <w:tc>
                <w:tcPr>
                  <w:tcW w:w="1334" w:type="dxa"/>
                </w:tcPr>
                <w:p w14:paraId="7757B418" w14:textId="77777777" w:rsidR="0050036C" w:rsidRPr="006210D4" w:rsidRDefault="0050036C" w:rsidP="0050036C">
                  <w:pPr>
                    <w:jc w:val="both"/>
                    <w:rPr>
                      <w:rFonts w:ascii="Arial" w:hAnsi="Arial" w:cs="Arial"/>
                      <w:color w:val="000000"/>
                      <w:sz w:val="22"/>
                      <w:szCs w:val="22"/>
                    </w:rPr>
                  </w:pPr>
                </w:p>
              </w:tc>
              <w:tc>
                <w:tcPr>
                  <w:tcW w:w="3686" w:type="dxa"/>
                </w:tcPr>
                <w:p w14:paraId="7AA4E35E" w14:textId="77777777" w:rsidR="0050036C" w:rsidRPr="006210D4" w:rsidRDefault="0050036C" w:rsidP="0050036C">
                  <w:pPr>
                    <w:jc w:val="both"/>
                    <w:rPr>
                      <w:rFonts w:ascii="Arial" w:hAnsi="Arial" w:cs="Arial"/>
                      <w:color w:val="000000"/>
                      <w:sz w:val="22"/>
                      <w:szCs w:val="22"/>
                    </w:rPr>
                  </w:pPr>
                </w:p>
              </w:tc>
            </w:tr>
            <w:tr w:rsidR="0050036C" w:rsidRPr="006210D4" w14:paraId="06964B56" w14:textId="77777777" w:rsidTr="086E2DBF">
              <w:tc>
                <w:tcPr>
                  <w:tcW w:w="2663" w:type="dxa"/>
                </w:tcPr>
                <w:p w14:paraId="5C681145" w14:textId="77777777" w:rsidR="0050036C" w:rsidRPr="006210D4" w:rsidRDefault="0050036C" w:rsidP="0050036C">
                  <w:pPr>
                    <w:jc w:val="both"/>
                    <w:rPr>
                      <w:rFonts w:ascii="Arial" w:hAnsi="Arial" w:cs="Arial"/>
                      <w:color w:val="000000"/>
                      <w:sz w:val="22"/>
                      <w:szCs w:val="22"/>
                    </w:rPr>
                  </w:pPr>
                  <w:r w:rsidRPr="006210D4">
                    <w:rPr>
                      <w:rFonts w:ascii="Arial" w:hAnsi="Arial" w:cs="Arial"/>
                      <w:color w:val="000000"/>
                      <w:sz w:val="22"/>
                      <w:szCs w:val="22"/>
                    </w:rPr>
                    <w:t>Other Costs</w:t>
                  </w:r>
                </w:p>
              </w:tc>
              <w:tc>
                <w:tcPr>
                  <w:tcW w:w="1334" w:type="dxa"/>
                </w:tcPr>
                <w:p w14:paraId="1F6B6AB8" w14:textId="77777777" w:rsidR="0050036C" w:rsidRPr="006210D4" w:rsidRDefault="0050036C" w:rsidP="0050036C">
                  <w:pPr>
                    <w:jc w:val="both"/>
                    <w:rPr>
                      <w:rFonts w:ascii="Arial" w:hAnsi="Arial" w:cs="Arial"/>
                      <w:color w:val="000000"/>
                      <w:sz w:val="22"/>
                      <w:szCs w:val="22"/>
                    </w:rPr>
                  </w:pPr>
                </w:p>
              </w:tc>
              <w:tc>
                <w:tcPr>
                  <w:tcW w:w="3686" w:type="dxa"/>
                </w:tcPr>
                <w:p w14:paraId="76E9E8D6" w14:textId="77777777" w:rsidR="0050036C" w:rsidRPr="006210D4" w:rsidRDefault="0050036C" w:rsidP="0050036C">
                  <w:pPr>
                    <w:jc w:val="both"/>
                    <w:rPr>
                      <w:rFonts w:ascii="Arial" w:hAnsi="Arial" w:cs="Arial"/>
                      <w:color w:val="000000"/>
                      <w:sz w:val="22"/>
                      <w:szCs w:val="22"/>
                    </w:rPr>
                  </w:pPr>
                </w:p>
              </w:tc>
            </w:tr>
            <w:tr w:rsidR="0050036C" w:rsidRPr="006210D4" w14:paraId="5A000E50" w14:textId="77777777" w:rsidTr="086E2DBF">
              <w:tc>
                <w:tcPr>
                  <w:tcW w:w="2663" w:type="dxa"/>
                </w:tcPr>
                <w:p w14:paraId="4ED4E3CE" w14:textId="77777777" w:rsidR="0050036C" w:rsidRPr="006210D4" w:rsidRDefault="0050036C" w:rsidP="0050036C">
                  <w:pPr>
                    <w:jc w:val="both"/>
                    <w:rPr>
                      <w:rFonts w:ascii="Arial" w:hAnsi="Arial" w:cs="Arial"/>
                      <w:color w:val="000000"/>
                      <w:sz w:val="22"/>
                      <w:szCs w:val="22"/>
                    </w:rPr>
                  </w:pPr>
                </w:p>
              </w:tc>
              <w:tc>
                <w:tcPr>
                  <w:tcW w:w="1334" w:type="dxa"/>
                </w:tcPr>
                <w:p w14:paraId="58342D34" w14:textId="77777777" w:rsidR="0050036C" w:rsidRPr="006210D4" w:rsidRDefault="0050036C" w:rsidP="0050036C">
                  <w:pPr>
                    <w:jc w:val="both"/>
                    <w:rPr>
                      <w:rFonts w:ascii="Arial" w:hAnsi="Arial" w:cs="Arial"/>
                      <w:color w:val="000000"/>
                      <w:sz w:val="22"/>
                      <w:szCs w:val="22"/>
                    </w:rPr>
                  </w:pPr>
                </w:p>
              </w:tc>
              <w:tc>
                <w:tcPr>
                  <w:tcW w:w="3686" w:type="dxa"/>
                </w:tcPr>
                <w:p w14:paraId="64B6F5C9" w14:textId="77777777" w:rsidR="0050036C" w:rsidRPr="006210D4" w:rsidRDefault="0050036C" w:rsidP="0050036C">
                  <w:pPr>
                    <w:jc w:val="both"/>
                    <w:rPr>
                      <w:rFonts w:ascii="Arial" w:hAnsi="Arial" w:cs="Arial"/>
                      <w:color w:val="000000"/>
                      <w:sz w:val="22"/>
                      <w:szCs w:val="22"/>
                    </w:rPr>
                  </w:pPr>
                </w:p>
              </w:tc>
            </w:tr>
            <w:tr w:rsidR="0050036C" w:rsidRPr="006210D4" w14:paraId="72DC7B0A" w14:textId="77777777" w:rsidTr="086E2DBF">
              <w:tc>
                <w:tcPr>
                  <w:tcW w:w="2663" w:type="dxa"/>
                </w:tcPr>
                <w:p w14:paraId="4F31FB4A" w14:textId="77777777" w:rsidR="0050036C" w:rsidRPr="006210D4" w:rsidRDefault="0050036C" w:rsidP="0050036C">
                  <w:pPr>
                    <w:jc w:val="both"/>
                    <w:rPr>
                      <w:rFonts w:ascii="Arial" w:hAnsi="Arial" w:cs="Arial"/>
                      <w:color w:val="000000"/>
                      <w:sz w:val="22"/>
                      <w:szCs w:val="22"/>
                    </w:rPr>
                  </w:pPr>
                </w:p>
              </w:tc>
              <w:tc>
                <w:tcPr>
                  <w:tcW w:w="1334" w:type="dxa"/>
                </w:tcPr>
                <w:p w14:paraId="4B8212C2" w14:textId="77777777" w:rsidR="0050036C" w:rsidRPr="006210D4" w:rsidRDefault="0050036C" w:rsidP="0050036C">
                  <w:pPr>
                    <w:jc w:val="both"/>
                    <w:rPr>
                      <w:rFonts w:ascii="Arial" w:hAnsi="Arial" w:cs="Arial"/>
                      <w:color w:val="000000"/>
                      <w:sz w:val="22"/>
                      <w:szCs w:val="22"/>
                    </w:rPr>
                  </w:pPr>
                </w:p>
              </w:tc>
              <w:tc>
                <w:tcPr>
                  <w:tcW w:w="3686" w:type="dxa"/>
                </w:tcPr>
                <w:p w14:paraId="58168440" w14:textId="77777777" w:rsidR="0050036C" w:rsidRPr="006210D4" w:rsidRDefault="0050036C" w:rsidP="0050036C">
                  <w:pPr>
                    <w:jc w:val="both"/>
                    <w:rPr>
                      <w:rFonts w:ascii="Arial" w:hAnsi="Arial" w:cs="Arial"/>
                      <w:color w:val="000000"/>
                      <w:sz w:val="22"/>
                      <w:szCs w:val="22"/>
                    </w:rPr>
                  </w:pPr>
                </w:p>
              </w:tc>
            </w:tr>
            <w:tr w:rsidR="0050036C" w:rsidRPr="006210D4" w14:paraId="6DAC007B" w14:textId="77777777" w:rsidTr="086E2DBF">
              <w:tc>
                <w:tcPr>
                  <w:tcW w:w="2663" w:type="dxa"/>
                </w:tcPr>
                <w:p w14:paraId="0F692F23" w14:textId="77777777" w:rsidR="0050036C" w:rsidRPr="006210D4" w:rsidRDefault="0050036C" w:rsidP="0050036C">
                  <w:pPr>
                    <w:jc w:val="both"/>
                    <w:rPr>
                      <w:rFonts w:ascii="Arial" w:hAnsi="Arial" w:cs="Arial"/>
                      <w:color w:val="000000"/>
                      <w:sz w:val="22"/>
                      <w:szCs w:val="22"/>
                    </w:rPr>
                  </w:pPr>
                </w:p>
              </w:tc>
              <w:tc>
                <w:tcPr>
                  <w:tcW w:w="1334" w:type="dxa"/>
                </w:tcPr>
                <w:p w14:paraId="514218F9" w14:textId="77777777" w:rsidR="0050036C" w:rsidRPr="006210D4" w:rsidRDefault="0050036C" w:rsidP="0050036C">
                  <w:pPr>
                    <w:jc w:val="both"/>
                    <w:rPr>
                      <w:rFonts w:ascii="Arial" w:hAnsi="Arial" w:cs="Arial"/>
                      <w:color w:val="000000"/>
                      <w:sz w:val="22"/>
                      <w:szCs w:val="22"/>
                    </w:rPr>
                  </w:pPr>
                </w:p>
              </w:tc>
              <w:tc>
                <w:tcPr>
                  <w:tcW w:w="3686" w:type="dxa"/>
                </w:tcPr>
                <w:p w14:paraId="6FC4D854" w14:textId="77777777" w:rsidR="0050036C" w:rsidRPr="006210D4" w:rsidRDefault="0050036C" w:rsidP="0050036C">
                  <w:pPr>
                    <w:jc w:val="both"/>
                    <w:rPr>
                      <w:rFonts w:ascii="Arial" w:hAnsi="Arial" w:cs="Arial"/>
                      <w:color w:val="000000"/>
                      <w:sz w:val="22"/>
                      <w:szCs w:val="22"/>
                    </w:rPr>
                  </w:pPr>
                </w:p>
              </w:tc>
            </w:tr>
            <w:tr w:rsidR="0050036C" w:rsidRPr="006210D4" w14:paraId="5CEE1CC5" w14:textId="77777777" w:rsidTr="086E2DBF">
              <w:tc>
                <w:tcPr>
                  <w:tcW w:w="2663" w:type="dxa"/>
                </w:tcPr>
                <w:p w14:paraId="7A9B5329" w14:textId="77777777" w:rsidR="0050036C" w:rsidRPr="006210D4" w:rsidRDefault="0050036C" w:rsidP="0050036C">
                  <w:pPr>
                    <w:jc w:val="both"/>
                    <w:rPr>
                      <w:rFonts w:ascii="Arial" w:hAnsi="Arial" w:cs="Arial"/>
                      <w:color w:val="000000"/>
                      <w:sz w:val="22"/>
                      <w:szCs w:val="22"/>
                    </w:rPr>
                  </w:pPr>
                </w:p>
              </w:tc>
              <w:tc>
                <w:tcPr>
                  <w:tcW w:w="1334" w:type="dxa"/>
                </w:tcPr>
                <w:p w14:paraId="33D23C10" w14:textId="77777777" w:rsidR="0050036C" w:rsidRPr="006210D4" w:rsidRDefault="0050036C" w:rsidP="0050036C">
                  <w:pPr>
                    <w:jc w:val="both"/>
                    <w:rPr>
                      <w:rFonts w:ascii="Arial" w:hAnsi="Arial" w:cs="Arial"/>
                      <w:color w:val="000000"/>
                      <w:sz w:val="22"/>
                      <w:szCs w:val="22"/>
                    </w:rPr>
                  </w:pPr>
                </w:p>
              </w:tc>
              <w:tc>
                <w:tcPr>
                  <w:tcW w:w="3686" w:type="dxa"/>
                </w:tcPr>
                <w:p w14:paraId="23570882" w14:textId="77777777" w:rsidR="0050036C" w:rsidRPr="006210D4" w:rsidRDefault="0050036C" w:rsidP="0050036C">
                  <w:pPr>
                    <w:jc w:val="both"/>
                    <w:rPr>
                      <w:rFonts w:ascii="Arial" w:hAnsi="Arial" w:cs="Arial"/>
                      <w:color w:val="000000"/>
                      <w:sz w:val="22"/>
                      <w:szCs w:val="22"/>
                    </w:rPr>
                  </w:pPr>
                </w:p>
              </w:tc>
            </w:tr>
            <w:tr w:rsidR="0050036C" w:rsidRPr="006210D4" w14:paraId="733B689D" w14:textId="77777777" w:rsidTr="086E2DBF">
              <w:tc>
                <w:tcPr>
                  <w:tcW w:w="2663" w:type="dxa"/>
                </w:tcPr>
                <w:p w14:paraId="35D29E97" w14:textId="77777777" w:rsidR="0050036C" w:rsidRPr="006210D4" w:rsidRDefault="0050036C" w:rsidP="0050036C">
                  <w:pPr>
                    <w:jc w:val="both"/>
                    <w:rPr>
                      <w:rFonts w:ascii="Arial" w:hAnsi="Arial" w:cs="Arial"/>
                      <w:color w:val="000000"/>
                      <w:sz w:val="22"/>
                      <w:szCs w:val="22"/>
                    </w:rPr>
                  </w:pPr>
                  <w:r w:rsidRPr="006210D4">
                    <w:rPr>
                      <w:rFonts w:ascii="Arial" w:hAnsi="Arial" w:cs="Arial"/>
                      <w:color w:val="000000"/>
                      <w:sz w:val="22"/>
                      <w:szCs w:val="22"/>
                    </w:rPr>
                    <w:t>Expenses</w:t>
                  </w:r>
                </w:p>
              </w:tc>
              <w:tc>
                <w:tcPr>
                  <w:tcW w:w="1334" w:type="dxa"/>
                </w:tcPr>
                <w:p w14:paraId="6C1AC558" w14:textId="77777777" w:rsidR="0050036C" w:rsidRPr="006210D4" w:rsidRDefault="0050036C" w:rsidP="0050036C">
                  <w:pPr>
                    <w:jc w:val="both"/>
                    <w:rPr>
                      <w:rFonts w:ascii="Arial" w:hAnsi="Arial" w:cs="Arial"/>
                      <w:color w:val="000000"/>
                      <w:sz w:val="22"/>
                      <w:szCs w:val="22"/>
                    </w:rPr>
                  </w:pPr>
                </w:p>
              </w:tc>
              <w:tc>
                <w:tcPr>
                  <w:tcW w:w="3686" w:type="dxa"/>
                </w:tcPr>
                <w:p w14:paraId="5A11AD8A" w14:textId="77777777" w:rsidR="0050036C" w:rsidRPr="006210D4" w:rsidRDefault="0050036C" w:rsidP="0050036C">
                  <w:pPr>
                    <w:jc w:val="both"/>
                    <w:rPr>
                      <w:rFonts w:ascii="Arial" w:hAnsi="Arial" w:cs="Arial"/>
                      <w:color w:val="000000"/>
                      <w:sz w:val="22"/>
                      <w:szCs w:val="22"/>
                    </w:rPr>
                  </w:pPr>
                </w:p>
              </w:tc>
            </w:tr>
            <w:tr w:rsidR="0050036C" w:rsidRPr="006210D4" w14:paraId="2F88789F" w14:textId="77777777" w:rsidTr="086E2DBF">
              <w:tc>
                <w:tcPr>
                  <w:tcW w:w="2663" w:type="dxa"/>
                </w:tcPr>
                <w:p w14:paraId="492934F0" w14:textId="77777777" w:rsidR="0050036C" w:rsidRPr="002C49E0" w:rsidRDefault="0050036C" w:rsidP="0050036C">
                  <w:pPr>
                    <w:jc w:val="both"/>
                    <w:rPr>
                      <w:rFonts w:ascii="Arial" w:hAnsi="Arial" w:cs="Arial"/>
                      <w:color w:val="000000"/>
                      <w:sz w:val="22"/>
                      <w:szCs w:val="22"/>
                    </w:rPr>
                  </w:pPr>
                </w:p>
              </w:tc>
              <w:tc>
                <w:tcPr>
                  <w:tcW w:w="1334" w:type="dxa"/>
                </w:tcPr>
                <w:p w14:paraId="4CE0B63A" w14:textId="77777777" w:rsidR="0050036C" w:rsidRPr="002C49E0" w:rsidRDefault="0050036C" w:rsidP="0050036C">
                  <w:pPr>
                    <w:jc w:val="both"/>
                    <w:rPr>
                      <w:rFonts w:ascii="Arial" w:hAnsi="Arial" w:cs="Arial"/>
                      <w:color w:val="000000"/>
                      <w:sz w:val="22"/>
                      <w:szCs w:val="22"/>
                    </w:rPr>
                  </w:pPr>
                </w:p>
              </w:tc>
              <w:tc>
                <w:tcPr>
                  <w:tcW w:w="3686" w:type="dxa"/>
                </w:tcPr>
                <w:p w14:paraId="63BB9D25" w14:textId="77777777" w:rsidR="0050036C" w:rsidRPr="002C49E0" w:rsidRDefault="0050036C" w:rsidP="0050036C">
                  <w:pPr>
                    <w:jc w:val="both"/>
                    <w:rPr>
                      <w:rFonts w:ascii="Arial" w:hAnsi="Arial" w:cs="Arial"/>
                      <w:color w:val="000000"/>
                      <w:sz w:val="22"/>
                      <w:szCs w:val="22"/>
                    </w:rPr>
                  </w:pPr>
                </w:p>
              </w:tc>
            </w:tr>
            <w:tr w:rsidR="0050036C" w:rsidRPr="006210D4" w14:paraId="12C96868" w14:textId="77777777" w:rsidTr="086E2DBF">
              <w:tc>
                <w:tcPr>
                  <w:tcW w:w="2663" w:type="dxa"/>
                </w:tcPr>
                <w:p w14:paraId="21883FFC" w14:textId="77777777" w:rsidR="0050036C" w:rsidRPr="002C49E0" w:rsidRDefault="0050036C" w:rsidP="0050036C">
                  <w:pPr>
                    <w:jc w:val="both"/>
                    <w:rPr>
                      <w:rFonts w:ascii="Arial" w:hAnsi="Arial" w:cs="Arial"/>
                      <w:color w:val="000000"/>
                      <w:sz w:val="22"/>
                      <w:szCs w:val="22"/>
                    </w:rPr>
                  </w:pPr>
                </w:p>
              </w:tc>
              <w:tc>
                <w:tcPr>
                  <w:tcW w:w="1334" w:type="dxa"/>
                </w:tcPr>
                <w:p w14:paraId="030B6052" w14:textId="77777777" w:rsidR="0050036C" w:rsidRPr="002C49E0" w:rsidRDefault="0050036C" w:rsidP="0050036C">
                  <w:pPr>
                    <w:jc w:val="both"/>
                    <w:rPr>
                      <w:rFonts w:ascii="Arial" w:hAnsi="Arial" w:cs="Arial"/>
                      <w:color w:val="000000"/>
                      <w:sz w:val="22"/>
                      <w:szCs w:val="22"/>
                    </w:rPr>
                  </w:pPr>
                </w:p>
              </w:tc>
              <w:tc>
                <w:tcPr>
                  <w:tcW w:w="3686" w:type="dxa"/>
                </w:tcPr>
                <w:p w14:paraId="667ADEFC" w14:textId="77777777" w:rsidR="0050036C" w:rsidRPr="002C49E0" w:rsidRDefault="0050036C" w:rsidP="0050036C">
                  <w:pPr>
                    <w:jc w:val="both"/>
                    <w:rPr>
                      <w:rFonts w:ascii="Arial" w:hAnsi="Arial" w:cs="Arial"/>
                      <w:color w:val="000000"/>
                      <w:sz w:val="22"/>
                      <w:szCs w:val="22"/>
                    </w:rPr>
                  </w:pPr>
                </w:p>
              </w:tc>
            </w:tr>
            <w:tr w:rsidR="0050036C" w:rsidRPr="006210D4" w14:paraId="1584EE0F" w14:textId="77777777" w:rsidTr="086E2DBF">
              <w:tc>
                <w:tcPr>
                  <w:tcW w:w="2663" w:type="dxa"/>
                </w:tcPr>
                <w:p w14:paraId="53B715C0" w14:textId="77777777" w:rsidR="0050036C" w:rsidRPr="002C49E0" w:rsidRDefault="0050036C" w:rsidP="0050036C">
                  <w:pPr>
                    <w:jc w:val="both"/>
                    <w:rPr>
                      <w:rFonts w:ascii="Arial" w:hAnsi="Arial" w:cs="Arial"/>
                      <w:color w:val="000000"/>
                      <w:sz w:val="22"/>
                      <w:szCs w:val="22"/>
                    </w:rPr>
                  </w:pPr>
                </w:p>
              </w:tc>
              <w:tc>
                <w:tcPr>
                  <w:tcW w:w="1334" w:type="dxa"/>
                </w:tcPr>
                <w:p w14:paraId="31CA5AE4" w14:textId="77777777" w:rsidR="0050036C" w:rsidRPr="002C49E0" w:rsidRDefault="0050036C" w:rsidP="0050036C">
                  <w:pPr>
                    <w:jc w:val="both"/>
                    <w:rPr>
                      <w:rFonts w:ascii="Arial" w:hAnsi="Arial" w:cs="Arial"/>
                      <w:color w:val="000000"/>
                      <w:sz w:val="22"/>
                      <w:szCs w:val="22"/>
                    </w:rPr>
                  </w:pPr>
                </w:p>
              </w:tc>
              <w:tc>
                <w:tcPr>
                  <w:tcW w:w="3686" w:type="dxa"/>
                </w:tcPr>
                <w:p w14:paraId="3B0DA522" w14:textId="77777777" w:rsidR="0050036C" w:rsidRPr="002C49E0" w:rsidRDefault="0050036C" w:rsidP="0050036C">
                  <w:pPr>
                    <w:jc w:val="both"/>
                    <w:rPr>
                      <w:rFonts w:ascii="Arial" w:hAnsi="Arial" w:cs="Arial"/>
                      <w:color w:val="000000"/>
                      <w:sz w:val="22"/>
                      <w:szCs w:val="22"/>
                    </w:rPr>
                  </w:pPr>
                </w:p>
              </w:tc>
            </w:tr>
            <w:tr w:rsidR="0050036C" w:rsidRPr="006210D4" w14:paraId="00F47D36" w14:textId="77777777" w:rsidTr="086E2DBF">
              <w:tc>
                <w:tcPr>
                  <w:tcW w:w="2663" w:type="dxa"/>
                </w:tcPr>
                <w:p w14:paraId="27AD6DB9" w14:textId="77777777" w:rsidR="0050036C" w:rsidRPr="002C49E0" w:rsidRDefault="0050036C" w:rsidP="0050036C">
                  <w:pPr>
                    <w:jc w:val="both"/>
                    <w:rPr>
                      <w:rFonts w:ascii="Arial" w:hAnsi="Arial" w:cs="Arial"/>
                      <w:color w:val="000000"/>
                      <w:sz w:val="22"/>
                      <w:szCs w:val="22"/>
                    </w:rPr>
                  </w:pPr>
                </w:p>
              </w:tc>
              <w:tc>
                <w:tcPr>
                  <w:tcW w:w="1334" w:type="dxa"/>
                </w:tcPr>
                <w:p w14:paraId="4357157E" w14:textId="77777777" w:rsidR="0050036C" w:rsidRPr="002C49E0" w:rsidRDefault="0050036C" w:rsidP="0050036C">
                  <w:pPr>
                    <w:jc w:val="both"/>
                    <w:rPr>
                      <w:rFonts w:ascii="Arial" w:hAnsi="Arial" w:cs="Arial"/>
                      <w:color w:val="000000"/>
                      <w:sz w:val="22"/>
                      <w:szCs w:val="22"/>
                    </w:rPr>
                  </w:pPr>
                </w:p>
              </w:tc>
              <w:tc>
                <w:tcPr>
                  <w:tcW w:w="3686" w:type="dxa"/>
                </w:tcPr>
                <w:p w14:paraId="7EE060F4" w14:textId="77777777" w:rsidR="0050036C" w:rsidRPr="002C49E0" w:rsidRDefault="0050036C" w:rsidP="0050036C">
                  <w:pPr>
                    <w:jc w:val="both"/>
                    <w:rPr>
                      <w:rFonts w:ascii="Arial" w:hAnsi="Arial" w:cs="Arial"/>
                      <w:color w:val="000000"/>
                      <w:sz w:val="22"/>
                      <w:szCs w:val="22"/>
                    </w:rPr>
                  </w:pPr>
                </w:p>
              </w:tc>
            </w:tr>
          </w:tbl>
          <w:p w14:paraId="6EE978F2" w14:textId="6187DD19" w:rsidR="008E7E34" w:rsidRPr="006210D4" w:rsidRDefault="322FA452" w:rsidP="086E2DBF">
            <w:pPr>
              <w:jc w:val="both"/>
              <w:rPr>
                <w:rFonts w:ascii="Arial" w:hAnsi="Arial" w:cs="Arial"/>
                <w:color w:val="000000"/>
                <w:sz w:val="22"/>
                <w:szCs w:val="22"/>
              </w:rPr>
            </w:pPr>
            <w:r w:rsidRPr="086E2DBF">
              <w:rPr>
                <w:rFonts w:ascii="Arial" w:hAnsi="Arial" w:cs="Arial"/>
                <w:color w:val="000000" w:themeColor="text1"/>
                <w:sz w:val="22"/>
                <w:szCs w:val="22"/>
              </w:rPr>
              <w:lastRenderedPageBreak/>
              <w:t>Please note that those rates, costs and expenses shall be the rates, costs expenses that shall apply throughout the contract.</w:t>
            </w:r>
          </w:p>
          <w:p w14:paraId="0DD1DAEC" w14:textId="77777777" w:rsidR="008E7E34" w:rsidRPr="006210D4" w:rsidRDefault="008E7E34" w:rsidP="008E7E34">
            <w:pPr>
              <w:jc w:val="both"/>
              <w:rPr>
                <w:rFonts w:ascii="Arial" w:hAnsi="Arial" w:cs="Arial"/>
                <w:color w:val="000000"/>
                <w:sz w:val="22"/>
                <w:szCs w:val="22"/>
              </w:rPr>
            </w:pPr>
          </w:p>
          <w:p w14:paraId="67FF2A14" w14:textId="46C83EB7" w:rsidR="0050036C" w:rsidRPr="006210D4" w:rsidRDefault="322FA452" w:rsidP="008E7E34">
            <w:pPr>
              <w:jc w:val="both"/>
              <w:rPr>
                <w:rFonts w:ascii="Arial" w:hAnsi="Arial" w:cs="Arial"/>
                <w:color w:val="000000"/>
                <w:sz w:val="22"/>
                <w:szCs w:val="22"/>
              </w:rPr>
            </w:pPr>
            <w:r w:rsidRPr="086E2DBF">
              <w:rPr>
                <w:rFonts w:ascii="Arial" w:hAnsi="Arial" w:cs="Arial"/>
                <w:color w:val="000000" w:themeColor="text1"/>
                <w:sz w:val="22"/>
                <w:szCs w:val="22"/>
              </w:rPr>
              <w:t>(No more than 1000 words)</w:t>
            </w:r>
          </w:p>
          <w:p w14:paraId="56BE8A8D" w14:textId="637E3EB2" w:rsidR="0050036C" w:rsidRPr="006210D4" w:rsidRDefault="0050036C" w:rsidP="00EF64E9">
            <w:pPr>
              <w:jc w:val="both"/>
              <w:rPr>
                <w:rFonts w:ascii="Arial" w:hAnsi="Arial" w:cs="Arial"/>
                <w:color w:val="000000"/>
                <w:sz w:val="22"/>
                <w:szCs w:val="22"/>
              </w:rPr>
            </w:pPr>
          </w:p>
        </w:tc>
      </w:tr>
      <w:tr w:rsidR="00D77866" w14:paraId="0257FF94" w14:textId="77777777" w:rsidTr="086E2DBF">
        <w:trPr>
          <w:trHeight w:val="164"/>
        </w:trPr>
        <w:tc>
          <w:tcPr>
            <w:tcW w:w="1135" w:type="dxa"/>
          </w:tcPr>
          <w:p w14:paraId="4216DE9A" w14:textId="77777777" w:rsidR="00EF64E9" w:rsidRPr="0036171A" w:rsidRDefault="005161B5" w:rsidP="00EF64E9">
            <w:pPr>
              <w:widowControl w:val="0"/>
              <w:jc w:val="both"/>
              <w:rPr>
                <w:rFonts w:ascii="Arial" w:hAnsi="Arial" w:cs="Arial"/>
                <w:bCs/>
                <w:color w:val="000000"/>
                <w:sz w:val="22"/>
                <w:szCs w:val="22"/>
              </w:rPr>
            </w:pPr>
            <w:r>
              <w:rPr>
                <w:rFonts w:ascii="Arial" w:hAnsi="Arial" w:cs="Arial"/>
                <w:bCs/>
                <w:color w:val="000000"/>
                <w:sz w:val="22"/>
                <w:szCs w:val="22"/>
              </w:rPr>
              <w:lastRenderedPageBreak/>
              <w:t>B.2</w:t>
            </w:r>
          </w:p>
        </w:tc>
        <w:tc>
          <w:tcPr>
            <w:tcW w:w="8221" w:type="dxa"/>
          </w:tcPr>
          <w:p w14:paraId="4E6F9630" w14:textId="6144EE4C" w:rsidR="0057733F" w:rsidRPr="006210D4" w:rsidRDefault="3FC2D3EB" w:rsidP="086E2DBF">
            <w:pPr>
              <w:jc w:val="both"/>
              <w:rPr>
                <w:rFonts w:ascii="Arial" w:eastAsia="Arial" w:hAnsi="Arial" w:cs="Arial"/>
                <w:sz w:val="22"/>
                <w:szCs w:val="22"/>
              </w:rPr>
            </w:pPr>
            <w:r w:rsidRPr="086E2DBF">
              <w:rPr>
                <w:rFonts w:ascii="Arial" w:eastAsia="Arial" w:hAnsi="Arial" w:cs="Arial"/>
                <w:sz w:val="22"/>
                <w:szCs w:val="22"/>
              </w:rPr>
              <w:t>Please detail how you will apply your Sheep Genetics expertise, experience and knowledge of livestock production and supply chain trials to deliver HCC’s requirements.</w:t>
            </w:r>
          </w:p>
          <w:p w14:paraId="29E19305" w14:textId="77777777" w:rsidR="0057733F" w:rsidRPr="006210D4" w:rsidRDefault="7C3CD837" w:rsidP="0057733F">
            <w:pPr>
              <w:jc w:val="both"/>
              <w:rPr>
                <w:rFonts w:ascii="Arial" w:hAnsi="Arial" w:cs="Arial"/>
                <w:color w:val="000000"/>
                <w:sz w:val="22"/>
                <w:szCs w:val="22"/>
              </w:rPr>
            </w:pPr>
            <w:r w:rsidRPr="086E2DBF">
              <w:rPr>
                <w:rFonts w:ascii="Arial" w:hAnsi="Arial" w:cs="Arial"/>
                <w:color w:val="000000" w:themeColor="text1"/>
                <w:sz w:val="22"/>
                <w:szCs w:val="22"/>
              </w:rPr>
              <w:t>(No more than 1500 words)</w:t>
            </w:r>
          </w:p>
          <w:p w14:paraId="38752D4F" w14:textId="4A6DC660" w:rsidR="0057733F" w:rsidRPr="006210D4" w:rsidRDefault="0057733F" w:rsidP="0057733F">
            <w:pPr>
              <w:tabs>
                <w:tab w:val="left" w:pos="1050"/>
              </w:tabs>
              <w:jc w:val="both"/>
              <w:rPr>
                <w:rFonts w:ascii="Arial" w:hAnsi="Arial" w:cs="Arial"/>
                <w:sz w:val="22"/>
                <w:szCs w:val="22"/>
              </w:rPr>
            </w:pPr>
          </w:p>
        </w:tc>
      </w:tr>
      <w:tr w:rsidR="002240CA" w14:paraId="5E823356" w14:textId="77777777" w:rsidTr="086E2DBF">
        <w:trPr>
          <w:trHeight w:val="164"/>
        </w:trPr>
        <w:tc>
          <w:tcPr>
            <w:tcW w:w="1135" w:type="dxa"/>
          </w:tcPr>
          <w:p w14:paraId="03209632" w14:textId="37CAEA10" w:rsidR="002240CA" w:rsidRDefault="002240CA" w:rsidP="00EF64E9">
            <w:pPr>
              <w:widowControl w:val="0"/>
              <w:jc w:val="both"/>
              <w:rPr>
                <w:rFonts w:ascii="Arial" w:hAnsi="Arial" w:cs="Arial"/>
                <w:bCs/>
                <w:color w:val="000000"/>
                <w:sz w:val="22"/>
                <w:szCs w:val="22"/>
              </w:rPr>
            </w:pPr>
            <w:r>
              <w:rPr>
                <w:rFonts w:ascii="Arial" w:hAnsi="Arial" w:cs="Arial"/>
                <w:bCs/>
                <w:color w:val="000000"/>
                <w:sz w:val="22"/>
                <w:szCs w:val="22"/>
              </w:rPr>
              <w:t>B.3</w:t>
            </w:r>
          </w:p>
        </w:tc>
        <w:tc>
          <w:tcPr>
            <w:tcW w:w="8221" w:type="dxa"/>
          </w:tcPr>
          <w:p w14:paraId="23DB8267" w14:textId="78ABE0CD" w:rsidR="002240CA" w:rsidRPr="006210D4" w:rsidRDefault="2BA480A8" w:rsidP="086E2DBF">
            <w:pPr>
              <w:jc w:val="both"/>
              <w:rPr>
                <w:rFonts w:ascii="Arial" w:eastAsia="Arial" w:hAnsi="Arial" w:cs="Arial"/>
                <w:sz w:val="22"/>
                <w:szCs w:val="22"/>
              </w:rPr>
            </w:pPr>
            <w:r w:rsidRPr="086E2DBF">
              <w:rPr>
                <w:rFonts w:ascii="Arial" w:eastAsia="Arial" w:hAnsi="Arial" w:cs="Arial"/>
                <w:sz w:val="22"/>
                <w:szCs w:val="22"/>
              </w:rPr>
              <w:t xml:space="preserve">Please detail your approach to the support </w:t>
            </w:r>
            <w:r w:rsidRPr="086E2DBF">
              <w:rPr>
                <w:rFonts w:ascii="Arial" w:eastAsia="Arial" w:hAnsi="Arial" w:cs="Arial"/>
                <w:color w:val="000000" w:themeColor="text1"/>
                <w:sz w:val="22"/>
                <w:szCs w:val="22"/>
              </w:rPr>
              <w:t xml:space="preserve">of existing and new </w:t>
            </w:r>
            <w:r w:rsidRPr="086E2DBF">
              <w:rPr>
                <w:rFonts w:ascii="Arial" w:eastAsia="Arial" w:hAnsi="Arial" w:cs="Arial"/>
                <w:sz w:val="22"/>
                <w:szCs w:val="22"/>
              </w:rPr>
              <w:t xml:space="preserve">flock management and the collection of data and explain why this approach is appropriate to deliver HCC’s requirements. Please outline an example of a Genetics Action Plan </w:t>
            </w:r>
          </w:p>
          <w:p w14:paraId="06103A78" w14:textId="2078ACBF" w:rsidR="002240CA" w:rsidRPr="006210D4" w:rsidRDefault="002240CA" w:rsidP="086E2DBF">
            <w:pPr>
              <w:jc w:val="both"/>
            </w:pPr>
          </w:p>
          <w:p w14:paraId="1C2DF8C0" w14:textId="61AAABE1" w:rsidR="002240CA" w:rsidRPr="006210D4" w:rsidRDefault="002240CA" w:rsidP="00DE1677">
            <w:pPr>
              <w:jc w:val="both"/>
              <w:rPr>
                <w:rFonts w:ascii="Arial" w:hAnsi="Arial" w:cs="Arial"/>
                <w:sz w:val="22"/>
                <w:szCs w:val="22"/>
              </w:rPr>
            </w:pPr>
          </w:p>
          <w:p w14:paraId="2AAC9E31" w14:textId="77777777" w:rsidR="0057733F" w:rsidRPr="006210D4" w:rsidRDefault="7C3CD837" w:rsidP="0057733F">
            <w:pPr>
              <w:jc w:val="both"/>
              <w:rPr>
                <w:rFonts w:ascii="Arial" w:hAnsi="Arial" w:cs="Arial"/>
                <w:color w:val="000000"/>
                <w:sz w:val="22"/>
                <w:szCs w:val="22"/>
              </w:rPr>
            </w:pPr>
            <w:r w:rsidRPr="086E2DBF">
              <w:rPr>
                <w:rFonts w:ascii="Arial" w:hAnsi="Arial" w:cs="Arial"/>
                <w:color w:val="000000" w:themeColor="text1"/>
                <w:sz w:val="22"/>
                <w:szCs w:val="22"/>
              </w:rPr>
              <w:t>(No more than 1500 words)</w:t>
            </w:r>
          </w:p>
          <w:p w14:paraId="142EB27D" w14:textId="56AF33C1" w:rsidR="0057733F" w:rsidRPr="006210D4" w:rsidRDefault="0057733F" w:rsidP="00DE1677">
            <w:pPr>
              <w:jc w:val="both"/>
              <w:rPr>
                <w:rFonts w:ascii="Arial" w:hAnsi="Arial" w:cs="Arial"/>
                <w:sz w:val="22"/>
                <w:szCs w:val="22"/>
              </w:rPr>
            </w:pPr>
          </w:p>
        </w:tc>
      </w:tr>
      <w:tr w:rsidR="00D77866" w14:paraId="4931EA59" w14:textId="77777777" w:rsidTr="086E2DBF">
        <w:trPr>
          <w:trHeight w:val="164"/>
        </w:trPr>
        <w:tc>
          <w:tcPr>
            <w:tcW w:w="1135" w:type="dxa"/>
          </w:tcPr>
          <w:p w14:paraId="04F47602" w14:textId="63ED058F" w:rsidR="00EF64E9" w:rsidRDefault="005161B5" w:rsidP="00EF64E9">
            <w:pPr>
              <w:widowControl w:val="0"/>
              <w:jc w:val="both"/>
              <w:rPr>
                <w:rFonts w:ascii="Arial" w:hAnsi="Arial" w:cs="Arial"/>
                <w:bCs/>
                <w:color w:val="000000"/>
                <w:sz w:val="22"/>
                <w:szCs w:val="22"/>
              </w:rPr>
            </w:pPr>
            <w:r>
              <w:rPr>
                <w:rFonts w:ascii="Arial" w:hAnsi="Arial" w:cs="Arial"/>
                <w:bCs/>
                <w:color w:val="000000"/>
                <w:sz w:val="22"/>
                <w:szCs w:val="22"/>
              </w:rPr>
              <w:t>B.</w:t>
            </w:r>
            <w:r w:rsidR="002240CA">
              <w:rPr>
                <w:rFonts w:ascii="Arial" w:hAnsi="Arial" w:cs="Arial"/>
                <w:bCs/>
                <w:color w:val="000000"/>
                <w:sz w:val="22"/>
                <w:szCs w:val="22"/>
              </w:rPr>
              <w:t>4</w:t>
            </w:r>
          </w:p>
        </w:tc>
        <w:tc>
          <w:tcPr>
            <w:tcW w:w="8221" w:type="dxa"/>
          </w:tcPr>
          <w:p w14:paraId="6D72C756" w14:textId="65964521" w:rsidR="00EF64E9" w:rsidRPr="006210D4" w:rsidRDefault="72E7F383" w:rsidP="086E2DBF">
            <w:pPr>
              <w:jc w:val="both"/>
              <w:rPr>
                <w:rFonts w:ascii="Arial" w:eastAsia="Arial" w:hAnsi="Arial" w:cs="Arial"/>
                <w:sz w:val="22"/>
                <w:szCs w:val="22"/>
              </w:rPr>
            </w:pPr>
            <w:r w:rsidRPr="086E2DBF">
              <w:rPr>
                <w:rFonts w:ascii="Arial" w:eastAsia="Arial" w:hAnsi="Arial" w:cs="Arial"/>
                <w:sz w:val="22"/>
                <w:szCs w:val="22"/>
              </w:rPr>
              <w:t xml:space="preserve">Please detail your approach to </w:t>
            </w:r>
            <w:r w:rsidR="6A1C9BA5" w:rsidRPr="086E2DBF">
              <w:rPr>
                <w:rFonts w:ascii="Arial" w:eastAsia="Arial" w:hAnsi="Arial" w:cs="Arial"/>
                <w:color w:val="000000" w:themeColor="text1"/>
                <w:sz w:val="22"/>
                <w:szCs w:val="22"/>
              </w:rPr>
              <w:t>r</w:t>
            </w:r>
            <w:r w:rsidRPr="086E2DBF">
              <w:rPr>
                <w:rFonts w:ascii="Arial" w:eastAsia="Arial" w:hAnsi="Arial" w:cs="Arial"/>
                <w:color w:val="000000" w:themeColor="text1"/>
                <w:sz w:val="22"/>
                <w:szCs w:val="22"/>
              </w:rPr>
              <w:t xml:space="preserve">esearch </w:t>
            </w:r>
            <w:r w:rsidR="6A1C9BA5" w:rsidRPr="086E2DBF">
              <w:rPr>
                <w:rFonts w:ascii="Arial" w:eastAsia="Arial" w:hAnsi="Arial" w:cs="Arial"/>
                <w:color w:val="000000" w:themeColor="text1"/>
                <w:sz w:val="22"/>
                <w:szCs w:val="22"/>
              </w:rPr>
              <w:t>that supports</w:t>
            </w:r>
            <w:r w:rsidRPr="086E2DBF">
              <w:rPr>
                <w:rFonts w:ascii="Arial" w:eastAsia="Arial" w:hAnsi="Arial" w:cs="Arial"/>
                <w:color w:val="000000" w:themeColor="text1"/>
                <w:sz w:val="22"/>
                <w:szCs w:val="22"/>
              </w:rPr>
              <w:t xml:space="preserve"> </w:t>
            </w:r>
            <w:r w:rsidR="6A1C9BA5" w:rsidRPr="086E2DBF">
              <w:rPr>
                <w:rFonts w:ascii="Arial" w:eastAsia="Arial" w:hAnsi="Arial" w:cs="Arial"/>
                <w:color w:val="000000" w:themeColor="text1"/>
                <w:sz w:val="22"/>
                <w:szCs w:val="22"/>
              </w:rPr>
              <w:t>s</w:t>
            </w:r>
            <w:r w:rsidRPr="086E2DBF">
              <w:rPr>
                <w:rFonts w:ascii="Arial" w:eastAsia="Arial" w:hAnsi="Arial" w:cs="Arial"/>
                <w:color w:val="000000" w:themeColor="text1"/>
                <w:sz w:val="22"/>
                <w:szCs w:val="22"/>
              </w:rPr>
              <w:t xml:space="preserve">heep </w:t>
            </w:r>
            <w:r w:rsidR="43352E86" w:rsidRPr="086E2DBF">
              <w:rPr>
                <w:rFonts w:ascii="Arial" w:eastAsia="Arial" w:hAnsi="Arial" w:cs="Arial"/>
                <w:color w:val="000000" w:themeColor="text1"/>
                <w:sz w:val="22"/>
                <w:szCs w:val="22"/>
              </w:rPr>
              <w:t>g</w:t>
            </w:r>
            <w:r w:rsidRPr="086E2DBF">
              <w:rPr>
                <w:rFonts w:ascii="Arial" w:eastAsia="Arial" w:hAnsi="Arial" w:cs="Arial"/>
                <w:color w:val="000000" w:themeColor="text1"/>
                <w:sz w:val="22"/>
                <w:szCs w:val="22"/>
              </w:rPr>
              <w:t xml:space="preserve">enetics </w:t>
            </w:r>
            <w:r w:rsidR="6A1C9BA5" w:rsidRPr="086E2DBF">
              <w:rPr>
                <w:rFonts w:ascii="Arial" w:eastAsia="Arial" w:hAnsi="Arial" w:cs="Arial"/>
                <w:color w:val="000000" w:themeColor="text1"/>
                <w:sz w:val="22"/>
                <w:szCs w:val="22"/>
              </w:rPr>
              <w:t xml:space="preserve">developments </w:t>
            </w:r>
            <w:r w:rsidRPr="086E2DBF">
              <w:rPr>
                <w:rFonts w:ascii="Arial" w:eastAsia="Arial" w:hAnsi="Arial" w:cs="Arial"/>
                <w:color w:val="000000" w:themeColor="text1"/>
                <w:sz w:val="22"/>
                <w:szCs w:val="22"/>
              </w:rPr>
              <w:t xml:space="preserve">and explain </w:t>
            </w:r>
            <w:r w:rsidRPr="086E2DBF">
              <w:rPr>
                <w:rFonts w:ascii="Arial" w:eastAsia="Arial" w:hAnsi="Arial" w:cs="Arial"/>
                <w:sz w:val="22"/>
                <w:szCs w:val="22"/>
              </w:rPr>
              <w:t>why this approach is appropriate to deliver HCC’s requirements.</w:t>
            </w:r>
          </w:p>
          <w:p w14:paraId="101F2FB3" w14:textId="7F95C7CB" w:rsidR="00EF64E9" w:rsidRPr="006210D4" w:rsidRDefault="00EF64E9" w:rsidP="002240CA">
            <w:pPr>
              <w:jc w:val="both"/>
              <w:rPr>
                <w:rFonts w:ascii="Arial" w:hAnsi="Arial" w:cs="Arial"/>
                <w:sz w:val="22"/>
                <w:szCs w:val="22"/>
              </w:rPr>
            </w:pPr>
          </w:p>
          <w:p w14:paraId="0F986577" w14:textId="77777777" w:rsidR="00BB1669" w:rsidRPr="006210D4" w:rsidRDefault="00BB1669" w:rsidP="002240CA">
            <w:pPr>
              <w:jc w:val="both"/>
              <w:rPr>
                <w:rFonts w:ascii="Arial" w:hAnsi="Arial" w:cs="Arial"/>
                <w:sz w:val="22"/>
                <w:szCs w:val="22"/>
              </w:rPr>
            </w:pPr>
          </w:p>
          <w:p w14:paraId="1775AA5D" w14:textId="619D0E88" w:rsidR="0057733F" w:rsidRPr="006210D4" w:rsidRDefault="7C3CD837" w:rsidP="0057733F">
            <w:pPr>
              <w:jc w:val="both"/>
              <w:rPr>
                <w:rFonts w:ascii="Arial" w:hAnsi="Arial" w:cs="Arial"/>
                <w:color w:val="000000"/>
                <w:sz w:val="22"/>
                <w:szCs w:val="22"/>
              </w:rPr>
            </w:pPr>
            <w:r w:rsidRPr="086E2DBF">
              <w:rPr>
                <w:rFonts w:ascii="Arial" w:hAnsi="Arial" w:cs="Arial"/>
                <w:color w:val="000000" w:themeColor="text1"/>
                <w:sz w:val="22"/>
                <w:szCs w:val="22"/>
              </w:rPr>
              <w:t>(No more than 1</w:t>
            </w:r>
            <w:r w:rsidR="11D6B3AE" w:rsidRPr="086E2DBF">
              <w:rPr>
                <w:rFonts w:ascii="Arial" w:hAnsi="Arial" w:cs="Arial"/>
                <w:color w:val="000000" w:themeColor="text1"/>
                <w:sz w:val="22"/>
                <w:szCs w:val="22"/>
              </w:rPr>
              <w:t>0</w:t>
            </w:r>
            <w:r w:rsidRPr="086E2DBF">
              <w:rPr>
                <w:rFonts w:ascii="Arial" w:hAnsi="Arial" w:cs="Arial"/>
                <w:color w:val="000000" w:themeColor="text1"/>
                <w:sz w:val="22"/>
                <w:szCs w:val="22"/>
              </w:rPr>
              <w:t>00 words)</w:t>
            </w:r>
          </w:p>
          <w:p w14:paraId="6E2CD69B" w14:textId="1A6164B5" w:rsidR="0057733F" w:rsidRPr="006210D4" w:rsidRDefault="0057733F" w:rsidP="002240CA">
            <w:pPr>
              <w:jc w:val="both"/>
              <w:rPr>
                <w:rFonts w:ascii="Arial" w:hAnsi="Arial" w:cs="Arial"/>
                <w:sz w:val="22"/>
                <w:szCs w:val="22"/>
              </w:rPr>
            </w:pPr>
          </w:p>
        </w:tc>
      </w:tr>
      <w:tr w:rsidR="00D77866" w14:paraId="18EB83B5" w14:textId="77777777" w:rsidTr="086E2DBF">
        <w:trPr>
          <w:trHeight w:val="13"/>
        </w:trPr>
        <w:tc>
          <w:tcPr>
            <w:tcW w:w="1135" w:type="dxa"/>
          </w:tcPr>
          <w:p w14:paraId="1AF843DB" w14:textId="3DFDA07F" w:rsidR="00EF64E9" w:rsidRDefault="005161B5" w:rsidP="00EF64E9">
            <w:pPr>
              <w:widowControl w:val="0"/>
              <w:jc w:val="both"/>
              <w:rPr>
                <w:rFonts w:ascii="Arial" w:hAnsi="Arial" w:cs="Arial"/>
                <w:bCs/>
                <w:color w:val="000000"/>
                <w:sz w:val="22"/>
                <w:szCs w:val="22"/>
              </w:rPr>
            </w:pPr>
            <w:r>
              <w:rPr>
                <w:rFonts w:ascii="Arial" w:hAnsi="Arial" w:cs="Arial"/>
                <w:bCs/>
                <w:color w:val="000000"/>
                <w:sz w:val="22"/>
                <w:szCs w:val="22"/>
              </w:rPr>
              <w:t>B.</w:t>
            </w:r>
            <w:r w:rsidR="002240CA">
              <w:rPr>
                <w:rFonts w:ascii="Arial" w:hAnsi="Arial" w:cs="Arial"/>
                <w:bCs/>
                <w:color w:val="000000"/>
                <w:sz w:val="22"/>
                <w:szCs w:val="22"/>
              </w:rPr>
              <w:t>5</w:t>
            </w:r>
          </w:p>
        </w:tc>
        <w:tc>
          <w:tcPr>
            <w:tcW w:w="8221" w:type="dxa"/>
          </w:tcPr>
          <w:p w14:paraId="631C87A2" w14:textId="4EBCA7A6" w:rsidR="00EF64E9" w:rsidRPr="006210D4" w:rsidRDefault="05E5D188" w:rsidP="086E2DBF">
            <w:pPr>
              <w:jc w:val="both"/>
              <w:rPr>
                <w:rFonts w:ascii="Arial" w:eastAsia="Arial" w:hAnsi="Arial" w:cs="Arial"/>
                <w:sz w:val="22"/>
                <w:szCs w:val="22"/>
              </w:rPr>
            </w:pPr>
            <w:r w:rsidRPr="086E2DBF">
              <w:rPr>
                <w:rFonts w:ascii="Arial" w:eastAsia="Arial" w:hAnsi="Arial" w:cs="Arial"/>
                <w:sz w:val="22"/>
                <w:szCs w:val="22"/>
              </w:rPr>
              <w:t>Please provide short CVs for the key personnel who would be involved in the delivery of services to HCC, focussing in particular on the relevant skills, including the ability to communicate effectively, and the experience of these personnel in the context of the services that would be provided to HCC under the agreement.</w:t>
            </w:r>
          </w:p>
          <w:p w14:paraId="68CF0B61" w14:textId="01DE94BE" w:rsidR="00EF64E9" w:rsidRPr="006210D4" w:rsidRDefault="00EF64E9" w:rsidP="00DE1677">
            <w:pPr>
              <w:jc w:val="both"/>
              <w:rPr>
                <w:rFonts w:ascii="Arial" w:hAnsi="Arial" w:cs="Arial"/>
                <w:sz w:val="22"/>
                <w:szCs w:val="22"/>
              </w:rPr>
            </w:pPr>
          </w:p>
          <w:p w14:paraId="69F46718" w14:textId="1A03951A" w:rsidR="0057733F" w:rsidRPr="006210D4" w:rsidRDefault="7C3CD837" w:rsidP="0057733F">
            <w:pPr>
              <w:jc w:val="both"/>
              <w:rPr>
                <w:rFonts w:ascii="Arial" w:hAnsi="Arial" w:cs="Arial"/>
                <w:color w:val="000000"/>
                <w:sz w:val="22"/>
                <w:szCs w:val="22"/>
              </w:rPr>
            </w:pPr>
            <w:r w:rsidRPr="086E2DBF">
              <w:rPr>
                <w:rFonts w:ascii="Arial" w:hAnsi="Arial" w:cs="Arial"/>
                <w:color w:val="000000" w:themeColor="text1"/>
                <w:sz w:val="22"/>
                <w:szCs w:val="22"/>
              </w:rPr>
              <w:t xml:space="preserve">(No more than </w:t>
            </w:r>
            <w:r w:rsidR="11D6B3AE" w:rsidRPr="086E2DBF">
              <w:rPr>
                <w:rFonts w:ascii="Arial" w:hAnsi="Arial" w:cs="Arial"/>
                <w:color w:val="000000" w:themeColor="text1"/>
                <w:sz w:val="22"/>
                <w:szCs w:val="22"/>
              </w:rPr>
              <w:t>3</w:t>
            </w:r>
            <w:r w:rsidRPr="086E2DBF">
              <w:rPr>
                <w:rFonts w:ascii="Arial" w:hAnsi="Arial" w:cs="Arial"/>
                <w:color w:val="000000" w:themeColor="text1"/>
                <w:sz w:val="22"/>
                <w:szCs w:val="22"/>
              </w:rPr>
              <w:t>00 words)</w:t>
            </w:r>
          </w:p>
          <w:p w14:paraId="38D68650" w14:textId="73DD0318" w:rsidR="0057733F" w:rsidRPr="006210D4" w:rsidRDefault="0057733F" w:rsidP="00DE1677">
            <w:pPr>
              <w:jc w:val="both"/>
              <w:rPr>
                <w:rFonts w:ascii="Arial" w:hAnsi="Arial" w:cs="Arial"/>
                <w:sz w:val="22"/>
                <w:szCs w:val="22"/>
              </w:rPr>
            </w:pPr>
          </w:p>
        </w:tc>
      </w:tr>
      <w:bookmarkEnd w:id="10"/>
    </w:tbl>
    <w:p w14:paraId="1D0704B9" w14:textId="77777777" w:rsidR="00EF64E9" w:rsidRDefault="00EF64E9" w:rsidP="00EF64E9">
      <w:pPr>
        <w:pStyle w:val="EGFont"/>
        <w:ind w:left="709" w:hanging="709"/>
        <w:jc w:val="center"/>
        <w:rPr>
          <w:b/>
        </w:rPr>
      </w:pPr>
    </w:p>
    <w:p w14:paraId="314CDC1D" w14:textId="77777777" w:rsidR="00EF64E9" w:rsidRDefault="005161B5">
      <w:pPr>
        <w:rPr>
          <w:rFonts w:ascii="Arial" w:hAnsi="Arial" w:cs="Arial"/>
          <w:b/>
          <w:bCs/>
          <w:color w:val="000000"/>
          <w:sz w:val="22"/>
          <w:szCs w:val="22"/>
        </w:rPr>
      </w:pPr>
      <w:r>
        <w:rPr>
          <w:rFonts w:ascii="Arial" w:hAnsi="Arial" w:cs="Arial"/>
          <w:b/>
          <w:bCs/>
          <w:color w:val="000000"/>
          <w:sz w:val="22"/>
          <w:szCs w:val="22"/>
        </w:rPr>
        <w:br w:type="page"/>
      </w:r>
    </w:p>
    <w:p w14:paraId="4292BAA7" w14:textId="77777777" w:rsidR="00EF64E9" w:rsidRPr="00284F9C" w:rsidRDefault="005161B5" w:rsidP="00EF64E9">
      <w:pPr>
        <w:pStyle w:val="EGFont"/>
        <w:jc w:val="left"/>
        <w:rPr>
          <w:b/>
        </w:rPr>
      </w:pPr>
      <w:r w:rsidRPr="00284F9C">
        <w:rPr>
          <w:b/>
        </w:rPr>
        <w:lastRenderedPageBreak/>
        <w:t>PART C: NON-COLLUSION CERTIFICATE</w:t>
      </w:r>
    </w:p>
    <w:p w14:paraId="120F7642" w14:textId="77777777" w:rsidR="00EF64E9" w:rsidRPr="00284F9C" w:rsidRDefault="00EF64E9" w:rsidP="00EF64E9">
      <w:pPr>
        <w:pStyle w:val="EGFont"/>
        <w:jc w:val="left"/>
      </w:pPr>
    </w:p>
    <w:p w14:paraId="7638706E" w14:textId="77777777" w:rsidR="00EF64E9" w:rsidRPr="004106B1" w:rsidRDefault="005161B5" w:rsidP="00EF64E9">
      <w:pPr>
        <w:pStyle w:val="EGFont"/>
        <w:jc w:val="left"/>
        <w:rPr>
          <w:b/>
        </w:rPr>
      </w:pPr>
      <w:r>
        <w:rPr>
          <w:b/>
        </w:rPr>
        <w:t>(Note: Part C must be completed)</w:t>
      </w:r>
    </w:p>
    <w:p w14:paraId="6E3E1D7A" w14:textId="77777777" w:rsidR="00EF64E9" w:rsidRDefault="00EF64E9" w:rsidP="00EF64E9">
      <w:pPr>
        <w:pStyle w:val="EGFont"/>
        <w:jc w:val="left"/>
      </w:pPr>
    </w:p>
    <w:p w14:paraId="23D8096E" w14:textId="77777777" w:rsidR="00931EE2" w:rsidRDefault="00931EE2" w:rsidP="00931EE2">
      <w:pPr>
        <w:pStyle w:val="EGFont"/>
        <w:rPr>
          <w:b/>
          <w:bCs/>
        </w:rPr>
      </w:pPr>
      <w:r w:rsidRPr="00931EE2">
        <w:rPr>
          <w:b/>
          <w:bCs/>
        </w:rPr>
        <w:t>Statement of non-canvassing</w:t>
      </w:r>
    </w:p>
    <w:p w14:paraId="55C69739" w14:textId="77777777" w:rsidR="00931EE2" w:rsidRPr="00931EE2" w:rsidRDefault="00931EE2" w:rsidP="00931EE2">
      <w:pPr>
        <w:pStyle w:val="EGFont"/>
      </w:pPr>
    </w:p>
    <w:p w14:paraId="31EE7A5B" w14:textId="5AFF0A1F" w:rsidR="00931EE2" w:rsidRPr="00931EE2" w:rsidRDefault="00931EE2" w:rsidP="00931EE2">
      <w:pPr>
        <w:pStyle w:val="EGFont"/>
      </w:pPr>
      <w:r w:rsidRPr="00931EE2">
        <w:t xml:space="preserve">I hereby certify that I have not canvassed any minister, official, representative or adviser of </w:t>
      </w:r>
      <w:r>
        <w:t>HCC</w:t>
      </w:r>
      <w:r w:rsidRPr="00931EE2">
        <w:t xml:space="preserve"> in connection with this procurement and the proposed award of the contract by</w:t>
      </w:r>
      <w:r>
        <w:t xml:space="preserve"> HCC</w:t>
      </w:r>
      <w:r w:rsidRPr="00931EE2">
        <w:t xml:space="preserve">, and that no person employed by me or acting on my behalf, or advising me, has done any such act. I agree that </w:t>
      </w:r>
      <w:r>
        <w:t>HCC</w:t>
      </w:r>
      <w:r w:rsidRPr="00931EE2">
        <w:t xml:space="preserve"> may, in consideration of our </w:t>
      </w:r>
      <w:r w:rsidRPr="00931EE2">
        <w:rPr>
          <w:b/>
          <w:bCs/>
        </w:rPr>
        <w:t>tender</w:t>
      </w:r>
      <w:r w:rsidRPr="00931EE2">
        <w:t>, and in any subsequent actions, rely on the statements made in this certificate.</w:t>
      </w:r>
    </w:p>
    <w:p w14:paraId="03CC58D5" w14:textId="77777777" w:rsidR="00C313FA" w:rsidRDefault="00C313FA" w:rsidP="00931EE2">
      <w:pPr>
        <w:pStyle w:val="EGFont"/>
      </w:pPr>
    </w:p>
    <w:p w14:paraId="24D8D425" w14:textId="008B8725" w:rsidR="00931EE2" w:rsidRPr="00931EE2" w:rsidRDefault="00931EE2" w:rsidP="00931EE2">
      <w:pPr>
        <w:pStyle w:val="EGFont"/>
      </w:pPr>
      <w:r w:rsidRPr="00931EE2">
        <w:t>I further hereby undertake that I will not canvass any minister, official, representative or adviser of</w:t>
      </w:r>
      <w:r>
        <w:t xml:space="preserve"> HCC</w:t>
      </w:r>
      <w:r w:rsidRPr="00931EE2">
        <w:t xml:space="preserve"> in connection with the Procurement and/or award of the contract and that no person employed by me or acting on my behalf, or advising me, will do any such act.</w:t>
      </w:r>
    </w:p>
    <w:p w14:paraId="3E96CA7D" w14:textId="77777777" w:rsidR="00931EE2" w:rsidRDefault="00931EE2" w:rsidP="00931EE2">
      <w:pPr>
        <w:pStyle w:val="EGFont"/>
        <w:rPr>
          <w:b/>
          <w:bCs/>
        </w:rPr>
      </w:pPr>
    </w:p>
    <w:p w14:paraId="2D4F562D" w14:textId="3EA44278" w:rsidR="00931EE2" w:rsidRDefault="00931EE2" w:rsidP="00931EE2">
      <w:pPr>
        <w:pStyle w:val="EGFont"/>
        <w:rPr>
          <w:b/>
          <w:bCs/>
        </w:rPr>
      </w:pPr>
      <w:r w:rsidRPr="00931EE2">
        <w:rPr>
          <w:b/>
          <w:bCs/>
        </w:rPr>
        <w:t>Statement of non-collusion</w:t>
      </w:r>
    </w:p>
    <w:p w14:paraId="520C113E" w14:textId="77777777" w:rsidR="00931EE2" w:rsidRPr="00931EE2" w:rsidRDefault="00931EE2" w:rsidP="00931EE2">
      <w:pPr>
        <w:pStyle w:val="EGFont"/>
      </w:pPr>
    </w:p>
    <w:p w14:paraId="57A9C1CE" w14:textId="50AC1BA7" w:rsidR="00931EE2" w:rsidRDefault="00931EE2" w:rsidP="00931EE2">
      <w:pPr>
        <w:pStyle w:val="EGFont"/>
      </w:pPr>
      <w:r>
        <w:t>HCC</w:t>
      </w:r>
      <w:r w:rsidRPr="00931EE2">
        <w:t xml:space="preserve"> must receive bona fide competitive </w:t>
      </w:r>
      <w:r w:rsidRPr="00931EE2">
        <w:rPr>
          <w:b/>
          <w:bCs/>
        </w:rPr>
        <w:t>tenders</w:t>
      </w:r>
      <w:r w:rsidRPr="00931EE2">
        <w:t> from all </w:t>
      </w:r>
      <w:r w:rsidRPr="00931EE2">
        <w:rPr>
          <w:b/>
          <w:bCs/>
        </w:rPr>
        <w:t>Tenderers</w:t>
      </w:r>
      <w:r w:rsidRPr="00931EE2">
        <w:t>.</w:t>
      </w:r>
    </w:p>
    <w:p w14:paraId="3ED1CAF7" w14:textId="77777777" w:rsidR="00931EE2" w:rsidRPr="00931EE2" w:rsidRDefault="00931EE2" w:rsidP="00931EE2">
      <w:pPr>
        <w:pStyle w:val="EGFont"/>
      </w:pPr>
    </w:p>
    <w:p w14:paraId="267CE44A" w14:textId="77777777" w:rsidR="00931EE2" w:rsidRDefault="00931EE2" w:rsidP="00931EE2">
      <w:pPr>
        <w:pStyle w:val="EGFont"/>
      </w:pPr>
      <w:r w:rsidRPr="00931EE2">
        <w:t>In recognition of this requirement, I certify that this is a bona fide offer, intended to be competitive and that I have not fixed or adjusted the amount of the offer or the price in accordance with any agreement or arrangement with any other person (except any associated person or subcontractor identified in this offer).</w:t>
      </w:r>
    </w:p>
    <w:p w14:paraId="4E68EFE4" w14:textId="77777777" w:rsidR="00931EE2" w:rsidRPr="00931EE2" w:rsidRDefault="00931EE2" w:rsidP="00931EE2">
      <w:pPr>
        <w:pStyle w:val="EGFont"/>
      </w:pPr>
    </w:p>
    <w:p w14:paraId="204EA64E" w14:textId="77777777" w:rsidR="00931EE2" w:rsidRDefault="00931EE2" w:rsidP="00931EE2">
      <w:pPr>
        <w:pStyle w:val="EGFont"/>
      </w:pPr>
      <w:r w:rsidRPr="00931EE2">
        <w:t>I also certify that I have not done, and undertake that I will not do, at any time during the procurement or, in the event of my final </w:t>
      </w:r>
      <w:r w:rsidRPr="00931EE2">
        <w:rPr>
          <w:b/>
          <w:bCs/>
        </w:rPr>
        <w:t>tender</w:t>
      </w:r>
      <w:r w:rsidRPr="00931EE2">
        <w:t> being successful, during the term of the contract, any of the following acts:</w:t>
      </w:r>
    </w:p>
    <w:p w14:paraId="508CA293" w14:textId="77777777" w:rsidR="00931EE2" w:rsidRPr="00931EE2" w:rsidRDefault="00931EE2" w:rsidP="00931EE2">
      <w:pPr>
        <w:pStyle w:val="EGFont"/>
      </w:pPr>
    </w:p>
    <w:p w14:paraId="044EB364" w14:textId="2AFE7AED" w:rsidR="00931EE2" w:rsidRPr="00931EE2" w:rsidRDefault="00931EE2" w:rsidP="00F200FF">
      <w:pPr>
        <w:pStyle w:val="EGFont"/>
        <w:numPr>
          <w:ilvl w:val="0"/>
          <w:numId w:val="55"/>
        </w:numPr>
      </w:pPr>
      <w:r w:rsidRPr="00931EE2">
        <w:t xml:space="preserve">Communicate to any person, other than </w:t>
      </w:r>
      <w:r>
        <w:t>HCC</w:t>
      </w:r>
      <w:r w:rsidRPr="00931EE2">
        <w:t>, the amount or approximate amount of my proposed offer except where the disclosure in confidence was essential to obtain insurance premium quotations required for its preparation.</w:t>
      </w:r>
    </w:p>
    <w:p w14:paraId="5A44A784" w14:textId="62219AAC" w:rsidR="00931EE2" w:rsidRPr="00931EE2" w:rsidRDefault="00931EE2" w:rsidP="00F200FF">
      <w:pPr>
        <w:pStyle w:val="EGFont"/>
        <w:numPr>
          <w:ilvl w:val="0"/>
          <w:numId w:val="55"/>
        </w:numPr>
      </w:pPr>
      <w:r w:rsidRPr="00931EE2">
        <w:t>Enter into any agreement or agreements with any other person that they shall refrain from participating in the </w:t>
      </w:r>
      <w:r w:rsidRPr="00931EE2">
        <w:rPr>
          <w:b/>
          <w:bCs/>
        </w:rPr>
        <w:t>tendering</w:t>
      </w:r>
      <w:r w:rsidRPr="00931EE2">
        <w:t> process carried out by</w:t>
      </w:r>
      <w:r>
        <w:t xml:space="preserve"> HCC</w:t>
      </w:r>
      <w:r w:rsidRPr="00931EE2">
        <w:t xml:space="preserve"> or as to the amount of any offer submitted by them during the course of this process.</w:t>
      </w:r>
    </w:p>
    <w:p w14:paraId="16DB68E5" w14:textId="77777777" w:rsidR="00931EE2" w:rsidRPr="00931EE2" w:rsidRDefault="00931EE2" w:rsidP="00F200FF">
      <w:pPr>
        <w:pStyle w:val="EGFont"/>
        <w:numPr>
          <w:ilvl w:val="0"/>
          <w:numId w:val="55"/>
        </w:numPr>
      </w:pPr>
      <w:r w:rsidRPr="00931EE2">
        <w:t>Cause or induce any person to enter into such an agreement as is mentioned in the previous paragraph or to inform us of the amount or the approximate amount of any other </w:t>
      </w:r>
      <w:r w:rsidRPr="00931EE2">
        <w:rPr>
          <w:b/>
          <w:bCs/>
        </w:rPr>
        <w:t>tender</w:t>
      </w:r>
      <w:r w:rsidRPr="00931EE2">
        <w:t> for the contract.</w:t>
      </w:r>
    </w:p>
    <w:p w14:paraId="7A53C8EB" w14:textId="77777777" w:rsidR="00931EE2" w:rsidRPr="00931EE2" w:rsidRDefault="00931EE2" w:rsidP="00F200FF">
      <w:pPr>
        <w:pStyle w:val="EGFont"/>
        <w:numPr>
          <w:ilvl w:val="0"/>
          <w:numId w:val="55"/>
        </w:numPr>
      </w:pPr>
      <w:r w:rsidRPr="00931EE2">
        <w:t>Commit any offence under the Bribery Act 2010.</w:t>
      </w:r>
    </w:p>
    <w:p w14:paraId="7B4FD442" w14:textId="77777777" w:rsidR="00931EE2" w:rsidRDefault="00931EE2" w:rsidP="00F200FF">
      <w:pPr>
        <w:pStyle w:val="EGFont"/>
        <w:numPr>
          <w:ilvl w:val="0"/>
          <w:numId w:val="55"/>
        </w:numPr>
      </w:pPr>
      <w:r w:rsidRPr="00931EE2">
        <w:t>Offer or agree to pay or give or actually pay or give any sum of money, inducement or valuable consideration, directly or indirectly, to any person for doing or having done or having caused to be done in relation to any other </w:t>
      </w:r>
      <w:r w:rsidRPr="00931EE2">
        <w:rPr>
          <w:b/>
          <w:bCs/>
        </w:rPr>
        <w:t>tender</w:t>
      </w:r>
      <w:r w:rsidRPr="00931EE2">
        <w:t> or proposed </w:t>
      </w:r>
      <w:r w:rsidRPr="00931EE2">
        <w:rPr>
          <w:b/>
          <w:bCs/>
        </w:rPr>
        <w:t>tender</w:t>
      </w:r>
      <w:r w:rsidRPr="00931EE2">
        <w:t> for the performance of the contract.</w:t>
      </w:r>
    </w:p>
    <w:p w14:paraId="170FC9F6" w14:textId="77777777" w:rsidR="00931EE2" w:rsidRPr="00931EE2" w:rsidRDefault="00931EE2" w:rsidP="00BB1669">
      <w:pPr>
        <w:pStyle w:val="EGFont"/>
        <w:ind w:left="720"/>
      </w:pPr>
    </w:p>
    <w:p w14:paraId="408ECF9A" w14:textId="77777777" w:rsidR="00931EE2" w:rsidRDefault="00931EE2" w:rsidP="00931EE2">
      <w:pPr>
        <w:pStyle w:val="EGFont"/>
      </w:pPr>
      <w:r w:rsidRPr="00931EE2">
        <w:t>In this certificate, the word "person" includes any person, body or association, corporate or incorporate and "agreement" includes any arrangement whether formal or informal and whether legally binding or not.</w:t>
      </w:r>
    </w:p>
    <w:p w14:paraId="1388D7ED" w14:textId="77777777" w:rsidR="00931EE2" w:rsidRPr="00931EE2" w:rsidRDefault="00931EE2" w:rsidP="00931EE2">
      <w:pPr>
        <w:pStyle w:val="EGFont"/>
      </w:pPr>
    </w:p>
    <w:p w14:paraId="41BF28E0" w14:textId="5410B089" w:rsidR="00931EE2" w:rsidRPr="00931EE2" w:rsidRDefault="00931EE2" w:rsidP="00931EE2">
      <w:pPr>
        <w:pStyle w:val="EGFont"/>
      </w:pPr>
      <w:r w:rsidRPr="00931EE2">
        <w:t xml:space="preserve">I agree that </w:t>
      </w:r>
      <w:r>
        <w:t>HCC</w:t>
      </w:r>
      <w:r w:rsidRPr="00931EE2">
        <w:t xml:space="preserve"> may, in its consideration of the </w:t>
      </w:r>
      <w:r w:rsidRPr="00931EE2">
        <w:rPr>
          <w:b/>
          <w:bCs/>
        </w:rPr>
        <w:t>Tender</w:t>
      </w:r>
      <w:r w:rsidRPr="00931EE2">
        <w:t> and in any subsequent actions, rely on the statements made in this certificate.</w:t>
      </w:r>
    </w:p>
    <w:p w14:paraId="526C23AA" w14:textId="77777777" w:rsidR="00931EE2" w:rsidRDefault="00931EE2">
      <w:pPr>
        <w:pStyle w:val="EGFont"/>
        <w:jc w:val="left"/>
      </w:pPr>
    </w:p>
    <w:p w14:paraId="297A4314" w14:textId="77777777" w:rsidR="00931EE2" w:rsidRDefault="00931EE2">
      <w:pPr>
        <w:pStyle w:val="EGFont"/>
        <w:jc w:val="left"/>
      </w:pPr>
    </w:p>
    <w:p w14:paraId="7AA4B679" w14:textId="77777777" w:rsidR="007F3219" w:rsidRDefault="007F3219">
      <w:pPr>
        <w:pStyle w:val="EGFont"/>
        <w:jc w:val="left"/>
      </w:pPr>
    </w:p>
    <w:p w14:paraId="45166B85" w14:textId="77777777" w:rsidR="007F3219" w:rsidRDefault="007F3219">
      <w:pPr>
        <w:pStyle w:val="EGFont"/>
        <w:jc w:val="left"/>
      </w:pPr>
    </w:p>
    <w:p w14:paraId="5234371F" w14:textId="77777777" w:rsidR="00EF64E9" w:rsidRDefault="005161B5" w:rsidP="00EF64E9">
      <w:pPr>
        <w:pStyle w:val="EGFont"/>
        <w:jc w:val="left"/>
      </w:pPr>
      <w:r>
        <w:lastRenderedPageBreak/>
        <w:t>Signed:</w:t>
      </w:r>
      <w:r>
        <w:tab/>
      </w:r>
      <w:r>
        <w:tab/>
        <w:t>………………………………………</w:t>
      </w:r>
    </w:p>
    <w:p w14:paraId="3833917B" w14:textId="77777777" w:rsidR="00EF64E9" w:rsidRDefault="005161B5" w:rsidP="00EF64E9">
      <w:pPr>
        <w:pStyle w:val="EGFont"/>
        <w:jc w:val="left"/>
      </w:pPr>
      <w:r>
        <w:t>Name:</w:t>
      </w:r>
      <w:r>
        <w:tab/>
      </w:r>
      <w:r>
        <w:tab/>
      </w:r>
      <w:r>
        <w:tab/>
        <w:t>………………………………………</w:t>
      </w:r>
    </w:p>
    <w:p w14:paraId="2D60E0C5" w14:textId="77777777" w:rsidR="00EF64E9" w:rsidRDefault="005161B5" w:rsidP="00EF64E9">
      <w:pPr>
        <w:pStyle w:val="EGFont"/>
        <w:jc w:val="left"/>
      </w:pPr>
      <w:r>
        <w:t>Position:</w:t>
      </w:r>
      <w:r>
        <w:tab/>
      </w:r>
      <w:r>
        <w:tab/>
        <w:t>………………………………………</w:t>
      </w:r>
    </w:p>
    <w:p w14:paraId="73DFDFBA" w14:textId="77777777" w:rsidR="007F3219" w:rsidRDefault="007F3219" w:rsidP="00EF64E9">
      <w:pPr>
        <w:pStyle w:val="EGFont"/>
        <w:jc w:val="left"/>
      </w:pPr>
    </w:p>
    <w:p w14:paraId="789BAB2C" w14:textId="0827A489" w:rsidR="00EF64E9" w:rsidRDefault="005161B5" w:rsidP="00EF64E9">
      <w:pPr>
        <w:pStyle w:val="EGFont"/>
        <w:jc w:val="left"/>
      </w:pPr>
      <w:r>
        <w:t>Duly authorised representative</w:t>
      </w:r>
    </w:p>
    <w:p w14:paraId="0702AD60" w14:textId="77777777" w:rsidR="00EF64E9" w:rsidRDefault="005161B5" w:rsidP="00EF64E9">
      <w:pPr>
        <w:pStyle w:val="EGFont"/>
        <w:jc w:val="left"/>
      </w:pPr>
      <w:r>
        <w:t>For and on behalf of:</w:t>
      </w:r>
      <w:r>
        <w:tab/>
        <w:t>………………………………………</w:t>
      </w:r>
    </w:p>
    <w:p w14:paraId="0CC1EF0E" w14:textId="77777777" w:rsidR="00EF64E9" w:rsidRDefault="00EF64E9" w:rsidP="00EF64E9">
      <w:pPr>
        <w:pStyle w:val="EGFont"/>
        <w:jc w:val="left"/>
      </w:pPr>
    </w:p>
    <w:p w14:paraId="06FCA1E3" w14:textId="77777777" w:rsidR="00EF64E9" w:rsidRDefault="005161B5" w:rsidP="00EF64E9">
      <w:pPr>
        <w:pStyle w:val="EGFont"/>
        <w:jc w:val="left"/>
      </w:pPr>
      <w:r>
        <w:t>Date:</w:t>
      </w:r>
      <w:r>
        <w:tab/>
      </w:r>
      <w:r>
        <w:tab/>
      </w:r>
      <w:r>
        <w:tab/>
        <w:t>………………………………………</w:t>
      </w:r>
    </w:p>
    <w:p w14:paraId="24DB44FA" w14:textId="77777777" w:rsidR="00EF64E9" w:rsidRDefault="00EF64E9" w:rsidP="00EF64E9">
      <w:pPr>
        <w:pStyle w:val="EGFont"/>
        <w:jc w:val="left"/>
      </w:pPr>
    </w:p>
    <w:p w14:paraId="0AF1F78D" w14:textId="77777777" w:rsidR="00EF64E9" w:rsidRDefault="005161B5" w:rsidP="00EF64E9">
      <w:pPr>
        <w:pStyle w:val="EGFont"/>
        <w:jc w:val="left"/>
      </w:pPr>
      <w:r>
        <w:t xml:space="preserve"> </w:t>
      </w:r>
    </w:p>
    <w:p w14:paraId="7FB28FB2" w14:textId="77777777" w:rsidR="00EF64E9" w:rsidRDefault="00EF64E9" w:rsidP="00EF64E9">
      <w:pPr>
        <w:pStyle w:val="EGFont"/>
        <w:jc w:val="left"/>
      </w:pPr>
    </w:p>
    <w:p w14:paraId="003F97B4" w14:textId="77777777" w:rsidR="00EF64E9" w:rsidRDefault="005161B5" w:rsidP="00EF64E9">
      <w:pPr>
        <w:pStyle w:val="EGFont"/>
        <w:jc w:val="left"/>
        <w:rPr>
          <w:b/>
        </w:rPr>
      </w:pPr>
      <w:r>
        <w:br w:type="page"/>
      </w:r>
      <w:r>
        <w:rPr>
          <w:b/>
        </w:rPr>
        <w:lastRenderedPageBreak/>
        <w:t>PART D: DECLARATION</w:t>
      </w:r>
    </w:p>
    <w:p w14:paraId="22AB8792" w14:textId="77777777" w:rsidR="00EF64E9" w:rsidRDefault="00EF64E9" w:rsidP="00EF64E9">
      <w:pPr>
        <w:pStyle w:val="EGFont"/>
        <w:jc w:val="left"/>
      </w:pPr>
    </w:p>
    <w:p w14:paraId="297CA1D7" w14:textId="77777777" w:rsidR="00EF64E9" w:rsidRPr="004106B1" w:rsidRDefault="005161B5" w:rsidP="00EF64E9">
      <w:pPr>
        <w:pStyle w:val="EGFont"/>
        <w:jc w:val="left"/>
        <w:rPr>
          <w:b/>
        </w:rPr>
      </w:pPr>
      <w:r>
        <w:rPr>
          <w:b/>
        </w:rPr>
        <w:t>(Note: Part D must be completed)</w:t>
      </w:r>
    </w:p>
    <w:p w14:paraId="2D598701" w14:textId="77777777" w:rsidR="00EF64E9" w:rsidRDefault="00EF64E9" w:rsidP="00EF64E9">
      <w:pPr>
        <w:pStyle w:val="EGFont"/>
        <w:jc w:val="left"/>
        <w:rPr>
          <w:b/>
        </w:rPr>
      </w:pPr>
    </w:p>
    <w:p w14:paraId="5E9CF94B" w14:textId="77777777" w:rsidR="00EF64E9" w:rsidRDefault="00EF64E9" w:rsidP="00EF64E9"/>
    <w:p w14:paraId="47149A79" w14:textId="77777777" w:rsidR="00EF64E9" w:rsidRDefault="005161B5" w:rsidP="00EF64E9">
      <w:pPr>
        <w:pStyle w:val="EGFont"/>
        <w:jc w:val="left"/>
      </w:pPr>
      <w:r w:rsidRPr="00D52A26">
        <w:t>As a duly authorised representative for and on behalf of the organisation named below or the organisations comprised within the consortium named below, I</w:t>
      </w:r>
      <w:r>
        <w:t xml:space="preserve"> hereby declare as follows:</w:t>
      </w:r>
    </w:p>
    <w:p w14:paraId="7C76E0D5" w14:textId="77777777" w:rsidR="00EF64E9" w:rsidRDefault="00EF64E9" w:rsidP="00EF64E9">
      <w:pPr>
        <w:pStyle w:val="EGFont"/>
        <w:jc w:val="left"/>
      </w:pPr>
    </w:p>
    <w:p w14:paraId="779C3327" w14:textId="77777777" w:rsidR="00EF64E9" w:rsidRDefault="005161B5" w:rsidP="00EF64E9">
      <w:pPr>
        <w:pStyle w:val="EGFont"/>
        <w:ind w:left="720" w:hanging="720"/>
        <w:jc w:val="left"/>
      </w:pPr>
      <w:r>
        <w:t>1.</w:t>
      </w:r>
      <w:r>
        <w:tab/>
        <w:t>I have the requisite authority to complete and return this Response to ITT.</w:t>
      </w:r>
      <w:r>
        <w:tab/>
      </w:r>
      <w:r>
        <w:tab/>
      </w:r>
      <w:r>
        <w:br/>
      </w:r>
    </w:p>
    <w:p w14:paraId="3E634F09" w14:textId="77777777" w:rsidR="00EF64E9" w:rsidRDefault="005161B5" w:rsidP="00EF64E9">
      <w:pPr>
        <w:pStyle w:val="EGFont"/>
        <w:ind w:left="720" w:hanging="720"/>
        <w:jc w:val="left"/>
      </w:pPr>
      <w:r>
        <w:t>2.</w:t>
      </w:r>
      <w:r>
        <w:tab/>
      </w:r>
      <w:r w:rsidRPr="00675329">
        <w:t>I have read and agree on behalf of the organisation named below or the organisations comprised within the consortium named below that such organisation or organisations will comply with and be bound by the provisions contained in the ITT.</w:t>
      </w:r>
      <w:r>
        <w:br/>
      </w:r>
    </w:p>
    <w:p w14:paraId="02DBED75" w14:textId="77777777" w:rsidR="00EF64E9" w:rsidRDefault="005161B5" w:rsidP="00EF64E9">
      <w:pPr>
        <w:pStyle w:val="EGFont"/>
        <w:ind w:left="720" w:hanging="720"/>
        <w:jc w:val="left"/>
      </w:pPr>
      <w:r>
        <w:t>3.</w:t>
      </w:r>
      <w:r>
        <w:tab/>
        <w:t>All information provided in this tender is complete and accurate to the best of my knowledge and belief.</w:t>
      </w:r>
      <w:r>
        <w:br/>
      </w:r>
    </w:p>
    <w:p w14:paraId="4A31452B" w14:textId="77777777" w:rsidR="00EF64E9" w:rsidRDefault="005161B5" w:rsidP="00EF64E9">
      <w:pPr>
        <w:pStyle w:val="EGFont"/>
        <w:ind w:left="720" w:hanging="720"/>
        <w:jc w:val="left"/>
      </w:pPr>
      <w:r>
        <w:t>4.</w:t>
      </w:r>
      <w:r>
        <w:tab/>
      </w:r>
      <w:r w:rsidRPr="00D52A26">
        <w:t>HCC will promptly be informed upon the organisation named below or any of the organisations comprised within the consortium named below becoming aware that any information provided to HCC, including without limitation in</w:t>
      </w:r>
      <w:r>
        <w:t xml:space="preserve"> this Response to ITT, is incomplete, inaccurate or misleading in any respect or has ceased to be correct.</w:t>
      </w:r>
      <w:r>
        <w:br/>
      </w:r>
    </w:p>
    <w:p w14:paraId="5F376E25" w14:textId="77777777" w:rsidR="00EF64E9" w:rsidRDefault="005161B5" w:rsidP="00EF64E9">
      <w:pPr>
        <w:pStyle w:val="EGFont"/>
        <w:ind w:left="720" w:hanging="720"/>
        <w:jc w:val="left"/>
      </w:pPr>
      <w:r>
        <w:t>6.</w:t>
      </w:r>
      <w:r>
        <w:tab/>
      </w:r>
      <w:r w:rsidRPr="00AA51F3">
        <w:t>This tender will remain open for acceptance for a period of 6 months after the deadline for submission of this Response to ITT.</w:t>
      </w:r>
      <w:r>
        <w:br/>
      </w:r>
    </w:p>
    <w:p w14:paraId="6C896505" w14:textId="77777777" w:rsidR="00EF64E9" w:rsidRDefault="005161B5" w:rsidP="00EF64E9">
      <w:pPr>
        <w:pStyle w:val="EGFont"/>
        <w:ind w:left="720" w:hanging="720"/>
        <w:jc w:val="left"/>
      </w:pPr>
      <w:r>
        <w:t>7.</w:t>
      </w:r>
      <w:r>
        <w:tab/>
      </w:r>
      <w:r w:rsidRPr="00D52A26">
        <w:t>If this Response to ITT is successful the organisation named below</w:t>
      </w:r>
      <w:r>
        <w:t xml:space="preserve"> will</w:t>
      </w:r>
      <w:r w:rsidRPr="00D52A26">
        <w:t xml:space="preserve"> enter into a </w:t>
      </w:r>
      <w:r>
        <w:t xml:space="preserve">contract </w:t>
      </w:r>
      <w:r w:rsidRPr="00D52A26">
        <w:t>with HCC in the form set out in Appendix 1</w:t>
      </w:r>
      <w:r>
        <w:t xml:space="preserve"> to the ITT.</w:t>
      </w:r>
      <w:r>
        <w:br/>
      </w:r>
    </w:p>
    <w:p w14:paraId="6DF55A03" w14:textId="77777777" w:rsidR="00EF64E9" w:rsidRDefault="005161B5" w:rsidP="00EF64E9">
      <w:pPr>
        <w:pStyle w:val="EGFont"/>
        <w:ind w:left="720" w:hanging="720"/>
        <w:jc w:val="left"/>
      </w:pPr>
      <w:r>
        <w:t>8.</w:t>
      </w:r>
      <w:r>
        <w:tab/>
        <w:t>I acknowledge and agree that HCC is not bound to accept this or any Response to ITT.</w:t>
      </w:r>
    </w:p>
    <w:p w14:paraId="788B2630" w14:textId="77777777" w:rsidR="00EF64E9" w:rsidRDefault="00EF64E9" w:rsidP="00EF64E9">
      <w:pPr>
        <w:pStyle w:val="EGFont"/>
        <w:jc w:val="left"/>
      </w:pPr>
    </w:p>
    <w:p w14:paraId="2C13C870" w14:textId="77777777" w:rsidR="007F3219" w:rsidRDefault="007F3219" w:rsidP="00EF64E9">
      <w:pPr>
        <w:pStyle w:val="EGFont"/>
        <w:jc w:val="left"/>
      </w:pPr>
    </w:p>
    <w:p w14:paraId="0D44FE72" w14:textId="77777777" w:rsidR="00EF64E9" w:rsidRDefault="005161B5" w:rsidP="00EF64E9">
      <w:pPr>
        <w:pStyle w:val="EGFont"/>
        <w:jc w:val="left"/>
      </w:pPr>
      <w:r>
        <w:t>Signed:</w:t>
      </w:r>
      <w:r>
        <w:tab/>
      </w:r>
      <w:r>
        <w:tab/>
        <w:t>………………………………………</w:t>
      </w:r>
    </w:p>
    <w:p w14:paraId="2AE20A65" w14:textId="77777777" w:rsidR="00EF64E9" w:rsidRDefault="005161B5" w:rsidP="00EF64E9">
      <w:pPr>
        <w:pStyle w:val="EGFont"/>
        <w:jc w:val="left"/>
      </w:pPr>
      <w:r>
        <w:t>Name:</w:t>
      </w:r>
      <w:r>
        <w:tab/>
      </w:r>
      <w:r>
        <w:tab/>
      </w:r>
      <w:r>
        <w:tab/>
        <w:t>………………………………………</w:t>
      </w:r>
    </w:p>
    <w:p w14:paraId="3CB59A43" w14:textId="77777777" w:rsidR="00EF64E9" w:rsidRDefault="005161B5" w:rsidP="00EF64E9">
      <w:pPr>
        <w:pStyle w:val="EGFont"/>
        <w:jc w:val="left"/>
      </w:pPr>
      <w:r>
        <w:t>Position:</w:t>
      </w:r>
      <w:r>
        <w:tab/>
      </w:r>
      <w:r>
        <w:tab/>
        <w:t>………………………………………</w:t>
      </w:r>
    </w:p>
    <w:p w14:paraId="4497A2F6" w14:textId="77777777" w:rsidR="007F3219" w:rsidRDefault="007F3219" w:rsidP="00EF64E9">
      <w:pPr>
        <w:pStyle w:val="EGFont"/>
        <w:jc w:val="left"/>
      </w:pPr>
    </w:p>
    <w:p w14:paraId="1DEBC074" w14:textId="0DFD2C42" w:rsidR="00EF64E9" w:rsidRDefault="005161B5" w:rsidP="00EF64E9">
      <w:pPr>
        <w:pStyle w:val="EGFont"/>
        <w:jc w:val="left"/>
      </w:pPr>
      <w:r>
        <w:t>Duly authorised representative</w:t>
      </w:r>
    </w:p>
    <w:p w14:paraId="7842D9E2" w14:textId="77777777" w:rsidR="00EF64E9" w:rsidRDefault="005161B5" w:rsidP="00EF64E9">
      <w:pPr>
        <w:pStyle w:val="EGFont"/>
        <w:jc w:val="left"/>
      </w:pPr>
      <w:r>
        <w:t>For and on behalf of:</w:t>
      </w:r>
      <w:r>
        <w:tab/>
        <w:t>………………………………………</w:t>
      </w:r>
    </w:p>
    <w:p w14:paraId="37ADB8B3" w14:textId="77777777" w:rsidR="00EF64E9" w:rsidRDefault="00EF64E9" w:rsidP="00EF64E9">
      <w:pPr>
        <w:pStyle w:val="EGFont"/>
        <w:jc w:val="left"/>
      </w:pPr>
    </w:p>
    <w:p w14:paraId="1E937FC6" w14:textId="77777777" w:rsidR="00EF64E9" w:rsidRPr="00F53938" w:rsidRDefault="005161B5" w:rsidP="00EF64E9">
      <w:pPr>
        <w:pStyle w:val="EGFont"/>
        <w:jc w:val="left"/>
      </w:pPr>
      <w:r>
        <w:t>Date:</w:t>
      </w:r>
      <w:r>
        <w:tab/>
      </w:r>
      <w:r>
        <w:tab/>
      </w:r>
      <w:r>
        <w:tab/>
        <w:t>………………………………………</w:t>
      </w:r>
    </w:p>
    <w:p w14:paraId="1B99931E" w14:textId="77777777" w:rsidR="00EF64E9" w:rsidRPr="003B7898" w:rsidRDefault="00EF64E9" w:rsidP="00EF64E9"/>
    <w:p w14:paraId="6DADA49C" w14:textId="77777777" w:rsidR="00EF64E9" w:rsidRPr="007C5BEA" w:rsidRDefault="00EF64E9" w:rsidP="00EF64E9"/>
    <w:sectPr w:rsidR="00EF64E9" w:rsidRPr="007C5BEA" w:rsidSect="00EF64E9">
      <w:headerReference w:type="even" r:id="rId9"/>
      <w:headerReference w:type="default" r:id="rId10"/>
      <w:footerReference w:type="even" r:id="rId11"/>
      <w:headerReference w:type="first" r:id="rId12"/>
      <w:footerReference w:type="first" r:id="rId13"/>
      <w:pgSz w:w="11909" w:h="16834" w:code="9"/>
      <w:pgMar w:top="1843" w:right="1412" w:bottom="1134" w:left="1412" w:header="425" w:footer="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DA8C2" w14:textId="77777777" w:rsidR="00E16AC2" w:rsidRDefault="00E16AC2">
      <w:r>
        <w:separator/>
      </w:r>
    </w:p>
  </w:endnote>
  <w:endnote w:type="continuationSeparator" w:id="0">
    <w:p w14:paraId="0CD4A161" w14:textId="77777777" w:rsidR="00E16AC2" w:rsidRDefault="00E1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A3E14" w14:textId="77777777" w:rsidR="00AB07E1" w:rsidRDefault="00AB07E1" w:rsidP="00EF64E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70</w:t>
    </w:r>
    <w:r>
      <w:rPr>
        <w:rStyle w:val="PageNumber"/>
      </w:rPr>
      <w:fldChar w:fldCharType="end"/>
    </w:r>
  </w:p>
  <w:tbl>
    <w:tblPr>
      <w:tblW w:w="0" w:type="auto"/>
      <w:tblLayout w:type="fixed"/>
      <w:tblLook w:val="0000" w:firstRow="0" w:lastRow="0" w:firstColumn="0" w:lastColumn="0" w:noHBand="0" w:noVBand="0"/>
    </w:tblPr>
    <w:tblGrid>
      <w:gridCol w:w="3100"/>
      <w:gridCol w:w="3100"/>
      <w:gridCol w:w="3101"/>
    </w:tblGrid>
    <w:tr w:rsidR="00AB07E1" w14:paraId="7E732035" w14:textId="77777777">
      <w:tc>
        <w:tcPr>
          <w:tcW w:w="3100" w:type="dxa"/>
        </w:tcPr>
        <w:p w14:paraId="507C5451" w14:textId="28FBD90C" w:rsidR="00AB07E1" w:rsidRPr="00047E1D" w:rsidRDefault="00931EE2" w:rsidP="00EF64E9">
          <w:pPr>
            <w:pStyle w:val="Footer"/>
            <w:jc w:val="left"/>
            <w:rPr>
              <w:sz w:val="16"/>
            </w:rPr>
          </w:pPr>
          <w:r>
            <w:rPr>
              <w:sz w:val="16"/>
            </w:rPr>
            <w:t>G:10153545v1</w:t>
          </w:r>
        </w:p>
      </w:tc>
      <w:tc>
        <w:tcPr>
          <w:tcW w:w="3100" w:type="dxa"/>
        </w:tcPr>
        <w:p w14:paraId="4CBB7E9B" w14:textId="77777777" w:rsidR="00AB07E1" w:rsidRPr="00047E1D" w:rsidRDefault="00AB07E1" w:rsidP="00EF64E9">
          <w:pPr>
            <w:pStyle w:val="Footer"/>
            <w:jc w:val="left"/>
            <w:rPr>
              <w:sz w:val="16"/>
            </w:rPr>
          </w:pPr>
        </w:p>
      </w:tc>
      <w:tc>
        <w:tcPr>
          <w:tcW w:w="3101" w:type="dxa"/>
        </w:tcPr>
        <w:p w14:paraId="4FF4D3EE" w14:textId="77777777" w:rsidR="00AB07E1" w:rsidRPr="00047E1D" w:rsidRDefault="00AB07E1">
          <w:pPr>
            <w:pStyle w:val="Footer"/>
            <w:rPr>
              <w:sz w:val="16"/>
            </w:rPr>
          </w:pPr>
        </w:p>
      </w:tc>
    </w:tr>
  </w:tbl>
  <w:p w14:paraId="21A78DC9" w14:textId="77777777" w:rsidR="00AB07E1" w:rsidRDefault="00AB0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1E0" w:firstRow="1" w:lastRow="1" w:firstColumn="1" w:lastColumn="1" w:noHBand="0" w:noVBand="0"/>
    </w:tblPr>
    <w:tblGrid>
      <w:gridCol w:w="3024"/>
      <w:gridCol w:w="3024"/>
      <w:gridCol w:w="3024"/>
    </w:tblGrid>
    <w:tr w:rsidR="00AB07E1" w14:paraId="6F615600" w14:textId="77777777">
      <w:trPr>
        <w:trHeight w:val="140"/>
      </w:trPr>
      <w:tc>
        <w:tcPr>
          <w:tcW w:w="3024" w:type="dxa"/>
        </w:tcPr>
        <w:p w14:paraId="629D5131" w14:textId="1D8D0470" w:rsidR="00AB07E1" w:rsidRDefault="00931EE2" w:rsidP="00EF64E9">
          <w:pPr>
            <w:rPr>
              <w:sz w:val="16"/>
            </w:rPr>
          </w:pPr>
          <w:r>
            <w:rPr>
              <w:sz w:val="16"/>
            </w:rPr>
            <w:t>G:10153545v1</w:t>
          </w:r>
        </w:p>
      </w:tc>
      <w:tc>
        <w:tcPr>
          <w:tcW w:w="3024" w:type="dxa"/>
        </w:tcPr>
        <w:p w14:paraId="4840A95B" w14:textId="77777777" w:rsidR="00AB07E1" w:rsidRDefault="00AB07E1" w:rsidP="00EF64E9">
          <w:pPr>
            <w:rPr>
              <w:sz w:val="16"/>
            </w:rPr>
          </w:pPr>
        </w:p>
      </w:tc>
      <w:tc>
        <w:tcPr>
          <w:tcW w:w="3024" w:type="dxa"/>
        </w:tcPr>
        <w:p w14:paraId="73ADD8C1" w14:textId="77777777" w:rsidR="00AB07E1" w:rsidRDefault="00AB07E1">
          <w:pPr>
            <w:rPr>
              <w:sz w:val="16"/>
            </w:rPr>
          </w:pPr>
        </w:p>
      </w:tc>
    </w:tr>
  </w:tbl>
  <w:p w14:paraId="042D41CE" w14:textId="77777777" w:rsidR="00AB07E1" w:rsidRPr="00036AEF" w:rsidRDefault="00AB07E1" w:rsidP="00EF64E9">
    <w:pPr>
      <w:ind w:left="-1247" w:right="-124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7C75F" w14:textId="77777777" w:rsidR="00E16AC2" w:rsidRDefault="00E16AC2">
      <w:r>
        <w:separator/>
      </w:r>
    </w:p>
  </w:footnote>
  <w:footnote w:type="continuationSeparator" w:id="0">
    <w:p w14:paraId="02172A10" w14:textId="77777777" w:rsidR="00E16AC2" w:rsidRDefault="00E16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4691" w14:textId="77777777" w:rsidR="00AB07E1" w:rsidRDefault="00AB07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C5A9" w14:textId="77777777" w:rsidR="00AB07E1" w:rsidRDefault="00AB07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9180"/>
    </w:tblGrid>
    <w:tr w:rsidR="00AB07E1" w14:paraId="0276F4BC" w14:textId="77777777">
      <w:trPr>
        <w:trHeight w:val="851"/>
      </w:trPr>
      <w:tc>
        <w:tcPr>
          <w:tcW w:w="9180" w:type="dxa"/>
        </w:tcPr>
        <w:p w14:paraId="2C9F9DD6" w14:textId="77777777" w:rsidR="00AB07E1" w:rsidRPr="00A85962" w:rsidRDefault="00AB07E1">
          <w:pPr>
            <w:ind w:right="-108"/>
            <w:jc w:val="right"/>
            <w:rPr>
              <w:b/>
            </w:rPr>
          </w:pPr>
        </w:p>
      </w:tc>
    </w:tr>
    <w:tr w:rsidR="00AB07E1" w14:paraId="58846AA5" w14:textId="77777777">
      <w:trPr>
        <w:trHeight w:val="281"/>
      </w:trPr>
      <w:tc>
        <w:tcPr>
          <w:tcW w:w="9180" w:type="dxa"/>
        </w:tcPr>
        <w:p w14:paraId="2897898B" w14:textId="77777777" w:rsidR="00AB07E1" w:rsidRDefault="00AB07E1">
          <w:pPr>
            <w:jc w:val="right"/>
          </w:pPr>
        </w:p>
      </w:tc>
    </w:tr>
  </w:tbl>
  <w:p w14:paraId="6AFC21EB" w14:textId="77777777" w:rsidR="00AB07E1" w:rsidRDefault="00AB07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24A8D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ACAF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5221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2DCF1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4AB7F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1C6E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DEEC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C629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DA9EAC"/>
    <w:lvl w:ilvl="0">
      <w:start w:val="1"/>
      <w:numFmt w:val="decimal"/>
      <w:pStyle w:val="ListNumber"/>
      <w:lvlText w:val="%1."/>
      <w:lvlJc w:val="left"/>
      <w:pPr>
        <w:tabs>
          <w:tab w:val="num" w:pos="720"/>
        </w:tabs>
        <w:ind w:left="720" w:hanging="720"/>
      </w:pPr>
      <w:rPr>
        <w:rFonts w:hint="default"/>
        <w:b w:val="0"/>
        <w:i w:val="0"/>
        <w:sz w:val="22"/>
      </w:rPr>
    </w:lvl>
  </w:abstractNum>
  <w:abstractNum w:abstractNumId="9" w15:restartNumberingAfterBreak="0">
    <w:nsid w:val="FFFFFF89"/>
    <w:multiLevelType w:val="singleLevel"/>
    <w:tmpl w:val="EB106E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34"/>
    <w:multiLevelType w:val="singleLevel"/>
    <w:tmpl w:val="28F22584"/>
    <w:lvl w:ilvl="0">
      <w:start w:val="1"/>
      <w:numFmt w:val="lowerLetter"/>
      <w:lvlText w:val="(%1)"/>
      <w:lvlJc w:val="left"/>
      <w:pPr>
        <w:tabs>
          <w:tab w:val="num" w:pos="1440"/>
        </w:tabs>
        <w:ind w:left="1440" w:hanging="720"/>
      </w:pPr>
    </w:lvl>
  </w:abstractNum>
  <w:abstractNum w:abstractNumId="11" w15:restartNumberingAfterBreak="0">
    <w:nsid w:val="012F0805"/>
    <w:multiLevelType w:val="hybridMultilevel"/>
    <w:tmpl w:val="84E0151A"/>
    <w:lvl w:ilvl="0" w:tplc="BEFEC236">
      <w:start w:val="1"/>
      <w:numFmt w:val="lowerLetter"/>
      <w:pStyle w:val="ListNumbera"/>
      <w:lvlText w:val="(%1)"/>
      <w:lvlJc w:val="left"/>
      <w:pPr>
        <w:tabs>
          <w:tab w:val="num" w:pos="720"/>
        </w:tabs>
        <w:ind w:left="720" w:hanging="720"/>
      </w:pPr>
      <w:rPr>
        <w:rFonts w:hint="default"/>
      </w:rPr>
    </w:lvl>
    <w:lvl w:ilvl="1" w:tplc="0DDC280C" w:tentative="1">
      <w:start w:val="1"/>
      <w:numFmt w:val="lowerLetter"/>
      <w:lvlText w:val="%2."/>
      <w:lvlJc w:val="left"/>
      <w:pPr>
        <w:tabs>
          <w:tab w:val="num" w:pos="1440"/>
        </w:tabs>
        <w:ind w:left="1440" w:hanging="360"/>
      </w:pPr>
    </w:lvl>
    <w:lvl w:ilvl="2" w:tplc="C6FEAAAC" w:tentative="1">
      <w:start w:val="1"/>
      <w:numFmt w:val="lowerRoman"/>
      <w:lvlText w:val="%3."/>
      <w:lvlJc w:val="right"/>
      <w:pPr>
        <w:tabs>
          <w:tab w:val="num" w:pos="2160"/>
        </w:tabs>
        <w:ind w:left="2160" w:hanging="180"/>
      </w:pPr>
    </w:lvl>
    <w:lvl w:ilvl="3" w:tplc="2376DB10" w:tentative="1">
      <w:start w:val="1"/>
      <w:numFmt w:val="decimal"/>
      <w:lvlText w:val="%4."/>
      <w:lvlJc w:val="left"/>
      <w:pPr>
        <w:tabs>
          <w:tab w:val="num" w:pos="2880"/>
        </w:tabs>
        <w:ind w:left="2880" w:hanging="360"/>
      </w:pPr>
    </w:lvl>
    <w:lvl w:ilvl="4" w:tplc="8C1A6D90" w:tentative="1">
      <w:start w:val="1"/>
      <w:numFmt w:val="lowerLetter"/>
      <w:lvlText w:val="%5."/>
      <w:lvlJc w:val="left"/>
      <w:pPr>
        <w:tabs>
          <w:tab w:val="num" w:pos="3600"/>
        </w:tabs>
        <w:ind w:left="3600" w:hanging="360"/>
      </w:pPr>
    </w:lvl>
    <w:lvl w:ilvl="5" w:tplc="86085FCC" w:tentative="1">
      <w:start w:val="1"/>
      <w:numFmt w:val="lowerRoman"/>
      <w:lvlText w:val="%6."/>
      <w:lvlJc w:val="right"/>
      <w:pPr>
        <w:tabs>
          <w:tab w:val="num" w:pos="4320"/>
        </w:tabs>
        <w:ind w:left="4320" w:hanging="180"/>
      </w:pPr>
    </w:lvl>
    <w:lvl w:ilvl="6" w:tplc="821271AE" w:tentative="1">
      <w:start w:val="1"/>
      <w:numFmt w:val="decimal"/>
      <w:lvlText w:val="%7."/>
      <w:lvlJc w:val="left"/>
      <w:pPr>
        <w:tabs>
          <w:tab w:val="num" w:pos="5040"/>
        </w:tabs>
        <w:ind w:left="5040" w:hanging="360"/>
      </w:pPr>
    </w:lvl>
    <w:lvl w:ilvl="7" w:tplc="B7CA4526" w:tentative="1">
      <w:start w:val="1"/>
      <w:numFmt w:val="lowerLetter"/>
      <w:lvlText w:val="%8."/>
      <w:lvlJc w:val="left"/>
      <w:pPr>
        <w:tabs>
          <w:tab w:val="num" w:pos="5760"/>
        </w:tabs>
        <w:ind w:left="5760" w:hanging="360"/>
      </w:pPr>
    </w:lvl>
    <w:lvl w:ilvl="8" w:tplc="3080FFF8" w:tentative="1">
      <w:start w:val="1"/>
      <w:numFmt w:val="lowerRoman"/>
      <w:lvlText w:val="%9."/>
      <w:lvlJc w:val="right"/>
      <w:pPr>
        <w:tabs>
          <w:tab w:val="num" w:pos="6480"/>
        </w:tabs>
        <w:ind w:left="6480" w:hanging="180"/>
      </w:pPr>
    </w:lvl>
  </w:abstractNum>
  <w:abstractNum w:abstractNumId="12" w15:restartNumberingAfterBreak="0">
    <w:nsid w:val="03174788"/>
    <w:multiLevelType w:val="multilevel"/>
    <w:tmpl w:val="BD5A9D32"/>
    <w:name w:val="Levelsequence2"/>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20"/>
        </w:tabs>
        <w:ind w:left="720" w:hanging="720"/>
      </w:pPr>
      <w:rPr>
        <w:rFonts w:hint="default"/>
      </w:rPr>
    </w:lvl>
    <w:lvl w:ilvl="2">
      <w:start w:val="1"/>
      <w:numFmt w:val="lowerLetter"/>
      <w:pStyle w:val="Parties2"/>
      <w:lvlText w:val="(%3)"/>
      <w:lvlJc w:val="left"/>
      <w:pPr>
        <w:tabs>
          <w:tab w:val="num" w:pos="720"/>
        </w:tabs>
        <w:ind w:left="1440" w:hanging="720"/>
      </w:pPr>
      <w:rPr>
        <w:rFonts w:hint="default"/>
      </w:rPr>
    </w:lvl>
    <w:lvl w:ilvl="3">
      <w:start w:val="1"/>
      <w:numFmt w:val="upperLetter"/>
      <w:lvlRestart w:val="1"/>
      <w:pStyle w:val="Background1"/>
      <w:lvlText w:val="%1%4"/>
      <w:lvlJc w:val="left"/>
      <w:pPr>
        <w:tabs>
          <w:tab w:val="num" w:pos="720"/>
        </w:tabs>
        <w:ind w:left="720" w:hanging="720"/>
      </w:pPr>
      <w:rPr>
        <w:rFonts w:hint="default"/>
      </w:rPr>
    </w:lvl>
    <w:lvl w:ilvl="4">
      <w:start w:val="1"/>
      <w:numFmt w:val="lowerLetter"/>
      <w:pStyle w:val="Background2"/>
      <w:lvlText w:val="%1(%5)"/>
      <w:lvlJc w:val="left"/>
      <w:pPr>
        <w:tabs>
          <w:tab w:val="num" w:pos="720"/>
        </w:tabs>
        <w:ind w:left="1440" w:hanging="720"/>
      </w:pPr>
      <w:rPr>
        <w:rFonts w:hint="default"/>
      </w:rPr>
    </w:lvl>
    <w:lvl w:ilvl="5">
      <w:start w:val="1"/>
      <w:numFmt w:val="decimal"/>
      <w:lvlText w:val="%1"/>
      <w:lvlJc w:val="left"/>
      <w:pPr>
        <w:tabs>
          <w:tab w:val="num" w:pos="324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432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3" w15:restartNumberingAfterBreak="0">
    <w:nsid w:val="04F26D92"/>
    <w:multiLevelType w:val="hybridMultilevel"/>
    <w:tmpl w:val="9DB48760"/>
    <w:lvl w:ilvl="0" w:tplc="16B43792">
      <w:start w:val="1"/>
      <w:numFmt w:val="lowerRoman"/>
      <w:lvlText w:val="(%1)"/>
      <w:lvlJc w:val="left"/>
      <w:pPr>
        <w:ind w:left="1440" w:hanging="720"/>
      </w:pPr>
      <w:rPr>
        <w:rFonts w:hint="default"/>
      </w:rPr>
    </w:lvl>
    <w:lvl w:ilvl="1" w:tplc="54A82700" w:tentative="1">
      <w:start w:val="1"/>
      <w:numFmt w:val="lowerLetter"/>
      <w:lvlText w:val="%2."/>
      <w:lvlJc w:val="left"/>
      <w:pPr>
        <w:ind w:left="1800" w:hanging="360"/>
      </w:pPr>
    </w:lvl>
    <w:lvl w:ilvl="2" w:tplc="A836A28A" w:tentative="1">
      <w:start w:val="1"/>
      <w:numFmt w:val="lowerRoman"/>
      <w:lvlText w:val="%3."/>
      <w:lvlJc w:val="right"/>
      <w:pPr>
        <w:ind w:left="2520" w:hanging="180"/>
      </w:pPr>
    </w:lvl>
    <w:lvl w:ilvl="3" w:tplc="3154EB10" w:tentative="1">
      <w:start w:val="1"/>
      <w:numFmt w:val="decimal"/>
      <w:lvlText w:val="%4."/>
      <w:lvlJc w:val="left"/>
      <w:pPr>
        <w:ind w:left="3240" w:hanging="360"/>
      </w:pPr>
    </w:lvl>
    <w:lvl w:ilvl="4" w:tplc="84701A88" w:tentative="1">
      <w:start w:val="1"/>
      <w:numFmt w:val="lowerLetter"/>
      <w:lvlText w:val="%5."/>
      <w:lvlJc w:val="left"/>
      <w:pPr>
        <w:ind w:left="3960" w:hanging="360"/>
      </w:pPr>
    </w:lvl>
    <w:lvl w:ilvl="5" w:tplc="14E27C2A" w:tentative="1">
      <w:start w:val="1"/>
      <w:numFmt w:val="lowerRoman"/>
      <w:lvlText w:val="%6."/>
      <w:lvlJc w:val="right"/>
      <w:pPr>
        <w:ind w:left="4680" w:hanging="180"/>
      </w:pPr>
    </w:lvl>
    <w:lvl w:ilvl="6" w:tplc="BDAA93E8" w:tentative="1">
      <w:start w:val="1"/>
      <w:numFmt w:val="decimal"/>
      <w:lvlText w:val="%7."/>
      <w:lvlJc w:val="left"/>
      <w:pPr>
        <w:ind w:left="5400" w:hanging="360"/>
      </w:pPr>
    </w:lvl>
    <w:lvl w:ilvl="7" w:tplc="B444382E" w:tentative="1">
      <w:start w:val="1"/>
      <w:numFmt w:val="lowerLetter"/>
      <w:lvlText w:val="%8."/>
      <w:lvlJc w:val="left"/>
      <w:pPr>
        <w:ind w:left="6120" w:hanging="360"/>
      </w:pPr>
    </w:lvl>
    <w:lvl w:ilvl="8" w:tplc="94CCF8AC" w:tentative="1">
      <w:start w:val="1"/>
      <w:numFmt w:val="lowerRoman"/>
      <w:lvlText w:val="%9."/>
      <w:lvlJc w:val="right"/>
      <w:pPr>
        <w:ind w:left="6840" w:hanging="180"/>
      </w:pPr>
    </w:lvl>
  </w:abstractNum>
  <w:abstractNum w:abstractNumId="14" w15:restartNumberingAfterBreak="0">
    <w:nsid w:val="05426D54"/>
    <w:multiLevelType w:val="multilevel"/>
    <w:tmpl w:val="179ADB6C"/>
    <w:lvl w:ilvl="0">
      <w:start w:val="1"/>
      <w:numFmt w:val="decimal"/>
      <w:lvlText w:val="%1"/>
      <w:lvlJc w:val="left"/>
      <w:pPr>
        <w:tabs>
          <w:tab w:val="num" w:pos="720"/>
        </w:tabs>
        <w:ind w:left="720" w:hanging="720"/>
      </w:pPr>
      <w:rPr>
        <w:b w:val="0"/>
      </w:rPr>
    </w:lvl>
    <w:lvl w:ilvl="1">
      <w:start w:val="1"/>
      <w:numFmt w:val="decimal"/>
      <w:lvlText w:val="%1.%2"/>
      <w:lvlJc w:val="left"/>
      <w:pPr>
        <w:tabs>
          <w:tab w:val="num" w:pos="1833"/>
        </w:tabs>
        <w:ind w:left="1833" w:hanging="698"/>
      </w:pPr>
      <w:rPr>
        <w:rFonts w:hint="default"/>
        <w:b w:val="0"/>
      </w:rPr>
    </w:lvl>
    <w:lvl w:ilvl="2">
      <w:start w:val="1"/>
      <w:numFmt w:val="decimal"/>
      <w:lvlText w:val="%1.%2.%3"/>
      <w:lvlJc w:val="left"/>
      <w:pPr>
        <w:tabs>
          <w:tab w:val="num" w:pos="1418"/>
        </w:tabs>
        <w:ind w:left="1418" w:hanging="698"/>
      </w:pPr>
      <w:rPr>
        <w:rFonts w:hint="default"/>
        <w:b w:val="0"/>
      </w:rPr>
    </w:lvl>
    <w:lvl w:ilvl="3">
      <w:start w:val="1"/>
      <w:numFmt w:val="bullet"/>
      <w:lvlText w:val=""/>
      <w:lvlJc w:val="left"/>
      <w:pPr>
        <w:tabs>
          <w:tab w:val="num" w:pos="1985"/>
        </w:tabs>
        <w:ind w:left="1985" w:hanging="567"/>
      </w:pPr>
      <w:rPr>
        <w:rFonts w:ascii="Symbol" w:hAnsi="Symbol"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5" w15:restartNumberingAfterBreak="0">
    <w:nsid w:val="08BF3B53"/>
    <w:multiLevelType w:val="multilevel"/>
    <w:tmpl w:val="5E6E027E"/>
    <w:styleLink w:val="ScheduleList1"/>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sz w:val="22"/>
      </w:rPr>
    </w:lvl>
    <w:lvl w:ilvl="2">
      <w:start w:val="1"/>
      <w:numFmt w:val="lowerLetter"/>
      <w:lvlText w:val="(%3)"/>
      <w:lvlJc w:val="left"/>
      <w:pPr>
        <w:tabs>
          <w:tab w:val="num" w:pos="1701"/>
        </w:tabs>
        <w:ind w:left="1701" w:hanging="850"/>
      </w:pPr>
      <w:rPr>
        <w:rFonts w:ascii="Arial" w:hAnsi="Arial" w:hint="default"/>
        <w:sz w:val="22"/>
      </w:rPr>
    </w:lvl>
    <w:lvl w:ilvl="3">
      <w:start w:val="1"/>
      <w:numFmt w:val="lowerRoman"/>
      <w:lvlText w:val="(%4)"/>
      <w:lvlJc w:val="left"/>
      <w:pPr>
        <w:tabs>
          <w:tab w:val="num" w:pos="4254"/>
        </w:tabs>
        <w:ind w:left="4254" w:hanging="851"/>
      </w:pPr>
      <w:rPr>
        <w:rFonts w:hint="default"/>
      </w:rPr>
    </w:lvl>
    <w:lvl w:ilvl="4">
      <w:start w:val="1"/>
      <w:numFmt w:val="none"/>
      <w:suff w:val="nothing"/>
      <w:lvlText w:val=""/>
      <w:lvlJc w:val="left"/>
      <w:pPr>
        <w:ind w:left="3684" w:hanging="283"/>
      </w:pPr>
      <w:rPr>
        <w:rFonts w:hint="default"/>
      </w:rPr>
    </w:lvl>
    <w:lvl w:ilvl="5">
      <w:start w:val="1"/>
      <w:numFmt w:val="none"/>
      <w:suff w:val="nothing"/>
      <w:lvlText w:val=""/>
      <w:lvlJc w:val="left"/>
      <w:pPr>
        <w:ind w:left="3967" w:hanging="283"/>
      </w:pPr>
      <w:rPr>
        <w:rFonts w:hint="default"/>
      </w:rPr>
    </w:lvl>
    <w:lvl w:ilvl="6">
      <w:start w:val="1"/>
      <w:numFmt w:val="none"/>
      <w:suff w:val="nothing"/>
      <w:lvlText w:val=""/>
      <w:lvlJc w:val="left"/>
      <w:pPr>
        <w:ind w:left="4250" w:hanging="283"/>
      </w:pPr>
      <w:rPr>
        <w:rFonts w:hint="default"/>
      </w:rPr>
    </w:lvl>
    <w:lvl w:ilvl="7">
      <w:start w:val="1"/>
      <w:numFmt w:val="none"/>
      <w:suff w:val="nothing"/>
      <w:lvlText w:val=""/>
      <w:lvlJc w:val="left"/>
      <w:pPr>
        <w:ind w:left="4533" w:hanging="283"/>
      </w:pPr>
      <w:rPr>
        <w:rFonts w:hint="default"/>
      </w:rPr>
    </w:lvl>
    <w:lvl w:ilvl="8">
      <w:start w:val="1"/>
      <w:numFmt w:val="none"/>
      <w:suff w:val="nothing"/>
      <w:lvlText w:val=""/>
      <w:lvlJc w:val="left"/>
      <w:pPr>
        <w:ind w:left="4816" w:hanging="283"/>
      </w:pPr>
      <w:rPr>
        <w:rFonts w:hint="default"/>
      </w:rPr>
    </w:lvl>
  </w:abstractNum>
  <w:abstractNum w:abstractNumId="16" w15:restartNumberingAfterBreak="0">
    <w:nsid w:val="09F51A5C"/>
    <w:multiLevelType w:val="singleLevel"/>
    <w:tmpl w:val="C30C59D8"/>
    <w:lvl w:ilvl="0">
      <w:start w:val="1"/>
      <w:numFmt w:val="lowerLetter"/>
      <w:lvlText w:val="(%1)"/>
      <w:lvlJc w:val="left"/>
      <w:pPr>
        <w:tabs>
          <w:tab w:val="num" w:pos="1440"/>
        </w:tabs>
        <w:ind w:left="1440" w:hanging="720"/>
      </w:pPr>
      <w:rPr>
        <w:rFonts w:hint="default"/>
      </w:rPr>
    </w:lvl>
  </w:abstractNum>
  <w:abstractNum w:abstractNumId="17" w15:restartNumberingAfterBreak="0">
    <w:nsid w:val="1BAE2A63"/>
    <w:multiLevelType w:val="multilevel"/>
    <w:tmpl w:val="4DD2D5A8"/>
    <w:name w:val="Levelsequence 3"/>
    <w:lvl w:ilvl="0">
      <w:start w:val="1"/>
      <w:numFmt w:val="decimal"/>
      <w:pStyle w:val="Section"/>
      <w:suff w:val="space"/>
      <w:lvlText w:val="Section %1"/>
      <w:lvlJc w:val="left"/>
      <w:pPr>
        <w:ind w:left="0" w:firstLine="0"/>
      </w:pPr>
      <w:rPr>
        <w:rFonts w:hint="default"/>
      </w:rPr>
    </w:lvl>
    <w:lvl w:ilvl="1">
      <w:start w:val="1"/>
      <w:numFmt w:val="none"/>
      <w:isLgl/>
      <w:lvlText w:val=""/>
      <w:lvlJc w:val="left"/>
      <w:pPr>
        <w:tabs>
          <w:tab w:val="num" w:pos="-31680"/>
        </w:tabs>
        <w:ind w:left="0" w:firstLine="0"/>
      </w:pPr>
      <w:rPr>
        <w:rFonts w:hint="default"/>
      </w:rPr>
    </w:lvl>
    <w:lvl w:ilvl="2">
      <w:start w:val="1"/>
      <w:numFmt w:val="none"/>
      <w:lvlText w:val=""/>
      <w:lvlJc w:val="left"/>
      <w:pPr>
        <w:tabs>
          <w:tab w:val="num" w:pos="720"/>
        </w:tabs>
        <w:ind w:left="720" w:hanging="432"/>
      </w:pPr>
      <w:rPr>
        <w:rFonts w:hint="default"/>
      </w:rPr>
    </w:lvl>
    <w:lvl w:ilvl="3">
      <w:start w:val="1"/>
      <w:numFmt w:val="none"/>
      <w:lvlText w:val=""/>
      <w:lvlJc w:val="right"/>
      <w:pPr>
        <w:tabs>
          <w:tab w:val="num" w:pos="864"/>
        </w:tabs>
        <w:ind w:left="864" w:hanging="144"/>
      </w:pPr>
      <w:rPr>
        <w:rFonts w:hint="default"/>
      </w:rPr>
    </w:lvl>
    <w:lvl w:ilvl="4">
      <w:start w:val="1"/>
      <w:numFmt w:val="none"/>
      <w:lvlText w:val=""/>
      <w:lvlJc w:val="left"/>
      <w:pPr>
        <w:tabs>
          <w:tab w:val="num" w:pos="1008"/>
        </w:tabs>
        <w:ind w:left="1008" w:hanging="432"/>
      </w:pPr>
      <w:rPr>
        <w:rFonts w:hint="default"/>
      </w:rPr>
    </w:lvl>
    <w:lvl w:ilvl="5">
      <w:start w:val="1"/>
      <w:numFmt w:val="none"/>
      <w:lvlText w:val=""/>
      <w:lvlJc w:val="left"/>
      <w:pPr>
        <w:tabs>
          <w:tab w:val="num" w:pos="1152"/>
        </w:tabs>
        <w:ind w:left="1152" w:hanging="432"/>
      </w:pPr>
      <w:rPr>
        <w:rFonts w:hint="default"/>
      </w:rPr>
    </w:lvl>
    <w:lvl w:ilvl="6">
      <w:start w:val="1"/>
      <w:numFmt w:val="none"/>
      <w:lvlText w:val=""/>
      <w:lvlJc w:val="right"/>
      <w:pPr>
        <w:tabs>
          <w:tab w:val="num" w:pos="1296"/>
        </w:tabs>
        <w:ind w:left="1296" w:hanging="288"/>
      </w:pPr>
      <w:rPr>
        <w:rFonts w:hint="default"/>
      </w:rPr>
    </w:lvl>
    <w:lvl w:ilvl="7">
      <w:start w:val="1"/>
      <w:numFmt w:val="none"/>
      <w:lvlText w:val=""/>
      <w:lvlJc w:val="left"/>
      <w:pPr>
        <w:tabs>
          <w:tab w:val="num" w:pos="1440"/>
        </w:tabs>
        <w:ind w:left="1440" w:hanging="432"/>
      </w:pPr>
      <w:rPr>
        <w:rFonts w:hint="default"/>
      </w:rPr>
    </w:lvl>
    <w:lvl w:ilvl="8">
      <w:start w:val="1"/>
      <w:numFmt w:val="none"/>
      <w:lvlText w:val=""/>
      <w:lvlJc w:val="right"/>
      <w:pPr>
        <w:tabs>
          <w:tab w:val="num" w:pos="1584"/>
        </w:tabs>
        <w:ind w:left="1584" w:hanging="144"/>
      </w:pPr>
      <w:rPr>
        <w:rFonts w:hint="default"/>
      </w:rPr>
    </w:lvl>
  </w:abstractNum>
  <w:abstractNum w:abstractNumId="18" w15:restartNumberingAfterBreak="0">
    <w:nsid w:val="1C232FC1"/>
    <w:multiLevelType w:val="hybridMultilevel"/>
    <w:tmpl w:val="709C7942"/>
    <w:lvl w:ilvl="0" w:tplc="D16238A6">
      <w:start w:val="1"/>
      <w:numFmt w:val="lowerRoman"/>
      <w:lvlText w:val="%1)"/>
      <w:lvlJc w:val="left"/>
      <w:pPr>
        <w:ind w:left="720" w:hanging="360"/>
      </w:pPr>
      <w:rPr>
        <w:rFonts w:hint="default"/>
      </w:rPr>
    </w:lvl>
    <w:lvl w:ilvl="1" w:tplc="AEFA4488" w:tentative="1">
      <w:start w:val="1"/>
      <w:numFmt w:val="lowerLetter"/>
      <w:lvlText w:val="%2."/>
      <w:lvlJc w:val="left"/>
      <w:pPr>
        <w:ind w:left="1440" w:hanging="360"/>
      </w:pPr>
    </w:lvl>
    <w:lvl w:ilvl="2" w:tplc="8A16F064" w:tentative="1">
      <w:start w:val="1"/>
      <w:numFmt w:val="lowerRoman"/>
      <w:lvlText w:val="%3."/>
      <w:lvlJc w:val="right"/>
      <w:pPr>
        <w:ind w:left="2160" w:hanging="180"/>
      </w:pPr>
    </w:lvl>
    <w:lvl w:ilvl="3" w:tplc="BC7C9516" w:tentative="1">
      <w:start w:val="1"/>
      <w:numFmt w:val="decimal"/>
      <w:lvlText w:val="%4."/>
      <w:lvlJc w:val="left"/>
      <w:pPr>
        <w:ind w:left="2880" w:hanging="360"/>
      </w:pPr>
    </w:lvl>
    <w:lvl w:ilvl="4" w:tplc="14CAF9D6" w:tentative="1">
      <w:start w:val="1"/>
      <w:numFmt w:val="lowerLetter"/>
      <w:lvlText w:val="%5."/>
      <w:lvlJc w:val="left"/>
      <w:pPr>
        <w:ind w:left="3600" w:hanging="360"/>
      </w:pPr>
    </w:lvl>
    <w:lvl w:ilvl="5" w:tplc="1DEAF42C" w:tentative="1">
      <w:start w:val="1"/>
      <w:numFmt w:val="lowerRoman"/>
      <w:lvlText w:val="%6."/>
      <w:lvlJc w:val="right"/>
      <w:pPr>
        <w:ind w:left="4320" w:hanging="180"/>
      </w:pPr>
    </w:lvl>
    <w:lvl w:ilvl="6" w:tplc="E026A362" w:tentative="1">
      <w:start w:val="1"/>
      <w:numFmt w:val="decimal"/>
      <w:lvlText w:val="%7."/>
      <w:lvlJc w:val="left"/>
      <w:pPr>
        <w:ind w:left="5040" w:hanging="360"/>
      </w:pPr>
    </w:lvl>
    <w:lvl w:ilvl="7" w:tplc="980EE01A" w:tentative="1">
      <w:start w:val="1"/>
      <w:numFmt w:val="lowerLetter"/>
      <w:lvlText w:val="%8."/>
      <w:lvlJc w:val="left"/>
      <w:pPr>
        <w:ind w:left="5760" w:hanging="360"/>
      </w:pPr>
    </w:lvl>
    <w:lvl w:ilvl="8" w:tplc="E4D6A732" w:tentative="1">
      <w:start w:val="1"/>
      <w:numFmt w:val="lowerRoman"/>
      <w:lvlText w:val="%9."/>
      <w:lvlJc w:val="right"/>
      <w:pPr>
        <w:ind w:left="6480" w:hanging="180"/>
      </w:pPr>
    </w:lvl>
  </w:abstractNum>
  <w:abstractNum w:abstractNumId="19" w15:restartNumberingAfterBreak="0">
    <w:nsid w:val="1C285500"/>
    <w:multiLevelType w:val="hybridMultilevel"/>
    <w:tmpl w:val="EB329E06"/>
    <w:lvl w:ilvl="0" w:tplc="449458C4">
      <w:start w:val="1"/>
      <w:numFmt w:val="decimal"/>
      <w:pStyle w:val="CoverPartyName"/>
      <w:lvlText w:val="(%1)"/>
      <w:lvlJc w:val="left"/>
      <w:pPr>
        <w:tabs>
          <w:tab w:val="num" w:pos="357"/>
        </w:tabs>
        <w:ind w:left="357" w:hanging="357"/>
      </w:pPr>
      <w:rPr>
        <w:rFonts w:hint="default"/>
        <w:b/>
        <w:i w:val="0"/>
        <w:sz w:val="22"/>
      </w:rPr>
    </w:lvl>
    <w:lvl w:ilvl="1" w:tplc="F252BFFC" w:tentative="1">
      <w:start w:val="1"/>
      <w:numFmt w:val="lowerLetter"/>
      <w:lvlText w:val="%2."/>
      <w:lvlJc w:val="left"/>
      <w:pPr>
        <w:tabs>
          <w:tab w:val="num" w:pos="1440"/>
        </w:tabs>
        <w:ind w:left="1440" w:hanging="360"/>
      </w:pPr>
    </w:lvl>
    <w:lvl w:ilvl="2" w:tplc="C0E23538" w:tentative="1">
      <w:start w:val="1"/>
      <w:numFmt w:val="lowerRoman"/>
      <w:lvlText w:val="%3."/>
      <w:lvlJc w:val="right"/>
      <w:pPr>
        <w:tabs>
          <w:tab w:val="num" w:pos="2160"/>
        </w:tabs>
        <w:ind w:left="2160" w:hanging="180"/>
      </w:pPr>
    </w:lvl>
    <w:lvl w:ilvl="3" w:tplc="FAEE2ED2" w:tentative="1">
      <w:start w:val="1"/>
      <w:numFmt w:val="decimal"/>
      <w:lvlText w:val="%4."/>
      <w:lvlJc w:val="left"/>
      <w:pPr>
        <w:tabs>
          <w:tab w:val="num" w:pos="2880"/>
        </w:tabs>
        <w:ind w:left="2880" w:hanging="360"/>
      </w:pPr>
    </w:lvl>
    <w:lvl w:ilvl="4" w:tplc="7BE6A9A2" w:tentative="1">
      <w:start w:val="1"/>
      <w:numFmt w:val="lowerLetter"/>
      <w:lvlText w:val="%5."/>
      <w:lvlJc w:val="left"/>
      <w:pPr>
        <w:tabs>
          <w:tab w:val="num" w:pos="3600"/>
        </w:tabs>
        <w:ind w:left="3600" w:hanging="360"/>
      </w:pPr>
    </w:lvl>
    <w:lvl w:ilvl="5" w:tplc="4A62FA14" w:tentative="1">
      <w:start w:val="1"/>
      <w:numFmt w:val="lowerRoman"/>
      <w:lvlText w:val="%6."/>
      <w:lvlJc w:val="right"/>
      <w:pPr>
        <w:tabs>
          <w:tab w:val="num" w:pos="4320"/>
        </w:tabs>
        <w:ind w:left="4320" w:hanging="180"/>
      </w:pPr>
    </w:lvl>
    <w:lvl w:ilvl="6" w:tplc="954C33B6" w:tentative="1">
      <w:start w:val="1"/>
      <w:numFmt w:val="decimal"/>
      <w:lvlText w:val="%7."/>
      <w:lvlJc w:val="left"/>
      <w:pPr>
        <w:tabs>
          <w:tab w:val="num" w:pos="5040"/>
        </w:tabs>
        <w:ind w:left="5040" w:hanging="360"/>
      </w:pPr>
    </w:lvl>
    <w:lvl w:ilvl="7" w:tplc="153054BA" w:tentative="1">
      <w:start w:val="1"/>
      <w:numFmt w:val="lowerLetter"/>
      <w:lvlText w:val="%8."/>
      <w:lvlJc w:val="left"/>
      <w:pPr>
        <w:tabs>
          <w:tab w:val="num" w:pos="5760"/>
        </w:tabs>
        <w:ind w:left="5760" w:hanging="360"/>
      </w:pPr>
    </w:lvl>
    <w:lvl w:ilvl="8" w:tplc="D2080E32" w:tentative="1">
      <w:start w:val="1"/>
      <w:numFmt w:val="lowerRoman"/>
      <w:lvlText w:val="%9."/>
      <w:lvlJc w:val="right"/>
      <w:pPr>
        <w:tabs>
          <w:tab w:val="num" w:pos="6480"/>
        </w:tabs>
        <w:ind w:left="6480" w:hanging="180"/>
      </w:pPr>
    </w:lvl>
  </w:abstractNum>
  <w:abstractNum w:abstractNumId="20" w15:restartNumberingAfterBreak="0">
    <w:nsid w:val="1CFCDFF7"/>
    <w:multiLevelType w:val="hybridMultilevel"/>
    <w:tmpl w:val="6A7C7FC8"/>
    <w:lvl w:ilvl="0" w:tplc="FFFFFFFF">
      <w:start w:val="1"/>
      <w:numFmt w:val="decimal"/>
      <w:lvlText w:val="2)"/>
      <w:lvlJc w:val="left"/>
      <w:pPr>
        <w:ind w:left="720" w:hanging="360"/>
      </w:pPr>
    </w:lvl>
    <w:lvl w:ilvl="1" w:tplc="B89262AE">
      <w:start w:val="1"/>
      <w:numFmt w:val="lowerLetter"/>
      <w:lvlText w:val="%2."/>
      <w:lvlJc w:val="left"/>
      <w:pPr>
        <w:ind w:left="1440" w:hanging="360"/>
      </w:pPr>
    </w:lvl>
    <w:lvl w:ilvl="2" w:tplc="06369544">
      <w:start w:val="1"/>
      <w:numFmt w:val="lowerRoman"/>
      <w:lvlText w:val="%3."/>
      <w:lvlJc w:val="right"/>
      <w:pPr>
        <w:ind w:left="2160" w:hanging="180"/>
      </w:pPr>
    </w:lvl>
    <w:lvl w:ilvl="3" w:tplc="CC3CA1E2">
      <w:start w:val="1"/>
      <w:numFmt w:val="decimal"/>
      <w:lvlText w:val="%4."/>
      <w:lvlJc w:val="left"/>
      <w:pPr>
        <w:ind w:left="2880" w:hanging="360"/>
      </w:pPr>
    </w:lvl>
    <w:lvl w:ilvl="4" w:tplc="038A3A36">
      <w:start w:val="1"/>
      <w:numFmt w:val="lowerLetter"/>
      <w:lvlText w:val="%5."/>
      <w:lvlJc w:val="left"/>
      <w:pPr>
        <w:ind w:left="3600" w:hanging="360"/>
      </w:pPr>
    </w:lvl>
    <w:lvl w:ilvl="5" w:tplc="999C86DA">
      <w:start w:val="1"/>
      <w:numFmt w:val="lowerRoman"/>
      <w:lvlText w:val="%6."/>
      <w:lvlJc w:val="right"/>
      <w:pPr>
        <w:ind w:left="4320" w:hanging="180"/>
      </w:pPr>
    </w:lvl>
    <w:lvl w:ilvl="6" w:tplc="F160861A">
      <w:start w:val="1"/>
      <w:numFmt w:val="decimal"/>
      <w:lvlText w:val="%7."/>
      <w:lvlJc w:val="left"/>
      <w:pPr>
        <w:ind w:left="5040" w:hanging="360"/>
      </w:pPr>
    </w:lvl>
    <w:lvl w:ilvl="7" w:tplc="37449B3A">
      <w:start w:val="1"/>
      <w:numFmt w:val="lowerLetter"/>
      <w:lvlText w:val="%8."/>
      <w:lvlJc w:val="left"/>
      <w:pPr>
        <w:ind w:left="5760" w:hanging="360"/>
      </w:pPr>
    </w:lvl>
    <w:lvl w:ilvl="8" w:tplc="91AE3892">
      <w:start w:val="1"/>
      <w:numFmt w:val="lowerRoman"/>
      <w:lvlText w:val="%9."/>
      <w:lvlJc w:val="right"/>
      <w:pPr>
        <w:ind w:left="6480" w:hanging="180"/>
      </w:pPr>
    </w:lvl>
  </w:abstractNum>
  <w:abstractNum w:abstractNumId="21" w15:restartNumberingAfterBreak="0">
    <w:nsid w:val="1E183150"/>
    <w:multiLevelType w:val="singleLevel"/>
    <w:tmpl w:val="9DF443FA"/>
    <w:lvl w:ilvl="0">
      <w:start w:val="1"/>
      <w:numFmt w:val="decimal"/>
      <w:lvlText w:val="(%1)"/>
      <w:lvlJc w:val="left"/>
      <w:pPr>
        <w:tabs>
          <w:tab w:val="num" w:pos="720"/>
        </w:tabs>
        <w:ind w:left="720" w:hanging="720"/>
      </w:pPr>
    </w:lvl>
  </w:abstractNum>
  <w:abstractNum w:abstractNumId="22" w15:restartNumberingAfterBreak="0">
    <w:nsid w:val="200F1280"/>
    <w:multiLevelType w:val="hybridMultilevel"/>
    <w:tmpl w:val="ECB0BDF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2202588F"/>
    <w:multiLevelType w:val="hybridMultilevel"/>
    <w:tmpl w:val="B16E52F4"/>
    <w:lvl w:ilvl="0" w:tplc="EA00AA92">
      <w:start w:val="1"/>
      <w:numFmt w:val="lowerLetter"/>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273523D"/>
    <w:multiLevelType w:val="hybridMultilevel"/>
    <w:tmpl w:val="CEC84C58"/>
    <w:lvl w:ilvl="0" w:tplc="5C5C8B1A">
      <w:start w:val="1"/>
      <w:numFmt w:val="decimal"/>
      <w:lvlText w:val="%1)"/>
      <w:lvlJc w:val="left"/>
      <w:pPr>
        <w:ind w:left="1080" w:hanging="360"/>
      </w:pPr>
    </w:lvl>
    <w:lvl w:ilvl="1" w:tplc="D9CC1756">
      <w:start w:val="1"/>
      <w:numFmt w:val="lowerLetter"/>
      <w:lvlText w:val="%2."/>
      <w:lvlJc w:val="left"/>
      <w:pPr>
        <w:ind w:left="1800" w:hanging="360"/>
      </w:pPr>
    </w:lvl>
    <w:lvl w:ilvl="2" w:tplc="8442641E">
      <w:start w:val="1"/>
      <w:numFmt w:val="lowerRoman"/>
      <w:lvlText w:val="%3."/>
      <w:lvlJc w:val="right"/>
      <w:pPr>
        <w:ind w:left="2520" w:hanging="180"/>
      </w:pPr>
    </w:lvl>
    <w:lvl w:ilvl="3" w:tplc="6EA2C4A8">
      <w:start w:val="1"/>
      <w:numFmt w:val="decimal"/>
      <w:lvlText w:val="%4."/>
      <w:lvlJc w:val="left"/>
      <w:pPr>
        <w:ind w:left="3240" w:hanging="360"/>
      </w:pPr>
    </w:lvl>
    <w:lvl w:ilvl="4" w:tplc="0E2E4BB8">
      <w:start w:val="1"/>
      <w:numFmt w:val="lowerLetter"/>
      <w:lvlText w:val="%5."/>
      <w:lvlJc w:val="left"/>
      <w:pPr>
        <w:ind w:left="3960" w:hanging="360"/>
      </w:pPr>
    </w:lvl>
    <w:lvl w:ilvl="5" w:tplc="6AFA6342">
      <w:start w:val="1"/>
      <w:numFmt w:val="lowerRoman"/>
      <w:lvlText w:val="%6."/>
      <w:lvlJc w:val="right"/>
      <w:pPr>
        <w:ind w:left="4680" w:hanging="180"/>
      </w:pPr>
    </w:lvl>
    <w:lvl w:ilvl="6" w:tplc="350C7BEC">
      <w:start w:val="1"/>
      <w:numFmt w:val="decimal"/>
      <w:lvlText w:val="%7."/>
      <w:lvlJc w:val="left"/>
      <w:pPr>
        <w:ind w:left="5400" w:hanging="360"/>
      </w:pPr>
    </w:lvl>
    <w:lvl w:ilvl="7" w:tplc="AB2EB644">
      <w:start w:val="1"/>
      <w:numFmt w:val="lowerLetter"/>
      <w:lvlText w:val="%8."/>
      <w:lvlJc w:val="left"/>
      <w:pPr>
        <w:ind w:left="6120" w:hanging="360"/>
      </w:pPr>
    </w:lvl>
    <w:lvl w:ilvl="8" w:tplc="04E64816">
      <w:start w:val="1"/>
      <w:numFmt w:val="lowerRoman"/>
      <w:lvlText w:val="%9."/>
      <w:lvlJc w:val="right"/>
      <w:pPr>
        <w:ind w:left="6840" w:hanging="180"/>
      </w:pPr>
    </w:lvl>
  </w:abstractNum>
  <w:abstractNum w:abstractNumId="25" w15:restartNumberingAfterBreak="0">
    <w:nsid w:val="25112DD0"/>
    <w:multiLevelType w:val="hybridMultilevel"/>
    <w:tmpl w:val="948AD5C4"/>
    <w:lvl w:ilvl="0" w:tplc="E78A44D8">
      <w:start w:val="1"/>
      <w:numFmt w:val="bullet"/>
      <w:lvlText w:val=""/>
      <w:lvlJc w:val="left"/>
      <w:pPr>
        <w:ind w:left="720" w:hanging="360"/>
      </w:pPr>
      <w:rPr>
        <w:rFonts w:ascii="Symbol" w:hAnsi="Symbol" w:hint="default"/>
      </w:rPr>
    </w:lvl>
    <w:lvl w:ilvl="1" w:tplc="A7CE002C" w:tentative="1">
      <w:start w:val="1"/>
      <w:numFmt w:val="bullet"/>
      <w:lvlText w:val="o"/>
      <w:lvlJc w:val="left"/>
      <w:pPr>
        <w:ind w:left="1440" w:hanging="360"/>
      </w:pPr>
      <w:rPr>
        <w:rFonts w:ascii="Courier New" w:hAnsi="Courier New" w:cs="Courier New" w:hint="default"/>
      </w:rPr>
    </w:lvl>
    <w:lvl w:ilvl="2" w:tplc="E3F02002" w:tentative="1">
      <w:start w:val="1"/>
      <w:numFmt w:val="bullet"/>
      <w:lvlText w:val=""/>
      <w:lvlJc w:val="left"/>
      <w:pPr>
        <w:ind w:left="2160" w:hanging="360"/>
      </w:pPr>
      <w:rPr>
        <w:rFonts w:ascii="Wingdings" w:hAnsi="Wingdings" w:hint="default"/>
      </w:rPr>
    </w:lvl>
    <w:lvl w:ilvl="3" w:tplc="6D4EA616" w:tentative="1">
      <w:start w:val="1"/>
      <w:numFmt w:val="bullet"/>
      <w:lvlText w:val=""/>
      <w:lvlJc w:val="left"/>
      <w:pPr>
        <w:ind w:left="2880" w:hanging="360"/>
      </w:pPr>
      <w:rPr>
        <w:rFonts w:ascii="Symbol" w:hAnsi="Symbol" w:hint="default"/>
      </w:rPr>
    </w:lvl>
    <w:lvl w:ilvl="4" w:tplc="494EA5EA" w:tentative="1">
      <w:start w:val="1"/>
      <w:numFmt w:val="bullet"/>
      <w:lvlText w:val="o"/>
      <w:lvlJc w:val="left"/>
      <w:pPr>
        <w:ind w:left="3600" w:hanging="360"/>
      </w:pPr>
      <w:rPr>
        <w:rFonts w:ascii="Courier New" w:hAnsi="Courier New" w:cs="Courier New" w:hint="default"/>
      </w:rPr>
    </w:lvl>
    <w:lvl w:ilvl="5" w:tplc="834A2E86" w:tentative="1">
      <w:start w:val="1"/>
      <w:numFmt w:val="bullet"/>
      <w:lvlText w:val=""/>
      <w:lvlJc w:val="left"/>
      <w:pPr>
        <w:ind w:left="4320" w:hanging="360"/>
      </w:pPr>
      <w:rPr>
        <w:rFonts w:ascii="Wingdings" w:hAnsi="Wingdings" w:hint="default"/>
      </w:rPr>
    </w:lvl>
    <w:lvl w:ilvl="6" w:tplc="485C803A" w:tentative="1">
      <w:start w:val="1"/>
      <w:numFmt w:val="bullet"/>
      <w:lvlText w:val=""/>
      <w:lvlJc w:val="left"/>
      <w:pPr>
        <w:ind w:left="5040" w:hanging="360"/>
      </w:pPr>
      <w:rPr>
        <w:rFonts w:ascii="Symbol" w:hAnsi="Symbol" w:hint="default"/>
      </w:rPr>
    </w:lvl>
    <w:lvl w:ilvl="7" w:tplc="B7969CFA" w:tentative="1">
      <w:start w:val="1"/>
      <w:numFmt w:val="bullet"/>
      <w:lvlText w:val="o"/>
      <w:lvlJc w:val="left"/>
      <w:pPr>
        <w:ind w:left="5760" w:hanging="360"/>
      </w:pPr>
      <w:rPr>
        <w:rFonts w:ascii="Courier New" w:hAnsi="Courier New" w:cs="Courier New" w:hint="default"/>
      </w:rPr>
    </w:lvl>
    <w:lvl w:ilvl="8" w:tplc="B08EEBFC" w:tentative="1">
      <w:start w:val="1"/>
      <w:numFmt w:val="bullet"/>
      <w:lvlText w:val=""/>
      <w:lvlJc w:val="left"/>
      <w:pPr>
        <w:ind w:left="6480" w:hanging="360"/>
      </w:pPr>
      <w:rPr>
        <w:rFonts w:ascii="Wingdings" w:hAnsi="Wingdings" w:hint="default"/>
      </w:rPr>
    </w:lvl>
  </w:abstractNum>
  <w:abstractNum w:abstractNumId="26" w15:restartNumberingAfterBreak="0">
    <w:nsid w:val="25142498"/>
    <w:multiLevelType w:val="singleLevel"/>
    <w:tmpl w:val="427E5FA0"/>
    <w:lvl w:ilvl="0">
      <w:start w:val="1"/>
      <w:numFmt w:val="lowerLetter"/>
      <w:lvlText w:val="(%1)"/>
      <w:lvlJc w:val="left"/>
      <w:pPr>
        <w:tabs>
          <w:tab w:val="num" w:pos="1440"/>
        </w:tabs>
        <w:ind w:left="1440" w:hanging="720"/>
      </w:pPr>
      <w:rPr>
        <w:rFonts w:hint="default"/>
      </w:rPr>
    </w:lvl>
  </w:abstractNum>
  <w:abstractNum w:abstractNumId="27" w15:restartNumberingAfterBreak="0">
    <w:nsid w:val="26362097"/>
    <w:multiLevelType w:val="multilevel"/>
    <w:tmpl w:val="362E0B1A"/>
    <w:name w:val="Levelsequence4"/>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720"/>
        </w:tabs>
        <w:ind w:left="720" w:hanging="720"/>
      </w:pPr>
      <w:rPr>
        <w:rFonts w:hint="default"/>
      </w:rPr>
    </w:lvl>
    <w:lvl w:ilvl="2">
      <w:start w:val="1"/>
      <w:numFmt w:val="lowerRoman"/>
      <w:pStyle w:val="Definition2"/>
      <w:lvlText w:val="(%3)"/>
      <w:lvlJc w:val="left"/>
      <w:pPr>
        <w:tabs>
          <w:tab w:val="num" w:pos="1440"/>
        </w:tabs>
        <w:ind w:left="1440" w:hanging="720"/>
      </w:pPr>
      <w:rPr>
        <w:rFonts w:hint="default"/>
      </w:rPr>
    </w:lvl>
    <w:lvl w:ilvl="3">
      <w:start w:val="1"/>
      <w:numFmt w:val="upperLetter"/>
      <w:pStyle w:val="Definition3"/>
      <w:lvlText w:val="(%4)"/>
      <w:lvlJc w:val="left"/>
      <w:pPr>
        <w:tabs>
          <w:tab w:val="num" w:pos="2160"/>
        </w:tabs>
        <w:ind w:left="2160" w:hanging="720"/>
      </w:pPr>
      <w:rPr>
        <w:rFonts w:hint="default"/>
      </w:rPr>
    </w:lvl>
    <w:lvl w:ilvl="4">
      <w:start w:val="1"/>
      <w:numFmt w:val="decimal"/>
      <w:pStyle w:val="Definition4"/>
      <w:lvlText w:val="%5)"/>
      <w:lvlJc w:val="left"/>
      <w:pPr>
        <w:tabs>
          <w:tab w:val="num" w:pos="2880"/>
        </w:tabs>
        <w:ind w:left="2880" w:hanging="720"/>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8" w15:restartNumberingAfterBreak="0">
    <w:nsid w:val="29527318"/>
    <w:multiLevelType w:val="singleLevel"/>
    <w:tmpl w:val="429EFB98"/>
    <w:lvl w:ilvl="0">
      <w:start w:val="1"/>
      <w:numFmt w:val="lowerLetter"/>
      <w:lvlText w:val="(%1)"/>
      <w:lvlJc w:val="left"/>
      <w:pPr>
        <w:tabs>
          <w:tab w:val="num" w:pos="1080"/>
        </w:tabs>
        <w:ind w:left="1080" w:hanging="360"/>
      </w:pPr>
      <w:rPr>
        <w:rFonts w:hint="default"/>
      </w:rPr>
    </w:lvl>
  </w:abstractNum>
  <w:abstractNum w:abstractNumId="29" w15:restartNumberingAfterBreak="0">
    <w:nsid w:val="2BED4D29"/>
    <w:multiLevelType w:val="hybridMultilevel"/>
    <w:tmpl w:val="81B68718"/>
    <w:lvl w:ilvl="0" w:tplc="AA90FC28">
      <w:start w:val="1"/>
      <w:numFmt w:val="lowerLetter"/>
      <w:lvlText w:val="(%1)"/>
      <w:lvlJc w:val="left"/>
      <w:pPr>
        <w:ind w:left="720" w:hanging="360"/>
      </w:pPr>
      <w:rPr>
        <w:rFonts w:hint="default"/>
      </w:rPr>
    </w:lvl>
    <w:lvl w:ilvl="1" w:tplc="555C0570">
      <w:start w:val="1"/>
      <w:numFmt w:val="lowerRoman"/>
      <w:lvlText w:val="%2."/>
      <w:lvlJc w:val="right"/>
      <w:pPr>
        <w:ind w:left="1440" w:hanging="360"/>
      </w:pPr>
    </w:lvl>
    <w:lvl w:ilvl="2" w:tplc="E3B8B9A8" w:tentative="1">
      <w:start w:val="1"/>
      <w:numFmt w:val="lowerRoman"/>
      <w:lvlText w:val="%3."/>
      <w:lvlJc w:val="right"/>
      <w:pPr>
        <w:ind w:left="2160" w:hanging="180"/>
      </w:pPr>
    </w:lvl>
    <w:lvl w:ilvl="3" w:tplc="F6EEC7D0" w:tentative="1">
      <w:start w:val="1"/>
      <w:numFmt w:val="decimal"/>
      <w:lvlText w:val="%4."/>
      <w:lvlJc w:val="left"/>
      <w:pPr>
        <w:ind w:left="2880" w:hanging="360"/>
      </w:pPr>
    </w:lvl>
    <w:lvl w:ilvl="4" w:tplc="FD10162C" w:tentative="1">
      <w:start w:val="1"/>
      <w:numFmt w:val="lowerLetter"/>
      <w:lvlText w:val="%5."/>
      <w:lvlJc w:val="left"/>
      <w:pPr>
        <w:ind w:left="3600" w:hanging="360"/>
      </w:pPr>
    </w:lvl>
    <w:lvl w:ilvl="5" w:tplc="FC3637A4" w:tentative="1">
      <w:start w:val="1"/>
      <w:numFmt w:val="lowerRoman"/>
      <w:lvlText w:val="%6."/>
      <w:lvlJc w:val="right"/>
      <w:pPr>
        <w:ind w:left="4320" w:hanging="180"/>
      </w:pPr>
    </w:lvl>
    <w:lvl w:ilvl="6" w:tplc="F426FF4C" w:tentative="1">
      <w:start w:val="1"/>
      <w:numFmt w:val="decimal"/>
      <w:lvlText w:val="%7."/>
      <w:lvlJc w:val="left"/>
      <w:pPr>
        <w:ind w:left="5040" w:hanging="360"/>
      </w:pPr>
    </w:lvl>
    <w:lvl w:ilvl="7" w:tplc="CC206F1C" w:tentative="1">
      <w:start w:val="1"/>
      <w:numFmt w:val="lowerLetter"/>
      <w:lvlText w:val="%8."/>
      <w:lvlJc w:val="left"/>
      <w:pPr>
        <w:ind w:left="5760" w:hanging="360"/>
      </w:pPr>
    </w:lvl>
    <w:lvl w:ilvl="8" w:tplc="DCBE07CE" w:tentative="1">
      <w:start w:val="1"/>
      <w:numFmt w:val="lowerRoman"/>
      <w:lvlText w:val="%9."/>
      <w:lvlJc w:val="right"/>
      <w:pPr>
        <w:ind w:left="6480" w:hanging="180"/>
      </w:pPr>
    </w:lvl>
  </w:abstractNum>
  <w:abstractNum w:abstractNumId="30" w15:restartNumberingAfterBreak="0">
    <w:nsid w:val="2C127B08"/>
    <w:multiLevelType w:val="multilevel"/>
    <w:tmpl w:val="5B32E9C0"/>
    <w:lvl w:ilvl="0">
      <w:start w:val="11"/>
      <w:numFmt w:val="decimal"/>
      <w:lvlText w:val="%1"/>
      <w:lvlJc w:val="left"/>
      <w:pPr>
        <w:tabs>
          <w:tab w:val="num" w:pos="435"/>
        </w:tabs>
        <w:ind w:left="435" w:hanging="435"/>
      </w:pPr>
      <w:rPr>
        <w:rFonts w:hint="default"/>
        <w:b w:val="0"/>
      </w:rPr>
    </w:lvl>
    <w:lvl w:ilvl="1">
      <w:start w:val="2"/>
      <w:numFmt w:val="decimal"/>
      <w:lvlText w:val="%1.%2"/>
      <w:lvlJc w:val="left"/>
      <w:pPr>
        <w:tabs>
          <w:tab w:val="num" w:pos="1144"/>
        </w:tabs>
        <w:ind w:left="1144" w:hanging="435"/>
      </w:pPr>
      <w:rPr>
        <w:rFonts w:hint="default"/>
        <w:b w:val="0"/>
      </w:rPr>
    </w:lvl>
    <w:lvl w:ilvl="2">
      <w:start w:val="1"/>
      <w:numFmt w:val="decimal"/>
      <w:lvlText w:val="%1.%2.%3"/>
      <w:lvlJc w:val="left"/>
      <w:pPr>
        <w:tabs>
          <w:tab w:val="num" w:pos="2138"/>
        </w:tabs>
        <w:ind w:left="2138" w:hanging="720"/>
      </w:pPr>
      <w:rPr>
        <w:rFonts w:hint="default"/>
        <w:b w:val="0"/>
      </w:rPr>
    </w:lvl>
    <w:lvl w:ilvl="3">
      <w:start w:val="1"/>
      <w:numFmt w:val="decimal"/>
      <w:lvlText w:val="%1.%2.%3.%4"/>
      <w:lvlJc w:val="left"/>
      <w:pPr>
        <w:tabs>
          <w:tab w:val="num" w:pos="2847"/>
        </w:tabs>
        <w:ind w:left="2847" w:hanging="720"/>
      </w:pPr>
      <w:rPr>
        <w:rFonts w:hint="default"/>
        <w:b w:val="0"/>
      </w:rPr>
    </w:lvl>
    <w:lvl w:ilvl="4">
      <w:start w:val="1"/>
      <w:numFmt w:val="decimal"/>
      <w:lvlText w:val="%1.%2.%3.%4.%5"/>
      <w:lvlJc w:val="left"/>
      <w:pPr>
        <w:tabs>
          <w:tab w:val="num" w:pos="3916"/>
        </w:tabs>
        <w:ind w:left="3916" w:hanging="1080"/>
      </w:pPr>
      <w:rPr>
        <w:rFonts w:hint="default"/>
        <w:b w:val="0"/>
      </w:rPr>
    </w:lvl>
    <w:lvl w:ilvl="5">
      <w:start w:val="1"/>
      <w:numFmt w:val="decimal"/>
      <w:lvlText w:val="%1.%2.%3.%4.%5.%6"/>
      <w:lvlJc w:val="left"/>
      <w:pPr>
        <w:tabs>
          <w:tab w:val="num" w:pos="4625"/>
        </w:tabs>
        <w:ind w:left="4625" w:hanging="1080"/>
      </w:pPr>
      <w:rPr>
        <w:rFonts w:hint="default"/>
        <w:b w:val="0"/>
      </w:rPr>
    </w:lvl>
    <w:lvl w:ilvl="6">
      <w:start w:val="1"/>
      <w:numFmt w:val="decimal"/>
      <w:lvlText w:val="%1.%2.%3.%4.%5.%6.%7"/>
      <w:lvlJc w:val="left"/>
      <w:pPr>
        <w:tabs>
          <w:tab w:val="num" w:pos="5694"/>
        </w:tabs>
        <w:ind w:left="5694" w:hanging="1440"/>
      </w:pPr>
      <w:rPr>
        <w:rFonts w:hint="default"/>
        <w:b w:val="0"/>
      </w:rPr>
    </w:lvl>
    <w:lvl w:ilvl="7">
      <w:start w:val="1"/>
      <w:numFmt w:val="decimal"/>
      <w:lvlText w:val="%1.%2.%3.%4.%5.%6.%7.%8"/>
      <w:lvlJc w:val="left"/>
      <w:pPr>
        <w:tabs>
          <w:tab w:val="num" w:pos="6403"/>
        </w:tabs>
        <w:ind w:left="6403" w:hanging="1440"/>
      </w:pPr>
      <w:rPr>
        <w:rFonts w:hint="default"/>
        <w:b w:val="0"/>
      </w:rPr>
    </w:lvl>
    <w:lvl w:ilvl="8">
      <w:start w:val="1"/>
      <w:numFmt w:val="decimal"/>
      <w:lvlText w:val="%1.%2.%3.%4.%5.%6.%7.%8.%9"/>
      <w:lvlJc w:val="left"/>
      <w:pPr>
        <w:tabs>
          <w:tab w:val="num" w:pos="7472"/>
        </w:tabs>
        <w:ind w:left="7472" w:hanging="1800"/>
      </w:pPr>
      <w:rPr>
        <w:rFonts w:hint="default"/>
        <w:b w:val="0"/>
      </w:rPr>
    </w:lvl>
  </w:abstractNum>
  <w:abstractNum w:abstractNumId="31" w15:restartNumberingAfterBreak="0">
    <w:nsid w:val="2DD7547F"/>
    <w:multiLevelType w:val="hybridMultilevel"/>
    <w:tmpl w:val="B48E56C4"/>
    <w:lvl w:ilvl="0" w:tplc="DD1C3EDA">
      <w:start w:val="1"/>
      <w:numFmt w:val="lowerLetter"/>
      <w:lvlText w:val="(%1)"/>
      <w:lvlJc w:val="left"/>
      <w:pPr>
        <w:tabs>
          <w:tab w:val="num" w:pos="720"/>
        </w:tabs>
        <w:ind w:left="720" w:hanging="360"/>
      </w:pPr>
      <w:rPr>
        <w:rFonts w:hint="default"/>
      </w:rPr>
    </w:lvl>
    <w:lvl w:ilvl="1" w:tplc="8D569700" w:tentative="1">
      <w:start w:val="1"/>
      <w:numFmt w:val="lowerLetter"/>
      <w:lvlText w:val="%2."/>
      <w:lvlJc w:val="left"/>
      <w:pPr>
        <w:tabs>
          <w:tab w:val="num" w:pos="1440"/>
        </w:tabs>
        <w:ind w:left="1440" w:hanging="360"/>
      </w:pPr>
    </w:lvl>
    <w:lvl w:ilvl="2" w:tplc="59C201D0" w:tentative="1">
      <w:start w:val="1"/>
      <w:numFmt w:val="lowerRoman"/>
      <w:lvlText w:val="%3."/>
      <w:lvlJc w:val="right"/>
      <w:pPr>
        <w:tabs>
          <w:tab w:val="num" w:pos="2160"/>
        </w:tabs>
        <w:ind w:left="2160" w:hanging="180"/>
      </w:pPr>
    </w:lvl>
    <w:lvl w:ilvl="3" w:tplc="C674D63A" w:tentative="1">
      <w:start w:val="1"/>
      <w:numFmt w:val="decimal"/>
      <w:lvlText w:val="%4."/>
      <w:lvlJc w:val="left"/>
      <w:pPr>
        <w:tabs>
          <w:tab w:val="num" w:pos="2880"/>
        </w:tabs>
        <w:ind w:left="2880" w:hanging="360"/>
      </w:pPr>
    </w:lvl>
    <w:lvl w:ilvl="4" w:tplc="04C68746" w:tentative="1">
      <w:start w:val="1"/>
      <w:numFmt w:val="lowerLetter"/>
      <w:lvlText w:val="%5."/>
      <w:lvlJc w:val="left"/>
      <w:pPr>
        <w:tabs>
          <w:tab w:val="num" w:pos="3600"/>
        </w:tabs>
        <w:ind w:left="3600" w:hanging="360"/>
      </w:pPr>
    </w:lvl>
    <w:lvl w:ilvl="5" w:tplc="280CA0C2" w:tentative="1">
      <w:start w:val="1"/>
      <w:numFmt w:val="lowerRoman"/>
      <w:lvlText w:val="%6."/>
      <w:lvlJc w:val="right"/>
      <w:pPr>
        <w:tabs>
          <w:tab w:val="num" w:pos="4320"/>
        </w:tabs>
        <w:ind w:left="4320" w:hanging="180"/>
      </w:pPr>
    </w:lvl>
    <w:lvl w:ilvl="6" w:tplc="DE340EA6" w:tentative="1">
      <w:start w:val="1"/>
      <w:numFmt w:val="decimal"/>
      <w:lvlText w:val="%7."/>
      <w:lvlJc w:val="left"/>
      <w:pPr>
        <w:tabs>
          <w:tab w:val="num" w:pos="5040"/>
        </w:tabs>
        <w:ind w:left="5040" w:hanging="360"/>
      </w:pPr>
    </w:lvl>
    <w:lvl w:ilvl="7" w:tplc="3B687F80" w:tentative="1">
      <w:start w:val="1"/>
      <w:numFmt w:val="lowerLetter"/>
      <w:lvlText w:val="%8."/>
      <w:lvlJc w:val="left"/>
      <w:pPr>
        <w:tabs>
          <w:tab w:val="num" w:pos="5760"/>
        </w:tabs>
        <w:ind w:left="5760" w:hanging="360"/>
      </w:pPr>
    </w:lvl>
    <w:lvl w:ilvl="8" w:tplc="F3A0F51A" w:tentative="1">
      <w:start w:val="1"/>
      <w:numFmt w:val="lowerRoman"/>
      <w:lvlText w:val="%9."/>
      <w:lvlJc w:val="right"/>
      <w:pPr>
        <w:tabs>
          <w:tab w:val="num" w:pos="6480"/>
        </w:tabs>
        <w:ind w:left="6480" w:hanging="180"/>
      </w:pPr>
    </w:lvl>
  </w:abstractNum>
  <w:abstractNum w:abstractNumId="32" w15:restartNumberingAfterBreak="0">
    <w:nsid w:val="2FD52B2C"/>
    <w:multiLevelType w:val="singleLevel"/>
    <w:tmpl w:val="BA249F34"/>
    <w:lvl w:ilvl="0">
      <w:start w:val="2"/>
      <w:numFmt w:val="lowerLetter"/>
      <w:lvlText w:val="(%1)"/>
      <w:legacy w:legacy="1" w:legacySpace="0" w:legacyIndent="360"/>
      <w:lvlJc w:val="left"/>
      <w:rPr>
        <w:rFonts w:ascii="Arial" w:hAnsi="Arial" w:cs="Arial" w:hint="default"/>
      </w:rPr>
    </w:lvl>
  </w:abstractNum>
  <w:abstractNum w:abstractNumId="33" w15:restartNumberingAfterBreak="0">
    <w:nsid w:val="326474CD"/>
    <w:multiLevelType w:val="multilevel"/>
    <w:tmpl w:val="F1222D18"/>
    <w:lvl w:ilvl="0">
      <w:start w:val="1"/>
      <w:numFmt w:val="bullet"/>
      <w:pStyle w:val="Bullet1"/>
      <w:lvlText w:val=""/>
      <w:lvlJc w:val="left"/>
      <w:pPr>
        <w:tabs>
          <w:tab w:val="num" w:pos="720"/>
        </w:tabs>
        <w:ind w:left="720" w:hanging="720"/>
      </w:pPr>
      <w:rPr>
        <w:rFonts w:ascii="Symbol" w:hAnsi="Symbol" w:hint="default"/>
      </w:rPr>
    </w:lvl>
    <w:lvl w:ilvl="1">
      <w:start w:val="1"/>
      <w:numFmt w:val="bullet"/>
      <w:pStyle w:val="Bullet2"/>
      <w:lvlText w:val=""/>
      <w:lvlJc w:val="left"/>
      <w:pPr>
        <w:tabs>
          <w:tab w:val="num" w:pos="1440"/>
        </w:tabs>
        <w:ind w:left="1440" w:hanging="720"/>
      </w:pPr>
      <w:rPr>
        <w:rFonts w:ascii="Symbol" w:hAnsi="Symbol" w:hint="default"/>
      </w:rPr>
    </w:lvl>
    <w:lvl w:ilvl="2">
      <w:start w:val="1"/>
      <w:numFmt w:val="bullet"/>
      <w:pStyle w:val="Bullet3"/>
      <w:lvlText w:val=""/>
      <w:lvlJc w:val="left"/>
      <w:pPr>
        <w:tabs>
          <w:tab w:val="num" w:pos="2160"/>
        </w:tabs>
        <w:ind w:left="2160" w:hanging="720"/>
      </w:pPr>
      <w:rPr>
        <w:rFonts w:ascii="Symbol" w:hAnsi="Symbol"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350F3A67"/>
    <w:multiLevelType w:val="multilevel"/>
    <w:tmpl w:val="95DEE1D6"/>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rPr>
    </w:lvl>
    <w:lvl w:ilvl="2">
      <w:start w:val="1"/>
      <w:numFmt w:val="lowerLetter"/>
      <w:pStyle w:val="Level3Number"/>
      <w:lvlText w:val="(%3)"/>
      <w:lvlJc w:val="left"/>
      <w:pPr>
        <w:tabs>
          <w:tab w:val="num" w:pos="720"/>
        </w:tabs>
        <w:ind w:left="1440" w:hanging="720"/>
      </w:pPr>
      <w:rPr>
        <w:rFonts w:hint="default"/>
      </w:rPr>
    </w:lvl>
    <w:lvl w:ilvl="3">
      <w:start w:val="1"/>
      <w:numFmt w:val="lowerRoman"/>
      <w:pStyle w:val="Level4Number"/>
      <w:lvlText w:val="(%4)"/>
      <w:lvlJc w:val="left"/>
      <w:pPr>
        <w:tabs>
          <w:tab w:val="num" w:pos="1440"/>
        </w:tabs>
        <w:ind w:left="2160" w:hanging="720"/>
      </w:pPr>
      <w:rPr>
        <w:rFonts w:hint="default"/>
      </w:rPr>
    </w:lvl>
    <w:lvl w:ilvl="4">
      <w:start w:val="1"/>
      <w:numFmt w:val="upperLetter"/>
      <w:pStyle w:val="Level5Number"/>
      <w:lvlText w:val="(%5)"/>
      <w:lvlJc w:val="left"/>
      <w:pPr>
        <w:tabs>
          <w:tab w:val="num" w:pos="1800"/>
        </w:tabs>
        <w:ind w:left="2880" w:hanging="720"/>
      </w:pPr>
      <w:rPr>
        <w:rFonts w:hint="default"/>
      </w:rPr>
    </w:lvl>
    <w:lvl w:ilvl="5">
      <w:start w:val="1"/>
      <w:numFmt w:val="decimal"/>
      <w:pStyle w:val="Level6Number"/>
      <w:lvlText w:val="%6)"/>
      <w:lvlJc w:val="left"/>
      <w:pPr>
        <w:tabs>
          <w:tab w:val="num" w:pos="2160"/>
        </w:tabs>
        <w:ind w:left="3600" w:hanging="720"/>
      </w:pPr>
      <w:rPr>
        <w:rFonts w:hint="default"/>
      </w:rPr>
    </w:lvl>
    <w:lvl w:ilvl="6">
      <w:start w:val="1"/>
      <w:numFmt w:val="lowerLetter"/>
      <w:pStyle w:val="Level7Number"/>
      <w:lvlText w:val="%7)"/>
      <w:lvlJc w:val="left"/>
      <w:pPr>
        <w:tabs>
          <w:tab w:val="num" w:pos="2520"/>
        </w:tabs>
        <w:ind w:left="4321" w:hanging="721"/>
      </w:pPr>
      <w:rPr>
        <w:rFonts w:hint="default"/>
      </w:rPr>
    </w:lvl>
    <w:lvl w:ilvl="7">
      <w:start w:val="1"/>
      <w:numFmt w:val="lowerRoman"/>
      <w:pStyle w:val="Level8Number"/>
      <w:lvlText w:val="%8)"/>
      <w:lvlJc w:val="left"/>
      <w:pPr>
        <w:tabs>
          <w:tab w:val="num" w:pos="2880"/>
        </w:tabs>
        <w:ind w:left="5041" w:hanging="720"/>
      </w:pPr>
      <w:rPr>
        <w:rFonts w:hint="default"/>
      </w:rPr>
    </w:lvl>
    <w:lvl w:ilvl="8">
      <w:start w:val="1"/>
      <w:numFmt w:val="upperLetter"/>
      <w:pStyle w:val="Level9Number"/>
      <w:lvlText w:val="%9)"/>
      <w:lvlJc w:val="left"/>
      <w:pPr>
        <w:tabs>
          <w:tab w:val="num" w:pos="3240"/>
        </w:tabs>
        <w:ind w:left="5761" w:hanging="720"/>
      </w:pPr>
      <w:rPr>
        <w:rFonts w:hint="default"/>
      </w:rPr>
    </w:lvl>
  </w:abstractNum>
  <w:abstractNum w:abstractNumId="35" w15:restartNumberingAfterBreak="0">
    <w:nsid w:val="36773AC7"/>
    <w:multiLevelType w:val="hybridMultilevel"/>
    <w:tmpl w:val="E4AA14E4"/>
    <w:lvl w:ilvl="0" w:tplc="D4961B72">
      <w:start w:val="1"/>
      <w:numFmt w:val="lowerLetter"/>
      <w:lvlText w:val="(%1)"/>
      <w:lvlJc w:val="left"/>
      <w:pPr>
        <w:ind w:left="720" w:hanging="360"/>
      </w:pPr>
      <w:rPr>
        <w:rFonts w:hint="default"/>
      </w:rPr>
    </w:lvl>
    <w:lvl w:ilvl="1" w:tplc="66AAF15E" w:tentative="1">
      <w:start w:val="1"/>
      <w:numFmt w:val="lowerLetter"/>
      <w:lvlText w:val="%2."/>
      <w:lvlJc w:val="left"/>
      <w:pPr>
        <w:ind w:left="1440" w:hanging="360"/>
      </w:pPr>
    </w:lvl>
    <w:lvl w:ilvl="2" w:tplc="3D30E708" w:tentative="1">
      <w:start w:val="1"/>
      <w:numFmt w:val="lowerRoman"/>
      <w:lvlText w:val="%3."/>
      <w:lvlJc w:val="right"/>
      <w:pPr>
        <w:ind w:left="2160" w:hanging="180"/>
      </w:pPr>
    </w:lvl>
    <w:lvl w:ilvl="3" w:tplc="CF8497E0" w:tentative="1">
      <w:start w:val="1"/>
      <w:numFmt w:val="decimal"/>
      <w:lvlText w:val="%4."/>
      <w:lvlJc w:val="left"/>
      <w:pPr>
        <w:ind w:left="2880" w:hanging="360"/>
      </w:pPr>
    </w:lvl>
    <w:lvl w:ilvl="4" w:tplc="D57A4A24" w:tentative="1">
      <w:start w:val="1"/>
      <w:numFmt w:val="lowerLetter"/>
      <w:lvlText w:val="%5."/>
      <w:lvlJc w:val="left"/>
      <w:pPr>
        <w:ind w:left="3600" w:hanging="360"/>
      </w:pPr>
    </w:lvl>
    <w:lvl w:ilvl="5" w:tplc="E01C51B2" w:tentative="1">
      <w:start w:val="1"/>
      <w:numFmt w:val="lowerRoman"/>
      <w:lvlText w:val="%6."/>
      <w:lvlJc w:val="right"/>
      <w:pPr>
        <w:ind w:left="4320" w:hanging="180"/>
      </w:pPr>
    </w:lvl>
    <w:lvl w:ilvl="6" w:tplc="6BFAD666" w:tentative="1">
      <w:start w:val="1"/>
      <w:numFmt w:val="decimal"/>
      <w:lvlText w:val="%7."/>
      <w:lvlJc w:val="left"/>
      <w:pPr>
        <w:ind w:left="5040" w:hanging="360"/>
      </w:pPr>
    </w:lvl>
    <w:lvl w:ilvl="7" w:tplc="92F2DBD2" w:tentative="1">
      <w:start w:val="1"/>
      <w:numFmt w:val="lowerLetter"/>
      <w:lvlText w:val="%8."/>
      <w:lvlJc w:val="left"/>
      <w:pPr>
        <w:ind w:left="5760" w:hanging="360"/>
      </w:pPr>
    </w:lvl>
    <w:lvl w:ilvl="8" w:tplc="88D285FA" w:tentative="1">
      <w:start w:val="1"/>
      <w:numFmt w:val="lowerRoman"/>
      <w:lvlText w:val="%9."/>
      <w:lvlJc w:val="right"/>
      <w:pPr>
        <w:ind w:left="6480" w:hanging="180"/>
      </w:pPr>
    </w:lvl>
  </w:abstractNum>
  <w:abstractNum w:abstractNumId="36" w15:restartNumberingAfterBreak="0">
    <w:nsid w:val="372370EC"/>
    <w:multiLevelType w:val="hybridMultilevel"/>
    <w:tmpl w:val="7BA00D76"/>
    <w:lvl w:ilvl="0" w:tplc="FB0C8938">
      <w:start w:val="1"/>
      <w:numFmt w:val="lowerRoman"/>
      <w:lvlText w:val="%1)"/>
      <w:lvlJc w:val="left"/>
      <w:pPr>
        <w:tabs>
          <w:tab w:val="num" w:pos="1080"/>
        </w:tabs>
        <w:ind w:left="1080" w:hanging="720"/>
      </w:pPr>
      <w:rPr>
        <w:rFonts w:hint="default"/>
      </w:rPr>
    </w:lvl>
    <w:lvl w:ilvl="1" w:tplc="CA2C982C" w:tentative="1">
      <w:start w:val="1"/>
      <w:numFmt w:val="lowerLetter"/>
      <w:lvlText w:val="%2."/>
      <w:lvlJc w:val="left"/>
      <w:pPr>
        <w:tabs>
          <w:tab w:val="num" w:pos="1440"/>
        </w:tabs>
        <w:ind w:left="1440" w:hanging="360"/>
      </w:pPr>
    </w:lvl>
    <w:lvl w:ilvl="2" w:tplc="62188DD4" w:tentative="1">
      <w:start w:val="1"/>
      <w:numFmt w:val="lowerRoman"/>
      <w:lvlText w:val="%3."/>
      <w:lvlJc w:val="right"/>
      <w:pPr>
        <w:tabs>
          <w:tab w:val="num" w:pos="2160"/>
        </w:tabs>
        <w:ind w:left="2160" w:hanging="180"/>
      </w:pPr>
    </w:lvl>
    <w:lvl w:ilvl="3" w:tplc="92BCE4CC" w:tentative="1">
      <w:start w:val="1"/>
      <w:numFmt w:val="decimal"/>
      <w:lvlText w:val="%4."/>
      <w:lvlJc w:val="left"/>
      <w:pPr>
        <w:tabs>
          <w:tab w:val="num" w:pos="2880"/>
        </w:tabs>
        <w:ind w:left="2880" w:hanging="360"/>
      </w:pPr>
    </w:lvl>
    <w:lvl w:ilvl="4" w:tplc="18E2E88A" w:tentative="1">
      <w:start w:val="1"/>
      <w:numFmt w:val="lowerLetter"/>
      <w:lvlText w:val="%5."/>
      <w:lvlJc w:val="left"/>
      <w:pPr>
        <w:tabs>
          <w:tab w:val="num" w:pos="3600"/>
        </w:tabs>
        <w:ind w:left="3600" w:hanging="360"/>
      </w:pPr>
    </w:lvl>
    <w:lvl w:ilvl="5" w:tplc="A28EB8D0" w:tentative="1">
      <w:start w:val="1"/>
      <w:numFmt w:val="lowerRoman"/>
      <w:lvlText w:val="%6."/>
      <w:lvlJc w:val="right"/>
      <w:pPr>
        <w:tabs>
          <w:tab w:val="num" w:pos="4320"/>
        </w:tabs>
        <w:ind w:left="4320" w:hanging="180"/>
      </w:pPr>
    </w:lvl>
    <w:lvl w:ilvl="6" w:tplc="A18610DE" w:tentative="1">
      <w:start w:val="1"/>
      <w:numFmt w:val="decimal"/>
      <w:lvlText w:val="%7."/>
      <w:lvlJc w:val="left"/>
      <w:pPr>
        <w:tabs>
          <w:tab w:val="num" w:pos="5040"/>
        </w:tabs>
        <w:ind w:left="5040" w:hanging="360"/>
      </w:pPr>
    </w:lvl>
    <w:lvl w:ilvl="7" w:tplc="6E30B42E" w:tentative="1">
      <w:start w:val="1"/>
      <w:numFmt w:val="lowerLetter"/>
      <w:lvlText w:val="%8."/>
      <w:lvlJc w:val="left"/>
      <w:pPr>
        <w:tabs>
          <w:tab w:val="num" w:pos="5760"/>
        </w:tabs>
        <w:ind w:left="5760" w:hanging="360"/>
      </w:pPr>
    </w:lvl>
    <w:lvl w:ilvl="8" w:tplc="D8E08FEE" w:tentative="1">
      <w:start w:val="1"/>
      <w:numFmt w:val="lowerRoman"/>
      <w:lvlText w:val="%9."/>
      <w:lvlJc w:val="right"/>
      <w:pPr>
        <w:tabs>
          <w:tab w:val="num" w:pos="6480"/>
        </w:tabs>
        <w:ind w:left="6480" w:hanging="180"/>
      </w:pPr>
    </w:lvl>
  </w:abstractNum>
  <w:abstractNum w:abstractNumId="37" w15:restartNumberingAfterBreak="0">
    <w:nsid w:val="42143F49"/>
    <w:multiLevelType w:val="hybridMultilevel"/>
    <w:tmpl w:val="20FA6AB6"/>
    <w:lvl w:ilvl="0" w:tplc="BBD42C58">
      <w:start w:val="1"/>
      <w:numFmt w:val="bullet"/>
      <w:lvlText w:val=""/>
      <w:lvlJc w:val="left"/>
      <w:pPr>
        <w:tabs>
          <w:tab w:val="num" w:pos="720"/>
        </w:tabs>
        <w:ind w:left="720" w:hanging="360"/>
      </w:pPr>
      <w:rPr>
        <w:rFonts w:ascii="Symbol" w:hAnsi="Symbol" w:hint="default"/>
      </w:rPr>
    </w:lvl>
    <w:lvl w:ilvl="1" w:tplc="7CD8E38E" w:tentative="1">
      <w:start w:val="1"/>
      <w:numFmt w:val="bullet"/>
      <w:lvlText w:val="o"/>
      <w:lvlJc w:val="left"/>
      <w:pPr>
        <w:tabs>
          <w:tab w:val="num" w:pos="1440"/>
        </w:tabs>
        <w:ind w:left="1440" w:hanging="360"/>
      </w:pPr>
      <w:rPr>
        <w:rFonts w:ascii="Courier New" w:hAnsi="Courier New" w:cs="Courier New" w:hint="default"/>
      </w:rPr>
    </w:lvl>
    <w:lvl w:ilvl="2" w:tplc="5DCA6636" w:tentative="1">
      <w:start w:val="1"/>
      <w:numFmt w:val="bullet"/>
      <w:lvlText w:val=""/>
      <w:lvlJc w:val="left"/>
      <w:pPr>
        <w:tabs>
          <w:tab w:val="num" w:pos="2160"/>
        </w:tabs>
        <w:ind w:left="2160" w:hanging="360"/>
      </w:pPr>
      <w:rPr>
        <w:rFonts w:ascii="Wingdings" w:hAnsi="Wingdings" w:hint="default"/>
      </w:rPr>
    </w:lvl>
    <w:lvl w:ilvl="3" w:tplc="AB74131A" w:tentative="1">
      <w:start w:val="1"/>
      <w:numFmt w:val="bullet"/>
      <w:lvlText w:val=""/>
      <w:lvlJc w:val="left"/>
      <w:pPr>
        <w:tabs>
          <w:tab w:val="num" w:pos="2880"/>
        </w:tabs>
        <w:ind w:left="2880" w:hanging="360"/>
      </w:pPr>
      <w:rPr>
        <w:rFonts w:ascii="Symbol" w:hAnsi="Symbol" w:hint="default"/>
      </w:rPr>
    </w:lvl>
    <w:lvl w:ilvl="4" w:tplc="0F1274D0" w:tentative="1">
      <w:start w:val="1"/>
      <w:numFmt w:val="bullet"/>
      <w:lvlText w:val="o"/>
      <w:lvlJc w:val="left"/>
      <w:pPr>
        <w:tabs>
          <w:tab w:val="num" w:pos="3600"/>
        </w:tabs>
        <w:ind w:left="3600" w:hanging="360"/>
      </w:pPr>
      <w:rPr>
        <w:rFonts w:ascii="Courier New" w:hAnsi="Courier New" w:cs="Courier New" w:hint="default"/>
      </w:rPr>
    </w:lvl>
    <w:lvl w:ilvl="5" w:tplc="DDF6CD34" w:tentative="1">
      <w:start w:val="1"/>
      <w:numFmt w:val="bullet"/>
      <w:lvlText w:val=""/>
      <w:lvlJc w:val="left"/>
      <w:pPr>
        <w:tabs>
          <w:tab w:val="num" w:pos="4320"/>
        </w:tabs>
        <w:ind w:left="4320" w:hanging="360"/>
      </w:pPr>
      <w:rPr>
        <w:rFonts w:ascii="Wingdings" w:hAnsi="Wingdings" w:hint="default"/>
      </w:rPr>
    </w:lvl>
    <w:lvl w:ilvl="6" w:tplc="ED44FEF4" w:tentative="1">
      <w:start w:val="1"/>
      <w:numFmt w:val="bullet"/>
      <w:lvlText w:val=""/>
      <w:lvlJc w:val="left"/>
      <w:pPr>
        <w:tabs>
          <w:tab w:val="num" w:pos="5040"/>
        </w:tabs>
        <w:ind w:left="5040" w:hanging="360"/>
      </w:pPr>
      <w:rPr>
        <w:rFonts w:ascii="Symbol" w:hAnsi="Symbol" w:hint="default"/>
      </w:rPr>
    </w:lvl>
    <w:lvl w:ilvl="7" w:tplc="A1B08AFA" w:tentative="1">
      <w:start w:val="1"/>
      <w:numFmt w:val="bullet"/>
      <w:lvlText w:val="o"/>
      <w:lvlJc w:val="left"/>
      <w:pPr>
        <w:tabs>
          <w:tab w:val="num" w:pos="5760"/>
        </w:tabs>
        <w:ind w:left="5760" w:hanging="360"/>
      </w:pPr>
      <w:rPr>
        <w:rFonts w:ascii="Courier New" w:hAnsi="Courier New" w:cs="Courier New" w:hint="default"/>
      </w:rPr>
    </w:lvl>
    <w:lvl w:ilvl="8" w:tplc="0D66499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9256A3"/>
    <w:multiLevelType w:val="hybridMultilevel"/>
    <w:tmpl w:val="092631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4A7A66E1"/>
    <w:multiLevelType w:val="multilevel"/>
    <w:tmpl w:val="AFFA7E08"/>
    <w:styleLink w:val="MainOutlineList"/>
    <w:lvl w:ilvl="0">
      <w:start w:val="1"/>
      <w:numFmt w:val="decimal"/>
      <w:lvlText w:val="%1."/>
      <w:lvlJc w:val="left"/>
      <w:pPr>
        <w:tabs>
          <w:tab w:val="num" w:pos="851"/>
        </w:tabs>
        <w:ind w:left="851" w:hanging="851"/>
      </w:pPr>
      <w:rPr>
        <w:rFonts w:ascii="Arial" w:hAnsi="Arial" w:hint="default"/>
        <w:sz w:val="22"/>
      </w:rPr>
    </w:lvl>
    <w:lvl w:ilvl="1">
      <w:start w:val="1"/>
      <w:numFmt w:val="decimal"/>
      <w:lvlText w:val="%1.%2"/>
      <w:lvlJc w:val="left"/>
      <w:pPr>
        <w:tabs>
          <w:tab w:val="num" w:pos="851"/>
        </w:tabs>
        <w:ind w:left="851" w:hanging="851"/>
      </w:pPr>
      <w:rPr>
        <w:rFonts w:ascii="Arial" w:hAnsi="Arial" w:hint="default"/>
      </w:rPr>
    </w:lvl>
    <w:lvl w:ilvl="2">
      <w:start w:val="1"/>
      <w:numFmt w:val="lowerLetter"/>
      <w:lvlText w:val="(%3)"/>
      <w:lvlJc w:val="left"/>
      <w:pPr>
        <w:tabs>
          <w:tab w:val="num" w:pos="1702"/>
        </w:tabs>
        <w:ind w:left="1702" w:hanging="850"/>
      </w:pPr>
      <w:rPr>
        <w:rFonts w:ascii="Arial" w:hAnsi="Arial" w:hint="default"/>
        <w:sz w:val="22"/>
      </w:rPr>
    </w:lvl>
    <w:lvl w:ilvl="3">
      <w:start w:val="1"/>
      <w:numFmt w:val="lowerRoman"/>
      <w:lvlText w:val="(%4)"/>
      <w:lvlJc w:val="left"/>
      <w:pPr>
        <w:tabs>
          <w:tab w:val="num" w:pos="2552"/>
        </w:tabs>
        <w:ind w:left="2552" w:hanging="851"/>
      </w:pPr>
      <w:rPr>
        <w:rFonts w:hint="default"/>
      </w:rPr>
    </w:lvl>
    <w:lvl w:ilvl="4">
      <w:start w:val="1"/>
      <w:numFmt w:val="none"/>
      <w:suff w:val="nothing"/>
      <w:lvlText w:val=""/>
      <w:lvlJc w:val="left"/>
      <w:pPr>
        <w:ind w:left="1982" w:hanging="283"/>
      </w:pPr>
      <w:rPr>
        <w:rFonts w:hint="default"/>
      </w:rPr>
    </w:lvl>
    <w:lvl w:ilvl="5">
      <w:start w:val="1"/>
      <w:numFmt w:val="none"/>
      <w:suff w:val="nothing"/>
      <w:lvlText w:val=""/>
      <w:lvlJc w:val="left"/>
      <w:pPr>
        <w:ind w:left="2265" w:hanging="283"/>
      </w:pPr>
      <w:rPr>
        <w:rFonts w:hint="default"/>
      </w:rPr>
    </w:lvl>
    <w:lvl w:ilvl="6">
      <w:start w:val="1"/>
      <w:numFmt w:val="none"/>
      <w:suff w:val="nothing"/>
      <w:lvlText w:val=""/>
      <w:lvlJc w:val="left"/>
      <w:pPr>
        <w:ind w:left="2548" w:hanging="283"/>
      </w:pPr>
      <w:rPr>
        <w:rFonts w:hint="default"/>
      </w:rPr>
    </w:lvl>
    <w:lvl w:ilvl="7">
      <w:start w:val="1"/>
      <w:numFmt w:val="none"/>
      <w:suff w:val="nothing"/>
      <w:lvlText w:val=""/>
      <w:lvlJc w:val="left"/>
      <w:pPr>
        <w:ind w:left="2831" w:hanging="283"/>
      </w:pPr>
      <w:rPr>
        <w:rFonts w:hint="default"/>
      </w:rPr>
    </w:lvl>
    <w:lvl w:ilvl="8">
      <w:start w:val="1"/>
      <w:numFmt w:val="none"/>
      <w:suff w:val="nothing"/>
      <w:lvlText w:val=""/>
      <w:lvlJc w:val="left"/>
      <w:pPr>
        <w:ind w:left="3114" w:hanging="283"/>
      </w:pPr>
      <w:rPr>
        <w:rFonts w:hint="default"/>
      </w:rPr>
    </w:lvl>
  </w:abstractNum>
  <w:abstractNum w:abstractNumId="40" w15:restartNumberingAfterBreak="0">
    <w:nsid w:val="4D4216C6"/>
    <w:multiLevelType w:val="multilevel"/>
    <w:tmpl w:val="CD6C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E061077"/>
    <w:multiLevelType w:val="multilevel"/>
    <w:tmpl w:val="B894AF68"/>
    <w:name w:val="Levelsequence1"/>
    <w:lvl w:ilvl="0">
      <w:start w:val="1"/>
      <w:numFmt w:val="decimal"/>
      <w:pStyle w:val="Schedule"/>
      <w:suff w:val="space"/>
      <w:lvlText w:val="Schedule %1"/>
      <w:lvlJc w:val="left"/>
      <w:pPr>
        <w:ind w:left="0" w:firstLine="0"/>
      </w:pPr>
      <w:rPr>
        <w:rFonts w:hint="default"/>
      </w:rPr>
    </w:lvl>
    <w:lvl w:ilvl="1">
      <w:numFmt w:val="decimal"/>
      <w:pStyle w:val="SubSchedule"/>
      <w:suff w:val="space"/>
      <w:lvlText w:val="Schedule %2"/>
      <w:lvlJc w:val="left"/>
      <w:pPr>
        <w:ind w:left="0" w:firstLine="0"/>
      </w:pPr>
      <w:rPr>
        <w:rFonts w:hint="default"/>
      </w:rPr>
    </w:lvl>
    <w:lvl w:ilvl="2">
      <w:start w:val="1"/>
      <w:numFmt w:val="decimal"/>
      <w:pStyle w:val="Part"/>
      <w:suff w:val="space"/>
      <w:lvlText w:val="Part %3"/>
      <w:lvlJc w:val="left"/>
      <w:pPr>
        <w:ind w:left="0" w:firstLine="0"/>
      </w:pPr>
      <w:rPr>
        <w:rFonts w:hint="default"/>
      </w:rPr>
    </w:lvl>
    <w:lvl w:ilvl="3">
      <w:start w:val="1"/>
      <w:numFmt w:val="decimal"/>
      <w:pStyle w:val="Sch1Heading"/>
      <w:lvlText w:val="%4"/>
      <w:lvlJc w:val="left"/>
      <w:pPr>
        <w:tabs>
          <w:tab w:val="num" w:pos="720"/>
        </w:tabs>
        <w:ind w:left="720" w:hanging="720"/>
      </w:pPr>
      <w:rPr>
        <w:rFonts w:hint="default"/>
      </w:rPr>
    </w:lvl>
    <w:lvl w:ilvl="4">
      <w:start w:val="1"/>
      <w:numFmt w:val="decimal"/>
      <w:pStyle w:val="Sch2Number"/>
      <w:lvlText w:val="%4.%5"/>
      <w:lvlJc w:val="left"/>
      <w:pPr>
        <w:tabs>
          <w:tab w:val="num" w:pos="720"/>
        </w:tabs>
        <w:ind w:left="720" w:hanging="720"/>
      </w:pPr>
      <w:rPr>
        <w:rFonts w:hint="default"/>
      </w:rPr>
    </w:lvl>
    <w:lvl w:ilvl="5">
      <w:start w:val="1"/>
      <w:numFmt w:val="lowerLetter"/>
      <w:pStyle w:val="Sch3Number"/>
      <w:lvlText w:val="(%6)"/>
      <w:lvlJc w:val="left"/>
      <w:pPr>
        <w:tabs>
          <w:tab w:val="num" w:pos="-31680"/>
        </w:tabs>
        <w:ind w:left="1440" w:hanging="720"/>
      </w:pPr>
      <w:rPr>
        <w:rFonts w:hint="default"/>
      </w:rPr>
    </w:lvl>
    <w:lvl w:ilvl="6">
      <w:start w:val="1"/>
      <w:numFmt w:val="lowerRoman"/>
      <w:pStyle w:val="Sch4Number"/>
      <w:lvlText w:val="(%7)"/>
      <w:lvlJc w:val="left"/>
      <w:pPr>
        <w:tabs>
          <w:tab w:val="num" w:pos="-31680"/>
        </w:tabs>
        <w:ind w:left="2160" w:hanging="720"/>
      </w:pPr>
      <w:rPr>
        <w:rFonts w:hint="default"/>
      </w:rPr>
    </w:lvl>
    <w:lvl w:ilvl="7">
      <w:start w:val="1"/>
      <w:numFmt w:val="upperLetter"/>
      <w:pStyle w:val="Sch5Number"/>
      <w:lvlText w:val="%8."/>
      <w:lvlJc w:val="left"/>
      <w:pPr>
        <w:tabs>
          <w:tab w:val="num" w:pos="-31680"/>
        </w:tabs>
        <w:ind w:left="2880" w:hanging="720"/>
      </w:pPr>
      <w:rPr>
        <w:rFonts w:hint="default"/>
      </w:rPr>
    </w:lvl>
    <w:lvl w:ilvl="8">
      <w:start w:val="1"/>
      <w:numFmt w:val="upperRoman"/>
      <w:pStyle w:val="Sch6Number"/>
      <w:lvlText w:val="(%9)"/>
      <w:lvlJc w:val="left"/>
      <w:pPr>
        <w:tabs>
          <w:tab w:val="num" w:pos="-31680"/>
        </w:tabs>
        <w:ind w:left="3600" w:hanging="720"/>
      </w:pPr>
      <w:rPr>
        <w:rFonts w:hint="default"/>
      </w:rPr>
    </w:lvl>
  </w:abstractNum>
  <w:abstractNum w:abstractNumId="42" w15:restartNumberingAfterBreak="0">
    <w:nsid w:val="4EAB28C0"/>
    <w:multiLevelType w:val="hybridMultilevel"/>
    <w:tmpl w:val="0756CFB4"/>
    <w:lvl w:ilvl="0" w:tplc="3B5806C4">
      <w:start w:val="1"/>
      <w:numFmt w:val="decimal"/>
      <w:lvlText w:val="%1."/>
      <w:lvlJc w:val="left"/>
      <w:pPr>
        <w:tabs>
          <w:tab w:val="num" w:pos="1080"/>
        </w:tabs>
        <w:ind w:left="1080" w:hanging="720"/>
      </w:pPr>
      <w:rPr>
        <w:rFonts w:hint="default"/>
      </w:rPr>
    </w:lvl>
    <w:lvl w:ilvl="1" w:tplc="D6E0DB1C" w:tentative="1">
      <w:start w:val="1"/>
      <w:numFmt w:val="lowerLetter"/>
      <w:lvlText w:val="%2."/>
      <w:lvlJc w:val="left"/>
      <w:pPr>
        <w:tabs>
          <w:tab w:val="num" w:pos="1440"/>
        </w:tabs>
        <w:ind w:left="1440" w:hanging="360"/>
      </w:pPr>
    </w:lvl>
    <w:lvl w:ilvl="2" w:tplc="792AB43A" w:tentative="1">
      <w:start w:val="1"/>
      <w:numFmt w:val="lowerRoman"/>
      <w:lvlText w:val="%3."/>
      <w:lvlJc w:val="right"/>
      <w:pPr>
        <w:tabs>
          <w:tab w:val="num" w:pos="2160"/>
        </w:tabs>
        <w:ind w:left="2160" w:hanging="180"/>
      </w:pPr>
    </w:lvl>
    <w:lvl w:ilvl="3" w:tplc="9D80D576" w:tentative="1">
      <w:start w:val="1"/>
      <w:numFmt w:val="decimal"/>
      <w:lvlText w:val="%4."/>
      <w:lvlJc w:val="left"/>
      <w:pPr>
        <w:tabs>
          <w:tab w:val="num" w:pos="2880"/>
        </w:tabs>
        <w:ind w:left="2880" w:hanging="360"/>
      </w:pPr>
    </w:lvl>
    <w:lvl w:ilvl="4" w:tplc="9B56A688" w:tentative="1">
      <w:start w:val="1"/>
      <w:numFmt w:val="lowerLetter"/>
      <w:lvlText w:val="%5."/>
      <w:lvlJc w:val="left"/>
      <w:pPr>
        <w:tabs>
          <w:tab w:val="num" w:pos="3600"/>
        </w:tabs>
        <w:ind w:left="3600" w:hanging="360"/>
      </w:pPr>
    </w:lvl>
    <w:lvl w:ilvl="5" w:tplc="4FFE232A" w:tentative="1">
      <w:start w:val="1"/>
      <w:numFmt w:val="lowerRoman"/>
      <w:lvlText w:val="%6."/>
      <w:lvlJc w:val="right"/>
      <w:pPr>
        <w:tabs>
          <w:tab w:val="num" w:pos="4320"/>
        </w:tabs>
        <w:ind w:left="4320" w:hanging="180"/>
      </w:pPr>
    </w:lvl>
    <w:lvl w:ilvl="6" w:tplc="4A202606" w:tentative="1">
      <w:start w:val="1"/>
      <w:numFmt w:val="decimal"/>
      <w:lvlText w:val="%7."/>
      <w:lvlJc w:val="left"/>
      <w:pPr>
        <w:tabs>
          <w:tab w:val="num" w:pos="5040"/>
        </w:tabs>
        <w:ind w:left="5040" w:hanging="360"/>
      </w:pPr>
    </w:lvl>
    <w:lvl w:ilvl="7" w:tplc="2A300026" w:tentative="1">
      <w:start w:val="1"/>
      <w:numFmt w:val="lowerLetter"/>
      <w:lvlText w:val="%8."/>
      <w:lvlJc w:val="left"/>
      <w:pPr>
        <w:tabs>
          <w:tab w:val="num" w:pos="5760"/>
        </w:tabs>
        <w:ind w:left="5760" w:hanging="360"/>
      </w:pPr>
    </w:lvl>
    <w:lvl w:ilvl="8" w:tplc="066EE34A" w:tentative="1">
      <w:start w:val="1"/>
      <w:numFmt w:val="lowerRoman"/>
      <w:lvlText w:val="%9."/>
      <w:lvlJc w:val="right"/>
      <w:pPr>
        <w:tabs>
          <w:tab w:val="num" w:pos="6480"/>
        </w:tabs>
        <w:ind w:left="6480" w:hanging="180"/>
      </w:pPr>
    </w:lvl>
  </w:abstractNum>
  <w:abstractNum w:abstractNumId="43" w15:restartNumberingAfterBreak="0">
    <w:nsid w:val="4EC351F7"/>
    <w:multiLevelType w:val="hybridMultilevel"/>
    <w:tmpl w:val="7B4EC600"/>
    <w:lvl w:ilvl="0" w:tplc="4BC40722">
      <w:start w:val="1"/>
      <w:numFmt w:val="bullet"/>
      <w:lvlText w:val=""/>
      <w:lvlJc w:val="left"/>
      <w:pPr>
        <w:tabs>
          <w:tab w:val="num" w:pos="360"/>
        </w:tabs>
        <w:ind w:left="360" w:hanging="360"/>
      </w:pPr>
      <w:rPr>
        <w:rFonts w:ascii="Symbol" w:hAnsi="Symbol" w:hint="default"/>
      </w:rPr>
    </w:lvl>
    <w:lvl w:ilvl="1" w:tplc="0F02FC28" w:tentative="1">
      <w:start w:val="1"/>
      <w:numFmt w:val="bullet"/>
      <w:lvlText w:val="o"/>
      <w:lvlJc w:val="left"/>
      <w:pPr>
        <w:tabs>
          <w:tab w:val="num" w:pos="1080"/>
        </w:tabs>
        <w:ind w:left="1080" w:hanging="360"/>
      </w:pPr>
      <w:rPr>
        <w:rFonts w:ascii="Courier New" w:hAnsi="Courier New" w:cs="Courier New" w:hint="default"/>
      </w:rPr>
    </w:lvl>
    <w:lvl w:ilvl="2" w:tplc="2BD87838" w:tentative="1">
      <w:start w:val="1"/>
      <w:numFmt w:val="bullet"/>
      <w:lvlText w:val=""/>
      <w:lvlJc w:val="left"/>
      <w:pPr>
        <w:tabs>
          <w:tab w:val="num" w:pos="1800"/>
        </w:tabs>
        <w:ind w:left="1800" w:hanging="360"/>
      </w:pPr>
      <w:rPr>
        <w:rFonts w:ascii="Wingdings" w:hAnsi="Wingdings" w:hint="default"/>
      </w:rPr>
    </w:lvl>
    <w:lvl w:ilvl="3" w:tplc="613A5CE8" w:tentative="1">
      <w:start w:val="1"/>
      <w:numFmt w:val="bullet"/>
      <w:lvlText w:val=""/>
      <w:lvlJc w:val="left"/>
      <w:pPr>
        <w:tabs>
          <w:tab w:val="num" w:pos="2520"/>
        </w:tabs>
        <w:ind w:left="2520" w:hanging="360"/>
      </w:pPr>
      <w:rPr>
        <w:rFonts w:ascii="Symbol" w:hAnsi="Symbol" w:hint="default"/>
      </w:rPr>
    </w:lvl>
    <w:lvl w:ilvl="4" w:tplc="C28E734C" w:tentative="1">
      <w:start w:val="1"/>
      <w:numFmt w:val="bullet"/>
      <w:lvlText w:val="o"/>
      <w:lvlJc w:val="left"/>
      <w:pPr>
        <w:tabs>
          <w:tab w:val="num" w:pos="3240"/>
        </w:tabs>
        <w:ind w:left="3240" w:hanging="360"/>
      </w:pPr>
      <w:rPr>
        <w:rFonts w:ascii="Courier New" w:hAnsi="Courier New" w:cs="Courier New" w:hint="default"/>
      </w:rPr>
    </w:lvl>
    <w:lvl w:ilvl="5" w:tplc="CD3637CE" w:tentative="1">
      <w:start w:val="1"/>
      <w:numFmt w:val="bullet"/>
      <w:lvlText w:val=""/>
      <w:lvlJc w:val="left"/>
      <w:pPr>
        <w:tabs>
          <w:tab w:val="num" w:pos="3960"/>
        </w:tabs>
        <w:ind w:left="3960" w:hanging="360"/>
      </w:pPr>
      <w:rPr>
        <w:rFonts w:ascii="Wingdings" w:hAnsi="Wingdings" w:hint="default"/>
      </w:rPr>
    </w:lvl>
    <w:lvl w:ilvl="6" w:tplc="6218A102" w:tentative="1">
      <w:start w:val="1"/>
      <w:numFmt w:val="bullet"/>
      <w:lvlText w:val=""/>
      <w:lvlJc w:val="left"/>
      <w:pPr>
        <w:tabs>
          <w:tab w:val="num" w:pos="4680"/>
        </w:tabs>
        <w:ind w:left="4680" w:hanging="360"/>
      </w:pPr>
      <w:rPr>
        <w:rFonts w:ascii="Symbol" w:hAnsi="Symbol" w:hint="default"/>
      </w:rPr>
    </w:lvl>
    <w:lvl w:ilvl="7" w:tplc="58982F72" w:tentative="1">
      <w:start w:val="1"/>
      <w:numFmt w:val="bullet"/>
      <w:lvlText w:val="o"/>
      <w:lvlJc w:val="left"/>
      <w:pPr>
        <w:tabs>
          <w:tab w:val="num" w:pos="5400"/>
        </w:tabs>
        <w:ind w:left="5400" w:hanging="360"/>
      </w:pPr>
      <w:rPr>
        <w:rFonts w:ascii="Courier New" w:hAnsi="Courier New" w:cs="Courier New" w:hint="default"/>
      </w:rPr>
    </w:lvl>
    <w:lvl w:ilvl="8" w:tplc="920689EE"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52210331"/>
    <w:multiLevelType w:val="hybridMultilevel"/>
    <w:tmpl w:val="7BA00D76"/>
    <w:lvl w:ilvl="0" w:tplc="E578C43C">
      <w:start w:val="1"/>
      <w:numFmt w:val="lowerRoman"/>
      <w:lvlText w:val="%1)"/>
      <w:lvlJc w:val="left"/>
      <w:pPr>
        <w:tabs>
          <w:tab w:val="num" w:pos="1080"/>
        </w:tabs>
        <w:ind w:left="1080" w:hanging="720"/>
      </w:pPr>
      <w:rPr>
        <w:rFonts w:hint="default"/>
      </w:rPr>
    </w:lvl>
    <w:lvl w:ilvl="1" w:tplc="C2DE68FC" w:tentative="1">
      <w:start w:val="1"/>
      <w:numFmt w:val="lowerLetter"/>
      <w:lvlText w:val="%2."/>
      <w:lvlJc w:val="left"/>
      <w:pPr>
        <w:tabs>
          <w:tab w:val="num" w:pos="1440"/>
        </w:tabs>
        <w:ind w:left="1440" w:hanging="360"/>
      </w:pPr>
    </w:lvl>
    <w:lvl w:ilvl="2" w:tplc="0F06C04A" w:tentative="1">
      <w:start w:val="1"/>
      <w:numFmt w:val="lowerRoman"/>
      <w:lvlText w:val="%3."/>
      <w:lvlJc w:val="right"/>
      <w:pPr>
        <w:tabs>
          <w:tab w:val="num" w:pos="2160"/>
        </w:tabs>
        <w:ind w:left="2160" w:hanging="180"/>
      </w:pPr>
    </w:lvl>
    <w:lvl w:ilvl="3" w:tplc="80441E7E" w:tentative="1">
      <w:start w:val="1"/>
      <w:numFmt w:val="decimal"/>
      <w:lvlText w:val="%4."/>
      <w:lvlJc w:val="left"/>
      <w:pPr>
        <w:tabs>
          <w:tab w:val="num" w:pos="2880"/>
        </w:tabs>
        <w:ind w:left="2880" w:hanging="360"/>
      </w:pPr>
    </w:lvl>
    <w:lvl w:ilvl="4" w:tplc="29DAE172" w:tentative="1">
      <w:start w:val="1"/>
      <w:numFmt w:val="lowerLetter"/>
      <w:lvlText w:val="%5."/>
      <w:lvlJc w:val="left"/>
      <w:pPr>
        <w:tabs>
          <w:tab w:val="num" w:pos="3600"/>
        </w:tabs>
        <w:ind w:left="3600" w:hanging="360"/>
      </w:pPr>
    </w:lvl>
    <w:lvl w:ilvl="5" w:tplc="5EC66522" w:tentative="1">
      <w:start w:val="1"/>
      <w:numFmt w:val="lowerRoman"/>
      <w:lvlText w:val="%6."/>
      <w:lvlJc w:val="right"/>
      <w:pPr>
        <w:tabs>
          <w:tab w:val="num" w:pos="4320"/>
        </w:tabs>
        <w:ind w:left="4320" w:hanging="180"/>
      </w:pPr>
    </w:lvl>
    <w:lvl w:ilvl="6" w:tplc="6386759A" w:tentative="1">
      <w:start w:val="1"/>
      <w:numFmt w:val="decimal"/>
      <w:lvlText w:val="%7."/>
      <w:lvlJc w:val="left"/>
      <w:pPr>
        <w:tabs>
          <w:tab w:val="num" w:pos="5040"/>
        </w:tabs>
        <w:ind w:left="5040" w:hanging="360"/>
      </w:pPr>
    </w:lvl>
    <w:lvl w:ilvl="7" w:tplc="0846BEB4" w:tentative="1">
      <w:start w:val="1"/>
      <w:numFmt w:val="lowerLetter"/>
      <w:lvlText w:val="%8."/>
      <w:lvlJc w:val="left"/>
      <w:pPr>
        <w:tabs>
          <w:tab w:val="num" w:pos="5760"/>
        </w:tabs>
        <w:ind w:left="5760" w:hanging="360"/>
      </w:pPr>
    </w:lvl>
    <w:lvl w:ilvl="8" w:tplc="AE08E970" w:tentative="1">
      <w:start w:val="1"/>
      <w:numFmt w:val="lowerRoman"/>
      <w:lvlText w:val="%9."/>
      <w:lvlJc w:val="right"/>
      <w:pPr>
        <w:tabs>
          <w:tab w:val="num" w:pos="6480"/>
        </w:tabs>
        <w:ind w:left="6480" w:hanging="180"/>
      </w:pPr>
    </w:lvl>
  </w:abstractNum>
  <w:abstractNum w:abstractNumId="45" w15:restartNumberingAfterBreak="0">
    <w:nsid w:val="529E4753"/>
    <w:multiLevelType w:val="multilevel"/>
    <w:tmpl w:val="4DCC1536"/>
    <w:styleLink w:val="ScheduleList2"/>
    <w:lvl w:ilvl="0">
      <w:start w:val="1"/>
      <w:numFmt w:val="upperLetter"/>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sz w:val="22"/>
        <w:szCs w:val="22"/>
      </w:rPr>
    </w:lvl>
    <w:lvl w:ilvl="2">
      <w:start w:val="1"/>
      <w:numFmt w:val="lowerLetter"/>
      <w:lvlText w:val="(%3)"/>
      <w:lvlJc w:val="left"/>
      <w:pPr>
        <w:tabs>
          <w:tab w:val="num" w:pos="1701"/>
        </w:tabs>
        <w:ind w:left="1701" w:hanging="850"/>
      </w:pPr>
      <w:rPr>
        <w:rFonts w:hint="default"/>
        <w:sz w:val="22"/>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46" w15:restartNumberingAfterBreak="0">
    <w:nsid w:val="5510C46F"/>
    <w:multiLevelType w:val="multilevel"/>
    <w:tmpl w:val="859295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743F40F"/>
    <w:multiLevelType w:val="multilevel"/>
    <w:tmpl w:val="8E1C4F74"/>
    <w:lvl w:ilvl="0">
      <w:start w:val="1"/>
      <w:numFmt w:val="decimal"/>
      <w:lvlText w:val="%1"/>
      <w:lvlJc w:val="left"/>
      <w:pPr>
        <w:ind w:left="720"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15:restartNumberingAfterBreak="0">
    <w:nsid w:val="5DFF3E63"/>
    <w:multiLevelType w:val="multilevel"/>
    <w:tmpl w:val="0809001F"/>
    <w:name w:val="Levelsequence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60E875ED"/>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1CD7E60"/>
    <w:multiLevelType w:val="multilevel"/>
    <w:tmpl w:val="2A08EED6"/>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1E60EA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2" w15:restartNumberingAfterBreak="0">
    <w:nsid w:val="633D07A2"/>
    <w:multiLevelType w:val="multilevel"/>
    <w:tmpl w:val="81CE48F0"/>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3C378D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6B417348"/>
    <w:multiLevelType w:val="hybridMultilevel"/>
    <w:tmpl w:val="B2026F9A"/>
    <w:lvl w:ilvl="0" w:tplc="1846AADA">
      <w:start w:val="1"/>
      <w:numFmt w:val="lowerLetter"/>
      <w:lvlText w:val="%1)"/>
      <w:lvlJc w:val="left"/>
      <w:pPr>
        <w:ind w:left="720" w:hanging="360"/>
      </w:pPr>
      <w:rPr>
        <w:rFonts w:hint="default"/>
      </w:rPr>
    </w:lvl>
    <w:lvl w:ilvl="1" w:tplc="E3387004">
      <w:start w:val="1"/>
      <w:numFmt w:val="bullet"/>
      <w:lvlText w:val=""/>
      <w:lvlJc w:val="left"/>
      <w:pPr>
        <w:ind w:left="1440" w:hanging="360"/>
      </w:pPr>
      <w:rPr>
        <w:rFonts w:ascii="Symbol" w:hAnsi="Symbol" w:hint="default"/>
      </w:rPr>
    </w:lvl>
    <w:lvl w:ilvl="2" w:tplc="E0BAD5DC" w:tentative="1">
      <w:start w:val="1"/>
      <w:numFmt w:val="lowerRoman"/>
      <w:lvlText w:val="%3."/>
      <w:lvlJc w:val="right"/>
      <w:pPr>
        <w:ind w:left="2160" w:hanging="180"/>
      </w:pPr>
    </w:lvl>
    <w:lvl w:ilvl="3" w:tplc="DD360BAE" w:tentative="1">
      <w:start w:val="1"/>
      <w:numFmt w:val="decimal"/>
      <w:lvlText w:val="%4."/>
      <w:lvlJc w:val="left"/>
      <w:pPr>
        <w:ind w:left="2880" w:hanging="360"/>
      </w:pPr>
    </w:lvl>
    <w:lvl w:ilvl="4" w:tplc="6C706E8A" w:tentative="1">
      <w:start w:val="1"/>
      <w:numFmt w:val="lowerLetter"/>
      <w:lvlText w:val="%5."/>
      <w:lvlJc w:val="left"/>
      <w:pPr>
        <w:ind w:left="3600" w:hanging="360"/>
      </w:pPr>
    </w:lvl>
    <w:lvl w:ilvl="5" w:tplc="0FA8EC9C" w:tentative="1">
      <w:start w:val="1"/>
      <w:numFmt w:val="lowerRoman"/>
      <w:lvlText w:val="%6."/>
      <w:lvlJc w:val="right"/>
      <w:pPr>
        <w:ind w:left="4320" w:hanging="180"/>
      </w:pPr>
    </w:lvl>
    <w:lvl w:ilvl="6" w:tplc="D91CB270" w:tentative="1">
      <w:start w:val="1"/>
      <w:numFmt w:val="decimal"/>
      <w:lvlText w:val="%7."/>
      <w:lvlJc w:val="left"/>
      <w:pPr>
        <w:ind w:left="5040" w:hanging="360"/>
      </w:pPr>
    </w:lvl>
    <w:lvl w:ilvl="7" w:tplc="07C21E60" w:tentative="1">
      <w:start w:val="1"/>
      <w:numFmt w:val="lowerLetter"/>
      <w:lvlText w:val="%8."/>
      <w:lvlJc w:val="left"/>
      <w:pPr>
        <w:ind w:left="5760" w:hanging="360"/>
      </w:pPr>
    </w:lvl>
    <w:lvl w:ilvl="8" w:tplc="A3E2BC9E" w:tentative="1">
      <w:start w:val="1"/>
      <w:numFmt w:val="lowerRoman"/>
      <w:lvlText w:val="%9."/>
      <w:lvlJc w:val="right"/>
      <w:pPr>
        <w:ind w:left="6480" w:hanging="180"/>
      </w:pPr>
    </w:lvl>
  </w:abstractNum>
  <w:abstractNum w:abstractNumId="55" w15:restartNumberingAfterBreak="0">
    <w:nsid w:val="6BBD6FDB"/>
    <w:multiLevelType w:val="multilevel"/>
    <w:tmpl w:val="BB52BF80"/>
    <w:lvl w:ilvl="0">
      <w:start w:val="1"/>
      <w:numFmt w:val="decimal"/>
      <w:pStyle w:val="AgtLevel1Heading"/>
      <w:isLgl/>
      <w:lvlText w:val="%1"/>
      <w:lvlJc w:val="left"/>
      <w:pPr>
        <w:tabs>
          <w:tab w:val="num" w:pos="720"/>
        </w:tabs>
        <w:ind w:left="720" w:hanging="720"/>
      </w:pPr>
      <w:rPr>
        <w:rFonts w:ascii="Arial" w:hAnsi="Arial" w:cs="Arial" w:hint="default"/>
        <w:b/>
        <w:i w:val="0"/>
        <w:sz w:val="22"/>
        <w:szCs w:val="22"/>
        <w:u w:val="none"/>
      </w:rPr>
    </w:lvl>
    <w:lvl w:ilvl="1">
      <w:start w:val="1"/>
      <w:numFmt w:val="decimal"/>
      <w:pStyle w:val="AgtLevel2"/>
      <w:isLgl/>
      <w:lvlText w:val="%1.%2"/>
      <w:lvlJc w:val="left"/>
      <w:pPr>
        <w:tabs>
          <w:tab w:val="num" w:pos="720"/>
        </w:tabs>
        <w:ind w:left="720" w:hanging="720"/>
      </w:pPr>
      <w:rPr>
        <w:rFonts w:ascii="Arial" w:hAnsi="Arial" w:cs="Arial" w:hint="default"/>
        <w:b w:val="0"/>
        <w:color w:val="auto"/>
        <w:sz w:val="22"/>
        <w:szCs w:val="22"/>
      </w:rPr>
    </w:lvl>
    <w:lvl w:ilvl="2">
      <w:start w:val="1"/>
      <w:numFmt w:val="lowerLetter"/>
      <w:pStyle w:val="AgtLevel3"/>
      <w:lvlText w:val="(%3)"/>
      <w:lvlJc w:val="left"/>
      <w:pPr>
        <w:tabs>
          <w:tab w:val="num" w:pos="1440"/>
        </w:tabs>
        <w:ind w:left="1440" w:hanging="720"/>
      </w:pPr>
      <w:rPr>
        <w:rFonts w:ascii="Arial" w:hAnsi="Arial" w:cs="Arial" w:hint="default"/>
      </w:rPr>
    </w:lvl>
    <w:lvl w:ilvl="3">
      <w:start w:val="1"/>
      <w:numFmt w:val="lowerRoman"/>
      <w:pStyle w:val="AgtLevel4"/>
      <w:lvlText w:val="(%4)"/>
      <w:lvlJc w:val="left"/>
      <w:pPr>
        <w:tabs>
          <w:tab w:val="num" w:pos="2160"/>
        </w:tabs>
        <w:ind w:left="2160" w:hanging="720"/>
      </w:pPr>
      <w:rPr>
        <w:rFonts w:hint="default"/>
        <w:i w:val="0"/>
      </w:rPr>
    </w:lvl>
    <w:lvl w:ilvl="4">
      <w:start w:val="1"/>
      <w:numFmt w:val="upperLetter"/>
      <w:pStyle w:val="AgtLevel5"/>
      <w:lvlText w:val="(%5)"/>
      <w:lvlJc w:val="left"/>
      <w:pPr>
        <w:tabs>
          <w:tab w:val="num" w:pos="2880"/>
        </w:tabs>
        <w:ind w:left="2880" w:hanging="720"/>
      </w:pPr>
      <w:rPr>
        <w:rFonts w:hint="default"/>
      </w:rPr>
    </w:lvl>
    <w:lvl w:ilvl="5">
      <w:start w:val="1"/>
      <w:numFmt w:val="decimal"/>
      <w:pStyle w:val="AgtLevel6"/>
      <w:lvlText w:val="%6)"/>
      <w:lvlJc w:val="left"/>
      <w:pPr>
        <w:tabs>
          <w:tab w:val="num" w:pos="3600"/>
        </w:tabs>
        <w:ind w:left="3600" w:hanging="720"/>
      </w:pPr>
      <w:rPr>
        <w:rFonts w:hint="default"/>
      </w:rPr>
    </w:lvl>
    <w:lvl w:ilvl="6">
      <w:start w:val="1"/>
      <w:numFmt w:val="lowerLetter"/>
      <w:pStyle w:val="AgtLevel7"/>
      <w:lvlText w:val="%7)"/>
      <w:lvlJc w:val="left"/>
      <w:pPr>
        <w:tabs>
          <w:tab w:val="num" w:pos="4320"/>
        </w:tabs>
        <w:ind w:left="4320" w:hanging="720"/>
      </w:pPr>
      <w:rPr>
        <w:rFonts w:hint="default"/>
      </w:rPr>
    </w:lvl>
    <w:lvl w:ilvl="7">
      <w:start w:val="1"/>
      <w:numFmt w:val="lowerRoman"/>
      <w:pStyle w:val="AgtLeve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56" w15:restartNumberingAfterBreak="0">
    <w:nsid w:val="706637F4"/>
    <w:multiLevelType w:val="hybridMultilevel"/>
    <w:tmpl w:val="26528AEC"/>
    <w:lvl w:ilvl="0" w:tplc="3B6E35E0">
      <w:start w:val="1"/>
      <w:numFmt w:val="bullet"/>
      <w:lvlText w:val=""/>
      <w:lvlJc w:val="left"/>
      <w:pPr>
        <w:tabs>
          <w:tab w:val="num" w:pos="720"/>
        </w:tabs>
        <w:ind w:left="720" w:hanging="360"/>
      </w:pPr>
      <w:rPr>
        <w:rFonts w:ascii="Symbol" w:hAnsi="Symbol" w:hint="default"/>
        <w:color w:val="auto"/>
      </w:rPr>
    </w:lvl>
    <w:lvl w:ilvl="1" w:tplc="1D58094C" w:tentative="1">
      <w:start w:val="1"/>
      <w:numFmt w:val="bullet"/>
      <w:lvlText w:val="o"/>
      <w:lvlJc w:val="left"/>
      <w:pPr>
        <w:tabs>
          <w:tab w:val="num" w:pos="1440"/>
        </w:tabs>
        <w:ind w:left="1440" w:hanging="360"/>
      </w:pPr>
      <w:rPr>
        <w:rFonts w:ascii="Courier New" w:hAnsi="Courier New" w:cs="Courier New" w:hint="default"/>
      </w:rPr>
    </w:lvl>
    <w:lvl w:ilvl="2" w:tplc="195AD190" w:tentative="1">
      <w:start w:val="1"/>
      <w:numFmt w:val="bullet"/>
      <w:lvlText w:val=""/>
      <w:lvlJc w:val="left"/>
      <w:pPr>
        <w:tabs>
          <w:tab w:val="num" w:pos="2160"/>
        </w:tabs>
        <w:ind w:left="2160" w:hanging="360"/>
      </w:pPr>
      <w:rPr>
        <w:rFonts w:ascii="Wingdings" w:hAnsi="Wingdings" w:hint="default"/>
      </w:rPr>
    </w:lvl>
    <w:lvl w:ilvl="3" w:tplc="399EE096" w:tentative="1">
      <w:start w:val="1"/>
      <w:numFmt w:val="bullet"/>
      <w:lvlText w:val=""/>
      <w:lvlJc w:val="left"/>
      <w:pPr>
        <w:tabs>
          <w:tab w:val="num" w:pos="2880"/>
        </w:tabs>
        <w:ind w:left="2880" w:hanging="360"/>
      </w:pPr>
      <w:rPr>
        <w:rFonts w:ascii="Symbol" w:hAnsi="Symbol" w:hint="default"/>
      </w:rPr>
    </w:lvl>
    <w:lvl w:ilvl="4" w:tplc="57CEE9A2" w:tentative="1">
      <w:start w:val="1"/>
      <w:numFmt w:val="bullet"/>
      <w:lvlText w:val="o"/>
      <w:lvlJc w:val="left"/>
      <w:pPr>
        <w:tabs>
          <w:tab w:val="num" w:pos="3600"/>
        </w:tabs>
        <w:ind w:left="3600" w:hanging="360"/>
      </w:pPr>
      <w:rPr>
        <w:rFonts w:ascii="Courier New" w:hAnsi="Courier New" w:cs="Courier New" w:hint="default"/>
      </w:rPr>
    </w:lvl>
    <w:lvl w:ilvl="5" w:tplc="6E1A4548" w:tentative="1">
      <w:start w:val="1"/>
      <w:numFmt w:val="bullet"/>
      <w:lvlText w:val=""/>
      <w:lvlJc w:val="left"/>
      <w:pPr>
        <w:tabs>
          <w:tab w:val="num" w:pos="4320"/>
        </w:tabs>
        <w:ind w:left="4320" w:hanging="360"/>
      </w:pPr>
      <w:rPr>
        <w:rFonts w:ascii="Wingdings" w:hAnsi="Wingdings" w:hint="default"/>
      </w:rPr>
    </w:lvl>
    <w:lvl w:ilvl="6" w:tplc="61A0CE2E" w:tentative="1">
      <w:start w:val="1"/>
      <w:numFmt w:val="bullet"/>
      <w:lvlText w:val=""/>
      <w:lvlJc w:val="left"/>
      <w:pPr>
        <w:tabs>
          <w:tab w:val="num" w:pos="5040"/>
        </w:tabs>
        <w:ind w:left="5040" w:hanging="360"/>
      </w:pPr>
      <w:rPr>
        <w:rFonts w:ascii="Symbol" w:hAnsi="Symbol" w:hint="default"/>
      </w:rPr>
    </w:lvl>
    <w:lvl w:ilvl="7" w:tplc="7686628C" w:tentative="1">
      <w:start w:val="1"/>
      <w:numFmt w:val="bullet"/>
      <w:lvlText w:val="o"/>
      <w:lvlJc w:val="left"/>
      <w:pPr>
        <w:tabs>
          <w:tab w:val="num" w:pos="5760"/>
        </w:tabs>
        <w:ind w:left="5760" w:hanging="360"/>
      </w:pPr>
      <w:rPr>
        <w:rFonts w:ascii="Courier New" w:hAnsi="Courier New" w:cs="Courier New" w:hint="default"/>
      </w:rPr>
    </w:lvl>
    <w:lvl w:ilvl="8" w:tplc="2D0A538E"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37D5B62"/>
    <w:multiLevelType w:val="multilevel"/>
    <w:tmpl w:val="1B7250CC"/>
    <w:lvl w:ilvl="0">
      <w:start w:val="1"/>
      <w:numFmt w:val="decimal"/>
      <w:pStyle w:val="EGNumberingStandard"/>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92"/>
      </w:pPr>
    </w:lvl>
    <w:lvl w:ilvl="5">
      <w:start w:val="1"/>
      <w:numFmt w:val="upperRoman"/>
      <w:lvlText w:val="(%6)"/>
      <w:lvlJc w:val="left"/>
      <w:pPr>
        <w:tabs>
          <w:tab w:val="num" w:pos="3240"/>
        </w:tabs>
        <w:ind w:left="2880" w:hanging="360"/>
      </w:pPr>
    </w:lvl>
    <w:lvl w:ilvl="6">
      <w:start w:val="1"/>
      <w:numFmt w:val="none"/>
      <w:lvlText w:val=""/>
      <w:lvlJc w:val="left"/>
      <w:pPr>
        <w:tabs>
          <w:tab w:val="num" w:pos="2520"/>
        </w:tabs>
        <w:ind w:left="360" w:firstLine="180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num w:numId="1" w16cid:durableId="56786438">
    <w:abstractNumId w:val="47"/>
  </w:num>
  <w:num w:numId="2" w16cid:durableId="421605113">
    <w:abstractNumId w:val="50"/>
  </w:num>
  <w:num w:numId="3" w16cid:durableId="551506664">
    <w:abstractNumId w:val="24"/>
  </w:num>
  <w:num w:numId="4" w16cid:durableId="2053535523">
    <w:abstractNumId w:val="20"/>
  </w:num>
  <w:num w:numId="5" w16cid:durableId="1935700581">
    <w:abstractNumId w:val="52"/>
  </w:num>
  <w:num w:numId="6" w16cid:durableId="865172865">
    <w:abstractNumId w:val="46"/>
  </w:num>
  <w:num w:numId="7" w16cid:durableId="26806981">
    <w:abstractNumId w:val="39"/>
  </w:num>
  <w:num w:numId="8" w16cid:durableId="592130151">
    <w:abstractNumId w:val="15"/>
  </w:num>
  <w:num w:numId="9" w16cid:durableId="1422992711">
    <w:abstractNumId w:val="45"/>
  </w:num>
  <w:num w:numId="10" w16cid:durableId="1447038817">
    <w:abstractNumId w:val="14"/>
  </w:num>
  <w:num w:numId="11" w16cid:durableId="1934581190">
    <w:abstractNumId w:val="57"/>
  </w:num>
  <w:num w:numId="12" w16cid:durableId="1462109583">
    <w:abstractNumId w:val="21"/>
  </w:num>
  <w:num w:numId="13" w16cid:durableId="1555776742">
    <w:abstractNumId w:val="55"/>
  </w:num>
  <w:num w:numId="14" w16cid:durableId="129173943">
    <w:abstractNumId w:val="16"/>
  </w:num>
  <w:num w:numId="15" w16cid:durableId="1627932061">
    <w:abstractNumId w:val="26"/>
  </w:num>
  <w:num w:numId="16" w16cid:durableId="1569148396">
    <w:abstractNumId w:val="32"/>
  </w:num>
  <w:num w:numId="17" w16cid:durableId="8142956">
    <w:abstractNumId w:val="28"/>
  </w:num>
  <w:num w:numId="18" w16cid:durableId="986319541">
    <w:abstractNumId w:val="31"/>
  </w:num>
  <w:num w:numId="19" w16cid:durableId="819880172">
    <w:abstractNumId w:val="42"/>
  </w:num>
  <w:num w:numId="20" w16cid:durableId="535891784">
    <w:abstractNumId w:val="30"/>
  </w:num>
  <w:num w:numId="21" w16cid:durableId="2086802783">
    <w:abstractNumId w:val="19"/>
  </w:num>
  <w:num w:numId="22" w16cid:durableId="137890041">
    <w:abstractNumId w:val="8"/>
  </w:num>
  <w:num w:numId="23" w16cid:durableId="1070811911">
    <w:abstractNumId w:val="11"/>
  </w:num>
  <w:num w:numId="24" w16cid:durableId="81951402">
    <w:abstractNumId w:val="34"/>
  </w:num>
  <w:num w:numId="25" w16cid:durableId="1609779774">
    <w:abstractNumId w:val="12"/>
  </w:num>
  <w:num w:numId="26" w16cid:durableId="410004117">
    <w:abstractNumId w:val="17"/>
  </w:num>
  <w:num w:numId="27" w16cid:durableId="1503426996">
    <w:abstractNumId w:val="27"/>
  </w:num>
  <w:num w:numId="28" w16cid:durableId="1308361775">
    <w:abstractNumId w:val="41"/>
  </w:num>
  <w:num w:numId="29" w16cid:durableId="1427074505">
    <w:abstractNumId w:val="33"/>
  </w:num>
  <w:num w:numId="30" w16cid:durableId="698895411">
    <w:abstractNumId w:val="9"/>
  </w:num>
  <w:num w:numId="31" w16cid:durableId="1704793518">
    <w:abstractNumId w:val="7"/>
  </w:num>
  <w:num w:numId="32" w16cid:durableId="1363556185">
    <w:abstractNumId w:val="6"/>
  </w:num>
  <w:num w:numId="33" w16cid:durableId="215240132">
    <w:abstractNumId w:val="5"/>
  </w:num>
  <w:num w:numId="34" w16cid:durableId="285238091">
    <w:abstractNumId w:val="4"/>
  </w:num>
  <w:num w:numId="35" w16cid:durableId="1768622353">
    <w:abstractNumId w:val="3"/>
  </w:num>
  <w:num w:numId="36" w16cid:durableId="495386672">
    <w:abstractNumId w:val="2"/>
  </w:num>
  <w:num w:numId="37" w16cid:durableId="727219184">
    <w:abstractNumId w:val="1"/>
  </w:num>
  <w:num w:numId="38" w16cid:durableId="1365978554">
    <w:abstractNumId w:val="0"/>
  </w:num>
  <w:num w:numId="39" w16cid:durableId="265358016">
    <w:abstractNumId w:val="53"/>
  </w:num>
  <w:num w:numId="40" w16cid:durableId="515458438">
    <w:abstractNumId w:val="49"/>
  </w:num>
  <w:num w:numId="41" w16cid:durableId="2136019687">
    <w:abstractNumId w:val="51"/>
  </w:num>
  <w:num w:numId="42" w16cid:durableId="1554538286">
    <w:abstractNumId w:val="10"/>
  </w:num>
  <w:num w:numId="43" w16cid:durableId="206064118">
    <w:abstractNumId w:val="35"/>
  </w:num>
  <w:num w:numId="44" w16cid:durableId="592474736">
    <w:abstractNumId w:val="29"/>
  </w:num>
  <w:num w:numId="45" w16cid:durableId="848637972">
    <w:abstractNumId w:val="13"/>
  </w:num>
  <w:num w:numId="46" w16cid:durableId="1971399852">
    <w:abstractNumId w:val="54"/>
  </w:num>
  <w:num w:numId="47" w16cid:durableId="1759521995">
    <w:abstractNumId w:val="44"/>
  </w:num>
  <w:num w:numId="48" w16cid:durableId="1797329548">
    <w:abstractNumId w:val="18"/>
  </w:num>
  <w:num w:numId="49" w16cid:durableId="1948925125">
    <w:abstractNumId w:val="36"/>
  </w:num>
  <w:num w:numId="50" w16cid:durableId="704670319">
    <w:abstractNumId w:val="56"/>
  </w:num>
  <w:num w:numId="51" w16cid:durableId="985158670">
    <w:abstractNumId w:val="25"/>
  </w:num>
  <w:num w:numId="52" w16cid:durableId="403256920">
    <w:abstractNumId w:val="37"/>
  </w:num>
  <w:num w:numId="53" w16cid:durableId="1693799137">
    <w:abstractNumId w:val="43"/>
  </w:num>
  <w:num w:numId="54" w16cid:durableId="757866824">
    <w:abstractNumId w:val="23"/>
  </w:num>
  <w:num w:numId="55" w16cid:durableId="809631857">
    <w:abstractNumId w:val="40"/>
  </w:num>
  <w:num w:numId="56" w16cid:durableId="840198485">
    <w:abstractNumId w:val="22"/>
  </w:num>
  <w:num w:numId="57" w16cid:durableId="213858415">
    <w:abstractNumId w:val="55"/>
    <w:lvlOverride w:ilvl="0">
      <w:startOverride w:val="14"/>
    </w:lvlOverride>
    <w:lvlOverride w:ilvl="1">
      <w:startOverride w:val="3"/>
    </w:lvlOverride>
  </w:num>
  <w:num w:numId="58" w16cid:durableId="194873055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550828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13710516">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66"/>
    <w:rsid w:val="00004865"/>
    <w:rsid w:val="00004BFF"/>
    <w:rsid w:val="00005EF3"/>
    <w:rsid w:val="0000661C"/>
    <w:rsid w:val="00007CD5"/>
    <w:rsid w:val="00014F39"/>
    <w:rsid w:val="00016451"/>
    <w:rsid w:val="00020AF9"/>
    <w:rsid w:val="00020F79"/>
    <w:rsid w:val="000220B4"/>
    <w:rsid w:val="0002DCED"/>
    <w:rsid w:val="00040342"/>
    <w:rsid w:val="000433E6"/>
    <w:rsid w:val="00044098"/>
    <w:rsid w:val="0004657F"/>
    <w:rsid w:val="00051ED6"/>
    <w:rsid w:val="000565C5"/>
    <w:rsid w:val="00057576"/>
    <w:rsid w:val="000638F6"/>
    <w:rsid w:val="00063C42"/>
    <w:rsid w:val="00063F59"/>
    <w:rsid w:val="00067408"/>
    <w:rsid w:val="000679FB"/>
    <w:rsid w:val="00070DDC"/>
    <w:rsid w:val="00071C93"/>
    <w:rsid w:val="0007330A"/>
    <w:rsid w:val="00075B90"/>
    <w:rsid w:val="00080388"/>
    <w:rsid w:val="0008271F"/>
    <w:rsid w:val="0008397B"/>
    <w:rsid w:val="00086D6E"/>
    <w:rsid w:val="000975C5"/>
    <w:rsid w:val="000A2594"/>
    <w:rsid w:val="000B6451"/>
    <w:rsid w:val="000B68B3"/>
    <w:rsid w:val="000C1E76"/>
    <w:rsid w:val="000C676D"/>
    <w:rsid w:val="000E00E9"/>
    <w:rsid w:val="000E1B78"/>
    <w:rsid w:val="000E509A"/>
    <w:rsid w:val="00101307"/>
    <w:rsid w:val="0010212C"/>
    <w:rsid w:val="001041F2"/>
    <w:rsid w:val="00104DED"/>
    <w:rsid w:val="00104ED7"/>
    <w:rsid w:val="00105D99"/>
    <w:rsid w:val="001067B1"/>
    <w:rsid w:val="0010683A"/>
    <w:rsid w:val="00113BC8"/>
    <w:rsid w:val="0011740B"/>
    <w:rsid w:val="001219D6"/>
    <w:rsid w:val="00125F7F"/>
    <w:rsid w:val="00127C63"/>
    <w:rsid w:val="00130B2E"/>
    <w:rsid w:val="00132DA6"/>
    <w:rsid w:val="00135578"/>
    <w:rsid w:val="001436B8"/>
    <w:rsid w:val="00150170"/>
    <w:rsid w:val="001507F4"/>
    <w:rsid w:val="0015143C"/>
    <w:rsid w:val="00152F1F"/>
    <w:rsid w:val="00155147"/>
    <w:rsid w:val="00157BAC"/>
    <w:rsid w:val="00165F3D"/>
    <w:rsid w:val="00167496"/>
    <w:rsid w:val="001714C8"/>
    <w:rsid w:val="00171E82"/>
    <w:rsid w:val="001745AE"/>
    <w:rsid w:val="00177D80"/>
    <w:rsid w:val="00186C7F"/>
    <w:rsid w:val="00193706"/>
    <w:rsid w:val="00193C33"/>
    <w:rsid w:val="00195F2D"/>
    <w:rsid w:val="00196485"/>
    <w:rsid w:val="001A0E30"/>
    <w:rsid w:val="001A0EF2"/>
    <w:rsid w:val="001A33CE"/>
    <w:rsid w:val="001A3B5C"/>
    <w:rsid w:val="001A49A7"/>
    <w:rsid w:val="001A532C"/>
    <w:rsid w:val="001A55A8"/>
    <w:rsid w:val="001A78A9"/>
    <w:rsid w:val="001B09EB"/>
    <w:rsid w:val="001B4E3E"/>
    <w:rsid w:val="001B6FBF"/>
    <w:rsid w:val="001B753A"/>
    <w:rsid w:val="001C0D3E"/>
    <w:rsid w:val="001C0F22"/>
    <w:rsid w:val="001C661A"/>
    <w:rsid w:val="001D231C"/>
    <w:rsid w:val="001D6935"/>
    <w:rsid w:val="001D7D5C"/>
    <w:rsid w:val="001E0F78"/>
    <w:rsid w:val="001E26A7"/>
    <w:rsid w:val="001E3A17"/>
    <w:rsid w:val="001E6B8D"/>
    <w:rsid w:val="001F142F"/>
    <w:rsid w:val="00200F43"/>
    <w:rsid w:val="00202280"/>
    <w:rsid w:val="00202A23"/>
    <w:rsid w:val="0020A711"/>
    <w:rsid w:val="0021050A"/>
    <w:rsid w:val="002118E1"/>
    <w:rsid w:val="002210C7"/>
    <w:rsid w:val="002220FB"/>
    <w:rsid w:val="00222A73"/>
    <w:rsid w:val="002240CA"/>
    <w:rsid w:val="002261E8"/>
    <w:rsid w:val="002270B3"/>
    <w:rsid w:val="002306E7"/>
    <w:rsid w:val="00232B2C"/>
    <w:rsid w:val="0024179D"/>
    <w:rsid w:val="0024356F"/>
    <w:rsid w:val="00244FBA"/>
    <w:rsid w:val="00245F37"/>
    <w:rsid w:val="0024718A"/>
    <w:rsid w:val="00253FC1"/>
    <w:rsid w:val="0025418C"/>
    <w:rsid w:val="002579AF"/>
    <w:rsid w:val="00260006"/>
    <w:rsid w:val="00260C55"/>
    <w:rsid w:val="00263C23"/>
    <w:rsid w:val="00267DDB"/>
    <w:rsid w:val="002712E1"/>
    <w:rsid w:val="002804E5"/>
    <w:rsid w:val="00280A32"/>
    <w:rsid w:val="00280ACA"/>
    <w:rsid w:val="00282552"/>
    <w:rsid w:val="00284F9C"/>
    <w:rsid w:val="00292F36"/>
    <w:rsid w:val="00293A14"/>
    <w:rsid w:val="0029586C"/>
    <w:rsid w:val="0029685C"/>
    <w:rsid w:val="0029743F"/>
    <w:rsid w:val="002A30E4"/>
    <w:rsid w:val="002A6D01"/>
    <w:rsid w:val="002B2164"/>
    <w:rsid w:val="002B5713"/>
    <w:rsid w:val="002B7254"/>
    <w:rsid w:val="002B74E0"/>
    <w:rsid w:val="002C49E0"/>
    <w:rsid w:val="002D57DF"/>
    <w:rsid w:val="002D5EC5"/>
    <w:rsid w:val="002D6DAA"/>
    <w:rsid w:val="002F0961"/>
    <w:rsid w:val="002F0C99"/>
    <w:rsid w:val="002F1360"/>
    <w:rsid w:val="002F7BBB"/>
    <w:rsid w:val="00301FBE"/>
    <w:rsid w:val="00304750"/>
    <w:rsid w:val="00304F92"/>
    <w:rsid w:val="00307209"/>
    <w:rsid w:val="00311089"/>
    <w:rsid w:val="0031458C"/>
    <w:rsid w:val="0031594E"/>
    <w:rsid w:val="00320ED1"/>
    <w:rsid w:val="00320F1D"/>
    <w:rsid w:val="00321341"/>
    <w:rsid w:val="00321C55"/>
    <w:rsid w:val="0033529F"/>
    <w:rsid w:val="0034263E"/>
    <w:rsid w:val="003448D1"/>
    <w:rsid w:val="003473AB"/>
    <w:rsid w:val="003529C8"/>
    <w:rsid w:val="00354CC0"/>
    <w:rsid w:val="00355246"/>
    <w:rsid w:val="003558A8"/>
    <w:rsid w:val="003571B9"/>
    <w:rsid w:val="00361812"/>
    <w:rsid w:val="00363A3F"/>
    <w:rsid w:val="003668CA"/>
    <w:rsid w:val="00372627"/>
    <w:rsid w:val="00373DA7"/>
    <w:rsid w:val="00377E22"/>
    <w:rsid w:val="00380E6D"/>
    <w:rsid w:val="0038202F"/>
    <w:rsid w:val="00383F08"/>
    <w:rsid w:val="0039015D"/>
    <w:rsid w:val="003926FD"/>
    <w:rsid w:val="00392BBD"/>
    <w:rsid w:val="003946E7"/>
    <w:rsid w:val="003949BF"/>
    <w:rsid w:val="00394BD0"/>
    <w:rsid w:val="00395139"/>
    <w:rsid w:val="00395AF4"/>
    <w:rsid w:val="00397AEE"/>
    <w:rsid w:val="003A0F7C"/>
    <w:rsid w:val="003A144E"/>
    <w:rsid w:val="003A5984"/>
    <w:rsid w:val="003B455A"/>
    <w:rsid w:val="003B52B5"/>
    <w:rsid w:val="003B6B79"/>
    <w:rsid w:val="003B7B3A"/>
    <w:rsid w:val="003C07E8"/>
    <w:rsid w:val="003C3AF6"/>
    <w:rsid w:val="003C48D5"/>
    <w:rsid w:val="003C5FAB"/>
    <w:rsid w:val="003D1ACC"/>
    <w:rsid w:val="003D6473"/>
    <w:rsid w:val="003D7530"/>
    <w:rsid w:val="003E43BF"/>
    <w:rsid w:val="003E677B"/>
    <w:rsid w:val="003E6CA1"/>
    <w:rsid w:val="003F005D"/>
    <w:rsid w:val="003F17B2"/>
    <w:rsid w:val="003F1F05"/>
    <w:rsid w:val="003F2F62"/>
    <w:rsid w:val="003F76CD"/>
    <w:rsid w:val="00403849"/>
    <w:rsid w:val="00404A86"/>
    <w:rsid w:val="004073C0"/>
    <w:rsid w:val="00411306"/>
    <w:rsid w:val="004279AF"/>
    <w:rsid w:val="00427A37"/>
    <w:rsid w:val="00434DDF"/>
    <w:rsid w:val="00435974"/>
    <w:rsid w:val="00435BF6"/>
    <w:rsid w:val="004401B9"/>
    <w:rsid w:val="004414CB"/>
    <w:rsid w:val="00442F6D"/>
    <w:rsid w:val="00456A65"/>
    <w:rsid w:val="00461D8F"/>
    <w:rsid w:val="0046499E"/>
    <w:rsid w:val="00465DA4"/>
    <w:rsid w:val="004675CE"/>
    <w:rsid w:val="0046C90A"/>
    <w:rsid w:val="0047479C"/>
    <w:rsid w:val="00475231"/>
    <w:rsid w:val="00481E13"/>
    <w:rsid w:val="00481F6C"/>
    <w:rsid w:val="004832A8"/>
    <w:rsid w:val="00486A33"/>
    <w:rsid w:val="004909D7"/>
    <w:rsid w:val="0049122F"/>
    <w:rsid w:val="004912C3"/>
    <w:rsid w:val="00491CAF"/>
    <w:rsid w:val="004A367B"/>
    <w:rsid w:val="004A4943"/>
    <w:rsid w:val="004C2869"/>
    <w:rsid w:val="004C3EA7"/>
    <w:rsid w:val="004C4424"/>
    <w:rsid w:val="004C7BA4"/>
    <w:rsid w:val="004D2C92"/>
    <w:rsid w:val="004D47AA"/>
    <w:rsid w:val="004D5666"/>
    <w:rsid w:val="004E0009"/>
    <w:rsid w:val="004E1D08"/>
    <w:rsid w:val="004F022E"/>
    <w:rsid w:val="004F11DA"/>
    <w:rsid w:val="004F243F"/>
    <w:rsid w:val="004F31ED"/>
    <w:rsid w:val="004F6CE6"/>
    <w:rsid w:val="0050036C"/>
    <w:rsid w:val="005051B6"/>
    <w:rsid w:val="00507D35"/>
    <w:rsid w:val="00510CD7"/>
    <w:rsid w:val="0051461E"/>
    <w:rsid w:val="005158D0"/>
    <w:rsid w:val="005161B5"/>
    <w:rsid w:val="00516E07"/>
    <w:rsid w:val="00517951"/>
    <w:rsid w:val="00521907"/>
    <w:rsid w:val="0052272A"/>
    <w:rsid w:val="00523D75"/>
    <w:rsid w:val="00524FC2"/>
    <w:rsid w:val="0052768A"/>
    <w:rsid w:val="00531890"/>
    <w:rsid w:val="00534603"/>
    <w:rsid w:val="00537019"/>
    <w:rsid w:val="0054502C"/>
    <w:rsid w:val="005473C0"/>
    <w:rsid w:val="00547672"/>
    <w:rsid w:val="00547B6C"/>
    <w:rsid w:val="00557280"/>
    <w:rsid w:val="00562621"/>
    <w:rsid w:val="00563C51"/>
    <w:rsid w:val="0056450F"/>
    <w:rsid w:val="005664C7"/>
    <w:rsid w:val="00566DE7"/>
    <w:rsid w:val="00570304"/>
    <w:rsid w:val="00572EDC"/>
    <w:rsid w:val="00575AA5"/>
    <w:rsid w:val="0057733F"/>
    <w:rsid w:val="0058011F"/>
    <w:rsid w:val="00580B3C"/>
    <w:rsid w:val="00581550"/>
    <w:rsid w:val="00581D40"/>
    <w:rsid w:val="005832C8"/>
    <w:rsid w:val="005853AD"/>
    <w:rsid w:val="00586769"/>
    <w:rsid w:val="00587357"/>
    <w:rsid w:val="00590D9C"/>
    <w:rsid w:val="005A03A9"/>
    <w:rsid w:val="005A26AB"/>
    <w:rsid w:val="005A3087"/>
    <w:rsid w:val="005A4A53"/>
    <w:rsid w:val="005B0963"/>
    <w:rsid w:val="005B0CDE"/>
    <w:rsid w:val="005B2F52"/>
    <w:rsid w:val="005C2D20"/>
    <w:rsid w:val="005C4E7E"/>
    <w:rsid w:val="005C7256"/>
    <w:rsid w:val="005D10DC"/>
    <w:rsid w:val="005D5EA2"/>
    <w:rsid w:val="005E2FCD"/>
    <w:rsid w:val="005E3887"/>
    <w:rsid w:val="005E6B16"/>
    <w:rsid w:val="005F02C6"/>
    <w:rsid w:val="005F063A"/>
    <w:rsid w:val="005F3512"/>
    <w:rsid w:val="005F44AE"/>
    <w:rsid w:val="005F6204"/>
    <w:rsid w:val="006028B1"/>
    <w:rsid w:val="00607210"/>
    <w:rsid w:val="006074F9"/>
    <w:rsid w:val="006115E5"/>
    <w:rsid w:val="00611B27"/>
    <w:rsid w:val="00613535"/>
    <w:rsid w:val="00613E10"/>
    <w:rsid w:val="006164E2"/>
    <w:rsid w:val="006210D4"/>
    <w:rsid w:val="00624C31"/>
    <w:rsid w:val="006374AF"/>
    <w:rsid w:val="006402CE"/>
    <w:rsid w:val="00641DB7"/>
    <w:rsid w:val="00646F76"/>
    <w:rsid w:val="00651018"/>
    <w:rsid w:val="006522AC"/>
    <w:rsid w:val="00652F4F"/>
    <w:rsid w:val="00653F3B"/>
    <w:rsid w:val="00654882"/>
    <w:rsid w:val="00655855"/>
    <w:rsid w:val="00660378"/>
    <w:rsid w:val="00661F0E"/>
    <w:rsid w:val="006632AF"/>
    <w:rsid w:val="00666CA9"/>
    <w:rsid w:val="006705FA"/>
    <w:rsid w:val="006727B6"/>
    <w:rsid w:val="00674678"/>
    <w:rsid w:val="00674D71"/>
    <w:rsid w:val="00675028"/>
    <w:rsid w:val="006768CD"/>
    <w:rsid w:val="00676E7D"/>
    <w:rsid w:val="0068347C"/>
    <w:rsid w:val="006863DB"/>
    <w:rsid w:val="00687DC4"/>
    <w:rsid w:val="006904A6"/>
    <w:rsid w:val="0069733E"/>
    <w:rsid w:val="006A7494"/>
    <w:rsid w:val="006B1009"/>
    <w:rsid w:val="006B3338"/>
    <w:rsid w:val="006C0CC1"/>
    <w:rsid w:val="006C1DBA"/>
    <w:rsid w:val="006C6F67"/>
    <w:rsid w:val="006C723F"/>
    <w:rsid w:val="006D0815"/>
    <w:rsid w:val="006D106C"/>
    <w:rsid w:val="006D4CF3"/>
    <w:rsid w:val="006D65E2"/>
    <w:rsid w:val="006D6669"/>
    <w:rsid w:val="006D725A"/>
    <w:rsid w:val="006D7DF4"/>
    <w:rsid w:val="006D7F16"/>
    <w:rsid w:val="006E0225"/>
    <w:rsid w:val="006E4E6D"/>
    <w:rsid w:val="006E67C5"/>
    <w:rsid w:val="006E7142"/>
    <w:rsid w:val="006E71C0"/>
    <w:rsid w:val="006F16DE"/>
    <w:rsid w:val="006F36AF"/>
    <w:rsid w:val="00700AE5"/>
    <w:rsid w:val="00702B08"/>
    <w:rsid w:val="00704117"/>
    <w:rsid w:val="00706647"/>
    <w:rsid w:val="00711A0B"/>
    <w:rsid w:val="00715E9C"/>
    <w:rsid w:val="0072697E"/>
    <w:rsid w:val="007323F7"/>
    <w:rsid w:val="007346EC"/>
    <w:rsid w:val="0073710B"/>
    <w:rsid w:val="0074177E"/>
    <w:rsid w:val="00742735"/>
    <w:rsid w:val="00744F4B"/>
    <w:rsid w:val="007468A6"/>
    <w:rsid w:val="0075097D"/>
    <w:rsid w:val="00750AF3"/>
    <w:rsid w:val="00751A3C"/>
    <w:rsid w:val="0075408D"/>
    <w:rsid w:val="007551FC"/>
    <w:rsid w:val="00762C1D"/>
    <w:rsid w:val="00765853"/>
    <w:rsid w:val="00770A09"/>
    <w:rsid w:val="00770ED4"/>
    <w:rsid w:val="0077540E"/>
    <w:rsid w:val="007756F5"/>
    <w:rsid w:val="00781DDA"/>
    <w:rsid w:val="00783956"/>
    <w:rsid w:val="00785E2A"/>
    <w:rsid w:val="0078612E"/>
    <w:rsid w:val="00791D7C"/>
    <w:rsid w:val="007A0DBB"/>
    <w:rsid w:val="007A34D1"/>
    <w:rsid w:val="007A403F"/>
    <w:rsid w:val="007B0350"/>
    <w:rsid w:val="007B07A8"/>
    <w:rsid w:val="007B4739"/>
    <w:rsid w:val="007C214B"/>
    <w:rsid w:val="007D436D"/>
    <w:rsid w:val="007D6DBF"/>
    <w:rsid w:val="007D78F3"/>
    <w:rsid w:val="007E125F"/>
    <w:rsid w:val="007E25AC"/>
    <w:rsid w:val="007E6CDA"/>
    <w:rsid w:val="007E764D"/>
    <w:rsid w:val="007E79F7"/>
    <w:rsid w:val="007E7D66"/>
    <w:rsid w:val="007F3219"/>
    <w:rsid w:val="007F6726"/>
    <w:rsid w:val="007F6F56"/>
    <w:rsid w:val="00800043"/>
    <w:rsid w:val="0080346D"/>
    <w:rsid w:val="008054E4"/>
    <w:rsid w:val="008058B5"/>
    <w:rsid w:val="00812463"/>
    <w:rsid w:val="0082248C"/>
    <w:rsid w:val="0082495E"/>
    <w:rsid w:val="00825C6C"/>
    <w:rsid w:val="00830DE0"/>
    <w:rsid w:val="00836E57"/>
    <w:rsid w:val="0084202A"/>
    <w:rsid w:val="00843746"/>
    <w:rsid w:val="00844571"/>
    <w:rsid w:val="008459EB"/>
    <w:rsid w:val="00845D66"/>
    <w:rsid w:val="00851F55"/>
    <w:rsid w:val="00857360"/>
    <w:rsid w:val="0086314A"/>
    <w:rsid w:val="0086413D"/>
    <w:rsid w:val="00864F42"/>
    <w:rsid w:val="00873C26"/>
    <w:rsid w:val="00875240"/>
    <w:rsid w:val="008840D7"/>
    <w:rsid w:val="00890DF5"/>
    <w:rsid w:val="00891202"/>
    <w:rsid w:val="00894401"/>
    <w:rsid w:val="0089652E"/>
    <w:rsid w:val="008A378C"/>
    <w:rsid w:val="008A4495"/>
    <w:rsid w:val="008A4D8C"/>
    <w:rsid w:val="008B1765"/>
    <w:rsid w:val="008B2D86"/>
    <w:rsid w:val="008B5FAB"/>
    <w:rsid w:val="008C0CF0"/>
    <w:rsid w:val="008C774B"/>
    <w:rsid w:val="008D0511"/>
    <w:rsid w:val="008D5279"/>
    <w:rsid w:val="008E269A"/>
    <w:rsid w:val="008E5008"/>
    <w:rsid w:val="008E5393"/>
    <w:rsid w:val="008E7E34"/>
    <w:rsid w:val="008F2BE0"/>
    <w:rsid w:val="008F3E7E"/>
    <w:rsid w:val="008F74B6"/>
    <w:rsid w:val="0090176E"/>
    <w:rsid w:val="00902EDA"/>
    <w:rsid w:val="0090422E"/>
    <w:rsid w:val="009054D4"/>
    <w:rsid w:val="00906421"/>
    <w:rsid w:val="00906839"/>
    <w:rsid w:val="00912F6D"/>
    <w:rsid w:val="00913427"/>
    <w:rsid w:val="00913F71"/>
    <w:rsid w:val="0091685D"/>
    <w:rsid w:val="00920581"/>
    <w:rsid w:val="00925AB8"/>
    <w:rsid w:val="00927EC2"/>
    <w:rsid w:val="0093009F"/>
    <w:rsid w:val="00931EE2"/>
    <w:rsid w:val="0093356D"/>
    <w:rsid w:val="00946403"/>
    <w:rsid w:val="00946549"/>
    <w:rsid w:val="00947A28"/>
    <w:rsid w:val="00950C62"/>
    <w:rsid w:val="00954421"/>
    <w:rsid w:val="009547BA"/>
    <w:rsid w:val="00966606"/>
    <w:rsid w:val="00971F1E"/>
    <w:rsid w:val="009821F8"/>
    <w:rsid w:val="00982340"/>
    <w:rsid w:val="00985875"/>
    <w:rsid w:val="0099606B"/>
    <w:rsid w:val="009A3263"/>
    <w:rsid w:val="009A3BD3"/>
    <w:rsid w:val="009A6ABA"/>
    <w:rsid w:val="009A76E1"/>
    <w:rsid w:val="009B197D"/>
    <w:rsid w:val="009B437C"/>
    <w:rsid w:val="009B61CB"/>
    <w:rsid w:val="009B7C9A"/>
    <w:rsid w:val="009C0034"/>
    <w:rsid w:val="009C0AE4"/>
    <w:rsid w:val="009C22D1"/>
    <w:rsid w:val="009C2BB1"/>
    <w:rsid w:val="009C426F"/>
    <w:rsid w:val="009C4D91"/>
    <w:rsid w:val="009D1511"/>
    <w:rsid w:val="009D66E8"/>
    <w:rsid w:val="009D7438"/>
    <w:rsid w:val="009E229B"/>
    <w:rsid w:val="009E656E"/>
    <w:rsid w:val="009F10EF"/>
    <w:rsid w:val="009F163D"/>
    <w:rsid w:val="009F19E3"/>
    <w:rsid w:val="009F2769"/>
    <w:rsid w:val="009F529F"/>
    <w:rsid w:val="009F5C5D"/>
    <w:rsid w:val="00A00AD1"/>
    <w:rsid w:val="00A06C1B"/>
    <w:rsid w:val="00A1271B"/>
    <w:rsid w:val="00A12E2B"/>
    <w:rsid w:val="00A13FE1"/>
    <w:rsid w:val="00A14C9A"/>
    <w:rsid w:val="00A20CFC"/>
    <w:rsid w:val="00A2301E"/>
    <w:rsid w:val="00A30CA4"/>
    <w:rsid w:val="00A346EF"/>
    <w:rsid w:val="00A3614B"/>
    <w:rsid w:val="00A41105"/>
    <w:rsid w:val="00A42800"/>
    <w:rsid w:val="00A42C2F"/>
    <w:rsid w:val="00A43EA2"/>
    <w:rsid w:val="00A45627"/>
    <w:rsid w:val="00A464C0"/>
    <w:rsid w:val="00A47875"/>
    <w:rsid w:val="00A50A02"/>
    <w:rsid w:val="00A510BE"/>
    <w:rsid w:val="00A51AB0"/>
    <w:rsid w:val="00A54CE9"/>
    <w:rsid w:val="00A55D54"/>
    <w:rsid w:val="00A6276E"/>
    <w:rsid w:val="00A62DAC"/>
    <w:rsid w:val="00A639ED"/>
    <w:rsid w:val="00A64B1A"/>
    <w:rsid w:val="00A66CBB"/>
    <w:rsid w:val="00A716B7"/>
    <w:rsid w:val="00A746CA"/>
    <w:rsid w:val="00A75EB7"/>
    <w:rsid w:val="00A76209"/>
    <w:rsid w:val="00A80C21"/>
    <w:rsid w:val="00A81176"/>
    <w:rsid w:val="00A8375E"/>
    <w:rsid w:val="00A84558"/>
    <w:rsid w:val="00A84593"/>
    <w:rsid w:val="00A868C2"/>
    <w:rsid w:val="00A92A12"/>
    <w:rsid w:val="00A93290"/>
    <w:rsid w:val="00A9740E"/>
    <w:rsid w:val="00A97C2F"/>
    <w:rsid w:val="00AA51F3"/>
    <w:rsid w:val="00AA5CBC"/>
    <w:rsid w:val="00AB07E1"/>
    <w:rsid w:val="00AB3D40"/>
    <w:rsid w:val="00AB3DBE"/>
    <w:rsid w:val="00AB523B"/>
    <w:rsid w:val="00AB7022"/>
    <w:rsid w:val="00AC057C"/>
    <w:rsid w:val="00AC0667"/>
    <w:rsid w:val="00AC0CFB"/>
    <w:rsid w:val="00AC15BD"/>
    <w:rsid w:val="00AC1E88"/>
    <w:rsid w:val="00AC354C"/>
    <w:rsid w:val="00AC40D6"/>
    <w:rsid w:val="00AC77C5"/>
    <w:rsid w:val="00AD49D1"/>
    <w:rsid w:val="00AD585A"/>
    <w:rsid w:val="00AD765B"/>
    <w:rsid w:val="00AE0377"/>
    <w:rsid w:val="00AE23E0"/>
    <w:rsid w:val="00AE5B5C"/>
    <w:rsid w:val="00AE6139"/>
    <w:rsid w:val="00AF1A97"/>
    <w:rsid w:val="00AF1BE9"/>
    <w:rsid w:val="00B03BD1"/>
    <w:rsid w:val="00B060BC"/>
    <w:rsid w:val="00B07612"/>
    <w:rsid w:val="00B076B0"/>
    <w:rsid w:val="00B0795F"/>
    <w:rsid w:val="00B07AFC"/>
    <w:rsid w:val="00B15D28"/>
    <w:rsid w:val="00B20511"/>
    <w:rsid w:val="00B2133D"/>
    <w:rsid w:val="00B2336D"/>
    <w:rsid w:val="00B24060"/>
    <w:rsid w:val="00B2468D"/>
    <w:rsid w:val="00B270AB"/>
    <w:rsid w:val="00B324C4"/>
    <w:rsid w:val="00B34F28"/>
    <w:rsid w:val="00B35368"/>
    <w:rsid w:val="00B358E1"/>
    <w:rsid w:val="00B35EC7"/>
    <w:rsid w:val="00B41D77"/>
    <w:rsid w:val="00B41EA7"/>
    <w:rsid w:val="00B43BA7"/>
    <w:rsid w:val="00B44F01"/>
    <w:rsid w:val="00B45970"/>
    <w:rsid w:val="00B4F27F"/>
    <w:rsid w:val="00B5027C"/>
    <w:rsid w:val="00B51F4A"/>
    <w:rsid w:val="00B53A30"/>
    <w:rsid w:val="00B548F5"/>
    <w:rsid w:val="00B54D84"/>
    <w:rsid w:val="00B5696E"/>
    <w:rsid w:val="00B5961C"/>
    <w:rsid w:val="00B605F1"/>
    <w:rsid w:val="00B62ABE"/>
    <w:rsid w:val="00B6343B"/>
    <w:rsid w:val="00B640B9"/>
    <w:rsid w:val="00B6586F"/>
    <w:rsid w:val="00B66002"/>
    <w:rsid w:val="00B66FF8"/>
    <w:rsid w:val="00B7408A"/>
    <w:rsid w:val="00B80D6B"/>
    <w:rsid w:val="00B818F7"/>
    <w:rsid w:val="00B82B83"/>
    <w:rsid w:val="00B82EDD"/>
    <w:rsid w:val="00B83E77"/>
    <w:rsid w:val="00B83F61"/>
    <w:rsid w:val="00B85003"/>
    <w:rsid w:val="00B908D6"/>
    <w:rsid w:val="00B916FB"/>
    <w:rsid w:val="00B93DBE"/>
    <w:rsid w:val="00B94B1D"/>
    <w:rsid w:val="00BA05A7"/>
    <w:rsid w:val="00BB0D65"/>
    <w:rsid w:val="00BB1669"/>
    <w:rsid w:val="00BB3A99"/>
    <w:rsid w:val="00BB4EE2"/>
    <w:rsid w:val="00BB5F6F"/>
    <w:rsid w:val="00BE27DB"/>
    <w:rsid w:val="00BF2F7F"/>
    <w:rsid w:val="00BF3B2A"/>
    <w:rsid w:val="00C01949"/>
    <w:rsid w:val="00C0245D"/>
    <w:rsid w:val="00C058E6"/>
    <w:rsid w:val="00C0749C"/>
    <w:rsid w:val="00C07D41"/>
    <w:rsid w:val="00C11966"/>
    <w:rsid w:val="00C20578"/>
    <w:rsid w:val="00C21159"/>
    <w:rsid w:val="00C313FA"/>
    <w:rsid w:val="00C32194"/>
    <w:rsid w:val="00C366BE"/>
    <w:rsid w:val="00C41788"/>
    <w:rsid w:val="00C440CE"/>
    <w:rsid w:val="00C446C8"/>
    <w:rsid w:val="00C46B5E"/>
    <w:rsid w:val="00C47AAB"/>
    <w:rsid w:val="00C51F8E"/>
    <w:rsid w:val="00C54391"/>
    <w:rsid w:val="00C547C2"/>
    <w:rsid w:val="00C552C9"/>
    <w:rsid w:val="00C56219"/>
    <w:rsid w:val="00C57DEF"/>
    <w:rsid w:val="00C630E1"/>
    <w:rsid w:val="00C6384E"/>
    <w:rsid w:val="00C64186"/>
    <w:rsid w:val="00C67FCE"/>
    <w:rsid w:val="00C71040"/>
    <w:rsid w:val="00C72DA1"/>
    <w:rsid w:val="00C733B9"/>
    <w:rsid w:val="00C7377F"/>
    <w:rsid w:val="00C749E0"/>
    <w:rsid w:val="00C74B57"/>
    <w:rsid w:val="00C7685E"/>
    <w:rsid w:val="00C8266D"/>
    <w:rsid w:val="00C83E81"/>
    <w:rsid w:val="00C86B24"/>
    <w:rsid w:val="00C92485"/>
    <w:rsid w:val="00C9301A"/>
    <w:rsid w:val="00CA0DD4"/>
    <w:rsid w:val="00CA7A24"/>
    <w:rsid w:val="00CB0E62"/>
    <w:rsid w:val="00CB19BC"/>
    <w:rsid w:val="00CB2900"/>
    <w:rsid w:val="00CB3718"/>
    <w:rsid w:val="00CB3DB9"/>
    <w:rsid w:val="00CB4361"/>
    <w:rsid w:val="00CC37AC"/>
    <w:rsid w:val="00CC3CC3"/>
    <w:rsid w:val="00CC3E68"/>
    <w:rsid w:val="00CC497A"/>
    <w:rsid w:val="00CD0F19"/>
    <w:rsid w:val="00CD227F"/>
    <w:rsid w:val="00CD318C"/>
    <w:rsid w:val="00CE1B47"/>
    <w:rsid w:val="00CE2967"/>
    <w:rsid w:val="00CF37D7"/>
    <w:rsid w:val="00CF41A2"/>
    <w:rsid w:val="00CF446A"/>
    <w:rsid w:val="00CF70D5"/>
    <w:rsid w:val="00D05185"/>
    <w:rsid w:val="00D064F7"/>
    <w:rsid w:val="00D06672"/>
    <w:rsid w:val="00D10618"/>
    <w:rsid w:val="00D12E91"/>
    <w:rsid w:val="00D13D72"/>
    <w:rsid w:val="00D200FC"/>
    <w:rsid w:val="00D20E40"/>
    <w:rsid w:val="00D23DBF"/>
    <w:rsid w:val="00D24CAF"/>
    <w:rsid w:val="00D36465"/>
    <w:rsid w:val="00D37DCB"/>
    <w:rsid w:val="00D4216E"/>
    <w:rsid w:val="00D47CBE"/>
    <w:rsid w:val="00D50831"/>
    <w:rsid w:val="00D5087D"/>
    <w:rsid w:val="00D50D20"/>
    <w:rsid w:val="00D636AF"/>
    <w:rsid w:val="00D64059"/>
    <w:rsid w:val="00D66995"/>
    <w:rsid w:val="00D708FA"/>
    <w:rsid w:val="00D70C9F"/>
    <w:rsid w:val="00D72BD4"/>
    <w:rsid w:val="00D749A6"/>
    <w:rsid w:val="00D74FAF"/>
    <w:rsid w:val="00D766DB"/>
    <w:rsid w:val="00D76B94"/>
    <w:rsid w:val="00D772EF"/>
    <w:rsid w:val="00D77866"/>
    <w:rsid w:val="00D86EE3"/>
    <w:rsid w:val="00D870E1"/>
    <w:rsid w:val="00D90331"/>
    <w:rsid w:val="00D92715"/>
    <w:rsid w:val="00D93A61"/>
    <w:rsid w:val="00DA0362"/>
    <w:rsid w:val="00DA4811"/>
    <w:rsid w:val="00DA4B89"/>
    <w:rsid w:val="00DA5294"/>
    <w:rsid w:val="00DA6112"/>
    <w:rsid w:val="00DB0B7E"/>
    <w:rsid w:val="00DB3496"/>
    <w:rsid w:val="00DB4641"/>
    <w:rsid w:val="00DC043F"/>
    <w:rsid w:val="00DC2E01"/>
    <w:rsid w:val="00DC6B5F"/>
    <w:rsid w:val="00DC7277"/>
    <w:rsid w:val="00DC76B0"/>
    <w:rsid w:val="00DD0FA6"/>
    <w:rsid w:val="00DD42F8"/>
    <w:rsid w:val="00DD59F1"/>
    <w:rsid w:val="00DE1677"/>
    <w:rsid w:val="00DE1730"/>
    <w:rsid w:val="00DE1F10"/>
    <w:rsid w:val="00DE3B39"/>
    <w:rsid w:val="00DE3C3A"/>
    <w:rsid w:val="00DE738F"/>
    <w:rsid w:val="00DF2447"/>
    <w:rsid w:val="00DF68EE"/>
    <w:rsid w:val="00E01672"/>
    <w:rsid w:val="00E07BB2"/>
    <w:rsid w:val="00E10B94"/>
    <w:rsid w:val="00E10FFB"/>
    <w:rsid w:val="00E15ED0"/>
    <w:rsid w:val="00E162AD"/>
    <w:rsid w:val="00E16AC2"/>
    <w:rsid w:val="00E2011F"/>
    <w:rsid w:val="00E24154"/>
    <w:rsid w:val="00E259BD"/>
    <w:rsid w:val="00E26BC2"/>
    <w:rsid w:val="00E3229D"/>
    <w:rsid w:val="00E32C66"/>
    <w:rsid w:val="00E33E28"/>
    <w:rsid w:val="00E3786D"/>
    <w:rsid w:val="00E40378"/>
    <w:rsid w:val="00E41C90"/>
    <w:rsid w:val="00E44234"/>
    <w:rsid w:val="00E46D42"/>
    <w:rsid w:val="00E51F07"/>
    <w:rsid w:val="00E5272F"/>
    <w:rsid w:val="00E574C1"/>
    <w:rsid w:val="00E622ED"/>
    <w:rsid w:val="00E747E2"/>
    <w:rsid w:val="00E748E7"/>
    <w:rsid w:val="00E75801"/>
    <w:rsid w:val="00E76B8A"/>
    <w:rsid w:val="00E821F9"/>
    <w:rsid w:val="00E851F9"/>
    <w:rsid w:val="00E85530"/>
    <w:rsid w:val="00E86AD0"/>
    <w:rsid w:val="00E87A0A"/>
    <w:rsid w:val="00E9345C"/>
    <w:rsid w:val="00EA2571"/>
    <w:rsid w:val="00EA583E"/>
    <w:rsid w:val="00EA77A7"/>
    <w:rsid w:val="00EB17A2"/>
    <w:rsid w:val="00EB37FA"/>
    <w:rsid w:val="00EB46CE"/>
    <w:rsid w:val="00EB6533"/>
    <w:rsid w:val="00EB69A7"/>
    <w:rsid w:val="00EB7A4F"/>
    <w:rsid w:val="00EC1498"/>
    <w:rsid w:val="00ED1080"/>
    <w:rsid w:val="00ED3696"/>
    <w:rsid w:val="00ED63C7"/>
    <w:rsid w:val="00EE0590"/>
    <w:rsid w:val="00EE07C6"/>
    <w:rsid w:val="00EE0E78"/>
    <w:rsid w:val="00EE6503"/>
    <w:rsid w:val="00EE76FE"/>
    <w:rsid w:val="00EF31A4"/>
    <w:rsid w:val="00EF325D"/>
    <w:rsid w:val="00EF5D65"/>
    <w:rsid w:val="00EF64E9"/>
    <w:rsid w:val="00F006B3"/>
    <w:rsid w:val="00F01FEA"/>
    <w:rsid w:val="00F02540"/>
    <w:rsid w:val="00F03CC6"/>
    <w:rsid w:val="00F072E3"/>
    <w:rsid w:val="00F10CAA"/>
    <w:rsid w:val="00F111B4"/>
    <w:rsid w:val="00F12035"/>
    <w:rsid w:val="00F200FF"/>
    <w:rsid w:val="00F263AA"/>
    <w:rsid w:val="00F320C9"/>
    <w:rsid w:val="00F327E0"/>
    <w:rsid w:val="00F34B94"/>
    <w:rsid w:val="00F36A81"/>
    <w:rsid w:val="00F37C45"/>
    <w:rsid w:val="00F37CB4"/>
    <w:rsid w:val="00F41194"/>
    <w:rsid w:val="00F4206F"/>
    <w:rsid w:val="00F4232D"/>
    <w:rsid w:val="00F4342D"/>
    <w:rsid w:val="00F44094"/>
    <w:rsid w:val="00F4419E"/>
    <w:rsid w:val="00F451BE"/>
    <w:rsid w:val="00F46552"/>
    <w:rsid w:val="00F50160"/>
    <w:rsid w:val="00F6480A"/>
    <w:rsid w:val="00F64937"/>
    <w:rsid w:val="00F64E10"/>
    <w:rsid w:val="00F66972"/>
    <w:rsid w:val="00F7048C"/>
    <w:rsid w:val="00F708C5"/>
    <w:rsid w:val="00F71BB4"/>
    <w:rsid w:val="00F73140"/>
    <w:rsid w:val="00F74A1F"/>
    <w:rsid w:val="00F75412"/>
    <w:rsid w:val="00F773F7"/>
    <w:rsid w:val="00F8110E"/>
    <w:rsid w:val="00F830FA"/>
    <w:rsid w:val="00F86225"/>
    <w:rsid w:val="00F8643E"/>
    <w:rsid w:val="00F86A45"/>
    <w:rsid w:val="00F95AEF"/>
    <w:rsid w:val="00F97F3F"/>
    <w:rsid w:val="00FA0453"/>
    <w:rsid w:val="00FA0F2B"/>
    <w:rsid w:val="00FA3836"/>
    <w:rsid w:val="00FA4132"/>
    <w:rsid w:val="00FA42C7"/>
    <w:rsid w:val="00FA74F9"/>
    <w:rsid w:val="00FB2D51"/>
    <w:rsid w:val="00FB7DA1"/>
    <w:rsid w:val="00FC33E8"/>
    <w:rsid w:val="00FC7932"/>
    <w:rsid w:val="00FD2946"/>
    <w:rsid w:val="00FD3B01"/>
    <w:rsid w:val="00FD480F"/>
    <w:rsid w:val="00FE11A7"/>
    <w:rsid w:val="00FE1B26"/>
    <w:rsid w:val="00FE1FB0"/>
    <w:rsid w:val="00FE2887"/>
    <w:rsid w:val="00FE33FD"/>
    <w:rsid w:val="00FE4912"/>
    <w:rsid w:val="00FF09B2"/>
    <w:rsid w:val="00FF750C"/>
    <w:rsid w:val="01CE8679"/>
    <w:rsid w:val="01DCA08C"/>
    <w:rsid w:val="01F5309F"/>
    <w:rsid w:val="02647528"/>
    <w:rsid w:val="0281EC2F"/>
    <w:rsid w:val="029EAB6A"/>
    <w:rsid w:val="032D359C"/>
    <w:rsid w:val="034657EC"/>
    <w:rsid w:val="034B66D6"/>
    <w:rsid w:val="03996A89"/>
    <w:rsid w:val="0445F237"/>
    <w:rsid w:val="0449DA02"/>
    <w:rsid w:val="045A2B8D"/>
    <w:rsid w:val="04668C8E"/>
    <w:rsid w:val="046C2209"/>
    <w:rsid w:val="046E564D"/>
    <w:rsid w:val="04938C02"/>
    <w:rsid w:val="04B75576"/>
    <w:rsid w:val="04C8AAE9"/>
    <w:rsid w:val="0504586B"/>
    <w:rsid w:val="0560ABEC"/>
    <w:rsid w:val="05677420"/>
    <w:rsid w:val="05916709"/>
    <w:rsid w:val="05E5D188"/>
    <w:rsid w:val="05E74051"/>
    <w:rsid w:val="05EAE30D"/>
    <w:rsid w:val="05F87484"/>
    <w:rsid w:val="064454E2"/>
    <w:rsid w:val="0670089C"/>
    <w:rsid w:val="068BD47E"/>
    <w:rsid w:val="068CC825"/>
    <w:rsid w:val="068DD724"/>
    <w:rsid w:val="06BBBDF3"/>
    <w:rsid w:val="06CD7517"/>
    <w:rsid w:val="071AAC5C"/>
    <w:rsid w:val="0723D596"/>
    <w:rsid w:val="07241F71"/>
    <w:rsid w:val="074293E5"/>
    <w:rsid w:val="07443032"/>
    <w:rsid w:val="0772C78D"/>
    <w:rsid w:val="077BB029"/>
    <w:rsid w:val="077FD88C"/>
    <w:rsid w:val="07C37BEF"/>
    <w:rsid w:val="0800E43A"/>
    <w:rsid w:val="082D6877"/>
    <w:rsid w:val="086E2DBF"/>
    <w:rsid w:val="0976593C"/>
    <w:rsid w:val="09AA096B"/>
    <w:rsid w:val="09C68602"/>
    <w:rsid w:val="09CD6034"/>
    <w:rsid w:val="09E5463C"/>
    <w:rsid w:val="09EC9B23"/>
    <w:rsid w:val="09FE72A2"/>
    <w:rsid w:val="0A25FACA"/>
    <w:rsid w:val="0A3A7CB3"/>
    <w:rsid w:val="0A46A703"/>
    <w:rsid w:val="0A810C22"/>
    <w:rsid w:val="0A86D478"/>
    <w:rsid w:val="0AB73121"/>
    <w:rsid w:val="0ACF9698"/>
    <w:rsid w:val="0AD180FF"/>
    <w:rsid w:val="0AE7DB0D"/>
    <w:rsid w:val="0B331F78"/>
    <w:rsid w:val="0B4570F9"/>
    <w:rsid w:val="0B50DE01"/>
    <w:rsid w:val="0B762CE4"/>
    <w:rsid w:val="0B8C8C4D"/>
    <w:rsid w:val="0B8CAF6D"/>
    <w:rsid w:val="0BA2DA18"/>
    <w:rsid w:val="0BD48E73"/>
    <w:rsid w:val="0BFF8F54"/>
    <w:rsid w:val="0C484ACB"/>
    <w:rsid w:val="0C4B7099"/>
    <w:rsid w:val="0C694E21"/>
    <w:rsid w:val="0CBB67A1"/>
    <w:rsid w:val="0CC483DB"/>
    <w:rsid w:val="0CC7D21B"/>
    <w:rsid w:val="0CE6B454"/>
    <w:rsid w:val="0D4EBED6"/>
    <w:rsid w:val="0D60D8DE"/>
    <w:rsid w:val="0DA63A26"/>
    <w:rsid w:val="0DD708CF"/>
    <w:rsid w:val="0DDD0A15"/>
    <w:rsid w:val="0E24EC34"/>
    <w:rsid w:val="0E2A5A44"/>
    <w:rsid w:val="0E389BCC"/>
    <w:rsid w:val="0E3EB876"/>
    <w:rsid w:val="0E4225CB"/>
    <w:rsid w:val="0E4CD15F"/>
    <w:rsid w:val="0E5476A3"/>
    <w:rsid w:val="0E5A98D2"/>
    <w:rsid w:val="0EA4A362"/>
    <w:rsid w:val="0F15F0E8"/>
    <w:rsid w:val="0F178607"/>
    <w:rsid w:val="0F22C25D"/>
    <w:rsid w:val="0F3C6A43"/>
    <w:rsid w:val="0F497635"/>
    <w:rsid w:val="0F920478"/>
    <w:rsid w:val="0FB69298"/>
    <w:rsid w:val="0FC7B4EA"/>
    <w:rsid w:val="0FE6F6C7"/>
    <w:rsid w:val="0FFD28B2"/>
    <w:rsid w:val="100CAE4F"/>
    <w:rsid w:val="1106DB60"/>
    <w:rsid w:val="11075E27"/>
    <w:rsid w:val="117BC81C"/>
    <w:rsid w:val="1182E46F"/>
    <w:rsid w:val="11917C76"/>
    <w:rsid w:val="11A8F527"/>
    <w:rsid w:val="11D6B3AE"/>
    <w:rsid w:val="11DB3EBF"/>
    <w:rsid w:val="11DBC281"/>
    <w:rsid w:val="122D91A2"/>
    <w:rsid w:val="125FB59F"/>
    <w:rsid w:val="126B70F5"/>
    <w:rsid w:val="129A38DF"/>
    <w:rsid w:val="12ED72C6"/>
    <w:rsid w:val="13608F01"/>
    <w:rsid w:val="13C69787"/>
    <w:rsid w:val="13D0056E"/>
    <w:rsid w:val="13DE5830"/>
    <w:rsid w:val="13EDD923"/>
    <w:rsid w:val="13EEAB7F"/>
    <w:rsid w:val="1478F73D"/>
    <w:rsid w:val="1481C8C8"/>
    <w:rsid w:val="14C68F8C"/>
    <w:rsid w:val="15197F16"/>
    <w:rsid w:val="158E2312"/>
    <w:rsid w:val="15CCF32F"/>
    <w:rsid w:val="15DB2E9C"/>
    <w:rsid w:val="16016C9D"/>
    <w:rsid w:val="160AA815"/>
    <w:rsid w:val="166324AC"/>
    <w:rsid w:val="166C40F5"/>
    <w:rsid w:val="16967A70"/>
    <w:rsid w:val="16B50E3E"/>
    <w:rsid w:val="16C840DF"/>
    <w:rsid w:val="16D42EB8"/>
    <w:rsid w:val="16D50C06"/>
    <w:rsid w:val="16FED416"/>
    <w:rsid w:val="174E8384"/>
    <w:rsid w:val="175669E2"/>
    <w:rsid w:val="17AAE7BF"/>
    <w:rsid w:val="17B0A254"/>
    <w:rsid w:val="18267A2F"/>
    <w:rsid w:val="1873B5DD"/>
    <w:rsid w:val="1982A2EF"/>
    <w:rsid w:val="19B14C06"/>
    <w:rsid w:val="19F523A3"/>
    <w:rsid w:val="1A39371F"/>
    <w:rsid w:val="1A6D8D1C"/>
    <w:rsid w:val="1A910BB9"/>
    <w:rsid w:val="1ABE4506"/>
    <w:rsid w:val="1ABF43E1"/>
    <w:rsid w:val="1AC76611"/>
    <w:rsid w:val="1B09AE6B"/>
    <w:rsid w:val="1B39EC42"/>
    <w:rsid w:val="1B5C52C2"/>
    <w:rsid w:val="1BBBC4E6"/>
    <w:rsid w:val="1BE040F4"/>
    <w:rsid w:val="1BE7DFE5"/>
    <w:rsid w:val="1C636421"/>
    <w:rsid w:val="1C7881E5"/>
    <w:rsid w:val="1C93A683"/>
    <w:rsid w:val="1CBFFFC3"/>
    <w:rsid w:val="1CC54178"/>
    <w:rsid w:val="1D05D7F2"/>
    <w:rsid w:val="1D0D5412"/>
    <w:rsid w:val="1D2303CA"/>
    <w:rsid w:val="1D376B8E"/>
    <w:rsid w:val="1D53BCDC"/>
    <w:rsid w:val="1D6AF32D"/>
    <w:rsid w:val="1D88DCA8"/>
    <w:rsid w:val="1DE115FE"/>
    <w:rsid w:val="1E0E7B29"/>
    <w:rsid w:val="1E71C83C"/>
    <w:rsid w:val="1E874919"/>
    <w:rsid w:val="1F1C1569"/>
    <w:rsid w:val="1F7E8B19"/>
    <w:rsid w:val="1FF6CE80"/>
    <w:rsid w:val="202D5089"/>
    <w:rsid w:val="208800C4"/>
    <w:rsid w:val="20900DE4"/>
    <w:rsid w:val="20C36578"/>
    <w:rsid w:val="20CEC477"/>
    <w:rsid w:val="20DCD66B"/>
    <w:rsid w:val="21128472"/>
    <w:rsid w:val="2127DE22"/>
    <w:rsid w:val="217BA7A6"/>
    <w:rsid w:val="21AF01E6"/>
    <w:rsid w:val="21DC37B8"/>
    <w:rsid w:val="220498B2"/>
    <w:rsid w:val="2211E9A5"/>
    <w:rsid w:val="222A8497"/>
    <w:rsid w:val="22444827"/>
    <w:rsid w:val="226083BA"/>
    <w:rsid w:val="2281A15C"/>
    <w:rsid w:val="2286BECB"/>
    <w:rsid w:val="229AECF6"/>
    <w:rsid w:val="231AC033"/>
    <w:rsid w:val="231CE708"/>
    <w:rsid w:val="23213799"/>
    <w:rsid w:val="235241DA"/>
    <w:rsid w:val="238005B3"/>
    <w:rsid w:val="23973F43"/>
    <w:rsid w:val="23FF5E85"/>
    <w:rsid w:val="241B90D7"/>
    <w:rsid w:val="245A5C54"/>
    <w:rsid w:val="24724173"/>
    <w:rsid w:val="25CE18DA"/>
    <w:rsid w:val="262E1888"/>
    <w:rsid w:val="268C6DC5"/>
    <w:rsid w:val="269C16B6"/>
    <w:rsid w:val="26B874D7"/>
    <w:rsid w:val="271D2DE4"/>
    <w:rsid w:val="27200607"/>
    <w:rsid w:val="276DDF32"/>
    <w:rsid w:val="276FC72F"/>
    <w:rsid w:val="28701554"/>
    <w:rsid w:val="28881E7B"/>
    <w:rsid w:val="288E7D03"/>
    <w:rsid w:val="28A29921"/>
    <w:rsid w:val="28C43CF8"/>
    <w:rsid w:val="28CF47F7"/>
    <w:rsid w:val="2947AFEA"/>
    <w:rsid w:val="2976AEBD"/>
    <w:rsid w:val="298B133E"/>
    <w:rsid w:val="298BA684"/>
    <w:rsid w:val="29982AA7"/>
    <w:rsid w:val="29C2DABE"/>
    <w:rsid w:val="29E0FFA9"/>
    <w:rsid w:val="29E97535"/>
    <w:rsid w:val="29EA4308"/>
    <w:rsid w:val="2A05EBDD"/>
    <w:rsid w:val="2A46AF2D"/>
    <w:rsid w:val="2A9B93D1"/>
    <w:rsid w:val="2ABDDE49"/>
    <w:rsid w:val="2AC3485B"/>
    <w:rsid w:val="2AFC3661"/>
    <w:rsid w:val="2AFDCA4C"/>
    <w:rsid w:val="2B31B937"/>
    <w:rsid w:val="2B8CBAF9"/>
    <w:rsid w:val="2BA20869"/>
    <w:rsid w:val="2BA480A8"/>
    <w:rsid w:val="2BAE3B19"/>
    <w:rsid w:val="2BF89FEB"/>
    <w:rsid w:val="2BFE0D51"/>
    <w:rsid w:val="2C95412D"/>
    <w:rsid w:val="2CBB0599"/>
    <w:rsid w:val="2CF29C73"/>
    <w:rsid w:val="2CFE67F4"/>
    <w:rsid w:val="2D355D9B"/>
    <w:rsid w:val="2D4EB265"/>
    <w:rsid w:val="2D55FE23"/>
    <w:rsid w:val="2D84069C"/>
    <w:rsid w:val="2DB57072"/>
    <w:rsid w:val="2DBA0A22"/>
    <w:rsid w:val="2E3548F8"/>
    <w:rsid w:val="2E4D1508"/>
    <w:rsid w:val="2EB65501"/>
    <w:rsid w:val="2EFC5D61"/>
    <w:rsid w:val="2EFEDB7D"/>
    <w:rsid w:val="2F163C00"/>
    <w:rsid w:val="2F32CD9A"/>
    <w:rsid w:val="2F65BA47"/>
    <w:rsid w:val="2F7F6725"/>
    <w:rsid w:val="2FAA7A88"/>
    <w:rsid w:val="2FEE5FEC"/>
    <w:rsid w:val="30754C9A"/>
    <w:rsid w:val="3083EB82"/>
    <w:rsid w:val="30A2CBBB"/>
    <w:rsid w:val="30B6D6B5"/>
    <w:rsid w:val="30ECB31B"/>
    <w:rsid w:val="3109D7E3"/>
    <w:rsid w:val="31104D29"/>
    <w:rsid w:val="3111ED10"/>
    <w:rsid w:val="313018D6"/>
    <w:rsid w:val="31450FBC"/>
    <w:rsid w:val="31547064"/>
    <w:rsid w:val="31628D12"/>
    <w:rsid w:val="317571EB"/>
    <w:rsid w:val="3183C4F8"/>
    <w:rsid w:val="318E2F56"/>
    <w:rsid w:val="31A41D99"/>
    <w:rsid w:val="32009655"/>
    <w:rsid w:val="3200A987"/>
    <w:rsid w:val="322FA452"/>
    <w:rsid w:val="328A37E8"/>
    <w:rsid w:val="3292E919"/>
    <w:rsid w:val="32F763F2"/>
    <w:rsid w:val="330CF945"/>
    <w:rsid w:val="338B1B2B"/>
    <w:rsid w:val="33BB2A32"/>
    <w:rsid w:val="3444BD7F"/>
    <w:rsid w:val="344FD8EF"/>
    <w:rsid w:val="348F2C1C"/>
    <w:rsid w:val="34918C6D"/>
    <w:rsid w:val="34F2F3BC"/>
    <w:rsid w:val="3509349D"/>
    <w:rsid w:val="35401AA4"/>
    <w:rsid w:val="357EFDD0"/>
    <w:rsid w:val="35AFDA4B"/>
    <w:rsid w:val="35BB274B"/>
    <w:rsid w:val="364CE29B"/>
    <w:rsid w:val="369E949C"/>
    <w:rsid w:val="36A91896"/>
    <w:rsid w:val="36D521A2"/>
    <w:rsid w:val="37402A71"/>
    <w:rsid w:val="375BB1D1"/>
    <w:rsid w:val="376BC8FF"/>
    <w:rsid w:val="377F02DB"/>
    <w:rsid w:val="37C2018C"/>
    <w:rsid w:val="37D419E4"/>
    <w:rsid w:val="37FFB229"/>
    <w:rsid w:val="387FF6B1"/>
    <w:rsid w:val="388EF1D0"/>
    <w:rsid w:val="38AB0D8A"/>
    <w:rsid w:val="38B1570C"/>
    <w:rsid w:val="38CFE179"/>
    <w:rsid w:val="38E09680"/>
    <w:rsid w:val="39B8F867"/>
    <w:rsid w:val="3A04EAE2"/>
    <w:rsid w:val="3A0A351D"/>
    <w:rsid w:val="3A1511F1"/>
    <w:rsid w:val="3A19D197"/>
    <w:rsid w:val="3A2CD659"/>
    <w:rsid w:val="3A4345A0"/>
    <w:rsid w:val="3A4BDF18"/>
    <w:rsid w:val="3A6CBE06"/>
    <w:rsid w:val="3A77B025"/>
    <w:rsid w:val="3AD62FD7"/>
    <w:rsid w:val="3B130A92"/>
    <w:rsid w:val="3B5D096D"/>
    <w:rsid w:val="3B6A089D"/>
    <w:rsid w:val="3C597638"/>
    <w:rsid w:val="3C8845AF"/>
    <w:rsid w:val="3CBC19F6"/>
    <w:rsid w:val="3CE5E1A8"/>
    <w:rsid w:val="3D0A95AF"/>
    <w:rsid w:val="3D9EB8C4"/>
    <w:rsid w:val="3DDD1D85"/>
    <w:rsid w:val="3DE93F8A"/>
    <w:rsid w:val="3E69479B"/>
    <w:rsid w:val="3E9A599F"/>
    <w:rsid w:val="3EA966FE"/>
    <w:rsid w:val="3F24C6A7"/>
    <w:rsid w:val="3F3D7493"/>
    <w:rsid w:val="3F41FD13"/>
    <w:rsid w:val="3F67C5A9"/>
    <w:rsid w:val="3FB237F3"/>
    <w:rsid w:val="3FC2D3EB"/>
    <w:rsid w:val="3FE68293"/>
    <w:rsid w:val="404CD7A6"/>
    <w:rsid w:val="405BDFC9"/>
    <w:rsid w:val="4064F958"/>
    <w:rsid w:val="40A9A80D"/>
    <w:rsid w:val="410C6C5E"/>
    <w:rsid w:val="41347771"/>
    <w:rsid w:val="41475658"/>
    <w:rsid w:val="41E71BE1"/>
    <w:rsid w:val="4212AF22"/>
    <w:rsid w:val="4220ACBB"/>
    <w:rsid w:val="4253C998"/>
    <w:rsid w:val="428F95F1"/>
    <w:rsid w:val="42DDB67A"/>
    <w:rsid w:val="42E3C6AC"/>
    <w:rsid w:val="43147229"/>
    <w:rsid w:val="4330BBBE"/>
    <w:rsid w:val="43352E86"/>
    <w:rsid w:val="4342CC87"/>
    <w:rsid w:val="43447CA9"/>
    <w:rsid w:val="436499FF"/>
    <w:rsid w:val="4391A5C3"/>
    <w:rsid w:val="4398ED6A"/>
    <w:rsid w:val="4416C98F"/>
    <w:rsid w:val="443E8D2C"/>
    <w:rsid w:val="44BCDDD8"/>
    <w:rsid w:val="44D29F8C"/>
    <w:rsid w:val="4588CB9B"/>
    <w:rsid w:val="45979A48"/>
    <w:rsid w:val="45A74372"/>
    <w:rsid w:val="4625437A"/>
    <w:rsid w:val="46366B2C"/>
    <w:rsid w:val="464127D5"/>
    <w:rsid w:val="464DFE08"/>
    <w:rsid w:val="465C648F"/>
    <w:rsid w:val="466618C4"/>
    <w:rsid w:val="467ACDF8"/>
    <w:rsid w:val="469837A0"/>
    <w:rsid w:val="46C9DD14"/>
    <w:rsid w:val="46DE5AC4"/>
    <w:rsid w:val="473DEB0D"/>
    <w:rsid w:val="47DFC101"/>
    <w:rsid w:val="47FC3FA0"/>
    <w:rsid w:val="480E2E47"/>
    <w:rsid w:val="480FE1CD"/>
    <w:rsid w:val="484B2FFB"/>
    <w:rsid w:val="48BFEA5E"/>
    <w:rsid w:val="49342633"/>
    <w:rsid w:val="49801C0A"/>
    <w:rsid w:val="49DFAF94"/>
    <w:rsid w:val="49E104BB"/>
    <w:rsid w:val="49E273BE"/>
    <w:rsid w:val="49F65F0F"/>
    <w:rsid w:val="4A2DE5B8"/>
    <w:rsid w:val="4A3F40A2"/>
    <w:rsid w:val="4A4C6B66"/>
    <w:rsid w:val="4A726557"/>
    <w:rsid w:val="4ACF89BD"/>
    <w:rsid w:val="4AF7A255"/>
    <w:rsid w:val="4B0B9C3F"/>
    <w:rsid w:val="4B1D4F7A"/>
    <w:rsid w:val="4B7B0700"/>
    <w:rsid w:val="4B9823E1"/>
    <w:rsid w:val="4BA51BB1"/>
    <w:rsid w:val="4BBBAEA8"/>
    <w:rsid w:val="4BBE6B79"/>
    <w:rsid w:val="4BD0D0AB"/>
    <w:rsid w:val="4C67AAFC"/>
    <w:rsid w:val="4C999C83"/>
    <w:rsid w:val="4CEA3DF0"/>
    <w:rsid w:val="4CEFC899"/>
    <w:rsid w:val="4CF81D08"/>
    <w:rsid w:val="4D03920F"/>
    <w:rsid w:val="4D0E53CD"/>
    <w:rsid w:val="4D3977B8"/>
    <w:rsid w:val="4D486BBD"/>
    <w:rsid w:val="4D5A3F79"/>
    <w:rsid w:val="4D7B4A2E"/>
    <w:rsid w:val="4DF22D53"/>
    <w:rsid w:val="4E94A8D0"/>
    <w:rsid w:val="4EBE4F2D"/>
    <w:rsid w:val="4EC36EA1"/>
    <w:rsid w:val="4F6B505F"/>
    <w:rsid w:val="4F6C0839"/>
    <w:rsid w:val="4F794DB9"/>
    <w:rsid w:val="4FAEF747"/>
    <w:rsid w:val="4FE22090"/>
    <w:rsid w:val="5023A455"/>
    <w:rsid w:val="507E0E47"/>
    <w:rsid w:val="50FFDF70"/>
    <w:rsid w:val="510710D6"/>
    <w:rsid w:val="5107F8A1"/>
    <w:rsid w:val="515DB4CF"/>
    <w:rsid w:val="51AD4FDD"/>
    <w:rsid w:val="51BB4742"/>
    <w:rsid w:val="51E9E2AA"/>
    <w:rsid w:val="521F8401"/>
    <w:rsid w:val="5250C3C6"/>
    <w:rsid w:val="52980018"/>
    <w:rsid w:val="5299CDF5"/>
    <w:rsid w:val="535D3E4D"/>
    <w:rsid w:val="535F4FA5"/>
    <w:rsid w:val="5378D5A8"/>
    <w:rsid w:val="53B4A01C"/>
    <w:rsid w:val="53DC7909"/>
    <w:rsid w:val="54438BF4"/>
    <w:rsid w:val="54830A48"/>
    <w:rsid w:val="54AB213F"/>
    <w:rsid w:val="54D86483"/>
    <w:rsid w:val="550D65AB"/>
    <w:rsid w:val="55128DC9"/>
    <w:rsid w:val="55693073"/>
    <w:rsid w:val="55832258"/>
    <w:rsid w:val="56297BA5"/>
    <w:rsid w:val="563F2406"/>
    <w:rsid w:val="5655517F"/>
    <w:rsid w:val="56941B66"/>
    <w:rsid w:val="571C5DDA"/>
    <w:rsid w:val="5731260E"/>
    <w:rsid w:val="577A0E0E"/>
    <w:rsid w:val="5792117B"/>
    <w:rsid w:val="57F2D32F"/>
    <w:rsid w:val="58110753"/>
    <w:rsid w:val="581DE400"/>
    <w:rsid w:val="58F9F08E"/>
    <w:rsid w:val="5984EA65"/>
    <w:rsid w:val="5A28144F"/>
    <w:rsid w:val="5A4892AD"/>
    <w:rsid w:val="5A894869"/>
    <w:rsid w:val="5B9096EF"/>
    <w:rsid w:val="5B912946"/>
    <w:rsid w:val="5BC01143"/>
    <w:rsid w:val="5BC6293E"/>
    <w:rsid w:val="5BF38020"/>
    <w:rsid w:val="5C24A681"/>
    <w:rsid w:val="5C48A3A4"/>
    <w:rsid w:val="5C526701"/>
    <w:rsid w:val="5C535F1F"/>
    <w:rsid w:val="5C544743"/>
    <w:rsid w:val="5C8143DA"/>
    <w:rsid w:val="5CE9EAB5"/>
    <w:rsid w:val="5D741406"/>
    <w:rsid w:val="5E4B0448"/>
    <w:rsid w:val="5E60B4D2"/>
    <w:rsid w:val="5EB068CF"/>
    <w:rsid w:val="5F23D50E"/>
    <w:rsid w:val="5F54879E"/>
    <w:rsid w:val="5FE56437"/>
    <w:rsid w:val="5FF82548"/>
    <w:rsid w:val="60463DBA"/>
    <w:rsid w:val="6097CF8F"/>
    <w:rsid w:val="60FED970"/>
    <w:rsid w:val="6128F73B"/>
    <w:rsid w:val="613BD37A"/>
    <w:rsid w:val="61683F52"/>
    <w:rsid w:val="6168CACD"/>
    <w:rsid w:val="61D699F0"/>
    <w:rsid w:val="61ED2172"/>
    <w:rsid w:val="622D330E"/>
    <w:rsid w:val="62398BB8"/>
    <w:rsid w:val="624EC072"/>
    <w:rsid w:val="628EFC6B"/>
    <w:rsid w:val="62961866"/>
    <w:rsid w:val="62F01BE0"/>
    <w:rsid w:val="62FAC41B"/>
    <w:rsid w:val="633A853A"/>
    <w:rsid w:val="634FBED0"/>
    <w:rsid w:val="63648AE8"/>
    <w:rsid w:val="63B809E1"/>
    <w:rsid w:val="63BD377B"/>
    <w:rsid w:val="641E6D8A"/>
    <w:rsid w:val="642A1860"/>
    <w:rsid w:val="6451F50C"/>
    <w:rsid w:val="646B9C92"/>
    <w:rsid w:val="64B26DB8"/>
    <w:rsid w:val="6500F805"/>
    <w:rsid w:val="65886BF0"/>
    <w:rsid w:val="658F2A45"/>
    <w:rsid w:val="65953F71"/>
    <w:rsid w:val="65995534"/>
    <w:rsid w:val="6604F7E2"/>
    <w:rsid w:val="662C7069"/>
    <w:rsid w:val="6630525D"/>
    <w:rsid w:val="6640663B"/>
    <w:rsid w:val="66D832FD"/>
    <w:rsid w:val="67160043"/>
    <w:rsid w:val="672D478D"/>
    <w:rsid w:val="67910B0C"/>
    <w:rsid w:val="67959D8A"/>
    <w:rsid w:val="67C07157"/>
    <w:rsid w:val="67EE9AE2"/>
    <w:rsid w:val="68370EFA"/>
    <w:rsid w:val="685F0EEC"/>
    <w:rsid w:val="688E7368"/>
    <w:rsid w:val="68B323B2"/>
    <w:rsid w:val="68B8B1A4"/>
    <w:rsid w:val="68BCF8F4"/>
    <w:rsid w:val="68E2FA65"/>
    <w:rsid w:val="690FB6EC"/>
    <w:rsid w:val="6926F985"/>
    <w:rsid w:val="6983AD92"/>
    <w:rsid w:val="6A1C3D8E"/>
    <w:rsid w:val="6A1C9BA5"/>
    <w:rsid w:val="6A252542"/>
    <w:rsid w:val="6A3E38D6"/>
    <w:rsid w:val="6AFEB54B"/>
    <w:rsid w:val="6B35BA2A"/>
    <w:rsid w:val="6B7A2E7C"/>
    <w:rsid w:val="6BDF302B"/>
    <w:rsid w:val="6C629E48"/>
    <w:rsid w:val="6C686995"/>
    <w:rsid w:val="6C811166"/>
    <w:rsid w:val="6C96C96C"/>
    <w:rsid w:val="6CBCBF9C"/>
    <w:rsid w:val="6CBF5646"/>
    <w:rsid w:val="6CD2BCF9"/>
    <w:rsid w:val="6D464A24"/>
    <w:rsid w:val="6D47CA53"/>
    <w:rsid w:val="6DE5EB11"/>
    <w:rsid w:val="6DEBF374"/>
    <w:rsid w:val="6E0E27BD"/>
    <w:rsid w:val="6E0F6B84"/>
    <w:rsid w:val="6E2F8ABF"/>
    <w:rsid w:val="6E986A8E"/>
    <w:rsid w:val="6EF63CCF"/>
    <w:rsid w:val="6F40247A"/>
    <w:rsid w:val="6F5335E7"/>
    <w:rsid w:val="6F6A801D"/>
    <w:rsid w:val="6F72BE1D"/>
    <w:rsid w:val="6FC3ECC7"/>
    <w:rsid w:val="6FE1FC84"/>
    <w:rsid w:val="6FF35B57"/>
    <w:rsid w:val="6FFE48DA"/>
    <w:rsid w:val="7025AB18"/>
    <w:rsid w:val="703691FA"/>
    <w:rsid w:val="704945CF"/>
    <w:rsid w:val="70516407"/>
    <w:rsid w:val="706AA2DC"/>
    <w:rsid w:val="708AD5F6"/>
    <w:rsid w:val="715F751A"/>
    <w:rsid w:val="71AE692D"/>
    <w:rsid w:val="71C10832"/>
    <w:rsid w:val="71E84508"/>
    <w:rsid w:val="72661887"/>
    <w:rsid w:val="726CD0ED"/>
    <w:rsid w:val="727D4298"/>
    <w:rsid w:val="72887428"/>
    <w:rsid w:val="72AC13E4"/>
    <w:rsid w:val="72B8F8AE"/>
    <w:rsid w:val="72E7F383"/>
    <w:rsid w:val="72EB8368"/>
    <w:rsid w:val="73074B22"/>
    <w:rsid w:val="7373BABB"/>
    <w:rsid w:val="73B97432"/>
    <w:rsid w:val="73BAAE34"/>
    <w:rsid w:val="742499BE"/>
    <w:rsid w:val="7426AB1C"/>
    <w:rsid w:val="743DE2B2"/>
    <w:rsid w:val="7475B21A"/>
    <w:rsid w:val="7484933E"/>
    <w:rsid w:val="750E5F32"/>
    <w:rsid w:val="7541BB31"/>
    <w:rsid w:val="7548166D"/>
    <w:rsid w:val="7559C74B"/>
    <w:rsid w:val="75A79BD2"/>
    <w:rsid w:val="75CA83BA"/>
    <w:rsid w:val="75D7ED16"/>
    <w:rsid w:val="7629FAE0"/>
    <w:rsid w:val="766C3496"/>
    <w:rsid w:val="768698D1"/>
    <w:rsid w:val="76A06C05"/>
    <w:rsid w:val="76A3746E"/>
    <w:rsid w:val="76B29202"/>
    <w:rsid w:val="76CBCB47"/>
    <w:rsid w:val="7832780D"/>
    <w:rsid w:val="7841CBF2"/>
    <w:rsid w:val="78C8E0EB"/>
    <w:rsid w:val="78C9A170"/>
    <w:rsid w:val="7912A82B"/>
    <w:rsid w:val="79458455"/>
    <w:rsid w:val="79464539"/>
    <w:rsid w:val="79921736"/>
    <w:rsid w:val="7994CF22"/>
    <w:rsid w:val="7A0A04FE"/>
    <w:rsid w:val="7A407A9D"/>
    <w:rsid w:val="7A7BAA55"/>
    <w:rsid w:val="7AAD469B"/>
    <w:rsid w:val="7AE75ED2"/>
    <w:rsid w:val="7B95A507"/>
    <w:rsid w:val="7B9B4F86"/>
    <w:rsid w:val="7BB245A4"/>
    <w:rsid w:val="7BFAE027"/>
    <w:rsid w:val="7C3CD837"/>
    <w:rsid w:val="7C3D12B6"/>
    <w:rsid w:val="7C4F2EA1"/>
    <w:rsid w:val="7CA096D3"/>
    <w:rsid w:val="7CC4FC96"/>
    <w:rsid w:val="7CC77298"/>
    <w:rsid w:val="7D030934"/>
    <w:rsid w:val="7D63458B"/>
    <w:rsid w:val="7D913B10"/>
    <w:rsid w:val="7DCC781B"/>
    <w:rsid w:val="7EBB2D77"/>
    <w:rsid w:val="7F3C3251"/>
    <w:rsid w:val="7F6F3173"/>
    <w:rsid w:val="7FB29E69"/>
    <w:rsid w:val="7FD922FF"/>
    <w:rsid w:val="7FDAE7B5"/>
    <w:rsid w:val="7FED9E16"/>
    <w:rsid w:val="7FF5A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D8023"/>
  <w15:docId w15:val="{4264B0E7-506F-4AA7-ADC4-4F920BF6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2715"/>
    <w:rPr>
      <w:sz w:val="24"/>
    </w:rPr>
  </w:style>
  <w:style w:type="paragraph" w:styleId="Heading1">
    <w:name w:val="heading 1"/>
    <w:basedOn w:val="EGFont"/>
    <w:next w:val="Heading2"/>
    <w:link w:val="Heading1Char"/>
    <w:qFormat/>
    <w:rsid w:val="0087325A"/>
    <w:pPr>
      <w:keepNext/>
      <w:spacing w:before="360" w:after="240"/>
      <w:ind w:left="851"/>
      <w:outlineLvl w:val="0"/>
    </w:pPr>
    <w:rPr>
      <w:b/>
    </w:rPr>
  </w:style>
  <w:style w:type="paragraph" w:styleId="Heading2">
    <w:name w:val="heading 2"/>
    <w:basedOn w:val="EGFont"/>
    <w:qFormat/>
    <w:rsid w:val="0087325A"/>
    <w:pPr>
      <w:spacing w:after="240"/>
      <w:ind w:left="851"/>
      <w:outlineLvl w:val="1"/>
    </w:pPr>
  </w:style>
  <w:style w:type="paragraph" w:styleId="Heading3">
    <w:name w:val="heading 3"/>
    <w:basedOn w:val="EGFont"/>
    <w:qFormat/>
    <w:rsid w:val="0087325A"/>
    <w:pPr>
      <w:spacing w:after="240"/>
      <w:ind w:left="1701"/>
      <w:outlineLvl w:val="2"/>
    </w:pPr>
  </w:style>
  <w:style w:type="paragraph" w:styleId="Heading4">
    <w:name w:val="heading 4"/>
    <w:basedOn w:val="Normal"/>
    <w:next w:val="Normal"/>
    <w:qFormat/>
    <w:rsid w:val="0087325A"/>
    <w:pPr>
      <w:keepNext/>
      <w:suppressAutoHyphens/>
      <w:jc w:val="both"/>
      <w:outlineLvl w:val="3"/>
    </w:pPr>
    <w:rPr>
      <w:b/>
      <w:u w:val="single"/>
    </w:rPr>
  </w:style>
  <w:style w:type="paragraph" w:styleId="Heading5">
    <w:name w:val="heading 5"/>
    <w:basedOn w:val="Normal"/>
    <w:next w:val="Normal"/>
    <w:qFormat/>
    <w:rsid w:val="0087325A"/>
    <w:pPr>
      <w:keepNext/>
      <w:suppressAutoHyphens/>
      <w:jc w:val="both"/>
      <w:outlineLvl w:val="4"/>
    </w:pPr>
    <w:rPr>
      <w:u w:val="single"/>
    </w:rPr>
  </w:style>
  <w:style w:type="paragraph" w:styleId="Heading6">
    <w:name w:val="heading 6"/>
    <w:basedOn w:val="Normal"/>
    <w:next w:val="Normal"/>
    <w:qFormat/>
    <w:rsid w:val="0087325A"/>
    <w:pPr>
      <w:suppressAutoHyphens/>
      <w:spacing w:before="240" w:after="60"/>
      <w:jc w:val="both"/>
      <w:outlineLvl w:val="5"/>
    </w:pPr>
    <w:rPr>
      <w:b/>
      <w:bCs/>
    </w:rPr>
  </w:style>
  <w:style w:type="paragraph" w:styleId="Heading7">
    <w:name w:val="heading 7"/>
    <w:basedOn w:val="Normal"/>
    <w:next w:val="Normal"/>
    <w:qFormat/>
    <w:rsid w:val="00DF26DE"/>
    <w:pPr>
      <w:spacing w:before="240" w:after="60"/>
      <w:outlineLvl w:val="6"/>
    </w:pPr>
  </w:style>
  <w:style w:type="paragraph" w:styleId="Heading8">
    <w:name w:val="heading 8"/>
    <w:basedOn w:val="Normal"/>
    <w:next w:val="Normal"/>
    <w:qFormat/>
    <w:rsid w:val="00DF26DE"/>
    <w:pPr>
      <w:spacing w:before="240" w:after="60"/>
      <w:outlineLvl w:val="7"/>
    </w:pPr>
    <w:rPr>
      <w:i/>
      <w:iCs/>
    </w:rPr>
  </w:style>
  <w:style w:type="paragraph" w:styleId="Heading9">
    <w:name w:val="heading 9"/>
    <w:basedOn w:val="Normal"/>
    <w:next w:val="Normal"/>
    <w:qFormat/>
    <w:rsid w:val="00DF26D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325A"/>
    <w:pPr>
      <w:tabs>
        <w:tab w:val="center" w:pos="4153"/>
        <w:tab w:val="right" w:pos="8306"/>
      </w:tabs>
      <w:suppressAutoHyphens/>
      <w:jc w:val="both"/>
    </w:pPr>
  </w:style>
  <w:style w:type="paragraph" w:styleId="Footer">
    <w:name w:val="footer"/>
    <w:basedOn w:val="Normal"/>
    <w:link w:val="FooterChar"/>
    <w:uiPriority w:val="99"/>
    <w:rsid w:val="0087325A"/>
    <w:pPr>
      <w:tabs>
        <w:tab w:val="center" w:pos="4153"/>
        <w:tab w:val="right" w:pos="8306"/>
      </w:tabs>
      <w:suppressAutoHyphens/>
      <w:jc w:val="both"/>
    </w:pPr>
  </w:style>
  <w:style w:type="paragraph" w:customStyle="1" w:styleId="ClauseChoice">
    <w:name w:val="Clause Choice"/>
    <w:basedOn w:val="Normal"/>
    <w:rsid w:val="0087325A"/>
    <w:pPr>
      <w:spacing w:after="120"/>
      <w:jc w:val="both"/>
    </w:pPr>
    <w:rPr>
      <w:b/>
      <w:color w:val="FF0000"/>
    </w:rPr>
  </w:style>
  <w:style w:type="paragraph" w:customStyle="1" w:styleId="Definitions">
    <w:name w:val="Definitions"/>
    <w:basedOn w:val="Normal"/>
    <w:rsid w:val="0087325A"/>
    <w:pPr>
      <w:suppressAutoHyphens/>
    </w:pPr>
    <w:rPr>
      <w:b/>
    </w:rPr>
  </w:style>
  <w:style w:type="paragraph" w:styleId="BalloonText">
    <w:name w:val="Balloon Text"/>
    <w:basedOn w:val="Normal"/>
    <w:semiHidden/>
    <w:rsid w:val="0087325A"/>
    <w:pPr>
      <w:suppressAutoHyphens/>
      <w:jc w:val="both"/>
    </w:pPr>
    <w:rPr>
      <w:rFonts w:ascii="Tahoma" w:hAnsi="Tahoma" w:cs="Tahoma"/>
      <w:sz w:val="16"/>
      <w:szCs w:val="16"/>
    </w:rPr>
  </w:style>
  <w:style w:type="paragraph" w:styleId="DocumentMap">
    <w:name w:val="Document Map"/>
    <w:basedOn w:val="Normal"/>
    <w:semiHidden/>
    <w:rsid w:val="0087325A"/>
    <w:pPr>
      <w:shd w:val="clear" w:color="auto" w:fill="000080"/>
      <w:suppressAutoHyphens/>
      <w:jc w:val="both"/>
    </w:pPr>
    <w:rPr>
      <w:rFonts w:ascii="Tahoma" w:hAnsi="Tahoma" w:cs="Tahoma"/>
    </w:rPr>
  </w:style>
  <w:style w:type="paragraph" w:customStyle="1" w:styleId="EGFont">
    <w:name w:val="EG Font"/>
    <w:rsid w:val="0087325A"/>
    <w:pPr>
      <w:jc w:val="both"/>
    </w:pPr>
    <w:rPr>
      <w:rFonts w:ascii="Arial" w:hAnsi="Arial"/>
      <w:sz w:val="22"/>
      <w:szCs w:val="22"/>
    </w:rPr>
  </w:style>
  <w:style w:type="paragraph" w:customStyle="1" w:styleId="ExplanatoryNotes">
    <w:name w:val="Explanatory Notes"/>
    <w:basedOn w:val="EGFont"/>
    <w:next w:val="EGFont"/>
    <w:rsid w:val="0087325A"/>
    <w:rPr>
      <w:color w:val="0000FF"/>
    </w:rPr>
  </w:style>
  <w:style w:type="character" w:styleId="FootnoteReference">
    <w:name w:val="footnote reference"/>
    <w:rsid w:val="0087325A"/>
    <w:rPr>
      <w:vertAlign w:val="superscript"/>
    </w:rPr>
  </w:style>
  <w:style w:type="paragraph" w:styleId="FootnoteText">
    <w:name w:val="footnote text"/>
    <w:basedOn w:val="Normal"/>
    <w:rsid w:val="0087325A"/>
    <w:pPr>
      <w:suppressAutoHyphens/>
      <w:jc w:val="both"/>
    </w:pPr>
    <w:rPr>
      <w:sz w:val="20"/>
    </w:rPr>
  </w:style>
  <w:style w:type="character" w:styleId="Hyperlink">
    <w:name w:val="Hyperlink"/>
    <w:rsid w:val="0087325A"/>
    <w:rPr>
      <w:color w:val="0000FF"/>
      <w:u w:val="single"/>
    </w:rPr>
  </w:style>
  <w:style w:type="numbering" w:customStyle="1" w:styleId="MainOutlineList">
    <w:name w:val="Main Outline List"/>
    <w:rsid w:val="0087325A"/>
    <w:pPr>
      <w:numPr>
        <w:numId w:val="7"/>
      </w:numPr>
    </w:pPr>
  </w:style>
  <w:style w:type="character" w:styleId="PageNumber">
    <w:name w:val="page number"/>
    <w:semiHidden/>
    <w:rsid w:val="0087325A"/>
    <w:rPr>
      <w:rFonts w:ascii="Arial" w:hAnsi="Arial"/>
      <w:sz w:val="20"/>
      <w:szCs w:val="16"/>
    </w:rPr>
  </w:style>
  <w:style w:type="paragraph" w:customStyle="1" w:styleId="Parties">
    <w:name w:val="Parties"/>
    <w:basedOn w:val="EGFont"/>
    <w:rsid w:val="0087325A"/>
    <w:pPr>
      <w:spacing w:after="240"/>
    </w:pPr>
  </w:style>
  <w:style w:type="paragraph" w:customStyle="1" w:styleId="Recitals">
    <w:name w:val="Recitals"/>
    <w:basedOn w:val="EGFont"/>
    <w:rsid w:val="0087325A"/>
    <w:pPr>
      <w:spacing w:after="240"/>
    </w:pPr>
  </w:style>
  <w:style w:type="paragraph" w:customStyle="1" w:styleId="SchTitle">
    <w:name w:val="Sch Title"/>
    <w:basedOn w:val="EGFont"/>
    <w:next w:val="Normal"/>
    <w:rsid w:val="0087325A"/>
    <w:pPr>
      <w:spacing w:after="240"/>
      <w:jc w:val="center"/>
      <w:outlineLvl w:val="0"/>
    </w:pPr>
    <w:rPr>
      <w:b/>
      <w:u w:val="single"/>
    </w:rPr>
  </w:style>
  <w:style w:type="paragraph" w:customStyle="1" w:styleId="ScheduleL1">
    <w:name w:val="Schedule  L1"/>
    <w:basedOn w:val="EGFont"/>
    <w:rsid w:val="0087325A"/>
    <w:pPr>
      <w:keepNext/>
      <w:spacing w:after="240"/>
      <w:ind w:left="851"/>
      <w:outlineLvl w:val="0"/>
    </w:pPr>
    <w:rPr>
      <w:b/>
    </w:rPr>
  </w:style>
  <w:style w:type="paragraph" w:customStyle="1" w:styleId="ScheduleL2">
    <w:name w:val="Schedule  L2"/>
    <w:basedOn w:val="EGFont"/>
    <w:link w:val="ScheduleL2Char"/>
    <w:rsid w:val="0087325A"/>
    <w:pPr>
      <w:spacing w:after="240"/>
      <w:ind w:left="851"/>
    </w:pPr>
  </w:style>
  <w:style w:type="character" w:customStyle="1" w:styleId="ScheduleL2Char">
    <w:name w:val="Schedule  L2 Char"/>
    <w:link w:val="ScheduleL2"/>
    <w:rsid w:val="0087325A"/>
    <w:rPr>
      <w:rFonts w:ascii="Arial" w:hAnsi="Arial"/>
      <w:sz w:val="22"/>
      <w:szCs w:val="22"/>
      <w:lang w:val="en-GB" w:eastAsia="en-GB" w:bidi="ar-SA"/>
    </w:rPr>
  </w:style>
  <w:style w:type="paragraph" w:customStyle="1" w:styleId="Schedule1L3">
    <w:name w:val="Schedule 1 L3"/>
    <w:basedOn w:val="EGFont"/>
    <w:rsid w:val="0087325A"/>
    <w:pPr>
      <w:spacing w:after="240"/>
      <w:ind w:left="1701"/>
    </w:pPr>
  </w:style>
  <w:style w:type="numbering" w:customStyle="1" w:styleId="ScheduleList1">
    <w:name w:val="Schedule List 1"/>
    <w:rsid w:val="0087325A"/>
    <w:pPr>
      <w:numPr>
        <w:numId w:val="8"/>
      </w:numPr>
    </w:pPr>
  </w:style>
  <w:style w:type="numbering" w:customStyle="1" w:styleId="ScheduleList2">
    <w:name w:val="Schedule List 2"/>
    <w:rsid w:val="0087325A"/>
    <w:pPr>
      <w:numPr>
        <w:numId w:val="9"/>
      </w:numPr>
    </w:pPr>
  </w:style>
  <w:style w:type="paragraph" w:styleId="Title">
    <w:name w:val="Title"/>
    <w:basedOn w:val="Normal"/>
    <w:qFormat/>
    <w:rsid w:val="0087325A"/>
    <w:pPr>
      <w:jc w:val="center"/>
    </w:pPr>
    <w:rPr>
      <w:b/>
      <w:bCs/>
    </w:rPr>
  </w:style>
  <w:style w:type="table" w:styleId="TableGrid">
    <w:name w:val="Table Grid"/>
    <w:basedOn w:val="TableNormal"/>
    <w:uiPriority w:val="59"/>
    <w:rsid w:val="00CC6D73"/>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GNumberingStandard">
    <w:name w:val="EG Numbering Standard"/>
    <w:basedOn w:val="Normal"/>
    <w:autoRedefine/>
    <w:rsid w:val="00D45361"/>
    <w:pPr>
      <w:numPr>
        <w:numId w:val="11"/>
      </w:numPr>
    </w:pPr>
  </w:style>
  <w:style w:type="paragraph" w:styleId="BodyTextIndent3">
    <w:name w:val="Body Text Indent 3"/>
    <w:basedOn w:val="Normal"/>
    <w:rsid w:val="00D45361"/>
    <w:pPr>
      <w:widowControl w:val="0"/>
      <w:ind w:left="1440" w:hanging="720"/>
    </w:pPr>
  </w:style>
  <w:style w:type="paragraph" w:customStyle="1" w:styleId="AgtLevel1Heading">
    <w:name w:val="Agt/Level1 Heading"/>
    <w:basedOn w:val="Normal"/>
    <w:rsid w:val="00D45361"/>
    <w:pPr>
      <w:numPr>
        <w:numId w:val="13"/>
      </w:numPr>
    </w:pPr>
  </w:style>
  <w:style w:type="paragraph" w:customStyle="1" w:styleId="AgtLevel2">
    <w:name w:val="Agt/Level2"/>
    <w:basedOn w:val="Normal"/>
    <w:rsid w:val="00D45361"/>
    <w:pPr>
      <w:numPr>
        <w:ilvl w:val="1"/>
        <w:numId w:val="13"/>
      </w:numPr>
    </w:pPr>
  </w:style>
  <w:style w:type="paragraph" w:customStyle="1" w:styleId="AgtLevel3">
    <w:name w:val="Agt/Level3"/>
    <w:basedOn w:val="Normal"/>
    <w:rsid w:val="00D45361"/>
    <w:pPr>
      <w:numPr>
        <w:ilvl w:val="2"/>
        <w:numId w:val="13"/>
      </w:numPr>
    </w:pPr>
  </w:style>
  <w:style w:type="paragraph" w:customStyle="1" w:styleId="AgtLevel4">
    <w:name w:val="Agt/Level4"/>
    <w:basedOn w:val="Normal"/>
    <w:rsid w:val="00D45361"/>
    <w:pPr>
      <w:numPr>
        <w:ilvl w:val="3"/>
        <w:numId w:val="13"/>
      </w:numPr>
    </w:pPr>
  </w:style>
  <w:style w:type="paragraph" w:customStyle="1" w:styleId="AgtLevel5">
    <w:name w:val="Agt/Level5"/>
    <w:basedOn w:val="Normal"/>
    <w:rsid w:val="00D45361"/>
    <w:pPr>
      <w:numPr>
        <w:ilvl w:val="4"/>
        <w:numId w:val="13"/>
      </w:numPr>
    </w:pPr>
  </w:style>
  <w:style w:type="paragraph" w:customStyle="1" w:styleId="AgtLevel6">
    <w:name w:val="Agt/Level6"/>
    <w:basedOn w:val="Normal"/>
    <w:rsid w:val="00D45361"/>
    <w:pPr>
      <w:numPr>
        <w:ilvl w:val="5"/>
        <w:numId w:val="13"/>
      </w:numPr>
    </w:pPr>
  </w:style>
  <w:style w:type="paragraph" w:customStyle="1" w:styleId="AgtLevel7">
    <w:name w:val="Agt/Level7"/>
    <w:basedOn w:val="Normal"/>
    <w:rsid w:val="00D45361"/>
    <w:pPr>
      <w:numPr>
        <w:ilvl w:val="6"/>
        <w:numId w:val="13"/>
      </w:numPr>
    </w:pPr>
  </w:style>
  <w:style w:type="paragraph" w:customStyle="1" w:styleId="AgtLevel8">
    <w:name w:val="Agt/Level8"/>
    <w:basedOn w:val="Normal"/>
    <w:rsid w:val="00D45361"/>
    <w:pPr>
      <w:numPr>
        <w:ilvl w:val="7"/>
        <w:numId w:val="13"/>
      </w:numPr>
    </w:pPr>
  </w:style>
  <w:style w:type="character" w:customStyle="1" w:styleId="DeltaViewInsertion">
    <w:name w:val="DeltaView Insertion"/>
    <w:rsid w:val="00D45361"/>
    <w:rPr>
      <w:color w:val="0000FF"/>
      <w:spacing w:val="0"/>
      <w:u w:val="double"/>
    </w:rPr>
  </w:style>
  <w:style w:type="paragraph" w:customStyle="1" w:styleId="Style0">
    <w:name w:val="Style0"/>
    <w:rsid w:val="00D45361"/>
    <w:rPr>
      <w:rFonts w:ascii="Arial" w:hAnsi="Arial"/>
      <w:snapToGrid w:val="0"/>
      <w:sz w:val="24"/>
      <w:lang w:val="en-US" w:eastAsia="en-US"/>
    </w:rPr>
  </w:style>
  <w:style w:type="paragraph" w:styleId="HTMLPreformatted">
    <w:name w:val="HTML Preformatted"/>
    <w:basedOn w:val="Normal"/>
    <w:rsid w:val="008C3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US" w:eastAsia="en-US"/>
    </w:rPr>
  </w:style>
  <w:style w:type="character" w:customStyle="1" w:styleId="Heading1Char">
    <w:name w:val="Heading 1 Char"/>
    <w:link w:val="Heading1"/>
    <w:rsid w:val="00695ACF"/>
    <w:rPr>
      <w:rFonts w:ascii="Arial" w:hAnsi="Arial"/>
      <w:b/>
      <w:sz w:val="22"/>
      <w:szCs w:val="22"/>
      <w:lang w:val="en-GB" w:eastAsia="en-GB" w:bidi="ar-SA"/>
    </w:rPr>
  </w:style>
  <w:style w:type="paragraph" w:styleId="ListParagraph">
    <w:name w:val="List Paragraph"/>
    <w:basedOn w:val="Normal"/>
    <w:qFormat/>
    <w:rsid w:val="000B646D"/>
    <w:pPr>
      <w:ind w:left="720"/>
    </w:pPr>
    <w:rPr>
      <w:szCs w:val="24"/>
    </w:rPr>
  </w:style>
  <w:style w:type="character" w:customStyle="1" w:styleId="CharChar2">
    <w:name w:val="Char Char2"/>
    <w:rsid w:val="003B7898"/>
    <w:rPr>
      <w:rFonts w:ascii="Arial" w:hAnsi="Arial"/>
      <w:b/>
      <w:sz w:val="22"/>
      <w:szCs w:val="22"/>
      <w:lang w:val="en-GB" w:eastAsia="en-GB" w:bidi="ar-SA"/>
    </w:rPr>
  </w:style>
  <w:style w:type="character" w:styleId="CommentReference">
    <w:name w:val="annotation reference"/>
    <w:uiPriority w:val="99"/>
    <w:semiHidden/>
    <w:unhideWhenUsed/>
    <w:rsid w:val="003B7898"/>
    <w:rPr>
      <w:sz w:val="16"/>
      <w:szCs w:val="16"/>
    </w:rPr>
  </w:style>
  <w:style w:type="paragraph" w:styleId="CommentText">
    <w:name w:val="annotation text"/>
    <w:basedOn w:val="Normal"/>
    <w:link w:val="CommentTextChar"/>
    <w:uiPriority w:val="99"/>
    <w:unhideWhenUsed/>
    <w:rsid w:val="003B7898"/>
    <w:rPr>
      <w:sz w:val="20"/>
    </w:rPr>
  </w:style>
  <w:style w:type="paragraph" w:styleId="CommentSubject">
    <w:name w:val="annotation subject"/>
    <w:basedOn w:val="CommentText"/>
    <w:next w:val="CommentText"/>
    <w:link w:val="CommentSubjectChar"/>
    <w:semiHidden/>
    <w:unhideWhenUsed/>
    <w:rsid w:val="003B7898"/>
    <w:rPr>
      <w:b/>
      <w:bCs/>
    </w:rPr>
  </w:style>
  <w:style w:type="character" w:customStyle="1" w:styleId="CommentSubjectChar">
    <w:name w:val="Comment Subject Char"/>
    <w:link w:val="CommentSubject"/>
    <w:semiHidden/>
    <w:rsid w:val="003B7898"/>
    <w:rPr>
      <w:rFonts w:ascii="Arial" w:hAnsi="Arial"/>
      <w:b/>
      <w:bCs/>
      <w:sz w:val="22"/>
      <w:szCs w:val="22"/>
      <w:lang w:val="en-GB" w:eastAsia="en-GB" w:bidi="ar-SA"/>
    </w:rPr>
  </w:style>
  <w:style w:type="paragraph" w:styleId="BlockText">
    <w:name w:val="Block Text"/>
    <w:basedOn w:val="Normal"/>
    <w:rsid w:val="00DF26DE"/>
  </w:style>
  <w:style w:type="paragraph" w:customStyle="1" w:styleId="BlockTextBold">
    <w:name w:val="Block Text Bold"/>
    <w:basedOn w:val="Normal"/>
    <w:rsid w:val="00DF26DE"/>
    <w:rPr>
      <w:b/>
    </w:rPr>
  </w:style>
  <w:style w:type="paragraph" w:customStyle="1" w:styleId="BlockTextCentred">
    <w:name w:val="Block Text Centred"/>
    <w:basedOn w:val="Normal"/>
    <w:rsid w:val="00DF26DE"/>
    <w:pPr>
      <w:jc w:val="center"/>
    </w:pPr>
  </w:style>
  <w:style w:type="paragraph" w:customStyle="1" w:styleId="BlockTextRight">
    <w:name w:val="Block Text Right"/>
    <w:basedOn w:val="Normal"/>
    <w:rsid w:val="00DF26DE"/>
    <w:pPr>
      <w:jc w:val="right"/>
    </w:pPr>
  </w:style>
  <w:style w:type="paragraph" w:customStyle="1" w:styleId="BlockTextSmall">
    <w:name w:val="Block Text Small"/>
    <w:basedOn w:val="Normal"/>
    <w:rsid w:val="00DF26DE"/>
    <w:rPr>
      <w:sz w:val="16"/>
    </w:rPr>
  </w:style>
  <w:style w:type="paragraph" w:styleId="BodyText">
    <w:name w:val="Body Text"/>
    <w:basedOn w:val="Normal"/>
    <w:rsid w:val="00DF26DE"/>
    <w:pPr>
      <w:spacing w:after="240"/>
    </w:pPr>
  </w:style>
  <w:style w:type="paragraph" w:customStyle="1" w:styleId="BodyText1">
    <w:name w:val="Body Text 1"/>
    <w:basedOn w:val="Normal"/>
    <w:rsid w:val="00DF26DE"/>
    <w:pPr>
      <w:spacing w:after="240"/>
      <w:ind w:left="720"/>
    </w:pPr>
  </w:style>
  <w:style w:type="paragraph" w:styleId="BodyText2">
    <w:name w:val="Body Text 2"/>
    <w:basedOn w:val="Normal"/>
    <w:rsid w:val="00DF26DE"/>
    <w:pPr>
      <w:spacing w:after="240"/>
      <w:ind w:left="720"/>
    </w:pPr>
  </w:style>
  <w:style w:type="paragraph" w:styleId="BodyText3">
    <w:name w:val="Body Text 3"/>
    <w:basedOn w:val="Normal"/>
    <w:rsid w:val="00DF26DE"/>
    <w:pPr>
      <w:spacing w:after="240"/>
      <w:ind w:left="1440"/>
    </w:pPr>
  </w:style>
  <w:style w:type="paragraph" w:customStyle="1" w:styleId="BodyText4">
    <w:name w:val="Body Text 4"/>
    <w:basedOn w:val="Normal"/>
    <w:rsid w:val="00DF26DE"/>
    <w:pPr>
      <w:spacing w:after="240"/>
      <w:ind w:left="2160"/>
    </w:pPr>
  </w:style>
  <w:style w:type="paragraph" w:customStyle="1" w:styleId="BodyText5">
    <w:name w:val="Body Text 5"/>
    <w:basedOn w:val="Normal"/>
    <w:rsid w:val="00DF26DE"/>
    <w:pPr>
      <w:spacing w:after="240"/>
      <w:ind w:left="2880"/>
    </w:pPr>
  </w:style>
  <w:style w:type="paragraph" w:customStyle="1" w:styleId="BodyText6">
    <w:name w:val="Body Text 6"/>
    <w:basedOn w:val="Normal"/>
    <w:rsid w:val="00DF26DE"/>
    <w:pPr>
      <w:spacing w:after="240"/>
      <w:ind w:left="3600"/>
    </w:pPr>
  </w:style>
  <w:style w:type="paragraph" w:customStyle="1" w:styleId="BodyText7">
    <w:name w:val="Body Text 7"/>
    <w:basedOn w:val="Normal"/>
    <w:rsid w:val="00DF26DE"/>
    <w:pPr>
      <w:spacing w:after="240"/>
      <w:ind w:left="4321"/>
    </w:pPr>
  </w:style>
  <w:style w:type="paragraph" w:customStyle="1" w:styleId="BodyText8">
    <w:name w:val="Body Text 8"/>
    <w:basedOn w:val="Normal"/>
    <w:rsid w:val="00DF26DE"/>
    <w:pPr>
      <w:spacing w:after="240"/>
      <w:ind w:left="5041"/>
    </w:pPr>
  </w:style>
  <w:style w:type="paragraph" w:customStyle="1" w:styleId="BodyText9">
    <w:name w:val="Body Text 9"/>
    <w:basedOn w:val="Normal"/>
    <w:rsid w:val="00DF26DE"/>
    <w:pPr>
      <w:spacing w:after="240"/>
      <w:ind w:left="5761"/>
    </w:pPr>
  </w:style>
  <w:style w:type="paragraph" w:customStyle="1" w:styleId="BodyTextBold">
    <w:name w:val="Body Text Bold"/>
    <w:basedOn w:val="Normal"/>
    <w:next w:val="BodyText"/>
    <w:rsid w:val="00DF26DE"/>
    <w:pPr>
      <w:spacing w:after="240"/>
    </w:pPr>
    <w:rPr>
      <w:rFonts w:eastAsia="SimSun"/>
      <w:b/>
      <w:bCs/>
      <w:lang w:eastAsia="zh-CN"/>
    </w:rPr>
  </w:style>
  <w:style w:type="paragraph" w:customStyle="1" w:styleId="BodyTextCentred">
    <w:name w:val="Body Text Centred"/>
    <w:basedOn w:val="Normal"/>
    <w:rsid w:val="00DF26DE"/>
    <w:pPr>
      <w:spacing w:after="240"/>
      <w:jc w:val="center"/>
    </w:pPr>
    <w:rPr>
      <w:lang w:eastAsia="zh-CN"/>
    </w:rPr>
  </w:style>
  <w:style w:type="paragraph" w:customStyle="1" w:styleId="BodyTextLarge">
    <w:name w:val="Body Text Large"/>
    <w:basedOn w:val="Normal"/>
    <w:rsid w:val="00DF26DE"/>
    <w:pPr>
      <w:spacing w:after="240"/>
    </w:pPr>
  </w:style>
  <w:style w:type="paragraph" w:customStyle="1" w:styleId="BodyTextRight">
    <w:name w:val="Body Text Right"/>
    <w:basedOn w:val="Normal"/>
    <w:rsid w:val="00DF26DE"/>
    <w:pPr>
      <w:spacing w:after="240"/>
      <w:jc w:val="right"/>
    </w:pPr>
  </w:style>
  <w:style w:type="character" w:customStyle="1" w:styleId="Bold">
    <w:name w:val="Bold"/>
    <w:rsid w:val="00DF26DE"/>
    <w:rPr>
      <w:rFonts w:ascii="Arial" w:hAnsi="Arial"/>
      <w:b/>
      <w:sz w:val="22"/>
    </w:rPr>
  </w:style>
  <w:style w:type="paragraph" w:customStyle="1" w:styleId="CoverDate">
    <w:name w:val="Cover Date"/>
    <w:basedOn w:val="Normal"/>
    <w:next w:val="Normal"/>
    <w:rsid w:val="00DF26DE"/>
    <w:pPr>
      <w:tabs>
        <w:tab w:val="right" w:pos="9072"/>
      </w:tabs>
    </w:pPr>
    <w:rPr>
      <w:rFonts w:eastAsia="Calibri"/>
      <w:b/>
      <w:szCs w:val="28"/>
      <w:lang w:eastAsia="en-US"/>
    </w:rPr>
  </w:style>
  <w:style w:type="paragraph" w:customStyle="1" w:styleId="CoverDocumentDescription">
    <w:name w:val="Cover Document Description"/>
    <w:basedOn w:val="Normal"/>
    <w:next w:val="Normal"/>
    <w:rsid w:val="00DF26DE"/>
    <w:pPr>
      <w:spacing w:line="360" w:lineRule="auto"/>
      <w:jc w:val="center"/>
    </w:pPr>
    <w:rPr>
      <w:b/>
    </w:rPr>
  </w:style>
  <w:style w:type="paragraph" w:customStyle="1" w:styleId="CoverDocumentTitle">
    <w:name w:val="Cover Document Title"/>
    <w:basedOn w:val="Normal"/>
    <w:next w:val="Normal"/>
    <w:rsid w:val="00DF26DE"/>
    <w:pPr>
      <w:spacing w:before="240" w:line="360" w:lineRule="auto"/>
      <w:jc w:val="center"/>
    </w:pPr>
    <w:rPr>
      <w:b/>
      <w:caps/>
      <w:szCs w:val="32"/>
    </w:rPr>
  </w:style>
  <w:style w:type="paragraph" w:customStyle="1" w:styleId="CoverPartyName">
    <w:name w:val="Cover Party Name"/>
    <w:basedOn w:val="Normal"/>
    <w:next w:val="Normal"/>
    <w:rsid w:val="00DF26DE"/>
    <w:pPr>
      <w:numPr>
        <w:numId w:val="21"/>
      </w:numPr>
      <w:spacing w:after="120"/>
      <w:jc w:val="center"/>
    </w:pPr>
    <w:rPr>
      <w:b/>
      <w:bCs/>
      <w:caps/>
      <w:szCs w:val="28"/>
    </w:rPr>
  </w:style>
  <w:style w:type="paragraph" w:customStyle="1" w:styleId="CoverPartyRole">
    <w:name w:val="Cover Party Role"/>
    <w:basedOn w:val="Normal"/>
    <w:next w:val="Normal"/>
    <w:rsid w:val="00DF26DE"/>
    <w:pPr>
      <w:spacing w:after="240"/>
      <w:jc w:val="center"/>
    </w:pPr>
    <w:rPr>
      <w:b/>
      <w:szCs w:val="28"/>
    </w:rPr>
  </w:style>
  <w:style w:type="paragraph" w:customStyle="1" w:styleId="CoverText">
    <w:name w:val="Cover Text"/>
    <w:basedOn w:val="Normal"/>
    <w:rsid w:val="00DF26DE"/>
    <w:pPr>
      <w:spacing w:after="240"/>
      <w:jc w:val="center"/>
    </w:pPr>
    <w:rPr>
      <w:b/>
    </w:rPr>
  </w:style>
  <w:style w:type="paragraph" w:customStyle="1" w:styleId="DefinitionTerm">
    <w:name w:val="Definition Term"/>
    <w:basedOn w:val="Normal"/>
    <w:qFormat/>
    <w:rsid w:val="00DF26DE"/>
    <w:pPr>
      <w:spacing w:after="240"/>
    </w:pPr>
    <w:rPr>
      <w:rFonts w:eastAsia="Calibri"/>
      <w:b/>
      <w:szCs w:val="22"/>
      <w:lang w:eastAsia="zh-CN"/>
    </w:rPr>
  </w:style>
  <w:style w:type="paragraph" w:customStyle="1" w:styleId="Execution">
    <w:name w:val="Execution"/>
    <w:basedOn w:val="Normal"/>
    <w:rsid w:val="00DF26DE"/>
  </w:style>
  <w:style w:type="paragraph" w:customStyle="1" w:styleId="IntroHeading">
    <w:name w:val="Intro Heading"/>
    <w:basedOn w:val="Normal"/>
    <w:next w:val="Normal"/>
    <w:rsid w:val="00DF26DE"/>
    <w:pPr>
      <w:keepNext/>
      <w:numPr>
        <w:numId w:val="25"/>
      </w:numPr>
      <w:tabs>
        <w:tab w:val="right" w:pos="9072"/>
      </w:tabs>
      <w:spacing w:after="360"/>
    </w:pPr>
    <w:rPr>
      <w:b/>
      <w:caps/>
      <w:szCs w:val="28"/>
    </w:rPr>
  </w:style>
  <w:style w:type="paragraph" w:customStyle="1" w:styleId="Notes">
    <w:name w:val="Notes"/>
    <w:basedOn w:val="Normal"/>
    <w:qFormat/>
    <w:rsid w:val="00DF26DE"/>
    <w:pPr>
      <w:spacing w:after="120"/>
    </w:pPr>
    <w:rPr>
      <w:color w:val="0000FF"/>
    </w:rPr>
  </w:style>
  <w:style w:type="paragraph" w:styleId="ListNumber">
    <w:name w:val="List Number"/>
    <w:basedOn w:val="Normal"/>
    <w:rsid w:val="00DF26DE"/>
    <w:pPr>
      <w:numPr>
        <w:numId w:val="22"/>
      </w:numPr>
      <w:spacing w:after="240"/>
    </w:pPr>
    <w:rPr>
      <w:rFonts w:eastAsia="Calibri"/>
      <w:szCs w:val="22"/>
      <w:lang w:eastAsia="en-US"/>
    </w:rPr>
  </w:style>
  <w:style w:type="paragraph" w:customStyle="1" w:styleId="ListNumbera">
    <w:name w:val="List Number (a)"/>
    <w:basedOn w:val="Normal"/>
    <w:rsid w:val="00DF26DE"/>
    <w:pPr>
      <w:numPr>
        <w:numId w:val="23"/>
      </w:numPr>
      <w:spacing w:after="240"/>
    </w:pPr>
  </w:style>
  <w:style w:type="paragraph" w:customStyle="1" w:styleId="PCSFONT">
    <w:name w:val="PCS FONT"/>
    <w:basedOn w:val="Normal"/>
    <w:rsid w:val="00DF26DE"/>
    <w:pPr>
      <w:widowControl w:val="0"/>
      <w:spacing w:after="120"/>
    </w:pPr>
    <w:rPr>
      <w:bCs/>
    </w:rPr>
  </w:style>
  <w:style w:type="paragraph" w:customStyle="1" w:styleId="PCSDELETEWARNING">
    <w:name w:val="PCS DELETE WARNING"/>
    <w:basedOn w:val="PCSFONT"/>
    <w:next w:val="PCSFONT"/>
    <w:rsid w:val="00DF26DE"/>
    <w:pPr>
      <w:pBdr>
        <w:top w:val="single" w:sz="12" w:space="5" w:color="auto"/>
        <w:left w:val="single" w:sz="12" w:space="6" w:color="auto"/>
        <w:bottom w:val="single" w:sz="12" w:space="5" w:color="auto"/>
        <w:right w:val="single" w:sz="12" w:space="6" w:color="auto"/>
      </w:pBdr>
      <w:spacing w:before="240" w:after="240"/>
      <w:jc w:val="center"/>
    </w:pPr>
    <w:rPr>
      <w:b/>
      <w:sz w:val="32"/>
    </w:rPr>
  </w:style>
  <w:style w:type="paragraph" w:customStyle="1" w:styleId="PCSHEADING">
    <w:name w:val="PCS HEADING"/>
    <w:basedOn w:val="PCSFONT"/>
    <w:next w:val="PCSFONT"/>
    <w:rsid w:val="00DF26DE"/>
    <w:pPr>
      <w:jc w:val="center"/>
    </w:pPr>
    <w:rPr>
      <w:b/>
    </w:rPr>
  </w:style>
  <w:style w:type="paragraph" w:customStyle="1" w:styleId="PCSSUBHEADING">
    <w:name w:val="PCS SUBHEADING"/>
    <w:basedOn w:val="PCSFONT"/>
    <w:rsid w:val="00DF26DE"/>
    <w:pPr>
      <w:jc w:val="center"/>
    </w:pPr>
  </w:style>
  <w:style w:type="paragraph" w:customStyle="1" w:styleId="PCSTABLEHEADING">
    <w:name w:val="PCS TABLE HEADING"/>
    <w:basedOn w:val="PCSFONT"/>
    <w:rsid w:val="00DF26DE"/>
    <w:rPr>
      <w:b/>
    </w:rPr>
  </w:style>
  <w:style w:type="paragraph" w:customStyle="1" w:styleId="Reference">
    <w:name w:val="Reference"/>
    <w:basedOn w:val="Normal"/>
    <w:rsid w:val="00DF26DE"/>
    <w:pPr>
      <w:jc w:val="right"/>
    </w:pPr>
    <w:rPr>
      <w:rFonts w:eastAsia="SimSun"/>
      <w:sz w:val="16"/>
      <w:lang w:eastAsia="zh-CN"/>
    </w:rPr>
  </w:style>
  <w:style w:type="paragraph" w:customStyle="1" w:styleId="SimpleHeading">
    <w:name w:val="Simple Heading"/>
    <w:basedOn w:val="Normal"/>
    <w:qFormat/>
    <w:rsid w:val="00DF26DE"/>
    <w:pPr>
      <w:keepNext/>
      <w:tabs>
        <w:tab w:val="right" w:pos="9072"/>
      </w:tabs>
      <w:spacing w:after="240"/>
    </w:pPr>
    <w:rPr>
      <w:rFonts w:eastAsia="Calibri"/>
      <w:b/>
      <w:caps/>
      <w:szCs w:val="22"/>
      <w:lang w:eastAsia="en-US"/>
    </w:rPr>
  </w:style>
  <w:style w:type="paragraph" w:customStyle="1" w:styleId="SimpleHeadingRight">
    <w:name w:val="Simple Heading Right"/>
    <w:basedOn w:val="Normal"/>
    <w:rsid w:val="00DF26DE"/>
    <w:pPr>
      <w:spacing w:after="240"/>
      <w:jc w:val="right"/>
    </w:pPr>
    <w:rPr>
      <w:b/>
      <w:caps/>
    </w:rPr>
  </w:style>
  <w:style w:type="paragraph" w:customStyle="1" w:styleId="Subheading">
    <w:name w:val="Subheading"/>
    <w:basedOn w:val="Normal"/>
    <w:next w:val="BodyText1"/>
    <w:rsid w:val="00DF26DE"/>
    <w:pPr>
      <w:keepNext/>
      <w:spacing w:after="240"/>
    </w:pPr>
    <w:rPr>
      <w:b/>
    </w:rPr>
  </w:style>
  <w:style w:type="paragraph" w:customStyle="1" w:styleId="Testimonium">
    <w:name w:val="Testimonium"/>
    <w:basedOn w:val="Normal"/>
    <w:next w:val="Normal"/>
    <w:rsid w:val="00DF26DE"/>
    <w:pPr>
      <w:spacing w:before="480" w:after="240"/>
    </w:pPr>
  </w:style>
  <w:style w:type="paragraph" w:styleId="TOC1">
    <w:name w:val="toc 1"/>
    <w:basedOn w:val="Normal"/>
    <w:next w:val="Normal"/>
    <w:autoRedefine/>
    <w:rsid w:val="00DF26DE"/>
    <w:pPr>
      <w:tabs>
        <w:tab w:val="left" w:pos="720"/>
        <w:tab w:val="right" w:pos="9060"/>
      </w:tabs>
      <w:spacing w:before="120" w:after="120"/>
    </w:pPr>
    <w:rPr>
      <w:noProof/>
    </w:rPr>
  </w:style>
  <w:style w:type="paragraph" w:styleId="TOC2">
    <w:name w:val="toc 2"/>
    <w:basedOn w:val="Normal"/>
    <w:next w:val="Normal"/>
    <w:autoRedefine/>
    <w:rsid w:val="00DF26DE"/>
    <w:pPr>
      <w:tabs>
        <w:tab w:val="left" w:pos="720"/>
        <w:tab w:val="left" w:leader="dot" w:pos="1440"/>
        <w:tab w:val="right" w:pos="9061"/>
      </w:tabs>
      <w:spacing w:before="120" w:after="120"/>
      <w:ind w:left="720"/>
    </w:pPr>
  </w:style>
  <w:style w:type="paragraph" w:styleId="TOCHeading">
    <w:name w:val="TOC Heading"/>
    <w:basedOn w:val="Normal"/>
    <w:next w:val="Normal"/>
    <w:qFormat/>
    <w:rsid w:val="00DF26DE"/>
    <w:pPr>
      <w:keepNext/>
      <w:pageBreakBefore/>
      <w:spacing w:after="240"/>
      <w:jc w:val="center"/>
    </w:pPr>
    <w:rPr>
      <w:rFonts w:cs="Arial"/>
      <w:b/>
      <w:caps/>
      <w:szCs w:val="32"/>
    </w:rPr>
  </w:style>
  <w:style w:type="paragraph" w:customStyle="1" w:styleId="TOCSubHeading">
    <w:name w:val="TOC Sub Heading"/>
    <w:basedOn w:val="Normal"/>
    <w:next w:val="Normal"/>
    <w:rsid w:val="00DF26DE"/>
    <w:pPr>
      <w:tabs>
        <w:tab w:val="right" w:pos="9000"/>
      </w:tabs>
      <w:spacing w:after="240"/>
    </w:pPr>
    <w:rPr>
      <w:b/>
      <w:szCs w:val="28"/>
    </w:rPr>
  </w:style>
  <w:style w:type="character" w:customStyle="1" w:styleId="Underlined">
    <w:name w:val="Underlined"/>
    <w:rsid w:val="00DF26DE"/>
    <w:rPr>
      <w:rFonts w:ascii="Arial" w:hAnsi="Arial"/>
      <w:sz w:val="22"/>
      <w:u w:val="single"/>
    </w:rPr>
  </w:style>
  <w:style w:type="paragraph" w:customStyle="1" w:styleId="Background1">
    <w:name w:val="Background 1"/>
    <w:basedOn w:val="Normal"/>
    <w:rsid w:val="00DF26DE"/>
    <w:pPr>
      <w:numPr>
        <w:ilvl w:val="3"/>
        <w:numId w:val="25"/>
      </w:numPr>
      <w:spacing w:after="240"/>
    </w:pPr>
  </w:style>
  <w:style w:type="paragraph" w:customStyle="1" w:styleId="Background2">
    <w:name w:val="Background 2"/>
    <w:basedOn w:val="Normal"/>
    <w:rsid w:val="00DF26DE"/>
    <w:pPr>
      <w:numPr>
        <w:ilvl w:val="4"/>
        <w:numId w:val="25"/>
      </w:numPr>
      <w:spacing w:after="240"/>
    </w:pPr>
  </w:style>
  <w:style w:type="paragraph" w:customStyle="1" w:styleId="Definition">
    <w:name w:val="Definition"/>
    <w:basedOn w:val="Normal"/>
    <w:rsid w:val="00DF26DE"/>
    <w:pPr>
      <w:numPr>
        <w:numId w:val="27"/>
      </w:numPr>
      <w:spacing w:after="240"/>
    </w:pPr>
  </w:style>
  <w:style w:type="paragraph" w:customStyle="1" w:styleId="Definition1">
    <w:name w:val="Definition 1"/>
    <w:basedOn w:val="Normal"/>
    <w:rsid w:val="00DF26DE"/>
    <w:pPr>
      <w:numPr>
        <w:ilvl w:val="1"/>
        <w:numId w:val="27"/>
      </w:numPr>
      <w:spacing w:after="240"/>
    </w:pPr>
  </w:style>
  <w:style w:type="paragraph" w:customStyle="1" w:styleId="Definition2">
    <w:name w:val="Definition 2"/>
    <w:basedOn w:val="Normal"/>
    <w:rsid w:val="00DF26DE"/>
    <w:pPr>
      <w:numPr>
        <w:ilvl w:val="2"/>
        <w:numId w:val="27"/>
      </w:numPr>
      <w:spacing w:after="240"/>
    </w:pPr>
  </w:style>
  <w:style w:type="paragraph" w:customStyle="1" w:styleId="Definition3">
    <w:name w:val="Definition 3"/>
    <w:basedOn w:val="Normal"/>
    <w:rsid w:val="00DF26DE"/>
    <w:pPr>
      <w:numPr>
        <w:ilvl w:val="3"/>
        <w:numId w:val="27"/>
      </w:numPr>
      <w:spacing w:after="240"/>
    </w:pPr>
  </w:style>
  <w:style w:type="paragraph" w:customStyle="1" w:styleId="Definition4">
    <w:name w:val="Definition 4"/>
    <w:basedOn w:val="Normal"/>
    <w:rsid w:val="00DF26DE"/>
    <w:pPr>
      <w:numPr>
        <w:ilvl w:val="4"/>
        <w:numId w:val="27"/>
      </w:numPr>
      <w:spacing w:after="240"/>
    </w:pPr>
  </w:style>
  <w:style w:type="paragraph" w:customStyle="1" w:styleId="Level1Heading">
    <w:name w:val="Level 1 Heading"/>
    <w:basedOn w:val="Normal"/>
    <w:next w:val="BodyText1"/>
    <w:rsid w:val="00DF26DE"/>
    <w:pPr>
      <w:keepNext/>
      <w:numPr>
        <w:numId w:val="24"/>
      </w:numPr>
      <w:spacing w:after="240"/>
      <w:outlineLvl w:val="0"/>
    </w:pPr>
    <w:rPr>
      <w:b/>
    </w:rPr>
  </w:style>
  <w:style w:type="paragraph" w:customStyle="1" w:styleId="Level1Number">
    <w:name w:val="Level 1 Number"/>
    <w:basedOn w:val="Level1Heading"/>
    <w:rsid w:val="00DF26DE"/>
    <w:pPr>
      <w:outlineLvl w:val="9"/>
    </w:pPr>
    <w:rPr>
      <w:b w:val="0"/>
    </w:rPr>
  </w:style>
  <w:style w:type="paragraph" w:customStyle="1" w:styleId="Level2Number">
    <w:name w:val="Level 2 Number"/>
    <w:basedOn w:val="Normal"/>
    <w:rsid w:val="00DF26DE"/>
    <w:pPr>
      <w:numPr>
        <w:ilvl w:val="1"/>
        <w:numId w:val="24"/>
      </w:numPr>
      <w:spacing w:after="240"/>
    </w:pPr>
  </w:style>
  <w:style w:type="paragraph" w:customStyle="1" w:styleId="Level2Heading">
    <w:name w:val="Level 2 Heading"/>
    <w:basedOn w:val="Level2Number"/>
    <w:next w:val="BodyText2"/>
    <w:rsid w:val="00DF26DE"/>
    <w:pPr>
      <w:keepNext/>
      <w:outlineLvl w:val="1"/>
    </w:pPr>
    <w:rPr>
      <w:b/>
    </w:rPr>
  </w:style>
  <w:style w:type="paragraph" w:customStyle="1" w:styleId="Level3Number">
    <w:name w:val="Level 3 Number"/>
    <w:basedOn w:val="Normal"/>
    <w:rsid w:val="00DF26DE"/>
    <w:pPr>
      <w:numPr>
        <w:ilvl w:val="2"/>
        <w:numId w:val="24"/>
      </w:numPr>
      <w:spacing w:after="240"/>
    </w:pPr>
  </w:style>
  <w:style w:type="paragraph" w:customStyle="1" w:styleId="Level3Heading">
    <w:name w:val="Level 3 Heading"/>
    <w:basedOn w:val="Level3Number"/>
    <w:next w:val="BodyText3"/>
    <w:rsid w:val="00DF26DE"/>
    <w:pPr>
      <w:keepNext/>
      <w:outlineLvl w:val="2"/>
    </w:pPr>
    <w:rPr>
      <w:b/>
    </w:rPr>
  </w:style>
  <w:style w:type="paragraph" w:customStyle="1" w:styleId="Level4Number">
    <w:name w:val="Level 4 Number"/>
    <w:basedOn w:val="Normal"/>
    <w:rsid w:val="00DF26DE"/>
    <w:pPr>
      <w:numPr>
        <w:ilvl w:val="3"/>
        <w:numId w:val="24"/>
      </w:numPr>
      <w:spacing w:after="240"/>
    </w:pPr>
  </w:style>
  <w:style w:type="paragraph" w:customStyle="1" w:styleId="Level4Heading">
    <w:name w:val="Level 4 Heading"/>
    <w:basedOn w:val="Level4Number"/>
    <w:next w:val="BodyText4"/>
    <w:rsid w:val="00DF26DE"/>
    <w:pPr>
      <w:keepNext/>
      <w:outlineLvl w:val="3"/>
    </w:pPr>
    <w:rPr>
      <w:b/>
    </w:rPr>
  </w:style>
  <w:style w:type="paragraph" w:customStyle="1" w:styleId="Level5Number">
    <w:name w:val="Level 5 Number"/>
    <w:basedOn w:val="Normal"/>
    <w:rsid w:val="00DF26DE"/>
    <w:pPr>
      <w:numPr>
        <w:ilvl w:val="4"/>
        <w:numId w:val="24"/>
      </w:numPr>
      <w:tabs>
        <w:tab w:val="left" w:pos="2160"/>
      </w:tabs>
      <w:spacing w:after="240"/>
    </w:pPr>
  </w:style>
  <w:style w:type="paragraph" w:customStyle="1" w:styleId="Level6Number">
    <w:name w:val="Level 6 Number"/>
    <w:basedOn w:val="Normal"/>
    <w:rsid w:val="00DF26DE"/>
    <w:pPr>
      <w:numPr>
        <w:ilvl w:val="5"/>
        <w:numId w:val="24"/>
      </w:numPr>
      <w:tabs>
        <w:tab w:val="left" w:pos="2880"/>
      </w:tabs>
      <w:spacing w:after="240"/>
    </w:pPr>
  </w:style>
  <w:style w:type="paragraph" w:customStyle="1" w:styleId="Level7Number">
    <w:name w:val="Level 7 Number"/>
    <w:basedOn w:val="Normal"/>
    <w:rsid w:val="00DF26DE"/>
    <w:pPr>
      <w:numPr>
        <w:ilvl w:val="6"/>
        <w:numId w:val="24"/>
      </w:numPr>
      <w:tabs>
        <w:tab w:val="left" w:pos="3600"/>
      </w:tabs>
      <w:spacing w:after="240"/>
    </w:pPr>
  </w:style>
  <w:style w:type="paragraph" w:customStyle="1" w:styleId="Level8Number">
    <w:name w:val="Level 8 Number"/>
    <w:basedOn w:val="Normal"/>
    <w:rsid w:val="00DF26DE"/>
    <w:pPr>
      <w:numPr>
        <w:ilvl w:val="7"/>
        <w:numId w:val="24"/>
      </w:numPr>
      <w:tabs>
        <w:tab w:val="left" w:pos="4321"/>
      </w:tabs>
      <w:spacing w:after="240"/>
    </w:pPr>
  </w:style>
  <w:style w:type="paragraph" w:customStyle="1" w:styleId="Level9Number">
    <w:name w:val="Level 9 Number"/>
    <w:basedOn w:val="Normal"/>
    <w:rsid w:val="00DF26DE"/>
    <w:pPr>
      <w:numPr>
        <w:ilvl w:val="8"/>
        <w:numId w:val="24"/>
      </w:numPr>
      <w:tabs>
        <w:tab w:val="left" w:pos="5041"/>
      </w:tabs>
      <w:spacing w:after="240"/>
    </w:pPr>
  </w:style>
  <w:style w:type="paragraph" w:customStyle="1" w:styleId="Part">
    <w:name w:val="Part"/>
    <w:basedOn w:val="Normal"/>
    <w:next w:val="BodyText"/>
    <w:rsid w:val="00DF26DE"/>
    <w:pPr>
      <w:keepNext/>
      <w:numPr>
        <w:ilvl w:val="2"/>
        <w:numId w:val="28"/>
      </w:numPr>
      <w:spacing w:after="240"/>
      <w:jc w:val="center"/>
      <w:outlineLvl w:val="1"/>
    </w:pPr>
    <w:rPr>
      <w:rFonts w:ascii="Arial Bold" w:hAnsi="Arial Bold"/>
      <w:b/>
      <w:caps/>
    </w:rPr>
  </w:style>
  <w:style w:type="paragraph" w:customStyle="1" w:styleId="Parties1">
    <w:name w:val="Parties 1"/>
    <w:basedOn w:val="Normal"/>
    <w:rsid w:val="00DF26DE"/>
    <w:pPr>
      <w:numPr>
        <w:ilvl w:val="1"/>
        <w:numId w:val="25"/>
      </w:numPr>
      <w:spacing w:after="240"/>
    </w:pPr>
  </w:style>
  <w:style w:type="paragraph" w:customStyle="1" w:styleId="Parties2">
    <w:name w:val="Parties 2"/>
    <w:basedOn w:val="Normal"/>
    <w:rsid w:val="00DF26DE"/>
    <w:pPr>
      <w:numPr>
        <w:ilvl w:val="2"/>
        <w:numId w:val="25"/>
      </w:numPr>
      <w:spacing w:after="240"/>
    </w:pPr>
  </w:style>
  <w:style w:type="paragraph" w:customStyle="1" w:styleId="Sch1Heading">
    <w:name w:val="Sch 1 Heading"/>
    <w:basedOn w:val="Normal"/>
    <w:next w:val="BodyText1"/>
    <w:rsid w:val="00DF26DE"/>
    <w:pPr>
      <w:keepNext/>
      <w:numPr>
        <w:ilvl w:val="3"/>
        <w:numId w:val="28"/>
      </w:numPr>
      <w:spacing w:after="240"/>
      <w:outlineLvl w:val="3"/>
    </w:pPr>
    <w:rPr>
      <w:b/>
    </w:rPr>
  </w:style>
  <w:style w:type="paragraph" w:customStyle="1" w:styleId="Sch1TOCHeading">
    <w:name w:val="Sch 1 (TOC) Heading"/>
    <w:basedOn w:val="Sch1Heading"/>
    <w:next w:val="BodyText1"/>
    <w:rsid w:val="00DF26DE"/>
  </w:style>
  <w:style w:type="paragraph" w:customStyle="1" w:styleId="Sch1Number">
    <w:name w:val="Sch 1 Number"/>
    <w:basedOn w:val="Sch1Heading"/>
    <w:rsid w:val="00DF26DE"/>
    <w:pPr>
      <w:keepNext w:val="0"/>
      <w:outlineLvl w:val="9"/>
    </w:pPr>
    <w:rPr>
      <w:b w:val="0"/>
    </w:rPr>
  </w:style>
  <w:style w:type="paragraph" w:customStyle="1" w:styleId="Sch2Number">
    <w:name w:val="Sch 2 Number"/>
    <w:basedOn w:val="Normal"/>
    <w:rsid w:val="00DF26DE"/>
    <w:pPr>
      <w:numPr>
        <w:ilvl w:val="4"/>
        <w:numId w:val="28"/>
      </w:numPr>
      <w:spacing w:after="240"/>
    </w:pPr>
  </w:style>
  <w:style w:type="paragraph" w:customStyle="1" w:styleId="Sch2Heading">
    <w:name w:val="Sch 2 Heading"/>
    <w:basedOn w:val="Sch2Number"/>
    <w:next w:val="BodyText2"/>
    <w:rsid w:val="00DF26DE"/>
    <w:pPr>
      <w:keepNext/>
      <w:outlineLvl w:val="4"/>
    </w:pPr>
    <w:rPr>
      <w:b/>
    </w:rPr>
  </w:style>
  <w:style w:type="paragraph" w:customStyle="1" w:styleId="Sch3Number">
    <w:name w:val="Sch 3 Number"/>
    <w:basedOn w:val="Normal"/>
    <w:rsid w:val="00DF26DE"/>
    <w:pPr>
      <w:numPr>
        <w:ilvl w:val="5"/>
        <w:numId w:val="28"/>
      </w:numPr>
      <w:tabs>
        <w:tab w:val="left" w:pos="720"/>
      </w:tabs>
      <w:spacing w:after="240"/>
    </w:pPr>
  </w:style>
  <w:style w:type="paragraph" w:customStyle="1" w:styleId="Sch3Heading">
    <w:name w:val="Sch 3 Heading"/>
    <w:basedOn w:val="Sch3Number"/>
    <w:next w:val="BodyText3"/>
    <w:rsid w:val="00DF26DE"/>
    <w:pPr>
      <w:keepNext/>
      <w:outlineLvl w:val="5"/>
    </w:pPr>
    <w:rPr>
      <w:b/>
    </w:rPr>
  </w:style>
  <w:style w:type="paragraph" w:customStyle="1" w:styleId="Sch4Number">
    <w:name w:val="Sch 4 Number"/>
    <w:basedOn w:val="Normal"/>
    <w:rsid w:val="00DF26DE"/>
    <w:pPr>
      <w:numPr>
        <w:ilvl w:val="6"/>
        <w:numId w:val="28"/>
      </w:numPr>
      <w:tabs>
        <w:tab w:val="left" w:pos="1440"/>
      </w:tabs>
      <w:spacing w:after="240"/>
    </w:pPr>
  </w:style>
  <w:style w:type="paragraph" w:customStyle="1" w:styleId="Sch5Number">
    <w:name w:val="Sch 5 Number"/>
    <w:basedOn w:val="Normal"/>
    <w:rsid w:val="00DF26DE"/>
    <w:pPr>
      <w:numPr>
        <w:ilvl w:val="7"/>
        <w:numId w:val="28"/>
      </w:numPr>
      <w:tabs>
        <w:tab w:val="left" w:pos="2160"/>
      </w:tabs>
      <w:spacing w:after="240"/>
    </w:pPr>
  </w:style>
  <w:style w:type="paragraph" w:customStyle="1" w:styleId="Sch6Number">
    <w:name w:val="Sch 6 Number"/>
    <w:basedOn w:val="Normal"/>
    <w:rsid w:val="00DF26DE"/>
    <w:pPr>
      <w:numPr>
        <w:ilvl w:val="8"/>
        <w:numId w:val="28"/>
      </w:numPr>
      <w:tabs>
        <w:tab w:val="left" w:pos="2880"/>
      </w:tabs>
      <w:spacing w:after="240"/>
    </w:pPr>
  </w:style>
  <w:style w:type="paragraph" w:customStyle="1" w:styleId="Schedule">
    <w:name w:val="Schedule"/>
    <w:basedOn w:val="Normal"/>
    <w:next w:val="BodyText"/>
    <w:rsid w:val="00DF26DE"/>
    <w:pPr>
      <w:keepNext/>
      <w:numPr>
        <w:numId w:val="28"/>
      </w:numPr>
      <w:spacing w:after="240"/>
      <w:jc w:val="center"/>
      <w:outlineLvl w:val="0"/>
    </w:pPr>
    <w:rPr>
      <w:rFonts w:ascii="Arial Bold" w:hAnsi="Arial Bold"/>
      <w:b/>
    </w:rPr>
  </w:style>
  <w:style w:type="paragraph" w:customStyle="1" w:styleId="Section">
    <w:name w:val="Section"/>
    <w:basedOn w:val="Normal"/>
    <w:rsid w:val="00DF26DE"/>
    <w:pPr>
      <w:numPr>
        <w:numId w:val="26"/>
      </w:numPr>
      <w:spacing w:after="240"/>
      <w:outlineLvl w:val="0"/>
    </w:pPr>
    <w:rPr>
      <w:b/>
    </w:rPr>
  </w:style>
  <w:style w:type="paragraph" w:customStyle="1" w:styleId="SubSchedule">
    <w:name w:val="Sub Schedule"/>
    <w:basedOn w:val="BodyText"/>
    <w:next w:val="BodyText"/>
    <w:rsid w:val="00DF26DE"/>
    <w:pPr>
      <w:numPr>
        <w:ilvl w:val="1"/>
        <w:numId w:val="28"/>
      </w:numPr>
      <w:outlineLvl w:val="1"/>
    </w:pPr>
    <w:rPr>
      <w:b/>
    </w:rPr>
  </w:style>
  <w:style w:type="paragraph" w:customStyle="1" w:styleId="Bullet1">
    <w:name w:val="Bullet 1"/>
    <w:basedOn w:val="Normal"/>
    <w:rsid w:val="00DF26DE"/>
    <w:pPr>
      <w:numPr>
        <w:numId w:val="29"/>
      </w:numPr>
      <w:spacing w:after="240"/>
    </w:pPr>
  </w:style>
  <w:style w:type="paragraph" w:customStyle="1" w:styleId="Bullet2">
    <w:name w:val="Bullet 2"/>
    <w:basedOn w:val="Normal"/>
    <w:rsid w:val="00DF26DE"/>
    <w:pPr>
      <w:numPr>
        <w:ilvl w:val="1"/>
        <w:numId w:val="29"/>
      </w:numPr>
      <w:tabs>
        <w:tab w:val="left" w:pos="720"/>
      </w:tabs>
      <w:spacing w:after="240"/>
    </w:pPr>
  </w:style>
  <w:style w:type="paragraph" w:customStyle="1" w:styleId="Bullet3">
    <w:name w:val="Bullet 3"/>
    <w:basedOn w:val="Normal"/>
    <w:rsid w:val="00DF26DE"/>
    <w:pPr>
      <w:numPr>
        <w:ilvl w:val="2"/>
        <w:numId w:val="29"/>
      </w:numPr>
      <w:spacing w:after="240"/>
    </w:pPr>
  </w:style>
  <w:style w:type="paragraph" w:customStyle="1" w:styleId="ExecutionBold">
    <w:name w:val="Execution Bold"/>
    <w:basedOn w:val="Execution"/>
    <w:rsid w:val="00DF26DE"/>
    <w:rPr>
      <w:b/>
    </w:rPr>
  </w:style>
  <w:style w:type="paragraph" w:styleId="TOC3">
    <w:name w:val="toc 3"/>
    <w:basedOn w:val="Normal"/>
    <w:next w:val="Normal"/>
    <w:autoRedefine/>
    <w:semiHidden/>
    <w:rsid w:val="00DF26DE"/>
    <w:pPr>
      <w:ind w:left="440"/>
    </w:pPr>
  </w:style>
  <w:style w:type="character" w:customStyle="1" w:styleId="Italic">
    <w:name w:val="Italic"/>
    <w:rsid w:val="00DF26DE"/>
    <w:rPr>
      <w:i/>
    </w:rPr>
  </w:style>
  <w:style w:type="numbering" w:styleId="111111">
    <w:name w:val="Outline List 2"/>
    <w:basedOn w:val="NoList"/>
    <w:semiHidden/>
    <w:rsid w:val="00DF26DE"/>
    <w:pPr>
      <w:numPr>
        <w:numId w:val="39"/>
      </w:numPr>
    </w:pPr>
  </w:style>
  <w:style w:type="numbering" w:styleId="1ai">
    <w:name w:val="Outline List 1"/>
    <w:basedOn w:val="NoList"/>
    <w:semiHidden/>
    <w:rsid w:val="00DF26DE"/>
    <w:pPr>
      <w:numPr>
        <w:numId w:val="40"/>
      </w:numPr>
    </w:pPr>
  </w:style>
  <w:style w:type="numbering" w:styleId="ArticleSection">
    <w:name w:val="Outline List 3"/>
    <w:basedOn w:val="NoList"/>
    <w:semiHidden/>
    <w:rsid w:val="00DF26DE"/>
    <w:pPr>
      <w:numPr>
        <w:numId w:val="41"/>
      </w:numPr>
    </w:pPr>
  </w:style>
  <w:style w:type="paragraph" w:styleId="BodyTextFirstIndent">
    <w:name w:val="Body Text First Indent"/>
    <w:basedOn w:val="BodyText"/>
    <w:semiHidden/>
    <w:rsid w:val="00DF26DE"/>
    <w:pPr>
      <w:ind w:firstLine="210"/>
    </w:pPr>
  </w:style>
  <w:style w:type="paragraph" w:styleId="BodyTextIndent">
    <w:name w:val="Body Text Indent"/>
    <w:basedOn w:val="Normal"/>
    <w:semiHidden/>
    <w:rsid w:val="00DF26DE"/>
    <w:pPr>
      <w:spacing w:after="120"/>
      <w:ind w:left="283"/>
    </w:pPr>
  </w:style>
  <w:style w:type="paragraph" w:styleId="BodyTextFirstIndent2">
    <w:name w:val="Body Text First Indent 2"/>
    <w:basedOn w:val="BodyTextIndent"/>
    <w:semiHidden/>
    <w:rsid w:val="00DF26DE"/>
    <w:pPr>
      <w:ind w:firstLine="210"/>
    </w:pPr>
  </w:style>
  <w:style w:type="paragraph" w:styleId="BodyTextIndent2">
    <w:name w:val="Body Text Indent 2"/>
    <w:basedOn w:val="Normal"/>
    <w:semiHidden/>
    <w:rsid w:val="00DF26DE"/>
    <w:pPr>
      <w:spacing w:after="120" w:line="480" w:lineRule="auto"/>
      <w:ind w:left="283"/>
    </w:pPr>
  </w:style>
  <w:style w:type="paragraph" w:styleId="Closing">
    <w:name w:val="Closing"/>
    <w:basedOn w:val="Normal"/>
    <w:semiHidden/>
    <w:rsid w:val="00DF26DE"/>
    <w:pPr>
      <w:ind w:left="4252"/>
    </w:pPr>
  </w:style>
  <w:style w:type="paragraph" w:styleId="E-mailSignature">
    <w:name w:val="E-mail Signature"/>
    <w:basedOn w:val="Normal"/>
    <w:semiHidden/>
    <w:rsid w:val="00DF26DE"/>
  </w:style>
  <w:style w:type="character" w:styleId="Emphasis">
    <w:name w:val="Emphasis"/>
    <w:qFormat/>
    <w:rsid w:val="00DF26DE"/>
    <w:rPr>
      <w:i/>
      <w:iCs/>
    </w:rPr>
  </w:style>
  <w:style w:type="paragraph" w:styleId="EnvelopeAddress">
    <w:name w:val="envelope address"/>
    <w:basedOn w:val="Normal"/>
    <w:semiHidden/>
    <w:rsid w:val="00DF26DE"/>
    <w:pPr>
      <w:framePr w:w="7920" w:h="1980" w:hRule="exact" w:hSpace="180" w:wrap="auto" w:hAnchor="page" w:xAlign="center" w:yAlign="bottom"/>
      <w:ind w:left="2880"/>
    </w:pPr>
    <w:rPr>
      <w:rFonts w:cs="Arial"/>
    </w:rPr>
  </w:style>
  <w:style w:type="paragraph" w:styleId="EnvelopeReturn">
    <w:name w:val="envelope return"/>
    <w:basedOn w:val="Normal"/>
    <w:semiHidden/>
    <w:rsid w:val="00DF26DE"/>
    <w:rPr>
      <w:rFonts w:cs="Arial"/>
      <w:sz w:val="20"/>
    </w:rPr>
  </w:style>
  <w:style w:type="character" w:styleId="FollowedHyperlink">
    <w:name w:val="FollowedHyperlink"/>
    <w:semiHidden/>
    <w:rsid w:val="00DF26DE"/>
    <w:rPr>
      <w:color w:val="800080"/>
      <w:u w:val="single"/>
    </w:rPr>
  </w:style>
  <w:style w:type="character" w:styleId="HTMLAcronym">
    <w:name w:val="HTML Acronym"/>
    <w:basedOn w:val="DefaultParagraphFont"/>
    <w:semiHidden/>
    <w:rsid w:val="00DF26DE"/>
  </w:style>
  <w:style w:type="paragraph" w:styleId="HTMLAddress">
    <w:name w:val="HTML Address"/>
    <w:basedOn w:val="Normal"/>
    <w:semiHidden/>
    <w:rsid w:val="00DF26DE"/>
    <w:rPr>
      <w:i/>
      <w:iCs/>
    </w:rPr>
  </w:style>
  <w:style w:type="character" w:styleId="HTMLCite">
    <w:name w:val="HTML Cite"/>
    <w:semiHidden/>
    <w:rsid w:val="00DF26DE"/>
    <w:rPr>
      <w:i/>
      <w:iCs/>
    </w:rPr>
  </w:style>
  <w:style w:type="character" w:styleId="HTMLCode">
    <w:name w:val="HTML Code"/>
    <w:semiHidden/>
    <w:rsid w:val="00DF26DE"/>
    <w:rPr>
      <w:rFonts w:ascii="Courier New" w:hAnsi="Courier New" w:cs="Courier New"/>
      <w:sz w:val="20"/>
      <w:szCs w:val="20"/>
    </w:rPr>
  </w:style>
  <w:style w:type="character" w:styleId="HTMLDefinition">
    <w:name w:val="HTML Definition"/>
    <w:semiHidden/>
    <w:rsid w:val="00DF26DE"/>
    <w:rPr>
      <w:i/>
      <w:iCs/>
    </w:rPr>
  </w:style>
  <w:style w:type="character" w:styleId="HTMLKeyboard">
    <w:name w:val="HTML Keyboard"/>
    <w:semiHidden/>
    <w:rsid w:val="00DF26DE"/>
    <w:rPr>
      <w:rFonts w:ascii="Courier New" w:hAnsi="Courier New" w:cs="Courier New"/>
      <w:sz w:val="20"/>
      <w:szCs w:val="20"/>
    </w:rPr>
  </w:style>
  <w:style w:type="character" w:styleId="HTMLSample">
    <w:name w:val="HTML Sample"/>
    <w:semiHidden/>
    <w:rsid w:val="00DF26DE"/>
    <w:rPr>
      <w:rFonts w:ascii="Courier New" w:hAnsi="Courier New" w:cs="Courier New"/>
    </w:rPr>
  </w:style>
  <w:style w:type="character" w:styleId="HTMLTypewriter">
    <w:name w:val="HTML Typewriter"/>
    <w:semiHidden/>
    <w:rsid w:val="00DF26DE"/>
    <w:rPr>
      <w:rFonts w:ascii="Courier New" w:hAnsi="Courier New" w:cs="Courier New"/>
      <w:sz w:val="20"/>
      <w:szCs w:val="20"/>
    </w:rPr>
  </w:style>
  <w:style w:type="character" w:styleId="HTMLVariable">
    <w:name w:val="HTML Variable"/>
    <w:semiHidden/>
    <w:rsid w:val="00DF26DE"/>
    <w:rPr>
      <w:i/>
      <w:iCs/>
    </w:rPr>
  </w:style>
  <w:style w:type="character" w:styleId="LineNumber">
    <w:name w:val="line number"/>
    <w:basedOn w:val="DefaultParagraphFont"/>
    <w:semiHidden/>
    <w:rsid w:val="00DF26DE"/>
  </w:style>
  <w:style w:type="paragraph" w:styleId="List">
    <w:name w:val="List"/>
    <w:basedOn w:val="Normal"/>
    <w:semiHidden/>
    <w:rsid w:val="00DF26DE"/>
    <w:pPr>
      <w:ind w:left="283" w:hanging="283"/>
    </w:pPr>
  </w:style>
  <w:style w:type="paragraph" w:styleId="List2">
    <w:name w:val="List 2"/>
    <w:basedOn w:val="Normal"/>
    <w:semiHidden/>
    <w:rsid w:val="00DF26DE"/>
    <w:pPr>
      <w:ind w:left="566" w:hanging="283"/>
    </w:pPr>
  </w:style>
  <w:style w:type="paragraph" w:styleId="List3">
    <w:name w:val="List 3"/>
    <w:basedOn w:val="Normal"/>
    <w:semiHidden/>
    <w:rsid w:val="00DF26DE"/>
    <w:pPr>
      <w:ind w:left="849" w:hanging="283"/>
    </w:pPr>
  </w:style>
  <w:style w:type="paragraph" w:styleId="List4">
    <w:name w:val="List 4"/>
    <w:basedOn w:val="Normal"/>
    <w:semiHidden/>
    <w:rsid w:val="00DF26DE"/>
    <w:pPr>
      <w:ind w:left="1132" w:hanging="283"/>
    </w:pPr>
  </w:style>
  <w:style w:type="paragraph" w:styleId="List5">
    <w:name w:val="List 5"/>
    <w:basedOn w:val="Normal"/>
    <w:semiHidden/>
    <w:rsid w:val="00DF26DE"/>
    <w:pPr>
      <w:ind w:left="1415" w:hanging="283"/>
    </w:pPr>
  </w:style>
  <w:style w:type="paragraph" w:styleId="ListBullet">
    <w:name w:val="List Bullet"/>
    <w:basedOn w:val="Normal"/>
    <w:semiHidden/>
    <w:rsid w:val="00DF26DE"/>
    <w:pPr>
      <w:numPr>
        <w:numId w:val="30"/>
      </w:numPr>
    </w:pPr>
  </w:style>
  <w:style w:type="paragraph" w:styleId="ListBullet2">
    <w:name w:val="List Bullet 2"/>
    <w:basedOn w:val="Normal"/>
    <w:semiHidden/>
    <w:rsid w:val="00DF26DE"/>
    <w:pPr>
      <w:numPr>
        <w:numId w:val="31"/>
      </w:numPr>
    </w:pPr>
  </w:style>
  <w:style w:type="paragraph" w:styleId="ListBullet3">
    <w:name w:val="List Bullet 3"/>
    <w:basedOn w:val="Normal"/>
    <w:semiHidden/>
    <w:rsid w:val="00DF26DE"/>
    <w:pPr>
      <w:numPr>
        <w:numId w:val="32"/>
      </w:numPr>
    </w:pPr>
  </w:style>
  <w:style w:type="paragraph" w:styleId="ListBullet4">
    <w:name w:val="List Bullet 4"/>
    <w:basedOn w:val="Normal"/>
    <w:semiHidden/>
    <w:rsid w:val="00DF26DE"/>
    <w:pPr>
      <w:numPr>
        <w:numId w:val="33"/>
      </w:numPr>
    </w:pPr>
  </w:style>
  <w:style w:type="paragraph" w:styleId="ListBullet5">
    <w:name w:val="List Bullet 5"/>
    <w:basedOn w:val="Normal"/>
    <w:semiHidden/>
    <w:rsid w:val="00DF26DE"/>
    <w:pPr>
      <w:numPr>
        <w:numId w:val="34"/>
      </w:numPr>
    </w:pPr>
  </w:style>
  <w:style w:type="paragraph" w:styleId="ListContinue">
    <w:name w:val="List Continue"/>
    <w:basedOn w:val="Normal"/>
    <w:semiHidden/>
    <w:rsid w:val="00DF26DE"/>
    <w:pPr>
      <w:spacing w:after="120"/>
      <w:ind w:left="283"/>
    </w:pPr>
  </w:style>
  <w:style w:type="paragraph" w:styleId="ListContinue2">
    <w:name w:val="List Continue 2"/>
    <w:basedOn w:val="Normal"/>
    <w:semiHidden/>
    <w:rsid w:val="00DF26DE"/>
    <w:pPr>
      <w:spacing w:after="120"/>
      <w:ind w:left="566"/>
    </w:pPr>
  </w:style>
  <w:style w:type="paragraph" w:styleId="ListContinue3">
    <w:name w:val="List Continue 3"/>
    <w:basedOn w:val="Normal"/>
    <w:semiHidden/>
    <w:rsid w:val="00DF26DE"/>
    <w:pPr>
      <w:spacing w:after="120"/>
      <w:ind w:left="849"/>
    </w:pPr>
  </w:style>
  <w:style w:type="paragraph" w:styleId="ListContinue4">
    <w:name w:val="List Continue 4"/>
    <w:basedOn w:val="Normal"/>
    <w:semiHidden/>
    <w:rsid w:val="00DF26DE"/>
    <w:pPr>
      <w:spacing w:after="120"/>
      <w:ind w:left="1132"/>
    </w:pPr>
  </w:style>
  <w:style w:type="paragraph" w:styleId="ListContinue5">
    <w:name w:val="List Continue 5"/>
    <w:basedOn w:val="Normal"/>
    <w:semiHidden/>
    <w:rsid w:val="00DF26DE"/>
    <w:pPr>
      <w:spacing w:after="120"/>
      <w:ind w:left="1415"/>
    </w:pPr>
  </w:style>
  <w:style w:type="paragraph" w:styleId="ListNumber2">
    <w:name w:val="List Number 2"/>
    <w:basedOn w:val="Normal"/>
    <w:semiHidden/>
    <w:rsid w:val="00DF26DE"/>
    <w:pPr>
      <w:numPr>
        <w:numId w:val="35"/>
      </w:numPr>
    </w:pPr>
  </w:style>
  <w:style w:type="paragraph" w:styleId="ListNumber3">
    <w:name w:val="List Number 3"/>
    <w:basedOn w:val="Normal"/>
    <w:semiHidden/>
    <w:rsid w:val="00DF26DE"/>
    <w:pPr>
      <w:numPr>
        <w:numId w:val="36"/>
      </w:numPr>
    </w:pPr>
  </w:style>
  <w:style w:type="paragraph" w:styleId="ListNumber4">
    <w:name w:val="List Number 4"/>
    <w:basedOn w:val="Normal"/>
    <w:semiHidden/>
    <w:rsid w:val="00DF26DE"/>
    <w:pPr>
      <w:numPr>
        <w:numId w:val="37"/>
      </w:numPr>
    </w:pPr>
  </w:style>
  <w:style w:type="paragraph" w:styleId="ListNumber5">
    <w:name w:val="List Number 5"/>
    <w:basedOn w:val="Normal"/>
    <w:semiHidden/>
    <w:rsid w:val="00DF26DE"/>
    <w:pPr>
      <w:numPr>
        <w:numId w:val="38"/>
      </w:numPr>
    </w:pPr>
  </w:style>
  <w:style w:type="paragraph" w:styleId="MessageHeader">
    <w:name w:val="Message Header"/>
    <w:basedOn w:val="Normal"/>
    <w:semiHidden/>
    <w:rsid w:val="00DF26DE"/>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rsid w:val="00DF26DE"/>
  </w:style>
  <w:style w:type="paragraph" w:styleId="NormalIndent">
    <w:name w:val="Normal Indent"/>
    <w:basedOn w:val="Normal"/>
    <w:semiHidden/>
    <w:rsid w:val="00DF26DE"/>
    <w:pPr>
      <w:ind w:left="720"/>
    </w:pPr>
  </w:style>
  <w:style w:type="paragraph" w:customStyle="1" w:styleId="NoteHeading1">
    <w:name w:val="Note Heading1"/>
    <w:basedOn w:val="Normal"/>
    <w:next w:val="Normal"/>
    <w:semiHidden/>
    <w:rsid w:val="00DF26DE"/>
  </w:style>
  <w:style w:type="paragraph" w:styleId="PlainText">
    <w:name w:val="Plain Text"/>
    <w:basedOn w:val="Normal"/>
    <w:semiHidden/>
    <w:rsid w:val="00DF26DE"/>
    <w:rPr>
      <w:rFonts w:ascii="Courier New" w:hAnsi="Courier New" w:cs="Courier New"/>
      <w:sz w:val="20"/>
    </w:rPr>
  </w:style>
  <w:style w:type="paragraph" w:styleId="Salutation">
    <w:name w:val="Salutation"/>
    <w:basedOn w:val="Normal"/>
    <w:next w:val="Normal"/>
    <w:semiHidden/>
    <w:rsid w:val="00DF26DE"/>
  </w:style>
  <w:style w:type="paragraph" w:styleId="Signature">
    <w:name w:val="Signature"/>
    <w:basedOn w:val="Normal"/>
    <w:semiHidden/>
    <w:rsid w:val="00DF26DE"/>
    <w:pPr>
      <w:ind w:left="4252"/>
    </w:pPr>
  </w:style>
  <w:style w:type="character" w:styleId="Strong">
    <w:name w:val="Strong"/>
    <w:uiPriority w:val="22"/>
    <w:qFormat/>
    <w:rsid w:val="00DF26DE"/>
    <w:rPr>
      <w:b/>
      <w:bCs/>
    </w:rPr>
  </w:style>
  <w:style w:type="table" w:styleId="Table3Deffects1">
    <w:name w:val="Table 3D effects 1"/>
    <w:basedOn w:val="TableNormal"/>
    <w:semiHidden/>
    <w:rsid w:val="00DF26DE"/>
    <w:pPr>
      <w:suppressAutoHyphen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F26DE"/>
    <w:pPr>
      <w:suppressAutoHyphen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F26DE"/>
    <w:pPr>
      <w:suppressAutoHyphen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F26DE"/>
    <w:pPr>
      <w:suppressAutoHyphen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F26DE"/>
    <w:pPr>
      <w:suppressAutoHyphen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F26DE"/>
    <w:pPr>
      <w:suppressAutoHyphen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F26DE"/>
    <w:pPr>
      <w:suppressAutoHyphen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F26DE"/>
    <w:pPr>
      <w:suppressAutoHyphen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F26DE"/>
    <w:pPr>
      <w:suppressAutoHyphen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F26DE"/>
    <w:pPr>
      <w:suppressAutoHyphen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F26DE"/>
    <w:pPr>
      <w:suppressAutoHyphen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F26DE"/>
    <w:pPr>
      <w:suppressAutoHyphen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F26DE"/>
    <w:pPr>
      <w:suppressAutoHyphen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F26DE"/>
    <w:pPr>
      <w:suppressAutoHyphen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F26DE"/>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F26DE"/>
    <w:pPr>
      <w:suppressAutoHyphen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F26DE"/>
    <w:pPr>
      <w:suppressAutoHyphen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F26DE"/>
    <w:pPr>
      <w:suppressAutoHyphen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F26DE"/>
    <w:pPr>
      <w:suppressAutoHyphen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F26DE"/>
    <w:pPr>
      <w:suppressAutoHyphen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F26DE"/>
    <w:pPr>
      <w:suppressAutoHyphen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F26DE"/>
    <w:pPr>
      <w:suppressAutoHyphen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F26DE"/>
    <w:pPr>
      <w:suppressAutoHyphen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F26DE"/>
    <w:pPr>
      <w:suppressAutoHyphen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F26DE"/>
    <w:pPr>
      <w:suppressAutoHyphen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F26DE"/>
    <w:pPr>
      <w:suppressAutoHyphen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F26DE"/>
    <w:pPr>
      <w:suppressAutoHyphen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F26DE"/>
    <w:pPr>
      <w:suppressAutoHyphen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F26DE"/>
    <w:pPr>
      <w:suppressAutoHyphen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F26DE"/>
    <w:pPr>
      <w:suppressAutoHyphen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F26DE"/>
    <w:pPr>
      <w:suppressAutoHyphen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F26DE"/>
    <w:pPr>
      <w:suppressAutoHyphen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F26DE"/>
    <w:pPr>
      <w:suppressAutoHyphen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F26DE"/>
    <w:pPr>
      <w:suppressAutoHyphen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F26DE"/>
    <w:pPr>
      <w:suppressAutoHyphen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F26DE"/>
    <w:pPr>
      <w:suppressAutoHyphen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F26DE"/>
    <w:pPr>
      <w:suppressAutoHyphen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F26DE"/>
    <w:pPr>
      <w:suppressAutoHyphen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F26DE"/>
    <w:pPr>
      <w:suppressAutoHyphen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F26DE"/>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F26DE"/>
    <w:pPr>
      <w:suppressAutoHyphen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F26DE"/>
    <w:pPr>
      <w:suppressAutoHyphen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F26DE"/>
    <w:pPr>
      <w:suppressAutoHyphen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bheading1">
    <w:name w:val="Subheading 1"/>
    <w:basedOn w:val="Subheading"/>
    <w:rsid w:val="00DF26DE"/>
    <w:pPr>
      <w:ind w:left="720"/>
    </w:pPr>
  </w:style>
  <w:style w:type="paragraph" w:customStyle="1" w:styleId="HLegal1Head">
    <w:name w:val="HLegal 1 Head"/>
    <w:basedOn w:val="Normal"/>
    <w:rsid w:val="00DF26DE"/>
    <w:pPr>
      <w:tabs>
        <w:tab w:val="num" w:pos="0"/>
      </w:tabs>
    </w:pPr>
    <w:rPr>
      <w:rFonts w:ascii="Arial" w:hAnsi="Arial" w:cs="Arial"/>
      <w:bCs/>
      <w:sz w:val="22"/>
      <w:szCs w:val="22"/>
    </w:rPr>
  </w:style>
  <w:style w:type="paragraph" w:customStyle="1" w:styleId="HLegal2">
    <w:name w:val="HLegal 2"/>
    <w:basedOn w:val="Normal"/>
    <w:rsid w:val="00DF26DE"/>
    <w:pPr>
      <w:tabs>
        <w:tab w:val="num" w:pos="720"/>
      </w:tabs>
      <w:ind w:left="720" w:hanging="720"/>
    </w:pPr>
    <w:rPr>
      <w:rFonts w:ascii="Arial" w:hAnsi="Arial" w:cs="Arial"/>
      <w:bCs/>
      <w:sz w:val="22"/>
      <w:szCs w:val="22"/>
    </w:rPr>
  </w:style>
  <w:style w:type="paragraph" w:customStyle="1" w:styleId="HLegal4">
    <w:name w:val="HLegal 4"/>
    <w:basedOn w:val="Normal"/>
    <w:rsid w:val="00DF26DE"/>
    <w:pPr>
      <w:tabs>
        <w:tab w:val="num" w:pos="2160"/>
      </w:tabs>
      <w:ind w:left="2160" w:hanging="720"/>
    </w:pPr>
    <w:rPr>
      <w:rFonts w:ascii="Arial" w:hAnsi="Arial" w:cs="Arial"/>
      <w:bCs/>
      <w:sz w:val="22"/>
      <w:szCs w:val="22"/>
    </w:rPr>
  </w:style>
  <w:style w:type="paragraph" w:customStyle="1" w:styleId="HLegal5">
    <w:name w:val="HLegal 5"/>
    <w:basedOn w:val="Normal"/>
    <w:rsid w:val="00DF26DE"/>
    <w:pPr>
      <w:tabs>
        <w:tab w:val="num" w:pos="2880"/>
      </w:tabs>
      <w:ind w:left="2880" w:hanging="720"/>
    </w:pPr>
    <w:rPr>
      <w:rFonts w:ascii="Arial" w:hAnsi="Arial" w:cs="Arial"/>
      <w:bCs/>
      <w:sz w:val="22"/>
      <w:szCs w:val="22"/>
    </w:rPr>
  </w:style>
  <w:style w:type="paragraph" w:customStyle="1" w:styleId="HLegal6">
    <w:name w:val="HLegal 6"/>
    <w:basedOn w:val="Normal"/>
    <w:rsid w:val="00DF26DE"/>
    <w:pPr>
      <w:tabs>
        <w:tab w:val="num" w:pos="3600"/>
      </w:tabs>
      <w:ind w:left="3600" w:hanging="720"/>
    </w:pPr>
    <w:rPr>
      <w:rFonts w:ascii="Arial" w:hAnsi="Arial" w:cs="Arial"/>
      <w:bCs/>
      <w:sz w:val="22"/>
      <w:szCs w:val="22"/>
    </w:rPr>
  </w:style>
  <w:style w:type="paragraph" w:customStyle="1" w:styleId="HLegal7">
    <w:name w:val="HLegal 7"/>
    <w:basedOn w:val="Normal"/>
    <w:rsid w:val="00DF26DE"/>
    <w:pPr>
      <w:tabs>
        <w:tab w:val="num" w:pos="4320"/>
      </w:tabs>
      <w:ind w:left="4320" w:hanging="720"/>
    </w:pPr>
    <w:rPr>
      <w:rFonts w:ascii="Arial" w:hAnsi="Arial" w:cs="Arial"/>
      <w:bCs/>
      <w:sz w:val="22"/>
      <w:szCs w:val="22"/>
    </w:rPr>
  </w:style>
  <w:style w:type="paragraph" w:customStyle="1" w:styleId="HLegal8">
    <w:name w:val="HLegal 8"/>
    <w:basedOn w:val="Normal"/>
    <w:rsid w:val="00DF26DE"/>
    <w:pPr>
      <w:tabs>
        <w:tab w:val="num" w:pos="5040"/>
      </w:tabs>
      <w:ind w:left="5040" w:hanging="720"/>
    </w:pPr>
    <w:rPr>
      <w:rFonts w:ascii="Arial" w:hAnsi="Arial" w:cs="Arial"/>
      <w:bCs/>
      <w:sz w:val="22"/>
      <w:szCs w:val="22"/>
    </w:rPr>
  </w:style>
  <w:style w:type="character" w:styleId="EndnoteReference">
    <w:name w:val="endnote reference"/>
    <w:semiHidden/>
    <w:rsid w:val="00DF26DE"/>
    <w:rPr>
      <w:vertAlign w:val="superscript"/>
    </w:rPr>
  </w:style>
  <w:style w:type="character" w:customStyle="1" w:styleId="CharChar20">
    <w:name w:val="Char Char2_0"/>
    <w:rsid w:val="00042F4B"/>
    <w:rPr>
      <w:rFonts w:ascii="Arial" w:hAnsi="Arial"/>
      <w:b/>
      <w:sz w:val="22"/>
      <w:szCs w:val="22"/>
      <w:lang w:val="en-GB" w:eastAsia="en-GB" w:bidi="ar-SA"/>
    </w:rPr>
  </w:style>
  <w:style w:type="character" w:customStyle="1" w:styleId="FooterChar">
    <w:name w:val="Footer Char"/>
    <w:link w:val="Footer"/>
    <w:uiPriority w:val="99"/>
    <w:rsid w:val="005C672F"/>
    <w:rPr>
      <w:sz w:val="24"/>
    </w:rPr>
  </w:style>
  <w:style w:type="paragraph" w:styleId="Revision">
    <w:name w:val="Revision"/>
    <w:hidden/>
    <w:uiPriority w:val="99"/>
    <w:semiHidden/>
    <w:rsid w:val="004B5C29"/>
    <w:rPr>
      <w:sz w:val="24"/>
    </w:rPr>
  </w:style>
  <w:style w:type="character" w:customStyle="1" w:styleId="CommentTextChar">
    <w:name w:val="Comment Text Char"/>
    <w:basedOn w:val="DefaultParagraphFont"/>
    <w:link w:val="CommentText"/>
    <w:uiPriority w:val="99"/>
    <w:rsid w:val="00910592"/>
  </w:style>
  <w:style w:type="character" w:styleId="UnresolvedMention">
    <w:name w:val="Unresolved Mention"/>
    <w:basedOn w:val="DefaultParagraphFont"/>
    <w:uiPriority w:val="99"/>
    <w:semiHidden/>
    <w:unhideWhenUsed/>
    <w:rsid w:val="00FE1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23053">
      <w:bodyDiv w:val="1"/>
      <w:marLeft w:val="0"/>
      <w:marRight w:val="0"/>
      <w:marTop w:val="0"/>
      <w:marBottom w:val="0"/>
      <w:divBdr>
        <w:top w:val="none" w:sz="0" w:space="0" w:color="auto"/>
        <w:left w:val="none" w:sz="0" w:space="0" w:color="auto"/>
        <w:bottom w:val="none" w:sz="0" w:space="0" w:color="auto"/>
        <w:right w:val="none" w:sz="0" w:space="0" w:color="auto"/>
      </w:divBdr>
      <w:divsChild>
        <w:div w:id="45645717">
          <w:marLeft w:val="0"/>
          <w:marRight w:val="0"/>
          <w:marTop w:val="0"/>
          <w:marBottom w:val="0"/>
          <w:divBdr>
            <w:top w:val="none" w:sz="0" w:space="0" w:color="auto"/>
            <w:left w:val="none" w:sz="0" w:space="0" w:color="auto"/>
            <w:bottom w:val="none" w:sz="0" w:space="0" w:color="auto"/>
            <w:right w:val="none" w:sz="0" w:space="0" w:color="auto"/>
          </w:divBdr>
          <w:divsChild>
            <w:div w:id="831800738">
              <w:marLeft w:val="0"/>
              <w:marRight w:val="0"/>
              <w:marTop w:val="0"/>
              <w:marBottom w:val="0"/>
              <w:divBdr>
                <w:top w:val="none" w:sz="0" w:space="0" w:color="auto"/>
                <w:left w:val="none" w:sz="0" w:space="0" w:color="auto"/>
                <w:bottom w:val="none" w:sz="0" w:space="0" w:color="auto"/>
                <w:right w:val="none" w:sz="0" w:space="0" w:color="auto"/>
              </w:divBdr>
            </w:div>
          </w:divsChild>
        </w:div>
        <w:div w:id="92022392">
          <w:marLeft w:val="0"/>
          <w:marRight w:val="0"/>
          <w:marTop w:val="0"/>
          <w:marBottom w:val="0"/>
          <w:divBdr>
            <w:top w:val="none" w:sz="0" w:space="0" w:color="auto"/>
            <w:left w:val="none" w:sz="0" w:space="0" w:color="auto"/>
            <w:bottom w:val="none" w:sz="0" w:space="0" w:color="auto"/>
            <w:right w:val="none" w:sz="0" w:space="0" w:color="auto"/>
          </w:divBdr>
          <w:divsChild>
            <w:div w:id="197746178">
              <w:marLeft w:val="0"/>
              <w:marRight w:val="0"/>
              <w:marTop w:val="0"/>
              <w:marBottom w:val="0"/>
              <w:divBdr>
                <w:top w:val="none" w:sz="0" w:space="0" w:color="auto"/>
                <w:left w:val="none" w:sz="0" w:space="0" w:color="auto"/>
                <w:bottom w:val="none" w:sz="0" w:space="0" w:color="auto"/>
                <w:right w:val="none" w:sz="0" w:space="0" w:color="auto"/>
              </w:divBdr>
            </w:div>
          </w:divsChild>
        </w:div>
        <w:div w:id="130441874">
          <w:marLeft w:val="0"/>
          <w:marRight w:val="0"/>
          <w:marTop w:val="0"/>
          <w:marBottom w:val="0"/>
          <w:divBdr>
            <w:top w:val="none" w:sz="0" w:space="0" w:color="auto"/>
            <w:left w:val="none" w:sz="0" w:space="0" w:color="auto"/>
            <w:bottom w:val="none" w:sz="0" w:space="0" w:color="auto"/>
            <w:right w:val="none" w:sz="0" w:space="0" w:color="auto"/>
          </w:divBdr>
          <w:divsChild>
            <w:div w:id="782505322">
              <w:marLeft w:val="0"/>
              <w:marRight w:val="0"/>
              <w:marTop w:val="0"/>
              <w:marBottom w:val="0"/>
              <w:divBdr>
                <w:top w:val="none" w:sz="0" w:space="0" w:color="auto"/>
                <w:left w:val="none" w:sz="0" w:space="0" w:color="auto"/>
                <w:bottom w:val="none" w:sz="0" w:space="0" w:color="auto"/>
                <w:right w:val="none" w:sz="0" w:space="0" w:color="auto"/>
              </w:divBdr>
            </w:div>
          </w:divsChild>
        </w:div>
        <w:div w:id="307132224">
          <w:marLeft w:val="0"/>
          <w:marRight w:val="0"/>
          <w:marTop w:val="0"/>
          <w:marBottom w:val="0"/>
          <w:divBdr>
            <w:top w:val="none" w:sz="0" w:space="0" w:color="auto"/>
            <w:left w:val="none" w:sz="0" w:space="0" w:color="auto"/>
            <w:bottom w:val="none" w:sz="0" w:space="0" w:color="auto"/>
            <w:right w:val="none" w:sz="0" w:space="0" w:color="auto"/>
          </w:divBdr>
          <w:divsChild>
            <w:div w:id="1278609876">
              <w:marLeft w:val="0"/>
              <w:marRight w:val="0"/>
              <w:marTop w:val="0"/>
              <w:marBottom w:val="0"/>
              <w:divBdr>
                <w:top w:val="none" w:sz="0" w:space="0" w:color="auto"/>
                <w:left w:val="none" w:sz="0" w:space="0" w:color="auto"/>
                <w:bottom w:val="none" w:sz="0" w:space="0" w:color="auto"/>
                <w:right w:val="none" w:sz="0" w:space="0" w:color="auto"/>
              </w:divBdr>
            </w:div>
          </w:divsChild>
        </w:div>
        <w:div w:id="486942843">
          <w:marLeft w:val="0"/>
          <w:marRight w:val="0"/>
          <w:marTop w:val="0"/>
          <w:marBottom w:val="0"/>
          <w:divBdr>
            <w:top w:val="none" w:sz="0" w:space="0" w:color="auto"/>
            <w:left w:val="none" w:sz="0" w:space="0" w:color="auto"/>
            <w:bottom w:val="none" w:sz="0" w:space="0" w:color="auto"/>
            <w:right w:val="none" w:sz="0" w:space="0" w:color="auto"/>
          </w:divBdr>
          <w:divsChild>
            <w:div w:id="1372848973">
              <w:marLeft w:val="0"/>
              <w:marRight w:val="0"/>
              <w:marTop w:val="0"/>
              <w:marBottom w:val="0"/>
              <w:divBdr>
                <w:top w:val="none" w:sz="0" w:space="0" w:color="auto"/>
                <w:left w:val="none" w:sz="0" w:space="0" w:color="auto"/>
                <w:bottom w:val="none" w:sz="0" w:space="0" w:color="auto"/>
                <w:right w:val="none" w:sz="0" w:space="0" w:color="auto"/>
              </w:divBdr>
            </w:div>
          </w:divsChild>
        </w:div>
        <w:div w:id="1045909313">
          <w:marLeft w:val="0"/>
          <w:marRight w:val="0"/>
          <w:marTop w:val="0"/>
          <w:marBottom w:val="0"/>
          <w:divBdr>
            <w:top w:val="none" w:sz="0" w:space="0" w:color="auto"/>
            <w:left w:val="none" w:sz="0" w:space="0" w:color="auto"/>
            <w:bottom w:val="none" w:sz="0" w:space="0" w:color="auto"/>
            <w:right w:val="none" w:sz="0" w:space="0" w:color="auto"/>
          </w:divBdr>
          <w:divsChild>
            <w:div w:id="182936203">
              <w:marLeft w:val="0"/>
              <w:marRight w:val="0"/>
              <w:marTop w:val="0"/>
              <w:marBottom w:val="0"/>
              <w:divBdr>
                <w:top w:val="none" w:sz="0" w:space="0" w:color="auto"/>
                <w:left w:val="none" w:sz="0" w:space="0" w:color="auto"/>
                <w:bottom w:val="none" w:sz="0" w:space="0" w:color="auto"/>
                <w:right w:val="none" w:sz="0" w:space="0" w:color="auto"/>
              </w:divBdr>
              <w:divsChild>
                <w:div w:id="1181237636">
                  <w:marLeft w:val="0"/>
                  <w:marRight w:val="0"/>
                  <w:marTop w:val="0"/>
                  <w:marBottom w:val="0"/>
                  <w:divBdr>
                    <w:top w:val="none" w:sz="0" w:space="0" w:color="auto"/>
                    <w:left w:val="none" w:sz="0" w:space="0" w:color="auto"/>
                    <w:bottom w:val="none" w:sz="0" w:space="0" w:color="auto"/>
                    <w:right w:val="none" w:sz="0" w:space="0" w:color="auto"/>
                  </w:divBdr>
                  <w:divsChild>
                    <w:div w:id="3098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4903">
              <w:marLeft w:val="0"/>
              <w:marRight w:val="0"/>
              <w:marTop w:val="0"/>
              <w:marBottom w:val="0"/>
              <w:divBdr>
                <w:top w:val="none" w:sz="0" w:space="0" w:color="auto"/>
                <w:left w:val="none" w:sz="0" w:space="0" w:color="auto"/>
                <w:bottom w:val="none" w:sz="0" w:space="0" w:color="auto"/>
                <w:right w:val="none" w:sz="0" w:space="0" w:color="auto"/>
              </w:divBdr>
              <w:divsChild>
                <w:div w:id="1530949651">
                  <w:marLeft w:val="0"/>
                  <w:marRight w:val="0"/>
                  <w:marTop w:val="0"/>
                  <w:marBottom w:val="0"/>
                  <w:divBdr>
                    <w:top w:val="none" w:sz="0" w:space="0" w:color="auto"/>
                    <w:left w:val="none" w:sz="0" w:space="0" w:color="auto"/>
                    <w:bottom w:val="none" w:sz="0" w:space="0" w:color="auto"/>
                    <w:right w:val="none" w:sz="0" w:space="0" w:color="auto"/>
                  </w:divBdr>
                  <w:divsChild>
                    <w:div w:id="38549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16417">
              <w:marLeft w:val="0"/>
              <w:marRight w:val="0"/>
              <w:marTop w:val="0"/>
              <w:marBottom w:val="0"/>
              <w:divBdr>
                <w:top w:val="none" w:sz="0" w:space="0" w:color="auto"/>
                <w:left w:val="none" w:sz="0" w:space="0" w:color="auto"/>
                <w:bottom w:val="none" w:sz="0" w:space="0" w:color="auto"/>
                <w:right w:val="none" w:sz="0" w:space="0" w:color="auto"/>
              </w:divBdr>
              <w:divsChild>
                <w:div w:id="798108063">
                  <w:marLeft w:val="0"/>
                  <w:marRight w:val="0"/>
                  <w:marTop w:val="0"/>
                  <w:marBottom w:val="0"/>
                  <w:divBdr>
                    <w:top w:val="none" w:sz="0" w:space="0" w:color="auto"/>
                    <w:left w:val="none" w:sz="0" w:space="0" w:color="auto"/>
                    <w:bottom w:val="none" w:sz="0" w:space="0" w:color="auto"/>
                    <w:right w:val="none" w:sz="0" w:space="0" w:color="auto"/>
                  </w:divBdr>
                  <w:divsChild>
                    <w:div w:id="3983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555957">
              <w:marLeft w:val="0"/>
              <w:marRight w:val="0"/>
              <w:marTop w:val="0"/>
              <w:marBottom w:val="0"/>
              <w:divBdr>
                <w:top w:val="none" w:sz="0" w:space="0" w:color="auto"/>
                <w:left w:val="none" w:sz="0" w:space="0" w:color="auto"/>
                <w:bottom w:val="none" w:sz="0" w:space="0" w:color="auto"/>
                <w:right w:val="none" w:sz="0" w:space="0" w:color="auto"/>
              </w:divBdr>
              <w:divsChild>
                <w:div w:id="954021333">
                  <w:marLeft w:val="0"/>
                  <w:marRight w:val="0"/>
                  <w:marTop w:val="0"/>
                  <w:marBottom w:val="0"/>
                  <w:divBdr>
                    <w:top w:val="none" w:sz="0" w:space="0" w:color="auto"/>
                    <w:left w:val="none" w:sz="0" w:space="0" w:color="auto"/>
                    <w:bottom w:val="none" w:sz="0" w:space="0" w:color="auto"/>
                    <w:right w:val="none" w:sz="0" w:space="0" w:color="auto"/>
                  </w:divBdr>
                  <w:divsChild>
                    <w:div w:id="102232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6747">
              <w:marLeft w:val="0"/>
              <w:marRight w:val="0"/>
              <w:marTop w:val="0"/>
              <w:marBottom w:val="0"/>
              <w:divBdr>
                <w:top w:val="none" w:sz="0" w:space="0" w:color="auto"/>
                <w:left w:val="none" w:sz="0" w:space="0" w:color="auto"/>
                <w:bottom w:val="none" w:sz="0" w:space="0" w:color="auto"/>
                <w:right w:val="none" w:sz="0" w:space="0" w:color="auto"/>
              </w:divBdr>
              <w:divsChild>
                <w:div w:id="572475283">
                  <w:marLeft w:val="0"/>
                  <w:marRight w:val="0"/>
                  <w:marTop w:val="0"/>
                  <w:marBottom w:val="0"/>
                  <w:divBdr>
                    <w:top w:val="none" w:sz="0" w:space="0" w:color="auto"/>
                    <w:left w:val="none" w:sz="0" w:space="0" w:color="auto"/>
                    <w:bottom w:val="none" w:sz="0" w:space="0" w:color="auto"/>
                    <w:right w:val="none" w:sz="0" w:space="0" w:color="auto"/>
                  </w:divBdr>
                  <w:divsChild>
                    <w:div w:id="9671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49848">
          <w:marLeft w:val="0"/>
          <w:marRight w:val="0"/>
          <w:marTop w:val="0"/>
          <w:marBottom w:val="0"/>
          <w:divBdr>
            <w:top w:val="none" w:sz="0" w:space="0" w:color="auto"/>
            <w:left w:val="none" w:sz="0" w:space="0" w:color="auto"/>
            <w:bottom w:val="none" w:sz="0" w:space="0" w:color="auto"/>
            <w:right w:val="none" w:sz="0" w:space="0" w:color="auto"/>
          </w:divBdr>
          <w:divsChild>
            <w:div w:id="552816077">
              <w:marLeft w:val="0"/>
              <w:marRight w:val="0"/>
              <w:marTop w:val="0"/>
              <w:marBottom w:val="0"/>
              <w:divBdr>
                <w:top w:val="none" w:sz="0" w:space="0" w:color="auto"/>
                <w:left w:val="none" w:sz="0" w:space="0" w:color="auto"/>
                <w:bottom w:val="none" w:sz="0" w:space="0" w:color="auto"/>
                <w:right w:val="none" w:sz="0" w:space="0" w:color="auto"/>
              </w:divBdr>
            </w:div>
          </w:divsChild>
        </w:div>
        <w:div w:id="1181235677">
          <w:marLeft w:val="0"/>
          <w:marRight w:val="0"/>
          <w:marTop w:val="0"/>
          <w:marBottom w:val="0"/>
          <w:divBdr>
            <w:top w:val="none" w:sz="0" w:space="0" w:color="auto"/>
            <w:left w:val="none" w:sz="0" w:space="0" w:color="auto"/>
            <w:bottom w:val="none" w:sz="0" w:space="0" w:color="auto"/>
            <w:right w:val="none" w:sz="0" w:space="0" w:color="auto"/>
          </w:divBdr>
          <w:divsChild>
            <w:div w:id="1588493292">
              <w:marLeft w:val="0"/>
              <w:marRight w:val="0"/>
              <w:marTop w:val="0"/>
              <w:marBottom w:val="0"/>
              <w:divBdr>
                <w:top w:val="none" w:sz="0" w:space="0" w:color="auto"/>
                <w:left w:val="none" w:sz="0" w:space="0" w:color="auto"/>
                <w:bottom w:val="none" w:sz="0" w:space="0" w:color="auto"/>
                <w:right w:val="none" w:sz="0" w:space="0" w:color="auto"/>
              </w:divBdr>
            </w:div>
          </w:divsChild>
        </w:div>
        <w:div w:id="1479149229">
          <w:marLeft w:val="0"/>
          <w:marRight w:val="0"/>
          <w:marTop w:val="0"/>
          <w:marBottom w:val="0"/>
          <w:divBdr>
            <w:top w:val="none" w:sz="0" w:space="0" w:color="auto"/>
            <w:left w:val="none" w:sz="0" w:space="0" w:color="auto"/>
            <w:bottom w:val="none" w:sz="0" w:space="0" w:color="auto"/>
            <w:right w:val="none" w:sz="0" w:space="0" w:color="auto"/>
          </w:divBdr>
          <w:divsChild>
            <w:div w:id="2137412146">
              <w:marLeft w:val="0"/>
              <w:marRight w:val="0"/>
              <w:marTop w:val="0"/>
              <w:marBottom w:val="0"/>
              <w:divBdr>
                <w:top w:val="none" w:sz="0" w:space="0" w:color="auto"/>
                <w:left w:val="none" w:sz="0" w:space="0" w:color="auto"/>
                <w:bottom w:val="none" w:sz="0" w:space="0" w:color="auto"/>
                <w:right w:val="none" w:sz="0" w:space="0" w:color="auto"/>
              </w:divBdr>
            </w:div>
          </w:divsChild>
        </w:div>
        <w:div w:id="2037581256">
          <w:marLeft w:val="0"/>
          <w:marRight w:val="0"/>
          <w:marTop w:val="0"/>
          <w:marBottom w:val="0"/>
          <w:divBdr>
            <w:top w:val="none" w:sz="0" w:space="0" w:color="auto"/>
            <w:left w:val="none" w:sz="0" w:space="0" w:color="auto"/>
            <w:bottom w:val="none" w:sz="0" w:space="0" w:color="auto"/>
            <w:right w:val="none" w:sz="0" w:space="0" w:color="auto"/>
          </w:divBdr>
          <w:divsChild>
            <w:div w:id="3526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93815">
      <w:bodyDiv w:val="1"/>
      <w:marLeft w:val="0"/>
      <w:marRight w:val="0"/>
      <w:marTop w:val="0"/>
      <w:marBottom w:val="0"/>
      <w:divBdr>
        <w:top w:val="none" w:sz="0" w:space="0" w:color="auto"/>
        <w:left w:val="none" w:sz="0" w:space="0" w:color="auto"/>
        <w:bottom w:val="none" w:sz="0" w:space="0" w:color="auto"/>
        <w:right w:val="none" w:sz="0" w:space="0" w:color="auto"/>
      </w:divBdr>
    </w:div>
    <w:div w:id="1702242527">
      <w:bodyDiv w:val="1"/>
      <w:marLeft w:val="0"/>
      <w:marRight w:val="0"/>
      <w:marTop w:val="0"/>
      <w:marBottom w:val="0"/>
      <w:divBdr>
        <w:top w:val="none" w:sz="0" w:space="0" w:color="auto"/>
        <w:left w:val="none" w:sz="0" w:space="0" w:color="auto"/>
        <w:bottom w:val="none" w:sz="0" w:space="0" w:color="auto"/>
        <w:right w:val="none" w:sz="0" w:space="0" w:color="auto"/>
      </w:divBdr>
      <w:divsChild>
        <w:div w:id="205487964">
          <w:marLeft w:val="0"/>
          <w:marRight w:val="0"/>
          <w:marTop w:val="0"/>
          <w:marBottom w:val="0"/>
          <w:divBdr>
            <w:top w:val="none" w:sz="0" w:space="0" w:color="auto"/>
            <w:left w:val="none" w:sz="0" w:space="0" w:color="auto"/>
            <w:bottom w:val="none" w:sz="0" w:space="0" w:color="auto"/>
            <w:right w:val="none" w:sz="0" w:space="0" w:color="auto"/>
          </w:divBdr>
          <w:divsChild>
            <w:div w:id="660813858">
              <w:marLeft w:val="0"/>
              <w:marRight w:val="0"/>
              <w:marTop w:val="0"/>
              <w:marBottom w:val="0"/>
              <w:divBdr>
                <w:top w:val="none" w:sz="0" w:space="0" w:color="auto"/>
                <w:left w:val="none" w:sz="0" w:space="0" w:color="auto"/>
                <w:bottom w:val="none" w:sz="0" w:space="0" w:color="auto"/>
                <w:right w:val="none" w:sz="0" w:space="0" w:color="auto"/>
              </w:divBdr>
            </w:div>
          </w:divsChild>
        </w:div>
        <w:div w:id="238515851">
          <w:marLeft w:val="0"/>
          <w:marRight w:val="0"/>
          <w:marTop w:val="0"/>
          <w:marBottom w:val="0"/>
          <w:divBdr>
            <w:top w:val="none" w:sz="0" w:space="0" w:color="auto"/>
            <w:left w:val="none" w:sz="0" w:space="0" w:color="auto"/>
            <w:bottom w:val="none" w:sz="0" w:space="0" w:color="auto"/>
            <w:right w:val="none" w:sz="0" w:space="0" w:color="auto"/>
          </w:divBdr>
          <w:divsChild>
            <w:div w:id="201987811">
              <w:marLeft w:val="0"/>
              <w:marRight w:val="0"/>
              <w:marTop w:val="0"/>
              <w:marBottom w:val="0"/>
              <w:divBdr>
                <w:top w:val="none" w:sz="0" w:space="0" w:color="auto"/>
                <w:left w:val="none" w:sz="0" w:space="0" w:color="auto"/>
                <w:bottom w:val="none" w:sz="0" w:space="0" w:color="auto"/>
                <w:right w:val="none" w:sz="0" w:space="0" w:color="auto"/>
              </w:divBdr>
            </w:div>
          </w:divsChild>
        </w:div>
        <w:div w:id="283387449">
          <w:marLeft w:val="0"/>
          <w:marRight w:val="0"/>
          <w:marTop w:val="0"/>
          <w:marBottom w:val="0"/>
          <w:divBdr>
            <w:top w:val="none" w:sz="0" w:space="0" w:color="auto"/>
            <w:left w:val="none" w:sz="0" w:space="0" w:color="auto"/>
            <w:bottom w:val="none" w:sz="0" w:space="0" w:color="auto"/>
            <w:right w:val="none" w:sz="0" w:space="0" w:color="auto"/>
          </w:divBdr>
          <w:divsChild>
            <w:div w:id="97875116">
              <w:marLeft w:val="0"/>
              <w:marRight w:val="0"/>
              <w:marTop w:val="0"/>
              <w:marBottom w:val="0"/>
              <w:divBdr>
                <w:top w:val="none" w:sz="0" w:space="0" w:color="auto"/>
                <w:left w:val="none" w:sz="0" w:space="0" w:color="auto"/>
                <w:bottom w:val="none" w:sz="0" w:space="0" w:color="auto"/>
                <w:right w:val="none" w:sz="0" w:space="0" w:color="auto"/>
              </w:divBdr>
            </w:div>
          </w:divsChild>
        </w:div>
        <w:div w:id="430318949">
          <w:marLeft w:val="0"/>
          <w:marRight w:val="0"/>
          <w:marTop w:val="0"/>
          <w:marBottom w:val="0"/>
          <w:divBdr>
            <w:top w:val="none" w:sz="0" w:space="0" w:color="auto"/>
            <w:left w:val="none" w:sz="0" w:space="0" w:color="auto"/>
            <w:bottom w:val="none" w:sz="0" w:space="0" w:color="auto"/>
            <w:right w:val="none" w:sz="0" w:space="0" w:color="auto"/>
          </w:divBdr>
          <w:divsChild>
            <w:div w:id="48117576">
              <w:marLeft w:val="0"/>
              <w:marRight w:val="0"/>
              <w:marTop w:val="0"/>
              <w:marBottom w:val="0"/>
              <w:divBdr>
                <w:top w:val="none" w:sz="0" w:space="0" w:color="auto"/>
                <w:left w:val="none" w:sz="0" w:space="0" w:color="auto"/>
                <w:bottom w:val="none" w:sz="0" w:space="0" w:color="auto"/>
                <w:right w:val="none" w:sz="0" w:space="0" w:color="auto"/>
              </w:divBdr>
              <w:divsChild>
                <w:div w:id="1444614052">
                  <w:marLeft w:val="0"/>
                  <w:marRight w:val="0"/>
                  <w:marTop w:val="0"/>
                  <w:marBottom w:val="0"/>
                  <w:divBdr>
                    <w:top w:val="none" w:sz="0" w:space="0" w:color="auto"/>
                    <w:left w:val="none" w:sz="0" w:space="0" w:color="auto"/>
                    <w:bottom w:val="none" w:sz="0" w:space="0" w:color="auto"/>
                    <w:right w:val="none" w:sz="0" w:space="0" w:color="auto"/>
                  </w:divBdr>
                  <w:divsChild>
                    <w:div w:id="74017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2602">
              <w:marLeft w:val="0"/>
              <w:marRight w:val="0"/>
              <w:marTop w:val="0"/>
              <w:marBottom w:val="0"/>
              <w:divBdr>
                <w:top w:val="none" w:sz="0" w:space="0" w:color="auto"/>
                <w:left w:val="none" w:sz="0" w:space="0" w:color="auto"/>
                <w:bottom w:val="none" w:sz="0" w:space="0" w:color="auto"/>
                <w:right w:val="none" w:sz="0" w:space="0" w:color="auto"/>
              </w:divBdr>
              <w:divsChild>
                <w:div w:id="1328437765">
                  <w:marLeft w:val="0"/>
                  <w:marRight w:val="0"/>
                  <w:marTop w:val="0"/>
                  <w:marBottom w:val="0"/>
                  <w:divBdr>
                    <w:top w:val="none" w:sz="0" w:space="0" w:color="auto"/>
                    <w:left w:val="none" w:sz="0" w:space="0" w:color="auto"/>
                    <w:bottom w:val="none" w:sz="0" w:space="0" w:color="auto"/>
                    <w:right w:val="none" w:sz="0" w:space="0" w:color="auto"/>
                  </w:divBdr>
                  <w:divsChild>
                    <w:div w:id="19889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57134">
              <w:marLeft w:val="0"/>
              <w:marRight w:val="0"/>
              <w:marTop w:val="0"/>
              <w:marBottom w:val="0"/>
              <w:divBdr>
                <w:top w:val="none" w:sz="0" w:space="0" w:color="auto"/>
                <w:left w:val="none" w:sz="0" w:space="0" w:color="auto"/>
                <w:bottom w:val="none" w:sz="0" w:space="0" w:color="auto"/>
                <w:right w:val="none" w:sz="0" w:space="0" w:color="auto"/>
              </w:divBdr>
              <w:divsChild>
                <w:div w:id="1375036764">
                  <w:marLeft w:val="0"/>
                  <w:marRight w:val="0"/>
                  <w:marTop w:val="0"/>
                  <w:marBottom w:val="0"/>
                  <w:divBdr>
                    <w:top w:val="none" w:sz="0" w:space="0" w:color="auto"/>
                    <w:left w:val="none" w:sz="0" w:space="0" w:color="auto"/>
                    <w:bottom w:val="none" w:sz="0" w:space="0" w:color="auto"/>
                    <w:right w:val="none" w:sz="0" w:space="0" w:color="auto"/>
                  </w:divBdr>
                  <w:divsChild>
                    <w:div w:id="12891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82785">
              <w:marLeft w:val="0"/>
              <w:marRight w:val="0"/>
              <w:marTop w:val="0"/>
              <w:marBottom w:val="0"/>
              <w:divBdr>
                <w:top w:val="none" w:sz="0" w:space="0" w:color="auto"/>
                <w:left w:val="none" w:sz="0" w:space="0" w:color="auto"/>
                <w:bottom w:val="none" w:sz="0" w:space="0" w:color="auto"/>
                <w:right w:val="none" w:sz="0" w:space="0" w:color="auto"/>
              </w:divBdr>
              <w:divsChild>
                <w:div w:id="547381732">
                  <w:marLeft w:val="0"/>
                  <w:marRight w:val="0"/>
                  <w:marTop w:val="0"/>
                  <w:marBottom w:val="0"/>
                  <w:divBdr>
                    <w:top w:val="none" w:sz="0" w:space="0" w:color="auto"/>
                    <w:left w:val="none" w:sz="0" w:space="0" w:color="auto"/>
                    <w:bottom w:val="none" w:sz="0" w:space="0" w:color="auto"/>
                    <w:right w:val="none" w:sz="0" w:space="0" w:color="auto"/>
                  </w:divBdr>
                  <w:divsChild>
                    <w:div w:id="48693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53899">
              <w:marLeft w:val="0"/>
              <w:marRight w:val="0"/>
              <w:marTop w:val="0"/>
              <w:marBottom w:val="0"/>
              <w:divBdr>
                <w:top w:val="none" w:sz="0" w:space="0" w:color="auto"/>
                <w:left w:val="none" w:sz="0" w:space="0" w:color="auto"/>
                <w:bottom w:val="none" w:sz="0" w:space="0" w:color="auto"/>
                <w:right w:val="none" w:sz="0" w:space="0" w:color="auto"/>
              </w:divBdr>
              <w:divsChild>
                <w:div w:id="1413357719">
                  <w:marLeft w:val="0"/>
                  <w:marRight w:val="0"/>
                  <w:marTop w:val="0"/>
                  <w:marBottom w:val="0"/>
                  <w:divBdr>
                    <w:top w:val="none" w:sz="0" w:space="0" w:color="auto"/>
                    <w:left w:val="none" w:sz="0" w:space="0" w:color="auto"/>
                    <w:bottom w:val="none" w:sz="0" w:space="0" w:color="auto"/>
                    <w:right w:val="none" w:sz="0" w:space="0" w:color="auto"/>
                  </w:divBdr>
                  <w:divsChild>
                    <w:div w:id="19588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13744">
          <w:marLeft w:val="0"/>
          <w:marRight w:val="0"/>
          <w:marTop w:val="0"/>
          <w:marBottom w:val="0"/>
          <w:divBdr>
            <w:top w:val="none" w:sz="0" w:space="0" w:color="auto"/>
            <w:left w:val="none" w:sz="0" w:space="0" w:color="auto"/>
            <w:bottom w:val="none" w:sz="0" w:space="0" w:color="auto"/>
            <w:right w:val="none" w:sz="0" w:space="0" w:color="auto"/>
          </w:divBdr>
          <w:divsChild>
            <w:div w:id="1722901639">
              <w:marLeft w:val="0"/>
              <w:marRight w:val="0"/>
              <w:marTop w:val="0"/>
              <w:marBottom w:val="0"/>
              <w:divBdr>
                <w:top w:val="none" w:sz="0" w:space="0" w:color="auto"/>
                <w:left w:val="none" w:sz="0" w:space="0" w:color="auto"/>
                <w:bottom w:val="none" w:sz="0" w:space="0" w:color="auto"/>
                <w:right w:val="none" w:sz="0" w:space="0" w:color="auto"/>
              </w:divBdr>
            </w:div>
          </w:divsChild>
        </w:div>
        <w:div w:id="1053314022">
          <w:marLeft w:val="0"/>
          <w:marRight w:val="0"/>
          <w:marTop w:val="0"/>
          <w:marBottom w:val="0"/>
          <w:divBdr>
            <w:top w:val="none" w:sz="0" w:space="0" w:color="auto"/>
            <w:left w:val="none" w:sz="0" w:space="0" w:color="auto"/>
            <w:bottom w:val="none" w:sz="0" w:space="0" w:color="auto"/>
            <w:right w:val="none" w:sz="0" w:space="0" w:color="auto"/>
          </w:divBdr>
          <w:divsChild>
            <w:div w:id="171266656">
              <w:marLeft w:val="0"/>
              <w:marRight w:val="0"/>
              <w:marTop w:val="0"/>
              <w:marBottom w:val="0"/>
              <w:divBdr>
                <w:top w:val="none" w:sz="0" w:space="0" w:color="auto"/>
                <w:left w:val="none" w:sz="0" w:space="0" w:color="auto"/>
                <w:bottom w:val="none" w:sz="0" w:space="0" w:color="auto"/>
                <w:right w:val="none" w:sz="0" w:space="0" w:color="auto"/>
              </w:divBdr>
            </w:div>
          </w:divsChild>
        </w:div>
        <w:div w:id="1127159721">
          <w:marLeft w:val="0"/>
          <w:marRight w:val="0"/>
          <w:marTop w:val="0"/>
          <w:marBottom w:val="0"/>
          <w:divBdr>
            <w:top w:val="none" w:sz="0" w:space="0" w:color="auto"/>
            <w:left w:val="none" w:sz="0" w:space="0" w:color="auto"/>
            <w:bottom w:val="none" w:sz="0" w:space="0" w:color="auto"/>
            <w:right w:val="none" w:sz="0" w:space="0" w:color="auto"/>
          </w:divBdr>
          <w:divsChild>
            <w:div w:id="755397478">
              <w:marLeft w:val="0"/>
              <w:marRight w:val="0"/>
              <w:marTop w:val="0"/>
              <w:marBottom w:val="0"/>
              <w:divBdr>
                <w:top w:val="none" w:sz="0" w:space="0" w:color="auto"/>
                <w:left w:val="none" w:sz="0" w:space="0" w:color="auto"/>
                <w:bottom w:val="none" w:sz="0" w:space="0" w:color="auto"/>
                <w:right w:val="none" w:sz="0" w:space="0" w:color="auto"/>
              </w:divBdr>
            </w:div>
          </w:divsChild>
        </w:div>
        <w:div w:id="1645770134">
          <w:marLeft w:val="0"/>
          <w:marRight w:val="0"/>
          <w:marTop w:val="0"/>
          <w:marBottom w:val="0"/>
          <w:divBdr>
            <w:top w:val="none" w:sz="0" w:space="0" w:color="auto"/>
            <w:left w:val="none" w:sz="0" w:space="0" w:color="auto"/>
            <w:bottom w:val="none" w:sz="0" w:space="0" w:color="auto"/>
            <w:right w:val="none" w:sz="0" w:space="0" w:color="auto"/>
          </w:divBdr>
          <w:divsChild>
            <w:div w:id="2130859303">
              <w:marLeft w:val="0"/>
              <w:marRight w:val="0"/>
              <w:marTop w:val="0"/>
              <w:marBottom w:val="0"/>
              <w:divBdr>
                <w:top w:val="none" w:sz="0" w:space="0" w:color="auto"/>
                <w:left w:val="none" w:sz="0" w:space="0" w:color="auto"/>
                <w:bottom w:val="none" w:sz="0" w:space="0" w:color="auto"/>
                <w:right w:val="none" w:sz="0" w:space="0" w:color="auto"/>
              </w:divBdr>
            </w:div>
          </w:divsChild>
        </w:div>
        <w:div w:id="1902207747">
          <w:marLeft w:val="0"/>
          <w:marRight w:val="0"/>
          <w:marTop w:val="0"/>
          <w:marBottom w:val="0"/>
          <w:divBdr>
            <w:top w:val="none" w:sz="0" w:space="0" w:color="auto"/>
            <w:left w:val="none" w:sz="0" w:space="0" w:color="auto"/>
            <w:bottom w:val="none" w:sz="0" w:space="0" w:color="auto"/>
            <w:right w:val="none" w:sz="0" w:space="0" w:color="auto"/>
          </w:divBdr>
          <w:divsChild>
            <w:div w:id="1471897202">
              <w:marLeft w:val="0"/>
              <w:marRight w:val="0"/>
              <w:marTop w:val="0"/>
              <w:marBottom w:val="0"/>
              <w:divBdr>
                <w:top w:val="none" w:sz="0" w:space="0" w:color="auto"/>
                <w:left w:val="none" w:sz="0" w:space="0" w:color="auto"/>
                <w:bottom w:val="none" w:sz="0" w:space="0" w:color="auto"/>
                <w:right w:val="none" w:sz="0" w:space="0" w:color="auto"/>
              </w:divBdr>
            </w:div>
          </w:divsChild>
        </w:div>
        <w:div w:id="1970166720">
          <w:marLeft w:val="0"/>
          <w:marRight w:val="0"/>
          <w:marTop w:val="0"/>
          <w:marBottom w:val="0"/>
          <w:divBdr>
            <w:top w:val="none" w:sz="0" w:space="0" w:color="auto"/>
            <w:left w:val="none" w:sz="0" w:space="0" w:color="auto"/>
            <w:bottom w:val="none" w:sz="0" w:space="0" w:color="auto"/>
            <w:right w:val="none" w:sz="0" w:space="0" w:color="auto"/>
          </w:divBdr>
          <w:divsChild>
            <w:div w:id="10770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84619">
      <w:bodyDiv w:val="1"/>
      <w:marLeft w:val="0"/>
      <w:marRight w:val="0"/>
      <w:marTop w:val="0"/>
      <w:marBottom w:val="0"/>
      <w:divBdr>
        <w:top w:val="none" w:sz="0" w:space="0" w:color="auto"/>
        <w:left w:val="none" w:sz="0" w:space="0" w:color="auto"/>
        <w:bottom w:val="none" w:sz="0" w:space="0" w:color="auto"/>
        <w:right w:val="none" w:sz="0" w:space="0" w:color="auto"/>
      </w:divBdr>
      <w:divsChild>
        <w:div w:id="1465543777">
          <w:marLeft w:val="0"/>
          <w:marRight w:val="0"/>
          <w:marTop w:val="0"/>
          <w:marBottom w:val="0"/>
          <w:divBdr>
            <w:top w:val="none" w:sz="0" w:space="0" w:color="auto"/>
            <w:left w:val="none" w:sz="0" w:space="0" w:color="auto"/>
            <w:bottom w:val="none" w:sz="0" w:space="0" w:color="auto"/>
            <w:right w:val="none" w:sz="0" w:space="0" w:color="auto"/>
          </w:divBdr>
          <w:divsChild>
            <w:div w:id="725378000">
              <w:marLeft w:val="0"/>
              <w:marRight w:val="0"/>
              <w:marTop w:val="0"/>
              <w:marBottom w:val="0"/>
              <w:divBdr>
                <w:top w:val="none" w:sz="0" w:space="0" w:color="auto"/>
                <w:left w:val="none" w:sz="0" w:space="0" w:color="auto"/>
                <w:bottom w:val="none" w:sz="0" w:space="0" w:color="auto"/>
                <w:right w:val="none" w:sz="0" w:space="0" w:color="auto"/>
              </w:divBdr>
            </w:div>
          </w:divsChild>
        </w:div>
        <w:div w:id="2010136385">
          <w:marLeft w:val="0"/>
          <w:marRight w:val="0"/>
          <w:marTop w:val="0"/>
          <w:marBottom w:val="0"/>
          <w:divBdr>
            <w:top w:val="none" w:sz="0" w:space="0" w:color="auto"/>
            <w:left w:val="none" w:sz="0" w:space="0" w:color="auto"/>
            <w:bottom w:val="none" w:sz="0" w:space="0" w:color="auto"/>
            <w:right w:val="none" w:sz="0" w:space="0" w:color="auto"/>
          </w:divBdr>
          <w:divsChild>
            <w:div w:id="41374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02529F90-8058-424A-B820-8207DF174BFE}">
    <t:Anchor>
      <t:Comment id="1982442188"/>
    </t:Anchor>
    <t:History>
      <t:Event id="{1F36DDCA-8A0E-4448-B73C-2F38040F3BE1}" time="2026-03-23T11:20:06.547Z">
        <t:Attribution userId="S::rthomas@hybucig.cymru::5bfb3b33-4d47-4e9b-90df-d5d03f1a8d0b" userProvider="AD" userName="Russ Thomas"/>
        <t:Anchor>
          <t:Comment id="520478172"/>
        </t:Anchor>
        <t:Create/>
      </t:Event>
      <t:Event id="{CD353217-C68F-4F38-8898-EB90F51C5BB4}" time="2026-03-23T11:20:06.547Z">
        <t:Attribution userId="S::rthomas@hybucig.cymru::5bfb3b33-4d47-4e9b-90df-d5d03f1a8d0b" userProvider="AD" userName="Russ Thomas"/>
        <t:Anchor>
          <t:Comment id="520478172"/>
        </t:Anchor>
        <t:Assign userId="S::ethomas@hybucig.cymru::e3ff3863-8cc3-403b-891b-513d7435a498" userProvider="AD" userName="Eleri Thomas"/>
      </t:Event>
      <t:Event id="{13702E7A-8753-44C9-9E25-36FECC0B4BA7}" time="2026-03-23T11:20:06.547Z">
        <t:Attribution userId="S::rthomas@hybucig.cymru::5bfb3b33-4d47-4e9b-90df-d5d03f1a8d0b" userProvider="AD" userName="Russ Thomas"/>
        <t:Anchor>
          <t:Comment id="520478172"/>
        </t:Anchor>
        <t:SetTitle title="@Eleri Thomas what are you suggesting or querying here? Why have you linked the genomic/DNA reference above to 'Welsh'? If you're asking should it be included, I would say definitely, unless there is a supporting technical docu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83E06-6955-48D5-AA46-AFA111E84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3296</Words>
  <Characters>18790</Characters>
  <Application>Microsoft Office Word</Application>
  <DocSecurity>0</DocSecurity>
  <Lines>156</Lines>
  <Paragraphs>44</Paragraphs>
  <ScaleCrop>false</ScaleCrop>
  <Company/>
  <LinksUpToDate>false</LinksUpToDate>
  <CharactersWithSpaces>22042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Jones</dc:creator>
  <cp:keywords/>
  <cp:lastModifiedBy>Gareth Jones</cp:lastModifiedBy>
  <cp:revision>6</cp:revision>
  <cp:lastPrinted>1900-01-01T16:00:00Z</cp:lastPrinted>
  <dcterms:created xsi:type="dcterms:W3CDTF">2026-03-26T06:32:00Z</dcterms:created>
  <dcterms:modified xsi:type="dcterms:W3CDTF">2026-03-27T11:14:00Z</dcterms:modified>
</cp:coreProperties>
</file>