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D73D3" w:rsidR="00AD73D3" w:rsidP="00AD73D3" w:rsidRDefault="009C009E" w14:paraId="5085B142" w14:textId="17ABF6AC">
      <w:pPr>
        <w:pStyle w:val="Title"/>
      </w:pPr>
      <w:r>
        <w:rPr>
          <w:noProof/>
          <w:vertAlign w:val="subscript"/>
          <w:lang w:eastAsia="en-GB"/>
        </w:rPr>
        <mc:AlternateContent>
          <mc:Choice Requires="wps">
            <w:drawing>
              <wp:anchor distT="0" distB="0" distL="114300" distR="114300" simplePos="0" relativeHeight="251658243" behindDoc="0" locked="0" layoutInCell="1" allowOverlap="1" wp14:anchorId="07A51544" wp14:editId="5C287DFC">
                <wp:simplePos x="0" y="0"/>
                <wp:positionH relativeFrom="margin">
                  <wp:align>left</wp:align>
                </wp:positionH>
                <wp:positionV relativeFrom="page">
                  <wp:posOffset>3565742</wp:posOffset>
                </wp:positionV>
                <wp:extent cx="7156537" cy="2935110"/>
                <wp:effectExtent l="0" t="0" r="6350" b="0"/>
                <wp:wrapNone/>
                <wp:docPr id="1674865718" name="Text Box 1674865718"/>
                <wp:cNvGraphicFramePr/>
                <a:graphic xmlns:a="http://schemas.openxmlformats.org/drawingml/2006/main">
                  <a:graphicData uri="http://schemas.microsoft.com/office/word/2010/wordprocessingShape">
                    <wps:wsp>
                      <wps:cNvSpPr txBox="1"/>
                      <wps:spPr>
                        <a:xfrm>
                          <a:off x="0" y="0"/>
                          <a:ext cx="7156537" cy="2935110"/>
                        </a:xfrm>
                        <a:prstGeom prst="rect">
                          <a:avLst/>
                        </a:prstGeom>
                        <a:noFill/>
                        <a:ln w="6350">
                          <a:noFill/>
                        </a:ln>
                      </wps:spPr>
                      <wps:txbx>
                        <w:txbxContent>
                          <w:p w:rsidR="00480049" w:rsidP="00510B43" w:rsidRDefault="00F1046E" w14:paraId="5EA56BAB" w14:textId="1431B45E">
                            <w:pPr>
                              <w:pStyle w:val="Title"/>
                              <w:rPr>
                                <w:sz w:val="96"/>
                                <w:szCs w:val="96"/>
                              </w:rPr>
                            </w:pPr>
                            <w:r>
                              <w:rPr>
                                <w:sz w:val="96"/>
                                <w:szCs w:val="96"/>
                              </w:rPr>
                              <w:t>Education Consultant Framework</w:t>
                            </w:r>
                            <w:r w:rsidR="009C009E">
                              <w:rPr>
                                <w:sz w:val="96"/>
                                <w:szCs w:val="96"/>
                              </w:rPr>
                              <w:t xml:space="preserve"> Tender</w:t>
                            </w:r>
                          </w:p>
                          <w:p w:rsidRPr="006C6D31" w:rsidR="00510B43" w:rsidP="00510B43" w:rsidRDefault="00510B43" w14:paraId="74CC32FA" w14:textId="4DAF7196">
                            <w:pPr>
                              <w:pStyle w:val="Title"/>
                            </w:pPr>
                            <w:r>
                              <w:rPr>
                                <w:sz w:val="96"/>
                                <w:szCs w:val="96"/>
                              </w:rPr>
                              <w:t xml:space="preserve">Qualification Questionnaire </w:t>
                            </w:r>
                          </w:p>
                          <w:p w:rsidRPr="00EC2FB5" w:rsidR="006119BA" w:rsidP="006119BA" w:rsidRDefault="006119BA" w14:paraId="5488B929" w14:textId="72926226">
                            <w:pPr>
                              <w:pStyle w:val="Title"/>
                              <w:rPr>
                                <w:sz w:val="88"/>
                                <w:szCs w:val="8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7CAAFC">
              <v:shapetype id="_x0000_t202" coordsize="21600,21600" o:spt="202" path="m,l,21600r21600,l21600,xe" w14:anchorId="07A51544">
                <v:stroke joinstyle="miter"/>
                <v:path gradientshapeok="t" o:connecttype="rect"/>
              </v:shapetype>
              <v:shape id="Text Box 1674865718" style="position:absolute;margin-left:0;margin-top:280.75pt;width:563.5pt;height:231.1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">
                <v:textbox inset="0,0,0,0">
                  <w:txbxContent>
                    <w:p w:rsidR="00480049" w:rsidP="00510B43" w:rsidRDefault="00F1046E" w14:paraId="4167E1E6" w14:textId="1431B45E">
                      <w:pPr>
                        <w:pStyle w:val="Title"/>
                        <w:rPr>
                          <w:sz w:val="96"/>
                          <w:szCs w:val="96"/>
                        </w:rPr>
                      </w:pPr>
                      <w:r>
                        <w:rPr>
                          <w:sz w:val="96"/>
                          <w:szCs w:val="96"/>
                        </w:rPr>
                        <w:t>Education Consultant Framework</w:t>
                      </w:r>
                      <w:r w:rsidR="009C009E">
                        <w:rPr>
                          <w:sz w:val="96"/>
                          <w:szCs w:val="96"/>
                        </w:rPr>
                        <w:t xml:space="preserve"> Tender</w:t>
                      </w:r>
                    </w:p>
                    <w:p w:rsidRPr="006C6D31" w:rsidR="00510B43" w:rsidP="00510B43" w:rsidRDefault="00510B43" w14:paraId="257F4665" w14:textId="4DAF7196">
                      <w:pPr>
                        <w:pStyle w:val="Title"/>
                      </w:pPr>
                      <w:r>
                        <w:rPr>
                          <w:sz w:val="96"/>
                          <w:szCs w:val="96"/>
                        </w:rPr>
                        <w:t xml:space="preserve">Qualification Questionnaire </w:t>
                      </w:r>
                    </w:p>
                    <w:p w:rsidRPr="00EC2FB5" w:rsidR="006119BA" w:rsidP="006119BA" w:rsidRDefault="006119BA" w14:paraId="672A6659" w14:textId="72926226">
                      <w:pPr>
                        <w:pStyle w:val="Title"/>
                        <w:rPr>
                          <w:sz w:val="88"/>
                          <w:szCs w:val="88"/>
                        </w:rPr>
                      </w:pPr>
                    </w:p>
                  </w:txbxContent>
                </v:textbox>
                <w10:wrap anchorx="margin" anchory="page"/>
              </v:shape>
            </w:pict>
          </mc:Fallback>
        </mc:AlternateContent>
      </w:r>
      <w:r>
        <w:rPr>
          <w:noProof/>
          <w:vertAlign w:val="subscript"/>
          <w:lang w:eastAsia="en-GB"/>
        </w:rPr>
        <mc:AlternateContent>
          <mc:Choice Requires="wps">
            <w:drawing>
              <wp:anchor distT="0" distB="0" distL="114300" distR="114300" simplePos="0" relativeHeight="251658241" behindDoc="0" locked="0" layoutInCell="1" allowOverlap="1" wp14:anchorId="3CD9C1A3" wp14:editId="4B3F50FA">
                <wp:simplePos x="0" y="0"/>
                <wp:positionH relativeFrom="page">
                  <wp:posOffset>713984</wp:posOffset>
                </wp:positionH>
                <wp:positionV relativeFrom="page">
                  <wp:posOffset>1724416</wp:posOffset>
                </wp:positionV>
                <wp:extent cx="7870190" cy="1682663"/>
                <wp:effectExtent l="0" t="0" r="0" b="13335"/>
                <wp:wrapNone/>
                <wp:docPr id="1" name="Text Box 1"/>
                <wp:cNvGraphicFramePr/>
                <a:graphic xmlns:a="http://schemas.openxmlformats.org/drawingml/2006/main">
                  <a:graphicData uri="http://schemas.microsoft.com/office/word/2010/wordprocessingShape">
                    <wps:wsp>
                      <wps:cNvSpPr txBox="1"/>
                      <wps:spPr>
                        <a:xfrm>
                          <a:off x="0" y="0"/>
                          <a:ext cx="7870190" cy="1682663"/>
                        </a:xfrm>
                        <a:prstGeom prst="rect">
                          <a:avLst/>
                        </a:prstGeom>
                        <a:noFill/>
                        <a:ln w="6350">
                          <a:noFill/>
                        </a:ln>
                      </wps:spPr>
                      <wps:txbx>
                        <w:txbxContent>
                          <w:p w:rsidRPr="00483176" w:rsidR="00F907C0" w:rsidP="00483176" w:rsidRDefault="007023E4" w14:paraId="0CCBE8CA" w14:textId="543CAC68">
                            <w:pPr>
                              <w:pStyle w:val="Title"/>
                            </w:pPr>
                            <w:r>
                              <w:t xml:space="preserve">Sport Wales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7913142">
              <v:shape id="Text Box 1" style="position:absolute;margin-left:56.2pt;margin-top:135.8pt;width:619.7pt;height:13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" w14:anchorId="3CD9C1A3">
                <v:textbox inset="0,0,0,0">
                  <w:txbxContent>
                    <w:p w:rsidRPr="00483176" w:rsidR="00F907C0" w:rsidP="00483176" w:rsidRDefault="007023E4" w14:paraId="765B28B7" w14:textId="543CAC68">
                      <w:pPr>
                        <w:pStyle w:val="Title"/>
                      </w:pPr>
                      <w:r>
                        <w:t xml:space="preserve">Sport Wales </w:t>
                      </w:r>
                    </w:p>
                  </w:txbxContent>
                </v:textbox>
                <w10:wrap anchorx="page" anchory="page"/>
              </v:shape>
            </w:pict>
          </mc:Fallback>
        </mc:AlternateContent>
      </w:r>
      <w:r w:rsidR="00544E29">
        <w:rPr>
          <w:noProof/>
          <w:vertAlign w:val="subscript"/>
          <w:lang w:eastAsia="en-GB"/>
        </w:rPr>
        <mc:AlternateContent>
          <mc:Choice Requires="wpg">
            <w:drawing>
              <wp:anchor distT="0" distB="0" distL="114300" distR="114300" simplePos="0" relativeHeight="251658240" behindDoc="0" locked="0" layoutInCell="1" allowOverlap="1" wp14:anchorId="05A16D06" wp14:editId="7D06CAB3">
                <wp:simplePos x="0" y="0"/>
                <wp:positionH relativeFrom="column">
                  <wp:posOffset>-962137</wp:posOffset>
                </wp:positionH>
                <wp:positionV relativeFrom="paragraph">
                  <wp:posOffset>-3866702</wp:posOffset>
                </wp:positionV>
                <wp:extent cx="10914006" cy="10764520"/>
                <wp:effectExtent l="0" t="0" r="0" b="5080"/>
                <wp:wrapNone/>
                <wp:docPr id="439380482" name="Group 5"/>
                <wp:cNvGraphicFramePr/>
                <a:graphic xmlns:a="http://schemas.openxmlformats.org/drawingml/2006/main">
                  <a:graphicData uri="http://schemas.microsoft.com/office/word/2010/wordprocessingGroup">
                    <wpg:wgp>
                      <wpg:cNvGrpSpPr/>
                      <wpg:grpSpPr>
                        <a:xfrm>
                          <a:off x="0" y="0"/>
                          <a:ext cx="10914006" cy="10764520"/>
                          <a:chOff x="0" y="0"/>
                          <a:chExt cx="10914006" cy="10764520"/>
                        </a:xfrm>
                      </wpg:grpSpPr>
                      <wps:wsp>
                        <wps:cNvPr id="1207704444" name="Rectangle 1"/>
                        <wps:cNvSpPr/>
                        <wps:spPr>
                          <a:xfrm>
                            <a:off x="0" y="3065930"/>
                            <a:ext cx="6621517" cy="7672070"/>
                          </a:xfrm>
                          <a:prstGeom prst="rect">
                            <a:avLst/>
                          </a:prstGeom>
                          <a:solidFill>
                            <a:srgbClr val="164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61127487" name="Picture 1622374731" descr="A blue and red rectangl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307976" y="0"/>
                            <a:ext cx="7606030" cy="10764520"/>
                          </a:xfrm>
                          <a:prstGeom prst="rect">
                            <a:avLst/>
                          </a:prstGeom>
                        </pic:spPr>
                      </pic:pic>
                    </wpg:wgp>
                  </a:graphicData>
                </a:graphic>
                <wp14:sizeRelH relativeFrom="margin">
                  <wp14:pctWidth>0</wp14:pctWidth>
                </wp14:sizeRelH>
              </wp:anchor>
            </w:drawing>
          </mc:Choice>
          <mc:Fallback>
            <w:pict w14:anchorId="4EF7E0C6">
              <v:group id="Group 5" style="position:absolute;margin-left:-75.75pt;margin-top:-304.45pt;width:859.35pt;height:847.6pt;z-index:251658240;mso-width-relative:margin" coordsize="109140,107645" o:spid="_x0000_s1026" w14:anchorId="7C6CB9E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">
                <v:rect id="Rectangle 1" style="position:absolute;top:30659;width:66215;height:76721;visibility:visible;mso-wrap-style:square;v-text-anchor:middle" o:spid="_x0000_s1027" fillcolor="#164b6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&#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22374731" style="position:absolute;left:33079;width:76061;height:107645;visibility:visible;mso-wrap-style:square" alt="A blue and red rectangle&#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">
                  <v:imagedata o:title="A blue and red rectangle&#10;&#10;AI-generated content may be incorrect" r:id="rId11"/>
                </v:shape>
              </v:group>
            </w:pict>
          </mc:Fallback>
        </mc:AlternateContent>
      </w:r>
      <w:r w:rsidR="0021532A">
        <w:rPr>
          <w:noProof/>
          <w:vertAlign w:val="subscript"/>
          <w:lang w:eastAsia="en-GB"/>
        </w:rPr>
        <mc:AlternateContent>
          <mc:Choice Requires="wps">
            <w:drawing>
              <wp:anchor distT="0" distB="0" distL="114300" distR="114300" simplePos="0" relativeHeight="251658244" behindDoc="0" locked="0" layoutInCell="1" allowOverlap="1" wp14:anchorId="62839C97" wp14:editId="32CEF4F5">
                <wp:simplePos x="0" y="0"/>
                <wp:positionH relativeFrom="page">
                  <wp:posOffset>714375</wp:posOffset>
                </wp:positionH>
                <wp:positionV relativeFrom="page">
                  <wp:posOffset>6398358</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rsidRPr="00483176" w:rsidR="00053AFA" w:rsidP="00510B43" w:rsidRDefault="00F1046E" w14:paraId="473F7DED" w14:textId="3DBD27CB">
                            <w:pPr>
                              <w:pStyle w:val="Cover-Documentdateversion"/>
                            </w:pPr>
                            <w:r>
                              <w:t>20</w:t>
                            </w:r>
                            <w:r w:rsidRPr="00F1046E">
                              <w:rPr>
                                <w:vertAlign w:val="superscript"/>
                              </w:rPr>
                              <w:t>th</w:t>
                            </w:r>
                            <w:r>
                              <w:t xml:space="preserve"> May 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A5F5AB">
              <v:shape id="Text Box 1773138741" style="position:absolute;margin-left:56.25pt;margin-top:503.8pt;width:403.2pt;height:58.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" w14:anchorId="62839C97">
                <v:textbox inset="0,0,0,0">
                  <w:txbxContent>
                    <w:p w:rsidRPr="00483176" w:rsidR="00053AFA" w:rsidP="00510B43" w:rsidRDefault="00F1046E" w14:paraId="0195BBE9" w14:textId="3DBD27CB">
                      <w:pPr>
                        <w:pStyle w:val="Cover-Documentdateversion"/>
                      </w:pPr>
                      <w:r>
                        <w:t>20</w:t>
                      </w:r>
                      <w:r w:rsidRPr="00F1046E">
                        <w:rPr>
                          <w:vertAlign w:val="superscript"/>
                        </w:rPr>
                        <w:t>th</w:t>
                      </w:r>
                      <w:r>
                        <w:t xml:space="preserve"> May 2026</w:t>
                      </w:r>
                    </w:p>
                  </w:txbxContent>
                </v:textbox>
                <w10:wrap anchorx="page" anchory="page"/>
              </v:shape>
            </w:pict>
          </mc:Fallback>
        </mc:AlternateContent>
      </w:r>
      <w:r w:rsidR="00053AFA">
        <w:rPr>
          <w:noProof/>
        </w:rPr>
        <w:drawing>
          <wp:anchor distT="0" distB="0" distL="114300" distR="114300" simplePos="0" relativeHeight="251658242" behindDoc="0" locked="0" layoutInCell="1" allowOverlap="1" wp14:anchorId="2623643F" wp14:editId="514F4526">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Pr="00AD73D3" w:rsidR="00AD73D3">
        <w:br w:type="page"/>
      </w:r>
    </w:p>
    <w:p w:rsidR="00510B43" w:rsidP="00510B43" w:rsidRDefault="00510B43" w14:paraId="3B15B3FB" w14:textId="77777777">
      <w:pPr>
        <w:pStyle w:val="NoSpacing"/>
        <w:rPr>
          <w:rFonts w:ascii="Montserrat ExtraBold" w:hAnsi="Montserrat ExtraBold"/>
          <w:color w:val="174963" w:themeColor="accent2"/>
          <w:sz w:val="56"/>
          <w:szCs w:val="56"/>
        </w:rPr>
      </w:pPr>
      <w:bookmarkStart w:name="_Toc203137920" w:id="0"/>
      <w:r w:rsidRPr="006C6D31">
        <w:rPr>
          <w:rFonts w:ascii="Montserrat ExtraBold" w:hAnsi="Montserrat ExtraBold"/>
          <w:color w:val="174963" w:themeColor="accent2"/>
          <w:sz w:val="56"/>
          <w:szCs w:val="56"/>
        </w:rPr>
        <w:t>Qualification Questionnaire</w:t>
      </w:r>
      <w:bookmarkEnd w:id="0"/>
    </w:p>
    <w:p w:rsidRPr="006C6D31" w:rsidR="00510B43" w:rsidP="00510B43" w:rsidRDefault="00510B43" w14:paraId="4AA66765" w14:textId="77777777">
      <w:pPr>
        <w:pStyle w:val="NoSpacing"/>
        <w:jc w:val="both"/>
        <w:rPr>
          <w:rFonts w:ascii="Montserrat ExtraBold" w:hAnsi="Montserrat ExtraBold"/>
          <w:color w:val="174963" w:themeColor="accent2"/>
          <w:sz w:val="22"/>
        </w:rPr>
      </w:pPr>
    </w:p>
    <w:p w:rsidRPr="00A52B8F" w:rsidR="00510B43" w:rsidP="00510B43" w:rsidRDefault="00510B43" w14:paraId="769DF966" w14:textId="77777777">
      <w:pPr>
        <w:pStyle w:val="NoSpacing"/>
        <w:jc w:val="both"/>
      </w:pPr>
    </w:p>
    <w:p w:rsidR="00510B43" w:rsidP="00510B43" w:rsidRDefault="00510B43" w14:paraId="72043A26" w14:textId="77777777">
      <w:pPr>
        <w:pStyle w:val="Heading2"/>
        <w:spacing w:line="228" w:lineRule="auto"/>
        <w:ind w:left="720" w:hanging="720"/>
        <w:jc w:val="both"/>
      </w:pPr>
      <w:bookmarkStart w:name="_Toc203137922" w:id="1"/>
      <w:r>
        <w:t>1.   Guidance</w:t>
      </w:r>
      <w:bookmarkEnd w:id="1"/>
      <w:r>
        <w:t xml:space="preserve"> and Instructions</w:t>
      </w:r>
    </w:p>
    <w:p w:rsidRPr="00AA71D9" w:rsidR="00510B43" w:rsidP="00510B43" w:rsidRDefault="00510B43" w14:paraId="2737B686" w14:textId="77777777">
      <w:pPr>
        <w:pStyle w:val="NoSpacing"/>
      </w:pPr>
    </w:p>
    <w:p w:rsidRPr="00A50745" w:rsidR="00510B43" w:rsidP="00510B43" w:rsidRDefault="00510B43" w14:paraId="1F61E9C1" w14:textId="778EA8BA">
      <w:pPr>
        <w:pStyle w:val="NoSpacing"/>
        <w:numPr>
          <w:ilvl w:val="1"/>
          <w:numId w:val="9"/>
        </w:numPr>
        <w:jc w:val="both"/>
        <w:rPr>
          <w:sz w:val="22"/>
          <w:szCs w:val="22"/>
        </w:rPr>
      </w:pPr>
      <w:r w:rsidRPr="69CE6856" w:rsidR="00510B43">
        <w:rPr>
          <w:sz w:val="22"/>
          <w:szCs w:val="22"/>
        </w:rPr>
        <w:t xml:space="preserve">As </w:t>
      </w:r>
      <w:r w:rsidRPr="69CE6856" w:rsidR="00510B43">
        <w:rPr>
          <w:sz w:val="22"/>
          <w:szCs w:val="22"/>
        </w:rPr>
        <w:t xml:space="preserve">per </w:t>
      </w:r>
      <w:r w:rsidRPr="69CE6856" w:rsidR="00510B43">
        <w:rPr>
          <w:sz w:val="22"/>
          <w:szCs w:val="22"/>
        </w:rPr>
        <w:t xml:space="preserve">Part </w:t>
      </w:r>
      <w:r w:rsidRPr="69CE6856" w:rsidR="003F7525">
        <w:rPr>
          <w:sz w:val="22"/>
          <w:szCs w:val="22"/>
        </w:rPr>
        <w:t>1</w:t>
      </w:r>
      <w:r w:rsidRPr="69CE6856" w:rsidR="59FC033C">
        <w:rPr>
          <w:sz w:val="22"/>
          <w:szCs w:val="22"/>
        </w:rPr>
        <w:t xml:space="preserve">8 </w:t>
      </w:r>
      <w:r w:rsidRPr="69CE6856" w:rsidR="00510B43">
        <w:rPr>
          <w:sz w:val="22"/>
          <w:szCs w:val="22"/>
        </w:rPr>
        <w:t>of</w:t>
      </w:r>
      <w:r w:rsidRPr="69CE6856" w:rsidR="00510B43">
        <w:rPr>
          <w:sz w:val="22"/>
          <w:szCs w:val="22"/>
        </w:rPr>
        <w:t xml:space="preserve"> the Invitation to Tender document</w:t>
      </w:r>
      <w:r w:rsidRPr="69CE6856" w:rsidR="00510B43">
        <w:rPr>
          <w:sz w:val="22"/>
          <w:szCs w:val="22"/>
        </w:rPr>
        <w:t>,</w:t>
      </w:r>
      <w:r w:rsidRPr="69CE6856" w:rsidR="00510B43">
        <w:rPr>
          <w:sz w:val="22"/>
          <w:szCs w:val="22"/>
        </w:rPr>
        <w:t xml:space="preserve"> tenderers are </w:t>
      </w:r>
      <w:r w:rsidRPr="69CE6856" w:rsidR="00510B43">
        <w:rPr>
          <w:sz w:val="22"/>
          <w:szCs w:val="22"/>
        </w:rPr>
        <w:t>required</w:t>
      </w:r>
      <w:r w:rsidRPr="69CE6856" w:rsidR="00510B43">
        <w:rPr>
          <w:sz w:val="22"/>
          <w:szCs w:val="22"/>
        </w:rPr>
        <w:t xml:space="preserve"> to complete and return a Qualification Questionnaire as part of their tender response.</w:t>
      </w:r>
      <w:r w:rsidRPr="69CE6856" w:rsidR="00510B43">
        <w:rPr>
          <w:sz w:val="22"/>
          <w:szCs w:val="22"/>
        </w:rPr>
        <w:t xml:space="preserve"> Refer to Part 20 of the Invitation to Tender for full context </w:t>
      </w:r>
      <w:r w:rsidRPr="69CE6856" w:rsidR="00510B43">
        <w:rPr>
          <w:sz w:val="22"/>
          <w:szCs w:val="22"/>
        </w:rPr>
        <w:t>regarding</w:t>
      </w:r>
      <w:r w:rsidRPr="69CE6856" w:rsidR="00510B43">
        <w:rPr>
          <w:sz w:val="22"/>
          <w:szCs w:val="22"/>
        </w:rPr>
        <w:t xml:space="preserve"> the Qualification Questionnaire.</w:t>
      </w:r>
    </w:p>
    <w:p w:rsidR="00510B43" w:rsidP="00510B43" w:rsidRDefault="00510B43" w14:paraId="2FA65DCD" w14:textId="77777777">
      <w:pPr>
        <w:pStyle w:val="ListParagraph"/>
        <w:spacing w:after="0" w:line="228" w:lineRule="auto"/>
        <w:rPr>
          <w:sz w:val="22"/>
        </w:rPr>
      </w:pPr>
    </w:p>
    <w:p w:rsidRPr="00B979E7" w:rsidR="0091289F" w:rsidP="0091289F" w:rsidRDefault="0091289F" w14:paraId="4BBEC99E" w14:textId="77777777">
      <w:pPr>
        <w:pStyle w:val="ListParagraph"/>
        <w:numPr>
          <w:ilvl w:val="1"/>
          <w:numId w:val="9"/>
        </w:numPr>
        <w:spacing w:after="0" w:line="228" w:lineRule="auto"/>
        <w:rPr>
          <w:sz w:val="22"/>
        </w:rPr>
      </w:pPr>
      <w:r>
        <w:rPr>
          <w:sz w:val="22"/>
        </w:rPr>
        <w:t>The Qualification Questionnaire is derived from the Wales Procurement Standard Questionnaire (WPSQ).</w:t>
      </w:r>
    </w:p>
    <w:p w:rsidR="0091289F" w:rsidP="0091289F" w:rsidRDefault="0091289F" w14:paraId="1D867EE5" w14:textId="77777777">
      <w:pPr>
        <w:pStyle w:val="ListParagraph"/>
        <w:spacing w:after="0" w:line="228" w:lineRule="auto"/>
        <w:rPr>
          <w:sz w:val="22"/>
        </w:rPr>
      </w:pPr>
    </w:p>
    <w:p w:rsidRPr="00510B43" w:rsidR="00510B43" w:rsidP="00510B43" w:rsidRDefault="00510B43" w14:paraId="4E0F09B7" w14:textId="6A482711">
      <w:pPr>
        <w:pStyle w:val="ListParagraph"/>
        <w:numPr>
          <w:ilvl w:val="1"/>
          <w:numId w:val="9"/>
        </w:numPr>
        <w:spacing w:after="0" w:line="228" w:lineRule="auto"/>
        <w:rPr>
          <w:sz w:val="22"/>
        </w:rPr>
      </w:pPr>
      <w:r w:rsidRPr="00510B43">
        <w:rPr>
          <w:sz w:val="22"/>
        </w:rPr>
        <w:t>Tenderers are required to respond to all of the preliminary questions within the Qualification Questionnaire.</w:t>
      </w:r>
      <w:r>
        <w:rPr>
          <w:sz w:val="22"/>
        </w:rPr>
        <w:t xml:space="preserve"> </w:t>
      </w:r>
      <w:r w:rsidRPr="00510B43">
        <w:rPr>
          <w:sz w:val="22"/>
        </w:rPr>
        <w:t>Provide a response within all cells where the text is highlighted in yellow.</w:t>
      </w:r>
    </w:p>
    <w:p w:rsidR="00510B43" w:rsidP="0091289F" w:rsidRDefault="00510B43" w14:paraId="0EA7B758" w14:textId="77777777">
      <w:pPr>
        <w:pStyle w:val="ListParagraph"/>
        <w:spacing w:after="0" w:line="228" w:lineRule="auto"/>
        <w:rPr>
          <w:sz w:val="22"/>
        </w:rPr>
      </w:pPr>
    </w:p>
    <w:p w:rsidRPr="00B979E7" w:rsidR="00510B43" w:rsidP="00510B43" w:rsidRDefault="00510B43" w14:paraId="0EB10D88" w14:textId="50725469">
      <w:pPr>
        <w:pStyle w:val="ListParagraph"/>
        <w:numPr>
          <w:ilvl w:val="1"/>
          <w:numId w:val="9"/>
        </w:numPr>
        <w:spacing w:after="0" w:line="228" w:lineRule="auto"/>
        <w:rPr>
          <w:sz w:val="22"/>
        </w:rPr>
      </w:pPr>
      <w:r w:rsidRPr="004E628A">
        <w:rPr>
          <w:sz w:val="22"/>
        </w:rPr>
        <w:t xml:space="preserve">The </w:t>
      </w:r>
      <w:r>
        <w:rPr>
          <w:sz w:val="22"/>
        </w:rPr>
        <w:t>Qualification Questionnaire may include a number of conditions of participation relating to the minimum, mandatory requirements that a tenderer must meet to be considered suitable for consideration</w:t>
      </w:r>
      <w:r w:rsidRPr="004E628A">
        <w:rPr>
          <w:sz w:val="22"/>
        </w:rPr>
        <w:t>; unless otherwise clearly stated, wherever a question</w:t>
      </w:r>
      <w:r>
        <w:rPr>
          <w:sz w:val="22"/>
        </w:rPr>
        <w:t xml:space="preserve"> within the Qualification Questionnaire</w:t>
      </w:r>
      <w:r w:rsidRPr="004E628A">
        <w:rPr>
          <w:sz w:val="22"/>
        </w:rPr>
        <w:t xml:space="preserve"> is stated as Pass / Fail a response of ‘No’ </w:t>
      </w:r>
      <w:r w:rsidR="004A5526">
        <w:rPr>
          <w:sz w:val="22"/>
        </w:rPr>
        <w:t xml:space="preserve">or a failure to respond at all </w:t>
      </w:r>
      <w:r>
        <w:rPr>
          <w:sz w:val="22"/>
        </w:rPr>
        <w:t>will</w:t>
      </w:r>
      <w:r w:rsidRPr="004E628A">
        <w:rPr>
          <w:sz w:val="22"/>
        </w:rPr>
        <w:t xml:space="preserve"> be deemed as a failure to meet the </w:t>
      </w:r>
      <w:r w:rsidRPr="00B979E7">
        <w:rPr>
          <w:sz w:val="22"/>
        </w:rPr>
        <w:t>Sport</w:t>
      </w:r>
      <w:r w:rsidRPr="004E628A">
        <w:rPr>
          <w:sz w:val="22"/>
        </w:rPr>
        <w:t xml:space="preserve"> Wales </w:t>
      </w:r>
      <w:r>
        <w:rPr>
          <w:sz w:val="22"/>
        </w:rPr>
        <w:t>conditions of participation</w:t>
      </w:r>
      <w:r w:rsidRPr="004E628A">
        <w:rPr>
          <w:sz w:val="22"/>
        </w:rPr>
        <w:t xml:space="preserve"> and will </w:t>
      </w:r>
      <w:r w:rsidRPr="00B979E7">
        <w:rPr>
          <w:sz w:val="22"/>
        </w:rPr>
        <w:t xml:space="preserve">invalidate the </w:t>
      </w:r>
      <w:r>
        <w:rPr>
          <w:sz w:val="22"/>
        </w:rPr>
        <w:t>t</w:t>
      </w:r>
      <w:r w:rsidRPr="00B979E7">
        <w:rPr>
          <w:sz w:val="22"/>
        </w:rPr>
        <w:t>enderers response.  The response will be discounted and will not be evaluated further.</w:t>
      </w:r>
    </w:p>
    <w:p w:rsidRPr="00510B43" w:rsidR="00510B43" w:rsidP="00510B43" w:rsidRDefault="00510B43" w14:paraId="3960D753" w14:textId="77777777">
      <w:pPr>
        <w:pStyle w:val="ListParagraph"/>
        <w:spacing w:after="0" w:line="228" w:lineRule="auto"/>
        <w:rPr>
          <w:sz w:val="22"/>
        </w:rPr>
      </w:pPr>
    </w:p>
    <w:p w:rsidRPr="00510B43" w:rsidR="00510B43" w:rsidP="00510B43" w:rsidRDefault="00510B43" w14:paraId="7EBF4A8F" w14:textId="77777777">
      <w:pPr>
        <w:pStyle w:val="ListParagraph"/>
        <w:numPr>
          <w:ilvl w:val="1"/>
          <w:numId w:val="9"/>
        </w:numPr>
        <w:spacing w:after="0" w:line="228" w:lineRule="auto"/>
        <w:rPr>
          <w:sz w:val="22"/>
        </w:rPr>
      </w:pPr>
      <w:r w:rsidRPr="00510B43">
        <w:rPr>
          <w:sz w:val="22"/>
        </w:rPr>
        <w:t>Where supporting information is expressly requested (e.g. certificates, policies etc.) these can be provided as an appendix to your response.</w:t>
      </w:r>
    </w:p>
    <w:p w:rsidRPr="00510B43" w:rsidR="00510B43" w:rsidP="00510B43" w:rsidRDefault="00510B43" w14:paraId="0B9C52B4" w14:textId="77777777">
      <w:pPr>
        <w:pStyle w:val="ListParagraph"/>
        <w:spacing w:after="0" w:line="228" w:lineRule="auto"/>
        <w:rPr>
          <w:sz w:val="22"/>
        </w:rPr>
      </w:pPr>
    </w:p>
    <w:p w:rsidRPr="00510B43" w:rsidR="00510B43" w:rsidP="00510B43" w:rsidRDefault="00510B43" w14:paraId="071D7585" w14:textId="133F2B7B">
      <w:pPr>
        <w:pStyle w:val="ListParagraph"/>
        <w:numPr>
          <w:ilvl w:val="1"/>
          <w:numId w:val="9"/>
        </w:numPr>
        <w:spacing w:after="0" w:line="228" w:lineRule="auto"/>
        <w:rPr>
          <w:sz w:val="22"/>
        </w:rPr>
      </w:pPr>
      <w:r>
        <w:rPr>
          <w:sz w:val="22"/>
        </w:rPr>
        <w:t>A</w:t>
      </w:r>
      <w:r w:rsidRPr="00510B43">
        <w:rPr>
          <w:sz w:val="22"/>
        </w:rPr>
        <w:t xml:space="preserve"> table of key award criteria terminology related to the Qualification Questionnaire is provided below</w:t>
      </w:r>
      <w:r>
        <w:rPr>
          <w:sz w:val="22"/>
        </w:rPr>
        <w:t>:</w:t>
      </w:r>
    </w:p>
    <w:p w:rsidRPr="00C879F2" w:rsidR="00510B43" w:rsidP="00510B43" w:rsidRDefault="00510B43" w14:paraId="103236A7" w14:textId="77777777">
      <w:pPr>
        <w:pStyle w:val="NoSpacing"/>
        <w:rPr>
          <w:sz w:val="22"/>
          <w:szCs w:val="24"/>
        </w:rPr>
      </w:pPr>
    </w:p>
    <w:tbl>
      <w:tblPr>
        <w:tblStyle w:val="TableGrid"/>
        <w:tblW w:w="12791" w:type="dxa"/>
        <w:tblInd w:w="704" w:type="dxa"/>
        <w:tblLook w:val="04A0" w:firstRow="1" w:lastRow="0" w:firstColumn="1" w:lastColumn="0" w:noHBand="0" w:noVBand="1"/>
      </w:tblPr>
      <w:tblGrid>
        <w:gridCol w:w="1991"/>
        <w:gridCol w:w="10800"/>
      </w:tblGrid>
      <w:tr w:rsidRPr="00C879F2" w:rsidR="00510B43" w:rsidTr="00510B43" w14:paraId="6DA68772" w14:textId="77777777">
        <w:tc>
          <w:tcPr>
            <w:tcW w:w="1991" w:type="dxa"/>
            <w:shd w:val="clear" w:color="auto" w:fill="E5E4E7" w:themeFill="accent6" w:themeFillTint="66"/>
            <w:vAlign w:val="center"/>
          </w:tcPr>
          <w:p w:rsidRPr="00C879F2" w:rsidR="00510B43" w:rsidP="000343AE" w:rsidRDefault="00510B43" w14:paraId="71675525" w14:textId="77777777">
            <w:pPr>
              <w:pStyle w:val="NoSpacing"/>
              <w:rPr>
                <w:b/>
                <w:bCs/>
                <w:sz w:val="22"/>
                <w:szCs w:val="24"/>
              </w:rPr>
            </w:pPr>
            <w:r w:rsidRPr="00C879F2">
              <w:rPr>
                <w:b/>
                <w:bCs/>
                <w:sz w:val="22"/>
                <w:szCs w:val="24"/>
              </w:rPr>
              <w:t>Award Criteria Terminology</w:t>
            </w:r>
          </w:p>
        </w:tc>
        <w:tc>
          <w:tcPr>
            <w:tcW w:w="10800" w:type="dxa"/>
            <w:shd w:val="clear" w:color="auto" w:fill="E5E4E7" w:themeFill="accent6" w:themeFillTint="66"/>
            <w:vAlign w:val="center"/>
          </w:tcPr>
          <w:p w:rsidRPr="00C879F2" w:rsidR="00510B43" w:rsidP="000343AE" w:rsidRDefault="00510B43" w14:paraId="243A5A4A" w14:textId="77777777">
            <w:pPr>
              <w:pStyle w:val="NoSpacing"/>
              <w:rPr>
                <w:b/>
                <w:bCs/>
                <w:sz w:val="22"/>
                <w:szCs w:val="24"/>
              </w:rPr>
            </w:pPr>
            <w:r w:rsidRPr="00C879F2">
              <w:rPr>
                <w:b/>
                <w:bCs/>
                <w:sz w:val="22"/>
                <w:szCs w:val="24"/>
              </w:rPr>
              <w:t>Description</w:t>
            </w:r>
          </w:p>
        </w:tc>
      </w:tr>
      <w:tr w:rsidRPr="00C879F2" w:rsidR="00510B43" w:rsidTr="00510B43" w14:paraId="438DA726" w14:textId="77777777">
        <w:trPr>
          <w:trHeight w:val="246"/>
        </w:trPr>
        <w:tc>
          <w:tcPr>
            <w:tcW w:w="1991" w:type="dxa"/>
            <w:shd w:val="clear" w:color="auto" w:fill="E5E4E7" w:themeFill="accent6" w:themeFillTint="66"/>
            <w:vAlign w:val="center"/>
          </w:tcPr>
          <w:p w:rsidRPr="003A3921" w:rsidR="00510B43" w:rsidP="000343AE" w:rsidRDefault="00510B43" w14:paraId="28A713F5" w14:textId="77777777">
            <w:pPr>
              <w:pStyle w:val="NoSpacing"/>
              <w:rPr>
                <w:b/>
                <w:bCs/>
                <w:sz w:val="22"/>
                <w:szCs w:val="24"/>
              </w:rPr>
            </w:pPr>
            <w:r w:rsidRPr="003A3921">
              <w:rPr>
                <w:b/>
                <w:bCs/>
                <w:sz w:val="22"/>
                <w:szCs w:val="24"/>
              </w:rPr>
              <w:t>Yes / No</w:t>
            </w:r>
          </w:p>
        </w:tc>
        <w:tc>
          <w:tcPr>
            <w:tcW w:w="10800" w:type="dxa"/>
            <w:vAlign w:val="center"/>
          </w:tcPr>
          <w:p w:rsidRPr="00C879F2" w:rsidR="00510B43" w:rsidP="000343AE" w:rsidRDefault="00510B43" w14:paraId="2CB55514" w14:textId="77777777">
            <w:pPr>
              <w:pStyle w:val="NoSpacing"/>
              <w:rPr>
                <w:sz w:val="22"/>
                <w:szCs w:val="24"/>
              </w:rPr>
            </w:pPr>
            <w:r w:rsidRPr="00C879F2">
              <w:rPr>
                <w:sz w:val="22"/>
                <w:szCs w:val="24"/>
              </w:rPr>
              <w:t>Where prompted, provide a ‘Yes’ or ‘No’ response to the question.</w:t>
            </w:r>
          </w:p>
        </w:tc>
      </w:tr>
      <w:tr w:rsidRPr="00C879F2" w:rsidR="00510B43" w:rsidTr="00510B43" w14:paraId="472CB2D4" w14:textId="77777777">
        <w:tc>
          <w:tcPr>
            <w:tcW w:w="1991" w:type="dxa"/>
            <w:shd w:val="clear" w:color="auto" w:fill="E5E4E7" w:themeFill="accent6" w:themeFillTint="66"/>
            <w:vAlign w:val="center"/>
          </w:tcPr>
          <w:p w:rsidRPr="003A3921" w:rsidR="00510B43" w:rsidP="000343AE" w:rsidRDefault="00510B43" w14:paraId="2C523034" w14:textId="77777777">
            <w:pPr>
              <w:pStyle w:val="NoSpacing"/>
              <w:rPr>
                <w:b/>
                <w:bCs/>
                <w:sz w:val="22"/>
                <w:szCs w:val="24"/>
              </w:rPr>
            </w:pPr>
            <w:r w:rsidRPr="003A3921">
              <w:rPr>
                <w:b/>
                <w:bCs/>
                <w:sz w:val="22"/>
                <w:szCs w:val="24"/>
              </w:rPr>
              <w:t>For Information Only</w:t>
            </w:r>
          </w:p>
        </w:tc>
        <w:tc>
          <w:tcPr>
            <w:tcW w:w="10800" w:type="dxa"/>
            <w:vAlign w:val="center"/>
          </w:tcPr>
          <w:p w:rsidR="0091289F" w:rsidP="0091289F" w:rsidRDefault="00510B43" w14:paraId="66B1CFF1" w14:textId="77777777">
            <w:pPr>
              <w:spacing w:after="0" w:line="228" w:lineRule="auto"/>
              <w:rPr>
                <w:sz w:val="22"/>
                <w:szCs w:val="24"/>
              </w:rPr>
            </w:pPr>
            <w:r w:rsidRPr="0091289F">
              <w:rPr>
                <w:sz w:val="22"/>
                <w:szCs w:val="24"/>
              </w:rPr>
              <w:t>The response provided to Sport Wales will be retained and considered for information purposes only and will not be scored.</w:t>
            </w:r>
            <w:r w:rsidRPr="0091289F" w:rsidR="0091289F">
              <w:rPr>
                <w:sz w:val="22"/>
                <w:szCs w:val="24"/>
              </w:rPr>
              <w:t xml:space="preserve">  </w:t>
            </w:r>
          </w:p>
          <w:p w:rsidRPr="00C879F2" w:rsidR="00510B43" w:rsidP="0091289F" w:rsidRDefault="0091289F" w14:paraId="680FF4BC" w14:textId="342F8F5F">
            <w:pPr>
              <w:spacing w:after="0" w:line="228" w:lineRule="auto"/>
              <w:rPr>
                <w:sz w:val="22"/>
                <w:szCs w:val="24"/>
              </w:rPr>
            </w:pPr>
            <w:r w:rsidRPr="0091289F">
              <w:rPr>
                <w:sz w:val="22"/>
              </w:rPr>
              <w:t xml:space="preserve">Should a ‘For Information Only’ </w:t>
            </w:r>
            <w:r>
              <w:rPr>
                <w:sz w:val="22"/>
              </w:rPr>
              <w:t xml:space="preserve"> question </w:t>
            </w:r>
            <w:r w:rsidRPr="0091289F">
              <w:rPr>
                <w:sz w:val="22"/>
              </w:rPr>
              <w:t xml:space="preserve">be deemed as unapplicable a response of ‘Not Applicable’ </w:t>
            </w:r>
            <w:r>
              <w:rPr>
                <w:sz w:val="22"/>
              </w:rPr>
              <w:t>must be provided (</w:t>
            </w:r>
            <w:r w:rsidRPr="0091289F">
              <w:rPr>
                <w:sz w:val="22"/>
              </w:rPr>
              <w:t>as opposed to providing no response at all)</w:t>
            </w:r>
            <w:r>
              <w:rPr>
                <w:sz w:val="22"/>
              </w:rPr>
              <w:t>.</w:t>
            </w:r>
          </w:p>
        </w:tc>
      </w:tr>
      <w:tr w:rsidRPr="00C879F2" w:rsidR="00510B43" w:rsidTr="00510B43" w14:paraId="7C653DCD" w14:textId="77777777">
        <w:tc>
          <w:tcPr>
            <w:tcW w:w="1991" w:type="dxa"/>
            <w:shd w:val="clear" w:color="auto" w:fill="E5E4E7" w:themeFill="accent6" w:themeFillTint="66"/>
            <w:vAlign w:val="center"/>
          </w:tcPr>
          <w:p w:rsidRPr="003A3921" w:rsidR="00510B43" w:rsidP="000343AE" w:rsidRDefault="00510B43" w14:paraId="18D54363" w14:textId="77777777">
            <w:pPr>
              <w:pStyle w:val="NoSpacing"/>
              <w:rPr>
                <w:b/>
                <w:bCs/>
                <w:sz w:val="22"/>
                <w:szCs w:val="24"/>
              </w:rPr>
            </w:pPr>
            <w:r w:rsidRPr="003A3921">
              <w:rPr>
                <w:b/>
                <w:bCs/>
                <w:sz w:val="22"/>
                <w:szCs w:val="24"/>
              </w:rPr>
              <w:t>Pass / Fail</w:t>
            </w:r>
          </w:p>
        </w:tc>
        <w:tc>
          <w:tcPr>
            <w:tcW w:w="10800" w:type="dxa"/>
            <w:vAlign w:val="center"/>
          </w:tcPr>
          <w:p w:rsidRPr="00C879F2" w:rsidR="00510B43" w:rsidP="000343AE" w:rsidRDefault="00510B43" w14:paraId="4886F4AC" w14:textId="77777777">
            <w:pPr>
              <w:pStyle w:val="NoSpacing"/>
              <w:rPr>
                <w:sz w:val="22"/>
                <w:szCs w:val="24"/>
              </w:rPr>
            </w:pPr>
            <w:r w:rsidRPr="00C879F2">
              <w:rPr>
                <w:sz w:val="22"/>
                <w:szCs w:val="24"/>
              </w:rPr>
              <w:t xml:space="preserve">Unless otherwise clearly stated, wherever a question is stated as Pass / Fail a response of ‘No’ will be deemed as a failure to meet the Sport Wales minimum requirements and will invalidate the </w:t>
            </w:r>
            <w:r>
              <w:rPr>
                <w:sz w:val="22"/>
                <w:szCs w:val="24"/>
              </w:rPr>
              <w:t>t</w:t>
            </w:r>
            <w:r w:rsidRPr="00C879F2">
              <w:rPr>
                <w:sz w:val="22"/>
                <w:szCs w:val="24"/>
              </w:rPr>
              <w:t>enderers response.  The response will be discounted and will not be evaluated further.</w:t>
            </w:r>
          </w:p>
        </w:tc>
      </w:tr>
    </w:tbl>
    <w:p w:rsidR="00510B43" w:rsidP="00510B43" w:rsidRDefault="00510B43" w14:paraId="5300E113" w14:textId="77777777">
      <w:pPr>
        <w:pStyle w:val="NoSpacing"/>
        <w:ind w:left="720"/>
        <w:jc w:val="both"/>
        <w:rPr>
          <w:sz w:val="22"/>
          <w:szCs w:val="24"/>
        </w:rPr>
      </w:pPr>
    </w:p>
    <w:p w:rsidR="00510B43" w:rsidP="00510B43" w:rsidRDefault="00510B43" w14:paraId="63C77CA1" w14:textId="77777777">
      <w:pPr>
        <w:pStyle w:val="NoSpacing"/>
        <w:numPr>
          <w:ilvl w:val="1"/>
          <w:numId w:val="9"/>
        </w:numPr>
        <w:jc w:val="both"/>
        <w:rPr>
          <w:sz w:val="22"/>
          <w:szCs w:val="22"/>
        </w:rPr>
      </w:pPr>
      <w:r w:rsidRPr="041681F3" w:rsidR="00510B43">
        <w:rPr>
          <w:sz w:val="22"/>
          <w:szCs w:val="22"/>
        </w:rPr>
        <w:t>Section 3 provides the Form of Tender for this Invitation to Tender opportunity; tenderers must sign and return the Form of Tender in order for their response to be deemed compliant for inclusion within the evaluation process.</w:t>
      </w:r>
    </w:p>
    <w:p w:rsidR="041681F3" w:rsidP="041681F3" w:rsidRDefault="041681F3" w14:paraId="75E16D4F" w14:textId="6D7938D5">
      <w:pPr>
        <w:pStyle w:val="NoSpacing"/>
        <w:ind w:left="720"/>
        <w:jc w:val="both"/>
        <w:rPr>
          <w:sz w:val="22"/>
          <w:szCs w:val="22"/>
        </w:rPr>
      </w:pPr>
    </w:p>
    <w:p w:rsidR="00510B43" w:rsidP="00510B43" w:rsidRDefault="00510B43" w14:paraId="64F2349C" w14:textId="63E9B94A">
      <w:pPr>
        <w:pStyle w:val="Heading2"/>
        <w:spacing w:line="228" w:lineRule="auto"/>
        <w:ind w:left="720" w:hanging="720"/>
        <w:jc w:val="both"/>
      </w:pPr>
      <w:r>
        <w:t>2.   Guidance and Instructions</w:t>
      </w:r>
    </w:p>
    <w:p w:rsidRPr="00AA71D9" w:rsidR="00510B43" w:rsidP="00510B43" w:rsidRDefault="00510B43" w14:paraId="3AD94360" w14:textId="77777777">
      <w:pPr>
        <w:pStyle w:val="ListParagraph"/>
        <w:spacing w:after="0" w:line="228" w:lineRule="auto"/>
      </w:pPr>
    </w:p>
    <w:p w:rsidR="00510B43" w:rsidP="00510B43" w:rsidRDefault="00510B43" w14:paraId="28D45865" w14:textId="77777777">
      <w:pPr>
        <w:pStyle w:val="NoSpacing"/>
        <w:rPr>
          <w:rFonts w:ascii="Montserrat SemiBold" w:hAnsi="Montserrat SemiBold" w:eastAsiaTheme="majorEastAsia" w:cstheme="majorBidi"/>
          <w:b/>
          <w:color w:val="E32434" w:themeColor="accent1"/>
          <w:sz w:val="22"/>
        </w:rPr>
      </w:pPr>
      <w:r w:rsidRPr="003A3921">
        <w:rPr>
          <w:rFonts w:ascii="Montserrat SemiBold" w:hAnsi="Montserrat SemiBold" w:eastAsiaTheme="majorEastAsia" w:cstheme="majorBidi"/>
          <w:b/>
          <w:color w:val="E32434" w:themeColor="accent1"/>
          <w:sz w:val="22"/>
        </w:rPr>
        <w:t>2.</w:t>
      </w:r>
      <w:r>
        <w:rPr>
          <w:rFonts w:ascii="Montserrat SemiBold" w:hAnsi="Montserrat SemiBold" w:eastAsiaTheme="majorEastAsia" w:cstheme="majorBidi"/>
          <w:b/>
          <w:color w:val="E32434" w:themeColor="accent1"/>
          <w:sz w:val="22"/>
        </w:rPr>
        <w:t>1</w:t>
      </w:r>
      <w:r w:rsidRPr="003A3921">
        <w:rPr>
          <w:rFonts w:ascii="Montserrat SemiBold" w:hAnsi="Montserrat SemiBold" w:eastAsiaTheme="majorEastAsia" w:cstheme="majorBidi"/>
          <w:b/>
          <w:color w:val="E32434" w:themeColor="accent1"/>
          <w:sz w:val="22"/>
        </w:rPr>
        <w:tab/>
      </w:r>
      <w:r w:rsidRPr="003A3921">
        <w:rPr>
          <w:rFonts w:ascii="Montserrat SemiBold" w:hAnsi="Montserrat SemiBold" w:eastAsiaTheme="majorEastAsia" w:cstheme="majorBidi"/>
          <w:b/>
          <w:color w:val="E32434" w:themeColor="accent1"/>
          <w:sz w:val="22"/>
        </w:rPr>
        <w:t>Contact Information</w:t>
      </w:r>
    </w:p>
    <w:p w:rsidRPr="003A3921" w:rsidR="00510B43" w:rsidP="00510B43" w:rsidRDefault="00510B43" w14:paraId="567869F5" w14:textId="77777777">
      <w:pPr>
        <w:pStyle w:val="NoSpacing"/>
        <w:rPr>
          <w:rFonts w:ascii="Montserrat SemiBold" w:hAnsi="Montserrat SemiBold" w:eastAsiaTheme="majorEastAsia" w:cstheme="majorBidi"/>
          <w:b/>
          <w:color w:val="E32434" w:themeColor="accent1"/>
          <w:sz w:val="22"/>
        </w:rPr>
      </w:pPr>
    </w:p>
    <w:tbl>
      <w:tblPr>
        <w:tblStyle w:val="TableGrid"/>
        <w:tblW w:w="12791" w:type="dxa"/>
        <w:tblInd w:w="704" w:type="dxa"/>
        <w:tblLayout w:type="fixed"/>
        <w:tblLook w:val="04A0" w:firstRow="1" w:lastRow="0" w:firstColumn="1" w:lastColumn="0" w:noHBand="0" w:noVBand="1"/>
      </w:tblPr>
      <w:tblGrid>
        <w:gridCol w:w="851"/>
        <w:gridCol w:w="4200"/>
        <w:gridCol w:w="1980"/>
        <w:gridCol w:w="5760"/>
      </w:tblGrid>
      <w:tr w:rsidRPr="00F61337" w:rsidR="00510B43" w:rsidTr="00510B43" w14:paraId="1A0ABCF6" w14:textId="77777777">
        <w:trPr>
          <w:trHeight w:val="421"/>
        </w:trPr>
        <w:tc>
          <w:tcPr>
            <w:tcW w:w="851" w:type="dxa"/>
            <w:shd w:val="clear" w:color="auto" w:fill="E5E4E7" w:themeFill="accent6" w:themeFillTint="66"/>
            <w:vAlign w:val="center"/>
          </w:tcPr>
          <w:p w:rsidRPr="00F61337" w:rsidR="00510B43" w:rsidP="000343AE" w:rsidRDefault="00510B43" w14:paraId="166DA234" w14:textId="77777777">
            <w:pPr>
              <w:pStyle w:val="NoSpacing"/>
              <w:rPr>
                <w:b/>
                <w:bCs/>
                <w:sz w:val="22"/>
                <w:szCs w:val="24"/>
              </w:rPr>
            </w:pPr>
            <w:r w:rsidRPr="00F61337">
              <w:rPr>
                <w:b/>
                <w:bCs/>
                <w:sz w:val="22"/>
                <w:szCs w:val="24"/>
              </w:rPr>
              <w:t>Ref</w:t>
            </w:r>
          </w:p>
        </w:tc>
        <w:tc>
          <w:tcPr>
            <w:tcW w:w="4200" w:type="dxa"/>
            <w:shd w:val="clear" w:color="auto" w:fill="E5E4E7" w:themeFill="accent6" w:themeFillTint="66"/>
            <w:vAlign w:val="center"/>
          </w:tcPr>
          <w:p w:rsidRPr="00F61337" w:rsidR="00510B43" w:rsidP="000343AE" w:rsidRDefault="00510B43" w14:paraId="06F46110" w14:textId="77777777">
            <w:pPr>
              <w:pStyle w:val="NoSpacing"/>
              <w:rPr>
                <w:b/>
                <w:bCs/>
                <w:sz w:val="22"/>
                <w:szCs w:val="24"/>
              </w:rPr>
            </w:pPr>
            <w:r w:rsidRPr="00F61337">
              <w:rPr>
                <w:b/>
                <w:bCs/>
                <w:sz w:val="22"/>
                <w:szCs w:val="24"/>
              </w:rPr>
              <w:t>Question</w:t>
            </w:r>
          </w:p>
        </w:tc>
        <w:tc>
          <w:tcPr>
            <w:tcW w:w="1980" w:type="dxa"/>
            <w:shd w:val="clear" w:color="auto" w:fill="E5E4E7" w:themeFill="accent6" w:themeFillTint="66"/>
            <w:vAlign w:val="center"/>
          </w:tcPr>
          <w:p w:rsidRPr="00F61337" w:rsidR="00510B43" w:rsidP="000343AE" w:rsidRDefault="00510B43" w14:paraId="683C50D1" w14:textId="77777777">
            <w:pPr>
              <w:pStyle w:val="NoSpacing"/>
              <w:jc w:val="center"/>
              <w:rPr>
                <w:b/>
                <w:bCs/>
                <w:sz w:val="22"/>
                <w:szCs w:val="24"/>
              </w:rPr>
            </w:pPr>
            <w:r w:rsidRPr="00F61337">
              <w:rPr>
                <w:b/>
                <w:bCs/>
                <w:sz w:val="22"/>
                <w:szCs w:val="24"/>
              </w:rPr>
              <w:t>Assessment Method</w:t>
            </w:r>
          </w:p>
        </w:tc>
        <w:tc>
          <w:tcPr>
            <w:tcW w:w="5760" w:type="dxa"/>
            <w:shd w:val="clear" w:color="auto" w:fill="E5E4E7" w:themeFill="accent6" w:themeFillTint="66"/>
            <w:vAlign w:val="center"/>
          </w:tcPr>
          <w:p w:rsidRPr="00F61337" w:rsidR="00510B43" w:rsidP="000343AE" w:rsidRDefault="00510B43" w14:paraId="6CF54FFE" w14:textId="77777777">
            <w:pPr>
              <w:pStyle w:val="NoSpacing"/>
              <w:jc w:val="center"/>
              <w:rPr>
                <w:b/>
                <w:bCs/>
                <w:sz w:val="22"/>
                <w:szCs w:val="24"/>
              </w:rPr>
            </w:pPr>
            <w:r w:rsidRPr="00F61337">
              <w:rPr>
                <w:b/>
                <w:bCs/>
                <w:sz w:val="22"/>
                <w:szCs w:val="24"/>
              </w:rPr>
              <w:t>Tenderer’s Response</w:t>
            </w:r>
          </w:p>
        </w:tc>
      </w:tr>
      <w:tr w:rsidRPr="00F61337" w:rsidR="00510B43" w:rsidTr="00510B43" w14:paraId="1D0EA80A" w14:textId="77777777">
        <w:tc>
          <w:tcPr>
            <w:tcW w:w="851" w:type="dxa"/>
            <w:shd w:val="clear" w:color="auto" w:fill="E5E4E7" w:themeFill="accent6" w:themeFillTint="66"/>
            <w:vAlign w:val="center"/>
          </w:tcPr>
          <w:p w:rsidRPr="00F61337" w:rsidR="00510B43" w:rsidP="000343AE" w:rsidRDefault="00510B43" w14:paraId="28FFDC3F" w14:textId="77777777">
            <w:pPr>
              <w:pStyle w:val="NoSpacing"/>
              <w:rPr>
                <w:b/>
                <w:bCs/>
                <w:sz w:val="22"/>
                <w:szCs w:val="24"/>
              </w:rPr>
            </w:pPr>
            <w:r w:rsidRPr="00F61337">
              <w:rPr>
                <w:b/>
                <w:bCs/>
                <w:sz w:val="22"/>
                <w:szCs w:val="24"/>
              </w:rPr>
              <w:t>2.</w:t>
            </w:r>
            <w:r>
              <w:rPr>
                <w:b/>
                <w:bCs/>
                <w:sz w:val="22"/>
                <w:szCs w:val="24"/>
              </w:rPr>
              <w:t>1</w:t>
            </w:r>
            <w:r w:rsidRPr="00F61337">
              <w:rPr>
                <w:b/>
                <w:bCs/>
                <w:sz w:val="22"/>
                <w:szCs w:val="24"/>
              </w:rPr>
              <w:t>.1</w:t>
            </w:r>
          </w:p>
        </w:tc>
        <w:tc>
          <w:tcPr>
            <w:tcW w:w="4200" w:type="dxa"/>
            <w:vAlign w:val="center"/>
          </w:tcPr>
          <w:p w:rsidRPr="00F61337" w:rsidR="00510B43" w:rsidP="000343AE" w:rsidRDefault="00510B43" w14:paraId="7AB11D2C" w14:textId="77777777">
            <w:pPr>
              <w:pStyle w:val="NoSpacing"/>
              <w:rPr>
                <w:sz w:val="22"/>
                <w:szCs w:val="24"/>
              </w:rPr>
            </w:pPr>
            <w:r w:rsidRPr="00F61337">
              <w:rPr>
                <w:sz w:val="22"/>
                <w:szCs w:val="24"/>
              </w:rPr>
              <w:t>Provide the name of your organisation’s lead contact with regards to the tender response.</w:t>
            </w:r>
          </w:p>
        </w:tc>
        <w:tc>
          <w:tcPr>
            <w:tcW w:w="1980" w:type="dxa"/>
            <w:vAlign w:val="center"/>
          </w:tcPr>
          <w:p w:rsidRPr="00F61337" w:rsidR="00510B43" w:rsidP="000343AE" w:rsidRDefault="004A5526" w14:paraId="77B91B57" w14:textId="4BF47C9E">
            <w:pPr>
              <w:pStyle w:val="NoSpacing"/>
              <w:jc w:val="center"/>
              <w:rPr>
                <w:sz w:val="22"/>
                <w:szCs w:val="24"/>
              </w:rPr>
            </w:pPr>
            <w:r>
              <w:rPr>
                <w:sz w:val="22"/>
                <w:szCs w:val="24"/>
              </w:rPr>
              <w:t>Pass / Fail</w:t>
            </w:r>
          </w:p>
        </w:tc>
        <w:tc>
          <w:tcPr>
            <w:tcW w:w="5760" w:type="dxa"/>
            <w:vAlign w:val="center"/>
          </w:tcPr>
          <w:p w:rsidRPr="004A6189" w:rsidR="00510B43" w:rsidP="000343AE" w:rsidRDefault="00510B43" w14:paraId="135ACA46" w14:textId="77777777">
            <w:pPr>
              <w:pStyle w:val="NoSpacing"/>
              <w:jc w:val="center"/>
              <w:rPr>
                <w:sz w:val="22"/>
                <w:szCs w:val="24"/>
                <w:highlight w:val="yellow"/>
              </w:rPr>
            </w:pPr>
            <w:r w:rsidRPr="004A6189">
              <w:rPr>
                <w:sz w:val="22"/>
                <w:szCs w:val="24"/>
                <w:highlight w:val="yellow"/>
              </w:rPr>
              <w:t>[Provide name of lead contact]</w:t>
            </w:r>
          </w:p>
        </w:tc>
      </w:tr>
      <w:tr w:rsidRPr="00F61337" w:rsidR="00510B43" w:rsidTr="00510B43" w14:paraId="7A120966" w14:textId="77777777">
        <w:tc>
          <w:tcPr>
            <w:tcW w:w="851" w:type="dxa"/>
            <w:shd w:val="clear" w:color="auto" w:fill="E5E4E7" w:themeFill="accent6" w:themeFillTint="66"/>
            <w:vAlign w:val="center"/>
          </w:tcPr>
          <w:p w:rsidRPr="00F61337" w:rsidR="00510B43" w:rsidP="000343AE" w:rsidRDefault="00510B43" w14:paraId="56513B7B" w14:textId="77777777">
            <w:pPr>
              <w:pStyle w:val="NoSpacing"/>
              <w:rPr>
                <w:b/>
                <w:bCs/>
                <w:sz w:val="22"/>
                <w:szCs w:val="24"/>
              </w:rPr>
            </w:pPr>
            <w:r w:rsidRPr="00F61337">
              <w:rPr>
                <w:b/>
                <w:bCs/>
                <w:sz w:val="22"/>
                <w:szCs w:val="24"/>
              </w:rPr>
              <w:t>2.</w:t>
            </w:r>
            <w:r>
              <w:rPr>
                <w:b/>
                <w:bCs/>
                <w:sz w:val="22"/>
                <w:szCs w:val="24"/>
              </w:rPr>
              <w:t>1.</w:t>
            </w:r>
            <w:r w:rsidRPr="00F61337">
              <w:rPr>
                <w:b/>
                <w:bCs/>
                <w:sz w:val="22"/>
                <w:szCs w:val="24"/>
              </w:rPr>
              <w:t>2</w:t>
            </w:r>
          </w:p>
        </w:tc>
        <w:tc>
          <w:tcPr>
            <w:tcW w:w="4200" w:type="dxa"/>
            <w:vAlign w:val="center"/>
          </w:tcPr>
          <w:p w:rsidRPr="00F61337" w:rsidR="00510B43" w:rsidP="000343AE" w:rsidRDefault="00510B43" w14:paraId="0563D233" w14:textId="77777777">
            <w:pPr>
              <w:pStyle w:val="NoSpacing"/>
              <w:rPr>
                <w:sz w:val="22"/>
                <w:szCs w:val="24"/>
              </w:rPr>
            </w:pPr>
            <w:r w:rsidRPr="00F61337">
              <w:rPr>
                <w:sz w:val="22"/>
                <w:szCs w:val="24"/>
              </w:rPr>
              <w:t>Provide the job title of your organisation’s lead contact.</w:t>
            </w:r>
          </w:p>
        </w:tc>
        <w:tc>
          <w:tcPr>
            <w:tcW w:w="1980" w:type="dxa"/>
            <w:vAlign w:val="center"/>
          </w:tcPr>
          <w:p w:rsidRPr="00F61337" w:rsidR="00510B43" w:rsidP="000343AE" w:rsidRDefault="004A5526" w14:paraId="6183B34F" w14:textId="521CB8F4">
            <w:pPr>
              <w:pStyle w:val="NoSpacing"/>
              <w:jc w:val="center"/>
              <w:rPr>
                <w:sz w:val="22"/>
                <w:szCs w:val="24"/>
              </w:rPr>
            </w:pPr>
            <w:r>
              <w:rPr>
                <w:sz w:val="22"/>
                <w:szCs w:val="24"/>
              </w:rPr>
              <w:t>Pass / Fail</w:t>
            </w:r>
          </w:p>
        </w:tc>
        <w:tc>
          <w:tcPr>
            <w:tcW w:w="5760" w:type="dxa"/>
            <w:vAlign w:val="center"/>
          </w:tcPr>
          <w:p w:rsidRPr="004A6189" w:rsidR="00510B43" w:rsidP="000343AE" w:rsidRDefault="00510B43" w14:paraId="1482D42A" w14:textId="77777777">
            <w:pPr>
              <w:pStyle w:val="NoSpacing"/>
              <w:jc w:val="center"/>
              <w:rPr>
                <w:sz w:val="22"/>
                <w:szCs w:val="24"/>
                <w:highlight w:val="yellow"/>
              </w:rPr>
            </w:pPr>
            <w:r w:rsidRPr="004A6189">
              <w:rPr>
                <w:sz w:val="22"/>
                <w:szCs w:val="24"/>
                <w:highlight w:val="yellow"/>
              </w:rPr>
              <w:t>[Provide job title of lead contact]</w:t>
            </w:r>
          </w:p>
        </w:tc>
      </w:tr>
      <w:tr w:rsidRPr="00F61337" w:rsidR="00510B43" w:rsidTr="00510B43" w14:paraId="60AC1FED" w14:textId="77777777">
        <w:tc>
          <w:tcPr>
            <w:tcW w:w="851" w:type="dxa"/>
            <w:shd w:val="clear" w:color="auto" w:fill="E5E4E7" w:themeFill="accent6" w:themeFillTint="66"/>
            <w:vAlign w:val="center"/>
          </w:tcPr>
          <w:p w:rsidRPr="00F61337" w:rsidR="00510B43" w:rsidP="000343AE" w:rsidRDefault="00510B43" w14:paraId="20FF8C76" w14:textId="77777777">
            <w:pPr>
              <w:pStyle w:val="NoSpacing"/>
              <w:rPr>
                <w:b/>
                <w:bCs/>
                <w:sz w:val="22"/>
                <w:szCs w:val="24"/>
              </w:rPr>
            </w:pPr>
            <w:r w:rsidRPr="00F61337">
              <w:rPr>
                <w:b/>
                <w:bCs/>
                <w:sz w:val="22"/>
                <w:szCs w:val="24"/>
              </w:rPr>
              <w:t>2.</w:t>
            </w:r>
            <w:r>
              <w:rPr>
                <w:b/>
                <w:bCs/>
                <w:sz w:val="22"/>
                <w:szCs w:val="24"/>
              </w:rPr>
              <w:t>1</w:t>
            </w:r>
            <w:r w:rsidRPr="00F61337">
              <w:rPr>
                <w:b/>
                <w:bCs/>
                <w:sz w:val="22"/>
                <w:szCs w:val="24"/>
              </w:rPr>
              <w:t>.3</w:t>
            </w:r>
          </w:p>
        </w:tc>
        <w:tc>
          <w:tcPr>
            <w:tcW w:w="4200" w:type="dxa"/>
            <w:vAlign w:val="center"/>
          </w:tcPr>
          <w:p w:rsidRPr="00F61337" w:rsidR="00510B43" w:rsidP="000343AE" w:rsidRDefault="00510B43" w14:paraId="06BC4ED5" w14:textId="77777777">
            <w:pPr>
              <w:pStyle w:val="NoSpacing"/>
              <w:rPr>
                <w:sz w:val="22"/>
                <w:szCs w:val="24"/>
              </w:rPr>
            </w:pPr>
            <w:r w:rsidRPr="00F61337">
              <w:rPr>
                <w:sz w:val="22"/>
                <w:szCs w:val="24"/>
              </w:rPr>
              <w:t>Provide an email address for your organisation’s lead contact.</w:t>
            </w:r>
          </w:p>
        </w:tc>
        <w:tc>
          <w:tcPr>
            <w:tcW w:w="1980" w:type="dxa"/>
            <w:vAlign w:val="center"/>
          </w:tcPr>
          <w:p w:rsidRPr="00F61337" w:rsidR="00510B43" w:rsidP="000343AE" w:rsidRDefault="004A5526" w14:paraId="0128EB31" w14:textId="32F05271">
            <w:pPr>
              <w:pStyle w:val="NoSpacing"/>
              <w:jc w:val="center"/>
              <w:rPr>
                <w:sz w:val="22"/>
                <w:szCs w:val="24"/>
              </w:rPr>
            </w:pPr>
            <w:r>
              <w:rPr>
                <w:sz w:val="22"/>
                <w:szCs w:val="24"/>
              </w:rPr>
              <w:t>Pass / Fail</w:t>
            </w:r>
          </w:p>
        </w:tc>
        <w:tc>
          <w:tcPr>
            <w:tcW w:w="5760" w:type="dxa"/>
            <w:vAlign w:val="center"/>
          </w:tcPr>
          <w:p w:rsidRPr="004A6189" w:rsidR="00510B43" w:rsidP="000343AE" w:rsidRDefault="00510B43" w14:paraId="19D377EB" w14:textId="77777777">
            <w:pPr>
              <w:pStyle w:val="NoSpacing"/>
              <w:jc w:val="center"/>
              <w:rPr>
                <w:sz w:val="22"/>
                <w:szCs w:val="24"/>
                <w:highlight w:val="yellow"/>
              </w:rPr>
            </w:pPr>
            <w:r w:rsidRPr="004A6189">
              <w:rPr>
                <w:sz w:val="22"/>
                <w:szCs w:val="24"/>
                <w:highlight w:val="yellow"/>
              </w:rPr>
              <w:t>[Provide email address for lead contact]</w:t>
            </w:r>
          </w:p>
        </w:tc>
      </w:tr>
      <w:tr w:rsidRPr="00F61337" w:rsidR="00510B43" w:rsidTr="00510B43" w14:paraId="7E8D0087" w14:textId="77777777">
        <w:tc>
          <w:tcPr>
            <w:tcW w:w="851" w:type="dxa"/>
            <w:shd w:val="clear" w:color="auto" w:fill="E5E4E7" w:themeFill="accent6" w:themeFillTint="66"/>
            <w:vAlign w:val="center"/>
          </w:tcPr>
          <w:p w:rsidRPr="00F61337" w:rsidR="00510B43" w:rsidP="000343AE" w:rsidRDefault="00510B43" w14:paraId="4651BD39" w14:textId="77777777">
            <w:pPr>
              <w:pStyle w:val="NoSpacing"/>
              <w:rPr>
                <w:b/>
                <w:bCs/>
                <w:sz w:val="22"/>
                <w:szCs w:val="24"/>
              </w:rPr>
            </w:pPr>
            <w:r w:rsidRPr="00F61337">
              <w:rPr>
                <w:b/>
                <w:bCs/>
                <w:sz w:val="22"/>
                <w:szCs w:val="24"/>
              </w:rPr>
              <w:t>2.</w:t>
            </w:r>
            <w:r>
              <w:rPr>
                <w:b/>
                <w:bCs/>
                <w:sz w:val="22"/>
                <w:szCs w:val="24"/>
              </w:rPr>
              <w:t>1.</w:t>
            </w:r>
            <w:r w:rsidRPr="00F61337">
              <w:rPr>
                <w:b/>
                <w:bCs/>
                <w:sz w:val="22"/>
                <w:szCs w:val="24"/>
              </w:rPr>
              <w:t>4</w:t>
            </w:r>
          </w:p>
        </w:tc>
        <w:tc>
          <w:tcPr>
            <w:tcW w:w="4200" w:type="dxa"/>
            <w:vAlign w:val="center"/>
          </w:tcPr>
          <w:p w:rsidRPr="00F61337" w:rsidR="00510B43" w:rsidP="000343AE" w:rsidRDefault="00510B43" w14:paraId="48D50813" w14:textId="77777777">
            <w:pPr>
              <w:pStyle w:val="NoSpacing"/>
              <w:rPr>
                <w:sz w:val="22"/>
                <w:szCs w:val="24"/>
              </w:rPr>
            </w:pPr>
            <w:r w:rsidRPr="00F61337">
              <w:rPr>
                <w:sz w:val="22"/>
                <w:szCs w:val="24"/>
              </w:rPr>
              <w:t>Provide a secondary email address for your organisation, for use should there be any issues contacting the lead contact.</w:t>
            </w:r>
          </w:p>
        </w:tc>
        <w:tc>
          <w:tcPr>
            <w:tcW w:w="1980" w:type="dxa"/>
            <w:vAlign w:val="center"/>
          </w:tcPr>
          <w:p w:rsidRPr="00F61337" w:rsidR="00510B43" w:rsidP="000343AE" w:rsidRDefault="004A5526" w14:paraId="2FA3AEF9" w14:textId="48977ECF">
            <w:pPr>
              <w:pStyle w:val="NoSpacing"/>
              <w:jc w:val="center"/>
              <w:rPr>
                <w:sz w:val="22"/>
                <w:szCs w:val="24"/>
              </w:rPr>
            </w:pPr>
            <w:r>
              <w:rPr>
                <w:sz w:val="22"/>
                <w:szCs w:val="24"/>
              </w:rPr>
              <w:t>Pass / Fail</w:t>
            </w:r>
          </w:p>
        </w:tc>
        <w:tc>
          <w:tcPr>
            <w:tcW w:w="5760" w:type="dxa"/>
            <w:vAlign w:val="center"/>
          </w:tcPr>
          <w:p w:rsidRPr="004A6189" w:rsidR="00510B43" w:rsidP="000343AE" w:rsidRDefault="00510B43" w14:paraId="357C59C7" w14:textId="77777777">
            <w:pPr>
              <w:pStyle w:val="NoSpacing"/>
              <w:jc w:val="center"/>
              <w:rPr>
                <w:sz w:val="22"/>
                <w:szCs w:val="24"/>
                <w:highlight w:val="yellow"/>
              </w:rPr>
            </w:pPr>
            <w:r w:rsidRPr="004A6189">
              <w:rPr>
                <w:sz w:val="22"/>
                <w:szCs w:val="24"/>
                <w:highlight w:val="yellow"/>
              </w:rPr>
              <w:t>[Provide secondary email address]</w:t>
            </w:r>
          </w:p>
        </w:tc>
      </w:tr>
    </w:tbl>
    <w:p w:rsidR="00510B43" w:rsidP="00510B43" w:rsidRDefault="00510B43" w14:paraId="025A4810" w14:textId="77777777">
      <w:pPr>
        <w:pStyle w:val="NoSpacing"/>
        <w:rPr>
          <w:b/>
          <w:bCs/>
          <w:sz w:val="22"/>
          <w:szCs w:val="24"/>
        </w:rPr>
      </w:pPr>
    </w:p>
    <w:p w:rsidR="00510B43" w:rsidP="00510B43" w:rsidRDefault="00510B43" w14:paraId="5C8B3B98" w14:textId="14708D1D">
      <w:pPr>
        <w:pStyle w:val="NoSpacing"/>
        <w:rPr>
          <w:rFonts w:ascii="Montserrat SemiBold" w:hAnsi="Montserrat SemiBold" w:eastAsiaTheme="majorEastAsia" w:cstheme="majorBidi"/>
          <w:b/>
          <w:color w:val="E32434" w:themeColor="accent1"/>
          <w:sz w:val="22"/>
        </w:rPr>
      </w:pPr>
      <w:r w:rsidRPr="00BE615F">
        <w:rPr>
          <w:rFonts w:ascii="Montserrat SemiBold" w:hAnsi="Montserrat SemiBold" w:eastAsiaTheme="majorEastAsia" w:cstheme="majorBidi"/>
          <w:b/>
          <w:color w:val="E32434" w:themeColor="accent1"/>
          <w:sz w:val="22"/>
        </w:rPr>
        <w:t>2.</w:t>
      </w:r>
      <w:r>
        <w:rPr>
          <w:rFonts w:ascii="Montserrat SemiBold" w:hAnsi="Montserrat SemiBold" w:eastAsiaTheme="majorEastAsia" w:cstheme="majorBidi"/>
          <w:b/>
          <w:color w:val="E32434" w:themeColor="accent1"/>
          <w:sz w:val="22"/>
        </w:rPr>
        <w:t>2</w:t>
      </w:r>
      <w:r w:rsidRPr="00BE615F">
        <w:rPr>
          <w:rFonts w:ascii="Montserrat SemiBold" w:hAnsi="Montserrat SemiBold" w:eastAsiaTheme="majorEastAsia" w:cstheme="majorBidi"/>
          <w:b/>
          <w:color w:val="E32434" w:themeColor="accent1"/>
          <w:sz w:val="22"/>
        </w:rPr>
        <w:tab/>
      </w:r>
      <w:r w:rsidR="004A5526">
        <w:rPr>
          <w:rFonts w:ascii="Montserrat SemiBold" w:hAnsi="Montserrat SemiBold" w:eastAsiaTheme="majorEastAsia" w:cstheme="majorBidi"/>
          <w:b/>
          <w:color w:val="E32434" w:themeColor="accent1"/>
          <w:sz w:val="22"/>
        </w:rPr>
        <w:t>Preliminary Questions</w:t>
      </w:r>
    </w:p>
    <w:p w:rsidRPr="00BE615F" w:rsidR="00510B43" w:rsidP="00510B43" w:rsidRDefault="00510B43" w14:paraId="472A5B41" w14:textId="77777777">
      <w:pPr>
        <w:pStyle w:val="NoSpacing"/>
        <w:rPr>
          <w:rFonts w:ascii="Montserrat SemiBold" w:hAnsi="Montserrat SemiBold" w:eastAsiaTheme="majorEastAsia" w:cstheme="majorBidi"/>
          <w:b/>
          <w:color w:val="E32434" w:themeColor="accent1"/>
          <w:sz w:val="22"/>
        </w:rPr>
      </w:pPr>
    </w:p>
    <w:tbl>
      <w:tblPr>
        <w:tblStyle w:val="TableGrid"/>
        <w:tblW w:w="12791" w:type="dxa"/>
        <w:tblInd w:w="704" w:type="dxa"/>
        <w:tblLook w:val="04A0" w:firstRow="1" w:lastRow="0" w:firstColumn="1" w:lastColumn="0" w:noHBand="0" w:noVBand="1"/>
      </w:tblPr>
      <w:tblGrid>
        <w:gridCol w:w="850"/>
        <w:gridCol w:w="4201"/>
        <w:gridCol w:w="1980"/>
        <w:gridCol w:w="5760"/>
      </w:tblGrid>
      <w:tr w:rsidRPr="00F61337" w:rsidR="00510B43" w:rsidTr="00510B43" w14:paraId="26A3C304" w14:textId="77777777">
        <w:trPr>
          <w:trHeight w:val="421"/>
        </w:trPr>
        <w:tc>
          <w:tcPr>
            <w:tcW w:w="850" w:type="dxa"/>
            <w:shd w:val="clear" w:color="auto" w:fill="E5E4E7" w:themeFill="accent6" w:themeFillTint="66"/>
            <w:vAlign w:val="center"/>
          </w:tcPr>
          <w:p w:rsidRPr="00F61337" w:rsidR="00510B43" w:rsidP="000343AE" w:rsidRDefault="00510B43" w14:paraId="39AD194A" w14:textId="77777777">
            <w:pPr>
              <w:pStyle w:val="NoSpacing"/>
              <w:rPr>
                <w:b/>
                <w:bCs/>
                <w:sz w:val="22"/>
              </w:rPr>
            </w:pPr>
            <w:r w:rsidRPr="00F61337">
              <w:rPr>
                <w:b/>
                <w:bCs/>
                <w:sz w:val="22"/>
              </w:rPr>
              <w:t>Ref</w:t>
            </w:r>
          </w:p>
        </w:tc>
        <w:tc>
          <w:tcPr>
            <w:tcW w:w="4201" w:type="dxa"/>
            <w:shd w:val="clear" w:color="auto" w:fill="E5E4E7" w:themeFill="accent6" w:themeFillTint="66"/>
            <w:vAlign w:val="center"/>
          </w:tcPr>
          <w:p w:rsidRPr="00F61337" w:rsidR="00510B43" w:rsidP="000343AE" w:rsidRDefault="00510B43" w14:paraId="40AFFAEF" w14:textId="77777777">
            <w:pPr>
              <w:pStyle w:val="NoSpacing"/>
              <w:rPr>
                <w:b/>
                <w:bCs/>
                <w:sz w:val="22"/>
              </w:rPr>
            </w:pPr>
            <w:r w:rsidRPr="00F61337">
              <w:rPr>
                <w:b/>
                <w:bCs/>
                <w:sz w:val="22"/>
              </w:rPr>
              <w:t>Question</w:t>
            </w:r>
          </w:p>
        </w:tc>
        <w:tc>
          <w:tcPr>
            <w:tcW w:w="1980" w:type="dxa"/>
            <w:shd w:val="clear" w:color="auto" w:fill="E5E4E7" w:themeFill="accent6" w:themeFillTint="66"/>
            <w:vAlign w:val="center"/>
          </w:tcPr>
          <w:p w:rsidRPr="00F61337" w:rsidR="00510B43" w:rsidP="000343AE" w:rsidRDefault="00510B43" w14:paraId="3A3A6E81" w14:textId="77777777">
            <w:pPr>
              <w:pStyle w:val="NoSpacing"/>
              <w:jc w:val="center"/>
              <w:rPr>
                <w:b/>
                <w:bCs/>
                <w:sz w:val="22"/>
              </w:rPr>
            </w:pPr>
            <w:r w:rsidRPr="00F61337">
              <w:rPr>
                <w:b/>
                <w:bCs/>
                <w:sz w:val="22"/>
              </w:rPr>
              <w:t>Assessment Method</w:t>
            </w:r>
          </w:p>
        </w:tc>
        <w:tc>
          <w:tcPr>
            <w:tcW w:w="5760" w:type="dxa"/>
            <w:shd w:val="clear" w:color="auto" w:fill="E5E4E7" w:themeFill="accent6" w:themeFillTint="66"/>
            <w:vAlign w:val="center"/>
          </w:tcPr>
          <w:p w:rsidRPr="00F61337" w:rsidR="00510B43" w:rsidP="000343AE" w:rsidRDefault="00510B43" w14:paraId="6EAE0FDF" w14:textId="77777777">
            <w:pPr>
              <w:pStyle w:val="NoSpacing"/>
              <w:jc w:val="center"/>
              <w:rPr>
                <w:b/>
                <w:bCs/>
                <w:sz w:val="22"/>
              </w:rPr>
            </w:pPr>
            <w:r w:rsidRPr="00F61337">
              <w:rPr>
                <w:b/>
                <w:bCs/>
                <w:sz w:val="22"/>
              </w:rPr>
              <w:t>Tenderer’s Response</w:t>
            </w:r>
          </w:p>
        </w:tc>
      </w:tr>
      <w:tr w:rsidRPr="00F61337" w:rsidR="00510B43" w:rsidTr="00510B43" w14:paraId="2E2F06AB" w14:textId="77777777">
        <w:tc>
          <w:tcPr>
            <w:tcW w:w="850" w:type="dxa"/>
            <w:shd w:val="clear" w:color="auto" w:fill="E5E4E7" w:themeFill="accent6" w:themeFillTint="66"/>
            <w:vAlign w:val="center"/>
          </w:tcPr>
          <w:p w:rsidRPr="00F61337" w:rsidR="00510B43" w:rsidP="000343AE" w:rsidRDefault="00510B43" w14:paraId="737D4498" w14:textId="77777777">
            <w:pPr>
              <w:pStyle w:val="NoSpacing"/>
              <w:rPr>
                <w:b/>
                <w:bCs/>
                <w:sz w:val="22"/>
              </w:rPr>
            </w:pPr>
            <w:r w:rsidRPr="00F61337">
              <w:rPr>
                <w:b/>
                <w:bCs/>
                <w:sz w:val="22"/>
              </w:rPr>
              <w:t>2.</w:t>
            </w:r>
            <w:r>
              <w:rPr>
                <w:b/>
                <w:bCs/>
                <w:sz w:val="22"/>
              </w:rPr>
              <w:t>2</w:t>
            </w:r>
            <w:r w:rsidRPr="00F61337">
              <w:rPr>
                <w:b/>
                <w:bCs/>
                <w:sz w:val="22"/>
              </w:rPr>
              <w:t>.1</w:t>
            </w:r>
          </w:p>
        </w:tc>
        <w:tc>
          <w:tcPr>
            <w:tcW w:w="4201" w:type="dxa"/>
            <w:vAlign w:val="center"/>
          </w:tcPr>
          <w:p w:rsidRPr="00F61337" w:rsidR="00510B43" w:rsidP="000343AE" w:rsidRDefault="00510B43" w14:paraId="27BD7AC0" w14:textId="77777777">
            <w:pPr>
              <w:pStyle w:val="NoSpacing"/>
              <w:rPr>
                <w:sz w:val="22"/>
              </w:rPr>
            </w:pPr>
            <w:r w:rsidRPr="00F61337">
              <w:rPr>
                <w:sz w:val="22"/>
              </w:rPr>
              <w:t>Provide your organisation’s registered Company name.</w:t>
            </w:r>
          </w:p>
        </w:tc>
        <w:tc>
          <w:tcPr>
            <w:tcW w:w="1980" w:type="dxa"/>
            <w:vAlign w:val="center"/>
          </w:tcPr>
          <w:p w:rsidRPr="00F61337" w:rsidR="00510B43" w:rsidP="000343AE" w:rsidRDefault="004A5526" w14:paraId="2B1AD139" w14:textId="77EB75B3">
            <w:pPr>
              <w:pStyle w:val="NoSpacing"/>
              <w:jc w:val="center"/>
              <w:rPr>
                <w:sz w:val="22"/>
              </w:rPr>
            </w:pPr>
            <w:r>
              <w:rPr>
                <w:sz w:val="22"/>
                <w:szCs w:val="24"/>
              </w:rPr>
              <w:t>Pass / Fail</w:t>
            </w:r>
          </w:p>
        </w:tc>
        <w:tc>
          <w:tcPr>
            <w:tcW w:w="5760" w:type="dxa"/>
            <w:vAlign w:val="center"/>
          </w:tcPr>
          <w:p w:rsidRPr="004A6189" w:rsidR="00510B43" w:rsidP="000343AE" w:rsidRDefault="00510B43" w14:paraId="3ED93765" w14:textId="77777777">
            <w:pPr>
              <w:pStyle w:val="NoSpacing"/>
              <w:jc w:val="center"/>
              <w:rPr>
                <w:sz w:val="22"/>
                <w:highlight w:val="yellow"/>
              </w:rPr>
            </w:pPr>
            <w:r w:rsidRPr="004A6189">
              <w:rPr>
                <w:sz w:val="22"/>
                <w:highlight w:val="yellow"/>
              </w:rPr>
              <w:t>[Provide registered Company name]</w:t>
            </w:r>
          </w:p>
        </w:tc>
      </w:tr>
      <w:tr w:rsidRPr="00F61337" w:rsidR="00510B43" w:rsidTr="00510B43" w14:paraId="56D24FEB" w14:textId="77777777">
        <w:tc>
          <w:tcPr>
            <w:tcW w:w="850" w:type="dxa"/>
            <w:shd w:val="clear" w:color="auto" w:fill="E5E4E7" w:themeFill="accent6" w:themeFillTint="66"/>
            <w:vAlign w:val="center"/>
          </w:tcPr>
          <w:p w:rsidRPr="00F61337" w:rsidR="00510B43" w:rsidP="000343AE" w:rsidRDefault="00510B43" w14:paraId="5D1F93F4" w14:textId="77777777">
            <w:pPr>
              <w:pStyle w:val="NoSpacing"/>
              <w:rPr>
                <w:b/>
                <w:bCs/>
                <w:sz w:val="22"/>
              </w:rPr>
            </w:pPr>
            <w:r w:rsidRPr="00F61337">
              <w:rPr>
                <w:b/>
                <w:bCs/>
                <w:sz w:val="22"/>
                <w:szCs w:val="24"/>
              </w:rPr>
              <w:t>2.</w:t>
            </w:r>
            <w:r>
              <w:rPr>
                <w:b/>
                <w:bCs/>
                <w:sz w:val="22"/>
                <w:szCs w:val="24"/>
              </w:rPr>
              <w:t>2.2</w:t>
            </w:r>
          </w:p>
        </w:tc>
        <w:tc>
          <w:tcPr>
            <w:tcW w:w="4201" w:type="dxa"/>
            <w:vAlign w:val="center"/>
          </w:tcPr>
          <w:p w:rsidR="00510B43" w:rsidP="000343AE" w:rsidRDefault="00510B43" w14:paraId="1F7BDC92" w14:textId="77777777">
            <w:pPr>
              <w:pStyle w:val="NoSpacing"/>
              <w:rPr>
                <w:sz w:val="22"/>
                <w:szCs w:val="24"/>
              </w:rPr>
            </w:pPr>
            <w:r>
              <w:rPr>
                <w:sz w:val="22"/>
                <w:szCs w:val="24"/>
              </w:rPr>
              <w:t xml:space="preserve">Your organisation must be registered on the Central Digital Platform. </w:t>
            </w:r>
          </w:p>
          <w:p w:rsidRPr="00F61337" w:rsidR="00510B43" w:rsidP="000343AE" w:rsidRDefault="00510B43" w14:paraId="6A2E0D44" w14:textId="77777777">
            <w:pPr>
              <w:pStyle w:val="NoSpacing"/>
              <w:rPr>
                <w:sz w:val="22"/>
              </w:rPr>
            </w:pPr>
            <w:r w:rsidRPr="003F0C34">
              <w:rPr>
                <w:sz w:val="22"/>
                <w:szCs w:val="24"/>
              </w:rPr>
              <w:t>Provide your organisation’s Central Digital Platform unique identifier</w:t>
            </w:r>
            <w:r w:rsidRPr="00F61337">
              <w:rPr>
                <w:sz w:val="22"/>
                <w:szCs w:val="24"/>
              </w:rPr>
              <w:t>.</w:t>
            </w:r>
          </w:p>
        </w:tc>
        <w:tc>
          <w:tcPr>
            <w:tcW w:w="1980" w:type="dxa"/>
            <w:vAlign w:val="center"/>
          </w:tcPr>
          <w:p w:rsidRPr="00F61337" w:rsidR="00510B43" w:rsidP="000343AE" w:rsidRDefault="004A5526" w14:paraId="03BFC917" w14:textId="2BBA3AC3">
            <w:pPr>
              <w:pStyle w:val="NoSpacing"/>
              <w:jc w:val="center"/>
              <w:rPr>
                <w:sz w:val="22"/>
              </w:rPr>
            </w:pPr>
            <w:r>
              <w:rPr>
                <w:sz w:val="22"/>
                <w:szCs w:val="24"/>
              </w:rPr>
              <w:t>Pass / Fail</w:t>
            </w:r>
          </w:p>
        </w:tc>
        <w:tc>
          <w:tcPr>
            <w:tcW w:w="5760" w:type="dxa"/>
            <w:vAlign w:val="center"/>
          </w:tcPr>
          <w:p w:rsidRPr="004A6189" w:rsidR="00510B43" w:rsidP="000343AE" w:rsidRDefault="00510B43" w14:paraId="6F923398" w14:textId="77777777">
            <w:pPr>
              <w:pStyle w:val="NoSpacing"/>
              <w:jc w:val="center"/>
              <w:rPr>
                <w:sz w:val="22"/>
                <w:highlight w:val="yellow"/>
              </w:rPr>
            </w:pPr>
            <w:r w:rsidRPr="004A6189">
              <w:rPr>
                <w:sz w:val="22"/>
                <w:szCs w:val="24"/>
                <w:highlight w:val="yellow"/>
              </w:rPr>
              <w:t>[Provide CDP unique identifier]</w:t>
            </w:r>
          </w:p>
        </w:tc>
      </w:tr>
      <w:tr w:rsidRPr="00F61337" w:rsidR="00510B43" w:rsidTr="00510B43" w14:paraId="17ABFBF4" w14:textId="77777777">
        <w:tc>
          <w:tcPr>
            <w:tcW w:w="850" w:type="dxa"/>
            <w:shd w:val="clear" w:color="auto" w:fill="E5E4E7" w:themeFill="accent6" w:themeFillTint="66"/>
            <w:vAlign w:val="center"/>
          </w:tcPr>
          <w:p w:rsidRPr="00F61337" w:rsidR="00510B43" w:rsidP="000343AE" w:rsidRDefault="00510B43" w14:paraId="5D50D465" w14:textId="77777777">
            <w:pPr>
              <w:pStyle w:val="NoSpacing"/>
              <w:rPr>
                <w:b/>
                <w:bCs/>
                <w:sz w:val="22"/>
                <w:szCs w:val="24"/>
              </w:rPr>
            </w:pPr>
            <w:r>
              <w:rPr>
                <w:b/>
                <w:bCs/>
                <w:sz w:val="22"/>
                <w:szCs w:val="24"/>
              </w:rPr>
              <w:t>2.2.3</w:t>
            </w:r>
          </w:p>
        </w:tc>
        <w:tc>
          <w:tcPr>
            <w:tcW w:w="4201" w:type="dxa"/>
            <w:vAlign w:val="center"/>
          </w:tcPr>
          <w:p w:rsidR="00510B43" w:rsidP="000343AE" w:rsidRDefault="00510B43" w14:paraId="00F1015C" w14:textId="77777777">
            <w:pPr>
              <w:pStyle w:val="NoSpacing"/>
              <w:rPr>
                <w:sz w:val="22"/>
                <w:szCs w:val="24"/>
              </w:rPr>
            </w:pPr>
            <w:r>
              <w:rPr>
                <w:sz w:val="22"/>
                <w:szCs w:val="24"/>
              </w:rPr>
              <w:t>Provide your organisation’s Public Procurement Organisation Number (PPON)</w:t>
            </w:r>
          </w:p>
        </w:tc>
        <w:tc>
          <w:tcPr>
            <w:tcW w:w="1980" w:type="dxa"/>
            <w:vAlign w:val="center"/>
          </w:tcPr>
          <w:p w:rsidRPr="00F61337" w:rsidR="00510B43" w:rsidP="000343AE" w:rsidRDefault="004A5526" w14:paraId="38CDD1A8" w14:textId="50169987">
            <w:pPr>
              <w:pStyle w:val="NoSpacing"/>
              <w:jc w:val="center"/>
              <w:rPr>
                <w:sz w:val="22"/>
                <w:szCs w:val="24"/>
              </w:rPr>
            </w:pPr>
            <w:r>
              <w:rPr>
                <w:sz w:val="22"/>
                <w:szCs w:val="24"/>
              </w:rPr>
              <w:t>Pass / Fail</w:t>
            </w:r>
          </w:p>
        </w:tc>
        <w:tc>
          <w:tcPr>
            <w:tcW w:w="5760" w:type="dxa"/>
            <w:vAlign w:val="center"/>
          </w:tcPr>
          <w:p w:rsidRPr="004A6189" w:rsidR="00510B43" w:rsidP="000343AE" w:rsidRDefault="00510B43" w14:paraId="4AF0EC74" w14:textId="77777777">
            <w:pPr>
              <w:pStyle w:val="NoSpacing"/>
              <w:jc w:val="center"/>
              <w:rPr>
                <w:sz w:val="22"/>
                <w:szCs w:val="24"/>
                <w:highlight w:val="yellow"/>
              </w:rPr>
            </w:pPr>
            <w:r w:rsidRPr="004A6189">
              <w:rPr>
                <w:sz w:val="22"/>
                <w:szCs w:val="24"/>
                <w:highlight w:val="yellow"/>
              </w:rPr>
              <w:t xml:space="preserve">[Provide </w:t>
            </w:r>
            <w:r>
              <w:rPr>
                <w:sz w:val="22"/>
                <w:szCs w:val="24"/>
                <w:highlight w:val="yellow"/>
              </w:rPr>
              <w:t>PPON</w:t>
            </w:r>
            <w:r w:rsidRPr="004A6189">
              <w:rPr>
                <w:sz w:val="22"/>
                <w:szCs w:val="24"/>
                <w:highlight w:val="yellow"/>
              </w:rPr>
              <w:t xml:space="preserve"> unique identifier]</w:t>
            </w:r>
          </w:p>
        </w:tc>
      </w:tr>
      <w:tr w:rsidRPr="00F61337" w:rsidR="00510B43" w:rsidTr="00510B43" w14:paraId="10EC1491" w14:textId="77777777">
        <w:trPr>
          <w:trHeight w:val="841"/>
        </w:trPr>
        <w:tc>
          <w:tcPr>
            <w:tcW w:w="850" w:type="dxa"/>
            <w:shd w:val="clear" w:color="auto" w:fill="E5E4E7" w:themeFill="accent6" w:themeFillTint="66"/>
            <w:vAlign w:val="center"/>
          </w:tcPr>
          <w:p w:rsidR="00510B43" w:rsidP="000343AE" w:rsidRDefault="00510B43" w14:paraId="3BED8300" w14:textId="77777777">
            <w:pPr>
              <w:pStyle w:val="NoSpacing"/>
              <w:rPr>
                <w:b/>
                <w:bCs/>
                <w:sz w:val="22"/>
                <w:szCs w:val="24"/>
              </w:rPr>
            </w:pPr>
            <w:r w:rsidRPr="00F61337">
              <w:rPr>
                <w:b/>
                <w:bCs/>
                <w:sz w:val="22"/>
              </w:rPr>
              <w:t>2.</w:t>
            </w:r>
            <w:r>
              <w:rPr>
                <w:b/>
                <w:bCs/>
                <w:sz w:val="22"/>
              </w:rPr>
              <w:t>2</w:t>
            </w:r>
            <w:r w:rsidRPr="00F61337">
              <w:rPr>
                <w:b/>
                <w:bCs/>
                <w:sz w:val="22"/>
              </w:rPr>
              <w:t>.</w:t>
            </w:r>
            <w:r>
              <w:rPr>
                <w:b/>
                <w:bCs/>
                <w:sz w:val="22"/>
              </w:rPr>
              <w:t>4</w:t>
            </w:r>
          </w:p>
        </w:tc>
        <w:tc>
          <w:tcPr>
            <w:tcW w:w="4201" w:type="dxa"/>
            <w:vAlign w:val="center"/>
          </w:tcPr>
          <w:p w:rsidR="00510B43" w:rsidP="000343AE" w:rsidRDefault="00510B43" w14:paraId="21C77C28" w14:textId="77777777">
            <w:pPr>
              <w:pStyle w:val="NoSpacing"/>
              <w:rPr>
                <w:sz w:val="22"/>
                <w:szCs w:val="24"/>
              </w:rPr>
            </w:pPr>
            <w:r>
              <w:rPr>
                <w:sz w:val="22"/>
              </w:rPr>
              <w:t>Confirm whether your organisation is bidding as a single supplier (with or without sub-contractors) or as part of a group or consortium.</w:t>
            </w:r>
          </w:p>
        </w:tc>
        <w:tc>
          <w:tcPr>
            <w:tcW w:w="1980" w:type="dxa"/>
            <w:vAlign w:val="center"/>
          </w:tcPr>
          <w:p w:rsidRPr="00F61337" w:rsidR="00510B43" w:rsidP="000343AE" w:rsidRDefault="004A5526" w14:paraId="7CF2C63F" w14:textId="19E351FD">
            <w:pPr>
              <w:pStyle w:val="NoSpacing"/>
              <w:jc w:val="center"/>
              <w:rPr>
                <w:sz w:val="22"/>
                <w:szCs w:val="24"/>
              </w:rPr>
            </w:pPr>
            <w:r>
              <w:rPr>
                <w:sz w:val="22"/>
                <w:szCs w:val="24"/>
              </w:rPr>
              <w:t>Pass / Fail</w:t>
            </w:r>
          </w:p>
        </w:tc>
        <w:tc>
          <w:tcPr>
            <w:tcW w:w="5760" w:type="dxa"/>
            <w:vAlign w:val="center"/>
          </w:tcPr>
          <w:p w:rsidRPr="00A50745" w:rsidR="00510B43" w:rsidP="000343AE" w:rsidRDefault="00510B43" w14:paraId="08AC562D" w14:textId="77777777">
            <w:pPr>
              <w:pStyle w:val="NoSpacing"/>
              <w:jc w:val="center"/>
              <w:rPr>
                <w:sz w:val="22"/>
                <w:highlight w:val="yellow"/>
              </w:rPr>
            </w:pPr>
            <w:r w:rsidRPr="00F61337">
              <w:rPr>
                <w:sz w:val="22"/>
              </w:rPr>
              <w:t>[</w:t>
            </w:r>
            <w:r w:rsidRPr="00A50745">
              <w:rPr>
                <w:sz w:val="22"/>
                <w:highlight w:val="yellow"/>
              </w:rPr>
              <w:t xml:space="preserve">Provide a response: </w:t>
            </w:r>
          </w:p>
          <w:p w:rsidRPr="00A50745" w:rsidR="00510B43" w:rsidP="000343AE" w:rsidRDefault="00510B43" w14:paraId="5672B66B" w14:textId="77777777">
            <w:pPr>
              <w:pStyle w:val="NoSpacing"/>
              <w:jc w:val="center"/>
              <w:rPr>
                <w:sz w:val="22"/>
                <w:szCs w:val="24"/>
                <w:highlight w:val="yellow"/>
              </w:rPr>
            </w:pPr>
            <w:r w:rsidRPr="00A50745">
              <w:rPr>
                <w:sz w:val="22"/>
                <w:szCs w:val="24"/>
                <w:highlight w:val="yellow"/>
              </w:rPr>
              <w:t xml:space="preserve">Single Supplier </w:t>
            </w:r>
          </w:p>
          <w:p w:rsidRPr="00A50745" w:rsidR="00510B43" w:rsidP="000343AE" w:rsidRDefault="00510B43" w14:paraId="09CCF7F2" w14:textId="77777777">
            <w:pPr>
              <w:pStyle w:val="NoSpacing"/>
              <w:jc w:val="center"/>
              <w:rPr>
                <w:sz w:val="22"/>
                <w:szCs w:val="24"/>
                <w:highlight w:val="yellow"/>
              </w:rPr>
            </w:pPr>
            <w:r w:rsidRPr="00A50745">
              <w:rPr>
                <w:sz w:val="22"/>
                <w:szCs w:val="24"/>
                <w:highlight w:val="yellow"/>
              </w:rPr>
              <w:t>or</w:t>
            </w:r>
          </w:p>
          <w:p w:rsidRPr="004A6189" w:rsidR="00510B43" w:rsidP="000343AE" w:rsidRDefault="00510B43" w14:paraId="1750C6EC" w14:textId="77777777">
            <w:pPr>
              <w:pStyle w:val="NoSpacing"/>
              <w:jc w:val="center"/>
              <w:rPr>
                <w:sz w:val="22"/>
                <w:szCs w:val="24"/>
                <w:highlight w:val="yellow"/>
              </w:rPr>
            </w:pPr>
            <w:r w:rsidRPr="00A50745">
              <w:rPr>
                <w:sz w:val="22"/>
                <w:szCs w:val="24"/>
                <w:highlight w:val="yellow"/>
              </w:rPr>
              <w:t>Part of a Group / Consortium</w:t>
            </w:r>
            <w:r>
              <w:rPr>
                <w:sz w:val="22"/>
                <w:szCs w:val="24"/>
                <w:highlight w:val="yellow"/>
              </w:rPr>
              <w:t>]</w:t>
            </w:r>
          </w:p>
        </w:tc>
      </w:tr>
      <w:tr w:rsidRPr="00F61337" w:rsidR="004B46DE" w:rsidTr="00A66065" w14:paraId="64F27645" w14:textId="77777777">
        <w:tc>
          <w:tcPr>
            <w:tcW w:w="850" w:type="dxa"/>
            <w:shd w:val="clear" w:color="auto" w:fill="E5E4E7" w:themeFill="accent6" w:themeFillTint="66"/>
            <w:vAlign w:val="center"/>
          </w:tcPr>
          <w:p w:rsidRPr="00F61337" w:rsidR="004B46DE" w:rsidP="00A66065" w:rsidRDefault="004B46DE" w14:paraId="6B41F6CB" w14:textId="77777777">
            <w:pPr>
              <w:pStyle w:val="NoSpacing"/>
              <w:rPr>
                <w:b/>
                <w:bCs/>
                <w:sz w:val="22"/>
              </w:rPr>
            </w:pPr>
            <w:r>
              <w:rPr>
                <w:b/>
                <w:bCs/>
                <w:sz w:val="22"/>
              </w:rPr>
              <w:t>2.2.5</w:t>
            </w:r>
          </w:p>
        </w:tc>
        <w:tc>
          <w:tcPr>
            <w:tcW w:w="4201" w:type="dxa"/>
            <w:vAlign w:val="center"/>
          </w:tcPr>
          <w:p w:rsidR="004B46DE" w:rsidP="00A66065" w:rsidRDefault="004B46DE" w14:paraId="5CA5A9CE" w14:textId="77777777">
            <w:pPr>
              <w:pStyle w:val="NoSpacing"/>
              <w:rPr>
                <w:sz w:val="22"/>
              </w:rPr>
            </w:pPr>
            <w:r>
              <w:rPr>
                <w:sz w:val="22"/>
              </w:rPr>
              <w:t xml:space="preserve">If bidding as part of a group of consortium </w:t>
            </w:r>
            <w:r w:rsidRPr="00A50745">
              <w:rPr>
                <w:sz w:val="22"/>
              </w:rPr>
              <w:t>(including where you intend to establish a legal entity to deliver the contract), please provide:</w:t>
            </w:r>
          </w:p>
          <w:p w:rsidR="004B46DE" w:rsidP="00A66065" w:rsidRDefault="004B46DE" w14:paraId="5A701894" w14:textId="77777777">
            <w:pPr>
              <w:pStyle w:val="NoSpacing"/>
              <w:rPr>
                <w:sz w:val="22"/>
              </w:rPr>
            </w:pPr>
          </w:p>
          <w:p w:rsidRPr="00510B43" w:rsidR="004B46DE" w:rsidP="004B46DE" w:rsidRDefault="004B46DE" w14:paraId="196BD051" w14:textId="77777777">
            <w:pPr>
              <w:pStyle w:val="NoSpacing"/>
              <w:numPr>
                <w:ilvl w:val="0"/>
                <w:numId w:val="15"/>
              </w:numPr>
              <w:spacing w:line="360" w:lineRule="auto"/>
              <w:ind w:left="284" w:hanging="284"/>
              <w:rPr>
                <w:sz w:val="22"/>
              </w:rPr>
            </w:pPr>
            <w:r w:rsidRPr="00510B43">
              <w:rPr>
                <w:sz w:val="22"/>
              </w:rPr>
              <w:t>the name of the group/consortium</w:t>
            </w:r>
            <w:r>
              <w:rPr>
                <w:sz w:val="22"/>
              </w:rPr>
              <w:t>.</w:t>
            </w:r>
          </w:p>
          <w:p w:rsidRPr="00510B43" w:rsidR="004B46DE" w:rsidP="004B46DE" w:rsidRDefault="004B46DE" w14:paraId="58237224" w14:textId="77777777">
            <w:pPr>
              <w:pStyle w:val="NoSpacing"/>
              <w:numPr>
                <w:ilvl w:val="0"/>
                <w:numId w:val="15"/>
              </w:numPr>
              <w:spacing w:line="360" w:lineRule="auto"/>
              <w:ind w:left="284" w:hanging="284"/>
              <w:rPr>
                <w:sz w:val="22"/>
              </w:rPr>
            </w:pPr>
            <w:r w:rsidRPr="00510B43">
              <w:rPr>
                <w:sz w:val="22"/>
              </w:rPr>
              <w:t>the proposed structure of the group/consortium, including the legal structure where applicable</w:t>
            </w:r>
            <w:r>
              <w:rPr>
                <w:sz w:val="22"/>
              </w:rPr>
              <w:t>.</w:t>
            </w:r>
          </w:p>
          <w:p w:rsidRPr="00510B43" w:rsidR="004B46DE" w:rsidP="004B46DE" w:rsidRDefault="004B46DE" w14:paraId="62DEAA30" w14:textId="77777777">
            <w:pPr>
              <w:pStyle w:val="NoSpacing"/>
              <w:numPr>
                <w:ilvl w:val="0"/>
                <w:numId w:val="15"/>
              </w:numPr>
              <w:spacing w:line="360" w:lineRule="auto"/>
              <w:ind w:left="284" w:hanging="284"/>
              <w:rPr>
                <w:sz w:val="22"/>
              </w:rPr>
            </w:pPr>
            <w:r w:rsidRPr="00510B43">
              <w:rPr>
                <w:sz w:val="22"/>
              </w:rPr>
              <w:t>the name of the lead member in the group/consortium</w:t>
            </w:r>
            <w:r>
              <w:rPr>
                <w:sz w:val="22"/>
              </w:rPr>
              <w:t>.</w:t>
            </w:r>
          </w:p>
          <w:p w:rsidR="004B46DE" w:rsidP="004B46DE" w:rsidRDefault="004B46DE" w14:paraId="1333EED9" w14:textId="77777777">
            <w:pPr>
              <w:pStyle w:val="NoSpacing"/>
              <w:numPr>
                <w:ilvl w:val="0"/>
                <w:numId w:val="15"/>
              </w:numPr>
              <w:spacing w:line="360" w:lineRule="auto"/>
              <w:ind w:left="284" w:hanging="284"/>
              <w:rPr>
                <w:sz w:val="22"/>
              </w:rPr>
            </w:pPr>
            <w:r w:rsidRPr="00510B43">
              <w:rPr>
                <w:sz w:val="22"/>
              </w:rPr>
              <w:t>your role in the group/consortium (e.g. lead member, consortium member, sub-contractor)</w:t>
            </w:r>
            <w:r>
              <w:rPr>
                <w:sz w:val="22"/>
              </w:rPr>
              <w:t>.</w:t>
            </w:r>
          </w:p>
          <w:p w:rsidR="004B46DE" w:rsidP="00A66065" w:rsidRDefault="004B46DE" w14:paraId="4A5EB487" w14:textId="77777777">
            <w:pPr>
              <w:pStyle w:val="NoSpacing"/>
              <w:rPr>
                <w:sz w:val="22"/>
              </w:rPr>
            </w:pPr>
          </w:p>
          <w:p w:rsidRPr="00F7351A" w:rsidR="004B46DE" w:rsidP="00A66065" w:rsidRDefault="004B46DE" w14:paraId="2E4073A3" w14:textId="77777777">
            <w:pPr>
              <w:pStyle w:val="NoSpacing"/>
              <w:spacing w:line="360" w:lineRule="auto"/>
              <w:rPr>
                <w:b/>
                <w:bCs/>
                <w:sz w:val="22"/>
              </w:rPr>
            </w:pPr>
            <w:r w:rsidRPr="00F7351A">
              <w:rPr>
                <w:b/>
                <w:bCs/>
                <w:sz w:val="22"/>
              </w:rPr>
              <w:t>If bidding as a sole supplier, answer ‘Not Applicable’</w:t>
            </w:r>
          </w:p>
        </w:tc>
        <w:tc>
          <w:tcPr>
            <w:tcW w:w="1980" w:type="dxa"/>
            <w:vAlign w:val="center"/>
          </w:tcPr>
          <w:p w:rsidRPr="00F61337" w:rsidR="004B46DE" w:rsidP="00A66065" w:rsidRDefault="004B46DE" w14:paraId="79A110D3" w14:textId="77777777">
            <w:pPr>
              <w:pStyle w:val="NoSpacing"/>
              <w:jc w:val="center"/>
              <w:rPr>
                <w:sz w:val="22"/>
              </w:rPr>
            </w:pPr>
            <w:r>
              <w:rPr>
                <w:sz w:val="22"/>
                <w:szCs w:val="24"/>
              </w:rPr>
              <w:t>Pass / Fail</w:t>
            </w:r>
          </w:p>
        </w:tc>
        <w:tc>
          <w:tcPr>
            <w:tcW w:w="5760" w:type="dxa"/>
            <w:vAlign w:val="center"/>
          </w:tcPr>
          <w:p w:rsidRPr="00A50745" w:rsidR="004B46DE" w:rsidP="00A66065" w:rsidRDefault="004B46DE" w14:paraId="330F5BF9" w14:textId="77777777">
            <w:pPr>
              <w:pStyle w:val="NoSpacing"/>
              <w:rPr>
                <w:sz w:val="22"/>
                <w:highlight w:val="yellow"/>
              </w:rPr>
            </w:pPr>
            <w:r w:rsidRPr="00F61337">
              <w:rPr>
                <w:sz w:val="22"/>
              </w:rPr>
              <w:t>[</w:t>
            </w:r>
            <w:r w:rsidRPr="00A50745">
              <w:rPr>
                <w:sz w:val="22"/>
                <w:highlight w:val="yellow"/>
              </w:rPr>
              <w:t xml:space="preserve">Provide a response: </w:t>
            </w:r>
          </w:p>
          <w:p w:rsidR="004B46DE" w:rsidP="00A66065" w:rsidRDefault="004B46DE" w14:paraId="6F4839E5" w14:textId="77777777">
            <w:pPr>
              <w:pStyle w:val="NoSpacing"/>
              <w:rPr>
                <w:sz w:val="22"/>
              </w:rPr>
            </w:pPr>
          </w:p>
          <w:p w:rsidRPr="00510B43" w:rsidR="004B46DE" w:rsidP="004B46DE" w:rsidRDefault="004B46DE" w14:paraId="40E1E93F" w14:textId="77777777">
            <w:pPr>
              <w:pStyle w:val="NoSpacing"/>
              <w:numPr>
                <w:ilvl w:val="0"/>
                <w:numId w:val="17"/>
              </w:numPr>
              <w:spacing w:line="360" w:lineRule="auto"/>
              <w:ind w:left="284" w:hanging="284"/>
              <w:rPr>
                <w:sz w:val="22"/>
              </w:rPr>
            </w:pPr>
            <w:r>
              <w:rPr>
                <w:sz w:val="22"/>
              </w:rPr>
              <w:t>[</w:t>
            </w:r>
            <w:r w:rsidRPr="004A5526">
              <w:rPr>
                <w:sz w:val="22"/>
                <w:highlight w:val="yellow"/>
              </w:rPr>
              <w:t>Name of the group/consortium</w:t>
            </w:r>
            <w:r>
              <w:rPr>
                <w:sz w:val="22"/>
              </w:rPr>
              <w:t>]</w:t>
            </w:r>
          </w:p>
          <w:p w:rsidRPr="00510B43" w:rsidR="004B46DE" w:rsidP="004B46DE" w:rsidRDefault="004B46DE" w14:paraId="35BDF4D2" w14:textId="77777777">
            <w:pPr>
              <w:pStyle w:val="NoSpacing"/>
              <w:numPr>
                <w:ilvl w:val="0"/>
                <w:numId w:val="17"/>
              </w:numPr>
              <w:spacing w:line="360" w:lineRule="auto"/>
              <w:ind w:left="284" w:hanging="284"/>
              <w:rPr>
                <w:sz w:val="22"/>
              </w:rPr>
            </w:pPr>
            <w:r>
              <w:rPr>
                <w:sz w:val="22"/>
              </w:rPr>
              <w:t>[</w:t>
            </w:r>
            <w:r w:rsidRPr="004A5526">
              <w:rPr>
                <w:sz w:val="22"/>
                <w:highlight w:val="yellow"/>
              </w:rPr>
              <w:t>Proposed structure of the group/consortium, including the legal structure where applicable</w:t>
            </w:r>
            <w:r>
              <w:rPr>
                <w:sz w:val="22"/>
              </w:rPr>
              <w:t>]</w:t>
            </w:r>
          </w:p>
          <w:p w:rsidRPr="00510B43" w:rsidR="004B46DE" w:rsidP="004B46DE" w:rsidRDefault="004B46DE" w14:paraId="5365FB72" w14:textId="77777777">
            <w:pPr>
              <w:pStyle w:val="NoSpacing"/>
              <w:numPr>
                <w:ilvl w:val="0"/>
                <w:numId w:val="17"/>
              </w:numPr>
              <w:spacing w:line="360" w:lineRule="auto"/>
              <w:ind w:left="284" w:hanging="284"/>
              <w:rPr>
                <w:sz w:val="22"/>
              </w:rPr>
            </w:pPr>
            <w:r>
              <w:rPr>
                <w:sz w:val="22"/>
              </w:rPr>
              <w:t>[</w:t>
            </w:r>
            <w:r w:rsidRPr="004A5526">
              <w:rPr>
                <w:sz w:val="22"/>
                <w:highlight w:val="yellow"/>
              </w:rPr>
              <w:t>Name of the lead member in the group / consortium</w:t>
            </w:r>
            <w:r>
              <w:rPr>
                <w:sz w:val="22"/>
              </w:rPr>
              <w:t>]</w:t>
            </w:r>
          </w:p>
          <w:p w:rsidR="004B46DE" w:rsidP="004B46DE" w:rsidRDefault="004B46DE" w14:paraId="0A6C387B" w14:textId="77777777">
            <w:pPr>
              <w:pStyle w:val="NoSpacing"/>
              <w:numPr>
                <w:ilvl w:val="0"/>
                <w:numId w:val="17"/>
              </w:numPr>
              <w:spacing w:line="360" w:lineRule="auto"/>
              <w:ind w:left="284" w:hanging="284"/>
              <w:rPr>
                <w:sz w:val="22"/>
              </w:rPr>
            </w:pPr>
            <w:r>
              <w:rPr>
                <w:sz w:val="22"/>
              </w:rPr>
              <w:t>[</w:t>
            </w:r>
            <w:r w:rsidRPr="00510B43">
              <w:rPr>
                <w:sz w:val="22"/>
                <w:highlight w:val="yellow"/>
              </w:rPr>
              <w:t>Your organisation’s role in the group / consortium (e.g. lead member, consortium member, sub-contractor</w:t>
            </w:r>
            <w:r w:rsidRPr="004A5526">
              <w:rPr>
                <w:sz w:val="22"/>
                <w:highlight w:val="yellow"/>
              </w:rPr>
              <w:t>)</w:t>
            </w:r>
            <w:r>
              <w:rPr>
                <w:sz w:val="22"/>
              </w:rPr>
              <w:t>]</w:t>
            </w:r>
          </w:p>
          <w:p w:rsidR="004B46DE" w:rsidP="00A66065" w:rsidRDefault="004B46DE" w14:paraId="74BF8805" w14:textId="77777777">
            <w:pPr>
              <w:pStyle w:val="NoSpacing"/>
              <w:rPr>
                <w:sz w:val="22"/>
              </w:rPr>
            </w:pPr>
          </w:p>
          <w:p w:rsidRPr="00A50745" w:rsidR="004B46DE" w:rsidP="00A66065" w:rsidRDefault="004B46DE" w14:paraId="72D210A3" w14:textId="77777777">
            <w:pPr>
              <w:pStyle w:val="NoSpacing"/>
              <w:rPr>
                <w:sz w:val="22"/>
                <w:highlight w:val="yellow"/>
              </w:rPr>
            </w:pPr>
            <w:r w:rsidRPr="00F61337">
              <w:rPr>
                <w:sz w:val="22"/>
              </w:rPr>
              <w:t>[</w:t>
            </w:r>
            <w:r w:rsidRPr="004A5526">
              <w:rPr>
                <w:b/>
                <w:bCs/>
                <w:sz w:val="22"/>
                <w:highlight w:val="yellow"/>
              </w:rPr>
              <w:t>Or</w:t>
            </w:r>
            <w:r w:rsidRPr="004A5526">
              <w:rPr>
                <w:sz w:val="22"/>
                <w:highlight w:val="yellow"/>
              </w:rPr>
              <w:t>, if bidding as a sole supplier answer as Not Applicable</w:t>
            </w:r>
            <w:r>
              <w:rPr>
                <w:sz w:val="22"/>
              </w:rPr>
              <w:t>]</w:t>
            </w:r>
            <w:r w:rsidRPr="00A50745">
              <w:rPr>
                <w:sz w:val="22"/>
                <w:highlight w:val="yellow"/>
              </w:rPr>
              <w:t xml:space="preserve"> </w:t>
            </w:r>
          </w:p>
          <w:p w:rsidR="004B46DE" w:rsidP="00A66065" w:rsidRDefault="004B46DE" w14:paraId="7FD541E9" w14:textId="77777777">
            <w:pPr>
              <w:pStyle w:val="NoSpacing"/>
              <w:rPr>
                <w:sz w:val="22"/>
              </w:rPr>
            </w:pPr>
          </w:p>
          <w:p w:rsidRPr="00F61337" w:rsidR="004B46DE" w:rsidP="00A66065" w:rsidRDefault="004B46DE" w14:paraId="334E7BDC" w14:textId="77777777">
            <w:pPr>
              <w:pStyle w:val="NoSpacing"/>
              <w:spacing w:line="360" w:lineRule="auto"/>
              <w:rPr>
                <w:sz w:val="22"/>
              </w:rPr>
            </w:pPr>
          </w:p>
        </w:tc>
      </w:tr>
      <w:tr w:rsidRPr="00F61337" w:rsidR="001A4600" w:rsidTr="00A66065" w14:paraId="1AD94C7D" w14:textId="77777777">
        <w:tc>
          <w:tcPr>
            <w:tcW w:w="850" w:type="dxa"/>
            <w:shd w:val="clear" w:color="auto" w:fill="E5E4E7" w:themeFill="accent6" w:themeFillTint="66"/>
            <w:vAlign w:val="center"/>
          </w:tcPr>
          <w:p w:rsidR="001A4600" w:rsidP="00A66065" w:rsidRDefault="001A4600" w14:paraId="1D41EE73" w14:textId="77777777">
            <w:pPr>
              <w:pStyle w:val="NoSpacing"/>
              <w:rPr>
                <w:b/>
                <w:bCs/>
                <w:sz w:val="22"/>
              </w:rPr>
            </w:pPr>
          </w:p>
        </w:tc>
        <w:tc>
          <w:tcPr>
            <w:tcW w:w="4201" w:type="dxa"/>
            <w:vAlign w:val="center"/>
          </w:tcPr>
          <w:p w:rsidR="001A4600" w:rsidP="00A66065" w:rsidRDefault="001A4600" w14:paraId="05657092" w14:textId="77777777">
            <w:pPr>
              <w:pStyle w:val="NoSpacing"/>
              <w:rPr>
                <w:sz w:val="22"/>
              </w:rPr>
            </w:pPr>
          </w:p>
        </w:tc>
        <w:tc>
          <w:tcPr>
            <w:tcW w:w="1980" w:type="dxa"/>
            <w:vAlign w:val="center"/>
          </w:tcPr>
          <w:p w:rsidR="001A4600" w:rsidP="00A66065" w:rsidRDefault="001A4600" w14:paraId="1F9C4CC2" w14:textId="77777777">
            <w:pPr>
              <w:pStyle w:val="NoSpacing"/>
              <w:jc w:val="center"/>
              <w:rPr>
                <w:sz w:val="22"/>
                <w:szCs w:val="24"/>
              </w:rPr>
            </w:pPr>
          </w:p>
        </w:tc>
        <w:tc>
          <w:tcPr>
            <w:tcW w:w="5760" w:type="dxa"/>
            <w:vAlign w:val="center"/>
          </w:tcPr>
          <w:p w:rsidRPr="00F61337" w:rsidR="001A4600" w:rsidP="00A66065" w:rsidRDefault="001A4600" w14:paraId="4A397F66" w14:textId="77777777">
            <w:pPr>
              <w:pStyle w:val="NoSpacing"/>
              <w:rPr>
                <w:sz w:val="22"/>
              </w:rPr>
            </w:pPr>
          </w:p>
        </w:tc>
      </w:tr>
      <w:tr w:rsidRPr="00F61337" w:rsidR="00CD6756" w:rsidTr="00A66065" w14:paraId="25B5EDF7" w14:textId="77777777">
        <w:tc>
          <w:tcPr>
            <w:tcW w:w="850" w:type="dxa"/>
            <w:shd w:val="clear" w:color="auto" w:fill="E5E4E7" w:themeFill="accent6" w:themeFillTint="66"/>
            <w:vAlign w:val="center"/>
          </w:tcPr>
          <w:p w:rsidR="00CD6756" w:rsidP="00CD6756" w:rsidRDefault="00CD6756" w14:paraId="5C7BDB3C" w14:textId="11F1F83E">
            <w:pPr>
              <w:pStyle w:val="NoSpacing"/>
              <w:rPr>
                <w:b/>
                <w:bCs/>
                <w:sz w:val="22"/>
              </w:rPr>
            </w:pPr>
            <w:r>
              <w:rPr>
                <w:b/>
                <w:bCs/>
                <w:sz w:val="22"/>
              </w:rPr>
              <w:t>2.2.6</w:t>
            </w:r>
          </w:p>
        </w:tc>
        <w:tc>
          <w:tcPr>
            <w:tcW w:w="4201" w:type="dxa"/>
            <w:vAlign w:val="center"/>
          </w:tcPr>
          <w:p w:rsidR="00CD6756" w:rsidP="00CD6756" w:rsidRDefault="00CD6756" w14:paraId="16967BC5" w14:textId="529E3582">
            <w:pPr>
              <w:pStyle w:val="NoSpacing"/>
              <w:rPr>
                <w:sz w:val="22"/>
              </w:rPr>
            </w:pPr>
            <w:r>
              <w:rPr>
                <w:sz w:val="22"/>
              </w:rPr>
              <w:t>Is your organisation on the debarment list?</w:t>
            </w:r>
          </w:p>
        </w:tc>
        <w:tc>
          <w:tcPr>
            <w:tcW w:w="1980" w:type="dxa"/>
            <w:vAlign w:val="center"/>
          </w:tcPr>
          <w:p w:rsidR="00CD6756" w:rsidP="00CD6756" w:rsidRDefault="00CD6756" w14:paraId="2616E86B" w14:textId="1A779C70">
            <w:pPr>
              <w:pStyle w:val="NoSpacing"/>
              <w:jc w:val="center"/>
              <w:rPr>
                <w:sz w:val="22"/>
                <w:szCs w:val="24"/>
              </w:rPr>
            </w:pPr>
            <w:r>
              <w:rPr>
                <w:sz w:val="22"/>
                <w:szCs w:val="24"/>
              </w:rPr>
              <w:t>Pass / Fail</w:t>
            </w:r>
          </w:p>
        </w:tc>
        <w:tc>
          <w:tcPr>
            <w:tcW w:w="5760" w:type="dxa"/>
            <w:vAlign w:val="center"/>
          </w:tcPr>
          <w:p w:rsidRPr="00F61337" w:rsidR="00CD6756" w:rsidP="00CD6756" w:rsidRDefault="00CD6756" w14:paraId="57DF1F05" w14:textId="79B930DA">
            <w:pPr>
              <w:pStyle w:val="NoSpacing"/>
              <w:rPr>
                <w:sz w:val="22"/>
              </w:rPr>
            </w:pPr>
            <w:r w:rsidRPr="00F61337">
              <w:rPr>
                <w:sz w:val="22"/>
              </w:rPr>
              <w:t>[</w:t>
            </w:r>
            <w:r w:rsidRPr="00A50745">
              <w:rPr>
                <w:sz w:val="22"/>
                <w:highlight w:val="yellow"/>
              </w:rPr>
              <w:t xml:space="preserve">Provide a response: </w:t>
            </w:r>
            <w:r>
              <w:rPr>
                <w:sz w:val="22"/>
                <w:highlight w:val="yellow"/>
              </w:rPr>
              <w:t>Yes / No]</w:t>
            </w:r>
          </w:p>
        </w:tc>
      </w:tr>
      <w:tr w:rsidRPr="00F61337" w:rsidR="0061462C" w:rsidTr="00A66065" w14:paraId="5BD9D5ED" w14:textId="77777777">
        <w:tc>
          <w:tcPr>
            <w:tcW w:w="850" w:type="dxa"/>
            <w:shd w:val="clear" w:color="auto" w:fill="E5E4E7" w:themeFill="accent6" w:themeFillTint="66"/>
            <w:vAlign w:val="center"/>
          </w:tcPr>
          <w:p w:rsidR="0061462C" w:rsidP="0061462C" w:rsidRDefault="0061462C" w14:paraId="537EC6D7" w14:textId="0CBAD985">
            <w:pPr>
              <w:pStyle w:val="NoSpacing"/>
              <w:rPr>
                <w:b/>
                <w:bCs/>
                <w:sz w:val="22"/>
              </w:rPr>
            </w:pPr>
            <w:r>
              <w:rPr>
                <w:b/>
                <w:bCs/>
                <w:sz w:val="22"/>
              </w:rPr>
              <w:t>2.2.7</w:t>
            </w:r>
          </w:p>
        </w:tc>
        <w:tc>
          <w:tcPr>
            <w:tcW w:w="4201" w:type="dxa"/>
            <w:vAlign w:val="center"/>
          </w:tcPr>
          <w:p w:rsidR="0061462C" w:rsidP="0061462C" w:rsidRDefault="0061462C" w14:paraId="05A31AEB" w14:textId="77777777">
            <w:pPr>
              <w:pStyle w:val="NoSpacing"/>
              <w:rPr>
                <w:sz w:val="22"/>
              </w:rPr>
            </w:pPr>
            <w:r>
              <w:rPr>
                <w:sz w:val="22"/>
              </w:rPr>
              <w:t>If you answered ‘Yes’ to 2.2.6 above, provide details.</w:t>
            </w:r>
          </w:p>
          <w:p w:rsidR="0061462C" w:rsidP="0061462C" w:rsidRDefault="0061462C" w14:paraId="5D4C5640" w14:textId="77777777">
            <w:pPr>
              <w:pStyle w:val="NoSpacing"/>
              <w:rPr>
                <w:sz w:val="22"/>
              </w:rPr>
            </w:pPr>
          </w:p>
          <w:p w:rsidR="0061462C" w:rsidP="0061462C" w:rsidRDefault="0061462C" w14:paraId="419F1599" w14:textId="5495CDE2">
            <w:pPr>
              <w:pStyle w:val="NoSpacing"/>
              <w:rPr>
                <w:sz w:val="22"/>
              </w:rPr>
            </w:pPr>
            <w:r>
              <w:rPr>
                <w:sz w:val="22"/>
              </w:rPr>
              <w:t>If you answered ‘No’ to 2.2.6, answer ‘Not Applicable’</w:t>
            </w:r>
          </w:p>
        </w:tc>
        <w:tc>
          <w:tcPr>
            <w:tcW w:w="1980" w:type="dxa"/>
            <w:vAlign w:val="center"/>
          </w:tcPr>
          <w:p w:rsidR="0061462C" w:rsidP="0061462C" w:rsidRDefault="0061462C" w14:paraId="0F0C7337" w14:textId="120841E1">
            <w:pPr>
              <w:pStyle w:val="NoSpacing"/>
              <w:jc w:val="center"/>
              <w:rPr>
                <w:sz w:val="22"/>
                <w:szCs w:val="24"/>
              </w:rPr>
            </w:pPr>
            <w:r>
              <w:rPr>
                <w:sz w:val="22"/>
                <w:szCs w:val="24"/>
              </w:rPr>
              <w:t>Pass / Fail</w:t>
            </w:r>
          </w:p>
        </w:tc>
        <w:tc>
          <w:tcPr>
            <w:tcW w:w="5760" w:type="dxa"/>
            <w:vAlign w:val="center"/>
          </w:tcPr>
          <w:p w:rsidRPr="004A5526" w:rsidR="0061462C" w:rsidP="0061462C" w:rsidRDefault="0061462C" w14:paraId="61D401FE" w14:textId="77777777">
            <w:pPr>
              <w:pStyle w:val="NoSpacing"/>
              <w:jc w:val="center"/>
              <w:rPr>
                <w:sz w:val="22"/>
                <w:highlight w:val="yellow"/>
              </w:rPr>
            </w:pPr>
            <w:r w:rsidRPr="004A6189">
              <w:rPr>
                <w:sz w:val="22"/>
                <w:highlight w:val="yellow"/>
              </w:rPr>
              <w:t>[</w:t>
            </w:r>
            <w:r w:rsidRPr="004A5526">
              <w:rPr>
                <w:sz w:val="22"/>
                <w:highlight w:val="yellow"/>
              </w:rPr>
              <w:t>Provide a response, either:</w:t>
            </w:r>
          </w:p>
          <w:p w:rsidRPr="004A5526" w:rsidR="0061462C" w:rsidP="0061462C" w:rsidRDefault="0061462C" w14:paraId="1D5D6264" w14:textId="77777777">
            <w:pPr>
              <w:pStyle w:val="NoSpacing"/>
              <w:jc w:val="center"/>
              <w:rPr>
                <w:sz w:val="22"/>
                <w:highlight w:val="yellow"/>
              </w:rPr>
            </w:pPr>
          </w:p>
          <w:p w:rsidRPr="004A5526" w:rsidR="0061462C" w:rsidP="0061462C" w:rsidRDefault="0061462C" w14:paraId="22944622" w14:textId="77777777">
            <w:pPr>
              <w:pStyle w:val="NoSpacing"/>
              <w:jc w:val="center"/>
              <w:rPr>
                <w:sz w:val="22"/>
                <w:highlight w:val="yellow"/>
              </w:rPr>
            </w:pPr>
            <w:r w:rsidRPr="004A5526">
              <w:rPr>
                <w:sz w:val="22"/>
                <w:highlight w:val="yellow"/>
              </w:rPr>
              <w:t>If ‘Yes’ to 2.2.6</w:t>
            </w:r>
            <w:r>
              <w:rPr>
                <w:sz w:val="22"/>
                <w:highlight w:val="yellow"/>
              </w:rPr>
              <w:t>,</w:t>
            </w:r>
            <w:r w:rsidRPr="004A5526">
              <w:rPr>
                <w:sz w:val="22"/>
                <w:highlight w:val="yellow"/>
              </w:rPr>
              <w:t xml:space="preserve"> provide details</w:t>
            </w:r>
          </w:p>
          <w:p w:rsidRPr="004A5526" w:rsidR="0061462C" w:rsidP="0061462C" w:rsidRDefault="0061462C" w14:paraId="2D535BD9" w14:textId="77777777">
            <w:pPr>
              <w:pStyle w:val="NoSpacing"/>
              <w:jc w:val="center"/>
              <w:rPr>
                <w:b/>
                <w:bCs/>
                <w:sz w:val="22"/>
                <w:highlight w:val="yellow"/>
              </w:rPr>
            </w:pPr>
            <w:r w:rsidRPr="004A5526">
              <w:rPr>
                <w:b/>
                <w:bCs/>
                <w:sz w:val="22"/>
                <w:highlight w:val="yellow"/>
              </w:rPr>
              <w:t>OR</w:t>
            </w:r>
          </w:p>
          <w:p w:rsidRPr="004A5526" w:rsidR="0061462C" w:rsidP="0061462C" w:rsidRDefault="0061462C" w14:paraId="71F750F9" w14:textId="77777777">
            <w:pPr>
              <w:pStyle w:val="NoSpacing"/>
              <w:jc w:val="center"/>
              <w:rPr>
                <w:sz w:val="22"/>
              </w:rPr>
            </w:pPr>
            <w:r w:rsidRPr="004A5526">
              <w:rPr>
                <w:sz w:val="22"/>
                <w:highlight w:val="yellow"/>
              </w:rPr>
              <w:t>If ‘No’ to 2.2.6</w:t>
            </w:r>
            <w:r>
              <w:rPr>
                <w:sz w:val="22"/>
                <w:highlight w:val="yellow"/>
              </w:rPr>
              <w:t>,</w:t>
            </w:r>
            <w:r w:rsidRPr="004A5526">
              <w:rPr>
                <w:sz w:val="22"/>
                <w:highlight w:val="yellow"/>
              </w:rPr>
              <w:t xml:space="preserve"> answer ‘Not Applicable’</w:t>
            </w:r>
            <w:r>
              <w:rPr>
                <w:sz w:val="22"/>
              </w:rPr>
              <w:t>]</w:t>
            </w:r>
          </w:p>
          <w:p w:rsidRPr="00F61337" w:rsidR="0061462C" w:rsidP="0061462C" w:rsidRDefault="0061462C" w14:paraId="6BACB648" w14:textId="77777777">
            <w:pPr>
              <w:pStyle w:val="NoSpacing"/>
              <w:rPr>
                <w:sz w:val="22"/>
              </w:rPr>
            </w:pPr>
          </w:p>
        </w:tc>
      </w:tr>
      <w:tr w:rsidRPr="00F61337" w:rsidR="0061462C" w:rsidTr="00A66065" w14:paraId="29D4BD17" w14:textId="77777777">
        <w:tc>
          <w:tcPr>
            <w:tcW w:w="850" w:type="dxa"/>
            <w:shd w:val="clear" w:color="auto" w:fill="E5E4E7" w:themeFill="accent6" w:themeFillTint="66"/>
            <w:vAlign w:val="center"/>
          </w:tcPr>
          <w:p w:rsidR="0061462C" w:rsidP="0061462C" w:rsidRDefault="0061462C" w14:paraId="38FFAAE5" w14:textId="77777777">
            <w:pPr>
              <w:pStyle w:val="NoSpacing"/>
              <w:rPr>
                <w:b/>
                <w:bCs/>
                <w:sz w:val="22"/>
              </w:rPr>
            </w:pPr>
          </w:p>
        </w:tc>
        <w:tc>
          <w:tcPr>
            <w:tcW w:w="4201" w:type="dxa"/>
            <w:vAlign w:val="center"/>
          </w:tcPr>
          <w:p w:rsidR="0061462C" w:rsidP="0061462C" w:rsidRDefault="0061462C" w14:paraId="434BD581" w14:textId="77777777">
            <w:pPr>
              <w:pStyle w:val="NoSpacing"/>
              <w:rPr>
                <w:sz w:val="22"/>
              </w:rPr>
            </w:pPr>
          </w:p>
        </w:tc>
        <w:tc>
          <w:tcPr>
            <w:tcW w:w="1980" w:type="dxa"/>
            <w:vAlign w:val="center"/>
          </w:tcPr>
          <w:p w:rsidR="0061462C" w:rsidP="0061462C" w:rsidRDefault="0061462C" w14:paraId="4F4A8630" w14:textId="77777777">
            <w:pPr>
              <w:pStyle w:val="NoSpacing"/>
              <w:jc w:val="center"/>
              <w:rPr>
                <w:sz w:val="22"/>
                <w:szCs w:val="24"/>
              </w:rPr>
            </w:pPr>
          </w:p>
        </w:tc>
        <w:tc>
          <w:tcPr>
            <w:tcW w:w="5760" w:type="dxa"/>
            <w:vAlign w:val="center"/>
          </w:tcPr>
          <w:p w:rsidRPr="00F61337" w:rsidR="0061462C" w:rsidP="0061462C" w:rsidRDefault="0061462C" w14:paraId="790AAE7C" w14:textId="77777777">
            <w:pPr>
              <w:pStyle w:val="NoSpacing"/>
              <w:rPr>
                <w:sz w:val="22"/>
              </w:rPr>
            </w:pPr>
          </w:p>
        </w:tc>
      </w:tr>
    </w:tbl>
    <w:p w:rsidR="00510B43" w:rsidP="00510B43" w:rsidRDefault="00510B43" w14:paraId="34B6EE2E" w14:textId="77777777">
      <w:pPr>
        <w:pStyle w:val="NoSpacing"/>
        <w:rPr>
          <w:b/>
          <w:bCs/>
          <w:sz w:val="22"/>
          <w:szCs w:val="24"/>
        </w:rPr>
      </w:pPr>
    </w:p>
    <w:p w:rsidR="004A5526" w:rsidP="00510B43" w:rsidRDefault="004A5526" w14:paraId="538C0713" w14:textId="2DDC6DB3">
      <w:pPr>
        <w:pStyle w:val="NoSpacing"/>
        <w:rPr>
          <w:b/>
          <w:bCs/>
          <w:sz w:val="22"/>
          <w:szCs w:val="24"/>
        </w:rPr>
      </w:pPr>
      <w:r w:rsidRPr="00BE615F">
        <w:rPr>
          <w:rFonts w:ascii="Montserrat SemiBold" w:hAnsi="Montserrat SemiBold" w:eastAsiaTheme="majorEastAsia" w:cstheme="majorBidi"/>
          <w:b/>
          <w:color w:val="E32434" w:themeColor="accent1"/>
          <w:sz w:val="22"/>
        </w:rPr>
        <w:t>2.</w:t>
      </w:r>
      <w:r>
        <w:rPr>
          <w:rFonts w:ascii="Montserrat SemiBold" w:hAnsi="Montserrat SemiBold" w:eastAsiaTheme="majorEastAsia" w:cstheme="majorBidi"/>
          <w:b/>
          <w:color w:val="E32434" w:themeColor="accent1"/>
          <w:sz w:val="22"/>
        </w:rPr>
        <w:t>3</w:t>
      </w:r>
      <w:r w:rsidRPr="00BE615F">
        <w:rPr>
          <w:rFonts w:ascii="Montserrat SemiBold" w:hAnsi="Montserrat SemiBold" w:eastAsiaTheme="majorEastAsia" w:cstheme="majorBidi"/>
          <w:b/>
          <w:color w:val="E32434" w:themeColor="accent1"/>
          <w:sz w:val="22"/>
        </w:rPr>
        <w:tab/>
      </w:r>
      <w:r>
        <w:rPr>
          <w:rFonts w:ascii="Montserrat SemiBold" w:hAnsi="Montserrat SemiBold" w:eastAsiaTheme="majorEastAsia" w:cstheme="majorBidi"/>
          <w:b/>
          <w:color w:val="E32434" w:themeColor="accent1"/>
          <w:sz w:val="22"/>
        </w:rPr>
        <w:t>Company Information</w:t>
      </w:r>
    </w:p>
    <w:p w:rsidR="004A5526" w:rsidP="00510B43" w:rsidRDefault="004A5526" w14:paraId="789905DB" w14:textId="77777777">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6238"/>
        <w:gridCol w:w="1842"/>
        <w:gridCol w:w="3828"/>
      </w:tblGrid>
      <w:tr w:rsidRPr="004A6189" w:rsidR="00510B43" w:rsidTr="0091289F" w14:paraId="554B8306" w14:textId="77777777">
        <w:tc>
          <w:tcPr>
            <w:tcW w:w="850" w:type="dxa"/>
            <w:shd w:val="clear" w:color="auto" w:fill="E5E4E7" w:themeFill="accent6" w:themeFillTint="66"/>
            <w:vAlign w:val="center"/>
          </w:tcPr>
          <w:p w:rsidRPr="00F61337" w:rsidR="00510B43" w:rsidP="000343AE" w:rsidRDefault="00510B43" w14:paraId="68DC2975" w14:textId="30FBB2F3">
            <w:pPr>
              <w:pStyle w:val="NoSpacing"/>
              <w:rPr>
                <w:b/>
                <w:bCs/>
                <w:sz w:val="22"/>
              </w:rPr>
            </w:pPr>
            <w:r w:rsidRPr="00F61337">
              <w:rPr>
                <w:b/>
                <w:bCs/>
                <w:sz w:val="22"/>
              </w:rPr>
              <w:t>2.</w:t>
            </w:r>
            <w:r w:rsidR="004A5526">
              <w:rPr>
                <w:b/>
                <w:bCs/>
                <w:sz w:val="22"/>
              </w:rPr>
              <w:t>3.1</w:t>
            </w:r>
          </w:p>
        </w:tc>
        <w:tc>
          <w:tcPr>
            <w:tcW w:w="6238" w:type="dxa"/>
            <w:vAlign w:val="center"/>
          </w:tcPr>
          <w:p w:rsidR="00510B43" w:rsidP="000343AE" w:rsidRDefault="004A5526" w14:paraId="4433FBEE" w14:textId="77777777">
            <w:pPr>
              <w:pStyle w:val="NoSpacing"/>
              <w:rPr>
                <w:sz w:val="22"/>
              </w:rPr>
            </w:pPr>
            <w:r>
              <w:rPr>
                <w:sz w:val="22"/>
              </w:rPr>
              <w:t>Your organisation must submit up-to date core supplier information on the Central Digital Platform (CDP). Share this information in the form of a PDF.</w:t>
            </w:r>
          </w:p>
          <w:p w:rsidR="004A5526" w:rsidP="000343AE" w:rsidRDefault="004A5526" w14:paraId="5FF6D396" w14:textId="77777777">
            <w:pPr>
              <w:pStyle w:val="NoSpacing"/>
              <w:rPr>
                <w:sz w:val="22"/>
              </w:rPr>
            </w:pPr>
          </w:p>
          <w:p w:rsidR="004A5526" w:rsidP="000343AE" w:rsidRDefault="004A5526" w14:paraId="6E6FF5AD" w14:textId="77777777">
            <w:pPr>
              <w:pStyle w:val="NoSpacing"/>
              <w:rPr>
                <w:sz w:val="22"/>
              </w:rPr>
            </w:pPr>
            <w:r>
              <w:rPr>
                <w:sz w:val="22"/>
              </w:rPr>
              <w:t>This should include:</w:t>
            </w:r>
          </w:p>
          <w:p w:rsidR="004A5526" w:rsidP="000343AE" w:rsidRDefault="004A5526" w14:paraId="6429E882" w14:textId="77777777">
            <w:pPr>
              <w:pStyle w:val="NoSpacing"/>
              <w:rPr>
                <w:sz w:val="22"/>
              </w:rPr>
            </w:pPr>
          </w:p>
          <w:p w:rsidRPr="00510B43" w:rsidR="004A5526" w:rsidP="004A5526" w:rsidRDefault="004A5526" w14:paraId="6431FF00" w14:textId="1D62776D">
            <w:pPr>
              <w:pStyle w:val="NoSpacing"/>
              <w:numPr>
                <w:ilvl w:val="0"/>
                <w:numId w:val="18"/>
              </w:numPr>
              <w:spacing w:line="360" w:lineRule="auto"/>
              <w:rPr>
                <w:sz w:val="22"/>
              </w:rPr>
            </w:pPr>
            <w:r>
              <w:rPr>
                <w:sz w:val="22"/>
              </w:rPr>
              <w:t xml:space="preserve">Basic information. </w:t>
            </w:r>
          </w:p>
          <w:p w:rsidRPr="00510B43" w:rsidR="004A5526" w:rsidP="004A5526" w:rsidRDefault="004A5526" w14:paraId="6D108F7E" w14:textId="50762EC3">
            <w:pPr>
              <w:pStyle w:val="NoSpacing"/>
              <w:numPr>
                <w:ilvl w:val="0"/>
                <w:numId w:val="18"/>
              </w:numPr>
              <w:spacing w:line="360" w:lineRule="auto"/>
              <w:ind w:left="284" w:hanging="284"/>
              <w:rPr>
                <w:sz w:val="22"/>
              </w:rPr>
            </w:pPr>
            <w:r>
              <w:rPr>
                <w:sz w:val="22"/>
              </w:rPr>
              <w:t>Economic and financial standing information.</w:t>
            </w:r>
          </w:p>
          <w:p w:rsidRPr="00510B43" w:rsidR="004A5526" w:rsidP="004A5526" w:rsidRDefault="004A5526" w14:paraId="2F5DD594" w14:textId="77E465A7">
            <w:pPr>
              <w:pStyle w:val="NoSpacing"/>
              <w:numPr>
                <w:ilvl w:val="0"/>
                <w:numId w:val="18"/>
              </w:numPr>
              <w:spacing w:line="360" w:lineRule="auto"/>
              <w:ind w:left="284" w:hanging="284"/>
              <w:rPr>
                <w:sz w:val="22"/>
              </w:rPr>
            </w:pPr>
            <w:r>
              <w:rPr>
                <w:sz w:val="22"/>
              </w:rPr>
              <w:t>Connected person information (</w:t>
            </w:r>
            <w:r w:rsidRPr="004A5526">
              <w:rPr>
                <w:sz w:val="22"/>
              </w:rPr>
              <w:t>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Pr>
                <w:sz w:val="22"/>
              </w:rPr>
              <w:t>.</w:t>
            </w:r>
          </w:p>
          <w:p w:rsidRPr="00F61337" w:rsidR="004A5526" w:rsidP="004A5526" w:rsidRDefault="004A5526" w14:paraId="612F6A08" w14:textId="49814E1F">
            <w:pPr>
              <w:pStyle w:val="NoSpacing"/>
              <w:numPr>
                <w:ilvl w:val="0"/>
                <w:numId w:val="18"/>
              </w:numPr>
              <w:spacing w:line="360" w:lineRule="auto"/>
              <w:ind w:left="284" w:hanging="284"/>
              <w:rPr>
                <w:sz w:val="22"/>
              </w:rPr>
            </w:pPr>
            <w:r>
              <w:rPr>
                <w:sz w:val="22"/>
              </w:rPr>
              <w:t>Exclusion grounds information.</w:t>
            </w:r>
          </w:p>
        </w:tc>
        <w:tc>
          <w:tcPr>
            <w:tcW w:w="1842" w:type="dxa"/>
            <w:vAlign w:val="center"/>
          </w:tcPr>
          <w:p w:rsidRPr="00F61337" w:rsidR="00510B43" w:rsidP="000343AE" w:rsidRDefault="004A5526" w14:paraId="7303B0C3" w14:textId="33108A85">
            <w:pPr>
              <w:pStyle w:val="NoSpacing"/>
              <w:jc w:val="center"/>
              <w:rPr>
                <w:sz w:val="22"/>
              </w:rPr>
            </w:pPr>
            <w:r>
              <w:rPr>
                <w:sz w:val="22"/>
                <w:szCs w:val="24"/>
              </w:rPr>
              <w:t>Pass / Fail</w:t>
            </w:r>
          </w:p>
        </w:tc>
        <w:tc>
          <w:tcPr>
            <w:tcW w:w="3828" w:type="dxa"/>
            <w:vAlign w:val="center"/>
          </w:tcPr>
          <w:p w:rsidRPr="004A6189" w:rsidR="00510B43" w:rsidP="004A5526" w:rsidRDefault="00510B43" w14:paraId="51877976" w14:textId="4633525F">
            <w:pPr>
              <w:pStyle w:val="NoSpacing"/>
              <w:jc w:val="center"/>
              <w:rPr>
                <w:sz w:val="22"/>
                <w:highlight w:val="yellow"/>
              </w:rPr>
            </w:pPr>
            <w:r w:rsidRPr="004A6189">
              <w:rPr>
                <w:sz w:val="22"/>
                <w:highlight w:val="yellow"/>
              </w:rPr>
              <w:t>[</w:t>
            </w:r>
            <w:r w:rsidR="004A5526">
              <w:rPr>
                <w:sz w:val="22"/>
                <w:highlight w:val="yellow"/>
              </w:rPr>
              <w:t>Insert PDF file or confirm that the PDF has been uploaded as part of your organisation’s response</w:t>
            </w:r>
            <w:r w:rsidRPr="004A6189">
              <w:rPr>
                <w:sz w:val="22"/>
                <w:highlight w:val="yellow"/>
              </w:rPr>
              <w:t>]</w:t>
            </w:r>
          </w:p>
        </w:tc>
      </w:tr>
      <w:tr w:rsidRPr="004A6189" w:rsidR="00510B43" w:rsidTr="0091289F" w14:paraId="3F581EE4" w14:textId="77777777">
        <w:tc>
          <w:tcPr>
            <w:tcW w:w="850" w:type="dxa"/>
            <w:shd w:val="clear" w:color="auto" w:fill="E5E4E7" w:themeFill="accent6" w:themeFillTint="66"/>
            <w:vAlign w:val="center"/>
          </w:tcPr>
          <w:p w:rsidRPr="00F61337" w:rsidR="00510B43" w:rsidP="000343AE" w:rsidRDefault="00510B43" w14:paraId="4CEE713E" w14:textId="60A9E5DD">
            <w:pPr>
              <w:pStyle w:val="NoSpacing"/>
              <w:rPr>
                <w:b/>
                <w:bCs/>
                <w:sz w:val="22"/>
              </w:rPr>
            </w:pPr>
            <w:r w:rsidRPr="00F61337">
              <w:rPr>
                <w:b/>
                <w:bCs/>
                <w:sz w:val="22"/>
              </w:rPr>
              <w:t>2.3</w:t>
            </w:r>
            <w:r w:rsidR="004A5526">
              <w:rPr>
                <w:b/>
                <w:bCs/>
                <w:sz w:val="22"/>
              </w:rPr>
              <w:t>.2</w:t>
            </w:r>
          </w:p>
        </w:tc>
        <w:tc>
          <w:tcPr>
            <w:tcW w:w="6238" w:type="dxa"/>
            <w:vAlign w:val="center"/>
          </w:tcPr>
          <w:p w:rsidRPr="00F61337" w:rsidR="00510B43" w:rsidP="000343AE" w:rsidRDefault="0091289F" w14:paraId="727B3F39" w14:textId="71D41C35">
            <w:pPr>
              <w:pStyle w:val="NoSpacing"/>
              <w:rPr>
                <w:sz w:val="22"/>
              </w:rPr>
            </w:pPr>
            <w:r>
              <w:rPr>
                <w:sz w:val="22"/>
              </w:rPr>
              <w:t>Confirm that you have shared the information requested in 2.3.1 as part of your organisation’s response.</w:t>
            </w:r>
          </w:p>
        </w:tc>
        <w:tc>
          <w:tcPr>
            <w:tcW w:w="1842" w:type="dxa"/>
            <w:vAlign w:val="center"/>
          </w:tcPr>
          <w:p w:rsidRPr="00F61337" w:rsidR="00510B43" w:rsidP="000343AE" w:rsidRDefault="0091289F" w14:paraId="7D355687" w14:textId="28E4F23E">
            <w:pPr>
              <w:pStyle w:val="NoSpacing"/>
              <w:jc w:val="center"/>
              <w:rPr>
                <w:sz w:val="22"/>
              </w:rPr>
            </w:pPr>
            <w:r>
              <w:rPr>
                <w:sz w:val="22"/>
                <w:szCs w:val="24"/>
              </w:rPr>
              <w:t>Pass / Fail</w:t>
            </w:r>
          </w:p>
        </w:tc>
        <w:tc>
          <w:tcPr>
            <w:tcW w:w="3828" w:type="dxa"/>
            <w:vAlign w:val="center"/>
          </w:tcPr>
          <w:p w:rsidRPr="004A6189" w:rsidR="00510B43" w:rsidP="000343AE" w:rsidRDefault="0091289F" w14:paraId="7268F3A6" w14:textId="30A61B39">
            <w:pPr>
              <w:pStyle w:val="NoSpacing"/>
              <w:jc w:val="center"/>
              <w:rPr>
                <w:sz w:val="22"/>
                <w:highlight w:val="yellow"/>
              </w:rPr>
            </w:pPr>
            <w:r w:rsidRPr="00F61337">
              <w:rPr>
                <w:sz w:val="22"/>
              </w:rPr>
              <w:t>[</w:t>
            </w:r>
            <w:r w:rsidRPr="00A50745">
              <w:rPr>
                <w:sz w:val="22"/>
                <w:highlight w:val="yellow"/>
              </w:rPr>
              <w:t xml:space="preserve">Provide a response: </w:t>
            </w:r>
            <w:r>
              <w:rPr>
                <w:sz w:val="22"/>
                <w:highlight w:val="yellow"/>
              </w:rPr>
              <w:t>Yes / No]</w:t>
            </w:r>
          </w:p>
        </w:tc>
      </w:tr>
    </w:tbl>
    <w:p w:rsidR="00510B43" w:rsidP="00510B43" w:rsidRDefault="00510B43" w14:paraId="74B69B40" w14:textId="77777777">
      <w:pPr>
        <w:pStyle w:val="NoSpacing"/>
        <w:rPr>
          <w:b/>
          <w:bCs/>
          <w:sz w:val="22"/>
          <w:szCs w:val="24"/>
        </w:rPr>
      </w:pPr>
    </w:p>
    <w:p w:rsidR="00510B43" w:rsidP="00510B43" w:rsidRDefault="00510B43" w14:paraId="3A25AD12" w14:textId="77777777">
      <w:pPr>
        <w:pStyle w:val="NoSpacing"/>
        <w:ind w:left="720"/>
        <w:jc w:val="both"/>
        <w:rPr>
          <w:sz w:val="22"/>
          <w:szCs w:val="24"/>
        </w:rPr>
      </w:pPr>
    </w:p>
    <w:p w:rsidR="0091289F" w:rsidP="0091289F" w:rsidRDefault="0091289F" w14:paraId="6F577E8E" w14:textId="20571B89">
      <w:pPr>
        <w:pStyle w:val="NoSpacing"/>
        <w:rPr>
          <w:b/>
          <w:bCs/>
          <w:sz w:val="22"/>
          <w:szCs w:val="24"/>
        </w:rPr>
      </w:pPr>
      <w:r w:rsidRPr="00BE615F">
        <w:rPr>
          <w:rFonts w:ascii="Montserrat SemiBold" w:hAnsi="Montserrat SemiBold" w:eastAsiaTheme="majorEastAsia" w:cstheme="majorBidi"/>
          <w:b/>
          <w:color w:val="E32434" w:themeColor="accent1"/>
          <w:sz w:val="22"/>
        </w:rPr>
        <w:t>2.</w:t>
      </w:r>
      <w:r>
        <w:rPr>
          <w:rFonts w:ascii="Montserrat SemiBold" w:hAnsi="Montserrat SemiBold" w:eastAsiaTheme="majorEastAsia" w:cstheme="majorBidi"/>
          <w:b/>
          <w:color w:val="E32434" w:themeColor="accent1"/>
          <w:sz w:val="22"/>
        </w:rPr>
        <w:t>4</w:t>
      </w:r>
      <w:r w:rsidRPr="00BE615F">
        <w:rPr>
          <w:rFonts w:ascii="Montserrat SemiBold" w:hAnsi="Montserrat SemiBold" w:eastAsiaTheme="majorEastAsia" w:cstheme="majorBidi"/>
          <w:b/>
          <w:color w:val="E32434" w:themeColor="accent1"/>
          <w:sz w:val="22"/>
        </w:rPr>
        <w:tab/>
      </w:r>
      <w:r>
        <w:rPr>
          <w:rFonts w:ascii="Montserrat SemiBold" w:hAnsi="Montserrat SemiBold" w:eastAsiaTheme="majorEastAsia" w:cstheme="majorBidi"/>
          <w:b/>
          <w:color w:val="E32434" w:themeColor="accent1"/>
          <w:sz w:val="22"/>
        </w:rPr>
        <w:t>Additional Exclusion Information</w:t>
      </w:r>
    </w:p>
    <w:p w:rsidR="0091289F" w:rsidP="0091289F" w:rsidRDefault="0091289F" w14:paraId="0A9EF4FE" w14:textId="77777777">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4253"/>
        <w:gridCol w:w="1843"/>
        <w:gridCol w:w="5812"/>
      </w:tblGrid>
      <w:tr w:rsidRPr="004A6189" w:rsidR="0091289F" w:rsidTr="69CE6856" w14:paraId="753D9719" w14:textId="77777777">
        <w:tc>
          <w:tcPr>
            <w:tcW w:w="850" w:type="dxa"/>
            <w:shd w:val="clear" w:color="auto" w:fill="E5E4E7" w:themeFill="accent6" w:themeFillTint="66"/>
            <w:tcMar/>
            <w:vAlign w:val="center"/>
          </w:tcPr>
          <w:p w:rsidRPr="00F61337" w:rsidR="0091289F" w:rsidP="000343AE" w:rsidRDefault="0091289F" w14:paraId="0F295ADD" w14:textId="19D3BD67">
            <w:pPr>
              <w:pStyle w:val="NoSpacing"/>
              <w:rPr>
                <w:b/>
                <w:bCs/>
                <w:sz w:val="22"/>
              </w:rPr>
            </w:pPr>
            <w:r w:rsidRPr="00F61337">
              <w:rPr>
                <w:b/>
                <w:bCs/>
                <w:sz w:val="22"/>
              </w:rPr>
              <w:t>2.</w:t>
            </w:r>
            <w:r>
              <w:rPr>
                <w:b/>
                <w:bCs/>
                <w:sz w:val="22"/>
              </w:rPr>
              <w:t>4.1</w:t>
            </w:r>
          </w:p>
        </w:tc>
        <w:tc>
          <w:tcPr>
            <w:tcW w:w="4253" w:type="dxa"/>
            <w:tcMar/>
            <w:vAlign w:val="center"/>
          </w:tcPr>
          <w:p w:rsidR="0091289F" w:rsidP="0091289F" w:rsidRDefault="0091289F" w14:paraId="7598DDD5" w14:textId="34DF5C99">
            <w:pPr>
              <w:pStyle w:val="NoSpacing"/>
              <w:rPr>
                <w:sz w:val="22"/>
              </w:rPr>
            </w:pPr>
            <w:r>
              <w:rPr>
                <w:sz w:val="22"/>
              </w:rPr>
              <w:t xml:space="preserve">Is your organisation relying on any associated person(s)* to satisfy the conditions of participation? </w:t>
            </w:r>
          </w:p>
          <w:p w:rsidR="0091289F" w:rsidP="69CE6856" w:rsidRDefault="0091289F" w14:paraId="2038947E" w14:textId="7D2AD00D">
            <w:pPr>
              <w:pStyle w:val="NoSpacing"/>
              <w:rPr>
                <w:sz w:val="22"/>
                <w:szCs w:val="22"/>
              </w:rPr>
            </w:pPr>
            <w:r w:rsidRPr="69CE6856" w:rsidR="0091289F">
              <w:rPr>
                <w:sz w:val="22"/>
                <w:szCs w:val="22"/>
              </w:rPr>
              <w:t xml:space="preserve">The conditions of participation are outlined </w:t>
            </w:r>
            <w:r w:rsidRPr="69CE6856" w:rsidR="173F6A1E">
              <w:rPr>
                <w:sz w:val="22"/>
                <w:szCs w:val="22"/>
              </w:rPr>
              <w:t>within this Qualification Questionnaire and the invitation to tender document.</w:t>
            </w:r>
          </w:p>
          <w:p w:rsidR="0091289F" w:rsidP="0091289F" w:rsidRDefault="0091289F" w14:paraId="2806A841" w14:textId="77777777">
            <w:pPr>
              <w:pStyle w:val="NoSpacing"/>
              <w:rPr>
                <w:sz w:val="22"/>
              </w:rPr>
            </w:pPr>
          </w:p>
          <w:p w:rsidRPr="00F61337" w:rsidR="0091289F" w:rsidP="0091289F" w:rsidRDefault="0091289F" w14:paraId="59F77EE4" w14:textId="77F02AE0">
            <w:pPr>
              <w:pStyle w:val="NoSpacing"/>
              <w:rPr>
                <w:sz w:val="22"/>
              </w:rPr>
            </w:pPr>
            <w:r>
              <w:rPr>
                <w:sz w:val="22"/>
              </w:rPr>
              <w:t>*These are other suppliers who might be sub-contractors or consortium members, but not guarantors.</w:t>
            </w:r>
          </w:p>
        </w:tc>
        <w:tc>
          <w:tcPr>
            <w:tcW w:w="1843" w:type="dxa"/>
            <w:tcMar/>
            <w:vAlign w:val="center"/>
          </w:tcPr>
          <w:p w:rsidRPr="00F61337" w:rsidR="0091289F" w:rsidP="000343AE" w:rsidRDefault="0091289F" w14:paraId="06CBE56C" w14:textId="77777777">
            <w:pPr>
              <w:pStyle w:val="NoSpacing"/>
              <w:jc w:val="center"/>
              <w:rPr>
                <w:sz w:val="22"/>
              </w:rPr>
            </w:pPr>
            <w:r>
              <w:rPr>
                <w:sz w:val="22"/>
                <w:szCs w:val="24"/>
              </w:rPr>
              <w:t>Pass / Fail</w:t>
            </w:r>
          </w:p>
        </w:tc>
        <w:tc>
          <w:tcPr>
            <w:tcW w:w="5812" w:type="dxa"/>
            <w:tcMar/>
            <w:vAlign w:val="center"/>
          </w:tcPr>
          <w:p w:rsidRPr="004A6189" w:rsidR="0091289F" w:rsidP="000343AE" w:rsidRDefault="0091289F" w14:paraId="572D059F" w14:textId="5012E598">
            <w:pPr>
              <w:pStyle w:val="NoSpacing"/>
              <w:jc w:val="center"/>
              <w:rPr>
                <w:sz w:val="22"/>
                <w:highlight w:val="yellow"/>
              </w:rPr>
            </w:pPr>
            <w:r w:rsidRPr="00F61337">
              <w:rPr>
                <w:sz w:val="22"/>
              </w:rPr>
              <w:t>[</w:t>
            </w:r>
            <w:r w:rsidRPr="00A50745">
              <w:rPr>
                <w:sz w:val="22"/>
                <w:highlight w:val="yellow"/>
              </w:rPr>
              <w:t xml:space="preserve">Provide a response: </w:t>
            </w:r>
            <w:r>
              <w:rPr>
                <w:sz w:val="22"/>
                <w:highlight w:val="yellow"/>
              </w:rPr>
              <w:t>Yes / No]</w:t>
            </w:r>
          </w:p>
        </w:tc>
      </w:tr>
      <w:tr w:rsidRPr="004A6189" w:rsidR="0091289F" w:rsidTr="69CE6856" w14:paraId="34DB0843" w14:textId="77777777">
        <w:tc>
          <w:tcPr>
            <w:tcW w:w="850" w:type="dxa"/>
            <w:shd w:val="clear" w:color="auto" w:fill="E5E4E7" w:themeFill="accent6" w:themeFillTint="66"/>
            <w:tcMar/>
            <w:vAlign w:val="center"/>
          </w:tcPr>
          <w:p w:rsidRPr="00F61337" w:rsidR="0091289F" w:rsidP="000343AE" w:rsidRDefault="0091289F" w14:paraId="56DAA154" w14:textId="4127403D">
            <w:pPr>
              <w:pStyle w:val="NoSpacing"/>
              <w:rPr>
                <w:b/>
                <w:bCs/>
                <w:sz w:val="22"/>
              </w:rPr>
            </w:pPr>
            <w:r w:rsidRPr="00F61337">
              <w:rPr>
                <w:b/>
                <w:bCs/>
                <w:sz w:val="22"/>
              </w:rPr>
              <w:t>2.</w:t>
            </w:r>
            <w:r>
              <w:rPr>
                <w:b/>
                <w:bCs/>
                <w:sz w:val="22"/>
              </w:rPr>
              <w:t>4.2</w:t>
            </w:r>
          </w:p>
        </w:tc>
        <w:tc>
          <w:tcPr>
            <w:tcW w:w="4253" w:type="dxa"/>
            <w:tcMar/>
            <w:vAlign w:val="center"/>
          </w:tcPr>
          <w:p w:rsidR="0091289F" w:rsidP="0091289F" w:rsidRDefault="0091289F" w14:paraId="38425679" w14:textId="13158D47">
            <w:pPr>
              <w:pStyle w:val="NoSpacing"/>
              <w:rPr>
                <w:sz w:val="22"/>
              </w:rPr>
            </w:pPr>
            <w:r>
              <w:rPr>
                <w:sz w:val="22"/>
              </w:rPr>
              <w:t xml:space="preserve">If you answered ‘Yes’ to 2.4.1, </w:t>
            </w:r>
            <w:r w:rsidR="001D3965">
              <w:rPr>
                <w:sz w:val="22"/>
              </w:rPr>
              <w:t>for each associated person confirm which conditions(s) of participation your organisation is relying on them to satisfy.</w:t>
            </w:r>
          </w:p>
          <w:p w:rsidR="0091289F" w:rsidP="0091289F" w:rsidRDefault="0091289F" w14:paraId="63FC3EBD" w14:textId="77777777">
            <w:pPr>
              <w:pStyle w:val="NoSpacing"/>
              <w:rPr>
                <w:sz w:val="22"/>
              </w:rPr>
            </w:pPr>
          </w:p>
          <w:p w:rsidRPr="00F61337" w:rsidR="0091289F" w:rsidP="0091289F" w:rsidRDefault="0091289F" w14:paraId="1C6BE81D" w14:textId="7921E24F">
            <w:pPr>
              <w:pStyle w:val="NoSpacing"/>
              <w:rPr>
                <w:sz w:val="22"/>
              </w:rPr>
            </w:pPr>
            <w:r>
              <w:rPr>
                <w:sz w:val="22"/>
              </w:rPr>
              <w:t>If you answered ‘No’ to 2.</w:t>
            </w:r>
            <w:r w:rsidR="001D3965">
              <w:rPr>
                <w:sz w:val="22"/>
              </w:rPr>
              <w:t>4</w:t>
            </w:r>
            <w:r>
              <w:rPr>
                <w:sz w:val="22"/>
              </w:rPr>
              <w:t>.</w:t>
            </w:r>
            <w:r w:rsidR="001D3965">
              <w:rPr>
                <w:sz w:val="22"/>
              </w:rPr>
              <w:t>1</w:t>
            </w:r>
            <w:r>
              <w:rPr>
                <w:sz w:val="22"/>
              </w:rPr>
              <w:t>, answer ‘Not Applicable’</w:t>
            </w:r>
          </w:p>
        </w:tc>
        <w:tc>
          <w:tcPr>
            <w:tcW w:w="1843" w:type="dxa"/>
            <w:tcMar/>
            <w:vAlign w:val="center"/>
          </w:tcPr>
          <w:p w:rsidRPr="00F61337" w:rsidR="0091289F" w:rsidP="000343AE" w:rsidRDefault="0091289F" w14:paraId="72B456C8" w14:textId="77777777">
            <w:pPr>
              <w:pStyle w:val="NoSpacing"/>
              <w:jc w:val="center"/>
              <w:rPr>
                <w:sz w:val="22"/>
              </w:rPr>
            </w:pPr>
            <w:r>
              <w:rPr>
                <w:sz w:val="22"/>
                <w:szCs w:val="24"/>
              </w:rPr>
              <w:t>Pass / Fail</w:t>
            </w:r>
          </w:p>
        </w:tc>
        <w:tc>
          <w:tcPr>
            <w:tcW w:w="5812" w:type="dxa"/>
            <w:tcMar/>
            <w:vAlign w:val="center"/>
          </w:tcPr>
          <w:p w:rsidRPr="004A5526" w:rsidR="001D3965" w:rsidP="001D3965" w:rsidRDefault="001D3965" w14:paraId="6DC7AAF8" w14:textId="77777777">
            <w:pPr>
              <w:pStyle w:val="NoSpacing"/>
              <w:jc w:val="center"/>
              <w:rPr>
                <w:sz w:val="22"/>
                <w:highlight w:val="yellow"/>
              </w:rPr>
            </w:pPr>
            <w:r w:rsidRPr="004A6189">
              <w:rPr>
                <w:sz w:val="22"/>
                <w:highlight w:val="yellow"/>
              </w:rPr>
              <w:t>[</w:t>
            </w:r>
            <w:r w:rsidRPr="004A5526">
              <w:rPr>
                <w:sz w:val="22"/>
                <w:highlight w:val="yellow"/>
              </w:rPr>
              <w:t>Provide a response, either:</w:t>
            </w:r>
          </w:p>
          <w:p w:rsidRPr="004A5526" w:rsidR="001D3965" w:rsidP="001D3965" w:rsidRDefault="001D3965" w14:paraId="1FF6EA20" w14:textId="77777777">
            <w:pPr>
              <w:pStyle w:val="NoSpacing"/>
              <w:jc w:val="center"/>
              <w:rPr>
                <w:sz w:val="22"/>
                <w:highlight w:val="yellow"/>
              </w:rPr>
            </w:pPr>
          </w:p>
          <w:p w:rsidRPr="004A5526" w:rsidR="001D3965" w:rsidP="001D3965" w:rsidRDefault="001D3965" w14:paraId="5E80952E" w14:textId="1337454A">
            <w:pPr>
              <w:pStyle w:val="NoSpacing"/>
              <w:jc w:val="center"/>
              <w:rPr>
                <w:sz w:val="22"/>
                <w:highlight w:val="yellow"/>
              </w:rPr>
            </w:pPr>
            <w:r w:rsidRPr="004A5526">
              <w:rPr>
                <w:sz w:val="22"/>
                <w:highlight w:val="yellow"/>
              </w:rPr>
              <w:t>If ‘Yes’ to 2.</w:t>
            </w:r>
            <w:r>
              <w:rPr>
                <w:sz w:val="22"/>
                <w:highlight w:val="yellow"/>
              </w:rPr>
              <w:t>4</w:t>
            </w:r>
            <w:r w:rsidRPr="004A5526">
              <w:rPr>
                <w:sz w:val="22"/>
                <w:highlight w:val="yellow"/>
              </w:rPr>
              <w:t>.</w:t>
            </w:r>
            <w:r>
              <w:rPr>
                <w:sz w:val="22"/>
                <w:highlight w:val="yellow"/>
              </w:rPr>
              <w:t>1,</w:t>
            </w:r>
            <w:r w:rsidRPr="004A5526">
              <w:rPr>
                <w:sz w:val="22"/>
                <w:highlight w:val="yellow"/>
              </w:rPr>
              <w:t xml:space="preserve"> </w:t>
            </w:r>
            <w:r>
              <w:rPr>
                <w:sz w:val="22"/>
                <w:highlight w:val="yellow"/>
              </w:rPr>
              <w:t>insert the name of each associated person and a brief description of the condition(s) of participation</w:t>
            </w:r>
          </w:p>
          <w:p w:rsidRPr="004A5526" w:rsidR="001D3965" w:rsidP="001D3965" w:rsidRDefault="001D3965" w14:paraId="05E7F176" w14:textId="77777777">
            <w:pPr>
              <w:pStyle w:val="NoSpacing"/>
              <w:jc w:val="center"/>
              <w:rPr>
                <w:b/>
                <w:bCs/>
                <w:sz w:val="22"/>
                <w:highlight w:val="yellow"/>
              </w:rPr>
            </w:pPr>
            <w:r w:rsidRPr="004A5526">
              <w:rPr>
                <w:b/>
                <w:bCs/>
                <w:sz w:val="22"/>
                <w:highlight w:val="yellow"/>
              </w:rPr>
              <w:t>OR</w:t>
            </w:r>
          </w:p>
          <w:p w:rsidRPr="004A5526" w:rsidR="001D3965" w:rsidP="001D3965" w:rsidRDefault="001D3965" w14:paraId="2E26F6FD" w14:textId="3235BC40">
            <w:pPr>
              <w:pStyle w:val="NoSpacing"/>
              <w:jc w:val="center"/>
              <w:rPr>
                <w:sz w:val="22"/>
              </w:rPr>
            </w:pPr>
            <w:r w:rsidRPr="004A5526">
              <w:rPr>
                <w:sz w:val="22"/>
                <w:highlight w:val="yellow"/>
              </w:rPr>
              <w:t>If ‘No’ to 2.</w:t>
            </w:r>
            <w:r>
              <w:rPr>
                <w:sz w:val="22"/>
                <w:highlight w:val="yellow"/>
              </w:rPr>
              <w:t>4</w:t>
            </w:r>
            <w:r w:rsidRPr="004A5526">
              <w:rPr>
                <w:sz w:val="22"/>
                <w:highlight w:val="yellow"/>
              </w:rPr>
              <w:t>.</w:t>
            </w:r>
            <w:r>
              <w:rPr>
                <w:sz w:val="22"/>
                <w:highlight w:val="yellow"/>
              </w:rPr>
              <w:t>1,</w:t>
            </w:r>
            <w:r w:rsidRPr="004A5526">
              <w:rPr>
                <w:sz w:val="22"/>
                <w:highlight w:val="yellow"/>
              </w:rPr>
              <w:t xml:space="preserve"> answer ‘Not Applicable’</w:t>
            </w:r>
            <w:r>
              <w:rPr>
                <w:sz w:val="22"/>
              </w:rPr>
              <w:t>]</w:t>
            </w:r>
          </w:p>
          <w:p w:rsidRPr="004A6189" w:rsidR="0091289F" w:rsidP="000343AE" w:rsidRDefault="0091289F" w14:paraId="0B7223FB" w14:textId="4551CA38">
            <w:pPr>
              <w:pStyle w:val="NoSpacing"/>
              <w:jc w:val="center"/>
              <w:rPr>
                <w:sz w:val="22"/>
                <w:highlight w:val="yellow"/>
              </w:rPr>
            </w:pPr>
          </w:p>
        </w:tc>
      </w:tr>
      <w:tr w:rsidRPr="004A6189" w:rsidR="0091289F" w:rsidTr="69CE6856" w14:paraId="6C0020A5" w14:textId="77777777">
        <w:trPr>
          <w:trHeight w:val="4525"/>
        </w:trPr>
        <w:tc>
          <w:tcPr>
            <w:tcW w:w="850" w:type="dxa"/>
            <w:shd w:val="clear" w:color="auto" w:fill="E5E4E7" w:themeFill="accent6" w:themeFillTint="66"/>
            <w:tcMar/>
            <w:vAlign w:val="center"/>
          </w:tcPr>
          <w:p w:rsidRPr="00F61337" w:rsidR="0091289F" w:rsidP="000343AE" w:rsidRDefault="001D3965" w14:paraId="57AE7DD1" w14:textId="1ABCDEB9">
            <w:pPr>
              <w:pStyle w:val="NoSpacing"/>
              <w:rPr>
                <w:b/>
                <w:bCs/>
                <w:sz w:val="22"/>
              </w:rPr>
            </w:pPr>
            <w:r>
              <w:rPr>
                <w:b/>
                <w:bCs/>
                <w:sz w:val="22"/>
              </w:rPr>
              <w:t>2.4.3</w:t>
            </w:r>
          </w:p>
        </w:tc>
        <w:tc>
          <w:tcPr>
            <w:tcW w:w="4253" w:type="dxa"/>
            <w:tcMar/>
            <w:vAlign w:val="center"/>
          </w:tcPr>
          <w:p w:rsidR="0091289F" w:rsidP="000343AE" w:rsidRDefault="001D3965" w14:paraId="33DAF90D" w14:textId="3EDB4FEC">
            <w:pPr>
              <w:pStyle w:val="NoSpacing"/>
              <w:rPr>
                <w:sz w:val="22"/>
              </w:rPr>
            </w:pPr>
            <w:r>
              <w:rPr>
                <w:sz w:val="22"/>
              </w:rPr>
              <w:t>If you answered ‘Yes’ to 2.4.1, for each sub-contractor / associated person, confirm that they are registered on the CDP and share this information via PDF.</w:t>
            </w:r>
          </w:p>
          <w:p w:rsidR="001D3965" w:rsidP="000343AE" w:rsidRDefault="001D3965" w14:paraId="46346986" w14:textId="77777777">
            <w:pPr>
              <w:pStyle w:val="NoSpacing"/>
              <w:rPr>
                <w:sz w:val="22"/>
              </w:rPr>
            </w:pPr>
          </w:p>
          <w:p w:rsidR="001D3965" w:rsidP="001D3965" w:rsidRDefault="001D3965" w14:paraId="63C11384" w14:textId="77777777">
            <w:pPr>
              <w:pStyle w:val="NoSpacing"/>
              <w:rPr>
                <w:sz w:val="22"/>
              </w:rPr>
            </w:pPr>
            <w:r>
              <w:rPr>
                <w:sz w:val="22"/>
              </w:rPr>
              <w:t>This should include:</w:t>
            </w:r>
          </w:p>
          <w:p w:rsidR="001D3965" w:rsidP="001D3965" w:rsidRDefault="001D3965" w14:paraId="0116A6FE" w14:textId="77777777">
            <w:pPr>
              <w:pStyle w:val="NoSpacing"/>
              <w:rPr>
                <w:sz w:val="22"/>
              </w:rPr>
            </w:pPr>
          </w:p>
          <w:p w:rsidRPr="00510B43" w:rsidR="001D3965" w:rsidP="001D3965" w:rsidRDefault="001D3965" w14:paraId="5D11114C" w14:textId="77777777">
            <w:pPr>
              <w:pStyle w:val="NoSpacing"/>
              <w:numPr>
                <w:ilvl w:val="0"/>
                <w:numId w:val="19"/>
              </w:numPr>
              <w:spacing w:line="360" w:lineRule="auto"/>
              <w:ind w:left="284" w:hanging="284"/>
              <w:rPr>
                <w:sz w:val="22"/>
              </w:rPr>
            </w:pPr>
            <w:r>
              <w:rPr>
                <w:sz w:val="22"/>
              </w:rPr>
              <w:t xml:space="preserve">Basic information. </w:t>
            </w:r>
          </w:p>
          <w:p w:rsidRPr="00510B43" w:rsidR="001D3965" w:rsidP="001D3965" w:rsidRDefault="001D3965" w14:paraId="72D18532" w14:textId="77777777">
            <w:pPr>
              <w:pStyle w:val="NoSpacing"/>
              <w:numPr>
                <w:ilvl w:val="0"/>
                <w:numId w:val="19"/>
              </w:numPr>
              <w:spacing w:line="360" w:lineRule="auto"/>
              <w:ind w:left="284" w:hanging="284"/>
              <w:rPr>
                <w:sz w:val="22"/>
              </w:rPr>
            </w:pPr>
            <w:r>
              <w:rPr>
                <w:sz w:val="22"/>
              </w:rPr>
              <w:t>Economic and financial standing information.</w:t>
            </w:r>
          </w:p>
          <w:p w:rsidRPr="00510B43" w:rsidR="001D3965" w:rsidP="001D3965" w:rsidRDefault="001D3965" w14:paraId="6AEFCCBE" w14:textId="77777777">
            <w:pPr>
              <w:pStyle w:val="NoSpacing"/>
              <w:numPr>
                <w:ilvl w:val="0"/>
                <w:numId w:val="19"/>
              </w:numPr>
              <w:spacing w:line="360" w:lineRule="auto"/>
              <w:ind w:left="284" w:hanging="284"/>
              <w:rPr>
                <w:sz w:val="22"/>
              </w:rPr>
            </w:pPr>
            <w:r>
              <w:rPr>
                <w:sz w:val="22"/>
              </w:rPr>
              <w:t>Connected person information (</w:t>
            </w:r>
            <w:r w:rsidRPr="004A5526">
              <w:rPr>
                <w:sz w:val="22"/>
              </w:rPr>
              <w:t>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Pr>
                <w:sz w:val="22"/>
              </w:rPr>
              <w:t>.</w:t>
            </w:r>
          </w:p>
          <w:p w:rsidR="001D3965" w:rsidP="001D3965" w:rsidRDefault="001D3965" w14:paraId="59CD6A22" w14:textId="77777777">
            <w:pPr>
              <w:pStyle w:val="NoSpacing"/>
              <w:numPr>
                <w:ilvl w:val="0"/>
                <w:numId w:val="19"/>
              </w:numPr>
              <w:spacing w:line="360" w:lineRule="auto"/>
              <w:ind w:left="284" w:hanging="284"/>
              <w:rPr>
                <w:sz w:val="22"/>
              </w:rPr>
            </w:pPr>
            <w:r>
              <w:rPr>
                <w:sz w:val="22"/>
              </w:rPr>
              <w:t>Exclusion grounds information.</w:t>
            </w:r>
          </w:p>
          <w:p w:rsidR="001D3965" w:rsidP="001D3965" w:rsidRDefault="001D3965" w14:paraId="599692E7" w14:textId="77777777">
            <w:pPr>
              <w:pStyle w:val="NoSpacing"/>
              <w:rPr>
                <w:sz w:val="22"/>
              </w:rPr>
            </w:pPr>
          </w:p>
          <w:p w:rsidRPr="00F61337" w:rsidR="001D3965" w:rsidP="001D3965" w:rsidRDefault="001D3965" w14:paraId="5C1DA579" w14:textId="008E94F1">
            <w:pPr>
              <w:pStyle w:val="NoSpacing"/>
              <w:spacing w:line="360" w:lineRule="auto"/>
              <w:rPr>
                <w:sz w:val="22"/>
              </w:rPr>
            </w:pPr>
            <w:r>
              <w:rPr>
                <w:sz w:val="22"/>
              </w:rPr>
              <w:t>If you answered ‘No’ to 2.4.1, answer ‘Not Applicable’</w:t>
            </w:r>
          </w:p>
        </w:tc>
        <w:tc>
          <w:tcPr>
            <w:tcW w:w="1843" w:type="dxa"/>
            <w:tcMar/>
            <w:vAlign w:val="center"/>
          </w:tcPr>
          <w:p w:rsidR="0091289F" w:rsidP="000343AE" w:rsidRDefault="0091289F" w14:paraId="7861F808" w14:textId="77777777">
            <w:pPr>
              <w:pStyle w:val="NoSpacing"/>
              <w:jc w:val="center"/>
              <w:rPr>
                <w:sz w:val="22"/>
                <w:szCs w:val="24"/>
              </w:rPr>
            </w:pPr>
          </w:p>
        </w:tc>
        <w:tc>
          <w:tcPr>
            <w:tcW w:w="5812" w:type="dxa"/>
            <w:tcMar/>
            <w:vAlign w:val="center"/>
          </w:tcPr>
          <w:p w:rsidR="001D3965" w:rsidP="001D3965" w:rsidRDefault="001D3965" w14:paraId="62D16828" w14:textId="77777777">
            <w:pPr>
              <w:pStyle w:val="NoSpacing"/>
              <w:jc w:val="center"/>
              <w:rPr>
                <w:sz w:val="22"/>
                <w:highlight w:val="yellow"/>
              </w:rPr>
            </w:pPr>
            <w:r w:rsidRPr="004A6189">
              <w:rPr>
                <w:sz w:val="22"/>
                <w:highlight w:val="yellow"/>
              </w:rPr>
              <w:t>[</w:t>
            </w:r>
            <w:r w:rsidRPr="004A5526">
              <w:rPr>
                <w:sz w:val="22"/>
                <w:highlight w:val="yellow"/>
              </w:rPr>
              <w:t>Provide a response, either:</w:t>
            </w:r>
          </w:p>
          <w:p w:rsidRPr="004A5526" w:rsidR="001D3965" w:rsidP="001D3965" w:rsidRDefault="001D3965" w14:paraId="5E8EF522" w14:textId="77777777">
            <w:pPr>
              <w:pStyle w:val="NoSpacing"/>
              <w:jc w:val="center"/>
              <w:rPr>
                <w:sz w:val="22"/>
                <w:highlight w:val="yellow"/>
              </w:rPr>
            </w:pPr>
          </w:p>
          <w:p w:rsidR="0091289F" w:rsidP="000343AE" w:rsidRDefault="001D3965" w14:paraId="1C58FB22" w14:textId="27E4E523">
            <w:pPr>
              <w:pStyle w:val="NoSpacing"/>
              <w:jc w:val="center"/>
              <w:rPr>
                <w:sz w:val="22"/>
              </w:rPr>
            </w:pPr>
            <w:r w:rsidRPr="004A5526">
              <w:rPr>
                <w:sz w:val="22"/>
                <w:highlight w:val="yellow"/>
              </w:rPr>
              <w:t>If ‘Yes’ to 2.</w:t>
            </w:r>
            <w:r>
              <w:rPr>
                <w:sz w:val="22"/>
                <w:highlight w:val="yellow"/>
              </w:rPr>
              <w:t>4</w:t>
            </w:r>
            <w:r w:rsidRPr="004A5526">
              <w:rPr>
                <w:sz w:val="22"/>
                <w:highlight w:val="yellow"/>
              </w:rPr>
              <w:t>.</w:t>
            </w:r>
            <w:r>
              <w:rPr>
                <w:sz w:val="22"/>
                <w:highlight w:val="yellow"/>
              </w:rPr>
              <w:t>1,</w:t>
            </w:r>
            <w:r w:rsidRPr="004A5526">
              <w:rPr>
                <w:sz w:val="22"/>
                <w:highlight w:val="yellow"/>
              </w:rPr>
              <w:t xml:space="preserve"> </w:t>
            </w:r>
            <w:r>
              <w:rPr>
                <w:sz w:val="22"/>
                <w:highlight w:val="yellow"/>
              </w:rPr>
              <w:t>insert PDF file or confirm that the PDF has been uploaded as part of your organisation’s response</w:t>
            </w:r>
          </w:p>
          <w:p w:rsidRPr="004A5526" w:rsidR="001D3965" w:rsidP="001D3965" w:rsidRDefault="001D3965" w14:paraId="1CA717C1" w14:textId="77777777">
            <w:pPr>
              <w:pStyle w:val="NoSpacing"/>
              <w:jc w:val="center"/>
              <w:rPr>
                <w:b/>
                <w:bCs/>
                <w:sz w:val="22"/>
                <w:highlight w:val="yellow"/>
              </w:rPr>
            </w:pPr>
            <w:r w:rsidRPr="004A5526">
              <w:rPr>
                <w:b/>
                <w:bCs/>
                <w:sz w:val="22"/>
                <w:highlight w:val="yellow"/>
              </w:rPr>
              <w:t>OR</w:t>
            </w:r>
          </w:p>
          <w:p w:rsidRPr="004A5526" w:rsidR="001D3965" w:rsidP="001D3965" w:rsidRDefault="001D3965" w14:paraId="5146F6C4" w14:textId="5283B7D8">
            <w:pPr>
              <w:pStyle w:val="NoSpacing"/>
              <w:jc w:val="center"/>
              <w:rPr>
                <w:sz w:val="22"/>
              </w:rPr>
            </w:pPr>
            <w:r w:rsidRPr="004A5526">
              <w:rPr>
                <w:sz w:val="22"/>
                <w:highlight w:val="yellow"/>
              </w:rPr>
              <w:t>If ‘No’ to 2.</w:t>
            </w:r>
            <w:r>
              <w:rPr>
                <w:sz w:val="22"/>
                <w:highlight w:val="yellow"/>
              </w:rPr>
              <w:t>4</w:t>
            </w:r>
            <w:r w:rsidRPr="004A5526">
              <w:rPr>
                <w:sz w:val="22"/>
                <w:highlight w:val="yellow"/>
              </w:rPr>
              <w:t>.</w:t>
            </w:r>
            <w:r>
              <w:rPr>
                <w:sz w:val="22"/>
                <w:highlight w:val="yellow"/>
              </w:rPr>
              <w:t>1,</w:t>
            </w:r>
            <w:r w:rsidRPr="004A5526">
              <w:rPr>
                <w:sz w:val="22"/>
                <w:highlight w:val="yellow"/>
              </w:rPr>
              <w:t xml:space="preserve"> answer ‘Not Applicable’</w:t>
            </w:r>
            <w:r>
              <w:rPr>
                <w:sz w:val="22"/>
              </w:rPr>
              <w:t>]</w:t>
            </w:r>
          </w:p>
          <w:p w:rsidRPr="00F61337" w:rsidR="001D3965" w:rsidP="000343AE" w:rsidRDefault="001D3965" w14:paraId="61754C61" w14:textId="2E37FB97">
            <w:pPr>
              <w:pStyle w:val="NoSpacing"/>
              <w:jc w:val="center"/>
              <w:rPr>
                <w:sz w:val="22"/>
              </w:rPr>
            </w:pPr>
          </w:p>
        </w:tc>
      </w:tr>
      <w:tr w:rsidRPr="004A6189" w:rsidR="001D3965" w:rsidTr="69CE6856" w14:paraId="0A034B22" w14:textId="77777777">
        <w:tc>
          <w:tcPr>
            <w:tcW w:w="850" w:type="dxa"/>
            <w:shd w:val="clear" w:color="auto" w:fill="E5E4E7" w:themeFill="accent6" w:themeFillTint="66"/>
            <w:tcMar/>
            <w:vAlign w:val="center"/>
          </w:tcPr>
          <w:p w:rsidRPr="00F61337" w:rsidR="001D3965" w:rsidP="001D3965" w:rsidRDefault="001D3965" w14:paraId="3BE7F35A" w14:textId="7C0E1AB3">
            <w:pPr>
              <w:pStyle w:val="NoSpacing"/>
              <w:rPr>
                <w:b/>
                <w:bCs/>
                <w:sz w:val="22"/>
              </w:rPr>
            </w:pPr>
            <w:r>
              <w:rPr>
                <w:b/>
                <w:bCs/>
                <w:sz w:val="22"/>
              </w:rPr>
              <w:t>2.4.4</w:t>
            </w:r>
          </w:p>
        </w:tc>
        <w:tc>
          <w:tcPr>
            <w:tcW w:w="4253" w:type="dxa"/>
            <w:tcMar/>
            <w:vAlign w:val="center"/>
          </w:tcPr>
          <w:p w:rsidRPr="00F61337" w:rsidR="001D3965" w:rsidP="001D3965" w:rsidRDefault="001D3965" w14:paraId="4C6F9EF5" w14:textId="2D99A4AE">
            <w:pPr>
              <w:pStyle w:val="NoSpacing"/>
              <w:rPr>
                <w:sz w:val="22"/>
              </w:rPr>
            </w:pPr>
            <w:r>
              <w:rPr>
                <w:sz w:val="22"/>
              </w:rPr>
              <w:t>If you answered ‘Yes’ to 2.4.1, confirm that you have shared the information requested in 2.4.3 as part of your organisation’s response.</w:t>
            </w:r>
          </w:p>
        </w:tc>
        <w:tc>
          <w:tcPr>
            <w:tcW w:w="1843" w:type="dxa"/>
            <w:tcMar/>
            <w:vAlign w:val="center"/>
          </w:tcPr>
          <w:p w:rsidR="001D3965" w:rsidP="001D3965" w:rsidRDefault="001D3965" w14:paraId="7131FFFB" w14:textId="3229F75F">
            <w:pPr>
              <w:pStyle w:val="NoSpacing"/>
              <w:jc w:val="center"/>
              <w:rPr>
                <w:sz w:val="22"/>
                <w:szCs w:val="24"/>
              </w:rPr>
            </w:pPr>
            <w:r>
              <w:rPr>
                <w:sz w:val="22"/>
                <w:szCs w:val="24"/>
              </w:rPr>
              <w:t>Pass / Fail</w:t>
            </w:r>
          </w:p>
        </w:tc>
        <w:tc>
          <w:tcPr>
            <w:tcW w:w="5812" w:type="dxa"/>
            <w:tcMar/>
            <w:vAlign w:val="center"/>
          </w:tcPr>
          <w:p w:rsidR="001D3965" w:rsidP="001D3965" w:rsidRDefault="001D3965" w14:paraId="0DA72B61" w14:textId="77777777">
            <w:pPr>
              <w:pStyle w:val="NoSpacing"/>
              <w:jc w:val="center"/>
              <w:rPr>
                <w:sz w:val="22"/>
              </w:rPr>
            </w:pPr>
          </w:p>
          <w:p w:rsidR="001D3965" w:rsidP="001D3965" w:rsidRDefault="001D3965" w14:paraId="09DC559C" w14:textId="77777777">
            <w:pPr>
              <w:pStyle w:val="NoSpacing"/>
              <w:jc w:val="center"/>
              <w:rPr>
                <w:sz w:val="22"/>
                <w:highlight w:val="yellow"/>
              </w:rPr>
            </w:pPr>
            <w:r w:rsidRPr="004A6189">
              <w:rPr>
                <w:sz w:val="22"/>
                <w:highlight w:val="yellow"/>
              </w:rPr>
              <w:t>[</w:t>
            </w:r>
            <w:r w:rsidRPr="004A5526">
              <w:rPr>
                <w:sz w:val="22"/>
                <w:highlight w:val="yellow"/>
              </w:rPr>
              <w:t>Provide a response, either:</w:t>
            </w:r>
          </w:p>
          <w:p w:rsidRPr="004A5526" w:rsidR="001D3965" w:rsidP="001D3965" w:rsidRDefault="001D3965" w14:paraId="64CCF3A6" w14:textId="77777777">
            <w:pPr>
              <w:pStyle w:val="NoSpacing"/>
              <w:jc w:val="center"/>
              <w:rPr>
                <w:sz w:val="22"/>
                <w:highlight w:val="yellow"/>
              </w:rPr>
            </w:pPr>
          </w:p>
          <w:p w:rsidR="001D3965" w:rsidP="001D3965" w:rsidRDefault="001D3965" w14:paraId="39977E4B" w14:textId="77777777">
            <w:pPr>
              <w:pStyle w:val="NoSpacing"/>
              <w:jc w:val="center"/>
              <w:rPr>
                <w:b/>
                <w:bCs/>
                <w:sz w:val="22"/>
                <w:highlight w:val="yellow"/>
              </w:rPr>
            </w:pPr>
            <w:r w:rsidRPr="004A5526">
              <w:rPr>
                <w:sz w:val="22"/>
                <w:highlight w:val="yellow"/>
              </w:rPr>
              <w:t>If ‘Yes’ to 2.</w:t>
            </w:r>
            <w:r>
              <w:rPr>
                <w:sz w:val="22"/>
                <w:highlight w:val="yellow"/>
              </w:rPr>
              <w:t>4</w:t>
            </w:r>
            <w:r w:rsidRPr="004A5526">
              <w:rPr>
                <w:sz w:val="22"/>
                <w:highlight w:val="yellow"/>
              </w:rPr>
              <w:t>.</w:t>
            </w:r>
            <w:r>
              <w:rPr>
                <w:sz w:val="22"/>
                <w:highlight w:val="yellow"/>
              </w:rPr>
              <w:t>1,</w:t>
            </w:r>
            <w:r w:rsidRPr="004A5526">
              <w:rPr>
                <w:sz w:val="22"/>
                <w:highlight w:val="yellow"/>
              </w:rPr>
              <w:t xml:space="preserve"> </w:t>
            </w:r>
            <w:r>
              <w:rPr>
                <w:sz w:val="22"/>
                <w:highlight w:val="yellow"/>
              </w:rPr>
              <w:t>Yes / No</w:t>
            </w:r>
            <w:r w:rsidRPr="004A5526">
              <w:rPr>
                <w:b/>
                <w:bCs/>
                <w:sz w:val="22"/>
                <w:highlight w:val="yellow"/>
              </w:rPr>
              <w:t xml:space="preserve"> </w:t>
            </w:r>
          </w:p>
          <w:p w:rsidRPr="004A5526" w:rsidR="001D3965" w:rsidP="001D3965" w:rsidRDefault="001D3965" w14:paraId="5397CFE5" w14:textId="2F9D1E13">
            <w:pPr>
              <w:pStyle w:val="NoSpacing"/>
              <w:jc w:val="center"/>
              <w:rPr>
                <w:b/>
                <w:bCs/>
                <w:sz w:val="22"/>
                <w:highlight w:val="yellow"/>
              </w:rPr>
            </w:pPr>
            <w:r w:rsidRPr="004A5526">
              <w:rPr>
                <w:b/>
                <w:bCs/>
                <w:sz w:val="22"/>
                <w:highlight w:val="yellow"/>
              </w:rPr>
              <w:t>OR</w:t>
            </w:r>
          </w:p>
          <w:p w:rsidRPr="00F61337" w:rsidR="001D3965" w:rsidP="001D3965" w:rsidRDefault="001D3965" w14:paraId="26363E5D" w14:textId="2230B615">
            <w:pPr>
              <w:pStyle w:val="NoSpacing"/>
              <w:jc w:val="center"/>
              <w:rPr>
                <w:sz w:val="22"/>
              </w:rPr>
            </w:pPr>
            <w:r w:rsidRPr="004A5526">
              <w:rPr>
                <w:sz w:val="22"/>
                <w:highlight w:val="yellow"/>
              </w:rPr>
              <w:t>If ‘No’ to 2.</w:t>
            </w:r>
            <w:r>
              <w:rPr>
                <w:sz w:val="22"/>
                <w:highlight w:val="yellow"/>
              </w:rPr>
              <w:t>4</w:t>
            </w:r>
            <w:r w:rsidRPr="004A5526">
              <w:rPr>
                <w:sz w:val="22"/>
                <w:highlight w:val="yellow"/>
              </w:rPr>
              <w:t>.</w:t>
            </w:r>
            <w:r>
              <w:rPr>
                <w:sz w:val="22"/>
                <w:highlight w:val="yellow"/>
              </w:rPr>
              <w:t>1,</w:t>
            </w:r>
            <w:r w:rsidRPr="004A5526">
              <w:rPr>
                <w:sz w:val="22"/>
                <w:highlight w:val="yellow"/>
              </w:rPr>
              <w:t xml:space="preserve"> answer ‘Not Applicable’</w:t>
            </w:r>
            <w:r>
              <w:rPr>
                <w:sz w:val="22"/>
              </w:rPr>
              <w:t>]</w:t>
            </w:r>
          </w:p>
        </w:tc>
      </w:tr>
      <w:tr w:rsidRPr="004A6189" w:rsidR="001D3965" w:rsidTr="69CE6856" w14:paraId="4A4D11FB" w14:textId="77777777">
        <w:tc>
          <w:tcPr>
            <w:tcW w:w="850" w:type="dxa"/>
            <w:shd w:val="clear" w:color="auto" w:fill="E5E4E7" w:themeFill="accent6" w:themeFillTint="66"/>
            <w:tcMar/>
            <w:vAlign w:val="center"/>
          </w:tcPr>
          <w:p w:rsidRPr="00F61337" w:rsidR="001D3965" w:rsidP="001D3965" w:rsidRDefault="001D3965" w14:paraId="475BA948" w14:textId="49F625B3">
            <w:pPr>
              <w:pStyle w:val="NoSpacing"/>
              <w:rPr>
                <w:b/>
                <w:bCs/>
                <w:sz w:val="22"/>
              </w:rPr>
            </w:pPr>
            <w:r>
              <w:rPr>
                <w:b/>
                <w:bCs/>
                <w:sz w:val="22"/>
              </w:rPr>
              <w:t>2.4.5</w:t>
            </w:r>
          </w:p>
        </w:tc>
        <w:tc>
          <w:tcPr>
            <w:tcW w:w="4253" w:type="dxa"/>
            <w:tcMar/>
            <w:vAlign w:val="center"/>
          </w:tcPr>
          <w:p w:rsidRPr="00F61337" w:rsidR="001D3965" w:rsidP="001D3965" w:rsidRDefault="001D3965" w14:paraId="227A039A" w14:textId="1F2F4E3B">
            <w:pPr>
              <w:pStyle w:val="NoSpacing"/>
              <w:rPr>
                <w:sz w:val="22"/>
              </w:rPr>
            </w:pPr>
            <w:r>
              <w:rPr>
                <w:sz w:val="22"/>
              </w:rPr>
              <w:t>If you answered ‘Yes’ to 2.4.1, confirm whether any of the associated persons are on the debarment list.</w:t>
            </w:r>
          </w:p>
        </w:tc>
        <w:tc>
          <w:tcPr>
            <w:tcW w:w="1843" w:type="dxa"/>
            <w:tcMar/>
            <w:vAlign w:val="center"/>
          </w:tcPr>
          <w:p w:rsidR="001D3965" w:rsidP="001D3965" w:rsidRDefault="001D3965" w14:paraId="3DE8F99F" w14:textId="77777777">
            <w:pPr>
              <w:pStyle w:val="NoSpacing"/>
              <w:jc w:val="center"/>
              <w:rPr>
                <w:sz w:val="22"/>
                <w:szCs w:val="24"/>
              </w:rPr>
            </w:pPr>
          </w:p>
        </w:tc>
        <w:tc>
          <w:tcPr>
            <w:tcW w:w="5812" w:type="dxa"/>
            <w:tcMar/>
            <w:vAlign w:val="center"/>
          </w:tcPr>
          <w:p w:rsidR="001D3965" w:rsidP="001D3965" w:rsidRDefault="001D3965" w14:paraId="46F4CF4F" w14:textId="77777777">
            <w:pPr>
              <w:pStyle w:val="NoSpacing"/>
              <w:jc w:val="center"/>
              <w:rPr>
                <w:sz w:val="22"/>
                <w:highlight w:val="yellow"/>
              </w:rPr>
            </w:pPr>
            <w:r w:rsidRPr="004A6189">
              <w:rPr>
                <w:sz w:val="22"/>
                <w:highlight w:val="yellow"/>
              </w:rPr>
              <w:t>[</w:t>
            </w:r>
            <w:r w:rsidRPr="004A5526">
              <w:rPr>
                <w:sz w:val="22"/>
                <w:highlight w:val="yellow"/>
              </w:rPr>
              <w:t>Provide a response, either:</w:t>
            </w:r>
          </w:p>
          <w:p w:rsidRPr="004A5526" w:rsidR="001D3965" w:rsidP="001D3965" w:rsidRDefault="001D3965" w14:paraId="38C1E15E" w14:textId="77777777">
            <w:pPr>
              <w:pStyle w:val="NoSpacing"/>
              <w:jc w:val="center"/>
              <w:rPr>
                <w:sz w:val="22"/>
                <w:highlight w:val="yellow"/>
              </w:rPr>
            </w:pPr>
          </w:p>
          <w:p w:rsidR="001D3965" w:rsidP="001D3965" w:rsidRDefault="001D3965" w14:paraId="00EF9A8F" w14:textId="2442177F">
            <w:pPr>
              <w:pStyle w:val="NoSpacing"/>
              <w:jc w:val="center"/>
              <w:rPr>
                <w:b/>
                <w:bCs/>
                <w:sz w:val="22"/>
                <w:highlight w:val="yellow"/>
              </w:rPr>
            </w:pPr>
            <w:r w:rsidRPr="004A5526">
              <w:rPr>
                <w:sz w:val="22"/>
                <w:highlight w:val="yellow"/>
              </w:rPr>
              <w:t>If ‘Yes’ to 2.</w:t>
            </w:r>
            <w:r>
              <w:rPr>
                <w:sz w:val="22"/>
                <w:highlight w:val="yellow"/>
              </w:rPr>
              <w:t>4</w:t>
            </w:r>
            <w:r w:rsidRPr="004A5526">
              <w:rPr>
                <w:sz w:val="22"/>
                <w:highlight w:val="yellow"/>
              </w:rPr>
              <w:t>.</w:t>
            </w:r>
            <w:r>
              <w:rPr>
                <w:sz w:val="22"/>
                <w:highlight w:val="yellow"/>
              </w:rPr>
              <w:t>1,</w:t>
            </w:r>
            <w:r w:rsidRPr="004A5526">
              <w:rPr>
                <w:sz w:val="22"/>
                <w:highlight w:val="yellow"/>
              </w:rPr>
              <w:t xml:space="preserve"> </w:t>
            </w:r>
            <w:r>
              <w:rPr>
                <w:sz w:val="22"/>
                <w:highlight w:val="yellow"/>
              </w:rPr>
              <w:t>Yes / No</w:t>
            </w:r>
            <w:r w:rsidR="00DE6FDD">
              <w:rPr>
                <w:sz w:val="22"/>
                <w:highlight w:val="yellow"/>
              </w:rPr>
              <w:t>. If ‘Yes’ provide details</w:t>
            </w:r>
          </w:p>
          <w:p w:rsidRPr="004A5526" w:rsidR="001D3965" w:rsidP="001D3965" w:rsidRDefault="001D3965" w14:paraId="03091766" w14:textId="77777777">
            <w:pPr>
              <w:pStyle w:val="NoSpacing"/>
              <w:jc w:val="center"/>
              <w:rPr>
                <w:b/>
                <w:bCs/>
                <w:sz w:val="22"/>
                <w:highlight w:val="yellow"/>
              </w:rPr>
            </w:pPr>
            <w:r w:rsidRPr="004A5526">
              <w:rPr>
                <w:b/>
                <w:bCs/>
                <w:sz w:val="22"/>
                <w:highlight w:val="yellow"/>
              </w:rPr>
              <w:t>OR</w:t>
            </w:r>
          </w:p>
          <w:p w:rsidRPr="00F61337" w:rsidR="001D3965" w:rsidP="001D3965" w:rsidRDefault="001D3965" w14:paraId="2DBD17F6" w14:textId="0ED3676B">
            <w:pPr>
              <w:pStyle w:val="NoSpacing"/>
              <w:jc w:val="center"/>
              <w:rPr>
                <w:sz w:val="22"/>
              </w:rPr>
            </w:pPr>
            <w:r w:rsidRPr="004A5526">
              <w:rPr>
                <w:sz w:val="22"/>
                <w:highlight w:val="yellow"/>
              </w:rPr>
              <w:t>If ‘No’ to 2.</w:t>
            </w:r>
            <w:r>
              <w:rPr>
                <w:sz w:val="22"/>
                <w:highlight w:val="yellow"/>
              </w:rPr>
              <w:t>4</w:t>
            </w:r>
            <w:r w:rsidRPr="004A5526">
              <w:rPr>
                <w:sz w:val="22"/>
                <w:highlight w:val="yellow"/>
              </w:rPr>
              <w:t>.</w:t>
            </w:r>
            <w:r>
              <w:rPr>
                <w:sz w:val="22"/>
                <w:highlight w:val="yellow"/>
              </w:rPr>
              <w:t>1,</w:t>
            </w:r>
            <w:r w:rsidRPr="004A5526">
              <w:rPr>
                <w:sz w:val="22"/>
                <w:highlight w:val="yellow"/>
              </w:rPr>
              <w:t xml:space="preserve"> answer ‘Not Applicable’</w:t>
            </w:r>
            <w:r>
              <w:rPr>
                <w:sz w:val="22"/>
              </w:rPr>
              <w:t>]</w:t>
            </w:r>
          </w:p>
        </w:tc>
      </w:tr>
    </w:tbl>
    <w:p w:rsidR="0091289F" w:rsidP="00510B43" w:rsidRDefault="0091289F" w14:paraId="5951E3F7" w14:textId="77777777">
      <w:pPr>
        <w:pStyle w:val="NoSpacing"/>
        <w:ind w:left="720"/>
        <w:jc w:val="both"/>
        <w:rPr>
          <w:sz w:val="22"/>
          <w:szCs w:val="24"/>
        </w:rPr>
      </w:pPr>
    </w:p>
    <w:p w:rsidR="001D3965" w:rsidP="001D3965" w:rsidRDefault="001D3965" w14:paraId="67D5F5AD" w14:textId="6E79CE7B">
      <w:pPr>
        <w:pStyle w:val="NoSpacing"/>
        <w:rPr>
          <w:b/>
          <w:bCs/>
          <w:sz w:val="22"/>
          <w:szCs w:val="24"/>
        </w:rPr>
      </w:pPr>
      <w:r w:rsidRPr="00BE615F">
        <w:rPr>
          <w:rFonts w:ascii="Montserrat SemiBold" w:hAnsi="Montserrat SemiBold" w:eastAsiaTheme="majorEastAsia" w:cstheme="majorBidi"/>
          <w:b/>
          <w:color w:val="E32434" w:themeColor="accent1"/>
          <w:sz w:val="22"/>
        </w:rPr>
        <w:t>2.</w:t>
      </w:r>
      <w:r>
        <w:rPr>
          <w:rFonts w:ascii="Montserrat SemiBold" w:hAnsi="Montserrat SemiBold" w:eastAsiaTheme="majorEastAsia" w:cstheme="majorBidi"/>
          <w:b/>
          <w:color w:val="E32434" w:themeColor="accent1"/>
          <w:sz w:val="22"/>
        </w:rPr>
        <w:t>5</w:t>
      </w:r>
      <w:r w:rsidRPr="00BE615F">
        <w:rPr>
          <w:rFonts w:ascii="Montserrat SemiBold" w:hAnsi="Montserrat SemiBold" w:eastAsiaTheme="majorEastAsia" w:cstheme="majorBidi"/>
          <w:b/>
          <w:color w:val="E32434" w:themeColor="accent1"/>
          <w:sz w:val="22"/>
        </w:rPr>
        <w:tab/>
      </w:r>
      <w:r>
        <w:rPr>
          <w:rFonts w:ascii="Montserrat SemiBold" w:hAnsi="Montserrat SemiBold" w:eastAsiaTheme="majorEastAsia" w:cstheme="majorBidi"/>
          <w:b/>
          <w:color w:val="E32434" w:themeColor="accent1"/>
          <w:sz w:val="22"/>
        </w:rPr>
        <w:t>List of all Intended Sub-Contractors</w:t>
      </w:r>
    </w:p>
    <w:p w:rsidR="001D3965" w:rsidP="001D3965" w:rsidRDefault="001D3965" w14:paraId="163EC96A" w14:textId="77777777">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4253"/>
        <w:gridCol w:w="1843"/>
        <w:gridCol w:w="5812"/>
      </w:tblGrid>
      <w:tr w:rsidRPr="004A6189" w:rsidR="001D3965" w:rsidTr="041681F3" w14:paraId="35035FB5" w14:textId="77777777">
        <w:tc>
          <w:tcPr>
            <w:tcW w:w="850" w:type="dxa"/>
            <w:shd w:val="clear" w:color="auto" w:fill="E5E4E7" w:themeFill="accent6" w:themeFillTint="66"/>
            <w:tcMar/>
            <w:vAlign w:val="center"/>
          </w:tcPr>
          <w:p w:rsidRPr="00F61337" w:rsidR="001D3965" w:rsidP="000343AE" w:rsidRDefault="001D3965" w14:paraId="01C199A4" w14:textId="7C75AC7B">
            <w:pPr>
              <w:pStyle w:val="NoSpacing"/>
              <w:rPr>
                <w:b/>
                <w:bCs/>
                <w:sz w:val="22"/>
              </w:rPr>
            </w:pPr>
            <w:r w:rsidRPr="00F61337">
              <w:rPr>
                <w:b/>
                <w:bCs/>
                <w:sz w:val="22"/>
              </w:rPr>
              <w:t>2.</w:t>
            </w:r>
            <w:r>
              <w:rPr>
                <w:b/>
                <w:bCs/>
                <w:sz w:val="22"/>
              </w:rPr>
              <w:t>5.1</w:t>
            </w:r>
          </w:p>
        </w:tc>
        <w:tc>
          <w:tcPr>
            <w:tcW w:w="4253" w:type="dxa"/>
            <w:tcMar/>
            <w:vAlign w:val="center"/>
          </w:tcPr>
          <w:p w:rsidR="001D3965" w:rsidP="000343AE" w:rsidRDefault="001D3965" w14:paraId="5929F9AD" w14:textId="77777777">
            <w:pPr>
              <w:pStyle w:val="NoSpacing"/>
              <w:rPr>
                <w:sz w:val="22"/>
              </w:rPr>
            </w:pPr>
            <w:r>
              <w:rPr>
                <w:sz w:val="22"/>
              </w:rPr>
              <w:t>Please provide:</w:t>
            </w:r>
          </w:p>
          <w:p w:rsidR="001D3965" w:rsidP="000343AE" w:rsidRDefault="001D3965" w14:paraId="023C2027" w14:textId="77777777">
            <w:pPr>
              <w:pStyle w:val="NoSpacing"/>
              <w:rPr>
                <w:sz w:val="22"/>
              </w:rPr>
            </w:pPr>
          </w:p>
          <w:p w:rsidRPr="00114097" w:rsidR="001D3965" w:rsidP="001D3965" w:rsidRDefault="001D3965" w14:paraId="57AA2C9E" w14:textId="6B6B2E92">
            <w:pPr>
              <w:pStyle w:val="NoSpacing"/>
              <w:numPr>
                <w:ilvl w:val="0"/>
                <w:numId w:val="20"/>
              </w:numPr>
              <w:spacing w:line="360" w:lineRule="auto"/>
              <w:ind w:left="284" w:hanging="284"/>
              <w:rPr>
                <w:sz w:val="22"/>
              </w:rPr>
            </w:pPr>
            <w:r>
              <w:rPr>
                <w:sz w:val="22"/>
              </w:rPr>
              <w:t xml:space="preserve">A list of all third-party suppliers that your organisation intends to sub-contract the performance of some or all of </w:t>
            </w:r>
            <w:r w:rsidRPr="00114097">
              <w:rPr>
                <w:sz w:val="22"/>
              </w:rPr>
              <w:t>the framework agreement</w:t>
            </w:r>
            <w:r w:rsidRPr="00114097" w:rsidR="00114097">
              <w:rPr>
                <w:sz w:val="22"/>
              </w:rPr>
              <w:t>.</w:t>
            </w:r>
          </w:p>
          <w:p w:rsidRPr="00510B43" w:rsidR="001D3965" w:rsidP="001D3965" w:rsidRDefault="001D3965" w14:paraId="367E88EF" w14:textId="5FB22FD6">
            <w:pPr>
              <w:pStyle w:val="NoSpacing"/>
              <w:numPr>
                <w:ilvl w:val="0"/>
                <w:numId w:val="20"/>
              </w:numPr>
              <w:spacing w:line="360" w:lineRule="auto"/>
              <w:ind w:left="284" w:hanging="284"/>
              <w:rPr>
                <w:sz w:val="22"/>
              </w:rPr>
            </w:pPr>
            <w:r>
              <w:rPr>
                <w:sz w:val="22"/>
              </w:rPr>
              <w:t>Their unique identifier</w:t>
            </w:r>
            <w:r w:rsidR="00DE6FDD">
              <w:rPr>
                <w:sz w:val="22"/>
              </w:rPr>
              <w:t>, either a CDP number,</w:t>
            </w:r>
            <w:r>
              <w:rPr>
                <w:sz w:val="22"/>
              </w:rPr>
              <w:t xml:space="preserve"> a Companie</w:t>
            </w:r>
            <w:r w:rsidR="00DE6FDD">
              <w:rPr>
                <w:sz w:val="22"/>
              </w:rPr>
              <w:t>s</w:t>
            </w:r>
            <w:r>
              <w:rPr>
                <w:sz w:val="22"/>
              </w:rPr>
              <w:t xml:space="preserve"> House number, charity number, VAT number or equivalent.</w:t>
            </w:r>
          </w:p>
          <w:p w:rsidRPr="00DE6FDD" w:rsidR="001D3965" w:rsidP="00DE6FDD" w:rsidRDefault="00DE6FDD" w14:paraId="7E628E29" w14:textId="751AB9E8">
            <w:pPr>
              <w:pStyle w:val="NoSpacing"/>
              <w:numPr>
                <w:ilvl w:val="0"/>
                <w:numId w:val="20"/>
              </w:numPr>
              <w:spacing w:line="360" w:lineRule="auto"/>
              <w:ind w:left="284" w:hanging="284"/>
              <w:rPr>
                <w:sz w:val="22"/>
              </w:rPr>
            </w:pPr>
            <w:r>
              <w:rPr>
                <w:sz w:val="22"/>
              </w:rPr>
              <w:t xml:space="preserve">A brief description of their intended role in the performance of the </w:t>
            </w:r>
            <w:r w:rsidRPr="00114097">
              <w:rPr>
                <w:sz w:val="22"/>
              </w:rPr>
              <w:t>framework agreement].</w:t>
            </w:r>
          </w:p>
        </w:tc>
        <w:tc>
          <w:tcPr>
            <w:tcW w:w="1843" w:type="dxa"/>
            <w:tcMar/>
            <w:vAlign w:val="center"/>
          </w:tcPr>
          <w:p w:rsidRPr="00F61337" w:rsidR="001D3965" w:rsidP="000343AE" w:rsidRDefault="001D3965" w14:paraId="25F4A85E" w14:textId="77777777">
            <w:pPr>
              <w:pStyle w:val="NoSpacing"/>
              <w:jc w:val="center"/>
              <w:rPr>
                <w:sz w:val="22"/>
              </w:rPr>
            </w:pPr>
            <w:r>
              <w:rPr>
                <w:sz w:val="22"/>
                <w:szCs w:val="24"/>
              </w:rPr>
              <w:t>Pass / Fail</w:t>
            </w:r>
          </w:p>
        </w:tc>
        <w:tc>
          <w:tcPr>
            <w:tcW w:w="5812" w:type="dxa"/>
            <w:tcMar/>
            <w:vAlign w:val="center"/>
          </w:tcPr>
          <w:p w:rsidRPr="004A5526" w:rsidR="00DE6FDD" w:rsidP="00DE6FDD" w:rsidRDefault="00DE6FDD" w14:paraId="00B25832" w14:textId="77777777">
            <w:pPr>
              <w:pStyle w:val="NoSpacing"/>
              <w:jc w:val="center"/>
              <w:rPr>
                <w:sz w:val="22"/>
                <w:highlight w:val="yellow"/>
              </w:rPr>
            </w:pPr>
            <w:r w:rsidRPr="004A6189">
              <w:rPr>
                <w:sz w:val="22"/>
                <w:highlight w:val="yellow"/>
              </w:rPr>
              <w:t>[</w:t>
            </w:r>
            <w:r w:rsidRPr="004A5526">
              <w:rPr>
                <w:sz w:val="22"/>
                <w:highlight w:val="yellow"/>
              </w:rPr>
              <w:t>Provide a response, either:</w:t>
            </w:r>
          </w:p>
          <w:p w:rsidRPr="004A5526" w:rsidR="00DE6FDD" w:rsidP="00DE6FDD" w:rsidRDefault="00DE6FDD" w14:paraId="54EE1E40" w14:textId="77777777">
            <w:pPr>
              <w:pStyle w:val="NoSpacing"/>
              <w:jc w:val="center"/>
              <w:rPr>
                <w:sz w:val="22"/>
                <w:highlight w:val="yellow"/>
              </w:rPr>
            </w:pPr>
          </w:p>
          <w:p w:rsidRPr="004A5526" w:rsidR="00DE6FDD" w:rsidP="041681F3" w:rsidRDefault="00DE6FDD" w14:paraId="4E0B5DE8" w14:textId="4F1CE029">
            <w:pPr>
              <w:pStyle w:val="NoSpacing"/>
              <w:jc w:val="center"/>
              <w:rPr>
                <w:sz w:val="22"/>
                <w:szCs w:val="22"/>
                <w:highlight w:val="yellow"/>
              </w:rPr>
            </w:pPr>
            <w:r w:rsidRPr="041681F3" w:rsidR="00DE6FDD">
              <w:rPr>
                <w:sz w:val="22"/>
                <w:szCs w:val="22"/>
                <w:highlight w:val="yellow"/>
              </w:rPr>
              <w:t>If ‘Yes’ to 2.</w:t>
            </w:r>
            <w:r w:rsidRPr="041681F3" w:rsidR="00DE6FDD">
              <w:rPr>
                <w:sz w:val="22"/>
                <w:szCs w:val="22"/>
                <w:highlight w:val="yellow"/>
              </w:rPr>
              <w:t>5</w:t>
            </w:r>
            <w:r w:rsidRPr="041681F3" w:rsidR="00DE6FDD">
              <w:rPr>
                <w:sz w:val="22"/>
                <w:szCs w:val="22"/>
                <w:highlight w:val="yellow"/>
              </w:rPr>
              <w:t>.</w:t>
            </w:r>
            <w:r w:rsidRPr="041681F3" w:rsidR="00DE6FDD">
              <w:rPr>
                <w:sz w:val="22"/>
                <w:szCs w:val="22"/>
                <w:highlight w:val="yellow"/>
              </w:rPr>
              <w:t>1,</w:t>
            </w:r>
            <w:r w:rsidRPr="041681F3" w:rsidR="00DE6FDD">
              <w:rPr>
                <w:sz w:val="22"/>
                <w:szCs w:val="22"/>
                <w:highlight w:val="yellow"/>
              </w:rPr>
              <w:t xml:space="preserve"> </w:t>
            </w:r>
            <w:r w:rsidRPr="041681F3" w:rsidR="00DE6FDD">
              <w:rPr>
                <w:sz w:val="22"/>
                <w:szCs w:val="22"/>
                <w:highlight w:val="yellow"/>
              </w:rPr>
              <w:t xml:space="preserve">insert the name of each sub-contractor, their unique </w:t>
            </w:r>
            <w:r w:rsidRPr="041681F3" w:rsidR="00DE6FDD">
              <w:rPr>
                <w:sz w:val="22"/>
                <w:szCs w:val="22"/>
                <w:highlight w:val="yellow"/>
              </w:rPr>
              <w:t>identifier</w:t>
            </w:r>
            <w:r w:rsidRPr="041681F3" w:rsidR="00DE6FDD">
              <w:rPr>
                <w:sz w:val="22"/>
                <w:szCs w:val="22"/>
                <w:highlight w:val="yellow"/>
              </w:rPr>
              <w:t xml:space="preserve"> and a brief description of their role</w:t>
            </w:r>
          </w:p>
          <w:p w:rsidRPr="004A5526" w:rsidR="00DE6FDD" w:rsidP="00DE6FDD" w:rsidRDefault="00DE6FDD" w14:paraId="251E7EBA" w14:textId="77777777">
            <w:pPr>
              <w:pStyle w:val="NoSpacing"/>
              <w:jc w:val="center"/>
              <w:rPr>
                <w:b/>
                <w:bCs/>
                <w:sz w:val="22"/>
                <w:highlight w:val="yellow"/>
              </w:rPr>
            </w:pPr>
            <w:r w:rsidRPr="004A5526">
              <w:rPr>
                <w:b/>
                <w:bCs/>
                <w:sz w:val="22"/>
                <w:highlight w:val="yellow"/>
              </w:rPr>
              <w:t>OR</w:t>
            </w:r>
          </w:p>
          <w:p w:rsidRPr="004A5526" w:rsidR="00DE6FDD" w:rsidP="00DE6FDD" w:rsidRDefault="00DE6FDD" w14:paraId="1DF05933" w14:textId="5C7348D6">
            <w:pPr>
              <w:pStyle w:val="NoSpacing"/>
              <w:jc w:val="center"/>
              <w:rPr>
                <w:sz w:val="22"/>
              </w:rPr>
            </w:pPr>
            <w:r w:rsidRPr="004A5526">
              <w:rPr>
                <w:sz w:val="22"/>
                <w:highlight w:val="yellow"/>
              </w:rPr>
              <w:t>If ‘No’ to 2.</w:t>
            </w:r>
            <w:r>
              <w:rPr>
                <w:sz w:val="22"/>
                <w:highlight w:val="yellow"/>
              </w:rPr>
              <w:t>5</w:t>
            </w:r>
            <w:r w:rsidRPr="004A5526">
              <w:rPr>
                <w:sz w:val="22"/>
                <w:highlight w:val="yellow"/>
              </w:rPr>
              <w:t>.</w:t>
            </w:r>
            <w:r>
              <w:rPr>
                <w:sz w:val="22"/>
                <w:highlight w:val="yellow"/>
              </w:rPr>
              <w:t>1,</w:t>
            </w:r>
            <w:r w:rsidRPr="004A5526">
              <w:rPr>
                <w:sz w:val="22"/>
                <w:highlight w:val="yellow"/>
              </w:rPr>
              <w:t xml:space="preserve"> answer ‘Not Applicable’</w:t>
            </w:r>
            <w:r>
              <w:rPr>
                <w:sz w:val="22"/>
              </w:rPr>
              <w:t>]</w:t>
            </w:r>
          </w:p>
          <w:p w:rsidRPr="004A6189" w:rsidR="001D3965" w:rsidP="000343AE" w:rsidRDefault="001D3965" w14:paraId="35EBE029" w14:textId="788425FD">
            <w:pPr>
              <w:pStyle w:val="NoSpacing"/>
              <w:jc w:val="center"/>
              <w:rPr>
                <w:sz w:val="22"/>
                <w:highlight w:val="yellow"/>
              </w:rPr>
            </w:pPr>
          </w:p>
        </w:tc>
      </w:tr>
      <w:tr w:rsidRPr="004A6189" w:rsidR="001D3965" w:rsidTr="041681F3" w14:paraId="335581BD" w14:textId="77777777">
        <w:tc>
          <w:tcPr>
            <w:tcW w:w="850" w:type="dxa"/>
            <w:shd w:val="clear" w:color="auto" w:fill="E5E4E7" w:themeFill="accent6" w:themeFillTint="66"/>
            <w:tcMar/>
            <w:vAlign w:val="center"/>
          </w:tcPr>
          <w:p w:rsidRPr="00F61337" w:rsidR="001D3965" w:rsidP="000343AE" w:rsidRDefault="001D3965" w14:paraId="5D7B8249" w14:textId="72778044">
            <w:pPr>
              <w:pStyle w:val="NoSpacing"/>
              <w:rPr>
                <w:b/>
                <w:bCs/>
                <w:sz w:val="22"/>
              </w:rPr>
            </w:pPr>
            <w:r w:rsidRPr="00F61337">
              <w:rPr>
                <w:b/>
                <w:bCs/>
                <w:sz w:val="22"/>
              </w:rPr>
              <w:t>2.</w:t>
            </w:r>
            <w:r>
              <w:rPr>
                <w:b/>
                <w:bCs/>
                <w:sz w:val="22"/>
              </w:rPr>
              <w:t>5.2</w:t>
            </w:r>
          </w:p>
        </w:tc>
        <w:tc>
          <w:tcPr>
            <w:tcW w:w="4253" w:type="dxa"/>
            <w:tcMar/>
            <w:vAlign w:val="center"/>
          </w:tcPr>
          <w:p w:rsidRPr="00F61337" w:rsidR="001D3965" w:rsidP="000343AE" w:rsidRDefault="00DE6FDD" w14:paraId="6EDD39FA" w14:textId="277014F5">
            <w:pPr>
              <w:pStyle w:val="NoSpacing"/>
              <w:rPr>
                <w:sz w:val="22"/>
              </w:rPr>
            </w:pPr>
            <w:r>
              <w:rPr>
                <w:sz w:val="22"/>
              </w:rPr>
              <w:t>If you answered ‘Yes’ to 2.5.1, confirm whether any of the intended sub-contractors are on the debarment list</w:t>
            </w:r>
          </w:p>
        </w:tc>
        <w:tc>
          <w:tcPr>
            <w:tcW w:w="1843" w:type="dxa"/>
            <w:tcMar/>
            <w:vAlign w:val="center"/>
          </w:tcPr>
          <w:p w:rsidRPr="00F61337" w:rsidR="001D3965" w:rsidP="000343AE" w:rsidRDefault="001D3965" w14:paraId="38061ED6" w14:textId="77777777">
            <w:pPr>
              <w:pStyle w:val="NoSpacing"/>
              <w:jc w:val="center"/>
              <w:rPr>
                <w:sz w:val="22"/>
              </w:rPr>
            </w:pPr>
            <w:r>
              <w:rPr>
                <w:sz w:val="22"/>
                <w:szCs w:val="24"/>
              </w:rPr>
              <w:t>Pass / Fail</w:t>
            </w:r>
          </w:p>
        </w:tc>
        <w:tc>
          <w:tcPr>
            <w:tcW w:w="5812" w:type="dxa"/>
            <w:tcMar/>
            <w:vAlign w:val="center"/>
          </w:tcPr>
          <w:p w:rsidR="00DE6FDD" w:rsidP="00DE6FDD" w:rsidRDefault="00DE6FDD" w14:paraId="4919377F" w14:textId="77777777">
            <w:pPr>
              <w:pStyle w:val="NoSpacing"/>
              <w:jc w:val="center"/>
              <w:rPr>
                <w:sz w:val="22"/>
                <w:highlight w:val="yellow"/>
              </w:rPr>
            </w:pPr>
            <w:r w:rsidRPr="004A6189">
              <w:rPr>
                <w:sz w:val="22"/>
                <w:highlight w:val="yellow"/>
              </w:rPr>
              <w:t>[</w:t>
            </w:r>
            <w:r w:rsidRPr="004A5526">
              <w:rPr>
                <w:sz w:val="22"/>
                <w:highlight w:val="yellow"/>
              </w:rPr>
              <w:t>Provide a response, either:</w:t>
            </w:r>
          </w:p>
          <w:p w:rsidRPr="004A5526" w:rsidR="00DE6FDD" w:rsidP="00DE6FDD" w:rsidRDefault="00DE6FDD" w14:paraId="6772DE66" w14:textId="77777777">
            <w:pPr>
              <w:pStyle w:val="NoSpacing"/>
              <w:jc w:val="center"/>
              <w:rPr>
                <w:sz w:val="22"/>
                <w:highlight w:val="yellow"/>
              </w:rPr>
            </w:pPr>
          </w:p>
          <w:p w:rsidR="00DE6FDD" w:rsidP="00DE6FDD" w:rsidRDefault="00DE6FDD" w14:paraId="3CCAD209" w14:textId="4B1E7663">
            <w:pPr>
              <w:pStyle w:val="NoSpacing"/>
              <w:jc w:val="center"/>
              <w:rPr>
                <w:b/>
                <w:bCs/>
                <w:sz w:val="22"/>
                <w:highlight w:val="yellow"/>
              </w:rPr>
            </w:pPr>
            <w:r w:rsidRPr="004A5526">
              <w:rPr>
                <w:sz w:val="22"/>
                <w:highlight w:val="yellow"/>
              </w:rPr>
              <w:t>If ‘Yes’ to 2.</w:t>
            </w:r>
            <w:r>
              <w:rPr>
                <w:sz w:val="22"/>
                <w:highlight w:val="yellow"/>
              </w:rPr>
              <w:t>5</w:t>
            </w:r>
            <w:r w:rsidRPr="004A5526">
              <w:rPr>
                <w:sz w:val="22"/>
                <w:highlight w:val="yellow"/>
              </w:rPr>
              <w:t>.</w:t>
            </w:r>
            <w:r>
              <w:rPr>
                <w:sz w:val="22"/>
                <w:highlight w:val="yellow"/>
              </w:rPr>
              <w:t>1,</w:t>
            </w:r>
            <w:r w:rsidRPr="004A5526">
              <w:rPr>
                <w:sz w:val="22"/>
                <w:highlight w:val="yellow"/>
              </w:rPr>
              <w:t xml:space="preserve"> </w:t>
            </w:r>
            <w:r>
              <w:rPr>
                <w:sz w:val="22"/>
                <w:highlight w:val="yellow"/>
              </w:rPr>
              <w:t xml:space="preserve">Yes / No. If ‘Yes’ insert the name of the sub-contractor and provide details </w:t>
            </w:r>
          </w:p>
          <w:p w:rsidRPr="004A5526" w:rsidR="00DE6FDD" w:rsidP="00DE6FDD" w:rsidRDefault="00DE6FDD" w14:paraId="4BE87B16" w14:textId="77777777">
            <w:pPr>
              <w:pStyle w:val="NoSpacing"/>
              <w:jc w:val="center"/>
              <w:rPr>
                <w:b/>
                <w:bCs/>
                <w:sz w:val="22"/>
                <w:highlight w:val="yellow"/>
              </w:rPr>
            </w:pPr>
            <w:r w:rsidRPr="004A5526">
              <w:rPr>
                <w:b/>
                <w:bCs/>
                <w:sz w:val="22"/>
                <w:highlight w:val="yellow"/>
              </w:rPr>
              <w:t>OR</w:t>
            </w:r>
          </w:p>
          <w:p w:rsidRPr="004A6189" w:rsidR="001D3965" w:rsidP="00DE6FDD" w:rsidRDefault="00DE6FDD" w14:paraId="79725C8D" w14:textId="110F1717">
            <w:pPr>
              <w:pStyle w:val="NoSpacing"/>
              <w:jc w:val="center"/>
              <w:rPr>
                <w:sz w:val="22"/>
                <w:highlight w:val="yellow"/>
              </w:rPr>
            </w:pPr>
            <w:r w:rsidRPr="004A5526">
              <w:rPr>
                <w:sz w:val="22"/>
                <w:highlight w:val="yellow"/>
              </w:rPr>
              <w:t>If ‘No’ to 2.</w:t>
            </w:r>
            <w:r>
              <w:rPr>
                <w:sz w:val="22"/>
                <w:highlight w:val="yellow"/>
              </w:rPr>
              <w:t>5</w:t>
            </w:r>
            <w:r w:rsidRPr="004A5526">
              <w:rPr>
                <w:sz w:val="22"/>
                <w:highlight w:val="yellow"/>
              </w:rPr>
              <w:t>.</w:t>
            </w:r>
            <w:r>
              <w:rPr>
                <w:sz w:val="22"/>
                <w:highlight w:val="yellow"/>
              </w:rPr>
              <w:t>1,</w:t>
            </w:r>
            <w:r w:rsidRPr="004A5526">
              <w:rPr>
                <w:sz w:val="22"/>
                <w:highlight w:val="yellow"/>
              </w:rPr>
              <w:t xml:space="preserve"> answer ‘Not Applicable’</w:t>
            </w:r>
            <w:r>
              <w:rPr>
                <w:sz w:val="22"/>
              </w:rPr>
              <w:t>]</w:t>
            </w:r>
          </w:p>
        </w:tc>
      </w:tr>
    </w:tbl>
    <w:p w:rsidR="001D3965" w:rsidP="00510B43" w:rsidRDefault="001D3965" w14:paraId="14359D08" w14:textId="77777777">
      <w:pPr>
        <w:pStyle w:val="NoSpacing"/>
        <w:ind w:left="720"/>
        <w:jc w:val="both"/>
        <w:rPr>
          <w:sz w:val="22"/>
          <w:szCs w:val="24"/>
        </w:rPr>
      </w:pPr>
    </w:p>
    <w:p w:rsidR="0034591C" w:rsidP="0034591C" w:rsidRDefault="0034591C" w14:paraId="4B7F2EFF" w14:textId="4573A7B9">
      <w:pPr>
        <w:pStyle w:val="NoSpacing"/>
        <w:rPr>
          <w:rFonts w:ascii="Montserrat SemiBold" w:hAnsi="Montserrat SemiBold" w:eastAsiaTheme="majorEastAsia" w:cstheme="majorBidi"/>
          <w:b/>
          <w:color w:val="E32434" w:themeColor="accent1"/>
          <w:sz w:val="22"/>
        </w:rPr>
      </w:pPr>
      <w:r w:rsidRPr="003A3921">
        <w:rPr>
          <w:rFonts w:ascii="Montserrat SemiBold" w:hAnsi="Montserrat SemiBold" w:eastAsiaTheme="majorEastAsia" w:cstheme="majorBidi"/>
          <w:b/>
          <w:color w:val="E32434" w:themeColor="accent1"/>
          <w:sz w:val="22"/>
        </w:rPr>
        <w:t>2.</w:t>
      </w:r>
      <w:r>
        <w:rPr>
          <w:rFonts w:ascii="Montserrat SemiBold" w:hAnsi="Montserrat SemiBold" w:eastAsiaTheme="majorEastAsia" w:cstheme="majorBidi"/>
          <w:b/>
          <w:color w:val="E32434" w:themeColor="accent1"/>
          <w:sz w:val="22"/>
        </w:rPr>
        <w:t>6</w:t>
      </w:r>
      <w:r w:rsidRPr="003A3921">
        <w:rPr>
          <w:rFonts w:ascii="Montserrat SemiBold" w:hAnsi="Montserrat SemiBold" w:eastAsiaTheme="majorEastAsia" w:cstheme="majorBidi"/>
          <w:b/>
          <w:color w:val="E32434" w:themeColor="accent1"/>
          <w:sz w:val="22"/>
        </w:rPr>
        <w:tab/>
      </w:r>
      <w:r>
        <w:rPr>
          <w:rFonts w:ascii="Montserrat SemiBold" w:hAnsi="Montserrat SemiBold" w:eastAsiaTheme="majorEastAsia" w:cstheme="majorBidi"/>
          <w:b/>
          <w:color w:val="E32434" w:themeColor="accent1"/>
          <w:sz w:val="22"/>
        </w:rPr>
        <w:t>Insurance</w:t>
      </w:r>
    </w:p>
    <w:p w:rsidR="0034591C" w:rsidP="00510B43" w:rsidRDefault="0034591C" w14:paraId="0DD55088" w14:textId="77777777">
      <w:pPr>
        <w:pStyle w:val="NoSpacing"/>
        <w:ind w:left="720"/>
        <w:jc w:val="both"/>
        <w:rPr>
          <w:sz w:val="22"/>
          <w:szCs w:val="24"/>
        </w:rPr>
      </w:pPr>
    </w:p>
    <w:tbl>
      <w:tblPr>
        <w:tblStyle w:val="TableGrid"/>
        <w:tblW w:w="12791" w:type="dxa"/>
        <w:tblInd w:w="704" w:type="dxa"/>
        <w:tblLayout w:type="fixed"/>
        <w:tblLook w:val="04A0" w:firstRow="1" w:lastRow="0" w:firstColumn="1" w:lastColumn="0" w:noHBand="0" w:noVBand="1"/>
      </w:tblPr>
      <w:tblGrid>
        <w:gridCol w:w="851"/>
        <w:gridCol w:w="6237"/>
        <w:gridCol w:w="2126"/>
        <w:gridCol w:w="3577"/>
      </w:tblGrid>
      <w:tr w:rsidRPr="00F61337" w:rsidR="0034591C" w:rsidTr="00FC2E71" w14:paraId="2C44003E" w14:textId="77777777">
        <w:trPr>
          <w:trHeight w:val="421"/>
        </w:trPr>
        <w:tc>
          <w:tcPr>
            <w:tcW w:w="851" w:type="dxa"/>
            <w:shd w:val="clear" w:color="auto" w:fill="E5E4E7" w:themeFill="accent6" w:themeFillTint="66"/>
            <w:vAlign w:val="center"/>
          </w:tcPr>
          <w:p w:rsidRPr="00F61337" w:rsidR="0034591C" w:rsidP="00FC2E71" w:rsidRDefault="0034591C" w14:paraId="426911B9" w14:textId="77777777">
            <w:pPr>
              <w:pStyle w:val="NoSpacing"/>
              <w:rPr>
                <w:b/>
                <w:bCs/>
                <w:sz w:val="22"/>
                <w:szCs w:val="24"/>
              </w:rPr>
            </w:pPr>
            <w:r w:rsidRPr="00F61337">
              <w:rPr>
                <w:b/>
                <w:bCs/>
                <w:sz w:val="22"/>
                <w:szCs w:val="24"/>
              </w:rPr>
              <w:t>Ref</w:t>
            </w:r>
          </w:p>
        </w:tc>
        <w:tc>
          <w:tcPr>
            <w:tcW w:w="6237" w:type="dxa"/>
            <w:shd w:val="clear" w:color="auto" w:fill="E5E4E7" w:themeFill="accent6" w:themeFillTint="66"/>
            <w:vAlign w:val="center"/>
          </w:tcPr>
          <w:p w:rsidRPr="00F61337" w:rsidR="0034591C" w:rsidP="00FC2E71" w:rsidRDefault="0034591C" w14:paraId="53D9AFF0" w14:textId="77777777">
            <w:pPr>
              <w:pStyle w:val="NoSpacing"/>
              <w:rPr>
                <w:b/>
                <w:bCs/>
                <w:sz w:val="22"/>
                <w:szCs w:val="24"/>
              </w:rPr>
            </w:pPr>
            <w:r w:rsidRPr="00F61337">
              <w:rPr>
                <w:b/>
                <w:bCs/>
                <w:sz w:val="22"/>
                <w:szCs w:val="24"/>
              </w:rPr>
              <w:t>Question</w:t>
            </w:r>
          </w:p>
        </w:tc>
        <w:tc>
          <w:tcPr>
            <w:tcW w:w="2126" w:type="dxa"/>
            <w:shd w:val="clear" w:color="auto" w:fill="E5E4E7" w:themeFill="accent6" w:themeFillTint="66"/>
            <w:vAlign w:val="center"/>
          </w:tcPr>
          <w:p w:rsidRPr="00F61337" w:rsidR="0034591C" w:rsidP="00FC2E71" w:rsidRDefault="0034591C" w14:paraId="613F59D6" w14:textId="77777777">
            <w:pPr>
              <w:pStyle w:val="NoSpacing"/>
              <w:jc w:val="center"/>
              <w:rPr>
                <w:b/>
                <w:bCs/>
                <w:sz w:val="22"/>
                <w:szCs w:val="24"/>
              </w:rPr>
            </w:pPr>
            <w:r w:rsidRPr="00F61337">
              <w:rPr>
                <w:b/>
                <w:bCs/>
                <w:sz w:val="22"/>
                <w:szCs w:val="24"/>
              </w:rPr>
              <w:t>Assessment Method</w:t>
            </w:r>
          </w:p>
        </w:tc>
        <w:tc>
          <w:tcPr>
            <w:tcW w:w="3577" w:type="dxa"/>
            <w:shd w:val="clear" w:color="auto" w:fill="E5E4E7" w:themeFill="accent6" w:themeFillTint="66"/>
            <w:vAlign w:val="center"/>
          </w:tcPr>
          <w:p w:rsidRPr="00F61337" w:rsidR="0034591C" w:rsidP="00FC2E71" w:rsidRDefault="0034591C" w14:paraId="566643CD" w14:textId="77777777">
            <w:pPr>
              <w:pStyle w:val="NoSpacing"/>
              <w:jc w:val="center"/>
              <w:rPr>
                <w:b/>
                <w:bCs/>
                <w:sz w:val="22"/>
                <w:szCs w:val="24"/>
              </w:rPr>
            </w:pPr>
            <w:r w:rsidRPr="00F61337">
              <w:rPr>
                <w:b/>
                <w:bCs/>
                <w:sz w:val="22"/>
                <w:szCs w:val="24"/>
              </w:rPr>
              <w:t>Tenderer’s Response</w:t>
            </w:r>
          </w:p>
        </w:tc>
      </w:tr>
      <w:tr w:rsidRPr="004A6189" w:rsidR="0034591C" w:rsidTr="00FC2E71" w14:paraId="213EB371" w14:textId="77777777">
        <w:tc>
          <w:tcPr>
            <w:tcW w:w="851" w:type="dxa"/>
            <w:shd w:val="clear" w:color="auto" w:fill="E5E4E7" w:themeFill="accent6" w:themeFillTint="66"/>
            <w:vAlign w:val="center"/>
          </w:tcPr>
          <w:p w:rsidRPr="00F61337" w:rsidR="0034591C" w:rsidP="00FC2E71" w:rsidRDefault="0034591C" w14:paraId="47CA0C29" w14:textId="77777777">
            <w:pPr>
              <w:pStyle w:val="NoSpacing"/>
              <w:rPr>
                <w:b/>
                <w:bCs/>
                <w:sz w:val="22"/>
                <w:szCs w:val="24"/>
              </w:rPr>
            </w:pPr>
            <w:r w:rsidRPr="00F61337">
              <w:rPr>
                <w:b/>
                <w:bCs/>
                <w:sz w:val="22"/>
                <w:szCs w:val="24"/>
              </w:rPr>
              <w:t>2.</w:t>
            </w:r>
            <w:r>
              <w:rPr>
                <w:b/>
                <w:bCs/>
                <w:sz w:val="22"/>
                <w:szCs w:val="24"/>
              </w:rPr>
              <w:t>6</w:t>
            </w:r>
            <w:r w:rsidRPr="00F61337">
              <w:rPr>
                <w:b/>
                <w:bCs/>
                <w:sz w:val="22"/>
                <w:szCs w:val="24"/>
              </w:rPr>
              <w:t>.1</w:t>
            </w:r>
          </w:p>
        </w:tc>
        <w:tc>
          <w:tcPr>
            <w:tcW w:w="6237" w:type="dxa"/>
            <w:vAlign w:val="center"/>
          </w:tcPr>
          <w:p w:rsidRPr="00F61337" w:rsidR="0034591C" w:rsidP="002E0368" w:rsidRDefault="0034591C" w14:paraId="54E667EC" w14:textId="54B1A218">
            <w:pPr>
              <w:pStyle w:val="NoSpacing"/>
              <w:rPr>
                <w:sz w:val="22"/>
                <w:szCs w:val="24"/>
              </w:rPr>
            </w:pPr>
            <w:r w:rsidRPr="00C879F2">
              <w:rPr>
                <w:sz w:val="22"/>
                <w:szCs w:val="24"/>
              </w:rPr>
              <w:t>Provide details (certificates etc) of your organisation’s relevant insurances</w:t>
            </w:r>
            <w:r w:rsidR="002E0368">
              <w:rPr>
                <w:sz w:val="22"/>
                <w:szCs w:val="24"/>
              </w:rPr>
              <w:t>.</w:t>
            </w:r>
          </w:p>
        </w:tc>
        <w:tc>
          <w:tcPr>
            <w:tcW w:w="2126" w:type="dxa"/>
            <w:vAlign w:val="center"/>
          </w:tcPr>
          <w:p w:rsidRPr="00F61337" w:rsidR="0034591C" w:rsidP="00FC2E71" w:rsidRDefault="0034591C" w14:paraId="262DAD71" w14:textId="77777777">
            <w:pPr>
              <w:pStyle w:val="NoSpacing"/>
              <w:jc w:val="center"/>
              <w:rPr>
                <w:sz w:val="22"/>
                <w:szCs w:val="24"/>
              </w:rPr>
            </w:pPr>
            <w:r>
              <w:rPr>
                <w:sz w:val="22"/>
                <w:szCs w:val="24"/>
              </w:rPr>
              <w:t>For Information Only</w:t>
            </w:r>
          </w:p>
        </w:tc>
        <w:tc>
          <w:tcPr>
            <w:tcW w:w="3577" w:type="dxa"/>
            <w:vAlign w:val="center"/>
          </w:tcPr>
          <w:p w:rsidRPr="004A6189" w:rsidR="0034591C" w:rsidP="00FC2E71" w:rsidRDefault="0034591C" w14:paraId="41638052" w14:textId="77777777">
            <w:pPr>
              <w:pStyle w:val="NoSpacing"/>
              <w:jc w:val="center"/>
              <w:rPr>
                <w:sz w:val="22"/>
                <w:szCs w:val="24"/>
                <w:highlight w:val="yellow"/>
              </w:rPr>
            </w:pPr>
            <w:r w:rsidRPr="004A6189">
              <w:rPr>
                <w:sz w:val="22"/>
                <w:szCs w:val="24"/>
                <w:highlight w:val="yellow"/>
              </w:rPr>
              <w:t>Provide copies of your organisation’s insurance certificates.</w:t>
            </w:r>
          </w:p>
        </w:tc>
      </w:tr>
    </w:tbl>
    <w:p w:rsidR="0034591C" w:rsidP="00510B43" w:rsidRDefault="0034591C" w14:paraId="1BC3D257" w14:textId="77777777">
      <w:pPr>
        <w:pStyle w:val="NoSpacing"/>
        <w:ind w:left="720"/>
        <w:jc w:val="both"/>
        <w:rPr>
          <w:sz w:val="22"/>
          <w:szCs w:val="24"/>
        </w:rPr>
      </w:pPr>
    </w:p>
    <w:p w:rsidR="0034591C" w:rsidP="00510B43" w:rsidRDefault="0034591C" w14:paraId="6DA66207" w14:textId="77777777">
      <w:pPr>
        <w:pStyle w:val="NoSpacing"/>
        <w:ind w:left="720"/>
        <w:jc w:val="both"/>
        <w:rPr>
          <w:sz w:val="22"/>
          <w:szCs w:val="24"/>
        </w:rPr>
      </w:pPr>
    </w:p>
    <w:p w:rsidR="0034591C" w:rsidP="00510B43" w:rsidRDefault="0034591C" w14:paraId="0F1A5561" w14:textId="77777777">
      <w:pPr>
        <w:pStyle w:val="NoSpacing"/>
        <w:ind w:left="720"/>
        <w:jc w:val="both"/>
        <w:rPr>
          <w:sz w:val="22"/>
          <w:szCs w:val="24"/>
        </w:rPr>
      </w:pPr>
    </w:p>
    <w:p w:rsidR="0034591C" w:rsidP="00510B43" w:rsidRDefault="0034591C" w14:paraId="3A1A3C59" w14:textId="77777777">
      <w:pPr>
        <w:pStyle w:val="NoSpacing"/>
        <w:ind w:left="720"/>
        <w:jc w:val="both"/>
        <w:rPr>
          <w:sz w:val="22"/>
          <w:szCs w:val="24"/>
        </w:rPr>
      </w:pPr>
    </w:p>
    <w:p w:rsidR="0034591C" w:rsidP="00510B43" w:rsidRDefault="0034591C" w14:paraId="145789AE" w14:textId="77777777">
      <w:pPr>
        <w:pStyle w:val="NoSpacing"/>
        <w:ind w:left="720"/>
        <w:jc w:val="both"/>
        <w:rPr>
          <w:sz w:val="22"/>
          <w:szCs w:val="24"/>
        </w:rPr>
      </w:pPr>
    </w:p>
    <w:p w:rsidR="002E0368" w:rsidP="00510B43" w:rsidRDefault="002E0368" w14:paraId="5E9148E4" w14:textId="77777777">
      <w:pPr>
        <w:pStyle w:val="NoSpacing"/>
        <w:ind w:left="720"/>
        <w:jc w:val="both"/>
        <w:rPr>
          <w:sz w:val="22"/>
          <w:szCs w:val="24"/>
        </w:rPr>
      </w:pPr>
    </w:p>
    <w:p w:rsidR="002E0368" w:rsidP="00510B43" w:rsidRDefault="002E0368" w14:paraId="35257314" w14:textId="77777777">
      <w:pPr>
        <w:pStyle w:val="NoSpacing"/>
        <w:ind w:left="720"/>
        <w:jc w:val="both"/>
        <w:rPr>
          <w:sz w:val="22"/>
          <w:szCs w:val="24"/>
        </w:rPr>
      </w:pPr>
    </w:p>
    <w:p w:rsidR="002E0368" w:rsidP="00510B43" w:rsidRDefault="002E0368" w14:paraId="7898EEFE" w14:textId="77777777">
      <w:pPr>
        <w:pStyle w:val="NoSpacing"/>
        <w:ind w:left="720"/>
        <w:jc w:val="both"/>
        <w:rPr>
          <w:sz w:val="22"/>
          <w:szCs w:val="24"/>
        </w:rPr>
      </w:pPr>
    </w:p>
    <w:p w:rsidR="002E0368" w:rsidP="00510B43" w:rsidRDefault="002E0368" w14:paraId="3A9B4AA7" w14:textId="77777777">
      <w:pPr>
        <w:pStyle w:val="NoSpacing"/>
        <w:ind w:left="720"/>
        <w:jc w:val="both"/>
        <w:rPr>
          <w:sz w:val="22"/>
          <w:szCs w:val="24"/>
        </w:rPr>
      </w:pPr>
    </w:p>
    <w:p w:rsidR="002E0368" w:rsidP="00510B43" w:rsidRDefault="002E0368" w14:paraId="788651D1" w14:textId="77777777">
      <w:pPr>
        <w:pStyle w:val="NoSpacing"/>
        <w:ind w:left="720"/>
        <w:jc w:val="both"/>
        <w:rPr>
          <w:sz w:val="22"/>
          <w:szCs w:val="24"/>
        </w:rPr>
      </w:pPr>
    </w:p>
    <w:p w:rsidR="002E0368" w:rsidP="00510B43" w:rsidRDefault="002E0368" w14:paraId="459D8923" w14:textId="77777777">
      <w:pPr>
        <w:pStyle w:val="NoSpacing"/>
        <w:ind w:left="720"/>
        <w:jc w:val="both"/>
        <w:rPr>
          <w:sz w:val="22"/>
          <w:szCs w:val="24"/>
        </w:rPr>
      </w:pPr>
    </w:p>
    <w:p w:rsidR="002E0368" w:rsidP="00510B43" w:rsidRDefault="002E0368" w14:paraId="4CA1D333" w14:textId="77777777">
      <w:pPr>
        <w:pStyle w:val="NoSpacing"/>
        <w:ind w:left="720"/>
        <w:jc w:val="both"/>
        <w:rPr>
          <w:sz w:val="22"/>
          <w:szCs w:val="24"/>
        </w:rPr>
      </w:pPr>
    </w:p>
    <w:p w:rsidR="002E0368" w:rsidP="00510B43" w:rsidRDefault="002E0368" w14:paraId="0D6F74D1" w14:textId="77777777">
      <w:pPr>
        <w:pStyle w:val="NoSpacing"/>
        <w:ind w:left="720"/>
        <w:jc w:val="both"/>
        <w:rPr>
          <w:sz w:val="22"/>
          <w:szCs w:val="24"/>
        </w:rPr>
      </w:pPr>
    </w:p>
    <w:p w:rsidR="002E0368" w:rsidP="00510B43" w:rsidRDefault="002E0368" w14:paraId="6209FC97" w14:textId="77777777">
      <w:pPr>
        <w:pStyle w:val="NoSpacing"/>
        <w:ind w:left="720"/>
        <w:jc w:val="both"/>
        <w:rPr>
          <w:sz w:val="22"/>
          <w:szCs w:val="24"/>
        </w:rPr>
      </w:pPr>
    </w:p>
    <w:p w:rsidR="002E0368" w:rsidP="00510B43" w:rsidRDefault="002E0368" w14:paraId="1BF1FF55" w14:textId="77777777">
      <w:pPr>
        <w:pStyle w:val="NoSpacing"/>
        <w:ind w:left="720"/>
        <w:jc w:val="both"/>
        <w:rPr>
          <w:sz w:val="22"/>
          <w:szCs w:val="24"/>
        </w:rPr>
      </w:pPr>
    </w:p>
    <w:p w:rsidR="002E0368" w:rsidP="00510B43" w:rsidRDefault="002E0368" w14:paraId="18B773A4" w14:textId="77777777">
      <w:pPr>
        <w:pStyle w:val="NoSpacing"/>
        <w:ind w:left="720"/>
        <w:jc w:val="both"/>
        <w:rPr>
          <w:sz w:val="22"/>
          <w:szCs w:val="24"/>
        </w:rPr>
      </w:pPr>
    </w:p>
    <w:p w:rsidR="002E0368" w:rsidP="00510B43" w:rsidRDefault="002E0368" w14:paraId="2907D33D" w14:textId="77777777">
      <w:pPr>
        <w:pStyle w:val="NoSpacing"/>
        <w:ind w:left="720"/>
        <w:jc w:val="both"/>
        <w:rPr>
          <w:sz w:val="22"/>
          <w:szCs w:val="24"/>
        </w:rPr>
      </w:pPr>
    </w:p>
    <w:p w:rsidR="002E0368" w:rsidP="00510B43" w:rsidRDefault="002E0368" w14:paraId="1BECB940" w14:textId="77777777">
      <w:pPr>
        <w:pStyle w:val="NoSpacing"/>
        <w:ind w:left="720"/>
        <w:jc w:val="both"/>
        <w:rPr>
          <w:sz w:val="22"/>
          <w:szCs w:val="24"/>
        </w:rPr>
      </w:pPr>
    </w:p>
    <w:p w:rsidR="0034591C" w:rsidP="002E0368" w:rsidRDefault="0034591C" w14:paraId="7DFA4BAA" w14:textId="77777777">
      <w:pPr>
        <w:pStyle w:val="NoSpacing"/>
        <w:jc w:val="both"/>
        <w:rPr>
          <w:sz w:val="22"/>
          <w:szCs w:val="24"/>
        </w:rPr>
      </w:pPr>
    </w:p>
    <w:p w:rsidR="0034591C" w:rsidP="00510B43" w:rsidRDefault="0034591C" w14:paraId="573ED8F1" w14:textId="77777777">
      <w:pPr>
        <w:pStyle w:val="NoSpacing"/>
        <w:ind w:left="720"/>
        <w:jc w:val="both"/>
        <w:rPr>
          <w:sz w:val="22"/>
          <w:szCs w:val="24"/>
        </w:rPr>
      </w:pPr>
    </w:p>
    <w:p w:rsidR="0034591C" w:rsidP="00510B43" w:rsidRDefault="0034591C" w14:paraId="4FFA2E81" w14:textId="77777777">
      <w:pPr>
        <w:pStyle w:val="NoSpacing"/>
        <w:ind w:left="720"/>
        <w:jc w:val="both"/>
        <w:rPr>
          <w:sz w:val="22"/>
          <w:szCs w:val="24"/>
        </w:rPr>
      </w:pPr>
    </w:p>
    <w:p w:rsidR="00DE6FDD" w:rsidP="00DE6FDD" w:rsidRDefault="00DE6FDD" w14:paraId="78AE1986" w14:textId="10A33390">
      <w:pPr>
        <w:pStyle w:val="NoSpacing"/>
        <w:rPr>
          <w:rFonts w:ascii="Montserrat SemiBold" w:hAnsi="Montserrat SemiBold" w:eastAsiaTheme="majorEastAsia" w:cstheme="majorBidi"/>
          <w:b/>
          <w:color w:val="E32434" w:themeColor="accent1"/>
          <w:sz w:val="22"/>
        </w:rPr>
      </w:pPr>
      <w:r w:rsidRPr="003A3921">
        <w:rPr>
          <w:rFonts w:ascii="Montserrat SemiBold" w:hAnsi="Montserrat SemiBold" w:eastAsiaTheme="majorEastAsia" w:cstheme="majorBidi"/>
          <w:b/>
          <w:color w:val="E32434" w:themeColor="accent1"/>
          <w:sz w:val="22"/>
        </w:rPr>
        <w:t>2.</w:t>
      </w:r>
      <w:r w:rsidR="0034591C">
        <w:rPr>
          <w:rFonts w:ascii="Montserrat SemiBold" w:hAnsi="Montserrat SemiBold" w:eastAsiaTheme="majorEastAsia" w:cstheme="majorBidi"/>
          <w:b/>
          <w:color w:val="E32434" w:themeColor="accent1"/>
          <w:sz w:val="22"/>
        </w:rPr>
        <w:t>7</w:t>
      </w:r>
      <w:r w:rsidRPr="003A3921">
        <w:rPr>
          <w:rFonts w:ascii="Montserrat SemiBold" w:hAnsi="Montserrat SemiBold" w:eastAsiaTheme="majorEastAsia" w:cstheme="majorBidi"/>
          <w:b/>
          <w:color w:val="E32434" w:themeColor="accent1"/>
          <w:sz w:val="22"/>
        </w:rPr>
        <w:tab/>
      </w:r>
      <w:r>
        <w:rPr>
          <w:rFonts w:ascii="Montserrat SemiBold" w:hAnsi="Montserrat SemiBold" w:eastAsiaTheme="majorEastAsia" w:cstheme="majorBidi"/>
          <w:b/>
          <w:color w:val="E32434" w:themeColor="accent1"/>
          <w:sz w:val="22"/>
        </w:rPr>
        <w:t>Conditions of Participation</w:t>
      </w:r>
    </w:p>
    <w:p w:rsidRPr="00747B8E" w:rsidR="0034591C" w:rsidP="00747B8E" w:rsidRDefault="0034591C" w14:paraId="408D4296" w14:textId="77777777">
      <w:pPr>
        <w:pStyle w:val="ListParagraph"/>
        <w:spacing w:after="0"/>
        <w:ind w:left="1077"/>
        <w:jc w:val="both"/>
        <w:rPr>
          <w:sz w:val="22"/>
          <w:szCs w:val="24"/>
          <w:highlight w:val="yellow"/>
        </w:rPr>
      </w:pPr>
    </w:p>
    <w:tbl>
      <w:tblPr>
        <w:tblStyle w:val="TableGrid"/>
        <w:tblW w:w="12791" w:type="dxa"/>
        <w:tblInd w:w="704" w:type="dxa"/>
        <w:tblLayout w:type="fixed"/>
        <w:tblLook w:val="04A0" w:firstRow="1" w:lastRow="0" w:firstColumn="1" w:lastColumn="0" w:noHBand="0" w:noVBand="1"/>
      </w:tblPr>
      <w:tblGrid>
        <w:gridCol w:w="851"/>
        <w:gridCol w:w="6237"/>
        <w:gridCol w:w="2126"/>
        <w:gridCol w:w="3577"/>
      </w:tblGrid>
      <w:tr w:rsidRPr="00F61337" w:rsidR="00DE6FDD" w:rsidTr="041681F3" w14:paraId="25FB8AE9" w14:textId="77777777">
        <w:trPr>
          <w:trHeight w:val="421"/>
        </w:trPr>
        <w:tc>
          <w:tcPr>
            <w:tcW w:w="851" w:type="dxa"/>
            <w:shd w:val="clear" w:color="auto" w:fill="E5E4E7" w:themeFill="accent6" w:themeFillTint="66"/>
            <w:tcMar/>
            <w:vAlign w:val="center"/>
          </w:tcPr>
          <w:p w:rsidRPr="00F61337" w:rsidR="00DE6FDD" w:rsidP="000343AE" w:rsidRDefault="00DE6FDD" w14:paraId="4DDEC59B" w14:textId="77777777">
            <w:pPr>
              <w:pStyle w:val="NoSpacing"/>
              <w:rPr>
                <w:b/>
                <w:bCs/>
                <w:sz w:val="22"/>
                <w:szCs w:val="24"/>
              </w:rPr>
            </w:pPr>
            <w:r w:rsidRPr="00F61337">
              <w:rPr>
                <w:b/>
                <w:bCs/>
                <w:sz w:val="22"/>
                <w:szCs w:val="24"/>
              </w:rPr>
              <w:t>Ref</w:t>
            </w:r>
          </w:p>
        </w:tc>
        <w:tc>
          <w:tcPr>
            <w:tcW w:w="6237" w:type="dxa"/>
            <w:shd w:val="clear" w:color="auto" w:fill="E5E4E7" w:themeFill="accent6" w:themeFillTint="66"/>
            <w:tcMar/>
            <w:vAlign w:val="center"/>
          </w:tcPr>
          <w:p w:rsidRPr="00F61337" w:rsidR="00DE6FDD" w:rsidP="000343AE" w:rsidRDefault="00DE6FDD" w14:paraId="764FAD29" w14:textId="77777777">
            <w:pPr>
              <w:pStyle w:val="NoSpacing"/>
              <w:rPr>
                <w:b/>
                <w:bCs/>
                <w:sz w:val="22"/>
                <w:szCs w:val="24"/>
              </w:rPr>
            </w:pPr>
            <w:r w:rsidRPr="00F61337">
              <w:rPr>
                <w:b/>
                <w:bCs/>
                <w:sz w:val="22"/>
                <w:szCs w:val="24"/>
              </w:rPr>
              <w:t>Question</w:t>
            </w:r>
          </w:p>
        </w:tc>
        <w:tc>
          <w:tcPr>
            <w:tcW w:w="2126" w:type="dxa"/>
            <w:shd w:val="clear" w:color="auto" w:fill="E5E4E7" w:themeFill="accent6" w:themeFillTint="66"/>
            <w:tcMar/>
            <w:vAlign w:val="center"/>
          </w:tcPr>
          <w:p w:rsidRPr="00F61337" w:rsidR="00DE6FDD" w:rsidP="000343AE" w:rsidRDefault="00DE6FDD" w14:paraId="69B306A3" w14:textId="77777777">
            <w:pPr>
              <w:pStyle w:val="NoSpacing"/>
              <w:jc w:val="center"/>
              <w:rPr>
                <w:b/>
                <w:bCs/>
                <w:sz w:val="22"/>
                <w:szCs w:val="24"/>
              </w:rPr>
            </w:pPr>
            <w:r w:rsidRPr="00F61337">
              <w:rPr>
                <w:b/>
                <w:bCs/>
                <w:sz w:val="22"/>
                <w:szCs w:val="24"/>
              </w:rPr>
              <w:t>Assessment Method</w:t>
            </w:r>
          </w:p>
        </w:tc>
        <w:tc>
          <w:tcPr>
            <w:tcW w:w="3577" w:type="dxa"/>
            <w:shd w:val="clear" w:color="auto" w:fill="E5E4E7" w:themeFill="accent6" w:themeFillTint="66"/>
            <w:tcMar/>
            <w:vAlign w:val="center"/>
          </w:tcPr>
          <w:p w:rsidRPr="00F61337" w:rsidR="00DE6FDD" w:rsidP="000343AE" w:rsidRDefault="00DE6FDD" w14:paraId="14128817" w14:textId="77777777">
            <w:pPr>
              <w:pStyle w:val="NoSpacing"/>
              <w:jc w:val="center"/>
              <w:rPr>
                <w:b/>
                <w:bCs/>
                <w:sz w:val="22"/>
                <w:szCs w:val="24"/>
              </w:rPr>
            </w:pPr>
            <w:r w:rsidRPr="00F61337">
              <w:rPr>
                <w:b/>
                <w:bCs/>
                <w:sz w:val="22"/>
                <w:szCs w:val="24"/>
              </w:rPr>
              <w:t>Tenderer’s Response</w:t>
            </w:r>
          </w:p>
        </w:tc>
      </w:tr>
      <w:tr w:rsidRPr="00F61337" w:rsidR="00DE6FDD" w:rsidTr="041681F3" w14:paraId="1C44C21D" w14:textId="77777777">
        <w:tc>
          <w:tcPr>
            <w:tcW w:w="851" w:type="dxa"/>
            <w:shd w:val="clear" w:color="auto" w:fill="E5E4E7" w:themeFill="accent6" w:themeFillTint="66"/>
            <w:tcMar/>
            <w:vAlign w:val="center"/>
          </w:tcPr>
          <w:p w:rsidRPr="00F61337" w:rsidR="00DE6FDD" w:rsidP="000343AE" w:rsidRDefault="00DE6FDD" w14:paraId="7020AC18" w14:textId="58C45945">
            <w:pPr>
              <w:pStyle w:val="NoSpacing"/>
              <w:rPr>
                <w:b/>
                <w:bCs/>
                <w:sz w:val="22"/>
                <w:szCs w:val="24"/>
              </w:rPr>
            </w:pPr>
            <w:r w:rsidRPr="00F61337">
              <w:rPr>
                <w:b/>
                <w:bCs/>
                <w:sz w:val="22"/>
                <w:szCs w:val="24"/>
              </w:rPr>
              <w:t>2.</w:t>
            </w:r>
            <w:r w:rsidR="0034591C">
              <w:rPr>
                <w:b/>
                <w:bCs/>
                <w:sz w:val="22"/>
                <w:szCs w:val="24"/>
              </w:rPr>
              <w:t>7</w:t>
            </w:r>
            <w:r>
              <w:rPr>
                <w:b/>
                <w:bCs/>
                <w:sz w:val="22"/>
                <w:szCs w:val="24"/>
              </w:rPr>
              <w:t>.</w:t>
            </w:r>
            <w:r w:rsidR="0073234C">
              <w:rPr>
                <w:b/>
                <w:bCs/>
                <w:sz w:val="22"/>
                <w:szCs w:val="24"/>
              </w:rPr>
              <w:t>1</w:t>
            </w:r>
          </w:p>
        </w:tc>
        <w:tc>
          <w:tcPr>
            <w:tcW w:w="6237" w:type="dxa"/>
            <w:tcMar/>
            <w:vAlign w:val="center"/>
          </w:tcPr>
          <w:p w:rsidRPr="00F61337" w:rsidR="00DE6FDD" w:rsidP="000343AE" w:rsidRDefault="00747B8E" w14:paraId="307712C0" w14:textId="6DAD5812">
            <w:pPr>
              <w:pStyle w:val="NoSpacing"/>
              <w:rPr>
                <w:sz w:val="22"/>
                <w:szCs w:val="24"/>
              </w:rPr>
            </w:pPr>
            <w:r w:rsidRPr="00C879F2">
              <w:rPr>
                <w:sz w:val="22"/>
                <w:szCs w:val="24"/>
              </w:rPr>
              <w:t xml:space="preserve">Are you </w:t>
            </w:r>
            <w:r w:rsidRPr="008109D5">
              <w:rPr>
                <w:sz w:val="22"/>
                <w:szCs w:val="24"/>
              </w:rPr>
              <w:t xml:space="preserve">aware of, </w:t>
            </w:r>
            <w:r>
              <w:rPr>
                <w:sz w:val="22"/>
                <w:szCs w:val="24"/>
              </w:rPr>
              <w:t xml:space="preserve">any actual, potential or perceived </w:t>
            </w:r>
            <w:r w:rsidRPr="008109D5">
              <w:rPr>
                <w:sz w:val="22"/>
                <w:szCs w:val="24"/>
              </w:rPr>
              <w:t>conflict of interest between your organisation and</w:t>
            </w:r>
            <w:r w:rsidRPr="00C879F2">
              <w:rPr>
                <w:sz w:val="22"/>
                <w:szCs w:val="24"/>
              </w:rPr>
              <w:t xml:space="preserve"> Sport Wales?</w:t>
            </w:r>
          </w:p>
        </w:tc>
        <w:tc>
          <w:tcPr>
            <w:tcW w:w="2126" w:type="dxa"/>
            <w:tcMar/>
            <w:vAlign w:val="center"/>
          </w:tcPr>
          <w:p w:rsidRPr="00F61337" w:rsidR="00DE6FDD" w:rsidP="000343AE" w:rsidRDefault="00DE6FDD" w14:paraId="6317174E" w14:textId="77777777">
            <w:pPr>
              <w:pStyle w:val="NoSpacing"/>
              <w:jc w:val="center"/>
              <w:rPr>
                <w:sz w:val="22"/>
                <w:szCs w:val="24"/>
              </w:rPr>
            </w:pPr>
            <w:r>
              <w:rPr>
                <w:sz w:val="22"/>
                <w:szCs w:val="24"/>
              </w:rPr>
              <w:t>Pass / Fail</w:t>
            </w:r>
          </w:p>
        </w:tc>
        <w:tc>
          <w:tcPr>
            <w:tcW w:w="3577" w:type="dxa"/>
            <w:tcMar/>
            <w:vAlign w:val="center"/>
          </w:tcPr>
          <w:p w:rsidRPr="004A6189" w:rsidR="00DE6FDD" w:rsidP="000343AE" w:rsidRDefault="00747B8E" w14:paraId="07E5F716" w14:textId="6601782D">
            <w:pPr>
              <w:pStyle w:val="NoSpacing"/>
              <w:jc w:val="center"/>
              <w:rPr>
                <w:sz w:val="22"/>
                <w:szCs w:val="24"/>
                <w:highlight w:val="yellow"/>
              </w:rPr>
            </w:pPr>
            <w:r w:rsidRPr="00F61337">
              <w:rPr>
                <w:sz w:val="22"/>
              </w:rPr>
              <w:t>[</w:t>
            </w:r>
            <w:r w:rsidRPr="00A50745">
              <w:rPr>
                <w:sz w:val="22"/>
                <w:highlight w:val="yellow"/>
              </w:rPr>
              <w:t xml:space="preserve">Provide a response: </w:t>
            </w:r>
            <w:r>
              <w:rPr>
                <w:sz w:val="22"/>
                <w:highlight w:val="yellow"/>
              </w:rPr>
              <w:t>Yes / No]</w:t>
            </w:r>
          </w:p>
        </w:tc>
      </w:tr>
      <w:tr w:rsidRPr="00F61337" w:rsidR="00DE6FDD" w:rsidTr="041681F3" w14:paraId="103B5E8F" w14:textId="77777777">
        <w:tc>
          <w:tcPr>
            <w:tcW w:w="851" w:type="dxa"/>
            <w:shd w:val="clear" w:color="auto" w:fill="E5E4E7" w:themeFill="accent6" w:themeFillTint="66"/>
            <w:tcMar/>
            <w:vAlign w:val="center"/>
          </w:tcPr>
          <w:p w:rsidRPr="00F61337" w:rsidR="00DE6FDD" w:rsidP="000343AE" w:rsidRDefault="00DE6FDD" w14:paraId="14D79214" w14:textId="04A3940B">
            <w:pPr>
              <w:pStyle w:val="NoSpacing"/>
              <w:rPr>
                <w:b/>
                <w:bCs/>
                <w:sz w:val="22"/>
                <w:szCs w:val="24"/>
              </w:rPr>
            </w:pPr>
            <w:r w:rsidRPr="00F61337">
              <w:rPr>
                <w:b/>
                <w:bCs/>
                <w:sz w:val="22"/>
                <w:szCs w:val="24"/>
              </w:rPr>
              <w:t>2.</w:t>
            </w:r>
            <w:r w:rsidR="0034591C">
              <w:rPr>
                <w:b/>
                <w:bCs/>
                <w:sz w:val="22"/>
                <w:szCs w:val="24"/>
              </w:rPr>
              <w:t>7</w:t>
            </w:r>
            <w:r w:rsidRPr="00F61337">
              <w:rPr>
                <w:b/>
                <w:bCs/>
                <w:sz w:val="22"/>
                <w:szCs w:val="24"/>
              </w:rPr>
              <w:t>.</w:t>
            </w:r>
            <w:r w:rsidR="00381A00">
              <w:rPr>
                <w:b/>
                <w:bCs/>
                <w:sz w:val="22"/>
                <w:szCs w:val="24"/>
              </w:rPr>
              <w:t>2</w:t>
            </w:r>
          </w:p>
        </w:tc>
        <w:tc>
          <w:tcPr>
            <w:tcW w:w="6237" w:type="dxa"/>
            <w:tcMar/>
            <w:vAlign w:val="center"/>
          </w:tcPr>
          <w:p w:rsidRPr="00F61337" w:rsidR="00DE6FDD" w:rsidP="000343AE" w:rsidRDefault="00747B8E" w14:paraId="2D0BBDF1" w14:textId="5DC8784C">
            <w:pPr>
              <w:pStyle w:val="NoSpacing"/>
              <w:rPr>
                <w:sz w:val="22"/>
                <w:szCs w:val="24"/>
              </w:rPr>
            </w:pPr>
            <w:r>
              <w:rPr>
                <w:sz w:val="22"/>
                <w:szCs w:val="24"/>
              </w:rPr>
              <w:t>C</w:t>
            </w:r>
            <w:r w:rsidRPr="00747B8E">
              <w:rPr>
                <w:sz w:val="22"/>
                <w:szCs w:val="24"/>
              </w:rPr>
              <w:t>onfirm that you</w:t>
            </w:r>
            <w:r>
              <w:rPr>
                <w:sz w:val="22"/>
                <w:szCs w:val="24"/>
              </w:rPr>
              <w:t xml:space="preserve">r organisation </w:t>
            </w:r>
            <w:r w:rsidRPr="00747B8E">
              <w:rPr>
                <w:sz w:val="22"/>
                <w:szCs w:val="24"/>
              </w:rPr>
              <w:t>ha</w:t>
            </w:r>
            <w:r>
              <w:rPr>
                <w:sz w:val="22"/>
                <w:szCs w:val="24"/>
              </w:rPr>
              <w:t>s</w:t>
            </w:r>
            <w:r w:rsidRPr="00747B8E">
              <w:rPr>
                <w:sz w:val="22"/>
                <w:szCs w:val="24"/>
              </w:rPr>
              <w:t xml:space="preserve"> in place, or will have in place by the </w:t>
            </w:r>
            <w:r>
              <w:rPr>
                <w:sz w:val="22"/>
                <w:szCs w:val="24"/>
              </w:rPr>
              <w:t xml:space="preserve">date of </w:t>
            </w:r>
            <w:r w:rsidRPr="00747B8E">
              <w:rPr>
                <w:sz w:val="22"/>
                <w:szCs w:val="24"/>
              </w:rPr>
              <w:t xml:space="preserve">award, the human and technical resources to ensure compliance with the UK General Data Protection Regulation </w:t>
            </w:r>
            <w:r>
              <w:rPr>
                <w:sz w:val="22"/>
                <w:szCs w:val="24"/>
              </w:rPr>
              <w:t xml:space="preserve">(GDPR) </w:t>
            </w:r>
            <w:r w:rsidRPr="00747B8E">
              <w:rPr>
                <w:sz w:val="22"/>
                <w:szCs w:val="24"/>
              </w:rPr>
              <w:t>and to ensure the protection of the rights of data subjects.</w:t>
            </w:r>
          </w:p>
        </w:tc>
        <w:tc>
          <w:tcPr>
            <w:tcW w:w="2126" w:type="dxa"/>
            <w:tcMar/>
            <w:vAlign w:val="center"/>
          </w:tcPr>
          <w:p w:rsidRPr="00F61337" w:rsidR="00DE6FDD" w:rsidP="000343AE" w:rsidRDefault="00DE6FDD" w14:paraId="368294A1" w14:textId="77777777">
            <w:pPr>
              <w:pStyle w:val="NoSpacing"/>
              <w:jc w:val="center"/>
              <w:rPr>
                <w:sz w:val="22"/>
                <w:szCs w:val="24"/>
              </w:rPr>
            </w:pPr>
            <w:r>
              <w:rPr>
                <w:sz w:val="22"/>
                <w:szCs w:val="24"/>
              </w:rPr>
              <w:t>Pass / Fail</w:t>
            </w:r>
          </w:p>
        </w:tc>
        <w:tc>
          <w:tcPr>
            <w:tcW w:w="3577" w:type="dxa"/>
            <w:tcMar/>
            <w:vAlign w:val="center"/>
          </w:tcPr>
          <w:p w:rsidRPr="004A6189" w:rsidR="00DE6FDD" w:rsidP="000343AE" w:rsidRDefault="00747B8E" w14:paraId="4A8CA24E" w14:textId="4BF4A264">
            <w:pPr>
              <w:pStyle w:val="NoSpacing"/>
              <w:jc w:val="center"/>
              <w:rPr>
                <w:sz w:val="22"/>
                <w:szCs w:val="24"/>
                <w:highlight w:val="yellow"/>
              </w:rPr>
            </w:pPr>
            <w:r w:rsidRPr="00F61337">
              <w:rPr>
                <w:sz w:val="22"/>
              </w:rPr>
              <w:t>[</w:t>
            </w:r>
            <w:r w:rsidRPr="00A50745">
              <w:rPr>
                <w:sz w:val="22"/>
                <w:highlight w:val="yellow"/>
              </w:rPr>
              <w:t xml:space="preserve">Provide a response: </w:t>
            </w:r>
            <w:r>
              <w:rPr>
                <w:sz w:val="22"/>
                <w:highlight w:val="yellow"/>
              </w:rPr>
              <w:t>Yes / No]</w:t>
            </w:r>
          </w:p>
        </w:tc>
      </w:tr>
      <w:tr w:rsidRPr="00F61337" w:rsidR="00747B8E" w:rsidTr="041681F3" w14:paraId="4F8924AE" w14:textId="77777777">
        <w:trPr>
          <w:trHeight w:val="983"/>
        </w:trPr>
        <w:tc>
          <w:tcPr>
            <w:tcW w:w="851" w:type="dxa"/>
            <w:shd w:val="clear" w:color="auto" w:fill="E5E4E7" w:themeFill="accent6" w:themeFillTint="66"/>
            <w:tcMar/>
            <w:vAlign w:val="center"/>
          </w:tcPr>
          <w:p w:rsidRPr="00F61337" w:rsidR="00747B8E" w:rsidP="00747B8E" w:rsidRDefault="00747B8E" w14:paraId="50A74DB8" w14:textId="66976D1C">
            <w:pPr>
              <w:pStyle w:val="NoSpacing"/>
              <w:rPr>
                <w:b/>
                <w:bCs/>
                <w:sz w:val="22"/>
                <w:szCs w:val="24"/>
              </w:rPr>
            </w:pPr>
            <w:r w:rsidRPr="00F61337">
              <w:rPr>
                <w:b/>
                <w:bCs/>
                <w:sz w:val="22"/>
                <w:szCs w:val="24"/>
              </w:rPr>
              <w:t>2.</w:t>
            </w:r>
            <w:r w:rsidR="0034591C">
              <w:rPr>
                <w:b/>
                <w:bCs/>
                <w:sz w:val="22"/>
                <w:szCs w:val="24"/>
              </w:rPr>
              <w:t>7</w:t>
            </w:r>
            <w:r>
              <w:rPr>
                <w:b/>
                <w:bCs/>
                <w:sz w:val="22"/>
                <w:szCs w:val="24"/>
              </w:rPr>
              <w:t>.</w:t>
            </w:r>
            <w:r w:rsidR="00381A00">
              <w:rPr>
                <w:b/>
                <w:bCs/>
                <w:sz w:val="22"/>
                <w:szCs w:val="24"/>
              </w:rPr>
              <w:t>3</w:t>
            </w:r>
          </w:p>
        </w:tc>
        <w:tc>
          <w:tcPr>
            <w:tcW w:w="6237" w:type="dxa"/>
            <w:tcMar/>
            <w:vAlign w:val="center"/>
          </w:tcPr>
          <w:p w:rsidRPr="00351340" w:rsidR="00747B8E" w:rsidP="00747B8E" w:rsidRDefault="007120AB" w14:paraId="3D5D6768" w14:textId="7660DCF4">
            <w:pPr>
              <w:pStyle w:val="NoSpacing"/>
              <w:rPr>
                <w:sz w:val="22"/>
                <w:szCs w:val="24"/>
                <w:highlight w:val="yellow"/>
              </w:rPr>
            </w:pPr>
            <w:r w:rsidRPr="00644A98">
              <w:rPr>
                <w:sz w:val="22"/>
                <w:szCs w:val="24"/>
              </w:rPr>
              <w:t>Confirm that your organisation meets, or will meet if successful, the requirements of the Welsh Language Measure.</w:t>
            </w:r>
          </w:p>
        </w:tc>
        <w:tc>
          <w:tcPr>
            <w:tcW w:w="2126" w:type="dxa"/>
            <w:tcMar/>
            <w:vAlign w:val="center"/>
          </w:tcPr>
          <w:p w:rsidRPr="00F61337" w:rsidR="00747B8E" w:rsidP="00747B8E" w:rsidRDefault="00747B8E" w14:paraId="4354D946" w14:textId="79AE664D">
            <w:pPr>
              <w:pStyle w:val="NoSpacing"/>
              <w:jc w:val="center"/>
              <w:rPr>
                <w:sz w:val="22"/>
                <w:szCs w:val="24"/>
              </w:rPr>
            </w:pPr>
            <w:r>
              <w:rPr>
                <w:sz w:val="22"/>
                <w:szCs w:val="24"/>
              </w:rPr>
              <w:t>For Information Only</w:t>
            </w:r>
          </w:p>
        </w:tc>
        <w:tc>
          <w:tcPr>
            <w:tcW w:w="3577" w:type="dxa"/>
            <w:tcMar/>
            <w:vAlign w:val="center"/>
          </w:tcPr>
          <w:p w:rsidRPr="004A6189" w:rsidR="00747B8E" w:rsidP="00747B8E" w:rsidRDefault="00747B8E" w14:paraId="292019C3" w14:textId="20252428">
            <w:pPr>
              <w:pStyle w:val="NoSpacing"/>
              <w:jc w:val="center"/>
              <w:rPr>
                <w:sz w:val="22"/>
                <w:szCs w:val="24"/>
                <w:highlight w:val="yellow"/>
              </w:rPr>
            </w:pPr>
            <w:r w:rsidRPr="00F61337">
              <w:rPr>
                <w:sz w:val="22"/>
              </w:rPr>
              <w:t>[</w:t>
            </w:r>
            <w:r w:rsidRPr="00A50745">
              <w:rPr>
                <w:sz w:val="22"/>
                <w:highlight w:val="yellow"/>
              </w:rPr>
              <w:t xml:space="preserve">Provide a response: </w:t>
            </w:r>
            <w:r>
              <w:rPr>
                <w:sz w:val="22"/>
                <w:highlight w:val="yellow"/>
              </w:rPr>
              <w:t>Yes / No]</w:t>
            </w:r>
          </w:p>
        </w:tc>
      </w:tr>
      <w:tr w:rsidRPr="00F61337" w:rsidR="0015751A" w:rsidTr="041681F3" w14:paraId="6C1E2440" w14:textId="77777777">
        <w:tc>
          <w:tcPr>
            <w:tcW w:w="851" w:type="dxa"/>
            <w:shd w:val="clear" w:color="auto" w:fill="E5E4E7" w:themeFill="accent6" w:themeFillTint="66"/>
            <w:tcMar/>
            <w:vAlign w:val="center"/>
          </w:tcPr>
          <w:p w:rsidRPr="00F61337" w:rsidR="0015751A" w:rsidP="0015751A" w:rsidRDefault="0015751A" w14:paraId="356BA647" w14:textId="23F3EF4C">
            <w:pPr>
              <w:pStyle w:val="NoSpacing"/>
              <w:rPr>
                <w:b/>
                <w:bCs/>
                <w:sz w:val="22"/>
                <w:szCs w:val="24"/>
              </w:rPr>
            </w:pPr>
            <w:r>
              <w:rPr>
                <w:b/>
                <w:bCs/>
                <w:sz w:val="22"/>
                <w:szCs w:val="24"/>
              </w:rPr>
              <w:t>2.7.</w:t>
            </w:r>
            <w:r w:rsidR="00381A00">
              <w:rPr>
                <w:b/>
                <w:bCs/>
                <w:sz w:val="22"/>
                <w:szCs w:val="24"/>
              </w:rPr>
              <w:t>4</w:t>
            </w:r>
          </w:p>
        </w:tc>
        <w:tc>
          <w:tcPr>
            <w:tcW w:w="6237" w:type="dxa"/>
            <w:tcMar/>
            <w:vAlign w:val="center"/>
          </w:tcPr>
          <w:p w:rsidRPr="00644A98" w:rsidR="0015751A" w:rsidP="0015751A" w:rsidRDefault="0015751A" w14:paraId="009851C0" w14:textId="55E1A481">
            <w:pPr>
              <w:pStyle w:val="NoSpacing"/>
              <w:rPr>
                <w:sz w:val="22"/>
                <w:szCs w:val="22"/>
              </w:rPr>
            </w:pPr>
            <w:r w:rsidRPr="041681F3" w:rsidR="0015751A">
              <w:rPr>
                <w:sz w:val="22"/>
                <w:szCs w:val="22"/>
              </w:rPr>
              <w:t xml:space="preserve">Has your organisation </w:t>
            </w:r>
            <w:r w:rsidRPr="041681F3" w:rsidR="1E13F20A">
              <w:rPr>
                <w:sz w:val="22"/>
                <w:szCs w:val="22"/>
              </w:rPr>
              <w:t>hold Cyber Essentials accreditation, or is it working towards achieving Cyber Essentials accreditation</w:t>
            </w:r>
            <w:r w:rsidRPr="041681F3" w:rsidR="0015751A">
              <w:rPr>
                <w:sz w:val="22"/>
                <w:szCs w:val="22"/>
              </w:rPr>
              <w:t xml:space="preserve">? </w:t>
            </w:r>
          </w:p>
          <w:p w:rsidRPr="006A20D9" w:rsidR="0015751A" w:rsidP="0015751A" w:rsidRDefault="0015751A" w14:paraId="7DD6BF57" w14:textId="4C6679F3">
            <w:pPr>
              <w:pStyle w:val="NoSpacing"/>
              <w:rPr>
                <w:sz w:val="22"/>
                <w:szCs w:val="24"/>
                <w:highlight w:val="yellow"/>
              </w:rPr>
            </w:pPr>
          </w:p>
        </w:tc>
        <w:tc>
          <w:tcPr>
            <w:tcW w:w="2126" w:type="dxa"/>
            <w:tcMar/>
            <w:vAlign w:val="center"/>
          </w:tcPr>
          <w:p w:rsidR="0015751A" w:rsidP="0015751A" w:rsidRDefault="0015751A" w14:paraId="32776CBC" w14:textId="6E84D7FD">
            <w:pPr>
              <w:pStyle w:val="NoSpacing"/>
              <w:jc w:val="center"/>
              <w:rPr>
                <w:sz w:val="22"/>
                <w:szCs w:val="24"/>
              </w:rPr>
            </w:pPr>
            <w:r w:rsidRPr="00644A98">
              <w:rPr>
                <w:sz w:val="22"/>
              </w:rPr>
              <w:t>For Information Only</w:t>
            </w:r>
          </w:p>
        </w:tc>
        <w:tc>
          <w:tcPr>
            <w:tcW w:w="3577" w:type="dxa"/>
            <w:tcMar/>
            <w:vAlign w:val="center"/>
          </w:tcPr>
          <w:p w:rsidR="0015751A" w:rsidP="0015751A" w:rsidRDefault="0015751A" w14:paraId="492996BA" w14:textId="77777777">
            <w:pPr>
              <w:pStyle w:val="NoSpacing"/>
              <w:jc w:val="center"/>
              <w:rPr>
                <w:sz w:val="22"/>
                <w:highlight w:val="yellow"/>
              </w:rPr>
            </w:pPr>
          </w:p>
          <w:p w:rsidRPr="004A6189" w:rsidR="0015751A" w:rsidP="0015751A" w:rsidRDefault="0015751A" w14:paraId="2A933327" w14:textId="5B88305D">
            <w:pPr>
              <w:pStyle w:val="NoSpacing"/>
              <w:jc w:val="center"/>
              <w:rPr>
                <w:sz w:val="22"/>
                <w:szCs w:val="24"/>
                <w:highlight w:val="yellow"/>
              </w:rPr>
            </w:pPr>
            <w:r w:rsidRPr="004A6189">
              <w:rPr>
                <w:sz w:val="22"/>
                <w:highlight w:val="yellow"/>
              </w:rPr>
              <w:t>[</w:t>
            </w:r>
            <w:r>
              <w:rPr>
                <w:sz w:val="22"/>
                <w:highlight w:val="yellow"/>
              </w:rPr>
              <w:t xml:space="preserve">For Info Only: </w:t>
            </w:r>
            <w:r w:rsidRPr="004A6189">
              <w:rPr>
                <w:sz w:val="22"/>
                <w:highlight w:val="yellow"/>
              </w:rPr>
              <w:t>Provide a respons</w:t>
            </w:r>
            <w:r>
              <w:rPr>
                <w:sz w:val="22"/>
                <w:highlight w:val="yellow"/>
              </w:rPr>
              <w:t>e</w:t>
            </w:r>
            <w:r w:rsidRPr="004A6189">
              <w:rPr>
                <w:sz w:val="22"/>
                <w:highlight w:val="yellow"/>
              </w:rPr>
              <w:t>]</w:t>
            </w:r>
          </w:p>
        </w:tc>
      </w:tr>
    </w:tbl>
    <w:p w:rsidR="041681F3" w:rsidRDefault="041681F3" w14:paraId="7CECB55B" w14:textId="7AB9539F"/>
    <w:p w:rsidR="00DE6FDD" w:rsidP="00DE6FDD" w:rsidRDefault="00DE6FDD" w14:paraId="5B51150E" w14:textId="77777777">
      <w:pPr>
        <w:pStyle w:val="NoSpacing"/>
        <w:rPr>
          <w:b/>
          <w:bCs/>
          <w:sz w:val="22"/>
          <w:szCs w:val="24"/>
        </w:rPr>
      </w:pPr>
    </w:p>
    <w:p w:rsidR="00DE6FDD" w:rsidP="00510B43" w:rsidRDefault="00DE6FDD" w14:paraId="19B610C5" w14:textId="77777777">
      <w:pPr>
        <w:pStyle w:val="NoSpacing"/>
        <w:ind w:left="720"/>
        <w:jc w:val="both"/>
        <w:rPr>
          <w:sz w:val="22"/>
          <w:szCs w:val="24"/>
        </w:rPr>
      </w:pPr>
    </w:p>
    <w:p w:rsidR="00747B8E" w:rsidP="00510B43" w:rsidRDefault="00747B8E" w14:paraId="43701EE4" w14:textId="77777777">
      <w:pPr>
        <w:pStyle w:val="NoSpacing"/>
        <w:ind w:left="720"/>
        <w:jc w:val="both"/>
        <w:rPr>
          <w:sz w:val="22"/>
          <w:szCs w:val="24"/>
        </w:rPr>
      </w:pPr>
    </w:p>
    <w:p w:rsidR="00381A00" w:rsidP="00510B43" w:rsidRDefault="00381A00" w14:paraId="3052FE1B" w14:textId="77777777">
      <w:pPr>
        <w:pStyle w:val="NoSpacing"/>
        <w:ind w:left="720"/>
        <w:jc w:val="both"/>
        <w:rPr>
          <w:sz w:val="22"/>
          <w:szCs w:val="24"/>
        </w:rPr>
      </w:pPr>
    </w:p>
    <w:p w:rsidR="00381A00" w:rsidP="00510B43" w:rsidRDefault="00381A00" w14:paraId="28CE69CF" w14:textId="77777777">
      <w:pPr>
        <w:pStyle w:val="NoSpacing"/>
        <w:ind w:left="720"/>
        <w:jc w:val="both"/>
        <w:rPr>
          <w:sz w:val="22"/>
          <w:szCs w:val="24"/>
        </w:rPr>
      </w:pPr>
    </w:p>
    <w:p w:rsidR="00381A00" w:rsidP="00510B43" w:rsidRDefault="00381A00" w14:paraId="3F7A5EA7" w14:textId="77777777">
      <w:pPr>
        <w:pStyle w:val="NoSpacing"/>
        <w:ind w:left="720"/>
        <w:jc w:val="both"/>
        <w:rPr>
          <w:sz w:val="22"/>
          <w:szCs w:val="24"/>
        </w:rPr>
      </w:pPr>
    </w:p>
    <w:p w:rsidR="00381A00" w:rsidP="00510B43" w:rsidRDefault="00381A00" w14:paraId="67DBB80D" w14:textId="77777777">
      <w:pPr>
        <w:pStyle w:val="NoSpacing"/>
        <w:ind w:left="720"/>
        <w:jc w:val="both"/>
        <w:rPr>
          <w:sz w:val="22"/>
          <w:szCs w:val="24"/>
        </w:rPr>
      </w:pPr>
    </w:p>
    <w:p w:rsidR="00747B8E" w:rsidP="00510B43" w:rsidRDefault="00747B8E" w14:paraId="0EB32E4F" w14:textId="77777777">
      <w:pPr>
        <w:pStyle w:val="NoSpacing"/>
        <w:ind w:left="720"/>
        <w:jc w:val="both"/>
        <w:rPr>
          <w:sz w:val="22"/>
          <w:szCs w:val="24"/>
        </w:rPr>
      </w:pPr>
    </w:p>
    <w:p w:rsidR="00747B8E" w:rsidP="00510B43" w:rsidRDefault="00747B8E" w14:paraId="3D2D2F60" w14:textId="77777777">
      <w:pPr>
        <w:pStyle w:val="NoSpacing"/>
        <w:ind w:left="720"/>
        <w:jc w:val="both"/>
        <w:rPr>
          <w:sz w:val="22"/>
          <w:szCs w:val="22"/>
        </w:rPr>
      </w:pPr>
    </w:p>
    <w:p w:rsidR="041681F3" w:rsidP="041681F3" w:rsidRDefault="041681F3" w14:paraId="726E44A5" w14:textId="31500BBF">
      <w:pPr>
        <w:pStyle w:val="NoSpacing"/>
        <w:ind w:left="720"/>
        <w:jc w:val="both"/>
        <w:rPr>
          <w:sz w:val="22"/>
          <w:szCs w:val="22"/>
        </w:rPr>
      </w:pPr>
    </w:p>
    <w:p w:rsidR="00747B8E" w:rsidP="00510B43" w:rsidRDefault="00747B8E" w14:paraId="70FA357D" w14:textId="77777777">
      <w:pPr>
        <w:pStyle w:val="NoSpacing"/>
        <w:ind w:left="720"/>
        <w:jc w:val="both"/>
        <w:rPr>
          <w:sz w:val="22"/>
          <w:szCs w:val="24"/>
        </w:rPr>
      </w:pPr>
    </w:p>
    <w:p w:rsidRPr="00167C12" w:rsidR="00747B8E" w:rsidP="00747B8E" w:rsidRDefault="00747B8E" w14:paraId="4BC3C4D3" w14:textId="77777777">
      <w:pPr>
        <w:pStyle w:val="Heading2"/>
        <w:ind w:left="720" w:hanging="720"/>
        <w:jc w:val="both"/>
      </w:pPr>
      <w:bookmarkStart w:name="_Toc203137924" w:id="2"/>
      <w:r w:rsidRPr="00377721">
        <w:t>3.</w:t>
      </w:r>
      <w:r w:rsidRPr="00167C12">
        <w:t xml:space="preserve">   Form of Tender</w:t>
      </w:r>
      <w:bookmarkEnd w:id="2"/>
    </w:p>
    <w:p w:rsidRPr="00AB4D1D" w:rsidR="00747B8E" w:rsidP="00747B8E" w:rsidRDefault="00747B8E" w14:paraId="3062C1EC" w14:textId="77777777">
      <w:pPr>
        <w:pStyle w:val="NoSpacing"/>
        <w:jc w:val="both"/>
        <w:rPr>
          <w:sz w:val="22"/>
          <w:szCs w:val="24"/>
        </w:rPr>
      </w:pPr>
      <w:r w:rsidRPr="00AB4D1D">
        <w:rPr>
          <w:b/>
          <w:bCs/>
          <w:sz w:val="22"/>
          <w:szCs w:val="24"/>
        </w:rPr>
        <w:tab/>
      </w:r>
      <w:r w:rsidRPr="00AB4D1D">
        <w:rPr>
          <w:sz w:val="22"/>
          <w:szCs w:val="24"/>
        </w:rPr>
        <w:t>I / We the undersigned do hereby certify that:</w:t>
      </w:r>
    </w:p>
    <w:p w:rsidRPr="00AB4D1D" w:rsidR="00747B8E" w:rsidP="00747B8E" w:rsidRDefault="00747B8E" w14:paraId="57B64A75" w14:textId="77777777">
      <w:pPr>
        <w:pStyle w:val="NoSpacing"/>
        <w:jc w:val="both"/>
        <w:rPr>
          <w:sz w:val="22"/>
          <w:szCs w:val="24"/>
        </w:rPr>
      </w:pPr>
    </w:p>
    <w:p w:rsidRPr="00AB4D1D" w:rsidR="00747B8E" w:rsidP="00747B8E" w:rsidRDefault="00747B8E" w14:paraId="07534E89" w14:textId="77777777">
      <w:pPr>
        <w:pStyle w:val="NoSpacing"/>
        <w:ind w:left="720" w:hanging="720"/>
        <w:jc w:val="both"/>
        <w:rPr>
          <w:sz w:val="22"/>
          <w:szCs w:val="24"/>
        </w:rPr>
      </w:pPr>
      <w:r w:rsidRPr="00AB4D1D">
        <w:rPr>
          <w:sz w:val="22"/>
          <w:szCs w:val="24"/>
        </w:rPr>
        <w:t>3.1</w:t>
      </w:r>
      <w:r w:rsidRPr="00AB4D1D">
        <w:rPr>
          <w:sz w:val="22"/>
          <w:szCs w:val="24"/>
        </w:rPr>
        <w:tab/>
      </w:r>
      <w:r w:rsidRPr="00AB4D1D">
        <w:rPr>
          <w:sz w:val="22"/>
          <w:szCs w:val="24"/>
        </w:rPr>
        <w:t>My / Our tender is intended to be competitive, and I / we have not fixed or adjusted the amount of the tender by or under in accordance with any agreement or arrangement with any other person or organisation.</w:t>
      </w:r>
    </w:p>
    <w:p w:rsidRPr="00AB4D1D" w:rsidR="00747B8E" w:rsidP="00747B8E" w:rsidRDefault="00747B8E" w14:paraId="21F8A40E" w14:textId="77777777">
      <w:pPr>
        <w:pStyle w:val="NoSpacing"/>
        <w:ind w:left="720" w:hanging="720"/>
        <w:jc w:val="both"/>
        <w:rPr>
          <w:sz w:val="22"/>
          <w:szCs w:val="24"/>
        </w:rPr>
      </w:pPr>
    </w:p>
    <w:p w:rsidRPr="00AB4D1D" w:rsidR="00747B8E" w:rsidP="00747B8E" w:rsidRDefault="00747B8E" w14:paraId="5ABA6F19" w14:textId="77777777">
      <w:pPr>
        <w:pStyle w:val="NoSpacing"/>
        <w:ind w:left="720" w:hanging="720"/>
        <w:jc w:val="both"/>
        <w:rPr>
          <w:sz w:val="22"/>
          <w:szCs w:val="24"/>
        </w:rPr>
      </w:pPr>
      <w:r w:rsidRPr="00AB4D1D">
        <w:rPr>
          <w:sz w:val="22"/>
          <w:szCs w:val="24"/>
        </w:rPr>
        <w:t>3.2</w:t>
      </w:r>
      <w:r w:rsidRPr="00AB4D1D">
        <w:rPr>
          <w:sz w:val="22"/>
          <w:szCs w:val="24"/>
        </w:rPr>
        <w:tab/>
      </w:r>
      <w:r w:rsidRPr="00AB4D1D">
        <w:rPr>
          <w:sz w:val="22"/>
          <w:szCs w:val="24"/>
        </w:rPr>
        <w:t>I / We have not indicated to any other person or organisation other than Sport Wales the amount or approximate amount of the proposed tender except where the disclosure in confidence of the approximate amount of the tender was necessary to obtain insurance premium or other quotations necessarily required for the preparation of the tender.</w:t>
      </w:r>
    </w:p>
    <w:p w:rsidRPr="00AB4D1D" w:rsidR="00747B8E" w:rsidP="00747B8E" w:rsidRDefault="00747B8E" w14:paraId="3D44ECE5" w14:textId="77777777">
      <w:pPr>
        <w:pStyle w:val="NoSpacing"/>
        <w:ind w:left="720" w:hanging="720"/>
        <w:jc w:val="both"/>
        <w:rPr>
          <w:sz w:val="22"/>
          <w:szCs w:val="24"/>
        </w:rPr>
      </w:pPr>
    </w:p>
    <w:p w:rsidRPr="00AB4D1D" w:rsidR="00747B8E" w:rsidP="00747B8E" w:rsidRDefault="00747B8E" w14:paraId="1840ECBA" w14:textId="77777777">
      <w:pPr>
        <w:pStyle w:val="NoSpacing"/>
        <w:ind w:left="720" w:hanging="720"/>
        <w:jc w:val="both"/>
        <w:rPr>
          <w:sz w:val="22"/>
          <w:szCs w:val="24"/>
        </w:rPr>
      </w:pPr>
      <w:r w:rsidRPr="00AB4D1D">
        <w:rPr>
          <w:sz w:val="22"/>
          <w:szCs w:val="24"/>
        </w:rPr>
        <w:t>3.3</w:t>
      </w:r>
      <w:r w:rsidRPr="00AB4D1D">
        <w:rPr>
          <w:sz w:val="22"/>
          <w:szCs w:val="24"/>
        </w:rPr>
        <w:tab/>
      </w:r>
      <w:r w:rsidRPr="00AB4D1D">
        <w:rPr>
          <w:sz w:val="22"/>
          <w:szCs w:val="24"/>
        </w:rPr>
        <w:t>I / We have not entered into any agreement or arrangement with any other person so that they shall refrain from tendering or asked the amount of any other tender to be submitted.</w:t>
      </w:r>
    </w:p>
    <w:p w:rsidRPr="00AB4D1D" w:rsidR="00747B8E" w:rsidP="00747B8E" w:rsidRDefault="00747B8E" w14:paraId="0DC665C1" w14:textId="77777777">
      <w:pPr>
        <w:pStyle w:val="NoSpacing"/>
        <w:ind w:left="720" w:hanging="720"/>
        <w:jc w:val="both"/>
        <w:rPr>
          <w:sz w:val="22"/>
          <w:szCs w:val="24"/>
        </w:rPr>
      </w:pPr>
    </w:p>
    <w:p w:rsidRPr="00AB4D1D" w:rsidR="00747B8E" w:rsidP="00747B8E" w:rsidRDefault="00747B8E" w14:paraId="0F3A49D9" w14:textId="77777777">
      <w:pPr>
        <w:pStyle w:val="NoSpacing"/>
        <w:ind w:left="720" w:hanging="720"/>
        <w:jc w:val="both"/>
        <w:rPr>
          <w:sz w:val="22"/>
          <w:szCs w:val="24"/>
        </w:rPr>
      </w:pPr>
      <w:r w:rsidRPr="00AB4D1D">
        <w:rPr>
          <w:sz w:val="22"/>
          <w:szCs w:val="24"/>
        </w:rPr>
        <w:t>3.4</w:t>
      </w:r>
      <w:r w:rsidRPr="00AB4D1D">
        <w:rPr>
          <w:sz w:val="22"/>
          <w:szCs w:val="24"/>
        </w:rPr>
        <w:tab/>
      </w:r>
      <w:r w:rsidRPr="00AB4D1D">
        <w:rPr>
          <w:sz w:val="22"/>
          <w:szCs w:val="24"/>
        </w:rPr>
        <w:t>I / We certify that we have not, and will not have in future, canvassed or solicited any employee of Sport Wales in connection with the award of this tender and that no person employed by me / us or acting on my / our behalf has done any such act.</w:t>
      </w:r>
    </w:p>
    <w:p w:rsidRPr="00AB4D1D" w:rsidR="00747B8E" w:rsidP="00747B8E" w:rsidRDefault="00747B8E" w14:paraId="4A2FCE2B" w14:textId="77777777">
      <w:pPr>
        <w:pStyle w:val="NoSpacing"/>
        <w:ind w:left="720" w:hanging="720"/>
        <w:jc w:val="both"/>
        <w:rPr>
          <w:sz w:val="22"/>
          <w:szCs w:val="24"/>
        </w:rPr>
      </w:pPr>
    </w:p>
    <w:p w:rsidRPr="00AB4D1D" w:rsidR="00747B8E" w:rsidP="00747B8E" w:rsidRDefault="00747B8E" w14:paraId="27051446" w14:textId="77777777">
      <w:pPr>
        <w:pStyle w:val="NoSpacing"/>
        <w:ind w:left="720" w:hanging="720"/>
        <w:jc w:val="both"/>
        <w:rPr>
          <w:sz w:val="22"/>
          <w:szCs w:val="24"/>
        </w:rPr>
      </w:pPr>
      <w:r w:rsidRPr="00AB4D1D">
        <w:rPr>
          <w:sz w:val="22"/>
          <w:szCs w:val="24"/>
        </w:rPr>
        <w:t>3.5</w:t>
      </w:r>
      <w:r w:rsidRPr="00AB4D1D">
        <w:rPr>
          <w:sz w:val="22"/>
          <w:szCs w:val="24"/>
        </w:rPr>
        <w:tab/>
      </w:r>
      <w:r w:rsidRPr="00AB4D1D">
        <w:rPr>
          <w:sz w:val="22"/>
          <w:szCs w:val="24"/>
        </w:rPr>
        <w:t>I / We agree with Sport Wales in legally binding terms to comply with the provisions of confidentiality set out in the Invitation to Tender document.</w:t>
      </w:r>
    </w:p>
    <w:p w:rsidRPr="00AB4D1D" w:rsidR="00747B8E" w:rsidP="00747B8E" w:rsidRDefault="00747B8E" w14:paraId="08E7944E" w14:textId="77777777">
      <w:pPr>
        <w:pStyle w:val="NoSpacing"/>
        <w:ind w:left="720" w:hanging="720"/>
        <w:jc w:val="both"/>
        <w:rPr>
          <w:sz w:val="22"/>
          <w:szCs w:val="24"/>
        </w:rPr>
      </w:pPr>
    </w:p>
    <w:p w:rsidRPr="00AB4D1D" w:rsidR="00747B8E" w:rsidP="00747B8E" w:rsidRDefault="00747B8E" w14:paraId="373123C4" w14:textId="77777777">
      <w:pPr>
        <w:pStyle w:val="NoSpacing"/>
        <w:ind w:left="720" w:hanging="720"/>
        <w:jc w:val="both"/>
        <w:rPr>
          <w:sz w:val="22"/>
          <w:szCs w:val="24"/>
        </w:rPr>
      </w:pPr>
      <w:r w:rsidRPr="00AB4D1D">
        <w:rPr>
          <w:sz w:val="22"/>
          <w:szCs w:val="24"/>
        </w:rPr>
        <w:t>3.6</w:t>
      </w:r>
      <w:r w:rsidRPr="00AB4D1D">
        <w:rPr>
          <w:sz w:val="22"/>
          <w:szCs w:val="24"/>
        </w:rPr>
        <w:tab/>
      </w:r>
      <w:r w:rsidRPr="00AB4D1D">
        <w:rPr>
          <w:sz w:val="22"/>
          <w:szCs w:val="24"/>
        </w:rPr>
        <w:t>Having examined the Invitation to Tender and accompanying documents and being fully satisfied as to my / our ability and experience in all respects to fully satisfy the requirements, I / we hereby offer to provide the services therein specified at the rates submitted as per my / our completed Commercial response workbook.</w:t>
      </w:r>
    </w:p>
    <w:p w:rsidRPr="00AB4D1D" w:rsidR="00747B8E" w:rsidP="00747B8E" w:rsidRDefault="00747B8E" w14:paraId="7335EF37" w14:textId="77777777">
      <w:pPr>
        <w:pStyle w:val="NoSpacing"/>
        <w:ind w:left="720" w:hanging="720"/>
        <w:jc w:val="both"/>
        <w:rPr>
          <w:sz w:val="22"/>
          <w:szCs w:val="24"/>
        </w:rPr>
      </w:pPr>
    </w:p>
    <w:p w:rsidRPr="00AB4D1D" w:rsidR="00747B8E" w:rsidP="00747B8E" w:rsidRDefault="00747B8E" w14:paraId="77270916" w14:textId="77777777">
      <w:pPr>
        <w:pStyle w:val="NoSpacing"/>
        <w:ind w:left="720" w:hanging="720"/>
        <w:jc w:val="both"/>
        <w:rPr>
          <w:sz w:val="22"/>
          <w:szCs w:val="24"/>
        </w:rPr>
      </w:pPr>
      <w:r w:rsidRPr="00AB4D1D">
        <w:rPr>
          <w:sz w:val="22"/>
          <w:szCs w:val="24"/>
        </w:rPr>
        <w:t>3.7</w:t>
      </w:r>
      <w:r w:rsidRPr="00AB4D1D">
        <w:rPr>
          <w:sz w:val="22"/>
          <w:szCs w:val="24"/>
        </w:rPr>
        <w:tab/>
      </w:r>
      <w:r w:rsidRPr="00AB4D1D">
        <w:rPr>
          <w:sz w:val="22"/>
          <w:szCs w:val="24"/>
        </w:rPr>
        <w:t>I / We agree to bear all costs incurred by me / us in connection with the preparation and submission of this tender and to bear any further costs incurred by me / us prior to the award of any Contract.</w:t>
      </w:r>
    </w:p>
    <w:p w:rsidRPr="00AB4D1D" w:rsidR="00747B8E" w:rsidP="00747B8E" w:rsidRDefault="00747B8E" w14:paraId="2F9497CA" w14:textId="77777777">
      <w:pPr>
        <w:pStyle w:val="NoSpacing"/>
        <w:ind w:left="720" w:hanging="720"/>
        <w:jc w:val="both"/>
        <w:rPr>
          <w:sz w:val="22"/>
          <w:szCs w:val="24"/>
        </w:rPr>
      </w:pPr>
    </w:p>
    <w:p w:rsidR="00747B8E" w:rsidP="00747B8E" w:rsidRDefault="00747B8E" w14:paraId="728FF187" w14:textId="6D7A5743">
      <w:pPr>
        <w:pStyle w:val="NoSpacing"/>
        <w:ind w:left="720" w:hanging="720"/>
        <w:jc w:val="both"/>
        <w:rPr>
          <w:sz w:val="22"/>
          <w:szCs w:val="22"/>
        </w:rPr>
      </w:pPr>
      <w:r w:rsidRPr="69CE6856" w:rsidR="00747B8E">
        <w:rPr>
          <w:sz w:val="22"/>
          <w:szCs w:val="22"/>
        </w:rPr>
        <w:t>3.8</w:t>
      </w:r>
      <w:r>
        <w:tab/>
      </w:r>
      <w:r w:rsidRPr="69CE6856" w:rsidR="00747B8E">
        <w:rPr>
          <w:sz w:val="22"/>
          <w:szCs w:val="22"/>
        </w:rPr>
        <w:t xml:space="preserve">I / We note that the Contract shall be valid upon acceptance and signatures by both parties of the contract document(s), and that the date of commencement of the provisions of services under the contract </w:t>
      </w:r>
      <w:r w:rsidRPr="69CE6856" w:rsidR="00747B8E">
        <w:rPr>
          <w:sz w:val="22"/>
          <w:szCs w:val="22"/>
        </w:rPr>
        <w:t xml:space="preserve">shall be </w:t>
      </w:r>
      <w:r w:rsidRPr="69CE6856" w:rsidR="067D9EAF">
        <w:rPr>
          <w:sz w:val="22"/>
          <w:szCs w:val="22"/>
        </w:rPr>
        <w:t>10</w:t>
      </w:r>
      <w:r w:rsidRPr="69CE6856" w:rsidR="067D9EAF">
        <w:rPr>
          <w:sz w:val="22"/>
          <w:szCs w:val="22"/>
          <w:vertAlign w:val="superscript"/>
        </w:rPr>
        <w:t>th</w:t>
      </w:r>
      <w:r w:rsidRPr="69CE6856" w:rsidR="067D9EAF">
        <w:rPr>
          <w:sz w:val="22"/>
          <w:szCs w:val="22"/>
        </w:rPr>
        <w:t xml:space="preserve"> August 2026</w:t>
      </w:r>
      <w:r w:rsidRPr="69CE6856" w:rsidR="00747B8E">
        <w:rPr>
          <w:sz w:val="22"/>
          <w:szCs w:val="22"/>
        </w:rPr>
        <w:t>,</w:t>
      </w:r>
      <w:r w:rsidRPr="69CE6856" w:rsidR="00747B8E">
        <w:rPr>
          <w:sz w:val="22"/>
          <w:szCs w:val="22"/>
        </w:rPr>
        <w:t xml:space="preserve"> unless an alternative date has been agreed and inserted in the contract.</w:t>
      </w:r>
    </w:p>
    <w:p w:rsidR="00747B8E" w:rsidP="00747B8E" w:rsidRDefault="00747B8E" w14:paraId="1731BD62" w14:textId="77777777">
      <w:pPr>
        <w:pStyle w:val="NoSpacing"/>
        <w:ind w:left="720" w:hanging="720"/>
        <w:jc w:val="both"/>
        <w:rPr>
          <w:sz w:val="22"/>
          <w:szCs w:val="24"/>
        </w:rPr>
      </w:pPr>
    </w:p>
    <w:p w:rsidR="00747B8E" w:rsidP="00747B8E" w:rsidRDefault="00747B8E" w14:paraId="6A3B1D75" w14:textId="77777777">
      <w:pPr>
        <w:pStyle w:val="NoSpacing"/>
        <w:ind w:left="720" w:hanging="720"/>
        <w:jc w:val="both"/>
        <w:rPr>
          <w:sz w:val="22"/>
          <w:szCs w:val="24"/>
        </w:rPr>
      </w:pPr>
    </w:p>
    <w:p w:rsidR="00747B8E" w:rsidP="00747B8E" w:rsidRDefault="00747B8E" w14:paraId="78E60EEE" w14:textId="77777777">
      <w:pPr>
        <w:pStyle w:val="NoSpacing"/>
        <w:ind w:left="720" w:hanging="720"/>
        <w:jc w:val="both"/>
        <w:rPr>
          <w:sz w:val="22"/>
          <w:szCs w:val="24"/>
        </w:rPr>
      </w:pPr>
    </w:p>
    <w:p w:rsidR="00747B8E" w:rsidP="00747B8E" w:rsidRDefault="00747B8E" w14:paraId="2CD7C336" w14:textId="77777777">
      <w:pPr>
        <w:pStyle w:val="NoSpacing"/>
        <w:ind w:left="720" w:hanging="720"/>
        <w:jc w:val="both"/>
        <w:rPr>
          <w:sz w:val="22"/>
          <w:szCs w:val="24"/>
        </w:rPr>
      </w:pPr>
    </w:p>
    <w:p w:rsidR="00747B8E" w:rsidP="00747B8E" w:rsidRDefault="00747B8E" w14:paraId="6C68C71B" w14:textId="77777777">
      <w:pPr>
        <w:pStyle w:val="NoSpacing"/>
        <w:ind w:left="720" w:hanging="720"/>
        <w:jc w:val="both"/>
        <w:rPr>
          <w:sz w:val="22"/>
          <w:szCs w:val="24"/>
        </w:rPr>
      </w:pPr>
    </w:p>
    <w:p w:rsidR="00747B8E" w:rsidP="00747B8E" w:rsidRDefault="00747B8E" w14:paraId="0AAB4482" w14:textId="77777777">
      <w:pPr>
        <w:pStyle w:val="NoSpacing"/>
        <w:ind w:left="720" w:hanging="720"/>
        <w:jc w:val="both"/>
        <w:rPr>
          <w:sz w:val="22"/>
          <w:szCs w:val="24"/>
        </w:rPr>
      </w:pPr>
    </w:p>
    <w:p w:rsidR="00747B8E" w:rsidP="00747B8E" w:rsidRDefault="00747B8E" w14:paraId="676FDFB4" w14:textId="77777777">
      <w:pPr>
        <w:pStyle w:val="NoSpacing"/>
        <w:ind w:left="720" w:hanging="720"/>
        <w:jc w:val="both"/>
        <w:rPr>
          <w:sz w:val="22"/>
          <w:szCs w:val="24"/>
        </w:rPr>
      </w:pPr>
    </w:p>
    <w:p w:rsidRPr="00AB4D1D" w:rsidR="00747B8E" w:rsidP="00747B8E" w:rsidRDefault="00747B8E" w14:paraId="49E5EA3C" w14:textId="77777777">
      <w:pPr>
        <w:pStyle w:val="NoSpacing"/>
        <w:ind w:left="720" w:hanging="720"/>
        <w:jc w:val="both"/>
        <w:rPr>
          <w:sz w:val="22"/>
          <w:szCs w:val="24"/>
        </w:rPr>
      </w:pPr>
    </w:p>
    <w:p w:rsidRPr="00AB4D1D" w:rsidR="00747B8E" w:rsidP="00747B8E" w:rsidRDefault="00747B8E" w14:paraId="1457E494" w14:textId="77777777">
      <w:pPr>
        <w:pStyle w:val="NoSpacing"/>
        <w:rPr>
          <w:sz w:val="22"/>
          <w:szCs w:val="24"/>
        </w:rPr>
      </w:pPr>
    </w:p>
    <w:tbl>
      <w:tblPr>
        <w:tblStyle w:val="TableGrid"/>
        <w:tblW w:w="0" w:type="auto"/>
        <w:tblInd w:w="704" w:type="dxa"/>
        <w:tblLook w:val="04A0" w:firstRow="1" w:lastRow="0" w:firstColumn="1" w:lastColumn="0" w:noHBand="0" w:noVBand="1"/>
      </w:tblPr>
      <w:tblGrid>
        <w:gridCol w:w="4132"/>
        <w:gridCol w:w="4792"/>
      </w:tblGrid>
      <w:tr w:rsidRPr="00AB4D1D" w:rsidR="00747B8E" w:rsidTr="000343AE" w14:paraId="1E4128E5" w14:textId="77777777">
        <w:trPr>
          <w:trHeight w:val="438"/>
        </w:trPr>
        <w:tc>
          <w:tcPr>
            <w:tcW w:w="8924" w:type="dxa"/>
            <w:gridSpan w:val="2"/>
            <w:shd w:val="clear" w:color="auto" w:fill="E5E4E7" w:themeFill="accent6" w:themeFillTint="66"/>
            <w:vAlign w:val="center"/>
          </w:tcPr>
          <w:p w:rsidRPr="00AB4D1D" w:rsidR="00747B8E" w:rsidP="000343AE" w:rsidRDefault="00747B8E" w14:paraId="0AE8C102" w14:textId="77777777">
            <w:pPr>
              <w:pStyle w:val="NoSpacing"/>
              <w:rPr>
                <w:b/>
                <w:bCs/>
                <w:sz w:val="22"/>
                <w:szCs w:val="24"/>
              </w:rPr>
            </w:pPr>
            <w:r w:rsidRPr="00AB4D1D">
              <w:rPr>
                <w:b/>
                <w:bCs/>
                <w:sz w:val="22"/>
                <w:szCs w:val="24"/>
              </w:rPr>
              <w:t>Form of Tender</w:t>
            </w:r>
          </w:p>
        </w:tc>
      </w:tr>
      <w:tr w:rsidRPr="00AB4D1D" w:rsidR="00747B8E" w:rsidTr="000343AE" w14:paraId="50A04D3F" w14:textId="77777777">
        <w:trPr>
          <w:trHeight w:val="539"/>
        </w:trPr>
        <w:tc>
          <w:tcPr>
            <w:tcW w:w="4132" w:type="dxa"/>
            <w:shd w:val="clear" w:color="auto" w:fill="E5E4E7" w:themeFill="accent6" w:themeFillTint="66"/>
            <w:vAlign w:val="center"/>
          </w:tcPr>
          <w:p w:rsidRPr="00AB4D1D" w:rsidR="00747B8E" w:rsidP="000343AE" w:rsidRDefault="00747B8E" w14:paraId="44CA9163" w14:textId="77777777">
            <w:pPr>
              <w:pStyle w:val="NoSpacing"/>
              <w:rPr>
                <w:b/>
                <w:bCs/>
                <w:sz w:val="22"/>
                <w:szCs w:val="24"/>
              </w:rPr>
            </w:pPr>
            <w:r w:rsidRPr="00AB4D1D">
              <w:rPr>
                <w:b/>
                <w:bCs/>
                <w:sz w:val="22"/>
                <w:szCs w:val="24"/>
              </w:rPr>
              <w:t>Sign:</w:t>
            </w:r>
          </w:p>
        </w:tc>
        <w:tc>
          <w:tcPr>
            <w:tcW w:w="4792" w:type="dxa"/>
            <w:vAlign w:val="center"/>
          </w:tcPr>
          <w:p w:rsidRPr="00AB4D1D" w:rsidR="00747B8E" w:rsidP="000343AE" w:rsidRDefault="00747B8E" w14:paraId="2A3865A6" w14:textId="77777777">
            <w:pPr>
              <w:pStyle w:val="NoSpacing"/>
              <w:rPr>
                <w:sz w:val="22"/>
              </w:rPr>
            </w:pPr>
            <w:r w:rsidRPr="00610D45">
              <w:rPr>
                <w:sz w:val="22"/>
                <w:highlight w:val="yellow"/>
              </w:rPr>
              <w:t xml:space="preserve">Insert </w:t>
            </w:r>
            <w:r w:rsidRPr="00350E20">
              <w:rPr>
                <w:sz w:val="22"/>
                <w:highlight w:val="yellow"/>
              </w:rPr>
              <w:t>text</w:t>
            </w:r>
          </w:p>
        </w:tc>
      </w:tr>
      <w:tr w:rsidRPr="00AB4D1D" w:rsidR="00747B8E" w:rsidTr="000343AE" w14:paraId="24923A6C" w14:textId="77777777">
        <w:trPr>
          <w:trHeight w:val="561"/>
        </w:trPr>
        <w:tc>
          <w:tcPr>
            <w:tcW w:w="4132" w:type="dxa"/>
            <w:shd w:val="clear" w:color="auto" w:fill="E5E4E7" w:themeFill="accent6" w:themeFillTint="66"/>
            <w:vAlign w:val="center"/>
          </w:tcPr>
          <w:p w:rsidRPr="00AB4D1D" w:rsidR="00747B8E" w:rsidP="000343AE" w:rsidRDefault="00747B8E" w14:paraId="30C04FB7" w14:textId="77777777">
            <w:pPr>
              <w:pStyle w:val="NoSpacing"/>
              <w:rPr>
                <w:b/>
                <w:bCs/>
                <w:sz w:val="22"/>
                <w:szCs w:val="24"/>
              </w:rPr>
            </w:pPr>
            <w:r w:rsidRPr="00AB4D1D">
              <w:rPr>
                <w:b/>
                <w:bCs/>
                <w:sz w:val="22"/>
                <w:szCs w:val="24"/>
              </w:rPr>
              <w:t>Print name:</w:t>
            </w:r>
          </w:p>
        </w:tc>
        <w:tc>
          <w:tcPr>
            <w:tcW w:w="4792" w:type="dxa"/>
            <w:vAlign w:val="center"/>
          </w:tcPr>
          <w:p w:rsidRPr="00AB4D1D" w:rsidR="00747B8E" w:rsidP="000343AE" w:rsidRDefault="00747B8E" w14:paraId="5CBEF38C" w14:textId="77777777">
            <w:pPr>
              <w:pStyle w:val="NoSpacing"/>
              <w:rPr>
                <w:sz w:val="22"/>
              </w:rPr>
            </w:pPr>
            <w:r w:rsidRPr="00610D45">
              <w:rPr>
                <w:sz w:val="22"/>
                <w:highlight w:val="yellow"/>
              </w:rPr>
              <w:t>Insert text</w:t>
            </w:r>
          </w:p>
        </w:tc>
      </w:tr>
      <w:tr w:rsidRPr="00AB4D1D" w:rsidR="00747B8E" w:rsidTr="000343AE" w14:paraId="336D113B" w14:textId="77777777">
        <w:trPr>
          <w:trHeight w:val="541"/>
        </w:trPr>
        <w:tc>
          <w:tcPr>
            <w:tcW w:w="4132" w:type="dxa"/>
            <w:shd w:val="clear" w:color="auto" w:fill="E5E4E7" w:themeFill="accent6" w:themeFillTint="66"/>
            <w:vAlign w:val="center"/>
          </w:tcPr>
          <w:p w:rsidRPr="00AB4D1D" w:rsidR="00747B8E" w:rsidP="000343AE" w:rsidRDefault="00747B8E" w14:paraId="18D7FEAE" w14:textId="77777777">
            <w:pPr>
              <w:pStyle w:val="NoSpacing"/>
              <w:rPr>
                <w:b/>
                <w:bCs/>
                <w:sz w:val="22"/>
                <w:szCs w:val="24"/>
              </w:rPr>
            </w:pPr>
            <w:r w:rsidRPr="00AB4D1D">
              <w:rPr>
                <w:b/>
                <w:bCs/>
                <w:sz w:val="22"/>
                <w:szCs w:val="24"/>
              </w:rPr>
              <w:t>Job Title:</w:t>
            </w:r>
          </w:p>
        </w:tc>
        <w:tc>
          <w:tcPr>
            <w:tcW w:w="4792" w:type="dxa"/>
            <w:vAlign w:val="center"/>
          </w:tcPr>
          <w:p w:rsidRPr="00AB4D1D" w:rsidR="00747B8E" w:rsidP="000343AE" w:rsidRDefault="00747B8E" w14:paraId="31520A97" w14:textId="77777777">
            <w:pPr>
              <w:pStyle w:val="NoSpacing"/>
              <w:rPr>
                <w:sz w:val="22"/>
              </w:rPr>
            </w:pPr>
            <w:r w:rsidRPr="00610D45">
              <w:rPr>
                <w:sz w:val="22"/>
                <w:highlight w:val="yellow"/>
              </w:rPr>
              <w:t>Insert text</w:t>
            </w:r>
          </w:p>
        </w:tc>
      </w:tr>
      <w:tr w:rsidRPr="00AB4D1D" w:rsidR="00747B8E" w:rsidTr="000343AE" w14:paraId="1BD3EC0E" w14:textId="77777777">
        <w:trPr>
          <w:trHeight w:val="563"/>
        </w:trPr>
        <w:tc>
          <w:tcPr>
            <w:tcW w:w="4132" w:type="dxa"/>
            <w:shd w:val="clear" w:color="auto" w:fill="E5E4E7" w:themeFill="accent6" w:themeFillTint="66"/>
            <w:vAlign w:val="center"/>
          </w:tcPr>
          <w:p w:rsidRPr="00AB4D1D" w:rsidR="00747B8E" w:rsidP="000343AE" w:rsidRDefault="00747B8E" w14:paraId="7A3ADE1F" w14:textId="77777777">
            <w:pPr>
              <w:pStyle w:val="NoSpacing"/>
              <w:rPr>
                <w:b/>
                <w:bCs/>
                <w:sz w:val="22"/>
                <w:szCs w:val="24"/>
              </w:rPr>
            </w:pPr>
            <w:r w:rsidRPr="00AB4D1D">
              <w:rPr>
                <w:b/>
                <w:bCs/>
                <w:sz w:val="22"/>
                <w:szCs w:val="24"/>
              </w:rPr>
              <w:t>For and Behalf of (name of Company):</w:t>
            </w:r>
          </w:p>
        </w:tc>
        <w:tc>
          <w:tcPr>
            <w:tcW w:w="4792" w:type="dxa"/>
            <w:vAlign w:val="center"/>
          </w:tcPr>
          <w:p w:rsidRPr="00AB4D1D" w:rsidR="00747B8E" w:rsidP="000343AE" w:rsidRDefault="00747B8E" w14:paraId="3F68355C" w14:textId="77777777">
            <w:pPr>
              <w:pStyle w:val="NoSpacing"/>
              <w:rPr>
                <w:sz w:val="22"/>
              </w:rPr>
            </w:pPr>
            <w:r w:rsidRPr="00610D45">
              <w:rPr>
                <w:sz w:val="22"/>
                <w:highlight w:val="yellow"/>
              </w:rPr>
              <w:t>Insert text</w:t>
            </w:r>
          </w:p>
        </w:tc>
      </w:tr>
      <w:tr w:rsidRPr="00AB4D1D" w:rsidR="00747B8E" w:rsidTr="000343AE" w14:paraId="09DE9E00" w14:textId="77777777">
        <w:trPr>
          <w:trHeight w:val="557"/>
        </w:trPr>
        <w:tc>
          <w:tcPr>
            <w:tcW w:w="4132" w:type="dxa"/>
            <w:shd w:val="clear" w:color="auto" w:fill="E5E4E7" w:themeFill="accent6" w:themeFillTint="66"/>
            <w:vAlign w:val="center"/>
          </w:tcPr>
          <w:p w:rsidRPr="00AB4D1D" w:rsidR="00747B8E" w:rsidP="000343AE" w:rsidRDefault="00747B8E" w14:paraId="2C13A290" w14:textId="77777777">
            <w:pPr>
              <w:pStyle w:val="NoSpacing"/>
              <w:rPr>
                <w:b/>
                <w:bCs/>
                <w:sz w:val="22"/>
                <w:szCs w:val="24"/>
              </w:rPr>
            </w:pPr>
            <w:r w:rsidRPr="00AB4D1D">
              <w:rPr>
                <w:b/>
                <w:bCs/>
                <w:sz w:val="22"/>
                <w:szCs w:val="24"/>
              </w:rPr>
              <w:t>Address:</w:t>
            </w:r>
          </w:p>
        </w:tc>
        <w:tc>
          <w:tcPr>
            <w:tcW w:w="4792" w:type="dxa"/>
            <w:vAlign w:val="center"/>
          </w:tcPr>
          <w:p w:rsidRPr="00AB4D1D" w:rsidR="00747B8E" w:rsidP="000343AE" w:rsidRDefault="00747B8E" w14:paraId="0850411D" w14:textId="77777777">
            <w:pPr>
              <w:pStyle w:val="NoSpacing"/>
              <w:rPr>
                <w:sz w:val="22"/>
              </w:rPr>
            </w:pPr>
            <w:r w:rsidRPr="00610D45">
              <w:rPr>
                <w:sz w:val="22"/>
                <w:highlight w:val="yellow"/>
              </w:rPr>
              <w:t>Insert text</w:t>
            </w:r>
          </w:p>
        </w:tc>
      </w:tr>
      <w:tr w:rsidRPr="00AB4D1D" w:rsidR="00747B8E" w:rsidTr="000343AE" w14:paraId="0837D2DB" w14:textId="77777777">
        <w:trPr>
          <w:trHeight w:val="565"/>
        </w:trPr>
        <w:tc>
          <w:tcPr>
            <w:tcW w:w="4132" w:type="dxa"/>
            <w:shd w:val="clear" w:color="auto" w:fill="E5E4E7" w:themeFill="accent6" w:themeFillTint="66"/>
            <w:vAlign w:val="center"/>
          </w:tcPr>
          <w:p w:rsidRPr="00AB4D1D" w:rsidR="00747B8E" w:rsidP="000343AE" w:rsidRDefault="00747B8E" w14:paraId="3C601CC6" w14:textId="77777777">
            <w:pPr>
              <w:pStyle w:val="NoSpacing"/>
              <w:rPr>
                <w:b/>
                <w:bCs/>
                <w:sz w:val="22"/>
                <w:szCs w:val="24"/>
              </w:rPr>
            </w:pPr>
            <w:r w:rsidRPr="00AB4D1D">
              <w:rPr>
                <w:b/>
                <w:bCs/>
                <w:sz w:val="22"/>
                <w:szCs w:val="24"/>
              </w:rPr>
              <w:t>Dated:</w:t>
            </w:r>
          </w:p>
        </w:tc>
        <w:tc>
          <w:tcPr>
            <w:tcW w:w="4792" w:type="dxa"/>
            <w:vAlign w:val="center"/>
          </w:tcPr>
          <w:p w:rsidRPr="00AB4D1D" w:rsidR="00747B8E" w:rsidP="000343AE" w:rsidRDefault="00747B8E" w14:paraId="4E3CA94D" w14:textId="77777777">
            <w:pPr>
              <w:pStyle w:val="NoSpacing"/>
              <w:rPr>
                <w:sz w:val="22"/>
              </w:rPr>
            </w:pPr>
            <w:r w:rsidRPr="00610D45">
              <w:rPr>
                <w:sz w:val="22"/>
                <w:highlight w:val="yellow"/>
              </w:rPr>
              <w:t>Insert text</w:t>
            </w:r>
          </w:p>
        </w:tc>
      </w:tr>
    </w:tbl>
    <w:p w:rsidR="00747B8E" w:rsidP="00747B8E" w:rsidRDefault="00747B8E" w14:paraId="60A0D3E7" w14:textId="77777777">
      <w:pPr>
        <w:pStyle w:val="NoSpacing"/>
        <w:rPr>
          <w:b/>
          <w:bCs/>
          <w:sz w:val="36"/>
          <w:szCs w:val="36"/>
        </w:rPr>
      </w:pPr>
    </w:p>
    <w:p w:rsidRPr="00723542" w:rsidR="00747B8E" w:rsidP="00747B8E" w:rsidRDefault="00747B8E" w14:paraId="14EE358A" w14:textId="77777777">
      <w:pPr>
        <w:pStyle w:val="NoSpacing"/>
      </w:pPr>
    </w:p>
    <w:p w:rsidRPr="0040043C" w:rsidR="00747B8E" w:rsidP="00747B8E" w:rsidRDefault="00747B8E" w14:paraId="1188A2D6" w14:textId="77777777">
      <w:pPr>
        <w:spacing w:after="160" w:line="259" w:lineRule="auto"/>
        <w:rPr>
          <w:sz w:val="20"/>
        </w:rPr>
      </w:pPr>
    </w:p>
    <w:p w:rsidR="00747B8E" w:rsidP="00510B43" w:rsidRDefault="00747B8E" w14:paraId="2501B933" w14:textId="77777777">
      <w:pPr>
        <w:pStyle w:val="NoSpacing"/>
        <w:ind w:left="720"/>
        <w:jc w:val="both"/>
        <w:rPr>
          <w:sz w:val="22"/>
          <w:szCs w:val="24"/>
        </w:rPr>
      </w:pPr>
    </w:p>
    <w:sectPr w:rsidR="00747B8E" w:rsidSect="004D0D4E">
      <w:type w:val="continuous"/>
      <w:pgSz w:w="16820" w:h="11900" w:orient="landscape"/>
      <w:pgMar w:top="1134" w:right="226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rattatello"/>
    <w:panose1 w:val="00000000000000000000"/>
    <w:charset w:val="00"/>
    <w:family w:val="auto"/>
    <w:pitch w:val="variable"/>
    <w:sig w:usb0="A00002FF" w:usb1="4000247B" w:usb2="00000000" w:usb3="00000000" w:csb0="00000197" w:csb1="00000000"/>
  </w:font>
  <w:font w:name="Montserrat ExtraBold">
    <w:altName w:val="Times New Roman"/>
    <w:panose1 w:val="00000000000000000000"/>
    <w:charset w:val="00"/>
    <w:family w:val="auto"/>
    <w:pitch w:val="variable"/>
    <w:sig w:usb0="A00002FF" w:usb1="4000247B" w:usb2="00000000" w:usb3="00000000" w:csb0="00000197" w:csb1="00000000"/>
  </w:font>
  <w:font w:name="Montserrat SemiBold">
    <w:altName w:val="Times New Roman"/>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altName w:val="Times New Roman"/>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BB1"/>
    <w:multiLevelType w:val="multilevel"/>
    <w:tmpl w:val="837A4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1A347E"/>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2" w15:restartNumberingAfterBreak="0">
    <w:nsid w:val="13513CC4"/>
    <w:multiLevelType w:val="multilevel"/>
    <w:tmpl w:val="0A84DE6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4"/>
      </w:rPr>
    </w:lvl>
    <w:lvl w:ilvl="2">
      <w:start w:val="1"/>
      <w:numFmt w:val="bullet"/>
      <w:lvlText w:val=""/>
      <w:lvlJc w:val="left"/>
      <w:pPr>
        <w:ind w:left="360" w:hanging="360"/>
      </w:pPr>
      <w:rPr>
        <w:rFonts w:hint="default" w:ascii="Wingdings" w:hAnsi="Wingdings"/>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B234C44"/>
    <w:multiLevelType w:val="hybridMultilevel"/>
    <w:tmpl w:val="34C23EF8"/>
    <w:lvl w:ilvl="0" w:tplc="19F671C2">
      <w:start w:val="1"/>
      <w:numFmt w:val="bullet"/>
      <w:lvlText w:val="•"/>
      <w:lvlJc w:val="left"/>
      <w:pPr>
        <w:tabs>
          <w:tab w:val="num" w:pos="720"/>
        </w:tabs>
        <w:ind w:left="720" w:hanging="360"/>
      </w:pPr>
      <w:rPr>
        <w:rFonts w:hint="default" w:ascii="Times New Roman" w:hAnsi="Times New Roman"/>
      </w:rPr>
    </w:lvl>
    <w:lvl w:ilvl="1" w:tplc="86FE4F9A" w:tentative="1">
      <w:start w:val="1"/>
      <w:numFmt w:val="bullet"/>
      <w:lvlText w:val="•"/>
      <w:lvlJc w:val="left"/>
      <w:pPr>
        <w:tabs>
          <w:tab w:val="num" w:pos="1440"/>
        </w:tabs>
        <w:ind w:left="1440" w:hanging="360"/>
      </w:pPr>
      <w:rPr>
        <w:rFonts w:hint="default" w:ascii="Times New Roman" w:hAnsi="Times New Roman"/>
      </w:rPr>
    </w:lvl>
    <w:lvl w:ilvl="2" w:tplc="24948D0E" w:tentative="1">
      <w:start w:val="1"/>
      <w:numFmt w:val="bullet"/>
      <w:lvlText w:val="•"/>
      <w:lvlJc w:val="left"/>
      <w:pPr>
        <w:tabs>
          <w:tab w:val="num" w:pos="2160"/>
        </w:tabs>
        <w:ind w:left="2160" w:hanging="360"/>
      </w:pPr>
      <w:rPr>
        <w:rFonts w:hint="default" w:ascii="Times New Roman" w:hAnsi="Times New Roman"/>
      </w:rPr>
    </w:lvl>
    <w:lvl w:ilvl="3" w:tplc="E626DD74" w:tentative="1">
      <w:start w:val="1"/>
      <w:numFmt w:val="bullet"/>
      <w:lvlText w:val="•"/>
      <w:lvlJc w:val="left"/>
      <w:pPr>
        <w:tabs>
          <w:tab w:val="num" w:pos="2880"/>
        </w:tabs>
        <w:ind w:left="2880" w:hanging="360"/>
      </w:pPr>
      <w:rPr>
        <w:rFonts w:hint="default" w:ascii="Times New Roman" w:hAnsi="Times New Roman"/>
      </w:rPr>
    </w:lvl>
    <w:lvl w:ilvl="4" w:tplc="369C760A" w:tentative="1">
      <w:start w:val="1"/>
      <w:numFmt w:val="bullet"/>
      <w:lvlText w:val="•"/>
      <w:lvlJc w:val="left"/>
      <w:pPr>
        <w:tabs>
          <w:tab w:val="num" w:pos="3600"/>
        </w:tabs>
        <w:ind w:left="3600" w:hanging="360"/>
      </w:pPr>
      <w:rPr>
        <w:rFonts w:hint="default" w:ascii="Times New Roman" w:hAnsi="Times New Roman"/>
      </w:rPr>
    </w:lvl>
    <w:lvl w:ilvl="5" w:tplc="EF563FC2" w:tentative="1">
      <w:start w:val="1"/>
      <w:numFmt w:val="bullet"/>
      <w:lvlText w:val="•"/>
      <w:lvlJc w:val="left"/>
      <w:pPr>
        <w:tabs>
          <w:tab w:val="num" w:pos="4320"/>
        </w:tabs>
        <w:ind w:left="4320" w:hanging="360"/>
      </w:pPr>
      <w:rPr>
        <w:rFonts w:hint="default" w:ascii="Times New Roman" w:hAnsi="Times New Roman"/>
      </w:rPr>
    </w:lvl>
    <w:lvl w:ilvl="6" w:tplc="5706D88E" w:tentative="1">
      <w:start w:val="1"/>
      <w:numFmt w:val="bullet"/>
      <w:lvlText w:val="•"/>
      <w:lvlJc w:val="left"/>
      <w:pPr>
        <w:tabs>
          <w:tab w:val="num" w:pos="5040"/>
        </w:tabs>
        <w:ind w:left="5040" w:hanging="360"/>
      </w:pPr>
      <w:rPr>
        <w:rFonts w:hint="default" w:ascii="Times New Roman" w:hAnsi="Times New Roman"/>
      </w:rPr>
    </w:lvl>
    <w:lvl w:ilvl="7" w:tplc="5D96AA6C" w:tentative="1">
      <w:start w:val="1"/>
      <w:numFmt w:val="bullet"/>
      <w:lvlText w:val="•"/>
      <w:lvlJc w:val="left"/>
      <w:pPr>
        <w:tabs>
          <w:tab w:val="num" w:pos="5760"/>
        </w:tabs>
        <w:ind w:left="5760" w:hanging="360"/>
      </w:pPr>
      <w:rPr>
        <w:rFonts w:hint="default" w:ascii="Times New Roman" w:hAnsi="Times New Roman"/>
      </w:rPr>
    </w:lvl>
    <w:lvl w:ilvl="8" w:tplc="744643CC"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2015725D"/>
    <w:multiLevelType w:val="multilevel"/>
    <w:tmpl w:val="4F3C3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2704846"/>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6" w15:restartNumberingAfterBreak="0">
    <w:nsid w:val="34002279"/>
    <w:multiLevelType w:val="hybridMultilevel"/>
    <w:tmpl w:val="A6EE7AE4"/>
    <w:lvl w:ilvl="0" w:tplc="F822FC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B1C6B"/>
    <w:multiLevelType w:val="multilevel"/>
    <w:tmpl w:val="DDBAA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D6A456C"/>
    <w:multiLevelType w:val="hybridMultilevel"/>
    <w:tmpl w:val="FAF2D12A"/>
    <w:lvl w:ilvl="0" w:tplc="95380894">
      <w:start w:val="1"/>
      <w:numFmt w:val="bullet"/>
      <w:pStyle w:val="BulletPointLevel2"/>
      <w:lvlText w:val="–"/>
      <w:lvlJc w:val="left"/>
      <w:pPr>
        <w:ind w:left="1174" w:hanging="360"/>
      </w:pPr>
      <w:rPr>
        <w:rFonts w:hint="default" w:ascii="Montserrat" w:hAnsi="Montserrat"/>
      </w:rPr>
    </w:lvl>
    <w:lvl w:ilvl="1" w:tplc="08090003" w:tentative="1">
      <w:start w:val="1"/>
      <w:numFmt w:val="bullet"/>
      <w:lvlText w:val="o"/>
      <w:lvlJc w:val="left"/>
      <w:pPr>
        <w:ind w:left="1894" w:hanging="360"/>
      </w:pPr>
      <w:rPr>
        <w:rFonts w:hint="default" w:ascii="Courier New" w:hAnsi="Courier New" w:cs="Courier New"/>
      </w:rPr>
    </w:lvl>
    <w:lvl w:ilvl="2" w:tplc="08090005" w:tentative="1">
      <w:start w:val="1"/>
      <w:numFmt w:val="bullet"/>
      <w:lvlText w:val=""/>
      <w:lvlJc w:val="left"/>
      <w:pPr>
        <w:ind w:left="2614" w:hanging="360"/>
      </w:pPr>
      <w:rPr>
        <w:rFonts w:hint="default" w:ascii="Wingdings" w:hAnsi="Wingdings"/>
      </w:rPr>
    </w:lvl>
    <w:lvl w:ilvl="3" w:tplc="08090001" w:tentative="1">
      <w:start w:val="1"/>
      <w:numFmt w:val="bullet"/>
      <w:lvlText w:val=""/>
      <w:lvlJc w:val="left"/>
      <w:pPr>
        <w:ind w:left="3334" w:hanging="360"/>
      </w:pPr>
      <w:rPr>
        <w:rFonts w:hint="default" w:ascii="Symbol" w:hAnsi="Symbol"/>
      </w:rPr>
    </w:lvl>
    <w:lvl w:ilvl="4" w:tplc="08090003" w:tentative="1">
      <w:start w:val="1"/>
      <w:numFmt w:val="bullet"/>
      <w:lvlText w:val="o"/>
      <w:lvlJc w:val="left"/>
      <w:pPr>
        <w:ind w:left="4054" w:hanging="360"/>
      </w:pPr>
      <w:rPr>
        <w:rFonts w:hint="default" w:ascii="Courier New" w:hAnsi="Courier New" w:cs="Courier New"/>
      </w:rPr>
    </w:lvl>
    <w:lvl w:ilvl="5" w:tplc="08090005" w:tentative="1">
      <w:start w:val="1"/>
      <w:numFmt w:val="bullet"/>
      <w:lvlText w:val=""/>
      <w:lvlJc w:val="left"/>
      <w:pPr>
        <w:ind w:left="4774" w:hanging="360"/>
      </w:pPr>
      <w:rPr>
        <w:rFonts w:hint="default" w:ascii="Wingdings" w:hAnsi="Wingdings"/>
      </w:rPr>
    </w:lvl>
    <w:lvl w:ilvl="6" w:tplc="08090001" w:tentative="1">
      <w:start w:val="1"/>
      <w:numFmt w:val="bullet"/>
      <w:lvlText w:val=""/>
      <w:lvlJc w:val="left"/>
      <w:pPr>
        <w:ind w:left="5494" w:hanging="360"/>
      </w:pPr>
      <w:rPr>
        <w:rFonts w:hint="default" w:ascii="Symbol" w:hAnsi="Symbol"/>
      </w:rPr>
    </w:lvl>
    <w:lvl w:ilvl="7" w:tplc="08090003" w:tentative="1">
      <w:start w:val="1"/>
      <w:numFmt w:val="bullet"/>
      <w:lvlText w:val="o"/>
      <w:lvlJc w:val="left"/>
      <w:pPr>
        <w:ind w:left="6214" w:hanging="360"/>
      </w:pPr>
      <w:rPr>
        <w:rFonts w:hint="default" w:ascii="Courier New" w:hAnsi="Courier New" w:cs="Courier New"/>
      </w:rPr>
    </w:lvl>
    <w:lvl w:ilvl="8" w:tplc="08090005" w:tentative="1">
      <w:start w:val="1"/>
      <w:numFmt w:val="bullet"/>
      <w:lvlText w:val=""/>
      <w:lvlJc w:val="left"/>
      <w:pPr>
        <w:ind w:left="6934" w:hanging="360"/>
      </w:pPr>
      <w:rPr>
        <w:rFonts w:hint="default" w:ascii="Wingdings" w:hAnsi="Wingdings"/>
      </w:rPr>
    </w:lvl>
  </w:abstractNum>
  <w:abstractNum w:abstractNumId="9" w15:restartNumberingAfterBreak="0">
    <w:nsid w:val="3EF61E7C"/>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0" w15:restartNumberingAfterBreak="0">
    <w:nsid w:val="3F561454"/>
    <w:multiLevelType w:val="multilevel"/>
    <w:tmpl w:val="3E1ACF96"/>
    <w:lvl w:ilvl="0">
      <w:start w:val="1"/>
      <w:numFmt w:val="decimal"/>
      <w:lvlText w:val="1.4%1"/>
      <w:lvlJc w:val="left"/>
      <w:pPr>
        <w:ind w:left="720" w:hanging="72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4204C32"/>
    <w:multiLevelType w:val="hybridMultilevel"/>
    <w:tmpl w:val="A9C0C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8314D7"/>
    <w:multiLevelType w:val="hybridMultilevel"/>
    <w:tmpl w:val="838C1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FC345F"/>
    <w:multiLevelType w:val="hybridMultilevel"/>
    <w:tmpl w:val="853CF6CC"/>
    <w:lvl w:ilvl="0" w:tplc="7302B15A">
      <w:start w:val="1"/>
      <w:numFmt w:val="bullet"/>
      <w:pStyle w:val="BulletPointLevel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45F189E"/>
    <w:multiLevelType w:val="multilevel"/>
    <w:tmpl w:val="450E9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5B842DA"/>
    <w:multiLevelType w:val="hybridMultilevel"/>
    <w:tmpl w:val="E8B2721C"/>
    <w:lvl w:ilvl="0" w:tplc="08090001">
      <w:start w:val="1"/>
      <w:numFmt w:val="bullet"/>
      <w:lvlText w:val=""/>
      <w:lvlJc w:val="left"/>
      <w:pPr>
        <w:ind w:left="550" w:hanging="360"/>
      </w:pPr>
      <w:rPr>
        <w:rFonts w:hint="default" w:ascii="Symbol" w:hAnsi="Symbol"/>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61610689"/>
    <w:multiLevelType w:val="hybridMultilevel"/>
    <w:tmpl w:val="E320C7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3104CE"/>
    <w:multiLevelType w:val="hybridMultilevel"/>
    <w:tmpl w:val="95CAEFB8"/>
    <w:lvl w:ilvl="0" w:tplc="0F84AB46">
      <w:start w:val="1"/>
      <w:numFmt w:val="lowerLetter"/>
      <w:lvlText w:val="%1."/>
      <w:lvlJc w:val="left"/>
      <w:pPr>
        <w:ind w:left="360" w:hanging="360"/>
      </w:pPr>
      <w:rPr>
        <w:b/>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8" w15:restartNumberingAfterBreak="0">
    <w:nsid w:val="6CD028BB"/>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D8E3A2B"/>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num w:numId="1" w16cid:durableId="1067456461">
    <w:abstractNumId w:val="13"/>
  </w:num>
  <w:num w:numId="2" w16cid:durableId="779566732">
    <w:abstractNumId w:val="8"/>
  </w:num>
  <w:num w:numId="3" w16cid:durableId="1034312679">
    <w:abstractNumId w:val="3"/>
  </w:num>
  <w:num w:numId="4" w16cid:durableId="1231767979">
    <w:abstractNumId w:val="18"/>
  </w:num>
  <w:num w:numId="5" w16cid:durableId="1929728273">
    <w:abstractNumId w:val="14"/>
  </w:num>
  <w:num w:numId="6" w16cid:durableId="159078371">
    <w:abstractNumId w:val="7"/>
  </w:num>
  <w:num w:numId="7" w16cid:durableId="1227842852">
    <w:abstractNumId w:val="4"/>
  </w:num>
  <w:num w:numId="8" w16cid:durableId="1505318230">
    <w:abstractNumId w:val="0"/>
  </w:num>
  <w:num w:numId="9" w16cid:durableId="1883860604">
    <w:abstractNumId w:val="10"/>
  </w:num>
  <w:num w:numId="10" w16cid:durableId="681401485">
    <w:abstractNumId w:val="15"/>
  </w:num>
  <w:num w:numId="11" w16cid:durableId="1319530948">
    <w:abstractNumId w:val="11"/>
  </w:num>
  <w:num w:numId="12" w16cid:durableId="800029079">
    <w:abstractNumId w:val="16"/>
  </w:num>
  <w:num w:numId="13" w16cid:durableId="1581449920">
    <w:abstractNumId w:val="6"/>
  </w:num>
  <w:num w:numId="14" w16cid:durableId="1915117423">
    <w:abstractNumId w:val="2"/>
  </w:num>
  <w:num w:numId="15" w16cid:durableId="478614527">
    <w:abstractNumId w:val="17"/>
    <w:lvlOverride w:ilvl="0">
      <w:startOverride w:val="1"/>
    </w:lvlOverride>
    <w:lvlOverride w:ilvl="1"/>
    <w:lvlOverride w:ilvl="2"/>
    <w:lvlOverride w:ilvl="3"/>
    <w:lvlOverride w:ilvl="4"/>
    <w:lvlOverride w:ilvl="5"/>
    <w:lvlOverride w:ilvl="6"/>
    <w:lvlOverride w:ilvl="7"/>
    <w:lvlOverride w:ilvl="8"/>
  </w:num>
  <w:num w:numId="16" w16cid:durableId="1087654678">
    <w:abstractNumId w:val="17"/>
  </w:num>
  <w:num w:numId="17" w16cid:durableId="1004284905">
    <w:abstractNumId w:val="9"/>
  </w:num>
  <w:num w:numId="18" w16cid:durableId="1843083247">
    <w:abstractNumId w:val="5"/>
  </w:num>
  <w:num w:numId="19" w16cid:durableId="1897546081">
    <w:abstractNumId w:val="1"/>
  </w:num>
  <w:num w:numId="20" w16cid:durableId="1001390088">
    <w:abstractNumId w:val="19"/>
  </w:num>
  <w:num w:numId="21" w16cid:durableId="172440880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2A"/>
    <w:rsid w:val="00044873"/>
    <w:rsid w:val="00053AFA"/>
    <w:rsid w:val="00061C56"/>
    <w:rsid w:val="00083AED"/>
    <w:rsid w:val="000E401C"/>
    <w:rsid w:val="000F3F31"/>
    <w:rsid w:val="00101F98"/>
    <w:rsid w:val="00114097"/>
    <w:rsid w:val="00114A8F"/>
    <w:rsid w:val="0012131A"/>
    <w:rsid w:val="00142259"/>
    <w:rsid w:val="0015751A"/>
    <w:rsid w:val="001718C4"/>
    <w:rsid w:val="00172E8B"/>
    <w:rsid w:val="00184520"/>
    <w:rsid w:val="001A4600"/>
    <w:rsid w:val="001B4DAF"/>
    <w:rsid w:val="001D3965"/>
    <w:rsid w:val="001F1BA1"/>
    <w:rsid w:val="00202A92"/>
    <w:rsid w:val="0021532A"/>
    <w:rsid w:val="00250D5A"/>
    <w:rsid w:val="00252FFF"/>
    <w:rsid w:val="002727B3"/>
    <w:rsid w:val="00275377"/>
    <w:rsid w:val="002E0368"/>
    <w:rsid w:val="002E4937"/>
    <w:rsid w:val="00315AD5"/>
    <w:rsid w:val="00345390"/>
    <w:rsid w:val="0034591C"/>
    <w:rsid w:val="00351340"/>
    <w:rsid w:val="00381A00"/>
    <w:rsid w:val="00390174"/>
    <w:rsid w:val="003A5615"/>
    <w:rsid w:val="003C1E82"/>
    <w:rsid w:val="003F28F3"/>
    <w:rsid w:val="003F4C87"/>
    <w:rsid w:val="003F7525"/>
    <w:rsid w:val="004109B1"/>
    <w:rsid w:val="0043343C"/>
    <w:rsid w:val="00434B63"/>
    <w:rsid w:val="004642D3"/>
    <w:rsid w:val="00480049"/>
    <w:rsid w:val="00483176"/>
    <w:rsid w:val="004A5526"/>
    <w:rsid w:val="004A6018"/>
    <w:rsid w:val="004A6F2F"/>
    <w:rsid w:val="004B46DE"/>
    <w:rsid w:val="004B48BF"/>
    <w:rsid w:val="004B7929"/>
    <w:rsid w:val="004D0D4E"/>
    <w:rsid w:val="004D1419"/>
    <w:rsid w:val="004E399C"/>
    <w:rsid w:val="00510B43"/>
    <w:rsid w:val="00513EA6"/>
    <w:rsid w:val="00520D01"/>
    <w:rsid w:val="00544E29"/>
    <w:rsid w:val="005E47A6"/>
    <w:rsid w:val="00603298"/>
    <w:rsid w:val="006119BA"/>
    <w:rsid w:val="0061462C"/>
    <w:rsid w:val="00621082"/>
    <w:rsid w:val="00652C71"/>
    <w:rsid w:val="006654E2"/>
    <w:rsid w:val="00672D0B"/>
    <w:rsid w:val="006778BF"/>
    <w:rsid w:val="00680FF4"/>
    <w:rsid w:val="00694220"/>
    <w:rsid w:val="006A1CC8"/>
    <w:rsid w:val="006A20D9"/>
    <w:rsid w:val="006F03C1"/>
    <w:rsid w:val="006F6ADD"/>
    <w:rsid w:val="007023E4"/>
    <w:rsid w:val="007120AB"/>
    <w:rsid w:val="0073234C"/>
    <w:rsid w:val="007461CB"/>
    <w:rsid w:val="00747B8E"/>
    <w:rsid w:val="00753221"/>
    <w:rsid w:val="00765C8C"/>
    <w:rsid w:val="007C60F4"/>
    <w:rsid w:val="007D4F8E"/>
    <w:rsid w:val="007D71A6"/>
    <w:rsid w:val="008168F0"/>
    <w:rsid w:val="008423D5"/>
    <w:rsid w:val="0086272D"/>
    <w:rsid w:val="00867EC3"/>
    <w:rsid w:val="0088515A"/>
    <w:rsid w:val="00895971"/>
    <w:rsid w:val="008D460B"/>
    <w:rsid w:val="008D7993"/>
    <w:rsid w:val="0091289F"/>
    <w:rsid w:val="00920D09"/>
    <w:rsid w:val="00951B02"/>
    <w:rsid w:val="0096238C"/>
    <w:rsid w:val="009A49FC"/>
    <w:rsid w:val="009C009E"/>
    <w:rsid w:val="00A14348"/>
    <w:rsid w:val="00A4078A"/>
    <w:rsid w:val="00A81616"/>
    <w:rsid w:val="00AA320C"/>
    <w:rsid w:val="00AC44C7"/>
    <w:rsid w:val="00AD73D3"/>
    <w:rsid w:val="00AE2E63"/>
    <w:rsid w:val="00AF77E7"/>
    <w:rsid w:val="00B37898"/>
    <w:rsid w:val="00B66601"/>
    <w:rsid w:val="00B76637"/>
    <w:rsid w:val="00B76BAE"/>
    <w:rsid w:val="00B826A7"/>
    <w:rsid w:val="00BB2BC4"/>
    <w:rsid w:val="00BD5C7A"/>
    <w:rsid w:val="00BE5685"/>
    <w:rsid w:val="00BE58B0"/>
    <w:rsid w:val="00C319EB"/>
    <w:rsid w:val="00C61982"/>
    <w:rsid w:val="00CB7E45"/>
    <w:rsid w:val="00CD6756"/>
    <w:rsid w:val="00D2104E"/>
    <w:rsid w:val="00D52560"/>
    <w:rsid w:val="00D809DF"/>
    <w:rsid w:val="00D842E1"/>
    <w:rsid w:val="00DE6FDD"/>
    <w:rsid w:val="00DE776C"/>
    <w:rsid w:val="00E11B0F"/>
    <w:rsid w:val="00E21FDE"/>
    <w:rsid w:val="00E3090B"/>
    <w:rsid w:val="00E3226F"/>
    <w:rsid w:val="00E72F2D"/>
    <w:rsid w:val="00EC01A6"/>
    <w:rsid w:val="00EC2FB5"/>
    <w:rsid w:val="00EE20F8"/>
    <w:rsid w:val="00EF52C5"/>
    <w:rsid w:val="00F1046E"/>
    <w:rsid w:val="00F6350B"/>
    <w:rsid w:val="00F66762"/>
    <w:rsid w:val="00F907C0"/>
    <w:rsid w:val="00FA29B0"/>
    <w:rsid w:val="00FF1FD7"/>
    <w:rsid w:val="00FF6636"/>
    <w:rsid w:val="041681F3"/>
    <w:rsid w:val="067D9EAF"/>
    <w:rsid w:val="173F6A1E"/>
    <w:rsid w:val="19ABF0A6"/>
    <w:rsid w:val="1C04D704"/>
    <w:rsid w:val="1E13F20A"/>
    <w:rsid w:val="1EA69890"/>
    <w:rsid w:val="233E1418"/>
    <w:rsid w:val="325AB5A7"/>
    <w:rsid w:val="3D62167E"/>
    <w:rsid w:val="4411FDE7"/>
    <w:rsid w:val="45529FF0"/>
    <w:rsid w:val="52A20660"/>
    <w:rsid w:val="59FC033C"/>
    <w:rsid w:val="67F1C8AE"/>
    <w:rsid w:val="69CE68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406D"/>
  <w15:chartTrackingRefBased/>
  <w15:docId w15:val="{50B5C0BB-E525-0848-9FFC-2E7C105239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0"/>
    <w:qFormat/>
    <w:rsid w:val="004D0D4E"/>
    <w:pPr>
      <w:spacing w:after="240" w:line="240" w:lineRule="auto"/>
    </w:pPr>
    <w:rPr>
      <w:rFonts w:eastAsiaTheme="minorEastAsia"/>
      <w:sz w:val="24"/>
    </w:rPr>
  </w:style>
  <w:style w:type="paragraph" w:styleId="Heading1">
    <w:name w:val="heading 1"/>
    <w:basedOn w:val="Normal"/>
    <w:next w:val="Normal"/>
    <w:link w:val="Heading1Char"/>
    <w:uiPriority w:val="1"/>
    <w:qFormat/>
    <w:rsid w:val="00483176"/>
    <w:pPr>
      <w:keepNext/>
      <w:keepLines/>
      <w:outlineLvl w:val="0"/>
    </w:pPr>
    <w:rPr>
      <w:rFonts w:ascii="Montserrat ExtraBold" w:hAnsi="Montserrat ExtraBold" w:eastAsiaTheme="majorEastAsia"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hAnsi="Montserrat SemiBold" w:eastAsiaTheme="majorEastAsia"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hAnsi="Montserrat ExtraBold" w:eastAsiaTheme="majorEastAsia"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hAnsi="Montserrat ExtraBold" w:eastAsiaTheme="majorEastAsia" w:cstheme="majorBidi"/>
      <w:b/>
      <w:color w:val="FFFFFF" w:themeColor="background1"/>
      <w:spacing w:val="-10"/>
      <w:kern w:val="28"/>
      <w:sz w:val="120"/>
      <w:szCs w:val="56"/>
    </w:rPr>
  </w:style>
  <w:style w:type="character" w:styleId="TitleChar" w:customStyle="1">
    <w:name w:val="Title Char"/>
    <w:basedOn w:val="DefaultParagraphFont"/>
    <w:link w:val="Title"/>
    <w:rsid w:val="00483176"/>
    <w:rPr>
      <w:rFonts w:ascii="Montserrat ExtraBold" w:hAnsi="Montserrat ExtraBold" w:eastAsiaTheme="majorEastAsia" w:cstheme="majorBidi"/>
      <w:b/>
      <w:color w:val="FFFFFF" w:themeColor="background1"/>
      <w:spacing w:val="-10"/>
      <w:kern w:val="28"/>
      <w:sz w:val="120"/>
      <w:szCs w:val="56"/>
    </w:rPr>
  </w:style>
  <w:style w:type="character" w:styleId="Heading1Char" w:customStyle="1">
    <w:name w:val="Heading 1 Char"/>
    <w:basedOn w:val="DefaultParagraphFont"/>
    <w:link w:val="Heading1"/>
    <w:uiPriority w:val="1"/>
    <w:rsid w:val="00483176"/>
    <w:rPr>
      <w:rFonts w:ascii="Montserrat ExtraBold" w:hAnsi="Montserrat ExtraBold" w:eastAsiaTheme="majorEastAsia" w:cstheme="majorBidi"/>
      <w:b/>
      <w:color w:val="174963" w:themeColor="accent2"/>
      <w:sz w:val="56"/>
      <w:szCs w:val="32"/>
    </w:rPr>
  </w:style>
  <w:style w:type="character" w:styleId="Heading2Char" w:customStyle="1">
    <w:name w:val="Heading 2 Char"/>
    <w:basedOn w:val="DefaultParagraphFont"/>
    <w:link w:val="Heading2"/>
    <w:uiPriority w:val="2"/>
    <w:rsid w:val="00483176"/>
    <w:rPr>
      <w:rFonts w:ascii="Montserrat SemiBold" w:hAnsi="Montserrat SemiBold" w:eastAsiaTheme="majorEastAsia" w:cstheme="majorBidi"/>
      <w:b/>
      <w:color w:val="E32434" w:themeColor="accent1"/>
      <w:sz w:val="40"/>
      <w:szCs w:val="26"/>
    </w:rPr>
  </w:style>
  <w:style w:type="character" w:styleId="Heading3Char" w:customStyle="1">
    <w:name w:val="Heading 3 Char"/>
    <w:basedOn w:val="DefaultParagraphFont"/>
    <w:link w:val="Heading3"/>
    <w:uiPriority w:val="9"/>
    <w:rsid w:val="00315AD5"/>
    <w:rPr>
      <w:rFonts w:ascii="Montserrat ExtraBold" w:hAnsi="Montserrat ExtraBold" w:eastAsiaTheme="majorEastAsia"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styleId="BulletPointLevel1" w:customStyle="1">
    <w:name w:val="Bullet Point Level 1"/>
    <w:uiPriority w:val="12"/>
    <w:qFormat/>
    <w:rsid w:val="004D0D4E"/>
    <w:pPr>
      <w:numPr>
        <w:numId w:val="1"/>
      </w:numPr>
      <w:spacing w:after="60" w:line="240" w:lineRule="auto"/>
      <w:ind w:left="227" w:hanging="227"/>
    </w:pPr>
    <w:rPr>
      <w:sz w:val="24"/>
    </w:rPr>
  </w:style>
  <w:style w:type="paragraph" w:styleId="BulletPointLevel2" w:customStyle="1">
    <w:name w:val="Bullet Point Level 2"/>
    <w:uiPriority w:val="12"/>
    <w:qFormat/>
    <w:rsid w:val="004D0D4E"/>
    <w:pPr>
      <w:numPr>
        <w:numId w:val="2"/>
      </w:numPr>
      <w:spacing w:after="60" w:line="240" w:lineRule="auto"/>
      <w:ind w:left="454" w:hanging="227"/>
    </w:pPr>
    <w:rPr>
      <w:sz w:val="24"/>
    </w:rPr>
  </w:style>
  <w:style w:type="character" w:styleId="Heading4Char" w:customStyle="1">
    <w:name w:val="Heading 4 Char"/>
    <w:basedOn w:val="DefaultParagraphFont"/>
    <w:link w:val="Heading4"/>
    <w:uiPriority w:val="9"/>
    <w:rsid w:val="00315AD5"/>
    <w:rPr>
      <w:rFonts w:ascii="Montserrat" w:hAnsi="Montserrat" w:eastAsiaTheme="majorEastAsia" w:cstheme="majorBidi"/>
      <w:b/>
      <w:iCs/>
      <w:color w:val="FFFFFF" w:themeColor="background1"/>
      <w:sz w:val="24"/>
      <w:szCs w:val="24"/>
    </w:rPr>
  </w:style>
  <w:style w:type="paragraph" w:styleId="Cover-Documentsubtitle" w:customStyle="1">
    <w:name w:val="Cover - Document subtitle"/>
    <w:basedOn w:val="Title"/>
    <w:uiPriority w:val="10"/>
    <w:qFormat/>
    <w:rsid w:val="00483176"/>
    <w:rPr>
      <w:rFonts w:ascii="Montserrat SemiBold" w:hAnsi="Montserrat SemiBold"/>
      <w:b w:val="0"/>
      <w:bCs/>
      <w:sz w:val="72"/>
      <w:szCs w:val="72"/>
    </w:rPr>
  </w:style>
  <w:style w:type="paragraph" w:styleId="Cover-Documentdateversion" w:customStyle="1">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color="FAD168" w:themeColor="accent4" w:themeTint="99" w:sz="2" w:space="0"/>
        <w:bottom w:val="single" w:color="FAD168" w:themeColor="accent4" w:themeTint="99" w:sz="2" w:space="0"/>
        <w:insideH w:val="single" w:color="FAD168" w:themeColor="accent4" w:themeTint="99" w:sz="2" w:space="0"/>
        <w:insideV w:val="single" w:color="FAD168" w:themeColor="accent4" w:themeTint="99" w:sz="2" w:space="0"/>
      </w:tblBorders>
    </w:tblPr>
    <w:tblStylePr w:type="firstRow">
      <w:rPr>
        <w:b/>
        <w:bCs/>
      </w:rPr>
      <w:tblPr/>
      <w:tcPr>
        <w:tcBorders>
          <w:top w:val="nil"/>
          <w:bottom w:val="single" w:color="FAD168" w:themeColor="accent4" w:themeTint="99" w:sz="12" w:space="0"/>
          <w:insideH w:val="nil"/>
          <w:insideV w:val="nil"/>
        </w:tcBorders>
        <w:shd w:val="clear" w:color="auto" w:fill="FFFFFF" w:themeFill="background1"/>
      </w:tcPr>
    </w:tblStylePr>
    <w:tblStylePr w:type="lastRow">
      <w:rPr>
        <w:b/>
        <w:bCs/>
      </w:rPr>
      <w:tblPr/>
      <w:tcPr>
        <w:tcBorders>
          <w:top w:val="double" w:color="FAD16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styleId="ChartTitle" w:customStyle="1">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color="F3F2F4" w:themeColor="accent3" w:themeTint="99" w:sz="2" w:space="0"/>
        <w:bottom w:val="single" w:color="F3F2F4" w:themeColor="accent3" w:themeTint="99" w:sz="2" w:space="0"/>
        <w:insideH w:val="single" w:color="F3F2F4" w:themeColor="accent3" w:themeTint="99" w:sz="2" w:space="0"/>
        <w:insideV w:val="single" w:color="F3F2F4" w:themeColor="accent3" w:themeTint="99" w:sz="2" w:space="0"/>
      </w:tblBorders>
    </w:tblPr>
    <w:tblStylePr w:type="firstRow">
      <w:rPr>
        <w:b/>
        <w:bCs/>
      </w:rPr>
      <w:tblPr/>
      <w:tcPr>
        <w:tcBorders>
          <w:top w:val="nil"/>
          <w:bottom w:val="single" w:color="F3F2F4" w:themeColor="accent3" w:themeTint="99" w:sz="12" w:space="0"/>
          <w:insideH w:val="nil"/>
          <w:insideV w:val="nil"/>
        </w:tcBorders>
        <w:shd w:val="clear" w:color="auto" w:fill="FFFFFF" w:themeFill="background1"/>
      </w:tcPr>
    </w:tblStylePr>
    <w:tblStylePr w:type="lastRow">
      <w:rPr>
        <w:b/>
        <w:bCs/>
      </w:rPr>
      <w:tblPr/>
      <w:tcPr>
        <w:tcBorders>
          <w:top w:val="double" w:color="F3F2F4"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color="D8D7DC" w:themeColor="accent6" w:themeTint="99" w:sz="2" w:space="0"/>
        <w:bottom w:val="single" w:color="D8D7DC" w:themeColor="accent6" w:themeTint="99" w:sz="2" w:space="0"/>
        <w:insideH w:val="single" w:color="D8D7DC" w:themeColor="accent6" w:themeTint="99" w:sz="2" w:space="0"/>
        <w:insideV w:val="single" w:color="D8D7DC" w:themeColor="accent6" w:themeTint="99" w:sz="2" w:space="0"/>
      </w:tblBorders>
    </w:tblPr>
    <w:tblStylePr w:type="firstRow">
      <w:rPr>
        <w:b/>
        <w:bCs/>
      </w:rPr>
      <w:tblPr/>
      <w:tcPr>
        <w:tcBorders>
          <w:top w:val="nil"/>
          <w:bottom w:val="single" w:color="D8D7DC" w:themeColor="accent6" w:themeTint="99" w:sz="12" w:space="0"/>
          <w:insideH w:val="nil"/>
          <w:insideV w:val="nil"/>
        </w:tcBorders>
        <w:shd w:val="clear" w:color="auto" w:fill="FFFFFF" w:themeFill="background1"/>
      </w:tcPr>
    </w:tblStylePr>
    <w:tblStylePr w:type="lastRow">
      <w:rPr>
        <w:b/>
        <w:bCs/>
      </w:rPr>
      <w:tblPr/>
      <w:tcPr>
        <w:tcBorders>
          <w:top w:val="double" w:color="D8D7DC"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styleId="ListParagraphChar" w:customStyle="1">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7D4F8E"/>
    <w:rPr>
      <w:rFonts w:eastAsiaTheme="minorEastAsia"/>
      <w:sz w:val="24"/>
    </w:rPr>
  </w:style>
  <w:style w:type="character" w:styleId="CommentReference">
    <w:name w:val="Comment Reference"/>
    <w:basedOn w:val="DefaultParagraphFont"/>
    <w:uiPriority w:val="99"/>
    <w:semiHidden/>
    <w:unhideWhenUsed/>
    <w:rsid w:val="00BE58B0"/>
    <w:rPr>
      <w:sz w:val="16"/>
      <w:szCs w:val="16"/>
    </w:rPr>
  </w:style>
  <w:style w:type="paragraph" w:styleId="CommentText">
    <w:name w:val="Comment Text"/>
    <w:basedOn w:val="Normal"/>
    <w:link w:val="CommentTextChar"/>
    <w:uiPriority w:val="99"/>
    <w:unhideWhenUsed/>
    <w:rsid w:val="00BE58B0"/>
    <w:rPr>
      <w:sz w:val="20"/>
      <w:szCs w:val="20"/>
    </w:rPr>
  </w:style>
  <w:style w:type="character" w:styleId="CommentTextChar" w:customStyle="1">
    <w:name w:val="Comment Text Char"/>
    <w:basedOn w:val="DefaultParagraphFont"/>
    <w:link w:val="CommentText"/>
    <w:uiPriority w:val="99"/>
    <w:rsid w:val="00BE58B0"/>
    <w:rPr>
      <w:rFonts w:eastAsiaTheme="minorEastAsia"/>
      <w:sz w:val="20"/>
      <w:szCs w:val="20"/>
    </w:rPr>
  </w:style>
  <w:style w:type="paragraph" w:styleId="CommentSubject">
    <w:name w:val="Comment Subject"/>
    <w:basedOn w:val="CommentText"/>
    <w:next w:val="CommentText"/>
    <w:link w:val="CommentSubjectChar"/>
    <w:uiPriority w:val="99"/>
    <w:semiHidden/>
    <w:unhideWhenUsed/>
    <w:rsid w:val="00BE58B0"/>
    <w:rPr>
      <w:b/>
      <w:bCs/>
    </w:rPr>
  </w:style>
  <w:style w:type="character" w:styleId="CommentSubjectChar" w:customStyle="1">
    <w:name w:val="Comment Subject Char"/>
    <w:basedOn w:val="CommentTextChar"/>
    <w:link w:val="CommentSubject"/>
    <w:uiPriority w:val="99"/>
    <w:semiHidden/>
    <w:rsid w:val="00BE58B0"/>
    <w:rPr>
      <w:rFonts w:eastAsiaTheme="minorEastAsia"/>
      <w:b/>
      <w:bCs/>
      <w:sz w:val="20"/>
      <w:szCs w:val="20"/>
    </w:rPr>
  </w:style>
  <w:style w:type="paragraph" w:styleId="BodyText">
    <w:name w:val="Body Text"/>
    <w:basedOn w:val="Normal"/>
    <w:link w:val="BodyTextChar"/>
    <w:semiHidden/>
    <w:rsid w:val="006119BA"/>
    <w:pPr>
      <w:spacing w:after="0"/>
    </w:pPr>
    <w:rPr>
      <w:rFonts w:ascii="Arial" w:hAnsi="Arial" w:eastAsia="Times New Roman" w:cs="Arial"/>
      <w:b/>
      <w:bCs/>
      <w:sz w:val="20"/>
      <w:szCs w:val="24"/>
    </w:rPr>
  </w:style>
  <w:style w:type="character" w:styleId="BodyTextChar" w:customStyle="1">
    <w:name w:val="Body Text Char"/>
    <w:basedOn w:val="DefaultParagraphFont"/>
    <w:link w:val="BodyText"/>
    <w:semiHidden/>
    <w:rsid w:val="006119BA"/>
    <w:rPr>
      <w:rFonts w:ascii="Arial" w:hAnsi="Arial" w:eastAsia="Times New Roman" w:cs="Arial"/>
      <w:b/>
      <w:bCs/>
      <w:sz w:val="20"/>
      <w:szCs w:val="24"/>
    </w:rPr>
  </w:style>
  <w:style w:type="paragraph" w:styleId="Footer">
    <w:name w:val="footer"/>
    <w:basedOn w:val="Normal"/>
    <w:link w:val="FooterChar"/>
    <w:semiHidden/>
    <w:rsid w:val="00672D0B"/>
    <w:pPr>
      <w:tabs>
        <w:tab w:val="center" w:pos="4153"/>
        <w:tab w:val="right" w:pos="8306"/>
      </w:tabs>
      <w:spacing w:after="0"/>
    </w:pPr>
    <w:rPr>
      <w:rFonts w:ascii="Times New Roman" w:hAnsi="Times New Roman" w:eastAsia="Times New Roman" w:cs="Times New Roman"/>
      <w:szCs w:val="24"/>
    </w:rPr>
  </w:style>
  <w:style w:type="character" w:styleId="FooterChar" w:customStyle="1">
    <w:name w:val="Footer Char"/>
    <w:basedOn w:val="DefaultParagraphFont"/>
    <w:link w:val="Footer"/>
    <w:semiHidden/>
    <w:rsid w:val="00672D0B"/>
    <w:rPr>
      <w:rFonts w:ascii="Times New Roman" w:hAnsi="Times New Roman" w:eastAsia="Times New Roman" w:cs="Times New Roman"/>
      <w:sz w:val="24"/>
      <w:szCs w:val="24"/>
    </w:rPr>
  </w:style>
  <w:style w:type="character" w:styleId="Hyperlink">
    <w:name w:val="Hyperlink"/>
    <w:basedOn w:val="DefaultParagraphFont"/>
    <w:uiPriority w:val="99"/>
    <w:unhideWhenUsed/>
    <w:rsid w:val="00E3226F"/>
    <w:rPr>
      <w:color w:val="0563C1" w:themeColor="hyperlink"/>
      <w:u w:val="single"/>
    </w:rPr>
  </w:style>
  <w:style w:type="character" w:styleId="UnresolvedMention">
    <w:name w:val="Unresolved Mention"/>
    <w:basedOn w:val="DefaultParagraphFont"/>
    <w:uiPriority w:val="99"/>
    <w:semiHidden/>
    <w:unhideWhenUsed/>
    <w:rsid w:val="00E32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090">
      <w:bodyDiv w:val="1"/>
      <w:marLeft w:val="0"/>
      <w:marRight w:val="0"/>
      <w:marTop w:val="0"/>
      <w:marBottom w:val="0"/>
      <w:divBdr>
        <w:top w:val="none" w:sz="0" w:space="0" w:color="auto"/>
        <w:left w:val="none" w:sz="0" w:space="0" w:color="auto"/>
        <w:bottom w:val="none" w:sz="0" w:space="0" w:color="auto"/>
        <w:right w:val="none" w:sz="0" w:space="0" w:color="auto"/>
      </w:divBdr>
      <w:divsChild>
        <w:div w:id="1149131218">
          <w:marLeft w:val="547"/>
          <w:marRight w:val="0"/>
          <w:marTop w:val="0"/>
          <w:marBottom w:val="0"/>
          <w:divBdr>
            <w:top w:val="none" w:sz="0" w:space="0" w:color="auto"/>
            <w:left w:val="none" w:sz="0" w:space="0" w:color="auto"/>
            <w:bottom w:val="none" w:sz="0" w:space="0" w:color="auto"/>
            <w:right w:val="none" w:sz="0" w:space="0" w:color="auto"/>
          </w:divBdr>
        </w:div>
      </w:divsChild>
    </w:div>
    <w:div w:id="411776780">
      <w:bodyDiv w:val="1"/>
      <w:marLeft w:val="0"/>
      <w:marRight w:val="0"/>
      <w:marTop w:val="0"/>
      <w:marBottom w:val="0"/>
      <w:divBdr>
        <w:top w:val="none" w:sz="0" w:space="0" w:color="auto"/>
        <w:left w:val="none" w:sz="0" w:space="0" w:color="auto"/>
        <w:bottom w:val="none" w:sz="0" w:space="0" w:color="auto"/>
        <w:right w:val="none" w:sz="0" w:space="0" w:color="auto"/>
      </w:divBdr>
      <w:divsChild>
        <w:div w:id="458034241">
          <w:marLeft w:val="547"/>
          <w:marRight w:val="0"/>
          <w:marTop w:val="0"/>
          <w:marBottom w:val="0"/>
          <w:divBdr>
            <w:top w:val="none" w:sz="0" w:space="0" w:color="auto"/>
            <w:left w:val="none" w:sz="0" w:space="0" w:color="auto"/>
            <w:bottom w:val="none" w:sz="0" w:space="0" w:color="auto"/>
            <w:right w:val="none" w:sz="0" w:space="0" w:color="auto"/>
          </w:divBdr>
        </w:div>
      </w:divsChild>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650940726">
      <w:bodyDiv w:val="1"/>
      <w:marLeft w:val="0"/>
      <w:marRight w:val="0"/>
      <w:marTop w:val="0"/>
      <w:marBottom w:val="0"/>
      <w:divBdr>
        <w:top w:val="none" w:sz="0" w:space="0" w:color="auto"/>
        <w:left w:val="none" w:sz="0" w:space="0" w:color="auto"/>
        <w:bottom w:val="none" w:sz="0" w:space="0" w:color="auto"/>
        <w:right w:val="none" w:sz="0" w:space="0" w:color="auto"/>
      </w:divBdr>
      <w:divsChild>
        <w:div w:id="586012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png" Id="rId11" /><Relationship Type="http://schemas.openxmlformats.org/officeDocument/2006/relationships/customXml" Target="../customXml/item5.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6a5190f-ebbd-42e3-bc8b-869af9a80cc9"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165bb26-cf07-4171-837f-761416201f12">
      <Terms xmlns="http://schemas.microsoft.com/office/infopath/2007/PartnerControls"/>
    </lcf76f155ced4ddcb4097134ff3c332f>
    <TaxCatchAll xmlns="0b22347c-f1d2-4d06-afcd-5322e966e31c" xsi:nil="true"/>
  </documentManagement>
</p:properties>
</file>

<file path=customXml/itemProps1.xml><?xml version="1.0" encoding="utf-8"?>
<ds:datastoreItem xmlns:ds="http://schemas.openxmlformats.org/officeDocument/2006/customXml" ds:itemID="{57DD3D3F-B871-43F2-B5C4-E296B785472D}"/>
</file>

<file path=customXml/itemProps2.xml><?xml version="1.0" encoding="utf-8"?>
<ds:datastoreItem xmlns:ds="http://schemas.openxmlformats.org/officeDocument/2006/customXml" ds:itemID="{52B323E3-EE21-9E40-8A2E-C595DD1B7DB4}">
  <ds:schemaRefs>
    <ds:schemaRef ds:uri="http://schemas.openxmlformats.org/officeDocument/2006/bibliography"/>
  </ds:schemaRefs>
</ds:datastoreItem>
</file>

<file path=customXml/itemProps3.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4.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5.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dc:creator>
  <cp:keywords/>
  <dc:description/>
  <cp:lastModifiedBy>Melanie Davies</cp:lastModifiedBy>
  <cp:revision>34</cp:revision>
  <dcterms:created xsi:type="dcterms:W3CDTF">2026-05-11T21:37:00Z</dcterms:created>
  <dcterms:modified xsi:type="dcterms:W3CDTF">2026-05-14T19:12:39Z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145600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