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8E84" w14:textId="7163FD41" w:rsidR="00C06B71" w:rsidRPr="00883073" w:rsidRDefault="00C06B71">
      <w:pPr>
        <w:pStyle w:val="Title"/>
        <w:rPr>
          <w:rFonts w:ascii="Arial" w:hAnsi="Arial" w:cs="Arial"/>
        </w:rPr>
      </w:pPr>
    </w:p>
    <w:p w14:paraId="50574115" w14:textId="77777777" w:rsidR="00C06B71" w:rsidRPr="00883073" w:rsidRDefault="00C06B71">
      <w:pPr>
        <w:pStyle w:val="Title"/>
        <w:rPr>
          <w:rFonts w:ascii="Arial" w:hAnsi="Arial" w:cs="Arial"/>
        </w:rPr>
      </w:pPr>
    </w:p>
    <w:p w14:paraId="3E68A862" w14:textId="77777777" w:rsidR="00C06B71" w:rsidRPr="00883073" w:rsidRDefault="00C06B71">
      <w:pPr>
        <w:pStyle w:val="Title"/>
        <w:rPr>
          <w:rFonts w:ascii="Arial" w:hAnsi="Arial" w:cs="Arial"/>
        </w:rPr>
      </w:pPr>
    </w:p>
    <w:p w14:paraId="501084B4" w14:textId="77777777" w:rsidR="00C06B71" w:rsidRPr="00883073" w:rsidRDefault="00C06B71">
      <w:pPr>
        <w:pStyle w:val="Title"/>
        <w:rPr>
          <w:rFonts w:ascii="Arial" w:hAnsi="Arial" w:cs="Arial"/>
        </w:rPr>
      </w:pPr>
    </w:p>
    <w:p w14:paraId="24BFC3B6" w14:textId="77777777" w:rsidR="00C06B71" w:rsidRPr="00883073" w:rsidRDefault="00C06B71">
      <w:pPr>
        <w:pStyle w:val="Title"/>
        <w:rPr>
          <w:rFonts w:ascii="Arial" w:hAnsi="Arial" w:cs="Arial"/>
        </w:rPr>
      </w:pPr>
    </w:p>
    <w:p w14:paraId="6BC3DA2E" w14:textId="77777777" w:rsidR="00C06B71" w:rsidRPr="00883073" w:rsidRDefault="00C06B71">
      <w:pPr>
        <w:pStyle w:val="Title"/>
        <w:rPr>
          <w:rFonts w:ascii="Arial" w:hAnsi="Arial" w:cs="Arial"/>
        </w:rPr>
      </w:pPr>
    </w:p>
    <w:p w14:paraId="53961856" w14:textId="77777777" w:rsidR="00C06B71" w:rsidRPr="00883073" w:rsidRDefault="00C06B71">
      <w:pPr>
        <w:pStyle w:val="Title"/>
        <w:rPr>
          <w:rFonts w:ascii="Arial" w:hAnsi="Arial" w:cs="Arial"/>
        </w:rPr>
      </w:pPr>
    </w:p>
    <w:p w14:paraId="40307E5F" w14:textId="77777777" w:rsidR="00C06B71" w:rsidRDefault="00C06B71">
      <w:pPr>
        <w:pStyle w:val="Title"/>
        <w:rPr>
          <w:rFonts w:ascii="Arial" w:hAnsi="Arial" w:cs="Arial"/>
        </w:rPr>
      </w:pPr>
    </w:p>
    <w:p w14:paraId="1F6CE844" w14:textId="77777777" w:rsidR="004935A9" w:rsidRDefault="004935A9">
      <w:pPr>
        <w:pStyle w:val="Title"/>
        <w:rPr>
          <w:rFonts w:ascii="Arial" w:hAnsi="Arial" w:cs="Arial"/>
        </w:rPr>
      </w:pPr>
    </w:p>
    <w:p w14:paraId="301745CE" w14:textId="77777777" w:rsidR="004935A9" w:rsidRDefault="004935A9">
      <w:pPr>
        <w:pStyle w:val="Title"/>
        <w:rPr>
          <w:rFonts w:ascii="Arial" w:hAnsi="Arial" w:cs="Arial"/>
        </w:rPr>
      </w:pPr>
    </w:p>
    <w:p w14:paraId="07DDC628" w14:textId="77777777" w:rsidR="004935A9" w:rsidRDefault="004935A9">
      <w:pPr>
        <w:pStyle w:val="Title"/>
        <w:rPr>
          <w:rFonts w:ascii="Arial" w:hAnsi="Arial" w:cs="Arial"/>
        </w:rPr>
      </w:pPr>
    </w:p>
    <w:p w14:paraId="6207A999" w14:textId="77777777" w:rsidR="004935A9" w:rsidRDefault="004935A9">
      <w:pPr>
        <w:pStyle w:val="Title"/>
        <w:rPr>
          <w:rFonts w:ascii="Arial" w:hAnsi="Arial" w:cs="Arial"/>
        </w:rPr>
      </w:pPr>
    </w:p>
    <w:p w14:paraId="5B022DD8" w14:textId="77777777" w:rsidR="004935A9" w:rsidRDefault="004935A9">
      <w:pPr>
        <w:pStyle w:val="Title"/>
        <w:rPr>
          <w:rFonts w:ascii="Arial" w:hAnsi="Arial" w:cs="Arial"/>
        </w:rPr>
      </w:pPr>
    </w:p>
    <w:p w14:paraId="7DA59A72" w14:textId="77777777" w:rsidR="004935A9" w:rsidRDefault="004935A9">
      <w:pPr>
        <w:pStyle w:val="Title"/>
        <w:rPr>
          <w:rFonts w:ascii="Arial" w:hAnsi="Arial" w:cs="Arial"/>
        </w:rPr>
      </w:pPr>
    </w:p>
    <w:p w14:paraId="55230598" w14:textId="77777777" w:rsidR="004935A9" w:rsidRDefault="004935A9">
      <w:pPr>
        <w:pStyle w:val="Title"/>
        <w:rPr>
          <w:rFonts w:ascii="Arial" w:hAnsi="Arial" w:cs="Arial"/>
        </w:rPr>
      </w:pPr>
    </w:p>
    <w:p w14:paraId="3B9A6D90" w14:textId="77777777" w:rsidR="004935A9" w:rsidRPr="00883073" w:rsidRDefault="004935A9">
      <w:pPr>
        <w:pStyle w:val="Title"/>
        <w:rPr>
          <w:rFonts w:ascii="Arial" w:hAnsi="Arial" w:cs="Arial"/>
        </w:rPr>
      </w:pPr>
    </w:p>
    <w:p w14:paraId="2E6A02E2" w14:textId="77777777" w:rsidR="004935A9" w:rsidRPr="00915494" w:rsidRDefault="658442A9" w:rsidP="658442A9">
      <w:pPr>
        <w:pStyle w:val="Title"/>
        <w:rPr>
          <w:rFonts w:ascii="Arial" w:hAnsi="Arial" w:cs="Arial"/>
          <w:sz w:val="48"/>
          <w:szCs w:val="48"/>
        </w:rPr>
      </w:pPr>
      <w:r w:rsidRPr="658442A9">
        <w:rPr>
          <w:rFonts w:ascii="Arial" w:hAnsi="Arial" w:cs="Arial"/>
          <w:sz w:val="48"/>
          <w:szCs w:val="48"/>
        </w:rPr>
        <w:t>Anti-Fraud Policy</w:t>
      </w:r>
    </w:p>
    <w:p w14:paraId="33FD5C36" w14:textId="77777777" w:rsidR="004935A9" w:rsidRPr="00883073" w:rsidRDefault="004935A9" w:rsidP="004935A9">
      <w:pPr>
        <w:pStyle w:val="Title"/>
        <w:jc w:val="left"/>
        <w:rPr>
          <w:rFonts w:ascii="Arial" w:hAnsi="Arial" w:cs="Arial"/>
          <w:b w:val="0"/>
        </w:rPr>
      </w:pPr>
    </w:p>
    <w:p w14:paraId="19C761BB" w14:textId="77777777" w:rsidR="004935A9" w:rsidRPr="00883073" w:rsidRDefault="004935A9" w:rsidP="004935A9">
      <w:pPr>
        <w:pStyle w:val="Title"/>
        <w:jc w:val="left"/>
        <w:rPr>
          <w:rFonts w:ascii="Arial" w:hAnsi="Arial" w:cs="Arial"/>
          <w:b w:val="0"/>
        </w:rPr>
      </w:pPr>
    </w:p>
    <w:p w14:paraId="10FCFBCF" w14:textId="77777777" w:rsidR="004935A9" w:rsidRPr="00883073" w:rsidRDefault="004935A9" w:rsidP="004935A9">
      <w:pPr>
        <w:pStyle w:val="Title"/>
        <w:jc w:val="left"/>
        <w:rPr>
          <w:rFonts w:ascii="Arial" w:hAnsi="Arial" w:cs="Arial"/>
          <w:b w:val="0"/>
        </w:rPr>
      </w:pPr>
    </w:p>
    <w:p w14:paraId="5454E281" w14:textId="77777777" w:rsidR="004935A9" w:rsidRDefault="004935A9" w:rsidP="004935A9">
      <w:pPr>
        <w:pStyle w:val="Title"/>
        <w:jc w:val="left"/>
        <w:rPr>
          <w:rFonts w:ascii="Arial" w:hAnsi="Arial" w:cs="Arial"/>
          <w:b w:val="0"/>
        </w:rPr>
      </w:pPr>
    </w:p>
    <w:p w14:paraId="57825271" w14:textId="77777777" w:rsidR="004935A9" w:rsidRDefault="004935A9" w:rsidP="004935A9">
      <w:pPr>
        <w:pStyle w:val="Title"/>
        <w:jc w:val="left"/>
        <w:rPr>
          <w:rFonts w:ascii="Arial" w:hAnsi="Arial" w:cs="Arial"/>
          <w:b w:val="0"/>
        </w:rPr>
      </w:pPr>
    </w:p>
    <w:p w14:paraId="3DA1A240" w14:textId="77777777" w:rsidR="004935A9" w:rsidRDefault="004935A9" w:rsidP="004935A9">
      <w:pPr>
        <w:pStyle w:val="Title"/>
        <w:jc w:val="left"/>
        <w:rPr>
          <w:rFonts w:ascii="Arial" w:hAnsi="Arial" w:cs="Arial"/>
          <w:b w:val="0"/>
        </w:rPr>
      </w:pPr>
    </w:p>
    <w:p w14:paraId="7CDA4BFC" w14:textId="77777777" w:rsidR="004935A9" w:rsidRDefault="004935A9" w:rsidP="004935A9">
      <w:pPr>
        <w:pStyle w:val="Title"/>
        <w:jc w:val="left"/>
        <w:rPr>
          <w:rFonts w:ascii="Arial" w:hAnsi="Arial" w:cs="Arial"/>
          <w:b w:val="0"/>
        </w:rPr>
      </w:pPr>
    </w:p>
    <w:tbl>
      <w:tblPr>
        <w:tblW w:w="7647" w:type="dxa"/>
        <w:tblCellMar>
          <w:left w:w="0" w:type="dxa"/>
          <w:right w:w="0" w:type="dxa"/>
        </w:tblCellMar>
        <w:tblLook w:val="04A0" w:firstRow="1" w:lastRow="0" w:firstColumn="1" w:lastColumn="0" w:noHBand="0" w:noVBand="1"/>
      </w:tblPr>
      <w:tblGrid>
        <w:gridCol w:w="2657"/>
        <w:gridCol w:w="3289"/>
        <w:gridCol w:w="1701"/>
      </w:tblGrid>
      <w:tr w:rsidR="00446F18" w14:paraId="72D798BE" w14:textId="77777777" w:rsidTr="00446F18">
        <w:tc>
          <w:tcPr>
            <w:tcW w:w="2657" w:type="dxa"/>
            <w:shd w:val="clear" w:color="auto" w:fill="auto"/>
            <w:hideMark/>
          </w:tcPr>
          <w:p w14:paraId="1DEB5957"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Prepared by:</w:t>
            </w:r>
            <w:r>
              <w:rPr>
                <w:rStyle w:val="tabchar"/>
                <w:rFonts w:ascii="Calibri" w:hAnsi="Calibri" w:cs="Calibri"/>
                <w:sz w:val="20"/>
                <w:szCs w:val="20"/>
              </w:rPr>
              <w:t xml:space="preserve"> </w:t>
            </w:r>
            <w:r>
              <w:rPr>
                <w:rStyle w:val="eop"/>
                <w:rFonts w:ascii="Arial" w:hAnsi="Arial" w:cs="Arial"/>
                <w:sz w:val="20"/>
                <w:szCs w:val="20"/>
              </w:rPr>
              <w:t> </w:t>
            </w:r>
          </w:p>
        </w:tc>
        <w:tc>
          <w:tcPr>
            <w:tcW w:w="4990" w:type="dxa"/>
            <w:gridSpan w:val="2"/>
            <w:shd w:val="clear" w:color="auto" w:fill="auto"/>
            <w:hideMark/>
          </w:tcPr>
          <w:p w14:paraId="68CF2243" w14:textId="24EFB9B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Principal</w:t>
            </w:r>
            <w:r>
              <w:rPr>
                <w:rStyle w:val="eop"/>
                <w:rFonts w:ascii="Arial" w:hAnsi="Arial" w:cs="Arial"/>
                <w:sz w:val="20"/>
                <w:szCs w:val="20"/>
              </w:rPr>
              <w:t> </w:t>
            </w:r>
          </w:p>
        </w:tc>
      </w:tr>
      <w:tr w:rsidR="00446F18" w14:paraId="20283318" w14:textId="77777777" w:rsidTr="00446F18">
        <w:tc>
          <w:tcPr>
            <w:tcW w:w="2657" w:type="dxa"/>
            <w:shd w:val="clear" w:color="auto" w:fill="auto"/>
            <w:hideMark/>
          </w:tcPr>
          <w:p w14:paraId="540BA9E2"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5E811C7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1A2EDC00"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r>
      <w:tr w:rsidR="00446F18" w14:paraId="7A44ED34" w14:textId="77777777" w:rsidTr="00446F18">
        <w:tc>
          <w:tcPr>
            <w:tcW w:w="2657" w:type="dxa"/>
            <w:shd w:val="clear" w:color="auto" w:fill="auto"/>
            <w:hideMark/>
          </w:tcPr>
          <w:p w14:paraId="413CDA3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Policy Approved by:</w:t>
            </w:r>
            <w:r>
              <w:rPr>
                <w:rStyle w:val="tabchar"/>
                <w:rFonts w:ascii="Calibri" w:hAnsi="Calibri" w:cs="Calibri"/>
                <w:sz w:val="20"/>
                <w:szCs w:val="20"/>
              </w:rPr>
              <w:t xml:space="preserve"> </w:t>
            </w:r>
            <w:r>
              <w:rPr>
                <w:rStyle w:val="eop"/>
                <w:rFonts w:ascii="Arial" w:hAnsi="Arial" w:cs="Arial"/>
                <w:sz w:val="20"/>
                <w:szCs w:val="20"/>
              </w:rPr>
              <w:t> </w:t>
            </w:r>
          </w:p>
        </w:tc>
        <w:tc>
          <w:tcPr>
            <w:tcW w:w="3289" w:type="dxa"/>
            <w:shd w:val="clear" w:color="auto" w:fill="auto"/>
            <w:hideMark/>
          </w:tcPr>
          <w:p w14:paraId="568D2AAE"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Strategic Management Team</w:t>
            </w:r>
            <w:r>
              <w:rPr>
                <w:rStyle w:val="eop"/>
                <w:rFonts w:ascii="Arial" w:hAnsi="Arial" w:cs="Arial"/>
                <w:sz w:val="20"/>
                <w:szCs w:val="20"/>
              </w:rPr>
              <w:t> </w:t>
            </w:r>
          </w:p>
        </w:tc>
        <w:tc>
          <w:tcPr>
            <w:tcW w:w="1701" w:type="dxa"/>
            <w:shd w:val="clear" w:color="auto" w:fill="auto"/>
            <w:hideMark/>
          </w:tcPr>
          <w:p w14:paraId="00AB2ADC" w14:textId="0D5D1EEE"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23/09/13</w:t>
            </w:r>
            <w:r>
              <w:rPr>
                <w:rStyle w:val="eop"/>
                <w:rFonts w:ascii="Arial" w:hAnsi="Arial" w:cs="Arial"/>
                <w:sz w:val="20"/>
                <w:szCs w:val="20"/>
              </w:rPr>
              <w:t> </w:t>
            </w:r>
          </w:p>
        </w:tc>
      </w:tr>
      <w:tr w:rsidR="00446F18" w14:paraId="64FF4070" w14:textId="77777777" w:rsidTr="00446F18">
        <w:tc>
          <w:tcPr>
            <w:tcW w:w="2657" w:type="dxa"/>
            <w:shd w:val="clear" w:color="auto" w:fill="auto"/>
            <w:hideMark/>
          </w:tcPr>
          <w:p w14:paraId="414CCEF7"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3AACA2F0"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0BF3966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02/11/15</w:t>
            </w:r>
            <w:r>
              <w:rPr>
                <w:rStyle w:val="eop"/>
                <w:rFonts w:ascii="Arial" w:hAnsi="Arial" w:cs="Arial"/>
                <w:sz w:val="20"/>
                <w:szCs w:val="20"/>
              </w:rPr>
              <w:t> </w:t>
            </w:r>
          </w:p>
        </w:tc>
      </w:tr>
      <w:tr w:rsidR="00446F18" w14:paraId="075D9C21" w14:textId="77777777" w:rsidTr="00446F18">
        <w:tc>
          <w:tcPr>
            <w:tcW w:w="2657" w:type="dxa"/>
            <w:shd w:val="clear" w:color="auto" w:fill="auto"/>
            <w:hideMark/>
          </w:tcPr>
          <w:p w14:paraId="2F57E2FA"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59AB65F0"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1F728F37"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13/03/19</w:t>
            </w:r>
            <w:r>
              <w:rPr>
                <w:rStyle w:val="eop"/>
                <w:rFonts w:ascii="Arial" w:hAnsi="Arial" w:cs="Arial"/>
                <w:sz w:val="20"/>
                <w:szCs w:val="20"/>
              </w:rPr>
              <w:t> </w:t>
            </w:r>
          </w:p>
        </w:tc>
      </w:tr>
      <w:tr w:rsidR="00446F18" w14:paraId="2CE6DEDE" w14:textId="77777777" w:rsidTr="00446F18">
        <w:tc>
          <w:tcPr>
            <w:tcW w:w="2657" w:type="dxa"/>
            <w:shd w:val="clear" w:color="auto" w:fill="auto"/>
          </w:tcPr>
          <w:p w14:paraId="3387BEFC" w14:textId="77777777" w:rsidR="00446F18" w:rsidRDefault="00446F18" w:rsidP="00446F18">
            <w:pPr>
              <w:pStyle w:val="paragraph"/>
              <w:spacing w:before="0" w:beforeAutospacing="0" w:after="0" w:afterAutospacing="0"/>
              <w:textAlignment w:val="baseline"/>
              <w:rPr>
                <w:rStyle w:val="eop"/>
                <w:rFonts w:ascii="Arial" w:hAnsi="Arial" w:cs="Arial"/>
                <w:sz w:val="20"/>
                <w:szCs w:val="20"/>
              </w:rPr>
            </w:pPr>
          </w:p>
        </w:tc>
        <w:tc>
          <w:tcPr>
            <w:tcW w:w="3289" w:type="dxa"/>
            <w:shd w:val="clear" w:color="auto" w:fill="auto"/>
          </w:tcPr>
          <w:p w14:paraId="79B68C01" w14:textId="77777777" w:rsidR="00446F18" w:rsidRPr="00446F18" w:rsidRDefault="00446F18" w:rsidP="00446F18">
            <w:pPr>
              <w:pStyle w:val="paragraph"/>
              <w:spacing w:before="0" w:beforeAutospacing="0" w:after="0" w:afterAutospacing="0"/>
              <w:textAlignment w:val="baseline"/>
              <w:rPr>
                <w:rStyle w:val="normaltextrun"/>
              </w:rPr>
            </w:pPr>
          </w:p>
        </w:tc>
        <w:tc>
          <w:tcPr>
            <w:tcW w:w="1701" w:type="dxa"/>
            <w:shd w:val="clear" w:color="auto" w:fill="auto"/>
          </w:tcPr>
          <w:p w14:paraId="6B2606FC" w14:textId="22A0461F" w:rsidR="00446F18" w:rsidRPr="00446F18" w:rsidRDefault="00446F18" w:rsidP="00446F18">
            <w:pPr>
              <w:pStyle w:val="paragraph"/>
              <w:spacing w:before="0" w:beforeAutospacing="0" w:after="0" w:afterAutospacing="0"/>
              <w:textAlignment w:val="baseline"/>
              <w:rPr>
                <w:rStyle w:val="normaltextrun"/>
                <w:rFonts w:ascii="Arial" w:hAnsi="Arial" w:cs="Arial"/>
                <w:sz w:val="20"/>
                <w:szCs w:val="20"/>
              </w:rPr>
            </w:pPr>
            <w:r w:rsidRPr="00446F18">
              <w:rPr>
                <w:rStyle w:val="normaltextrun"/>
                <w:rFonts w:ascii="Arial" w:hAnsi="Arial" w:cs="Arial"/>
                <w:sz w:val="20"/>
                <w:szCs w:val="20"/>
              </w:rPr>
              <w:t>06/06/22</w:t>
            </w:r>
          </w:p>
        </w:tc>
      </w:tr>
      <w:tr w:rsidR="00446F18" w14:paraId="01BBE386" w14:textId="77777777" w:rsidTr="00446F18">
        <w:tc>
          <w:tcPr>
            <w:tcW w:w="2657" w:type="dxa"/>
            <w:shd w:val="clear" w:color="auto" w:fill="auto"/>
            <w:hideMark/>
          </w:tcPr>
          <w:p w14:paraId="2D3B616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5A15585B"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7FEB7904"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r>
      <w:tr w:rsidR="00446F18" w14:paraId="71892462" w14:textId="77777777" w:rsidTr="00446F18">
        <w:tc>
          <w:tcPr>
            <w:tcW w:w="2657" w:type="dxa"/>
            <w:shd w:val="clear" w:color="auto" w:fill="auto"/>
            <w:hideMark/>
          </w:tcPr>
          <w:p w14:paraId="20144F1E"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462BF7A9"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Finance and Estates Committee</w:t>
            </w:r>
            <w:r>
              <w:rPr>
                <w:rStyle w:val="eop"/>
                <w:rFonts w:ascii="Arial" w:hAnsi="Arial" w:cs="Arial"/>
                <w:sz w:val="20"/>
                <w:szCs w:val="20"/>
              </w:rPr>
              <w:t> </w:t>
            </w:r>
          </w:p>
        </w:tc>
        <w:tc>
          <w:tcPr>
            <w:tcW w:w="1701" w:type="dxa"/>
            <w:shd w:val="clear" w:color="auto" w:fill="auto"/>
            <w:hideMark/>
          </w:tcPr>
          <w:p w14:paraId="1FC8DCFF" w14:textId="7DECC5EF"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18/11/13</w:t>
            </w:r>
            <w:r>
              <w:rPr>
                <w:rStyle w:val="eop"/>
                <w:rFonts w:ascii="Arial" w:hAnsi="Arial" w:cs="Arial"/>
                <w:sz w:val="20"/>
                <w:szCs w:val="20"/>
              </w:rPr>
              <w:t> </w:t>
            </w:r>
          </w:p>
        </w:tc>
      </w:tr>
      <w:tr w:rsidR="00446F18" w14:paraId="3DD39382" w14:textId="77777777" w:rsidTr="00446F18">
        <w:tc>
          <w:tcPr>
            <w:tcW w:w="2657" w:type="dxa"/>
            <w:shd w:val="clear" w:color="auto" w:fill="auto"/>
            <w:hideMark/>
          </w:tcPr>
          <w:p w14:paraId="3545A66F"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4C0EBA47"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6C0D1A58"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23/11/15</w:t>
            </w:r>
            <w:r>
              <w:rPr>
                <w:rStyle w:val="eop"/>
                <w:rFonts w:ascii="Arial" w:hAnsi="Arial" w:cs="Arial"/>
                <w:sz w:val="20"/>
                <w:szCs w:val="20"/>
              </w:rPr>
              <w:t> </w:t>
            </w:r>
          </w:p>
        </w:tc>
      </w:tr>
      <w:tr w:rsidR="00446F18" w14:paraId="2643B87F" w14:textId="77777777" w:rsidTr="00446F18">
        <w:tc>
          <w:tcPr>
            <w:tcW w:w="2657" w:type="dxa"/>
            <w:shd w:val="clear" w:color="auto" w:fill="auto"/>
            <w:hideMark/>
          </w:tcPr>
          <w:p w14:paraId="78CEC6A1"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2FA6F79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337615E2"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r>
      <w:tr w:rsidR="00446F18" w14:paraId="6054A3EF" w14:textId="77777777" w:rsidTr="00446F18">
        <w:tc>
          <w:tcPr>
            <w:tcW w:w="2657" w:type="dxa"/>
            <w:shd w:val="clear" w:color="auto" w:fill="auto"/>
            <w:hideMark/>
          </w:tcPr>
          <w:p w14:paraId="0F09B6C2"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02B4E30F"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Audit committee</w:t>
            </w:r>
            <w:r>
              <w:rPr>
                <w:rStyle w:val="eop"/>
                <w:rFonts w:ascii="Arial" w:hAnsi="Arial" w:cs="Arial"/>
                <w:sz w:val="20"/>
                <w:szCs w:val="20"/>
              </w:rPr>
              <w:t> </w:t>
            </w:r>
          </w:p>
        </w:tc>
        <w:tc>
          <w:tcPr>
            <w:tcW w:w="1701" w:type="dxa"/>
            <w:shd w:val="clear" w:color="auto" w:fill="auto"/>
            <w:hideMark/>
          </w:tcPr>
          <w:p w14:paraId="70775AD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25/03/19</w:t>
            </w:r>
            <w:r>
              <w:rPr>
                <w:rStyle w:val="eop"/>
                <w:rFonts w:ascii="Arial" w:hAnsi="Arial" w:cs="Arial"/>
                <w:sz w:val="20"/>
                <w:szCs w:val="20"/>
              </w:rPr>
              <w:t> </w:t>
            </w:r>
          </w:p>
        </w:tc>
      </w:tr>
      <w:tr w:rsidR="00446F18" w14:paraId="3C3F77A8" w14:textId="77777777" w:rsidTr="00446F18">
        <w:tc>
          <w:tcPr>
            <w:tcW w:w="2657" w:type="dxa"/>
            <w:shd w:val="clear" w:color="auto" w:fill="auto"/>
            <w:hideMark/>
          </w:tcPr>
          <w:p w14:paraId="2A21F4C6"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73B80773"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7602B777" w14:textId="7AD70BA5" w:rsidR="00446F18" w:rsidRDefault="00446F18" w:rsidP="00446F18">
            <w:pPr>
              <w:pStyle w:val="paragraph"/>
              <w:spacing w:before="0" w:beforeAutospacing="0" w:after="0" w:afterAutospacing="0"/>
              <w:textAlignment w:val="baseline"/>
              <w:rPr>
                <w:rFonts w:ascii="Segoe UI" w:hAnsi="Segoe UI" w:cs="Segoe UI"/>
                <w:sz w:val="18"/>
                <w:szCs w:val="18"/>
              </w:rPr>
            </w:pPr>
            <w:r w:rsidRPr="00446F18">
              <w:rPr>
                <w:rStyle w:val="normaltextrun"/>
                <w:rFonts w:ascii="Arial" w:hAnsi="Arial" w:cs="Arial"/>
                <w:sz w:val="20"/>
                <w:szCs w:val="20"/>
              </w:rPr>
              <w:t>28/11/22</w:t>
            </w:r>
          </w:p>
        </w:tc>
      </w:tr>
      <w:tr w:rsidR="00446F18" w14:paraId="750A6D00" w14:textId="77777777" w:rsidTr="00446F18">
        <w:tc>
          <w:tcPr>
            <w:tcW w:w="2657" w:type="dxa"/>
            <w:shd w:val="clear" w:color="auto" w:fill="auto"/>
          </w:tcPr>
          <w:p w14:paraId="7A30A90F" w14:textId="77777777" w:rsidR="00446F18" w:rsidRDefault="00446F18" w:rsidP="00446F18">
            <w:pPr>
              <w:pStyle w:val="paragraph"/>
              <w:spacing w:before="0" w:beforeAutospacing="0" w:after="0" w:afterAutospacing="0"/>
              <w:textAlignment w:val="baseline"/>
              <w:rPr>
                <w:rStyle w:val="normaltextrun"/>
                <w:rFonts w:ascii="Arial" w:hAnsi="Arial" w:cs="Arial"/>
                <w:sz w:val="20"/>
                <w:szCs w:val="20"/>
              </w:rPr>
            </w:pPr>
          </w:p>
        </w:tc>
        <w:tc>
          <w:tcPr>
            <w:tcW w:w="3289" w:type="dxa"/>
            <w:shd w:val="clear" w:color="auto" w:fill="auto"/>
          </w:tcPr>
          <w:p w14:paraId="37D296F1" w14:textId="77777777" w:rsidR="00446F18" w:rsidRDefault="00446F18" w:rsidP="00446F18">
            <w:pPr>
              <w:pStyle w:val="paragraph"/>
              <w:spacing w:before="0" w:beforeAutospacing="0" w:after="0" w:afterAutospacing="0"/>
              <w:textAlignment w:val="baseline"/>
              <w:rPr>
                <w:rStyle w:val="normaltextrun"/>
                <w:rFonts w:ascii="Arial" w:hAnsi="Arial" w:cs="Arial"/>
                <w:sz w:val="20"/>
                <w:szCs w:val="20"/>
              </w:rPr>
            </w:pPr>
          </w:p>
        </w:tc>
        <w:tc>
          <w:tcPr>
            <w:tcW w:w="1701" w:type="dxa"/>
            <w:shd w:val="clear" w:color="auto" w:fill="auto"/>
          </w:tcPr>
          <w:p w14:paraId="24F56402" w14:textId="77777777" w:rsidR="00446F18" w:rsidRDefault="00446F18" w:rsidP="00446F18">
            <w:pPr>
              <w:pStyle w:val="paragraph"/>
              <w:spacing w:before="0" w:beforeAutospacing="0" w:after="0" w:afterAutospacing="0"/>
              <w:textAlignment w:val="baseline"/>
              <w:rPr>
                <w:rStyle w:val="eop"/>
                <w:rFonts w:ascii="Arial" w:hAnsi="Arial" w:cs="Arial"/>
                <w:sz w:val="20"/>
                <w:szCs w:val="20"/>
              </w:rPr>
            </w:pPr>
          </w:p>
        </w:tc>
      </w:tr>
      <w:tr w:rsidR="00446F18" w14:paraId="2ACB64D2" w14:textId="77777777" w:rsidTr="00446F18">
        <w:tc>
          <w:tcPr>
            <w:tcW w:w="2657" w:type="dxa"/>
            <w:shd w:val="clear" w:color="auto" w:fill="auto"/>
            <w:hideMark/>
          </w:tcPr>
          <w:p w14:paraId="69DE3C66" w14:textId="77777777" w:rsidR="00446F18" w:rsidRPr="00446F18" w:rsidRDefault="00446F18" w:rsidP="00446F18">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Equality impact assessed</w:t>
            </w:r>
            <w:r w:rsidRPr="00446F18">
              <w:rPr>
                <w:rStyle w:val="normaltextrun"/>
              </w:rPr>
              <w:t> </w:t>
            </w:r>
          </w:p>
        </w:tc>
        <w:tc>
          <w:tcPr>
            <w:tcW w:w="3289" w:type="dxa"/>
            <w:shd w:val="clear" w:color="auto" w:fill="auto"/>
            <w:hideMark/>
          </w:tcPr>
          <w:p w14:paraId="0DC00321" w14:textId="64F5A7A4" w:rsidR="00446F18" w:rsidRPr="00446F18" w:rsidRDefault="00446F18" w:rsidP="00446F18">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09/10/15,</w:t>
            </w:r>
            <w:r w:rsidRPr="00446F18">
              <w:rPr>
                <w:rStyle w:val="normaltextrun"/>
                <w:rFonts w:ascii="Arial" w:hAnsi="Arial" w:cs="Arial"/>
                <w:sz w:val="20"/>
                <w:szCs w:val="20"/>
              </w:rPr>
              <w:t xml:space="preserve"> September 2022</w:t>
            </w:r>
          </w:p>
        </w:tc>
        <w:tc>
          <w:tcPr>
            <w:tcW w:w="1701" w:type="dxa"/>
            <w:shd w:val="clear" w:color="auto" w:fill="auto"/>
            <w:hideMark/>
          </w:tcPr>
          <w:p w14:paraId="1A44B5F3"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r>
      <w:tr w:rsidR="00446F18" w14:paraId="7FEB77BA" w14:textId="77777777" w:rsidTr="00446F18">
        <w:tc>
          <w:tcPr>
            <w:tcW w:w="2657" w:type="dxa"/>
            <w:shd w:val="clear" w:color="auto" w:fill="auto"/>
            <w:hideMark/>
          </w:tcPr>
          <w:p w14:paraId="57E7A048"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6BFCDBBF"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5E871650"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r>
      <w:tr w:rsidR="00446F18" w14:paraId="3C566027" w14:textId="77777777" w:rsidTr="00446F18">
        <w:tc>
          <w:tcPr>
            <w:tcW w:w="2657" w:type="dxa"/>
            <w:shd w:val="clear" w:color="auto" w:fill="auto"/>
            <w:hideMark/>
          </w:tcPr>
          <w:p w14:paraId="075D04E6"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Last Reviewed</w:t>
            </w:r>
            <w:r>
              <w:rPr>
                <w:rStyle w:val="eop"/>
                <w:rFonts w:ascii="Arial" w:hAnsi="Arial" w:cs="Arial"/>
                <w:sz w:val="20"/>
                <w:szCs w:val="20"/>
              </w:rPr>
              <w:t> </w:t>
            </w:r>
          </w:p>
        </w:tc>
        <w:tc>
          <w:tcPr>
            <w:tcW w:w="4990" w:type="dxa"/>
            <w:gridSpan w:val="2"/>
            <w:shd w:val="clear" w:color="auto" w:fill="auto"/>
            <w:hideMark/>
          </w:tcPr>
          <w:p w14:paraId="16919571" w14:textId="0BB45453" w:rsidR="00446F18" w:rsidRPr="00446F18" w:rsidRDefault="00446F18" w:rsidP="00446F18">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September 2015, March 2019, June</w:t>
            </w:r>
            <w:r w:rsidRPr="00446F18">
              <w:rPr>
                <w:rStyle w:val="normaltextrun"/>
                <w:rFonts w:ascii="Arial" w:hAnsi="Arial" w:cs="Arial"/>
                <w:sz w:val="20"/>
                <w:szCs w:val="20"/>
              </w:rPr>
              <w:t xml:space="preserve"> 2022</w:t>
            </w:r>
          </w:p>
        </w:tc>
      </w:tr>
      <w:tr w:rsidR="00446F18" w14:paraId="6824FAA5" w14:textId="77777777" w:rsidTr="00446F18">
        <w:tc>
          <w:tcPr>
            <w:tcW w:w="2657" w:type="dxa"/>
            <w:shd w:val="clear" w:color="auto" w:fill="auto"/>
            <w:hideMark/>
          </w:tcPr>
          <w:p w14:paraId="58B37CC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3289" w:type="dxa"/>
            <w:shd w:val="clear" w:color="auto" w:fill="auto"/>
            <w:hideMark/>
          </w:tcPr>
          <w:p w14:paraId="78C7ACFF"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c>
          <w:tcPr>
            <w:tcW w:w="1701" w:type="dxa"/>
            <w:shd w:val="clear" w:color="auto" w:fill="auto"/>
            <w:hideMark/>
          </w:tcPr>
          <w:p w14:paraId="1F449B64"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r>
      <w:tr w:rsidR="00446F18" w14:paraId="28424592" w14:textId="77777777" w:rsidTr="00446F18">
        <w:trPr>
          <w:trHeight w:val="75"/>
        </w:trPr>
        <w:tc>
          <w:tcPr>
            <w:tcW w:w="2657" w:type="dxa"/>
            <w:shd w:val="clear" w:color="auto" w:fill="auto"/>
            <w:hideMark/>
          </w:tcPr>
          <w:p w14:paraId="6DB0761D"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Review Date:</w:t>
            </w:r>
            <w:r>
              <w:rPr>
                <w:rStyle w:val="tabchar"/>
                <w:rFonts w:ascii="Calibri" w:hAnsi="Calibri" w:cs="Calibri"/>
                <w:sz w:val="20"/>
                <w:szCs w:val="20"/>
              </w:rPr>
              <w:t xml:space="preserve"> </w:t>
            </w:r>
            <w:r>
              <w:rPr>
                <w:rStyle w:val="eop"/>
                <w:rFonts w:ascii="Arial" w:hAnsi="Arial" w:cs="Arial"/>
                <w:sz w:val="20"/>
                <w:szCs w:val="20"/>
              </w:rPr>
              <w:t> </w:t>
            </w:r>
          </w:p>
        </w:tc>
        <w:tc>
          <w:tcPr>
            <w:tcW w:w="3289" w:type="dxa"/>
            <w:shd w:val="clear" w:color="auto" w:fill="auto"/>
            <w:hideMark/>
          </w:tcPr>
          <w:p w14:paraId="25B01F23" w14:textId="08F8D734" w:rsidR="00446F18" w:rsidRDefault="0092083C" w:rsidP="00446F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October 2026</w:t>
            </w:r>
          </w:p>
        </w:tc>
        <w:tc>
          <w:tcPr>
            <w:tcW w:w="1701" w:type="dxa"/>
            <w:shd w:val="clear" w:color="auto" w:fill="auto"/>
            <w:hideMark/>
          </w:tcPr>
          <w:p w14:paraId="70A74B11" w14:textId="77777777" w:rsidR="00446F18" w:rsidRDefault="00446F18" w:rsidP="00446F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c>
      </w:tr>
    </w:tbl>
    <w:p w14:paraId="5DA20179" w14:textId="77777777" w:rsidR="004935A9" w:rsidRDefault="004935A9" w:rsidP="004935A9">
      <w:pPr>
        <w:pStyle w:val="Title"/>
        <w:jc w:val="left"/>
        <w:rPr>
          <w:rFonts w:ascii="Arial" w:hAnsi="Arial" w:cs="Arial"/>
          <w:b w:val="0"/>
        </w:rPr>
      </w:pPr>
    </w:p>
    <w:p w14:paraId="2B1F73C6" w14:textId="77777777" w:rsidR="004935A9" w:rsidRDefault="004935A9" w:rsidP="004935A9">
      <w:pPr>
        <w:pStyle w:val="Title"/>
        <w:jc w:val="left"/>
        <w:rPr>
          <w:rFonts w:ascii="Arial" w:hAnsi="Arial" w:cs="Arial"/>
          <w:b w:val="0"/>
        </w:rPr>
      </w:pPr>
    </w:p>
    <w:p w14:paraId="70A92D39" w14:textId="77777777" w:rsidR="004935A9" w:rsidRDefault="004935A9" w:rsidP="004935A9">
      <w:pPr>
        <w:pStyle w:val="Title"/>
        <w:jc w:val="left"/>
        <w:rPr>
          <w:rFonts w:ascii="Arial" w:hAnsi="Arial" w:cs="Arial"/>
          <w:b w:val="0"/>
        </w:rPr>
      </w:pPr>
    </w:p>
    <w:p w14:paraId="2538C9B0" w14:textId="77777777" w:rsidR="004935A9" w:rsidRDefault="004935A9" w:rsidP="004935A9">
      <w:pPr>
        <w:pStyle w:val="Title"/>
        <w:jc w:val="left"/>
        <w:rPr>
          <w:rFonts w:ascii="Arial" w:hAnsi="Arial" w:cs="Arial"/>
          <w:b w:val="0"/>
        </w:rPr>
      </w:pPr>
    </w:p>
    <w:p w14:paraId="0E9E20A9" w14:textId="77777777" w:rsidR="004935A9" w:rsidRDefault="004935A9" w:rsidP="004935A9">
      <w:pPr>
        <w:pStyle w:val="Title"/>
        <w:jc w:val="left"/>
        <w:rPr>
          <w:rFonts w:ascii="Arial" w:hAnsi="Arial" w:cs="Arial"/>
          <w:b w:val="0"/>
        </w:rPr>
      </w:pPr>
    </w:p>
    <w:p w14:paraId="63579DF4" w14:textId="77777777" w:rsidR="004935A9" w:rsidRDefault="004935A9" w:rsidP="004935A9">
      <w:pPr>
        <w:pStyle w:val="Title"/>
        <w:jc w:val="left"/>
        <w:rPr>
          <w:rFonts w:ascii="Arial" w:hAnsi="Arial" w:cs="Arial"/>
          <w:b w:val="0"/>
        </w:rPr>
      </w:pPr>
    </w:p>
    <w:p w14:paraId="33537A13" w14:textId="77777777" w:rsidR="004935A9" w:rsidRPr="00883073" w:rsidRDefault="004935A9" w:rsidP="004935A9">
      <w:pPr>
        <w:pStyle w:val="Title"/>
        <w:jc w:val="left"/>
        <w:rPr>
          <w:rFonts w:ascii="Arial" w:hAnsi="Arial" w:cs="Arial"/>
          <w:b w:val="0"/>
        </w:rPr>
      </w:pPr>
    </w:p>
    <w:p w14:paraId="247EFBFA" w14:textId="77777777" w:rsidR="004935A9" w:rsidRPr="00883073" w:rsidRDefault="004935A9" w:rsidP="004935A9">
      <w:pPr>
        <w:pStyle w:val="Title"/>
        <w:jc w:val="left"/>
        <w:rPr>
          <w:rFonts w:ascii="Arial" w:hAnsi="Arial" w:cs="Arial"/>
          <w:b w:val="0"/>
        </w:rPr>
      </w:pPr>
    </w:p>
    <w:p w14:paraId="36956DD4" w14:textId="77777777" w:rsidR="004935A9" w:rsidRPr="00883073" w:rsidRDefault="004935A9" w:rsidP="004935A9">
      <w:pPr>
        <w:pStyle w:val="Title"/>
        <w:ind w:left="3600" w:right="-688"/>
        <w:jc w:val="left"/>
        <w:rPr>
          <w:rFonts w:ascii="Arial" w:hAnsi="Arial" w:cs="Arial"/>
          <w:b w:val="0"/>
        </w:rPr>
      </w:pPr>
      <w:r w:rsidRPr="00883073">
        <w:rPr>
          <w:rFonts w:ascii="Arial" w:hAnsi="Arial" w:cs="Arial"/>
          <w:b w:val="0"/>
        </w:rPr>
        <w:tab/>
      </w:r>
    </w:p>
    <w:p w14:paraId="1DA326D9" w14:textId="77777777" w:rsidR="00EF6859" w:rsidRDefault="00EF6859" w:rsidP="658442A9">
      <w:pPr>
        <w:keepNext/>
        <w:spacing w:line="360" w:lineRule="auto"/>
        <w:jc w:val="both"/>
        <w:outlineLvl w:val="0"/>
        <w:rPr>
          <w:rFonts w:ascii="Arial" w:eastAsia="Calibri" w:hAnsi="Arial" w:cs="Arial"/>
          <w:b/>
          <w:bCs/>
        </w:rPr>
      </w:pPr>
    </w:p>
    <w:p w14:paraId="17161B97" w14:textId="77777777" w:rsidR="004935A9" w:rsidRPr="00941877" w:rsidRDefault="658442A9" w:rsidP="658442A9">
      <w:pPr>
        <w:keepNext/>
        <w:spacing w:line="360" w:lineRule="auto"/>
        <w:jc w:val="both"/>
        <w:outlineLvl w:val="0"/>
        <w:rPr>
          <w:rFonts w:ascii="Arial" w:eastAsia="Calibri" w:hAnsi="Arial" w:cs="Arial"/>
          <w:b/>
          <w:bCs/>
        </w:rPr>
      </w:pPr>
      <w:r w:rsidRPr="658442A9">
        <w:rPr>
          <w:rFonts w:ascii="Arial" w:eastAsia="Calibri" w:hAnsi="Arial" w:cs="Arial"/>
          <w:b/>
          <w:bCs/>
        </w:rPr>
        <w:t>Contents</w:t>
      </w:r>
    </w:p>
    <w:p w14:paraId="462D31A4" w14:textId="77777777" w:rsidR="004935A9" w:rsidRPr="00941877" w:rsidRDefault="004935A9" w:rsidP="004935A9">
      <w:pPr>
        <w:keepNext/>
        <w:spacing w:line="360" w:lineRule="auto"/>
        <w:jc w:val="both"/>
        <w:outlineLvl w:val="0"/>
        <w:rPr>
          <w:rFonts w:ascii="Arial" w:eastAsia="Calibri" w:hAnsi="Arial" w:cs="Arial"/>
        </w:rPr>
      </w:pPr>
    </w:p>
    <w:p w14:paraId="4ED64CD9" w14:textId="77777777" w:rsidR="004935A9" w:rsidRPr="00941877" w:rsidRDefault="004935A9" w:rsidP="658442A9">
      <w:pPr>
        <w:keepNext/>
        <w:spacing w:line="360" w:lineRule="auto"/>
        <w:jc w:val="both"/>
        <w:outlineLvl w:val="0"/>
        <w:rPr>
          <w:rFonts w:ascii="Arial" w:eastAsia="Calibri" w:hAnsi="Arial" w:cs="Arial"/>
        </w:rPr>
      </w:pPr>
      <w:r w:rsidRPr="00941877">
        <w:rPr>
          <w:rFonts w:ascii="Arial" w:eastAsia="Calibri" w:hAnsi="Arial" w:cs="Arial"/>
        </w:rPr>
        <w:t>Page 3</w:t>
      </w:r>
      <w:r w:rsidRPr="00941877">
        <w:rPr>
          <w:rFonts w:ascii="Arial" w:eastAsia="Calibri" w:hAnsi="Arial" w:cs="Arial"/>
        </w:rPr>
        <w:tab/>
      </w:r>
      <w:r w:rsidR="00291307">
        <w:rPr>
          <w:rFonts w:ascii="Arial" w:eastAsia="Calibri" w:hAnsi="Arial" w:cs="Arial"/>
        </w:rPr>
        <w:t>1 - 1</w:t>
      </w:r>
      <w:r w:rsidR="00291307" w:rsidRPr="00941877">
        <w:rPr>
          <w:rFonts w:ascii="Arial" w:eastAsia="Calibri" w:hAnsi="Arial" w:cs="Arial"/>
        </w:rPr>
        <w:t>ntroduction</w:t>
      </w:r>
    </w:p>
    <w:p w14:paraId="0E4F0CBB" w14:textId="77777777" w:rsidR="004935A9" w:rsidRPr="00941877" w:rsidRDefault="004935A9" w:rsidP="658442A9">
      <w:pPr>
        <w:keepNext/>
        <w:spacing w:line="360" w:lineRule="auto"/>
        <w:jc w:val="both"/>
        <w:outlineLvl w:val="0"/>
        <w:rPr>
          <w:rFonts w:ascii="Arial" w:eastAsia="Calibri" w:hAnsi="Arial" w:cs="Arial"/>
        </w:rPr>
      </w:pPr>
      <w:r w:rsidRPr="00941877">
        <w:rPr>
          <w:rFonts w:ascii="Arial" w:eastAsia="Calibri" w:hAnsi="Arial" w:cs="Arial"/>
        </w:rPr>
        <w:t xml:space="preserve">Page </w:t>
      </w:r>
      <w:r w:rsidR="00291307">
        <w:rPr>
          <w:rFonts w:ascii="Arial" w:eastAsia="Calibri" w:hAnsi="Arial" w:cs="Arial"/>
        </w:rPr>
        <w:t>3</w:t>
      </w:r>
      <w:r w:rsidRPr="00941877">
        <w:rPr>
          <w:rFonts w:ascii="Arial" w:eastAsia="Calibri" w:hAnsi="Arial" w:cs="Arial"/>
        </w:rPr>
        <w:tab/>
      </w:r>
      <w:r w:rsidR="00291307" w:rsidRPr="00941877">
        <w:rPr>
          <w:rFonts w:ascii="Arial" w:eastAsia="Calibri" w:hAnsi="Arial" w:cs="Arial"/>
        </w:rPr>
        <w:t xml:space="preserve">2 – </w:t>
      </w:r>
      <w:r w:rsidR="00291307">
        <w:rPr>
          <w:rFonts w:ascii="Arial" w:eastAsia="Calibri" w:hAnsi="Arial" w:cs="Arial"/>
        </w:rPr>
        <w:t>What is fraud</w:t>
      </w:r>
    </w:p>
    <w:p w14:paraId="09A82AFE" w14:textId="77777777" w:rsidR="004935A9" w:rsidRPr="00941877" w:rsidRDefault="004935A9" w:rsidP="658442A9">
      <w:pPr>
        <w:keepNext/>
        <w:spacing w:line="360" w:lineRule="auto"/>
        <w:jc w:val="both"/>
        <w:outlineLvl w:val="0"/>
        <w:rPr>
          <w:rFonts w:ascii="Arial" w:eastAsia="Calibri" w:hAnsi="Arial" w:cs="Arial"/>
        </w:rPr>
      </w:pPr>
      <w:r w:rsidRPr="00941877">
        <w:rPr>
          <w:rFonts w:ascii="Arial" w:eastAsia="Calibri" w:hAnsi="Arial" w:cs="Arial"/>
        </w:rPr>
        <w:t>Page</w:t>
      </w:r>
      <w:r>
        <w:rPr>
          <w:rFonts w:ascii="Arial" w:eastAsia="Calibri" w:hAnsi="Arial" w:cs="Arial"/>
        </w:rPr>
        <w:t xml:space="preserve"> </w:t>
      </w:r>
      <w:r w:rsidR="00291307">
        <w:rPr>
          <w:rFonts w:ascii="Arial" w:eastAsia="Calibri" w:hAnsi="Arial" w:cs="Arial"/>
        </w:rPr>
        <w:t>3</w:t>
      </w:r>
      <w:r w:rsidRPr="00941877">
        <w:rPr>
          <w:rFonts w:ascii="Arial" w:eastAsia="Calibri" w:hAnsi="Arial" w:cs="Arial"/>
        </w:rPr>
        <w:tab/>
      </w:r>
      <w:r w:rsidR="00291307" w:rsidRPr="00941877">
        <w:rPr>
          <w:rFonts w:ascii="Arial" w:eastAsia="Calibri" w:hAnsi="Arial" w:cs="Arial"/>
        </w:rPr>
        <w:t xml:space="preserve">3 – </w:t>
      </w:r>
      <w:r w:rsidR="00291307">
        <w:rPr>
          <w:rFonts w:ascii="Arial" w:eastAsia="Calibri" w:hAnsi="Arial" w:cs="Arial"/>
        </w:rPr>
        <w:t>Coleg y Cymoedd</w:t>
      </w:r>
    </w:p>
    <w:p w14:paraId="13860993" w14:textId="77777777" w:rsidR="004935A9" w:rsidRPr="00941877" w:rsidRDefault="004935A9" w:rsidP="658442A9">
      <w:pPr>
        <w:keepNext/>
        <w:spacing w:line="360" w:lineRule="auto"/>
        <w:jc w:val="both"/>
        <w:outlineLvl w:val="0"/>
        <w:rPr>
          <w:rFonts w:ascii="Arial" w:eastAsia="Calibri" w:hAnsi="Arial" w:cs="Arial"/>
        </w:rPr>
      </w:pPr>
      <w:r w:rsidRPr="00941877">
        <w:rPr>
          <w:rFonts w:ascii="Arial" w:eastAsia="Calibri" w:hAnsi="Arial" w:cs="Arial"/>
        </w:rPr>
        <w:t xml:space="preserve">Page </w:t>
      </w:r>
      <w:r>
        <w:rPr>
          <w:rFonts w:ascii="Arial" w:eastAsia="Calibri" w:hAnsi="Arial" w:cs="Arial"/>
        </w:rPr>
        <w:t>4</w:t>
      </w:r>
      <w:r w:rsidRPr="00941877">
        <w:rPr>
          <w:rFonts w:ascii="Arial" w:eastAsia="Calibri" w:hAnsi="Arial" w:cs="Arial"/>
        </w:rPr>
        <w:tab/>
      </w:r>
      <w:r w:rsidR="00291307" w:rsidRPr="00941877">
        <w:rPr>
          <w:rFonts w:ascii="Arial" w:eastAsia="Calibri" w:hAnsi="Arial" w:cs="Arial"/>
        </w:rPr>
        <w:t xml:space="preserve">4 – </w:t>
      </w:r>
      <w:r w:rsidR="00291307">
        <w:rPr>
          <w:rFonts w:ascii="Arial" w:eastAsia="Calibri" w:hAnsi="Arial" w:cs="Arial"/>
        </w:rPr>
        <w:t>Managers</w:t>
      </w:r>
    </w:p>
    <w:p w14:paraId="182A01D4" w14:textId="77777777" w:rsidR="004935A9" w:rsidRPr="00941877" w:rsidRDefault="004935A9" w:rsidP="658442A9">
      <w:pPr>
        <w:keepNext/>
        <w:spacing w:line="360" w:lineRule="auto"/>
        <w:jc w:val="both"/>
        <w:outlineLvl w:val="0"/>
        <w:rPr>
          <w:rFonts w:ascii="Arial" w:eastAsia="Calibri" w:hAnsi="Arial" w:cs="Arial"/>
        </w:rPr>
      </w:pPr>
      <w:r w:rsidRPr="00941877">
        <w:rPr>
          <w:rFonts w:ascii="Arial" w:eastAsia="Calibri" w:hAnsi="Arial" w:cs="Arial"/>
        </w:rPr>
        <w:t xml:space="preserve">Page </w:t>
      </w:r>
      <w:r w:rsidR="00291307">
        <w:rPr>
          <w:rFonts w:ascii="Arial" w:eastAsia="Calibri" w:hAnsi="Arial" w:cs="Arial"/>
        </w:rPr>
        <w:t>4</w:t>
      </w:r>
      <w:r w:rsidRPr="00941877">
        <w:rPr>
          <w:rFonts w:ascii="Arial" w:eastAsia="Calibri" w:hAnsi="Arial" w:cs="Arial"/>
        </w:rPr>
        <w:tab/>
      </w:r>
      <w:r w:rsidR="00291307" w:rsidRPr="00941877">
        <w:rPr>
          <w:rFonts w:ascii="Arial" w:eastAsia="Calibri" w:hAnsi="Arial" w:cs="Arial"/>
        </w:rPr>
        <w:t xml:space="preserve">5 – </w:t>
      </w:r>
      <w:r w:rsidR="00291307">
        <w:rPr>
          <w:rFonts w:ascii="Arial" w:eastAsia="Calibri" w:hAnsi="Arial" w:cs="Arial"/>
        </w:rPr>
        <w:t>Individual members of staff</w:t>
      </w:r>
    </w:p>
    <w:p w14:paraId="1E94E90D" w14:textId="77777777" w:rsidR="004935A9" w:rsidRPr="00941877" w:rsidRDefault="004935A9" w:rsidP="658442A9">
      <w:pPr>
        <w:keepNext/>
        <w:spacing w:line="360" w:lineRule="auto"/>
        <w:jc w:val="both"/>
        <w:outlineLvl w:val="0"/>
        <w:rPr>
          <w:rFonts w:ascii="Arial" w:eastAsia="Calibri" w:hAnsi="Arial" w:cs="Arial"/>
        </w:rPr>
      </w:pPr>
      <w:r w:rsidRPr="00941877">
        <w:rPr>
          <w:rFonts w:ascii="Arial" w:eastAsia="Calibri" w:hAnsi="Arial" w:cs="Arial"/>
        </w:rPr>
        <w:t xml:space="preserve">Page </w:t>
      </w:r>
      <w:r w:rsidR="00291307">
        <w:rPr>
          <w:rFonts w:ascii="Arial" w:eastAsia="Calibri" w:hAnsi="Arial" w:cs="Arial"/>
        </w:rPr>
        <w:t>4</w:t>
      </w:r>
      <w:r w:rsidRPr="00941877">
        <w:rPr>
          <w:rFonts w:ascii="Arial" w:eastAsia="Calibri" w:hAnsi="Arial" w:cs="Arial"/>
        </w:rPr>
        <w:tab/>
      </w:r>
      <w:r w:rsidR="00291307" w:rsidRPr="00941877">
        <w:rPr>
          <w:rFonts w:ascii="Arial" w:eastAsia="Calibri" w:hAnsi="Arial" w:cs="Arial"/>
        </w:rPr>
        <w:t>6</w:t>
      </w:r>
      <w:r w:rsidR="00291307">
        <w:rPr>
          <w:rFonts w:ascii="Arial" w:eastAsia="Calibri" w:hAnsi="Arial" w:cs="Arial"/>
        </w:rPr>
        <w:t xml:space="preserve"> </w:t>
      </w:r>
      <w:r w:rsidR="00291307" w:rsidRPr="00941877">
        <w:rPr>
          <w:rFonts w:ascii="Arial" w:eastAsia="Calibri" w:hAnsi="Arial" w:cs="Arial"/>
        </w:rPr>
        <w:t xml:space="preserve">- </w:t>
      </w:r>
      <w:r w:rsidR="00291307">
        <w:rPr>
          <w:rFonts w:ascii="Arial" w:eastAsia="Calibri" w:hAnsi="Arial" w:cs="Arial"/>
        </w:rPr>
        <w:t>Gifts hospitality and benefits</w:t>
      </w:r>
    </w:p>
    <w:p w14:paraId="51BD52B1" w14:textId="77777777" w:rsidR="004935A9" w:rsidRPr="00941877" w:rsidRDefault="004935A9" w:rsidP="002F06DB">
      <w:pPr>
        <w:keepNext/>
        <w:spacing w:line="360" w:lineRule="auto"/>
        <w:ind w:left="1418" w:hanging="1418"/>
        <w:jc w:val="both"/>
        <w:outlineLvl w:val="0"/>
        <w:rPr>
          <w:rFonts w:ascii="Arial" w:eastAsia="Calibri" w:hAnsi="Arial" w:cs="Arial"/>
        </w:rPr>
      </w:pPr>
      <w:r>
        <w:rPr>
          <w:rFonts w:ascii="Arial" w:eastAsia="Calibri" w:hAnsi="Arial" w:cs="Arial"/>
        </w:rPr>
        <w:t xml:space="preserve">Page </w:t>
      </w:r>
      <w:r w:rsidR="00291307">
        <w:rPr>
          <w:rFonts w:ascii="Arial" w:eastAsia="Calibri" w:hAnsi="Arial" w:cs="Arial"/>
        </w:rPr>
        <w:t>4</w:t>
      </w:r>
      <w:r>
        <w:rPr>
          <w:rFonts w:ascii="Arial" w:eastAsia="Calibri" w:hAnsi="Arial" w:cs="Arial"/>
        </w:rPr>
        <w:tab/>
      </w:r>
      <w:r w:rsidR="00291307" w:rsidRPr="00941877">
        <w:rPr>
          <w:rFonts w:ascii="Arial" w:eastAsia="Calibri" w:hAnsi="Arial" w:cs="Arial"/>
        </w:rPr>
        <w:t xml:space="preserve">7 – </w:t>
      </w:r>
      <w:r w:rsidR="00291307">
        <w:rPr>
          <w:rFonts w:ascii="Arial" w:eastAsia="Calibri" w:hAnsi="Arial" w:cs="Arial"/>
        </w:rPr>
        <w:t>What to do if you believe that fraud may be attempted, is occurring or has occurred.</w:t>
      </w:r>
    </w:p>
    <w:p w14:paraId="671A2844" w14:textId="77777777" w:rsidR="004935A9" w:rsidRPr="00941877" w:rsidRDefault="004935A9" w:rsidP="658442A9">
      <w:pPr>
        <w:keepNext/>
        <w:spacing w:line="360" w:lineRule="auto"/>
        <w:ind w:left="1440" w:hanging="1440"/>
        <w:jc w:val="both"/>
        <w:outlineLvl w:val="0"/>
        <w:rPr>
          <w:rFonts w:ascii="Arial" w:eastAsia="Calibri" w:hAnsi="Arial" w:cs="Arial"/>
        </w:rPr>
      </w:pPr>
      <w:r>
        <w:rPr>
          <w:rFonts w:ascii="Arial" w:eastAsia="Calibri" w:hAnsi="Arial" w:cs="Arial"/>
        </w:rPr>
        <w:t xml:space="preserve">Page </w:t>
      </w:r>
      <w:r w:rsidR="00291307">
        <w:rPr>
          <w:rFonts w:ascii="Arial" w:eastAsia="Calibri" w:hAnsi="Arial" w:cs="Arial"/>
        </w:rPr>
        <w:t>5</w:t>
      </w:r>
      <w:r w:rsidRPr="00941877">
        <w:rPr>
          <w:rFonts w:ascii="Arial" w:eastAsia="Calibri" w:hAnsi="Arial" w:cs="Arial"/>
        </w:rPr>
        <w:tab/>
      </w:r>
      <w:r w:rsidR="00291307" w:rsidRPr="00941877">
        <w:rPr>
          <w:rFonts w:ascii="Arial" w:eastAsia="Calibri" w:hAnsi="Arial" w:cs="Arial"/>
        </w:rPr>
        <w:t xml:space="preserve">8 – </w:t>
      </w:r>
      <w:r w:rsidR="00291307">
        <w:rPr>
          <w:rFonts w:ascii="Arial" w:eastAsia="Calibri" w:hAnsi="Arial" w:cs="Arial"/>
        </w:rPr>
        <w:t>Conclusion</w:t>
      </w:r>
    </w:p>
    <w:p w14:paraId="71879BFB" w14:textId="77777777" w:rsidR="004935A9" w:rsidRPr="00941877" w:rsidRDefault="004935A9" w:rsidP="658442A9">
      <w:pPr>
        <w:keepNext/>
        <w:spacing w:line="360" w:lineRule="auto"/>
        <w:jc w:val="both"/>
        <w:outlineLvl w:val="0"/>
        <w:rPr>
          <w:rFonts w:ascii="Arial" w:eastAsia="Calibri" w:hAnsi="Arial" w:cs="Arial"/>
        </w:rPr>
      </w:pPr>
      <w:r>
        <w:rPr>
          <w:rFonts w:ascii="Arial" w:eastAsia="Calibri" w:hAnsi="Arial" w:cs="Arial"/>
        </w:rPr>
        <w:t xml:space="preserve">Page </w:t>
      </w:r>
      <w:r w:rsidR="00291307">
        <w:rPr>
          <w:rFonts w:ascii="Arial" w:eastAsia="Calibri" w:hAnsi="Arial" w:cs="Arial"/>
        </w:rPr>
        <w:t>6</w:t>
      </w:r>
      <w:r w:rsidRPr="00941877">
        <w:rPr>
          <w:rFonts w:ascii="Arial" w:eastAsia="Calibri" w:hAnsi="Arial" w:cs="Arial"/>
        </w:rPr>
        <w:tab/>
      </w:r>
      <w:r w:rsidR="00291307">
        <w:rPr>
          <w:rFonts w:ascii="Arial" w:eastAsia="Calibri" w:hAnsi="Arial" w:cs="Arial"/>
        </w:rPr>
        <w:t>Appendix 1</w:t>
      </w:r>
    </w:p>
    <w:p w14:paraId="7A77DFDF" w14:textId="77777777" w:rsidR="004935A9" w:rsidRPr="00941877" w:rsidRDefault="004935A9" w:rsidP="658442A9">
      <w:pPr>
        <w:keepNext/>
        <w:spacing w:line="360" w:lineRule="auto"/>
        <w:jc w:val="both"/>
        <w:outlineLvl w:val="0"/>
        <w:rPr>
          <w:rFonts w:ascii="Arial" w:eastAsia="Calibri" w:hAnsi="Arial" w:cs="Arial"/>
        </w:rPr>
      </w:pPr>
      <w:r w:rsidRPr="00941877">
        <w:rPr>
          <w:rFonts w:ascii="Arial" w:eastAsia="Calibri" w:hAnsi="Arial" w:cs="Arial"/>
        </w:rPr>
        <w:tab/>
      </w:r>
    </w:p>
    <w:p w14:paraId="63D4593B" w14:textId="77777777" w:rsidR="004935A9" w:rsidRPr="00941877" w:rsidRDefault="004935A9" w:rsidP="004935A9">
      <w:pPr>
        <w:keepNext/>
        <w:spacing w:line="360" w:lineRule="auto"/>
        <w:jc w:val="both"/>
        <w:outlineLvl w:val="0"/>
        <w:rPr>
          <w:rFonts w:ascii="Arial" w:eastAsia="Calibri" w:hAnsi="Arial" w:cs="Arial"/>
        </w:rPr>
      </w:pPr>
    </w:p>
    <w:p w14:paraId="647029F0" w14:textId="77777777" w:rsidR="004935A9" w:rsidRPr="00941877" w:rsidRDefault="004935A9" w:rsidP="004935A9">
      <w:pPr>
        <w:keepNext/>
        <w:spacing w:line="360" w:lineRule="auto"/>
        <w:jc w:val="both"/>
        <w:outlineLvl w:val="0"/>
        <w:rPr>
          <w:rFonts w:ascii="Arial" w:eastAsia="Calibri" w:hAnsi="Arial" w:cs="Arial"/>
        </w:rPr>
      </w:pPr>
    </w:p>
    <w:p w14:paraId="3E05BF8B" w14:textId="77777777" w:rsidR="004935A9" w:rsidRPr="00941877" w:rsidRDefault="004935A9" w:rsidP="004935A9">
      <w:pPr>
        <w:keepNext/>
        <w:spacing w:line="360" w:lineRule="auto"/>
        <w:jc w:val="both"/>
        <w:outlineLvl w:val="0"/>
        <w:rPr>
          <w:rFonts w:ascii="Arial" w:eastAsia="Calibri" w:hAnsi="Arial" w:cs="Arial"/>
        </w:rPr>
      </w:pPr>
    </w:p>
    <w:p w14:paraId="7D920BC9" w14:textId="77777777" w:rsidR="004935A9" w:rsidRPr="00941877" w:rsidRDefault="004935A9" w:rsidP="004935A9">
      <w:pPr>
        <w:spacing w:line="360" w:lineRule="auto"/>
        <w:rPr>
          <w:rFonts w:ascii="Arial" w:eastAsia="Calibri" w:hAnsi="Arial" w:cs="Arial"/>
        </w:rPr>
      </w:pPr>
      <w:r w:rsidRPr="00941877">
        <w:rPr>
          <w:rFonts w:ascii="Arial" w:eastAsia="Calibri" w:hAnsi="Arial" w:cs="Arial"/>
        </w:rPr>
        <w:br w:type="page"/>
      </w:r>
    </w:p>
    <w:p w14:paraId="66DB2B7B" w14:textId="77777777" w:rsidR="008364FF" w:rsidRPr="00883073" w:rsidRDefault="008364FF" w:rsidP="007B7463">
      <w:pPr>
        <w:pStyle w:val="Title"/>
        <w:jc w:val="both"/>
        <w:rPr>
          <w:rFonts w:ascii="Arial" w:hAnsi="Arial" w:cs="Arial"/>
        </w:rPr>
      </w:pPr>
    </w:p>
    <w:p w14:paraId="01200B7E" w14:textId="77777777" w:rsidR="00C06B71" w:rsidRPr="00883073" w:rsidRDefault="658442A9" w:rsidP="658442A9">
      <w:pPr>
        <w:pStyle w:val="Title"/>
        <w:jc w:val="both"/>
        <w:rPr>
          <w:rFonts w:ascii="Arial" w:hAnsi="Arial" w:cs="Arial"/>
        </w:rPr>
      </w:pPr>
      <w:r w:rsidRPr="658442A9">
        <w:rPr>
          <w:rFonts w:ascii="Arial" w:hAnsi="Arial" w:cs="Arial"/>
        </w:rPr>
        <w:t>Anti-Fraud Policy</w:t>
      </w:r>
    </w:p>
    <w:p w14:paraId="45659346" w14:textId="77777777" w:rsidR="00C06B71" w:rsidRPr="00883073" w:rsidRDefault="00C06B71" w:rsidP="007B7463">
      <w:pPr>
        <w:jc w:val="both"/>
        <w:rPr>
          <w:rFonts w:ascii="Arial" w:hAnsi="Arial" w:cs="Arial"/>
          <w:b/>
        </w:rPr>
      </w:pPr>
    </w:p>
    <w:p w14:paraId="64CFCE9A" w14:textId="77777777" w:rsidR="00C06B71" w:rsidRPr="00883073" w:rsidRDefault="00C06B71" w:rsidP="658442A9">
      <w:pPr>
        <w:pStyle w:val="Heading1"/>
        <w:jc w:val="both"/>
        <w:rPr>
          <w:rFonts w:ascii="Arial" w:hAnsi="Arial" w:cs="Arial"/>
        </w:rPr>
      </w:pPr>
      <w:r w:rsidRPr="00883073">
        <w:rPr>
          <w:rFonts w:ascii="Arial" w:hAnsi="Arial" w:cs="Arial"/>
        </w:rPr>
        <w:t xml:space="preserve">1. </w:t>
      </w:r>
      <w:r w:rsidRPr="00883073">
        <w:rPr>
          <w:rFonts w:ascii="Arial" w:hAnsi="Arial" w:cs="Arial"/>
        </w:rPr>
        <w:tab/>
        <w:t>Introduction</w:t>
      </w:r>
    </w:p>
    <w:p w14:paraId="1335DE03" w14:textId="77777777" w:rsidR="00C06B71" w:rsidRPr="00883073" w:rsidRDefault="00C06B71" w:rsidP="007B7463">
      <w:pPr>
        <w:jc w:val="both"/>
        <w:rPr>
          <w:rFonts w:ascii="Arial" w:hAnsi="Arial" w:cs="Arial"/>
          <w:b/>
        </w:rPr>
      </w:pPr>
    </w:p>
    <w:p w14:paraId="1492DA6E" w14:textId="77777777" w:rsidR="00C06B71" w:rsidRPr="00D919C2" w:rsidRDefault="00C06B71" w:rsidP="658442A9">
      <w:pPr>
        <w:spacing w:line="360" w:lineRule="auto"/>
        <w:ind w:left="825" w:hanging="825"/>
        <w:jc w:val="both"/>
        <w:rPr>
          <w:rFonts w:ascii="Arial" w:hAnsi="Arial" w:cs="Arial"/>
        </w:rPr>
      </w:pPr>
      <w:r w:rsidRPr="00883073">
        <w:rPr>
          <w:rFonts w:ascii="Arial" w:hAnsi="Arial" w:cs="Arial"/>
        </w:rPr>
        <w:t>1.1</w:t>
      </w:r>
      <w:r w:rsidRPr="00883073">
        <w:rPr>
          <w:rFonts w:ascii="Arial" w:hAnsi="Arial" w:cs="Arial"/>
        </w:rPr>
        <w:tab/>
      </w:r>
      <w:r w:rsidR="009B1EAC" w:rsidRPr="00D919C2">
        <w:rPr>
          <w:rFonts w:ascii="Arial" w:hAnsi="Arial" w:cs="Arial"/>
        </w:rPr>
        <w:t>Coleg y Cymoedd</w:t>
      </w:r>
      <w:r w:rsidRPr="00D919C2">
        <w:rPr>
          <w:rFonts w:ascii="Arial" w:hAnsi="Arial" w:cs="Arial"/>
        </w:rPr>
        <w:t xml:space="preserve"> </w:t>
      </w:r>
      <w:proofErr w:type="gramStart"/>
      <w:r w:rsidRPr="00D919C2">
        <w:rPr>
          <w:rFonts w:ascii="Arial" w:hAnsi="Arial" w:cs="Arial"/>
        </w:rPr>
        <w:t>requires all staff at all times</w:t>
      </w:r>
      <w:proofErr w:type="gramEnd"/>
      <w:r w:rsidRPr="00D919C2">
        <w:rPr>
          <w:rFonts w:ascii="Arial" w:hAnsi="Arial" w:cs="Arial"/>
        </w:rPr>
        <w:t xml:space="preserve"> to act honestly and with integrity and to safeguard the public resources for which they are responsible.  Fraud is an ever-present threat to these resources and hence should be of concern to all members of staff.  The purpose of this Policy is to set out the responsibilities of all staff </w:t>
      </w:r>
      <w:proofErr w:type="gramStart"/>
      <w:r w:rsidRPr="00D919C2">
        <w:rPr>
          <w:rFonts w:ascii="Arial" w:hAnsi="Arial" w:cs="Arial"/>
        </w:rPr>
        <w:t>with regard to</w:t>
      </w:r>
      <w:proofErr w:type="gramEnd"/>
      <w:r w:rsidRPr="00D919C2">
        <w:rPr>
          <w:rFonts w:ascii="Arial" w:hAnsi="Arial" w:cs="Arial"/>
        </w:rPr>
        <w:t xml:space="preserve"> the prevention of fraud.</w:t>
      </w:r>
    </w:p>
    <w:p w14:paraId="60D2706C" w14:textId="77777777" w:rsidR="00C06B71" w:rsidRPr="00D919C2" w:rsidRDefault="00C06B71" w:rsidP="00D919C2">
      <w:pPr>
        <w:spacing w:line="360" w:lineRule="auto"/>
        <w:jc w:val="both"/>
        <w:rPr>
          <w:rFonts w:ascii="Arial" w:hAnsi="Arial" w:cs="Arial"/>
        </w:rPr>
      </w:pPr>
    </w:p>
    <w:p w14:paraId="042FBD80" w14:textId="77777777" w:rsidR="008364FF" w:rsidRPr="00D919C2" w:rsidRDefault="008364FF" w:rsidP="00D919C2">
      <w:pPr>
        <w:spacing w:line="360" w:lineRule="auto"/>
        <w:jc w:val="both"/>
        <w:rPr>
          <w:rFonts w:ascii="Arial" w:hAnsi="Arial" w:cs="Arial"/>
        </w:rPr>
      </w:pPr>
    </w:p>
    <w:p w14:paraId="368577F2" w14:textId="77777777" w:rsidR="00C06B71" w:rsidRPr="00D919C2" w:rsidRDefault="00C06B71" w:rsidP="658442A9">
      <w:pPr>
        <w:pStyle w:val="Heading1"/>
        <w:spacing w:line="360" w:lineRule="auto"/>
        <w:jc w:val="both"/>
        <w:rPr>
          <w:rFonts w:ascii="Arial" w:hAnsi="Arial" w:cs="Arial"/>
        </w:rPr>
      </w:pPr>
      <w:r w:rsidRPr="00D919C2">
        <w:rPr>
          <w:rFonts w:ascii="Arial" w:hAnsi="Arial" w:cs="Arial"/>
        </w:rPr>
        <w:t xml:space="preserve">2. </w:t>
      </w:r>
      <w:r w:rsidRPr="00D919C2">
        <w:rPr>
          <w:rFonts w:ascii="Arial" w:hAnsi="Arial" w:cs="Arial"/>
        </w:rPr>
        <w:tab/>
        <w:t>What is fraud?</w:t>
      </w:r>
    </w:p>
    <w:p w14:paraId="39574B57" w14:textId="77777777" w:rsidR="00C06B71" w:rsidRPr="00D919C2" w:rsidRDefault="00C06B71" w:rsidP="00D919C2">
      <w:pPr>
        <w:spacing w:line="360" w:lineRule="auto"/>
        <w:jc w:val="both"/>
        <w:rPr>
          <w:rFonts w:ascii="Arial" w:hAnsi="Arial" w:cs="Arial"/>
        </w:rPr>
      </w:pPr>
    </w:p>
    <w:p w14:paraId="64F22CEF" w14:textId="77777777" w:rsidR="00C06B71" w:rsidRPr="00D919C2" w:rsidRDefault="00C06B71" w:rsidP="658442A9">
      <w:pPr>
        <w:spacing w:line="360" w:lineRule="auto"/>
        <w:ind w:left="720" w:hanging="720"/>
        <w:jc w:val="both"/>
        <w:rPr>
          <w:rFonts w:ascii="Arial" w:hAnsi="Arial" w:cs="Arial"/>
        </w:rPr>
      </w:pPr>
      <w:r w:rsidRPr="00D919C2">
        <w:rPr>
          <w:rFonts w:ascii="Arial" w:hAnsi="Arial" w:cs="Arial"/>
        </w:rPr>
        <w:t>2.1</w:t>
      </w:r>
      <w:r w:rsidRPr="00D919C2">
        <w:rPr>
          <w:rFonts w:ascii="Arial" w:hAnsi="Arial" w:cs="Arial"/>
        </w:rPr>
        <w:tab/>
        <w:t xml:space="preserve"> No precise legal definition of fraud exists; many of the offences referred to as fraud are covered by the Theft Acts of 1968 and 1978.  The term is used to describe acts such as deception, bribery, forgery, extortion, corruption, theft, conspiracy, embezzlement, misappropriation, false representation, concealment of material facts and collusion.  For practical purposes, fraud may be defined as the use of deception with the intention of obtaining an advantage, avoiding an obligation or causing loss to another party.</w:t>
      </w:r>
    </w:p>
    <w:p w14:paraId="39B2AEFB" w14:textId="77777777" w:rsidR="00C06B71" w:rsidRPr="00D919C2" w:rsidRDefault="00C06B71" w:rsidP="00D919C2">
      <w:pPr>
        <w:spacing w:line="360" w:lineRule="auto"/>
        <w:jc w:val="both"/>
        <w:rPr>
          <w:rFonts w:ascii="Arial" w:hAnsi="Arial" w:cs="Arial"/>
        </w:rPr>
      </w:pPr>
    </w:p>
    <w:p w14:paraId="16EFAB14" w14:textId="77777777" w:rsidR="008364FF" w:rsidRPr="00D919C2" w:rsidRDefault="008364FF" w:rsidP="00D919C2">
      <w:pPr>
        <w:spacing w:line="360" w:lineRule="auto"/>
        <w:jc w:val="both"/>
        <w:rPr>
          <w:rFonts w:ascii="Arial" w:hAnsi="Arial" w:cs="Arial"/>
        </w:rPr>
      </w:pPr>
    </w:p>
    <w:p w14:paraId="0382D438" w14:textId="77777777" w:rsidR="00C06B71" w:rsidRPr="00D919C2" w:rsidRDefault="00C06B71" w:rsidP="658442A9">
      <w:pPr>
        <w:spacing w:line="360" w:lineRule="auto"/>
        <w:jc w:val="both"/>
        <w:rPr>
          <w:rFonts w:ascii="Arial" w:hAnsi="Arial" w:cs="Arial"/>
          <w:b/>
          <w:bCs/>
        </w:rPr>
      </w:pPr>
      <w:r w:rsidRPr="658442A9">
        <w:rPr>
          <w:rFonts w:ascii="Arial" w:hAnsi="Arial" w:cs="Arial"/>
          <w:b/>
          <w:bCs/>
        </w:rPr>
        <w:t>3.</w:t>
      </w:r>
      <w:r w:rsidRPr="00D919C2">
        <w:rPr>
          <w:rFonts w:ascii="Arial" w:hAnsi="Arial" w:cs="Arial"/>
          <w:b/>
        </w:rPr>
        <w:tab/>
      </w:r>
      <w:r w:rsidR="009B1EAC" w:rsidRPr="658442A9">
        <w:rPr>
          <w:rFonts w:ascii="Arial" w:hAnsi="Arial" w:cs="Arial"/>
          <w:b/>
          <w:bCs/>
        </w:rPr>
        <w:t>Coleg y Cymoedd</w:t>
      </w:r>
    </w:p>
    <w:p w14:paraId="4D14136D" w14:textId="77777777" w:rsidR="00C06B71" w:rsidRPr="00D919C2" w:rsidRDefault="00C06B71" w:rsidP="00D919C2">
      <w:pPr>
        <w:spacing w:line="360" w:lineRule="auto"/>
        <w:jc w:val="both"/>
        <w:rPr>
          <w:rFonts w:ascii="Arial" w:hAnsi="Arial" w:cs="Arial"/>
          <w:b/>
        </w:rPr>
      </w:pPr>
    </w:p>
    <w:p w14:paraId="163A2773" w14:textId="77777777" w:rsidR="00C06B71" w:rsidRPr="00D919C2" w:rsidRDefault="658442A9" w:rsidP="658442A9">
      <w:pPr>
        <w:spacing w:line="360" w:lineRule="auto"/>
        <w:jc w:val="both"/>
        <w:rPr>
          <w:rFonts w:ascii="Arial" w:hAnsi="Arial" w:cs="Arial"/>
        </w:rPr>
      </w:pPr>
      <w:r w:rsidRPr="658442A9">
        <w:rPr>
          <w:rFonts w:ascii="Arial" w:hAnsi="Arial" w:cs="Arial"/>
        </w:rPr>
        <w:t>Coleg y Cymoedd aims to</w:t>
      </w:r>
    </w:p>
    <w:p w14:paraId="50081B00" w14:textId="77777777" w:rsidR="00C06B71" w:rsidRPr="00D919C2" w:rsidRDefault="00C06B71" w:rsidP="00D919C2">
      <w:pPr>
        <w:spacing w:line="360" w:lineRule="auto"/>
        <w:jc w:val="both"/>
        <w:rPr>
          <w:rFonts w:ascii="Arial" w:hAnsi="Arial" w:cs="Arial"/>
        </w:rPr>
      </w:pPr>
    </w:p>
    <w:p w14:paraId="6200BFFD" w14:textId="77777777" w:rsidR="00C06B71" w:rsidRPr="00D919C2" w:rsidRDefault="00C06B71" w:rsidP="658442A9">
      <w:pPr>
        <w:spacing w:line="360" w:lineRule="auto"/>
        <w:jc w:val="both"/>
        <w:rPr>
          <w:rFonts w:ascii="Arial" w:hAnsi="Arial" w:cs="Arial"/>
        </w:rPr>
      </w:pPr>
      <w:r w:rsidRPr="00D919C2">
        <w:rPr>
          <w:rFonts w:ascii="Arial" w:hAnsi="Arial" w:cs="Arial"/>
        </w:rPr>
        <w:t>3.1</w:t>
      </w:r>
      <w:r w:rsidRPr="00D919C2">
        <w:rPr>
          <w:rFonts w:ascii="Arial" w:hAnsi="Arial" w:cs="Arial"/>
        </w:rPr>
        <w:tab/>
        <w:t xml:space="preserve">Develop and maintain effective controls to prevent </w:t>
      </w:r>
      <w:proofErr w:type="gramStart"/>
      <w:r w:rsidRPr="00D919C2">
        <w:rPr>
          <w:rFonts w:ascii="Arial" w:hAnsi="Arial" w:cs="Arial"/>
        </w:rPr>
        <w:t>fraud;</w:t>
      </w:r>
      <w:proofErr w:type="gramEnd"/>
    </w:p>
    <w:p w14:paraId="51D249D1" w14:textId="77777777" w:rsidR="00C06B71" w:rsidRPr="00D919C2" w:rsidRDefault="00C06B71" w:rsidP="00D919C2">
      <w:pPr>
        <w:spacing w:line="360" w:lineRule="auto"/>
        <w:jc w:val="both"/>
        <w:rPr>
          <w:rFonts w:ascii="Arial" w:hAnsi="Arial" w:cs="Arial"/>
        </w:rPr>
      </w:pPr>
    </w:p>
    <w:p w14:paraId="0B66A8E7" w14:textId="77777777" w:rsidR="00C06B71" w:rsidRPr="00D919C2" w:rsidRDefault="00C06B71" w:rsidP="658442A9">
      <w:pPr>
        <w:spacing w:line="360" w:lineRule="auto"/>
        <w:ind w:left="709" w:hanging="709"/>
        <w:jc w:val="both"/>
        <w:rPr>
          <w:rFonts w:ascii="Arial" w:hAnsi="Arial" w:cs="Arial"/>
        </w:rPr>
      </w:pPr>
      <w:r w:rsidRPr="00D919C2">
        <w:rPr>
          <w:rFonts w:ascii="Arial" w:hAnsi="Arial" w:cs="Arial"/>
        </w:rPr>
        <w:t>3.2</w:t>
      </w:r>
      <w:r w:rsidRPr="00D919C2">
        <w:rPr>
          <w:rFonts w:ascii="Arial" w:hAnsi="Arial" w:cs="Arial"/>
        </w:rPr>
        <w:tab/>
        <w:t xml:space="preserve">Carry out vigorous and prompt investigations if fraud may have </w:t>
      </w:r>
      <w:proofErr w:type="gramStart"/>
      <w:r w:rsidRPr="00D919C2">
        <w:rPr>
          <w:rFonts w:ascii="Arial" w:hAnsi="Arial" w:cs="Arial"/>
        </w:rPr>
        <w:t>occurred;</w:t>
      </w:r>
      <w:proofErr w:type="gramEnd"/>
    </w:p>
    <w:p w14:paraId="7C6A4E73" w14:textId="77777777" w:rsidR="00C06B71" w:rsidRPr="00D919C2" w:rsidRDefault="00C06B71" w:rsidP="00D919C2">
      <w:pPr>
        <w:spacing w:line="360" w:lineRule="auto"/>
        <w:jc w:val="both"/>
        <w:rPr>
          <w:rFonts w:ascii="Arial" w:hAnsi="Arial" w:cs="Arial"/>
        </w:rPr>
      </w:pPr>
    </w:p>
    <w:p w14:paraId="15509C3F" w14:textId="77777777" w:rsidR="00C06B71" w:rsidRPr="00D919C2" w:rsidRDefault="00C06B71" w:rsidP="658442A9">
      <w:pPr>
        <w:spacing w:line="360" w:lineRule="auto"/>
        <w:ind w:left="709" w:hanging="709"/>
        <w:jc w:val="both"/>
        <w:rPr>
          <w:rFonts w:ascii="Arial" w:hAnsi="Arial" w:cs="Arial"/>
        </w:rPr>
      </w:pPr>
      <w:r w:rsidRPr="00D919C2">
        <w:rPr>
          <w:rFonts w:ascii="Arial" w:hAnsi="Arial" w:cs="Arial"/>
        </w:rPr>
        <w:t>3.3</w:t>
      </w:r>
      <w:r w:rsidRPr="00D919C2">
        <w:rPr>
          <w:rFonts w:ascii="Arial" w:hAnsi="Arial" w:cs="Arial"/>
        </w:rPr>
        <w:tab/>
        <w:t xml:space="preserve">Take appropriate disciplinary and/or legal action against perpetrators of </w:t>
      </w:r>
      <w:proofErr w:type="gramStart"/>
      <w:r w:rsidRPr="00D919C2">
        <w:rPr>
          <w:rFonts w:ascii="Arial" w:hAnsi="Arial" w:cs="Arial"/>
        </w:rPr>
        <w:t>fraud;</w:t>
      </w:r>
      <w:proofErr w:type="gramEnd"/>
    </w:p>
    <w:p w14:paraId="5086EA23" w14:textId="77777777" w:rsidR="00C06B71" w:rsidRPr="00D919C2" w:rsidRDefault="00C06B71" w:rsidP="00D919C2">
      <w:pPr>
        <w:spacing w:line="360" w:lineRule="auto"/>
        <w:jc w:val="both"/>
        <w:rPr>
          <w:rFonts w:ascii="Arial" w:hAnsi="Arial" w:cs="Arial"/>
        </w:rPr>
      </w:pPr>
    </w:p>
    <w:p w14:paraId="62D124F8" w14:textId="77777777" w:rsidR="00C06B71" w:rsidRPr="00D919C2" w:rsidRDefault="00C06B71" w:rsidP="658442A9">
      <w:pPr>
        <w:spacing w:line="360" w:lineRule="auto"/>
        <w:ind w:left="720" w:hanging="720"/>
        <w:jc w:val="both"/>
        <w:rPr>
          <w:rFonts w:ascii="Arial" w:hAnsi="Arial" w:cs="Arial"/>
        </w:rPr>
      </w:pPr>
      <w:r w:rsidRPr="00D919C2">
        <w:rPr>
          <w:rFonts w:ascii="Arial" w:hAnsi="Arial" w:cs="Arial"/>
        </w:rPr>
        <w:t>3.4</w:t>
      </w:r>
      <w:r w:rsidRPr="00D919C2">
        <w:rPr>
          <w:rFonts w:ascii="Arial" w:hAnsi="Arial" w:cs="Arial"/>
        </w:rPr>
        <w:tab/>
        <w:t>Take disciplinary action against staff or their line managers where their failure has enabled fraud to occur.</w:t>
      </w:r>
    </w:p>
    <w:p w14:paraId="0C841949" w14:textId="77777777" w:rsidR="008364FF" w:rsidRPr="00D919C2" w:rsidRDefault="008364FF" w:rsidP="00D919C2">
      <w:pPr>
        <w:spacing w:line="360" w:lineRule="auto"/>
        <w:jc w:val="both"/>
        <w:rPr>
          <w:rFonts w:ascii="Arial" w:hAnsi="Arial" w:cs="Arial"/>
        </w:rPr>
      </w:pPr>
    </w:p>
    <w:p w14:paraId="42CABB2B" w14:textId="77777777" w:rsidR="008364FF" w:rsidRPr="00D919C2" w:rsidRDefault="008364FF" w:rsidP="00D919C2">
      <w:pPr>
        <w:spacing w:line="360" w:lineRule="auto"/>
        <w:jc w:val="both"/>
        <w:rPr>
          <w:rFonts w:ascii="Arial" w:hAnsi="Arial" w:cs="Arial"/>
        </w:rPr>
      </w:pPr>
    </w:p>
    <w:p w14:paraId="767B3C8E" w14:textId="77777777" w:rsidR="00C06B71" w:rsidRPr="00D919C2" w:rsidRDefault="658442A9" w:rsidP="658442A9">
      <w:pPr>
        <w:numPr>
          <w:ilvl w:val="0"/>
          <w:numId w:val="8"/>
        </w:numPr>
        <w:spacing w:line="360" w:lineRule="auto"/>
        <w:jc w:val="both"/>
        <w:rPr>
          <w:rFonts w:ascii="Arial" w:hAnsi="Arial" w:cs="Arial"/>
          <w:b/>
          <w:bCs/>
        </w:rPr>
      </w:pPr>
      <w:r w:rsidRPr="658442A9">
        <w:rPr>
          <w:rFonts w:ascii="Arial" w:hAnsi="Arial" w:cs="Arial"/>
          <w:b/>
          <w:bCs/>
        </w:rPr>
        <w:t>Managers.</w:t>
      </w:r>
    </w:p>
    <w:p w14:paraId="70CF0EEA" w14:textId="77777777" w:rsidR="00C06B71" w:rsidRPr="00D919C2" w:rsidRDefault="00C06B71" w:rsidP="00D919C2">
      <w:pPr>
        <w:spacing w:line="360" w:lineRule="auto"/>
        <w:jc w:val="both"/>
        <w:rPr>
          <w:rFonts w:ascii="Arial" w:hAnsi="Arial" w:cs="Arial"/>
        </w:rPr>
      </w:pPr>
      <w:r w:rsidRPr="00D919C2">
        <w:rPr>
          <w:rFonts w:ascii="Arial" w:hAnsi="Arial" w:cs="Arial"/>
        </w:rPr>
        <w:t xml:space="preserve"> </w:t>
      </w:r>
    </w:p>
    <w:p w14:paraId="527C269C" w14:textId="77777777" w:rsidR="00C06B71" w:rsidRPr="00D919C2" w:rsidRDefault="658442A9" w:rsidP="658442A9">
      <w:pPr>
        <w:spacing w:line="360" w:lineRule="auto"/>
        <w:jc w:val="both"/>
        <w:rPr>
          <w:rFonts w:ascii="Arial" w:hAnsi="Arial" w:cs="Arial"/>
        </w:rPr>
      </w:pPr>
      <w:r w:rsidRPr="658442A9">
        <w:rPr>
          <w:rFonts w:ascii="Arial" w:hAnsi="Arial" w:cs="Arial"/>
        </w:rPr>
        <w:t>Managers are responsible for:</w:t>
      </w:r>
    </w:p>
    <w:p w14:paraId="7FE21565" w14:textId="77777777" w:rsidR="00C06B71" w:rsidRPr="00D919C2" w:rsidRDefault="00C06B71" w:rsidP="00D919C2">
      <w:pPr>
        <w:spacing w:line="360" w:lineRule="auto"/>
        <w:jc w:val="both"/>
        <w:rPr>
          <w:rFonts w:ascii="Arial" w:hAnsi="Arial" w:cs="Arial"/>
        </w:rPr>
      </w:pPr>
    </w:p>
    <w:p w14:paraId="1F5BC505" w14:textId="77777777" w:rsidR="00C06B71" w:rsidRPr="00D919C2" w:rsidRDefault="00C06B71" w:rsidP="658442A9">
      <w:pPr>
        <w:spacing w:line="360" w:lineRule="auto"/>
        <w:jc w:val="both"/>
        <w:rPr>
          <w:rFonts w:ascii="Arial" w:hAnsi="Arial" w:cs="Arial"/>
        </w:rPr>
      </w:pPr>
      <w:r w:rsidRPr="00D919C2">
        <w:rPr>
          <w:rFonts w:ascii="Arial" w:hAnsi="Arial" w:cs="Arial"/>
        </w:rPr>
        <w:t>4.1</w:t>
      </w:r>
      <w:r w:rsidRPr="00D919C2">
        <w:rPr>
          <w:rFonts w:ascii="Arial" w:hAnsi="Arial" w:cs="Arial"/>
        </w:rPr>
        <w:tab/>
        <w:t xml:space="preserve">Identifying the risks to which systems and procedures are </w:t>
      </w:r>
      <w:proofErr w:type="gramStart"/>
      <w:r w:rsidRPr="00D919C2">
        <w:rPr>
          <w:rFonts w:ascii="Arial" w:hAnsi="Arial" w:cs="Arial"/>
        </w:rPr>
        <w:t>exposed;</w:t>
      </w:r>
      <w:proofErr w:type="gramEnd"/>
    </w:p>
    <w:p w14:paraId="1EA21813" w14:textId="77777777" w:rsidR="00C06B71" w:rsidRPr="00D919C2" w:rsidRDefault="00C06B71" w:rsidP="00D919C2">
      <w:pPr>
        <w:spacing w:line="360" w:lineRule="auto"/>
        <w:jc w:val="both"/>
        <w:rPr>
          <w:rFonts w:ascii="Arial" w:hAnsi="Arial" w:cs="Arial"/>
        </w:rPr>
      </w:pPr>
    </w:p>
    <w:p w14:paraId="4B8260C7" w14:textId="77777777" w:rsidR="00C06B71" w:rsidRPr="00D919C2" w:rsidRDefault="00C06B71" w:rsidP="658442A9">
      <w:pPr>
        <w:spacing w:line="360" w:lineRule="auto"/>
        <w:ind w:left="709" w:hanging="709"/>
        <w:jc w:val="both"/>
        <w:rPr>
          <w:rFonts w:ascii="Arial" w:hAnsi="Arial" w:cs="Arial"/>
        </w:rPr>
      </w:pPr>
      <w:r w:rsidRPr="00D919C2">
        <w:rPr>
          <w:rFonts w:ascii="Arial" w:hAnsi="Arial" w:cs="Arial"/>
        </w:rPr>
        <w:t>4.2</w:t>
      </w:r>
      <w:r w:rsidRPr="00D919C2">
        <w:rPr>
          <w:rFonts w:ascii="Arial" w:hAnsi="Arial" w:cs="Arial"/>
        </w:rPr>
        <w:tab/>
        <w:t xml:space="preserve">Developing and maintaining effective controls to prevent and detect </w:t>
      </w:r>
      <w:proofErr w:type="gramStart"/>
      <w:r w:rsidRPr="00D919C2">
        <w:rPr>
          <w:rFonts w:ascii="Arial" w:hAnsi="Arial" w:cs="Arial"/>
        </w:rPr>
        <w:t>fraud;</w:t>
      </w:r>
      <w:proofErr w:type="gramEnd"/>
    </w:p>
    <w:p w14:paraId="63C77DE5" w14:textId="77777777" w:rsidR="00C06B71" w:rsidRPr="00D919C2" w:rsidRDefault="00C06B71" w:rsidP="00D919C2">
      <w:pPr>
        <w:spacing w:line="360" w:lineRule="auto"/>
        <w:jc w:val="both"/>
        <w:rPr>
          <w:rFonts w:ascii="Arial" w:hAnsi="Arial" w:cs="Arial"/>
        </w:rPr>
      </w:pPr>
    </w:p>
    <w:p w14:paraId="77359E98" w14:textId="77777777" w:rsidR="00C06B71" w:rsidRPr="00D919C2" w:rsidRDefault="00C06B71" w:rsidP="658442A9">
      <w:pPr>
        <w:spacing w:line="360" w:lineRule="auto"/>
        <w:jc w:val="both"/>
        <w:rPr>
          <w:rFonts w:ascii="Arial" w:hAnsi="Arial" w:cs="Arial"/>
        </w:rPr>
      </w:pPr>
      <w:r w:rsidRPr="00D919C2">
        <w:rPr>
          <w:rFonts w:ascii="Arial" w:hAnsi="Arial" w:cs="Arial"/>
        </w:rPr>
        <w:t>4.3</w:t>
      </w:r>
      <w:r w:rsidRPr="00D919C2">
        <w:rPr>
          <w:rFonts w:ascii="Arial" w:hAnsi="Arial" w:cs="Arial"/>
        </w:rPr>
        <w:tab/>
        <w:t>Ensuring that controls are being complied with by all staff.</w:t>
      </w:r>
    </w:p>
    <w:p w14:paraId="5F121657" w14:textId="77777777" w:rsidR="00C06B71" w:rsidRPr="00D919C2" w:rsidRDefault="00C06B71" w:rsidP="00D919C2">
      <w:pPr>
        <w:spacing w:line="360" w:lineRule="auto"/>
        <w:jc w:val="both"/>
        <w:rPr>
          <w:rFonts w:ascii="Arial" w:hAnsi="Arial" w:cs="Arial"/>
        </w:rPr>
      </w:pPr>
    </w:p>
    <w:p w14:paraId="53F001D0" w14:textId="77777777" w:rsidR="008364FF" w:rsidRPr="00D919C2" w:rsidRDefault="008364FF" w:rsidP="00D919C2">
      <w:pPr>
        <w:spacing w:line="360" w:lineRule="auto"/>
        <w:jc w:val="both"/>
        <w:rPr>
          <w:rFonts w:ascii="Arial" w:hAnsi="Arial" w:cs="Arial"/>
        </w:rPr>
      </w:pPr>
    </w:p>
    <w:p w14:paraId="39826C38" w14:textId="77777777" w:rsidR="00C06B71" w:rsidRPr="00D919C2" w:rsidRDefault="658442A9" w:rsidP="658442A9">
      <w:pPr>
        <w:numPr>
          <w:ilvl w:val="0"/>
          <w:numId w:val="8"/>
        </w:numPr>
        <w:spacing w:line="360" w:lineRule="auto"/>
        <w:jc w:val="both"/>
        <w:rPr>
          <w:rFonts w:ascii="Arial" w:hAnsi="Arial" w:cs="Arial"/>
          <w:b/>
          <w:bCs/>
        </w:rPr>
      </w:pPr>
      <w:r w:rsidRPr="658442A9">
        <w:rPr>
          <w:rFonts w:ascii="Arial" w:hAnsi="Arial" w:cs="Arial"/>
          <w:b/>
          <w:bCs/>
        </w:rPr>
        <w:t>Individual members of staff.</w:t>
      </w:r>
    </w:p>
    <w:p w14:paraId="5B7E6A26" w14:textId="77777777" w:rsidR="00C06B71" w:rsidRPr="00D919C2" w:rsidRDefault="00C06B71" w:rsidP="00D919C2">
      <w:pPr>
        <w:spacing w:line="360" w:lineRule="auto"/>
        <w:jc w:val="both"/>
        <w:rPr>
          <w:rFonts w:ascii="Arial" w:hAnsi="Arial" w:cs="Arial"/>
        </w:rPr>
      </w:pPr>
    </w:p>
    <w:p w14:paraId="1BBB0A6D" w14:textId="77777777" w:rsidR="00C06B71" w:rsidRPr="00D919C2" w:rsidRDefault="00C06B71" w:rsidP="658442A9">
      <w:pPr>
        <w:pStyle w:val="BodyTextIndent"/>
        <w:spacing w:line="360" w:lineRule="auto"/>
        <w:rPr>
          <w:rFonts w:ascii="Arial" w:hAnsi="Arial" w:cs="Arial"/>
        </w:rPr>
      </w:pPr>
      <w:r w:rsidRPr="00D919C2">
        <w:rPr>
          <w:rFonts w:ascii="Arial" w:hAnsi="Arial" w:cs="Arial"/>
        </w:rPr>
        <w:t>5.1</w:t>
      </w:r>
      <w:r w:rsidRPr="00D919C2">
        <w:rPr>
          <w:rFonts w:ascii="Arial" w:hAnsi="Arial" w:cs="Arial"/>
        </w:rPr>
        <w:tab/>
        <w:t xml:space="preserve">Individual members of staff have a responsibility to act with propriety in the use of </w:t>
      </w:r>
      <w:proofErr w:type="gramStart"/>
      <w:r w:rsidRPr="00D919C2">
        <w:rPr>
          <w:rFonts w:ascii="Arial" w:hAnsi="Arial" w:cs="Arial"/>
        </w:rPr>
        <w:t>College</w:t>
      </w:r>
      <w:proofErr w:type="gramEnd"/>
      <w:r w:rsidRPr="00D919C2">
        <w:rPr>
          <w:rFonts w:ascii="Arial" w:hAnsi="Arial" w:cs="Arial"/>
        </w:rPr>
        <w:t xml:space="preserve"> resources and in the handling and use of public funds and resources when they are involved with cash, payments’ systems, </w:t>
      </w:r>
      <w:r w:rsidR="009E2D09" w:rsidRPr="00D919C2">
        <w:rPr>
          <w:rFonts w:ascii="Arial" w:hAnsi="Arial" w:cs="Arial"/>
        </w:rPr>
        <w:t>and receipts</w:t>
      </w:r>
      <w:r w:rsidRPr="00D919C2">
        <w:rPr>
          <w:rFonts w:ascii="Arial" w:hAnsi="Arial" w:cs="Arial"/>
        </w:rPr>
        <w:t xml:space="preserve"> when dealing with contractors or suppliers, or any other aspect of </w:t>
      </w:r>
      <w:proofErr w:type="gramStart"/>
      <w:r w:rsidRPr="00D919C2">
        <w:rPr>
          <w:rFonts w:ascii="Arial" w:hAnsi="Arial" w:cs="Arial"/>
        </w:rPr>
        <w:t>College</w:t>
      </w:r>
      <w:proofErr w:type="gramEnd"/>
      <w:r w:rsidRPr="00D919C2">
        <w:rPr>
          <w:rFonts w:ascii="Arial" w:hAnsi="Arial" w:cs="Arial"/>
        </w:rPr>
        <w:t xml:space="preserve"> business</w:t>
      </w:r>
    </w:p>
    <w:p w14:paraId="718BAA2C" w14:textId="77777777" w:rsidR="00C06B71" w:rsidRPr="00D919C2" w:rsidRDefault="00C06B71" w:rsidP="00D919C2">
      <w:pPr>
        <w:spacing w:line="360" w:lineRule="auto"/>
        <w:jc w:val="both"/>
        <w:rPr>
          <w:rFonts w:ascii="Arial" w:hAnsi="Arial" w:cs="Arial"/>
        </w:rPr>
      </w:pPr>
    </w:p>
    <w:p w14:paraId="160C4B21" w14:textId="77777777" w:rsidR="008364FF" w:rsidRPr="00D919C2" w:rsidRDefault="008364FF" w:rsidP="00D919C2">
      <w:pPr>
        <w:spacing w:line="360" w:lineRule="auto"/>
        <w:jc w:val="both"/>
        <w:rPr>
          <w:rFonts w:ascii="Arial" w:hAnsi="Arial" w:cs="Arial"/>
        </w:rPr>
      </w:pPr>
    </w:p>
    <w:p w14:paraId="70AAEF40" w14:textId="77777777" w:rsidR="00C06B71" w:rsidRPr="00D919C2" w:rsidRDefault="00C06B71" w:rsidP="658442A9">
      <w:pPr>
        <w:spacing w:line="360" w:lineRule="auto"/>
        <w:jc w:val="both"/>
        <w:rPr>
          <w:rFonts w:ascii="Arial" w:hAnsi="Arial" w:cs="Arial"/>
          <w:b/>
          <w:bCs/>
        </w:rPr>
      </w:pPr>
      <w:r w:rsidRPr="658442A9">
        <w:rPr>
          <w:rFonts w:ascii="Arial" w:hAnsi="Arial" w:cs="Arial"/>
          <w:b/>
          <w:bCs/>
        </w:rPr>
        <w:t xml:space="preserve">6. </w:t>
      </w:r>
      <w:r w:rsidRPr="00D919C2">
        <w:rPr>
          <w:rFonts w:ascii="Arial" w:hAnsi="Arial" w:cs="Arial"/>
          <w:b/>
        </w:rPr>
        <w:tab/>
      </w:r>
      <w:r w:rsidRPr="658442A9">
        <w:rPr>
          <w:rFonts w:ascii="Arial" w:hAnsi="Arial" w:cs="Arial"/>
          <w:b/>
          <w:bCs/>
        </w:rPr>
        <w:t>Gifts, hospitality and benefits</w:t>
      </w:r>
    </w:p>
    <w:p w14:paraId="68A96847" w14:textId="77777777" w:rsidR="00C06B71" w:rsidRDefault="00C06B71" w:rsidP="00D919C2">
      <w:pPr>
        <w:spacing w:line="360" w:lineRule="auto"/>
        <w:jc w:val="both"/>
        <w:rPr>
          <w:rFonts w:ascii="Arial" w:hAnsi="Arial" w:cs="Arial"/>
        </w:rPr>
      </w:pPr>
    </w:p>
    <w:p w14:paraId="461259B6" w14:textId="77777777" w:rsidR="00327E45" w:rsidRPr="00D919C2" w:rsidRDefault="00327E45" w:rsidP="00D919C2">
      <w:pPr>
        <w:spacing w:line="360" w:lineRule="auto"/>
        <w:jc w:val="both"/>
        <w:rPr>
          <w:rFonts w:ascii="Arial" w:hAnsi="Arial" w:cs="Arial"/>
        </w:rPr>
      </w:pPr>
      <w:r>
        <w:rPr>
          <w:rFonts w:ascii="Arial" w:hAnsi="Arial" w:cs="Arial"/>
        </w:rPr>
        <w:t>6.1</w:t>
      </w:r>
      <w:r>
        <w:rPr>
          <w:rFonts w:ascii="Arial" w:hAnsi="Arial" w:cs="Arial"/>
        </w:rPr>
        <w:tab/>
        <w:t>Please refer to gifts and hospitality procedure document for full details.</w:t>
      </w:r>
    </w:p>
    <w:p w14:paraId="490886DD" w14:textId="77777777" w:rsidR="00C06B71" w:rsidRDefault="00C06B71" w:rsidP="00D919C2">
      <w:pPr>
        <w:spacing w:line="360" w:lineRule="auto"/>
        <w:jc w:val="both"/>
        <w:rPr>
          <w:rFonts w:ascii="Arial" w:hAnsi="Arial" w:cs="Arial"/>
        </w:rPr>
      </w:pPr>
    </w:p>
    <w:p w14:paraId="672AADC4" w14:textId="77777777" w:rsidR="00291307" w:rsidRPr="00D919C2" w:rsidRDefault="00291307" w:rsidP="00D919C2">
      <w:pPr>
        <w:spacing w:line="360" w:lineRule="auto"/>
        <w:jc w:val="both"/>
        <w:rPr>
          <w:rFonts w:ascii="Arial" w:hAnsi="Arial" w:cs="Arial"/>
        </w:rPr>
      </w:pPr>
    </w:p>
    <w:p w14:paraId="6B591E1A" w14:textId="77777777" w:rsidR="008364FF" w:rsidRPr="00D919C2" w:rsidRDefault="008364FF" w:rsidP="00D919C2">
      <w:pPr>
        <w:spacing w:line="360" w:lineRule="auto"/>
        <w:jc w:val="both"/>
        <w:rPr>
          <w:rFonts w:ascii="Arial" w:hAnsi="Arial" w:cs="Arial"/>
        </w:rPr>
      </w:pPr>
    </w:p>
    <w:p w14:paraId="54E4CCD8" w14:textId="77777777" w:rsidR="00C06B71" w:rsidRPr="00D919C2" w:rsidRDefault="00C06B71" w:rsidP="658442A9">
      <w:pPr>
        <w:pStyle w:val="BodyText"/>
        <w:spacing w:line="360" w:lineRule="auto"/>
        <w:ind w:left="510" w:hanging="510"/>
        <w:jc w:val="both"/>
        <w:rPr>
          <w:rFonts w:ascii="Arial" w:hAnsi="Arial" w:cs="Arial"/>
        </w:rPr>
      </w:pPr>
      <w:r w:rsidRPr="00D919C2">
        <w:rPr>
          <w:rFonts w:ascii="Arial" w:hAnsi="Arial" w:cs="Arial"/>
        </w:rPr>
        <w:lastRenderedPageBreak/>
        <w:t>7.</w:t>
      </w:r>
      <w:r w:rsidRPr="00D919C2">
        <w:rPr>
          <w:rFonts w:ascii="Arial" w:hAnsi="Arial" w:cs="Arial"/>
        </w:rPr>
        <w:tab/>
        <w:t>What to do if you believe that fraud may be being attempted, is occurring or has occurred:</w:t>
      </w:r>
    </w:p>
    <w:p w14:paraId="68936EFB" w14:textId="77777777" w:rsidR="00C06B71" w:rsidRPr="00D919C2" w:rsidRDefault="00C06B71" w:rsidP="00D919C2">
      <w:pPr>
        <w:spacing w:line="360" w:lineRule="auto"/>
        <w:jc w:val="both"/>
        <w:rPr>
          <w:rFonts w:ascii="Arial" w:hAnsi="Arial" w:cs="Arial"/>
          <w:b/>
        </w:rPr>
      </w:pPr>
    </w:p>
    <w:p w14:paraId="7B157E54" w14:textId="77777777" w:rsidR="00C06B71" w:rsidRPr="00D919C2" w:rsidRDefault="00C06B71" w:rsidP="658442A9">
      <w:pPr>
        <w:spacing w:line="360" w:lineRule="auto"/>
        <w:ind w:left="709" w:hanging="709"/>
        <w:jc w:val="both"/>
        <w:rPr>
          <w:rFonts w:ascii="Arial" w:hAnsi="Arial" w:cs="Arial"/>
        </w:rPr>
      </w:pPr>
      <w:r w:rsidRPr="00D919C2">
        <w:rPr>
          <w:rFonts w:ascii="Arial" w:hAnsi="Arial" w:cs="Arial"/>
        </w:rPr>
        <w:t>7.1.</w:t>
      </w:r>
      <w:r w:rsidRPr="00D919C2">
        <w:rPr>
          <w:rFonts w:ascii="Arial" w:hAnsi="Arial" w:cs="Arial"/>
        </w:rPr>
        <w:tab/>
        <w:t xml:space="preserve">If the belief is in respect of a colleague inform your </w:t>
      </w:r>
      <w:proofErr w:type="gramStart"/>
      <w:r w:rsidRPr="00D919C2">
        <w:rPr>
          <w:rFonts w:ascii="Arial" w:hAnsi="Arial" w:cs="Arial"/>
        </w:rPr>
        <w:t>Manager</w:t>
      </w:r>
      <w:proofErr w:type="gramEnd"/>
      <w:r w:rsidRPr="00D919C2">
        <w:rPr>
          <w:rFonts w:ascii="Arial" w:hAnsi="Arial" w:cs="Arial"/>
        </w:rPr>
        <w:t xml:space="preserve"> immediately.</w:t>
      </w:r>
    </w:p>
    <w:p w14:paraId="029C52FB" w14:textId="77777777" w:rsidR="00C06B71" w:rsidRPr="00D919C2" w:rsidRDefault="00C06B71" w:rsidP="00D919C2">
      <w:pPr>
        <w:spacing w:line="360" w:lineRule="auto"/>
        <w:jc w:val="both"/>
        <w:rPr>
          <w:rFonts w:ascii="Arial" w:hAnsi="Arial" w:cs="Arial"/>
        </w:rPr>
      </w:pPr>
    </w:p>
    <w:p w14:paraId="42282167" w14:textId="77777777" w:rsidR="00C06B71" w:rsidRPr="00D919C2" w:rsidRDefault="00C06B71" w:rsidP="658442A9">
      <w:pPr>
        <w:numPr>
          <w:ilvl w:val="1"/>
          <w:numId w:val="13"/>
        </w:numPr>
        <w:tabs>
          <w:tab w:val="clear" w:pos="360"/>
          <w:tab w:val="num" w:pos="709"/>
        </w:tabs>
        <w:spacing w:line="360" w:lineRule="auto"/>
        <w:ind w:left="709" w:hanging="709"/>
        <w:jc w:val="both"/>
        <w:rPr>
          <w:rFonts w:ascii="Arial" w:hAnsi="Arial" w:cs="Arial"/>
        </w:rPr>
      </w:pPr>
      <w:r w:rsidRPr="00D919C2">
        <w:rPr>
          <w:rFonts w:ascii="Arial" w:hAnsi="Arial" w:cs="Arial"/>
        </w:rPr>
        <w:tab/>
        <w:t xml:space="preserve">The Manager will check the basic facts, and if it is possible that a </w:t>
      </w:r>
      <w:r w:rsidR="002B2D2B" w:rsidRPr="00D919C2">
        <w:rPr>
          <w:rFonts w:ascii="Arial" w:hAnsi="Arial" w:cs="Arial"/>
        </w:rPr>
        <w:t xml:space="preserve">  </w:t>
      </w:r>
      <w:r w:rsidRPr="00D919C2">
        <w:rPr>
          <w:rFonts w:ascii="Arial" w:hAnsi="Arial" w:cs="Arial"/>
        </w:rPr>
        <w:t>member of</w:t>
      </w:r>
      <w:r w:rsidR="002B2D2B" w:rsidRPr="00D919C2">
        <w:rPr>
          <w:rFonts w:ascii="Arial" w:hAnsi="Arial" w:cs="Arial"/>
        </w:rPr>
        <w:t xml:space="preserve"> </w:t>
      </w:r>
      <w:r w:rsidRPr="00D919C2">
        <w:rPr>
          <w:rFonts w:ascii="Arial" w:hAnsi="Arial" w:cs="Arial"/>
        </w:rPr>
        <w:t xml:space="preserve">staff may be involved in fraud, </w:t>
      </w:r>
      <w:r w:rsidR="003444B9">
        <w:rPr>
          <w:rFonts w:ascii="Arial" w:hAnsi="Arial" w:cs="Arial"/>
        </w:rPr>
        <w:t>they</w:t>
      </w:r>
      <w:r w:rsidRPr="00D919C2">
        <w:rPr>
          <w:rFonts w:ascii="Arial" w:hAnsi="Arial" w:cs="Arial"/>
        </w:rPr>
        <w:t xml:space="preserve"> will take appropriate action.</w:t>
      </w:r>
    </w:p>
    <w:p w14:paraId="18964B6F" w14:textId="77777777" w:rsidR="00C06B71" w:rsidRPr="00D919C2" w:rsidRDefault="00C06B71" w:rsidP="00D919C2">
      <w:pPr>
        <w:spacing w:line="360" w:lineRule="auto"/>
        <w:ind w:firstLine="720"/>
        <w:jc w:val="both"/>
        <w:rPr>
          <w:rFonts w:ascii="Arial" w:hAnsi="Arial" w:cs="Arial"/>
        </w:rPr>
      </w:pPr>
    </w:p>
    <w:p w14:paraId="58D891BA" w14:textId="77777777" w:rsidR="00C06B71" w:rsidRPr="00D919C2" w:rsidRDefault="658442A9" w:rsidP="658442A9">
      <w:pPr>
        <w:numPr>
          <w:ilvl w:val="1"/>
          <w:numId w:val="13"/>
        </w:numPr>
        <w:tabs>
          <w:tab w:val="clear" w:pos="360"/>
          <w:tab w:val="num" w:pos="709"/>
        </w:tabs>
        <w:spacing w:line="360" w:lineRule="auto"/>
        <w:ind w:left="709" w:hanging="709"/>
        <w:jc w:val="both"/>
        <w:rPr>
          <w:rFonts w:ascii="Arial" w:hAnsi="Arial" w:cs="Arial"/>
        </w:rPr>
      </w:pPr>
      <w:r w:rsidRPr="658442A9">
        <w:rPr>
          <w:rFonts w:ascii="Arial" w:hAnsi="Arial" w:cs="Arial"/>
        </w:rPr>
        <w:t xml:space="preserve">If the belief is in respect of your </w:t>
      </w:r>
      <w:proofErr w:type="gramStart"/>
      <w:r w:rsidRPr="658442A9">
        <w:rPr>
          <w:rFonts w:ascii="Arial" w:hAnsi="Arial" w:cs="Arial"/>
        </w:rPr>
        <w:t>Manager</w:t>
      </w:r>
      <w:proofErr w:type="gramEnd"/>
      <w:r w:rsidRPr="658442A9">
        <w:rPr>
          <w:rFonts w:ascii="Arial" w:hAnsi="Arial" w:cs="Arial"/>
        </w:rPr>
        <w:t xml:space="preserve"> then report it to your line manager’s supervisor.</w:t>
      </w:r>
    </w:p>
    <w:p w14:paraId="075B7373" w14:textId="77777777" w:rsidR="00C06B71" w:rsidRPr="00D919C2" w:rsidRDefault="00C06B71" w:rsidP="00D919C2">
      <w:pPr>
        <w:spacing w:line="360" w:lineRule="auto"/>
        <w:ind w:firstLine="720"/>
        <w:jc w:val="both"/>
        <w:rPr>
          <w:rFonts w:ascii="Arial" w:hAnsi="Arial" w:cs="Arial"/>
        </w:rPr>
      </w:pPr>
    </w:p>
    <w:p w14:paraId="5A68C550" w14:textId="77777777" w:rsidR="00C06B71" w:rsidRPr="00D919C2" w:rsidRDefault="658442A9" w:rsidP="658442A9">
      <w:pPr>
        <w:numPr>
          <w:ilvl w:val="1"/>
          <w:numId w:val="13"/>
        </w:numPr>
        <w:spacing w:line="360" w:lineRule="auto"/>
        <w:jc w:val="both"/>
        <w:rPr>
          <w:rFonts w:ascii="Arial" w:hAnsi="Arial" w:cs="Arial"/>
        </w:rPr>
      </w:pPr>
      <w:r w:rsidRPr="658442A9">
        <w:rPr>
          <w:rFonts w:ascii="Arial" w:hAnsi="Arial" w:cs="Arial"/>
        </w:rPr>
        <w:t xml:space="preserve">      This officer will follow the same procedure as in 7.2.</w:t>
      </w:r>
    </w:p>
    <w:p w14:paraId="0066734B" w14:textId="77777777" w:rsidR="00C06B71" w:rsidRPr="00D919C2" w:rsidRDefault="00C06B71" w:rsidP="00D919C2">
      <w:pPr>
        <w:spacing w:line="360" w:lineRule="auto"/>
        <w:jc w:val="both"/>
        <w:rPr>
          <w:rFonts w:ascii="Arial" w:hAnsi="Arial" w:cs="Arial"/>
        </w:rPr>
      </w:pPr>
    </w:p>
    <w:p w14:paraId="7561C6EE" w14:textId="77777777" w:rsidR="00C06B71" w:rsidRPr="00D919C2" w:rsidRDefault="00C06B71" w:rsidP="00D919C2">
      <w:pPr>
        <w:numPr>
          <w:ilvl w:val="2"/>
          <w:numId w:val="13"/>
        </w:numPr>
        <w:spacing w:line="360" w:lineRule="auto"/>
        <w:jc w:val="both"/>
        <w:rPr>
          <w:rFonts w:ascii="Arial" w:hAnsi="Arial" w:cs="Arial"/>
        </w:rPr>
      </w:pPr>
      <w:r w:rsidRPr="00D919C2">
        <w:rPr>
          <w:rFonts w:ascii="Arial" w:hAnsi="Arial" w:cs="Arial"/>
        </w:rPr>
        <w:t xml:space="preserve">If the belief is in respect of the </w:t>
      </w:r>
      <w:proofErr w:type="gramStart"/>
      <w:r w:rsidRPr="00D919C2">
        <w:rPr>
          <w:rFonts w:ascii="Arial" w:hAnsi="Arial" w:cs="Arial"/>
        </w:rPr>
        <w:t>Principal</w:t>
      </w:r>
      <w:proofErr w:type="gramEnd"/>
      <w:r w:rsidR="003C431E" w:rsidRPr="00D919C2">
        <w:rPr>
          <w:rFonts w:ascii="Arial" w:hAnsi="Arial" w:cs="Arial"/>
        </w:rPr>
        <w:t xml:space="preserve"> (</w:t>
      </w:r>
      <w:r w:rsidRPr="00D919C2">
        <w:rPr>
          <w:rFonts w:ascii="Arial" w:hAnsi="Arial" w:cs="Arial"/>
        </w:rPr>
        <w:t>Chief Executive</w:t>
      </w:r>
      <w:r w:rsidR="003C431E" w:rsidRPr="00D919C2">
        <w:rPr>
          <w:rFonts w:ascii="Arial" w:hAnsi="Arial" w:cs="Arial"/>
        </w:rPr>
        <w:t>)</w:t>
      </w:r>
      <w:r w:rsidR="002B2D2B" w:rsidRPr="00D919C2">
        <w:rPr>
          <w:rFonts w:ascii="Arial" w:hAnsi="Arial" w:cs="Arial"/>
        </w:rPr>
        <w:t xml:space="preserve"> or any other senior post holder</w:t>
      </w:r>
      <w:r w:rsidRPr="00D919C2">
        <w:rPr>
          <w:rFonts w:ascii="Arial" w:hAnsi="Arial" w:cs="Arial"/>
        </w:rPr>
        <w:t xml:space="preserve"> it must be referred to the Chair of the Corporation through the Clerk to the Corporation, based </w:t>
      </w:r>
      <w:r w:rsidR="008364FF" w:rsidRPr="00D919C2">
        <w:rPr>
          <w:rFonts w:ascii="Arial" w:hAnsi="Arial" w:cs="Arial"/>
        </w:rPr>
        <w:t>currently</w:t>
      </w:r>
      <w:r w:rsidR="003C431E" w:rsidRPr="00D919C2">
        <w:rPr>
          <w:rFonts w:ascii="Arial" w:hAnsi="Arial" w:cs="Arial"/>
        </w:rPr>
        <w:t xml:space="preserve"> at</w:t>
      </w:r>
      <w:r w:rsidRPr="00D919C2">
        <w:rPr>
          <w:rFonts w:ascii="Arial" w:hAnsi="Arial" w:cs="Arial"/>
        </w:rPr>
        <w:t xml:space="preserve"> </w:t>
      </w:r>
      <w:r w:rsidR="002B2D2B" w:rsidRPr="00D919C2">
        <w:rPr>
          <w:rFonts w:ascii="Arial" w:hAnsi="Arial" w:cs="Arial"/>
        </w:rPr>
        <w:t xml:space="preserve">the </w:t>
      </w:r>
      <w:r w:rsidR="007D7894" w:rsidRPr="00D919C2">
        <w:rPr>
          <w:rFonts w:ascii="Arial" w:hAnsi="Arial" w:cs="Arial"/>
        </w:rPr>
        <w:t>Nantgarw</w:t>
      </w:r>
      <w:r w:rsidRPr="00D919C2">
        <w:rPr>
          <w:rFonts w:ascii="Arial" w:hAnsi="Arial" w:cs="Arial"/>
        </w:rPr>
        <w:t xml:space="preserve"> Campus.</w:t>
      </w:r>
    </w:p>
    <w:p w14:paraId="43198BA1" w14:textId="77777777" w:rsidR="00C06B71" w:rsidRPr="00D919C2" w:rsidRDefault="00C06B71" w:rsidP="00D919C2">
      <w:pPr>
        <w:spacing w:line="360" w:lineRule="auto"/>
        <w:jc w:val="both"/>
        <w:rPr>
          <w:rFonts w:ascii="Arial" w:hAnsi="Arial" w:cs="Arial"/>
        </w:rPr>
      </w:pPr>
    </w:p>
    <w:p w14:paraId="460E6865" w14:textId="77777777" w:rsidR="00C06B71" w:rsidRPr="00D919C2" w:rsidRDefault="00C06B71" w:rsidP="00D919C2">
      <w:pPr>
        <w:numPr>
          <w:ilvl w:val="2"/>
          <w:numId w:val="13"/>
        </w:numPr>
        <w:spacing w:line="360" w:lineRule="auto"/>
        <w:jc w:val="both"/>
        <w:rPr>
          <w:rFonts w:ascii="Arial" w:hAnsi="Arial" w:cs="Arial"/>
        </w:rPr>
      </w:pPr>
      <w:r w:rsidRPr="00D919C2">
        <w:rPr>
          <w:rFonts w:ascii="Arial" w:hAnsi="Arial" w:cs="Arial"/>
        </w:rPr>
        <w:t xml:space="preserve">The College has a Staff Complaints Procedure (Whistleblowing) within which fraud is one of the component parts. </w:t>
      </w:r>
    </w:p>
    <w:p w14:paraId="31C7BA6B" w14:textId="77777777" w:rsidR="00C06B71" w:rsidRPr="00D919C2" w:rsidRDefault="00C06B71" w:rsidP="00D919C2">
      <w:pPr>
        <w:spacing w:line="360" w:lineRule="auto"/>
        <w:jc w:val="both"/>
        <w:rPr>
          <w:rFonts w:ascii="Arial" w:hAnsi="Arial" w:cs="Arial"/>
        </w:rPr>
      </w:pPr>
    </w:p>
    <w:p w14:paraId="56475889" w14:textId="77777777" w:rsidR="008364FF" w:rsidRPr="00D919C2" w:rsidRDefault="008364FF" w:rsidP="00D919C2">
      <w:pPr>
        <w:spacing w:line="360" w:lineRule="auto"/>
        <w:jc w:val="both"/>
        <w:rPr>
          <w:rFonts w:ascii="Arial" w:hAnsi="Arial" w:cs="Arial"/>
        </w:rPr>
      </w:pPr>
    </w:p>
    <w:p w14:paraId="0A1C6C6B" w14:textId="77777777" w:rsidR="00C06B71" w:rsidRPr="00D919C2" w:rsidRDefault="00C06B71" w:rsidP="00D919C2">
      <w:pPr>
        <w:numPr>
          <w:ilvl w:val="0"/>
          <w:numId w:val="9"/>
        </w:numPr>
        <w:spacing w:line="360" w:lineRule="auto"/>
        <w:jc w:val="both"/>
        <w:rPr>
          <w:rFonts w:ascii="Arial" w:hAnsi="Arial" w:cs="Arial"/>
          <w:b/>
        </w:rPr>
      </w:pPr>
      <w:r w:rsidRPr="00D919C2">
        <w:rPr>
          <w:rFonts w:ascii="Arial" w:hAnsi="Arial" w:cs="Arial"/>
          <w:b/>
        </w:rPr>
        <w:t>Conclusion.</w:t>
      </w:r>
    </w:p>
    <w:p w14:paraId="7F7806E1" w14:textId="77777777" w:rsidR="00C06B71" w:rsidRPr="00D919C2" w:rsidRDefault="00C06B71" w:rsidP="00D919C2">
      <w:pPr>
        <w:spacing w:line="360" w:lineRule="auto"/>
        <w:jc w:val="both"/>
        <w:rPr>
          <w:rFonts w:ascii="Arial" w:hAnsi="Arial" w:cs="Arial"/>
        </w:rPr>
      </w:pPr>
    </w:p>
    <w:p w14:paraId="3AACE6EA" w14:textId="77777777" w:rsidR="00C06B71" w:rsidRPr="00D919C2" w:rsidRDefault="00C06B71" w:rsidP="00D919C2">
      <w:pPr>
        <w:numPr>
          <w:ilvl w:val="1"/>
          <w:numId w:val="9"/>
        </w:numPr>
        <w:spacing w:line="360" w:lineRule="auto"/>
        <w:jc w:val="both"/>
        <w:rPr>
          <w:rFonts w:ascii="Arial" w:hAnsi="Arial" w:cs="Arial"/>
        </w:rPr>
      </w:pPr>
      <w:r w:rsidRPr="00D919C2">
        <w:rPr>
          <w:rFonts w:ascii="Arial" w:hAnsi="Arial" w:cs="Arial"/>
        </w:rPr>
        <w:t>The procedures on fraud will form part of the College’s Financial Regulations and Procedures.</w:t>
      </w:r>
    </w:p>
    <w:p w14:paraId="16237E8B" w14:textId="77777777" w:rsidR="00C06B71" w:rsidRPr="00D919C2" w:rsidRDefault="00C06B71" w:rsidP="00D919C2">
      <w:pPr>
        <w:spacing w:line="360" w:lineRule="auto"/>
        <w:jc w:val="both"/>
        <w:rPr>
          <w:rFonts w:ascii="Arial" w:hAnsi="Arial" w:cs="Arial"/>
        </w:rPr>
      </w:pPr>
    </w:p>
    <w:p w14:paraId="6ABA64AC" w14:textId="77777777" w:rsidR="00C06B71" w:rsidRDefault="00C06B71" w:rsidP="00D919C2">
      <w:pPr>
        <w:numPr>
          <w:ilvl w:val="1"/>
          <w:numId w:val="9"/>
        </w:numPr>
        <w:spacing w:line="360" w:lineRule="auto"/>
        <w:jc w:val="both"/>
        <w:rPr>
          <w:rFonts w:ascii="Arial" w:hAnsi="Arial" w:cs="Arial"/>
        </w:rPr>
      </w:pPr>
      <w:r w:rsidRPr="00D919C2">
        <w:rPr>
          <w:rFonts w:ascii="Arial" w:hAnsi="Arial" w:cs="Arial"/>
        </w:rPr>
        <w:t>A register of incidents of fraud and action will be maintained.</w:t>
      </w:r>
    </w:p>
    <w:p w14:paraId="0BB513F2" w14:textId="77777777" w:rsidR="00E77A7C" w:rsidRDefault="00E77A7C" w:rsidP="00E77A7C">
      <w:pPr>
        <w:pStyle w:val="ListParagraph"/>
        <w:rPr>
          <w:rFonts w:ascii="Arial" w:hAnsi="Arial" w:cs="Arial"/>
        </w:rPr>
      </w:pPr>
    </w:p>
    <w:p w14:paraId="3CCAEF40" w14:textId="77777777" w:rsidR="00E77A7C" w:rsidRPr="00E77A7C" w:rsidRDefault="00E77A7C" w:rsidP="00E77A7C">
      <w:pPr>
        <w:spacing w:line="360" w:lineRule="auto"/>
        <w:ind w:left="720"/>
        <w:jc w:val="both"/>
        <w:rPr>
          <w:rFonts w:ascii="Arial" w:hAnsi="Arial" w:cs="Arial"/>
        </w:rPr>
      </w:pPr>
    </w:p>
    <w:p w14:paraId="504936E7" w14:textId="77777777" w:rsidR="00C06B71" w:rsidRPr="00D919C2" w:rsidRDefault="00C06B71" w:rsidP="00D919C2">
      <w:pPr>
        <w:spacing w:line="360" w:lineRule="auto"/>
        <w:jc w:val="both"/>
        <w:rPr>
          <w:rFonts w:ascii="Arial" w:hAnsi="Arial" w:cs="Arial"/>
        </w:rPr>
      </w:pPr>
    </w:p>
    <w:p w14:paraId="23CC0ECA" w14:textId="77777777" w:rsidR="00883073" w:rsidRDefault="00883073" w:rsidP="00D919C2">
      <w:pPr>
        <w:spacing w:line="360" w:lineRule="auto"/>
        <w:jc w:val="both"/>
        <w:rPr>
          <w:rFonts w:ascii="Arial" w:hAnsi="Arial" w:cs="Arial"/>
        </w:rPr>
      </w:pPr>
    </w:p>
    <w:p w14:paraId="6660312C" w14:textId="77777777" w:rsidR="00291307" w:rsidRPr="00D919C2" w:rsidRDefault="00291307" w:rsidP="00D919C2">
      <w:pPr>
        <w:spacing w:line="360" w:lineRule="auto"/>
        <w:jc w:val="both"/>
        <w:rPr>
          <w:rFonts w:ascii="Arial" w:hAnsi="Arial" w:cs="Arial"/>
        </w:rPr>
      </w:pPr>
    </w:p>
    <w:p w14:paraId="134B645E" w14:textId="77777777" w:rsidR="00C06B71" w:rsidRPr="00D919C2" w:rsidRDefault="00C06B71" w:rsidP="00D919C2">
      <w:pPr>
        <w:spacing w:line="360" w:lineRule="auto"/>
        <w:jc w:val="both"/>
        <w:rPr>
          <w:rFonts w:ascii="Arial" w:hAnsi="Arial" w:cs="Arial"/>
          <w:b/>
        </w:rPr>
      </w:pPr>
      <w:r w:rsidRPr="00D919C2">
        <w:rPr>
          <w:rFonts w:ascii="Arial" w:hAnsi="Arial" w:cs="Arial"/>
          <w:b/>
        </w:rPr>
        <w:lastRenderedPageBreak/>
        <w:t>Appendix 1</w:t>
      </w:r>
    </w:p>
    <w:p w14:paraId="4E561588" w14:textId="77777777" w:rsidR="00C06B71" w:rsidRPr="00D919C2" w:rsidRDefault="00C06B71" w:rsidP="00D919C2">
      <w:pPr>
        <w:spacing w:line="360" w:lineRule="auto"/>
        <w:jc w:val="both"/>
        <w:rPr>
          <w:rFonts w:ascii="Arial" w:hAnsi="Arial" w:cs="Arial"/>
        </w:rPr>
      </w:pPr>
    </w:p>
    <w:p w14:paraId="5784E2C3" w14:textId="77777777" w:rsidR="00C06B71" w:rsidRPr="00D919C2" w:rsidRDefault="00C06B71" w:rsidP="00D919C2">
      <w:pPr>
        <w:spacing w:line="360" w:lineRule="auto"/>
        <w:jc w:val="both"/>
        <w:rPr>
          <w:rFonts w:ascii="Arial" w:hAnsi="Arial" w:cs="Arial"/>
          <w:b/>
        </w:rPr>
      </w:pPr>
      <w:r w:rsidRPr="00D919C2">
        <w:rPr>
          <w:rFonts w:ascii="Arial" w:hAnsi="Arial" w:cs="Arial"/>
          <w:b/>
        </w:rPr>
        <w:t>College procedures for identifying possible fraud.</w:t>
      </w:r>
    </w:p>
    <w:p w14:paraId="1FFC434F" w14:textId="77777777" w:rsidR="00C06B71" w:rsidRPr="00D919C2" w:rsidRDefault="00C06B71" w:rsidP="00D919C2">
      <w:pPr>
        <w:spacing w:line="360" w:lineRule="auto"/>
        <w:jc w:val="both"/>
        <w:rPr>
          <w:rFonts w:ascii="Arial" w:hAnsi="Arial" w:cs="Arial"/>
        </w:rPr>
      </w:pPr>
    </w:p>
    <w:p w14:paraId="2BAEF9D4" w14:textId="77777777" w:rsidR="00C06B71" w:rsidRPr="00D919C2" w:rsidRDefault="00C06B71" w:rsidP="00D919C2">
      <w:pPr>
        <w:numPr>
          <w:ilvl w:val="0"/>
          <w:numId w:val="10"/>
        </w:numPr>
        <w:spacing w:line="360" w:lineRule="auto"/>
        <w:jc w:val="both"/>
        <w:rPr>
          <w:rFonts w:ascii="Arial" w:hAnsi="Arial" w:cs="Arial"/>
        </w:rPr>
      </w:pPr>
      <w:r w:rsidRPr="00D919C2">
        <w:rPr>
          <w:rFonts w:ascii="Arial" w:hAnsi="Arial" w:cs="Arial"/>
        </w:rPr>
        <w:t xml:space="preserve">The College employs internal auditors to monitor its control systems. Part of the audit plan each year includes a minimum of one visit to review Core Financial Systems. </w:t>
      </w:r>
    </w:p>
    <w:p w14:paraId="72B30278" w14:textId="77777777" w:rsidR="00C06B71" w:rsidRPr="00D919C2" w:rsidRDefault="00C06B71" w:rsidP="00D919C2">
      <w:pPr>
        <w:spacing w:line="360" w:lineRule="auto"/>
        <w:jc w:val="both"/>
        <w:rPr>
          <w:rFonts w:ascii="Arial" w:hAnsi="Arial" w:cs="Arial"/>
        </w:rPr>
      </w:pPr>
    </w:p>
    <w:p w14:paraId="5872A83C" w14:textId="77777777" w:rsidR="00C06B71" w:rsidRPr="00D919C2" w:rsidRDefault="00C06B71" w:rsidP="00D919C2">
      <w:pPr>
        <w:numPr>
          <w:ilvl w:val="0"/>
          <w:numId w:val="10"/>
        </w:numPr>
        <w:spacing w:line="360" w:lineRule="auto"/>
        <w:jc w:val="both"/>
        <w:rPr>
          <w:rFonts w:ascii="Arial" w:hAnsi="Arial" w:cs="Arial"/>
        </w:rPr>
      </w:pPr>
      <w:r w:rsidRPr="00D919C2">
        <w:rPr>
          <w:rFonts w:ascii="Arial" w:hAnsi="Arial" w:cs="Arial"/>
        </w:rPr>
        <w:t>The College’s Financial Regulations and Procedures will be reviewed on a regular basis.</w:t>
      </w:r>
    </w:p>
    <w:p w14:paraId="41ACDC57" w14:textId="77777777" w:rsidR="00C06B71" w:rsidRPr="00D919C2" w:rsidRDefault="00C06B71" w:rsidP="00D919C2">
      <w:pPr>
        <w:spacing w:line="360" w:lineRule="auto"/>
        <w:jc w:val="both"/>
        <w:rPr>
          <w:rFonts w:ascii="Arial" w:hAnsi="Arial" w:cs="Arial"/>
        </w:rPr>
      </w:pPr>
    </w:p>
    <w:p w14:paraId="1F8DC794" w14:textId="77777777" w:rsidR="00C06B71" w:rsidRPr="00D919C2" w:rsidRDefault="00C06B71" w:rsidP="00D919C2">
      <w:pPr>
        <w:numPr>
          <w:ilvl w:val="0"/>
          <w:numId w:val="10"/>
        </w:numPr>
        <w:spacing w:line="360" w:lineRule="auto"/>
        <w:jc w:val="both"/>
        <w:rPr>
          <w:rFonts w:ascii="Arial" w:hAnsi="Arial" w:cs="Arial"/>
        </w:rPr>
      </w:pPr>
      <w:r w:rsidRPr="00D919C2">
        <w:rPr>
          <w:rFonts w:ascii="Arial" w:hAnsi="Arial" w:cs="Arial"/>
        </w:rPr>
        <w:t>The development of all the College’s management information systems will produce information that will assist in the identification of anomalies or inconsistencies that could lead to fraud.</w:t>
      </w:r>
    </w:p>
    <w:p w14:paraId="1D2E47AB" w14:textId="77777777" w:rsidR="00C06B71" w:rsidRPr="00D919C2" w:rsidRDefault="00C06B71" w:rsidP="00D919C2">
      <w:pPr>
        <w:spacing w:line="360" w:lineRule="auto"/>
        <w:jc w:val="both"/>
        <w:rPr>
          <w:rFonts w:ascii="Arial" w:hAnsi="Arial" w:cs="Arial"/>
        </w:rPr>
      </w:pPr>
    </w:p>
    <w:p w14:paraId="138028DD" w14:textId="77777777" w:rsidR="00C06B71" w:rsidRPr="00D919C2" w:rsidRDefault="00C06B71" w:rsidP="00D919C2">
      <w:pPr>
        <w:numPr>
          <w:ilvl w:val="0"/>
          <w:numId w:val="10"/>
        </w:numPr>
        <w:spacing w:line="360" w:lineRule="auto"/>
        <w:jc w:val="both"/>
        <w:rPr>
          <w:rFonts w:ascii="Arial" w:hAnsi="Arial" w:cs="Arial"/>
        </w:rPr>
      </w:pPr>
      <w:r w:rsidRPr="00D919C2">
        <w:rPr>
          <w:rFonts w:ascii="Arial" w:hAnsi="Arial" w:cs="Arial"/>
        </w:rPr>
        <w:t>Routine review of financial information such as banking patterns where inconsistencies in the amount being banked appear.</w:t>
      </w:r>
    </w:p>
    <w:p w14:paraId="36AC738A" w14:textId="77777777" w:rsidR="00C06B71" w:rsidRPr="00D919C2" w:rsidRDefault="00C06B71" w:rsidP="00D919C2">
      <w:pPr>
        <w:spacing w:line="360" w:lineRule="auto"/>
        <w:jc w:val="both"/>
        <w:rPr>
          <w:rFonts w:ascii="Arial" w:hAnsi="Arial" w:cs="Arial"/>
        </w:rPr>
      </w:pPr>
    </w:p>
    <w:p w14:paraId="10D93307" w14:textId="77777777" w:rsidR="00C06B71" w:rsidRPr="00D919C2" w:rsidRDefault="00C06B71" w:rsidP="00D919C2">
      <w:pPr>
        <w:numPr>
          <w:ilvl w:val="0"/>
          <w:numId w:val="10"/>
        </w:numPr>
        <w:spacing w:line="360" w:lineRule="auto"/>
        <w:jc w:val="both"/>
        <w:rPr>
          <w:rFonts w:ascii="Arial" w:hAnsi="Arial" w:cs="Arial"/>
        </w:rPr>
      </w:pPr>
      <w:r w:rsidRPr="00D919C2">
        <w:rPr>
          <w:rFonts w:ascii="Arial" w:hAnsi="Arial" w:cs="Arial"/>
        </w:rPr>
        <w:t xml:space="preserve">Routine review of </w:t>
      </w:r>
      <w:r w:rsidR="009F46BC" w:rsidRPr="00D919C2">
        <w:rPr>
          <w:rFonts w:ascii="Arial" w:hAnsi="Arial" w:cs="Arial"/>
        </w:rPr>
        <w:t>learner</w:t>
      </w:r>
      <w:r w:rsidRPr="00D919C2">
        <w:rPr>
          <w:rFonts w:ascii="Arial" w:hAnsi="Arial" w:cs="Arial"/>
        </w:rPr>
        <w:t xml:space="preserve"> data that may reveal overstating of activity thus leading to false claims for finance.</w:t>
      </w:r>
    </w:p>
    <w:p w14:paraId="7787485D" w14:textId="77777777" w:rsidR="00C06B71" w:rsidRPr="00D919C2" w:rsidRDefault="00C06B71" w:rsidP="00D919C2">
      <w:pPr>
        <w:spacing w:line="360" w:lineRule="auto"/>
        <w:jc w:val="both"/>
        <w:rPr>
          <w:rFonts w:ascii="Arial" w:hAnsi="Arial" w:cs="Arial"/>
        </w:rPr>
      </w:pPr>
    </w:p>
    <w:p w14:paraId="1BF01A2A" w14:textId="77777777" w:rsidR="00C06B71" w:rsidRPr="00D919C2" w:rsidRDefault="00C06B71" w:rsidP="00D919C2">
      <w:pPr>
        <w:numPr>
          <w:ilvl w:val="0"/>
          <w:numId w:val="10"/>
        </w:numPr>
        <w:spacing w:line="360" w:lineRule="auto"/>
        <w:jc w:val="both"/>
        <w:rPr>
          <w:rFonts w:ascii="Arial" w:hAnsi="Arial" w:cs="Arial"/>
        </w:rPr>
      </w:pPr>
      <w:r w:rsidRPr="00D919C2">
        <w:rPr>
          <w:rFonts w:ascii="Arial" w:hAnsi="Arial" w:cs="Arial"/>
        </w:rPr>
        <w:t>Control of register of interests of staff and recording and monitoring of gifts and hospitality.</w:t>
      </w:r>
    </w:p>
    <w:p w14:paraId="652872D4" w14:textId="77777777" w:rsidR="00C06B71" w:rsidRPr="00D919C2" w:rsidRDefault="00C06B71" w:rsidP="00D919C2">
      <w:pPr>
        <w:spacing w:line="360" w:lineRule="auto"/>
        <w:jc w:val="both"/>
        <w:rPr>
          <w:rFonts w:ascii="Arial" w:hAnsi="Arial" w:cs="Arial"/>
        </w:rPr>
      </w:pPr>
    </w:p>
    <w:p w14:paraId="5BCA2A59" w14:textId="77777777" w:rsidR="00C06B71" w:rsidRPr="00D919C2" w:rsidRDefault="00C06B71" w:rsidP="00D919C2">
      <w:pPr>
        <w:spacing w:line="360" w:lineRule="auto"/>
        <w:jc w:val="both"/>
        <w:rPr>
          <w:rFonts w:ascii="Arial" w:hAnsi="Arial" w:cs="Arial"/>
        </w:rPr>
      </w:pPr>
    </w:p>
    <w:p w14:paraId="75C7716B" w14:textId="77777777" w:rsidR="00C06B71" w:rsidRPr="00D919C2" w:rsidRDefault="00C06B71" w:rsidP="00D919C2">
      <w:pPr>
        <w:spacing w:line="360" w:lineRule="auto"/>
        <w:jc w:val="both"/>
        <w:rPr>
          <w:rFonts w:ascii="Arial" w:hAnsi="Arial" w:cs="Arial"/>
        </w:rPr>
      </w:pPr>
    </w:p>
    <w:sectPr w:rsidR="00C06B71" w:rsidRPr="00D919C2" w:rsidSect="007D2608">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DEC4" w14:textId="77777777" w:rsidR="00326018" w:rsidRDefault="00326018">
      <w:r>
        <w:separator/>
      </w:r>
    </w:p>
  </w:endnote>
  <w:endnote w:type="continuationSeparator" w:id="0">
    <w:p w14:paraId="582DA83F" w14:textId="77777777" w:rsidR="00326018" w:rsidRDefault="0032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B35A" w14:textId="77777777" w:rsidR="006A752B" w:rsidRDefault="006A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54F" w14:textId="77777777" w:rsidR="007B7463" w:rsidRDefault="007B7463">
    <w:pPr>
      <w:pStyle w:val="Footer"/>
      <w:jc w:val="right"/>
    </w:pPr>
    <w:r>
      <w:fldChar w:fldCharType="begin"/>
    </w:r>
    <w:r>
      <w:instrText xml:space="preserve"> PAGE   \* MERGEFORMAT </w:instrText>
    </w:r>
    <w:r>
      <w:fldChar w:fldCharType="separate"/>
    </w:r>
    <w:r w:rsidR="003444B9">
      <w:rPr>
        <w:noProof/>
      </w:rPr>
      <w:t>6</w:t>
    </w:r>
    <w:r>
      <w:fldChar w:fldCharType="end"/>
    </w:r>
  </w:p>
  <w:p w14:paraId="57B67E5B" w14:textId="77777777" w:rsidR="00BD4E37" w:rsidRDefault="00BD4E37">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3756" w14:textId="77777777" w:rsidR="007B7463" w:rsidRDefault="007B7463">
    <w:pPr>
      <w:pStyle w:val="Footer"/>
      <w:jc w:val="right"/>
    </w:pPr>
    <w:r>
      <w:fldChar w:fldCharType="begin"/>
    </w:r>
    <w:r>
      <w:instrText xml:space="preserve"> PAGE   \* MERGEFORMAT </w:instrText>
    </w:r>
    <w:r>
      <w:fldChar w:fldCharType="separate"/>
    </w:r>
    <w:r w:rsidR="003444B9">
      <w:rPr>
        <w:noProof/>
      </w:rPr>
      <w:t>1</w:t>
    </w:r>
    <w:r>
      <w:fldChar w:fldCharType="end"/>
    </w:r>
  </w:p>
  <w:p w14:paraId="322C8727" w14:textId="77777777" w:rsidR="00BD4E37" w:rsidRDefault="00BD4E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78F1" w14:textId="77777777" w:rsidR="00326018" w:rsidRDefault="00326018">
      <w:r>
        <w:separator/>
      </w:r>
    </w:p>
  </w:footnote>
  <w:footnote w:type="continuationSeparator" w:id="0">
    <w:p w14:paraId="083685DD" w14:textId="77777777" w:rsidR="00326018" w:rsidRDefault="00326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A64D" w14:textId="77777777" w:rsidR="006A752B" w:rsidRDefault="006A7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90A5" w14:textId="77777777" w:rsidR="00BD4E37" w:rsidRDefault="658442A9">
    <w:pPr>
      <w:pStyle w:val="Header"/>
      <w:jc w:val="center"/>
    </w:pPr>
    <w:r>
      <w:t>COLEG Y CYMOEDD POLICY DOCUMENT</w:t>
    </w:r>
  </w:p>
  <w:p w14:paraId="2088DFA9" w14:textId="77777777" w:rsidR="007B7463" w:rsidRDefault="007B7463">
    <w:pPr>
      <w:pStyle w:val="Header"/>
      <w:jc w:val="center"/>
    </w:pPr>
  </w:p>
  <w:p w14:paraId="3DF92871" w14:textId="77777777" w:rsidR="007B7463" w:rsidRDefault="007B7463">
    <w:pPr>
      <w:pStyle w:val="Header"/>
      <w:jc w:val="center"/>
    </w:pPr>
    <w: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D036" w14:textId="77777777" w:rsidR="00BD4E37" w:rsidRPr="007B7463" w:rsidRDefault="658442A9">
    <w:pPr>
      <w:pStyle w:val="Header"/>
      <w:jc w:val="center"/>
      <w:rPr>
        <w:bCs/>
      </w:rPr>
    </w:pPr>
    <w:r>
      <w:t>COLEG Y CYMOEDD POLICY DOCUMENT</w:t>
    </w:r>
  </w:p>
  <w:p w14:paraId="4EDFAF63" w14:textId="77777777" w:rsidR="00BD4E37" w:rsidRDefault="00BD4E37">
    <w:pPr>
      <w:pStyle w:val="Header"/>
      <w:jc w:val="center"/>
      <w:rPr>
        <w:b/>
        <w:bCs/>
      </w:rPr>
    </w:pPr>
  </w:p>
  <w:p w14:paraId="765847E5" w14:textId="77777777" w:rsidR="00BD4E37" w:rsidRDefault="00BD4E37">
    <w:pPr>
      <w:pStyle w:val="Header"/>
      <w:jc w:val="center"/>
      <w:rPr>
        <w:b/>
        <w:bCs/>
      </w:rPr>
    </w:pPr>
    <w:r>
      <w:rPr>
        <w:b/>
        <w:bCs/>
      </w:rPr>
      <w:t>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275"/>
    <w:multiLevelType w:val="hybridMultilevel"/>
    <w:tmpl w:val="8B4A0592"/>
    <w:lvl w:ilvl="0" w:tplc="028CFB60">
      <w:start w:val="1"/>
      <w:numFmt w:val="bullet"/>
      <w:lvlText w:val=""/>
      <w:lvlJc w:val="left"/>
      <w:pPr>
        <w:tabs>
          <w:tab w:val="num" w:pos="720"/>
        </w:tabs>
        <w:ind w:left="720" w:hanging="360"/>
      </w:pPr>
      <w:rPr>
        <w:rFonts w:ascii="Wingdings" w:hAnsi="Wingdings" w:hint="default"/>
      </w:rPr>
    </w:lvl>
    <w:lvl w:ilvl="1" w:tplc="540A91A4" w:tentative="1">
      <w:start w:val="1"/>
      <w:numFmt w:val="bullet"/>
      <w:lvlText w:val="o"/>
      <w:lvlJc w:val="left"/>
      <w:pPr>
        <w:tabs>
          <w:tab w:val="num" w:pos="1440"/>
        </w:tabs>
        <w:ind w:left="1440" w:hanging="360"/>
      </w:pPr>
      <w:rPr>
        <w:rFonts w:ascii="Courier New" w:hAnsi="Courier New" w:hint="default"/>
      </w:rPr>
    </w:lvl>
    <w:lvl w:ilvl="2" w:tplc="A96ACFDC" w:tentative="1">
      <w:start w:val="1"/>
      <w:numFmt w:val="bullet"/>
      <w:lvlText w:val=""/>
      <w:lvlJc w:val="left"/>
      <w:pPr>
        <w:tabs>
          <w:tab w:val="num" w:pos="2160"/>
        </w:tabs>
        <w:ind w:left="2160" w:hanging="360"/>
      </w:pPr>
      <w:rPr>
        <w:rFonts w:ascii="Wingdings" w:hAnsi="Wingdings" w:hint="default"/>
      </w:rPr>
    </w:lvl>
    <w:lvl w:ilvl="3" w:tplc="C2C0E026" w:tentative="1">
      <w:start w:val="1"/>
      <w:numFmt w:val="bullet"/>
      <w:lvlText w:val=""/>
      <w:lvlJc w:val="left"/>
      <w:pPr>
        <w:tabs>
          <w:tab w:val="num" w:pos="2880"/>
        </w:tabs>
        <w:ind w:left="2880" w:hanging="360"/>
      </w:pPr>
      <w:rPr>
        <w:rFonts w:ascii="Symbol" w:hAnsi="Symbol" w:hint="default"/>
      </w:rPr>
    </w:lvl>
    <w:lvl w:ilvl="4" w:tplc="C4462E54" w:tentative="1">
      <w:start w:val="1"/>
      <w:numFmt w:val="bullet"/>
      <w:lvlText w:val="o"/>
      <w:lvlJc w:val="left"/>
      <w:pPr>
        <w:tabs>
          <w:tab w:val="num" w:pos="3600"/>
        </w:tabs>
        <w:ind w:left="3600" w:hanging="360"/>
      </w:pPr>
      <w:rPr>
        <w:rFonts w:ascii="Courier New" w:hAnsi="Courier New" w:hint="default"/>
      </w:rPr>
    </w:lvl>
    <w:lvl w:ilvl="5" w:tplc="AAFE671E" w:tentative="1">
      <w:start w:val="1"/>
      <w:numFmt w:val="bullet"/>
      <w:lvlText w:val=""/>
      <w:lvlJc w:val="left"/>
      <w:pPr>
        <w:tabs>
          <w:tab w:val="num" w:pos="4320"/>
        </w:tabs>
        <w:ind w:left="4320" w:hanging="360"/>
      </w:pPr>
      <w:rPr>
        <w:rFonts w:ascii="Wingdings" w:hAnsi="Wingdings" w:hint="default"/>
      </w:rPr>
    </w:lvl>
    <w:lvl w:ilvl="6" w:tplc="52D88A98" w:tentative="1">
      <w:start w:val="1"/>
      <w:numFmt w:val="bullet"/>
      <w:lvlText w:val=""/>
      <w:lvlJc w:val="left"/>
      <w:pPr>
        <w:tabs>
          <w:tab w:val="num" w:pos="5040"/>
        </w:tabs>
        <w:ind w:left="5040" w:hanging="360"/>
      </w:pPr>
      <w:rPr>
        <w:rFonts w:ascii="Symbol" w:hAnsi="Symbol" w:hint="default"/>
      </w:rPr>
    </w:lvl>
    <w:lvl w:ilvl="7" w:tplc="568ED958" w:tentative="1">
      <w:start w:val="1"/>
      <w:numFmt w:val="bullet"/>
      <w:lvlText w:val="o"/>
      <w:lvlJc w:val="left"/>
      <w:pPr>
        <w:tabs>
          <w:tab w:val="num" w:pos="5760"/>
        </w:tabs>
        <w:ind w:left="5760" w:hanging="360"/>
      </w:pPr>
      <w:rPr>
        <w:rFonts w:ascii="Courier New" w:hAnsi="Courier New" w:hint="default"/>
      </w:rPr>
    </w:lvl>
    <w:lvl w:ilvl="8" w:tplc="C3E83D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01417"/>
    <w:multiLevelType w:val="multilevel"/>
    <w:tmpl w:val="BC3A74B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516177A"/>
    <w:multiLevelType w:val="hybridMultilevel"/>
    <w:tmpl w:val="94C24930"/>
    <w:lvl w:ilvl="0" w:tplc="4CC0BBE6">
      <w:start w:val="4"/>
      <w:numFmt w:val="decimal"/>
      <w:lvlText w:val="%1."/>
      <w:lvlJc w:val="left"/>
      <w:pPr>
        <w:tabs>
          <w:tab w:val="num" w:pos="720"/>
        </w:tabs>
        <w:ind w:left="720" w:hanging="720"/>
      </w:pPr>
      <w:rPr>
        <w:rFonts w:hint="default"/>
      </w:rPr>
    </w:lvl>
    <w:lvl w:ilvl="1" w:tplc="184095DA">
      <w:numFmt w:val="decimal"/>
      <w:lvlText w:val=""/>
      <w:lvlJc w:val="left"/>
    </w:lvl>
    <w:lvl w:ilvl="2" w:tplc="61DCBA7E">
      <w:numFmt w:val="decimal"/>
      <w:lvlText w:val=""/>
      <w:lvlJc w:val="left"/>
    </w:lvl>
    <w:lvl w:ilvl="3" w:tplc="1924F606">
      <w:numFmt w:val="decimal"/>
      <w:lvlText w:val=""/>
      <w:lvlJc w:val="left"/>
    </w:lvl>
    <w:lvl w:ilvl="4" w:tplc="D3C01BD6">
      <w:numFmt w:val="decimal"/>
      <w:lvlText w:val=""/>
      <w:lvlJc w:val="left"/>
    </w:lvl>
    <w:lvl w:ilvl="5" w:tplc="2D568CAE">
      <w:numFmt w:val="decimal"/>
      <w:lvlText w:val=""/>
      <w:lvlJc w:val="left"/>
    </w:lvl>
    <w:lvl w:ilvl="6" w:tplc="98C0A1FE">
      <w:numFmt w:val="decimal"/>
      <w:lvlText w:val=""/>
      <w:lvlJc w:val="left"/>
    </w:lvl>
    <w:lvl w:ilvl="7" w:tplc="1FB0223E">
      <w:numFmt w:val="decimal"/>
      <w:lvlText w:val=""/>
      <w:lvlJc w:val="left"/>
    </w:lvl>
    <w:lvl w:ilvl="8" w:tplc="12A83BDC">
      <w:numFmt w:val="decimal"/>
      <w:lvlText w:val=""/>
      <w:lvlJc w:val="left"/>
    </w:lvl>
  </w:abstractNum>
  <w:abstractNum w:abstractNumId="3" w15:restartNumberingAfterBreak="0">
    <w:nsid w:val="159057A6"/>
    <w:multiLevelType w:val="hybridMultilevel"/>
    <w:tmpl w:val="94F2AA50"/>
    <w:lvl w:ilvl="0" w:tplc="081A449C">
      <w:start w:val="1"/>
      <w:numFmt w:val="bullet"/>
      <w:lvlText w:val=""/>
      <w:lvlJc w:val="left"/>
      <w:pPr>
        <w:tabs>
          <w:tab w:val="num" w:pos="720"/>
        </w:tabs>
        <w:ind w:left="720" w:hanging="360"/>
      </w:pPr>
      <w:rPr>
        <w:rFonts w:ascii="Wingdings" w:hAnsi="Wingdings" w:hint="default"/>
      </w:rPr>
    </w:lvl>
    <w:lvl w:ilvl="1" w:tplc="7D4E9848" w:tentative="1">
      <w:start w:val="1"/>
      <w:numFmt w:val="bullet"/>
      <w:lvlText w:val="o"/>
      <w:lvlJc w:val="left"/>
      <w:pPr>
        <w:tabs>
          <w:tab w:val="num" w:pos="1440"/>
        </w:tabs>
        <w:ind w:left="1440" w:hanging="360"/>
      </w:pPr>
      <w:rPr>
        <w:rFonts w:ascii="Courier New" w:hAnsi="Courier New" w:hint="default"/>
      </w:rPr>
    </w:lvl>
    <w:lvl w:ilvl="2" w:tplc="92509AB2" w:tentative="1">
      <w:start w:val="1"/>
      <w:numFmt w:val="bullet"/>
      <w:lvlText w:val=""/>
      <w:lvlJc w:val="left"/>
      <w:pPr>
        <w:tabs>
          <w:tab w:val="num" w:pos="2160"/>
        </w:tabs>
        <w:ind w:left="2160" w:hanging="360"/>
      </w:pPr>
      <w:rPr>
        <w:rFonts w:ascii="Wingdings" w:hAnsi="Wingdings" w:hint="default"/>
      </w:rPr>
    </w:lvl>
    <w:lvl w:ilvl="3" w:tplc="4E6ABC1E" w:tentative="1">
      <w:start w:val="1"/>
      <w:numFmt w:val="bullet"/>
      <w:lvlText w:val=""/>
      <w:lvlJc w:val="left"/>
      <w:pPr>
        <w:tabs>
          <w:tab w:val="num" w:pos="2880"/>
        </w:tabs>
        <w:ind w:left="2880" w:hanging="360"/>
      </w:pPr>
      <w:rPr>
        <w:rFonts w:ascii="Symbol" w:hAnsi="Symbol" w:hint="default"/>
      </w:rPr>
    </w:lvl>
    <w:lvl w:ilvl="4" w:tplc="3C285B5A" w:tentative="1">
      <w:start w:val="1"/>
      <w:numFmt w:val="bullet"/>
      <w:lvlText w:val="o"/>
      <w:lvlJc w:val="left"/>
      <w:pPr>
        <w:tabs>
          <w:tab w:val="num" w:pos="3600"/>
        </w:tabs>
        <w:ind w:left="3600" w:hanging="360"/>
      </w:pPr>
      <w:rPr>
        <w:rFonts w:ascii="Courier New" w:hAnsi="Courier New" w:hint="default"/>
      </w:rPr>
    </w:lvl>
    <w:lvl w:ilvl="5" w:tplc="E51E70E6" w:tentative="1">
      <w:start w:val="1"/>
      <w:numFmt w:val="bullet"/>
      <w:lvlText w:val=""/>
      <w:lvlJc w:val="left"/>
      <w:pPr>
        <w:tabs>
          <w:tab w:val="num" w:pos="4320"/>
        </w:tabs>
        <w:ind w:left="4320" w:hanging="360"/>
      </w:pPr>
      <w:rPr>
        <w:rFonts w:ascii="Wingdings" w:hAnsi="Wingdings" w:hint="default"/>
      </w:rPr>
    </w:lvl>
    <w:lvl w:ilvl="6" w:tplc="B4FCB802" w:tentative="1">
      <w:start w:val="1"/>
      <w:numFmt w:val="bullet"/>
      <w:lvlText w:val=""/>
      <w:lvlJc w:val="left"/>
      <w:pPr>
        <w:tabs>
          <w:tab w:val="num" w:pos="5040"/>
        </w:tabs>
        <w:ind w:left="5040" w:hanging="360"/>
      </w:pPr>
      <w:rPr>
        <w:rFonts w:ascii="Symbol" w:hAnsi="Symbol" w:hint="default"/>
      </w:rPr>
    </w:lvl>
    <w:lvl w:ilvl="7" w:tplc="A036D29C" w:tentative="1">
      <w:start w:val="1"/>
      <w:numFmt w:val="bullet"/>
      <w:lvlText w:val="o"/>
      <w:lvlJc w:val="left"/>
      <w:pPr>
        <w:tabs>
          <w:tab w:val="num" w:pos="5760"/>
        </w:tabs>
        <w:ind w:left="5760" w:hanging="360"/>
      </w:pPr>
      <w:rPr>
        <w:rFonts w:ascii="Courier New" w:hAnsi="Courier New" w:hint="default"/>
      </w:rPr>
    </w:lvl>
    <w:lvl w:ilvl="8" w:tplc="2FB452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E2EE7"/>
    <w:multiLevelType w:val="hybridMultilevel"/>
    <w:tmpl w:val="10B44688"/>
    <w:lvl w:ilvl="0" w:tplc="20828E68">
      <w:start w:val="1"/>
      <w:numFmt w:val="bullet"/>
      <w:lvlText w:val=""/>
      <w:lvlJc w:val="left"/>
      <w:pPr>
        <w:tabs>
          <w:tab w:val="num" w:pos="360"/>
        </w:tabs>
        <w:ind w:left="360" w:hanging="360"/>
      </w:pPr>
      <w:rPr>
        <w:rFonts w:ascii="Symbol" w:hAnsi="Symbol" w:hint="default"/>
      </w:rPr>
    </w:lvl>
    <w:lvl w:ilvl="1" w:tplc="B49C4AFA" w:tentative="1">
      <w:start w:val="1"/>
      <w:numFmt w:val="bullet"/>
      <w:lvlText w:val="o"/>
      <w:lvlJc w:val="left"/>
      <w:pPr>
        <w:tabs>
          <w:tab w:val="num" w:pos="1080"/>
        </w:tabs>
        <w:ind w:left="1080" w:hanging="360"/>
      </w:pPr>
      <w:rPr>
        <w:rFonts w:ascii="Courier New" w:hAnsi="Courier New" w:hint="default"/>
      </w:rPr>
    </w:lvl>
    <w:lvl w:ilvl="2" w:tplc="B4D4D756" w:tentative="1">
      <w:start w:val="1"/>
      <w:numFmt w:val="bullet"/>
      <w:lvlText w:val=""/>
      <w:lvlJc w:val="left"/>
      <w:pPr>
        <w:tabs>
          <w:tab w:val="num" w:pos="1800"/>
        </w:tabs>
        <w:ind w:left="1800" w:hanging="360"/>
      </w:pPr>
      <w:rPr>
        <w:rFonts w:ascii="Wingdings" w:hAnsi="Wingdings" w:hint="default"/>
      </w:rPr>
    </w:lvl>
    <w:lvl w:ilvl="3" w:tplc="9E246074" w:tentative="1">
      <w:start w:val="1"/>
      <w:numFmt w:val="bullet"/>
      <w:lvlText w:val=""/>
      <w:lvlJc w:val="left"/>
      <w:pPr>
        <w:tabs>
          <w:tab w:val="num" w:pos="2520"/>
        </w:tabs>
        <w:ind w:left="2520" w:hanging="360"/>
      </w:pPr>
      <w:rPr>
        <w:rFonts w:ascii="Symbol" w:hAnsi="Symbol" w:hint="default"/>
      </w:rPr>
    </w:lvl>
    <w:lvl w:ilvl="4" w:tplc="B4F22988" w:tentative="1">
      <w:start w:val="1"/>
      <w:numFmt w:val="bullet"/>
      <w:lvlText w:val="o"/>
      <w:lvlJc w:val="left"/>
      <w:pPr>
        <w:tabs>
          <w:tab w:val="num" w:pos="3240"/>
        </w:tabs>
        <w:ind w:left="3240" w:hanging="360"/>
      </w:pPr>
      <w:rPr>
        <w:rFonts w:ascii="Courier New" w:hAnsi="Courier New" w:hint="default"/>
      </w:rPr>
    </w:lvl>
    <w:lvl w:ilvl="5" w:tplc="BA4C6568" w:tentative="1">
      <w:start w:val="1"/>
      <w:numFmt w:val="bullet"/>
      <w:lvlText w:val=""/>
      <w:lvlJc w:val="left"/>
      <w:pPr>
        <w:tabs>
          <w:tab w:val="num" w:pos="3960"/>
        </w:tabs>
        <w:ind w:left="3960" w:hanging="360"/>
      </w:pPr>
      <w:rPr>
        <w:rFonts w:ascii="Wingdings" w:hAnsi="Wingdings" w:hint="default"/>
      </w:rPr>
    </w:lvl>
    <w:lvl w:ilvl="6" w:tplc="CCE4D05C" w:tentative="1">
      <w:start w:val="1"/>
      <w:numFmt w:val="bullet"/>
      <w:lvlText w:val=""/>
      <w:lvlJc w:val="left"/>
      <w:pPr>
        <w:tabs>
          <w:tab w:val="num" w:pos="4680"/>
        </w:tabs>
        <w:ind w:left="4680" w:hanging="360"/>
      </w:pPr>
      <w:rPr>
        <w:rFonts w:ascii="Symbol" w:hAnsi="Symbol" w:hint="default"/>
      </w:rPr>
    </w:lvl>
    <w:lvl w:ilvl="7" w:tplc="EB0A6CF8" w:tentative="1">
      <w:start w:val="1"/>
      <w:numFmt w:val="bullet"/>
      <w:lvlText w:val="o"/>
      <w:lvlJc w:val="left"/>
      <w:pPr>
        <w:tabs>
          <w:tab w:val="num" w:pos="5400"/>
        </w:tabs>
        <w:ind w:left="5400" w:hanging="360"/>
      </w:pPr>
      <w:rPr>
        <w:rFonts w:ascii="Courier New" w:hAnsi="Courier New" w:hint="default"/>
      </w:rPr>
    </w:lvl>
    <w:lvl w:ilvl="8" w:tplc="BE3CBCCA"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6D7683"/>
    <w:multiLevelType w:val="multilevel"/>
    <w:tmpl w:val="37F4D9F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6A5C4A"/>
    <w:multiLevelType w:val="hybridMultilevel"/>
    <w:tmpl w:val="7472C5C2"/>
    <w:lvl w:ilvl="0" w:tplc="CE74F13C">
      <w:start w:val="1"/>
      <w:numFmt w:val="bullet"/>
      <w:lvlText w:val=""/>
      <w:lvlJc w:val="left"/>
      <w:pPr>
        <w:tabs>
          <w:tab w:val="num" w:pos="360"/>
        </w:tabs>
        <w:ind w:left="360" w:hanging="360"/>
      </w:pPr>
      <w:rPr>
        <w:rFonts w:ascii="Symbol" w:hAnsi="Symbol" w:hint="default"/>
      </w:rPr>
    </w:lvl>
    <w:lvl w:ilvl="1" w:tplc="45F2A65A" w:tentative="1">
      <w:start w:val="1"/>
      <w:numFmt w:val="bullet"/>
      <w:lvlText w:val="o"/>
      <w:lvlJc w:val="left"/>
      <w:pPr>
        <w:tabs>
          <w:tab w:val="num" w:pos="1080"/>
        </w:tabs>
        <w:ind w:left="1080" w:hanging="360"/>
      </w:pPr>
      <w:rPr>
        <w:rFonts w:ascii="Courier New" w:hAnsi="Courier New" w:hint="default"/>
      </w:rPr>
    </w:lvl>
    <w:lvl w:ilvl="2" w:tplc="6DFA8AE6" w:tentative="1">
      <w:start w:val="1"/>
      <w:numFmt w:val="bullet"/>
      <w:lvlText w:val=""/>
      <w:lvlJc w:val="left"/>
      <w:pPr>
        <w:tabs>
          <w:tab w:val="num" w:pos="1800"/>
        </w:tabs>
        <w:ind w:left="1800" w:hanging="360"/>
      </w:pPr>
      <w:rPr>
        <w:rFonts w:ascii="Wingdings" w:hAnsi="Wingdings" w:hint="default"/>
      </w:rPr>
    </w:lvl>
    <w:lvl w:ilvl="3" w:tplc="14D23EAA" w:tentative="1">
      <w:start w:val="1"/>
      <w:numFmt w:val="bullet"/>
      <w:lvlText w:val=""/>
      <w:lvlJc w:val="left"/>
      <w:pPr>
        <w:tabs>
          <w:tab w:val="num" w:pos="2520"/>
        </w:tabs>
        <w:ind w:left="2520" w:hanging="360"/>
      </w:pPr>
      <w:rPr>
        <w:rFonts w:ascii="Symbol" w:hAnsi="Symbol" w:hint="default"/>
      </w:rPr>
    </w:lvl>
    <w:lvl w:ilvl="4" w:tplc="854A0BFA" w:tentative="1">
      <w:start w:val="1"/>
      <w:numFmt w:val="bullet"/>
      <w:lvlText w:val="o"/>
      <w:lvlJc w:val="left"/>
      <w:pPr>
        <w:tabs>
          <w:tab w:val="num" w:pos="3240"/>
        </w:tabs>
        <w:ind w:left="3240" w:hanging="360"/>
      </w:pPr>
      <w:rPr>
        <w:rFonts w:ascii="Courier New" w:hAnsi="Courier New" w:hint="default"/>
      </w:rPr>
    </w:lvl>
    <w:lvl w:ilvl="5" w:tplc="B138571C" w:tentative="1">
      <w:start w:val="1"/>
      <w:numFmt w:val="bullet"/>
      <w:lvlText w:val=""/>
      <w:lvlJc w:val="left"/>
      <w:pPr>
        <w:tabs>
          <w:tab w:val="num" w:pos="3960"/>
        </w:tabs>
        <w:ind w:left="3960" w:hanging="360"/>
      </w:pPr>
      <w:rPr>
        <w:rFonts w:ascii="Wingdings" w:hAnsi="Wingdings" w:hint="default"/>
      </w:rPr>
    </w:lvl>
    <w:lvl w:ilvl="6" w:tplc="3CE45FFE" w:tentative="1">
      <w:start w:val="1"/>
      <w:numFmt w:val="bullet"/>
      <w:lvlText w:val=""/>
      <w:lvlJc w:val="left"/>
      <w:pPr>
        <w:tabs>
          <w:tab w:val="num" w:pos="4680"/>
        </w:tabs>
        <w:ind w:left="4680" w:hanging="360"/>
      </w:pPr>
      <w:rPr>
        <w:rFonts w:ascii="Symbol" w:hAnsi="Symbol" w:hint="default"/>
      </w:rPr>
    </w:lvl>
    <w:lvl w:ilvl="7" w:tplc="0C6614AC" w:tentative="1">
      <w:start w:val="1"/>
      <w:numFmt w:val="bullet"/>
      <w:lvlText w:val="o"/>
      <w:lvlJc w:val="left"/>
      <w:pPr>
        <w:tabs>
          <w:tab w:val="num" w:pos="5400"/>
        </w:tabs>
        <w:ind w:left="5400" w:hanging="360"/>
      </w:pPr>
      <w:rPr>
        <w:rFonts w:ascii="Courier New" w:hAnsi="Courier New" w:hint="default"/>
      </w:rPr>
    </w:lvl>
    <w:lvl w:ilvl="8" w:tplc="5DC0F8F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806B6F"/>
    <w:multiLevelType w:val="hybridMultilevel"/>
    <w:tmpl w:val="A21A62B4"/>
    <w:lvl w:ilvl="0" w:tplc="B58C58A0">
      <w:start w:val="1"/>
      <w:numFmt w:val="bullet"/>
      <w:lvlText w:val=""/>
      <w:lvlJc w:val="left"/>
      <w:pPr>
        <w:tabs>
          <w:tab w:val="num" w:pos="720"/>
        </w:tabs>
        <w:ind w:left="720" w:hanging="360"/>
      </w:pPr>
      <w:rPr>
        <w:rFonts w:ascii="Wingdings" w:hAnsi="Wingdings" w:hint="default"/>
      </w:rPr>
    </w:lvl>
    <w:lvl w:ilvl="1" w:tplc="7CEAAB94" w:tentative="1">
      <w:start w:val="1"/>
      <w:numFmt w:val="bullet"/>
      <w:lvlText w:val="o"/>
      <w:lvlJc w:val="left"/>
      <w:pPr>
        <w:tabs>
          <w:tab w:val="num" w:pos="1440"/>
        </w:tabs>
        <w:ind w:left="1440" w:hanging="360"/>
      </w:pPr>
      <w:rPr>
        <w:rFonts w:ascii="Courier New" w:hAnsi="Courier New" w:hint="default"/>
      </w:rPr>
    </w:lvl>
    <w:lvl w:ilvl="2" w:tplc="DF905BD8" w:tentative="1">
      <w:start w:val="1"/>
      <w:numFmt w:val="bullet"/>
      <w:lvlText w:val=""/>
      <w:lvlJc w:val="left"/>
      <w:pPr>
        <w:tabs>
          <w:tab w:val="num" w:pos="2160"/>
        </w:tabs>
        <w:ind w:left="2160" w:hanging="360"/>
      </w:pPr>
      <w:rPr>
        <w:rFonts w:ascii="Wingdings" w:hAnsi="Wingdings" w:hint="default"/>
      </w:rPr>
    </w:lvl>
    <w:lvl w:ilvl="3" w:tplc="D18C7AA6" w:tentative="1">
      <w:start w:val="1"/>
      <w:numFmt w:val="bullet"/>
      <w:lvlText w:val=""/>
      <w:lvlJc w:val="left"/>
      <w:pPr>
        <w:tabs>
          <w:tab w:val="num" w:pos="2880"/>
        </w:tabs>
        <w:ind w:left="2880" w:hanging="360"/>
      </w:pPr>
      <w:rPr>
        <w:rFonts w:ascii="Symbol" w:hAnsi="Symbol" w:hint="default"/>
      </w:rPr>
    </w:lvl>
    <w:lvl w:ilvl="4" w:tplc="A56A758A" w:tentative="1">
      <w:start w:val="1"/>
      <w:numFmt w:val="bullet"/>
      <w:lvlText w:val="o"/>
      <w:lvlJc w:val="left"/>
      <w:pPr>
        <w:tabs>
          <w:tab w:val="num" w:pos="3600"/>
        </w:tabs>
        <w:ind w:left="3600" w:hanging="360"/>
      </w:pPr>
      <w:rPr>
        <w:rFonts w:ascii="Courier New" w:hAnsi="Courier New" w:hint="default"/>
      </w:rPr>
    </w:lvl>
    <w:lvl w:ilvl="5" w:tplc="CFAA66AE" w:tentative="1">
      <w:start w:val="1"/>
      <w:numFmt w:val="bullet"/>
      <w:lvlText w:val=""/>
      <w:lvlJc w:val="left"/>
      <w:pPr>
        <w:tabs>
          <w:tab w:val="num" w:pos="4320"/>
        </w:tabs>
        <w:ind w:left="4320" w:hanging="360"/>
      </w:pPr>
      <w:rPr>
        <w:rFonts w:ascii="Wingdings" w:hAnsi="Wingdings" w:hint="default"/>
      </w:rPr>
    </w:lvl>
    <w:lvl w:ilvl="6" w:tplc="8A320628" w:tentative="1">
      <w:start w:val="1"/>
      <w:numFmt w:val="bullet"/>
      <w:lvlText w:val=""/>
      <w:lvlJc w:val="left"/>
      <w:pPr>
        <w:tabs>
          <w:tab w:val="num" w:pos="5040"/>
        </w:tabs>
        <w:ind w:left="5040" w:hanging="360"/>
      </w:pPr>
      <w:rPr>
        <w:rFonts w:ascii="Symbol" w:hAnsi="Symbol" w:hint="default"/>
      </w:rPr>
    </w:lvl>
    <w:lvl w:ilvl="7" w:tplc="6C74074E" w:tentative="1">
      <w:start w:val="1"/>
      <w:numFmt w:val="bullet"/>
      <w:lvlText w:val="o"/>
      <w:lvlJc w:val="left"/>
      <w:pPr>
        <w:tabs>
          <w:tab w:val="num" w:pos="5760"/>
        </w:tabs>
        <w:ind w:left="5760" w:hanging="360"/>
      </w:pPr>
      <w:rPr>
        <w:rFonts w:ascii="Courier New" w:hAnsi="Courier New" w:hint="default"/>
      </w:rPr>
    </w:lvl>
    <w:lvl w:ilvl="8" w:tplc="A26202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A6D76"/>
    <w:multiLevelType w:val="hybridMultilevel"/>
    <w:tmpl w:val="A9084C28"/>
    <w:lvl w:ilvl="0" w:tplc="83C8F93A">
      <w:start w:val="2"/>
      <w:numFmt w:val="decimal"/>
      <w:lvlText w:val="%1."/>
      <w:lvlJc w:val="left"/>
      <w:pPr>
        <w:tabs>
          <w:tab w:val="num" w:pos="720"/>
        </w:tabs>
        <w:ind w:left="720" w:hanging="720"/>
      </w:pPr>
      <w:rPr>
        <w:rFonts w:hint="default"/>
      </w:rPr>
    </w:lvl>
    <w:lvl w:ilvl="1" w:tplc="CB96BC42" w:tentative="1">
      <w:start w:val="1"/>
      <w:numFmt w:val="lowerLetter"/>
      <w:lvlText w:val="%2."/>
      <w:lvlJc w:val="left"/>
      <w:pPr>
        <w:tabs>
          <w:tab w:val="num" w:pos="1080"/>
        </w:tabs>
        <w:ind w:left="1080" w:hanging="360"/>
      </w:pPr>
    </w:lvl>
    <w:lvl w:ilvl="2" w:tplc="A6D26CBA" w:tentative="1">
      <w:start w:val="1"/>
      <w:numFmt w:val="lowerRoman"/>
      <w:lvlText w:val="%3."/>
      <w:lvlJc w:val="right"/>
      <w:pPr>
        <w:tabs>
          <w:tab w:val="num" w:pos="1800"/>
        </w:tabs>
        <w:ind w:left="1800" w:hanging="180"/>
      </w:pPr>
    </w:lvl>
    <w:lvl w:ilvl="3" w:tplc="95C2C90C" w:tentative="1">
      <w:start w:val="1"/>
      <w:numFmt w:val="decimal"/>
      <w:lvlText w:val="%4."/>
      <w:lvlJc w:val="left"/>
      <w:pPr>
        <w:tabs>
          <w:tab w:val="num" w:pos="2520"/>
        </w:tabs>
        <w:ind w:left="2520" w:hanging="360"/>
      </w:pPr>
    </w:lvl>
    <w:lvl w:ilvl="4" w:tplc="6A801E00" w:tentative="1">
      <w:start w:val="1"/>
      <w:numFmt w:val="lowerLetter"/>
      <w:lvlText w:val="%5."/>
      <w:lvlJc w:val="left"/>
      <w:pPr>
        <w:tabs>
          <w:tab w:val="num" w:pos="3240"/>
        </w:tabs>
        <w:ind w:left="3240" w:hanging="360"/>
      </w:pPr>
    </w:lvl>
    <w:lvl w:ilvl="5" w:tplc="463825CC" w:tentative="1">
      <w:start w:val="1"/>
      <w:numFmt w:val="lowerRoman"/>
      <w:lvlText w:val="%6."/>
      <w:lvlJc w:val="right"/>
      <w:pPr>
        <w:tabs>
          <w:tab w:val="num" w:pos="3960"/>
        </w:tabs>
        <w:ind w:left="3960" w:hanging="180"/>
      </w:pPr>
    </w:lvl>
    <w:lvl w:ilvl="6" w:tplc="5E8EDA06" w:tentative="1">
      <w:start w:val="1"/>
      <w:numFmt w:val="decimal"/>
      <w:lvlText w:val="%7."/>
      <w:lvlJc w:val="left"/>
      <w:pPr>
        <w:tabs>
          <w:tab w:val="num" w:pos="4680"/>
        </w:tabs>
        <w:ind w:left="4680" w:hanging="360"/>
      </w:pPr>
    </w:lvl>
    <w:lvl w:ilvl="7" w:tplc="AEC68306" w:tentative="1">
      <w:start w:val="1"/>
      <w:numFmt w:val="lowerLetter"/>
      <w:lvlText w:val="%8."/>
      <w:lvlJc w:val="left"/>
      <w:pPr>
        <w:tabs>
          <w:tab w:val="num" w:pos="5400"/>
        </w:tabs>
        <w:ind w:left="5400" w:hanging="360"/>
      </w:pPr>
    </w:lvl>
    <w:lvl w:ilvl="8" w:tplc="17FEE1EC" w:tentative="1">
      <w:start w:val="1"/>
      <w:numFmt w:val="lowerRoman"/>
      <w:lvlText w:val="%9."/>
      <w:lvlJc w:val="right"/>
      <w:pPr>
        <w:tabs>
          <w:tab w:val="num" w:pos="6120"/>
        </w:tabs>
        <w:ind w:left="6120" w:hanging="180"/>
      </w:pPr>
    </w:lvl>
  </w:abstractNum>
  <w:abstractNum w:abstractNumId="9" w15:restartNumberingAfterBreak="0">
    <w:nsid w:val="59D62B59"/>
    <w:multiLevelType w:val="multilevel"/>
    <w:tmpl w:val="08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DF5420"/>
    <w:multiLevelType w:val="multilevel"/>
    <w:tmpl w:val="307A1D9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6154388"/>
    <w:multiLevelType w:val="hybridMultilevel"/>
    <w:tmpl w:val="158E5264"/>
    <w:lvl w:ilvl="0" w:tplc="AEB28880">
      <w:start w:val="1"/>
      <w:numFmt w:val="bullet"/>
      <w:lvlText w:val=""/>
      <w:lvlJc w:val="left"/>
      <w:pPr>
        <w:tabs>
          <w:tab w:val="num" w:pos="360"/>
        </w:tabs>
        <w:ind w:left="360" w:hanging="360"/>
      </w:pPr>
      <w:rPr>
        <w:rFonts w:ascii="Symbol" w:hAnsi="Symbol" w:hint="default"/>
      </w:rPr>
    </w:lvl>
    <w:lvl w:ilvl="1" w:tplc="04766FB2" w:tentative="1">
      <w:start w:val="1"/>
      <w:numFmt w:val="bullet"/>
      <w:lvlText w:val="o"/>
      <w:lvlJc w:val="left"/>
      <w:pPr>
        <w:tabs>
          <w:tab w:val="num" w:pos="1080"/>
        </w:tabs>
        <w:ind w:left="1080" w:hanging="360"/>
      </w:pPr>
      <w:rPr>
        <w:rFonts w:ascii="Courier New" w:hAnsi="Courier New" w:hint="default"/>
      </w:rPr>
    </w:lvl>
    <w:lvl w:ilvl="2" w:tplc="5AFA96F2" w:tentative="1">
      <w:start w:val="1"/>
      <w:numFmt w:val="bullet"/>
      <w:lvlText w:val=""/>
      <w:lvlJc w:val="left"/>
      <w:pPr>
        <w:tabs>
          <w:tab w:val="num" w:pos="1800"/>
        </w:tabs>
        <w:ind w:left="1800" w:hanging="360"/>
      </w:pPr>
      <w:rPr>
        <w:rFonts w:ascii="Wingdings" w:hAnsi="Wingdings" w:hint="default"/>
      </w:rPr>
    </w:lvl>
    <w:lvl w:ilvl="3" w:tplc="6D223D0C" w:tentative="1">
      <w:start w:val="1"/>
      <w:numFmt w:val="bullet"/>
      <w:lvlText w:val=""/>
      <w:lvlJc w:val="left"/>
      <w:pPr>
        <w:tabs>
          <w:tab w:val="num" w:pos="2520"/>
        </w:tabs>
        <w:ind w:left="2520" w:hanging="360"/>
      </w:pPr>
      <w:rPr>
        <w:rFonts w:ascii="Symbol" w:hAnsi="Symbol" w:hint="default"/>
      </w:rPr>
    </w:lvl>
    <w:lvl w:ilvl="4" w:tplc="84F4E862" w:tentative="1">
      <w:start w:val="1"/>
      <w:numFmt w:val="bullet"/>
      <w:lvlText w:val="o"/>
      <w:lvlJc w:val="left"/>
      <w:pPr>
        <w:tabs>
          <w:tab w:val="num" w:pos="3240"/>
        </w:tabs>
        <w:ind w:left="3240" w:hanging="360"/>
      </w:pPr>
      <w:rPr>
        <w:rFonts w:ascii="Courier New" w:hAnsi="Courier New" w:hint="default"/>
      </w:rPr>
    </w:lvl>
    <w:lvl w:ilvl="5" w:tplc="756ABED0" w:tentative="1">
      <w:start w:val="1"/>
      <w:numFmt w:val="bullet"/>
      <w:lvlText w:val=""/>
      <w:lvlJc w:val="left"/>
      <w:pPr>
        <w:tabs>
          <w:tab w:val="num" w:pos="3960"/>
        </w:tabs>
        <w:ind w:left="3960" w:hanging="360"/>
      </w:pPr>
      <w:rPr>
        <w:rFonts w:ascii="Wingdings" w:hAnsi="Wingdings" w:hint="default"/>
      </w:rPr>
    </w:lvl>
    <w:lvl w:ilvl="6" w:tplc="C6C858DC" w:tentative="1">
      <w:start w:val="1"/>
      <w:numFmt w:val="bullet"/>
      <w:lvlText w:val=""/>
      <w:lvlJc w:val="left"/>
      <w:pPr>
        <w:tabs>
          <w:tab w:val="num" w:pos="4680"/>
        </w:tabs>
        <w:ind w:left="4680" w:hanging="360"/>
      </w:pPr>
      <w:rPr>
        <w:rFonts w:ascii="Symbol" w:hAnsi="Symbol" w:hint="default"/>
      </w:rPr>
    </w:lvl>
    <w:lvl w:ilvl="7" w:tplc="44283D40" w:tentative="1">
      <w:start w:val="1"/>
      <w:numFmt w:val="bullet"/>
      <w:lvlText w:val="o"/>
      <w:lvlJc w:val="left"/>
      <w:pPr>
        <w:tabs>
          <w:tab w:val="num" w:pos="5400"/>
        </w:tabs>
        <w:ind w:left="5400" w:hanging="360"/>
      </w:pPr>
      <w:rPr>
        <w:rFonts w:ascii="Courier New" w:hAnsi="Courier New" w:hint="default"/>
      </w:rPr>
    </w:lvl>
    <w:lvl w:ilvl="8" w:tplc="169A788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D13CFE"/>
    <w:multiLevelType w:val="multilevel"/>
    <w:tmpl w:val="D1740B3A"/>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59005850">
    <w:abstractNumId w:val="3"/>
  </w:num>
  <w:num w:numId="2" w16cid:durableId="1989937396">
    <w:abstractNumId w:val="7"/>
  </w:num>
  <w:num w:numId="3" w16cid:durableId="287664421">
    <w:abstractNumId w:val="0"/>
  </w:num>
  <w:num w:numId="4" w16cid:durableId="83694671">
    <w:abstractNumId w:val="11"/>
  </w:num>
  <w:num w:numId="5" w16cid:durableId="2040279607">
    <w:abstractNumId w:val="4"/>
  </w:num>
  <w:num w:numId="6" w16cid:durableId="152911101">
    <w:abstractNumId w:val="6"/>
  </w:num>
  <w:num w:numId="7" w16cid:durableId="867377449">
    <w:abstractNumId w:val="8"/>
  </w:num>
  <w:num w:numId="8" w16cid:durableId="263420493">
    <w:abstractNumId w:val="2"/>
  </w:num>
  <w:num w:numId="9" w16cid:durableId="1026371472">
    <w:abstractNumId w:val="1"/>
  </w:num>
  <w:num w:numId="10" w16cid:durableId="1311403522">
    <w:abstractNumId w:val="9"/>
  </w:num>
  <w:num w:numId="11" w16cid:durableId="1522234069">
    <w:abstractNumId w:val="12"/>
  </w:num>
  <w:num w:numId="12" w16cid:durableId="527960275">
    <w:abstractNumId w:val="10"/>
  </w:num>
  <w:num w:numId="13" w16cid:durableId="1308625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7B"/>
    <w:rsid w:val="00017177"/>
    <w:rsid w:val="00020A3E"/>
    <w:rsid w:val="00080B82"/>
    <w:rsid w:val="00081B95"/>
    <w:rsid w:val="00097492"/>
    <w:rsid w:val="000B7F1D"/>
    <w:rsid w:val="000C4D07"/>
    <w:rsid w:val="000D0AAC"/>
    <w:rsid w:val="000F3A21"/>
    <w:rsid w:val="001627FE"/>
    <w:rsid w:val="001B636F"/>
    <w:rsid w:val="001F135A"/>
    <w:rsid w:val="00243439"/>
    <w:rsid w:val="00280F30"/>
    <w:rsid w:val="00291307"/>
    <w:rsid w:val="0029362B"/>
    <w:rsid w:val="002A0E60"/>
    <w:rsid w:val="002A3BEA"/>
    <w:rsid w:val="002B2D2B"/>
    <w:rsid w:val="002C24A9"/>
    <w:rsid w:val="002F06DB"/>
    <w:rsid w:val="002F677B"/>
    <w:rsid w:val="00321396"/>
    <w:rsid w:val="00326018"/>
    <w:rsid w:val="00327E45"/>
    <w:rsid w:val="003444B9"/>
    <w:rsid w:val="00365430"/>
    <w:rsid w:val="003C431E"/>
    <w:rsid w:val="00416214"/>
    <w:rsid w:val="00435497"/>
    <w:rsid w:val="0044269F"/>
    <w:rsid w:val="00446F18"/>
    <w:rsid w:val="00453168"/>
    <w:rsid w:val="004808A1"/>
    <w:rsid w:val="004935A9"/>
    <w:rsid w:val="004D45A2"/>
    <w:rsid w:val="00516056"/>
    <w:rsid w:val="0053758E"/>
    <w:rsid w:val="00545F0E"/>
    <w:rsid w:val="005B3779"/>
    <w:rsid w:val="005E3FD5"/>
    <w:rsid w:val="00603872"/>
    <w:rsid w:val="00663F9B"/>
    <w:rsid w:val="0068707A"/>
    <w:rsid w:val="006A20DB"/>
    <w:rsid w:val="006A5824"/>
    <w:rsid w:val="006A752B"/>
    <w:rsid w:val="006C7A29"/>
    <w:rsid w:val="006F24F5"/>
    <w:rsid w:val="007069D3"/>
    <w:rsid w:val="007104E0"/>
    <w:rsid w:val="0072422A"/>
    <w:rsid w:val="007828FF"/>
    <w:rsid w:val="007B5EA5"/>
    <w:rsid w:val="007B7463"/>
    <w:rsid w:val="007D2608"/>
    <w:rsid w:val="007D6081"/>
    <w:rsid w:val="007D7894"/>
    <w:rsid w:val="007E24BC"/>
    <w:rsid w:val="008364FF"/>
    <w:rsid w:val="00850D93"/>
    <w:rsid w:val="0087527E"/>
    <w:rsid w:val="00883073"/>
    <w:rsid w:val="008A5C15"/>
    <w:rsid w:val="0092083C"/>
    <w:rsid w:val="009323C2"/>
    <w:rsid w:val="00933F93"/>
    <w:rsid w:val="00965637"/>
    <w:rsid w:val="009A3FB4"/>
    <w:rsid w:val="009A76D3"/>
    <w:rsid w:val="009B1EAC"/>
    <w:rsid w:val="009E2D09"/>
    <w:rsid w:val="009F46BC"/>
    <w:rsid w:val="00A63238"/>
    <w:rsid w:val="00A72EE7"/>
    <w:rsid w:val="00A927E0"/>
    <w:rsid w:val="00B038A2"/>
    <w:rsid w:val="00B979D1"/>
    <w:rsid w:val="00BD4E37"/>
    <w:rsid w:val="00BD5082"/>
    <w:rsid w:val="00BF52D0"/>
    <w:rsid w:val="00C028DA"/>
    <w:rsid w:val="00C06B71"/>
    <w:rsid w:val="00C22437"/>
    <w:rsid w:val="00C40551"/>
    <w:rsid w:val="00C55279"/>
    <w:rsid w:val="00C70C4D"/>
    <w:rsid w:val="00C75074"/>
    <w:rsid w:val="00C80CF2"/>
    <w:rsid w:val="00CB6D64"/>
    <w:rsid w:val="00D04BFC"/>
    <w:rsid w:val="00D40C25"/>
    <w:rsid w:val="00D608A9"/>
    <w:rsid w:val="00D71A91"/>
    <w:rsid w:val="00D90404"/>
    <w:rsid w:val="00D919C2"/>
    <w:rsid w:val="00D95064"/>
    <w:rsid w:val="00DB5F71"/>
    <w:rsid w:val="00E63DE9"/>
    <w:rsid w:val="00E77A7C"/>
    <w:rsid w:val="00E864D1"/>
    <w:rsid w:val="00E92F56"/>
    <w:rsid w:val="00E944F9"/>
    <w:rsid w:val="00EB728F"/>
    <w:rsid w:val="00EE4E78"/>
    <w:rsid w:val="00EF1123"/>
    <w:rsid w:val="00EF6859"/>
    <w:rsid w:val="00F72676"/>
    <w:rsid w:val="00FD2CB3"/>
    <w:rsid w:val="15C05DD4"/>
    <w:rsid w:val="2316A7E7"/>
    <w:rsid w:val="3E9AEC70"/>
    <w:rsid w:val="539EA137"/>
    <w:rsid w:val="658442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1AEE4"/>
  <w15:chartTrackingRefBased/>
  <w15:docId w15:val="{895E6889-9E62-475E-8B55-FF972B6F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hanging="720"/>
      <w:jc w:val="both"/>
    </w:pPr>
  </w:style>
  <w:style w:type="paragraph" w:styleId="BalloonText">
    <w:name w:val="Balloon Text"/>
    <w:basedOn w:val="Normal"/>
    <w:semiHidden/>
    <w:rsid w:val="003C431E"/>
    <w:rPr>
      <w:rFonts w:ascii="Tahoma" w:hAnsi="Tahoma" w:cs="Tahoma"/>
      <w:sz w:val="16"/>
      <w:szCs w:val="16"/>
    </w:rPr>
  </w:style>
  <w:style w:type="paragraph" w:styleId="PlainText">
    <w:name w:val="Plain Text"/>
    <w:basedOn w:val="Normal"/>
    <w:link w:val="PlainTextChar"/>
    <w:rsid w:val="007B7463"/>
    <w:rPr>
      <w:rFonts w:ascii="Courier New" w:hAnsi="Courier New"/>
      <w:sz w:val="20"/>
      <w:szCs w:val="20"/>
    </w:rPr>
  </w:style>
  <w:style w:type="character" w:customStyle="1" w:styleId="PlainTextChar">
    <w:name w:val="Plain Text Char"/>
    <w:link w:val="PlainText"/>
    <w:rsid w:val="007B7463"/>
    <w:rPr>
      <w:rFonts w:ascii="Courier New" w:hAnsi="Courier New"/>
      <w:lang w:eastAsia="en-US"/>
    </w:rPr>
  </w:style>
  <w:style w:type="table" w:styleId="TableGrid">
    <w:name w:val="Table Grid"/>
    <w:basedOn w:val="TableNormal"/>
    <w:rsid w:val="007B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B7463"/>
    <w:rPr>
      <w:sz w:val="24"/>
      <w:szCs w:val="24"/>
      <w:lang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27E45"/>
    <w:rPr>
      <w:sz w:val="24"/>
      <w:szCs w:val="24"/>
      <w:lang w:val="en-GB" w:eastAsia="en-US"/>
    </w:rPr>
  </w:style>
  <w:style w:type="paragraph" w:styleId="ListParagraph">
    <w:name w:val="List Paragraph"/>
    <w:basedOn w:val="Normal"/>
    <w:uiPriority w:val="34"/>
    <w:qFormat/>
    <w:rsid w:val="00E77A7C"/>
    <w:pPr>
      <w:ind w:left="720"/>
      <w:contextualSpacing/>
    </w:pPr>
  </w:style>
  <w:style w:type="paragraph" w:customStyle="1" w:styleId="paragraph">
    <w:name w:val="paragraph"/>
    <w:basedOn w:val="Normal"/>
    <w:rsid w:val="00446F18"/>
    <w:pPr>
      <w:spacing w:before="100" w:beforeAutospacing="1" w:after="100" w:afterAutospacing="1"/>
    </w:pPr>
    <w:rPr>
      <w:lang w:eastAsia="en-GB"/>
    </w:rPr>
  </w:style>
  <w:style w:type="character" w:customStyle="1" w:styleId="normaltextrun">
    <w:name w:val="normaltextrun"/>
    <w:basedOn w:val="DefaultParagraphFont"/>
    <w:rsid w:val="00446F18"/>
  </w:style>
  <w:style w:type="character" w:customStyle="1" w:styleId="tabchar">
    <w:name w:val="tabchar"/>
    <w:basedOn w:val="DefaultParagraphFont"/>
    <w:rsid w:val="00446F18"/>
  </w:style>
  <w:style w:type="character" w:customStyle="1" w:styleId="eop">
    <w:name w:val="eop"/>
    <w:basedOn w:val="DefaultParagraphFont"/>
    <w:rsid w:val="0044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95602">
      <w:bodyDiv w:val="1"/>
      <w:marLeft w:val="0"/>
      <w:marRight w:val="0"/>
      <w:marTop w:val="0"/>
      <w:marBottom w:val="0"/>
      <w:divBdr>
        <w:top w:val="none" w:sz="0" w:space="0" w:color="auto"/>
        <w:left w:val="none" w:sz="0" w:space="0" w:color="auto"/>
        <w:bottom w:val="none" w:sz="0" w:space="0" w:color="auto"/>
        <w:right w:val="none" w:sz="0" w:space="0" w:color="auto"/>
      </w:divBdr>
      <w:divsChild>
        <w:div w:id="1849635332">
          <w:marLeft w:val="0"/>
          <w:marRight w:val="0"/>
          <w:marTop w:val="0"/>
          <w:marBottom w:val="0"/>
          <w:divBdr>
            <w:top w:val="none" w:sz="0" w:space="0" w:color="auto"/>
            <w:left w:val="none" w:sz="0" w:space="0" w:color="auto"/>
            <w:bottom w:val="none" w:sz="0" w:space="0" w:color="auto"/>
            <w:right w:val="none" w:sz="0" w:space="0" w:color="auto"/>
          </w:divBdr>
          <w:divsChild>
            <w:div w:id="2036149991">
              <w:marLeft w:val="0"/>
              <w:marRight w:val="0"/>
              <w:marTop w:val="0"/>
              <w:marBottom w:val="0"/>
              <w:divBdr>
                <w:top w:val="none" w:sz="0" w:space="0" w:color="auto"/>
                <w:left w:val="none" w:sz="0" w:space="0" w:color="auto"/>
                <w:bottom w:val="none" w:sz="0" w:space="0" w:color="auto"/>
                <w:right w:val="none" w:sz="0" w:space="0" w:color="auto"/>
              </w:divBdr>
            </w:div>
          </w:divsChild>
        </w:div>
        <w:div w:id="1020624447">
          <w:marLeft w:val="0"/>
          <w:marRight w:val="0"/>
          <w:marTop w:val="0"/>
          <w:marBottom w:val="0"/>
          <w:divBdr>
            <w:top w:val="none" w:sz="0" w:space="0" w:color="auto"/>
            <w:left w:val="none" w:sz="0" w:space="0" w:color="auto"/>
            <w:bottom w:val="none" w:sz="0" w:space="0" w:color="auto"/>
            <w:right w:val="none" w:sz="0" w:space="0" w:color="auto"/>
          </w:divBdr>
          <w:divsChild>
            <w:div w:id="1430348805">
              <w:marLeft w:val="0"/>
              <w:marRight w:val="0"/>
              <w:marTop w:val="0"/>
              <w:marBottom w:val="0"/>
              <w:divBdr>
                <w:top w:val="none" w:sz="0" w:space="0" w:color="auto"/>
                <w:left w:val="none" w:sz="0" w:space="0" w:color="auto"/>
                <w:bottom w:val="none" w:sz="0" w:space="0" w:color="auto"/>
                <w:right w:val="none" w:sz="0" w:space="0" w:color="auto"/>
              </w:divBdr>
            </w:div>
          </w:divsChild>
        </w:div>
        <w:div w:id="1717462985">
          <w:marLeft w:val="0"/>
          <w:marRight w:val="0"/>
          <w:marTop w:val="0"/>
          <w:marBottom w:val="0"/>
          <w:divBdr>
            <w:top w:val="none" w:sz="0" w:space="0" w:color="auto"/>
            <w:left w:val="none" w:sz="0" w:space="0" w:color="auto"/>
            <w:bottom w:val="none" w:sz="0" w:space="0" w:color="auto"/>
            <w:right w:val="none" w:sz="0" w:space="0" w:color="auto"/>
          </w:divBdr>
          <w:divsChild>
            <w:div w:id="1669554679">
              <w:marLeft w:val="0"/>
              <w:marRight w:val="0"/>
              <w:marTop w:val="0"/>
              <w:marBottom w:val="0"/>
              <w:divBdr>
                <w:top w:val="none" w:sz="0" w:space="0" w:color="auto"/>
                <w:left w:val="none" w:sz="0" w:space="0" w:color="auto"/>
                <w:bottom w:val="none" w:sz="0" w:space="0" w:color="auto"/>
                <w:right w:val="none" w:sz="0" w:space="0" w:color="auto"/>
              </w:divBdr>
            </w:div>
          </w:divsChild>
        </w:div>
        <w:div w:id="1559706647">
          <w:marLeft w:val="0"/>
          <w:marRight w:val="0"/>
          <w:marTop w:val="0"/>
          <w:marBottom w:val="0"/>
          <w:divBdr>
            <w:top w:val="none" w:sz="0" w:space="0" w:color="auto"/>
            <w:left w:val="none" w:sz="0" w:space="0" w:color="auto"/>
            <w:bottom w:val="none" w:sz="0" w:space="0" w:color="auto"/>
            <w:right w:val="none" w:sz="0" w:space="0" w:color="auto"/>
          </w:divBdr>
          <w:divsChild>
            <w:div w:id="920871608">
              <w:marLeft w:val="0"/>
              <w:marRight w:val="0"/>
              <w:marTop w:val="0"/>
              <w:marBottom w:val="0"/>
              <w:divBdr>
                <w:top w:val="none" w:sz="0" w:space="0" w:color="auto"/>
                <w:left w:val="none" w:sz="0" w:space="0" w:color="auto"/>
                <w:bottom w:val="none" w:sz="0" w:space="0" w:color="auto"/>
                <w:right w:val="none" w:sz="0" w:space="0" w:color="auto"/>
              </w:divBdr>
            </w:div>
          </w:divsChild>
        </w:div>
        <w:div w:id="911043805">
          <w:marLeft w:val="0"/>
          <w:marRight w:val="0"/>
          <w:marTop w:val="0"/>
          <w:marBottom w:val="0"/>
          <w:divBdr>
            <w:top w:val="none" w:sz="0" w:space="0" w:color="auto"/>
            <w:left w:val="none" w:sz="0" w:space="0" w:color="auto"/>
            <w:bottom w:val="none" w:sz="0" w:space="0" w:color="auto"/>
            <w:right w:val="none" w:sz="0" w:space="0" w:color="auto"/>
          </w:divBdr>
          <w:divsChild>
            <w:div w:id="1500387094">
              <w:marLeft w:val="0"/>
              <w:marRight w:val="0"/>
              <w:marTop w:val="0"/>
              <w:marBottom w:val="0"/>
              <w:divBdr>
                <w:top w:val="none" w:sz="0" w:space="0" w:color="auto"/>
                <w:left w:val="none" w:sz="0" w:space="0" w:color="auto"/>
                <w:bottom w:val="none" w:sz="0" w:space="0" w:color="auto"/>
                <w:right w:val="none" w:sz="0" w:space="0" w:color="auto"/>
              </w:divBdr>
            </w:div>
          </w:divsChild>
        </w:div>
        <w:div w:id="1703171714">
          <w:marLeft w:val="0"/>
          <w:marRight w:val="0"/>
          <w:marTop w:val="0"/>
          <w:marBottom w:val="0"/>
          <w:divBdr>
            <w:top w:val="none" w:sz="0" w:space="0" w:color="auto"/>
            <w:left w:val="none" w:sz="0" w:space="0" w:color="auto"/>
            <w:bottom w:val="none" w:sz="0" w:space="0" w:color="auto"/>
            <w:right w:val="none" w:sz="0" w:space="0" w:color="auto"/>
          </w:divBdr>
          <w:divsChild>
            <w:div w:id="2095544871">
              <w:marLeft w:val="0"/>
              <w:marRight w:val="0"/>
              <w:marTop w:val="0"/>
              <w:marBottom w:val="0"/>
              <w:divBdr>
                <w:top w:val="none" w:sz="0" w:space="0" w:color="auto"/>
                <w:left w:val="none" w:sz="0" w:space="0" w:color="auto"/>
                <w:bottom w:val="none" w:sz="0" w:space="0" w:color="auto"/>
                <w:right w:val="none" w:sz="0" w:space="0" w:color="auto"/>
              </w:divBdr>
            </w:div>
          </w:divsChild>
        </w:div>
        <w:div w:id="552353507">
          <w:marLeft w:val="0"/>
          <w:marRight w:val="0"/>
          <w:marTop w:val="0"/>
          <w:marBottom w:val="0"/>
          <w:divBdr>
            <w:top w:val="none" w:sz="0" w:space="0" w:color="auto"/>
            <w:left w:val="none" w:sz="0" w:space="0" w:color="auto"/>
            <w:bottom w:val="none" w:sz="0" w:space="0" w:color="auto"/>
            <w:right w:val="none" w:sz="0" w:space="0" w:color="auto"/>
          </w:divBdr>
          <w:divsChild>
            <w:div w:id="1794713567">
              <w:marLeft w:val="0"/>
              <w:marRight w:val="0"/>
              <w:marTop w:val="0"/>
              <w:marBottom w:val="0"/>
              <w:divBdr>
                <w:top w:val="none" w:sz="0" w:space="0" w:color="auto"/>
                <w:left w:val="none" w:sz="0" w:space="0" w:color="auto"/>
                <w:bottom w:val="none" w:sz="0" w:space="0" w:color="auto"/>
                <w:right w:val="none" w:sz="0" w:space="0" w:color="auto"/>
              </w:divBdr>
            </w:div>
          </w:divsChild>
        </w:div>
        <w:div w:id="21826522">
          <w:marLeft w:val="0"/>
          <w:marRight w:val="0"/>
          <w:marTop w:val="0"/>
          <w:marBottom w:val="0"/>
          <w:divBdr>
            <w:top w:val="none" w:sz="0" w:space="0" w:color="auto"/>
            <w:left w:val="none" w:sz="0" w:space="0" w:color="auto"/>
            <w:bottom w:val="none" w:sz="0" w:space="0" w:color="auto"/>
            <w:right w:val="none" w:sz="0" w:space="0" w:color="auto"/>
          </w:divBdr>
          <w:divsChild>
            <w:div w:id="604465533">
              <w:marLeft w:val="0"/>
              <w:marRight w:val="0"/>
              <w:marTop w:val="0"/>
              <w:marBottom w:val="0"/>
              <w:divBdr>
                <w:top w:val="none" w:sz="0" w:space="0" w:color="auto"/>
                <w:left w:val="none" w:sz="0" w:space="0" w:color="auto"/>
                <w:bottom w:val="none" w:sz="0" w:space="0" w:color="auto"/>
                <w:right w:val="none" w:sz="0" w:space="0" w:color="auto"/>
              </w:divBdr>
            </w:div>
          </w:divsChild>
        </w:div>
        <w:div w:id="1270963586">
          <w:marLeft w:val="0"/>
          <w:marRight w:val="0"/>
          <w:marTop w:val="0"/>
          <w:marBottom w:val="0"/>
          <w:divBdr>
            <w:top w:val="none" w:sz="0" w:space="0" w:color="auto"/>
            <w:left w:val="none" w:sz="0" w:space="0" w:color="auto"/>
            <w:bottom w:val="none" w:sz="0" w:space="0" w:color="auto"/>
            <w:right w:val="none" w:sz="0" w:space="0" w:color="auto"/>
          </w:divBdr>
          <w:divsChild>
            <w:div w:id="877088472">
              <w:marLeft w:val="0"/>
              <w:marRight w:val="0"/>
              <w:marTop w:val="0"/>
              <w:marBottom w:val="0"/>
              <w:divBdr>
                <w:top w:val="none" w:sz="0" w:space="0" w:color="auto"/>
                <w:left w:val="none" w:sz="0" w:space="0" w:color="auto"/>
                <w:bottom w:val="none" w:sz="0" w:space="0" w:color="auto"/>
                <w:right w:val="none" w:sz="0" w:space="0" w:color="auto"/>
              </w:divBdr>
            </w:div>
          </w:divsChild>
        </w:div>
        <w:div w:id="1966809690">
          <w:marLeft w:val="0"/>
          <w:marRight w:val="0"/>
          <w:marTop w:val="0"/>
          <w:marBottom w:val="0"/>
          <w:divBdr>
            <w:top w:val="none" w:sz="0" w:space="0" w:color="auto"/>
            <w:left w:val="none" w:sz="0" w:space="0" w:color="auto"/>
            <w:bottom w:val="none" w:sz="0" w:space="0" w:color="auto"/>
            <w:right w:val="none" w:sz="0" w:space="0" w:color="auto"/>
          </w:divBdr>
          <w:divsChild>
            <w:div w:id="1427733079">
              <w:marLeft w:val="0"/>
              <w:marRight w:val="0"/>
              <w:marTop w:val="0"/>
              <w:marBottom w:val="0"/>
              <w:divBdr>
                <w:top w:val="none" w:sz="0" w:space="0" w:color="auto"/>
                <w:left w:val="none" w:sz="0" w:space="0" w:color="auto"/>
                <w:bottom w:val="none" w:sz="0" w:space="0" w:color="auto"/>
                <w:right w:val="none" w:sz="0" w:space="0" w:color="auto"/>
              </w:divBdr>
            </w:div>
          </w:divsChild>
        </w:div>
        <w:div w:id="2905662">
          <w:marLeft w:val="0"/>
          <w:marRight w:val="0"/>
          <w:marTop w:val="0"/>
          <w:marBottom w:val="0"/>
          <w:divBdr>
            <w:top w:val="none" w:sz="0" w:space="0" w:color="auto"/>
            <w:left w:val="none" w:sz="0" w:space="0" w:color="auto"/>
            <w:bottom w:val="none" w:sz="0" w:space="0" w:color="auto"/>
            <w:right w:val="none" w:sz="0" w:space="0" w:color="auto"/>
          </w:divBdr>
          <w:divsChild>
            <w:div w:id="1581912409">
              <w:marLeft w:val="0"/>
              <w:marRight w:val="0"/>
              <w:marTop w:val="0"/>
              <w:marBottom w:val="0"/>
              <w:divBdr>
                <w:top w:val="none" w:sz="0" w:space="0" w:color="auto"/>
                <w:left w:val="none" w:sz="0" w:space="0" w:color="auto"/>
                <w:bottom w:val="none" w:sz="0" w:space="0" w:color="auto"/>
                <w:right w:val="none" w:sz="0" w:space="0" w:color="auto"/>
              </w:divBdr>
            </w:div>
          </w:divsChild>
        </w:div>
        <w:div w:id="1732387335">
          <w:marLeft w:val="0"/>
          <w:marRight w:val="0"/>
          <w:marTop w:val="0"/>
          <w:marBottom w:val="0"/>
          <w:divBdr>
            <w:top w:val="none" w:sz="0" w:space="0" w:color="auto"/>
            <w:left w:val="none" w:sz="0" w:space="0" w:color="auto"/>
            <w:bottom w:val="none" w:sz="0" w:space="0" w:color="auto"/>
            <w:right w:val="none" w:sz="0" w:space="0" w:color="auto"/>
          </w:divBdr>
          <w:divsChild>
            <w:div w:id="1000111696">
              <w:marLeft w:val="0"/>
              <w:marRight w:val="0"/>
              <w:marTop w:val="0"/>
              <w:marBottom w:val="0"/>
              <w:divBdr>
                <w:top w:val="none" w:sz="0" w:space="0" w:color="auto"/>
                <w:left w:val="none" w:sz="0" w:space="0" w:color="auto"/>
                <w:bottom w:val="none" w:sz="0" w:space="0" w:color="auto"/>
                <w:right w:val="none" w:sz="0" w:space="0" w:color="auto"/>
              </w:divBdr>
            </w:div>
          </w:divsChild>
        </w:div>
        <w:div w:id="578174022">
          <w:marLeft w:val="0"/>
          <w:marRight w:val="0"/>
          <w:marTop w:val="0"/>
          <w:marBottom w:val="0"/>
          <w:divBdr>
            <w:top w:val="none" w:sz="0" w:space="0" w:color="auto"/>
            <w:left w:val="none" w:sz="0" w:space="0" w:color="auto"/>
            <w:bottom w:val="none" w:sz="0" w:space="0" w:color="auto"/>
            <w:right w:val="none" w:sz="0" w:space="0" w:color="auto"/>
          </w:divBdr>
          <w:divsChild>
            <w:div w:id="2038121995">
              <w:marLeft w:val="0"/>
              <w:marRight w:val="0"/>
              <w:marTop w:val="0"/>
              <w:marBottom w:val="0"/>
              <w:divBdr>
                <w:top w:val="none" w:sz="0" w:space="0" w:color="auto"/>
                <w:left w:val="none" w:sz="0" w:space="0" w:color="auto"/>
                <w:bottom w:val="none" w:sz="0" w:space="0" w:color="auto"/>
                <w:right w:val="none" w:sz="0" w:space="0" w:color="auto"/>
              </w:divBdr>
            </w:div>
          </w:divsChild>
        </w:div>
        <w:div w:id="1000278977">
          <w:marLeft w:val="0"/>
          <w:marRight w:val="0"/>
          <w:marTop w:val="0"/>
          <w:marBottom w:val="0"/>
          <w:divBdr>
            <w:top w:val="none" w:sz="0" w:space="0" w:color="auto"/>
            <w:left w:val="none" w:sz="0" w:space="0" w:color="auto"/>
            <w:bottom w:val="none" w:sz="0" w:space="0" w:color="auto"/>
            <w:right w:val="none" w:sz="0" w:space="0" w:color="auto"/>
          </w:divBdr>
          <w:divsChild>
            <w:div w:id="1475949900">
              <w:marLeft w:val="0"/>
              <w:marRight w:val="0"/>
              <w:marTop w:val="0"/>
              <w:marBottom w:val="0"/>
              <w:divBdr>
                <w:top w:val="none" w:sz="0" w:space="0" w:color="auto"/>
                <w:left w:val="none" w:sz="0" w:space="0" w:color="auto"/>
                <w:bottom w:val="none" w:sz="0" w:space="0" w:color="auto"/>
                <w:right w:val="none" w:sz="0" w:space="0" w:color="auto"/>
              </w:divBdr>
            </w:div>
          </w:divsChild>
        </w:div>
        <w:div w:id="104007937">
          <w:marLeft w:val="0"/>
          <w:marRight w:val="0"/>
          <w:marTop w:val="0"/>
          <w:marBottom w:val="0"/>
          <w:divBdr>
            <w:top w:val="none" w:sz="0" w:space="0" w:color="auto"/>
            <w:left w:val="none" w:sz="0" w:space="0" w:color="auto"/>
            <w:bottom w:val="none" w:sz="0" w:space="0" w:color="auto"/>
            <w:right w:val="none" w:sz="0" w:space="0" w:color="auto"/>
          </w:divBdr>
          <w:divsChild>
            <w:div w:id="2073892205">
              <w:marLeft w:val="0"/>
              <w:marRight w:val="0"/>
              <w:marTop w:val="0"/>
              <w:marBottom w:val="0"/>
              <w:divBdr>
                <w:top w:val="none" w:sz="0" w:space="0" w:color="auto"/>
                <w:left w:val="none" w:sz="0" w:space="0" w:color="auto"/>
                <w:bottom w:val="none" w:sz="0" w:space="0" w:color="auto"/>
                <w:right w:val="none" w:sz="0" w:space="0" w:color="auto"/>
              </w:divBdr>
            </w:div>
          </w:divsChild>
        </w:div>
        <w:div w:id="579828559">
          <w:marLeft w:val="0"/>
          <w:marRight w:val="0"/>
          <w:marTop w:val="0"/>
          <w:marBottom w:val="0"/>
          <w:divBdr>
            <w:top w:val="none" w:sz="0" w:space="0" w:color="auto"/>
            <w:left w:val="none" w:sz="0" w:space="0" w:color="auto"/>
            <w:bottom w:val="none" w:sz="0" w:space="0" w:color="auto"/>
            <w:right w:val="none" w:sz="0" w:space="0" w:color="auto"/>
          </w:divBdr>
          <w:divsChild>
            <w:div w:id="1786074816">
              <w:marLeft w:val="0"/>
              <w:marRight w:val="0"/>
              <w:marTop w:val="0"/>
              <w:marBottom w:val="0"/>
              <w:divBdr>
                <w:top w:val="none" w:sz="0" w:space="0" w:color="auto"/>
                <w:left w:val="none" w:sz="0" w:space="0" w:color="auto"/>
                <w:bottom w:val="none" w:sz="0" w:space="0" w:color="auto"/>
                <w:right w:val="none" w:sz="0" w:space="0" w:color="auto"/>
              </w:divBdr>
            </w:div>
          </w:divsChild>
        </w:div>
        <w:div w:id="1880773239">
          <w:marLeft w:val="0"/>
          <w:marRight w:val="0"/>
          <w:marTop w:val="0"/>
          <w:marBottom w:val="0"/>
          <w:divBdr>
            <w:top w:val="none" w:sz="0" w:space="0" w:color="auto"/>
            <w:left w:val="none" w:sz="0" w:space="0" w:color="auto"/>
            <w:bottom w:val="none" w:sz="0" w:space="0" w:color="auto"/>
            <w:right w:val="none" w:sz="0" w:space="0" w:color="auto"/>
          </w:divBdr>
          <w:divsChild>
            <w:div w:id="943073759">
              <w:marLeft w:val="0"/>
              <w:marRight w:val="0"/>
              <w:marTop w:val="0"/>
              <w:marBottom w:val="0"/>
              <w:divBdr>
                <w:top w:val="none" w:sz="0" w:space="0" w:color="auto"/>
                <w:left w:val="none" w:sz="0" w:space="0" w:color="auto"/>
                <w:bottom w:val="none" w:sz="0" w:space="0" w:color="auto"/>
                <w:right w:val="none" w:sz="0" w:space="0" w:color="auto"/>
              </w:divBdr>
            </w:div>
          </w:divsChild>
        </w:div>
        <w:div w:id="1312978974">
          <w:marLeft w:val="0"/>
          <w:marRight w:val="0"/>
          <w:marTop w:val="0"/>
          <w:marBottom w:val="0"/>
          <w:divBdr>
            <w:top w:val="none" w:sz="0" w:space="0" w:color="auto"/>
            <w:left w:val="none" w:sz="0" w:space="0" w:color="auto"/>
            <w:bottom w:val="none" w:sz="0" w:space="0" w:color="auto"/>
            <w:right w:val="none" w:sz="0" w:space="0" w:color="auto"/>
          </w:divBdr>
          <w:divsChild>
            <w:div w:id="929894780">
              <w:marLeft w:val="0"/>
              <w:marRight w:val="0"/>
              <w:marTop w:val="0"/>
              <w:marBottom w:val="0"/>
              <w:divBdr>
                <w:top w:val="none" w:sz="0" w:space="0" w:color="auto"/>
                <w:left w:val="none" w:sz="0" w:space="0" w:color="auto"/>
                <w:bottom w:val="none" w:sz="0" w:space="0" w:color="auto"/>
                <w:right w:val="none" w:sz="0" w:space="0" w:color="auto"/>
              </w:divBdr>
            </w:div>
          </w:divsChild>
        </w:div>
        <w:div w:id="1713920620">
          <w:marLeft w:val="0"/>
          <w:marRight w:val="0"/>
          <w:marTop w:val="0"/>
          <w:marBottom w:val="0"/>
          <w:divBdr>
            <w:top w:val="none" w:sz="0" w:space="0" w:color="auto"/>
            <w:left w:val="none" w:sz="0" w:space="0" w:color="auto"/>
            <w:bottom w:val="none" w:sz="0" w:space="0" w:color="auto"/>
            <w:right w:val="none" w:sz="0" w:space="0" w:color="auto"/>
          </w:divBdr>
          <w:divsChild>
            <w:div w:id="1378774303">
              <w:marLeft w:val="0"/>
              <w:marRight w:val="0"/>
              <w:marTop w:val="0"/>
              <w:marBottom w:val="0"/>
              <w:divBdr>
                <w:top w:val="none" w:sz="0" w:space="0" w:color="auto"/>
                <w:left w:val="none" w:sz="0" w:space="0" w:color="auto"/>
                <w:bottom w:val="none" w:sz="0" w:space="0" w:color="auto"/>
                <w:right w:val="none" w:sz="0" w:space="0" w:color="auto"/>
              </w:divBdr>
            </w:div>
          </w:divsChild>
        </w:div>
        <w:div w:id="500047218">
          <w:marLeft w:val="0"/>
          <w:marRight w:val="0"/>
          <w:marTop w:val="0"/>
          <w:marBottom w:val="0"/>
          <w:divBdr>
            <w:top w:val="none" w:sz="0" w:space="0" w:color="auto"/>
            <w:left w:val="none" w:sz="0" w:space="0" w:color="auto"/>
            <w:bottom w:val="none" w:sz="0" w:space="0" w:color="auto"/>
            <w:right w:val="none" w:sz="0" w:space="0" w:color="auto"/>
          </w:divBdr>
          <w:divsChild>
            <w:div w:id="2006934299">
              <w:marLeft w:val="0"/>
              <w:marRight w:val="0"/>
              <w:marTop w:val="0"/>
              <w:marBottom w:val="0"/>
              <w:divBdr>
                <w:top w:val="none" w:sz="0" w:space="0" w:color="auto"/>
                <w:left w:val="none" w:sz="0" w:space="0" w:color="auto"/>
                <w:bottom w:val="none" w:sz="0" w:space="0" w:color="auto"/>
                <w:right w:val="none" w:sz="0" w:space="0" w:color="auto"/>
              </w:divBdr>
            </w:div>
          </w:divsChild>
        </w:div>
        <w:div w:id="962004519">
          <w:marLeft w:val="0"/>
          <w:marRight w:val="0"/>
          <w:marTop w:val="0"/>
          <w:marBottom w:val="0"/>
          <w:divBdr>
            <w:top w:val="none" w:sz="0" w:space="0" w:color="auto"/>
            <w:left w:val="none" w:sz="0" w:space="0" w:color="auto"/>
            <w:bottom w:val="none" w:sz="0" w:space="0" w:color="auto"/>
            <w:right w:val="none" w:sz="0" w:space="0" w:color="auto"/>
          </w:divBdr>
          <w:divsChild>
            <w:div w:id="534125041">
              <w:marLeft w:val="0"/>
              <w:marRight w:val="0"/>
              <w:marTop w:val="0"/>
              <w:marBottom w:val="0"/>
              <w:divBdr>
                <w:top w:val="none" w:sz="0" w:space="0" w:color="auto"/>
                <w:left w:val="none" w:sz="0" w:space="0" w:color="auto"/>
                <w:bottom w:val="none" w:sz="0" w:space="0" w:color="auto"/>
                <w:right w:val="none" w:sz="0" w:space="0" w:color="auto"/>
              </w:divBdr>
            </w:div>
          </w:divsChild>
        </w:div>
        <w:div w:id="1869415901">
          <w:marLeft w:val="0"/>
          <w:marRight w:val="0"/>
          <w:marTop w:val="0"/>
          <w:marBottom w:val="0"/>
          <w:divBdr>
            <w:top w:val="none" w:sz="0" w:space="0" w:color="auto"/>
            <w:left w:val="none" w:sz="0" w:space="0" w:color="auto"/>
            <w:bottom w:val="none" w:sz="0" w:space="0" w:color="auto"/>
            <w:right w:val="none" w:sz="0" w:space="0" w:color="auto"/>
          </w:divBdr>
          <w:divsChild>
            <w:div w:id="299070672">
              <w:marLeft w:val="0"/>
              <w:marRight w:val="0"/>
              <w:marTop w:val="0"/>
              <w:marBottom w:val="0"/>
              <w:divBdr>
                <w:top w:val="none" w:sz="0" w:space="0" w:color="auto"/>
                <w:left w:val="none" w:sz="0" w:space="0" w:color="auto"/>
                <w:bottom w:val="none" w:sz="0" w:space="0" w:color="auto"/>
                <w:right w:val="none" w:sz="0" w:space="0" w:color="auto"/>
              </w:divBdr>
            </w:div>
          </w:divsChild>
        </w:div>
        <w:div w:id="1107578279">
          <w:marLeft w:val="0"/>
          <w:marRight w:val="0"/>
          <w:marTop w:val="0"/>
          <w:marBottom w:val="0"/>
          <w:divBdr>
            <w:top w:val="none" w:sz="0" w:space="0" w:color="auto"/>
            <w:left w:val="none" w:sz="0" w:space="0" w:color="auto"/>
            <w:bottom w:val="none" w:sz="0" w:space="0" w:color="auto"/>
            <w:right w:val="none" w:sz="0" w:space="0" w:color="auto"/>
          </w:divBdr>
          <w:divsChild>
            <w:div w:id="146287744">
              <w:marLeft w:val="0"/>
              <w:marRight w:val="0"/>
              <w:marTop w:val="0"/>
              <w:marBottom w:val="0"/>
              <w:divBdr>
                <w:top w:val="none" w:sz="0" w:space="0" w:color="auto"/>
                <w:left w:val="none" w:sz="0" w:space="0" w:color="auto"/>
                <w:bottom w:val="none" w:sz="0" w:space="0" w:color="auto"/>
                <w:right w:val="none" w:sz="0" w:space="0" w:color="auto"/>
              </w:divBdr>
            </w:div>
          </w:divsChild>
        </w:div>
        <w:div w:id="90708145">
          <w:marLeft w:val="0"/>
          <w:marRight w:val="0"/>
          <w:marTop w:val="0"/>
          <w:marBottom w:val="0"/>
          <w:divBdr>
            <w:top w:val="none" w:sz="0" w:space="0" w:color="auto"/>
            <w:left w:val="none" w:sz="0" w:space="0" w:color="auto"/>
            <w:bottom w:val="none" w:sz="0" w:space="0" w:color="auto"/>
            <w:right w:val="none" w:sz="0" w:space="0" w:color="auto"/>
          </w:divBdr>
          <w:divsChild>
            <w:div w:id="279118501">
              <w:marLeft w:val="0"/>
              <w:marRight w:val="0"/>
              <w:marTop w:val="0"/>
              <w:marBottom w:val="0"/>
              <w:divBdr>
                <w:top w:val="none" w:sz="0" w:space="0" w:color="auto"/>
                <w:left w:val="none" w:sz="0" w:space="0" w:color="auto"/>
                <w:bottom w:val="none" w:sz="0" w:space="0" w:color="auto"/>
                <w:right w:val="none" w:sz="0" w:space="0" w:color="auto"/>
              </w:divBdr>
            </w:div>
          </w:divsChild>
        </w:div>
        <w:div w:id="1248539148">
          <w:marLeft w:val="0"/>
          <w:marRight w:val="0"/>
          <w:marTop w:val="0"/>
          <w:marBottom w:val="0"/>
          <w:divBdr>
            <w:top w:val="none" w:sz="0" w:space="0" w:color="auto"/>
            <w:left w:val="none" w:sz="0" w:space="0" w:color="auto"/>
            <w:bottom w:val="none" w:sz="0" w:space="0" w:color="auto"/>
            <w:right w:val="none" w:sz="0" w:space="0" w:color="auto"/>
          </w:divBdr>
          <w:divsChild>
            <w:div w:id="1612860637">
              <w:marLeft w:val="0"/>
              <w:marRight w:val="0"/>
              <w:marTop w:val="0"/>
              <w:marBottom w:val="0"/>
              <w:divBdr>
                <w:top w:val="none" w:sz="0" w:space="0" w:color="auto"/>
                <w:left w:val="none" w:sz="0" w:space="0" w:color="auto"/>
                <w:bottom w:val="none" w:sz="0" w:space="0" w:color="auto"/>
                <w:right w:val="none" w:sz="0" w:space="0" w:color="auto"/>
              </w:divBdr>
            </w:div>
          </w:divsChild>
        </w:div>
        <w:div w:id="62917323">
          <w:marLeft w:val="0"/>
          <w:marRight w:val="0"/>
          <w:marTop w:val="0"/>
          <w:marBottom w:val="0"/>
          <w:divBdr>
            <w:top w:val="none" w:sz="0" w:space="0" w:color="auto"/>
            <w:left w:val="none" w:sz="0" w:space="0" w:color="auto"/>
            <w:bottom w:val="none" w:sz="0" w:space="0" w:color="auto"/>
            <w:right w:val="none" w:sz="0" w:space="0" w:color="auto"/>
          </w:divBdr>
          <w:divsChild>
            <w:div w:id="73013620">
              <w:marLeft w:val="0"/>
              <w:marRight w:val="0"/>
              <w:marTop w:val="0"/>
              <w:marBottom w:val="0"/>
              <w:divBdr>
                <w:top w:val="none" w:sz="0" w:space="0" w:color="auto"/>
                <w:left w:val="none" w:sz="0" w:space="0" w:color="auto"/>
                <w:bottom w:val="none" w:sz="0" w:space="0" w:color="auto"/>
                <w:right w:val="none" w:sz="0" w:space="0" w:color="auto"/>
              </w:divBdr>
            </w:div>
          </w:divsChild>
        </w:div>
        <w:div w:id="1562711809">
          <w:marLeft w:val="0"/>
          <w:marRight w:val="0"/>
          <w:marTop w:val="0"/>
          <w:marBottom w:val="0"/>
          <w:divBdr>
            <w:top w:val="none" w:sz="0" w:space="0" w:color="auto"/>
            <w:left w:val="none" w:sz="0" w:space="0" w:color="auto"/>
            <w:bottom w:val="none" w:sz="0" w:space="0" w:color="auto"/>
            <w:right w:val="none" w:sz="0" w:space="0" w:color="auto"/>
          </w:divBdr>
          <w:divsChild>
            <w:div w:id="129790326">
              <w:marLeft w:val="0"/>
              <w:marRight w:val="0"/>
              <w:marTop w:val="0"/>
              <w:marBottom w:val="0"/>
              <w:divBdr>
                <w:top w:val="none" w:sz="0" w:space="0" w:color="auto"/>
                <w:left w:val="none" w:sz="0" w:space="0" w:color="auto"/>
                <w:bottom w:val="none" w:sz="0" w:space="0" w:color="auto"/>
                <w:right w:val="none" w:sz="0" w:space="0" w:color="auto"/>
              </w:divBdr>
            </w:div>
          </w:divsChild>
        </w:div>
        <w:div w:id="808204232">
          <w:marLeft w:val="0"/>
          <w:marRight w:val="0"/>
          <w:marTop w:val="0"/>
          <w:marBottom w:val="0"/>
          <w:divBdr>
            <w:top w:val="none" w:sz="0" w:space="0" w:color="auto"/>
            <w:left w:val="none" w:sz="0" w:space="0" w:color="auto"/>
            <w:bottom w:val="none" w:sz="0" w:space="0" w:color="auto"/>
            <w:right w:val="none" w:sz="0" w:space="0" w:color="auto"/>
          </w:divBdr>
          <w:divsChild>
            <w:div w:id="138032930">
              <w:marLeft w:val="0"/>
              <w:marRight w:val="0"/>
              <w:marTop w:val="0"/>
              <w:marBottom w:val="0"/>
              <w:divBdr>
                <w:top w:val="none" w:sz="0" w:space="0" w:color="auto"/>
                <w:left w:val="none" w:sz="0" w:space="0" w:color="auto"/>
                <w:bottom w:val="none" w:sz="0" w:space="0" w:color="auto"/>
                <w:right w:val="none" w:sz="0" w:space="0" w:color="auto"/>
              </w:divBdr>
            </w:div>
          </w:divsChild>
        </w:div>
        <w:div w:id="1684627707">
          <w:marLeft w:val="0"/>
          <w:marRight w:val="0"/>
          <w:marTop w:val="0"/>
          <w:marBottom w:val="0"/>
          <w:divBdr>
            <w:top w:val="none" w:sz="0" w:space="0" w:color="auto"/>
            <w:left w:val="none" w:sz="0" w:space="0" w:color="auto"/>
            <w:bottom w:val="none" w:sz="0" w:space="0" w:color="auto"/>
            <w:right w:val="none" w:sz="0" w:space="0" w:color="auto"/>
          </w:divBdr>
          <w:divsChild>
            <w:div w:id="361638827">
              <w:marLeft w:val="0"/>
              <w:marRight w:val="0"/>
              <w:marTop w:val="0"/>
              <w:marBottom w:val="0"/>
              <w:divBdr>
                <w:top w:val="none" w:sz="0" w:space="0" w:color="auto"/>
                <w:left w:val="none" w:sz="0" w:space="0" w:color="auto"/>
                <w:bottom w:val="none" w:sz="0" w:space="0" w:color="auto"/>
                <w:right w:val="none" w:sz="0" w:space="0" w:color="auto"/>
              </w:divBdr>
            </w:div>
          </w:divsChild>
        </w:div>
        <w:div w:id="527522282">
          <w:marLeft w:val="0"/>
          <w:marRight w:val="0"/>
          <w:marTop w:val="0"/>
          <w:marBottom w:val="0"/>
          <w:divBdr>
            <w:top w:val="none" w:sz="0" w:space="0" w:color="auto"/>
            <w:left w:val="none" w:sz="0" w:space="0" w:color="auto"/>
            <w:bottom w:val="none" w:sz="0" w:space="0" w:color="auto"/>
            <w:right w:val="none" w:sz="0" w:space="0" w:color="auto"/>
          </w:divBdr>
          <w:divsChild>
            <w:div w:id="557326836">
              <w:marLeft w:val="0"/>
              <w:marRight w:val="0"/>
              <w:marTop w:val="0"/>
              <w:marBottom w:val="0"/>
              <w:divBdr>
                <w:top w:val="none" w:sz="0" w:space="0" w:color="auto"/>
                <w:left w:val="none" w:sz="0" w:space="0" w:color="auto"/>
                <w:bottom w:val="none" w:sz="0" w:space="0" w:color="auto"/>
                <w:right w:val="none" w:sz="0" w:space="0" w:color="auto"/>
              </w:divBdr>
            </w:div>
          </w:divsChild>
        </w:div>
        <w:div w:id="632175982">
          <w:marLeft w:val="0"/>
          <w:marRight w:val="0"/>
          <w:marTop w:val="0"/>
          <w:marBottom w:val="0"/>
          <w:divBdr>
            <w:top w:val="none" w:sz="0" w:space="0" w:color="auto"/>
            <w:left w:val="none" w:sz="0" w:space="0" w:color="auto"/>
            <w:bottom w:val="none" w:sz="0" w:space="0" w:color="auto"/>
            <w:right w:val="none" w:sz="0" w:space="0" w:color="auto"/>
          </w:divBdr>
          <w:divsChild>
            <w:div w:id="383454180">
              <w:marLeft w:val="0"/>
              <w:marRight w:val="0"/>
              <w:marTop w:val="0"/>
              <w:marBottom w:val="0"/>
              <w:divBdr>
                <w:top w:val="none" w:sz="0" w:space="0" w:color="auto"/>
                <w:left w:val="none" w:sz="0" w:space="0" w:color="auto"/>
                <w:bottom w:val="none" w:sz="0" w:space="0" w:color="auto"/>
                <w:right w:val="none" w:sz="0" w:space="0" w:color="auto"/>
              </w:divBdr>
            </w:div>
          </w:divsChild>
        </w:div>
        <w:div w:id="2030570902">
          <w:marLeft w:val="0"/>
          <w:marRight w:val="0"/>
          <w:marTop w:val="0"/>
          <w:marBottom w:val="0"/>
          <w:divBdr>
            <w:top w:val="none" w:sz="0" w:space="0" w:color="auto"/>
            <w:left w:val="none" w:sz="0" w:space="0" w:color="auto"/>
            <w:bottom w:val="none" w:sz="0" w:space="0" w:color="auto"/>
            <w:right w:val="none" w:sz="0" w:space="0" w:color="auto"/>
          </w:divBdr>
          <w:divsChild>
            <w:div w:id="851997016">
              <w:marLeft w:val="0"/>
              <w:marRight w:val="0"/>
              <w:marTop w:val="0"/>
              <w:marBottom w:val="0"/>
              <w:divBdr>
                <w:top w:val="none" w:sz="0" w:space="0" w:color="auto"/>
                <w:left w:val="none" w:sz="0" w:space="0" w:color="auto"/>
                <w:bottom w:val="none" w:sz="0" w:space="0" w:color="auto"/>
                <w:right w:val="none" w:sz="0" w:space="0" w:color="auto"/>
              </w:divBdr>
            </w:div>
          </w:divsChild>
        </w:div>
        <w:div w:id="418870455">
          <w:marLeft w:val="0"/>
          <w:marRight w:val="0"/>
          <w:marTop w:val="0"/>
          <w:marBottom w:val="0"/>
          <w:divBdr>
            <w:top w:val="none" w:sz="0" w:space="0" w:color="auto"/>
            <w:left w:val="none" w:sz="0" w:space="0" w:color="auto"/>
            <w:bottom w:val="none" w:sz="0" w:space="0" w:color="auto"/>
            <w:right w:val="none" w:sz="0" w:space="0" w:color="auto"/>
          </w:divBdr>
          <w:divsChild>
            <w:div w:id="831070421">
              <w:marLeft w:val="0"/>
              <w:marRight w:val="0"/>
              <w:marTop w:val="0"/>
              <w:marBottom w:val="0"/>
              <w:divBdr>
                <w:top w:val="none" w:sz="0" w:space="0" w:color="auto"/>
                <w:left w:val="none" w:sz="0" w:space="0" w:color="auto"/>
                <w:bottom w:val="none" w:sz="0" w:space="0" w:color="auto"/>
                <w:right w:val="none" w:sz="0" w:space="0" w:color="auto"/>
              </w:divBdr>
            </w:div>
          </w:divsChild>
        </w:div>
        <w:div w:id="457263264">
          <w:marLeft w:val="0"/>
          <w:marRight w:val="0"/>
          <w:marTop w:val="0"/>
          <w:marBottom w:val="0"/>
          <w:divBdr>
            <w:top w:val="none" w:sz="0" w:space="0" w:color="auto"/>
            <w:left w:val="none" w:sz="0" w:space="0" w:color="auto"/>
            <w:bottom w:val="none" w:sz="0" w:space="0" w:color="auto"/>
            <w:right w:val="none" w:sz="0" w:space="0" w:color="auto"/>
          </w:divBdr>
          <w:divsChild>
            <w:div w:id="1066220899">
              <w:marLeft w:val="0"/>
              <w:marRight w:val="0"/>
              <w:marTop w:val="0"/>
              <w:marBottom w:val="0"/>
              <w:divBdr>
                <w:top w:val="none" w:sz="0" w:space="0" w:color="auto"/>
                <w:left w:val="none" w:sz="0" w:space="0" w:color="auto"/>
                <w:bottom w:val="none" w:sz="0" w:space="0" w:color="auto"/>
                <w:right w:val="none" w:sz="0" w:space="0" w:color="auto"/>
              </w:divBdr>
            </w:div>
          </w:divsChild>
        </w:div>
        <w:div w:id="1206674532">
          <w:marLeft w:val="0"/>
          <w:marRight w:val="0"/>
          <w:marTop w:val="0"/>
          <w:marBottom w:val="0"/>
          <w:divBdr>
            <w:top w:val="none" w:sz="0" w:space="0" w:color="auto"/>
            <w:left w:val="none" w:sz="0" w:space="0" w:color="auto"/>
            <w:bottom w:val="none" w:sz="0" w:space="0" w:color="auto"/>
            <w:right w:val="none" w:sz="0" w:space="0" w:color="auto"/>
          </w:divBdr>
          <w:divsChild>
            <w:div w:id="778185236">
              <w:marLeft w:val="0"/>
              <w:marRight w:val="0"/>
              <w:marTop w:val="0"/>
              <w:marBottom w:val="0"/>
              <w:divBdr>
                <w:top w:val="none" w:sz="0" w:space="0" w:color="auto"/>
                <w:left w:val="none" w:sz="0" w:space="0" w:color="auto"/>
                <w:bottom w:val="none" w:sz="0" w:space="0" w:color="auto"/>
                <w:right w:val="none" w:sz="0" w:space="0" w:color="auto"/>
              </w:divBdr>
            </w:div>
          </w:divsChild>
        </w:div>
        <w:div w:id="2017077138">
          <w:marLeft w:val="0"/>
          <w:marRight w:val="0"/>
          <w:marTop w:val="0"/>
          <w:marBottom w:val="0"/>
          <w:divBdr>
            <w:top w:val="none" w:sz="0" w:space="0" w:color="auto"/>
            <w:left w:val="none" w:sz="0" w:space="0" w:color="auto"/>
            <w:bottom w:val="none" w:sz="0" w:space="0" w:color="auto"/>
            <w:right w:val="none" w:sz="0" w:space="0" w:color="auto"/>
          </w:divBdr>
          <w:divsChild>
            <w:div w:id="99615067">
              <w:marLeft w:val="0"/>
              <w:marRight w:val="0"/>
              <w:marTop w:val="0"/>
              <w:marBottom w:val="0"/>
              <w:divBdr>
                <w:top w:val="none" w:sz="0" w:space="0" w:color="auto"/>
                <w:left w:val="none" w:sz="0" w:space="0" w:color="auto"/>
                <w:bottom w:val="none" w:sz="0" w:space="0" w:color="auto"/>
                <w:right w:val="none" w:sz="0" w:space="0" w:color="auto"/>
              </w:divBdr>
            </w:div>
          </w:divsChild>
        </w:div>
        <w:div w:id="1813864174">
          <w:marLeft w:val="0"/>
          <w:marRight w:val="0"/>
          <w:marTop w:val="0"/>
          <w:marBottom w:val="0"/>
          <w:divBdr>
            <w:top w:val="none" w:sz="0" w:space="0" w:color="auto"/>
            <w:left w:val="none" w:sz="0" w:space="0" w:color="auto"/>
            <w:bottom w:val="none" w:sz="0" w:space="0" w:color="auto"/>
            <w:right w:val="none" w:sz="0" w:space="0" w:color="auto"/>
          </w:divBdr>
          <w:divsChild>
            <w:div w:id="232011552">
              <w:marLeft w:val="0"/>
              <w:marRight w:val="0"/>
              <w:marTop w:val="0"/>
              <w:marBottom w:val="0"/>
              <w:divBdr>
                <w:top w:val="none" w:sz="0" w:space="0" w:color="auto"/>
                <w:left w:val="none" w:sz="0" w:space="0" w:color="auto"/>
                <w:bottom w:val="none" w:sz="0" w:space="0" w:color="auto"/>
                <w:right w:val="none" w:sz="0" w:space="0" w:color="auto"/>
              </w:divBdr>
            </w:div>
          </w:divsChild>
        </w:div>
        <w:div w:id="1495142274">
          <w:marLeft w:val="0"/>
          <w:marRight w:val="0"/>
          <w:marTop w:val="0"/>
          <w:marBottom w:val="0"/>
          <w:divBdr>
            <w:top w:val="none" w:sz="0" w:space="0" w:color="auto"/>
            <w:left w:val="none" w:sz="0" w:space="0" w:color="auto"/>
            <w:bottom w:val="none" w:sz="0" w:space="0" w:color="auto"/>
            <w:right w:val="none" w:sz="0" w:space="0" w:color="auto"/>
          </w:divBdr>
          <w:divsChild>
            <w:div w:id="2043938352">
              <w:marLeft w:val="0"/>
              <w:marRight w:val="0"/>
              <w:marTop w:val="0"/>
              <w:marBottom w:val="0"/>
              <w:divBdr>
                <w:top w:val="none" w:sz="0" w:space="0" w:color="auto"/>
                <w:left w:val="none" w:sz="0" w:space="0" w:color="auto"/>
                <w:bottom w:val="none" w:sz="0" w:space="0" w:color="auto"/>
                <w:right w:val="none" w:sz="0" w:space="0" w:color="auto"/>
              </w:divBdr>
            </w:div>
          </w:divsChild>
        </w:div>
        <w:div w:id="1237738728">
          <w:marLeft w:val="0"/>
          <w:marRight w:val="0"/>
          <w:marTop w:val="0"/>
          <w:marBottom w:val="0"/>
          <w:divBdr>
            <w:top w:val="none" w:sz="0" w:space="0" w:color="auto"/>
            <w:left w:val="none" w:sz="0" w:space="0" w:color="auto"/>
            <w:bottom w:val="none" w:sz="0" w:space="0" w:color="auto"/>
            <w:right w:val="none" w:sz="0" w:space="0" w:color="auto"/>
          </w:divBdr>
          <w:divsChild>
            <w:div w:id="1869368441">
              <w:marLeft w:val="0"/>
              <w:marRight w:val="0"/>
              <w:marTop w:val="0"/>
              <w:marBottom w:val="0"/>
              <w:divBdr>
                <w:top w:val="none" w:sz="0" w:space="0" w:color="auto"/>
                <w:left w:val="none" w:sz="0" w:space="0" w:color="auto"/>
                <w:bottom w:val="none" w:sz="0" w:space="0" w:color="auto"/>
                <w:right w:val="none" w:sz="0" w:space="0" w:color="auto"/>
              </w:divBdr>
            </w:div>
          </w:divsChild>
        </w:div>
        <w:div w:id="983658863">
          <w:marLeft w:val="0"/>
          <w:marRight w:val="0"/>
          <w:marTop w:val="0"/>
          <w:marBottom w:val="0"/>
          <w:divBdr>
            <w:top w:val="none" w:sz="0" w:space="0" w:color="auto"/>
            <w:left w:val="none" w:sz="0" w:space="0" w:color="auto"/>
            <w:bottom w:val="none" w:sz="0" w:space="0" w:color="auto"/>
            <w:right w:val="none" w:sz="0" w:space="0" w:color="auto"/>
          </w:divBdr>
          <w:divsChild>
            <w:div w:id="1101333979">
              <w:marLeft w:val="0"/>
              <w:marRight w:val="0"/>
              <w:marTop w:val="0"/>
              <w:marBottom w:val="0"/>
              <w:divBdr>
                <w:top w:val="none" w:sz="0" w:space="0" w:color="auto"/>
                <w:left w:val="none" w:sz="0" w:space="0" w:color="auto"/>
                <w:bottom w:val="none" w:sz="0" w:space="0" w:color="auto"/>
                <w:right w:val="none" w:sz="0" w:space="0" w:color="auto"/>
              </w:divBdr>
            </w:div>
          </w:divsChild>
        </w:div>
        <w:div w:id="367608287">
          <w:marLeft w:val="0"/>
          <w:marRight w:val="0"/>
          <w:marTop w:val="0"/>
          <w:marBottom w:val="0"/>
          <w:divBdr>
            <w:top w:val="none" w:sz="0" w:space="0" w:color="auto"/>
            <w:left w:val="none" w:sz="0" w:space="0" w:color="auto"/>
            <w:bottom w:val="none" w:sz="0" w:space="0" w:color="auto"/>
            <w:right w:val="none" w:sz="0" w:space="0" w:color="auto"/>
          </w:divBdr>
          <w:divsChild>
            <w:div w:id="1204250048">
              <w:marLeft w:val="0"/>
              <w:marRight w:val="0"/>
              <w:marTop w:val="0"/>
              <w:marBottom w:val="0"/>
              <w:divBdr>
                <w:top w:val="none" w:sz="0" w:space="0" w:color="auto"/>
                <w:left w:val="none" w:sz="0" w:space="0" w:color="auto"/>
                <w:bottom w:val="none" w:sz="0" w:space="0" w:color="auto"/>
                <w:right w:val="none" w:sz="0" w:space="0" w:color="auto"/>
              </w:divBdr>
            </w:div>
          </w:divsChild>
        </w:div>
        <w:div w:id="2072999965">
          <w:marLeft w:val="0"/>
          <w:marRight w:val="0"/>
          <w:marTop w:val="0"/>
          <w:marBottom w:val="0"/>
          <w:divBdr>
            <w:top w:val="none" w:sz="0" w:space="0" w:color="auto"/>
            <w:left w:val="none" w:sz="0" w:space="0" w:color="auto"/>
            <w:bottom w:val="none" w:sz="0" w:space="0" w:color="auto"/>
            <w:right w:val="none" w:sz="0" w:space="0" w:color="auto"/>
          </w:divBdr>
          <w:divsChild>
            <w:div w:id="278147963">
              <w:marLeft w:val="0"/>
              <w:marRight w:val="0"/>
              <w:marTop w:val="0"/>
              <w:marBottom w:val="0"/>
              <w:divBdr>
                <w:top w:val="none" w:sz="0" w:space="0" w:color="auto"/>
                <w:left w:val="none" w:sz="0" w:space="0" w:color="auto"/>
                <w:bottom w:val="none" w:sz="0" w:space="0" w:color="auto"/>
                <w:right w:val="none" w:sz="0" w:space="0" w:color="auto"/>
              </w:divBdr>
            </w:div>
          </w:divsChild>
        </w:div>
        <w:div w:id="222644008">
          <w:marLeft w:val="0"/>
          <w:marRight w:val="0"/>
          <w:marTop w:val="0"/>
          <w:marBottom w:val="0"/>
          <w:divBdr>
            <w:top w:val="none" w:sz="0" w:space="0" w:color="auto"/>
            <w:left w:val="none" w:sz="0" w:space="0" w:color="auto"/>
            <w:bottom w:val="none" w:sz="0" w:space="0" w:color="auto"/>
            <w:right w:val="none" w:sz="0" w:space="0" w:color="auto"/>
          </w:divBdr>
          <w:divsChild>
            <w:div w:id="660237580">
              <w:marLeft w:val="0"/>
              <w:marRight w:val="0"/>
              <w:marTop w:val="0"/>
              <w:marBottom w:val="0"/>
              <w:divBdr>
                <w:top w:val="none" w:sz="0" w:space="0" w:color="auto"/>
                <w:left w:val="none" w:sz="0" w:space="0" w:color="auto"/>
                <w:bottom w:val="none" w:sz="0" w:space="0" w:color="auto"/>
                <w:right w:val="none" w:sz="0" w:space="0" w:color="auto"/>
              </w:divBdr>
            </w:div>
          </w:divsChild>
        </w:div>
        <w:div w:id="1593078703">
          <w:marLeft w:val="0"/>
          <w:marRight w:val="0"/>
          <w:marTop w:val="0"/>
          <w:marBottom w:val="0"/>
          <w:divBdr>
            <w:top w:val="none" w:sz="0" w:space="0" w:color="auto"/>
            <w:left w:val="none" w:sz="0" w:space="0" w:color="auto"/>
            <w:bottom w:val="none" w:sz="0" w:space="0" w:color="auto"/>
            <w:right w:val="none" w:sz="0" w:space="0" w:color="auto"/>
          </w:divBdr>
          <w:divsChild>
            <w:div w:id="2009405254">
              <w:marLeft w:val="0"/>
              <w:marRight w:val="0"/>
              <w:marTop w:val="0"/>
              <w:marBottom w:val="0"/>
              <w:divBdr>
                <w:top w:val="none" w:sz="0" w:space="0" w:color="auto"/>
                <w:left w:val="none" w:sz="0" w:space="0" w:color="auto"/>
                <w:bottom w:val="none" w:sz="0" w:space="0" w:color="auto"/>
                <w:right w:val="none" w:sz="0" w:space="0" w:color="auto"/>
              </w:divBdr>
            </w:div>
          </w:divsChild>
        </w:div>
        <w:div w:id="1183860268">
          <w:marLeft w:val="0"/>
          <w:marRight w:val="0"/>
          <w:marTop w:val="0"/>
          <w:marBottom w:val="0"/>
          <w:divBdr>
            <w:top w:val="none" w:sz="0" w:space="0" w:color="auto"/>
            <w:left w:val="none" w:sz="0" w:space="0" w:color="auto"/>
            <w:bottom w:val="none" w:sz="0" w:space="0" w:color="auto"/>
            <w:right w:val="none" w:sz="0" w:space="0" w:color="auto"/>
          </w:divBdr>
          <w:divsChild>
            <w:div w:id="745884285">
              <w:marLeft w:val="0"/>
              <w:marRight w:val="0"/>
              <w:marTop w:val="0"/>
              <w:marBottom w:val="0"/>
              <w:divBdr>
                <w:top w:val="none" w:sz="0" w:space="0" w:color="auto"/>
                <w:left w:val="none" w:sz="0" w:space="0" w:color="auto"/>
                <w:bottom w:val="none" w:sz="0" w:space="0" w:color="auto"/>
                <w:right w:val="none" w:sz="0" w:space="0" w:color="auto"/>
              </w:divBdr>
            </w:div>
          </w:divsChild>
        </w:div>
        <w:div w:id="472674256">
          <w:marLeft w:val="0"/>
          <w:marRight w:val="0"/>
          <w:marTop w:val="0"/>
          <w:marBottom w:val="0"/>
          <w:divBdr>
            <w:top w:val="none" w:sz="0" w:space="0" w:color="auto"/>
            <w:left w:val="none" w:sz="0" w:space="0" w:color="auto"/>
            <w:bottom w:val="none" w:sz="0" w:space="0" w:color="auto"/>
            <w:right w:val="none" w:sz="0" w:space="0" w:color="auto"/>
          </w:divBdr>
          <w:divsChild>
            <w:div w:id="592081919">
              <w:marLeft w:val="0"/>
              <w:marRight w:val="0"/>
              <w:marTop w:val="0"/>
              <w:marBottom w:val="0"/>
              <w:divBdr>
                <w:top w:val="none" w:sz="0" w:space="0" w:color="auto"/>
                <w:left w:val="none" w:sz="0" w:space="0" w:color="auto"/>
                <w:bottom w:val="none" w:sz="0" w:space="0" w:color="auto"/>
                <w:right w:val="none" w:sz="0" w:space="0" w:color="auto"/>
              </w:divBdr>
            </w:div>
          </w:divsChild>
        </w:div>
        <w:div w:id="474027479">
          <w:marLeft w:val="0"/>
          <w:marRight w:val="0"/>
          <w:marTop w:val="0"/>
          <w:marBottom w:val="0"/>
          <w:divBdr>
            <w:top w:val="none" w:sz="0" w:space="0" w:color="auto"/>
            <w:left w:val="none" w:sz="0" w:space="0" w:color="auto"/>
            <w:bottom w:val="none" w:sz="0" w:space="0" w:color="auto"/>
            <w:right w:val="none" w:sz="0" w:space="0" w:color="auto"/>
          </w:divBdr>
          <w:divsChild>
            <w:div w:id="362639085">
              <w:marLeft w:val="0"/>
              <w:marRight w:val="0"/>
              <w:marTop w:val="0"/>
              <w:marBottom w:val="0"/>
              <w:divBdr>
                <w:top w:val="none" w:sz="0" w:space="0" w:color="auto"/>
                <w:left w:val="none" w:sz="0" w:space="0" w:color="auto"/>
                <w:bottom w:val="none" w:sz="0" w:space="0" w:color="auto"/>
                <w:right w:val="none" w:sz="0" w:space="0" w:color="auto"/>
              </w:divBdr>
            </w:div>
          </w:divsChild>
        </w:div>
        <w:div w:id="636186831">
          <w:marLeft w:val="0"/>
          <w:marRight w:val="0"/>
          <w:marTop w:val="0"/>
          <w:marBottom w:val="0"/>
          <w:divBdr>
            <w:top w:val="none" w:sz="0" w:space="0" w:color="auto"/>
            <w:left w:val="none" w:sz="0" w:space="0" w:color="auto"/>
            <w:bottom w:val="none" w:sz="0" w:space="0" w:color="auto"/>
            <w:right w:val="none" w:sz="0" w:space="0" w:color="auto"/>
          </w:divBdr>
          <w:divsChild>
            <w:div w:id="1871644390">
              <w:marLeft w:val="0"/>
              <w:marRight w:val="0"/>
              <w:marTop w:val="0"/>
              <w:marBottom w:val="0"/>
              <w:divBdr>
                <w:top w:val="none" w:sz="0" w:space="0" w:color="auto"/>
                <w:left w:val="none" w:sz="0" w:space="0" w:color="auto"/>
                <w:bottom w:val="none" w:sz="0" w:space="0" w:color="auto"/>
                <w:right w:val="none" w:sz="0" w:space="0" w:color="auto"/>
              </w:divBdr>
            </w:div>
          </w:divsChild>
        </w:div>
        <w:div w:id="975917239">
          <w:marLeft w:val="0"/>
          <w:marRight w:val="0"/>
          <w:marTop w:val="0"/>
          <w:marBottom w:val="0"/>
          <w:divBdr>
            <w:top w:val="none" w:sz="0" w:space="0" w:color="auto"/>
            <w:left w:val="none" w:sz="0" w:space="0" w:color="auto"/>
            <w:bottom w:val="none" w:sz="0" w:space="0" w:color="auto"/>
            <w:right w:val="none" w:sz="0" w:space="0" w:color="auto"/>
          </w:divBdr>
          <w:divsChild>
            <w:div w:id="1552840864">
              <w:marLeft w:val="0"/>
              <w:marRight w:val="0"/>
              <w:marTop w:val="0"/>
              <w:marBottom w:val="0"/>
              <w:divBdr>
                <w:top w:val="none" w:sz="0" w:space="0" w:color="auto"/>
                <w:left w:val="none" w:sz="0" w:space="0" w:color="auto"/>
                <w:bottom w:val="none" w:sz="0" w:space="0" w:color="auto"/>
                <w:right w:val="none" w:sz="0" w:space="0" w:color="auto"/>
              </w:divBdr>
            </w:div>
          </w:divsChild>
        </w:div>
        <w:div w:id="916981441">
          <w:marLeft w:val="0"/>
          <w:marRight w:val="0"/>
          <w:marTop w:val="0"/>
          <w:marBottom w:val="0"/>
          <w:divBdr>
            <w:top w:val="none" w:sz="0" w:space="0" w:color="auto"/>
            <w:left w:val="none" w:sz="0" w:space="0" w:color="auto"/>
            <w:bottom w:val="none" w:sz="0" w:space="0" w:color="auto"/>
            <w:right w:val="none" w:sz="0" w:space="0" w:color="auto"/>
          </w:divBdr>
          <w:divsChild>
            <w:div w:id="604923832">
              <w:marLeft w:val="0"/>
              <w:marRight w:val="0"/>
              <w:marTop w:val="0"/>
              <w:marBottom w:val="0"/>
              <w:divBdr>
                <w:top w:val="none" w:sz="0" w:space="0" w:color="auto"/>
                <w:left w:val="none" w:sz="0" w:space="0" w:color="auto"/>
                <w:bottom w:val="none" w:sz="0" w:space="0" w:color="auto"/>
                <w:right w:val="none" w:sz="0" w:space="0" w:color="auto"/>
              </w:divBdr>
            </w:div>
          </w:divsChild>
        </w:div>
        <w:div w:id="1479686949">
          <w:marLeft w:val="0"/>
          <w:marRight w:val="0"/>
          <w:marTop w:val="0"/>
          <w:marBottom w:val="0"/>
          <w:divBdr>
            <w:top w:val="none" w:sz="0" w:space="0" w:color="auto"/>
            <w:left w:val="none" w:sz="0" w:space="0" w:color="auto"/>
            <w:bottom w:val="none" w:sz="0" w:space="0" w:color="auto"/>
            <w:right w:val="none" w:sz="0" w:space="0" w:color="auto"/>
          </w:divBdr>
          <w:divsChild>
            <w:div w:id="672879687">
              <w:marLeft w:val="0"/>
              <w:marRight w:val="0"/>
              <w:marTop w:val="0"/>
              <w:marBottom w:val="0"/>
              <w:divBdr>
                <w:top w:val="none" w:sz="0" w:space="0" w:color="auto"/>
                <w:left w:val="none" w:sz="0" w:space="0" w:color="auto"/>
                <w:bottom w:val="none" w:sz="0" w:space="0" w:color="auto"/>
                <w:right w:val="none" w:sz="0" w:space="0" w:color="auto"/>
              </w:divBdr>
            </w:div>
          </w:divsChild>
        </w:div>
        <w:div w:id="372266536">
          <w:marLeft w:val="0"/>
          <w:marRight w:val="0"/>
          <w:marTop w:val="0"/>
          <w:marBottom w:val="0"/>
          <w:divBdr>
            <w:top w:val="none" w:sz="0" w:space="0" w:color="auto"/>
            <w:left w:val="none" w:sz="0" w:space="0" w:color="auto"/>
            <w:bottom w:val="none" w:sz="0" w:space="0" w:color="auto"/>
            <w:right w:val="none" w:sz="0" w:space="0" w:color="auto"/>
          </w:divBdr>
          <w:divsChild>
            <w:div w:id="238949067">
              <w:marLeft w:val="0"/>
              <w:marRight w:val="0"/>
              <w:marTop w:val="0"/>
              <w:marBottom w:val="0"/>
              <w:divBdr>
                <w:top w:val="none" w:sz="0" w:space="0" w:color="auto"/>
                <w:left w:val="none" w:sz="0" w:space="0" w:color="auto"/>
                <w:bottom w:val="none" w:sz="0" w:space="0" w:color="auto"/>
                <w:right w:val="none" w:sz="0" w:space="0" w:color="auto"/>
              </w:divBdr>
            </w:div>
          </w:divsChild>
        </w:div>
        <w:div w:id="1962035612">
          <w:marLeft w:val="0"/>
          <w:marRight w:val="0"/>
          <w:marTop w:val="0"/>
          <w:marBottom w:val="0"/>
          <w:divBdr>
            <w:top w:val="none" w:sz="0" w:space="0" w:color="auto"/>
            <w:left w:val="none" w:sz="0" w:space="0" w:color="auto"/>
            <w:bottom w:val="none" w:sz="0" w:space="0" w:color="auto"/>
            <w:right w:val="none" w:sz="0" w:space="0" w:color="auto"/>
          </w:divBdr>
          <w:divsChild>
            <w:div w:id="1526864310">
              <w:marLeft w:val="0"/>
              <w:marRight w:val="0"/>
              <w:marTop w:val="0"/>
              <w:marBottom w:val="0"/>
              <w:divBdr>
                <w:top w:val="none" w:sz="0" w:space="0" w:color="auto"/>
                <w:left w:val="none" w:sz="0" w:space="0" w:color="auto"/>
                <w:bottom w:val="none" w:sz="0" w:space="0" w:color="auto"/>
                <w:right w:val="none" w:sz="0" w:space="0" w:color="auto"/>
              </w:divBdr>
            </w:div>
          </w:divsChild>
        </w:div>
        <w:div w:id="599949037">
          <w:marLeft w:val="0"/>
          <w:marRight w:val="0"/>
          <w:marTop w:val="0"/>
          <w:marBottom w:val="0"/>
          <w:divBdr>
            <w:top w:val="none" w:sz="0" w:space="0" w:color="auto"/>
            <w:left w:val="none" w:sz="0" w:space="0" w:color="auto"/>
            <w:bottom w:val="none" w:sz="0" w:space="0" w:color="auto"/>
            <w:right w:val="none" w:sz="0" w:space="0" w:color="auto"/>
          </w:divBdr>
          <w:divsChild>
            <w:div w:id="41754657">
              <w:marLeft w:val="0"/>
              <w:marRight w:val="0"/>
              <w:marTop w:val="0"/>
              <w:marBottom w:val="0"/>
              <w:divBdr>
                <w:top w:val="none" w:sz="0" w:space="0" w:color="auto"/>
                <w:left w:val="none" w:sz="0" w:space="0" w:color="auto"/>
                <w:bottom w:val="none" w:sz="0" w:space="0" w:color="auto"/>
                <w:right w:val="none" w:sz="0" w:space="0" w:color="auto"/>
              </w:divBdr>
            </w:div>
          </w:divsChild>
        </w:div>
        <w:div w:id="388502584">
          <w:marLeft w:val="0"/>
          <w:marRight w:val="0"/>
          <w:marTop w:val="0"/>
          <w:marBottom w:val="0"/>
          <w:divBdr>
            <w:top w:val="none" w:sz="0" w:space="0" w:color="auto"/>
            <w:left w:val="none" w:sz="0" w:space="0" w:color="auto"/>
            <w:bottom w:val="none" w:sz="0" w:space="0" w:color="auto"/>
            <w:right w:val="none" w:sz="0" w:space="0" w:color="auto"/>
          </w:divBdr>
          <w:divsChild>
            <w:div w:id="1844927445">
              <w:marLeft w:val="0"/>
              <w:marRight w:val="0"/>
              <w:marTop w:val="0"/>
              <w:marBottom w:val="0"/>
              <w:divBdr>
                <w:top w:val="none" w:sz="0" w:space="0" w:color="auto"/>
                <w:left w:val="none" w:sz="0" w:space="0" w:color="auto"/>
                <w:bottom w:val="none" w:sz="0" w:space="0" w:color="auto"/>
                <w:right w:val="none" w:sz="0" w:space="0" w:color="auto"/>
              </w:divBdr>
            </w:div>
          </w:divsChild>
        </w:div>
        <w:div w:id="1487822103">
          <w:marLeft w:val="0"/>
          <w:marRight w:val="0"/>
          <w:marTop w:val="0"/>
          <w:marBottom w:val="0"/>
          <w:divBdr>
            <w:top w:val="none" w:sz="0" w:space="0" w:color="auto"/>
            <w:left w:val="none" w:sz="0" w:space="0" w:color="auto"/>
            <w:bottom w:val="none" w:sz="0" w:space="0" w:color="auto"/>
            <w:right w:val="none" w:sz="0" w:space="0" w:color="auto"/>
          </w:divBdr>
          <w:divsChild>
            <w:div w:id="679966083">
              <w:marLeft w:val="0"/>
              <w:marRight w:val="0"/>
              <w:marTop w:val="0"/>
              <w:marBottom w:val="0"/>
              <w:divBdr>
                <w:top w:val="none" w:sz="0" w:space="0" w:color="auto"/>
                <w:left w:val="none" w:sz="0" w:space="0" w:color="auto"/>
                <w:bottom w:val="none" w:sz="0" w:space="0" w:color="auto"/>
                <w:right w:val="none" w:sz="0" w:space="0" w:color="auto"/>
              </w:divBdr>
            </w:div>
          </w:divsChild>
        </w:div>
        <w:div w:id="2012634227">
          <w:marLeft w:val="0"/>
          <w:marRight w:val="0"/>
          <w:marTop w:val="0"/>
          <w:marBottom w:val="0"/>
          <w:divBdr>
            <w:top w:val="none" w:sz="0" w:space="0" w:color="auto"/>
            <w:left w:val="none" w:sz="0" w:space="0" w:color="auto"/>
            <w:bottom w:val="none" w:sz="0" w:space="0" w:color="auto"/>
            <w:right w:val="none" w:sz="0" w:space="0" w:color="auto"/>
          </w:divBdr>
          <w:divsChild>
            <w:div w:id="1647080422">
              <w:marLeft w:val="0"/>
              <w:marRight w:val="0"/>
              <w:marTop w:val="0"/>
              <w:marBottom w:val="0"/>
              <w:divBdr>
                <w:top w:val="none" w:sz="0" w:space="0" w:color="auto"/>
                <w:left w:val="none" w:sz="0" w:space="0" w:color="auto"/>
                <w:bottom w:val="none" w:sz="0" w:space="0" w:color="auto"/>
                <w:right w:val="none" w:sz="0" w:space="0" w:color="auto"/>
              </w:divBdr>
            </w:div>
          </w:divsChild>
        </w:div>
        <w:div w:id="1285845112">
          <w:marLeft w:val="0"/>
          <w:marRight w:val="0"/>
          <w:marTop w:val="0"/>
          <w:marBottom w:val="0"/>
          <w:divBdr>
            <w:top w:val="none" w:sz="0" w:space="0" w:color="auto"/>
            <w:left w:val="none" w:sz="0" w:space="0" w:color="auto"/>
            <w:bottom w:val="none" w:sz="0" w:space="0" w:color="auto"/>
            <w:right w:val="none" w:sz="0" w:space="0" w:color="auto"/>
          </w:divBdr>
          <w:divsChild>
            <w:div w:id="1399286653">
              <w:marLeft w:val="0"/>
              <w:marRight w:val="0"/>
              <w:marTop w:val="0"/>
              <w:marBottom w:val="0"/>
              <w:divBdr>
                <w:top w:val="none" w:sz="0" w:space="0" w:color="auto"/>
                <w:left w:val="none" w:sz="0" w:space="0" w:color="auto"/>
                <w:bottom w:val="none" w:sz="0" w:space="0" w:color="auto"/>
                <w:right w:val="none" w:sz="0" w:space="0" w:color="auto"/>
              </w:divBdr>
            </w:div>
          </w:divsChild>
        </w:div>
        <w:div w:id="1779177798">
          <w:marLeft w:val="0"/>
          <w:marRight w:val="0"/>
          <w:marTop w:val="0"/>
          <w:marBottom w:val="0"/>
          <w:divBdr>
            <w:top w:val="none" w:sz="0" w:space="0" w:color="auto"/>
            <w:left w:val="none" w:sz="0" w:space="0" w:color="auto"/>
            <w:bottom w:val="none" w:sz="0" w:space="0" w:color="auto"/>
            <w:right w:val="none" w:sz="0" w:space="0" w:color="auto"/>
          </w:divBdr>
          <w:divsChild>
            <w:div w:id="1574196066">
              <w:marLeft w:val="0"/>
              <w:marRight w:val="0"/>
              <w:marTop w:val="0"/>
              <w:marBottom w:val="0"/>
              <w:divBdr>
                <w:top w:val="none" w:sz="0" w:space="0" w:color="auto"/>
                <w:left w:val="none" w:sz="0" w:space="0" w:color="auto"/>
                <w:bottom w:val="none" w:sz="0" w:space="0" w:color="auto"/>
                <w:right w:val="none" w:sz="0" w:space="0" w:color="auto"/>
              </w:divBdr>
            </w:div>
          </w:divsChild>
        </w:div>
        <w:div w:id="1702129783">
          <w:marLeft w:val="0"/>
          <w:marRight w:val="0"/>
          <w:marTop w:val="0"/>
          <w:marBottom w:val="0"/>
          <w:divBdr>
            <w:top w:val="none" w:sz="0" w:space="0" w:color="auto"/>
            <w:left w:val="none" w:sz="0" w:space="0" w:color="auto"/>
            <w:bottom w:val="none" w:sz="0" w:space="0" w:color="auto"/>
            <w:right w:val="none" w:sz="0" w:space="0" w:color="auto"/>
          </w:divBdr>
          <w:divsChild>
            <w:div w:id="503933718">
              <w:marLeft w:val="0"/>
              <w:marRight w:val="0"/>
              <w:marTop w:val="0"/>
              <w:marBottom w:val="0"/>
              <w:divBdr>
                <w:top w:val="none" w:sz="0" w:space="0" w:color="auto"/>
                <w:left w:val="none" w:sz="0" w:space="0" w:color="auto"/>
                <w:bottom w:val="none" w:sz="0" w:space="0" w:color="auto"/>
                <w:right w:val="none" w:sz="0" w:space="0" w:color="auto"/>
              </w:divBdr>
            </w:div>
          </w:divsChild>
        </w:div>
        <w:div w:id="1536506328">
          <w:marLeft w:val="0"/>
          <w:marRight w:val="0"/>
          <w:marTop w:val="0"/>
          <w:marBottom w:val="0"/>
          <w:divBdr>
            <w:top w:val="none" w:sz="0" w:space="0" w:color="auto"/>
            <w:left w:val="none" w:sz="0" w:space="0" w:color="auto"/>
            <w:bottom w:val="none" w:sz="0" w:space="0" w:color="auto"/>
            <w:right w:val="none" w:sz="0" w:space="0" w:color="auto"/>
          </w:divBdr>
          <w:divsChild>
            <w:div w:id="559898910">
              <w:marLeft w:val="0"/>
              <w:marRight w:val="0"/>
              <w:marTop w:val="0"/>
              <w:marBottom w:val="0"/>
              <w:divBdr>
                <w:top w:val="none" w:sz="0" w:space="0" w:color="auto"/>
                <w:left w:val="none" w:sz="0" w:space="0" w:color="auto"/>
                <w:bottom w:val="none" w:sz="0" w:space="0" w:color="auto"/>
                <w:right w:val="none" w:sz="0" w:space="0" w:color="auto"/>
              </w:divBdr>
            </w:div>
          </w:divsChild>
        </w:div>
        <w:div w:id="73480698">
          <w:marLeft w:val="0"/>
          <w:marRight w:val="0"/>
          <w:marTop w:val="0"/>
          <w:marBottom w:val="0"/>
          <w:divBdr>
            <w:top w:val="none" w:sz="0" w:space="0" w:color="auto"/>
            <w:left w:val="none" w:sz="0" w:space="0" w:color="auto"/>
            <w:bottom w:val="none" w:sz="0" w:space="0" w:color="auto"/>
            <w:right w:val="none" w:sz="0" w:space="0" w:color="auto"/>
          </w:divBdr>
          <w:divsChild>
            <w:div w:id="7952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9f604a5-2024-4471-a6d0-bd3df194a542">P5EQTXQEDCKD-676519826-1396</_dlc_DocId>
    <_dlc_DocIdUrl xmlns="29f604a5-2024-4471-a6d0-bd3df194a542">
      <Url>https://colegycymoedd.sharepoint.com/sites/DocCentre/_layouts/15/DocIdRedir.aspx?ID=P5EQTXQEDCKD-676519826-1396</Url>
      <Description>P5EQTXQEDCKD-676519826-1396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0D0AB31C622F140BC4B14403F76D144" ma:contentTypeVersion="16" ma:contentTypeDescription="Create a new document." ma:contentTypeScope="" ma:versionID="80f272567fc8981942f3091b1bbdd054">
  <xsd:schema xmlns:xsd="http://www.w3.org/2001/XMLSchema" xmlns:xs="http://www.w3.org/2001/XMLSchema" xmlns:p="http://schemas.microsoft.com/office/2006/metadata/properties" xmlns:ns2="29f604a5-2024-4471-a6d0-bd3df194a542" xmlns:ns3="29917fd9-6a2c-4860-a402-a18af289f2e9" targetNamespace="http://schemas.microsoft.com/office/2006/metadata/properties" ma:root="true" ma:fieldsID="133515d844d0d72dbf33b7c216440685" ns2:_="" ns3:_="">
    <xsd:import namespace="29f604a5-2024-4471-a6d0-bd3df194a542"/>
    <xsd:import namespace="29917fd9-6a2c-4860-a402-a18af289f2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604a5-2024-4471-a6d0-bd3df194a5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17fd9-6a2c-4860-a402-a18af289f2e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61E0677-21D3-41F4-A05D-C21D7D43147E}">
  <ds:schemaRefs>
    <ds:schemaRef ds:uri="http://schemas.microsoft.com/sharepoint/v3/contenttype/forms"/>
  </ds:schemaRefs>
</ds:datastoreItem>
</file>

<file path=customXml/itemProps2.xml><?xml version="1.0" encoding="utf-8"?>
<ds:datastoreItem xmlns:ds="http://schemas.openxmlformats.org/officeDocument/2006/customXml" ds:itemID="{FF1FB427-0362-4017-9E79-85D1F0C7E318}">
  <ds:schemaRefs>
    <ds:schemaRef ds:uri="a64a788d-5ea4-4679-9bdc-dfbcc844ee82"/>
    <ds:schemaRef ds:uri="http://purl.org/dc/elements/1.1/"/>
    <ds:schemaRef ds:uri="0ada80a5-b8b2-46e3-899f-e2ac7d0baa10"/>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D0DAAD-4C04-4A4E-832C-3E389B9197CC}">
  <ds:schemaRefs>
    <ds:schemaRef ds:uri="http://schemas.openxmlformats.org/officeDocument/2006/bibliography"/>
  </ds:schemaRefs>
</ds:datastoreItem>
</file>

<file path=customXml/itemProps4.xml><?xml version="1.0" encoding="utf-8"?>
<ds:datastoreItem xmlns:ds="http://schemas.openxmlformats.org/officeDocument/2006/customXml" ds:itemID="{CA298D89-F9CE-49A7-B655-2B6EB5F07D6A}">
  <ds:schemaRefs>
    <ds:schemaRef ds:uri="http://schemas.microsoft.com/sharepoint/events"/>
  </ds:schemaRefs>
</ds:datastoreItem>
</file>

<file path=customXml/itemProps5.xml><?xml version="1.0" encoding="utf-8"?>
<ds:datastoreItem xmlns:ds="http://schemas.openxmlformats.org/officeDocument/2006/customXml" ds:itemID="{C7DC22D3-C25C-4E05-9A80-B718E66F7061}"/>
</file>

<file path=customXml/itemProps6.xml><?xml version="1.0" encoding="utf-8"?>
<ds:datastoreItem xmlns:ds="http://schemas.openxmlformats.org/officeDocument/2006/customXml" ds:itemID="{C05517C9-5F80-49AD-AD37-8C437FAA4E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Coleg Morgannwg</vt:lpstr>
    </vt:vector>
  </TitlesOfParts>
  <Company>Pontypridd College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 Morgannwg</dc:title>
  <dc:subject/>
  <dc:creator>Hannah Hallett</dc:creator>
  <cp:keywords/>
  <cp:lastModifiedBy>Clair Mapp</cp:lastModifiedBy>
  <cp:revision>2</cp:revision>
  <cp:lastPrinted>2019-02-28T10:00:00Z</cp:lastPrinted>
  <dcterms:created xsi:type="dcterms:W3CDTF">2025-06-16T09:34:00Z</dcterms:created>
  <dcterms:modified xsi:type="dcterms:W3CDTF">2025-06-16T09:34:00Z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S6S2WHM3XK2V-968200187-10874</vt:lpwstr>
  </property>
  <property fmtid="{D5CDD505-2E9C-101B-9397-08002B2CF9AE}" pid="3" name="_dlc_DocIdItemGuid">
    <vt:lpwstr>c34d544c-09f7-4434-917f-081159e26b1d</vt:lpwstr>
  </property>
  <property fmtid="{D5CDD505-2E9C-101B-9397-08002B2CF9AE}" pid="4" name="_dlc_DocIdUrl">
    <vt:lpwstr>https://colegycymoedd.sharepoint.com/sites/ExecDocCentre/_layouts/15/DocIdRedir.aspx?ID=S6S2WHM3XK2V-968200187-10874, S6S2WHM3XK2V-968200187-10874</vt:lpwstr>
  </property>
  <property fmtid="{D5CDD505-2E9C-101B-9397-08002B2CF9AE}" pid="5" name="ContentTypeId">
    <vt:lpwstr>0x010100A0D0AB31C622F140BC4B14403F76D144</vt:lpwstr>
  </property>
  <property fmtid="{D5CDD505-2E9C-101B-9397-08002B2CF9AE}" pid="6" name="MediaServiceImageTags">
    <vt:lpwstr/>
  </property>
</Properties>
</file>