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D9C3" w14:textId="77777777" w:rsidR="00A6022A" w:rsidRPr="00F13F77" w:rsidRDefault="00A6022A" w:rsidP="00A6022A">
      <w:pPr>
        <w:jc w:val="center"/>
        <w:rPr>
          <w:rFonts w:cs="Arial"/>
          <w:sz w:val="28"/>
          <w:szCs w:val="28"/>
        </w:rPr>
      </w:pPr>
      <w:r w:rsidRPr="00F13F77">
        <w:rPr>
          <w:rFonts w:cs="Arial"/>
          <w:noProof/>
          <w:sz w:val="28"/>
          <w:szCs w:val="28"/>
          <w:lang w:eastAsia="en-GB"/>
        </w:rPr>
        <w:drawing>
          <wp:inline distT="0" distB="0" distL="0" distR="0" wp14:anchorId="21EC5F64" wp14:editId="0414477D">
            <wp:extent cx="2142489" cy="148441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rotWithShape="1">
                    <a:blip r:embed="rId9" cstate="print"/>
                    <a:srcRect b="-5633"/>
                    <a:stretch/>
                  </pic:blipFill>
                  <pic:spPr bwMode="auto">
                    <a:xfrm>
                      <a:off x="0" y="0"/>
                      <a:ext cx="2143198" cy="1484906"/>
                    </a:xfrm>
                    <a:prstGeom prst="rect">
                      <a:avLst/>
                    </a:prstGeom>
                    <a:noFill/>
                    <a:ln>
                      <a:noFill/>
                    </a:ln>
                    <a:extLst>
                      <a:ext uri="{53640926-AAD7-44D8-BBD7-CCE9431645EC}">
                        <a14:shadowObscured xmlns:a14="http://schemas.microsoft.com/office/drawing/2010/main"/>
                      </a:ext>
                    </a:extLst>
                  </pic:spPr>
                </pic:pic>
              </a:graphicData>
            </a:graphic>
          </wp:inline>
        </w:drawing>
      </w:r>
    </w:p>
    <w:p w14:paraId="6F75F17E" w14:textId="77777777" w:rsidR="00A6022A" w:rsidRPr="00F13F77" w:rsidRDefault="00A6022A" w:rsidP="00A6022A">
      <w:pPr>
        <w:jc w:val="center"/>
        <w:rPr>
          <w:rFonts w:cs="Arial"/>
          <w:sz w:val="28"/>
          <w:szCs w:val="28"/>
        </w:rPr>
      </w:pPr>
    </w:p>
    <w:p w14:paraId="6CF49C6E" w14:textId="77777777" w:rsidR="00A6022A" w:rsidRPr="00F13F77" w:rsidRDefault="00A6022A" w:rsidP="00A6022A">
      <w:pPr>
        <w:jc w:val="center"/>
        <w:rPr>
          <w:rFonts w:cs="Arial"/>
          <w:sz w:val="28"/>
          <w:szCs w:val="28"/>
        </w:rPr>
      </w:pPr>
    </w:p>
    <w:p w14:paraId="7F2214FA" w14:textId="77777777" w:rsidR="00A6022A" w:rsidRPr="00F13F77" w:rsidRDefault="00A6022A" w:rsidP="00A6022A">
      <w:pPr>
        <w:jc w:val="center"/>
        <w:rPr>
          <w:rFonts w:cs="Arial"/>
          <w:sz w:val="28"/>
          <w:szCs w:val="28"/>
        </w:rPr>
      </w:pPr>
    </w:p>
    <w:p w14:paraId="598BC61C" w14:textId="77777777" w:rsidR="00A6022A" w:rsidRPr="00F13F77" w:rsidRDefault="00A6022A" w:rsidP="00A6022A">
      <w:pPr>
        <w:spacing w:line="360" w:lineRule="auto"/>
        <w:jc w:val="center"/>
        <w:rPr>
          <w:rFonts w:cs="Arial"/>
          <w:b/>
          <w:sz w:val="36"/>
          <w:szCs w:val="36"/>
        </w:rPr>
      </w:pPr>
      <w:r w:rsidRPr="00F13F77">
        <w:rPr>
          <w:rFonts w:cs="Arial"/>
          <w:b/>
          <w:sz w:val="36"/>
          <w:szCs w:val="36"/>
        </w:rPr>
        <w:t>Environment, Roads &amp; Facilities</w:t>
      </w:r>
    </w:p>
    <w:p w14:paraId="045B5A9F" w14:textId="77777777" w:rsidR="00A6022A" w:rsidRPr="00F13F77" w:rsidRDefault="00A6022A" w:rsidP="00A6022A">
      <w:pPr>
        <w:jc w:val="center"/>
        <w:rPr>
          <w:rFonts w:cs="Arial"/>
          <w:b/>
          <w:sz w:val="40"/>
          <w:szCs w:val="40"/>
        </w:rPr>
      </w:pPr>
    </w:p>
    <w:sdt>
      <w:sdtPr>
        <w:rPr>
          <w:rFonts w:cs="Arial"/>
          <w:b/>
          <w:sz w:val="40"/>
          <w:szCs w:val="40"/>
          <w:lang w:eastAsia="en-US"/>
        </w:rPr>
        <w:alias w:val="Subject"/>
        <w:id w:val="5076197"/>
        <w:placeholder>
          <w:docPart w:val="846F1F1255B644F4AD3DA4559699568B"/>
        </w:placeholder>
        <w:dataBinding w:prefixMappings="xmlns:ns0='http://purl.org/dc/elements/1.1/' xmlns:ns1='http://schemas.openxmlformats.org/package/2006/metadata/core-properties' " w:xpath="/ns1:coreProperties[1]/ns0:subject[1]" w:storeItemID="{6C3C8BC8-F283-45AE-878A-BAB7291924A1}"/>
        <w:text/>
      </w:sdtPr>
      <w:sdtEndPr/>
      <w:sdtContent>
        <w:p w14:paraId="3FB03B69" w14:textId="7D8C1015" w:rsidR="00A6022A" w:rsidRPr="00F13F77" w:rsidRDefault="00C97897" w:rsidP="00A6022A">
          <w:pPr>
            <w:jc w:val="center"/>
            <w:rPr>
              <w:rFonts w:cs="Arial"/>
              <w:b/>
              <w:sz w:val="40"/>
              <w:szCs w:val="40"/>
            </w:rPr>
          </w:pPr>
          <w:r>
            <w:rPr>
              <w:rFonts w:cs="Arial"/>
              <w:b/>
              <w:sz w:val="40"/>
              <w:szCs w:val="40"/>
              <w:lang w:eastAsia="en-US"/>
            </w:rPr>
            <w:t>Ysgol Eirias Development</w:t>
          </w:r>
        </w:p>
      </w:sdtContent>
    </w:sdt>
    <w:p w14:paraId="66E40714" w14:textId="77777777" w:rsidR="00A6022A" w:rsidRDefault="00A6022A" w:rsidP="00A6022A">
      <w:pPr>
        <w:pStyle w:val="NoSpacing"/>
        <w:spacing w:line="216" w:lineRule="auto"/>
        <w:jc w:val="center"/>
        <w:rPr>
          <w:rFonts w:ascii="Arial" w:eastAsia="Times New Roman" w:hAnsi="Arial" w:cs="Arial"/>
          <w:b/>
          <w:sz w:val="40"/>
          <w:szCs w:val="40"/>
          <w:lang w:val="en-GB" w:eastAsia="it-IT"/>
        </w:rPr>
      </w:pPr>
    </w:p>
    <w:p w14:paraId="5F638C2E" w14:textId="77777777" w:rsidR="000F2604" w:rsidRDefault="000F2604" w:rsidP="00A6022A">
      <w:pPr>
        <w:pStyle w:val="NoSpacing"/>
        <w:spacing w:line="216" w:lineRule="auto"/>
        <w:jc w:val="center"/>
        <w:rPr>
          <w:rFonts w:ascii="Arial" w:eastAsia="Times New Roman" w:hAnsi="Arial" w:cs="Arial"/>
          <w:b/>
          <w:sz w:val="40"/>
          <w:szCs w:val="40"/>
          <w:lang w:val="en-GB" w:eastAsia="it-IT"/>
        </w:rPr>
      </w:pPr>
    </w:p>
    <w:sdt>
      <w:sdtPr>
        <w:rPr>
          <w:rFonts w:ascii="Arial" w:eastAsia="Times New Roman" w:hAnsi="Arial" w:cs="Arial"/>
          <w:b/>
          <w:sz w:val="40"/>
          <w:szCs w:val="40"/>
          <w:lang w:val="en-GB" w:eastAsia="it-IT"/>
        </w:rPr>
        <w:id w:val="1326168899"/>
        <w15:repeatingSection/>
      </w:sdtPr>
      <w:sdtEndPr/>
      <w:sdtContent>
        <w:sdt>
          <w:sdtPr>
            <w:rPr>
              <w:rFonts w:ascii="Arial" w:eastAsia="Times New Roman" w:hAnsi="Arial" w:cs="Arial"/>
              <w:b/>
              <w:sz w:val="40"/>
              <w:szCs w:val="40"/>
              <w:lang w:val="en-GB" w:eastAsia="it-IT"/>
            </w:rPr>
            <w:id w:val="1905785408"/>
            <w:placeholder>
              <w:docPart w:val="DefaultPlaceholder_-1854013435"/>
            </w:placeholder>
            <w15:repeatingSectionItem/>
          </w:sdtPr>
          <w:sdtEndPr/>
          <w:sdtContent>
            <w:p w14:paraId="0A2F449C" w14:textId="780A7242" w:rsidR="00C70E13" w:rsidRPr="00F13F77" w:rsidRDefault="00DC3F38" w:rsidP="00A6022A">
              <w:pPr>
                <w:pStyle w:val="NoSpacing"/>
                <w:spacing w:line="216" w:lineRule="auto"/>
                <w:jc w:val="center"/>
                <w:rPr>
                  <w:rFonts w:ascii="Arial" w:eastAsia="Times New Roman" w:hAnsi="Arial" w:cs="Arial"/>
                  <w:b/>
                  <w:sz w:val="40"/>
                  <w:szCs w:val="40"/>
                  <w:lang w:val="en-GB" w:eastAsia="it-IT"/>
                </w:rPr>
              </w:pPr>
              <w:r>
                <w:rPr>
                  <w:rFonts w:ascii="Arial" w:eastAsia="Times New Roman" w:hAnsi="Arial" w:cs="Arial"/>
                  <w:b/>
                  <w:sz w:val="40"/>
                  <w:szCs w:val="40"/>
                  <w:lang w:val="en-GB" w:eastAsia="it-IT"/>
                </w:rPr>
                <w:t>Multi-Disciplinary Design Team</w:t>
              </w:r>
            </w:p>
          </w:sdtContent>
        </w:sdt>
      </w:sdtContent>
    </w:sdt>
    <w:p w14:paraId="54F08599" w14:textId="1BCF2A13" w:rsidR="00A6022A" w:rsidRPr="00F13F77" w:rsidRDefault="00A6022A" w:rsidP="00A6022A">
      <w:pPr>
        <w:pStyle w:val="NoSpacing"/>
        <w:spacing w:line="216" w:lineRule="auto"/>
        <w:jc w:val="center"/>
        <w:rPr>
          <w:rFonts w:ascii="Arial" w:eastAsia="Times New Roman" w:hAnsi="Arial" w:cs="Arial"/>
          <w:b/>
          <w:sz w:val="40"/>
          <w:szCs w:val="40"/>
          <w:lang w:val="en-GB" w:eastAsia="it-IT"/>
        </w:rPr>
      </w:pPr>
    </w:p>
    <w:p w14:paraId="5C94F3AE" w14:textId="77777777" w:rsidR="00A6022A" w:rsidRPr="00F13F77" w:rsidRDefault="00A6022A" w:rsidP="00A6022A">
      <w:pPr>
        <w:jc w:val="center"/>
        <w:rPr>
          <w:rFonts w:cs="Arial"/>
          <w:sz w:val="40"/>
          <w:szCs w:val="40"/>
        </w:rPr>
      </w:pPr>
    </w:p>
    <w:bookmarkStart w:id="0" w:name="_Hlk201927588" w:displacedByCustomXml="next"/>
    <w:sdt>
      <w:sdtPr>
        <w:rPr>
          <w:rFonts w:cs="Arial"/>
          <w:b/>
          <w:sz w:val="40"/>
          <w:szCs w:val="40"/>
        </w:rPr>
        <w:alias w:val="Title"/>
        <w:id w:val="6392685"/>
        <w:placeholder>
          <w:docPart w:val="EDF6389306694435B020A49561D8D0C0"/>
        </w:placeholder>
        <w:dataBinding w:prefixMappings="xmlns:ns0='http://purl.org/dc/elements/1.1/' xmlns:ns1='http://schemas.openxmlformats.org/package/2006/metadata/core-properties' " w:xpath="/ns1:coreProperties[1]/ns0:title[1]" w:storeItemID="{6C3C8BC8-F283-45AE-878A-BAB7291924A1}"/>
        <w:text/>
      </w:sdtPr>
      <w:sdtEndPr/>
      <w:sdtContent>
        <w:p w14:paraId="5955492E" w14:textId="77777777" w:rsidR="00A6022A" w:rsidRPr="00F13F77" w:rsidRDefault="00A6022A" w:rsidP="00A6022A">
          <w:pPr>
            <w:jc w:val="center"/>
            <w:rPr>
              <w:rFonts w:cs="Arial"/>
              <w:b/>
              <w:sz w:val="40"/>
              <w:szCs w:val="40"/>
            </w:rPr>
          </w:pPr>
          <w:r w:rsidRPr="00F13F77">
            <w:rPr>
              <w:rFonts w:cs="Arial"/>
              <w:b/>
              <w:sz w:val="40"/>
              <w:szCs w:val="40"/>
            </w:rPr>
            <w:t>Volume 1</w:t>
          </w:r>
        </w:p>
      </w:sdtContent>
    </w:sdt>
    <w:bookmarkEnd w:id="0"/>
    <w:p w14:paraId="37E543ED" w14:textId="77777777" w:rsidR="00A6022A" w:rsidRDefault="00A6022A" w:rsidP="00A6022A">
      <w:pPr>
        <w:tabs>
          <w:tab w:val="left" w:pos="6950"/>
        </w:tabs>
        <w:rPr>
          <w:rFonts w:cs="Arial"/>
          <w:sz w:val="36"/>
          <w:szCs w:val="36"/>
        </w:rPr>
      </w:pPr>
      <w:r w:rsidRPr="00F13F77">
        <w:rPr>
          <w:rFonts w:cs="Arial"/>
          <w:sz w:val="36"/>
          <w:szCs w:val="36"/>
        </w:rPr>
        <w:tab/>
      </w:r>
    </w:p>
    <w:p w14:paraId="75560A5E" w14:textId="77777777" w:rsidR="00C70E13" w:rsidRPr="00F13F77" w:rsidRDefault="00C70E13" w:rsidP="00A6022A">
      <w:pPr>
        <w:tabs>
          <w:tab w:val="left" w:pos="6950"/>
        </w:tabs>
        <w:rPr>
          <w:rFonts w:cs="Arial"/>
          <w:sz w:val="36"/>
          <w:szCs w:val="36"/>
        </w:rPr>
      </w:pPr>
    </w:p>
    <w:p w14:paraId="716BA93F" w14:textId="77777777" w:rsidR="00A6022A" w:rsidRPr="00F13F77" w:rsidRDefault="00A6022A" w:rsidP="00A6022A">
      <w:pPr>
        <w:tabs>
          <w:tab w:val="left" w:pos="6950"/>
        </w:tabs>
        <w:jc w:val="center"/>
        <w:rPr>
          <w:rFonts w:cs="Arial"/>
          <w:sz w:val="36"/>
          <w:szCs w:val="36"/>
        </w:rPr>
      </w:pPr>
      <w:r w:rsidRPr="00F13F77">
        <w:rPr>
          <w:rFonts w:cs="Arial"/>
          <w:b/>
          <w:sz w:val="40"/>
          <w:szCs w:val="40"/>
        </w:rPr>
        <w:t>Instructions to Tenderers</w:t>
      </w:r>
    </w:p>
    <w:p w14:paraId="4A48C109" w14:textId="77777777" w:rsidR="00A6022A" w:rsidRDefault="00A6022A" w:rsidP="00A6022A">
      <w:pPr>
        <w:jc w:val="center"/>
        <w:rPr>
          <w:rFonts w:cs="Arial"/>
          <w:bCs/>
          <w:sz w:val="36"/>
          <w:szCs w:val="36"/>
        </w:rPr>
      </w:pPr>
    </w:p>
    <w:p w14:paraId="12340854" w14:textId="77777777" w:rsidR="00C70E13" w:rsidRPr="00F13F77" w:rsidRDefault="00C70E13" w:rsidP="00A6022A">
      <w:pPr>
        <w:jc w:val="center"/>
        <w:rPr>
          <w:rFonts w:cs="Arial"/>
          <w:bCs/>
          <w:sz w:val="36"/>
          <w:szCs w:val="36"/>
        </w:rPr>
      </w:pPr>
    </w:p>
    <w:sdt>
      <w:sdtPr>
        <w:rPr>
          <w:rFonts w:cs="Arial"/>
          <w:bCs/>
          <w:sz w:val="36"/>
          <w:szCs w:val="36"/>
        </w:rPr>
        <w:id w:val="1636603324"/>
        <w15:repeatingSection/>
      </w:sdtPr>
      <w:sdtEndPr/>
      <w:sdtContent>
        <w:sdt>
          <w:sdtPr>
            <w:rPr>
              <w:rFonts w:cs="Arial"/>
              <w:bCs/>
              <w:sz w:val="36"/>
              <w:szCs w:val="36"/>
            </w:rPr>
            <w:id w:val="-885561996"/>
            <w:placeholder>
              <w:docPart w:val="DefaultPlaceholder_-1854013435"/>
            </w:placeholder>
            <w15:repeatingSectionItem/>
          </w:sdtPr>
          <w:sdtEndPr/>
          <w:sdtContent>
            <w:p w14:paraId="64224684" w14:textId="2EBC8644" w:rsidR="00A6022A" w:rsidRPr="00F13F77" w:rsidRDefault="00770DDC" w:rsidP="00A6022A">
              <w:pPr>
                <w:jc w:val="center"/>
                <w:rPr>
                  <w:rFonts w:cs="Arial"/>
                  <w:bCs/>
                  <w:sz w:val="36"/>
                  <w:szCs w:val="36"/>
                </w:rPr>
              </w:pPr>
              <w:r>
                <w:rPr>
                  <w:rFonts w:cs="Arial"/>
                  <w:bCs/>
                  <w:sz w:val="36"/>
                  <w:szCs w:val="36"/>
                </w:rPr>
                <w:t>EDED2405D</w:t>
              </w:r>
            </w:p>
          </w:sdtContent>
        </w:sdt>
      </w:sdtContent>
    </w:sdt>
    <w:p w14:paraId="11F82467" w14:textId="77777777" w:rsidR="00A6022A" w:rsidRPr="00F13F77" w:rsidRDefault="00A6022A" w:rsidP="00A6022A">
      <w:pPr>
        <w:jc w:val="center"/>
        <w:rPr>
          <w:rFonts w:cs="Arial"/>
          <w:sz w:val="36"/>
          <w:szCs w:val="36"/>
        </w:rPr>
      </w:pPr>
    </w:p>
    <w:p w14:paraId="77992CDA" w14:textId="77777777" w:rsidR="00A6022A" w:rsidRPr="00F13F77" w:rsidRDefault="00A6022A" w:rsidP="00A6022A">
      <w:pPr>
        <w:jc w:val="center"/>
        <w:rPr>
          <w:rFonts w:cs="Arial"/>
          <w:sz w:val="28"/>
          <w:szCs w:val="28"/>
        </w:rPr>
      </w:pPr>
    </w:p>
    <w:p w14:paraId="4A5A9231" w14:textId="4893462C" w:rsidR="00A6022A" w:rsidRPr="00F13F77" w:rsidRDefault="00086C17" w:rsidP="00A6022A">
      <w:pPr>
        <w:jc w:val="center"/>
        <w:rPr>
          <w:rFonts w:cs="Arial"/>
          <w:sz w:val="28"/>
          <w:szCs w:val="28"/>
        </w:rPr>
      </w:pPr>
      <w:r>
        <w:rPr>
          <w:rFonts w:cs="Arial"/>
          <w:sz w:val="28"/>
          <w:szCs w:val="28"/>
        </w:rPr>
        <w:t xml:space="preserve">June </w:t>
      </w:r>
      <w:r w:rsidR="00A6022A" w:rsidRPr="00F13F77">
        <w:rPr>
          <w:rFonts w:cs="Arial"/>
          <w:sz w:val="28"/>
          <w:szCs w:val="28"/>
        </w:rPr>
        <w:t>2026</w:t>
      </w:r>
    </w:p>
    <w:p w14:paraId="0FA74A54" w14:textId="77777777" w:rsidR="00A6022A" w:rsidRDefault="00A6022A" w:rsidP="00A6022A">
      <w:pPr>
        <w:rPr>
          <w:rFonts w:cs="Arial"/>
          <w:lang w:eastAsia="zh-CN"/>
        </w:rPr>
      </w:pPr>
      <w:bookmarkStart w:id="1" w:name="_Hlk201926833"/>
    </w:p>
    <w:p w14:paraId="7727B548" w14:textId="77777777" w:rsidR="00484A78" w:rsidRDefault="00484A78" w:rsidP="00A6022A">
      <w:pPr>
        <w:rPr>
          <w:rFonts w:cs="Arial"/>
          <w:lang w:eastAsia="zh-CN"/>
        </w:rPr>
      </w:pPr>
    </w:p>
    <w:p w14:paraId="65C54BF1" w14:textId="77777777" w:rsidR="00484A78" w:rsidRPr="00F13F77" w:rsidRDefault="00484A78" w:rsidP="00A6022A">
      <w:pPr>
        <w:rPr>
          <w:rFonts w:cs="Arial"/>
          <w:lang w:eastAsia="zh-CN"/>
        </w:rPr>
      </w:pPr>
    </w:p>
    <w:p w14:paraId="1FDB3AE8" w14:textId="77777777" w:rsidR="00A6022A" w:rsidRPr="00F13F77" w:rsidRDefault="00A6022A" w:rsidP="00A6022A">
      <w:pPr>
        <w:rPr>
          <w:rFonts w:cs="Arial"/>
          <w:lang w:eastAsia="zh-CN"/>
        </w:rPr>
      </w:pPr>
      <w:r w:rsidRPr="00F13F77">
        <w:rPr>
          <w:rFonts w:cs="Arial"/>
          <w:lang w:eastAsia="zh-CN"/>
        </w:rPr>
        <w:t>G.B. Edwards BEng (Hons) CEng FICE</w:t>
      </w:r>
    </w:p>
    <w:p w14:paraId="386F8736" w14:textId="77777777" w:rsidR="00A6022A" w:rsidRPr="00F13F77" w:rsidRDefault="00A6022A" w:rsidP="00A6022A">
      <w:pPr>
        <w:rPr>
          <w:rFonts w:cs="Arial"/>
          <w:lang w:eastAsia="zh-CN"/>
        </w:rPr>
      </w:pPr>
      <w:r w:rsidRPr="00F13F77">
        <w:rPr>
          <w:rFonts w:cs="Arial"/>
          <w:lang w:eastAsia="zh-CN"/>
        </w:rPr>
        <w:t>Head of Environment, Roads &amp; Facilities,</w:t>
      </w:r>
    </w:p>
    <w:p w14:paraId="29A2ED8C" w14:textId="77777777" w:rsidR="00A6022A" w:rsidRPr="00F13F77" w:rsidRDefault="00A6022A" w:rsidP="00A6022A">
      <w:pPr>
        <w:rPr>
          <w:rFonts w:cs="Arial"/>
          <w:lang w:eastAsia="zh-CN"/>
        </w:rPr>
      </w:pPr>
      <w:r w:rsidRPr="00F13F77">
        <w:rPr>
          <w:rFonts w:cs="Arial"/>
          <w:lang w:eastAsia="zh-CN"/>
        </w:rPr>
        <w:t>PO Box 1,</w:t>
      </w:r>
    </w:p>
    <w:p w14:paraId="6A7FDFE9" w14:textId="77777777" w:rsidR="00A6022A" w:rsidRPr="00F13F77" w:rsidRDefault="00A6022A" w:rsidP="00A6022A">
      <w:pPr>
        <w:rPr>
          <w:rFonts w:cs="Arial"/>
          <w:lang w:eastAsia="zh-CN"/>
        </w:rPr>
      </w:pPr>
      <w:r w:rsidRPr="00F13F77">
        <w:rPr>
          <w:rFonts w:cs="Arial"/>
          <w:lang w:eastAsia="zh-CN"/>
        </w:rPr>
        <w:t>Colwyn Bay,</w:t>
      </w:r>
    </w:p>
    <w:p w14:paraId="46BDD57F" w14:textId="77777777" w:rsidR="00A6022A" w:rsidRPr="00F13F77" w:rsidRDefault="00A6022A" w:rsidP="00A6022A">
      <w:pPr>
        <w:rPr>
          <w:rFonts w:cs="Arial"/>
          <w:lang w:eastAsia="zh-CN"/>
        </w:rPr>
      </w:pPr>
      <w:r w:rsidRPr="00F13F77">
        <w:rPr>
          <w:rFonts w:cs="Arial"/>
          <w:lang w:eastAsia="zh-CN"/>
        </w:rPr>
        <w:t>LL29 0GG</w:t>
      </w:r>
    </w:p>
    <w:p w14:paraId="7BB43988" w14:textId="77777777" w:rsidR="00A6022A" w:rsidRPr="00F13F77" w:rsidRDefault="00A6022A" w:rsidP="00A6022A">
      <w:pPr>
        <w:rPr>
          <w:rFonts w:cs="Arial"/>
          <w:lang w:eastAsia="zh-CN"/>
        </w:rPr>
      </w:pPr>
    </w:p>
    <w:p w14:paraId="4C1012C9" w14:textId="77777777" w:rsidR="00A6022A" w:rsidRPr="00F13F77" w:rsidRDefault="00A6022A" w:rsidP="00A6022A">
      <w:pPr>
        <w:rPr>
          <w:rFonts w:cs="Arial"/>
          <w:sz w:val="28"/>
          <w:szCs w:val="28"/>
        </w:rPr>
        <w:sectPr w:rsidR="00A6022A" w:rsidRPr="00F13F77" w:rsidSect="00484A78">
          <w:headerReference w:type="even" r:id="rId10"/>
          <w:headerReference w:type="default" r:id="rId11"/>
          <w:footerReference w:type="default" r:id="rId12"/>
          <w:headerReference w:type="first" r:id="rId13"/>
          <w:pgSz w:w="11906" w:h="16838"/>
          <w:pgMar w:top="1134" w:right="1134" w:bottom="1134" w:left="1134" w:header="216" w:footer="709" w:gutter="0"/>
          <w:pgNumType w:fmt="lowerRoman" w:start="1"/>
          <w:cols w:space="708"/>
          <w:titlePg/>
          <w:docGrid w:linePitch="360"/>
        </w:sectPr>
      </w:pPr>
      <w:r w:rsidRPr="00F13F77">
        <w:rPr>
          <w:rFonts w:cs="Arial"/>
          <w:lang w:eastAsia="zh-CN"/>
        </w:rPr>
        <w:t xml:space="preserve">Tel. (01492) 575337       </w:t>
      </w:r>
      <w:bookmarkEnd w:id="1"/>
    </w:p>
    <w:p w14:paraId="1FAD96F1" w14:textId="77777777" w:rsidR="00A6022A" w:rsidRPr="00F13F77" w:rsidRDefault="00A6022A" w:rsidP="00A6022A">
      <w:pPr>
        <w:rPr>
          <w:rFonts w:cs="Arial"/>
          <w:b/>
          <w:sz w:val="28"/>
          <w:szCs w:val="28"/>
        </w:rPr>
      </w:pPr>
      <w:bookmarkStart w:id="2" w:name="_Toc383613427"/>
      <w:bookmarkStart w:id="3" w:name="_Toc372833426"/>
    </w:p>
    <w:p w14:paraId="618460EF" w14:textId="77777777" w:rsidR="00A6022A" w:rsidRPr="00F13F77" w:rsidRDefault="00A6022A" w:rsidP="00A6022A">
      <w:pPr>
        <w:rPr>
          <w:rFonts w:cs="Arial"/>
          <w:b/>
          <w:sz w:val="28"/>
          <w:szCs w:val="28"/>
        </w:rPr>
      </w:pPr>
    </w:p>
    <w:p w14:paraId="2E87924F" w14:textId="77777777" w:rsidR="00A6022A" w:rsidRPr="00F13F77" w:rsidRDefault="00A6022A" w:rsidP="00A6022A">
      <w:pPr>
        <w:rPr>
          <w:rFonts w:cs="Arial"/>
          <w:b/>
          <w:sz w:val="28"/>
          <w:szCs w:val="28"/>
        </w:rPr>
      </w:pPr>
      <w:r w:rsidRPr="00F13F77">
        <w:rPr>
          <w:rFonts w:cs="Arial"/>
          <w:b/>
          <w:sz w:val="28"/>
          <w:szCs w:val="28"/>
        </w:rPr>
        <w:t>Issue and Revision Record</w:t>
      </w:r>
      <w:bookmarkEnd w:id="2"/>
    </w:p>
    <w:p w14:paraId="2204A03E" w14:textId="77777777" w:rsidR="00A6022A" w:rsidRPr="00F13F77" w:rsidRDefault="00A6022A" w:rsidP="00734BB0">
      <w:pPr>
        <w:pStyle w:val="NoNumberHeadings"/>
      </w:pPr>
    </w:p>
    <w:tbl>
      <w:tblPr>
        <w:tblStyle w:val="ERFStandardTable"/>
        <w:tblW w:w="0" w:type="auto"/>
        <w:tblLook w:val="04A0" w:firstRow="1" w:lastRow="0" w:firstColumn="1" w:lastColumn="0" w:noHBand="0" w:noVBand="1"/>
      </w:tblPr>
      <w:tblGrid>
        <w:gridCol w:w="1790"/>
        <w:gridCol w:w="7838"/>
      </w:tblGrid>
      <w:tr w:rsidR="00A6022A" w:rsidRPr="00F13F77" w14:paraId="641CB91F" w14:textId="77777777" w:rsidTr="00395D79">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26841F33" w14:textId="77777777" w:rsidR="00A6022A" w:rsidRPr="00F13F77" w:rsidRDefault="00A6022A" w:rsidP="00395D79">
            <w:pPr>
              <w:jc w:val="center"/>
              <w:rPr>
                <w:rFonts w:cs="Arial"/>
                <w:sz w:val="20"/>
                <w:szCs w:val="20"/>
              </w:rPr>
            </w:pPr>
            <w:r w:rsidRPr="00F13F77">
              <w:rPr>
                <w:rFonts w:cs="Arial"/>
                <w:sz w:val="20"/>
                <w:szCs w:val="20"/>
              </w:rPr>
              <w:t>Document Title</w:t>
            </w:r>
          </w:p>
        </w:tc>
        <w:tc>
          <w:tcPr>
            <w:tcW w:w="8045" w:type="dxa"/>
          </w:tcPr>
          <w:p w14:paraId="35ADB59B" w14:textId="52C9D1C7" w:rsidR="00A6022A" w:rsidRPr="00DD10C9" w:rsidRDefault="00B20B0B" w:rsidP="00B20B0B">
            <w:pPr>
              <w:jc w:val="left"/>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Pr>
                <w:rFonts w:cs="Arial"/>
                <w:sz w:val="20"/>
                <w:szCs w:val="20"/>
              </w:rPr>
              <w:t>EDED2405D – Volume 1 – ITT – Multi-Disciplinary Design Team</w:t>
            </w:r>
          </w:p>
        </w:tc>
      </w:tr>
      <w:tr w:rsidR="00A6022A" w:rsidRPr="00F13F77" w14:paraId="7617E981"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3CF6D4D8" w14:textId="77777777" w:rsidR="00A6022A" w:rsidRPr="00F13F77" w:rsidRDefault="00A6022A" w:rsidP="00395D79">
            <w:pPr>
              <w:jc w:val="center"/>
              <w:rPr>
                <w:rFonts w:cs="Arial"/>
                <w:b/>
                <w:sz w:val="20"/>
                <w:szCs w:val="20"/>
              </w:rPr>
            </w:pPr>
            <w:r w:rsidRPr="00F13F77">
              <w:rPr>
                <w:rFonts w:cs="Arial"/>
                <w:b/>
                <w:sz w:val="20"/>
                <w:szCs w:val="20"/>
              </w:rPr>
              <w:t>Version</w:t>
            </w:r>
          </w:p>
        </w:tc>
        <w:tc>
          <w:tcPr>
            <w:tcW w:w="8045" w:type="dxa"/>
          </w:tcPr>
          <w:p w14:paraId="6450429A" w14:textId="77777777" w:rsidR="00A6022A" w:rsidRPr="00F13F77" w:rsidRDefault="00A6022A" w:rsidP="00395D7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V1</w:t>
            </w:r>
          </w:p>
        </w:tc>
      </w:tr>
      <w:tr w:rsidR="00A6022A" w:rsidRPr="00F13F77" w14:paraId="1442DF10" w14:textId="77777777" w:rsidTr="00395D79">
        <w:trPr>
          <w:trHeight w:hRule="exact" w:val="630"/>
        </w:trPr>
        <w:tc>
          <w:tcPr>
            <w:cnfStyle w:val="001000000000" w:firstRow="0" w:lastRow="0" w:firstColumn="1" w:lastColumn="0" w:oddVBand="0" w:evenVBand="0" w:oddHBand="0" w:evenHBand="0" w:firstRowFirstColumn="0" w:firstRowLastColumn="0" w:lastRowFirstColumn="0" w:lastRowLastColumn="0"/>
            <w:tcW w:w="1809" w:type="dxa"/>
          </w:tcPr>
          <w:p w14:paraId="0E65F8B8" w14:textId="77777777" w:rsidR="00A6022A" w:rsidRPr="00F13F77" w:rsidRDefault="00A6022A" w:rsidP="00395D79">
            <w:pPr>
              <w:jc w:val="center"/>
              <w:rPr>
                <w:rFonts w:cs="Arial"/>
                <w:b/>
                <w:sz w:val="20"/>
                <w:szCs w:val="20"/>
              </w:rPr>
            </w:pPr>
            <w:r w:rsidRPr="00F13F77">
              <w:rPr>
                <w:rFonts w:cs="Arial"/>
                <w:b/>
                <w:sz w:val="20"/>
                <w:szCs w:val="20"/>
              </w:rPr>
              <w:t>Status</w:t>
            </w:r>
          </w:p>
        </w:tc>
        <w:sdt>
          <w:sdtPr>
            <w:rPr>
              <w:rFonts w:cs="Arial"/>
              <w:sz w:val="20"/>
              <w:szCs w:val="20"/>
            </w:rPr>
            <w:alias w:val="Status"/>
            <w:id w:val="6392767"/>
            <w:dataBinding w:prefixMappings="xmlns:ns0='http://purl.org/dc/elements/1.1/' xmlns:ns1='http://schemas.openxmlformats.org/package/2006/metadata/core-properties' " w:xpath="/ns1:coreProperties[1]/ns1:contentStatus[1]" w:storeItemID="{6C3C8BC8-F283-45AE-878A-BAB7291924A1}"/>
            <w:text/>
          </w:sdtPr>
          <w:sdtEndPr/>
          <w:sdtContent>
            <w:tc>
              <w:tcPr>
                <w:tcW w:w="8045" w:type="dxa"/>
              </w:tcPr>
              <w:p w14:paraId="7903723F" w14:textId="77777777" w:rsidR="00A6022A" w:rsidRPr="00F13F77" w:rsidRDefault="00A6022A" w:rsidP="00395D79">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F13F77">
                  <w:rPr>
                    <w:rFonts w:cs="Arial"/>
                    <w:sz w:val="20"/>
                    <w:szCs w:val="20"/>
                  </w:rPr>
                  <w:t>Tender Issue</w:t>
                </w:r>
              </w:p>
            </w:tc>
          </w:sdtContent>
        </w:sdt>
      </w:tr>
      <w:tr w:rsidR="00A6022A" w:rsidRPr="00F13F77" w14:paraId="4D6715CC"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64742C2C" w14:textId="77777777" w:rsidR="00A6022A" w:rsidRPr="00F13F77" w:rsidRDefault="00A6022A" w:rsidP="00395D79">
            <w:pPr>
              <w:jc w:val="center"/>
              <w:rPr>
                <w:rFonts w:cs="Arial"/>
                <w:b/>
                <w:sz w:val="20"/>
                <w:szCs w:val="20"/>
              </w:rPr>
            </w:pPr>
            <w:r w:rsidRPr="00F13F77">
              <w:rPr>
                <w:rFonts w:cs="Arial"/>
                <w:b/>
                <w:sz w:val="20"/>
                <w:szCs w:val="20"/>
              </w:rPr>
              <w:t>Filename</w:t>
            </w:r>
          </w:p>
        </w:tc>
        <w:tc>
          <w:tcPr>
            <w:tcW w:w="8045" w:type="dxa"/>
          </w:tcPr>
          <w:p w14:paraId="57CF7923" w14:textId="46F32CDB" w:rsidR="00A6022A" w:rsidRPr="00F13F77" w:rsidRDefault="006F78AC" w:rsidP="00395D79">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F78AC">
              <w:rPr>
                <w:rFonts w:cs="Arial"/>
                <w:sz w:val="20"/>
                <w:szCs w:val="20"/>
              </w:rPr>
              <w:t>ECEC2405D - Volume 1 - ITT V4</w:t>
            </w:r>
            <w:r w:rsidR="00A6022A" w:rsidRPr="00F13F77">
              <w:rPr>
                <w:rFonts w:cs="Arial"/>
                <w:sz w:val="20"/>
                <w:szCs w:val="20"/>
              </w:rPr>
              <w:t>.docx</w:t>
            </w:r>
          </w:p>
        </w:tc>
      </w:tr>
    </w:tbl>
    <w:p w14:paraId="06BC0409" w14:textId="77777777" w:rsidR="00A6022A" w:rsidRPr="00F13F77" w:rsidRDefault="00A6022A" w:rsidP="00A6022A">
      <w:pPr>
        <w:rPr>
          <w:rFonts w:cs="Arial"/>
          <w:sz w:val="20"/>
          <w:szCs w:val="20"/>
        </w:rPr>
      </w:pPr>
    </w:p>
    <w:tbl>
      <w:tblPr>
        <w:tblStyle w:val="DocManagement"/>
        <w:tblW w:w="0" w:type="auto"/>
        <w:tblLook w:val="04A0" w:firstRow="1" w:lastRow="0" w:firstColumn="1" w:lastColumn="0" w:noHBand="0" w:noVBand="1"/>
      </w:tblPr>
      <w:tblGrid>
        <w:gridCol w:w="1782"/>
        <w:gridCol w:w="6293"/>
        <w:gridCol w:w="1553"/>
      </w:tblGrid>
      <w:tr w:rsidR="00A6022A" w:rsidRPr="00F13F77" w14:paraId="143248EB" w14:textId="77777777" w:rsidTr="00395D79">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75F38756" w14:textId="77777777" w:rsidR="00A6022A" w:rsidRPr="00F13F77" w:rsidRDefault="00A6022A" w:rsidP="00395D79">
            <w:pPr>
              <w:jc w:val="center"/>
              <w:rPr>
                <w:rFonts w:cs="Arial"/>
                <w:sz w:val="20"/>
                <w:szCs w:val="20"/>
              </w:rPr>
            </w:pPr>
            <w:r w:rsidRPr="00F13F77">
              <w:rPr>
                <w:rFonts w:cs="Arial"/>
                <w:sz w:val="20"/>
                <w:szCs w:val="20"/>
              </w:rPr>
              <w:t>Revision</w:t>
            </w:r>
          </w:p>
        </w:tc>
        <w:tc>
          <w:tcPr>
            <w:tcW w:w="6293" w:type="dxa"/>
          </w:tcPr>
          <w:p w14:paraId="1A9BE5AE"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Notes</w:t>
            </w:r>
          </w:p>
        </w:tc>
        <w:tc>
          <w:tcPr>
            <w:tcW w:w="1553" w:type="dxa"/>
          </w:tcPr>
          <w:p w14:paraId="69C70C5D"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Date</w:t>
            </w:r>
          </w:p>
        </w:tc>
      </w:tr>
      <w:tr w:rsidR="00A6022A" w:rsidRPr="00F13F77" w14:paraId="0054A520"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68241FE2" w14:textId="77777777" w:rsidR="00A6022A" w:rsidRPr="00F13F77" w:rsidRDefault="00A6022A" w:rsidP="00395D79">
            <w:pPr>
              <w:jc w:val="center"/>
              <w:rPr>
                <w:rFonts w:cs="Arial"/>
                <w:sz w:val="20"/>
                <w:szCs w:val="20"/>
              </w:rPr>
            </w:pPr>
            <w:r w:rsidRPr="00F13F77">
              <w:rPr>
                <w:rFonts w:cs="Arial"/>
                <w:sz w:val="20"/>
                <w:szCs w:val="20"/>
              </w:rPr>
              <w:t>V1</w:t>
            </w:r>
          </w:p>
        </w:tc>
        <w:sdt>
          <w:sdtPr>
            <w:rPr>
              <w:rFonts w:cs="Arial"/>
              <w:sz w:val="20"/>
              <w:szCs w:val="20"/>
            </w:rPr>
            <w:alias w:val="Status"/>
            <w:tag w:val=""/>
            <w:id w:val="-286283602"/>
            <w:dataBinding w:prefixMappings="xmlns:ns0='http://purl.org/dc/elements/1.1/' xmlns:ns1='http://schemas.openxmlformats.org/package/2006/metadata/core-properties' " w:xpath="/ns1:coreProperties[1]/ns1:contentStatus[1]" w:storeItemID="{6C3C8BC8-F283-45AE-878A-BAB7291924A1}"/>
            <w:text/>
          </w:sdtPr>
          <w:sdtEndPr/>
          <w:sdtContent>
            <w:tc>
              <w:tcPr>
                <w:tcW w:w="6293" w:type="dxa"/>
              </w:tcPr>
              <w:p w14:paraId="4CE80A00" w14:textId="77777777" w:rsidR="00A6022A" w:rsidRPr="00F13F77" w:rsidRDefault="00A6022A"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Tender Issue</w:t>
                </w:r>
              </w:p>
            </w:tc>
          </w:sdtContent>
        </w:sdt>
        <w:tc>
          <w:tcPr>
            <w:tcW w:w="1553" w:type="dxa"/>
          </w:tcPr>
          <w:p w14:paraId="7CD4873A" w14:textId="3545D118" w:rsidR="00A6022A" w:rsidRPr="00F13F77" w:rsidRDefault="00A37534"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11</w:t>
            </w:r>
            <w:r w:rsidR="00A6022A" w:rsidRPr="00F13F77">
              <w:rPr>
                <w:rFonts w:cs="Arial"/>
                <w:sz w:val="20"/>
                <w:szCs w:val="20"/>
              </w:rPr>
              <w:t>/0</w:t>
            </w:r>
            <w:r>
              <w:rPr>
                <w:rFonts w:cs="Arial"/>
                <w:sz w:val="20"/>
                <w:szCs w:val="20"/>
              </w:rPr>
              <w:t>6</w:t>
            </w:r>
            <w:r w:rsidR="00A6022A" w:rsidRPr="00F13F77">
              <w:rPr>
                <w:rFonts w:cs="Arial"/>
                <w:sz w:val="20"/>
                <w:szCs w:val="20"/>
              </w:rPr>
              <w:t>/2026</w:t>
            </w:r>
          </w:p>
        </w:tc>
      </w:tr>
    </w:tbl>
    <w:p w14:paraId="4A4F6336" w14:textId="77777777" w:rsidR="00A6022A" w:rsidRPr="00F13F77" w:rsidRDefault="00A6022A" w:rsidP="00A6022A">
      <w:pPr>
        <w:rPr>
          <w:rFonts w:cs="Arial"/>
          <w:sz w:val="20"/>
          <w:szCs w:val="20"/>
        </w:rPr>
      </w:pPr>
    </w:p>
    <w:bookmarkEnd w:id="3"/>
    <w:tbl>
      <w:tblPr>
        <w:tblStyle w:val="DocManagement1"/>
        <w:tblW w:w="5000" w:type="pct"/>
        <w:tblLook w:val="04A0" w:firstRow="1" w:lastRow="0" w:firstColumn="1" w:lastColumn="0" w:noHBand="0" w:noVBand="1"/>
      </w:tblPr>
      <w:tblGrid>
        <w:gridCol w:w="1839"/>
        <w:gridCol w:w="1983"/>
        <w:gridCol w:w="4275"/>
        <w:gridCol w:w="1531"/>
      </w:tblGrid>
      <w:tr w:rsidR="00A6022A" w:rsidRPr="00F13F77" w14:paraId="1F6D081A" w14:textId="77777777" w:rsidTr="00484A78">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955" w:type="pct"/>
          </w:tcPr>
          <w:p w14:paraId="629DFD5C" w14:textId="77777777" w:rsidR="00A6022A" w:rsidRPr="00F13F77" w:rsidRDefault="00A6022A" w:rsidP="00395D79">
            <w:pPr>
              <w:rPr>
                <w:rFonts w:cs="Arial"/>
                <w:sz w:val="20"/>
                <w:szCs w:val="20"/>
              </w:rPr>
            </w:pPr>
          </w:p>
        </w:tc>
        <w:tc>
          <w:tcPr>
            <w:tcW w:w="1030" w:type="pct"/>
          </w:tcPr>
          <w:p w14:paraId="620DAC7A"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Initial</w:t>
            </w:r>
          </w:p>
        </w:tc>
        <w:tc>
          <w:tcPr>
            <w:tcW w:w="2220" w:type="pct"/>
          </w:tcPr>
          <w:p w14:paraId="419EC067"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Name</w:t>
            </w:r>
          </w:p>
        </w:tc>
        <w:tc>
          <w:tcPr>
            <w:tcW w:w="795" w:type="pct"/>
          </w:tcPr>
          <w:p w14:paraId="02480178" w14:textId="77777777" w:rsidR="00A6022A" w:rsidRPr="00F13F77" w:rsidRDefault="00A6022A" w:rsidP="00395D79">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Date</w:t>
            </w:r>
          </w:p>
        </w:tc>
      </w:tr>
      <w:tr w:rsidR="00A6022A" w:rsidRPr="00F13F77" w14:paraId="47C1ADE0" w14:textId="77777777" w:rsidTr="00B3405D">
        <w:trPr>
          <w:trHeight w:val="805"/>
        </w:trPr>
        <w:tc>
          <w:tcPr>
            <w:cnfStyle w:val="001000000000" w:firstRow="0" w:lastRow="0" w:firstColumn="1" w:lastColumn="0" w:oddVBand="0" w:evenVBand="0" w:oddHBand="0" w:evenHBand="0" w:firstRowFirstColumn="0" w:firstRowLastColumn="0" w:lastRowFirstColumn="0" w:lastRowLastColumn="0"/>
            <w:tcW w:w="955" w:type="pct"/>
          </w:tcPr>
          <w:p w14:paraId="34DC8712" w14:textId="77777777" w:rsidR="00A6022A" w:rsidRPr="00F13F77" w:rsidRDefault="00A6022A" w:rsidP="00395D79">
            <w:pPr>
              <w:rPr>
                <w:rFonts w:cs="Arial"/>
                <w:b/>
                <w:sz w:val="20"/>
                <w:szCs w:val="20"/>
              </w:rPr>
            </w:pPr>
            <w:r w:rsidRPr="00F13F77">
              <w:rPr>
                <w:rFonts w:cs="Arial"/>
                <w:b/>
                <w:sz w:val="20"/>
                <w:szCs w:val="20"/>
              </w:rPr>
              <w:t>Prepared by</w:t>
            </w:r>
          </w:p>
        </w:tc>
        <w:tc>
          <w:tcPr>
            <w:tcW w:w="1030" w:type="pct"/>
          </w:tcPr>
          <w:p w14:paraId="0B367BCF" w14:textId="529956F5" w:rsidR="00A6022A" w:rsidRPr="00F13F77" w:rsidRDefault="00457E08" w:rsidP="00B3405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F2AB8">
              <w:rPr>
                <w:noProof/>
                <w:sz w:val="20"/>
                <w:szCs w:val="20"/>
                <w:lang w:eastAsia="en-GB"/>
              </w:rPr>
              <w:drawing>
                <wp:inline distT="0" distB="0" distL="0" distR="0" wp14:anchorId="5FA9D73C" wp14:editId="3545E08B">
                  <wp:extent cx="1022350" cy="415715"/>
                  <wp:effectExtent l="0" t="0" r="6350" b="3810"/>
                  <wp:docPr id="10" name="Picture 10" descr="\\corporate\users\WW\MI0120\Documents\source inf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users\WW\MI0120\Documents\source info\sig.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82144" cy="440029"/>
                          </a:xfrm>
                          <a:prstGeom prst="rect">
                            <a:avLst/>
                          </a:prstGeom>
                          <a:noFill/>
                          <a:ln>
                            <a:noFill/>
                          </a:ln>
                        </pic:spPr>
                      </pic:pic>
                    </a:graphicData>
                  </a:graphic>
                </wp:inline>
              </w:drawing>
            </w:r>
          </w:p>
        </w:tc>
        <w:tc>
          <w:tcPr>
            <w:tcW w:w="2220" w:type="pct"/>
          </w:tcPr>
          <w:p w14:paraId="44386581" w14:textId="23E2C7E5" w:rsidR="00A6022A" w:rsidRPr="00F13F77" w:rsidRDefault="006F78AC"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Michael Carter</w:t>
            </w:r>
          </w:p>
        </w:tc>
        <w:tc>
          <w:tcPr>
            <w:tcW w:w="795" w:type="pct"/>
          </w:tcPr>
          <w:p w14:paraId="429ACD45" w14:textId="402F6255" w:rsidR="00A6022A" w:rsidRPr="00F13F77" w:rsidRDefault="009329BE"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21</w:t>
            </w:r>
            <w:r w:rsidR="00A6022A" w:rsidRPr="00F13F77">
              <w:rPr>
                <w:rFonts w:cs="Arial"/>
                <w:sz w:val="20"/>
                <w:szCs w:val="20"/>
              </w:rPr>
              <w:t>/0</w:t>
            </w:r>
            <w:r>
              <w:rPr>
                <w:rFonts w:cs="Arial"/>
                <w:sz w:val="20"/>
                <w:szCs w:val="20"/>
              </w:rPr>
              <w:t>5</w:t>
            </w:r>
            <w:r w:rsidR="00A6022A" w:rsidRPr="00F13F77">
              <w:rPr>
                <w:rFonts w:cs="Arial"/>
                <w:sz w:val="20"/>
                <w:szCs w:val="20"/>
              </w:rPr>
              <w:t>/2026</w:t>
            </w:r>
          </w:p>
        </w:tc>
      </w:tr>
      <w:tr w:rsidR="00A6022A" w:rsidRPr="00F13F77" w14:paraId="41D54E9C" w14:textId="77777777" w:rsidTr="00B3405D">
        <w:trPr>
          <w:trHeight w:val="844"/>
        </w:trPr>
        <w:tc>
          <w:tcPr>
            <w:cnfStyle w:val="001000000000" w:firstRow="0" w:lastRow="0" w:firstColumn="1" w:lastColumn="0" w:oddVBand="0" w:evenVBand="0" w:oddHBand="0" w:evenHBand="0" w:firstRowFirstColumn="0" w:firstRowLastColumn="0" w:lastRowFirstColumn="0" w:lastRowLastColumn="0"/>
            <w:tcW w:w="955" w:type="pct"/>
          </w:tcPr>
          <w:p w14:paraId="6C385419" w14:textId="77777777" w:rsidR="00A6022A" w:rsidRPr="00F13F77" w:rsidRDefault="00A6022A" w:rsidP="00395D79">
            <w:pPr>
              <w:rPr>
                <w:rFonts w:cs="Arial"/>
                <w:b/>
                <w:sz w:val="20"/>
                <w:szCs w:val="20"/>
              </w:rPr>
            </w:pPr>
            <w:r w:rsidRPr="00F13F77">
              <w:rPr>
                <w:rFonts w:cs="Arial"/>
                <w:b/>
                <w:sz w:val="20"/>
                <w:szCs w:val="20"/>
              </w:rPr>
              <w:t>Checked by</w:t>
            </w:r>
          </w:p>
        </w:tc>
        <w:tc>
          <w:tcPr>
            <w:tcW w:w="1030" w:type="pct"/>
          </w:tcPr>
          <w:p w14:paraId="47FF283C" w14:textId="18A02164" w:rsidR="00A6022A" w:rsidRPr="00F13F77" w:rsidRDefault="00391616"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noProof/>
                <w:sz w:val="20"/>
                <w:szCs w:val="20"/>
              </w:rPr>
              <w:drawing>
                <wp:inline distT="0" distB="0" distL="0" distR="0" wp14:anchorId="522DBA11" wp14:editId="19202D23">
                  <wp:extent cx="542925" cy="281750"/>
                  <wp:effectExtent l="0" t="0" r="0" b="4445"/>
                  <wp:docPr id="72301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56875" name="Picture 59825687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2002" cy="302029"/>
                          </a:xfrm>
                          <a:prstGeom prst="rect">
                            <a:avLst/>
                          </a:prstGeom>
                        </pic:spPr>
                      </pic:pic>
                    </a:graphicData>
                  </a:graphic>
                </wp:inline>
              </w:drawing>
            </w:r>
          </w:p>
        </w:tc>
        <w:tc>
          <w:tcPr>
            <w:tcW w:w="2220" w:type="pct"/>
          </w:tcPr>
          <w:p w14:paraId="22B76808" w14:textId="72E2E5C6" w:rsidR="00A6022A" w:rsidRPr="00F13F77" w:rsidRDefault="00A6022A"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David Harding-Smith</w:t>
            </w:r>
          </w:p>
        </w:tc>
        <w:tc>
          <w:tcPr>
            <w:tcW w:w="795" w:type="pct"/>
          </w:tcPr>
          <w:p w14:paraId="711EB366" w14:textId="75A7308D" w:rsidR="00A6022A" w:rsidRPr="00F13F77" w:rsidRDefault="009329BE"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26</w:t>
            </w:r>
            <w:r w:rsidR="00A6022A" w:rsidRPr="00F13F77">
              <w:rPr>
                <w:rFonts w:cs="Arial"/>
                <w:sz w:val="20"/>
                <w:szCs w:val="20"/>
              </w:rPr>
              <w:t>/0</w:t>
            </w:r>
            <w:r>
              <w:rPr>
                <w:rFonts w:cs="Arial"/>
                <w:sz w:val="20"/>
                <w:szCs w:val="20"/>
              </w:rPr>
              <w:t>5</w:t>
            </w:r>
            <w:r w:rsidR="00A6022A" w:rsidRPr="00F13F77">
              <w:rPr>
                <w:rFonts w:cs="Arial"/>
                <w:sz w:val="20"/>
                <w:szCs w:val="20"/>
              </w:rPr>
              <w:t>/2026</w:t>
            </w:r>
          </w:p>
        </w:tc>
      </w:tr>
      <w:tr w:rsidR="00A6022A" w:rsidRPr="00F13F77" w14:paraId="137AD189" w14:textId="77777777" w:rsidTr="00B3405D">
        <w:trPr>
          <w:trHeight w:val="843"/>
        </w:trPr>
        <w:tc>
          <w:tcPr>
            <w:cnfStyle w:val="001000000000" w:firstRow="0" w:lastRow="0" w:firstColumn="1" w:lastColumn="0" w:oddVBand="0" w:evenVBand="0" w:oddHBand="0" w:evenHBand="0" w:firstRowFirstColumn="0" w:firstRowLastColumn="0" w:lastRowFirstColumn="0" w:lastRowLastColumn="0"/>
            <w:tcW w:w="955" w:type="pct"/>
          </w:tcPr>
          <w:p w14:paraId="2F358892" w14:textId="77777777" w:rsidR="00A6022A" w:rsidRPr="00F13F77" w:rsidRDefault="00A6022A" w:rsidP="00395D79">
            <w:pPr>
              <w:rPr>
                <w:rFonts w:cs="Arial"/>
                <w:b/>
                <w:sz w:val="20"/>
                <w:szCs w:val="20"/>
              </w:rPr>
            </w:pPr>
            <w:r w:rsidRPr="00F13F77">
              <w:rPr>
                <w:rFonts w:cs="Arial"/>
                <w:b/>
                <w:sz w:val="20"/>
                <w:szCs w:val="20"/>
              </w:rPr>
              <w:t>Approved by</w:t>
            </w:r>
          </w:p>
        </w:tc>
        <w:tc>
          <w:tcPr>
            <w:tcW w:w="1030" w:type="pct"/>
          </w:tcPr>
          <w:p w14:paraId="33C510F9" w14:textId="66C07D11" w:rsidR="00A6022A" w:rsidRPr="00F13F77" w:rsidRDefault="008A2CC2" w:rsidP="00395D79">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mc:AlternateContent>
                <mc:Choice Requires="wps">
                  <w:drawing>
                    <wp:anchor distT="0" distB="0" distL="114300" distR="114300" simplePos="0" relativeHeight="251659264" behindDoc="0" locked="0" layoutInCell="1" allowOverlap="1" wp14:anchorId="018AF3CF" wp14:editId="7BFD618F">
                      <wp:simplePos x="0" y="0"/>
                      <wp:positionH relativeFrom="column">
                        <wp:posOffset>243205</wp:posOffset>
                      </wp:positionH>
                      <wp:positionV relativeFrom="paragraph">
                        <wp:posOffset>101600</wp:posOffset>
                      </wp:positionV>
                      <wp:extent cx="407035" cy="191770"/>
                      <wp:effectExtent l="0" t="0" r="12065" b="17780"/>
                      <wp:wrapNone/>
                      <wp:docPr id="351948233" name="Freeform: Shape 2"/>
                      <wp:cNvGraphicFramePr/>
                      <a:graphic xmlns:a="http://schemas.openxmlformats.org/drawingml/2006/main">
                        <a:graphicData uri="http://schemas.microsoft.com/office/word/2010/wordprocessingShape">
                          <wps:wsp>
                            <wps:cNvSpPr/>
                            <wps:spPr>
                              <a:xfrm>
                                <a:off x="0" y="0"/>
                                <a:ext cx="407035" cy="191770"/>
                              </a:xfrm>
                              <a:custGeom>
                                <a:avLst/>
                                <a:gdLst>
                                  <a:gd name="csX0" fmla="*/ 0 w 407253"/>
                                  <a:gd name="csY0" fmla="*/ 192101 h 192101"/>
                                  <a:gd name="csX1" fmla="*/ 7684 w 407253"/>
                                  <a:gd name="csY1" fmla="*/ 46104 h 192101"/>
                                  <a:gd name="csX2" fmla="*/ 15368 w 407253"/>
                                  <a:gd name="csY2" fmla="*/ 0 h 192101"/>
                                  <a:gd name="csX3" fmla="*/ 30736 w 407253"/>
                                  <a:gd name="csY3" fmla="*/ 46104 h 192101"/>
                                  <a:gd name="csX4" fmla="*/ 46104 w 407253"/>
                                  <a:gd name="csY4" fmla="*/ 84524 h 192101"/>
                                  <a:gd name="csX5" fmla="*/ 53788 w 407253"/>
                                  <a:gd name="csY5" fmla="*/ 107576 h 192101"/>
                                  <a:gd name="csX6" fmla="*/ 84524 w 407253"/>
                                  <a:gd name="csY6" fmla="*/ 76840 h 192101"/>
                                  <a:gd name="csX7" fmla="*/ 99892 w 407253"/>
                                  <a:gd name="csY7" fmla="*/ 46104 h 192101"/>
                                  <a:gd name="csX8" fmla="*/ 122944 w 407253"/>
                                  <a:gd name="csY8" fmla="*/ 0 h 192101"/>
                                  <a:gd name="csX9" fmla="*/ 130628 w 407253"/>
                                  <a:gd name="csY9" fmla="*/ 23052 h 192101"/>
                                  <a:gd name="csX10" fmla="*/ 145996 w 407253"/>
                                  <a:gd name="csY10" fmla="*/ 145996 h 192101"/>
                                  <a:gd name="csX11" fmla="*/ 192100 w 407253"/>
                                  <a:gd name="csY11" fmla="*/ 169049 h 192101"/>
                                  <a:gd name="csX12" fmla="*/ 238205 w 407253"/>
                                  <a:gd name="csY12" fmla="*/ 153680 h 192101"/>
                                  <a:gd name="csX13" fmla="*/ 253573 w 407253"/>
                                  <a:gd name="csY13" fmla="*/ 92208 h 192101"/>
                                  <a:gd name="csX14" fmla="*/ 222837 w 407253"/>
                                  <a:gd name="csY14" fmla="*/ 84524 h 192101"/>
                                  <a:gd name="csX15" fmla="*/ 238205 w 407253"/>
                                  <a:gd name="csY15" fmla="*/ 53788 h 192101"/>
                                  <a:gd name="csX16" fmla="*/ 192100 w 407253"/>
                                  <a:gd name="csY16" fmla="*/ 15368 h 192101"/>
                                  <a:gd name="csX17" fmla="*/ 169048 w 407253"/>
                                  <a:gd name="csY17" fmla="*/ 7684 h 192101"/>
                                  <a:gd name="csX18" fmla="*/ 115260 w 407253"/>
                                  <a:gd name="csY18" fmla="*/ 53788 h 192101"/>
                                  <a:gd name="csX19" fmla="*/ 138312 w 407253"/>
                                  <a:gd name="csY19" fmla="*/ 61472 h 192101"/>
                                  <a:gd name="csX20" fmla="*/ 192100 w 407253"/>
                                  <a:gd name="csY20" fmla="*/ 84524 h 192101"/>
                                  <a:gd name="csX21" fmla="*/ 407253 w 407253"/>
                                  <a:gd name="csY21" fmla="*/ 84524 h 19210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407253" h="192101">
                                    <a:moveTo>
                                      <a:pt x="0" y="192101"/>
                                    </a:moveTo>
                                    <a:cubicBezTo>
                                      <a:pt x="2561" y="143435"/>
                                      <a:pt x="3798" y="94682"/>
                                      <a:pt x="7684" y="46104"/>
                                    </a:cubicBezTo>
                                    <a:cubicBezTo>
                                      <a:pt x="8926" y="30574"/>
                                      <a:pt x="-212" y="0"/>
                                      <a:pt x="15368" y="0"/>
                                    </a:cubicBezTo>
                                    <a:cubicBezTo>
                                      <a:pt x="31567" y="0"/>
                                      <a:pt x="24720" y="31063"/>
                                      <a:pt x="30736" y="46104"/>
                                    </a:cubicBezTo>
                                    <a:cubicBezTo>
                                      <a:pt x="35859" y="58911"/>
                                      <a:pt x="41261" y="71609"/>
                                      <a:pt x="46104" y="84524"/>
                                    </a:cubicBezTo>
                                    <a:cubicBezTo>
                                      <a:pt x="48948" y="92108"/>
                                      <a:pt x="51227" y="99892"/>
                                      <a:pt x="53788" y="107576"/>
                                    </a:cubicBezTo>
                                    <a:cubicBezTo>
                                      <a:pt x="64033" y="97331"/>
                                      <a:pt x="75831" y="88431"/>
                                      <a:pt x="84524" y="76840"/>
                                    </a:cubicBezTo>
                                    <a:cubicBezTo>
                                      <a:pt x="91397" y="67676"/>
                                      <a:pt x="94209" y="56049"/>
                                      <a:pt x="99892" y="46104"/>
                                    </a:cubicBezTo>
                                    <a:cubicBezTo>
                                      <a:pt x="123725" y="4396"/>
                                      <a:pt x="108856" y="42265"/>
                                      <a:pt x="122944" y="0"/>
                                    </a:cubicBezTo>
                                    <a:cubicBezTo>
                                      <a:pt x="125505" y="7684"/>
                                      <a:pt x="129365" y="15051"/>
                                      <a:pt x="130628" y="23052"/>
                                    </a:cubicBezTo>
                                    <a:cubicBezTo>
                                      <a:pt x="137069" y="63847"/>
                                      <a:pt x="134942" y="106202"/>
                                      <a:pt x="145996" y="145996"/>
                                    </a:cubicBezTo>
                                    <a:cubicBezTo>
                                      <a:pt x="149036" y="156939"/>
                                      <a:pt x="183750" y="166265"/>
                                      <a:pt x="192100" y="169049"/>
                                    </a:cubicBezTo>
                                    <a:cubicBezTo>
                                      <a:pt x="207468" y="163926"/>
                                      <a:pt x="224044" y="161547"/>
                                      <a:pt x="238205" y="153680"/>
                                    </a:cubicBezTo>
                                    <a:cubicBezTo>
                                      <a:pt x="260989" y="141022"/>
                                      <a:pt x="274810" y="117692"/>
                                      <a:pt x="253573" y="92208"/>
                                    </a:cubicBezTo>
                                    <a:cubicBezTo>
                                      <a:pt x="246812" y="84095"/>
                                      <a:pt x="233082" y="87085"/>
                                      <a:pt x="222837" y="84524"/>
                                    </a:cubicBezTo>
                                    <a:cubicBezTo>
                                      <a:pt x="227960" y="74279"/>
                                      <a:pt x="238205" y="65243"/>
                                      <a:pt x="238205" y="53788"/>
                                    </a:cubicBezTo>
                                    <a:cubicBezTo>
                                      <a:pt x="238205" y="17725"/>
                                      <a:pt x="215426" y="22032"/>
                                      <a:pt x="192100" y="15368"/>
                                    </a:cubicBezTo>
                                    <a:cubicBezTo>
                                      <a:pt x="184312" y="13143"/>
                                      <a:pt x="176732" y="10245"/>
                                      <a:pt x="169048" y="7684"/>
                                    </a:cubicBezTo>
                                    <a:cubicBezTo>
                                      <a:pt x="134576" y="11993"/>
                                      <a:pt x="78253" y="-1722"/>
                                      <a:pt x="115260" y="53788"/>
                                    </a:cubicBezTo>
                                    <a:cubicBezTo>
                                      <a:pt x="119753" y="60527"/>
                                      <a:pt x="131067" y="57850"/>
                                      <a:pt x="138312" y="61472"/>
                                    </a:cubicBezTo>
                                    <a:cubicBezTo>
                                      <a:pt x="165272" y="74952"/>
                                      <a:pt x="157984" y="83458"/>
                                      <a:pt x="192100" y="84524"/>
                                    </a:cubicBezTo>
                                    <a:cubicBezTo>
                                      <a:pt x="263783" y="86764"/>
                                      <a:pt x="335535" y="84524"/>
                                      <a:pt x="407253" y="84524"/>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F9A1" id="Freeform: Shape 2" o:spid="_x0000_s1026" style="position:absolute;margin-left:19.15pt;margin-top:8pt;width:32.0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7253,19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7kvTgcAAO0aAAAOAAAAZHJzL2Uyb0RvYy54bWysWduO2zYQfS/QfxD0WCCxeNGFi+wGaYIU&#10;BYIkaFIkfdTK8tqALLmS9pav7+GMJFPZXZkJigW8tDkz5Jy5cIZ88fJuXwU3Zdvtmvo8FM+jMCjr&#10;olnv6qvz8O/Pb59lYdD1eb3Oq6Yuz8P7sgtfXvz6y4vbw1kpm21Trcs2gJC6O7s9nIfbvj+crVZd&#10;sS33efe8OZQ1JjdNu897fG2vVus2v4X0fbWSUZSsbpt2fWibouw6/PqGJ8MLkr/ZlEX/YbPpyj6o&#10;zkPsrafPlj4v7efq4kV+dtXmh+2uGLaR/8Qu9vmuxqKTqDd5nwfX7e6BqP2uaJuu2fTPi2a/ajab&#10;XVGSDtBGRN9p82mbH0rSBeB0hwmm7v8TW7y/+XT42AKG20N31mFotbjbtHv7H/sL7gis+wms8q4P&#10;CvyoozRScRgUmBJGpCmBuToyF9dd/0fZkKD85l3XM9ZrjAipdVDne7hE0X2FZTb7CsD/tgqi4DaA&#10;bBmrwThHun9cOmGkiESwDXjwgPircISmSaYX5LqkOhGRXhArHbEiVkm2INeljRZkKkemilKVLMh0&#10;aU/tVTtymfZpbF3aTMdyCQOYfbJXrNJsCQOXVkRpnCYLQCSOYN7E0xt2aa19lwBOHbnGZEYuAOzS&#10;ngIY2W0CQkhp9JKXucRLmzWuUBUlcglel1iqKJYL6IpZ/OjYmCVHe4x6IdrcGKKQXApkMaNOTKTN&#10;0r7dOJIqk1G8YD/hUlOELoEt3HhC0olTtSTbpTZSRtnStt2QklJmKl0S7VKfCkDhRtVpRFxqjtcF&#10;Q7pxddqQM2pKhwui3dAS1upLni1cakrgC5Ld2BIilsmi97nUJ/FwI0yoTIml5CFc6kTodCke5Swe&#10;7Xm2tOsZ9SkHkW6A8XG64Hsz6oeicahfjcd2vh1P8uKuHo5yjILcFnwR1UCHprNVA5/rqA6KDgc3&#10;Dn+IAaU9+59kwK6ZQXgyINaZQXoyIICZgcoLjy0hLJlBe66AYGOG2JMBIcQMiScDAoMZUk8G+Dsz&#10;ZJ4M8GJmMJ4M9rBgDow8bX00tq+1bWofVvG1t83vA4uvxcVkcow8dZmMjszsyTKZXfja3WbEQRdf&#10;y4vJ9Bh5bmwyPpKZH4tNTbwxjDxZJusj+TgsHJFDYmnRv9nOraLOrQ8DdG5tGKBzu7Q8+dkh720+&#10;GofBLfUltncItrYtsS0C5aR9c1N+boiuP7Y0x9YByx5JiuvLXfF7+c1lkHHCOxZaafQ9vDzJUqlh&#10;lI1OMvJLbIxm7KlFyFAdOao5k/7YWqhP2TlQz6XkgqPAZ3IIAYJ5/JWKHFpnQv/kGkrECbvTTJTE&#10;icXGVCJKhhaMlaHG5Ce0UXEWs0vFmUHh5yCnhRxQTUUSkbeNOjFi1qvoPPLGTmdGD9aA8cnnR5Ex&#10;KnRWmVoAdyNUBJBu3KJ4L5foSHGGMalSM+XSGLUCycwyPZ9ilaxy1Lh4r2aEMqxBkuLP1cBoCQCt&#10;yDhBNT2bsg3PTxhOSIU2nBmVma0GZLOYfVRLmczCgfsgYvN3RyHjOOK1KGgcJxHSKKxgVROgmWEs&#10;qD2iOWp+vJEUKo0SxitRmaZ0OvqJUBpo8oLovqJZSAtqm3iSh9iqTVonI05oEynGDLFn1MxGAs1B&#10;zIEnkuR7RKk05DWpV/JWU0YpctLAqWxacYCVUkea85NIRDwHgZsK5rRlvb8pUXvD4QaERCRn8MlU&#10;Z0OtIESawC/dDVH7RZzUW/mrCSWHxIh7ADNzR6lUhKxMmSSNsvkcNWU8Z688/BeUqUnYXKnGeKYF&#10;NagkNIHMWQ51UOWU4+s8DiOu2hCVLmyw3XBgoCNVM0i5gaPN8Cnhu6CwOWsIAoUzz10QhkuxDEVk&#10;JPVsM9zW0dwYyH7RoTSuhlimMGa2XprRiY4E8Eykc3/iXo/YfgxQIUxqywQITXBr8l0CwNnHeTZO&#10;M4SlAzZ3gMxn2zs756cgnAHkdsFUm3hupRglBEdiBhxmp5ZjwR87CWWCmznWMMNhMasjlIoRa7SZ&#10;SeiY/obLVwqYJ4ICCtvKizSfSjBC4XjlWzdvd1Vl0TneLNOov69KW4hV9V/lJtit0SpKqtHo0r98&#10;XbXBTY6iLy+Ksu65fOu2+brkn3EGRGMymjhoJyTQSt5g4Un2IMA+KDyUzcYb6C1rSW8GEzM3tNMy&#10;840x88RBKzd1PzHvd3XTPqZZBa2GlZl+BImhsShdNuv7j23QNvxi0R2Kt7u269/lXf8xb3FTjuSD&#10;Z5f+Az42VYO6FwUujVD5Nu23x3639Hg5wGwY3OLJ4zzs/r3O2zIMqj9rvCkYoTXE9vQF0WgLwdad&#10;uXRn6uv96wZmQomD3dHQ0vfVONy0zf4LXmde2VUxldcF1sZ1QN+OX173+I4pvO8U5atXNMa7CFzq&#10;Xf3pUFjhFtUDNP989yVvD4Ednoc9HiHeN+PzSH42Pi9Yv5xoLWfdvLrum83Ovj2QHzKuwxe8qZDj&#10;DO8/9tHG/U5Ux1eqi/8AAAD//wMAUEsDBBQABgAIAAAAIQAa/NOF3QAAAAgBAAAPAAAAZHJzL2Rv&#10;d25yZXYueG1sTI/BTsMwEETvSPyDtUjcqE1aRSWNUyGkcolQ00LvbuzGEfE6st02/D3bExx3ZjT7&#10;plxPbmAXE2LvUcLzTAAz2HrdYyfh63PztAQWk0KtBo9Gwo+JsK7u70pVaH/FnbnsU8eoBGOhJNiU&#10;xoLz2FrjVJz50SB5Jx+cSnSGjuugrlTuBp4JkXOneqQPVo3mzZr2e392EjYvu+Y9P4RGHz62IiRb&#10;b5u6lvLxYXpdAUtmSn9huOETOlTEdPRn1JENEubLOSVJz2nSzRfZAthRwiLPgFcl/z+g+gUAAP//&#10;AwBQSwECLQAUAAYACAAAACEAtoM4kv4AAADhAQAAEwAAAAAAAAAAAAAAAAAAAAAAW0NvbnRlbnRf&#10;VHlwZXNdLnhtbFBLAQItABQABgAIAAAAIQA4/SH/1gAAAJQBAAALAAAAAAAAAAAAAAAAAC8BAABf&#10;cmVscy8ucmVsc1BLAQItABQABgAIAAAAIQB1Y7kvTgcAAO0aAAAOAAAAAAAAAAAAAAAAAC4CAABk&#10;cnMvZTJvRG9jLnhtbFBLAQItABQABgAIAAAAIQAa/NOF3QAAAAgBAAAPAAAAAAAAAAAAAAAAAKgJ&#10;AABkcnMvZG93bnJldi54bWxQSwUGAAAAAAQABADzAAAAsgoAAAAA&#10;" path="m,192101c2561,143435,3798,94682,7684,46104,8926,30574,-212,,15368,v16199,,9352,31063,15368,46104c35859,58911,41261,71609,46104,84524v2844,7584,5123,15368,7684,23052c64033,97331,75831,88431,84524,76840,91397,67676,94209,56049,99892,46104,123725,4396,108856,42265,122944,v2561,7684,6421,15051,7684,23052c137069,63847,134942,106202,145996,145996v3040,10943,37754,20269,46104,23053c207468,163926,224044,161547,238205,153680v22784,-12658,36605,-35988,15368,-61472c246812,84095,233082,87085,222837,84524v5123,-10245,15368,-19281,15368,-30736c238205,17725,215426,22032,192100,15368,184312,13143,176732,10245,169048,7684,134576,11993,78253,-1722,115260,53788v4493,6739,15807,4062,23052,7684c165272,74952,157984,83458,192100,84524v71683,2240,143435,,215153,e" filled="f" strokecolor="#0a121c [484]" strokeweight="2pt">
                      <v:path arrowok="t" o:connecttype="custom" o:connectlocs="0,191770;7680,46025;15360,0;30720,46025;46079,84378;53759,107391;84479,76708;99839,46025;122878,0;130558,23012;145918,145744;191997,168758;238077,153415;253437,92049;222718,84378;238077,53695;191997,15342;168958,7671;115198,53695;138238,61366;191997,84378;407035,84378" o:connectangles="0,0,0,0,0,0,0,0,0,0,0,0,0,0,0,0,0,0,0,0,0,0"/>
                    </v:shape>
                  </w:pict>
                </mc:Fallback>
              </mc:AlternateContent>
            </w:r>
          </w:p>
        </w:tc>
        <w:tc>
          <w:tcPr>
            <w:tcW w:w="2220" w:type="pct"/>
          </w:tcPr>
          <w:p w14:paraId="2A28E252" w14:textId="2AF377FB" w:rsidR="00A6022A" w:rsidRPr="00F13F77" w:rsidRDefault="00F62483"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Michelle Tracey Brown</w:t>
            </w:r>
          </w:p>
        </w:tc>
        <w:tc>
          <w:tcPr>
            <w:tcW w:w="795" w:type="pct"/>
          </w:tcPr>
          <w:p w14:paraId="7D7F30A9" w14:textId="5A7078FE" w:rsidR="00A6022A" w:rsidRPr="00F13F77" w:rsidRDefault="00A37534"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04</w:t>
            </w:r>
            <w:r w:rsidR="00A6022A" w:rsidRPr="00F13F77">
              <w:rPr>
                <w:rFonts w:cs="Arial"/>
                <w:sz w:val="20"/>
                <w:szCs w:val="20"/>
              </w:rPr>
              <w:t>/0</w:t>
            </w:r>
            <w:r>
              <w:rPr>
                <w:rFonts w:cs="Arial"/>
                <w:sz w:val="20"/>
                <w:szCs w:val="20"/>
              </w:rPr>
              <w:t>6</w:t>
            </w:r>
            <w:r w:rsidR="00A6022A" w:rsidRPr="00F13F77">
              <w:rPr>
                <w:rFonts w:cs="Arial"/>
                <w:sz w:val="20"/>
                <w:szCs w:val="20"/>
              </w:rPr>
              <w:t>/2026</w:t>
            </w:r>
          </w:p>
        </w:tc>
      </w:tr>
    </w:tbl>
    <w:p w14:paraId="69C53E46" w14:textId="7983B010" w:rsidR="00A6022A" w:rsidRPr="00F13F77" w:rsidRDefault="00A6022A" w:rsidP="00A6022A">
      <w:pPr>
        <w:tabs>
          <w:tab w:val="left" w:pos="1920"/>
        </w:tabs>
        <w:rPr>
          <w:rFonts w:cs="Arial"/>
        </w:rPr>
      </w:pPr>
    </w:p>
    <w:p w14:paraId="4EF2E489" w14:textId="77777777" w:rsidR="00A6022A" w:rsidRPr="00F13F77" w:rsidRDefault="00A6022A" w:rsidP="00A6022A">
      <w:pPr>
        <w:jc w:val="left"/>
        <w:rPr>
          <w:rFonts w:cs="Arial"/>
        </w:rPr>
      </w:pPr>
      <w:r w:rsidRPr="00F13F77">
        <w:rPr>
          <w:rFonts w:cs="Arial"/>
        </w:rPr>
        <w:br w:type="page"/>
      </w:r>
    </w:p>
    <w:sdt>
      <w:sdtPr>
        <w:rPr>
          <w:rFonts w:ascii="Arial" w:eastAsia="Times New Roman" w:hAnsi="Arial" w:cs="Times New Roman"/>
          <w:b w:val="0"/>
          <w:bCs w:val="0"/>
          <w:color w:val="auto"/>
          <w:sz w:val="22"/>
          <w:szCs w:val="22"/>
          <w:lang w:val="en-GB" w:eastAsia="it-IT"/>
        </w:rPr>
        <w:id w:val="1114556735"/>
        <w:docPartObj>
          <w:docPartGallery w:val="Table of Contents"/>
          <w:docPartUnique/>
        </w:docPartObj>
      </w:sdtPr>
      <w:sdtEndPr>
        <w:rPr>
          <w:rFonts w:cs="Arial"/>
          <w:noProof/>
          <w:color w:val="000000" w:themeColor="text1"/>
        </w:rPr>
      </w:sdtEndPr>
      <w:sdtContent>
        <w:p w14:paraId="57364531" w14:textId="77777777" w:rsidR="00A6022A" w:rsidRPr="008D4DE0" w:rsidRDefault="00A6022A" w:rsidP="003C517B">
          <w:pPr>
            <w:pStyle w:val="TOCHeading"/>
            <w:rPr>
              <w:rFonts w:ascii="Arial" w:hAnsi="Arial" w:cs="Arial"/>
              <w:color w:val="auto"/>
            </w:rPr>
          </w:pPr>
          <w:r w:rsidRPr="008D4DE0">
            <w:rPr>
              <w:rFonts w:ascii="Arial" w:hAnsi="Arial" w:cs="Arial"/>
              <w:color w:val="auto"/>
            </w:rPr>
            <w:t>CONTENTS</w:t>
          </w:r>
        </w:p>
        <w:p w14:paraId="431E7B5D" w14:textId="17019F91" w:rsidR="0074781A" w:rsidRDefault="00A6022A">
          <w:pPr>
            <w:pStyle w:val="TOC1"/>
            <w:rPr>
              <w:rFonts w:asciiTheme="minorHAnsi" w:eastAsiaTheme="minorEastAsia" w:hAnsiTheme="minorHAnsi" w:cstheme="minorBidi"/>
              <w:b w:val="0"/>
              <w:kern w:val="2"/>
              <w:sz w:val="24"/>
              <w:lang w:eastAsia="en-GB"/>
              <w14:ligatures w14:val="standardContextual"/>
            </w:rPr>
          </w:pPr>
          <w:r w:rsidRPr="00A6022A">
            <w:rPr>
              <w:rFonts w:cs="Arial"/>
              <w:noProof w:val="0"/>
              <w:color w:val="000000" w:themeColor="text1"/>
              <w:szCs w:val="22"/>
            </w:rPr>
            <w:fldChar w:fldCharType="begin"/>
          </w:r>
          <w:r w:rsidRPr="00A6022A">
            <w:rPr>
              <w:rFonts w:cs="Arial"/>
              <w:color w:val="000000" w:themeColor="text1"/>
              <w:szCs w:val="22"/>
            </w:rPr>
            <w:instrText xml:space="preserve"> TOC \o "1-3" \h \z \u </w:instrText>
          </w:r>
          <w:r w:rsidRPr="00A6022A">
            <w:rPr>
              <w:rFonts w:cs="Arial"/>
              <w:noProof w:val="0"/>
              <w:color w:val="000000" w:themeColor="text1"/>
              <w:szCs w:val="22"/>
            </w:rPr>
            <w:fldChar w:fldCharType="separate"/>
          </w:r>
          <w:hyperlink w:anchor="_Toc230674124" w:history="1">
            <w:r w:rsidR="0074781A" w:rsidRPr="002C1A70">
              <w:rPr>
                <w:rStyle w:val="Hyperlink"/>
              </w:rPr>
              <w:t>1</w:t>
            </w:r>
            <w:r w:rsidR="0074781A">
              <w:rPr>
                <w:rFonts w:asciiTheme="minorHAnsi" w:eastAsiaTheme="minorEastAsia" w:hAnsiTheme="minorHAnsi" w:cstheme="minorBidi"/>
                <w:b w:val="0"/>
                <w:kern w:val="2"/>
                <w:sz w:val="24"/>
                <w:lang w:eastAsia="en-GB"/>
                <w14:ligatures w14:val="standardContextual"/>
              </w:rPr>
              <w:tab/>
            </w:r>
            <w:r w:rsidR="0074781A" w:rsidRPr="002C1A70">
              <w:rPr>
                <w:rStyle w:val="Hyperlink"/>
              </w:rPr>
              <w:t>Introduction</w:t>
            </w:r>
            <w:r w:rsidR="0074781A">
              <w:rPr>
                <w:webHidden/>
              </w:rPr>
              <w:tab/>
            </w:r>
            <w:r w:rsidR="0074781A">
              <w:rPr>
                <w:webHidden/>
              </w:rPr>
              <w:fldChar w:fldCharType="begin"/>
            </w:r>
            <w:r w:rsidR="0074781A">
              <w:rPr>
                <w:webHidden/>
              </w:rPr>
              <w:instrText xml:space="preserve"> PAGEREF _Toc230674124 \h </w:instrText>
            </w:r>
            <w:r w:rsidR="0074781A">
              <w:rPr>
                <w:webHidden/>
              </w:rPr>
            </w:r>
            <w:r w:rsidR="0074781A">
              <w:rPr>
                <w:webHidden/>
              </w:rPr>
              <w:fldChar w:fldCharType="separate"/>
            </w:r>
            <w:r w:rsidR="009E7210">
              <w:rPr>
                <w:webHidden/>
              </w:rPr>
              <w:t>1</w:t>
            </w:r>
            <w:r w:rsidR="0074781A">
              <w:rPr>
                <w:webHidden/>
              </w:rPr>
              <w:fldChar w:fldCharType="end"/>
            </w:r>
          </w:hyperlink>
        </w:p>
        <w:p w14:paraId="036F6F43" w14:textId="794BF769"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25" w:history="1">
            <w:r w:rsidRPr="002C1A70">
              <w:rPr>
                <w:rStyle w:val="Hyperlink"/>
                <w:noProof/>
              </w:rPr>
              <w:t>1.1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Background</w:t>
            </w:r>
            <w:r>
              <w:rPr>
                <w:noProof/>
                <w:webHidden/>
              </w:rPr>
              <w:tab/>
            </w:r>
            <w:r>
              <w:rPr>
                <w:noProof/>
                <w:webHidden/>
              </w:rPr>
              <w:fldChar w:fldCharType="begin"/>
            </w:r>
            <w:r>
              <w:rPr>
                <w:noProof/>
                <w:webHidden/>
              </w:rPr>
              <w:instrText xml:space="preserve"> PAGEREF _Toc230674125 \h </w:instrText>
            </w:r>
            <w:r>
              <w:rPr>
                <w:noProof/>
                <w:webHidden/>
              </w:rPr>
            </w:r>
            <w:r>
              <w:rPr>
                <w:noProof/>
                <w:webHidden/>
              </w:rPr>
              <w:fldChar w:fldCharType="separate"/>
            </w:r>
            <w:r w:rsidR="009E7210">
              <w:rPr>
                <w:noProof/>
                <w:webHidden/>
              </w:rPr>
              <w:t>2</w:t>
            </w:r>
            <w:r>
              <w:rPr>
                <w:noProof/>
                <w:webHidden/>
              </w:rPr>
              <w:fldChar w:fldCharType="end"/>
            </w:r>
          </w:hyperlink>
        </w:p>
        <w:p w14:paraId="650C13F6" w14:textId="52C8CAA2"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26" w:history="1">
            <w:r w:rsidRPr="002C1A70">
              <w:rPr>
                <w:rStyle w:val="Hyperlink"/>
                <w:noProof/>
              </w:rPr>
              <w:t>1.2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Status of Instructions</w:t>
            </w:r>
            <w:r>
              <w:rPr>
                <w:noProof/>
                <w:webHidden/>
              </w:rPr>
              <w:tab/>
            </w:r>
            <w:r>
              <w:rPr>
                <w:noProof/>
                <w:webHidden/>
              </w:rPr>
              <w:fldChar w:fldCharType="begin"/>
            </w:r>
            <w:r>
              <w:rPr>
                <w:noProof/>
                <w:webHidden/>
              </w:rPr>
              <w:instrText xml:space="preserve"> PAGEREF _Toc230674126 \h </w:instrText>
            </w:r>
            <w:r>
              <w:rPr>
                <w:noProof/>
                <w:webHidden/>
              </w:rPr>
            </w:r>
            <w:r>
              <w:rPr>
                <w:noProof/>
                <w:webHidden/>
              </w:rPr>
              <w:fldChar w:fldCharType="separate"/>
            </w:r>
            <w:r w:rsidR="009E7210">
              <w:rPr>
                <w:noProof/>
                <w:webHidden/>
              </w:rPr>
              <w:t>2</w:t>
            </w:r>
            <w:r>
              <w:rPr>
                <w:noProof/>
                <w:webHidden/>
              </w:rPr>
              <w:fldChar w:fldCharType="end"/>
            </w:r>
          </w:hyperlink>
        </w:p>
        <w:p w14:paraId="1B66AE2B" w14:textId="6F0F7C3E"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27" w:history="1">
            <w:r w:rsidRPr="002C1A70">
              <w:rPr>
                <w:rStyle w:val="Hyperlink"/>
                <w:noProof/>
              </w:rPr>
              <w:t>1.3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Summary of the Works</w:t>
            </w:r>
            <w:r>
              <w:rPr>
                <w:noProof/>
                <w:webHidden/>
              </w:rPr>
              <w:tab/>
            </w:r>
            <w:r>
              <w:rPr>
                <w:noProof/>
                <w:webHidden/>
              </w:rPr>
              <w:fldChar w:fldCharType="begin"/>
            </w:r>
            <w:r>
              <w:rPr>
                <w:noProof/>
                <w:webHidden/>
              </w:rPr>
              <w:instrText xml:space="preserve"> PAGEREF _Toc230674127 \h </w:instrText>
            </w:r>
            <w:r>
              <w:rPr>
                <w:noProof/>
                <w:webHidden/>
              </w:rPr>
            </w:r>
            <w:r>
              <w:rPr>
                <w:noProof/>
                <w:webHidden/>
              </w:rPr>
              <w:fldChar w:fldCharType="separate"/>
            </w:r>
            <w:r w:rsidR="009E7210">
              <w:rPr>
                <w:noProof/>
                <w:webHidden/>
              </w:rPr>
              <w:t>2</w:t>
            </w:r>
            <w:r>
              <w:rPr>
                <w:noProof/>
                <w:webHidden/>
              </w:rPr>
              <w:fldChar w:fldCharType="end"/>
            </w:r>
          </w:hyperlink>
        </w:p>
        <w:p w14:paraId="4D346D61" w14:textId="66A172F0"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28" w:history="1">
            <w:r w:rsidRPr="002C1A70">
              <w:rPr>
                <w:rStyle w:val="Hyperlink"/>
                <w:noProof/>
              </w:rPr>
              <w:t>1.4</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Procurement Timetable</w:t>
            </w:r>
            <w:r>
              <w:rPr>
                <w:noProof/>
                <w:webHidden/>
              </w:rPr>
              <w:tab/>
            </w:r>
            <w:r>
              <w:rPr>
                <w:noProof/>
                <w:webHidden/>
              </w:rPr>
              <w:fldChar w:fldCharType="begin"/>
            </w:r>
            <w:r>
              <w:rPr>
                <w:noProof/>
                <w:webHidden/>
              </w:rPr>
              <w:instrText xml:space="preserve"> PAGEREF _Toc230674128 \h </w:instrText>
            </w:r>
            <w:r>
              <w:rPr>
                <w:noProof/>
                <w:webHidden/>
              </w:rPr>
            </w:r>
            <w:r>
              <w:rPr>
                <w:noProof/>
                <w:webHidden/>
              </w:rPr>
              <w:fldChar w:fldCharType="separate"/>
            </w:r>
            <w:r w:rsidR="009E7210">
              <w:rPr>
                <w:noProof/>
                <w:webHidden/>
              </w:rPr>
              <w:t>3</w:t>
            </w:r>
            <w:r>
              <w:rPr>
                <w:noProof/>
                <w:webHidden/>
              </w:rPr>
              <w:fldChar w:fldCharType="end"/>
            </w:r>
          </w:hyperlink>
        </w:p>
        <w:p w14:paraId="6F550032" w14:textId="0FC1E173"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29" w:history="1">
            <w:r w:rsidRPr="002C1A70">
              <w:rPr>
                <w:rStyle w:val="Hyperlink"/>
                <w:noProof/>
              </w:rPr>
              <w:t>1.5</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Form of Contract</w:t>
            </w:r>
            <w:r>
              <w:rPr>
                <w:noProof/>
                <w:webHidden/>
              </w:rPr>
              <w:tab/>
            </w:r>
            <w:r>
              <w:rPr>
                <w:noProof/>
                <w:webHidden/>
              </w:rPr>
              <w:fldChar w:fldCharType="begin"/>
            </w:r>
            <w:r>
              <w:rPr>
                <w:noProof/>
                <w:webHidden/>
              </w:rPr>
              <w:instrText xml:space="preserve"> PAGEREF _Toc230674129 \h </w:instrText>
            </w:r>
            <w:r>
              <w:rPr>
                <w:noProof/>
                <w:webHidden/>
              </w:rPr>
            </w:r>
            <w:r>
              <w:rPr>
                <w:noProof/>
                <w:webHidden/>
              </w:rPr>
              <w:fldChar w:fldCharType="separate"/>
            </w:r>
            <w:r w:rsidR="009E7210">
              <w:rPr>
                <w:noProof/>
                <w:webHidden/>
              </w:rPr>
              <w:t>3</w:t>
            </w:r>
            <w:r>
              <w:rPr>
                <w:noProof/>
                <w:webHidden/>
              </w:rPr>
              <w:fldChar w:fldCharType="end"/>
            </w:r>
          </w:hyperlink>
        </w:p>
        <w:p w14:paraId="2AF575D3" w14:textId="49005D30"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0" w:history="1">
            <w:r w:rsidRPr="002C1A70">
              <w:rPr>
                <w:rStyle w:val="Hyperlink"/>
                <w:noProof/>
              </w:rPr>
              <w:t>1.6</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Preliminary Market Engagement</w:t>
            </w:r>
            <w:r>
              <w:rPr>
                <w:noProof/>
                <w:webHidden/>
              </w:rPr>
              <w:tab/>
            </w:r>
            <w:r>
              <w:rPr>
                <w:noProof/>
                <w:webHidden/>
              </w:rPr>
              <w:fldChar w:fldCharType="begin"/>
            </w:r>
            <w:r>
              <w:rPr>
                <w:noProof/>
                <w:webHidden/>
              </w:rPr>
              <w:instrText xml:space="preserve"> PAGEREF _Toc230674130 \h </w:instrText>
            </w:r>
            <w:r>
              <w:rPr>
                <w:noProof/>
                <w:webHidden/>
              </w:rPr>
            </w:r>
            <w:r>
              <w:rPr>
                <w:noProof/>
                <w:webHidden/>
              </w:rPr>
              <w:fldChar w:fldCharType="separate"/>
            </w:r>
            <w:r w:rsidR="009E7210">
              <w:rPr>
                <w:noProof/>
                <w:webHidden/>
              </w:rPr>
              <w:t>3</w:t>
            </w:r>
            <w:r>
              <w:rPr>
                <w:noProof/>
                <w:webHidden/>
              </w:rPr>
              <w:fldChar w:fldCharType="end"/>
            </w:r>
          </w:hyperlink>
        </w:p>
        <w:p w14:paraId="25B5FCA4" w14:textId="658E86F8"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1" w:history="1">
            <w:r w:rsidRPr="002C1A70">
              <w:rPr>
                <w:rStyle w:val="Hyperlink"/>
                <w:noProof/>
              </w:rPr>
              <w:t>1.7</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Service Levels, Service Credits and KPIs</w:t>
            </w:r>
            <w:r>
              <w:rPr>
                <w:noProof/>
                <w:webHidden/>
              </w:rPr>
              <w:tab/>
            </w:r>
            <w:r>
              <w:rPr>
                <w:noProof/>
                <w:webHidden/>
              </w:rPr>
              <w:fldChar w:fldCharType="begin"/>
            </w:r>
            <w:r>
              <w:rPr>
                <w:noProof/>
                <w:webHidden/>
              </w:rPr>
              <w:instrText xml:space="preserve"> PAGEREF _Toc230674131 \h </w:instrText>
            </w:r>
            <w:r>
              <w:rPr>
                <w:noProof/>
                <w:webHidden/>
              </w:rPr>
            </w:r>
            <w:r>
              <w:rPr>
                <w:noProof/>
                <w:webHidden/>
              </w:rPr>
              <w:fldChar w:fldCharType="separate"/>
            </w:r>
            <w:r w:rsidR="009E7210">
              <w:rPr>
                <w:noProof/>
                <w:webHidden/>
              </w:rPr>
              <w:t>3</w:t>
            </w:r>
            <w:r>
              <w:rPr>
                <w:noProof/>
                <w:webHidden/>
              </w:rPr>
              <w:fldChar w:fldCharType="end"/>
            </w:r>
          </w:hyperlink>
        </w:p>
        <w:p w14:paraId="51A9E303" w14:textId="5C3DA5FB"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2" w:history="1">
            <w:r w:rsidRPr="002C1A70">
              <w:rPr>
                <w:rStyle w:val="Hyperlink"/>
                <w:noProof/>
              </w:rPr>
              <w:t>1.8</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Consortia and Sub-contracting</w:t>
            </w:r>
            <w:r>
              <w:rPr>
                <w:noProof/>
                <w:webHidden/>
              </w:rPr>
              <w:tab/>
            </w:r>
            <w:r>
              <w:rPr>
                <w:noProof/>
                <w:webHidden/>
              </w:rPr>
              <w:fldChar w:fldCharType="begin"/>
            </w:r>
            <w:r>
              <w:rPr>
                <w:noProof/>
                <w:webHidden/>
              </w:rPr>
              <w:instrText xml:space="preserve"> PAGEREF _Toc230674132 \h </w:instrText>
            </w:r>
            <w:r>
              <w:rPr>
                <w:noProof/>
                <w:webHidden/>
              </w:rPr>
            </w:r>
            <w:r>
              <w:rPr>
                <w:noProof/>
                <w:webHidden/>
              </w:rPr>
              <w:fldChar w:fldCharType="separate"/>
            </w:r>
            <w:r w:rsidR="009E7210">
              <w:rPr>
                <w:noProof/>
                <w:webHidden/>
              </w:rPr>
              <w:t>3</w:t>
            </w:r>
            <w:r>
              <w:rPr>
                <w:noProof/>
                <w:webHidden/>
              </w:rPr>
              <w:fldChar w:fldCharType="end"/>
            </w:r>
          </w:hyperlink>
        </w:p>
        <w:p w14:paraId="7D76D635" w14:textId="072CFE5C"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3" w:history="1">
            <w:r w:rsidRPr="002C1A70">
              <w:rPr>
                <w:rStyle w:val="Hyperlink"/>
                <w:noProof/>
              </w:rPr>
              <w:t>1.9</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Tender Sum</w:t>
            </w:r>
            <w:r>
              <w:rPr>
                <w:noProof/>
                <w:webHidden/>
              </w:rPr>
              <w:tab/>
            </w:r>
            <w:r>
              <w:rPr>
                <w:noProof/>
                <w:webHidden/>
              </w:rPr>
              <w:fldChar w:fldCharType="begin"/>
            </w:r>
            <w:r>
              <w:rPr>
                <w:noProof/>
                <w:webHidden/>
              </w:rPr>
              <w:instrText xml:space="preserve"> PAGEREF _Toc230674133 \h </w:instrText>
            </w:r>
            <w:r>
              <w:rPr>
                <w:noProof/>
                <w:webHidden/>
              </w:rPr>
            </w:r>
            <w:r>
              <w:rPr>
                <w:noProof/>
                <w:webHidden/>
              </w:rPr>
              <w:fldChar w:fldCharType="separate"/>
            </w:r>
            <w:r w:rsidR="009E7210">
              <w:rPr>
                <w:noProof/>
                <w:webHidden/>
              </w:rPr>
              <w:t>4</w:t>
            </w:r>
            <w:r>
              <w:rPr>
                <w:noProof/>
                <w:webHidden/>
              </w:rPr>
              <w:fldChar w:fldCharType="end"/>
            </w:r>
          </w:hyperlink>
        </w:p>
        <w:p w14:paraId="5304B394" w14:textId="3F04183C"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4" w:history="1">
            <w:r w:rsidRPr="002C1A70">
              <w:rPr>
                <w:rStyle w:val="Hyperlink"/>
                <w:noProof/>
              </w:rPr>
              <w:t>1.10</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Lump sums</w:t>
            </w:r>
            <w:r>
              <w:rPr>
                <w:noProof/>
                <w:webHidden/>
              </w:rPr>
              <w:tab/>
            </w:r>
            <w:r>
              <w:rPr>
                <w:noProof/>
                <w:webHidden/>
              </w:rPr>
              <w:fldChar w:fldCharType="begin"/>
            </w:r>
            <w:r>
              <w:rPr>
                <w:noProof/>
                <w:webHidden/>
              </w:rPr>
              <w:instrText xml:space="preserve"> PAGEREF _Toc230674134 \h </w:instrText>
            </w:r>
            <w:r>
              <w:rPr>
                <w:noProof/>
                <w:webHidden/>
              </w:rPr>
            </w:r>
            <w:r>
              <w:rPr>
                <w:noProof/>
                <w:webHidden/>
              </w:rPr>
              <w:fldChar w:fldCharType="separate"/>
            </w:r>
            <w:r w:rsidR="009E7210">
              <w:rPr>
                <w:noProof/>
                <w:webHidden/>
              </w:rPr>
              <w:t>4</w:t>
            </w:r>
            <w:r>
              <w:rPr>
                <w:noProof/>
                <w:webHidden/>
              </w:rPr>
              <w:fldChar w:fldCharType="end"/>
            </w:r>
          </w:hyperlink>
        </w:p>
        <w:p w14:paraId="766A0636" w14:textId="171B5B55"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5" w:history="1">
            <w:r w:rsidRPr="002C1A70">
              <w:rPr>
                <w:rStyle w:val="Hyperlink"/>
                <w:noProof/>
              </w:rPr>
              <w:t>1.11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Tender Programme</w:t>
            </w:r>
            <w:r>
              <w:rPr>
                <w:noProof/>
                <w:webHidden/>
              </w:rPr>
              <w:tab/>
            </w:r>
            <w:r>
              <w:rPr>
                <w:noProof/>
                <w:webHidden/>
              </w:rPr>
              <w:fldChar w:fldCharType="begin"/>
            </w:r>
            <w:r>
              <w:rPr>
                <w:noProof/>
                <w:webHidden/>
              </w:rPr>
              <w:instrText xml:space="preserve"> PAGEREF _Toc230674135 \h </w:instrText>
            </w:r>
            <w:r>
              <w:rPr>
                <w:noProof/>
                <w:webHidden/>
              </w:rPr>
            </w:r>
            <w:r>
              <w:rPr>
                <w:noProof/>
                <w:webHidden/>
              </w:rPr>
              <w:fldChar w:fldCharType="separate"/>
            </w:r>
            <w:r w:rsidR="009E7210">
              <w:rPr>
                <w:noProof/>
                <w:webHidden/>
              </w:rPr>
              <w:t>4</w:t>
            </w:r>
            <w:r>
              <w:rPr>
                <w:noProof/>
                <w:webHidden/>
              </w:rPr>
              <w:fldChar w:fldCharType="end"/>
            </w:r>
          </w:hyperlink>
        </w:p>
        <w:p w14:paraId="5C7D3077" w14:textId="74A782FB"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6" w:history="1">
            <w:r w:rsidRPr="002C1A70">
              <w:rPr>
                <w:rStyle w:val="Hyperlink"/>
                <w:noProof/>
              </w:rPr>
              <w:t>1.12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No Alteration</w:t>
            </w:r>
            <w:r>
              <w:rPr>
                <w:noProof/>
                <w:webHidden/>
              </w:rPr>
              <w:tab/>
            </w:r>
            <w:r>
              <w:rPr>
                <w:noProof/>
                <w:webHidden/>
              </w:rPr>
              <w:fldChar w:fldCharType="begin"/>
            </w:r>
            <w:r>
              <w:rPr>
                <w:noProof/>
                <w:webHidden/>
              </w:rPr>
              <w:instrText xml:space="preserve"> PAGEREF _Toc230674136 \h </w:instrText>
            </w:r>
            <w:r>
              <w:rPr>
                <w:noProof/>
                <w:webHidden/>
              </w:rPr>
            </w:r>
            <w:r>
              <w:rPr>
                <w:noProof/>
                <w:webHidden/>
              </w:rPr>
              <w:fldChar w:fldCharType="separate"/>
            </w:r>
            <w:r w:rsidR="009E7210">
              <w:rPr>
                <w:noProof/>
                <w:webHidden/>
              </w:rPr>
              <w:t>4</w:t>
            </w:r>
            <w:r>
              <w:rPr>
                <w:noProof/>
                <w:webHidden/>
              </w:rPr>
              <w:fldChar w:fldCharType="end"/>
            </w:r>
          </w:hyperlink>
        </w:p>
        <w:p w14:paraId="49B91FF8" w14:textId="3C778EE3"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7" w:history="1">
            <w:r w:rsidRPr="002C1A70">
              <w:rPr>
                <w:rStyle w:val="Hyperlink"/>
                <w:noProof/>
              </w:rPr>
              <w:t>1.13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Completion and Submission of Documents</w:t>
            </w:r>
            <w:r>
              <w:rPr>
                <w:noProof/>
                <w:webHidden/>
              </w:rPr>
              <w:tab/>
            </w:r>
            <w:r>
              <w:rPr>
                <w:noProof/>
                <w:webHidden/>
              </w:rPr>
              <w:fldChar w:fldCharType="begin"/>
            </w:r>
            <w:r>
              <w:rPr>
                <w:noProof/>
                <w:webHidden/>
              </w:rPr>
              <w:instrText xml:space="preserve"> PAGEREF _Toc230674137 \h </w:instrText>
            </w:r>
            <w:r>
              <w:rPr>
                <w:noProof/>
                <w:webHidden/>
              </w:rPr>
            </w:r>
            <w:r>
              <w:rPr>
                <w:noProof/>
                <w:webHidden/>
              </w:rPr>
              <w:fldChar w:fldCharType="separate"/>
            </w:r>
            <w:r w:rsidR="009E7210">
              <w:rPr>
                <w:noProof/>
                <w:webHidden/>
              </w:rPr>
              <w:t>4</w:t>
            </w:r>
            <w:r>
              <w:rPr>
                <w:noProof/>
                <w:webHidden/>
              </w:rPr>
              <w:fldChar w:fldCharType="end"/>
            </w:r>
          </w:hyperlink>
        </w:p>
        <w:p w14:paraId="5E0C45A8" w14:textId="1FADC72D"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8" w:history="1">
            <w:r w:rsidRPr="002C1A70">
              <w:rPr>
                <w:rStyle w:val="Hyperlink"/>
                <w:noProof/>
              </w:rPr>
              <w:t>1.14</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Return of Tenders</w:t>
            </w:r>
            <w:r>
              <w:rPr>
                <w:noProof/>
                <w:webHidden/>
              </w:rPr>
              <w:tab/>
            </w:r>
            <w:r>
              <w:rPr>
                <w:noProof/>
                <w:webHidden/>
              </w:rPr>
              <w:fldChar w:fldCharType="begin"/>
            </w:r>
            <w:r>
              <w:rPr>
                <w:noProof/>
                <w:webHidden/>
              </w:rPr>
              <w:instrText xml:space="preserve"> PAGEREF _Toc230674138 \h </w:instrText>
            </w:r>
            <w:r>
              <w:rPr>
                <w:noProof/>
                <w:webHidden/>
              </w:rPr>
            </w:r>
            <w:r>
              <w:rPr>
                <w:noProof/>
                <w:webHidden/>
              </w:rPr>
              <w:fldChar w:fldCharType="separate"/>
            </w:r>
            <w:r w:rsidR="009E7210">
              <w:rPr>
                <w:noProof/>
                <w:webHidden/>
              </w:rPr>
              <w:t>5</w:t>
            </w:r>
            <w:r>
              <w:rPr>
                <w:noProof/>
                <w:webHidden/>
              </w:rPr>
              <w:fldChar w:fldCharType="end"/>
            </w:r>
          </w:hyperlink>
        </w:p>
        <w:p w14:paraId="17D932B3" w14:textId="781C9F4C"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39" w:history="1">
            <w:r w:rsidRPr="002C1A70">
              <w:rPr>
                <w:rStyle w:val="Hyperlink"/>
                <w:noProof/>
              </w:rPr>
              <w:t>1.15</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Assessment of Tenders</w:t>
            </w:r>
            <w:r>
              <w:rPr>
                <w:noProof/>
                <w:webHidden/>
              </w:rPr>
              <w:tab/>
            </w:r>
            <w:r>
              <w:rPr>
                <w:noProof/>
                <w:webHidden/>
              </w:rPr>
              <w:fldChar w:fldCharType="begin"/>
            </w:r>
            <w:r>
              <w:rPr>
                <w:noProof/>
                <w:webHidden/>
              </w:rPr>
              <w:instrText xml:space="preserve"> PAGEREF _Toc230674139 \h </w:instrText>
            </w:r>
            <w:r>
              <w:rPr>
                <w:noProof/>
                <w:webHidden/>
              </w:rPr>
            </w:r>
            <w:r>
              <w:rPr>
                <w:noProof/>
                <w:webHidden/>
              </w:rPr>
              <w:fldChar w:fldCharType="separate"/>
            </w:r>
            <w:r w:rsidR="009E7210">
              <w:rPr>
                <w:noProof/>
                <w:webHidden/>
              </w:rPr>
              <w:t>5</w:t>
            </w:r>
            <w:r>
              <w:rPr>
                <w:noProof/>
                <w:webHidden/>
              </w:rPr>
              <w:fldChar w:fldCharType="end"/>
            </w:r>
          </w:hyperlink>
        </w:p>
        <w:p w14:paraId="027AA964" w14:textId="1F798F36"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0" w:history="1">
            <w:r w:rsidRPr="002C1A70">
              <w:rPr>
                <w:rStyle w:val="Hyperlink"/>
                <w:noProof/>
              </w:rPr>
              <w:t>1.16</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Errors</w:t>
            </w:r>
            <w:r>
              <w:rPr>
                <w:noProof/>
                <w:webHidden/>
              </w:rPr>
              <w:tab/>
            </w:r>
            <w:r>
              <w:rPr>
                <w:noProof/>
                <w:webHidden/>
              </w:rPr>
              <w:fldChar w:fldCharType="begin"/>
            </w:r>
            <w:r>
              <w:rPr>
                <w:noProof/>
                <w:webHidden/>
              </w:rPr>
              <w:instrText xml:space="preserve"> PAGEREF _Toc230674140 \h </w:instrText>
            </w:r>
            <w:r>
              <w:rPr>
                <w:noProof/>
                <w:webHidden/>
              </w:rPr>
            </w:r>
            <w:r>
              <w:rPr>
                <w:noProof/>
                <w:webHidden/>
              </w:rPr>
              <w:fldChar w:fldCharType="separate"/>
            </w:r>
            <w:r w:rsidR="009E7210">
              <w:rPr>
                <w:noProof/>
                <w:webHidden/>
              </w:rPr>
              <w:t>5</w:t>
            </w:r>
            <w:r>
              <w:rPr>
                <w:noProof/>
                <w:webHidden/>
              </w:rPr>
              <w:fldChar w:fldCharType="end"/>
            </w:r>
          </w:hyperlink>
        </w:p>
        <w:p w14:paraId="36C102D2" w14:textId="2E656926"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1" w:history="1">
            <w:r w:rsidRPr="002C1A70">
              <w:rPr>
                <w:rStyle w:val="Hyperlink"/>
                <w:noProof/>
              </w:rPr>
              <w:t>1.17</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Withdrawal</w:t>
            </w:r>
            <w:r>
              <w:rPr>
                <w:noProof/>
                <w:webHidden/>
              </w:rPr>
              <w:tab/>
            </w:r>
            <w:r>
              <w:rPr>
                <w:noProof/>
                <w:webHidden/>
              </w:rPr>
              <w:fldChar w:fldCharType="begin"/>
            </w:r>
            <w:r>
              <w:rPr>
                <w:noProof/>
                <w:webHidden/>
              </w:rPr>
              <w:instrText xml:space="preserve"> PAGEREF _Toc230674141 \h </w:instrText>
            </w:r>
            <w:r>
              <w:rPr>
                <w:noProof/>
                <w:webHidden/>
              </w:rPr>
            </w:r>
            <w:r>
              <w:rPr>
                <w:noProof/>
                <w:webHidden/>
              </w:rPr>
              <w:fldChar w:fldCharType="separate"/>
            </w:r>
            <w:r w:rsidR="009E7210">
              <w:rPr>
                <w:noProof/>
                <w:webHidden/>
              </w:rPr>
              <w:t>6</w:t>
            </w:r>
            <w:r>
              <w:rPr>
                <w:noProof/>
                <w:webHidden/>
              </w:rPr>
              <w:fldChar w:fldCharType="end"/>
            </w:r>
          </w:hyperlink>
        </w:p>
        <w:p w14:paraId="2596138D" w14:textId="54803D6C"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2" w:history="1">
            <w:r w:rsidRPr="002C1A70">
              <w:rPr>
                <w:rStyle w:val="Hyperlink"/>
                <w:noProof/>
              </w:rPr>
              <w:t>1.18</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Acceptance of a Tender</w:t>
            </w:r>
            <w:r>
              <w:rPr>
                <w:noProof/>
                <w:webHidden/>
              </w:rPr>
              <w:tab/>
            </w:r>
            <w:r>
              <w:rPr>
                <w:noProof/>
                <w:webHidden/>
              </w:rPr>
              <w:fldChar w:fldCharType="begin"/>
            </w:r>
            <w:r>
              <w:rPr>
                <w:noProof/>
                <w:webHidden/>
              </w:rPr>
              <w:instrText xml:space="preserve"> PAGEREF _Toc230674142 \h </w:instrText>
            </w:r>
            <w:r>
              <w:rPr>
                <w:noProof/>
                <w:webHidden/>
              </w:rPr>
            </w:r>
            <w:r>
              <w:rPr>
                <w:noProof/>
                <w:webHidden/>
              </w:rPr>
              <w:fldChar w:fldCharType="separate"/>
            </w:r>
            <w:r w:rsidR="009E7210">
              <w:rPr>
                <w:noProof/>
                <w:webHidden/>
              </w:rPr>
              <w:t>6</w:t>
            </w:r>
            <w:r>
              <w:rPr>
                <w:noProof/>
                <w:webHidden/>
              </w:rPr>
              <w:fldChar w:fldCharType="end"/>
            </w:r>
          </w:hyperlink>
        </w:p>
        <w:p w14:paraId="0978C9DD" w14:textId="4F7F33FC"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3" w:history="1">
            <w:r w:rsidRPr="002C1A70">
              <w:rPr>
                <w:rStyle w:val="Hyperlink"/>
                <w:noProof/>
              </w:rPr>
              <w:t>1.19</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Language</w:t>
            </w:r>
            <w:r>
              <w:rPr>
                <w:noProof/>
                <w:webHidden/>
              </w:rPr>
              <w:tab/>
            </w:r>
            <w:r>
              <w:rPr>
                <w:noProof/>
                <w:webHidden/>
              </w:rPr>
              <w:fldChar w:fldCharType="begin"/>
            </w:r>
            <w:r>
              <w:rPr>
                <w:noProof/>
                <w:webHidden/>
              </w:rPr>
              <w:instrText xml:space="preserve"> PAGEREF _Toc230674143 \h </w:instrText>
            </w:r>
            <w:r>
              <w:rPr>
                <w:noProof/>
                <w:webHidden/>
              </w:rPr>
            </w:r>
            <w:r>
              <w:rPr>
                <w:noProof/>
                <w:webHidden/>
              </w:rPr>
              <w:fldChar w:fldCharType="separate"/>
            </w:r>
            <w:r w:rsidR="009E7210">
              <w:rPr>
                <w:noProof/>
                <w:webHidden/>
              </w:rPr>
              <w:t>6</w:t>
            </w:r>
            <w:r>
              <w:rPr>
                <w:noProof/>
                <w:webHidden/>
              </w:rPr>
              <w:fldChar w:fldCharType="end"/>
            </w:r>
          </w:hyperlink>
        </w:p>
        <w:p w14:paraId="79E4DB41" w14:textId="5FDA0111"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4" w:history="1">
            <w:r w:rsidRPr="002C1A70">
              <w:rPr>
                <w:rStyle w:val="Hyperlink"/>
                <w:noProof/>
              </w:rPr>
              <w:t>1.20</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Validity</w:t>
            </w:r>
            <w:r>
              <w:rPr>
                <w:noProof/>
                <w:webHidden/>
              </w:rPr>
              <w:tab/>
            </w:r>
            <w:r>
              <w:rPr>
                <w:noProof/>
                <w:webHidden/>
              </w:rPr>
              <w:fldChar w:fldCharType="begin"/>
            </w:r>
            <w:r>
              <w:rPr>
                <w:noProof/>
                <w:webHidden/>
              </w:rPr>
              <w:instrText xml:space="preserve"> PAGEREF _Toc230674144 \h </w:instrText>
            </w:r>
            <w:r>
              <w:rPr>
                <w:noProof/>
                <w:webHidden/>
              </w:rPr>
            </w:r>
            <w:r>
              <w:rPr>
                <w:noProof/>
                <w:webHidden/>
              </w:rPr>
              <w:fldChar w:fldCharType="separate"/>
            </w:r>
            <w:r w:rsidR="009E7210">
              <w:rPr>
                <w:noProof/>
                <w:webHidden/>
              </w:rPr>
              <w:t>6</w:t>
            </w:r>
            <w:r>
              <w:rPr>
                <w:noProof/>
                <w:webHidden/>
              </w:rPr>
              <w:fldChar w:fldCharType="end"/>
            </w:r>
          </w:hyperlink>
        </w:p>
        <w:p w14:paraId="5BBC40C0" w14:textId="2F912105"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5" w:history="1">
            <w:r w:rsidRPr="002C1A70">
              <w:rPr>
                <w:rStyle w:val="Hyperlink"/>
                <w:noProof/>
              </w:rPr>
              <w:t>1.21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Queries/Clarification</w:t>
            </w:r>
            <w:r>
              <w:rPr>
                <w:noProof/>
                <w:webHidden/>
              </w:rPr>
              <w:tab/>
            </w:r>
            <w:r>
              <w:rPr>
                <w:noProof/>
                <w:webHidden/>
              </w:rPr>
              <w:fldChar w:fldCharType="begin"/>
            </w:r>
            <w:r>
              <w:rPr>
                <w:noProof/>
                <w:webHidden/>
              </w:rPr>
              <w:instrText xml:space="preserve"> PAGEREF _Toc230674145 \h </w:instrText>
            </w:r>
            <w:r>
              <w:rPr>
                <w:noProof/>
                <w:webHidden/>
              </w:rPr>
            </w:r>
            <w:r>
              <w:rPr>
                <w:noProof/>
                <w:webHidden/>
              </w:rPr>
              <w:fldChar w:fldCharType="separate"/>
            </w:r>
            <w:r w:rsidR="009E7210">
              <w:rPr>
                <w:noProof/>
                <w:webHidden/>
              </w:rPr>
              <w:t>6</w:t>
            </w:r>
            <w:r>
              <w:rPr>
                <w:noProof/>
                <w:webHidden/>
              </w:rPr>
              <w:fldChar w:fldCharType="end"/>
            </w:r>
          </w:hyperlink>
        </w:p>
        <w:p w14:paraId="600CF491" w14:textId="0E2B5E97"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6" w:history="1">
            <w:r w:rsidRPr="002C1A70">
              <w:rPr>
                <w:rStyle w:val="Hyperlink"/>
                <w:noProof/>
              </w:rPr>
              <w:t>1.22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Explanations in Writing</w:t>
            </w:r>
            <w:r>
              <w:rPr>
                <w:noProof/>
                <w:webHidden/>
              </w:rPr>
              <w:tab/>
            </w:r>
            <w:r>
              <w:rPr>
                <w:noProof/>
                <w:webHidden/>
              </w:rPr>
              <w:fldChar w:fldCharType="begin"/>
            </w:r>
            <w:r>
              <w:rPr>
                <w:noProof/>
                <w:webHidden/>
              </w:rPr>
              <w:instrText xml:space="preserve"> PAGEREF _Toc230674146 \h </w:instrText>
            </w:r>
            <w:r>
              <w:rPr>
                <w:noProof/>
                <w:webHidden/>
              </w:rPr>
            </w:r>
            <w:r>
              <w:rPr>
                <w:noProof/>
                <w:webHidden/>
              </w:rPr>
              <w:fldChar w:fldCharType="separate"/>
            </w:r>
            <w:r w:rsidR="009E7210">
              <w:rPr>
                <w:noProof/>
                <w:webHidden/>
              </w:rPr>
              <w:t>7</w:t>
            </w:r>
            <w:r>
              <w:rPr>
                <w:noProof/>
                <w:webHidden/>
              </w:rPr>
              <w:fldChar w:fldCharType="end"/>
            </w:r>
          </w:hyperlink>
        </w:p>
        <w:p w14:paraId="6C0F5150" w14:textId="7C9D57C1"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7" w:history="1">
            <w:r w:rsidRPr="002C1A70">
              <w:rPr>
                <w:rStyle w:val="Hyperlink"/>
                <w:noProof/>
              </w:rPr>
              <w:t>1.23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Addenda or Corrigenda</w:t>
            </w:r>
            <w:r>
              <w:rPr>
                <w:noProof/>
                <w:webHidden/>
              </w:rPr>
              <w:tab/>
            </w:r>
            <w:r>
              <w:rPr>
                <w:noProof/>
                <w:webHidden/>
              </w:rPr>
              <w:fldChar w:fldCharType="begin"/>
            </w:r>
            <w:r>
              <w:rPr>
                <w:noProof/>
                <w:webHidden/>
              </w:rPr>
              <w:instrText xml:space="preserve"> PAGEREF _Toc230674147 \h </w:instrText>
            </w:r>
            <w:r>
              <w:rPr>
                <w:noProof/>
                <w:webHidden/>
              </w:rPr>
            </w:r>
            <w:r>
              <w:rPr>
                <w:noProof/>
                <w:webHidden/>
              </w:rPr>
              <w:fldChar w:fldCharType="separate"/>
            </w:r>
            <w:r w:rsidR="009E7210">
              <w:rPr>
                <w:noProof/>
                <w:webHidden/>
              </w:rPr>
              <w:t>7</w:t>
            </w:r>
            <w:r>
              <w:rPr>
                <w:noProof/>
                <w:webHidden/>
              </w:rPr>
              <w:fldChar w:fldCharType="end"/>
            </w:r>
          </w:hyperlink>
        </w:p>
        <w:p w14:paraId="22AF66D2" w14:textId="1A4E5520"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8" w:history="1">
            <w:r w:rsidRPr="002C1A70">
              <w:rPr>
                <w:rStyle w:val="Hyperlink"/>
                <w:noProof/>
              </w:rPr>
              <w:t>1.24</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Accuracy of Documents</w:t>
            </w:r>
            <w:r>
              <w:rPr>
                <w:noProof/>
                <w:webHidden/>
              </w:rPr>
              <w:tab/>
            </w:r>
            <w:r>
              <w:rPr>
                <w:noProof/>
                <w:webHidden/>
              </w:rPr>
              <w:fldChar w:fldCharType="begin"/>
            </w:r>
            <w:r>
              <w:rPr>
                <w:noProof/>
                <w:webHidden/>
              </w:rPr>
              <w:instrText xml:space="preserve"> PAGEREF _Toc230674148 \h </w:instrText>
            </w:r>
            <w:r>
              <w:rPr>
                <w:noProof/>
                <w:webHidden/>
              </w:rPr>
            </w:r>
            <w:r>
              <w:rPr>
                <w:noProof/>
                <w:webHidden/>
              </w:rPr>
              <w:fldChar w:fldCharType="separate"/>
            </w:r>
            <w:r w:rsidR="009E7210">
              <w:rPr>
                <w:noProof/>
                <w:webHidden/>
              </w:rPr>
              <w:t>7</w:t>
            </w:r>
            <w:r>
              <w:rPr>
                <w:noProof/>
                <w:webHidden/>
              </w:rPr>
              <w:fldChar w:fldCharType="end"/>
            </w:r>
          </w:hyperlink>
        </w:p>
        <w:p w14:paraId="3E084A66" w14:textId="73D1D139"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49" w:history="1">
            <w:r w:rsidRPr="002C1A70">
              <w:rPr>
                <w:rStyle w:val="Hyperlink"/>
                <w:noProof/>
              </w:rPr>
              <w:t>1.25</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Authority’s Named Contact Point</w:t>
            </w:r>
            <w:r>
              <w:rPr>
                <w:noProof/>
                <w:webHidden/>
              </w:rPr>
              <w:tab/>
            </w:r>
            <w:r>
              <w:rPr>
                <w:noProof/>
                <w:webHidden/>
              </w:rPr>
              <w:fldChar w:fldCharType="begin"/>
            </w:r>
            <w:r>
              <w:rPr>
                <w:noProof/>
                <w:webHidden/>
              </w:rPr>
              <w:instrText xml:space="preserve"> PAGEREF _Toc230674149 \h </w:instrText>
            </w:r>
            <w:r>
              <w:rPr>
                <w:noProof/>
                <w:webHidden/>
              </w:rPr>
            </w:r>
            <w:r>
              <w:rPr>
                <w:noProof/>
                <w:webHidden/>
              </w:rPr>
              <w:fldChar w:fldCharType="separate"/>
            </w:r>
            <w:r w:rsidR="009E7210">
              <w:rPr>
                <w:noProof/>
                <w:webHidden/>
              </w:rPr>
              <w:t>7</w:t>
            </w:r>
            <w:r>
              <w:rPr>
                <w:noProof/>
                <w:webHidden/>
              </w:rPr>
              <w:fldChar w:fldCharType="end"/>
            </w:r>
          </w:hyperlink>
        </w:p>
        <w:p w14:paraId="5F1B092A" w14:textId="67BD37AB"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0" w:history="1">
            <w:r w:rsidRPr="002C1A70">
              <w:rPr>
                <w:rStyle w:val="Hyperlink"/>
                <w:noProof/>
              </w:rPr>
              <w:t>1.26</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Confidentiality</w:t>
            </w:r>
            <w:r>
              <w:rPr>
                <w:noProof/>
                <w:webHidden/>
              </w:rPr>
              <w:tab/>
            </w:r>
            <w:r>
              <w:rPr>
                <w:noProof/>
                <w:webHidden/>
              </w:rPr>
              <w:fldChar w:fldCharType="begin"/>
            </w:r>
            <w:r>
              <w:rPr>
                <w:noProof/>
                <w:webHidden/>
              </w:rPr>
              <w:instrText xml:space="preserve"> PAGEREF _Toc230674150 \h </w:instrText>
            </w:r>
            <w:r>
              <w:rPr>
                <w:noProof/>
                <w:webHidden/>
              </w:rPr>
            </w:r>
            <w:r>
              <w:rPr>
                <w:noProof/>
                <w:webHidden/>
              </w:rPr>
              <w:fldChar w:fldCharType="separate"/>
            </w:r>
            <w:r w:rsidR="009E7210">
              <w:rPr>
                <w:noProof/>
                <w:webHidden/>
              </w:rPr>
              <w:t>7</w:t>
            </w:r>
            <w:r>
              <w:rPr>
                <w:noProof/>
                <w:webHidden/>
              </w:rPr>
              <w:fldChar w:fldCharType="end"/>
            </w:r>
          </w:hyperlink>
        </w:p>
        <w:p w14:paraId="2B3B6F7E" w14:textId="5CDF6C71"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1" w:history="1">
            <w:r w:rsidRPr="002C1A70">
              <w:rPr>
                <w:rStyle w:val="Hyperlink"/>
                <w:noProof/>
              </w:rPr>
              <w:t>1.27</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Cost of Tendering</w:t>
            </w:r>
            <w:r>
              <w:rPr>
                <w:noProof/>
                <w:webHidden/>
              </w:rPr>
              <w:tab/>
            </w:r>
            <w:r>
              <w:rPr>
                <w:noProof/>
                <w:webHidden/>
              </w:rPr>
              <w:fldChar w:fldCharType="begin"/>
            </w:r>
            <w:r>
              <w:rPr>
                <w:noProof/>
                <w:webHidden/>
              </w:rPr>
              <w:instrText xml:space="preserve"> PAGEREF _Toc230674151 \h </w:instrText>
            </w:r>
            <w:r>
              <w:rPr>
                <w:noProof/>
                <w:webHidden/>
              </w:rPr>
            </w:r>
            <w:r>
              <w:rPr>
                <w:noProof/>
                <w:webHidden/>
              </w:rPr>
              <w:fldChar w:fldCharType="separate"/>
            </w:r>
            <w:r w:rsidR="009E7210">
              <w:rPr>
                <w:noProof/>
                <w:webHidden/>
              </w:rPr>
              <w:t>8</w:t>
            </w:r>
            <w:r>
              <w:rPr>
                <w:noProof/>
                <w:webHidden/>
              </w:rPr>
              <w:fldChar w:fldCharType="end"/>
            </w:r>
          </w:hyperlink>
        </w:p>
        <w:p w14:paraId="22310972" w14:textId="55C6AEBF"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2" w:history="1">
            <w:r w:rsidRPr="002C1A70">
              <w:rPr>
                <w:rStyle w:val="Hyperlink"/>
                <w:noProof/>
              </w:rPr>
              <w:t>1.28</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Data Protection</w:t>
            </w:r>
            <w:r>
              <w:rPr>
                <w:noProof/>
                <w:webHidden/>
              </w:rPr>
              <w:tab/>
            </w:r>
            <w:r>
              <w:rPr>
                <w:noProof/>
                <w:webHidden/>
              </w:rPr>
              <w:fldChar w:fldCharType="begin"/>
            </w:r>
            <w:r>
              <w:rPr>
                <w:noProof/>
                <w:webHidden/>
              </w:rPr>
              <w:instrText xml:space="preserve"> PAGEREF _Toc230674152 \h </w:instrText>
            </w:r>
            <w:r>
              <w:rPr>
                <w:noProof/>
                <w:webHidden/>
              </w:rPr>
            </w:r>
            <w:r>
              <w:rPr>
                <w:noProof/>
                <w:webHidden/>
              </w:rPr>
              <w:fldChar w:fldCharType="separate"/>
            </w:r>
            <w:r w:rsidR="009E7210">
              <w:rPr>
                <w:noProof/>
                <w:webHidden/>
              </w:rPr>
              <w:t>8</w:t>
            </w:r>
            <w:r>
              <w:rPr>
                <w:noProof/>
                <w:webHidden/>
              </w:rPr>
              <w:fldChar w:fldCharType="end"/>
            </w:r>
          </w:hyperlink>
        </w:p>
        <w:p w14:paraId="4E4417A1" w14:textId="7A494FFA"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3" w:history="1">
            <w:r w:rsidRPr="002C1A70">
              <w:rPr>
                <w:rStyle w:val="Hyperlink"/>
                <w:noProof/>
              </w:rPr>
              <w:t>1.29</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Freedom of Information and Commercially Sensitive Information</w:t>
            </w:r>
            <w:r>
              <w:rPr>
                <w:noProof/>
                <w:webHidden/>
              </w:rPr>
              <w:tab/>
            </w:r>
            <w:r>
              <w:rPr>
                <w:noProof/>
                <w:webHidden/>
              </w:rPr>
              <w:fldChar w:fldCharType="begin"/>
            </w:r>
            <w:r>
              <w:rPr>
                <w:noProof/>
                <w:webHidden/>
              </w:rPr>
              <w:instrText xml:space="preserve"> PAGEREF _Toc230674153 \h </w:instrText>
            </w:r>
            <w:r>
              <w:rPr>
                <w:noProof/>
                <w:webHidden/>
              </w:rPr>
            </w:r>
            <w:r>
              <w:rPr>
                <w:noProof/>
                <w:webHidden/>
              </w:rPr>
              <w:fldChar w:fldCharType="separate"/>
            </w:r>
            <w:r w:rsidR="009E7210">
              <w:rPr>
                <w:noProof/>
                <w:webHidden/>
              </w:rPr>
              <w:t>9</w:t>
            </w:r>
            <w:r>
              <w:rPr>
                <w:noProof/>
                <w:webHidden/>
              </w:rPr>
              <w:fldChar w:fldCharType="end"/>
            </w:r>
          </w:hyperlink>
        </w:p>
        <w:p w14:paraId="254B64B1" w14:textId="0AB31F2D"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4" w:history="1">
            <w:r w:rsidRPr="002C1A70">
              <w:rPr>
                <w:rStyle w:val="Hyperlink"/>
                <w:noProof/>
              </w:rPr>
              <w:t>1.30</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Insurances</w:t>
            </w:r>
            <w:r>
              <w:rPr>
                <w:noProof/>
                <w:webHidden/>
              </w:rPr>
              <w:tab/>
            </w:r>
            <w:r>
              <w:rPr>
                <w:noProof/>
                <w:webHidden/>
              </w:rPr>
              <w:fldChar w:fldCharType="begin"/>
            </w:r>
            <w:r>
              <w:rPr>
                <w:noProof/>
                <w:webHidden/>
              </w:rPr>
              <w:instrText xml:space="preserve"> PAGEREF _Toc230674154 \h </w:instrText>
            </w:r>
            <w:r>
              <w:rPr>
                <w:noProof/>
                <w:webHidden/>
              </w:rPr>
            </w:r>
            <w:r>
              <w:rPr>
                <w:noProof/>
                <w:webHidden/>
              </w:rPr>
              <w:fldChar w:fldCharType="separate"/>
            </w:r>
            <w:r w:rsidR="009E7210">
              <w:rPr>
                <w:noProof/>
                <w:webHidden/>
              </w:rPr>
              <w:t>9</w:t>
            </w:r>
            <w:r>
              <w:rPr>
                <w:noProof/>
                <w:webHidden/>
              </w:rPr>
              <w:fldChar w:fldCharType="end"/>
            </w:r>
          </w:hyperlink>
        </w:p>
        <w:p w14:paraId="58628EAD" w14:textId="1A26ED37"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5" w:history="1">
            <w:r w:rsidRPr="002C1A70">
              <w:rPr>
                <w:rStyle w:val="Hyperlink"/>
                <w:noProof/>
              </w:rPr>
              <w:t>1.31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Collusive Tendering Certificate</w:t>
            </w:r>
            <w:r>
              <w:rPr>
                <w:noProof/>
                <w:webHidden/>
              </w:rPr>
              <w:tab/>
            </w:r>
            <w:r>
              <w:rPr>
                <w:noProof/>
                <w:webHidden/>
              </w:rPr>
              <w:fldChar w:fldCharType="begin"/>
            </w:r>
            <w:r>
              <w:rPr>
                <w:noProof/>
                <w:webHidden/>
              </w:rPr>
              <w:instrText xml:space="preserve"> PAGEREF _Toc230674155 \h </w:instrText>
            </w:r>
            <w:r>
              <w:rPr>
                <w:noProof/>
                <w:webHidden/>
              </w:rPr>
            </w:r>
            <w:r>
              <w:rPr>
                <w:noProof/>
                <w:webHidden/>
              </w:rPr>
              <w:fldChar w:fldCharType="separate"/>
            </w:r>
            <w:r w:rsidR="009E7210">
              <w:rPr>
                <w:noProof/>
                <w:webHidden/>
              </w:rPr>
              <w:t>9</w:t>
            </w:r>
            <w:r>
              <w:rPr>
                <w:noProof/>
                <w:webHidden/>
              </w:rPr>
              <w:fldChar w:fldCharType="end"/>
            </w:r>
          </w:hyperlink>
        </w:p>
        <w:p w14:paraId="58085B69" w14:textId="267ED6E0"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6" w:history="1">
            <w:r w:rsidRPr="002C1A70">
              <w:rPr>
                <w:rStyle w:val="Hyperlink"/>
                <w:noProof/>
              </w:rPr>
              <w:t>1.32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CDM Regulations</w:t>
            </w:r>
            <w:r>
              <w:rPr>
                <w:noProof/>
                <w:webHidden/>
              </w:rPr>
              <w:tab/>
            </w:r>
            <w:r>
              <w:rPr>
                <w:noProof/>
                <w:webHidden/>
              </w:rPr>
              <w:fldChar w:fldCharType="begin"/>
            </w:r>
            <w:r>
              <w:rPr>
                <w:noProof/>
                <w:webHidden/>
              </w:rPr>
              <w:instrText xml:space="preserve"> PAGEREF _Toc230674156 \h </w:instrText>
            </w:r>
            <w:r>
              <w:rPr>
                <w:noProof/>
                <w:webHidden/>
              </w:rPr>
            </w:r>
            <w:r>
              <w:rPr>
                <w:noProof/>
                <w:webHidden/>
              </w:rPr>
              <w:fldChar w:fldCharType="separate"/>
            </w:r>
            <w:r w:rsidR="009E7210">
              <w:rPr>
                <w:noProof/>
                <w:webHidden/>
              </w:rPr>
              <w:t>9</w:t>
            </w:r>
            <w:r>
              <w:rPr>
                <w:noProof/>
                <w:webHidden/>
              </w:rPr>
              <w:fldChar w:fldCharType="end"/>
            </w:r>
          </w:hyperlink>
        </w:p>
        <w:p w14:paraId="53A7BFCF" w14:textId="6403B032"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7" w:history="1">
            <w:r w:rsidRPr="002C1A70">
              <w:rPr>
                <w:rStyle w:val="Hyperlink"/>
                <w:noProof/>
              </w:rPr>
              <w:t>1.33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Checklist of documents to be provided with Tender return</w:t>
            </w:r>
            <w:r>
              <w:rPr>
                <w:noProof/>
                <w:webHidden/>
              </w:rPr>
              <w:tab/>
            </w:r>
            <w:r>
              <w:rPr>
                <w:noProof/>
                <w:webHidden/>
              </w:rPr>
              <w:fldChar w:fldCharType="begin"/>
            </w:r>
            <w:r>
              <w:rPr>
                <w:noProof/>
                <w:webHidden/>
              </w:rPr>
              <w:instrText xml:space="preserve"> PAGEREF _Toc230674157 \h </w:instrText>
            </w:r>
            <w:r>
              <w:rPr>
                <w:noProof/>
                <w:webHidden/>
              </w:rPr>
            </w:r>
            <w:r>
              <w:rPr>
                <w:noProof/>
                <w:webHidden/>
              </w:rPr>
              <w:fldChar w:fldCharType="separate"/>
            </w:r>
            <w:r w:rsidR="009E7210">
              <w:rPr>
                <w:noProof/>
                <w:webHidden/>
              </w:rPr>
              <w:t>9</w:t>
            </w:r>
            <w:r>
              <w:rPr>
                <w:noProof/>
                <w:webHidden/>
              </w:rPr>
              <w:fldChar w:fldCharType="end"/>
            </w:r>
          </w:hyperlink>
        </w:p>
        <w:p w14:paraId="65763AEB" w14:textId="0B58265C" w:rsidR="0074781A" w:rsidRDefault="0074781A">
          <w:pPr>
            <w:pStyle w:val="TOC1"/>
            <w:rPr>
              <w:rFonts w:asciiTheme="minorHAnsi" w:eastAsiaTheme="minorEastAsia" w:hAnsiTheme="minorHAnsi" w:cstheme="minorBidi"/>
              <w:b w:val="0"/>
              <w:kern w:val="2"/>
              <w:sz w:val="24"/>
              <w:lang w:eastAsia="en-GB"/>
              <w14:ligatures w14:val="standardContextual"/>
            </w:rPr>
          </w:pPr>
          <w:hyperlink w:anchor="_Toc230674158" w:history="1">
            <w:r w:rsidRPr="002C1A70">
              <w:rPr>
                <w:rStyle w:val="Hyperlink"/>
              </w:rPr>
              <w:t>2</w:t>
            </w:r>
            <w:r>
              <w:rPr>
                <w:rFonts w:asciiTheme="minorHAnsi" w:eastAsiaTheme="minorEastAsia" w:hAnsiTheme="minorHAnsi" w:cstheme="minorBidi"/>
                <w:b w:val="0"/>
                <w:kern w:val="2"/>
                <w:sz w:val="24"/>
                <w:lang w:eastAsia="en-GB"/>
                <w14:ligatures w14:val="standardContextual"/>
              </w:rPr>
              <w:tab/>
            </w:r>
            <w:r w:rsidRPr="002C1A70">
              <w:rPr>
                <w:rStyle w:val="Hyperlink"/>
              </w:rPr>
              <w:t>Evaluation of Tenders</w:t>
            </w:r>
            <w:r>
              <w:rPr>
                <w:webHidden/>
              </w:rPr>
              <w:tab/>
            </w:r>
            <w:r>
              <w:rPr>
                <w:webHidden/>
              </w:rPr>
              <w:fldChar w:fldCharType="begin"/>
            </w:r>
            <w:r>
              <w:rPr>
                <w:webHidden/>
              </w:rPr>
              <w:instrText xml:space="preserve"> PAGEREF _Toc230674158 \h </w:instrText>
            </w:r>
            <w:r>
              <w:rPr>
                <w:webHidden/>
              </w:rPr>
            </w:r>
            <w:r>
              <w:rPr>
                <w:webHidden/>
              </w:rPr>
              <w:fldChar w:fldCharType="separate"/>
            </w:r>
            <w:r w:rsidR="009E7210">
              <w:rPr>
                <w:webHidden/>
              </w:rPr>
              <w:t>11</w:t>
            </w:r>
            <w:r>
              <w:rPr>
                <w:webHidden/>
              </w:rPr>
              <w:fldChar w:fldCharType="end"/>
            </w:r>
          </w:hyperlink>
        </w:p>
        <w:p w14:paraId="03BF3798" w14:textId="38ED260E"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59" w:history="1">
            <w:r w:rsidRPr="002C1A70">
              <w:rPr>
                <w:rStyle w:val="Hyperlink"/>
                <w:noProof/>
              </w:rPr>
              <w:t>2.1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Tender Evaluation</w:t>
            </w:r>
            <w:r>
              <w:rPr>
                <w:noProof/>
                <w:webHidden/>
              </w:rPr>
              <w:tab/>
            </w:r>
            <w:r>
              <w:rPr>
                <w:noProof/>
                <w:webHidden/>
              </w:rPr>
              <w:fldChar w:fldCharType="begin"/>
            </w:r>
            <w:r>
              <w:rPr>
                <w:noProof/>
                <w:webHidden/>
              </w:rPr>
              <w:instrText xml:space="preserve"> PAGEREF _Toc230674159 \h </w:instrText>
            </w:r>
            <w:r>
              <w:rPr>
                <w:noProof/>
                <w:webHidden/>
              </w:rPr>
            </w:r>
            <w:r>
              <w:rPr>
                <w:noProof/>
                <w:webHidden/>
              </w:rPr>
              <w:fldChar w:fldCharType="separate"/>
            </w:r>
            <w:r w:rsidR="009E7210">
              <w:rPr>
                <w:noProof/>
                <w:webHidden/>
              </w:rPr>
              <w:t>11</w:t>
            </w:r>
            <w:r>
              <w:rPr>
                <w:noProof/>
                <w:webHidden/>
              </w:rPr>
              <w:fldChar w:fldCharType="end"/>
            </w:r>
          </w:hyperlink>
        </w:p>
        <w:p w14:paraId="59C47D1C" w14:textId="4704EA34"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0" w:history="1">
            <w:r w:rsidRPr="002C1A70">
              <w:rPr>
                <w:rStyle w:val="Hyperlink"/>
                <w:noProof/>
              </w:rPr>
              <w:t>2.2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STAGE 1 – Compliance Check</w:t>
            </w:r>
            <w:r>
              <w:rPr>
                <w:noProof/>
                <w:webHidden/>
              </w:rPr>
              <w:tab/>
            </w:r>
            <w:r>
              <w:rPr>
                <w:noProof/>
                <w:webHidden/>
              </w:rPr>
              <w:fldChar w:fldCharType="begin"/>
            </w:r>
            <w:r>
              <w:rPr>
                <w:noProof/>
                <w:webHidden/>
              </w:rPr>
              <w:instrText xml:space="preserve"> PAGEREF _Toc230674160 \h </w:instrText>
            </w:r>
            <w:r>
              <w:rPr>
                <w:noProof/>
                <w:webHidden/>
              </w:rPr>
            </w:r>
            <w:r>
              <w:rPr>
                <w:noProof/>
                <w:webHidden/>
              </w:rPr>
              <w:fldChar w:fldCharType="separate"/>
            </w:r>
            <w:r w:rsidR="009E7210">
              <w:rPr>
                <w:noProof/>
                <w:webHidden/>
              </w:rPr>
              <w:t>11</w:t>
            </w:r>
            <w:r>
              <w:rPr>
                <w:noProof/>
                <w:webHidden/>
              </w:rPr>
              <w:fldChar w:fldCharType="end"/>
            </w:r>
          </w:hyperlink>
        </w:p>
        <w:p w14:paraId="62009288" w14:textId="7B64A830"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1" w:history="1">
            <w:r w:rsidRPr="002C1A70">
              <w:rPr>
                <w:rStyle w:val="Hyperlink"/>
                <w:noProof/>
              </w:rPr>
              <w:t>2.3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STAGE 2 – Appraisal of Quality Submission</w:t>
            </w:r>
            <w:r>
              <w:rPr>
                <w:noProof/>
                <w:webHidden/>
              </w:rPr>
              <w:tab/>
            </w:r>
            <w:r>
              <w:rPr>
                <w:noProof/>
                <w:webHidden/>
              </w:rPr>
              <w:fldChar w:fldCharType="begin"/>
            </w:r>
            <w:r>
              <w:rPr>
                <w:noProof/>
                <w:webHidden/>
              </w:rPr>
              <w:instrText xml:space="preserve"> PAGEREF _Toc230674161 \h </w:instrText>
            </w:r>
            <w:r>
              <w:rPr>
                <w:noProof/>
                <w:webHidden/>
              </w:rPr>
            </w:r>
            <w:r>
              <w:rPr>
                <w:noProof/>
                <w:webHidden/>
              </w:rPr>
              <w:fldChar w:fldCharType="separate"/>
            </w:r>
            <w:r w:rsidR="009E7210">
              <w:rPr>
                <w:noProof/>
                <w:webHidden/>
              </w:rPr>
              <w:t>11</w:t>
            </w:r>
            <w:r>
              <w:rPr>
                <w:noProof/>
                <w:webHidden/>
              </w:rPr>
              <w:fldChar w:fldCharType="end"/>
            </w:r>
          </w:hyperlink>
        </w:p>
        <w:p w14:paraId="4B0252CF" w14:textId="7B9A5145"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2" w:history="1">
            <w:r w:rsidRPr="002C1A70">
              <w:rPr>
                <w:rStyle w:val="Hyperlink"/>
                <w:noProof/>
              </w:rPr>
              <w:t>2.4</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STAGE 3 – Appraisal of Price Submission</w:t>
            </w:r>
            <w:r>
              <w:rPr>
                <w:noProof/>
                <w:webHidden/>
              </w:rPr>
              <w:tab/>
            </w:r>
            <w:r>
              <w:rPr>
                <w:noProof/>
                <w:webHidden/>
              </w:rPr>
              <w:fldChar w:fldCharType="begin"/>
            </w:r>
            <w:r>
              <w:rPr>
                <w:noProof/>
                <w:webHidden/>
              </w:rPr>
              <w:instrText xml:space="preserve"> PAGEREF _Toc230674162 \h </w:instrText>
            </w:r>
            <w:r>
              <w:rPr>
                <w:noProof/>
                <w:webHidden/>
              </w:rPr>
            </w:r>
            <w:r>
              <w:rPr>
                <w:noProof/>
                <w:webHidden/>
              </w:rPr>
              <w:fldChar w:fldCharType="separate"/>
            </w:r>
            <w:r w:rsidR="009E7210">
              <w:rPr>
                <w:noProof/>
                <w:webHidden/>
              </w:rPr>
              <w:t>13</w:t>
            </w:r>
            <w:r>
              <w:rPr>
                <w:noProof/>
                <w:webHidden/>
              </w:rPr>
              <w:fldChar w:fldCharType="end"/>
            </w:r>
          </w:hyperlink>
        </w:p>
        <w:p w14:paraId="332F9C27" w14:textId="506FD3E3"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3" w:history="1">
            <w:r w:rsidRPr="002C1A70">
              <w:rPr>
                <w:rStyle w:val="Hyperlink"/>
                <w:noProof/>
              </w:rPr>
              <w:t>2.5</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STAGE 5 – Tender Clarification</w:t>
            </w:r>
            <w:r>
              <w:rPr>
                <w:noProof/>
                <w:webHidden/>
              </w:rPr>
              <w:tab/>
            </w:r>
            <w:r>
              <w:rPr>
                <w:noProof/>
                <w:webHidden/>
              </w:rPr>
              <w:fldChar w:fldCharType="begin"/>
            </w:r>
            <w:r>
              <w:rPr>
                <w:noProof/>
                <w:webHidden/>
              </w:rPr>
              <w:instrText xml:space="preserve"> PAGEREF _Toc230674163 \h </w:instrText>
            </w:r>
            <w:r>
              <w:rPr>
                <w:noProof/>
                <w:webHidden/>
              </w:rPr>
            </w:r>
            <w:r>
              <w:rPr>
                <w:noProof/>
                <w:webHidden/>
              </w:rPr>
              <w:fldChar w:fldCharType="separate"/>
            </w:r>
            <w:r w:rsidR="009E7210">
              <w:rPr>
                <w:noProof/>
                <w:webHidden/>
              </w:rPr>
              <w:t>13</w:t>
            </w:r>
            <w:r>
              <w:rPr>
                <w:noProof/>
                <w:webHidden/>
              </w:rPr>
              <w:fldChar w:fldCharType="end"/>
            </w:r>
          </w:hyperlink>
        </w:p>
        <w:p w14:paraId="44864C8C" w14:textId="14E5E4A8"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4" w:history="1">
            <w:r w:rsidRPr="002C1A70">
              <w:rPr>
                <w:rStyle w:val="Hyperlink"/>
                <w:noProof/>
              </w:rPr>
              <w:t>2.6</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STAGE 6 – Award of Contract</w:t>
            </w:r>
            <w:r>
              <w:rPr>
                <w:noProof/>
                <w:webHidden/>
              </w:rPr>
              <w:tab/>
            </w:r>
            <w:r>
              <w:rPr>
                <w:noProof/>
                <w:webHidden/>
              </w:rPr>
              <w:fldChar w:fldCharType="begin"/>
            </w:r>
            <w:r>
              <w:rPr>
                <w:noProof/>
                <w:webHidden/>
              </w:rPr>
              <w:instrText xml:space="preserve"> PAGEREF _Toc230674164 \h </w:instrText>
            </w:r>
            <w:r>
              <w:rPr>
                <w:noProof/>
                <w:webHidden/>
              </w:rPr>
            </w:r>
            <w:r>
              <w:rPr>
                <w:noProof/>
                <w:webHidden/>
              </w:rPr>
              <w:fldChar w:fldCharType="separate"/>
            </w:r>
            <w:r w:rsidR="009E7210">
              <w:rPr>
                <w:noProof/>
                <w:webHidden/>
              </w:rPr>
              <w:t>14</w:t>
            </w:r>
            <w:r>
              <w:rPr>
                <w:noProof/>
                <w:webHidden/>
              </w:rPr>
              <w:fldChar w:fldCharType="end"/>
            </w:r>
          </w:hyperlink>
        </w:p>
        <w:p w14:paraId="6F338287" w14:textId="55586C80" w:rsidR="0074781A" w:rsidRDefault="0074781A">
          <w:pPr>
            <w:pStyle w:val="TOC1"/>
            <w:rPr>
              <w:rFonts w:asciiTheme="minorHAnsi" w:eastAsiaTheme="minorEastAsia" w:hAnsiTheme="minorHAnsi" w:cstheme="minorBidi"/>
              <w:b w:val="0"/>
              <w:kern w:val="2"/>
              <w:sz w:val="24"/>
              <w:lang w:eastAsia="en-GB"/>
              <w14:ligatures w14:val="standardContextual"/>
            </w:rPr>
          </w:pPr>
          <w:hyperlink w:anchor="_Toc230674165" w:history="1">
            <w:r w:rsidRPr="002C1A70">
              <w:rPr>
                <w:rStyle w:val="Hyperlink"/>
              </w:rPr>
              <w:t>3</w:t>
            </w:r>
            <w:r>
              <w:rPr>
                <w:rFonts w:asciiTheme="minorHAnsi" w:eastAsiaTheme="minorEastAsia" w:hAnsiTheme="minorHAnsi" w:cstheme="minorBidi"/>
                <w:b w:val="0"/>
                <w:kern w:val="2"/>
                <w:sz w:val="24"/>
                <w:lang w:eastAsia="en-GB"/>
                <w14:ligatures w14:val="standardContextual"/>
              </w:rPr>
              <w:tab/>
            </w:r>
            <w:r w:rsidRPr="002C1A70">
              <w:rPr>
                <w:rStyle w:val="Hyperlink"/>
              </w:rPr>
              <w:t>Quality Questionnaire</w:t>
            </w:r>
            <w:r>
              <w:rPr>
                <w:webHidden/>
              </w:rPr>
              <w:tab/>
            </w:r>
            <w:r>
              <w:rPr>
                <w:webHidden/>
              </w:rPr>
              <w:fldChar w:fldCharType="begin"/>
            </w:r>
            <w:r>
              <w:rPr>
                <w:webHidden/>
              </w:rPr>
              <w:instrText xml:space="preserve"> PAGEREF _Toc230674165 \h </w:instrText>
            </w:r>
            <w:r>
              <w:rPr>
                <w:webHidden/>
              </w:rPr>
            </w:r>
            <w:r>
              <w:rPr>
                <w:webHidden/>
              </w:rPr>
              <w:fldChar w:fldCharType="separate"/>
            </w:r>
            <w:r w:rsidR="009E7210">
              <w:rPr>
                <w:webHidden/>
              </w:rPr>
              <w:t>15</w:t>
            </w:r>
            <w:r>
              <w:rPr>
                <w:webHidden/>
              </w:rPr>
              <w:fldChar w:fldCharType="end"/>
            </w:r>
          </w:hyperlink>
        </w:p>
        <w:p w14:paraId="262375EC" w14:textId="1703F909"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6" w:history="1">
            <w:r w:rsidRPr="002C1A70">
              <w:rPr>
                <w:rStyle w:val="Hyperlink"/>
                <w:noProof/>
              </w:rPr>
              <w:t>3.1</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A – Supplier Information</w:t>
            </w:r>
            <w:r>
              <w:rPr>
                <w:noProof/>
                <w:webHidden/>
              </w:rPr>
              <w:tab/>
            </w:r>
            <w:r>
              <w:rPr>
                <w:noProof/>
                <w:webHidden/>
              </w:rPr>
              <w:fldChar w:fldCharType="begin"/>
            </w:r>
            <w:r>
              <w:rPr>
                <w:noProof/>
                <w:webHidden/>
              </w:rPr>
              <w:instrText xml:space="preserve"> PAGEREF _Toc230674166 \h </w:instrText>
            </w:r>
            <w:r>
              <w:rPr>
                <w:noProof/>
                <w:webHidden/>
              </w:rPr>
            </w:r>
            <w:r>
              <w:rPr>
                <w:noProof/>
                <w:webHidden/>
              </w:rPr>
              <w:fldChar w:fldCharType="separate"/>
            </w:r>
            <w:r w:rsidR="009E7210">
              <w:rPr>
                <w:noProof/>
                <w:webHidden/>
              </w:rPr>
              <w:t>15</w:t>
            </w:r>
            <w:r>
              <w:rPr>
                <w:noProof/>
                <w:webHidden/>
              </w:rPr>
              <w:fldChar w:fldCharType="end"/>
            </w:r>
          </w:hyperlink>
        </w:p>
        <w:p w14:paraId="396FA265" w14:textId="4FF06C2D"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7" w:history="1">
            <w:r w:rsidRPr="002C1A70">
              <w:rPr>
                <w:rStyle w:val="Hyperlink"/>
                <w:noProof/>
              </w:rPr>
              <w:t>3.2</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B – Additional Supplier Information</w:t>
            </w:r>
            <w:r>
              <w:rPr>
                <w:noProof/>
                <w:webHidden/>
              </w:rPr>
              <w:tab/>
            </w:r>
            <w:r>
              <w:rPr>
                <w:noProof/>
                <w:webHidden/>
              </w:rPr>
              <w:fldChar w:fldCharType="begin"/>
            </w:r>
            <w:r>
              <w:rPr>
                <w:noProof/>
                <w:webHidden/>
              </w:rPr>
              <w:instrText xml:space="preserve"> PAGEREF _Toc230674167 \h </w:instrText>
            </w:r>
            <w:r>
              <w:rPr>
                <w:noProof/>
                <w:webHidden/>
              </w:rPr>
            </w:r>
            <w:r>
              <w:rPr>
                <w:noProof/>
                <w:webHidden/>
              </w:rPr>
              <w:fldChar w:fldCharType="separate"/>
            </w:r>
            <w:r w:rsidR="009E7210">
              <w:rPr>
                <w:noProof/>
                <w:webHidden/>
              </w:rPr>
              <w:t>19</w:t>
            </w:r>
            <w:r>
              <w:rPr>
                <w:noProof/>
                <w:webHidden/>
              </w:rPr>
              <w:fldChar w:fldCharType="end"/>
            </w:r>
          </w:hyperlink>
        </w:p>
        <w:p w14:paraId="0AB5D75C" w14:textId="305D1175"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8" w:history="1">
            <w:r w:rsidRPr="002C1A70">
              <w:rPr>
                <w:rStyle w:val="Hyperlink"/>
                <w:rFonts w:cs="Arial"/>
                <w:noProof/>
              </w:rPr>
              <w:t>3.3</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C – Grounds for mandatory exclusion</w:t>
            </w:r>
            <w:r>
              <w:rPr>
                <w:noProof/>
                <w:webHidden/>
              </w:rPr>
              <w:tab/>
            </w:r>
            <w:r>
              <w:rPr>
                <w:noProof/>
                <w:webHidden/>
              </w:rPr>
              <w:fldChar w:fldCharType="begin"/>
            </w:r>
            <w:r>
              <w:rPr>
                <w:noProof/>
                <w:webHidden/>
              </w:rPr>
              <w:instrText xml:space="preserve"> PAGEREF _Toc230674168 \h </w:instrText>
            </w:r>
            <w:r>
              <w:rPr>
                <w:noProof/>
                <w:webHidden/>
              </w:rPr>
            </w:r>
            <w:r>
              <w:rPr>
                <w:noProof/>
                <w:webHidden/>
              </w:rPr>
              <w:fldChar w:fldCharType="separate"/>
            </w:r>
            <w:r w:rsidR="009E7210">
              <w:rPr>
                <w:noProof/>
                <w:webHidden/>
              </w:rPr>
              <w:t>22</w:t>
            </w:r>
            <w:r>
              <w:rPr>
                <w:noProof/>
                <w:webHidden/>
              </w:rPr>
              <w:fldChar w:fldCharType="end"/>
            </w:r>
          </w:hyperlink>
        </w:p>
        <w:p w14:paraId="7D138FA7" w14:textId="52E7D051"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69" w:history="1">
            <w:r w:rsidRPr="002C1A70">
              <w:rPr>
                <w:rStyle w:val="Hyperlink"/>
                <w:noProof/>
              </w:rPr>
              <w:t>3.4</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D – Grounds for discretionary exclusion</w:t>
            </w:r>
            <w:r>
              <w:rPr>
                <w:noProof/>
                <w:webHidden/>
              </w:rPr>
              <w:tab/>
            </w:r>
            <w:r>
              <w:rPr>
                <w:noProof/>
                <w:webHidden/>
              </w:rPr>
              <w:fldChar w:fldCharType="begin"/>
            </w:r>
            <w:r>
              <w:rPr>
                <w:noProof/>
                <w:webHidden/>
              </w:rPr>
              <w:instrText xml:space="preserve"> PAGEREF _Toc230674169 \h </w:instrText>
            </w:r>
            <w:r>
              <w:rPr>
                <w:noProof/>
                <w:webHidden/>
              </w:rPr>
            </w:r>
            <w:r>
              <w:rPr>
                <w:noProof/>
                <w:webHidden/>
              </w:rPr>
              <w:fldChar w:fldCharType="separate"/>
            </w:r>
            <w:r w:rsidR="009E7210">
              <w:rPr>
                <w:noProof/>
                <w:webHidden/>
              </w:rPr>
              <w:t>23</w:t>
            </w:r>
            <w:r>
              <w:rPr>
                <w:noProof/>
                <w:webHidden/>
              </w:rPr>
              <w:fldChar w:fldCharType="end"/>
            </w:r>
          </w:hyperlink>
        </w:p>
        <w:p w14:paraId="727AF273" w14:textId="1528BCEE"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70" w:history="1">
            <w:r w:rsidRPr="002C1A70">
              <w:rPr>
                <w:rStyle w:val="Hyperlink"/>
                <w:noProof/>
              </w:rPr>
              <w:t>3.5</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E – Economic and Financial Standing</w:t>
            </w:r>
            <w:r>
              <w:rPr>
                <w:noProof/>
                <w:webHidden/>
              </w:rPr>
              <w:tab/>
            </w:r>
            <w:r>
              <w:rPr>
                <w:noProof/>
                <w:webHidden/>
              </w:rPr>
              <w:fldChar w:fldCharType="begin"/>
            </w:r>
            <w:r>
              <w:rPr>
                <w:noProof/>
                <w:webHidden/>
              </w:rPr>
              <w:instrText xml:space="preserve"> PAGEREF _Toc230674170 \h </w:instrText>
            </w:r>
            <w:r>
              <w:rPr>
                <w:noProof/>
                <w:webHidden/>
              </w:rPr>
            </w:r>
            <w:r>
              <w:rPr>
                <w:noProof/>
                <w:webHidden/>
              </w:rPr>
              <w:fldChar w:fldCharType="separate"/>
            </w:r>
            <w:r w:rsidR="009E7210">
              <w:rPr>
                <w:noProof/>
                <w:webHidden/>
              </w:rPr>
              <w:t>25</w:t>
            </w:r>
            <w:r>
              <w:rPr>
                <w:noProof/>
                <w:webHidden/>
              </w:rPr>
              <w:fldChar w:fldCharType="end"/>
            </w:r>
          </w:hyperlink>
        </w:p>
        <w:p w14:paraId="71B41E7C" w14:textId="1EF05B7F" w:rsidR="0074781A" w:rsidRDefault="0074781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0674171" w:history="1">
            <w:r w:rsidRPr="002C1A70">
              <w:rPr>
                <w:rStyle w:val="Hyperlink"/>
                <w:noProof/>
              </w:rPr>
              <w:t>3.6</w:t>
            </w:r>
            <w:r>
              <w:rPr>
                <w:rFonts w:asciiTheme="minorHAnsi" w:eastAsiaTheme="minorEastAsia" w:hAnsiTheme="minorHAnsi" w:cstheme="minorBidi"/>
                <w:b w:val="0"/>
                <w:bCs w:val="0"/>
                <w:noProof/>
                <w:kern w:val="2"/>
                <w:sz w:val="24"/>
                <w:szCs w:val="24"/>
                <w:lang w:eastAsia="en-GB"/>
                <w14:ligatures w14:val="standardContextual"/>
              </w:rPr>
              <w:tab/>
            </w:r>
            <w:r w:rsidRPr="002C1A70">
              <w:rPr>
                <w:rStyle w:val="Hyperlink"/>
                <w:noProof/>
              </w:rPr>
              <w:t>Part F – Quality Questions</w:t>
            </w:r>
            <w:r>
              <w:rPr>
                <w:noProof/>
                <w:webHidden/>
              </w:rPr>
              <w:tab/>
            </w:r>
            <w:r>
              <w:rPr>
                <w:noProof/>
                <w:webHidden/>
              </w:rPr>
              <w:fldChar w:fldCharType="begin"/>
            </w:r>
            <w:r>
              <w:rPr>
                <w:noProof/>
                <w:webHidden/>
              </w:rPr>
              <w:instrText xml:space="preserve"> PAGEREF _Toc230674171 \h </w:instrText>
            </w:r>
            <w:r>
              <w:rPr>
                <w:noProof/>
                <w:webHidden/>
              </w:rPr>
            </w:r>
            <w:r>
              <w:rPr>
                <w:noProof/>
                <w:webHidden/>
              </w:rPr>
              <w:fldChar w:fldCharType="separate"/>
            </w:r>
            <w:r w:rsidR="009E7210">
              <w:rPr>
                <w:noProof/>
                <w:webHidden/>
              </w:rPr>
              <w:t>28</w:t>
            </w:r>
            <w:r>
              <w:rPr>
                <w:noProof/>
                <w:webHidden/>
              </w:rPr>
              <w:fldChar w:fldCharType="end"/>
            </w:r>
          </w:hyperlink>
        </w:p>
        <w:p w14:paraId="26026CDD" w14:textId="528C8A14" w:rsidR="0074781A" w:rsidRDefault="0074781A">
          <w:pPr>
            <w:pStyle w:val="TOC1"/>
            <w:rPr>
              <w:rFonts w:asciiTheme="minorHAnsi" w:eastAsiaTheme="minorEastAsia" w:hAnsiTheme="minorHAnsi" w:cstheme="minorBidi"/>
              <w:b w:val="0"/>
              <w:kern w:val="2"/>
              <w:sz w:val="24"/>
              <w:lang w:eastAsia="en-GB"/>
              <w14:ligatures w14:val="standardContextual"/>
            </w:rPr>
          </w:pPr>
          <w:hyperlink w:anchor="_Toc230674172" w:history="1">
            <w:r w:rsidRPr="002C1A70">
              <w:rPr>
                <w:rStyle w:val="Hyperlink"/>
              </w:rPr>
              <w:t>4</w:t>
            </w:r>
            <w:r>
              <w:rPr>
                <w:rFonts w:asciiTheme="minorHAnsi" w:eastAsiaTheme="minorEastAsia" w:hAnsiTheme="minorHAnsi" w:cstheme="minorBidi"/>
                <w:b w:val="0"/>
                <w:kern w:val="2"/>
                <w:sz w:val="24"/>
                <w:lang w:eastAsia="en-GB"/>
                <w14:ligatures w14:val="standardContextual"/>
              </w:rPr>
              <w:tab/>
            </w:r>
            <w:r w:rsidRPr="002C1A70">
              <w:rPr>
                <w:rStyle w:val="Hyperlink"/>
              </w:rPr>
              <w:t>Appendix I – Pre Construction Programme</w:t>
            </w:r>
            <w:r>
              <w:rPr>
                <w:webHidden/>
              </w:rPr>
              <w:tab/>
            </w:r>
            <w:r>
              <w:rPr>
                <w:webHidden/>
              </w:rPr>
              <w:fldChar w:fldCharType="begin"/>
            </w:r>
            <w:r>
              <w:rPr>
                <w:webHidden/>
              </w:rPr>
              <w:instrText xml:space="preserve"> PAGEREF _Toc230674172 \h </w:instrText>
            </w:r>
            <w:r>
              <w:rPr>
                <w:webHidden/>
              </w:rPr>
            </w:r>
            <w:r>
              <w:rPr>
                <w:webHidden/>
              </w:rPr>
              <w:fldChar w:fldCharType="separate"/>
            </w:r>
            <w:r w:rsidR="009E7210">
              <w:rPr>
                <w:webHidden/>
              </w:rPr>
              <w:t>34</w:t>
            </w:r>
            <w:r>
              <w:rPr>
                <w:webHidden/>
              </w:rPr>
              <w:fldChar w:fldCharType="end"/>
            </w:r>
          </w:hyperlink>
        </w:p>
        <w:p w14:paraId="461730D4" w14:textId="55B2A4E8" w:rsidR="0074781A" w:rsidRDefault="0074781A">
          <w:pPr>
            <w:pStyle w:val="TOC1"/>
            <w:rPr>
              <w:rFonts w:asciiTheme="minorHAnsi" w:eastAsiaTheme="minorEastAsia" w:hAnsiTheme="minorHAnsi" w:cstheme="minorBidi"/>
              <w:b w:val="0"/>
              <w:kern w:val="2"/>
              <w:sz w:val="24"/>
              <w:lang w:eastAsia="en-GB"/>
              <w14:ligatures w14:val="standardContextual"/>
            </w:rPr>
          </w:pPr>
          <w:hyperlink w:anchor="_Toc230674173" w:history="1">
            <w:r w:rsidRPr="002C1A70">
              <w:rPr>
                <w:rStyle w:val="Hyperlink"/>
              </w:rPr>
              <w:t>5</w:t>
            </w:r>
            <w:r>
              <w:rPr>
                <w:rFonts w:asciiTheme="minorHAnsi" w:eastAsiaTheme="minorEastAsia" w:hAnsiTheme="minorHAnsi" w:cstheme="minorBidi"/>
                <w:b w:val="0"/>
                <w:kern w:val="2"/>
                <w:sz w:val="24"/>
                <w:lang w:eastAsia="en-GB"/>
                <w14:ligatures w14:val="standardContextual"/>
              </w:rPr>
              <w:tab/>
            </w:r>
            <w:r w:rsidRPr="002C1A70">
              <w:rPr>
                <w:rStyle w:val="Hyperlink"/>
              </w:rPr>
              <w:t>Appendix II – Block A Demolition</w:t>
            </w:r>
            <w:r>
              <w:rPr>
                <w:webHidden/>
              </w:rPr>
              <w:tab/>
            </w:r>
            <w:r>
              <w:rPr>
                <w:webHidden/>
              </w:rPr>
              <w:fldChar w:fldCharType="begin"/>
            </w:r>
            <w:r>
              <w:rPr>
                <w:webHidden/>
              </w:rPr>
              <w:instrText xml:space="preserve"> PAGEREF _Toc230674173 \h </w:instrText>
            </w:r>
            <w:r>
              <w:rPr>
                <w:webHidden/>
              </w:rPr>
            </w:r>
            <w:r>
              <w:rPr>
                <w:webHidden/>
              </w:rPr>
              <w:fldChar w:fldCharType="separate"/>
            </w:r>
            <w:r w:rsidR="009E7210">
              <w:rPr>
                <w:webHidden/>
              </w:rPr>
              <w:t>35</w:t>
            </w:r>
            <w:r>
              <w:rPr>
                <w:webHidden/>
              </w:rPr>
              <w:fldChar w:fldCharType="end"/>
            </w:r>
          </w:hyperlink>
        </w:p>
        <w:p w14:paraId="79CD46F7" w14:textId="02B906FE" w:rsidR="00A6022A" w:rsidRPr="00F13F77" w:rsidRDefault="00A6022A" w:rsidP="00A6022A">
          <w:pPr>
            <w:spacing w:before="120" w:after="120" w:line="276" w:lineRule="auto"/>
            <w:rPr>
              <w:rFonts w:cs="Arial"/>
            </w:rPr>
          </w:pPr>
          <w:r w:rsidRPr="00A6022A">
            <w:rPr>
              <w:rFonts w:cs="Arial"/>
              <w:bCs/>
              <w:noProof/>
              <w:color w:val="000000" w:themeColor="text1"/>
              <w:szCs w:val="22"/>
            </w:rPr>
            <w:fldChar w:fldCharType="end"/>
          </w:r>
        </w:p>
      </w:sdtContent>
    </w:sdt>
    <w:p w14:paraId="4F578A36" w14:textId="77777777" w:rsidR="00A6022A" w:rsidRPr="00D51B5C" w:rsidRDefault="00A6022A" w:rsidP="00A6022A">
      <w:pPr>
        <w:pStyle w:val="ListContinue2"/>
        <w:rPr>
          <w:lang w:eastAsia="en-US"/>
        </w:rPr>
        <w:sectPr w:rsidR="00A6022A" w:rsidRPr="00D51B5C" w:rsidSect="00484A78">
          <w:headerReference w:type="even" r:id="rId17"/>
          <w:headerReference w:type="default" r:id="rId18"/>
          <w:footerReference w:type="default" r:id="rId19"/>
          <w:headerReference w:type="first" r:id="rId20"/>
          <w:pgSz w:w="11906" w:h="16838"/>
          <w:pgMar w:top="1134" w:right="1134" w:bottom="1134" w:left="1134" w:header="216" w:footer="709" w:gutter="0"/>
          <w:pgNumType w:fmt="lowerRoman" w:start="1"/>
          <w:cols w:space="708"/>
          <w:docGrid w:linePitch="360"/>
        </w:sectPr>
      </w:pPr>
    </w:p>
    <w:p w14:paraId="71D50D63" w14:textId="0C97E1E7" w:rsidR="00A6022A" w:rsidRPr="00F13F77" w:rsidRDefault="00A6022A" w:rsidP="003C517B">
      <w:pPr>
        <w:pStyle w:val="Heading1"/>
      </w:pPr>
      <w:bookmarkStart w:id="4" w:name="_Toc408394093"/>
      <w:bookmarkStart w:id="5" w:name="_Toc230674124"/>
      <w:r w:rsidRPr="00F13F77">
        <w:lastRenderedPageBreak/>
        <w:t>Introduction</w:t>
      </w:r>
      <w:bookmarkStart w:id="6" w:name="_Toc406576564"/>
      <w:bookmarkEnd w:id="4"/>
      <w:bookmarkEnd w:id="5"/>
    </w:p>
    <w:p w14:paraId="2A882E53" w14:textId="77777777" w:rsidR="00C435DB" w:rsidRDefault="00C435DB" w:rsidP="00C435DB">
      <w:pPr>
        <w:rPr>
          <w:rFonts w:cs="Arial"/>
        </w:rPr>
      </w:pPr>
      <w:bookmarkStart w:id="7" w:name="_Toc408394094"/>
      <w:r w:rsidRPr="000A68EB">
        <w:rPr>
          <w:rFonts w:cs="Arial"/>
        </w:rPr>
        <w:t xml:space="preserve">Ysgol </w:t>
      </w:r>
      <w:r>
        <w:rPr>
          <w:rFonts w:cs="Arial"/>
        </w:rPr>
        <w:t>Eirias i</w:t>
      </w:r>
      <w:r w:rsidRPr="000A68EB">
        <w:rPr>
          <w:rFonts w:cs="Arial"/>
        </w:rPr>
        <w:t>s a</w:t>
      </w:r>
      <w:r>
        <w:rPr>
          <w:rFonts w:cs="Arial"/>
        </w:rPr>
        <w:t>n</w:t>
      </w:r>
      <w:r w:rsidRPr="000A68EB">
        <w:rPr>
          <w:rFonts w:cs="Arial"/>
        </w:rPr>
        <w:t xml:space="preserve"> </w:t>
      </w:r>
      <w:r>
        <w:rPr>
          <w:rFonts w:cs="Arial"/>
        </w:rPr>
        <w:t xml:space="preserve">English </w:t>
      </w:r>
      <w:r w:rsidRPr="000A68EB">
        <w:rPr>
          <w:rFonts w:cs="Arial"/>
        </w:rPr>
        <w:t>Medium</w:t>
      </w:r>
      <w:r>
        <w:rPr>
          <w:rFonts w:cs="Arial"/>
        </w:rPr>
        <w:t>,</w:t>
      </w:r>
      <w:r w:rsidRPr="000A68EB">
        <w:rPr>
          <w:rFonts w:cs="Arial"/>
        </w:rPr>
        <w:t xml:space="preserve"> </w:t>
      </w:r>
      <w:r>
        <w:rPr>
          <w:rFonts w:cs="Arial"/>
        </w:rPr>
        <w:t xml:space="preserve">Foundation Secondary </w:t>
      </w:r>
      <w:r w:rsidRPr="000A68EB">
        <w:rPr>
          <w:rFonts w:cs="Arial"/>
        </w:rPr>
        <w:t xml:space="preserve">School – Category </w:t>
      </w:r>
      <w:r>
        <w:rPr>
          <w:rFonts w:cs="Arial"/>
        </w:rPr>
        <w:t>1 located in Colwyn Bay</w:t>
      </w:r>
      <w:r w:rsidRPr="000A68EB">
        <w:rPr>
          <w:rFonts w:cs="Arial"/>
        </w:rPr>
        <w:t>.</w:t>
      </w:r>
      <w:r>
        <w:rPr>
          <w:rFonts w:cs="Arial"/>
        </w:rPr>
        <w:t xml:space="preserve"> The site address is Ysgol Eirias, Eirias Road, Bae Colwyn, LL29 7SP.</w:t>
      </w:r>
    </w:p>
    <w:p w14:paraId="71C12CB5" w14:textId="77777777" w:rsidR="00563CA2" w:rsidRDefault="00563CA2" w:rsidP="00C435DB">
      <w:pPr>
        <w:rPr>
          <w:rFonts w:cs="Arial"/>
        </w:rPr>
      </w:pPr>
    </w:p>
    <w:p w14:paraId="2BA6A472" w14:textId="32FF6CB3" w:rsidR="00563CA2" w:rsidRDefault="00563CA2" w:rsidP="00C435DB">
      <w:pPr>
        <w:rPr>
          <w:rFonts w:cs="Arial"/>
        </w:rPr>
      </w:pPr>
      <w:r w:rsidRPr="00F121AE">
        <w:rPr>
          <w:noProof/>
          <w:lang w:eastAsia="en-GB"/>
        </w:rPr>
        <w:drawing>
          <wp:inline distT="0" distB="0" distL="0" distR="0" wp14:anchorId="0BF9ED37" wp14:editId="0E0E16D3">
            <wp:extent cx="4826441" cy="2304712"/>
            <wp:effectExtent l="0" t="0" r="0" b="635"/>
            <wp:docPr id="516401923" name="Picture 1" descr="A map with red x and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923" name="Picture 1" descr="A map with red x and green border&#10;&#10;AI-generated content may be incorrect."/>
                    <pic:cNvPicPr/>
                  </pic:nvPicPr>
                  <pic:blipFill>
                    <a:blip r:embed="rId21"/>
                    <a:stretch>
                      <a:fillRect/>
                    </a:stretch>
                  </pic:blipFill>
                  <pic:spPr>
                    <a:xfrm>
                      <a:off x="0" y="0"/>
                      <a:ext cx="4838256" cy="2310354"/>
                    </a:xfrm>
                    <a:prstGeom prst="rect">
                      <a:avLst/>
                    </a:prstGeom>
                  </pic:spPr>
                </pic:pic>
              </a:graphicData>
            </a:graphic>
          </wp:inline>
        </w:drawing>
      </w:r>
    </w:p>
    <w:p w14:paraId="4565E1B8" w14:textId="77777777" w:rsidR="00C435DB" w:rsidRDefault="00C435DB" w:rsidP="00C435DB">
      <w:pPr>
        <w:rPr>
          <w:rFonts w:cs="Arial"/>
        </w:rPr>
      </w:pPr>
    </w:p>
    <w:p w14:paraId="1EBEF159" w14:textId="77777777" w:rsidR="00937327" w:rsidRDefault="00937327" w:rsidP="00937327">
      <w:pPr>
        <w:rPr>
          <w:b/>
        </w:rPr>
      </w:pPr>
      <w:r>
        <w:rPr>
          <w:b/>
        </w:rPr>
        <w:t>Figure 1 – Site L</w:t>
      </w:r>
      <w:r w:rsidRPr="003375AA">
        <w:rPr>
          <w:b/>
        </w:rPr>
        <w:t>ocation</w:t>
      </w:r>
      <w:r>
        <w:rPr>
          <w:b/>
        </w:rPr>
        <w:t xml:space="preserve"> Plan</w:t>
      </w:r>
    </w:p>
    <w:p w14:paraId="2556D7B4" w14:textId="77777777" w:rsidR="00937327" w:rsidRDefault="00937327" w:rsidP="00C435DB">
      <w:pPr>
        <w:rPr>
          <w:rFonts w:cs="Arial"/>
        </w:rPr>
      </w:pPr>
    </w:p>
    <w:p w14:paraId="2E514ED8" w14:textId="49DFAF59" w:rsidR="00C435DB" w:rsidRDefault="00C435DB" w:rsidP="00C435DB">
      <w:pPr>
        <w:rPr>
          <w:rFonts w:cs="Arial"/>
        </w:rPr>
      </w:pPr>
      <w:r>
        <w:rPr>
          <w:rFonts w:cs="Arial"/>
        </w:rPr>
        <w:t>The site has been operating as a Secondary School since 1920 and has regularly expanded to cater for a growing community. The number on roll is approximately 1,500 pupils, aged 11-18 years.</w:t>
      </w:r>
    </w:p>
    <w:p w14:paraId="004A79DB" w14:textId="77777777" w:rsidR="00C435DB" w:rsidRDefault="00C435DB" w:rsidP="00C435DB">
      <w:pPr>
        <w:rPr>
          <w:rFonts w:cs="Arial"/>
        </w:rPr>
      </w:pPr>
    </w:p>
    <w:p w14:paraId="451E083E" w14:textId="6891E136" w:rsidR="00A6022A" w:rsidRPr="00F13F77" w:rsidRDefault="00A6022A" w:rsidP="00A6022A">
      <w:pPr>
        <w:rPr>
          <w:rFonts w:cs="Arial"/>
          <w:lang w:eastAsia="en-GB"/>
        </w:rPr>
      </w:pPr>
      <w:r w:rsidRPr="00F13F77">
        <w:rPr>
          <w:rFonts w:cs="Arial"/>
          <w:lang w:eastAsia="en-GB"/>
        </w:rPr>
        <w:t xml:space="preserve">Conwy County Borough Council (hereafter referred to as “the Client”) is seeking to procure a suitably qualified </w:t>
      </w:r>
      <w:r w:rsidR="00391616">
        <w:rPr>
          <w:rFonts w:cs="Arial"/>
          <w:lang w:eastAsia="en-GB"/>
        </w:rPr>
        <w:t>Multi-Disciplinary</w:t>
      </w:r>
      <w:r w:rsidR="00AD7BA0">
        <w:rPr>
          <w:rFonts w:cs="Arial"/>
          <w:lang w:eastAsia="en-GB"/>
        </w:rPr>
        <w:t xml:space="preserve"> Design Team </w:t>
      </w:r>
      <w:r w:rsidRPr="00F13F77">
        <w:rPr>
          <w:rFonts w:cs="Arial"/>
          <w:lang w:eastAsia="en-GB"/>
        </w:rPr>
        <w:t xml:space="preserve">(interchangeably referred to as “the Consultant”) to lead the </w:t>
      </w:r>
      <w:r w:rsidR="00AD7BA0">
        <w:rPr>
          <w:rFonts w:cs="Arial"/>
          <w:lang w:eastAsia="en-GB"/>
        </w:rPr>
        <w:t>Ysgol Eirias Development</w:t>
      </w:r>
      <w:r w:rsidRPr="00F13F77">
        <w:rPr>
          <w:rFonts w:cs="Arial"/>
          <w:lang w:eastAsia="en-GB"/>
        </w:rPr>
        <w:t>. The appointed Consultant will play a pivotal role in delivering this transformative scheme, ensuring successful implementation in alignment with strategic objectives and stakeholder expectations.</w:t>
      </w:r>
    </w:p>
    <w:p w14:paraId="2C2EFD4E" w14:textId="77777777" w:rsidR="00A6022A" w:rsidRPr="00F13F77" w:rsidRDefault="00A6022A" w:rsidP="00A6022A">
      <w:pPr>
        <w:rPr>
          <w:rFonts w:cs="Arial"/>
          <w:lang w:eastAsia="en-GB"/>
        </w:rPr>
      </w:pPr>
    </w:p>
    <w:p w14:paraId="21B85774" w14:textId="55917371" w:rsidR="00A6022A" w:rsidRPr="00F13F77" w:rsidRDefault="00A6022A" w:rsidP="00A6022A">
      <w:pPr>
        <w:pStyle w:val="BodyText"/>
        <w:jc w:val="both"/>
        <w:rPr>
          <w:rFonts w:ascii="Arial" w:hAnsi="Arial"/>
          <w:b w:val="0"/>
          <w:iCs w:val="0"/>
          <w:sz w:val="22"/>
          <w:szCs w:val="22"/>
          <w:u w:val="none"/>
        </w:rPr>
      </w:pPr>
      <w:r w:rsidRPr="00F13F77">
        <w:rPr>
          <w:rFonts w:ascii="Arial" w:hAnsi="Arial"/>
          <w:b w:val="0"/>
          <w:iCs w:val="0"/>
          <w:sz w:val="22"/>
          <w:szCs w:val="22"/>
          <w:u w:val="none"/>
        </w:rPr>
        <w:t xml:space="preserve">This tender pack sets out the information required </w:t>
      </w:r>
      <w:r w:rsidR="005C2345" w:rsidRPr="00F13F77">
        <w:rPr>
          <w:rFonts w:ascii="Arial" w:hAnsi="Arial"/>
          <w:b w:val="0"/>
          <w:iCs w:val="0"/>
          <w:sz w:val="22"/>
          <w:szCs w:val="22"/>
          <w:u w:val="none"/>
        </w:rPr>
        <w:t>to</w:t>
      </w:r>
      <w:r w:rsidRPr="00F13F77">
        <w:rPr>
          <w:rFonts w:ascii="Arial" w:hAnsi="Arial"/>
          <w:b w:val="0"/>
          <w:iCs w:val="0"/>
          <w:sz w:val="22"/>
          <w:szCs w:val="22"/>
          <w:u w:val="none"/>
        </w:rPr>
        <w:t xml:space="preserve"> assess</w:t>
      </w:r>
      <w:r w:rsidR="008937E6">
        <w:rPr>
          <w:rFonts w:ascii="Arial" w:hAnsi="Arial"/>
          <w:b w:val="0"/>
          <w:iCs w:val="0"/>
          <w:sz w:val="22"/>
          <w:szCs w:val="22"/>
          <w:u w:val="none"/>
        </w:rPr>
        <w:t xml:space="preserve"> and select a </w:t>
      </w:r>
      <w:r w:rsidRPr="00F13F77">
        <w:rPr>
          <w:rFonts w:ascii="Arial" w:hAnsi="Arial"/>
          <w:b w:val="0"/>
          <w:iCs w:val="0"/>
          <w:sz w:val="22"/>
          <w:szCs w:val="22"/>
          <w:u w:val="none"/>
        </w:rPr>
        <w:t>suitab</w:t>
      </w:r>
      <w:r w:rsidR="008937E6">
        <w:rPr>
          <w:rFonts w:ascii="Arial" w:hAnsi="Arial"/>
          <w:b w:val="0"/>
          <w:iCs w:val="0"/>
          <w:sz w:val="22"/>
          <w:szCs w:val="22"/>
          <w:u w:val="none"/>
        </w:rPr>
        <w:t xml:space="preserve">le </w:t>
      </w:r>
      <w:r w:rsidR="00912A1E">
        <w:rPr>
          <w:rFonts w:ascii="Arial" w:hAnsi="Arial"/>
          <w:b w:val="0"/>
          <w:iCs w:val="0"/>
          <w:sz w:val="22"/>
          <w:szCs w:val="22"/>
          <w:u w:val="none"/>
        </w:rPr>
        <w:t>Consultant Team.</w:t>
      </w:r>
    </w:p>
    <w:p w14:paraId="37FFC6DF" w14:textId="77777777" w:rsidR="00A6022A" w:rsidRPr="00F13F77" w:rsidRDefault="00A6022A" w:rsidP="00A6022A">
      <w:pPr>
        <w:pStyle w:val="BodyText"/>
        <w:jc w:val="both"/>
        <w:rPr>
          <w:rFonts w:ascii="Arial" w:hAnsi="Arial"/>
          <w:b w:val="0"/>
          <w:iCs w:val="0"/>
          <w:spacing w:val="-2"/>
          <w:sz w:val="22"/>
          <w:szCs w:val="22"/>
          <w:u w:val="none"/>
        </w:rPr>
      </w:pPr>
    </w:p>
    <w:p w14:paraId="6A7D28A9" w14:textId="77777777" w:rsidR="00A6022A" w:rsidRPr="00F13F77" w:rsidRDefault="00A6022A" w:rsidP="00A6022A">
      <w:pPr>
        <w:autoSpaceDE w:val="0"/>
        <w:autoSpaceDN w:val="0"/>
        <w:adjustRightInd w:val="0"/>
        <w:rPr>
          <w:rFonts w:cs="Arial"/>
          <w:szCs w:val="22"/>
          <w:lang w:eastAsia="en-GB"/>
        </w:rPr>
      </w:pPr>
      <w:r w:rsidRPr="00F13F77">
        <w:rPr>
          <w:rFonts w:cs="Arial"/>
          <w:szCs w:val="22"/>
          <w:lang w:eastAsia="en-GB"/>
        </w:rPr>
        <w:t>This tender documentation has been issued by the Client in connection with a competitive procurement conducted in accordance with the Open Procedure under the Procurement Act 2023 (the Act).</w:t>
      </w:r>
    </w:p>
    <w:p w14:paraId="5E8DB874" w14:textId="77777777" w:rsidR="00A6022A" w:rsidRPr="00F13F77" w:rsidRDefault="00A6022A" w:rsidP="00A6022A">
      <w:pPr>
        <w:pStyle w:val="BodyText"/>
        <w:jc w:val="both"/>
        <w:rPr>
          <w:rFonts w:ascii="Arial" w:hAnsi="Arial"/>
          <w:b w:val="0"/>
          <w:iCs w:val="0"/>
          <w:spacing w:val="-2"/>
          <w:sz w:val="22"/>
          <w:szCs w:val="22"/>
          <w:u w:val="none"/>
        </w:rPr>
      </w:pPr>
    </w:p>
    <w:p w14:paraId="7DEA2AE7" w14:textId="77777777" w:rsidR="00A6022A" w:rsidRPr="00F13F77" w:rsidRDefault="00A6022A" w:rsidP="00A6022A">
      <w:pPr>
        <w:pStyle w:val="BodyText"/>
        <w:ind w:right="32"/>
        <w:jc w:val="both"/>
        <w:rPr>
          <w:rFonts w:ascii="Arial" w:hAnsi="Arial"/>
          <w:b w:val="0"/>
          <w:sz w:val="22"/>
          <w:szCs w:val="22"/>
          <w:u w:val="none"/>
        </w:rPr>
      </w:pPr>
      <w:r w:rsidRPr="00F13F77">
        <w:rPr>
          <w:rFonts w:ascii="Arial" w:hAnsi="Arial"/>
          <w:b w:val="0"/>
          <w:sz w:val="22"/>
          <w:szCs w:val="22"/>
          <w:u w:val="none"/>
        </w:rPr>
        <w:t xml:space="preserve">No information contained in this tender pack, or in any communication made between the Client and any Consultant in connection with this tender pack, shall be relied upon as constituting a contract, agreement or representation that any offer shall be presented in accordance with this tender pack.  </w:t>
      </w:r>
    </w:p>
    <w:p w14:paraId="1B7CEE49" w14:textId="77777777" w:rsidR="00A6022A" w:rsidRPr="00F13F77" w:rsidRDefault="00A6022A" w:rsidP="00A6022A">
      <w:pPr>
        <w:pStyle w:val="BodyText"/>
        <w:ind w:right="32"/>
        <w:jc w:val="both"/>
        <w:rPr>
          <w:rFonts w:ascii="Arial" w:hAnsi="Arial"/>
          <w:b w:val="0"/>
          <w:sz w:val="22"/>
          <w:szCs w:val="22"/>
          <w:u w:val="none"/>
        </w:rPr>
      </w:pPr>
    </w:p>
    <w:p w14:paraId="22CE1E7E" w14:textId="77777777" w:rsidR="00A6022A" w:rsidRPr="00F13F77" w:rsidRDefault="00A6022A" w:rsidP="00A6022A">
      <w:pPr>
        <w:pStyle w:val="BodyText"/>
        <w:ind w:right="32"/>
        <w:jc w:val="both"/>
        <w:rPr>
          <w:rFonts w:ascii="Arial" w:hAnsi="Arial"/>
          <w:b w:val="0"/>
          <w:sz w:val="22"/>
          <w:szCs w:val="22"/>
          <w:u w:val="none"/>
        </w:rPr>
      </w:pPr>
      <w:r w:rsidRPr="00F13F77">
        <w:rPr>
          <w:rFonts w:ascii="Arial" w:hAnsi="Arial"/>
          <w:b w:val="0"/>
          <w:sz w:val="22"/>
          <w:szCs w:val="22"/>
          <w:u w:val="none"/>
        </w:rPr>
        <w:t>The Client reserves the right, subject to the appropriate procurement regulations, to change without notice the basis of, or the procedures for, the competitive tendering process or to terminate the process at any time.  Under no circumstances shall the Client incur any liability in respect of this tender pack or any supporting documentation.</w:t>
      </w:r>
    </w:p>
    <w:p w14:paraId="5874958C" w14:textId="77777777" w:rsidR="00A6022A" w:rsidRPr="00F13F77" w:rsidRDefault="00A6022A" w:rsidP="00A6022A">
      <w:pPr>
        <w:pStyle w:val="BodyText"/>
        <w:ind w:right="32"/>
        <w:jc w:val="both"/>
        <w:rPr>
          <w:rFonts w:ascii="Arial" w:hAnsi="Arial"/>
          <w:b w:val="0"/>
          <w:sz w:val="22"/>
          <w:szCs w:val="22"/>
          <w:u w:val="none"/>
        </w:rPr>
      </w:pPr>
    </w:p>
    <w:p w14:paraId="0B9A0A88" w14:textId="77777777" w:rsidR="00A6022A" w:rsidRPr="00F13F77" w:rsidRDefault="00A6022A" w:rsidP="00A6022A">
      <w:pPr>
        <w:rPr>
          <w:rFonts w:cs="Arial"/>
          <w:szCs w:val="22"/>
        </w:rPr>
      </w:pPr>
      <w:r w:rsidRPr="00F13F77">
        <w:rPr>
          <w:rFonts w:cs="Arial"/>
          <w:szCs w:val="22"/>
        </w:rPr>
        <w:t>In assessing the answers to the tender questions, the Client will be seeking evidence of the Consultants suitability to provide the services as set out in the tender pack.  Award criteria will be a combination of price and quality scoring as advised in the documentation and will be in accordance with sections 22 and 57 to 60 inclusive of the Procurement Act 2023.</w:t>
      </w:r>
    </w:p>
    <w:p w14:paraId="2F92C1BF" w14:textId="77777777" w:rsidR="00A6022A" w:rsidRPr="00F13F77" w:rsidRDefault="00A6022A" w:rsidP="00924F01">
      <w:pPr>
        <w:pStyle w:val="Heading2"/>
      </w:pPr>
      <w:bookmarkStart w:id="8" w:name="_Toc230674125"/>
      <w:r w:rsidRPr="00F13F77">
        <w:lastRenderedPageBreak/>
        <w:t>Background</w:t>
      </w:r>
      <w:bookmarkEnd w:id="8"/>
    </w:p>
    <w:p w14:paraId="7485A78B" w14:textId="4187D6B8" w:rsidR="006E0C6B" w:rsidRDefault="00863B6C" w:rsidP="006E0C6B">
      <w:pPr>
        <w:rPr>
          <w:rFonts w:cs="Arial"/>
        </w:rPr>
      </w:pPr>
      <w:r>
        <w:rPr>
          <w:rFonts w:cs="Arial"/>
        </w:rPr>
        <w:t xml:space="preserve">Ysgol Eirias has been </w:t>
      </w:r>
      <w:r w:rsidR="00A01A4A">
        <w:rPr>
          <w:rFonts w:cs="Arial"/>
        </w:rPr>
        <w:t xml:space="preserve">extended and </w:t>
      </w:r>
      <w:r>
        <w:rPr>
          <w:rFonts w:cs="Arial"/>
        </w:rPr>
        <w:t>developed since initial construction c 1910</w:t>
      </w:r>
      <w:r w:rsidR="00A01A4A">
        <w:rPr>
          <w:rFonts w:cs="Arial"/>
        </w:rPr>
        <w:t xml:space="preserve">. This has created a campus with </w:t>
      </w:r>
      <w:r w:rsidR="006E0C6B">
        <w:rPr>
          <w:rFonts w:cs="Arial"/>
        </w:rPr>
        <w:t xml:space="preserve">four principal multi storey buildings on the site – A, B, C and E – with ancillary single storey modular buildings to the North of the School site, these are categorised as Block D. </w:t>
      </w:r>
    </w:p>
    <w:p w14:paraId="467974C2" w14:textId="77777777" w:rsidR="006E0C6B" w:rsidRDefault="006E0C6B" w:rsidP="006E0C6B">
      <w:pPr>
        <w:rPr>
          <w:rFonts w:cs="Arial"/>
        </w:rPr>
      </w:pPr>
    </w:p>
    <w:p w14:paraId="5B5C5304" w14:textId="77777777" w:rsidR="00D00A27" w:rsidRDefault="006E0C6B" w:rsidP="006E0C6B">
      <w:pPr>
        <w:rPr>
          <w:rFonts w:cs="Arial"/>
        </w:rPr>
      </w:pPr>
      <w:r>
        <w:rPr>
          <w:rFonts w:cs="Arial"/>
        </w:rPr>
        <w:t xml:space="preserve">Part of Block A has been ‘mothballed’ in recent years pending refurbishment / re-development. </w:t>
      </w:r>
    </w:p>
    <w:p w14:paraId="410A52D2" w14:textId="77777777" w:rsidR="00D00A27" w:rsidRDefault="00D00A27" w:rsidP="006E0C6B">
      <w:pPr>
        <w:rPr>
          <w:rFonts w:cs="Arial"/>
        </w:rPr>
      </w:pPr>
    </w:p>
    <w:p w14:paraId="3C811AA8" w14:textId="26C043D3" w:rsidR="006E0C6B" w:rsidRDefault="005E2478" w:rsidP="006E0C6B">
      <w:pPr>
        <w:rPr>
          <w:rFonts w:cs="Arial"/>
        </w:rPr>
      </w:pPr>
      <w:r>
        <w:rPr>
          <w:rFonts w:cs="Arial"/>
        </w:rPr>
        <w:t xml:space="preserve">The design of a replacement building for Block A </w:t>
      </w:r>
      <w:r w:rsidR="006E0C6B">
        <w:rPr>
          <w:rFonts w:cs="Arial"/>
        </w:rPr>
        <w:t>is the subject of this tender</w:t>
      </w:r>
      <w:r w:rsidR="002E30C4">
        <w:rPr>
          <w:rFonts w:cs="Arial"/>
        </w:rPr>
        <w:t>, inclusive of any demolition requirements</w:t>
      </w:r>
      <w:r w:rsidR="006E0C6B">
        <w:rPr>
          <w:rFonts w:cs="Arial"/>
        </w:rPr>
        <w:t>.</w:t>
      </w:r>
    </w:p>
    <w:p w14:paraId="3FE87340" w14:textId="77777777" w:rsidR="006E0C6B" w:rsidRDefault="006E0C6B" w:rsidP="006E0C6B">
      <w:pPr>
        <w:rPr>
          <w:rFonts w:cs="Arial"/>
        </w:rPr>
      </w:pPr>
      <w:r>
        <w:rPr>
          <w:rFonts w:cs="Arial"/>
        </w:rPr>
        <w:t xml:space="preserve"> </w:t>
      </w:r>
    </w:p>
    <w:p w14:paraId="539A3E62" w14:textId="77777777" w:rsidR="006E0C6B" w:rsidRDefault="006E0C6B" w:rsidP="006E0C6B">
      <w:pPr>
        <w:rPr>
          <w:rFonts w:cs="Arial"/>
        </w:rPr>
      </w:pPr>
      <w:r>
        <w:rPr>
          <w:rFonts w:cs="Arial"/>
        </w:rPr>
        <w:t>Block A was extended in the 1970’s adding Physical Education, Catering and Dining Hall spaces, as shown in Figure 2 below, this extension is in good condition and is excluded from the scope of the demolition proposal.</w:t>
      </w:r>
    </w:p>
    <w:p w14:paraId="7B60204A" w14:textId="77777777" w:rsidR="00821FE2" w:rsidRDefault="00821FE2" w:rsidP="00821FE2">
      <w:pPr>
        <w:rPr>
          <w:rFonts w:cs="Arial"/>
        </w:rPr>
      </w:pPr>
    </w:p>
    <w:p w14:paraId="31C3AB2C" w14:textId="77777777" w:rsidR="00821FE2" w:rsidRDefault="00821FE2" w:rsidP="00821FE2">
      <w:pPr>
        <w:rPr>
          <w:rFonts w:cs="Arial"/>
        </w:rPr>
      </w:pPr>
      <w:r w:rsidRPr="008B7379">
        <w:rPr>
          <w:rFonts w:cs="Arial"/>
          <w:noProof/>
          <w:lang w:eastAsia="en-GB"/>
        </w:rPr>
        <w:drawing>
          <wp:inline distT="0" distB="0" distL="0" distR="0" wp14:anchorId="7058C687" wp14:editId="18C52ECB">
            <wp:extent cx="3983603" cy="2385207"/>
            <wp:effectExtent l="0" t="0" r="0" b="0"/>
            <wp:docPr id="1401695310" name="Picture 1" descr="A aerial view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95310" name="Picture 1" descr="A aerial view of a building&#10;&#10;AI-generated content may be incorrect."/>
                    <pic:cNvPicPr/>
                  </pic:nvPicPr>
                  <pic:blipFill>
                    <a:blip r:embed="rId22"/>
                    <a:stretch>
                      <a:fillRect/>
                    </a:stretch>
                  </pic:blipFill>
                  <pic:spPr>
                    <a:xfrm>
                      <a:off x="0" y="0"/>
                      <a:ext cx="4046226" cy="2422703"/>
                    </a:xfrm>
                    <a:prstGeom prst="rect">
                      <a:avLst/>
                    </a:prstGeom>
                  </pic:spPr>
                </pic:pic>
              </a:graphicData>
            </a:graphic>
          </wp:inline>
        </w:drawing>
      </w:r>
    </w:p>
    <w:p w14:paraId="3A8A8D3A" w14:textId="77777777" w:rsidR="00821FE2" w:rsidRDefault="00821FE2" w:rsidP="00821FE2">
      <w:pPr>
        <w:rPr>
          <w:b/>
        </w:rPr>
      </w:pPr>
      <w:r>
        <w:rPr>
          <w:b/>
        </w:rPr>
        <w:t>Figure 2 – Block Identification Plan</w:t>
      </w:r>
    </w:p>
    <w:p w14:paraId="3C696137" w14:textId="77777777" w:rsidR="00821FE2" w:rsidRDefault="00821FE2" w:rsidP="006E0C6B">
      <w:pPr>
        <w:rPr>
          <w:rFonts w:cs="Arial"/>
        </w:rPr>
      </w:pPr>
    </w:p>
    <w:p w14:paraId="2F2F1BBA" w14:textId="77777777" w:rsidR="00821FE2" w:rsidRDefault="00821FE2" w:rsidP="006E0C6B">
      <w:pPr>
        <w:rPr>
          <w:rFonts w:cs="Arial"/>
        </w:rPr>
      </w:pPr>
    </w:p>
    <w:p w14:paraId="68B36DFA" w14:textId="505E1B83" w:rsidR="008B35A1" w:rsidRPr="00C3780E" w:rsidRDefault="008B35A1" w:rsidP="00C3780E">
      <w:pPr>
        <w:spacing w:line="300" w:lineRule="atLeast"/>
        <w:rPr>
          <w:rFonts w:cs="Arial"/>
          <w:szCs w:val="22"/>
          <w:lang w:eastAsia="en-GB"/>
        </w:rPr>
      </w:pPr>
      <w:r w:rsidRPr="008B35A1">
        <w:rPr>
          <w:rFonts w:cs="Arial"/>
          <w:szCs w:val="22"/>
          <w:lang w:eastAsia="en-GB"/>
        </w:rPr>
        <w:t xml:space="preserve">CCBC </w:t>
      </w:r>
      <w:r w:rsidR="00E15618">
        <w:rPr>
          <w:rFonts w:cs="Arial"/>
          <w:szCs w:val="22"/>
          <w:lang w:eastAsia="en-GB"/>
        </w:rPr>
        <w:t xml:space="preserve">recently </w:t>
      </w:r>
      <w:r w:rsidRPr="008B35A1">
        <w:rPr>
          <w:rFonts w:cs="Arial"/>
          <w:szCs w:val="22"/>
          <w:lang w:eastAsia="en-GB"/>
        </w:rPr>
        <w:t>appointed</w:t>
      </w:r>
      <w:r w:rsidR="009B5CC8">
        <w:rPr>
          <w:rFonts w:cs="Arial"/>
          <w:szCs w:val="22"/>
          <w:lang w:eastAsia="en-GB"/>
        </w:rPr>
        <w:t xml:space="preserve"> Stantec Hydrock Limited to </w:t>
      </w:r>
      <w:r w:rsidR="005A1A79">
        <w:rPr>
          <w:rFonts w:cs="Arial"/>
          <w:szCs w:val="22"/>
          <w:lang w:eastAsia="en-GB"/>
        </w:rPr>
        <w:t xml:space="preserve">investigate, </w:t>
      </w:r>
      <w:r w:rsidR="00CC6CBF">
        <w:rPr>
          <w:rFonts w:cs="Arial"/>
          <w:szCs w:val="22"/>
          <w:lang w:eastAsia="en-GB"/>
        </w:rPr>
        <w:t xml:space="preserve">survey and identify the building services interventions required to enable demolition of Block A. </w:t>
      </w:r>
      <w:r w:rsidR="001E76ED">
        <w:rPr>
          <w:rFonts w:cs="Arial"/>
          <w:szCs w:val="22"/>
          <w:lang w:eastAsia="en-GB"/>
        </w:rPr>
        <w:t xml:space="preserve">The proposals document is appended </w:t>
      </w:r>
      <w:r w:rsidR="007A1A50">
        <w:rPr>
          <w:rFonts w:cs="Arial"/>
          <w:szCs w:val="22"/>
          <w:lang w:eastAsia="en-GB"/>
        </w:rPr>
        <w:t>to</w:t>
      </w:r>
      <w:r w:rsidR="001E76ED">
        <w:rPr>
          <w:rFonts w:cs="Arial"/>
          <w:szCs w:val="22"/>
          <w:lang w:eastAsia="en-GB"/>
        </w:rPr>
        <w:t xml:space="preserve"> this tender. </w:t>
      </w:r>
    </w:p>
    <w:p w14:paraId="5C768C20" w14:textId="77777777" w:rsidR="00A6022A" w:rsidRPr="00F13F77" w:rsidRDefault="00A6022A" w:rsidP="00924F01">
      <w:pPr>
        <w:pStyle w:val="Heading2"/>
      </w:pPr>
      <w:bookmarkStart w:id="9" w:name="_Toc230674126"/>
      <w:r w:rsidRPr="00F13F77">
        <w:t>Status of Instructions</w:t>
      </w:r>
      <w:bookmarkEnd w:id="7"/>
      <w:bookmarkEnd w:id="9"/>
    </w:p>
    <w:p w14:paraId="4AEA959F" w14:textId="77777777" w:rsidR="00A6022A" w:rsidRPr="00F13F77" w:rsidRDefault="00A6022A" w:rsidP="00A6022A">
      <w:pPr>
        <w:rPr>
          <w:rFonts w:cs="Arial"/>
          <w:lang w:eastAsia="en-US"/>
        </w:rPr>
      </w:pPr>
      <w:r w:rsidRPr="00F13F77">
        <w:rPr>
          <w:rFonts w:cs="Arial"/>
          <w:szCs w:val="22"/>
        </w:rPr>
        <w:t>These instructions are issued for the guidance of Tenderers and will not form part of any subsequent contract.  Failure to comply with these instructions may however result in the rejection of the tender.</w:t>
      </w:r>
    </w:p>
    <w:p w14:paraId="247AC11E" w14:textId="77777777" w:rsidR="00A6022A" w:rsidRPr="00F13F77" w:rsidRDefault="00A6022A" w:rsidP="00924F01">
      <w:pPr>
        <w:pStyle w:val="Heading2"/>
      </w:pPr>
      <w:bookmarkStart w:id="10" w:name="_Toc408394095"/>
      <w:bookmarkStart w:id="11" w:name="_Toc230674127"/>
      <w:r w:rsidRPr="00F13F77">
        <w:t>Summary of the Works</w:t>
      </w:r>
      <w:bookmarkEnd w:id="10"/>
      <w:bookmarkEnd w:id="11"/>
      <w:r w:rsidRPr="00F13F77">
        <w:t xml:space="preserve"> </w:t>
      </w:r>
      <w:bookmarkStart w:id="12" w:name="_Toc408394096"/>
    </w:p>
    <w:p w14:paraId="144F52E6" w14:textId="77777777" w:rsidR="00A6022A" w:rsidRDefault="00A6022A" w:rsidP="00A6022A">
      <w:pPr>
        <w:pStyle w:val="NoSpacing"/>
        <w:jc w:val="both"/>
        <w:rPr>
          <w:rFonts w:ascii="Arial" w:hAnsi="Arial" w:cs="Arial"/>
          <w:lang w:val="en-GB" w:eastAsia="en-GB"/>
        </w:rPr>
      </w:pPr>
      <w:bookmarkStart w:id="13" w:name="_Toc23163431"/>
      <w:r w:rsidRPr="00F13F77">
        <w:rPr>
          <w:rFonts w:ascii="Arial" w:hAnsi="Arial" w:cs="Arial"/>
          <w:lang w:val="en-GB" w:eastAsia="en-GB"/>
        </w:rPr>
        <w:t>The extent of the service required is as follows:</w:t>
      </w:r>
      <w:bookmarkEnd w:id="13"/>
    </w:p>
    <w:p w14:paraId="4F8B9FE1" w14:textId="77777777" w:rsidR="00156788" w:rsidRDefault="00156788" w:rsidP="00A6022A">
      <w:pPr>
        <w:pStyle w:val="NoSpacing"/>
        <w:jc w:val="both"/>
        <w:rPr>
          <w:rFonts w:ascii="Arial" w:hAnsi="Arial" w:cs="Arial"/>
          <w:lang w:val="en-GB" w:eastAsia="en-GB"/>
        </w:rPr>
      </w:pPr>
    </w:p>
    <w:p w14:paraId="5440760E" w14:textId="71B5201A" w:rsidR="00156788" w:rsidRDefault="00156788" w:rsidP="00F01FD8">
      <w:pPr>
        <w:pStyle w:val="NoSpacing"/>
        <w:numPr>
          <w:ilvl w:val="0"/>
          <w:numId w:val="31"/>
        </w:numPr>
        <w:jc w:val="both"/>
        <w:rPr>
          <w:rFonts w:ascii="Arial" w:hAnsi="Arial" w:cs="Arial"/>
          <w:lang w:val="en-GB" w:eastAsia="en-GB"/>
        </w:rPr>
      </w:pPr>
      <w:r>
        <w:rPr>
          <w:rFonts w:ascii="Arial" w:hAnsi="Arial" w:cs="Arial"/>
          <w:lang w:val="en-GB" w:eastAsia="en-GB"/>
        </w:rPr>
        <w:t>Assemble</w:t>
      </w:r>
      <w:r w:rsidR="00940532">
        <w:rPr>
          <w:rFonts w:ascii="Arial" w:hAnsi="Arial" w:cs="Arial"/>
          <w:lang w:val="en-GB" w:eastAsia="en-GB"/>
        </w:rPr>
        <w:t xml:space="preserve">, engage and appoint </w:t>
      </w:r>
      <w:r>
        <w:rPr>
          <w:rFonts w:ascii="Arial" w:hAnsi="Arial" w:cs="Arial"/>
          <w:lang w:val="en-GB" w:eastAsia="en-GB"/>
        </w:rPr>
        <w:t>Multi-Disciplinary Design Team</w:t>
      </w:r>
      <w:r w:rsidR="009078D6">
        <w:rPr>
          <w:rFonts w:ascii="Arial" w:hAnsi="Arial" w:cs="Arial"/>
          <w:lang w:val="en-GB" w:eastAsia="en-GB"/>
        </w:rPr>
        <w:t xml:space="preserve"> to include</w:t>
      </w:r>
      <w:r w:rsidR="00682061">
        <w:rPr>
          <w:rFonts w:ascii="Arial" w:hAnsi="Arial" w:cs="Arial"/>
          <w:lang w:val="en-GB" w:eastAsia="en-GB"/>
        </w:rPr>
        <w:t>;</w:t>
      </w:r>
    </w:p>
    <w:p w14:paraId="51553509"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sz w:val="24"/>
          <w:szCs w:val="24"/>
        </w:rPr>
      </w:pPr>
      <w:r>
        <w:rPr>
          <w:rFonts w:ascii="Arial" w:eastAsia="Times New Roman" w:hAnsi="Arial" w:cs="Arial"/>
        </w:rPr>
        <w:t>Lead Architect</w:t>
      </w:r>
    </w:p>
    <w:p w14:paraId="4CE08557"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Mechanical &amp; Electrical Engineers</w:t>
      </w:r>
    </w:p>
    <w:p w14:paraId="5C684A19"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Structural, Civil &amp; Drainage Engineers</w:t>
      </w:r>
    </w:p>
    <w:p w14:paraId="27EF85B6"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Landscape Architect</w:t>
      </w:r>
    </w:p>
    <w:p w14:paraId="16BADB2A"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Quantity Surveyor</w:t>
      </w:r>
    </w:p>
    <w:p w14:paraId="1E45AF42" w14:textId="4C69ED21"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sidRPr="00682061">
        <w:rPr>
          <w:rFonts w:ascii="Arial" w:eastAsia="Times New Roman" w:hAnsi="Arial" w:cs="Arial"/>
        </w:rPr>
        <w:lastRenderedPageBreak/>
        <w:t>Acoustic Engineer</w:t>
      </w:r>
    </w:p>
    <w:p w14:paraId="2D419078" w14:textId="73814073" w:rsidR="003C3FBE" w:rsidRDefault="003C3FBE"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Principal Designer</w:t>
      </w:r>
    </w:p>
    <w:p w14:paraId="3E8C0FBE" w14:textId="77777777" w:rsidR="00DF685F" w:rsidRDefault="00DF685F" w:rsidP="00DF685F">
      <w:pPr>
        <w:pStyle w:val="ListParagraph"/>
        <w:spacing w:after="0" w:line="240" w:lineRule="auto"/>
        <w:ind w:left="1440"/>
        <w:contextualSpacing w:val="0"/>
        <w:jc w:val="left"/>
        <w:rPr>
          <w:rFonts w:ascii="Arial" w:eastAsia="Times New Roman" w:hAnsi="Arial" w:cs="Arial"/>
        </w:rPr>
      </w:pPr>
    </w:p>
    <w:p w14:paraId="6DEB16BC" w14:textId="0AA17D32" w:rsidR="00DF685F" w:rsidRDefault="009A6C51" w:rsidP="00B82A96">
      <w:pPr>
        <w:pStyle w:val="ListParagraph"/>
        <w:numPr>
          <w:ilvl w:val="0"/>
          <w:numId w:val="31"/>
        </w:numPr>
        <w:rPr>
          <w:rFonts w:ascii="Arial" w:eastAsia="Times New Roman" w:hAnsi="Arial" w:cs="Arial"/>
        </w:rPr>
      </w:pPr>
      <w:r>
        <w:rPr>
          <w:rFonts w:ascii="Arial" w:eastAsia="Times New Roman" w:hAnsi="Arial" w:cs="Arial"/>
        </w:rPr>
        <w:t xml:space="preserve">Perform all duties in </w:t>
      </w:r>
      <w:r w:rsidR="00B82A96" w:rsidRPr="00B82A96">
        <w:rPr>
          <w:rFonts w:ascii="Arial" w:eastAsia="Times New Roman" w:hAnsi="Arial" w:cs="Arial"/>
        </w:rPr>
        <w:t xml:space="preserve">RIBA Stages 1 to </w:t>
      </w:r>
      <w:r w:rsidR="00BB1493" w:rsidRPr="00B82A96">
        <w:rPr>
          <w:rFonts w:ascii="Arial" w:eastAsia="Times New Roman" w:hAnsi="Arial" w:cs="Arial"/>
        </w:rPr>
        <w:t>4 and</w:t>
      </w:r>
      <w:r w:rsidR="00B82A96" w:rsidRPr="00B82A96">
        <w:rPr>
          <w:rFonts w:ascii="Arial" w:eastAsia="Times New Roman" w:hAnsi="Arial" w:cs="Arial"/>
        </w:rPr>
        <w:t xml:space="preserve"> provide a supporting role </w:t>
      </w:r>
      <w:r>
        <w:rPr>
          <w:rFonts w:ascii="Arial" w:eastAsia="Times New Roman" w:hAnsi="Arial" w:cs="Arial"/>
        </w:rPr>
        <w:t>in</w:t>
      </w:r>
      <w:r w:rsidR="00B82A96" w:rsidRPr="00B82A96">
        <w:rPr>
          <w:rFonts w:ascii="Arial" w:eastAsia="Times New Roman" w:hAnsi="Arial" w:cs="Arial"/>
        </w:rPr>
        <w:t xml:space="preserve"> Stages 5 </w:t>
      </w:r>
      <w:r w:rsidR="00281499">
        <w:rPr>
          <w:rFonts w:ascii="Arial" w:eastAsia="Times New Roman" w:hAnsi="Arial" w:cs="Arial"/>
        </w:rPr>
        <w:t>&amp;</w:t>
      </w:r>
      <w:r w:rsidR="00281499" w:rsidRPr="00B82A96">
        <w:rPr>
          <w:rFonts w:ascii="Arial" w:eastAsia="Times New Roman" w:hAnsi="Arial" w:cs="Arial"/>
        </w:rPr>
        <w:t xml:space="preserve"> </w:t>
      </w:r>
      <w:r w:rsidR="00281499">
        <w:rPr>
          <w:rFonts w:ascii="Arial" w:eastAsia="Times New Roman" w:hAnsi="Arial" w:cs="Arial"/>
        </w:rPr>
        <w:t>6</w:t>
      </w:r>
      <w:r w:rsidR="00DF685F">
        <w:rPr>
          <w:rFonts w:ascii="Arial" w:eastAsia="Times New Roman" w:hAnsi="Arial" w:cs="Arial"/>
        </w:rPr>
        <w:t>.</w:t>
      </w:r>
    </w:p>
    <w:p w14:paraId="049334B9" w14:textId="31DC5D11" w:rsidR="00B82A96" w:rsidRPr="00B82A96" w:rsidRDefault="00B82A96" w:rsidP="00DF685F">
      <w:pPr>
        <w:pStyle w:val="ListParagraph"/>
        <w:rPr>
          <w:rFonts w:ascii="Arial" w:eastAsia="Times New Roman" w:hAnsi="Arial" w:cs="Arial"/>
        </w:rPr>
      </w:pPr>
      <w:r w:rsidRPr="00B82A96">
        <w:rPr>
          <w:rFonts w:ascii="Arial" w:eastAsia="Times New Roman" w:hAnsi="Arial" w:cs="Arial"/>
        </w:rPr>
        <w:t xml:space="preserve"> </w:t>
      </w:r>
    </w:p>
    <w:p w14:paraId="1BE4F80C" w14:textId="77777777" w:rsidR="008043AB" w:rsidRDefault="008E613B" w:rsidP="005817DF">
      <w:pPr>
        <w:pStyle w:val="ListParagraph"/>
        <w:numPr>
          <w:ilvl w:val="0"/>
          <w:numId w:val="31"/>
        </w:numPr>
        <w:rPr>
          <w:rFonts w:ascii="Arial" w:eastAsia="Times New Roman" w:hAnsi="Arial" w:cs="Arial"/>
        </w:rPr>
      </w:pPr>
      <w:r w:rsidRPr="005817DF">
        <w:rPr>
          <w:rFonts w:ascii="Arial" w:eastAsia="Times New Roman" w:hAnsi="Arial" w:cs="Arial"/>
        </w:rPr>
        <w:t>Pro</w:t>
      </w:r>
      <w:r w:rsidR="005817DF">
        <w:rPr>
          <w:rFonts w:ascii="Arial" w:eastAsia="Times New Roman" w:hAnsi="Arial" w:cs="Arial"/>
          <w:lang w:eastAsia="en-GB"/>
        </w:rPr>
        <w:t>duce a Bill of Quantities in full compliance with NEC4 ECC Option B i.e. no provisional sums and Risk Items quantified separately</w:t>
      </w:r>
      <w:r w:rsidR="008043AB">
        <w:rPr>
          <w:rFonts w:ascii="Arial" w:eastAsia="Times New Roman" w:hAnsi="Arial" w:cs="Arial"/>
          <w:lang w:eastAsia="en-GB"/>
        </w:rPr>
        <w:t>.</w:t>
      </w:r>
    </w:p>
    <w:p w14:paraId="0719397C" w14:textId="77777777" w:rsidR="00A6022A" w:rsidRPr="00F13F77" w:rsidRDefault="00A6022A" w:rsidP="00924F01">
      <w:pPr>
        <w:pStyle w:val="Heading2"/>
      </w:pPr>
      <w:bookmarkStart w:id="14" w:name="_Toc230674128"/>
      <w:r w:rsidRPr="00F13F77">
        <w:t>Procurement Timetable</w:t>
      </w:r>
      <w:bookmarkEnd w:id="12"/>
      <w:bookmarkEnd w:id="14"/>
    </w:p>
    <w:p w14:paraId="6DBF0FF4" w14:textId="77777777" w:rsidR="00A6022A" w:rsidRPr="00F13F77" w:rsidRDefault="00A6022A" w:rsidP="00A6022A">
      <w:pPr>
        <w:rPr>
          <w:rFonts w:cs="Arial"/>
          <w:lang w:val="en-US"/>
        </w:rPr>
      </w:pPr>
      <w:r w:rsidRPr="00F13F77">
        <w:rPr>
          <w:rFonts w:cs="Arial"/>
          <w:lang w:val="en-US"/>
        </w:rPr>
        <w:t>Set out below is the proposed procurement timetable. This is intended as a guide only and, whilst the Client does not intend to depart from the timetable, it reserves the right to do so at any time.</w:t>
      </w:r>
    </w:p>
    <w:p w14:paraId="55D3EF89" w14:textId="77777777" w:rsidR="00A6022A" w:rsidRPr="00F13F77" w:rsidRDefault="00A6022A" w:rsidP="00A6022A">
      <w:pPr>
        <w:rPr>
          <w:rFonts w:cs="Arial"/>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1"/>
      </w:tblGrid>
      <w:tr w:rsidR="00A6022A" w:rsidRPr="00F13F77" w14:paraId="739127DE" w14:textId="77777777" w:rsidTr="00395D79">
        <w:tc>
          <w:tcPr>
            <w:tcW w:w="1396" w:type="pct"/>
          </w:tcPr>
          <w:p w14:paraId="3E994A30" w14:textId="77777777" w:rsidR="00A6022A" w:rsidRPr="00F13F77" w:rsidRDefault="00A6022A" w:rsidP="00395D79">
            <w:pPr>
              <w:rPr>
                <w:rFonts w:cs="Arial"/>
                <w:b/>
                <w:szCs w:val="22"/>
                <w:lang w:val="en-US"/>
              </w:rPr>
            </w:pPr>
            <w:r w:rsidRPr="00F13F77">
              <w:rPr>
                <w:rFonts w:cs="Arial"/>
                <w:b/>
                <w:szCs w:val="22"/>
                <w:lang w:val="en-US"/>
              </w:rPr>
              <w:t>Date</w:t>
            </w:r>
          </w:p>
        </w:tc>
        <w:tc>
          <w:tcPr>
            <w:tcW w:w="3604" w:type="pct"/>
          </w:tcPr>
          <w:p w14:paraId="19BFF11A" w14:textId="77777777" w:rsidR="00A6022A" w:rsidRPr="00F13F77" w:rsidRDefault="00A6022A" w:rsidP="00395D79">
            <w:pPr>
              <w:rPr>
                <w:rFonts w:cs="Arial"/>
                <w:b/>
                <w:szCs w:val="22"/>
                <w:lang w:val="en-US"/>
              </w:rPr>
            </w:pPr>
            <w:r w:rsidRPr="00F13F77">
              <w:rPr>
                <w:rFonts w:cs="Arial"/>
                <w:b/>
                <w:szCs w:val="22"/>
                <w:lang w:val="en-US"/>
              </w:rPr>
              <w:t>Activity</w:t>
            </w:r>
          </w:p>
        </w:tc>
      </w:tr>
      <w:tr w:rsidR="00A6022A" w:rsidRPr="00F13F77" w14:paraId="24E77E7C" w14:textId="77777777" w:rsidTr="00395D79">
        <w:tc>
          <w:tcPr>
            <w:tcW w:w="1396" w:type="pct"/>
          </w:tcPr>
          <w:p w14:paraId="22B35D0C" w14:textId="695B4790" w:rsidR="00A6022A" w:rsidRPr="00A37534" w:rsidRDefault="00A37534" w:rsidP="00395D79">
            <w:pPr>
              <w:rPr>
                <w:rFonts w:cs="Arial"/>
                <w:szCs w:val="22"/>
                <w:lang w:val="en-US"/>
              </w:rPr>
            </w:pPr>
            <w:r w:rsidRPr="00A37534">
              <w:rPr>
                <w:rFonts w:cs="Arial"/>
                <w:szCs w:val="22"/>
                <w:lang w:val="en-US"/>
              </w:rPr>
              <w:t>11</w:t>
            </w:r>
            <w:r w:rsidR="00A6022A" w:rsidRPr="00A37534">
              <w:rPr>
                <w:rFonts w:cs="Arial"/>
                <w:szCs w:val="22"/>
                <w:lang w:val="en-US"/>
              </w:rPr>
              <w:t>/0</w:t>
            </w:r>
            <w:r w:rsidRPr="00A37534">
              <w:rPr>
                <w:rFonts w:cs="Arial"/>
                <w:szCs w:val="22"/>
                <w:lang w:val="en-US"/>
              </w:rPr>
              <w:t>6</w:t>
            </w:r>
            <w:r w:rsidR="00A6022A" w:rsidRPr="00A37534">
              <w:rPr>
                <w:rFonts w:cs="Arial"/>
                <w:szCs w:val="22"/>
                <w:lang w:val="en-US"/>
              </w:rPr>
              <w:t>/2026</w:t>
            </w:r>
          </w:p>
        </w:tc>
        <w:tc>
          <w:tcPr>
            <w:tcW w:w="3604" w:type="pct"/>
          </w:tcPr>
          <w:p w14:paraId="56055054" w14:textId="77777777" w:rsidR="00A6022A" w:rsidRPr="00F13F77" w:rsidRDefault="00A6022A" w:rsidP="00395D79">
            <w:pPr>
              <w:rPr>
                <w:rFonts w:cs="Arial"/>
                <w:szCs w:val="22"/>
                <w:lang w:val="en-US"/>
              </w:rPr>
            </w:pPr>
            <w:r w:rsidRPr="00F13F77">
              <w:rPr>
                <w:rFonts w:cs="Arial"/>
                <w:szCs w:val="22"/>
                <w:lang w:val="en-US"/>
              </w:rPr>
              <w:t>Notice published on sell2wales.gov.wales and tender packs available to download.</w:t>
            </w:r>
          </w:p>
        </w:tc>
      </w:tr>
      <w:tr w:rsidR="00A6022A" w:rsidRPr="00F13F77" w14:paraId="0123ADD8" w14:textId="77777777" w:rsidTr="00395D79">
        <w:tc>
          <w:tcPr>
            <w:tcW w:w="1396" w:type="pct"/>
          </w:tcPr>
          <w:p w14:paraId="7F602C0E" w14:textId="57D0EF83" w:rsidR="00A6022A" w:rsidRPr="00A37534" w:rsidRDefault="00A37534" w:rsidP="00395D79">
            <w:pPr>
              <w:rPr>
                <w:rFonts w:cs="Arial"/>
                <w:szCs w:val="22"/>
                <w:lang w:val="en-US"/>
              </w:rPr>
            </w:pPr>
            <w:r w:rsidRPr="00A37534">
              <w:rPr>
                <w:rFonts w:eastAsia="Calibri" w:cs="Arial"/>
                <w:szCs w:val="22"/>
                <w:lang w:val="en-US"/>
              </w:rPr>
              <w:t>02</w:t>
            </w:r>
            <w:r w:rsidR="00A6022A" w:rsidRPr="00A37534">
              <w:rPr>
                <w:rFonts w:eastAsia="Calibri" w:cs="Arial"/>
                <w:szCs w:val="22"/>
                <w:lang w:val="en-US"/>
              </w:rPr>
              <w:t>/0</w:t>
            </w:r>
            <w:r w:rsidRPr="00A37534">
              <w:rPr>
                <w:rFonts w:eastAsia="Calibri" w:cs="Arial"/>
                <w:szCs w:val="22"/>
                <w:lang w:val="en-US"/>
              </w:rPr>
              <w:t>7</w:t>
            </w:r>
            <w:r w:rsidR="00A6022A" w:rsidRPr="00A37534">
              <w:rPr>
                <w:rFonts w:eastAsia="Calibri" w:cs="Arial"/>
                <w:szCs w:val="22"/>
                <w:lang w:val="en-US"/>
              </w:rPr>
              <w:t>/2026, 12:00hrs</w:t>
            </w:r>
          </w:p>
        </w:tc>
        <w:tc>
          <w:tcPr>
            <w:tcW w:w="3604" w:type="pct"/>
          </w:tcPr>
          <w:p w14:paraId="2787004F" w14:textId="77777777" w:rsidR="00A6022A" w:rsidRPr="00F13F77" w:rsidRDefault="00A6022A" w:rsidP="00395D79">
            <w:pPr>
              <w:rPr>
                <w:rFonts w:cs="Arial"/>
                <w:szCs w:val="22"/>
                <w:lang w:val="en-US"/>
              </w:rPr>
            </w:pPr>
            <w:r w:rsidRPr="00F13F77">
              <w:rPr>
                <w:rFonts w:cs="Arial"/>
                <w:szCs w:val="22"/>
                <w:lang w:val="en-US"/>
              </w:rPr>
              <w:t>Closure date for questions and queries</w:t>
            </w:r>
          </w:p>
        </w:tc>
      </w:tr>
      <w:tr w:rsidR="00A6022A" w:rsidRPr="00F13F77" w14:paraId="43D8785E" w14:textId="77777777" w:rsidTr="00395D79">
        <w:tc>
          <w:tcPr>
            <w:tcW w:w="1396" w:type="pct"/>
          </w:tcPr>
          <w:p w14:paraId="7B3F2729" w14:textId="7A867F2E" w:rsidR="00A6022A" w:rsidRPr="00A37534" w:rsidRDefault="00A37534" w:rsidP="00395D79">
            <w:pPr>
              <w:rPr>
                <w:rFonts w:cs="Arial"/>
                <w:b/>
                <w:szCs w:val="22"/>
                <w:lang w:val="en-US"/>
              </w:rPr>
            </w:pPr>
            <w:r w:rsidRPr="00A37534">
              <w:rPr>
                <w:rFonts w:cs="Arial"/>
                <w:bCs/>
                <w:szCs w:val="22"/>
                <w:lang w:val="en-US"/>
              </w:rPr>
              <w:t>09/07</w:t>
            </w:r>
            <w:r w:rsidR="00A6022A" w:rsidRPr="00A37534">
              <w:rPr>
                <w:rFonts w:cs="Arial"/>
                <w:bCs/>
                <w:szCs w:val="22"/>
                <w:lang w:val="en-US"/>
              </w:rPr>
              <w:t>/2026, 16:00hrs</w:t>
            </w:r>
          </w:p>
        </w:tc>
        <w:tc>
          <w:tcPr>
            <w:tcW w:w="3604" w:type="pct"/>
          </w:tcPr>
          <w:p w14:paraId="40CE4276" w14:textId="77777777" w:rsidR="00A6022A" w:rsidRPr="00F13F77" w:rsidRDefault="00A6022A" w:rsidP="00395D79">
            <w:pPr>
              <w:rPr>
                <w:rFonts w:cs="Arial"/>
                <w:szCs w:val="22"/>
                <w:lang w:val="en-US"/>
              </w:rPr>
            </w:pPr>
            <w:r w:rsidRPr="00F13F77">
              <w:rPr>
                <w:rFonts w:cs="Arial"/>
                <w:szCs w:val="22"/>
                <w:lang w:val="en-US"/>
              </w:rPr>
              <w:t>Completed tender document return / tender submission date.</w:t>
            </w:r>
          </w:p>
        </w:tc>
      </w:tr>
      <w:tr w:rsidR="00A6022A" w:rsidRPr="00F13F77" w14:paraId="3F90F527" w14:textId="77777777" w:rsidTr="00395D79">
        <w:tc>
          <w:tcPr>
            <w:tcW w:w="1396" w:type="pct"/>
          </w:tcPr>
          <w:p w14:paraId="628E7D45" w14:textId="0D3874C1" w:rsidR="00A6022A" w:rsidRPr="00A37534" w:rsidRDefault="00A37534" w:rsidP="00395D79">
            <w:pPr>
              <w:rPr>
                <w:rFonts w:cs="Arial"/>
                <w:szCs w:val="22"/>
                <w:lang w:val="en-US"/>
              </w:rPr>
            </w:pPr>
            <w:r w:rsidRPr="00A37534">
              <w:rPr>
                <w:rFonts w:cs="Arial"/>
                <w:szCs w:val="22"/>
                <w:lang w:val="en-US"/>
              </w:rPr>
              <w:t>10</w:t>
            </w:r>
            <w:r w:rsidR="00A6022A" w:rsidRPr="00A37534">
              <w:rPr>
                <w:rFonts w:cs="Arial"/>
                <w:szCs w:val="22"/>
                <w:lang w:val="en-US"/>
              </w:rPr>
              <w:t>/0</w:t>
            </w:r>
            <w:r w:rsidRPr="00A37534">
              <w:rPr>
                <w:rFonts w:cs="Arial"/>
                <w:szCs w:val="22"/>
                <w:lang w:val="en-US"/>
              </w:rPr>
              <w:t>7</w:t>
            </w:r>
            <w:r w:rsidR="00A6022A" w:rsidRPr="00A37534">
              <w:rPr>
                <w:rFonts w:cs="Arial"/>
                <w:szCs w:val="22"/>
                <w:lang w:val="en-US"/>
              </w:rPr>
              <w:t xml:space="preserve">/2026 – </w:t>
            </w:r>
            <w:r w:rsidRPr="00A37534">
              <w:rPr>
                <w:rFonts w:cs="Arial"/>
                <w:szCs w:val="22"/>
                <w:lang w:val="en-US"/>
              </w:rPr>
              <w:t>17</w:t>
            </w:r>
            <w:r w:rsidR="00A6022A" w:rsidRPr="00A37534">
              <w:rPr>
                <w:rFonts w:cs="Arial"/>
                <w:szCs w:val="22"/>
                <w:lang w:val="en-US"/>
              </w:rPr>
              <w:t>/0</w:t>
            </w:r>
            <w:r w:rsidR="005D4256" w:rsidRPr="00A37534">
              <w:rPr>
                <w:rFonts w:cs="Arial"/>
                <w:szCs w:val="22"/>
                <w:lang w:val="en-US"/>
              </w:rPr>
              <w:t>7</w:t>
            </w:r>
            <w:r w:rsidR="00A6022A" w:rsidRPr="00A37534">
              <w:rPr>
                <w:rFonts w:cs="Arial"/>
                <w:szCs w:val="22"/>
                <w:lang w:val="en-US"/>
              </w:rPr>
              <w:t>/2026</w:t>
            </w:r>
          </w:p>
        </w:tc>
        <w:tc>
          <w:tcPr>
            <w:tcW w:w="3604" w:type="pct"/>
          </w:tcPr>
          <w:p w14:paraId="0F68B914" w14:textId="77777777" w:rsidR="00A6022A" w:rsidRPr="00F13F77" w:rsidRDefault="00A6022A" w:rsidP="00395D79">
            <w:pPr>
              <w:rPr>
                <w:rFonts w:cs="Arial"/>
                <w:szCs w:val="22"/>
                <w:lang w:val="en-US"/>
              </w:rPr>
            </w:pPr>
            <w:r w:rsidRPr="00F13F77">
              <w:rPr>
                <w:rFonts w:cs="Arial"/>
                <w:szCs w:val="22"/>
                <w:lang w:val="en-US"/>
              </w:rPr>
              <w:t>Provisional dates for evaluation of tenders.</w:t>
            </w:r>
          </w:p>
        </w:tc>
      </w:tr>
      <w:tr w:rsidR="00A6022A" w:rsidRPr="00F13F77" w14:paraId="0104469C" w14:textId="77777777" w:rsidTr="00395D79">
        <w:tc>
          <w:tcPr>
            <w:tcW w:w="1396" w:type="pct"/>
          </w:tcPr>
          <w:p w14:paraId="3719BE8C" w14:textId="08DA70AD" w:rsidR="00A6022A" w:rsidRPr="00A37534" w:rsidRDefault="00A37534" w:rsidP="00395D79">
            <w:pPr>
              <w:rPr>
                <w:rFonts w:cs="Arial"/>
              </w:rPr>
            </w:pPr>
            <w:r w:rsidRPr="00A37534">
              <w:rPr>
                <w:rFonts w:cs="Arial"/>
                <w:szCs w:val="22"/>
                <w:lang w:val="en-US"/>
              </w:rPr>
              <w:t>17</w:t>
            </w:r>
            <w:r w:rsidR="00A6022A" w:rsidRPr="00A37534">
              <w:rPr>
                <w:rFonts w:cs="Arial"/>
                <w:szCs w:val="22"/>
                <w:lang w:val="en-US"/>
              </w:rPr>
              <w:t>/0</w:t>
            </w:r>
            <w:r w:rsidR="005D4256" w:rsidRPr="00A37534">
              <w:rPr>
                <w:rFonts w:cs="Arial"/>
                <w:szCs w:val="22"/>
                <w:lang w:val="en-US"/>
              </w:rPr>
              <w:t>7</w:t>
            </w:r>
            <w:r w:rsidR="00A6022A" w:rsidRPr="00A37534">
              <w:rPr>
                <w:rFonts w:cs="Arial"/>
                <w:szCs w:val="22"/>
                <w:lang w:val="en-US"/>
              </w:rPr>
              <w:t>/2026</w:t>
            </w:r>
          </w:p>
        </w:tc>
        <w:tc>
          <w:tcPr>
            <w:tcW w:w="3604" w:type="pct"/>
          </w:tcPr>
          <w:p w14:paraId="71AFD17B" w14:textId="77777777" w:rsidR="00A6022A" w:rsidRPr="00F13F77" w:rsidRDefault="00A6022A" w:rsidP="00395D79">
            <w:pPr>
              <w:rPr>
                <w:rFonts w:cs="Arial"/>
                <w:szCs w:val="22"/>
                <w:lang w:val="en-US"/>
              </w:rPr>
            </w:pPr>
            <w:r w:rsidRPr="00F13F77">
              <w:rPr>
                <w:rFonts w:cs="Arial"/>
                <w:szCs w:val="22"/>
                <w:lang w:val="en-US"/>
              </w:rPr>
              <w:t>Provisional date to advise tenderers of the evaluation outcome and advise of their final assessment summaries.</w:t>
            </w:r>
          </w:p>
        </w:tc>
      </w:tr>
      <w:tr w:rsidR="00A6022A" w:rsidRPr="00F13F77" w14:paraId="68C2DAD7" w14:textId="77777777" w:rsidTr="00395D79">
        <w:tc>
          <w:tcPr>
            <w:tcW w:w="1396" w:type="pct"/>
          </w:tcPr>
          <w:p w14:paraId="1C1589F1" w14:textId="7E6A342A" w:rsidR="00A6022A" w:rsidRPr="00A37534" w:rsidRDefault="00A37534" w:rsidP="00395D79">
            <w:pPr>
              <w:rPr>
                <w:rFonts w:cs="Arial"/>
                <w:szCs w:val="22"/>
                <w:lang w:val="en-US"/>
              </w:rPr>
            </w:pPr>
            <w:r w:rsidRPr="00A37534">
              <w:rPr>
                <w:rFonts w:cs="Arial"/>
                <w:szCs w:val="22"/>
                <w:lang w:val="en-US"/>
              </w:rPr>
              <w:t>17</w:t>
            </w:r>
            <w:r w:rsidR="00A6022A" w:rsidRPr="00A37534">
              <w:rPr>
                <w:rFonts w:cs="Arial"/>
                <w:szCs w:val="22"/>
                <w:lang w:val="en-US"/>
              </w:rPr>
              <w:t>/0</w:t>
            </w:r>
            <w:r w:rsidR="0080157D" w:rsidRPr="00A37534">
              <w:rPr>
                <w:rFonts w:cs="Arial"/>
                <w:szCs w:val="22"/>
                <w:lang w:val="en-US"/>
              </w:rPr>
              <w:t>7</w:t>
            </w:r>
            <w:r w:rsidR="00A6022A" w:rsidRPr="00A37534">
              <w:rPr>
                <w:rFonts w:cs="Arial"/>
                <w:szCs w:val="22"/>
                <w:lang w:val="en-US"/>
              </w:rPr>
              <w:t>/2026</w:t>
            </w:r>
          </w:p>
        </w:tc>
        <w:tc>
          <w:tcPr>
            <w:tcW w:w="3604" w:type="pct"/>
          </w:tcPr>
          <w:p w14:paraId="0159B008" w14:textId="0740984F" w:rsidR="00A6022A" w:rsidRPr="00F13F77" w:rsidRDefault="00A6022A" w:rsidP="00395D79">
            <w:pPr>
              <w:rPr>
                <w:rFonts w:cs="Arial"/>
                <w:szCs w:val="22"/>
                <w:lang w:val="en-US"/>
              </w:rPr>
            </w:pPr>
            <w:r w:rsidRPr="00F13F77">
              <w:rPr>
                <w:rFonts w:cs="Arial"/>
              </w:rPr>
              <w:t>Publish a Contract Award Notice and standstill period commences.</w:t>
            </w:r>
          </w:p>
        </w:tc>
      </w:tr>
      <w:tr w:rsidR="00A6022A" w:rsidRPr="00F13F77" w14:paraId="6A33DBBA" w14:textId="77777777" w:rsidTr="00395D79">
        <w:tc>
          <w:tcPr>
            <w:tcW w:w="1396" w:type="pct"/>
          </w:tcPr>
          <w:p w14:paraId="16524795" w14:textId="10AF0BAF" w:rsidR="00A6022A" w:rsidRPr="00A37534" w:rsidRDefault="00A37534" w:rsidP="00395D79">
            <w:pPr>
              <w:rPr>
                <w:rFonts w:cs="Arial"/>
                <w:szCs w:val="22"/>
                <w:lang w:val="en-US"/>
              </w:rPr>
            </w:pPr>
            <w:r w:rsidRPr="00A37534">
              <w:rPr>
                <w:rFonts w:cs="Arial"/>
                <w:szCs w:val="22"/>
                <w:lang w:val="en-US"/>
              </w:rPr>
              <w:t>25</w:t>
            </w:r>
            <w:r w:rsidR="00A6022A" w:rsidRPr="00A37534">
              <w:rPr>
                <w:rFonts w:cs="Arial"/>
                <w:szCs w:val="22"/>
                <w:lang w:val="en-US"/>
              </w:rPr>
              <w:t>/0</w:t>
            </w:r>
            <w:r w:rsidR="0080157D" w:rsidRPr="00A37534">
              <w:rPr>
                <w:rFonts w:cs="Arial"/>
                <w:szCs w:val="22"/>
                <w:lang w:val="en-US"/>
              </w:rPr>
              <w:t>7</w:t>
            </w:r>
            <w:r w:rsidR="00A6022A" w:rsidRPr="00A37534">
              <w:rPr>
                <w:rFonts w:cs="Arial"/>
                <w:szCs w:val="22"/>
                <w:lang w:val="en-US"/>
              </w:rPr>
              <w:t>/2026</w:t>
            </w:r>
          </w:p>
        </w:tc>
        <w:tc>
          <w:tcPr>
            <w:tcW w:w="3604" w:type="pct"/>
          </w:tcPr>
          <w:p w14:paraId="6D90E1D0" w14:textId="214D09B6" w:rsidR="00A6022A" w:rsidRPr="00F13F77" w:rsidRDefault="00A6022A" w:rsidP="00395D79">
            <w:pPr>
              <w:rPr>
                <w:rFonts w:cs="Arial"/>
                <w:szCs w:val="22"/>
                <w:lang w:val="en-US"/>
              </w:rPr>
            </w:pPr>
            <w:r w:rsidRPr="00F13F77">
              <w:rPr>
                <w:rFonts w:cs="Arial"/>
                <w:szCs w:val="22"/>
                <w:lang w:val="en-US"/>
              </w:rPr>
              <w:t>Standstill period ends</w:t>
            </w:r>
            <w:r w:rsidR="00525BAC">
              <w:rPr>
                <w:rFonts w:cs="Arial"/>
                <w:szCs w:val="22"/>
                <w:lang w:val="en-US"/>
              </w:rPr>
              <w:t>.</w:t>
            </w:r>
          </w:p>
        </w:tc>
      </w:tr>
      <w:tr w:rsidR="00A6022A" w:rsidRPr="00F13F77" w14:paraId="30FDCE0A" w14:textId="77777777" w:rsidTr="00395D79">
        <w:tc>
          <w:tcPr>
            <w:tcW w:w="1396" w:type="pct"/>
          </w:tcPr>
          <w:p w14:paraId="62814F73" w14:textId="498D9948" w:rsidR="00A6022A" w:rsidRPr="00A37534" w:rsidRDefault="00A6022A" w:rsidP="00395D79">
            <w:pPr>
              <w:rPr>
                <w:rFonts w:cs="Arial"/>
                <w:szCs w:val="22"/>
                <w:lang w:val="en-US"/>
              </w:rPr>
            </w:pPr>
            <w:r w:rsidRPr="00A37534">
              <w:rPr>
                <w:rFonts w:cs="Arial"/>
                <w:szCs w:val="22"/>
                <w:lang w:val="en-US"/>
              </w:rPr>
              <w:t>2</w:t>
            </w:r>
            <w:r w:rsidR="00A37534" w:rsidRPr="00A37534">
              <w:rPr>
                <w:rFonts w:cs="Arial"/>
                <w:szCs w:val="22"/>
                <w:lang w:val="en-US"/>
              </w:rPr>
              <w:t>7</w:t>
            </w:r>
            <w:r w:rsidRPr="00A37534">
              <w:rPr>
                <w:rFonts w:cs="Arial"/>
                <w:szCs w:val="22"/>
                <w:lang w:val="en-US"/>
              </w:rPr>
              <w:t>/0</w:t>
            </w:r>
            <w:r w:rsidR="001604CF" w:rsidRPr="00A37534">
              <w:rPr>
                <w:rFonts w:cs="Arial"/>
                <w:szCs w:val="22"/>
                <w:lang w:val="en-US"/>
              </w:rPr>
              <w:t>7</w:t>
            </w:r>
            <w:r w:rsidRPr="00A37534">
              <w:rPr>
                <w:rFonts w:cs="Arial"/>
                <w:szCs w:val="22"/>
                <w:lang w:val="en-US"/>
              </w:rPr>
              <w:t>/2026</w:t>
            </w:r>
          </w:p>
        </w:tc>
        <w:tc>
          <w:tcPr>
            <w:tcW w:w="3604" w:type="pct"/>
          </w:tcPr>
          <w:p w14:paraId="15D1E9AA" w14:textId="77777777" w:rsidR="00A6022A" w:rsidRPr="00F13F77" w:rsidRDefault="00A6022A" w:rsidP="00395D79">
            <w:pPr>
              <w:rPr>
                <w:rFonts w:cs="Arial"/>
                <w:szCs w:val="22"/>
                <w:lang w:val="en-US"/>
              </w:rPr>
            </w:pPr>
            <w:r w:rsidRPr="00F13F77">
              <w:rPr>
                <w:rFonts w:cs="Arial"/>
                <w:szCs w:val="22"/>
                <w:lang w:val="en-US"/>
              </w:rPr>
              <w:t>Contract commencement date.</w:t>
            </w:r>
          </w:p>
        </w:tc>
      </w:tr>
    </w:tbl>
    <w:p w14:paraId="5173F905" w14:textId="77777777" w:rsidR="00A6022A" w:rsidRPr="00F13F77" w:rsidRDefault="00A6022A" w:rsidP="00924F01">
      <w:pPr>
        <w:pStyle w:val="Heading2"/>
      </w:pPr>
      <w:bookmarkStart w:id="15" w:name="_Toc230674129"/>
      <w:bookmarkStart w:id="16" w:name="_Toc408394097"/>
      <w:r w:rsidRPr="00F13F77">
        <w:t>Form of Contract</w:t>
      </w:r>
      <w:bookmarkEnd w:id="15"/>
    </w:p>
    <w:p w14:paraId="692503DD" w14:textId="77777777" w:rsidR="00A6022A" w:rsidRPr="00F13F77" w:rsidRDefault="00A6022A" w:rsidP="00A6022A">
      <w:pPr>
        <w:rPr>
          <w:rFonts w:cs="Arial"/>
          <w:b/>
        </w:rPr>
      </w:pPr>
      <w:r w:rsidRPr="00F13F77">
        <w:rPr>
          <w:rFonts w:cs="Arial"/>
        </w:rPr>
        <w:t>The conditions of contract are the NEC4 Professional Services Contract June 2017 (with</w:t>
      </w:r>
      <w:r w:rsidRPr="00F13F77">
        <w:rPr>
          <w:rFonts w:cs="Arial"/>
          <w:b/>
        </w:rPr>
        <w:t xml:space="preserve"> </w:t>
      </w:r>
      <w:r w:rsidRPr="00F13F77">
        <w:rPr>
          <w:rFonts w:cs="Arial"/>
        </w:rPr>
        <w:t>Amendments January 2023).</w:t>
      </w:r>
    </w:p>
    <w:p w14:paraId="4C122753" w14:textId="77777777" w:rsidR="00A6022A" w:rsidRPr="00F13F77" w:rsidRDefault="00A6022A" w:rsidP="00924F01">
      <w:pPr>
        <w:pStyle w:val="Heading2"/>
      </w:pPr>
      <w:bookmarkStart w:id="17" w:name="_Toc230674130"/>
      <w:r w:rsidRPr="00F13F77">
        <w:t>Preliminary Market Engagement</w:t>
      </w:r>
      <w:bookmarkEnd w:id="17"/>
    </w:p>
    <w:p w14:paraId="6F7B8686" w14:textId="681954AA" w:rsidR="00A6022A" w:rsidRPr="00F13F77" w:rsidRDefault="00A6022A" w:rsidP="00A6022A">
      <w:pPr>
        <w:rPr>
          <w:rFonts w:cs="Arial"/>
          <w:lang w:eastAsia="en-US"/>
        </w:rPr>
      </w:pPr>
      <w:r w:rsidRPr="00F13F77">
        <w:rPr>
          <w:rFonts w:cs="Arial"/>
          <w:lang w:eastAsia="en-US"/>
        </w:rPr>
        <w:t>Preliminary market engagement has not taken place</w:t>
      </w:r>
      <w:r w:rsidR="00DB4122">
        <w:rPr>
          <w:rFonts w:cs="Arial"/>
          <w:lang w:eastAsia="en-US"/>
        </w:rPr>
        <w:t>,</w:t>
      </w:r>
      <w:r w:rsidRPr="00F13F77">
        <w:rPr>
          <w:rFonts w:cs="Arial"/>
          <w:lang w:eastAsia="en-US"/>
        </w:rPr>
        <w:t xml:space="preserve"> and a notice was not published in connection with this opportunity.</w:t>
      </w:r>
    </w:p>
    <w:p w14:paraId="70E4A7AE" w14:textId="77777777" w:rsidR="00A6022A" w:rsidRPr="00F13F77" w:rsidRDefault="00A6022A" w:rsidP="00924F01">
      <w:pPr>
        <w:pStyle w:val="Heading2"/>
      </w:pPr>
      <w:bookmarkStart w:id="18" w:name="_Toc230674131"/>
      <w:r w:rsidRPr="00F13F77">
        <w:t>Service Levels, Service Credits and KPIs</w:t>
      </w:r>
      <w:bookmarkEnd w:id="18"/>
    </w:p>
    <w:p w14:paraId="0F01B8B9" w14:textId="77777777" w:rsidR="00A6022A" w:rsidRPr="00F13F77" w:rsidRDefault="00A6022A" w:rsidP="00A6022A">
      <w:pPr>
        <w:rPr>
          <w:rFonts w:cs="Arial"/>
          <w:lang w:eastAsia="en-US"/>
        </w:rPr>
      </w:pPr>
      <w:r w:rsidRPr="00F13F77">
        <w:rPr>
          <w:rFonts w:cs="Arial"/>
          <w:lang w:eastAsia="en-US"/>
        </w:rPr>
        <w:t xml:space="preserve">Please see the specification for full details regarding any Service levels, Service Credit and KPIs. </w:t>
      </w:r>
    </w:p>
    <w:p w14:paraId="50184415" w14:textId="77777777" w:rsidR="00A6022A" w:rsidRPr="00F13F77" w:rsidRDefault="00A6022A" w:rsidP="00924F01">
      <w:pPr>
        <w:pStyle w:val="Heading2"/>
      </w:pPr>
      <w:bookmarkStart w:id="19" w:name="_Toc230674132"/>
      <w:bookmarkEnd w:id="16"/>
      <w:r w:rsidRPr="00F13F77">
        <w:t>Consortia and Sub-contracting</w:t>
      </w:r>
      <w:bookmarkEnd w:id="19"/>
    </w:p>
    <w:p w14:paraId="4DF8C048" w14:textId="77777777" w:rsidR="00A6022A" w:rsidRPr="00F13F77" w:rsidRDefault="00A6022A" w:rsidP="00A6022A">
      <w:pPr>
        <w:rPr>
          <w:rFonts w:cs="Arial"/>
          <w:lang w:eastAsia="en-US"/>
        </w:rPr>
      </w:pPr>
      <w:r w:rsidRPr="00F13F77">
        <w:rPr>
          <w:rFonts w:cs="Arial"/>
          <w:lang w:eastAsia="en-US"/>
        </w:rPr>
        <w:t>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role in the delivery of services or products under any ensuing contract.  Responses must enable the Client to assess the overall service proposed.</w:t>
      </w:r>
    </w:p>
    <w:p w14:paraId="5AF55E26" w14:textId="77777777" w:rsidR="00A6022A" w:rsidRPr="00F13F77" w:rsidRDefault="00A6022A" w:rsidP="00A6022A">
      <w:pPr>
        <w:rPr>
          <w:rFonts w:cs="Arial"/>
          <w:lang w:eastAsia="en-US"/>
        </w:rPr>
      </w:pPr>
    </w:p>
    <w:p w14:paraId="1229C966" w14:textId="77777777" w:rsidR="00A6022A" w:rsidRPr="00F13F77" w:rsidRDefault="00A6022A" w:rsidP="00A6022A">
      <w:pPr>
        <w:rPr>
          <w:rFonts w:cs="Arial"/>
          <w:lang w:eastAsia="en-US"/>
        </w:rPr>
      </w:pPr>
      <w:r w:rsidRPr="00F13F77">
        <w:rPr>
          <w:rFonts w:cs="Arial"/>
          <w:lang w:eastAsia="en-US"/>
        </w:rPr>
        <w:t>The Client recognises that arrangements in relation to consortia and sub-contracting may be subject to future change.  Suppliers should therefore respond in the light of such arrangements as are currently envisaged.  Suppliers are reminded that any future change in relation to consortia and sub-</w:t>
      </w:r>
      <w:r w:rsidRPr="00F13F77">
        <w:rPr>
          <w:rFonts w:cs="Arial"/>
          <w:lang w:eastAsia="en-US"/>
        </w:rPr>
        <w:lastRenderedPageBreak/>
        <w:t>contracting must be notified to the Client so that it can make a further assessment by applying the selection criteria to the new information provided.</w:t>
      </w:r>
    </w:p>
    <w:p w14:paraId="68200F9D" w14:textId="77777777" w:rsidR="00A6022A" w:rsidRPr="00F13F77" w:rsidRDefault="00A6022A" w:rsidP="00A6022A">
      <w:pPr>
        <w:rPr>
          <w:rFonts w:cs="Arial"/>
          <w:lang w:eastAsia="en-US"/>
        </w:rPr>
      </w:pPr>
    </w:p>
    <w:p w14:paraId="3103F7C4" w14:textId="77777777" w:rsidR="00A6022A" w:rsidRPr="00F13F77" w:rsidRDefault="00A6022A" w:rsidP="00A6022A">
      <w:pPr>
        <w:rPr>
          <w:rFonts w:cs="Arial"/>
          <w:lang w:eastAsia="en-US"/>
        </w:rPr>
      </w:pPr>
      <w:r w:rsidRPr="00F13F77">
        <w:rPr>
          <w:rFonts w:cs="Arial"/>
          <w:lang w:eastAsia="en-US"/>
        </w:rPr>
        <w:t>Details should also be provided in relation to the proportion of any contract awarded that the Supplier proposes to sub-contract.</w:t>
      </w:r>
    </w:p>
    <w:p w14:paraId="0044EC1B" w14:textId="77777777" w:rsidR="00A6022A" w:rsidRPr="00F13F77" w:rsidRDefault="00A6022A" w:rsidP="00924F01">
      <w:pPr>
        <w:pStyle w:val="Heading2"/>
      </w:pPr>
      <w:bookmarkStart w:id="20" w:name="_Toc230674133"/>
      <w:r w:rsidRPr="00F13F77">
        <w:t>Tender Sum</w:t>
      </w:r>
      <w:bookmarkEnd w:id="20"/>
    </w:p>
    <w:p w14:paraId="6F226960" w14:textId="77777777" w:rsidR="00A6022A" w:rsidRPr="00F13F77" w:rsidRDefault="00A6022A" w:rsidP="00A6022A">
      <w:pPr>
        <w:rPr>
          <w:rFonts w:cs="Arial"/>
          <w:lang w:eastAsia="en-US"/>
        </w:rPr>
      </w:pPr>
      <w:r w:rsidRPr="00F13F77">
        <w:rPr>
          <w:rFonts w:cs="Arial"/>
          <w:lang w:eastAsia="en-US"/>
        </w:rPr>
        <w:t>The tender sum is the total of the Activity Schedule.</w:t>
      </w:r>
    </w:p>
    <w:p w14:paraId="1631701B" w14:textId="77777777" w:rsidR="00A6022A" w:rsidRPr="00F13F77" w:rsidRDefault="00A6022A" w:rsidP="00924F01">
      <w:pPr>
        <w:pStyle w:val="Heading2"/>
      </w:pPr>
      <w:bookmarkStart w:id="21" w:name="_Toc230674134"/>
      <w:r w:rsidRPr="00F13F77">
        <w:t>Lump sums</w:t>
      </w:r>
      <w:bookmarkEnd w:id="21"/>
    </w:p>
    <w:p w14:paraId="01A670C9" w14:textId="77777777" w:rsidR="00A6022A" w:rsidRPr="00F13F77" w:rsidRDefault="00A6022A" w:rsidP="00A6022A">
      <w:pPr>
        <w:rPr>
          <w:rFonts w:eastAsia="Arial" w:cs="Arial"/>
        </w:rPr>
      </w:pPr>
      <w:r w:rsidRPr="00F13F77">
        <w:rPr>
          <w:rFonts w:eastAsia="Arial" w:cs="Arial"/>
          <w:spacing w:val="3"/>
        </w:rPr>
        <w:t>T</w:t>
      </w:r>
      <w:r w:rsidRPr="00F13F77">
        <w:rPr>
          <w:rFonts w:eastAsia="Arial" w:cs="Arial"/>
        </w:rPr>
        <w:t>he</w:t>
      </w:r>
      <w:r w:rsidRPr="00F13F77">
        <w:rPr>
          <w:rFonts w:eastAsia="Arial" w:cs="Arial"/>
          <w:spacing w:val="1"/>
        </w:rPr>
        <w:t>s</w:t>
      </w:r>
      <w:r w:rsidRPr="00F13F77">
        <w:rPr>
          <w:rFonts w:eastAsia="Arial" w:cs="Arial"/>
        </w:rPr>
        <w:t xml:space="preserve">e </w:t>
      </w:r>
      <w:r w:rsidRPr="00F13F77">
        <w:rPr>
          <w:rFonts w:eastAsia="Arial" w:cs="Arial"/>
          <w:spacing w:val="5"/>
        </w:rPr>
        <w:t>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4"/>
        </w:rPr>
        <w:t xml:space="preserve"> </w:t>
      </w:r>
      <w:r w:rsidRPr="00F13F77">
        <w:rPr>
          <w:rFonts w:eastAsia="Arial" w:cs="Arial"/>
        </w:rPr>
        <w:t>be</w:t>
      </w:r>
      <w:r w:rsidRPr="00F13F77">
        <w:rPr>
          <w:rFonts w:eastAsia="Arial" w:cs="Arial"/>
          <w:spacing w:val="6"/>
        </w:rPr>
        <w:t xml:space="preserve"> </w:t>
      </w:r>
      <w:r w:rsidRPr="00F13F77">
        <w:rPr>
          <w:rFonts w:eastAsia="Arial" w:cs="Arial"/>
        </w:rPr>
        <w:t>quo</w:t>
      </w:r>
      <w:r w:rsidRPr="00F13F77">
        <w:rPr>
          <w:rFonts w:eastAsia="Arial" w:cs="Arial"/>
          <w:spacing w:val="2"/>
        </w:rPr>
        <w:t>t</w:t>
      </w:r>
      <w:r w:rsidRPr="00F13F77">
        <w:rPr>
          <w:rFonts w:eastAsia="Arial" w:cs="Arial"/>
        </w:rPr>
        <w:t>ed</w:t>
      </w:r>
      <w:r w:rsidRPr="00F13F77">
        <w:rPr>
          <w:rFonts w:eastAsia="Arial" w:cs="Arial"/>
          <w:spacing w:val="5"/>
        </w:rPr>
        <w:t xml:space="preserve"> </w:t>
      </w:r>
      <w:r w:rsidRPr="00F13F77">
        <w:rPr>
          <w:rFonts w:eastAsia="Arial" w:cs="Arial"/>
          <w:spacing w:val="-1"/>
        </w:rPr>
        <w:t>i</w:t>
      </w:r>
      <w:r w:rsidRPr="00F13F77">
        <w:rPr>
          <w:rFonts w:eastAsia="Arial" w:cs="Arial"/>
        </w:rPr>
        <w:t>n</w:t>
      </w:r>
      <w:r w:rsidRPr="00F13F77">
        <w:rPr>
          <w:rFonts w:eastAsia="Arial" w:cs="Arial"/>
          <w:spacing w:val="9"/>
        </w:rPr>
        <w:t xml:space="preserve"> </w:t>
      </w:r>
      <w:r w:rsidRPr="00F13F77">
        <w:rPr>
          <w:rFonts w:eastAsia="Arial" w:cs="Arial"/>
        </w:rPr>
        <w:t>pou</w:t>
      </w:r>
      <w:r w:rsidRPr="00F13F77">
        <w:rPr>
          <w:rFonts w:eastAsia="Arial" w:cs="Arial"/>
          <w:spacing w:val="2"/>
        </w:rPr>
        <w:t>n</w:t>
      </w:r>
      <w:r w:rsidRPr="00F13F77">
        <w:rPr>
          <w:rFonts w:eastAsia="Arial" w:cs="Arial"/>
        </w:rPr>
        <w:t>ds</w:t>
      </w:r>
      <w:r w:rsidRPr="00F13F77">
        <w:rPr>
          <w:rFonts w:eastAsia="Arial" w:cs="Arial"/>
          <w:spacing w:val="3"/>
        </w:rPr>
        <w:t xml:space="preserve"> </w:t>
      </w:r>
      <w:r w:rsidRPr="00F13F77">
        <w:rPr>
          <w:rFonts w:eastAsia="Arial" w:cs="Arial"/>
        </w:rPr>
        <w:t>a</w:t>
      </w:r>
      <w:r w:rsidRPr="00F13F77">
        <w:rPr>
          <w:rFonts w:eastAsia="Arial" w:cs="Arial"/>
          <w:spacing w:val="2"/>
        </w:rPr>
        <w:t>n</w:t>
      </w:r>
      <w:r w:rsidRPr="00F13F77">
        <w:rPr>
          <w:rFonts w:eastAsia="Arial" w:cs="Arial"/>
        </w:rPr>
        <w:t>d</w:t>
      </w:r>
      <w:r w:rsidRPr="00F13F77">
        <w:rPr>
          <w:rFonts w:eastAsia="Arial" w:cs="Arial"/>
          <w:spacing w:val="5"/>
        </w:rPr>
        <w:t xml:space="preserve"> </w:t>
      </w:r>
      <w:r w:rsidRPr="00F13F77">
        <w:rPr>
          <w:rFonts w:eastAsia="Arial" w:cs="Arial"/>
        </w:rPr>
        <w:t>p</w:t>
      </w:r>
      <w:r w:rsidRPr="00F13F77">
        <w:rPr>
          <w:rFonts w:eastAsia="Arial" w:cs="Arial"/>
          <w:spacing w:val="2"/>
        </w:rPr>
        <w:t>e</w:t>
      </w:r>
      <w:r w:rsidRPr="00F13F77">
        <w:rPr>
          <w:rFonts w:eastAsia="Arial" w:cs="Arial"/>
        </w:rPr>
        <w:t>n</w:t>
      </w:r>
      <w:r w:rsidRPr="00F13F77">
        <w:rPr>
          <w:rFonts w:eastAsia="Arial" w:cs="Arial"/>
          <w:spacing w:val="1"/>
        </w:rPr>
        <w:t>c</w:t>
      </w:r>
      <w:r w:rsidRPr="00F13F77">
        <w:rPr>
          <w:rFonts w:eastAsia="Arial" w:cs="Arial"/>
        </w:rPr>
        <w:t>e,</w:t>
      </w:r>
      <w:r w:rsidRPr="00F13F77">
        <w:rPr>
          <w:rFonts w:eastAsia="Arial" w:cs="Arial"/>
          <w:spacing w:val="3"/>
        </w:rPr>
        <w:t xml:space="preserve"> </w:t>
      </w:r>
      <w:r w:rsidRPr="00F13F77">
        <w:rPr>
          <w:rFonts w:eastAsia="Arial" w:cs="Arial"/>
        </w:rPr>
        <w:t>as</w:t>
      </w:r>
      <w:r w:rsidRPr="00F13F77">
        <w:rPr>
          <w:rFonts w:eastAsia="Arial" w:cs="Arial"/>
          <w:spacing w:val="8"/>
        </w:rPr>
        <w:t xml:space="preserve"> </w:t>
      </w:r>
      <w:r w:rsidRPr="00F13F77">
        <w:rPr>
          <w:rFonts w:eastAsia="Arial" w:cs="Arial"/>
          <w:spacing w:val="2"/>
        </w:rPr>
        <w:t>a</w:t>
      </w:r>
      <w:r w:rsidRPr="00F13F77">
        <w:rPr>
          <w:rFonts w:eastAsia="Arial" w:cs="Arial"/>
        </w:rPr>
        <w:t>pp</w:t>
      </w:r>
      <w:r w:rsidRPr="00F13F77">
        <w:rPr>
          <w:rFonts w:eastAsia="Arial" w:cs="Arial"/>
          <w:spacing w:val="1"/>
        </w:rPr>
        <w:t>r</w:t>
      </w:r>
      <w:r w:rsidRPr="00F13F77">
        <w:rPr>
          <w:rFonts w:eastAsia="Arial" w:cs="Arial"/>
        </w:rPr>
        <w:t>op</w:t>
      </w:r>
      <w:r w:rsidRPr="00F13F77">
        <w:rPr>
          <w:rFonts w:eastAsia="Arial" w:cs="Arial"/>
          <w:spacing w:val="1"/>
        </w:rPr>
        <w:t>ri</w:t>
      </w:r>
      <w:r w:rsidRPr="00F13F77">
        <w:rPr>
          <w:rFonts w:eastAsia="Arial" w:cs="Arial"/>
        </w:rPr>
        <w:t>ate, to</w:t>
      </w:r>
      <w:r w:rsidRPr="00F13F77">
        <w:rPr>
          <w:rFonts w:eastAsia="Arial" w:cs="Arial"/>
          <w:spacing w:val="7"/>
        </w:rPr>
        <w:t xml:space="preserve"> </w:t>
      </w:r>
      <w:r w:rsidRPr="00F13F77">
        <w:rPr>
          <w:rFonts w:eastAsia="Arial" w:cs="Arial"/>
          <w:spacing w:val="2"/>
        </w:rPr>
        <w:t>t</w:t>
      </w:r>
      <w:r w:rsidRPr="00F13F77">
        <w:rPr>
          <w:rFonts w:eastAsia="Arial" w:cs="Arial"/>
        </w:rPr>
        <w:t>wo</w:t>
      </w:r>
      <w:r w:rsidRPr="00F13F77">
        <w:rPr>
          <w:rFonts w:eastAsia="Arial" w:cs="Arial"/>
          <w:spacing w:val="6"/>
        </w:rPr>
        <w:t xml:space="preserve"> </w:t>
      </w:r>
      <w:r w:rsidRPr="00F13F77">
        <w:rPr>
          <w:rFonts w:eastAsia="Arial" w:cs="Arial"/>
          <w:spacing w:val="2"/>
        </w:rPr>
        <w:t>d</w:t>
      </w:r>
      <w:r w:rsidRPr="00F13F77">
        <w:rPr>
          <w:rFonts w:eastAsia="Arial" w:cs="Arial"/>
        </w:rPr>
        <w:t>e</w:t>
      </w:r>
      <w:r w:rsidRPr="00F13F77">
        <w:rPr>
          <w:rFonts w:eastAsia="Arial" w:cs="Arial"/>
          <w:spacing w:val="1"/>
        </w:rPr>
        <w:t>c</w:t>
      </w:r>
      <w:r w:rsidRPr="00F13F77">
        <w:rPr>
          <w:rFonts w:eastAsia="Arial" w:cs="Arial"/>
          <w:spacing w:val="-1"/>
        </w:rPr>
        <w:t>i</w:t>
      </w:r>
      <w:r w:rsidRPr="00F13F77">
        <w:rPr>
          <w:rFonts w:eastAsia="Arial" w:cs="Arial"/>
          <w:spacing w:val="5"/>
        </w:rPr>
        <w:t>m</w:t>
      </w:r>
      <w:r w:rsidRPr="00F13F77">
        <w:rPr>
          <w:rFonts w:eastAsia="Arial" w:cs="Arial"/>
        </w:rPr>
        <w:t>al</w:t>
      </w:r>
      <w:r w:rsidRPr="00F13F77">
        <w:rPr>
          <w:rFonts w:eastAsia="Arial" w:cs="Arial"/>
          <w:spacing w:val="1"/>
        </w:rPr>
        <w:t xml:space="preserve"> </w:t>
      </w:r>
      <w:r w:rsidRPr="00F13F77">
        <w:rPr>
          <w:rFonts w:eastAsia="Arial" w:cs="Arial"/>
        </w:rPr>
        <w:t>p</w:t>
      </w:r>
      <w:r w:rsidRPr="00F13F77">
        <w:rPr>
          <w:rFonts w:eastAsia="Arial" w:cs="Arial"/>
          <w:spacing w:val="-1"/>
        </w:rPr>
        <w:t>l</w:t>
      </w:r>
      <w:r w:rsidRPr="00F13F77">
        <w:rPr>
          <w:rFonts w:eastAsia="Arial" w:cs="Arial"/>
        </w:rPr>
        <w:t>a</w:t>
      </w:r>
      <w:r w:rsidRPr="00F13F77">
        <w:rPr>
          <w:rFonts w:eastAsia="Arial" w:cs="Arial"/>
          <w:spacing w:val="1"/>
        </w:rPr>
        <w:t>c</w:t>
      </w:r>
      <w:r w:rsidRPr="00F13F77">
        <w:rPr>
          <w:rFonts w:eastAsia="Arial" w:cs="Arial"/>
        </w:rPr>
        <w:t>e</w:t>
      </w:r>
      <w:r w:rsidRPr="00F13F77">
        <w:rPr>
          <w:rFonts w:eastAsia="Arial" w:cs="Arial"/>
          <w:spacing w:val="1"/>
        </w:rPr>
        <w:t>s</w:t>
      </w:r>
      <w:r w:rsidRPr="00F13F77">
        <w:rPr>
          <w:rFonts w:eastAsia="Arial" w:cs="Arial"/>
        </w:rPr>
        <w:t>.</w:t>
      </w:r>
      <w:r w:rsidRPr="00F13F77">
        <w:rPr>
          <w:rFonts w:eastAsia="Arial" w:cs="Arial"/>
          <w:spacing w:val="4"/>
        </w:rPr>
        <w:t xml:space="preserve">  </w:t>
      </w:r>
      <w:r w:rsidRPr="00F13F77">
        <w:rPr>
          <w:rFonts w:eastAsia="Arial" w:cs="Arial"/>
          <w:spacing w:val="-1"/>
        </w:rPr>
        <w:t>A</w:t>
      </w:r>
      <w:r w:rsidRPr="00F13F77">
        <w:rPr>
          <w:rFonts w:eastAsia="Arial" w:cs="Arial"/>
          <w:spacing w:val="1"/>
        </w:rPr>
        <w:t>l</w:t>
      </w:r>
      <w:r w:rsidRPr="00F13F77">
        <w:rPr>
          <w:rFonts w:eastAsia="Arial" w:cs="Arial"/>
        </w:rPr>
        <w:t xml:space="preserve">l </w:t>
      </w:r>
      <w:r w:rsidRPr="00F13F77">
        <w:rPr>
          <w:rFonts w:eastAsia="Arial" w:cs="Arial"/>
          <w:spacing w:val="1"/>
        </w:rPr>
        <w:t>sc</w:t>
      </w:r>
      <w:r w:rsidRPr="00F13F77">
        <w:rPr>
          <w:rFonts w:eastAsia="Arial" w:cs="Arial"/>
        </w:rPr>
        <w:t>hedu</w:t>
      </w:r>
      <w:r w:rsidRPr="00F13F77">
        <w:rPr>
          <w:rFonts w:eastAsia="Arial" w:cs="Arial"/>
          <w:spacing w:val="1"/>
        </w:rPr>
        <w:t>l</w:t>
      </w:r>
      <w:r w:rsidRPr="00F13F77">
        <w:rPr>
          <w:rFonts w:eastAsia="Arial" w:cs="Arial"/>
        </w:rPr>
        <w:t>es</w:t>
      </w:r>
      <w:r w:rsidRPr="00F13F77">
        <w:rPr>
          <w:rFonts w:eastAsia="Arial" w:cs="Arial"/>
          <w:spacing w:val="1"/>
        </w:rPr>
        <w:t xml:space="preserve"> s</w:t>
      </w:r>
      <w:r w:rsidRPr="00F13F77">
        <w:rPr>
          <w:rFonts w:eastAsia="Arial" w:cs="Arial"/>
        </w:rPr>
        <w:t>ub</w:t>
      </w:r>
      <w:r w:rsidRPr="00F13F77">
        <w:rPr>
          <w:rFonts w:eastAsia="Arial" w:cs="Arial"/>
          <w:spacing w:val="5"/>
        </w:rPr>
        <w:t>m</w:t>
      </w:r>
      <w:r w:rsidRPr="00F13F77">
        <w:rPr>
          <w:rFonts w:eastAsia="Arial" w:cs="Arial"/>
          <w:spacing w:val="-1"/>
        </w:rPr>
        <w:t>i</w:t>
      </w:r>
      <w:r w:rsidRPr="00F13F77">
        <w:rPr>
          <w:rFonts w:eastAsia="Arial" w:cs="Arial"/>
        </w:rPr>
        <w:t>tted w</w:t>
      </w:r>
      <w:r w:rsidRPr="00F13F77">
        <w:rPr>
          <w:rFonts w:eastAsia="Arial" w:cs="Arial"/>
          <w:spacing w:val="-1"/>
        </w:rPr>
        <w:t>i</w:t>
      </w:r>
      <w:r w:rsidRPr="00F13F77">
        <w:rPr>
          <w:rFonts w:eastAsia="Arial" w:cs="Arial"/>
        </w:rPr>
        <w:t>th</w:t>
      </w:r>
      <w:r w:rsidRPr="00F13F77">
        <w:rPr>
          <w:rFonts w:eastAsia="Arial" w:cs="Arial"/>
          <w:spacing w:val="5"/>
        </w:rPr>
        <w:t xml:space="preserve"> </w:t>
      </w:r>
      <w:r w:rsidRPr="00F13F77">
        <w:rPr>
          <w:rFonts w:eastAsia="Arial" w:cs="Arial"/>
          <w:spacing w:val="2"/>
        </w:rPr>
        <w:t>t</w:t>
      </w:r>
      <w:r w:rsidRPr="00F13F77">
        <w:rPr>
          <w:rFonts w:eastAsia="Arial" w:cs="Arial"/>
        </w:rPr>
        <w:t>ende</w:t>
      </w:r>
      <w:r w:rsidRPr="00F13F77">
        <w:rPr>
          <w:rFonts w:eastAsia="Arial" w:cs="Arial"/>
          <w:spacing w:val="1"/>
        </w:rPr>
        <w:t>r</w:t>
      </w:r>
      <w:r w:rsidRPr="00F13F77">
        <w:rPr>
          <w:rFonts w:eastAsia="Arial" w:cs="Arial"/>
        </w:rPr>
        <w:t>s</w:t>
      </w:r>
      <w:r w:rsidRPr="00F13F77">
        <w:rPr>
          <w:rFonts w:eastAsia="Arial" w:cs="Arial"/>
          <w:spacing w:val="3"/>
        </w:rPr>
        <w:t xml:space="preserve"> </w:t>
      </w:r>
      <w:r w:rsidRPr="00F13F77">
        <w:rPr>
          <w:rFonts w:eastAsia="Arial" w:cs="Arial"/>
        </w:rPr>
        <w:t>g</w:t>
      </w:r>
      <w:r w:rsidRPr="00F13F77">
        <w:rPr>
          <w:rFonts w:eastAsia="Arial" w:cs="Arial"/>
          <w:spacing w:val="1"/>
        </w:rPr>
        <w:t>i</w:t>
      </w:r>
      <w:r w:rsidRPr="00F13F77">
        <w:rPr>
          <w:rFonts w:eastAsia="Arial" w:cs="Arial"/>
          <w:spacing w:val="-1"/>
        </w:rPr>
        <w:t>v</w:t>
      </w:r>
      <w:r w:rsidRPr="00F13F77">
        <w:rPr>
          <w:rFonts w:eastAsia="Arial" w:cs="Arial"/>
          <w:spacing w:val="1"/>
        </w:rPr>
        <w:t>i</w:t>
      </w:r>
      <w:r w:rsidRPr="00F13F77">
        <w:rPr>
          <w:rFonts w:eastAsia="Arial" w:cs="Arial"/>
        </w:rPr>
        <w:t>ng</w:t>
      </w:r>
      <w:r w:rsidRPr="00F13F77">
        <w:rPr>
          <w:rFonts w:eastAsia="Arial" w:cs="Arial"/>
          <w:spacing w:val="3"/>
        </w:rPr>
        <w:t xml:space="preserve"> </w:t>
      </w:r>
      <w:r w:rsidRPr="00F13F77">
        <w:rPr>
          <w:rFonts w:eastAsia="Arial" w:cs="Arial"/>
          <w:spacing w:val="1"/>
        </w:rPr>
        <w:t>l</w:t>
      </w:r>
      <w:r w:rsidRPr="00F13F77">
        <w:rPr>
          <w:rFonts w:eastAsia="Arial" w:cs="Arial"/>
        </w:rPr>
        <w:t>u</w:t>
      </w:r>
      <w:r w:rsidRPr="00F13F77">
        <w:rPr>
          <w:rFonts w:eastAsia="Arial" w:cs="Arial"/>
          <w:spacing w:val="5"/>
        </w:rPr>
        <w:t>m</w:t>
      </w:r>
      <w:r w:rsidRPr="00F13F77">
        <w:rPr>
          <w:rFonts w:eastAsia="Arial" w:cs="Arial"/>
        </w:rPr>
        <w:t>p</w:t>
      </w:r>
      <w:r w:rsidRPr="00F13F77">
        <w:rPr>
          <w:rFonts w:eastAsia="Arial" w:cs="Arial"/>
          <w:spacing w:val="4"/>
        </w:rPr>
        <w:t xml:space="preserve"> </w:t>
      </w:r>
      <w:r w:rsidRPr="00F13F77">
        <w:rPr>
          <w:rFonts w:eastAsia="Arial" w:cs="Arial"/>
          <w:spacing w:val="1"/>
        </w:rPr>
        <w:t>s</w:t>
      </w:r>
      <w:r w:rsidRPr="00F13F77">
        <w:rPr>
          <w:rFonts w:eastAsia="Arial" w:cs="Arial"/>
          <w:spacing w:val="-3"/>
        </w:rPr>
        <w:t>u</w:t>
      </w:r>
      <w:r w:rsidRPr="00F13F77">
        <w:rPr>
          <w:rFonts w:eastAsia="Arial" w:cs="Arial"/>
          <w:spacing w:val="2"/>
        </w:rPr>
        <w:t>m</w:t>
      </w:r>
      <w:r w:rsidRPr="00F13F77">
        <w:rPr>
          <w:rFonts w:eastAsia="Arial" w:cs="Arial"/>
        </w:rPr>
        <w:t>s</w:t>
      </w:r>
      <w:r w:rsidRPr="00F13F77">
        <w:rPr>
          <w:rFonts w:eastAsia="Arial" w:cs="Arial"/>
          <w:spacing w:val="3"/>
        </w:rPr>
        <w:t xml:space="preserve"> </w:t>
      </w:r>
      <w:r w:rsidRPr="00F13F77">
        <w:rPr>
          <w:rFonts w:eastAsia="Arial" w:cs="Arial"/>
          <w:spacing w:val="5"/>
        </w:rPr>
        <w:t>m</w:t>
      </w:r>
      <w:r w:rsidRPr="00F13F77">
        <w:rPr>
          <w:rFonts w:eastAsia="Arial" w:cs="Arial"/>
          <w:spacing w:val="-3"/>
        </w:rPr>
        <w:t>u</w:t>
      </w:r>
      <w:r w:rsidRPr="00F13F77">
        <w:rPr>
          <w:rFonts w:eastAsia="Arial" w:cs="Arial"/>
          <w:spacing w:val="1"/>
        </w:rPr>
        <w:t>s</w:t>
      </w:r>
      <w:r w:rsidRPr="00F13F77">
        <w:rPr>
          <w:rFonts w:eastAsia="Arial" w:cs="Arial"/>
        </w:rPr>
        <w:t>t</w:t>
      </w:r>
      <w:r w:rsidRPr="00F13F77">
        <w:rPr>
          <w:rFonts w:eastAsia="Arial" w:cs="Arial"/>
          <w:spacing w:val="4"/>
        </w:rPr>
        <w:t xml:space="preserve"> </w:t>
      </w:r>
      <w:r w:rsidRPr="00F13F77">
        <w:rPr>
          <w:rFonts w:eastAsia="Arial" w:cs="Arial"/>
        </w:rPr>
        <w:t>be</w:t>
      </w:r>
      <w:r w:rsidRPr="00F13F77">
        <w:rPr>
          <w:rFonts w:eastAsia="Arial" w:cs="Arial"/>
          <w:spacing w:val="6"/>
        </w:rPr>
        <w:t xml:space="preserve"> </w:t>
      </w:r>
      <w:r w:rsidRPr="00F13F77">
        <w:rPr>
          <w:rFonts w:eastAsia="Arial" w:cs="Arial"/>
          <w:spacing w:val="-2"/>
        </w:rPr>
        <w:t>w</w:t>
      </w:r>
      <w:r w:rsidRPr="00F13F77">
        <w:rPr>
          <w:rFonts w:eastAsia="Arial" w:cs="Arial"/>
          <w:spacing w:val="1"/>
        </w:rPr>
        <w:t>r</w:t>
      </w:r>
      <w:r w:rsidRPr="00F13F77">
        <w:rPr>
          <w:rFonts w:eastAsia="Arial" w:cs="Arial"/>
          <w:spacing w:val="-1"/>
        </w:rPr>
        <w:t>i</w:t>
      </w:r>
      <w:r w:rsidRPr="00F13F77">
        <w:rPr>
          <w:rFonts w:eastAsia="Arial" w:cs="Arial"/>
        </w:rPr>
        <w:t>t</w:t>
      </w:r>
      <w:r w:rsidRPr="00F13F77">
        <w:rPr>
          <w:rFonts w:eastAsia="Arial" w:cs="Arial"/>
          <w:spacing w:val="2"/>
        </w:rPr>
        <w:t>t</w:t>
      </w:r>
      <w:r w:rsidRPr="00F13F77">
        <w:rPr>
          <w:rFonts w:eastAsia="Arial" w:cs="Arial"/>
        </w:rPr>
        <w:t>en</w:t>
      </w:r>
      <w:r w:rsidRPr="00F13F77">
        <w:rPr>
          <w:rFonts w:eastAsia="Arial" w:cs="Arial"/>
          <w:spacing w:val="3"/>
        </w:rPr>
        <w:t xml:space="preserve"> </w:t>
      </w:r>
      <w:r w:rsidRPr="00F13F77">
        <w:rPr>
          <w:rFonts w:eastAsia="Arial" w:cs="Arial"/>
          <w:spacing w:val="-1"/>
        </w:rPr>
        <w:t>i</w:t>
      </w:r>
      <w:r w:rsidRPr="00F13F77">
        <w:rPr>
          <w:rFonts w:eastAsia="Arial" w:cs="Arial"/>
        </w:rPr>
        <w:t>n</w:t>
      </w:r>
      <w:r w:rsidRPr="00F13F77">
        <w:rPr>
          <w:rFonts w:eastAsia="Arial" w:cs="Arial"/>
          <w:spacing w:val="9"/>
        </w:rPr>
        <w:t xml:space="preserve"> </w:t>
      </w:r>
      <w:r w:rsidRPr="00F13F77">
        <w:rPr>
          <w:rFonts w:eastAsia="Arial" w:cs="Arial"/>
          <w:spacing w:val="-1"/>
        </w:rPr>
        <w:t>i</w:t>
      </w:r>
      <w:r w:rsidRPr="00F13F77">
        <w:rPr>
          <w:rFonts w:eastAsia="Arial" w:cs="Arial"/>
        </w:rPr>
        <w:t>nk</w:t>
      </w:r>
      <w:r w:rsidRPr="00F13F77">
        <w:rPr>
          <w:rFonts w:eastAsia="Arial" w:cs="Arial"/>
          <w:spacing w:val="10"/>
        </w:rPr>
        <w:t xml:space="preserve"> </w:t>
      </w:r>
      <w:r w:rsidRPr="00F13F77">
        <w:rPr>
          <w:rFonts w:eastAsia="Arial" w:cs="Arial"/>
        </w:rPr>
        <w:t>and</w:t>
      </w:r>
      <w:r w:rsidRPr="00F13F77">
        <w:rPr>
          <w:rFonts w:eastAsia="Arial" w:cs="Arial"/>
          <w:spacing w:val="5"/>
        </w:rPr>
        <w:t xml:space="preserve"> </w:t>
      </w:r>
      <w:r w:rsidRPr="00F13F77">
        <w:rPr>
          <w:rFonts w:eastAsia="Arial" w:cs="Arial"/>
        </w:rPr>
        <w:t>be</w:t>
      </w:r>
      <w:r w:rsidRPr="00F13F77">
        <w:rPr>
          <w:rFonts w:eastAsia="Arial" w:cs="Arial"/>
          <w:spacing w:val="6"/>
        </w:rPr>
        <w:t xml:space="preserve"> </w:t>
      </w:r>
      <w:r w:rsidRPr="00F13F77">
        <w:rPr>
          <w:rFonts w:eastAsia="Arial" w:cs="Arial"/>
        </w:rPr>
        <w:t>the</w:t>
      </w:r>
      <w:r w:rsidRPr="00F13F77">
        <w:rPr>
          <w:rFonts w:eastAsia="Arial" w:cs="Arial"/>
          <w:spacing w:val="6"/>
        </w:rPr>
        <w:t xml:space="preserve"> </w:t>
      </w:r>
      <w:r w:rsidRPr="00F13F77">
        <w:rPr>
          <w:rFonts w:eastAsia="Arial" w:cs="Arial"/>
        </w:rPr>
        <w:t>o</w:t>
      </w:r>
      <w:r w:rsidRPr="00F13F77">
        <w:rPr>
          <w:rFonts w:eastAsia="Arial" w:cs="Arial"/>
          <w:spacing w:val="1"/>
        </w:rPr>
        <w:t>ri</w:t>
      </w:r>
      <w:r w:rsidRPr="00F13F77">
        <w:rPr>
          <w:rFonts w:eastAsia="Arial" w:cs="Arial"/>
        </w:rPr>
        <w:t>g</w:t>
      </w:r>
      <w:r w:rsidRPr="00F13F77">
        <w:rPr>
          <w:rFonts w:eastAsia="Arial" w:cs="Arial"/>
          <w:spacing w:val="1"/>
        </w:rPr>
        <w:t>i</w:t>
      </w:r>
      <w:r w:rsidRPr="00F13F77">
        <w:rPr>
          <w:rFonts w:eastAsia="Arial" w:cs="Arial"/>
        </w:rPr>
        <w:t xml:space="preserve">nal </w:t>
      </w:r>
      <w:r w:rsidRPr="00F13F77">
        <w:rPr>
          <w:rFonts w:eastAsia="Arial" w:cs="Arial"/>
          <w:spacing w:val="1"/>
        </w:rPr>
        <w:t>c</w:t>
      </w:r>
      <w:r w:rsidRPr="00F13F77">
        <w:rPr>
          <w:rFonts w:eastAsia="Arial" w:cs="Arial"/>
        </w:rPr>
        <w:t>o</w:t>
      </w:r>
      <w:r w:rsidRPr="00F13F77">
        <w:rPr>
          <w:rFonts w:eastAsia="Arial" w:cs="Arial"/>
          <w:spacing w:val="2"/>
        </w:rPr>
        <w:t>p</w:t>
      </w:r>
      <w:r w:rsidRPr="00F13F77">
        <w:rPr>
          <w:rFonts w:eastAsia="Arial" w:cs="Arial"/>
          <w:spacing w:val="-4"/>
        </w:rPr>
        <w:t>y</w:t>
      </w:r>
      <w:r w:rsidRPr="00F13F77">
        <w:rPr>
          <w:rFonts w:eastAsia="Arial" w:cs="Arial"/>
        </w:rPr>
        <w:t>.</w:t>
      </w:r>
      <w:r w:rsidRPr="00F13F77">
        <w:rPr>
          <w:rFonts w:eastAsia="Arial" w:cs="Arial"/>
          <w:spacing w:val="-1"/>
        </w:rPr>
        <w:t xml:space="preserve">  </w:t>
      </w:r>
      <w:r w:rsidRPr="00F13F77">
        <w:rPr>
          <w:rFonts w:eastAsia="Arial" w:cs="Arial"/>
          <w:spacing w:val="3"/>
        </w:rPr>
        <w:t>T</w:t>
      </w:r>
      <w:r w:rsidRPr="00F13F77">
        <w:rPr>
          <w:rFonts w:eastAsia="Arial" w:cs="Arial"/>
        </w:rPr>
        <w:t>he</w:t>
      </w:r>
      <w:r w:rsidRPr="00F13F77">
        <w:rPr>
          <w:rFonts w:eastAsia="Arial" w:cs="Arial"/>
          <w:spacing w:val="18"/>
        </w:rPr>
        <w:t xml:space="preserve"> </w:t>
      </w:r>
      <w:r w:rsidRPr="00F13F77">
        <w:rPr>
          <w:rFonts w:eastAsia="Arial" w:cs="Arial"/>
        </w:rPr>
        <w:t>te</w:t>
      </w:r>
      <w:r w:rsidRPr="00F13F77">
        <w:rPr>
          <w:rFonts w:eastAsia="Arial" w:cs="Arial"/>
          <w:spacing w:val="1"/>
        </w:rPr>
        <w:t>r</w:t>
      </w:r>
      <w:r w:rsidRPr="00F13F77">
        <w:rPr>
          <w:rFonts w:eastAsia="Arial" w:cs="Arial"/>
          <w:spacing w:val="2"/>
        </w:rPr>
        <w:t>m</w:t>
      </w:r>
      <w:r w:rsidRPr="00F13F77">
        <w:rPr>
          <w:rFonts w:eastAsia="Arial" w:cs="Arial"/>
        </w:rPr>
        <w:t>s</w:t>
      </w:r>
      <w:r w:rsidRPr="00F13F77">
        <w:rPr>
          <w:rFonts w:eastAsia="Arial" w:cs="Arial"/>
          <w:spacing w:val="17"/>
        </w:rPr>
        <w:t xml:space="preserve"> </w:t>
      </w:r>
      <w:r w:rsidRPr="00F13F77">
        <w:rPr>
          <w:rFonts w:eastAsia="Arial" w:cs="Arial"/>
        </w:rPr>
        <w:t>'n</w:t>
      </w:r>
      <w:r w:rsidRPr="00F13F77">
        <w:rPr>
          <w:rFonts w:eastAsia="Arial" w:cs="Arial"/>
          <w:spacing w:val="-1"/>
        </w:rPr>
        <w:t>il</w:t>
      </w:r>
      <w:r w:rsidRPr="00F13F77">
        <w:rPr>
          <w:rFonts w:eastAsia="Arial" w:cs="Arial"/>
        </w:rPr>
        <w:t>',</w:t>
      </w:r>
      <w:r w:rsidRPr="00F13F77">
        <w:rPr>
          <w:rFonts w:eastAsia="Arial" w:cs="Arial"/>
          <w:spacing w:val="18"/>
        </w:rPr>
        <w:t xml:space="preserve"> </w:t>
      </w:r>
      <w:r w:rsidRPr="00F13F77">
        <w:rPr>
          <w:rFonts w:eastAsia="Arial" w:cs="Arial"/>
          <w:spacing w:val="-1"/>
        </w:rPr>
        <w:t>‘</w:t>
      </w:r>
      <w:r w:rsidRPr="00F13F77">
        <w:rPr>
          <w:rFonts w:eastAsia="Arial" w:cs="Arial"/>
        </w:rPr>
        <w:t>n/</w:t>
      </w:r>
      <w:r w:rsidRPr="00F13F77">
        <w:rPr>
          <w:rFonts w:eastAsia="Arial" w:cs="Arial"/>
          <w:spacing w:val="2"/>
        </w:rPr>
        <w:t>a</w:t>
      </w:r>
      <w:r w:rsidRPr="00F13F77">
        <w:rPr>
          <w:rFonts w:eastAsia="Arial" w:cs="Arial"/>
        </w:rPr>
        <w:t>’</w:t>
      </w:r>
      <w:r w:rsidRPr="00F13F77">
        <w:rPr>
          <w:rFonts w:eastAsia="Arial" w:cs="Arial"/>
          <w:spacing w:val="16"/>
        </w:rPr>
        <w:t xml:space="preserve"> </w:t>
      </w:r>
      <w:r w:rsidRPr="00F13F77">
        <w:rPr>
          <w:rFonts w:eastAsia="Arial" w:cs="Arial"/>
        </w:rPr>
        <w:t>or</w:t>
      </w:r>
      <w:r w:rsidRPr="00F13F77">
        <w:rPr>
          <w:rFonts w:eastAsia="Arial" w:cs="Arial"/>
          <w:spacing w:val="20"/>
        </w:rPr>
        <w:t xml:space="preserve"> </w:t>
      </w:r>
      <w:r w:rsidRPr="00F13F77">
        <w:rPr>
          <w:rFonts w:eastAsia="Arial" w:cs="Arial"/>
        </w:rPr>
        <w:t>'</w:t>
      </w:r>
      <w:r w:rsidRPr="00F13F77">
        <w:rPr>
          <w:rFonts w:eastAsia="Arial" w:cs="Arial"/>
          <w:spacing w:val="-1"/>
        </w:rPr>
        <w:t>i</w:t>
      </w:r>
      <w:r w:rsidRPr="00F13F77">
        <w:rPr>
          <w:rFonts w:eastAsia="Arial" w:cs="Arial"/>
        </w:rPr>
        <w:t>n</w:t>
      </w:r>
      <w:r w:rsidRPr="00F13F77">
        <w:rPr>
          <w:rFonts w:eastAsia="Arial" w:cs="Arial"/>
          <w:spacing w:val="1"/>
        </w:rPr>
        <w:t>cl</w:t>
      </w:r>
      <w:r w:rsidRPr="00F13F77">
        <w:rPr>
          <w:rFonts w:eastAsia="Arial" w:cs="Arial"/>
        </w:rPr>
        <w:t>ud</w:t>
      </w:r>
      <w:r w:rsidRPr="00F13F77">
        <w:rPr>
          <w:rFonts w:eastAsia="Arial" w:cs="Arial"/>
          <w:spacing w:val="2"/>
        </w:rPr>
        <w:t>e</w:t>
      </w:r>
      <w:r w:rsidRPr="00F13F77">
        <w:rPr>
          <w:rFonts w:eastAsia="Arial" w:cs="Arial"/>
        </w:rPr>
        <w:t>d'</w:t>
      </w:r>
      <w:r w:rsidRPr="00F13F77">
        <w:rPr>
          <w:rFonts w:eastAsia="Arial" w:cs="Arial"/>
          <w:spacing w:val="14"/>
        </w:rPr>
        <w:t xml:space="preserve"> </w:t>
      </w:r>
      <w:r w:rsidRPr="00F13F77">
        <w:rPr>
          <w:rFonts w:eastAsia="Arial" w:cs="Arial"/>
        </w:rPr>
        <w:t>a</w:t>
      </w:r>
      <w:r w:rsidRPr="00F13F77">
        <w:rPr>
          <w:rFonts w:eastAsia="Arial" w:cs="Arial"/>
          <w:spacing w:val="1"/>
        </w:rPr>
        <w:t>r</w:t>
      </w:r>
      <w:r w:rsidRPr="00F13F77">
        <w:rPr>
          <w:rFonts w:eastAsia="Arial" w:cs="Arial"/>
        </w:rPr>
        <w:t>e</w:t>
      </w:r>
      <w:r w:rsidRPr="00F13F77">
        <w:rPr>
          <w:rFonts w:eastAsia="Arial" w:cs="Arial"/>
          <w:spacing w:val="18"/>
        </w:rPr>
        <w:t xml:space="preserve"> </w:t>
      </w:r>
      <w:r w:rsidRPr="00F13F77">
        <w:rPr>
          <w:rFonts w:eastAsia="Arial" w:cs="Arial"/>
        </w:rPr>
        <w:t>not</w:t>
      </w:r>
      <w:r w:rsidRPr="00F13F77">
        <w:rPr>
          <w:rFonts w:eastAsia="Arial" w:cs="Arial"/>
          <w:spacing w:val="20"/>
        </w:rPr>
        <w:t xml:space="preserve"> </w:t>
      </w:r>
      <w:r w:rsidRPr="00F13F77">
        <w:rPr>
          <w:rFonts w:eastAsia="Arial" w:cs="Arial"/>
        </w:rPr>
        <w:t>to</w:t>
      </w:r>
      <w:r w:rsidRPr="00F13F77">
        <w:rPr>
          <w:rFonts w:eastAsia="Arial" w:cs="Arial"/>
          <w:spacing w:val="19"/>
        </w:rPr>
        <w:t xml:space="preserve"> </w:t>
      </w:r>
      <w:r w:rsidRPr="00F13F77">
        <w:rPr>
          <w:rFonts w:eastAsia="Arial" w:cs="Arial"/>
        </w:rPr>
        <w:t>be</w:t>
      </w:r>
      <w:r w:rsidRPr="00F13F77">
        <w:rPr>
          <w:rFonts w:eastAsia="Arial" w:cs="Arial"/>
          <w:spacing w:val="19"/>
        </w:rPr>
        <w:t xml:space="preserve"> </w:t>
      </w:r>
      <w:r w:rsidRPr="00F13F77">
        <w:rPr>
          <w:rFonts w:eastAsia="Arial" w:cs="Arial"/>
        </w:rPr>
        <w:t>u</w:t>
      </w:r>
      <w:r w:rsidRPr="00F13F77">
        <w:rPr>
          <w:rFonts w:eastAsia="Arial" w:cs="Arial"/>
          <w:spacing w:val="1"/>
        </w:rPr>
        <w:t>s</w:t>
      </w:r>
      <w:r w:rsidRPr="00F13F77">
        <w:rPr>
          <w:rFonts w:eastAsia="Arial" w:cs="Arial"/>
        </w:rPr>
        <w:t>ed</w:t>
      </w:r>
      <w:r w:rsidRPr="00F13F77">
        <w:rPr>
          <w:rFonts w:eastAsia="Arial" w:cs="Arial"/>
          <w:spacing w:val="17"/>
        </w:rPr>
        <w:t xml:space="preserve"> </w:t>
      </w:r>
      <w:r w:rsidRPr="00F13F77">
        <w:rPr>
          <w:rFonts w:eastAsia="Arial" w:cs="Arial"/>
          <w:spacing w:val="2"/>
        </w:rPr>
        <w:t>b</w:t>
      </w:r>
      <w:r w:rsidRPr="00F13F77">
        <w:rPr>
          <w:rFonts w:eastAsia="Arial" w:cs="Arial"/>
        </w:rPr>
        <w:t>ut</w:t>
      </w:r>
      <w:r w:rsidRPr="00F13F77">
        <w:rPr>
          <w:rFonts w:eastAsia="Arial" w:cs="Arial"/>
          <w:spacing w:val="18"/>
        </w:rPr>
        <w:t xml:space="preserve"> </w:t>
      </w:r>
      <w:r w:rsidRPr="00F13F77">
        <w:rPr>
          <w:rFonts w:eastAsia="Arial" w:cs="Arial"/>
          <w:spacing w:val="1"/>
        </w:rPr>
        <w:t>s</w:t>
      </w:r>
      <w:r w:rsidRPr="00F13F77">
        <w:rPr>
          <w:rFonts w:eastAsia="Arial" w:cs="Arial"/>
        </w:rPr>
        <w:t>ho</w:t>
      </w:r>
      <w:r w:rsidRPr="00F13F77">
        <w:rPr>
          <w:rFonts w:eastAsia="Arial" w:cs="Arial"/>
          <w:spacing w:val="2"/>
        </w:rPr>
        <w:t>u</w:t>
      </w:r>
      <w:r w:rsidRPr="00F13F77">
        <w:rPr>
          <w:rFonts w:eastAsia="Arial" w:cs="Arial"/>
          <w:spacing w:val="-1"/>
        </w:rPr>
        <w:t>l</w:t>
      </w:r>
      <w:r w:rsidRPr="00F13F77">
        <w:rPr>
          <w:rFonts w:eastAsia="Arial" w:cs="Arial"/>
        </w:rPr>
        <w:t>d</w:t>
      </w:r>
      <w:r w:rsidRPr="00F13F77">
        <w:rPr>
          <w:rFonts w:eastAsia="Arial" w:cs="Arial"/>
          <w:spacing w:val="15"/>
        </w:rPr>
        <w:t xml:space="preserve"> </w:t>
      </w:r>
      <w:r w:rsidRPr="00F13F77">
        <w:rPr>
          <w:rFonts w:eastAsia="Arial" w:cs="Arial"/>
          <w:spacing w:val="2"/>
        </w:rPr>
        <w:t>b</w:t>
      </w:r>
      <w:r w:rsidRPr="00F13F77">
        <w:rPr>
          <w:rFonts w:eastAsia="Arial" w:cs="Arial"/>
        </w:rPr>
        <w:t>e</w:t>
      </w:r>
      <w:r w:rsidRPr="00F13F77">
        <w:rPr>
          <w:rFonts w:eastAsia="Arial" w:cs="Arial"/>
          <w:spacing w:val="19"/>
        </w:rPr>
        <w:t xml:space="preserve"> </w:t>
      </w:r>
      <w:r w:rsidRPr="00F13F77">
        <w:rPr>
          <w:rFonts w:eastAsia="Arial" w:cs="Arial"/>
          <w:spacing w:val="1"/>
        </w:rPr>
        <w:t>i</w:t>
      </w:r>
      <w:r w:rsidRPr="00F13F77">
        <w:rPr>
          <w:rFonts w:eastAsia="Arial" w:cs="Arial"/>
        </w:rPr>
        <w:t>nd</w:t>
      </w:r>
      <w:r w:rsidRPr="00F13F77">
        <w:rPr>
          <w:rFonts w:eastAsia="Arial" w:cs="Arial"/>
          <w:spacing w:val="-1"/>
        </w:rPr>
        <w:t>i</w:t>
      </w:r>
      <w:r w:rsidRPr="00F13F77">
        <w:rPr>
          <w:rFonts w:eastAsia="Arial" w:cs="Arial"/>
          <w:spacing w:val="1"/>
        </w:rPr>
        <w:t>c</w:t>
      </w:r>
      <w:r w:rsidRPr="00F13F77">
        <w:rPr>
          <w:rFonts w:eastAsia="Arial" w:cs="Arial"/>
        </w:rPr>
        <w:t>a</w:t>
      </w:r>
      <w:r w:rsidRPr="00F13F77">
        <w:rPr>
          <w:rFonts w:eastAsia="Arial" w:cs="Arial"/>
          <w:spacing w:val="2"/>
        </w:rPr>
        <w:t>t</w:t>
      </w:r>
      <w:r w:rsidRPr="00F13F77">
        <w:rPr>
          <w:rFonts w:eastAsia="Arial" w:cs="Arial"/>
        </w:rPr>
        <w:t>ed</w:t>
      </w:r>
      <w:r w:rsidRPr="00F13F77">
        <w:rPr>
          <w:rFonts w:eastAsia="Arial" w:cs="Arial"/>
          <w:spacing w:val="13"/>
        </w:rPr>
        <w:t xml:space="preserve"> </w:t>
      </w:r>
      <w:r w:rsidRPr="00F13F77">
        <w:rPr>
          <w:rFonts w:eastAsia="Arial" w:cs="Arial"/>
        </w:rPr>
        <w:t xml:space="preserve">as '£0'. </w:t>
      </w:r>
      <w:r w:rsidRPr="00F13F77">
        <w:rPr>
          <w:rFonts w:eastAsia="Arial" w:cs="Arial"/>
          <w:spacing w:val="27"/>
        </w:rPr>
        <w:t xml:space="preserve"> </w:t>
      </w:r>
      <w:r w:rsidRPr="00F13F77">
        <w:rPr>
          <w:rFonts w:eastAsia="Arial" w:cs="Arial"/>
          <w:spacing w:val="1"/>
        </w:rPr>
        <w:t>Fi</w:t>
      </w:r>
      <w:r w:rsidRPr="00F13F77">
        <w:rPr>
          <w:rFonts w:eastAsia="Arial" w:cs="Arial"/>
        </w:rPr>
        <w:t>gu</w:t>
      </w:r>
      <w:r w:rsidRPr="00F13F77">
        <w:rPr>
          <w:rFonts w:eastAsia="Arial" w:cs="Arial"/>
          <w:spacing w:val="1"/>
        </w:rPr>
        <w:t>r</w:t>
      </w:r>
      <w:r w:rsidRPr="00F13F77">
        <w:rPr>
          <w:rFonts w:eastAsia="Arial" w:cs="Arial"/>
        </w:rPr>
        <w:t>es</w:t>
      </w:r>
      <w:r w:rsidRPr="00F13F77">
        <w:rPr>
          <w:rFonts w:eastAsia="Arial" w:cs="Arial"/>
          <w:spacing w:val="25"/>
        </w:rPr>
        <w:t xml:space="preserve"> </w:t>
      </w:r>
      <w:r w:rsidRPr="00F13F77">
        <w:rPr>
          <w:rFonts w:eastAsia="Arial" w:cs="Arial"/>
          <w:spacing w:val="5"/>
        </w:rPr>
        <w:t>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26"/>
        </w:rPr>
        <w:t xml:space="preserve"> </w:t>
      </w:r>
      <w:r w:rsidRPr="00F13F77">
        <w:rPr>
          <w:rFonts w:eastAsia="Arial" w:cs="Arial"/>
        </w:rPr>
        <w:t>be</w:t>
      </w:r>
      <w:r w:rsidRPr="00F13F77">
        <w:rPr>
          <w:rFonts w:eastAsia="Arial" w:cs="Arial"/>
          <w:spacing w:val="30"/>
        </w:rPr>
        <w:t xml:space="preserve"> </w:t>
      </w:r>
      <w:r w:rsidRPr="00F13F77">
        <w:rPr>
          <w:rFonts w:eastAsia="Arial" w:cs="Arial"/>
          <w:spacing w:val="-1"/>
        </w:rPr>
        <w:t>i</w:t>
      </w:r>
      <w:r w:rsidRPr="00F13F77">
        <w:rPr>
          <w:rFonts w:eastAsia="Arial" w:cs="Arial"/>
        </w:rPr>
        <w:t>n</w:t>
      </w:r>
      <w:r w:rsidRPr="00F13F77">
        <w:rPr>
          <w:rFonts w:eastAsia="Arial" w:cs="Arial"/>
          <w:spacing w:val="1"/>
        </w:rPr>
        <w:t>s</w:t>
      </w:r>
      <w:r w:rsidRPr="00F13F77">
        <w:rPr>
          <w:rFonts w:eastAsia="Arial" w:cs="Arial"/>
          <w:spacing w:val="2"/>
        </w:rPr>
        <w:t>e</w:t>
      </w:r>
      <w:r w:rsidRPr="00F13F77">
        <w:rPr>
          <w:rFonts w:eastAsia="Arial" w:cs="Arial"/>
          <w:spacing w:val="1"/>
        </w:rPr>
        <w:t>r</w:t>
      </w:r>
      <w:r w:rsidRPr="00F13F77">
        <w:rPr>
          <w:rFonts w:eastAsia="Arial" w:cs="Arial"/>
        </w:rPr>
        <w:t>ted</w:t>
      </w:r>
      <w:r w:rsidRPr="00F13F77">
        <w:rPr>
          <w:rFonts w:eastAsia="Arial" w:cs="Arial"/>
          <w:spacing w:val="23"/>
        </w:rPr>
        <w:t xml:space="preserve"> </w:t>
      </w:r>
      <w:r w:rsidRPr="00F13F77">
        <w:rPr>
          <w:rFonts w:eastAsia="Arial" w:cs="Arial"/>
          <w:spacing w:val="2"/>
        </w:rPr>
        <w:t>a</w:t>
      </w:r>
      <w:r w:rsidRPr="00F13F77">
        <w:rPr>
          <w:rFonts w:eastAsia="Arial" w:cs="Arial"/>
        </w:rPr>
        <w:t>ga</w:t>
      </w:r>
      <w:r w:rsidRPr="00F13F77">
        <w:rPr>
          <w:rFonts w:eastAsia="Arial" w:cs="Arial"/>
          <w:spacing w:val="1"/>
        </w:rPr>
        <w:t>i</w:t>
      </w:r>
      <w:r w:rsidRPr="00F13F77">
        <w:rPr>
          <w:rFonts w:eastAsia="Arial" w:cs="Arial"/>
        </w:rPr>
        <w:t>n</w:t>
      </w:r>
      <w:r w:rsidRPr="00F13F77">
        <w:rPr>
          <w:rFonts w:eastAsia="Arial" w:cs="Arial"/>
          <w:spacing w:val="1"/>
        </w:rPr>
        <w:t>s</w:t>
      </w:r>
      <w:r w:rsidRPr="00F13F77">
        <w:rPr>
          <w:rFonts w:eastAsia="Arial" w:cs="Arial"/>
        </w:rPr>
        <w:t>t</w:t>
      </w:r>
      <w:r w:rsidRPr="00F13F77">
        <w:rPr>
          <w:rFonts w:eastAsia="Arial" w:cs="Arial"/>
          <w:spacing w:val="24"/>
        </w:rPr>
        <w:t xml:space="preserve"> </w:t>
      </w:r>
      <w:r w:rsidRPr="00F13F77">
        <w:rPr>
          <w:rFonts w:eastAsia="Arial" w:cs="Arial"/>
          <w:spacing w:val="2"/>
        </w:rPr>
        <w:t>e</w:t>
      </w:r>
      <w:r w:rsidRPr="00F13F77">
        <w:rPr>
          <w:rFonts w:eastAsia="Arial" w:cs="Arial"/>
        </w:rPr>
        <w:t>a</w:t>
      </w:r>
      <w:r w:rsidRPr="00F13F77">
        <w:rPr>
          <w:rFonts w:eastAsia="Arial" w:cs="Arial"/>
          <w:spacing w:val="1"/>
        </w:rPr>
        <w:t>c</w:t>
      </w:r>
      <w:r w:rsidRPr="00F13F77">
        <w:rPr>
          <w:rFonts w:eastAsia="Arial" w:cs="Arial"/>
        </w:rPr>
        <w:t>h</w:t>
      </w:r>
      <w:r w:rsidRPr="00F13F77">
        <w:rPr>
          <w:rFonts w:eastAsia="Arial" w:cs="Arial"/>
          <w:spacing w:val="26"/>
        </w:rPr>
        <w:t xml:space="preserve"> </w:t>
      </w:r>
      <w:r w:rsidRPr="00F13F77">
        <w:rPr>
          <w:rFonts w:eastAsia="Arial" w:cs="Arial"/>
          <w:spacing w:val="1"/>
        </w:rPr>
        <w:t>i</w:t>
      </w:r>
      <w:r w:rsidRPr="00F13F77">
        <w:rPr>
          <w:rFonts w:eastAsia="Arial" w:cs="Arial"/>
        </w:rPr>
        <w:t>tem</w:t>
      </w:r>
      <w:r w:rsidRPr="00F13F77">
        <w:rPr>
          <w:rFonts w:eastAsia="Arial" w:cs="Arial"/>
          <w:spacing w:val="32"/>
        </w:rPr>
        <w:t xml:space="preserve"> </w:t>
      </w:r>
      <w:r w:rsidRPr="00F13F77">
        <w:rPr>
          <w:rFonts w:eastAsia="Arial" w:cs="Arial"/>
        </w:rPr>
        <w:t>or</w:t>
      </w:r>
      <w:r w:rsidRPr="00F13F77">
        <w:rPr>
          <w:rFonts w:eastAsia="Arial" w:cs="Arial"/>
          <w:spacing w:val="30"/>
        </w:rPr>
        <w:t xml:space="preserve"> </w:t>
      </w:r>
      <w:r w:rsidRPr="00F13F77">
        <w:rPr>
          <w:rFonts w:eastAsia="Arial" w:cs="Arial"/>
        </w:rPr>
        <w:t>a</w:t>
      </w:r>
      <w:r w:rsidRPr="00F13F77">
        <w:rPr>
          <w:rFonts w:eastAsia="Arial" w:cs="Arial"/>
          <w:spacing w:val="1"/>
        </w:rPr>
        <w:t>c</w:t>
      </w:r>
      <w:r w:rsidRPr="00F13F77">
        <w:rPr>
          <w:rFonts w:eastAsia="Arial" w:cs="Arial"/>
        </w:rPr>
        <w:t>t</w:t>
      </w:r>
      <w:r w:rsidRPr="00F13F77">
        <w:rPr>
          <w:rFonts w:eastAsia="Arial" w:cs="Arial"/>
          <w:spacing w:val="-1"/>
        </w:rPr>
        <w:t>i</w:t>
      </w:r>
      <w:r w:rsidRPr="00F13F77">
        <w:rPr>
          <w:rFonts w:eastAsia="Arial" w:cs="Arial"/>
          <w:spacing w:val="1"/>
        </w:rPr>
        <w:t>v</w:t>
      </w:r>
      <w:r w:rsidRPr="00F13F77">
        <w:rPr>
          <w:rFonts w:eastAsia="Arial" w:cs="Arial"/>
          <w:spacing w:val="-1"/>
        </w:rPr>
        <w:t>i</w:t>
      </w:r>
      <w:r w:rsidRPr="00F13F77">
        <w:rPr>
          <w:rFonts w:eastAsia="Arial" w:cs="Arial"/>
          <w:spacing w:val="5"/>
        </w:rPr>
        <w:t>t</w:t>
      </w:r>
      <w:r w:rsidRPr="00F13F77">
        <w:rPr>
          <w:rFonts w:eastAsia="Arial" w:cs="Arial"/>
        </w:rPr>
        <w:t>y</w:t>
      </w:r>
      <w:r w:rsidRPr="00F13F77">
        <w:rPr>
          <w:rFonts w:eastAsia="Arial" w:cs="Arial"/>
          <w:spacing w:val="21"/>
        </w:rPr>
        <w:t xml:space="preserve"> </w:t>
      </w:r>
      <w:r w:rsidRPr="00F13F77">
        <w:rPr>
          <w:rFonts w:eastAsia="Arial" w:cs="Arial"/>
        </w:rPr>
        <w:t>-</w:t>
      </w:r>
      <w:r w:rsidRPr="00F13F77">
        <w:rPr>
          <w:rFonts w:eastAsia="Arial" w:cs="Arial"/>
          <w:spacing w:val="31"/>
        </w:rPr>
        <w:t xml:space="preserve"> </w:t>
      </w:r>
      <w:r w:rsidRPr="00F13F77">
        <w:rPr>
          <w:rFonts w:eastAsia="Arial" w:cs="Arial"/>
          <w:spacing w:val="1"/>
        </w:rPr>
        <w:t>cr</w:t>
      </w:r>
      <w:r w:rsidRPr="00F13F77">
        <w:rPr>
          <w:rFonts w:eastAsia="Arial" w:cs="Arial"/>
        </w:rPr>
        <w:t>e</w:t>
      </w:r>
      <w:r w:rsidRPr="00F13F77">
        <w:rPr>
          <w:rFonts w:eastAsia="Arial" w:cs="Arial"/>
          <w:spacing w:val="2"/>
        </w:rPr>
        <w:t>d</w:t>
      </w:r>
      <w:r w:rsidRPr="00F13F77">
        <w:rPr>
          <w:rFonts w:eastAsia="Arial" w:cs="Arial"/>
          <w:spacing w:val="-1"/>
        </w:rPr>
        <w:t>i</w:t>
      </w:r>
      <w:r w:rsidRPr="00F13F77">
        <w:rPr>
          <w:rFonts w:eastAsia="Arial" w:cs="Arial"/>
        </w:rPr>
        <w:t>t</w:t>
      </w:r>
      <w:r w:rsidRPr="00F13F77">
        <w:rPr>
          <w:rFonts w:eastAsia="Arial" w:cs="Arial"/>
          <w:spacing w:val="28"/>
        </w:rPr>
        <w:t xml:space="preserve"> </w:t>
      </w:r>
      <w:r w:rsidRPr="00F13F77">
        <w:rPr>
          <w:rFonts w:eastAsia="Arial" w:cs="Arial"/>
          <w:spacing w:val="-1"/>
        </w:rPr>
        <w:t>v</w:t>
      </w:r>
      <w:r w:rsidRPr="00F13F77">
        <w:rPr>
          <w:rFonts w:eastAsia="Arial" w:cs="Arial"/>
          <w:spacing w:val="2"/>
        </w:rPr>
        <w:t>a</w:t>
      </w:r>
      <w:r w:rsidRPr="00F13F77">
        <w:rPr>
          <w:rFonts w:eastAsia="Arial" w:cs="Arial"/>
          <w:spacing w:val="-1"/>
        </w:rPr>
        <w:t>l</w:t>
      </w:r>
      <w:r w:rsidRPr="00F13F77">
        <w:rPr>
          <w:rFonts w:eastAsia="Arial" w:cs="Arial"/>
        </w:rPr>
        <w:t>ues</w:t>
      </w:r>
      <w:r w:rsidRPr="00F13F77">
        <w:rPr>
          <w:rFonts w:eastAsia="Arial" w:cs="Arial"/>
          <w:spacing w:val="29"/>
        </w:rPr>
        <w:t xml:space="preserve"> </w:t>
      </w:r>
      <w:r w:rsidRPr="00F13F77">
        <w:rPr>
          <w:rFonts w:eastAsia="Arial" w:cs="Arial"/>
          <w:spacing w:val="-1"/>
        </w:rPr>
        <w:t>i</w:t>
      </w:r>
      <w:r w:rsidRPr="00F13F77">
        <w:rPr>
          <w:rFonts w:eastAsia="Arial" w:cs="Arial"/>
        </w:rPr>
        <w:t>n</w:t>
      </w:r>
      <w:r w:rsidRPr="00F13F77">
        <w:rPr>
          <w:rFonts w:eastAsia="Arial" w:cs="Arial"/>
          <w:spacing w:val="29"/>
        </w:rPr>
        <w:t xml:space="preserve"> </w:t>
      </w:r>
      <w:r w:rsidRPr="00F13F77">
        <w:rPr>
          <w:rFonts w:eastAsia="Arial" w:cs="Arial"/>
          <w:spacing w:val="5"/>
        </w:rPr>
        <w:t>f</w:t>
      </w:r>
      <w:r w:rsidRPr="00F13F77">
        <w:rPr>
          <w:rFonts w:eastAsia="Arial" w:cs="Arial"/>
        </w:rPr>
        <w:t>a</w:t>
      </w:r>
      <w:r w:rsidRPr="00F13F77">
        <w:rPr>
          <w:rFonts w:eastAsia="Arial" w:cs="Arial"/>
          <w:spacing w:val="-1"/>
        </w:rPr>
        <w:t>v</w:t>
      </w:r>
      <w:r w:rsidRPr="00F13F77">
        <w:rPr>
          <w:rFonts w:eastAsia="Arial" w:cs="Arial"/>
          <w:spacing w:val="2"/>
        </w:rPr>
        <w:t>o</w:t>
      </w:r>
      <w:r w:rsidRPr="00F13F77">
        <w:rPr>
          <w:rFonts w:eastAsia="Arial" w:cs="Arial"/>
        </w:rPr>
        <w:t>ur</w:t>
      </w:r>
      <w:r w:rsidRPr="00F13F77">
        <w:rPr>
          <w:rFonts w:eastAsia="Arial" w:cs="Arial"/>
          <w:spacing w:val="26"/>
        </w:rPr>
        <w:t xml:space="preserve"> </w:t>
      </w:r>
      <w:r w:rsidRPr="00F13F77">
        <w:rPr>
          <w:rFonts w:eastAsia="Arial" w:cs="Arial"/>
        </w:rPr>
        <w:t>of</w:t>
      </w:r>
      <w:r w:rsidRPr="00F13F77">
        <w:rPr>
          <w:rFonts w:eastAsia="Arial" w:cs="Arial"/>
          <w:spacing w:val="31"/>
        </w:rPr>
        <w:t xml:space="preserve"> </w:t>
      </w:r>
      <w:r w:rsidRPr="00F13F77">
        <w:rPr>
          <w:rFonts w:eastAsia="Arial" w:cs="Arial"/>
        </w:rPr>
        <w:t xml:space="preserve">the </w:t>
      </w:r>
      <w:r w:rsidRPr="00F13F77">
        <w:rPr>
          <w:rFonts w:eastAsia="Arial" w:cs="Arial"/>
          <w:i/>
          <w:spacing w:val="-1"/>
        </w:rPr>
        <w:t>Client</w:t>
      </w:r>
      <w:r w:rsidRPr="00F13F77">
        <w:rPr>
          <w:rFonts w:eastAsia="Arial" w:cs="Arial"/>
          <w:spacing w:val="5"/>
        </w:rPr>
        <w:t xml:space="preserve"> 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7"/>
        </w:rPr>
        <w:t xml:space="preserve"> </w:t>
      </w:r>
      <w:r w:rsidRPr="00F13F77">
        <w:rPr>
          <w:rFonts w:eastAsia="Arial" w:cs="Arial"/>
        </w:rPr>
        <w:t>not</w:t>
      </w:r>
      <w:r w:rsidRPr="00F13F77">
        <w:rPr>
          <w:rFonts w:eastAsia="Arial" w:cs="Arial"/>
          <w:spacing w:val="8"/>
        </w:rPr>
        <w:t xml:space="preserve"> </w:t>
      </w:r>
      <w:r w:rsidRPr="00F13F77">
        <w:rPr>
          <w:rFonts w:eastAsia="Arial" w:cs="Arial"/>
        </w:rPr>
        <w:t>be</w:t>
      </w:r>
      <w:r w:rsidRPr="00F13F77">
        <w:rPr>
          <w:rFonts w:eastAsia="Arial" w:cs="Arial"/>
          <w:spacing w:val="9"/>
        </w:rPr>
        <w:t xml:space="preserve"> </w:t>
      </w:r>
      <w:r w:rsidRPr="00F13F77">
        <w:rPr>
          <w:rFonts w:eastAsia="Arial" w:cs="Arial"/>
        </w:rPr>
        <w:t>u</w:t>
      </w:r>
      <w:r w:rsidRPr="00F13F77">
        <w:rPr>
          <w:rFonts w:eastAsia="Arial" w:cs="Arial"/>
          <w:spacing w:val="1"/>
        </w:rPr>
        <w:t>s</w:t>
      </w:r>
      <w:r w:rsidRPr="00F13F77">
        <w:rPr>
          <w:rFonts w:eastAsia="Arial" w:cs="Arial"/>
          <w:spacing w:val="2"/>
        </w:rPr>
        <w:t>e</w:t>
      </w:r>
      <w:r w:rsidRPr="00F13F77">
        <w:rPr>
          <w:rFonts w:eastAsia="Arial" w:cs="Arial"/>
        </w:rPr>
        <w:t>d.</w:t>
      </w:r>
      <w:r w:rsidRPr="00F13F77">
        <w:rPr>
          <w:rFonts w:eastAsia="Arial" w:cs="Arial"/>
          <w:spacing w:val="6"/>
        </w:rPr>
        <w:t xml:space="preserve">  </w:t>
      </w:r>
      <w:r w:rsidRPr="00F13F77">
        <w:rPr>
          <w:rFonts w:eastAsia="Arial" w:cs="Arial"/>
          <w:spacing w:val="3"/>
        </w:rPr>
        <w:t>T</w:t>
      </w:r>
      <w:r w:rsidRPr="00F13F77">
        <w:rPr>
          <w:rFonts w:eastAsia="Arial" w:cs="Arial"/>
        </w:rPr>
        <w:t>he</w:t>
      </w:r>
      <w:r w:rsidRPr="00F13F77">
        <w:rPr>
          <w:rFonts w:eastAsia="Arial" w:cs="Arial"/>
          <w:spacing w:val="8"/>
        </w:rPr>
        <w:t xml:space="preserve"> </w:t>
      </w:r>
      <w:r w:rsidRPr="00F13F77">
        <w:rPr>
          <w:rFonts w:eastAsia="Arial" w:cs="Arial"/>
          <w:i/>
        </w:rPr>
        <w:t>Client</w:t>
      </w:r>
      <w:r w:rsidRPr="00F13F77">
        <w:rPr>
          <w:rFonts w:eastAsia="Arial" w:cs="Arial"/>
          <w:spacing w:val="7"/>
        </w:rPr>
        <w:t xml:space="preserve"> </w:t>
      </w:r>
      <w:r w:rsidRPr="00F13F77">
        <w:rPr>
          <w:rFonts w:eastAsia="Arial" w:cs="Arial"/>
          <w:spacing w:val="-2"/>
        </w:rPr>
        <w:t>w</w:t>
      </w:r>
      <w:r w:rsidRPr="00F13F77">
        <w:rPr>
          <w:rFonts w:eastAsia="Arial" w:cs="Arial"/>
          <w:spacing w:val="1"/>
        </w:rPr>
        <w:t>i</w:t>
      </w:r>
      <w:r w:rsidRPr="00F13F77">
        <w:rPr>
          <w:rFonts w:eastAsia="Arial" w:cs="Arial"/>
          <w:spacing w:val="-1"/>
        </w:rPr>
        <w:t>l</w:t>
      </w:r>
      <w:r w:rsidRPr="00F13F77">
        <w:rPr>
          <w:rFonts w:eastAsia="Arial" w:cs="Arial"/>
        </w:rPr>
        <w:t>l</w:t>
      </w:r>
      <w:r w:rsidRPr="00F13F77">
        <w:rPr>
          <w:rFonts w:eastAsia="Arial" w:cs="Arial"/>
          <w:spacing w:val="8"/>
        </w:rPr>
        <w:t xml:space="preserve"> </w:t>
      </w:r>
      <w:r w:rsidRPr="00F13F77">
        <w:rPr>
          <w:rFonts w:eastAsia="Arial" w:cs="Arial"/>
          <w:spacing w:val="5"/>
        </w:rPr>
        <w:t>m</w:t>
      </w:r>
      <w:r w:rsidRPr="00F13F77">
        <w:rPr>
          <w:rFonts w:eastAsia="Arial" w:cs="Arial"/>
        </w:rPr>
        <w:t>a</w:t>
      </w:r>
      <w:r w:rsidRPr="00F13F77">
        <w:rPr>
          <w:rFonts w:eastAsia="Arial" w:cs="Arial"/>
          <w:spacing w:val="4"/>
        </w:rPr>
        <w:t>k</w:t>
      </w:r>
      <w:r w:rsidRPr="00F13F77">
        <w:rPr>
          <w:rFonts w:eastAsia="Arial" w:cs="Arial"/>
        </w:rPr>
        <w:t>e</w:t>
      </w:r>
      <w:r w:rsidRPr="00F13F77">
        <w:rPr>
          <w:rFonts w:eastAsia="Arial" w:cs="Arial"/>
          <w:spacing w:val="4"/>
        </w:rPr>
        <w:t xml:space="preserve"> </w:t>
      </w:r>
      <w:r w:rsidRPr="00F13F77">
        <w:rPr>
          <w:rFonts w:eastAsia="Arial" w:cs="Arial"/>
        </w:rPr>
        <w:t>a</w:t>
      </w:r>
      <w:r w:rsidRPr="00F13F77">
        <w:rPr>
          <w:rFonts w:eastAsia="Arial" w:cs="Arial"/>
          <w:spacing w:val="2"/>
        </w:rPr>
        <w:t>n</w:t>
      </w:r>
      <w:r w:rsidRPr="00F13F77">
        <w:rPr>
          <w:rFonts w:eastAsia="Arial" w:cs="Arial"/>
        </w:rPr>
        <w:t>y</w:t>
      </w:r>
      <w:r w:rsidRPr="00F13F77">
        <w:rPr>
          <w:rFonts w:eastAsia="Arial" w:cs="Arial"/>
          <w:spacing w:val="7"/>
        </w:rPr>
        <w:t xml:space="preserve"> </w:t>
      </w:r>
      <w:r w:rsidRPr="00F13F77">
        <w:rPr>
          <w:rFonts w:eastAsia="Arial" w:cs="Arial"/>
        </w:rPr>
        <w:t>ne</w:t>
      </w:r>
      <w:r w:rsidRPr="00F13F77">
        <w:rPr>
          <w:rFonts w:eastAsia="Arial" w:cs="Arial"/>
          <w:spacing w:val="1"/>
        </w:rPr>
        <w:t>c</w:t>
      </w:r>
      <w:r w:rsidRPr="00F13F77">
        <w:rPr>
          <w:rFonts w:eastAsia="Arial" w:cs="Arial"/>
        </w:rPr>
        <w:t>e</w:t>
      </w:r>
      <w:r w:rsidRPr="00F13F77">
        <w:rPr>
          <w:rFonts w:eastAsia="Arial" w:cs="Arial"/>
          <w:spacing w:val="1"/>
        </w:rPr>
        <w:t>ss</w:t>
      </w:r>
      <w:r w:rsidRPr="00F13F77">
        <w:rPr>
          <w:rFonts w:eastAsia="Arial" w:cs="Arial"/>
        </w:rPr>
        <w:t>a</w:t>
      </w:r>
      <w:r w:rsidRPr="00F13F77">
        <w:rPr>
          <w:rFonts w:eastAsia="Arial" w:cs="Arial"/>
          <w:spacing w:val="3"/>
        </w:rPr>
        <w:t>r</w:t>
      </w:r>
      <w:r w:rsidRPr="00F13F77">
        <w:rPr>
          <w:rFonts w:eastAsia="Arial" w:cs="Arial"/>
        </w:rPr>
        <w:t>y</w:t>
      </w:r>
      <w:r w:rsidRPr="00F13F77">
        <w:rPr>
          <w:rFonts w:eastAsia="Arial" w:cs="Arial"/>
          <w:spacing w:val="-1"/>
        </w:rPr>
        <w:t xml:space="preserve"> </w:t>
      </w:r>
      <w:r w:rsidRPr="00F13F77">
        <w:rPr>
          <w:rFonts w:eastAsia="Arial" w:cs="Arial"/>
          <w:spacing w:val="1"/>
        </w:rPr>
        <w:t>c</w:t>
      </w:r>
      <w:r w:rsidRPr="00F13F77">
        <w:rPr>
          <w:rFonts w:eastAsia="Arial" w:cs="Arial"/>
        </w:rPr>
        <w:t>o</w:t>
      </w:r>
      <w:r w:rsidRPr="00F13F77">
        <w:rPr>
          <w:rFonts w:eastAsia="Arial" w:cs="Arial"/>
          <w:spacing w:val="1"/>
        </w:rPr>
        <w:t>rr</w:t>
      </w:r>
      <w:r w:rsidRPr="00F13F77">
        <w:rPr>
          <w:rFonts w:eastAsia="Arial" w:cs="Arial"/>
        </w:rPr>
        <w:t>e</w:t>
      </w:r>
      <w:r w:rsidRPr="00F13F77">
        <w:rPr>
          <w:rFonts w:eastAsia="Arial" w:cs="Arial"/>
          <w:spacing w:val="1"/>
        </w:rPr>
        <w:t>c</w:t>
      </w:r>
      <w:r w:rsidRPr="00F13F77">
        <w:rPr>
          <w:rFonts w:eastAsia="Arial" w:cs="Arial"/>
        </w:rPr>
        <w:t>t</w:t>
      </w:r>
      <w:r w:rsidRPr="00F13F77">
        <w:rPr>
          <w:rFonts w:eastAsia="Arial" w:cs="Arial"/>
          <w:spacing w:val="1"/>
        </w:rPr>
        <w:t>i</w:t>
      </w:r>
      <w:r w:rsidRPr="00F13F77">
        <w:rPr>
          <w:rFonts w:eastAsia="Arial" w:cs="Arial"/>
        </w:rPr>
        <w:t>ons</w:t>
      </w:r>
      <w:r w:rsidRPr="00F13F77">
        <w:rPr>
          <w:rFonts w:eastAsia="Arial" w:cs="Arial"/>
          <w:spacing w:val="3"/>
        </w:rPr>
        <w:t xml:space="preserve"> </w:t>
      </w:r>
      <w:r w:rsidRPr="00F13F77">
        <w:rPr>
          <w:rFonts w:eastAsia="Arial" w:cs="Arial"/>
        </w:rPr>
        <w:t>to</w:t>
      </w:r>
      <w:r w:rsidRPr="00F13F77">
        <w:rPr>
          <w:rFonts w:eastAsia="Arial" w:cs="Arial"/>
          <w:spacing w:val="9"/>
        </w:rPr>
        <w:t xml:space="preserve"> </w:t>
      </w:r>
      <w:r w:rsidRPr="00F13F77">
        <w:rPr>
          <w:rFonts w:eastAsia="Arial" w:cs="Arial"/>
        </w:rPr>
        <w:t>a</w:t>
      </w:r>
      <w:r w:rsidRPr="00F13F77">
        <w:rPr>
          <w:rFonts w:eastAsia="Arial" w:cs="Arial"/>
          <w:spacing w:val="1"/>
        </w:rPr>
        <w:t>r</w:t>
      </w:r>
      <w:r w:rsidRPr="00F13F77">
        <w:rPr>
          <w:rFonts w:eastAsia="Arial" w:cs="Arial"/>
          <w:spacing w:val="-1"/>
        </w:rPr>
        <w:t>i</w:t>
      </w:r>
      <w:r w:rsidRPr="00F13F77">
        <w:rPr>
          <w:rFonts w:eastAsia="Arial" w:cs="Arial"/>
          <w:spacing w:val="2"/>
        </w:rPr>
        <w:t>t</w:t>
      </w:r>
      <w:r w:rsidRPr="00F13F77">
        <w:rPr>
          <w:rFonts w:eastAsia="Arial" w:cs="Arial"/>
        </w:rPr>
        <w:t>h</w:t>
      </w:r>
      <w:r w:rsidRPr="00F13F77">
        <w:rPr>
          <w:rFonts w:eastAsia="Arial" w:cs="Arial"/>
          <w:spacing w:val="5"/>
        </w:rPr>
        <w:t>m</w:t>
      </w:r>
      <w:r w:rsidRPr="00F13F77">
        <w:rPr>
          <w:rFonts w:eastAsia="Arial" w:cs="Arial"/>
        </w:rPr>
        <w:t>et</w:t>
      </w:r>
      <w:r w:rsidRPr="00F13F77">
        <w:rPr>
          <w:rFonts w:eastAsia="Arial" w:cs="Arial"/>
          <w:spacing w:val="-1"/>
        </w:rPr>
        <w:t>i</w:t>
      </w:r>
      <w:r w:rsidRPr="00F13F77">
        <w:rPr>
          <w:rFonts w:eastAsia="Arial" w:cs="Arial"/>
        </w:rPr>
        <w:t>c e</w:t>
      </w:r>
      <w:r w:rsidRPr="00F13F77">
        <w:rPr>
          <w:rFonts w:eastAsia="Arial" w:cs="Arial"/>
          <w:spacing w:val="1"/>
        </w:rPr>
        <w:t>rr</w:t>
      </w:r>
      <w:r w:rsidRPr="00F13F77">
        <w:rPr>
          <w:rFonts w:eastAsia="Arial" w:cs="Arial"/>
        </w:rPr>
        <w:t>o</w:t>
      </w:r>
      <w:r w:rsidRPr="00F13F77">
        <w:rPr>
          <w:rFonts w:eastAsia="Arial" w:cs="Arial"/>
          <w:spacing w:val="1"/>
        </w:rPr>
        <w:t>r</w:t>
      </w:r>
      <w:r w:rsidRPr="00F13F77">
        <w:rPr>
          <w:rFonts w:eastAsia="Arial" w:cs="Arial"/>
        </w:rPr>
        <w:t>s</w:t>
      </w:r>
      <w:r w:rsidRPr="00F13F77">
        <w:rPr>
          <w:rFonts w:eastAsia="Arial" w:cs="Arial"/>
          <w:spacing w:val="-2"/>
        </w:rPr>
        <w:t xml:space="preserve"> </w:t>
      </w:r>
      <w:r w:rsidRPr="00F13F77">
        <w:rPr>
          <w:rFonts w:eastAsia="Arial" w:cs="Arial"/>
          <w:spacing w:val="2"/>
        </w:rPr>
        <w:t>f</w:t>
      </w:r>
      <w:r w:rsidRPr="00F13F77">
        <w:rPr>
          <w:rFonts w:eastAsia="Arial" w:cs="Arial"/>
        </w:rPr>
        <w:t>ound</w:t>
      </w:r>
      <w:r w:rsidRPr="00F13F77">
        <w:rPr>
          <w:rFonts w:eastAsia="Arial" w:cs="Arial"/>
          <w:spacing w:val="-3"/>
        </w:rPr>
        <w:t xml:space="preserve"> </w:t>
      </w:r>
      <w:r w:rsidRPr="00F13F77">
        <w:rPr>
          <w:rFonts w:eastAsia="Arial" w:cs="Arial"/>
        </w:rPr>
        <w:t>to be p</w:t>
      </w:r>
      <w:r w:rsidRPr="00F13F77">
        <w:rPr>
          <w:rFonts w:eastAsia="Arial" w:cs="Arial"/>
          <w:spacing w:val="1"/>
        </w:rPr>
        <w:t>r</w:t>
      </w:r>
      <w:r w:rsidRPr="00F13F77">
        <w:rPr>
          <w:rFonts w:eastAsia="Arial" w:cs="Arial"/>
        </w:rPr>
        <w:t>e</w:t>
      </w:r>
      <w:r w:rsidRPr="00F13F77">
        <w:rPr>
          <w:rFonts w:eastAsia="Arial" w:cs="Arial"/>
          <w:spacing w:val="1"/>
        </w:rPr>
        <w:t>s</w:t>
      </w:r>
      <w:r w:rsidRPr="00F13F77">
        <w:rPr>
          <w:rFonts w:eastAsia="Arial" w:cs="Arial"/>
        </w:rPr>
        <w:t>ent</w:t>
      </w:r>
      <w:r w:rsidRPr="00F13F77">
        <w:rPr>
          <w:rFonts w:eastAsia="Arial" w:cs="Arial"/>
          <w:spacing w:val="-3"/>
        </w:rPr>
        <w:t xml:space="preserve"> </w:t>
      </w:r>
      <w:r w:rsidRPr="00F13F77">
        <w:rPr>
          <w:rFonts w:eastAsia="Arial" w:cs="Arial"/>
          <w:spacing w:val="1"/>
        </w:rPr>
        <w:t>i</w:t>
      </w:r>
      <w:r w:rsidRPr="00F13F77">
        <w:rPr>
          <w:rFonts w:eastAsia="Arial" w:cs="Arial"/>
        </w:rPr>
        <w:t>n the</w:t>
      </w:r>
      <w:r w:rsidRPr="00F13F77">
        <w:rPr>
          <w:rFonts w:eastAsia="Arial" w:cs="Arial"/>
          <w:spacing w:val="-1"/>
        </w:rPr>
        <w:t xml:space="preserve"> </w:t>
      </w:r>
      <w:r w:rsidRPr="00F13F77">
        <w:rPr>
          <w:rFonts w:eastAsia="Arial" w:cs="Arial"/>
        </w:rPr>
        <w:t>t</w:t>
      </w:r>
      <w:r w:rsidRPr="00F13F77">
        <w:rPr>
          <w:rFonts w:eastAsia="Arial" w:cs="Arial"/>
          <w:spacing w:val="2"/>
        </w:rPr>
        <w:t>e</w:t>
      </w:r>
      <w:r w:rsidRPr="00F13F77">
        <w:rPr>
          <w:rFonts w:eastAsia="Arial" w:cs="Arial"/>
        </w:rPr>
        <w:t>nder.</w:t>
      </w:r>
    </w:p>
    <w:p w14:paraId="6941929A" w14:textId="77777777" w:rsidR="00A6022A" w:rsidRPr="00F13F77" w:rsidRDefault="00A6022A" w:rsidP="00924F01">
      <w:pPr>
        <w:pStyle w:val="Heading2"/>
      </w:pPr>
      <w:bookmarkStart w:id="22" w:name="_Toc230674135"/>
      <w:r w:rsidRPr="00F13F77">
        <w:t>Tender Programme</w:t>
      </w:r>
      <w:bookmarkEnd w:id="22"/>
    </w:p>
    <w:p w14:paraId="13A21802" w14:textId="77777777" w:rsidR="00A6022A" w:rsidRPr="00F13F77" w:rsidRDefault="00A6022A" w:rsidP="00A6022A">
      <w:pPr>
        <w:rPr>
          <w:rFonts w:eastAsia="Arial" w:cs="Arial"/>
          <w:lang w:eastAsia="en-US"/>
        </w:rPr>
      </w:pPr>
      <w:r w:rsidRPr="00F13F77">
        <w:rPr>
          <w:rFonts w:eastAsia="Arial" w:cs="Arial"/>
          <w:lang w:eastAsia="en-US"/>
        </w:rPr>
        <w:t xml:space="preserve">Tenderers are to submit a programme with the tender return.  </w:t>
      </w:r>
      <w:r w:rsidRPr="00F13F77">
        <w:rPr>
          <w:rFonts w:cs="Arial"/>
          <w:szCs w:val="22"/>
        </w:rPr>
        <w:t>The programme will show the order in which the Consultant proposes to complete the various stages of the contract and be in a format and contain information that is compliant with the contract to be used.  This information is for Tender purposes only and will not form part of the Contract.</w:t>
      </w:r>
    </w:p>
    <w:p w14:paraId="4C7FBF8B" w14:textId="77777777" w:rsidR="00A6022A" w:rsidRPr="00F13F77" w:rsidRDefault="00A6022A" w:rsidP="00924F01">
      <w:pPr>
        <w:pStyle w:val="Heading2"/>
      </w:pPr>
      <w:bookmarkStart w:id="23" w:name="_Toc408394100"/>
      <w:bookmarkStart w:id="24" w:name="_Toc230674136"/>
      <w:r w:rsidRPr="00F13F77">
        <w:t>No Alteration</w:t>
      </w:r>
      <w:bookmarkEnd w:id="23"/>
      <w:bookmarkEnd w:id="24"/>
    </w:p>
    <w:p w14:paraId="5BE427E3" w14:textId="77777777" w:rsidR="00A6022A" w:rsidRPr="00F13F77" w:rsidRDefault="00A6022A" w:rsidP="00A6022A">
      <w:pPr>
        <w:rPr>
          <w:rFonts w:cs="Arial"/>
          <w:spacing w:val="-3"/>
          <w:szCs w:val="22"/>
        </w:rPr>
      </w:pPr>
      <w:r w:rsidRPr="00F13F77">
        <w:rPr>
          <w:rFonts w:cs="Arial"/>
          <w:spacing w:val="-3"/>
          <w:szCs w:val="22"/>
        </w:rPr>
        <w:t>No unauthorised alteration or addition is to be made to the Tender / Contract Documents.</w:t>
      </w:r>
    </w:p>
    <w:p w14:paraId="5ADB1AFC" w14:textId="77777777" w:rsidR="00A6022A" w:rsidRPr="00F13F77" w:rsidRDefault="00A6022A" w:rsidP="00924F01">
      <w:pPr>
        <w:pStyle w:val="Heading2"/>
      </w:pPr>
      <w:bookmarkStart w:id="25" w:name="_Toc408394103"/>
      <w:bookmarkStart w:id="26" w:name="_Toc230674137"/>
      <w:r w:rsidRPr="00F13F77">
        <w:t>Completion and Submission of Documents</w:t>
      </w:r>
      <w:bookmarkEnd w:id="25"/>
      <w:bookmarkEnd w:id="26"/>
    </w:p>
    <w:p w14:paraId="22A7287D" w14:textId="77777777" w:rsidR="00A6022A" w:rsidRPr="00F13F77" w:rsidRDefault="00A6022A" w:rsidP="00A6022A">
      <w:pPr>
        <w:rPr>
          <w:rFonts w:cs="Arial"/>
        </w:rPr>
      </w:pPr>
      <w:r w:rsidRPr="00F13F77">
        <w:rPr>
          <w:rFonts w:cs="Arial"/>
        </w:rPr>
        <w:t xml:space="preserve">The completed tender submission, together with any requested supporting information/ documentation must be submitted and received, electronically, </w:t>
      </w:r>
      <w:r w:rsidRPr="00F13F77">
        <w:rPr>
          <w:rFonts w:cs="Arial"/>
          <w:b/>
        </w:rPr>
        <w:t>through the sell2wales post-box facilit</w:t>
      </w:r>
      <w:r w:rsidRPr="00A54840">
        <w:rPr>
          <w:rFonts w:cs="Arial"/>
          <w:b/>
          <w:bCs/>
        </w:rPr>
        <w:t xml:space="preserve">y </w:t>
      </w:r>
      <w:r w:rsidRPr="00F13F77">
        <w:rPr>
          <w:rFonts w:cs="Arial"/>
        </w:rPr>
        <w:t>by no later than:</w:t>
      </w:r>
    </w:p>
    <w:p w14:paraId="01C90F51" w14:textId="4D8CC696" w:rsidR="00A6022A" w:rsidRPr="00F13F77" w:rsidRDefault="00A6022A" w:rsidP="00A6022A">
      <w:pPr>
        <w:jc w:val="center"/>
        <w:rPr>
          <w:rFonts w:cs="Arial"/>
          <w:b/>
          <w:sz w:val="24"/>
        </w:rPr>
      </w:pPr>
      <w:r w:rsidRPr="00BC4D9D">
        <w:rPr>
          <w:rFonts w:cs="Arial"/>
          <w:b/>
          <w:sz w:val="24"/>
        </w:rPr>
        <w:t xml:space="preserve">16:00hrs </w:t>
      </w:r>
      <w:r w:rsidRPr="00A37534">
        <w:rPr>
          <w:rFonts w:cs="Arial"/>
          <w:b/>
          <w:sz w:val="24"/>
        </w:rPr>
        <w:t xml:space="preserve">Thursday </w:t>
      </w:r>
      <w:r w:rsidR="00A37534" w:rsidRPr="00A37534">
        <w:rPr>
          <w:rFonts w:cs="Arial"/>
          <w:b/>
          <w:sz w:val="24"/>
        </w:rPr>
        <w:t>09</w:t>
      </w:r>
      <w:r w:rsidR="00A37534" w:rsidRPr="00A37534">
        <w:rPr>
          <w:rFonts w:cs="Arial"/>
          <w:b/>
          <w:sz w:val="24"/>
          <w:vertAlign w:val="superscript"/>
        </w:rPr>
        <w:t>th</w:t>
      </w:r>
      <w:r w:rsidR="00A37534" w:rsidRPr="00A37534">
        <w:rPr>
          <w:rFonts w:cs="Arial"/>
          <w:b/>
          <w:sz w:val="24"/>
        </w:rPr>
        <w:t xml:space="preserve"> July </w:t>
      </w:r>
      <w:r w:rsidRPr="00A37534">
        <w:rPr>
          <w:rFonts w:cs="Arial"/>
          <w:b/>
          <w:sz w:val="24"/>
        </w:rPr>
        <w:t>2026</w:t>
      </w:r>
    </w:p>
    <w:p w14:paraId="195D49FB" w14:textId="77777777" w:rsidR="00A6022A" w:rsidRPr="00F13F77" w:rsidRDefault="00A6022A" w:rsidP="00A6022A">
      <w:pPr>
        <w:rPr>
          <w:rFonts w:cs="Arial"/>
          <w:b/>
          <w:sz w:val="24"/>
        </w:rPr>
      </w:pPr>
    </w:p>
    <w:p w14:paraId="2AEBD477" w14:textId="77777777" w:rsidR="00A6022A" w:rsidRPr="00F13F77" w:rsidRDefault="00A6022A" w:rsidP="00A6022A">
      <w:pPr>
        <w:rPr>
          <w:rFonts w:cs="Arial"/>
        </w:rPr>
      </w:pPr>
      <w:proofErr w:type="gramStart"/>
      <w:r w:rsidRPr="00F13F77">
        <w:rPr>
          <w:rFonts w:cs="Arial"/>
        </w:rPr>
        <w:t>In order for</w:t>
      </w:r>
      <w:proofErr w:type="gramEnd"/>
      <w:r w:rsidRPr="00F13F77">
        <w:rPr>
          <w:rFonts w:cs="Arial"/>
        </w:rPr>
        <w:t xml:space="preserve"> your Tender to be considered, please can you ensure that you:</w:t>
      </w:r>
    </w:p>
    <w:p w14:paraId="34429F24" w14:textId="77777777" w:rsidR="00A6022A" w:rsidRPr="00F13F77" w:rsidRDefault="00A6022A" w:rsidP="00A6022A">
      <w:pPr>
        <w:rPr>
          <w:rFonts w:cs="Arial"/>
          <w:b/>
        </w:rPr>
      </w:pPr>
    </w:p>
    <w:p w14:paraId="7ADFED9C" w14:textId="77777777" w:rsidR="00A6022A" w:rsidRPr="00F13F77" w:rsidRDefault="00A6022A" w:rsidP="00A6022A">
      <w:pPr>
        <w:pStyle w:val="ListParagraph"/>
        <w:widowControl w:val="0"/>
        <w:numPr>
          <w:ilvl w:val="0"/>
          <w:numId w:val="5"/>
        </w:numPr>
        <w:spacing w:after="0" w:line="240" w:lineRule="auto"/>
        <w:rPr>
          <w:rFonts w:ascii="Arial" w:hAnsi="Arial" w:cs="Arial"/>
          <w:b/>
        </w:rPr>
      </w:pPr>
      <w:r w:rsidRPr="00F13F77">
        <w:rPr>
          <w:rFonts w:ascii="Arial" w:hAnsi="Arial" w:cs="Arial"/>
        </w:rPr>
        <w:t>Complete and sign all the relevant parts of the Tender Documents;</w:t>
      </w:r>
    </w:p>
    <w:p w14:paraId="7BAB6916" w14:textId="77777777" w:rsidR="00A6022A" w:rsidRPr="00F13F77" w:rsidRDefault="00A6022A" w:rsidP="00A6022A">
      <w:pPr>
        <w:pStyle w:val="ListParagraph"/>
        <w:widowControl w:val="0"/>
        <w:numPr>
          <w:ilvl w:val="0"/>
          <w:numId w:val="5"/>
        </w:numPr>
        <w:spacing w:after="0" w:line="240" w:lineRule="auto"/>
        <w:rPr>
          <w:rFonts w:ascii="Arial" w:hAnsi="Arial" w:cs="Arial"/>
        </w:rPr>
      </w:pPr>
      <w:r w:rsidRPr="00F13F77">
        <w:rPr>
          <w:rFonts w:ascii="Arial" w:hAnsi="Arial" w:cs="Arial"/>
        </w:rPr>
        <w:t>Return the documents by the due time and date;</w:t>
      </w:r>
    </w:p>
    <w:p w14:paraId="79EB7516" w14:textId="77777777" w:rsidR="00A6022A" w:rsidRPr="00F13F77" w:rsidRDefault="00A6022A" w:rsidP="00A6022A">
      <w:pPr>
        <w:pStyle w:val="ListParagraph"/>
        <w:widowControl w:val="0"/>
        <w:numPr>
          <w:ilvl w:val="0"/>
          <w:numId w:val="5"/>
        </w:numPr>
        <w:spacing w:after="0" w:line="240" w:lineRule="auto"/>
        <w:rPr>
          <w:rFonts w:ascii="Arial" w:hAnsi="Arial" w:cs="Arial"/>
        </w:rPr>
      </w:pPr>
      <w:r w:rsidRPr="00F13F77">
        <w:rPr>
          <w:rFonts w:ascii="Arial" w:hAnsi="Arial" w:cs="Arial"/>
        </w:rPr>
        <w:t>Complete, sign and date all the documents, forms and required information in Volume 2, Contract Data.</w:t>
      </w:r>
    </w:p>
    <w:p w14:paraId="58F7D62F" w14:textId="77777777" w:rsidR="00A6022A" w:rsidRPr="00F13F77" w:rsidRDefault="00A6022A" w:rsidP="00A6022A">
      <w:pPr>
        <w:rPr>
          <w:rFonts w:cs="Arial"/>
          <w:b/>
          <w:color w:val="000000" w:themeColor="text1"/>
        </w:rPr>
      </w:pPr>
    </w:p>
    <w:p w14:paraId="36E0B965" w14:textId="77777777" w:rsidR="00A6022A" w:rsidRPr="00F13F77" w:rsidRDefault="00A6022A" w:rsidP="00A6022A">
      <w:pPr>
        <w:jc w:val="left"/>
        <w:rPr>
          <w:rStyle w:val="Hyperlink"/>
          <w:rFonts w:cs="Arial"/>
          <w:lang w:eastAsia="en-GB"/>
        </w:rPr>
      </w:pPr>
      <w:r w:rsidRPr="00F13F77">
        <w:rPr>
          <w:rFonts w:cs="Arial"/>
        </w:rPr>
        <w:t xml:space="preserve">The </w:t>
      </w:r>
      <w:r w:rsidRPr="00F13F77">
        <w:rPr>
          <w:rFonts w:cs="Arial"/>
          <w:i/>
        </w:rPr>
        <w:t>Client</w:t>
      </w:r>
      <w:r w:rsidRPr="00F13F77">
        <w:rPr>
          <w:rFonts w:cs="Arial"/>
        </w:rPr>
        <w:t xml:space="preserve"> will only accept electronic tender submissions via the </w:t>
      </w:r>
      <w:hyperlink r:id="rId23" w:history="1">
        <w:r w:rsidRPr="00F13F77">
          <w:rPr>
            <w:rStyle w:val="Hyperlink"/>
            <w:rFonts w:cs="Arial"/>
            <w:lang w:eastAsia="en-GB"/>
          </w:rPr>
          <w:t>www.sell2wales.gov.wales</w:t>
        </w:r>
      </w:hyperlink>
      <w:r w:rsidRPr="00F13F77">
        <w:rPr>
          <w:rFonts w:cs="Arial"/>
        </w:rPr>
        <w:t xml:space="preserve"> post-box facility.  A user guide is available at: </w:t>
      </w:r>
      <w:hyperlink r:id="rId24" w:history="1">
        <w:r w:rsidRPr="00F13F77">
          <w:rPr>
            <w:rStyle w:val="Hyperlink"/>
            <w:rFonts w:cs="Arial"/>
            <w:lang w:eastAsia="en-GB"/>
          </w:rPr>
          <w:t>http://www.sell2wales.gov.wales/sitehelp/help_guides.aspx</w:t>
        </w:r>
      </w:hyperlink>
    </w:p>
    <w:p w14:paraId="663515E1" w14:textId="77777777" w:rsidR="00A6022A" w:rsidRPr="00F13F77" w:rsidRDefault="00A6022A" w:rsidP="00A6022A">
      <w:pPr>
        <w:rPr>
          <w:rFonts w:cs="Arial"/>
        </w:rPr>
      </w:pPr>
    </w:p>
    <w:p w14:paraId="1D954FCD" w14:textId="77777777" w:rsidR="00A6022A" w:rsidRPr="00F13F77" w:rsidRDefault="00A6022A" w:rsidP="00A6022A">
      <w:pPr>
        <w:rPr>
          <w:rFonts w:cs="Arial"/>
          <w:lang w:eastAsia="en-GB"/>
        </w:rPr>
      </w:pPr>
      <w:r w:rsidRPr="00F13F77">
        <w:rPr>
          <w:rFonts w:cs="Arial"/>
          <w:lang w:eastAsia="en-GB"/>
        </w:rPr>
        <w:t xml:space="preserve">Tenderers are advised to allow adequate time for uploading documents and to dispatch the electronic response well in advance of the closing time to avoid any </w:t>
      </w:r>
      <w:proofErr w:type="gramStart"/>
      <w:r w:rsidRPr="00F13F77">
        <w:rPr>
          <w:rFonts w:cs="Arial"/>
          <w:lang w:eastAsia="en-GB"/>
        </w:rPr>
        <w:t>last minute</w:t>
      </w:r>
      <w:proofErr w:type="gramEnd"/>
      <w:r w:rsidRPr="00F13F77">
        <w:rPr>
          <w:rFonts w:cs="Arial"/>
          <w:lang w:eastAsia="en-GB"/>
        </w:rPr>
        <w:t xml:space="preserve"> problems.</w:t>
      </w:r>
    </w:p>
    <w:p w14:paraId="04233701" w14:textId="77777777" w:rsidR="00A6022A" w:rsidRPr="00F13F77" w:rsidRDefault="00A6022A" w:rsidP="00A6022A">
      <w:pPr>
        <w:rPr>
          <w:rFonts w:cs="Arial"/>
          <w:b/>
          <w:bCs/>
        </w:rPr>
      </w:pPr>
    </w:p>
    <w:p w14:paraId="5601D86F" w14:textId="77777777" w:rsidR="00A6022A" w:rsidRPr="00F13F77" w:rsidRDefault="00A6022A" w:rsidP="00A6022A">
      <w:pPr>
        <w:rPr>
          <w:rFonts w:cs="Arial"/>
          <w:color w:val="000000" w:themeColor="text1"/>
          <w:lang w:eastAsia="en-GB"/>
        </w:rPr>
      </w:pPr>
      <w:r w:rsidRPr="00F13F77">
        <w:rPr>
          <w:rFonts w:cs="Arial"/>
          <w:lang w:eastAsia="en-GB"/>
        </w:rPr>
        <w:lastRenderedPageBreak/>
        <w:t xml:space="preserve">Tenderers are advised to familiarise themselves with the document size restrictions for uploading to the post-box.  </w:t>
      </w:r>
      <w:r w:rsidRPr="00F13F77">
        <w:rPr>
          <w:rFonts w:cs="Arial"/>
          <w:color w:val="000000" w:themeColor="text1"/>
          <w:lang w:eastAsia="en-GB"/>
        </w:rPr>
        <w:t>It is however possible and allowable to create multiple submissions within the post-box area to facilitate a large sized submission.</w:t>
      </w:r>
    </w:p>
    <w:p w14:paraId="1FD90792" w14:textId="77777777" w:rsidR="00A6022A" w:rsidRPr="00F13F77" w:rsidRDefault="00A6022A" w:rsidP="00924F01">
      <w:pPr>
        <w:pStyle w:val="Heading2"/>
      </w:pPr>
      <w:bookmarkStart w:id="27" w:name="_Toc408394104"/>
      <w:bookmarkStart w:id="28" w:name="_Toc230674138"/>
      <w:r w:rsidRPr="00F13F77">
        <w:t>Return of Tenders</w:t>
      </w:r>
      <w:bookmarkEnd w:id="27"/>
      <w:bookmarkEnd w:id="28"/>
    </w:p>
    <w:p w14:paraId="64043F6F" w14:textId="440288E1" w:rsidR="00A6022A" w:rsidRPr="00F13F77" w:rsidRDefault="00A6022A" w:rsidP="00A6022A">
      <w:pPr>
        <w:rPr>
          <w:rFonts w:cs="Arial"/>
          <w:lang w:val="en-US"/>
        </w:rPr>
      </w:pPr>
      <w:r w:rsidRPr="00F13F77">
        <w:rPr>
          <w:rFonts w:cs="Arial"/>
          <w:lang w:val="en-US"/>
        </w:rPr>
        <w:t>Any tender submitted and</w:t>
      </w:r>
      <w:r w:rsidR="00DB4122">
        <w:rPr>
          <w:rFonts w:cs="Arial"/>
          <w:lang w:val="en-US"/>
        </w:rPr>
        <w:t>/</w:t>
      </w:r>
      <w:r w:rsidRPr="00F13F77">
        <w:rPr>
          <w:rFonts w:cs="Arial"/>
          <w:lang w:val="en-US"/>
        </w:rPr>
        <w:t xml:space="preserve">or received after the time specified above will not be considered and the </w:t>
      </w:r>
      <w:r w:rsidRPr="00F13F77">
        <w:rPr>
          <w:rFonts w:cs="Arial"/>
          <w:i/>
          <w:lang w:val="en-US"/>
        </w:rPr>
        <w:t>Consultant</w:t>
      </w:r>
      <w:r w:rsidRPr="00F13F77">
        <w:rPr>
          <w:rFonts w:cs="Arial"/>
          <w:lang w:val="en-US"/>
        </w:rPr>
        <w:t xml:space="preserve"> will be advised of this.</w:t>
      </w:r>
    </w:p>
    <w:p w14:paraId="12026589" w14:textId="77777777" w:rsidR="00A6022A" w:rsidRPr="00F13F77" w:rsidRDefault="00A6022A" w:rsidP="00A6022A">
      <w:pPr>
        <w:rPr>
          <w:rFonts w:cs="Arial"/>
          <w:lang w:val="en-US"/>
        </w:rPr>
      </w:pPr>
    </w:p>
    <w:p w14:paraId="00FDF4F1" w14:textId="77777777" w:rsidR="00A6022A" w:rsidRPr="00F13F77" w:rsidRDefault="00A6022A" w:rsidP="00A6022A">
      <w:pPr>
        <w:rPr>
          <w:rFonts w:cs="Arial"/>
          <w:b/>
          <w:lang w:val="en-US"/>
        </w:rPr>
      </w:pPr>
      <w:r w:rsidRPr="00F13F77">
        <w:rPr>
          <w:rFonts w:cs="Arial"/>
          <w:b/>
          <w:lang w:val="en-US"/>
        </w:rPr>
        <w:t>Paper submissions will not be accepted.</w:t>
      </w:r>
    </w:p>
    <w:p w14:paraId="29AA6F8F" w14:textId="77777777" w:rsidR="00A6022A" w:rsidRPr="00F13F77" w:rsidRDefault="00A6022A" w:rsidP="00A6022A">
      <w:pPr>
        <w:rPr>
          <w:rFonts w:cs="Arial"/>
          <w:lang w:val="en-US"/>
        </w:rPr>
      </w:pPr>
    </w:p>
    <w:p w14:paraId="0A8688A9" w14:textId="072B61E8" w:rsidR="00A6022A" w:rsidRPr="00F13F77" w:rsidRDefault="00A6022A" w:rsidP="00A6022A">
      <w:pPr>
        <w:ind w:left="426" w:hanging="426"/>
        <w:rPr>
          <w:rFonts w:cs="Arial"/>
          <w:szCs w:val="22"/>
        </w:rPr>
      </w:pPr>
      <w:r w:rsidRPr="003C517B">
        <w:rPr>
          <w:rFonts w:cs="Arial"/>
          <w:szCs w:val="22"/>
        </w:rPr>
        <w:t>The tender</w:t>
      </w:r>
      <w:r w:rsidR="00A35CDD" w:rsidRPr="003C517B">
        <w:rPr>
          <w:rFonts w:cs="Arial"/>
          <w:szCs w:val="22"/>
        </w:rPr>
        <w:t xml:space="preserve"> sum</w:t>
      </w:r>
      <w:r w:rsidRPr="003C517B">
        <w:rPr>
          <w:rFonts w:cs="Arial"/>
          <w:szCs w:val="22"/>
        </w:rPr>
        <w:t xml:space="preserve"> (</w:t>
      </w:r>
      <w:r w:rsidR="00DB4122" w:rsidRPr="003C517B">
        <w:rPr>
          <w:rFonts w:cs="Arial"/>
          <w:szCs w:val="22"/>
        </w:rPr>
        <w:t xml:space="preserve">shown both </w:t>
      </w:r>
      <w:r w:rsidRPr="003C517B">
        <w:rPr>
          <w:rFonts w:cs="Arial"/>
          <w:szCs w:val="22"/>
        </w:rPr>
        <w:t>exclusive</w:t>
      </w:r>
      <w:r w:rsidR="00DB4122" w:rsidRPr="003C517B">
        <w:rPr>
          <w:rFonts w:cs="Arial"/>
          <w:szCs w:val="22"/>
        </w:rPr>
        <w:t xml:space="preserve"> &amp; inclusive</w:t>
      </w:r>
      <w:r w:rsidRPr="003C517B">
        <w:rPr>
          <w:rFonts w:cs="Arial"/>
          <w:szCs w:val="22"/>
        </w:rPr>
        <w:t xml:space="preserve"> of VAT), must be based on the Price List.</w:t>
      </w:r>
    </w:p>
    <w:p w14:paraId="663573DA" w14:textId="77777777" w:rsidR="00A6022A" w:rsidRPr="00F13F77" w:rsidRDefault="00A6022A" w:rsidP="00924F01">
      <w:pPr>
        <w:pStyle w:val="Heading2"/>
      </w:pPr>
      <w:bookmarkStart w:id="29" w:name="_Toc408394105"/>
      <w:bookmarkStart w:id="30" w:name="_Toc230674139"/>
      <w:r w:rsidRPr="00F13F77">
        <w:t>Assessment of Tenders</w:t>
      </w:r>
      <w:bookmarkEnd w:id="29"/>
      <w:bookmarkEnd w:id="30"/>
    </w:p>
    <w:p w14:paraId="2BAA5A16" w14:textId="77777777" w:rsidR="00A6022A" w:rsidRPr="00F13F77" w:rsidRDefault="00A6022A" w:rsidP="00A6022A">
      <w:pPr>
        <w:rPr>
          <w:rFonts w:cs="Arial"/>
        </w:rPr>
      </w:pPr>
      <w:bookmarkStart w:id="31" w:name="_Toc408394106"/>
      <w:r w:rsidRPr="00F13F77">
        <w:rPr>
          <w:rFonts w:cs="Arial"/>
        </w:rPr>
        <w:t xml:space="preserve">The evaluation will be carried out by an evaluation panel who have the appropriate technical knowledge to evaluate responses as determined at the absolute discretion of the Client. Responses will be evaluated using a consensus scoring approach in accordance with the Selection Criteria outlined in Section 2 of the ITT. </w:t>
      </w:r>
    </w:p>
    <w:p w14:paraId="414EBEBB" w14:textId="35F649B5" w:rsidR="00A6022A" w:rsidRPr="00F13F77" w:rsidRDefault="00A6022A" w:rsidP="00A6022A">
      <w:pPr>
        <w:numPr>
          <w:ilvl w:val="1"/>
          <w:numId w:val="2"/>
        </w:numPr>
        <w:spacing w:before="60" w:after="60"/>
        <w:ind w:left="709" w:hanging="283"/>
        <w:rPr>
          <w:rFonts w:cs="Arial"/>
          <w:szCs w:val="22"/>
        </w:rPr>
      </w:pPr>
      <w:r w:rsidRPr="008D4DE0">
        <w:rPr>
          <w:rFonts w:cs="Arial"/>
          <w:szCs w:val="22"/>
        </w:rPr>
        <w:t xml:space="preserve">The selection of the will be </w:t>
      </w:r>
      <w:proofErr w:type="gramStart"/>
      <w:r w:rsidRPr="008D4DE0">
        <w:rPr>
          <w:rFonts w:cs="Arial"/>
          <w:szCs w:val="22"/>
        </w:rPr>
        <w:t>on the basis of</w:t>
      </w:r>
      <w:proofErr w:type="gramEnd"/>
      <w:r w:rsidRPr="008D4DE0">
        <w:rPr>
          <w:rFonts w:cs="Arial"/>
          <w:szCs w:val="22"/>
        </w:rPr>
        <w:t xml:space="preserve"> </w:t>
      </w:r>
      <w:r w:rsidR="00A90989" w:rsidRPr="008D4DE0">
        <w:rPr>
          <w:rFonts w:cs="Arial"/>
          <w:b/>
          <w:szCs w:val="22"/>
        </w:rPr>
        <w:t>6</w:t>
      </w:r>
      <w:r w:rsidR="00CB111C" w:rsidRPr="008D4DE0">
        <w:rPr>
          <w:rFonts w:cs="Arial"/>
          <w:b/>
          <w:szCs w:val="22"/>
        </w:rPr>
        <w:t>0</w:t>
      </w:r>
      <w:r w:rsidRPr="008D4DE0">
        <w:rPr>
          <w:rFonts w:cs="Arial"/>
          <w:b/>
          <w:szCs w:val="22"/>
        </w:rPr>
        <w:t>% Quality Assessment</w:t>
      </w:r>
      <w:r w:rsidR="0097714F" w:rsidRPr="008D4DE0">
        <w:rPr>
          <w:rFonts w:cs="Arial"/>
          <w:b/>
          <w:szCs w:val="22"/>
        </w:rPr>
        <w:t>,</w:t>
      </w:r>
      <w:r w:rsidRPr="008D4DE0">
        <w:rPr>
          <w:rFonts w:cs="Arial"/>
          <w:szCs w:val="22"/>
        </w:rPr>
        <w:t xml:space="preserve"> </w:t>
      </w:r>
      <w:r w:rsidR="00CB111C" w:rsidRPr="008D4DE0">
        <w:rPr>
          <w:rFonts w:cs="Arial"/>
          <w:b/>
          <w:bCs/>
          <w:szCs w:val="22"/>
        </w:rPr>
        <w:t>40</w:t>
      </w:r>
      <w:r w:rsidRPr="008D4DE0">
        <w:rPr>
          <w:rFonts w:cs="Arial"/>
          <w:b/>
          <w:bCs/>
          <w:szCs w:val="22"/>
        </w:rPr>
        <w:t>%</w:t>
      </w:r>
      <w:r w:rsidRPr="008D4DE0">
        <w:rPr>
          <w:rFonts w:cs="Arial"/>
          <w:b/>
          <w:szCs w:val="22"/>
        </w:rPr>
        <w:t xml:space="preserve"> Price Assessment</w:t>
      </w:r>
      <w:r w:rsidRPr="008D4DE0">
        <w:rPr>
          <w:rFonts w:cs="Arial"/>
          <w:szCs w:val="22"/>
        </w:rPr>
        <w:t>.</w:t>
      </w:r>
      <w:r w:rsidRPr="00F13F77">
        <w:rPr>
          <w:rFonts w:cs="Arial"/>
          <w:szCs w:val="22"/>
        </w:rPr>
        <w:t xml:space="preserve"> The quality assessment will be based on the information provided in the Quality submission, with the associated weightings provided, and the </w:t>
      </w:r>
      <w:r w:rsidRPr="00F13F77">
        <w:rPr>
          <w:rFonts w:cs="Arial"/>
          <w:i/>
          <w:szCs w:val="22"/>
        </w:rPr>
        <w:t>Consultant</w:t>
      </w:r>
      <w:r w:rsidRPr="00F13F77">
        <w:rPr>
          <w:rFonts w:cs="Arial"/>
          <w:szCs w:val="22"/>
        </w:rPr>
        <w:t xml:space="preserve"> shall include within their Tender submission all necessary information </w:t>
      </w:r>
      <w:proofErr w:type="gramStart"/>
      <w:r w:rsidRPr="00F13F77">
        <w:rPr>
          <w:rFonts w:cs="Arial"/>
          <w:szCs w:val="22"/>
        </w:rPr>
        <w:t>in order to</w:t>
      </w:r>
      <w:proofErr w:type="gramEnd"/>
      <w:r w:rsidRPr="00F13F77">
        <w:rPr>
          <w:rFonts w:cs="Arial"/>
          <w:szCs w:val="22"/>
        </w:rPr>
        <w:t xml:space="preserve"> allow the quality assessment to be completed.</w:t>
      </w:r>
    </w:p>
    <w:p w14:paraId="04F7E361" w14:textId="45E73962" w:rsidR="00A6022A" w:rsidRPr="0072142F" w:rsidRDefault="00A6022A" w:rsidP="00A6022A">
      <w:pPr>
        <w:numPr>
          <w:ilvl w:val="1"/>
          <w:numId w:val="2"/>
        </w:numPr>
        <w:spacing w:before="60" w:after="60"/>
        <w:ind w:left="709" w:hanging="283"/>
        <w:rPr>
          <w:rFonts w:cs="Arial"/>
          <w:szCs w:val="22"/>
        </w:rPr>
      </w:pPr>
      <w:r w:rsidRPr="00F13F77">
        <w:rPr>
          <w:rFonts w:cs="Arial"/>
          <w:szCs w:val="22"/>
        </w:rPr>
        <w:t xml:space="preserve">The </w:t>
      </w:r>
      <w:r w:rsidRPr="0072142F">
        <w:rPr>
          <w:rFonts w:cs="Arial"/>
          <w:i/>
          <w:szCs w:val="22"/>
        </w:rPr>
        <w:t>Client</w:t>
      </w:r>
      <w:r w:rsidRPr="0072142F">
        <w:rPr>
          <w:rFonts w:cs="Arial"/>
          <w:szCs w:val="22"/>
        </w:rPr>
        <w:t xml:space="preserve"> will, when considering the </w:t>
      </w:r>
      <w:r w:rsidRPr="0072142F">
        <w:rPr>
          <w:rFonts w:cs="Arial"/>
          <w:i/>
          <w:szCs w:val="22"/>
        </w:rPr>
        <w:t>consultant</w:t>
      </w:r>
      <w:r w:rsidRPr="0072142F">
        <w:rPr>
          <w:rFonts w:cs="Arial"/>
          <w:szCs w:val="22"/>
        </w:rPr>
        <w:t xml:space="preserve"> to appoint, </w:t>
      </w:r>
      <w:proofErr w:type="gramStart"/>
      <w:r w:rsidRPr="0072142F">
        <w:rPr>
          <w:rFonts w:cs="Arial"/>
          <w:szCs w:val="22"/>
        </w:rPr>
        <w:t>take into account</w:t>
      </w:r>
      <w:proofErr w:type="gramEnd"/>
      <w:r w:rsidRPr="0072142F">
        <w:rPr>
          <w:rFonts w:cs="Arial"/>
          <w:szCs w:val="22"/>
        </w:rPr>
        <w:t xml:space="preserve"> the proposals for </w:t>
      </w:r>
      <w:r w:rsidR="0072142F" w:rsidRPr="0072142F">
        <w:rPr>
          <w:rFonts w:cs="Arial"/>
          <w:szCs w:val="22"/>
        </w:rPr>
        <w:t>managing the design</w:t>
      </w:r>
      <w:r w:rsidRPr="0072142F">
        <w:rPr>
          <w:rFonts w:cs="Arial"/>
          <w:szCs w:val="22"/>
        </w:rPr>
        <w:t>, the experience and quality of the staff proposed, the price offer and other relevant matters.  The relative assessment of quality will be determined in advance of seeing the financial differences between the price offers.</w:t>
      </w:r>
    </w:p>
    <w:p w14:paraId="34DAB2BE" w14:textId="77777777" w:rsidR="00A6022A" w:rsidRPr="00F13F77" w:rsidRDefault="00A6022A" w:rsidP="00A6022A">
      <w:pPr>
        <w:numPr>
          <w:ilvl w:val="1"/>
          <w:numId w:val="2"/>
        </w:numPr>
        <w:spacing w:before="60" w:after="60"/>
        <w:ind w:left="709" w:hanging="283"/>
        <w:rPr>
          <w:rFonts w:cs="Arial"/>
          <w:szCs w:val="22"/>
        </w:rPr>
      </w:pPr>
      <w:r w:rsidRPr="00F13F77">
        <w:rPr>
          <w:rFonts w:cs="Arial"/>
          <w:szCs w:val="22"/>
        </w:rPr>
        <w:t xml:space="preserve">The </w:t>
      </w:r>
      <w:r w:rsidRPr="00F13F77">
        <w:rPr>
          <w:rFonts w:cs="Arial"/>
          <w:i/>
          <w:szCs w:val="22"/>
        </w:rPr>
        <w:t xml:space="preserve">Client </w:t>
      </w:r>
      <w:r w:rsidRPr="00F13F77">
        <w:rPr>
          <w:rFonts w:cs="Arial"/>
          <w:szCs w:val="22"/>
        </w:rPr>
        <w:t xml:space="preserve">needs to be satisfied that the Tenderers proposals meet its requirements and will use its discretion to decide whether, and if so how, any proposal fails to comply with the requirements of the brief.  Any bid that fails to meet the </w:t>
      </w:r>
      <w:r w:rsidRPr="00F13F77">
        <w:rPr>
          <w:rFonts w:cs="Arial"/>
          <w:i/>
          <w:szCs w:val="22"/>
        </w:rPr>
        <w:t>Client’s</w:t>
      </w:r>
      <w:r w:rsidRPr="00F13F77">
        <w:rPr>
          <w:rFonts w:cs="Arial"/>
          <w:szCs w:val="22"/>
        </w:rPr>
        <w:t xml:space="preserve"> quality requirements will not be considered further.</w:t>
      </w:r>
    </w:p>
    <w:p w14:paraId="4507E6D5" w14:textId="77777777" w:rsidR="00A6022A" w:rsidRPr="00F13F77" w:rsidRDefault="00A6022A" w:rsidP="00A6022A">
      <w:pPr>
        <w:numPr>
          <w:ilvl w:val="1"/>
          <w:numId w:val="2"/>
        </w:numPr>
        <w:spacing w:before="60" w:after="60"/>
        <w:ind w:left="709" w:hanging="283"/>
        <w:rPr>
          <w:rFonts w:cs="Arial"/>
          <w:szCs w:val="22"/>
        </w:rPr>
      </w:pPr>
      <w:r w:rsidRPr="00F13F77">
        <w:rPr>
          <w:rFonts w:cs="Arial"/>
          <w:szCs w:val="22"/>
        </w:rPr>
        <w:t>The Quality aspects are weighted as set out in Table 1 contained within section 2.3 of this document and the Evaluation Team will award marks against the Quality Aspects in accordance with the Table and the scoring methodology detailed in Stage 2 – Appraisal of Quality Submission.</w:t>
      </w:r>
    </w:p>
    <w:p w14:paraId="5B2F61FA" w14:textId="77777777" w:rsidR="00A6022A" w:rsidRPr="00F13F77" w:rsidRDefault="00A6022A" w:rsidP="00A6022A">
      <w:pPr>
        <w:ind w:left="709" w:hanging="283"/>
        <w:rPr>
          <w:rFonts w:cs="Arial"/>
          <w:szCs w:val="22"/>
        </w:rPr>
      </w:pPr>
      <w:r w:rsidRPr="00F13F77">
        <w:rPr>
          <w:rFonts w:cs="Arial"/>
          <w:szCs w:val="22"/>
        </w:rPr>
        <w:t>e)</w:t>
      </w:r>
      <w:r w:rsidRPr="00F13F77">
        <w:rPr>
          <w:rFonts w:cs="Arial"/>
          <w:szCs w:val="22"/>
        </w:rPr>
        <w:tab/>
        <w:t>The price assessment will be evaluated using the methodology detailed in Stage 3 and will be based on the tendered lump sum as provided in the Price List.</w:t>
      </w:r>
    </w:p>
    <w:p w14:paraId="43CEA38A" w14:textId="77777777" w:rsidR="00A6022A" w:rsidRPr="00F13F77" w:rsidRDefault="00A6022A" w:rsidP="00A6022A">
      <w:pPr>
        <w:ind w:left="709" w:hanging="283"/>
        <w:rPr>
          <w:rFonts w:cs="Arial"/>
          <w:szCs w:val="22"/>
        </w:rPr>
      </w:pPr>
      <w:r w:rsidRPr="00F13F77">
        <w:rPr>
          <w:rFonts w:cs="Arial"/>
          <w:szCs w:val="22"/>
        </w:rPr>
        <w:t>f)</w:t>
      </w:r>
      <w:r w:rsidRPr="00F13F77">
        <w:rPr>
          <w:rFonts w:cs="Arial"/>
          <w:szCs w:val="22"/>
        </w:rPr>
        <w:tab/>
        <w:t xml:space="preserve">The </w:t>
      </w:r>
      <w:r w:rsidRPr="00F13F77">
        <w:rPr>
          <w:rFonts w:cs="Arial"/>
          <w:i/>
          <w:szCs w:val="22"/>
        </w:rPr>
        <w:t>Client</w:t>
      </w:r>
      <w:r w:rsidRPr="00F13F77">
        <w:rPr>
          <w:rFonts w:cs="Arial"/>
          <w:szCs w:val="22"/>
        </w:rPr>
        <w:t xml:space="preserve"> does not bind itself to accept the lowest or any Tender.</w:t>
      </w:r>
    </w:p>
    <w:p w14:paraId="6964B84D" w14:textId="77777777" w:rsidR="00A6022A" w:rsidRPr="00F13F77" w:rsidRDefault="00A6022A" w:rsidP="00924F01">
      <w:pPr>
        <w:pStyle w:val="Heading2"/>
      </w:pPr>
      <w:bookmarkStart w:id="32" w:name="_Toc230674140"/>
      <w:r w:rsidRPr="00F13F77">
        <w:t>Errors</w:t>
      </w:r>
      <w:bookmarkEnd w:id="31"/>
      <w:bookmarkEnd w:id="32"/>
    </w:p>
    <w:p w14:paraId="57FF53A3" w14:textId="77777777" w:rsidR="00A6022A" w:rsidRPr="00F13F77" w:rsidRDefault="00A6022A" w:rsidP="00A6022A">
      <w:pPr>
        <w:rPr>
          <w:rFonts w:cs="Arial"/>
          <w:szCs w:val="22"/>
        </w:rPr>
      </w:pPr>
      <w:r w:rsidRPr="00F13F77">
        <w:rPr>
          <w:rFonts w:cs="Arial"/>
          <w:szCs w:val="22"/>
        </w:rPr>
        <w:t>Following receipt of tenders, they will be arithmetically checked. Tenderers will be invited to amend their Tender to correct genuine arithmetical error(s).  In this case, no other adjustment, revision or qualification is permitted.</w:t>
      </w:r>
    </w:p>
    <w:p w14:paraId="7938831B" w14:textId="77777777" w:rsidR="00A6022A" w:rsidRPr="00F13F77" w:rsidRDefault="00A6022A" w:rsidP="00A6022A">
      <w:pPr>
        <w:rPr>
          <w:rFonts w:cs="Arial"/>
          <w:szCs w:val="22"/>
        </w:rPr>
      </w:pPr>
    </w:p>
    <w:p w14:paraId="080A9C6C" w14:textId="77777777" w:rsidR="00A6022A" w:rsidRPr="00F13F77" w:rsidRDefault="00A6022A" w:rsidP="00A6022A">
      <w:pPr>
        <w:rPr>
          <w:rFonts w:cs="Arial"/>
          <w:szCs w:val="22"/>
        </w:rPr>
      </w:pPr>
      <w:r w:rsidRPr="00F13F77">
        <w:rPr>
          <w:rFonts w:cs="Arial"/>
          <w:szCs w:val="22"/>
        </w:rPr>
        <w:t>Where examination of Tenders reveals errors or omissions, other than arithmetical, which could affect the Tender figure, the Tenderer shall be given details of such errors and an opportunity of confirming or withdrawing the Tender.</w:t>
      </w:r>
    </w:p>
    <w:p w14:paraId="1A1F8738" w14:textId="77777777" w:rsidR="00A6022A" w:rsidRPr="00F13F77" w:rsidRDefault="00A6022A" w:rsidP="00924F01">
      <w:pPr>
        <w:pStyle w:val="Heading2"/>
      </w:pPr>
      <w:bookmarkStart w:id="33" w:name="_Toc408394107"/>
      <w:bookmarkStart w:id="34" w:name="_Toc230674141"/>
      <w:r w:rsidRPr="00F13F77">
        <w:lastRenderedPageBreak/>
        <w:t>Withdrawal</w:t>
      </w:r>
      <w:bookmarkEnd w:id="33"/>
      <w:bookmarkEnd w:id="34"/>
    </w:p>
    <w:p w14:paraId="46933AB9" w14:textId="77777777" w:rsidR="00A6022A" w:rsidRPr="00F13F77" w:rsidRDefault="00A6022A" w:rsidP="00A6022A">
      <w:pPr>
        <w:rPr>
          <w:rFonts w:cs="Arial"/>
          <w:lang w:eastAsia="en-US"/>
        </w:rPr>
      </w:pPr>
      <w:r w:rsidRPr="00F13F77">
        <w:rPr>
          <w:rFonts w:cs="Arial"/>
          <w:szCs w:val="22"/>
        </w:rPr>
        <w:t xml:space="preserve">If a Tenderer decides that he is unable to submit a tender he shall immediately notify the </w:t>
      </w:r>
      <w:r w:rsidRPr="00F13F77">
        <w:rPr>
          <w:rFonts w:cs="Arial"/>
          <w:i/>
          <w:szCs w:val="22"/>
        </w:rPr>
        <w:t>Client</w:t>
      </w:r>
      <w:r w:rsidRPr="00F13F77">
        <w:rPr>
          <w:rFonts w:cs="Arial"/>
          <w:szCs w:val="22"/>
        </w:rPr>
        <w:t xml:space="preserve"> through the sell2wales website portal.  The Tenderer shall state in writing the reasons for withdrawal.</w:t>
      </w:r>
    </w:p>
    <w:p w14:paraId="19409AB5" w14:textId="77777777" w:rsidR="00A6022A" w:rsidRPr="00F13F77" w:rsidRDefault="00A6022A" w:rsidP="00924F01">
      <w:pPr>
        <w:pStyle w:val="Heading2"/>
      </w:pPr>
      <w:bookmarkStart w:id="35" w:name="_Toc408394108"/>
      <w:bookmarkStart w:id="36" w:name="_Toc230674142"/>
      <w:r w:rsidRPr="00F13F77">
        <w:t>Acceptance of a Tender</w:t>
      </w:r>
      <w:bookmarkEnd w:id="35"/>
      <w:bookmarkEnd w:id="36"/>
    </w:p>
    <w:p w14:paraId="5E7BE0E0" w14:textId="77777777" w:rsidR="00A6022A" w:rsidRPr="00F13F77" w:rsidRDefault="00A6022A" w:rsidP="00A6022A">
      <w:pPr>
        <w:rPr>
          <w:rFonts w:cs="Arial"/>
          <w:spacing w:val="-3"/>
          <w:szCs w:val="22"/>
        </w:rPr>
      </w:pPr>
      <w:r w:rsidRPr="00F13F77">
        <w:rPr>
          <w:rFonts w:cs="Arial"/>
        </w:rPr>
        <w:t xml:space="preserve">The </w:t>
      </w:r>
      <w:r w:rsidRPr="00F13F77">
        <w:rPr>
          <w:rFonts w:cs="Arial"/>
          <w:i/>
        </w:rPr>
        <w:t xml:space="preserve">Client </w:t>
      </w:r>
      <w:r w:rsidRPr="00F13F77">
        <w:rPr>
          <w:rFonts w:cs="Arial"/>
        </w:rPr>
        <w:t xml:space="preserve">will make every effort to reach a decision on the award of any </w:t>
      </w:r>
      <w:r w:rsidRPr="00F13F77">
        <w:rPr>
          <w:rFonts w:cs="Arial"/>
          <w:i/>
        </w:rPr>
        <w:t>Contract</w:t>
      </w:r>
      <w:r w:rsidRPr="00F13F77">
        <w:rPr>
          <w:rFonts w:cs="Arial"/>
        </w:rPr>
        <w:t xml:space="preserve"> within 90 days of the closing date for submission of tenders.  If this period appears likely to be exceeded, the </w:t>
      </w:r>
      <w:r w:rsidRPr="00F13F77">
        <w:rPr>
          <w:rFonts w:cs="Arial"/>
          <w:i/>
        </w:rPr>
        <w:t>Client</w:t>
      </w:r>
      <w:r w:rsidRPr="00F13F77">
        <w:rPr>
          <w:rFonts w:cs="Arial"/>
        </w:rPr>
        <w:t xml:space="preserve"> will initially seek to negotiate an extension of that period with the Tenderers; however, if exceptionally this is not possible or the delay appears to be excessive, the </w:t>
      </w:r>
      <w:r w:rsidRPr="00F13F77">
        <w:rPr>
          <w:rFonts w:cs="Arial"/>
          <w:i/>
        </w:rPr>
        <w:t xml:space="preserve">Client </w:t>
      </w:r>
      <w:r w:rsidRPr="00F13F77">
        <w:rPr>
          <w:rFonts w:cs="Arial"/>
        </w:rPr>
        <w:t xml:space="preserve">reserves the right to re-tender the services.  </w:t>
      </w:r>
      <w:r w:rsidRPr="00F13F77">
        <w:rPr>
          <w:rFonts w:cs="Arial"/>
          <w:b/>
          <w:bCs/>
        </w:rPr>
        <w:t>Tenders MUST therefore remain open for acceptance for a minimum of 90 days from the tender return date.</w:t>
      </w:r>
    </w:p>
    <w:p w14:paraId="516EEA62" w14:textId="77777777" w:rsidR="00A6022A" w:rsidRPr="00F13F77" w:rsidRDefault="00A6022A" w:rsidP="00A6022A">
      <w:pPr>
        <w:rPr>
          <w:rFonts w:cs="Arial"/>
        </w:rPr>
      </w:pPr>
    </w:p>
    <w:p w14:paraId="272298DB" w14:textId="77777777" w:rsidR="00A6022A" w:rsidRPr="00F13F77" w:rsidRDefault="00A6022A" w:rsidP="00A6022A">
      <w:pPr>
        <w:rPr>
          <w:rFonts w:cs="Arial"/>
        </w:rPr>
      </w:pPr>
      <w:r w:rsidRPr="00F13F77">
        <w:rPr>
          <w:rFonts w:cs="Arial"/>
          <w:szCs w:val="22"/>
        </w:rPr>
        <w:t xml:space="preserve">The </w:t>
      </w:r>
      <w:r w:rsidRPr="00F13F77">
        <w:rPr>
          <w:rFonts w:cs="Arial"/>
          <w:i/>
          <w:szCs w:val="22"/>
        </w:rPr>
        <w:t>Client</w:t>
      </w:r>
      <w:r w:rsidRPr="00F13F77">
        <w:rPr>
          <w:rFonts w:cs="Arial"/>
          <w:szCs w:val="22"/>
        </w:rPr>
        <w:t xml:space="preserve"> does not bind itself to accept the lowest or any Tender, nor to be responsible for or pay for any expenses or losses incurred by the Tenderer in the preparation of his Tender.</w:t>
      </w:r>
    </w:p>
    <w:p w14:paraId="754EC892" w14:textId="77777777" w:rsidR="00A6022A" w:rsidRPr="00F13F77" w:rsidRDefault="00A6022A" w:rsidP="00A6022A">
      <w:pPr>
        <w:rPr>
          <w:rFonts w:cs="Arial"/>
        </w:rPr>
      </w:pPr>
    </w:p>
    <w:p w14:paraId="6A718006" w14:textId="77777777" w:rsidR="00A6022A" w:rsidRPr="00F13F77" w:rsidRDefault="00A6022A" w:rsidP="00A6022A">
      <w:pPr>
        <w:rPr>
          <w:rFonts w:cs="Arial"/>
        </w:rPr>
      </w:pPr>
      <w:r w:rsidRPr="00F13F77">
        <w:rPr>
          <w:rFonts w:cs="Arial"/>
        </w:rPr>
        <w:t xml:space="preserve">No Tender shall be deemed to be accepted until the </w:t>
      </w:r>
      <w:r w:rsidRPr="00F13F77">
        <w:rPr>
          <w:rFonts w:cs="Arial"/>
          <w:i/>
        </w:rPr>
        <w:t xml:space="preserve">Client </w:t>
      </w:r>
      <w:r w:rsidRPr="00F13F77">
        <w:rPr>
          <w:rFonts w:cs="Arial"/>
        </w:rPr>
        <w:t>has notified such acceptance to the Tenderer in writing.</w:t>
      </w:r>
    </w:p>
    <w:p w14:paraId="1F49511B" w14:textId="77777777" w:rsidR="00A6022A" w:rsidRPr="00F13F77" w:rsidRDefault="00A6022A" w:rsidP="00A6022A">
      <w:pPr>
        <w:rPr>
          <w:rFonts w:cs="Arial"/>
        </w:rPr>
      </w:pPr>
    </w:p>
    <w:p w14:paraId="5AB93400"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All information supplied by the Authority in connection with this tender pack will be supplied in good faith but unless specifically warranted shall be treated as for information only and any defects, errors or omissions therein shall not vitiate the Agreement.  All information shall be treated as confidential by prospective Consultants.</w:t>
      </w:r>
    </w:p>
    <w:p w14:paraId="0E0CD0E0"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p>
    <w:p w14:paraId="1CB5D1EE"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The tender shall be submitted in the Form of Tender (Appendix 1 of the Invitation to Tender).  The Form shall be signed by the Consultant and submitted in the manner and by the date and time stated.</w:t>
      </w:r>
    </w:p>
    <w:p w14:paraId="064365EA" w14:textId="77777777" w:rsidR="00A6022A" w:rsidRPr="00F13F77" w:rsidRDefault="00A6022A" w:rsidP="00A6022A">
      <w:pPr>
        <w:pStyle w:val="2Indent"/>
        <w:tabs>
          <w:tab w:val="left" w:pos="714"/>
          <w:tab w:val="left" w:pos="1443"/>
          <w:tab w:val="left" w:pos="2883"/>
          <w:tab w:val="left" w:pos="3840"/>
          <w:tab w:val="left" w:pos="5763"/>
        </w:tabs>
        <w:ind w:left="0" w:firstLine="0"/>
        <w:jc w:val="both"/>
        <w:rPr>
          <w:rFonts w:ascii="Arial" w:hAnsi="Arial" w:cs="Arial"/>
          <w:color w:val="auto"/>
          <w:sz w:val="22"/>
          <w:szCs w:val="22"/>
          <w:lang w:val="en-GB"/>
        </w:rPr>
      </w:pPr>
    </w:p>
    <w:p w14:paraId="62A97C4D" w14:textId="77777777" w:rsidR="00A6022A" w:rsidRPr="00F13F77" w:rsidRDefault="00A6022A" w:rsidP="00A6022A">
      <w:pPr>
        <w:pStyle w:val="2Indent"/>
        <w:tabs>
          <w:tab w:val="left" w:pos="714"/>
          <w:tab w:val="left" w:pos="1443"/>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 xml:space="preserve">All documents requiring a signature shall be signed: - </w:t>
      </w:r>
    </w:p>
    <w:p w14:paraId="1B127BF4"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an individual - by that individual.</w:t>
      </w:r>
      <w:r w:rsidRPr="00F13F77">
        <w:rPr>
          <w:rFonts w:ascii="Arial" w:hAnsi="Arial" w:cs="Arial"/>
          <w:color w:val="auto"/>
          <w:sz w:val="22"/>
          <w:szCs w:val="22"/>
          <w:lang w:val="en-GB"/>
        </w:rPr>
        <w:tab/>
      </w:r>
    </w:p>
    <w:p w14:paraId="2F29FB49"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 partnership - by two duly authorised partners.</w:t>
      </w:r>
    </w:p>
    <w:p w14:paraId="7899E978"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 Company - by two Directors or by a Director and a Secretary of the Company, such persons being duly authorised for that purpose.</w:t>
      </w:r>
    </w:p>
    <w:p w14:paraId="439EAB83" w14:textId="77777777" w:rsidR="00A6022A" w:rsidRPr="00F13F77" w:rsidRDefault="00A6022A" w:rsidP="00924F01">
      <w:pPr>
        <w:pStyle w:val="Heading2"/>
      </w:pPr>
      <w:bookmarkStart w:id="37" w:name="_Toc230674143"/>
      <w:bookmarkStart w:id="38" w:name="_Toc3758607"/>
      <w:bookmarkStart w:id="39" w:name="_Toc83720664"/>
      <w:r w:rsidRPr="00F13F77">
        <w:t>Language</w:t>
      </w:r>
      <w:bookmarkEnd w:id="37"/>
    </w:p>
    <w:p w14:paraId="39269170" w14:textId="500E4C18" w:rsidR="00A6022A" w:rsidRPr="00F13F77" w:rsidRDefault="00A6022A" w:rsidP="00A6022A">
      <w:pPr>
        <w:rPr>
          <w:rFonts w:cs="Arial"/>
          <w:lang w:eastAsia="en-US"/>
        </w:rPr>
      </w:pPr>
      <w:r w:rsidRPr="00F13F77">
        <w:rPr>
          <w:rFonts w:cs="Arial"/>
          <w:lang w:eastAsia="en-US"/>
        </w:rPr>
        <w:t>Suppliers should note that tenders and supporting information must be written in the English or Welsh language.</w:t>
      </w:r>
      <w:r w:rsidR="00F40B80">
        <w:rPr>
          <w:rFonts w:cs="Arial"/>
          <w:lang w:eastAsia="en-US"/>
        </w:rPr>
        <w:t xml:space="preserve"> Any tenders submitted in Welsh will be treated no less favourably than a tender submitted in English.</w:t>
      </w:r>
    </w:p>
    <w:p w14:paraId="17A64F28" w14:textId="77777777" w:rsidR="00A6022A" w:rsidRPr="00F13F77" w:rsidRDefault="00A6022A" w:rsidP="00A6022A">
      <w:pPr>
        <w:rPr>
          <w:rFonts w:cs="Arial"/>
          <w:lang w:eastAsia="en-US"/>
        </w:rPr>
      </w:pPr>
    </w:p>
    <w:p w14:paraId="6237605C" w14:textId="77777777" w:rsidR="00A6022A" w:rsidRPr="00F13F77" w:rsidRDefault="00A6022A" w:rsidP="00A6022A">
      <w:pPr>
        <w:rPr>
          <w:rFonts w:cs="Arial"/>
          <w:lang w:eastAsia="en-US"/>
        </w:rPr>
      </w:pPr>
      <w:r w:rsidRPr="00F13F77">
        <w:rPr>
          <w:rFonts w:cs="Arial"/>
          <w:lang w:eastAsia="en-US"/>
        </w:rPr>
        <w:t>Any resulting contract, its formation, interpretation and performance will be subject to and in accordance with the law of England and Wales.</w:t>
      </w:r>
    </w:p>
    <w:p w14:paraId="0178976C" w14:textId="77777777" w:rsidR="00A6022A" w:rsidRPr="00F13F77" w:rsidRDefault="00A6022A" w:rsidP="00924F01">
      <w:pPr>
        <w:pStyle w:val="Heading2"/>
      </w:pPr>
      <w:bookmarkStart w:id="40" w:name="_Toc408394111"/>
      <w:bookmarkStart w:id="41" w:name="_Toc230674144"/>
      <w:bookmarkEnd w:id="38"/>
      <w:bookmarkEnd w:id="39"/>
      <w:r w:rsidRPr="00F13F77">
        <w:t>Validity</w:t>
      </w:r>
      <w:bookmarkEnd w:id="40"/>
      <w:bookmarkEnd w:id="41"/>
    </w:p>
    <w:p w14:paraId="0A55B03A" w14:textId="77777777" w:rsidR="00A6022A" w:rsidRPr="00F13F77" w:rsidRDefault="00A6022A" w:rsidP="00A6022A">
      <w:pPr>
        <w:rPr>
          <w:rFonts w:cs="Arial"/>
          <w:lang w:eastAsia="en-US"/>
        </w:rPr>
      </w:pPr>
      <w:r w:rsidRPr="00F13F77">
        <w:rPr>
          <w:rFonts w:cs="Arial"/>
          <w:szCs w:val="22"/>
        </w:rPr>
        <w:t>Tenderers are reminded that the tender shall be valid and open for acceptance for a minimum period of 90 days after the given final date for submission of Tenders.</w:t>
      </w:r>
    </w:p>
    <w:p w14:paraId="14565812" w14:textId="77777777" w:rsidR="00A6022A" w:rsidRPr="00F13F77" w:rsidRDefault="00A6022A" w:rsidP="00924F01">
      <w:pPr>
        <w:pStyle w:val="Heading2"/>
      </w:pPr>
      <w:bookmarkStart w:id="42" w:name="_Toc408394112"/>
      <w:bookmarkStart w:id="43" w:name="_Toc230674145"/>
      <w:r w:rsidRPr="00F13F77">
        <w:t>Queries/Clarification</w:t>
      </w:r>
      <w:bookmarkEnd w:id="42"/>
      <w:bookmarkEnd w:id="43"/>
    </w:p>
    <w:p w14:paraId="4F7D75F4" w14:textId="0759BFCF" w:rsidR="00A6022A" w:rsidRPr="00F13F77" w:rsidRDefault="00A6022A" w:rsidP="00A6022A">
      <w:pPr>
        <w:rPr>
          <w:rFonts w:cs="Arial"/>
          <w:lang w:val="en-US" w:eastAsia="en-GB"/>
        </w:rPr>
      </w:pPr>
      <w:r w:rsidRPr="00F13F77">
        <w:rPr>
          <w:rFonts w:cs="Arial"/>
          <w:szCs w:val="22"/>
          <w:lang w:val="en-US"/>
        </w:rPr>
        <w:t>T</w:t>
      </w:r>
      <w:r w:rsidRPr="00F13F77">
        <w:rPr>
          <w:rFonts w:cs="Arial"/>
          <w:szCs w:val="22"/>
          <w:lang w:val="en-US" w:eastAsia="en-GB"/>
        </w:rPr>
        <w:t xml:space="preserve">he Tender Pack is being provided on the same basis to all Companies who have registered their interest for this opportunity.  All queries should be directed through the Q&amp;A section of the Contract </w:t>
      </w:r>
      <w:r w:rsidRPr="00F13F77">
        <w:rPr>
          <w:rFonts w:cs="Arial"/>
          <w:szCs w:val="22"/>
          <w:lang w:val="en-US" w:eastAsia="en-GB"/>
        </w:rPr>
        <w:lastRenderedPageBreak/>
        <w:t xml:space="preserve">Notice on the </w:t>
      </w:r>
      <w:r w:rsidR="00A35CDD">
        <w:rPr>
          <w:rFonts w:cs="Arial"/>
          <w:szCs w:val="22"/>
          <w:lang w:val="en-US" w:eastAsia="en-GB"/>
        </w:rPr>
        <w:t>W</w:t>
      </w:r>
      <w:r w:rsidRPr="00F13F77">
        <w:rPr>
          <w:rFonts w:cs="Arial"/>
          <w:szCs w:val="22"/>
          <w:lang w:val="en-US" w:eastAsia="en-GB"/>
        </w:rPr>
        <w:t xml:space="preserve">ales </w:t>
      </w:r>
      <w:hyperlink r:id="rId25" w:history="1">
        <w:r w:rsidRPr="00F13F77">
          <w:rPr>
            <w:rStyle w:val="Hyperlink"/>
            <w:rFonts w:cs="Arial"/>
            <w:szCs w:val="22"/>
            <w:lang w:val="en-US" w:eastAsia="en-GB"/>
          </w:rPr>
          <w:t>www.sell2wales.gov.wales</w:t>
        </w:r>
      </w:hyperlink>
      <w:r w:rsidRPr="00F13F77">
        <w:rPr>
          <w:rFonts w:cs="Arial"/>
          <w:szCs w:val="22"/>
          <w:lang w:val="en-US" w:eastAsia="en-GB"/>
        </w:rPr>
        <w:t xml:space="preserve"> website.  No telephone enquiries will be accepted.  No approach of any kind in connection with this Tender or the procurement process generally should be made to any other person within, or associated with, the Authority or the Client.  If it is considered that any question or request for clarification to be of material significance, both the question and the response will be published through the Q&amp;A and Additional Information section of the Contract Notice on the </w:t>
      </w:r>
      <w:hyperlink r:id="rId26" w:history="1">
        <w:r w:rsidRPr="00F13F77">
          <w:rPr>
            <w:rStyle w:val="Hyperlink"/>
            <w:rFonts w:cs="Arial"/>
            <w:szCs w:val="22"/>
            <w:lang w:val="en-US" w:eastAsia="en-GB"/>
          </w:rPr>
          <w:t>www.sell2wales.gov.wales</w:t>
        </w:r>
      </w:hyperlink>
      <w:r w:rsidRPr="00F13F77">
        <w:rPr>
          <w:rFonts w:cs="Arial"/>
          <w:szCs w:val="22"/>
          <w:lang w:val="en-US" w:eastAsia="en-GB"/>
        </w:rPr>
        <w:t xml:space="preserve"> website anonymously to all Tenderers who have registered their </w:t>
      </w:r>
      <w:r w:rsidRPr="00A37534">
        <w:rPr>
          <w:rFonts w:cs="Arial"/>
          <w:szCs w:val="22"/>
          <w:lang w:val="en-US" w:eastAsia="en-GB"/>
        </w:rPr>
        <w:t xml:space="preserve">interest through the site.  All queries arising from these documents which may have a bearing on the offer should be received via the website as soon as possible </w:t>
      </w:r>
      <w:r w:rsidRPr="00A37534">
        <w:rPr>
          <w:rFonts w:cs="Arial"/>
          <w:lang w:val="en-US" w:eastAsia="en-GB"/>
        </w:rPr>
        <w:t xml:space="preserve">but no later than: </w:t>
      </w:r>
      <w:r w:rsidRPr="00A37534">
        <w:rPr>
          <w:rFonts w:cs="Arial"/>
          <w:b/>
          <w:bCs/>
          <w:lang w:val="en-US" w:eastAsia="en-GB"/>
        </w:rPr>
        <w:t xml:space="preserve">noon, Thursday </w:t>
      </w:r>
      <w:r w:rsidR="00A37534" w:rsidRPr="00A37534">
        <w:rPr>
          <w:rFonts w:cs="Arial"/>
          <w:b/>
          <w:bCs/>
          <w:lang w:val="en-US" w:eastAsia="en-GB"/>
        </w:rPr>
        <w:t>02</w:t>
      </w:r>
      <w:r w:rsidR="00A37534" w:rsidRPr="00A37534">
        <w:rPr>
          <w:rFonts w:cs="Arial"/>
          <w:b/>
          <w:bCs/>
          <w:vertAlign w:val="superscript"/>
          <w:lang w:val="en-US" w:eastAsia="en-GB"/>
        </w:rPr>
        <w:t>nd</w:t>
      </w:r>
      <w:r w:rsidR="00A37534" w:rsidRPr="00A37534">
        <w:rPr>
          <w:rFonts w:cs="Arial"/>
          <w:b/>
          <w:bCs/>
          <w:lang w:val="en-US" w:eastAsia="en-GB"/>
        </w:rPr>
        <w:t xml:space="preserve"> July </w:t>
      </w:r>
      <w:r w:rsidRPr="00A37534">
        <w:rPr>
          <w:rFonts w:cs="Arial"/>
          <w:b/>
          <w:bCs/>
          <w:lang w:val="en-US" w:eastAsia="en-GB"/>
        </w:rPr>
        <w:t>2026.</w:t>
      </w:r>
    </w:p>
    <w:p w14:paraId="1B22F7CF" w14:textId="77777777" w:rsidR="00A6022A" w:rsidRPr="00F13F77" w:rsidRDefault="00A6022A" w:rsidP="00A6022A">
      <w:pPr>
        <w:rPr>
          <w:rFonts w:cs="Arial"/>
        </w:rPr>
      </w:pPr>
    </w:p>
    <w:p w14:paraId="27897A0C" w14:textId="77777777" w:rsidR="00A6022A" w:rsidRPr="00F13F77" w:rsidRDefault="00A6022A" w:rsidP="00924F01">
      <w:pPr>
        <w:pStyle w:val="Heading2"/>
      </w:pPr>
      <w:bookmarkStart w:id="44" w:name="_Toc408394113"/>
      <w:bookmarkStart w:id="45" w:name="_Toc230674146"/>
      <w:r w:rsidRPr="00F13F77">
        <w:t>Explanations in Writing</w:t>
      </w:r>
      <w:bookmarkEnd w:id="44"/>
      <w:bookmarkEnd w:id="45"/>
    </w:p>
    <w:p w14:paraId="601BDA86" w14:textId="77777777" w:rsidR="00A6022A" w:rsidRPr="00F13F77" w:rsidRDefault="00A6022A" w:rsidP="00A6022A">
      <w:pPr>
        <w:rPr>
          <w:rFonts w:cs="Arial"/>
        </w:rPr>
      </w:pPr>
      <w:r w:rsidRPr="00F13F77">
        <w:rPr>
          <w:rFonts w:cs="Arial"/>
        </w:rPr>
        <w:t xml:space="preserve">Except insofar as may be directed in writing by the </w:t>
      </w:r>
      <w:r w:rsidRPr="00F13F77">
        <w:rPr>
          <w:rFonts w:cs="Arial"/>
          <w:i/>
        </w:rPr>
        <w:t>Client’s</w:t>
      </w:r>
      <w:r w:rsidRPr="00F13F77">
        <w:rPr>
          <w:rFonts w:cs="Arial"/>
        </w:rPr>
        <w:t xml:space="preserve"> named contact point, neither the </w:t>
      </w:r>
      <w:r w:rsidRPr="00F13F77">
        <w:rPr>
          <w:rFonts w:cs="Arial"/>
          <w:i/>
        </w:rPr>
        <w:t>Client</w:t>
      </w:r>
      <w:r w:rsidRPr="00F13F77">
        <w:rPr>
          <w:rFonts w:cs="Arial"/>
        </w:rPr>
        <w:t xml:space="preserve"> nor any agent not servant in their employ has any authority to make any representation or explanation to persons or corporations tendering or desirous of tendering as to the meaning of the Contract Documents.</w:t>
      </w:r>
    </w:p>
    <w:p w14:paraId="279B416A" w14:textId="77777777" w:rsidR="00A6022A" w:rsidRPr="00F13F77" w:rsidRDefault="00A6022A" w:rsidP="00924F01">
      <w:pPr>
        <w:pStyle w:val="Heading2"/>
      </w:pPr>
      <w:bookmarkStart w:id="46" w:name="_Toc408394114"/>
      <w:bookmarkStart w:id="47" w:name="_Toc230674147"/>
      <w:r w:rsidRPr="00F13F77">
        <w:t>Addenda or Corrigenda</w:t>
      </w:r>
      <w:bookmarkEnd w:id="46"/>
      <w:bookmarkEnd w:id="47"/>
    </w:p>
    <w:p w14:paraId="0A294738" w14:textId="77777777" w:rsidR="00A6022A" w:rsidRPr="00F13F77" w:rsidRDefault="00A6022A" w:rsidP="00A6022A">
      <w:pPr>
        <w:rPr>
          <w:rFonts w:cs="Arial"/>
          <w:lang w:eastAsia="en-US"/>
        </w:rPr>
      </w:pPr>
      <w:r w:rsidRPr="00F13F77">
        <w:rPr>
          <w:rFonts w:cs="Arial"/>
          <w:szCs w:val="22"/>
        </w:rPr>
        <w:t xml:space="preserve">Prior to the date for the submission of Tenders, Addenda or Corrigenda may be issued to clarify, modify or add to the Tender Documents.  Please be advised that </w:t>
      </w:r>
      <w:proofErr w:type="gramStart"/>
      <w:r w:rsidRPr="00F13F77">
        <w:rPr>
          <w:rFonts w:cs="Arial"/>
          <w:szCs w:val="22"/>
        </w:rPr>
        <w:t>any and all</w:t>
      </w:r>
      <w:proofErr w:type="gramEnd"/>
      <w:r w:rsidRPr="00F13F77">
        <w:rPr>
          <w:rFonts w:cs="Arial"/>
          <w:szCs w:val="22"/>
        </w:rPr>
        <w:t xml:space="preserve"> changes relating to this Tender will be communicated through the Q&amp;A and Additional Documents sections of the Contract Notice on the www.sell2wales.gov.wales website.  No addition or alteration shall be made to the tender Documents unless it is the subject of an addendum or corrigendum.</w:t>
      </w:r>
    </w:p>
    <w:p w14:paraId="6C9DDC4C" w14:textId="77777777" w:rsidR="00A6022A" w:rsidRPr="00F13F77" w:rsidRDefault="00A6022A" w:rsidP="00924F01">
      <w:pPr>
        <w:pStyle w:val="Heading2"/>
      </w:pPr>
      <w:bookmarkStart w:id="48" w:name="_Toc408394115"/>
      <w:bookmarkStart w:id="49" w:name="_Toc230674148"/>
      <w:r w:rsidRPr="00F13F77">
        <w:t>Accuracy of Documents</w:t>
      </w:r>
      <w:bookmarkEnd w:id="48"/>
      <w:bookmarkEnd w:id="49"/>
    </w:p>
    <w:p w14:paraId="7F194F35" w14:textId="77777777" w:rsidR="00A6022A" w:rsidRPr="00F13F77" w:rsidRDefault="00A6022A" w:rsidP="00A6022A">
      <w:pPr>
        <w:rPr>
          <w:rFonts w:cs="Arial"/>
        </w:rPr>
      </w:pPr>
      <w:r w:rsidRPr="00F13F77">
        <w:rPr>
          <w:rFonts w:cs="Arial"/>
        </w:rPr>
        <w:t xml:space="preserve">Whilst all care is taken, the accuracy of the documents cannot be guaranteed.  The Tenderer will draw the </w:t>
      </w:r>
      <w:r w:rsidRPr="00F13F77">
        <w:rPr>
          <w:rFonts w:cs="Arial"/>
          <w:i/>
        </w:rPr>
        <w:t xml:space="preserve">Client’s </w:t>
      </w:r>
      <w:r w:rsidRPr="00F13F77">
        <w:rPr>
          <w:rFonts w:cs="Arial"/>
        </w:rPr>
        <w:t xml:space="preserve">attention to any obvious errors or omissions during the tender period by contacting the </w:t>
      </w:r>
      <w:r w:rsidRPr="00F13F77">
        <w:rPr>
          <w:rFonts w:cs="Arial"/>
          <w:i/>
          <w:iCs/>
        </w:rPr>
        <w:t>Clients</w:t>
      </w:r>
      <w:r w:rsidRPr="00F13F77">
        <w:rPr>
          <w:rFonts w:cs="Arial"/>
        </w:rPr>
        <w:t xml:space="preserve"> named contact below.</w:t>
      </w:r>
    </w:p>
    <w:p w14:paraId="0900B159" w14:textId="77777777" w:rsidR="00A6022A" w:rsidRPr="00F13F77" w:rsidRDefault="00A6022A" w:rsidP="00924F01">
      <w:pPr>
        <w:pStyle w:val="Heading2"/>
      </w:pPr>
      <w:bookmarkStart w:id="50" w:name="_Toc408394116"/>
      <w:bookmarkStart w:id="51" w:name="_Toc230674149"/>
      <w:r w:rsidRPr="00F13F77">
        <w:t>Authority’s Named Contact Point</w:t>
      </w:r>
      <w:bookmarkEnd w:id="50"/>
      <w:bookmarkEnd w:id="51"/>
    </w:p>
    <w:p w14:paraId="7AA05801" w14:textId="77777777" w:rsidR="00A6022A" w:rsidRPr="00F13F77" w:rsidRDefault="00A6022A" w:rsidP="00A6022A">
      <w:pPr>
        <w:rPr>
          <w:rFonts w:cs="Arial"/>
        </w:rPr>
      </w:pPr>
      <w:bookmarkStart w:id="52" w:name="_Toc408394118"/>
      <w:r w:rsidRPr="00F13F77">
        <w:rPr>
          <w:rFonts w:cs="Arial"/>
        </w:rPr>
        <w:t xml:space="preserve">The Authority’s named contact </w:t>
      </w:r>
      <w:proofErr w:type="gramStart"/>
      <w:r w:rsidRPr="00F13F77">
        <w:rPr>
          <w:rFonts w:cs="Arial"/>
        </w:rPr>
        <w:t>is:-</w:t>
      </w:r>
      <w:proofErr w:type="gramEnd"/>
    </w:p>
    <w:p w14:paraId="745D12CD" w14:textId="77777777" w:rsidR="00A6022A" w:rsidRPr="00F13F77" w:rsidRDefault="00A6022A" w:rsidP="00A6022A">
      <w:pPr>
        <w:rPr>
          <w:rFonts w:cs="Arial"/>
          <w:b/>
          <w:bCs/>
        </w:rPr>
      </w:pPr>
    </w:p>
    <w:p w14:paraId="31A726CE" w14:textId="77777777" w:rsidR="00A6022A" w:rsidRPr="00F13F77" w:rsidRDefault="00A6022A" w:rsidP="00A6022A">
      <w:pPr>
        <w:rPr>
          <w:rFonts w:cs="Arial"/>
          <w:b/>
          <w:bCs/>
        </w:rPr>
      </w:pPr>
      <w:r w:rsidRPr="00F13F77">
        <w:rPr>
          <w:rFonts w:cs="Arial"/>
          <w:b/>
          <w:bCs/>
        </w:rPr>
        <w:t>David Harding-Smith</w:t>
      </w:r>
    </w:p>
    <w:p w14:paraId="748868B3" w14:textId="77777777" w:rsidR="00A6022A" w:rsidRPr="00F13F77" w:rsidRDefault="00A6022A" w:rsidP="00A6022A">
      <w:pPr>
        <w:rPr>
          <w:rFonts w:cs="Arial"/>
        </w:rPr>
      </w:pPr>
      <w:r w:rsidRPr="00F13F77">
        <w:rPr>
          <w:rFonts w:cs="Arial"/>
        </w:rPr>
        <w:t>Principal Infrastructure Engineer</w:t>
      </w:r>
    </w:p>
    <w:p w14:paraId="3025A040" w14:textId="77777777" w:rsidR="00A6022A" w:rsidRPr="00F13F77" w:rsidRDefault="00A6022A" w:rsidP="00A6022A">
      <w:pPr>
        <w:rPr>
          <w:rFonts w:cs="Arial"/>
        </w:rPr>
      </w:pPr>
      <w:hyperlink r:id="rId27" w:history="1">
        <w:r w:rsidRPr="00F13F77">
          <w:rPr>
            <w:rStyle w:val="Hyperlink"/>
            <w:rFonts w:cs="Arial"/>
          </w:rPr>
          <w:t>david.harding-smith@conwy.gov.uk</w:t>
        </w:r>
      </w:hyperlink>
      <w:r w:rsidRPr="00F13F77">
        <w:rPr>
          <w:rFonts w:cs="Arial"/>
        </w:rPr>
        <w:t>.</w:t>
      </w:r>
    </w:p>
    <w:p w14:paraId="2E818F98" w14:textId="77777777" w:rsidR="00A6022A" w:rsidRPr="00F13F77" w:rsidRDefault="00A6022A" w:rsidP="00924F01">
      <w:pPr>
        <w:pStyle w:val="Heading2"/>
      </w:pPr>
      <w:bookmarkStart w:id="53" w:name="_Toc408394119"/>
      <w:bookmarkStart w:id="54" w:name="_Toc230674150"/>
      <w:bookmarkEnd w:id="52"/>
      <w:r w:rsidRPr="00F13F77">
        <w:t>Confidentiality</w:t>
      </w:r>
      <w:bookmarkEnd w:id="53"/>
      <w:bookmarkEnd w:id="54"/>
    </w:p>
    <w:p w14:paraId="3B6E739D" w14:textId="77777777" w:rsidR="00A6022A" w:rsidRPr="00F13F77" w:rsidRDefault="00A6022A" w:rsidP="00A6022A">
      <w:pPr>
        <w:spacing w:before="60" w:after="60"/>
        <w:rPr>
          <w:rFonts w:cs="Arial"/>
          <w:szCs w:val="22"/>
        </w:rPr>
      </w:pPr>
      <w:r w:rsidRPr="00F13F77">
        <w:rPr>
          <w:rFonts w:cs="Arial"/>
          <w:szCs w:val="22"/>
        </w:rPr>
        <w:t xml:space="preserve">Tenderers shall not divulge to any third party any confidential information belonging to the </w:t>
      </w:r>
      <w:r w:rsidRPr="00F13F77">
        <w:rPr>
          <w:rFonts w:cs="Arial"/>
          <w:i/>
          <w:iCs/>
          <w:szCs w:val="22"/>
        </w:rPr>
        <w:t>Client</w:t>
      </w:r>
      <w:r w:rsidRPr="00F13F77">
        <w:rPr>
          <w:rFonts w:cs="Arial"/>
          <w:szCs w:val="22"/>
        </w:rPr>
        <w:t xml:space="preserve"> or Partner Organisations which may be supplied or made known to the Tenderer during preparation of the tender.</w:t>
      </w:r>
    </w:p>
    <w:p w14:paraId="17562D1F" w14:textId="77777777" w:rsidR="00A6022A" w:rsidRPr="00F13F77" w:rsidRDefault="00A6022A" w:rsidP="00A6022A">
      <w:pPr>
        <w:spacing w:before="60" w:after="60"/>
        <w:rPr>
          <w:rFonts w:cs="Arial"/>
          <w:szCs w:val="22"/>
        </w:rPr>
      </w:pPr>
    </w:p>
    <w:p w14:paraId="600DC4FE" w14:textId="77777777" w:rsidR="00A6022A" w:rsidRPr="00F13F77" w:rsidRDefault="00A6022A" w:rsidP="00A6022A">
      <w:pPr>
        <w:rPr>
          <w:rFonts w:cs="Arial"/>
        </w:rPr>
      </w:pPr>
      <w:r w:rsidRPr="00F13F77">
        <w:rPr>
          <w:rFonts w:cs="Arial"/>
          <w:szCs w:val="22"/>
        </w:rPr>
        <w:t>Tenderers shall treat the Tender documents and all details contained therein as private and confidential.  All drawings and documents, whether a Tender is submitted or not, remain the property of the Council and are to be destroyed / deleted by unsuccessful Tenderers within seven days of notification that their Tender is unsuccessful.</w:t>
      </w:r>
    </w:p>
    <w:p w14:paraId="0B4B3019" w14:textId="77777777" w:rsidR="00A6022A" w:rsidRPr="00F13F77" w:rsidRDefault="00A6022A" w:rsidP="00924F01">
      <w:pPr>
        <w:pStyle w:val="Heading2"/>
      </w:pPr>
      <w:bookmarkStart w:id="55" w:name="_Toc408394120"/>
      <w:bookmarkStart w:id="56" w:name="_Toc230674151"/>
      <w:r w:rsidRPr="00F13F77">
        <w:lastRenderedPageBreak/>
        <w:t>Cost of Tendering</w:t>
      </w:r>
      <w:bookmarkEnd w:id="55"/>
      <w:bookmarkEnd w:id="56"/>
    </w:p>
    <w:p w14:paraId="5E80F12B" w14:textId="77777777" w:rsidR="00A6022A" w:rsidRPr="00F13F77" w:rsidRDefault="00A6022A" w:rsidP="00A6022A">
      <w:pPr>
        <w:rPr>
          <w:rFonts w:cs="Arial"/>
          <w:spacing w:val="-3"/>
          <w:szCs w:val="22"/>
        </w:rPr>
      </w:pPr>
      <w:r w:rsidRPr="00F13F77">
        <w:rPr>
          <w:rFonts w:cs="Arial"/>
          <w:spacing w:val="-3"/>
          <w:szCs w:val="22"/>
        </w:rPr>
        <w:t xml:space="preserve">The </w:t>
      </w:r>
      <w:r w:rsidRPr="00F13F77">
        <w:rPr>
          <w:rFonts w:cs="Arial"/>
          <w:i/>
          <w:spacing w:val="-3"/>
          <w:szCs w:val="22"/>
        </w:rPr>
        <w:t xml:space="preserve">Client </w:t>
      </w:r>
      <w:r w:rsidRPr="00F13F77">
        <w:rPr>
          <w:rFonts w:cs="Arial"/>
          <w:spacing w:val="-3"/>
          <w:szCs w:val="22"/>
        </w:rPr>
        <w:t xml:space="preserve">has no liability to meet any costs that arise from the preparation and submission of the tender. Tenderers will not be reimbursed for any expense, or any losses incurred.  No payment shall be made by the </w:t>
      </w:r>
      <w:r w:rsidRPr="00F13F77">
        <w:rPr>
          <w:rFonts w:cs="Arial"/>
          <w:i/>
          <w:spacing w:val="-3"/>
          <w:szCs w:val="22"/>
        </w:rPr>
        <w:t xml:space="preserve">Client </w:t>
      </w:r>
      <w:r w:rsidRPr="00F13F77">
        <w:rPr>
          <w:rFonts w:cs="Arial"/>
          <w:spacing w:val="-3"/>
          <w:szCs w:val="22"/>
        </w:rPr>
        <w:t>for abortive work during preparation of the tender, or any expenses incurred in connection therewith, if the contract does not proceed, or to any Tenderer who fails to submit a tender.</w:t>
      </w:r>
    </w:p>
    <w:p w14:paraId="13B0E068" w14:textId="77777777" w:rsidR="00A6022A" w:rsidRPr="00F13F77" w:rsidRDefault="00A6022A" w:rsidP="00924F01">
      <w:pPr>
        <w:pStyle w:val="Heading2"/>
      </w:pPr>
      <w:bookmarkStart w:id="57" w:name="_Toc230674152"/>
      <w:bookmarkStart w:id="58" w:name="_Toc408394121"/>
      <w:r w:rsidRPr="00F13F77">
        <w:t>Data Protection</w:t>
      </w:r>
      <w:bookmarkEnd w:id="57"/>
    </w:p>
    <w:p w14:paraId="039DAAD6" w14:textId="77777777" w:rsidR="00A6022A" w:rsidRPr="00F13F77" w:rsidRDefault="00A6022A" w:rsidP="00A6022A">
      <w:pPr>
        <w:rPr>
          <w:rFonts w:cs="Arial"/>
          <w:spacing w:val="4"/>
          <w:lang w:eastAsia="en-GB"/>
        </w:rPr>
      </w:pPr>
      <w:r w:rsidRPr="00F13F77">
        <w:rPr>
          <w:rFonts w:eastAsia="Calibri" w:cs="Arial"/>
          <w:szCs w:val="22"/>
        </w:rPr>
        <w:t xml:space="preserve">The information obtained from Suppliers within these tender documents / the tender process, such as </w:t>
      </w:r>
      <w:r w:rsidRPr="00F13F77">
        <w:rPr>
          <w:rFonts w:cs="Arial"/>
          <w:spacing w:val="4"/>
          <w:lang w:eastAsia="en-GB"/>
        </w:rPr>
        <w:t>name</w:t>
      </w:r>
      <w:r w:rsidRPr="00F13F77">
        <w:rPr>
          <w:rFonts w:cs="Arial"/>
        </w:rPr>
        <w:t>, j</w:t>
      </w:r>
      <w:r w:rsidRPr="00F13F77">
        <w:rPr>
          <w:rFonts w:cs="Arial"/>
          <w:spacing w:val="4"/>
          <w:lang w:eastAsia="en-GB"/>
        </w:rPr>
        <w:t>ob title, contact details, details of any consortium partners and subcontractors, CV’s, TUPE, etc,</w:t>
      </w:r>
      <w:r w:rsidRPr="00F13F77">
        <w:rPr>
          <w:rFonts w:eastAsia="Calibri" w:cs="Arial"/>
          <w:szCs w:val="22"/>
        </w:rPr>
        <w:t xml:space="preserve"> is for the purposes of: -</w:t>
      </w:r>
    </w:p>
    <w:p w14:paraId="52AF77EF" w14:textId="77777777" w:rsidR="00A6022A" w:rsidRPr="00F13F77" w:rsidRDefault="00A6022A" w:rsidP="00A6022A">
      <w:pPr>
        <w:rPr>
          <w:rFonts w:eastAsia="Calibri" w:cs="Arial"/>
          <w:szCs w:val="22"/>
        </w:rPr>
      </w:pPr>
    </w:p>
    <w:p w14:paraId="3098DB66"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Tender evaluation activities.</w:t>
      </w:r>
    </w:p>
    <w:p w14:paraId="7325AE25"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Business related communication and correspondence.</w:t>
      </w:r>
    </w:p>
    <w:p w14:paraId="0796B65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Clarification requests and queries.</w:t>
      </w:r>
    </w:p>
    <w:p w14:paraId="3BDD9C24"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Financial and business checks.</w:t>
      </w:r>
    </w:p>
    <w:p w14:paraId="3FBBF2EF" w14:textId="77777777" w:rsidR="00A6022A" w:rsidRPr="00F13F77" w:rsidRDefault="00A6022A" w:rsidP="00A6022A">
      <w:pPr>
        <w:numPr>
          <w:ilvl w:val="0"/>
          <w:numId w:val="19"/>
        </w:numPr>
        <w:ind w:left="567" w:hanging="426"/>
        <w:jc w:val="left"/>
        <w:rPr>
          <w:rFonts w:eastAsia="Calibri" w:cs="Arial"/>
        </w:rPr>
      </w:pPr>
      <w:r w:rsidRPr="00F13F77">
        <w:rPr>
          <w:rFonts w:eastAsia="Calibri" w:cs="Arial"/>
          <w:szCs w:val="22"/>
        </w:rPr>
        <w:t>Financial activities.</w:t>
      </w:r>
    </w:p>
    <w:p w14:paraId="28639D3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rPr>
        <w:t>TUPE.</w:t>
      </w:r>
    </w:p>
    <w:p w14:paraId="1092C0B1"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Reporting.</w:t>
      </w:r>
    </w:p>
    <w:p w14:paraId="68F6EFE2"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 xml:space="preserve">The award of the contract and formation of the contract documents, where applicable.  </w:t>
      </w:r>
    </w:p>
    <w:p w14:paraId="645DAA09"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Ensuing contractual and monitoring arrangements.</w:t>
      </w:r>
    </w:p>
    <w:p w14:paraId="7850FB8D"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cs="Arial"/>
          <w:lang w:eastAsia="en-GB"/>
        </w:rPr>
        <w:t>Maintaining a contract list and up-to-date list of the Supplier key personnel, where applicable.</w:t>
      </w:r>
    </w:p>
    <w:p w14:paraId="55CF39B8"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Declaration of interest activities.</w:t>
      </w:r>
    </w:p>
    <w:p w14:paraId="09E63E7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Freedom of Information responses.</w:t>
      </w:r>
    </w:p>
    <w:p w14:paraId="60F6D695" w14:textId="77777777" w:rsidR="00A6022A" w:rsidRPr="00F13F77" w:rsidRDefault="00A6022A" w:rsidP="00A6022A">
      <w:pPr>
        <w:rPr>
          <w:rFonts w:eastAsia="Calibri" w:cs="Arial"/>
          <w:szCs w:val="22"/>
        </w:rPr>
      </w:pPr>
    </w:p>
    <w:p w14:paraId="7893084A" w14:textId="77777777" w:rsidR="00A6022A" w:rsidRPr="00F13F77" w:rsidRDefault="00A6022A" w:rsidP="00A6022A">
      <w:pPr>
        <w:rPr>
          <w:rFonts w:eastAsia="Calibri" w:cs="Arial"/>
          <w:szCs w:val="22"/>
        </w:rPr>
      </w:pPr>
      <w:r w:rsidRPr="00F13F77">
        <w:rPr>
          <w:rFonts w:eastAsia="Calibri" w:cs="Arial"/>
          <w:szCs w:val="22"/>
        </w:rPr>
        <w:t xml:space="preserve">This information will be retained and securely stored electronically by the Authority in accordance with the applicable retention periods for tender and contracting processes. </w:t>
      </w:r>
      <w:r w:rsidRPr="00F13F77">
        <w:rPr>
          <w:rFonts w:eastAsia="Calibri" w:cs="Arial"/>
        </w:rPr>
        <w:t xml:space="preserve"> The retention period shall be 7 years from completion of the contract unless otherwise stated in line with the Authority’s retention policy.</w:t>
      </w:r>
    </w:p>
    <w:p w14:paraId="3BB1E9E2" w14:textId="77777777" w:rsidR="00A6022A" w:rsidRPr="00F13F77" w:rsidRDefault="00A6022A" w:rsidP="00A6022A">
      <w:pPr>
        <w:rPr>
          <w:rFonts w:eastAsia="Calibri" w:cs="Arial"/>
          <w:szCs w:val="22"/>
        </w:rPr>
      </w:pPr>
    </w:p>
    <w:p w14:paraId="33664544" w14:textId="77777777" w:rsidR="00A6022A" w:rsidRPr="00F13F77" w:rsidRDefault="00A6022A" w:rsidP="00A6022A">
      <w:pPr>
        <w:rPr>
          <w:rFonts w:eastAsia="Calibri" w:cs="Arial"/>
          <w:szCs w:val="22"/>
        </w:rPr>
      </w:pPr>
      <w:r w:rsidRPr="00F13F77">
        <w:rPr>
          <w:rFonts w:eastAsia="Calibri" w:cs="Arial"/>
          <w:szCs w:val="22"/>
        </w:rPr>
        <w:t xml:space="preserve">No unauthorised parties will have access to your personal data unless the law allows them to do so.  </w:t>
      </w:r>
      <w:r w:rsidRPr="00F13F77">
        <w:rPr>
          <w:rFonts w:cs="Arial"/>
          <w:szCs w:val="22"/>
        </w:rPr>
        <w:t xml:space="preserve">Your information will be shared on a </w:t>
      </w:r>
      <w:proofErr w:type="gramStart"/>
      <w:r w:rsidRPr="00F13F77">
        <w:rPr>
          <w:rFonts w:cs="Arial"/>
          <w:szCs w:val="22"/>
        </w:rPr>
        <w:t>need to know</w:t>
      </w:r>
      <w:proofErr w:type="gramEnd"/>
      <w:r w:rsidRPr="00F13F77">
        <w:rPr>
          <w:rFonts w:cs="Arial"/>
          <w:szCs w:val="22"/>
        </w:rPr>
        <w:t xml:space="preserve"> basis with the following recipients: -</w:t>
      </w:r>
    </w:p>
    <w:p w14:paraId="757C0416" w14:textId="77777777" w:rsidR="00A6022A" w:rsidRPr="00F13F77" w:rsidRDefault="00A6022A" w:rsidP="00A6022A">
      <w:pPr>
        <w:pStyle w:val="NormalWeb"/>
        <w:spacing w:before="0" w:beforeAutospacing="0" w:after="0" w:afterAutospacing="0"/>
        <w:ind w:left="426" w:hanging="426"/>
        <w:jc w:val="both"/>
        <w:rPr>
          <w:rFonts w:ascii="Arial" w:hAnsi="Arial" w:cs="Arial"/>
          <w:szCs w:val="22"/>
        </w:rPr>
      </w:pPr>
    </w:p>
    <w:p w14:paraId="31B5BDA6"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Within Authority departments with authorised officers and their nominated representatives.</w:t>
      </w:r>
    </w:p>
    <w:p w14:paraId="2439544F"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Other agencies such as other local authorities, BCUHB or appointed consultants, where applicable.</w:t>
      </w:r>
    </w:p>
    <w:p w14:paraId="46642DB8"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E-procurement portal, such as Sell2Wales, for the successful completion of procurement activities, where applicable.</w:t>
      </w:r>
    </w:p>
    <w:p w14:paraId="0C3ACF94" w14:textId="03B438C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 xml:space="preserve">Internal computer management systems such as </w:t>
      </w:r>
      <w:r w:rsidR="001E4764">
        <w:rPr>
          <w:rFonts w:ascii="Arial" w:hAnsi="Arial" w:cs="Arial"/>
          <w:szCs w:val="22"/>
        </w:rPr>
        <w:t>Technology One</w:t>
      </w:r>
      <w:r w:rsidR="00013104">
        <w:rPr>
          <w:rFonts w:ascii="Arial" w:hAnsi="Arial" w:cs="Arial"/>
          <w:szCs w:val="22"/>
        </w:rPr>
        <w:t>,</w:t>
      </w:r>
      <w:r w:rsidR="001E4764">
        <w:rPr>
          <w:rFonts w:ascii="Arial" w:hAnsi="Arial" w:cs="Arial"/>
          <w:szCs w:val="22"/>
        </w:rPr>
        <w:t xml:space="preserve"> </w:t>
      </w:r>
      <w:r w:rsidRPr="00F13F77">
        <w:rPr>
          <w:rFonts w:ascii="Arial" w:hAnsi="Arial" w:cs="Arial"/>
          <w:szCs w:val="22"/>
        </w:rPr>
        <w:t>Purchase to Pay (P2P), Paris, contracts list, etc.</w:t>
      </w:r>
    </w:p>
    <w:p w14:paraId="473A0B2D" w14:textId="77777777" w:rsidR="00A6022A" w:rsidRPr="00F13F77" w:rsidRDefault="00A6022A" w:rsidP="00A6022A">
      <w:pPr>
        <w:rPr>
          <w:rFonts w:eastAsia="Calibri" w:cs="Arial"/>
          <w:szCs w:val="22"/>
        </w:rPr>
      </w:pPr>
    </w:p>
    <w:p w14:paraId="18CB8FD9" w14:textId="77777777" w:rsidR="00A6022A" w:rsidRPr="00F13F77" w:rsidRDefault="00A6022A" w:rsidP="00A6022A">
      <w:pPr>
        <w:rPr>
          <w:rFonts w:cs="Arial"/>
          <w:lang w:eastAsia="en-US"/>
        </w:rPr>
      </w:pPr>
      <w:r w:rsidRPr="00F13F77">
        <w:rPr>
          <w:rFonts w:eastAsia="Calibri" w:cs="Arial"/>
          <w:szCs w:val="22"/>
        </w:rPr>
        <w:t xml:space="preserve">The Authority’s full Privacy Notice can be found here: </w:t>
      </w:r>
      <w:hyperlink r:id="rId28" w:history="1">
        <w:r w:rsidRPr="00F13F77">
          <w:rPr>
            <w:rFonts w:eastAsia="Calibri" w:cs="Arial"/>
            <w:color w:val="0563C1"/>
            <w:szCs w:val="22"/>
            <w:u w:val="single"/>
          </w:rPr>
          <w:t>http://www.conwy.gov.uk/en/Council/Access-to-Information/Privacy-Notices/How-Conwy-County-Borough-Council-uses-your-Information.aspx</w:t>
        </w:r>
      </w:hyperlink>
    </w:p>
    <w:p w14:paraId="545A2AC8" w14:textId="77777777" w:rsidR="00A6022A" w:rsidRPr="00F13F77" w:rsidRDefault="00A6022A" w:rsidP="00924F01">
      <w:pPr>
        <w:pStyle w:val="Heading2"/>
      </w:pPr>
      <w:bookmarkStart w:id="59" w:name="_Toc230674153"/>
      <w:r w:rsidRPr="00F13F77">
        <w:lastRenderedPageBreak/>
        <w:t>Freedom of Information and Commercially Sensitive Information</w:t>
      </w:r>
      <w:bookmarkEnd w:id="58"/>
      <w:bookmarkEnd w:id="59"/>
    </w:p>
    <w:tbl>
      <w:tblPr>
        <w:tblW w:w="10065" w:type="dxa"/>
        <w:tblLayout w:type="fixed"/>
        <w:tblCellMar>
          <w:left w:w="360" w:type="dxa"/>
          <w:right w:w="360" w:type="dxa"/>
        </w:tblCellMar>
        <w:tblLook w:val="0000" w:firstRow="0" w:lastRow="0" w:firstColumn="0" w:lastColumn="0" w:noHBand="0" w:noVBand="0"/>
      </w:tblPr>
      <w:tblGrid>
        <w:gridCol w:w="10065"/>
      </w:tblGrid>
      <w:tr w:rsidR="00A6022A" w:rsidRPr="00F13F77" w14:paraId="23E50DD5" w14:textId="77777777" w:rsidTr="00395D79">
        <w:trPr>
          <w:cantSplit/>
          <w:trHeight w:val="2863"/>
        </w:trPr>
        <w:tc>
          <w:tcPr>
            <w:tcW w:w="10065" w:type="dxa"/>
          </w:tcPr>
          <w:p w14:paraId="22282847" w14:textId="77777777" w:rsidR="00A6022A" w:rsidRPr="00F13F77" w:rsidRDefault="00A6022A" w:rsidP="00395D79">
            <w:pPr>
              <w:spacing w:before="60" w:after="60"/>
              <w:ind w:left="-360"/>
              <w:rPr>
                <w:rFonts w:cs="Arial"/>
                <w:szCs w:val="22"/>
              </w:rPr>
            </w:pPr>
            <w:r w:rsidRPr="00F13F77">
              <w:rPr>
                <w:rFonts w:cs="Arial"/>
                <w:szCs w:val="22"/>
              </w:rPr>
              <w:t>In accordance with the obligations and duties placed upon public authorities by the Freedom of Information Act 2000 (the ‘</w:t>
            </w:r>
            <w:proofErr w:type="spellStart"/>
            <w:r w:rsidRPr="00F13F77">
              <w:rPr>
                <w:rFonts w:cs="Arial"/>
                <w:szCs w:val="22"/>
              </w:rPr>
              <w:t>FoIA</w:t>
            </w:r>
            <w:proofErr w:type="spellEnd"/>
            <w:r w:rsidRPr="00F13F77">
              <w:rPr>
                <w:rFonts w:cs="Arial"/>
                <w:szCs w:val="22"/>
              </w:rPr>
              <w:t xml:space="preserve">’), all information submitted to the Authority may be disclosed in response to a request made pursuant to the </w:t>
            </w:r>
            <w:proofErr w:type="spellStart"/>
            <w:r w:rsidRPr="00F13F77">
              <w:rPr>
                <w:rFonts w:cs="Arial"/>
                <w:szCs w:val="22"/>
              </w:rPr>
              <w:t>FoIA</w:t>
            </w:r>
            <w:proofErr w:type="spellEnd"/>
            <w:r w:rsidRPr="00F13F77">
              <w:rPr>
                <w:rFonts w:cs="Arial"/>
                <w:szCs w:val="22"/>
              </w:rPr>
              <w:t>.</w:t>
            </w:r>
          </w:p>
          <w:p w14:paraId="799DFBAA" w14:textId="77777777" w:rsidR="00A6022A" w:rsidRPr="00F13F77" w:rsidRDefault="00A6022A" w:rsidP="00395D79">
            <w:pPr>
              <w:tabs>
                <w:tab w:val="num" w:pos="-360"/>
              </w:tabs>
              <w:spacing w:before="60" w:after="60"/>
              <w:ind w:left="-360"/>
              <w:rPr>
                <w:rFonts w:cs="Arial"/>
                <w:szCs w:val="22"/>
              </w:rPr>
            </w:pPr>
            <w:r w:rsidRPr="00F13F77">
              <w:rPr>
                <w:rFonts w:cs="Arial"/>
                <w:szCs w:val="22"/>
              </w:rPr>
              <w:t>In respect of any information submitted by a consultant that it considers being commercially sensitive the consultant should:</w:t>
            </w:r>
          </w:p>
          <w:p w14:paraId="3CCC9AB9"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clearly identify such information as commercially sensitive;</w:t>
            </w:r>
          </w:p>
          <w:p w14:paraId="10588FB0"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explain the potential implications of disclosure of such information; and</w:t>
            </w:r>
          </w:p>
          <w:p w14:paraId="308D1CAB"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 xml:space="preserve">provide an estimate of the </w:t>
            </w:r>
            <w:proofErr w:type="gramStart"/>
            <w:r w:rsidRPr="00F13F77">
              <w:rPr>
                <w:rFonts w:cs="Arial"/>
                <w:szCs w:val="22"/>
              </w:rPr>
              <w:t>period of time</w:t>
            </w:r>
            <w:proofErr w:type="gramEnd"/>
            <w:r w:rsidRPr="00F13F77">
              <w:rPr>
                <w:rFonts w:cs="Arial"/>
                <w:szCs w:val="22"/>
              </w:rPr>
              <w:t xml:space="preserve"> during which the Consultant believes that such information will remain commercially sensitive. </w:t>
            </w:r>
          </w:p>
          <w:p w14:paraId="30919BC5" w14:textId="77777777" w:rsidR="00A6022A" w:rsidRPr="00F13F77" w:rsidRDefault="00A6022A" w:rsidP="00395D79">
            <w:pPr>
              <w:spacing w:before="60" w:after="60"/>
              <w:ind w:left="66"/>
              <w:rPr>
                <w:rFonts w:cs="Arial"/>
                <w:szCs w:val="22"/>
              </w:rPr>
            </w:pPr>
          </w:p>
          <w:p w14:paraId="5D11B1A0" w14:textId="77777777" w:rsidR="00A6022A" w:rsidRPr="00F13F77" w:rsidRDefault="00A6022A" w:rsidP="00395D79">
            <w:pPr>
              <w:spacing w:before="60" w:after="60"/>
              <w:ind w:left="-360"/>
              <w:rPr>
                <w:rFonts w:cs="Arial"/>
                <w:szCs w:val="22"/>
              </w:rPr>
            </w:pPr>
            <w:r w:rsidRPr="00F13F77">
              <w:rPr>
                <w:rFonts w:cs="Arial"/>
                <w:szCs w:val="22"/>
              </w:rPr>
              <w:t>Please submit responses to the above within the Freedom of Information Declaration form.</w:t>
            </w:r>
          </w:p>
          <w:p w14:paraId="0AD837E5" w14:textId="77777777" w:rsidR="00A6022A" w:rsidRPr="00F13F77" w:rsidRDefault="00A6022A" w:rsidP="00395D79">
            <w:pPr>
              <w:spacing w:before="60" w:after="60"/>
              <w:ind w:left="-578"/>
              <w:rPr>
                <w:rFonts w:cs="Arial"/>
                <w:szCs w:val="22"/>
              </w:rPr>
            </w:pPr>
          </w:p>
        </w:tc>
      </w:tr>
      <w:tr w:rsidR="00A6022A" w:rsidRPr="00F13F77" w14:paraId="48C5D70B" w14:textId="77777777" w:rsidTr="00395D79">
        <w:trPr>
          <w:cantSplit/>
        </w:trPr>
        <w:tc>
          <w:tcPr>
            <w:tcW w:w="10065" w:type="dxa"/>
          </w:tcPr>
          <w:p w14:paraId="25505C5A" w14:textId="77777777" w:rsidR="00A6022A" w:rsidRPr="00F13F77" w:rsidRDefault="00A6022A" w:rsidP="00395D79">
            <w:pPr>
              <w:spacing w:before="60" w:after="60"/>
              <w:ind w:left="-360"/>
              <w:rPr>
                <w:rFonts w:cs="Arial"/>
                <w:b/>
                <w:szCs w:val="22"/>
              </w:rPr>
            </w:pPr>
            <w:r w:rsidRPr="00F13F77">
              <w:rPr>
                <w:rFonts w:cs="Arial"/>
                <w:szCs w:val="22"/>
              </w:rPr>
              <w:t xml:space="preserve">Where a consultant identifies information as commercially sensitive, the Authority will endeavour to maintain confidentiality where it is reasonably practicable for it to do so.  Consultants should note, however, that, even where information is identified as commercially sensitive, the Authority might be required to disclose such information in accordance with the </w:t>
            </w:r>
            <w:proofErr w:type="spellStart"/>
            <w:r w:rsidRPr="00F13F77">
              <w:rPr>
                <w:rFonts w:cs="Arial"/>
                <w:szCs w:val="22"/>
              </w:rPr>
              <w:t>FoIA</w:t>
            </w:r>
            <w:proofErr w:type="spellEnd"/>
            <w:r w:rsidRPr="00F13F77">
              <w:rPr>
                <w:rFonts w:cs="Arial"/>
                <w:szCs w:val="22"/>
              </w:rPr>
              <w:t xml:space="preserve">.  </w:t>
            </w:r>
            <w:r w:rsidRPr="00F13F77">
              <w:rPr>
                <w:rFonts w:cs="Arial"/>
                <w:b/>
                <w:szCs w:val="22"/>
              </w:rPr>
              <w:t>Accordingly, the Authority cannot guarantee that any information marked ‘commercially sensitive’ will not be disclosed.</w:t>
            </w:r>
          </w:p>
          <w:p w14:paraId="16F3B679" w14:textId="77777777" w:rsidR="00A6022A" w:rsidRPr="00F13F77" w:rsidRDefault="00A6022A" w:rsidP="00395D79">
            <w:pPr>
              <w:spacing w:before="60" w:after="60"/>
              <w:ind w:left="-360"/>
              <w:rPr>
                <w:rFonts w:cs="Arial"/>
                <w:b/>
                <w:szCs w:val="22"/>
              </w:rPr>
            </w:pPr>
          </w:p>
          <w:p w14:paraId="1EAC0844" w14:textId="77777777" w:rsidR="00A6022A" w:rsidRPr="00F13F77" w:rsidRDefault="00A6022A" w:rsidP="00395D79">
            <w:pPr>
              <w:spacing w:before="60" w:after="60"/>
              <w:ind w:left="-360"/>
              <w:rPr>
                <w:rFonts w:cs="Arial"/>
                <w:szCs w:val="22"/>
              </w:rPr>
            </w:pPr>
            <w:r w:rsidRPr="00F13F77">
              <w:rPr>
                <w:rFonts w:cs="Arial"/>
                <w:b/>
                <w:szCs w:val="22"/>
              </w:rPr>
              <w:t>By submitting your tender response to the Authority, you acknowledge and accept the above provisions concerning potential disclosure of your information.</w:t>
            </w:r>
          </w:p>
        </w:tc>
      </w:tr>
    </w:tbl>
    <w:p w14:paraId="7F801EA2" w14:textId="3F02CAFF" w:rsidR="00865F25" w:rsidRDefault="00865F25" w:rsidP="00924F01">
      <w:pPr>
        <w:pStyle w:val="Heading2"/>
      </w:pPr>
      <w:bookmarkStart w:id="60" w:name="_Toc230674154"/>
      <w:bookmarkStart w:id="61" w:name="_Toc408394123"/>
      <w:r>
        <w:t>Insurances</w:t>
      </w:r>
      <w:bookmarkEnd w:id="60"/>
    </w:p>
    <w:p w14:paraId="5A6ABA89" w14:textId="77777777" w:rsidR="00E220D5" w:rsidRDefault="00E220D5" w:rsidP="00E220D5">
      <w:pPr>
        <w:spacing w:before="60" w:after="60"/>
        <w:rPr>
          <w:rFonts w:cs="Arial"/>
          <w:szCs w:val="22"/>
        </w:rPr>
      </w:pPr>
      <w:r w:rsidRPr="00D53908">
        <w:rPr>
          <w:rFonts w:cs="Arial"/>
          <w:szCs w:val="22"/>
        </w:rPr>
        <w:t xml:space="preserve">The Consultant will be required to carry a minimum Professional Indemnity Insurance cover of £5,000,000 </w:t>
      </w:r>
      <w:proofErr w:type="gramStart"/>
      <w:r w:rsidRPr="00D53908">
        <w:rPr>
          <w:rFonts w:cs="Arial"/>
          <w:szCs w:val="22"/>
        </w:rPr>
        <w:t>each and</w:t>
      </w:r>
      <w:r w:rsidRPr="00E220D5">
        <w:rPr>
          <w:rFonts w:cs="Arial"/>
          <w:szCs w:val="22"/>
        </w:rPr>
        <w:t xml:space="preserve"> every</w:t>
      </w:r>
      <w:proofErr w:type="gramEnd"/>
      <w:r w:rsidRPr="00E220D5">
        <w:rPr>
          <w:rFonts w:cs="Arial"/>
          <w:szCs w:val="22"/>
        </w:rPr>
        <w:t xml:space="preserve"> claim. Confirmation of this cover will be required prior to appointment. CCBC will accept cover being offered on an uplift basis on the understanding the Consultant is awarded the Contract.</w:t>
      </w:r>
    </w:p>
    <w:p w14:paraId="33F10942" w14:textId="77777777" w:rsidR="00E220D5" w:rsidRPr="00E220D5" w:rsidRDefault="00E220D5" w:rsidP="00E220D5">
      <w:pPr>
        <w:spacing w:before="60" w:after="60"/>
        <w:rPr>
          <w:rFonts w:cs="Arial"/>
          <w:szCs w:val="22"/>
        </w:rPr>
      </w:pPr>
    </w:p>
    <w:p w14:paraId="4B830A63" w14:textId="77777777" w:rsidR="00E220D5" w:rsidRPr="00E220D5" w:rsidRDefault="00E220D5" w:rsidP="00E220D5">
      <w:pPr>
        <w:spacing w:before="60" w:after="60"/>
        <w:rPr>
          <w:rFonts w:cs="Arial"/>
          <w:szCs w:val="22"/>
        </w:rPr>
      </w:pPr>
      <w:r w:rsidRPr="00E220D5">
        <w:rPr>
          <w:rFonts w:cs="Arial"/>
          <w:szCs w:val="22"/>
        </w:rPr>
        <w:t>The Consultant will be responsible for arranging sub-consultant agreements and the provision and maintenance of Professional Indemnity Insurance by members of the Integrated Team to comply with the overarching contract requirement.</w:t>
      </w:r>
    </w:p>
    <w:p w14:paraId="0CFF9988" w14:textId="07D9668D" w:rsidR="00865F25" w:rsidRPr="00E220D5" w:rsidRDefault="00865F25" w:rsidP="00865F25">
      <w:pPr>
        <w:rPr>
          <w:rFonts w:cs="Arial"/>
          <w:szCs w:val="22"/>
        </w:rPr>
      </w:pPr>
    </w:p>
    <w:p w14:paraId="68D79FA1" w14:textId="42CE4D81" w:rsidR="00A6022A" w:rsidRPr="00F13F77" w:rsidRDefault="00A6022A" w:rsidP="00924F01">
      <w:pPr>
        <w:pStyle w:val="Heading2"/>
      </w:pPr>
      <w:bookmarkStart w:id="62" w:name="_Toc230674155"/>
      <w:r w:rsidRPr="00F13F77">
        <w:t>Collusive Tendering Certificate</w:t>
      </w:r>
      <w:bookmarkEnd w:id="61"/>
      <w:bookmarkEnd w:id="62"/>
    </w:p>
    <w:p w14:paraId="3313CD23" w14:textId="77777777" w:rsidR="00A6022A" w:rsidRPr="00F13F77" w:rsidRDefault="00A6022A" w:rsidP="00A6022A">
      <w:pPr>
        <w:rPr>
          <w:rFonts w:cs="Arial"/>
          <w:szCs w:val="22"/>
        </w:rPr>
      </w:pPr>
      <w:r w:rsidRPr="00F13F77">
        <w:rPr>
          <w:rFonts w:cs="Arial"/>
          <w:szCs w:val="22"/>
        </w:rPr>
        <w:t>Tenderers are required to complete the Collusive Tendering Certificate and return with their Tender.</w:t>
      </w:r>
    </w:p>
    <w:p w14:paraId="19B195E7" w14:textId="77777777" w:rsidR="00A6022A" w:rsidRPr="00F13F77" w:rsidRDefault="00A6022A" w:rsidP="00924F01">
      <w:pPr>
        <w:pStyle w:val="Heading2"/>
      </w:pPr>
      <w:bookmarkStart w:id="63" w:name="_Toc408394124"/>
      <w:bookmarkStart w:id="64" w:name="_Toc230674156"/>
      <w:r w:rsidRPr="00F13F77">
        <w:t>CDM Regulations</w:t>
      </w:r>
      <w:bookmarkEnd w:id="63"/>
      <w:bookmarkEnd w:id="64"/>
    </w:p>
    <w:p w14:paraId="4CD07EC2" w14:textId="26E1920F" w:rsidR="00A6022A" w:rsidRPr="00F13F77" w:rsidRDefault="00A6022A" w:rsidP="00A6022A">
      <w:pPr>
        <w:rPr>
          <w:rFonts w:cs="Arial"/>
          <w:szCs w:val="22"/>
        </w:rPr>
      </w:pPr>
      <w:r w:rsidRPr="00F13F77">
        <w:rPr>
          <w:rFonts w:cs="Arial"/>
          <w:i/>
          <w:szCs w:val="22"/>
        </w:rPr>
        <w:t xml:space="preserve">The </w:t>
      </w:r>
      <w:r w:rsidR="00684A01">
        <w:rPr>
          <w:rFonts w:cs="Arial"/>
          <w:i/>
          <w:szCs w:val="22"/>
        </w:rPr>
        <w:t xml:space="preserve">Multi-Disciplinary Design Team </w:t>
      </w:r>
      <w:r w:rsidRPr="00F13F77">
        <w:rPr>
          <w:rFonts w:cs="Arial"/>
          <w:szCs w:val="22"/>
        </w:rPr>
        <w:t xml:space="preserve">must be able to satisfy the Authority that they have the resources and competence to manage health and safety in compliance with the Construction (Design and Management) Regulations 2015.  </w:t>
      </w:r>
    </w:p>
    <w:p w14:paraId="759BA906" w14:textId="77777777" w:rsidR="00A6022A" w:rsidRPr="00F13F77" w:rsidRDefault="00A6022A" w:rsidP="00924F01">
      <w:pPr>
        <w:pStyle w:val="Heading2"/>
      </w:pPr>
      <w:bookmarkStart w:id="65" w:name="_Toc408394125"/>
      <w:bookmarkStart w:id="66" w:name="_Toc230674157"/>
      <w:r w:rsidRPr="00F13F77">
        <w:t>Checklist of documents to be provided with Tender return</w:t>
      </w:r>
      <w:bookmarkEnd w:id="65"/>
      <w:bookmarkEnd w:id="66"/>
    </w:p>
    <w:p w14:paraId="6FB02F22" w14:textId="77777777" w:rsidR="00A6022A" w:rsidRPr="00F13F77" w:rsidRDefault="00A6022A" w:rsidP="00A6022A">
      <w:pPr>
        <w:rPr>
          <w:rFonts w:cs="Arial"/>
          <w:szCs w:val="22"/>
        </w:rPr>
      </w:pPr>
      <w:proofErr w:type="gramStart"/>
      <w:r w:rsidRPr="00F13F77">
        <w:rPr>
          <w:rFonts w:cs="Arial"/>
          <w:szCs w:val="22"/>
        </w:rPr>
        <w:t>In order for</w:t>
      </w:r>
      <w:proofErr w:type="gramEnd"/>
      <w:r w:rsidRPr="00F13F77">
        <w:rPr>
          <w:rFonts w:cs="Arial"/>
          <w:szCs w:val="22"/>
        </w:rPr>
        <w:t xml:space="preserve"> your tender to be considered, please can you ensure that:</w:t>
      </w:r>
    </w:p>
    <w:p w14:paraId="550D112E" w14:textId="77777777" w:rsidR="00A6022A" w:rsidRPr="00F13F77" w:rsidRDefault="00A6022A" w:rsidP="00A6022A">
      <w:pPr>
        <w:rPr>
          <w:rFonts w:cs="Arial"/>
          <w:szCs w:val="22"/>
        </w:rPr>
      </w:pPr>
    </w:p>
    <w:p w14:paraId="7158E5DA"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 xml:space="preserve">You fully complete and submit the Tender document including </w:t>
      </w:r>
      <w:r w:rsidRPr="00F13F77">
        <w:rPr>
          <w:rFonts w:cs="Arial"/>
        </w:rPr>
        <w:t xml:space="preserve">Price and Quality Questions </w:t>
      </w:r>
      <w:r w:rsidRPr="00F13F77">
        <w:rPr>
          <w:rFonts w:cs="Arial"/>
          <w:szCs w:val="22"/>
        </w:rPr>
        <w:t>by the submission date.</w:t>
      </w:r>
    </w:p>
    <w:p w14:paraId="7A76DBB8"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the Contract Data.</w:t>
      </w:r>
    </w:p>
    <w:p w14:paraId="3CD8280A"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Form of Tender.</w:t>
      </w:r>
    </w:p>
    <w:p w14:paraId="4B84EDC2"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Declaration.</w:t>
      </w:r>
    </w:p>
    <w:p w14:paraId="45A21B6B"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Anti-Collusion Certificate.</w:t>
      </w:r>
    </w:p>
    <w:p w14:paraId="7702BFF2"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rPr>
        <w:t>You provide any requested supporting documentation.</w:t>
      </w:r>
    </w:p>
    <w:p w14:paraId="3F8A8C38" w14:textId="77777777" w:rsidR="00A6022A" w:rsidRPr="00F13F77" w:rsidRDefault="00A6022A" w:rsidP="00A6022A">
      <w:pPr>
        <w:tabs>
          <w:tab w:val="left" w:pos="567"/>
        </w:tabs>
        <w:rPr>
          <w:rFonts w:cs="Arial"/>
          <w:szCs w:val="22"/>
        </w:rPr>
      </w:pPr>
    </w:p>
    <w:p w14:paraId="41320A00" w14:textId="77777777" w:rsidR="00A6022A" w:rsidRPr="00F13F77" w:rsidRDefault="00A6022A" w:rsidP="00A6022A">
      <w:pPr>
        <w:rPr>
          <w:rFonts w:cs="Arial"/>
          <w:b/>
          <w:szCs w:val="22"/>
          <w:lang w:eastAsia="en-GB"/>
        </w:rPr>
      </w:pPr>
      <w:r w:rsidRPr="00F13F77">
        <w:rPr>
          <w:rFonts w:cs="Arial"/>
          <w:b/>
          <w:szCs w:val="22"/>
        </w:rPr>
        <w:t xml:space="preserve">The Authority </w:t>
      </w:r>
      <w:r w:rsidRPr="00F13F77">
        <w:rPr>
          <w:rFonts w:cs="Arial"/>
          <w:b/>
          <w:szCs w:val="22"/>
          <w:lang w:eastAsia="en-GB"/>
        </w:rPr>
        <w:t xml:space="preserve">will accept electronic tender submissions only via the </w:t>
      </w:r>
      <w:proofErr w:type="spellStart"/>
      <w:r w:rsidRPr="00F13F77">
        <w:rPr>
          <w:rFonts w:cs="Arial"/>
          <w:b/>
          <w:szCs w:val="22"/>
          <w:lang w:eastAsia="en-GB"/>
        </w:rPr>
        <w:t>Postbox</w:t>
      </w:r>
      <w:proofErr w:type="spellEnd"/>
      <w:r w:rsidRPr="00F13F77">
        <w:rPr>
          <w:rFonts w:cs="Arial"/>
          <w:b/>
          <w:szCs w:val="22"/>
          <w:lang w:eastAsia="en-GB"/>
        </w:rPr>
        <w:t xml:space="preserve"> facility on </w:t>
      </w:r>
      <w:r w:rsidRPr="00F13F77">
        <w:rPr>
          <w:rFonts w:cs="Arial"/>
          <w:b/>
          <w:szCs w:val="22"/>
        </w:rPr>
        <w:t>www.sell2wales.gov.wales</w:t>
      </w:r>
      <w:r w:rsidRPr="00F13F77">
        <w:rPr>
          <w:rFonts w:cs="Arial"/>
          <w:szCs w:val="22"/>
          <w:lang w:eastAsia="en-GB"/>
        </w:rPr>
        <w:t xml:space="preserve">. </w:t>
      </w:r>
      <w:r w:rsidRPr="00F13F77">
        <w:rPr>
          <w:rFonts w:cs="Arial"/>
          <w:b/>
          <w:szCs w:val="22"/>
          <w:lang w:eastAsia="en-GB"/>
        </w:rPr>
        <w:t xml:space="preserve"> </w:t>
      </w:r>
    </w:p>
    <w:p w14:paraId="37B66AAE" w14:textId="77777777" w:rsidR="00A6022A" w:rsidRPr="00F13F77" w:rsidRDefault="00A6022A" w:rsidP="00A6022A">
      <w:pPr>
        <w:jc w:val="left"/>
        <w:rPr>
          <w:rFonts w:cs="Arial"/>
          <w:b/>
          <w:szCs w:val="22"/>
          <w:lang w:eastAsia="en-GB"/>
        </w:rPr>
      </w:pPr>
      <w:r w:rsidRPr="00F13F77">
        <w:rPr>
          <w:rFonts w:cs="Arial"/>
          <w:b/>
          <w:szCs w:val="22"/>
          <w:lang w:eastAsia="en-GB"/>
        </w:rPr>
        <w:br w:type="page"/>
      </w:r>
    </w:p>
    <w:p w14:paraId="6C277664" w14:textId="77777777" w:rsidR="00A6022A" w:rsidRPr="00F13F77" w:rsidRDefault="00A6022A" w:rsidP="00734BB0">
      <w:pPr>
        <w:pStyle w:val="Heading1"/>
      </w:pPr>
      <w:bookmarkStart w:id="67" w:name="_Toc26867732"/>
      <w:bookmarkStart w:id="68" w:name="_Toc201067547"/>
      <w:bookmarkStart w:id="69" w:name="_Toc230674158"/>
      <w:bookmarkEnd w:id="6"/>
      <w:r w:rsidRPr="00F13F77">
        <w:lastRenderedPageBreak/>
        <w:t>Evaluation of Tenders</w:t>
      </w:r>
      <w:bookmarkEnd w:id="67"/>
      <w:bookmarkEnd w:id="68"/>
      <w:bookmarkEnd w:id="69"/>
    </w:p>
    <w:p w14:paraId="40F5CAB9" w14:textId="77777777" w:rsidR="00A6022A" w:rsidRPr="00F13F77" w:rsidRDefault="00A6022A" w:rsidP="00924F01">
      <w:pPr>
        <w:pStyle w:val="Heading2"/>
      </w:pPr>
      <w:bookmarkStart w:id="70" w:name="_Toc26867733"/>
      <w:bookmarkStart w:id="71" w:name="_Toc230674159"/>
      <w:r w:rsidRPr="00F13F77">
        <w:t>Tender Evaluation</w:t>
      </w:r>
      <w:bookmarkStart w:id="72" w:name="_Toc77934969"/>
      <w:bookmarkEnd w:id="70"/>
      <w:bookmarkEnd w:id="71"/>
    </w:p>
    <w:p w14:paraId="306EE05E" w14:textId="6FFE37D4" w:rsidR="00A6022A" w:rsidRPr="00F13F77" w:rsidRDefault="00A6022A" w:rsidP="00A6022A">
      <w:pPr>
        <w:keepNext/>
        <w:rPr>
          <w:rFonts w:cs="Arial"/>
          <w:spacing w:val="-2"/>
          <w:szCs w:val="22"/>
        </w:rPr>
      </w:pPr>
      <w:r w:rsidRPr="00F13F77">
        <w:rPr>
          <w:rFonts w:cs="Arial"/>
          <w:spacing w:val="-2"/>
          <w:szCs w:val="22"/>
        </w:rPr>
        <w:t xml:space="preserve">The selection of the </w:t>
      </w:r>
      <w:r w:rsidR="00C1430A">
        <w:rPr>
          <w:rFonts w:cs="Arial"/>
          <w:i/>
          <w:iCs/>
          <w:spacing w:val="-2"/>
          <w:szCs w:val="22"/>
        </w:rPr>
        <w:t>Multi-Disciplinary</w:t>
      </w:r>
      <w:r w:rsidR="000429EF">
        <w:rPr>
          <w:rFonts w:cs="Arial"/>
          <w:i/>
          <w:iCs/>
          <w:spacing w:val="-2"/>
          <w:szCs w:val="22"/>
        </w:rPr>
        <w:t xml:space="preserve"> Design Team</w:t>
      </w:r>
      <w:r w:rsidR="00C1430A">
        <w:rPr>
          <w:rFonts w:cs="Arial"/>
          <w:i/>
          <w:iCs/>
          <w:spacing w:val="-2"/>
          <w:szCs w:val="22"/>
        </w:rPr>
        <w:t xml:space="preserve"> </w:t>
      </w:r>
      <w:r w:rsidRPr="00F13F77">
        <w:rPr>
          <w:rFonts w:cs="Arial"/>
          <w:spacing w:val="-2"/>
          <w:szCs w:val="22"/>
        </w:rPr>
        <w:t xml:space="preserve">will be </w:t>
      </w:r>
      <w:proofErr w:type="gramStart"/>
      <w:r w:rsidRPr="00F13F77">
        <w:rPr>
          <w:rFonts w:cs="Arial"/>
          <w:spacing w:val="-2"/>
          <w:szCs w:val="22"/>
        </w:rPr>
        <w:t>on the basis of</w:t>
      </w:r>
      <w:proofErr w:type="gramEnd"/>
      <w:r w:rsidRPr="00F13F77">
        <w:rPr>
          <w:rFonts w:cs="Arial"/>
          <w:spacing w:val="-2"/>
          <w:szCs w:val="22"/>
        </w:rPr>
        <w:t xml:space="preserve"> </w:t>
      </w:r>
      <w:r w:rsidR="00013104">
        <w:rPr>
          <w:rFonts w:cs="Arial"/>
          <w:b/>
          <w:bCs/>
          <w:spacing w:val="-2"/>
          <w:szCs w:val="22"/>
        </w:rPr>
        <w:t>60</w:t>
      </w:r>
      <w:r w:rsidRPr="00DB4122">
        <w:rPr>
          <w:rFonts w:cs="Arial"/>
          <w:b/>
          <w:bCs/>
          <w:spacing w:val="-2"/>
          <w:szCs w:val="22"/>
        </w:rPr>
        <w:t xml:space="preserve">% </w:t>
      </w:r>
      <w:r w:rsidRPr="00F13F77">
        <w:rPr>
          <w:rFonts w:cs="Arial"/>
          <w:b/>
          <w:spacing w:val="-2"/>
          <w:szCs w:val="22"/>
        </w:rPr>
        <w:t xml:space="preserve">Quality </w:t>
      </w:r>
      <w:proofErr w:type="gramStart"/>
      <w:r w:rsidRPr="00F13F77">
        <w:rPr>
          <w:rFonts w:cs="Arial"/>
          <w:b/>
          <w:spacing w:val="-2"/>
          <w:szCs w:val="22"/>
        </w:rPr>
        <w:t>Assessment</w:t>
      </w:r>
      <w:r w:rsidR="0097714F">
        <w:rPr>
          <w:rFonts w:cs="Arial"/>
          <w:b/>
          <w:spacing w:val="-2"/>
          <w:szCs w:val="22"/>
        </w:rPr>
        <w:t>,</w:t>
      </w:r>
      <w:r w:rsidRPr="00F13F77">
        <w:rPr>
          <w:rFonts w:cs="Arial"/>
          <w:b/>
          <w:spacing w:val="-2"/>
          <w:szCs w:val="22"/>
        </w:rPr>
        <w:t xml:space="preserve"> </w:t>
      </w:r>
      <w:r w:rsidRPr="00F13F77">
        <w:rPr>
          <w:rFonts w:cs="Arial"/>
          <w:spacing w:val="-2"/>
          <w:szCs w:val="22"/>
        </w:rPr>
        <w:t xml:space="preserve"> </w:t>
      </w:r>
      <w:r w:rsidR="00013104">
        <w:rPr>
          <w:rFonts w:cs="Arial"/>
          <w:b/>
          <w:spacing w:val="-2"/>
          <w:szCs w:val="22"/>
        </w:rPr>
        <w:t>40</w:t>
      </w:r>
      <w:proofErr w:type="gramEnd"/>
      <w:r w:rsidRPr="00F13F77">
        <w:rPr>
          <w:rFonts w:cs="Arial"/>
          <w:b/>
          <w:spacing w:val="-2"/>
          <w:szCs w:val="22"/>
        </w:rPr>
        <w:t>% Price Assessment</w:t>
      </w:r>
      <w:r w:rsidRPr="00F13F77">
        <w:rPr>
          <w:rFonts w:cs="Arial"/>
          <w:spacing w:val="-2"/>
          <w:szCs w:val="22"/>
        </w:rPr>
        <w:t>. The quality</w:t>
      </w:r>
      <w:r w:rsidR="000B095E">
        <w:rPr>
          <w:rFonts w:cs="Arial"/>
          <w:spacing w:val="-2"/>
          <w:szCs w:val="22"/>
        </w:rPr>
        <w:t xml:space="preserve"> and </w:t>
      </w:r>
      <w:r w:rsidRPr="00F13F77">
        <w:rPr>
          <w:rFonts w:cs="Arial"/>
          <w:spacing w:val="-2"/>
          <w:szCs w:val="22"/>
        </w:rPr>
        <w:t>price</w:t>
      </w:r>
      <w:r w:rsidR="00FB72B3">
        <w:rPr>
          <w:rFonts w:cs="Arial"/>
          <w:spacing w:val="-2"/>
          <w:szCs w:val="22"/>
        </w:rPr>
        <w:t xml:space="preserve"> </w:t>
      </w:r>
      <w:r w:rsidRPr="00F13F77">
        <w:rPr>
          <w:rFonts w:cs="Arial"/>
          <w:spacing w:val="-2"/>
          <w:szCs w:val="22"/>
        </w:rPr>
        <w:t>assessments will be scored using the methodology described below.  The</w:t>
      </w:r>
      <w:r w:rsidRPr="00F13F77">
        <w:rPr>
          <w:rFonts w:cs="Arial"/>
          <w:i/>
          <w:spacing w:val="-2"/>
          <w:szCs w:val="22"/>
        </w:rPr>
        <w:t xml:space="preserve"> Consultant</w:t>
      </w:r>
      <w:r w:rsidRPr="00F13F77">
        <w:rPr>
          <w:rFonts w:cs="Arial"/>
          <w:spacing w:val="-2"/>
          <w:szCs w:val="22"/>
        </w:rPr>
        <w:t xml:space="preserve"> shall include within their Tender submission all necessary information </w:t>
      </w:r>
      <w:proofErr w:type="gramStart"/>
      <w:r w:rsidRPr="00F13F77">
        <w:rPr>
          <w:rFonts w:cs="Arial"/>
          <w:spacing w:val="-2"/>
          <w:szCs w:val="22"/>
        </w:rPr>
        <w:t>in order to</w:t>
      </w:r>
      <w:proofErr w:type="gramEnd"/>
      <w:r w:rsidRPr="00F13F77">
        <w:rPr>
          <w:rFonts w:cs="Arial"/>
          <w:spacing w:val="-2"/>
          <w:szCs w:val="22"/>
        </w:rPr>
        <w:t xml:space="preserve"> allow the quality and price assessments to be completed:</w:t>
      </w:r>
    </w:p>
    <w:p w14:paraId="28A242BA" w14:textId="77777777" w:rsidR="00A6022A" w:rsidRPr="00F13F77" w:rsidRDefault="00A6022A" w:rsidP="00924F01">
      <w:pPr>
        <w:pStyle w:val="Heading2"/>
      </w:pPr>
      <w:bookmarkStart w:id="73" w:name="_Toc26867734"/>
      <w:bookmarkStart w:id="74" w:name="_Toc230674160"/>
      <w:r w:rsidRPr="00F13F77">
        <w:t>STAGE 1 – Compliance Check</w:t>
      </w:r>
      <w:bookmarkEnd w:id="73"/>
      <w:bookmarkEnd w:id="74"/>
    </w:p>
    <w:p w14:paraId="73E6A578" w14:textId="77777777" w:rsidR="00A6022A" w:rsidRPr="00F13F77" w:rsidRDefault="00A6022A" w:rsidP="00A6022A">
      <w:pPr>
        <w:rPr>
          <w:rFonts w:cs="Arial"/>
          <w:szCs w:val="22"/>
        </w:rPr>
      </w:pPr>
      <w:r w:rsidRPr="00F13F77">
        <w:rPr>
          <w:rFonts w:cs="Arial"/>
          <w:szCs w:val="22"/>
        </w:rPr>
        <w:t>Upon receipt, tenders shall be checked by Conwy County Borough Council for completeness and compliance.  The checks shall comprise a cursory review of each tender submission to ensure that tenders have been submitted in accordance with the Instructions to Tenderers section of the Tender Documents.</w:t>
      </w:r>
    </w:p>
    <w:p w14:paraId="7266ECDE" w14:textId="77777777" w:rsidR="00A6022A" w:rsidRPr="00F13F77" w:rsidRDefault="00A6022A" w:rsidP="00A6022A">
      <w:pPr>
        <w:rPr>
          <w:rFonts w:cs="Arial"/>
          <w:szCs w:val="22"/>
        </w:rPr>
      </w:pPr>
    </w:p>
    <w:p w14:paraId="7199FFA6" w14:textId="77777777" w:rsidR="00A6022A" w:rsidRPr="00F13F77" w:rsidRDefault="00A6022A" w:rsidP="00A6022A">
      <w:pPr>
        <w:rPr>
          <w:rFonts w:cs="Arial"/>
          <w:szCs w:val="22"/>
        </w:rPr>
      </w:pPr>
      <w:r w:rsidRPr="00F13F77">
        <w:rPr>
          <w:rFonts w:cs="Arial"/>
          <w:szCs w:val="22"/>
        </w:rPr>
        <w:t>Should Tenderers not provide a positive response to any of the requirements, or fail to provide a detailed reason acceptable to Conwy County Borough Council as to why a positive response cannot be given, Conwy County Borough Council shall exclude the Tenderer from further participation in the evaluation process or, at Conwy County Borough Council’s discretion, may seek clarification.  In the case of the latter, a failure by the Tenderer to provide a satisfactory response within the deadline specified in the request for clarification may result in its disqualification from the evaluation process.</w:t>
      </w:r>
    </w:p>
    <w:p w14:paraId="3BF17F03" w14:textId="77777777" w:rsidR="00A6022A" w:rsidRPr="00F13F77" w:rsidRDefault="00A6022A" w:rsidP="00924F01">
      <w:pPr>
        <w:pStyle w:val="Heading2"/>
      </w:pPr>
      <w:bookmarkStart w:id="75" w:name="_Toc26867735"/>
      <w:bookmarkStart w:id="76" w:name="_Toc230674161"/>
      <w:r w:rsidRPr="00F13F77">
        <w:t>STAGE 2 – Appraisal of Quality Submission</w:t>
      </w:r>
      <w:bookmarkEnd w:id="75"/>
      <w:bookmarkEnd w:id="76"/>
    </w:p>
    <w:p w14:paraId="3AA26BBC" w14:textId="77777777" w:rsidR="00A6022A" w:rsidRPr="00F13F77" w:rsidRDefault="00A6022A" w:rsidP="00A6022A">
      <w:pPr>
        <w:rPr>
          <w:rFonts w:cs="Arial"/>
          <w:szCs w:val="22"/>
        </w:rPr>
      </w:pPr>
      <w:r w:rsidRPr="00F13F77">
        <w:rPr>
          <w:rFonts w:cs="Arial"/>
          <w:szCs w:val="22"/>
        </w:rPr>
        <w:t>The Quality Document submitted by all Tenderers deemed to pass the initial checks shall be evaluated by a team of Officers.</w:t>
      </w:r>
    </w:p>
    <w:p w14:paraId="040BD661" w14:textId="77777777" w:rsidR="00A6022A" w:rsidRPr="00F13F77" w:rsidRDefault="00A6022A" w:rsidP="00A6022A">
      <w:pPr>
        <w:rPr>
          <w:rFonts w:cs="Arial"/>
          <w:szCs w:val="22"/>
        </w:rPr>
      </w:pPr>
    </w:p>
    <w:p w14:paraId="552BFADD" w14:textId="77777777" w:rsidR="00A6022A" w:rsidRPr="00F13F77" w:rsidRDefault="00A6022A" w:rsidP="00A6022A">
      <w:pPr>
        <w:rPr>
          <w:rFonts w:cs="Arial"/>
          <w:szCs w:val="22"/>
        </w:rPr>
      </w:pPr>
      <w:r w:rsidRPr="00F13F77">
        <w:rPr>
          <w:rFonts w:cs="Arial"/>
          <w:szCs w:val="22"/>
        </w:rPr>
        <w:t>The Quality Document comprises the following criteria with the adjacent percentage of the overall mark for the Quality Document available for each criterion:</w:t>
      </w:r>
    </w:p>
    <w:p w14:paraId="1343CFE6" w14:textId="77777777" w:rsidR="00A6022A" w:rsidRPr="00F13F77" w:rsidRDefault="00A6022A" w:rsidP="00A6022A">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5277"/>
        <w:gridCol w:w="3440"/>
      </w:tblGrid>
      <w:tr w:rsidR="00A6022A" w:rsidRPr="00F13F77" w14:paraId="735FFA3C" w14:textId="77777777" w:rsidTr="00395D79">
        <w:trPr>
          <w:trHeight w:val="20"/>
        </w:trPr>
        <w:tc>
          <w:tcPr>
            <w:tcW w:w="706" w:type="dxa"/>
            <w:vAlign w:val="center"/>
          </w:tcPr>
          <w:p w14:paraId="2B8B5557" w14:textId="77777777" w:rsidR="00A6022A" w:rsidRPr="00F13F77" w:rsidRDefault="00A6022A" w:rsidP="00395D79">
            <w:pPr>
              <w:jc w:val="center"/>
              <w:rPr>
                <w:rFonts w:cs="Arial"/>
                <w:b/>
                <w:szCs w:val="22"/>
              </w:rPr>
            </w:pPr>
            <w:r w:rsidRPr="00F13F77">
              <w:rPr>
                <w:rFonts w:cs="Arial"/>
                <w:b/>
                <w:szCs w:val="22"/>
              </w:rPr>
              <w:t>Part.</w:t>
            </w:r>
          </w:p>
        </w:tc>
        <w:tc>
          <w:tcPr>
            <w:tcW w:w="5277" w:type="dxa"/>
            <w:vAlign w:val="center"/>
          </w:tcPr>
          <w:p w14:paraId="1B55B995" w14:textId="77777777" w:rsidR="00A6022A" w:rsidRPr="00F13F77" w:rsidRDefault="00A6022A" w:rsidP="00395D79">
            <w:pPr>
              <w:jc w:val="center"/>
              <w:rPr>
                <w:rFonts w:cs="Arial"/>
                <w:b/>
                <w:szCs w:val="22"/>
              </w:rPr>
            </w:pPr>
            <w:r w:rsidRPr="00F13F77">
              <w:rPr>
                <w:rFonts w:cs="Arial"/>
                <w:b/>
                <w:szCs w:val="22"/>
              </w:rPr>
              <w:t>Description</w:t>
            </w:r>
          </w:p>
        </w:tc>
        <w:tc>
          <w:tcPr>
            <w:tcW w:w="3440" w:type="dxa"/>
            <w:vAlign w:val="center"/>
          </w:tcPr>
          <w:p w14:paraId="42BD4DD7" w14:textId="77777777" w:rsidR="00A6022A" w:rsidRPr="00F13F77" w:rsidRDefault="00A6022A" w:rsidP="00395D79">
            <w:pPr>
              <w:jc w:val="center"/>
              <w:rPr>
                <w:rFonts w:cs="Arial"/>
                <w:b/>
                <w:szCs w:val="22"/>
              </w:rPr>
            </w:pPr>
            <w:r w:rsidRPr="00F13F77">
              <w:rPr>
                <w:rFonts w:cs="Arial"/>
                <w:b/>
                <w:szCs w:val="22"/>
              </w:rPr>
              <w:t>Percentage of overall mark</w:t>
            </w:r>
          </w:p>
        </w:tc>
      </w:tr>
      <w:tr w:rsidR="00A6022A" w:rsidRPr="00F13F77" w14:paraId="258F6AE0" w14:textId="77777777" w:rsidTr="00395D79">
        <w:trPr>
          <w:trHeight w:val="20"/>
        </w:trPr>
        <w:tc>
          <w:tcPr>
            <w:tcW w:w="706" w:type="dxa"/>
            <w:vAlign w:val="center"/>
          </w:tcPr>
          <w:p w14:paraId="440FB46D"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A</w:t>
            </w:r>
          </w:p>
        </w:tc>
        <w:tc>
          <w:tcPr>
            <w:tcW w:w="5277" w:type="dxa"/>
            <w:vAlign w:val="center"/>
          </w:tcPr>
          <w:p w14:paraId="29899157" w14:textId="77777777" w:rsidR="00A6022A"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Supplier Information</w:t>
            </w:r>
          </w:p>
        </w:tc>
        <w:tc>
          <w:tcPr>
            <w:tcW w:w="3440" w:type="dxa"/>
            <w:vAlign w:val="center"/>
          </w:tcPr>
          <w:p w14:paraId="1D9984FC"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For Information Purposes</w:t>
            </w:r>
          </w:p>
        </w:tc>
      </w:tr>
      <w:tr w:rsidR="00A6022A" w:rsidRPr="00F13F77" w14:paraId="64F869DB" w14:textId="77777777" w:rsidTr="00395D79">
        <w:trPr>
          <w:trHeight w:val="20"/>
        </w:trPr>
        <w:tc>
          <w:tcPr>
            <w:tcW w:w="706" w:type="dxa"/>
            <w:vAlign w:val="center"/>
          </w:tcPr>
          <w:p w14:paraId="0A03D71D"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B</w:t>
            </w:r>
          </w:p>
        </w:tc>
        <w:tc>
          <w:tcPr>
            <w:tcW w:w="5277" w:type="dxa"/>
            <w:vAlign w:val="center"/>
          </w:tcPr>
          <w:p w14:paraId="50602ECE" w14:textId="77777777" w:rsidR="00A6022A"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Additional Supplier Information</w:t>
            </w:r>
          </w:p>
        </w:tc>
        <w:tc>
          <w:tcPr>
            <w:tcW w:w="3440" w:type="dxa"/>
            <w:vAlign w:val="center"/>
          </w:tcPr>
          <w:p w14:paraId="14F06251"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For Information Purposes</w:t>
            </w:r>
          </w:p>
        </w:tc>
      </w:tr>
      <w:tr w:rsidR="004439FA" w:rsidRPr="00F13F77" w14:paraId="11DC0152" w14:textId="77777777" w:rsidTr="00395D79">
        <w:trPr>
          <w:trHeight w:val="20"/>
        </w:trPr>
        <w:tc>
          <w:tcPr>
            <w:tcW w:w="706" w:type="dxa"/>
            <w:vAlign w:val="center"/>
          </w:tcPr>
          <w:p w14:paraId="1C3E733A" w14:textId="402B679A" w:rsidR="004439FA" w:rsidRDefault="004439F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C</w:t>
            </w:r>
          </w:p>
        </w:tc>
        <w:tc>
          <w:tcPr>
            <w:tcW w:w="5277" w:type="dxa"/>
            <w:vAlign w:val="center"/>
          </w:tcPr>
          <w:p w14:paraId="22D73836" w14:textId="4A545DD4"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365158">
              <w:rPr>
                <w:rFonts w:cs="Arial"/>
                <w:bCs/>
                <w:szCs w:val="22"/>
              </w:rPr>
              <w:t>Grounds for mandatory exclusion</w:t>
            </w:r>
            <w:r w:rsidRPr="00365158">
              <w:rPr>
                <w:rFonts w:cs="Arial"/>
                <w:bCs/>
                <w:szCs w:val="22"/>
              </w:rPr>
              <w:tab/>
            </w:r>
          </w:p>
        </w:tc>
        <w:tc>
          <w:tcPr>
            <w:tcW w:w="3440" w:type="dxa"/>
            <w:vAlign w:val="center"/>
          </w:tcPr>
          <w:p w14:paraId="359435AD" w14:textId="67EB73F2" w:rsidR="004439FA" w:rsidRPr="00F13F77"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4439FA" w:rsidRPr="00F13F77" w14:paraId="353FCD4C" w14:textId="77777777" w:rsidTr="00395D79">
        <w:trPr>
          <w:trHeight w:val="20"/>
        </w:trPr>
        <w:tc>
          <w:tcPr>
            <w:tcW w:w="706" w:type="dxa"/>
            <w:vAlign w:val="center"/>
          </w:tcPr>
          <w:p w14:paraId="5B601BE5" w14:textId="00975E1B"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D</w:t>
            </w:r>
          </w:p>
        </w:tc>
        <w:tc>
          <w:tcPr>
            <w:tcW w:w="5277" w:type="dxa"/>
            <w:vAlign w:val="center"/>
          </w:tcPr>
          <w:p w14:paraId="111AFB4F" w14:textId="0F734FBA"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365158">
              <w:rPr>
                <w:rFonts w:cs="Arial"/>
                <w:bCs/>
                <w:szCs w:val="22"/>
              </w:rPr>
              <w:t>Grounds for discretionary exclusion</w:t>
            </w:r>
          </w:p>
        </w:tc>
        <w:tc>
          <w:tcPr>
            <w:tcW w:w="3440" w:type="dxa"/>
            <w:vAlign w:val="center"/>
          </w:tcPr>
          <w:p w14:paraId="5327B461" w14:textId="085DFC9D" w:rsidR="004439FA" w:rsidRPr="00F13F77"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A6022A" w:rsidRPr="00F13F77" w14:paraId="54BF4CDB" w14:textId="77777777" w:rsidTr="00395D79">
        <w:trPr>
          <w:trHeight w:val="20"/>
        </w:trPr>
        <w:tc>
          <w:tcPr>
            <w:tcW w:w="706" w:type="dxa"/>
            <w:vAlign w:val="center"/>
          </w:tcPr>
          <w:p w14:paraId="18BB8DA8" w14:textId="41715149"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E</w:t>
            </w:r>
          </w:p>
        </w:tc>
        <w:tc>
          <w:tcPr>
            <w:tcW w:w="5277" w:type="dxa"/>
            <w:vAlign w:val="center"/>
          </w:tcPr>
          <w:p w14:paraId="6E363048"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F13F77">
              <w:rPr>
                <w:rFonts w:cs="Arial"/>
                <w:bCs/>
                <w:szCs w:val="22"/>
              </w:rPr>
              <w:t>Economic and Financial Standing</w:t>
            </w:r>
          </w:p>
        </w:tc>
        <w:tc>
          <w:tcPr>
            <w:tcW w:w="3440" w:type="dxa"/>
            <w:vAlign w:val="center"/>
          </w:tcPr>
          <w:p w14:paraId="2FE73A96"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A6022A" w:rsidRPr="00F13F77" w14:paraId="724503A2" w14:textId="77777777" w:rsidTr="00395D79">
        <w:trPr>
          <w:trHeight w:val="20"/>
        </w:trPr>
        <w:tc>
          <w:tcPr>
            <w:tcW w:w="706" w:type="dxa"/>
            <w:vAlign w:val="center"/>
          </w:tcPr>
          <w:p w14:paraId="49F44885" w14:textId="75AB88A4"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F</w:t>
            </w:r>
          </w:p>
        </w:tc>
        <w:tc>
          <w:tcPr>
            <w:tcW w:w="5277" w:type="dxa"/>
            <w:vAlign w:val="center"/>
          </w:tcPr>
          <w:p w14:paraId="3B8F03CA"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F13F77">
              <w:rPr>
                <w:rFonts w:cs="Arial"/>
                <w:bCs/>
                <w:szCs w:val="22"/>
              </w:rPr>
              <w:t>Quality Question</w:t>
            </w:r>
            <w:r>
              <w:rPr>
                <w:rFonts w:cs="Arial"/>
                <w:bCs/>
                <w:szCs w:val="22"/>
              </w:rPr>
              <w:t>naire</w:t>
            </w:r>
          </w:p>
        </w:tc>
        <w:tc>
          <w:tcPr>
            <w:tcW w:w="3440" w:type="dxa"/>
            <w:vAlign w:val="center"/>
          </w:tcPr>
          <w:p w14:paraId="78911E51" w14:textId="77777777" w:rsidR="00A6022A" w:rsidRPr="00F13F77" w:rsidRDefault="00A6022A" w:rsidP="00395D79">
            <w:pPr>
              <w:jc w:val="center"/>
              <w:rPr>
                <w:rFonts w:cs="Arial"/>
                <w:szCs w:val="22"/>
              </w:rPr>
            </w:pPr>
            <w:r w:rsidRPr="00F13F77">
              <w:rPr>
                <w:rFonts w:cs="Arial"/>
                <w:bCs/>
                <w:szCs w:val="22"/>
              </w:rPr>
              <w:t>100%</w:t>
            </w:r>
          </w:p>
        </w:tc>
      </w:tr>
      <w:tr w:rsidR="00A6022A" w:rsidRPr="00F13F77" w14:paraId="2D805EB7" w14:textId="77777777" w:rsidTr="00395D79">
        <w:trPr>
          <w:trHeight w:val="20"/>
        </w:trPr>
        <w:tc>
          <w:tcPr>
            <w:tcW w:w="706" w:type="dxa"/>
            <w:tcBorders>
              <w:bottom w:val="single" w:sz="4" w:space="0" w:color="auto"/>
            </w:tcBorders>
            <w:vAlign w:val="center"/>
          </w:tcPr>
          <w:p w14:paraId="5CA94194" w14:textId="77777777" w:rsidR="00A6022A" w:rsidRPr="00F13F77" w:rsidRDefault="00A6022A" w:rsidP="00395D79">
            <w:pPr>
              <w:rPr>
                <w:rFonts w:cs="Arial"/>
                <w:szCs w:val="22"/>
              </w:rPr>
            </w:pPr>
          </w:p>
        </w:tc>
        <w:tc>
          <w:tcPr>
            <w:tcW w:w="5277" w:type="dxa"/>
            <w:tcBorders>
              <w:bottom w:val="single" w:sz="4" w:space="0" w:color="auto"/>
            </w:tcBorders>
            <w:vAlign w:val="center"/>
          </w:tcPr>
          <w:p w14:paraId="6445C1FA" w14:textId="77777777" w:rsidR="00A6022A" w:rsidRPr="00F13F77" w:rsidRDefault="00A6022A" w:rsidP="00395D79">
            <w:pPr>
              <w:rPr>
                <w:rFonts w:cs="Arial"/>
                <w:b/>
                <w:szCs w:val="22"/>
              </w:rPr>
            </w:pPr>
            <w:r w:rsidRPr="00F13F77">
              <w:rPr>
                <w:rFonts w:cs="Arial"/>
                <w:b/>
                <w:szCs w:val="22"/>
              </w:rPr>
              <w:t>TOTAL</w:t>
            </w:r>
          </w:p>
        </w:tc>
        <w:tc>
          <w:tcPr>
            <w:tcW w:w="3440" w:type="dxa"/>
            <w:tcBorders>
              <w:bottom w:val="single" w:sz="4" w:space="0" w:color="auto"/>
            </w:tcBorders>
            <w:vAlign w:val="center"/>
          </w:tcPr>
          <w:p w14:paraId="632F6D48" w14:textId="77777777" w:rsidR="00A6022A" w:rsidRPr="00F13F77" w:rsidRDefault="00A6022A" w:rsidP="00395D79">
            <w:pPr>
              <w:jc w:val="center"/>
              <w:rPr>
                <w:rFonts w:cs="Arial"/>
                <w:b/>
                <w:szCs w:val="22"/>
              </w:rPr>
            </w:pPr>
            <w:r w:rsidRPr="00F13F77">
              <w:rPr>
                <w:rFonts w:cs="Arial"/>
                <w:b/>
                <w:szCs w:val="22"/>
              </w:rPr>
              <w:t>100%</w:t>
            </w:r>
          </w:p>
        </w:tc>
      </w:tr>
      <w:tr w:rsidR="00A6022A" w:rsidRPr="00F13F77" w14:paraId="6FA79FD3" w14:textId="77777777" w:rsidTr="00395D79">
        <w:trPr>
          <w:trHeight w:val="397"/>
        </w:trPr>
        <w:tc>
          <w:tcPr>
            <w:tcW w:w="9423" w:type="dxa"/>
            <w:gridSpan w:val="3"/>
            <w:tcBorders>
              <w:left w:val="nil"/>
              <w:bottom w:val="nil"/>
              <w:right w:val="nil"/>
            </w:tcBorders>
            <w:vAlign w:val="center"/>
          </w:tcPr>
          <w:p w14:paraId="30BE5A1D" w14:textId="77777777" w:rsidR="00A6022A" w:rsidRPr="00F13F77" w:rsidRDefault="00A6022A" w:rsidP="00395D79">
            <w:pPr>
              <w:rPr>
                <w:rFonts w:cs="Arial"/>
                <w:b/>
                <w:szCs w:val="22"/>
                <w:u w:val="single"/>
              </w:rPr>
            </w:pPr>
          </w:p>
          <w:p w14:paraId="1193D6E4" w14:textId="77777777" w:rsidR="00A6022A" w:rsidRPr="00F13F77" w:rsidRDefault="00A6022A" w:rsidP="00395D79">
            <w:pPr>
              <w:jc w:val="center"/>
              <w:rPr>
                <w:rFonts w:cs="Arial"/>
                <w:b/>
                <w:szCs w:val="22"/>
                <w:u w:val="single"/>
              </w:rPr>
            </w:pPr>
            <w:r w:rsidRPr="00F13F77">
              <w:rPr>
                <w:rFonts w:cs="Arial"/>
                <w:b/>
                <w:szCs w:val="22"/>
                <w:u w:val="single"/>
              </w:rPr>
              <w:t>Table 1</w:t>
            </w:r>
          </w:p>
        </w:tc>
      </w:tr>
    </w:tbl>
    <w:p w14:paraId="0CAB47EF" w14:textId="77777777" w:rsidR="00A6022A" w:rsidRPr="00F13F77" w:rsidRDefault="00A6022A" w:rsidP="00A6022A">
      <w:pPr>
        <w:keepNext/>
        <w:jc w:val="center"/>
        <w:rPr>
          <w:rFonts w:cs="Arial"/>
          <w:szCs w:val="22"/>
          <w:u w:val="single"/>
        </w:rPr>
      </w:pPr>
    </w:p>
    <w:p w14:paraId="21F34D0E" w14:textId="77777777" w:rsidR="00A6022A" w:rsidRPr="00F13F77" w:rsidRDefault="00A6022A" w:rsidP="00A6022A">
      <w:pPr>
        <w:rPr>
          <w:rFonts w:cs="Arial"/>
          <w:szCs w:val="22"/>
        </w:rPr>
      </w:pPr>
      <w:r w:rsidRPr="00F13F77">
        <w:rPr>
          <w:rFonts w:cs="Arial"/>
          <w:szCs w:val="22"/>
        </w:rPr>
        <w:t>Certain categories have a specific Pass / Fail criteria rather than being assessed as part of the summary scoring assessment.  If the Consultant cannot meet the criteria in those specific questions, then their application may be rejected automatically without further evaluation.  A breakdown of individual question scores is shown in Table 2 on the following page:</w:t>
      </w:r>
    </w:p>
    <w:p w14:paraId="0DDFD287" w14:textId="77777777" w:rsidR="00A6022A" w:rsidRPr="00F13F77" w:rsidRDefault="00A6022A" w:rsidP="00A6022A">
      <w:pPr>
        <w:rPr>
          <w:rFonts w:cs="Arial"/>
          <w:szCs w:val="22"/>
        </w:rPr>
      </w:pPr>
    </w:p>
    <w:p w14:paraId="5E9C409C" w14:textId="77777777" w:rsidR="00A6022A" w:rsidRPr="00F13F77" w:rsidRDefault="00A6022A" w:rsidP="00A6022A">
      <w:pPr>
        <w:jc w:val="left"/>
        <w:rPr>
          <w:rFonts w:cs="Arial"/>
          <w:szCs w:val="22"/>
        </w:rPr>
      </w:pPr>
      <w:r w:rsidRPr="00F13F77">
        <w:rPr>
          <w:rFonts w:cs="Arial"/>
          <w:szCs w:val="22"/>
        </w:rPr>
        <w:br w:type="page"/>
      </w:r>
    </w:p>
    <w:p w14:paraId="2B678A06" w14:textId="77777777" w:rsidR="00A6022A" w:rsidRPr="00F13F77" w:rsidRDefault="00A6022A" w:rsidP="00A6022A">
      <w:pPr>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6"/>
      </w:tblGrid>
      <w:tr w:rsidR="00A6022A" w:rsidRPr="00F13F77" w14:paraId="4F96D221" w14:textId="77777777" w:rsidTr="00395D79">
        <w:trPr>
          <w:trHeight w:val="113"/>
          <w:jc w:val="center"/>
        </w:trPr>
        <w:tc>
          <w:tcPr>
            <w:tcW w:w="1175" w:type="pct"/>
            <w:vAlign w:val="center"/>
          </w:tcPr>
          <w:p w14:paraId="3E26CA7E" w14:textId="18396813" w:rsidR="00A6022A" w:rsidRPr="00F13F77" w:rsidRDefault="00953D4E" w:rsidP="00395D79">
            <w:pPr>
              <w:jc w:val="center"/>
              <w:rPr>
                <w:rFonts w:cs="Arial"/>
                <w:b/>
                <w:szCs w:val="22"/>
              </w:rPr>
            </w:pPr>
            <w:r>
              <w:rPr>
                <w:rFonts w:cs="Arial"/>
                <w:b/>
                <w:szCs w:val="22"/>
              </w:rPr>
              <w:t>Qn</w:t>
            </w:r>
          </w:p>
        </w:tc>
        <w:tc>
          <w:tcPr>
            <w:tcW w:w="3825" w:type="pct"/>
            <w:vAlign w:val="center"/>
          </w:tcPr>
          <w:p w14:paraId="71331418" w14:textId="77777777" w:rsidR="00A6022A" w:rsidRPr="00F13F77" w:rsidRDefault="00A6022A" w:rsidP="00395D79">
            <w:pPr>
              <w:jc w:val="center"/>
              <w:rPr>
                <w:rFonts w:cs="Arial"/>
                <w:b/>
                <w:szCs w:val="22"/>
              </w:rPr>
            </w:pPr>
            <w:r w:rsidRPr="00F13F77">
              <w:rPr>
                <w:rFonts w:cs="Arial"/>
                <w:b/>
                <w:szCs w:val="22"/>
              </w:rPr>
              <w:t>Percentage of overall quality score</w:t>
            </w:r>
          </w:p>
        </w:tc>
      </w:tr>
      <w:tr w:rsidR="00A6022A" w:rsidRPr="00F13F77" w14:paraId="4EBB61C9" w14:textId="77777777" w:rsidTr="00395D79">
        <w:trPr>
          <w:trHeight w:val="113"/>
          <w:jc w:val="center"/>
        </w:trPr>
        <w:tc>
          <w:tcPr>
            <w:tcW w:w="1175" w:type="pct"/>
            <w:vAlign w:val="center"/>
          </w:tcPr>
          <w:p w14:paraId="2C51A73A" w14:textId="02924400"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F</w:t>
            </w:r>
            <w:r w:rsidR="00953D4E">
              <w:rPr>
                <w:rFonts w:cs="Arial"/>
                <w:bCs/>
                <w:szCs w:val="22"/>
              </w:rPr>
              <w:t>1</w:t>
            </w:r>
          </w:p>
        </w:tc>
        <w:tc>
          <w:tcPr>
            <w:tcW w:w="3825" w:type="pct"/>
            <w:vAlign w:val="center"/>
          </w:tcPr>
          <w:p w14:paraId="538920C7" w14:textId="3F3086AB" w:rsidR="00A6022A" w:rsidRPr="00EC6E52" w:rsidRDefault="001805A5" w:rsidP="00395D79">
            <w:pPr>
              <w:jc w:val="center"/>
              <w:rPr>
                <w:rFonts w:cs="Arial"/>
                <w:szCs w:val="22"/>
              </w:rPr>
            </w:pPr>
            <w:r w:rsidRPr="00EC6E52">
              <w:rPr>
                <w:rFonts w:cs="Arial"/>
                <w:bCs/>
                <w:szCs w:val="22"/>
              </w:rPr>
              <w:t>5</w:t>
            </w:r>
            <w:r w:rsidR="00A6022A" w:rsidRPr="00EC6E52">
              <w:rPr>
                <w:rFonts w:cs="Arial"/>
                <w:bCs/>
                <w:szCs w:val="22"/>
              </w:rPr>
              <w:t>%</w:t>
            </w:r>
          </w:p>
        </w:tc>
      </w:tr>
      <w:tr w:rsidR="00A6022A" w:rsidRPr="00F13F77" w14:paraId="447CD2DD" w14:textId="77777777" w:rsidTr="00395D79">
        <w:trPr>
          <w:trHeight w:val="113"/>
          <w:jc w:val="center"/>
        </w:trPr>
        <w:tc>
          <w:tcPr>
            <w:tcW w:w="1175" w:type="pct"/>
            <w:tcBorders>
              <w:bottom w:val="single" w:sz="4" w:space="0" w:color="auto"/>
            </w:tcBorders>
            <w:vAlign w:val="center"/>
          </w:tcPr>
          <w:p w14:paraId="05A340A7" w14:textId="0BA7A409" w:rsidR="00A6022A" w:rsidRPr="00F13F77" w:rsidRDefault="00A54840" w:rsidP="00395D79">
            <w:pPr>
              <w:rPr>
                <w:rFonts w:cs="Arial"/>
                <w:szCs w:val="22"/>
              </w:rPr>
            </w:pPr>
            <w:r>
              <w:rPr>
                <w:rFonts w:cs="Arial"/>
                <w:szCs w:val="22"/>
              </w:rPr>
              <w:t>F</w:t>
            </w:r>
            <w:r w:rsidR="00953D4E">
              <w:rPr>
                <w:rFonts w:cs="Arial"/>
                <w:szCs w:val="22"/>
              </w:rPr>
              <w:t>2</w:t>
            </w:r>
          </w:p>
        </w:tc>
        <w:tc>
          <w:tcPr>
            <w:tcW w:w="3825" w:type="pct"/>
            <w:tcBorders>
              <w:bottom w:val="single" w:sz="4" w:space="0" w:color="auto"/>
            </w:tcBorders>
            <w:vAlign w:val="center"/>
          </w:tcPr>
          <w:p w14:paraId="62F3F7F8" w14:textId="16BEAA56" w:rsidR="00A6022A" w:rsidRPr="00EC6E52" w:rsidRDefault="001805A5" w:rsidP="00395D79">
            <w:pPr>
              <w:jc w:val="center"/>
              <w:rPr>
                <w:rFonts w:cs="Arial"/>
                <w:szCs w:val="22"/>
              </w:rPr>
            </w:pPr>
            <w:r w:rsidRPr="00EC6E52">
              <w:rPr>
                <w:rFonts w:cs="Arial"/>
                <w:szCs w:val="22"/>
              </w:rPr>
              <w:t>5</w:t>
            </w:r>
            <w:r w:rsidR="00A6022A" w:rsidRPr="00EC6E52">
              <w:rPr>
                <w:rFonts w:cs="Arial"/>
                <w:szCs w:val="22"/>
              </w:rPr>
              <w:t>%</w:t>
            </w:r>
          </w:p>
        </w:tc>
      </w:tr>
      <w:tr w:rsidR="00A6022A" w:rsidRPr="00F13F77" w14:paraId="22100435" w14:textId="77777777" w:rsidTr="00395D79">
        <w:trPr>
          <w:trHeight w:val="113"/>
          <w:jc w:val="center"/>
        </w:trPr>
        <w:tc>
          <w:tcPr>
            <w:tcW w:w="1175" w:type="pct"/>
            <w:tcBorders>
              <w:bottom w:val="single" w:sz="4" w:space="0" w:color="auto"/>
            </w:tcBorders>
            <w:vAlign w:val="center"/>
          </w:tcPr>
          <w:p w14:paraId="03B24619" w14:textId="4DDED89E" w:rsidR="00A6022A" w:rsidRPr="00F13F77" w:rsidRDefault="00A54840" w:rsidP="00395D79">
            <w:pPr>
              <w:rPr>
                <w:rFonts w:cs="Arial"/>
                <w:szCs w:val="22"/>
              </w:rPr>
            </w:pPr>
            <w:r>
              <w:rPr>
                <w:rFonts w:cs="Arial"/>
                <w:szCs w:val="22"/>
              </w:rPr>
              <w:t>F</w:t>
            </w:r>
            <w:r w:rsidR="00953D4E">
              <w:rPr>
                <w:rFonts w:cs="Arial"/>
                <w:szCs w:val="22"/>
              </w:rPr>
              <w:t>3</w:t>
            </w:r>
          </w:p>
        </w:tc>
        <w:tc>
          <w:tcPr>
            <w:tcW w:w="3825" w:type="pct"/>
            <w:tcBorders>
              <w:bottom w:val="single" w:sz="4" w:space="0" w:color="auto"/>
            </w:tcBorders>
            <w:vAlign w:val="center"/>
          </w:tcPr>
          <w:p w14:paraId="6937F071" w14:textId="37EFB9DB" w:rsidR="00A6022A" w:rsidRPr="00EC6E52" w:rsidRDefault="001805A5" w:rsidP="00395D79">
            <w:pPr>
              <w:jc w:val="center"/>
              <w:rPr>
                <w:rFonts w:cs="Arial"/>
                <w:szCs w:val="22"/>
              </w:rPr>
            </w:pPr>
            <w:r w:rsidRPr="00EC6E52">
              <w:rPr>
                <w:rFonts w:cs="Arial"/>
                <w:szCs w:val="22"/>
              </w:rPr>
              <w:t>5</w:t>
            </w:r>
            <w:r w:rsidR="00A6022A" w:rsidRPr="00EC6E52">
              <w:rPr>
                <w:rFonts w:cs="Arial"/>
                <w:szCs w:val="22"/>
              </w:rPr>
              <w:t>%</w:t>
            </w:r>
          </w:p>
        </w:tc>
      </w:tr>
      <w:tr w:rsidR="00A6022A" w:rsidRPr="00F13F77" w14:paraId="40DE86AC" w14:textId="77777777" w:rsidTr="00395D79">
        <w:trPr>
          <w:trHeight w:val="113"/>
          <w:jc w:val="center"/>
        </w:trPr>
        <w:tc>
          <w:tcPr>
            <w:tcW w:w="1175" w:type="pct"/>
            <w:tcBorders>
              <w:bottom w:val="single" w:sz="4" w:space="0" w:color="auto"/>
            </w:tcBorders>
            <w:vAlign w:val="center"/>
          </w:tcPr>
          <w:p w14:paraId="5B7E20F8" w14:textId="3305CDA8" w:rsidR="00A6022A" w:rsidRPr="00F13F77" w:rsidRDefault="00A54840" w:rsidP="00395D79">
            <w:pPr>
              <w:rPr>
                <w:rFonts w:cs="Arial"/>
                <w:szCs w:val="22"/>
              </w:rPr>
            </w:pPr>
            <w:r>
              <w:rPr>
                <w:rFonts w:cs="Arial"/>
                <w:szCs w:val="22"/>
              </w:rPr>
              <w:t>F</w:t>
            </w:r>
            <w:r w:rsidR="00953D4E">
              <w:rPr>
                <w:rFonts w:cs="Arial"/>
                <w:szCs w:val="22"/>
              </w:rPr>
              <w:t>4</w:t>
            </w:r>
          </w:p>
        </w:tc>
        <w:tc>
          <w:tcPr>
            <w:tcW w:w="3825" w:type="pct"/>
            <w:tcBorders>
              <w:bottom w:val="single" w:sz="4" w:space="0" w:color="auto"/>
            </w:tcBorders>
            <w:vAlign w:val="center"/>
          </w:tcPr>
          <w:p w14:paraId="10C3C162" w14:textId="0E993BD0" w:rsidR="00A6022A" w:rsidRPr="00EC6E52" w:rsidRDefault="001805A5" w:rsidP="00395D79">
            <w:pPr>
              <w:jc w:val="center"/>
              <w:rPr>
                <w:rFonts w:cs="Arial"/>
                <w:szCs w:val="22"/>
              </w:rPr>
            </w:pPr>
            <w:r w:rsidRPr="00EC6E52">
              <w:rPr>
                <w:rFonts w:cs="Arial"/>
                <w:szCs w:val="22"/>
              </w:rPr>
              <w:t>20</w:t>
            </w:r>
            <w:r w:rsidR="00A6022A" w:rsidRPr="00EC6E52">
              <w:rPr>
                <w:rFonts w:cs="Arial"/>
                <w:szCs w:val="22"/>
              </w:rPr>
              <w:t>%</w:t>
            </w:r>
          </w:p>
        </w:tc>
      </w:tr>
      <w:tr w:rsidR="00A6022A" w:rsidRPr="00F13F77" w14:paraId="114CEDD6" w14:textId="77777777" w:rsidTr="00395D79">
        <w:trPr>
          <w:trHeight w:val="113"/>
          <w:jc w:val="center"/>
        </w:trPr>
        <w:tc>
          <w:tcPr>
            <w:tcW w:w="1175" w:type="pct"/>
            <w:tcBorders>
              <w:bottom w:val="single" w:sz="4" w:space="0" w:color="auto"/>
            </w:tcBorders>
            <w:vAlign w:val="center"/>
          </w:tcPr>
          <w:p w14:paraId="33E1458F" w14:textId="63AD4F04" w:rsidR="00A6022A" w:rsidRPr="00F13F77" w:rsidRDefault="00A54840" w:rsidP="00395D79">
            <w:pPr>
              <w:rPr>
                <w:rFonts w:cs="Arial"/>
                <w:szCs w:val="22"/>
              </w:rPr>
            </w:pPr>
            <w:r>
              <w:rPr>
                <w:rFonts w:cs="Arial"/>
                <w:szCs w:val="22"/>
              </w:rPr>
              <w:t>F</w:t>
            </w:r>
            <w:r w:rsidR="00953D4E">
              <w:rPr>
                <w:rFonts w:cs="Arial"/>
                <w:szCs w:val="22"/>
              </w:rPr>
              <w:t>5</w:t>
            </w:r>
          </w:p>
        </w:tc>
        <w:tc>
          <w:tcPr>
            <w:tcW w:w="3825" w:type="pct"/>
            <w:tcBorders>
              <w:bottom w:val="single" w:sz="4" w:space="0" w:color="auto"/>
            </w:tcBorders>
            <w:vAlign w:val="center"/>
          </w:tcPr>
          <w:p w14:paraId="643646F4" w14:textId="7BC8BBD1" w:rsidR="00A6022A" w:rsidRPr="00EC6E52" w:rsidRDefault="00EC6E52" w:rsidP="00395D79">
            <w:pPr>
              <w:jc w:val="center"/>
              <w:rPr>
                <w:rFonts w:cs="Arial"/>
                <w:szCs w:val="22"/>
              </w:rPr>
            </w:pPr>
            <w:r w:rsidRPr="00EC6E52">
              <w:rPr>
                <w:rFonts w:cs="Arial"/>
                <w:szCs w:val="22"/>
              </w:rPr>
              <w:t>20</w:t>
            </w:r>
            <w:r w:rsidR="00A6022A" w:rsidRPr="00EC6E52">
              <w:rPr>
                <w:rFonts w:cs="Arial"/>
                <w:szCs w:val="22"/>
              </w:rPr>
              <w:t>%</w:t>
            </w:r>
          </w:p>
        </w:tc>
      </w:tr>
      <w:tr w:rsidR="00A6022A" w:rsidRPr="00F13F77" w14:paraId="1323D7CB" w14:textId="77777777" w:rsidTr="00395D79">
        <w:trPr>
          <w:trHeight w:val="113"/>
          <w:jc w:val="center"/>
        </w:trPr>
        <w:tc>
          <w:tcPr>
            <w:tcW w:w="1175" w:type="pct"/>
            <w:tcBorders>
              <w:bottom w:val="single" w:sz="4" w:space="0" w:color="auto"/>
            </w:tcBorders>
            <w:vAlign w:val="center"/>
          </w:tcPr>
          <w:p w14:paraId="4F4CF37F" w14:textId="17335436" w:rsidR="00A6022A" w:rsidRPr="00F13F77" w:rsidRDefault="00A54840" w:rsidP="00395D79">
            <w:pPr>
              <w:rPr>
                <w:rFonts w:cs="Arial"/>
                <w:szCs w:val="22"/>
              </w:rPr>
            </w:pPr>
            <w:r>
              <w:rPr>
                <w:rFonts w:cs="Arial"/>
                <w:szCs w:val="22"/>
              </w:rPr>
              <w:t>F</w:t>
            </w:r>
            <w:r w:rsidR="00A6022A" w:rsidRPr="00F13F77">
              <w:rPr>
                <w:rFonts w:cs="Arial"/>
                <w:szCs w:val="22"/>
              </w:rPr>
              <w:t>6</w:t>
            </w:r>
          </w:p>
        </w:tc>
        <w:tc>
          <w:tcPr>
            <w:tcW w:w="3825" w:type="pct"/>
            <w:tcBorders>
              <w:bottom w:val="single" w:sz="4" w:space="0" w:color="auto"/>
            </w:tcBorders>
            <w:vAlign w:val="center"/>
          </w:tcPr>
          <w:p w14:paraId="56263749" w14:textId="77777777" w:rsidR="00A6022A" w:rsidRPr="00EC6E52" w:rsidRDefault="00A6022A" w:rsidP="00395D79">
            <w:pPr>
              <w:jc w:val="center"/>
              <w:rPr>
                <w:rFonts w:cs="Arial"/>
                <w:szCs w:val="22"/>
              </w:rPr>
            </w:pPr>
            <w:r w:rsidRPr="00EC6E52">
              <w:rPr>
                <w:rFonts w:cs="Arial"/>
                <w:szCs w:val="22"/>
              </w:rPr>
              <w:t>10%</w:t>
            </w:r>
          </w:p>
        </w:tc>
      </w:tr>
      <w:tr w:rsidR="00A6022A" w:rsidRPr="00F13F77" w14:paraId="4E390847" w14:textId="77777777" w:rsidTr="00395D79">
        <w:trPr>
          <w:trHeight w:val="113"/>
          <w:jc w:val="center"/>
        </w:trPr>
        <w:tc>
          <w:tcPr>
            <w:tcW w:w="1175" w:type="pct"/>
            <w:tcBorders>
              <w:bottom w:val="single" w:sz="4" w:space="0" w:color="auto"/>
            </w:tcBorders>
            <w:vAlign w:val="center"/>
          </w:tcPr>
          <w:p w14:paraId="611A4C47" w14:textId="5030BBF8" w:rsidR="00A6022A" w:rsidRPr="00F13F77" w:rsidRDefault="00A54840" w:rsidP="00395D79">
            <w:pPr>
              <w:rPr>
                <w:rFonts w:cs="Arial"/>
                <w:szCs w:val="22"/>
              </w:rPr>
            </w:pPr>
            <w:r>
              <w:rPr>
                <w:rFonts w:cs="Arial"/>
                <w:szCs w:val="22"/>
              </w:rPr>
              <w:t>F</w:t>
            </w:r>
            <w:r w:rsidR="00A6022A" w:rsidRPr="00F13F77">
              <w:rPr>
                <w:rFonts w:cs="Arial"/>
                <w:szCs w:val="22"/>
              </w:rPr>
              <w:t>7</w:t>
            </w:r>
          </w:p>
        </w:tc>
        <w:tc>
          <w:tcPr>
            <w:tcW w:w="3825" w:type="pct"/>
            <w:tcBorders>
              <w:bottom w:val="single" w:sz="4" w:space="0" w:color="auto"/>
            </w:tcBorders>
            <w:vAlign w:val="center"/>
          </w:tcPr>
          <w:p w14:paraId="48ED2F36" w14:textId="5B3EC462" w:rsidR="00A6022A" w:rsidRPr="00EC6E52" w:rsidRDefault="00EC6E52" w:rsidP="00395D79">
            <w:pPr>
              <w:jc w:val="center"/>
              <w:rPr>
                <w:rFonts w:cs="Arial"/>
                <w:szCs w:val="22"/>
              </w:rPr>
            </w:pPr>
            <w:r w:rsidRPr="00EC6E52">
              <w:rPr>
                <w:rFonts w:cs="Arial"/>
                <w:szCs w:val="22"/>
              </w:rPr>
              <w:t>10</w:t>
            </w:r>
            <w:r w:rsidR="00A6022A" w:rsidRPr="00EC6E52">
              <w:rPr>
                <w:rFonts w:cs="Arial"/>
                <w:szCs w:val="22"/>
              </w:rPr>
              <w:t>%</w:t>
            </w:r>
          </w:p>
        </w:tc>
      </w:tr>
      <w:tr w:rsidR="00A6022A" w:rsidRPr="00F13F77" w14:paraId="3968B43A" w14:textId="77777777" w:rsidTr="00395D79">
        <w:trPr>
          <w:trHeight w:val="113"/>
          <w:jc w:val="center"/>
        </w:trPr>
        <w:tc>
          <w:tcPr>
            <w:tcW w:w="1175" w:type="pct"/>
            <w:tcBorders>
              <w:bottom w:val="single" w:sz="4" w:space="0" w:color="auto"/>
            </w:tcBorders>
            <w:vAlign w:val="center"/>
          </w:tcPr>
          <w:p w14:paraId="7CFF6794" w14:textId="5D02F94C" w:rsidR="00A6022A" w:rsidRPr="00F13F77" w:rsidRDefault="00A54840" w:rsidP="00395D79">
            <w:pPr>
              <w:rPr>
                <w:rFonts w:cs="Arial"/>
                <w:szCs w:val="22"/>
              </w:rPr>
            </w:pPr>
            <w:r>
              <w:rPr>
                <w:rFonts w:cs="Arial"/>
                <w:szCs w:val="22"/>
              </w:rPr>
              <w:t>F</w:t>
            </w:r>
            <w:r w:rsidR="00A6022A" w:rsidRPr="00F13F77">
              <w:rPr>
                <w:rFonts w:cs="Arial"/>
                <w:szCs w:val="22"/>
              </w:rPr>
              <w:t>8</w:t>
            </w:r>
          </w:p>
        </w:tc>
        <w:tc>
          <w:tcPr>
            <w:tcW w:w="3825" w:type="pct"/>
            <w:tcBorders>
              <w:bottom w:val="single" w:sz="4" w:space="0" w:color="auto"/>
            </w:tcBorders>
            <w:vAlign w:val="center"/>
          </w:tcPr>
          <w:p w14:paraId="6D358629" w14:textId="77777777" w:rsidR="00A6022A" w:rsidRPr="00EC6E52" w:rsidRDefault="00A6022A" w:rsidP="00395D79">
            <w:pPr>
              <w:jc w:val="center"/>
              <w:rPr>
                <w:rFonts w:cs="Arial"/>
                <w:szCs w:val="22"/>
              </w:rPr>
            </w:pPr>
            <w:r w:rsidRPr="00EC6E52">
              <w:rPr>
                <w:rFonts w:cs="Arial"/>
                <w:szCs w:val="22"/>
              </w:rPr>
              <w:t>10%</w:t>
            </w:r>
          </w:p>
        </w:tc>
      </w:tr>
      <w:tr w:rsidR="00131060" w:rsidRPr="00F13F77" w14:paraId="11B4EC8C" w14:textId="77777777" w:rsidTr="00395D79">
        <w:trPr>
          <w:trHeight w:val="113"/>
          <w:jc w:val="center"/>
        </w:trPr>
        <w:tc>
          <w:tcPr>
            <w:tcW w:w="1175" w:type="pct"/>
            <w:tcBorders>
              <w:bottom w:val="single" w:sz="4" w:space="0" w:color="auto"/>
            </w:tcBorders>
            <w:vAlign w:val="center"/>
          </w:tcPr>
          <w:p w14:paraId="22E27E5F" w14:textId="1437E88A" w:rsidR="00131060" w:rsidRPr="003C517B" w:rsidRDefault="00131060" w:rsidP="00395D79">
            <w:pPr>
              <w:rPr>
                <w:rFonts w:cs="Arial"/>
                <w:bCs/>
                <w:szCs w:val="22"/>
              </w:rPr>
            </w:pPr>
            <w:r w:rsidRPr="003C517B">
              <w:rPr>
                <w:rFonts w:cs="Arial"/>
                <w:bCs/>
                <w:szCs w:val="22"/>
              </w:rPr>
              <w:t>F9</w:t>
            </w:r>
          </w:p>
        </w:tc>
        <w:tc>
          <w:tcPr>
            <w:tcW w:w="3825" w:type="pct"/>
            <w:tcBorders>
              <w:bottom w:val="single" w:sz="4" w:space="0" w:color="auto"/>
            </w:tcBorders>
            <w:vAlign w:val="center"/>
          </w:tcPr>
          <w:p w14:paraId="6616BF47" w14:textId="6B4271F0" w:rsidR="00131060" w:rsidRPr="00EC6E52" w:rsidRDefault="00131060" w:rsidP="00395D79">
            <w:pPr>
              <w:jc w:val="center"/>
              <w:rPr>
                <w:rFonts w:cs="Arial"/>
                <w:bCs/>
                <w:szCs w:val="22"/>
              </w:rPr>
            </w:pPr>
            <w:r w:rsidRPr="00EC6E52">
              <w:rPr>
                <w:rFonts w:cs="Arial"/>
                <w:bCs/>
                <w:szCs w:val="22"/>
              </w:rPr>
              <w:t>15%</w:t>
            </w:r>
          </w:p>
        </w:tc>
      </w:tr>
      <w:tr w:rsidR="00A6022A" w:rsidRPr="00F13F77" w14:paraId="25A7423B" w14:textId="77777777" w:rsidTr="00395D79">
        <w:trPr>
          <w:trHeight w:val="113"/>
          <w:jc w:val="center"/>
        </w:trPr>
        <w:tc>
          <w:tcPr>
            <w:tcW w:w="1175" w:type="pct"/>
            <w:tcBorders>
              <w:bottom w:val="single" w:sz="4" w:space="0" w:color="auto"/>
            </w:tcBorders>
            <w:vAlign w:val="center"/>
          </w:tcPr>
          <w:p w14:paraId="4BE974C0" w14:textId="77777777" w:rsidR="00A6022A" w:rsidRPr="00F13F77" w:rsidRDefault="00A6022A" w:rsidP="00395D79">
            <w:pPr>
              <w:rPr>
                <w:rFonts w:cs="Arial"/>
                <w:b/>
                <w:szCs w:val="22"/>
              </w:rPr>
            </w:pPr>
            <w:r w:rsidRPr="00F13F77">
              <w:rPr>
                <w:rFonts w:cs="Arial"/>
                <w:b/>
                <w:szCs w:val="22"/>
              </w:rPr>
              <w:t>TOTAL</w:t>
            </w:r>
          </w:p>
        </w:tc>
        <w:tc>
          <w:tcPr>
            <w:tcW w:w="3825" w:type="pct"/>
            <w:tcBorders>
              <w:bottom w:val="single" w:sz="4" w:space="0" w:color="auto"/>
            </w:tcBorders>
            <w:vAlign w:val="center"/>
          </w:tcPr>
          <w:p w14:paraId="5630B547" w14:textId="77777777" w:rsidR="00A6022A" w:rsidRPr="00F13F77" w:rsidRDefault="00A6022A" w:rsidP="00395D79">
            <w:pPr>
              <w:jc w:val="center"/>
              <w:rPr>
                <w:rFonts w:cs="Arial"/>
                <w:b/>
                <w:szCs w:val="22"/>
              </w:rPr>
            </w:pPr>
            <w:r w:rsidRPr="00F13F77">
              <w:rPr>
                <w:rFonts w:cs="Arial"/>
                <w:b/>
                <w:szCs w:val="22"/>
              </w:rPr>
              <w:t>100%</w:t>
            </w:r>
          </w:p>
        </w:tc>
      </w:tr>
      <w:tr w:rsidR="00A6022A" w:rsidRPr="00F13F77" w14:paraId="71742ED1" w14:textId="77777777" w:rsidTr="00395D79">
        <w:trPr>
          <w:trHeight w:val="397"/>
          <w:jc w:val="center"/>
        </w:trPr>
        <w:tc>
          <w:tcPr>
            <w:tcW w:w="5000" w:type="pct"/>
            <w:gridSpan w:val="2"/>
            <w:tcBorders>
              <w:left w:val="nil"/>
              <w:bottom w:val="nil"/>
              <w:right w:val="nil"/>
            </w:tcBorders>
            <w:vAlign w:val="center"/>
          </w:tcPr>
          <w:p w14:paraId="1CA49851" w14:textId="77777777" w:rsidR="00A6022A" w:rsidRPr="00F13F77" w:rsidRDefault="00A6022A" w:rsidP="00395D79">
            <w:pPr>
              <w:jc w:val="center"/>
              <w:rPr>
                <w:rFonts w:cs="Arial"/>
                <w:b/>
                <w:szCs w:val="22"/>
                <w:u w:val="single"/>
              </w:rPr>
            </w:pPr>
            <w:r w:rsidRPr="00F13F77">
              <w:rPr>
                <w:rFonts w:cs="Arial"/>
                <w:b/>
                <w:szCs w:val="22"/>
                <w:u w:val="single"/>
              </w:rPr>
              <w:t>Table 2</w:t>
            </w:r>
          </w:p>
        </w:tc>
      </w:tr>
    </w:tbl>
    <w:p w14:paraId="11350E80" w14:textId="77777777" w:rsidR="00A6022A" w:rsidRPr="00F13F77" w:rsidRDefault="00A6022A" w:rsidP="00A6022A">
      <w:pPr>
        <w:rPr>
          <w:rFonts w:cs="Arial"/>
          <w:szCs w:val="22"/>
        </w:rPr>
      </w:pPr>
    </w:p>
    <w:p w14:paraId="3B7A00AB" w14:textId="77777777" w:rsidR="00A6022A" w:rsidRPr="00F13F77" w:rsidRDefault="00A6022A" w:rsidP="00A6022A">
      <w:pPr>
        <w:rPr>
          <w:rFonts w:cs="Arial"/>
          <w:szCs w:val="22"/>
        </w:rPr>
      </w:pPr>
      <w:r w:rsidRPr="00F13F77">
        <w:rPr>
          <w:rFonts w:cs="Arial"/>
          <w:szCs w:val="22"/>
        </w:rPr>
        <w:t xml:space="preserve">Each of the elements in the Quality Document appraisal above shall be evaluated </w:t>
      </w:r>
      <w:proofErr w:type="gramStart"/>
      <w:r w:rsidRPr="00F13F77">
        <w:rPr>
          <w:rFonts w:cs="Arial"/>
          <w:szCs w:val="22"/>
        </w:rPr>
        <w:t>on the basis of</w:t>
      </w:r>
      <w:proofErr w:type="gramEnd"/>
      <w:r w:rsidRPr="00F13F77">
        <w:rPr>
          <w:rFonts w:cs="Arial"/>
          <w:szCs w:val="22"/>
        </w:rPr>
        <w:t xml:space="preserve"> the following scoring definition.</w:t>
      </w:r>
    </w:p>
    <w:p w14:paraId="5278747D" w14:textId="77777777" w:rsidR="00A6022A" w:rsidRPr="00F13F77" w:rsidRDefault="00A6022A" w:rsidP="00A6022A">
      <w:pPr>
        <w:rPr>
          <w:rFonts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95"/>
        <w:gridCol w:w="7011"/>
      </w:tblGrid>
      <w:tr w:rsidR="00A6022A" w:rsidRPr="00F13F77" w14:paraId="53A47099" w14:textId="77777777" w:rsidTr="00395D79">
        <w:tc>
          <w:tcPr>
            <w:tcW w:w="1728" w:type="dxa"/>
            <w:vAlign w:val="center"/>
          </w:tcPr>
          <w:p w14:paraId="7219CD7A" w14:textId="77777777" w:rsidR="00A6022A" w:rsidRPr="00F13F77" w:rsidRDefault="00A6022A" w:rsidP="00395D79">
            <w:pPr>
              <w:rPr>
                <w:rFonts w:cs="Arial"/>
                <w:b/>
                <w:szCs w:val="22"/>
              </w:rPr>
            </w:pPr>
            <w:r w:rsidRPr="00F13F77">
              <w:rPr>
                <w:rFonts w:cs="Arial"/>
                <w:b/>
                <w:szCs w:val="22"/>
              </w:rPr>
              <w:t>Assessment</w:t>
            </w:r>
          </w:p>
        </w:tc>
        <w:tc>
          <w:tcPr>
            <w:tcW w:w="895" w:type="dxa"/>
            <w:vAlign w:val="center"/>
          </w:tcPr>
          <w:p w14:paraId="62ECBB01" w14:textId="77777777" w:rsidR="00A6022A" w:rsidRPr="00F13F77" w:rsidRDefault="00A6022A" w:rsidP="00395D79">
            <w:pPr>
              <w:rPr>
                <w:rFonts w:cs="Arial"/>
                <w:b/>
                <w:szCs w:val="22"/>
              </w:rPr>
            </w:pPr>
            <w:r w:rsidRPr="00F13F77">
              <w:rPr>
                <w:rFonts w:cs="Arial"/>
                <w:b/>
                <w:szCs w:val="22"/>
              </w:rPr>
              <w:t>Score</w:t>
            </w:r>
          </w:p>
        </w:tc>
        <w:tc>
          <w:tcPr>
            <w:tcW w:w="7011" w:type="dxa"/>
          </w:tcPr>
          <w:p w14:paraId="2ECEEE9B" w14:textId="77777777" w:rsidR="00A6022A" w:rsidRPr="00F13F77" w:rsidRDefault="00A6022A" w:rsidP="00395D79">
            <w:pPr>
              <w:rPr>
                <w:rFonts w:cs="Arial"/>
                <w:b/>
                <w:szCs w:val="22"/>
              </w:rPr>
            </w:pPr>
            <w:r w:rsidRPr="00F13F77">
              <w:rPr>
                <w:rFonts w:cs="Arial"/>
                <w:b/>
                <w:szCs w:val="22"/>
              </w:rPr>
              <w:t>Interpretation</w:t>
            </w:r>
          </w:p>
        </w:tc>
      </w:tr>
      <w:tr w:rsidR="00A6022A" w:rsidRPr="00F13F77" w14:paraId="30BF80E5" w14:textId="77777777" w:rsidTr="00395D79">
        <w:tc>
          <w:tcPr>
            <w:tcW w:w="1728" w:type="dxa"/>
            <w:vAlign w:val="center"/>
          </w:tcPr>
          <w:p w14:paraId="66807193" w14:textId="77777777" w:rsidR="00A6022A" w:rsidRPr="00F13F77" w:rsidRDefault="00A6022A" w:rsidP="00395D79">
            <w:pPr>
              <w:rPr>
                <w:rFonts w:cs="Arial"/>
                <w:szCs w:val="22"/>
              </w:rPr>
            </w:pPr>
            <w:r w:rsidRPr="00F13F77">
              <w:rPr>
                <w:rFonts w:cs="Arial"/>
                <w:szCs w:val="22"/>
              </w:rPr>
              <w:t>Excellent</w:t>
            </w:r>
          </w:p>
        </w:tc>
        <w:tc>
          <w:tcPr>
            <w:tcW w:w="895" w:type="dxa"/>
            <w:vAlign w:val="center"/>
          </w:tcPr>
          <w:p w14:paraId="689205FE" w14:textId="77777777" w:rsidR="00A6022A" w:rsidRPr="00F13F77" w:rsidRDefault="00A6022A" w:rsidP="00395D79">
            <w:pPr>
              <w:jc w:val="center"/>
              <w:rPr>
                <w:rFonts w:cs="Arial"/>
                <w:szCs w:val="22"/>
              </w:rPr>
            </w:pPr>
            <w:r w:rsidRPr="00F13F77">
              <w:rPr>
                <w:rFonts w:cs="Arial"/>
                <w:szCs w:val="22"/>
              </w:rPr>
              <w:t>5</w:t>
            </w:r>
          </w:p>
        </w:tc>
        <w:tc>
          <w:tcPr>
            <w:tcW w:w="7011" w:type="dxa"/>
          </w:tcPr>
          <w:p w14:paraId="44FCC933" w14:textId="77777777" w:rsidR="00A6022A" w:rsidRPr="00F13F77" w:rsidRDefault="00A6022A" w:rsidP="00395D79">
            <w:pPr>
              <w:rPr>
                <w:rFonts w:cs="Arial"/>
                <w:szCs w:val="22"/>
              </w:rPr>
            </w:pPr>
            <w:r w:rsidRPr="00F13F77">
              <w:rPr>
                <w:rFonts w:cs="Arial"/>
                <w:szCs w:val="22"/>
              </w:rPr>
              <w:t>The Consultant’s response exceeds the requirement and demonstrates a considered and innovative approach.  The response identifies potential added value to the project.</w:t>
            </w:r>
          </w:p>
        </w:tc>
      </w:tr>
      <w:tr w:rsidR="00A6022A" w:rsidRPr="00F13F77" w14:paraId="0A8D9D44" w14:textId="77777777" w:rsidTr="00395D79">
        <w:tc>
          <w:tcPr>
            <w:tcW w:w="1728" w:type="dxa"/>
            <w:vAlign w:val="center"/>
          </w:tcPr>
          <w:p w14:paraId="3DC0A317" w14:textId="77777777" w:rsidR="00A6022A" w:rsidRPr="00F13F77" w:rsidRDefault="00A6022A" w:rsidP="00395D79">
            <w:pPr>
              <w:rPr>
                <w:rFonts w:cs="Arial"/>
                <w:szCs w:val="22"/>
              </w:rPr>
            </w:pPr>
          </w:p>
        </w:tc>
        <w:tc>
          <w:tcPr>
            <w:tcW w:w="895" w:type="dxa"/>
            <w:vAlign w:val="center"/>
          </w:tcPr>
          <w:p w14:paraId="223D714A" w14:textId="77777777" w:rsidR="00A6022A" w:rsidRPr="00F13F77" w:rsidRDefault="00A6022A" w:rsidP="00395D79">
            <w:pPr>
              <w:jc w:val="center"/>
              <w:rPr>
                <w:rFonts w:cs="Arial"/>
                <w:szCs w:val="22"/>
              </w:rPr>
            </w:pPr>
          </w:p>
        </w:tc>
        <w:tc>
          <w:tcPr>
            <w:tcW w:w="7011" w:type="dxa"/>
          </w:tcPr>
          <w:p w14:paraId="2A2FE5BF" w14:textId="77777777" w:rsidR="00A6022A" w:rsidRPr="00F13F77" w:rsidRDefault="00A6022A" w:rsidP="00395D79">
            <w:pPr>
              <w:rPr>
                <w:rFonts w:cs="Arial"/>
                <w:szCs w:val="22"/>
              </w:rPr>
            </w:pPr>
          </w:p>
        </w:tc>
      </w:tr>
      <w:tr w:rsidR="00A6022A" w:rsidRPr="00F13F77" w14:paraId="17081337" w14:textId="77777777" w:rsidTr="00395D79">
        <w:tc>
          <w:tcPr>
            <w:tcW w:w="1728" w:type="dxa"/>
            <w:vAlign w:val="center"/>
          </w:tcPr>
          <w:p w14:paraId="75D6FB1D" w14:textId="77777777" w:rsidR="00A6022A" w:rsidRPr="00F13F77" w:rsidRDefault="00A6022A" w:rsidP="00395D79">
            <w:pPr>
              <w:rPr>
                <w:rFonts w:cs="Arial"/>
                <w:szCs w:val="22"/>
              </w:rPr>
            </w:pPr>
            <w:r w:rsidRPr="00F13F77">
              <w:rPr>
                <w:rFonts w:cs="Arial"/>
                <w:szCs w:val="22"/>
              </w:rPr>
              <w:t>Good</w:t>
            </w:r>
          </w:p>
        </w:tc>
        <w:tc>
          <w:tcPr>
            <w:tcW w:w="895" w:type="dxa"/>
            <w:vAlign w:val="center"/>
          </w:tcPr>
          <w:p w14:paraId="536C7754" w14:textId="77777777" w:rsidR="00A6022A" w:rsidRPr="00F13F77" w:rsidRDefault="00A6022A" w:rsidP="00395D79">
            <w:pPr>
              <w:jc w:val="center"/>
              <w:rPr>
                <w:rFonts w:cs="Arial"/>
                <w:szCs w:val="22"/>
              </w:rPr>
            </w:pPr>
            <w:r w:rsidRPr="00F13F77">
              <w:rPr>
                <w:rFonts w:cs="Arial"/>
                <w:szCs w:val="22"/>
              </w:rPr>
              <w:t>4</w:t>
            </w:r>
          </w:p>
        </w:tc>
        <w:tc>
          <w:tcPr>
            <w:tcW w:w="7011" w:type="dxa"/>
          </w:tcPr>
          <w:p w14:paraId="032AABA9" w14:textId="77777777" w:rsidR="00A6022A" w:rsidRPr="00F13F77" w:rsidRDefault="00A6022A" w:rsidP="00395D79">
            <w:pPr>
              <w:rPr>
                <w:rFonts w:cs="Arial"/>
                <w:szCs w:val="22"/>
              </w:rPr>
            </w:pPr>
            <w:r w:rsidRPr="00F13F77">
              <w:rPr>
                <w:rFonts w:cs="Arial"/>
                <w:szCs w:val="22"/>
              </w:rPr>
              <w:t>The Consultant’s response satisfies the requirement with potential minor added value.  Considered an above average approach.</w:t>
            </w:r>
          </w:p>
        </w:tc>
      </w:tr>
      <w:tr w:rsidR="00A6022A" w:rsidRPr="00F13F77" w14:paraId="14977450" w14:textId="77777777" w:rsidTr="00395D79">
        <w:tc>
          <w:tcPr>
            <w:tcW w:w="1728" w:type="dxa"/>
            <w:vAlign w:val="center"/>
          </w:tcPr>
          <w:p w14:paraId="2BD5EDE4" w14:textId="77777777" w:rsidR="00A6022A" w:rsidRPr="00F13F77" w:rsidRDefault="00A6022A" w:rsidP="00395D79">
            <w:pPr>
              <w:rPr>
                <w:rFonts w:cs="Arial"/>
                <w:szCs w:val="22"/>
              </w:rPr>
            </w:pPr>
          </w:p>
        </w:tc>
        <w:tc>
          <w:tcPr>
            <w:tcW w:w="895" w:type="dxa"/>
            <w:vAlign w:val="center"/>
          </w:tcPr>
          <w:p w14:paraId="49140431" w14:textId="77777777" w:rsidR="00A6022A" w:rsidRPr="00F13F77" w:rsidRDefault="00A6022A" w:rsidP="00395D79">
            <w:pPr>
              <w:jc w:val="center"/>
              <w:rPr>
                <w:rFonts w:cs="Arial"/>
                <w:szCs w:val="22"/>
              </w:rPr>
            </w:pPr>
          </w:p>
        </w:tc>
        <w:tc>
          <w:tcPr>
            <w:tcW w:w="7011" w:type="dxa"/>
          </w:tcPr>
          <w:p w14:paraId="1FF1A6C4" w14:textId="77777777" w:rsidR="00A6022A" w:rsidRPr="00F13F77" w:rsidRDefault="00A6022A" w:rsidP="00395D79">
            <w:pPr>
              <w:rPr>
                <w:rFonts w:cs="Arial"/>
                <w:szCs w:val="22"/>
              </w:rPr>
            </w:pPr>
          </w:p>
        </w:tc>
      </w:tr>
      <w:tr w:rsidR="00A6022A" w:rsidRPr="00F13F77" w14:paraId="5D2CA96E" w14:textId="77777777" w:rsidTr="00395D79">
        <w:tc>
          <w:tcPr>
            <w:tcW w:w="1728" w:type="dxa"/>
            <w:vAlign w:val="center"/>
          </w:tcPr>
          <w:p w14:paraId="1155E301" w14:textId="77777777" w:rsidR="00A6022A" w:rsidRPr="00F13F77" w:rsidRDefault="00A6022A" w:rsidP="00395D79">
            <w:pPr>
              <w:rPr>
                <w:rFonts w:cs="Arial"/>
                <w:szCs w:val="22"/>
              </w:rPr>
            </w:pPr>
            <w:r w:rsidRPr="00F13F77">
              <w:rPr>
                <w:rFonts w:cs="Arial"/>
                <w:szCs w:val="22"/>
              </w:rPr>
              <w:t>Acceptable</w:t>
            </w:r>
          </w:p>
        </w:tc>
        <w:tc>
          <w:tcPr>
            <w:tcW w:w="895" w:type="dxa"/>
            <w:vAlign w:val="center"/>
          </w:tcPr>
          <w:p w14:paraId="26F24AD9" w14:textId="77777777" w:rsidR="00A6022A" w:rsidRPr="00F13F77" w:rsidRDefault="00A6022A" w:rsidP="00395D79">
            <w:pPr>
              <w:jc w:val="center"/>
              <w:rPr>
                <w:rFonts w:cs="Arial"/>
                <w:szCs w:val="22"/>
              </w:rPr>
            </w:pPr>
            <w:r w:rsidRPr="00F13F77">
              <w:rPr>
                <w:rFonts w:cs="Arial"/>
                <w:szCs w:val="22"/>
              </w:rPr>
              <w:t>3</w:t>
            </w:r>
          </w:p>
        </w:tc>
        <w:tc>
          <w:tcPr>
            <w:tcW w:w="7011" w:type="dxa"/>
          </w:tcPr>
          <w:p w14:paraId="382E2420" w14:textId="77777777" w:rsidR="00A6022A" w:rsidRPr="00F13F77" w:rsidRDefault="00A6022A" w:rsidP="00395D79">
            <w:pPr>
              <w:rPr>
                <w:rFonts w:cs="Arial"/>
                <w:szCs w:val="22"/>
              </w:rPr>
            </w:pPr>
            <w:r w:rsidRPr="00F13F77">
              <w:rPr>
                <w:rFonts w:cs="Arial"/>
                <w:szCs w:val="22"/>
              </w:rPr>
              <w:t>The Consultant’s response satisfies the requirement.</w:t>
            </w:r>
          </w:p>
        </w:tc>
      </w:tr>
      <w:tr w:rsidR="00A6022A" w:rsidRPr="00F13F77" w14:paraId="386290E3" w14:textId="77777777" w:rsidTr="00395D79">
        <w:tc>
          <w:tcPr>
            <w:tcW w:w="1728" w:type="dxa"/>
            <w:vAlign w:val="center"/>
          </w:tcPr>
          <w:p w14:paraId="156CB795" w14:textId="77777777" w:rsidR="00A6022A" w:rsidRPr="00F13F77" w:rsidRDefault="00A6022A" w:rsidP="00395D79">
            <w:pPr>
              <w:rPr>
                <w:rFonts w:cs="Arial"/>
                <w:szCs w:val="22"/>
              </w:rPr>
            </w:pPr>
          </w:p>
        </w:tc>
        <w:tc>
          <w:tcPr>
            <w:tcW w:w="895" w:type="dxa"/>
            <w:vAlign w:val="center"/>
          </w:tcPr>
          <w:p w14:paraId="06CB81B6" w14:textId="77777777" w:rsidR="00A6022A" w:rsidRPr="00F13F77" w:rsidRDefault="00A6022A" w:rsidP="00395D79">
            <w:pPr>
              <w:jc w:val="center"/>
              <w:rPr>
                <w:rFonts w:cs="Arial"/>
                <w:szCs w:val="22"/>
              </w:rPr>
            </w:pPr>
          </w:p>
        </w:tc>
        <w:tc>
          <w:tcPr>
            <w:tcW w:w="7011" w:type="dxa"/>
          </w:tcPr>
          <w:p w14:paraId="483BC788" w14:textId="77777777" w:rsidR="00A6022A" w:rsidRPr="00F13F77" w:rsidRDefault="00A6022A" w:rsidP="00395D79">
            <w:pPr>
              <w:rPr>
                <w:rFonts w:cs="Arial"/>
                <w:szCs w:val="22"/>
              </w:rPr>
            </w:pPr>
          </w:p>
        </w:tc>
      </w:tr>
      <w:tr w:rsidR="00A6022A" w:rsidRPr="00F13F77" w14:paraId="495EB787" w14:textId="77777777" w:rsidTr="00395D79">
        <w:tc>
          <w:tcPr>
            <w:tcW w:w="1728" w:type="dxa"/>
            <w:vAlign w:val="center"/>
          </w:tcPr>
          <w:p w14:paraId="385D1E32" w14:textId="77777777" w:rsidR="00A6022A" w:rsidRPr="00F13F77" w:rsidRDefault="00A6022A" w:rsidP="00395D79">
            <w:pPr>
              <w:rPr>
                <w:rFonts w:cs="Arial"/>
                <w:szCs w:val="22"/>
              </w:rPr>
            </w:pPr>
            <w:r w:rsidRPr="00F13F77">
              <w:rPr>
                <w:rFonts w:cs="Arial"/>
                <w:szCs w:val="22"/>
              </w:rPr>
              <w:t>Minor Reservations</w:t>
            </w:r>
          </w:p>
        </w:tc>
        <w:tc>
          <w:tcPr>
            <w:tcW w:w="895" w:type="dxa"/>
            <w:vAlign w:val="center"/>
          </w:tcPr>
          <w:p w14:paraId="675C33D0" w14:textId="77777777" w:rsidR="00A6022A" w:rsidRPr="00F13F77" w:rsidRDefault="00A6022A" w:rsidP="00395D79">
            <w:pPr>
              <w:jc w:val="center"/>
              <w:rPr>
                <w:rFonts w:cs="Arial"/>
                <w:szCs w:val="22"/>
              </w:rPr>
            </w:pPr>
            <w:r w:rsidRPr="00F13F77">
              <w:rPr>
                <w:rFonts w:cs="Arial"/>
                <w:szCs w:val="22"/>
              </w:rPr>
              <w:t>2</w:t>
            </w:r>
          </w:p>
        </w:tc>
        <w:tc>
          <w:tcPr>
            <w:tcW w:w="7011" w:type="dxa"/>
          </w:tcPr>
          <w:p w14:paraId="573C8F9F" w14:textId="77777777" w:rsidR="00A6022A" w:rsidRPr="00F13F77" w:rsidRDefault="00A6022A" w:rsidP="00395D79">
            <w:pPr>
              <w:rPr>
                <w:rFonts w:cs="Arial"/>
                <w:szCs w:val="22"/>
              </w:rPr>
            </w:pPr>
            <w:r w:rsidRPr="00F13F77">
              <w:rPr>
                <w:rFonts w:cs="Arial"/>
                <w:szCs w:val="22"/>
              </w:rPr>
              <w:t xml:space="preserve">The Consultant’s response almost satisfies the requirement; </w:t>
            </w:r>
            <w:proofErr w:type="gramStart"/>
            <w:r w:rsidRPr="00F13F77">
              <w:rPr>
                <w:rFonts w:cs="Arial"/>
                <w:szCs w:val="22"/>
              </w:rPr>
              <w:t>however</w:t>
            </w:r>
            <w:proofErr w:type="gramEnd"/>
            <w:r w:rsidRPr="00F13F77">
              <w:rPr>
                <w:rFonts w:cs="Arial"/>
                <w:szCs w:val="22"/>
              </w:rPr>
              <w:t xml:space="preserve"> some minor reservations remain regarding some aspects of the response.</w:t>
            </w:r>
          </w:p>
        </w:tc>
      </w:tr>
      <w:tr w:rsidR="00A6022A" w:rsidRPr="00F13F77" w14:paraId="55B4D17C" w14:textId="77777777" w:rsidTr="00395D79">
        <w:tc>
          <w:tcPr>
            <w:tcW w:w="1728" w:type="dxa"/>
            <w:vAlign w:val="center"/>
          </w:tcPr>
          <w:p w14:paraId="51B39E0B" w14:textId="77777777" w:rsidR="00A6022A" w:rsidRPr="00F13F77" w:rsidRDefault="00A6022A" w:rsidP="00395D79">
            <w:pPr>
              <w:rPr>
                <w:rFonts w:cs="Arial"/>
                <w:szCs w:val="22"/>
              </w:rPr>
            </w:pPr>
          </w:p>
        </w:tc>
        <w:tc>
          <w:tcPr>
            <w:tcW w:w="895" w:type="dxa"/>
            <w:vAlign w:val="center"/>
          </w:tcPr>
          <w:p w14:paraId="72C2EA54" w14:textId="77777777" w:rsidR="00A6022A" w:rsidRPr="00F13F77" w:rsidRDefault="00A6022A" w:rsidP="00395D79">
            <w:pPr>
              <w:jc w:val="center"/>
              <w:rPr>
                <w:rFonts w:cs="Arial"/>
                <w:szCs w:val="22"/>
              </w:rPr>
            </w:pPr>
          </w:p>
        </w:tc>
        <w:tc>
          <w:tcPr>
            <w:tcW w:w="7011" w:type="dxa"/>
          </w:tcPr>
          <w:p w14:paraId="3AA48CA8" w14:textId="77777777" w:rsidR="00A6022A" w:rsidRPr="00F13F77" w:rsidRDefault="00A6022A" w:rsidP="00395D79">
            <w:pPr>
              <w:rPr>
                <w:rFonts w:cs="Arial"/>
                <w:szCs w:val="22"/>
              </w:rPr>
            </w:pPr>
          </w:p>
        </w:tc>
      </w:tr>
      <w:tr w:rsidR="00A6022A" w:rsidRPr="00F13F77" w14:paraId="11E61227" w14:textId="77777777" w:rsidTr="00395D79">
        <w:tc>
          <w:tcPr>
            <w:tcW w:w="1728" w:type="dxa"/>
            <w:vAlign w:val="center"/>
          </w:tcPr>
          <w:p w14:paraId="14D574B1" w14:textId="77777777" w:rsidR="00A6022A" w:rsidRPr="00F13F77" w:rsidRDefault="00A6022A" w:rsidP="00395D79">
            <w:pPr>
              <w:rPr>
                <w:rFonts w:cs="Arial"/>
                <w:szCs w:val="22"/>
              </w:rPr>
            </w:pPr>
            <w:r w:rsidRPr="00F13F77">
              <w:rPr>
                <w:rFonts w:cs="Arial"/>
                <w:szCs w:val="22"/>
              </w:rPr>
              <w:t>Serious Reservations</w:t>
            </w:r>
          </w:p>
        </w:tc>
        <w:tc>
          <w:tcPr>
            <w:tcW w:w="895" w:type="dxa"/>
            <w:vAlign w:val="center"/>
          </w:tcPr>
          <w:p w14:paraId="5BEA5A54" w14:textId="77777777" w:rsidR="00A6022A" w:rsidRPr="00F13F77" w:rsidRDefault="00A6022A" w:rsidP="00395D79">
            <w:pPr>
              <w:jc w:val="center"/>
              <w:rPr>
                <w:rFonts w:cs="Arial"/>
                <w:szCs w:val="22"/>
              </w:rPr>
            </w:pPr>
            <w:r w:rsidRPr="00F13F77">
              <w:rPr>
                <w:rFonts w:cs="Arial"/>
                <w:szCs w:val="22"/>
              </w:rPr>
              <w:t>1</w:t>
            </w:r>
          </w:p>
        </w:tc>
        <w:tc>
          <w:tcPr>
            <w:tcW w:w="7011" w:type="dxa"/>
          </w:tcPr>
          <w:p w14:paraId="489832EA" w14:textId="77777777" w:rsidR="00A6022A" w:rsidRPr="00F13F77" w:rsidRDefault="00A6022A" w:rsidP="00395D79">
            <w:pPr>
              <w:rPr>
                <w:rFonts w:cs="Arial"/>
                <w:szCs w:val="22"/>
              </w:rPr>
            </w:pPr>
            <w:r w:rsidRPr="00F13F77">
              <w:rPr>
                <w:rFonts w:cs="Arial"/>
                <w:szCs w:val="22"/>
              </w:rPr>
              <w:t>Major reservations are held in relation to the Consultant’s response and the ability to meet the requirement.</w:t>
            </w:r>
          </w:p>
        </w:tc>
      </w:tr>
      <w:tr w:rsidR="00A6022A" w:rsidRPr="00F13F77" w14:paraId="40905993" w14:textId="77777777" w:rsidTr="00395D79">
        <w:tc>
          <w:tcPr>
            <w:tcW w:w="1728" w:type="dxa"/>
            <w:vAlign w:val="center"/>
          </w:tcPr>
          <w:p w14:paraId="42531F29" w14:textId="77777777" w:rsidR="00A6022A" w:rsidRPr="00F13F77" w:rsidRDefault="00A6022A" w:rsidP="00395D79">
            <w:pPr>
              <w:rPr>
                <w:rFonts w:cs="Arial"/>
                <w:szCs w:val="22"/>
              </w:rPr>
            </w:pPr>
          </w:p>
        </w:tc>
        <w:tc>
          <w:tcPr>
            <w:tcW w:w="895" w:type="dxa"/>
            <w:vAlign w:val="center"/>
          </w:tcPr>
          <w:p w14:paraId="09DF3C31" w14:textId="77777777" w:rsidR="00A6022A" w:rsidRPr="00F13F77" w:rsidRDefault="00A6022A" w:rsidP="00395D79">
            <w:pPr>
              <w:jc w:val="center"/>
              <w:rPr>
                <w:rFonts w:cs="Arial"/>
                <w:szCs w:val="22"/>
              </w:rPr>
            </w:pPr>
          </w:p>
        </w:tc>
        <w:tc>
          <w:tcPr>
            <w:tcW w:w="7011" w:type="dxa"/>
          </w:tcPr>
          <w:p w14:paraId="5414E48A" w14:textId="77777777" w:rsidR="00A6022A" w:rsidRPr="00F13F77" w:rsidRDefault="00A6022A" w:rsidP="00395D79">
            <w:pPr>
              <w:rPr>
                <w:rFonts w:cs="Arial"/>
                <w:szCs w:val="22"/>
              </w:rPr>
            </w:pPr>
          </w:p>
        </w:tc>
      </w:tr>
      <w:tr w:rsidR="00A6022A" w:rsidRPr="00F13F77" w14:paraId="6AB8880B" w14:textId="77777777" w:rsidTr="00395D79">
        <w:trPr>
          <w:trHeight w:val="517"/>
        </w:trPr>
        <w:tc>
          <w:tcPr>
            <w:tcW w:w="1728" w:type="dxa"/>
            <w:vAlign w:val="center"/>
          </w:tcPr>
          <w:p w14:paraId="7CC93544" w14:textId="77777777" w:rsidR="00A6022A" w:rsidRPr="00F13F77" w:rsidRDefault="00A6022A" w:rsidP="00395D79">
            <w:pPr>
              <w:rPr>
                <w:rFonts w:cs="Arial"/>
                <w:szCs w:val="22"/>
              </w:rPr>
            </w:pPr>
            <w:r w:rsidRPr="00F13F77">
              <w:rPr>
                <w:rFonts w:cs="Arial"/>
                <w:szCs w:val="22"/>
              </w:rPr>
              <w:t>Unacceptable</w:t>
            </w:r>
          </w:p>
        </w:tc>
        <w:tc>
          <w:tcPr>
            <w:tcW w:w="895" w:type="dxa"/>
            <w:vAlign w:val="center"/>
          </w:tcPr>
          <w:p w14:paraId="4E0D5BE0" w14:textId="77777777" w:rsidR="00A6022A" w:rsidRPr="00F13F77" w:rsidRDefault="00A6022A" w:rsidP="00395D79">
            <w:pPr>
              <w:jc w:val="center"/>
              <w:rPr>
                <w:rFonts w:cs="Arial"/>
                <w:szCs w:val="22"/>
              </w:rPr>
            </w:pPr>
            <w:r w:rsidRPr="00F13F77">
              <w:rPr>
                <w:rFonts w:cs="Arial"/>
                <w:szCs w:val="22"/>
              </w:rPr>
              <w:t>0</w:t>
            </w:r>
          </w:p>
        </w:tc>
        <w:tc>
          <w:tcPr>
            <w:tcW w:w="7011" w:type="dxa"/>
          </w:tcPr>
          <w:p w14:paraId="718A890C" w14:textId="77777777" w:rsidR="00A6022A" w:rsidRPr="00F13F77" w:rsidRDefault="00A6022A" w:rsidP="00395D79">
            <w:pPr>
              <w:rPr>
                <w:rFonts w:cs="Arial"/>
                <w:szCs w:val="22"/>
              </w:rPr>
            </w:pPr>
            <w:r w:rsidRPr="00F13F77">
              <w:rPr>
                <w:rFonts w:cs="Arial"/>
                <w:szCs w:val="22"/>
              </w:rPr>
              <w:t>The Consultant’s response does not meet the requirement and / or insufficient evidence has been provided to appraise the response.</w:t>
            </w:r>
          </w:p>
        </w:tc>
      </w:tr>
    </w:tbl>
    <w:p w14:paraId="44480369" w14:textId="77777777" w:rsidR="00A6022A" w:rsidRPr="00F13F77" w:rsidRDefault="00A6022A" w:rsidP="00A6022A">
      <w:pPr>
        <w:rPr>
          <w:rFonts w:cs="Arial"/>
          <w:szCs w:val="22"/>
        </w:rPr>
      </w:pPr>
    </w:p>
    <w:p w14:paraId="56061245" w14:textId="6CABEEC2" w:rsidR="00357B83" w:rsidRDefault="00357B83" w:rsidP="00A6022A">
      <w:pPr>
        <w:rPr>
          <w:rFonts w:cs="Arial"/>
          <w:szCs w:val="22"/>
        </w:rPr>
      </w:pPr>
      <w:r>
        <w:rPr>
          <w:rFonts w:cs="Arial"/>
          <w:szCs w:val="22"/>
        </w:rPr>
        <w:t>To convert the score provided to the weighted score the mark for each question is divided by the maximum mark available (5) then multiplied by the respective percentage weighting. A worked example is shown below:</w:t>
      </w:r>
    </w:p>
    <w:p w14:paraId="56C7DAE2" w14:textId="77777777" w:rsidR="00357B83" w:rsidRDefault="00357B83" w:rsidP="00A6022A">
      <w:pPr>
        <w:rPr>
          <w:rFonts w:cs="Arial"/>
          <w:szCs w:val="22"/>
        </w:rPr>
      </w:pPr>
    </w:p>
    <w:tbl>
      <w:tblPr>
        <w:tblStyle w:val="TableGrid"/>
        <w:tblW w:w="0" w:type="auto"/>
        <w:jc w:val="center"/>
        <w:tblLook w:val="04A0" w:firstRow="1" w:lastRow="0" w:firstColumn="1" w:lastColumn="0" w:noHBand="0" w:noVBand="1"/>
      </w:tblPr>
      <w:tblGrid>
        <w:gridCol w:w="1701"/>
        <w:gridCol w:w="1701"/>
        <w:gridCol w:w="1701"/>
        <w:gridCol w:w="1701"/>
      </w:tblGrid>
      <w:tr w:rsidR="00357B83" w14:paraId="42349193" w14:textId="77777777" w:rsidTr="003C517B">
        <w:trPr>
          <w:jc w:val="center"/>
        </w:trPr>
        <w:tc>
          <w:tcPr>
            <w:tcW w:w="1701" w:type="dxa"/>
            <w:vAlign w:val="center"/>
          </w:tcPr>
          <w:p w14:paraId="652D10AD" w14:textId="3E4EB604" w:rsidR="00357B83" w:rsidRDefault="00357B83" w:rsidP="003C517B">
            <w:pPr>
              <w:jc w:val="center"/>
              <w:rPr>
                <w:rFonts w:cs="Arial"/>
                <w:szCs w:val="22"/>
              </w:rPr>
            </w:pPr>
            <w:r>
              <w:rPr>
                <w:rFonts w:cs="Arial"/>
                <w:szCs w:val="22"/>
              </w:rPr>
              <w:t>Score</w:t>
            </w:r>
          </w:p>
        </w:tc>
        <w:tc>
          <w:tcPr>
            <w:tcW w:w="1701" w:type="dxa"/>
            <w:vAlign w:val="center"/>
          </w:tcPr>
          <w:p w14:paraId="0CE5B004" w14:textId="4B9D1D06" w:rsidR="00357B83" w:rsidRDefault="00357B83" w:rsidP="003C517B">
            <w:pPr>
              <w:jc w:val="center"/>
              <w:rPr>
                <w:rFonts w:cs="Arial"/>
                <w:szCs w:val="22"/>
              </w:rPr>
            </w:pPr>
            <w:r>
              <w:rPr>
                <w:rFonts w:cs="Arial"/>
                <w:szCs w:val="22"/>
              </w:rPr>
              <w:t>Max Score</w:t>
            </w:r>
          </w:p>
        </w:tc>
        <w:tc>
          <w:tcPr>
            <w:tcW w:w="1701" w:type="dxa"/>
            <w:vAlign w:val="center"/>
          </w:tcPr>
          <w:p w14:paraId="629E43E5" w14:textId="58206107" w:rsidR="00357B83" w:rsidRDefault="00357B83" w:rsidP="003C517B">
            <w:pPr>
              <w:jc w:val="center"/>
              <w:rPr>
                <w:rFonts w:cs="Arial"/>
                <w:szCs w:val="22"/>
              </w:rPr>
            </w:pPr>
            <w:r>
              <w:rPr>
                <w:rFonts w:cs="Arial"/>
                <w:szCs w:val="22"/>
              </w:rPr>
              <w:t>Weighting</w:t>
            </w:r>
          </w:p>
        </w:tc>
        <w:tc>
          <w:tcPr>
            <w:tcW w:w="1701" w:type="dxa"/>
            <w:vAlign w:val="center"/>
          </w:tcPr>
          <w:p w14:paraId="6C9F9C1A" w14:textId="0C02C11F" w:rsidR="00357B83" w:rsidRDefault="00357B83" w:rsidP="003C517B">
            <w:pPr>
              <w:jc w:val="center"/>
              <w:rPr>
                <w:rFonts w:cs="Arial"/>
                <w:szCs w:val="22"/>
              </w:rPr>
            </w:pPr>
            <w:r>
              <w:rPr>
                <w:rFonts w:cs="Arial"/>
                <w:szCs w:val="22"/>
              </w:rPr>
              <w:t>Weighted Score</w:t>
            </w:r>
          </w:p>
        </w:tc>
      </w:tr>
      <w:tr w:rsidR="00357B83" w14:paraId="0938F34D" w14:textId="77777777" w:rsidTr="003C517B">
        <w:trPr>
          <w:trHeight w:val="459"/>
          <w:jc w:val="center"/>
        </w:trPr>
        <w:tc>
          <w:tcPr>
            <w:tcW w:w="1701" w:type="dxa"/>
            <w:vAlign w:val="center"/>
          </w:tcPr>
          <w:p w14:paraId="75C17F41" w14:textId="248CFCFE" w:rsidR="00357B83" w:rsidRDefault="00357B83" w:rsidP="003C517B">
            <w:pPr>
              <w:jc w:val="center"/>
              <w:rPr>
                <w:rFonts w:cs="Arial"/>
                <w:szCs w:val="22"/>
              </w:rPr>
            </w:pPr>
            <w:r>
              <w:rPr>
                <w:rFonts w:cs="Arial"/>
                <w:szCs w:val="22"/>
              </w:rPr>
              <w:t>3</w:t>
            </w:r>
          </w:p>
        </w:tc>
        <w:tc>
          <w:tcPr>
            <w:tcW w:w="1701" w:type="dxa"/>
            <w:vAlign w:val="center"/>
          </w:tcPr>
          <w:p w14:paraId="1B3BCC10" w14:textId="2DE9EA91" w:rsidR="00357B83" w:rsidRDefault="00357B83" w:rsidP="003C517B">
            <w:pPr>
              <w:jc w:val="center"/>
              <w:rPr>
                <w:rFonts w:cs="Arial"/>
                <w:szCs w:val="22"/>
              </w:rPr>
            </w:pPr>
            <w:r>
              <w:rPr>
                <w:rFonts w:cs="Arial"/>
                <w:szCs w:val="22"/>
              </w:rPr>
              <w:t>5</w:t>
            </w:r>
          </w:p>
        </w:tc>
        <w:tc>
          <w:tcPr>
            <w:tcW w:w="1701" w:type="dxa"/>
            <w:vAlign w:val="center"/>
          </w:tcPr>
          <w:p w14:paraId="60104792" w14:textId="2CB245AC" w:rsidR="00357B83" w:rsidRDefault="00357B83" w:rsidP="003C517B">
            <w:pPr>
              <w:jc w:val="center"/>
              <w:rPr>
                <w:rFonts w:cs="Arial"/>
                <w:szCs w:val="22"/>
              </w:rPr>
            </w:pPr>
            <w:r>
              <w:rPr>
                <w:rFonts w:cs="Arial"/>
                <w:szCs w:val="22"/>
              </w:rPr>
              <w:t>10%</w:t>
            </w:r>
          </w:p>
        </w:tc>
        <w:tc>
          <w:tcPr>
            <w:tcW w:w="1701" w:type="dxa"/>
            <w:vAlign w:val="center"/>
          </w:tcPr>
          <w:p w14:paraId="6B9689FF" w14:textId="0D32C1AF" w:rsidR="00357B83" w:rsidRDefault="00357B83" w:rsidP="003C517B">
            <w:pPr>
              <w:jc w:val="center"/>
              <w:rPr>
                <w:rFonts w:cs="Arial"/>
                <w:szCs w:val="22"/>
              </w:rPr>
            </w:pPr>
            <w:r>
              <w:rPr>
                <w:rFonts w:cs="Arial"/>
                <w:szCs w:val="22"/>
              </w:rPr>
              <w:t>6%</w:t>
            </w:r>
          </w:p>
        </w:tc>
      </w:tr>
    </w:tbl>
    <w:p w14:paraId="114689CF" w14:textId="77777777" w:rsidR="00357B83" w:rsidRDefault="00357B83" w:rsidP="00A6022A">
      <w:pPr>
        <w:rPr>
          <w:rFonts w:cs="Arial"/>
          <w:szCs w:val="22"/>
        </w:rPr>
      </w:pPr>
    </w:p>
    <w:p w14:paraId="3F535788" w14:textId="77777777" w:rsidR="00357B83" w:rsidRDefault="00357B83" w:rsidP="00A6022A">
      <w:pPr>
        <w:rPr>
          <w:rFonts w:cs="Arial"/>
          <w:szCs w:val="22"/>
        </w:rPr>
      </w:pPr>
    </w:p>
    <w:p w14:paraId="19B79ED3" w14:textId="53F37EC6" w:rsidR="00A6022A" w:rsidRPr="00F13F77" w:rsidRDefault="00A6022A" w:rsidP="00A6022A">
      <w:pPr>
        <w:rPr>
          <w:rFonts w:cs="Arial"/>
          <w:szCs w:val="22"/>
        </w:rPr>
      </w:pPr>
      <w:r w:rsidRPr="00F13F77">
        <w:rPr>
          <w:rFonts w:cs="Arial"/>
          <w:szCs w:val="22"/>
        </w:rPr>
        <w:t>All tenders deemed to pass the initial checks shall be evaluated on the following criteria.</w:t>
      </w:r>
    </w:p>
    <w:p w14:paraId="3454C9AA" w14:textId="77777777" w:rsidR="00A6022A" w:rsidRPr="00F13F77" w:rsidRDefault="00A6022A" w:rsidP="00A6022A">
      <w:pPr>
        <w:rPr>
          <w:rFonts w:cs="Arial"/>
          <w:szCs w:val="22"/>
        </w:rPr>
      </w:pPr>
    </w:p>
    <w:p w14:paraId="5314B9C9" w14:textId="08E7B9C2" w:rsidR="00EE52A8" w:rsidRPr="00F13F77" w:rsidRDefault="00EE52A8" w:rsidP="00EE52A8">
      <w:pPr>
        <w:rPr>
          <w:rFonts w:cs="Arial"/>
          <w:szCs w:val="22"/>
        </w:rPr>
      </w:pPr>
      <w:r w:rsidRPr="00F13F77">
        <w:rPr>
          <w:rFonts w:cs="Arial"/>
          <w:szCs w:val="22"/>
          <w:u w:val="single"/>
        </w:rPr>
        <w:t>Part</w:t>
      </w:r>
      <w:r>
        <w:rPr>
          <w:rFonts w:cs="Arial"/>
          <w:szCs w:val="22"/>
          <w:u w:val="single"/>
        </w:rPr>
        <w:t>s</w:t>
      </w:r>
      <w:r w:rsidRPr="00F13F77">
        <w:rPr>
          <w:rFonts w:cs="Arial"/>
          <w:szCs w:val="22"/>
          <w:u w:val="single"/>
        </w:rPr>
        <w:t xml:space="preserve"> </w:t>
      </w:r>
      <w:r>
        <w:rPr>
          <w:rFonts w:cs="Arial"/>
          <w:szCs w:val="22"/>
          <w:u w:val="single"/>
        </w:rPr>
        <w:t xml:space="preserve">C </w:t>
      </w:r>
      <w:r w:rsidR="00A54840">
        <w:rPr>
          <w:rFonts w:cs="Arial"/>
          <w:szCs w:val="22"/>
          <w:u w:val="single"/>
        </w:rPr>
        <w:t>&amp;</w:t>
      </w:r>
      <w:r>
        <w:rPr>
          <w:rFonts w:cs="Arial"/>
          <w:szCs w:val="22"/>
          <w:u w:val="single"/>
        </w:rPr>
        <w:t xml:space="preserve"> </w:t>
      </w:r>
      <w:r w:rsidR="00A54840">
        <w:rPr>
          <w:rFonts w:cs="Arial"/>
          <w:szCs w:val="22"/>
          <w:u w:val="single"/>
        </w:rPr>
        <w:t>D</w:t>
      </w:r>
      <w:r w:rsidRPr="00F13F77">
        <w:rPr>
          <w:rFonts w:cs="Arial"/>
          <w:szCs w:val="22"/>
        </w:rPr>
        <w:t xml:space="preserve">. </w:t>
      </w:r>
      <w:r w:rsidRPr="00F13F77">
        <w:rPr>
          <w:rFonts w:cs="Arial"/>
        </w:rPr>
        <w:t>E</w:t>
      </w:r>
      <w:r w:rsidRPr="00F13F77">
        <w:rPr>
          <w:rFonts w:cs="Arial"/>
          <w:szCs w:val="22"/>
        </w:rPr>
        <w:t>valuation of Part</w:t>
      </w:r>
      <w:r>
        <w:rPr>
          <w:rFonts w:cs="Arial"/>
          <w:szCs w:val="22"/>
        </w:rPr>
        <w:t>s</w:t>
      </w:r>
      <w:r w:rsidRPr="00F13F77">
        <w:rPr>
          <w:rFonts w:cs="Arial"/>
          <w:szCs w:val="22"/>
        </w:rPr>
        <w:t xml:space="preserve"> </w:t>
      </w:r>
      <w:r>
        <w:rPr>
          <w:rFonts w:cs="Arial"/>
          <w:szCs w:val="22"/>
        </w:rPr>
        <w:t xml:space="preserve">C </w:t>
      </w:r>
      <w:r w:rsidR="00A54840">
        <w:rPr>
          <w:rFonts w:cs="Arial"/>
          <w:szCs w:val="22"/>
        </w:rPr>
        <w:t>&amp;</w:t>
      </w:r>
      <w:r>
        <w:rPr>
          <w:rFonts w:cs="Arial"/>
          <w:szCs w:val="22"/>
        </w:rPr>
        <w:t xml:space="preserve"> </w:t>
      </w:r>
      <w:r w:rsidR="00A54840">
        <w:rPr>
          <w:rFonts w:cs="Arial"/>
          <w:szCs w:val="22"/>
        </w:rPr>
        <w:t>D</w:t>
      </w:r>
      <w:r>
        <w:rPr>
          <w:rFonts w:cs="Arial"/>
          <w:szCs w:val="22"/>
        </w:rPr>
        <w:t xml:space="preserve"> </w:t>
      </w:r>
      <w:r w:rsidRPr="00F13F77">
        <w:rPr>
          <w:rFonts w:cs="Arial"/>
          <w:szCs w:val="22"/>
        </w:rPr>
        <w:t>shall be undertaken on a pass / fail basis, as follows:</w:t>
      </w:r>
    </w:p>
    <w:p w14:paraId="5D28252A" w14:textId="77777777" w:rsidR="00EE52A8" w:rsidRPr="00F13F77" w:rsidRDefault="00EE52A8" w:rsidP="00EE52A8">
      <w:pPr>
        <w:tabs>
          <w:tab w:val="num" w:pos="426"/>
        </w:tabs>
        <w:ind w:left="426" w:hanging="426"/>
        <w:rPr>
          <w:rFonts w:cs="Arial"/>
          <w:szCs w:val="22"/>
        </w:rPr>
      </w:pPr>
    </w:p>
    <w:p w14:paraId="6826B198"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low risk for the purposes of the tender exercise – Pass.</w:t>
      </w:r>
    </w:p>
    <w:p w14:paraId="2F77FF4B"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high risk for the purposes of the tender exercise – Fail and the Consultant shall be excluded from the remainder of the tender appraisal.</w:t>
      </w:r>
    </w:p>
    <w:p w14:paraId="2989A961" w14:textId="77777777" w:rsidR="00EE52A8" w:rsidRPr="00F13F77" w:rsidRDefault="00EE52A8" w:rsidP="00EE52A8">
      <w:pPr>
        <w:rPr>
          <w:rFonts w:cs="Arial"/>
          <w:szCs w:val="22"/>
        </w:rPr>
      </w:pPr>
    </w:p>
    <w:p w14:paraId="2133AC82" w14:textId="13853F89" w:rsidR="00EE52A8" w:rsidRPr="00F13F77" w:rsidRDefault="00EE52A8" w:rsidP="00EE52A8">
      <w:pPr>
        <w:rPr>
          <w:rFonts w:cs="Arial"/>
          <w:szCs w:val="22"/>
        </w:rPr>
      </w:pPr>
      <w:r w:rsidRPr="00F13F77">
        <w:rPr>
          <w:rFonts w:cs="Arial"/>
          <w:szCs w:val="22"/>
          <w:u w:val="single"/>
        </w:rPr>
        <w:t xml:space="preserve">Part </w:t>
      </w:r>
      <w:r w:rsidR="00A54840">
        <w:rPr>
          <w:rFonts w:cs="Arial"/>
          <w:szCs w:val="22"/>
          <w:u w:val="single"/>
        </w:rPr>
        <w:t>E</w:t>
      </w:r>
      <w:r w:rsidRPr="00F13F77">
        <w:rPr>
          <w:rFonts w:cs="Arial"/>
          <w:szCs w:val="22"/>
          <w:u w:val="single"/>
        </w:rPr>
        <w:t xml:space="preserve"> – Economic and Financial Standing.</w:t>
      </w:r>
      <w:r w:rsidRPr="00F13F77">
        <w:rPr>
          <w:rFonts w:cs="Arial"/>
          <w:szCs w:val="22"/>
        </w:rPr>
        <w:t xml:space="preserve"> </w:t>
      </w:r>
      <w:r w:rsidRPr="00F13F77">
        <w:rPr>
          <w:rFonts w:cs="Arial"/>
        </w:rPr>
        <w:t>E</w:t>
      </w:r>
      <w:r w:rsidRPr="00F13F77">
        <w:rPr>
          <w:rFonts w:cs="Arial"/>
          <w:szCs w:val="22"/>
        </w:rPr>
        <w:t xml:space="preserve">valuation of Part </w:t>
      </w:r>
      <w:r w:rsidR="00A54840">
        <w:rPr>
          <w:rFonts w:cs="Arial"/>
          <w:szCs w:val="22"/>
        </w:rPr>
        <w:t>E</w:t>
      </w:r>
      <w:r w:rsidRPr="00F13F77">
        <w:rPr>
          <w:rFonts w:cs="Arial"/>
          <w:szCs w:val="22"/>
        </w:rPr>
        <w:t xml:space="preserve"> shall be undertaken on a pass / fail basis, as follows:</w:t>
      </w:r>
    </w:p>
    <w:p w14:paraId="566DA887"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Low or Medium for the purposes of the tender exercise – Pass.</w:t>
      </w:r>
    </w:p>
    <w:p w14:paraId="47E730D0"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high risk for the purposes of the tender exercise – Fail and the Consultant shall be excluded from the remainder of the tender appraisal.</w:t>
      </w:r>
    </w:p>
    <w:p w14:paraId="2AE3BC09" w14:textId="77777777" w:rsidR="00A6022A" w:rsidRPr="00F13F77" w:rsidRDefault="00A6022A" w:rsidP="00A6022A">
      <w:pPr>
        <w:tabs>
          <w:tab w:val="num" w:pos="426"/>
        </w:tabs>
        <w:rPr>
          <w:rFonts w:cs="Arial"/>
          <w:szCs w:val="22"/>
        </w:rPr>
      </w:pPr>
    </w:p>
    <w:p w14:paraId="7DB17ECE" w14:textId="27E348C8" w:rsidR="00A6022A" w:rsidRPr="00F13F77" w:rsidRDefault="00A6022A" w:rsidP="00A6022A">
      <w:pPr>
        <w:rPr>
          <w:rFonts w:cs="Arial"/>
          <w:b/>
          <w:szCs w:val="22"/>
        </w:rPr>
      </w:pPr>
      <w:r w:rsidRPr="00F13F77">
        <w:rPr>
          <w:rFonts w:cs="Arial"/>
          <w:b/>
          <w:szCs w:val="22"/>
        </w:rPr>
        <w:t>On</w:t>
      </w:r>
      <w:r w:rsidR="00DB4122">
        <w:rPr>
          <w:rFonts w:cs="Arial"/>
          <w:b/>
          <w:szCs w:val="22"/>
        </w:rPr>
        <w:t xml:space="preserve"> </w:t>
      </w:r>
      <w:r w:rsidRPr="00F13F77">
        <w:rPr>
          <w:rFonts w:cs="Arial"/>
          <w:b/>
          <w:szCs w:val="22"/>
        </w:rPr>
        <w:t xml:space="preserve">Section </w:t>
      </w:r>
      <w:proofErr w:type="gramStart"/>
      <w:r w:rsidR="007442DF">
        <w:rPr>
          <w:rFonts w:cs="Arial"/>
          <w:b/>
          <w:szCs w:val="22"/>
        </w:rPr>
        <w:t>F</w:t>
      </w:r>
      <w:proofErr w:type="gramEnd"/>
      <w:r w:rsidRPr="00F13F77">
        <w:rPr>
          <w:rFonts w:cs="Arial"/>
          <w:b/>
          <w:szCs w:val="22"/>
        </w:rPr>
        <w:t xml:space="preserve"> which is scored qualitatively, Consultants shall be expected to score a minimum of 60% of the total marks for that section. Failure to reach this mark may lead to the Consultants tender being rejected.</w:t>
      </w:r>
    </w:p>
    <w:p w14:paraId="1D5AA75D" w14:textId="77777777" w:rsidR="00A6022A" w:rsidRPr="00F13F77" w:rsidRDefault="00A6022A" w:rsidP="00A6022A">
      <w:pPr>
        <w:rPr>
          <w:rFonts w:cs="Arial"/>
          <w:szCs w:val="22"/>
        </w:rPr>
      </w:pPr>
    </w:p>
    <w:p w14:paraId="39D35E72" w14:textId="77777777" w:rsidR="00A6022A" w:rsidRPr="00F13F77" w:rsidRDefault="00A6022A" w:rsidP="00A6022A">
      <w:pPr>
        <w:rPr>
          <w:rFonts w:cs="Arial"/>
          <w:szCs w:val="22"/>
        </w:rPr>
      </w:pPr>
      <w:r w:rsidRPr="00F13F77">
        <w:rPr>
          <w:rFonts w:cs="Arial"/>
          <w:szCs w:val="22"/>
        </w:rPr>
        <w:t>Once all marks are awarded, the Evaluation Team shall complete a summary proforma for each tender summarising the marks and presenting the overall quality submission score.</w:t>
      </w:r>
    </w:p>
    <w:p w14:paraId="7CDB1613" w14:textId="77777777" w:rsidR="00A6022A" w:rsidRPr="00F13F77" w:rsidRDefault="00A6022A" w:rsidP="00924F01">
      <w:pPr>
        <w:pStyle w:val="Heading2"/>
      </w:pPr>
      <w:bookmarkStart w:id="77" w:name="_Toc26867736"/>
      <w:bookmarkStart w:id="78" w:name="_Toc230674162"/>
      <w:r w:rsidRPr="00F13F77">
        <w:t>STAGE 3 – Appraisal of Price Submission</w:t>
      </w:r>
      <w:bookmarkEnd w:id="77"/>
      <w:bookmarkEnd w:id="78"/>
    </w:p>
    <w:p w14:paraId="7BEACEDC" w14:textId="746CF115" w:rsidR="00A6022A" w:rsidRPr="00F13F77" w:rsidRDefault="00A6022A" w:rsidP="00A6022A">
      <w:pPr>
        <w:rPr>
          <w:rFonts w:cs="Arial"/>
          <w:szCs w:val="22"/>
        </w:rPr>
      </w:pPr>
      <w:r w:rsidRPr="00F13F77">
        <w:rPr>
          <w:rFonts w:cs="Arial"/>
          <w:szCs w:val="22"/>
        </w:rPr>
        <w:t>The Pricing Document from all Tenderers deemed to pass the Stage 1 checks and Sections C</w:t>
      </w:r>
      <w:r w:rsidR="00267816">
        <w:rPr>
          <w:rFonts w:cs="Arial"/>
          <w:szCs w:val="22"/>
        </w:rPr>
        <w:t xml:space="preserve">, </w:t>
      </w:r>
      <w:r w:rsidRPr="00F13F77">
        <w:rPr>
          <w:rFonts w:cs="Arial"/>
          <w:szCs w:val="22"/>
        </w:rPr>
        <w:t>D</w:t>
      </w:r>
      <w:r w:rsidR="00267816">
        <w:rPr>
          <w:rFonts w:cs="Arial"/>
          <w:szCs w:val="22"/>
        </w:rPr>
        <w:t>, E and F</w:t>
      </w:r>
      <w:r w:rsidRPr="00F13F77">
        <w:rPr>
          <w:rFonts w:cs="Arial"/>
          <w:szCs w:val="22"/>
        </w:rPr>
        <w:t xml:space="preserve"> of the Quality Submission shall be evaluated by an Officer designated for the task by the Head of Environment, Roads &amp; Facilities.</w:t>
      </w:r>
    </w:p>
    <w:p w14:paraId="7A0EC6C7" w14:textId="77777777" w:rsidR="00A6022A" w:rsidRPr="00F13F77" w:rsidRDefault="00A6022A" w:rsidP="00A6022A">
      <w:pPr>
        <w:rPr>
          <w:rFonts w:cs="Arial"/>
          <w:szCs w:val="22"/>
        </w:rPr>
      </w:pPr>
    </w:p>
    <w:p w14:paraId="23ECC00C" w14:textId="77777777" w:rsidR="00A6022A" w:rsidRPr="00F13F77" w:rsidRDefault="00A6022A" w:rsidP="00A6022A">
      <w:pPr>
        <w:rPr>
          <w:rFonts w:cs="Arial"/>
          <w:szCs w:val="22"/>
        </w:rPr>
      </w:pPr>
      <w:r w:rsidRPr="00F13F77">
        <w:rPr>
          <w:rFonts w:cs="Arial"/>
          <w:szCs w:val="22"/>
        </w:rPr>
        <w:t>Price submission scores for individual tenders shall be determined in relation to the scoring of the price evaluation which equates to the total of the overall mark indicated previously in this section.  The number of marks which will be scored by each Tenderer is based upon the submission of the lowest price bid.  The lowest bid will score the maximum points of 100.  All other Tenderers will be awarded points based on a proportion of this score reflected as a percentage i.e. lowest price / price of submission x 100.  All price scores will then be converted into a percentage out of the Price Submission score weighting indicated previously in this section, to give each tender a price total and a ranking in terms of price</w:t>
      </w:r>
    </w:p>
    <w:p w14:paraId="4C905AA9" w14:textId="77777777" w:rsidR="00A6022A" w:rsidRPr="00F13F77" w:rsidRDefault="00A6022A" w:rsidP="00A6022A">
      <w:pPr>
        <w:rPr>
          <w:rFonts w:cs="Arial"/>
          <w:szCs w:val="22"/>
        </w:rPr>
      </w:pPr>
    </w:p>
    <w:p w14:paraId="58F2D81D" w14:textId="77777777" w:rsidR="00A6022A" w:rsidRPr="00F13F77" w:rsidRDefault="00A6022A" w:rsidP="00A6022A">
      <w:pPr>
        <w:rPr>
          <w:rFonts w:cs="Arial"/>
          <w:szCs w:val="22"/>
        </w:rPr>
      </w:pPr>
      <w:r w:rsidRPr="00F13F77">
        <w:rPr>
          <w:rFonts w:cs="Arial"/>
          <w:szCs w:val="22"/>
        </w:rPr>
        <w:t>Once all marks are awarded, the Evaluation Team shall add the price submission mark onto each Tenderer’s scoring proforma. The overall tender submission mark shall be determined at this stage on the following basis:</w:t>
      </w:r>
    </w:p>
    <w:p w14:paraId="7759BEC0" w14:textId="45499BFC" w:rsidR="00A6022A" w:rsidRPr="00F13F77" w:rsidRDefault="00A6022A" w:rsidP="00A6022A">
      <w:pPr>
        <w:numPr>
          <w:ilvl w:val="0"/>
          <w:numId w:val="8"/>
        </w:numPr>
        <w:spacing w:before="240"/>
        <w:rPr>
          <w:rFonts w:cs="Arial"/>
          <w:szCs w:val="22"/>
        </w:rPr>
      </w:pPr>
      <w:r w:rsidRPr="00F13F77">
        <w:rPr>
          <w:rFonts w:cs="Arial"/>
          <w:szCs w:val="22"/>
        </w:rPr>
        <w:t xml:space="preserve">The overall marks for the tenders shall be allocated on a </w:t>
      </w:r>
      <w:r w:rsidR="000C1A6D" w:rsidRPr="000C1A6D">
        <w:rPr>
          <w:rFonts w:cs="Arial"/>
          <w:b/>
          <w:bCs/>
          <w:szCs w:val="22"/>
        </w:rPr>
        <w:t>6</w:t>
      </w:r>
      <w:r w:rsidR="00013104">
        <w:rPr>
          <w:rFonts w:cs="Arial"/>
          <w:b/>
          <w:bCs/>
          <w:szCs w:val="22"/>
        </w:rPr>
        <w:t>0</w:t>
      </w:r>
      <w:r w:rsidRPr="00F13F77">
        <w:rPr>
          <w:rFonts w:cs="Arial"/>
          <w:b/>
          <w:szCs w:val="22"/>
        </w:rPr>
        <w:t xml:space="preserve">% quality / </w:t>
      </w:r>
      <w:r w:rsidR="00013104">
        <w:rPr>
          <w:rFonts w:cs="Arial"/>
          <w:b/>
          <w:szCs w:val="22"/>
        </w:rPr>
        <w:t>40</w:t>
      </w:r>
      <w:r w:rsidRPr="00F13F77">
        <w:rPr>
          <w:rFonts w:cs="Arial"/>
          <w:b/>
          <w:szCs w:val="22"/>
        </w:rPr>
        <w:t>% price</w:t>
      </w:r>
      <w:r w:rsidR="00DB4122">
        <w:rPr>
          <w:rFonts w:cs="Arial"/>
          <w:b/>
          <w:szCs w:val="22"/>
        </w:rPr>
        <w:t xml:space="preserve"> </w:t>
      </w:r>
      <w:r w:rsidRPr="00F13F77">
        <w:rPr>
          <w:rFonts w:cs="Arial"/>
          <w:b/>
          <w:szCs w:val="22"/>
        </w:rPr>
        <w:t>basis</w:t>
      </w:r>
      <w:r w:rsidRPr="00F13F77">
        <w:rPr>
          <w:rFonts w:cs="Arial"/>
          <w:szCs w:val="22"/>
        </w:rPr>
        <w:t xml:space="preserve">. </w:t>
      </w:r>
    </w:p>
    <w:p w14:paraId="48F7D35F" w14:textId="77777777" w:rsidR="00A6022A" w:rsidRPr="00F13F77" w:rsidRDefault="00A6022A" w:rsidP="00A6022A">
      <w:pPr>
        <w:rPr>
          <w:rFonts w:cs="Arial"/>
          <w:szCs w:val="22"/>
        </w:rPr>
      </w:pPr>
    </w:p>
    <w:p w14:paraId="6674B4A8" w14:textId="77777777" w:rsidR="00A6022A" w:rsidRPr="00F13F77" w:rsidRDefault="00A6022A" w:rsidP="00A6022A">
      <w:pPr>
        <w:rPr>
          <w:rFonts w:cs="Arial"/>
          <w:szCs w:val="22"/>
        </w:rPr>
      </w:pPr>
      <w:r w:rsidRPr="00F13F77">
        <w:rPr>
          <w:rFonts w:cs="Arial"/>
          <w:szCs w:val="22"/>
        </w:rPr>
        <w:t>The overall mark shall be recorded onto each Tenderer’s scoring proforma.</w:t>
      </w:r>
    </w:p>
    <w:p w14:paraId="3C031FCC" w14:textId="77777777" w:rsidR="00DB4122" w:rsidRPr="00734BB0" w:rsidRDefault="00DB4122" w:rsidP="003C517B">
      <w:bookmarkStart w:id="79" w:name="_Toc26867737"/>
    </w:p>
    <w:p w14:paraId="2643865F" w14:textId="7F4CFD96" w:rsidR="00A6022A" w:rsidRPr="00F13F77" w:rsidRDefault="00A6022A" w:rsidP="00924F01">
      <w:pPr>
        <w:pStyle w:val="Heading2"/>
      </w:pPr>
      <w:bookmarkStart w:id="80" w:name="_Toc230674163"/>
      <w:r w:rsidRPr="00F13F77">
        <w:t xml:space="preserve">STAGE </w:t>
      </w:r>
      <w:r w:rsidR="00DB4122">
        <w:t>5</w:t>
      </w:r>
      <w:r w:rsidRPr="00F13F77">
        <w:t xml:space="preserve"> – Tender Clarification</w:t>
      </w:r>
      <w:bookmarkEnd w:id="79"/>
      <w:bookmarkEnd w:id="80"/>
    </w:p>
    <w:p w14:paraId="0786AF3A" w14:textId="77777777" w:rsidR="00A6022A" w:rsidRPr="00F13F77" w:rsidRDefault="00A6022A" w:rsidP="00A6022A">
      <w:pPr>
        <w:rPr>
          <w:rFonts w:cs="Arial"/>
          <w:szCs w:val="22"/>
        </w:rPr>
      </w:pPr>
      <w:r w:rsidRPr="00F13F77">
        <w:rPr>
          <w:rFonts w:cs="Arial"/>
          <w:szCs w:val="22"/>
        </w:rPr>
        <w:t xml:space="preserve">The Tenderer may be required to clarify its submission. Requests for clarification shall be issued via email to the contact email address provided by the Tenderer. Tenderers shall be required to respond to requests for clarification within two working days.  If in the opinion of Conwy County Borough </w:t>
      </w:r>
      <w:proofErr w:type="gramStart"/>
      <w:r w:rsidRPr="00F13F77">
        <w:rPr>
          <w:rFonts w:cs="Arial"/>
          <w:szCs w:val="22"/>
        </w:rPr>
        <w:t>Council</w:t>
      </w:r>
      <w:proofErr w:type="gramEnd"/>
      <w:r w:rsidRPr="00F13F77">
        <w:rPr>
          <w:rFonts w:cs="Arial"/>
          <w:szCs w:val="22"/>
        </w:rPr>
        <w:t xml:space="preserve"> the Tenderer fails to provide an adequate response to one or more points of clarification, the Tenderer may be excluded from progressing further in the process.</w:t>
      </w:r>
    </w:p>
    <w:p w14:paraId="54FCE6D6" w14:textId="47A95815" w:rsidR="00A6022A" w:rsidRPr="00F13F77" w:rsidRDefault="00A6022A" w:rsidP="00924F01">
      <w:pPr>
        <w:pStyle w:val="Heading2"/>
      </w:pPr>
      <w:bookmarkStart w:id="81" w:name="_Toc26867738"/>
      <w:bookmarkStart w:id="82" w:name="_Toc230674164"/>
      <w:r w:rsidRPr="00F13F77">
        <w:lastRenderedPageBreak/>
        <w:t xml:space="preserve">STAGE </w:t>
      </w:r>
      <w:r w:rsidR="00DB4122">
        <w:t>6</w:t>
      </w:r>
      <w:r w:rsidRPr="00F13F77">
        <w:t xml:space="preserve"> – Award of Contract</w:t>
      </w:r>
      <w:bookmarkEnd w:id="81"/>
      <w:bookmarkEnd w:id="82"/>
    </w:p>
    <w:p w14:paraId="05308460" w14:textId="66171315" w:rsidR="00A6022A" w:rsidRPr="00F13F77" w:rsidRDefault="00A6022A" w:rsidP="00A6022A">
      <w:pPr>
        <w:rPr>
          <w:rFonts w:cs="Arial"/>
          <w:szCs w:val="22"/>
        </w:rPr>
      </w:pPr>
      <w:r w:rsidRPr="00F13F77">
        <w:rPr>
          <w:rFonts w:cs="Arial"/>
          <w:szCs w:val="22"/>
        </w:rPr>
        <w:t>The successful tenderer will be the one with the highest percentage when price and quality are added together.</w:t>
      </w:r>
      <w:r w:rsidR="007442DF">
        <w:rPr>
          <w:rFonts w:cs="Arial"/>
          <w:szCs w:val="22"/>
        </w:rPr>
        <w:t xml:space="preserve"> In the event of a tied score the bid with the </w:t>
      </w:r>
      <w:r w:rsidR="001C2D6C">
        <w:rPr>
          <w:rFonts w:cs="Arial"/>
          <w:szCs w:val="22"/>
        </w:rPr>
        <w:t>highest quality score</w:t>
      </w:r>
      <w:r w:rsidR="007442DF">
        <w:rPr>
          <w:rFonts w:cs="Arial"/>
          <w:szCs w:val="22"/>
        </w:rPr>
        <w:t xml:space="preserve"> shall prevail.</w:t>
      </w:r>
    </w:p>
    <w:p w14:paraId="3153082E" w14:textId="77777777" w:rsidR="00A6022A" w:rsidRPr="00F13F77" w:rsidRDefault="00A6022A" w:rsidP="00A6022A">
      <w:pPr>
        <w:rPr>
          <w:rFonts w:cs="Arial"/>
          <w:szCs w:val="22"/>
        </w:rPr>
      </w:pPr>
    </w:p>
    <w:p w14:paraId="596D941E" w14:textId="77777777" w:rsidR="00A6022A" w:rsidRPr="00F13F77" w:rsidRDefault="00A6022A" w:rsidP="00A6022A">
      <w:pPr>
        <w:rPr>
          <w:rFonts w:cs="Arial"/>
          <w:szCs w:val="22"/>
        </w:rPr>
      </w:pPr>
      <w:r w:rsidRPr="00F13F77">
        <w:rPr>
          <w:rFonts w:cs="Arial"/>
          <w:szCs w:val="22"/>
        </w:rPr>
        <w:t xml:space="preserve">When the Authority is intending to award the contract, all Suppliers will receive an assessment summary with details of the scores they obtained, and the assessment summary of the successful Supplier intended to be awarded the contract.  </w:t>
      </w:r>
    </w:p>
    <w:p w14:paraId="5BD820B5" w14:textId="77777777" w:rsidR="00A6022A" w:rsidRPr="00F13F77" w:rsidRDefault="00A6022A" w:rsidP="00A6022A">
      <w:pPr>
        <w:rPr>
          <w:rFonts w:cs="Arial"/>
          <w:szCs w:val="22"/>
        </w:rPr>
      </w:pPr>
    </w:p>
    <w:p w14:paraId="0D6BA97B" w14:textId="77777777" w:rsidR="00A6022A" w:rsidRPr="00F13F77" w:rsidRDefault="00A6022A" w:rsidP="00A6022A">
      <w:pPr>
        <w:rPr>
          <w:rFonts w:cs="Arial"/>
          <w:szCs w:val="22"/>
        </w:rPr>
      </w:pPr>
      <w:r w:rsidRPr="00F13F77">
        <w:rPr>
          <w:rFonts w:cs="Arial"/>
          <w:szCs w:val="22"/>
        </w:rPr>
        <w:t>A Contract Award Notice will also be issued on the Sell2Wales (</w:t>
      </w:r>
      <w:hyperlink r:id="rId29" w:history="1">
        <w:r w:rsidRPr="00F13F77">
          <w:rPr>
            <w:rStyle w:val="Hyperlink"/>
            <w:rFonts w:cs="Arial"/>
            <w:szCs w:val="22"/>
          </w:rPr>
          <w:t>www.sell2wales.gov.wales</w:t>
        </w:r>
      </w:hyperlink>
      <w:r w:rsidRPr="00F13F77">
        <w:rPr>
          <w:rFonts w:cs="Arial"/>
          <w:szCs w:val="22"/>
        </w:rPr>
        <w:t>) and Find a Tender Service websites which will start the mandatory standstill period of eight (8) working days between publishing the information and signing a contract.</w:t>
      </w:r>
    </w:p>
    <w:p w14:paraId="76519278" w14:textId="77777777" w:rsidR="00A6022A" w:rsidRPr="00F13F77" w:rsidRDefault="00A6022A" w:rsidP="00A6022A">
      <w:pPr>
        <w:rPr>
          <w:rFonts w:cs="Arial"/>
          <w:szCs w:val="22"/>
        </w:rPr>
      </w:pPr>
    </w:p>
    <w:p w14:paraId="326D0E0A" w14:textId="77777777" w:rsidR="00A6022A" w:rsidRPr="00F13F77" w:rsidRDefault="00A6022A" w:rsidP="00A6022A">
      <w:pPr>
        <w:rPr>
          <w:rFonts w:cs="Arial"/>
          <w:szCs w:val="22"/>
        </w:rPr>
      </w:pPr>
      <w:r w:rsidRPr="00F13F77">
        <w:rPr>
          <w:rFonts w:cs="Arial"/>
          <w:szCs w:val="22"/>
        </w:rPr>
        <w:t>A Contract Details Notice will then be issued on the Sell2Wales (</w:t>
      </w:r>
      <w:hyperlink r:id="rId30" w:history="1">
        <w:r w:rsidRPr="00F13F77">
          <w:rPr>
            <w:rStyle w:val="Hyperlink"/>
            <w:rFonts w:cs="Arial"/>
            <w:szCs w:val="22"/>
          </w:rPr>
          <w:t>www.sell2wales.gov.wales</w:t>
        </w:r>
      </w:hyperlink>
      <w:r w:rsidRPr="00F13F77">
        <w:rPr>
          <w:rFonts w:cs="Arial"/>
          <w:szCs w:val="22"/>
        </w:rPr>
        <w:t>) and Find a Tender Service (www.gov.uk/find-tender) websites within 30 days of the contract signing.</w:t>
      </w:r>
    </w:p>
    <w:p w14:paraId="1CC066A2" w14:textId="77777777" w:rsidR="00A6022A" w:rsidRPr="00F13F77" w:rsidRDefault="00A6022A" w:rsidP="00A6022A">
      <w:pPr>
        <w:rPr>
          <w:rFonts w:cs="Arial"/>
          <w:szCs w:val="22"/>
        </w:rPr>
      </w:pPr>
    </w:p>
    <w:p w14:paraId="1C2E15E4" w14:textId="77777777" w:rsidR="00A6022A" w:rsidRPr="00F13F77" w:rsidRDefault="00A6022A" w:rsidP="00A6022A">
      <w:pPr>
        <w:rPr>
          <w:rFonts w:cs="Arial"/>
          <w:szCs w:val="22"/>
        </w:rPr>
      </w:pPr>
      <w:r w:rsidRPr="00F13F77">
        <w:rPr>
          <w:rFonts w:cs="Arial"/>
          <w:szCs w:val="22"/>
        </w:rPr>
        <w:t>For this information to be issued electronically without delay, it is essential that tender submissions contain the Unique Supplier Identifier, the name and email address of the person within the Organisation to receive the details of the assessment summary.</w:t>
      </w:r>
    </w:p>
    <w:p w14:paraId="2F0A98C8" w14:textId="77777777" w:rsidR="00A6022A" w:rsidRPr="00F13F77" w:rsidRDefault="00A6022A" w:rsidP="00A6022A">
      <w:pPr>
        <w:rPr>
          <w:rFonts w:cs="Arial"/>
          <w:szCs w:val="22"/>
        </w:rPr>
      </w:pPr>
    </w:p>
    <w:bookmarkEnd w:id="72"/>
    <w:p w14:paraId="4493F909" w14:textId="77777777" w:rsidR="00A6022A" w:rsidRPr="00F13F77" w:rsidRDefault="00A6022A" w:rsidP="00A6022A">
      <w:pPr>
        <w:rPr>
          <w:rFonts w:cs="Arial"/>
          <w:lang w:eastAsia="en-US"/>
        </w:rPr>
      </w:pPr>
    </w:p>
    <w:p w14:paraId="7BC5B9F0" w14:textId="77777777" w:rsidR="00A6022A" w:rsidRPr="00F13F77" w:rsidRDefault="00A6022A" w:rsidP="00A6022A">
      <w:pPr>
        <w:jc w:val="left"/>
        <w:rPr>
          <w:rFonts w:cs="Arial"/>
          <w:b/>
          <w:color w:val="FF0000"/>
        </w:rPr>
      </w:pPr>
    </w:p>
    <w:p w14:paraId="6B7B2D10" w14:textId="77777777" w:rsidR="00A6022A" w:rsidRPr="00F13F77" w:rsidRDefault="00A6022A" w:rsidP="00A6022A">
      <w:pPr>
        <w:jc w:val="left"/>
        <w:rPr>
          <w:rFonts w:cs="Arial"/>
          <w:b/>
          <w:color w:val="FF0000"/>
        </w:rPr>
      </w:pPr>
    </w:p>
    <w:p w14:paraId="6F7CA8D5" w14:textId="77777777" w:rsidR="00A6022A" w:rsidRPr="00F13F77" w:rsidRDefault="00A6022A" w:rsidP="00A6022A">
      <w:pPr>
        <w:jc w:val="left"/>
        <w:rPr>
          <w:rFonts w:cs="Arial"/>
          <w:b/>
          <w:color w:val="FF0000"/>
        </w:rPr>
      </w:pPr>
    </w:p>
    <w:p w14:paraId="1C65F47C" w14:textId="77777777" w:rsidR="00A6022A" w:rsidRPr="00F13F77" w:rsidRDefault="00A6022A" w:rsidP="00A6022A">
      <w:pPr>
        <w:jc w:val="left"/>
        <w:rPr>
          <w:rFonts w:cs="Arial"/>
          <w:b/>
          <w:color w:val="FF0000"/>
        </w:rPr>
      </w:pPr>
    </w:p>
    <w:p w14:paraId="0E60EB54" w14:textId="77777777" w:rsidR="00A6022A" w:rsidRPr="00F13F77" w:rsidRDefault="00A6022A" w:rsidP="00A6022A">
      <w:pPr>
        <w:jc w:val="left"/>
        <w:rPr>
          <w:rFonts w:cs="Arial"/>
          <w:color w:val="FF0000"/>
          <w:lang w:eastAsia="en-US"/>
        </w:rPr>
      </w:pPr>
      <w:r w:rsidRPr="00F13F77">
        <w:rPr>
          <w:rFonts w:cs="Arial"/>
          <w:color w:val="FF0000"/>
          <w:lang w:eastAsia="en-US"/>
        </w:rPr>
        <w:br w:type="page"/>
      </w:r>
    </w:p>
    <w:p w14:paraId="3730A46C" w14:textId="44440F52" w:rsidR="00A6022A" w:rsidRPr="00F13F77" w:rsidRDefault="00546460" w:rsidP="00734BB0">
      <w:pPr>
        <w:pStyle w:val="Heading1"/>
      </w:pPr>
      <w:bookmarkStart w:id="83" w:name="_Toc230674165"/>
      <w:r>
        <w:lastRenderedPageBreak/>
        <w:t xml:space="preserve">Quality </w:t>
      </w:r>
      <w:r w:rsidR="00A6022A">
        <w:t>Questionnaire</w:t>
      </w:r>
      <w:bookmarkEnd w:id="83"/>
    </w:p>
    <w:p w14:paraId="602091D5" w14:textId="77777777" w:rsidR="00A6022A" w:rsidRPr="00F13F77" w:rsidRDefault="00A6022A" w:rsidP="00924F01">
      <w:pPr>
        <w:pStyle w:val="Heading2"/>
      </w:pPr>
      <w:bookmarkStart w:id="84" w:name="_Toc230674166"/>
      <w:r w:rsidRPr="007573AA">
        <w:t xml:space="preserve">Part A – </w:t>
      </w:r>
      <w:r w:rsidRPr="00F13F77">
        <w:t>Supplier Information</w:t>
      </w:r>
      <w:bookmarkEnd w:id="84"/>
    </w:p>
    <w:p w14:paraId="5C8786F9" w14:textId="77777777" w:rsidR="00A6022A" w:rsidRPr="00F13F77" w:rsidRDefault="00A6022A" w:rsidP="00A6022A">
      <w:pPr>
        <w:rPr>
          <w:rFonts w:cs="Arial"/>
          <w:szCs w:val="20"/>
        </w:rPr>
      </w:pPr>
      <w:r w:rsidRPr="00F13F77">
        <w:rPr>
          <w:rFonts w:cs="Arial"/>
          <w:szCs w:val="20"/>
        </w:rPr>
        <w:t>Please answer the following questions in full.</w:t>
      </w:r>
    </w:p>
    <w:p w14:paraId="5651DC31" w14:textId="77777777" w:rsidR="00A6022A" w:rsidRPr="00F13F77" w:rsidRDefault="00A6022A" w:rsidP="00A6022A">
      <w:pPr>
        <w:rPr>
          <w:rFonts w:cs="Arial"/>
          <w:szCs w:val="20"/>
        </w:rPr>
      </w:pPr>
      <w:r w:rsidRPr="00F13F77">
        <w:rPr>
          <w:rFonts w:cs="Arial"/>
          <w:szCs w:val="20"/>
        </w:rPr>
        <w:t xml:space="preserve">Where a </w:t>
      </w:r>
      <w:r w:rsidRPr="00F13F77">
        <w:rPr>
          <w:rFonts w:cs="Arial"/>
          <w:color w:val="C00000"/>
          <w:szCs w:val="20"/>
        </w:rPr>
        <w:t xml:space="preserve">Yes </w:t>
      </w:r>
      <w:r w:rsidRPr="00F13F77">
        <w:rPr>
          <w:rFonts w:cs="Arial"/>
          <w:szCs w:val="20"/>
        </w:rPr>
        <w:t xml:space="preserve">or </w:t>
      </w:r>
      <w:r w:rsidRPr="00F13F77">
        <w:rPr>
          <w:rFonts w:cs="Arial"/>
          <w:color w:val="C00000"/>
          <w:szCs w:val="20"/>
        </w:rPr>
        <w:t xml:space="preserve">No </w:t>
      </w:r>
      <w:r w:rsidRPr="00F13F77">
        <w:rPr>
          <w:rFonts w:cs="Arial"/>
          <w:szCs w:val="20"/>
        </w:rPr>
        <w:t xml:space="preserve">answer is requested, please </w:t>
      </w:r>
      <w:r w:rsidRPr="00F13F77">
        <w:rPr>
          <w:rFonts w:cs="Arial"/>
          <w:szCs w:val="20"/>
          <w:u w:val="single"/>
        </w:rPr>
        <w:t>delete</w:t>
      </w:r>
      <w:r w:rsidRPr="00F13F77">
        <w:rPr>
          <w:rFonts w:cs="Arial"/>
          <w:szCs w:val="20"/>
        </w:rPr>
        <w:t xml:space="preserve"> the response that is not required. </w:t>
      </w:r>
    </w:p>
    <w:p w14:paraId="1D79268F" w14:textId="77777777" w:rsidR="00A6022A" w:rsidRPr="00F13F77" w:rsidRDefault="00A6022A" w:rsidP="00A6022A">
      <w:pPr>
        <w:rPr>
          <w:rFonts w:cs="Arial"/>
          <w:szCs w:val="20"/>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314"/>
        <w:gridCol w:w="4635"/>
        <w:gridCol w:w="2513"/>
        <w:gridCol w:w="1167"/>
      </w:tblGrid>
      <w:tr w:rsidR="00A6022A" w:rsidRPr="00F13F77" w14:paraId="66669A92" w14:textId="77777777" w:rsidTr="00484A78">
        <w:trPr>
          <w:cantSplit/>
        </w:trPr>
        <w:tc>
          <w:tcPr>
            <w:tcW w:w="682" w:type="pct"/>
            <w:tcBorders>
              <w:top w:val="single" w:sz="6" w:space="0" w:color="000000"/>
              <w:bottom w:val="single" w:sz="6" w:space="0" w:color="000000"/>
            </w:tcBorders>
            <w:shd w:val="clear" w:color="auto" w:fill="EAF1DD"/>
          </w:tcPr>
          <w:p w14:paraId="4BC8FEDC" w14:textId="77777777" w:rsidR="00A6022A" w:rsidRPr="00F13F77" w:rsidRDefault="00A6022A" w:rsidP="00395D79">
            <w:pPr>
              <w:rPr>
                <w:rFonts w:cs="Arial"/>
                <w:szCs w:val="20"/>
              </w:rPr>
            </w:pPr>
            <w:r w:rsidRPr="00F13F77">
              <w:rPr>
                <w:rFonts w:cs="Arial"/>
                <w:szCs w:val="20"/>
              </w:rPr>
              <w:t>Qu No.</w:t>
            </w:r>
          </w:p>
        </w:tc>
        <w:tc>
          <w:tcPr>
            <w:tcW w:w="2407" w:type="pct"/>
            <w:tcBorders>
              <w:top w:val="single" w:sz="6" w:space="0" w:color="000000"/>
              <w:bottom w:val="single" w:sz="6" w:space="0" w:color="000000"/>
            </w:tcBorders>
            <w:shd w:val="clear" w:color="auto" w:fill="EAF1DD"/>
          </w:tcPr>
          <w:p w14:paraId="78E61FA0" w14:textId="77777777" w:rsidR="00A6022A" w:rsidRPr="00F13F77" w:rsidRDefault="00A6022A" w:rsidP="00395D79">
            <w:pPr>
              <w:rPr>
                <w:rFonts w:cs="Arial"/>
                <w:szCs w:val="20"/>
              </w:rPr>
            </w:pPr>
            <w:r w:rsidRPr="00F13F77">
              <w:rPr>
                <w:rFonts w:cs="Arial"/>
                <w:szCs w:val="20"/>
              </w:rPr>
              <w:t>Question</w:t>
            </w:r>
          </w:p>
        </w:tc>
        <w:tc>
          <w:tcPr>
            <w:tcW w:w="1911" w:type="pct"/>
            <w:gridSpan w:val="2"/>
            <w:tcBorders>
              <w:top w:val="single" w:sz="6" w:space="0" w:color="000000"/>
              <w:bottom w:val="single" w:sz="6" w:space="0" w:color="000000"/>
            </w:tcBorders>
            <w:shd w:val="clear" w:color="auto" w:fill="EAF1DD"/>
          </w:tcPr>
          <w:p w14:paraId="2F5837EF" w14:textId="77777777" w:rsidR="00A6022A" w:rsidRPr="00F13F77" w:rsidRDefault="00A6022A" w:rsidP="00395D79">
            <w:pPr>
              <w:rPr>
                <w:rFonts w:cs="Arial"/>
                <w:szCs w:val="20"/>
              </w:rPr>
            </w:pPr>
            <w:r w:rsidRPr="00F13F77">
              <w:rPr>
                <w:rFonts w:cs="Arial"/>
                <w:szCs w:val="20"/>
              </w:rPr>
              <w:t>Response</w:t>
            </w:r>
          </w:p>
        </w:tc>
      </w:tr>
      <w:tr w:rsidR="00A6022A" w:rsidRPr="00F13F77" w14:paraId="2C0C71E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944CF93" w14:textId="29B56792" w:rsidR="00A6022A" w:rsidRPr="00F13F77" w:rsidRDefault="00484A78" w:rsidP="00395D79">
            <w:pPr>
              <w:rPr>
                <w:rFonts w:cs="Arial"/>
                <w:szCs w:val="20"/>
              </w:rPr>
            </w:pPr>
            <w:r>
              <w:rPr>
                <w:rFonts w:cs="Arial"/>
                <w:szCs w:val="20"/>
              </w:rPr>
              <w:t>A1</w:t>
            </w:r>
          </w:p>
        </w:tc>
        <w:tc>
          <w:tcPr>
            <w:tcW w:w="2407" w:type="pct"/>
            <w:tcBorders>
              <w:top w:val="single" w:sz="6" w:space="0" w:color="000000"/>
            </w:tcBorders>
          </w:tcPr>
          <w:p w14:paraId="2FDBE989" w14:textId="77777777" w:rsidR="00A6022A" w:rsidRPr="00F13F77" w:rsidRDefault="00A6022A" w:rsidP="00395D79">
            <w:pPr>
              <w:rPr>
                <w:rFonts w:cs="Arial"/>
                <w:szCs w:val="20"/>
              </w:rPr>
            </w:pPr>
            <w:r w:rsidRPr="00F13F77">
              <w:rPr>
                <w:rFonts w:cs="Arial"/>
                <w:szCs w:val="20"/>
              </w:rPr>
              <w:t>Full name of the potential supplier submitting the information</w:t>
            </w:r>
          </w:p>
        </w:tc>
        <w:tc>
          <w:tcPr>
            <w:tcW w:w="1911" w:type="pct"/>
            <w:gridSpan w:val="2"/>
            <w:tcBorders>
              <w:top w:val="single" w:sz="6" w:space="0" w:color="000000"/>
            </w:tcBorders>
          </w:tcPr>
          <w:p w14:paraId="229AE9EA" w14:textId="77777777" w:rsidR="00A6022A" w:rsidRPr="00F13F77" w:rsidRDefault="00A6022A" w:rsidP="00395D79">
            <w:pPr>
              <w:rPr>
                <w:rFonts w:cs="Arial"/>
                <w:szCs w:val="20"/>
              </w:rPr>
            </w:pPr>
          </w:p>
        </w:tc>
      </w:tr>
      <w:tr w:rsidR="00A6022A" w:rsidRPr="00F13F77" w14:paraId="42A15F3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74797D3B" w14:textId="256F7C4F" w:rsidR="00A6022A" w:rsidRPr="00F13F77" w:rsidRDefault="00484A78" w:rsidP="00395D79">
            <w:pPr>
              <w:rPr>
                <w:rFonts w:cs="Arial"/>
                <w:szCs w:val="20"/>
              </w:rPr>
            </w:pPr>
            <w:r>
              <w:rPr>
                <w:rFonts w:cs="Arial"/>
                <w:szCs w:val="20"/>
              </w:rPr>
              <w:t>A2</w:t>
            </w:r>
          </w:p>
        </w:tc>
        <w:tc>
          <w:tcPr>
            <w:tcW w:w="2407" w:type="pct"/>
          </w:tcPr>
          <w:p w14:paraId="73C63EFC" w14:textId="77777777" w:rsidR="00A6022A" w:rsidRPr="00F13F77" w:rsidRDefault="00A6022A" w:rsidP="00395D79">
            <w:pPr>
              <w:rPr>
                <w:rFonts w:cs="Arial"/>
                <w:szCs w:val="20"/>
              </w:rPr>
            </w:pPr>
            <w:r w:rsidRPr="00F13F77">
              <w:rPr>
                <w:rFonts w:cs="Arial"/>
                <w:szCs w:val="20"/>
              </w:rPr>
              <w:t>Registered office address (if applicable)</w:t>
            </w:r>
          </w:p>
        </w:tc>
        <w:tc>
          <w:tcPr>
            <w:tcW w:w="1911" w:type="pct"/>
            <w:gridSpan w:val="2"/>
          </w:tcPr>
          <w:p w14:paraId="176B41CF" w14:textId="77777777" w:rsidR="00A6022A" w:rsidRPr="00F13F77" w:rsidRDefault="00A6022A" w:rsidP="00395D79">
            <w:pPr>
              <w:rPr>
                <w:rFonts w:cs="Arial"/>
                <w:szCs w:val="20"/>
              </w:rPr>
            </w:pPr>
          </w:p>
          <w:p w14:paraId="08C86A36" w14:textId="77777777" w:rsidR="00A6022A" w:rsidRPr="00F13F77" w:rsidRDefault="00A6022A" w:rsidP="00395D79">
            <w:pPr>
              <w:rPr>
                <w:rFonts w:cs="Arial"/>
                <w:szCs w:val="20"/>
              </w:rPr>
            </w:pPr>
          </w:p>
          <w:p w14:paraId="0B9F3C16" w14:textId="77777777" w:rsidR="00A6022A" w:rsidRPr="00F13F77" w:rsidRDefault="00A6022A" w:rsidP="00395D79">
            <w:pPr>
              <w:rPr>
                <w:rFonts w:cs="Arial"/>
                <w:szCs w:val="20"/>
              </w:rPr>
            </w:pPr>
          </w:p>
          <w:p w14:paraId="76D0E0BF" w14:textId="77777777" w:rsidR="00A6022A" w:rsidRPr="00F13F77" w:rsidRDefault="00A6022A" w:rsidP="00395D79">
            <w:pPr>
              <w:rPr>
                <w:rFonts w:cs="Arial"/>
                <w:szCs w:val="20"/>
              </w:rPr>
            </w:pPr>
          </w:p>
          <w:p w14:paraId="464AE789" w14:textId="77777777" w:rsidR="00A6022A" w:rsidRPr="00F13F77" w:rsidRDefault="00A6022A" w:rsidP="00395D79">
            <w:pPr>
              <w:rPr>
                <w:rFonts w:cs="Arial"/>
                <w:szCs w:val="20"/>
              </w:rPr>
            </w:pPr>
          </w:p>
        </w:tc>
      </w:tr>
      <w:tr w:rsidR="00A6022A" w:rsidRPr="00F13F77" w14:paraId="5927419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43CDAE45" w14:textId="1AE5B277" w:rsidR="00A6022A" w:rsidRPr="00F13F77" w:rsidRDefault="00484A78" w:rsidP="00395D79">
            <w:pPr>
              <w:rPr>
                <w:rFonts w:cs="Arial"/>
                <w:szCs w:val="20"/>
              </w:rPr>
            </w:pPr>
            <w:r>
              <w:rPr>
                <w:rFonts w:cs="Arial"/>
                <w:szCs w:val="20"/>
              </w:rPr>
              <w:t>A3</w:t>
            </w:r>
          </w:p>
        </w:tc>
        <w:tc>
          <w:tcPr>
            <w:tcW w:w="2407" w:type="pct"/>
          </w:tcPr>
          <w:p w14:paraId="44A3743E" w14:textId="77777777" w:rsidR="00A6022A" w:rsidRPr="00F13F77" w:rsidRDefault="00A6022A" w:rsidP="00395D79">
            <w:pPr>
              <w:rPr>
                <w:rFonts w:cs="Arial"/>
                <w:szCs w:val="20"/>
              </w:rPr>
            </w:pPr>
            <w:r w:rsidRPr="00F13F77">
              <w:rPr>
                <w:rFonts w:cs="Arial"/>
                <w:szCs w:val="20"/>
              </w:rPr>
              <w:t>Registered website address (if applicable)</w:t>
            </w:r>
          </w:p>
        </w:tc>
        <w:tc>
          <w:tcPr>
            <w:tcW w:w="1911" w:type="pct"/>
            <w:gridSpan w:val="2"/>
          </w:tcPr>
          <w:p w14:paraId="4DAF4CEF" w14:textId="77777777" w:rsidR="00A6022A" w:rsidRPr="00F13F77" w:rsidRDefault="00A6022A" w:rsidP="00395D79">
            <w:pPr>
              <w:rPr>
                <w:rFonts w:cs="Arial"/>
                <w:szCs w:val="20"/>
              </w:rPr>
            </w:pPr>
          </w:p>
        </w:tc>
      </w:tr>
      <w:tr w:rsidR="00A6022A" w:rsidRPr="00F13F77" w14:paraId="0B556E5A"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520B4239" w14:textId="466AD3CE" w:rsidR="00A6022A" w:rsidRPr="00F13F77" w:rsidRDefault="00484A78" w:rsidP="00395D79">
            <w:pPr>
              <w:rPr>
                <w:rFonts w:cs="Arial"/>
                <w:szCs w:val="20"/>
              </w:rPr>
            </w:pPr>
            <w:r>
              <w:rPr>
                <w:rFonts w:cs="Arial"/>
                <w:szCs w:val="20"/>
              </w:rPr>
              <w:t>A4</w:t>
            </w:r>
          </w:p>
        </w:tc>
        <w:tc>
          <w:tcPr>
            <w:tcW w:w="2407" w:type="pct"/>
          </w:tcPr>
          <w:p w14:paraId="14F869CA" w14:textId="77777777" w:rsidR="00A6022A" w:rsidRPr="00F13F77" w:rsidRDefault="00A6022A" w:rsidP="00395D79">
            <w:pPr>
              <w:rPr>
                <w:rFonts w:cs="Arial"/>
                <w:szCs w:val="20"/>
              </w:rPr>
            </w:pPr>
            <w:r w:rsidRPr="00F13F77">
              <w:rPr>
                <w:rFonts w:cs="Arial"/>
                <w:szCs w:val="20"/>
              </w:rPr>
              <w:t xml:space="preserve">Trading status </w:t>
            </w:r>
          </w:p>
          <w:p w14:paraId="18FF1F23"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public limited company</w:t>
            </w:r>
          </w:p>
          <w:p w14:paraId="0E5A3066"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limited company </w:t>
            </w:r>
          </w:p>
          <w:p w14:paraId="34FF72C0"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limited liability partnership </w:t>
            </w:r>
          </w:p>
          <w:p w14:paraId="46E20458"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other partnership </w:t>
            </w:r>
          </w:p>
          <w:p w14:paraId="67CD8094"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sole trader </w:t>
            </w:r>
          </w:p>
          <w:p w14:paraId="51CA9B16"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third sector</w:t>
            </w:r>
          </w:p>
          <w:p w14:paraId="64AC755B"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other (please specify your trading status)</w:t>
            </w:r>
          </w:p>
        </w:tc>
        <w:tc>
          <w:tcPr>
            <w:tcW w:w="1911" w:type="pct"/>
            <w:gridSpan w:val="2"/>
          </w:tcPr>
          <w:p w14:paraId="471F0025" w14:textId="77777777" w:rsidR="00A6022A" w:rsidRPr="00F13F77" w:rsidRDefault="00A6022A" w:rsidP="00395D79">
            <w:pPr>
              <w:rPr>
                <w:rFonts w:cs="Arial"/>
                <w:szCs w:val="20"/>
              </w:rPr>
            </w:pPr>
          </w:p>
        </w:tc>
      </w:tr>
      <w:tr w:rsidR="00A6022A" w:rsidRPr="00F13F77" w14:paraId="6BD1C220"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7771D2D" w14:textId="38C24CD3" w:rsidR="00A6022A" w:rsidRPr="00F13F77" w:rsidRDefault="00484A78" w:rsidP="00395D79">
            <w:pPr>
              <w:rPr>
                <w:rFonts w:cs="Arial"/>
                <w:szCs w:val="20"/>
              </w:rPr>
            </w:pPr>
            <w:r>
              <w:rPr>
                <w:rFonts w:cs="Arial"/>
                <w:szCs w:val="20"/>
              </w:rPr>
              <w:t>A5</w:t>
            </w:r>
          </w:p>
        </w:tc>
        <w:tc>
          <w:tcPr>
            <w:tcW w:w="2407" w:type="pct"/>
          </w:tcPr>
          <w:p w14:paraId="5FA7472C" w14:textId="77777777" w:rsidR="00A6022A" w:rsidRPr="00F13F77" w:rsidRDefault="00A6022A" w:rsidP="00395D79">
            <w:pPr>
              <w:rPr>
                <w:rFonts w:cs="Arial"/>
                <w:szCs w:val="20"/>
              </w:rPr>
            </w:pPr>
            <w:r w:rsidRPr="00F13F77">
              <w:rPr>
                <w:rFonts w:cs="Arial"/>
                <w:szCs w:val="20"/>
              </w:rPr>
              <w:t>Date of registration in country of origin</w:t>
            </w:r>
          </w:p>
        </w:tc>
        <w:tc>
          <w:tcPr>
            <w:tcW w:w="1911" w:type="pct"/>
            <w:gridSpan w:val="2"/>
          </w:tcPr>
          <w:p w14:paraId="2F625E8B" w14:textId="77777777" w:rsidR="00A6022A" w:rsidRPr="00F13F77" w:rsidRDefault="00A6022A" w:rsidP="00395D79">
            <w:pPr>
              <w:rPr>
                <w:rFonts w:cs="Arial"/>
                <w:szCs w:val="20"/>
              </w:rPr>
            </w:pPr>
          </w:p>
        </w:tc>
      </w:tr>
      <w:tr w:rsidR="00A6022A" w:rsidRPr="00F13F77" w14:paraId="7C6B3E2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9113857" w14:textId="15B39835" w:rsidR="00A6022A" w:rsidRPr="00F13F77" w:rsidRDefault="00484A78" w:rsidP="00395D79">
            <w:pPr>
              <w:rPr>
                <w:rFonts w:cs="Arial"/>
                <w:szCs w:val="20"/>
              </w:rPr>
            </w:pPr>
            <w:r>
              <w:rPr>
                <w:rFonts w:cs="Arial"/>
                <w:szCs w:val="20"/>
              </w:rPr>
              <w:t>A6</w:t>
            </w:r>
          </w:p>
        </w:tc>
        <w:tc>
          <w:tcPr>
            <w:tcW w:w="2407" w:type="pct"/>
          </w:tcPr>
          <w:p w14:paraId="54AB3F0A" w14:textId="77777777" w:rsidR="00A6022A" w:rsidRPr="00F13F77" w:rsidRDefault="00A6022A" w:rsidP="00395D79">
            <w:pPr>
              <w:rPr>
                <w:rFonts w:cs="Arial"/>
                <w:szCs w:val="20"/>
              </w:rPr>
            </w:pPr>
            <w:r w:rsidRPr="00F13F77">
              <w:rPr>
                <w:rFonts w:cs="Arial"/>
                <w:szCs w:val="20"/>
              </w:rPr>
              <w:t>Company registration number (if applicable)</w:t>
            </w:r>
          </w:p>
        </w:tc>
        <w:tc>
          <w:tcPr>
            <w:tcW w:w="1911" w:type="pct"/>
            <w:gridSpan w:val="2"/>
          </w:tcPr>
          <w:p w14:paraId="489E4FE1" w14:textId="77777777" w:rsidR="00A6022A" w:rsidRPr="00F13F77" w:rsidRDefault="00A6022A" w:rsidP="00395D79">
            <w:pPr>
              <w:rPr>
                <w:rFonts w:cs="Arial"/>
                <w:szCs w:val="20"/>
              </w:rPr>
            </w:pPr>
          </w:p>
        </w:tc>
      </w:tr>
      <w:tr w:rsidR="00A6022A" w:rsidRPr="00F13F77" w14:paraId="5EF67DCA"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393B7E8F" w14:textId="10666A1B" w:rsidR="00A6022A" w:rsidRPr="00F13F77" w:rsidRDefault="00484A78" w:rsidP="00395D79">
            <w:pPr>
              <w:rPr>
                <w:rFonts w:cs="Arial"/>
                <w:szCs w:val="20"/>
              </w:rPr>
            </w:pPr>
            <w:r>
              <w:rPr>
                <w:rFonts w:cs="Arial"/>
                <w:szCs w:val="20"/>
              </w:rPr>
              <w:t>A7</w:t>
            </w:r>
          </w:p>
        </w:tc>
        <w:tc>
          <w:tcPr>
            <w:tcW w:w="2407" w:type="pct"/>
          </w:tcPr>
          <w:p w14:paraId="3A73167B" w14:textId="77777777" w:rsidR="00A6022A" w:rsidRPr="00F13F77" w:rsidRDefault="00A6022A" w:rsidP="00395D79">
            <w:pPr>
              <w:rPr>
                <w:rFonts w:cs="Arial"/>
                <w:szCs w:val="20"/>
              </w:rPr>
            </w:pPr>
            <w:r w:rsidRPr="00F13F77">
              <w:rPr>
                <w:rFonts w:cs="Arial"/>
                <w:szCs w:val="20"/>
              </w:rPr>
              <w:t>Charity registration number (if applicable)</w:t>
            </w:r>
          </w:p>
        </w:tc>
        <w:tc>
          <w:tcPr>
            <w:tcW w:w="1911" w:type="pct"/>
            <w:gridSpan w:val="2"/>
          </w:tcPr>
          <w:p w14:paraId="6C32410D" w14:textId="77777777" w:rsidR="00A6022A" w:rsidRPr="00F13F77" w:rsidRDefault="00A6022A" w:rsidP="00395D79">
            <w:pPr>
              <w:rPr>
                <w:rFonts w:cs="Arial"/>
                <w:szCs w:val="20"/>
              </w:rPr>
            </w:pPr>
          </w:p>
        </w:tc>
      </w:tr>
      <w:tr w:rsidR="00A6022A" w:rsidRPr="00F13F77" w14:paraId="46E8E318"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3144A824" w14:textId="22C3B29C" w:rsidR="00A6022A" w:rsidRPr="00F13F77" w:rsidRDefault="00484A78" w:rsidP="00395D79">
            <w:pPr>
              <w:rPr>
                <w:rFonts w:cs="Arial"/>
                <w:szCs w:val="20"/>
              </w:rPr>
            </w:pPr>
            <w:r>
              <w:rPr>
                <w:rFonts w:cs="Arial"/>
                <w:szCs w:val="20"/>
              </w:rPr>
              <w:t>A8</w:t>
            </w:r>
          </w:p>
        </w:tc>
        <w:tc>
          <w:tcPr>
            <w:tcW w:w="2407" w:type="pct"/>
          </w:tcPr>
          <w:p w14:paraId="31F34D4A" w14:textId="77777777" w:rsidR="00A6022A" w:rsidRPr="00F13F77" w:rsidRDefault="00A6022A" w:rsidP="00395D79">
            <w:pPr>
              <w:rPr>
                <w:rFonts w:cs="Arial"/>
                <w:szCs w:val="20"/>
              </w:rPr>
            </w:pPr>
            <w:r w:rsidRPr="00F13F77">
              <w:rPr>
                <w:rFonts w:cs="Arial"/>
                <w:szCs w:val="20"/>
              </w:rPr>
              <w:t>Head office DUNS number (if applicable)</w:t>
            </w:r>
          </w:p>
        </w:tc>
        <w:tc>
          <w:tcPr>
            <w:tcW w:w="1911" w:type="pct"/>
            <w:gridSpan w:val="2"/>
          </w:tcPr>
          <w:p w14:paraId="5DE8CC0C" w14:textId="77777777" w:rsidR="00A6022A" w:rsidRPr="00F13F77" w:rsidRDefault="00A6022A" w:rsidP="00395D79">
            <w:pPr>
              <w:rPr>
                <w:rFonts w:cs="Arial"/>
                <w:szCs w:val="20"/>
              </w:rPr>
            </w:pPr>
          </w:p>
        </w:tc>
      </w:tr>
      <w:tr w:rsidR="00A6022A" w:rsidRPr="00F13F77" w14:paraId="302EB253"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F5CD76C" w14:textId="08278765" w:rsidR="00A6022A" w:rsidRPr="00F13F77" w:rsidRDefault="00484A78" w:rsidP="00395D79">
            <w:pPr>
              <w:rPr>
                <w:rFonts w:cs="Arial"/>
                <w:szCs w:val="20"/>
              </w:rPr>
            </w:pPr>
            <w:r>
              <w:rPr>
                <w:rFonts w:cs="Arial"/>
                <w:szCs w:val="20"/>
              </w:rPr>
              <w:t>A9</w:t>
            </w:r>
          </w:p>
        </w:tc>
        <w:tc>
          <w:tcPr>
            <w:tcW w:w="2407" w:type="pct"/>
          </w:tcPr>
          <w:p w14:paraId="57C143EB" w14:textId="77777777" w:rsidR="00A6022A" w:rsidRPr="00F13F77" w:rsidRDefault="00A6022A" w:rsidP="00395D79">
            <w:pPr>
              <w:rPr>
                <w:rFonts w:cs="Arial"/>
                <w:szCs w:val="20"/>
              </w:rPr>
            </w:pPr>
            <w:r w:rsidRPr="00F13F77">
              <w:rPr>
                <w:rFonts w:cs="Arial"/>
                <w:szCs w:val="20"/>
              </w:rPr>
              <w:t xml:space="preserve">Registered VAT number </w:t>
            </w:r>
          </w:p>
        </w:tc>
        <w:tc>
          <w:tcPr>
            <w:tcW w:w="1911" w:type="pct"/>
            <w:gridSpan w:val="2"/>
          </w:tcPr>
          <w:p w14:paraId="2C57679D" w14:textId="77777777" w:rsidR="00A6022A" w:rsidRPr="00F13F77" w:rsidRDefault="00A6022A" w:rsidP="00395D79">
            <w:pPr>
              <w:rPr>
                <w:rFonts w:cs="Arial"/>
                <w:szCs w:val="20"/>
              </w:rPr>
            </w:pPr>
          </w:p>
        </w:tc>
      </w:tr>
      <w:tr w:rsidR="00A6022A" w:rsidRPr="00F13F77" w14:paraId="5ECCBC3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A7BEE27" w14:textId="219253F7" w:rsidR="00A6022A" w:rsidRPr="00F13F77" w:rsidRDefault="00484A78" w:rsidP="00395D79">
            <w:pPr>
              <w:rPr>
                <w:rFonts w:cs="Arial"/>
                <w:szCs w:val="20"/>
              </w:rPr>
            </w:pPr>
            <w:r>
              <w:rPr>
                <w:rFonts w:cs="Arial"/>
                <w:szCs w:val="20"/>
              </w:rPr>
              <w:t>A10</w:t>
            </w:r>
          </w:p>
        </w:tc>
        <w:tc>
          <w:tcPr>
            <w:tcW w:w="3712" w:type="pct"/>
            <w:gridSpan w:val="2"/>
          </w:tcPr>
          <w:p w14:paraId="4F6BF308" w14:textId="77777777" w:rsidR="00A6022A" w:rsidRPr="00F13F77" w:rsidRDefault="00A6022A" w:rsidP="00395D79">
            <w:pPr>
              <w:rPr>
                <w:rFonts w:cs="Arial"/>
                <w:szCs w:val="20"/>
              </w:rPr>
            </w:pPr>
            <w:r w:rsidRPr="00F13F77">
              <w:rPr>
                <w:rFonts w:cs="Arial"/>
                <w:szCs w:val="20"/>
              </w:rPr>
              <w:t>If applicable, is your organisation registered with the appropriate professional or trade register(s) in the member state where it is established?</w:t>
            </w:r>
          </w:p>
        </w:tc>
        <w:tc>
          <w:tcPr>
            <w:tcW w:w="606" w:type="pct"/>
          </w:tcPr>
          <w:p w14:paraId="7B5761D4" w14:textId="77777777" w:rsidR="00A6022A" w:rsidRPr="00F13F77" w:rsidRDefault="00A6022A" w:rsidP="00395D79">
            <w:pPr>
              <w:rPr>
                <w:rFonts w:cs="Arial"/>
                <w:color w:val="C00000"/>
                <w:szCs w:val="20"/>
              </w:rPr>
            </w:pPr>
            <w:bookmarkStart w:id="85" w:name="_30j0zll" w:colFirst="0" w:colLast="0"/>
            <w:bookmarkEnd w:id="85"/>
            <w:r w:rsidRPr="00F13F77">
              <w:rPr>
                <w:rFonts w:cs="Arial"/>
                <w:color w:val="C00000"/>
                <w:szCs w:val="20"/>
              </w:rPr>
              <w:t xml:space="preserve">Yes </w:t>
            </w:r>
          </w:p>
          <w:p w14:paraId="6250FFBE" w14:textId="77777777" w:rsidR="00A6022A" w:rsidRPr="00F13F77" w:rsidRDefault="00A6022A" w:rsidP="00395D79">
            <w:pPr>
              <w:rPr>
                <w:rFonts w:cs="Arial"/>
                <w:color w:val="C00000"/>
                <w:szCs w:val="20"/>
              </w:rPr>
            </w:pPr>
            <w:bookmarkStart w:id="86" w:name="_1fob9te" w:colFirst="0" w:colLast="0"/>
            <w:bookmarkEnd w:id="86"/>
            <w:r w:rsidRPr="00F13F77">
              <w:rPr>
                <w:rFonts w:cs="Arial"/>
                <w:color w:val="C00000"/>
                <w:szCs w:val="20"/>
              </w:rPr>
              <w:t xml:space="preserve">No  </w:t>
            </w:r>
          </w:p>
          <w:p w14:paraId="5870146F" w14:textId="77777777" w:rsidR="00A6022A" w:rsidRPr="00F13F77" w:rsidRDefault="00A6022A" w:rsidP="00395D79">
            <w:pPr>
              <w:rPr>
                <w:rFonts w:cs="Arial"/>
                <w:szCs w:val="20"/>
              </w:rPr>
            </w:pPr>
            <w:bookmarkStart w:id="87" w:name="_3znysh7" w:colFirst="0" w:colLast="0"/>
            <w:bookmarkEnd w:id="87"/>
            <w:r w:rsidRPr="00F13F77">
              <w:rPr>
                <w:rFonts w:cs="Arial"/>
                <w:color w:val="C00000"/>
                <w:szCs w:val="20"/>
              </w:rPr>
              <w:t xml:space="preserve">N/A </w:t>
            </w:r>
          </w:p>
        </w:tc>
      </w:tr>
      <w:tr w:rsidR="00A6022A" w:rsidRPr="00F13F77" w14:paraId="28517B8E"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F5C83C8" w14:textId="0FDCEB89" w:rsidR="00A6022A" w:rsidRPr="00F13F77" w:rsidRDefault="00484A78" w:rsidP="00395D79">
            <w:pPr>
              <w:rPr>
                <w:rFonts w:cs="Arial"/>
                <w:szCs w:val="20"/>
              </w:rPr>
            </w:pPr>
            <w:r>
              <w:rPr>
                <w:rFonts w:cs="Arial"/>
                <w:szCs w:val="20"/>
              </w:rPr>
              <w:t>A11</w:t>
            </w:r>
          </w:p>
        </w:tc>
        <w:tc>
          <w:tcPr>
            <w:tcW w:w="2407" w:type="pct"/>
          </w:tcPr>
          <w:p w14:paraId="4B3883A5" w14:textId="269D9984" w:rsidR="00A6022A" w:rsidRPr="00F13F77" w:rsidRDefault="00A6022A" w:rsidP="00395D79">
            <w:pPr>
              <w:rPr>
                <w:rFonts w:cs="Arial"/>
                <w:szCs w:val="20"/>
              </w:rPr>
            </w:pPr>
            <w:r w:rsidRPr="00F13F77">
              <w:rPr>
                <w:rFonts w:cs="Arial"/>
                <w:szCs w:val="20"/>
              </w:rPr>
              <w:t xml:space="preserve">If you responded yes to </w:t>
            </w:r>
            <w:r w:rsidR="00484A78">
              <w:rPr>
                <w:rFonts w:cs="Arial"/>
                <w:szCs w:val="20"/>
              </w:rPr>
              <w:t>A10</w:t>
            </w:r>
            <w:r w:rsidRPr="00F13F77">
              <w:rPr>
                <w:rFonts w:cs="Arial"/>
                <w:szCs w:val="20"/>
              </w:rPr>
              <w:t>, please provide the relevant details, including the registration number(s).</w:t>
            </w:r>
          </w:p>
        </w:tc>
        <w:tc>
          <w:tcPr>
            <w:tcW w:w="1911" w:type="pct"/>
            <w:gridSpan w:val="2"/>
          </w:tcPr>
          <w:p w14:paraId="521F31AC" w14:textId="77777777" w:rsidR="00A6022A" w:rsidRPr="00F13F77" w:rsidRDefault="00A6022A" w:rsidP="00395D79">
            <w:pPr>
              <w:rPr>
                <w:rFonts w:cs="Arial"/>
                <w:szCs w:val="20"/>
              </w:rPr>
            </w:pPr>
          </w:p>
          <w:p w14:paraId="11C1806F" w14:textId="77777777" w:rsidR="00A6022A" w:rsidRPr="00F13F77" w:rsidRDefault="00A6022A" w:rsidP="00395D79">
            <w:pPr>
              <w:rPr>
                <w:rFonts w:cs="Arial"/>
                <w:szCs w:val="20"/>
              </w:rPr>
            </w:pPr>
          </w:p>
          <w:p w14:paraId="4768D9D9" w14:textId="77777777" w:rsidR="00A6022A" w:rsidRPr="00F13F77" w:rsidRDefault="00A6022A" w:rsidP="00395D79">
            <w:pPr>
              <w:rPr>
                <w:rFonts w:cs="Arial"/>
                <w:szCs w:val="20"/>
              </w:rPr>
            </w:pPr>
          </w:p>
          <w:p w14:paraId="1C7A242A" w14:textId="77777777" w:rsidR="00A6022A" w:rsidRPr="00F13F77" w:rsidRDefault="00A6022A" w:rsidP="00395D79">
            <w:pPr>
              <w:rPr>
                <w:rFonts w:cs="Arial"/>
                <w:szCs w:val="20"/>
              </w:rPr>
            </w:pPr>
          </w:p>
          <w:p w14:paraId="14CA19EE" w14:textId="77777777" w:rsidR="00A6022A" w:rsidRPr="00F13F77" w:rsidRDefault="00A6022A" w:rsidP="00395D79">
            <w:pPr>
              <w:rPr>
                <w:rFonts w:cs="Arial"/>
                <w:szCs w:val="20"/>
              </w:rPr>
            </w:pPr>
          </w:p>
        </w:tc>
      </w:tr>
      <w:tr w:rsidR="00A6022A" w:rsidRPr="00F13F77" w14:paraId="163BAB70"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58FDC3FC" w14:textId="28117C36" w:rsidR="00A6022A" w:rsidRPr="00F13F77" w:rsidRDefault="00484A78" w:rsidP="00395D79">
            <w:pPr>
              <w:rPr>
                <w:rFonts w:cs="Arial"/>
                <w:szCs w:val="20"/>
              </w:rPr>
            </w:pPr>
            <w:r>
              <w:rPr>
                <w:rFonts w:cs="Arial"/>
                <w:szCs w:val="20"/>
              </w:rPr>
              <w:t>A12</w:t>
            </w:r>
          </w:p>
        </w:tc>
        <w:tc>
          <w:tcPr>
            <w:tcW w:w="3712" w:type="pct"/>
            <w:gridSpan w:val="2"/>
          </w:tcPr>
          <w:p w14:paraId="1A548CBD" w14:textId="77777777" w:rsidR="00A6022A" w:rsidRPr="00F13F77" w:rsidRDefault="00A6022A" w:rsidP="00395D79">
            <w:pPr>
              <w:rPr>
                <w:rFonts w:cs="Arial"/>
                <w:szCs w:val="20"/>
              </w:rPr>
            </w:pPr>
            <w:r w:rsidRPr="00F13F77">
              <w:rPr>
                <w:rFonts w:cs="Arial"/>
                <w:szCs w:val="20"/>
              </w:rPr>
              <w:t xml:space="preserve">Is it a legal requirement in the state where you are established for you to possess a particular authorisation, or be a member of a particular organisation </w:t>
            </w:r>
            <w:proofErr w:type="gramStart"/>
            <w:r w:rsidRPr="00F13F77">
              <w:rPr>
                <w:rFonts w:cs="Arial"/>
                <w:szCs w:val="20"/>
              </w:rPr>
              <w:t>in order to</w:t>
            </w:r>
            <w:proofErr w:type="gramEnd"/>
            <w:r w:rsidRPr="00F13F77">
              <w:rPr>
                <w:rFonts w:cs="Arial"/>
                <w:szCs w:val="20"/>
              </w:rPr>
              <w:t xml:space="preserve"> provide the services specified in this procurement?</w:t>
            </w:r>
          </w:p>
        </w:tc>
        <w:tc>
          <w:tcPr>
            <w:tcW w:w="606" w:type="pct"/>
          </w:tcPr>
          <w:p w14:paraId="38A8019B" w14:textId="77777777" w:rsidR="00A6022A" w:rsidRPr="00F13F77" w:rsidRDefault="00A6022A" w:rsidP="00395D79">
            <w:pPr>
              <w:rPr>
                <w:rFonts w:cs="Arial"/>
                <w:color w:val="C00000"/>
                <w:szCs w:val="20"/>
              </w:rPr>
            </w:pPr>
            <w:bookmarkStart w:id="88" w:name="_2et92p0" w:colFirst="0" w:colLast="0"/>
            <w:bookmarkEnd w:id="88"/>
            <w:r w:rsidRPr="00F13F77">
              <w:rPr>
                <w:rFonts w:cs="Arial"/>
                <w:color w:val="C00000"/>
                <w:szCs w:val="20"/>
              </w:rPr>
              <w:t xml:space="preserve">Yes </w:t>
            </w:r>
          </w:p>
          <w:p w14:paraId="20527412" w14:textId="77777777" w:rsidR="00A6022A" w:rsidRPr="00F13F77" w:rsidRDefault="00A6022A" w:rsidP="00395D79">
            <w:pPr>
              <w:rPr>
                <w:rFonts w:cs="Arial"/>
                <w:szCs w:val="20"/>
              </w:rPr>
            </w:pPr>
            <w:bookmarkStart w:id="89" w:name="_tyjcwt" w:colFirst="0" w:colLast="0"/>
            <w:bookmarkEnd w:id="89"/>
            <w:r w:rsidRPr="00F13F77">
              <w:rPr>
                <w:rFonts w:cs="Arial"/>
                <w:color w:val="C00000"/>
                <w:szCs w:val="20"/>
              </w:rPr>
              <w:t xml:space="preserve">No </w:t>
            </w:r>
          </w:p>
        </w:tc>
      </w:tr>
      <w:tr w:rsidR="00A6022A" w:rsidRPr="00F13F77" w14:paraId="6A2ECEAF"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A2C9373" w14:textId="64F28296" w:rsidR="00A6022A" w:rsidRPr="00F13F77" w:rsidRDefault="00484A78" w:rsidP="00395D79">
            <w:pPr>
              <w:rPr>
                <w:rFonts w:cs="Arial"/>
                <w:szCs w:val="20"/>
              </w:rPr>
            </w:pPr>
            <w:r>
              <w:rPr>
                <w:rFonts w:cs="Arial"/>
                <w:szCs w:val="20"/>
              </w:rPr>
              <w:t>A13</w:t>
            </w:r>
          </w:p>
        </w:tc>
        <w:tc>
          <w:tcPr>
            <w:tcW w:w="2407" w:type="pct"/>
          </w:tcPr>
          <w:p w14:paraId="6B21593F" w14:textId="699E9DB6" w:rsidR="00A6022A" w:rsidRPr="00F13F77" w:rsidRDefault="00A6022A" w:rsidP="00395D79">
            <w:pPr>
              <w:rPr>
                <w:rFonts w:cs="Arial"/>
                <w:szCs w:val="20"/>
              </w:rPr>
            </w:pPr>
            <w:r w:rsidRPr="00F13F77">
              <w:rPr>
                <w:rFonts w:cs="Arial"/>
                <w:szCs w:val="20"/>
              </w:rPr>
              <w:t xml:space="preserve">If you responded yes to </w:t>
            </w:r>
            <w:r w:rsidR="00484A78">
              <w:rPr>
                <w:rFonts w:cs="Arial"/>
                <w:szCs w:val="20"/>
              </w:rPr>
              <w:t>A12</w:t>
            </w:r>
            <w:r w:rsidRPr="00F13F77">
              <w:rPr>
                <w:rFonts w:cs="Arial"/>
                <w:szCs w:val="20"/>
              </w:rPr>
              <w:t>, please provide additional details of what is required and confirmation that you have complied with this.</w:t>
            </w:r>
          </w:p>
        </w:tc>
        <w:tc>
          <w:tcPr>
            <w:tcW w:w="1911" w:type="pct"/>
            <w:gridSpan w:val="2"/>
          </w:tcPr>
          <w:p w14:paraId="7969C81C" w14:textId="77777777" w:rsidR="00A6022A" w:rsidRPr="00F13F77" w:rsidRDefault="00A6022A" w:rsidP="00395D79">
            <w:pPr>
              <w:rPr>
                <w:rFonts w:cs="Arial"/>
                <w:szCs w:val="20"/>
              </w:rPr>
            </w:pPr>
          </w:p>
        </w:tc>
      </w:tr>
      <w:tr w:rsidR="00A6022A" w:rsidRPr="00F13F77" w14:paraId="1FBA49B7"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20BBFACD" w14:textId="2B51530B" w:rsidR="00A6022A" w:rsidRPr="00F13F77" w:rsidRDefault="00484A78" w:rsidP="00395D79">
            <w:pPr>
              <w:rPr>
                <w:rFonts w:cs="Arial"/>
                <w:szCs w:val="20"/>
              </w:rPr>
            </w:pPr>
            <w:r>
              <w:rPr>
                <w:rFonts w:cs="Arial"/>
                <w:szCs w:val="20"/>
              </w:rPr>
              <w:t>A14</w:t>
            </w:r>
          </w:p>
        </w:tc>
        <w:tc>
          <w:tcPr>
            <w:tcW w:w="2407" w:type="pct"/>
          </w:tcPr>
          <w:p w14:paraId="66913B2D" w14:textId="77777777" w:rsidR="00A6022A" w:rsidRPr="00F13F77" w:rsidRDefault="00A6022A" w:rsidP="00395D79">
            <w:pPr>
              <w:rPr>
                <w:rFonts w:cs="Arial"/>
                <w:szCs w:val="20"/>
              </w:rPr>
            </w:pPr>
            <w:r w:rsidRPr="00F13F77">
              <w:rPr>
                <w:rFonts w:cs="Arial"/>
                <w:szCs w:val="20"/>
              </w:rPr>
              <w:t>Trading name(s) that will be used if successful in this procurement</w:t>
            </w:r>
          </w:p>
        </w:tc>
        <w:tc>
          <w:tcPr>
            <w:tcW w:w="1911" w:type="pct"/>
            <w:gridSpan w:val="2"/>
          </w:tcPr>
          <w:p w14:paraId="6C9809BB" w14:textId="77777777" w:rsidR="00A6022A" w:rsidRPr="00F13F77" w:rsidRDefault="00A6022A" w:rsidP="00395D79">
            <w:pPr>
              <w:rPr>
                <w:rFonts w:cs="Arial"/>
                <w:szCs w:val="20"/>
              </w:rPr>
            </w:pPr>
          </w:p>
        </w:tc>
      </w:tr>
      <w:tr w:rsidR="00A6022A" w:rsidRPr="00F13F77" w14:paraId="0BBE4EBE"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48AAB1D8" w14:textId="09ABD906" w:rsidR="00A6022A" w:rsidRPr="00F13F77" w:rsidRDefault="00484A78" w:rsidP="00395D79">
            <w:pPr>
              <w:rPr>
                <w:rFonts w:cs="Arial"/>
                <w:szCs w:val="20"/>
              </w:rPr>
            </w:pPr>
            <w:r>
              <w:rPr>
                <w:rFonts w:cs="Arial"/>
                <w:szCs w:val="20"/>
              </w:rPr>
              <w:lastRenderedPageBreak/>
              <w:t>A15</w:t>
            </w:r>
          </w:p>
        </w:tc>
        <w:tc>
          <w:tcPr>
            <w:tcW w:w="3712" w:type="pct"/>
            <w:gridSpan w:val="2"/>
          </w:tcPr>
          <w:p w14:paraId="5775866E" w14:textId="77777777" w:rsidR="00A6022A" w:rsidRPr="00F13F77" w:rsidRDefault="00A6022A" w:rsidP="00395D79">
            <w:pPr>
              <w:rPr>
                <w:rFonts w:cs="Arial"/>
                <w:szCs w:val="20"/>
              </w:rPr>
            </w:pPr>
            <w:r w:rsidRPr="00F13F77">
              <w:rPr>
                <w:rFonts w:cs="Arial"/>
                <w:szCs w:val="20"/>
              </w:rPr>
              <w:t>Relevant classifications (state whether you fall within one of these, and if so which one).</w:t>
            </w:r>
          </w:p>
          <w:p w14:paraId="52B3176E"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Voluntary Community Social Enterprise (VCSE)</w:t>
            </w:r>
          </w:p>
          <w:p w14:paraId="3B96BF43"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Sheltered Workshop</w:t>
            </w:r>
          </w:p>
          <w:p w14:paraId="21344130"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Public service mutual</w:t>
            </w:r>
          </w:p>
        </w:tc>
        <w:tc>
          <w:tcPr>
            <w:tcW w:w="606" w:type="pct"/>
          </w:tcPr>
          <w:p w14:paraId="6CB58BBA" w14:textId="77777777" w:rsidR="00A6022A" w:rsidRPr="00F13F77" w:rsidRDefault="00A6022A" w:rsidP="00395D79">
            <w:pPr>
              <w:rPr>
                <w:rFonts w:cs="Arial"/>
                <w:szCs w:val="20"/>
              </w:rPr>
            </w:pPr>
          </w:p>
        </w:tc>
      </w:tr>
      <w:tr w:rsidR="00A6022A" w:rsidRPr="00F13F77" w14:paraId="569D3553"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1EDF7F5B" w14:textId="641866C8" w:rsidR="00A6022A" w:rsidRPr="00F13F77" w:rsidRDefault="00484A78" w:rsidP="00395D79">
            <w:pPr>
              <w:rPr>
                <w:rFonts w:cs="Arial"/>
                <w:szCs w:val="20"/>
              </w:rPr>
            </w:pPr>
            <w:r>
              <w:rPr>
                <w:rFonts w:cs="Arial"/>
                <w:szCs w:val="20"/>
              </w:rPr>
              <w:t>A16</w:t>
            </w:r>
          </w:p>
        </w:tc>
        <w:tc>
          <w:tcPr>
            <w:tcW w:w="3712" w:type="pct"/>
            <w:gridSpan w:val="2"/>
          </w:tcPr>
          <w:p w14:paraId="7F257F9A" w14:textId="77777777" w:rsidR="00A6022A" w:rsidRPr="00F13F77" w:rsidRDefault="00A6022A" w:rsidP="00395D79">
            <w:pPr>
              <w:rPr>
                <w:rFonts w:cs="Arial"/>
                <w:szCs w:val="20"/>
              </w:rPr>
            </w:pPr>
            <w:r w:rsidRPr="00F13F77">
              <w:rPr>
                <w:rFonts w:cs="Arial"/>
                <w:szCs w:val="20"/>
              </w:rPr>
              <w:t>Are you a Small, Medium or Micro Enterprise (SME)</w:t>
            </w:r>
            <w:r w:rsidRPr="00F13F77">
              <w:rPr>
                <w:rFonts w:cs="Arial"/>
                <w:szCs w:val="20"/>
                <w:vertAlign w:val="superscript"/>
              </w:rPr>
              <w:footnoteReference w:id="1"/>
            </w:r>
            <w:r w:rsidRPr="00F13F77">
              <w:rPr>
                <w:rFonts w:cs="Arial"/>
                <w:szCs w:val="20"/>
              </w:rPr>
              <w:t>?</w:t>
            </w:r>
          </w:p>
          <w:p w14:paraId="5C9D23F7" w14:textId="77777777" w:rsidR="00A6022A" w:rsidRPr="00F13F77" w:rsidRDefault="00A6022A" w:rsidP="00395D79">
            <w:pPr>
              <w:rPr>
                <w:rFonts w:cs="Arial"/>
                <w:szCs w:val="20"/>
              </w:rPr>
            </w:pPr>
          </w:p>
        </w:tc>
        <w:tc>
          <w:tcPr>
            <w:tcW w:w="606" w:type="pct"/>
          </w:tcPr>
          <w:p w14:paraId="13799FA9" w14:textId="77777777" w:rsidR="00A6022A" w:rsidRPr="00F13F77" w:rsidRDefault="00A6022A" w:rsidP="00395D79">
            <w:pPr>
              <w:rPr>
                <w:rFonts w:cs="Arial"/>
                <w:color w:val="C00000"/>
                <w:szCs w:val="20"/>
              </w:rPr>
            </w:pPr>
            <w:bookmarkStart w:id="90" w:name="_3dy6vkm" w:colFirst="0" w:colLast="0"/>
            <w:bookmarkEnd w:id="90"/>
            <w:r w:rsidRPr="00F13F77">
              <w:rPr>
                <w:rFonts w:cs="Arial"/>
                <w:color w:val="C00000"/>
                <w:szCs w:val="20"/>
              </w:rPr>
              <w:t>Yes</w:t>
            </w:r>
          </w:p>
          <w:p w14:paraId="3BEEE392" w14:textId="77777777" w:rsidR="00A6022A" w:rsidRPr="00F13F77" w:rsidRDefault="00A6022A" w:rsidP="00395D79">
            <w:pPr>
              <w:rPr>
                <w:rFonts w:cs="Arial"/>
                <w:color w:val="FF0000"/>
                <w:szCs w:val="20"/>
              </w:rPr>
            </w:pPr>
            <w:bookmarkStart w:id="91" w:name="_1t3h5sf" w:colFirst="0" w:colLast="0"/>
            <w:bookmarkEnd w:id="91"/>
            <w:r w:rsidRPr="00F13F77">
              <w:rPr>
                <w:rFonts w:cs="Arial"/>
                <w:color w:val="C00000"/>
                <w:szCs w:val="20"/>
              </w:rPr>
              <w:t xml:space="preserve">No </w:t>
            </w:r>
          </w:p>
        </w:tc>
      </w:tr>
      <w:tr w:rsidR="00A6022A" w:rsidRPr="00F13F77" w14:paraId="47311773" w14:textId="77777777" w:rsidTr="00484A78">
        <w:trPr>
          <w:cantSplit/>
        </w:trPr>
        <w:tc>
          <w:tcPr>
            <w:tcW w:w="682" w:type="pct"/>
            <w:tcBorders>
              <w:top w:val="single" w:sz="6" w:space="0" w:color="000000"/>
              <w:bottom w:val="single" w:sz="6" w:space="0" w:color="000000"/>
            </w:tcBorders>
            <w:shd w:val="clear" w:color="auto" w:fill="EAF1DD" w:themeFill="accent3" w:themeFillTint="33"/>
          </w:tcPr>
          <w:p w14:paraId="68139076" w14:textId="066E50B1" w:rsidR="00A6022A" w:rsidRPr="00F13F77" w:rsidRDefault="00484A78" w:rsidP="00395D79">
            <w:pPr>
              <w:rPr>
                <w:rFonts w:cs="Arial"/>
                <w:szCs w:val="20"/>
              </w:rPr>
            </w:pPr>
            <w:r>
              <w:rPr>
                <w:rFonts w:cs="Arial"/>
                <w:szCs w:val="20"/>
              </w:rPr>
              <w:t>A17</w:t>
            </w:r>
          </w:p>
        </w:tc>
        <w:tc>
          <w:tcPr>
            <w:tcW w:w="2407" w:type="pct"/>
          </w:tcPr>
          <w:p w14:paraId="5199DA81" w14:textId="511A3E3D" w:rsidR="00A6022A" w:rsidRPr="00F13F77" w:rsidRDefault="00A6022A" w:rsidP="00395D79">
            <w:pPr>
              <w:rPr>
                <w:rFonts w:cs="Arial"/>
                <w:szCs w:val="20"/>
              </w:rPr>
            </w:pPr>
            <w:r w:rsidRPr="00F13F77">
              <w:rPr>
                <w:rFonts w:cs="Arial"/>
                <w:szCs w:val="20"/>
              </w:rPr>
              <w:t xml:space="preserve">Details of Persons of Significant Control (PSC), where appropriate:  </w:t>
            </w:r>
            <w:r w:rsidRPr="00F13F77">
              <w:rPr>
                <w:rFonts w:cs="Arial"/>
                <w:szCs w:val="20"/>
                <w:vertAlign w:val="superscript"/>
              </w:rPr>
              <w:footnoteReference w:id="2"/>
            </w:r>
          </w:p>
          <w:p w14:paraId="16606653" w14:textId="77777777" w:rsidR="00A6022A" w:rsidRPr="00F13F77" w:rsidRDefault="00A6022A" w:rsidP="00395D79">
            <w:pPr>
              <w:rPr>
                <w:rFonts w:cs="Arial"/>
                <w:szCs w:val="20"/>
              </w:rPr>
            </w:pPr>
            <w:r w:rsidRPr="00F13F77">
              <w:rPr>
                <w:rFonts w:cs="Arial"/>
                <w:szCs w:val="20"/>
              </w:rPr>
              <w:t xml:space="preserve">- Name; </w:t>
            </w:r>
          </w:p>
          <w:p w14:paraId="0B42415E" w14:textId="77777777" w:rsidR="00A6022A" w:rsidRPr="00F13F77" w:rsidRDefault="00A6022A" w:rsidP="00395D79">
            <w:pPr>
              <w:rPr>
                <w:rFonts w:cs="Arial"/>
                <w:szCs w:val="20"/>
              </w:rPr>
            </w:pPr>
            <w:r w:rsidRPr="00F13F77">
              <w:rPr>
                <w:rFonts w:cs="Arial"/>
                <w:szCs w:val="20"/>
              </w:rPr>
              <w:t xml:space="preserve">- Date of birth; </w:t>
            </w:r>
          </w:p>
          <w:p w14:paraId="07D26401" w14:textId="4DDAA4FB" w:rsidR="00A6022A" w:rsidRPr="00F13F77" w:rsidRDefault="00A6022A" w:rsidP="00395D79">
            <w:pPr>
              <w:rPr>
                <w:rFonts w:cs="Arial"/>
                <w:szCs w:val="20"/>
              </w:rPr>
            </w:pPr>
            <w:r w:rsidRPr="00F13F77">
              <w:rPr>
                <w:rFonts w:cs="Arial"/>
                <w:szCs w:val="20"/>
              </w:rPr>
              <w:t>-</w:t>
            </w:r>
            <w:r w:rsidR="00484A78">
              <w:rPr>
                <w:rFonts w:cs="Arial"/>
                <w:szCs w:val="20"/>
              </w:rPr>
              <w:t xml:space="preserve"> N</w:t>
            </w:r>
            <w:r w:rsidRPr="00F13F77">
              <w:rPr>
                <w:rFonts w:cs="Arial"/>
                <w:szCs w:val="20"/>
              </w:rPr>
              <w:t xml:space="preserve">ationality; </w:t>
            </w:r>
          </w:p>
          <w:p w14:paraId="2D533E53" w14:textId="03AF0861" w:rsidR="00A6022A" w:rsidRPr="00F13F77" w:rsidRDefault="00A6022A" w:rsidP="00395D79">
            <w:pPr>
              <w:rPr>
                <w:rFonts w:cs="Arial"/>
                <w:szCs w:val="20"/>
              </w:rPr>
            </w:pPr>
            <w:r w:rsidRPr="00F13F77">
              <w:rPr>
                <w:rFonts w:cs="Arial"/>
                <w:szCs w:val="20"/>
              </w:rPr>
              <w:t>-</w:t>
            </w:r>
            <w:r w:rsidR="00484A78">
              <w:rPr>
                <w:rFonts w:cs="Arial"/>
                <w:szCs w:val="20"/>
              </w:rPr>
              <w:t xml:space="preserve"> </w:t>
            </w:r>
            <w:r w:rsidRPr="00F13F77">
              <w:rPr>
                <w:rFonts w:cs="Arial"/>
                <w:szCs w:val="20"/>
              </w:rPr>
              <w:t xml:space="preserve">Country, state or part of the UK where the PSC usually lives; </w:t>
            </w:r>
          </w:p>
          <w:p w14:paraId="6D8AC653" w14:textId="77777777" w:rsidR="00A6022A" w:rsidRPr="00F13F77" w:rsidRDefault="00A6022A" w:rsidP="00395D79">
            <w:pPr>
              <w:rPr>
                <w:rFonts w:cs="Arial"/>
                <w:szCs w:val="20"/>
              </w:rPr>
            </w:pPr>
            <w:r w:rsidRPr="00F13F77">
              <w:rPr>
                <w:rFonts w:cs="Arial"/>
                <w:szCs w:val="20"/>
              </w:rPr>
              <w:t xml:space="preserve">- Service address; </w:t>
            </w:r>
          </w:p>
          <w:p w14:paraId="7FE745A0" w14:textId="77777777" w:rsidR="00A6022A" w:rsidRPr="00F13F77" w:rsidRDefault="00A6022A" w:rsidP="00395D79">
            <w:pPr>
              <w:rPr>
                <w:rFonts w:cs="Arial"/>
                <w:szCs w:val="20"/>
              </w:rPr>
            </w:pPr>
            <w:r w:rsidRPr="00F13F77">
              <w:rPr>
                <w:rFonts w:cs="Arial"/>
                <w:szCs w:val="20"/>
              </w:rPr>
              <w:t xml:space="preserve">- The date he or she became a PSC in relation to the company (for existing companies the 6 April 2016 should be used); </w:t>
            </w:r>
          </w:p>
          <w:p w14:paraId="6667057B" w14:textId="77777777" w:rsidR="00A6022A" w:rsidRPr="00F13F77" w:rsidRDefault="00A6022A" w:rsidP="00395D79">
            <w:pPr>
              <w:rPr>
                <w:rFonts w:cs="Arial"/>
                <w:szCs w:val="20"/>
              </w:rPr>
            </w:pPr>
            <w:r w:rsidRPr="00F13F77">
              <w:rPr>
                <w:rFonts w:cs="Arial"/>
                <w:szCs w:val="20"/>
              </w:rPr>
              <w:t xml:space="preserve">- Which conditions for being a PSC are met; </w:t>
            </w:r>
          </w:p>
          <w:p w14:paraId="194A315A" w14:textId="77777777" w:rsidR="00A6022A" w:rsidRPr="00F13F77" w:rsidRDefault="00A6022A" w:rsidP="00395D79">
            <w:pPr>
              <w:rPr>
                <w:rFonts w:cs="Arial"/>
                <w:szCs w:val="20"/>
              </w:rPr>
            </w:pPr>
            <w:r w:rsidRPr="00F13F77">
              <w:rPr>
                <w:rFonts w:cs="Arial"/>
                <w:szCs w:val="20"/>
              </w:rPr>
              <w:t xml:space="preserve"> </w:t>
            </w:r>
            <w:r w:rsidRPr="00F13F77">
              <w:rPr>
                <w:rFonts w:cs="Arial"/>
                <w:szCs w:val="20"/>
              </w:rPr>
              <w:tab/>
              <w:t xml:space="preserve">- Over 25% up to (and including) 50%, </w:t>
            </w:r>
          </w:p>
          <w:p w14:paraId="4E54123A" w14:textId="77777777" w:rsidR="00A6022A" w:rsidRPr="00F13F77" w:rsidRDefault="00A6022A" w:rsidP="00395D79">
            <w:pPr>
              <w:rPr>
                <w:rFonts w:cs="Arial"/>
                <w:szCs w:val="20"/>
              </w:rPr>
            </w:pPr>
            <w:r w:rsidRPr="00F13F77">
              <w:rPr>
                <w:rFonts w:cs="Arial"/>
                <w:szCs w:val="20"/>
              </w:rPr>
              <w:tab/>
              <w:t xml:space="preserve">- More than 50% and less than 75%, </w:t>
            </w:r>
          </w:p>
          <w:p w14:paraId="0A4C0E52" w14:textId="77777777" w:rsidR="00A6022A" w:rsidRPr="00F13F77" w:rsidRDefault="00A6022A" w:rsidP="00395D79">
            <w:pPr>
              <w:rPr>
                <w:rFonts w:cs="Arial"/>
                <w:szCs w:val="20"/>
              </w:rPr>
            </w:pPr>
            <w:r w:rsidRPr="00F13F77">
              <w:rPr>
                <w:rFonts w:cs="Arial"/>
                <w:szCs w:val="20"/>
              </w:rPr>
              <w:tab/>
              <w:t xml:space="preserve">- 75% or more. </w:t>
            </w:r>
            <w:r w:rsidRPr="00F13F77">
              <w:rPr>
                <w:rFonts w:cs="Arial"/>
                <w:szCs w:val="20"/>
                <w:vertAlign w:val="superscript"/>
              </w:rPr>
              <w:footnoteReference w:id="3"/>
            </w:r>
          </w:p>
          <w:p w14:paraId="22CE0BB3" w14:textId="77777777" w:rsidR="00A6022A" w:rsidRPr="00F13F77" w:rsidRDefault="00A6022A" w:rsidP="00395D79">
            <w:pPr>
              <w:rPr>
                <w:rFonts w:cs="Arial"/>
                <w:szCs w:val="20"/>
              </w:rPr>
            </w:pPr>
          </w:p>
          <w:p w14:paraId="55A39670"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7FCF1A4E" w14:textId="77777777" w:rsidR="00A6022A" w:rsidRPr="00F13F77" w:rsidRDefault="00A6022A" w:rsidP="00395D79">
            <w:pPr>
              <w:rPr>
                <w:rFonts w:cs="Arial"/>
                <w:szCs w:val="20"/>
              </w:rPr>
            </w:pPr>
          </w:p>
        </w:tc>
      </w:tr>
      <w:tr w:rsidR="00A6022A" w:rsidRPr="00F13F77" w14:paraId="629EB4F5" w14:textId="77777777" w:rsidTr="00484A78">
        <w:trPr>
          <w:cantSplit/>
        </w:trPr>
        <w:tc>
          <w:tcPr>
            <w:tcW w:w="682" w:type="pct"/>
            <w:tcBorders>
              <w:top w:val="single" w:sz="6" w:space="0" w:color="000000"/>
              <w:bottom w:val="single" w:sz="6" w:space="0" w:color="000000"/>
            </w:tcBorders>
            <w:shd w:val="clear" w:color="auto" w:fill="EAF1DD" w:themeFill="accent3" w:themeFillTint="33"/>
          </w:tcPr>
          <w:p w14:paraId="415D6D05" w14:textId="677F574C" w:rsidR="00A6022A" w:rsidRPr="00F13F77" w:rsidRDefault="00484A78" w:rsidP="00395D79">
            <w:pPr>
              <w:rPr>
                <w:rFonts w:cs="Arial"/>
                <w:szCs w:val="20"/>
              </w:rPr>
            </w:pPr>
            <w:r>
              <w:rPr>
                <w:rFonts w:cs="Arial"/>
                <w:szCs w:val="20"/>
              </w:rPr>
              <w:t>A18</w:t>
            </w:r>
          </w:p>
        </w:tc>
        <w:tc>
          <w:tcPr>
            <w:tcW w:w="2407" w:type="pct"/>
          </w:tcPr>
          <w:p w14:paraId="382C3547" w14:textId="77777777" w:rsidR="00A6022A" w:rsidRPr="00F13F77" w:rsidRDefault="00A6022A" w:rsidP="00395D79">
            <w:pPr>
              <w:rPr>
                <w:rFonts w:cs="Arial"/>
                <w:szCs w:val="20"/>
              </w:rPr>
            </w:pPr>
            <w:r w:rsidRPr="00F13F77">
              <w:rPr>
                <w:rFonts w:cs="Arial"/>
                <w:szCs w:val="20"/>
              </w:rPr>
              <w:t>Details of immediate parent company:</w:t>
            </w:r>
          </w:p>
          <w:p w14:paraId="1304C42E" w14:textId="77777777" w:rsidR="00A6022A" w:rsidRPr="00F13F77" w:rsidRDefault="00A6022A" w:rsidP="00395D79">
            <w:pPr>
              <w:rPr>
                <w:rFonts w:cs="Arial"/>
                <w:szCs w:val="20"/>
              </w:rPr>
            </w:pPr>
            <w:r w:rsidRPr="00F13F77">
              <w:rPr>
                <w:rFonts w:cs="Arial"/>
                <w:szCs w:val="20"/>
              </w:rPr>
              <w:t xml:space="preserve"> </w:t>
            </w:r>
          </w:p>
          <w:p w14:paraId="38E6D4F4" w14:textId="77777777" w:rsidR="00A6022A" w:rsidRPr="00F13F77" w:rsidRDefault="00A6022A" w:rsidP="00395D79">
            <w:pPr>
              <w:rPr>
                <w:rFonts w:cs="Arial"/>
                <w:szCs w:val="20"/>
              </w:rPr>
            </w:pPr>
            <w:r w:rsidRPr="00F13F77">
              <w:rPr>
                <w:rFonts w:cs="Arial"/>
                <w:szCs w:val="20"/>
              </w:rPr>
              <w:t>- Full name of the immediate parent company</w:t>
            </w:r>
          </w:p>
          <w:p w14:paraId="0A846FFB" w14:textId="77777777" w:rsidR="00A6022A" w:rsidRPr="00F13F77" w:rsidRDefault="00A6022A" w:rsidP="00395D79">
            <w:pPr>
              <w:rPr>
                <w:rFonts w:cs="Arial"/>
                <w:szCs w:val="20"/>
              </w:rPr>
            </w:pPr>
            <w:r w:rsidRPr="00F13F77">
              <w:rPr>
                <w:rFonts w:cs="Arial"/>
                <w:szCs w:val="20"/>
              </w:rPr>
              <w:t>- Registered office address (if applicable)</w:t>
            </w:r>
          </w:p>
          <w:p w14:paraId="15C8B3C6" w14:textId="77777777" w:rsidR="00A6022A" w:rsidRPr="00F13F77" w:rsidRDefault="00A6022A" w:rsidP="00395D79">
            <w:pPr>
              <w:rPr>
                <w:rFonts w:cs="Arial"/>
                <w:szCs w:val="20"/>
              </w:rPr>
            </w:pPr>
            <w:r w:rsidRPr="00F13F77">
              <w:rPr>
                <w:rFonts w:cs="Arial"/>
                <w:szCs w:val="20"/>
              </w:rPr>
              <w:t>- Registration number (if applicable)</w:t>
            </w:r>
          </w:p>
          <w:p w14:paraId="4FA56043" w14:textId="77777777" w:rsidR="00A6022A" w:rsidRPr="00F13F77" w:rsidRDefault="00A6022A" w:rsidP="00395D79">
            <w:pPr>
              <w:rPr>
                <w:rFonts w:cs="Arial"/>
                <w:szCs w:val="20"/>
              </w:rPr>
            </w:pPr>
            <w:r w:rsidRPr="00F13F77">
              <w:rPr>
                <w:rFonts w:cs="Arial"/>
                <w:szCs w:val="20"/>
              </w:rPr>
              <w:t>- Head office DUNS number (if applicable)</w:t>
            </w:r>
          </w:p>
          <w:p w14:paraId="166AC010" w14:textId="77777777" w:rsidR="00A6022A" w:rsidRPr="00F13F77" w:rsidRDefault="00A6022A" w:rsidP="00395D79">
            <w:pPr>
              <w:rPr>
                <w:rFonts w:cs="Arial"/>
                <w:szCs w:val="20"/>
              </w:rPr>
            </w:pPr>
            <w:r w:rsidRPr="00F13F77">
              <w:rPr>
                <w:rFonts w:cs="Arial"/>
                <w:szCs w:val="20"/>
              </w:rPr>
              <w:t>- Head office VAT number (if applicable)</w:t>
            </w:r>
          </w:p>
          <w:p w14:paraId="1856D180" w14:textId="77777777" w:rsidR="00A6022A" w:rsidRPr="00F13F77" w:rsidRDefault="00A6022A" w:rsidP="00395D79">
            <w:pPr>
              <w:rPr>
                <w:rFonts w:cs="Arial"/>
                <w:szCs w:val="20"/>
              </w:rPr>
            </w:pPr>
          </w:p>
          <w:p w14:paraId="55AFCB01"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540BC558" w14:textId="77777777" w:rsidR="00A6022A" w:rsidRPr="00F13F77" w:rsidRDefault="00A6022A" w:rsidP="00395D79">
            <w:pPr>
              <w:rPr>
                <w:rFonts w:cs="Arial"/>
                <w:szCs w:val="20"/>
              </w:rPr>
            </w:pPr>
          </w:p>
        </w:tc>
      </w:tr>
      <w:tr w:rsidR="00A6022A" w:rsidRPr="00F13F77" w14:paraId="6306DA42" w14:textId="77777777" w:rsidTr="00484A78">
        <w:trPr>
          <w:cantSplit/>
          <w:trHeight w:val="2246"/>
        </w:trPr>
        <w:tc>
          <w:tcPr>
            <w:tcW w:w="682" w:type="pct"/>
            <w:tcBorders>
              <w:top w:val="single" w:sz="6" w:space="0" w:color="000000"/>
              <w:bottom w:val="single" w:sz="4" w:space="0" w:color="000000"/>
            </w:tcBorders>
            <w:shd w:val="clear" w:color="auto" w:fill="EAF1DD" w:themeFill="accent3" w:themeFillTint="33"/>
          </w:tcPr>
          <w:p w14:paraId="7D90FBBC" w14:textId="085BC037" w:rsidR="00A6022A" w:rsidRPr="00F13F77" w:rsidRDefault="00484A78" w:rsidP="00395D79">
            <w:pPr>
              <w:rPr>
                <w:rFonts w:cs="Arial"/>
                <w:szCs w:val="20"/>
              </w:rPr>
            </w:pPr>
            <w:r>
              <w:rPr>
                <w:rFonts w:cs="Arial"/>
                <w:szCs w:val="20"/>
              </w:rPr>
              <w:t>A19</w:t>
            </w:r>
          </w:p>
        </w:tc>
        <w:tc>
          <w:tcPr>
            <w:tcW w:w="2407" w:type="pct"/>
          </w:tcPr>
          <w:p w14:paraId="3E16483E" w14:textId="77777777" w:rsidR="00A6022A" w:rsidRPr="00F13F77" w:rsidRDefault="00A6022A" w:rsidP="00395D79">
            <w:pPr>
              <w:rPr>
                <w:rFonts w:cs="Arial"/>
                <w:szCs w:val="20"/>
              </w:rPr>
            </w:pPr>
            <w:r w:rsidRPr="00F13F77">
              <w:rPr>
                <w:rFonts w:cs="Arial"/>
                <w:szCs w:val="20"/>
              </w:rPr>
              <w:t>Details of ultimate parent company:</w:t>
            </w:r>
          </w:p>
          <w:p w14:paraId="77DE508E" w14:textId="77777777" w:rsidR="00A6022A" w:rsidRPr="00F13F77" w:rsidRDefault="00A6022A" w:rsidP="00395D79">
            <w:pPr>
              <w:rPr>
                <w:rFonts w:cs="Arial"/>
                <w:szCs w:val="20"/>
              </w:rPr>
            </w:pPr>
          </w:p>
          <w:p w14:paraId="26C55637" w14:textId="77777777" w:rsidR="00A6022A" w:rsidRPr="00F13F77" w:rsidRDefault="00A6022A" w:rsidP="00395D79">
            <w:pPr>
              <w:rPr>
                <w:rFonts w:cs="Arial"/>
                <w:szCs w:val="20"/>
              </w:rPr>
            </w:pPr>
            <w:r w:rsidRPr="00F13F77">
              <w:rPr>
                <w:rFonts w:cs="Arial"/>
                <w:szCs w:val="20"/>
              </w:rPr>
              <w:t>- Full name of the ultimate parent company</w:t>
            </w:r>
          </w:p>
          <w:p w14:paraId="7B8954EB" w14:textId="77777777" w:rsidR="00A6022A" w:rsidRPr="00F13F77" w:rsidRDefault="00A6022A" w:rsidP="00395D79">
            <w:pPr>
              <w:rPr>
                <w:rFonts w:cs="Arial"/>
                <w:szCs w:val="20"/>
              </w:rPr>
            </w:pPr>
            <w:r w:rsidRPr="00F13F77">
              <w:rPr>
                <w:rFonts w:cs="Arial"/>
                <w:szCs w:val="20"/>
              </w:rPr>
              <w:t>- Registered office address (if applicable)</w:t>
            </w:r>
          </w:p>
          <w:p w14:paraId="5E8BAC83" w14:textId="77777777" w:rsidR="00A6022A" w:rsidRPr="00F13F77" w:rsidRDefault="00A6022A" w:rsidP="00395D79">
            <w:pPr>
              <w:rPr>
                <w:rFonts w:cs="Arial"/>
                <w:szCs w:val="20"/>
              </w:rPr>
            </w:pPr>
            <w:r w:rsidRPr="00F13F77">
              <w:rPr>
                <w:rFonts w:cs="Arial"/>
                <w:szCs w:val="20"/>
              </w:rPr>
              <w:t>- Registration number (if applicable)</w:t>
            </w:r>
          </w:p>
          <w:p w14:paraId="2F660238" w14:textId="77777777" w:rsidR="00A6022A" w:rsidRPr="00F13F77" w:rsidRDefault="00A6022A" w:rsidP="00395D79">
            <w:pPr>
              <w:rPr>
                <w:rFonts w:cs="Arial"/>
                <w:szCs w:val="20"/>
              </w:rPr>
            </w:pPr>
            <w:r w:rsidRPr="00F13F77">
              <w:rPr>
                <w:rFonts w:cs="Arial"/>
                <w:szCs w:val="20"/>
              </w:rPr>
              <w:t>- Head office DUNS number (if applicable)</w:t>
            </w:r>
          </w:p>
          <w:p w14:paraId="776FF602" w14:textId="77777777" w:rsidR="00A6022A" w:rsidRPr="00F13F77" w:rsidRDefault="00A6022A" w:rsidP="00395D79">
            <w:pPr>
              <w:rPr>
                <w:rFonts w:cs="Arial"/>
                <w:szCs w:val="20"/>
              </w:rPr>
            </w:pPr>
            <w:r w:rsidRPr="00F13F77">
              <w:rPr>
                <w:rFonts w:cs="Arial"/>
                <w:szCs w:val="20"/>
              </w:rPr>
              <w:t>- Head office VAT number (if applicable)</w:t>
            </w:r>
          </w:p>
          <w:p w14:paraId="1D3D9880" w14:textId="77777777" w:rsidR="00A6022A" w:rsidRPr="00F13F77" w:rsidRDefault="00A6022A" w:rsidP="00395D79">
            <w:pPr>
              <w:rPr>
                <w:rFonts w:cs="Arial"/>
                <w:szCs w:val="20"/>
              </w:rPr>
            </w:pPr>
          </w:p>
          <w:p w14:paraId="5F101E05"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085C9683" w14:textId="77777777" w:rsidR="00A6022A" w:rsidRPr="00F13F77" w:rsidRDefault="00A6022A" w:rsidP="00395D79">
            <w:pPr>
              <w:rPr>
                <w:rFonts w:cs="Arial"/>
                <w:szCs w:val="20"/>
              </w:rPr>
            </w:pPr>
          </w:p>
        </w:tc>
      </w:tr>
    </w:tbl>
    <w:p w14:paraId="18EFF86F" w14:textId="77777777" w:rsidR="00A6022A" w:rsidRPr="00F13F77" w:rsidRDefault="00A6022A" w:rsidP="00A6022A">
      <w:pPr>
        <w:rPr>
          <w:rFonts w:cs="Arial"/>
        </w:rPr>
      </w:pPr>
    </w:p>
    <w:p w14:paraId="491A87BA" w14:textId="77777777" w:rsidR="00A6022A" w:rsidRPr="00F13F77" w:rsidRDefault="00A6022A" w:rsidP="00A6022A">
      <w:pPr>
        <w:rPr>
          <w:rFonts w:cs="Arial"/>
        </w:rPr>
      </w:pPr>
      <w:r w:rsidRPr="00F13F77">
        <w:rPr>
          <w:rFonts w:cs="Arial"/>
          <w:color w:val="222222"/>
          <w:highlight w:val="white"/>
        </w:rPr>
        <w:t>Please note: A criminal record check for relevant convictions may be undertaken for the preferred suppliers and the persons of significant in control of them.</w:t>
      </w:r>
      <w:r w:rsidRPr="00F13F77">
        <w:rPr>
          <w:rFonts w:cs="Arial"/>
        </w:rPr>
        <w:br w:type="page"/>
      </w:r>
    </w:p>
    <w:p w14:paraId="19D5B667" w14:textId="77777777" w:rsidR="00A6022A" w:rsidRPr="00F13F77" w:rsidRDefault="00A6022A" w:rsidP="00A6022A">
      <w:pPr>
        <w:rPr>
          <w:rFonts w:cs="Arial"/>
          <w:b/>
          <w:bCs/>
        </w:rPr>
      </w:pPr>
      <w:r w:rsidRPr="00F13F77">
        <w:rPr>
          <w:rFonts w:cs="Arial"/>
          <w:b/>
          <w:bCs/>
        </w:rPr>
        <w:lastRenderedPageBreak/>
        <w:t>Please provide the following information about your approach to this procurement:</w:t>
      </w:r>
    </w:p>
    <w:p w14:paraId="36C33A00" w14:textId="77777777" w:rsidR="00A6022A" w:rsidRPr="00F13F77" w:rsidRDefault="00A6022A" w:rsidP="00A6022A">
      <w:pPr>
        <w:rPr>
          <w:rFonts w:cs="Arial"/>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3717"/>
        <w:gridCol w:w="2661"/>
        <w:gridCol w:w="2127"/>
      </w:tblGrid>
      <w:tr w:rsidR="00A6022A" w:rsidRPr="00F13F77" w14:paraId="0A2DE695" w14:textId="77777777" w:rsidTr="008A2B85">
        <w:trPr>
          <w:trHeight w:val="340"/>
        </w:trPr>
        <w:tc>
          <w:tcPr>
            <w:tcW w:w="993" w:type="dxa"/>
            <w:tcBorders>
              <w:top w:val="single" w:sz="6" w:space="0" w:color="000000"/>
              <w:bottom w:val="single" w:sz="6" w:space="0" w:color="000000"/>
            </w:tcBorders>
            <w:shd w:val="clear" w:color="auto" w:fill="EAF1DD"/>
          </w:tcPr>
          <w:p w14:paraId="7A94EEC2" w14:textId="77777777" w:rsidR="00A6022A" w:rsidRPr="00F13F77" w:rsidRDefault="00A6022A" w:rsidP="00395D79">
            <w:pPr>
              <w:rPr>
                <w:rFonts w:cs="Arial"/>
                <w:szCs w:val="20"/>
              </w:rPr>
            </w:pPr>
            <w:r w:rsidRPr="00F13F77">
              <w:rPr>
                <w:rFonts w:cs="Arial"/>
                <w:szCs w:val="20"/>
              </w:rPr>
              <w:t>Qu No.</w:t>
            </w:r>
          </w:p>
        </w:tc>
        <w:tc>
          <w:tcPr>
            <w:tcW w:w="3717" w:type="dxa"/>
            <w:tcBorders>
              <w:top w:val="single" w:sz="6" w:space="0" w:color="000000"/>
              <w:bottom w:val="single" w:sz="6" w:space="0" w:color="000000"/>
            </w:tcBorders>
            <w:shd w:val="clear" w:color="auto" w:fill="EAF1DD"/>
          </w:tcPr>
          <w:p w14:paraId="3E9883BC" w14:textId="77777777" w:rsidR="00A6022A" w:rsidRPr="00F13F77" w:rsidRDefault="00A6022A" w:rsidP="00395D79">
            <w:pPr>
              <w:rPr>
                <w:rFonts w:cs="Arial"/>
                <w:szCs w:val="20"/>
              </w:rPr>
            </w:pPr>
            <w:r w:rsidRPr="00F13F77">
              <w:rPr>
                <w:rFonts w:cs="Arial"/>
                <w:szCs w:val="20"/>
              </w:rPr>
              <w:t>Question</w:t>
            </w:r>
          </w:p>
        </w:tc>
        <w:tc>
          <w:tcPr>
            <w:tcW w:w="4788" w:type="dxa"/>
            <w:gridSpan w:val="2"/>
            <w:tcBorders>
              <w:top w:val="single" w:sz="6" w:space="0" w:color="000000"/>
              <w:bottom w:val="single" w:sz="6" w:space="0" w:color="000000"/>
            </w:tcBorders>
            <w:shd w:val="clear" w:color="auto" w:fill="EAF1DD"/>
          </w:tcPr>
          <w:p w14:paraId="7C02957D" w14:textId="77777777" w:rsidR="00A6022A" w:rsidRPr="00F13F77" w:rsidRDefault="00A6022A" w:rsidP="00395D79">
            <w:pPr>
              <w:rPr>
                <w:rFonts w:cs="Arial"/>
                <w:szCs w:val="20"/>
              </w:rPr>
            </w:pPr>
            <w:r w:rsidRPr="00F13F77">
              <w:rPr>
                <w:rFonts w:cs="Arial"/>
                <w:szCs w:val="20"/>
              </w:rPr>
              <w:t>Response</w:t>
            </w:r>
          </w:p>
        </w:tc>
      </w:tr>
      <w:tr w:rsidR="00A6022A" w:rsidRPr="00F13F77" w14:paraId="496F6FEE" w14:textId="77777777" w:rsidTr="008A2B85">
        <w:tc>
          <w:tcPr>
            <w:tcW w:w="993" w:type="dxa"/>
            <w:tcBorders>
              <w:top w:val="single" w:sz="6" w:space="0" w:color="000000"/>
              <w:bottom w:val="single" w:sz="6" w:space="0" w:color="000000"/>
            </w:tcBorders>
            <w:shd w:val="clear" w:color="auto" w:fill="EAF1DD" w:themeFill="accent3" w:themeFillTint="33"/>
          </w:tcPr>
          <w:p w14:paraId="1DF39382" w14:textId="1FD5520D" w:rsidR="00A6022A" w:rsidRPr="00F13F77" w:rsidRDefault="00870AAF" w:rsidP="00395D79">
            <w:pPr>
              <w:rPr>
                <w:rFonts w:cs="Arial"/>
                <w:szCs w:val="20"/>
              </w:rPr>
            </w:pPr>
            <w:r>
              <w:rPr>
                <w:rFonts w:cs="Arial"/>
                <w:szCs w:val="20"/>
              </w:rPr>
              <w:t>A20</w:t>
            </w:r>
          </w:p>
        </w:tc>
        <w:tc>
          <w:tcPr>
            <w:tcW w:w="3717" w:type="dxa"/>
            <w:tcBorders>
              <w:top w:val="single" w:sz="6" w:space="0" w:color="000000"/>
            </w:tcBorders>
          </w:tcPr>
          <w:p w14:paraId="246EB09B" w14:textId="77777777" w:rsidR="00A6022A" w:rsidRPr="00F13F77" w:rsidRDefault="00A6022A" w:rsidP="00395D79">
            <w:pPr>
              <w:rPr>
                <w:rFonts w:cs="Arial"/>
                <w:szCs w:val="20"/>
              </w:rPr>
            </w:pPr>
            <w:r w:rsidRPr="00F13F77">
              <w:rPr>
                <w:rFonts w:cs="Arial"/>
                <w:szCs w:val="20"/>
              </w:rPr>
              <w:t>Are you bidding as the lead contact for a group of economic operators?</w:t>
            </w:r>
          </w:p>
        </w:tc>
        <w:tc>
          <w:tcPr>
            <w:tcW w:w="4788" w:type="dxa"/>
            <w:gridSpan w:val="2"/>
            <w:tcBorders>
              <w:top w:val="single" w:sz="6" w:space="0" w:color="000000"/>
            </w:tcBorders>
          </w:tcPr>
          <w:p w14:paraId="4579DDA2" w14:textId="77777777" w:rsidR="00A6022A" w:rsidRPr="00F13F77" w:rsidRDefault="00A6022A" w:rsidP="00395D79">
            <w:pPr>
              <w:rPr>
                <w:rFonts w:cs="Arial"/>
                <w:color w:val="C00000"/>
                <w:szCs w:val="20"/>
              </w:rPr>
            </w:pPr>
            <w:bookmarkStart w:id="92" w:name="_4d34og8" w:colFirst="0" w:colLast="0"/>
            <w:bookmarkEnd w:id="92"/>
            <w:r w:rsidRPr="00F13F77">
              <w:rPr>
                <w:rFonts w:cs="Arial"/>
                <w:color w:val="C00000"/>
                <w:szCs w:val="20"/>
              </w:rPr>
              <w:t>Yes</w:t>
            </w:r>
          </w:p>
          <w:p w14:paraId="6F3879F3" w14:textId="77777777" w:rsidR="00A6022A" w:rsidRPr="00F13F77" w:rsidRDefault="00A6022A" w:rsidP="00395D79">
            <w:pPr>
              <w:rPr>
                <w:rFonts w:cs="Arial"/>
                <w:color w:val="C00000"/>
                <w:szCs w:val="20"/>
              </w:rPr>
            </w:pPr>
            <w:bookmarkStart w:id="93" w:name="_2s8eyo1" w:colFirst="0" w:colLast="0"/>
            <w:bookmarkEnd w:id="93"/>
            <w:r w:rsidRPr="00F13F77">
              <w:rPr>
                <w:rFonts w:cs="Arial"/>
                <w:color w:val="C00000"/>
                <w:szCs w:val="20"/>
              </w:rPr>
              <w:t xml:space="preserve">No </w:t>
            </w:r>
          </w:p>
          <w:p w14:paraId="64AB40E8" w14:textId="11DD5BC8" w:rsidR="00A6022A" w:rsidRPr="005A7024" w:rsidRDefault="00A6022A" w:rsidP="00395D79">
            <w:pPr>
              <w:rPr>
                <w:rFonts w:cs="Arial"/>
                <w:szCs w:val="20"/>
              </w:rPr>
            </w:pPr>
            <w:r w:rsidRPr="00F13F77">
              <w:rPr>
                <w:rFonts w:cs="Arial"/>
                <w:szCs w:val="20"/>
              </w:rPr>
              <w:t xml:space="preserve">If yes, please provide details listed in questions </w:t>
            </w:r>
            <w:r w:rsidR="00870AAF">
              <w:rPr>
                <w:rFonts w:cs="Arial"/>
                <w:szCs w:val="20"/>
              </w:rPr>
              <w:t>A21</w:t>
            </w:r>
            <w:r w:rsidRPr="00F13F77">
              <w:rPr>
                <w:rFonts w:cs="Arial"/>
                <w:szCs w:val="20"/>
              </w:rPr>
              <w:t xml:space="preserve">, </w:t>
            </w:r>
            <w:r w:rsidR="00870AAF">
              <w:rPr>
                <w:rFonts w:cs="Arial"/>
                <w:szCs w:val="20"/>
              </w:rPr>
              <w:t>A</w:t>
            </w:r>
            <w:r w:rsidR="00870AAF" w:rsidRPr="005A7024">
              <w:rPr>
                <w:rFonts w:cs="Arial"/>
                <w:szCs w:val="20"/>
              </w:rPr>
              <w:t>22</w:t>
            </w:r>
            <w:r w:rsidRPr="005A7024">
              <w:rPr>
                <w:rFonts w:cs="Arial"/>
                <w:szCs w:val="20"/>
              </w:rPr>
              <w:t xml:space="preserve"> and to </w:t>
            </w:r>
            <w:r w:rsidR="00870AAF" w:rsidRPr="005A7024">
              <w:rPr>
                <w:rFonts w:cs="Arial"/>
                <w:szCs w:val="20"/>
              </w:rPr>
              <w:t>A23</w:t>
            </w:r>
            <w:r w:rsidRPr="005A7024">
              <w:rPr>
                <w:rFonts w:cs="Arial"/>
                <w:szCs w:val="20"/>
              </w:rPr>
              <w:t xml:space="preserve">, </w:t>
            </w:r>
            <w:r w:rsidR="00870AAF" w:rsidRPr="005A7024">
              <w:rPr>
                <w:rFonts w:cs="Arial"/>
                <w:szCs w:val="20"/>
              </w:rPr>
              <w:t>A24</w:t>
            </w:r>
            <w:r w:rsidRPr="005A7024">
              <w:rPr>
                <w:rFonts w:cs="Arial"/>
                <w:szCs w:val="20"/>
              </w:rPr>
              <w:t xml:space="preserve">, </w:t>
            </w:r>
            <w:r w:rsidR="00870AAF" w:rsidRPr="005A7024">
              <w:rPr>
                <w:rFonts w:cs="Arial"/>
                <w:szCs w:val="20"/>
              </w:rPr>
              <w:t>A25</w:t>
            </w:r>
            <w:r w:rsidRPr="005A7024">
              <w:rPr>
                <w:rFonts w:cs="Arial"/>
                <w:szCs w:val="20"/>
              </w:rPr>
              <w:t xml:space="preserve">, Part </w:t>
            </w:r>
            <w:r w:rsidR="005A7024" w:rsidRPr="005A7024">
              <w:rPr>
                <w:rFonts w:cs="Arial"/>
                <w:szCs w:val="20"/>
              </w:rPr>
              <w:t>C</w:t>
            </w:r>
            <w:r w:rsidRPr="005A7024">
              <w:rPr>
                <w:rFonts w:cs="Arial"/>
                <w:szCs w:val="20"/>
              </w:rPr>
              <w:t xml:space="preserve"> and </w:t>
            </w:r>
            <w:r w:rsidR="005A7024" w:rsidRPr="005A7024">
              <w:rPr>
                <w:rFonts w:cs="Arial"/>
                <w:szCs w:val="20"/>
              </w:rPr>
              <w:t>D</w:t>
            </w:r>
            <w:r w:rsidRPr="005A7024">
              <w:rPr>
                <w:rFonts w:cs="Arial"/>
                <w:szCs w:val="20"/>
              </w:rPr>
              <w:t>.</w:t>
            </w:r>
          </w:p>
          <w:p w14:paraId="18E5F833" w14:textId="3DC84443" w:rsidR="00A6022A" w:rsidRPr="00F13F77" w:rsidRDefault="00A6022A" w:rsidP="00395D79">
            <w:pPr>
              <w:rPr>
                <w:rFonts w:cs="Arial"/>
                <w:szCs w:val="20"/>
              </w:rPr>
            </w:pPr>
            <w:r w:rsidRPr="005A7024">
              <w:rPr>
                <w:rFonts w:cs="Arial"/>
                <w:szCs w:val="20"/>
              </w:rPr>
              <w:t xml:space="preserve">If no, and you are a supporting bidder please provide the name of your group at </w:t>
            </w:r>
            <w:r w:rsidR="00920F41" w:rsidRPr="005A7024">
              <w:rPr>
                <w:rFonts w:cs="Arial"/>
                <w:szCs w:val="20"/>
              </w:rPr>
              <w:t>A21</w:t>
            </w:r>
            <w:r w:rsidRPr="005A7024">
              <w:rPr>
                <w:rFonts w:cs="Arial"/>
                <w:szCs w:val="20"/>
              </w:rPr>
              <w:t xml:space="preserve"> for reference purposes, and complete </w:t>
            </w:r>
            <w:r w:rsidR="00920F41" w:rsidRPr="005A7024">
              <w:rPr>
                <w:rFonts w:cs="Arial"/>
                <w:szCs w:val="20"/>
              </w:rPr>
              <w:t>A25</w:t>
            </w:r>
            <w:r w:rsidRPr="005A7024">
              <w:rPr>
                <w:rFonts w:cs="Arial"/>
                <w:szCs w:val="20"/>
              </w:rPr>
              <w:t xml:space="preserve">, Part </w:t>
            </w:r>
            <w:r w:rsidR="005A7024" w:rsidRPr="005A7024">
              <w:rPr>
                <w:rFonts w:cs="Arial"/>
                <w:szCs w:val="20"/>
              </w:rPr>
              <w:t>C</w:t>
            </w:r>
            <w:r w:rsidRPr="005A7024">
              <w:rPr>
                <w:rFonts w:cs="Arial"/>
                <w:szCs w:val="20"/>
              </w:rPr>
              <w:t xml:space="preserve"> and </w:t>
            </w:r>
            <w:r w:rsidR="005A7024" w:rsidRPr="005A7024">
              <w:rPr>
                <w:rFonts w:cs="Arial"/>
                <w:szCs w:val="20"/>
              </w:rPr>
              <w:t>D</w:t>
            </w:r>
            <w:r w:rsidRPr="005A7024">
              <w:rPr>
                <w:rFonts w:cs="Arial"/>
                <w:szCs w:val="20"/>
              </w:rPr>
              <w:t>.</w:t>
            </w:r>
          </w:p>
        </w:tc>
      </w:tr>
      <w:tr w:rsidR="00A6022A" w:rsidRPr="00F13F77" w14:paraId="7C5E4F38" w14:textId="77777777" w:rsidTr="008A2B85">
        <w:tc>
          <w:tcPr>
            <w:tcW w:w="993" w:type="dxa"/>
            <w:tcBorders>
              <w:top w:val="single" w:sz="6" w:space="0" w:color="000000"/>
              <w:bottom w:val="single" w:sz="6" w:space="0" w:color="000000"/>
            </w:tcBorders>
            <w:shd w:val="clear" w:color="auto" w:fill="EAF1DD" w:themeFill="accent3" w:themeFillTint="33"/>
          </w:tcPr>
          <w:p w14:paraId="5325C82A" w14:textId="28295D35" w:rsidR="00A6022A" w:rsidRPr="00F13F77" w:rsidRDefault="00870AAF" w:rsidP="00395D79">
            <w:pPr>
              <w:rPr>
                <w:rFonts w:cs="Arial"/>
                <w:szCs w:val="20"/>
              </w:rPr>
            </w:pPr>
            <w:r>
              <w:rPr>
                <w:rFonts w:cs="Arial"/>
                <w:szCs w:val="20"/>
              </w:rPr>
              <w:t>A21</w:t>
            </w:r>
          </w:p>
        </w:tc>
        <w:tc>
          <w:tcPr>
            <w:tcW w:w="3717" w:type="dxa"/>
          </w:tcPr>
          <w:p w14:paraId="6B7CD0C4" w14:textId="77777777" w:rsidR="00A6022A" w:rsidRPr="00F13F77" w:rsidRDefault="00A6022A" w:rsidP="00395D79">
            <w:pPr>
              <w:rPr>
                <w:rFonts w:cs="Arial"/>
                <w:szCs w:val="20"/>
              </w:rPr>
            </w:pPr>
            <w:r w:rsidRPr="00F13F77">
              <w:rPr>
                <w:rFonts w:cs="Arial"/>
                <w:szCs w:val="20"/>
              </w:rPr>
              <w:t>Name of group of economic operators (if applicable)</w:t>
            </w:r>
          </w:p>
        </w:tc>
        <w:tc>
          <w:tcPr>
            <w:tcW w:w="4788" w:type="dxa"/>
            <w:gridSpan w:val="2"/>
          </w:tcPr>
          <w:p w14:paraId="2E61E36B" w14:textId="77777777" w:rsidR="00A6022A" w:rsidRPr="00F13F77" w:rsidRDefault="00A6022A" w:rsidP="00395D79">
            <w:pPr>
              <w:rPr>
                <w:rFonts w:cs="Arial"/>
                <w:szCs w:val="20"/>
              </w:rPr>
            </w:pPr>
          </w:p>
        </w:tc>
      </w:tr>
      <w:tr w:rsidR="00A6022A" w:rsidRPr="00F13F77" w14:paraId="7DCAD267" w14:textId="77777777" w:rsidTr="008A2B85">
        <w:tc>
          <w:tcPr>
            <w:tcW w:w="993" w:type="dxa"/>
            <w:tcBorders>
              <w:top w:val="single" w:sz="6" w:space="0" w:color="000000"/>
              <w:bottom w:val="single" w:sz="6" w:space="0" w:color="000000"/>
            </w:tcBorders>
            <w:shd w:val="clear" w:color="auto" w:fill="EAF1DD" w:themeFill="accent3" w:themeFillTint="33"/>
          </w:tcPr>
          <w:p w14:paraId="4911FEE5" w14:textId="5CC1DF0E" w:rsidR="00A6022A" w:rsidRPr="00F13F77" w:rsidRDefault="00870AAF" w:rsidP="00395D79">
            <w:pPr>
              <w:rPr>
                <w:rFonts w:cs="Arial"/>
                <w:szCs w:val="20"/>
              </w:rPr>
            </w:pPr>
            <w:r>
              <w:rPr>
                <w:rFonts w:cs="Arial"/>
                <w:szCs w:val="20"/>
              </w:rPr>
              <w:t xml:space="preserve">A22 </w:t>
            </w:r>
          </w:p>
        </w:tc>
        <w:tc>
          <w:tcPr>
            <w:tcW w:w="3717" w:type="dxa"/>
          </w:tcPr>
          <w:p w14:paraId="526C723A" w14:textId="77777777" w:rsidR="00A6022A" w:rsidRPr="00F13F77" w:rsidRDefault="00A6022A" w:rsidP="00395D79">
            <w:pPr>
              <w:rPr>
                <w:rFonts w:cs="Arial"/>
                <w:szCs w:val="20"/>
              </w:rPr>
            </w:pPr>
            <w:r w:rsidRPr="00F13F77">
              <w:rPr>
                <w:rFonts w:cs="Arial"/>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gridSpan w:val="2"/>
          </w:tcPr>
          <w:p w14:paraId="25670F83" w14:textId="77777777" w:rsidR="00A6022A" w:rsidRPr="00F13F77" w:rsidRDefault="00A6022A" w:rsidP="00395D79">
            <w:pPr>
              <w:rPr>
                <w:rFonts w:cs="Arial"/>
                <w:szCs w:val="20"/>
              </w:rPr>
            </w:pPr>
          </w:p>
        </w:tc>
      </w:tr>
      <w:tr w:rsidR="00A6022A" w:rsidRPr="00F13F77" w14:paraId="0D32F739" w14:textId="77777777" w:rsidTr="008A2B85">
        <w:trPr>
          <w:trHeight w:val="260"/>
        </w:trPr>
        <w:tc>
          <w:tcPr>
            <w:tcW w:w="993" w:type="dxa"/>
            <w:tcBorders>
              <w:top w:val="single" w:sz="6" w:space="0" w:color="000000"/>
              <w:bottom w:val="single" w:sz="6" w:space="0" w:color="000000"/>
            </w:tcBorders>
            <w:shd w:val="clear" w:color="auto" w:fill="EAF1DD" w:themeFill="accent3" w:themeFillTint="33"/>
          </w:tcPr>
          <w:p w14:paraId="68F6B400" w14:textId="14971061" w:rsidR="00A6022A" w:rsidRPr="00F13F77" w:rsidRDefault="00870AAF" w:rsidP="00395D79">
            <w:pPr>
              <w:rPr>
                <w:rFonts w:cs="Arial"/>
                <w:szCs w:val="20"/>
              </w:rPr>
            </w:pPr>
            <w:r>
              <w:rPr>
                <w:rFonts w:cs="Arial"/>
                <w:szCs w:val="20"/>
              </w:rPr>
              <w:t>A23</w:t>
            </w:r>
          </w:p>
        </w:tc>
        <w:tc>
          <w:tcPr>
            <w:tcW w:w="6378" w:type="dxa"/>
            <w:gridSpan w:val="2"/>
          </w:tcPr>
          <w:p w14:paraId="5B644422" w14:textId="77777777" w:rsidR="00A6022A" w:rsidRPr="00F13F77" w:rsidRDefault="00A6022A" w:rsidP="00395D79">
            <w:pPr>
              <w:rPr>
                <w:rFonts w:cs="Arial"/>
                <w:szCs w:val="20"/>
              </w:rPr>
            </w:pPr>
            <w:r w:rsidRPr="00F13F77">
              <w:rPr>
                <w:rFonts w:cs="Arial"/>
                <w:szCs w:val="20"/>
              </w:rPr>
              <w:t>Are you or, if applicable, the group of economic operators proposing to use sub-contractors?</w:t>
            </w:r>
          </w:p>
        </w:tc>
        <w:tc>
          <w:tcPr>
            <w:tcW w:w="2127" w:type="dxa"/>
          </w:tcPr>
          <w:p w14:paraId="3096A7EA" w14:textId="77777777" w:rsidR="00A6022A" w:rsidRPr="00F13F77" w:rsidRDefault="00A6022A" w:rsidP="00395D79">
            <w:pPr>
              <w:rPr>
                <w:rFonts w:cs="Arial"/>
                <w:color w:val="C00000"/>
                <w:szCs w:val="20"/>
              </w:rPr>
            </w:pPr>
            <w:r w:rsidRPr="00F13F77">
              <w:rPr>
                <w:rFonts w:cs="Arial"/>
                <w:color w:val="C00000"/>
                <w:szCs w:val="20"/>
              </w:rPr>
              <w:t>Yes</w:t>
            </w:r>
          </w:p>
          <w:p w14:paraId="1EB49480" w14:textId="77777777" w:rsidR="00A6022A" w:rsidRPr="00F13F77" w:rsidRDefault="00A6022A" w:rsidP="00395D79">
            <w:pPr>
              <w:rPr>
                <w:rFonts w:cs="Arial"/>
                <w:color w:val="C00000"/>
                <w:szCs w:val="20"/>
              </w:rPr>
            </w:pPr>
            <w:r w:rsidRPr="00F13F77">
              <w:rPr>
                <w:rFonts w:cs="Arial"/>
                <w:color w:val="C00000"/>
                <w:szCs w:val="20"/>
              </w:rPr>
              <w:t>No</w:t>
            </w:r>
          </w:p>
          <w:p w14:paraId="10B1B9D6" w14:textId="77777777" w:rsidR="00A6022A" w:rsidRPr="00F13F77" w:rsidRDefault="00A6022A" w:rsidP="00395D79">
            <w:pPr>
              <w:rPr>
                <w:rFonts w:cs="Arial"/>
                <w:szCs w:val="20"/>
              </w:rPr>
            </w:pPr>
          </w:p>
        </w:tc>
      </w:tr>
      <w:tr w:rsidR="00A6022A" w:rsidRPr="00F13F77" w14:paraId="02BB5B67" w14:textId="77777777" w:rsidTr="008A2B85">
        <w:tc>
          <w:tcPr>
            <w:tcW w:w="993" w:type="dxa"/>
            <w:tcBorders>
              <w:top w:val="single" w:sz="6" w:space="0" w:color="000000"/>
              <w:bottom w:val="single" w:sz="8" w:space="0" w:color="000000"/>
            </w:tcBorders>
            <w:shd w:val="clear" w:color="auto" w:fill="EAF1DD" w:themeFill="accent3" w:themeFillTint="33"/>
          </w:tcPr>
          <w:p w14:paraId="77430D30" w14:textId="1FD6A05D" w:rsidR="00A6022A" w:rsidRPr="00F13F77" w:rsidRDefault="00870AAF" w:rsidP="00395D79">
            <w:pPr>
              <w:rPr>
                <w:rFonts w:cs="Arial"/>
                <w:szCs w:val="20"/>
              </w:rPr>
            </w:pPr>
            <w:r>
              <w:rPr>
                <w:rFonts w:cs="Arial"/>
                <w:szCs w:val="20"/>
              </w:rPr>
              <w:t>A24</w:t>
            </w:r>
          </w:p>
        </w:tc>
        <w:tc>
          <w:tcPr>
            <w:tcW w:w="8505" w:type="dxa"/>
            <w:gridSpan w:val="3"/>
          </w:tcPr>
          <w:p w14:paraId="625DCF37" w14:textId="07C647EC" w:rsidR="00A6022A" w:rsidRPr="00F13F77" w:rsidRDefault="00A6022A" w:rsidP="00395D79">
            <w:pPr>
              <w:rPr>
                <w:rFonts w:cs="Arial"/>
                <w:szCs w:val="20"/>
              </w:rPr>
            </w:pPr>
            <w:r w:rsidRPr="00F13F77">
              <w:rPr>
                <w:rFonts w:cs="Arial"/>
                <w:szCs w:val="20"/>
              </w:rPr>
              <w:t xml:space="preserve">If you responded yes to </w:t>
            </w:r>
            <w:r w:rsidR="00920F41">
              <w:rPr>
                <w:rFonts w:cs="Arial"/>
                <w:szCs w:val="20"/>
              </w:rPr>
              <w:t>A23</w:t>
            </w:r>
            <w:r w:rsidRPr="00F13F77">
              <w:rPr>
                <w:rFonts w:cs="Arial"/>
                <w:szCs w:val="20"/>
              </w:rPr>
              <w:t xml:space="preserve">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6022A" w:rsidRPr="00F13F77" w14:paraId="74F178F6" w14:textId="77777777" w:rsidTr="00395D79">
              <w:trPr>
                <w:trHeight w:val="400"/>
              </w:trPr>
              <w:tc>
                <w:tcPr>
                  <w:tcW w:w="1814" w:type="dxa"/>
                </w:tcPr>
                <w:p w14:paraId="43E356A9" w14:textId="77777777" w:rsidR="00A6022A" w:rsidRPr="00F13F77" w:rsidRDefault="00A6022A" w:rsidP="00395D79">
                  <w:pPr>
                    <w:rPr>
                      <w:rFonts w:cs="Arial"/>
                      <w:szCs w:val="20"/>
                    </w:rPr>
                  </w:pPr>
                  <w:r w:rsidRPr="00F13F77">
                    <w:rPr>
                      <w:rFonts w:cs="Arial"/>
                      <w:szCs w:val="20"/>
                    </w:rPr>
                    <w:t>Name</w:t>
                  </w:r>
                </w:p>
              </w:tc>
              <w:tc>
                <w:tcPr>
                  <w:tcW w:w="1202" w:type="dxa"/>
                </w:tcPr>
                <w:p w14:paraId="03805788" w14:textId="77777777" w:rsidR="00A6022A" w:rsidRPr="00F13F77" w:rsidRDefault="00A6022A" w:rsidP="00395D79">
                  <w:pPr>
                    <w:rPr>
                      <w:rFonts w:cs="Arial"/>
                      <w:szCs w:val="20"/>
                    </w:rPr>
                  </w:pPr>
                </w:p>
                <w:p w14:paraId="6DAAB07B" w14:textId="77777777" w:rsidR="00A6022A" w:rsidRPr="00F13F77" w:rsidRDefault="00A6022A" w:rsidP="00395D79">
                  <w:pPr>
                    <w:rPr>
                      <w:rFonts w:cs="Arial"/>
                      <w:szCs w:val="20"/>
                    </w:rPr>
                  </w:pPr>
                </w:p>
              </w:tc>
              <w:tc>
                <w:tcPr>
                  <w:tcW w:w="1203" w:type="dxa"/>
                </w:tcPr>
                <w:p w14:paraId="484141BD" w14:textId="77777777" w:rsidR="00A6022A" w:rsidRPr="00F13F77" w:rsidRDefault="00A6022A" w:rsidP="00395D79">
                  <w:pPr>
                    <w:rPr>
                      <w:rFonts w:cs="Arial"/>
                      <w:szCs w:val="20"/>
                    </w:rPr>
                  </w:pPr>
                </w:p>
              </w:tc>
              <w:tc>
                <w:tcPr>
                  <w:tcW w:w="1203" w:type="dxa"/>
                </w:tcPr>
                <w:p w14:paraId="0A83CE99" w14:textId="77777777" w:rsidR="00A6022A" w:rsidRPr="00F13F77" w:rsidRDefault="00A6022A" w:rsidP="00395D79">
                  <w:pPr>
                    <w:rPr>
                      <w:rFonts w:cs="Arial"/>
                      <w:szCs w:val="20"/>
                    </w:rPr>
                  </w:pPr>
                </w:p>
              </w:tc>
              <w:tc>
                <w:tcPr>
                  <w:tcW w:w="1203" w:type="dxa"/>
                </w:tcPr>
                <w:p w14:paraId="7D997C60" w14:textId="77777777" w:rsidR="00A6022A" w:rsidRPr="00F13F77" w:rsidRDefault="00A6022A" w:rsidP="00395D79">
                  <w:pPr>
                    <w:rPr>
                      <w:rFonts w:cs="Arial"/>
                      <w:szCs w:val="20"/>
                    </w:rPr>
                  </w:pPr>
                </w:p>
              </w:tc>
              <w:tc>
                <w:tcPr>
                  <w:tcW w:w="1203" w:type="dxa"/>
                </w:tcPr>
                <w:p w14:paraId="044562F1" w14:textId="77777777" w:rsidR="00A6022A" w:rsidRPr="00F13F77" w:rsidRDefault="00A6022A" w:rsidP="00395D79">
                  <w:pPr>
                    <w:rPr>
                      <w:rFonts w:cs="Arial"/>
                      <w:szCs w:val="20"/>
                    </w:rPr>
                  </w:pPr>
                </w:p>
              </w:tc>
            </w:tr>
            <w:tr w:rsidR="00A6022A" w:rsidRPr="00F13F77" w14:paraId="3D24EC5F" w14:textId="77777777" w:rsidTr="00395D79">
              <w:trPr>
                <w:trHeight w:val="480"/>
              </w:trPr>
              <w:tc>
                <w:tcPr>
                  <w:tcW w:w="1814" w:type="dxa"/>
                </w:tcPr>
                <w:p w14:paraId="6EBA6528" w14:textId="77777777" w:rsidR="00A6022A" w:rsidRPr="00F13F77" w:rsidRDefault="00A6022A" w:rsidP="00395D79">
                  <w:pPr>
                    <w:rPr>
                      <w:rFonts w:cs="Arial"/>
                      <w:szCs w:val="20"/>
                    </w:rPr>
                  </w:pPr>
                  <w:r w:rsidRPr="00F13F77">
                    <w:rPr>
                      <w:rFonts w:cs="Arial"/>
                      <w:szCs w:val="20"/>
                    </w:rPr>
                    <w:t>Registered address</w:t>
                  </w:r>
                </w:p>
              </w:tc>
              <w:tc>
                <w:tcPr>
                  <w:tcW w:w="1202" w:type="dxa"/>
                </w:tcPr>
                <w:p w14:paraId="7FC7B008" w14:textId="77777777" w:rsidR="00A6022A" w:rsidRPr="00F13F77" w:rsidRDefault="00A6022A" w:rsidP="00395D79">
                  <w:pPr>
                    <w:rPr>
                      <w:rFonts w:cs="Arial"/>
                      <w:szCs w:val="20"/>
                    </w:rPr>
                  </w:pPr>
                </w:p>
                <w:p w14:paraId="2AB91087" w14:textId="77777777" w:rsidR="00A6022A" w:rsidRPr="00F13F77" w:rsidRDefault="00A6022A" w:rsidP="00395D79">
                  <w:pPr>
                    <w:rPr>
                      <w:rFonts w:cs="Arial"/>
                      <w:szCs w:val="20"/>
                    </w:rPr>
                  </w:pPr>
                </w:p>
              </w:tc>
              <w:tc>
                <w:tcPr>
                  <w:tcW w:w="1203" w:type="dxa"/>
                </w:tcPr>
                <w:p w14:paraId="18BBDAFF" w14:textId="77777777" w:rsidR="00A6022A" w:rsidRPr="00F13F77" w:rsidRDefault="00A6022A" w:rsidP="00395D79">
                  <w:pPr>
                    <w:rPr>
                      <w:rFonts w:cs="Arial"/>
                      <w:szCs w:val="20"/>
                    </w:rPr>
                  </w:pPr>
                </w:p>
              </w:tc>
              <w:tc>
                <w:tcPr>
                  <w:tcW w:w="1203" w:type="dxa"/>
                </w:tcPr>
                <w:p w14:paraId="79CD14D7" w14:textId="77777777" w:rsidR="00A6022A" w:rsidRPr="00F13F77" w:rsidRDefault="00A6022A" w:rsidP="00395D79">
                  <w:pPr>
                    <w:rPr>
                      <w:rFonts w:cs="Arial"/>
                      <w:szCs w:val="20"/>
                    </w:rPr>
                  </w:pPr>
                </w:p>
              </w:tc>
              <w:tc>
                <w:tcPr>
                  <w:tcW w:w="1203" w:type="dxa"/>
                </w:tcPr>
                <w:p w14:paraId="4BA582C0" w14:textId="77777777" w:rsidR="00A6022A" w:rsidRPr="00F13F77" w:rsidRDefault="00A6022A" w:rsidP="00395D79">
                  <w:pPr>
                    <w:rPr>
                      <w:rFonts w:cs="Arial"/>
                      <w:szCs w:val="20"/>
                    </w:rPr>
                  </w:pPr>
                </w:p>
              </w:tc>
              <w:tc>
                <w:tcPr>
                  <w:tcW w:w="1203" w:type="dxa"/>
                </w:tcPr>
                <w:p w14:paraId="2795E953" w14:textId="77777777" w:rsidR="00A6022A" w:rsidRPr="00F13F77" w:rsidRDefault="00A6022A" w:rsidP="00395D79">
                  <w:pPr>
                    <w:rPr>
                      <w:rFonts w:cs="Arial"/>
                      <w:szCs w:val="20"/>
                    </w:rPr>
                  </w:pPr>
                </w:p>
              </w:tc>
            </w:tr>
            <w:tr w:rsidR="00A6022A" w:rsidRPr="00F13F77" w14:paraId="2D9385EF" w14:textId="77777777" w:rsidTr="00395D79">
              <w:trPr>
                <w:trHeight w:val="360"/>
              </w:trPr>
              <w:tc>
                <w:tcPr>
                  <w:tcW w:w="1814" w:type="dxa"/>
                </w:tcPr>
                <w:p w14:paraId="4C8CBC79" w14:textId="77777777" w:rsidR="00A6022A" w:rsidRPr="00F13F77" w:rsidRDefault="00A6022A" w:rsidP="00395D79">
                  <w:pPr>
                    <w:rPr>
                      <w:rFonts w:cs="Arial"/>
                      <w:szCs w:val="20"/>
                    </w:rPr>
                  </w:pPr>
                  <w:r w:rsidRPr="00F13F77">
                    <w:rPr>
                      <w:rFonts w:cs="Arial"/>
                      <w:szCs w:val="20"/>
                    </w:rPr>
                    <w:t>Trading status</w:t>
                  </w:r>
                </w:p>
              </w:tc>
              <w:tc>
                <w:tcPr>
                  <w:tcW w:w="1202" w:type="dxa"/>
                </w:tcPr>
                <w:p w14:paraId="4E273E21" w14:textId="77777777" w:rsidR="00A6022A" w:rsidRPr="00F13F77" w:rsidRDefault="00A6022A" w:rsidP="00395D79">
                  <w:pPr>
                    <w:rPr>
                      <w:rFonts w:cs="Arial"/>
                      <w:szCs w:val="20"/>
                    </w:rPr>
                  </w:pPr>
                </w:p>
              </w:tc>
              <w:tc>
                <w:tcPr>
                  <w:tcW w:w="1203" w:type="dxa"/>
                </w:tcPr>
                <w:p w14:paraId="52875F77" w14:textId="77777777" w:rsidR="00A6022A" w:rsidRPr="00F13F77" w:rsidRDefault="00A6022A" w:rsidP="00395D79">
                  <w:pPr>
                    <w:rPr>
                      <w:rFonts w:cs="Arial"/>
                      <w:szCs w:val="20"/>
                    </w:rPr>
                  </w:pPr>
                </w:p>
              </w:tc>
              <w:tc>
                <w:tcPr>
                  <w:tcW w:w="1203" w:type="dxa"/>
                </w:tcPr>
                <w:p w14:paraId="2E662C27" w14:textId="77777777" w:rsidR="00A6022A" w:rsidRPr="00F13F77" w:rsidRDefault="00A6022A" w:rsidP="00395D79">
                  <w:pPr>
                    <w:rPr>
                      <w:rFonts w:cs="Arial"/>
                      <w:szCs w:val="20"/>
                    </w:rPr>
                  </w:pPr>
                </w:p>
              </w:tc>
              <w:tc>
                <w:tcPr>
                  <w:tcW w:w="1203" w:type="dxa"/>
                </w:tcPr>
                <w:p w14:paraId="20B8986E" w14:textId="77777777" w:rsidR="00A6022A" w:rsidRPr="00F13F77" w:rsidRDefault="00A6022A" w:rsidP="00395D79">
                  <w:pPr>
                    <w:rPr>
                      <w:rFonts w:cs="Arial"/>
                      <w:szCs w:val="20"/>
                    </w:rPr>
                  </w:pPr>
                </w:p>
              </w:tc>
              <w:tc>
                <w:tcPr>
                  <w:tcW w:w="1203" w:type="dxa"/>
                </w:tcPr>
                <w:p w14:paraId="64BC79A4" w14:textId="77777777" w:rsidR="00A6022A" w:rsidRPr="00F13F77" w:rsidRDefault="00A6022A" w:rsidP="00395D79">
                  <w:pPr>
                    <w:rPr>
                      <w:rFonts w:cs="Arial"/>
                      <w:szCs w:val="20"/>
                    </w:rPr>
                  </w:pPr>
                </w:p>
              </w:tc>
            </w:tr>
            <w:tr w:rsidR="00A6022A" w:rsidRPr="00F13F77" w14:paraId="65EC72BB" w14:textId="77777777" w:rsidTr="00395D79">
              <w:trPr>
                <w:trHeight w:val="480"/>
              </w:trPr>
              <w:tc>
                <w:tcPr>
                  <w:tcW w:w="1814" w:type="dxa"/>
                </w:tcPr>
                <w:p w14:paraId="0F85F73F" w14:textId="77777777" w:rsidR="00A6022A" w:rsidRPr="00F13F77" w:rsidRDefault="00A6022A" w:rsidP="00395D79">
                  <w:pPr>
                    <w:rPr>
                      <w:rFonts w:cs="Arial"/>
                      <w:szCs w:val="20"/>
                    </w:rPr>
                  </w:pPr>
                  <w:r w:rsidRPr="00F13F77">
                    <w:rPr>
                      <w:rFonts w:cs="Arial"/>
                      <w:szCs w:val="20"/>
                    </w:rPr>
                    <w:t>Company registration number</w:t>
                  </w:r>
                </w:p>
              </w:tc>
              <w:tc>
                <w:tcPr>
                  <w:tcW w:w="1202" w:type="dxa"/>
                </w:tcPr>
                <w:p w14:paraId="216AE210" w14:textId="77777777" w:rsidR="00A6022A" w:rsidRPr="00F13F77" w:rsidRDefault="00A6022A" w:rsidP="00395D79">
                  <w:pPr>
                    <w:rPr>
                      <w:rFonts w:cs="Arial"/>
                      <w:szCs w:val="20"/>
                    </w:rPr>
                  </w:pPr>
                </w:p>
              </w:tc>
              <w:tc>
                <w:tcPr>
                  <w:tcW w:w="1203" w:type="dxa"/>
                </w:tcPr>
                <w:p w14:paraId="1C6F3FCE" w14:textId="77777777" w:rsidR="00A6022A" w:rsidRPr="00F13F77" w:rsidRDefault="00A6022A" w:rsidP="00395D79">
                  <w:pPr>
                    <w:rPr>
                      <w:rFonts w:cs="Arial"/>
                      <w:szCs w:val="20"/>
                    </w:rPr>
                  </w:pPr>
                </w:p>
              </w:tc>
              <w:tc>
                <w:tcPr>
                  <w:tcW w:w="1203" w:type="dxa"/>
                </w:tcPr>
                <w:p w14:paraId="72EF79F4" w14:textId="77777777" w:rsidR="00A6022A" w:rsidRPr="00F13F77" w:rsidRDefault="00A6022A" w:rsidP="00395D79">
                  <w:pPr>
                    <w:rPr>
                      <w:rFonts w:cs="Arial"/>
                      <w:szCs w:val="20"/>
                    </w:rPr>
                  </w:pPr>
                </w:p>
              </w:tc>
              <w:tc>
                <w:tcPr>
                  <w:tcW w:w="1203" w:type="dxa"/>
                </w:tcPr>
                <w:p w14:paraId="682687B7" w14:textId="77777777" w:rsidR="00A6022A" w:rsidRPr="00F13F77" w:rsidRDefault="00A6022A" w:rsidP="00395D79">
                  <w:pPr>
                    <w:rPr>
                      <w:rFonts w:cs="Arial"/>
                      <w:szCs w:val="20"/>
                    </w:rPr>
                  </w:pPr>
                </w:p>
              </w:tc>
              <w:tc>
                <w:tcPr>
                  <w:tcW w:w="1203" w:type="dxa"/>
                </w:tcPr>
                <w:p w14:paraId="29315DE9" w14:textId="77777777" w:rsidR="00A6022A" w:rsidRPr="00F13F77" w:rsidRDefault="00A6022A" w:rsidP="00395D79">
                  <w:pPr>
                    <w:rPr>
                      <w:rFonts w:cs="Arial"/>
                      <w:szCs w:val="20"/>
                    </w:rPr>
                  </w:pPr>
                </w:p>
              </w:tc>
            </w:tr>
            <w:tr w:rsidR="00A6022A" w:rsidRPr="00F13F77" w14:paraId="7FB1BACF" w14:textId="77777777" w:rsidTr="00395D79">
              <w:trPr>
                <w:trHeight w:val="480"/>
              </w:trPr>
              <w:tc>
                <w:tcPr>
                  <w:tcW w:w="1814" w:type="dxa"/>
                </w:tcPr>
                <w:p w14:paraId="3AFA6DE4" w14:textId="77777777" w:rsidR="00A6022A" w:rsidRPr="00F13F77" w:rsidRDefault="00A6022A" w:rsidP="00395D79">
                  <w:pPr>
                    <w:rPr>
                      <w:rFonts w:cs="Arial"/>
                      <w:szCs w:val="20"/>
                    </w:rPr>
                  </w:pPr>
                  <w:r w:rsidRPr="00F13F77">
                    <w:rPr>
                      <w:rFonts w:cs="Arial"/>
                      <w:szCs w:val="20"/>
                    </w:rPr>
                    <w:t>Head Office DUNS number (if applicable)</w:t>
                  </w:r>
                </w:p>
              </w:tc>
              <w:tc>
                <w:tcPr>
                  <w:tcW w:w="1202" w:type="dxa"/>
                </w:tcPr>
                <w:p w14:paraId="34568444" w14:textId="77777777" w:rsidR="00A6022A" w:rsidRPr="00F13F77" w:rsidRDefault="00A6022A" w:rsidP="00395D79">
                  <w:pPr>
                    <w:rPr>
                      <w:rFonts w:cs="Arial"/>
                      <w:szCs w:val="20"/>
                    </w:rPr>
                  </w:pPr>
                </w:p>
              </w:tc>
              <w:tc>
                <w:tcPr>
                  <w:tcW w:w="1203" w:type="dxa"/>
                </w:tcPr>
                <w:p w14:paraId="761D06A2" w14:textId="77777777" w:rsidR="00A6022A" w:rsidRPr="00F13F77" w:rsidRDefault="00A6022A" w:rsidP="00395D79">
                  <w:pPr>
                    <w:rPr>
                      <w:rFonts w:cs="Arial"/>
                      <w:szCs w:val="20"/>
                    </w:rPr>
                  </w:pPr>
                </w:p>
              </w:tc>
              <w:tc>
                <w:tcPr>
                  <w:tcW w:w="1203" w:type="dxa"/>
                </w:tcPr>
                <w:p w14:paraId="52945E33" w14:textId="77777777" w:rsidR="00A6022A" w:rsidRPr="00F13F77" w:rsidRDefault="00A6022A" w:rsidP="00395D79">
                  <w:pPr>
                    <w:rPr>
                      <w:rFonts w:cs="Arial"/>
                      <w:szCs w:val="20"/>
                    </w:rPr>
                  </w:pPr>
                </w:p>
              </w:tc>
              <w:tc>
                <w:tcPr>
                  <w:tcW w:w="1203" w:type="dxa"/>
                </w:tcPr>
                <w:p w14:paraId="20EEB35B" w14:textId="77777777" w:rsidR="00A6022A" w:rsidRPr="00F13F77" w:rsidRDefault="00A6022A" w:rsidP="00395D79">
                  <w:pPr>
                    <w:rPr>
                      <w:rFonts w:cs="Arial"/>
                      <w:szCs w:val="20"/>
                    </w:rPr>
                  </w:pPr>
                </w:p>
              </w:tc>
              <w:tc>
                <w:tcPr>
                  <w:tcW w:w="1203" w:type="dxa"/>
                </w:tcPr>
                <w:p w14:paraId="006361F6" w14:textId="77777777" w:rsidR="00A6022A" w:rsidRPr="00F13F77" w:rsidRDefault="00A6022A" w:rsidP="00395D79">
                  <w:pPr>
                    <w:rPr>
                      <w:rFonts w:cs="Arial"/>
                      <w:szCs w:val="20"/>
                    </w:rPr>
                  </w:pPr>
                </w:p>
              </w:tc>
            </w:tr>
            <w:tr w:rsidR="00A6022A" w:rsidRPr="00F13F77" w14:paraId="093053B2" w14:textId="77777777" w:rsidTr="00395D79">
              <w:trPr>
                <w:trHeight w:val="480"/>
              </w:trPr>
              <w:tc>
                <w:tcPr>
                  <w:tcW w:w="1814" w:type="dxa"/>
                </w:tcPr>
                <w:p w14:paraId="605889FD" w14:textId="77777777" w:rsidR="00A6022A" w:rsidRPr="00F13F77" w:rsidRDefault="00A6022A" w:rsidP="00395D79">
                  <w:pPr>
                    <w:rPr>
                      <w:rFonts w:cs="Arial"/>
                      <w:szCs w:val="20"/>
                    </w:rPr>
                  </w:pPr>
                  <w:r w:rsidRPr="00F13F77">
                    <w:rPr>
                      <w:rFonts w:cs="Arial"/>
                      <w:szCs w:val="20"/>
                    </w:rPr>
                    <w:t>Registered VAT number</w:t>
                  </w:r>
                </w:p>
              </w:tc>
              <w:tc>
                <w:tcPr>
                  <w:tcW w:w="1202" w:type="dxa"/>
                </w:tcPr>
                <w:p w14:paraId="3FB2A1A0" w14:textId="77777777" w:rsidR="00A6022A" w:rsidRPr="00F13F77" w:rsidRDefault="00A6022A" w:rsidP="00395D79">
                  <w:pPr>
                    <w:rPr>
                      <w:rFonts w:cs="Arial"/>
                      <w:szCs w:val="20"/>
                    </w:rPr>
                  </w:pPr>
                </w:p>
              </w:tc>
              <w:tc>
                <w:tcPr>
                  <w:tcW w:w="1203" w:type="dxa"/>
                </w:tcPr>
                <w:p w14:paraId="42EF547C" w14:textId="77777777" w:rsidR="00A6022A" w:rsidRPr="00F13F77" w:rsidRDefault="00A6022A" w:rsidP="00395D79">
                  <w:pPr>
                    <w:rPr>
                      <w:rFonts w:cs="Arial"/>
                      <w:szCs w:val="20"/>
                    </w:rPr>
                  </w:pPr>
                </w:p>
              </w:tc>
              <w:tc>
                <w:tcPr>
                  <w:tcW w:w="1203" w:type="dxa"/>
                </w:tcPr>
                <w:p w14:paraId="7288FF52" w14:textId="77777777" w:rsidR="00A6022A" w:rsidRPr="00F13F77" w:rsidRDefault="00A6022A" w:rsidP="00395D79">
                  <w:pPr>
                    <w:rPr>
                      <w:rFonts w:cs="Arial"/>
                      <w:szCs w:val="20"/>
                    </w:rPr>
                  </w:pPr>
                </w:p>
              </w:tc>
              <w:tc>
                <w:tcPr>
                  <w:tcW w:w="1203" w:type="dxa"/>
                </w:tcPr>
                <w:p w14:paraId="0CB7EAAC" w14:textId="77777777" w:rsidR="00A6022A" w:rsidRPr="00F13F77" w:rsidRDefault="00A6022A" w:rsidP="00395D79">
                  <w:pPr>
                    <w:rPr>
                      <w:rFonts w:cs="Arial"/>
                      <w:szCs w:val="20"/>
                    </w:rPr>
                  </w:pPr>
                </w:p>
              </w:tc>
              <w:tc>
                <w:tcPr>
                  <w:tcW w:w="1203" w:type="dxa"/>
                </w:tcPr>
                <w:p w14:paraId="06B281F5" w14:textId="77777777" w:rsidR="00A6022A" w:rsidRPr="00F13F77" w:rsidRDefault="00A6022A" w:rsidP="00395D79">
                  <w:pPr>
                    <w:rPr>
                      <w:rFonts w:cs="Arial"/>
                      <w:szCs w:val="20"/>
                    </w:rPr>
                  </w:pPr>
                </w:p>
              </w:tc>
            </w:tr>
            <w:tr w:rsidR="00A6022A" w:rsidRPr="00F13F77" w14:paraId="3C72F9D5" w14:textId="77777777" w:rsidTr="00395D79">
              <w:trPr>
                <w:trHeight w:val="480"/>
              </w:trPr>
              <w:tc>
                <w:tcPr>
                  <w:tcW w:w="1814" w:type="dxa"/>
                </w:tcPr>
                <w:p w14:paraId="1E079647" w14:textId="77777777" w:rsidR="00A6022A" w:rsidRPr="00F13F77" w:rsidRDefault="00A6022A" w:rsidP="00395D79">
                  <w:pPr>
                    <w:rPr>
                      <w:rFonts w:cs="Arial"/>
                      <w:szCs w:val="20"/>
                    </w:rPr>
                  </w:pPr>
                  <w:r w:rsidRPr="00F13F77">
                    <w:rPr>
                      <w:rFonts w:cs="Arial"/>
                      <w:szCs w:val="20"/>
                    </w:rPr>
                    <w:t>Type of organisation</w:t>
                  </w:r>
                </w:p>
              </w:tc>
              <w:tc>
                <w:tcPr>
                  <w:tcW w:w="1202" w:type="dxa"/>
                </w:tcPr>
                <w:p w14:paraId="241CE7A1" w14:textId="77777777" w:rsidR="00A6022A" w:rsidRPr="00F13F77" w:rsidRDefault="00A6022A" w:rsidP="00395D79">
                  <w:pPr>
                    <w:rPr>
                      <w:rFonts w:cs="Arial"/>
                      <w:szCs w:val="20"/>
                    </w:rPr>
                  </w:pPr>
                </w:p>
              </w:tc>
              <w:tc>
                <w:tcPr>
                  <w:tcW w:w="1203" w:type="dxa"/>
                </w:tcPr>
                <w:p w14:paraId="03EECA0F" w14:textId="77777777" w:rsidR="00A6022A" w:rsidRPr="00F13F77" w:rsidRDefault="00A6022A" w:rsidP="00395D79">
                  <w:pPr>
                    <w:rPr>
                      <w:rFonts w:cs="Arial"/>
                      <w:szCs w:val="20"/>
                    </w:rPr>
                  </w:pPr>
                </w:p>
              </w:tc>
              <w:tc>
                <w:tcPr>
                  <w:tcW w:w="1203" w:type="dxa"/>
                </w:tcPr>
                <w:p w14:paraId="7ACA4842" w14:textId="77777777" w:rsidR="00A6022A" w:rsidRPr="00F13F77" w:rsidRDefault="00A6022A" w:rsidP="00395D79">
                  <w:pPr>
                    <w:rPr>
                      <w:rFonts w:cs="Arial"/>
                      <w:szCs w:val="20"/>
                    </w:rPr>
                  </w:pPr>
                </w:p>
              </w:tc>
              <w:tc>
                <w:tcPr>
                  <w:tcW w:w="1203" w:type="dxa"/>
                </w:tcPr>
                <w:p w14:paraId="3D430FA0" w14:textId="77777777" w:rsidR="00A6022A" w:rsidRPr="00F13F77" w:rsidRDefault="00A6022A" w:rsidP="00395D79">
                  <w:pPr>
                    <w:rPr>
                      <w:rFonts w:cs="Arial"/>
                      <w:szCs w:val="20"/>
                    </w:rPr>
                  </w:pPr>
                </w:p>
              </w:tc>
              <w:tc>
                <w:tcPr>
                  <w:tcW w:w="1203" w:type="dxa"/>
                </w:tcPr>
                <w:p w14:paraId="50BB4C82" w14:textId="77777777" w:rsidR="00A6022A" w:rsidRPr="00F13F77" w:rsidRDefault="00A6022A" w:rsidP="00395D79">
                  <w:pPr>
                    <w:rPr>
                      <w:rFonts w:cs="Arial"/>
                      <w:szCs w:val="20"/>
                    </w:rPr>
                  </w:pPr>
                </w:p>
              </w:tc>
            </w:tr>
            <w:tr w:rsidR="00A6022A" w:rsidRPr="00F13F77" w14:paraId="576C51E1" w14:textId="77777777" w:rsidTr="00395D79">
              <w:trPr>
                <w:trHeight w:val="360"/>
              </w:trPr>
              <w:tc>
                <w:tcPr>
                  <w:tcW w:w="1814" w:type="dxa"/>
                </w:tcPr>
                <w:p w14:paraId="21E73BB8" w14:textId="77777777" w:rsidR="00A6022A" w:rsidRPr="00F13F77" w:rsidRDefault="00A6022A" w:rsidP="00395D79">
                  <w:pPr>
                    <w:rPr>
                      <w:rFonts w:cs="Arial"/>
                      <w:szCs w:val="20"/>
                    </w:rPr>
                  </w:pPr>
                  <w:r w:rsidRPr="00F13F77">
                    <w:rPr>
                      <w:rFonts w:cs="Arial"/>
                      <w:szCs w:val="20"/>
                    </w:rPr>
                    <w:t>SME (Yes/No)</w:t>
                  </w:r>
                </w:p>
              </w:tc>
              <w:tc>
                <w:tcPr>
                  <w:tcW w:w="1202" w:type="dxa"/>
                </w:tcPr>
                <w:p w14:paraId="3EEAC56E" w14:textId="77777777" w:rsidR="00A6022A" w:rsidRPr="00F13F77" w:rsidRDefault="00A6022A" w:rsidP="00395D79">
                  <w:pPr>
                    <w:rPr>
                      <w:rFonts w:cs="Arial"/>
                      <w:szCs w:val="20"/>
                    </w:rPr>
                  </w:pPr>
                </w:p>
              </w:tc>
              <w:tc>
                <w:tcPr>
                  <w:tcW w:w="1203" w:type="dxa"/>
                </w:tcPr>
                <w:p w14:paraId="4FA4E0A8" w14:textId="77777777" w:rsidR="00A6022A" w:rsidRPr="00F13F77" w:rsidRDefault="00A6022A" w:rsidP="00395D79">
                  <w:pPr>
                    <w:rPr>
                      <w:rFonts w:cs="Arial"/>
                      <w:szCs w:val="20"/>
                    </w:rPr>
                  </w:pPr>
                </w:p>
              </w:tc>
              <w:tc>
                <w:tcPr>
                  <w:tcW w:w="1203" w:type="dxa"/>
                </w:tcPr>
                <w:p w14:paraId="034B62C1" w14:textId="77777777" w:rsidR="00A6022A" w:rsidRPr="00F13F77" w:rsidRDefault="00A6022A" w:rsidP="00395D79">
                  <w:pPr>
                    <w:rPr>
                      <w:rFonts w:cs="Arial"/>
                      <w:szCs w:val="20"/>
                    </w:rPr>
                  </w:pPr>
                </w:p>
              </w:tc>
              <w:tc>
                <w:tcPr>
                  <w:tcW w:w="1203" w:type="dxa"/>
                </w:tcPr>
                <w:p w14:paraId="7E1831CB" w14:textId="77777777" w:rsidR="00A6022A" w:rsidRPr="00F13F77" w:rsidRDefault="00A6022A" w:rsidP="00395D79">
                  <w:pPr>
                    <w:rPr>
                      <w:rFonts w:cs="Arial"/>
                      <w:szCs w:val="20"/>
                    </w:rPr>
                  </w:pPr>
                </w:p>
              </w:tc>
              <w:tc>
                <w:tcPr>
                  <w:tcW w:w="1203" w:type="dxa"/>
                </w:tcPr>
                <w:p w14:paraId="013B34FC" w14:textId="77777777" w:rsidR="00A6022A" w:rsidRPr="00F13F77" w:rsidRDefault="00A6022A" w:rsidP="00395D79">
                  <w:pPr>
                    <w:rPr>
                      <w:rFonts w:cs="Arial"/>
                      <w:szCs w:val="20"/>
                    </w:rPr>
                  </w:pPr>
                </w:p>
              </w:tc>
            </w:tr>
            <w:tr w:rsidR="00A6022A" w:rsidRPr="00F13F77" w14:paraId="6022CD0E" w14:textId="77777777" w:rsidTr="00395D79">
              <w:trPr>
                <w:trHeight w:val="480"/>
              </w:trPr>
              <w:tc>
                <w:tcPr>
                  <w:tcW w:w="1814" w:type="dxa"/>
                </w:tcPr>
                <w:p w14:paraId="718E16A1" w14:textId="77777777" w:rsidR="00A6022A" w:rsidRPr="00F13F77" w:rsidRDefault="00A6022A" w:rsidP="00395D79">
                  <w:pPr>
                    <w:rPr>
                      <w:rFonts w:cs="Arial"/>
                      <w:szCs w:val="20"/>
                    </w:rPr>
                  </w:pPr>
                  <w:r w:rsidRPr="00F13F77">
                    <w:rPr>
                      <w:rFonts w:cs="Arial"/>
                      <w:szCs w:val="20"/>
                    </w:rPr>
                    <w:t>The role each sub-contractor will take in providing the works and /or supplies e.g. key deliverables</w:t>
                  </w:r>
                </w:p>
              </w:tc>
              <w:tc>
                <w:tcPr>
                  <w:tcW w:w="1202" w:type="dxa"/>
                </w:tcPr>
                <w:p w14:paraId="73070763" w14:textId="77777777" w:rsidR="00A6022A" w:rsidRPr="00F13F77" w:rsidRDefault="00A6022A" w:rsidP="00395D79">
                  <w:pPr>
                    <w:rPr>
                      <w:rFonts w:cs="Arial"/>
                      <w:szCs w:val="20"/>
                    </w:rPr>
                  </w:pPr>
                </w:p>
              </w:tc>
              <w:tc>
                <w:tcPr>
                  <w:tcW w:w="1203" w:type="dxa"/>
                </w:tcPr>
                <w:p w14:paraId="6FB34631" w14:textId="77777777" w:rsidR="00A6022A" w:rsidRPr="00F13F77" w:rsidRDefault="00A6022A" w:rsidP="00395D79">
                  <w:pPr>
                    <w:rPr>
                      <w:rFonts w:cs="Arial"/>
                      <w:szCs w:val="20"/>
                    </w:rPr>
                  </w:pPr>
                </w:p>
              </w:tc>
              <w:tc>
                <w:tcPr>
                  <w:tcW w:w="1203" w:type="dxa"/>
                </w:tcPr>
                <w:p w14:paraId="4B98AEED" w14:textId="77777777" w:rsidR="00A6022A" w:rsidRPr="00F13F77" w:rsidRDefault="00A6022A" w:rsidP="00395D79">
                  <w:pPr>
                    <w:rPr>
                      <w:rFonts w:cs="Arial"/>
                      <w:szCs w:val="20"/>
                    </w:rPr>
                  </w:pPr>
                </w:p>
              </w:tc>
              <w:tc>
                <w:tcPr>
                  <w:tcW w:w="1203" w:type="dxa"/>
                </w:tcPr>
                <w:p w14:paraId="3B7B8DF1" w14:textId="77777777" w:rsidR="00A6022A" w:rsidRPr="00F13F77" w:rsidRDefault="00A6022A" w:rsidP="00395D79">
                  <w:pPr>
                    <w:rPr>
                      <w:rFonts w:cs="Arial"/>
                      <w:szCs w:val="20"/>
                    </w:rPr>
                  </w:pPr>
                </w:p>
              </w:tc>
              <w:tc>
                <w:tcPr>
                  <w:tcW w:w="1203" w:type="dxa"/>
                </w:tcPr>
                <w:p w14:paraId="0E013A35" w14:textId="77777777" w:rsidR="00A6022A" w:rsidRPr="00F13F77" w:rsidRDefault="00A6022A" w:rsidP="00395D79">
                  <w:pPr>
                    <w:rPr>
                      <w:rFonts w:cs="Arial"/>
                      <w:szCs w:val="20"/>
                    </w:rPr>
                  </w:pPr>
                </w:p>
              </w:tc>
            </w:tr>
            <w:tr w:rsidR="00A6022A" w:rsidRPr="00F13F77" w14:paraId="23EC2AD5" w14:textId="77777777" w:rsidTr="00395D79">
              <w:trPr>
                <w:trHeight w:val="480"/>
              </w:trPr>
              <w:tc>
                <w:tcPr>
                  <w:tcW w:w="1814" w:type="dxa"/>
                </w:tcPr>
                <w:p w14:paraId="32218F11" w14:textId="77777777" w:rsidR="00A6022A" w:rsidRPr="00F13F77" w:rsidRDefault="00A6022A" w:rsidP="00395D79">
                  <w:pPr>
                    <w:rPr>
                      <w:rFonts w:cs="Arial"/>
                      <w:szCs w:val="20"/>
                    </w:rPr>
                  </w:pPr>
                  <w:r w:rsidRPr="00F13F77">
                    <w:rPr>
                      <w:rFonts w:cs="Arial"/>
                      <w:szCs w:val="20"/>
                    </w:rPr>
                    <w:t xml:space="preserve">The approximate % </w:t>
                  </w:r>
                  <w:r w:rsidRPr="00F13F77">
                    <w:rPr>
                      <w:rFonts w:cs="Arial"/>
                      <w:szCs w:val="20"/>
                    </w:rPr>
                    <w:lastRenderedPageBreak/>
                    <w:t>of contractual obligations assigned to each sub-contractor</w:t>
                  </w:r>
                </w:p>
              </w:tc>
              <w:tc>
                <w:tcPr>
                  <w:tcW w:w="1202" w:type="dxa"/>
                </w:tcPr>
                <w:p w14:paraId="4C7A581D" w14:textId="77777777" w:rsidR="00A6022A" w:rsidRPr="00F13F77" w:rsidRDefault="00A6022A" w:rsidP="00395D79">
                  <w:pPr>
                    <w:rPr>
                      <w:rFonts w:cs="Arial"/>
                      <w:szCs w:val="20"/>
                    </w:rPr>
                  </w:pPr>
                </w:p>
              </w:tc>
              <w:tc>
                <w:tcPr>
                  <w:tcW w:w="1203" w:type="dxa"/>
                </w:tcPr>
                <w:p w14:paraId="0C9341AE" w14:textId="77777777" w:rsidR="00A6022A" w:rsidRPr="00F13F77" w:rsidRDefault="00A6022A" w:rsidP="00395D79">
                  <w:pPr>
                    <w:rPr>
                      <w:rFonts w:cs="Arial"/>
                      <w:szCs w:val="20"/>
                    </w:rPr>
                  </w:pPr>
                </w:p>
              </w:tc>
              <w:tc>
                <w:tcPr>
                  <w:tcW w:w="1203" w:type="dxa"/>
                </w:tcPr>
                <w:p w14:paraId="084B6E55" w14:textId="77777777" w:rsidR="00A6022A" w:rsidRPr="00F13F77" w:rsidRDefault="00A6022A" w:rsidP="00395D79">
                  <w:pPr>
                    <w:rPr>
                      <w:rFonts w:cs="Arial"/>
                      <w:szCs w:val="20"/>
                    </w:rPr>
                  </w:pPr>
                </w:p>
              </w:tc>
              <w:tc>
                <w:tcPr>
                  <w:tcW w:w="1203" w:type="dxa"/>
                </w:tcPr>
                <w:p w14:paraId="50D4563F" w14:textId="77777777" w:rsidR="00A6022A" w:rsidRPr="00F13F77" w:rsidRDefault="00A6022A" w:rsidP="00395D79">
                  <w:pPr>
                    <w:rPr>
                      <w:rFonts w:cs="Arial"/>
                      <w:szCs w:val="20"/>
                    </w:rPr>
                  </w:pPr>
                </w:p>
              </w:tc>
              <w:tc>
                <w:tcPr>
                  <w:tcW w:w="1203" w:type="dxa"/>
                </w:tcPr>
                <w:p w14:paraId="7CFD7E88" w14:textId="77777777" w:rsidR="00A6022A" w:rsidRPr="00F13F77" w:rsidRDefault="00A6022A" w:rsidP="00395D79">
                  <w:pPr>
                    <w:rPr>
                      <w:rFonts w:cs="Arial"/>
                      <w:szCs w:val="20"/>
                    </w:rPr>
                  </w:pPr>
                </w:p>
              </w:tc>
            </w:tr>
          </w:tbl>
          <w:p w14:paraId="3633F7EF" w14:textId="77777777" w:rsidR="00A6022A" w:rsidRPr="00F13F77" w:rsidRDefault="00A6022A" w:rsidP="00395D79">
            <w:pPr>
              <w:rPr>
                <w:rFonts w:cs="Arial"/>
                <w:szCs w:val="20"/>
              </w:rPr>
            </w:pPr>
          </w:p>
        </w:tc>
      </w:tr>
    </w:tbl>
    <w:p w14:paraId="68AE2E25" w14:textId="77777777" w:rsidR="00A6022A" w:rsidRPr="00F13F77" w:rsidRDefault="00A6022A" w:rsidP="00A6022A">
      <w:pPr>
        <w:rPr>
          <w:rFonts w:cs="Arial"/>
        </w:rPr>
      </w:pPr>
    </w:p>
    <w:p w14:paraId="7D2D3654" w14:textId="77777777" w:rsidR="00A6022A" w:rsidRPr="00F13F77" w:rsidRDefault="00A6022A" w:rsidP="00A6022A">
      <w:pPr>
        <w:rPr>
          <w:rFonts w:cs="Arial"/>
          <w:b/>
          <w:bCs/>
          <w:u w:val="single"/>
        </w:rPr>
      </w:pPr>
      <w:r w:rsidRPr="00F13F77">
        <w:rPr>
          <w:rFonts w:cs="Arial"/>
          <w:b/>
          <w:bCs/>
          <w:u w:val="single"/>
        </w:rPr>
        <w:t>Contact Details and Declaration</w:t>
      </w:r>
    </w:p>
    <w:p w14:paraId="4A8A3325" w14:textId="77777777" w:rsidR="00A6022A" w:rsidRPr="00F13F77" w:rsidRDefault="00A6022A" w:rsidP="00A6022A">
      <w:pPr>
        <w:rPr>
          <w:rFonts w:cs="Arial"/>
          <w:b/>
          <w:bCs/>
        </w:rPr>
      </w:pPr>
    </w:p>
    <w:p w14:paraId="32D8EB62" w14:textId="77777777" w:rsidR="00A6022A" w:rsidRPr="00F13F77" w:rsidRDefault="00A6022A" w:rsidP="00A6022A">
      <w:pPr>
        <w:ind w:right="545"/>
        <w:rPr>
          <w:rFonts w:cs="Arial"/>
          <w:szCs w:val="20"/>
        </w:rPr>
      </w:pPr>
      <w:r w:rsidRPr="00F13F77">
        <w:rPr>
          <w:rFonts w:cs="Arial"/>
          <w:szCs w:val="20"/>
        </w:rPr>
        <w:t xml:space="preserve">I declare that to the best of my knowledge the answers submitted and information contained in this document are correct and accurate. </w:t>
      </w:r>
    </w:p>
    <w:p w14:paraId="46CAD961" w14:textId="77777777" w:rsidR="00A6022A" w:rsidRPr="00F13F77" w:rsidRDefault="00A6022A" w:rsidP="00A6022A">
      <w:pPr>
        <w:ind w:right="545"/>
        <w:rPr>
          <w:rFonts w:cs="Arial"/>
          <w:szCs w:val="20"/>
        </w:rPr>
      </w:pPr>
    </w:p>
    <w:p w14:paraId="6F0242B7" w14:textId="77777777" w:rsidR="00A6022A" w:rsidRPr="00F13F77" w:rsidRDefault="00A6022A" w:rsidP="00A6022A">
      <w:pPr>
        <w:ind w:right="545"/>
        <w:rPr>
          <w:rFonts w:cs="Arial"/>
          <w:szCs w:val="20"/>
        </w:rPr>
      </w:pPr>
      <w:r w:rsidRPr="00F13F77">
        <w:rPr>
          <w:rFonts w:cs="Arial"/>
          <w:szCs w:val="20"/>
        </w:rPr>
        <w:t xml:space="preserve">I declare that, upon request and without delay I will provide the certificates or documentary evidence referred to in this document. </w:t>
      </w:r>
    </w:p>
    <w:p w14:paraId="44C65693" w14:textId="77777777" w:rsidR="00A6022A" w:rsidRPr="00F13F77" w:rsidRDefault="00A6022A" w:rsidP="00A6022A">
      <w:pPr>
        <w:ind w:right="545"/>
        <w:rPr>
          <w:rFonts w:cs="Arial"/>
          <w:szCs w:val="20"/>
        </w:rPr>
      </w:pPr>
    </w:p>
    <w:p w14:paraId="07F4150E" w14:textId="77777777" w:rsidR="00A6022A" w:rsidRPr="00F13F77" w:rsidRDefault="00A6022A" w:rsidP="00A6022A">
      <w:pPr>
        <w:ind w:right="545"/>
        <w:rPr>
          <w:rFonts w:cs="Arial"/>
          <w:szCs w:val="20"/>
        </w:rPr>
      </w:pPr>
      <w:r w:rsidRPr="00F13F77">
        <w:rPr>
          <w:rFonts w:cs="Arial"/>
          <w:szCs w:val="20"/>
        </w:rPr>
        <w:t xml:space="preserve">I understand that the information will be used in the selection process to assess my organisation’s suitability to be invited to participate further in this procurement. </w:t>
      </w:r>
    </w:p>
    <w:p w14:paraId="39D870C9" w14:textId="77777777" w:rsidR="00A6022A" w:rsidRPr="00F13F77" w:rsidRDefault="00A6022A" w:rsidP="00A6022A">
      <w:pPr>
        <w:ind w:right="545"/>
        <w:rPr>
          <w:rFonts w:cs="Arial"/>
          <w:szCs w:val="20"/>
        </w:rPr>
      </w:pPr>
    </w:p>
    <w:p w14:paraId="3F6B996C" w14:textId="77777777" w:rsidR="00A6022A" w:rsidRPr="00F13F77" w:rsidRDefault="00A6022A" w:rsidP="00A6022A">
      <w:pPr>
        <w:ind w:right="545"/>
        <w:rPr>
          <w:rFonts w:cs="Arial"/>
          <w:szCs w:val="20"/>
        </w:rPr>
      </w:pPr>
      <w:r w:rsidRPr="00F13F77">
        <w:rPr>
          <w:rFonts w:cs="Arial"/>
          <w:szCs w:val="20"/>
        </w:rPr>
        <w:t xml:space="preserve">I understand that The Client may reject this submission in its entirety if there is a failure to answer all the relevant questions fully, or if false/misleading information or content is provided in any part. </w:t>
      </w:r>
    </w:p>
    <w:p w14:paraId="1DE9AC3D" w14:textId="77777777" w:rsidR="00A6022A" w:rsidRPr="00F13F77" w:rsidRDefault="00A6022A" w:rsidP="00A6022A">
      <w:pPr>
        <w:ind w:right="545"/>
        <w:rPr>
          <w:rFonts w:cs="Arial"/>
          <w:szCs w:val="20"/>
        </w:rPr>
      </w:pPr>
    </w:p>
    <w:p w14:paraId="28815822" w14:textId="77777777" w:rsidR="00A6022A" w:rsidRPr="00F13F77" w:rsidRDefault="00A6022A" w:rsidP="00A6022A">
      <w:pPr>
        <w:ind w:right="545"/>
        <w:rPr>
          <w:rFonts w:cs="Arial"/>
          <w:szCs w:val="20"/>
        </w:rPr>
      </w:pPr>
      <w:r w:rsidRPr="00F13F77">
        <w:rPr>
          <w:rFonts w:cs="Arial"/>
          <w:szCs w:val="20"/>
        </w:rPr>
        <w:t>I am aware of the consequences of serious misrepresentation.</w:t>
      </w:r>
    </w:p>
    <w:p w14:paraId="051EDE22" w14:textId="77777777" w:rsidR="00A6022A" w:rsidRPr="00F13F77" w:rsidRDefault="00A6022A" w:rsidP="00A6022A">
      <w:pPr>
        <w:ind w:right="545"/>
        <w:rPr>
          <w:rFonts w:cs="Arial"/>
          <w:szCs w:val="20"/>
        </w:rPr>
      </w:pPr>
    </w:p>
    <w:p w14:paraId="0C3C604C" w14:textId="77777777" w:rsidR="00A6022A" w:rsidRPr="00F13F77" w:rsidRDefault="00A6022A" w:rsidP="00A6022A">
      <w:pPr>
        <w:rPr>
          <w:rFonts w:cs="Arial"/>
          <w:szCs w:val="20"/>
        </w:rPr>
      </w:pPr>
    </w:p>
    <w:tbl>
      <w:tblPr>
        <w:tblW w:w="93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2551"/>
        <w:gridCol w:w="5779"/>
      </w:tblGrid>
      <w:tr w:rsidR="00A6022A" w:rsidRPr="00F13F77" w14:paraId="5622A5E9" w14:textId="77777777" w:rsidTr="00395D79">
        <w:trPr>
          <w:trHeight w:val="340"/>
        </w:trPr>
        <w:tc>
          <w:tcPr>
            <w:tcW w:w="9323" w:type="dxa"/>
            <w:gridSpan w:val="3"/>
            <w:tcBorders>
              <w:top w:val="single" w:sz="8" w:space="0" w:color="000000"/>
              <w:bottom w:val="single" w:sz="6" w:space="0" w:color="000000"/>
            </w:tcBorders>
            <w:shd w:val="clear" w:color="auto" w:fill="EAF1DD"/>
          </w:tcPr>
          <w:p w14:paraId="034701F4" w14:textId="77777777" w:rsidR="00A6022A" w:rsidRPr="00F13F77" w:rsidRDefault="00A6022A" w:rsidP="00395D79">
            <w:pPr>
              <w:rPr>
                <w:rFonts w:cs="Arial"/>
                <w:b/>
                <w:bCs/>
                <w:szCs w:val="20"/>
              </w:rPr>
            </w:pPr>
            <w:r w:rsidRPr="00F13F77">
              <w:rPr>
                <w:rFonts w:cs="Arial"/>
                <w:b/>
                <w:bCs/>
                <w:szCs w:val="20"/>
              </w:rPr>
              <w:t>Contact details and declaration</w:t>
            </w:r>
          </w:p>
        </w:tc>
      </w:tr>
      <w:tr w:rsidR="00A6022A" w:rsidRPr="00F13F77" w14:paraId="4AD3BE3D" w14:textId="77777777" w:rsidTr="00395D79">
        <w:trPr>
          <w:trHeight w:val="340"/>
        </w:trPr>
        <w:tc>
          <w:tcPr>
            <w:tcW w:w="993" w:type="dxa"/>
            <w:tcBorders>
              <w:top w:val="single" w:sz="6" w:space="0" w:color="000000"/>
              <w:bottom w:val="single" w:sz="6" w:space="0" w:color="000000"/>
            </w:tcBorders>
            <w:shd w:val="clear" w:color="auto" w:fill="EAF1DD"/>
          </w:tcPr>
          <w:p w14:paraId="0A43C54D" w14:textId="77777777" w:rsidR="00A6022A" w:rsidRPr="00F13F77" w:rsidRDefault="00A6022A" w:rsidP="00395D79">
            <w:pPr>
              <w:rPr>
                <w:rFonts w:cs="Arial"/>
                <w:szCs w:val="20"/>
              </w:rPr>
            </w:pPr>
            <w:r w:rsidRPr="00F13F77">
              <w:rPr>
                <w:rFonts w:cs="Arial"/>
                <w:szCs w:val="20"/>
              </w:rPr>
              <w:t>Qu No.</w:t>
            </w:r>
          </w:p>
        </w:tc>
        <w:tc>
          <w:tcPr>
            <w:tcW w:w="2551" w:type="dxa"/>
            <w:tcBorders>
              <w:top w:val="single" w:sz="6" w:space="0" w:color="000000"/>
              <w:bottom w:val="single" w:sz="6" w:space="0" w:color="000000"/>
            </w:tcBorders>
            <w:shd w:val="clear" w:color="auto" w:fill="EAF1DD"/>
          </w:tcPr>
          <w:p w14:paraId="64F4C36F" w14:textId="77777777" w:rsidR="00A6022A" w:rsidRPr="00F13F77" w:rsidRDefault="00A6022A" w:rsidP="00395D79">
            <w:pPr>
              <w:rPr>
                <w:rFonts w:cs="Arial"/>
                <w:szCs w:val="20"/>
              </w:rPr>
            </w:pPr>
            <w:r w:rsidRPr="00F13F77">
              <w:rPr>
                <w:rFonts w:cs="Arial"/>
                <w:szCs w:val="20"/>
              </w:rPr>
              <w:t>Question</w:t>
            </w:r>
          </w:p>
        </w:tc>
        <w:tc>
          <w:tcPr>
            <w:tcW w:w="5779" w:type="dxa"/>
            <w:tcBorders>
              <w:top w:val="single" w:sz="6" w:space="0" w:color="000000"/>
              <w:bottom w:val="single" w:sz="6" w:space="0" w:color="000000"/>
            </w:tcBorders>
            <w:shd w:val="clear" w:color="auto" w:fill="EAF1DD"/>
          </w:tcPr>
          <w:p w14:paraId="1CFA5676" w14:textId="77777777" w:rsidR="00A6022A" w:rsidRPr="00F13F77" w:rsidRDefault="00A6022A" w:rsidP="00395D79">
            <w:pPr>
              <w:rPr>
                <w:rFonts w:cs="Arial"/>
                <w:szCs w:val="20"/>
              </w:rPr>
            </w:pPr>
            <w:r w:rsidRPr="00F13F77">
              <w:rPr>
                <w:rFonts w:cs="Arial"/>
                <w:szCs w:val="20"/>
              </w:rPr>
              <w:t>Response</w:t>
            </w:r>
          </w:p>
        </w:tc>
      </w:tr>
      <w:tr w:rsidR="00920F41" w:rsidRPr="00F13F77" w14:paraId="284D4AC6" w14:textId="77777777" w:rsidTr="00920F41">
        <w:trPr>
          <w:trHeight w:val="454"/>
        </w:trPr>
        <w:tc>
          <w:tcPr>
            <w:tcW w:w="993" w:type="dxa"/>
            <w:vMerge w:val="restart"/>
            <w:tcBorders>
              <w:top w:val="single" w:sz="6" w:space="0" w:color="000000"/>
            </w:tcBorders>
            <w:shd w:val="clear" w:color="auto" w:fill="EAF1DD" w:themeFill="accent3" w:themeFillTint="33"/>
          </w:tcPr>
          <w:p w14:paraId="38360E0A" w14:textId="41CDC83F" w:rsidR="00920F41" w:rsidRPr="00F13F77" w:rsidRDefault="00920F41" w:rsidP="00395D79">
            <w:pPr>
              <w:rPr>
                <w:rFonts w:cs="Arial"/>
                <w:szCs w:val="20"/>
              </w:rPr>
            </w:pPr>
            <w:r>
              <w:rPr>
                <w:rFonts w:cs="Arial"/>
                <w:szCs w:val="20"/>
              </w:rPr>
              <w:t>A25</w:t>
            </w:r>
          </w:p>
        </w:tc>
        <w:tc>
          <w:tcPr>
            <w:tcW w:w="2551" w:type="dxa"/>
            <w:tcBorders>
              <w:top w:val="single" w:sz="6" w:space="0" w:color="000000"/>
            </w:tcBorders>
          </w:tcPr>
          <w:p w14:paraId="0CC57458" w14:textId="252A404E" w:rsidR="00920F41" w:rsidRPr="00F13F77" w:rsidRDefault="00920F41" w:rsidP="00920F41">
            <w:pPr>
              <w:jc w:val="left"/>
              <w:rPr>
                <w:rFonts w:cs="Arial"/>
                <w:szCs w:val="20"/>
              </w:rPr>
            </w:pPr>
            <w:r w:rsidRPr="00F13F77">
              <w:rPr>
                <w:rFonts w:cs="Arial"/>
                <w:szCs w:val="20"/>
              </w:rPr>
              <w:t>(a)</w:t>
            </w:r>
            <w:r>
              <w:rPr>
                <w:rFonts w:cs="Arial"/>
                <w:szCs w:val="20"/>
              </w:rPr>
              <w:t xml:space="preserve"> </w:t>
            </w:r>
            <w:r w:rsidRPr="00F13F77">
              <w:rPr>
                <w:rFonts w:cs="Arial"/>
                <w:szCs w:val="20"/>
              </w:rPr>
              <w:t>Contact name</w:t>
            </w:r>
          </w:p>
        </w:tc>
        <w:tc>
          <w:tcPr>
            <w:tcW w:w="5779" w:type="dxa"/>
            <w:tcBorders>
              <w:top w:val="single" w:sz="6" w:space="0" w:color="000000"/>
            </w:tcBorders>
          </w:tcPr>
          <w:p w14:paraId="0E0D1E3A" w14:textId="77777777" w:rsidR="00920F41" w:rsidRPr="00F13F77" w:rsidRDefault="00920F41" w:rsidP="00395D79">
            <w:pPr>
              <w:rPr>
                <w:rFonts w:cs="Arial"/>
                <w:szCs w:val="20"/>
              </w:rPr>
            </w:pPr>
          </w:p>
        </w:tc>
      </w:tr>
      <w:tr w:rsidR="00920F41" w:rsidRPr="00F13F77" w14:paraId="6BCF0519" w14:textId="77777777" w:rsidTr="00920F41">
        <w:trPr>
          <w:trHeight w:val="454"/>
        </w:trPr>
        <w:tc>
          <w:tcPr>
            <w:tcW w:w="993" w:type="dxa"/>
            <w:vMerge/>
            <w:shd w:val="clear" w:color="auto" w:fill="EAF1DD" w:themeFill="accent3" w:themeFillTint="33"/>
          </w:tcPr>
          <w:p w14:paraId="383A4E25" w14:textId="2D97B7FB" w:rsidR="00920F41" w:rsidRPr="00F13F77" w:rsidRDefault="00920F41" w:rsidP="00395D79">
            <w:pPr>
              <w:rPr>
                <w:rFonts w:cs="Arial"/>
                <w:szCs w:val="20"/>
              </w:rPr>
            </w:pPr>
          </w:p>
        </w:tc>
        <w:tc>
          <w:tcPr>
            <w:tcW w:w="2551" w:type="dxa"/>
          </w:tcPr>
          <w:p w14:paraId="2FD4AE78" w14:textId="21359A0E" w:rsidR="00920F41" w:rsidRPr="00F13F77" w:rsidRDefault="00920F41" w:rsidP="00920F41">
            <w:pPr>
              <w:jc w:val="left"/>
              <w:rPr>
                <w:rFonts w:cs="Arial"/>
                <w:szCs w:val="20"/>
              </w:rPr>
            </w:pPr>
            <w:r w:rsidRPr="00F13F77">
              <w:rPr>
                <w:rFonts w:cs="Arial"/>
                <w:szCs w:val="20"/>
              </w:rPr>
              <w:t>(b)</w:t>
            </w:r>
            <w:r>
              <w:rPr>
                <w:rFonts w:cs="Arial"/>
                <w:szCs w:val="20"/>
              </w:rPr>
              <w:t xml:space="preserve"> </w:t>
            </w:r>
            <w:r w:rsidRPr="00F13F77">
              <w:rPr>
                <w:rFonts w:cs="Arial"/>
                <w:szCs w:val="20"/>
              </w:rPr>
              <w:t>Name of organisation</w:t>
            </w:r>
          </w:p>
        </w:tc>
        <w:tc>
          <w:tcPr>
            <w:tcW w:w="5779" w:type="dxa"/>
          </w:tcPr>
          <w:p w14:paraId="0D3600F2" w14:textId="77777777" w:rsidR="00920F41" w:rsidRPr="00F13F77" w:rsidRDefault="00920F41" w:rsidP="00395D79">
            <w:pPr>
              <w:rPr>
                <w:rFonts w:cs="Arial"/>
                <w:szCs w:val="20"/>
              </w:rPr>
            </w:pPr>
          </w:p>
        </w:tc>
      </w:tr>
      <w:tr w:rsidR="00920F41" w:rsidRPr="00F13F77" w14:paraId="1395EF95" w14:textId="77777777" w:rsidTr="00920F41">
        <w:trPr>
          <w:trHeight w:val="454"/>
        </w:trPr>
        <w:tc>
          <w:tcPr>
            <w:tcW w:w="993" w:type="dxa"/>
            <w:vMerge/>
            <w:shd w:val="clear" w:color="auto" w:fill="EAF1DD" w:themeFill="accent3" w:themeFillTint="33"/>
          </w:tcPr>
          <w:p w14:paraId="00039156" w14:textId="133AE583" w:rsidR="00920F41" w:rsidRPr="00F13F77" w:rsidRDefault="00920F41" w:rsidP="00395D79">
            <w:pPr>
              <w:rPr>
                <w:rFonts w:cs="Arial"/>
                <w:szCs w:val="20"/>
              </w:rPr>
            </w:pPr>
          </w:p>
        </w:tc>
        <w:tc>
          <w:tcPr>
            <w:tcW w:w="2551" w:type="dxa"/>
          </w:tcPr>
          <w:p w14:paraId="23EB5075" w14:textId="06DDE461" w:rsidR="00920F41" w:rsidRPr="00F13F77" w:rsidRDefault="00920F41" w:rsidP="00920F41">
            <w:pPr>
              <w:jc w:val="left"/>
              <w:rPr>
                <w:rFonts w:cs="Arial"/>
                <w:szCs w:val="20"/>
              </w:rPr>
            </w:pPr>
            <w:r w:rsidRPr="00F13F77">
              <w:rPr>
                <w:rFonts w:cs="Arial"/>
                <w:szCs w:val="20"/>
              </w:rPr>
              <w:t>(c)</w:t>
            </w:r>
            <w:r>
              <w:rPr>
                <w:rFonts w:cs="Arial"/>
                <w:szCs w:val="20"/>
              </w:rPr>
              <w:t xml:space="preserve"> </w:t>
            </w:r>
            <w:r w:rsidRPr="00F13F77">
              <w:rPr>
                <w:rFonts w:cs="Arial"/>
                <w:szCs w:val="20"/>
              </w:rPr>
              <w:t>Role in organisation</w:t>
            </w:r>
          </w:p>
        </w:tc>
        <w:tc>
          <w:tcPr>
            <w:tcW w:w="5779" w:type="dxa"/>
          </w:tcPr>
          <w:p w14:paraId="157A6589" w14:textId="77777777" w:rsidR="00920F41" w:rsidRPr="00F13F77" w:rsidRDefault="00920F41" w:rsidP="00395D79">
            <w:pPr>
              <w:rPr>
                <w:rFonts w:cs="Arial"/>
                <w:szCs w:val="20"/>
              </w:rPr>
            </w:pPr>
          </w:p>
        </w:tc>
      </w:tr>
      <w:tr w:rsidR="00920F41" w:rsidRPr="00F13F77" w14:paraId="261E66FD" w14:textId="77777777" w:rsidTr="00920F41">
        <w:trPr>
          <w:trHeight w:val="454"/>
        </w:trPr>
        <w:tc>
          <w:tcPr>
            <w:tcW w:w="993" w:type="dxa"/>
            <w:vMerge/>
            <w:shd w:val="clear" w:color="auto" w:fill="EAF1DD" w:themeFill="accent3" w:themeFillTint="33"/>
          </w:tcPr>
          <w:p w14:paraId="7A14E8CD" w14:textId="763CCFAB" w:rsidR="00920F41" w:rsidRPr="00F13F77" w:rsidRDefault="00920F41" w:rsidP="00395D79">
            <w:pPr>
              <w:rPr>
                <w:rFonts w:cs="Arial"/>
                <w:szCs w:val="20"/>
              </w:rPr>
            </w:pPr>
          </w:p>
        </w:tc>
        <w:tc>
          <w:tcPr>
            <w:tcW w:w="2551" w:type="dxa"/>
          </w:tcPr>
          <w:p w14:paraId="0F33F57A" w14:textId="76627FBB" w:rsidR="00920F41" w:rsidRPr="00F13F77" w:rsidRDefault="00920F41" w:rsidP="00920F41">
            <w:pPr>
              <w:jc w:val="left"/>
              <w:rPr>
                <w:rFonts w:cs="Arial"/>
                <w:szCs w:val="20"/>
              </w:rPr>
            </w:pPr>
            <w:r w:rsidRPr="00F13F77">
              <w:rPr>
                <w:rFonts w:cs="Arial"/>
                <w:szCs w:val="20"/>
              </w:rPr>
              <w:t>(d)</w:t>
            </w:r>
            <w:r>
              <w:rPr>
                <w:rFonts w:cs="Arial"/>
                <w:szCs w:val="20"/>
              </w:rPr>
              <w:t xml:space="preserve"> </w:t>
            </w:r>
            <w:r w:rsidRPr="00F13F77">
              <w:rPr>
                <w:rFonts w:cs="Arial"/>
                <w:szCs w:val="20"/>
              </w:rPr>
              <w:t>Phone number</w:t>
            </w:r>
          </w:p>
        </w:tc>
        <w:tc>
          <w:tcPr>
            <w:tcW w:w="5779" w:type="dxa"/>
          </w:tcPr>
          <w:p w14:paraId="575D01E4" w14:textId="77777777" w:rsidR="00920F41" w:rsidRPr="00F13F77" w:rsidRDefault="00920F41" w:rsidP="00395D79">
            <w:pPr>
              <w:rPr>
                <w:rFonts w:cs="Arial"/>
                <w:szCs w:val="20"/>
              </w:rPr>
            </w:pPr>
          </w:p>
        </w:tc>
      </w:tr>
      <w:tr w:rsidR="00920F41" w:rsidRPr="00F13F77" w14:paraId="61E99393" w14:textId="77777777" w:rsidTr="00920F41">
        <w:trPr>
          <w:trHeight w:val="454"/>
        </w:trPr>
        <w:tc>
          <w:tcPr>
            <w:tcW w:w="993" w:type="dxa"/>
            <w:vMerge/>
            <w:shd w:val="clear" w:color="auto" w:fill="EAF1DD" w:themeFill="accent3" w:themeFillTint="33"/>
          </w:tcPr>
          <w:p w14:paraId="7761C59C" w14:textId="32755916" w:rsidR="00920F41" w:rsidRPr="00F13F77" w:rsidRDefault="00920F41" w:rsidP="00395D79">
            <w:pPr>
              <w:rPr>
                <w:rFonts w:cs="Arial"/>
                <w:szCs w:val="20"/>
              </w:rPr>
            </w:pPr>
          </w:p>
        </w:tc>
        <w:tc>
          <w:tcPr>
            <w:tcW w:w="2551" w:type="dxa"/>
          </w:tcPr>
          <w:p w14:paraId="7CE6D95F" w14:textId="73086842" w:rsidR="00920F41" w:rsidRPr="00F13F77" w:rsidRDefault="00920F41" w:rsidP="00920F41">
            <w:pPr>
              <w:jc w:val="left"/>
              <w:rPr>
                <w:rFonts w:cs="Arial"/>
                <w:szCs w:val="20"/>
              </w:rPr>
            </w:pPr>
            <w:r w:rsidRPr="00F13F77">
              <w:rPr>
                <w:rFonts w:cs="Arial"/>
                <w:szCs w:val="20"/>
              </w:rPr>
              <w:t>(e)</w:t>
            </w:r>
            <w:r>
              <w:rPr>
                <w:rFonts w:cs="Arial"/>
                <w:szCs w:val="20"/>
              </w:rPr>
              <w:t xml:space="preserve"> </w:t>
            </w:r>
            <w:r w:rsidRPr="00F13F77">
              <w:rPr>
                <w:rFonts w:cs="Arial"/>
                <w:szCs w:val="20"/>
              </w:rPr>
              <w:t xml:space="preserve">E-mail address </w:t>
            </w:r>
          </w:p>
        </w:tc>
        <w:tc>
          <w:tcPr>
            <w:tcW w:w="5779" w:type="dxa"/>
          </w:tcPr>
          <w:p w14:paraId="3F2DFA56" w14:textId="77777777" w:rsidR="00920F41" w:rsidRPr="00F13F77" w:rsidRDefault="00920F41" w:rsidP="00395D79">
            <w:pPr>
              <w:rPr>
                <w:rFonts w:cs="Arial"/>
                <w:szCs w:val="20"/>
              </w:rPr>
            </w:pPr>
          </w:p>
        </w:tc>
      </w:tr>
      <w:tr w:rsidR="00920F41" w:rsidRPr="00F13F77" w14:paraId="3AE136EF" w14:textId="77777777" w:rsidTr="00920F41">
        <w:trPr>
          <w:trHeight w:val="454"/>
        </w:trPr>
        <w:tc>
          <w:tcPr>
            <w:tcW w:w="993" w:type="dxa"/>
            <w:vMerge/>
            <w:shd w:val="clear" w:color="auto" w:fill="EAF1DD" w:themeFill="accent3" w:themeFillTint="33"/>
          </w:tcPr>
          <w:p w14:paraId="58CF628A" w14:textId="1C052FD8" w:rsidR="00920F41" w:rsidRPr="00F13F77" w:rsidRDefault="00920F41" w:rsidP="00395D79">
            <w:pPr>
              <w:rPr>
                <w:rFonts w:cs="Arial"/>
                <w:szCs w:val="20"/>
              </w:rPr>
            </w:pPr>
          </w:p>
        </w:tc>
        <w:tc>
          <w:tcPr>
            <w:tcW w:w="2551" w:type="dxa"/>
          </w:tcPr>
          <w:p w14:paraId="270436CE" w14:textId="4A3EEC0D" w:rsidR="00920F41" w:rsidRPr="00F13F77" w:rsidRDefault="00920F41" w:rsidP="00920F41">
            <w:pPr>
              <w:jc w:val="left"/>
              <w:rPr>
                <w:rFonts w:cs="Arial"/>
                <w:szCs w:val="20"/>
              </w:rPr>
            </w:pPr>
            <w:r w:rsidRPr="00F13F77">
              <w:rPr>
                <w:rFonts w:cs="Arial"/>
                <w:szCs w:val="20"/>
              </w:rPr>
              <w:t>(f)</w:t>
            </w:r>
            <w:r>
              <w:rPr>
                <w:rFonts w:cs="Arial"/>
                <w:szCs w:val="20"/>
              </w:rPr>
              <w:t xml:space="preserve"> </w:t>
            </w:r>
            <w:r w:rsidRPr="00F13F77">
              <w:rPr>
                <w:rFonts w:cs="Arial"/>
                <w:szCs w:val="20"/>
              </w:rPr>
              <w:t>Postal address</w:t>
            </w:r>
          </w:p>
        </w:tc>
        <w:tc>
          <w:tcPr>
            <w:tcW w:w="5779" w:type="dxa"/>
          </w:tcPr>
          <w:p w14:paraId="67B73B2D" w14:textId="77777777" w:rsidR="00920F41" w:rsidRPr="00F13F77" w:rsidRDefault="00920F41" w:rsidP="00395D79">
            <w:pPr>
              <w:rPr>
                <w:rFonts w:cs="Arial"/>
                <w:szCs w:val="20"/>
              </w:rPr>
            </w:pPr>
          </w:p>
          <w:p w14:paraId="7B660BFB" w14:textId="77777777" w:rsidR="00920F41" w:rsidRPr="00F13F77" w:rsidRDefault="00920F41" w:rsidP="00395D79">
            <w:pPr>
              <w:rPr>
                <w:rFonts w:cs="Arial"/>
                <w:szCs w:val="20"/>
              </w:rPr>
            </w:pPr>
          </w:p>
          <w:p w14:paraId="14E685D6" w14:textId="77777777" w:rsidR="00920F41" w:rsidRPr="00F13F77" w:rsidRDefault="00920F41" w:rsidP="00395D79">
            <w:pPr>
              <w:rPr>
                <w:rFonts w:cs="Arial"/>
                <w:szCs w:val="20"/>
              </w:rPr>
            </w:pPr>
          </w:p>
          <w:p w14:paraId="6AA91AB6" w14:textId="77777777" w:rsidR="00920F41" w:rsidRPr="00F13F77" w:rsidRDefault="00920F41" w:rsidP="00395D79">
            <w:pPr>
              <w:rPr>
                <w:rFonts w:cs="Arial"/>
                <w:szCs w:val="20"/>
              </w:rPr>
            </w:pPr>
          </w:p>
          <w:p w14:paraId="7472AC41" w14:textId="77777777" w:rsidR="00920F41" w:rsidRPr="00F13F77" w:rsidRDefault="00920F41" w:rsidP="00395D79">
            <w:pPr>
              <w:rPr>
                <w:rFonts w:cs="Arial"/>
                <w:szCs w:val="20"/>
              </w:rPr>
            </w:pPr>
          </w:p>
          <w:p w14:paraId="6E472848" w14:textId="77777777" w:rsidR="00920F41" w:rsidRPr="00F13F77" w:rsidRDefault="00920F41" w:rsidP="00395D79">
            <w:pPr>
              <w:rPr>
                <w:rFonts w:cs="Arial"/>
                <w:szCs w:val="20"/>
              </w:rPr>
            </w:pPr>
          </w:p>
        </w:tc>
      </w:tr>
      <w:tr w:rsidR="00920F41" w:rsidRPr="00F13F77" w14:paraId="56305A2A" w14:textId="77777777" w:rsidTr="00920F41">
        <w:trPr>
          <w:trHeight w:val="454"/>
        </w:trPr>
        <w:tc>
          <w:tcPr>
            <w:tcW w:w="993" w:type="dxa"/>
            <w:vMerge/>
            <w:shd w:val="clear" w:color="auto" w:fill="EAF1DD" w:themeFill="accent3" w:themeFillTint="33"/>
          </w:tcPr>
          <w:p w14:paraId="6D055480" w14:textId="0A067947" w:rsidR="00920F41" w:rsidRPr="00F13F77" w:rsidRDefault="00920F41" w:rsidP="00395D79">
            <w:pPr>
              <w:rPr>
                <w:rFonts w:cs="Arial"/>
                <w:szCs w:val="20"/>
              </w:rPr>
            </w:pPr>
          </w:p>
        </w:tc>
        <w:tc>
          <w:tcPr>
            <w:tcW w:w="2551" w:type="dxa"/>
          </w:tcPr>
          <w:p w14:paraId="00879F00" w14:textId="56A8307A" w:rsidR="00920F41" w:rsidRPr="00F13F77" w:rsidRDefault="00920F41" w:rsidP="00920F41">
            <w:pPr>
              <w:jc w:val="left"/>
              <w:rPr>
                <w:rFonts w:cs="Arial"/>
                <w:szCs w:val="20"/>
              </w:rPr>
            </w:pPr>
            <w:r w:rsidRPr="00F13F77">
              <w:rPr>
                <w:rFonts w:cs="Arial"/>
                <w:szCs w:val="20"/>
              </w:rPr>
              <w:t>(g)</w:t>
            </w:r>
            <w:r>
              <w:rPr>
                <w:rFonts w:cs="Arial"/>
                <w:szCs w:val="20"/>
              </w:rPr>
              <w:t xml:space="preserve"> </w:t>
            </w:r>
            <w:r w:rsidRPr="00F13F77">
              <w:rPr>
                <w:rFonts w:cs="Arial"/>
                <w:szCs w:val="20"/>
              </w:rPr>
              <w:t>Signature (electronic is acceptable)</w:t>
            </w:r>
          </w:p>
        </w:tc>
        <w:tc>
          <w:tcPr>
            <w:tcW w:w="5779" w:type="dxa"/>
          </w:tcPr>
          <w:p w14:paraId="6DEB7713" w14:textId="77777777" w:rsidR="00920F41" w:rsidRPr="00F13F77" w:rsidRDefault="00920F41" w:rsidP="00395D79">
            <w:pPr>
              <w:rPr>
                <w:rFonts w:cs="Arial"/>
                <w:szCs w:val="20"/>
              </w:rPr>
            </w:pPr>
          </w:p>
          <w:p w14:paraId="7D43F6F5" w14:textId="77777777" w:rsidR="00920F41" w:rsidRPr="00F13F77" w:rsidRDefault="00920F41" w:rsidP="00395D79">
            <w:pPr>
              <w:rPr>
                <w:rFonts w:cs="Arial"/>
                <w:szCs w:val="20"/>
              </w:rPr>
            </w:pPr>
          </w:p>
          <w:p w14:paraId="3365FF54" w14:textId="77777777" w:rsidR="00920F41" w:rsidRPr="00F13F77" w:rsidRDefault="00920F41" w:rsidP="00395D79">
            <w:pPr>
              <w:rPr>
                <w:rFonts w:cs="Arial"/>
                <w:szCs w:val="20"/>
              </w:rPr>
            </w:pPr>
          </w:p>
          <w:p w14:paraId="6B0109C3" w14:textId="77777777" w:rsidR="00920F41" w:rsidRPr="00F13F77" w:rsidRDefault="00920F41" w:rsidP="00395D79">
            <w:pPr>
              <w:rPr>
                <w:rFonts w:cs="Arial"/>
                <w:szCs w:val="20"/>
              </w:rPr>
            </w:pPr>
          </w:p>
          <w:p w14:paraId="21E06C49" w14:textId="77777777" w:rsidR="00920F41" w:rsidRPr="00F13F77" w:rsidRDefault="00920F41" w:rsidP="00395D79">
            <w:pPr>
              <w:rPr>
                <w:rFonts w:cs="Arial"/>
                <w:szCs w:val="20"/>
              </w:rPr>
            </w:pPr>
          </w:p>
          <w:p w14:paraId="39A6FC78" w14:textId="77777777" w:rsidR="00920F41" w:rsidRPr="00F13F77" w:rsidRDefault="00920F41" w:rsidP="00395D79">
            <w:pPr>
              <w:rPr>
                <w:rFonts w:cs="Arial"/>
                <w:szCs w:val="20"/>
              </w:rPr>
            </w:pPr>
          </w:p>
        </w:tc>
      </w:tr>
      <w:tr w:rsidR="00920F41" w:rsidRPr="00F13F77" w14:paraId="3F75E887" w14:textId="77777777" w:rsidTr="00920F41">
        <w:trPr>
          <w:trHeight w:val="454"/>
        </w:trPr>
        <w:tc>
          <w:tcPr>
            <w:tcW w:w="993" w:type="dxa"/>
            <w:vMerge/>
            <w:shd w:val="clear" w:color="auto" w:fill="EAF1DD" w:themeFill="accent3" w:themeFillTint="33"/>
          </w:tcPr>
          <w:p w14:paraId="17FFDD8B" w14:textId="62969F0D" w:rsidR="00920F41" w:rsidRPr="00F13F77" w:rsidRDefault="00920F41" w:rsidP="00395D79">
            <w:pPr>
              <w:rPr>
                <w:rFonts w:cs="Arial"/>
                <w:szCs w:val="20"/>
              </w:rPr>
            </w:pPr>
          </w:p>
        </w:tc>
        <w:tc>
          <w:tcPr>
            <w:tcW w:w="2551" w:type="dxa"/>
          </w:tcPr>
          <w:p w14:paraId="4DE2E0A2" w14:textId="1E3A54BA" w:rsidR="00920F41" w:rsidRPr="00F13F77" w:rsidRDefault="00920F41" w:rsidP="00920F41">
            <w:pPr>
              <w:jc w:val="left"/>
              <w:rPr>
                <w:rFonts w:cs="Arial"/>
                <w:szCs w:val="20"/>
              </w:rPr>
            </w:pPr>
            <w:r w:rsidRPr="00F13F77">
              <w:rPr>
                <w:rFonts w:cs="Arial"/>
                <w:szCs w:val="20"/>
              </w:rPr>
              <w:t>(h)</w:t>
            </w:r>
            <w:r>
              <w:rPr>
                <w:rFonts w:cs="Arial"/>
                <w:szCs w:val="20"/>
              </w:rPr>
              <w:t xml:space="preserve"> </w:t>
            </w:r>
            <w:r w:rsidRPr="00F13F77">
              <w:rPr>
                <w:rFonts w:cs="Arial"/>
                <w:szCs w:val="20"/>
              </w:rPr>
              <w:t>Date</w:t>
            </w:r>
          </w:p>
        </w:tc>
        <w:tc>
          <w:tcPr>
            <w:tcW w:w="5779" w:type="dxa"/>
          </w:tcPr>
          <w:p w14:paraId="13D0771A" w14:textId="77777777" w:rsidR="00920F41" w:rsidRPr="00F13F77" w:rsidRDefault="00920F41" w:rsidP="00395D79">
            <w:pPr>
              <w:rPr>
                <w:rFonts w:cs="Arial"/>
                <w:szCs w:val="20"/>
              </w:rPr>
            </w:pPr>
          </w:p>
        </w:tc>
      </w:tr>
    </w:tbl>
    <w:p w14:paraId="296652D8" w14:textId="77777777" w:rsidR="00A6022A" w:rsidRPr="00054314" w:rsidRDefault="00A6022A" w:rsidP="00924F01">
      <w:pPr>
        <w:pStyle w:val="Heading2"/>
      </w:pPr>
      <w:bookmarkStart w:id="94" w:name="_Toc230674167"/>
      <w:r w:rsidRPr="00B32762">
        <w:lastRenderedPageBreak/>
        <w:t xml:space="preserve">Part </w:t>
      </w:r>
      <w:r>
        <w:t>B</w:t>
      </w:r>
      <w:r w:rsidRPr="00B32762">
        <w:t xml:space="preserve"> – </w:t>
      </w:r>
      <w:r w:rsidRPr="00054314">
        <w:t>Additional Supplier Information</w:t>
      </w:r>
      <w:bookmarkEnd w:id="94"/>
    </w:p>
    <w:p w14:paraId="5584ED1A" w14:textId="77777777" w:rsidR="00A6022A" w:rsidRPr="00054314" w:rsidRDefault="00A6022A" w:rsidP="00A6022A"/>
    <w:tbl>
      <w:tblPr>
        <w:tblStyle w:val="ERFStandardTable"/>
        <w:tblW w:w="9921" w:type="dxa"/>
        <w:tblLayout w:type="fixed"/>
        <w:tblLook w:val="0600" w:firstRow="0" w:lastRow="0" w:firstColumn="0" w:lastColumn="0" w:noHBand="1" w:noVBand="1"/>
      </w:tblPr>
      <w:tblGrid>
        <w:gridCol w:w="991"/>
        <w:gridCol w:w="7654"/>
        <w:gridCol w:w="1276"/>
      </w:tblGrid>
      <w:tr w:rsidR="00A6022A" w:rsidRPr="001C1ADF" w14:paraId="3DBE7585" w14:textId="77777777" w:rsidTr="008A2B85">
        <w:trPr>
          <w:trHeight w:hRule="exact" w:val="1863"/>
        </w:trPr>
        <w:tc>
          <w:tcPr>
            <w:tcW w:w="991" w:type="dxa"/>
            <w:tcBorders>
              <w:bottom w:val="single" w:sz="4" w:space="0" w:color="auto"/>
            </w:tcBorders>
            <w:shd w:val="clear" w:color="auto" w:fill="EAF1DD"/>
          </w:tcPr>
          <w:p w14:paraId="6788E6F8" w14:textId="77777777" w:rsidR="00A6022A" w:rsidRPr="004E41DD" w:rsidRDefault="00A6022A" w:rsidP="00395D79">
            <w:pPr>
              <w:rPr>
                <w:szCs w:val="20"/>
              </w:rPr>
            </w:pPr>
            <w:r w:rsidRPr="004E41DD">
              <w:rPr>
                <w:szCs w:val="20"/>
              </w:rPr>
              <w:t>Qu No.</w:t>
            </w:r>
          </w:p>
        </w:tc>
        <w:tc>
          <w:tcPr>
            <w:tcW w:w="7654" w:type="dxa"/>
            <w:shd w:val="clear" w:color="auto" w:fill="EAF1DD"/>
          </w:tcPr>
          <w:p w14:paraId="0A11A0D9" w14:textId="77777777" w:rsidR="00A6022A" w:rsidRDefault="00A6022A" w:rsidP="00395D79">
            <w:pPr>
              <w:rPr>
                <w:b/>
                <w:bCs/>
                <w:szCs w:val="20"/>
              </w:rPr>
            </w:pPr>
            <w:r w:rsidRPr="00036A5B">
              <w:rPr>
                <w:b/>
                <w:bCs/>
                <w:szCs w:val="20"/>
              </w:rPr>
              <w:t>Other Information Required</w:t>
            </w:r>
          </w:p>
          <w:p w14:paraId="615455C2" w14:textId="77777777" w:rsidR="00A6022A" w:rsidRPr="0025410D" w:rsidRDefault="00A6022A" w:rsidP="00395D79">
            <w:pPr>
              <w:rPr>
                <w:rFonts w:cs="Arial"/>
                <w:lang w:eastAsia="en-GB"/>
              </w:rPr>
            </w:pPr>
            <w:r w:rsidRPr="000F018F">
              <w:rPr>
                <w:rFonts w:cs="Arial"/>
                <w:lang w:eastAsia="en-GB"/>
              </w:rPr>
              <w:t>The information provided in this section will be risk assessed</w:t>
            </w:r>
            <w:r w:rsidRPr="0025410D">
              <w:rPr>
                <w:rFonts w:cs="Arial"/>
                <w:lang w:eastAsia="en-GB"/>
              </w:rPr>
              <w:t xml:space="preserve"> and</w:t>
            </w:r>
            <w:r>
              <w:rPr>
                <w:rFonts w:cs="Arial"/>
                <w:lang w:eastAsia="en-GB"/>
              </w:rPr>
              <w:t xml:space="preserve"> the outcome</w:t>
            </w:r>
            <w:r w:rsidRPr="0025410D">
              <w:rPr>
                <w:rFonts w:cs="Arial"/>
                <w:lang w:eastAsia="en-GB"/>
              </w:rPr>
              <w:t xml:space="preserve"> must be successful for the Evaluation Panel to be able to evaluate the rest of the submission.  The Authority will take into consideration the age of the company and any other relevant </w:t>
            </w:r>
            <w:r>
              <w:rPr>
                <w:rFonts w:cs="Arial"/>
                <w:lang w:eastAsia="en-GB"/>
              </w:rPr>
              <w:t>factors</w:t>
            </w:r>
            <w:r w:rsidRPr="0025410D">
              <w:rPr>
                <w:rFonts w:cs="Arial"/>
                <w:lang w:eastAsia="en-GB"/>
              </w:rPr>
              <w:t>, avoiding discrimination.</w:t>
            </w:r>
          </w:p>
          <w:p w14:paraId="7B6AE4C4" w14:textId="77777777" w:rsidR="00A6022A" w:rsidRDefault="00A6022A" w:rsidP="00395D79">
            <w:pPr>
              <w:rPr>
                <w:szCs w:val="20"/>
              </w:rPr>
            </w:pPr>
          </w:p>
          <w:p w14:paraId="4ED7259E" w14:textId="77777777" w:rsidR="00A6022A" w:rsidRPr="004E41DD" w:rsidRDefault="00A6022A" w:rsidP="00395D79">
            <w:pPr>
              <w:rPr>
                <w:szCs w:val="20"/>
              </w:rPr>
            </w:pPr>
            <w:r w:rsidRPr="004E41DD">
              <w:rPr>
                <w:szCs w:val="20"/>
              </w:rPr>
              <w:t>Question</w:t>
            </w:r>
          </w:p>
        </w:tc>
        <w:tc>
          <w:tcPr>
            <w:tcW w:w="1276" w:type="dxa"/>
            <w:shd w:val="clear" w:color="auto" w:fill="EAF1DD"/>
          </w:tcPr>
          <w:p w14:paraId="2ECB0653" w14:textId="77777777" w:rsidR="00A6022A" w:rsidRPr="004E41DD" w:rsidRDefault="00A6022A" w:rsidP="00395D79">
            <w:pPr>
              <w:rPr>
                <w:szCs w:val="20"/>
              </w:rPr>
            </w:pPr>
            <w:r w:rsidRPr="004E41DD">
              <w:rPr>
                <w:szCs w:val="20"/>
              </w:rPr>
              <w:t>Response</w:t>
            </w:r>
          </w:p>
        </w:tc>
      </w:tr>
      <w:tr w:rsidR="00A6022A" w:rsidRPr="001C1ADF" w14:paraId="56345AF4" w14:textId="77777777" w:rsidTr="008A2B85">
        <w:trPr>
          <w:trHeight w:val="530"/>
        </w:trPr>
        <w:tc>
          <w:tcPr>
            <w:tcW w:w="991" w:type="dxa"/>
            <w:shd w:val="clear" w:color="auto" w:fill="EAF1DD" w:themeFill="accent3" w:themeFillTint="33"/>
          </w:tcPr>
          <w:p w14:paraId="4EAF4136" w14:textId="1F13ACD1" w:rsidR="00A6022A" w:rsidRPr="001C1ADF" w:rsidRDefault="00EE52A8" w:rsidP="00395D79">
            <w:pPr>
              <w:rPr>
                <w:szCs w:val="20"/>
              </w:rPr>
            </w:pPr>
            <w:r>
              <w:rPr>
                <w:rFonts w:cs="Arial"/>
                <w:szCs w:val="20"/>
              </w:rPr>
              <w:t>B1</w:t>
            </w:r>
          </w:p>
        </w:tc>
        <w:tc>
          <w:tcPr>
            <w:tcW w:w="7654" w:type="dxa"/>
          </w:tcPr>
          <w:p w14:paraId="3465A2EA" w14:textId="77777777" w:rsidR="00A6022A" w:rsidRPr="00DB64F9" w:rsidRDefault="00A6022A" w:rsidP="008A2B85">
            <w:pPr>
              <w:spacing w:before="20"/>
              <w:jc w:val="left"/>
              <w:rPr>
                <w:rFonts w:eastAsia="Calibri" w:cs="Arial"/>
              </w:rPr>
            </w:pPr>
            <w:r w:rsidRPr="00DB64F9">
              <w:rPr>
                <w:rFonts w:eastAsia="Calibri" w:cs="Arial"/>
              </w:rPr>
              <w:t>As an employer, do you have an Equal Opportunities Policy that complies with all current</w:t>
            </w:r>
            <w:r>
              <w:rPr>
                <w:rFonts w:eastAsia="Calibri" w:cs="Arial"/>
              </w:rPr>
              <w:t xml:space="preserve"> </w:t>
            </w:r>
            <w:r w:rsidRPr="00DB64F9">
              <w:rPr>
                <w:rFonts w:eastAsia="Calibri" w:cs="Arial"/>
              </w:rPr>
              <w:t xml:space="preserve">legislation as set out in the Equality Act 2010?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3A27ACDF" w14:textId="77777777" w:rsidR="00A6022A" w:rsidRPr="004E41DD" w:rsidRDefault="00A6022A" w:rsidP="008A2B85">
            <w:pPr>
              <w:jc w:val="left"/>
              <w:rPr>
                <w:szCs w:val="20"/>
              </w:rPr>
            </w:pPr>
          </w:p>
        </w:tc>
        <w:tc>
          <w:tcPr>
            <w:tcW w:w="1276" w:type="dxa"/>
          </w:tcPr>
          <w:p w14:paraId="1F1FB3E4" w14:textId="77777777" w:rsidR="00A6022A" w:rsidRPr="00926882" w:rsidRDefault="00A6022A" w:rsidP="00395D79">
            <w:pPr>
              <w:rPr>
                <w:color w:val="C00000"/>
                <w:szCs w:val="20"/>
              </w:rPr>
            </w:pPr>
            <w:r w:rsidRPr="00926882">
              <w:rPr>
                <w:color w:val="C00000"/>
                <w:szCs w:val="20"/>
              </w:rPr>
              <w:t>Yes</w:t>
            </w:r>
          </w:p>
          <w:p w14:paraId="1E44F33E" w14:textId="77777777" w:rsidR="00A6022A" w:rsidRPr="00926882" w:rsidRDefault="00A6022A" w:rsidP="00395D79">
            <w:pPr>
              <w:rPr>
                <w:color w:val="C00000"/>
                <w:szCs w:val="20"/>
              </w:rPr>
            </w:pPr>
            <w:r w:rsidRPr="00926882">
              <w:rPr>
                <w:color w:val="C00000"/>
                <w:szCs w:val="20"/>
              </w:rPr>
              <w:t>No</w:t>
            </w:r>
          </w:p>
        </w:tc>
      </w:tr>
      <w:tr w:rsidR="00A6022A" w:rsidRPr="001C1ADF" w14:paraId="46BDBDF7" w14:textId="77777777" w:rsidTr="008A2B85">
        <w:tc>
          <w:tcPr>
            <w:tcW w:w="991" w:type="dxa"/>
            <w:shd w:val="clear" w:color="auto" w:fill="EAF1DD" w:themeFill="accent3" w:themeFillTint="33"/>
          </w:tcPr>
          <w:p w14:paraId="31921CC8" w14:textId="2588203C" w:rsidR="00A6022A" w:rsidRPr="001C1ADF" w:rsidRDefault="00EE52A8" w:rsidP="00395D79">
            <w:pPr>
              <w:rPr>
                <w:szCs w:val="20"/>
              </w:rPr>
            </w:pPr>
            <w:r>
              <w:rPr>
                <w:rFonts w:cs="Arial"/>
                <w:szCs w:val="20"/>
              </w:rPr>
              <w:t>B2</w:t>
            </w:r>
          </w:p>
        </w:tc>
        <w:tc>
          <w:tcPr>
            <w:tcW w:w="7654" w:type="dxa"/>
          </w:tcPr>
          <w:p w14:paraId="4D66EBD6" w14:textId="77777777" w:rsidR="00A6022A" w:rsidRPr="0011060E" w:rsidRDefault="00A6022A" w:rsidP="008A2B85">
            <w:pPr>
              <w:jc w:val="left"/>
              <w:rPr>
                <w:szCs w:val="20"/>
              </w:rPr>
            </w:pPr>
            <w:r w:rsidRPr="0011060E">
              <w:rPr>
                <w:szCs w:val="20"/>
              </w:rPr>
              <w:t xml:space="preserve">As an employer, do you comply with the requirements set out in the Equality Act 2010 and if appropriate, the Statutory Duties (Wales) Regulations 2011 (relevant to public sector Organisations)? </w:t>
            </w:r>
            <w:r w:rsidRPr="0011060E">
              <w:rPr>
                <w:b/>
                <w:bCs/>
                <w:szCs w:val="20"/>
              </w:rPr>
              <w:t>If yes, can you supply details if asked?</w:t>
            </w:r>
          </w:p>
          <w:p w14:paraId="00726004" w14:textId="77777777" w:rsidR="00A6022A" w:rsidRPr="004E41DD" w:rsidRDefault="00A6022A" w:rsidP="008A2B85">
            <w:pPr>
              <w:jc w:val="left"/>
              <w:rPr>
                <w:szCs w:val="20"/>
              </w:rPr>
            </w:pPr>
          </w:p>
        </w:tc>
        <w:tc>
          <w:tcPr>
            <w:tcW w:w="1276" w:type="dxa"/>
          </w:tcPr>
          <w:p w14:paraId="3EDA22D0" w14:textId="77777777" w:rsidR="00A6022A" w:rsidRPr="00926882" w:rsidRDefault="00A6022A" w:rsidP="00395D79">
            <w:pPr>
              <w:rPr>
                <w:color w:val="C00000"/>
                <w:szCs w:val="20"/>
              </w:rPr>
            </w:pPr>
            <w:r w:rsidRPr="00926882">
              <w:rPr>
                <w:color w:val="C00000"/>
                <w:szCs w:val="20"/>
              </w:rPr>
              <w:t>Yes</w:t>
            </w:r>
          </w:p>
          <w:p w14:paraId="51766998" w14:textId="77777777" w:rsidR="00A6022A" w:rsidRPr="00926882" w:rsidRDefault="00A6022A" w:rsidP="00395D79">
            <w:pPr>
              <w:rPr>
                <w:color w:val="C00000"/>
                <w:szCs w:val="20"/>
              </w:rPr>
            </w:pPr>
            <w:r w:rsidRPr="00926882">
              <w:rPr>
                <w:color w:val="C00000"/>
                <w:szCs w:val="20"/>
              </w:rPr>
              <w:t>No</w:t>
            </w:r>
          </w:p>
        </w:tc>
      </w:tr>
      <w:tr w:rsidR="00A6022A" w:rsidRPr="001C1ADF" w14:paraId="359DCF3C" w14:textId="77777777" w:rsidTr="008A2B85">
        <w:tc>
          <w:tcPr>
            <w:tcW w:w="991" w:type="dxa"/>
            <w:shd w:val="clear" w:color="auto" w:fill="EAF1DD" w:themeFill="accent3" w:themeFillTint="33"/>
          </w:tcPr>
          <w:p w14:paraId="782D8D16" w14:textId="0C281D91" w:rsidR="00A6022A" w:rsidRPr="001C1ADF" w:rsidRDefault="00EE52A8" w:rsidP="00395D79">
            <w:pPr>
              <w:rPr>
                <w:szCs w:val="20"/>
              </w:rPr>
            </w:pPr>
            <w:r>
              <w:rPr>
                <w:rFonts w:cs="Arial"/>
                <w:szCs w:val="20"/>
              </w:rPr>
              <w:t>B3</w:t>
            </w:r>
          </w:p>
        </w:tc>
        <w:tc>
          <w:tcPr>
            <w:tcW w:w="7654" w:type="dxa"/>
          </w:tcPr>
          <w:p w14:paraId="068A7577" w14:textId="77777777" w:rsidR="00A6022A" w:rsidRPr="00A47EB3" w:rsidRDefault="00A6022A" w:rsidP="008A2B85">
            <w:pPr>
              <w:jc w:val="left"/>
              <w:rPr>
                <w:szCs w:val="20"/>
              </w:rPr>
            </w:pPr>
            <w:r w:rsidRPr="00A47EB3">
              <w:rPr>
                <w:szCs w:val="20"/>
              </w:rPr>
              <w:t xml:space="preserve">As an employer, do you comply with the requirements placed on you to make reasonable adjustments for disabled people under the Equality Act 2010? </w:t>
            </w:r>
            <w:r w:rsidRPr="00A47EB3">
              <w:rPr>
                <w:b/>
                <w:bCs/>
                <w:szCs w:val="20"/>
              </w:rPr>
              <w:t>If yes, can you supply details if asked?</w:t>
            </w:r>
          </w:p>
          <w:p w14:paraId="08C8FC13" w14:textId="77777777" w:rsidR="00A6022A" w:rsidRPr="004E41DD" w:rsidRDefault="00A6022A" w:rsidP="008A2B85">
            <w:pPr>
              <w:jc w:val="left"/>
              <w:rPr>
                <w:szCs w:val="20"/>
              </w:rPr>
            </w:pPr>
          </w:p>
        </w:tc>
        <w:tc>
          <w:tcPr>
            <w:tcW w:w="1276" w:type="dxa"/>
          </w:tcPr>
          <w:p w14:paraId="217B0DF7" w14:textId="77777777" w:rsidR="00A6022A" w:rsidRPr="00926882" w:rsidRDefault="00A6022A" w:rsidP="00395D79">
            <w:pPr>
              <w:rPr>
                <w:color w:val="C00000"/>
                <w:szCs w:val="20"/>
              </w:rPr>
            </w:pPr>
            <w:r w:rsidRPr="00926882">
              <w:rPr>
                <w:color w:val="C00000"/>
                <w:szCs w:val="20"/>
              </w:rPr>
              <w:t>Yes</w:t>
            </w:r>
          </w:p>
          <w:p w14:paraId="08D384E4"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15C027F7" w14:textId="77777777" w:rsidTr="008A2B85">
        <w:tc>
          <w:tcPr>
            <w:tcW w:w="991" w:type="dxa"/>
            <w:shd w:val="clear" w:color="auto" w:fill="EAF1DD" w:themeFill="accent3" w:themeFillTint="33"/>
          </w:tcPr>
          <w:p w14:paraId="0223F150" w14:textId="72D2AF56" w:rsidR="00A6022A" w:rsidRDefault="00EE52A8" w:rsidP="00395D79">
            <w:pPr>
              <w:rPr>
                <w:szCs w:val="20"/>
              </w:rPr>
            </w:pPr>
            <w:r>
              <w:rPr>
                <w:rFonts w:cs="Arial"/>
                <w:szCs w:val="20"/>
              </w:rPr>
              <w:t>B4</w:t>
            </w:r>
          </w:p>
        </w:tc>
        <w:tc>
          <w:tcPr>
            <w:tcW w:w="7654" w:type="dxa"/>
          </w:tcPr>
          <w:p w14:paraId="37ED4C9A" w14:textId="77777777" w:rsidR="00A6022A" w:rsidRPr="00050237" w:rsidRDefault="00A6022A" w:rsidP="008A2B85">
            <w:pPr>
              <w:jc w:val="left"/>
              <w:rPr>
                <w:szCs w:val="20"/>
              </w:rPr>
            </w:pPr>
            <w:r w:rsidRPr="00050237">
              <w:rPr>
                <w:szCs w:val="20"/>
              </w:rPr>
              <w:t xml:space="preserve">In the last three (3) years, has your Organisation been investigated by the Equality and Human Rights Commission because of allegations of unlawful discrimination? </w:t>
            </w:r>
            <w:r w:rsidRPr="00050237">
              <w:rPr>
                <w:b/>
                <w:bCs/>
                <w:szCs w:val="20"/>
              </w:rPr>
              <w:t>If yes, please supply details:</w:t>
            </w:r>
          </w:p>
          <w:p w14:paraId="25A06ED0" w14:textId="77777777" w:rsidR="00A6022A" w:rsidRPr="004E41DD" w:rsidRDefault="00A6022A" w:rsidP="008A2B85">
            <w:pPr>
              <w:jc w:val="left"/>
              <w:rPr>
                <w:szCs w:val="20"/>
              </w:rPr>
            </w:pPr>
          </w:p>
        </w:tc>
        <w:tc>
          <w:tcPr>
            <w:tcW w:w="1276" w:type="dxa"/>
          </w:tcPr>
          <w:p w14:paraId="16C7FB41" w14:textId="77777777" w:rsidR="00A6022A" w:rsidRPr="00926882" w:rsidRDefault="00A6022A" w:rsidP="00395D79">
            <w:pPr>
              <w:rPr>
                <w:color w:val="C00000"/>
                <w:szCs w:val="20"/>
              </w:rPr>
            </w:pPr>
            <w:r w:rsidRPr="00926882">
              <w:rPr>
                <w:color w:val="C00000"/>
                <w:szCs w:val="20"/>
              </w:rPr>
              <w:t>Yes</w:t>
            </w:r>
          </w:p>
          <w:p w14:paraId="10FEB05A" w14:textId="77777777" w:rsidR="00A6022A" w:rsidRPr="00926882" w:rsidRDefault="00A6022A" w:rsidP="00395D79">
            <w:pPr>
              <w:rPr>
                <w:color w:val="C00000"/>
                <w:szCs w:val="20"/>
              </w:rPr>
            </w:pPr>
            <w:r w:rsidRPr="00926882">
              <w:rPr>
                <w:color w:val="C00000"/>
                <w:szCs w:val="20"/>
              </w:rPr>
              <w:t>No</w:t>
            </w:r>
          </w:p>
        </w:tc>
      </w:tr>
      <w:tr w:rsidR="00A6022A" w:rsidRPr="001C1ADF" w14:paraId="2D03FC9C" w14:textId="77777777" w:rsidTr="008A2B85">
        <w:tc>
          <w:tcPr>
            <w:tcW w:w="991" w:type="dxa"/>
            <w:shd w:val="clear" w:color="auto" w:fill="EAF1DD" w:themeFill="accent3" w:themeFillTint="33"/>
          </w:tcPr>
          <w:p w14:paraId="07C9FC36" w14:textId="7530D56C" w:rsidR="00A6022A" w:rsidRDefault="00EE52A8" w:rsidP="00395D79">
            <w:pPr>
              <w:rPr>
                <w:szCs w:val="20"/>
              </w:rPr>
            </w:pPr>
            <w:r>
              <w:rPr>
                <w:rFonts w:cs="Arial"/>
                <w:szCs w:val="20"/>
              </w:rPr>
              <w:t>B5</w:t>
            </w:r>
          </w:p>
        </w:tc>
        <w:tc>
          <w:tcPr>
            <w:tcW w:w="7654" w:type="dxa"/>
          </w:tcPr>
          <w:p w14:paraId="6ADD500C" w14:textId="77777777" w:rsidR="00A6022A" w:rsidRPr="00F3418C" w:rsidRDefault="00A6022A" w:rsidP="008A2B85">
            <w:pPr>
              <w:jc w:val="left"/>
              <w:rPr>
                <w:szCs w:val="20"/>
              </w:rPr>
            </w:pPr>
            <w:r w:rsidRPr="00F3418C">
              <w:rPr>
                <w:szCs w:val="20"/>
              </w:rPr>
              <w:t xml:space="preserve">In the last three (3) years, has any Court or Employment Tribunal found that your Organisation has discriminated against someone because of their identity connected with a protected characteristic (sex, race, disability, age, religion or belief, gender reassignment, sexual orientation, marriage / civil partnership or pregnancy / maternity) under the Equality Act 2010 or previous equality legislation? </w:t>
            </w:r>
            <w:r w:rsidRPr="00F3418C">
              <w:rPr>
                <w:b/>
                <w:bCs/>
                <w:szCs w:val="20"/>
              </w:rPr>
              <w:t>If yes, please supply details:</w:t>
            </w:r>
          </w:p>
          <w:p w14:paraId="4754D18C" w14:textId="77777777" w:rsidR="00A6022A" w:rsidRPr="004E41DD" w:rsidRDefault="00A6022A" w:rsidP="008A2B85">
            <w:pPr>
              <w:jc w:val="left"/>
              <w:rPr>
                <w:szCs w:val="20"/>
              </w:rPr>
            </w:pPr>
          </w:p>
        </w:tc>
        <w:tc>
          <w:tcPr>
            <w:tcW w:w="1276" w:type="dxa"/>
          </w:tcPr>
          <w:p w14:paraId="1BF7C4FF" w14:textId="77777777" w:rsidR="00A6022A" w:rsidRPr="00926882" w:rsidRDefault="00A6022A" w:rsidP="00395D79">
            <w:pPr>
              <w:rPr>
                <w:color w:val="C00000"/>
                <w:szCs w:val="20"/>
              </w:rPr>
            </w:pPr>
            <w:r w:rsidRPr="00926882">
              <w:rPr>
                <w:color w:val="C00000"/>
                <w:szCs w:val="20"/>
              </w:rPr>
              <w:t>Yes</w:t>
            </w:r>
          </w:p>
          <w:p w14:paraId="0B4D3C03" w14:textId="77777777" w:rsidR="00A6022A" w:rsidRPr="00926882" w:rsidRDefault="00A6022A" w:rsidP="00395D79">
            <w:pPr>
              <w:rPr>
                <w:color w:val="C00000"/>
                <w:szCs w:val="20"/>
              </w:rPr>
            </w:pPr>
            <w:r w:rsidRPr="00926882">
              <w:rPr>
                <w:color w:val="C00000"/>
                <w:szCs w:val="20"/>
              </w:rPr>
              <w:t>No</w:t>
            </w:r>
          </w:p>
        </w:tc>
      </w:tr>
      <w:tr w:rsidR="00A6022A" w:rsidRPr="001C1ADF" w14:paraId="447D1D1A" w14:textId="77777777" w:rsidTr="008A2B85">
        <w:tc>
          <w:tcPr>
            <w:tcW w:w="991" w:type="dxa"/>
            <w:shd w:val="clear" w:color="auto" w:fill="EAF1DD" w:themeFill="accent3" w:themeFillTint="33"/>
          </w:tcPr>
          <w:p w14:paraId="0CFEA505" w14:textId="33FF9A0C" w:rsidR="00A6022A" w:rsidRDefault="00EE52A8" w:rsidP="00395D79">
            <w:pPr>
              <w:rPr>
                <w:szCs w:val="20"/>
              </w:rPr>
            </w:pPr>
            <w:r>
              <w:rPr>
                <w:rFonts w:cs="Arial"/>
                <w:szCs w:val="20"/>
              </w:rPr>
              <w:t>B6</w:t>
            </w:r>
          </w:p>
        </w:tc>
        <w:tc>
          <w:tcPr>
            <w:tcW w:w="7654" w:type="dxa"/>
          </w:tcPr>
          <w:p w14:paraId="200D7B13" w14:textId="77777777" w:rsidR="00A6022A" w:rsidRPr="006C6DB4" w:rsidRDefault="00A6022A" w:rsidP="008A2B85">
            <w:pPr>
              <w:jc w:val="left"/>
              <w:rPr>
                <w:szCs w:val="20"/>
              </w:rPr>
            </w:pPr>
            <w:r w:rsidRPr="006C6DB4">
              <w:rPr>
                <w:szCs w:val="20"/>
              </w:rPr>
              <w:t xml:space="preserve">In the last three (3) years, has any Court or Employment Tribunal found that your Organisation has discriminated against someone in relation to the level of pay you gave them because of a protected characteristic under the Equality Act 2010 or previous equality legislation? </w:t>
            </w:r>
            <w:r w:rsidRPr="006C6DB4">
              <w:rPr>
                <w:b/>
                <w:bCs/>
                <w:szCs w:val="20"/>
              </w:rPr>
              <w:t>If yes, please supply details:</w:t>
            </w:r>
          </w:p>
          <w:p w14:paraId="40373B9A" w14:textId="77777777" w:rsidR="00A6022A" w:rsidRPr="004E41DD" w:rsidRDefault="00A6022A" w:rsidP="008A2B85">
            <w:pPr>
              <w:jc w:val="left"/>
              <w:rPr>
                <w:szCs w:val="20"/>
              </w:rPr>
            </w:pPr>
          </w:p>
        </w:tc>
        <w:tc>
          <w:tcPr>
            <w:tcW w:w="1276" w:type="dxa"/>
          </w:tcPr>
          <w:p w14:paraId="21F66986" w14:textId="77777777" w:rsidR="00A6022A" w:rsidRPr="00926882" w:rsidRDefault="00A6022A" w:rsidP="00395D79">
            <w:pPr>
              <w:rPr>
                <w:color w:val="C00000"/>
                <w:szCs w:val="20"/>
              </w:rPr>
            </w:pPr>
            <w:r w:rsidRPr="00926882">
              <w:rPr>
                <w:color w:val="C00000"/>
                <w:szCs w:val="20"/>
              </w:rPr>
              <w:t>Yes</w:t>
            </w:r>
          </w:p>
          <w:p w14:paraId="053B06B6"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6ED65076" w14:textId="77777777" w:rsidTr="008A2B85">
        <w:tc>
          <w:tcPr>
            <w:tcW w:w="991" w:type="dxa"/>
            <w:shd w:val="clear" w:color="auto" w:fill="EAF1DD" w:themeFill="accent3" w:themeFillTint="33"/>
          </w:tcPr>
          <w:p w14:paraId="0ED25600" w14:textId="148DBC31" w:rsidR="00A6022A" w:rsidRDefault="00EE52A8" w:rsidP="00395D79">
            <w:pPr>
              <w:rPr>
                <w:szCs w:val="20"/>
              </w:rPr>
            </w:pPr>
            <w:r>
              <w:rPr>
                <w:rFonts w:cs="Arial"/>
                <w:szCs w:val="20"/>
              </w:rPr>
              <w:t>B7</w:t>
            </w:r>
          </w:p>
        </w:tc>
        <w:tc>
          <w:tcPr>
            <w:tcW w:w="7654" w:type="dxa"/>
          </w:tcPr>
          <w:p w14:paraId="3639F287"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Is your Organisation able to provide evidence of monitoring and promoting Equal Opportunities and adhering to Equality and Human Rights Legislation? </w:t>
            </w:r>
            <w:r w:rsidRPr="00DB64F9">
              <w:rPr>
                <w:rFonts w:eastAsia="Calibri" w:cs="Arial"/>
                <w:b/>
                <w:lang w:eastAsia="en-GB"/>
              </w:rPr>
              <w:t>If yes,</w:t>
            </w:r>
            <w:r w:rsidRPr="00DB64F9">
              <w:rPr>
                <w:rFonts w:eastAsia="Calibri" w:cs="Arial"/>
                <w:b/>
                <w:bCs/>
                <w:lang w:eastAsia="en-GB"/>
              </w:rPr>
              <w:t xml:space="preserve"> </w:t>
            </w:r>
            <w:r w:rsidRPr="00DB64F9">
              <w:rPr>
                <w:rFonts w:eastAsia="Calibri" w:cs="Arial"/>
                <w:b/>
                <w:lang w:eastAsia="en-GB"/>
              </w:rPr>
              <w:t>would you be able to provide examples of any monitoring undertaken if requested?</w:t>
            </w:r>
          </w:p>
          <w:p w14:paraId="6819E52E" w14:textId="77777777" w:rsidR="00A6022A" w:rsidRPr="004E41DD" w:rsidRDefault="00A6022A" w:rsidP="008A2B85">
            <w:pPr>
              <w:jc w:val="left"/>
              <w:rPr>
                <w:szCs w:val="20"/>
              </w:rPr>
            </w:pPr>
          </w:p>
        </w:tc>
        <w:tc>
          <w:tcPr>
            <w:tcW w:w="1276" w:type="dxa"/>
          </w:tcPr>
          <w:p w14:paraId="447A0222" w14:textId="77777777" w:rsidR="00A6022A" w:rsidRPr="00926882" w:rsidRDefault="00A6022A" w:rsidP="00395D79">
            <w:pPr>
              <w:rPr>
                <w:color w:val="C00000"/>
                <w:szCs w:val="20"/>
              </w:rPr>
            </w:pPr>
            <w:r w:rsidRPr="00926882">
              <w:rPr>
                <w:color w:val="C00000"/>
                <w:szCs w:val="20"/>
              </w:rPr>
              <w:t>Yes</w:t>
            </w:r>
          </w:p>
          <w:p w14:paraId="17B0A5D3" w14:textId="77777777" w:rsidR="00A6022A" w:rsidRPr="00926882" w:rsidRDefault="00A6022A" w:rsidP="00395D79">
            <w:pPr>
              <w:rPr>
                <w:color w:val="C00000"/>
                <w:szCs w:val="20"/>
              </w:rPr>
            </w:pPr>
            <w:r w:rsidRPr="00926882">
              <w:rPr>
                <w:color w:val="C00000"/>
                <w:szCs w:val="20"/>
              </w:rPr>
              <w:t>No</w:t>
            </w:r>
          </w:p>
        </w:tc>
      </w:tr>
      <w:tr w:rsidR="00A6022A" w:rsidRPr="001C1ADF" w14:paraId="3269D5E5" w14:textId="77777777" w:rsidTr="008A2B85">
        <w:tc>
          <w:tcPr>
            <w:tcW w:w="991" w:type="dxa"/>
            <w:shd w:val="clear" w:color="auto" w:fill="EAF1DD" w:themeFill="accent3" w:themeFillTint="33"/>
          </w:tcPr>
          <w:p w14:paraId="2ED9C3A4" w14:textId="06958A2F" w:rsidR="00A6022A" w:rsidRDefault="00EE52A8" w:rsidP="00395D79">
            <w:pPr>
              <w:rPr>
                <w:szCs w:val="20"/>
              </w:rPr>
            </w:pPr>
            <w:r>
              <w:rPr>
                <w:rFonts w:cs="Arial"/>
                <w:szCs w:val="20"/>
              </w:rPr>
              <w:t>B8</w:t>
            </w:r>
          </w:p>
        </w:tc>
        <w:tc>
          <w:tcPr>
            <w:tcW w:w="7654" w:type="dxa"/>
          </w:tcPr>
          <w:p w14:paraId="73333F52" w14:textId="77777777" w:rsidR="00A6022A" w:rsidRPr="00DB64F9" w:rsidRDefault="00A6022A" w:rsidP="008A2B85">
            <w:pPr>
              <w:spacing w:before="20"/>
              <w:jc w:val="left"/>
              <w:rPr>
                <w:rFonts w:eastAsia="Calibri" w:cs="Arial"/>
              </w:rPr>
            </w:pPr>
            <w:r w:rsidRPr="00DB64F9">
              <w:rPr>
                <w:rFonts w:eastAsia="Calibri" w:cs="Arial"/>
              </w:rPr>
              <w:t xml:space="preserve">In the last three (3) years, has your Organisation been investigated by the Employment Agencies Standards Inspectorate? </w:t>
            </w:r>
            <w:r w:rsidRPr="00DB64F9">
              <w:rPr>
                <w:rFonts w:eastAsia="Calibri" w:cs="Arial"/>
                <w:b/>
              </w:rPr>
              <w:t>If yes, please supply details:</w:t>
            </w:r>
          </w:p>
          <w:p w14:paraId="10111757" w14:textId="77777777" w:rsidR="00A6022A" w:rsidRPr="004E41DD" w:rsidRDefault="00A6022A" w:rsidP="008A2B85">
            <w:pPr>
              <w:jc w:val="left"/>
              <w:rPr>
                <w:szCs w:val="20"/>
              </w:rPr>
            </w:pPr>
          </w:p>
        </w:tc>
        <w:tc>
          <w:tcPr>
            <w:tcW w:w="1276" w:type="dxa"/>
          </w:tcPr>
          <w:p w14:paraId="7AB92378" w14:textId="77777777" w:rsidR="00A6022A" w:rsidRPr="00926882" w:rsidRDefault="00A6022A" w:rsidP="00395D79">
            <w:pPr>
              <w:rPr>
                <w:color w:val="C00000"/>
                <w:szCs w:val="20"/>
              </w:rPr>
            </w:pPr>
            <w:r w:rsidRPr="00926882">
              <w:rPr>
                <w:color w:val="C00000"/>
                <w:szCs w:val="20"/>
              </w:rPr>
              <w:t>Yes</w:t>
            </w:r>
          </w:p>
          <w:p w14:paraId="2B929BA5" w14:textId="77777777" w:rsidR="00A6022A" w:rsidRPr="00926882" w:rsidRDefault="00A6022A" w:rsidP="00395D79">
            <w:pPr>
              <w:rPr>
                <w:color w:val="C00000"/>
                <w:szCs w:val="20"/>
              </w:rPr>
            </w:pPr>
            <w:r w:rsidRPr="00926882">
              <w:rPr>
                <w:color w:val="C00000"/>
                <w:szCs w:val="20"/>
              </w:rPr>
              <w:t>No</w:t>
            </w:r>
          </w:p>
        </w:tc>
      </w:tr>
      <w:tr w:rsidR="00A6022A" w:rsidRPr="001C1ADF" w14:paraId="2063935D" w14:textId="77777777" w:rsidTr="008A2B85">
        <w:tc>
          <w:tcPr>
            <w:tcW w:w="991" w:type="dxa"/>
            <w:shd w:val="clear" w:color="auto" w:fill="EAF1DD" w:themeFill="accent3" w:themeFillTint="33"/>
          </w:tcPr>
          <w:p w14:paraId="213F7A93" w14:textId="0162080F" w:rsidR="00A6022A" w:rsidRDefault="00EE52A8" w:rsidP="00395D79">
            <w:pPr>
              <w:rPr>
                <w:szCs w:val="20"/>
              </w:rPr>
            </w:pPr>
            <w:r>
              <w:rPr>
                <w:rFonts w:cs="Arial"/>
                <w:szCs w:val="20"/>
              </w:rPr>
              <w:t>B9</w:t>
            </w:r>
          </w:p>
        </w:tc>
        <w:tc>
          <w:tcPr>
            <w:tcW w:w="7654" w:type="dxa"/>
          </w:tcPr>
          <w:p w14:paraId="1B4E1EB7" w14:textId="77777777" w:rsidR="00A6022A" w:rsidRPr="00DB64F9" w:rsidRDefault="00A6022A" w:rsidP="008A2B85">
            <w:pPr>
              <w:spacing w:before="20"/>
              <w:jc w:val="left"/>
              <w:rPr>
                <w:rFonts w:eastAsia="Calibri" w:cs="Arial"/>
              </w:rPr>
            </w:pPr>
            <w:r w:rsidRPr="00DB64F9">
              <w:rPr>
                <w:rFonts w:eastAsia="Calibri" w:cs="Arial"/>
              </w:rPr>
              <w:t xml:space="preserve">Has your Organisation, or any subsidiary, been the subject of a successful Employer Liability or Public Liability claim against you, whether settled </w:t>
            </w:r>
            <w:r w:rsidRPr="00DB64F9">
              <w:rPr>
                <w:rFonts w:eastAsia="Calibri" w:cs="Arial"/>
              </w:rPr>
              <w:lastRenderedPageBreak/>
              <w:t xml:space="preserve">privately or through your insurers within the last three (3) years? </w:t>
            </w:r>
            <w:r w:rsidRPr="00DB64F9">
              <w:rPr>
                <w:rFonts w:eastAsia="Calibri" w:cs="Arial"/>
                <w:b/>
                <w:bCs/>
              </w:rPr>
              <w:t>If yes, please supply details:</w:t>
            </w:r>
          </w:p>
          <w:p w14:paraId="1EFD06A2"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6BF43882" w14:textId="77777777" w:rsidR="00A6022A" w:rsidRPr="00926882" w:rsidRDefault="00A6022A" w:rsidP="00395D79">
            <w:pPr>
              <w:rPr>
                <w:color w:val="C00000"/>
                <w:szCs w:val="20"/>
              </w:rPr>
            </w:pPr>
            <w:r w:rsidRPr="00926882">
              <w:rPr>
                <w:color w:val="C00000"/>
                <w:szCs w:val="20"/>
              </w:rPr>
              <w:lastRenderedPageBreak/>
              <w:t>Yes</w:t>
            </w:r>
          </w:p>
          <w:p w14:paraId="1328D442"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0A6145C4" w14:textId="77777777" w:rsidTr="008A2B85">
        <w:tc>
          <w:tcPr>
            <w:tcW w:w="991" w:type="dxa"/>
            <w:shd w:val="clear" w:color="auto" w:fill="EAF1DD" w:themeFill="accent3" w:themeFillTint="33"/>
          </w:tcPr>
          <w:p w14:paraId="271910C8" w14:textId="094BFEC4" w:rsidR="00A6022A" w:rsidRDefault="00EE52A8" w:rsidP="00395D79">
            <w:pPr>
              <w:rPr>
                <w:szCs w:val="20"/>
              </w:rPr>
            </w:pPr>
            <w:r>
              <w:rPr>
                <w:rFonts w:cs="Arial"/>
                <w:szCs w:val="20"/>
              </w:rPr>
              <w:t>B10</w:t>
            </w:r>
          </w:p>
        </w:tc>
        <w:tc>
          <w:tcPr>
            <w:tcW w:w="7654" w:type="dxa"/>
          </w:tcPr>
          <w:p w14:paraId="07A592C4" w14:textId="77777777" w:rsidR="00A6022A" w:rsidRPr="00DB64F9" w:rsidRDefault="00A6022A" w:rsidP="008A2B85">
            <w:pPr>
              <w:spacing w:before="20"/>
              <w:jc w:val="left"/>
              <w:rPr>
                <w:rFonts w:eastAsia="Calibri" w:cs="Arial"/>
              </w:rPr>
            </w:pPr>
            <w:r w:rsidRPr="00DB64F9">
              <w:rPr>
                <w:rFonts w:eastAsia="Calibri" w:cs="Arial"/>
              </w:rPr>
              <w:t xml:space="preserve">Do both your Employers and Public Liability Insurance Policies include a ‘Principals’ clause that would indemnify Conwy County Borough Council in the event of claims arising from your activities whilst providing this service?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75FC0EF7"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61D7088C" w14:textId="77777777" w:rsidR="00A6022A" w:rsidRPr="00926882" w:rsidRDefault="00A6022A" w:rsidP="00395D79">
            <w:pPr>
              <w:rPr>
                <w:color w:val="C00000"/>
                <w:szCs w:val="20"/>
              </w:rPr>
            </w:pPr>
            <w:r w:rsidRPr="00926882">
              <w:rPr>
                <w:color w:val="C00000"/>
                <w:szCs w:val="20"/>
              </w:rPr>
              <w:t>Yes</w:t>
            </w:r>
          </w:p>
          <w:p w14:paraId="116FD594" w14:textId="77777777" w:rsidR="00A6022A" w:rsidRPr="00926882" w:rsidRDefault="00A6022A" w:rsidP="00395D79">
            <w:pPr>
              <w:rPr>
                <w:color w:val="C00000"/>
                <w:szCs w:val="20"/>
              </w:rPr>
            </w:pPr>
            <w:r w:rsidRPr="00926882">
              <w:rPr>
                <w:color w:val="C00000"/>
                <w:szCs w:val="20"/>
              </w:rPr>
              <w:t>No</w:t>
            </w:r>
          </w:p>
        </w:tc>
      </w:tr>
      <w:tr w:rsidR="00A6022A" w:rsidRPr="001C1ADF" w14:paraId="202A2790" w14:textId="77777777" w:rsidTr="008A2B85">
        <w:tc>
          <w:tcPr>
            <w:tcW w:w="991" w:type="dxa"/>
            <w:shd w:val="clear" w:color="auto" w:fill="EAF1DD" w:themeFill="accent3" w:themeFillTint="33"/>
          </w:tcPr>
          <w:p w14:paraId="50BE301E" w14:textId="38298DB9" w:rsidR="00A6022A" w:rsidRDefault="00EE52A8" w:rsidP="00395D79">
            <w:pPr>
              <w:rPr>
                <w:szCs w:val="20"/>
              </w:rPr>
            </w:pPr>
            <w:r>
              <w:rPr>
                <w:rFonts w:cs="Arial"/>
                <w:szCs w:val="20"/>
              </w:rPr>
              <w:t>B11</w:t>
            </w:r>
          </w:p>
        </w:tc>
        <w:tc>
          <w:tcPr>
            <w:tcW w:w="7654" w:type="dxa"/>
          </w:tcPr>
          <w:p w14:paraId="2B48C66B"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Have any of your contracts been terminated for poor performance in the last five (5) years? </w:t>
            </w:r>
            <w:r w:rsidRPr="00DB64F9">
              <w:rPr>
                <w:rFonts w:eastAsia="Calibri" w:cs="Arial"/>
                <w:b/>
                <w:bCs/>
                <w:lang w:eastAsia="en-GB"/>
              </w:rPr>
              <w:t>If yes, please supply details:</w:t>
            </w:r>
          </w:p>
          <w:p w14:paraId="21F0B058" w14:textId="77777777" w:rsidR="00A6022A" w:rsidRPr="004E41DD" w:rsidRDefault="00A6022A" w:rsidP="008A2B85">
            <w:pPr>
              <w:jc w:val="left"/>
              <w:rPr>
                <w:szCs w:val="20"/>
              </w:rPr>
            </w:pPr>
          </w:p>
        </w:tc>
        <w:tc>
          <w:tcPr>
            <w:tcW w:w="1276" w:type="dxa"/>
          </w:tcPr>
          <w:p w14:paraId="29A9DFA9" w14:textId="77777777" w:rsidR="00A6022A" w:rsidRPr="00926882" w:rsidRDefault="00A6022A" w:rsidP="00395D79">
            <w:pPr>
              <w:rPr>
                <w:color w:val="C00000"/>
                <w:szCs w:val="20"/>
              </w:rPr>
            </w:pPr>
            <w:r w:rsidRPr="00926882">
              <w:rPr>
                <w:color w:val="C00000"/>
                <w:szCs w:val="20"/>
              </w:rPr>
              <w:t>Yes</w:t>
            </w:r>
          </w:p>
          <w:p w14:paraId="74F61901" w14:textId="77777777" w:rsidR="00A6022A" w:rsidRPr="00926882" w:rsidRDefault="00A6022A" w:rsidP="00395D79">
            <w:pPr>
              <w:rPr>
                <w:color w:val="C00000"/>
                <w:szCs w:val="20"/>
              </w:rPr>
            </w:pPr>
            <w:r w:rsidRPr="00926882">
              <w:rPr>
                <w:color w:val="C00000"/>
                <w:szCs w:val="20"/>
              </w:rPr>
              <w:t>No</w:t>
            </w:r>
          </w:p>
        </w:tc>
      </w:tr>
      <w:tr w:rsidR="00A6022A" w:rsidRPr="001C1ADF" w14:paraId="4009402A" w14:textId="77777777" w:rsidTr="008A2B85">
        <w:tc>
          <w:tcPr>
            <w:tcW w:w="991" w:type="dxa"/>
            <w:shd w:val="clear" w:color="auto" w:fill="EAF1DD" w:themeFill="accent3" w:themeFillTint="33"/>
          </w:tcPr>
          <w:p w14:paraId="0C3C7DE2" w14:textId="30330CAB" w:rsidR="00A6022A" w:rsidRDefault="00EE52A8" w:rsidP="00395D79">
            <w:pPr>
              <w:rPr>
                <w:szCs w:val="20"/>
              </w:rPr>
            </w:pPr>
            <w:r>
              <w:rPr>
                <w:rFonts w:cs="Arial"/>
                <w:szCs w:val="20"/>
              </w:rPr>
              <w:t>B12</w:t>
            </w:r>
          </w:p>
        </w:tc>
        <w:tc>
          <w:tcPr>
            <w:tcW w:w="7654" w:type="dxa"/>
          </w:tcPr>
          <w:p w14:paraId="07B5EDEB" w14:textId="77777777" w:rsidR="00A6022A" w:rsidRPr="00DB64F9" w:rsidRDefault="00A6022A" w:rsidP="008A2B85">
            <w:pPr>
              <w:spacing w:before="20"/>
              <w:jc w:val="left"/>
              <w:rPr>
                <w:rFonts w:eastAsia="Calibri" w:cs="Arial"/>
              </w:rPr>
            </w:pPr>
            <w:r w:rsidRPr="00DB64F9">
              <w:rPr>
                <w:rFonts w:eastAsia="Calibri" w:cs="Arial"/>
              </w:rPr>
              <w:t xml:space="preserve">In the last three (3) years, has your Organisation not had a contract renewed due to failure to perform the terms of the contract? </w:t>
            </w:r>
            <w:r w:rsidRPr="00DB64F9">
              <w:rPr>
                <w:rFonts w:eastAsia="Calibri" w:cs="Arial"/>
                <w:b/>
                <w:bCs/>
                <w:lang w:eastAsia="en-GB"/>
              </w:rPr>
              <w:t>If yes, please supply details:</w:t>
            </w:r>
          </w:p>
          <w:p w14:paraId="6975074B" w14:textId="77777777" w:rsidR="00A6022A" w:rsidRPr="004E41DD" w:rsidRDefault="00A6022A" w:rsidP="008A2B85">
            <w:pPr>
              <w:jc w:val="left"/>
              <w:rPr>
                <w:szCs w:val="20"/>
              </w:rPr>
            </w:pPr>
          </w:p>
        </w:tc>
        <w:tc>
          <w:tcPr>
            <w:tcW w:w="1276" w:type="dxa"/>
          </w:tcPr>
          <w:p w14:paraId="49A5A78E" w14:textId="77777777" w:rsidR="00A6022A" w:rsidRPr="00926882" w:rsidRDefault="00A6022A" w:rsidP="00395D79">
            <w:pPr>
              <w:rPr>
                <w:color w:val="C00000"/>
                <w:szCs w:val="20"/>
              </w:rPr>
            </w:pPr>
            <w:r w:rsidRPr="00926882">
              <w:rPr>
                <w:color w:val="C00000"/>
                <w:szCs w:val="20"/>
              </w:rPr>
              <w:t>Yes</w:t>
            </w:r>
          </w:p>
          <w:p w14:paraId="7319CE38"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1984586F" w14:textId="77777777" w:rsidTr="008A2B85">
        <w:tc>
          <w:tcPr>
            <w:tcW w:w="991" w:type="dxa"/>
            <w:shd w:val="clear" w:color="auto" w:fill="EAF1DD" w:themeFill="accent3" w:themeFillTint="33"/>
          </w:tcPr>
          <w:p w14:paraId="3DEF74FB" w14:textId="6B16D1C6" w:rsidR="00A6022A" w:rsidRDefault="00EE52A8" w:rsidP="00395D79">
            <w:pPr>
              <w:rPr>
                <w:szCs w:val="20"/>
              </w:rPr>
            </w:pPr>
            <w:r>
              <w:rPr>
                <w:rFonts w:cs="Arial"/>
                <w:szCs w:val="20"/>
              </w:rPr>
              <w:t>B13</w:t>
            </w:r>
          </w:p>
        </w:tc>
        <w:tc>
          <w:tcPr>
            <w:tcW w:w="7654" w:type="dxa"/>
          </w:tcPr>
          <w:p w14:paraId="2667A657" w14:textId="77777777" w:rsidR="00A6022A" w:rsidRDefault="00A6022A" w:rsidP="008A2B85">
            <w:pPr>
              <w:spacing w:before="20"/>
              <w:jc w:val="left"/>
              <w:rPr>
                <w:rFonts w:eastAsia="Calibri" w:cs="Arial"/>
                <w:b/>
                <w:bCs/>
                <w:lang w:eastAsia="en-GB"/>
              </w:rPr>
            </w:pPr>
            <w:r w:rsidRPr="00DB64F9">
              <w:rPr>
                <w:rFonts w:eastAsia="Calibri" w:cs="Arial"/>
                <w:bCs/>
                <w:lang w:eastAsia="en-GB"/>
              </w:rPr>
              <w:t xml:space="preserve">In the last three (3) years, has your Organisation become involved in any litigation in respect of a contract or its delivery? </w:t>
            </w:r>
            <w:r w:rsidRPr="00DB64F9">
              <w:rPr>
                <w:rFonts w:eastAsia="Calibri" w:cs="Arial"/>
                <w:b/>
                <w:bCs/>
                <w:lang w:eastAsia="en-GB"/>
              </w:rPr>
              <w:t>If yes, please supply details:</w:t>
            </w:r>
          </w:p>
          <w:p w14:paraId="71651352" w14:textId="77777777" w:rsidR="00A6022A" w:rsidRPr="00DB64F9" w:rsidRDefault="00A6022A" w:rsidP="008A2B85">
            <w:pPr>
              <w:spacing w:before="20"/>
              <w:jc w:val="left"/>
              <w:rPr>
                <w:rFonts w:eastAsia="Calibri" w:cs="Arial"/>
                <w:bCs/>
                <w:lang w:eastAsia="en-GB"/>
              </w:rPr>
            </w:pPr>
          </w:p>
          <w:p w14:paraId="4DA32813" w14:textId="77777777" w:rsidR="00A6022A" w:rsidRPr="004E41DD" w:rsidRDefault="00A6022A" w:rsidP="008A2B85">
            <w:pPr>
              <w:jc w:val="left"/>
              <w:rPr>
                <w:szCs w:val="20"/>
              </w:rPr>
            </w:pPr>
          </w:p>
        </w:tc>
        <w:tc>
          <w:tcPr>
            <w:tcW w:w="1276" w:type="dxa"/>
          </w:tcPr>
          <w:p w14:paraId="07454157" w14:textId="77777777" w:rsidR="00A6022A" w:rsidRPr="00926882" w:rsidRDefault="00A6022A" w:rsidP="00395D79">
            <w:pPr>
              <w:rPr>
                <w:color w:val="C00000"/>
                <w:szCs w:val="20"/>
              </w:rPr>
            </w:pPr>
            <w:r w:rsidRPr="00926882">
              <w:rPr>
                <w:color w:val="C00000"/>
                <w:szCs w:val="20"/>
              </w:rPr>
              <w:t>Yes</w:t>
            </w:r>
          </w:p>
          <w:p w14:paraId="06E85152"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0FE0AFEB" w14:textId="77777777" w:rsidTr="008A2B85">
        <w:tc>
          <w:tcPr>
            <w:tcW w:w="991" w:type="dxa"/>
            <w:shd w:val="clear" w:color="auto" w:fill="EAF1DD" w:themeFill="accent3" w:themeFillTint="33"/>
          </w:tcPr>
          <w:p w14:paraId="05416329" w14:textId="5AE73284" w:rsidR="00A6022A" w:rsidRDefault="00EE52A8" w:rsidP="00395D79">
            <w:pPr>
              <w:rPr>
                <w:szCs w:val="20"/>
              </w:rPr>
            </w:pPr>
            <w:r>
              <w:rPr>
                <w:rFonts w:cs="Arial"/>
                <w:szCs w:val="20"/>
              </w:rPr>
              <w:t>B14</w:t>
            </w:r>
          </w:p>
        </w:tc>
        <w:tc>
          <w:tcPr>
            <w:tcW w:w="7654" w:type="dxa"/>
          </w:tcPr>
          <w:p w14:paraId="3885BE4A" w14:textId="77777777" w:rsidR="00A6022A" w:rsidRPr="00DB64F9" w:rsidRDefault="00A6022A" w:rsidP="008A2B85">
            <w:pPr>
              <w:spacing w:before="20"/>
              <w:jc w:val="left"/>
              <w:rPr>
                <w:rFonts w:eastAsia="Calibri" w:cs="Arial"/>
              </w:rPr>
            </w:pPr>
            <w:r w:rsidRPr="00DB64F9">
              <w:rPr>
                <w:rFonts w:eastAsia="Calibri" w:cs="Arial"/>
              </w:rPr>
              <w:t>Do any of the following apply to your Organisation:</w:t>
            </w:r>
          </w:p>
          <w:p w14:paraId="7DE1DEAB" w14:textId="77777777" w:rsidR="00A6022A" w:rsidRPr="00DB64F9" w:rsidRDefault="00A6022A" w:rsidP="008A2B85">
            <w:pPr>
              <w:jc w:val="left"/>
              <w:rPr>
                <w:rFonts w:eastAsia="Calibri" w:cs="Arial"/>
                <w:lang w:eastAsia="en-GB"/>
              </w:rPr>
            </w:pPr>
            <w:r w:rsidRPr="00DB64F9">
              <w:rPr>
                <w:rFonts w:eastAsia="Calibri" w:cs="Arial"/>
                <w:lang w:eastAsia="en-GB"/>
              </w:rPr>
              <w:t xml:space="preserve">Been committed for an act of gross misconduct </w:t>
            </w:r>
            <w:proofErr w:type="gramStart"/>
            <w:r w:rsidRPr="00DB64F9">
              <w:rPr>
                <w:rFonts w:eastAsia="Calibri" w:cs="Arial"/>
                <w:lang w:eastAsia="en-GB"/>
              </w:rPr>
              <w:t>in the course of</w:t>
            </w:r>
            <w:proofErr w:type="gramEnd"/>
            <w:r w:rsidRPr="00DB64F9">
              <w:rPr>
                <w:rFonts w:eastAsia="Calibri" w:cs="Arial"/>
                <w:lang w:eastAsia="en-GB"/>
              </w:rPr>
              <w:t xml:space="preserve"> delivering services?</w:t>
            </w:r>
          </w:p>
          <w:p w14:paraId="5D283264" w14:textId="77777777" w:rsidR="00A6022A" w:rsidRPr="00DB64F9" w:rsidRDefault="00A6022A" w:rsidP="008A2B85">
            <w:pPr>
              <w:jc w:val="left"/>
              <w:rPr>
                <w:rFonts w:eastAsia="Calibri" w:cs="Arial"/>
                <w:lang w:eastAsia="en-GB"/>
              </w:rPr>
            </w:pPr>
            <w:r w:rsidRPr="00DB64F9">
              <w:rPr>
                <w:rFonts w:eastAsia="Calibri" w:cs="Arial"/>
                <w:lang w:eastAsia="en-GB"/>
              </w:rPr>
              <w:t>Is guilty of serious misrepresentation in supplying information?</w:t>
            </w:r>
          </w:p>
          <w:p w14:paraId="6A22124C" w14:textId="77777777" w:rsidR="00A6022A" w:rsidRPr="00DB64F9" w:rsidRDefault="00A6022A" w:rsidP="008A2B85">
            <w:pPr>
              <w:jc w:val="left"/>
              <w:rPr>
                <w:rFonts w:eastAsia="Calibri" w:cs="Arial"/>
                <w:lang w:eastAsia="en-GB"/>
              </w:rPr>
            </w:pPr>
            <w:r w:rsidRPr="00DB64F9">
              <w:rPr>
                <w:rFonts w:eastAsia="Calibri" w:cs="Arial"/>
                <w:lang w:eastAsia="en-GB"/>
              </w:rPr>
              <w:t>Is not in possession of relevant licences or membership of an appropriate Organisation where required by law?</w:t>
            </w:r>
          </w:p>
          <w:p w14:paraId="3824E3FF" w14:textId="77777777" w:rsidR="00A6022A" w:rsidRPr="00DB64F9" w:rsidRDefault="00A6022A" w:rsidP="008A2B85">
            <w:pPr>
              <w:jc w:val="left"/>
              <w:rPr>
                <w:rFonts w:eastAsia="Calibri" w:cs="Arial"/>
                <w:b/>
                <w:bCs/>
                <w:lang w:eastAsia="en-GB"/>
              </w:rPr>
            </w:pPr>
            <w:r w:rsidRPr="00DB64F9">
              <w:rPr>
                <w:rFonts w:eastAsia="Calibri" w:cs="Arial"/>
                <w:b/>
                <w:bCs/>
                <w:lang w:eastAsia="en-GB"/>
              </w:rPr>
              <w:t>If yes to any, please supply details:</w:t>
            </w:r>
          </w:p>
          <w:p w14:paraId="7A4B872C"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3E8DA583" w14:textId="77777777" w:rsidR="00A6022A" w:rsidRPr="00926882" w:rsidRDefault="00A6022A" w:rsidP="00395D79">
            <w:pPr>
              <w:rPr>
                <w:color w:val="C00000"/>
                <w:szCs w:val="20"/>
              </w:rPr>
            </w:pPr>
            <w:r w:rsidRPr="00926882">
              <w:rPr>
                <w:color w:val="C00000"/>
                <w:szCs w:val="20"/>
              </w:rPr>
              <w:t>Yes</w:t>
            </w:r>
          </w:p>
          <w:p w14:paraId="5B135640" w14:textId="77777777" w:rsidR="00A6022A" w:rsidRPr="00926882" w:rsidRDefault="00A6022A" w:rsidP="00395D79">
            <w:pPr>
              <w:rPr>
                <w:color w:val="C00000"/>
                <w:szCs w:val="20"/>
              </w:rPr>
            </w:pPr>
            <w:r w:rsidRPr="00926882">
              <w:rPr>
                <w:color w:val="C00000"/>
                <w:szCs w:val="20"/>
              </w:rPr>
              <w:t>No</w:t>
            </w:r>
          </w:p>
        </w:tc>
      </w:tr>
      <w:tr w:rsidR="00A6022A" w:rsidRPr="001C1ADF" w14:paraId="5D95DF67" w14:textId="77777777" w:rsidTr="008A2B85">
        <w:tc>
          <w:tcPr>
            <w:tcW w:w="991" w:type="dxa"/>
            <w:shd w:val="clear" w:color="auto" w:fill="EAF1DD" w:themeFill="accent3" w:themeFillTint="33"/>
          </w:tcPr>
          <w:p w14:paraId="39C9759B" w14:textId="7DAB9E5B" w:rsidR="00A6022A" w:rsidRDefault="00EE52A8" w:rsidP="00395D79">
            <w:pPr>
              <w:rPr>
                <w:szCs w:val="20"/>
              </w:rPr>
            </w:pPr>
            <w:r>
              <w:rPr>
                <w:rFonts w:cs="Arial"/>
                <w:szCs w:val="20"/>
              </w:rPr>
              <w:t>B15</w:t>
            </w:r>
          </w:p>
        </w:tc>
        <w:tc>
          <w:tcPr>
            <w:tcW w:w="7654" w:type="dxa"/>
          </w:tcPr>
          <w:p w14:paraId="00B18DBC"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Is there any business, establishment or person who has, or may have, any right(s) of veto over your Organisation’s decision-making whether operational or financial?  </w:t>
            </w:r>
            <w:r w:rsidRPr="00DB64F9">
              <w:rPr>
                <w:rFonts w:eastAsia="Calibri" w:cs="Arial"/>
                <w:b/>
                <w:bCs/>
                <w:lang w:eastAsia="en-GB"/>
              </w:rPr>
              <w:t>If yes, please supply details:</w:t>
            </w:r>
          </w:p>
          <w:p w14:paraId="36971148" w14:textId="77777777" w:rsidR="00A6022A" w:rsidRPr="004E41DD" w:rsidRDefault="00A6022A" w:rsidP="008A2B85">
            <w:pPr>
              <w:jc w:val="left"/>
              <w:rPr>
                <w:szCs w:val="20"/>
              </w:rPr>
            </w:pPr>
          </w:p>
        </w:tc>
        <w:tc>
          <w:tcPr>
            <w:tcW w:w="1276" w:type="dxa"/>
          </w:tcPr>
          <w:p w14:paraId="5C7EC289" w14:textId="77777777" w:rsidR="00A6022A" w:rsidRPr="00926882" w:rsidRDefault="00A6022A" w:rsidP="00395D79">
            <w:pPr>
              <w:rPr>
                <w:color w:val="C00000"/>
                <w:szCs w:val="20"/>
              </w:rPr>
            </w:pPr>
            <w:r w:rsidRPr="00926882">
              <w:rPr>
                <w:color w:val="C00000"/>
                <w:szCs w:val="20"/>
              </w:rPr>
              <w:t>Yes</w:t>
            </w:r>
          </w:p>
          <w:p w14:paraId="05F9DCBD" w14:textId="77777777" w:rsidR="00A6022A" w:rsidRPr="00926882" w:rsidRDefault="00A6022A" w:rsidP="00395D79">
            <w:pPr>
              <w:rPr>
                <w:color w:val="C00000"/>
                <w:szCs w:val="20"/>
              </w:rPr>
            </w:pPr>
            <w:r w:rsidRPr="00926882">
              <w:rPr>
                <w:color w:val="C00000"/>
                <w:szCs w:val="20"/>
              </w:rPr>
              <w:t>No</w:t>
            </w:r>
          </w:p>
        </w:tc>
      </w:tr>
      <w:tr w:rsidR="00A6022A" w:rsidRPr="001C1ADF" w14:paraId="221F770D" w14:textId="77777777" w:rsidTr="008A2B85">
        <w:tc>
          <w:tcPr>
            <w:tcW w:w="991" w:type="dxa"/>
            <w:shd w:val="clear" w:color="auto" w:fill="EAF1DD" w:themeFill="accent3" w:themeFillTint="33"/>
          </w:tcPr>
          <w:p w14:paraId="59A85AB8" w14:textId="332AEB69" w:rsidR="00A6022A" w:rsidRDefault="00EE52A8" w:rsidP="00395D79">
            <w:pPr>
              <w:rPr>
                <w:szCs w:val="20"/>
              </w:rPr>
            </w:pPr>
            <w:r>
              <w:rPr>
                <w:rFonts w:cs="Arial"/>
                <w:szCs w:val="20"/>
              </w:rPr>
              <w:t>B16</w:t>
            </w:r>
          </w:p>
        </w:tc>
        <w:tc>
          <w:tcPr>
            <w:tcW w:w="7654" w:type="dxa"/>
          </w:tcPr>
          <w:p w14:paraId="2AAD18B1" w14:textId="77777777" w:rsidR="00A6022A" w:rsidRPr="00DB64F9" w:rsidRDefault="00A6022A" w:rsidP="008A2B85">
            <w:pPr>
              <w:spacing w:before="20"/>
              <w:jc w:val="left"/>
              <w:rPr>
                <w:rFonts w:eastAsia="Calibri" w:cs="Arial"/>
              </w:rPr>
            </w:pPr>
            <w:r w:rsidRPr="00DB64F9">
              <w:rPr>
                <w:rFonts w:eastAsia="Calibri" w:cs="Arial"/>
              </w:rPr>
              <w:t xml:space="preserve">Does your Organisation have a documented Environmental policy? </w:t>
            </w:r>
            <w:r w:rsidRPr="00DB64F9">
              <w:rPr>
                <w:rFonts w:eastAsia="Calibri" w:cs="Arial"/>
                <w:b/>
              </w:rPr>
              <w:t>If yes, are you able to provide a copy if requested?</w:t>
            </w:r>
          </w:p>
          <w:p w14:paraId="4D98FB97" w14:textId="77777777" w:rsidR="00A6022A" w:rsidRPr="004E41DD" w:rsidRDefault="00A6022A" w:rsidP="008A2B85">
            <w:pPr>
              <w:jc w:val="left"/>
              <w:rPr>
                <w:szCs w:val="20"/>
              </w:rPr>
            </w:pPr>
          </w:p>
        </w:tc>
        <w:tc>
          <w:tcPr>
            <w:tcW w:w="1276" w:type="dxa"/>
          </w:tcPr>
          <w:p w14:paraId="00F8C007" w14:textId="77777777" w:rsidR="00A6022A" w:rsidRPr="00926882" w:rsidRDefault="00A6022A" w:rsidP="00395D79">
            <w:pPr>
              <w:rPr>
                <w:color w:val="C00000"/>
                <w:szCs w:val="20"/>
              </w:rPr>
            </w:pPr>
            <w:r w:rsidRPr="00926882">
              <w:rPr>
                <w:color w:val="C00000"/>
                <w:szCs w:val="20"/>
              </w:rPr>
              <w:t>Yes</w:t>
            </w:r>
          </w:p>
          <w:p w14:paraId="61EB7CCC"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4F000E19" w14:textId="77777777" w:rsidTr="008A2B85">
        <w:tc>
          <w:tcPr>
            <w:tcW w:w="991" w:type="dxa"/>
            <w:shd w:val="clear" w:color="auto" w:fill="EAF1DD" w:themeFill="accent3" w:themeFillTint="33"/>
          </w:tcPr>
          <w:p w14:paraId="2C2703F7" w14:textId="063B7C07" w:rsidR="00A6022A" w:rsidRDefault="00EE52A8" w:rsidP="00395D79">
            <w:pPr>
              <w:rPr>
                <w:szCs w:val="20"/>
              </w:rPr>
            </w:pPr>
            <w:r>
              <w:rPr>
                <w:rFonts w:cs="Arial"/>
                <w:szCs w:val="20"/>
              </w:rPr>
              <w:t>B17</w:t>
            </w:r>
          </w:p>
        </w:tc>
        <w:tc>
          <w:tcPr>
            <w:tcW w:w="7654" w:type="dxa"/>
          </w:tcPr>
          <w:p w14:paraId="6FCFF730" w14:textId="77777777" w:rsidR="00A6022A" w:rsidRPr="00DB64F9" w:rsidRDefault="00A6022A" w:rsidP="008A2B85">
            <w:pPr>
              <w:spacing w:before="20"/>
              <w:jc w:val="left"/>
              <w:rPr>
                <w:rFonts w:eastAsia="Calibri" w:cs="Arial"/>
              </w:rPr>
            </w:pPr>
            <w:r w:rsidRPr="00DB64F9">
              <w:rPr>
                <w:rFonts w:eastAsia="Calibri" w:cs="Arial"/>
              </w:rPr>
              <w:t>The Authority is working towards becoming a carbon net zero Council by 2030 as part of its Climate Challenge Programme: (</w:t>
            </w:r>
            <w:hyperlink r:id="rId31" w:history="1">
              <w:r w:rsidRPr="00DB64F9">
                <w:rPr>
                  <w:rFonts w:eastAsia="Calibri" w:cs="Arial"/>
                  <w:color w:val="0000FF"/>
                  <w:u w:val="single"/>
                </w:rPr>
                <w:t>https://www.conwy.gov.uk/en/Council/Strategies-Plans-and-Policies/Climate-Change/Climate-Challenge-Programme.aspx</w:t>
              </w:r>
            </w:hyperlink>
            <w:r w:rsidRPr="00DB64F9">
              <w:rPr>
                <w:rFonts w:eastAsia="Calibri" w:cs="Arial"/>
              </w:rPr>
              <w:t xml:space="preserve">).  </w:t>
            </w:r>
          </w:p>
          <w:p w14:paraId="184AF230" w14:textId="77777777" w:rsidR="00A6022A" w:rsidRPr="00DB64F9" w:rsidRDefault="00A6022A" w:rsidP="008A2B85">
            <w:pPr>
              <w:jc w:val="left"/>
              <w:rPr>
                <w:rFonts w:eastAsia="Calibri" w:cs="Arial"/>
              </w:rPr>
            </w:pPr>
            <w:r w:rsidRPr="00DB64F9">
              <w:rPr>
                <w:rFonts w:eastAsia="Calibri" w:cs="Arial"/>
              </w:rPr>
              <w:t xml:space="preserve">Is your Organisation actively working towards reducing its carbon emissions? </w:t>
            </w:r>
            <w:r w:rsidRPr="00DB64F9">
              <w:rPr>
                <w:rFonts w:eastAsia="Calibri" w:cs="Arial"/>
                <w:b/>
              </w:rPr>
              <w:t xml:space="preserve">If yes, please state what your Organisation has achieved so far and state your </w:t>
            </w:r>
            <w:proofErr w:type="gramStart"/>
            <w:r w:rsidRPr="00DB64F9">
              <w:rPr>
                <w:rFonts w:eastAsia="Calibri" w:cs="Arial"/>
                <w:b/>
              </w:rPr>
              <w:t>future plans</w:t>
            </w:r>
            <w:proofErr w:type="gramEnd"/>
            <w:r w:rsidRPr="00DB64F9">
              <w:rPr>
                <w:rFonts w:eastAsia="Calibri" w:cs="Arial"/>
                <w:b/>
              </w:rPr>
              <w:t xml:space="preserve"> for reducing carbon emissions.  If no, please state what your plans are for addressing your Organisation’s carbon emissions in near future:  </w:t>
            </w:r>
          </w:p>
          <w:p w14:paraId="0E39D7C2" w14:textId="77777777" w:rsidR="00A6022A" w:rsidRPr="004E41DD" w:rsidRDefault="00A6022A" w:rsidP="008A2B85">
            <w:pPr>
              <w:jc w:val="left"/>
              <w:rPr>
                <w:szCs w:val="20"/>
              </w:rPr>
            </w:pPr>
          </w:p>
        </w:tc>
        <w:tc>
          <w:tcPr>
            <w:tcW w:w="1276" w:type="dxa"/>
          </w:tcPr>
          <w:p w14:paraId="5C16E96B" w14:textId="77777777" w:rsidR="00A6022A" w:rsidRPr="00926882" w:rsidRDefault="00A6022A" w:rsidP="00395D79">
            <w:pPr>
              <w:rPr>
                <w:color w:val="C00000"/>
                <w:szCs w:val="20"/>
              </w:rPr>
            </w:pPr>
            <w:r w:rsidRPr="00926882">
              <w:rPr>
                <w:color w:val="C00000"/>
                <w:szCs w:val="20"/>
              </w:rPr>
              <w:t>Yes</w:t>
            </w:r>
          </w:p>
          <w:p w14:paraId="760593B2" w14:textId="77777777" w:rsidR="00A6022A" w:rsidRPr="00926882" w:rsidRDefault="00A6022A" w:rsidP="00395D79">
            <w:pPr>
              <w:rPr>
                <w:color w:val="C00000"/>
                <w:szCs w:val="20"/>
              </w:rPr>
            </w:pPr>
            <w:r w:rsidRPr="00926882">
              <w:rPr>
                <w:color w:val="C00000"/>
                <w:szCs w:val="20"/>
              </w:rPr>
              <w:t>No</w:t>
            </w:r>
          </w:p>
        </w:tc>
      </w:tr>
      <w:tr w:rsidR="00A6022A" w:rsidRPr="001C1ADF" w14:paraId="3468F079" w14:textId="77777777" w:rsidTr="008A2B85">
        <w:tc>
          <w:tcPr>
            <w:tcW w:w="991" w:type="dxa"/>
            <w:shd w:val="clear" w:color="auto" w:fill="EAF1DD" w:themeFill="accent3" w:themeFillTint="33"/>
          </w:tcPr>
          <w:p w14:paraId="5029A76D" w14:textId="3D4FE6D4" w:rsidR="00A6022A" w:rsidRDefault="008A2B85" w:rsidP="00395D79">
            <w:pPr>
              <w:rPr>
                <w:szCs w:val="20"/>
              </w:rPr>
            </w:pPr>
            <w:r>
              <w:rPr>
                <w:rFonts w:cs="Arial"/>
                <w:szCs w:val="20"/>
              </w:rPr>
              <w:t>B18</w:t>
            </w:r>
          </w:p>
        </w:tc>
        <w:tc>
          <w:tcPr>
            <w:tcW w:w="7654" w:type="dxa"/>
          </w:tcPr>
          <w:p w14:paraId="6908F256" w14:textId="77777777" w:rsidR="00A6022A" w:rsidRPr="004E41DD" w:rsidRDefault="00A6022A" w:rsidP="008A2B85">
            <w:pPr>
              <w:jc w:val="left"/>
              <w:rPr>
                <w:szCs w:val="20"/>
              </w:rPr>
            </w:pPr>
            <w:r w:rsidRPr="00DB64F9">
              <w:rPr>
                <w:rFonts w:eastAsia="Calibri" w:cs="Arial"/>
              </w:rPr>
              <w:t>If successful, is your Organisation willing to provide the Authority with any carbon emission related data it may require from your Organisation in delivering this Contract?</w:t>
            </w:r>
          </w:p>
        </w:tc>
        <w:tc>
          <w:tcPr>
            <w:tcW w:w="1276" w:type="dxa"/>
          </w:tcPr>
          <w:p w14:paraId="1745C31B" w14:textId="77777777" w:rsidR="00A6022A" w:rsidRPr="00926882" w:rsidRDefault="00A6022A" w:rsidP="00395D79">
            <w:pPr>
              <w:rPr>
                <w:color w:val="C00000"/>
                <w:szCs w:val="20"/>
              </w:rPr>
            </w:pPr>
            <w:r w:rsidRPr="00926882">
              <w:rPr>
                <w:color w:val="C00000"/>
                <w:szCs w:val="20"/>
              </w:rPr>
              <w:t>Yes</w:t>
            </w:r>
          </w:p>
          <w:p w14:paraId="6A5AB1EE" w14:textId="77777777" w:rsidR="00A6022A" w:rsidRPr="00926882" w:rsidRDefault="00A6022A" w:rsidP="00395D79">
            <w:pPr>
              <w:rPr>
                <w:color w:val="C00000"/>
                <w:szCs w:val="20"/>
              </w:rPr>
            </w:pPr>
            <w:r w:rsidRPr="00926882">
              <w:rPr>
                <w:color w:val="C00000"/>
                <w:szCs w:val="20"/>
              </w:rPr>
              <w:t>No</w:t>
            </w:r>
          </w:p>
        </w:tc>
      </w:tr>
      <w:tr w:rsidR="00A6022A" w:rsidRPr="001C1ADF" w14:paraId="0ED74906" w14:textId="77777777" w:rsidTr="008A2B85">
        <w:tc>
          <w:tcPr>
            <w:tcW w:w="991" w:type="dxa"/>
            <w:shd w:val="clear" w:color="auto" w:fill="EAF1DD" w:themeFill="accent3" w:themeFillTint="33"/>
          </w:tcPr>
          <w:p w14:paraId="38DE12D8" w14:textId="70C4FEB6" w:rsidR="00A6022A" w:rsidRDefault="008A2B85" w:rsidP="00395D79">
            <w:pPr>
              <w:rPr>
                <w:szCs w:val="20"/>
              </w:rPr>
            </w:pPr>
            <w:r>
              <w:rPr>
                <w:rFonts w:cs="Arial"/>
                <w:szCs w:val="20"/>
              </w:rPr>
              <w:t>B19</w:t>
            </w:r>
          </w:p>
        </w:tc>
        <w:tc>
          <w:tcPr>
            <w:tcW w:w="7654" w:type="dxa"/>
          </w:tcPr>
          <w:p w14:paraId="3A85CDD9" w14:textId="77777777" w:rsidR="00A6022A" w:rsidRPr="00DB64F9" w:rsidRDefault="00A6022A" w:rsidP="008A2B85">
            <w:pPr>
              <w:spacing w:before="20"/>
              <w:jc w:val="left"/>
              <w:rPr>
                <w:rFonts w:eastAsia="Calibri" w:cs="Arial"/>
              </w:rPr>
            </w:pPr>
            <w:r w:rsidRPr="00DB64F9">
              <w:rPr>
                <w:rFonts w:eastAsia="Calibri" w:cs="Arial"/>
              </w:rPr>
              <w:t xml:space="preserve">Does your Organisation comply with the requirements of General Data Protection Regulations (GDPR)? If asked, can you provide evidence of </w:t>
            </w:r>
            <w:r w:rsidRPr="00DB64F9">
              <w:rPr>
                <w:rFonts w:eastAsia="Calibri" w:cs="Arial"/>
              </w:rPr>
              <w:lastRenderedPageBreak/>
              <w:t xml:space="preserve">compliance, policy, employee training for GDPR, etc?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3A36CE75" w14:textId="77777777" w:rsidR="00A6022A" w:rsidRPr="004E41DD" w:rsidRDefault="00A6022A" w:rsidP="008A2B85">
            <w:pPr>
              <w:jc w:val="left"/>
              <w:rPr>
                <w:szCs w:val="20"/>
              </w:rPr>
            </w:pPr>
          </w:p>
        </w:tc>
        <w:tc>
          <w:tcPr>
            <w:tcW w:w="1276" w:type="dxa"/>
          </w:tcPr>
          <w:p w14:paraId="639B2310" w14:textId="77777777" w:rsidR="00A6022A" w:rsidRPr="00926882" w:rsidRDefault="00A6022A" w:rsidP="00395D79">
            <w:pPr>
              <w:rPr>
                <w:color w:val="C00000"/>
                <w:szCs w:val="20"/>
              </w:rPr>
            </w:pPr>
            <w:r w:rsidRPr="00926882">
              <w:rPr>
                <w:color w:val="C00000"/>
                <w:szCs w:val="20"/>
              </w:rPr>
              <w:lastRenderedPageBreak/>
              <w:t>Yes</w:t>
            </w:r>
          </w:p>
          <w:p w14:paraId="519CFE5E"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487B4DAF" w14:textId="77777777" w:rsidTr="008A2B85">
        <w:tc>
          <w:tcPr>
            <w:tcW w:w="991" w:type="dxa"/>
            <w:shd w:val="clear" w:color="auto" w:fill="EAF1DD" w:themeFill="accent3" w:themeFillTint="33"/>
          </w:tcPr>
          <w:p w14:paraId="74191BBB" w14:textId="589FFE8B" w:rsidR="00A6022A" w:rsidRDefault="008A2B85" w:rsidP="00395D79">
            <w:pPr>
              <w:rPr>
                <w:szCs w:val="20"/>
              </w:rPr>
            </w:pPr>
            <w:r>
              <w:rPr>
                <w:rFonts w:cs="Arial"/>
                <w:szCs w:val="20"/>
              </w:rPr>
              <w:t>B20</w:t>
            </w:r>
          </w:p>
        </w:tc>
        <w:tc>
          <w:tcPr>
            <w:tcW w:w="7654" w:type="dxa"/>
          </w:tcPr>
          <w:p w14:paraId="0249C9C0" w14:textId="77777777" w:rsidR="00A6022A" w:rsidRPr="00DB64F9" w:rsidRDefault="00A6022A" w:rsidP="00395D79">
            <w:pPr>
              <w:spacing w:before="20"/>
              <w:rPr>
                <w:rFonts w:eastAsia="Calibri" w:cs="Arial"/>
              </w:rPr>
            </w:pPr>
            <w:r w:rsidRPr="00DB64F9">
              <w:rPr>
                <w:rFonts w:eastAsia="Calibri" w:cs="Arial"/>
              </w:rPr>
              <w:t xml:space="preserve">Does your Organisation comply with the principles of the Well-being of Future Generations (Wales) Act 2015? If yes, could you provide evidence to confirm your compliance with this Act?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3CD851E" w14:textId="77777777" w:rsidR="00A6022A" w:rsidRPr="004E41DD" w:rsidRDefault="00A6022A" w:rsidP="00395D79">
            <w:pPr>
              <w:rPr>
                <w:szCs w:val="20"/>
              </w:rPr>
            </w:pPr>
          </w:p>
        </w:tc>
        <w:tc>
          <w:tcPr>
            <w:tcW w:w="1276" w:type="dxa"/>
          </w:tcPr>
          <w:p w14:paraId="5E78BCD8" w14:textId="77777777" w:rsidR="00A6022A" w:rsidRPr="00926882" w:rsidRDefault="00A6022A" w:rsidP="00395D79">
            <w:pPr>
              <w:rPr>
                <w:color w:val="C00000"/>
                <w:szCs w:val="20"/>
              </w:rPr>
            </w:pPr>
            <w:r w:rsidRPr="00926882">
              <w:rPr>
                <w:color w:val="C00000"/>
                <w:szCs w:val="20"/>
              </w:rPr>
              <w:t>Yes</w:t>
            </w:r>
          </w:p>
          <w:p w14:paraId="58F19F5B"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552F4220" w14:textId="77777777" w:rsidTr="008A2B85">
        <w:tc>
          <w:tcPr>
            <w:tcW w:w="991" w:type="dxa"/>
            <w:shd w:val="clear" w:color="auto" w:fill="EAF1DD" w:themeFill="accent3" w:themeFillTint="33"/>
          </w:tcPr>
          <w:p w14:paraId="3D60146E" w14:textId="3BA5FC65" w:rsidR="00A6022A" w:rsidRDefault="008A2B85" w:rsidP="00395D79">
            <w:pPr>
              <w:rPr>
                <w:szCs w:val="20"/>
              </w:rPr>
            </w:pPr>
            <w:r>
              <w:rPr>
                <w:rFonts w:cs="Arial"/>
                <w:szCs w:val="20"/>
              </w:rPr>
              <w:t>B21</w:t>
            </w:r>
          </w:p>
        </w:tc>
        <w:tc>
          <w:tcPr>
            <w:tcW w:w="7654" w:type="dxa"/>
          </w:tcPr>
          <w:p w14:paraId="29FCA258" w14:textId="77777777" w:rsidR="00A6022A" w:rsidRPr="00DB64F9" w:rsidRDefault="00A6022A" w:rsidP="00395D79">
            <w:pPr>
              <w:spacing w:before="20"/>
              <w:rPr>
                <w:rFonts w:eastAsia="Calibri" w:cs="Arial"/>
              </w:rPr>
            </w:pPr>
            <w:r w:rsidRPr="00DB64F9">
              <w:rPr>
                <w:rFonts w:eastAsia="Calibri" w:cs="Arial"/>
              </w:rPr>
              <w:t xml:space="preserve">Does your Organisation, along with sub-contractors utilised for the delivery of this contract (if applicable), agree to comply with Authority’s Corporate Safeguarding Policy? </w:t>
            </w:r>
            <w:hyperlink r:id="rId32" w:history="1">
              <w:r w:rsidRPr="00DB64F9">
                <w:rPr>
                  <w:rFonts w:eastAsia="Calibri" w:cs="Arial"/>
                  <w:color w:val="0000FF"/>
                  <w:u w:val="single"/>
                </w:rPr>
                <w:t>http://www.conwy.gov.uk/en/Resident/Social-Care-and-Wellbeing/Im-worried-about-somebody/Corporate-Safeguarding-Policy.aspx</w:t>
              </w:r>
            </w:hyperlink>
            <w:r w:rsidRPr="00DB64F9">
              <w:rPr>
                <w:rFonts w:eastAsia="Calibri" w:cs="Arial"/>
              </w:rPr>
              <w:t xml:space="preserv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5BECD066" w14:textId="77777777" w:rsidR="00A6022A" w:rsidRPr="004E41DD" w:rsidRDefault="00A6022A" w:rsidP="00395D79">
            <w:pPr>
              <w:rPr>
                <w:szCs w:val="20"/>
              </w:rPr>
            </w:pPr>
          </w:p>
        </w:tc>
        <w:tc>
          <w:tcPr>
            <w:tcW w:w="1276" w:type="dxa"/>
          </w:tcPr>
          <w:p w14:paraId="2703CF5E" w14:textId="77777777" w:rsidR="00A6022A" w:rsidRPr="00926882" w:rsidRDefault="00A6022A" w:rsidP="00395D79">
            <w:pPr>
              <w:rPr>
                <w:color w:val="C00000"/>
                <w:szCs w:val="20"/>
              </w:rPr>
            </w:pPr>
            <w:r w:rsidRPr="00926882">
              <w:rPr>
                <w:color w:val="C00000"/>
                <w:szCs w:val="20"/>
              </w:rPr>
              <w:t>Yes</w:t>
            </w:r>
          </w:p>
          <w:p w14:paraId="58371BB8" w14:textId="77777777" w:rsidR="00A6022A" w:rsidRPr="00926882" w:rsidRDefault="00A6022A" w:rsidP="00395D79">
            <w:pPr>
              <w:rPr>
                <w:color w:val="C00000"/>
                <w:szCs w:val="20"/>
              </w:rPr>
            </w:pPr>
            <w:r w:rsidRPr="00926882">
              <w:rPr>
                <w:color w:val="C00000"/>
                <w:szCs w:val="20"/>
              </w:rPr>
              <w:t>No</w:t>
            </w:r>
          </w:p>
        </w:tc>
      </w:tr>
      <w:tr w:rsidR="00A6022A" w:rsidRPr="001C1ADF" w14:paraId="2CD1999F" w14:textId="77777777" w:rsidTr="008A2B85">
        <w:tc>
          <w:tcPr>
            <w:tcW w:w="991" w:type="dxa"/>
            <w:shd w:val="clear" w:color="auto" w:fill="EAF1DD" w:themeFill="accent3" w:themeFillTint="33"/>
          </w:tcPr>
          <w:p w14:paraId="1108AF21" w14:textId="65673299" w:rsidR="00A6022A" w:rsidRDefault="008A2B85" w:rsidP="00395D79">
            <w:pPr>
              <w:rPr>
                <w:szCs w:val="20"/>
              </w:rPr>
            </w:pPr>
            <w:r>
              <w:rPr>
                <w:rFonts w:cs="Arial"/>
                <w:szCs w:val="20"/>
              </w:rPr>
              <w:t>B22</w:t>
            </w:r>
          </w:p>
        </w:tc>
        <w:tc>
          <w:tcPr>
            <w:tcW w:w="7654" w:type="dxa"/>
          </w:tcPr>
          <w:p w14:paraId="15332EE0" w14:textId="77777777" w:rsidR="00A6022A" w:rsidRPr="00DB64F9" w:rsidRDefault="00A6022A" w:rsidP="00395D79">
            <w:pPr>
              <w:spacing w:before="20"/>
              <w:rPr>
                <w:rFonts w:eastAsia="Calibri" w:cs="Arial"/>
              </w:rPr>
            </w:pPr>
            <w:r w:rsidRPr="00DB64F9">
              <w:rPr>
                <w:rFonts w:eastAsia="Calibri" w:cs="Arial"/>
              </w:rPr>
              <w:t>Does your Organisation comply with the requirements set out in the Code of Practice Ethical Employment in the Supply Chain?</w:t>
            </w:r>
            <w:r w:rsidRPr="00DB64F9">
              <w:rPr>
                <w:rFonts w:eastAsia="Calibri" w:cs="Arial"/>
                <w:b/>
                <w:bCs/>
              </w:rPr>
              <w:t xml:space="preserve"> 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79A0F74" w14:textId="77777777" w:rsidR="00A6022A" w:rsidRPr="004E41DD" w:rsidRDefault="00A6022A" w:rsidP="00395D79">
            <w:pPr>
              <w:rPr>
                <w:szCs w:val="20"/>
              </w:rPr>
            </w:pPr>
          </w:p>
        </w:tc>
        <w:tc>
          <w:tcPr>
            <w:tcW w:w="1276" w:type="dxa"/>
          </w:tcPr>
          <w:p w14:paraId="1C4FCB4E" w14:textId="77777777" w:rsidR="00A6022A" w:rsidRPr="00926882" w:rsidRDefault="00A6022A" w:rsidP="00395D79">
            <w:pPr>
              <w:rPr>
                <w:color w:val="C00000"/>
                <w:szCs w:val="20"/>
              </w:rPr>
            </w:pPr>
            <w:r w:rsidRPr="00926882">
              <w:rPr>
                <w:color w:val="C00000"/>
                <w:szCs w:val="20"/>
              </w:rPr>
              <w:t>Yes</w:t>
            </w:r>
          </w:p>
          <w:p w14:paraId="3C3733F9" w14:textId="77777777" w:rsidR="00A6022A" w:rsidRPr="00926882" w:rsidRDefault="00A6022A" w:rsidP="00395D79">
            <w:pPr>
              <w:rPr>
                <w:color w:val="C00000"/>
                <w:szCs w:val="20"/>
              </w:rPr>
            </w:pPr>
            <w:r w:rsidRPr="00926882">
              <w:rPr>
                <w:color w:val="C00000"/>
                <w:szCs w:val="20"/>
              </w:rPr>
              <w:t>No</w:t>
            </w:r>
          </w:p>
        </w:tc>
      </w:tr>
      <w:tr w:rsidR="00A6022A" w:rsidRPr="001C1ADF" w14:paraId="37679BB1" w14:textId="77777777" w:rsidTr="008A2B85">
        <w:tc>
          <w:tcPr>
            <w:tcW w:w="991" w:type="dxa"/>
            <w:shd w:val="clear" w:color="auto" w:fill="EAF1DD" w:themeFill="accent3" w:themeFillTint="33"/>
          </w:tcPr>
          <w:p w14:paraId="7FFF2B25" w14:textId="2F4C4B1B" w:rsidR="00A6022A" w:rsidRDefault="008A2B85" w:rsidP="00395D79">
            <w:pPr>
              <w:rPr>
                <w:szCs w:val="20"/>
              </w:rPr>
            </w:pPr>
            <w:r>
              <w:rPr>
                <w:rFonts w:cs="Arial"/>
                <w:szCs w:val="20"/>
              </w:rPr>
              <w:t>B23</w:t>
            </w:r>
          </w:p>
        </w:tc>
        <w:tc>
          <w:tcPr>
            <w:tcW w:w="7654" w:type="dxa"/>
          </w:tcPr>
          <w:p w14:paraId="7B272818" w14:textId="77777777" w:rsidR="00A6022A" w:rsidRPr="004E41DD" w:rsidRDefault="00A6022A" w:rsidP="00395D79">
            <w:pPr>
              <w:rPr>
                <w:szCs w:val="20"/>
              </w:rPr>
            </w:pPr>
            <w:r w:rsidRPr="00DB64F9">
              <w:rPr>
                <w:rFonts w:eastAsia="Calibri" w:cs="Arial"/>
              </w:rPr>
              <w:t>It is of paramount importance to the Authority to ensure that the equal treatment of all Suppliers is maintained.</w:t>
            </w:r>
            <w:r w:rsidRPr="00DB64F9">
              <w:rPr>
                <w:rFonts w:eastAsia="Calibri" w:cs="Arial"/>
                <w:b/>
              </w:rPr>
              <w:t xml:space="preserve">  </w:t>
            </w:r>
            <w:r w:rsidRPr="00DB64F9">
              <w:rPr>
                <w:rFonts w:eastAsia="Calibri" w:cs="Arial"/>
              </w:rPr>
              <w:t xml:space="preserve">Does your Organisation have any association, either directly or indirectly, with any Member or employee of Conwy County Borough Council, or service provider or proposed service provider acting on behalf of Conwy County Borough Council, that could constitute a conflict of interest (such as a financial, economic or personal interest)? </w:t>
            </w:r>
            <w:r w:rsidRPr="00DB64F9">
              <w:rPr>
                <w:rFonts w:eastAsia="Calibri" w:cs="Arial"/>
                <w:b/>
              </w:rPr>
              <w:t xml:space="preserve">If yes, please complete Appendix 5 to provide details.   </w:t>
            </w:r>
          </w:p>
        </w:tc>
        <w:tc>
          <w:tcPr>
            <w:tcW w:w="1276" w:type="dxa"/>
          </w:tcPr>
          <w:p w14:paraId="283A1216" w14:textId="77777777" w:rsidR="00A6022A" w:rsidRPr="00926882" w:rsidRDefault="00A6022A" w:rsidP="00395D79">
            <w:pPr>
              <w:rPr>
                <w:color w:val="C00000"/>
                <w:szCs w:val="20"/>
              </w:rPr>
            </w:pPr>
            <w:r w:rsidRPr="00926882">
              <w:rPr>
                <w:color w:val="C00000"/>
                <w:szCs w:val="20"/>
              </w:rPr>
              <w:t>Yes</w:t>
            </w:r>
          </w:p>
          <w:p w14:paraId="56D4A916"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2DE8F3B1" w14:textId="77777777" w:rsidTr="008A2B85">
        <w:tc>
          <w:tcPr>
            <w:tcW w:w="991" w:type="dxa"/>
            <w:shd w:val="clear" w:color="auto" w:fill="EAF1DD" w:themeFill="accent3" w:themeFillTint="33"/>
          </w:tcPr>
          <w:p w14:paraId="1CCCA1F4" w14:textId="3A7EFA5B" w:rsidR="00A6022A" w:rsidRDefault="008A2B85" w:rsidP="00395D79">
            <w:pPr>
              <w:rPr>
                <w:szCs w:val="20"/>
              </w:rPr>
            </w:pPr>
            <w:r>
              <w:rPr>
                <w:rFonts w:cs="Arial"/>
                <w:szCs w:val="20"/>
              </w:rPr>
              <w:t>B24</w:t>
            </w:r>
          </w:p>
        </w:tc>
        <w:tc>
          <w:tcPr>
            <w:tcW w:w="7654" w:type="dxa"/>
          </w:tcPr>
          <w:p w14:paraId="716DE082" w14:textId="77777777" w:rsidR="00A6022A" w:rsidRPr="00DB64F9" w:rsidRDefault="00A6022A" w:rsidP="00395D79">
            <w:pPr>
              <w:spacing w:before="20"/>
              <w:rPr>
                <w:rFonts w:eastAsia="Calibri" w:cs="Arial"/>
                <w:b/>
                <w:bCs/>
              </w:rPr>
            </w:pPr>
            <w:r w:rsidRPr="00DB64F9">
              <w:rPr>
                <w:rFonts w:eastAsia="Calibri" w:cs="Arial"/>
              </w:rPr>
              <w:t>Do you have the facility or experience of being able to engage with people in the Welsh language?</w:t>
            </w:r>
            <w:r w:rsidRPr="00DB64F9">
              <w:rPr>
                <w:rFonts w:eastAsia="Calibri" w:cs="Arial"/>
                <w:b/>
                <w:bCs/>
              </w:rPr>
              <w:t xml:space="preserve"> If yes, please supply details:</w:t>
            </w:r>
          </w:p>
          <w:p w14:paraId="1F4AD763" w14:textId="77777777" w:rsidR="00A6022A" w:rsidRPr="004E41DD" w:rsidRDefault="00A6022A" w:rsidP="00395D79">
            <w:pPr>
              <w:rPr>
                <w:szCs w:val="20"/>
              </w:rPr>
            </w:pPr>
          </w:p>
        </w:tc>
        <w:tc>
          <w:tcPr>
            <w:tcW w:w="1276" w:type="dxa"/>
          </w:tcPr>
          <w:p w14:paraId="1535A3B2" w14:textId="77777777" w:rsidR="00A6022A" w:rsidRPr="00926882" w:rsidRDefault="00A6022A" w:rsidP="00395D79">
            <w:pPr>
              <w:rPr>
                <w:color w:val="C00000"/>
                <w:szCs w:val="20"/>
              </w:rPr>
            </w:pPr>
            <w:r w:rsidRPr="00926882">
              <w:rPr>
                <w:color w:val="C00000"/>
                <w:szCs w:val="20"/>
              </w:rPr>
              <w:t>Yes</w:t>
            </w:r>
          </w:p>
          <w:p w14:paraId="45D59604" w14:textId="77777777" w:rsidR="00A6022A" w:rsidRPr="00926882" w:rsidRDefault="00A6022A" w:rsidP="00395D79">
            <w:pPr>
              <w:rPr>
                <w:color w:val="C00000"/>
                <w:szCs w:val="20"/>
              </w:rPr>
            </w:pPr>
            <w:r w:rsidRPr="00926882">
              <w:rPr>
                <w:color w:val="C00000"/>
                <w:szCs w:val="20"/>
              </w:rPr>
              <w:t>No</w:t>
            </w:r>
          </w:p>
        </w:tc>
      </w:tr>
    </w:tbl>
    <w:p w14:paraId="5CD997C7" w14:textId="77777777" w:rsidR="00A6022A" w:rsidRPr="00F13F77" w:rsidRDefault="00A6022A" w:rsidP="00A6022A">
      <w:pPr>
        <w:spacing w:after="160" w:line="259" w:lineRule="auto"/>
        <w:rPr>
          <w:rFonts w:eastAsia="Arial" w:cs="Arial"/>
          <w:szCs w:val="20"/>
        </w:rPr>
      </w:pPr>
      <w:r w:rsidRPr="00F13F77">
        <w:rPr>
          <w:rFonts w:eastAsia="Arial" w:cs="Arial"/>
          <w:szCs w:val="20"/>
        </w:rPr>
        <w:br w:type="page"/>
      </w:r>
    </w:p>
    <w:p w14:paraId="22A09C44" w14:textId="33F1F381" w:rsidR="00A6022A" w:rsidRPr="00D51B5C" w:rsidRDefault="00A6022A" w:rsidP="00924F01">
      <w:pPr>
        <w:pStyle w:val="Heading2"/>
        <w:rPr>
          <w:rFonts w:cs="Arial"/>
        </w:rPr>
      </w:pPr>
      <w:bookmarkStart w:id="95" w:name="_Toc230674168"/>
      <w:r w:rsidRPr="00B32762">
        <w:lastRenderedPageBreak/>
        <w:t xml:space="preserve">Part </w:t>
      </w:r>
      <w:r>
        <w:t>C</w:t>
      </w:r>
      <w:r w:rsidRPr="00B32762">
        <w:t xml:space="preserve"> – </w:t>
      </w:r>
      <w:r w:rsidRPr="00F13F77">
        <w:t>Grounds for mandatory exclusion</w:t>
      </w:r>
      <w:bookmarkEnd w:id="95"/>
      <w:r w:rsidRPr="00F13F77">
        <w:tab/>
      </w:r>
      <w:r w:rsidRPr="00F13F77">
        <w:tab/>
      </w:r>
      <w:r w:rsidRPr="00F13F77">
        <w:tab/>
      </w:r>
      <w:r w:rsidRPr="00F13F77">
        <w:tab/>
      </w:r>
      <w:r w:rsidRPr="00F13F77">
        <w:tab/>
      </w:r>
    </w:p>
    <w:p w14:paraId="0697908F" w14:textId="77777777" w:rsidR="00A6022A" w:rsidRPr="0084115F" w:rsidRDefault="00A6022A" w:rsidP="00A6022A">
      <w:pPr>
        <w:rPr>
          <w:rFonts w:cs="Arial"/>
          <w:sz w:val="16"/>
          <w:szCs w:val="16"/>
        </w:rPr>
      </w:pPr>
    </w:p>
    <w:tbl>
      <w:tblPr>
        <w:tblpPr w:leftFromText="180" w:rightFromText="180" w:vertAnchor="page" w:horzAnchor="margin" w:tblpY="2271"/>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841"/>
        <w:gridCol w:w="5954"/>
        <w:gridCol w:w="2824"/>
      </w:tblGrid>
      <w:tr w:rsidR="00A6022A" w:rsidRPr="00F13F77" w14:paraId="0AFD7AD8" w14:textId="77777777" w:rsidTr="00EF44F9">
        <w:trPr>
          <w:trHeight w:val="340"/>
        </w:trPr>
        <w:tc>
          <w:tcPr>
            <w:tcW w:w="437" w:type="pct"/>
            <w:tcBorders>
              <w:top w:val="single" w:sz="6" w:space="0" w:color="000000"/>
              <w:bottom w:val="single" w:sz="6" w:space="0" w:color="000000"/>
            </w:tcBorders>
            <w:shd w:val="clear" w:color="auto" w:fill="EAF1DD"/>
          </w:tcPr>
          <w:p w14:paraId="7F9165BC" w14:textId="77777777" w:rsidR="00A6022A" w:rsidRPr="00F13F77" w:rsidRDefault="00A6022A" w:rsidP="00395D79">
            <w:pPr>
              <w:rPr>
                <w:rFonts w:cs="Arial"/>
                <w:szCs w:val="20"/>
              </w:rPr>
            </w:pPr>
            <w:r w:rsidRPr="00F13F77">
              <w:rPr>
                <w:rFonts w:cs="Arial"/>
                <w:szCs w:val="20"/>
              </w:rPr>
              <w:t>Qu No.</w:t>
            </w:r>
          </w:p>
        </w:tc>
        <w:tc>
          <w:tcPr>
            <w:tcW w:w="3095" w:type="pct"/>
            <w:tcBorders>
              <w:top w:val="single" w:sz="6" w:space="0" w:color="000000"/>
              <w:bottom w:val="single" w:sz="6" w:space="0" w:color="000000"/>
            </w:tcBorders>
            <w:shd w:val="clear" w:color="auto" w:fill="EAF1DD"/>
          </w:tcPr>
          <w:p w14:paraId="07F8C873" w14:textId="77777777" w:rsidR="00A6022A" w:rsidRPr="00F13F77" w:rsidRDefault="00A6022A" w:rsidP="00395D79">
            <w:pPr>
              <w:rPr>
                <w:rFonts w:cs="Arial"/>
                <w:szCs w:val="20"/>
              </w:rPr>
            </w:pPr>
            <w:r w:rsidRPr="00F13F77">
              <w:rPr>
                <w:rFonts w:cs="Arial"/>
                <w:szCs w:val="20"/>
              </w:rPr>
              <w:t>Question</w:t>
            </w:r>
          </w:p>
        </w:tc>
        <w:tc>
          <w:tcPr>
            <w:tcW w:w="1468" w:type="pct"/>
            <w:tcBorders>
              <w:top w:val="single" w:sz="6" w:space="0" w:color="000000"/>
              <w:bottom w:val="single" w:sz="6" w:space="0" w:color="000000"/>
            </w:tcBorders>
            <w:shd w:val="clear" w:color="auto" w:fill="EAF1DD"/>
          </w:tcPr>
          <w:p w14:paraId="6E2E8DA9" w14:textId="77777777" w:rsidR="00A6022A" w:rsidRPr="00F13F77" w:rsidRDefault="00A6022A" w:rsidP="00395D79">
            <w:pPr>
              <w:rPr>
                <w:rFonts w:cs="Arial"/>
                <w:szCs w:val="20"/>
              </w:rPr>
            </w:pPr>
            <w:r w:rsidRPr="00F13F77">
              <w:rPr>
                <w:rFonts w:cs="Arial"/>
                <w:szCs w:val="20"/>
              </w:rPr>
              <w:t>Response</w:t>
            </w:r>
          </w:p>
        </w:tc>
      </w:tr>
      <w:tr w:rsidR="008A2B85" w:rsidRPr="00F13F77" w14:paraId="2CEE1882" w14:textId="77777777" w:rsidTr="00EF44F9">
        <w:trPr>
          <w:trHeight w:val="1340"/>
        </w:trPr>
        <w:tc>
          <w:tcPr>
            <w:tcW w:w="437" w:type="pct"/>
            <w:vMerge w:val="restart"/>
            <w:tcBorders>
              <w:top w:val="single" w:sz="6" w:space="0" w:color="000000"/>
              <w:bottom w:val="single" w:sz="6" w:space="0" w:color="000000"/>
            </w:tcBorders>
            <w:shd w:val="clear" w:color="auto" w:fill="EAF1DD" w:themeFill="accent3" w:themeFillTint="33"/>
          </w:tcPr>
          <w:p w14:paraId="395E5A0E" w14:textId="4665F446" w:rsidR="008A2B85" w:rsidRPr="00F13F77" w:rsidRDefault="008A2B85" w:rsidP="005C3406">
            <w:pPr>
              <w:jc w:val="left"/>
              <w:rPr>
                <w:rFonts w:cs="Arial"/>
                <w:szCs w:val="20"/>
              </w:rPr>
            </w:pPr>
            <w:r>
              <w:rPr>
                <w:rFonts w:cs="Arial"/>
                <w:szCs w:val="20"/>
              </w:rPr>
              <w:t>C1</w:t>
            </w:r>
          </w:p>
        </w:tc>
        <w:tc>
          <w:tcPr>
            <w:tcW w:w="4563" w:type="pct"/>
            <w:gridSpan w:val="2"/>
            <w:tcBorders>
              <w:top w:val="single" w:sz="6" w:space="0" w:color="000000"/>
            </w:tcBorders>
          </w:tcPr>
          <w:p w14:paraId="73B19DA7" w14:textId="77777777" w:rsidR="008A2B85" w:rsidRPr="00F13F77" w:rsidRDefault="008A2B85" w:rsidP="005C3406">
            <w:pPr>
              <w:jc w:val="left"/>
              <w:rPr>
                <w:rFonts w:cs="Arial"/>
                <w:szCs w:val="20"/>
              </w:rPr>
            </w:pPr>
            <w:r w:rsidRPr="00F13F77">
              <w:rPr>
                <w:rFonts w:cs="Arial"/>
                <w:szCs w:val="20"/>
              </w:rPr>
              <w:t xml:space="preserve">Regulations 57(1) and (2) </w:t>
            </w:r>
          </w:p>
          <w:p w14:paraId="7FFA164F" w14:textId="77777777" w:rsidR="008A2B85" w:rsidRPr="00F13F77" w:rsidRDefault="008A2B85" w:rsidP="005C3406">
            <w:pPr>
              <w:jc w:val="left"/>
              <w:rPr>
                <w:rFonts w:cs="Arial"/>
                <w:szCs w:val="20"/>
              </w:rPr>
            </w:pPr>
            <w:r w:rsidRPr="00F13F77">
              <w:rPr>
                <w:rFonts w:cs="Arial"/>
                <w:szCs w:val="20"/>
              </w:rPr>
              <w:t xml:space="preserve">The detailed grounds for mandatory exclusion of an organisation are set out on this </w:t>
            </w:r>
            <w:hyperlink r:id="rId33" w:history="1">
              <w:r w:rsidRPr="00F13F77">
                <w:rPr>
                  <w:rStyle w:val="Hyperlink"/>
                  <w:rFonts w:eastAsia="Arial" w:cs="Arial"/>
                  <w:szCs w:val="20"/>
                </w:rPr>
                <w:t>webpage</w:t>
              </w:r>
            </w:hyperlink>
            <w:r w:rsidRPr="00F13F77">
              <w:rPr>
                <w:rFonts w:cs="Arial"/>
                <w:szCs w:val="20"/>
              </w:rPr>
              <w:t xml:space="preserve">, which should be referred to before completing these questions. </w:t>
            </w:r>
          </w:p>
          <w:p w14:paraId="3836E4A3" w14:textId="77777777" w:rsidR="008A2B85" w:rsidRPr="00F13F77" w:rsidRDefault="008A2B85" w:rsidP="005C3406">
            <w:pPr>
              <w:jc w:val="left"/>
              <w:rPr>
                <w:rFonts w:cs="Arial"/>
                <w:szCs w:val="20"/>
              </w:rPr>
            </w:pPr>
            <w:r w:rsidRPr="00F13F77">
              <w:rPr>
                <w:rFonts w:cs="Arial"/>
                <w:szCs w:val="20"/>
              </w:rPr>
              <w:t xml:space="preserve">Please indicate if, within the past five years you, your organisation or any other person who has powers of representation, decision or control in the organisation been convicted </w:t>
            </w:r>
            <w:r w:rsidRPr="00F13F77">
              <w:rPr>
                <w:rFonts w:cs="Arial"/>
                <w:color w:val="222222"/>
                <w:szCs w:val="20"/>
                <w:highlight w:val="white"/>
              </w:rPr>
              <w:t xml:space="preserve">anywhere in the world </w:t>
            </w:r>
            <w:r w:rsidRPr="00F13F77">
              <w:rPr>
                <w:rFonts w:cs="Arial"/>
                <w:szCs w:val="20"/>
              </w:rPr>
              <w:t xml:space="preserve">of any of the offences within the summary below and listed on the </w:t>
            </w:r>
            <w:hyperlink r:id="rId34" w:history="1">
              <w:r w:rsidRPr="00F13F77">
                <w:rPr>
                  <w:rStyle w:val="Hyperlink"/>
                  <w:rFonts w:eastAsia="Arial" w:cs="Arial"/>
                  <w:szCs w:val="20"/>
                </w:rPr>
                <w:t>webpage</w:t>
              </w:r>
            </w:hyperlink>
            <w:r w:rsidRPr="00F13F77">
              <w:rPr>
                <w:rFonts w:cs="Arial"/>
                <w:szCs w:val="20"/>
              </w:rPr>
              <w:t>.</w:t>
            </w:r>
          </w:p>
        </w:tc>
      </w:tr>
      <w:tr w:rsidR="008A2B85" w:rsidRPr="00F13F77" w14:paraId="6293875C" w14:textId="77777777" w:rsidTr="00EF44F9">
        <w:tc>
          <w:tcPr>
            <w:tcW w:w="437" w:type="pct"/>
            <w:vMerge/>
            <w:tcBorders>
              <w:top w:val="single" w:sz="6" w:space="0" w:color="000000"/>
              <w:bottom w:val="single" w:sz="6" w:space="0" w:color="000000"/>
            </w:tcBorders>
            <w:shd w:val="clear" w:color="auto" w:fill="EAF1DD" w:themeFill="accent3" w:themeFillTint="33"/>
          </w:tcPr>
          <w:p w14:paraId="452EFE28" w14:textId="77777777" w:rsidR="008A2B85" w:rsidRPr="00F13F77" w:rsidRDefault="008A2B85" w:rsidP="005C3406">
            <w:pPr>
              <w:jc w:val="left"/>
              <w:rPr>
                <w:rFonts w:cs="Arial"/>
                <w:szCs w:val="20"/>
              </w:rPr>
            </w:pPr>
          </w:p>
        </w:tc>
        <w:tc>
          <w:tcPr>
            <w:tcW w:w="3095" w:type="pct"/>
          </w:tcPr>
          <w:p w14:paraId="36D91096" w14:textId="77777777" w:rsidR="008A2B85" w:rsidRPr="00F13F77" w:rsidRDefault="008A2B85" w:rsidP="005C3406">
            <w:pPr>
              <w:jc w:val="left"/>
              <w:rPr>
                <w:rFonts w:cs="Arial"/>
                <w:szCs w:val="20"/>
              </w:rPr>
            </w:pPr>
            <w:r w:rsidRPr="00F13F77">
              <w:rPr>
                <w:rFonts w:cs="Arial"/>
                <w:szCs w:val="20"/>
              </w:rPr>
              <w:t>Participation in a criminal organisation</w:t>
            </w:r>
          </w:p>
          <w:p w14:paraId="405E0BFB" w14:textId="77777777" w:rsidR="008A2B85" w:rsidRPr="00F13F77" w:rsidRDefault="008A2B85" w:rsidP="005C3406">
            <w:pPr>
              <w:jc w:val="left"/>
              <w:rPr>
                <w:rFonts w:cs="Arial"/>
                <w:szCs w:val="20"/>
              </w:rPr>
            </w:pPr>
            <w:r w:rsidRPr="00F13F77">
              <w:rPr>
                <w:rFonts w:cs="Arial"/>
                <w:szCs w:val="20"/>
              </w:rPr>
              <w:t xml:space="preserve">  </w:t>
            </w:r>
          </w:p>
        </w:tc>
        <w:tc>
          <w:tcPr>
            <w:tcW w:w="1468" w:type="pct"/>
          </w:tcPr>
          <w:p w14:paraId="72FE6C94" w14:textId="3C28F77F" w:rsidR="008A2B85" w:rsidRPr="00F13F77" w:rsidRDefault="008A2B85" w:rsidP="00395D79">
            <w:pPr>
              <w:rPr>
                <w:rFonts w:cs="Arial"/>
                <w:szCs w:val="20"/>
              </w:rPr>
            </w:pPr>
            <w:bookmarkStart w:id="96" w:name="_17dp8vu" w:colFirst="0" w:colLast="0"/>
            <w:bookmarkEnd w:id="96"/>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25986626" w14:textId="77777777" w:rsidR="008A2B85" w:rsidRPr="00F13F77" w:rsidRDefault="008A2B85" w:rsidP="00395D79">
            <w:pPr>
              <w:rPr>
                <w:rFonts w:cs="Arial"/>
                <w:szCs w:val="20"/>
              </w:rPr>
            </w:pPr>
            <w:r w:rsidRPr="00F13F77">
              <w:rPr>
                <w:rFonts w:cs="Arial"/>
                <w:color w:val="C00000"/>
                <w:szCs w:val="20"/>
              </w:rPr>
              <w:t>No</w:t>
            </w:r>
          </w:p>
        </w:tc>
      </w:tr>
      <w:tr w:rsidR="008A2B85" w:rsidRPr="00F13F77" w14:paraId="56849996" w14:textId="77777777" w:rsidTr="00EF44F9">
        <w:trPr>
          <w:trHeight w:val="498"/>
        </w:trPr>
        <w:tc>
          <w:tcPr>
            <w:tcW w:w="437" w:type="pct"/>
            <w:vMerge/>
            <w:tcBorders>
              <w:top w:val="single" w:sz="6" w:space="0" w:color="000000"/>
              <w:bottom w:val="single" w:sz="6" w:space="0" w:color="000000"/>
            </w:tcBorders>
            <w:shd w:val="clear" w:color="auto" w:fill="EAF1DD" w:themeFill="accent3" w:themeFillTint="33"/>
          </w:tcPr>
          <w:p w14:paraId="50BCC02B" w14:textId="77777777" w:rsidR="008A2B85" w:rsidRPr="00F13F77" w:rsidRDefault="008A2B85" w:rsidP="005C3406">
            <w:pPr>
              <w:jc w:val="left"/>
              <w:rPr>
                <w:rFonts w:cs="Arial"/>
                <w:szCs w:val="20"/>
              </w:rPr>
            </w:pPr>
          </w:p>
        </w:tc>
        <w:tc>
          <w:tcPr>
            <w:tcW w:w="3095" w:type="pct"/>
          </w:tcPr>
          <w:p w14:paraId="7425131A" w14:textId="77777777" w:rsidR="008A2B85" w:rsidRPr="00F13F77" w:rsidRDefault="008A2B85" w:rsidP="005C3406">
            <w:pPr>
              <w:jc w:val="left"/>
              <w:rPr>
                <w:rFonts w:cs="Arial"/>
                <w:szCs w:val="20"/>
              </w:rPr>
            </w:pPr>
            <w:r w:rsidRPr="00F13F77">
              <w:rPr>
                <w:rFonts w:cs="Arial"/>
                <w:szCs w:val="20"/>
              </w:rPr>
              <w:t xml:space="preserve">Corruption </w:t>
            </w:r>
          </w:p>
        </w:tc>
        <w:tc>
          <w:tcPr>
            <w:tcW w:w="1468" w:type="pct"/>
          </w:tcPr>
          <w:p w14:paraId="72ADDED6" w14:textId="77777777" w:rsidR="008A2B85" w:rsidRPr="00F13F77" w:rsidRDefault="008A2B85" w:rsidP="008A2B85">
            <w:pPr>
              <w:rPr>
                <w:rFonts w:cs="Arial"/>
                <w:szCs w:val="20"/>
              </w:rPr>
            </w:pPr>
            <w:bookmarkStart w:id="97" w:name="_26in1rg" w:colFirst="0" w:colLast="0"/>
            <w:bookmarkEnd w:id="97"/>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2B78DB5F" w14:textId="134AA37E" w:rsidR="008A2B85" w:rsidRPr="00F13F77" w:rsidRDefault="008A2B85" w:rsidP="008A2B85">
            <w:pPr>
              <w:rPr>
                <w:rFonts w:cs="Arial"/>
                <w:szCs w:val="20"/>
              </w:rPr>
            </w:pPr>
            <w:r w:rsidRPr="00F13F77">
              <w:rPr>
                <w:rFonts w:cs="Arial"/>
                <w:color w:val="C00000"/>
                <w:szCs w:val="20"/>
              </w:rPr>
              <w:t>No</w:t>
            </w:r>
          </w:p>
        </w:tc>
      </w:tr>
      <w:tr w:rsidR="008A2B85" w:rsidRPr="00F13F77" w14:paraId="360C1904" w14:textId="77777777" w:rsidTr="00EF44F9">
        <w:trPr>
          <w:trHeight w:val="506"/>
        </w:trPr>
        <w:tc>
          <w:tcPr>
            <w:tcW w:w="437" w:type="pct"/>
            <w:vMerge/>
            <w:tcBorders>
              <w:top w:val="single" w:sz="6" w:space="0" w:color="000000"/>
              <w:bottom w:val="single" w:sz="6" w:space="0" w:color="000000"/>
            </w:tcBorders>
            <w:shd w:val="clear" w:color="auto" w:fill="EAF1DD" w:themeFill="accent3" w:themeFillTint="33"/>
          </w:tcPr>
          <w:p w14:paraId="3804F3AC" w14:textId="77777777" w:rsidR="008A2B85" w:rsidRPr="00F13F77" w:rsidRDefault="008A2B85" w:rsidP="005C3406">
            <w:pPr>
              <w:jc w:val="left"/>
              <w:rPr>
                <w:rFonts w:cs="Arial"/>
                <w:szCs w:val="20"/>
              </w:rPr>
            </w:pPr>
          </w:p>
        </w:tc>
        <w:tc>
          <w:tcPr>
            <w:tcW w:w="3095" w:type="pct"/>
          </w:tcPr>
          <w:p w14:paraId="3104E1B4" w14:textId="77777777" w:rsidR="008A2B85" w:rsidRPr="00F13F77" w:rsidRDefault="008A2B85" w:rsidP="005C3406">
            <w:pPr>
              <w:jc w:val="left"/>
              <w:rPr>
                <w:rFonts w:cs="Arial"/>
                <w:szCs w:val="20"/>
              </w:rPr>
            </w:pPr>
            <w:r w:rsidRPr="00F13F77">
              <w:rPr>
                <w:rFonts w:cs="Arial"/>
                <w:szCs w:val="20"/>
              </w:rPr>
              <w:t>Fraud</w:t>
            </w:r>
          </w:p>
        </w:tc>
        <w:tc>
          <w:tcPr>
            <w:tcW w:w="1468" w:type="pct"/>
          </w:tcPr>
          <w:p w14:paraId="50CF8B42" w14:textId="77777777" w:rsidR="008A2B85" w:rsidRPr="00F13F77" w:rsidRDefault="008A2B85" w:rsidP="008A2B85">
            <w:pPr>
              <w:rPr>
                <w:rFonts w:cs="Arial"/>
                <w:szCs w:val="20"/>
              </w:rPr>
            </w:pPr>
            <w:bookmarkStart w:id="98" w:name="_35nkun2" w:colFirst="0" w:colLast="0"/>
            <w:bookmarkEnd w:id="98"/>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58C26E3E" w14:textId="451E49EE" w:rsidR="008A2B85" w:rsidRPr="00F13F77" w:rsidRDefault="008A2B85" w:rsidP="008A2B85">
            <w:pPr>
              <w:rPr>
                <w:rFonts w:cs="Arial"/>
                <w:szCs w:val="20"/>
              </w:rPr>
            </w:pPr>
            <w:r w:rsidRPr="00F13F77">
              <w:rPr>
                <w:rFonts w:cs="Arial"/>
                <w:color w:val="C00000"/>
                <w:szCs w:val="20"/>
              </w:rPr>
              <w:t>No</w:t>
            </w:r>
          </w:p>
        </w:tc>
      </w:tr>
      <w:tr w:rsidR="008A2B85" w:rsidRPr="00F13F77" w14:paraId="3AF7B487" w14:textId="77777777" w:rsidTr="00EF44F9">
        <w:trPr>
          <w:trHeight w:val="583"/>
        </w:trPr>
        <w:tc>
          <w:tcPr>
            <w:tcW w:w="437" w:type="pct"/>
            <w:vMerge/>
            <w:tcBorders>
              <w:top w:val="single" w:sz="6" w:space="0" w:color="000000"/>
              <w:bottom w:val="single" w:sz="6" w:space="0" w:color="000000"/>
            </w:tcBorders>
            <w:shd w:val="clear" w:color="auto" w:fill="EAF1DD" w:themeFill="accent3" w:themeFillTint="33"/>
          </w:tcPr>
          <w:p w14:paraId="092875CA" w14:textId="77777777" w:rsidR="008A2B85" w:rsidRPr="00F13F77" w:rsidRDefault="008A2B85" w:rsidP="005C3406">
            <w:pPr>
              <w:jc w:val="left"/>
              <w:rPr>
                <w:rFonts w:cs="Arial"/>
                <w:szCs w:val="20"/>
              </w:rPr>
            </w:pPr>
          </w:p>
        </w:tc>
        <w:tc>
          <w:tcPr>
            <w:tcW w:w="3095" w:type="pct"/>
          </w:tcPr>
          <w:p w14:paraId="703B76DC" w14:textId="77777777" w:rsidR="008A2B85" w:rsidRPr="00F13F77" w:rsidRDefault="008A2B85" w:rsidP="005C3406">
            <w:pPr>
              <w:jc w:val="left"/>
              <w:rPr>
                <w:rFonts w:cs="Arial"/>
                <w:szCs w:val="20"/>
              </w:rPr>
            </w:pPr>
            <w:r w:rsidRPr="00F13F77">
              <w:rPr>
                <w:rFonts w:cs="Arial"/>
                <w:szCs w:val="20"/>
              </w:rPr>
              <w:t>Terrorist offences or offences linked to terrorist activities</w:t>
            </w:r>
          </w:p>
        </w:tc>
        <w:tc>
          <w:tcPr>
            <w:tcW w:w="1468" w:type="pct"/>
          </w:tcPr>
          <w:p w14:paraId="505B9DDA" w14:textId="77777777" w:rsidR="008A2B85" w:rsidRPr="00F13F77" w:rsidRDefault="008A2B85" w:rsidP="008A2B85">
            <w:pPr>
              <w:rPr>
                <w:rFonts w:cs="Arial"/>
                <w:szCs w:val="20"/>
              </w:rPr>
            </w:pPr>
            <w:bookmarkStart w:id="99" w:name="_44sinio" w:colFirst="0" w:colLast="0"/>
            <w:bookmarkEnd w:id="99"/>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59A21B21" w14:textId="65C39620" w:rsidR="008A2B85" w:rsidRPr="00F13F77" w:rsidRDefault="008A2B85" w:rsidP="008A2B85">
            <w:pPr>
              <w:rPr>
                <w:rFonts w:cs="Arial"/>
                <w:szCs w:val="20"/>
              </w:rPr>
            </w:pPr>
            <w:r w:rsidRPr="00F13F77">
              <w:rPr>
                <w:rFonts w:cs="Arial"/>
                <w:color w:val="C00000"/>
                <w:szCs w:val="20"/>
              </w:rPr>
              <w:t>No</w:t>
            </w:r>
          </w:p>
        </w:tc>
      </w:tr>
      <w:tr w:rsidR="008A2B85" w:rsidRPr="00F13F77" w14:paraId="5B65A02E" w14:textId="77777777" w:rsidTr="00EF44F9">
        <w:tc>
          <w:tcPr>
            <w:tcW w:w="437" w:type="pct"/>
            <w:vMerge/>
            <w:tcBorders>
              <w:top w:val="single" w:sz="6" w:space="0" w:color="000000"/>
              <w:bottom w:val="single" w:sz="6" w:space="0" w:color="000000"/>
            </w:tcBorders>
            <w:shd w:val="clear" w:color="auto" w:fill="EAF1DD" w:themeFill="accent3" w:themeFillTint="33"/>
          </w:tcPr>
          <w:p w14:paraId="4BD57C54" w14:textId="77777777" w:rsidR="008A2B85" w:rsidRPr="00F13F77" w:rsidRDefault="008A2B85" w:rsidP="005C3406">
            <w:pPr>
              <w:jc w:val="left"/>
              <w:rPr>
                <w:rFonts w:cs="Arial"/>
                <w:szCs w:val="20"/>
              </w:rPr>
            </w:pPr>
          </w:p>
        </w:tc>
        <w:tc>
          <w:tcPr>
            <w:tcW w:w="3095" w:type="pct"/>
          </w:tcPr>
          <w:p w14:paraId="580F81D3" w14:textId="77777777" w:rsidR="008A2B85" w:rsidRPr="00F13F77" w:rsidRDefault="008A2B85" w:rsidP="005C3406">
            <w:pPr>
              <w:jc w:val="left"/>
              <w:rPr>
                <w:rFonts w:cs="Arial"/>
                <w:szCs w:val="20"/>
              </w:rPr>
            </w:pPr>
            <w:r w:rsidRPr="00F13F77">
              <w:rPr>
                <w:rFonts w:cs="Arial"/>
                <w:szCs w:val="20"/>
              </w:rPr>
              <w:t>Money laundering or terrorist financing</w:t>
            </w:r>
          </w:p>
        </w:tc>
        <w:tc>
          <w:tcPr>
            <w:tcW w:w="1468" w:type="pct"/>
          </w:tcPr>
          <w:p w14:paraId="5012E719" w14:textId="77777777" w:rsidR="008A2B85" w:rsidRPr="00F13F77" w:rsidRDefault="008A2B85" w:rsidP="008A2B85">
            <w:pPr>
              <w:rPr>
                <w:rFonts w:cs="Arial"/>
                <w:szCs w:val="20"/>
              </w:rPr>
            </w:pPr>
            <w:bookmarkStart w:id="100" w:name="_z337ya" w:colFirst="0" w:colLast="0"/>
            <w:bookmarkEnd w:id="100"/>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69C59157" w14:textId="00388413" w:rsidR="008A2B85" w:rsidRPr="00F13F77" w:rsidRDefault="008A2B85" w:rsidP="008A2B85">
            <w:pPr>
              <w:rPr>
                <w:rFonts w:cs="Arial"/>
                <w:szCs w:val="20"/>
              </w:rPr>
            </w:pPr>
            <w:r w:rsidRPr="00F13F77">
              <w:rPr>
                <w:rFonts w:cs="Arial"/>
                <w:color w:val="C00000"/>
                <w:szCs w:val="20"/>
              </w:rPr>
              <w:t>No</w:t>
            </w:r>
          </w:p>
        </w:tc>
      </w:tr>
      <w:tr w:rsidR="008A2B85" w:rsidRPr="00F13F77" w14:paraId="13D548E6" w14:textId="77777777" w:rsidTr="00EF44F9">
        <w:trPr>
          <w:trHeight w:val="560"/>
        </w:trPr>
        <w:tc>
          <w:tcPr>
            <w:tcW w:w="437" w:type="pct"/>
            <w:vMerge/>
            <w:tcBorders>
              <w:top w:val="single" w:sz="6" w:space="0" w:color="000000"/>
              <w:bottom w:val="single" w:sz="6" w:space="0" w:color="000000"/>
            </w:tcBorders>
            <w:shd w:val="clear" w:color="auto" w:fill="EAF1DD" w:themeFill="accent3" w:themeFillTint="33"/>
          </w:tcPr>
          <w:p w14:paraId="64BEDBED" w14:textId="77777777" w:rsidR="008A2B85" w:rsidRPr="00F13F77" w:rsidRDefault="008A2B85" w:rsidP="005C3406">
            <w:pPr>
              <w:jc w:val="left"/>
              <w:rPr>
                <w:rFonts w:cs="Arial"/>
                <w:szCs w:val="20"/>
              </w:rPr>
            </w:pPr>
          </w:p>
        </w:tc>
        <w:tc>
          <w:tcPr>
            <w:tcW w:w="3095" w:type="pct"/>
          </w:tcPr>
          <w:p w14:paraId="0907FD6D" w14:textId="77777777" w:rsidR="008A2B85" w:rsidRPr="00F13F77" w:rsidRDefault="008A2B85" w:rsidP="005C3406">
            <w:pPr>
              <w:jc w:val="left"/>
              <w:rPr>
                <w:rFonts w:cs="Arial"/>
                <w:szCs w:val="20"/>
              </w:rPr>
            </w:pPr>
            <w:r w:rsidRPr="00F13F77">
              <w:rPr>
                <w:rFonts w:cs="Arial"/>
                <w:szCs w:val="20"/>
              </w:rPr>
              <w:t>Child labour and other forms of trafficking in human beings</w:t>
            </w:r>
          </w:p>
        </w:tc>
        <w:tc>
          <w:tcPr>
            <w:tcW w:w="1468" w:type="pct"/>
          </w:tcPr>
          <w:p w14:paraId="6759D26E" w14:textId="77777777" w:rsidR="008A2B85" w:rsidRPr="00F13F77" w:rsidRDefault="008A2B85" w:rsidP="008A2B85">
            <w:pPr>
              <w:rPr>
                <w:rFonts w:cs="Arial"/>
                <w:szCs w:val="20"/>
              </w:rPr>
            </w:pPr>
            <w:bookmarkStart w:id="101" w:name="_1y810tw" w:colFirst="0" w:colLast="0"/>
            <w:bookmarkEnd w:id="101"/>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028DC543" w14:textId="7BEAA9D6" w:rsidR="008A2B85" w:rsidRPr="00F13F77" w:rsidRDefault="008A2B85" w:rsidP="008A2B85">
            <w:pPr>
              <w:rPr>
                <w:rFonts w:cs="Arial"/>
                <w:szCs w:val="20"/>
              </w:rPr>
            </w:pPr>
            <w:r w:rsidRPr="00F13F77">
              <w:rPr>
                <w:rFonts w:cs="Arial"/>
                <w:color w:val="C00000"/>
                <w:szCs w:val="20"/>
              </w:rPr>
              <w:t>No</w:t>
            </w:r>
          </w:p>
        </w:tc>
      </w:tr>
      <w:tr w:rsidR="00A6022A" w:rsidRPr="00F13F77" w14:paraId="650DD4F0" w14:textId="77777777" w:rsidTr="00EF44F9">
        <w:tc>
          <w:tcPr>
            <w:tcW w:w="437" w:type="pct"/>
            <w:tcBorders>
              <w:top w:val="single" w:sz="6" w:space="0" w:color="000000"/>
              <w:bottom w:val="single" w:sz="6" w:space="0" w:color="000000"/>
            </w:tcBorders>
            <w:shd w:val="clear" w:color="auto" w:fill="EAF1DD" w:themeFill="accent3" w:themeFillTint="33"/>
          </w:tcPr>
          <w:p w14:paraId="785A63D0" w14:textId="1A837DDA" w:rsidR="00A6022A" w:rsidRPr="00F13F77" w:rsidRDefault="008A2B85" w:rsidP="005C3406">
            <w:pPr>
              <w:jc w:val="left"/>
              <w:rPr>
                <w:rFonts w:cs="Arial"/>
                <w:szCs w:val="20"/>
              </w:rPr>
            </w:pPr>
            <w:r>
              <w:rPr>
                <w:rFonts w:cs="Arial"/>
                <w:szCs w:val="20"/>
              </w:rPr>
              <w:t>C2</w:t>
            </w:r>
          </w:p>
        </w:tc>
        <w:tc>
          <w:tcPr>
            <w:tcW w:w="3095" w:type="pct"/>
          </w:tcPr>
          <w:p w14:paraId="3EB4259D" w14:textId="03B11D14" w:rsidR="00A6022A" w:rsidRPr="00F13F77" w:rsidRDefault="00A6022A" w:rsidP="005C3406">
            <w:pPr>
              <w:jc w:val="left"/>
              <w:rPr>
                <w:rFonts w:cs="Arial"/>
                <w:szCs w:val="20"/>
              </w:rPr>
            </w:pPr>
            <w:r w:rsidRPr="00F13F77">
              <w:rPr>
                <w:rFonts w:cs="Arial"/>
                <w:szCs w:val="20"/>
              </w:rPr>
              <w:t xml:space="preserve">If you have answered yes to question </w:t>
            </w:r>
            <w:r w:rsidR="008A2B85">
              <w:rPr>
                <w:rFonts w:cs="Arial"/>
                <w:szCs w:val="20"/>
              </w:rPr>
              <w:t>C1</w:t>
            </w:r>
            <w:r w:rsidRPr="00F13F77">
              <w:rPr>
                <w:rFonts w:cs="Arial"/>
                <w:szCs w:val="20"/>
              </w:rPr>
              <w:t>, please provide further details.</w:t>
            </w:r>
          </w:p>
          <w:p w14:paraId="2013C60A" w14:textId="77777777" w:rsidR="00A6022A" w:rsidRPr="00F13F77" w:rsidRDefault="00A6022A" w:rsidP="005C3406">
            <w:pPr>
              <w:jc w:val="left"/>
              <w:rPr>
                <w:rFonts w:cs="Arial"/>
                <w:szCs w:val="20"/>
              </w:rPr>
            </w:pPr>
            <w:r w:rsidRPr="00F13F77">
              <w:rPr>
                <w:rFonts w:cs="Arial"/>
                <w:szCs w:val="20"/>
              </w:rPr>
              <w:t>Date of conviction, specify which of the grounds listed the conviction was for, and the reasons for conviction, Identity of who has been convicted.</w:t>
            </w:r>
          </w:p>
          <w:p w14:paraId="31A1247B" w14:textId="77777777" w:rsidR="00A6022A" w:rsidRPr="00F13F77" w:rsidRDefault="00A6022A" w:rsidP="005C3406">
            <w:pPr>
              <w:jc w:val="left"/>
              <w:rPr>
                <w:rFonts w:cs="Arial"/>
                <w:szCs w:val="20"/>
              </w:rPr>
            </w:pPr>
            <w:r w:rsidRPr="00F13F77">
              <w:rPr>
                <w:rFonts w:cs="Arial"/>
                <w:szCs w:val="20"/>
              </w:rPr>
              <w:t>If the relevant documentation is available electronically, please provide the web address, issuing Council, precise reference of the documents.</w:t>
            </w:r>
          </w:p>
        </w:tc>
        <w:tc>
          <w:tcPr>
            <w:tcW w:w="1468" w:type="pct"/>
          </w:tcPr>
          <w:p w14:paraId="0E015B07" w14:textId="77777777" w:rsidR="00A6022A" w:rsidRPr="00F13F77" w:rsidRDefault="00A6022A" w:rsidP="00395D79">
            <w:pPr>
              <w:rPr>
                <w:rFonts w:cs="Arial"/>
                <w:szCs w:val="20"/>
              </w:rPr>
            </w:pPr>
          </w:p>
        </w:tc>
      </w:tr>
      <w:tr w:rsidR="00A6022A" w:rsidRPr="00F13F77" w14:paraId="35A9E5B3" w14:textId="77777777" w:rsidTr="00EF44F9">
        <w:tc>
          <w:tcPr>
            <w:tcW w:w="437" w:type="pct"/>
            <w:tcBorders>
              <w:top w:val="single" w:sz="6" w:space="0" w:color="000000"/>
              <w:bottom w:val="single" w:sz="6" w:space="0" w:color="000000"/>
            </w:tcBorders>
            <w:shd w:val="clear" w:color="auto" w:fill="EAF1DD" w:themeFill="accent3" w:themeFillTint="33"/>
          </w:tcPr>
          <w:p w14:paraId="5EAEDA45" w14:textId="1B0C1C63" w:rsidR="00A6022A" w:rsidRPr="00F13F77" w:rsidRDefault="008A2B85" w:rsidP="005C3406">
            <w:pPr>
              <w:jc w:val="left"/>
              <w:rPr>
                <w:rFonts w:cs="Arial"/>
                <w:szCs w:val="20"/>
              </w:rPr>
            </w:pPr>
            <w:r>
              <w:rPr>
                <w:rFonts w:cs="Arial"/>
                <w:szCs w:val="20"/>
              </w:rPr>
              <w:t>C3</w:t>
            </w:r>
          </w:p>
        </w:tc>
        <w:tc>
          <w:tcPr>
            <w:tcW w:w="3095" w:type="pct"/>
          </w:tcPr>
          <w:p w14:paraId="74F87629" w14:textId="77777777" w:rsidR="00A6022A" w:rsidRPr="00F13F77" w:rsidRDefault="00A6022A" w:rsidP="005C3406">
            <w:pPr>
              <w:jc w:val="left"/>
              <w:rPr>
                <w:rFonts w:cs="Arial"/>
                <w:szCs w:val="20"/>
              </w:rPr>
            </w:pPr>
            <w:r w:rsidRPr="00F13F77">
              <w:rPr>
                <w:rFonts w:cs="Arial"/>
                <w:szCs w:val="20"/>
              </w:rPr>
              <w:t>If you have answered Yes to any of the points above have measures been taken to demonstrate the reliability of the organisation despite the existence of a relevant ground for exclusion? (Self- Cleaning)</w:t>
            </w:r>
          </w:p>
        </w:tc>
        <w:tc>
          <w:tcPr>
            <w:tcW w:w="1468" w:type="pct"/>
          </w:tcPr>
          <w:p w14:paraId="7AD9EEB7" w14:textId="77777777" w:rsidR="00A6022A" w:rsidRPr="00F13F77" w:rsidRDefault="00A6022A" w:rsidP="00395D79">
            <w:pPr>
              <w:rPr>
                <w:rFonts w:cs="Arial"/>
                <w:color w:val="C00000"/>
                <w:szCs w:val="20"/>
              </w:rPr>
            </w:pPr>
            <w:bookmarkStart w:id="102" w:name="_2xcytpi" w:colFirst="0" w:colLast="0"/>
            <w:bookmarkEnd w:id="102"/>
            <w:r w:rsidRPr="00F13F77">
              <w:rPr>
                <w:rFonts w:cs="Arial"/>
                <w:color w:val="C00000"/>
                <w:szCs w:val="20"/>
              </w:rPr>
              <w:t>Yes</w:t>
            </w:r>
          </w:p>
          <w:p w14:paraId="15A7CB02" w14:textId="77777777" w:rsidR="00A6022A" w:rsidRPr="00F13F77" w:rsidRDefault="00A6022A" w:rsidP="00395D79">
            <w:pPr>
              <w:rPr>
                <w:rFonts w:cs="Arial"/>
                <w:color w:val="C00000"/>
                <w:szCs w:val="20"/>
              </w:rPr>
            </w:pPr>
            <w:bookmarkStart w:id="103" w:name="_1ci93xb" w:colFirst="0" w:colLast="0"/>
            <w:bookmarkEnd w:id="103"/>
            <w:r w:rsidRPr="00F13F77">
              <w:rPr>
                <w:rFonts w:cs="Arial"/>
                <w:color w:val="C00000"/>
                <w:szCs w:val="20"/>
              </w:rPr>
              <w:t>No</w:t>
            </w:r>
          </w:p>
          <w:p w14:paraId="6123CE30" w14:textId="77777777" w:rsidR="00A6022A" w:rsidRPr="00F13F77" w:rsidRDefault="00A6022A" w:rsidP="00395D79">
            <w:pPr>
              <w:rPr>
                <w:rFonts w:cs="Arial"/>
                <w:color w:val="C00000"/>
                <w:szCs w:val="20"/>
              </w:rPr>
            </w:pPr>
          </w:p>
        </w:tc>
      </w:tr>
      <w:tr w:rsidR="008A2B85" w:rsidRPr="00F13F77" w14:paraId="7C816BB1" w14:textId="77777777" w:rsidTr="00EF44F9">
        <w:tc>
          <w:tcPr>
            <w:tcW w:w="437" w:type="pct"/>
            <w:vMerge w:val="restart"/>
            <w:tcBorders>
              <w:top w:val="single" w:sz="6" w:space="0" w:color="000000"/>
              <w:bottom w:val="single" w:sz="6" w:space="0" w:color="000000"/>
            </w:tcBorders>
            <w:shd w:val="clear" w:color="auto" w:fill="EAF1DD" w:themeFill="accent3" w:themeFillTint="33"/>
          </w:tcPr>
          <w:p w14:paraId="51DDCAD5" w14:textId="5DD859E8" w:rsidR="008A2B85" w:rsidRPr="00F13F77" w:rsidRDefault="008A2B85" w:rsidP="005C3406">
            <w:pPr>
              <w:jc w:val="left"/>
              <w:rPr>
                <w:rFonts w:cs="Arial"/>
                <w:szCs w:val="20"/>
              </w:rPr>
            </w:pPr>
            <w:r>
              <w:rPr>
                <w:rFonts w:cs="Arial"/>
                <w:szCs w:val="20"/>
              </w:rPr>
              <w:t>C4</w:t>
            </w:r>
          </w:p>
        </w:tc>
        <w:tc>
          <w:tcPr>
            <w:tcW w:w="3095" w:type="pct"/>
          </w:tcPr>
          <w:p w14:paraId="44BB402B" w14:textId="4834E75C" w:rsidR="008A2B85" w:rsidRPr="00F13F77" w:rsidRDefault="008A2B85" w:rsidP="005C3406">
            <w:pPr>
              <w:jc w:val="left"/>
              <w:rPr>
                <w:rFonts w:cs="Arial"/>
                <w:szCs w:val="20"/>
              </w:rPr>
            </w:pPr>
            <w:r w:rsidRPr="00F13F77">
              <w:rPr>
                <w:rFonts w:cs="Arial"/>
                <w:szCs w:val="20"/>
              </w:rPr>
              <w:t>(a)</w:t>
            </w:r>
            <w:r>
              <w:rPr>
                <w:rFonts w:cs="Arial"/>
                <w:szCs w:val="20"/>
              </w:rPr>
              <w:t xml:space="preserve"> </w:t>
            </w:r>
            <w:r w:rsidRPr="00F13F77">
              <w:rPr>
                <w:rFonts w:cs="Arial"/>
                <w:szCs w:val="20"/>
              </w:rPr>
              <w:t>Regulation 57(3)</w:t>
            </w:r>
          </w:p>
          <w:p w14:paraId="5E9995F3" w14:textId="77777777" w:rsidR="008A2B85" w:rsidRPr="00F13F77" w:rsidRDefault="008A2B85" w:rsidP="005C3406">
            <w:pPr>
              <w:jc w:val="left"/>
              <w:rPr>
                <w:rFonts w:cs="Arial"/>
                <w:szCs w:val="20"/>
              </w:rPr>
            </w:pPr>
            <w:r w:rsidRPr="00F13F77">
              <w:rPr>
                <w:rFonts w:cs="Arial"/>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68" w:type="pct"/>
          </w:tcPr>
          <w:p w14:paraId="451A6D6F" w14:textId="77777777" w:rsidR="008A2B85" w:rsidRPr="00F13F77" w:rsidRDefault="008A2B85" w:rsidP="00395D79">
            <w:pPr>
              <w:rPr>
                <w:rFonts w:cs="Arial"/>
                <w:color w:val="C00000"/>
                <w:szCs w:val="20"/>
              </w:rPr>
            </w:pPr>
            <w:bookmarkStart w:id="104" w:name="_3whwml4" w:colFirst="0" w:colLast="0"/>
            <w:bookmarkEnd w:id="104"/>
            <w:r w:rsidRPr="00F13F77">
              <w:rPr>
                <w:rFonts w:cs="Arial"/>
                <w:color w:val="C00000"/>
                <w:szCs w:val="20"/>
              </w:rPr>
              <w:t>Yes</w:t>
            </w:r>
          </w:p>
          <w:p w14:paraId="21E51338" w14:textId="77777777" w:rsidR="008A2B85" w:rsidRPr="00F13F77" w:rsidRDefault="008A2B85" w:rsidP="00395D79">
            <w:pPr>
              <w:rPr>
                <w:rFonts w:cs="Arial"/>
                <w:color w:val="C00000"/>
                <w:szCs w:val="20"/>
              </w:rPr>
            </w:pPr>
            <w:bookmarkStart w:id="105" w:name="_2bn6wsx" w:colFirst="0" w:colLast="0"/>
            <w:bookmarkEnd w:id="105"/>
            <w:r w:rsidRPr="00F13F77">
              <w:rPr>
                <w:rFonts w:cs="Arial"/>
                <w:color w:val="C00000"/>
                <w:szCs w:val="20"/>
              </w:rPr>
              <w:t xml:space="preserve">No </w:t>
            </w:r>
          </w:p>
          <w:p w14:paraId="6C1F014A" w14:textId="77777777" w:rsidR="008A2B85" w:rsidRPr="00F13F77" w:rsidRDefault="008A2B85" w:rsidP="00395D79">
            <w:pPr>
              <w:rPr>
                <w:rFonts w:cs="Arial"/>
                <w:color w:val="C00000"/>
                <w:szCs w:val="20"/>
              </w:rPr>
            </w:pPr>
          </w:p>
        </w:tc>
      </w:tr>
      <w:tr w:rsidR="008A2B85" w:rsidRPr="00F13F77" w14:paraId="04AD6F94" w14:textId="77777777" w:rsidTr="00EF44F9">
        <w:tc>
          <w:tcPr>
            <w:tcW w:w="437" w:type="pct"/>
            <w:vMerge/>
            <w:tcBorders>
              <w:top w:val="single" w:sz="6" w:space="0" w:color="000000"/>
              <w:bottom w:val="single" w:sz="6" w:space="0" w:color="000000"/>
            </w:tcBorders>
            <w:shd w:val="clear" w:color="auto" w:fill="EAF1DD" w:themeFill="accent3" w:themeFillTint="33"/>
          </w:tcPr>
          <w:p w14:paraId="0C0D503A" w14:textId="2EB3A60C" w:rsidR="008A2B85" w:rsidRPr="00F13F77" w:rsidRDefault="008A2B85" w:rsidP="005C3406">
            <w:pPr>
              <w:jc w:val="left"/>
              <w:rPr>
                <w:rFonts w:cs="Arial"/>
                <w:szCs w:val="20"/>
              </w:rPr>
            </w:pPr>
          </w:p>
        </w:tc>
        <w:tc>
          <w:tcPr>
            <w:tcW w:w="3095" w:type="pct"/>
          </w:tcPr>
          <w:p w14:paraId="75CB7C56" w14:textId="7F0F34E5" w:rsidR="008A2B85" w:rsidRPr="00F13F77" w:rsidRDefault="008A2B85" w:rsidP="005C3406">
            <w:pPr>
              <w:jc w:val="left"/>
              <w:rPr>
                <w:rFonts w:cs="Arial"/>
                <w:szCs w:val="20"/>
              </w:rPr>
            </w:pPr>
            <w:r w:rsidRPr="00F13F77">
              <w:rPr>
                <w:rFonts w:cs="Arial"/>
                <w:szCs w:val="20"/>
              </w:rPr>
              <w:t>(b)</w:t>
            </w:r>
            <w:r>
              <w:rPr>
                <w:rFonts w:cs="Arial"/>
                <w:szCs w:val="20"/>
              </w:rPr>
              <w:t xml:space="preserve"> </w:t>
            </w:r>
            <w:r w:rsidRPr="00F13F77">
              <w:rPr>
                <w:rFonts w:cs="Arial"/>
                <w:szCs w:val="20"/>
              </w:rPr>
              <w:t xml:space="preserve">If you have answered yes to question </w:t>
            </w:r>
            <w:r w:rsidR="005C3406">
              <w:rPr>
                <w:rFonts w:cs="Arial"/>
                <w:szCs w:val="20"/>
              </w:rPr>
              <w:t xml:space="preserve">C4 </w:t>
            </w:r>
            <w:r w:rsidRPr="00F13F77">
              <w:rPr>
                <w:rFonts w:cs="Arial"/>
                <w:szCs w:val="20"/>
              </w:rPr>
              <w:t xml:space="preserve">(a), please provide further details. Please also confirm you have </w:t>
            </w:r>
            <w:proofErr w:type="gramStart"/>
            <w:r w:rsidRPr="00F13F77">
              <w:rPr>
                <w:rFonts w:cs="Arial"/>
                <w:szCs w:val="20"/>
              </w:rPr>
              <w:t>paid, or</w:t>
            </w:r>
            <w:proofErr w:type="gramEnd"/>
            <w:r w:rsidRPr="00F13F77">
              <w:rPr>
                <w:rFonts w:cs="Arial"/>
                <w:szCs w:val="20"/>
              </w:rPr>
              <w:t xml:space="preserve"> have </w:t>
            </w:r>
            <w:proofErr w:type="gramStart"/>
            <w:r w:rsidRPr="00F13F77">
              <w:rPr>
                <w:rFonts w:cs="Arial"/>
                <w:szCs w:val="20"/>
              </w:rPr>
              <w:t>entered into</w:t>
            </w:r>
            <w:proofErr w:type="gramEnd"/>
            <w:r w:rsidRPr="00F13F77">
              <w:rPr>
                <w:rFonts w:cs="Arial"/>
                <w:szCs w:val="20"/>
              </w:rPr>
              <w:t xml:space="preserve"> a binding arrangement with a view to paying, the outstanding sum including where applicable any accrued interest and/or fines.</w:t>
            </w:r>
          </w:p>
        </w:tc>
        <w:tc>
          <w:tcPr>
            <w:tcW w:w="1468" w:type="pct"/>
          </w:tcPr>
          <w:p w14:paraId="1A6DE315" w14:textId="77777777" w:rsidR="008A2B85" w:rsidRPr="00F13F77" w:rsidRDefault="008A2B85" w:rsidP="00395D79">
            <w:pPr>
              <w:rPr>
                <w:rFonts w:cs="Arial"/>
                <w:szCs w:val="20"/>
              </w:rPr>
            </w:pPr>
          </w:p>
        </w:tc>
      </w:tr>
    </w:tbl>
    <w:p w14:paraId="0DC2B6B6" w14:textId="64177759" w:rsidR="00A6022A" w:rsidRPr="00F13F77" w:rsidRDefault="00A6022A" w:rsidP="008A2B85">
      <w:pPr>
        <w:rPr>
          <w:rFonts w:eastAsia="Arial" w:cs="Arial"/>
        </w:rPr>
      </w:pPr>
      <w:r w:rsidRPr="00F13F77">
        <w:rPr>
          <w:rFonts w:cs="Arial"/>
          <w:szCs w:val="20"/>
        </w:rPr>
        <w:t>Please Note: The Client reserves the right to use its discretion to exclude a potential supplier where it can demonstrate by any appropriate means that the potential supplier is in breach of its obligations relating to the non-payment of taxes or social security contributions.</w:t>
      </w:r>
    </w:p>
    <w:p w14:paraId="01E80BC2" w14:textId="77777777" w:rsidR="00A6022A" w:rsidRPr="00F13F77" w:rsidRDefault="00A6022A" w:rsidP="00924F01">
      <w:pPr>
        <w:pStyle w:val="Heading2"/>
        <w:rPr>
          <w:color w:val="0E4F80"/>
        </w:rPr>
      </w:pPr>
      <w:bookmarkStart w:id="106" w:name="_Toc230674169"/>
      <w:r w:rsidRPr="00B32762">
        <w:lastRenderedPageBreak/>
        <w:t xml:space="preserve">Part </w:t>
      </w:r>
      <w:r>
        <w:t>D</w:t>
      </w:r>
      <w:r w:rsidRPr="00B32762">
        <w:t xml:space="preserve"> – </w:t>
      </w:r>
      <w:r w:rsidRPr="00F13F77">
        <w:t>Grounds for discretionary exclusion</w:t>
      </w:r>
      <w:bookmarkEnd w:id="106"/>
      <w:r w:rsidRPr="00F13F77">
        <w:tab/>
      </w:r>
      <w:r w:rsidRPr="00F13F77">
        <w:tab/>
      </w:r>
      <w:r w:rsidRPr="00F13F77">
        <w:tab/>
      </w:r>
      <w:r w:rsidRPr="00F13F77">
        <w:tab/>
      </w:r>
    </w:p>
    <w:tbl>
      <w:tblPr>
        <w:tblpPr w:leftFromText="180" w:rightFromText="180" w:vertAnchor="text" w:horzAnchor="margin" w:tblpXSpec="center" w:tblpY="373"/>
        <w:tblW w:w="96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99"/>
        <w:gridCol w:w="6095"/>
        <w:gridCol w:w="2845"/>
      </w:tblGrid>
      <w:tr w:rsidR="00A6022A" w:rsidRPr="00F13F77" w14:paraId="7B7B45C9" w14:textId="77777777" w:rsidTr="00BC5B86">
        <w:trPr>
          <w:trHeight w:val="400"/>
        </w:trPr>
        <w:tc>
          <w:tcPr>
            <w:tcW w:w="699" w:type="dxa"/>
            <w:tcBorders>
              <w:top w:val="single" w:sz="6" w:space="0" w:color="000000"/>
              <w:bottom w:val="single" w:sz="6" w:space="0" w:color="000000"/>
            </w:tcBorders>
            <w:shd w:val="clear" w:color="auto" w:fill="EAF1DD"/>
          </w:tcPr>
          <w:p w14:paraId="3E17C853" w14:textId="77777777" w:rsidR="00A6022A" w:rsidRPr="00F13F77" w:rsidRDefault="00A6022A" w:rsidP="00395D79">
            <w:pPr>
              <w:rPr>
                <w:rFonts w:cs="Arial"/>
                <w:szCs w:val="20"/>
              </w:rPr>
            </w:pPr>
            <w:r w:rsidRPr="00F13F77">
              <w:rPr>
                <w:rFonts w:cs="Arial"/>
                <w:szCs w:val="20"/>
              </w:rPr>
              <w:t>Qu No.</w:t>
            </w:r>
          </w:p>
        </w:tc>
        <w:tc>
          <w:tcPr>
            <w:tcW w:w="6095" w:type="dxa"/>
            <w:tcBorders>
              <w:top w:val="single" w:sz="6" w:space="0" w:color="000000"/>
              <w:bottom w:val="single" w:sz="6" w:space="0" w:color="000000"/>
            </w:tcBorders>
            <w:shd w:val="clear" w:color="auto" w:fill="EAF1DD"/>
          </w:tcPr>
          <w:p w14:paraId="316CF07F" w14:textId="77777777" w:rsidR="00A6022A" w:rsidRPr="00F13F77" w:rsidRDefault="00A6022A" w:rsidP="00395D79">
            <w:pPr>
              <w:rPr>
                <w:rFonts w:cs="Arial"/>
                <w:szCs w:val="20"/>
              </w:rPr>
            </w:pPr>
            <w:r w:rsidRPr="00F13F77">
              <w:rPr>
                <w:rFonts w:cs="Arial"/>
                <w:szCs w:val="20"/>
              </w:rPr>
              <w:t>Question</w:t>
            </w:r>
          </w:p>
        </w:tc>
        <w:tc>
          <w:tcPr>
            <w:tcW w:w="2845" w:type="dxa"/>
            <w:tcBorders>
              <w:top w:val="single" w:sz="6" w:space="0" w:color="000000"/>
              <w:bottom w:val="single" w:sz="6" w:space="0" w:color="000000"/>
            </w:tcBorders>
            <w:shd w:val="clear" w:color="auto" w:fill="EAF1DD"/>
          </w:tcPr>
          <w:p w14:paraId="3B530889" w14:textId="77777777" w:rsidR="00A6022A" w:rsidRPr="00F13F77" w:rsidRDefault="00A6022A" w:rsidP="00395D79">
            <w:pPr>
              <w:rPr>
                <w:rFonts w:cs="Arial"/>
                <w:szCs w:val="20"/>
              </w:rPr>
            </w:pPr>
            <w:r w:rsidRPr="00F13F77">
              <w:rPr>
                <w:rFonts w:cs="Arial"/>
                <w:szCs w:val="20"/>
              </w:rPr>
              <w:t>Response</w:t>
            </w:r>
          </w:p>
        </w:tc>
      </w:tr>
      <w:tr w:rsidR="00A6022A" w:rsidRPr="00F13F77" w14:paraId="7382A666" w14:textId="77777777" w:rsidTr="00BC5B86">
        <w:trPr>
          <w:trHeight w:val="400"/>
        </w:trPr>
        <w:tc>
          <w:tcPr>
            <w:tcW w:w="699" w:type="dxa"/>
            <w:tcBorders>
              <w:top w:val="single" w:sz="6" w:space="0" w:color="000000"/>
              <w:bottom w:val="single" w:sz="6" w:space="0" w:color="000000"/>
            </w:tcBorders>
            <w:shd w:val="clear" w:color="auto" w:fill="EAF1DD" w:themeFill="accent3" w:themeFillTint="33"/>
          </w:tcPr>
          <w:p w14:paraId="43311DF1" w14:textId="63FBFB4B" w:rsidR="00A6022A" w:rsidRPr="00F13F77" w:rsidRDefault="00A6022A" w:rsidP="00395D79">
            <w:pPr>
              <w:rPr>
                <w:rFonts w:cs="Arial"/>
                <w:szCs w:val="20"/>
              </w:rPr>
            </w:pPr>
          </w:p>
        </w:tc>
        <w:tc>
          <w:tcPr>
            <w:tcW w:w="8940" w:type="dxa"/>
            <w:gridSpan w:val="2"/>
            <w:tcBorders>
              <w:top w:val="single" w:sz="6" w:space="0" w:color="000000"/>
            </w:tcBorders>
          </w:tcPr>
          <w:p w14:paraId="4E566C02" w14:textId="77777777" w:rsidR="00A6022A" w:rsidRPr="00F13F77" w:rsidRDefault="00A6022A" w:rsidP="00395D79">
            <w:pPr>
              <w:rPr>
                <w:rFonts w:cs="Arial"/>
                <w:szCs w:val="20"/>
              </w:rPr>
            </w:pPr>
            <w:r w:rsidRPr="00F13F77">
              <w:rPr>
                <w:rFonts w:cs="Arial"/>
                <w:szCs w:val="20"/>
              </w:rPr>
              <w:t>Regulation 57 (8)</w:t>
            </w:r>
          </w:p>
          <w:p w14:paraId="647A712D" w14:textId="77777777" w:rsidR="00A6022A" w:rsidRPr="00F13F77" w:rsidRDefault="00A6022A" w:rsidP="00395D79">
            <w:pPr>
              <w:rPr>
                <w:rFonts w:cs="Arial"/>
                <w:szCs w:val="20"/>
              </w:rPr>
            </w:pPr>
            <w:r w:rsidRPr="00F13F77">
              <w:rPr>
                <w:rFonts w:cs="Arial"/>
                <w:szCs w:val="20"/>
              </w:rPr>
              <w:t xml:space="preserve">The detailed grounds for discretionary exclusion of an organisation are set out on this </w:t>
            </w:r>
            <w:hyperlink r:id="rId35" w:history="1">
              <w:r w:rsidRPr="00F13F77">
                <w:rPr>
                  <w:rStyle w:val="Hyperlink"/>
                  <w:rFonts w:eastAsia="Arial" w:cs="Arial"/>
                  <w:szCs w:val="20"/>
                </w:rPr>
                <w:t>webpage</w:t>
              </w:r>
            </w:hyperlink>
            <w:r w:rsidRPr="00F13F77">
              <w:rPr>
                <w:rFonts w:cs="Arial"/>
                <w:szCs w:val="20"/>
              </w:rPr>
              <w:t xml:space="preserve">, which should be referred to before completing these questions. </w:t>
            </w:r>
          </w:p>
          <w:p w14:paraId="4854AD21" w14:textId="77777777" w:rsidR="00A6022A" w:rsidRPr="00F13F77" w:rsidRDefault="00A6022A" w:rsidP="00395D79">
            <w:pPr>
              <w:rPr>
                <w:rFonts w:cs="Arial"/>
                <w:szCs w:val="20"/>
              </w:rPr>
            </w:pPr>
            <w:r w:rsidRPr="00F13F77">
              <w:rPr>
                <w:rFonts w:cs="Arial"/>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C3406" w:rsidRPr="00F13F77" w14:paraId="4E464BC3" w14:textId="77777777" w:rsidTr="00BC5B86">
        <w:tc>
          <w:tcPr>
            <w:tcW w:w="699" w:type="dxa"/>
            <w:vMerge w:val="restart"/>
            <w:tcBorders>
              <w:top w:val="single" w:sz="6" w:space="0" w:color="000000"/>
              <w:bottom w:val="single" w:sz="6" w:space="0" w:color="000000"/>
            </w:tcBorders>
            <w:shd w:val="clear" w:color="auto" w:fill="EAF1DD" w:themeFill="accent3" w:themeFillTint="33"/>
          </w:tcPr>
          <w:p w14:paraId="250B2B1C" w14:textId="6E53F410" w:rsidR="005C3406" w:rsidRPr="00F13F77" w:rsidRDefault="005C3406" w:rsidP="00CE2FE7">
            <w:pPr>
              <w:rPr>
                <w:rFonts w:cs="Arial"/>
                <w:szCs w:val="20"/>
              </w:rPr>
            </w:pPr>
            <w:r>
              <w:rPr>
                <w:rFonts w:cs="Arial"/>
                <w:szCs w:val="20"/>
              </w:rPr>
              <w:t>D1</w:t>
            </w:r>
          </w:p>
        </w:tc>
        <w:tc>
          <w:tcPr>
            <w:tcW w:w="6095" w:type="dxa"/>
          </w:tcPr>
          <w:p w14:paraId="388187F2" w14:textId="63E296D2" w:rsidR="005C3406" w:rsidRPr="00F13F77" w:rsidRDefault="005C3406" w:rsidP="00395D79">
            <w:pPr>
              <w:rPr>
                <w:rFonts w:cs="Arial"/>
                <w:szCs w:val="20"/>
              </w:rPr>
            </w:pPr>
            <w:r w:rsidRPr="00F13F77">
              <w:rPr>
                <w:rFonts w:cs="Arial"/>
                <w:szCs w:val="20"/>
              </w:rPr>
              <w:t>(a)</w:t>
            </w:r>
            <w:r>
              <w:rPr>
                <w:rFonts w:cs="Arial"/>
                <w:szCs w:val="20"/>
              </w:rPr>
              <w:t xml:space="preserve"> </w:t>
            </w:r>
            <w:r w:rsidRPr="00F13F77">
              <w:rPr>
                <w:rFonts w:cs="Arial"/>
                <w:szCs w:val="20"/>
              </w:rPr>
              <w:t xml:space="preserve">Breach of environmental obligations? </w:t>
            </w:r>
          </w:p>
        </w:tc>
        <w:tc>
          <w:tcPr>
            <w:tcW w:w="2845" w:type="dxa"/>
          </w:tcPr>
          <w:p w14:paraId="5C492049" w14:textId="5ABDE247" w:rsidR="005C3406" w:rsidRPr="00F13F77" w:rsidRDefault="005C3406" w:rsidP="00395D79">
            <w:pPr>
              <w:rPr>
                <w:rFonts w:cs="Arial"/>
                <w:szCs w:val="20"/>
              </w:rPr>
            </w:pPr>
            <w:bookmarkStart w:id="107" w:name="_qsh70q" w:colFirst="0" w:colLast="0"/>
            <w:bookmarkEnd w:id="107"/>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7C687465" w14:textId="77777777" w:rsidR="005C3406" w:rsidRPr="00F13F77" w:rsidRDefault="005C3406" w:rsidP="00395D79">
            <w:pPr>
              <w:rPr>
                <w:rFonts w:cs="Arial"/>
                <w:szCs w:val="20"/>
              </w:rPr>
            </w:pPr>
            <w:r w:rsidRPr="00F13F77">
              <w:rPr>
                <w:rFonts w:cs="Arial"/>
                <w:color w:val="C00000"/>
                <w:szCs w:val="20"/>
              </w:rPr>
              <w:t>No</w:t>
            </w:r>
          </w:p>
        </w:tc>
      </w:tr>
      <w:tr w:rsidR="005C3406" w:rsidRPr="00F13F77" w14:paraId="03A593B6" w14:textId="77777777" w:rsidTr="00BC5B86">
        <w:tc>
          <w:tcPr>
            <w:tcW w:w="699" w:type="dxa"/>
            <w:vMerge/>
            <w:tcBorders>
              <w:top w:val="single" w:sz="6" w:space="0" w:color="000000"/>
              <w:bottom w:val="single" w:sz="6" w:space="0" w:color="000000"/>
            </w:tcBorders>
            <w:shd w:val="clear" w:color="auto" w:fill="EAF1DD" w:themeFill="accent3" w:themeFillTint="33"/>
          </w:tcPr>
          <w:p w14:paraId="79D56874" w14:textId="34B2E5C9" w:rsidR="005C3406" w:rsidRPr="00F13F77" w:rsidRDefault="005C3406" w:rsidP="005C3406">
            <w:pPr>
              <w:rPr>
                <w:rFonts w:cs="Arial"/>
                <w:szCs w:val="20"/>
              </w:rPr>
            </w:pPr>
          </w:p>
        </w:tc>
        <w:tc>
          <w:tcPr>
            <w:tcW w:w="6095" w:type="dxa"/>
          </w:tcPr>
          <w:p w14:paraId="0B152A92" w14:textId="2C9CB876" w:rsidR="005C3406" w:rsidRPr="00F13F77" w:rsidRDefault="005C3406" w:rsidP="005C3406">
            <w:pPr>
              <w:rPr>
                <w:rFonts w:cs="Arial"/>
                <w:szCs w:val="20"/>
              </w:rPr>
            </w:pPr>
            <w:r w:rsidRPr="00F13F77">
              <w:rPr>
                <w:rFonts w:cs="Arial"/>
                <w:szCs w:val="20"/>
              </w:rPr>
              <w:t>(b)</w:t>
            </w:r>
            <w:r>
              <w:rPr>
                <w:rFonts w:cs="Arial"/>
                <w:szCs w:val="20"/>
              </w:rPr>
              <w:t xml:space="preserve"> </w:t>
            </w:r>
            <w:r w:rsidRPr="00F13F77">
              <w:rPr>
                <w:rFonts w:cs="Arial"/>
                <w:szCs w:val="20"/>
              </w:rPr>
              <w:t xml:space="preserve">Breach of social obligations?  </w:t>
            </w:r>
          </w:p>
        </w:tc>
        <w:tc>
          <w:tcPr>
            <w:tcW w:w="2845" w:type="dxa"/>
          </w:tcPr>
          <w:p w14:paraId="34B24F9C" w14:textId="77777777" w:rsidR="005C3406" w:rsidRPr="00F13F77" w:rsidRDefault="005C3406" w:rsidP="005C3406">
            <w:pPr>
              <w:rPr>
                <w:rFonts w:cs="Arial"/>
                <w:szCs w:val="20"/>
              </w:rPr>
            </w:pPr>
            <w:bookmarkStart w:id="108" w:name="_1pxezwc" w:colFirst="0" w:colLast="0"/>
            <w:bookmarkEnd w:id="108"/>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436C162" w14:textId="37A4D3A9" w:rsidR="005C3406" w:rsidRPr="00F13F77" w:rsidRDefault="005C3406" w:rsidP="005C3406">
            <w:pPr>
              <w:rPr>
                <w:rFonts w:cs="Arial"/>
                <w:szCs w:val="20"/>
              </w:rPr>
            </w:pPr>
            <w:r w:rsidRPr="00F13F77">
              <w:rPr>
                <w:rFonts w:cs="Arial"/>
                <w:color w:val="C00000"/>
                <w:szCs w:val="20"/>
              </w:rPr>
              <w:t>No</w:t>
            </w:r>
          </w:p>
        </w:tc>
      </w:tr>
      <w:tr w:rsidR="005C3406" w:rsidRPr="00F13F77" w14:paraId="0555294F" w14:textId="77777777" w:rsidTr="00BC5B86">
        <w:tc>
          <w:tcPr>
            <w:tcW w:w="699" w:type="dxa"/>
            <w:vMerge/>
            <w:tcBorders>
              <w:top w:val="single" w:sz="6" w:space="0" w:color="000000"/>
              <w:bottom w:val="single" w:sz="6" w:space="0" w:color="000000"/>
            </w:tcBorders>
            <w:shd w:val="clear" w:color="auto" w:fill="EAF1DD" w:themeFill="accent3" w:themeFillTint="33"/>
          </w:tcPr>
          <w:p w14:paraId="02206F0F" w14:textId="3AB69177" w:rsidR="005C3406" w:rsidRPr="00F13F77" w:rsidRDefault="005C3406" w:rsidP="005C3406">
            <w:pPr>
              <w:rPr>
                <w:rFonts w:cs="Arial"/>
                <w:szCs w:val="20"/>
              </w:rPr>
            </w:pPr>
          </w:p>
        </w:tc>
        <w:tc>
          <w:tcPr>
            <w:tcW w:w="6095" w:type="dxa"/>
          </w:tcPr>
          <w:p w14:paraId="31513FEF" w14:textId="5C87F7DB" w:rsidR="005C3406" w:rsidRPr="00F13F77" w:rsidRDefault="005C3406" w:rsidP="005C3406">
            <w:pPr>
              <w:rPr>
                <w:rFonts w:cs="Arial"/>
                <w:szCs w:val="20"/>
              </w:rPr>
            </w:pPr>
            <w:r w:rsidRPr="00F13F77">
              <w:rPr>
                <w:rFonts w:cs="Arial"/>
                <w:szCs w:val="20"/>
              </w:rPr>
              <w:t>(c)</w:t>
            </w:r>
            <w:r>
              <w:rPr>
                <w:rFonts w:cs="Arial"/>
                <w:szCs w:val="20"/>
              </w:rPr>
              <w:t xml:space="preserve"> </w:t>
            </w:r>
            <w:r w:rsidRPr="00F13F77">
              <w:rPr>
                <w:rFonts w:cs="Arial"/>
                <w:szCs w:val="20"/>
              </w:rPr>
              <w:t xml:space="preserve">Breach of labour law obligations? </w:t>
            </w:r>
          </w:p>
        </w:tc>
        <w:tc>
          <w:tcPr>
            <w:tcW w:w="2845" w:type="dxa"/>
          </w:tcPr>
          <w:p w14:paraId="0E65DB9B" w14:textId="77777777" w:rsidR="005C3406" w:rsidRPr="00F13F77" w:rsidRDefault="005C3406" w:rsidP="005C3406">
            <w:pPr>
              <w:rPr>
                <w:rFonts w:cs="Arial"/>
                <w:szCs w:val="20"/>
              </w:rPr>
            </w:pPr>
            <w:bookmarkStart w:id="109" w:name="_2p2csry" w:colFirst="0" w:colLast="0"/>
            <w:bookmarkEnd w:id="109"/>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66166CB4" w14:textId="74A686BF" w:rsidR="005C3406" w:rsidRPr="00F13F77" w:rsidRDefault="005C3406" w:rsidP="005C3406">
            <w:pPr>
              <w:rPr>
                <w:rFonts w:cs="Arial"/>
                <w:szCs w:val="20"/>
              </w:rPr>
            </w:pPr>
            <w:r w:rsidRPr="00F13F77">
              <w:rPr>
                <w:rFonts w:cs="Arial"/>
                <w:color w:val="C00000"/>
                <w:szCs w:val="20"/>
              </w:rPr>
              <w:t>No</w:t>
            </w:r>
          </w:p>
        </w:tc>
      </w:tr>
      <w:tr w:rsidR="005C3406" w:rsidRPr="00F13F77" w14:paraId="04675612" w14:textId="77777777" w:rsidTr="00BC5B86">
        <w:tc>
          <w:tcPr>
            <w:tcW w:w="699" w:type="dxa"/>
            <w:vMerge/>
            <w:tcBorders>
              <w:top w:val="single" w:sz="6" w:space="0" w:color="000000"/>
              <w:bottom w:val="single" w:sz="6" w:space="0" w:color="000000"/>
            </w:tcBorders>
            <w:shd w:val="clear" w:color="auto" w:fill="EAF1DD" w:themeFill="accent3" w:themeFillTint="33"/>
          </w:tcPr>
          <w:p w14:paraId="2F1E6F1A" w14:textId="41E7E81E" w:rsidR="005C3406" w:rsidRPr="00F13F77" w:rsidRDefault="005C3406" w:rsidP="005C3406">
            <w:pPr>
              <w:rPr>
                <w:rFonts w:cs="Arial"/>
                <w:szCs w:val="20"/>
              </w:rPr>
            </w:pPr>
          </w:p>
        </w:tc>
        <w:tc>
          <w:tcPr>
            <w:tcW w:w="6095" w:type="dxa"/>
          </w:tcPr>
          <w:p w14:paraId="3D990326" w14:textId="33B4F2E9" w:rsidR="005C3406" w:rsidRPr="00F13F77" w:rsidRDefault="005C3406" w:rsidP="005C3406">
            <w:pPr>
              <w:rPr>
                <w:rFonts w:cs="Arial"/>
                <w:szCs w:val="20"/>
              </w:rPr>
            </w:pPr>
            <w:r w:rsidRPr="00F13F77">
              <w:rPr>
                <w:rFonts w:cs="Arial"/>
                <w:szCs w:val="20"/>
              </w:rPr>
              <w:t>(d)</w:t>
            </w:r>
            <w:r>
              <w:rPr>
                <w:rFonts w:cs="Arial"/>
                <w:szCs w:val="20"/>
              </w:rPr>
              <w:t xml:space="preserve"> </w:t>
            </w:r>
            <w:r w:rsidRPr="00F13F77">
              <w:rPr>
                <w:rFonts w:cs="Arial"/>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845" w:type="dxa"/>
          </w:tcPr>
          <w:p w14:paraId="79C167E4" w14:textId="77777777" w:rsidR="005C3406" w:rsidRPr="00F13F77" w:rsidRDefault="005C3406" w:rsidP="005C3406">
            <w:pPr>
              <w:rPr>
                <w:rFonts w:cs="Arial"/>
                <w:szCs w:val="20"/>
              </w:rPr>
            </w:pPr>
            <w:bookmarkStart w:id="110" w:name="_3o7alnk" w:colFirst="0" w:colLast="0"/>
            <w:bookmarkEnd w:id="110"/>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36B3F47" w14:textId="0BBB8314" w:rsidR="005C3406" w:rsidRPr="00F13F77" w:rsidRDefault="005C3406" w:rsidP="005C3406">
            <w:pPr>
              <w:rPr>
                <w:rFonts w:cs="Arial"/>
                <w:szCs w:val="20"/>
              </w:rPr>
            </w:pPr>
            <w:r w:rsidRPr="00F13F77">
              <w:rPr>
                <w:rFonts w:cs="Arial"/>
                <w:color w:val="C00000"/>
                <w:szCs w:val="20"/>
              </w:rPr>
              <w:t>No</w:t>
            </w:r>
          </w:p>
        </w:tc>
      </w:tr>
      <w:tr w:rsidR="005C3406" w:rsidRPr="00F13F77" w14:paraId="4BD0892C" w14:textId="77777777" w:rsidTr="00BC5B86">
        <w:trPr>
          <w:trHeight w:val="240"/>
        </w:trPr>
        <w:tc>
          <w:tcPr>
            <w:tcW w:w="699" w:type="dxa"/>
            <w:vMerge/>
            <w:tcBorders>
              <w:top w:val="single" w:sz="6" w:space="0" w:color="000000"/>
              <w:bottom w:val="single" w:sz="6" w:space="0" w:color="000000"/>
            </w:tcBorders>
            <w:shd w:val="clear" w:color="auto" w:fill="EAF1DD" w:themeFill="accent3" w:themeFillTint="33"/>
          </w:tcPr>
          <w:p w14:paraId="0B5DAAC3" w14:textId="46416EC6" w:rsidR="005C3406" w:rsidRPr="00F13F77" w:rsidRDefault="005C3406" w:rsidP="005C3406">
            <w:pPr>
              <w:rPr>
                <w:rFonts w:cs="Arial"/>
                <w:szCs w:val="20"/>
              </w:rPr>
            </w:pPr>
          </w:p>
        </w:tc>
        <w:tc>
          <w:tcPr>
            <w:tcW w:w="6095" w:type="dxa"/>
          </w:tcPr>
          <w:p w14:paraId="236CB37D" w14:textId="3688BBEE" w:rsidR="005C3406" w:rsidRPr="00F13F77" w:rsidRDefault="005C3406" w:rsidP="005C3406">
            <w:pPr>
              <w:rPr>
                <w:rFonts w:cs="Arial"/>
                <w:szCs w:val="20"/>
              </w:rPr>
            </w:pPr>
            <w:r w:rsidRPr="00F13F77">
              <w:rPr>
                <w:rFonts w:cs="Arial"/>
                <w:szCs w:val="20"/>
              </w:rPr>
              <w:t>(e)</w:t>
            </w:r>
            <w:r>
              <w:rPr>
                <w:rFonts w:cs="Arial"/>
                <w:szCs w:val="20"/>
              </w:rPr>
              <w:t xml:space="preserve"> </w:t>
            </w:r>
            <w:r w:rsidRPr="00F13F77">
              <w:rPr>
                <w:rFonts w:cs="Arial"/>
                <w:szCs w:val="20"/>
              </w:rPr>
              <w:t>Guilty of grave professional misconduct?</w:t>
            </w:r>
          </w:p>
        </w:tc>
        <w:tc>
          <w:tcPr>
            <w:tcW w:w="2845" w:type="dxa"/>
          </w:tcPr>
          <w:p w14:paraId="079518D1" w14:textId="77777777" w:rsidR="005C3406" w:rsidRPr="00F13F77" w:rsidRDefault="005C3406" w:rsidP="005C3406">
            <w:pPr>
              <w:rPr>
                <w:rFonts w:cs="Arial"/>
                <w:szCs w:val="20"/>
              </w:rPr>
            </w:pPr>
            <w:bookmarkStart w:id="111" w:name="_ihv636" w:colFirst="0" w:colLast="0"/>
            <w:bookmarkEnd w:id="111"/>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3F44C1ED" w14:textId="7DE5AE30" w:rsidR="005C3406" w:rsidRPr="00F13F77" w:rsidRDefault="005C3406" w:rsidP="005C3406">
            <w:pPr>
              <w:rPr>
                <w:rFonts w:cs="Arial"/>
                <w:szCs w:val="20"/>
              </w:rPr>
            </w:pPr>
            <w:r w:rsidRPr="00F13F77">
              <w:rPr>
                <w:rFonts w:cs="Arial"/>
                <w:color w:val="C00000"/>
                <w:szCs w:val="20"/>
              </w:rPr>
              <w:t>No</w:t>
            </w:r>
          </w:p>
        </w:tc>
      </w:tr>
      <w:tr w:rsidR="005C3406" w:rsidRPr="00F13F77" w14:paraId="62ABAD6A" w14:textId="77777777" w:rsidTr="00BC5B86">
        <w:tc>
          <w:tcPr>
            <w:tcW w:w="699" w:type="dxa"/>
            <w:vMerge/>
            <w:tcBorders>
              <w:top w:val="single" w:sz="6" w:space="0" w:color="000000"/>
              <w:bottom w:val="single" w:sz="6" w:space="0" w:color="000000"/>
            </w:tcBorders>
            <w:shd w:val="clear" w:color="auto" w:fill="EAF1DD" w:themeFill="accent3" w:themeFillTint="33"/>
          </w:tcPr>
          <w:p w14:paraId="1A2B424A" w14:textId="05FB1183" w:rsidR="005C3406" w:rsidRPr="00F13F77" w:rsidRDefault="005C3406" w:rsidP="005C3406">
            <w:pPr>
              <w:rPr>
                <w:rFonts w:cs="Arial"/>
                <w:szCs w:val="20"/>
              </w:rPr>
            </w:pPr>
          </w:p>
        </w:tc>
        <w:tc>
          <w:tcPr>
            <w:tcW w:w="6095" w:type="dxa"/>
          </w:tcPr>
          <w:p w14:paraId="089ADA8B" w14:textId="2EDD1995" w:rsidR="005C3406" w:rsidRPr="00F13F77" w:rsidRDefault="005C3406" w:rsidP="005C3406">
            <w:pPr>
              <w:rPr>
                <w:rFonts w:cs="Arial"/>
                <w:szCs w:val="20"/>
              </w:rPr>
            </w:pPr>
            <w:r w:rsidRPr="00F13F77">
              <w:rPr>
                <w:rFonts w:cs="Arial"/>
                <w:szCs w:val="20"/>
              </w:rPr>
              <w:t>(f)</w:t>
            </w:r>
            <w:r>
              <w:rPr>
                <w:rFonts w:cs="Arial"/>
                <w:szCs w:val="20"/>
              </w:rPr>
              <w:t xml:space="preserve"> </w:t>
            </w:r>
            <w:r w:rsidRPr="00F13F77">
              <w:rPr>
                <w:rFonts w:cs="Arial"/>
                <w:szCs w:val="20"/>
              </w:rPr>
              <w:t>Entered into agreements with other economic operators aimed at distorting competition?</w:t>
            </w:r>
          </w:p>
        </w:tc>
        <w:tc>
          <w:tcPr>
            <w:tcW w:w="2845" w:type="dxa"/>
          </w:tcPr>
          <w:p w14:paraId="7683BD8E" w14:textId="77777777" w:rsidR="005C3406" w:rsidRPr="00F13F77" w:rsidRDefault="005C3406" w:rsidP="005C3406">
            <w:pPr>
              <w:rPr>
                <w:rFonts w:cs="Arial"/>
                <w:szCs w:val="20"/>
              </w:rPr>
            </w:pPr>
            <w:bookmarkStart w:id="112" w:name="_1hmsyys" w:colFirst="0" w:colLast="0"/>
            <w:bookmarkEnd w:id="112"/>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285F14BF" w14:textId="370BDF1B" w:rsidR="005C3406" w:rsidRPr="00F13F77" w:rsidRDefault="005C3406" w:rsidP="005C3406">
            <w:pPr>
              <w:rPr>
                <w:rFonts w:cs="Arial"/>
                <w:szCs w:val="20"/>
              </w:rPr>
            </w:pPr>
            <w:r w:rsidRPr="00F13F77">
              <w:rPr>
                <w:rFonts w:cs="Arial"/>
                <w:color w:val="C00000"/>
                <w:szCs w:val="20"/>
              </w:rPr>
              <w:t>No</w:t>
            </w:r>
          </w:p>
        </w:tc>
      </w:tr>
      <w:tr w:rsidR="005C3406" w:rsidRPr="00F13F77" w14:paraId="5D006A39" w14:textId="77777777" w:rsidTr="00BC5B86">
        <w:tc>
          <w:tcPr>
            <w:tcW w:w="699" w:type="dxa"/>
            <w:vMerge/>
            <w:tcBorders>
              <w:top w:val="single" w:sz="6" w:space="0" w:color="000000"/>
              <w:bottom w:val="single" w:sz="6" w:space="0" w:color="000000"/>
            </w:tcBorders>
            <w:shd w:val="clear" w:color="auto" w:fill="EAF1DD" w:themeFill="accent3" w:themeFillTint="33"/>
          </w:tcPr>
          <w:p w14:paraId="6F28A707" w14:textId="5CE7F9BA" w:rsidR="005C3406" w:rsidRPr="00F13F77" w:rsidRDefault="005C3406" w:rsidP="005C3406">
            <w:pPr>
              <w:rPr>
                <w:rFonts w:cs="Arial"/>
                <w:szCs w:val="20"/>
              </w:rPr>
            </w:pPr>
          </w:p>
        </w:tc>
        <w:tc>
          <w:tcPr>
            <w:tcW w:w="6095" w:type="dxa"/>
          </w:tcPr>
          <w:p w14:paraId="059CAA7D" w14:textId="20AE8285" w:rsidR="005C3406" w:rsidRPr="00F13F77" w:rsidRDefault="005C3406" w:rsidP="005C3406">
            <w:pPr>
              <w:rPr>
                <w:rFonts w:cs="Arial"/>
                <w:szCs w:val="20"/>
              </w:rPr>
            </w:pPr>
            <w:r w:rsidRPr="00F13F77">
              <w:rPr>
                <w:rFonts w:cs="Arial"/>
                <w:szCs w:val="20"/>
              </w:rPr>
              <w:t>(g)</w:t>
            </w:r>
            <w:r>
              <w:rPr>
                <w:rFonts w:cs="Arial"/>
                <w:szCs w:val="20"/>
              </w:rPr>
              <w:t xml:space="preserve"> </w:t>
            </w:r>
            <w:r w:rsidRPr="00F13F77">
              <w:rPr>
                <w:rFonts w:cs="Arial"/>
                <w:szCs w:val="20"/>
              </w:rPr>
              <w:t>Aware of any conflict of interest within the meaning of regulation 24 due to the participation in the procurement procedure?</w:t>
            </w:r>
          </w:p>
        </w:tc>
        <w:tc>
          <w:tcPr>
            <w:tcW w:w="2845" w:type="dxa"/>
          </w:tcPr>
          <w:p w14:paraId="248E8AB7" w14:textId="77777777" w:rsidR="005C3406" w:rsidRPr="00F13F77" w:rsidRDefault="005C3406" w:rsidP="005C3406">
            <w:pPr>
              <w:rPr>
                <w:rFonts w:cs="Arial"/>
                <w:szCs w:val="20"/>
              </w:rPr>
            </w:pPr>
            <w:bookmarkStart w:id="113" w:name="_2grqrue" w:colFirst="0" w:colLast="0"/>
            <w:bookmarkEnd w:id="113"/>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05605DF0" w14:textId="0B6C60AE" w:rsidR="005C3406" w:rsidRPr="00F13F77" w:rsidRDefault="005C3406" w:rsidP="005C3406">
            <w:pPr>
              <w:rPr>
                <w:rFonts w:cs="Arial"/>
                <w:szCs w:val="20"/>
              </w:rPr>
            </w:pPr>
            <w:r w:rsidRPr="00F13F77">
              <w:rPr>
                <w:rFonts w:cs="Arial"/>
                <w:color w:val="C00000"/>
                <w:szCs w:val="20"/>
              </w:rPr>
              <w:t>No</w:t>
            </w:r>
          </w:p>
        </w:tc>
      </w:tr>
      <w:tr w:rsidR="005C3406" w:rsidRPr="00F13F77" w14:paraId="5F355D11" w14:textId="77777777" w:rsidTr="00BC5B86">
        <w:tc>
          <w:tcPr>
            <w:tcW w:w="699" w:type="dxa"/>
            <w:vMerge/>
            <w:tcBorders>
              <w:top w:val="single" w:sz="6" w:space="0" w:color="000000"/>
              <w:bottom w:val="single" w:sz="6" w:space="0" w:color="000000"/>
            </w:tcBorders>
            <w:shd w:val="clear" w:color="auto" w:fill="EAF1DD" w:themeFill="accent3" w:themeFillTint="33"/>
          </w:tcPr>
          <w:p w14:paraId="73F7E2B9" w14:textId="6179570A" w:rsidR="005C3406" w:rsidRPr="00F13F77" w:rsidRDefault="005C3406" w:rsidP="005C3406">
            <w:pPr>
              <w:rPr>
                <w:rFonts w:cs="Arial"/>
                <w:szCs w:val="20"/>
              </w:rPr>
            </w:pPr>
          </w:p>
        </w:tc>
        <w:tc>
          <w:tcPr>
            <w:tcW w:w="6095" w:type="dxa"/>
          </w:tcPr>
          <w:p w14:paraId="07C1C121" w14:textId="2D09FAF4" w:rsidR="005C3406" w:rsidRPr="00F13F77" w:rsidRDefault="005C3406" w:rsidP="005C3406">
            <w:pPr>
              <w:rPr>
                <w:rFonts w:cs="Arial"/>
                <w:szCs w:val="20"/>
              </w:rPr>
            </w:pPr>
            <w:r w:rsidRPr="00F13F77">
              <w:rPr>
                <w:rFonts w:cs="Arial"/>
                <w:szCs w:val="20"/>
              </w:rPr>
              <w:t>(h)</w:t>
            </w:r>
            <w:r>
              <w:rPr>
                <w:rFonts w:cs="Arial"/>
                <w:szCs w:val="20"/>
              </w:rPr>
              <w:t xml:space="preserve"> </w:t>
            </w:r>
            <w:r w:rsidRPr="00F13F77">
              <w:rPr>
                <w:rFonts w:cs="Arial"/>
                <w:szCs w:val="20"/>
              </w:rPr>
              <w:t>Been involved in the preparation of the procurement procedure?</w:t>
            </w:r>
          </w:p>
        </w:tc>
        <w:tc>
          <w:tcPr>
            <w:tcW w:w="2845" w:type="dxa"/>
          </w:tcPr>
          <w:p w14:paraId="66A6C40B" w14:textId="77777777" w:rsidR="005C3406" w:rsidRPr="00F13F77" w:rsidRDefault="005C3406" w:rsidP="005C3406">
            <w:pPr>
              <w:rPr>
                <w:rFonts w:cs="Arial"/>
                <w:szCs w:val="20"/>
              </w:rPr>
            </w:pPr>
            <w:bookmarkStart w:id="114" w:name="_3fwokq0" w:colFirst="0" w:colLast="0"/>
            <w:bookmarkEnd w:id="114"/>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335501DD" w14:textId="26BBCE36" w:rsidR="005C3406" w:rsidRPr="00F13F77" w:rsidRDefault="005C3406" w:rsidP="005C3406">
            <w:pPr>
              <w:rPr>
                <w:rFonts w:cs="Arial"/>
                <w:szCs w:val="20"/>
              </w:rPr>
            </w:pPr>
            <w:r w:rsidRPr="00F13F77">
              <w:rPr>
                <w:rFonts w:cs="Arial"/>
                <w:color w:val="C00000"/>
                <w:szCs w:val="20"/>
              </w:rPr>
              <w:t>No</w:t>
            </w:r>
          </w:p>
        </w:tc>
      </w:tr>
      <w:tr w:rsidR="005C3406" w:rsidRPr="00F13F77" w14:paraId="2256F7B7" w14:textId="77777777" w:rsidTr="00BC5B86">
        <w:tc>
          <w:tcPr>
            <w:tcW w:w="699" w:type="dxa"/>
            <w:vMerge/>
            <w:tcBorders>
              <w:top w:val="single" w:sz="6" w:space="0" w:color="000000"/>
              <w:bottom w:val="single" w:sz="6" w:space="0" w:color="000000"/>
            </w:tcBorders>
            <w:shd w:val="clear" w:color="auto" w:fill="EAF1DD" w:themeFill="accent3" w:themeFillTint="33"/>
          </w:tcPr>
          <w:p w14:paraId="1D403097" w14:textId="530C8DFA" w:rsidR="005C3406" w:rsidRPr="00F13F77" w:rsidRDefault="005C3406" w:rsidP="005C3406">
            <w:pPr>
              <w:rPr>
                <w:rFonts w:cs="Arial"/>
                <w:szCs w:val="20"/>
              </w:rPr>
            </w:pPr>
          </w:p>
        </w:tc>
        <w:tc>
          <w:tcPr>
            <w:tcW w:w="6095" w:type="dxa"/>
          </w:tcPr>
          <w:p w14:paraId="4294DB69" w14:textId="18132B09" w:rsidR="005C3406" w:rsidRPr="00F13F77" w:rsidRDefault="005C3406" w:rsidP="005C3406">
            <w:pPr>
              <w:rPr>
                <w:rFonts w:cs="Arial"/>
                <w:szCs w:val="20"/>
              </w:rPr>
            </w:pPr>
            <w:r w:rsidRPr="00F13F77">
              <w:rPr>
                <w:rFonts w:cs="Arial"/>
                <w:szCs w:val="20"/>
              </w:rPr>
              <w:t>(</w:t>
            </w:r>
            <w:proofErr w:type="spellStart"/>
            <w:r w:rsidRPr="00F13F77">
              <w:rPr>
                <w:rFonts w:cs="Arial"/>
                <w:szCs w:val="20"/>
              </w:rPr>
              <w:t>i</w:t>
            </w:r>
            <w:proofErr w:type="spellEnd"/>
            <w:r w:rsidRPr="00F13F77">
              <w:rPr>
                <w:rFonts w:cs="Arial"/>
                <w:szCs w:val="20"/>
              </w:rPr>
              <w:t>)</w:t>
            </w:r>
            <w:r>
              <w:rPr>
                <w:rFonts w:cs="Arial"/>
                <w:szCs w:val="20"/>
              </w:rPr>
              <w:t xml:space="preserve"> </w:t>
            </w:r>
            <w:r w:rsidRPr="00F13F77">
              <w:rPr>
                <w:rFonts w:cs="Arial"/>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45" w:type="dxa"/>
          </w:tcPr>
          <w:p w14:paraId="12FE91C6" w14:textId="77777777" w:rsidR="005C3406" w:rsidRPr="00F13F77" w:rsidRDefault="005C3406" w:rsidP="005C3406">
            <w:pPr>
              <w:rPr>
                <w:rFonts w:cs="Arial"/>
                <w:szCs w:val="20"/>
              </w:rPr>
            </w:pPr>
            <w:bookmarkStart w:id="115" w:name="_4f1mdlm" w:colFirst="0" w:colLast="0"/>
            <w:bookmarkEnd w:id="115"/>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2B7DAF0" w14:textId="4B2B22F5" w:rsidR="005C3406" w:rsidRPr="00F13F77" w:rsidRDefault="005C3406" w:rsidP="005C3406">
            <w:pPr>
              <w:rPr>
                <w:rFonts w:cs="Arial"/>
                <w:szCs w:val="20"/>
              </w:rPr>
            </w:pPr>
            <w:r w:rsidRPr="00F13F77">
              <w:rPr>
                <w:rFonts w:cs="Arial"/>
                <w:color w:val="C00000"/>
                <w:szCs w:val="20"/>
              </w:rPr>
              <w:t>No</w:t>
            </w:r>
          </w:p>
        </w:tc>
      </w:tr>
      <w:tr w:rsidR="00A6022A" w:rsidRPr="00F13F77" w14:paraId="2E0304E7" w14:textId="77777777" w:rsidTr="00BC5B86">
        <w:trPr>
          <w:trHeight w:val="580"/>
        </w:trPr>
        <w:tc>
          <w:tcPr>
            <w:tcW w:w="699" w:type="dxa"/>
            <w:tcBorders>
              <w:top w:val="single" w:sz="6" w:space="0" w:color="000000"/>
              <w:bottom w:val="single" w:sz="6" w:space="0" w:color="000000"/>
            </w:tcBorders>
            <w:shd w:val="clear" w:color="auto" w:fill="EAF1DD" w:themeFill="accent3" w:themeFillTint="33"/>
          </w:tcPr>
          <w:p w14:paraId="4E36C75E" w14:textId="5818BC44" w:rsidR="00A6022A" w:rsidRPr="00F13F77" w:rsidRDefault="005C3406" w:rsidP="00395D79">
            <w:pPr>
              <w:rPr>
                <w:rFonts w:cs="Arial"/>
                <w:szCs w:val="20"/>
              </w:rPr>
            </w:pPr>
            <w:r>
              <w:rPr>
                <w:rFonts w:cs="Arial"/>
                <w:szCs w:val="20"/>
                <w:lang w:val="it-IT"/>
              </w:rPr>
              <w:t>D2</w:t>
            </w:r>
          </w:p>
        </w:tc>
        <w:tc>
          <w:tcPr>
            <w:tcW w:w="6095" w:type="dxa"/>
          </w:tcPr>
          <w:p w14:paraId="268B40D5" w14:textId="77777777" w:rsidR="00A6022A" w:rsidRPr="00F13F77" w:rsidRDefault="00A6022A" w:rsidP="00395D79">
            <w:pPr>
              <w:rPr>
                <w:rFonts w:cs="Arial"/>
                <w:szCs w:val="20"/>
              </w:rPr>
            </w:pPr>
            <w:r w:rsidRPr="00F13F77">
              <w:rPr>
                <w:rFonts w:cs="Arial"/>
                <w:szCs w:val="20"/>
              </w:rPr>
              <w:t>Please answer the following statements:</w:t>
            </w:r>
          </w:p>
          <w:p w14:paraId="4743037F" w14:textId="77777777" w:rsidR="00A6022A" w:rsidRPr="00F13F77" w:rsidRDefault="00A6022A" w:rsidP="00395D79">
            <w:pPr>
              <w:rPr>
                <w:rFonts w:cs="Arial"/>
                <w:szCs w:val="20"/>
              </w:rPr>
            </w:pPr>
          </w:p>
          <w:p w14:paraId="70E9E9FD" w14:textId="67F0CF0D" w:rsidR="00A6022A" w:rsidRPr="00F13F77" w:rsidRDefault="005C3406" w:rsidP="00395D79">
            <w:pPr>
              <w:rPr>
                <w:rFonts w:cs="Arial"/>
                <w:szCs w:val="20"/>
              </w:rPr>
            </w:pPr>
            <w:r>
              <w:rPr>
                <w:rFonts w:cs="Arial"/>
                <w:szCs w:val="20"/>
              </w:rPr>
              <w:t xml:space="preserve">(a) </w:t>
            </w:r>
            <w:r w:rsidR="00A6022A" w:rsidRPr="00F13F77">
              <w:rPr>
                <w:rFonts w:cs="Arial"/>
                <w:szCs w:val="20"/>
              </w:rPr>
              <w:t>The organisation is guilty of serious misrepresentation in supplying the information required for the verification of the absence of grounds for exclusion or the fulfilment of the selection criteria.</w:t>
            </w:r>
          </w:p>
          <w:p w14:paraId="58C27A5B" w14:textId="77777777" w:rsidR="00A6022A" w:rsidRPr="00F13F77" w:rsidRDefault="00A6022A" w:rsidP="00395D79">
            <w:pPr>
              <w:rPr>
                <w:rFonts w:cs="Arial"/>
                <w:szCs w:val="20"/>
              </w:rPr>
            </w:pPr>
          </w:p>
          <w:p w14:paraId="37DCE12E" w14:textId="235EC624" w:rsidR="00A6022A" w:rsidRPr="00F13F77" w:rsidRDefault="005C3406" w:rsidP="00395D79">
            <w:pPr>
              <w:rPr>
                <w:rFonts w:cs="Arial"/>
                <w:szCs w:val="20"/>
              </w:rPr>
            </w:pPr>
            <w:r>
              <w:rPr>
                <w:rFonts w:cs="Arial"/>
                <w:szCs w:val="20"/>
              </w:rPr>
              <w:t xml:space="preserve">(b) </w:t>
            </w:r>
            <w:r w:rsidR="00A6022A" w:rsidRPr="00F13F77">
              <w:rPr>
                <w:rFonts w:cs="Arial"/>
                <w:szCs w:val="20"/>
              </w:rPr>
              <w:t>The organisation has withheld such information.</w:t>
            </w:r>
          </w:p>
          <w:p w14:paraId="2FB77FAC" w14:textId="77777777" w:rsidR="00A6022A" w:rsidRPr="00F13F77" w:rsidRDefault="00A6022A" w:rsidP="00395D79">
            <w:pPr>
              <w:rPr>
                <w:rFonts w:cs="Arial"/>
                <w:szCs w:val="20"/>
              </w:rPr>
            </w:pPr>
          </w:p>
          <w:p w14:paraId="2DA9BAC8" w14:textId="1D67F093" w:rsidR="00A6022A" w:rsidRPr="00F13F77" w:rsidRDefault="005C3406" w:rsidP="00395D79">
            <w:pPr>
              <w:rPr>
                <w:rFonts w:cs="Arial"/>
                <w:szCs w:val="20"/>
              </w:rPr>
            </w:pPr>
            <w:r>
              <w:rPr>
                <w:rFonts w:cs="Arial"/>
                <w:szCs w:val="20"/>
              </w:rPr>
              <w:t xml:space="preserve">(c) </w:t>
            </w:r>
            <w:r w:rsidR="00A6022A" w:rsidRPr="00F13F77">
              <w:rPr>
                <w:rFonts w:cs="Arial"/>
                <w:szCs w:val="20"/>
              </w:rPr>
              <w:t xml:space="preserve">The organisation </w:t>
            </w:r>
            <w:proofErr w:type="gramStart"/>
            <w:r w:rsidR="00A6022A" w:rsidRPr="00F13F77">
              <w:rPr>
                <w:rFonts w:cs="Arial"/>
                <w:szCs w:val="20"/>
              </w:rPr>
              <w:t>is not able to</w:t>
            </w:r>
            <w:proofErr w:type="gramEnd"/>
            <w:r w:rsidR="00A6022A" w:rsidRPr="00F13F77">
              <w:rPr>
                <w:rFonts w:cs="Arial"/>
                <w:szCs w:val="20"/>
              </w:rPr>
              <w:t xml:space="preserve"> submit supporting documents required under regulation 59 of the Public Contracts Regulations 2015.</w:t>
            </w:r>
          </w:p>
          <w:p w14:paraId="636F6791" w14:textId="77777777" w:rsidR="00A6022A" w:rsidRPr="00F13F77" w:rsidRDefault="00A6022A" w:rsidP="00395D79">
            <w:pPr>
              <w:rPr>
                <w:rFonts w:cs="Arial"/>
                <w:szCs w:val="20"/>
              </w:rPr>
            </w:pPr>
          </w:p>
          <w:p w14:paraId="43E50882" w14:textId="5B9DDF7F" w:rsidR="00A6022A" w:rsidRPr="00F13F77" w:rsidRDefault="005C3406" w:rsidP="00395D79">
            <w:pPr>
              <w:rPr>
                <w:rFonts w:cs="Arial"/>
                <w:szCs w:val="20"/>
              </w:rPr>
            </w:pPr>
            <w:r>
              <w:rPr>
                <w:rFonts w:cs="Arial"/>
                <w:szCs w:val="20"/>
              </w:rPr>
              <w:lastRenderedPageBreak/>
              <w:t xml:space="preserve">(d) </w:t>
            </w:r>
            <w:r w:rsidR="00A6022A" w:rsidRPr="00F13F77">
              <w:rPr>
                <w:rFonts w:cs="Arial"/>
                <w:szCs w:val="20"/>
              </w:rPr>
              <w:t>The organisation has influenced the decision-making process of the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845" w:type="dxa"/>
          </w:tcPr>
          <w:p w14:paraId="44842D1B" w14:textId="77777777" w:rsidR="00A6022A" w:rsidRPr="00F13F77" w:rsidRDefault="00A6022A" w:rsidP="00395D79">
            <w:pPr>
              <w:rPr>
                <w:rFonts w:cs="Arial"/>
                <w:szCs w:val="20"/>
              </w:rPr>
            </w:pPr>
          </w:p>
          <w:p w14:paraId="1DC34265" w14:textId="77777777" w:rsidR="00A6022A" w:rsidRPr="00F13F77" w:rsidRDefault="00A6022A" w:rsidP="00395D79">
            <w:pPr>
              <w:rPr>
                <w:rFonts w:cs="Arial"/>
                <w:szCs w:val="20"/>
              </w:rPr>
            </w:pPr>
          </w:p>
          <w:p w14:paraId="66D6F182" w14:textId="440404B0" w:rsidR="00A6022A" w:rsidRPr="00F13F77" w:rsidRDefault="00A6022A" w:rsidP="00395D79">
            <w:pPr>
              <w:rPr>
                <w:rFonts w:cs="Arial"/>
                <w:szCs w:val="20"/>
              </w:rPr>
            </w:pPr>
            <w:bookmarkStart w:id="116" w:name="_19c6y18" w:colFirst="0" w:colLast="0"/>
            <w:bookmarkEnd w:id="116"/>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5EFBF9BE" w14:textId="77777777" w:rsidR="00A6022A" w:rsidRPr="00F13F77" w:rsidRDefault="00A6022A" w:rsidP="00395D79">
            <w:pPr>
              <w:rPr>
                <w:rFonts w:cs="Arial"/>
                <w:szCs w:val="20"/>
              </w:rPr>
            </w:pPr>
            <w:r w:rsidRPr="00F13F77">
              <w:rPr>
                <w:rFonts w:cs="Arial"/>
                <w:color w:val="C00000"/>
                <w:szCs w:val="20"/>
              </w:rPr>
              <w:t>No</w:t>
            </w:r>
            <w:bookmarkStart w:id="117" w:name="_28h4qwu" w:colFirst="0" w:colLast="0"/>
            <w:bookmarkEnd w:id="117"/>
          </w:p>
          <w:p w14:paraId="03A8CEFC" w14:textId="77777777" w:rsidR="00A6022A" w:rsidRPr="00F13F77" w:rsidRDefault="00A6022A" w:rsidP="00395D79">
            <w:pPr>
              <w:rPr>
                <w:rFonts w:cs="Arial"/>
                <w:szCs w:val="20"/>
              </w:rPr>
            </w:pPr>
          </w:p>
          <w:p w14:paraId="327E775B" w14:textId="77777777" w:rsidR="005C3406" w:rsidRDefault="005C3406" w:rsidP="00395D79">
            <w:pPr>
              <w:rPr>
                <w:rFonts w:cs="Arial"/>
                <w:color w:val="C00000"/>
                <w:szCs w:val="20"/>
              </w:rPr>
            </w:pPr>
          </w:p>
          <w:p w14:paraId="2DA1ECA2" w14:textId="77777777" w:rsidR="005C3406" w:rsidRDefault="005C3406" w:rsidP="00395D79">
            <w:pPr>
              <w:rPr>
                <w:rFonts w:cs="Arial"/>
                <w:color w:val="C00000"/>
                <w:szCs w:val="20"/>
              </w:rPr>
            </w:pPr>
          </w:p>
          <w:p w14:paraId="7E194EAB" w14:textId="28258C05"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2BEBEE02" w14:textId="77777777" w:rsidR="00A6022A" w:rsidRPr="00F13F77" w:rsidRDefault="00A6022A" w:rsidP="00395D79">
            <w:pPr>
              <w:rPr>
                <w:rFonts w:cs="Arial"/>
                <w:szCs w:val="20"/>
              </w:rPr>
            </w:pPr>
            <w:r w:rsidRPr="00F13F77">
              <w:rPr>
                <w:rFonts w:cs="Arial"/>
                <w:color w:val="C00000"/>
                <w:szCs w:val="20"/>
              </w:rPr>
              <w:t>No</w:t>
            </w:r>
          </w:p>
          <w:p w14:paraId="2B2A290E" w14:textId="77777777" w:rsidR="005C3406" w:rsidRDefault="005C3406" w:rsidP="00395D79">
            <w:pPr>
              <w:rPr>
                <w:rFonts w:cs="Arial"/>
                <w:color w:val="C00000"/>
                <w:szCs w:val="20"/>
              </w:rPr>
            </w:pPr>
          </w:p>
          <w:p w14:paraId="1D59512E" w14:textId="73A289ED"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068C1CB8" w14:textId="77777777" w:rsidR="00A6022A" w:rsidRPr="00F13F77" w:rsidRDefault="00A6022A" w:rsidP="00395D79">
            <w:pPr>
              <w:rPr>
                <w:rFonts w:cs="Arial"/>
                <w:szCs w:val="20"/>
              </w:rPr>
            </w:pPr>
            <w:r w:rsidRPr="00F13F77">
              <w:rPr>
                <w:rFonts w:cs="Arial"/>
                <w:color w:val="C00000"/>
                <w:szCs w:val="20"/>
              </w:rPr>
              <w:t>No</w:t>
            </w:r>
          </w:p>
          <w:p w14:paraId="48366B80" w14:textId="77777777" w:rsidR="00A6022A" w:rsidRPr="00F13F77" w:rsidRDefault="00A6022A" w:rsidP="00395D79">
            <w:pPr>
              <w:rPr>
                <w:rFonts w:cs="Arial"/>
                <w:szCs w:val="20"/>
              </w:rPr>
            </w:pPr>
          </w:p>
          <w:p w14:paraId="6D9725E9" w14:textId="77777777" w:rsidR="005C3406" w:rsidRDefault="005C3406" w:rsidP="00395D79">
            <w:pPr>
              <w:rPr>
                <w:rFonts w:cs="Arial"/>
                <w:color w:val="C00000"/>
                <w:szCs w:val="20"/>
              </w:rPr>
            </w:pPr>
          </w:p>
          <w:p w14:paraId="5301202A" w14:textId="77777777" w:rsidR="005C3406" w:rsidRDefault="005C3406" w:rsidP="00395D79">
            <w:pPr>
              <w:rPr>
                <w:rFonts w:cs="Arial"/>
                <w:color w:val="C00000"/>
                <w:szCs w:val="20"/>
              </w:rPr>
            </w:pPr>
          </w:p>
          <w:p w14:paraId="6AC6F13A" w14:textId="6FC24166"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6D213534" w14:textId="77777777" w:rsidR="00A6022A" w:rsidRPr="00F13F77" w:rsidRDefault="00A6022A" w:rsidP="00395D79">
            <w:pPr>
              <w:rPr>
                <w:rFonts w:cs="Arial"/>
                <w:szCs w:val="20"/>
              </w:rPr>
            </w:pPr>
            <w:r w:rsidRPr="00F13F77">
              <w:rPr>
                <w:rFonts w:cs="Arial"/>
                <w:color w:val="C00000"/>
                <w:szCs w:val="20"/>
              </w:rPr>
              <w:t>No</w:t>
            </w:r>
          </w:p>
        </w:tc>
      </w:tr>
      <w:tr w:rsidR="00A6022A" w:rsidRPr="00F13F77" w14:paraId="67387490" w14:textId="77777777" w:rsidTr="00BC5B86">
        <w:trPr>
          <w:trHeight w:val="1118"/>
        </w:trPr>
        <w:tc>
          <w:tcPr>
            <w:tcW w:w="699" w:type="dxa"/>
            <w:tcBorders>
              <w:top w:val="single" w:sz="6" w:space="0" w:color="000000"/>
              <w:bottom w:val="single" w:sz="8" w:space="0" w:color="000000"/>
            </w:tcBorders>
            <w:shd w:val="clear" w:color="auto" w:fill="EAF1DD" w:themeFill="accent3" w:themeFillTint="33"/>
          </w:tcPr>
          <w:p w14:paraId="44DFD2E1" w14:textId="5FD3C65A" w:rsidR="00A6022A" w:rsidRPr="00F13F77" w:rsidRDefault="005C3406" w:rsidP="00395D79">
            <w:pPr>
              <w:rPr>
                <w:rFonts w:cs="Arial"/>
                <w:szCs w:val="20"/>
              </w:rPr>
            </w:pPr>
            <w:r>
              <w:rPr>
                <w:rFonts w:cs="Arial"/>
                <w:szCs w:val="20"/>
              </w:rPr>
              <w:lastRenderedPageBreak/>
              <w:t>D3</w:t>
            </w:r>
          </w:p>
        </w:tc>
        <w:tc>
          <w:tcPr>
            <w:tcW w:w="6095" w:type="dxa"/>
          </w:tcPr>
          <w:p w14:paraId="59A9EE15" w14:textId="77777777" w:rsidR="00A6022A" w:rsidRPr="00F13F77" w:rsidRDefault="00A6022A" w:rsidP="00395D79">
            <w:pPr>
              <w:rPr>
                <w:rFonts w:cs="Arial"/>
                <w:szCs w:val="20"/>
              </w:rPr>
            </w:pPr>
            <w:r w:rsidRPr="00F13F77">
              <w:rPr>
                <w:rFonts w:cs="Arial"/>
                <w:szCs w:val="20"/>
              </w:rPr>
              <w:t>If you have answered Yes to any of the above, explain what measures been taken to demonstrate the reliability of the organisation despite the existence of a relevant ground for exclusion? (</w:t>
            </w:r>
            <w:proofErr w:type="spellStart"/>
            <w:r w:rsidRPr="00F13F77">
              <w:rPr>
                <w:rFonts w:cs="Arial"/>
                <w:szCs w:val="20"/>
              </w:rPr>
              <w:t>Self Cleaning</w:t>
            </w:r>
            <w:proofErr w:type="spellEnd"/>
            <w:r w:rsidRPr="00F13F77">
              <w:rPr>
                <w:rFonts w:cs="Arial"/>
                <w:szCs w:val="20"/>
              </w:rPr>
              <w:t>)</w:t>
            </w:r>
          </w:p>
        </w:tc>
        <w:tc>
          <w:tcPr>
            <w:tcW w:w="2845" w:type="dxa"/>
          </w:tcPr>
          <w:p w14:paraId="671F8E7E" w14:textId="77777777" w:rsidR="00A6022A" w:rsidRPr="00F13F77" w:rsidRDefault="00A6022A" w:rsidP="00395D79">
            <w:pPr>
              <w:rPr>
                <w:rFonts w:cs="Arial"/>
                <w:szCs w:val="20"/>
              </w:rPr>
            </w:pPr>
          </w:p>
          <w:p w14:paraId="40AA6312" w14:textId="77777777" w:rsidR="00A6022A" w:rsidRPr="00F13F77" w:rsidRDefault="00A6022A" w:rsidP="00395D79">
            <w:pPr>
              <w:rPr>
                <w:rFonts w:cs="Arial"/>
                <w:szCs w:val="20"/>
              </w:rPr>
            </w:pPr>
          </w:p>
          <w:p w14:paraId="63A78792" w14:textId="77777777" w:rsidR="00A6022A" w:rsidRPr="00F13F77" w:rsidRDefault="00A6022A" w:rsidP="00395D79">
            <w:pPr>
              <w:rPr>
                <w:rFonts w:cs="Arial"/>
                <w:szCs w:val="20"/>
              </w:rPr>
            </w:pPr>
          </w:p>
          <w:p w14:paraId="2D08EAAB" w14:textId="77777777" w:rsidR="00A6022A" w:rsidRPr="00F13F77" w:rsidRDefault="00A6022A" w:rsidP="00395D79">
            <w:pPr>
              <w:rPr>
                <w:rFonts w:cs="Arial"/>
                <w:szCs w:val="20"/>
              </w:rPr>
            </w:pPr>
          </w:p>
          <w:p w14:paraId="4A1F7AE9" w14:textId="77777777" w:rsidR="00A6022A" w:rsidRPr="00F13F77" w:rsidRDefault="00A6022A" w:rsidP="00395D79">
            <w:pPr>
              <w:rPr>
                <w:rFonts w:cs="Arial"/>
                <w:szCs w:val="20"/>
              </w:rPr>
            </w:pPr>
          </w:p>
          <w:p w14:paraId="34BB1FDA" w14:textId="77777777" w:rsidR="00A6022A" w:rsidRPr="00F13F77" w:rsidRDefault="00A6022A" w:rsidP="00395D79">
            <w:pPr>
              <w:rPr>
                <w:rFonts w:cs="Arial"/>
                <w:szCs w:val="20"/>
              </w:rPr>
            </w:pPr>
          </w:p>
          <w:p w14:paraId="09C1B48E" w14:textId="77777777" w:rsidR="00A6022A" w:rsidRPr="00F13F77" w:rsidRDefault="00A6022A" w:rsidP="00395D79">
            <w:pPr>
              <w:rPr>
                <w:rFonts w:cs="Arial"/>
                <w:szCs w:val="20"/>
              </w:rPr>
            </w:pPr>
          </w:p>
        </w:tc>
      </w:tr>
    </w:tbl>
    <w:p w14:paraId="7BDCB55D" w14:textId="77777777" w:rsidR="00A6022A" w:rsidRPr="00F13F77" w:rsidRDefault="00A6022A" w:rsidP="00A6022A">
      <w:pPr>
        <w:jc w:val="left"/>
        <w:rPr>
          <w:rFonts w:cs="Arial"/>
          <w:szCs w:val="20"/>
          <w:lang w:eastAsia="en-US"/>
        </w:rPr>
      </w:pPr>
    </w:p>
    <w:p w14:paraId="5D26B70E" w14:textId="77777777" w:rsidR="00A6022A" w:rsidRPr="00F13F77" w:rsidRDefault="00A6022A" w:rsidP="00A6022A">
      <w:pPr>
        <w:jc w:val="left"/>
        <w:rPr>
          <w:rFonts w:cs="Arial"/>
          <w:szCs w:val="20"/>
          <w:lang w:eastAsia="en-US"/>
        </w:rPr>
      </w:pPr>
    </w:p>
    <w:p w14:paraId="3149811C" w14:textId="77777777" w:rsidR="00A6022A" w:rsidRPr="00F13F77" w:rsidRDefault="00A6022A" w:rsidP="00A6022A">
      <w:pPr>
        <w:widowControl w:val="0"/>
        <w:spacing w:line="276" w:lineRule="auto"/>
        <w:jc w:val="left"/>
        <w:rPr>
          <w:rFonts w:cs="Arial"/>
          <w:color w:val="FF0000"/>
          <w:szCs w:val="20"/>
          <w:lang w:eastAsia="en-US"/>
        </w:rPr>
      </w:pPr>
    </w:p>
    <w:p w14:paraId="6BEACDA9" w14:textId="77777777" w:rsidR="00A6022A" w:rsidRPr="00F13F77" w:rsidRDefault="00A6022A" w:rsidP="00A6022A">
      <w:pPr>
        <w:widowControl w:val="0"/>
        <w:spacing w:line="276" w:lineRule="auto"/>
        <w:jc w:val="left"/>
        <w:rPr>
          <w:rFonts w:cs="Arial"/>
          <w:color w:val="FF0000"/>
          <w:szCs w:val="20"/>
          <w:lang w:eastAsia="en-US"/>
        </w:rPr>
        <w:sectPr w:rsidR="00A6022A" w:rsidRPr="00F13F77" w:rsidSect="00484A78">
          <w:footerReference w:type="default" r:id="rId36"/>
          <w:pgSz w:w="11907" w:h="16840" w:code="9"/>
          <w:pgMar w:top="1134" w:right="1134" w:bottom="1134" w:left="1134" w:header="708" w:footer="708" w:gutter="0"/>
          <w:pgNumType w:start="1"/>
          <w:cols w:space="708"/>
          <w:docGrid w:linePitch="360"/>
        </w:sectPr>
      </w:pPr>
    </w:p>
    <w:p w14:paraId="60952CAB" w14:textId="7A7B2C10" w:rsidR="00A6022A" w:rsidRPr="00F13F77" w:rsidRDefault="00A6022A" w:rsidP="00924F01">
      <w:pPr>
        <w:pStyle w:val="Heading2"/>
      </w:pPr>
      <w:bookmarkStart w:id="118" w:name="_Toc217042481"/>
      <w:bookmarkStart w:id="119" w:name="_Toc230674170"/>
      <w:r w:rsidRPr="00F13F77">
        <w:lastRenderedPageBreak/>
        <w:t xml:space="preserve">Part </w:t>
      </w:r>
      <w:r w:rsidR="003247B2">
        <w:t>E</w:t>
      </w:r>
      <w:r w:rsidRPr="00F13F77">
        <w:t xml:space="preserve"> </w:t>
      </w:r>
      <w:r w:rsidRPr="00F13F77">
        <w:rPr>
          <w:sz w:val="28"/>
        </w:rPr>
        <w:t>–</w:t>
      </w:r>
      <w:r w:rsidRPr="00F13F77">
        <w:t xml:space="preserve"> Economic and Financial Standing</w:t>
      </w:r>
      <w:bookmarkEnd w:id="118"/>
      <w:bookmarkEnd w:id="119"/>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560"/>
        <w:gridCol w:w="6092"/>
        <w:gridCol w:w="2966"/>
      </w:tblGrid>
      <w:tr w:rsidR="00A6022A" w:rsidRPr="00F13F77" w14:paraId="4A165605" w14:textId="77777777" w:rsidTr="00395D79">
        <w:trPr>
          <w:trHeight w:val="1226"/>
        </w:trPr>
        <w:tc>
          <w:tcPr>
            <w:tcW w:w="5000" w:type="pct"/>
            <w:gridSpan w:val="3"/>
            <w:tcBorders>
              <w:top w:val="single" w:sz="8" w:space="0" w:color="000000"/>
              <w:bottom w:val="single" w:sz="6" w:space="0" w:color="000000"/>
            </w:tcBorders>
            <w:shd w:val="clear" w:color="auto" w:fill="EAF1DD"/>
          </w:tcPr>
          <w:p w14:paraId="55DF8193" w14:textId="77777777" w:rsidR="00A6022A" w:rsidRPr="00DD60FB" w:rsidRDefault="00A6022A" w:rsidP="00395D79">
            <w:pPr>
              <w:rPr>
                <w:rFonts w:cs="Arial"/>
                <w:b/>
                <w:bCs/>
                <w:color w:val="000000" w:themeColor="text1"/>
                <w:szCs w:val="20"/>
              </w:rPr>
            </w:pPr>
            <w:r w:rsidRPr="00DD60FB">
              <w:rPr>
                <w:rFonts w:cs="Arial"/>
                <w:b/>
                <w:bCs/>
                <w:color w:val="000000" w:themeColor="text1"/>
                <w:szCs w:val="20"/>
              </w:rPr>
              <w:t xml:space="preserve">Economic and Financial Standing </w:t>
            </w:r>
          </w:p>
          <w:p w14:paraId="7A7ABBFE" w14:textId="77777777" w:rsidR="00A6022A" w:rsidRPr="00DD60FB" w:rsidRDefault="00A6022A" w:rsidP="00395D79">
            <w:pPr>
              <w:rPr>
                <w:rFonts w:cs="Arial"/>
                <w:color w:val="000000" w:themeColor="text1"/>
                <w:szCs w:val="20"/>
              </w:rPr>
            </w:pPr>
          </w:p>
          <w:p w14:paraId="518AE613" w14:textId="77777777" w:rsidR="00A6022A" w:rsidRPr="00DD60FB" w:rsidRDefault="00A6022A" w:rsidP="00395D79">
            <w:pPr>
              <w:rPr>
                <w:rFonts w:cs="Arial"/>
                <w:color w:val="000000" w:themeColor="text1"/>
                <w:szCs w:val="22"/>
              </w:rPr>
            </w:pPr>
            <w:r w:rsidRPr="00DD60FB">
              <w:rPr>
                <w:rFonts w:cs="Arial"/>
                <w:color w:val="000000" w:themeColor="text1"/>
                <w:szCs w:val="20"/>
              </w:rPr>
              <w:t xml:space="preserve">The Client will review the following </w:t>
            </w:r>
            <w:proofErr w:type="gramStart"/>
            <w:r w:rsidRPr="00DD60FB">
              <w:rPr>
                <w:rFonts w:cs="Arial"/>
                <w:color w:val="000000" w:themeColor="text1"/>
                <w:szCs w:val="20"/>
              </w:rPr>
              <w:t>in order to</w:t>
            </w:r>
            <w:proofErr w:type="gramEnd"/>
            <w:r w:rsidRPr="00DD60FB">
              <w:rPr>
                <w:rFonts w:cs="Arial"/>
                <w:color w:val="000000" w:themeColor="text1"/>
                <w:szCs w:val="20"/>
              </w:rPr>
              <w:t xml:space="preserve"> assess the economic and financial standing of the Applicant:</w:t>
            </w:r>
          </w:p>
          <w:p w14:paraId="58A948D5" w14:textId="0E652860" w:rsidR="00A6022A" w:rsidRPr="00DD60FB" w:rsidRDefault="00A6022A" w:rsidP="00395D79">
            <w:pPr>
              <w:pStyle w:val="Dash"/>
              <w:spacing w:line="240" w:lineRule="auto"/>
              <w:ind w:left="425" w:hanging="425"/>
              <w:rPr>
                <w:rFonts w:ascii="Arial" w:hAnsi="Arial" w:cs="Arial"/>
                <w:color w:val="000000" w:themeColor="text1"/>
                <w:sz w:val="22"/>
              </w:rPr>
            </w:pPr>
            <w:r w:rsidRPr="00DD60FB">
              <w:rPr>
                <w:rFonts w:ascii="Arial" w:hAnsi="Arial" w:cs="Arial"/>
                <w:color w:val="000000" w:themeColor="text1"/>
                <w:sz w:val="22"/>
              </w:rPr>
              <w:t xml:space="preserve">Information provided pursuant to Part </w:t>
            </w:r>
            <w:r w:rsidR="005A7024">
              <w:rPr>
                <w:rFonts w:ascii="Arial" w:hAnsi="Arial" w:cs="Arial"/>
                <w:color w:val="000000" w:themeColor="text1"/>
                <w:sz w:val="22"/>
              </w:rPr>
              <w:t>E</w:t>
            </w:r>
            <w:r w:rsidRPr="00DD60FB">
              <w:rPr>
                <w:rFonts w:ascii="Arial" w:hAnsi="Arial" w:cs="Arial"/>
                <w:color w:val="000000" w:themeColor="text1"/>
                <w:sz w:val="22"/>
              </w:rPr>
              <w:t>.</w:t>
            </w:r>
          </w:p>
          <w:p w14:paraId="715BFCBA" w14:textId="77777777" w:rsidR="00A6022A" w:rsidRPr="00DD60FB" w:rsidRDefault="00A6022A" w:rsidP="00395D79">
            <w:pPr>
              <w:pStyle w:val="Dash"/>
              <w:spacing w:line="240" w:lineRule="auto"/>
              <w:ind w:left="425" w:hanging="425"/>
              <w:rPr>
                <w:rFonts w:ascii="Arial" w:hAnsi="Arial" w:cs="Arial"/>
                <w:color w:val="000000" w:themeColor="text1"/>
                <w:sz w:val="22"/>
              </w:rPr>
            </w:pPr>
            <w:r w:rsidRPr="00DD60FB">
              <w:rPr>
                <w:rFonts w:ascii="Arial" w:hAnsi="Arial" w:cs="Arial"/>
                <w:color w:val="000000" w:themeColor="text1"/>
                <w:sz w:val="22"/>
              </w:rPr>
              <w:t>Any other publicly available financial information such as on Companies House.</w:t>
            </w:r>
          </w:p>
          <w:p w14:paraId="70FB543E" w14:textId="77777777" w:rsidR="00A6022A" w:rsidRPr="00DD60FB" w:rsidRDefault="00A6022A" w:rsidP="00395D79">
            <w:pPr>
              <w:pStyle w:val="Dash"/>
              <w:numPr>
                <w:ilvl w:val="0"/>
                <w:numId w:val="0"/>
              </w:numPr>
              <w:spacing w:line="240" w:lineRule="auto"/>
              <w:ind w:left="425"/>
              <w:rPr>
                <w:rFonts w:ascii="Arial" w:hAnsi="Arial" w:cs="Arial"/>
                <w:color w:val="000000" w:themeColor="text1"/>
                <w:sz w:val="22"/>
              </w:rPr>
            </w:pPr>
          </w:p>
          <w:p w14:paraId="74DBC548" w14:textId="77777777" w:rsidR="00A6022A" w:rsidRPr="00DD60FB" w:rsidRDefault="00A6022A" w:rsidP="00395D79">
            <w:pPr>
              <w:rPr>
                <w:rFonts w:cs="Arial"/>
                <w:color w:val="000000" w:themeColor="text1"/>
                <w:szCs w:val="20"/>
              </w:rPr>
            </w:pPr>
            <w:proofErr w:type="gramStart"/>
            <w:r w:rsidRPr="00DD60FB">
              <w:rPr>
                <w:rFonts w:cs="Arial"/>
                <w:color w:val="000000" w:themeColor="text1"/>
                <w:szCs w:val="20"/>
              </w:rPr>
              <w:t>In order to</w:t>
            </w:r>
            <w:proofErr w:type="gramEnd"/>
            <w:r w:rsidRPr="00DD60FB">
              <w:rPr>
                <w:rFonts w:cs="Arial"/>
                <w:color w:val="000000" w:themeColor="text1"/>
                <w:szCs w:val="20"/>
              </w:rPr>
              <w:t xml:space="preserve"> pass the economic and financial standing assessment, the Client expects that:</w:t>
            </w:r>
          </w:p>
          <w:p w14:paraId="2E2C579D" w14:textId="77777777" w:rsidR="00A6022A" w:rsidRPr="00DD60FB" w:rsidRDefault="00A6022A" w:rsidP="00395D79">
            <w:pPr>
              <w:rPr>
                <w:rFonts w:cs="Arial"/>
                <w:color w:val="000000" w:themeColor="text1"/>
                <w:szCs w:val="20"/>
              </w:rPr>
            </w:pPr>
          </w:p>
          <w:p w14:paraId="7629F0A2"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The Applicant demonstrates that it is profit-making in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w:t>
            </w:r>
          </w:p>
          <w:p w14:paraId="42016572" w14:textId="77777777" w:rsidR="00A6022A" w:rsidRPr="00DD60FB" w:rsidRDefault="00A6022A" w:rsidP="00395D79">
            <w:pPr>
              <w:pStyle w:val="ListParagraph"/>
              <w:spacing w:line="240" w:lineRule="auto"/>
              <w:rPr>
                <w:rFonts w:ascii="Arial" w:hAnsi="Arial" w:cs="Arial"/>
                <w:color w:val="000000" w:themeColor="text1"/>
                <w:szCs w:val="20"/>
              </w:rPr>
            </w:pPr>
          </w:p>
          <w:p w14:paraId="4A9DA426" w14:textId="77777777" w:rsidR="00A6022A" w:rsidRPr="00DD60FB" w:rsidRDefault="00A6022A" w:rsidP="00395D79">
            <w:pPr>
              <w:pStyle w:val="ListParagraph"/>
              <w:spacing w:line="240" w:lineRule="auto"/>
              <w:rPr>
                <w:rFonts w:ascii="Arial" w:hAnsi="Arial" w:cs="Arial"/>
                <w:color w:val="000000" w:themeColor="text1"/>
                <w:szCs w:val="20"/>
              </w:rPr>
            </w:pPr>
            <w:r w:rsidRPr="00DD60FB">
              <w:rPr>
                <w:rFonts w:ascii="Arial" w:hAnsi="Arial" w:cs="Arial"/>
                <w:color w:val="000000" w:themeColor="text1"/>
                <w:szCs w:val="20"/>
              </w:rPr>
              <w:t xml:space="preserve">Or if it is loss-making in either or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 a compelling reason explaining why this should not be seen as representing a significant risk to the financial stability of their organisation (e.g. exceptional items) is provided to the Client.</w:t>
            </w:r>
          </w:p>
          <w:p w14:paraId="1CAF2890" w14:textId="77777777" w:rsidR="00A6022A" w:rsidRPr="00DD60FB" w:rsidRDefault="00A6022A" w:rsidP="00395D79">
            <w:pPr>
              <w:pStyle w:val="ListParagraph"/>
              <w:spacing w:line="240" w:lineRule="auto"/>
              <w:rPr>
                <w:rFonts w:ascii="Arial" w:hAnsi="Arial" w:cs="Arial"/>
                <w:color w:val="000000" w:themeColor="text1"/>
                <w:szCs w:val="20"/>
              </w:rPr>
            </w:pPr>
          </w:p>
          <w:p w14:paraId="06B3DF3A"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The Applicant demonstrates a positive net assets figure in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 or positive net assets figure in most recent financial year;</w:t>
            </w:r>
          </w:p>
          <w:p w14:paraId="3D876F6A" w14:textId="77777777" w:rsidR="00A6022A" w:rsidRPr="00DD60FB" w:rsidRDefault="00A6022A" w:rsidP="00395D79">
            <w:pPr>
              <w:pStyle w:val="ListParagraph"/>
              <w:spacing w:line="240" w:lineRule="auto"/>
              <w:rPr>
                <w:rFonts w:ascii="Arial" w:hAnsi="Arial" w:cs="Arial"/>
                <w:color w:val="000000" w:themeColor="text1"/>
                <w:szCs w:val="20"/>
              </w:rPr>
            </w:pPr>
          </w:p>
          <w:p w14:paraId="0FCA09F5" w14:textId="77777777" w:rsidR="00A6022A" w:rsidRPr="00DD60FB" w:rsidRDefault="00A6022A" w:rsidP="00395D79">
            <w:pPr>
              <w:pStyle w:val="ListParagraph"/>
              <w:spacing w:line="240" w:lineRule="auto"/>
              <w:rPr>
                <w:rFonts w:ascii="Arial" w:hAnsi="Arial" w:cs="Arial"/>
                <w:color w:val="000000" w:themeColor="text1"/>
                <w:szCs w:val="20"/>
              </w:rPr>
            </w:pPr>
            <w:r w:rsidRPr="00DD60FB">
              <w:rPr>
                <w:rFonts w:ascii="Arial" w:hAnsi="Arial" w:cs="Arial"/>
                <w:color w:val="000000" w:themeColor="text1"/>
                <w:szCs w:val="20"/>
              </w:rPr>
              <w:t xml:space="preserve">Or, if negative net asset figure for both financial years </w:t>
            </w:r>
            <w:proofErr w:type="gramStart"/>
            <w:r w:rsidRPr="00DD60FB">
              <w:rPr>
                <w:rFonts w:ascii="Arial" w:hAnsi="Arial" w:cs="Arial"/>
                <w:color w:val="000000" w:themeColor="text1"/>
                <w:szCs w:val="20"/>
              </w:rPr>
              <w:t>or</w:t>
            </w:r>
            <w:proofErr w:type="gramEnd"/>
            <w:r w:rsidRPr="00DD60FB">
              <w:rPr>
                <w:rFonts w:ascii="Arial" w:hAnsi="Arial" w:cs="Arial"/>
                <w:color w:val="000000" w:themeColor="text1"/>
                <w:szCs w:val="20"/>
              </w:rPr>
              <w:t xml:space="preserve"> negative net asset figure in most recent financial year, a compelling reason explaining why this should not be seen as representing a significant risk to the financial stability of their organisation is provided to the Client.</w:t>
            </w:r>
          </w:p>
          <w:p w14:paraId="54ECA450" w14:textId="77777777" w:rsidR="00A6022A" w:rsidRPr="00DD60FB" w:rsidRDefault="00A6022A" w:rsidP="00395D79">
            <w:pPr>
              <w:pStyle w:val="ListParagraph"/>
              <w:spacing w:line="240" w:lineRule="auto"/>
              <w:rPr>
                <w:rFonts w:ascii="Arial" w:hAnsi="Arial" w:cs="Arial"/>
                <w:color w:val="000000" w:themeColor="text1"/>
                <w:szCs w:val="20"/>
              </w:rPr>
            </w:pPr>
          </w:p>
          <w:p w14:paraId="156886A1"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 The Applicant’s current ratio is greater than or equal to 0.8.</w:t>
            </w:r>
          </w:p>
          <w:p w14:paraId="660181BD" w14:textId="77777777" w:rsidR="00A6022A" w:rsidRPr="00DD60FB" w:rsidRDefault="00A6022A" w:rsidP="00395D79">
            <w:pPr>
              <w:ind w:left="720"/>
              <w:rPr>
                <w:rFonts w:cs="Arial"/>
                <w:color w:val="000000" w:themeColor="text1"/>
                <w:szCs w:val="20"/>
              </w:rPr>
            </w:pPr>
          </w:p>
          <w:p w14:paraId="62DB12CA" w14:textId="77777777" w:rsidR="00A6022A" w:rsidRPr="00DD60FB" w:rsidRDefault="00A6022A" w:rsidP="00395D79">
            <w:pPr>
              <w:ind w:left="720"/>
              <w:rPr>
                <w:rFonts w:cs="Arial"/>
                <w:color w:val="000000" w:themeColor="text1"/>
                <w:szCs w:val="20"/>
              </w:rPr>
            </w:pPr>
            <w:r w:rsidRPr="00DD60FB">
              <w:rPr>
                <w:rFonts w:cs="Arial"/>
                <w:color w:val="000000" w:themeColor="text1"/>
                <w:szCs w:val="20"/>
              </w:rPr>
              <w:t>Or, if current ratio is less than 0.8, compelling reason explaining why this should not be seen as representing a significant risk to the financial stability of their organisation (e.g. industry standards / receivables recovery duration etc.).</w:t>
            </w:r>
          </w:p>
          <w:p w14:paraId="096CB524" w14:textId="77777777" w:rsidR="00A6022A" w:rsidRPr="00DD60FB" w:rsidRDefault="00A6022A" w:rsidP="00395D79">
            <w:pPr>
              <w:rPr>
                <w:rFonts w:cs="Arial"/>
                <w:color w:val="000000" w:themeColor="text1"/>
                <w:szCs w:val="20"/>
              </w:rPr>
            </w:pPr>
          </w:p>
          <w:p w14:paraId="2A6DCCD1" w14:textId="77777777" w:rsidR="00A6022A" w:rsidRPr="00DD60FB" w:rsidRDefault="00A6022A" w:rsidP="00395D79">
            <w:pPr>
              <w:rPr>
                <w:rFonts w:cs="Arial"/>
                <w:color w:val="000000" w:themeColor="text1"/>
                <w:szCs w:val="20"/>
              </w:rPr>
            </w:pPr>
            <w:r w:rsidRPr="00DD60FB">
              <w:rPr>
                <w:rFonts w:cs="Arial"/>
                <w:b/>
                <w:bCs/>
                <w:color w:val="000000" w:themeColor="text1"/>
                <w:szCs w:val="20"/>
              </w:rPr>
              <w:t>The required minimum threshold for an Applicant to pass the financial assessment is a Low or Medium Financial Risk Score.</w:t>
            </w:r>
          </w:p>
          <w:p w14:paraId="5157443E"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1BE1E1F5" w14:textId="77777777" w:rsidR="00A6022A" w:rsidRPr="00DD60FB" w:rsidRDefault="00A6022A" w:rsidP="00395D79">
            <w:pPr>
              <w:rPr>
                <w:rFonts w:cs="Arial"/>
                <w:color w:val="000000" w:themeColor="text1"/>
                <w:szCs w:val="20"/>
              </w:rPr>
            </w:pPr>
            <w:r w:rsidRPr="00DD60FB">
              <w:rPr>
                <w:rFonts w:cs="Arial"/>
                <w:color w:val="000000" w:themeColor="text1"/>
                <w:szCs w:val="20"/>
              </w:rPr>
              <w:t>The economic and financial standing shall be assessed based on the following: </w:t>
            </w:r>
          </w:p>
          <w:p w14:paraId="43A628E7"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587C08E6" w14:textId="77777777" w:rsidR="00A6022A" w:rsidRPr="00DD60FB" w:rsidRDefault="00A6022A" w:rsidP="00395D79">
            <w:pPr>
              <w:ind w:left="2148" w:hanging="2126"/>
              <w:rPr>
                <w:rFonts w:cs="Arial"/>
                <w:color w:val="000000" w:themeColor="text1"/>
                <w:szCs w:val="20"/>
              </w:rPr>
            </w:pPr>
            <w:r w:rsidRPr="00DD60FB">
              <w:rPr>
                <w:rFonts w:cs="Arial"/>
                <w:b/>
                <w:bCs/>
                <w:color w:val="000000" w:themeColor="text1"/>
                <w:szCs w:val="20"/>
              </w:rPr>
              <w:t>Low</w:t>
            </w:r>
            <w:r w:rsidRPr="00DD60FB">
              <w:rPr>
                <w:rFonts w:cs="Arial"/>
                <w:color w:val="000000" w:themeColor="text1"/>
                <w:szCs w:val="20"/>
              </w:rPr>
              <w:t xml:space="preserve">                 </w:t>
            </w:r>
            <w:r w:rsidRPr="00DD60FB">
              <w:rPr>
                <w:rFonts w:cs="Arial"/>
                <w:color w:val="000000" w:themeColor="text1"/>
                <w:szCs w:val="20"/>
              </w:rPr>
              <w:tab/>
              <w:t>No perceived financial risk. The Authority has no, or limited, grounds for concern in relation to the Applicant's financial stability to provide the required services.</w:t>
            </w:r>
          </w:p>
          <w:p w14:paraId="296E375F"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044F0CDC" w14:textId="77777777" w:rsidR="00A6022A" w:rsidRPr="00DD60FB" w:rsidRDefault="00A6022A" w:rsidP="00395D79">
            <w:pPr>
              <w:ind w:left="2148" w:hanging="2148"/>
              <w:rPr>
                <w:rFonts w:cs="Arial"/>
                <w:color w:val="000000" w:themeColor="text1"/>
                <w:szCs w:val="20"/>
              </w:rPr>
            </w:pPr>
            <w:r w:rsidRPr="00DD60FB">
              <w:rPr>
                <w:rFonts w:cs="Arial"/>
                <w:b/>
                <w:bCs/>
                <w:color w:val="000000" w:themeColor="text1"/>
                <w:szCs w:val="20"/>
              </w:rPr>
              <w:t>Medium</w:t>
            </w:r>
            <w:r w:rsidRPr="00DD60FB">
              <w:rPr>
                <w:rFonts w:cs="Arial"/>
                <w:color w:val="000000" w:themeColor="text1"/>
                <w:szCs w:val="20"/>
              </w:rPr>
              <w:tab/>
              <w:t>Acceptable financial risk. The Authority has identified a risk of financial instability, but the risk is acceptable to the Authority in relation to the Applicant’s ability to provide the required services.</w:t>
            </w:r>
          </w:p>
          <w:p w14:paraId="67AD0320"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735DCD18" w14:textId="77777777" w:rsidR="00A6022A" w:rsidRPr="00DD60FB" w:rsidRDefault="00A6022A" w:rsidP="00395D79">
            <w:pPr>
              <w:ind w:left="2148" w:hanging="2148"/>
              <w:rPr>
                <w:rFonts w:cs="Arial"/>
                <w:color w:val="000000" w:themeColor="text1"/>
                <w:szCs w:val="20"/>
              </w:rPr>
            </w:pPr>
            <w:r w:rsidRPr="00DD60FB">
              <w:rPr>
                <w:rFonts w:cs="Arial"/>
                <w:b/>
                <w:bCs/>
                <w:color w:val="000000" w:themeColor="text1"/>
                <w:szCs w:val="20"/>
              </w:rPr>
              <w:t>High</w:t>
            </w:r>
            <w:r w:rsidRPr="00DD60FB">
              <w:rPr>
                <w:rFonts w:cs="Arial"/>
                <w:color w:val="000000" w:themeColor="text1"/>
                <w:szCs w:val="20"/>
              </w:rPr>
              <w:t> </w:t>
            </w:r>
            <w:r w:rsidRPr="00DD60FB">
              <w:rPr>
                <w:rFonts w:cs="Arial"/>
                <w:color w:val="000000" w:themeColor="text1"/>
                <w:szCs w:val="20"/>
              </w:rPr>
              <w:tab/>
              <w:t>Unacceptable financial risk. The risk of financial instability of the Applicant is too high for the Authority to accept in relation to the Applicant's ability to provide the required services.</w:t>
            </w:r>
          </w:p>
          <w:p w14:paraId="70921630"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2F6A3509" w14:textId="77777777" w:rsidR="00A6022A" w:rsidRPr="00DD60FB" w:rsidRDefault="00A6022A" w:rsidP="00395D79">
            <w:pPr>
              <w:rPr>
                <w:rFonts w:cs="Arial"/>
                <w:color w:val="000000" w:themeColor="text1"/>
                <w:szCs w:val="20"/>
              </w:rPr>
            </w:pPr>
            <w:r w:rsidRPr="00DD60FB">
              <w:rPr>
                <w:rFonts w:cs="Arial"/>
                <w:color w:val="000000" w:themeColor="text1"/>
                <w:szCs w:val="20"/>
              </w:rPr>
              <w:t>Notwithstanding the above assessment ratings, in situations where Applicants have received a High rating of financial risk, the Authority reserves the right to report to the Authority’s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w:t>
            </w:r>
          </w:p>
          <w:p w14:paraId="18816F04" w14:textId="77777777" w:rsidR="00A6022A" w:rsidRPr="00DD60FB" w:rsidRDefault="00A6022A" w:rsidP="00395D79">
            <w:pPr>
              <w:rPr>
                <w:rFonts w:cs="Arial"/>
                <w:color w:val="000000" w:themeColor="text1"/>
                <w:szCs w:val="20"/>
              </w:rPr>
            </w:pPr>
          </w:p>
          <w:p w14:paraId="388CB0A3" w14:textId="77777777" w:rsidR="00A6022A" w:rsidRPr="00DD60FB" w:rsidRDefault="00A6022A" w:rsidP="00395D79">
            <w:pPr>
              <w:rPr>
                <w:rFonts w:cs="Arial"/>
                <w:color w:val="000000" w:themeColor="text1"/>
                <w:szCs w:val="20"/>
              </w:rPr>
            </w:pPr>
          </w:p>
          <w:p w14:paraId="0861424C" w14:textId="77777777" w:rsidR="00A6022A" w:rsidRPr="00DD60FB" w:rsidRDefault="00A6022A" w:rsidP="00395D79">
            <w:pPr>
              <w:rPr>
                <w:rFonts w:cs="Arial"/>
                <w:color w:val="000000" w:themeColor="text1"/>
                <w:szCs w:val="20"/>
              </w:rPr>
            </w:pPr>
          </w:p>
          <w:p w14:paraId="1639125D" w14:textId="77777777" w:rsidR="00A6022A" w:rsidRPr="00DD60FB" w:rsidRDefault="00A6022A" w:rsidP="00395D79">
            <w:pPr>
              <w:rPr>
                <w:rFonts w:cs="Arial"/>
                <w:color w:val="000000" w:themeColor="text1"/>
                <w:szCs w:val="20"/>
              </w:rPr>
            </w:pPr>
            <w:r w:rsidRPr="00DD60FB">
              <w:rPr>
                <w:rFonts w:cs="Arial"/>
                <w:color w:val="000000" w:themeColor="text1"/>
                <w:szCs w:val="20"/>
              </w:rPr>
              <w:t>The Client reserves the right to:</w:t>
            </w:r>
          </w:p>
          <w:p w14:paraId="26822878" w14:textId="77777777" w:rsidR="00A6022A" w:rsidRPr="00DD60FB" w:rsidRDefault="00A6022A" w:rsidP="00395D79">
            <w:pPr>
              <w:numPr>
                <w:ilvl w:val="0"/>
                <w:numId w:val="13"/>
              </w:numPr>
              <w:jc w:val="left"/>
              <w:rPr>
                <w:rFonts w:cs="Arial"/>
                <w:color w:val="000000" w:themeColor="text1"/>
                <w:szCs w:val="20"/>
              </w:rPr>
            </w:pPr>
            <w:r w:rsidRPr="00DD60FB">
              <w:rPr>
                <w:rFonts w:cs="Arial"/>
                <w:color w:val="000000" w:themeColor="text1"/>
                <w:szCs w:val="20"/>
              </w:rPr>
              <w:t xml:space="preserve">request any further information or clarifications as required to alleviate any concerns raised </w:t>
            </w:r>
            <w:proofErr w:type="gramStart"/>
            <w:r w:rsidRPr="00DD60FB">
              <w:rPr>
                <w:rFonts w:cs="Arial"/>
                <w:color w:val="000000" w:themeColor="text1"/>
                <w:szCs w:val="20"/>
              </w:rPr>
              <w:t>as a result of</w:t>
            </w:r>
            <w:proofErr w:type="gramEnd"/>
            <w:r w:rsidRPr="00DD60FB">
              <w:rPr>
                <w:rFonts w:cs="Arial"/>
                <w:color w:val="000000" w:themeColor="text1"/>
                <w:szCs w:val="20"/>
              </w:rPr>
              <w:t xml:space="preserve"> assessment of an Applicant's financial standing at any stage of the procurement process; and</w:t>
            </w:r>
          </w:p>
          <w:p w14:paraId="6A573D49" w14:textId="77777777" w:rsidR="00A6022A" w:rsidRPr="00DD60FB" w:rsidRDefault="00A6022A" w:rsidP="00395D79">
            <w:pPr>
              <w:numPr>
                <w:ilvl w:val="0"/>
                <w:numId w:val="13"/>
              </w:numPr>
              <w:jc w:val="left"/>
              <w:rPr>
                <w:rFonts w:cs="Arial"/>
                <w:color w:val="000000" w:themeColor="text1"/>
                <w:szCs w:val="20"/>
              </w:rPr>
            </w:pPr>
            <w:r w:rsidRPr="00DD60FB">
              <w:rPr>
                <w:rFonts w:cs="Arial"/>
                <w:color w:val="000000" w:themeColor="text1"/>
                <w:szCs w:val="20"/>
              </w:rPr>
              <w:t xml:space="preserve">request that an Applicant provides a guarantee </w:t>
            </w:r>
            <w:proofErr w:type="gramStart"/>
            <w:r w:rsidRPr="00DD60FB">
              <w:rPr>
                <w:rFonts w:cs="Arial"/>
                <w:color w:val="000000" w:themeColor="text1"/>
                <w:szCs w:val="20"/>
              </w:rPr>
              <w:t>in order to</w:t>
            </w:r>
            <w:proofErr w:type="gramEnd"/>
            <w:r w:rsidRPr="00DD60FB">
              <w:rPr>
                <w:rFonts w:cs="Arial"/>
                <w:color w:val="000000" w:themeColor="text1"/>
                <w:szCs w:val="20"/>
              </w:rPr>
              <w:t xml:space="preserve"> proceed to the next stage of the procurement and if the Applicant refuses to </w:t>
            </w:r>
            <w:proofErr w:type="gramStart"/>
            <w:r w:rsidRPr="00DD60FB">
              <w:rPr>
                <w:rFonts w:cs="Arial"/>
                <w:color w:val="000000" w:themeColor="text1"/>
                <w:szCs w:val="20"/>
              </w:rPr>
              <w:t>enter into</w:t>
            </w:r>
            <w:proofErr w:type="gramEnd"/>
            <w:r w:rsidRPr="00DD60FB">
              <w:rPr>
                <w:rFonts w:cs="Arial"/>
                <w:color w:val="000000" w:themeColor="text1"/>
                <w:szCs w:val="20"/>
              </w:rPr>
              <w:t xml:space="preserve"> a guarantee in the form proposed by the Client, it shall fail the financial assessment and not pass to the next stage of the evaluation. </w:t>
            </w:r>
          </w:p>
          <w:p w14:paraId="2FD7147A"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693968EE" w14:textId="77777777" w:rsidR="00A6022A" w:rsidRPr="00DD60FB" w:rsidRDefault="00A6022A" w:rsidP="00395D79">
            <w:pPr>
              <w:rPr>
                <w:rFonts w:cs="Arial"/>
                <w:color w:val="000000" w:themeColor="text1"/>
                <w:szCs w:val="20"/>
              </w:rPr>
            </w:pPr>
            <w:r w:rsidRPr="00DD60FB">
              <w:rPr>
                <w:rFonts w:cs="Arial"/>
                <w:color w:val="000000" w:themeColor="text1"/>
                <w:szCs w:val="20"/>
              </w:rPr>
              <w:t xml:space="preserve">In situations where an Applicant receives a </w:t>
            </w:r>
            <w:proofErr w:type="gramStart"/>
            <w:r w:rsidRPr="00DD60FB">
              <w:rPr>
                <w:rFonts w:cs="Arial"/>
                <w:color w:val="000000" w:themeColor="text1"/>
                <w:szCs w:val="20"/>
              </w:rPr>
              <w:t>High risk</w:t>
            </w:r>
            <w:proofErr w:type="gramEnd"/>
            <w:r w:rsidRPr="00DD60FB">
              <w:rPr>
                <w:rFonts w:cs="Arial"/>
                <w:color w:val="000000" w:themeColor="text1"/>
                <w:szCs w:val="20"/>
              </w:rPr>
              <w:t xml:space="preserve"> rating and reports to the Council's Section 151 Officer in relation to the Applicant's financial standing, the decision of the Council’s Section 151 Officer will be final in relation to whether the Applicant passes or fails.</w:t>
            </w:r>
          </w:p>
          <w:p w14:paraId="5A7B5FC8" w14:textId="77777777" w:rsidR="00A6022A" w:rsidRPr="00DD60FB" w:rsidRDefault="00A6022A" w:rsidP="00395D79">
            <w:pPr>
              <w:rPr>
                <w:rFonts w:cs="Arial"/>
                <w:color w:val="000000" w:themeColor="text1"/>
                <w:szCs w:val="20"/>
              </w:rPr>
            </w:pPr>
          </w:p>
        </w:tc>
      </w:tr>
      <w:tr w:rsidR="00A6022A" w:rsidRPr="00F13F77" w14:paraId="1EBC17F7" w14:textId="77777777" w:rsidTr="008D29E7">
        <w:trPr>
          <w:trHeight w:val="400"/>
        </w:trPr>
        <w:tc>
          <w:tcPr>
            <w:tcW w:w="291" w:type="pct"/>
            <w:tcBorders>
              <w:top w:val="single" w:sz="6" w:space="0" w:color="000000"/>
              <w:bottom w:val="single" w:sz="6" w:space="0" w:color="000000"/>
            </w:tcBorders>
            <w:shd w:val="clear" w:color="auto" w:fill="EAF1DD"/>
          </w:tcPr>
          <w:p w14:paraId="55EED9E7" w14:textId="77777777" w:rsidR="00A6022A" w:rsidRPr="00F13F77" w:rsidRDefault="00A6022A" w:rsidP="00395D79">
            <w:pPr>
              <w:rPr>
                <w:rFonts w:cs="Arial"/>
                <w:szCs w:val="20"/>
              </w:rPr>
            </w:pPr>
            <w:r w:rsidRPr="00F13F77">
              <w:rPr>
                <w:rFonts w:cs="Arial"/>
                <w:szCs w:val="20"/>
              </w:rPr>
              <w:lastRenderedPageBreak/>
              <w:t>No.</w:t>
            </w:r>
          </w:p>
        </w:tc>
        <w:tc>
          <w:tcPr>
            <w:tcW w:w="3167" w:type="pct"/>
            <w:tcBorders>
              <w:top w:val="single" w:sz="6" w:space="0" w:color="000000"/>
              <w:bottom w:val="single" w:sz="6" w:space="0" w:color="000000"/>
            </w:tcBorders>
            <w:shd w:val="clear" w:color="auto" w:fill="EAF1DD"/>
          </w:tcPr>
          <w:p w14:paraId="472A55D3" w14:textId="77777777" w:rsidR="00A6022A" w:rsidRPr="00F13F77" w:rsidRDefault="00A6022A" w:rsidP="00395D79">
            <w:pPr>
              <w:rPr>
                <w:rFonts w:cs="Arial"/>
                <w:szCs w:val="20"/>
              </w:rPr>
            </w:pPr>
            <w:r w:rsidRPr="00F13F77">
              <w:rPr>
                <w:rFonts w:cs="Arial"/>
                <w:szCs w:val="20"/>
              </w:rPr>
              <w:t>Question</w:t>
            </w:r>
          </w:p>
        </w:tc>
        <w:tc>
          <w:tcPr>
            <w:tcW w:w="1541" w:type="pct"/>
            <w:tcBorders>
              <w:top w:val="single" w:sz="6" w:space="0" w:color="000000"/>
              <w:bottom w:val="single" w:sz="6" w:space="0" w:color="000000"/>
            </w:tcBorders>
            <w:shd w:val="clear" w:color="auto" w:fill="EAF1DD"/>
          </w:tcPr>
          <w:p w14:paraId="3E2B5080" w14:textId="77777777" w:rsidR="00A6022A" w:rsidRPr="00F13F77" w:rsidRDefault="00A6022A" w:rsidP="00395D79">
            <w:pPr>
              <w:rPr>
                <w:rFonts w:cs="Arial"/>
                <w:szCs w:val="20"/>
              </w:rPr>
            </w:pPr>
            <w:r w:rsidRPr="00F13F77">
              <w:rPr>
                <w:rFonts w:cs="Arial"/>
                <w:szCs w:val="20"/>
              </w:rPr>
              <w:t>Response</w:t>
            </w:r>
          </w:p>
        </w:tc>
      </w:tr>
      <w:tr w:rsidR="00A6022A" w:rsidRPr="00F13F77" w14:paraId="11C917B7" w14:textId="77777777" w:rsidTr="008D29E7">
        <w:tblPrEx>
          <w:tblLook w:val="0600" w:firstRow="0" w:lastRow="0" w:firstColumn="0" w:lastColumn="0" w:noHBand="1" w:noVBand="1"/>
        </w:tblPrEx>
        <w:trPr>
          <w:trHeight w:val="1020"/>
        </w:trPr>
        <w:tc>
          <w:tcPr>
            <w:tcW w:w="291" w:type="pct"/>
            <w:vMerge w:val="restart"/>
            <w:tcBorders>
              <w:top w:val="single" w:sz="6" w:space="0" w:color="000000"/>
              <w:bottom w:val="single" w:sz="6" w:space="0" w:color="000000"/>
            </w:tcBorders>
            <w:shd w:val="clear" w:color="auto" w:fill="EAF1DD" w:themeFill="accent3" w:themeFillTint="33"/>
          </w:tcPr>
          <w:p w14:paraId="30F033ED" w14:textId="26BBC80C" w:rsidR="00A6022A" w:rsidRPr="00F13F77" w:rsidRDefault="003247B2" w:rsidP="00395D79">
            <w:pPr>
              <w:rPr>
                <w:rFonts w:cs="Arial"/>
                <w:szCs w:val="20"/>
              </w:rPr>
            </w:pPr>
            <w:r>
              <w:rPr>
                <w:rFonts w:cs="Arial"/>
                <w:szCs w:val="20"/>
              </w:rPr>
              <w:t>E</w:t>
            </w:r>
            <w:r w:rsidR="00A6022A" w:rsidRPr="00F13F77">
              <w:rPr>
                <w:rFonts w:cs="Arial"/>
                <w:szCs w:val="20"/>
              </w:rPr>
              <w:t>1</w:t>
            </w:r>
          </w:p>
        </w:tc>
        <w:tc>
          <w:tcPr>
            <w:tcW w:w="3167" w:type="pct"/>
          </w:tcPr>
          <w:p w14:paraId="0A04D2BC" w14:textId="77777777" w:rsidR="00A6022A" w:rsidRPr="00F13F77" w:rsidRDefault="00A6022A" w:rsidP="00395D79">
            <w:pPr>
              <w:rPr>
                <w:rFonts w:cs="Arial"/>
                <w:szCs w:val="20"/>
              </w:rPr>
            </w:pPr>
            <w:r w:rsidRPr="00F13F77">
              <w:rPr>
                <w:rFonts w:cs="Arial"/>
                <w:szCs w:val="20"/>
              </w:rPr>
              <w:t>Are you able to provide a copy of your accounts for the last two years, if requested?</w:t>
            </w:r>
          </w:p>
          <w:p w14:paraId="76151C48" w14:textId="77777777" w:rsidR="00A6022A" w:rsidRPr="00F13F77" w:rsidRDefault="00A6022A" w:rsidP="00395D79">
            <w:pPr>
              <w:rPr>
                <w:rFonts w:cs="Arial"/>
                <w:szCs w:val="20"/>
              </w:rPr>
            </w:pPr>
            <w:r w:rsidRPr="00F13F77">
              <w:rPr>
                <w:rFonts w:cs="Arial"/>
                <w:szCs w:val="20"/>
              </w:rPr>
              <w:t>If no, can you provide one of the following: answer with Y/N in the relevant box.</w:t>
            </w:r>
          </w:p>
        </w:tc>
        <w:tc>
          <w:tcPr>
            <w:tcW w:w="1541" w:type="pct"/>
          </w:tcPr>
          <w:p w14:paraId="22EAF9E2" w14:textId="77777777" w:rsidR="00A6022A" w:rsidRPr="00F13F77" w:rsidRDefault="00A6022A" w:rsidP="00395D79">
            <w:pPr>
              <w:jc w:val="center"/>
              <w:rPr>
                <w:rFonts w:cs="Arial"/>
                <w:color w:val="C00000"/>
                <w:szCs w:val="20"/>
              </w:rPr>
            </w:pPr>
            <w:r w:rsidRPr="00F13F77">
              <w:rPr>
                <w:rFonts w:cs="Arial"/>
                <w:color w:val="C00000"/>
                <w:szCs w:val="20"/>
              </w:rPr>
              <w:t>Yes</w:t>
            </w:r>
          </w:p>
          <w:p w14:paraId="2B81132B"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61471DA6" w14:textId="77777777" w:rsidTr="008D29E7">
        <w:tblPrEx>
          <w:tblLook w:val="0600" w:firstRow="0" w:lastRow="0" w:firstColumn="0" w:lastColumn="0" w:noHBand="1" w:noVBand="1"/>
        </w:tblPrEx>
        <w:trPr>
          <w:trHeight w:val="1020"/>
        </w:trPr>
        <w:tc>
          <w:tcPr>
            <w:tcW w:w="291" w:type="pct"/>
            <w:vMerge/>
            <w:tcBorders>
              <w:top w:val="single" w:sz="6" w:space="0" w:color="000000"/>
              <w:bottom w:val="single" w:sz="6" w:space="0" w:color="000000"/>
            </w:tcBorders>
            <w:shd w:val="clear" w:color="auto" w:fill="EAF1DD" w:themeFill="accent3" w:themeFillTint="33"/>
          </w:tcPr>
          <w:p w14:paraId="6A9F78B5" w14:textId="77777777" w:rsidR="00A6022A" w:rsidRPr="00F13F77" w:rsidRDefault="00A6022A" w:rsidP="00395D79">
            <w:pPr>
              <w:rPr>
                <w:rFonts w:cs="Arial"/>
                <w:szCs w:val="20"/>
              </w:rPr>
            </w:pPr>
          </w:p>
        </w:tc>
        <w:tc>
          <w:tcPr>
            <w:tcW w:w="3167" w:type="pct"/>
          </w:tcPr>
          <w:p w14:paraId="02E69E8F" w14:textId="77777777" w:rsidR="00A6022A" w:rsidRPr="00F13F77" w:rsidRDefault="00A6022A" w:rsidP="00395D79">
            <w:pPr>
              <w:rPr>
                <w:rFonts w:cs="Arial"/>
                <w:szCs w:val="20"/>
              </w:rPr>
            </w:pPr>
            <w:r w:rsidRPr="00F13F77">
              <w:rPr>
                <w:rFonts w:cs="Arial"/>
                <w:szCs w:val="20"/>
              </w:rPr>
              <w:t xml:space="preserve">(a) </w:t>
            </w:r>
            <w:r w:rsidRPr="00F13F77">
              <w:rPr>
                <w:rFonts w:cs="Arial"/>
                <w:color w:val="0000FF"/>
                <w:szCs w:val="20"/>
                <w:highlight w:val="white"/>
              </w:rPr>
              <w:t xml:space="preserve"> </w:t>
            </w:r>
            <w:r w:rsidRPr="00F13F77">
              <w:rPr>
                <w:rFonts w:cs="Arial"/>
                <w:szCs w:val="20"/>
                <w:highlight w:val="white"/>
              </w:rPr>
              <w:t>A statement of the turnover, Profit and Loss Account/Income Statement, Balance Sheet/Statement of Financial Position and Statement of Cash Flow for the most recent year of trading for this organisation.</w:t>
            </w:r>
          </w:p>
        </w:tc>
        <w:tc>
          <w:tcPr>
            <w:tcW w:w="1541" w:type="pct"/>
          </w:tcPr>
          <w:p w14:paraId="645D8F84" w14:textId="77777777" w:rsidR="00A6022A" w:rsidRPr="00F13F77" w:rsidRDefault="00A6022A" w:rsidP="00395D79">
            <w:pPr>
              <w:jc w:val="center"/>
              <w:rPr>
                <w:rFonts w:cs="Arial"/>
                <w:color w:val="C00000"/>
                <w:szCs w:val="20"/>
              </w:rPr>
            </w:pPr>
            <w:r w:rsidRPr="00F13F77">
              <w:rPr>
                <w:rFonts w:cs="Arial"/>
                <w:color w:val="C00000"/>
                <w:szCs w:val="20"/>
              </w:rPr>
              <w:t>Yes</w:t>
            </w:r>
          </w:p>
          <w:p w14:paraId="7457A44D"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1D4D4B8B" w14:textId="77777777" w:rsidTr="008D29E7">
        <w:tblPrEx>
          <w:tblLook w:val="0600" w:firstRow="0" w:lastRow="0" w:firstColumn="0" w:lastColumn="0" w:noHBand="1" w:noVBand="1"/>
        </w:tblPrEx>
        <w:trPr>
          <w:trHeight w:val="700"/>
        </w:trPr>
        <w:tc>
          <w:tcPr>
            <w:tcW w:w="291" w:type="pct"/>
            <w:vMerge/>
            <w:tcBorders>
              <w:top w:val="single" w:sz="6" w:space="0" w:color="000000"/>
              <w:bottom w:val="single" w:sz="6" w:space="0" w:color="000000"/>
            </w:tcBorders>
            <w:shd w:val="clear" w:color="auto" w:fill="EAF1DD" w:themeFill="accent3" w:themeFillTint="33"/>
          </w:tcPr>
          <w:p w14:paraId="004956EE" w14:textId="77777777" w:rsidR="00A6022A" w:rsidRPr="00F13F77" w:rsidRDefault="00A6022A" w:rsidP="00395D79">
            <w:pPr>
              <w:rPr>
                <w:rFonts w:cs="Arial"/>
                <w:szCs w:val="20"/>
              </w:rPr>
            </w:pPr>
          </w:p>
        </w:tc>
        <w:tc>
          <w:tcPr>
            <w:tcW w:w="3167" w:type="pct"/>
          </w:tcPr>
          <w:p w14:paraId="189891F9" w14:textId="77777777" w:rsidR="00A6022A" w:rsidRPr="00F13F77" w:rsidRDefault="00A6022A" w:rsidP="00395D79">
            <w:pPr>
              <w:rPr>
                <w:rFonts w:cs="Arial"/>
                <w:szCs w:val="20"/>
              </w:rPr>
            </w:pPr>
            <w:r w:rsidRPr="00F13F77">
              <w:rPr>
                <w:rFonts w:cs="Arial"/>
                <w:szCs w:val="20"/>
              </w:rPr>
              <w:t>(b)  A statement of the cash flow forecast for the current year and a bank letter outlining the current cash and credit position.</w:t>
            </w:r>
          </w:p>
        </w:tc>
        <w:tc>
          <w:tcPr>
            <w:tcW w:w="1541" w:type="pct"/>
          </w:tcPr>
          <w:p w14:paraId="3024C910" w14:textId="77777777" w:rsidR="00A6022A" w:rsidRPr="00F13F77" w:rsidRDefault="00A6022A" w:rsidP="00395D79">
            <w:pPr>
              <w:jc w:val="center"/>
              <w:rPr>
                <w:rFonts w:cs="Arial"/>
                <w:color w:val="C00000"/>
                <w:szCs w:val="20"/>
              </w:rPr>
            </w:pPr>
            <w:r w:rsidRPr="00F13F77">
              <w:rPr>
                <w:rFonts w:cs="Arial"/>
                <w:color w:val="C00000"/>
                <w:szCs w:val="20"/>
              </w:rPr>
              <w:t>Yes</w:t>
            </w:r>
          </w:p>
          <w:p w14:paraId="0E423739"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4AAB5177" w14:textId="77777777" w:rsidTr="008D29E7">
        <w:tblPrEx>
          <w:tblLook w:val="0600" w:firstRow="0" w:lastRow="0" w:firstColumn="0" w:lastColumn="0" w:noHBand="1" w:noVBand="1"/>
        </w:tblPrEx>
        <w:trPr>
          <w:trHeight w:val="1171"/>
        </w:trPr>
        <w:tc>
          <w:tcPr>
            <w:tcW w:w="291" w:type="pct"/>
            <w:vMerge/>
            <w:tcBorders>
              <w:top w:val="single" w:sz="6" w:space="0" w:color="000000"/>
              <w:bottom w:val="single" w:sz="6" w:space="0" w:color="000000"/>
            </w:tcBorders>
            <w:shd w:val="clear" w:color="auto" w:fill="EAF1DD" w:themeFill="accent3" w:themeFillTint="33"/>
          </w:tcPr>
          <w:p w14:paraId="3957D210" w14:textId="77777777" w:rsidR="00A6022A" w:rsidRPr="00F13F77" w:rsidRDefault="00A6022A" w:rsidP="00395D79">
            <w:pPr>
              <w:rPr>
                <w:rFonts w:cs="Arial"/>
                <w:szCs w:val="20"/>
              </w:rPr>
            </w:pPr>
          </w:p>
        </w:tc>
        <w:tc>
          <w:tcPr>
            <w:tcW w:w="3167" w:type="pct"/>
          </w:tcPr>
          <w:p w14:paraId="79227CFC" w14:textId="77777777" w:rsidR="00A6022A" w:rsidRPr="00F13F77" w:rsidRDefault="00A6022A" w:rsidP="00395D79">
            <w:pPr>
              <w:rPr>
                <w:rFonts w:cs="Arial"/>
                <w:szCs w:val="20"/>
              </w:rPr>
            </w:pPr>
            <w:r w:rsidRPr="00F13F77">
              <w:rPr>
                <w:rFonts w:cs="Arial"/>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41" w:type="pct"/>
          </w:tcPr>
          <w:p w14:paraId="3B21D332" w14:textId="77777777" w:rsidR="00A6022A" w:rsidRPr="00F13F77" w:rsidRDefault="00A6022A" w:rsidP="00395D79">
            <w:pPr>
              <w:jc w:val="center"/>
              <w:rPr>
                <w:rFonts w:cs="Arial"/>
                <w:color w:val="C00000"/>
                <w:szCs w:val="20"/>
              </w:rPr>
            </w:pPr>
            <w:r w:rsidRPr="00F13F77">
              <w:rPr>
                <w:rFonts w:cs="Arial"/>
                <w:color w:val="C00000"/>
                <w:szCs w:val="20"/>
              </w:rPr>
              <w:t>Yes</w:t>
            </w:r>
          </w:p>
          <w:p w14:paraId="1BB0048D"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3AB84AC6" w14:textId="77777777" w:rsidTr="008D29E7">
        <w:tblPrEx>
          <w:tblLook w:val="0600" w:firstRow="0" w:lastRow="0" w:firstColumn="0" w:lastColumn="0" w:noHBand="1" w:noVBand="1"/>
        </w:tblPrEx>
        <w:trPr>
          <w:trHeight w:val="1173"/>
        </w:trPr>
        <w:tc>
          <w:tcPr>
            <w:tcW w:w="291" w:type="pct"/>
            <w:tcBorders>
              <w:top w:val="single" w:sz="6" w:space="0" w:color="000000"/>
              <w:bottom w:val="single" w:sz="6" w:space="0" w:color="000000"/>
            </w:tcBorders>
            <w:shd w:val="clear" w:color="auto" w:fill="EAF1DD" w:themeFill="accent3" w:themeFillTint="33"/>
          </w:tcPr>
          <w:p w14:paraId="29611D92" w14:textId="5D73CB1B" w:rsidR="00A6022A" w:rsidRPr="00F13F77" w:rsidRDefault="003247B2" w:rsidP="00395D79">
            <w:pPr>
              <w:rPr>
                <w:rFonts w:cs="Arial"/>
                <w:szCs w:val="20"/>
              </w:rPr>
            </w:pPr>
            <w:r>
              <w:rPr>
                <w:rFonts w:cs="Arial"/>
                <w:szCs w:val="20"/>
              </w:rPr>
              <w:t>E</w:t>
            </w:r>
            <w:r w:rsidR="00A6022A" w:rsidRPr="00F13F77">
              <w:rPr>
                <w:rFonts w:cs="Arial"/>
                <w:szCs w:val="20"/>
              </w:rPr>
              <w:t>2</w:t>
            </w:r>
          </w:p>
        </w:tc>
        <w:tc>
          <w:tcPr>
            <w:tcW w:w="3167" w:type="pct"/>
          </w:tcPr>
          <w:p w14:paraId="0DB82DA1" w14:textId="77777777" w:rsidR="00A6022A" w:rsidRPr="00F13F77" w:rsidRDefault="00A6022A" w:rsidP="00395D79">
            <w:pPr>
              <w:rPr>
                <w:rFonts w:cs="Arial"/>
                <w:szCs w:val="20"/>
              </w:rPr>
            </w:pPr>
            <w:r w:rsidRPr="00F13F77">
              <w:rPr>
                <w:rFonts w:cs="Arial"/>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541" w:type="pct"/>
          </w:tcPr>
          <w:p w14:paraId="6DBB26D1" w14:textId="77777777" w:rsidR="00A6022A" w:rsidRPr="00F13F77" w:rsidRDefault="00A6022A" w:rsidP="00395D79">
            <w:pPr>
              <w:jc w:val="center"/>
              <w:rPr>
                <w:rFonts w:cs="Arial"/>
                <w:color w:val="C00000"/>
                <w:szCs w:val="20"/>
              </w:rPr>
            </w:pPr>
            <w:r w:rsidRPr="00F13F77">
              <w:rPr>
                <w:rFonts w:cs="Arial"/>
                <w:color w:val="C00000"/>
                <w:szCs w:val="20"/>
              </w:rPr>
              <w:t>Yes</w:t>
            </w:r>
          </w:p>
          <w:p w14:paraId="3FCD1C02"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8D29E7" w:rsidRPr="00F13F77" w14:paraId="44E3116C" w14:textId="77777777" w:rsidTr="008D29E7">
        <w:tblPrEx>
          <w:tblLook w:val="0600" w:firstRow="0" w:lastRow="0" w:firstColumn="0" w:lastColumn="0" w:noHBand="1" w:noVBand="1"/>
        </w:tblPrEx>
        <w:trPr>
          <w:trHeight w:val="1173"/>
        </w:trPr>
        <w:tc>
          <w:tcPr>
            <w:tcW w:w="291" w:type="pct"/>
            <w:tcBorders>
              <w:top w:val="single" w:sz="6" w:space="0" w:color="000000"/>
              <w:bottom w:val="single" w:sz="8" w:space="0" w:color="000000"/>
            </w:tcBorders>
            <w:shd w:val="clear" w:color="auto" w:fill="EAF1DD" w:themeFill="accent3" w:themeFillTint="33"/>
          </w:tcPr>
          <w:p w14:paraId="61CD05BF" w14:textId="444F046E" w:rsidR="008D29E7" w:rsidRDefault="008D29E7" w:rsidP="00395D79">
            <w:pPr>
              <w:rPr>
                <w:rFonts w:cs="Arial"/>
                <w:szCs w:val="20"/>
              </w:rPr>
            </w:pPr>
            <w:r>
              <w:rPr>
                <w:rFonts w:cs="Arial"/>
                <w:szCs w:val="20"/>
              </w:rPr>
              <w:t>E3</w:t>
            </w:r>
          </w:p>
        </w:tc>
        <w:tc>
          <w:tcPr>
            <w:tcW w:w="3167" w:type="pct"/>
          </w:tcPr>
          <w:p w14:paraId="4B929716" w14:textId="77777777" w:rsidR="008D29E7" w:rsidRPr="008D29E7" w:rsidRDefault="008D29E7" w:rsidP="008D29E7">
            <w:pPr>
              <w:rPr>
                <w:rFonts w:cs="Arial"/>
                <w:szCs w:val="20"/>
              </w:rPr>
            </w:pPr>
            <w:r w:rsidRPr="008D29E7">
              <w:rPr>
                <w:rFonts w:cs="Arial"/>
                <w:szCs w:val="20"/>
              </w:rPr>
              <w:t xml:space="preserve">Please provide your Unique Supplier Identification Number from registration on the Central Digital Platform. </w:t>
            </w:r>
          </w:p>
          <w:p w14:paraId="1162589D" w14:textId="5AF216E8" w:rsidR="008D29E7" w:rsidRPr="00F13F77" w:rsidRDefault="008D29E7" w:rsidP="008D29E7">
            <w:pPr>
              <w:rPr>
                <w:rFonts w:cs="Arial"/>
                <w:szCs w:val="20"/>
              </w:rPr>
            </w:pPr>
            <w:r w:rsidRPr="008D29E7">
              <w:rPr>
                <w:rFonts w:cs="Arial"/>
                <w:szCs w:val="20"/>
              </w:rPr>
              <w:t xml:space="preserve">This is required as all contracts awarded by devolved Welsh Authorities under the Procurement Act 2023 need to include a Unique Supplier Identifier in the Contract Details Notice. If not already registered, a Unique Supplier Identifier can be obtained free of charge via the UK Government Central Digital Platform: </w:t>
            </w:r>
            <w:hyperlink r:id="rId37" w:history="1">
              <w:r w:rsidRPr="00C926B0">
                <w:rPr>
                  <w:rStyle w:val="Hyperlink"/>
                  <w:rFonts w:cs="Arial"/>
                  <w:szCs w:val="20"/>
                </w:rPr>
                <w:t>https://www.gov.uk/government/publications/procurement-act-2023-short-guides/suppliers-how-to-register-your-organisation-and-first-administrator-on-find-a-tender-in-three-easy-steps-html</w:t>
              </w:r>
            </w:hyperlink>
            <w:r>
              <w:rPr>
                <w:rFonts w:cs="Arial"/>
                <w:szCs w:val="20"/>
              </w:rPr>
              <w:t xml:space="preserve"> </w:t>
            </w:r>
          </w:p>
        </w:tc>
        <w:tc>
          <w:tcPr>
            <w:tcW w:w="1541" w:type="pct"/>
          </w:tcPr>
          <w:p w14:paraId="04EE4BEA" w14:textId="77777777" w:rsidR="008D29E7" w:rsidRPr="00F13F77" w:rsidRDefault="008D29E7" w:rsidP="00395D79">
            <w:pPr>
              <w:jc w:val="center"/>
              <w:rPr>
                <w:rFonts w:cs="Arial"/>
                <w:color w:val="C00000"/>
                <w:szCs w:val="20"/>
              </w:rPr>
            </w:pPr>
          </w:p>
        </w:tc>
      </w:tr>
    </w:tbl>
    <w:p w14:paraId="4B1963CC" w14:textId="77777777" w:rsidR="00A6022A" w:rsidRDefault="00A6022A" w:rsidP="00A6022A">
      <w:pPr>
        <w:rPr>
          <w:rFonts w:cs="Arial"/>
        </w:rPr>
      </w:pPr>
    </w:p>
    <w:p w14:paraId="3D4EB662" w14:textId="77777777" w:rsidR="008D29E7" w:rsidRDefault="008D29E7" w:rsidP="00A6022A">
      <w:pPr>
        <w:rPr>
          <w:rFonts w:cs="Arial"/>
        </w:rPr>
      </w:pPr>
    </w:p>
    <w:p w14:paraId="118E8386" w14:textId="77777777" w:rsidR="008D29E7" w:rsidRDefault="008D29E7" w:rsidP="00A6022A">
      <w:pPr>
        <w:rPr>
          <w:rFonts w:cs="Arial"/>
        </w:rPr>
      </w:pPr>
    </w:p>
    <w:p w14:paraId="0EDD2380" w14:textId="77777777" w:rsidR="008D29E7" w:rsidRDefault="008D29E7" w:rsidP="00A6022A">
      <w:pPr>
        <w:rPr>
          <w:rFonts w:cs="Arial"/>
        </w:rPr>
      </w:pPr>
    </w:p>
    <w:p w14:paraId="3FA6DDD5" w14:textId="77777777" w:rsidR="008D29E7" w:rsidRDefault="008D29E7" w:rsidP="00A6022A">
      <w:pPr>
        <w:rPr>
          <w:rFonts w:cs="Arial"/>
        </w:rPr>
      </w:pPr>
    </w:p>
    <w:p w14:paraId="2EE87ED3" w14:textId="77777777" w:rsidR="008D29E7" w:rsidRDefault="008D29E7" w:rsidP="00A6022A">
      <w:pPr>
        <w:rPr>
          <w:rFonts w:cs="Arial"/>
        </w:rPr>
      </w:pPr>
    </w:p>
    <w:p w14:paraId="1F4DE74F" w14:textId="77777777" w:rsidR="008D29E7" w:rsidRPr="00F13F77" w:rsidRDefault="008D29E7" w:rsidP="00A6022A">
      <w:pPr>
        <w:rPr>
          <w:rFonts w:cs="Arial"/>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671"/>
        <w:gridCol w:w="4947"/>
      </w:tblGrid>
      <w:tr w:rsidR="00A6022A" w:rsidRPr="00F13F77" w14:paraId="7ECA8B57" w14:textId="77777777" w:rsidTr="00395D79">
        <w:trPr>
          <w:trHeight w:val="351"/>
        </w:trPr>
        <w:tc>
          <w:tcPr>
            <w:tcW w:w="5000" w:type="pct"/>
            <w:gridSpan w:val="2"/>
            <w:tcBorders>
              <w:top w:val="single" w:sz="8" w:space="0" w:color="000000"/>
              <w:bottom w:val="single" w:sz="6" w:space="0" w:color="000000"/>
            </w:tcBorders>
            <w:shd w:val="clear" w:color="auto" w:fill="EAF1DD"/>
          </w:tcPr>
          <w:p w14:paraId="28166918" w14:textId="77777777" w:rsidR="00A6022A" w:rsidRPr="00F13F77" w:rsidRDefault="00A6022A" w:rsidP="00395D79">
            <w:pPr>
              <w:rPr>
                <w:rFonts w:cs="Arial"/>
                <w:b/>
                <w:bCs/>
              </w:rPr>
            </w:pPr>
            <w:r w:rsidRPr="00F13F77">
              <w:rPr>
                <w:rFonts w:cs="Arial"/>
                <w:b/>
                <w:bCs/>
              </w:rPr>
              <w:t>Bidding Group Information (If applicable)</w:t>
            </w:r>
          </w:p>
        </w:tc>
      </w:tr>
      <w:tr w:rsidR="00A6022A" w:rsidRPr="00F13F77" w14:paraId="1CA5B30D" w14:textId="77777777" w:rsidTr="00395D79">
        <w:trPr>
          <w:trHeight w:val="272"/>
        </w:trPr>
        <w:tc>
          <w:tcPr>
            <w:tcW w:w="5000" w:type="pct"/>
            <w:gridSpan w:val="2"/>
            <w:tcBorders>
              <w:top w:val="single" w:sz="8" w:space="0" w:color="000000"/>
              <w:bottom w:val="single" w:sz="6" w:space="0" w:color="000000"/>
            </w:tcBorders>
            <w:shd w:val="clear" w:color="auto" w:fill="EAF1DD"/>
          </w:tcPr>
          <w:p w14:paraId="3B508FB4" w14:textId="77777777" w:rsidR="00A6022A" w:rsidRPr="00F13F77" w:rsidRDefault="00A6022A" w:rsidP="00395D79">
            <w:pPr>
              <w:rPr>
                <w:rFonts w:cs="Arial"/>
                <w:b/>
                <w:bCs/>
                <w:szCs w:val="20"/>
              </w:rPr>
            </w:pPr>
            <w:r w:rsidRPr="00F13F77">
              <w:rPr>
                <w:rFonts w:cs="Arial"/>
                <w:b/>
                <w:bCs/>
                <w:szCs w:val="20"/>
              </w:rPr>
              <w:t xml:space="preserve">If you are part of a wider group, please provide further details below: </w:t>
            </w:r>
          </w:p>
        </w:tc>
      </w:tr>
      <w:tr w:rsidR="00A6022A" w:rsidRPr="00F13F77" w14:paraId="02758368" w14:textId="77777777" w:rsidTr="00395D79">
        <w:tblPrEx>
          <w:tblLook w:val="0600" w:firstRow="0" w:lastRow="0" w:firstColumn="0" w:lastColumn="0" w:noHBand="1" w:noVBand="1"/>
        </w:tblPrEx>
        <w:trPr>
          <w:trHeight w:val="344"/>
        </w:trPr>
        <w:tc>
          <w:tcPr>
            <w:tcW w:w="2428" w:type="pct"/>
            <w:tcBorders>
              <w:top w:val="single" w:sz="6" w:space="0" w:color="000000"/>
              <w:bottom w:val="single" w:sz="6" w:space="0" w:color="000000"/>
            </w:tcBorders>
            <w:shd w:val="clear" w:color="auto" w:fill="EAF1DD" w:themeFill="accent3" w:themeFillTint="33"/>
          </w:tcPr>
          <w:p w14:paraId="1BD2B837" w14:textId="77777777" w:rsidR="00A6022A" w:rsidRPr="00F13F77" w:rsidRDefault="00A6022A" w:rsidP="00395D79">
            <w:pPr>
              <w:rPr>
                <w:rFonts w:cs="Arial"/>
                <w:szCs w:val="20"/>
              </w:rPr>
            </w:pPr>
            <w:r w:rsidRPr="00F13F77">
              <w:rPr>
                <w:rFonts w:cs="Arial"/>
                <w:szCs w:val="20"/>
              </w:rPr>
              <w:t>Name of organisation</w:t>
            </w:r>
          </w:p>
        </w:tc>
        <w:tc>
          <w:tcPr>
            <w:tcW w:w="2572" w:type="pct"/>
          </w:tcPr>
          <w:p w14:paraId="7DF1DC2F" w14:textId="77777777" w:rsidR="00A6022A" w:rsidRPr="00F13F77" w:rsidRDefault="00A6022A" w:rsidP="00395D79">
            <w:pPr>
              <w:rPr>
                <w:rFonts w:cs="Arial"/>
                <w:szCs w:val="20"/>
              </w:rPr>
            </w:pPr>
          </w:p>
          <w:p w14:paraId="4298FED8" w14:textId="77777777" w:rsidR="00A6022A" w:rsidRPr="00F13F77" w:rsidRDefault="00A6022A" w:rsidP="00395D79">
            <w:pPr>
              <w:rPr>
                <w:rFonts w:cs="Arial"/>
                <w:szCs w:val="20"/>
              </w:rPr>
            </w:pPr>
          </w:p>
        </w:tc>
      </w:tr>
      <w:tr w:rsidR="00A6022A" w:rsidRPr="00F13F77" w14:paraId="079DE396" w14:textId="77777777" w:rsidTr="00395D79">
        <w:tblPrEx>
          <w:tblLook w:val="0600" w:firstRow="0" w:lastRow="0" w:firstColumn="0" w:lastColumn="0" w:noHBand="1" w:noVBand="1"/>
        </w:tblPrEx>
        <w:trPr>
          <w:trHeight w:val="563"/>
        </w:trPr>
        <w:tc>
          <w:tcPr>
            <w:tcW w:w="2428" w:type="pct"/>
            <w:tcBorders>
              <w:top w:val="single" w:sz="6" w:space="0" w:color="000000"/>
              <w:bottom w:val="single" w:sz="8" w:space="0" w:color="000000"/>
            </w:tcBorders>
            <w:shd w:val="clear" w:color="auto" w:fill="EAF1DD" w:themeFill="accent3" w:themeFillTint="33"/>
          </w:tcPr>
          <w:p w14:paraId="713EE593" w14:textId="77777777" w:rsidR="00A6022A" w:rsidRPr="00F13F77" w:rsidRDefault="00A6022A" w:rsidP="00395D79">
            <w:pPr>
              <w:rPr>
                <w:rFonts w:cs="Arial"/>
                <w:szCs w:val="20"/>
              </w:rPr>
            </w:pPr>
            <w:r w:rsidRPr="00F13F77">
              <w:rPr>
                <w:rFonts w:cs="Arial"/>
                <w:szCs w:val="20"/>
              </w:rPr>
              <w:t>Relationship to the Consultant completing these questions</w:t>
            </w:r>
          </w:p>
        </w:tc>
        <w:tc>
          <w:tcPr>
            <w:tcW w:w="2572" w:type="pct"/>
          </w:tcPr>
          <w:p w14:paraId="14FA2C79" w14:textId="77777777" w:rsidR="00A6022A" w:rsidRPr="00F13F77" w:rsidRDefault="00A6022A" w:rsidP="00395D79">
            <w:pPr>
              <w:rPr>
                <w:rFonts w:cs="Arial"/>
                <w:szCs w:val="20"/>
              </w:rPr>
            </w:pPr>
          </w:p>
          <w:p w14:paraId="5C88CFEF" w14:textId="77777777" w:rsidR="00A6022A" w:rsidRPr="00F13F77" w:rsidRDefault="00A6022A" w:rsidP="00395D79">
            <w:pPr>
              <w:rPr>
                <w:rFonts w:cs="Arial"/>
                <w:szCs w:val="20"/>
              </w:rPr>
            </w:pPr>
          </w:p>
        </w:tc>
      </w:tr>
    </w:tbl>
    <w:p w14:paraId="4F30AA36" w14:textId="77777777" w:rsidR="00A6022A" w:rsidRPr="00F13F77" w:rsidRDefault="00A6022A" w:rsidP="00A6022A">
      <w:pPr>
        <w:rPr>
          <w:rFonts w:cs="Arial"/>
          <w:b/>
          <w:bCs/>
          <w:color w:val="C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960"/>
        <w:gridCol w:w="7421"/>
        <w:gridCol w:w="1237"/>
      </w:tblGrid>
      <w:tr w:rsidR="00A6022A" w:rsidRPr="00F13F77" w14:paraId="0465A900" w14:textId="77777777" w:rsidTr="00395D79">
        <w:trPr>
          <w:trHeight w:hRule="exact" w:val="397"/>
        </w:trPr>
        <w:tc>
          <w:tcPr>
            <w:tcW w:w="499" w:type="pct"/>
            <w:tcBorders>
              <w:bottom w:val="single" w:sz="6" w:space="0" w:color="000000"/>
            </w:tcBorders>
            <w:shd w:val="clear" w:color="auto" w:fill="EAF1DD"/>
          </w:tcPr>
          <w:p w14:paraId="18FEC6B7" w14:textId="77777777" w:rsidR="00A6022A" w:rsidRPr="00F13F77" w:rsidRDefault="00A6022A" w:rsidP="00395D79">
            <w:pPr>
              <w:rPr>
                <w:rFonts w:cs="Arial"/>
                <w:szCs w:val="20"/>
              </w:rPr>
            </w:pPr>
            <w:r w:rsidRPr="00F13F77">
              <w:rPr>
                <w:rFonts w:cs="Arial"/>
                <w:szCs w:val="20"/>
              </w:rPr>
              <w:t>No.</w:t>
            </w:r>
          </w:p>
        </w:tc>
        <w:tc>
          <w:tcPr>
            <w:tcW w:w="3857" w:type="pct"/>
            <w:shd w:val="clear" w:color="auto" w:fill="EAF1DD"/>
          </w:tcPr>
          <w:p w14:paraId="011A1FF1" w14:textId="77777777" w:rsidR="00A6022A" w:rsidRPr="00F13F77" w:rsidRDefault="00A6022A" w:rsidP="00395D79">
            <w:pPr>
              <w:rPr>
                <w:rFonts w:cs="Arial"/>
                <w:szCs w:val="20"/>
              </w:rPr>
            </w:pPr>
            <w:r w:rsidRPr="00F13F77">
              <w:rPr>
                <w:rFonts w:cs="Arial"/>
                <w:szCs w:val="20"/>
              </w:rPr>
              <w:t>Question</w:t>
            </w:r>
          </w:p>
        </w:tc>
        <w:tc>
          <w:tcPr>
            <w:tcW w:w="643" w:type="pct"/>
            <w:shd w:val="clear" w:color="auto" w:fill="EAF1DD"/>
          </w:tcPr>
          <w:p w14:paraId="624822A3" w14:textId="77777777" w:rsidR="00A6022A" w:rsidRPr="00F13F77" w:rsidRDefault="00A6022A" w:rsidP="00395D79">
            <w:pPr>
              <w:rPr>
                <w:rFonts w:cs="Arial"/>
                <w:szCs w:val="20"/>
              </w:rPr>
            </w:pPr>
            <w:r w:rsidRPr="00F13F77">
              <w:rPr>
                <w:rFonts w:cs="Arial"/>
                <w:szCs w:val="20"/>
              </w:rPr>
              <w:t>Response</w:t>
            </w:r>
          </w:p>
        </w:tc>
      </w:tr>
      <w:tr w:rsidR="00A6022A" w:rsidRPr="00F13F77" w14:paraId="07B7A274" w14:textId="77777777" w:rsidTr="00395D79">
        <w:trPr>
          <w:trHeight w:val="530"/>
        </w:trPr>
        <w:tc>
          <w:tcPr>
            <w:tcW w:w="499" w:type="pct"/>
            <w:tcBorders>
              <w:top w:val="single" w:sz="6" w:space="0" w:color="000000"/>
              <w:bottom w:val="single" w:sz="6" w:space="0" w:color="000000"/>
            </w:tcBorders>
            <w:shd w:val="clear" w:color="auto" w:fill="EAF1DD" w:themeFill="accent3" w:themeFillTint="33"/>
          </w:tcPr>
          <w:p w14:paraId="4B112583" w14:textId="2E933E12" w:rsidR="00A6022A" w:rsidRPr="00F13F77" w:rsidRDefault="000A5BE1" w:rsidP="00395D79">
            <w:pPr>
              <w:rPr>
                <w:rFonts w:cs="Arial"/>
                <w:szCs w:val="20"/>
              </w:rPr>
            </w:pPr>
            <w:r>
              <w:rPr>
                <w:rFonts w:cs="Arial"/>
                <w:szCs w:val="20"/>
              </w:rPr>
              <w:t>E</w:t>
            </w:r>
            <w:r w:rsidR="00EA244F">
              <w:rPr>
                <w:rFonts w:cs="Arial"/>
                <w:szCs w:val="20"/>
              </w:rPr>
              <w:t>4</w:t>
            </w:r>
          </w:p>
        </w:tc>
        <w:tc>
          <w:tcPr>
            <w:tcW w:w="3857" w:type="pct"/>
          </w:tcPr>
          <w:p w14:paraId="6BD8FB7D" w14:textId="77777777" w:rsidR="00A6022A" w:rsidRPr="00F13F77" w:rsidRDefault="00A6022A" w:rsidP="00395D79">
            <w:pPr>
              <w:rPr>
                <w:rFonts w:cs="Arial"/>
                <w:szCs w:val="20"/>
              </w:rPr>
            </w:pPr>
            <w:r w:rsidRPr="00F13F77">
              <w:rPr>
                <w:rFonts w:cs="Arial"/>
                <w:szCs w:val="20"/>
              </w:rPr>
              <w:t>Are you able to provide parent company accounts if requested to at a later stage?</w:t>
            </w:r>
          </w:p>
        </w:tc>
        <w:tc>
          <w:tcPr>
            <w:tcW w:w="643" w:type="pct"/>
          </w:tcPr>
          <w:p w14:paraId="7E34CFA3" w14:textId="77777777" w:rsidR="00A6022A" w:rsidRPr="00F13F77" w:rsidRDefault="00A6022A" w:rsidP="00395D79">
            <w:pPr>
              <w:jc w:val="center"/>
              <w:rPr>
                <w:rFonts w:cs="Arial"/>
                <w:color w:val="C00000"/>
                <w:szCs w:val="20"/>
              </w:rPr>
            </w:pPr>
            <w:r w:rsidRPr="00F13F77">
              <w:rPr>
                <w:rFonts w:cs="Arial"/>
                <w:color w:val="C00000"/>
                <w:szCs w:val="20"/>
              </w:rPr>
              <w:t>Yes</w:t>
            </w:r>
          </w:p>
          <w:p w14:paraId="4B0E8957"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319DB608" w14:textId="77777777" w:rsidTr="00395D79">
        <w:tc>
          <w:tcPr>
            <w:tcW w:w="499" w:type="pct"/>
            <w:tcBorders>
              <w:top w:val="single" w:sz="6" w:space="0" w:color="000000"/>
              <w:bottom w:val="single" w:sz="6" w:space="0" w:color="000000"/>
            </w:tcBorders>
            <w:shd w:val="clear" w:color="auto" w:fill="EAF1DD" w:themeFill="accent3" w:themeFillTint="33"/>
          </w:tcPr>
          <w:p w14:paraId="2ADFF96F" w14:textId="43A0AACD" w:rsidR="00A6022A" w:rsidRPr="00F13F77" w:rsidRDefault="000A5BE1" w:rsidP="00395D79">
            <w:pPr>
              <w:rPr>
                <w:rFonts w:cs="Arial"/>
                <w:szCs w:val="20"/>
              </w:rPr>
            </w:pPr>
            <w:r>
              <w:rPr>
                <w:rFonts w:cs="Arial"/>
                <w:szCs w:val="20"/>
              </w:rPr>
              <w:t>E</w:t>
            </w:r>
            <w:r w:rsidR="00EA244F">
              <w:rPr>
                <w:rFonts w:cs="Arial"/>
                <w:szCs w:val="20"/>
              </w:rPr>
              <w:t>5</w:t>
            </w:r>
          </w:p>
        </w:tc>
        <w:tc>
          <w:tcPr>
            <w:tcW w:w="3857" w:type="pct"/>
          </w:tcPr>
          <w:p w14:paraId="6D70E120" w14:textId="77777777" w:rsidR="00A6022A" w:rsidRPr="00F13F77" w:rsidRDefault="00A6022A" w:rsidP="00395D79">
            <w:pPr>
              <w:rPr>
                <w:rFonts w:cs="Arial"/>
                <w:szCs w:val="20"/>
              </w:rPr>
            </w:pPr>
            <w:r w:rsidRPr="00F13F77">
              <w:rPr>
                <w:rFonts w:cs="Arial"/>
                <w:szCs w:val="20"/>
              </w:rPr>
              <w:t>If yes, would the parent company be willing to provide a guarantee if necessary?</w:t>
            </w:r>
          </w:p>
        </w:tc>
        <w:tc>
          <w:tcPr>
            <w:tcW w:w="643" w:type="pct"/>
          </w:tcPr>
          <w:p w14:paraId="1E79859C" w14:textId="77777777" w:rsidR="00A6022A" w:rsidRPr="00F13F77" w:rsidRDefault="00A6022A" w:rsidP="00395D79">
            <w:pPr>
              <w:jc w:val="center"/>
              <w:rPr>
                <w:rFonts w:cs="Arial"/>
                <w:color w:val="C00000"/>
                <w:szCs w:val="20"/>
              </w:rPr>
            </w:pPr>
            <w:r w:rsidRPr="00F13F77">
              <w:rPr>
                <w:rFonts w:cs="Arial"/>
                <w:color w:val="C00000"/>
                <w:szCs w:val="20"/>
              </w:rPr>
              <w:t>Yes</w:t>
            </w:r>
          </w:p>
          <w:p w14:paraId="37076440"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1D7FC741" w14:textId="77777777" w:rsidTr="00395D79">
        <w:tc>
          <w:tcPr>
            <w:tcW w:w="499" w:type="pct"/>
            <w:tcBorders>
              <w:top w:val="single" w:sz="6" w:space="0" w:color="000000"/>
              <w:bottom w:val="single" w:sz="8" w:space="0" w:color="000000"/>
            </w:tcBorders>
            <w:shd w:val="clear" w:color="auto" w:fill="EAF1DD" w:themeFill="accent3" w:themeFillTint="33"/>
          </w:tcPr>
          <w:p w14:paraId="0A5D0F07" w14:textId="00E99417" w:rsidR="00A6022A" w:rsidRPr="00F13F77" w:rsidRDefault="000A5BE1" w:rsidP="00395D79">
            <w:pPr>
              <w:rPr>
                <w:rFonts w:cs="Arial"/>
                <w:szCs w:val="20"/>
              </w:rPr>
            </w:pPr>
            <w:r>
              <w:rPr>
                <w:rFonts w:cs="Arial"/>
                <w:szCs w:val="20"/>
              </w:rPr>
              <w:t>E</w:t>
            </w:r>
            <w:r w:rsidR="00EA244F">
              <w:rPr>
                <w:rFonts w:cs="Arial"/>
                <w:szCs w:val="20"/>
              </w:rPr>
              <w:t>6</w:t>
            </w:r>
          </w:p>
        </w:tc>
        <w:tc>
          <w:tcPr>
            <w:tcW w:w="3857" w:type="pct"/>
          </w:tcPr>
          <w:p w14:paraId="2F1622E9" w14:textId="77777777" w:rsidR="00A6022A" w:rsidRPr="00F13F77" w:rsidRDefault="00A6022A" w:rsidP="00395D79">
            <w:pPr>
              <w:rPr>
                <w:rFonts w:cs="Arial"/>
                <w:szCs w:val="20"/>
              </w:rPr>
            </w:pPr>
            <w:r w:rsidRPr="00F13F77">
              <w:rPr>
                <w:rFonts w:cs="Arial"/>
                <w:szCs w:val="20"/>
              </w:rPr>
              <w:t xml:space="preserve">If no, would you be able to obtain a guarantee elsewhere (e.g. from a bank)? </w:t>
            </w:r>
          </w:p>
        </w:tc>
        <w:tc>
          <w:tcPr>
            <w:tcW w:w="643" w:type="pct"/>
          </w:tcPr>
          <w:p w14:paraId="7F46144A" w14:textId="77777777" w:rsidR="00A6022A" w:rsidRPr="00F13F77" w:rsidRDefault="00A6022A" w:rsidP="00395D79">
            <w:pPr>
              <w:jc w:val="center"/>
              <w:rPr>
                <w:rFonts w:cs="Arial"/>
                <w:color w:val="C00000"/>
                <w:szCs w:val="20"/>
              </w:rPr>
            </w:pPr>
            <w:r w:rsidRPr="00F13F77">
              <w:rPr>
                <w:rFonts w:cs="Arial"/>
                <w:color w:val="C00000"/>
                <w:szCs w:val="20"/>
              </w:rPr>
              <w:t>Yes</w:t>
            </w:r>
          </w:p>
          <w:p w14:paraId="3E855E4F" w14:textId="77777777" w:rsidR="00A6022A" w:rsidRPr="00F13F77" w:rsidRDefault="00A6022A" w:rsidP="00395D79">
            <w:pPr>
              <w:jc w:val="center"/>
              <w:rPr>
                <w:rFonts w:cs="Arial"/>
                <w:color w:val="C00000"/>
                <w:szCs w:val="20"/>
              </w:rPr>
            </w:pPr>
            <w:r w:rsidRPr="00F13F77">
              <w:rPr>
                <w:rFonts w:cs="Arial"/>
                <w:color w:val="C00000"/>
                <w:szCs w:val="20"/>
              </w:rPr>
              <w:t>No</w:t>
            </w:r>
          </w:p>
        </w:tc>
      </w:tr>
    </w:tbl>
    <w:p w14:paraId="4A0BD830" w14:textId="2DA2075C" w:rsidR="008D29E7" w:rsidRDefault="008D29E7" w:rsidP="00A6022A">
      <w:pPr>
        <w:rPr>
          <w:rFonts w:cs="Arial"/>
          <w:lang w:eastAsia="en-US"/>
        </w:rPr>
      </w:pPr>
    </w:p>
    <w:p w14:paraId="3C012113" w14:textId="77777777" w:rsidR="008D29E7" w:rsidRDefault="008D29E7">
      <w:pPr>
        <w:jc w:val="left"/>
        <w:rPr>
          <w:rFonts w:cs="Arial"/>
          <w:lang w:eastAsia="en-US"/>
        </w:rPr>
      </w:pPr>
      <w:r>
        <w:rPr>
          <w:rFonts w:cs="Arial"/>
          <w:lang w:eastAsia="en-US"/>
        </w:rPr>
        <w:br w:type="page"/>
      </w:r>
    </w:p>
    <w:p w14:paraId="43717F88" w14:textId="534EEE3E" w:rsidR="00A6022A" w:rsidRPr="00F13F77" w:rsidRDefault="00A6022A" w:rsidP="00924F01">
      <w:pPr>
        <w:pStyle w:val="Heading2"/>
      </w:pPr>
      <w:bookmarkStart w:id="120" w:name="_Toc230674171"/>
      <w:r w:rsidRPr="00F13F77">
        <w:lastRenderedPageBreak/>
        <w:t xml:space="preserve">Part </w:t>
      </w:r>
      <w:r w:rsidR="000A5BE1">
        <w:t>F</w:t>
      </w:r>
      <w:r w:rsidRPr="00F13F77">
        <w:t xml:space="preserve"> – Quality Questions</w:t>
      </w:r>
      <w:bookmarkEnd w:id="120"/>
    </w:p>
    <w:p w14:paraId="743652EE" w14:textId="77777777" w:rsidR="00A6022A" w:rsidRPr="00F13F77" w:rsidRDefault="00A6022A" w:rsidP="00A6022A">
      <w:pPr>
        <w:jc w:val="left"/>
        <w:rPr>
          <w:rFonts w:cs="Arial"/>
          <w:b/>
          <w:lang w:val="en-US" w:eastAsia="en-US"/>
        </w:rPr>
      </w:pPr>
      <w:r w:rsidRPr="00F13F77">
        <w:rPr>
          <w:rFonts w:cs="Arial"/>
          <w:b/>
          <w:lang w:val="en-US" w:eastAsia="en-US"/>
        </w:rPr>
        <w:t>Guidance Notes</w:t>
      </w:r>
    </w:p>
    <w:p w14:paraId="63185C16" w14:textId="77777777" w:rsidR="00A6022A" w:rsidRPr="00F13F77" w:rsidRDefault="00A6022A" w:rsidP="00A6022A">
      <w:pPr>
        <w:rPr>
          <w:rFonts w:cs="Arial"/>
          <w:lang w:val="en-US" w:eastAsia="en-US"/>
        </w:rPr>
      </w:pPr>
    </w:p>
    <w:p w14:paraId="389199ED" w14:textId="77777777" w:rsidR="00A6022A" w:rsidRPr="00F13F77" w:rsidRDefault="00A6022A" w:rsidP="00A6022A">
      <w:pPr>
        <w:rPr>
          <w:rFonts w:cs="Arial"/>
          <w:b/>
          <w:lang w:val="en-US" w:eastAsia="en-US"/>
        </w:rPr>
      </w:pPr>
      <w:r w:rsidRPr="00F13F77">
        <w:rPr>
          <w:rFonts w:cs="Arial"/>
          <w:b/>
          <w:lang w:val="en-US" w:eastAsia="en-US"/>
        </w:rPr>
        <w:t xml:space="preserve">Please read these guidance notes carefully before completing this document. </w:t>
      </w:r>
    </w:p>
    <w:p w14:paraId="44CADC15" w14:textId="77777777" w:rsidR="00A6022A" w:rsidRPr="00F13F77" w:rsidRDefault="00A6022A" w:rsidP="00A6022A">
      <w:pPr>
        <w:rPr>
          <w:rFonts w:cs="Arial"/>
          <w:b/>
          <w:lang w:val="en-US" w:eastAsia="en-US"/>
        </w:rPr>
      </w:pPr>
    </w:p>
    <w:p w14:paraId="3569FA4E" w14:textId="77777777" w:rsidR="00A6022A" w:rsidRPr="00F13F77" w:rsidRDefault="00A6022A" w:rsidP="00A6022A">
      <w:pPr>
        <w:rPr>
          <w:rFonts w:cs="Arial"/>
          <w:b/>
          <w:lang w:val="en-US" w:eastAsia="en-US"/>
        </w:rPr>
      </w:pPr>
      <w:r w:rsidRPr="00F13F77">
        <w:rPr>
          <w:rFonts w:cs="Arial"/>
          <w:b/>
          <w:lang w:val="en-US" w:eastAsia="en-US"/>
        </w:rPr>
        <w:t>All parts of the Quality Questionnaire must be answered.</w:t>
      </w:r>
    </w:p>
    <w:p w14:paraId="3DB452A9" w14:textId="77777777" w:rsidR="00A6022A" w:rsidRPr="00F13F77" w:rsidRDefault="00A6022A" w:rsidP="00A6022A">
      <w:pPr>
        <w:rPr>
          <w:rFonts w:cs="Arial"/>
          <w:lang w:val="en-US" w:eastAsia="en-US"/>
        </w:rPr>
      </w:pPr>
    </w:p>
    <w:p w14:paraId="49D3EC72" w14:textId="3EC13007" w:rsidR="00A6022A" w:rsidRPr="00F13F77" w:rsidRDefault="00A6022A" w:rsidP="00A6022A">
      <w:pPr>
        <w:numPr>
          <w:ilvl w:val="0"/>
          <w:numId w:val="18"/>
        </w:numPr>
        <w:rPr>
          <w:rFonts w:cs="Arial"/>
          <w:lang w:val="en-US" w:eastAsia="en-US"/>
        </w:rPr>
      </w:pPr>
      <w:r w:rsidRPr="00F13F77">
        <w:rPr>
          <w:rFonts w:cs="Arial"/>
          <w:lang w:val="en-US" w:eastAsia="en-US"/>
        </w:rPr>
        <w:t xml:space="preserve">The questionnaire is to be completed by suitably qualified and experienced Companies who wish to tender for the Contract titled </w:t>
      </w:r>
      <w:sdt>
        <w:sdtPr>
          <w:rPr>
            <w:rFonts w:cs="Arial"/>
            <w:b/>
            <w:bCs/>
            <w:lang w:val="en-US" w:eastAsia="en-US"/>
          </w:rPr>
          <w:alias w:val="Project Title"/>
          <w:id w:val="-989323862"/>
          <w:dataBinding w:prefixMappings="xmlns:ns0='http://purl.org/dc/elements/1.1/' xmlns:ns1='http://schemas.openxmlformats.org/package/2006/metadata/core-properties' " w:xpath="/ns1:coreProperties[1]/ns0:subject[1]" w:storeItemID="{6C3C8BC8-F283-45AE-878A-BAB7291924A1}"/>
          <w:text/>
        </w:sdtPr>
        <w:sdtEndPr/>
        <w:sdtContent>
          <w:r w:rsidR="00C97897">
            <w:rPr>
              <w:rFonts w:cs="Arial"/>
              <w:b/>
              <w:bCs/>
              <w:lang w:val="en-US" w:eastAsia="en-US"/>
            </w:rPr>
            <w:t>Ysgol Eirias Development</w:t>
          </w:r>
        </w:sdtContent>
      </w:sdt>
      <w:r w:rsidRPr="00F13F77">
        <w:rPr>
          <w:rFonts w:cs="Arial"/>
          <w:b/>
          <w:bCs/>
          <w:lang w:val="en-US" w:eastAsia="en-US"/>
        </w:rPr>
        <w:t>.</w:t>
      </w:r>
    </w:p>
    <w:p w14:paraId="62229D17" w14:textId="77777777" w:rsidR="00A6022A" w:rsidRPr="00F13F77" w:rsidRDefault="00A6022A" w:rsidP="00A6022A">
      <w:pPr>
        <w:rPr>
          <w:rFonts w:cs="Arial"/>
          <w:lang w:val="en-US" w:eastAsia="en-US"/>
        </w:rPr>
      </w:pPr>
    </w:p>
    <w:p w14:paraId="64F166BA" w14:textId="77777777" w:rsidR="00A6022A" w:rsidRPr="00F13F77" w:rsidRDefault="00A6022A" w:rsidP="00A6022A">
      <w:pPr>
        <w:numPr>
          <w:ilvl w:val="0"/>
          <w:numId w:val="18"/>
        </w:numPr>
        <w:rPr>
          <w:rFonts w:cs="Arial"/>
          <w:lang w:val="en-US" w:eastAsia="en-US"/>
        </w:rPr>
      </w:pPr>
      <w:r w:rsidRPr="00F13F77">
        <w:rPr>
          <w:rFonts w:cs="Arial"/>
          <w:lang w:val="en-US" w:eastAsia="en-US"/>
        </w:rPr>
        <w:t>Where an applicant is required to submit relevant supporting information, it should be provided within a separate appendix and cross-referenced to correspond with the relevant section of the questionnaire.</w:t>
      </w:r>
    </w:p>
    <w:p w14:paraId="1BFED294" w14:textId="77777777" w:rsidR="00A6022A" w:rsidRPr="00F13F77" w:rsidRDefault="00A6022A" w:rsidP="00A6022A">
      <w:pPr>
        <w:rPr>
          <w:rFonts w:cs="Arial"/>
          <w:lang w:val="en-US" w:eastAsia="en-US"/>
        </w:rPr>
      </w:pPr>
    </w:p>
    <w:p w14:paraId="19E1258D" w14:textId="77777777" w:rsidR="00A6022A" w:rsidRPr="00F13F77" w:rsidRDefault="00A6022A" w:rsidP="00A6022A">
      <w:pPr>
        <w:numPr>
          <w:ilvl w:val="0"/>
          <w:numId w:val="18"/>
        </w:numPr>
        <w:rPr>
          <w:rFonts w:cs="Arial"/>
          <w:lang w:val="en-US" w:eastAsia="en-US"/>
        </w:rPr>
      </w:pPr>
      <w:r w:rsidRPr="00F13F77">
        <w:rPr>
          <w:rFonts w:cs="Arial"/>
          <w:lang w:val="en-US" w:eastAsia="en-US"/>
        </w:rPr>
        <w:t xml:space="preserve">Tenderers </w:t>
      </w:r>
      <w:proofErr w:type="gramStart"/>
      <w:r w:rsidRPr="00F13F77">
        <w:rPr>
          <w:rFonts w:cs="Arial"/>
          <w:lang w:val="en-US" w:eastAsia="en-US"/>
        </w:rPr>
        <w:t>shall</w:t>
      </w:r>
      <w:proofErr w:type="gramEnd"/>
      <w:r w:rsidRPr="00F13F77">
        <w:rPr>
          <w:rFonts w:cs="Arial"/>
          <w:lang w:val="en-US" w:eastAsia="en-US"/>
        </w:rPr>
        <w:t xml:space="preserve"> note that answers to questions and submitted information must be both relevant and concise. The Evaluation Team appraising these tenders shall deduct marks where answers are found to be generic in nature or contain little relevance to the work in question. The Company shall ensure that their submission is both well formatted and easily </w:t>
      </w:r>
      <w:proofErr w:type="gramStart"/>
      <w:r w:rsidRPr="00F13F77">
        <w:rPr>
          <w:rFonts w:cs="Arial"/>
          <w:lang w:val="en-US" w:eastAsia="en-US"/>
        </w:rPr>
        <w:t>navigable</w:t>
      </w:r>
      <w:proofErr w:type="gramEnd"/>
      <w:r w:rsidRPr="00F13F77">
        <w:rPr>
          <w:rFonts w:cs="Arial"/>
          <w:lang w:val="en-US" w:eastAsia="en-US"/>
        </w:rPr>
        <w:t xml:space="preserve"> by the Evaluation Team.</w:t>
      </w:r>
    </w:p>
    <w:p w14:paraId="6D6A4506" w14:textId="77777777" w:rsidR="00A6022A" w:rsidRPr="00F13F77" w:rsidRDefault="00A6022A" w:rsidP="00A6022A">
      <w:pPr>
        <w:rPr>
          <w:rFonts w:cs="Arial"/>
          <w:lang w:val="en-US" w:eastAsia="en-US"/>
        </w:rPr>
      </w:pPr>
    </w:p>
    <w:p w14:paraId="20E6D6DE" w14:textId="77777777" w:rsidR="00A6022A" w:rsidRPr="00F13F77" w:rsidRDefault="00A6022A" w:rsidP="00A6022A">
      <w:pPr>
        <w:numPr>
          <w:ilvl w:val="0"/>
          <w:numId w:val="18"/>
        </w:numPr>
        <w:rPr>
          <w:rFonts w:cs="Arial"/>
          <w:lang w:val="en-US" w:eastAsia="en-US"/>
        </w:rPr>
      </w:pPr>
      <w:r w:rsidRPr="00F13F77">
        <w:rPr>
          <w:rFonts w:cs="Arial"/>
          <w:lang w:val="en-US" w:eastAsia="en-US"/>
        </w:rPr>
        <w:t>Tenders returned with any sections or questions left unanswered are liable to be rejected without further consideration.</w:t>
      </w:r>
    </w:p>
    <w:p w14:paraId="52CDB47A" w14:textId="77777777" w:rsidR="00A6022A" w:rsidRPr="00F13F77" w:rsidRDefault="00A6022A" w:rsidP="00A6022A">
      <w:pPr>
        <w:rPr>
          <w:rFonts w:cs="Arial"/>
          <w:lang w:val="en-US" w:eastAsia="en-US"/>
        </w:rPr>
      </w:pPr>
    </w:p>
    <w:p w14:paraId="38917E25" w14:textId="0D7EF4CD" w:rsidR="00A6022A" w:rsidRPr="00F13F77" w:rsidRDefault="00A6022A" w:rsidP="00A6022A">
      <w:pPr>
        <w:numPr>
          <w:ilvl w:val="0"/>
          <w:numId w:val="18"/>
        </w:numPr>
        <w:rPr>
          <w:rFonts w:cs="Arial"/>
          <w:lang w:val="en-US" w:eastAsia="en-US"/>
        </w:rPr>
      </w:pPr>
      <w:r w:rsidRPr="00F13F77">
        <w:rPr>
          <w:rFonts w:cs="Arial"/>
          <w:lang w:val="en-US" w:eastAsia="en-US"/>
        </w:rPr>
        <w:t xml:space="preserve">No more than </w:t>
      </w:r>
      <w:r w:rsidR="001C2D6C">
        <w:rPr>
          <w:rFonts w:cs="Arial"/>
          <w:lang w:val="en-US" w:eastAsia="en-US"/>
        </w:rPr>
        <w:t>2 sides of A4</w:t>
      </w:r>
      <w:r w:rsidRPr="00F13F77">
        <w:rPr>
          <w:rFonts w:cs="Arial"/>
          <w:lang w:val="en-US" w:eastAsia="en-US"/>
        </w:rPr>
        <w:t xml:space="preserve"> are required per answer</w:t>
      </w:r>
      <w:r w:rsidR="001C2D6C">
        <w:rPr>
          <w:rFonts w:cs="Arial"/>
          <w:lang w:val="en-US" w:eastAsia="en-US"/>
        </w:rPr>
        <w:t xml:space="preserve">, additional pages </w:t>
      </w:r>
      <w:r w:rsidR="001424F4">
        <w:rPr>
          <w:rFonts w:cs="Arial"/>
          <w:lang w:val="en-US" w:eastAsia="en-US"/>
        </w:rPr>
        <w:t>will not be</w:t>
      </w:r>
      <w:r w:rsidR="00CC220D">
        <w:rPr>
          <w:rFonts w:cs="Arial"/>
          <w:lang w:val="en-US" w:eastAsia="en-US"/>
        </w:rPr>
        <w:t xml:space="preserve"> scored</w:t>
      </w:r>
      <w:r w:rsidR="001C2D6C">
        <w:rPr>
          <w:rFonts w:cs="Arial"/>
          <w:lang w:val="en-US" w:eastAsia="en-US"/>
        </w:rPr>
        <w:t>.</w:t>
      </w:r>
    </w:p>
    <w:p w14:paraId="40A11268" w14:textId="77777777" w:rsidR="00A6022A" w:rsidRPr="00F13F77" w:rsidRDefault="00A6022A" w:rsidP="00A6022A">
      <w:pPr>
        <w:rPr>
          <w:rFonts w:cs="Arial"/>
          <w:lang w:eastAsia="en-US"/>
        </w:rPr>
      </w:pPr>
    </w:p>
    <w:p w14:paraId="7E4BE5C3" w14:textId="77777777" w:rsidR="00A6022A" w:rsidRPr="00F13F77" w:rsidRDefault="00A6022A" w:rsidP="00A6022A">
      <w:pPr>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0C85E3E4" w14:textId="77777777" w:rsidTr="00395D79">
        <w:trPr>
          <w:trHeight w:val="680"/>
        </w:trPr>
        <w:tc>
          <w:tcPr>
            <w:tcW w:w="9628" w:type="dxa"/>
            <w:gridSpan w:val="2"/>
            <w:shd w:val="clear" w:color="auto" w:fill="EAF1DD" w:themeFill="accent3" w:themeFillTint="33"/>
            <w:vAlign w:val="center"/>
          </w:tcPr>
          <w:p w14:paraId="40BA5CB5" w14:textId="77777777" w:rsidR="00A6022A" w:rsidRPr="00F13F77" w:rsidRDefault="00A6022A" w:rsidP="00395D79">
            <w:pPr>
              <w:widowControl w:val="0"/>
              <w:spacing w:line="276" w:lineRule="auto"/>
              <w:jc w:val="left"/>
              <w:rPr>
                <w:rFonts w:cs="Arial"/>
                <w:szCs w:val="20"/>
                <w:lang w:eastAsia="en-US"/>
              </w:rPr>
            </w:pPr>
            <w:proofErr w:type="gramStart"/>
            <w:r w:rsidRPr="00F13F77">
              <w:rPr>
                <w:rFonts w:cs="Arial"/>
                <w:b/>
                <w:szCs w:val="20"/>
                <w:lang w:eastAsia="en-US"/>
              </w:rPr>
              <w:t>Past Experience</w:t>
            </w:r>
            <w:proofErr w:type="gramEnd"/>
            <w:r w:rsidRPr="00F13F77">
              <w:rPr>
                <w:rFonts w:cs="Arial"/>
                <w:b/>
                <w:szCs w:val="20"/>
                <w:lang w:eastAsia="en-US"/>
              </w:rPr>
              <w:t xml:space="preserve"> and similar projects</w:t>
            </w:r>
            <w:r w:rsidRPr="00F13F77">
              <w:rPr>
                <w:rFonts w:cs="Arial"/>
                <w:szCs w:val="20"/>
                <w:lang w:eastAsia="en-US"/>
              </w:rPr>
              <w:t xml:space="preserve"> </w:t>
            </w:r>
          </w:p>
          <w:p w14:paraId="488350C3" w14:textId="77777777" w:rsidR="00A6022A" w:rsidRPr="00F13F77" w:rsidRDefault="00A6022A" w:rsidP="00395D79">
            <w:pPr>
              <w:widowControl w:val="0"/>
              <w:spacing w:line="276" w:lineRule="auto"/>
              <w:jc w:val="left"/>
              <w:rPr>
                <w:rFonts w:cs="Arial"/>
                <w:szCs w:val="20"/>
                <w:lang w:eastAsia="en-US"/>
              </w:rPr>
            </w:pPr>
          </w:p>
          <w:p w14:paraId="70BE2DD7" w14:textId="4526344E" w:rsidR="00A6022A" w:rsidRPr="00F13F77" w:rsidRDefault="00A6022A" w:rsidP="00395D79">
            <w:pPr>
              <w:widowControl w:val="0"/>
              <w:spacing w:line="276" w:lineRule="auto"/>
              <w:rPr>
                <w:rFonts w:cs="Arial"/>
                <w:szCs w:val="20"/>
                <w:lang w:eastAsia="en-US"/>
              </w:rPr>
            </w:pPr>
            <w:r w:rsidRPr="00202FF5">
              <w:rPr>
                <w:rFonts w:cs="Arial"/>
                <w:szCs w:val="20"/>
                <w:lang w:eastAsia="en-US"/>
              </w:rPr>
              <w:t>Please provide details of</w:t>
            </w:r>
            <w:r w:rsidR="00E72747" w:rsidRPr="00202FF5">
              <w:rPr>
                <w:rFonts w:cs="Arial"/>
                <w:szCs w:val="20"/>
                <w:lang w:eastAsia="en-US"/>
              </w:rPr>
              <w:t xml:space="preserve"> </w:t>
            </w:r>
            <w:r w:rsidR="00301F43" w:rsidRPr="00202FF5">
              <w:rPr>
                <w:rFonts w:cs="Arial"/>
                <w:szCs w:val="20"/>
                <w:lang w:eastAsia="en-US"/>
              </w:rPr>
              <w:t xml:space="preserve">no more than 3 </w:t>
            </w:r>
            <w:r w:rsidRPr="00202FF5">
              <w:rPr>
                <w:rFonts w:cs="Arial"/>
                <w:szCs w:val="20"/>
                <w:lang w:eastAsia="en-US"/>
              </w:rPr>
              <w:t xml:space="preserve">completed or substantially completed </w:t>
            </w:r>
            <w:r w:rsidR="00581CD0" w:rsidRPr="00202FF5">
              <w:rPr>
                <w:rFonts w:cs="Arial"/>
                <w:szCs w:val="20"/>
                <w:lang w:eastAsia="en-US"/>
              </w:rPr>
              <w:t xml:space="preserve">education </w:t>
            </w:r>
            <w:r w:rsidRPr="00202FF5">
              <w:rPr>
                <w:rFonts w:cs="Arial"/>
                <w:szCs w:val="20"/>
                <w:lang w:eastAsia="en-US"/>
              </w:rPr>
              <w:t>projects (each with a minimum contract value of £</w:t>
            </w:r>
            <w:r w:rsidR="00301F43" w:rsidRPr="00202FF5">
              <w:rPr>
                <w:rFonts w:cs="Arial"/>
                <w:szCs w:val="20"/>
                <w:lang w:eastAsia="en-US"/>
              </w:rPr>
              <w:t>5</w:t>
            </w:r>
            <w:r w:rsidRPr="00202FF5">
              <w:rPr>
                <w:rFonts w:cs="Arial"/>
                <w:szCs w:val="20"/>
                <w:lang w:eastAsia="en-US"/>
              </w:rPr>
              <w:t xml:space="preserve"> million [excl. VAT]) that are comparable in scope and complexity to </w:t>
            </w:r>
            <w:r w:rsidR="00301F43" w:rsidRPr="00202FF5">
              <w:rPr>
                <w:rFonts w:cs="Arial"/>
                <w:szCs w:val="20"/>
                <w:lang w:eastAsia="en-US"/>
              </w:rPr>
              <w:t>Ysgol</w:t>
            </w:r>
            <w:r w:rsidR="00301F43">
              <w:rPr>
                <w:rFonts w:cs="Arial"/>
                <w:szCs w:val="20"/>
                <w:lang w:eastAsia="en-US"/>
              </w:rPr>
              <w:t xml:space="preserve"> Eirias</w:t>
            </w:r>
            <w:r w:rsidRPr="00F13F77">
              <w:rPr>
                <w:rFonts w:cs="Arial"/>
                <w:szCs w:val="20"/>
                <w:lang w:eastAsia="en-US"/>
              </w:rPr>
              <w:t>)</w:t>
            </w:r>
          </w:p>
          <w:p w14:paraId="4AF18B9D" w14:textId="77777777" w:rsidR="00A6022A" w:rsidRPr="00F13F77" w:rsidRDefault="00A6022A" w:rsidP="00395D79">
            <w:pPr>
              <w:widowControl w:val="0"/>
              <w:spacing w:line="276" w:lineRule="auto"/>
              <w:rPr>
                <w:rFonts w:cs="Arial"/>
                <w:szCs w:val="20"/>
                <w:lang w:eastAsia="en-US"/>
              </w:rPr>
            </w:pPr>
          </w:p>
          <w:p w14:paraId="2F85DF47" w14:textId="77777777" w:rsidR="00A6022A" w:rsidRPr="00F13F77" w:rsidRDefault="00A6022A" w:rsidP="00395D79">
            <w:pPr>
              <w:widowControl w:val="0"/>
              <w:spacing w:line="276" w:lineRule="auto"/>
              <w:rPr>
                <w:rFonts w:cs="Arial"/>
                <w:szCs w:val="20"/>
                <w:lang w:eastAsia="en-US"/>
              </w:rPr>
            </w:pPr>
            <w:r w:rsidRPr="00F13F77">
              <w:rPr>
                <w:rFonts w:cs="Arial"/>
                <w:szCs w:val="20"/>
                <w:lang w:eastAsia="en-US"/>
              </w:rPr>
              <w:t>For each example, demonstrate your experience in the following roles:</w:t>
            </w:r>
          </w:p>
          <w:p w14:paraId="3DD36715" w14:textId="19B0B6A7" w:rsidR="00A6022A" w:rsidRPr="00F13F77" w:rsidRDefault="00581CD0" w:rsidP="00395D79">
            <w:pPr>
              <w:widowControl w:val="0"/>
              <w:numPr>
                <w:ilvl w:val="0"/>
                <w:numId w:val="10"/>
              </w:numPr>
              <w:spacing w:line="276" w:lineRule="auto"/>
              <w:rPr>
                <w:rFonts w:cs="Arial"/>
                <w:szCs w:val="20"/>
                <w:lang w:eastAsia="en-US"/>
              </w:rPr>
            </w:pPr>
            <w:r>
              <w:rPr>
                <w:rFonts w:cs="Arial"/>
                <w:szCs w:val="20"/>
                <w:lang w:eastAsia="en-US"/>
              </w:rPr>
              <w:t xml:space="preserve">Stakeholder </w:t>
            </w:r>
            <w:r w:rsidR="00A6022A" w:rsidRPr="00F13F77">
              <w:rPr>
                <w:rFonts w:cs="Arial"/>
                <w:szCs w:val="20"/>
                <w:lang w:eastAsia="en-US"/>
              </w:rPr>
              <w:t>Management</w:t>
            </w:r>
            <w:r w:rsidR="00D12147">
              <w:rPr>
                <w:rFonts w:cs="Arial"/>
                <w:szCs w:val="20"/>
                <w:lang w:eastAsia="en-US"/>
              </w:rPr>
              <w:t>.</w:t>
            </w:r>
          </w:p>
          <w:p w14:paraId="7226649F" w14:textId="64BB0925" w:rsidR="00A6022A" w:rsidRPr="00F13F77" w:rsidRDefault="00F06E9E" w:rsidP="00395D79">
            <w:pPr>
              <w:widowControl w:val="0"/>
              <w:numPr>
                <w:ilvl w:val="0"/>
                <w:numId w:val="10"/>
              </w:numPr>
              <w:spacing w:line="276" w:lineRule="auto"/>
              <w:rPr>
                <w:rFonts w:cs="Arial"/>
                <w:szCs w:val="20"/>
                <w:lang w:eastAsia="en-US"/>
              </w:rPr>
            </w:pPr>
            <w:r>
              <w:rPr>
                <w:rFonts w:cs="Arial"/>
                <w:szCs w:val="20"/>
                <w:lang w:eastAsia="en-US"/>
              </w:rPr>
              <w:t>Liaison with Planning Authorities</w:t>
            </w:r>
            <w:r w:rsidR="00D12147">
              <w:rPr>
                <w:rFonts w:cs="Arial"/>
                <w:szCs w:val="20"/>
                <w:lang w:eastAsia="en-US"/>
              </w:rPr>
              <w:t>.</w:t>
            </w:r>
          </w:p>
          <w:p w14:paraId="45EF195A" w14:textId="5A4D5B79" w:rsidR="00A6022A" w:rsidRPr="00F13F77" w:rsidRDefault="00B9589A" w:rsidP="00395D79">
            <w:pPr>
              <w:widowControl w:val="0"/>
              <w:numPr>
                <w:ilvl w:val="0"/>
                <w:numId w:val="10"/>
              </w:numPr>
              <w:spacing w:line="276" w:lineRule="auto"/>
              <w:rPr>
                <w:rFonts w:cs="Arial"/>
                <w:szCs w:val="20"/>
                <w:lang w:eastAsia="en-US"/>
              </w:rPr>
            </w:pPr>
            <w:r>
              <w:rPr>
                <w:rFonts w:cs="Arial"/>
                <w:szCs w:val="20"/>
                <w:lang w:eastAsia="en-US"/>
              </w:rPr>
              <w:t>Creating a design with consideration of likely multiple phases of construction works</w:t>
            </w:r>
            <w:r w:rsidR="00D12147">
              <w:rPr>
                <w:rFonts w:cs="Arial"/>
                <w:szCs w:val="20"/>
                <w:lang w:eastAsia="en-US"/>
              </w:rPr>
              <w:t>.</w:t>
            </w:r>
          </w:p>
          <w:p w14:paraId="00AC79A0" w14:textId="77777777" w:rsidR="00A6022A" w:rsidRPr="00F13F77" w:rsidRDefault="00A6022A" w:rsidP="00395D79">
            <w:pPr>
              <w:widowControl w:val="0"/>
              <w:numPr>
                <w:ilvl w:val="0"/>
                <w:numId w:val="10"/>
              </w:numPr>
              <w:spacing w:line="276" w:lineRule="auto"/>
              <w:jc w:val="left"/>
              <w:rPr>
                <w:rFonts w:cs="Arial"/>
                <w:szCs w:val="20"/>
                <w:lang w:eastAsia="en-US"/>
              </w:rPr>
            </w:pPr>
            <w:r w:rsidRPr="00F13F77">
              <w:rPr>
                <w:rFonts w:cs="Arial"/>
                <w:szCs w:val="20"/>
                <w:lang w:eastAsia="en-US"/>
              </w:rPr>
              <w:t>Leading and managing NEC4 contracts across the full project lifecycle.</w:t>
            </w:r>
          </w:p>
          <w:p w14:paraId="73C2A020" w14:textId="77777777" w:rsidR="00A6022A" w:rsidRPr="00F13F77" w:rsidRDefault="00A6022A" w:rsidP="00395D79">
            <w:pPr>
              <w:widowControl w:val="0"/>
              <w:spacing w:line="276" w:lineRule="auto"/>
              <w:jc w:val="left"/>
              <w:rPr>
                <w:rFonts w:cs="Arial"/>
                <w:szCs w:val="20"/>
                <w:lang w:eastAsia="en-US"/>
              </w:rPr>
            </w:pPr>
          </w:p>
        </w:tc>
      </w:tr>
      <w:tr w:rsidR="00A6022A" w:rsidRPr="00F13F77" w14:paraId="40A7852B" w14:textId="77777777" w:rsidTr="00395D79">
        <w:trPr>
          <w:trHeight w:val="680"/>
        </w:trPr>
        <w:tc>
          <w:tcPr>
            <w:tcW w:w="645" w:type="dxa"/>
            <w:shd w:val="clear" w:color="auto" w:fill="EAF1DD" w:themeFill="accent3" w:themeFillTint="33"/>
            <w:vAlign w:val="center"/>
          </w:tcPr>
          <w:p w14:paraId="07844F03" w14:textId="7FD0098D"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1</w:t>
            </w:r>
          </w:p>
        </w:tc>
        <w:tc>
          <w:tcPr>
            <w:tcW w:w="8983" w:type="dxa"/>
            <w:shd w:val="clear" w:color="auto" w:fill="EAF1DD" w:themeFill="accent3" w:themeFillTint="33"/>
            <w:vAlign w:val="center"/>
          </w:tcPr>
          <w:p w14:paraId="79D7EDDE"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1</w:t>
            </w:r>
          </w:p>
          <w:p w14:paraId="6BCD5E4C" w14:textId="456B7718"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5CE180A6" w14:textId="77777777" w:rsidTr="00395D79">
        <w:trPr>
          <w:trHeight w:val="986"/>
        </w:trPr>
        <w:tc>
          <w:tcPr>
            <w:tcW w:w="9628" w:type="dxa"/>
            <w:gridSpan w:val="2"/>
            <w:vAlign w:val="center"/>
          </w:tcPr>
          <w:p w14:paraId="75AC8A53" w14:textId="77777777" w:rsidR="00A6022A" w:rsidRPr="00F13F77" w:rsidRDefault="00A6022A" w:rsidP="00395D79">
            <w:pPr>
              <w:widowControl w:val="0"/>
              <w:spacing w:line="276" w:lineRule="auto"/>
              <w:jc w:val="left"/>
              <w:rPr>
                <w:rFonts w:cs="Arial"/>
                <w:szCs w:val="20"/>
                <w:lang w:eastAsia="en-US"/>
              </w:rPr>
            </w:pPr>
          </w:p>
          <w:p w14:paraId="77438BD5" w14:textId="77777777" w:rsidR="00A6022A" w:rsidRPr="00F13F77" w:rsidRDefault="00A6022A" w:rsidP="00395D79">
            <w:pPr>
              <w:widowControl w:val="0"/>
              <w:spacing w:line="276" w:lineRule="auto"/>
              <w:jc w:val="left"/>
              <w:rPr>
                <w:rFonts w:cs="Arial"/>
                <w:szCs w:val="20"/>
                <w:lang w:eastAsia="en-US"/>
              </w:rPr>
            </w:pPr>
          </w:p>
          <w:p w14:paraId="755869FB" w14:textId="77777777" w:rsidR="00A6022A" w:rsidRPr="00F13F77" w:rsidRDefault="00A6022A" w:rsidP="00395D79">
            <w:pPr>
              <w:widowControl w:val="0"/>
              <w:spacing w:line="276" w:lineRule="auto"/>
              <w:jc w:val="left"/>
              <w:rPr>
                <w:rFonts w:cs="Arial"/>
                <w:szCs w:val="20"/>
                <w:lang w:eastAsia="en-US"/>
              </w:rPr>
            </w:pPr>
          </w:p>
          <w:p w14:paraId="5BE6A8E9" w14:textId="77777777" w:rsidR="00A6022A" w:rsidRPr="00F13F77" w:rsidRDefault="00A6022A" w:rsidP="00395D79">
            <w:pPr>
              <w:widowControl w:val="0"/>
              <w:spacing w:line="276" w:lineRule="auto"/>
              <w:jc w:val="left"/>
              <w:rPr>
                <w:rFonts w:cs="Arial"/>
                <w:szCs w:val="20"/>
                <w:lang w:eastAsia="en-US"/>
              </w:rPr>
            </w:pPr>
          </w:p>
          <w:p w14:paraId="3AEACDAF" w14:textId="77777777" w:rsidR="00A6022A" w:rsidRPr="00F13F77" w:rsidRDefault="00A6022A" w:rsidP="00395D79">
            <w:pPr>
              <w:widowControl w:val="0"/>
              <w:spacing w:line="276" w:lineRule="auto"/>
              <w:jc w:val="left"/>
              <w:rPr>
                <w:rFonts w:cs="Arial"/>
                <w:szCs w:val="20"/>
                <w:lang w:eastAsia="en-US"/>
              </w:rPr>
            </w:pPr>
          </w:p>
        </w:tc>
      </w:tr>
    </w:tbl>
    <w:p w14:paraId="5211447C" w14:textId="77777777" w:rsidR="00A6022A" w:rsidRDefault="00A6022A" w:rsidP="00A6022A">
      <w:pPr>
        <w:spacing w:line="276" w:lineRule="auto"/>
        <w:jc w:val="left"/>
        <w:rPr>
          <w:rFonts w:cs="Arial"/>
          <w:color w:val="FF0000"/>
          <w:lang w:eastAsia="en-US"/>
        </w:rPr>
      </w:pPr>
    </w:p>
    <w:p w14:paraId="47F60D5D" w14:textId="77777777" w:rsidR="00075C87" w:rsidRDefault="00075C87" w:rsidP="00A6022A">
      <w:pPr>
        <w:spacing w:line="276" w:lineRule="auto"/>
        <w:jc w:val="left"/>
        <w:rPr>
          <w:rFonts w:cs="Arial"/>
          <w:color w:val="FF0000"/>
          <w:lang w:eastAsia="en-US"/>
        </w:rPr>
      </w:pPr>
    </w:p>
    <w:p w14:paraId="1035C8F4" w14:textId="77777777" w:rsidR="00075C87" w:rsidRDefault="00075C87" w:rsidP="00A6022A">
      <w:pPr>
        <w:spacing w:line="276" w:lineRule="auto"/>
        <w:jc w:val="left"/>
        <w:rPr>
          <w:rFonts w:cs="Arial"/>
          <w:color w:val="FF0000"/>
          <w:lang w:eastAsia="en-US"/>
        </w:rPr>
      </w:pPr>
    </w:p>
    <w:p w14:paraId="3EB299B1" w14:textId="77777777" w:rsidR="00075C87" w:rsidRPr="00F13F77" w:rsidRDefault="00075C87" w:rsidP="00A6022A">
      <w:pPr>
        <w:spacing w:line="276" w:lineRule="auto"/>
        <w:jc w:val="left"/>
        <w:rPr>
          <w:rFonts w:cs="Arial"/>
          <w:color w:val="FF0000"/>
          <w:lang w:eastAsia="en-US"/>
        </w:rPr>
      </w:pPr>
    </w:p>
    <w:p w14:paraId="7B7D1D43"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5D8E703D" w14:textId="77777777" w:rsidTr="00395D79">
        <w:trPr>
          <w:trHeight w:val="680"/>
        </w:trPr>
        <w:tc>
          <w:tcPr>
            <w:tcW w:w="645" w:type="dxa"/>
            <w:shd w:val="clear" w:color="auto" w:fill="EAF1DD" w:themeFill="accent3" w:themeFillTint="33"/>
            <w:vAlign w:val="center"/>
          </w:tcPr>
          <w:p w14:paraId="09D899D7" w14:textId="30736930" w:rsidR="00A6022A" w:rsidRPr="00F13F77" w:rsidRDefault="000A5BE1" w:rsidP="00395D79">
            <w:pPr>
              <w:widowControl w:val="0"/>
              <w:spacing w:line="276" w:lineRule="auto"/>
              <w:jc w:val="left"/>
              <w:rPr>
                <w:rFonts w:cs="Arial"/>
                <w:szCs w:val="20"/>
                <w:lang w:eastAsia="en-US"/>
              </w:rPr>
            </w:pPr>
            <w:r>
              <w:rPr>
                <w:rFonts w:cs="Arial"/>
                <w:szCs w:val="20"/>
                <w:lang w:eastAsia="en-US"/>
              </w:rPr>
              <w:lastRenderedPageBreak/>
              <w:t>F</w:t>
            </w:r>
            <w:r w:rsidR="00A6022A" w:rsidRPr="00F13F77">
              <w:rPr>
                <w:rFonts w:cs="Arial"/>
                <w:szCs w:val="20"/>
                <w:lang w:eastAsia="en-US"/>
              </w:rPr>
              <w:t>2</w:t>
            </w:r>
          </w:p>
        </w:tc>
        <w:tc>
          <w:tcPr>
            <w:tcW w:w="8983" w:type="dxa"/>
            <w:shd w:val="clear" w:color="auto" w:fill="EAF1DD" w:themeFill="accent3" w:themeFillTint="33"/>
            <w:vAlign w:val="center"/>
          </w:tcPr>
          <w:p w14:paraId="55928261"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2</w:t>
            </w:r>
          </w:p>
          <w:p w14:paraId="70A0A2B2" w14:textId="01A21FDE"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2B942830" w14:textId="77777777" w:rsidTr="0084115F">
        <w:trPr>
          <w:trHeight w:val="2512"/>
        </w:trPr>
        <w:tc>
          <w:tcPr>
            <w:tcW w:w="9628" w:type="dxa"/>
            <w:gridSpan w:val="2"/>
            <w:vAlign w:val="center"/>
          </w:tcPr>
          <w:p w14:paraId="3C74AB74" w14:textId="77777777" w:rsidR="00A6022A" w:rsidRPr="00F13F77" w:rsidRDefault="00A6022A" w:rsidP="00395D79">
            <w:pPr>
              <w:widowControl w:val="0"/>
              <w:spacing w:line="276" w:lineRule="auto"/>
              <w:jc w:val="left"/>
              <w:rPr>
                <w:rFonts w:cs="Arial"/>
                <w:szCs w:val="20"/>
                <w:lang w:eastAsia="en-US"/>
              </w:rPr>
            </w:pPr>
          </w:p>
          <w:p w14:paraId="62E24C11" w14:textId="77777777" w:rsidR="00A6022A" w:rsidRPr="00F13F77" w:rsidRDefault="00A6022A" w:rsidP="00395D79">
            <w:pPr>
              <w:widowControl w:val="0"/>
              <w:spacing w:line="276" w:lineRule="auto"/>
              <w:jc w:val="left"/>
              <w:rPr>
                <w:rFonts w:cs="Arial"/>
                <w:szCs w:val="20"/>
                <w:lang w:eastAsia="en-US"/>
              </w:rPr>
            </w:pPr>
          </w:p>
          <w:p w14:paraId="1E8D1A98" w14:textId="77777777" w:rsidR="00A6022A" w:rsidRPr="00F13F77" w:rsidRDefault="00A6022A" w:rsidP="00395D79">
            <w:pPr>
              <w:widowControl w:val="0"/>
              <w:spacing w:line="276" w:lineRule="auto"/>
              <w:jc w:val="left"/>
              <w:rPr>
                <w:rFonts w:cs="Arial"/>
                <w:szCs w:val="20"/>
                <w:lang w:eastAsia="en-US"/>
              </w:rPr>
            </w:pPr>
          </w:p>
          <w:p w14:paraId="2641FAB5" w14:textId="77777777" w:rsidR="00A6022A" w:rsidRPr="00F13F77" w:rsidRDefault="00A6022A" w:rsidP="00395D79">
            <w:pPr>
              <w:widowControl w:val="0"/>
              <w:spacing w:line="276" w:lineRule="auto"/>
              <w:jc w:val="left"/>
              <w:rPr>
                <w:rFonts w:cs="Arial"/>
                <w:szCs w:val="20"/>
                <w:lang w:eastAsia="en-US"/>
              </w:rPr>
            </w:pPr>
          </w:p>
          <w:p w14:paraId="4C3BC227" w14:textId="77777777" w:rsidR="00A6022A" w:rsidRPr="00F13F77" w:rsidRDefault="00A6022A" w:rsidP="00395D79">
            <w:pPr>
              <w:widowControl w:val="0"/>
              <w:spacing w:line="276" w:lineRule="auto"/>
              <w:jc w:val="left"/>
              <w:rPr>
                <w:rFonts w:cs="Arial"/>
                <w:szCs w:val="20"/>
                <w:lang w:eastAsia="en-US"/>
              </w:rPr>
            </w:pPr>
          </w:p>
        </w:tc>
      </w:tr>
    </w:tbl>
    <w:p w14:paraId="6DD680FE"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6163AA68" w14:textId="77777777" w:rsidTr="00395D79">
        <w:trPr>
          <w:trHeight w:val="680"/>
        </w:trPr>
        <w:tc>
          <w:tcPr>
            <w:tcW w:w="645" w:type="dxa"/>
            <w:shd w:val="clear" w:color="auto" w:fill="EAF1DD" w:themeFill="accent3" w:themeFillTint="33"/>
            <w:vAlign w:val="center"/>
          </w:tcPr>
          <w:p w14:paraId="591F7C05" w14:textId="0191208E"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3</w:t>
            </w:r>
          </w:p>
        </w:tc>
        <w:tc>
          <w:tcPr>
            <w:tcW w:w="8983" w:type="dxa"/>
            <w:shd w:val="clear" w:color="auto" w:fill="EAF1DD" w:themeFill="accent3" w:themeFillTint="33"/>
            <w:vAlign w:val="center"/>
          </w:tcPr>
          <w:p w14:paraId="27E5AD73"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3</w:t>
            </w:r>
          </w:p>
          <w:p w14:paraId="313BE241" w14:textId="67C7CC0A"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1E630E0F" w14:textId="77777777" w:rsidTr="0084115F">
        <w:trPr>
          <w:trHeight w:val="2973"/>
        </w:trPr>
        <w:tc>
          <w:tcPr>
            <w:tcW w:w="9628" w:type="dxa"/>
            <w:gridSpan w:val="2"/>
            <w:vAlign w:val="center"/>
          </w:tcPr>
          <w:p w14:paraId="478D4CF8" w14:textId="77777777" w:rsidR="00A6022A" w:rsidRPr="00F13F77" w:rsidRDefault="00A6022A" w:rsidP="00395D79">
            <w:pPr>
              <w:widowControl w:val="0"/>
              <w:spacing w:line="276" w:lineRule="auto"/>
              <w:jc w:val="left"/>
              <w:rPr>
                <w:rFonts w:cs="Arial"/>
                <w:szCs w:val="20"/>
                <w:lang w:eastAsia="en-US"/>
              </w:rPr>
            </w:pPr>
          </w:p>
          <w:p w14:paraId="12CEA33C" w14:textId="77777777" w:rsidR="00A6022A" w:rsidRPr="00F13F77" w:rsidRDefault="00A6022A" w:rsidP="00395D79">
            <w:pPr>
              <w:widowControl w:val="0"/>
              <w:spacing w:line="276" w:lineRule="auto"/>
              <w:jc w:val="left"/>
              <w:rPr>
                <w:rFonts w:cs="Arial"/>
                <w:szCs w:val="20"/>
                <w:lang w:eastAsia="en-US"/>
              </w:rPr>
            </w:pPr>
          </w:p>
          <w:p w14:paraId="1C58DFCF" w14:textId="77777777" w:rsidR="00A6022A" w:rsidRPr="00F13F77" w:rsidRDefault="00A6022A" w:rsidP="00395D79">
            <w:pPr>
              <w:widowControl w:val="0"/>
              <w:spacing w:line="276" w:lineRule="auto"/>
              <w:jc w:val="left"/>
              <w:rPr>
                <w:rFonts w:cs="Arial"/>
                <w:szCs w:val="20"/>
                <w:lang w:eastAsia="en-US"/>
              </w:rPr>
            </w:pPr>
          </w:p>
          <w:p w14:paraId="188EC5B8" w14:textId="77777777" w:rsidR="00A6022A" w:rsidRPr="00F13F77" w:rsidRDefault="00A6022A" w:rsidP="00395D79">
            <w:pPr>
              <w:widowControl w:val="0"/>
              <w:spacing w:line="276" w:lineRule="auto"/>
              <w:jc w:val="left"/>
              <w:rPr>
                <w:rFonts w:cs="Arial"/>
                <w:szCs w:val="20"/>
                <w:lang w:eastAsia="en-US"/>
              </w:rPr>
            </w:pPr>
          </w:p>
          <w:p w14:paraId="3843DC31" w14:textId="77777777" w:rsidR="00A6022A" w:rsidRPr="00F13F77" w:rsidRDefault="00A6022A" w:rsidP="00395D79">
            <w:pPr>
              <w:widowControl w:val="0"/>
              <w:spacing w:line="276" w:lineRule="auto"/>
              <w:jc w:val="left"/>
              <w:rPr>
                <w:rFonts w:cs="Arial"/>
                <w:szCs w:val="20"/>
                <w:lang w:eastAsia="en-US"/>
              </w:rPr>
            </w:pPr>
          </w:p>
        </w:tc>
      </w:tr>
    </w:tbl>
    <w:p w14:paraId="591F0926"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3F44794B" w14:textId="77777777" w:rsidTr="00395D79">
        <w:trPr>
          <w:trHeight w:val="680"/>
        </w:trPr>
        <w:tc>
          <w:tcPr>
            <w:tcW w:w="645" w:type="dxa"/>
            <w:shd w:val="clear" w:color="auto" w:fill="EAF1DD" w:themeFill="accent3" w:themeFillTint="33"/>
            <w:vAlign w:val="center"/>
          </w:tcPr>
          <w:p w14:paraId="16AEDD62" w14:textId="40B18CB2"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4</w:t>
            </w:r>
          </w:p>
        </w:tc>
        <w:tc>
          <w:tcPr>
            <w:tcW w:w="8983" w:type="dxa"/>
            <w:shd w:val="clear" w:color="auto" w:fill="EAF1DD" w:themeFill="accent3" w:themeFillTint="33"/>
            <w:vAlign w:val="center"/>
          </w:tcPr>
          <w:p w14:paraId="06EE4E1B" w14:textId="77777777" w:rsidR="00283C53" w:rsidRPr="00283C53" w:rsidRDefault="00283C53" w:rsidP="00395D79">
            <w:pPr>
              <w:widowControl w:val="0"/>
              <w:spacing w:line="276" w:lineRule="auto"/>
              <w:jc w:val="left"/>
              <w:rPr>
                <w:rFonts w:cs="Arial"/>
                <w:b/>
                <w:bCs/>
                <w:szCs w:val="20"/>
                <w:lang w:eastAsia="en-US"/>
              </w:rPr>
            </w:pPr>
            <w:r w:rsidRPr="00283C53">
              <w:rPr>
                <w:rFonts w:cs="Arial"/>
                <w:b/>
                <w:bCs/>
                <w:szCs w:val="20"/>
                <w:lang w:eastAsia="en-US"/>
              </w:rPr>
              <w:t>Approach to Design Management</w:t>
            </w:r>
          </w:p>
          <w:p w14:paraId="00B6B1FF" w14:textId="77777777" w:rsidR="00283C53" w:rsidRDefault="00283C53" w:rsidP="00395D79">
            <w:pPr>
              <w:widowControl w:val="0"/>
              <w:spacing w:line="276" w:lineRule="auto"/>
              <w:jc w:val="left"/>
              <w:rPr>
                <w:rFonts w:cs="Arial"/>
                <w:szCs w:val="20"/>
                <w:lang w:eastAsia="en-US"/>
              </w:rPr>
            </w:pPr>
          </w:p>
          <w:p w14:paraId="4D6FC5A1" w14:textId="573FE50B" w:rsidR="00A6022A" w:rsidRDefault="00A6022A" w:rsidP="00395D79">
            <w:pPr>
              <w:widowControl w:val="0"/>
              <w:spacing w:line="276" w:lineRule="auto"/>
              <w:jc w:val="left"/>
              <w:rPr>
                <w:rFonts w:cs="Arial"/>
                <w:szCs w:val="20"/>
                <w:lang w:eastAsia="en-US"/>
              </w:rPr>
            </w:pPr>
            <w:r w:rsidRPr="00202FF5">
              <w:rPr>
                <w:rFonts w:cs="Arial"/>
                <w:szCs w:val="20"/>
                <w:lang w:eastAsia="en-US"/>
              </w:rPr>
              <w:t>Please describe your approach to</w:t>
            </w:r>
            <w:r w:rsidR="00202FF5" w:rsidRPr="00202FF5">
              <w:t xml:space="preserve"> </w:t>
            </w:r>
            <w:r w:rsidR="00202FF5" w:rsidRPr="00202FF5">
              <w:rPr>
                <w:rFonts w:cs="Arial"/>
                <w:szCs w:val="20"/>
                <w:lang w:eastAsia="en-US"/>
              </w:rPr>
              <w:t xml:space="preserve">Managing a Multi-Disciplinary Design Team and providing </w:t>
            </w:r>
            <w:r w:rsidR="00D770BD">
              <w:rPr>
                <w:rFonts w:cs="Arial"/>
                <w:szCs w:val="20"/>
                <w:lang w:eastAsia="en-US"/>
              </w:rPr>
              <w:t xml:space="preserve">an affordable design and design </w:t>
            </w:r>
            <w:r w:rsidR="00202FF5" w:rsidRPr="00202FF5">
              <w:rPr>
                <w:rFonts w:cs="Arial"/>
                <w:szCs w:val="20"/>
                <w:lang w:eastAsia="en-US"/>
              </w:rPr>
              <w:t>information on time</w:t>
            </w:r>
            <w:r w:rsidR="00BA301A">
              <w:rPr>
                <w:rFonts w:cs="Arial"/>
                <w:szCs w:val="20"/>
                <w:lang w:eastAsia="en-US"/>
              </w:rPr>
              <w:t>.</w:t>
            </w:r>
          </w:p>
          <w:p w14:paraId="08B538DF" w14:textId="77777777" w:rsidR="00283C53" w:rsidRDefault="00283C53" w:rsidP="00395D79">
            <w:pPr>
              <w:widowControl w:val="0"/>
              <w:spacing w:line="276" w:lineRule="auto"/>
              <w:jc w:val="left"/>
              <w:rPr>
                <w:rFonts w:cs="Arial"/>
                <w:szCs w:val="20"/>
                <w:lang w:eastAsia="en-US"/>
              </w:rPr>
            </w:pPr>
          </w:p>
          <w:p w14:paraId="43237CE2" w14:textId="7BD72BB8" w:rsidR="00BA301A" w:rsidRPr="00F13F77" w:rsidRDefault="00EC0D0F" w:rsidP="00395D79">
            <w:pPr>
              <w:widowControl w:val="0"/>
              <w:spacing w:line="276" w:lineRule="auto"/>
              <w:jc w:val="left"/>
              <w:rPr>
                <w:rFonts w:cs="Arial"/>
                <w:szCs w:val="20"/>
                <w:lang w:eastAsia="en-US"/>
              </w:rPr>
            </w:pPr>
            <w:r>
              <w:rPr>
                <w:rFonts w:cs="Arial"/>
                <w:szCs w:val="20"/>
                <w:lang w:eastAsia="en-US"/>
              </w:rPr>
              <w:t>Outline in your response the k</w:t>
            </w:r>
            <w:r w:rsidR="00BA301A">
              <w:rPr>
                <w:rFonts w:cs="Arial"/>
                <w:szCs w:val="20"/>
                <w:lang w:eastAsia="en-US"/>
              </w:rPr>
              <w:t xml:space="preserve">ey </w:t>
            </w:r>
            <w:r w:rsidR="00E56AE2">
              <w:rPr>
                <w:rFonts w:cs="Arial"/>
                <w:szCs w:val="20"/>
                <w:lang w:eastAsia="en-US"/>
              </w:rPr>
              <w:t xml:space="preserve">design </w:t>
            </w:r>
            <w:r w:rsidR="00BA301A">
              <w:rPr>
                <w:rFonts w:cs="Arial"/>
                <w:szCs w:val="20"/>
                <w:lang w:eastAsia="en-US"/>
              </w:rPr>
              <w:t xml:space="preserve">stages, </w:t>
            </w:r>
            <w:r w:rsidR="00E56AE2">
              <w:rPr>
                <w:rFonts w:cs="Arial"/>
                <w:szCs w:val="20"/>
                <w:lang w:eastAsia="en-US"/>
              </w:rPr>
              <w:t xml:space="preserve">monitoring </w:t>
            </w:r>
            <w:r>
              <w:rPr>
                <w:rFonts w:cs="Arial"/>
                <w:szCs w:val="20"/>
                <w:lang w:eastAsia="en-US"/>
              </w:rPr>
              <w:t xml:space="preserve">of </w:t>
            </w:r>
            <w:r w:rsidR="00E56AE2">
              <w:rPr>
                <w:rFonts w:cs="Arial"/>
                <w:szCs w:val="20"/>
                <w:lang w:eastAsia="en-US"/>
              </w:rPr>
              <w:t xml:space="preserve">progress, progress reporting, </w:t>
            </w:r>
            <w:r w:rsidR="003F538D">
              <w:rPr>
                <w:rFonts w:cs="Arial"/>
                <w:szCs w:val="20"/>
                <w:lang w:eastAsia="en-US"/>
              </w:rPr>
              <w:t>meeting intervals, other key steps to maintain programme / budget.</w:t>
            </w:r>
          </w:p>
          <w:p w14:paraId="39C2046E" w14:textId="77777777" w:rsidR="00283C53" w:rsidRDefault="00283C53" w:rsidP="00395D79">
            <w:pPr>
              <w:widowControl w:val="0"/>
              <w:spacing w:line="276" w:lineRule="auto"/>
              <w:jc w:val="left"/>
              <w:rPr>
                <w:rFonts w:cs="Arial"/>
                <w:szCs w:val="22"/>
                <w:u w:val="single"/>
                <w:lang w:eastAsia="en-GB"/>
              </w:rPr>
            </w:pPr>
          </w:p>
          <w:p w14:paraId="53FD80D6" w14:textId="2B5367CE"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20</w:t>
            </w:r>
            <w:r w:rsidRPr="00F13F77">
              <w:rPr>
                <w:rFonts w:cs="Arial"/>
                <w:szCs w:val="22"/>
                <w:u w:val="single"/>
                <w:lang w:eastAsia="en-GB"/>
              </w:rPr>
              <w:t>%]</w:t>
            </w:r>
          </w:p>
        </w:tc>
      </w:tr>
      <w:tr w:rsidR="00A6022A" w:rsidRPr="00F13F77" w14:paraId="077AB7DB" w14:textId="77777777" w:rsidTr="0084115F">
        <w:trPr>
          <w:trHeight w:val="3298"/>
        </w:trPr>
        <w:tc>
          <w:tcPr>
            <w:tcW w:w="9628" w:type="dxa"/>
            <w:gridSpan w:val="2"/>
            <w:vAlign w:val="center"/>
          </w:tcPr>
          <w:p w14:paraId="40EE0D22" w14:textId="77777777" w:rsidR="00A6022A" w:rsidRPr="00F13F77" w:rsidRDefault="00A6022A" w:rsidP="00395D79">
            <w:pPr>
              <w:widowControl w:val="0"/>
              <w:spacing w:line="276" w:lineRule="auto"/>
              <w:jc w:val="left"/>
              <w:rPr>
                <w:rFonts w:cs="Arial"/>
                <w:b/>
                <w:bCs/>
                <w:szCs w:val="20"/>
                <w:lang w:eastAsia="en-US"/>
              </w:rPr>
            </w:pPr>
          </w:p>
        </w:tc>
      </w:tr>
    </w:tbl>
    <w:p w14:paraId="09EC129F" w14:textId="3A9CFD7F" w:rsidR="00075C87" w:rsidRDefault="00075C87" w:rsidP="00A6022A">
      <w:pPr>
        <w:jc w:val="left"/>
        <w:rPr>
          <w:rFonts w:cs="Arial"/>
          <w:color w:val="FF0000"/>
          <w:lang w:eastAsia="en-US"/>
        </w:rPr>
      </w:pPr>
    </w:p>
    <w:p w14:paraId="33B5CF3F" w14:textId="77777777" w:rsidR="00075C87" w:rsidRDefault="00075C87">
      <w:pPr>
        <w:jc w:val="left"/>
        <w:rPr>
          <w:rFonts w:cs="Arial"/>
          <w:color w:val="FF0000"/>
          <w:lang w:eastAsia="en-US"/>
        </w:rPr>
      </w:pPr>
      <w:r>
        <w:rPr>
          <w:rFonts w:cs="Arial"/>
          <w:color w:val="FF0000"/>
          <w:lang w:eastAsia="en-US"/>
        </w:rPr>
        <w:br w:type="page"/>
      </w:r>
    </w:p>
    <w:p w14:paraId="3F9462BF" w14:textId="77777777" w:rsidR="00A6022A" w:rsidRPr="00F13F77" w:rsidRDefault="00A6022A" w:rsidP="00A6022A">
      <w:pPr>
        <w:jc w:val="left"/>
        <w:rPr>
          <w:rFonts w:cs="Arial"/>
          <w:color w:val="FF0000"/>
          <w:lang w:eastAsia="en-US"/>
        </w:rPr>
      </w:pPr>
    </w:p>
    <w:tbl>
      <w:tblPr>
        <w:tblStyle w:val="TableGrid"/>
        <w:tblW w:w="0" w:type="auto"/>
        <w:tblLook w:val="04A0" w:firstRow="1" w:lastRow="0" w:firstColumn="1" w:lastColumn="0" w:noHBand="0" w:noVBand="1"/>
      </w:tblPr>
      <w:tblGrid>
        <w:gridCol w:w="704"/>
        <w:gridCol w:w="8924"/>
      </w:tblGrid>
      <w:tr w:rsidR="00A6022A" w:rsidRPr="00F13F77" w14:paraId="7774988E" w14:textId="77777777" w:rsidTr="00395D79">
        <w:tc>
          <w:tcPr>
            <w:tcW w:w="704" w:type="dxa"/>
            <w:shd w:val="clear" w:color="auto" w:fill="EAF1DD" w:themeFill="accent3" w:themeFillTint="33"/>
            <w:vAlign w:val="center"/>
          </w:tcPr>
          <w:p w14:paraId="40930ADE" w14:textId="26EF8565" w:rsidR="00A6022A" w:rsidRPr="00F13F77" w:rsidRDefault="000A5BE1" w:rsidP="00395D79">
            <w:pPr>
              <w:jc w:val="left"/>
              <w:rPr>
                <w:rFonts w:cs="Arial"/>
                <w:color w:val="FF0000"/>
                <w:lang w:eastAsia="en-US"/>
              </w:rPr>
            </w:pPr>
            <w:r>
              <w:rPr>
                <w:rFonts w:cs="Arial"/>
                <w:szCs w:val="20"/>
                <w:lang w:eastAsia="en-US"/>
              </w:rPr>
              <w:t>F</w:t>
            </w:r>
            <w:r w:rsidR="00A6022A" w:rsidRPr="00F13F77">
              <w:rPr>
                <w:rFonts w:cs="Arial"/>
                <w:szCs w:val="20"/>
                <w:lang w:eastAsia="en-US"/>
              </w:rPr>
              <w:t>5</w:t>
            </w:r>
          </w:p>
        </w:tc>
        <w:tc>
          <w:tcPr>
            <w:tcW w:w="8924" w:type="dxa"/>
            <w:shd w:val="clear" w:color="auto" w:fill="EAF1DD" w:themeFill="accent3" w:themeFillTint="33"/>
            <w:vAlign w:val="center"/>
          </w:tcPr>
          <w:p w14:paraId="152AB170" w14:textId="77777777" w:rsidR="00283C53" w:rsidRPr="00283C53" w:rsidRDefault="00283C53" w:rsidP="00395D79">
            <w:pPr>
              <w:widowControl w:val="0"/>
              <w:spacing w:line="276" w:lineRule="auto"/>
              <w:jc w:val="left"/>
              <w:rPr>
                <w:rFonts w:cs="Arial"/>
                <w:b/>
                <w:bCs/>
                <w:szCs w:val="20"/>
                <w:lang w:eastAsia="en-US"/>
              </w:rPr>
            </w:pPr>
            <w:r w:rsidRPr="00283C53">
              <w:rPr>
                <w:rFonts w:cs="Arial"/>
                <w:b/>
                <w:bCs/>
                <w:szCs w:val="20"/>
                <w:lang w:eastAsia="en-US"/>
              </w:rPr>
              <w:t>Programme</w:t>
            </w:r>
          </w:p>
          <w:p w14:paraId="09ECC4B5" w14:textId="77777777" w:rsidR="00283C53" w:rsidRDefault="00283C53" w:rsidP="00395D79">
            <w:pPr>
              <w:widowControl w:val="0"/>
              <w:spacing w:line="276" w:lineRule="auto"/>
              <w:jc w:val="left"/>
              <w:rPr>
                <w:rFonts w:cs="Arial"/>
                <w:szCs w:val="20"/>
                <w:lang w:eastAsia="en-US"/>
              </w:rPr>
            </w:pPr>
          </w:p>
          <w:p w14:paraId="6414CDD3" w14:textId="21E5DA19" w:rsidR="00A6022A" w:rsidRDefault="003734F2" w:rsidP="00395D79">
            <w:pPr>
              <w:widowControl w:val="0"/>
              <w:spacing w:line="276" w:lineRule="auto"/>
              <w:jc w:val="left"/>
              <w:rPr>
                <w:rFonts w:cs="Arial"/>
                <w:szCs w:val="20"/>
                <w:lang w:eastAsia="en-US"/>
              </w:rPr>
            </w:pPr>
            <w:r>
              <w:rPr>
                <w:rFonts w:cs="Arial"/>
                <w:szCs w:val="20"/>
                <w:lang w:eastAsia="en-US"/>
              </w:rPr>
              <w:t xml:space="preserve">Provide a </w:t>
            </w:r>
            <w:r w:rsidR="002F3FA8">
              <w:rPr>
                <w:rFonts w:cs="Arial"/>
                <w:szCs w:val="20"/>
                <w:lang w:eastAsia="en-US"/>
              </w:rPr>
              <w:t>Pre-Construction / D</w:t>
            </w:r>
            <w:r>
              <w:rPr>
                <w:rFonts w:cs="Arial"/>
                <w:szCs w:val="20"/>
                <w:lang w:eastAsia="en-US"/>
              </w:rPr>
              <w:t>esign Programme which enables construction works to commence during July 2027.</w:t>
            </w:r>
          </w:p>
          <w:p w14:paraId="35416CE4" w14:textId="77777777" w:rsidR="00283C53" w:rsidRDefault="00283C53" w:rsidP="00395D79">
            <w:pPr>
              <w:widowControl w:val="0"/>
              <w:spacing w:line="276" w:lineRule="auto"/>
              <w:jc w:val="left"/>
              <w:rPr>
                <w:rFonts w:cs="Arial"/>
                <w:szCs w:val="20"/>
                <w:lang w:eastAsia="en-US"/>
              </w:rPr>
            </w:pPr>
          </w:p>
          <w:p w14:paraId="57C0BA3E" w14:textId="6E39AA26" w:rsidR="002F3FA8" w:rsidRPr="00F13F77" w:rsidRDefault="002F3FA8" w:rsidP="00395D79">
            <w:pPr>
              <w:widowControl w:val="0"/>
              <w:spacing w:line="276" w:lineRule="auto"/>
              <w:jc w:val="left"/>
              <w:rPr>
                <w:rFonts w:cs="Arial"/>
                <w:szCs w:val="20"/>
                <w:lang w:eastAsia="en-US"/>
              </w:rPr>
            </w:pPr>
            <w:proofErr w:type="gramStart"/>
            <w:r>
              <w:rPr>
                <w:rFonts w:cs="Arial"/>
                <w:szCs w:val="20"/>
                <w:lang w:eastAsia="en-US"/>
              </w:rPr>
              <w:t>Make reference</w:t>
            </w:r>
            <w:proofErr w:type="gramEnd"/>
            <w:r>
              <w:rPr>
                <w:rFonts w:cs="Arial"/>
                <w:szCs w:val="20"/>
                <w:lang w:eastAsia="en-US"/>
              </w:rPr>
              <w:t xml:space="preserve"> to the Planning Process, RIBA Stages 1 </w:t>
            </w:r>
            <w:r w:rsidR="00EB530A">
              <w:rPr>
                <w:rFonts w:cs="Arial"/>
                <w:szCs w:val="20"/>
                <w:lang w:eastAsia="en-US"/>
              </w:rPr>
              <w:t>–</w:t>
            </w:r>
            <w:r>
              <w:rPr>
                <w:rFonts w:cs="Arial"/>
                <w:szCs w:val="20"/>
                <w:lang w:eastAsia="en-US"/>
              </w:rPr>
              <w:t xml:space="preserve"> 4</w:t>
            </w:r>
            <w:r w:rsidR="00EB530A">
              <w:rPr>
                <w:rFonts w:cs="Arial"/>
                <w:szCs w:val="20"/>
                <w:lang w:eastAsia="en-US"/>
              </w:rPr>
              <w:t xml:space="preserve">, </w:t>
            </w:r>
            <w:r w:rsidR="00093EAF">
              <w:rPr>
                <w:rFonts w:cs="Arial"/>
                <w:szCs w:val="20"/>
                <w:lang w:eastAsia="en-US"/>
              </w:rPr>
              <w:t>overlapping of RIBA Stages</w:t>
            </w:r>
            <w:r w:rsidR="00CB05AE">
              <w:rPr>
                <w:rFonts w:cs="Arial"/>
                <w:szCs w:val="20"/>
                <w:lang w:eastAsia="en-US"/>
              </w:rPr>
              <w:t xml:space="preserve">, other surveys or investigations which may be required, client sign off </w:t>
            </w:r>
            <w:r w:rsidR="003C161A">
              <w:rPr>
                <w:rFonts w:cs="Arial"/>
                <w:szCs w:val="20"/>
                <w:lang w:eastAsia="en-US"/>
              </w:rPr>
              <w:t>periods, BoQ preparation, contractor tender periods.</w:t>
            </w:r>
          </w:p>
          <w:p w14:paraId="243AD0D5" w14:textId="77777777" w:rsidR="00283C53" w:rsidRDefault="00283C53" w:rsidP="00395D79">
            <w:pPr>
              <w:jc w:val="left"/>
              <w:rPr>
                <w:rFonts w:cs="Arial"/>
                <w:szCs w:val="22"/>
                <w:u w:val="single"/>
                <w:lang w:eastAsia="en-GB"/>
              </w:rPr>
            </w:pPr>
          </w:p>
          <w:p w14:paraId="0D28F611" w14:textId="29FB2EB0" w:rsidR="00A6022A" w:rsidRPr="00F13F77" w:rsidRDefault="00A6022A" w:rsidP="00395D79">
            <w:pPr>
              <w:jc w:val="left"/>
              <w:rPr>
                <w:rFonts w:cs="Arial"/>
                <w:color w:val="FF0000"/>
                <w:lang w:eastAsia="en-US"/>
              </w:rPr>
            </w:pPr>
            <w:r w:rsidRPr="00F13F77">
              <w:rPr>
                <w:rFonts w:cs="Arial"/>
                <w:szCs w:val="22"/>
                <w:u w:val="single"/>
                <w:lang w:eastAsia="en-GB"/>
              </w:rPr>
              <w:t>Question Weighting [</w:t>
            </w:r>
            <w:r w:rsidR="003C161A">
              <w:rPr>
                <w:rFonts w:cs="Arial"/>
                <w:szCs w:val="22"/>
                <w:u w:val="single"/>
                <w:lang w:eastAsia="en-GB"/>
              </w:rPr>
              <w:t>20</w:t>
            </w:r>
            <w:r w:rsidRPr="00F13F77">
              <w:rPr>
                <w:rFonts w:cs="Arial"/>
                <w:szCs w:val="22"/>
                <w:u w:val="single"/>
                <w:lang w:eastAsia="en-GB"/>
              </w:rPr>
              <w:t>%]</w:t>
            </w:r>
          </w:p>
        </w:tc>
      </w:tr>
      <w:tr w:rsidR="00A6022A" w:rsidRPr="00F13F77" w14:paraId="564A3C39" w14:textId="77777777" w:rsidTr="0084115F">
        <w:trPr>
          <w:trHeight w:val="4361"/>
        </w:trPr>
        <w:tc>
          <w:tcPr>
            <w:tcW w:w="9628" w:type="dxa"/>
            <w:gridSpan w:val="2"/>
            <w:vAlign w:val="center"/>
          </w:tcPr>
          <w:p w14:paraId="4F0D6A22" w14:textId="77777777" w:rsidR="00A6022A" w:rsidRPr="00F13F77" w:rsidRDefault="00A6022A" w:rsidP="00395D79">
            <w:pPr>
              <w:widowControl w:val="0"/>
              <w:spacing w:line="276" w:lineRule="auto"/>
              <w:jc w:val="left"/>
              <w:rPr>
                <w:rFonts w:cs="Arial"/>
                <w:szCs w:val="20"/>
                <w:lang w:eastAsia="en-US"/>
              </w:rPr>
            </w:pPr>
          </w:p>
          <w:p w14:paraId="50AD7F94" w14:textId="77777777" w:rsidR="00A6022A" w:rsidRPr="00F13F77" w:rsidRDefault="00A6022A" w:rsidP="00395D79">
            <w:pPr>
              <w:widowControl w:val="0"/>
              <w:spacing w:line="276" w:lineRule="auto"/>
              <w:jc w:val="left"/>
              <w:rPr>
                <w:rFonts w:cs="Arial"/>
                <w:szCs w:val="20"/>
                <w:lang w:eastAsia="en-US"/>
              </w:rPr>
            </w:pPr>
          </w:p>
          <w:p w14:paraId="2B0439D1" w14:textId="77777777" w:rsidR="00A6022A" w:rsidRPr="00F13F77" w:rsidRDefault="00A6022A" w:rsidP="00395D79">
            <w:pPr>
              <w:rPr>
                <w:rFonts w:cs="Arial"/>
                <w:szCs w:val="20"/>
                <w:lang w:eastAsia="en-US"/>
              </w:rPr>
            </w:pPr>
          </w:p>
          <w:p w14:paraId="5C2AD3BA" w14:textId="77777777" w:rsidR="00A6022A" w:rsidRPr="00F13F77" w:rsidRDefault="00A6022A" w:rsidP="00395D79">
            <w:pPr>
              <w:widowControl w:val="0"/>
              <w:spacing w:line="276" w:lineRule="auto"/>
              <w:jc w:val="left"/>
              <w:rPr>
                <w:rFonts w:cs="Arial"/>
                <w:szCs w:val="20"/>
                <w:lang w:eastAsia="en-US"/>
              </w:rPr>
            </w:pPr>
          </w:p>
          <w:p w14:paraId="72096760" w14:textId="77777777" w:rsidR="00A6022A" w:rsidRPr="00F13F77" w:rsidRDefault="00A6022A" w:rsidP="00395D79">
            <w:pPr>
              <w:widowControl w:val="0"/>
              <w:spacing w:line="276" w:lineRule="auto"/>
              <w:jc w:val="left"/>
              <w:rPr>
                <w:rFonts w:cs="Arial"/>
                <w:szCs w:val="20"/>
                <w:lang w:eastAsia="en-US"/>
              </w:rPr>
            </w:pPr>
          </w:p>
          <w:p w14:paraId="6DCFC1C9" w14:textId="77777777" w:rsidR="00A6022A" w:rsidRPr="00F13F77" w:rsidRDefault="00A6022A" w:rsidP="00395D79">
            <w:pPr>
              <w:jc w:val="left"/>
              <w:rPr>
                <w:rFonts w:cs="Arial"/>
                <w:color w:val="FF0000"/>
                <w:lang w:eastAsia="en-US"/>
              </w:rPr>
            </w:pPr>
          </w:p>
        </w:tc>
      </w:tr>
    </w:tbl>
    <w:p w14:paraId="78F52873" w14:textId="77777777" w:rsidR="00A6022A" w:rsidRPr="00F13F77" w:rsidRDefault="00A6022A" w:rsidP="00A6022A">
      <w:pPr>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33D7DDED" w14:textId="77777777" w:rsidTr="00395D79">
        <w:trPr>
          <w:trHeight w:val="680"/>
        </w:trPr>
        <w:tc>
          <w:tcPr>
            <w:tcW w:w="645" w:type="dxa"/>
            <w:shd w:val="clear" w:color="auto" w:fill="EAF1DD" w:themeFill="accent3" w:themeFillTint="33"/>
            <w:vAlign w:val="center"/>
          </w:tcPr>
          <w:p w14:paraId="701C7840" w14:textId="027D1CC8" w:rsidR="00A6022A" w:rsidRPr="00F13F77" w:rsidRDefault="00A6022A" w:rsidP="00395D79">
            <w:pPr>
              <w:widowControl w:val="0"/>
              <w:spacing w:line="276" w:lineRule="auto"/>
              <w:jc w:val="left"/>
              <w:rPr>
                <w:rFonts w:cs="Arial"/>
                <w:szCs w:val="20"/>
                <w:lang w:eastAsia="en-US"/>
              </w:rPr>
            </w:pPr>
            <w:r w:rsidRPr="00F13F77">
              <w:rPr>
                <w:rFonts w:cs="Arial"/>
                <w:color w:val="FF0000"/>
                <w:lang w:eastAsia="en-US"/>
              </w:rPr>
              <w:br w:type="page"/>
            </w:r>
            <w:r w:rsidR="000A5BE1">
              <w:rPr>
                <w:rFonts w:cs="Arial"/>
                <w:szCs w:val="20"/>
                <w:lang w:eastAsia="en-US"/>
              </w:rPr>
              <w:t>F</w:t>
            </w:r>
            <w:r w:rsidRPr="00F13F77">
              <w:rPr>
                <w:rFonts w:cs="Arial"/>
                <w:szCs w:val="20"/>
                <w:lang w:eastAsia="en-US"/>
              </w:rPr>
              <w:t>6</w:t>
            </w:r>
          </w:p>
        </w:tc>
        <w:tc>
          <w:tcPr>
            <w:tcW w:w="8983" w:type="dxa"/>
            <w:shd w:val="clear" w:color="auto" w:fill="EAF1DD" w:themeFill="accent3" w:themeFillTint="33"/>
            <w:vAlign w:val="center"/>
          </w:tcPr>
          <w:p w14:paraId="0F3E1CCC" w14:textId="36DB62A7" w:rsidR="00A6022A" w:rsidRPr="00F13F77" w:rsidRDefault="00942064" w:rsidP="00395D79">
            <w:pPr>
              <w:widowControl w:val="0"/>
              <w:spacing w:line="276" w:lineRule="auto"/>
              <w:jc w:val="left"/>
              <w:rPr>
                <w:rFonts w:cs="Arial"/>
                <w:b/>
                <w:szCs w:val="20"/>
                <w:lang w:eastAsia="en-US"/>
              </w:rPr>
            </w:pPr>
            <w:r>
              <w:rPr>
                <w:rFonts w:cs="Arial"/>
                <w:b/>
                <w:szCs w:val="20"/>
                <w:lang w:eastAsia="en-US"/>
              </w:rPr>
              <w:t>Team Structure</w:t>
            </w:r>
          </w:p>
          <w:p w14:paraId="5CE3872A" w14:textId="273DDCD5" w:rsidR="00A6022A" w:rsidRPr="00F13F77" w:rsidRDefault="00A6022A" w:rsidP="00395D79">
            <w:pPr>
              <w:widowControl w:val="0"/>
              <w:spacing w:line="276" w:lineRule="auto"/>
              <w:jc w:val="left"/>
              <w:rPr>
                <w:rFonts w:cs="Arial"/>
                <w:bCs/>
                <w:szCs w:val="20"/>
                <w:lang w:eastAsia="en-US"/>
              </w:rPr>
            </w:pPr>
            <w:r w:rsidRPr="00F13F77">
              <w:rPr>
                <w:rFonts w:cs="Arial"/>
                <w:bCs/>
                <w:szCs w:val="20"/>
                <w:lang w:eastAsia="en-US"/>
              </w:rPr>
              <w:t xml:space="preserve">Please provide </w:t>
            </w:r>
            <w:r w:rsidR="004646D9">
              <w:rPr>
                <w:rFonts w:cs="Arial"/>
                <w:bCs/>
                <w:szCs w:val="20"/>
                <w:lang w:eastAsia="en-US"/>
              </w:rPr>
              <w:t xml:space="preserve">an organogram which identifies </w:t>
            </w:r>
            <w:r w:rsidR="009C0203">
              <w:rPr>
                <w:rFonts w:cs="Arial"/>
                <w:bCs/>
                <w:szCs w:val="20"/>
                <w:lang w:eastAsia="en-US"/>
              </w:rPr>
              <w:t xml:space="preserve">the </w:t>
            </w:r>
            <w:r w:rsidR="000E1442">
              <w:rPr>
                <w:rFonts w:cs="Arial"/>
                <w:bCs/>
                <w:szCs w:val="20"/>
                <w:lang w:eastAsia="en-US"/>
              </w:rPr>
              <w:t xml:space="preserve">companies and individuals who will deliver the design for </w:t>
            </w:r>
            <w:r w:rsidRPr="00F13F77">
              <w:rPr>
                <w:rFonts w:cs="Arial"/>
                <w:bCs/>
                <w:szCs w:val="20"/>
                <w:lang w:eastAsia="en-US"/>
              </w:rPr>
              <w:t xml:space="preserve">RIBA Stages </w:t>
            </w:r>
            <w:r w:rsidR="00BB1493">
              <w:rPr>
                <w:rFonts w:cs="Arial"/>
                <w:bCs/>
                <w:szCs w:val="20"/>
                <w:lang w:eastAsia="en-US"/>
              </w:rPr>
              <w:t>1</w:t>
            </w:r>
            <w:r w:rsidRPr="00F13F77">
              <w:rPr>
                <w:rFonts w:cs="Arial"/>
                <w:bCs/>
                <w:szCs w:val="20"/>
                <w:lang w:eastAsia="en-US"/>
              </w:rPr>
              <w:t xml:space="preserve"> to </w:t>
            </w:r>
            <w:r w:rsidR="00BB1493">
              <w:rPr>
                <w:rFonts w:cs="Arial"/>
                <w:bCs/>
                <w:szCs w:val="20"/>
                <w:lang w:eastAsia="en-US"/>
              </w:rPr>
              <w:t>4</w:t>
            </w:r>
            <w:r w:rsidR="006765B3">
              <w:rPr>
                <w:rFonts w:cs="Arial"/>
                <w:bCs/>
                <w:szCs w:val="20"/>
                <w:lang w:eastAsia="en-US"/>
              </w:rPr>
              <w:t xml:space="preserve"> and if this will change in RIBA Stages </w:t>
            </w:r>
            <w:r w:rsidR="00DA4115">
              <w:rPr>
                <w:rFonts w:cs="Arial"/>
                <w:bCs/>
                <w:szCs w:val="20"/>
                <w:lang w:eastAsia="en-US"/>
              </w:rPr>
              <w:t>5 to 7</w:t>
            </w:r>
          </w:p>
          <w:p w14:paraId="1FC533EC" w14:textId="77777777" w:rsidR="00A6022A" w:rsidRPr="00F13F77" w:rsidRDefault="00A6022A" w:rsidP="00395D79">
            <w:pPr>
              <w:widowControl w:val="0"/>
              <w:spacing w:line="276" w:lineRule="auto"/>
              <w:jc w:val="left"/>
              <w:rPr>
                <w:rFonts w:cs="Arial"/>
                <w:b/>
                <w:szCs w:val="20"/>
                <w:lang w:eastAsia="en-US"/>
              </w:rPr>
            </w:pPr>
          </w:p>
          <w:p w14:paraId="6B659A28" w14:textId="77777777" w:rsidR="00A6022A" w:rsidRPr="00F13F77" w:rsidRDefault="00A6022A" w:rsidP="00395D79">
            <w:pPr>
              <w:widowControl w:val="0"/>
              <w:spacing w:line="276" w:lineRule="auto"/>
              <w:jc w:val="left"/>
              <w:rPr>
                <w:rFonts w:cs="Arial"/>
                <w:szCs w:val="20"/>
                <w:u w:val="single"/>
                <w:lang w:eastAsia="en-US"/>
              </w:rPr>
            </w:pPr>
            <w:r w:rsidRPr="00F13F77">
              <w:rPr>
                <w:rFonts w:cs="Arial"/>
                <w:szCs w:val="20"/>
                <w:u w:val="single"/>
                <w:lang w:eastAsia="en-US"/>
              </w:rPr>
              <w:t>Question Weighting 10%</w:t>
            </w:r>
          </w:p>
        </w:tc>
      </w:tr>
      <w:tr w:rsidR="00A6022A" w:rsidRPr="00F13F77" w14:paraId="0C992C88" w14:textId="77777777" w:rsidTr="0084115F">
        <w:trPr>
          <w:trHeight w:val="4362"/>
        </w:trPr>
        <w:tc>
          <w:tcPr>
            <w:tcW w:w="645" w:type="dxa"/>
            <w:shd w:val="clear" w:color="auto" w:fill="FFFFFF" w:themeFill="background1"/>
            <w:vAlign w:val="center"/>
          </w:tcPr>
          <w:p w14:paraId="7B69AE6D" w14:textId="77777777" w:rsidR="00A6022A" w:rsidRPr="00F13F77" w:rsidRDefault="00A6022A" w:rsidP="00395D79">
            <w:pPr>
              <w:widowControl w:val="0"/>
              <w:spacing w:line="276" w:lineRule="auto"/>
              <w:jc w:val="left"/>
              <w:rPr>
                <w:rFonts w:cs="Arial"/>
                <w:szCs w:val="20"/>
                <w:lang w:eastAsia="en-US"/>
              </w:rPr>
            </w:pPr>
          </w:p>
        </w:tc>
        <w:tc>
          <w:tcPr>
            <w:tcW w:w="8983" w:type="dxa"/>
            <w:shd w:val="clear" w:color="auto" w:fill="FFFFFF" w:themeFill="background1"/>
            <w:vAlign w:val="center"/>
          </w:tcPr>
          <w:p w14:paraId="205589EE" w14:textId="77777777" w:rsidR="00A6022A" w:rsidRPr="00F13F77" w:rsidRDefault="00A6022A" w:rsidP="00395D79">
            <w:pPr>
              <w:widowControl w:val="0"/>
              <w:spacing w:line="276" w:lineRule="auto"/>
              <w:jc w:val="left"/>
              <w:rPr>
                <w:rFonts w:cs="Arial"/>
                <w:szCs w:val="20"/>
                <w:lang w:eastAsia="en-US"/>
              </w:rPr>
            </w:pPr>
          </w:p>
        </w:tc>
      </w:tr>
    </w:tbl>
    <w:p w14:paraId="6B4E124E" w14:textId="77777777" w:rsidR="00A6022A" w:rsidRPr="00F13F77" w:rsidRDefault="00A6022A" w:rsidP="00A6022A">
      <w:pPr>
        <w:spacing w:line="276" w:lineRule="auto"/>
        <w:jc w:val="left"/>
        <w:rPr>
          <w:rFonts w:cs="Arial"/>
          <w:color w:val="FF0000"/>
          <w:lang w:eastAsia="en-U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904"/>
        <w:gridCol w:w="2531"/>
        <w:gridCol w:w="1904"/>
        <w:gridCol w:w="1819"/>
        <w:gridCol w:w="844"/>
      </w:tblGrid>
      <w:tr w:rsidR="00A6022A" w:rsidRPr="003C517B" w14:paraId="3C1D6664" w14:textId="77777777" w:rsidTr="00395D79">
        <w:trPr>
          <w:trHeight w:val="680"/>
        </w:trPr>
        <w:tc>
          <w:tcPr>
            <w:tcW w:w="626" w:type="dxa"/>
            <w:shd w:val="clear" w:color="auto" w:fill="EAF1DD" w:themeFill="accent3" w:themeFillTint="33"/>
            <w:vAlign w:val="center"/>
          </w:tcPr>
          <w:p w14:paraId="2D211D51" w14:textId="6CF2B64C" w:rsidR="00A6022A" w:rsidRPr="00B51238" w:rsidRDefault="000A5BE1" w:rsidP="00395D79">
            <w:pPr>
              <w:widowControl w:val="0"/>
              <w:spacing w:line="276" w:lineRule="auto"/>
              <w:jc w:val="left"/>
              <w:rPr>
                <w:rFonts w:cs="Arial"/>
                <w:szCs w:val="20"/>
                <w:lang w:eastAsia="en-US"/>
              </w:rPr>
            </w:pPr>
            <w:r w:rsidRPr="00B51238">
              <w:rPr>
                <w:rFonts w:cs="Arial"/>
                <w:szCs w:val="20"/>
                <w:lang w:eastAsia="en-US"/>
              </w:rPr>
              <w:lastRenderedPageBreak/>
              <w:t>F</w:t>
            </w:r>
            <w:r w:rsidR="00A6022A" w:rsidRPr="00B51238">
              <w:rPr>
                <w:rFonts w:cs="Arial"/>
                <w:szCs w:val="20"/>
                <w:lang w:eastAsia="en-US"/>
              </w:rPr>
              <w:t>7</w:t>
            </w:r>
          </w:p>
        </w:tc>
        <w:tc>
          <w:tcPr>
            <w:tcW w:w="9002" w:type="dxa"/>
            <w:gridSpan w:val="5"/>
            <w:shd w:val="clear" w:color="auto" w:fill="EAF1DD" w:themeFill="accent3" w:themeFillTint="33"/>
            <w:vAlign w:val="center"/>
          </w:tcPr>
          <w:p w14:paraId="6A6E8450" w14:textId="77777777" w:rsidR="00A6022A" w:rsidRPr="00B51238" w:rsidRDefault="00A6022A" w:rsidP="00395D79">
            <w:pPr>
              <w:widowControl w:val="0"/>
              <w:spacing w:line="276" w:lineRule="auto"/>
              <w:jc w:val="left"/>
              <w:rPr>
                <w:rFonts w:cs="Arial"/>
                <w:b/>
                <w:szCs w:val="20"/>
                <w:lang w:eastAsia="en-US"/>
              </w:rPr>
            </w:pPr>
            <w:r w:rsidRPr="00B51238">
              <w:rPr>
                <w:rFonts w:cs="Arial"/>
                <w:b/>
                <w:szCs w:val="20"/>
                <w:lang w:eastAsia="en-US"/>
              </w:rPr>
              <w:t>Key Personnel</w:t>
            </w:r>
          </w:p>
          <w:p w14:paraId="2CD6F3BD" w14:textId="77777777" w:rsidR="00A6022A" w:rsidRPr="00B51238" w:rsidRDefault="00A6022A" w:rsidP="00395D79">
            <w:pPr>
              <w:widowControl w:val="0"/>
              <w:spacing w:line="276" w:lineRule="auto"/>
              <w:jc w:val="left"/>
              <w:rPr>
                <w:rFonts w:cs="Arial"/>
                <w:szCs w:val="20"/>
                <w:lang w:eastAsia="en-US"/>
              </w:rPr>
            </w:pPr>
          </w:p>
          <w:p w14:paraId="4D516B1B" w14:textId="5FFD0350" w:rsidR="00A6022A" w:rsidRPr="00B51238" w:rsidRDefault="00A6022A" w:rsidP="00395D79">
            <w:pPr>
              <w:widowControl w:val="0"/>
              <w:spacing w:line="276" w:lineRule="auto"/>
              <w:jc w:val="left"/>
              <w:rPr>
                <w:rFonts w:cs="Arial"/>
                <w:szCs w:val="20"/>
                <w:lang w:eastAsia="en-US"/>
              </w:rPr>
            </w:pPr>
            <w:r w:rsidRPr="00B51238">
              <w:rPr>
                <w:rFonts w:cs="Arial"/>
                <w:szCs w:val="20"/>
                <w:lang w:eastAsia="en-US"/>
              </w:rPr>
              <w:t xml:space="preserve">Please provide a curriculum vitae of the </w:t>
            </w:r>
            <w:r w:rsidR="000609A9" w:rsidRPr="00B51238">
              <w:rPr>
                <w:rFonts w:cs="Arial"/>
                <w:szCs w:val="20"/>
                <w:lang w:eastAsia="en-US"/>
              </w:rPr>
              <w:t>discipline leads</w:t>
            </w:r>
            <w:r w:rsidR="007949B9" w:rsidRPr="00B51238">
              <w:rPr>
                <w:rFonts w:cs="Arial"/>
                <w:szCs w:val="20"/>
                <w:lang w:eastAsia="en-US"/>
              </w:rPr>
              <w:t xml:space="preserve"> </w:t>
            </w:r>
            <w:r w:rsidR="00423B3B" w:rsidRPr="00B51238">
              <w:rPr>
                <w:rFonts w:cs="Arial"/>
                <w:szCs w:val="20"/>
                <w:lang w:eastAsia="en-US"/>
              </w:rPr>
              <w:t>and other key personnel</w:t>
            </w:r>
            <w:r w:rsidRPr="00B51238">
              <w:rPr>
                <w:rFonts w:cs="Arial"/>
                <w:szCs w:val="20"/>
                <w:lang w:eastAsia="en-US"/>
              </w:rPr>
              <w:t xml:space="preserve"> you will allocate to the project and demonstrate how their experiences, knowledge and skillset will ensure a successful outcome. </w:t>
            </w:r>
          </w:p>
          <w:p w14:paraId="4786D5A8" w14:textId="77777777" w:rsidR="00A6022A" w:rsidRPr="00B51238" w:rsidRDefault="00A6022A" w:rsidP="00395D79">
            <w:pPr>
              <w:rPr>
                <w:rFonts w:cs="Arial"/>
              </w:rPr>
            </w:pPr>
          </w:p>
          <w:p w14:paraId="1ABF689F" w14:textId="142431A3" w:rsidR="00A6022A" w:rsidRPr="00B51238" w:rsidRDefault="00A6022A" w:rsidP="00395D79">
            <w:pPr>
              <w:widowControl w:val="0"/>
              <w:spacing w:line="276" w:lineRule="auto"/>
              <w:jc w:val="left"/>
              <w:rPr>
                <w:rFonts w:cs="Arial"/>
                <w:szCs w:val="20"/>
                <w:u w:val="single"/>
                <w:lang w:eastAsia="en-US"/>
              </w:rPr>
            </w:pPr>
            <w:r w:rsidRPr="00B51238">
              <w:rPr>
                <w:rFonts w:cs="Arial"/>
                <w:szCs w:val="20"/>
                <w:u w:val="single"/>
                <w:lang w:eastAsia="en-US"/>
              </w:rPr>
              <w:t xml:space="preserve">Question Weighting </w:t>
            </w:r>
            <w:r w:rsidR="00A206D3">
              <w:rPr>
                <w:rFonts w:cs="Arial"/>
                <w:szCs w:val="20"/>
                <w:u w:val="single"/>
                <w:lang w:eastAsia="en-US"/>
              </w:rPr>
              <w:t>1</w:t>
            </w:r>
            <w:r w:rsidR="00D023BA">
              <w:rPr>
                <w:rFonts w:cs="Arial"/>
                <w:szCs w:val="20"/>
                <w:u w:val="single"/>
                <w:lang w:eastAsia="en-US"/>
              </w:rPr>
              <w:t>0</w:t>
            </w:r>
            <w:r w:rsidRPr="00B51238">
              <w:rPr>
                <w:rFonts w:cs="Arial"/>
                <w:szCs w:val="20"/>
                <w:u w:val="single"/>
                <w:lang w:eastAsia="en-US"/>
              </w:rPr>
              <w:t>%</w:t>
            </w:r>
          </w:p>
        </w:tc>
      </w:tr>
      <w:tr w:rsidR="00A6022A" w:rsidRPr="003C517B" w14:paraId="3D677F85" w14:textId="77777777" w:rsidTr="00395D79">
        <w:trPr>
          <w:trHeight w:val="454"/>
        </w:trPr>
        <w:tc>
          <w:tcPr>
            <w:tcW w:w="626" w:type="dxa"/>
            <w:shd w:val="clear" w:color="auto" w:fill="EAF1DD" w:themeFill="accent3" w:themeFillTint="33"/>
            <w:vAlign w:val="center"/>
          </w:tcPr>
          <w:p w14:paraId="4EEDE0DF" w14:textId="77777777" w:rsidR="00A6022A" w:rsidRPr="00B51238" w:rsidRDefault="00A6022A" w:rsidP="00395D79">
            <w:pPr>
              <w:widowControl w:val="0"/>
              <w:jc w:val="left"/>
              <w:rPr>
                <w:rFonts w:cs="Arial"/>
                <w:szCs w:val="20"/>
                <w:lang w:eastAsia="en-US"/>
              </w:rPr>
            </w:pPr>
          </w:p>
        </w:tc>
        <w:tc>
          <w:tcPr>
            <w:tcW w:w="4435" w:type="dxa"/>
            <w:gridSpan w:val="2"/>
            <w:shd w:val="clear" w:color="auto" w:fill="EAF1DD" w:themeFill="accent3" w:themeFillTint="33"/>
            <w:vAlign w:val="center"/>
          </w:tcPr>
          <w:p w14:paraId="16D89CFC" w14:textId="65E738AE" w:rsidR="00A6022A" w:rsidRPr="00B51238" w:rsidRDefault="001656E5" w:rsidP="00395D79">
            <w:pPr>
              <w:widowControl w:val="0"/>
              <w:jc w:val="left"/>
              <w:rPr>
                <w:rFonts w:cs="Arial"/>
                <w:b/>
                <w:szCs w:val="20"/>
                <w:lang w:eastAsia="en-US"/>
              </w:rPr>
            </w:pPr>
            <w:r w:rsidRPr="00B51238">
              <w:rPr>
                <w:rFonts w:cs="Arial"/>
                <w:b/>
              </w:rPr>
              <w:t>Project Role</w:t>
            </w:r>
          </w:p>
        </w:tc>
        <w:tc>
          <w:tcPr>
            <w:tcW w:w="4567" w:type="dxa"/>
            <w:gridSpan w:val="3"/>
            <w:shd w:val="clear" w:color="auto" w:fill="EAF1DD" w:themeFill="accent3" w:themeFillTint="33"/>
            <w:vAlign w:val="center"/>
          </w:tcPr>
          <w:p w14:paraId="0F0B3E73" w14:textId="0E8EE404" w:rsidR="00A6022A" w:rsidRPr="00B51238" w:rsidRDefault="00C256F1" w:rsidP="00395D79">
            <w:pPr>
              <w:widowControl w:val="0"/>
              <w:jc w:val="left"/>
              <w:rPr>
                <w:rFonts w:cs="Arial"/>
                <w:b/>
                <w:szCs w:val="20"/>
                <w:lang w:eastAsia="en-US"/>
              </w:rPr>
            </w:pPr>
            <w:r w:rsidRPr="00B51238">
              <w:rPr>
                <w:rFonts w:cs="Arial"/>
                <w:b/>
              </w:rPr>
              <w:t>Project Role</w:t>
            </w:r>
          </w:p>
        </w:tc>
      </w:tr>
      <w:tr w:rsidR="00A6022A" w:rsidRPr="003C517B" w14:paraId="4F1220C1" w14:textId="77777777" w:rsidTr="00395D79">
        <w:trPr>
          <w:trHeight w:val="454"/>
        </w:trPr>
        <w:tc>
          <w:tcPr>
            <w:tcW w:w="626" w:type="dxa"/>
            <w:shd w:val="clear" w:color="auto" w:fill="EAF1DD" w:themeFill="accent3" w:themeFillTint="33"/>
            <w:vAlign w:val="center"/>
          </w:tcPr>
          <w:p w14:paraId="4693DE91"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31CE44EE" w14:textId="77777777" w:rsidR="00A6022A" w:rsidRPr="00B51238" w:rsidRDefault="00A6022A" w:rsidP="00395D79">
            <w:pPr>
              <w:widowControl w:val="0"/>
              <w:jc w:val="left"/>
              <w:rPr>
                <w:rFonts w:cs="Arial"/>
                <w:b/>
                <w:szCs w:val="20"/>
                <w:lang w:eastAsia="en-US"/>
              </w:rPr>
            </w:pPr>
            <w:r w:rsidRPr="00B51238">
              <w:rPr>
                <w:rFonts w:cs="Arial"/>
              </w:rPr>
              <w:t>Name</w:t>
            </w:r>
          </w:p>
        </w:tc>
        <w:tc>
          <w:tcPr>
            <w:tcW w:w="2531" w:type="dxa"/>
            <w:shd w:val="clear" w:color="auto" w:fill="FFFFFF" w:themeFill="background1"/>
            <w:vAlign w:val="center"/>
          </w:tcPr>
          <w:p w14:paraId="513739A6"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4EAB7151" w14:textId="77777777" w:rsidR="00A6022A" w:rsidRPr="00B51238" w:rsidRDefault="00A6022A" w:rsidP="00395D79">
            <w:pPr>
              <w:widowControl w:val="0"/>
              <w:jc w:val="left"/>
              <w:rPr>
                <w:rFonts w:cs="Arial"/>
                <w:b/>
                <w:szCs w:val="20"/>
                <w:lang w:eastAsia="en-US"/>
              </w:rPr>
            </w:pPr>
            <w:r w:rsidRPr="00B51238">
              <w:rPr>
                <w:rFonts w:cs="Arial"/>
              </w:rPr>
              <w:t>Name</w:t>
            </w:r>
          </w:p>
        </w:tc>
        <w:tc>
          <w:tcPr>
            <w:tcW w:w="2663" w:type="dxa"/>
            <w:gridSpan w:val="2"/>
            <w:shd w:val="clear" w:color="auto" w:fill="FFFFFF" w:themeFill="background1"/>
            <w:vAlign w:val="center"/>
          </w:tcPr>
          <w:p w14:paraId="22270C5D" w14:textId="77777777" w:rsidR="00A6022A" w:rsidRPr="00B51238" w:rsidRDefault="00A6022A" w:rsidP="00395D79">
            <w:pPr>
              <w:widowControl w:val="0"/>
              <w:jc w:val="left"/>
              <w:rPr>
                <w:rFonts w:cs="Arial"/>
                <w:b/>
                <w:szCs w:val="20"/>
                <w:lang w:eastAsia="en-US"/>
              </w:rPr>
            </w:pPr>
          </w:p>
        </w:tc>
      </w:tr>
      <w:tr w:rsidR="00A6022A" w:rsidRPr="003C517B" w14:paraId="6F05EAD4" w14:textId="77777777" w:rsidTr="00395D79">
        <w:trPr>
          <w:trHeight w:val="454"/>
        </w:trPr>
        <w:tc>
          <w:tcPr>
            <w:tcW w:w="626" w:type="dxa"/>
            <w:shd w:val="clear" w:color="auto" w:fill="EAF1DD" w:themeFill="accent3" w:themeFillTint="33"/>
            <w:vAlign w:val="center"/>
          </w:tcPr>
          <w:p w14:paraId="057F6535"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035A549C" w14:textId="77777777" w:rsidR="00A6022A" w:rsidRPr="00B51238" w:rsidRDefault="00A6022A" w:rsidP="00395D79">
            <w:pPr>
              <w:widowControl w:val="0"/>
              <w:jc w:val="left"/>
              <w:rPr>
                <w:rFonts w:cs="Arial"/>
              </w:rPr>
            </w:pPr>
            <w:r w:rsidRPr="00B51238">
              <w:rPr>
                <w:rFonts w:cs="Arial"/>
              </w:rPr>
              <w:t>Position</w:t>
            </w:r>
          </w:p>
        </w:tc>
        <w:tc>
          <w:tcPr>
            <w:tcW w:w="2531" w:type="dxa"/>
            <w:shd w:val="clear" w:color="auto" w:fill="FFFFFF" w:themeFill="background1"/>
            <w:vAlign w:val="center"/>
          </w:tcPr>
          <w:p w14:paraId="3B6C9A8C"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5071B756" w14:textId="77777777" w:rsidR="00A6022A" w:rsidRPr="00B51238" w:rsidRDefault="00A6022A" w:rsidP="00395D79">
            <w:pPr>
              <w:widowControl w:val="0"/>
              <w:jc w:val="left"/>
              <w:rPr>
                <w:rFonts w:cs="Arial"/>
              </w:rPr>
            </w:pPr>
            <w:r w:rsidRPr="00B51238">
              <w:rPr>
                <w:rFonts w:cs="Arial"/>
              </w:rPr>
              <w:t>Position</w:t>
            </w:r>
          </w:p>
        </w:tc>
        <w:tc>
          <w:tcPr>
            <w:tcW w:w="2663" w:type="dxa"/>
            <w:gridSpan w:val="2"/>
            <w:shd w:val="clear" w:color="auto" w:fill="FFFFFF" w:themeFill="background1"/>
            <w:vAlign w:val="center"/>
          </w:tcPr>
          <w:p w14:paraId="35934D36" w14:textId="77777777" w:rsidR="00A6022A" w:rsidRPr="00B51238" w:rsidRDefault="00A6022A" w:rsidP="00395D79">
            <w:pPr>
              <w:widowControl w:val="0"/>
              <w:jc w:val="left"/>
              <w:rPr>
                <w:rFonts w:cs="Arial"/>
                <w:b/>
                <w:szCs w:val="20"/>
                <w:lang w:eastAsia="en-US"/>
              </w:rPr>
            </w:pPr>
          </w:p>
        </w:tc>
      </w:tr>
      <w:tr w:rsidR="00A6022A" w:rsidRPr="003C517B" w14:paraId="4ABA75AF" w14:textId="77777777" w:rsidTr="00395D79">
        <w:trPr>
          <w:trHeight w:val="454"/>
        </w:trPr>
        <w:tc>
          <w:tcPr>
            <w:tcW w:w="626" w:type="dxa"/>
            <w:shd w:val="clear" w:color="auto" w:fill="EAF1DD" w:themeFill="accent3" w:themeFillTint="33"/>
            <w:vAlign w:val="center"/>
          </w:tcPr>
          <w:p w14:paraId="510EBB87"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3D3D1544" w14:textId="77777777" w:rsidR="00A6022A" w:rsidRPr="00B51238" w:rsidRDefault="00A6022A" w:rsidP="00395D79">
            <w:pPr>
              <w:widowControl w:val="0"/>
              <w:jc w:val="left"/>
              <w:rPr>
                <w:rFonts w:cs="Arial"/>
              </w:rPr>
            </w:pPr>
            <w:r w:rsidRPr="00B51238">
              <w:rPr>
                <w:rFonts w:cs="Arial"/>
              </w:rPr>
              <w:t>Role/involvement</w:t>
            </w:r>
          </w:p>
        </w:tc>
        <w:tc>
          <w:tcPr>
            <w:tcW w:w="2531" w:type="dxa"/>
            <w:shd w:val="clear" w:color="auto" w:fill="FFFFFF" w:themeFill="background1"/>
            <w:vAlign w:val="center"/>
          </w:tcPr>
          <w:p w14:paraId="6B65A8C4"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360869F4" w14:textId="77777777" w:rsidR="00A6022A" w:rsidRPr="00B51238" w:rsidRDefault="00A6022A" w:rsidP="00395D79">
            <w:pPr>
              <w:widowControl w:val="0"/>
              <w:jc w:val="left"/>
              <w:rPr>
                <w:rFonts w:cs="Arial"/>
              </w:rPr>
            </w:pPr>
            <w:r w:rsidRPr="00B51238">
              <w:rPr>
                <w:rFonts w:cs="Arial"/>
              </w:rPr>
              <w:t>Role/involvement</w:t>
            </w:r>
          </w:p>
        </w:tc>
        <w:tc>
          <w:tcPr>
            <w:tcW w:w="2663" w:type="dxa"/>
            <w:gridSpan w:val="2"/>
            <w:shd w:val="clear" w:color="auto" w:fill="FFFFFF" w:themeFill="background1"/>
            <w:vAlign w:val="center"/>
          </w:tcPr>
          <w:p w14:paraId="7BD58E21" w14:textId="77777777" w:rsidR="00A6022A" w:rsidRPr="00B51238" w:rsidRDefault="00A6022A" w:rsidP="00395D79">
            <w:pPr>
              <w:widowControl w:val="0"/>
              <w:jc w:val="left"/>
              <w:rPr>
                <w:rFonts w:cs="Arial"/>
                <w:b/>
                <w:szCs w:val="20"/>
                <w:lang w:eastAsia="en-US"/>
              </w:rPr>
            </w:pPr>
          </w:p>
        </w:tc>
      </w:tr>
      <w:tr w:rsidR="00A6022A" w:rsidRPr="003C517B" w14:paraId="19BA5F4A" w14:textId="77777777" w:rsidTr="00395D79">
        <w:trPr>
          <w:trHeight w:val="1234"/>
        </w:trPr>
        <w:tc>
          <w:tcPr>
            <w:tcW w:w="626" w:type="dxa"/>
            <w:shd w:val="clear" w:color="auto" w:fill="EAF1DD" w:themeFill="accent3" w:themeFillTint="33"/>
            <w:vAlign w:val="center"/>
          </w:tcPr>
          <w:p w14:paraId="6E41916A"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64747D5A" w14:textId="77777777" w:rsidR="00A6022A" w:rsidRPr="00B51238" w:rsidRDefault="00A6022A" w:rsidP="00395D79">
            <w:pPr>
              <w:widowControl w:val="0"/>
              <w:jc w:val="left"/>
              <w:rPr>
                <w:rFonts w:cs="Arial"/>
                <w:b/>
                <w:szCs w:val="20"/>
                <w:lang w:eastAsia="en-US"/>
              </w:rPr>
            </w:pPr>
            <w:r w:rsidRPr="00B51238">
              <w:rPr>
                <w:rFonts w:cs="Arial"/>
              </w:rPr>
              <w:t>Qualifications</w:t>
            </w:r>
          </w:p>
        </w:tc>
        <w:tc>
          <w:tcPr>
            <w:tcW w:w="2531" w:type="dxa"/>
            <w:shd w:val="clear" w:color="auto" w:fill="FFFFFF" w:themeFill="background1"/>
            <w:vAlign w:val="center"/>
          </w:tcPr>
          <w:p w14:paraId="63F9CA9F"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00DF294E" w14:textId="77777777" w:rsidR="00A6022A" w:rsidRPr="00B51238" w:rsidRDefault="00A6022A" w:rsidP="00395D79">
            <w:pPr>
              <w:widowControl w:val="0"/>
              <w:jc w:val="left"/>
              <w:rPr>
                <w:rFonts w:cs="Arial"/>
                <w:b/>
                <w:szCs w:val="20"/>
                <w:lang w:eastAsia="en-US"/>
              </w:rPr>
            </w:pPr>
            <w:r w:rsidRPr="00B51238">
              <w:rPr>
                <w:rFonts w:cs="Arial"/>
              </w:rPr>
              <w:t>Qualifications</w:t>
            </w:r>
          </w:p>
        </w:tc>
        <w:tc>
          <w:tcPr>
            <w:tcW w:w="2663" w:type="dxa"/>
            <w:gridSpan w:val="2"/>
            <w:shd w:val="clear" w:color="auto" w:fill="FFFFFF" w:themeFill="background1"/>
            <w:vAlign w:val="center"/>
          </w:tcPr>
          <w:p w14:paraId="0C404C43" w14:textId="77777777" w:rsidR="00A6022A" w:rsidRPr="00B51238" w:rsidRDefault="00A6022A" w:rsidP="00395D79">
            <w:pPr>
              <w:widowControl w:val="0"/>
              <w:jc w:val="left"/>
              <w:rPr>
                <w:rFonts w:cs="Arial"/>
                <w:b/>
                <w:szCs w:val="20"/>
                <w:lang w:eastAsia="en-US"/>
              </w:rPr>
            </w:pPr>
          </w:p>
        </w:tc>
      </w:tr>
      <w:tr w:rsidR="00A6022A" w:rsidRPr="003C517B" w14:paraId="745A3A63" w14:textId="77777777" w:rsidTr="00395D79">
        <w:trPr>
          <w:trHeight w:val="454"/>
        </w:trPr>
        <w:tc>
          <w:tcPr>
            <w:tcW w:w="626" w:type="dxa"/>
            <w:shd w:val="clear" w:color="auto" w:fill="EAF1DD" w:themeFill="accent3" w:themeFillTint="33"/>
            <w:vAlign w:val="center"/>
          </w:tcPr>
          <w:p w14:paraId="1DE65AA9" w14:textId="77777777" w:rsidR="00A6022A" w:rsidRPr="00B51238" w:rsidRDefault="00A6022A" w:rsidP="00395D79">
            <w:pPr>
              <w:widowControl w:val="0"/>
              <w:jc w:val="left"/>
              <w:rPr>
                <w:rFonts w:cs="Arial"/>
                <w:szCs w:val="20"/>
                <w:lang w:eastAsia="en-US"/>
              </w:rPr>
            </w:pPr>
          </w:p>
        </w:tc>
        <w:tc>
          <w:tcPr>
            <w:tcW w:w="4435" w:type="dxa"/>
            <w:gridSpan w:val="2"/>
            <w:shd w:val="clear" w:color="auto" w:fill="EAF1DD" w:themeFill="accent3" w:themeFillTint="33"/>
            <w:vAlign w:val="center"/>
          </w:tcPr>
          <w:p w14:paraId="2930CD24" w14:textId="73AC3B48" w:rsidR="00A6022A" w:rsidRPr="00B51238" w:rsidRDefault="00C256F1" w:rsidP="00395D79">
            <w:pPr>
              <w:widowControl w:val="0"/>
              <w:jc w:val="left"/>
              <w:rPr>
                <w:rFonts w:cs="Arial"/>
                <w:b/>
                <w:szCs w:val="20"/>
                <w:lang w:eastAsia="en-US"/>
              </w:rPr>
            </w:pPr>
            <w:r w:rsidRPr="00B51238">
              <w:rPr>
                <w:rFonts w:cs="Arial"/>
                <w:b/>
              </w:rPr>
              <w:t>Project Role</w:t>
            </w:r>
          </w:p>
        </w:tc>
        <w:tc>
          <w:tcPr>
            <w:tcW w:w="4567" w:type="dxa"/>
            <w:gridSpan w:val="3"/>
            <w:shd w:val="clear" w:color="auto" w:fill="EAF1DD" w:themeFill="accent3" w:themeFillTint="33"/>
            <w:vAlign w:val="center"/>
          </w:tcPr>
          <w:p w14:paraId="503AA1B3" w14:textId="316B2DF8" w:rsidR="00A6022A" w:rsidRPr="00B51238" w:rsidRDefault="00C256F1" w:rsidP="00395D79">
            <w:pPr>
              <w:widowControl w:val="0"/>
              <w:jc w:val="left"/>
              <w:rPr>
                <w:rFonts w:cs="Arial"/>
                <w:b/>
                <w:szCs w:val="20"/>
                <w:lang w:eastAsia="en-US"/>
              </w:rPr>
            </w:pPr>
            <w:r w:rsidRPr="00B51238">
              <w:rPr>
                <w:rFonts w:cs="Arial"/>
                <w:b/>
              </w:rPr>
              <w:t>Project Role</w:t>
            </w:r>
          </w:p>
        </w:tc>
      </w:tr>
      <w:tr w:rsidR="00C256F1" w:rsidRPr="003C517B" w14:paraId="5227DF87" w14:textId="77777777" w:rsidTr="00395D79">
        <w:trPr>
          <w:trHeight w:val="454"/>
        </w:trPr>
        <w:tc>
          <w:tcPr>
            <w:tcW w:w="626" w:type="dxa"/>
            <w:shd w:val="clear" w:color="auto" w:fill="EAF1DD" w:themeFill="accent3" w:themeFillTint="33"/>
            <w:vAlign w:val="center"/>
          </w:tcPr>
          <w:p w14:paraId="447ECEC4"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4FCF1722" w14:textId="77777777" w:rsidR="00C256F1" w:rsidRPr="00B51238" w:rsidRDefault="00C256F1" w:rsidP="00C256F1">
            <w:pPr>
              <w:widowControl w:val="0"/>
              <w:jc w:val="left"/>
              <w:rPr>
                <w:rFonts w:cs="Arial"/>
                <w:b/>
                <w:szCs w:val="20"/>
                <w:lang w:eastAsia="en-US"/>
              </w:rPr>
            </w:pPr>
            <w:r w:rsidRPr="00B51238">
              <w:rPr>
                <w:rFonts w:cs="Arial"/>
              </w:rPr>
              <w:t>Name</w:t>
            </w:r>
          </w:p>
        </w:tc>
        <w:tc>
          <w:tcPr>
            <w:tcW w:w="2531" w:type="dxa"/>
            <w:shd w:val="clear" w:color="auto" w:fill="FFFFFF" w:themeFill="background1"/>
            <w:vAlign w:val="center"/>
          </w:tcPr>
          <w:p w14:paraId="56B75CB3"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536C27B4" w14:textId="6DDBCC01" w:rsidR="00C256F1" w:rsidRPr="00B51238" w:rsidRDefault="00C256F1" w:rsidP="00C256F1">
            <w:pPr>
              <w:widowControl w:val="0"/>
              <w:jc w:val="left"/>
              <w:rPr>
                <w:rFonts w:cs="Arial"/>
                <w:b/>
                <w:szCs w:val="20"/>
                <w:lang w:eastAsia="en-US"/>
              </w:rPr>
            </w:pPr>
            <w:r w:rsidRPr="00B51238">
              <w:rPr>
                <w:rFonts w:cs="Arial"/>
              </w:rPr>
              <w:t>Name</w:t>
            </w:r>
          </w:p>
        </w:tc>
        <w:tc>
          <w:tcPr>
            <w:tcW w:w="2663" w:type="dxa"/>
            <w:gridSpan w:val="2"/>
            <w:shd w:val="clear" w:color="auto" w:fill="FFFFFF" w:themeFill="background1"/>
            <w:vAlign w:val="center"/>
          </w:tcPr>
          <w:p w14:paraId="773BF4B6" w14:textId="77777777" w:rsidR="00C256F1" w:rsidRPr="00B51238" w:rsidRDefault="00C256F1" w:rsidP="00C256F1">
            <w:pPr>
              <w:widowControl w:val="0"/>
              <w:jc w:val="left"/>
              <w:rPr>
                <w:rFonts w:cs="Arial"/>
                <w:b/>
                <w:szCs w:val="20"/>
                <w:lang w:eastAsia="en-US"/>
              </w:rPr>
            </w:pPr>
          </w:p>
        </w:tc>
      </w:tr>
      <w:tr w:rsidR="00C256F1" w:rsidRPr="003C517B" w14:paraId="416FB6EB" w14:textId="77777777" w:rsidTr="00395D79">
        <w:trPr>
          <w:trHeight w:val="454"/>
        </w:trPr>
        <w:tc>
          <w:tcPr>
            <w:tcW w:w="626" w:type="dxa"/>
            <w:shd w:val="clear" w:color="auto" w:fill="EAF1DD" w:themeFill="accent3" w:themeFillTint="33"/>
            <w:vAlign w:val="center"/>
          </w:tcPr>
          <w:p w14:paraId="5EB73028"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34BF60DF" w14:textId="77777777" w:rsidR="00C256F1" w:rsidRPr="00B51238" w:rsidRDefault="00C256F1" w:rsidP="00C256F1">
            <w:pPr>
              <w:widowControl w:val="0"/>
              <w:jc w:val="left"/>
              <w:rPr>
                <w:rFonts w:cs="Arial"/>
              </w:rPr>
            </w:pPr>
            <w:r w:rsidRPr="00B51238">
              <w:rPr>
                <w:rFonts w:cs="Arial"/>
              </w:rPr>
              <w:t>Position</w:t>
            </w:r>
          </w:p>
        </w:tc>
        <w:tc>
          <w:tcPr>
            <w:tcW w:w="2531" w:type="dxa"/>
            <w:shd w:val="clear" w:color="auto" w:fill="FFFFFF" w:themeFill="background1"/>
            <w:vAlign w:val="center"/>
          </w:tcPr>
          <w:p w14:paraId="2CF42BE5"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2E44C4B6" w14:textId="242E2918" w:rsidR="00C256F1" w:rsidRPr="00B51238" w:rsidRDefault="00C256F1" w:rsidP="00C256F1">
            <w:pPr>
              <w:widowControl w:val="0"/>
              <w:jc w:val="left"/>
              <w:rPr>
                <w:rFonts w:cs="Arial"/>
                <w:b/>
                <w:szCs w:val="20"/>
                <w:lang w:eastAsia="en-US"/>
              </w:rPr>
            </w:pPr>
            <w:r w:rsidRPr="00B51238">
              <w:rPr>
                <w:rFonts w:cs="Arial"/>
              </w:rPr>
              <w:t>Position</w:t>
            </w:r>
          </w:p>
        </w:tc>
        <w:tc>
          <w:tcPr>
            <w:tcW w:w="2663" w:type="dxa"/>
            <w:gridSpan w:val="2"/>
            <w:shd w:val="clear" w:color="auto" w:fill="FFFFFF" w:themeFill="background1"/>
            <w:vAlign w:val="center"/>
          </w:tcPr>
          <w:p w14:paraId="1F3B4FC3" w14:textId="77777777" w:rsidR="00C256F1" w:rsidRPr="00B51238" w:rsidRDefault="00C256F1" w:rsidP="00C256F1">
            <w:pPr>
              <w:widowControl w:val="0"/>
              <w:jc w:val="left"/>
              <w:rPr>
                <w:rFonts w:cs="Arial"/>
                <w:b/>
                <w:szCs w:val="20"/>
                <w:lang w:eastAsia="en-US"/>
              </w:rPr>
            </w:pPr>
          </w:p>
        </w:tc>
      </w:tr>
      <w:tr w:rsidR="00C256F1" w:rsidRPr="003C517B" w14:paraId="04CE978E" w14:textId="77777777" w:rsidTr="00395D79">
        <w:trPr>
          <w:trHeight w:val="1285"/>
        </w:trPr>
        <w:tc>
          <w:tcPr>
            <w:tcW w:w="626" w:type="dxa"/>
            <w:shd w:val="clear" w:color="auto" w:fill="EAF1DD" w:themeFill="accent3" w:themeFillTint="33"/>
            <w:vAlign w:val="center"/>
          </w:tcPr>
          <w:p w14:paraId="75C92F5B"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422ABC08" w14:textId="77777777" w:rsidR="00C256F1" w:rsidRPr="00B51238" w:rsidRDefault="00C256F1" w:rsidP="00C256F1">
            <w:pPr>
              <w:widowControl w:val="0"/>
              <w:jc w:val="left"/>
              <w:rPr>
                <w:rFonts w:cs="Arial"/>
                <w:b/>
                <w:szCs w:val="20"/>
                <w:lang w:eastAsia="en-US"/>
              </w:rPr>
            </w:pPr>
            <w:r w:rsidRPr="00B51238">
              <w:rPr>
                <w:rFonts w:cs="Arial"/>
              </w:rPr>
              <w:t>Role/involvement</w:t>
            </w:r>
          </w:p>
        </w:tc>
        <w:tc>
          <w:tcPr>
            <w:tcW w:w="2531" w:type="dxa"/>
            <w:shd w:val="clear" w:color="auto" w:fill="FFFFFF" w:themeFill="background1"/>
            <w:vAlign w:val="center"/>
          </w:tcPr>
          <w:p w14:paraId="7C7C500D"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4817F80F" w14:textId="19EB3265" w:rsidR="00C256F1" w:rsidRPr="00B51238" w:rsidRDefault="00C256F1" w:rsidP="00C256F1">
            <w:pPr>
              <w:widowControl w:val="0"/>
              <w:jc w:val="left"/>
              <w:rPr>
                <w:rFonts w:cs="Arial"/>
                <w:b/>
                <w:szCs w:val="20"/>
                <w:lang w:eastAsia="en-US"/>
              </w:rPr>
            </w:pPr>
            <w:r w:rsidRPr="00B51238">
              <w:rPr>
                <w:rFonts w:cs="Arial"/>
              </w:rPr>
              <w:t>Role/involvement</w:t>
            </w:r>
          </w:p>
        </w:tc>
        <w:tc>
          <w:tcPr>
            <w:tcW w:w="2663" w:type="dxa"/>
            <w:gridSpan w:val="2"/>
            <w:shd w:val="clear" w:color="auto" w:fill="FFFFFF" w:themeFill="background1"/>
            <w:vAlign w:val="center"/>
          </w:tcPr>
          <w:p w14:paraId="5A9442AC" w14:textId="77777777" w:rsidR="00C256F1" w:rsidRPr="00B51238" w:rsidRDefault="00C256F1" w:rsidP="00C256F1">
            <w:pPr>
              <w:widowControl w:val="0"/>
              <w:jc w:val="left"/>
              <w:rPr>
                <w:rFonts w:cs="Arial"/>
                <w:b/>
                <w:szCs w:val="20"/>
                <w:lang w:eastAsia="en-US"/>
              </w:rPr>
            </w:pPr>
          </w:p>
        </w:tc>
      </w:tr>
      <w:tr w:rsidR="00C256F1" w:rsidRPr="003C517B" w14:paraId="76CC0E78" w14:textId="77777777" w:rsidTr="00395D79">
        <w:trPr>
          <w:trHeight w:val="1285"/>
        </w:trPr>
        <w:tc>
          <w:tcPr>
            <w:tcW w:w="626" w:type="dxa"/>
            <w:shd w:val="clear" w:color="auto" w:fill="EAF1DD" w:themeFill="accent3" w:themeFillTint="33"/>
            <w:vAlign w:val="center"/>
          </w:tcPr>
          <w:p w14:paraId="0498D89D"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76BAB116" w14:textId="77777777" w:rsidR="00C256F1" w:rsidRPr="00B51238" w:rsidRDefault="00C256F1" w:rsidP="00C256F1">
            <w:pPr>
              <w:widowControl w:val="0"/>
              <w:jc w:val="left"/>
              <w:rPr>
                <w:rFonts w:cs="Arial"/>
              </w:rPr>
            </w:pPr>
            <w:r w:rsidRPr="00B51238">
              <w:rPr>
                <w:rFonts w:cs="Arial"/>
              </w:rPr>
              <w:t>Qualifications</w:t>
            </w:r>
          </w:p>
        </w:tc>
        <w:tc>
          <w:tcPr>
            <w:tcW w:w="2531" w:type="dxa"/>
            <w:shd w:val="clear" w:color="auto" w:fill="FFFFFF" w:themeFill="background1"/>
            <w:vAlign w:val="center"/>
          </w:tcPr>
          <w:p w14:paraId="73287FB7"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73B890E1" w14:textId="6EF91AC4" w:rsidR="00C256F1" w:rsidRPr="00B51238" w:rsidRDefault="00C256F1" w:rsidP="00C256F1">
            <w:pPr>
              <w:widowControl w:val="0"/>
              <w:jc w:val="left"/>
              <w:rPr>
                <w:rFonts w:cs="Arial"/>
                <w:b/>
                <w:szCs w:val="20"/>
                <w:lang w:eastAsia="en-US"/>
              </w:rPr>
            </w:pPr>
            <w:r w:rsidRPr="00B51238">
              <w:rPr>
                <w:rFonts w:cs="Arial"/>
              </w:rPr>
              <w:t>Qualifications</w:t>
            </w:r>
          </w:p>
        </w:tc>
        <w:tc>
          <w:tcPr>
            <w:tcW w:w="2663" w:type="dxa"/>
            <w:gridSpan w:val="2"/>
            <w:shd w:val="clear" w:color="auto" w:fill="FFFFFF" w:themeFill="background1"/>
            <w:vAlign w:val="center"/>
          </w:tcPr>
          <w:p w14:paraId="0A9AFC41" w14:textId="77777777" w:rsidR="00C256F1" w:rsidRPr="00B51238" w:rsidRDefault="00C256F1" w:rsidP="00C256F1">
            <w:pPr>
              <w:widowControl w:val="0"/>
              <w:jc w:val="left"/>
              <w:rPr>
                <w:rFonts w:cs="Arial"/>
                <w:b/>
                <w:szCs w:val="20"/>
                <w:lang w:eastAsia="en-US"/>
              </w:rPr>
            </w:pPr>
          </w:p>
        </w:tc>
      </w:tr>
      <w:tr w:rsidR="00C256F1" w:rsidRPr="00F13F77" w14:paraId="310693D5" w14:textId="77777777" w:rsidTr="00155B9E">
        <w:trPr>
          <w:trHeight w:val="695"/>
        </w:trPr>
        <w:tc>
          <w:tcPr>
            <w:tcW w:w="8784" w:type="dxa"/>
            <w:gridSpan w:val="5"/>
            <w:shd w:val="clear" w:color="auto" w:fill="EAF1DD" w:themeFill="accent3" w:themeFillTint="33"/>
            <w:vAlign w:val="center"/>
          </w:tcPr>
          <w:p w14:paraId="0D540F07" w14:textId="77777777" w:rsidR="00C256F1" w:rsidRPr="00B51238" w:rsidRDefault="00C256F1" w:rsidP="00C256F1">
            <w:pPr>
              <w:widowControl w:val="0"/>
              <w:spacing w:line="276" w:lineRule="auto"/>
              <w:jc w:val="left"/>
              <w:rPr>
                <w:rFonts w:cs="Arial"/>
                <w:szCs w:val="20"/>
                <w:lang w:eastAsia="en-US"/>
              </w:rPr>
            </w:pPr>
            <w:r w:rsidRPr="00B51238">
              <w:rPr>
                <w:rFonts w:cs="Arial"/>
              </w:rPr>
              <w:t>Please enclose copies of summary CVs and relevant certification for the key personnel identified as an attachment to this document.  Please tick if copies enclosed.</w:t>
            </w:r>
          </w:p>
        </w:tc>
        <w:tc>
          <w:tcPr>
            <w:tcW w:w="844" w:type="dxa"/>
            <w:vAlign w:val="center"/>
          </w:tcPr>
          <w:p w14:paraId="6CD135B7" w14:textId="77777777" w:rsidR="00C256F1" w:rsidRPr="00B51238" w:rsidRDefault="00C256F1" w:rsidP="00C256F1">
            <w:pPr>
              <w:widowControl w:val="0"/>
              <w:spacing w:line="276" w:lineRule="auto"/>
              <w:jc w:val="left"/>
              <w:rPr>
                <w:rFonts w:cs="Arial"/>
                <w:szCs w:val="20"/>
                <w:lang w:eastAsia="en-US"/>
              </w:rPr>
            </w:pPr>
          </w:p>
        </w:tc>
      </w:tr>
    </w:tbl>
    <w:p w14:paraId="64623103" w14:textId="77777777" w:rsidR="00A6022A" w:rsidRPr="00F13F77" w:rsidRDefault="00A6022A" w:rsidP="00A6022A">
      <w:pPr>
        <w:jc w:val="left"/>
        <w:rPr>
          <w:rFonts w:cs="Arial"/>
          <w:color w:val="FF0000"/>
          <w:lang w:eastAsia="en-US"/>
        </w:rPr>
      </w:pPr>
      <w:r w:rsidRPr="00F13F77">
        <w:rPr>
          <w:rFonts w:cs="Arial"/>
          <w:color w:val="FF0000"/>
          <w:lang w:eastAsia="en-US"/>
        </w:rPr>
        <w:br w:type="page"/>
      </w:r>
    </w:p>
    <w:p w14:paraId="25FF29BE"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7F6A2251" w14:textId="77777777" w:rsidTr="00395D79">
        <w:trPr>
          <w:trHeight w:val="680"/>
        </w:trPr>
        <w:tc>
          <w:tcPr>
            <w:tcW w:w="645" w:type="dxa"/>
            <w:shd w:val="clear" w:color="auto" w:fill="EAF1DD" w:themeFill="accent3" w:themeFillTint="33"/>
            <w:vAlign w:val="center"/>
          </w:tcPr>
          <w:p w14:paraId="48F115D8" w14:textId="11EBD0E3"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8</w:t>
            </w:r>
          </w:p>
        </w:tc>
        <w:tc>
          <w:tcPr>
            <w:tcW w:w="8983" w:type="dxa"/>
            <w:shd w:val="clear" w:color="auto" w:fill="EAF1DD" w:themeFill="accent3" w:themeFillTint="33"/>
            <w:vAlign w:val="center"/>
          </w:tcPr>
          <w:p w14:paraId="63DFE5AB" w14:textId="77777777" w:rsidR="00A6022A" w:rsidRPr="00F13F77" w:rsidRDefault="00A6022A" w:rsidP="00395D79">
            <w:pPr>
              <w:widowControl w:val="0"/>
              <w:spacing w:line="276" w:lineRule="auto"/>
              <w:jc w:val="left"/>
              <w:rPr>
                <w:rFonts w:cs="Arial"/>
                <w:b/>
                <w:szCs w:val="22"/>
                <w:lang w:eastAsia="en-GB"/>
              </w:rPr>
            </w:pPr>
            <w:r w:rsidRPr="00F13F77">
              <w:rPr>
                <w:rFonts w:cs="Arial"/>
                <w:b/>
                <w:szCs w:val="22"/>
                <w:lang w:eastAsia="en-GB"/>
              </w:rPr>
              <w:t xml:space="preserve">Communication and Stakeholder Engagement </w:t>
            </w:r>
          </w:p>
          <w:p w14:paraId="1F7AC809" w14:textId="77777777" w:rsidR="00A6022A" w:rsidRPr="00F13F77" w:rsidRDefault="00A6022A" w:rsidP="00395D79">
            <w:pPr>
              <w:spacing w:line="276" w:lineRule="auto"/>
              <w:rPr>
                <w:rFonts w:cs="Arial"/>
                <w:b/>
                <w:sz w:val="20"/>
                <w:szCs w:val="20"/>
              </w:rPr>
            </w:pPr>
          </w:p>
          <w:p w14:paraId="4458BEDC" w14:textId="27037B78" w:rsidR="00A6022A" w:rsidRPr="00F13F77" w:rsidRDefault="00A6022A" w:rsidP="00395D79">
            <w:pPr>
              <w:spacing w:line="276" w:lineRule="auto"/>
              <w:rPr>
                <w:rFonts w:cs="Arial"/>
                <w:szCs w:val="22"/>
                <w:lang w:eastAsia="en-GB"/>
              </w:rPr>
            </w:pPr>
            <w:r w:rsidRPr="00F13F77">
              <w:rPr>
                <w:rFonts w:cs="Arial"/>
                <w:szCs w:val="22"/>
                <w:lang w:eastAsia="en-GB"/>
              </w:rPr>
              <w:t xml:space="preserve">Conwy County Borough Council is seeking to appoint a </w:t>
            </w:r>
            <w:r w:rsidR="00684A01">
              <w:rPr>
                <w:rFonts w:cs="Arial"/>
                <w:szCs w:val="22"/>
                <w:lang w:eastAsia="en-GB"/>
              </w:rPr>
              <w:t>Multi-Disciplinary Design Team</w:t>
            </w:r>
            <w:r w:rsidR="00B36B2F">
              <w:rPr>
                <w:rFonts w:cs="Arial"/>
                <w:szCs w:val="22"/>
                <w:lang w:eastAsia="en-GB"/>
              </w:rPr>
              <w:t xml:space="preserve"> </w:t>
            </w:r>
            <w:r w:rsidRPr="00F13F77">
              <w:rPr>
                <w:rFonts w:cs="Arial"/>
                <w:szCs w:val="22"/>
                <w:lang w:eastAsia="en-GB"/>
              </w:rPr>
              <w:t xml:space="preserve">that will </w:t>
            </w:r>
            <w:r w:rsidRPr="00F13F77">
              <w:rPr>
                <w:rFonts w:cs="Arial"/>
                <w:bCs/>
              </w:rPr>
              <w:t xml:space="preserve">be the lead for all work relating to the </w:t>
            </w:r>
            <w:r w:rsidR="00A82109">
              <w:rPr>
                <w:rFonts w:cs="Arial"/>
                <w:bCs/>
              </w:rPr>
              <w:t xml:space="preserve">design </w:t>
            </w:r>
            <w:r w:rsidRPr="00F13F77">
              <w:rPr>
                <w:rFonts w:cs="Arial"/>
                <w:bCs/>
              </w:rPr>
              <w:t xml:space="preserve">of the project. The </w:t>
            </w:r>
            <w:r w:rsidR="00684A01">
              <w:rPr>
                <w:rFonts w:cs="Arial"/>
                <w:bCs/>
              </w:rPr>
              <w:t>Multi-Disciplinary Design Team</w:t>
            </w:r>
            <w:r w:rsidR="00B36B2F">
              <w:rPr>
                <w:rFonts w:cs="Arial"/>
                <w:bCs/>
              </w:rPr>
              <w:t xml:space="preserve"> </w:t>
            </w:r>
            <w:r w:rsidRPr="00F13F77">
              <w:rPr>
                <w:rFonts w:cs="Arial"/>
                <w:bCs/>
              </w:rPr>
              <w:t xml:space="preserve">will </w:t>
            </w:r>
            <w:r w:rsidRPr="00F13F77">
              <w:rPr>
                <w:rFonts w:cs="Arial"/>
                <w:szCs w:val="22"/>
                <w:lang w:eastAsia="en-GB"/>
              </w:rPr>
              <w:t xml:space="preserve">engage project stakeholders and maintain a close working relationship on a day-to-day basis with the </w:t>
            </w:r>
            <w:r w:rsidR="005A230E">
              <w:rPr>
                <w:rFonts w:cs="Arial"/>
                <w:szCs w:val="22"/>
                <w:lang w:eastAsia="en-GB"/>
              </w:rPr>
              <w:t xml:space="preserve">NEC </w:t>
            </w:r>
            <w:r w:rsidR="005974FA">
              <w:rPr>
                <w:rFonts w:cs="Arial"/>
                <w:szCs w:val="22"/>
                <w:lang w:eastAsia="en-GB"/>
              </w:rPr>
              <w:t xml:space="preserve">Project Manager </w:t>
            </w:r>
            <w:r w:rsidRPr="00F13F77">
              <w:rPr>
                <w:rFonts w:cs="Arial"/>
                <w:szCs w:val="22"/>
                <w:lang w:eastAsia="en-GB"/>
              </w:rPr>
              <w:t xml:space="preserve">and keep </w:t>
            </w:r>
            <w:r w:rsidR="005974FA">
              <w:rPr>
                <w:rFonts w:cs="Arial"/>
                <w:szCs w:val="22"/>
                <w:lang w:eastAsia="en-GB"/>
              </w:rPr>
              <w:t>CCBC</w:t>
            </w:r>
            <w:r w:rsidRPr="00F13F77">
              <w:rPr>
                <w:rFonts w:cs="Arial"/>
                <w:szCs w:val="22"/>
                <w:lang w:eastAsia="en-GB"/>
              </w:rPr>
              <w:t xml:space="preserve"> fully briefed on all aspects of the project development. </w:t>
            </w:r>
          </w:p>
          <w:p w14:paraId="1B9EE39A" w14:textId="77777777" w:rsidR="00A6022A" w:rsidRPr="00F13F77" w:rsidRDefault="00A6022A" w:rsidP="00395D79">
            <w:pPr>
              <w:spacing w:line="276" w:lineRule="auto"/>
              <w:jc w:val="left"/>
              <w:rPr>
                <w:rFonts w:cs="Arial"/>
                <w:szCs w:val="22"/>
                <w:lang w:eastAsia="en-GB"/>
              </w:rPr>
            </w:pPr>
          </w:p>
          <w:p w14:paraId="398E5114" w14:textId="5B5EE0AC" w:rsidR="00A6022A" w:rsidRPr="00F13F77" w:rsidRDefault="00A6022A" w:rsidP="00395D79">
            <w:pPr>
              <w:pStyle w:val="ListParagraph"/>
              <w:numPr>
                <w:ilvl w:val="0"/>
                <w:numId w:val="8"/>
              </w:numPr>
              <w:spacing w:after="0"/>
              <w:jc w:val="left"/>
              <w:rPr>
                <w:rFonts w:ascii="Arial" w:hAnsi="Arial" w:cs="Arial"/>
                <w:lang w:eastAsia="en-GB"/>
              </w:rPr>
            </w:pPr>
            <w:r w:rsidRPr="00F13F77">
              <w:rPr>
                <w:rFonts w:ascii="Arial" w:hAnsi="Arial" w:cs="Arial"/>
                <w:lang w:eastAsia="en-GB"/>
              </w:rPr>
              <w:t xml:space="preserve">Please outline how you will ensure effective stakeholder engagement, maintain alignment with client requirements, and keep the </w:t>
            </w:r>
            <w:r w:rsidR="005A230E" w:rsidRPr="005A230E">
              <w:rPr>
                <w:rFonts w:ascii="Arial" w:hAnsi="Arial" w:cs="Arial"/>
                <w:lang w:eastAsia="en-GB"/>
              </w:rPr>
              <w:t xml:space="preserve">NEC Project Manager </w:t>
            </w:r>
            <w:r w:rsidRPr="00F13F77">
              <w:rPr>
                <w:rFonts w:ascii="Arial" w:hAnsi="Arial" w:cs="Arial"/>
                <w:lang w:eastAsia="en-GB"/>
              </w:rPr>
              <w:t xml:space="preserve">well-informed in a timely manner. </w:t>
            </w:r>
          </w:p>
          <w:p w14:paraId="23C946B5" w14:textId="77777777" w:rsidR="00A6022A" w:rsidRPr="00F13F77" w:rsidRDefault="00A6022A" w:rsidP="00395D79">
            <w:pPr>
              <w:jc w:val="left"/>
              <w:rPr>
                <w:rFonts w:cs="Arial"/>
                <w:szCs w:val="22"/>
                <w:lang w:eastAsia="en-GB"/>
              </w:rPr>
            </w:pPr>
          </w:p>
          <w:p w14:paraId="7BAA4A71" w14:textId="77777777" w:rsidR="00A6022A" w:rsidRPr="00F13F77" w:rsidRDefault="00A6022A" w:rsidP="00395D79">
            <w:pPr>
              <w:pStyle w:val="ListParagraph"/>
              <w:numPr>
                <w:ilvl w:val="0"/>
                <w:numId w:val="8"/>
              </w:numPr>
              <w:spacing w:after="0"/>
              <w:jc w:val="left"/>
              <w:rPr>
                <w:rFonts w:ascii="Arial" w:hAnsi="Arial" w:cs="Arial"/>
                <w:lang w:eastAsia="en-GB"/>
              </w:rPr>
            </w:pPr>
            <w:r w:rsidRPr="00F13F77">
              <w:rPr>
                <w:rFonts w:ascii="Arial" w:hAnsi="Arial" w:cs="Arial"/>
                <w:lang w:eastAsia="en-GB"/>
              </w:rPr>
              <w:t xml:space="preserve">Please describe the procedures you would implement and the resources you would employ to ensure clear communication and liaison with the client as well as stakeholder engagement throughout the project. </w:t>
            </w:r>
          </w:p>
          <w:p w14:paraId="4EF6D633" w14:textId="77777777" w:rsidR="00A6022A" w:rsidRPr="00F13F77" w:rsidRDefault="00A6022A" w:rsidP="00395D79">
            <w:pPr>
              <w:spacing w:line="276" w:lineRule="auto"/>
              <w:jc w:val="left"/>
              <w:rPr>
                <w:rFonts w:cs="Arial"/>
                <w:szCs w:val="22"/>
                <w:lang w:eastAsia="en-GB"/>
              </w:rPr>
            </w:pPr>
          </w:p>
          <w:p w14:paraId="6E8433D2" w14:textId="77777777" w:rsidR="00A6022A" w:rsidRPr="00F13F77" w:rsidRDefault="00A6022A" w:rsidP="00395D79">
            <w:pPr>
              <w:pStyle w:val="ListParagraph"/>
              <w:numPr>
                <w:ilvl w:val="0"/>
                <w:numId w:val="8"/>
              </w:numPr>
              <w:jc w:val="left"/>
              <w:rPr>
                <w:rFonts w:ascii="Arial" w:hAnsi="Arial" w:cs="Arial"/>
                <w:lang w:eastAsia="en-GB"/>
              </w:rPr>
            </w:pPr>
            <w:r w:rsidRPr="00F13F77">
              <w:rPr>
                <w:rFonts w:ascii="Arial" w:hAnsi="Arial" w:cs="Arial"/>
                <w:lang w:eastAsia="en-GB"/>
              </w:rPr>
              <w:t xml:space="preserve">This should include your approach to promoting the use of the Welsh language and production of bilingual material as required. </w:t>
            </w:r>
          </w:p>
          <w:p w14:paraId="60C50290" w14:textId="77777777" w:rsidR="00A6022A" w:rsidRPr="00F13F77" w:rsidRDefault="00A6022A" w:rsidP="00395D79">
            <w:pPr>
              <w:spacing w:line="276" w:lineRule="auto"/>
              <w:jc w:val="left"/>
              <w:rPr>
                <w:rFonts w:cs="Arial"/>
                <w:szCs w:val="22"/>
                <w:u w:val="single"/>
                <w:lang w:eastAsia="en-GB"/>
              </w:rPr>
            </w:pPr>
            <w:r w:rsidRPr="00F13F77">
              <w:rPr>
                <w:rFonts w:cs="Arial"/>
                <w:szCs w:val="22"/>
                <w:u w:val="single"/>
                <w:lang w:eastAsia="en-GB"/>
              </w:rPr>
              <w:t>Question Weighting [10%]</w:t>
            </w:r>
          </w:p>
          <w:p w14:paraId="01003126" w14:textId="77777777" w:rsidR="00A6022A" w:rsidRPr="00F13F77" w:rsidRDefault="00A6022A" w:rsidP="00395D79">
            <w:pPr>
              <w:widowControl w:val="0"/>
              <w:spacing w:line="276" w:lineRule="auto"/>
              <w:jc w:val="left"/>
              <w:rPr>
                <w:rFonts w:cs="Arial"/>
                <w:szCs w:val="20"/>
                <w:lang w:eastAsia="en-US"/>
              </w:rPr>
            </w:pPr>
          </w:p>
        </w:tc>
      </w:tr>
      <w:tr w:rsidR="00A6022A" w:rsidRPr="00F13F77" w14:paraId="38B1068A" w14:textId="77777777" w:rsidTr="00395D79">
        <w:trPr>
          <w:trHeight w:val="680"/>
        </w:trPr>
        <w:tc>
          <w:tcPr>
            <w:tcW w:w="9628" w:type="dxa"/>
            <w:gridSpan w:val="2"/>
            <w:vAlign w:val="center"/>
          </w:tcPr>
          <w:p w14:paraId="25B38161" w14:textId="77777777" w:rsidR="00A6022A" w:rsidRPr="00F13F77" w:rsidRDefault="00A6022A" w:rsidP="00395D79">
            <w:pPr>
              <w:widowControl w:val="0"/>
              <w:spacing w:line="276" w:lineRule="auto"/>
              <w:jc w:val="left"/>
              <w:rPr>
                <w:rFonts w:cs="Arial"/>
                <w:szCs w:val="20"/>
                <w:lang w:eastAsia="en-US"/>
              </w:rPr>
            </w:pPr>
          </w:p>
          <w:p w14:paraId="7277204E" w14:textId="77777777" w:rsidR="00A6022A" w:rsidRPr="00F13F77" w:rsidRDefault="00A6022A" w:rsidP="00395D79">
            <w:pPr>
              <w:widowControl w:val="0"/>
              <w:spacing w:line="276" w:lineRule="auto"/>
              <w:jc w:val="left"/>
              <w:rPr>
                <w:rFonts w:cs="Arial"/>
                <w:szCs w:val="20"/>
                <w:lang w:eastAsia="en-US"/>
              </w:rPr>
            </w:pPr>
          </w:p>
          <w:p w14:paraId="5F1F47C5" w14:textId="77777777" w:rsidR="00A6022A" w:rsidRPr="00F13F77" w:rsidRDefault="00A6022A" w:rsidP="00395D79">
            <w:pPr>
              <w:widowControl w:val="0"/>
              <w:spacing w:line="276" w:lineRule="auto"/>
              <w:jc w:val="left"/>
              <w:rPr>
                <w:rFonts w:cs="Arial"/>
                <w:szCs w:val="20"/>
                <w:lang w:eastAsia="en-US"/>
              </w:rPr>
            </w:pPr>
          </w:p>
          <w:p w14:paraId="4E113F16" w14:textId="77777777" w:rsidR="00A6022A" w:rsidRPr="00F13F77" w:rsidRDefault="00A6022A" w:rsidP="00395D79">
            <w:pPr>
              <w:widowControl w:val="0"/>
              <w:spacing w:line="276" w:lineRule="auto"/>
              <w:jc w:val="left"/>
              <w:rPr>
                <w:rFonts w:cs="Arial"/>
                <w:szCs w:val="20"/>
                <w:lang w:eastAsia="en-US"/>
              </w:rPr>
            </w:pPr>
          </w:p>
          <w:p w14:paraId="06AE05C3" w14:textId="77777777" w:rsidR="00A6022A" w:rsidRPr="00F13F77" w:rsidRDefault="00A6022A" w:rsidP="00395D79">
            <w:pPr>
              <w:widowControl w:val="0"/>
              <w:spacing w:line="276" w:lineRule="auto"/>
              <w:jc w:val="left"/>
              <w:rPr>
                <w:rFonts w:cs="Arial"/>
                <w:szCs w:val="20"/>
                <w:lang w:eastAsia="en-US"/>
              </w:rPr>
            </w:pPr>
          </w:p>
          <w:p w14:paraId="5D1FCA5A" w14:textId="77777777" w:rsidR="00A6022A" w:rsidRPr="00F13F77" w:rsidRDefault="00A6022A" w:rsidP="00395D79">
            <w:pPr>
              <w:widowControl w:val="0"/>
              <w:spacing w:line="276" w:lineRule="auto"/>
              <w:jc w:val="left"/>
              <w:rPr>
                <w:rFonts w:cs="Arial"/>
                <w:szCs w:val="20"/>
                <w:lang w:eastAsia="en-US"/>
              </w:rPr>
            </w:pPr>
          </w:p>
          <w:p w14:paraId="27A2C799" w14:textId="77777777" w:rsidR="00A6022A" w:rsidRPr="00F13F77" w:rsidRDefault="00A6022A" w:rsidP="00395D79">
            <w:pPr>
              <w:widowControl w:val="0"/>
              <w:spacing w:line="276" w:lineRule="auto"/>
              <w:jc w:val="left"/>
              <w:rPr>
                <w:rFonts w:cs="Arial"/>
                <w:szCs w:val="20"/>
                <w:lang w:eastAsia="en-US"/>
              </w:rPr>
            </w:pPr>
          </w:p>
          <w:p w14:paraId="2ACFF773" w14:textId="77777777" w:rsidR="00A6022A" w:rsidRPr="00F13F77" w:rsidRDefault="00A6022A" w:rsidP="00395D79">
            <w:pPr>
              <w:widowControl w:val="0"/>
              <w:spacing w:line="276" w:lineRule="auto"/>
              <w:jc w:val="left"/>
              <w:rPr>
                <w:rFonts w:cs="Arial"/>
                <w:szCs w:val="20"/>
                <w:lang w:eastAsia="en-US"/>
              </w:rPr>
            </w:pPr>
          </w:p>
          <w:p w14:paraId="0754B978" w14:textId="77777777" w:rsidR="00A6022A" w:rsidRPr="00F13F77" w:rsidRDefault="00A6022A" w:rsidP="00395D79">
            <w:pPr>
              <w:widowControl w:val="0"/>
              <w:spacing w:line="276" w:lineRule="auto"/>
              <w:jc w:val="left"/>
              <w:rPr>
                <w:rFonts w:cs="Arial"/>
                <w:szCs w:val="20"/>
                <w:lang w:eastAsia="en-US"/>
              </w:rPr>
            </w:pPr>
          </w:p>
          <w:p w14:paraId="585BD708" w14:textId="77777777" w:rsidR="00A6022A" w:rsidRPr="00F13F77" w:rsidRDefault="00A6022A" w:rsidP="00395D79">
            <w:pPr>
              <w:widowControl w:val="0"/>
              <w:spacing w:line="276" w:lineRule="auto"/>
              <w:jc w:val="left"/>
              <w:rPr>
                <w:rFonts w:cs="Arial"/>
                <w:szCs w:val="20"/>
                <w:lang w:eastAsia="en-US"/>
              </w:rPr>
            </w:pPr>
          </w:p>
          <w:p w14:paraId="56552EB6" w14:textId="77777777" w:rsidR="00A6022A" w:rsidRPr="00F13F77" w:rsidRDefault="00A6022A" w:rsidP="00395D79">
            <w:pPr>
              <w:widowControl w:val="0"/>
              <w:spacing w:line="276" w:lineRule="auto"/>
              <w:jc w:val="left"/>
              <w:rPr>
                <w:rFonts w:cs="Arial"/>
                <w:szCs w:val="20"/>
                <w:lang w:eastAsia="en-US"/>
              </w:rPr>
            </w:pPr>
          </w:p>
          <w:p w14:paraId="1CEDF009" w14:textId="77777777" w:rsidR="00A6022A" w:rsidRPr="00F13F77" w:rsidRDefault="00A6022A" w:rsidP="00395D79">
            <w:pPr>
              <w:widowControl w:val="0"/>
              <w:spacing w:line="276" w:lineRule="auto"/>
              <w:jc w:val="left"/>
              <w:rPr>
                <w:rFonts w:cs="Arial"/>
                <w:szCs w:val="20"/>
                <w:lang w:eastAsia="en-US"/>
              </w:rPr>
            </w:pPr>
          </w:p>
          <w:p w14:paraId="6F1E3CAB" w14:textId="77777777" w:rsidR="00A6022A" w:rsidRPr="00F13F77" w:rsidRDefault="00A6022A" w:rsidP="00395D79">
            <w:pPr>
              <w:widowControl w:val="0"/>
              <w:spacing w:line="276" w:lineRule="auto"/>
              <w:jc w:val="left"/>
              <w:rPr>
                <w:rFonts w:cs="Arial"/>
                <w:szCs w:val="20"/>
                <w:lang w:eastAsia="en-US"/>
              </w:rPr>
            </w:pPr>
          </w:p>
          <w:p w14:paraId="760A5D2F" w14:textId="77777777" w:rsidR="00A6022A" w:rsidRPr="00F13F77" w:rsidRDefault="00A6022A" w:rsidP="00395D79">
            <w:pPr>
              <w:widowControl w:val="0"/>
              <w:spacing w:line="276" w:lineRule="auto"/>
              <w:jc w:val="left"/>
              <w:rPr>
                <w:rFonts w:cs="Arial"/>
                <w:szCs w:val="20"/>
                <w:lang w:eastAsia="en-US"/>
              </w:rPr>
            </w:pPr>
          </w:p>
          <w:p w14:paraId="06A5D807" w14:textId="77777777" w:rsidR="00A6022A" w:rsidRPr="00F13F77" w:rsidRDefault="00A6022A" w:rsidP="00395D79">
            <w:pPr>
              <w:widowControl w:val="0"/>
              <w:spacing w:line="276" w:lineRule="auto"/>
              <w:jc w:val="left"/>
              <w:rPr>
                <w:rFonts w:cs="Arial"/>
                <w:szCs w:val="20"/>
                <w:lang w:eastAsia="en-US"/>
              </w:rPr>
            </w:pPr>
          </w:p>
          <w:p w14:paraId="235D3313" w14:textId="77777777" w:rsidR="00A6022A" w:rsidRPr="00F13F77" w:rsidRDefault="00A6022A" w:rsidP="00395D79">
            <w:pPr>
              <w:widowControl w:val="0"/>
              <w:spacing w:line="276" w:lineRule="auto"/>
              <w:jc w:val="left"/>
              <w:rPr>
                <w:rFonts w:cs="Arial"/>
                <w:szCs w:val="20"/>
                <w:lang w:eastAsia="en-US"/>
              </w:rPr>
            </w:pPr>
          </w:p>
          <w:p w14:paraId="497D3206" w14:textId="77777777" w:rsidR="00A6022A" w:rsidRPr="00F13F77" w:rsidRDefault="00A6022A" w:rsidP="00395D79">
            <w:pPr>
              <w:widowControl w:val="0"/>
              <w:spacing w:line="276" w:lineRule="auto"/>
              <w:jc w:val="left"/>
              <w:rPr>
                <w:rFonts w:cs="Arial"/>
                <w:szCs w:val="20"/>
                <w:lang w:eastAsia="en-US"/>
              </w:rPr>
            </w:pPr>
          </w:p>
          <w:p w14:paraId="62F4ED04" w14:textId="77777777" w:rsidR="00A6022A" w:rsidRPr="00F13F77" w:rsidRDefault="00A6022A" w:rsidP="00395D79">
            <w:pPr>
              <w:widowControl w:val="0"/>
              <w:spacing w:line="276" w:lineRule="auto"/>
              <w:jc w:val="left"/>
              <w:rPr>
                <w:rFonts w:cs="Arial"/>
                <w:szCs w:val="20"/>
                <w:lang w:eastAsia="en-US"/>
              </w:rPr>
            </w:pPr>
          </w:p>
          <w:p w14:paraId="69358E50" w14:textId="77777777" w:rsidR="00A6022A" w:rsidRPr="00F13F77" w:rsidRDefault="00A6022A" w:rsidP="00395D79">
            <w:pPr>
              <w:widowControl w:val="0"/>
              <w:spacing w:line="276" w:lineRule="auto"/>
              <w:jc w:val="left"/>
              <w:rPr>
                <w:rFonts w:cs="Arial"/>
                <w:szCs w:val="20"/>
                <w:lang w:eastAsia="en-US"/>
              </w:rPr>
            </w:pPr>
          </w:p>
          <w:p w14:paraId="46A1876D" w14:textId="77777777" w:rsidR="00A6022A" w:rsidRPr="00F13F77" w:rsidRDefault="00A6022A" w:rsidP="00395D79">
            <w:pPr>
              <w:widowControl w:val="0"/>
              <w:spacing w:line="276" w:lineRule="auto"/>
              <w:jc w:val="left"/>
              <w:rPr>
                <w:rFonts w:cs="Arial"/>
                <w:szCs w:val="20"/>
                <w:lang w:eastAsia="en-US"/>
              </w:rPr>
            </w:pPr>
          </w:p>
          <w:p w14:paraId="3DD53DCF" w14:textId="77777777" w:rsidR="00A6022A" w:rsidRPr="00F13F77" w:rsidRDefault="00A6022A" w:rsidP="00395D79">
            <w:pPr>
              <w:widowControl w:val="0"/>
              <w:spacing w:line="276" w:lineRule="auto"/>
              <w:jc w:val="left"/>
              <w:rPr>
                <w:rFonts w:cs="Arial"/>
                <w:szCs w:val="20"/>
                <w:lang w:eastAsia="en-US"/>
              </w:rPr>
            </w:pPr>
          </w:p>
        </w:tc>
      </w:tr>
    </w:tbl>
    <w:p w14:paraId="7A54BBE3" w14:textId="2EB5EE81" w:rsidR="00D35F1D" w:rsidRDefault="00D35F1D" w:rsidP="00D35F1D">
      <w:pPr>
        <w:rPr>
          <w:rFonts w:cs="Arial"/>
          <w:b/>
          <w:bCs/>
          <w:kern w:val="32"/>
          <w:sz w:val="28"/>
          <w:szCs w:val="32"/>
        </w:rPr>
      </w:pPr>
    </w:p>
    <w:p w14:paraId="148B9E7C" w14:textId="77777777" w:rsidR="00D35F1D" w:rsidRDefault="00D35F1D">
      <w:pPr>
        <w:jc w:val="left"/>
        <w:rPr>
          <w:rFonts w:cs="Arial"/>
          <w:b/>
          <w:bCs/>
          <w:kern w:val="32"/>
          <w:sz w:val="28"/>
          <w:szCs w:val="32"/>
        </w:rPr>
      </w:pPr>
      <w:r>
        <w:rPr>
          <w:rFonts w:cs="Arial"/>
          <w:b/>
          <w:bCs/>
          <w:kern w:val="32"/>
          <w:sz w:val="28"/>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D35F1D" w:rsidRPr="00F13F77" w14:paraId="0754647F" w14:textId="77777777" w:rsidTr="00F32B93">
        <w:trPr>
          <w:trHeight w:val="680"/>
        </w:trPr>
        <w:tc>
          <w:tcPr>
            <w:tcW w:w="645" w:type="dxa"/>
            <w:shd w:val="clear" w:color="auto" w:fill="EAF1DD" w:themeFill="accent3" w:themeFillTint="33"/>
            <w:vAlign w:val="center"/>
          </w:tcPr>
          <w:p w14:paraId="34EBAD4F" w14:textId="3EB0AF65" w:rsidR="00D35F1D" w:rsidRPr="00F13F77" w:rsidRDefault="00D35F1D" w:rsidP="00F32B93">
            <w:pPr>
              <w:widowControl w:val="0"/>
              <w:spacing w:line="276" w:lineRule="auto"/>
              <w:jc w:val="left"/>
              <w:rPr>
                <w:rFonts w:cs="Arial"/>
                <w:szCs w:val="20"/>
                <w:lang w:eastAsia="en-US"/>
              </w:rPr>
            </w:pPr>
            <w:r>
              <w:rPr>
                <w:rFonts w:cs="Arial"/>
                <w:szCs w:val="20"/>
                <w:lang w:eastAsia="en-US"/>
              </w:rPr>
              <w:lastRenderedPageBreak/>
              <w:t>F9</w:t>
            </w:r>
          </w:p>
        </w:tc>
        <w:tc>
          <w:tcPr>
            <w:tcW w:w="8983" w:type="dxa"/>
            <w:shd w:val="clear" w:color="auto" w:fill="EAF1DD" w:themeFill="accent3" w:themeFillTint="33"/>
            <w:vAlign w:val="center"/>
          </w:tcPr>
          <w:p w14:paraId="50647FA6" w14:textId="10130160" w:rsidR="00D35F1D" w:rsidRPr="006765B3" w:rsidRDefault="00CB1873" w:rsidP="00F32B93">
            <w:pPr>
              <w:widowControl w:val="0"/>
              <w:spacing w:line="276" w:lineRule="auto"/>
              <w:jc w:val="left"/>
              <w:rPr>
                <w:rFonts w:cs="Arial"/>
                <w:b/>
                <w:szCs w:val="22"/>
                <w:lang w:eastAsia="en-GB"/>
              </w:rPr>
            </w:pPr>
            <w:r w:rsidRPr="006765B3">
              <w:rPr>
                <w:rFonts w:cs="Arial"/>
                <w:b/>
                <w:szCs w:val="22"/>
                <w:lang w:eastAsia="en-GB"/>
              </w:rPr>
              <w:t xml:space="preserve">Project </w:t>
            </w:r>
            <w:r w:rsidR="00D35F1D" w:rsidRPr="006765B3">
              <w:rPr>
                <w:rFonts w:cs="Arial"/>
                <w:b/>
                <w:szCs w:val="22"/>
                <w:lang w:eastAsia="en-GB"/>
              </w:rPr>
              <w:t>Risk</w:t>
            </w:r>
            <w:r w:rsidRPr="006765B3">
              <w:rPr>
                <w:rFonts w:cs="Arial"/>
                <w:b/>
                <w:szCs w:val="22"/>
                <w:lang w:eastAsia="en-GB"/>
              </w:rPr>
              <w:t>s and Risk Management</w:t>
            </w:r>
            <w:r w:rsidR="00D35F1D" w:rsidRPr="006765B3">
              <w:rPr>
                <w:rFonts w:cs="Arial"/>
                <w:b/>
                <w:szCs w:val="22"/>
                <w:lang w:eastAsia="en-GB"/>
              </w:rPr>
              <w:t xml:space="preserve"> </w:t>
            </w:r>
          </w:p>
          <w:p w14:paraId="3A81D5E0" w14:textId="77777777" w:rsidR="00D35F1D" w:rsidRPr="006765B3" w:rsidRDefault="00D35F1D" w:rsidP="00F32B93">
            <w:pPr>
              <w:spacing w:line="276" w:lineRule="auto"/>
              <w:rPr>
                <w:rFonts w:cs="Arial"/>
                <w:b/>
                <w:sz w:val="20"/>
                <w:szCs w:val="20"/>
              </w:rPr>
            </w:pPr>
          </w:p>
          <w:p w14:paraId="486536E6" w14:textId="07831837" w:rsidR="00D35F1D" w:rsidRPr="006765B3" w:rsidRDefault="00AC1A8D" w:rsidP="00AC1A8D">
            <w:pPr>
              <w:jc w:val="left"/>
              <w:rPr>
                <w:rFonts w:cs="Arial"/>
                <w:lang w:eastAsia="en-GB"/>
              </w:rPr>
            </w:pPr>
            <w:r w:rsidRPr="006765B3">
              <w:rPr>
                <w:rFonts w:cs="Arial"/>
                <w:lang w:eastAsia="en-GB"/>
              </w:rPr>
              <w:t xml:space="preserve">Please provide </w:t>
            </w:r>
            <w:proofErr w:type="gramStart"/>
            <w:r w:rsidRPr="006765B3">
              <w:rPr>
                <w:rFonts w:cs="Arial"/>
                <w:lang w:eastAsia="en-GB"/>
              </w:rPr>
              <w:t>a brief summary</w:t>
            </w:r>
            <w:proofErr w:type="gramEnd"/>
            <w:r w:rsidRPr="006765B3">
              <w:rPr>
                <w:rFonts w:cs="Arial"/>
                <w:lang w:eastAsia="en-GB"/>
              </w:rPr>
              <w:t xml:space="preserve"> of the project risks you foresee and outline how you intend to manage them. We have </w:t>
            </w:r>
            <w:r w:rsidR="001230E4" w:rsidRPr="006765B3">
              <w:rPr>
                <w:rFonts w:cs="Arial"/>
                <w:lang w:eastAsia="en-GB"/>
              </w:rPr>
              <w:t>inserted known risks to start the discussion.</w:t>
            </w:r>
          </w:p>
          <w:p w14:paraId="21A1DC26" w14:textId="77777777" w:rsidR="001230E4" w:rsidRPr="006765B3" w:rsidRDefault="001230E4" w:rsidP="00F32B93">
            <w:pPr>
              <w:spacing w:line="276" w:lineRule="auto"/>
              <w:jc w:val="left"/>
              <w:rPr>
                <w:rFonts w:cs="Arial"/>
                <w:szCs w:val="22"/>
                <w:u w:val="single"/>
                <w:lang w:eastAsia="en-GB"/>
              </w:rPr>
            </w:pPr>
          </w:p>
          <w:p w14:paraId="6DF7FE4D" w14:textId="4B4498AC" w:rsidR="00D35F1D" w:rsidRPr="006765B3" w:rsidRDefault="00D35F1D" w:rsidP="00F32B93">
            <w:pPr>
              <w:spacing w:line="276" w:lineRule="auto"/>
              <w:jc w:val="left"/>
              <w:rPr>
                <w:rFonts w:cs="Arial"/>
                <w:szCs w:val="22"/>
                <w:u w:val="single"/>
                <w:lang w:eastAsia="en-GB"/>
              </w:rPr>
            </w:pPr>
            <w:r w:rsidRPr="006765B3">
              <w:rPr>
                <w:rFonts w:cs="Arial"/>
                <w:szCs w:val="22"/>
                <w:u w:val="single"/>
                <w:lang w:eastAsia="en-GB"/>
              </w:rPr>
              <w:t>Question Weighting [15%]</w:t>
            </w:r>
          </w:p>
          <w:p w14:paraId="5DE3CDA0" w14:textId="77777777" w:rsidR="00D35F1D" w:rsidRPr="003C517B" w:rsidRDefault="00D35F1D" w:rsidP="00F32B93">
            <w:pPr>
              <w:widowControl w:val="0"/>
              <w:spacing w:line="276" w:lineRule="auto"/>
              <w:jc w:val="left"/>
              <w:rPr>
                <w:rFonts w:cs="Arial"/>
                <w:szCs w:val="20"/>
                <w:highlight w:val="yellow"/>
                <w:lang w:eastAsia="en-US"/>
              </w:rPr>
            </w:pPr>
          </w:p>
        </w:tc>
      </w:tr>
      <w:tr w:rsidR="00D35F1D" w:rsidRPr="00F13F77" w14:paraId="5C92151D" w14:textId="77777777" w:rsidTr="00F32B93">
        <w:trPr>
          <w:trHeight w:val="680"/>
        </w:trPr>
        <w:tc>
          <w:tcPr>
            <w:tcW w:w="9628" w:type="dxa"/>
            <w:gridSpan w:val="2"/>
            <w:vAlign w:val="center"/>
          </w:tcPr>
          <w:p w14:paraId="4BA008CB" w14:textId="77777777" w:rsidR="00D35F1D" w:rsidRPr="00F13F77" w:rsidRDefault="00D35F1D" w:rsidP="00F32B93">
            <w:pPr>
              <w:widowControl w:val="0"/>
              <w:spacing w:line="276" w:lineRule="auto"/>
              <w:jc w:val="left"/>
              <w:rPr>
                <w:rFonts w:cs="Arial"/>
                <w:szCs w:val="20"/>
                <w:lang w:eastAsia="en-US"/>
              </w:rPr>
            </w:pPr>
          </w:p>
          <w:p w14:paraId="557E377A" w14:textId="77777777" w:rsidR="00D35F1D" w:rsidRPr="00F13F77" w:rsidRDefault="00D35F1D" w:rsidP="00F32B93">
            <w:pPr>
              <w:widowControl w:val="0"/>
              <w:spacing w:line="276" w:lineRule="auto"/>
              <w:jc w:val="left"/>
              <w:rPr>
                <w:rFonts w:cs="Arial"/>
                <w:szCs w:val="20"/>
                <w:lang w:eastAsia="en-US"/>
              </w:rPr>
            </w:pPr>
          </w:p>
          <w:p w14:paraId="66231417" w14:textId="29368E00" w:rsidR="00D35F1D" w:rsidRPr="004C78F1" w:rsidRDefault="00F26959" w:rsidP="004C78F1">
            <w:pPr>
              <w:pStyle w:val="ListParagraph"/>
              <w:widowControl w:val="0"/>
              <w:numPr>
                <w:ilvl w:val="0"/>
                <w:numId w:val="32"/>
              </w:numPr>
              <w:jc w:val="left"/>
              <w:rPr>
                <w:rFonts w:cs="Arial"/>
                <w:szCs w:val="20"/>
              </w:rPr>
            </w:pPr>
            <w:r w:rsidRPr="004C78F1">
              <w:rPr>
                <w:rFonts w:cs="Arial"/>
                <w:szCs w:val="20"/>
              </w:rPr>
              <w:t>Asbestos</w:t>
            </w:r>
          </w:p>
          <w:p w14:paraId="263519B7" w14:textId="090D3BD7" w:rsidR="00F26959" w:rsidRPr="004C78F1" w:rsidRDefault="00D17BB9" w:rsidP="004C78F1">
            <w:pPr>
              <w:pStyle w:val="ListParagraph"/>
              <w:widowControl w:val="0"/>
              <w:numPr>
                <w:ilvl w:val="0"/>
                <w:numId w:val="32"/>
              </w:numPr>
              <w:jc w:val="left"/>
              <w:rPr>
                <w:rFonts w:cs="Arial"/>
                <w:szCs w:val="20"/>
              </w:rPr>
            </w:pPr>
            <w:r w:rsidRPr="004C78F1">
              <w:rPr>
                <w:rFonts w:cs="Arial"/>
                <w:szCs w:val="20"/>
              </w:rPr>
              <w:t xml:space="preserve">Obtaining </w:t>
            </w:r>
            <w:r w:rsidR="00F26959" w:rsidRPr="004C78F1">
              <w:rPr>
                <w:rFonts w:cs="Arial"/>
                <w:szCs w:val="20"/>
              </w:rPr>
              <w:t>Planning Approval</w:t>
            </w:r>
          </w:p>
          <w:p w14:paraId="69831641" w14:textId="1DC3BA4F" w:rsidR="004C78F1" w:rsidRPr="004C78F1" w:rsidRDefault="004C78F1" w:rsidP="004C78F1">
            <w:pPr>
              <w:pStyle w:val="ListParagraph"/>
              <w:widowControl w:val="0"/>
              <w:numPr>
                <w:ilvl w:val="0"/>
                <w:numId w:val="32"/>
              </w:numPr>
              <w:jc w:val="left"/>
              <w:rPr>
                <w:rFonts w:cs="Arial"/>
                <w:szCs w:val="20"/>
              </w:rPr>
            </w:pPr>
            <w:r w:rsidRPr="004C78F1">
              <w:rPr>
                <w:rFonts w:cs="Arial"/>
                <w:szCs w:val="20"/>
              </w:rPr>
              <w:t>Obtaining SAB Approval</w:t>
            </w:r>
          </w:p>
          <w:p w14:paraId="771BB523" w14:textId="5EE7DF6A" w:rsidR="0019656E" w:rsidRPr="004C78F1" w:rsidRDefault="0019656E" w:rsidP="004C78F1">
            <w:pPr>
              <w:pStyle w:val="ListParagraph"/>
              <w:widowControl w:val="0"/>
              <w:numPr>
                <w:ilvl w:val="0"/>
                <w:numId w:val="32"/>
              </w:numPr>
              <w:jc w:val="left"/>
              <w:rPr>
                <w:rFonts w:cs="Arial"/>
                <w:szCs w:val="20"/>
              </w:rPr>
            </w:pPr>
            <w:r w:rsidRPr="004C78F1">
              <w:rPr>
                <w:rFonts w:cs="Arial"/>
                <w:szCs w:val="20"/>
              </w:rPr>
              <w:t>Designer does not complete RIBA Stages design on time</w:t>
            </w:r>
          </w:p>
          <w:p w14:paraId="51455B69" w14:textId="27C0F22E" w:rsidR="0019656E" w:rsidRPr="004C78F1" w:rsidRDefault="0021559E" w:rsidP="004C78F1">
            <w:pPr>
              <w:pStyle w:val="ListParagraph"/>
              <w:widowControl w:val="0"/>
              <w:numPr>
                <w:ilvl w:val="0"/>
                <w:numId w:val="32"/>
              </w:numPr>
              <w:jc w:val="left"/>
              <w:rPr>
                <w:rFonts w:cs="Arial"/>
                <w:szCs w:val="20"/>
              </w:rPr>
            </w:pPr>
            <w:r w:rsidRPr="004C78F1">
              <w:rPr>
                <w:rFonts w:cs="Arial"/>
                <w:szCs w:val="20"/>
              </w:rPr>
              <w:t xml:space="preserve">School </w:t>
            </w:r>
            <w:r w:rsidR="000831A2" w:rsidRPr="004C78F1">
              <w:rPr>
                <w:rFonts w:cs="Arial"/>
                <w:szCs w:val="20"/>
              </w:rPr>
              <w:t>do not approve design proposals</w:t>
            </w:r>
          </w:p>
          <w:p w14:paraId="6C864AFD" w14:textId="77777777" w:rsidR="00F26959" w:rsidRPr="00F13F77" w:rsidRDefault="00F26959" w:rsidP="00F32B93">
            <w:pPr>
              <w:widowControl w:val="0"/>
              <w:spacing w:line="276" w:lineRule="auto"/>
              <w:jc w:val="left"/>
              <w:rPr>
                <w:rFonts w:cs="Arial"/>
                <w:szCs w:val="20"/>
                <w:lang w:eastAsia="en-US"/>
              </w:rPr>
            </w:pPr>
          </w:p>
          <w:p w14:paraId="6AC6AF36" w14:textId="77777777" w:rsidR="00D35F1D" w:rsidRPr="00F13F77" w:rsidRDefault="00D35F1D" w:rsidP="00F32B93">
            <w:pPr>
              <w:widowControl w:val="0"/>
              <w:spacing w:line="276" w:lineRule="auto"/>
              <w:jc w:val="left"/>
              <w:rPr>
                <w:rFonts w:cs="Arial"/>
                <w:szCs w:val="20"/>
                <w:lang w:eastAsia="en-US"/>
              </w:rPr>
            </w:pPr>
          </w:p>
          <w:p w14:paraId="633CAA4B" w14:textId="77777777" w:rsidR="00D35F1D" w:rsidRPr="00F13F77" w:rsidRDefault="00D35F1D" w:rsidP="00F32B93">
            <w:pPr>
              <w:widowControl w:val="0"/>
              <w:spacing w:line="276" w:lineRule="auto"/>
              <w:jc w:val="left"/>
              <w:rPr>
                <w:rFonts w:cs="Arial"/>
                <w:szCs w:val="20"/>
                <w:lang w:eastAsia="en-US"/>
              </w:rPr>
            </w:pPr>
          </w:p>
          <w:p w14:paraId="295DECDE" w14:textId="77777777" w:rsidR="00D35F1D" w:rsidRPr="00F13F77" w:rsidRDefault="00D35F1D" w:rsidP="00F32B93">
            <w:pPr>
              <w:widowControl w:val="0"/>
              <w:spacing w:line="276" w:lineRule="auto"/>
              <w:jc w:val="left"/>
              <w:rPr>
                <w:rFonts w:cs="Arial"/>
                <w:szCs w:val="20"/>
                <w:lang w:eastAsia="en-US"/>
              </w:rPr>
            </w:pPr>
          </w:p>
          <w:p w14:paraId="1354D086" w14:textId="77777777" w:rsidR="00D35F1D" w:rsidRPr="00F13F77" w:rsidRDefault="00D35F1D" w:rsidP="00F32B93">
            <w:pPr>
              <w:widowControl w:val="0"/>
              <w:spacing w:line="276" w:lineRule="auto"/>
              <w:jc w:val="left"/>
              <w:rPr>
                <w:rFonts w:cs="Arial"/>
                <w:szCs w:val="20"/>
                <w:lang w:eastAsia="en-US"/>
              </w:rPr>
            </w:pPr>
          </w:p>
          <w:p w14:paraId="37D07048" w14:textId="77777777" w:rsidR="00D35F1D" w:rsidRPr="00F13F77" w:rsidRDefault="00D35F1D" w:rsidP="00F32B93">
            <w:pPr>
              <w:widowControl w:val="0"/>
              <w:spacing w:line="276" w:lineRule="auto"/>
              <w:jc w:val="left"/>
              <w:rPr>
                <w:rFonts w:cs="Arial"/>
                <w:szCs w:val="20"/>
                <w:lang w:eastAsia="en-US"/>
              </w:rPr>
            </w:pPr>
          </w:p>
          <w:p w14:paraId="52705E8F" w14:textId="77777777" w:rsidR="00D35F1D" w:rsidRPr="00F13F77" w:rsidRDefault="00D35F1D" w:rsidP="00F32B93">
            <w:pPr>
              <w:widowControl w:val="0"/>
              <w:spacing w:line="276" w:lineRule="auto"/>
              <w:jc w:val="left"/>
              <w:rPr>
                <w:rFonts w:cs="Arial"/>
                <w:szCs w:val="20"/>
                <w:lang w:eastAsia="en-US"/>
              </w:rPr>
            </w:pPr>
          </w:p>
          <w:p w14:paraId="3BE87D13" w14:textId="77777777" w:rsidR="00D35F1D" w:rsidRPr="00F13F77" w:rsidRDefault="00D35F1D" w:rsidP="00F32B93">
            <w:pPr>
              <w:widowControl w:val="0"/>
              <w:spacing w:line="276" w:lineRule="auto"/>
              <w:jc w:val="left"/>
              <w:rPr>
                <w:rFonts w:cs="Arial"/>
                <w:szCs w:val="20"/>
                <w:lang w:eastAsia="en-US"/>
              </w:rPr>
            </w:pPr>
          </w:p>
          <w:p w14:paraId="611315AC" w14:textId="77777777" w:rsidR="00D35F1D" w:rsidRPr="00F13F77" w:rsidRDefault="00D35F1D" w:rsidP="00F32B93">
            <w:pPr>
              <w:widowControl w:val="0"/>
              <w:spacing w:line="276" w:lineRule="auto"/>
              <w:jc w:val="left"/>
              <w:rPr>
                <w:rFonts w:cs="Arial"/>
                <w:szCs w:val="20"/>
                <w:lang w:eastAsia="en-US"/>
              </w:rPr>
            </w:pPr>
          </w:p>
          <w:p w14:paraId="3433442C" w14:textId="77777777" w:rsidR="00D35F1D" w:rsidRPr="00F13F77" w:rsidRDefault="00D35F1D" w:rsidP="00F32B93">
            <w:pPr>
              <w:widowControl w:val="0"/>
              <w:spacing w:line="276" w:lineRule="auto"/>
              <w:jc w:val="left"/>
              <w:rPr>
                <w:rFonts w:cs="Arial"/>
                <w:szCs w:val="20"/>
                <w:lang w:eastAsia="en-US"/>
              </w:rPr>
            </w:pPr>
          </w:p>
          <w:p w14:paraId="2DCB19E9" w14:textId="77777777" w:rsidR="00D35F1D" w:rsidRPr="00F13F77" w:rsidRDefault="00D35F1D" w:rsidP="00F32B93">
            <w:pPr>
              <w:widowControl w:val="0"/>
              <w:spacing w:line="276" w:lineRule="auto"/>
              <w:jc w:val="left"/>
              <w:rPr>
                <w:rFonts w:cs="Arial"/>
                <w:szCs w:val="20"/>
                <w:lang w:eastAsia="en-US"/>
              </w:rPr>
            </w:pPr>
          </w:p>
          <w:p w14:paraId="63ADD5E3" w14:textId="77777777" w:rsidR="00D35F1D" w:rsidRPr="00F13F77" w:rsidRDefault="00D35F1D" w:rsidP="00F32B93">
            <w:pPr>
              <w:widowControl w:val="0"/>
              <w:spacing w:line="276" w:lineRule="auto"/>
              <w:jc w:val="left"/>
              <w:rPr>
                <w:rFonts w:cs="Arial"/>
                <w:szCs w:val="20"/>
                <w:lang w:eastAsia="en-US"/>
              </w:rPr>
            </w:pPr>
          </w:p>
          <w:p w14:paraId="1EF341EE" w14:textId="77777777" w:rsidR="00D35F1D" w:rsidRPr="00F13F77" w:rsidRDefault="00D35F1D" w:rsidP="00F32B93">
            <w:pPr>
              <w:widowControl w:val="0"/>
              <w:spacing w:line="276" w:lineRule="auto"/>
              <w:jc w:val="left"/>
              <w:rPr>
                <w:rFonts w:cs="Arial"/>
                <w:szCs w:val="20"/>
                <w:lang w:eastAsia="en-US"/>
              </w:rPr>
            </w:pPr>
          </w:p>
          <w:p w14:paraId="7535007A" w14:textId="77777777" w:rsidR="00D35F1D" w:rsidRPr="00F13F77" w:rsidRDefault="00D35F1D" w:rsidP="00F32B93">
            <w:pPr>
              <w:widowControl w:val="0"/>
              <w:spacing w:line="276" w:lineRule="auto"/>
              <w:jc w:val="left"/>
              <w:rPr>
                <w:rFonts w:cs="Arial"/>
                <w:szCs w:val="20"/>
                <w:lang w:eastAsia="en-US"/>
              </w:rPr>
            </w:pPr>
          </w:p>
          <w:p w14:paraId="0D60514B" w14:textId="77777777" w:rsidR="00D35F1D" w:rsidRPr="00F13F77" w:rsidRDefault="00D35F1D" w:rsidP="00F32B93">
            <w:pPr>
              <w:widowControl w:val="0"/>
              <w:spacing w:line="276" w:lineRule="auto"/>
              <w:jc w:val="left"/>
              <w:rPr>
                <w:rFonts w:cs="Arial"/>
                <w:szCs w:val="20"/>
                <w:lang w:eastAsia="en-US"/>
              </w:rPr>
            </w:pPr>
          </w:p>
          <w:p w14:paraId="431B5F38" w14:textId="77777777" w:rsidR="00D35F1D" w:rsidRPr="00F13F77" w:rsidRDefault="00D35F1D" w:rsidP="00F32B93">
            <w:pPr>
              <w:widowControl w:val="0"/>
              <w:spacing w:line="276" w:lineRule="auto"/>
              <w:jc w:val="left"/>
              <w:rPr>
                <w:rFonts w:cs="Arial"/>
                <w:szCs w:val="20"/>
                <w:lang w:eastAsia="en-US"/>
              </w:rPr>
            </w:pPr>
          </w:p>
          <w:p w14:paraId="0C20D14C" w14:textId="77777777" w:rsidR="00D35F1D" w:rsidRPr="00F13F77" w:rsidRDefault="00D35F1D" w:rsidP="00F32B93">
            <w:pPr>
              <w:widowControl w:val="0"/>
              <w:spacing w:line="276" w:lineRule="auto"/>
              <w:jc w:val="left"/>
              <w:rPr>
                <w:rFonts w:cs="Arial"/>
                <w:szCs w:val="20"/>
                <w:lang w:eastAsia="en-US"/>
              </w:rPr>
            </w:pPr>
          </w:p>
          <w:p w14:paraId="6209FDF0" w14:textId="77777777" w:rsidR="00D35F1D" w:rsidRPr="00F13F77" w:rsidRDefault="00D35F1D" w:rsidP="00F32B93">
            <w:pPr>
              <w:widowControl w:val="0"/>
              <w:spacing w:line="276" w:lineRule="auto"/>
              <w:jc w:val="left"/>
              <w:rPr>
                <w:rFonts w:cs="Arial"/>
                <w:szCs w:val="20"/>
                <w:lang w:eastAsia="en-US"/>
              </w:rPr>
            </w:pPr>
          </w:p>
          <w:p w14:paraId="345FDC45" w14:textId="77777777" w:rsidR="00D35F1D" w:rsidRPr="00F13F77" w:rsidRDefault="00D35F1D" w:rsidP="00F32B93">
            <w:pPr>
              <w:widowControl w:val="0"/>
              <w:spacing w:line="276" w:lineRule="auto"/>
              <w:jc w:val="left"/>
              <w:rPr>
                <w:rFonts w:cs="Arial"/>
                <w:szCs w:val="20"/>
                <w:lang w:eastAsia="en-US"/>
              </w:rPr>
            </w:pPr>
          </w:p>
        </w:tc>
      </w:tr>
    </w:tbl>
    <w:p w14:paraId="215400F8" w14:textId="77777777" w:rsidR="00A6022A" w:rsidRPr="00F13F77" w:rsidRDefault="00A6022A" w:rsidP="003C517B">
      <w:pPr>
        <w:rPr>
          <w:rFonts w:cs="Arial"/>
          <w:b/>
          <w:bCs/>
          <w:kern w:val="32"/>
          <w:sz w:val="28"/>
          <w:szCs w:val="32"/>
        </w:rPr>
      </w:pPr>
    </w:p>
    <w:p w14:paraId="3D714399" w14:textId="77777777" w:rsidR="006777EF" w:rsidRDefault="006777EF" w:rsidP="00A6022A">
      <w:pPr>
        <w:jc w:val="left"/>
        <w:rPr>
          <w:rFonts w:cs="Arial"/>
          <w:b/>
          <w:bCs/>
          <w:kern w:val="32"/>
          <w:sz w:val="28"/>
          <w:szCs w:val="32"/>
        </w:rPr>
      </w:pPr>
    </w:p>
    <w:p w14:paraId="622AD0D5" w14:textId="77777777" w:rsidR="006777EF" w:rsidRDefault="006777EF" w:rsidP="00A6022A">
      <w:pPr>
        <w:jc w:val="left"/>
        <w:rPr>
          <w:rFonts w:cs="Arial"/>
          <w:b/>
          <w:bCs/>
          <w:kern w:val="32"/>
          <w:sz w:val="28"/>
          <w:szCs w:val="32"/>
        </w:rPr>
      </w:pPr>
    </w:p>
    <w:p w14:paraId="0E09C0C7" w14:textId="72A6721A" w:rsidR="00131060" w:rsidRDefault="00131060">
      <w:pPr>
        <w:jc w:val="left"/>
        <w:rPr>
          <w:rFonts w:cs="Arial"/>
          <w:b/>
          <w:bCs/>
          <w:kern w:val="32"/>
          <w:sz w:val="28"/>
          <w:szCs w:val="32"/>
        </w:rPr>
      </w:pPr>
      <w:r>
        <w:rPr>
          <w:rFonts w:cs="Arial"/>
          <w:b/>
          <w:bCs/>
          <w:kern w:val="32"/>
          <w:sz w:val="28"/>
          <w:szCs w:val="32"/>
        </w:rPr>
        <w:br w:type="page"/>
      </w:r>
    </w:p>
    <w:p w14:paraId="0ACDB8FE" w14:textId="73B95AED" w:rsidR="00A6022A" w:rsidRPr="00F13F77" w:rsidRDefault="00A6022A" w:rsidP="00734BB0">
      <w:pPr>
        <w:pStyle w:val="Heading1"/>
      </w:pPr>
      <w:bookmarkStart w:id="121" w:name="_Toc230674172"/>
      <w:r w:rsidRPr="00F13F77">
        <w:lastRenderedPageBreak/>
        <w:t xml:space="preserve">Appendix I – </w:t>
      </w:r>
      <w:r w:rsidR="0074781A">
        <w:t xml:space="preserve">Pre Construction </w:t>
      </w:r>
      <w:r w:rsidRPr="00F13F77">
        <w:t>Programme</w:t>
      </w:r>
      <w:bookmarkEnd w:id="121"/>
    </w:p>
    <w:p w14:paraId="113EA737" w14:textId="6AB3EE5F" w:rsidR="00A6022A" w:rsidRPr="00F13F77" w:rsidRDefault="00A6022A" w:rsidP="00A6022A">
      <w:pPr>
        <w:ind w:left="432"/>
        <w:rPr>
          <w:rFonts w:cs="Arial"/>
          <w:lang w:eastAsia="en-US"/>
        </w:rPr>
      </w:pPr>
      <w:r w:rsidRPr="00F13F77">
        <w:rPr>
          <w:rFonts w:cs="Arial"/>
          <w:lang w:eastAsia="en-US"/>
        </w:rPr>
        <w:t xml:space="preserve">Please refer to file titled ‘Appendix I – </w:t>
      </w:r>
      <w:r w:rsidR="0074781A">
        <w:rPr>
          <w:rFonts w:cs="Arial"/>
          <w:lang w:eastAsia="en-US"/>
        </w:rPr>
        <w:t xml:space="preserve">Pre Construction </w:t>
      </w:r>
      <w:r w:rsidRPr="00F13F77">
        <w:rPr>
          <w:rFonts w:cs="Arial"/>
          <w:lang w:eastAsia="en-US"/>
        </w:rPr>
        <w:t>Programme.pdf’</w:t>
      </w:r>
    </w:p>
    <w:p w14:paraId="2BA1B2A3" w14:textId="77777777" w:rsidR="00A6022A" w:rsidRPr="00F13F77" w:rsidRDefault="00A6022A" w:rsidP="00A6022A">
      <w:pPr>
        <w:jc w:val="left"/>
        <w:rPr>
          <w:rFonts w:cs="Arial"/>
          <w:lang w:eastAsia="en-US"/>
        </w:rPr>
      </w:pPr>
      <w:r w:rsidRPr="00F13F77">
        <w:rPr>
          <w:rFonts w:cs="Arial"/>
          <w:lang w:eastAsia="en-US"/>
        </w:rPr>
        <w:br w:type="page"/>
      </w:r>
    </w:p>
    <w:p w14:paraId="754EDFE4" w14:textId="7D507A2D" w:rsidR="00A6022A" w:rsidRPr="00F13F77" w:rsidRDefault="00A6022A" w:rsidP="00734BB0">
      <w:pPr>
        <w:pStyle w:val="Heading1"/>
      </w:pPr>
      <w:bookmarkStart w:id="122" w:name="_Toc230674173"/>
      <w:r w:rsidRPr="00F13F77">
        <w:lastRenderedPageBreak/>
        <w:t xml:space="preserve">Appendix II – </w:t>
      </w:r>
      <w:r w:rsidR="00D11FD7">
        <w:t>Block A Demolition</w:t>
      </w:r>
      <w:bookmarkEnd w:id="122"/>
    </w:p>
    <w:p w14:paraId="646BB95B" w14:textId="5FB5F451" w:rsidR="00217393" w:rsidRPr="00BD3036" w:rsidRDefault="00A6022A" w:rsidP="00BD3036">
      <w:pPr>
        <w:ind w:left="432"/>
        <w:jc w:val="left"/>
        <w:rPr>
          <w:rFonts w:cs="Arial"/>
          <w:lang w:eastAsia="en-US"/>
        </w:rPr>
      </w:pPr>
      <w:r w:rsidRPr="00F13F77">
        <w:rPr>
          <w:rFonts w:cs="Arial"/>
          <w:lang w:eastAsia="en-US"/>
        </w:rPr>
        <w:t xml:space="preserve">Please refer to </w:t>
      </w:r>
      <w:r w:rsidR="00D11FD7">
        <w:rPr>
          <w:rFonts w:cs="Arial"/>
          <w:lang w:eastAsia="en-US"/>
        </w:rPr>
        <w:t xml:space="preserve">drawings and report </w:t>
      </w:r>
      <w:r w:rsidRPr="00F13F77">
        <w:rPr>
          <w:rFonts w:cs="Arial"/>
          <w:lang w:eastAsia="en-US"/>
        </w:rPr>
        <w:t xml:space="preserve">titled ‘Appendix II – </w:t>
      </w:r>
      <w:r w:rsidR="00D11FD7">
        <w:rPr>
          <w:rFonts w:cs="Arial"/>
          <w:lang w:eastAsia="en-US"/>
        </w:rPr>
        <w:t xml:space="preserve">Block A </w:t>
      </w:r>
      <w:proofErr w:type="gramStart"/>
      <w:r w:rsidR="00D11FD7">
        <w:rPr>
          <w:rFonts w:cs="Arial"/>
          <w:lang w:eastAsia="en-US"/>
        </w:rPr>
        <w:t>Demolition</w:t>
      </w:r>
      <w:r w:rsidRPr="00F13F77">
        <w:rPr>
          <w:rFonts w:cs="Arial"/>
          <w:lang w:eastAsia="en-US"/>
        </w:rPr>
        <w:t>‘</w:t>
      </w:r>
      <w:proofErr w:type="gramEnd"/>
    </w:p>
    <w:sectPr w:rsidR="00217393" w:rsidRPr="00BD3036" w:rsidSect="00484A78">
      <w:footerReference w:type="default" r:id="rId38"/>
      <w:pgSz w:w="11906" w:h="16838"/>
      <w:pgMar w:top="1134" w:right="1134" w:bottom="1134" w:left="1134" w:header="2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352D" w14:textId="77777777" w:rsidR="00BD2227" w:rsidRDefault="00BD2227">
      <w:r>
        <w:separator/>
      </w:r>
    </w:p>
  </w:endnote>
  <w:endnote w:type="continuationSeparator" w:id="0">
    <w:p w14:paraId="22957AB7" w14:textId="77777777" w:rsidR="00BD2227" w:rsidRDefault="00BD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556" w14:textId="77777777" w:rsidR="00A6022A" w:rsidRDefault="00A6022A" w:rsidP="004C4C45">
    <w:pPr>
      <w:pStyle w:val="Footer"/>
      <w:pBdr>
        <w:bottom w:val="single" w:sz="6" w:space="0" w:color="auto"/>
      </w:pBdr>
      <w:ind w:right="360"/>
      <w:rPr>
        <w:b/>
        <w:sz w:val="20"/>
        <w:szCs w:val="20"/>
      </w:rPr>
    </w:pPr>
  </w:p>
  <w:p w14:paraId="0767FED7" w14:textId="77777777" w:rsidR="00A6022A" w:rsidRDefault="00A6022A" w:rsidP="00E65C4E">
    <w:pPr>
      <w:pStyle w:val="Footer"/>
      <w:ind w:right="36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39DD" w14:textId="26076703" w:rsidR="00A6022A" w:rsidRPr="001C56E3" w:rsidRDefault="00A6022A" w:rsidP="001F51FB">
    <w:pPr>
      <w:pStyle w:val="Footer"/>
      <w:pBdr>
        <w:top w:val="single" w:sz="4" w:space="1" w:color="auto"/>
      </w:pBdr>
      <w:spacing w:line="276" w:lineRule="auto"/>
      <w:ind w:right="-1"/>
      <w:jc w:val="left"/>
    </w:pPr>
    <w:r w:rsidRPr="00BA2466">
      <w:rPr>
        <w:rFonts w:cs="Arial"/>
        <w:szCs w:val="22"/>
      </w:rPr>
      <w:t>Environment, Roads &amp; Facilities</w:t>
    </w:r>
    <w:r>
      <w:rPr>
        <w:rFonts w:cs="Arial"/>
        <w:szCs w:val="22"/>
      </w:rPr>
      <w:tab/>
      <w:t>-</w:t>
    </w:r>
    <w:sdt>
      <w:sdtPr>
        <w:id w:val="962986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5</w:t>
        </w:r>
        <w:r>
          <w:rPr>
            <w:noProof/>
          </w:rPr>
          <w:fldChar w:fldCharType="end"/>
        </w:r>
        <w:r>
          <w:rPr>
            <w:noProof/>
          </w:rPr>
          <w:t>-</w:t>
        </w:r>
      </w:sdtContent>
    </w:sdt>
    <w:r>
      <w:rPr>
        <w:rFonts w:cs="Arial"/>
        <w:szCs w:val="22"/>
      </w:rPr>
      <w:tab/>
    </w:r>
    <w:r w:rsidR="00086C17">
      <w:rPr>
        <w:rFonts w:eastAsiaTheme="minorHAnsi" w:cs="Arial"/>
        <w:noProof/>
        <w:szCs w:val="22"/>
        <w:lang w:val="en-US" w:eastAsia="en-US"/>
      </w:rPr>
      <w:t xml:space="preserve">June </w:t>
    </w:r>
    <w:r w:rsidRPr="007D1FC7">
      <w:rPr>
        <w:rFonts w:eastAsiaTheme="minorHAnsi" w:cs="Arial"/>
        <w:noProof/>
        <w:szCs w:val="22"/>
        <w:lang w:val="en-US" w:eastAsia="en-US"/>
      </w:rPr>
      <w:t>202</w:t>
    </w:r>
    <w:r>
      <w:rPr>
        <w:rFonts w:eastAsiaTheme="minorHAnsi" w:cs="Arial"/>
        <w:noProof/>
        <w:szCs w:val="22"/>
        <w:lang w:val="en-US" w:eastAsia="en-US"/>
      </w:rPr>
      <w:t>6</w:t>
    </w:r>
  </w:p>
  <w:p w14:paraId="18CFC541" w14:textId="77777777" w:rsidR="00A6022A" w:rsidRDefault="00A6022A" w:rsidP="001C56E3">
    <w:pPr>
      <w:pStyle w:val="Footer"/>
      <w:spacing w:line="276" w:lineRule="auto"/>
      <w:ind w:right="360"/>
      <w:jc w:val="left"/>
    </w:pPr>
    <w:r w:rsidRPr="00BA2466">
      <w:rPr>
        <w:rFonts w:cs="Arial"/>
        <w:szCs w:val="22"/>
      </w:rPr>
      <w:t>Infrastructure (Consultancy)</w:t>
    </w:r>
  </w:p>
  <w:p w14:paraId="75CF0CA7" w14:textId="77777777" w:rsidR="00A6022A" w:rsidRPr="0001739A" w:rsidRDefault="00A6022A" w:rsidP="00017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4D65" w14:textId="1C2AB7D8" w:rsidR="00A6022A" w:rsidRPr="001C56E3" w:rsidRDefault="00A6022A" w:rsidP="005A3EB2">
    <w:pPr>
      <w:pStyle w:val="Footer"/>
      <w:pBdr>
        <w:top w:val="single" w:sz="4" w:space="1" w:color="auto"/>
      </w:pBdr>
      <w:spacing w:line="276" w:lineRule="auto"/>
      <w:jc w:val="left"/>
    </w:pPr>
    <w:r w:rsidRPr="00BA2466">
      <w:rPr>
        <w:rFonts w:cs="Arial"/>
        <w:szCs w:val="22"/>
      </w:rPr>
      <w:t>Environment, Roads &amp; Facilities</w:t>
    </w:r>
    <w:r>
      <w:rPr>
        <w:rFonts w:cs="Arial"/>
        <w:szCs w:val="22"/>
      </w:rPr>
      <w:tab/>
    </w:r>
    <w:sdt>
      <w:sdtPr>
        <w:id w:val="1367568727"/>
        <w:docPartObj>
          <w:docPartGallery w:val="Page Numbers (Bottom of Page)"/>
          <w:docPartUnique/>
        </w:docPartObj>
      </w:sdtPr>
      <w:sdtEndPr>
        <w:rPr>
          <w:noProof/>
        </w:rPr>
      </w:sdtEndPr>
      <w:sdtContent>
        <w:r>
          <w:t>-</w:t>
        </w:r>
        <w:r>
          <w:fldChar w:fldCharType="begin"/>
        </w:r>
        <w:r>
          <w:instrText xml:space="preserve"> PAGE   \* MERGEFORMAT </w:instrText>
        </w:r>
        <w:r>
          <w:fldChar w:fldCharType="separate"/>
        </w:r>
        <w:r>
          <w:t>1</w:t>
        </w:r>
        <w:r>
          <w:rPr>
            <w:noProof/>
          </w:rPr>
          <w:fldChar w:fldCharType="end"/>
        </w:r>
        <w:r>
          <w:rPr>
            <w:noProof/>
          </w:rPr>
          <w:t>-</w:t>
        </w:r>
      </w:sdtContent>
    </w:sdt>
    <w:r>
      <w:rPr>
        <w:rFonts w:cs="Arial"/>
        <w:szCs w:val="22"/>
      </w:rPr>
      <w:tab/>
    </w:r>
    <w:r w:rsidR="00FB1F38">
      <w:rPr>
        <w:rFonts w:eastAsiaTheme="minorHAnsi" w:cs="Arial"/>
        <w:noProof/>
        <w:szCs w:val="22"/>
        <w:lang w:val="en-US" w:eastAsia="en-US"/>
      </w:rPr>
      <w:t xml:space="preserve">June </w:t>
    </w:r>
    <w:r w:rsidRPr="007D1FC7">
      <w:rPr>
        <w:rFonts w:eastAsiaTheme="minorHAnsi" w:cs="Arial"/>
        <w:noProof/>
        <w:szCs w:val="22"/>
        <w:lang w:val="en-US" w:eastAsia="en-US"/>
      </w:rPr>
      <w:t>202</w:t>
    </w:r>
    <w:r>
      <w:rPr>
        <w:rFonts w:eastAsiaTheme="minorHAnsi" w:cs="Arial"/>
        <w:noProof/>
        <w:szCs w:val="22"/>
        <w:lang w:val="en-US" w:eastAsia="en-US"/>
      </w:rPr>
      <w:t>6</w:t>
    </w:r>
  </w:p>
  <w:p w14:paraId="19CAF263" w14:textId="77777777" w:rsidR="00A6022A" w:rsidRDefault="00A6022A" w:rsidP="005A3EB2">
    <w:pPr>
      <w:pStyle w:val="Footer"/>
      <w:spacing w:line="276" w:lineRule="auto"/>
      <w:jc w:val="left"/>
    </w:pPr>
    <w:r w:rsidRPr="00BA2466">
      <w:rPr>
        <w:rFonts w:cs="Arial"/>
        <w:szCs w:val="22"/>
      </w:rPr>
      <w:t>Infrastructure (Consultancy)</w:t>
    </w:r>
  </w:p>
  <w:p w14:paraId="19C17983" w14:textId="77777777" w:rsidR="00A6022A" w:rsidRPr="0001739A" w:rsidRDefault="00A6022A" w:rsidP="00017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F9E5" w14:textId="3A4A40B8" w:rsidR="008C53CB" w:rsidRDefault="008C53CB" w:rsidP="007D1FC7">
    <w:pPr>
      <w:pStyle w:val="Footer"/>
      <w:pBdr>
        <w:top w:val="single" w:sz="4" w:space="1" w:color="auto"/>
      </w:pBdr>
      <w:jc w:val="center"/>
    </w:pPr>
    <w:r w:rsidRPr="00031DE2">
      <w:t>Envi</w:t>
    </w:r>
    <w:r>
      <w:t>r</w:t>
    </w:r>
    <w:r w:rsidR="00691488">
      <w:t>onment, Road and Facilities</w:t>
    </w:r>
    <w:r w:rsidR="00691488">
      <w:tab/>
    </w:r>
    <w:r>
      <w:t>-</w:t>
    </w:r>
    <w:r>
      <w:fldChar w:fldCharType="begin"/>
    </w:r>
    <w:r>
      <w:instrText xml:space="preserve"> PAGE   \* MERGEFORMAT </w:instrText>
    </w:r>
    <w:r>
      <w:fldChar w:fldCharType="separate"/>
    </w:r>
    <w:r w:rsidR="003B5D68">
      <w:rPr>
        <w:noProof/>
      </w:rPr>
      <w:t>13</w:t>
    </w:r>
    <w:r>
      <w:rPr>
        <w:noProof/>
      </w:rPr>
      <w:fldChar w:fldCharType="end"/>
    </w:r>
    <w:r>
      <w:rPr>
        <w:noProof/>
      </w:rPr>
      <w:t>-</w:t>
    </w:r>
    <w:r w:rsidR="007D1FC7">
      <w:rPr>
        <w:noProof/>
      </w:rPr>
      <w:tab/>
    </w:r>
    <w:r w:rsidR="00674041">
      <w:t xml:space="preserve">June </w:t>
    </w:r>
    <w:r w:rsidR="007D1FC7">
      <w:t>202</w:t>
    </w:r>
    <w:r w:rsidR="00800FDE">
      <w:t>6</w:t>
    </w:r>
  </w:p>
  <w:p w14:paraId="5F0AA56C" w14:textId="63F4BCCC" w:rsidR="008C53CB" w:rsidRPr="00031DE2" w:rsidRDefault="007D1FC7" w:rsidP="007D1FC7">
    <w:pPr>
      <w:pStyle w:val="Footer"/>
      <w:pBdr>
        <w:top w:val="single" w:sz="4" w:space="1" w:color="auto"/>
      </w:pBdr>
    </w:pPr>
    <w:r w:rsidRPr="007D1FC7">
      <w:t>Infrastructure (Consultancy)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9405" w14:textId="77777777" w:rsidR="00BD2227" w:rsidRDefault="00BD2227">
      <w:r>
        <w:separator/>
      </w:r>
    </w:p>
  </w:footnote>
  <w:footnote w:type="continuationSeparator" w:id="0">
    <w:p w14:paraId="611D9A1F" w14:textId="77777777" w:rsidR="00BD2227" w:rsidRDefault="00BD2227">
      <w:r>
        <w:continuationSeparator/>
      </w:r>
    </w:p>
  </w:footnote>
  <w:footnote w:id="1">
    <w:p w14:paraId="5DA267E4" w14:textId="77777777" w:rsidR="00A6022A" w:rsidRPr="006B2790" w:rsidRDefault="00A6022A" w:rsidP="00A6022A">
      <w:pPr>
        <w:pStyle w:val="Normal1"/>
        <w:rPr>
          <w:rFonts w:asciiTheme="minorHAnsi" w:eastAsia="Arial" w:hAnsiTheme="minorHAnsi" w:cstheme="minorHAnsi"/>
          <w:sz w:val="16"/>
          <w:szCs w:val="16"/>
        </w:rPr>
      </w:pPr>
      <w:r w:rsidRPr="006B2790">
        <w:rPr>
          <w:rFonts w:asciiTheme="minorHAnsi" w:hAnsiTheme="minorHAnsi" w:cstheme="minorHAnsi"/>
          <w:sz w:val="16"/>
          <w:szCs w:val="16"/>
          <w:vertAlign w:val="superscript"/>
        </w:rPr>
        <w:t>1</w:t>
      </w:r>
      <w:r w:rsidRPr="006B2790">
        <w:rPr>
          <w:rFonts w:asciiTheme="minorHAnsi" w:eastAsia="Arial" w:hAnsiTheme="minorHAnsi" w:cstheme="minorHAnsi"/>
          <w:sz w:val="16"/>
          <w:szCs w:val="16"/>
        </w:rPr>
        <w:t xml:space="preserve"> See EU definition of SME: </w:t>
      </w:r>
      <w:hyperlink r:id="rId1" w:history="1">
        <w:r w:rsidRPr="006B2790">
          <w:rPr>
            <w:rStyle w:val="Hyperlink"/>
            <w:rFonts w:asciiTheme="minorHAnsi" w:eastAsia="Arial" w:hAnsiTheme="minorHAnsi" w:cstheme="minorHAnsi"/>
            <w:sz w:val="16"/>
            <w:szCs w:val="16"/>
          </w:rPr>
          <w:t>http://ec.europa.eu/enterprise/policies/sme/facts-figures-analysis/sme-definition/</w:t>
        </w:r>
      </w:hyperlink>
      <w:r w:rsidRPr="006B2790">
        <w:rPr>
          <w:rFonts w:asciiTheme="minorHAnsi" w:eastAsia="Arial" w:hAnsiTheme="minorHAnsi" w:cstheme="minorHAnsi"/>
          <w:sz w:val="16"/>
          <w:szCs w:val="16"/>
        </w:rPr>
        <w:t xml:space="preserve"> </w:t>
      </w:r>
    </w:p>
    <w:p w14:paraId="3A7888FE" w14:textId="77777777" w:rsidR="00A6022A" w:rsidRPr="00B86097" w:rsidRDefault="00A6022A" w:rsidP="00A6022A">
      <w:pPr>
        <w:pStyle w:val="Normal1"/>
        <w:rPr>
          <w:rFonts w:asciiTheme="minorHAnsi" w:hAnsiTheme="minorHAnsi" w:cstheme="minorHAnsi"/>
          <w:sz w:val="16"/>
          <w:szCs w:val="16"/>
        </w:rPr>
      </w:pPr>
    </w:p>
  </w:footnote>
  <w:footnote w:id="2">
    <w:p w14:paraId="3D2C5915" w14:textId="77777777" w:rsidR="00A6022A" w:rsidRPr="006B2790" w:rsidRDefault="00A6022A" w:rsidP="00A6022A">
      <w:pPr>
        <w:pStyle w:val="Normal1"/>
        <w:rPr>
          <w:rFonts w:ascii="Arial" w:hAnsi="Arial" w:cs="Arial"/>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6B2790">
          <w:rPr>
            <w:rFonts w:asciiTheme="minorHAnsi" w:hAnsiTheme="minorHAnsi" w:cstheme="minorHAnsi"/>
            <w:color w:val="1155CC"/>
            <w:sz w:val="16"/>
            <w:szCs w:val="16"/>
            <w:u w:val="single"/>
          </w:rPr>
          <w:t>See PSC guidance</w:t>
        </w:r>
      </w:hyperlink>
      <w:r w:rsidRPr="006B2790">
        <w:rPr>
          <w:rFonts w:asciiTheme="minorHAnsi" w:hAnsiTheme="minorHAnsi" w:cstheme="minorHAnsi"/>
          <w:sz w:val="16"/>
          <w:szCs w:val="16"/>
        </w:rPr>
        <w:t>.</w:t>
      </w:r>
      <w:r w:rsidRPr="006B2790">
        <w:rPr>
          <w:rFonts w:ascii="Arial" w:hAnsi="Arial" w:cs="Arial"/>
          <w:sz w:val="16"/>
          <w:szCs w:val="16"/>
        </w:rPr>
        <w:t xml:space="preserve"> </w:t>
      </w:r>
    </w:p>
  </w:footnote>
  <w:footnote w:id="3">
    <w:p w14:paraId="6962482D" w14:textId="77777777" w:rsidR="00A6022A" w:rsidRPr="006B2790" w:rsidRDefault="00A6022A" w:rsidP="00A6022A">
      <w:pPr>
        <w:pStyle w:val="Normal1"/>
        <w:rPr>
          <w:rFonts w:asciiTheme="minorHAnsi" w:hAnsiTheme="minorHAnsi" w:cstheme="minorHAnsi"/>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679" w14:textId="77777777" w:rsidR="00A6022A" w:rsidRDefault="00A6022A" w:rsidP="002E45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0C4" w14:textId="77777777" w:rsidR="00A6022A" w:rsidRDefault="00A6022A" w:rsidP="002E45DB">
    <w:pPr>
      <w:tabs>
        <w:tab w:val="center" w:leader="underscore"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FF5" w14:textId="77777777" w:rsidR="00A6022A" w:rsidRDefault="00A6022A" w:rsidP="002E45D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FFA" w14:textId="77777777" w:rsidR="00A6022A" w:rsidRDefault="00A6022A" w:rsidP="002E45D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7E3" w14:textId="1AD71277" w:rsidR="00A6022A" w:rsidRDefault="00A6022A" w:rsidP="002E45DB">
    <w:pPr>
      <w:tabs>
        <w:tab w:val="center" w:leader="underscore" w:pos="4819"/>
        <w:tab w:val="right" w:pos="9638"/>
      </w:tabs>
    </w:pPr>
  </w:p>
  <w:p w14:paraId="276E9F93" w14:textId="34A8856D" w:rsidR="00A65F26" w:rsidRPr="0084115F" w:rsidRDefault="00BD2227" w:rsidP="00A65F26">
    <w:pPr>
      <w:rPr>
        <w:bCs/>
        <w:szCs w:val="22"/>
      </w:rPr>
    </w:pPr>
    <w:sdt>
      <w:sdtPr>
        <w:rPr>
          <w:bCs/>
          <w:szCs w:val="22"/>
        </w:rPr>
        <w:alias w:val="Subject"/>
        <w:id w:val="211388753"/>
        <w:placeholder>
          <w:docPart w:val="E4BDEFD332E04C6D85E70AAB1B07A296"/>
        </w:placeholder>
        <w:dataBinding w:prefixMappings="xmlns:ns0='http://purl.org/dc/elements/1.1/' xmlns:ns1='http://schemas.openxmlformats.org/package/2006/metadata/core-properties' " w:xpath="/ns1:coreProperties[1]/ns0:subject[1]" w:storeItemID="{6C3C8BC8-F283-45AE-878A-BAB7291924A1}"/>
        <w:text/>
      </w:sdtPr>
      <w:sdtEndPr/>
      <w:sdtContent>
        <w:r w:rsidR="00A65F26" w:rsidRPr="0084115F">
          <w:rPr>
            <w:bCs/>
            <w:szCs w:val="22"/>
          </w:rPr>
          <w:t>Ysgol Eirias Development</w:t>
        </w:r>
      </w:sdtContent>
    </w:sdt>
  </w:p>
  <w:sdt>
    <w:sdtPr>
      <w:rPr>
        <w:bCs/>
        <w:szCs w:val="22"/>
      </w:rPr>
      <w:id w:val="641159859"/>
      <w15:repeatingSection/>
    </w:sdtPr>
    <w:sdtEndPr/>
    <w:sdtContent>
      <w:sdt>
        <w:sdtPr>
          <w:rPr>
            <w:bCs/>
            <w:szCs w:val="22"/>
          </w:rPr>
          <w:id w:val="-526559720"/>
          <w:placeholder>
            <w:docPart w:val="7E74F35764BA41FA9884BAA85C6A5065"/>
          </w:placeholder>
          <w15:repeatingSectionItem/>
        </w:sdtPr>
        <w:sdtEndPr/>
        <w:sdtContent>
          <w:p w14:paraId="1A1D3B8A" w14:textId="77777777" w:rsidR="000F2604" w:rsidRPr="0084115F" w:rsidRDefault="000F2604" w:rsidP="000F2604">
            <w:pPr>
              <w:pBdr>
                <w:bottom w:val="single" w:sz="4" w:space="1" w:color="auto"/>
              </w:pBdr>
              <w:rPr>
                <w:bCs/>
                <w:szCs w:val="22"/>
                <w:lang w:val="en-US"/>
              </w:rPr>
            </w:pPr>
            <w:r w:rsidRPr="0084115F">
              <w:rPr>
                <w:bCs/>
                <w:szCs w:val="22"/>
              </w:rPr>
              <w:t>Multi-Disciplinary Design Team</w:t>
            </w:r>
          </w:p>
        </w:sdtContent>
      </w:sdt>
    </w:sdtContent>
  </w:sdt>
  <w:p w14:paraId="3C706AAF" w14:textId="77777777" w:rsidR="00A6022A" w:rsidRPr="0084115F" w:rsidRDefault="00A6022A" w:rsidP="00DB04A7">
    <w:pPr>
      <w:pBdr>
        <w:bottom w:val="single" w:sz="4" w:space="1" w:color="auto"/>
      </w:pBdr>
      <w:rPr>
        <w:rFonts w:cs="Arial"/>
        <w:bCs/>
        <w:szCs w:val="22"/>
      </w:rPr>
    </w:pPr>
    <w:r w:rsidRPr="0084115F">
      <w:rPr>
        <w:rFonts w:cs="Arial"/>
        <w:bCs/>
        <w:szCs w:val="22"/>
      </w:rPr>
      <w:t>Volume 1, Instructions to Tenderers</w:t>
    </w:r>
  </w:p>
  <w:p w14:paraId="3FB994E4" w14:textId="77777777" w:rsidR="00A6022A" w:rsidRPr="00AA68BE" w:rsidRDefault="00A6022A" w:rsidP="00AA68BE">
    <w:pPr>
      <w:rPr>
        <w:rFonts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7E97" w14:textId="77777777" w:rsidR="00A6022A" w:rsidRDefault="00A6022A" w:rsidP="002E45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E10DD"/>
    <w:multiLevelType w:val="hybridMultilevel"/>
    <w:tmpl w:val="CCB00486"/>
    <w:lvl w:ilvl="0" w:tplc="DE2E28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B4154"/>
    <w:multiLevelType w:val="hybridMultilevel"/>
    <w:tmpl w:val="E3166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897E49"/>
    <w:multiLevelType w:val="hybridMultilevel"/>
    <w:tmpl w:val="05A83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613569"/>
    <w:multiLevelType w:val="hybridMultilevel"/>
    <w:tmpl w:val="51E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9252D"/>
    <w:multiLevelType w:val="hybridMultilevel"/>
    <w:tmpl w:val="CD54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A4A56"/>
    <w:multiLevelType w:val="hybridMultilevel"/>
    <w:tmpl w:val="84D0C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36EF4"/>
    <w:multiLevelType w:val="hybridMultilevel"/>
    <w:tmpl w:val="5088D15E"/>
    <w:lvl w:ilvl="0" w:tplc="B3B2648A">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E72AA"/>
    <w:multiLevelType w:val="hybridMultilevel"/>
    <w:tmpl w:val="58EEF7D2"/>
    <w:lvl w:ilvl="0" w:tplc="DE2E288E">
      <w:start w:val="1"/>
      <w:numFmt w:val="decimal"/>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CF08D5"/>
    <w:multiLevelType w:val="multilevel"/>
    <w:tmpl w:val="8CFE6B4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39A0599"/>
    <w:multiLevelType w:val="multilevel"/>
    <w:tmpl w:val="F4CE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50F9B"/>
    <w:multiLevelType w:val="hybridMultilevel"/>
    <w:tmpl w:val="44525386"/>
    <w:lvl w:ilvl="0" w:tplc="BF0A9AC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203783"/>
    <w:multiLevelType w:val="hybridMultilevel"/>
    <w:tmpl w:val="03AA0F2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F675DE"/>
    <w:multiLevelType w:val="hybridMultilevel"/>
    <w:tmpl w:val="F5F2C940"/>
    <w:lvl w:ilvl="0" w:tplc="0809000F">
      <w:start w:val="6"/>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C578A"/>
    <w:multiLevelType w:val="hybridMultilevel"/>
    <w:tmpl w:val="604A8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2C7149"/>
    <w:multiLevelType w:val="hybridMultilevel"/>
    <w:tmpl w:val="3F027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45DE6"/>
    <w:multiLevelType w:val="hybridMultilevel"/>
    <w:tmpl w:val="021C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4B5A4C"/>
    <w:multiLevelType w:val="hybridMultilevel"/>
    <w:tmpl w:val="065091D4"/>
    <w:lvl w:ilvl="0" w:tplc="7BD4D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D53116"/>
    <w:multiLevelType w:val="hybridMultilevel"/>
    <w:tmpl w:val="C04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A0C85"/>
    <w:multiLevelType w:val="hybridMultilevel"/>
    <w:tmpl w:val="A61288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006EE"/>
    <w:multiLevelType w:val="hybridMultilevel"/>
    <w:tmpl w:val="EC1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97099"/>
    <w:multiLevelType w:val="hybridMultilevel"/>
    <w:tmpl w:val="BD40CD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46E1864"/>
    <w:multiLevelType w:val="hybridMultilevel"/>
    <w:tmpl w:val="05EEC252"/>
    <w:lvl w:ilvl="0" w:tplc="654463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3F2FFB"/>
    <w:multiLevelType w:val="multilevel"/>
    <w:tmpl w:val="CDE2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DD6CE5"/>
    <w:multiLevelType w:val="hybridMultilevel"/>
    <w:tmpl w:val="B79C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B1AF8"/>
    <w:multiLevelType w:val="hybridMultilevel"/>
    <w:tmpl w:val="B19ADBA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43AF1"/>
    <w:multiLevelType w:val="hybridMultilevel"/>
    <w:tmpl w:val="AD089B4A"/>
    <w:lvl w:ilvl="0" w:tplc="D6BA5E14">
      <w:numFmt w:val="bullet"/>
      <w:pStyle w:val="Dash"/>
      <w:lvlText w:val="-"/>
      <w:lvlJc w:val="left"/>
      <w:pPr>
        <w:ind w:left="2850" w:hanging="360"/>
      </w:pPr>
      <w:rPr>
        <w:rFonts w:ascii="Calibri" w:eastAsiaTheme="minorHAnsi" w:hAnsi="Calibri" w:cs="Calibri" w:hint="default"/>
      </w:rPr>
    </w:lvl>
    <w:lvl w:ilvl="1" w:tplc="FFFFFFFF">
      <w:start w:val="1"/>
      <w:numFmt w:val="bullet"/>
      <w:lvlText w:val="o"/>
      <w:lvlJc w:val="left"/>
      <w:pPr>
        <w:ind w:left="3570" w:hanging="360"/>
      </w:pPr>
      <w:rPr>
        <w:rFonts w:ascii="Courier New" w:hAnsi="Courier New" w:cs="Courier New" w:hint="default"/>
      </w:rPr>
    </w:lvl>
    <w:lvl w:ilvl="2" w:tplc="FFFFFFFF" w:tentative="1">
      <w:start w:val="1"/>
      <w:numFmt w:val="bullet"/>
      <w:lvlText w:val=""/>
      <w:lvlJc w:val="left"/>
      <w:pPr>
        <w:ind w:left="4290" w:hanging="360"/>
      </w:pPr>
      <w:rPr>
        <w:rFonts w:ascii="Wingdings" w:hAnsi="Wingdings" w:hint="default"/>
      </w:rPr>
    </w:lvl>
    <w:lvl w:ilvl="3" w:tplc="FFFFFFFF" w:tentative="1">
      <w:start w:val="1"/>
      <w:numFmt w:val="bullet"/>
      <w:lvlText w:val=""/>
      <w:lvlJc w:val="left"/>
      <w:pPr>
        <w:ind w:left="5010" w:hanging="360"/>
      </w:pPr>
      <w:rPr>
        <w:rFonts w:ascii="Symbol" w:hAnsi="Symbol" w:hint="default"/>
      </w:rPr>
    </w:lvl>
    <w:lvl w:ilvl="4" w:tplc="FFFFFFFF" w:tentative="1">
      <w:start w:val="1"/>
      <w:numFmt w:val="bullet"/>
      <w:lvlText w:val="o"/>
      <w:lvlJc w:val="left"/>
      <w:pPr>
        <w:ind w:left="5730" w:hanging="360"/>
      </w:pPr>
      <w:rPr>
        <w:rFonts w:ascii="Courier New" w:hAnsi="Courier New" w:cs="Courier New" w:hint="default"/>
      </w:rPr>
    </w:lvl>
    <w:lvl w:ilvl="5" w:tplc="FFFFFFFF" w:tentative="1">
      <w:start w:val="1"/>
      <w:numFmt w:val="bullet"/>
      <w:lvlText w:val=""/>
      <w:lvlJc w:val="left"/>
      <w:pPr>
        <w:ind w:left="6450" w:hanging="360"/>
      </w:pPr>
      <w:rPr>
        <w:rFonts w:ascii="Wingdings" w:hAnsi="Wingdings" w:hint="default"/>
      </w:rPr>
    </w:lvl>
    <w:lvl w:ilvl="6" w:tplc="FFFFFFFF" w:tentative="1">
      <w:start w:val="1"/>
      <w:numFmt w:val="bullet"/>
      <w:lvlText w:val=""/>
      <w:lvlJc w:val="left"/>
      <w:pPr>
        <w:ind w:left="7170" w:hanging="360"/>
      </w:pPr>
      <w:rPr>
        <w:rFonts w:ascii="Symbol" w:hAnsi="Symbol" w:hint="default"/>
      </w:rPr>
    </w:lvl>
    <w:lvl w:ilvl="7" w:tplc="FFFFFFFF" w:tentative="1">
      <w:start w:val="1"/>
      <w:numFmt w:val="bullet"/>
      <w:lvlText w:val="o"/>
      <w:lvlJc w:val="left"/>
      <w:pPr>
        <w:ind w:left="7890" w:hanging="360"/>
      </w:pPr>
      <w:rPr>
        <w:rFonts w:ascii="Courier New" w:hAnsi="Courier New" w:cs="Courier New" w:hint="default"/>
      </w:rPr>
    </w:lvl>
    <w:lvl w:ilvl="8" w:tplc="FFFFFFFF" w:tentative="1">
      <w:start w:val="1"/>
      <w:numFmt w:val="bullet"/>
      <w:lvlText w:val=""/>
      <w:lvlJc w:val="left"/>
      <w:pPr>
        <w:ind w:left="8610" w:hanging="360"/>
      </w:pPr>
      <w:rPr>
        <w:rFonts w:ascii="Wingdings" w:hAnsi="Wingdings" w:hint="default"/>
      </w:rPr>
    </w:lvl>
  </w:abstractNum>
  <w:abstractNum w:abstractNumId="27" w15:restartNumberingAfterBreak="0">
    <w:nsid w:val="76683591"/>
    <w:multiLevelType w:val="hybridMultilevel"/>
    <w:tmpl w:val="92CE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B00FE6"/>
    <w:multiLevelType w:val="hybridMultilevel"/>
    <w:tmpl w:val="5E266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3E1293"/>
    <w:multiLevelType w:val="hybridMultilevel"/>
    <w:tmpl w:val="5E4C11A4"/>
    <w:lvl w:ilvl="0" w:tplc="A2E828B8">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0" w15:restartNumberingAfterBreak="0">
    <w:nsid w:val="7E2E0201"/>
    <w:multiLevelType w:val="hybridMultilevel"/>
    <w:tmpl w:val="C61CC862"/>
    <w:lvl w:ilvl="0" w:tplc="CB60C4FE">
      <w:start w:val="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9595916">
    <w:abstractNumId w:val="9"/>
  </w:num>
  <w:num w:numId="2" w16cid:durableId="567034881">
    <w:abstractNumId w:val="13"/>
  </w:num>
  <w:num w:numId="3" w16cid:durableId="1891728154">
    <w:abstractNumId w:val="17"/>
  </w:num>
  <w:num w:numId="4" w16cid:durableId="715399747">
    <w:abstractNumId w:val="19"/>
  </w:num>
  <w:num w:numId="5" w16cid:durableId="1376352396">
    <w:abstractNumId w:val="25"/>
  </w:num>
  <w:num w:numId="6" w16cid:durableId="312032909">
    <w:abstractNumId w:val="30"/>
  </w:num>
  <w:num w:numId="7" w16cid:durableId="1741442072">
    <w:abstractNumId w:val="0"/>
  </w:num>
  <w:num w:numId="8" w16cid:durableId="1259562643">
    <w:abstractNumId w:val="5"/>
  </w:num>
  <w:num w:numId="9" w16cid:durableId="774131859">
    <w:abstractNumId w:val="20"/>
  </w:num>
  <w:num w:numId="10" w16cid:durableId="649558093">
    <w:abstractNumId w:val="10"/>
  </w:num>
  <w:num w:numId="11" w16cid:durableId="1613590188">
    <w:abstractNumId w:val="26"/>
  </w:num>
  <w:num w:numId="12" w16cid:durableId="906109998">
    <w:abstractNumId w:val="14"/>
  </w:num>
  <w:num w:numId="13" w16cid:durableId="781798768">
    <w:abstractNumId w:val="23"/>
  </w:num>
  <w:num w:numId="14" w16cid:durableId="707604093">
    <w:abstractNumId w:val="24"/>
  </w:num>
  <w:num w:numId="15" w16cid:durableId="246691762">
    <w:abstractNumId w:val="4"/>
  </w:num>
  <w:num w:numId="16" w16cid:durableId="1428044481">
    <w:abstractNumId w:val="27"/>
  </w:num>
  <w:num w:numId="17" w16cid:durableId="12002172">
    <w:abstractNumId w:val="18"/>
  </w:num>
  <w:num w:numId="18" w16cid:durableId="3168084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766923">
    <w:abstractNumId w:val="21"/>
  </w:num>
  <w:num w:numId="20" w16cid:durableId="355624575">
    <w:abstractNumId w:val="2"/>
  </w:num>
  <w:num w:numId="21" w16cid:durableId="402987689">
    <w:abstractNumId w:val="7"/>
  </w:num>
  <w:num w:numId="22" w16cid:durableId="1769933424">
    <w:abstractNumId w:val="15"/>
  </w:num>
  <w:num w:numId="23" w16cid:durableId="973026496">
    <w:abstractNumId w:val="28"/>
  </w:num>
  <w:num w:numId="24" w16cid:durableId="1345208084">
    <w:abstractNumId w:val="22"/>
  </w:num>
  <w:num w:numId="25" w16cid:durableId="1338269538">
    <w:abstractNumId w:val="12"/>
  </w:num>
  <w:num w:numId="26" w16cid:durableId="62574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1289">
    <w:abstractNumId w:val="1"/>
  </w:num>
  <w:num w:numId="28" w16cid:durableId="773478570">
    <w:abstractNumId w:val="8"/>
  </w:num>
  <w:num w:numId="29" w16cid:durableId="666905299">
    <w:abstractNumId w:val="11"/>
  </w:num>
  <w:num w:numId="30" w16cid:durableId="1605847541">
    <w:abstractNumId w:val="3"/>
  </w:num>
  <w:num w:numId="31" w16cid:durableId="1295408898">
    <w:abstractNumId w:val="6"/>
  </w:num>
  <w:num w:numId="32" w16cid:durableId="97629939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CF"/>
    <w:rsid w:val="000026CB"/>
    <w:rsid w:val="000047A5"/>
    <w:rsid w:val="00004CEB"/>
    <w:rsid w:val="00005579"/>
    <w:rsid w:val="00006D08"/>
    <w:rsid w:val="00006E35"/>
    <w:rsid w:val="0001072E"/>
    <w:rsid w:val="00010934"/>
    <w:rsid w:val="00013104"/>
    <w:rsid w:val="000136CB"/>
    <w:rsid w:val="00013B4A"/>
    <w:rsid w:val="00014684"/>
    <w:rsid w:val="00014CC5"/>
    <w:rsid w:val="00014EDD"/>
    <w:rsid w:val="00015723"/>
    <w:rsid w:val="00015BEC"/>
    <w:rsid w:val="00016092"/>
    <w:rsid w:val="00016439"/>
    <w:rsid w:val="0001739A"/>
    <w:rsid w:val="000204B9"/>
    <w:rsid w:val="00020507"/>
    <w:rsid w:val="00020CB0"/>
    <w:rsid w:val="00021B4F"/>
    <w:rsid w:val="00021C3A"/>
    <w:rsid w:val="00022C3D"/>
    <w:rsid w:val="00022D77"/>
    <w:rsid w:val="00023855"/>
    <w:rsid w:val="000239AE"/>
    <w:rsid w:val="00026D9C"/>
    <w:rsid w:val="00027133"/>
    <w:rsid w:val="00027D73"/>
    <w:rsid w:val="00030FC6"/>
    <w:rsid w:val="00031DE2"/>
    <w:rsid w:val="00032263"/>
    <w:rsid w:val="00032C89"/>
    <w:rsid w:val="00033411"/>
    <w:rsid w:val="00033A0D"/>
    <w:rsid w:val="00033B65"/>
    <w:rsid w:val="00035558"/>
    <w:rsid w:val="00036A39"/>
    <w:rsid w:val="00037546"/>
    <w:rsid w:val="00040B69"/>
    <w:rsid w:val="000429EF"/>
    <w:rsid w:val="00043DBF"/>
    <w:rsid w:val="000442CE"/>
    <w:rsid w:val="000444BC"/>
    <w:rsid w:val="00045255"/>
    <w:rsid w:val="00045533"/>
    <w:rsid w:val="00045873"/>
    <w:rsid w:val="000461CB"/>
    <w:rsid w:val="00046EDE"/>
    <w:rsid w:val="00047415"/>
    <w:rsid w:val="000525C5"/>
    <w:rsid w:val="00052BB6"/>
    <w:rsid w:val="00053F7C"/>
    <w:rsid w:val="00054FC0"/>
    <w:rsid w:val="00056728"/>
    <w:rsid w:val="00056763"/>
    <w:rsid w:val="00056EE2"/>
    <w:rsid w:val="000570F8"/>
    <w:rsid w:val="00057553"/>
    <w:rsid w:val="0005772F"/>
    <w:rsid w:val="00060639"/>
    <w:rsid w:val="000609A9"/>
    <w:rsid w:val="00061159"/>
    <w:rsid w:val="000633E1"/>
    <w:rsid w:val="000633F1"/>
    <w:rsid w:val="000656A8"/>
    <w:rsid w:val="00065716"/>
    <w:rsid w:val="000673FC"/>
    <w:rsid w:val="00070894"/>
    <w:rsid w:val="000716C7"/>
    <w:rsid w:val="00071A8E"/>
    <w:rsid w:val="0007286D"/>
    <w:rsid w:val="00072A10"/>
    <w:rsid w:val="0007306A"/>
    <w:rsid w:val="000739E3"/>
    <w:rsid w:val="00073BE3"/>
    <w:rsid w:val="000744E4"/>
    <w:rsid w:val="000745E3"/>
    <w:rsid w:val="00075076"/>
    <w:rsid w:val="00075108"/>
    <w:rsid w:val="000752F8"/>
    <w:rsid w:val="00075C87"/>
    <w:rsid w:val="00077E9C"/>
    <w:rsid w:val="00080F1A"/>
    <w:rsid w:val="00081CEC"/>
    <w:rsid w:val="000825A4"/>
    <w:rsid w:val="00082BC7"/>
    <w:rsid w:val="000831A2"/>
    <w:rsid w:val="00083249"/>
    <w:rsid w:val="00083877"/>
    <w:rsid w:val="00084F56"/>
    <w:rsid w:val="0008549E"/>
    <w:rsid w:val="000860AC"/>
    <w:rsid w:val="00086C17"/>
    <w:rsid w:val="0008725E"/>
    <w:rsid w:val="000873DD"/>
    <w:rsid w:val="00087682"/>
    <w:rsid w:val="000917E4"/>
    <w:rsid w:val="00091A21"/>
    <w:rsid w:val="00091D9A"/>
    <w:rsid w:val="00092EF7"/>
    <w:rsid w:val="00093535"/>
    <w:rsid w:val="0009388C"/>
    <w:rsid w:val="000938F6"/>
    <w:rsid w:val="00093EAF"/>
    <w:rsid w:val="000946DF"/>
    <w:rsid w:val="000955F3"/>
    <w:rsid w:val="000957B5"/>
    <w:rsid w:val="000964A3"/>
    <w:rsid w:val="0009655F"/>
    <w:rsid w:val="00097D6B"/>
    <w:rsid w:val="000A0A07"/>
    <w:rsid w:val="000A3E47"/>
    <w:rsid w:val="000A5BE1"/>
    <w:rsid w:val="000A7220"/>
    <w:rsid w:val="000A7DCE"/>
    <w:rsid w:val="000B095E"/>
    <w:rsid w:val="000B13C2"/>
    <w:rsid w:val="000B2595"/>
    <w:rsid w:val="000B28C5"/>
    <w:rsid w:val="000B4ABE"/>
    <w:rsid w:val="000B4E83"/>
    <w:rsid w:val="000B5365"/>
    <w:rsid w:val="000B6A7B"/>
    <w:rsid w:val="000B74A6"/>
    <w:rsid w:val="000C001C"/>
    <w:rsid w:val="000C1358"/>
    <w:rsid w:val="000C136C"/>
    <w:rsid w:val="000C1A6D"/>
    <w:rsid w:val="000C1BC1"/>
    <w:rsid w:val="000C1ED1"/>
    <w:rsid w:val="000C266B"/>
    <w:rsid w:val="000C26AF"/>
    <w:rsid w:val="000C4864"/>
    <w:rsid w:val="000C573D"/>
    <w:rsid w:val="000C59BB"/>
    <w:rsid w:val="000C659B"/>
    <w:rsid w:val="000C65E9"/>
    <w:rsid w:val="000C6A3F"/>
    <w:rsid w:val="000D0F1B"/>
    <w:rsid w:val="000D16A4"/>
    <w:rsid w:val="000D1B4A"/>
    <w:rsid w:val="000D3C8C"/>
    <w:rsid w:val="000D5815"/>
    <w:rsid w:val="000D5986"/>
    <w:rsid w:val="000D5AF5"/>
    <w:rsid w:val="000D7888"/>
    <w:rsid w:val="000D7B07"/>
    <w:rsid w:val="000E038F"/>
    <w:rsid w:val="000E1442"/>
    <w:rsid w:val="000E23D6"/>
    <w:rsid w:val="000E2928"/>
    <w:rsid w:val="000E2CEF"/>
    <w:rsid w:val="000E3178"/>
    <w:rsid w:val="000E35B2"/>
    <w:rsid w:val="000E4084"/>
    <w:rsid w:val="000E42BE"/>
    <w:rsid w:val="000E6045"/>
    <w:rsid w:val="000E6E8E"/>
    <w:rsid w:val="000E73B2"/>
    <w:rsid w:val="000F11AB"/>
    <w:rsid w:val="000F1866"/>
    <w:rsid w:val="000F1E65"/>
    <w:rsid w:val="000F2604"/>
    <w:rsid w:val="000F27C3"/>
    <w:rsid w:val="000F2A47"/>
    <w:rsid w:val="000F3720"/>
    <w:rsid w:val="000F4B89"/>
    <w:rsid w:val="000F4EB9"/>
    <w:rsid w:val="000F5BF0"/>
    <w:rsid w:val="000F5C72"/>
    <w:rsid w:val="000F7739"/>
    <w:rsid w:val="00100456"/>
    <w:rsid w:val="0010213C"/>
    <w:rsid w:val="00102247"/>
    <w:rsid w:val="001027CA"/>
    <w:rsid w:val="00102CE8"/>
    <w:rsid w:val="00102EF6"/>
    <w:rsid w:val="0010359D"/>
    <w:rsid w:val="001038A3"/>
    <w:rsid w:val="001038AB"/>
    <w:rsid w:val="00105826"/>
    <w:rsid w:val="00106890"/>
    <w:rsid w:val="00106911"/>
    <w:rsid w:val="0010774B"/>
    <w:rsid w:val="00107D24"/>
    <w:rsid w:val="0011042E"/>
    <w:rsid w:val="0011048E"/>
    <w:rsid w:val="001110C2"/>
    <w:rsid w:val="001114EC"/>
    <w:rsid w:val="0011236E"/>
    <w:rsid w:val="00113259"/>
    <w:rsid w:val="001143DC"/>
    <w:rsid w:val="0011469E"/>
    <w:rsid w:val="00114AA9"/>
    <w:rsid w:val="00115362"/>
    <w:rsid w:val="00115FED"/>
    <w:rsid w:val="00116095"/>
    <w:rsid w:val="00116729"/>
    <w:rsid w:val="00116832"/>
    <w:rsid w:val="00116E80"/>
    <w:rsid w:val="00121A12"/>
    <w:rsid w:val="00121C88"/>
    <w:rsid w:val="001230E4"/>
    <w:rsid w:val="001236B1"/>
    <w:rsid w:val="00123DD7"/>
    <w:rsid w:val="00124936"/>
    <w:rsid w:val="00124A83"/>
    <w:rsid w:val="00124FE4"/>
    <w:rsid w:val="00125A4F"/>
    <w:rsid w:val="00126146"/>
    <w:rsid w:val="00126A27"/>
    <w:rsid w:val="00127243"/>
    <w:rsid w:val="00131060"/>
    <w:rsid w:val="00131258"/>
    <w:rsid w:val="00132CF5"/>
    <w:rsid w:val="0013375C"/>
    <w:rsid w:val="0013450E"/>
    <w:rsid w:val="00134669"/>
    <w:rsid w:val="00134B5B"/>
    <w:rsid w:val="00134BA5"/>
    <w:rsid w:val="00135823"/>
    <w:rsid w:val="00135E3D"/>
    <w:rsid w:val="00136AD3"/>
    <w:rsid w:val="001373AA"/>
    <w:rsid w:val="00140F2E"/>
    <w:rsid w:val="001412BC"/>
    <w:rsid w:val="001424F4"/>
    <w:rsid w:val="00143645"/>
    <w:rsid w:val="001439A6"/>
    <w:rsid w:val="00144023"/>
    <w:rsid w:val="001444F2"/>
    <w:rsid w:val="001447AD"/>
    <w:rsid w:val="001448C8"/>
    <w:rsid w:val="00144ABF"/>
    <w:rsid w:val="001457B1"/>
    <w:rsid w:val="00145BD1"/>
    <w:rsid w:val="00146AAC"/>
    <w:rsid w:val="00146C1A"/>
    <w:rsid w:val="00146ECE"/>
    <w:rsid w:val="0015381A"/>
    <w:rsid w:val="001541D6"/>
    <w:rsid w:val="00155729"/>
    <w:rsid w:val="00155B9E"/>
    <w:rsid w:val="0015676B"/>
    <w:rsid w:val="00156788"/>
    <w:rsid w:val="00156D50"/>
    <w:rsid w:val="001604CF"/>
    <w:rsid w:val="001606B1"/>
    <w:rsid w:val="0016094C"/>
    <w:rsid w:val="0016095B"/>
    <w:rsid w:val="00160D2A"/>
    <w:rsid w:val="0016239F"/>
    <w:rsid w:val="00162FB5"/>
    <w:rsid w:val="00165208"/>
    <w:rsid w:val="001652E2"/>
    <w:rsid w:val="001656E5"/>
    <w:rsid w:val="00166809"/>
    <w:rsid w:val="0016684A"/>
    <w:rsid w:val="00166BC1"/>
    <w:rsid w:val="00170791"/>
    <w:rsid w:val="00170D24"/>
    <w:rsid w:val="001719BF"/>
    <w:rsid w:val="00171E1F"/>
    <w:rsid w:val="0017207F"/>
    <w:rsid w:val="001720A1"/>
    <w:rsid w:val="0017309C"/>
    <w:rsid w:val="0017370B"/>
    <w:rsid w:val="001745FE"/>
    <w:rsid w:val="00175B1D"/>
    <w:rsid w:val="00175D47"/>
    <w:rsid w:val="001805A5"/>
    <w:rsid w:val="00180968"/>
    <w:rsid w:val="00180A9C"/>
    <w:rsid w:val="001825FD"/>
    <w:rsid w:val="00183576"/>
    <w:rsid w:val="0018406A"/>
    <w:rsid w:val="001848F7"/>
    <w:rsid w:val="001856F1"/>
    <w:rsid w:val="00186676"/>
    <w:rsid w:val="00187EAE"/>
    <w:rsid w:val="00187EDC"/>
    <w:rsid w:val="00190017"/>
    <w:rsid w:val="00190399"/>
    <w:rsid w:val="00190922"/>
    <w:rsid w:val="0019237F"/>
    <w:rsid w:val="00192462"/>
    <w:rsid w:val="001925A0"/>
    <w:rsid w:val="00192D88"/>
    <w:rsid w:val="001932A2"/>
    <w:rsid w:val="001933B3"/>
    <w:rsid w:val="00194997"/>
    <w:rsid w:val="0019656E"/>
    <w:rsid w:val="001A011E"/>
    <w:rsid w:val="001A1389"/>
    <w:rsid w:val="001A2A9C"/>
    <w:rsid w:val="001A336B"/>
    <w:rsid w:val="001A4CEE"/>
    <w:rsid w:val="001A60E5"/>
    <w:rsid w:val="001A62CB"/>
    <w:rsid w:val="001A66BE"/>
    <w:rsid w:val="001A67B0"/>
    <w:rsid w:val="001A7F5F"/>
    <w:rsid w:val="001B40A5"/>
    <w:rsid w:val="001B461F"/>
    <w:rsid w:val="001B4666"/>
    <w:rsid w:val="001B79F4"/>
    <w:rsid w:val="001C1AB7"/>
    <w:rsid w:val="001C2291"/>
    <w:rsid w:val="001C28BB"/>
    <w:rsid w:val="001C2903"/>
    <w:rsid w:val="001C2AD1"/>
    <w:rsid w:val="001C2C9A"/>
    <w:rsid w:val="001C2D6C"/>
    <w:rsid w:val="001C3264"/>
    <w:rsid w:val="001C33BF"/>
    <w:rsid w:val="001C417D"/>
    <w:rsid w:val="001C41BA"/>
    <w:rsid w:val="001C4B64"/>
    <w:rsid w:val="001C50E5"/>
    <w:rsid w:val="001C56E3"/>
    <w:rsid w:val="001C623D"/>
    <w:rsid w:val="001C687D"/>
    <w:rsid w:val="001C6D67"/>
    <w:rsid w:val="001C6F3D"/>
    <w:rsid w:val="001C7B29"/>
    <w:rsid w:val="001C7E01"/>
    <w:rsid w:val="001D0647"/>
    <w:rsid w:val="001D0F48"/>
    <w:rsid w:val="001D1C7E"/>
    <w:rsid w:val="001D1D36"/>
    <w:rsid w:val="001D473B"/>
    <w:rsid w:val="001D67FD"/>
    <w:rsid w:val="001E0B2A"/>
    <w:rsid w:val="001E0BC0"/>
    <w:rsid w:val="001E3264"/>
    <w:rsid w:val="001E33E3"/>
    <w:rsid w:val="001E3506"/>
    <w:rsid w:val="001E3DAE"/>
    <w:rsid w:val="001E4764"/>
    <w:rsid w:val="001E49F3"/>
    <w:rsid w:val="001E52D8"/>
    <w:rsid w:val="001E5916"/>
    <w:rsid w:val="001E615F"/>
    <w:rsid w:val="001E76ED"/>
    <w:rsid w:val="001F035D"/>
    <w:rsid w:val="001F03BE"/>
    <w:rsid w:val="001F0717"/>
    <w:rsid w:val="001F14EB"/>
    <w:rsid w:val="001F2042"/>
    <w:rsid w:val="001F422A"/>
    <w:rsid w:val="001F451A"/>
    <w:rsid w:val="001F51FB"/>
    <w:rsid w:val="001F79E1"/>
    <w:rsid w:val="001F7B59"/>
    <w:rsid w:val="001F7E47"/>
    <w:rsid w:val="00200537"/>
    <w:rsid w:val="002005D1"/>
    <w:rsid w:val="00202C28"/>
    <w:rsid w:val="00202FF5"/>
    <w:rsid w:val="00203323"/>
    <w:rsid w:val="0020453E"/>
    <w:rsid w:val="00205523"/>
    <w:rsid w:val="0020573B"/>
    <w:rsid w:val="00205D08"/>
    <w:rsid w:val="00206D80"/>
    <w:rsid w:val="00210014"/>
    <w:rsid w:val="0021106C"/>
    <w:rsid w:val="00211DC5"/>
    <w:rsid w:val="0021221B"/>
    <w:rsid w:val="00212E5E"/>
    <w:rsid w:val="002145E3"/>
    <w:rsid w:val="0021559E"/>
    <w:rsid w:val="00215E7B"/>
    <w:rsid w:val="0021736B"/>
    <w:rsid w:val="00217393"/>
    <w:rsid w:val="00220035"/>
    <w:rsid w:val="00220916"/>
    <w:rsid w:val="00221823"/>
    <w:rsid w:val="00221B2F"/>
    <w:rsid w:val="002225ED"/>
    <w:rsid w:val="00222A77"/>
    <w:rsid w:val="00223000"/>
    <w:rsid w:val="0022425A"/>
    <w:rsid w:val="0022656C"/>
    <w:rsid w:val="00227EC7"/>
    <w:rsid w:val="00234D42"/>
    <w:rsid w:val="002353B3"/>
    <w:rsid w:val="002358CA"/>
    <w:rsid w:val="00235A81"/>
    <w:rsid w:val="0023780F"/>
    <w:rsid w:val="00240735"/>
    <w:rsid w:val="00240CE3"/>
    <w:rsid w:val="00241FE8"/>
    <w:rsid w:val="0024247E"/>
    <w:rsid w:val="00242955"/>
    <w:rsid w:val="0024371F"/>
    <w:rsid w:val="002439D3"/>
    <w:rsid w:val="0024521B"/>
    <w:rsid w:val="0024678E"/>
    <w:rsid w:val="0024697C"/>
    <w:rsid w:val="00247058"/>
    <w:rsid w:val="00247709"/>
    <w:rsid w:val="00250146"/>
    <w:rsid w:val="002519F6"/>
    <w:rsid w:val="002520F4"/>
    <w:rsid w:val="002529F2"/>
    <w:rsid w:val="00256AAE"/>
    <w:rsid w:val="00256EA6"/>
    <w:rsid w:val="002573FE"/>
    <w:rsid w:val="00257CC5"/>
    <w:rsid w:val="002616CD"/>
    <w:rsid w:val="00263347"/>
    <w:rsid w:val="00263D18"/>
    <w:rsid w:val="0026407F"/>
    <w:rsid w:val="002646BC"/>
    <w:rsid w:val="002658DD"/>
    <w:rsid w:val="00266F02"/>
    <w:rsid w:val="00267657"/>
    <w:rsid w:val="00267816"/>
    <w:rsid w:val="00270A14"/>
    <w:rsid w:val="0027144A"/>
    <w:rsid w:val="002729B9"/>
    <w:rsid w:val="00272C33"/>
    <w:rsid w:val="002740DF"/>
    <w:rsid w:val="0027484C"/>
    <w:rsid w:val="002761E7"/>
    <w:rsid w:val="00277109"/>
    <w:rsid w:val="00277DCB"/>
    <w:rsid w:val="0028046E"/>
    <w:rsid w:val="00280922"/>
    <w:rsid w:val="00281453"/>
    <w:rsid w:val="00281499"/>
    <w:rsid w:val="00281971"/>
    <w:rsid w:val="00281C69"/>
    <w:rsid w:val="0028352C"/>
    <w:rsid w:val="0028368D"/>
    <w:rsid w:val="00283C51"/>
    <w:rsid w:val="00283C53"/>
    <w:rsid w:val="0028564F"/>
    <w:rsid w:val="002859CD"/>
    <w:rsid w:val="00286520"/>
    <w:rsid w:val="00286E0E"/>
    <w:rsid w:val="002918F4"/>
    <w:rsid w:val="00291AA5"/>
    <w:rsid w:val="00291CE5"/>
    <w:rsid w:val="002920FF"/>
    <w:rsid w:val="00292D5C"/>
    <w:rsid w:val="00293493"/>
    <w:rsid w:val="002955B4"/>
    <w:rsid w:val="00296132"/>
    <w:rsid w:val="0029698C"/>
    <w:rsid w:val="00296A4C"/>
    <w:rsid w:val="00296E44"/>
    <w:rsid w:val="002A0671"/>
    <w:rsid w:val="002A15AD"/>
    <w:rsid w:val="002A2853"/>
    <w:rsid w:val="002A2856"/>
    <w:rsid w:val="002A2DB7"/>
    <w:rsid w:val="002A34C2"/>
    <w:rsid w:val="002A5F56"/>
    <w:rsid w:val="002A70EB"/>
    <w:rsid w:val="002A7A39"/>
    <w:rsid w:val="002A7F86"/>
    <w:rsid w:val="002B0B5F"/>
    <w:rsid w:val="002B0D44"/>
    <w:rsid w:val="002B0D73"/>
    <w:rsid w:val="002B0F7C"/>
    <w:rsid w:val="002B161D"/>
    <w:rsid w:val="002B1794"/>
    <w:rsid w:val="002B1F14"/>
    <w:rsid w:val="002B20D4"/>
    <w:rsid w:val="002B3C48"/>
    <w:rsid w:val="002B46DD"/>
    <w:rsid w:val="002B4F78"/>
    <w:rsid w:val="002B530F"/>
    <w:rsid w:val="002B6BD8"/>
    <w:rsid w:val="002B73B2"/>
    <w:rsid w:val="002B7CAD"/>
    <w:rsid w:val="002B7D23"/>
    <w:rsid w:val="002C0D9C"/>
    <w:rsid w:val="002C1062"/>
    <w:rsid w:val="002C126B"/>
    <w:rsid w:val="002C1A6D"/>
    <w:rsid w:val="002C29B9"/>
    <w:rsid w:val="002C2D00"/>
    <w:rsid w:val="002C5E4B"/>
    <w:rsid w:val="002C5F98"/>
    <w:rsid w:val="002C5FC3"/>
    <w:rsid w:val="002C6CBB"/>
    <w:rsid w:val="002D1D13"/>
    <w:rsid w:val="002D1D8C"/>
    <w:rsid w:val="002D2845"/>
    <w:rsid w:val="002D3A6B"/>
    <w:rsid w:val="002D5594"/>
    <w:rsid w:val="002D783C"/>
    <w:rsid w:val="002D7EC8"/>
    <w:rsid w:val="002E0024"/>
    <w:rsid w:val="002E074F"/>
    <w:rsid w:val="002E0FE4"/>
    <w:rsid w:val="002E30C4"/>
    <w:rsid w:val="002E4005"/>
    <w:rsid w:val="002E4116"/>
    <w:rsid w:val="002E45DB"/>
    <w:rsid w:val="002E62C3"/>
    <w:rsid w:val="002E6B9D"/>
    <w:rsid w:val="002E7623"/>
    <w:rsid w:val="002E7FB3"/>
    <w:rsid w:val="002F1128"/>
    <w:rsid w:val="002F1266"/>
    <w:rsid w:val="002F2A20"/>
    <w:rsid w:val="002F3FA8"/>
    <w:rsid w:val="002F559C"/>
    <w:rsid w:val="002F5D26"/>
    <w:rsid w:val="002F6E04"/>
    <w:rsid w:val="002F70DA"/>
    <w:rsid w:val="002F752E"/>
    <w:rsid w:val="002F78A8"/>
    <w:rsid w:val="0030024F"/>
    <w:rsid w:val="003009F4"/>
    <w:rsid w:val="00300B32"/>
    <w:rsid w:val="0030105F"/>
    <w:rsid w:val="0030110C"/>
    <w:rsid w:val="003012E4"/>
    <w:rsid w:val="00301D04"/>
    <w:rsid w:val="00301D90"/>
    <w:rsid w:val="00301F43"/>
    <w:rsid w:val="00302935"/>
    <w:rsid w:val="00302A33"/>
    <w:rsid w:val="00302A9B"/>
    <w:rsid w:val="003030E7"/>
    <w:rsid w:val="0030362B"/>
    <w:rsid w:val="003056EF"/>
    <w:rsid w:val="00305964"/>
    <w:rsid w:val="00306AA8"/>
    <w:rsid w:val="00307A8B"/>
    <w:rsid w:val="00310AB4"/>
    <w:rsid w:val="0031221A"/>
    <w:rsid w:val="00313146"/>
    <w:rsid w:val="00313B16"/>
    <w:rsid w:val="00314089"/>
    <w:rsid w:val="0031416B"/>
    <w:rsid w:val="00314776"/>
    <w:rsid w:val="00315164"/>
    <w:rsid w:val="00315BD4"/>
    <w:rsid w:val="00315EC2"/>
    <w:rsid w:val="00321719"/>
    <w:rsid w:val="0032217F"/>
    <w:rsid w:val="003227B7"/>
    <w:rsid w:val="00322D10"/>
    <w:rsid w:val="003235FB"/>
    <w:rsid w:val="00323B98"/>
    <w:rsid w:val="003244AA"/>
    <w:rsid w:val="003247B2"/>
    <w:rsid w:val="0032490C"/>
    <w:rsid w:val="0032581C"/>
    <w:rsid w:val="003262BA"/>
    <w:rsid w:val="0032648E"/>
    <w:rsid w:val="003265F6"/>
    <w:rsid w:val="003270DD"/>
    <w:rsid w:val="003271CC"/>
    <w:rsid w:val="003273BD"/>
    <w:rsid w:val="00330175"/>
    <w:rsid w:val="003308FA"/>
    <w:rsid w:val="003309D2"/>
    <w:rsid w:val="00330E4D"/>
    <w:rsid w:val="0033121B"/>
    <w:rsid w:val="00331A77"/>
    <w:rsid w:val="003345B4"/>
    <w:rsid w:val="00334931"/>
    <w:rsid w:val="00335FCF"/>
    <w:rsid w:val="00336295"/>
    <w:rsid w:val="003363B2"/>
    <w:rsid w:val="003363C5"/>
    <w:rsid w:val="00336516"/>
    <w:rsid w:val="003372AA"/>
    <w:rsid w:val="00341471"/>
    <w:rsid w:val="00342877"/>
    <w:rsid w:val="00343528"/>
    <w:rsid w:val="00344948"/>
    <w:rsid w:val="003450A0"/>
    <w:rsid w:val="00345319"/>
    <w:rsid w:val="00345823"/>
    <w:rsid w:val="0034597E"/>
    <w:rsid w:val="0034646A"/>
    <w:rsid w:val="0034649D"/>
    <w:rsid w:val="00346E20"/>
    <w:rsid w:val="003474F2"/>
    <w:rsid w:val="00347EEE"/>
    <w:rsid w:val="003506D3"/>
    <w:rsid w:val="00350F99"/>
    <w:rsid w:val="00351019"/>
    <w:rsid w:val="0035306D"/>
    <w:rsid w:val="0035418C"/>
    <w:rsid w:val="003542F8"/>
    <w:rsid w:val="00355F48"/>
    <w:rsid w:val="0035765C"/>
    <w:rsid w:val="00357902"/>
    <w:rsid w:val="00357B83"/>
    <w:rsid w:val="00357E1E"/>
    <w:rsid w:val="0036053D"/>
    <w:rsid w:val="003608A6"/>
    <w:rsid w:val="00361260"/>
    <w:rsid w:val="00361B63"/>
    <w:rsid w:val="0036296F"/>
    <w:rsid w:val="00362FF3"/>
    <w:rsid w:val="003631C2"/>
    <w:rsid w:val="00364AA5"/>
    <w:rsid w:val="00365158"/>
    <w:rsid w:val="00365319"/>
    <w:rsid w:val="00365519"/>
    <w:rsid w:val="003661F7"/>
    <w:rsid w:val="00366BD5"/>
    <w:rsid w:val="003675E1"/>
    <w:rsid w:val="003675EF"/>
    <w:rsid w:val="00367CC5"/>
    <w:rsid w:val="00367D81"/>
    <w:rsid w:val="003705EA"/>
    <w:rsid w:val="003709E7"/>
    <w:rsid w:val="00370B55"/>
    <w:rsid w:val="00372B40"/>
    <w:rsid w:val="00373283"/>
    <w:rsid w:val="003734F2"/>
    <w:rsid w:val="0037427B"/>
    <w:rsid w:val="003742B7"/>
    <w:rsid w:val="003745AC"/>
    <w:rsid w:val="003746EE"/>
    <w:rsid w:val="00375626"/>
    <w:rsid w:val="00376C4D"/>
    <w:rsid w:val="00376D9E"/>
    <w:rsid w:val="003773EC"/>
    <w:rsid w:val="003803FB"/>
    <w:rsid w:val="003821A8"/>
    <w:rsid w:val="00382C08"/>
    <w:rsid w:val="00383F7D"/>
    <w:rsid w:val="00385122"/>
    <w:rsid w:val="00385F96"/>
    <w:rsid w:val="0038731C"/>
    <w:rsid w:val="00387F75"/>
    <w:rsid w:val="00391565"/>
    <w:rsid w:val="00391616"/>
    <w:rsid w:val="00393C9F"/>
    <w:rsid w:val="00393D7B"/>
    <w:rsid w:val="00393F14"/>
    <w:rsid w:val="003941AA"/>
    <w:rsid w:val="00394624"/>
    <w:rsid w:val="003946EB"/>
    <w:rsid w:val="00394CA6"/>
    <w:rsid w:val="00395719"/>
    <w:rsid w:val="00396028"/>
    <w:rsid w:val="00396485"/>
    <w:rsid w:val="00396AC6"/>
    <w:rsid w:val="003970F5"/>
    <w:rsid w:val="00397137"/>
    <w:rsid w:val="00397B9E"/>
    <w:rsid w:val="00397BD0"/>
    <w:rsid w:val="003A16B4"/>
    <w:rsid w:val="003A1EEE"/>
    <w:rsid w:val="003A213A"/>
    <w:rsid w:val="003A233E"/>
    <w:rsid w:val="003A35FB"/>
    <w:rsid w:val="003A4426"/>
    <w:rsid w:val="003A4DCF"/>
    <w:rsid w:val="003A650C"/>
    <w:rsid w:val="003A6D17"/>
    <w:rsid w:val="003A745A"/>
    <w:rsid w:val="003A7B6D"/>
    <w:rsid w:val="003B0014"/>
    <w:rsid w:val="003B0787"/>
    <w:rsid w:val="003B1B10"/>
    <w:rsid w:val="003B33A4"/>
    <w:rsid w:val="003B3FB8"/>
    <w:rsid w:val="003B4E99"/>
    <w:rsid w:val="003B50A8"/>
    <w:rsid w:val="003B5D68"/>
    <w:rsid w:val="003B63B5"/>
    <w:rsid w:val="003B68BC"/>
    <w:rsid w:val="003B704F"/>
    <w:rsid w:val="003B70F1"/>
    <w:rsid w:val="003C161A"/>
    <w:rsid w:val="003C3614"/>
    <w:rsid w:val="003C3F5E"/>
    <w:rsid w:val="003C3FBE"/>
    <w:rsid w:val="003C4080"/>
    <w:rsid w:val="003C49F3"/>
    <w:rsid w:val="003C49F6"/>
    <w:rsid w:val="003C4CCA"/>
    <w:rsid w:val="003C4D8B"/>
    <w:rsid w:val="003C517B"/>
    <w:rsid w:val="003C60F5"/>
    <w:rsid w:val="003C6803"/>
    <w:rsid w:val="003C6BB8"/>
    <w:rsid w:val="003C78FF"/>
    <w:rsid w:val="003D07F7"/>
    <w:rsid w:val="003D08E1"/>
    <w:rsid w:val="003D0C64"/>
    <w:rsid w:val="003D10A4"/>
    <w:rsid w:val="003D263B"/>
    <w:rsid w:val="003D3102"/>
    <w:rsid w:val="003D4883"/>
    <w:rsid w:val="003D563A"/>
    <w:rsid w:val="003D568A"/>
    <w:rsid w:val="003D6317"/>
    <w:rsid w:val="003D6361"/>
    <w:rsid w:val="003E0101"/>
    <w:rsid w:val="003E1348"/>
    <w:rsid w:val="003E2053"/>
    <w:rsid w:val="003E269A"/>
    <w:rsid w:val="003E31A6"/>
    <w:rsid w:val="003E45F2"/>
    <w:rsid w:val="003E493B"/>
    <w:rsid w:val="003E5D5A"/>
    <w:rsid w:val="003E6597"/>
    <w:rsid w:val="003E7564"/>
    <w:rsid w:val="003E7B0D"/>
    <w:rsid w:val="003F04FB"/>
    <w:rsid w:val="003F050B"/>
    <w:rsid w:val="003F14A1"/>
    <w:rsid w:val="003F23FF"/>
    <w:rsid w:val="003F2AD8"/>
    <w:rsid w:val="003F388E"/>
    <w:rsid w:val="003F48C4"/>
    <w:rsid w:val="003F51F1"/>
    <w:rsid w:val="003F538D"/>
    <w:rsid w:val="003F543B"/>
    <w:rsid w:val="003F58D7"/>
    <w:rsid w:val="003F5BBD"/>
    <w:rsid w:val="003F67A3"/>
    <w:rsid w:val="003F6950"/>
    <w:rsid w:val="004006E3"/>
    <w:rsid w:val="00401863"/>
    <w:rsid w:val="00401EA5"/>
    <w:rsid w:val="004023AE"/>
    <w:rsid w:val="00402BA8"/>
    <w:rsid w:val="004051A7"/>
    <w:rsid w:val="00405890"/>
    <w:rsid w:val="0040593A"/>
    <w:rsid w:val="00406335"/>
    <w:rsid w:val="004106FD"/>
    <w:rsid w:val="004114FF"/>
    <w:rsid w:val="00412692"/>
    <w:rsid w:val="0041397E"/>
    <w:rsid w:val="004158AD"/>
    <w:rsid w:val="00416447"/>
    <w:rsid w:val="004169AE"/>
    <w:rsid w:val="00417367"/>
    <w:rsid w:val="004175EC"/>
    <w:rsid w:val="00417695"/>
    <w:rsid w:val="00417819"/>
    <w:rsid w:val="0041782A"/>
    <w:rsid w:val="00417F6F"/>
    <w:rsid w:val="004201B0"/>
    <w:rsid w:val="004219FE"/>
    <w:rsid w:val="0042272B"/>
    <w:rsid w:val="004229E9"/>
    <w:rsid w:val="004236CE"/>
    <w:rsid w:val="00423A51"/>
    <w:rsid w:val="00423B3B"/>
    <w:rsid w:val="00424146"/>
    <w:rsid w:val="004253A0"/>
    <w:rsid w:val="004272DB"/>
    <w:rsid w:val="0042763C"/>
    <w:rsid w:val="004302CB"/>
    <w:rsid w:val="0043115D"/>
    <w:rsid w:val="0043134F"/>
    <w:rsid w:val="00431CBA"/>
    <w:rsid w:val="004324B0"/>
    <w:rsid w:val="0043252F"/>
    <w:rsid w:val="00434081"/>
    <w:rsid w:val="00434737"/>
    <w:rsid w:val="004347F0"/>
    <w:rsid w:val="00434D22"/>
    <w:rsid w:val="00434DB1"/>
    <w:rsid w:val="0043551F"/>
    <w:rsid w:val="00435533"/>
    <w:rsid w:val="00436768"/>
    <w:rsid w:val="00436CCB"/>
    <w:rsid w:val="004411CB"/>
    <w:rsid w:val="004412C8"/>
    <w:rsid w:val="00441B2A"/>
    <w:rsid w:val="00441C95"/>
    <w:rsid w:val="00441D78"/>
    <w:rsid w:val="004430AD"/>
    <w:rsid w:val="00443725"/>
    <w:rsid w:val="004439FA"/>
    <w:rsid w:val="00443BA4"/>
    <w:rsid w:val="00444295"/>
    <w:rsid w:val="00444911"/>
    <w:rsid w:val="00444C5A"/>
    <w:rsid w:val="00445DF1"/>
    <w:rsid w:val="004466D9"/>
    <w:rsid w:val="00446ADA"/>
    <w:rsid w:val="00447C61"/>
    <w:rsid w:val="00450E4C"/>
    <w:rsid w:val="0045142B"/>
    <w:rsid w:val="0045172F"/>
    <w:rsid w:val="00452D0B"/>
    <w:rsid w:val="00452D23"/>
    <w:rsid w:val="00453357"/>
    <w:rsid w:val="00453561"/>
    <w:rsid w:val="00453B9F"/>
    <w:rsid w:val="00453D4B"/>
    <w:rsid w:val="00453F62"/>
    <w:rsid w:val="00454C52"/>
    <w:rsid w:val="00454DE7"/>
    <w:rsid w:val="004558E0"/>
    <w:rsid w:val="00456F52"/>
    <w:rsid w:val="00457017"/>
    <w:rsid w:val="00457323"/>
    <w:rsid w:val="004578A4"/>
    <w:rsid w:val="004578FF"/>
    <w:rsid w:val="00457E08"/>
    <w:rsid w:val="00460227"/>
    <w:rsid w:val="00461662"/>
    <w:rsid w:val="004624B9"/>
    <w:rsid w:val="00462F8D"/>
    <w:rsid w:val="004634F0"/>
    <w:rsid w:val="004639F9"/>
    <w:rsid w:val="004646D9"/>
    <w:rsid w:val="00464BB2"/>
    <w:rsid w:val="00465D37"/>
    <w:rsid w:val="00465E4C"/>
    <w:rsid w:val="004663B5"/>
    <w:rsid w:val="0046643A"/>
    <w:rsid w:val="00467A04"/>
    <w:rsid w:val="004702DB"/>
    <w:rsid w:val="00470F0A"/>
    <w:rsid w:val="00472060"/>
    <w:rsid w:val="00473C46"/>
    <w:rsid w:val="00475AD9"/>
    <w:rsid w:val="00477505"/>
    <w:rsid w:val="00480AA4"/>
    <w:rsid w:val="00480B9A"/>
    <w:rsid w:val="004823B0"/>
    <w:rsid w:val="004833A2"/>
    <w:rsid w:val="00483506"/>
    <w:rsid w:val="0048396C"/>
    <w:rsid w:val="00484921"/>
    <w:rsid w:val="00484A78"/>
    <w:rsid w:val="00485196"/>
    <w:rsid w:val="004853F4"/>
    <w:rsid w:val="00485542"/>
    <w:rsid w:val="0048699F"/>
    <w:rsid w:val="00487280"/>
    <w:rsid w:val="004875AB"/>
    <w:rsid w:val="00490E40"/>
    <w:rsid w:val="00491927"/>
    <w:rsid w:val="00491C31"/>
    <w:rsid w:val="00491D12"/>
    <w:rsid w:val="004921F8"/>
    <w:rsid w:val="004928B1"/>
    <w:rsid w:val="0049395D"/>
    <w:rsid w:val="00493BB1"/>
    <w:rsid w:val="00493CE7"/>
    <w:rsid w:val="00494E0D"/>
    <w:rsid w:val="00494FBA"/>
    <w:rsid w:val="004955A9"/>
    <w:rsid w:val="00495975"/>
    <w:rsid w:val="00495DF6"/>
    <w:rsid w:val="0049650E"/>
    <w:rsid w:val="004968F2"/>
    <w:rsid w:val="004A0DFD"/>
    <w:rsid w:val="004A1795"/>
    <w:rsid w:val="004A1F85"/>
    <w:rsid w:val="004A25A8"/>
    <w:rsid w:val="004A2666"/>
    <w:rsid w:val="004A274C"/>
    <w:rsid w:val="004A3317"/>
    <w:rsid w:val="004A369F"/>
    <w:rsid w:val="004A4BAB"/>
    <w:rsid w:val="004A593D"/>
    <w:rsid w:val="004A614E"/>
    <w:rsid w:val="004A6F4E"/>
    <w:rsid w:val="004A7A29"/>
    <w:rsid w:val="004A7C3C"/>
    <w:rsid w:val="004B00DB"/>
    <w:rsid w:val="004B0819"/>
    <w:rsid w:val="004B1284"/>
    <w:rsid w:val="004B1D8E"/>
    <w:rsid w:val="004B31F1"/>
    <w:rsid w:val="004B43BC"/>
    <w:rsid w:val="004B6C53"/>
    <w:rsid w:val="004C0044"/>
    <w:rsid w:val="004C08CF"/>
    <w:rsid w:val="004C09F9"/>
    <w:rsid w:val="004C4C45"/>
    <w:rsid w:val="004C5959"/>
    <w:rsid w:val="004C6FBA"/>
    <w:rsid w:val="004C78F1"/>
    <w:rsid w:val="004C7D84"/>
    <w:rsid w:val="004D01B8"/>
    <w:rsid w:val="004D0D23"/>
    <w:rsid w:val="004D1135"/>
    <w:rsid w:val="004D1EFE"/>
    <w:rsid w:val="004D25AD"/>
    <w:rsid w:val="004D274D"/>
    <w:rsid w:val="004D2A71"/>
    <w:rsid w:val="004D55FA"/>
    <w:rsid w:val="004D5B81"/>
    <w:rsid w:val="004D6241"/>
    <w:rsid w:val="004D62BE"/>
    <w:rsid w:val="004E218B"/>
    <w:rsid w:val="004E246B"/>
    <w:rsid w:val="004E2873"/>
    <w:rsid w:val="004E2A1C"/>
    <w:rsid w:val="004E2A78"/>
    <w:rsid w:val="004E358B"/>
    <w:rsid w:val="004E3A94"/>
    <w:rsid w:val="004E581E"/>
    <w:rsid w:val="004E5A63"/>
    <w:rsid w:val="004E6654"/>
    <w:rsid w:val="004E7D60"/>
    <w:rsid w:val="004F0519"/>
    <w:rsid w:val="004F1486"/>
    <w:rsid w:val="004F1D20"/>
    <w:rsid w:val="004F2A1D"/>
    <w:rsid w:val="004F3F26"/>
    <w:rsid w:val="004F4FA9"/>
    <w:rsid w:val="004F55E5"/>
    <w:rsid w:val="004F5884"/>
    <w:rsid w:val="004F6055"/>
    <w:rsid w:val="004F68A6"/>
    <w:rsid w:val="00501581"/>
    <w:rsid w:val="0050175C"/>
    <w:rsid w:val="00501B4E"/>
    <w:rsid w:val="005021DB"/>
    <w:rsid w:val="00502466"/>
    <w:rsid w:val="00502E3A"/>
    <w:rsid w:val="0050353F"/>
    <w:rsid w:val="0050503F"/>
    <w:rsid w:val="00507276"/>
    <w:rsid w:val="005078D2"/>
    <w:rsid w:val="00510462"/>
    <w:rsid w:val="0051094B"/>
    <w:rsid w:val="00510FF5"/>
    <w:rsid w:val="005114AE"/>
    <w:rsid w:val="00511B53"/>
    <w:rsid w:val="00511B6F"/>
    <w:rsid w:val="005126F0"/>
    <w:rsid w:val="00512723"/>
    <w:rsid w:val="005136A4"/>
    <w:rsid w:val="00513D62"/>
    <w:rsid w:val="00517540"/>
    <w:rsid w:val="00521496"/>
    <w:rsid w:val="0052149C"/>
    <w:rsid w:val="00522D1C"/>
    <w:rsid w:val="00523DBF"/>
    <w:rsid w:val="0052452C"/>
    <w:rsid w:val="00525BAC"/>
    <w:rsid w:val="005264C0"/>
    <w:rsid w:val="00526E7D"/>
    <w:rsid w:val="0052775C"/>
    <w:rsid w:val="00527990"/>
    <w:rsid w:val="00527C5F"/>
    <w:rsid w:val="005307A2"/>
    <w:rsid w:val="00531E45"/>
    <w:rsid w:val="0053325B"/>
    <w:rsid w:val="00535A2D"/>
    <w:rsid w:val="00536B49"/>
    <w:rsid w:val="00536D92"/>
    <w:rsid w:val="005370D1"/>
    <w:rsid w:val="0053799C"/>
    <w:rsid w:val="00540618"/>
    <w:rsid w:val="00540B65"/>
    <w:rsid w:val="00543274"/>
    <w:rsid w:val="00543459"/>
    <w:rsid w:val="00544A6F"/>
    <w:rsid w:val="00545AA4"/>
    <w:rsid w:val="00546150"/>
    <w:rsid w:val="00546460"/>
    <w:rsid w:val="005471AA"/>
    <w:rsid w:val="00550C87"/>
    <w:rsid w:val="005512ED"/>
    <w:rsid w:val="00551763"/>
    <w:rsid w:val="00551A4E"/>
    <w:rsid w:val="00552190"/>
    <w:rsid w:val="0055237F"/>
    <w:rsid w:val="005525CD"/>
    <w:rsid w:val="00554400"/>
    <w:rsid w:val="0055465B"/>
    <w:rsid w:val="00556AC4"/>
    <w:rsid w:val="005574E4"/>
    <w:rsid w:val="005576D2"/>
    <w:rsid w:val="00560373"/>
    <w:rsid w:val="00561839"/>
    <w:rsid w:val="00561B16"/>
    <w:rsid w:val="00561EC2"/>
    <w:rsid w:val="00562FFD"/>
    <w:rsid w:val="0056333F"/>
    <w:rsid w:val="00563CA2"/>
    <w:rsid w:val="00563D85"/>
    <w:rsid w:val="00563FCA"/>
    <w:rsid w:val="00564A42"/>
    <w:rsid w:val="00565E1F"/>
    <w:rsid w:val="005664BC"/>
    <w:rsid w:val="00570049"/>
    <w:rsid w:val="00571366"/>
    <w:rsid w:val="00572458"/>
    <w:rsid w:val="0057384B"/>
    <w:rsid w:val="00573BCA"/>
    <w:rsid w:val="0057442D"/>
    <w:rsid w:val="00575541"/>
    <w:rsid w:val="00575C4A"/>
    <w:rsid w:val="0057620A"/>
    <w:rsid w:val="00576A1B"/>
    <w:rsid w:val="005771DD"/>
    <w:rsid w:val="00577314"/>
    <w:rsid w:val="0058032C"/>
    <w:rsid w:val="005817DF"/>
    <w:rsid w:val="00581CD0"/>
    <w:rsid w:val="00582CCD"/>
    <w:rsid w:val="00582D65"/>
    <w:rsid w:val="0058350B"/>
    <w:rsid w:val="00583D50"/>
    <w:rsid w:val="00584391"/>
    <w:rsid w:val="00584464"/>
    <w:rsid w:val="005846A8"/>
    <w:rsid w:val="005847F7"/>
    <w:rsid w:val="00584A2F"/>
    <w:rsid w:val="00584D4A"/>
    <w:rsid w:val="00585372"/>
    <w:rsid w:val="005859EF"/>
    <w:rsid w:val="005860C2"/>
    <w:rsid w:val="00586EBC"/>
    <w:rsid w:val="0058732F"/>
    <w:rsid w:val="00587C1D"/>
    <w:rsid w:val="00590302"/>
    <w:rsid w:val="0059115A"/>
    <w:rsid w:val="00591CE3"/>
    <w:rsid w:val="00595105"/>
    <w:rsid w:val="00595215"/>
    <w:rsid w:val="00595695"/>
    <w:rsid w:val="00595FF2"/>
    <w:rsid w:val="0059717A"/>
    <w:rsid w:val="005974FA"/>
    <w:rsid w:val="00597B42"/>
    <w:rsid w:val="00597CC1"/>
    <w:rsid w:val="005A0A8C"/>
    <w:rsid w:val="005A13A4"/>
    <w:rsid w:val="005A168E"/>
    <w:rsid w:val="005A1A79"/>
    <w:rsid w:val="005A1CE4"/>
    <w:rsid w:val="005A230E"/>
    <w:rsid w:val="005A2DE0"/>
    <w:rsid w:val="005A3C59"/>
    <w:rsid w:val="005A3E22"/>
    <w:rsid w:val="005A3EB2"/>
    <w:rsid w:val="005A485D"/>
    <w:rsid w:val="005A4E68"/>
    <w:rsid w:val="005A56CA"/>
    <w:rsid w:val="005A5DF6"/>
    <w:rsid w:val="005A5E32"/>
    <w:rsid w:val="005A6003"/>
    <w:rsid w:val="005A7024"/>
    <w:rsid w:val="005A7388"/>
    <w:rsid w:val="005B030A"/>
    <w:rsid w:val="005B0E5C"/>
    <w:rsid w:val="005B14C9"/>
    <w:rsid w:val="005B19EC"/>
    <w:rsid w:val="005B2C19"/>
    <w:rsid w:val="005B39B3"/>
    <w:rsid w:val="005B421D"/>
    <w:rsid w:val="005B5E2E"/>
    <w:rsid w:val="005B5E44"/>
    <w:rsid w:val="005B61D1"/>
    <w:rsid w:val="005B6C82"/>
    <w:rsid w:val="005B6EA0"/>
    <w:rsid w:val="005B72AE"/>
    <w:rsid w:val="005B77B6"/>
    <w:rsid w:val="005C134A"/>
    <w:rsid w:val="005C1660"/>
    <w:rsid w:val="005C2345"/>
    <w:rsid w:val="005C2C2A"/>
    <w:rsid w:val="005C323B"/>
    <w:rsid w:val="005C3406"/>
    <w:rsid w:val="005C38D5"/>
    <w:rsid w:val="005C43A7"/>
    <w:rsid w:val="005C544B"/>
    <w:rsid w:val="005C5708"/>
    <w:rsid w:val="005C5B83"/>
    <w:rsid w:val="005C5D23"/>
    <w:rsid w:val="005C60D2"/>
    <w:rsid w:val="005C7045"/>
    <w:rsid w:val="005C7176"/>
    <w:rsid w:val="005C7B32"/>
    <w:rsid w:val="005D049C"/>
    <w:rsid w:val="005D05A5"/>
    <w:rsid w:val="005D1697"/>
    <w:rsid w:val="005D22FD"/>
    <w:rsid w:val="005D3464"/>
    <w:rsid w:val="005D3F92"/>
    <w:rsid w:val="005D4250"/>
    <w:rsid w:val="005D4256"/>
    <w:rsid w:val="005D50E7"/>
    <w:rsid w:val="005D5B95"/>
    <w:rsid w:val="005D7361"/>
    <w:rsid w:val="005D7977"/>
    <w:rsid w:val="005D7F0B"/>
    <w:rsid w:val="005D7FDA"/>
    <w:rsid w:val="005E08E3"/>
    <w:rsid w:val="005E0916"/>
    <w:rsid w:val="005E1F72"/>
    <w:rsid w:val="005E2478"/>
    <w:rsid w:val="005E2BEF"/>
    <w:rsid w:val="005E4311"/>
    <w:rsid w:val="005E54DC"/>
    <w:rsid w:val="005E64C4"/>
    <w:rsid w:val="005E6854"/>
    <w:rsid w:val="005E72EB"/>
    <w:rsid w:val="005E7428"/>
    <w:rsid w:val="005E75FE"/>
    <w:rsid w:val="005E7AB5"/>
    <w:rsid w:val="005F0510"/>
    <w:rsid w:val="005F081F"/>
    <w:rsid w:val="005F0837"/>
    <w:rsid w:val="005F0C5A"/>
    <w:rsid w:val="005F2E0F"/>
    <w:rsid w:val="005F4F5E"/>
    <w:rsid w:val="005F5296"/>
    <w:rsid w:val="005F53B3"/>
    <w:rsid w:val="005F689E"/>
    <w:rsid w:val="006000FD"/>
    <w:rsid w:val="00602319"/>
    <w:rsid w:val="006023CA"/>
    <w:rsid w:val="00602C7C"/>
    <w:rsid w:val="00603856"/>
    <w:rsid w:val="00605742"/>
    <w:rsid w:val="0060623D"/>
    <w:rsid w:val="00606590"/>
    <w:rsid w:val="0060716A"/>
    <w:rsid w:val="0060726E"/>
    <w:rsid w:val="00607DF4"/>
    <w:rsid w:val="00610825"/>
    <w:rsid w:val="00610977"/>
    <w:rsid w:val="00610E0D"/>
    <w:rsid w:val="00610F80"/>
    <w:rsid w:val="006110B8"/>
    <w:rsid w:val="00611FE2"/>
    <w:rsid w:val="0061203E"/>
    <w:rsid w:val="006128ED"/>
    <w:rsid w:val="00612B5B"/>
    <w:rsid w:val="00613DDE"/>
    <w:rsid w:val="00613FA8"/>
    <w:rsid w:val="00614318"/>
    <w:rsid w:val="00614742"/>
    <w:rsid w:val="0061577F"/>
    <w:rsid w:val="006159FA"/>
    <w:rsid w:val="00616323"/>
    <w:rsid w:val="00617DB1"/>
    <w:rsid w:val="00620032"/>
    <w:rsid w:val="00620F36"/>
    <w:rsid w:val="00621C8E"/>
    <w:rsid w:val="00621E2F"/>
    <w:rsid w:val="006220D8"/>
    <w:rsid w:val="00624790"/>
    <w:rsid w:val="00624B57"/>
    <w:rsid w:val="00625198"/>
    <w:rsid w:val="00626BAB"/>
    <w:rsid w:val="0062739C"/>
    <w:rsid w:val="00630D61"/>
    <w:rsid w:val="00631BD5"/>
    <w:rsid w:val="00631E78"/>
    <w:rsid w:val="006324C7"/>
    <w:rsid w:val="00633112"/>
    <w:rsid w:val="006341DF"/>
    <w:rsid w:val="00634B0E"/>
    <w:rsid w:val="006354D4"/>
    <w:rsid w:val="00635A7E"/>
    <w:rsid w:val="00636662"/>
    <w:rsid w:val="0063760C"/>
    <w:rsid w:val="00637957"/>
    <w:rsid w:val="0064152E"/>
    <w:rsid w:val="00642A7A"/>
    <w:rsid w:val="00642D5C"/>
    <w:rsid w:val="00643A7F"/>
    <w:rsid w:val="00644F29"/>
    <w:rsid w:val="006450FF"/>
    <w:rsid w:val="0064539C"/>
    <w:rsid w:val="006455B4"/>
    <w:rsid w:val="0065394B"/>
    <w:rsid w:val="006543B0"/>
    <w:rsid w:val="00654958"/>
    <w:rsid w:val="00654CC5"/>
    <w:rsid w:val="00655D8D"/>
    <w:rsid w:val="00655FCE"/>
    <w:rsid w:val="0065675D"/>
    <w:rsid w:val="00656B08"/>
    <w:rsid w:val="00656CC0"/>
    <w:rsid w:val="0065763C"/>
    <w:rsid w:val="00657EBD"/>
    <w:rsid w:val="006602E0"/>
    <w:rsid w:val="0066073C"/>
    <w:rsid w:val="00662118"/>
    <w:rsid w:val="006629EF"/>
    <w:rsid w:val="00663A9C"/>
    <w:rsid w:val="00663BFE"/>
    <w:rsid w:val="00664902"/>
    <w:rsid w:val="00665FF4"/>
    <w:rsid w:val="00666300"/>
    <w:rsid w:val="00666E73"/>
    <w:rsid w:val="00667E9C"/>
    <w:rsid w:val="00670046"/>
    <w:rsid w:val="0067057F"/>
    <w:rsid w:val="0067222A"/>
    <w:rsid w:val="0067339F"/>
    <w:rsid w:val="00674041"/>
    <w:rsid w:val="00676351"/>
    <w:rsid w:val="006765B3"/>
    <w:rsid w:val="00676A67"/>
    <w:rsid w:val="006777EF"/>
    <w:rsid w:val="0067783B"/>
    <w:rsid w:val="00680D9A"/>
    <w:rsid w:val="006819C4"/>
    <w:rsid w:val="00682061"/>
    <w:rsid w:val="00682474"/>
    <w:rsid w:val="00684A01"/>
    <w:rsid w:val="00684CB0"/>
    <w:rsid w:val="00687588"/>
    <w:rsid w:val="00687675"/>
    <w:rsid w:val="00690AD8"/>
    <w:rsid w:val="00690B66"/>
    <w:rsid w:val="00691488"/>
    <w:rsid w:val="00691C5B"/>
    <w:rsid w:val="00691F94"/>
    <w:rsid w:val="0069324C"/>
    <w:rsid w:val="00693C0B"/>
    <w:rsid w:val="006942FA"/>
    <w:rsid w:val="00695458"/>
    <w:rsid w:val="00695965"/>
    <w:rsid w:val="00695A0D"/>
    <w:rsid w:val="00697EC0"/>
    <w:rsid w:val="00697FEA"/>
    <w:rsid w:val="006A02BA"/>
    <w:rsid w:val="006A07F5"/>
    <w:rsid w:val="006A0DE3"/>
    <w:rsid w:val="006A1535"/>
    <w:rsid w:val="006A2457"/>
    <w:rsid w:val="006A2D9E"/>
    <w:rsid w:val="006A35C4"/>
    <w:rsid w:val="006A37AE"/>
    <w:rsid w:val="006A3A71"/>
    <w:rsid w:val="006A4A85"/>
    <w:rsid w:val="006A55A2"/>
    <w:rsid w:val="006A5658"/>
    <w:rsid w:val="006A5F16"/>
    <w:rsid w:val="006A6E6A"/>
    <w:rsid w:val="006A7DD4"/>
    <w:rsid w:val="006B0F22"/>
    <w:rsid w:val="006B0FF1"/>
    <w:rsid w:val="006B108E"/>
    <w:rsid w:val="006B33AE"/>
    <w:rsid w:val="006B4D29"/>
    <w:rsid w:val="006B5365"/>
    <w:rsid w:val="006B6B59"/>
    <w:rsid w:val="006B7327"/>
    <w:rsid w:val="006B7783"/>
    <w:rsid w:val="006B7819"/>
    <w:rsid w:val="006B7D51"/>
    <w:rsid w:val="006C067A"/>
    <w:rsid w:val="006C2760"/>
    <w:rsid w:val="006C2A6E"/>
    <w:rsid w:val="006C2F44"/>
    <w:rsid w:val="006C497A"/>
    <w:rsid w:val="006C4CD1"/>
    <w:rsid w:val="006C6D0A"/>
    <w:rsid w:val="006C6ECA"/>
    <w:rsid w:val="006C7FB0"/>
    <w:rsid w:val="006D0086"/>
    <w:rsid w:val="006D01A2"/>
    <w:rsid w:val="006D0866"/>
    <w:rsid w:val="006D21BA"/>
    <w:rsid w:val="006D247A"/>
    <w:rsid w:val="006D2BC9"/>
    <w:rsid w:val="006D371B"/>
    <w:rsid w:val="006D5120"/>
    <w:rsid w:val="006D577C"/>
    <w:rsid w:val="006D58E5"/>
    <w:rsid w:val="006D5EA0"/>
    <w:rsid w:val="006D61E6"/>
    <w:rsid w:val="006D7043"/>
    <w:rsid w:val="006D730E"/>
    <w:rsid w:val="006D7E18"/>
    <w:rsid w:val="006E07C4"/>
    <w:rsid w:val="006E0C6B"/>
    <w:rsid w:val="006E1266"/>
    <w:rsid w:val="006E3F61"/>
    <w:rsid w:val="006E5FF5"/>
    <w:rsid w:val="006E6366"/>
    <w:rsid w:val="006F0844"/>
    <w:rsid w:val="006F089F"/>
    <w:rsid w:val="006F1AF9"/>
    <w:rsid w:val="006F1E2C"/>
    <w:rsid w:val="006F3481"/>
    <w:rsid w:val="006F3975"/>
    <w:rsid w:val="006F3F4A"/>
    <w:rsid w:val="006F4905"/>
    <w:rsid w:val="006F4F16"/>
    <w:rsid w:val="006F58DB"/>
    <w:rsid w:val="006F6315"/>
    <w:rsid w:val="006F6979"/>
    <w:rsid w:val="006F78AC"/>
    <w:rsid w:val="006F7E9B"/>
    <w:rsid w:val="00700EDC"/>
    <w:rsid w:val="0070178D"/>
    <w:rsid w:val="00704A4A"/>
    <w:rsid w:val="0070572F"/>
    <w:rsid w:val="007104A4"/>
    <w:rsid w:val="00710DB9"/>
    <w:rsid w:val="00711F2F"/>
    <w:rsid w:val="007128E5"/>
    <w:rsid w:val="007131F6"/>
    <w:rsid w:val="00713412"/>
    <w:rsid w:val="00714D12"/>
    <w:rsid w:val="00714F7A"/>
    <w:rsid w:val="00715666"/>
    <w:rsid w:val="00715B20"/>
    <w:rsid w:val="007163A9"/>
    <w:rsid w:val="00716909"/>
    <w:rsid w:val="007171D1"/>
    <w:rsid w:val="00717377"/>
    <w:rsid w:val="00717940"/>
    <w:rsid w:val="00717DC7"/>
    <w:rsid w:val="00720BB6"/>
    <w:rsid w:val="00721048"/>
    <w:rsid w:val="0072142F"/>
    <w:rsid w:val="00721C35"/>
    <w:rsid w:val="00721D55"/>
    <w:rsid w:val="00722FCA"/>
    <w:rsid w:val="00724525"/>
    <w:rsid w:val="0072462C"/>
    <w:rsid w:val="00724FBF"/>
    <w:rsid w:val="00725547"/>
    <w:rsid w:val="00725C36"/>
    <w:rsid w:val="00727037"/>
    <w:rsid w:val="0072788D"/>
    <w:rsid w:val="00727DD7"/>
    <w:rsid w:val="0073020A"/>
    <w:rsid w:val="007305CC"/>
    <w:rsid w:val="0073103A"/>
    <w:rsid w:val="0073260B"/>
    <w:rsid w:val="00733445"/>
    <w:rsid w:val="007339E3"/>
    <w:rsid w:val="00733CFC"/>
    <w:rsid w:val="00734BB0"/>
    <w:rsid w:val="00735044"/>
    <w:rsid w:val="00735D8B"/>
    <w:rsid w:val="007367C6"/>
    <w:rsid w:val="00737FDD"/>
    <w:rsid w:val="00740D28"/>
    <w:rsid w:val="007412B2"/>
    <w:rsid w:val="00741729"/>
    <w:rsid w:val="00741F54"/>
    <w:rsid w:val="007425CE"/>
    <w:rsid w:val="00742ED3"/>
    <w:rsid w:val="00743CE8"/>
    <w:rsid w:val="00743FC0"/>
    <w:rsid w:val="00744092"/>
    <w:rsid w:val="007442DF"/>
    <w:rsid w:val="00744994"/>
    <w:rsid w:val="007453C9"/>
    <w:rsid w:val="0074626C"/>
    <w:rsid w:val="0074658C"/>
    <w:rsid w:val="00746DAF"/>
    <w:rsid w:val="0074781A"/>
    <w:rsid w:val="00747A75"/>
    <w:rsid w:val="0075282F"/>
    <w:rsid w:val="00752CEE"/>
    <w:rsid w:val="00754F83"/>
    <w:rsid w:val="00755002"/>
    <w:rsid w:val="0075646E"/>
    <w:rsid w:val="00756F54"/>
    <w:rsid w:val="00760031"/>
    <w:rsid w:val="0076041C"/>
    <w:rsid w:val="00761116"/>
    <w:rsid w:val="0076149C"/>
    <w:rsid w:val="00761CA2"/>
    <w:rsid w:val="00762D2D"/>
    <w:rsid w:val="00763885"/>
    <w:rsid w:val="00764269"/>
    <w:rsid w:val="00764BD3"/>
    <w:rsid w:val="00765088"/>
    <w:rsid w:val="0076750E"/>
    <w:rsid w:val="00770D9E"/>
    <w:rsid w:val="00770DDC"/>
    <w:rsid w:val="00771295"/>
    <w:rsid w:val="007719FB"/>
    <w:rsid w:val="00771DC4"/>
    <w:rsid w:val="00771DD5"/>
    <w:rsid w:val="00772BEB"/>
    <w:rsid w:val="00772FFE"/>
    <w:rsid w:val="007732F4"/>
    <w:rsid w:val="007746D6"/>
    <w:rsid w:val="007747B6"/>
    <w:rsid w:val="00774CCC"/>
    <w:rsid w:val="007755F9"/>
    <w:rsid w:val="00776638"/>
    <w:rsid w:val="00776942"/>
    <w:rsid w:val="00776BDA"/>
    <w:rsid w:val="00777097"/>
    <w:rsid w:val="007775E3"/>
    <w:rsid w:val="00777894"/>
    <w:rsid w:val="00777BBE"/>
    <w:rsid w:val="00777F10"/>
    <w:rsid w:val="00780363"/>
    <w:rsid w:val="00780476"/>
    <w:rsid w:val="00780E0B"/>
    <w:rsid w:val="00780ED7"/>
    <w:rsid w:val="00782507"/>
    <w:rsid w:val="00782FE2"/>
    <w:rsid w:val="00783E42"/>
    <w:rsid w:val="00785F8A"/>
    <w:rsid w:val="00787252"/>
    <w:rsid w:val="00787651"/>
    <w:rsid w:val="00787B7A"/>
    <w:rsid w:val="007904B1"/>
    <w:rsid w:val="00790892"/>
    <w:rsid w:val="00791C27"/>
    <w:rsid w:val="007927A3"/>
    <w:rsid w:val="0079287C"/>
    <w:rsid w:val="007949B9"/>
    <w:rsid w:val="00794A83"/>
    <w:rsid w:val="00795776"/>
    <w:rsid w:val="007963BB"/>
    <w:rsid w:val="007A09E0"/>
    <w:rsid w:val="007A123E"/>
    <w:rsid w:val="007A17F3"/>
    <w:rsid w:val="007A1A50"/>
    <w:rsid w:val="007A1B53"/>
    <w:rsid w:val="007A2DD3"/>
    <w:rsid w:val="007A3338"/>
    <w:rsid w:val="007A3960"/>
    <w:rsid w:val="007A4808"/>
    <w:rsid w:val="007A5BB9"/>
    <w:rsid w:val="007A5FC0"/>
    <w:rsid w:val="007A6072"/>
    <w:rsid w:val="007A62A4"/>
    <w:rsid w:val="007A6DBB"/>
    <w:rsid w:val="007A72D6"/>
    <w:rsid w:val="007A7C5A"/>
    <w:rsid w:val="007A7EA1"/>
    <w:rsid w:val="007B02B1"/>
    <w:rsid w:val="007B07B7"/>
    <w:rsid w:val="007B0D6A"/>
    <w:rsid w:val="007B1A7C"/>
    <w:rsid w:val="007B2567"/>
    <w:rsid w:val="007B2C65"/>
    <w:rsid w:val="007B4501"/>
    <w:rsid w:val="007B560E"/>
    <w:rsid w:val="007B6209"/>
    <w:rsid w:val="007B6A7F"/>
    <w:rsid w:val="007B7AD4"/>
    <w:rsid w:val="007B7DAC"/>
    <w:rsid w:val="007C1157"/>
    <w:rsid w:val="007C1DDA"/>
    <w:rsid w:val="007C3FC3"/>
    <w:rsid w:val="007C427E"/>
    <w:rsid w:val="007C45CB"/>
    <w:rsid w:val="007C5502"/>
    <w:rsid w:val="007C5C6A"/>
    <w:rsid w:val="007C6875"/>
    <w:rsid w:val="007C7E64"/>
    <w:rsid w:val="007D1079"/>
    <w:rsid w:val="007D168C"/>
    <w:rsid w:val="007D1869"/>
    <w:rsid w:val="007D1FC7"/>
    <w:rsid w:val="007D34A7"/>
    <w:rsid w:val="007D3FAB"/>
    <w:rsid w:val="007D4785"/>
    <w:rsid w:val="007D50F6"/>
    <w:rsid w:val="007D6040"/>
    <w:rsid w:val="007E1680"/>
    <w:rsid w:val="007E1B27"/>
    <w:rsid w:val="007E29F3"/>
    <w:rsid w:val="007E2C73"/>
    <w:rsid w:val="007E34C9"/>
    <w:rsid w:val="007E3CAB"/>
    <w:rsid w:val="007E5DAA"/>
    <w:rsid w:val="007E739F"/>
    <w:rsid w:val="007F1B64"/>
    <w:rsid w:val="007F2F81"/>
    <w:rsid w:val="007F32FD"/>
    <w:rsid w:val="007F39A5"/>
    <w:rsid w:val="007F426A"/>
    <w:rsid w:val="007F5059"/>
    <w:rsid w:val="007F515A"/>
    <w:rsid w:val="007F548B"/>
    <w:rsid w:val="007F54C7"/>
    <w:rsid w:val="007F6355"/>
    <w:rsid w:val="007F6BA4"/>
    <w:rsid w:val="00800E3B"/>
    <w:rsid w:val="00800FDE"/>
    <w:rsid w:val="00801271"/>
    <w:rsid w:val="0080157D"/>
    <w:rsid w:val="00803B3B"/>
    <w:rsid w:val="008043AB"/>
    <w:rsid w:val="008044D9"/>
    <w:rsid w:val="008049BB"/>
    <w:rsid w:val="008061D0"/>
    <w:rsid w:val="00807407"/>
    <w:rsid w:val="00810155"/>
    <w:rsid w:val="00810BE9"/>
    <w:rsid w:val="00810C76"/>
    <w:rsid w:val="00810F51"/>
    <w:rsid w:val="00811B5F"/>
    <w:rsid w:val="00813159"/>
    <w:rsid w:val="00813973"/>
    <w:rsid w:val="0081400B"/>
    <w:rsid w:val="0081526E"/>
    <w:rsid w:val="00815EF1"/>
    <w:rsid w:val="00816FF7"/>
    <w:rsid w:val="0081707D"/>
    <w:rsid w:val="00820859"/>
    <w:rsid w:val="00820CF7"/>
    <w:rsid w:val="00821FE2"/>
    <w:rsid w:val="008223D3"/>
    <w:rsid w:val="0082246A"/>
    <w:rsid w:val="0082304D"/>
    <w:rsid w:val="00823545"/>
    <w:rsid w:val="00823CBD"/>
    <w:rsid w:val="0082412B"/>
    <w:rsid w:val="00824755"/>
    <w:rsid w:val="0082499B"/>
    <w:rsid w:val="008254B9"/>
    <w:rsid w:val="00825B39"/>
    <w:rsid w:val="008300DA"/>
    <w:rsid w:val="008312B2"/>
    <w:rsid w:val="0083190F"/>
    <w:rsid w:val="00831B63"/>
    <w:rsid w:val="00832415"/>
    <w:rsid w:val="008339AF"/>
    <w:rsid w:val="00833A13"/>
    <w:rsid w:val="00833B88"/>
    <w:rsid w:val="00834304"/>
    <w:rsid w:val="00834591"/>
    <w:rsid w:val="00834D65"/>
    <w:rsid w:val="0083640C"/>
    <w:rsid w:val="00836EBC"/>
    <w:rsid w:val="00840FA3"/>
    <w:rsid w:val="0084115F"/>
    <w:rsid w:val="00841425"/>
    <w:rsid w:val="00842377"/>
    <w:rsid w:val="0084245E"/>
    <w:rsid w:val="008432F2"/>
    <w:rsid w:val="0084371B"/>
    <w:rsid w:val="0084395D"/>
    <w:rsid w:val="00845396"/>
    <w:rsid w:val="00845EB7"/>
    <w:rsid w:val="008460F3"/>
    <w:rsid w:val="00846375"/>
    <w:rsid w:val="00846B9A"/>
    <w:rsid w:val="00846CD8"/>
    <w:rsid w:val="008472D6"/>
    <w:rsid w:val="008478D1"/>
    <w:rsid w:val="008511CB"/>
    <w:rsid w:val="00851934"/>
    <w:rsid w:val="00851BE6"/>
    <w:rsid w:val="00851D50"/>
    <w:rsid w:val="00854DE4"/>
    <w:rsid w:val="00855489"/>
    <w:rsid w:val="008562B8"/>
    <w:rsid w:val="00856BB6"/>
    <w:rsid w:val="00856D09"/>
    <w:rsid w:val="00857DBB"/>
    <w:rsid w:val="008611C6"/>
    <w:rsid w:val="00862795"/>
    <w:rsid w:val="0086286E"/>
    <w:rsid w:val="00862E68"/>
    <w:rsid w:val="00863B6C"/>
    <w:rsid w:val="008641CF"/>
    <w:rsid w:val="00864CF3"/>
    <w:rsid w:val="00865F25"/>
    <w:rsid w:val="00866329"/>
    <w:rsid w:val="00870753"/>
    <w:rsid w:val="00870AAF"/>
    <w:rsid w:val="00870B44"/>
    <w:rsid w:val="00870EDD"/>
    <w:rsid w:val="00872173"/>
    <w:rsid w:val="00873BC8"/>
    <w:rsid w:val="00873CD0"/>
    <w:rsid w:val="00874214"/>
    <w:rsid w:val="00875BB3"/>
    <w:rsid w:val="00875BDE"/>
    <w:rsid w:val="00876F6D"/>
    <w:rsid w:val="00877494"/>
    <w:rsid w:val="00880BDF"/>
    <w:rsid w:val="00881168"/>
    <w:rsid w:val="00881753"/>
    <w:rsid w:val="008817C3"/>
    <w:rsid w:val="008820CA"/>
    <w:rsid w:val="00883C83"/>
    <w:rsid w:val="00884A28"/>
    <w:rsid w:val="00884E63"/>
    <w:rsid w:val="008856CE"/>
    <w:rsid w:val="0088639A"/>
    <w:rsid w:val="00886E63"/>
    <w:rsid w:val="00890532"/>
    <w:rsid w:val="00890A30"/>
    <w:rsid w:val="0089177B"/>
    <w:rsid w:val="00892CC2"/>
    <w:rsid w:val="008933B9"/>
    <w:rsid w:val="008937E6"/>
    <w:rsid w:val="00893A40"/>
    <w:rsid w:val="00894103"/>
    <w:rsid w:val="00895194"/>
    <w:rsid w:val="0089532C"/>
    <w:rsid w:val="00897B4D"/>
    <w:rsid w:val="008A042F"/>
    <w:rsid w:val="008A0515"/>
    <w:rsid w:val="008A07FF"/>
    <w:rsid w:val="008A0CA1"/>
    <w:rsid w:val="008A2B85"/>
    <w:rsid w:val="008A2CC2"/>
    <w:rsid w:val="008A36A3"/>
    <w:rsid w:val="008A37C7"/>
    <w:rsid w:val="008A4226"/>
    <w:rsid w:val="008A449F"/>
    <w:rsid w:val="008A59CB"/>
    <w:rsid w:val="008A78EB"/>
    <w:rsid w:val="008A7919"/>
    <w:rsid w:val="008A7C65"/>
    <w:rsid w:val="008B056C"/>
    <w:rsid w:val="008B113F"/>
    <w:rsid w:val="008B19B6"/>
    <w:rsid w:val="008B2793"/>
    <w:rsid w:val="008B35A1"/>
    <w:rsid w:val="008B3B53"/>
    <w:rsid w:val="008B45FF"/>
    <w:rsid w:val="008B52A4"/>
    <w:rsid w:val="008B61ED"/>
    <w:rsid w:val="008B6BB1"/>
    <w:rsid w:val="008C01A4"/>
    <w:rsid w:val="008C13A9"/>
    <w:rsid w:val="008C265A"/>
    <w:rsid w:val="008C2B1B"/>
    <w:rsid w:val="008C2B36"/>
    <w:rsid w:val="008C2FBD"/>
    <w:rsid w:val="008C3C63"/>
    <w:rsid w:val="008C53CB"/>
    <w:rsid w:val="008C57EF"/>
    <w:rsid w:val="008D18D7"/>
    <w:rsid w:val="008D2540"/>
    <w:rsid w:val="008D29E7"/>
    <w:rsid w:val="008D4DE0"/>
    <w:rsid w:val="008D5DB6"/>
    <w:rsid w:val="008D60DE"/>
    <w:rsid w:val="008D6C35"/>
    <w:rsid w:val="008D6E43"/>
    <w:rsid w:val="008D785D"/>
    <w:rsid w:val="008D7E0B"/>
    <w:rsid w:val="008E1FF0"/>
    <w:rsid w:val="008E2C3E"/>
    <w:rsid w:val="008E2F9F"/>
    <w:rsid w:val="008E3512"/>
    <w:rsid w:val="008E35E8"/>
    <w:rsid w:val="008E3B4F"/>
    <w:rsid w:val="008E4101"/>
    <w:rsid w:val="008E50BE"/>
    <w:rsid w:val="008E5271"/>
    <w:rsid w:val="008E5927"/>
    <w:rsid w:val="008E5D86"/>
    <w:rsid w:val="008E613B"/>
    <w:rsid w:val="008E63E6"/>
    <w:rsid w:val="008E78E3"/>
    <w:rsid w:val="008E7DE7"/>
    <w:rsid w:val="008F00C6"/>
    <w:rsid w:val="008F0333"/>
    <w:rsid w:val="008F0C7C"/>
    <w:rsid w:val="008F170D"/>
    <w:rsid w:val="008F212D"/>
    <w:rsid w:val="008F2599"/>
    <w:rsid w:val="008F4B43"/>
    <w:rsid w:val="008F6429"/>
    <w:rsid w:val="008F6842"/>
    <w:rsid w:val="009008E4"/>
    <w:rsid w:val="009009DC"/>
    <w:rsid w:val="0090516D"/>
    <w:rsid w:val="0090717A"/>
    <w:rsid w:val="0090751C"/>
    <w:rsid w:val="009078D6"/>
    <w:rsid w:val="00907D6A"/>
    <w:rsid w:val="0091005E"/>
    <w:rsid w:val="009102C2"/>
    <w:rsid w:val="009119D5"/>
    <w:rsid w:val="00912171"/>
    <w:rsid w:val="00912A1E"/>
    <w:rsid w:val="00915939"/>
    <w:rsid w:val="00916EFB"/>
    <w:rsid w:val="009172A8"/>
    <w:rsid w:val="00920B0E"/>
    <w:rsid w:val="00920F41"/>
    <w:rsid w:val="009223B3"/>
    <w:rsid w:val="0092242F"/>
    <w:rsid w:val="0092254F"/>
    <w:rsid w:val="00923336"/>
    <w:rsid w:val="00923A24"/>
    <w:rsid w:val="00924F01"/>
    <w:rsid w:val="00925AA2"/>
    <w:rsid w:val="00926478"/>
    <w:rsid w:val="009267A4"/>
    <w:rsid w:val="0092704E"/>
    <w:rsid w:val="00927060"/>
    <w:rsid w:val="0092795B"/>
    <w:rsid w:val="00927F5B"/>
    <w:rsid w:val="00930581"/>
    <w:rsid w:val="00930910"/>
    <w:rsid w:val="0093138F"/>
    <w:rsid w:val="009329BE"/>
    <w:rsid w:val="00932A90"/>
    <w:rsid w:val="00933334"/>
    <w:rsid w:val="00933D94"/>
    <w:rsid w:val="00934B74"/>
    <w:rsid w:val="009351A7"/>
    <w:rsid w:val="0093542E"/>
    <w:rsid w:val="0093577D"/>
    <w:rsid w:val="00937327"/>
    <w:rsid w:val="009377AD"/>
    <w:rsid w:val="00940532"/>
    <w:rsid w:val="0094103E"/>
    <w:rsid w:val="00942064"/>
    <w:rsid w:val="009430BB"/>
    <w:rsid w:val="00943F23"/>
    <w:rsid w:val="00944097"/>
    <w:rsid w:val="0094409A"/>
    <w:rsid w:val="00944C38"/>
    <w:rsid w:val="00944FA6"/>
    <w:rsid w:val="00946A93"/>
    <w:rsid w:val="00947426"/>
    <w:rsid w:val="00947F3C"/>
    <w:rsid w:val="00950EE4"/>
    <w:rsid w:val="00951599"/>
    <w:rsid w:val="009518FF"/>
    <w:rsid w:val="009519C8"/>
    <w:rsid w:val="00951CC5"/>
    <w:rsid w:val="009523C2"/>
    <w:rsid w:val="009535A6"/>
    <w:rsid w:val="00953AB7"/>
    <w:rsid w:val="00953D4E"/>
    <w:rsid w:val="00954ECD"/>
    <w:rsid w:val="009556F2"/>
    <w:rsid w:val="009559C3"/>
    <w:rsid w:val="00956298"/>
    <w:rsid w:val="009608B3"/>
    <w:rsid w:val="00961B86"/>
    <w:rsid w:val="00961DD9"/>
    <w:rsid w:val="00962487"/>
    <w:rsid w:val="009637B1"/>
    <w:rsid w:val="00963AF0"/>
    <w:rsid w:val="00964B52"/>
    <w:rsid w:val="0096589D"/>
    <w:rsid w:val="009673CF"/>
    <w:rsid w:val="00967915"/>
    <w:rsid w:val="0097105C"/>
    <w:rsid w:val="009711AA"/>
    <w:rsid w:val="0097268C"/>
    <w:rsid w:val="00972C6D"/>
    <w:rsid w:val="009736BD"/>
    <w:rsid w:val="00973DBA"/>
    <w:rsid w:val="009745BC"/>
    <w:rsid w:val="009764BA"/>
    <w:rsid w:val="009768FC"/>
    <w:rsid w:val="0097714F"/>
    <w:rsid w:val="00977B31"/>
    <w:rsid w:val="00977C29"/>
    <w:rsid w:val="009809D6"/>
    <w:rsid w:val="009814CA"/>
    <w:rsid w:val="00981D62"/>
    <w:rsid w:val="00982A19"/>
    <w:rsid w:val="00983733"/>
    <w:rsid w:val="00984007"/>
    <w:rsid w:val="009845A1"/>
    <w:rsid w:val="009856FF"/>
    <w:rsid w:val="00986395"/>
    <w:rsid w:val="0098688F"/>
    <w:rsid w:val="0098783F"/>
    <w:rsid w:val="00987C94"/>
    <w:rsid w:val="0099033A"/>
    <w:rsid w:val="009916AE"/>
    <w:rsid w:val="00994288"/>
    <w:rsid w:val="00996EE1"/>
    <w:rsid w:val="0099772F"/>
    <w:rsid w:val="009A0A49"/>
    <w:rsid w:val="009A14B3"/>
    <w:rsid w:val="009A5362"/>
    <w:rsid w:val="009A56C4"/>
    <w:rsid w:val="009A5A2D"/>
    <w:rsid w:val="009A6C51"/>
    <w:rsid w:val="009B06D0"/>
    <w:rsid w:val="009B10D6"/>
    <w:rsid w:val="009B1C0C"/>
    <w:rsid w:val="009B334A"/>
    <w:rsid w:val="009B35E0"/>
    <w:rsid w:val="009B3843"/>
    <w:rsid w:val="009B4B18"/>
    <w:rsid w:val="009B5BB8"/>
    <w:rsid w:val="009B5C44"/>
    <w:rsid w:val="009B5CC8"/>
    <w:rsid w:val="009B6A80"/>
    <w:rsid w:val="009C0203"/>
    <w:rsid w:val="009C053D"/>
    <w:rsid w:val="009C066D"/>
    <w:rsid w:val="009C0844"/>
    <w:rsid w:val="009C0F08"/>
    <w:rsid w:val="009C2C01"/>
    <w:rsid w:val="009C3714"/>
    <w:rsid w:val="009C3E19"/>
    <w:rsid w:val="009C7F05"/>
    <w:rsid w:val="009D2721"/>
    <w:rsid w:val="009D2940"/>
    <w:rsid w:val="009D2C98"/>
    <w:rsid w:val="009D3BE1"/>
    <w:rsid w:val="009D4B57"/>
    <w:rsid w:val="009D6138"/>
    <w:rsid w:val="009D630C"/>
    <w:rsid w:val="009D73FD"/>
    <w:rsid w:val="009E0583"/>
    <w:rsid w:val="009E07D4"/>
    <w:rsid w:val="009E0A8A"/>
    <w:rsid w:val="009E0C1C"/>
    <w:rsid w:val="009E0EB7"/>
    <w:rsid w:val="009E1656"/>
    <w:rsid w:val="009E17C3"/>
    <w:rsid w:val="009E3854"/>
    <w:rsid w:val="009E41A4"/>
    <w:rsid w:val="009E491C"/>
    <w:rsid w:val="009E54D9"/>
    <w:rsid w:val="009E55B9"/>
    <w:rsid w:val="009E64E0"/>
    <w:rsid w:val="009E6F4D"/>
    <w:rsid w:val="009E7210"/>
    <w:rsid w:val="009F0381"/>
    <w:rsid w:val="009F133C"/>
    <w:rsid w:val="009F275D"/>
    <w:rsid w:val="009F3EEB"/>
    <w:rsid w:val="009F491B"/>
    <w:rsid w:val="009F4A37"/>
    <w:rsid w:val="009F4EC1"/>
    <w:rsid w:val="009F6DAD"/>
    <w:rsid w:val="009F7342"/>
    <w:rsid w:val="009F7625"/>
    <w:rsid w:val="009F7F13"/>
    <w:rsid w:val="00A00DA7"/>
    <w:rsid w:val="00A01A4A"/>
    <w:rsid w:val="00A01D58"/>
    <w:rsid w:val="00A02B17"/>
    <w:rsid w:val="00A0322E"/>
    <w:rsid w:val="00A04776"/>
    <w:rsid w:val="00A04812"/>
    <w:rsid w:val="00A056AD"/>
    <w:rsid w:val="00A05C5A"/>
    <w:rsid w:val="00A05D99"/>
    <w:rsid w:val="00A067E1"/>
    <w:rsid w:val="00A072EA"/>
    <w:rsid w:val="00A07FBB"/>
    <w:rsid w:val="00A10DB4"/>
    <w:rsid w:val="00A12351"/>
    <w:rsid w:val="00A1562C"/>
    <w:rsid w:val="00A168B2"/>
    <w:rsid w:val="00A16F6B"/>
    <w:rsid w:val="00A175B5"/>
    <w:rsid w:val="00A17CB1"/>
    <w:rsid w:val="00A206D3"/>
    <w:rsid w:val="00A206ED"/>
    <w:rsid w:val="00A20704"/>
    <w:rsid w:val="00A2071B"/>
    <w:rsid w:val="00A22754"/>
    <w:rsid w:val="00A22C7E"/>
    <w:rsid w:val="00A24BF8"/>
    <w:rsid w:val="00A25171"/>
    <w:rsid w:val="00A2534D"/>
    <w:rsid w:val="00A254C5"/>
    <w:rsid w:val="00A25C89"/>
    <w:rsid w:val="00A25D5A"/>
    <w:rsid w:val="00A27BF0"/>
    <w:rsid w:val="00A31FE8"/>
    <w:rsid w:val="00A32AF8"/>
    <w:rsid w:val="00A32E67"/>
    <w:rsid w:val="00A34BCC"/>
    <w:rsid w:val="00A35108"/>
    <w:rsid w:val="00A35167"/>
    <w:rsid w:val="00A357A1"/>
    <w:rsid w:val="00A35983"/>
    <w:rsid w:val="00A359D2"/>
    <w:rsid w:val="00A35CDD"/>
    <w:rsid w:val="00A3685A"/>
    <w:rsid w:val="00A3689C"/>
    <w:rsid w:val="00A37151"/>
    <w:rsid w:val="00A37420"/>
    <w:rsid w:val="00A37534"/>
    <w:rsid w:val="00A37B42"/>
    <w:rsid w:val="00A41469"/>
    <w:rsid w:val="00A4148D"/>
    <w:rsid w:val="00A41E4F"/>
    <w:rsid w:val="00A42397"/>
    <w:rsid w:val="00A42994"/>
    <w:rsid w:val="00A430A6"/>
    <w:rsid w:val="00A43225"/>
    <w:rsid w:val="00A437BA"/>
    <w:rsid w:val="00A43CCF"/>
    <w:rsid w:val="00A440DE"/>
    <w:rsid w:val="00A443CA"/>
    <w:rsid w:val="00A44E2B"/>
    <w:rsid w:val="00A46244"/>
    <w:rsid w:val="00A46F93"/>
    <w:rsid w:val="00A46FE3"/>
    <w:rsid w:val="00A503BB"/>
    <w:rsid w:val="00A50BEE"/>
    <w:rsid w:val="00A51191"/>
    <w:rsid w:val="00A51E50"/>
    <w:rsid w:val="00A524A6"/>
    <w:rsid w:val="00A52876"/>
    <w:rsid w:val="00A52DC4"/>
    <w:rsid w:val="00A53791"/>
    <w:rsid w:val="00A53936"/>
    <w:rsid w:val="00A540D5"/>
    <w:rsid w:val="00A54840"/>
    <w:rsid w:val="00A563AB"/>
    <w:rsid w:val="00A5640A"/>
    <w:rsid w:val="00A56CB6"/>
    <w:rsid w:val="00A6022A"/>
    <w:rsid w:val="00A60FA8"/>
    <w:rsid w:val="00A614D7"/>
    <w:rsid w:val="00A62096"/>
    <w:rsid w:val="00A63EE2"/>
    <w:rsid w:val="00A64209"/>
    <w:rsid w:val="00A65F26"/>
    <w:rsid w:val="00A66B24"/>
    <w:rsid w:val="00A674DD"/>
    <w:rsid w:val="00A7075E"/>
    <w:rsid w:val="00A720EB"/>
    <w:rsid w:val="00A7479C"/>
    <w:rsid w:val="00A75BE6"/>
    <w:rsid w:val="00A7636D"/>
    <w:rsid w:val="00A77DE0"/>
    <w:rsid w:val="00A80B92"/>
    <w:rsid w:val="00A80D35"/>
    <w:rsid w:val="00A80FCB"/>
    <w:rsid w:val="00A8195E"/>
    <w:rsid w:val="00A81B34"/>
    <w:rsid w:val="00A81B57"/>
    <w:rsid w:val="00A81CD4"/>
    <w:rsid w:val="00A82109"/>
    <w:rsid w:val="00A826CE"/>
    <w:rsid w:val="00A82FB0"/>
    <w:rsid w:val="00A838FD"/>
    <w:rsid w:val="00A84B3E"/>
    <w:rsid w:val="00A84ED7"/>
    <w:rsid w:val="00A850EE"/>
    <w:rsid w:val="00A85555"/>
    <w:rsid w:val="00A8569E"/>
    <w:rsid w:val="00A90989"/>
    <w:rsid w:val="00A90B56"/>
    <w:rsid w:val="00A90BD0"/>
    <w:rsid w:val="00A91C5D"/>
    <w:rsid w:val="00A92920"/>
    <w:rsid w:val="00A92E37"/>
    <w:rsid w:val="00A9318E"/>
    <w:rsid w:val="00A93A8E"/>
    <w:rsid w:val="00A93E82"/>
    <w:rsid w:val="00A94B97"/>
    <w:rsid w:val="00A97057"/>
    <w:rsid w:val="00A9725A"/>
    <w:rsid w:val="00A972C5"/>
    <w:rsid w:val="00A9794A"/>
    <w:rsid w:val="00AA030D"/>
    <w:rsid w:val="00AA0CCB"/>
    <w:rsid w:val="00AA1336"/>
    <w:rsid w:val="00AA15D2"/>
    <w:rsid w:val="00AA3461"/>
    <w:rsid w:val="00AA3D09"/>
    <w:rsid w:val="00AA4522"/>
    <w:rsid w:val="00AA68BE"/>
    <w:rsid w:val="00AA6AF7"/>
    <w:rsid w:val="00AA756C"/>
    <w:rsid w:val="00AA761F"/>
    <w:rsid w:val="00AB0100"/>
    <w:rsid w:val="00AB0295"/>
    <w:rsid w:val="00AB0462"/>
    <w:rsid w:val="00AB0D31"/>
    <w:rsid w:val="00AB21F6"/>
    <w:rsid w:val="00AB2392"/>
    <w:rsid w:val="00AB2815"/>
    <w:rsid w:val="00AB4997"/>
    <w:rsid w:val="00AB58B3"/>
    <w:rsid w:val="00AB5E2E"/>
    <w:rsid w:val="00AB6FDA"/>
    <w:rsid w:val="00AB7AA9"/>
    <w:rsid w:val="00AB7ADB"/>
    <w:rsid w:val="00AC1871"/>
    <w:rsid w:val="00AC1A8D"/>
    <w:rsid w:val="00AC29A5"/>
    <w:rsid w:val="00AC3603"/>
    <w:rsid w:val="00AC38E5"/>
    <w:rsid w:val="00AC3EFA"/>
    <w:rsid w:val="00AC577A"/>
    <w:rsid w:val="00AC6A95"/>
    <w:rsid w:val="00AC74E2"/>
    <w:rsid w:val="00AC7538"/>
    <w:rsid w:val="00AC7C87"/>
    <w:rsid w:val="00AD0FE0"/>
    <w:rsid w:val="00AD1629"/>
    <w:rsid w:val="00AD2F08"/>
    <w:rsid w:val="00AD3F91"/>
    <w:rsid w:val="00AD5007"/>
    <w:rsid w:val="00AD5751"/>
    <w:rsid w:val="00AD67FA"/>
    <w:rsid w:val="00AD69B8"/>
    <w:rsid w:val="00AD6C0F"/>
    <w:rsid w:val="00AD7A36"/>
    <w:rsid w:val="00AD7BA0"/>
    <w:rsid w:val="00AE0495"/>
    <w:rsid w:val="00AE0D37"/>
    <w:rsid w:val="00AE1223"/>
    <w:rsid w:val="00AE1C03"/>
    <w:rsid w:val="00AE35EA"/>
    <w:rsid w:val="00AE5200"/>
    <w:rsid w:val="00AE522B"/>
    <w:rsid w:val="00AE5A60"/>
    <w:rsid w:val="00AE68CF"/>
    <w:rsid w:val="00AE6C0B"/>
    <w:rsid w:val="00AE6EC9"/>
    <w:rsid w:val="00AE711E"/>
    <w:rsid w:val="00AE7F13"/>
    <w:rsid w:val="00AF0407"/>
    <w:rsid w:val="00AF0B8E"/>
    <w:rsid w:val="00AF0F34"/>
    <w:rsid w:val="00AF1AE0"/>
    <w:rsid w:val="00AF21E6"/>
    <w:rsid w:val="00AF2753"/>
    <w:rsid w:val="00AF3112"/>
    <w:rsid w:val="00AF3310"/>
    <w:rsid w:val="00AF4EB0"/>
    <w:rsid w:val="00AF62B9"/>
    <w:rsid w:val="00AF64E5"/>
    <w:rsid w:val="00B0088F"/>
    <w:rsid w:val="00B0090E"/>
    <w:rsid w:val="00B02485"/>
    <w:rsid w:val="00B03012"/>
    <w:rsid w:val="00B03ADE"/>
    <w:rsid w:val="00B04A24"/>
    <w:rsid w:val="00B076B9"/>
    <w:rsid w:val="00B106F4"/>
    <w:rsid w:val="00B12243"/>
    <w:rsid w:val="00B12A20"/>
    <w:rsid w:val="00B13377"/>
    <w:rsid w:val="00B15B2C"/>
    <w:rsid w:val="00B16EA5"/>
    <w:rsid w:val="00B17A5C"/>
    <w:rsid w:val="00B20B0B"/>
    <w:rsid w:val="00B22C5D"/>
    <w:rsid w:val="00B23551"/>
    <w:rsid w:val="00B23FF4"/>
    <w:rsid w:val="00B246E2"/>
    <w:rsid w:val="00B24E68"/>
    <w:rsid w:val="00B25894"/>
    <w:rsid w:val="00B2661D"/>
    <w:rsid w:val="00B26682"/>
    <w:rsid w:val="00B276EE"/>
    <w:rsid w:val="00B30554"/>
    <w:rsid w:val="00B31961"/>
    <w:rsid w:val="00B319C0"/>
    <w:rsid w:val="00B31D7F"/>
    <w:rsid w:val="00B3405D"/>
    <w:rsid w:val="00B35770"/>
    <w:rsid w:val="00B3618D"/>
    <w:rsid w:val="00B36B2F"/>
    <w:rsid w:val="00B371FD"/>
    <w:rsid w:val="00B40ECA"/>
    <w:rsid w:val="00B4263F"/>
    <w:rsid w:val="00B433DE"/>
    <w:rsid w:val="00B45006"/>
    <w:rsid w:val="00B454DC"/>
    <w:rsid w:val="00B4641F"/>
    <w:rsid w:val="00B46FF2"/>
    <w:rsid w:val="00B470CD"/>
    <w:rsid w:val="00B473E0"/>
    <w:rsid w:val="00B477A2"/>
    <w:rsid w:val="00B508AC"/>
    <w:rsid w:val="00B51138"/>
    <w:rsid w:val="00B51238"/>
    <w:rsid w:val="00B51F98"/>
    <w:rsid w:val="00B5281E"/>
    <w:rsid w:val="00B52A8B"/>
    <w:rsid w:val="00B52D4F"/>
    <w:rsid w:val="00B52D9E"/>
    <w:rsid w:val="00B5308D"/>
    <w:rsid w:val="00B542E1"/>
    <w:rsid w:val="00B54AF3"/>
    <w:rsid w:val="00B54D45"/>
    <w:rsid w:val="00B550A9"/>
    <w:rsid w:val="00B557F6"/>
    <w:rsid w:val="00B55913"/>
    <w:rsid w:val="00B5591F"/>
    <w:rsid w:val="00B55E8B"/>
    <w:rsid w:val="00B56787"/>
    <w:rsid w:val="00B57A00"/>
    <w:rsid w:val="00B6154B"/>
    <w:rsid w:val="00B6191B"/>
    <w:rsid w:val="00B620DC"/>
    <w:rsid w:val="00B62227"/>
    <w:rsid w:val="00B62921"/>
    <w:rsid w:val="00B638C2"/>
    <w:rsid w:val="00B645A7"/>
    <w:rsid w:val="00B64EA9"/>
    <w:rsid w:val="00B6557B"/>
    <w:rsid w:val="00B658B2"/>
    <w:rsid w:val="00B660C9"/>
    <w:rsid w:val="00B66EB3"/>
    <w:rsid w:val="00B67403"/>
    <w:rsid w:val="00B709B5"/>
    <w:rsid w:val="00B7300B"/>
    <w:rsid w:val="00B74F1E"/>
    <w:rsid w:val="00B7552B"/>
    <w:rsid w:val="00B7707E"/>
    <w:rsid w:val="00B7738A"/>
    <w:rsid w:val="00B8209E"/>
    <w:rsid w:val="00B82A96"/>
    <w:rsid w:val="00B833D3"/>
    <w:rsid w:val="00B835E2"/>
    <w:rsid w:val="00B83F33"/>
    <w:rsid w:val="00B84847"/>
    <w:rsid w:val="00B85127"/>
    <w:rsid w:val="00B85349"/>
    <w:rsid w:val="00B859CA"/>
    <w:rsid w:val="00B86C26"/>
    <w:rsid w:val="00B8790D"/>
    <w:rsid w:val="00B91454"/>
    <w:rsid w:val="00B956D7"/>
    <w:rsid w:val="00B957BD"/>
    <w:rsid w:val="00B9589A"/>
    <w:rsid w:val="00B9618D"/>
    <w:rsid w:val="00B9688F"/>
    <w:rsid w:val="00B976BE"/>
    <w:rsid w:val="00BA1384"/>
    <w:rsid w:val="00BA1808"/>
    <w:rsid w:val="00BA3002"/>
    <w:rsid w:val="00BA301A"/>
    <w:rsid w:val="00BA3F3C"/>
    <w:rsid w:val="00BA4C59"/>
    <w:rsid w:val="00BA5D69"/>
    <w:rsid w:val="00BA6A90"/>
    <w:rsid w:val="00BA76A3"/>
    <w:rsid w:val="00BA790C"/>
    <w:rsid w:val="00BB0344"/>
    <w:rsid w:val="00BB08D2"/>
    <w:rsid w:val="00BB1493"/>
    <w:rsid w:val="00BB14FC"/>
    <w:rsid w:val="00BB21C2"/>
    <w:rsid w:val="00BB3100"/>
    <w:rsid w:val="00BB4AE0"/>
    <w:rsid w:val="00BB4C5E"/>
    <w:rsid w:val="00BB5646"/>
    <w:rsid w:val="00BB5A78"/>
    <w:rsid w:val="00BB5D4B"/>
    <w:rsid w:val="00BB6672"/>
    <w:rsid w:val="00BB706A"/>
    <w:rsid w:val="00BB7E7F"/>
    <w:rsid w:val="00BC0019"/>
    <w:rsid w:val="00BC210E"/>
    <w:rsid w:val="00BC2E63"/>
    <w:rsid w:val="00BC3589"/>
    <w:rsid w:val="00BC36B2"/>
    <w:rsid w:val="00BC3E72"/>
    <w:rsid w:val="00BC3FE6"/>
    <w:rsid w:val="00BC4D9D"/>
    <w:rsid w:val="00BC5663"/>
    <w:rsid w:val="00BC5B86"/>
    <w:rsid w:val="00BC5C11"/>
    <w:rsid w:val="00BC6933"/>
    <w:rsid w:val="00BC6D24"/>
    <w:rsid w:val="00BC7401"/>
    <w:rsid w:val="00BC75A5"/>
    <w:rsid w:val="00BC7EDA"/>
    <w:rsid w:val="00BD13A3"/>
    <w:rsid w:val="00BD1974"/>
    <w:rsid w:val="00BD2227"/>
    <w:rsid w:val="00BD22BC"/>
    <w:rsid w:val="00BD3036"/>
    <w:rsid w:val="00BD3293"/>
    <w:rsid w:val="00BD4B94"/>
    <w:rsid w:val="00BD73A7"/>
    <w:rsid w:val="00BE1725"/>
    <w:rsid w:val="00BE1D2B"/>
    <w:rsid w:val="00BE2658"/>
    <w:rsid w:val="00BE2C6C"/>
    <w:rsid w:val="00BE490D"/>
    <w:rsid w:val="00BE505B"/>
    <w:rsid w:val="00BE5073"/>
    <w:rsid w:val="00BE51DF"/>
    <w:rsid w:val="00BF0080"/>
    <w:rsid w:val="00BF160C"/>
    <w:rsid w:val="00BF2061"/>
    <w:rsid w:val="00BF3469"/>
    <w:rsid w:val="00BF3A70"/>
    <w:rsid w:val="00BF3AD3"/>
    <w:rsid w:val="00BF5EA3"/>
    <w:rsid w:val="00BF6E7D"/>
    <w:rsid w:val="00C00417"/>
    <w:rsid w:val="00C00B99"/>
    <w:rsid w:val="00C00C69"/>
    <w:rsid w:val="00C00DF1"/>
    <w:rsid w:val="00C0203C"/>
    <w:rsid w:val="00C021B2"/>
    <w:rsid w:val="00C0388E"/>
    <w:rsid w:val="00C03C58"/>
    <w:rsid w:val="00C0455E"/>
    <w:rsid w:val="00C0498F"/>
    <w:rsid w:val="00C04B0A"/>
    <w:rsid w:val="00C0511F"/>
    <w:rsid w:val="00C059BE"/>
    <w:rsid w:val="00C06907"/>
    <w:rsid w:val="00C07C92"/>
    <w:rsid w:val="00C07FF7"/>
    <w:rsid w:val="00C103B7"/>
    <w:rsid w:val="00C105C5"/>
    <w:rsid w:val="00C10629"/>
    <w:rsid w:val="00C10913"/>
    <w:rsid w:val="00C13125"/>
    <w:rsid w:val="00C1430A"/>
    <w:rsid w:val="00C14968"/>
    <w:rsid w:val="00C15497"/>
    <w:rsid w:val="00C16734"/>
    <w:rsid w:val="00C175E6"/>
    <w:rsid w:val="00C1798F"/>
    <w:rsid w:val="00C2062D"/>
    <w:rsid w:val="00C209D0"/>
    <w:rsid w:val="00C20E9B"/>
    <w:rsid w:val="00C2107C"/>
    <w:rsid w:val="00C21D14"/>
    <w:rsid w:val="00C21EE6"/>
    <w:rsid w:val="00C22319"/>
    <w:rsid w:val="00C23933"/>
    <w:rsid w:val="00C24119"/>
    <w:rsid w:val="00C246E5"/>
    <w:rsid w:val="00C24F76"/>
    <w:rsid w:val="00C256F1"/>
    <w:rsid w:val="00C260D2"/>
    <w:rsid w:val="00C263D6"/>
    <w:rsid w:val="00C26402"/>
    <w:rsid w:val="00C27C8D"/>
    <w:rsid w:val="00C27DD2"/>
    <w:rsid w:val="00C31297"/>
    <w:rsid w:val="00C31EC4"/>
    <w:rsid w:val="00C32404"/>
    <w:rsid w:val="00C32AEC"/>
    <w:rsid w:val="00C33C74"/>
    <w:rsid w:val="00C34B94"/>
    <w:rsid w:val="00C34BEB"/>
    <w:rsid w:val="00C354F3"/>
    <w:rsid w:val="00C35BF2"/>
    <w:rsid w:val="00C36526"/>
    <w:rsid w:val="00C369ED"/>
    <w:rsid w:val="00C3780E"/>
    <w:rsid w:val="00C40811"/>
    <w:rsid w:val="00C435DB"/>
    <w:rsid w:val="00C43955"/>
    <w:rsid w:val="00C4492B"/>
    <w:rsid w:val="00C44FE6"/>
    <w:rsid w:val="00C4711F"/>
    <w:rsid w:val="00C50A1D"/>
    <w:rsid w:val="00C50BC7"/>
    <w:rsid w:val="00C51B57"/>
    <w:rsid w:val="00C51F7F"/>
    <w:rsid w:val="00C525AF"/>
    <w:rsid w:val="00C54043"/>
    <w:rsid w:val="00C54AA3"/>
    <w:rsid w:val="00C55032"/>
    <w:rsid w:val="00C6027B"/>
    <w:rsid w:val="00C610DA"/>
    <w:rsid w:val="00C61A33"/>
    <w:rsid w:val="00C61FF6"/>
    <w:rsid w:val="00C622AF"/>
    <w:rsid w:val="00C6291F"/>
    <w:rsid w:val="00C63355"/>
    <w:rsid w:val="00C63EE6"/>
    <w:rsid w:val="00C65851"/>
    <w:rsid w:val="00C65A2E"/>
    <w:rsid w:val="00C67B18"/>
    <w:rsid w:val="00C700E4"/>
    <w:rsid w:val="00C7039B"/>
    <w:rsid w:val="00C70981"/>
    <w:rsid w:val="00C70E13"/>
    <w:rsid w:val="00C70F12"/>
    <w:rsid w:val="00C716CB"/>
    <w:rsid w:val="00C72622"/>
    <w:rsid w:val="00C72FED"/>
    <w:rsid w:val="00C73A67"/>
    <w:rsid w:val="00C7538D"/>
    <w:rsid w:val="00C75781"/>
    <w:rsid w:val="00C757D6"/>
    <w:rsid w:val="00C76583"/>
    <w:rsid w:val="00C76629"/>
    <w:rsid w:val="00C76762"/>
    <w:rsid w:val="00C77407"/>
    <w:rsid w:val="00C7745F"/>
    <w:rsid w:val="00C778E5"/>
    <w:rsid w:val="00C77DB6"/>
    <w:rsid w:val="00C77E8C"/>
    <w:rsid w:val="00C8033E"/>
    <w:rsid w:val="00C8141C"/>
    <w:rsid w:val="00C81BC3"/>
    <w:rsid w:val="00C82A68"/>
    <w:rsid w:val="00C833BD"/>
    <w:rsid w:val="00C8413A"/>
    <w:rsid w:val="00C8477B"/>
    <w:rsid w:val="00C84B88"/>
    <w:rsid w:val="00C8540F"/>
    <w:rsid w:val="00C85D8C"/>
    <w:rsid w:val="00C85E96"/>
    <w:rsid w:val="00C91252"/>
    <w:rsid w:val="00C91FD1"/>
    <w:rsid w:val="00C927C1"/>
    <w:rsid w:val="00C93944"/>
    <w:rsid w:val="00C9421B"/>
    <w:rsid w:val="00C96513"/>
    <w:rsid w:val="00C974C1"/>
    <w:rsid w:val="00C97897"/>
    <w:rsid w:val="00CA3A33"/>
    <w:rsid w:val="00CA3A68"/>
    <w:rsid w:val="00CA6724"/>
    <w:rsid w:val="00CA67E3"/>
    <w:rsid w:val="00CA6910"/>
    <w:rsid w:val="00CA6B38"/>
    <w:rsid w:val="00CA76B1"/>
    <w:rsid w:val="00CB0438"/>
    <w:rsid w:val="00CB05AE"/>
    <w:rsid w:val="00CB111C"/>
    <w:rsid w:val="00CB1873"/>
    <w:rsid w:val="00CB218D"/>
    <w:rsid w:val="00CB2D08"/>
    <w:rsid w:val="00CB3698"/>
    <w:rsid w:val="00CB3DE8"/>
    <w:rsid w:val="00CB4133"/>
    <w:rsid w:val="00CB50B4"/>
    <w:rsid w:val="00CB58E3"/>
    <w:rsid w:val="00CB5B69"/>
    <w:rsid w:val="00CB5C69"/>
    <w:rsid w:val="00CC19B4"/>
    <w:rsid w:val="00CC220D"/>
    <w:rsid w:val="00CC4250"/>
    <w:rsid w:val="00CC4942"/>
    <w:rsid w:val="00CC4C8D"/>
    <w:rsid w:val="00CC4DE5"/>
    <w:rsid w:val="00CC53A0"/>
    <w:rsid w:val="00CC67A6"/>
    <w:rsid w:val="00CC6C4A"/>
    <w:rsid w:val="00CC6CBF"/>
    <w:rsid w:val="00CC7343"/>
    <w:rsid w:val="00CD0118"/>
    <w:rsid w:val="00CD0169"/>
    <w:rsid w:val="00CD094A"/>
    <w:rsid w:val="00CD0FE7"/>
    <w:rsid w:val="00CD1032"/>
    <w:rsid w:val="00CD2928"/>
    <w:rsid w:val="00CD38D4"/>
    <w:rsid w:val="00CD42F9"/>
    <w:rsid w:val="00CD448C"/>
    <w:rsid w:val="00CD44B9"/>
    <w:rsid w:val="00CD5725"/>
    <w:rsid w:val="00CD5C5D"/>
    <w:rsid w:val="00CD688B"/>
    <w:rsid w:val="00CD6E70"/>
    <w:rsid w:val="00CD733C"/>
    <w:rsid w:val="00CE384E"/>
    <w:rsid w:val="00CE3FC7"/>
    <w:rsid w:val="00CE44A2"/>
    <w:rsid w:val="00CE51B7"/>
    <w:rsid w:val="00CE7100"/>
    <w:rsid w:val="00CE7413"/>
    <w:rsid w:val="00CE754F"/>
    <w:rsid w:val="00CF02BD"/>
    <w:rsid w:val="00CF036D"/>
    <w:rsid w:val="00CF03C4"/>
    <w:rsid w:val="00CF099E"/>
    <w:rsid w:val="00CF0C31"/>
    <w:rsid w:val="00CF0F5B"/>
    <w:rsid w:val="00CF2A22"/>
    <w:rsid w:val="00CF2EE1"/>
    <w:rsid w:val="00CF37DF"/>
    <w:rsid w:val="00CF6BD0"/>
    <w:rsid w:val="00D00269"/>
    <w:rsid w:val="00D00A27"/>
    <w:rsid w:val="00D01DC7"/>
    <w:rsid w:val="00D01E78"/>
    <w:rsid w:val="00D02103"/>
    <w:rsid w:val="00D023BA"/>
    <w:rsid w:val="00D0278B"/>
    <w:rsid w:val="00D040E9"/>
    <w:rsid w:val="00D0421E"/>
    <w:rsid w:val="00D0424C"/>
    <w:rsid w:val="00D046B6"/>
    <w:rsid w:val="00D0512A"/>
    <w:rsid w:val="00D05239"/>
    <w:rsid w:val="00D058C2"/>
    <w:rsid w:val="00D06299"/>
    <w:rsid w:val="00D06CE6"/>
    <w:rsid w:val="00D1186F"/>
    <w:rsid w:val="00D11FD7"/>
    <w:rsid w:val="00D12147"/>
    <w:rsid w:val="00D12405"/>
    <w:rsid w:val="00D14B5C"/>
    <w:rsid w:val="00D15866"/>
    <w:rsid w:val="00D17303"/>
    <w:rsid w:val="00D17B6A"/>
    <w:rsid w:val="00D17BB9"/>
    <w:rsid w:val="00D201F1"/>
    <w:rsid w:val="00D20304"/>
    <w:rsid w:val="00D20350"/>
    <w:rsid w:val="00D2063A"/>
    <w:rsid w:val="00D21FF3"/>
    <w:rsid w:val="00D224F5"/>
    <w:rsid w:val="00D22FCD"/>
    <w:rsid w:val="00D24A3F"/>
    <w:rsid w:val="00D2542B"/>
    <w:rsid w:val="00D25D59"/>
    <w:rsid w:val="00D25DAB"/>
    <w:rsid w:val="00D26C0C"/>
    <w:rsid w:val="00D270A6"/>
    <w:rsid w:val="00D275D0"/>
    <w:rsid w:val="00D27A98"/>
    <w:rsid w:val="00D31FE2"/>
    <w:rsid w:val="00D321BB"/>
    <w:rsid w:val="00D33250"/>
    <w:rsid w:val="00D33497"/>
    <w:rsid w:val="00D33B67"/>
    <w:rsid w:val="00D33FC1"/>
    <w:rsid w:val="00D34F48"/>
    <w:rsid w:val="00D355D2"/>
    <w:rsid w:val="00D35DFC"/>
    <w:rsid w:val="00D35F1D"/>
    <w:rsid w:val="00D36126"/>
    <w:rsid w:val="00D3665A"/>
    <w:rsid w:val="00D36AB0"/>
    <w:rsid w:val="00D37714"/>
    <w:rsid w:val="00D37E19"/>
    <w:rsid w:val="00D37FB1"/>
    <w:rsid w:val="00D4097C"/>
    <w:rsid w:val="00D43912"/>
    <w:rsid w:val="00D46F1E"/>
    <w:rsid w:val="00D47783"/>
    <w:rsid w:val="00D47AF4"/>
    <w:rsid w:val="00D47C6E"/>
    <w:rsid w:val="00D504BD"/>
    <w:rsid w:val="00D520F8"/>
    <w:rsid w:val="00D521DF"/>
    <w:rsid w:val="00D52BB3"/>
    <w:rsid w:val="00D52DC7"/>
    <w:rsid w:val="00D53908"/>
    <w:rsid w:val="00D53B2E"/>
    <w:rsid w:val="00D53D8F"/>
    <w:rsid w:val="00D54196"/>
    <w:rsid w:val="00D54329"/>
    <w:rsid w:val="00D5493E"/>
    <w:rsid w:val="00D56B8F"/>
    <w:rsid w:val="00D576FF"/>
    <w:rsid w:val="00D62238"/>
    <w:rsid w:val="00D625A2"/>
    <w:rsid w:val="00D63B73"/>
    <w:rsid w:val="00D6436A"/>
    <w:rsid w:val="00D64800"/>
    <w:rsid w:val="00D65DB4"/>
    <w:rsid w:val="00D65FE2"/>
    <w:rsid w:val="00D6733F"/>
    <w:rsid w:val="00D70673"/>
    <w:rsid w:val="00D71896"/>
    <w:rsid w:val="00D71AD9"/>
    <w:rsid w:val="00D71E36"/>
    <w:rsid w:val="00D73557"/>
    <w:rsid w:val="00D736C5"/>
    <w:rsid w:val="00D74458"/>
    <w:rsid w:val="00D747C6"/>
    <w:rsid w:val="00D74D3A"/>
    <w:rsid w:val="00D753DE"/>
    <w:rsid w:val="00D76357"/>
    <w:rsid w:val="00D76392"/>
    <w:rsid w:val="00D76F50"/>
    <w:rsid w:val="00D770BD"/>
    <w:rsid w:val="00D77262"/>
    <w:rsid w:val="00D778E9"/>
    <w:rsid w:val="00D77A5E"/>
    <w:rsid w:val="00D8092D"/>
    <w:rsid w:val="00D81389"/>
    <w:rsid w:val="00D82113"/>
    <w:rsid w:val="00D83104"/>
    <w:rsid w:val="00D8391F"/>
    <w:rsid w:val="00D857CD"/>
    <w:rsid w:val="00D86264"/>
    <w:rsid w:val="00D8670C"/>
    <w:rsid w:val="00D86AA0"/>
    <w:rsid w:val="00D86B30"/>
    <w:rsid w:val="00D86DA1"/>
    <w:rsid w:val="00D87974"/>
    <w:rsid w:val="00D90F65"/>
    <w:rsid w:val="00D91A3E"/>
    <w:rsid w:val="00D91CF5"/>
    <w:rsid w:val="00D9236C"/>
    <w:rsid w:val="00D95699"/>
    <w:rsid w:val="00D9608B"/>
    <w:rsid w:val="00DA14B4"/>
    <w:rsid w:val="00DA179D"/>
    <w:rsid w:val="00DA2CA3"/>
    <w:rsid w:val="00DA2F98"/>
    <w:rsid w:val="00DA396B"/>
    <w:rsid w:val="00DA3F91"/>
    <w:rsid w:val="00DA4115"/>
    <w:rsid w:val="00DA5C24"/>
    <w:rsid w:val="00DA7F25"/>
    <w:rsid w:val="00DB04A7"/>
    <w:rsid w:val="00DB12AE"/>
    <w:rsid w:val="00DB1C72"/>
    <w:rsid w:val="00DB263C"/>
    <w:rsid w:val="00DB2829"/>
    <w:rsid w:val="00DB4122"/>
    <w:rsid w:val="00DB5946"/>
    <w:rsid w:val="00DB5D0B"/>
    <w:rsid w:val="00DB6D0C"/>
    <w:rsid w:val="00DB70D4"/>
    <w:rsid w:val="00DB7733"/>
    <w:rsid w:val="00DC0596"/>
    <w:rsid w:val="00DC09C2"/>
    <w:rsid w:val="00DC0A51"/>
    <w:rsid w:val="00DC0D23"/>
    <w:rsid w:val="00DC2980"/>
    <w:rsid w:val="00DC2B76"/>
    <w:rsid w:val="00DC32BB"/>
    <w:rsid w:val="00DC3A30"/>
    <w:rsid w:val="00DC3BA0"/>
    <w:rsid w:val="00DC3F38"/>
    <w:rsid w:val="00DC4755"/>
    <w:rsid w:val="00DC50AF"/>
    <w:rsid w:val="00DC50C0"/>
    <w:rsid w:val="00DC5E46"/>
    <w:rsid w:val="00DC6208"/>
    <w:rsid w:val="00DC627F"/>
    <w:rsid w:val="00DD08F3"/>
    <w:rsid w:val="00DD10C9"/>
    <w:rsid w:val="00DD111D"/>
    <w:rsid w:val="00DD1918"/>
    <w:rsid w:val="00DD1DD2"/>
    <w:rsid w:val="00DD2E53"/>
    <w:rsid w:val="00DD3144"/>
    <w:rsid w:val="00DD3914"/>
    <w:rsid w:val="00DD3B52"/>
    <w:rsid w:val="00DD474F"/>
    <w:rsid w:val="00DD48B3"/>
    <w:rsid w:val="00DD50E9"/>
    <w:rsid w:val="00DD5376"/>
    <w:rsid w:val="00DD570D"/>
    <w:rsid w:val="00DD60FB"/>
    <w:rsid w:val="00DD6D94"/>
    <w:rsid w:val="00DD6DF6"/>
    <w:rsid w:val="00DD7C1B"/>
    <w:rsid w:val="00DE05A8"/>
    <w:rsid w:val="00DE1AD4"/>
    <w:rsid w:val="00DE20BC"/>
    <w:rsid w:val="00DE42B3"/>
    <w:rsid w:val="00DE4659"/>
    <w:rsid w:val="00DE4D19"/>
    <w:rsid w:val="00DE4D67"/>
    <w:rsid w:val="00DE576E"/>
    <w:rsid w:val="00DE5A55"/>
    <w:rsid w:val="00DE68F7"/>
    <w:rsid w:val="00DF12A2"/>
    <w:rsid w:val="00DF2ADA"/>
    <w:rsid w:val="00DF4089"/>
    <w:rsid w:val="00DF450F"/>
    <w:rsid w:val="00DF52F7"/>
    <w:rsid w:val="00DF6149"/>
    <w:rsid w:val="00DF6575"/>
    <w:rsid w:val="00DF685F"/>
    <w:rsid w:val="00DF7782"/>
    <w:rsid w:val="00DF79C2"/>
    <w:rsid w:val="00DF7CCD"/>
    <w:rsid w:val="00E009AA"/>
    <w:rsid w:val="00E00DB6"/>
    <w:rsid w:val="00E012A2"/>
    <w:rsid w:val="00E01318"/>
    <w:rsid w:val="00E0198D"/>
    <w:rsid w:val="00E024A5"/>
    <w:rsid w:val="00E02DCF"/>
    <w:rsid w:val="00E03038"/>
    <w:rsid w:val="00E04751"/>
    <w:rsid w:val="00E04C06"/>
    <w:rsid w:val="00E0583E"/>
    <w:rsid w:val="00E05A49"/>
    <w:rsid w:val="00E062CB"/>
    <w:rsid w:val="00E0668E"/>
    <w:rsid w:val="00E06901"/>
    <w:rsid w:val="00E100FC"/>
    <w:rsid w:val="00E10967"/>
    <w:rsid w:val="00E10E49"/>
    <w:rsid w:val="00E12EAA"/>
    <w:rsid w:val="00E134B0"/>
    <w:rsid w:val="00E144E0"/>
    <w:rsid w:val="00E14EF3"/>
    <w:rsid w:val="00E15484"/>
    <w:rsid w:val="00E15618"/>
    <w:rsid w:val="00E161F9"/>
    <w:rsid w:val="00E17AE6"/>
    <w:rsid w:val="00E17FF3"/>
    <w:rsid w:val="00E20315"/>
    <w:rsid w:val="00E2097D"/>
    <w:rsid w:val="00E209B3"/>
    <w:rsid w:val="00E21DB1"/>
    <w:rsid w:val="00E220D5"/>
    <w:rsid w:val="00E220ED"/>
    <w:rsid w:val="00E23ABD"/>
    <w:rsid w:val="00E23B2D"/>
    <w:rsid w:val="00E23DC2"/>
    <w:rsid w:val="00E243BD"/>
    <w:rsid w:val="00E24E4C"/>
    <w:rsid w:val="00E259C8"/>
    <w:rsid w:val="00E25A1B"/>
    <w:rsid w:val="00E266AA"/>
    <w:rsid w:val="00E27831"/>
    <w:rsid w:val="00E305AE"/>
    <w:rsid w:val="00E30644"/>
    <w:rsid w:val="00E30950"/>
    <w:rsid w:val="00E30CC5"/>
    <w:rsid w:val="00E32748"/>
    <w:rsid w:val="00E3422B"/>
    <w:rsid w:val="00E35BCC"/>
    <w:rsid w:val="00E35CE9"/>
    <w:rsid w:val="00E36F5C"/>
    <w:rsid w:val="00E37064"/>
    <w:rsid w:val="00E371F2"/>
    <w:rsid w:val="00E400F3"/>
    <w:rsid w:val="00E40325"/>
    <w:rsid w:val="00E41FAB"/>
    <w:rsid w:val="00E42CAB"/>
    <w:rsid w:val="00E43AEC"/>
    <w:rsid w:val="00E44A1A"/>
    <w:rsid w:val="00E451A0"/>
    <w:rsid w:val="00E45BD9"/>
    <w:rsid w:val="00E4626C"/>
    <w:rsid w:val="00E464AD"/>
    <w:rsid w:val="00E46EDE"/>
    <w:rsid w:val="00E476A2"/>
    <w:rsid w:val="00E47D88"/>
    <w:rsid w:val="00E5011E"/>
    <w:rsid w:val="00E51D63"/>
    <w:rsid w:val="00E523E0"/>
    <w:rsid w:val="00E534D2"/>
    <w:rsid w:val="00E5353B"/>
    <w:rsid w:val="00E54F90"/>
    <w:rsid w:val="00E55F7F"/>
    <w:rsid w:val="00E56A90"/>
    <w:rsid w:val="00E56AE2"/>
    <w:rsid w:val="00E57370"/>
    <w:rsid w:val="00E5767E"/>
    <w:rsid w:val="00E57A1B"/>
    <w:rsid w:val="00E617C2"/>
    <w:rsid w:val="00E61DF0"/>
    <w:rsid w:val="00E62185"/>
    <w:rsid w:val="00E62CF6"/>
    <w:rsid w:val="00E63689"/>
    <w:rsid w:val="00E63937"/>
    <w:rsid w:val="00E643B8"/>
    <w:rsid w:val="00E651C0"/>
    <w:rsid w:val="00E65C4E"/>
    <w:rsid w:val="00E65CCC"/>
    <w:rsid w:val="00E65DAF"/>
    <w:rsid w:val="00E663F6"/>
    <w:rsid w:val="00E6654C"/>
    <w:rsid w:val="00E665B9"/>
    <w:rsid w:val="00E66E85"/>
    <w:rsid w:val="00E679F7"/>
    <w:rsid w:val="00E67BAE"/>
    <w:rsid w:val="00E70559"/>
    <w:rsid w:val="00E70702"/>
    <w:rsid w:val="00E72747"/>
    <w:rsid w:val="00E73876"/>
    <w:rsid w:val="00E73C3C"/>
    <w:rsid w:val="00E75569"/>
    <w:rsid w:val="00E757A7"/>
    <w:rsid w:val="00E75C90"/>
    <w:rsid w:val="00E75ED3"/>
    <w:rsid w:val="00E76F9C"/>
    <w:rsid w:val="00E775F1"/>
    <w:rsid w:val="00E777CF"/>
    <w:rsid w:val="00E8026D"/>
    <w:rsid w:val="00E806F7"/>
    <w:rsid w:val="00E80CC0"/>
    <w:rsid w:val="00E81DE4"/>
    <w:rsid w:val="00E82E4F"/>
    <w:rsid w:val="00E8300C"/>
    <w:rsid w:val="00E851CF"/>
    <w:rsid w:val="00E85403"/>
    <w:rsid w:val="00E85653"/>
    <w:rsid w:val="00E86544"/>
    <w:rsid w:val="00E86E04"/>
    <w:rsid w:val="00E86EC0"/>
    <w:rsid w:val="00E875E6"/>
    <w:rsid w:val="00E877F9"/>
    <w:rsid w:val="00E87E41"/>
    <w:rsid w:val="00E90636"/>
    <w:rsid w:val="00E90A8E"/>
    <w:rsid w:val="00E92095"/>
    <w:rsid w:val="00E92ABC"/>
    <w:rsid w:val="00E92B66"/>
    <w:rsid w:val="00E92EE1"/>
    <w:rsid w:val="00E9409F"/>
    <w:rsid w:val="00E94364"/>
    <w:rsid w:val="00E95A10"/>
    <w:rsid w:val="00E96634"/>
    <w:rsid w:val="00E966B6"/>
    <w:rsid w:val="00EA0363"/>
    <w:rsid w:val="00EA17D9"/>
    <w:rsid w:val="00EA2434"/>
    <w:rsid w:val="00EA244F"/>
    <w:rsid w:val="00EA3988"/>
    <w:rsid w:val="00EA3EBA"/>
    <w:rsid w:val="00EA4746"/>
    <w:rsid w:val="00EA54FD"/>
    <w:rsid w:val="00EA69BD"/>
    <w:rsid w:val="00EA7349"/>
    <w:rsid w:val="00EB02AD"/>
    <w:rsid w:val="00EB1DCC"/>
    <w:rsid w:val="00EB1F9C"/>
    <w:rsid w:val="00EB2769"/>
    <w:rsid w:val="00EB2B86"/>
    <w:rsid w:val="00EB310B"/>
    <w:rsid w:val="00EB341A"/>
    <w:rsid w:val="00EB3725"/>
    <w:rsid w:val="00EB3986"/>
    <w:rsid w:val="00EB3E87"/>
    <w:rsid w:val="00EB42BB"/>
    <w:rsid w:val="00EB4BB8"/>
    <w:rsid w:val="00EB507B"/>
    <w:rsid w:val="00EB530A"/>
    <w:rsid w:val="00EB534B"/>
    <w:rsid w:val="00EB5507"/>
    <w:rsid w:val="00EB67BE"/>
    <w:rsid w:val="00EB7B8A"/>
    <w:rsid w:val="00EC0545"/>
    <w:rsid w:val="00EC0788"/>
    <w:rsid w:val="00EC0C30"/>
    <w:rsid w:val="00EC0D0F"/>
    <w:rsid w:val="00EC2192"/>
    <w:rsid w:val="00EC23F7"/>
    <w:rsid w:val="00EC2556"/>
    <w:rsid w:val="00EC44EF"/>
    <w:rsid w:val="00EC45DF"/>
    <w:rsid w:val="00EC53CF"/>
    <w:rsid w:val="00EC5BAA"/>
    <w:rsid w:val="00EC6E52"/>
    <w:rsid w:val="00EC7204"/>
    <w:rsid w:val="00EC7BE8"/>
    <w:rsid w:val="00ED096E"/>
    <w:rsid w:val="00ED15C4"/>
    <w:rsid w:val="00ED1F7A"/>
    <w:rsid w:val="00ED23E8"/>
    <w:rsid w:val="00ED29D6"/>
    <w:rsid w:val="00ED2C25"/>
    <w:rsid w:val="00ED371F"/>
    <w:rsid w:val="00ED3ACE"/>
    <w:rsid w:val="00ED4B1A"/>
    <w:rsid w:val="00ED730B"/>
    <w:rsid w:val="00EE02C3"/>
    <w:rsid w:val="00EE0B5A"/>
    <w:rsid w:val="00EE12DB"/>
    <w:rsid w:val="00EE170D"/>
    <w:rsid w:val="00EE1C60"/>
    <w:rsid w:val="00EE2AC1"/>
    <w:rsid w:val="00EE471D"/>
    <w:rsid w:val="00EE4D14"/>
    <w:rsid w:val="00EE52A8"/>
    <w:rsid w:val="00EE61A6"/>
    <w:rsid w:val="00EE6B62"/>
    <w:rsid w:val="00EE7D59"/>
    <w:rsid w:val="00EF022B"/>
    <w:rsid w:val="00EF125E"/>
    <w:rsid w:val="00EF25AA"/>
    <w:rsid w:val="00EF307B"/>
    <w:rsid w:val="00EF44F9"/>
    <w:rsid w:val="00EF4AD5"/>
    <w:rsid w:val="00EF4C9F"/>
    <w:rsid w:val="00EF506D"/>
    <w:rsid w:val="00EF54A5"/>
    <w:rsid w:val="00EF603D"/>
    <w:rsid w:val="00EF6D68"/>
    <w:rsid w:val="00EF7B74"/>
    <w:rsid w:val="00F01002"/>
    <w:rsid w:val="00F01508"/>
    <w:rsid w:val="00F0171E"/>
    <w:rsid w:val="00F019B8"/>
    <w:rsid w:val="00F01AFC"/>
    <w:rsid w:val="00F01FD8"/>
    <w:rsid w:val="00F02574"/>
    <w:rsid w:val="00F0388D"/>
    <w:rsid w:val="00F03FD8"/>
    <w:rsid w:val="00F048A2"/>
    <w:rsid w:val="00F04B18"/>
    <w:rsid w:val="00F0501C"/>
    <w:rsid w:val="00F05732"/>
    <w:rsid w:val="00F05EB3"/>
    <w:rsid w:val="00F06E9E"/>
    <w:rsid w:val="00F072E5"/>
    <w:rsid w:val="00F0765F"/>
    <w:rsid w:val="00F10730"/>
    <w:rsid w:val="00F113C6"/>
    <w:rsid w:val="00F1148E"/>
    <w:rsid w:val="00F144BA"/>
    <w:rsid w:val="00F14578"/>
    <w:rsid w:val="00F15EBA"/>
    <w:rsid w:val="00F176D9"/>
    <w:rsid w:val="00F21FA0"/>
    <w:rsid w:val="00F223B9"/>
    <w:rsid w:val="00F24044"/>
    <w:rsid w:val="00F25793"/>
    <w:rsid w:val="00F262BF"/>
    <w:rsid w:val="00F26959"/>
    <w:rsid w:val="00F27A01"/>
    <w:rsid w:val="00F30895"/>
    <w:rsid w:val="00F30972"/>
    <w:rsid w:val="00F30B36"/>
    <w:rsid w:val="00F30EA1"/>
    <w:rsid w:val="00F31930"/>
    <w:rsid w:val="00F31CC3"/>
    <w:rsid w:val="00F3330D"/>
    <w:rsid w:val="00F33B24"/>
    <w:rsid w:val="00F364F4"/>
    <w:rsid w:val="00F36EDC"/>
    <w:rsid w:val="00F37480"/>
    <w:rsid w:val="00F40B80"/>
    <w:rsid w:val="00F41DFE"/>
    <w:rsid w:val="00F421FC"/>
    <w:rsid w:val="00F42650"/>
    <w:rsid w:val="00F42C41"/>
    <w:rsid w:val="00F43BDA"/>
    <w:rsid w:val="00F46CD0"/>
    <w:rsid w:val="00F46DD6"/>
    <w:rsid w:val="00F46FF7"/>
    <w:rsid w:val="00F505AE"/>
    <w:rsid w:val="00F51FC0"/>
    <w:rsid w:val="00F5261C"/>
    <w:rsid w:val="00F5385E"/>
    <w:rsid w:val="00F6050B"/>
    <w:rsid w:val="00F60A19"/>
    <w:rsid w:val="00F61228"/>
    <w:rsid w:val="00F61AC7"/>
    <w:rsid w:val="00F61C31"/>
    <w:rsid w:val="00F62483"/>
    <w:rsid w:val="00F63A10"/>
    <w:rsid w:val="00F63D7B"/>
    <w:rsid w:val="00F6432B"/>
    <w:rsid w:val="00F65373"/>
    <w:rsid w:val="00F6571E"/>
    <w:rsid w:val="00F65D92"/>
    <w:rsid w:val="00F65E50"/>
    <w:rsid w:val="00F662BB"/>
    <w:rsid w:val="00F67395"/>
    <w:rsid w:val="00F67597"/>
    <w:rsid w:val="00F67F4B"/>
    <w:rsid w:val="00F702A8"/>
    <w:rsid w:val="00F70826"/>
    <w:rsid w:val="00F7089B"/>
    <w:rsid w:val="00F72114"/>
    <w:rsid w:val="00F725C9"/>
    <w:rsid w:val="00F72B36"/>
    <w:rsid w:val="00F73DE5"/>
    <w:rsid w:val="00F73F37"/>
    <w:rsid w:val="00F74CF8"/>
    <w:rsid w:val="00F751C1"/>
    <w:rsid w:val="00F76211"/>
    <w:rsid w:val="00F762BF"/>
    <w:rsid w:val="00F820EE"/>
    <w:rsid w:val="00F82203"/>
    <w:rsid w:val="00F82246"/>
    <w:rsid w:val="00F82D3E"/>
    <w:rsid w:val="00F83601"/>
    <w:rsid w:val="00F83C93"/>
    <w:rsid w:val="00F8473D"/>
    <w:rsid w:val="00F8510D"/>
    <w:rsid w:val="00F855C5"/>
    <w:rsid w:val="00F85DFF"/>
    <w:rsid w:val="00F86FC8"/>
    <w:rsid w:val="00F876B2"/>
    <w:rsid w:val="00F879F0"/>
    <w:rsid w:val="00F87DBB"/>
    <w:rsid w:val="00F87F78"/>
    <w:rsid w:val="00F9029A"/>
    <w:rsid w:val="00F90315"/>
    <w:rsid w:val="00F929DE"/>
    <w:rsid w:val="00F92EE7"/>
    <w:rsid w:val="00F93497"/>
    <w:rsid w:val="00F93DE1"/>
    <w:rsid w:val="00F942EA"/>
    <w:rsid w:val="00F9446B"/>
    <w:rsid w:val="00F94ED1"/>
    <w:rsid w:val="00F955F9"/>
    <w:rsid w:val="00F961E7"/>
    <w:rsid w:val="00F96519"/>
    <w:rsid w:val="00F9696D"/>
    <w:rsid w:val="00F96DBF"/>
    <w:rsid w:val="00F97B9F"/>
    <w:rsid w:val="00FA0086"/>
    <w:rsid w:val="00FA059E"/>
    <w:rsid w:val="00FA0799"/>
    <w:rsid w:val="00FA106C"/>
    <w:rsid w:val="00FA205F"/>
    <w:rsid w:val="00FA3536"/>
    <w:rsid w:val="00FA38AC"/>
    <w:rsid w:val="00FA4DB5"/>
    <w:rsid w:val="00FA7415"/>
    <w:rsid w:val="00FB0EB4"/>
    <w:rsid w:val="00FB1F38"/>
    <w:rsid w:val="00FB2176"/>
    <w:rsid w:val="00FB2C15"/>
    <w:rsid w:val="00FB37C2"/>
    <w:rsid w:val="00FB6D10"/>
    <w:rsid w:val="00FB72B3"/>
    <w:rsid w:val="00FC1543"/>
    <w:rsid w:val="00FC255C"/>
    <w:rsid w:val="00FC25F2"/>
    <w:rsid w:val="00FC2827"/>
    <w:rsid w:val="00FC2E0D"/>
    <w:rsid w:val="00FC3FAC"/>
    <w:rsid w:val="00FC442B"/>
    <w:rsid w:val="00FC4B2F"/>
    <w:rsid w:val="00FC4E87"/>
    <w:rsid w:val="00FC56EA"/>
    <w:rsid w:val="00FC6EBB"/>
    <w:rsid w:val="00FC6F55"/>
    <w:rsid w:val="00FC79FA"/>
    <w:rsid w:val="00FD020A"/>
    <w:rsid w:val="00FD1CB1"/>
    <w:rsid w:val="00FD1E76"/>
    <w:rsid w:val="00FD35F6"/>
    <w:rsid w:val="00FD36A2"/>
    <w:rsid w:val="00FD3940"/>
    <w:rsid w:val="00FD49E6"/>
    <w:rsid w:val="00FD4D7F"/>
    <w:rsid w:val="00FD56C3"/>
    <w:rsid w:val="00FD59CA"/>
    <w:rsid w:val="00FD6206"/>
    <w:rsid w:val="00FD77D4"/>
    <w:rsid w:val="00FD7A46"/>
    <w:rsid w:val="00FE0F3A"/>
    <w:rsid w:val="00FE1191"/>
    <w:rsid w:val="00FE155D"/>
    <w:rsid w:val="00FE26E8"/>
    <w:rsid w:val="00FE2E89"/>
    <w:rsid w:val="00FE2FB6"/>
    <w:rsid w:val="00FE6641"/>
    <w:rsid w:val="00FE7411"/>
    <w:rsid w:val="00FE7716"/>
    <w:rsid w:val="00FE7FA9"/>
    <w:rsid w:val="00FF0D28"/>
    <w:rsid w:val="00FF1600"/>
    <w:rsid w:val="00FF1D9F"/>
    <w:rsid w:val="00FF352B"/>
    <w:rsid w:val="00FF3C76"/>
    <w:rsid w:val="00FF3D33"/>
    <w:rsid w:val="00FF4414"/>
    <w:rsid w:val="00FF44E9"/>
    <w:rsid w:val="00FF523C"/>
    <w:rsid w:val="00FF5996"/>
    <w:rsid w:val="00FF5A88"/>
    <w:rsid w:val="00FF5F4C"/>
    <w:rsid w:val="00FF6261"/>
    <w:rsid w:val="00FF6648"/>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B0C2"/>
  <w15:docId w15:val="{E42A2FD2-6FF0-4FBD-9B00-A247A2F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B59"/>
    <w:pPr>
      <w:jc w:val="both"/>
    </w:pPr>
    <w:rPr>
      <w:rFonts w:ascii="Arial" w:hAnsi="Arial"/>
      <w:sz w:val="22"/>
      <w:szCs w:val="24"/>
      <w:lang w:eastAsia="it-IT"/>
    </w:rPr>
  </w:style>
  <w:style w:type="paragraph" w:styleId="Heading1">
    <w:name w:val="heading 1"/>
    <w:basedOn w:val="Normal"/>
    <w:next w:val="Normal"/>
    <w:link w:val="Heading1Char"/>
    <w:autoRedefine/>
    <w:qFormat/>
    <w:rsid w:val="00734BB0"/>
    <w:pPr>
      <w:keepNext/>
      <w:numPr>
        <w:numId w:val="1"/>
      </w:numPr>
      <w:spacing w:before="240" w:after="180"/>
      <w:outlineLvl w:val="0"/>
    </w:pPr>
    <w:rPr>
      <w:b/>
      <w:bCs/>
      <w:kern w:val="32"/>
      <w:sz w:val="28"/>
      <w:szCs w:val="32"/>
      <w:lang w:eastAsia="en-US"/>
    </w:rPr>
  </w:style>
  <w:style w:type="paragraph" w:styleId="Heading2">
    <w:name w:val="heading 2"/>
    <w:basedOn w:val="Normal"/>
    <w:next w:val="Normal"/>
    <w:link w:val="Heading2Char"/>
    <w:autoRedefine/>
    <w:qFormat/>
    <w:rsid w:val="00924F01"/>
    <w:pPr>
      <w:keepNext/>
      <w:numPr>
        <w:ilvl w:val="1"/>
        <w:numId w:val="1"/>
      </w:numPr>
      <w:spacing w:before="240" w:after="240"/>
      <w:ind w:left="851" w:hanging="851"/>
      <w:jc w:val="left"/>
      <w:outlineLvl w:val="1"/>
    </w:pPr>
    <w:rPr>
      <w:rFonts w:eastAsia="Arial"/>
      <w:b/>
      <w:bCs/>
      <w:iCs/>
      <w:sz w:val="25"/>
      <w:szCs w:val="28"/>
      <w:lang w:eastAsia="en-US"/>
    </w:rPr>
  </w:style>
  <w:style w:type="paragraph" w:styleId="Heading3">
    <w:name w:val="heading 3"/>
    <w:basedOn w:val="Normal"/>
    <w:next w:val="Normal"/>
    <w:link w:val="Heading3Char"/>
    <w:qFormat/>
    <w:rsid w:val="00D27A98"/>
    <w:pPr>
      <w:keepNext/>
      <w:numPr>
        <w:ilvl w:val="2"/>
        <w:numId w:val="1"/>
      </w:numPr>
      <w:spacing w:before="240" w:after="60"/>
      <w:outlineLvl w:val="2"/>
    </w:pPr>
    <w:rPr>
      <w:rFonts w:cs="Arial"/>
      <w:b/>
      <w:bCs/>
      <w:szCs w:val="26"/>
      <w:lang w:eastAsia="en-US"/>
    </w:rPr>
  </w:style>
  <w:style w:type="paragraph" w:styleId="Heading4">
    <w:name w:val="heading 4"/>
    <w:basedOn w:val="Normal"/>
    <w:next w:val="Normal"/>
    <w:link w:val="Heading4Char"/>
    <w:qFormat/>
    <w:rsid w:val="00D27A98"/>
    <w:pPr>
      <w:keepNext/>
      <w:numPr>
        <w:ilvl w:val="3"/>
        <w:numId w:val="1"/>
      </w:numPr>
      <w:spacing w:before="240" w:after="60"/>
      <w:outlineLvl w:val="3"/>
    </w:pPr>
    <w:rPr>
      <w:bCs/>
      <w:szCs w:val="28"/>
    </w:rPr>
  </w:style>
  <w:style w:type="paragraph" w:styleId="Heading5">
    <w:name w:val="heading 5"/>
    <w:basedOn w:val="Normal"/>
    <w:next w:val="Normal"/>
    <w:link w:val="Heading5Char"/>
    <w:semiHidden/>
    <w:unhideWhenUsed/>
    <w:qFormat/>
    <w:rsid w:val="0083190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3190F"/>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3190F"/>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3190F"/>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3190F"/>
    <w:pPr>
      <w:numPr>
        <w:ilvl w:val="8"/>
        <w:numId w:val="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BB0"/>
    <w:rPr>
      <w:rFonts w:ascii="Arial" w:hAnsi="Arial"/>
      <w:b/>
      <w:bCs/>
      <w:kern w:val="32"/>
      <w:sz w:val="28"/>
      <w:szCs w:val="32"/>
      <w:lang w:eastAsia="en-US"/>
    </w:rPr>
  </w:style>
  <w:style w:type="character" w:customStyle="1" w:styleId="Heading2Char">
    <w:name w:val="Heading 2 Char"/>
    <w:link w:val="Heading2"/>
    <w:rsid w:val="00924F01"/>
    <w:rPr>
      <w:rFonts w:ascii="Arial" w:eastAsia="Arial" w:hAnsi="Arial"/>
      <w:b/>
      <w:bCs/>
      <w:iCs/>
      <w:sz w:val="25"/>
      <w:szCs w:val="28"/>
      <w:lang w:eastAsia="en-US"/>
    </w:rPr>
  </w:style>
  <w:style w:type="paragraph" w:styleId="Footer">
    <w:name w:val="footer"/>
    <w:basedOn w:val="Normal"/>
    <w:link w:val="FooterChar"/>
    <w:uiPriority w:val="99"/>
    <w:rsid w:val="004A0DFD"/>
    <w:pPr>
      <w:tabs>
        <w:tab w:val="center" w:pos="4819"/>
        <w:tab w:val="right" w:pos="9638"/>
      </w:tabs>
    </w:pPr>
  </w:style>
  <w:style w:type="character" w:styleId="PageNumber">
    <w:name w:val="page number"/>
    <w:basedOn w:val="DefaultParagraphFont"/>
    <w:rsid w:val="004A0DFD"/>
  </w:style>
  <w:style w:type="paragraph" w:styleId="Header">
    <w:name w:val="header"/>
    <w:basedOn w:val="Normal"/>
    <w:link w:val="HeaderChar"/>
    <w:rsid w:val="004A0DFD"/>
    <w:pPr>
      <w:tabs>
        <w:tab w:val="center" w:pos="4819"/>
        <w:tab w:val="right" w:pos="9638"/>
      </w:tabs>
    </w:pPr>
  </w:style>
  <w:style w:type="table" w:styleId="TableGrid">
    <w:name w:val="Table Grid"/>
    <w:basedOn w:val="TableNormal"/>
    <w:uiPriority w:val="59"/>
    <w:rsid w:val="006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9736BD"/>
    <w:rPr>
      <w:rFonts w:ascii="Book Antiqua" w:hAnsi="Book Antiqua" w:cs="Arial"/>
      <w:sz w:val="44"/>
    </w:rPr>
  </w:style>
  <w:style w:type="character" w:customStyle="1" w:styleId="Heading1aChar">
    <w:name w:val="Heading 1a Char"/>
    <w:link w:val="Heading1a"/>
    <w:rsid w:val="00A674DD"/>
    <w:rPr>
      <w:rFonts w:ascii="Book Antiqua" w:hAnsi="Book Antiqua" w:cs="Arial"/>
      <w:b/>
      <w:bCs/>
      <w:kern w:val="32"/>
      <w:sz w:val="44"/>
      <w:szCs w:val="32"/>
      <w:lang w:eastAsia="en-US"/>
    </w:rPr>
  </w:style>
  <w:style w:type="paragraph" w:customStyle="1" w:styleId="Heading2a">
    <w:name w:val="Heading 2a"/>
    <w:basedOn w:val="Heading2"/>
    <w:next w:val="Normal"/>
    <w:link w:val="Heading2aChar"/>
    <w:rsid w:val="009736BD"/>
    <w:rPr>
      <w:rFonts w:ascii="Book Antiqua" w:hAnsi="Book Antiqua" w:cs="Arial"/>
      <w:i/>
      <w:sz w:val="32"/>
    </w:rPr>
  </w:style>
  <w:style w:type="character" w:customStyle="1" w:styleId="Heading2aChar">
    <w:name w:val="Heading 2a Char"/>
    <w:link w:val="Heading2a"/>
    <w:rsid w:val="009736BD"/>
    <w:rPr>
      <w:rFonts w:ascii="Book Antiqua" w:hAnsi="Book Antiqua" w:cs="Arial"/>
      <w:b/>
      <w:bCs/>
      <w:i/>
      <w:iCs/>
      <w:sz w:val="32"/>
      <w:szCs w:val="28"/>
      <w:lang w:eastAsia="en-US"/>
    </w:rPr>
  </w:style>
  <w:style w:type="paragraph" w:styleId="TOC1">
    <w:name w:val="toc 1"/>
    <w:basedOn w:val="Normal"/>
    <w:next w:val="Normal"/>
    <w:autoRedefine/>
    <w:uiPriority w:val="39"/>
    <w:qFormat/>
    <w:rsid w:val="00BA3F3C"/>
    <w:pPr>
      <w:tabs>
        <w:tab w:val="left" w:pos="440"/>
        <w:tab w:val="right" w:leader="dot" w:pos="9628"/>
      </w:tabs>
      <w:spacing w:before="360"/>
      <w:jc w:val="left"/>
    </w:pPr>
    <w:rPr>
      <w:b/>
      <w:noProof/>
    </w:rPr>
  </w:style>
  <w:style w:type="paragraph" w:styleId="TOC2">
    <w:name w:val="toc 2"/>
    <w:basedOn w:val="Normal"/>
    <w:next w:val="Normal"/>
    <w:autoRedefine/>
    <w:uiPriority w:val="39"/>
    <w:qFormat/>
    <w:rsid w:val="00FC56EA"/>
    <w:pPr>
      <w:spacing w:before="240"/>
      <w:jc w:val="left"/>
    </w:pPr>
    <w:rPr>
      <w:b/>
      <w:bCs/>
      <w:sz w:val="20"/>
      <w:szCs w:val="20"/>
    </w:rPr>
  </w:style>
  <w:style w:type="character" w:styleId="Hyperlink">
    <w:name w:val="Hyperlink"/>
    <w:uiPriority w:val="99"/>
    <w:rsid w:val="009736BD"/>
    <w:rPr>
      <w:color w:val="0000FF"/>
      <w:u w:val="single"/>
    </w:rPr>
  </w:style>
  <w:style w:type="paragraph" w:customStyle="1" w:styleId="heading3a">
    <w:name w:val="heading 3a"/>
    <w:basedOn w:val="Heading3"/>
    <w:next w:val="Normal"/>
    <w:rsid w:val="009736BD"/>
    <w:rPr>
      <w:rFonts w:ascii="Book Antiqua" w:hAnsi="Book Antiqua"/>
    </w:rPr>
  </w:style>
  <w:style w:type="paragraph" w:styleId="TOC3">
    <w:name w:val="toc 3"/>
    <w:basedOn w:val="Normal"/>
    <w:next w:val="Normal"/>
    <w:autoRedefine/>
    <w:uiPriority w:val="39"/>
    <w:qFormat/>
    <w:rsid w:val="00391565"/>
    <w:pPr>
      <w:ind w:left="220"/>
      <w:jc w:val="left"/>
    </w:pPr>
    <w:rPr>
      <w:rFonts w:asciiTheme="minorHAnsi" w:hAnsiTheme="minorHAnsi"/>
      <w:sz w:val="20"/>
      <w:szCs w:val="20"/>
    </w:rPr>
  </w:style>
  <w:style w:type="paragraph" w:styleId="BalloonText">
    <w:name w:val="Balloon Text"/>
    <w:basedOn w:val="Normal"/>
    <w:link w:val="BalloonTextChar"/>
    <w:semiHidden/>
    <w:rsid w:val="009736BD"/>
    <w:rPr>
      <w:rFonts w:ascii="Tahoma" w:hAnsi="Tahoma" w:cs="Tahoma"/>
      <w:sz w:val="16"/>
      <w:szCs w:val="16"/>
      <w:lang w:eastAsia="en-US"/>
    </w:rPr>
  </w:style>
  <w:style w:type="paragraph" w:styleId="Caption">
    <w:name w:val="caption"/>
    <w:basedOn w:val="Normal"/>
    <w:next w:val="Normal"/>
    <w:rsid w:val="009764BA"/>
    <w:rPr>
      <w:rFonts w:cs="Microsoft Sans Serif"/>
      <w:b/>
      <w:bCs/>
      <w:sz w:val="20"/>
      <w:szCs w:val="20"/>
      <w:lang w:eastAsia="en-US"/>
    </w:rPr>
  </w:style>
  <w:style w:type="paragraph" w:styleId="TableofFigures">
    <w:name w:val="table of figures"/>
    <w:basedOn w:val="Normal"/>
    <w:next w:val="Normal"/>
    <w:uiPriority w:val="99"/>
    <w:rsid w:val="009764BA"/>
    <w:rPr>
      <w:rFonts w:cs="Microsoft Sans Serif"/>
      <w:lang w:eastAsia="en-US"/>
    </w:rPr>
  </w:style>
  <w:style w:type="paragraph" w:customStyle="1" w:styleId="Headin2a">
    <w:name w:val="Headin 2a"/>
    <w:basedOn w:val="Normal"/>
    <w:link w:val="Headin2aChar"/>
    <w:rsid w:val="009736BD"/>
    <w:pPr>
      <w:spacing w:line="360" w:lineRule="auto"/>
    </w:pPr>
    <w:rPr>
      <w:rFonts w:cs="Arial"/>
      <w:lang w:eastAsia="en-US"/>
    </w:rPr>
  </w:style>
  <w:style w:type="paragraph" w:customStyle="1" w:styleId="Headin1a">
    <w:name w:val="Headin 1a"/>
    <w:basedOn w:val="Normal"/>
    <w:rsid w:val="009736BD"/>
    <w:pPr>
      <w:spacing w:line="360" w:lineRule="auto"/>
    </w:pPr>
    <w:rPr>
      <w:rFonts w:ascii="Book Antiqua" w:hAnsi="Book Antiqua" w:cs="Microsoft Sans Serif"/>
      <w:lang w:eastAsia="en-US"/>
    </w:rPr>
  </w:style>
  <w:style w:type="paragraph" w:customStyle="1" w:styleId="Headiing1a">
    <w:name w:val="Headiing 1a"/>
    <w:basedOn w:val="Normal"/>
    <w:rsid w:val="0017207F"/>
    <w:pPr>
      <w:spacing w:line="360" w:lineRule="auto"/>
    </w:pPr>
  </w:style>
  <w:style w:type="paragraph" w:customStyle="1" w:styleId="Appendix">
    <w:name w:val="Appendix"/>
    <w:basedOn w:val="TOC1"/>
    <w:rsid w:val="009E0A8A"/>
    <w:pPr>
      <w:spacing w:line="360" w:lineRule="auto"/>
    </w:pPr>
    <w:rPr>
      <w:sz w:val="44"/>
    </w:rPr>
  </w:style>
  <w:style w:type="character" w:customStyle="1" w:styleId="hwd">
    <w:name w:val="hwd"/>
    <w:basedOn w:val="DefaultParagraphFont"/>
    <w:rsid w:val="007F426A"/>
  </w:style>
  <w:style w:type="character" w:customStyle="1" w:styleId="psa">
    <w:name w:val="psa"/>
    <w:basedOn w:val="DefaultParagraphFont"/>
    <w:rsid w:val="007F426A"/>
  </w:style>
  <w:style w:type="character" w:styleId="Emphasis">
    <w:name w:val="Emphasis"/>
    <w:rsid w:val="00361260"/>
    <w:rPr>
      <w:i/>
      <w:iCs/>
    </w:rPr>
  </w:style>
  <w:style w:type="paragraph" w:customStyle="1" w:styleId="heading4a">
    <w:name w:val="heading 4a"/>
    <w:basedOn w:val="Heading4"/>
    <w:next w:val="Normal"/>
    <w:rsid w:val="003D07F7"/>
    <w:pPr>
      <w:spacing w:line="360" w:lineRule="auto"/>
    </w:pPr>
    <w:rPr>
      <w:rFonts w:ascii="Book Antiqua" w:hAnsi="Book Antiqua"/>
    </w:rPr>
  </w:style>
  <w:style w:type="paragraph" w:styleId="TOC4">
    <w:name w:val="toc 4"/>
    <w:basedOn w:val="Normal"/>
    <w:next w:val="Normal"/>
    <w:autoRedefine/>
    <w:uiPriority w:val="39"/>
    <w:rsid w:val="00391565"/>
    <w:pPr>
      <w:ind w:left="440"/>
      <w:jc w:val="left"/>
    </w:pPr>
    <w:rPr>
      <w:rFonts w:asciiTheme="minorHAnsi" w:hAnsiTheme="minorHAnsi"/>
      <w:sz w:val="20"/>
      <w:szCs w:val="20"/>
    </w:rPr>
  </w:style>
  <w:style w:type="character" w:customStyle="1" w:styleId="data">
    <w:name w:val="data"/>
    <w:basedOn w:val="DefaultParagraphFont"/>
    <w:rsid w:val="00DF7782"/>
  </w:style>
  <w:style w:type="paragraph" w:customStyle="1" w:styleId="Headiing3a">
    <w:name w:val="Headiing 3a"/>
    <w:basedOn w:val="Normal"/>
    <w:rsid w:val="00F879F0"/>
    <w:pPr>
      <w:spacing w:line="360" w:lineRule="auto"/>
    </w:pPr>
  </w:style>
  <w:style w:type="paragraph" w:styleId="TOC9">
    <w:name w:val="toc 9"/>
    <w:basedOn w:val="Normal"/>
    <w:next w:val="Normal"/>
    <w:autoRedefine/>
    <w:semiHidden/>
    <w:rsid w:val="00F46FF7"/>
    <w:pPr>
      <w:ind w:left="1540"/>
      <w:jc w:val="left"/>
    </w:pPr>
    <w:rPr>
      <w:rFonts w:asciiTheme="minorHAnsi" w:hAnsiTheme="minorHAnsi"/>
      <w:sz w:val="20"/>
      <w:szCs w:val="20"/>
    </w:rPr>
  </w:style>
  <w:style w:type="paragraph" w:styleId="TOC5">
    <w:name w:val="toc 5"/>
    <w:basedOn w:val="Normal"/>
    <w:next w:val="Normal"/>
    <w:autoRedefine/>
    <w:semiHidden/>
    <w:rsid w:val="00391565"/>
    <w:pPr>
      <w:ind w:left="660"/>
      <w:jc w:val="left"/>
    </w:pPr>
    <w:rPr>
      <w:rFonts w:asciiTheme="minorHAnsi" w:hAnsiTheme="minorHAnsi"/>
      <w:sz w:val="20"/>
      <w:szCs w:val="20"/>
    </w:rPr>
  </w:style>
  <w:style w:type="paragraph" w:styleId="TOC6">
    <w:name w:val="toc 6"/>
    <w:basedOn w:val="Normal"/>
    <w:next w:val="Normal"/>
    <w:autoRedefine/>
    <w:semiHidden/>
    <w:rsid w:val="00391565"/>
    <w:pPr>
      <w:ind w:left="880"/>
      <w:jc w:val="left"/>
    </w:pPr>
    <w:rPr>
      <w:rFonts w:asciiTheme="minorHAnsi" w:hAnsiTheme="minorHAnsi"/>
      <w:sz w:val="20"/>
      <w:szCs w:val="20"/>
    </w:rPr>
  </w:style>
  <w:style w:type="paragraph" w:styleId="TOC7">
    <w:name w:val="toc 7"/>
    <w:basedOn w:val="Normal"/>
    <w:next w:val="Normal"/>
    <w:autoRedefine/>
    <w:semiHidden/>
    <w:rsid w:val="00391565"/>
    <w:pPr>
      <w:ind w:left="1100"/>
      <w:jc w:val="left"/>
    </w:pPr>
    <w:rPr>
      <w:rFonts w:asciiTheme="minorHAnsi" w:hAnsiTheme="minorHAnsi"/>
      <w:sz w:val="20"/>
      <w:szCs w:val="20"/>
    </w:rPr>
  </w:style>
  <w:style w:type="paragraph" w:styleId="TOC8">
    <w:name w:val="toc 8"/>
    <w:basedOn w:val="Normal"/>
    <w:next w:val="Normal"/>
    <w:autoRedefine/>
    <w:semiHidden/>
    <w:rsid w:val="00391565"/>
    <w:pPr>
      <w:ind w:left="1320"/>
      <w:jc w:val="left"/>
    </w:pPr>
    <w:rPr>
      <w:rFonts w:asciiTheme="minorHAnsi" w:hAnsiTheme="minorHAnsi"/>
      <w:sz w:val="20"/>
      <w:szCs w:val="20"/>
    </w:rPr>
  </w:style>
  <w:style w:type="paragraph" w:customStyle="1" w:styleId="msolistparagraph0">
    <w:name w:val="msolistparagraph"/>
    <w:basedOn w:val="Normal"/>
    <w:rsid w:val="00E70559"/>
    <w:pPr>
      <w:spacing w:before="100" w:beforeAutospacing="1" w:after="100" w:afterAutospacing="1"/>
    </w:pPr>
    <w:rPr>
      <w:rFonts w:ascii="Times New Roman" w:hAnsi="Times New Roman"/>
      <w:lang w:eastAsia="en-GB"/>
    </w:rPr>
  </w:style>
  <w:style w:type="paragraph" w:customStyle="1" w:styleId="msolistparagraphcxsplast">
    <w:name w:val="msolistparagraphcxsplast"/>
    <w:basedOn w:val="Normal"/>
    <w:rsid w:val="00E70559"/>
    <w:pPr>
      <w:spacing w:before="100" w:beforeAutospacing="1" w:after="100" w:afterAutospacing="1"/>
    </w:pPr>
    <w:rPr>
      <w:rFonts w:ascii="Times New Roman" w:hAnsi="Times New Roman"/>
      <w:lang w:eastAsia="en-GB"/>
    </w:rPr>
  </w:style>
  <w:style w:type="character" w:styleId="FollowedHyperlink">
    <w:name w:val="FollowedHyperlink"/>
    <w:rsid w:val="007746D6"/>
    <w:rPr>
      <w:color w:val="800080"/>
      <w:u w:val="single"/>
    </w:rPr>
  </w:style>
  <w:style w:type="paragraph" w:styleId="ListParagraph">
    <w:name w:val="List Paragraph"/>
    <w:basedOn w:val="Normal"/>
    <w:uiPriority w:val="34"/>
    <w:qFormat/>
    <w:rsid w:val="00620F36"/>
    <w:pPr>
      <w:spacing w:after="200" w:line="276" w:lineRule="auto"/>
      <w:ind w:left="720"/>
      <w:contextualSpacing/>
    </w:pPr>
    <w:rPr>
      <w:rFonts w:ascii="Calibri" w:eastAsia="Calibri" w:hAnsi="Calibri"/>
      <w:szCs w:val="22"/>
      <w:lang w:eastAsia="en-US"/>
    </w:rPr>
  </w:style>
  <w:style w:type="paragraph" w:customStyle="1" w:styleId="NormalJustified">
    <w:name w:val="Normal + Justified"/>
    <w:aliases w:val="Line spacing:  1.5 lines,Line spacing:  1.5 lines + Line spacing:  1.5 lines"/>
    <w:basedOn w:val="Normal"/>
    <w:rsid w:val="008A59CB"/>
    <w:rPr>
      <w:lang w:eastAsia="en-GB"/>
    </w:rPr>
  </w:style>
  <w:style w:type="character" w:customStyle="1" w:styleId="Headin2aChar">
    <w:name w:val="Headin 2a Char"/>
    <w:link w:val="Headin2a"/>
    <w:rsid w:val="00026D9C"/>
    <w:rPr>
      <w:rFonts w:ascii="Arial" w:hAnsi="Arial" w:cs="Arial"/>
      <w:sz w:val="24"/>
      <w:szCs w:val="24"/>
      <w:lang w:val="en-GB" w:eastAsia="en-US" w:bidi="ar-SA"/>
    </w:rPr>
  </w:style>
  <w:style w:type="character" w:styleId="CommentReference">
    <w:name w:val="annotation reference"/>
    <w:semiHidden/>
    <w:rsid w:val="00346E20"/>
    <w:rPr>
      <w:sz w:val="16"/>
      <w:szCs w:val="16"/>
    </w:rPr>
  </w:style>
  <w:style w:type="paragraph" w:styleId="CommentText">
    <w:name w:val="annotation text"/>
    <w:basedOn w:val="Normal"/>
    <w:link w:val="CommentTextChar"/>
    <w:semiHidden/>
    <w:rsid w:val="00346E20"/>
    <w:rPr>
      <w:sz w:val="20"/>
      <w:szCs w:val="20"/>
    </w:rPr>
  </w:style>
  <w:style w:type="paragraph" w:styleId="CommentSubject">
    <w:name w:val="annotation subject"/>
    <w:basedOn w:val="CommentText"/>
    <w:next w:val="CommentText"/>
    <w:link w:val="CommentSubjectChar"/>
    <w:semiHidden/>
    <w:rsid w:val="00346E20"/>
    <w:rPr>
      <w:b/>
      <w:bCs/>
    </w:rPr>
  </w:style>
  <w:style w:type="paragraph" w:customStyle="1" w:styleId="StyleHeading2aLinespacing15lines">
    <w:name w:val="Style Heading 2a + Line spacing:  1.5 lines"/>
    <w:basedOn w:val="Heading2a"/>
    <w:rsid w:val="00F73F37"/>
    <w:pPr>
      <w:spacing w:line="360" w:lineRule="auto"/>
    </w:pPr>
    <w:rPr>
      <w:rFonts w:cs="Times New Roman"/>
      <w:i w:val="0"/>
      <w:szCs w:val="20"/>
    </w:rPr>
  </w:style>
  <w:style w:type="paragraph" w:styleId="NormalWeb">
    <w:name w:val="Normal (Web)"/>
    <w:basedOn w:val="Normal"/>
    <w:uiPriority w:val="99"/>
    <w:unhideWhenUsed/>
    <w:rsid w:val="00F25793"/>
    <w:pPr>
      <w:spacing w:before="100" w:beforeAutospacing="1" w:after="100" w:afterAutospacing="1"/>
      <w:jc w:val="left"/>
    </w:pPr>
    <w:rPr>
      <w:rFonts w:ascii="Times New Roman" w:hAnsi="Times New Roman"/>
      <w:lang w:eastAsia="en-GB"/>
    </w:rPr>
  </w:style>
  <w:style w:type="character" w:customStyle="1" w:styleId="apple-converted-space">
    <w:name w:val="apple-converted-space"/>
    <w:basedOn w:val="DefaultParagraphFont"/>
    <w:rsid w:val="00F25793"/>
  </w:style>
  <w:style w:type="character" w:customStyle="1" w:styleId="Heading5Char">
    <w:name w:val="Heading 5 Char"/>
    <w:link w:val="Heading5"/>
    <w:semiHidden/>
    <w:rsid w:val="0083190F"/>
    <w:rPr>
      <w:rFonts w:ascii="Calibri" w:hAnsi="Calibri"/>
      <w:b/>
      <w:bCs/>
      <w:i/>
      <w:iCs/>
      <w:sz w:val="26"/>
      <w:szCs w:val="26"/>
      <w:lang w:eastAsia="it-IT"/>
    </w:rPr>
  </w:style>
  <w:style w:type="character" w:customStyle="1" w:styleId="Heading6Char">
    <w:name w:val="Heading 6 Char"/>
    <w:link w:val="Heading6"/>
    <w:semiHidden/>
    <w:rsid w:val="0083190F"/>
    <w:rPr>
      <w:rFonts w:ascii="Calibri" w:hAnsi="Calibri"/>
      <w:b/>
      <w:bCs/>
      <w:sz w:val="22"/>
      <w:szCs w:val="22"/>
      <w:lang w:eastAsia="it-IT"/>
    </w:rPr>
  </w:style>
  <w:style w:type="character" w:customStyle="1" w:styleId="Heading7Char">
    <w:name w:val="Heading 7 Char"/>
    <w:link w:val="Heading7"/>
    <w:semiHidden/>
    <w:rsid w:val="0083190F"/>
    <w:rPr>
      <w:rFonts w:ascii="Calibri" w:hAnsi="Calibri"/>
      <w:sz w:val="22"/>
      <w:szCs w:val="24"/>
      <w:lang w:eastAsia="it-IT"/>
    </w:rPr>
  </w:style>
  <w:style w:type="character" w:customStyle="1" w:styleId="Heading8Char">
    <w:name w:val="Heading 8 Char"/>
    <w:link w:val="Heading8"/>
    <w:semiHidden/>
    <w:rsid w:val="0083190F"/>
    <w:rPr>
      <w:rFonts w:ascii="Calibri" w:hAnsi="Calibri"/>
      <w:i/>
      <w:iCs/>
      <w:sz w:val="22"/>
      <w:szCs w:val="24"/>
      <w:lang w:eastAsia="it-IT"/>
    </w:rPr>
  </w:style>
  <w:style w:type="character" w:customStyle="1" w:styleId="Heading9Char">
    <w:name w:val="Heading 9 Char"/>
    <w:link w:val="Heading9"/>
    <w:semiHidden/>
    <w:rsid w:val="0083190F"/>
    <w:rPr>
      <w:rFonts w:ascii="Calibri Light" w:hAnsi="Calibri Light"/>
      <w:sz w:val="22"/>
      <w:szCs w:val="22"/>
      <w:lang w:eastAsia="it-IT"/>
    </w:rPr>
  </w:style>
  <w:style w:type="table" w:customStyle="1" w:styleId="ERFStandardTable">
    <w:name w:val="ERF Standard Table"/>
    <w:basedOn w:val="TableNormal"/>
    <w:uiPriority w:val="51"/>
    <w:rsid w:val="00845EB7"/>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paragraph" w:customStyle="1" w:styleId="NoNumberHeadings">
    <w:name w:val="No Number Headings"/>
    <w:basedOn w:val="Heading1"/>
    <w:link w:val="NoNumberHeadingsChar"/>
    <w:autoRedefine/>
    <w:qFormat/>
    <w:rsid w:val="006F4F16"/>
    <w:pPr>
      <w:numPr>
        <w:numId w:val="0"/>
      </w:numPr>
    </w:pPr>
  </w:style>
  <w:style w:type="table" w:styleId="LightGrid-Accent4">
    <w:name w:val="Light Grid Accent 4"/>
    <w:basedOn w:val="TableNormal"/>
    <w:uiPriority w:val="62"/>
    <w:rsid w:val="006C067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NoNumberHeadingsChar">
    <w:name w:val="No Number Headings Char"/>
    <w:basedOn w:val="Heading1Char"/>
    <w:link w:val="NoNumberHeadings"/>
    <w:rsid w:val="006F4F16"/>
    <w:rPr>
      <w:rFonts w:ascii="Arial" w:hAnsi="Arial"/>
      <w:b/>
      <w:bCs/>
      <w:kern w:val="32"/>
      <w:sz w:val="28"/>
      <w:szCs w:val="32"/>
      <w:lang w:eastAsia="en-US"/>
    </w:rPr>
  </w:style>
  <w:style w:type="character" w:styleId="PlaceholderText">
    <w:name w:val="Placeholder Text"/>
    <w:basedOn w:val="DefaultParagraphFont"/>
    <w:uiPriority w:val="99"/>
    <w:semiHidden/>
    <w:rsid w:val="00621E2F"/>
    <w:rPr>
      <w:color w:val="808080"/>
    </w:rPr>
  </w:style>
  <w:style w:type="paragraph" w:styleId="Revision">
    <w:name w:val="Revision"/>
    <w:hidden/>
    <w:uiPriority w:val="99"/>
    <w:semiHidden/>
    <w:rsid w:val="008B45FF"/>
    <w:rPr>
      <w:rFonts w:ascii="Arial" w:hAnsi="Arial"/>
      <w:sz w:val="22"/>
      <w:szCs w:val="24"/>
      <w:lang w:eastAsia="it-IT"/>
    </w:rPr>
  </w:style>
  <w:style w:type="paragraph" w:styleId="Quote">
    <w:name w:val="Quote"/>
    <w:basedOn w:val="Normal"/>
    <w:next w:val="Normal"/>
    <w:link w:val="QuoteChar"/>
    <w:uiPriority w:val="29"/>
    <w:qFormat/>
    <w:rsid w:val="00A7479C"/>
    <w:pPr>
      <w:ind w:left="567" w:right="567"/>
    </w:pPr>
    <w:rPr>
      <w:i/>
      <w:iCs/>
      <w:color w:val="000000" w:themeColor="text1"/>
    </w:rPr>
  </w:style>
  <w:style w:type="character" w:customStyle="1" w:styleId="QuoteChar">
    <w:name w:val="Quote Char"/>
    <w:basedOn w:val="DefaultParagraphFont"/>
    <w:link w:val="Quote"/>
    <w:uiPriority w:val="29"/>
    <w:rsid w:val="00A7479C"/>
    <w:rPr>
      <w:rFonts w:ascii="Arial" w:hAnsi="Arial"/>
      <w:i/>
      <w:iCs/>
      <w:color w:val="000000" w:themeColor="text1"/>
      <w:sz w:val="22"/>
      <w:szCs w:val="24"/>
      <w:lang w:eastAsia="it-IT"/>
    </w:rPr>
  </w:style>
  <w:style w:type="paragraph" w:styleId="TOCHeading">
    <w:name w:val="TOC Heading"/>
    <w:basedOn w:val="Heading1"/>
    <w:next w:val="Normal"/>
    <w:uiPriority w:val="39"/>
    <w:unhideWhenUsed/>
    <w:qFormat/>
    <w:rsid w:val="00B83F33"/>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table" w:customStyle="1" w:styleId="DocManagement">
    <w:name w:val="Doc Management"/>
    <w:basedOn w:val="ERFStandardTable"/>
    <w:uiPriority w:val="99"/>
    <w:qFormat/>
    <w:rsid w:val="001F0717"/>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FooterChar">
    <w:name w:val="Footer Char"/>
    <w:basedOn w:val="DefaultParagraphFont"/>
    <w:link w:val="Footer"/>
    <w:uiPriority w:val="99"/>
    <w:rsid w:val="007F6355"/>
    <w:rPr>
      <w:rFonts w:ascii="Arial" w:hAnsi="Arial"/>
      <w:sz w:val="22"/>
      <w:szCs w:val="24"/>
      <w:lang w:eastAsia="it-IT"/>
    </w:rPr>
  </w:style>
  <w:style w:type="paragraph" w:customStyle="1" w:styleId="Default">
    <w:name w:val="Default"/>
    <w:rsid w:val="0032490C"/>
    <w:pPr>
      <w:autoSpaceDE w:val="0"/>
      <w:autoSpaceDN w:val="0"/>
      <w:adjustRightInd w:val="0"/>
    </w:pPr>
    <w:rPr>
      <w:rFonts w:ascii="Arial" w:hAnsi="Arial" w:cs="Arial"/>
      <w:color w:val="000000"/>
      <w:sz w:val="24"/>
      <w:szCs w:val="24"/>
    </w:rPr>
  </w:style>
  <w:style w:type="paragraph" w:customStyle="1" w:styleId="EgressHeaderStyleOfficialSensitiveLabel">
    <w:name w:val="EgressHeaderStyleOfficialSensitiveLabel"/>
    <w:basedOn w:val="Normal"/>
    <w:semiHidden/>
    <w:rsid w:val="00AF21E6"/>
    <w:pPr>
      <w:jc w:val="right"/>
    </w:pPr>
    <w:rPr>
      <w:rFonts w:cs="Arial"/>
      <w:color w:val="000000"/>
      <w:sz w:val="26"/>
      <w:szCs w:val="28"/>
    </w:rPr>
  </w:style>
  <w:style w:type="paragraph" w:customStyle="1" w:styleId="EgressFooterStyleOfficialSensitiveLabel">
    <w:name w:val="EgressFooterStyleOfficialSensitiveLabel"/>
    <w:basedOn w:val="Normal"/>
    <w:semiHidden/>
    <w:rsid w:val="00AF21E6"/>
    <w:pPr>
      <w:jc w:val="center"/>
    </w:pPr>
    <w:rPr>
      <w:rFonts w:ascii="Calibri" w:hAnsi="Calibri" w:cs="Calibri"/>
      <w:color w:val="000000"/>
      <w:sz w:val="24"/>
      <w:szCs w:val="28"/>
    </w:rPr>
  </w:style>
  <w:style w:type="paragraph" w:customStyle="1" w:styleId="EgressHeaderStyleOfficialLabel">
    <w:name w:val="EgressHeaderStyleOfficialLabel"/>
    <w:basedOn w:val="Normal"/>
    <w:semiHidden/>
    <w:rsid w:val="002E45DB"/>
    <w:pPr>
      <w:shd w:val="clear" w:color="auto" w:fill="008C00"/>
      <w:jc w:val="right"/>
    </w:pPr>
    <w:rPr>
      <w:rFonts w:cs="Arial"/>
      <w:color w:val="000000"/>
      <w:sz w:val="26"/>
      <w:szCs w:val="28"/>
    </w:rPr>
  </w:style>
  <w:style w:type="paragraph" w:customStyle="1" w:styleId="EgressFooterStyleOfficialLabel">
    <w:name w:val="EgressFooterStyleOfficialLabel"/>
    <w:basedOn w:val="Normal"/>
    <w:semiHidden/>
    <w:rsid w:val="002E45DB"/>
    <w:pPr>
      <w:jc w:val="center"/>
    </w:pPr>
    <w:rPr>
      <w:rFonts w:ascii="Calibri" w:hAnsi="Calibri" w:cs="Calibri"/>
      <w:color w:val="000000"/>
      <w:sz w:val="24"/>
      <w:szCs w:val="28"/>
    </w:rPr>
  </w:style>
  <w:style w:type="character" w:customStyle="1" w:styleId="CharacterStyle1">
    <w:name w:val="Character Style 1"/>
    <w:uiPriority w:val="99"/>
    <w:rsid w:val="00C34BEB"/>
    <w:rPr>
      <w:rFonts w:ascii="Bookman Old Style" w:hAnsi="Bookman Old Style" w:cs="Bookman Old Style"/>
      <w:sz w:val="20"/>
      <w:szCs w:val="20"/>
    </w:rPr>
  </w:style>
  <w:style w:type="character" w:styleId="UnresolvedMention">
    <w:name w:val="Unresolved Mention"/>
    <w:basedOn w:val="DefaultParagraphFont"/>
    <w:uiPriority w:val="99"/>
    <w:semiHidden/>
    <w:unhideWhenUsed/>
    <w:rsid w:val="00E23DC2"/>
    <w:rPr>
      <w:color w:val="605E5C"/>
      <w:shd w:val="clear" w:color="auto" w:fill="E1DFDD"/>
    </w:rPr>
  </w:style>
  <w:style w:type="paragraph" w:styleId="NoSpacing">
    <w:name w:val="No Spacing"/>
    <w:link w:val="NoSpacingChar"/>
    <w:uiPriority w:val="1"/>
    <w:qFormat/>
    <w:rsid w:val="00187ED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7EDC"/>
    <w:rPr>
      <w:rFonts w:asciiTheme="minorHAnsi" w:eastAsiaTheme="minorEastAsia" w:hAnsiTheme="minorHAnsi" w:cstheme="minorBidi"/>
      <w:sz w:val="22"/>
      <w:szCs w:val="22"/>
      <w:lang w:val="en-US" w:eastAsia="en-US"/>
    </w:rPr>
  </w:style>
  <w:style w:type="table" w:customStyle="1" w:styleId="DocManagement1">
    <w:name w:val="Doc Management1"/>
    <w:basedOn w:val="TableNormal"/>
    <w:uiPriority w:val="99"/>
    <w:qFormat/>
    <w:rsid w:val="00A22754"/>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Heading3Char">
    <w:name w:val="Heading 3 Char"/>
    <w:basedOn w:val="DefaultParagraphFont"/>
    <w:link w:val="Heading3"/>
    <w:rsid w:val="002B7CAD"/>
    <w:rPr>
      <w:rFonts w:ascii="Arial" w:hAnsi="Arial" w:cs="Arial"/>
      <w:b/>
      <w:bCs/>
      <w:sz w:val="22"/>
      <w:szCs w:val="26"/>
      <w:lang w:eastAsia="en-US"/>
    </w:rPr>
  </w:style>
  <w:style w:type="character" w:styleId="Strong">
    <w:name w:val="Strong"/>
    <w:basedOn w:val="DefaultParagraphFont"/>
    <w:uiPriority w:val="22"/>
    <w:qFormat/>
    <w:rsid w:val="006D0086"/>
    <w:rPr>
      <w:b/>
      <w:bCs/>
    </w:rPr>
  </w:style>
  <w:style w:type="paragraph" w:customStyle="1" w:styleId="Dash">
    <w:name w:val="Dash"/>
    <w:basedOn w:val="Normal"/>
    <w:link w:val="DashChar"/>
    <w:qFormat/>
    <w:rsid w:val="002C2D00"/>
    <w:pPr>
      <w:numPr>
        <w:numId w:val="11"/>
      </w:numPr>
      <w:spacing w:line="360" w:lineRule="auto"/>
      <w:ind w:left="426" w:hanging="426"/>
      <w:jc w:val="left"/>
    </w:pPr>
    <w:rPr>
      <w:rFonts w:asciiTheme="minorHAnsi" w:eastAsiaTheme="minorHAnsi" w:hAnsiTheme="minorHAnsi" w:cstheme="minorBidi"/>
      <w:color w:val="404040"/>
      <w:sz w:val="20"/>
      <w:szCs w:val="22"/>
      <w:lang w:eastAsia="en-US"/>
    </w:rPr>
  </w:style>
  <w:style w:type="character" w:customStyle="1" w:styleId="DashChar">
    <w:name w:val="Dash Char"/>
    <w:basedOn w:val="DefaultParagraphFont"/>
    <w:link w:val="Dash"/>
    <w:rsid w:val="002C2D00"/>
    <w:rPr>
      <w:rFonts w:asciiTheme="minorHAnsi" w:eastAsiaTheme="minorHAnsi" w:hAnsiTheme="minorHAnsi" w:cstheme="minorBidi"/>
      <w:color w:val="404040"/>
      <w:szCs w:val="22"/>
      <w:lang w:eastAsia="en-US"/>
    </w:rPr>
  </w:style>
  <w:style w:type="paragraph" w:styleId="FootnoteText">
    <w:name w:val="footnote text"/>
    <w:basedOn w:val="Normal"/>
    <w:link w:val="FootnoteTextChar"/>
    <w:uiPriority w:val="99"/>
    <w:semiHidden/>
    <w:unhideWhenUsed/>
    <w:rsid w:val="002C2D00"/>
    <w:pPr>
      <w:jc w:val="left"/>
    </w:pPr>
    <w:rPr>
      <w:rFonts w:asciiTheme="minorHAnsi" w:eastAsiaTheme="minorHAnsi" w:hAnsiTheme="minorHAnsi" w:cstheme="minorBidi"/>
      <w:color w:val="404040"/>
      <w:sz w:val="20"/>
      <w:szCs w:val="20"/>
      <w:lang w:eastAsia="en-US"/>
    </w:rPr>
  </w:style>
  <w:style w:type="character" w:customStyle="1" w:styleId="FootnoteTextChar">
    <w:name w:val="Footnote Text Char"/>
    <w:basedOn w:val="DefaultParagraphFont"/>
    <w:link w:val="FootnoteText"/>
    <w:uiPriority w:val="99"/>
    <w:semiHidden/>
    <w:rsid w:val="002C2D00"/>
    <w:rPr>
      <w:rFonts w:asciiTheme="minorHAnsi" w:eastAsiaTheme="minorHAnsi" w:hAnsiTheme="minorHAnsi" w:cstheme="minorBidi"/>
      <w:color w:val="404040"/>
      <w:lang w:eastAsia="en-US"/>
    </w:rPr>
  </w:style>
  <w:style w:type="paragraph" w:customStyle="1" w:styleId="StyleHeading120pt">
    <w:name w:val="Style Heading 1 + 20 pt"/>
    <w:basedOn w:val="Heading1"/>
    <w:rsid w:val="0024697C"/>
    <w:pPr>
      <w:numPr>
        <w:numId w:val="0"/>
      </w:numPr>
      <w:overflowPunct w:val="0"/>
      <w:autoSpaceDE w:val="0"/>
      <w:autoSpaceDN w:val="0"/>
      <w:adjustRightInd w:val="0"/>
      <w:spacing w:before="0" w:after="440"/>
      <w:ind w:left="431" w:hanging="431"/>
      <w:jc w:val="left"/>
      <w:textAlignment w:val="baseline"/>
    </w:pPr>
    <w:rPr>
      <w:noProof/>
      <w:color w:val="566BBA"/>
      <w:kern w:val="0"/>
      <w:szCs w:val="12"/>
    </w:rPr>
  </w:style>
  <w:style w:type="paragraph" w:customStyle="1" w:styleId="Char1">
    <w:name w:val="Char1"/>
    <w:basedOn w:val="Normal"/>
    <w:rsid w:val="00134669"/>
    <w:pPr>
      <w:spacing w:after="160" w:line="240" w:lineRule="exact"/>
      <w:jc w:val="left"/>
    </w:pPr>
    <w:rPr>
      <w:rFonts w:ascii="Verdana" w:hAnsi="Verdana" w:cs="Verdana"/>
      <w:sz w:val="20"/>
      <w:szCs w:val="20"/>
      <w:lang w:val="en-US" w:eastAsia="en-US"/>
    </w:rPr>
  </w:style>
  <w:style w:type="paragraph" w:styleId="BodyText">
    <w:name w:val="Body Text"/>
    <w:basedOn w:val="Normal"/>
    <w:link w:val="BodyTextChar"/>
    <w:rsid w:val="00134669"/>
    <w:pPr>
      <w:jc w:val="center"/>
    </w:pPr>
    <w:rPr>
      <w:rFonts w:ascii="Verdana" w:hAnsi="Verdana" w:cs="Arial"/>
      <w:b/>
      <w:iCs/>
      <w:sz w:val="24"/>
      <w:u w:val="single"/>
      <w:lang w:eastAsia="en-US"/>
    </w:rPr>
  </w:style>
  <w:style w:type="character" w:customStyle="1" w:styleId="BodyTextChar">
    <w:name w:val="Body Text Char"/>
    <w:basedOn w:val="DefaultParagraphFont"/>
    <w:link w:val="BodyText"/>
    <w:rsid w:val="00134669"/>
    <w:rPr>
      <w:rFonts w:ascii="Verdana" w:hAnsi="Verdana" w:cs="Arial"/>
      <w:b/>
      <w:iCs/>
      <w:sz w:val="24"/>
      <w:szCs w:val="24"/>
      <w:u w:val="single"/>
      <w:lang w:eastAsia="en-US"/>
    </w:rPr>
  </w:style>
  <w:style w:type="paragraph" w:customStyle="1" w:styleId="2Indent">
    <w:name w:val="2 Indent"/>
    <w:rsid w:val="004823B0"/>
    <w:pPr>
      <w:autoSpaceDE w:val="0"/>
      <w:autoSpaceDN w:val="0"/>
      <w:adjustRightInd w:val="0"/>
      <w:ind w:left="1440" w:hanging="1440"/>
    </w:pPr>
    <w:rPr>
      <w:rFonts w:ascii="Dutch (scalable)" w:hAnsi="Dutch (scalable)"/>
      <w:color w:val="000000"/>
      <w:szCs w:val="24"/>
      <w:lang w:val="en-US" w:eastAsia="en-US"/>
    </w:rPr>
  </w:style>
  <w:style w:type="paragraph" w:customStyle="1" w:styleId="Char10">
    <w:name w:val="Char1"/>
    <w:basedOn w:val="Normal"/>
    <w:rsid w:val="008511CB"/>
    <w:pPr>
      <w:spacing w:after="160" w:line="240" w:lineRule="exact"/>
      <w:jc w:val="left"/>
    </w:pPr>
    <w:rPr>
      <w:rFonts w:ascii="Verdana" w:hAnsi="Verdana" w:cs="Verdana"/>
      <w:sz w:val="20"/>
      <w:szCs w:val="20"/>
      <w:lang w:val="en-US" w:eastAsia="en-US"/>
    </w:rPr>
  </w:style>
  <w:style w:type="character" w:customStyle="1" w:styleId="Heading4Char">
    <w:name w:val="Heading 4 Char"/>
    <w:basedOn w:val="DefaultParagraphFont"/>
    <w:link w:val="Heading4"/>
    <w:rsid w:val="00A6022A"/>
    <w:rPr>
      <w:rFonts w:ascii="Arial" w:hAnsi="Arial"/>
      <w:bCs/>
      <w:sz w:val="22"/>
      <w:szCs w:val="28"/>
      <w:lang w:eastAsia="it-IT"/>
    </w:rPr>
  </w:style>
  <w:style w:type="character" w:customStyle="1" w:styleId="HeaderChar">
    <w:name w:val="Header Char"/>
    <w:basedOn w:val="DefaultParagraphFont"/>
    <w:link w:val="Header"/>
    <w:rsid w:val="00A6022A"/>
    <w:rPr>
      <w:rFonts w:ascii="Arial" w:hAnsi="Arial"/>
      <w:sz w:val="22"/>
      <w:szCs w:val="24"/>
      <w:lang w:eastAsia="it-IT"/>
    </w:rPr>
  </w:style>
  <w:style w:type="character" w:customStyle="1" w:styleId="BalloonTextChar">
    <w:name w:val="Balloon Text Char"/>
    <w:basedOn w:val="DefaultParagraphFont"/>
    <w:link w:val="BalloonText"/>
    <w:semiHidden/>
    <w:rsid w:val="00A6022A"/>
    <w:rPr>
      <w:rFonts w:ascii="Tahoma" w:hAnsi="Tahoma" w:cs="Tahoma"/>
      <w:sz w:val="16"/>
      <w:szCs w:val="16"/>
      <w:lang w:eastAsia="en-US"/>
    </w:rPr>
  </w:style>
  <w:style w:type="character" w:customStyle="1" w:styleId="CommentTextChar">
    <w:name w:val="Comment Text Char"/>
    <w:basedOn w:val="DefaultParagraphFont"/>
    <w:link w:val="CommentText"/>
    <w:semiHidden/>
    <w:rsid w:val="00A6022A"/>
    <w:rPr>
      <w:rFonts w:ascii="Arial" w:hAnsi="Arial"/>
      <w:lang w:eastAsia="it-IT"/>
    </w:rPr>
  </w:style>
  <w:style w:type="character" w:customStyle="1" w:styleId="CommentSubjectChar">
    <w:name w:val="Comment Subject Char"/>
    <w:basedOn w:val="CommentTextChar"/>
    <w:link w:val="CommentSubject"/>
    <w:semiHidden/>
    <w:rsid w:val="00A6022A"/>
    <w:rPr>
      <w:rFonts w:ascii="Arial" w:hAnsi="Arial"/>
      <w:b/>
      <w:bCs/>
      <w:lang w:eastAsia="it-IT"/>
    </w:rPr>
  </w:style>
  <w:style w:type="paragraph" w:customStyle="1" w:styleId="Normal1">
    <w:name w:val="Normal1"/>
    <w:rsid w:val="00A6022A"/>
    <w:rPr>
      <w:color w:val="000000"/>
      <w:sz w:val="24"/>
      <w:szCs w:val="24"/>
      <w:lang w:eastAsia="en-US"/>
    </w:rPr>
  </w:style>
  <w:style w:type="paragraph" w:styleId="ListContinue2">
    <w:name w:val="List Continue 2"/>
    <w:basedOn w:val="Normal"/>
    <w:semiHidden/>
    <w:unhideWhenUsed/>
    <w:rsid w:val="00A6022A"/>
    <w:pPr>
      <w:spacing w:after="120"/>
      <w:ind w:left="566"/>
      <w:contextualSpacing/>
    </w:pPr>
  </w:style>
  <w:style w:type="paragraph" w:customStyle="1" w:styleId="Bullet">
    <w:name w:val="Bullet"/>
    <w:basedOn w:val="Normal"/>
    <w:link w:val="BulletChar"/>
    <w:qFormat/>
    <w:rsid w:val="00E220D5"/>
    <w:pPr>
      <w:numPr>
        <w:numId w:val="29"/>
      </w:numPr>
      <w:spacing w:line="360" w:lineRule="auto"/>
      <w:jc w:val="left"/>
    </w:pPr>
    <w:rPr>
      <w:rFonts w:asciiTheme="minorHAnsi" w:eastAsiaTheme="minorHAnsi" w:hAnsiTheme="minorHAnsi" w:cstheme="minorBidi"/>
      <w:color w:val="404040"/>
      <w:sz w:val="20"/>
      <w:szCs w:val="22"/>
      <w:lang w:eastAsia="en-US"/>
    </w:rPr>
  </w:style>
  <w:style w:type="character" w:customStyle="1" w:styleId="BulletChar">
    <w:name w:val="Bullet Char"/>
    <w:basedOn w:val="DefaultParagraphFont"/>
    <w:link w:val="Bullet"/>
    <w:rsid w:val="00E220D5"/>
    <w:rPr>
      <w:rFonts w:asciiTheme="minorHAnsi" w:eastAsiaTheme="minorHAnsi" w:hAnsiTheme="minorHAnsi" w:cstheme="minorBidi"/>
      <w:color w:val="4040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711">
      <w:bodyDiv w:val="1"/>
      <w:marLeft w:val="0"/>
      <w:marRight w:val="0"/>
      <w:marTop w:val="0"/>
      <w:marBottom w:val="0"/>
      <w:divBdr>
        <w:top w:val="none" w:sz="0" w:space="0" w:color="auto"/>
        <w:left w:val="none" w:sz="0" w:space="0" w:color="auto"/>
        <w:bottom w:val="none" w:sz="0" w:space="0" w:color="auto"/>
        <w:right w:val="none" w:sz="0" w:space="0" w:color="auto"/>
      </w:divBdr>
      <w:divsChild>
        <w:div w:id="411203993">
          <w:marLeft w:val="0"/>
          <w:marRight w:val="0"/>
          <w:marTop w:val="0"/>
          <w:marBottom w:val="0"/>
          <w:divBdr>
            <w:top w:val="none" w:sz="0" w:space="0" w:color="auto"/>
            <w:left w:val="none" w:sz="0" w:space="0" w:color="auto"/>
            <w:bottom w:val="none" w:sz="0" w:space="0" w:color="auto"/>
            <w:right w:val="none" w:sz="0" w:space="0" w:color="auto"/>
          </w:divBdr>
          <w:divsChild>
            <w:div w:id="1179351129">
              <w:marLeft w:val="0"/>
              <w:marRight w:val="0"/>
              <w:marTop w:val="0"/>
              <w:marBottom w:val="0"/>
              <w:divBdr>
                <w:top w:val="none" w:sz="0" w:space="0" w:color="auto"/>
                <w:left w:val="none" w:sz="0" w:space="0" w:color="auto"/>
                <w:bottom w:val="none" w:sz="0" w:space="0" w:color="auto"/>
                <w:right w:val="none" w:sz="0" w:space="0" w:color="auto"/>
              </w:divBdr>
              <w:divsChild>
                <w:div w:id="1541433870">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271939003">
                              <w:marLeft w:val="0"/>
                              <w:marRight w:val="0"/>
                              <w:marTop w:val="0"/>
                              <w:marBottom w:val="0"/>
                              <w:divBdr>
                                <w:top w:val="none" w:sz="0" w:space="0" w:color="auto"/>
                                <w:left w:val="none" w:sz="0" w:space="0" w:color="auto"/>
                                <w:bottom w:val="none" w:sz="0" w:space="0" w:color="auto"/>
                                <w:right w:val="none" w:sz="0" w:space="0" w:color="auto"/>
                              </w:divBdr>
                              <w:divsChild>
                                <w:div w:id="1381173574">
                                  <w:marLeft w:val="0"/>
                                  <w:marRight w:val="0"/>
                                  <w:marTop w:val="0"/>
                                  <w:marBottom w:val="0"/>
                                  <w:divBdr>
                                    <w:top w:val="none" w:sz="0" w:space="0" w:color="auto"/>
                                    <w:left w:val="none" w:sz="0" w:space="0" w:color="auto"/>
                                    <w:bottom w:val="none" w:sz="0" w:space="0" w:color="auto"/>
                                    <w:right w:val="none" w:sz="0" w:space="0" w:color="auto"/>
                                  </w:divBdr>
                                  <w:divsChild>
                                    <w:div w:id="2141534281">
                                      <w:marLeft w:val="0"/>
                                      <w:marRight w:val="0"/>
                                      <w:marTop w:val="0"/>
                                      <w:marBottom w:val="0"/>
                                      <w:divBdr>
                                        <w:top w:val="none" w:sz="0" w:space="0" w:color="auto"/>
                                        <w:left w:val="none" w:sz="0" w:space="0" w:color="auto"/>
                                        <w:bottom w:val="none" w:sz="0" w:space="0" w:color="auto"/>
                                        <w:right w:val="none" w:sz="0" w:space="0" w:color="auto"/>
                                      </w:divBdr>
                                      <w:divsChild>
                                        <w:div w:id="897206097">
                                          <w:marLeft w:val="0"/>
                                          <w:marRight w:val="0"/>
                                          <w:marTop w:val="0"/>
                                          <w:marBottom w:val="0"/>
                                          <w:divBdr>
                                            <w:top w:val="none" w:sz="0" w:space="0" w:color="auto"/>
                                            <w:left w:val="none" w:sz="0" w:space="0" w:color="auto"/>
                                            <w:bottom w:val="none" w:sz="0" w:space="0" w:color="auto"/>
                                            <w:right w:val="none" w:sz="0" w:space="0" w:color="auto"/>
                                          </w:divBdr>
                                          <w:divsChild>
                                            <w:div w:id="1755321760">
                                              <w:marLeft w:val="0"/>
                                              <w:marRight w:val="0"/>
                                              <w:marTop w:val="0"/>
                                              <w:marBottom w:val="0"/>
                                              <w:divBdr>
                                                <w:top w:val="none" w:sz="0" w:space="0" w:color="auto"/>
                                                <w:left w:val="none" w:sz="0" w:space="0" w:color="auto"/>
                                                <w:bottom w:val="none" w:sz="0" w:space="0" w:color="auto"/>
                                                <w:right w:val="none" w:sz="0" w:space="0" w:color="auto"/>
                                              </w:divBdr>
                                              <w:divsChild>
                                                <w:div w:id="18841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5436">
      <w:bodyDiv w:val="1"/>
      <w:marLeft w:val="0"/>
      <w:marRight w:val="0"/>
      <w:marTop w:val="0"/>
      <w:marBottom w:val="0"/>
      <w:divBdr>
        <w:top w:val="none" w:sz="0" w:space="0" w:color="auto"/>
        <w:left w:val="none" w:sz="0" w:space="0" w:color="auto"/>
        <w:bottom w:val="none" w:sz="0" w:space="0" w:color="auto"/>
        <w:right w:val="none" w:sz="0" w:space="0" w:color="auto"/>
      </w:divBdr>
      <w:divsChild>
        <w:div w:id="1739010248">
          <w:marLeft w:val="0"/>
          <w:marRight w:val="0"/>
          <w:marTop w:val="0"/>
          <w:marBottom w:val="0"/>
          <w:divBdr>
            <w:top w:val="none" w:sz="0" w:space="0" w:color="auto"/>
            <w:left w:val="none" w:sz="0" w:space="0" w:color="auto"/>
            <w:bottom w:val="none" w:sz="0" w:space="0" w:color="auto"/>
            <w:right w:val="none" w:sz="0" w:space="0" w:color="auto"/>
          </w:divBdr>
          <w:divsChild>
            <w:div w:id="1963807582">
              <w:marLeft w:val="0"/>
              <w:marRight w:val="0"/>
              <w:marTop w:val="0"/>
              <w:marBottom w:val="0"/>
              <w:divBdr>
                <w:top w:val="none" w:sz="0" w:space="0" w:color="auto"/>
                <w:left w:val="none" w:sz="0" w:space="0" w:color="auto"/>
                <w:bottom w:val="none" w:sz="0" w:space="0" w:color="auto"/>
                <w:right w:val="none" w:sz="0" w:space="0" w:color="auto"/>
              </w:divBdr>
              <w:divsChild>
                <w:div w:id="1724517700">
                  <w:marLeft w:val="0"/>
                  <w:marRight w:val="0"/>
                  <w:marTop w:val="0"/>
                  <w:marBottom w:val="0"/>
                  <w:divBdr>
                    <w:top w:val="none" w:sz="0" w:space="0" w:color="auto"/>
                    <w:left w:val="none" w:sz="0" w:space="0" w:color="auto"/>
                    <w:bottom w:val="none" w:sz="0" w:space="0" w:color="auto"/>
                    <w:right w:val="none" w:sz="0" w:space="0" w:color="auto"/>
                  </w:divBdr>
                  <w:divsChild>
                    <w:div w:id="8799016">
                      <w:marLeft w:val="0"/>
                      <w:marRight w:val="0"/>
                      <w:marTop w:val="0"/>
                      <w:marBottom w:val="0"/>
                      <w:divBdr>
                        <w:top w:val="none" w:sz="0" w:space="0" w:color="auto"/>
                        <w:left w:val="none" w:sz="0" w:space="0" w:color="auto"/>
                        <w:bottom w:val="none" w:sz="0" w:space="0" w:color="auto"/>
                        <w:right w:val="none" w:sz="0" w:space="0" w:color="auto"/>
                      </w:divBdr>
                      <w:divsChild>
                        <w:div w:id="179200454">
                          <w:marLeft w:val="0"/>
                          <w:marRight w:val="0"/>
                          <w:marTop w:val="0"/>
                          <w:marBottom w:val="0"/>
                          <w:divBdr>
                            <w:top w:val="none" w:sz="0" w:space="0" w:color="auto"/>
                            <w:left w:val="none" w:sz="0" w:space="0" w:color="auto"/>
                            <w:bottom w:val="none" w:sz="0" w:space="0" w:color="auto"/>
                            <w:right w:val="none" w:sz="0" w:space="0" w:color="auto"/>
                          </w:divBdr>
                          <w:divsChild>
                            <w:div w:id="1245262521">
                              <w:marLeft w:val="0"/>
                              <w:marRight w:val="0"/>
                              <w:marTop w:val="0"/>
                              <w:marBottom w:val="0"/>
                              <w:divBdr>
                                <w:top w:val="none" w:sz="0" w:space="0" w:color="auto"/>
                                <w:left w:val="none" w:sz="0" w:space="0" w:color="auto"/>
                                <w:bottom w:val="none" w:sz="0" w:space="0" w:color="auto"/>
                                <w:right w:val="none" w:sz="0" w:space="0" w:color="auto"/>
                              </w:divBdr>
                              <w:divsChild>
                                <w:div w:id="1809127908">
                                  <w:marLeft w:val="0"/>
                                  <w:marRight w:val="0"/>
                                  <w:marTop w:val="0"/>
                                  <w:marBottom w:val="0"/>
                                  <w:divBdr>
                                    <w:top w:val="none" w:sz="0" w:space="0" w:color="auto"/>
                                    <w:left w:val="none" w:sz="0" w:space="0" w:color="auto"/>
                                    <w:bottom w:val="none" w:sz="0" w:space="0" w:color="auto"/>
                                    <w:right w:val="none" w:sz="0" w:space="0" w:color="auto"/>
                                  </w:divBdr>
                                  <w:divsChild>
                                    <w:div w:id="1597715325">
                                      <w:marLeft w:val="0"/>
                                      <w:marRight w:val="0"/>
                                      <w:marTop w:val="0"/>
                                      <w:marBottom w:val="0"/>
                                      <w:divBdr>
                                        <w:top w:val="none" w:sz="0" w:space="0" w:color="auto"/>
                                        <w:left w:val="none" w:sz="0" w:space="0" w:color="auto"/>
                                        <w:bottom w:val="none" w:sz="0" w:space="0" w:color="auto"/>
                                        <w:right w:val="none" w:sz="0" w:space="0" w:color="auto"/>
                                      </w:divBdr>
                                      <w:divsChild>
                                        <w:div w:id="2033143649">
                                          <w:marLeft w:val="0"/>
                                          <w:marRight w:val="0"/>
                                          <w:marTop w:val="0"/>
                                          <w:marBottom w:val="0"/>
                                          <w:divBdr>
                                            <w:top w:val="none" w:sz="0" w:space="0" w:color="auto"/>
                                            <w:left w:val="none" w:sz="0" w:space="0" w:color="auto"/>
                                            <w:bottom w:val="none" w:sz="0" w:space="0" w:color="auto"/>
                                            <w:right w:val="none" w:sz="0" w:space="0" w:color="auto"/>
                                          </w:divBdr>
                                          <w:divsChild>
                                            <w:div w:id="2836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53761">
      <w:bodyDiv w:val="1"/>
      <w:marLeft w:val="0"/>
      <w:marRight w:val="0"/>
      <w:marTop w:val="0"/>
      <w:marBottom w:val="0"/>
      <w:divBdr>
        <w:top w:val="none" w:sz="0" w:space="0" w:color="auto"/>
        <w:left w:val="none" w:sz="0" w:space="0" w:color="auto"/>
        <w:bottom w:val="none" w:sz="0" w:space="0" w:color="auto"/>
        <w:right w:val="none" w:sz="0" w:space="0" w:color="auto"/>
      </w:divBdr>
    </w:div>
    <w:div w:id="487476942">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5804838">
      <w:bodyDiv w:val="1"/>
      <w:marLeft w:val="0"/>
      <w:marRight w:val="0"/>
      <w:marTop w:val="0"/>
      <w:marBottom w:val="0"/>
      <w:divBdr>
        <w:top w:val="none" w:sz="0" w:space="0" w:color="auto"/>
        <w:left w:val="none" w:sz="0" w:space="0" w:color="auto"/>
        <w:bottom w:val="none" w:sz="0" w:space="0" w:color="auto"/>
        <w:right w:val="none" w:sz="0" w:space="0" w:color="auto"/>
      </w:divBdr>
    </w:div>
    <w:div w:id="723790875">
      <w:bodyDiv w:val="1"/>
      <w:marLeft w:val="0"/>
      <w:marRight w:val="0"/>
      <w:marTop w:val="0"/>
      <w:marBottom w:val="0"/>
      <w:divBdr>
        <w:top w:val="none" w:sz="0" w:space="0" w:color="auto"/>
        <w:left w:val="none" w:sz="0" w:space="0" w:color="auto"/>
        <w:bottom w:val="none" w:sz="0" w:space="0" w:color="auto"/>
        <w:right w:val="none" w:sz="0" w:space="0" w:color="auto"/>
      </w:divBdr>
    </w:div>
    <w:div w:id="728722599">
      <w:bodyDiv w:val="1"/>
      <w:marLeft w:val="0"/>
      <w:marRight w:val="0"/>
      <w:marTop w:val="0"/>
      <w:marBottom w:val="0"/>
      <w:divBdr>
        <w:top w:val="none" w:sz="0" w:space="0" w:color="auto"/>
        <w:left w:val="none" w:sz="0" w:space="0" w:color="auto"/>
        <w:bottom w:val="none" w:sz="0" w:space="0" w:color="auto"/>
        <w:right w:val="none" w:sz="0" w:space="0" w:color="auto"/>
      </w:divBdr>
    </w:div>
    <w:div w:id="873345274">
      <w:bodyDiv w:val="1"/>
      <w:marLeft w:val="0"/>
      <w:marRight w:val="0"/>
      <w:marTop w:val="0"/>
      <w:marBottom w:val="0"/>
      <w:divBdr>
        <w:top w:val="none" w:sz="0" w:space="0" w:color="auto"/>
        <w:left w:val="none" w:sz="0" w:space="0" w:color="auto"/>
        <w:bottom w:val="none" w:sz="0" w:space="0" w:color="auto"/>
        <w:right w:val="none" w:sz="0" w:space="0" w:color="auto"/>
      </w:divBdr>
    </w:div>
    <w:div w:id="906188455">
      <w:bodyDiv w:val="1"/>
      <w:marLeft w:val="0"/>
      <w:marRight w:val="0"/>
      <w:marTop w:val="0"/>
      <w:marBottom w:val="0"/>
      <w:divBdr>
        <w:top w:val="none" w:sz="0" w:space="0" w:color="auto"/>
        <w:left w:val="none" w:sz="0" w:space="0" w:color="auto"/>
        <w:bottom w:val="none" w:sz="0" w:space="0" w:color="auto"/>
        <w:right w:val="none" w:sz="0" w:space="0" w:color="auto"/>
      </w:divBdr>
    </w:div>
    <w:div w:id="1038120075">
      <w:bodyDiv w:val="1"/>
      <w:marLeft w:val="0"/>
      <w:marRight w:val="0"/>
      <w:marTop w:val="0"/>
      <w:marBottom w:val="0"/>
      <w:divBdr>
        <w:top w:val="none" w:sz="0" w:space="0" w:color="auto"/>
        <w:left w:val="none" w:sz="0" w:space="0" w:color="auto"/>
        <w:bottom w:val="none" w:sz="0" w:space="0" w:color="auto"/>
        <w:right w:val="none" w:sz="0" w:space="0" w:color="auto"/>
      </w:divBdr>
    </w:div>
    <w:div w:id="1224295246">
      <w:bodyDiv w:val="1"/>
      <w:marLeft w:val="0"/>
      <w:marRight w:val="0"/>
      <w:marTop w:val="0"/>
      <w:marBottom w:val="0"/>
      <w:divBdr>
        <w:top w:val="none" w:sz="0" w:space="0" w:color="auto"/>
        <w:left w:val="none" w:sz="0" w:space="0" w:color="auto"/>
        <w:bottom w:val="none" w:sz="0" w:space="0" w:color="auto"/>
        <w:right w:val="none" w:sz="0" w:space="0" w:color="auto"/>
      </w:divBdr>
      <w:divsChild>
        <w:div w:id="568006146">
          <w:marLeft w:val="0"/>
          <w:marRight w:val="0"/>
          <w:marTop w:val="0"/>
          <w:marBottom w:val="0"/>
          <w:divBdr>
            <w:top w:val="none" w:sz="0" w:space="0" w:color="auto"/>
            <w:left w:val="none" w:sz="0" w:space="0" w:color="auto"/>
            <w:bottom w:val="none" w:sz="0" w:space="0" w:color="auto"/>
            <w:right w:val="none" w:sz="0" w:space="0" w:color="auto"/>
          </w:divBdr>
          <w:divsChild>
            <w:div w:id="234165220">
              <w:marLeft w:val="0"/>
              <w:marRight w:val="0"/>
              <w:marTop w:val="0"/>
              <w:marBottom w:val="0"/>
              <w:divBdr>
                <w:top w:val="none" w:sz="0" w:space="0" w:color="auto"/>
                <w:left w:val="none" w:sz="0" w:space="0" w:color="auto"/>
                <w:bottom w:val="none" w:sz="0" w:space="0" w:color="auto"/>
                <w:right w:val="none" w:sz="0" w:space="0" w:color="auto"/>
              </w:divBdr>
              <w:divsChild>
                <w:div w:id="1255439416">
                  <w:marLeft w:val="0"/>
                  <w:marRight w:val="0"/>
                  <w:marTop w:val="0"/>
                  <w:marBottom w:val="0"/>
                  <w:divBdr>
                    <w:top w:val="none" w:sz="0" w:space="0" w:color="auto"/>
                    <w:left w:val="none" w:sz="0" w:space="0" w:color="auto"/>
                    <w:bottom w:val="none" w:sz="0" w:space="0" w:color="auto"/>
                    <w:right w:val="none" w:sz="0" w:space="0" w:color="auto"/>
                  </w:divBdr>
                  <w:divsChild>
                    <w:div w:id="1966420844">
                      <w:marLeft w:val="0"/>
                      <w:marRight w:val="0"/>
                      <w:marTop w:val="0"/>
                      <w:marBottom w:val="0"/>
                      <w:divBdr>
                        <w:top w:val="none" w:sz="0" w:space="0" w:color="auto"/>
                        <w:left w:val="none" w:sz="0" w:space="0" w:color="auto"/>
                        <w:bottom w:val="none" w:sz="0" w:space="0" w:color="auto"/>
                        <w:right w:val="none" w:sz="0" w:space="0" w:color="auto"/>
                      </w:divBdr>
                      <w:divsChild>
                        <w:div w:id="120079681">
                          <w:marLeft w:val="0"/>
                          <w:marRight w:val="0"/>
                          <w:marTop w:val="0"/>
                          <w:marBottom w:val="0"/>
                          <w:divBdr>
                            <w:top w:val="none" w:sz="0" w:space="0" w:color="auto"/>
                            <w:left w:val="none" w:sz="0" w:space="0" w:color="auto"/>
                            <w:bottom w:val="none" w:sz="0" w:space="0" w:color="auto"/>
                            <w:right w:val="none" w:sz="0" w:space="0" w:color="auto"/>
                          </w:divBdr>
                          <w:divsChild>
                            <w:div w:id="1821730350">
                              <w:marLeft w:val="0"/>
                              <w:marRight w:val="0"/>
                              <w:marTop w:val="0"/>
                              <w:marBottom w:val="0"/>
                              <w:divBdr>
                                <w:top w:val="none" w:sz="0" w:space="0" w:color="auto"/>
                                <w:left w:val="none" w:sz="0" w:space="0" w:color="auto"/>
                                <w:bottom w:val="none" w:sz="0" w:space="0" w:color="auto"/>
                                <w:right w:val="none" w:sz="0" w:space="0" w:color="auto"/>
                              </w:divBdr>
                              <w:divsChild>
                                <w:div w:id="52389111">
                                  <w:marLeft w:val="0"/>
                                  <w:marRight w:val="0"/>
                                  <w:marTop w:val="0"/>
                                  <w:marBottom w:val="0"/>
                                  <w:divBdr>
                                    <w:top w:val="none" w:sz="0" w:space="0" w:color="auto"/>
                                    <w:left w:val="none" w:sz="0" w:space="0" w:color="auto"/>
                                    <w:bottom w:val="none" w:sz="0" w:space="0" w:color="auto"/>
                                    <w:right w:val="none" w:sz="0" w:space="0" w:color="auto"/>
                                  </w:divBdr>
                                  <w:divsChild>
                                    <w:div w:id="627735824">
                                      <w:marLeft w:val="0"/>
                                      <w:marRight w:val="0"/>
                                      <w:marTop w:val="0"/>
                                      <w:marBottom w:val="0"/>
                                      <w:divBdr>
                                        <w:top w:val="none" w:sz="0" w:space="0" w:color="auto"/>
                                        <w:left w:val="none" w:sz="0" w:space="0" w:color="auto"/>
                                        <w:bottom w:val="none" w:sz="0" w:space="0" w:color="auto"/>
                                        <w:right w:val="none" w:sz="0" w:space="0" w:color="auto"/>
                                      </w:divBdr>
                                      <w:divsChild>
                                        <w:div w:id="1007908019">
                                          <w:marLeft w:val="0"/>
                                          <w:marRight w:val="0"/>
                                          <w:marTop w:val="0"/>
                                          <w:marBottom w:val="0"/>
                                          <w:divBdr>
                                            <w:top w:val="none" w:sz="0" w:space="0" w:color="auto"/>
                                            <w:left w:val="none" w:sz="0" w:space="0" w:color="auto"/>
                                            <w:bottom w:val="none" w:sz="0" w:space="0" w:color="auto"/>
                                            <w:right w:val="none" w:sz="0" w:space="0" w:color="auto"/>
                                          </w:divBdr>
                                          <w:divsChild>
                                            <w:div w:id="160311994">
                                              <w:marLeft w:val="0"/>
                                              <w:marRight w:val="0"/>
                                              <w:marTop w:val="0"/>
                                              <w:marBottom w:val="0"/>
                                              <w:divBdr>
                                                <w:top w:val="none" w:sz="0" w:space="0" w:color="auto"/>
                                                <w:left w:val="none" w:sz="0" w:space="0" w:color="auto"/>
                                                <w:bottom w:val="none" w:sz="0" w:space="0" w:color="auto"/>
                                                <w:right w:val="none" w:sz="0" w:space="0" w:color="auto"/>
                                              </w:divBdr>
                                              <w:divsChild>
                                                <w:div w:id="572354685">
                                                  <w:marLeft w:val="0"/>
                                                  <w:marRight w:val="0"/>
                                                  <w:marTop w:val="0"/>
                                                  <w:marBottom w:val="0"/>
                                                  <w:divBdr>
                                                    <w:top w:val="none" w:sz="0" w:space="0" w:color="auto"/>
                                                    <w:left w:val="none" w:sz="0" w:space="0" w:color="auto"/>
                                                    <w:bottom w:val="none" w:sz="0" w:space="0" w:color="auto"/>
                                                    <w:right w:val="none" w:sz="0" w:space="0" w:color="auto"/>
                                                  </w:divBdr>
                                                </w:div>
                                                <w:div w:id="773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211580">
      <w:bodyDiv w:val="1"/>
      <w:marLeft w:val="0"/>
      <w:marRight w:val="0"/>
      <w:marTop w:val="0"/>
      <w:marBottom w:val="0"/>
      <w:divBdr>
        <w:top w:val="none" w:sz="0" w:space="0" w:color="auto"/>
        <w:left w:val="none" w:sz="0" w:space="0" w:color="auto"/>
        <w:bottom w:val="none" w:sz="0" w:space="0" w:color="auto"/>
        <w:right w:val="none" w:sz="0" w:space="0" w:color="auto"/>
      </w:divBdr>
    </w:div>
    <w:div w:id="1451781367">
      <w:bodyDiv w:val="1"/>
      <w:marLeft w:val="0"/>
      <w:marRight w:val="0"/>
      <w:marTop w:val="0"/>
      <w:marBottom w:val="0"/>
      <w:divBdr>
        <w:top w:val="none" w:sz="0" w:space="0" w:color="auto"/>
        <w:left w:val="none" w:sz="0" w:space="0" w:color="auto"/>
        <w:bottom w:val="none" w:sz="0" w:space="0" w:color="auto"/>
        <w:right w:val="none" w:sz="0" w:space="0" w:color="auto"/>
      </w:divBdr>
    </w:div>
    <w:div w:id="1521578661">
      <w:bodyDiv w:val="1"/>
      <w:marLeft w:val="0"/>
      <w:marRight w:val="0"/>
      <w:marTop w:val="0"/>
      <w:marBottom w:val="0"/>
      <w:divBdr>
        <w:top w:val="none" w:sz="0" w:space="0" w:color="auto"/>
        <w:left w:val="none" w:sz="0" w:space="0" w:color="auto"/>
        <w:bottom w:val="none" w:sz="0" w:space="0" w:color="auto"/>
        <w:right w:val="none" w:sz="0" w:space="0" w:color="auto"/>
      </w:divBdr>
    </w:div>
    <w:div w:id="1577979329">
      <w:bodyDiv w:val="1"/>
      <w:marLeft w:val="0"/>
      <w:marRight w:val="0"/>
      <w:marTop w:val="0"/>
      <w:marBottom w:val="0"/>
      <w:divBdr>
        <w:top w:val="none" w:sz="0" w:space="0" w:color="auto"/>
        <w:left w:val="none" w:sz="0" w:space="0" w:color="auto"/>
        <w:bottom w:val="none" w:sz="0" w:space="0" w:color="auto"/>
        <w:right w:val="none" w:sz="0" w:space="0" w:color="auto"/>
      </w:divBdr>
    </w:div>
    <w:div w:id="1651442628">
      <w:bodyDiv w:val="1"/>
      <w:marLeft w:val="0"/>
      <w:marRight w:val="0"/>
      <w:marTop w:val="0"/>
      <w:marBottom w:val="0"/>
      <w:divBdr>
        <w:top w:val="none" w:sz="0" w:space="0" w:color="auto"/>
        <w:left w:val="none" w:sz="0" w:space="0" w:color="auto"/>
        <w:bottom w:val="none" w:sz="0" w:space="0" w:color="auto"/>
        <w:right w:val="none" w:sz="0" w:space="0" w:color="auto"/>
      </w:divBdr>
    </w:div>
    <w:div w:id="1755474292">
      <w:bodyDiv w:val="1"/>
      <w:marLeft w:val="0"/>
      <w:marRight w:val="0"/>
      <w:marTop w:val="0"/>
      <w:marBottom w:val="0"/>
      <w:divBdr>
        <w:top w:val="none" w:sz="0" w:space="0" w:color="auto"/>
        <w:left w:val="none" w:sz="0" w:space="0" w:color="auto"/>
        <w:bottom w:val="none" w:sz="0" w:space="0" w:color="auto"/>
        <w:right w:val="none" w:sz="0" w:space="0" w:color="auto"/>
      </w:divBdr>
    </w:div>
    <w:div w:id="1780105840">
      <w:bodyDiv w:val="1"/>
      <w:marLeft w:val="0"/>
      <w:marRight w:val="0"/>
      <w:marTop w:val="0"/>
      <w:marBottom w:val="0"/>
      <w:divBdr>
        <w:top w:val="none" w:sz="0" w:space="0" w:color="auto"/>
        <w:left w:val="none" w:sz="0" w:space="0" w:color="auto"/>
        <w:bottom w:val="none" w:sz="0" w:space="0" w:color="auto"/>
        <w:right w:val="none" w:sz="0" w:space="0" w:color="auto"/>
      </w:divBdr>
    </w:div>
    <w:div w:id="1814053911">
      <w:bodyDiv w:val="1"/>
      <w:marLeft w:val="0"/>
      <w:marRight w:val="0"/>
      <w:marTop w:val="0"/>
      <w:marBottom w:val="0"/>
      <w:divBdr>
        <w:top w:val="none" w:sz="0" w:space="0" w:color="auto"/>
        <w:left w:val="none" w:sz="0" w:space="0" w:color="auto"/>
        <w:bottom w:val="none" w:sz="0" w:space="0" w:color="auto"/>
        <w:right w:val="none" w:sz="0" w:space="0" w:color="auto"/>
      </w:divBdr>
    </w:div>
    <w:div w:id="1821454970">
      <w:bodyDiv w:val="1"/>
      <w:marLeft w:val="0"/>
      <w:marRight w:val="0"/>
      <w:marTop w:val="0"/>
      <w:marBottom w:val="0"/>
      <w:divBdr>
        <w:top w:val="none" w:sz="0" w:space="0" w:color="auto"/>
        <w:left w:val="none" w:sz="0" w:space="0" w:color="auto"/>
        <w:bottom w:val="none" w:sz="0" w:space="0" w:color="auto"/>
        <w:right w:val="none" w:sz="0" w:space="0" w:color="auto"/>
      </w:divBdr>
    </w:div>
    <w:div w:id="1885554525">
      <w:bodyDiv w:val="1"/>
      <w:marLeft w:val="0"/>
      <w:marRight w:val="0"/>
      <w:marTop w:val="0"/>
      <w:marBottom w:val="0"/>
      <w:divBdr>
        <w:top w:val="none" w:sz="0" w:space="0" w:color="auto"/>
        <w:left w:val="none" w:sz="0" w:space="0" w:color="auto"/>
        <w:bottom w:val="none" w:sz="0" w:space="0" w:color="auto"/>
        <w:right w:val="none" w:sz="0" w:space="0" w:color="auto"/>
      </w:divBdr>
    </w:div>
    <w:div w:id="1997149957">
      <w:bodyDiv w:val="1"/>
      <w:marLeft w:val="0"/>
      <w:marRight w:val="0"/>
      <w:marTop w:val="0"/>
      <w:marBottom w:val="0"/>
      <w:divBdr>
        <w:top w:val="none" w:sz="0" w:space="0" w:color="auto"/>
        <w:left w:val="none" w:sz="0" w:space="0" w:color="auto"/>
        <w:bottom w:val="none" w:sz="0" w:space="0" w:color="auto"/>
        <w:right w:val="none" w:sz="0" w:space="0" w:color="auto"/>
      </w:divBdr>
      <w:divsChild>
        <w:div w:id="1058282377">
          <w:marLeft w:val="0"/>
          <w:marRight w:val="0"/>
          <w:marTop w:val="0"/>
          <w:marBottom w:val="0"/>
          <w:divBdr>
            <w:top w:val="none" w:sz="0" w:space="0" w:color="auto"/>
            <w:left w:val="none" w:sz="0" w:space="0" w:color="auto"/>
            <w:bottom w:val="none" w:sz="0" w:space="0" w:color="auto"/>
            <w:right w:val="none" w:sz="0" w:space="0" w:color="auto"/>
          </w:divBdr>
          <w:divsChild>
            <w:div w:id="2083718009">
              <w:marLeft w:val="0"/>
              <w:marRight w:val="0"/>
              <w:marTop w:val="0"/>
              <w:marBottom w:val="0"/>
              <w:divBdr>
                <w:top w:val="none" w:sz="0" w:space="0" w:color="auto"/>
                <w:left w:val="none" w:sz="0" w:space="0" w:color="auto"/>
                <w:bottom w:val="none" w:sz="0" w:space="0" w:color="auto"/>
                <w:right w:val="none" w:sz="0" w:space="0" w:color="auto"/>
              </w:divBdr>
              <w:divsChild>
                <w:div w:id="950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398">
      <w:bodyDiv w:val="1"/>
      <w:marLeft w:val="0"/>
      <w:marRight w:val="0"/>
      <w:marTop w:val="0"/>
      <w:marBottom w:val="0"/>
      <w:divBdr>
        <w:top w:val="none" w:sz="0" w:space="0" w:color="auto"/>
        <w:left w:val="none" w:sz="0" w:space="0" w:color="auto"/>
        <w:bottom w:val="none" w:sz="0" w:space="0" w:color="auto"/>
        <w:right w:val="none" w:sz="0" w:space="0" w:color="auto"/>
      </w:divBdr>
    </w:div>
    <w:div w:id="21406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sell2wales.gov.wales"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6.xml"/><Relationship Id="rId29" Type="http://schemas.openxmlformats.org/officeDocument/2006/relationships/hyperlink" Target="http://www.sell2wales.gov.wal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ell2wales.gov.wales/sitehelp/help_guides.aspx" TargetMode="External"/><Relationship Id="rId32" Type="http://schemas.openxmlformats.org/officeDocument/2006/relationships/hyperlink" Target="http://www.conwy.gov.uk/en/Resident/Social-Care-and-Wellbeing/Im-worried-about-somebody/Corporate-Safeguarding-Policy.aspx" TargetMode="External"/><Relationship Id="rId37" Type="http://schemas.openxmlformats.org/officeDocument/2006/relationships/hyperlink" Target="https://www.gov.uk/government/publications/procurement-act-2023-short-guides/suppliers-how-to-register-your-organisation-and-first-administrator-on-find-a-tender-in-three-easy-steps-html"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hyperlink" Target="http://www.sell2wales.gov.wales" TargetMode="External"/><Relationship Id="rId28" Type="http://schemas.openxmlformats.org/officeDocument/2006/relationships/hyperlink" Target="http://www.conwy.gov.uk/en/Council/Access-to-Information/Privacy-Notices/How-Conwy-County-Borough-Council-uses-your-Information.aspx"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s://www.conwy.gov.uk/en/Council/Strategies-Plans-and-Policies/Climate-Change/Climate-Challenge-Programme.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mailto:david.harding-smith@conwy.gov.uk" TargetMode="External"/><Relationship Id="rId30" Type="http://schemas.openxmlformats.org/officeDocument/2006/relationships/hyperlink" Target="http://www.sell2wales.gov.wales"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sell2wales.gov.wales"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F1F1255B644F4AD3DA4559699568B"/>
        <w:category>
          <w:name w:val="General"/>
          <w:gallery w:val="placeholder"/>
        </w:category>
        <w:types>
          <w:type w:val="bbPlcHdr"/>
        </w:types>
        <w:behaviors>
          <w:behavior w:val="content"/>
        </w:behaviors>
        <w:guid w:val="{83C3AC22-675E-4A35-A48A-9D23ADF55157}"/>
      </w:docPartPr>
      <w:docPartBody>
        <w:p w:rsidR="00777481" w:rsidRDefault="00777481" w:rsidP="00777481">
          <w:pPr>
            <w:pStyle w:val="846F1F1255B644F4AD3DA4559699568B"/>
          </w:pPr>
          <w:r w:rsidRPr="00562CB3">
            <w:rPr>
              <w:rStyle w:val="PlaceholderText"/>
            </w:rPr>
            <w:t>[Subject]</w:t>
          </w:r>
        </w:p>
      </w:docPartBody>
    </w:docPart>
    <w:docPart>
      <w:docPartPr>
        <w:name w:val="EDF6389306694435B020A49561D8D0C0"/>
        <w:category>
          <w:name w:val="General"/>
          <w:gallery w:val="placeholder"/>
        </w:category>
        <w:types>
          <w:type w:val="bbPlcHdr"/>
        </w:types>
        <w:behaviors>
          <w:behavior w:val="content"/>
        </w:behaviors>
        <w:guid w:val="{AA9402F8-6D67-4D22-81B7-CF15E2497057}"/>
      </w:docPartPr>
      <w:docPartBody>
        <w:p w:rsidR="00777481" w:rsidRDefault="00777481" w:rsidP="00777481">
          <w:pPr>
            <w:pStyle w:val="EDF6389306694435B020A49561D8D0C0"/>
          </w:pPr>
          <w:r w:rsidRPr="000877D8">
            <w:rPr>
              <w:rStyle w:val="PlaceholderText"/>
            </w:rPr>
            <w:t>[Title]</w:t>
          </w:r>
        </w:p>
      </w:docPartBody>
    </w:docPart>
    <w:docPart>
      <w:docPartPr>
        <w:name w:val="E4BDEFD332E04C6D85E70AAB1B07A296"/>
        <w:category>
          <w:name w:val="General"/>
          <w:gallery w:val="placeholder"/>
        </w:category>
        <w:types>
          <w:type w:val="bbPlcHdr"/>
        </w:types>
        <w:behaviors>
          <w:behavior w:val="content"/>
        </w:behaviors>
        <w:guid w:val="{C7E59734-C953-48B7-9A9E-881036A2BE9B}"/>
      </w:docPartPr>
      <w:docPartBody>
        <w:p w:rsidR="00E60150" w:rsidRDefault="00085448" w:rsidP="00085448">
          <w:pPr>
            <w:pStyle w:val="E4BDEFD332E04C6D85E70AAB1B07A296"/>
          </w:pPr>
          <w:r w:rsidRPr="00562CB3">
            <w:rPr>
              <w:rStyle w:val="PlaceholderText"/>
            </w:rPr>
            <w:t>[Subject]</w:t>
          </w:r>
        </w:p>
      </w:docPartBody>
    </w:docPart>
    <w:docPart>
      <w:docPartPr>
        <w:name w:val="DefaultPlaceholder_-1854013435"/>
        <w:category>
          <w:name w:val="General"/>
          <w:gallery w:val="placeholder"/>
        </w:category>
        <w:types>
          <w:type w:val="bbPlcHdr"/>
        </w:types>
        <w:behaviors>
          <w:behavior w:val="content"/>
        </w:behaviors>
        <w:guid w:val="{5334534C-38F4-4534-8C85-2899CBBA9A4F}"/>
      </w:docPartPr>
      <w:docPartBody>
        <w:p w:rsidR="00E60150" w:rsidRDefault="00085448">
          <w:r w:rsidRPr="008D5CA7">
            <w:rPr>
              <w:rStyle w:val="PlaceholderText"/>
            </w:rPr>
            <w:t>Enter any content that you want to repeat, including other content controls. You can also insert this control around table rows in order to repeat parts of a table.</w:t>
          </w:r>
        </w:p>
      </w:docPartBody>
    </w:docPart>
    <w:docPart>
      <w:docPartPr>
        <w:name w:val="7E74F35764BA41FA9884BAA85C6A5065"/>
        <w:category>
          <w:name w:val="General"/>
          <w:gallery w:val="placeholder"/>
        </w:category>
        <w:types>
          <w:type w:val="bbPlcHdr"/>
        </w:types>
        <w:behaviors>
          <w:behavior w:val="content"/>
        </w:behaviors>
        <w:guid w:val="{B8E2F905-615D-4C93-8A23-3C0503E87159}"/>
      </w:docPartPr>
      <w:docPartBody>
        <w:p w:rsidR="00E60150" w:rsidRDefault="00085448" w:rsidP="00085448">
          <w:pPr>
            <w:pStyle w:val="7E74F35764BA41FA9884BAA85C6A5065"/>
          </w:pPr>
          <w:r w:rsidRPr="008D5CA7">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36C6"/>
    <w:rsid w:val="000348A6"/>
    <w:rsid w:val="00061B5C"/>
    <w:rsid w:val="00077369"/>
    <w:rsid w:val="00085448"/>
    <w:rsid w:val="000868CB"/>
    <w:rsid w:val="000A48E9"/>
    <w:rsid w:val="000B0F1F"/>
    <w:rsid w:val="000D0EA2"/>
    <w:rsid w:val="000E6045"/>
    <w:rsid w:val="000F1E65"/>
    <w:rsid w:val="000F36C6"/>
    <w:rsid w:val="00106890"/>
    <w:rsid w:val="00124936"/>
    <w:rsid w:val="00141B3D"/>
    <w:rsid w:val="00146ECE"/>
    <w:rsid w:val="001541D6"/>
    <w:rsid w:val="001855A7"/>
    <w:rsid w:val="00185E95"/>
    <w:rsid w:val="001A5DB0"/>
    <w:rsid w:val="001B5076"/>
    <w:rsid w:val="001C4B64"/>
    <w:rsid w:val="001E0E10"/>
    <w:rsid w:val="001F03BE"/>
    <w:rsid w:val="00210014"/>
    <w:rsid w:val="00213331"/>
    <w:rsid w:val="00251A57"/>
    <w:rsid w:val="00253F27"/>
    <w:rsid w:val="00281453"/>
    <w:rsid w:val="00281B26"/>
    <w:rsid w:val="002B24C9"/>
    <w:rsid w:val="002B3C3A"/>
    <w:rsid w:val="002D41D8"/>
    <w:rsid w:val="00307760"/>
    <w:rsid w:val="00322050"/>
    <w:rsid w:val="003409B9"/>
    <w:rsid w:val="0034659E"/>
    <w:rsid w:val="003469F3"/>
    <w:rsid w:val="00365319"/>
    <w:rsid w:val="0037606A"/>
    <w:rsid w:val="0038163B"/>
    <w:rsid w:val="003A2A6E"/>
    <w:rsid w:val="003D1C1B"/>
    <w:rsid w:val="003D21D8"/>
    <w:rsid w:val="003E269A"/>
    <w:rsid w:val="003E5D53"/>
    <w:rsid w:val="003E70AC"/>
    <w:rsid w:val="00420E2E"/>
    <w:rsid w:val="0044612E"/>
    <w:rsid w:val="004770B7"/>
    <w:rsid w:val="004875AB"/>
    <w:rsid w:val="004B43BC"/>
    <w:rsid w:val="004B7CCB"/>
    <w:rsid w:val="004D0155"/>
    <w:rsid w:val="004E26D6"/>
    <w:rsid w:val="00510161"/>
    <w:rsid w:val="00522240"/>
    <w:rsid w:val="00526E7D"/>
    <w:rsid w:val="00531334"/>
    <w:rsid w:val="00543806"/>
    <w:rsid w:val="005527EB"/>
    <w:rsid w:val="00561EC2"/>
    <w:rsid w:val="00573ABC"/>
    <w:rsid w:val="0058182E"/>
    <w:rsid w:val="0058488C"/>
    <w:rsid w:val="005C1660"/>
    <w:rsid w:val="005E4846"/>
    <w:rsid w:val="005F0837"/>
    <w:rsid w:val="005F3ED8"/>
    <w:rsid w:val="005F78F9"/>
    <w:rsid w:val="00610029"/>
    <w:rsid w:val="00613FA8"/>
    <w:rsid w:val="00625198"/>
    <w:rsid w:val="006317E8"/>
    <w:rsid w:val="00631FAD"/>
    <w:rsid w:val="00662118"/>
    <w:rsid w:val="006762F5"/>
    <w:rsid w:val="0067673A"/>
    <w:rsid w:val="00697500"/>
    <w:rsid w:val="006C497A"/>
    <w:rsid w:val="006D61E6"/>
    <w:rsid w:val="006D67E0"/>
    <w:rsid w:val="006F7F79"/>
    <w:rsid w:val="00710694"/>
    <w:rsid w:val="00710F79"/>
    <w:rsid w:val="00715B20"/>
    <w:rsid w:val="007364CB"/>
    <w:rsid w:val="00746D5D"/>
    <w:rsid w:val="0074774F"/>
    <w:rsid w:val="007521DE"/>
    <w:rsid w:val="00776942"/>
    <w:rsid w:val="007771CE"/>
    <w:rsid w:val="00777481"/>
    <w:rsid w:val="007C0E9E"/>
    <w:rsid w:val="007C1310"/>
    <w:rsid w:val="007C1DDA"/>
    <w:rsid w:val="007D54AC"/>
    <w:rsid w:val="007E7BB2"/>
    <w:rsid w:val="00815EF1"/>
    <w:rsid w:val="00832415"/>
    <w:rsid w:val="008461A8"/>
    <w:rsid w:val="008611C6"/>
    <w:rsid w:val="008C13A9"/>
    <w:rsid w:val="008C3C63"/>
    <w:rsid w:val="008F548F"/>
    <w:rsid w:val="009009DC"/>
    <w:rsid w:val="0092795B"/>
    <w:rsid w:val="00932C2E"/>
    <w:rsid w:val="009504CE"/>
    <w:rsid w:val="00951599"/>
    <w:rsid w:val="00971C6A"/>
    <w:rsid w:val="00977B31"/>
    <w:rsid w:val="009A6C69"/>
    <w:rsid w:val="009C07DC"/>
    <w:rsid w:val="00A15DE8"/>
    <w:rsid w:val="00A24058"/>
    <w:rsid w:val="00A33F01"/>
    <w:rsid w:val="00A359D2"/>
    <w:rsid w:val="00A37B42"/>
    <w:rsid w:val="00A9794A"/>
    <w:rsid w:val="00AA480D"/>
    <w:rsid w:val="00AA756C"/>
    <w:rsid w:val="00AC02B8"/>
    <w:rsid w:val="00AD0899"/>
    <w:rsid w:val="00AD1BDE"/>
    <w:rsid w:val="00AD429F"/>
    <w:rsid w:val="00AD7EA9"/>
    <w:rsid w:val="00AE50F7"/>
    <w:rsid w:val="00AF3310"/>
    <w:rsid w:val="00B14AE4"/>
    <w:rsid w:val="00B224BF"/>
    <w:rsid w:val="00B34B66"/>
    <w:rsid w:val="00B40E21"/>
    <w:rsid w:val="00B557F6"/>
    <w:rsid w:val="00B85127"/>
    <w:rsid w:val="00B93096"/>
    <w:rsid w:val="00BB3CBD"/>
    <w:rsid w:val="00BB7B88"/>
    <w:rsid w:val="00BD1157"/>
    <w:rsid w:val="00C04989"/>
    <w:rsid w:val="00C04B0A"/>
    <w:rsid w:val="00C43955"/>
    <w:rsid w:val="00C771A3"/>
    <w:rsid w:val="00C778E5"/>
    <w:rsid w:val="00C81289"/>
    <w:rsid w:val="00CA1545"/>
    <w:rsid w:val="00CA5111"/>
    <w:rsid w:val="00CC686B"/>
    <w:rsid w:val="00CD3FE3"/>
    <w:rsid w:val="00CD448C"/>
    <w:rsid w:val="00CE51A2"/>
    <w:rsid w:val="00CF50F9"/>
    <w:rsid w:val="00D14809"/>
    <w:rsid w:val="00D26398"/>
    <w:rsid w:val="00D51D02"/>
    <w:rsid w:val="00D71E36"/>
    <w:rsid w:val="00DA0FED"/>
    <w:rsid w:val="00DA7011"/>
    <w:rsid w:val="00DB3D8E"/>
    <w:rsid w:val="00DE1AD4"/>
    <w:rsid w:val="00DE3C55"/>
    <w:rsid w:val="00DF4734"/>
    <w:rsid w:val="00E204B9"/>
    <w:rsid w:val="00E3051E"/>
    <w:rsid w:val="00E4604C"/>
    <w:rsid w:val="00E60150"/>
    <w:rsid w:val="00E62C9C"/>
    <w:rsid w:val="00E63BBC"/>
    <w:rsid w:val="00E66E85"/>
    <w:rsid w:val="00EA2312"/>
    <w:rsid w:val="00EB02AD"/>
    <w:rsid w:val="00EB1DCC"/>
    <w:rsid w:val="00EB4604"/>
    <w:rsid w:val="00EB7B8A"/>
    <w:rsid w:val="00EC4F5E"/>
    <w:rsid w:val="00ED084D"/>
    <w:rsid w:val="00ED4AAD"/>
    <w:rsid w:val="00ED7B19"/>
    <w:rsid w:val="00F01BBF"/>
    <w:rsid w:val="00F1620C"/>
    <w:rsid w:val="00F24F43"/>
    <w:rsid w:val="00F30FFD"/>
    <w:rsid w:val="00F42C41"/>
    <w:rsid w:val="00F51932"/>
    <w:rsid w:val="00F60A19"/>
    <w:rsid w:val="00F67FF5"/>
    <w:rsid w:val="00FA1D74"/>
    <w:rsid w:val="00FD6B4B"/>
    <w:rsid w:val="00FE2E89"/>
    <w:rsid w:val="00FF1677"/>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448"/>
    <w:rPr>
      <w:color w:val="808080"/>
    </w:rPr>
  </w:style>
  <w:style w:type="paragraph" w:customStyle="1" w:styleId="846F1F1255B644F4AD3DA4559699568B">
    <w:name w:val="846F1F1255B644F4AD3DA4559699568B"/>
    <w:rsid w:val="00777481"/>
    <w:pPr>
      <w:spacing w:line="278" w:lineRule="auto"/>
    </w:pPr>
    <w:rPr>
      <w:kern w:val="2"/>
      <w:sz w:val="24"/>
      <w:szCs w:val="24"/>
      <w14:ligatures w14:val="standardContextual"/>
    </w:rPr>
  </w:style>
  <w:style w:type="paragraph" w:customStyle="1" w:styleId="EDF6389306694435B020A49561D8D0C0">
    <w:name w:val="EDF6389306694435B020A49561D8D0C0"/>
    <w:rsid w:val="00777481"/>
    <w:pPr>
      <w:spacing w:line="278" w:lineRule="auto"/>
    </w:pPr>
    <w:rPr>
      <w:kern w:val="2"/>
      <w:sz w:val="24"/>
      <w:szCs w:val="24"/>
      <w14:ligatures w14:val="standardContextual"/>
    </w:rPr>
  </w:style>
  <w:style w:type="paragraph" w:customStyle="1" w:styleId="E4BDEFD332E04C6D85E70AAB1B07A296">
    <w:name w:val="E4BDEFD332E04C6D85E70AAB1B07A296"/>
    <w:rsid w:val="00085448"/>
    <w:pPr>
      <w:spacing w:line="278" w:lineRule="auto"/>
    </w:pPr>
    <w:rPr>
      <w:kern w:val="2"/>
      <w:sz w:val="24"/>
      <w:szCs w:val="24"/>
      <w14:ligatures w14:val="standardContextual"/>
    </w:rPr>
  </w:style>
  <w:style w:type="paragraph" w:customStyle="1" w:styleId="7E74F35764BA41FA9884BAA85C6A5065">
    <w:name w:val="7E74F35764BA41FA9884BAA85C6A5065"/>
    <w:rsid w:val="000854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2020-01-21T00:00:00</PublishDate>
  <Abstract>Ref: EDYS1407C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807A6-F72C-427B-A01B-29E80E0B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9721</Words>
  <Characters>55412</Characters>
  <Application>Microsoft Office Word</Application>
  <DocSecurity>4</DocSecurity>
  <Lines>461</Lines>
  <Paragraphs>130</Paragraphs>
  <ScaleCrop>false</ScaleCrop>
  <HeadingPairs>
    <vt:vector size="2" baseType="variant">
      <vt:variant>
        <vt:lpstr>Title</vt:lpstr>
      </vt:variant>
      <vt:variant>
        <vt:i4>1</vt:i4>
      </vt:variant>
    </vt:vector>
  </HeadingPairs>
  <TitlesOfParts>
    <vt:vector size="1" baseType="lpstr">
      <vt:lpstr>Volume 1</vt:lpstr>
    </vt:vector>
  </TitlesOfParts>
  <Company/>
  <LinksUpToDate>false</LinksUpToDate>
  <CharactersWithSpaces>65003</CharactersWithSpaces>
  <SharedDoc>false</SharedDoc>
  <HLinks>
    <vt:vector size="282" baseType="variant">
      <vt:variant>
        <vt:i4>6750330</vt:i4>
      </vt:variant>
      <vt:variant>
        <vt:i4>243</vt:i4>
      </vt:variant>
      <vt:variant>
        <vt:i4>0</vt:i4>
      </vt:variant>
      <vt:variant>
        <vt:i4>5</vt:i4>
      </vt:variant>
      <vt:variant>
        <vt:lpwstr>http://digimap.edina.ac.uk/digimap/home</vt:lpwstr>
      </vt:variant>
      <vt:variant>
        <vt:lpwstr/>
      </vt:variant>
      <vt:variant>
        <vt:i4>2883635</vt:i4>
      </vt:variant>
      <vt:variant>
        <vt:i4>240</vt:i4>
      </vt:variant>
      <vt:variant>
        <vt:i4>0</vt:i4>
      </vt:variant>
      <vt:variant>
        <vt:i4>5</vt:i4>
      </vt:variant>
      <vt:variant>
        <vt:lpwstr>http://data.police.uk/</vt:lpwstr>
      </vt:variant>
      <vt:variant>
        <vt:lpwstr/>
      </vt:variant>
      <vt:variant>
        <vt:i4>1245192</vt:i4>
      </vt:variant>
      <vt:variant>
        <vt:i4>237</vt:i4>
      </vt:variant>
      <vt:variant>
        <vt:i4>0</vt:i4>
      </vt:variant>
      <vt:variant>
        <vt:i4>5</vt:i4>
      </vt:variant>
      <vt:variant>
        <vt:lpwstr>https://www.geomatics-group.co.uk/geocms/</vt:lpwstr>
      </vt:variant>
      <vt:variant>
        <vt:lpwstr/>
      </vt:variant>
      <vt:variant>
        <vt:i4>5242961</vt:i4>
      </vt:variant>
      <vt:variant>
        <vt:i4>234</vt:i4>
      </vt:variant>
      <vt:variant>
        <vt:i4>0</vt:i4>
      </vt:variant>
      <vt:variant>
        <vt:i4>5</vt:i4>
      </vt:variant>
      <vt:variant>
        <vt:lpwstr>https://www.google.co.uk/maps/preview</vt:lpwstr>
      </vt:variant>
      <vt:variant>
        <vt:lpwstr/>
      </vt:variant>
      <vt:variant>
        <vt:i4>6160477</vt:i4>
      </vt:variant>
      <vt:variant>
        <vt:i4>231</vt:i4>
      </vt:variant>
      <vt:variant>
        <vt:i4>0</vt:i4>
      </vt:variant>
      <vt:variant>
        <vt:i4>5</vt:i4>
      </vt:variant>
      <vt:variant>
        <vt:lpwstr>http://www.newcastle.gov.uk/planning-and-buildings/planning-policy/unitary-development-plan-udp-1998</vt:lpwstr>
      </vt:variant>
      <vt:variant>
        <vt:lpwstr/>
      </vt:variant>
      <vt:variant>
        <vt:i4>2490403</vt:i4>
      </vt:variant>
      <vt:variant>
        <vt:i4>228</vt:i4>
      </vt:variant>
      <vt:variant>
        <vt:i4>0</vt:i4>
      </vt:variant>
      <vt:variant>
        <vt:i4>5</vt:i4>
      </vt:variant>
      <vt:variant>
        <vt:lpwstr>http://coal.decc.gov.uk/assets/coal/whatwedo/jan13-resources-for-developers-v2.pdf</vt:lpwstr>
      </vt:variant>
      <vt:variant>
        <vt:lpwstr/>
      </vt:variant>
      <vt:variant>
        <vt:i4>4390925</vt:i4>
      </vt:variant>
      <vt:variant>
        <vt:i4>225</vt:i4>
      </vt:variant>
      <vt:variant>
        <vt:i4>0</vt:i4>
      </vt:variant>
      <vt:variant>
        <vt:i4>5</vt:i4>
      </vt:variant>
      <vt:variant>
        <vt:lpwstr>http://coal.decc.gov.uk/assets/coal/whatwedo/3027-newcastle-upon-tyne-specific-coal-mining-risk-plan.pdf</vt:lpwstr>
      </vt:variant>
      <vt:variant>
        <vt:lpwstr/>
      </vt:variant>
      <vt:variant>
        <vt:i4>7733348</vt:i4>
      </vt:variant>
      <vt:variant>
        <vt:i4>222</vt:i4>
      </vt:variant>
      <vt:variant>
        <vt:i4>0</vt:i4>
      </vt:variant>
      <vt:variant>
        <vt:i4>5</vt:i4>
      </vt:variant>
      <vt:variant>
        <vt:lpwstr>http://www.ukradon.org/information/ukmaps/englandwales</vt:lpwstr>
      </vt:variant>
      <vt:variant>
        <vt:lpwstr/>
      </vt:variant>
      <vt:variant>
        <vt:i4>5570647</vt:i4>
      </vt:variant>
      <vt:variant>
        <vt:i4>219</vt:i4>
      </vt:variant>
      <vt:variant>
        <vt:i4>0</vt:i4>
      </vt:variant>
      <vt:variant>
        <vt:i4>5</vt:i4>
      </vt:variant>
      <vt:variant>
        <vt:lpwstr>http://www.environment-agency.gov.uk/research/planning/33706.aspx</vt:lpwstr>
      </vt:variant>
      <vt:variant>
        <vt:lpwstr/>
      </vt:variant>
      <vt:variant>
        <vt:i4>3735578</vt:i4>
      </vt:variant>
      <vt:variant>
        <vt:i4>216</vt:i4>
      </vt:variant>
      <vt:variant>
        <vt:i4>0</vt:i4>
      </vt:variant>
      <vt:variant>
        <vt:i4>5</vt:i4>
      </vt:variant>
      <vt:variant>
        <vt:lpwstr>http://www.waterprojectsonline.com/case_studies/2005/Northumbrian Fenham FAS 2005.pdf</vt:lpwstr>
      </vt:variant>
      <vt:variant>
        <vt:lpwstr/>
      </vt:variant>
      <vt:variant>
        <vt:i4>5242961</vt:i4>
      </vt:variant>
      <vt:variant>
        <vt:i4>213</vt:i4>
      </vt:variant>
      <vt:variant>
        <vt:i4>0</vt:i4>
      </vt:variant>
      <vt:variant>
        <vt:i4>5</vt:i4>
      </vt:variant>
      <vt:variant>
        <vt:lpwstr>https://www.google.co.uk/maps/preview</vt:lpwstr>
      </vt:variant>
      <vt:variant>
        <vt:lpwstr/>
      </vt:variant>
      <vt:variant>
        <vt:i4>2752565</vt:i4>
      </vt:variant>
      <vt:variant>
        <vt:i4>210</vt:i4>
      </vt:variant>
      <vt:variant>
        <vt:i4>0</vt:i4>
      </vt:variant>
      <vt:variant>
        <vt:i4>5</vt:i4>
      </vt:variant>
      <vt:variant>
        <vt:lpwstr>http://www.ons.gov.uk/ons/rel/census/2011-census/population-and-household-estimates-for-the-united-kingdom/rft-table-3-census-2011.xls</vt:lpwstr>
      </vt:variant>
      <vt:variant>
        <vt:lpwstr/>
      </vt:variant>
      <vt:variant>
        <vt:i4>4653066</vt:i4>
      </vt:variant>
      <vt:variant>
        <vt:i4>207</vt:i4>
      </vt:variant>
      <vt:variant>
        <vt:i4>0</vt:i4>
      </vt:variant>
      <vt:variant>
        <vt:i4>5</vt:i4>
      </vt:variant>
      <vt:variant>
        <vt:lpwstr>http://www.newcastle.gov.uk/environment-and-waste/parks-and-countryside/our-parks/nuns-moor-park</vt:lpwstr>
      </vt:variant>
      <vt:variant>
        <vt:lpwstr/>
      </vt:variant>
      <vt:variant>
        <vt:i4>1769525</vt:i4>
      </vt:variant>
      <vt:variant>
        <vt:i4>200</vt:i4>
      </vt:variant>
      <vt:variant>
        <vt:i4>0</vt:i4>
      </vt:variant>
      <vt:variant>
        <vt:i4>5</vt:i4>
      </vt:variant>
      <vt:variant>
        <vt:lpwstr/>
      </vt:variant>
      <vt:variant>
        <vt:lpwstr>_Toc381001752</vt:lpwstr>
      </vt:variant>
      <vt:variant>
        <vt:i4>1769525</vt:i4>
      </vt:variant>
      <vt:variant>
        <vt:i4>194</vt:i4>
      </vt:variant>
      <vt:variant>
        <vt:i4>0</vt:i4>
      </vt:variant>
      <vt:variant>
        <vt:i4>5</vt:i4>
      </vt:variant>
      <vt:variant>
        <vt:lpwstr/>
      </vt:variant>
      <vt:variant>
        <vt:lpwstr>_Toc381001751</vt:lpwstr>
      </vt:variant>
      <vt:variant>
        <vt:i4>1769525</vt:i4>
      </vt:variant>
      <vt:variant>
        <vt:i4>188</vt:i4>
      </vt:variant>
      <vt:variant>
        <vt:i4>0</vt:i4>
      </vt:variant>
      <vt:variant>
        <vt:i4>5</vt:i4>
      </vt:variant>
      <vt:variant>
        <vt:lpwstr/>
      </vt:variant>
      <vt:variant>
        <vt:lpwstr>_Toc381001750</vt:lpwstr>
      </vt:variant>
      <vt:variant>
        <vt:i4>1703989</vt:i4>
      </vt:variant>
      <vt:variant>
        <vt:i4>182</vt:i4>
      </vt:variant>
      <vt:variant>
        <vt:i4>0</vt:i4>
      </vt:variant>
      <vt:variant>
        <vt:i4>5</vt:i4>
      </vt:variant>
      <vt:variant>
        <vt:lpwstr/>
      </vt:variant>
      <vt:variant>
        <vt:lpwstr>_Toc381001749</vt:lpwstr>
      </vt:variant>
      <vt:variant>
        <vt:i4>1703989</vt:i4>
      </vt:variant>
      <vt:variant>
        <vt:i4>176</vt:i4>
      </vt:variant>
      <vt:variant>
        <vt:i4>0</vt:i4>
      </vt:variant>
      <vt:variant>
        <vt:i4>5</vt:i4>
      </vt:variant>
      <vt:variant>
        <vt:lpwstr/>
      </vt:variant>
      <vt:variant>
        <vt:lpwstr>_Toc381001748</vt:lpwstr>
      </vt:variant>
      <vt:variant>
        <vt:i4>1703989</vt:i4>
      </vt:variant>
      <vt:variant>
        <vt:i4>170</vt:i4>
      </vt:variant>
      <vt:variant>
        <vt:i4>0</vt:i4>
      </vt:variant>
      <vt:variant>
        <vt:i4>5</vt:i4>
      </vt:variant>
      <vt:variant>
        <vt:lpwstr/>
      </vt:variant>
      <vt:variant>
        <vt:lpwstr>_Toc381001747</vt:lpwstr>
      </vt:variant>
      <vt:variant>
        <vt:i4>1703989</vt:i4>
      </vt:variant>
      <vt:variant>
        <vt:i4>164</vt:i4>
      </vt:variant>
      <vt:variant>
        <vt:i4>0</vt:i4>
      </vt:variant>
      <vt:variant>
        <vt:i4>5</vt:i4>
      </vt:variant>
      <vt:variant>
        <vt:lpwstr/>
      </vt:variant>
      <vt:variant>
        <vt:lpwstr>_Toc381001746</vt:lpwstr>
      </vt:variant>
      <vt:variant>
        <vt:i4>1703989</vt:i4>
      </vt:variant>
      <vt:variant>
        <vt:i4>158</vt:i4>
      </vt:variant>
      <vt:variant>
        <vt:i4>0</vt:i4>
      </vt:variant>
      <vt:variant>
        <vt:i4>5</vt:i4>
      </vt:variant>
      <vt:variant>
        <vt:lpwstr/>
      </vt:variant>
      <vt:variant>
        <vt:lpwstr>_Toc381001745</vt:lpwstr>
      </vt:variant>
      <vt:variant>
        <vt:i4>1703989</vt:i4>
      </vt:variant>
      <vt:variant>
        <vt:i4>152</vt:i4>
      </vt:variant>
      <vt:variant>
        <vt:i4>0</vt:i4>
      </vt:variant>
      <vt:variant>
        <vt:i4>5</vt:i4>
      </vt:variant>
      <vt:variant>
        <vt:lpwstr/>
      </vt:variant>
      <vt:variant>
        <vt:lpwstr>_Toc381001744</vt:lpwstr>
      </vt:variant>
      <vt:variant>
        <vt:i4>1703989</vt:i4>
      </vt:variant>
      <vt:variant>
        <vt:i4>146</vt:i4>
      </vt:variant>
      <vt:variant>
        <vt:i4>0</vt:i4>
      </vt:variant>
      <vt:variant>
        <vt:i4>5</vt:i4>
      </vt:variant>
      <vt:variant>
        <vt:lpwstr/>
      </vt:variant>
      <vt:variant>
        <vt:lpwstr>_Toc381001743</vt:lpwstr>
      </vt:variant>
      <vt:variant>
        <vt:i4>1703989</vt:i4>
      </vt:variant>
      <vt:variant>
        <vt:i4>140</vt:i4>
      </vt:variant>
      <vt:variant>
        <vt:i4>0</vt:i4>
      </vt:variant>
      <vt:variant>
        <vt:i4>5</vt:i4>
      </vt:variant>
      <vt:variant>
        <vt:lpwstr/>
      </vt:variant>
      <vt:variant>
        <vt:lpwstr>_Toc381001742</vt:lpwstr>
      </vt:variant>
      <vt:variant>
        <vt:i4>1703989</vt:i4>
      </vt:variant>
      <vt:variant>
        <vt:i4>134</vt:i4>
      </vt:variant>
      <vt:variant>
        <vt:i4>0</vt:i4>
      </vt:variant>
      <vt:variant>
        <vt:i4>5</vt:i4>
      </vt:variant>
      <vt:variant>
        <vt:lpwstr/>
      </vt:variant>
      <vt:variant>
        <vt:lpwstr>_Toc381001741</vt:lpwstr>
      </vt:variant>
      <vt:variant>
        <vt:i4>1703989</vt:i4>
      </vt:variant>
      <vt:variant>
        <vt:i4>128</vt:i4>
      </vt:variant>
      <vt:variant>
        <vt:i4>0</vt:i4>
      </vt:variant>
      <vt:variant>
        <vt:i4>5</vt:i4>
      </vt:variant>
      <vt:variant>
        <vt:lpwstr/>
      </vt:variant>
      <vt:variant>
        <vt:lpwstr>_Toc381001740</vt:lpwstr>
      </vt:variant>
      <vt:variant>
        <vt:i4>1900597</vt:i4>
      </vt:variant>
      <vt:variant>
        <vt:i4>122</vt:i4>
      </vt:variant>
      <vt:variant>
        <vt:i4>0</vt:i4>
      </vt:variant>
      <vt:variant>
        <vt:i4>5</vt:i4>
      </vt:variant>
      <vt:variant>
        <vt:lpwstr/>
      </vt:variant>
      <vt:variant>
        <vt:lpwstr>_Toc381001739</vt:lpwstr>
      </vt:variant>
      <vt:variant>
        <vt:i4>1900597</vt:i4>
      </vt:variant>
      <vt:variant>
        <vt:i4>116</vt:i4>
      </vt:variant>
      <vt:variant>
        <vt:i4>0</vt:i4>
      </vt:variant>
      <vt:variant>
        <vt:i4>5</vt:i4>
      </vt:variant>
      <vt:variant>
        <vt:lpwstr/>
      </vt:variant>
      <vt:variant>
        <vt:lpwstr>_Toc381001738</vt:lpwstr>
      </vt:variant>
      <vt:variant>
        <vt:i4>1900597</vt:i4>
      </vt:variant>
      <vt:variant>
        <vt:i4>110</vt:i4>
      </vt:variant>
      <vt:variant>
        <vt:i4>0</vt:i4>
      </vt:variant>
      <vt:variant>
        <vt:i4>5</vt:i4>
      </vt:variant>
      <vt:variant>
        <vt:lpwstr/>
      </vt:variant>
      <vt:variant>
        <vt:lpwstr>_Toc381001737</vt:lpwstr>
      </vt:variant>
      <vt:variant>
        <vt:i4>1900597</vt:i4>
      </vt:variant>
      <vt:variant>
        <vt:i4>104</vt:i4>
      </vt:variant>
      <vt:variant>
        <vt:i4>0</vt:i4>
      </vt:variant>
      <vt:variant>
        <vt:i4>5</vt:i4>
      </vt:variant>
      <vt:variant>
        <vt:lpwstr/>
      </vt:variant>
      <vt:variant>
        <vt:lpwstr>_Toc381001736</vt:lpwstr>
      </vt:variant>
      <vt:variant>
        <vt:i4>1900597</vt:i4>
      </vt:variant>
      <vt:variant>
        <vt:i4>98</vt:i4>
      </vt:variant>
      <vt:variant>
        <vt:i4>0</vt:i4>
      </vt:variant>
      <vt:variant>
        <vt:i4>5</vt:i4>
      </vt:variant>
      <vt:variant>
        <vt:lpwstr/>
      </vt:variant>
      <vt:variant>
        <vt:lpwstr>_Toc381001735</vt:lpwstr>
      </vt:variant>
      <vt:variant>
        <vt:i4>1900597</vt:i4>
      </vt:variant>
      <vt:variant>
        <vt:i4>92</vt:i4>
      </vt:variant>
      <vt:variant>
        <vt:i4>0</vt:i4>
      </vt:variant>
      <vt:variant>
        <vt:i4>5</vt:i4>
      </vt:variant>
      <vt:variant>
        <vt:lpwstr/>
      </vt:variant>
      <vt:variant>
        <vt:lpwstr>_Toc381001734</vt:lpwstr>
      </vt:variant>
      <vt:variant>
        <vt:i4>1900597</vt:i4>
      </vt:variant>
      <vt:variant>
        <vt:i4>86</vt:i4>
      </vt:variant>
      <vt:variant>
        <vt:i4>0</vt:i4>
      </vt:variant>
      <vt:variant>
        <vt:i4>5</vt:i4>
      </vt:variant>
      <vt:variant>
        <vt:lpwstr/>
      </vt:variant>
      <vt:variant>
        <vt:lpwstr>_Toc381001733</vt:lpwstr>
      </vt:variant>
      <vt:variant>
        <vt:i4>1900597</vt:i4>
      </vt:variant>
      <vt:variant>
        <vt:i4>80</vt:i4>
      </vt:variant>
      <vt:variant>
        <vt:i4>0</vt:i4>
      </vt:variant>
      <vt:variant>
        <vt:i4>5</vt:i4>
      </vt:variant>
      <vt:variant>
        <vt:lpwstr/>
      </vt:variant>
      <vt:variant>
        <vt:lpwstr>_Toc381001732</vt:lpwstr>
      </vt:variant>
      <vt:variant>
        <vt:i4>1900597</vt:i4>
      </vt:variant>
      <vt:variant>
        <vt:i4>74</vt:i4>
      </vt:variant>
      <vt:variant>
        <vt:i4>0</vt:i4>
      </vt:variant>
      <vt:variant>
        <vt:i4>5</vt:i4>
      </vt:variant>
      <vt:variant>
        <vt:lpwstr/>
      </vt:variant>
      <vt:variant>
        <vt:lpwstr>_Toc381001731</vt:lpwstr>
      </vt:variant>
      <vt:variant>
        <vt:i4>1900597</vt:i4>
      </vt:variant>
      <vt:variant>
        <vt:i4>68</vt:i4>
      </vt:variant>
      <vt:variant>
        <vt:i4>0</vt:i4>
      </vt:variant>
      <vt:variant>
        <vt:i4>5</vt:i4>
      </vt:variant>
      <vt:variant>
        <vt:lpwstr/>
      </vt:variant>
      <vt:variant>
        <vt:lpwstr>_Toc381001730</vt:lpwstr>
      </vt:variant>
      <vt:variant>
        <vt:i4>1835061</vt:i4>
      </vt:variant>
      <vt:variant>
        <vt:i4>62</vt:i4>
      </vt:variant>
      <vt:variant>
        <vt:i4>0</vt:i4>
      </vt:variant>
      <vt:variant>
        <vt:i4>5</vt:i4>
      </vt:variant>
      <vt:variant>
        <vt:lpwstr/>
      </vt:variant>
      <vt:variant>
        <vt:lpwstr>_Toc381001729</vt:lpwstr>
      </vt:variant>
      <vt:variant>
        <vt:i4>1835061</vt:i4>
      </vt:variant>
      <vt:variant>
        <vt:i4>56</vt:i4>
      </vt:variant>
      <vt:variant>
        <vt:i4>0</vt:i4>
      </vt:variant>
      <vt:variant>
        <vt:i4>5</vt:i4>
      </vt:variant>
      <vt:variant>
        <vt:lpwstr/>
      </vt:variant>
      <vt:variant>
        <vt:lpwstr>_Toc381001728</vt:lpwstr>
      </vt:variant>
      <vt:variant>
        <vt:i4>1835061</vt:i4>
      </vt:variant>
      <vt:variant>
        <vt:i4>50</vt:i4>
      </vt:variant>
      <vt:variant>
        <vt:i4>0</vt:i4>
      </vt:variant>
      <vt:variant>
        <vt:i4>5</vt:i4>
      </vt:variant>
      <vt:variant>
        <vt:lpwstr/>
      </vt:variant>
      <vt:variant>
        <vt:lpwstr>_Toc381001727</vt:lpwstr>
      </vt:variant>
      <vt:variant>
        <vt:i4>1835061</vt:i4>
      </vt:variant>
      <vt:variant>
        <vt:i4>44</vt:i4>
      </vt:variant>
      <vt:variant>
        <vt:i4>0</vt:i4>
      </vt:variant>
      <vt:variant>
        <vt:i4>5</vt:i4>
      </vt:variant>
      <vt:variant>
        <vt:lpwstr/>
      </vt:variant>
      <vt:variant>
        <vt:lpwstr>_Toc381001726</vt:lpwstr>
      </vt:variant>
      <vt:variant>
        <vt:i4>1835061</vt:i4>
      </vt:variant>
      <vt:variant>
        <vt:i4>38</vt:i4>
      </vt:variant>
      <vt:variant>
        <vt:i4>0</vt:i4>
      </vt:variant>
      <vt:variant>
        <vt:i4>5</vt:i4>
      </vt:variant>
      <vt:variant>
        <vt:lpwstr/>
      </vt:variant>
      <vt:variant>
        <vt:lpwstr>_Toc381001725</vt:lpwstr>
      </vt:variant>
      <vt:variant>
        <vt:i4>1835061</vt:i4>
      </vt:variant>
      <vt:variant>
        <vt:i4>32</vt:i4>
      </vt:variant>
      <vt:variant>
        <vt:i4>0</vt:i4>
      </vt:variant>
      <vt:variant>
        <vt:i4>5</vt:i4>
      </vt:variant>
      <vt:variant>
        <vt:lpwstr/>
      </vt:variant>
      <vt:variant>
        <vt:lpwstr>_Toc381001724</vt:lpwstr>
      </vt:variant>
      <vt:variant>
        <vt:i4>1835061</vt:i4>
      </vt:variant>
      <vt:variant>
        <vt:i4>26</vt:i4>
      </vt:variant>
      <vt:variant>
        <vt:i4>0</vt:i4>
      </vt:variant>
      <vt:variant>
        <vt:i4>5</vt:i4>
      </vt:variant>
      <vt:variant>
        <vt:lpwstr/>
      </vt:variant>
      <vt:variant>
        <vt:lpwstr>_Toc381001723</vt:lpwstr>
      </vt:variant>
      <vt:variant>
        <vt:i4>1835061</vt:i4>
      </vt:variant>
      <vt:variant>
        <vt:i4>20</vt:i4>
      </vt:variant>
      <vt:variant>
        <vt:i4>0</vt:i4>
      </vt:variant>
      <vt:variant>
        <vt:i4>5</vt:i4>
      </vt:variant>
      <vt:variant>
        <vt:lpwstr/>
      </vt:variant>
      <vt:variant>
        <vt:lpwstr>_Toc381001722</vt:lpwstr>
      </vt:variant>
      <vt:variant>
        <vt:i4>1835061</vt:i4>
      </vt:variant>
      <vt:variant>
        <vt:i4>14</vt:i4>
      </vt:variant>
      <vt:variant>
        <vt:i4>0</vt:i4>
      </vt:variant>
      <vt:variant>
        <vt:i4>5</vt:i4>
      </vt:variant>
      <vt:variant>
        <vt:lpwstr/>
      </vt:variant>
      <vt:variant>
        <vt:lpwstr>_Toc381001721</vt:lpwstr>
      </vt:variant>
      <vt:variant>
        <vt:i4>1835061</vt:i4>
      </vt:variant>
      <vt:variant>
        <vt:i4>8</vt:i4>
      </vt:variant>
      <vt:variant>
        <vt:i4>0</vt:i4>
      </vt:variant>
      <vt:variant>
        <vt:i4>5</vt:i4>
      </vt:variant>
      <vt:variant>
        <vt:lpwstr/>
      </vt:variant>
      <vt:variant>
        <vt:lpwstr>_Toc381001720</vt:lpwstr>
      </vt:variant>
      <vt:variant>
        <vt:i4>2031669</vt:i4>
      </vt:variant>
      <vt:variant>
        <vt:i4>2</vt:i4>
      </vt:variant>
      <vt:variant>
        <vt:i4>0</vt:i4>
      </vt:variant>
      <vt:variant>
        <vt:i4>5</vt:i4>
      </vt:variant>
      <vt:variant>
        <vt:lpwstr/>
      </vt:variant>
      <vt:variant>
        <vt:lpwstr>_Toc381001719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Ysgol Eirias Development</dc:subject>
  <dc:creator>sa0749</dc:creator>
  <cp:keywords>EDED2415S</cp:keywords>
  <dc:description/>
  <cp:lastModifiedBy>Michael Carter</cp:lastModifiedBy>
  <cp:revision>2</cp:revision>
  <cp:lastPrinted>2025-09-01T16:12:00Z</cp:lastPrinted>
  <dcterms:created xsi:type="dcterms:W3CDTF">2026-06-09T09:35:00Z</dcterms:created>
  <dcterms:modified xsi:type="dcterms:W3CDTF">2026-06-09T09:35:00Z</dcterms:modified>
  <cp:contentStatus>Tender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5fe8796c7c43426a956004bd01af43b3</vt:lpwstr>
  </property>
  <property fmtid="{D5CDD505-2E9C-101B-9397-08002B2CF9AE}" pid="4" name="SW-CACHED-DLP-SCORE">
    <vt:lpwstr/>
  </property>
  <property fmtid="{D5CDD505-2E9C-101B-9397-08002B2CF9AE}" pid="5" name="SW-CACHED-CLASSIFICATION-ID">
    <vt:lpwstr/>
  </property>
  <property fmtid="{D5CDD505-2E9C-101B-9397-08002B2CF9AE}" pid="6" name="SW-FINGERPRINT">
    <vt:lpwstr>zoXhpwh/u5swUpNbD/DPRlZtsDmkVdOrJthAMBxh3NU=</vt:lpwstr>
  </property>
  <property fmtid="{D5CDD505-2E9C-101B-9397-08002B2CF9AE}" pid="7" name="SW-CLASSIFICATION-ID">
    <vt:lpwstr>OfficialLabel</vt:lpwstr>
  </property>
  <property fmtid="{D5CDD505-2E9C-101B-9397-08002B2CF9AE}" pid="8" name="SW-CLASSIFIED-BY">
    <vt:lpwstr>tomas.roberts@conwy.gov.uk</vt:lpwstr>
  </property>
  <property fmtid="{D5CDD505-2E9C-101B-9397-08002B2CF9AE}" pid="9" name="SW-CLASSIFICATION-DATE">
    <vt:lpwstr>2019-06-13T11:08:59.6752725Z</vt:lpwstr>
  </property>
  <property fmtid="{D5CDD505-2E9C-101B-9397-08002B2CF9AE}" pid="10" name="SW-META-DATA">
    <vt:lpwstr>!!!EGSTAMP:6153e670-182e-4ac4-86db-6bc520f0a05b:OfficialLabel;S=0;DESCRIPTION=Non-Sensitive!!!</vt:lpwstr>
  </property>
  <property fmtid="{D5CDD505-2E9C-101B-9397-08002B2CF9AE}" pid="11" name="SW-CLASSIFY-HEADER">
    <vt:lpwstr/>
  </property>
  <property fmtid="{D5CDD505-2E9C-101B-9397-08002B2CF9AE}" pid="12" name="SW-CLASSIFY-FOOTER">
    <vt:lpwstr/>
  </property>
  <property fmtid="{D5CDD505-2E9C-101B-9397-08002B2CF9AE}" pid="13" name="SW-CLASSIFY-WATERMARK">
    <vt:lpwstr/>
  </property>
</Properties>
</file>