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FD09" w14:textId="77777777" w:rsidR="007E516D" w:rsidRPr="000815F5" w:rsidRDefault="007E516D" w:rsidP="007E516D">
      <w:pPr>
        <w:tabs>
          <w:tab w:val="clear" w:pos="720"/>
          <w:tab w:val="clear" w:pos="1582"/>
          <w:tab w:val="clear" w:pos="2591"/>
          <w:tab w:val="clear" w:pos="3742"/>
          <w:tab w:val="clear" w:pos="5182"/>
          <w:tab w:val="clear" w:pos="6911"/>
          <w:tab w:val="left" w:pos="2640"/>
          <w:tab w:val="left" w:pos="5280"/>
        </w:tabs>
        <w:jc w:val="center"/>
        <w:rPr>
          <w:rFonts w:ascii="Arial" w:hAnsi="Arial" w:cs="Arial"/>
          <w:b/>
          <w:sz w:val="22"/>
          <w:szCs w:val="22"/>
        </w:rPr>
      </w:pPr>
    </w:p>
    <w:p w14:paraId="4CEFEB41" w14:textId="77777777" w:rsidR="007E516D" w:rsidRPr="000815F5" w:rsidRDefault="007E516D" w:rsidP="007E516D">
      <w:pPr>
        <w:tabs>
          <w:tab w:val="clear" w:pos="720"/>
          <w:tab w:val="clear" w:pos="1582"/>
          <w:tab w:val="clear" w:pos="2591"/>
          <w:tab w:val="clear" w:pos="3742"/>
          <w:tab w:val="clear" w:pos="5182"/>
          <w:tab w:val="clear" w:pos="6911"/>
          <w:tab w:val="left" w:pos="2640"/>
          <w:tab w:val="left" w:pos="5280"/>
        </w:tabs>
        <w:jc w:val="center"/>
        <w:rPr>
          <w:rFonts w:ascii="Arial" w:hAnsi="Arial" w:cs="Arial"/>
          <w:b/>
          <w:sz w:val="22"/>
          <w:szCs w:val="22"/>
        </w:rPr>
      </w:pPr>
    </w:p>
    <w:p w14:paraId="2B21042A" w14:textId="7DFE7529" w:rsidR="00951BDA" w:rsidRPr="000815F5" w:rsidRDefault="00951BDA" w:rsidP="000A529D">
      <w:pPr>
        <w:tabs>
          <w:tab w:val="clear" w:pos="720"/>
          <w:tab w:val="clear" w:pos="1582"/>
          <w:tab w:val="clear" w:pos="2591"/>
          <w:tab w:val="clear" w:pos="3742"/>
          <w:tab w:val="clear" w:pos="5182"/>
          <w:tab w:val="clear" w:pos="6911"/>
          <w:tab w:val="left" w:pos="2640"/>
          <w:tab w:val="left" w:pos="5280"/>
        </w:tabs>
        <w:jc w:val="center"/>
        <w:rPr>
          <w:rFonts w:ascii="Arial" w:hAnsi="Arial" w:cs="Arial"/>
          <w:b/>
          <w:sz w:val="22"/>
          <w:szCs w:val="22"/>
        </w:rPr>
      </w:pPr>
      <w:r w:rsidRPr="00C53704">
        <w:rPr>
          <w:rFonts w:ascii="Arial" w:hAnsi="Arial" w:cs="Arial"/>
          <w:b/>
          <w:sz w:val="22"/>
          <w:szCs w:val="22"/>
        </w:rPr>
        <w:t>Dated</w:t>
      </w:r>
      <w:r w:rsidR="00285210" w:rsidRPr="00C53704">
        <w:rPr>
          <w:rFonts w:ascii="Arial" w:hAnsi="Arial" w:cs="Arial"/>
          <w:b/>
          <w:sz w:val="22"/>
          <w:szCs w:val="22"/>
        </w:rPr>
        <w:t xml:space="preserve">: </w:t>
      </w:r>
      <w:r w:rsidR="00EB7F58" w:rsidRPr="00EB7F58">
        <w:rPr>
          <w:rFonts w:ascii="Arial" w:hAnsi="Arial" w:cs="Arial"/>
          <w:b/>
          <w:color w:val="FF0000"/>
          <w:sz w:val="22"/>
          <w:szCs w:val="22"/>
        </w:rPr>
        <w:t>XXX</w:t>
      </w:r>
    </w:p>
    <w:p w14:paraId="2CA99A26" w14:textId="77777777" w:rsidR="00951BDA" w:rsidRPr="000815F5" w:rsidRDefault="00951BDA" w:rsidP="007A5126">
      <w:pPr>
        <w:jc w:val="center"/>
        <w:rPr>
          <w:rFonts w:ascii="Arial" w:hAnsi="Arial" w:cs="Arial"/>
          <w:b/>
          <w:sz w:val="22"/>
          <w:szCs w:val="22"/>
        </w:rPr>
      </w:pPr>
    </w:p>
    <w:p w14:paraId="7760704E" w14:textId="77777777" w:rsidR="001A08E1" w:rsidRPr="000815F5" w:rsidRDefault="001A08E1" w:rsidP="007A5126">
      <w:pPr>
        <w:jc w:val="center"/>
        <w:rPr>
          <w:rFonts w:ascii="Arial" w:hAnsi="Arial" w:cs="Arial"/>
          <w:b/>
          <w:sz w:val="22"/>
          <w:szCs w:val="22"/>
        </w:rPr>
      </w:pPr>
    </w:p>
    <w:p w14:paraId="5DF24C65" w14:textId="77777777" w:rsidR="001A08E1" w:rsidRPr="000815F5" w:rsidRDefault="001A08E1" w:rsidP="001A08E1">
      <w:pPr>
        <w:jc w:val="center"/>
        <w:outlineLvl w:val="0"/>
        <w:rPr>
          <w:rFonts w:ascii="Arial" w:hAnsi="Arial" w:cs="Arial"/>
          <w:b/>
          <w:sz w:val="22"/>
          <w:szCs w:val="22"/>
        </w:rPr>
      </w:pPr>
      <w:r w:rsidRPr="000815F5">
        <w:rPr>
          <w:rFonts w:ascii="Arial" w:hAnsi="Arial" w:cs="Arial"/>
          <w:b/>
          <w:sz w:val="22"/>
          <w:szCs w:val="22"/>
        </w:rPr>
        <w:t>FRAMEWORK AGREEMENT</w:t>
      </w:r>
    </w:p>
    <w:p w14:paraId="018B63F3" w14:textId="77777777" w:rsidR="00951BDA" w:rsidRPr="000815F5" w:rsidRDefault="00951BDA" w:rsidP="007A5126">
      <w:pPr>
        <w:jc w:val="center"/>
        <w:rPr>
          <w:rFonts w:ascii="Arial" w:hAnsi="Arial" w:cs="Arial"/>
          <w:b/>
          <w:sz w:val="22"/>
          <w:szCs w:val="22"/>
        </w:rPr>
      </w:pPr>
    </w:p>
    <w:p w14:paraId="1934503B" w14:textId="77777777" w:rsidR="001A08E1" w:rsidRPr="000815F5" w:rsidRDefault="001A08E1" w:rsidP="007A5126">
      <w:pPr>
        <w:jc w:val="center"/>
        <w:rPr>
          <w:rFonts w:ascii="Arial" w:hAnsi="Arial" w:cs="Arial"/>
          <w:b/>
          <w:sz w:val="22"/>
          <w:szCs w:val="22"/>
        </w:rPr>
      </w:pPr>
    </w:p>
    <w:p w14:paraId="5B8600F8" w14:textId="6B611A5E" w:rsidR="007A5126" w:rsidRPr="000815F5" w:rsidRDefault="00D84C28" w:rsidP="007A5126">
      <w:pPr>
        <w:jc w:val="center"/>
        <w:rPr>
          <w:rFonts w:ascii="Arial" w:hAnsi="Arial" w:cs="Arial"/>
          <w:b/>
          <w:color w:val="FF0000"/>
          <w:sz w:val="22"/>
          <w:szCs w:val="22"/>
        </w:rPr>
      </w:pPr>
      <w:r w:rsidRPr="000815F5">
        <w:rPr>
          <w:rFonts w:ascii="Arial" w:hAnsi="Arial" w:cs="Arial"/>
          <w:b/>
          <w:sz w:val="22"/>
          <w:szCs w:val="22"/>
        </w:rPr>
        <w:t>TENDER REFERENCE NUMBER:</w:t>
      </w:r>
      <w:r w:rsidR="00397955" w:rsidRPr="00C90EFE">
        <w:rPr>
          <w:rFonts w:ascii="Arial" w:hAnsi="Arial" w:cs="Arial"/>
          <w:b/>
          <w:sz w:val="22"/>
          <w:szCs w:val="22"/>
        </w:rPr>
        <w:t xml:space="preserve"> </w:t>
      </w:r>
      <w:r w:rsidR="00C90EFE" w:rsidRPr="00C90EFE">
        <w:rPr>
          <w:rFonts w:ascii="Arial" w:hAnsi="Arial" w:cs="Arial"/>
          <w:b/>
          <w:sz w:val="22"/>
          <w:szCs w:val="22"/>
        </w:rPr>
        <w:t>SWEU064</w:t>
      </w:r>
    </w:p>
    <w:p w14:paraId="3EE023EE" w14:textId="77777777" w:rsidR="00D84C28" w:rsidRPr="000815F5" w:rsidRDefault="00D84C28" w:rsidP="00AA4955">
      <w:pPr>
        <w:jc w:val="center"/>
        <w:rPr>
          <w:rFonts w:ascii="Arial" w:hAnsi="Arial" w:cs="Arial"/>
          <w:b/>
          <w:sz w:val="22"/>
          <w:szCs w:val="22"/>
        </w:rPr>
      </w:pPr>
    </w:p>
    <w:p w14:paraId="37CF2DBD" w14:textId="77777777" w:rsidR="00D84C28" w:rsidRPr="000815F5" w:rsidRDefault="00D84C28">
      <w:pPr>
        <w:jc w:val="center"/>
        <w:rPr>
          <w:rFonts w:ascii="Arial" w:hAnsi="Arial" w:cs="Arial"/>
          <w:b/>
          <w:sz w:val="22"/>
          <w:szCs w:val="22"/>
        </w:rPr>
      </w:pPr>
    </w:p>
    <w:p w14:paraId="7B0FD766" w14:textId="77777777" w:rsidR="007A5126" w:rsidRPr="000815F5" w:rsidRDefault="007A5126">
      <w:pPr>
        <w:jc w:val="center"/>
        <w:outlineLvl w:val="0"/>
        <w:rPr>
          <w:rFonts w:ascii="Arial" w:hAnsi="Arial" w:cs="Arial"/>
          <w:b/>
          <w:sz w:val="22"/>
          <w:szCs w:val="22"/>
        </w:rPr>
      </w:pPr>
    </w:p>
    <w:p w14:paraId="29C76DD9" w14:textId="77777777" w:rsidR="00D84C28" w:rsidRPr="000815F5" w:rsidRDefault="00D84C28">
      <w:pPr>
        <w:jc w:val="center"/>
        <w:outlineLvl w:val="0"/>
        <w:rPr>
          <w:rFonts w:ascii="Arial" w:hAnsi="Arial" w:cs="Arial"/>
          <w:b/>
          <w:sz w:val="22"/>
          <w:szCs w:val="22"/>
        </w:rPr>
      </w:pPr>
    </w:p>
    <w:p w14:paraId="62CDF92B" w14:textId="77777777" w:rsidR="00D84C28" w:rsidRPr="000815F5" w:rsidRDefault="007A5126">
      <w:pPr>
        <w:jc w:val="center"/>
        <w:outlineLvl w:val="0"/>
        <w:rPr>
          <w:rFonts w:ascii="Arial" w:hAnsi="Arial" w:cs="Arial"/>
          <w:b/>
          <w:color w:val="FF0000"/>
          <w:sz w:val="22"/>
          <w:szCs w:val="22"/>
        </w:rPr>
      </w:pPr>
      <w:r w:rsidRPr="000815F5">
        <w:rPr>
          <w:rFonts w:ascii="Arial" w:hAnsi="Arial" w:cs="Arial"/>
          <w:b/>
          <w:sz w:val="22"/>
          <w:szCs w:val="22"/>
        </w:rPr>
        <w:t xml:space="preserve">Framework Agreement for </w:t>
      </w:r>
    </w:p>
    <w:p w14:paraId="12DCD093" w14:textId="77777777" w:rsidR="007A5126" w:rsidRPr="000815F5" w:rsidRDefault="007A5126">
      <w:pPr>
        <w:jc w:val="center"/>
        <w:outlineLvl w:val="0"/>
        <w:rPr>
          <w:rFonts w:ascii="Arial" w:hAnsi="Arial" w:cs="Arial"/>
          <w:b/>
          <w:color w:val="FF0000"/>
          <w:sz w:val="22"/>
          <w:szCs w:val="22"/>
        </w:rPr>
      </w:pPr>
    </w:p>
    <w:p w14:paraId="3C3A44BC" w14:textId="360B734A" w:rsidR="00D84C28" w:rsidRPr="000815F5" w:rsidRDefault="00D84C28">
      <w:pPr>
        <w:jc w:val="center"/>
        <w:rPr>
          <w:rFonts w:ascii="Arial" w:hAnsi="Arial" w:cs="Arial"/>
          <w:b/>
          <w:caps/>
          <w:sz w:val="22"/>
          <w:szCs w:val="22"/>
        </w:rPr>
      </w:pPr>
    </w:p>
    <w:p w14:paraId="7052B685" w14:textId="56BC1B7F" w:rsidR="00285210" w:rsidRPr="00C90EFE" w:rsidRDefault="00C90EFE">
      <w:pPr>
        <w:jc w:val="center"/>
        <w:rPr>
          <w:rFonts w:ascii="Arial" w:hAnsi="Arial" w:cs="Arial"/>
          <w:b/>
          <w:caps/>
          <w:sz w:val="22"/>
          <w:szCs w:val="22"/>
        </w:rPr>
      </w:pPr>
      <w:r w:rsidRPr="00C90EFE">
        <w:rPr>
          <w:rFonts w:ascii="Arial" w:hAnsi="Arial" w:cs="Arial"/>
          <w:b/>
          <w:caps/>
          <w:sz w:val="22"/>
          <w:szCs w:val="22"/>
        </w:rPr>
        <w:t>SUPPLY OF FITNESS EQUIPMENT</w:t>
      </w:r>
    </w:p>
    <w:p w14:paraId="19328981" w14:textId="77777777" w:rsidR="007A5126" w:rsidRPr="000815F5" w:rsidRDefault="007A5126">
      <w:pPr>
        <w:jc w:val="center"/>
        <w:rPr>
          <w:rFonts w:ascii="Arial" w:hAnsi="Arial" w:cs="Arial"/>
          <w:b/>
          <w:caps/>
          <w:sz w:val="22"/>
          <w:szCs w:val="22"/>
        </w:rPr>
      </w:pPr>
    </w:p>
    <w:p w14:paraId="42D1C95E" w14:textId="77777777" w:rsidR="00D84C28" w:rsidRPr="000815F5" w:rsidRDefault="00D84C28">
      <w:pPr>
        <w:jc w:val="center"/>
        <w:outlineLvl w:val="0"/>
        <w:rPr>
          <w:rFonts w:ascii="Arial" w:hAnsi="Arial" w:cs="Arial"/>
          <w:b/>
          <w:sz w:val="22"/>
          <w:szCs w:val="22"/>
        </w:rPr>
      </w:pPr>
    </w:p>
    <w:p w14:paraId="309A9B8E" w14:textId="77777777" w:rsidR="007A5126" w:rsidRPr="000815F5" w:rsidRDefault="00A24277">
      <w:pPr>
        <w:jc w:val="center"/>
        <w:rPr>
          <w:rFonts w:ascii="Arial" w:hAnsi="Arial" w:cs="Arial"/>
          <w:b/>
          <w:sz w:val="22"/>
          <w:szCs w:val="22"/>
        </w:rPr>
      </w:pPr>
      <w:r w:rsidRPr="000815F5">
        <w:rPr>
          <w:rFonts w:ascii="Arial" w:hAnsi="Arial" w:cs="Arial"/>
          <w:b/>
          <w:sz w:val="22"/>
          <w:szCs w:val="22"/>
        </w:rPr>
        <w:t xml:space="preserve"> </w:t>
      </w:r>
    </w:p>
    <w:p w14:paraId="364E5D2B" w14:textId="77777777" w:rsidR="007A5126" w:rsidRPr="000815F5" w:rsidRDefault="007A5126">
      <w:pPr>
        <w:jc w:val="center"/>
        <w:rPr>
          <w:rFonts w:ascii="Arial" w:hAnsi="Arial" w:cs="Arial"/>
          <w:b/>
          <w:sz w:val="22"/>
          <w:szCs w:val="22"/>
        </w:rPr>
      </w:pPr>
    </w:p>
    <w:p w14:paraId="77591881" w14:textId="6E7F0111" w:rsidR="00D84C28" w:rsidRPr="000815F5" w:rsidRDefault="005C1C7A">
      <w:pPr>
        <w:jc w:val="center"/>
        <w:outlineLvl w:val="0"/>
        <w:rPr>
          <w:rFonts w:ascii="Arial" w:hAnsi="Arial" w:cs="Arial"/>
          <w:b/>
          <w:sz w:val="22"/>
          <w:szCs w:val="22"/>
        </w:rPr>
      </w:pPr>
      <w:r>
        <w:rPr>
          <w:rFonts w:ascii="Arial" w:hAnsi="Arial" w:cs="Arial"/>
          <w:b/>
          <w:sz w:val="22"/>
          <w:szCs w:val="22"/>
        </w:rPr>
        <w:t xml:space="preserve">    </w:t>
      </w:r>
      <w:proofErr w:type="gramStart"/>
      <w:r w:rsidR="00D84C28" w:rsidRPr="000815F5">
        <w:rPr>
          <w:rFonts w:ascii="Arial" w:hAnsi="Arial" w:cs="Arial"/>
          <w:b/>
          <w:sz w:val="22"/>
          <w:szCs w:val="22"/>
        </w:rPr>
        <w:t>Between:-</w:t>
      </w:r>
      <w:proofErr w:type="gramEnd"/>
    </w:p>
    <w:p w14:paraId="300DFD8F" w14:textId="77777777" w:rsidR="00D84C28" w:rsidRPr="000815F5" w:rsidRDefault="00D84C28">
      <w:pPr>
        <w:jc w:val="center"/>
        <w:rPr>
          <w:rFonts w:ascii="Arial" w:hAnsi="Arial" w:cs="Arial"/>
          <w:b/>
          <w:sz w:val="22"/>
          <w:szCs w:val="22"/>
        </w:rPr>
      </w:pPr>
    </w:p>
    <w:p w14:paraId="23C5119F" w14:textId="77777777" w:rsidR="007A5126" w:rsidRPr="000815F5" w:rsidRDefault="007A5126" w:rsidP="00AA4955">
      <w:pPr>
        <w:jc w:val="center"/>
        <w:rPr>
          <w:rFonts w:ascii="Arial" w:hAnsi="Arial" w:cs="Arial"/>
          <w:b/>
          <w:sz w:val="22"/>
          <w:szCs w:val="22"/>
        </w:rPr>
      </w:pPr>
    </w:p>
    <w:p w14:paraId="56ABBE7F" w14:textId="4D1EA57E" w:rsidR="00397955" w:rsidRPr="00397955" w:rsidRDefault="00397955" w:rsidP="00C90EFE">
      <w:pPr>
        <w:jc w:val="center"/>
        <w:rPr>
          <w:rFonts w:ascii="Arial" w:hAnsi="Arial" w:cs="Arial"/>
          <w:b/>
          <w:caps/>
        </w:rPr>
      </w:pPr>
      <w:r w:rsidRPr="005C1C7A">
        <w:rPr>
          <w:rFonts w:ascii="Arial" w:eastAsia="Calibri" w:hAnsi="Arial" w:cs="Arial"/>
          <w:b/>
          <w:caps/>
          <w:lang w:eastAsia="en-US"/>
        </w:rPr>
        <w:t>(1</w:t>
      </w:r>
      <w:r w:rsidRPr="005C1C7A">
        <w:rPr>
          <w:rFonts w:ascii="Arial" w:hAnsi="Arial" w:cs="Arial"/>
          <w:b/>
          <w:caps/>
        </w:rPr>
        <w:t>)</w:t>
      </w:r>
      <w:r>
        <w:rPr>
          <w:rFonts w:ascii="Arial" w:hAnsi="Arial" w:cs="Arial"/>
          <w:b/>
          <w:caps/>
        </w:rPr>
        <w:t xml:space="preserve"> </w:t>
      </w:r>
      <w:r w:rsidRPr="00397955">
        <w:rPr>
          <w:rFonts w:ascii="Arial" w:hAnsi="Arial" w:cs="Arial"/>
          <w:b/>
          <w:caps/>
        </w:rPr>
        <w:t>SOUTH WALES FIRE AND RESCUE SERVICE</w:t>
      </w:r>
    </w:p>
    <w:p w14:paraId="5A41BCDA" w14:textId="09A8AEF7" w:rsidR="00D84C28" w:rsidRPr="00C90EFE" w:rsidRDefault="00D84C28" w:rsidP="00C90EFE">
      <w:pPr>
        <w:rPr>
          <w:rFonts w:ascii="Arial" w:hAnsi="Arial" w:cs="Arial"/>
          <w:b/>
          <w:caps/>
        </w:rPr>
      </w:pPr>
    </w:p>
    <w:p w14:paraId="26F6EAF6" w14:textId="77777777" w:rsidR="00D84C28" w:rsidRPr="005C1C7A" w:rsidRDefault="00D84C28" w:rsidP="00AA4955">
      <w:pPr>
        <w:jc w:val="center"/>
        <w:rPr>
          <w:rFonts w:ascii="Arial" w:hAnsi="Arial" w:cs="Arial"/>
          <w:b/>
        </w:rPr>
      </w:pPr>
    </w:p>
    <w:p w14:paraId="69A0AB31" w14:textId="77777777" w:rsidR="00D84C28" w:rsidRPr="005C1C7A" w:rsidRDefault="00D84C28">
      <w:pPr>
        <w:jc w:val="center"/>
        <w:rPr>
          <w:rFonts w:ascii="Arial" w:hAnsi="Arial" w:cs="Arial"/>
          <w:b/>
        </w:rPr>
      </w:pPr>
    </w:p>
    <w:p w14:paraId="53D4701C" w14:textId="77777777" w:rsidR="00D84C28" w:rsidRPr="005C1C7A" w:rsidRDefault="00D84C28">
      <w:pPr>
        <w:jc w:val="center"/>
        <w:rPr>
          <w:rFonts w:ascii="Arial" w:hAnsi="Arial" w:cs="Arial"/>
          <w:b/>
        </w:rPr>
      </w:pPr>
      <w:r w:rsidRPr="005C1C7A">
        <w:rPr>
          <w:rFonts w:ascii="Arial" w:hAnsi="Arial" w:cs="Arial"/>
          <w:b/>
        </w:rPr>
        <w:t>-  and -</w:t>
      </w:r>
    </w:p>
    <w:p w14:paraId="17DDBEF0" w14:textId="77777777" w:rsidR="00D84C28" w:rsidRPr="005C1C7A" w:rsidRDefault="00D84C28">
      <w:pPr>
        <w:jc w:val="center"/>
        <w:rPr>
          <w:rFonts w:ascii="Arial" w:hAnsi="Arial" w:cs="Arial"/>
          <w:b/>
        </w:rPr>
      </w:pPr>
    </w:p>
    <w:p w14:paraId="237D7792" w14:textId="77777777" w:rsidR="00D84C28" w:rsidRPr="005C1C7A" w:rsidRDefault="00D84C28" w:rsidP="00D84C28">
      <w:pPr>
        <w:jc w:val="center"/>
        <w:rPr>
          <w:rFonts w:ascii="Arial" w:hAnsi="Arial" w:cs="Arial"/>
          <w:b/>
        </w:rPr>
      </w:pPr>
    </w:p>
    <w:p w14:paraId="0A99A29C" w14:textId="6143E1FD" w:rsidR="00397955" w:rsidRPr="005C1C7A" w:rsidRDefault="00397955" w:rsidP="00D84C28">
      <w:pPr>
        <w:jc w:val="center"/>
        <w:rPr>
          <w:rFonts w:ascii="Arial" w:hAnsi="Arial" w:cs="Arial"/>
          <w:b/>
        </w:rPr>
      </w:pPr>
      <w:r w:rsidRPr="005C1C7A">
        <w:rPr>
          <w:rFonts w:ascii="Arial" w:hAnsi="Arial" w:cs="Arial"/>
          <w:b/>
        </w:rPr>
        <w:t>(</w:t>
      </w:r>
      <w:r w:rsidR="00C90EFE">
        <w:rPr>
          <w:rFonts w:ascii="Arial" w:hAnsi="Arial" w:cs="Arial"/>
          <w:b/>
        </w:rPr>
        <w:t>2</w:t>
      </w:r>
      <w:r w:rsidRPr="005C1C7A">
        <w:rPr>
          <w:rFonts w:ascii="Arial" w:hAnsi="Arial" w:cs="Arial"/>
          <w:b/>
        </w:rPr>
        <w:t xml:space="preserve">) </w:t>
      </w:r>
      <w:r w:rsidR="00EB7F58" w:rsidRPr="00EB7F58">
        <w:rPr>
          <w:rFonts w:ascii="Arial" w:hAnsi="Arial" w:cs="Arial"/>
          <w:b/>
          <w:color w:val="FF0000"/>
        </w:rPr>
        <w:t>SUP</w:t>
      </w:r>
      <w:r w:rsidR="00EB7F58">
        <w:rPr>
          <w:rFonts w:ascii="Arial" w:hAnsi="Arial" w:cs="Arial"/>
          <w:b/>
          <w:color w:val="FF0000"/>
        </w:rPr>
        <w:t>P</w:t>
      </w:r>
      <w:r w:rsidR="00EB7F58" w:rsidRPr="00EB7F58">
        <w:rPr>
          <w:rFonts w:ascii="Arial" w:hAnsi="Arial" w:cs="Arial"/>
          <w:b/>
          <w:color w:val="FF0000"/>
        </w:rPr>
        <w:t>LIER</w:t>
      </w:r>
    </w:p>
    <w:p w14:paraId="5E6F07F4" w14:textId="77777777" w:rsidR="00AB12C9" w:rsidRPr="000815F5" w:rsidRDefault="00AB12C9" w:rsidP="00D84C28">
      <w:pPr>
        <w:jc w:val="center"/>
        <w:rPr>
          <w:rFonts w:ascii="Arial" w:hAnsi="Arial" w:cs="Arial"/>
          <w:b/>
          <w:sz w:val="22"/>
          <w:szCs w:val="22"/>
        </w:rPr>
      </w:pPr>
    </w:p>
    <w:p w14:paraId="2A98E52A" w14:textId="77777777" w:rsidR="00AB12C9" w:rsidRPr="000815F5" w:rsidRDefault="00AB12C9" w:rsidP="00D84C28">
      <w:pPr>
        <w:jc w:val="center"/>
        <w:rPr>
          <w:rFonts w:ascii="Arial" w:hAnsi="Arial" w:cs="Arial"/>
          <w:b/>
          <w:sz w:val="22"/>
          <w:szCs w:val="22"/>
        </w:rPr>
      </w:pPr>
    </w:p>
    <w:p w14:paraId="74276B34" w14:textId="77777777" w:rsidR="00AB12C9" w:rsidRPr="000815F5" w:rsidRDefault="00AB12C9" w:rsidP="00D84C28">
      <w:pPr>
        <w:jc w:val="center"/>
        <w:rPr>
          <w:rFonts w:ascii="Arial" w:hAnsi="Arial" w:cs="Arial"/>
          <w:b/>
          <w:sz w:val="22"/>
          <w:szCs w:val="22"/>
        </w:rPr>
      </w:pPr>
    </w:p>
    <w:p w14:paraId="2784858E" w14:textId="77777777" w:rsidR="00AB12C9" w:rsidRPr="000815F5" w:rsidRDefault="00AB12C9" w:rsidP="00D84C28">
      <w:pPr>
        <w:jc w:val="center"/>
        <w:rPr>
          <w:rFonts w:ascii="Arial" w:hAnsi="Arial" w:cs="Arial"/>
          <w:b/>
          <w:sz w:val="22"/>
          <w:szCs w:val="22"/>
        </w:rPr>
      </w:pPr>
    </w:p>
    <w:p w14:paraId="1FB4F0A0" w14:textId="77777777" w:rsidR="00AB12C9" w:rsidRPr="000815F5" w:rsidRDefault="00AB12C9" w:rsidP="00D84C28">
      <w:pPr>
        <w:jc w:val="center"/>
        <w:rPr>
          <w:rFonts w:ascii="Arial" w:hAnsi="Arial" w:cs="Arial"/>
          <w:b/>
          <w:sz w:val="22"/>
          <w:szCs w:val="22"/>
        </w:rPr>
      </w:pPr>
    </w:p>
    <w:p w14:paraId="75FD30BD" w14:textId="77777777" w:rsidR="00AB12C9" w:rsidRPr="000815F5" w:rsidRDefault="00AB12C9" w:rsidP="00D84C28">
      <w:pPr>
        <w:jc w:val="center"/>
        <w:rPr>
          <w:rFonts w:ascii="Arial" w:hAnsi="Arial" w:cs="Arial"/>
          <w:b/>
          <w:sz w:val="22"/>
          <w:szCs w:val="22"/>
        </w:rPr>
      </w:pPr>
    </w:p>
    <w:p w14:paraId="7C9A1E64" w14:textId="77777777" w:rsidR="00AB12C9" w:rsidRPr="000815F5" w:rsidRDefault="00AB12C9" w:rsidP="00D84C28">
      <w:pPr>
        <w:jc w:val="center"/>
        <w:rPr>
          <w:rFonts w:ascii="Arial" w:hAnsi="Arial" w:cs="Arial"/>
          <w:b/>
          <w:sz w:val="22"/>
          <w:szCs w:val="22"/>
        </w:rPr>
      </w:pPr>
    </w:p>
    <w:p w14:paraId="17FE4E0F" w14:textId="77777777" w:rsidR="00AB12C9" w:rsidRPr="000815F5" w:rsidRDefault="00AB12C9" w:rsidP="00D84C28">
      <w:pPr>
        <w:jc w:val="center"/>
        <w:rPr>
          <w:rFonts w:ascii="Arial" w:hAnsi="Arial" w:cs="Arial"/>
          <w:b/>
          <w:sz w:val="22"/>
          <w:szCs w:val="22"/>
        </w:rPr>
      </w:pPr>
    </w:p>
    <w:p w14:paraId="71FC048C" w14:textId="77777777" w:rsidR="00AB12C9" w:rsidRPr="000815F5" w:rsidRDefault="00AB12C9" w:rsidP="00D84C28">
      <w:pPr>
        <w:jc w:val="center"/>
        <w:rPr>
          <w:rFonts w:ascii="Arial" w:hAnsi="Arial" w:cs="Arial"/>
          <w:b/>
          <w:sz w:val="22"/>
          <w:szCs w:val="22"/>
        </w:rPr>
      </w:pPr>
    </w:p>
    <w:p w14:paraId="0BB8E7C6" w14:textId="77777777" w:rsidR="00AB12C9" w:rsidRPr="000815F5" w:rsidRDefault="00AB12C9" w:rsidP="00D84C28">
      <w:pPr>
        <w:jc w:val="center"/>
        <w:rPr>
          <w:rFonts w:ascii="Arial" w:hAnsi="Arial" w:cs="Arial"/>
          <w:b/>
          <w:sz w:val="22"/>
          <w:szCs w:val="22"/>
        </w:rPr>
      </w:pPr>
    </w:p>
    <w:p w14:paraId="51CC5B0A" w14:textId="77777777" w:rsidR="00AB12C9" w:rsidRPr="000815F5" w:rsidRDefault="00AB12C9" w:rsidP="00D84C28">
      <w:pPr>
        <w:jc w:val="center"/>
        <w:rPr>
          <w:rFonts w:ascii="Arial" w:hAnsi="Arial" w:cs="Arial"/>
          <w:b/>
          <w:sz w:val="22"/>
          <w:szCs w:val="22"/>
        </w:rPr>
      </w:pPr>
    </w:p>
    <w:p w14:paraId="119D540F" w14:textId="77777777" w:rsidR="00AB12C9" w:rsidRPr="000815F5" w:rsidRDefault="00AB12C9" w:rsidP="00D84C28">
      <w:pPr>
        <w:jc w:val="center"/>
        <w:rPr>
          <w:rFonts w:ascii="Arial" w:hAnsi="Arial" w:cs="Arial"/>
          <w:b/>
          <w:sz w:val="22"/>
          <w:szCs w:val="22"/>
        </w:rPr>
      </w:pPr>
    </w:p>
    <w:p w14:paraId="4FC1AC02" w14:textId="77777777" w:rsidR="00AB12C9" w:rsidRPr="000815F5" w:rsidRDefault="00AB12C9" w:rsidP="00D84C28">
      <w:pPr>
        <w:jc w:val="center"/>
        <w:rPr>
          <w:rFonts w:ascii="Arial" w:hAnsi="Arial" w:cs="Arial"/>
          <w:b/>
          <w:sz w:val="22"/>
          <w:szCs w:val="22"/>
        </w:rPr>
      </w:pPr>
    </w:p>
    <w:p w14:paraId="60536922" w14:textId="77777777" w:rsidR="00951BDA" w:rsidRPr="000815F5" w:rsidRDefault="00951BDA">
      <w:pPr>
        <w:jc w:val="center"/>
        <w:rPr>
          <w:rFonts w:ascii="Arial" w:hAnsi="Arial" w:cs="Arial"/>
          <w:b/>
          <w:sz w:val="22"/>
          <w:szCs w:val="22"/>
        </w:rPr>
      </w:pPr>
    </w:p>
    <w:p w14:paraId="7AF51A8F" w14:textId="77777777" w:rsidR="00951BDA" w:rsidRPr="000815F5" w:rsidRDefault="00951BDA">
      <w:pPr>
        <w:jc w:val="center"/>
        <w:rPr>
          <w:rFonts w:ascii="Arial" w:hAnsi="Arial" w:cs="Arial"/>
          <w:b/>
          <w:sz w:val="22"/>
          <w:szCs w:val="22"/>
        </w:rPr>
      </w:pPr>
    </w:p>
    <w:p w14:paraId="2808DEA8" w14:textId="77777777" w:rsidR="00951BDA" w:rsidRPr="000815F5" w:rsidRDefault="00951BDA">
      <w:pPr>
        <w:jc w:val="center"/>
        <w:rPr>
          <w:rFonts w:ascii="Arial" w:hAnsi="Arial" w:cs="Arial"/>
          <w:b/>
          <w:sz w:val="22"/>
          <w:szCs w:val="22"/>
        </w:rPr>
      </w:pPr>
    </w:p>
    <w:p w14:paraId="77528C80" w14:textId="77777777" w:rsidR="00951BDA" w:rsidRPr="000815F5" w:rsidRDefault="00951BDA">
      <w:pPr>
        <w:jc w:val="center"/>
        <w:rPr>
          <w:rFonts w:ascii="Arial" w:hAnsi="Arial" w:cs="Arial"/>
          <w:b/>
          <w:sz w:val="22"/>
          <w:szCs w:val="22"/>
        </w:rPr>
      </w:pPr>
    </w:p>
    <w:p w14:paraId="34E4F08E" w14:textId="77777777" w:rsidR="00951BDA" w:rsidRPr="000815F5" w:rsidRDefault="00951BDA">
      <w:pPr>
        <w:jc w:val="center"/>
        <w:rPr>
          <w:rFonts w:ascii="Arial" w:hAnsi="Arial" w:cs="Arial"/>
          <w:b/>
          <w:sz w:val="22"/>
          <w:szCs w:val="22"/>
        </w:rPr>
      </w:pPr>
    </w:p>
    <w:p w14:paraId="04737C48" w14:textId="26A67A21" w:rsidR="00951BDA" w:rsidRPr="000815F5" w:rsidRDefault="00951BDA" w:rsidP="00C56B5C">
      <w:pPr>
        <w:jc w:val="center"/>
        <w:outlineLvl w:val="0"/>
        <w:rPr>
          <w:rFonts w:ascii="Arial" w:hAnsi="Arial" w:cs="Arial"/>
          <w:b/>
          <w:sz w:val="22"/>
          <w:szCs w:val="22"/>
        </w:rPr>
      </w:pPr>
      <w:r w:rsidRPr="000815F5">
        <w:rPr>
          <w:rFonts w:ascii="Arial" w:hAnsi="Arial" w:cs="Arial"/>
          <w:sz w:val="22"/>
          <w:szCs w:val="22"/>
        </w:rPr>
        <w:br w:type="page"/>
      </w:r>
      <w:r w:rsidRPr="000815F5">
        <w:rPr>
          <w:rFonts w:ascii="Arial" w:hAnsi="Arial" w:cs="Arial"/>
          <w:b/>
          <w:sz w:val="22"/>
          <w:szCs w:val="22"/>
        </w:rPr>
        <w:lastRenderedPageBreak/>
        <w:t>Framework Agreement</w:t>
      </w:r>
      <w:r w:rsidR="003F161C" w:rsidRPr="000815F5">
        <w:rPr>
          <w:rFonts w:ascii="Arial" w:hAnsi="Arial" w:cs="Arial"/>
          <w:b/>
          <w:sz w:val="22"/>
          <w:szCs w:val="22"/>
        </w:rPr>
        <w:t xml:space="preserve"> (“the Agreement”)</w:t>
      </w:r>
    </w:p>
    <w:p w14:paraId="5D738609" w14:textId="77777777" w:rsidR="00951BDA" w:rsidRPr="000815F5" w:rsidRDefault="00951BDA">
      <w:pPr>
        <w:jc w:val="center"/>
        <w:rPr>
          <w:rFonts w:ascii="Arial" w:hAnsi="Arial" w:cs="Arial"/>
          <w:b/>
          <w:sz w:val="22"/>
          <w:szCs w:val="22"/>
        </w:rPr>
      </w:pPr>
    </w:p>
    <w:p w14:paraId="33E9E3BB" w14:textId="77777777" w:rsidR="00951BDA" w:rsidRPr="000815F5" w:rsidRDefault="00951BDA">
      <w:pPr>
        <w:jc w:val="center"/>
        <w:rPr>
          <w:rFonts w:ascii="Arial" w:hAnsi="Arial" w:cs="Arial"/>
          <w:b/>
          <w:sz w:val="22"/>
          <w:szCs w:val="22"/>
        </w:rPr>
      </w:pPr>
    </w:p>
    <w:p w14:paraId="060DCA55" w14:textId="2E724D89" w:rsidR="00E93209" w:rsidRPr="000815F5" w:rsidRDefault="00951BDA">
      <w:pPr>
        <w:tabs>
          <w:tab w:val="clear" w:pos="720"/>
          <w:tab w:val="clear" w:pos="1582"/>
          <w:tab w:val="clear" w:pos="2591"/>
          <w:tab w:val="clear" w:pos="5182"/>
          <w:tab w:val="left" w:pos="5500"/>
        </w:tabs>
        <w:jc w:val="left"/>
        <w:rPr>
          <w:rFonts w:ascii="Arial" w:hAnsi="Arial" w:cs="Arial"/>
          <w:sz w:val="22"/>
          <w:szCs w:val="22"/>
        </w:rPr>
      </w:pPr>
      <w:r w:rsidRPr="000815F5">
        <w:rPr>
          <w:rFonts w:ascii="Arial" w:hAnsi="Arial" w:cs="Arial"/>
          <w:sz w:val="22"/>
          <w:szCs w:val="22"/>
        </w:rPr>
        <w:t>This Agreement dated</w:t>
      </w:r>
      <w:r w:rsidR="000B41FC" w:rsidRPr="000815F5">
        <w:rPr>
          <w:rFonts w:ascii="Arial" w:hAnsi="Arial" w:cs="Arial"/>
          <w:sz w:val="22"/>
          <w:szCs w:val="22"/>
        </w:rPr>
        <w:t xml:space="preserve"> </w:t>
      </w:r>
      <w:r w:rsidR="00106AE4" w:rsidRPr="00EB7F58">
        <w:rPr>
          <w:rFonts w:ascii="Arial" w:hAnsi="Arial" w:cs="Arial"/>
          <w:color w:val="FF0000"/>
          <w:sz w:val="22"/>
          <w:szCs w:val="22"/>
        </w:rPr>
        <w:t>1</w:t>
      </w:r>
      <w:r w:rsidR="00A95B5A" w:rsidRPr="00EB7F58">
        <w:rPr>
          <w:rFonts w:ascii="Arial" w:hAnsi="Arial" w:cs="Arial"/>
          <w:color w:val="FF0000"/>
          <w:sz w:val="22"/>
          <w:szCs w:val="22"/>
        </w:rPr>
        <w:t>0</w:t>
      </w:r>
      <w:r w:rsidR="00397955" w:rsidRPr="00EB7F58">
        <w:rPr>
          <w:rFonts w:ascii="Arial" w:hAnsi="Arial" w:cs="Arial"/>
          <w:color w:val="FF0000"/>
          <w:sz w:val="22"/>
          <w:szCs w:val="22"/>
          <w:vertAlign w:val="superscript"/>
        </w:rPr>
        <w:t>th</w:t>
      </w:r>
      <w:r w:rsidR="00397955" w:rsidRPr="00EB7F58">
        <w:rPr>
          <w:rFonts w:ascii="Arial" w:hAnsi="Arial" w:cs="Arial"/>
          <w:color w:val="FF0000"/>
          <w:sz w:val="22"/>
          <w:szCs w:val="22"/>
        </w:rPr>
        <w:t xml:space="preserve"> June 2026</w:t>
      </w:r>
      <w:r w:rsidR="00285210" w:rsidRPr="000815F5">
        <w:rPr>
          <w:rFonts w:ascii="Arial" w:hAnsi="Arial" w:cs="Arial"/>
          <w:sz w:val="22"/>
          <w:szCs w:val="22"/>
        </w:rPr>
        <w:tab/>
      </w:r>
      <w:r w:rsidR="0050048B" w:rsidRPr="000815F5">
        <w:rPr>
          <w:rFonts w:ascii="Arial" w:hAnsi="Arial" w:cs="Arial"/>
          <w:sz w:val="22"/>
          <w:szCs w:val="22"/>
        </w:rPr>
        <w:tab/>
      </w:r>
    </w:p>
    <w:p w14:paraId="4D2967CE" w14:textId="77777777" w:rsidR="00E93209" w:rsidRPr="000815F5" w:rsidRDefault="00E93209">
      <w:pPr>
        <w:tabs>
          <w:tab w:val="clear" w:pos="720"/>
          <w:tab w:val="clear" w:pos="1582"/>
          <w:tab w:val="clear" w:pos="2591"/>
          <w:tab w:val="clear" w:pos="5182"/>
          <w:tab w:val="left" w:pos="5500"/>
        </w:tabs>
        <w:jc w:val="left"/>
        <w:rPr>
          <w:rFonts w:ascii="Arial" w:hAnsi="Arial" w:cs="Arial"/>
          <w:sz w:val="22"/>
          <w:szCs w:val="22"/>
        </w:rPr>
      </w:pPr>
    </w:p>
    <w:p w14:paraId="2ED25C52" w14:textId="782EF7AD" w:rsidR="00951BDA" w:rsidRPr="000815F5" w:rsidRDefault="00951BDA">
      <w:pPr>
        <w:tabs>
          <w:tab w:val="clear" w:pos="720"/>
          <w:tab w:val="clear" w:pos="1582"/>
          <w:tab w:val="clear" w:pos="2591"/>
          <w:tab w:val="clear" w:pos="5182"/>
          <w:tab w:val="left" w:pos="5500"/>
        </w:tabs>
        <w:jc w:val="left"/>
        <w:rPr>
          <w:rFonts w:ascii="Arial" w:hAnsi="Arial" w:cs="Arial"/>
          <w:sz w:val="22"/>
          <w:szCs w:val="22"/>
        </w:rPr>
      </w:pPr>
      <w:proofErr w:type="gramStart"/>
      <w:r w:rsidRPr="000815F5">
        <w:rPr>
          <w:rFonts w:ascii="Arial" w:hAnsi="Arial" w:cs="Arial"/>
          <w:sz w:val="22"/>
          <w:szCs w:val="22"/>
        </w:rPr>
        <w:t>between:-</w:t>
      </w:r>
      <w:proofErr w:type="gramEnd"/>
    </w:p>
    <w:p w14:paraId="572C7208" w14:textId="77777777" w:rsidR="00951BDA" w:rsidRPr="000815F5" w:rsidRDefault="00951BDA">
      <w:pPr>
        <w:tabs>
          <w:tab w:val="clear" w:pos="1582"/>
          <w:tab w:val="left" w:pos="880"/>
        </w:tabs>
        <w:rPr>
          <w:rFonts w:ascii="Arial" w:hAnsi="Arial" w:cs="Arial"/>
          <w:sz w:val="22"/>
          <w:szCs w:val="22"/>
        </w:rPr>
      </w:pPr>
    </w:p>
    <w:p w14:paraId="5F1F783E" w14:textId="044192E3" w:rsidR="00951BDA" w:rsidRPr="000815F5" w:rsidRDefault="00951BDA" w:rsidP="004F7CCE">
      <w:pPr>
        <w:numPr>
          <w:ilvl w:val="0"/>
          <w:numId w:val="5"/>
        </w:numPr>
        <w:tabs>
          <w:tab w:val="clear" w:pos="1080"/>
          <w:tab w:val="clear" w:pos="1582"/>
          <w:tab w:val="left" w:pos="880"/>
        </w:tabs>
        <w:ind w:left="851" w:hanging="491"/>
        <w:rPr>
          <w:rFonts w:ascii="Arial" w:hAnsi="Arial" w:cs="Arial"/>
          <w:sz w:val="22"/>
          <w:szCs w:val="22"/>
        </w:rPr>
      </w:pPr>
      <w:r w:rsidRPr="000815F5">
        <w:rPr>
          <w:rFonts w:ascii="Arial" w:hAnsi="Arial" w:cs="Arial"/>
          <w:sz w:val="22"/>
          <w:szCs w:val="22"/>
        </w:rPr>
        <w:tab/>
      </w:r>
      <w:r w:rsidR="00397955" w:rsidRPr="00397955">
        <w:rPr>
          <w:rFonts w:ascii="Arial" w:hAnsi="Arial" w:cs="Arial"/>
          <w:b/>
          <w:bCs/>
          <w:sz w:val="22"/>
          <w:szCs w:val="22"/>
        </w:rPr>
        <w:t>South Wales Fire and Rescue Service</w:t>
      </w:r>
      <w:r w:rsidR="00397955">
        <w:rPr>
          <w:rFonts w:ascii="Arial" w:hAnsi="Arial" w:cs="Arial"/>
          <w:sz w:val="22"/>
          <w:szCs w:val="22"/>
        </w:rPr>
        <w:t xml:space="preserve"> of Forest View Business Park, Llantrisant, CF72 8LX, </w:t>
      </w:r>
      <w:r w:rsidRPr="000815F5">
        <w:rPr>
          <w:rFonts w:ascii="Arial" w:hAnsi="Arial" w:cs="Arial"/>
          <w:sz w:val="22"/>
          <w:szCs w:val="22"/>
        </w:rPr>
        <w:t>(“</w:t>
      </w:r>
      <w:r w:rsidRPr="000815F5">
        <w:rPr>
          <w:rFonts w:ascii="Arial" w:hAnsi="Arial" w:cs="Arial"/>
          <w:b/>
          <w:sz w:val="22"/>
          <w:szCs w:val="22"/>
        </w:rPr>
        <w:t>the</w:t>
      </w:r>
      <w:r w:rsidR="007A5529" w:rsidRPr="000815F5">
        <w:rPr>
          <w:rFonts w:ascii="Arial" w:hAnsi="Arial" w:cs="Arial"/>
          <w:b/>
          <w:sz w:val="22"/>
          <w:szCs w:val="22"/>
        </w:rPr>
        <w:t xml:space="preserve"> </w:t>
      </w:r>
      <w:r w:rsidR="00670D49" w:rsidRPr="000815F5">
        <w:rPr>
          <w:rFonts w:ascii="Arial" w:hAnsi="Arial" w:cs="Arial"/>
          <w:b/>
          <w:sz w:val="22"/>
          <w:szCs w:val="22"/>
        </w:rPr>
        <w:t>Authority</w:t>
      </w:r>
      <w:r w:rsidRPr="000815F5">
        <w:rPr>
          <w:rFonts w:ascii="Arial" w:hAnsi="Arial" w:cs="Arial"/>
          <w:sz w:val="22"/>
          <w:szCs w:val="22"/>
        </w:rPr>
        <w:t>”); and</w:t>
      </w:r>
    </w:p>
    <w:p w14:paraId="5554CC79" w14:textId="77777777" w:rsidR="00DC123E" w:rsidRPr="000815F5" w:rsidRDefault="00951BDA" w:rsidP="001330B1">
      <w:pPr>
        <w:pStyle w:val="ListParagraph"/>
        <w:ind w:left="1080"/>
        <w:rPr>
          <w:rFonts w:ascii="Arial" w:eastAsia="Times New Roman" w:hAnsi="Arial" w:cs="Arial"/>
          <w:lang w:eastAsia="en-GB"/>
        </w:rPr>
      </w:pPr>
      <w:r w:rsidRPr="000815F5">
        <w:rPr>
          <w:rFonts w:ascii="Arial" w:hAnsi="Arial" w:cs="Arial"/>
        </w:rPr>
        <w:tab/>
      </w:r>
      <w:r w:rsidRPr="000815F5">
        <w:rPr>
          <w:rFonts w:ascii="Arial" w:hAnsi="Arial" w:cs="Arial"/>
        </w:rPr>
        <w:tab/>
      </w:r>
    </w:p>
    <w:p w14:paraId="313511A7" w14:textId="12E28807" w:rsidR="00951BDA" w:rsidRPr="00A1232C" w:rsidRDefault="00DC123E" w:rsidP="007A5126">
      <w:pPr>
        <w:numPr>
          <w:ilvl w:val="0"/>
          <w:numId w:val="5"/>
        </w:numPr>
        <w:tabs>
          <w:tab w:val="clear" w:pos="1582"/>
          <w:tab w:val="left" w:pos="880"/>
        </w:tabs>
        <w:rPr>
          <w:rFonts w:ascii="Arial" w:hAnsi="Arial" w:cs="Arial"/>
          <w:sz w:val="22"/>
          <w:szCs w:val="22"/>
        </w:rPr>
      </w:pPr>
      <w:r w:rsidRPr="000815F5">
        <w:rPr>
          <w:rFonts w:ascii="Arial" w:hAnsi="Arial" w:cs="Arial"/>
          <w:sz w:val="22"/>
          <w:szCs w:val="22"/>
        </w:rPr>
        <w:t xml:space="preserve">  </w:t>
      </w:r>
      <w:r w:rsidR="00EB7F58" w:rsidRPr="00EB7F58">
        <w:rPr>
          <w:rFonts w:ascii="Arial" w:hAnsi="Arial" w:cs="Arial"/>
          <w:b/>
          <w:color w:val="FF0000"/>
          <w:sz w:val="22"/>
          <w:szCs w:val="22"/>
        </w:rPr>
        <w:t>Supplier name</w:t>
      </w:r>
      <w:r w:rsidR="008351E6" w:rsidRPr="00EB7F58">
        <w:rPr>
          <w:rFonts w:ascii="Arial" w:hAnsi="Arial" w:cs="Arial"/>
          <w:color w:val="FF0000"/>
          <w:sz w:val="22"/>
          <w:szCs w:val="22"/>
        </w:rPr>
        <w:t xml:space="preserve"> </w:t>
      </w:r>
      <w:r w:rsidRPr="00A1232C">
        <w:rPr>
          <w:rFonts w:ascii="Arial" w:hAnsi="Arial" w:cs="Arial"/>
          <w:sz w:val="22"/>
          <w:szCs w:val="22"/>
        </w:rPr>
        <w:t>(“</w:t>
      </w:r>
      <w:r w:rsidRPr="00A1232C">
        <w:rPr>
          <w:rFonts w:ascii="Arial" w:hAnsi="Arial" w:cs="Arial"/>
          <w:b/>
          <w:sz w:val="22"/>
          <w:szCs w:val="22"/>
        </w:rPr>
        <w:t>the Framework Contractor</w:t>
      </w:r>
      <w:r w:rsidRPr="00A1232C">
        <w:rPr>
          <w:rFonts w:ascii="Arial" w:hAnsi="Arial" w:cs="Arial"/>
          <w:sz w:val="22"/>
          <w:szCs w:val="22"/>
        </w:rPr>
        <w:t xml:space="preserve">”) </w:t>
      </w:r>
      <w:r w:rsidR="007A5126" w:rsidRPr="00A1232C">
        <w:rPr>
          <w:rFonts w:ascii="Arial" w:hAnsi="Arial" w:cs="Arial"/>
          <w:sz w:val="22"/>
          <w:szCs w:val="22"/>
        </w:rPr>
        <w:t xml:space="preserve">whose registered office address is at </w:t>
      </w:r>
      <w:proofErr w:type="spellStart"/>
      <w:r w:rsidR="00EB7F58" w:rsidRPr="00EB7F58">
        <w:rPr>
          <w:rFonts w:ascii="Arial" w:hAnsi="Arial" w:cs="Arial"/>
          <w:color w:val="FF0000"/>
          <w:sz w:val="22"/>
          <w:szCs w:val="22"/>
        </w:rPr>
        <w:t>xxxxxxxxxxxxxxxxxxxxxx</w:t>
      </w:r>
      <w:proofErr w:type="spellEnd"/>
      <w:r w:rsidR="00EB7F58">
        <w:rPr>
          <w:rFonts w:ascii="Arial" w:hAnsi="Arial" w:cs="Arial"/>
          <w:sz w:val="22"/>
          <w:szCs w:val="22"/>
        </w:rPr>
        <w:t xml:space="preserve"> </w:t>
      </w:r>
      <w:r w:rsidR="007A5126" w:rsidRPr="00A1232C">
        <w:rPr>
          <w:rFonts w:ascii="Arial" w:hAnsi="Arial" w:cs="Arial"/>
          <w:sz w:val="22"/>
          <w:szCs w:val="22"/>
        </w:rPr>
        <w:t>(Company Number:</w:t>
      </w:r>
      <w:r w:rsidR="007A5126" w:rsidRPr="00A1232C">
        <w:rPr>
          <w:rFonts w:ascii="Arial" w:hAnsi="Arial" w:cs="Arial"/>
          <w:b/>
          <w:sz w:val="22"/>
          <w:szCs w:val="22"/>
        </w:rPr>
        <w:t xml:space="preserve"> </w:t>
      </w:r>
      <w:proofErr w:type="spellStart"/>
      <w:r w:rsidR="00EB7F58" w:rsidRPr="00EB7F58">
        <w:rPr>
          <w:rFonts w:ascii="Arial" w:hAnsi="Arial" w:cs="Arial"/>
          <w:b/>
          <w:bCs/>
          <w:color w:val="FF0000"/>
          <w:sz w:val="22"/>
          <w:szCs w:val="22"/>
        </w:rPr>
        <w:t>xxxxxxxx</w:t>
      </w:r>
      <w:proofErr w:type="spellEnd"/>
      <w:r w:rsidR="007A5126" w:rsidRPr="00A1232C">
        <w:rPr>
          <w:rFonts w:ascii="Arial" w:hAnsi="Arial" w:cs="Arial"/>
          <w:sz w:val="22"/>
          <w:szCs w:val="22"/>
        </w:rPr>
        <w:t>)</w:t>
      </w:r>
    </w:p>
    <w:p w14:paraId="5BF30962" w14:textId="77777777" w:rsidR="00951BDA" w:rsidRPr="000815F5" w:rsidRDefault="00951BDA">
      <w:pPr>
        <w:rPr>
          <w:rFonts w:ascii="Arial" w:hAnsi="Arial" w:cs="Arial"/>
          <w:sz w:val="22"/>
          <w:szCs w:val="22"/>
        </w:rPr>
      </w:pPr>
    </w:p>
    <w:p w14:paraId="15BBED04" w14:textId="0B721424" w:rsidR="00E650EB" w:rsidRPr="000815F5" w:rsidRDefault="00E650EB">
      <w:pPr>
        <w:rPr>
          <w:rFonts w:ascii="Arial" w:hAnsi="Arial" w:cs="Arial"/>
          <w:sz w:val="22"/>
          <w:szCs w:val="22"/>
        </w:rPr>
      </w:pPr>
      <w:r w:rsidRPr="000815F5">
        <w:rPr>
          <w:rFonts w:ascii="Arial" w:hAnsi="Arial" w:cs="Arial"/>
          <w:sz w:val="22"/>
          <w:szCs w:val="22"/>
        </w:rPr>
        <w:tab/>
        <w:t>Together</w:t>
      </w:r>
      <w:r w:rsidR="00990462" w:rsidRPr="000815F5">
        <w:rPr>
          <w:rFonts w:ascii="Arial" w:hAnsi="Arial" w:cs="Arial"/>
          <w:sz w:val="22"/>
          <w:szCs w:val="22"/>
        </w:rPr>
        <w:t xml:space="preserve"> referred to as </w:t>
      </w:r>
      <w:r w:rsidRPr="000815F5">
        <w:rPr>
          <w:rFonts w:ascii="Arial" w:hAnsi="Arial" w:cs="Arial"/>
          <w:sz w:val="22"/>
          <w:szCs w:val="22"/>
        </w:rPr>
        <w:t>“</w:t>
      </w:r>
      <w:r w:rsidRPr="000815F5">
        <w:rPr>
          <w:rFonts w:ascii="Arial" w:hAnsi="Arial" w:cs="Arial"/>
          <w:b/>
          <w:sz w:val="22"/>
          <w:szCs w:val="22"/>
        </w:rPr>
        <w:t>the Parties</w:t>
      </w:r>
      <w:r w:rsidRPr="000815F5">
        <w:rPr>
          <w:rFonts w:ascii="Arial" w:hAnsi="Arial" w:cs="Arial"/>
          <w:sz w:val="22"/>
          <w:szCs w:val="22"/>
        </w:rPr>
        <w:t xml:space="preserve">” </w:t>
      </w:r>
    </w:p>
    <w:p w14:paraId="658061F5" w14:textId="77777777" w:rsidR="00E650EB" w:rsidRPr="000815F5" w:rsidRDefault="00E650EB">
      <w:pPr>
        <w:rPr>
          <w:rFonts w:ascii="Arial" w:hAnsi="Arial" w:cs="Arial"/>
          <w:sz w:val="22"/>
          <w:szCs w:val="22"/>
        </w:rPr>
      </w:pPr>
    </w:p>
    <w:p w14:paraId="093AD3FE" w14:textId="77777777" w:rsidR="00951BDA" w:rsidRPr="000815F5" w:rsidRDefault="00951BDA" w:rsidP="00C56B5C">
      <w:pPr>
        <w:outlineLvl w:val="0"/>
        <w:rPr>
          <w:rFonts w:ascii="Arial" w:hAnsi="Arial" w:cs="Arial"/>
          <w:sz w:val="22"/>
          <w:szCs w:val="22"/>
        </w:rPr>
      </w:pPr>
      <w:r w:rsidRPr="000815F5">
        <w:rPr>
          <w:rFonts w:ascii="Arial" w:hAnsi="Arial" w:cs="Arial"/>
          <w:sz w:val="22"/>
          <w:szCs w:val="22"/>
        </w:rPr>
        <w:t>RECITALS</w:t>
      </w:r>
    </w:p>
    <w:p w14:paraId="30E35E8A" w14:textId="77777777" w:rsidR="00902AC3" w:rsidRPr="000815F5" w:rsidRDefault="00902AC3">
      <w:pPr>
        <w:rPr>
          <w:rFonts w:ascii="Arial" w:hAnsi="Arial" w:cs="Arial"/>
          <w:sz w:val="22"/>
          <w:szCs w:val="22"/>
        </w:rPr>
      </w:pPr>
    </w:p>
    <w:p w14:paraId="1DAE8E81" w14:textId="69A69DCE" w:rsidR="00902AC3" w:rsidRPr="000815F5" w:rsidRDefault="003027F4" w:rsidP="00301384">
      <w:pPr>
        <w:pStyle w:val="ListBullet"/>
        <w:numPr>
          <w:ilvl w:val="0"/>
          <w:numId w:val="9"/>
        </w:numPr>
        <w:tabs>
          <w:tab w:val="clear" w:pos="6911"/>
        </w:tabs>
        <w:rPr>
          <w:rFonts w:ascii="Arial" w:hAnsi="Arial" w:cs="Arial"/>
          <w:sz w:val="22"/>
          <w:szCs w:val="22"/>
        </w:rPr>
      </w:pPr>
      <w:r w:rsidRPr="000815F5">
        <w:rPr>
          <w:rFonts w:ascii="Arial" w:hAnsi="Arial" w:cs="Arial"/>
          <w:sz w:val="22"/>
          <w:szCs w:val="22"/>
        </w:rPr>
        <w:t>Whereas t</w:t>
      </w:r>
      <w:r w:rsidR="00902AC3" w:rsidRPr="000815F5">
        <w:rPr>
          <w:rFonts w:ascii="Arial" w:hAnsi="Arial" w:cs="Arial"/>
          <w:sz w:val="22"/>
          <w:szCs w:val="22"/>
        </w:rPr>
        <w:t xml:space="preserve">his Framework </w:t>
      </w:r>
      <w:r w:rsidR="003F161C" w:rsidRPr="000815F5">
        <w:rPr>
          <w:rFonts w:ascii="Arial" w:hAnsi="Arial" w:cs="Arial"/>
          <w:sz w:val="22"/>
          <w:szCs w:val="22"/>
        </w:rPr>
        <w:t>A</w:t>
      </w:r>
      <w:r w:rsidR="00902AC3" w:rsidRPr="000815F5">
        <w:rPr>
          <w:rFonts w:ascii="Arial" w:hAnsi="Arial" w:cs="Arial"/>
          <w:sz w:val="22"/>
          <w:szCs w:val="22"/>
        </w:rPr>
        <w:t xml:space="preserve">greement is entered into by the </w:t>
      </w:r>
      <w:r w:rsidR="007901AC" w:rsidRPr="000815F5">
        <w:rPr>
          <w:rFonts w:ascii="Arial" w:hAnsi="Arial" w:cs="Arial"/>
          <w:sz w:val="22"/>
          <w:szCs w:val="22"/>
        </w:rPr>
        <w:t xml:space="preserve">Authority </w:t>
      </w:r>
      <w:r w:rsidRPr="000815F5">
        <w:rPr>
          <w:rFonts w:ascii="Arial" w:hAnsi="Arial" w:cs="Arial"/>
          <w:sz w:val="22"/>
          <w:szCs w:val="22"/>
        </w:rPr>
        <w:t xml:space="preserve">and the </w:t>
      </w:r>
      <w:r w:rsidR="00494986" w:rsidRPr="000815F5">
        <w:rPr>
          <w:rFonts w:ascii="Arial" w:hAnsi="Arial" w:cs="Arial"/>
          <w:sz w:val="22"/>
          <w:szCs w:val="22"/>
        </w:rPr>
        <w:t>Framework C</w:t>
      </w:r>
      <w:r w:rsidRPr="000815F5">
        <w:rPr>
          <w:rFonts w:ascii="Arial" w:hAnsi="Arial" w:cs="Arial"/>
          <w:sz w:val="22"/>
          <w:szCs w:val="22"/>
        </w:rPr>
        <w:t>o</w:t>
      </w:r>
      <w:r w:rsidR="00E26F1E">
        <w:rPr>
          <w:rFonts w:ascii="Arial" w:hAnsi="Arial" w:cs="Arial"/>
          <w:sz w:val="22"/>
          <w:szCs w:val="22"/>
        </w:rPr>
        <w:t>n</w:t>
      </w:r>
      <w:r w:rsidR="001F25B8" w:rsidRPr="000815F5">
        <w:rPr>
          <w:rFonts w:ascii="Arial" w:hAnsi="Arial" w:cs="Arial"/>
          <w:sz w:val="22"/>
          <w:szCs w:val="22"/>
        </w:rPr>
        <w:t>tractor</w:t>
      </w:r>
      <w:r w:rsidRPr="000815F5">
        <w:rPr>
          <w:rFonts w:ascii="Arial" w:hAnsi="Arial" w:cs="Arial"/>
          <w:sz w:val="22"/>
          <w:szCs w:val="22"/>
        </w:rPr>
        <w:t xml:space="preserve">, </w:t>
      </w:r>
      <w:r w:rsidR="0009261E" w:rsidRPr="000815F5">
        <w:rPr>
          <w:rFonts w:ascii="Arial" w:hAnsi="Arial" w:cs="Arial"/>
          <w:sz w:val="22"/>
          <w:szCs w:val="22"/>
        </w:rPr>
        <w:t xml:space="preserve">the Framework Contractor </w:t>
      </w:r>
      <w:r w:rsidRPr="000815F5">
        <w:rPr>
          <w:rFonts w:ascii="Arial" w:hAnsi="Arial" w:cs="Arial"/>
          <w:sz w:val="22"/>
          <w:szCs w:val="22"/>
        </w:rPr>
        <w:t>having the necessary expertise and skil</w:t>
      </w:r>
      <w:r w:rsidR="009F7877" w:rsidRPr="000815F5">
        <w:rPr>
          <w:rFonts w:ascii="Arial" w:hAnsi="Arial" w:cs="Arial"/>
          <w:sz w:val="22"/>
          <w:szCs w:val="22"/>
        </w:rPr>
        <w:t xml:space="preserve">ls to </w:t>
      </w:r>
      <w:r w:rsidR="00E26F1E">
        <w:rPr>
          <w:rFonts w:ascii="Arial" w:hAnsi="Arial" w:cs="Arial"/>
          <w:sz w:val="22"/>
          <w:szCs w:val="22"/>
        </w:rPr>
        <w:t>provide</w:t>
      </w:r>
      <w:r w:rsidR="005C1C7A">
        <w:rPr>
          <w:rFonts w:ascii="Arial" w:hAnsi="Arial" w:cs="Arial"/>
          <w:sz w:val="22"/>
          <w:szCs w:val="22"/>
        </w:rPr>
        <w:t xml:space="preserve"> </w:t>
      </w:r>
      <w:r w:rsidR="009F7877" w:rsidRPr="000815F5">
        <w:rPr>
          <w:rFonts w:ascii="Arial" w:hAnsi="Arial" w:cs="Arial"/>
          <w:sz w:val="22"/>
          <w:szCs w:val="22"/>
        </w:rPr>
        <w:t xml:space="preserve">the </w:t>
      </w:r>
      <w:r w:rsidR="005C1C7A">
        <w:rPr>
          <w:rFonts w:ascii="Arial" w:hAnsi="Arial" w:cs="Arial"/>
          <w:sz w:val="22"/>
          <w:szCs w:val="22"/>
        </w:rPr>
        <w:t>Goods</w:t>
      </w:r>
      <w:r w:rsidR="009F7877" w:rsidRPr="000815F5">
        <w:rPr>
          <w:rFonts w:ascii="Arial" w:hAnsi="Arial" w:cs="Arial"/>
          <w:sz w:val="22"/>
          <w:szCs w:val="22"/>
        </w:rPr>
        <w:t xml:space="preserve"> ha</w:t>
      </w:r>
      <w:r w:rsidR="00FC21BF" w:rsidRPr="000815F5">
        <w:rPr>
          <w:rFonts w:ascii="Arial" w:hAnsi="Arial" w:cs="Arial"/>
          <w:sz w:val="22"/>
          <w:szCs w:val="22"/>
        </w:rPr>
        <w:t>s</w:t>
      </w:r>
      <w:r w:rsidRPr="000815F5">
        <w:rPr>
          <w:rFonts w:ascii="Arial" w:hAnsi="Arial" w:cs="Arial"/>
          <w:sz w:val="22"/>
          <w:szCs w:val="22"/>
        </w:rPr>
        <w:t xml:space="preserve"> been selected to go on to the </w:t>
      </w:r>
      <w:r w:rsidR="00AE0656" w:rsidRPr="000815F5">
        <w:rPr>
          <w:rFonts w:ascii="Arial" w:hAnsi="Arial" w:cs="Arial"/>
          <w:sz w:val="22"/>
          <w:szCs w:val="22"/>
        </w:rPr>
        <w:t>F</w:t>
      </w:r>
      <w:r w:rsidRPr="000815F5">
        <w:rPr>
          <w:rFonts w:ascii="Arial" w:hAnsi="Arial" w:cs="Arial"/>
          <w:sz w:val="22"/>
          <w:szCs w:val="22"/>
        </w:rPr>
        <w:t xml:space="preserve">ramework to provide the </w:t>
      </w:r>
      <w:r w:rsidR="005C1C7A">
        <w:rPr>
          <w:rFonts w:ascii="Arial" w:hAnsi="Arial" w:cs="Arial"/>
          <w:sz w:val="22"/>
          <w:szCs w:val="22"/>
        </w:rPr>
        <w:t>Goods</w:t>
      </w:r>
      <w:r w:rsidR="00902AC3" w:rsidRPr="000815F5">
        <w:rPr>
          <w:rFonts w:ascii="Arial" w:hAnsi="Arial" w:cs="Arial"/>
          <w:sz w:val="22"/>
          <w:szCs w:val="22"/>
        </w:rPr>
        <w:t xml:space="preserve">. </w:t>
      </w:r>
    </w:p>
    <w:p w14:paraId="4C9DB172" w14:textId="77777777" w:rsidR="003027F4" w:rsidRPr="000815F5" w:rsidRDefault="003027F4" w:rsidP="0009261E">
      <w:pPr>
        <w:pStyle w:val="ListBullet"/>
        <w:numPr>
          <w:ilvl w:val="0"/>
          <w:numId w:val="0"/>
        </w:numPr>
        <w:ind w:hanging="6468"/>
        <w:rPr>
          <w:rFonts w:ascii="Arial" w:hAnsi="Arial" w:cs="Arial"/>
          <w:sz w:val="22"/>
          <w:szCs w:val="22"/>
        </w:rPr>
      </w:pPr>
    </w:p>
    <w:p w14:paraId="58AD404C" w14:textId="44012A78" w:rsidR="00902AC3" w:rsidRPr="000815F5" w:rsidRDefault="003027F4" w:rsidP="00301384">
      <w:pPr>
        <w:pStyle w:val="ListBullet"/>
        <w:numPr>
          <w:ilvl w:val="0"/>
          <w:numId w:val="9"/>
        </w:numPr>
        <w:tabs>
          <w:tab w:val="left" w:pos="6096"/>
        </w:tabs>
        <w:rPr>
          <w:rFonts w:ascii="Arial" w:hAnsi="Arial" w:cs="Arial"/>
          <w:sz w:val="22"/>
          <w:szCs w:val="22"/>
        </w:rPr>
      </w:pPr>
      <w:r w:rsidRPr="000815F5">
        <w:rPr>
          <w:rFonts w:ascii="Arial" w:hAnsi="Arial" w:cs="Arial"/>
          <w:sz w:val="22"/>
          <w:szCs w:val="22"/>
        </w:rPr>
        <w:t xml:space="preserve">This Framework Agreement is intended to govern the on-going relationship between the </w:t>
      </w:r>
      <w:r w:rsidR="00AE0656" w:rsidRPr="000815F5">
        <w:rPr>
          <w:rFonts w:ascii="Arial" w:hAnsi="Arial" w:cs="Arial"/>
          <w:sz w:val="22"/>
          <w:szCs w:val="22"/>
        </w:rPr>
        <w:t>P</w:t>
      </w:r>
      <w:r w:rsidRPr="000815F5">
        <w:rPr>
          <w:rFonts w:ascii="Arial" w:hAnsi="Arial" w:cs="Arial"/>
          <w:sz w:val="22"/>
          <w:szCs w:val="22"/>
        </w:rPr>
        <w:t xml:space="preserve">arties in connection with any request from </w:t>
      </w:r>
      <w:r w:rsidR="00F74189" w:rsidRPr="000815F5">
        <w:rPr>
          <w:rFonts w:ascii="Arial" w:hAnsi="Arial" w:cs="Arial"/>
          <w:sz w:val="22"/>
          <w:szCs w:val="22"/>
        </w:rPr>
        <w:t>the</w:t>
      </w:r>
      <w:r w:rsidRPr="000815F5">
        <w:rPr>
          <w:rFonts w:ascii="Arial" w:hAnsi="Arial" w:cs="Arial"/>
          <w:sz w:val="22"/>
          <w:szCs w:val="22"/>
        </w:rPr>
        <w:t xml:space="preserve"> </w:t>
      </w:r>
      <w:r w:rsidR="007901AC" w:rsidRPr="000815F5">
        <w:rPr>
          <w:rFonts w:ascii="Arial" w:hAnsi="Arial" w:cs="Arial"/>
          <w:sz w:val="22"/>
          <w:szCs w:val="22"/>
        </w:rPr>
        <w:t xml:space="preserve">Authority </w:t>
      </w:r>
      <w:r w:rsidRPr="000815F5">
        <w:rPr>
          <w:rFonts w:ascii="Arial" w:hAnsi="Arial" w:cs="Arial"/>
          <w:sz w:val="22"/>
          <w:szCs w:val="22"/>
        </w:rPr>
        <w:t xml:space="preserve">under this </w:t>
      </w:r>
      <w:r w:rsidR="00AE0656" w:rsidRPr="000815F5">
        <w:rPr>
          <w:rFonts w:ascii="Arial" w:hAnsi="Arial" w:cs="Arial"/>
          <w:sz w:val="22"/>
          <w:szCs w:val="22"/>
        </w:rPr>
        <w:t>F</w:t>
      </w:r>
      <w:r w:rsidRPr="000815F5">
        <w:rPr>
          <w:rFonts w:ascii="Arial" w:hAnsi="Arial" w:cs="Arial"/>
          <w:sz w:val="22"/>
          <w:szCs w:val="22"/>
        </w:rPr>
        <w:t xml:space="preserve">ramework to provide </w:t>
      </w:r>
      <w:r w:rsidR="00E26F1E">
        <w:rPr>
          <w:rFonts w:ascii="Arial" w:hAnsi="Arial" w:cs="Arial"/>
          <w:sz w:val="22"/>
          <w:szCs w:val="22"/>
        </w:rPr>
        <w:t xml:space="preserve">the </w:t>
      </w:r>
      <w:r w:rsidR="005C1C7A">
        <w:rPr>
          <w:rFonts w:ascii="Arial" w:hAnsi="Arial" w:cs="Arial"/>
          <w:sz w:val="22"/>
          <w:szCs w:val="22"/>
        </w:rPr>
        <w:t>Goods</w:t>
      </w:r>
      <w:r w:rsidRPr="000815F5">
        <w:rPr>
          <w:rFonts w:ascii="Arial" w:hAnsi="Arial" w:cs="Arial"/>
          <w:sz w:val="22"/>
          <w:szCs w:val="22"/>
        </w:rPr>
        <w:t>.</w:t>
      </w:r>
    </w:p>
    <w:p w14:paraId="0988944E" w14:textId="77777777" w:rsidR="003027F4" w:rsidRPr="000815F5" w:rsidRDefault="003027F4" w:rsidP="0009261E">
      <w:pPr>
        <w:pStyle w:val="ListBullet"/>
        <w:numPr>
          <w:ilvl w:val="0"/>
          <w:numId w:val="0"/>
        </w:numPr>
        <w:tabs>
          <w:tab w:val="clear" w:pos="720"/>
          <w:tab w:val="num" w:pos="709"/>
          <w:tab w:val="left" w:pos="6096"/>
        </w:tabs>
        <w:ind w:left="709" w:hanging="2149"/>
        <w:rPr>
          <w:rFonts w:ascii="Arial" w:hAnsi="Arial" w:cs="Arial"/>
          <w:sz w:val="22"/>
          <w:szCs w:val="22"/>
        </w:rPr>
      </w:pPr>
    </w:p>
    <w:p w14:paraId="57AE2F01" w14:textId="2F4A0BDA" w:rsidR="003027F4" w:rsidRPr="000815F5" w:rsidRDefault="003027F4" w:rsidP="00301384">
      <w:pPr>
        <w:pStyle w:val="ListBullet"/>
        <w:numPr>
          <w:ilvl w:val="0"/>
          <w:numId w:val="9"/>
        </w:numPr>
        <w:rPr>
          <w:rFonts w:ascii="Arial" w:hAnsi="Arial" w:cs="Arial"/>
          <w:sz w:val="22"/>
          <w:szCs w:val="22"/>
        </w:rPr>
      </w:pPr>
      <w:r w:rsidRPr="000815F5">
        <w:rPr>
          <w:rFonts w:ascii="Arial" w:hAnsi="Arial" w:cs="Arial"/>
          <w:sz w:val="22"/>
          <w:szCs w:val="22"/>
        </w:rPr>
        <w:t xml:space="preserve">This Framework Agreement is designed to encourage the </w:t>
      </w:r>
      <w:r w:rsidR="007901AC" w:rsidRPr="000815F5">
        <w:rPr>
          <w:rFonts w:ascii="Arial" w:hAnsi="Arial" w:cs="Arial"/>
          <w:sz w:val="22"/>
          <w:szCs w:val="22"/>
        </w:rPr>
        <w:t xml:space="preserve">Authority </w:t>
      </w:r>
      <w:r w:rsidRPr="000815F5">
        <w:rPr>
          <w:rFonts w:ascii="Arial" w:hAnsi="Arial" w:cs="Arial"/>
          <w:sz w:val="22"/>
          <w:szCs w:val="22"/>
        </w:rPr>
        <w:t xml:space="preserve">and the </w:t>
      </w:r>
      <w:r w:rsidR="00D5723C" w:rsidRPr="000815F5">
        <w:rPr>
          <w:rFonts w:ascii="Arial" w:hAnsi="Arial" w:cs="Arial"/>
          <w:sz w:val="22"/>
          <w:szCs w:val="22"/>
        </w:rPr>
        <w:t>Framework Con</w:t>
      </w:r>
      <w:r w:rsidR="001F25B8" w:rsidRPr="000815F5">
        <w:rPr>
          <w:rFonts w:ascii="Arial" w:hAnsi="Arial" w:cs="Arial"/>
          <w:sz w:val="22"/>
          <w:szCs w:val="22"/>
        </w:rPr>
        <w:t>tractor</w:t>
      </w:r>
      <w:r w:rsidRPr="000815F5">
        <w:rPr>
          <w:rFonts w:ascii="Arial" w:hAnsi="Arial" w:cs="Arial"/>
          <w:sz w:val="22"/>
          <w:szCs w:val="22"/>
        </w:rPr>
        <w:t xml:space="preserve"> to work with each other in an open, co-operative and collaborative manner in a spirit of mutual trust, respect and co-operation.</w:t>
      </w:r>
    </w:p>
    <w:p w14:paraId="504E1BD2" w14:textId="77777777" w:rsidR="003027F4" w:rsidRPr="000815F5" w:rsidRDefault="003027F4" w:rsidP="0009261E">
      <w:pPr>
        <w:pStyle w:val="ListBullet"/>
        <w:numPr>
          <w:ilvl w:val="0"/>
          <w:numId w:val="0"/>
        </w:numPr>
        <w:tabs>
          <w:tab w:val="clear" w:pos="720"/>
          <w:tab w:val="num" w:pos="709"/>
        </w:tabs>
        <w:ind w:left="709" w:hanging="2149"/>
        <w:rPr>
          <w:rFonts w:ascii="Arial" w:hAnsi="Arial" w:cs="Arial"/>
          <w:sz w:val="22"/>
          <w:szCs w:val="22"/>
        </w:rPr>
      </w:pPr>
    </w:p>
    <w:p w14:paraId="5F8E14B0" w14:textId="5EB8A7C1" w:rsidR="00902AC3" w:rsidRPr="000815F5" w:rsidRDefault="003027F4" w:rsidP="00301384">
      <w:pPr>
        <w:pStyle w:val="ListBullet"/>
        <w:numPr>
          <w:ilvl w:val="0"/>
          <w:numId w:val="9"/>
        </w:numPr>
        <w:rPr>
          <w:rFonts w:ascii="Arial" w:hAnsi="Arial" w:cs="Arial"/>
          <w:sz w:val="22"/>
          <w:szCs w:val="22"/>
        </w:rPr>
      </w:pPr>
      <w:r w:rsidRPr="000815F5">
        <w:rPr>
          <w:rFonts w:ascii="Arial" w:hAnsi="Arial" w:cs="Arial"/>
          <w:sz w:val="22"/>
          <w:szCs w:val="22"/>
        </w:rPr>
        <w:t xml:space="preserve">The </w:t>
      </w:r>
      <w:r w:rsidR="00B63696" w:rsidRPr="000815F5">
        <w:rPr>
          <w:rFonts w:ascii="Arial" w:hAnsi="Arial" w:cs="Arial"/>
          <w:sz w:val="22"/>
          <w:szCs w:val="22"/>
        </w:rPr>
        <w:t>Framework Con</w:t>
      </w:r>
      <w:r w:rsidR="001F25B8" w:rsidRPr="000815F5">
        <w:rPr>
          <w:rFonts w:ascii="Arial" w:hAnsi="Arial" w:cs="Arial"/>
          <w:sz w:val="22"/>
          <w:szCs w:val="22"/>
        </w:rPr>
        <w:t>tractor</w:t>
      </w:r>
      <w:r w:rsidRPr="000815F5">
        <w:rPr>
          <w:rFonts w:ascii="Arial" w:hAnsi="Arial" w:cs="Arial"/>
          <w:sz w:val="22"/>
          <w:szCs w:val="22"/>
        </w:rPr>
        <w:t xml:space="preserve"> will be selected to </w:t>
      </w:r>
      <w:r w:rsidR="00E26F1E">
        <w:rPr>
          <w:rFonts w:ascii="Arial" w:hAnsi="Arial" w:cs="Arial"/>
          <w:sz w:val="22"/>
          <w:szCs w:val="22"/>
        </w:rPr>
        <w:t xml:space="preserve">provide </w:t>
      </w:r>
      <w:r w:rsidRPr="000815F5">
        <w:rPr>
          <w:rFonts w:ascii="Arial" w:hAnsi="Arial" w:cs="Arial"/>
          <w:sz w:val="22"/>
          <w:szCs w:val="22"/>
        </w:rPr>
        <w:t xml:space="preserve">the </w:t>
      </w:r>
      <w:r w:rsidR="005C1C7A">
        <w:rPr>
          <w:rFonts w:ascii="Arial" w:hAnsi="Arial" w:cs="Arial"/>
          <w:sz w:val="22"/>
          <w:szCs w:val="22"/>
        </w:rPr>
        <w:t>Goods</w:t>
      </w:r>
      <w:r w:rsidRPr="000815F5">
        <w:rPr>
          <w:rFonts w:ascii="Arial" w:hAnsi="Arial" w:cs="Arial"/>
          <w:sz w:val="22"/>
          <w:szCs w:val="22"/>
        </w:rPr>
        <w:t xml:space="preserve"> as an</w:t>
      </w:r>
      <w:r w:rsidR="00144E28" w:rsidRPr="000815F5">
        <w:rPr>
          <w:rFonts w:ascii="Arial" w:hAnsi="Arial" w:cs="Arial"/>
          <w:sz w:val="22"/>
          <w:szCs w:val="22"/>
        </w:rPr>
        <w:t xml:space="preserve">d when required by the </w:t>
      </w:r>
      <w:r w:rsidR="007901AC" w:rsidRPr="000815F5">
        <w:rPr>
          <w:rFonts w:ascii="Arial" w:hAnsi="Arial" w:cs="Arial"/>
          <w:sz w:val="22"/>
          <w:szCs w:val="22"/>
        </w:rPr>
        <w:t>Authority</w:t>
      </w:r>
      <w:r w:rsidRPr="000815F5">
        <w:rPr>
          <w:rFonts w:ascii="Arial" w:hAnsi="Arial" w:cs="Arial"/>
          <w:sz w:val="22"/>
          <w:szCs w:val="22"/>
        </w:rPr>
        <w:t>.</w:t>
      </w:r>
      <w:r w:rsidR="00E93209" w:rsidRPr="000815F5">
        <w:rPr>
          <w:rFonts w:ascii="Arial" w:hAnsi="Arial" w:cs="Arial"/>
          <w:sz w:val="22"/>
          <w:szCs w:val="22"/>
        </w:rPr>
        <w:t xml:space="preserve"> </w:t>
      </w:r>
      <w:r w:rsidR="00EE3F7D" w:rsidRPr="000815F5">
        <w:rPr>
          <w:rFonts w:ascii="Arial" w:hAnsi="Arial" w:cs="Arial"/>
          <w:sz w:val="22"/>
          <w:szCs w:val="22"/>
        </w:rPr>
        <w:t xml:space="preserve">The </w:t>
      </w:r>
      <w:r w:rsidR="00B63696" w:rsidRPr="000815F5">
        <w:rPr>
          <w:rFonts w:ascii="Arial" w:hAnsi="Arial" w:cs="Arial"/>
          <w:sz w:val="22"/>
          <w:szCs w:val="22"/>
        </w:rPr>
        <w:t>Framework Con</w:t>
      </w:r>
      <w:r w:rsidR="001F25B8" w:rsidRPr="000815F5">
        <w:rPr>
          <w:rFonts w:ascii="Arial" w:hAnsi="Arial" w:cs="Arial"/>
          <w:sz w:val="22"/>
          <w:szCs w:val="22"/>
        </w:rPr>
        <w:t>tractor</w:t>
      </w:r>
      <w:r w:rsidRPr="000815F5">
        <w:rPr>
          <w:rFonts w:ascii="Arial" w:hAnsi="Arial" w:cs="Arial"/>
          <w:sz w:val="22"/>
          <w:szCs w:val="22"/>
        </w:rPr>
        <w:t xml:space="preserve"> will </w:t>
      </w:r>
      <w:r w:rsidR="00E26F1E">
        <w:rPr>
          <w:rFonts w:ascii="Arial" w:hAnsi="Arial" w:cs="Arial"/>
          <w:sz w:val="22"/>
          <w:szCs w:val="22"/>
        </w:rPr>
        <w:t>provide</w:t>
      </w:r>
      <w:r w:rsidRPr="000815F5">
        <w:rPr>
          <w:rFonts w:ascii="Arial" w:hAnsi="Arial" w:cs="Arial"/>
          <w:sz w:val="22"/>
          <w:szCs w:val="22"/>
        </w:rPr>
        <w:t xml:space="preserve"> the </w:t>
      </w:r>
      <w:r w:rsidR="005C1C7A">
        <w:rPr>
          <w:rFonts w:ascii="Arial" w:hAnsi="Arial" w:cs="Arial"/>
          <w:sz w:val="22"/>
          <w:szCs w:val="22"/>
        </w:rPr>
        <w:t>Goods</w:t>
      </w:r>
      <w:r w:rsidRPr="000815F5">
        <w:rPr>
          <w:rFonts w:ascii="Arial" w:hAnsi="Arial" w:cs="Arial"/>
          <w:sz w:val="22"/>
          <w:szCs w:val="22"/>
        </w:rPr>
        <w:t xml:space="preserve"> required in accordance with the Conditions of Contract referred to below together with any </w:t>
      </w:r>
      <w:proofErr w:type="gramStart"/>
      <w:r w:rsidRPr="000815F5">
        <w:rPr>
          <w:rFonts w:ascii="Arial" w:hAnsi="Arial" w:cs="Arial"/>
          <w:sz w:val="22"/>
          <w:szCs w:val="22"/>
        </w:rPr>
        <w:t>particular</w:t>
      </w:r>
      <w:r w:rsidR="009F7877" w:rsidRPr="000815F5">
        <w:rPr>
          <w:rFonts w:ascii="Arial" w:hAnsi="Arial" w:cs="Arial"/>
          <w:sz w:val="22"/>
          <w:szCs w:val="22"/>
        </w:rPr>
        <w:t xml:space="preserve"> requirements</w:t>
      </w:r>
      <w:proofErr w:type="gramEnd"/>
      <w:r w:rsidR="009F7877" w:rsidRPr="000815F5">
        <w:rPr>
          <w:rFonts w:ascii="Arial" w:hAnsi="Arial" w:cs="Arial"/>
          <w:sz w:val="22"/>
          <w:szCs w:val="22"/>
        </w:rPr>
        <w:t xml:space="preserve"> for that s</w:t>
      </w:r>
      <w:r w:rsidRPr="000815F5">
        <w:rPr>
          <w:rFonts w:ascii="Arial" w:hAnsi="Arial" w:cs="Arial"/>
          <w:sz w:val="22"/>
          <w:szCs w:val="22"/>
        </w:rPr>
        <w:t xml:space="preserve">pecific </w:t>
      </w:r>
      <w:r w:rsidR="001F25B8" w:rsidRPr="000815F5">
        <w:rPr>
          <w:rFonts w:ascii="Arial" w:hAnsi="Arial" w:cs="Arial"/>
          <w:sz w:val="22"/>
          <w:szCs w:val="22"/>
        </w:rPr>
        <w:t>scheme</w:t>
      </w:r>
      <w:r w:rsidRPr="000815F5">
        <w:rPr>
          <w:rFonts w:ascii="Arial" w:hAnsi="Arial" w:cs="Arial"/>
          <w:sz w:val="22"/>
          <w:szCs w:val="22"/>
        </w:rPr>
        <w:t xml:space="preserve">. </w:t>
      </w:r>
    </w:p>
    <w:p w14:paraId="68BC9620" w14:textId="77777777" w:rsidR="00902AC3" w:rsidRPr="000815F5" w:rsidRDefault="00902AC3" w:rsidP="003027F4">
      <w:pPr>
        <w:pStyle w:val="ListBullet"/>
        <w:numPr>
          <w:ilvl w:val="0"/>
          <w:numId w:val="0"/>
        </w:numPr>
        <w:rPr>
          <w:rFonts w:ascii="Arial" w:hAnsi="Arial" w:cs="Arial"/>
          <w:sz w:val="22"/>
          <w:szCs w:val="22"/>
        </w:rPr>
      </w:pPr>
    </w:p>
    <w:p w14:paraId="25D842F0" w14:textId="77777777" w:rsidR="00902AC3" w:rsidRPr="000815F5" w:rsidRDefault="00902AC3" w:rsidP="00FE0515">
      <w:pPr>
        <w:rPr>
          <w:rFonts w:ascii="Arial" w:hAnsi="Arial" w:cs="Arial"/>
          <w:sz w:val="22"/>
          <w:szCs w:val="22"/>
        </w:rPr>
      </w:pPr>
    </w:p>
    <w:p w14:paraId="748CA795" w14:textId="77777777" w:rsidR="00951BDA" w:rsidRPr="000815F5" w:rsidRDefault="00951BDA" w:rsidP="00C56B5C">
      <w:pPr>
        <w:pStyle w:val="afterhead2"/>
        <w:tabs>
          <w:tab w:val="left" w:pos="660"/>
        </w:tabs>
        <w:ind w:left="0"/>
        <w:outlineLvl w:val="0"/>
        <w:rPr>
          <w:rFonts w:cs="Arial"/>
          <w:szCs w:val="22"/>
        </w:rPr>
      </w:pPr>
      <w:r w:rsidRPr="000815F5">
        <w:rPr>
          <w:rFonts w:cs="Arial"/>
          <w:szCs w:val="22"/>
        </w:rPr>
        <w:t>IT IS HERE</w:t>
      </w:r>
      <w:r w:rsidR="0009261E" w:rsidRPr="000815F5">
        <w:rPr>
          <w:rFonts w:cs="Arial"/>
          <w:szCs w:val="22"/>
        </w:rPr>
        <w:t>BY</w:t>
      </w:r>
      <w:r w:rsidRPr="000815F5">
        <w:rPr>
          <w:rFonts w:cs="Arial"/>
          <w:szCs w:val="22"/>
        </w:rPr>
        <w:t xml:space="preserve"> AGREED AS </w:t>
      </w:r>
      <w:proofErr w:type="gramStart"/>
      <w:r w:rsidRPr="000815F5">
        <w:rPr>
          <w:rFonts w:cs="Arial"/>
          <w:szCs w:val="22"/>
        </w:rPr>
        <w:t>FOLLOWS:-</w:t>
      </w:r>
      <w:proofErr w:type="gramEnd"/>
    </w:p>
    <w:p w14:paraId="5305FA63" w14:textId="77777777" w:rsidR="00951BDA" w:rsidRPr="000815F5" w:rsidRDefault="00951BDA">
      <w:pPr>
        <w:pStyle w:val="afterhead2"/>
        <w:tabs>
          <w:tab w:val="left" w:pos="660"/>
        </w:tabs>
        <w:ind w:left="0"/>
        <w:rPr>
          <w:rFonts w:cs="Arial"/>
          <w:szCs w:val="22"/>
        </w:rPr>
      </w:pPr>
    </w:p>
    <w:p w14:paraId="27637A2A" w14:textId="77777777" w:rsidR="00951BDA" w:rsidRPr="000815F5" w:rsidRDefault="00951BDA">
      <w:pPr>
        <w:pStyle w:val="afterhead2"/>
        <w:numPr>
          <w:ilvl w:val="0"/>
          <w:numId w:val="2"/>
        </w:numPr>
        <w:tabs>
          <w:tab w:val="left" w:pos="660"/>
        </w:tabs>
        <w:spacing w:after="240"/>
        <w:rPr>
          <w:rFonts w:cs="Arial"/>
          <w:b/>
          <w:szCs w:val="22"/>
        </w:rPr>
      </w:pPr>
      <w:bookmarkStart w:id="0" w:name="_Ref20211999"/>
      <w:r w:rsidRPr="000815F5">
        <w:rPr>
          <w:rFonts w:cs="Arial"/>
          <w:b/>
          <w:szCs w:val="22"/>
        </w:rPr>
        <w:t>Interpretation and definitions</w:t>
      </w:r>
      <w:bookmarkEnd w:id="0"/>
    </w:p>
    <w:p w14:paraId="2E525AB3" w14:textId="77777777" w:rsidR="00951BDA" w:rsidRPr="000815F5" w:rsidRDefault="00951BDA">
      <w:pPr>
        <w:pStyle w:val="afterhead2"/>
        <w:numPr>
          <w:ilvl w:val="1"/>
          <w:numId w:val="2"/>
        </w:numPr>
        <w:tabs>
          <w:tab w:val="left" w:pos="660"/>
        </w:tabs>
        <w:spacing w:after="240"/>
        <w:rPr>
          <w:rFonts w:cs="Arial"/>
          <w:szCs w:val="22"/>
        </w:rPr>
      </w:pPr>
      <w:r w:rsidRPr="000815F5">
        <w:rPr>
          <w:rFonts w:cs="Arial"/>
          <w:szCs w:val="22"/>
        </w:rPr>
        <w:t xml:space="preserve">The following definitions are used in this </w:t>
      </w:r>
      <w:proofErr w:type="gramStart"/>
      <w:r w:rsidRPr="000815F5">
        <w:rPr>
          <w:rFonts w:cs="Arial"/>
          <w:szCs w:val="22"/>
        </w:rPr>
        <w:t>Agreement:-</w:t>
      </w:r>
      <w:proofErr w:type="gramEnd"/>
    </w:p>
    <w:p w14:paraId="286E5CC5" w14:textId="2FEAF022" w:rsidR="00951BDA" w:rsidRPr="000815F5" w:rsidRDefault="00951BDA">
      <w:pPr>
        <w:pStyle w:val="afterhead2"/>
        <w:tabs>
          <w:tab w:val="left" w:pos="660"/>
        </w:tabs>
        <w:spacing w:after="240"/>
        <w:ind w:left="5040" w:hanging="4320"/>
        <w:rPr>
          <w:rFonts w:cs="Arial"/>
          <w:szCs w:val="22"/>
        </w:rPr>
      </w:pPr>
      <w:r w:rsidRPr="000815F5">
        <w:rPr>
          <w:rFonts w:cs="Arial"/>
          <w:b/>
          <w:szCs w:val="22"/>
        </w:rPr>
        <w:t>“Anticipated Contract Value”</w:t>
      </w:r>
      <w:r w:rsidRPr="000815F5">
        <w:rPr>
          <w:rFonts w:cs="Arial"/>
          <w:b/>
          <w:szCs w:val="22"/>
        </w:rPr>
        <w:tab/>
      </w:r>
      <w:r w:rsidRPr="000815F5">
        <w:rPr>
          <w:rFonts w:cs="Arial"/>
          <w:szCs w:val="22"/>
        </w:rPr>
        <w:t>the contract sum or total of Prices for a Contract (</w:t>
      </w:r>
      <w:r w:rsidR="00A62F6F" w:rsidRPr="000815F5">
        <w:rPr>
          <w:rFonts w:cs="Arial"/>
          <w:szCs w:val="22"/>
        </w:rPr>
        <w:t>inclusive</w:t>
      </w:r>
      <w:r w:rsidRPr="000815F5">
        <w:rPr>
          <w:rFonts w:cs="Arial"/>
          <w:szCs w:val="22"/>
        </w:rPr>
        <w:t xml:space="preserve"> of VAT) stated or anticipated to be stated in the Contract upon </w:t>
      </w:r>
      <w:proofErr w:type="gramStart"/>
      <w:r w:rsidRPr="000815F5">
        <w:rPr>
          <w:rFonts w:cs="Arial"/>
          <w:szCs w:val="22"/>
        </w:rPr>
        <w:t>entering into</w:t>
      </w:r>
      <w:proofErr w:type="gramEnd"/>
      <w:r w:rsidRPr="000815F5">
        <w:rPr>
          <w:rFonts w:cs="Arial"/>
          <w:szCs w:val="22"/>
        </w:rPr>
        <w:t xml:space="preserve"> that Contract;</w:t>
      </w:r>
    </w:p>
    <w:p w14:paraId="5065960C" w14:textId="0988FC29" w:rsidR="007F64EA" w:rsidRPr="000815F5" w:rsidRDefault="00F81380">
      <w:pPr>
        <w:pStyle w:val="afterhead2"/>
        <w:tabs>
          <w:tab w:val="left" w:pos="660"/>
        </w:tabs>
        <w:spacing w:after="240"/>
        <w:ind w:left="5040" w:hanging="4320"/>
        <w:rPr>
          <w:rFonts w:cs="Arial"/>
          <w:b/>
          <w:iCs/>
          <w:szCs w:val="22"/>
        </w:rPr>
      </w:pPr>
      <w:r w:rsidRPr="000815F5">
        <w:rPr>
          <w:rFonts w:cs="Arial"/>
          <w:b/>
          <w:szCs w:val="22"/>
        </w:rPr>
        <w:t>“Clarification Messages”</w:t>
      </w:r>
      <w:r w:rsidRPr="000815F5">
        <w:rPr>
          <w:rFonts w:cs="Arial"/>
          <w:b/>
          <w:szCs w:val="22"/>
        </w:rPr>
        <w:tab/>
      </w:r>
      <w:r w:rsidRPr="000815F5">
        <w:rPr>
          <w:rFonts w:cs="Arial"/>
          <w:bCs/>
          <w:szCs w:val="22"/>
        </w:rPr>
        <w:t>the</w:t>
      </w:r>
      <w:r w:rsidRPr="000815F5">
        <w:rPr>
          <w:rFonts w:cs="Arial"/>
          <w:b/>
          <w:szCs w:val="22"/>
        </w:rPr>
        <w:t xml:space="preserve"> </w:t>
      </w:r>
      <w:r w:rsidR="00F766BC" w:rsidRPr="000815F5">
        <w:rPr>
          <w:rFonts w:cs="Arial"/>
          <w:bCs/>
          <w:szCs w:val="22"/>
        </w:rPr>
        <w:t>messages</w:t>
      </w:r>
      <w:r w:rsidR="00F766BC" w:rsidRPr="000815F5">
        <w:rPr>
          <w:rFonts w:cs="Arial"/>
          <w:b/>
          <w:iCs/>
          <w:szCs w:val="22"/>
        </w:rPr>
        <w:t xml:space="preserve"> </w:t>
      </w:r>
      <w:r w:rsidR="00D74DCD" w:rsidRPr="000815F5">
        <w:rPr>
          <w:rFonts w:cs="Arial"/>
          <w:bCs/>
          <w:iCs/>
          <w:szCs w:val="22"/>
        </w:rPr>
        <w:t xml:space="preserve">(if any) </w:t>
      </w:r>
      <w:r w:rsidR="00F766BC" w:rsidRPr="000815F5">
        <w:rPr>
          <w:rFonts w:cs="Arial"/>
          <w:bCs/>
          <w:iCs/>
          <w:szCs w:val="22"/>
        </w:rPr>
        <w:t>exchanged by the</w:t>
      </w:r>
      <w:r w:rsidR="00EB1850" w:rsidRPr="000815F5">
        <w:rPr>
          <w:rFonts w:cs="Arial"/>
          <w:bCs/>
          <w:iCs/>
          <w:szCs w:val="22"/>
        </w:rPr>
        <w:t xml:space="preserve"> </w:t>
      </w:r>
      <w:r w:rsidR="00A62F6F" w:rsidRPr="000815F5">
        <w:rPr>
          <w:rFonts w:cs="Arial"/>
          <w:bCs/>
          <w:iCs/>
          <w:szCs w:val="22"/>
        </w:rPr>
        <w:t>Authority</w:t>
      </w:r>
      <w:r w:rsidR="00EB1850" w:rsidRPr="000815F5">
        <w:rPr>
          <w:rFonts w:cs="Arial"/>
          <w:bCs/>
          <w:iCs/>
          <w:szCs w:val="22"/>
        </w:rPr>
        <w:t xml:space="preserve"> and</w:t>
      </w:r>
      <w:r w:rsidR="00F766BC" w:rsidRPr="000815F5">
        <w:rPr>
          <w:rFonts w:cs="Arial"/>
          <w:bCs/>
          <w:iCs/>
          <w:szCs w:val="22"/>
        </w:rPr>
        <w:t xml:space="preserve"> Framework Contractors</w:t>
      </w:r>
      <w:r w:rsidR="00EB1850" w:rsidRPr="000815F5">
        <w:rPr>
          <w:rFonts w:cs="Arial"/>
          <w:bCs/>
          <w:iCs/>
          <w:szCs w:val="22"/>
        </w:rPr>
        <w:t>, which are attached</w:t>
      </w:r>
      <w:r w:rsidR="00D74DCD" w:rsidRPr="000815F5">
        <w:rPr>
          <w:rFonts w:cs="Arial"/>
          <w:bCs/>
          <w:iCs/>
          <w:szCs w:val="22"/>
        </w:rPr>
        <w:t xml:space="preserve"> within the Schedules;</w:t>
      </w:r>
      <w:r w:rsidR="00F766BC" w:rsidRPr="000815F5">
        <w:rPr>
          <w:rFonts w:cs="Arial"/>
          <w:b/>
          <w:iCs/>
          <w:szCs w:val="22"/>
        </w:rPr>
        <w:t xml:space="preserve"> </w:t>
      </w:r>
    </w:p>
    <w:p w14:paraId="2CE9BFF1" w14:textId="70AA6AE2" w:rsidR="00951BDA" w:rsidRPr="000815F5" w:rsidRDefault="00951BDA" w:rsidP="0009261E">
      <w:pPr>
        <w:pStyle w:val="afterhead2"/>
        <w:tabs>
          <w:tab w:val="left" w:pos="660"/>
        </w:tabs>
        <w:spacing w:after="240"/>
        <w:ind w:left="5040" w:hanging="4320"/>
        <w:rPr>
          <w:rFonts w:cs="Arial"/>
          <w:iCs/>
          <w:szCs w:val="22"/>
        </w:rPr>
      </w:pPr>
      <w:r w:rsidRPr="000815F5">
        <w:rPr>
          <w:rFonts w:cs="Arial"/>
          <w:b/>
          <w:iCs/>
          <w:szCs w:val="22"/>
        </w:rPr>
        <w:t>“Confidential Information”</w:t>
      </w:r>
      <w:r w:rsidRPr="000815F5">
        <w:rPr>
          <w:rFonts w:cs="Arial"/>
          <w:iCs/>
          <w:szCs w:val="22"/>
        </w:rPr>
        <w:t xml:space="preserve"> </w:t>
      </w:r>
      <w:r w:rsidRPr="000815F5">
        <w:rPr>
          <w:rFonts w:cs="Arial"/>
          <w:iCs/>
          <w:szCs w:val="22"/>
        </w:rPr>
        <w:tab/>
        <w:t xml:space="preserve">as defined in clause </w:t>
      </w:r>
      <w:r w:rsidR="00701312" w:rsidRPr="000815F5">
        <w:rPr>
          <w:rFonts w:cs="Arial"/>
          <w:iCs/>
          <w:szCs w:val="22"/>
        </w:rPr>
        <w:t>7.3</w:t>
      </w:r>
      <w:r w:rsidRPr="000815F5">
        <w:rPr>
          <w:rFonts w:cs="Arial"/>
          <w:iCs/>
          <w:szCs w:val="22"/>
        </w:rPr>
        <w:t>;</w:t>
      </w:r>
    </w:p>
    <w:p w14:paraId="1E755A3E" w14:textId="740DDD09" w:rsidR="00951BDA" w:rsidRPr="000815F5" w:rsidRDefault="00951BDA">
      <w:pPr>
        <w:pStyle w:val="afterhead2"/>
        <w:tabs>
          <w:tab w:val="left" w:pos="660"/>
        </w:tabs>
        <w:spacing w:after="240"/>
        <w:ind w:left="5040" w:hanging="4320"/>
        <w:rPr>
          <w:rFonts w:cs="Arial"/>
          <w:iCs/>
          <w:szCs w:val="22"/>
        </w:rPr>
      </w:pPr>
      <w:r w:rsidRPr="000815F5">
        <w:rPr>
          <w:rFonts w:cs="Arial"/>
          <w:b/>
          <w:iCs/>
          <w:szCs w:val="22"/>
        </w:rPr>
        <w:lastRenderedPageBreak/>
        <w:t>“Contract”</w:t>
      </w:r>
      <w:r w:rsidRPr="000815F5">
        <w:rPr>
          <w:rFonts w:cs="Arial"/>
          <w:b/>
          <w:iCs/>
          <w:szCs w:val="22"/>
        </w:rPr>
        <w:tab/>
      </w:r>
      <w:r w:rsidRPr="000815F5">
        <w:rPr>
          <w:rFonts w:cs="Arial"/>
          <w:iCs/>
          <w:szCs w:val="22"/>
        </w:rPr>
        <w:t xml:space="preserve">a </w:t>
      </w:r>
      <w:r w:rsidR="0099023F" w:rsidRPr="000815F5">
        <w:rPr>
          <w:rFonts w:cs="Arial"/>
          <w:iCs/>
          <w:szCs w:val="22"/>
        </w:rPr>
        <w:t xml:space="preserve">purchase order </w:t>
      </w:r>
      <w:r w:rsidRPr="000815F5">
        <w:rPr>
          <w:rFonts w:cs="Arial"/>
          <w:iCs/>
          <w:szCs w:val="22"/>
        </w:rPr>
        <w:t xml:space="preserve">for </w:t>
      </w:r>
      <w:r w:rsidR="001C4909" w:rsidRPr="000815F5">
        <w:rPr>
          <w:rFonts w:cs="Arial"/>
          <w:iCs/>
          <w:szCs w:val="22"/>
        </w:rPr>
        <w:t>supply</w:t>
      </w:r>
      <w:r w:rsidRPr="000815F5">
        <w:rPr>
          <w:rFonts w:cs="Arial"/>
          <w:iCs/>
          <w:szCs w:val="22"/>
        </w:rPr>
        <w:t xml:space="preserve"> within the Scope </w:t>
      </w:r>
      <w:proofErr w:type="gramStart"/>
      <w:r w:rsidRPr="000815F5">
        <w:rPr>
          <w:rFonts w:cs="Arial"/>
          <w:iCs/>
          <w:szCs w:val="22"/>
        </w:rPr>
        <w:t>entered into</w:t>
      </w:r>
      <w:proofErr w:type="gramEnd"/>
      <w:r w:rsidRPr="000815F5">
        <w:rPr>
          <w:rFonts w:cs="Arial"/>
          <w:iCs/>
          <w:szCs w:val="22"/>
        </w:rPr>
        <w:t xml:space="preserve"> (or, as applicable, to be </w:t>
      </w:r>
      <w:proofErr w:type="gramStart"/>
      <w:r w:rsidRPr="000815F5">
        <w:rPr>
          <w:rFonts w:cs="Arial"/>
          <w:iCs/>
          <w:szCs w:val="22"/>
        </w:rPr>
        <w:t>entered into</w:t>
      </w:r>
      <w:proofErr w:type="gramEnd"/>
      <w:r w:rsidRPr="000815F5">
        <w:rPr>
          <w:rFonts w:cs="Arial"/>
          <w:iCs/>
          <w:szCs w:val="22"/>
        </w:rPr>
        <w:t xml:space="preserve">) between the </w:t>
      </w:r>
      <w:r w:rsidR="003F169D" w:rsidRPr="000815F5">
        <w:rPr>
          <w:rFonts w:cs="Arial"/>
          <w:iCs/>
          <w:szCs w:val="22"/>
        </w:rPr>
        <w:t>Authority</w:t>
      </w:r>
      <w:r w:rsidRPr="000815F5">
        <w:rPr>
          <w:rFonts w:cs="Arial"/>
          <w:iCs/>
          <w:szCs w:val="22"/>
        </w:rPr>
        <w:t xml:space="preserve"> and the</w:t>
      </w:r>
      <w:r w:rsidR="00A30261" w:rsidRPr="000815F5">
        <w:rPr>
          <w:rFonts w:cs="Arial"/>
          <w:iCs/>
          <w:szCs w:val="22"/>
        </w:rPr>
        <w:t xml:space="preserve"> </w:t>
      </w:r>
      <w:r w:rsidR="00B63696" w:rsidRPr="000815F5">
        <w:rPr>
          <w:rFonts w:cs="Arial"/>
          <w:szCs w:val="22"/>
        </w:rPr>
        <w:t>Framework Con</w:t>
      </w:r>
      <w:r w:rsidR="001F25B8" w:rsidRPr="000815F5">
        <w:rPr>
          <w:rFonts w:cs="Arial"/>
          <w:szCs w:val="22"/>
        </w:rPr>
        <w:t>tractor</w:t>
      </w:r>
      <w:r w:rsidR="00B63696" w:rsidRPr="000815F5">
        <w:rPr>
          <w:rFonts w:cs="Arial"/>
          <w:szCs w:val="22"/>
        </w:rPr>
        <w:t>,</w:t>
      </w:r>
      <w:r w:rsidRPr="000815F5">
        <w:rPr>
          <w:rFonts w:cs="Arial"/>
          <w:iCs/>
          <w:szCs w:val="22"/>
        </w:rPr>
        <w:t xml:space="preserve"> in accordance with this Agreement, being on the terms </w:t>
      </w:r>
      <w:proofErr w:type="gramStart"/>
      <w:r w:rsidRPr="000815F5">
        <w:rPr>
          <w:rFonts w:cs="Arial"/>
          <w:iCs/>
          <w:szCs w:val="22"/>
        </w:rPr>
        <w:t>of:-</w:t>
      </w:r>
      <w:proofErr w:type="gramEnd"/>
    </w:p>
    <w:p w14:paraId="1713C043" w14:textId="2A62111B" w:rsidR="00951BDA" w:rsidRPr="000815F5" w:rsidRDefault="003D06C2" w:rsidP="00364854">
      <w:pPr>
        <w:pStyle w:val="afterhead2"/>
        <w:spacing w:after="240"/>
        <w:ind w:left="5103"/>
        <w:rPr>
          <w:rFonts w:cs="Arial"/>
          <w:iCs/>
          <w:szCs w:val="22"/>
        </w:rPr>
      </w:pPr>
      <w:r w:rsidRPr="00E26F1E">
        <w:rPr>
          <w:rFonts w:cs="Arial"/>
          <w:iCs/>
          <w:szCs w:val="22"/>
        </w:rPr>
        <w:t xml:space="preserve">The </w:t>
      </w:r>
      <w:r w:rsidR="003F169D" w:rsidRPr="00E26F1E">
        <w:rPr>
          <w:rFonts w:cs="Arial"/>
          <w:iCs/>
          <w:szCs w:val="22"/>
        </w:rPr>
        <w:t>Authority</w:t>
      </w:r>
      <w:r w:rsidRPr="00E26F1E">
        <w:rPr>
          <w:rFonts w:cs="Arial"/>
          <w:iCs/>
          <w:szCs w:val="22"/>
        </w:rPr>
        <w:t>’s Conditions of Cont</w:t>
      </w:r>
      <w:r w:rsidR="003B6CF2" w:rsidRPr="00E26F1E">
        <w:rPr>
          <w:rFonts w:cs="Arial"/>
          <w:iCs/>
          <w:szCs w:val="22"/>
        </w:rPr>
        <w:t xml:space="preserve">ract for the </w:t>
      </w:r>
      <w:r w:rsidR="00285210" w:rsidRPr="00E26F1E">
        <w:rPr>
          <w:rFonts w:cs="Arial"/>
          <w:iCs/>
          <w:szCs w:val="22"/>
        </w:rPr>
        <w:t>provision of</w:t>
      </w:r>
      <w:r w:rsidR="00E26F1E" w:rsidRPr="00E26F1E">
        <w:rPr>
          <w:rFonts w:cs="Arial"/>
          <w:iCs/>
          <w:szCs w:val="22"/>
        </w:rPr>
        <w:t xml:space="preserve"> the</w:t>
      </w:r>
      <w:r w:rsidR="00285210" w:rsidRPr="00E26F1E">
        <w:rPr>
          <w:rFonts w:cs="Arial"/>
          <w:iCs/>
          <w:szCs w:val="22"/>
        </w:rPr>
        <w:t xml:space="preserve"> </w:t>
      </w:r>
      <w:r w:rsidR="002F3D37" w:rsidRPr="00E26F1E">
        <w:rPr>
          <w:rFonts w:cs="Arial"/>
          <w:iCs/>
          <w:szCs w:val="22"/>
        </w:rPr>
        <w:t xml:space="preserve">Goods and </w:t>
      </w:r>
      <w:r w:rsidR="00E26F1E" w:rsidRPr="00E26F1E">
        <w:rPr>
          <w:rFonts w:cs="Arial"/>
          <w:iCs/>
          <w:szCs w:val="22"/>
        </w:rPr>
        <w:t xml:space="preserve">the </w:t>
      </w:r>
      <w:r w:rsidR="005C1C7A" w:rsidRPr="00E26F1E">
        <w:rPr>
          <w:rFonts w:cs="Arial"/>
          <w:iCs/>
          <w:szCs w:val="22"/>
        </w:rPr>
        <w:t>Goods</w:t>
      </w:r>
      <w:r w:rsidR="003B6CF2" w:rsidRPr="00E26F1E">
        <w:rPr>
          <w:rFonts w:cs="Arial"/>
          <w:iCs/>
          <w:szCs w:val="22"/>
        </w:rPr>
        <w:t xml:space="preserve"> </w:t>
      </w:r>
      <w:r w:rsidRPr="00E26F1E">
        <w:rPr>
          <w:rFonts w:cs="Arial"/>
          <w:iCs/>
          <w:szCs w:val="22"/>
        </w:rPr>
        <w:t xml:space="preserve">included in </w:t>
      </w:r>
      <w:r w:rsidR="00285210" w:rsidRPr="00E26F1E">
        <w:rPr>
          <w:rFonts w:cs="Arial"/>
          <w:iCs/>
          <w:szCs w:val="22"/>
        </w:rPr>
        <w:t xml:space="preserve">the </w:t>
      </w:r>
      <w:r w:rsidRPr="00E26F1E">
        <w:rPr>
          <w:rFonts w:cs="Arial"/>
          <w:iCs/>
          <w:szCs w:val="22"/>
        </w:rPr>
        <w:t>Schedule</w:t>
      </w:r>
      <w:r w:rsidR="00285210" w:rsidRPr="00E26F1E">
        <w:rPr>
          <w:rFonts w:cs="Arial"/>
          <w:iCs/>
          <w:szCs w:val="22"/>
        </w:rPr>
        <w:t>s</w:t>
      </w:r>
      <w:r w:rsidRPr="00E26F1E">
        <w:rPr>
          <w:rFonts w:cs="Arial"/>
          <w:iCs/>
          <w:szCs w:val="22"/>
        </w:rPr>
        <w:t>;</w:t>
      </w:r>
    </w:p>
    <w:p w14:paraId="46E97F26" w14:textId="21569B35" w:rsidR="00AA4955" w:rsidRPr="000815F5" w:rsidRDefault="003F66DC" w:rsidP="00F74189">
      <w:pPr>
        <w:pStyle w:val="afterhead2"/>
        <w:tabs>
          <w:tab w:val="left" w:pos="660"/>
        </w:tabs>
        <w:spacing w:after="240"/>
        <w:ind w:left="5040" w:hanging="4320"/>
        <w:rPr>
          <w:rFonts w:cs="Arial"/>
          <w:b/>
          <w:szCs w:val="22"/>
        </w:rPr>
      </w:pPr>
      <w:r w:rsidRPr="000815F5">
        <w:rPr>
          <w:rFonts w:cs="Arial"/>
          <w:b/>
          <w:szCs w:val="22"/>
        </w:rPr>
        <w:t>“Evaluation Matrix”</w:t>
      </w:r>
      <w:r w:rsidRPr="000815F5">
        <w:rPr>
          <w:rFonts w:cs="Arial"/>
          <w:b/>
          <w:szCs w:val="22"/>
        </w:rPr>
        <w:tab/>
      </w:r>
      <w:r w:rsidR="00CF3C83" w:rsidRPr="000815F5">
        <w:rPr>
          <w:rFonts w:cs="Arial"/>
          <w:szCs w:val="22"/>
        </w:rPr>
        <w:t xml:space="preserve">the scoring matrix </w:t>
      </w:r>
      <w:r w:rsidR="004D6BDB" w:rsidRPr="000815F5">
        <w:rPr>
          <w:rFonts w:cs="Arial"/>
          <w:szCs w:val="22"/>
        </w:rPr>
        <w:t xml:space="preserve">completed </w:t>
      </w:r>
      <w:r w:rsidR="00CF3C83" w:rsidRPr="000815F5">
        <w:rPr>
          <w:rFonts w:cs="Arial"/>
          <w:szCs w:val="22"/>
        </w:rPr>
        <w:t>as part of the evaluation of tenders submitted by the Framework Con</w:t>
      </w:r>
      <w:r w:rsidR="001F25B8" w:rsidRPr="000815F5">
        <w:rPr>
          <w:rFonts w:cs="Arial"/>
          <w:szCs w:val="22"/>
        </w:rPr>
        <w:t>tractor</w:t>
      </w:r>
      <w:r w:rsidR="00CF3C83" w:rsidRPr="000815F5">
        <w:rPr>
          <w:rFonts w:cs="Arial"/>
          <w:szCs w:val="22"/>
        </w:rPr>
        <w:t xml:space="preserve"> for inclusion in this Agreement</w:t>
      </w:r>
      <w:r w:rsidR="00951EE6" w:rsidRPr="000815F5">
        <w:rPr>
          <w:rFonts w:cs="Arial"/>
          <w:szCs w:val="22"/>
        </w:rPr>
        <w:t>;</w:t>
      </w:r>
      <w:r w:rsidRPr="000815F5">
        <w:rPr>
          <w:rFonts w:cs="Arial"/>
          <w:szCs w:val="22"/>
        </w:rPr>
        <w:t xml:space="preserve"> </w:t>
      </w:r>
    </w:p>
    <w:p w14:paraId="1DDE7CFD" w14:textId="77777777" w:rsidR="00A8038C" w:rsidRPr="000815F5" w:rsidRDefault="00A8038C" w:rsidP="00A8038C">
      <w:pPr>
        <w:pStyle w:val="afterhead2"/>
        <w:tabs>
          <w:tab w:val="left" w:pos="660"/>
        </w:tabs>
        <w:spacing w:after="240"/>
        <w:ind w:left="5040" w:hanging="4320"/>
        <w:rPr>
          <w:rFonts w:cs="Arial"/>
          <w:b/>
          <w:szCs w:val="22"/>
        </w:rPr>
      </w:pPr>
      <w:r w:rsidRPr="000815F5">
        <w:rPr>
          <w:rFonts w:cs="Arial"/>
          <w:b/>
          <w:szCs w:val="22"/>
        </w:rPr>
        <w:t>“Exclusion Event”</w:t>
      </w:r>
      <w:r w:rsidRPr="000815F5">
        <w:rPr>
          <w:rFonts w:cs="Arial"/>
          <w:b/>
          <w:szCs w:val="22"/>
        </w:rPr>
        <w:tab/>
      </w:r>
      <w:r w:rsidRPr="000815F5">
        <w:rPr>
          <w:rFonts w:cs="Arial"/>
          <w:bCs/>
          <w:szCs w:val="22"/>
        </w:rPr>
        <w:t>an event that renders the Contractor to be an “excluded supplier” or “excludable supplier” as defined by the Procurement act 2023;</w:t>
      </w:r>
    </w:p>
    <w:p w14:paraId="06BFA7C1" w14:textId="097496C7" w:rsidR="00AA4955" w:rsidRPr="000815F5" w:rsidRDefault="00AA4955" w:rsidP="00EB7F58">
      <w:pPr>
        <w:pStyle w:val="afterhead2"/>
        <w:tabs>
          <w:tab w:val="left" w:pos="660"/>
          <w:tab w:val="center" w:pos="5103"/>
        </w:tabs>
        <w:spacing w:after="240"/>
        <w:ind w:left="5040" w:hanging="4320"/>
        <w:rPr>
          <w:rFonts w:cs="Arial"/>
          <w:szCs w:val="22"/>
        </w:rPr>
      </w:pPr>
      <w:r w:rsidRPr="000815F5">
        <w:rPr>
          <w:rFonts w:cs="Arial"/>
          <w:b/>
          <w:szCs w:val="22"/>
        </w:rPr>
        <w:t>“Framework”</w:t>
      </w:r>
      <w:r w:rsidRPr="000815F5">
        <w:rPr>
          <w:rFonts w:cs="Arial"/>
          <w:b/>
          <w:szCs w:val="22"/>
        </w:rPr>
        <w:tab/>
      </w:r>
      <w:r w:rsidRPr="000815F5">
        <w:rPr>
          <w:rFonts w:cs="Arial"/>
          <w:szCs w:val="22"/>
        </w:rPr>
        <w:t xml:space="preserve">the group of Framework Contractors who have </w:t>
      </w:r>
      <w:r w:rsidR="0023121B" w:rsidRPr="000815F5">
        <w:rPr>
          <w:rFonts w:cs="Arial"/>
          <w:szCs w:val="22"/>
        </w:rPr>
        <w:t xml:space="preserve">entered </w:t>
      </w:r>
      <w:r w:rsidRPr="000815F5">
        <w:rPr>
          <w:rFonts w:cs="Arial"/>
          <w:szCs w:val="22"/>
        </w:rPr>
        <w:t xml:space="preserve">into a Framework Agreement with the </w:t>
      </w:r>
      <w:r w:rsidR="00FF295F" w:rsidRPr="000815F5">
        <w:rPr>
          <w:rFonts w:cs="Arial"/>
          <w:szCs w:val="22"/>
        </w:rPr>
        <w:t>Authority</w:t>
      </w:r>
      <w:r w:rsidRPr="000815F5">
        <w:rPr>
          <w:rFonts w:cs="Arial"/>
          <w:szCs w:val="22"/>
        </w:rPr>
        <w:t xml:space="preserve"> to provide the </w:t>
      </w:r>
      <w:r w:rsidR="005C1C7A">
        <w:rPr>
          <w:rFonts w:cs="Arial"/>
          <w:szCs w:val="22"/>
        </w:rPr>
        <w:t>Goods</w:t>
      </w:r>
      <w:r w:rsidRPr="000815F5">
        <w:rPr>
          <w:rFonts w:cs="Arial"/>
          <w:szCs w:val="22"/>
        </w:rPr>
        <w:t xml:space="preserve">; </w:t>
      </w:r>
    </w:p>
    <w:p w14:paraId="01934D84" w14:textId="39FABCDE" w:rsidR="003F66DC" w:rsidRPr="000815F5" w:rsidRDefault="003F66DC" w:rsidP="003F66DC">
      <w:pPr>
        <w:pStyle w:val="afterhead2"/>
        <w:tabs>
          <w:tab w:val="left" w:pos="660"/>
        </w:tabs>
        <w:spacing w:after="240"/>
        <w:ind w:left="5040" w:hanging="4320"/>
        <w:rPr>
          <w:rFonts w:cs="Arial"/>
          <w:szCs w:val="22"/>
        </w:rPr>
      </w:pPr>
      <w:r w:rsidRPr="000815F5">
        <w:rPr>
          <w:rFonts w:cs="Arial"/>
          <w:b/>
          <w:szCs w:val="22"/>
        </w:rPr>
        <w:t>“Framework Term”</w:t>
      </w:r>
      <w:r w:rsidRPr="000815F5">
        <w:rPr>
          <w:rFonts w:cs="Arial"/>
          <w:b/>
          <w:szCs w:val="22"/>
        </w:rPr>
        <w:tab/>
      </w:r>
      <w:r w:rsidRPr="000815F5">
        <w:rPr>
          <w:rFonts w:cs="Arial"/>
          <w:szCs w:val="22"/>
        </w:rPr>
        <w:t>the term of this Agreement up to expiry or early termination as referred to in clause</w:t>
      </w:r>
      <w:r w:rsidR="006F67F3" w:rsidRPr="000815F5">
        <w:rPr>
          <w:rFonts w:cs="Arial"/>
          <w:szCs w:val="22"/>
        </w:rPr>
        <w:t xml:space="preserve"> </w:t>
      </w:r>
      <w:r w:rsidR="00883F14" w:rsidRPr="000815F5">
        <w:rPr>
          <w:rFonts w:cs="Arial"/>
          <w:szCs w:val="22"/>
        </w:rPr>
        <w:t>9</w:t>
      </w:r>
      <w:r w:rsidRPr="000815F5">
        <w:rPr>
          <w:rFonts w:cs="Arial"/>
          <w:szCs w:val="22"/>
        </w:rPr>
        <w:t xml:space="preserve">; </w:t>
      </w:r>
    </w:p>
    <w:p w14:paraId="0B116F7D" w14:textId="0EA2801B" w:rsidR="00951BDA" w:rsidRPr="000815F5" w:rsidRDefault="00951BDA">
      <w:pPr>
        <w:pStyle w:val="afterhead2"/>
        <w:tabs>
          <w:tab w:val="left" w:pos="660"/>
        </w:tabs>
        <w:spacing w:after="240"/>
        <w:ind w:left="5040" w:hanging="4380"/>
        <w:rPr>
          <w:rFonts w:cs="Arial"/>
          <w:color w:val="FF0000"/>
          <w:szCs w:val="22"/>
        </w:rPr>
      </w:pPr>
      <w:r w:rsidRPr="000815F5">
        <w:rPr>
          <w:rFonts w:cs="Arial"/>
          <w:szCs w:val="22"/>
        </w:rPr>
        <w:t>“</w:t>
      </w:r>
      <w:r w:rsidRPr="000815F5">
        <w:rPr>
          <w:rFonts w:cs="Arial"/>
          <w:b/>
          <w:szCs w:val="22"/>
        </w:rPr>
        <w:t>Framework Tender Submissions</w:t>
      </w:r>
      <w:r w:rsidRPr="000815F5">
        <w:rPr>
          <w:rFonts w:cs="Arial"/>
          <w:szCs w:val="22"/>
        </w:rPr>
        <w:t>”</w:t>
      </w:r>
      <w:r w:rsidRPr="000815F5">
        <w:rPr>
          <w:rFonts w:cs="Arial"/>
          <w:szCs w:val="22"/>
        </w:rPr>
        <w:tab/>
        <w:t xml:space="preserve">the financial and quality submissions and evidence submitted by the </w:t>
      </w:r>
      <w:r w:rsidR="00B63696" w:rsidRPr="000815F5">
        <w:rPr>
          <w:rFonts w:cs="Arial"/>
          <w:szCs w:val="22"/>
        </w:rPr>
        <w:t>Framework Con</w:t>
      </w:r>
      <w:r w:rsidR="001F25B8" w:rsidRPr="000815F5">
        <w:rPr>
          <w:rFonts w:cs="Arial"/>
          <w:szCs w:val="22"/>
        </w:rPr>
        <w:t>tractor</w:t>
      </w:r>
      <w:r w:rsidRPr="000815F5">
        <w:rPr>
          <w:rFonts w:cs="Arial"/>
          <w:szCs w:val="22"/>
        </w:rPr>
        <w:t xml:space="preserve">, </w:t>
      </w:r>
      <w:proofErr w:type="gramStart"/>
      <w:r w:rsidRPr="000815F5">
        <w:rPr>
          <w:rFonts w:cs="Arial"/>
          <w:szCs w:val="22"/>
        </w:rPr>
        <w:t>on the basis of</w:t>
      </w:r>
      <w:proofErr w:type="gramEnd"/>
      <w:r w:rsidRPr="000815F5">
        <w:rPr>
          <w:rFonts w:cs="Arial"/>
          <w:szCs w:val="22"/>
        </w:rPr>
        <w:t xml:space="preserve"> which the </w:t>
      </w:r>
      <w:r w:rsidR="00B63696" w:rsidRPr="000815F5">
        <w:rPr>
          <w:rFonts w:cs="Arial"/>
          <w:szCs w:val="22"/>
        </w:rPr>
        <w:t>Framework Con</w:t>
      </w:r>
      <w:r w:rsidR="001F25B8" w:rsidRPr="000815F5">
        <w:rPr>
          <w:rFonts w:cs="Arial"/>
          <w:szCs w:val="22"/>
        </w:rPr>
        <w:t>tractor</w:t>
      </w:r>
      <w:r w:rsidR="00B63696" w:rsidRPr="000815F5">
        <w:rPr>
          <w:rFonts w:cs="Arial"/>
          <w:szCs w:val="22"/>
        </w:rPr>
        <w:t xml:space="preserve"> </w:t>
      </w:r>
      <w:r w:rsidRPr="000815F5">
        <w:rPr>
          <w:rFonts w:cs="Arial"/>
          <w:szCs w:val="22"/>
        </w:rPr>
        <w:t xml:space="preserve">was selected to be on the </w:t>
      </w:r>
      <w:r w:rsidR="00AA4955" w:rsidRPr="000815F5">
        <w:rPr>
          <w:rFonts w:cs="Arial"/>
          <w:szCs w:val="22"/>
        </w:rPr>
        <w:t>F</w:t>
      </w:r>
      <w:r w:rsidRPr="000815F5">
        <w:rPr>
          <w:rFonts w:cs="Arial"/>
          <w:szCs w:val="22"/>
        </w:rPr>
        <w:t xml:space="preserve">ramework as set out in </w:t>
      </w:r>
      <w:r w:rsidR="000F1029" w:rsidRPr="00A95B5A">
        <w:rPr>
          <w:rFonts w:cs="Arial"/>
          <w:szCs w:val="22"/>
        </w:rPr>
        <w:t>Schedule</w:t>
      </w:r>
      <w:r w:rsidR="006D76E9" w:rsidRPr="00A95B5A">
        <w:rPr>
          <w:rFonts w:cs="Arial"/>
          <w:szCs w:val="22"/>
        </w:rPr>
        <w:t xml:space="preserve"> 1</w:t>
      </w:r>
      <w:r w:rsidR="00951EE6" w:rsidRPr="00A95B5A">
        <w:rPr>
          <w:rFonts w:cs="Arial"/>
          <w:szCs w:val="22"/>
        </w:rPr>
        <w:t>;</w:t>
      </w:r>
      <w:r w:rsidRPr="000815F5">
        <w:rPr>
          <w:rFonts w:cs="Arial"/>
          <w:color w:val="FF0000"/>
          <w:szCs w:val="22"/>
        </w:rPr>
        <w:t xml:space="preserve"> </w:t>
      </w:r>
    </w:p>
    <w:p w14:paraId="36EEBA2C" w14:textId="77777777" w:rsidR="00951BDA" w:rsidRPr="000815F5" w:rsidRDefault="00951BDA">
      <w:pPr>
        <w:pStyle w:val="afterhead2"/>
        <w:tabs>
          <w:tab w:val="left" w:pos="660"/>
        </w:tabs>
        <w:spacing w:after="240"/>
        <w:ind w:left="5040" w:hanging="4320"/>
        <w:rPr>
          <w:rFonts w:cs="Arial"/>
          <w:iCs/>
          <w:szCs w:val="22"/>
        </w:rPr>
      </w:pPr>
      <w:r w:rsidRPr="000815F5">
        <w:rPr>
          <w:rFonts w:cs="Arial"/>
          <w:iCs/>
          <w:szCs w:val="22"/>
        </w:rPr>
        <w:t>“</w:t>
      </w:r>
      <w:r w:rsidRPr="000815F5">
        <w:rPr>
          <w:rFonts w:cs="Arial"/>
          <w:b/>
          <w:iCs/>
          <w:szCs w:val="22"/>
        </w:rPr>
        <w:t xml:space="preserve">Framework </w:t>
      </w:r>
      <w:r w:rsidR="00A30261" w:rsidRPr="000815F5">
        <w:rPr>
          <w:rFonts w:cs="Arial"/>
          <w:b/>
          <w:iCs/>
          <w:szCs w:val="22"/>
        </w:rPr>
        <w:t>Con</w:t>
      </w:r>
      <w:r w:rsidR="001F25B8" w:rsidRPr="000815F5">
        <w:rPr>
          <w:rFonts w:cs="Arial"/>
          <w:b/>
          <w:iCs/>
          <w:szCs w:val="22"/>
        </w:rPr>
        <w:t>tractor</w:t>
      </w:r>
      <w:r w:rsidRPr="000815F5">
        <w:rPr>
          <w:rFonts w:cs="Arial"/>
          <w:iCs/>
          <w:szCs w:val="22"/>
        </w:rPr>
        <w:t>”</w:t>
      </w:r>
      <w:r w:rsidRPr="000815F5">
        <w:rPr>
          <w:rFonts w:cs="Arial"/>
          <w:iCs/>
          <w:szCs w:val="22"/>
        </w:rPr>
        <w:tab/>
        <w:t xml:space="preserve">the </w:t>
      </w:r>
      <w:r w:rsidR="00B63696" w:rsidRPr="000815F5">
        <w:rPr>
          <w:rFonts w:cs="Arial"/>
          <w:szCs w:val="22"/>
        </w:rPr>
        <w:t>Framework Con</w:t>
      </w:r>
      <w:r w:rsidR="001F25B8" w:rsidRPr="000815F5">
        <w:rPr>
          <w:rFonts w:cs="Arial"/>
          <w:szCs w:val="22"/>
        </w:rPr>
        <w:t>tractor</w:t>
      </w:r>
      <w:r w:rsidRPr="000815F5">
        <w:rPr>
          <w:rFonts w:cs="Arial"/>
          <w:iCs/>
          <w:szCs w:val="22"/>
        </w:rPr>
        <w:t xml:space="preserve"> who ha</w:t>
      </w:r>
      <w:r w:rsidR="00EE3F7D" w:rsidRPr="000815F5">
        <w:rPr>
          <w:rFonts w:cs="Arial"/>
          <w:iCs/>
          <w:szCs w:val="22"/>
        </w:rPr>
        <w:t>s</w:t>
      </w:r>
      <w:r w:rsidRPr="000815F5">
        <w:rPr>
          <w:rFonts w:cs="Arial"/>
          <w:iCs/>
          <w:szCs w:val="22"/>
        </w:rPr>
        <w:t xml:space="preserve"> entered into framework agreements </w:t>
      </w:r>
      <w:proofErr w:type="gramStart"/>
      <w:r w:rsidRPr="000815F5">
        <w:rPr>
          <w:rFonts w:cs="Arial"/>
          <w:iCs/>
          <w:szCs w:val="22"/>
        </w:rPr>
        <w:t>similar to</w:t>
      </w:r>
      <w:proofErr w:type="gramEnd"/>
      <w:r w:rsidRPr="000815F5">
        <w:rPr>
          <w:rFonts w:cs="Arial"/>
          <w:iCs/>
          <w:szCs w:val="22"/>
        </w:rPr>
        <w:t xml:space="preserve"> this Agreement for Contracts within the Scope;</w:t>
      </w:r>
    </w:p>
    <w:p w14:paraId="7F68EBF5" w14:textId="6A6582BF" w:rsidR="00AA4955" w:rsidRPr="000815F5" w:rsidRDefault="00AA4955">
      <w:pPr>
        <w:pStyle w:val="afterhead2"/>
        <w:tabs>
          <w:tab w:val="left" w:pos="660"/>
        </w:tabs>
        <w:spacing w:after="240"/>
        <w:ind w:left="5040" w:hanging="4320"/>
        <w:rPr>
          <w:rFonts w:cs="Arial"/>
          <w:b/>
          <w:iCs/>
          <w:szCs w:val="22"/>
        </w:rPr>
      </w:pPr>
      <w:r w:rsidRPr="000815F5">
        <w:rPr>
          <w:rFonts w:cs="Arial"/>
          <w:b/>
          <w:iCs/>
          <w:szCs w:val="22"/>
        </w:rPr>
        <w:t xml:space="preserve">“General Change in </w:t>
      </w:r>
      <w:proofErr w:type="gramStart"/>
      <w:r w:rsidRPr="000815F5">
        <w:rPr>
          <w:rFonts w:cs="Arial"/>
          <w:b/>
          <w:iCs/>
          <w:szCs w:val="22"/>
        </w:rPr>
        <w:t xml:space="preserve">Law”  </w:t>
      </w:r>
      <w:r w:rsidRPr="000815F5">
        <w:rPr>
          <w:rFonts w:cs="Arial"/>
          <w:b/>
          <w:iCs/>
          <w:szCs w:val="22"/>
        </w:rPr>
        <w:tab/>
      </w:r>
      <w:proofErr w:type="gramEnd"/>
      <w:r w:rsidRPr="000815F5">
        <w:rPr>
          <w:rFonts w:cs="Arial"/>
          <w:iCs/>
          <w:szCs w:val="22"/>
        </w:rPr>
        <w:t xml:space="preserve">means a Change in Law where the change is of a general legislative nature (including taxation or duties of any sort affecting the Framework </w:t>
      </w:r>
      <w:r w:rsidR="000D681B" w:rsidRPr="000815F5">
        <w:rPr>
          <w:rFonts w:cs="Arial"/>
          <w:iCs/>
          <w:szCs w:val="22"/>
        </w:rPr>
        <w:t>C</w:t>
      </w:r>
      <w:r w:rsidRPr="000815F5">
        <w:rPr>
          <w:rFonts w:cs="Arial"/>
          <w:iCs/>
          <w:szCs w:val="22"/>
        </w:rPr>
        <w:t>ontractor)</w:t>
      </w:r>
    </w:p>
    <w:p w14:paraId="7731008D" w14:textId="4D2B9B44" w:rsidR="00AA4955" w:rsidRPr="000815F5" w:rsidRDefault="00AA4955" w:rsidP="008A5AE2">
      <w:pPr>
        <w:pStyle w:val="afterhead2"/>
        <w:tabs>
          <w:tab w:val="left" w:pos="660"/>
        </w:tabs>
        <w:spacing w:after="240"/>
        <w:ind w:left="5041" w:hanging="4321"/>
        <w:jc w:val="left"/>
        <w:rPr>
          <w:rFonts w:cs="Arial"/>
          <w:b/>
          <w:iCs/>
          <w:szCs w:val="22"/>
        </w:rPr>
      </w:pPr>
      <w:r w:rsidRPr="000815F5">
        <w:rPr>
          <w:rFonts w:cs="Arial"/>
          <w:b/>
          <w:iCs/>
          <w:szCs w:val="22"/>
        </w:rPr>
        <w:t>“</w:t>
      </w:r>
      <w:proofErr w:type="gramStart"/>
      <w:r w:rsidRPr="000815F5">
        <w:rPr>
          <w:rFonts w:cs="Arial"/>
          <w:b/>
          <w:iCs/>
          <w:szCs w:val="22"/>
        </w:rPr>
        <w:t>Invitation</w:t>
      </w:r>
      <w:r w:rsidRPr="000815F5">
        <w:rPr>
          <w:rFonts w:cs="Arial"/>
          <w:iCs/>
          <w:szCs w:val="22"/>
        </w:rPr>
        <w:t xml:space="preserve">”   </w:t>
      </w:r>
      <w:proofErr w:type="gramEnd"/>
      <w:r w:rsidRPr="000815F5">
        <w:rPr>
          <w:rFonts w:cs="Arial"/>
          <w:iCs/>
          <w:szCs w:val="22"/>
        </w:rPr>
        <w:t xml:space="preserve">                                        </w:t>
      </w:r>
      <w:r w:rsidR="00BA378D" w:rsidRPr="000815F5">
        <w:rPr>
          <w:rFonts w:cs="Arial"/>
          <w:iCs/>
          <w:szCs w:val="22"/>
        </w:rPr>
        <w:t xml:space="preserve">   </w:t>
      </w:r>
      <w:r w:rsidR="00113EBE">
        <w:rPr>
          <w:rFonts w:cs="Arial"/>
          <w:iCs/>
          <w:szCs w:val="22"/>
        </w:rPr>
        <w:tab/>
      </w:r>
      <w:r w:rsidRPr="000815F5">
        <w:rPr>
          <w:rFonts w:cs="Arial"/>
          <w:iCs/>
          <w:szCs w:val="22"/>
        </w:rPr>
        <w:t xml:space="preserve">an Invitation to </w:t>
      </w:r>
      <w:proofErr w:type="gramStart"/>
      <w:r w:rsidRPr="000815F5">
        <w:rPr>
          <w:rFonts w:cs="Arial"/>
          <w:iCs/>
          <w:szCs w:val="22"/>
        </w:rPr>
        <w:t>enter into</w:t>
      </w:r>
      <w:proofErr w:type="gramEnd"/>
      <w:r w:rsidRPr="000815F5">
        <w:rPr>
          <w:rFonts w:cs="Arial"/>
          <w:iCs/>
          <w:szCs w:val="22"/>
        </w:rPr>
        <w:t xml:space="preserve"> a mini competition with Framework Contractors appointed to the </w:t>
      </w:r>
      <w:r w:rsidR="00F961BB" w:rsidRPr="000815F5">
        <w:rPr>
          <w:rFonts w:cs="Arial"/>
          <w:iCs/>
          <w:szCs w:val="22"/>
        </w:rPr>
        <w:t>Framework</w:t>
      </w:r>
      <w:r w:rsidRPr="000815F5">
        <w:rPr>
          <w:rFonts w:cs="Arial"/>
          <w:iCs/>
          <w:szCs w:val="22"/>
        </w:rPr>
        <w:t>;</w:t>
      </w:r>
    </w:p>
    <w:p w14:paraId="2DEF0674" w14:textId="4B4C9959" w:rsidR="00951687" w:rsidRPr="000815F5" w:rsidRDefault="00951687">
      <w:pPr>
        <w:pStyle w:val="afterhead2"/>
        <w:tabs>
          <w:tab w:val="left" w:pos="660"/>
        </w:tabs>
        <w:spacing w:after="240"/>
        <w:ind w:left="5040" w:hanging="4320"/>
        <w:rPr>
          <w:rFonts w:cs="Arial"/>
          <w:iCs/>
          <w:szCs w:val="22"/>
        </w:rPr>
      </w:pPr>
      <w:r w:rsidRPr="000815F5">
        <w:rPr>
          <w:rFonts w:cs="Arial"/>
          <w:b/>
          <w:iCs/>
          <w:szCs w:val="22"/>
        </w:rPr>
        <w:t xml:space="preserve">“Key </w:t>
      </w:r>
      <w:r w:rsidR="00B56D6A" w:rsidRPr="000815F5">
        <w:rPr>
          <w:rFonts w:cs="Arial"/>
          <w:b/>
          <w:iCs/>
          <w:szCs w:val="22"/>
        </w:rPr>
        <w:t>Performance</w:t>
      </w:r>
      <w:r w:rsidRPr="000815F5">
        <w:rPr>
          <w:rFonts w:cs="Arial"/>
          <w:b/>
          <w:iCs/>
          <w:szCs w:val="22"/>
        </w:rPr>
        <w:t xml:space="preserve"> Indicators”</w:t>
      </w:r>
      <w:r w:rsidRPr="000815F5">
        <w:rPr>
          <w:rFonts w:cs="Arial"/>
          <w:iCs/>
          <w:szCs w:val="22"/>
        </w:rPr>
        <w:tab/>
        <w:t xml:space="preserve">the key performance indicators </w:t>
      </w:r>
      <w:r w:rsidR="00F345EF" w:rsidRPr="000815F5">
        <w:rPr>
          <w:rFonts w:cs="Arial"/>
          <w:iCs/>
          <w:szCs w:val="22"/>
        </w:rPr>
        <w:t xml:space="preserve">will vary and shall be set out by the </w:t>
      </w:r>
      <w:r w:rsidR="009D718C" w:rsidRPr="000815F5">
        <w:rPr>
          <w:rFonts w:cs="Arial"/>
          <w:iCs/>
          <w:szCs w:val="22"/>
        </w:rPr>
        <w:t>Authority</w:t>
      </w:r>
      <w:r w:rsidR="00F345EF" w:rsidRPr="000815F5">
        <w:rPr>
          <w:rFonts w:cs="Arial"/>
          <w:iCs/>
          <w:szCs w:val="22"/>
        </w:rPr>
        <w:t xml:space="preserve"> in </w:t>
      </w:r>
      <w:r w:rsidR="00F951A4" w:rsidRPr="000815F5">
        <w:rPr>
          <w:rFonts w:cs="Arial"/>
          <w:iCs/>
          <w:szCs w:val="22"/>
        </w:rPr>
        <w:t xml:space="preserve">each Contract as set out in </w:t>
      </w:r>
      <w:r w:rsidR="00285210" w:rsidRPr="000815F5">
        <w:rPr>
          <w:rFonts w:cs="Arial"/>
          <w:iCs/>
          <w:szCs w:val="22"/>
        </w:rPr>
        <w:t xml:space="preserve">the </w:t>
      </w:r>
      <w:r w:rsidR="00F951A4" w:rsidRPr="000815F5">
        <w:rPr>
          <w:rFonts w:cs="Arial"/>
          <w:iCs/>
          <w:szCs w:val="22"/>
        </w:rPr>
        <w:t>Schedule</w:t>
      </w:r>
      <w:r w:rsidR="00285210" w:rsidRPr="000815F5">
        <w:rPr>
          <w:rFonts w:cs="Arial"/>
          <w:iCs/>
          <w:szCs w:val="22"/>
        </w:rPr>
        <w:t>s</w:t>
      </w:r>
    </w:p>
    <w:p w14:paraId="4D91FC1E" w14:textId="77777777" w:rsidR="000664C8" w:rsidRPr="000815F5" w:rsidRDefault="000664C8" w:rsidP="000664C8">
      <w:pPr>
        <w:pStyle w:val="afterhead2"/>
        <w:tabs>
          <w:tab w:val="left" w:pos="660"/>
        </w:tabs>
        <w:spacing w:after="240"/>
        <w:ind w:left="5040" w:hanging="4320"/>
        <w:rPr>
          <w:rFonts w:cs="Arial"/>
          <w:bCs/>
          <w:iCs/>
          <w:szCs w:val="22"/>
        </w:rPr>
      </w:pPr>
      <w:r w:rsidRPr="000815F5">
        <w:rPr>
          <w:rFonts w:cs="Arial"/>
          <w:b/>
          <w:iCs/>
          <w:szCs w:val="22"/>
        </w:rPr>
        <w:lastRenderedPageBreak/>
        <w:t>“Permitted Disclosure”</w:t>
      </w:r>
      <w:r w:rsidRPr="000815F5">
        <w:rPr>
          <w:rFonts w:cs="Arial"/>
          <w:b/>
          <w:iCs/>
          <w:szCs w:val="22"/>
        </w:rPr>
        <w:tab/>
      </w:r>
      <w:r w:rsidRPr="000815F5">
        <w:rPr>
          <w:rFonts w:cs="Arial"/>
          <w:bCs/>
          <w:iCs/>
          <w:szCs w:val="22"/>
        </w:rPr>
        <w:t>means any disclosure that the Authority may make pursuant to the Procurement Act 2023, which may include, but is not limited to information relating to the Contractor’s business operations;</w:t>
      </w:r>
    </w:p>
    <w:p w14:paraId="45D752E7" w14:textId="11E18EAB" w:rsidR="00951687" w:rsidRPr="000815F5" w:rsidRDefault="00951687">
      <w:pPr>
        <w:pStyle w:val="afterhead2"/>
        <w:tabs>
          <w:tab w:val="left" w:pos="660"/>
        </w:tabs>
        <w:spacing w:after="240"/>
        <w:ind w:left="5040" w:hanging="4320"/>
        <w:rPr>
          <w:rFonts w:cs="Arial"/>
          <w:iCs/>
          <w:szCs w:val="22"/>
        </w:rPr>
      </w:pPr>
      <w:r w:rsidRPr="000815F5">
        <w:rPr>
          <w:rFonts w:cs="Arial"/>
          <w:b/>
          <w:iCs/>
          <w:szCs w:val="22"/>
        </w:rPr>
        <w:t>“</w:t>
      </w:r>
      <w:r w:rsidR="00B56D6A" w:rsidRPr="000815F5">
        <w:rPr>
          <w:rFonts w:cs="Arial"/>
          <w:b/>
          <w:iCs/>
          <w:szCs w:val="22"/>
        </w:rPr>
        <w:t>Persistent</w:t>
      </w:r>
      <w:r w:rsidRPr="000815F5">
        <w:rPr>
          <w:rFonts w:cs="Arial"/>
          <w:b/>
          <w:iCs/>
          <w:szCs w:val="22"/>
        </w:rPr>
        <w:t xml:space="preserve"> Breach”</w:t>
      </w:r>
      <w:r w:rsidRPr="000815F5">
        <w:rPr>
          <w:rFonts w:cs="Arial"/>
          <w:iCs/>
          <w:szCs w:val="22"/>
        </w:rPr>
        <w:tab/>
        <w:t xml:space="preserve">any breach with occurs on three (3) or more occasions within a </w:t>
      </w:r>
      <w:r w:rsidR="003F161C" w:rsidRPr="000815F5">
        <w:rPr>
          <w:rFonts w:cs="Arial"/>
          <w:iCs/>
          <w:szCs w:val="22"/>
        </w:rPr>
        <w:t>12</w:t>
      </w:r>
      <w:r w:rsidR="003008DD" w:rsidRPr="000815F5">
        <w:rPr>
          <w:rFonts w:cs="Arial"/>
          <w:iCs/>
          <w:szCs w:val="22"/>
        </w:rPr>
        <w:t>-</w:t>
      </w:r>
      <w:r w:rsidRPr="000815F5">
        <w:rPr>
          <w:rFonts w:cs="Arial"/>
          <w:iCs/>
          <w:szCs w:val="22"/>
        </w:rPr>
        <w:t xml:space="preserve">month period; </w:t>
      </w:r>
    </w:p>
    <w:p w14:paraId="70943BAF" w14:textId="11FB92D6" w:rsidR="00B63696" w:rsidRPr="000815F5" w:rsidRDefault="00951BDA">
      <w:pPr>
        <w:pStyle w:val="afterhead2"/>
        <w:tabs>
          <w:tab w:val="left" w:pos="660"/>
        </w:tabs>
        <w:spacing w:after="240"/>
        <w:ind w:left="5040" w:hanging="4320"/>
        <w:rPr>
          <w:rFonts w:cs="Arial"/>
          <w:iCs/>
          <w:color w:val="FF0000"/>
          <w:szCs w:val="22"/>
        </w:rPr>
      </w:pPr>
      <w:r w:rsidRPr="000815F5">
        <w:rPr>
          <w:rFonts w:cs="Arial"/>
          <w:iCs/>
          <w:szCs w:val="22"/>
        </w:rPr>
        <w:t>“</w:t>
      </w:r>
      <w:r w:rsidRPr="000815F5">
        <w:rPr>
          <w:rFonts w:cs="Arial"/>
          <w:b/>
          <w:iCs/>
          <w:szCs w:val="22"/>
        </w:rPr>
        <w:t>Schedule of Rates</w:t>
      </w:r>
      <w:r w:rsidRPr="000815F5">
        <w:rPr>
          <w:rFonts w:cs="Arial"/>
          <w:iCs/>
          <w:szCs w:val="22"/>
        </w:rPr>
        <w:t>”</w:t>
      </w:r>
      <w:r w:rsidRPr="000815F5">
        <w:rPr>
          <w:rFonts w:cs="Arial"/>
          <w:iCs/>
          <w:szCs w:val="22"/>
        </w:rPr>
        <w:tab/>
        <w:t xml:space="preserve">the Schedule of Rates </w:t>
      </w:r>
      <w:r w:rsidR="00916046" w:rsidRPr="000815F5">
        <w:rPr>
          <w:rFonts w:cs="Arial"/>
          <w:iCs/>
          <w:szCs w:val="22"/>
        </w:rPr>
        <w:t>s</w:t>
      </w:r>
      <w:r w:rsidRPr="000815F5">
        <w:rPr>
          <w:rFonts w:cs="Arial"/>
          <w:iCs/>
          <w:szCs w:val="22"/>
        </w:rPr>
        <w:t xml:space="preserve">ubmitted by </w:t>
      </w:r>
      <w:r w:rsidR="00EE3F7D" w:rsidRPr="000815F5">
        <w:rPr>
          <w:rFonts w:cs="Arial"/>
          <w:iCs/>
          <w:szCs w:val="22"/>
        </w:rPr>
        <w:t xml:space="preserve">the </w:t>
      </w:r>
      <w:r w:rsidRPr="000815F5">
        <w:rPr>
          <w:rFonts w:cs="Arial"/>
          <w:iCs/>
          <w:szCs w:val="22"/>
        </w:rPr>
        <w:t xml:space="preserve">Framework </w:t>
      </w:r>
      <w:r w:rsidR="001F25B8" w:rsidRPr="000815F5">
        <w:rPr>
          <w:rFonts w:cs="Arial"/>
          <w:iCs/>
          <w:szCs w:val="22"/>
        </w:rPr>
        <w:t>Contractor</w:t>
      </w:r>
      <w:r w:rsidRPr="000815F5">
        <w:rPr>
          <w:rFonts w:cs="Arial"/>
          <w:iCs/>
          <w:szCs w:val="22"/>
        </w:rPr>
        <w:t xml:space="preserve"> as part of their selection for this </w:t>
      </w:r>
      <w:r w:rsidR="00AA4955" w:rsidRPr="000815F5">
        <w:rPr>
          <w:rFonts w:cs="Arial"/>
          <w:iCs/>
          <w:szCs w:val="22"/>
        </w:rPr>
        <w:t>F</w:t>
      </w:r>
      <w:r w:rsidRPr="000815F5">
        <w:rPr>
          <w:rFonts w:cs="Arial"/>
          <w:iCs/>
          <w:szCs w:val="22"/>
        </w:rPr>
        <w:t xml:space="preserve">ramework, the </w:t>
      </w:r>
      <w:r w:rsidR="00A30261" w:rsidRPr="000815F5">
        <w:rPr>
          <w:rFonts w:cs="Arial"/>
          <w:iCs/>
          <w:szCs w:val="22"/>
        </w:rPr>
        <w:t>Con</w:t>
      </w:r>
      <w:r w:rsidR="001F25B8" w:rsidRPr="000815F5">
        <w:rPr>
          <w:rFonts w:cs="Arial"/>
          <w:iCs/>
          <w:szCs w:val="22"/>
        </w:rPr>
        <w:t>tractor</w:t>
      </w:r>
      <w:r w:rsidRPr="000815F5">
        <w:rPr>
          <w:rFonts w:cs="Arial"/>
          <w:iCs/>
          <w:szCs w:val="22"/>
        </w:rPr>
        <w:t xml:space="preserve">’s Schedule of Rates being that set out in </w:t>
      </w:r>
      <w:r w:rsidRPr="00A95B5A">
        <w:rPr>
          <w:rFonts w:cs="Arial"/>
          <w:iCs/>
          <w:szCs w:val="22"/>
        </w:rPr>
        <w:t>Schedule</w:t>
      </w:r>
      <w:r w:rsidR="006D76E9" w:rsidRPr="00A95B5A">
        <w:rPr>
          <w:rFonts w:cs="Arial"/>
          <w:iCs/>
          <w:szCs w:val="22"/>
        </w:rPr>
        <w:t xml:space="preserve"> 2</w:t>
      </w:r>
      <w:r w:rsidR="00285210" w:rsidRPr="00A95B5A">
        <w:rPr>
          <w:rFonts w:cs="Arial"/>
          <w:iCs/>
          <w:szCs w:val="22"/>
        </w:rPr>
        <w:t>;</w:t>
      </w:r>
    </w:p>
    <w:p w14:paraId="01C2ABA1" w14:textId="294509F5" w:rsidR="00AA4955" w:rsidRPr="000815F5" w:rsidRDefault="00951BDA" w:rsidP="00FE0515">
      <w:pPr>
        <w:pStyle w:val="afterhead2"/>
        <w:tabs>
          <w:tab w:val="left" w:pos="660"/>
        </w:tabs>
        <w:spacing w:after="240"/>
        <w:ind w:left="5040" w:hanging="4320"/>
        <w:rPr>
          <w:rFonts w:cs="Arial"/>
          <w:iCs/>
          <w:szCs w:val="22"/>
        </w:rPr>
      </w:pPr>
      <w:r w:rsidRPr="000815F5">
        <w:rPr>
          <w:rFonts w:cs="Arial"/>
          <w:iCs/>
          <w:szCs w:val="22"/>
        </w:rPr>
        <w:t>“</w:t>
      </w:r>
      <w:r w:rsidRPr="000815F5">
        <w:rPr>
          <w:rFonts w:cs="Arial"/>
          <w:b/>
          <w:iCs/>
          <w:szCs w:val="22"/>
        </w:rPr>
        <w:t>Scope</w:t>
      </w:r>
      <w:r w:rsidR="00AA4955" w:rsidRPr="000815F5">
        <w:rPr>
          <w:rFonts w:cs="Arial"/>
          <w:b/>
          <w:iCs/>
          <w:szCs w:val="22"/>
        </w:rPr>
        <w:t>/ Specification</w:t>
      </w:r>
      <w:r w:rsidRPr="000815F5">
        <w:rPr>
          <w:rFonts w:cs="Arial"/>
          <w:iCs/>
          <w:szCs w:val="22"/>
        </w:rPr>
        <w:t>”</w:t>
      </w:r>
      <w:r w:rsidRPr="000815F5">
        <w:rPr>
          <w:rFonts w:cs="Arial"/>
          <w:iCs/>
          <w:szCs w:val="22"/>
        </w:rPr>
        <w:tab/>
        <w:t>the scope</w:t>
      </w:r>
      <w:r w:rsidR="00AA4955" w:rsidRPr="000815F5">
        <w:rPr>
          <w:rFonts w:cs="Arial"/>
          <w:iCs/>
          <w:szCs w:val="22"/>
        </w:rPr>
        <w:t>/specification</w:t>
      </w:r>
      <w:r w:rsidRPr="000815F5">
        <w:rPr>
          <w:rFonts w:cs="Arial"/>
          <w:iCs/>
          <w:szCs w:val="22"/>
        </w:rPr>
        <w:t xml:space="preserve"> of </w:t>
      </w:r>
      <w:r w:rsidR="005C1C7A">
        <w:rPr>
          <w:rFonts w:cs="Arial"/>
          <w:iCs/>
          <w:szCs w:val="22"/>
        </w:rPr>
        <w:t>Goods</w:t>
      </w:r>
      <w:r w:rsidRPr="000815F5">
        <w:rPr>
          <w:rFonts w:cs="Arial"/>
          <w:iCs/>
          <w:szCs w:val="22"/>
        </w:rPr>
        <w:t xml:space="preserve"> within which Contracts may be called off under this Agreement as set out in </w:t>
      </w:r>
      <w:r w:rsidRPr="00A95B5A">
        <w:rPr>
          <w:rFonts w:cs="Arial"/>
          <w:iCs/>
          <w:szCs w:val="22"/>
        </w:rPr>
        <w:t xml:space="preserve">Schedule </w:t>
      </w:r>
      <w:r w:rsidR="0029099E" w:rsidRPr="00A95B5A">
        <w:rPr>
          <w:rFonts w:cs="Arial"/>
          <w:iCs/>
          <w:szCs w:val="22"/>
        </w:rPr>
        <w:t>number</w:t>
      </w:r>
      <w:r w:rsidR="006D76E9" w:rsidRPr="00A95B5A">
        <w:rPr>
          <w:rFonts w:cs="Arial"/>
          <w:iCs/>
          <w:szCs w:val="22"/>
        </w:rPr>
        <w:t xml:space="preserve"> 3</w:t>
      </w:r>
      <w:r w:rsidR="00AA4955" w:rsidRPr="00A95B5A">
        <w:rPr>
          <w:rFonts w:cs="Arial"/>
          <w:iCs/>
          <w:szCs w:val="22"/>
        </w:rPr>
        <w:t>;</w:t>
      </w:r>
    </w:p>
    <w:p w14:paraId="243EE721" w14:textId="4404D396" w:rsidR="00951BDA" w:rsidRPr="000815F5" w:rsidRDefault="00AA4955" w:rsidP="00FE0515">
      <w:pPr>
        <w:pStyle w:val="afterhead2"/>
        <w:tabs>
          <w:tab w:val="left" w:pos="660"/>
        </w:tabs>
        <w:spacing w:after="240"/>
        <w:ind w:left="5040" w:hanging="4320"/>
        <w:rPr>
          <w:rFonts w:cs="Arial"/>
          <w:b/>
          <w:iCs/>
          <w:szCs w:val="22"/>
        </w:rPr>
      </w:pPr>
      <w:r w:rsidRPr="000815F5">
        <w:rPr>
          <w:rFonts w:cs="Arial"/>
          <w:b/>
          <w:iCs/>
          <w:szCs w:val="22"/>
        </w:rPr>
        <w:t xml:space="preserve">“Specific Change in </w:t>
      </w:r>
      <w:proofErr w:type="gramStart"/>
      <w:r w:rsidRPr="000815F5">
        <w:rPr>
          <w:rFonts w:cs="Arial"/>
          <w:b/>
          <w:iCs/>
          <w:szCs w:val="22"/>
        </w:rPr>
        <w:t xml:space="preserve">Law”  </w:t>
      </w:r>
      <w:r w:rsidRPr="000815F5">
        <w:rPr>
          <w:rFonts w:cs="Arial"/>
          <w:b/>
          <w:iCs/>
          <w:szCs w:val="22"/>
        </w:rPr>
        <w:tab/>
      </w:r>
      <w:proofErr w:type="gramEnd"/>
      <w:r w:rsidRPr="000815F5">
        <w:rPr>
          <w:rFonts w:cs="Arial"/>
          <w:iCs/>
          <w:szCs w:val="22"/>
        </w:rPr>
        <w:t xml:space="preserve">means a Change in Law that relates specifically to the business of the </w:t>
      </w:r>
      <w:r w:rsidR="003008DD" w:rsidRPr="000815F5">
        <w:rPr>
          <w:rFonts w:cs="Arial"/>
          <w:iCs/>
          <w:szCs w:val="22"/>
        </w:rPr>
        <w:t>Authority</w:t>
      </w:r>
      <w:r w:rsidRPr="000815F5">
        <w:rPr>
          <w:rFonts w:cs="Arial"/>
          <w:iCs/>
          <w:szCs w:val="22"/>
        </w:rPr>
        <w:t>;</w:t>
      </w:r>
    </w:p>
    <w:p w14:paraId="1C3593D7" w14:textId="6F569246" w:rsidR="00AA4955" w:rsidRPr="000815F5" w:rsidRDefault="00AA4955" w:rsidP="00FE0515">
      <w:pPr>
        <w:pStyle w:val="afterhead2"/>
        <w:tabs>
          <w:tab w:val="left" w:pos="660"/>
        </w:tabs>
        <w:spacing w:after="240"/>
        <w:ind w:left="5040" w:hanging="4320"/>
        <w:rPr>
          <w:rFonts w:cs="Arial"/>
          <w:iCs/>
          <w:szCs w:val="22"/>
        </w:rPr>
      </w:pPr>
    </w:p>
    <w:p w14:paraId="4E756816" w14:textId="77777777" w:rsidR="00951BDA" w:rsidRPr="000815F5" w:rsidRDefault="00951BDA">
      <w:pPr>
        <w:pStyle w:val="afterhead2"/>
        <w:numPr>
          <w:ilvl w:val="1"/>
          <w:numId w:val="2"/>
        </w:numPr>
        <w:tabs>
          <w:tab w:val="left" w:pos="660"/>
        </w:tabs>
        <w:spacing w:after="240"/>
        <w:rPr>
          <w:rFonts w:cs="Arial"/>
          <w:iCs/>
          <w:szCs w:val="22"/>
        </w:rPr>
      </w:pPr>
      <w:r w:rsidRPr="000815F5">
        <w:rPr>
          <w:rFonts w:cs="Arial"/>
          <w:iCs/>
          <w:szCs w:val="22"/>
        </w:rPr>
        <w:t>Words in the singular include the plural and vice versa and a reference to a gender shall include a reference to all genders and a reference to a person shall include a reference to a firm, body corporate and unincorporated association.</w:t>
      </w:r>
    </w:p>
    <w:p w14:paraId="0926EAB0" w14:textId="77777777" w:rsidR="00951BDA" w:rsidRPr="000815F5" w:rsidRDefault="00951BDA">
      <w:pPr>
        <w:pStyle w:val="afterhead2"/>
        <w:numPr>
          <w:ilvl w:val="1"/>
          <w:numId w:val="2"/>
        </w:numPr>
        <w:tabs>
          <w:tab w:val="left" w:pos="660"/>
        </w:tabs>
        <w:spacing w:after="240"/>
        <w:rPr>
          <w:rFonts w:cs="Arial"/>
          <w:iCs/>
          <w:szCs w:val="22"/>
        </w:rPr>
      </w:pPr>
      <w:r w:rsidRPr="000815F5">
        <w:rPr>
          <w:rFonts w:cs="Arial"/>
          <w:iCs/>
          <w:szCs w:val="22"/>
        </w:rPr>
        <w:t>The headings in this Agreement are for convenience only and shall not affect the interpretation of any provision of this Agreement.</w:t>
      </w:r>
    </w:p>
    <w:p w14:paraId="35061B7C" w14:textId="77777777" w:rsidR="00951BDA" w:rsidRPr="000815F5" w:rsidRDefault="00951BDA">
      <w:pPr>
        <w:pStyle w:val="afterhead2"/>
        <w:numPr>
          <w:ilvl w:val="1"/>
          <w:numId w:val="2"/>
        </w:numPr>
        <w:tabs>
          <w:tab w:val="left" w:pos="660"/>
        </w:tabs>
        <w:spacing w:after="240"/>
        <w:rPr>
          <w:rFonts w:cs="Arial"/>
          <w:iCs/>
          <w:szCs w:val="22"/>
        </w:rPr>
      </w:pPr>
      <w:r w:rsidRPr="000815F5">
        <w:rPr>
          <w:rFonts w:cs="Arial"/>
          <w:iCs/>
          <w:szCs w:val="22"/>
        </w:rPr>
        <w:t>Reference to a “Schedule” in this agreement refers to a Schedule to this Agreement unless indicated to the contrary.</w:t>
      </w:r>
    </w:p>
    <w:p w14:paraId="46592AB4" w14:textId="77777777" w:rsidR="00951BDA" w:rsidRPr="000815F5" w:rsidRDefault="00951BDA">
      <w:pPr>
        <w:pStyle w:val="afterhead2"/>
        <w:numPr>
          <w:ilvl w:val="1"/>
          <w:numId w:val="2"/>
        </w:numPr>
        <w:tabs>
          <w:tab w:val="left" w:pos="660"/>
        </w:tabs>
        <w:spacing w:after="240"/>
        <w:rPr>
          <w:rFonts w:cs="Arial"/>
          <w:iCs/>
          <w:szCs w:val="22"/>
        </w:rPr>
      </w:pPr>
      <w:r w:rsidRPr="000815F5">
        <w:rPr>
          <w:rFonts w:cs="Arial"/>
          <w:iCs/>
          <w:szCs w:val="22"/>
        </w:rPr>
        <w:t>Any reference to “including” shall be interpreted as if the words “without limitation” were stated after it.</w:t>
      </w:r>
    </w:p>
    <w:p w14:paraId="65C8203E" w14:textId="77777777" w:rsidR="00B56D6A" w:rsidRPr="000815F5" w:rsidRDefault="00B56D6A" w:rsidP="003F161C">
      <w:pPr>
        <w:pStyle w:val="afterhead2"/>
        <w:numPr>
          <w:ilvl w:val="1"/>
          <w:numId w:val="2"/>
        </w:numPr>
        <w:tabs>
          <w:tab w:val="left" w:pos="660"/>
        </w:tabs>
        <w:spacing w:after="240"/>
        <w:rPr>
          <w:rFonts w:cs="Arial"/>
          <w:iCs/>
          <w:szCs w:val="22"/>
        </w:rPr>
      </w:pPr>
      <w:r w:rsidRPr="000815F5">
        <w:rPr>
          <w:rFonts w:cs="Arial"/>
          <w:iCs/>
          <w:szCs w:val="22"/>
        </w:rPr>
        <w:t>Where the</w:t>
      </w:r>
      <w:r w:rsidR="003F161C" w:rsidRPr="000815F5">
        <w:rPr>
          <w:rFonts w:cs="Arial"/>
          <w:iCs/>
          <w:szCs w:val="22"/>
        </w:rPr>
        <w:t xml:space="preserve"> Framework</w:t>
      </w:r>
      <w:r w:rsidRPr="000815F5">
        <w:rPr>
          <w:rFonts w:cs="Arial"/>
          <w:iCs/>
          <w:szCs w:val="22"/>
        </w:rPr>
        <w:t xml:space="preserve"> Contractor comprises more than one person, references to “</w:t>
      </w:r>
      <w:r w:rsidR="003F161C" w:rsidRPr="000815F5">
        <w:rPr>
          <w:rFonts w:cs="Arial"/>
          <w:iCs/>
          <w:szCs w:val="22"/>
        </w:rPr>
        <w:t xml:space="preserve">Framework </w:t>
      </w:r>
      <w:r w:rsidRPr="000815F5">
        <w:rPr>
          <w:rFonts w:cs="Arial"/>
          <w:iCs/>
          <w:szCs w:val="22"/>
        </w:rPr>
        <w:t xml:space="preserve">Contractor” shall include all persons compromising the </w:t>
      </w:r>
      <w:r w:rsidR="003F161C" w:rsidRPr="000815F5">
        <w:rPr>
          <w:rFonts w:cs="Arial"/>
          <w:iCs/>
          <w:szCs w:val="22"/>
        </w:rPr>
        <w:t xml:space="preserve">Framework </w:t>
      </w:r>
      <w:r w:rsidRPr="000815F5">
        <w:rPr>
          <w:rFonts w:cs="Arial"/>
          <w:iCs/>
          <w:szCs w:val="22"/>
        </w:rPr>
        <w:t xml:space="preserve">Contractor and all obligations and warranties on the part of the </w:t>
      </w:r>
      <w:r w:rsidR="003F161C" w:rsidRPr="000815F5">
        <w:rPr>
          <w:rFonts w:cs="Arial"/>
          <w:iCs/>
          <w:szCs w:val="22"/>
        </w:rPr>
        <w:t xml:space="preserve">Framework </w:t>
      </w:r>
      <w:r w:rsidRPr="000815F5">
        <w:rPr>
          <w:rFonts w:cs="Arial"/>
          <w:iCs/>
          <w:szCs w:val="22"/>
        </w:rPr>
        <w:t xml:space="preserve">Contractor under this Agreement shall be deemed to be made and undertaken by such persons jointly and severally. </w:t>
      </w:r>
    </w:p>
    <w:p w14:paraId="4989D718" w14:textId="77777777" w:rsidR="00B56D6A" w:rsidRPr="000815F5" w:rsidRDefault="00B56D6A" w:rsidP="001330B1">
      <w:pPr>
        <w:pStyle w:val="afterhead2"/>
        <w:numPr>
          <w:ilvl w:val="1"/>
          <w:numId w:val="2"/>
        </w:numPr>
        <w:tabs>
          <w:tab w:val="left" w:pos="660"/>
        </w:tabs>
        <w:spacing w:after="240"/>
        <w:rPr>
          <w:rFonts w:cs="Arial"/>
          <w:iCs/>
          <w:szCs w:val="22"/>
        </w:rPr>
      </w:pPr>
      <w:r w:rsidRPr="000815F5">
        <w:rPr>
          <w:rFonts w:cs="Arial"/>
          <w:iCs/>
          <w:szCs w:val="22"/>
        </w:rPr>
        <w:t xml:space="preserve">Any periods of time referred to in this Agreement and expressed in days or months shall refer to calendar days or calendar months (as the case may be). </w:t>
      </w:r>
    </w:p>
    <w:p w14:paraId="480D9520" w14:textId="715DA380" w:rsidR="00B56D6A" w:rsidRPr="000815F5" w:rsidRDefault="00B56D6A" w:rsidP="001330B1">
      <w:pPr>
        <w:pStyle w:val="afterhead2"/>
        <w:numPr>
          <w:ilvl w:val="1"/>
          <w:numId w:val="2"/>
        </w:numPr>
        <w:tabs>
          <w:tab w:val="left" w:pos="660"/>
        </w:tabs>
        <w:spacing w:after="240"/>
        <w:rPr>
          <w:rFonts w:cs="Arial"/>
          <w:iCs/>
          <w:szCs w:val="22"/>
        </w:rPr>
      </w:pPr>
      <w:r w:rsidRPr="000815F5">
        <w:rPr>
          <w:rFonts w:cs="Arial"/>
          <w:iCs/>
          <w:szCs w:val="22"/>
        </w:rPr>
        <w:t>A reference to any statute or statutory provision shall include any subordinate legislation made under the relevant statute or statutory provision and shall be construed as a reference to such statute, statutory provision or subordinate legislation as it may have been, or may from time to time be, amended, modified or re-enacted (with or without modification);</w:t>
      </w:r>
    </w:p>
    <w:p w14:paraId="4C1ECB8F" w14:textId="2E481D82" w:rsidR="00951BDA" w:rsidRPr="000815F5" w:rsidRDefault="00951BDA" w:rsidP="000B6D9B">
      <w:pPr>
        <w:numPr>
          <w:ilvl w:val="0"/>
          <w:numId w:val="2"/>
        </w:numPr>
        <w:tabs>
          <w:tab w:val="clear" w:pos="720"/>
          <w:tab w:val="num" w:pos="851"/>
        </w:tabs>
        <w:spacing w:after="240"/>
        <w:ind w:left="851" w:hanging="851"/>
        <w:rPr>
          <w:rFonts w:ascii="Arial" w:hAnsi="Arial" w:cs="Arial"/>
          <w:b/>
          <w:sz w:val="22"/>
          <w:szCs w:val="22"/>
        </w:rPr>
      </w:pPr>
      <w:r w:rsidRPr="000815F5">
        <w:rPr>
          <w:rFonts w:ascii="Arial" w:hAnsi="Arial" w:cs="Arial"/>
          <w:b/>
          <w:sz w:val="22"/>
          <w:szCs w:val="22"/>
        </w:rPr>
        <w:lastRenderedPageBreak/>
        <w:t xml:space="preserve">Role of the </w:t>
      </w:r>
      <w:r w:rsidR="009B0D4A">
        <w:rPr>
          <w:rFonts w:ascii="Arial" w:hAnsi="Arial" w:cs="Arial"/>
          <w:b/>
          <w:sz w:val="22"/>
          <w:szCs w:val="22"/>
        </w:rPr>
        <w:t>Authority</w:t>
      </w:r>
    </w:p>
    <w:p w14:paraId="54740C1B" w14:textId="74746596" w:rsidR="00951BDA" w:rsidRPr="000815F5" w:rsidRDefault="00951BDA" w:rsidP="001330B1">
      <w:pPr>
        <w:pStyle w:val="afterhead2"/>
        <w:numPr>
          <w:ilvl w:val="1"/>
          <w:numId w:val="2"/>
        </w:numPr>
        <w:tabs>
          <w:tab w:val="left" w:pos="660"/>
        </w:tabs>
        <w:spacing w:after="240"/>
        <w:rPr>
          <w:rFonts w:cs="Arial"/>
          <w:szCs w:val="22"/>
        </w:rPr>
      </w:pPr>
      <w:r w:rsidRPr="000815F5">
        <w:rPr>
          <w:rFonts w:cs="Arial"/>
          <w:szCs w:val="22"/>
        </w:rPr>
        <w:t xml:space="preserve">Save in respect of Contracts which the </w:t>
      </w:r>
      <w:r w:rsidR="009A5840" w:rsidRPr="000815F5">
        <w:rPr>
          <w:rFonts w:cs="Arial"/>
          <w:szCs w:val="22"/>
        </w:rPr>
        <w:t>Authority</w:t>
      </w:r>
      <w:r w:rsidRPr="000815F5">
        <w:rPr>
          <w:rFonts w:cs="Arial"/>
          <w:szCs w:val="22"/>
        </w:rPr>
        <w:t xml:space="preserve"> enters into or proposes to enter into, the </w:t>
      </w:r>
      <w:r w:rsidR="009A5840" w:rsidRPr="000815F5">
        <w:rPr>
          <w:rFonts w:cs="Arial"/>
          <w:szCs w:val="22"/>
        </w:rPr>
        <w:t>Authority</w:t>
      </w:r>
      <w:r w:rsidRPr="000815F5">
        <w:rPr>
          <w:rFonts w:cs="Arial"/>
          <w:szCs w:val="22"/>
        </w:rPr>
        <w:t xml:space="preserve"> shall not be liable to the </w:t>
      </w:r>
      <w:r w:rsidR="00B63696" w:rsidRPr="000815F5">
        <w:rPr>
          <w:rFonts w:cs="Arial"/>
          <w:szCs w:val="22"/>
        </w:rPr>
        <w:t>Framework Con</w:t>
      </w:r>
      <w:r w:rsidR="001F25B8" w:rsidRPr="000815F5">
        <w:rPr>
          <w:rFonts w:cs="Arial"/>
          <w:szCs w:val="22"/>
        </w:rPr>
        <w:t>tractor</w:t>
      </w:r>
      <w:r w:rsidRPr="000815F5">
        <w:rPr>
          <w:rFonts w:cs="Arial"/>
          <w:szCs w:val="22"/>
        </w:rPr>
        <w:t xml:space="preserve"> under or in connection with any Contract, including the process by which the Contract is awarded or a Framework </w:t>
      </w:r>
      <w:r w:rsidR="00324C64" w:rsidRPr="000815F5">
        <w:rPr>
          <w:rFonts w:cs="Arial"/>
          <w:iCs/>
          <w:szCs w:val="22"/>
        </w:rPr>
        <w:t>Con</w:t>
      </w:r>
      <w:r w:rsidR="0099023F" w:rsidRPr="000815F5">
        <w:rPr>
          <w:rFonts w:cs="Arial"/>
          <w:iCs/>
          <w:szCs w:val="22"/>
        </w:rPr>
        <w:t>tractor</w:t>
      </w:r>
      <w:r w:rsidRPr="000815F5">
        <w:rPr>
          <w:rFonts w:cs="Arial"/>
          <w:szCs w:val="22"/>
        </w:rPr>
        <w:t xml:space="preserve"> is selected (whether or not in accordance with this Agreement). </w:t>
      </w:r>
    </w:p>
    <w:p w14:paraId="03015BE0" w14:textId="57B61AEA" w:rsidR="00951BDA" w:rsidRPr="000815F5" w:rsidRDefault="00951BDA" w:rsidP="001330B1">
      <w:pPr>
        <w:pStyle w:val="afterhead2"/>
        <w:numPr>
          <w:ilvl w:val="1"/>
          <w:numId w:val="2"/>
        </w:numPr>
        <w:tabs>
          <w:tab w:val="left" w:pos="660"/>
        </w:tabs>
        <w:spacing w:after="240"/>
        <w:rPr>
          <w:rFonts w:cs="Arial"/>
          <w:szCs w:val="22"/>
        </w:rPr>
      </w:pPr>
      <w:r w:rsidRPr="000815F5">
        <w:rPr>
          <w:rFonts w:cs="Arial"/>
          <w:iCs/>
          <w:szCs w:val="22"/>
        </w:rPr>
        <w:t>The</w:t>
      </w:r>
      <w:r w:rsidRPr="000815F5">
        <w:rPr>
          <w:rFonts w:cs="Arial"/>
          <w:szCs w:val="22"/>
        </w:rPr>
        <w:t xml:space="preserve"> </w:t>
      </w:r>
      <w:r w:rsidR="00B63696" w:rsidRPr="000815F5">
        <w:rPr>
          <w:rFonts w:cs="Arial"/>
          <w:szCs w:val="22"/>
        </w:rPr>
        <w:t>Framework Con</w:t>
      </w:r>
      <w:r w:rsidR="001F25B8" w:rsidRPr="000815F5">
        <w:rPr>
          <w:rFonts w:cs="Arial"/>
          <w:szCs w:val="22"/>
        </w:rPr>
        <w:t xml:space="preserve">tractor and the </w:t>
      </w:r>
      <w:r w:rsidR="00187BA4" w:rsidRPr="000815F5">
        <w:rPr>
          <w:rFonts w:cs="Arial"/>
          <w:szCs w:val="22"/>
        </w:rPr>
        <w:t>Authority</w:t>
      </w:r>
      <w:r w:rsidRPr="000815F5">
        <w:rPr>
          <w:rFonts w:cs="Arial"/>
          <w:szCs w:val="22"/>
        </w:rPr>
        <w:t xml:space="preserve"> acknowledge and agree that this Agreement shall not constitute, create or otherwise give effect to a joint venture, pooling arrangement or partnership or similar arrangement between any of them. </w:t>
      </w:r>
    </w:p>
    <w:p w14:paraId="662E61B6" w14:textId="77777777" w:rsidR="00951BDA" w:rsidRPr="000815F5" w:rsidRDefault="00951BDA" w:rsidP="001A2ED4">
      <w:pPr>
        <w:keepNext/>
        <w:numPr>
          <w:ilvl w:val="0"/>
          <w:numId w:val="2"/>
        </w:numPr>
        <w:tabs>
          <w:tab w:val="clear" w:pos="720"/>
          <w:tab w:val="num" w:pos="851"/>
        </w:tabs>
        <w:spacing w:after="240"/>
        <w:rPr>
          <w:rFonts w:ascii="Arial" w:hAnsi="Arial" w:cs="Arial"/>
          <w:b/>
          <w:sz w:val="22"/>
          <w:szCs w:val="22"/>
        </w:rPr>
      </w:pPr>
      <w:r w:rsidRPr="000815F5">
        <w:rPr>
          <w:rFonts w:ascii="Arial" w:hAnsi="Arial" w:cs="Arial"/>
          <w:b/>
          <w:sz w:val="22"/>
          <w:szCs w:val="22"/>
        </w:rPr>
        <w:t>Scope of</w:t>
      </w:r>
      <w:r w:rsidRPr="000815F5">
        <w:rPr>
          <w:rFonts w:ascii="Arial" w:hAnsi="Arial" w:cs="Arial"/>
          <w:sz w:val="22"/>
          <w:szCs w:val="22"/>
        </w:rPr>
        <w:t xml:space="preserve"> </w:t>
      </w:r>
      <w:r w:rsidRPr="000815F5">
        <w:rPr>
          <w:rFonts w:ascii="Arial" w:hAnsi="Arial" w:cs="Arial"/>
          <w:b/>
          <w:sz w:val="22"/>
          <w:szCs w:val="22"/>
        </w:rPr>
        <w:t>Framework</w:t>
      </w:r>
    </w:p>
    <w:p w14:paraId="1C676BF2" w14:textId="4CA47193" w:rsidR="0099023F" w:rsidRPr="000815F5" w:rsidRDefault="001F25B8" w:rsidP="008B7BFE">
      <w:pPr>
        <w:pStyle w:val="afterhead2"/>
        <w:numPr>
          <w:ilvl w:val="1"/>
          <w:numId w:val="2"/>
        </w:numPr>
        <w:tabs>
          <w:tab w:val="left" w:pos="880"/>
        </w:tabs>
        <w:spacing w:after="240"/>
        <w:ind w:hanging="891"/>
        <w:rPr>
          <w:rFonts w:cs="Arial"/>
          <w:szCs w:val="22"/>
        </w:rPr>
      </w:pPr>
      <w:r w:rsidRPr="000815F5">
        <w:rPr>
          <w:rFonts w:cs="Arial"/>
          <w:iCs/>
          <w:szCs w:val="22"/>
        </w:rPr>
        <w:t>The</w:t>
      </w:r>
      <w:r w:rsidRPr="000815F5">
        <w:rPr>
          <w:rFonts w:cs="Arial"/>
          <w:szCs w:val="22"/>
        </w:rPr>
        <w:t xml:space="preserve"> </w:t>
      </w:r>
      <w:r w:rsidR="00187BA4" w:rsidRPr="000815F5">
        <w:rPr>
          <w:rFonts w:cs="Arial"/>
          <w:szCs w:val="22"/>
        </w:rPr>
        <w:t>Authority</w:t>
      </w:r>
      <w:r w:rsidR="00741EBD" w:rsidRPr="000815F5">
        <w:rPr>
          <w:rFonts w:cs="Arial"/>
          <w:szCs w:val="22"/>
        </w:rPr>
        <w:t xml:space="preserve"> may select the Framework Con</w:t>
      </w:r>
      <w:r w:rsidRPr="000815F5">
        <w:rPr>
          <w:rFonts w:cs="Arial"/>
          <w:szCs w:val="22"/>
        </w:rPr>
        <w:t>tractor</w:t>
      </w:r>
      <w:r w:rsidR="00741EBD" w:rsidRPr="000815F5">
        <w:rPr>
          <w:rFonts w:cs="Arial"/>
          <w:szCs w:val="22"/>
        </w:rPr>
        <w:t xml:space="preserve"> to </w:t>
      </w:r>
      <w:proofErr w:type="gramStart"/>
      <w:r w:rsidR="00741EBD" w:rsidRPr="000815F5">
        <w:rPr>
          <w:rFonts w:cs="Arial"/>
          <w:szCs w:val="22"/>
        </w:rPr>
        <w:t>enter into</w:t>
      </w:r>
      <w:proofErr w:type="gramEnd"/>
      <w:r w:rsidR="00741EBD" w:rsidRPr="000815F5">
        <w:rPr>
          <w:rFonts w:cs="Arial"/>
          <w:szCs w:val="22"/>
        </w:rPr>
        <w:t xml:space="preserve"> a Contract for</w:t>
      </w:r>
      <w:r w:rsidR="00E26F1E">
        <w:rPr>
          <w:rFonts w:cs="Arial"/>
          <w:szCs w:val="22"/>
        </w:rPr>
        <w:t xml:space="preserve"> the</w:t>
      </w:r>
      <w:r w:rsidR="00741EBD" w:rsidRPr="000815F5">
        <w:rPr>
          <w:rFonts w:cs="Arial"/>
          <w:szCs w:val="22"/>
        </w:rPr>
        <w:t xml:space="preserve"> </w:t>
      </w:r>
      <w:r w:rsidR="005C1C7A">
        <w:rPr>
          <w:rFonts w:cs="Arial"/>
          <w:szCs w:val="22"/>
        </w:rPr>
        <w:t>Goods</w:t>
      </w:r>
      <w:r w:rsidR="00741EBD" w:rsidRPr="000815F5">
        <w:rPr>
          <w:rFonts w:cs="Arial"/>
          <w:szCs w:val="22"/>
        </w:rPr>
        <w:t xml:space="preserve"> and (if required by the </w:t>
      </w:r>
      <w:r w:rsidR="00187BA4" w:rsidRPr="000815F5">
        <w:rPr>
          <w:rFonts w:cs="Arial"/>
          <w:szCs w:val="22"/>
        </w:rPr>
        <w:t>Authority</w:t>
      </w:r>
      <w:r w:rsidR="00741EBD" w:rsidRPr="000815F5">
        <w:rPr>
          <w:rFonts w:cs="Arial"/>
          <w:szCs w:val="22"/>
        </w:rPr>
        <w:t xml:space="preserve">) </w:t>
      </w:r>
      <w:r w:rsidR="005C1C7A">
        <w:rPr>
          <w:rFonts w:cs="Arial"/>
          <w:szCs w:val="22"/>
        </w:rPr>
        <w:t>goods</w:t>
      </w:r>
      <w:r w:rsidR="00741EBD" w:rsidRPr="000815F5">
        <w:rPr>
          <w:rFonts w:cs="Arial"/>
          <w:szCs w:val="22"/>
        </w:rPr>
        <w:t xml:space="preserve"> within the Scope of this Agreement</w:t>
      </w:r>
      <w:r w:rsidR="00EE3F7D" w:rsidRPr="000815F5">
        <w:rPr>
          <w:rFonts w:cs="Arial"/>
          <w:szCs w:val="22"/>
        </w:rPr>
        <w:t>.</w:t>
      </w:r>
      <w:r w:rsidR="00741EBD" w:rsidRPr="000815F5">
        <w:rPr>
          <w:rFonts w:cs="Arial"/>
          <w:szCs w:val="22"/>
        </w:rPr>
        <w:t xml:space="preserve"> </w:t>
      </w:r>
    </w:p>
    <w:p w14:paraId="46A4F1D0" w14:textId="35CE56CE" w:rsidR="0099023F" w:rsidRPr="000815F5" w:rsidRDefault="001F25B8" w:rsidP="008B7BFE">
      <w:pPr>
        <w:pStyle w:val="afterhead2"/>
        <w:numPr>
          <w:ilvl w:val="1"/>
          <w:numId w:val="2"/>
        </w:numPr>
        <w:tabs>
          <w:tab w:val="left" w:pos="660"/>
        </w:tabs>
        <w:spacing w:after="240"/>
        <w:ind w:hanging="891"/>
        <w:rPr>
          <w:rFonts w:cs="Arial"/>
          <w:szCs w:val="22"/>
        </w:rPr>
      </w:pPr>
      <w:r w:rsidRPr="000815F5">
        <w:rPr>
          <w:rFonts w:cs="Arial"/>
          <w:iCs/>
          <w:szCs w:val="22"/>
        </w:rPr>
        <w:t>The</w:t>
      </w:r>
      <w:r w:rsidRPr="000815F5">
        <w:rPr>
          <w:rFonts w:cs="Arial"/>
          <w:szCs w:val="22"/>
        </w:rPr>
        <w:t xml:space="preserve"> </w:t>
      </w:r>
      <w:r w:rsidR="00187BA4" w:rsidRPr="000815F5">
        <w:rPr>
          <w:rFonts w:cs="Arial"/>
          <w:szCs w:val="22"/>
        </w:rPr>
        <w:t>Authority</w:t>
      </w:r>
      <w:r w:rsidR="00741EBD" w:rsidRPr="000815F5">
        <w:rPr>
          <w:rFonts w:cs="Arial"/>
          <w:szCs w:val="22"/>
        </w:rPr>
        <w:t xml:space="preserve"> may at any time and for any reason abandon an intention to award a Contract</w:t>
      </w:r>
      <w:r w:rsidR="0099023F" w:rsidRPr="000815F5">
        <w:rPr>
          <w:rFonts w:cs="Arial"/>
          <w:szCs w:val="22"/>
        </w:rPr>
        <w:t>.</w:t>
      </w:r>
    </w:p>
    <w:p w14:paraId="40DD9CAB" w14:textId="17E6764F" w:rsidR="00951BDA" w:rsidRPr="000815F5" w:rsidRDefault="00EE3F7D" w:rsidP="008B7BFE">
      <w:pPr>
        <w:pStyle w:val="afterhead2"/>
        <w:numPr>
          <w:ilvl w:val="1"/>
          <w:numId w:val="2"/>
        </w:numPr>
        <w:tabs>
          <w:tab w:val="left" w:pos="660"/>
        </w:tabs>
        <w:spacing w:after="240"/>
        <w:ind w:hanging="891"/>
        <w:rPr>
          <w:rFonts w:cs="Arial"/>
          <w:szCs w:val="22"/>
        </w:rPr>
      </w:pPr>
      <w:r w:rsidRPr="000815F5">
        <w:rPr>
          <w:rFonts w:cs="Arial"/>
          <w:iCs/>
          <w:szCs w:val="22"/>
        </w:rPr>
        <w:t>T</w:t>
      </w:r>
      <w:r w:rsidR="001F25B8" w:rsidRPr="000815F5">
        <w:rPr>
          <w:rFonts w:cs="Arial"/>
          <w:iCs/>
          <w:szCs w:val="22"/>
        </w:rPr>
        <w:t>he</w:t>
      </w:r>
      <w:r w:rsidR="001F25B8" w:rsidRPr="000815F5">
        <w:rPr>
          <w:rFonts w:cs="Arial"/>
          <w:szCs w:val="22"/>
        </w:rPr>
        <w:t xml:space="preserve"> </w:t>
      </w:r>
      <w:r w:rsidR="000815F5" w:rsidRPr="000815F5">
        <w:rPr>
          <w:rFonts w:cs="Arial"/>
          <w:szCs w:val="22"/>
        </w:rPr>
        <w:t>Authority</w:t>
      </w:r>
      <w:r w:rsidR="00951BDA" w:rsidRPr="000815F5">
        <w:rPr>
          <w:rFonts w:cs="Arial"/>
          <w:szCs w:val="22"/>
        </w:rPr>
        <w:t xml:space="preserve"> may award a further Contract or Contracts to a Framework</w:t>
      </w:r>
      <w:r w:rsidR="00324C64" w:rsidRPr="000815F5">
        <w:rPr>
          <w:rFonts w:cs="Arial"/>
          <w:iCs/>
          <w:szCs w:val="22"/>
        </w:rPr>
        <w:t xml:space="preserve"> Con</w:t>
      </w:r>
      <w:r w:rsidR="001F25B8" w:rsidRPr="000815F5">
        <w:rPr>
          <w:rFonts w:cs="Arial"/>
          <w:iCs/>
          <w:szCs w:val="22"/>
        </w:rPr>
        <w:t xml:space="preserve">tractor </w:t>
      </w:r>
      <w:r w:rsidR="00951BDA" w:rsidRPr="000815F5">
        <w:rPr>
          <w:rFonts w:cs="Arial"/>
          <w:szCs w:val="22"/>
        </w:rPr>
        <w:t xml:space="preserve">already engaged or previously engaged under a separate Contract, where the </w:t>
      </w:r>
      <w:r w:rsidR="00C2659B">
        <w:rPr>
          <w:rFonts w:cs="Arial"/>
          <w:szCs w:val="22"/>
        </w:rPr>
        <w:t>Authority</w:t>
      </w:r>
      <w:r w:rsidR="00951BDA" w:rsidRPr="000815F5">
        <w:rPr>
          <w:rFonts w:cs="Arial"/>
          <w:szCs w:val="22"/>
        </w:rPr>
        <w:t xml:space="preserve"> is reasonably of the opinion that it needs to award the further Contract or Contracts to that Framework</w:t>
      </w:r>
      <w:r w:rsidRPr="000815F5">
        <w:rPr>
          <w:rFonts w:cs="Arial"/>
          <w:szCs w:val="22"/>
        </w:rPr>
        <w:t xml:space="preserve"> </w:t>
      </w:r>
      <w:r w:rsidR="00324C64" w:rsidRPr="000815F5">
        <w:rPr>
          <w:rFonts w:cs="Arial"/>
          <w:iCs/>
          <w:szCs w:val="22"/>
        </w:rPr>
        <w:t>Con</w:t>
      </w:r>
      <w:r w:rsidR="001F25B8" w:rsidRPr="000815F5">
        <w:rPr>
          <w:rFonts w:cs="Arial"/>
          <w:iCs/>
          <w:szCs w:val="22"/>
        </w:rPr>
        <w:t>tractor</w:t>
      </w:r>
      <w:r w:rsidR="00951BDA" w:rsidRPr="000815F5">
        <w:rPr>
          <w:rFonts w:cs="Arial"/>
          <w:szCs w:val="22"/>
        </w:rPr>
        <w:t xml:space="preserve"> as the</w:t>
      </w:r>
      <w:r w:rsidR="00A06B79" w:rsidRPr="000815F5">
        <w:rPr>
          <w:rFonts w:cs="Arial"/>
          <w:szCs w:val="22"/>
        </w:rPr>
        <w:t xml:space="preserve"> </w:t>
      </w:r>
      <w:r w:rsidR="005C1C7A">
        <w:rPr>
          <w:rFonts w:cs="Arial"/>
          <w:szCs w:val="22"/>
        </w:rPr>
        <w:t>goods</w:t>
      </w:r>
      <w:r w:rsidR="00951BDA" w:rsidRPr="000815F5">
        <w:rPr>
          <w:rFonts w:cs="Arial"/>
          <w:szCs w:val="22"/>
        </w:rPr>
        <w:t xml:space="preserve"> under all such Contracts are linked or properly treated as a whole project or single requirement:-</w:t>
      </w:r>
    </w:p>
    <w:p w14:paraId="10D01960" w14:textId="77777777" w:rsidR="00017DEB" w:rsidRPr="000815F5" w:rsidRDefault="00DC123E" w:rsidP="001330B1">
      <w:pPr>
        <w:keepNext/>
        <w:numPr>
          <w:ilvl w:val="2"/>
          <w:numId w:val="2"/>
        </w:numPr>
        <w:tabs>
          <w:tab w:val="clear" w:pos="720"/>
          <w:tab w:val="clear" w:pos="1573"/>
          <w:tab w:val="clear" w:pos="2591"/>
          <w:tab w:val="clear" w:pos="3742"/>
          <w:tab w:val="clear" w:pos="5182"/>
          <w:tab w:val="clear" w:pos="6911"/>
        </w:tabs>
        <w:spacing w:after="240"/>
        <w:ind w:left="2694" w:hanging="1134"/>
        <w:rPr>
          <w:rFonts w:ascii="Arial" w:hAnsi="Arial" w:cs="Arial"/>
          <w:sz w:val="22"/>
          <w:szCs w:val="22"/>
        </w:rPr>
      </w:pPr>
      <w:proofErr w:type="gramStart"/>
      <w:r w:rsidRPr="000815F5">
        <w:rPr>
          <w:rFonts w:ascii="Arial" w:hAnsi="Arial" w:cs="Arial"/>
          <w:sz w:val="22"/>
          <w:szCs w:val="22"/>
        </w:rPr>
        <w:t>with</w:t>
      </w:r>
      <w:r w:rsidR="00951BDA" w:rsidRPr="000815F5">
        <w:rPr>
          <w:rFonts w:ascii="Arial" w:hAnsi="Arial" w:cs="Arial"/>
          <w:sz w:val="22"/>
          <w:szCs w:val="22"/>
        </w:rPr>
        <w:t xml:space="preserve"> regard to</w:t>
      </w:r>
      <w:proofErr w:type="gramEnd"/>
      <w:r w:rsidR="00951BDA" w:rsidRPr="000815F5">
        <w:rPr>
          <w:rFonts w:ascii="Arial" w:hAnsi="Arial" w:cs="Arial"/>
          <w:sz w:val="22"/>
          <w:szCs w:val="22"/>
        </w:rPr>
        <w:t xml:space="preserve"> technical, functional or other performance requirements;</w:t>
      </w:r>
      <w:r w:rsidR="007B13E1" w:rsidRPr="000815F5">
        <w:rPr>
          <w:rFonts w:ascii="Arial" w:hAnsi="Arial" w:cs="Arial"/>
          <w:sz w:val="22"/>
          <w:szCs w:val="22"/>
        </w:rPr>
        <w:t xml:space="preserve"> and</w:t>
      </w:r>
    </w:p>
    <w:p w14:paraId="1A6A35C5" w14:textId="77777777" w:rsidR="00951BDA" w:rsidRPr="000815F5" w:rsidRDefault="00951BDA" w:rsidP="001330B1">
      <w:pPr>
        <w:keepNext/>
        <w:numPr>
          <w:ilvl w:val="2"/>
          <w:numId w:val="2"/>
        </w:numPr>
        <w:tabs>
          <w:tab w:val="clear" w:pos="720"/>
          <w:tab w:val="clear" w:pos="1573"/>
          <w:tab w:val="clear" w:pos="2591"/>
          <w:tab w:val="clear" w:pos="3742"/>
          <w:tab w:val="clear" w:pos="5182"/>
          <w:tab w:val="clear" w:pos="6911"/>
        </w:tabs>
        <w:spacing w:after="240"/>
        <w:ind w:left="2694" w:hanging="1134"/>
        <w:rPr>
          <w:rFonts w:ascii="Arial" w:hAnsi="Arial" w:cs="Arial"/>
          <w:sz w:val="22"/>
          <w:szCs w:val="22"/>
        </w:rPr>
      </w:pPr>
      <w:r w:rsidRPr="000815F5">
        <w:rPr>
          <w:rFonts w:ascii="Arial" w:hAnsi="Arial" w:cs="Arial"/>
          <w:sz w:val="22"/>
          <w:szCs w:val="22"/>
        </w:rPr>
        <w:t>for health and safety or other practical reasons.</w:t>
      </w:r>
    </w:p>
    <w:p w14:paraId="779D7B63" w14:textId="15EA132A" w:rsidR="00951BDA" w:rsidRPr="000815F5" w:rsidRDefault="00DC123E" w:rsidP="008B7BFE">
      <w:pPr>
        <w:pStyle w:val="afterhead2"/>
        <w:numPr>
          <w:ilvl w:val="1"/>
          <w:numId w:val="2"/>
        </w:numPr>
        <w:tabs>
          <w:tab w:val="left" w:pos="660"/>
        </w:tabs>
        <w:spacing w:after="240"/>
        <w:ind w:hanging="891"/>
        <w:rPr>
          <w:rFonts w:cs="Arial"/>
          <w:szCs w:val="22"/>
        </w:rPr>
      </w:pPr>
      <w:r w:rsidRPr="000815F5">
        <w:rPr>
          <w:rFonts w:cs="Arial"/>
          <w:szCs w:val="22"/>
        </w:rPr>
        <w:t>Where</w:t>
      </w:r>
      <w:r w:rsidR="00951BDA" w:rsidRPr="000815F5">
        <w:rPr>
          <w:rFonts w:cs="Arial"/>
          <w:szCs w:val="22"/>
        </w:rPr>
        <w:t xml:space="preserve"> </w:t>
      </w:r>
      <w:proofErr w:type="gramStart"/>
      <w:r w:rsidR="00951BDA" w:rsidRPr="000815F5">
        <w:rPr>
          <w:rFonts w:cs="Arial"/>
          <w:szCs w:val="22"/>
        </w:rPr>
        <w:t>a number of</w:t>
      </w:r>
      <w:proofErr w:type="gramEnd"/>
      <w:r w:rsidR="00951BDA" w:rsidRPr="000815F5">
        <w:rPr>
          <w:rFonts w:cs="Arial"/>
          <w:szCs w:val="22"/>
        </w:rPr>
        <w:t xml:space="preserve"> such Contracts are envisaged at the start the </w:t>
      </w:r>
      <w:r w:rsidR="00C2659B">
        <w:rPr>
          <w:rFonts w:cs="Arial"/>
          <w:szCs w:val="22"/>
        </w:rPr>
        <w:t xml:space="preserve">Authority </w:t>
      </w:r>
      <w:r w:rsidR="00951BDA" w:rsidRPr="000815F5">
        <w:rPr>
          <w:rFonts w:cs="Arial"/>
          <w:szCs w:val="22"/>
        </w:rPr>
        <w:t xml:space="preserve">may aggregate the Anticipated Contract Value of all such Contracts to determine the relevant </w:t>
      </w:r>
      <w:r w:rsidR="003F161C" w:rsidRPr="000815F5">
        <w:rPr>
          <w:rFonts w:cs="Arial"/>
          <w:szCs w:val="22"/>
        </w:rPr>
        <w:t>F</w:t>
      </w:r>
      <w:r w:rsidR="00951BDA" w:rsidRPr="000815F5">
        <w:rPr>
          <w:rFonts w:cs="Arial"/>
          <w:szCs w:val="22"/>
        </w:rPr>
        <w:t xml:space="preserve">ramework </w:t>
      </w:r>
      <w:r w:rsidR="003F161C" w:rsidRPr="000815F5">
        <w:rPr>
          <w:rFonts w:cs="Arial"/>
          <w:szCs w:val="22"/>
        </w:rPr>
        <w:t>A</w:t>
      </w:r>
      <w:r w:rsidR="00951BDA" w:rsidRPr="000815F5">
        <w:rPr>
          <w:rFonts w:cs="Arial"/>
          <w:szCs w:val="22"/>
        </w:rPr>
        <w:t xml:space="preserve">greement for the purpose of </w:t>
      </w:r>
      <w:r w:rsidR="00B63696" w:rsidRPr="000815F5">
        <w:rPr>
          <w:rFonts w:cs="Arial"/>
          <w:szCs w:val="22"/>
        </w:rPr>
        <w:t>Framework Con</w:t>
      </w:r>
      <w:r w:rsidR="001F25B8" w:rsidRPr="000815F5">
        <w:rPr>
          <w:rFonts w:cs="Arial"/>
          <w:szCs w:val="22"/>
        </w:rPr>
        <w:t>tractor</w:t>
      </w:r>
      <w:r w:rsidR="00951BDA" w:rsidRPr="000815F5">
        <w:rPr>
          <w:rFonts w:cs="Arial"/>
          <w:szCs w:val="22"/>
        </w:rPr>
        <w:t xml:space="preserve"> selection (and the </w:t>
      </w:r>
      <w:r w:rsidR="00B63696" w:rsidRPr="000815F5">
        <w:rPr>
          <w:rFonts w:cs="Arial"/>
          <w:szCs w:val="22"/>
        </w:rPr>
        <w:t>Framework Cont</w:t>
      </w:r>
      <w:r w:rsidR="00B5324E" w:rsidRPr="000815F5">
        <w:rPr>
          <w:rFonts w:cs="Arial"/>
          <w:szCs w:val="22"/>
        </w:rPr>
        <w:t>ractor</w:t>
      </w:r>
      <w:r w:rsidR="00324C64" w:rsidRPr="000815F5">
        <w:rPr>
          <w:rFonts w:cs="Arial"/>
          <w:szCs w:val="22"/>
        </w:rPr>
        <w:t xml:space="preserve"> </w:t>
      </w:r>
      <w:r w:rsidR="00951BDA" w:rsidRPr="000815F5">
        <w:rPr>
          <w:rFonts w:cs="Arial"/>
          <w:szCs w:val="22"/>
        </w:rPr>
        <w:t>acknowledges that such aggregation may take the Contract outside the Scope of this Agreement).</w:t>
      </w:r>
    </w:p>
    <w:p w14:paraId="6F938756" w14:textId="77777777" w:rsidR="00951BDA" w:rsidRPr="000815F5" w:rsidRDefault="00C45B5D" w:rsidP="008B7BFE">
      <w:pPr>
        <w:keepNext/>
        <w:numPr>
          <w:ilvl w:val="0"/>
          <w:numId w:val="2"/>
        </w:numPr>
        <w:spacing w:after="240"/>
        <w:rPr>
          <w:rFonts w:ascii="Arial" w:hAnsi="Arial" w:cs="Arial"/>
          <w:b/>
          <w:sz w:val="22"/>
          <w:szCs w:val="22"/>
        </w:rPr>
      </w:pPr>
      <w:r w:rsidRPr="000815F5">
        <w:rPr>
          <w:rFonts w:ascii="Arial" w:hAnsi="Arial" w:cs="Arial"/>
          <w:b/>
          <w:sz w:val="22"/>
          <w:szCs w:val="22"/>
        </w:rPr>
        <w:t>Effect</w:t>
      </w:r>
      <w:r w:rsidR="00951BDA" w:rsidRPr="000815F5">
        <w:rPr>
          <w:rFonts w:ascii="Arial" w:hAnsi="Arial" w:cs="Arial"/>
          <w:b/>
          <w:sz w:val="22"/>
          <w:szCs w:val="22"/>
        </w:rPr>
        <w:t xml:space="preserve"> of this Agreement on Contracts </w:t>
      </w:r>
    </w:p>
    <w:p w14:paraId="09BBF08C" w14:textId="65DD43F2" w:rsidR="00951BDA" w:rsidRPr="000815F5" w:rsidRDefault="00951BDA" w:rsidP="009D3054">
      <w:pPr>
        <w:pStyle w:val="afterhead2"/>
        <w:numPr>
          <w:ilvl w:val="1"/>
          <w:numId w:val="2"/>
        </w:numPr>
        <w:tabs>
          <w:tab w:val="left" w:pos="709"/>
        </w:tabs>
        <w:spacing w:after="240"/>
        <w:ind w:hanging="891"/>
        <w:rPr>
          <w:rFonts w:cs="Arial"/>
          <w:szCs w:val="22"/>
        </w:rPr>
      </w:pPr>
      <w:r w:rsidRPr="000815F5">
        <w:rPr>
          <w:rFonts w:cs="Arial"/>
          <w:szCs w:val="22"/>
        </w:rPr>
        <w:t xml:space="preserve">No undertaking or representation is given (under this Agreement or otherwise) by the </w:t>
      </w:r>
      <w:r w:rsidR="00C2659B">
        <w:rPr>
          <w:rFonts w:cs="Arial"/>
          <w:szCs w:val="22"/>
        </w:rPr>
        <w:t>Authority</w:t>
      </w:r>
      <w:r w:rsidRPr="000815F5">
        <w:rPr>
          <w:rFonts w:cs="Arial"/>
          <w:szCs w:val="22"/>
        </w:rPr>
        <w:t xml:space="preserve"> as to the extent (if at all) that the </w:t>
      </w:r>
      <w:r w:rsidR="00B63696" w:rsidRPr="000815F5">
        <w:rPr>
          <w:rFonts w:cs="Arial"/>
          <w:szCs w:val="22"/>
        </w:rPr>
        <w:t>Framework Con</w:t>
      </w:r>
      <w:r w:rsidR="001F25B8" w:rsidRPr="000815F5">
        <w:rPr>
          <w:rFonts w:cs="Arial"/>
          <w:szCs w:val="22"/>
        </w:rPr>
        <w:t>tractor</w:t>
      </w:r>
      <w:r w:rsidR="00B63696" w:rsidRPr="000815F5">
        <w:rPr>
          <w:rFonts w:cs="Arial"/>
          <w:szCs w:val="22"/>
        </w:rPr>
        <w:t xml:space="preserve"> </w:t>
      </w:r>
      <w:r w:rsidRPr="000815F5">
        <w:rPr>
          <w:rFonts w:cs="Arial"/>
          <w:szCs w:val="22"/>
        </w:rPr>
        <w:t>will be awarded Contracts.</w:t>
      </w:r>
    </w:p>
    <w:p w14:paraId="0A07D98B" w14:textId="0BB54A93" w:rsidR="00951BDA" w:rsidRPr="000815F5" w:rsidRDefault="00951BDA" w:rsidP="008B7BFE">
      <w:pPr>
        <w:pStyle w:val="afterhead2"/>
        <w:numPr>
          <w:ilvl w:val="1"/>
          <w:numId w:val="2"/>
        </w:numPr>
        <w:tabs>
          <w:tab w:val="left" w:pos="660"/>
        </w:tabs>
        <w:spacing w:after="240"/>
        <w:ind w:hanging="891"/>
        <w:rPr>
          <w:rFonts w:cs="Arial"/>
          <w:szCs w:val="22"/>
        </w:rPr>
      </w:pPr>
      <w:r w:rsidRPr="000815F5">
        <w:rPr>
          <w:rFonts w:cs="Arial"/>
          <w:szCs w:val="22"/>
        </w:rPr>
        <w:t xml:space="preserve">While the </w:t>
      </w:r>
      <w:r w:rsidR="00C2659B">
        <w:rPr>
          <w:rFonts w:cs="Arial"/>
          <w:szCs w:val="22"/>
        </w:rPr>
        <w:t>Authority’</w:t>
      </w:r>
      <w:r w:rsidRPr="000815F5">
        <w:rPr>
          <w:rFonts w:cs="Arial"/>
          <w:szCs w:val="22"/>
        </w:rPr>
        <w:t xml:space="preserve">s intention is to use </w:t>
      </w:r>
      <w:r w:rsidR="00EE3F7D" w:rsidRPr="000815F5">
        <w:rPr>
          <w:rFonts w:cs="Arial"/>
          <w:szCs w:val="22"/>
        </w:rPr>
        <w:t xml:space="preserve">the </w:t>
      </w:r>
      <w:r w:rsidRPr="000815F5">
        <w:rPr>
          <w:rFonts w:cs="Arial"/>
          <w:szCs w:val="22"/>
        </w:rPr>
        <w:t xml:space="preserve">Framework </w:t>
      </w:r>
      <w:r w:rsidR="00324C64" w:rsidRPr="000815F5">
        <w:rPr>
          <w:rFonts w:cs="Arial"/>
          <w:iCs/>
          <w:szCs w:val="22"/>
        </w:rPr>
        <w:t>Con</w:t>
      </w:r>
      <w:r w:rsidR="00C941F2" w:rsidRPr="000815F5">
        <w:rPr>
          <w:rFonts w:cs="Arial"/>
          <w:iCs/>
          <w:szCs w:val="22"/>
        </w:rPr>
        <w:t>tractor</w:t>
      </w:r>
      <w:r w:rsidRPr="000815F5">
        <w:rPr>
          <w:rFonts w:cs="Arial"/>
          <w:szCs w:val="22"/>
        </w:rPr>
        <w:t xml:space="preserve"> for Contracts, nothing in this Agreement or elsewhere shall prevent the </w:t>
      </w:r>
      <w:r w:rsidR="00C2659B">
        <w:rPr>
          <w:rFonts w:cs="Arial"/>
          <w:szCs w:val="22"/>
        </w:rPr>
        <w:t xml:space="preserve">Authority </w:t>
      </w:r>
      <w:r w:rsidRPr="000815F5">
        <w:rPr>
          <w:rFonts w:cs="Arial"/>
          <w:szCs w:val="22"/>
        </w:rPr>
        <w:t xml:space="preserve">from awarding contracts for </w:t>
      </w:r>
      <w:r w:rsidR="005C1C7A">
        <w:rPr>
          <w:rFonts w:cs="Arial"/>
          <w:szCs w:val="22"/>
        </w:rPr>
        <w:t>goods</w:t>
      </w:r>
      <w:r w:rsidRPr="000815F5">
        <w:rPr>
          <w:rFonts w:cs="Arial"/>
          <w:szCs w:val="22"/>
        </w:rPr>
        <w:t xml:space="preserve"> within the Scope outside this Agreement and the </w:t>
      </w:r>
      <w:r w:rsidR="00B63696" w:rsidRPr="000815F5">
        <w:rPr>
          <w:rFonts w:cs="Arial"/>
          <w:szCs w:val="22"/>
        </w:rPr>
        <w:t>Framework Con</w:t>
      </w:r>
      <w:r w:rsidR="00C941F2" w:rsidRPr="000815F5">
        <w:rPr>
          <w:rFonts w:cs="Arial"/>
          <w:szCs w:val="22"/>
        </w:rPr>
        <w:t>tractor</w:t>
      </w:r>
      <w:r w:rsidRPr="000815F5">
        <w:rPr>
          <w:rFonts w:cs="Arial"/>
          <w:szCs w:val="22"/>
        </w:rPr>
        <w:t xml:space="preserve"> shall not have</w:t>
      </w:r>
      <w:r w:rsidR="00DC123E" w:rsidRPr="000815F5">
        <w:rPr>
          <w:rFonts w:cs="Arial"/>
          <w:szCs w:val="22"/>
        </w:rPr>
        <w:t xml:space="preserve"> </w:t>
      </w:r>
      <w:r w:rsidRPr="000815F5">
        <w:rPr>
          <w:rFonts w:cs="Arial"/>
          <w:szCs w:val="22"/>
        </w:rPr>
        <w:t xml:space="preserve">any claim against the </w:t>
      </w:r>
      <w:r w:rsidR="00C2659B">
        <w:rPr>
          <w:rFonts w:cs="Arial"/>
          <w:szCs w:val="22"/>
        </w:rPr>
        <w:t>Authority</w:t>
      </w:r>
      <w:r w:rsidRPr="000815F5">
        <w:rPr>
          <w:rFonts w:cs="Arial"/>
          <w:szCs w:val="22"/>
        </w:rPr>
        <w:t xml:space="preserve"> in respect of any failure to use this Agreement.</w:t>
      </w:r>
    </w:p>
    <w:p w14:paraId="6A316330" w14:textId="530CCACE" w:rsidR="00951BDA" w:rsidRPr="000815F5" w:rsidRDefault="00951BDA" w:rsidP="008B7BFE">
      <w:pPr>
        <w:pStyle w:val="afterhead2"/>
        <w:numPr>
          <w:ilvl w:val="1"/>
          <w:numId w:val="2"/>
        </w:numPr>
        <w:tabs>
          <w:tab w:val="left" w:pos="660"/>
        </w:tabs>
        <w:spacing w:after="240"/>
        <w:ind w:hanging="891"/>
        <w:rPr>
          <w:rFonts w:cs="Arial"/>
          <w:szCs w:val="22"/>
        </w:rPr>
      </w:pPr>
      <w:r w:rsidRPr="000815F5">
        <w:rPr>
          <w:rFonts w:cs="Arial"/>
          <w:szCs w:val="22"/>
        </w:rPr>
        <w:t xml:space="preserve">If a Contract is terminated before </w:t>
      </w:r>
      <w:r w:rsidR="00E26F1E">
        <w:rPr>
          <w:rFonts w:cs="Arial"/>
          <w:szCs w:val="22"/>
        </w:rPr>
        <w:t xml:space="preserve">delivery of </w:t>
      </w:r>
      <w:r w:rsidR="005C1C7A">
        <w:rPr>
          <w:rFonts w:cs="Arial"/>
          <w:szCs w:val="22"/>
        </w:rPr>
        <w:t>Goods</w:t>
      </w:r>
      <w:r w:rsidRPr="000815F5">
        <w:rPr>
          <w:rFonts w:cs="Arial"/>
          <w:szCs w:val="22"/>
        </w:rPr>
        <w:t xml:space="preserve"> to which it relates, the </w:t>
      </w:r>
      <w:r w:rsidR="00C2659B">
        <w:rPr>
          <w:rFonts w:cs="Arial"/>
          <w:szCs w:val="22"/>
        </w:rPr>
        <w:t xml:space="preserve">Authority </w:t>
      </w:r>
      <w:r w:rsidRPr="000815F5">
        <w:rPr>
          <w:rFonts w:cs="Arial"/>
          <w:szCs w:val="22"/>
        </w:rPr>
        <w:t xml:space="preserve">may award the balance of </w:t>
      </w:r>
      <w:r w:rsidR="005C1C7A">
        <w:rPr>
          <w:rFonts w:cs="Arial"/>
          <w:szCs w:val="22"/>
        </w:rPr>
        <w:t>Goods</w:t>
      </w:r>
      <w:r w:rsidRPr="000815F5">
        <w:rPr>
          <w:rFonts w:cs="Arial"/>
          <w:szCs w:val="22"/>
        </w:rPr>
        <w:t xml:space="preserve"> outside this Agreement.</w:t>
      </w:r>
    </w:p>
    <w:p w14:paraId="03B72366" w14:textId="77777777" w:rsidR="00951BDA" w:rsidRPr="000815F5" w:rsidRDefault="00951BDA" w:rsidP="009D3054">
      <w:pPr>
        <w:pStyle w:val="afterhead2"/>
        <w:numPr>
          <w:ilvl w:val="1"/>
          <w:numId w:val="2"/>
        </w:numPr>
        <w:tabs>
          <w:tab w:val="left" w:pos="660"/>
        </w:tabs>
        <w:spacing w:after="240"/>
        <w:ind w:hanging="891"/>
        <w:rPr>
          <w:rFonts w:cs="Arial"/>
          <w:szCs w:val="22"/>
        </w:rPr>
      </w:pPr>
      <w:r w:rsidRPr="000815F5">
        <w:rPr>
          <w:rFonts w:cs="Arial"/>
          <w:szCs w:val="22"/>
        </w:rPr>
        <w:lastRenderedPageBreak/>
        <w:t xml:space="preserve">Nothing in this Agreement (or action taken under it) </w:t>
      </w:r>
      <w:proofErr w:type="gramStart"/>
      <w:r w:rsidRPr="000815F5">
        <w:rPr>
          <w:rFonts w:cs="Arial"/>
          <w:szCs w:val="22"/>
        </w:rPr>
        <w:t>shall:-</w:t>
      </w:r>
      <w:proofErr w:type="gramEnd"/>
    </w:p>
    <w:p w14:paraId="23D5B64E" w14:textId="77777777" w:rsidR="00951BDA" w:rsidRPr="000815F5" w:rsidRDefault="00951BDA" w:rsidP="001330B1">
      <w:pPr>
        <w:keepNext/>
        <w:numPr>
          <w:ilvl w:val="2"/>
          <w:numId w:val="2"/>
        </w:numPr>
        <w:tabs>
          <w:tab w:val="clear" w:pos="720"/>
          <w:tab w:val="clear" w:pos="1573"/>
          <w:tab w:val="clear" w:pos="2591"/>
          <w:tab w:val="clear" w:pos="3742"/>
          <w:tab w:val="clear" w:pos="5182"/>
          <w:tab w:val="clear" w:pos="6911"/>
        </w:tabs>
        <w:spacing w:after="240"/>
        <w:ind w:left="2694" w:hanging="1134"/>
        <w:rPr>
          <w:rFonts w:ascii="Arial" w:hAnsi="Arial" w:cs="Arial"/>
          <w:sz w:val="22"/>
          <w:szCs w:val="22"/>
        </w:rPr>
      </w:pPr>
      <w:r w:rsidRPr="000815F5">
        <w:rPr>
          <w:rFonts w:ascii="Arial" w:hAnsi="Arial" w:cs="Arial"/>
          <w:sz w:val="22"/>
          <w:szCs w:val="22"/>
        </w:rPr>
        <w:t xml:space="preserve">give rise to any presumption or implication or otherwise have a bearing on </w:t>
      </w:r>
      <w:proofErr w:type="gramStart"/>
      <w:r w:rsidRPr="000815F5">
        <w:rPr>
          <w:rFonts w:ascii="Arial" w:hAnsi="Arial" w:cs="Arial"/>
          <w:sz w:val="22"/>
          <w:szCs w:val="22"/>
        </w:rPr>
        <w:t>whether or not</w:t>
      </w:r>
      <w:proofErr w:type="gramEnd"/>
      <w:r w:rsidRPr="000815F5">
        <w:rPr>
          <w:rFonts w:ascii="Arial" w:hAnsi="Arial" w:cs="Arial"/>
          <w:sz w:val="22"/>
          <w:szCs w:val="22"/>
        </w:rPr>
        <w:t xml:space="preserve"> a Contract has at any time been </w:t>
      </w:r>
      <w:proofErr w:type="gramStart"/>
      <w:r w:rsidRPr="000815F5">
        <w:rPr>
          <w:rFonts w:ascii="Arial" w:hAnsi="Arial" w:cs="Arial"/>
          <w:sz w:val="22"/>
          <w:szCs w:val="22"/>
        </w:rPr>
        <w:t>entered into</w:t>
      </w:r>
      <w:proofErr w:type="gramEnd"/>
      <w:r w:rsidRPr="000815F5">
        <w:rPr>
          <w:rFonts w:ascii="Arial" w:hAnsi="Arial" w:cs="Arial"/>
          <w:sz w:val="22"/>
          <w:szCs w:val="22"/>
        </w:rPr>
        <w:t>;</w:t>
      </w:r>
    </w:p>
    <w:p w14:paraId="58BF954B" w14:textId="77777777" w:rsidR="00951BDA" w:rsidRPr="000815F5" w:rsidRDefault="00951BDA" w:rsidP="001330B1">
      <w:pPr>
        <w:keepNext/>
        <w:numPr>
          <w:ilvl w:val="2"/>
          <w:numId w:val="2"/>
        </w:numPr>
        <w:tabs>
          <w:tab w:val="clear" w:pos="720"/>
          <w:tab w:val="clear" w:pos="1573"/>
          <w:tab w:val="clear" w:pos="2591"/>
          <w:tab w:val="clear" w:pos="3742"/>
          <w:tab w:val="clear" w:pos="5182"/>
          <w:tab w:val="clear" w:pos="6911"/>
        </w:tabs>
        <w:spacing w:after="240"/>
        <w:ind w:left="2694" w:hanging="1134"/>
        <w:rPr>
          <w:rFonts w:ascii="Arial" w:hAnsi="Arial" w:cs="Arial"/>
          <w:sz w:val="22"/>
          <w:szCs w:val="22"/>
        </w:rPr>
      </w:pPr>
      <w:r w:rsidRPr="000815F5">
        <w:rPr>
          <w:rFonts w:ascii="Arial" w:hAnsi="Arial" w:cs="Arial"/>
          <w:sz w:val="22"/>
          <w:szCs w:val="22"/>
        </w:rPr>
        <w:t>affect the obligations under any Contract (unless and to the extent required by the terms of the Contract); or</w:t>
      </w:r>
    </w:p>
    <w:p w14:paraId="48CF389C" w14:textId="77777777" w:rsidR="00951BDA" w:rsidRPr="000815F5" w:rsidRDefault="00951BDA" w:rsidP="001330B1">
      <w:pPr>
        <w:keepNext/>
        <w:numPr>
          <w:ilvl w:val="2"/>
          <w:numId w:val="2"/>
        </w:numPr>
        <w:tabs>
          <w:tab w:val="clear" w:pos="720"/>
          <w:tab w:val="clear" w:pos="1573"/>
          <w:tab w:val="clear" w:pos="2591"/>
          <w:tab w:val="clear" w:pos="3742"/>
          <w:tab w:val="clear" w:pos="5182"/>
          <w:tab w:val="clear" w:pos="6911"/>
        </w:tabs>
        <w:spacing w:after="240"/>
        <w:ind w:left="2694" w:hanging="1134"/>
        <w:rPr>
          <w:rFonts w:ascii="Arial" w:hAnsi="Arial" w:cs="Arial"/>
          <w:sz w:val="22"/>
          <w:szCs w:val="22"/>
        </w:rPr>
      </w:pPr>
      <w:r w:rsidRPr="000815F5">
        <w:rPr>
          <w:rFonts w:ascii="Arial" w:hAnsi="Arial" w:cs="Arial"/>
          <w:sz w:val="22"/>
          <w:szCs w:val="22"/>
        </w:rPr>
        <w:t xml:space="preserve">be </w:t>
      </w:r>
      <w:proofErr w:type="gramStart"/>
      <w:r w:rsidRPr="000815F5">
        <w:rPr>
          <w:rFonts w:ascii="Arial" w:hAnsi="Arial" w:cs="Arial"/>
          <w:sz w:val="22"/>
          <w:szCs w:val="22"/>
        </w:rPr>
        <w:t>taken into account</w:t>
      </w:r>
      <w:proofErr w:type="gramEnd"/>
      <w:r w:rsidRPr="000815F5">
        <w:rPr>
          <w:rFonts w:ascii="Arial" w:hAnsi="Arial" w:cs="Arial"/>
          <w:sz w:val="22"/>
          <w:szCs w:val="22"/>
        </w:rPr>
        <w:t xml:space="preserve"> in relation to the interpretation of any Contract (unless and to the extent required by the terms of the Contract).</w:t>
      </w:r>
    </w:p>
    <w:p w14:paraId="50BB94C2" w14:textId="58C655F0" w:rsidR="00951BDA" w:rsidRPr="000815F5" w:rsidRDefault="00951BDA" w:rsidP="009D3054">
      <w:pPr>
        <w:pStyle w:val="afterhead2"/>
        <w:numPr>
          <w:ilvl w:val="1"/>
          <w:numId w:val="2"/>
        </w:numPr>
        <w:tabs>
          <w:tab w:val="left" w:pos="660"/>
        </w:tabs>
        <w:spacing w:after="240"/>
        <w:ind w:hanging="891"/>
        <w:rPr>
          <w:rFonts w:cs="Arial"/>
          <w:szCs w:val="22"/>
        </w:rPr>
      </w:pPr>
      <w:r w:rsidRPr="000815F5">
        <w:rPr>
          <w:rFonts w:cs="Arial"/>
          <w:szCs w:val="22"/>
        </w:rPr>
        <w:t xml:space="preserve">A legal commitment to take or pay for </w:t>
      </w:r>
      <w:r w:rsidR="005C1C7A">
        <w:rPr>
          <w:rFonts w:cs="Arial"/>
          <w:szCs w:val="22"/>
        </w:rPr>
        <w:t>Goods</w:t>
      </w:r>
      <w:r w:rsidRPr="000815F5">
        <w:rPr>
          <w:rFonts w:cs="Arial"/>
          <w:szCs w:val="22"/>
        </w:rPr>
        <w:t xml:space="preserve"> shall only arise when a Contract for the relevant </w:t>
      </w:r>
      <w:r w:rsidR="005C1C7A">
        <w:rPr>
          <w:rFonts w:cs="Arial"/>
          <w:szCs w:val="22"/>
        </w:rPr>
        <w:t>Goods</w:t>
      </w:r>
      <w:r w:rsidRPr="000815F5">
        <w:rPr>
          <w:rFonts w:cs="Arial"/>
          <w:szCs w:val="22"/>
        </w:rPr>
        <w:t xml:space="preserve"> has been entered into and completed following execution by the </w:t>
      </w:r>
      <w:r w:rsidR="009D7C7B" w:rsidRPr="000815F5">
        <w:rPr>
          <w:rFonts w:cs="Arial"/>
          <w:szCs w:val="22"/>
        </w:rPr>
        <w:t>Framework Con</w:t>
      </w:r>
      <w:r w:rsidR="00C941F2" w:rsidRPr="000815F5">
        <w:rPr>
          <w:rFonts w:cs="Arial"/>
          <w:szCs w:val="22"/>
        </w:rPr>
        <w:t>tractor</w:t>
      </w:r>
      <w:r w:rsidRPr="000815F5">
        <w:rPr>
          <w:rFonts w:cs="Arial"/>
          <w:szCs w:val="22"/>
        </w:rPr>
        <w:t xml:space="preserve"> and the </w:t>
      </w:r>
      <w:r w:rsidR="00C2659B">
        <w:rPr>
          <w:rFonts w:cs="Arial"/>
          <w:szCs w:val="22"/>
        </w:rPr>
        <w:t>Authority</w:t>
      </w:r>
      <w:r w:rsidRPr="000815F5">
        <w:rPr>
          <w:rFonts w:cs="Arial"/>
          <w:szCs w:val="22"/>
        </w:rPr>
        <w:t xml:space="preserve"> or (if the </w:t>
      </w:r>
      <w:r w:rsidR="00C2659B">
        <w:rPr>
          <w:rFonts w:cs="Arial"/>
          <w:szCs w:val="22"/>
        </w:rPr>
        <w:t>Authority</w:t>
      </w:r>
      <w:r w:rsidRPr="000815F5">
        <w:rPr>
          <w:rFonts w:cs="Arial"/>
          <w:szCs w:val="22"/>
        </w:rPr>
        <w:t xml:space="preserve"> considers it necessary) the </w:t>
      </w:r>
      <w:r w:rsidR="009D7C7B" w:rsidRPr="000815F5">
        <w:rPr>
          <w:rFonts w:cs="Arial"/>
          <w:szCs w:val="22"/>
        </w:rPr>
        <w:t>Framework Con</w:t>
      </w:r>
      <w:r w:rsidR="00C941F2" w:rsidRPr="000815F5">
        <w:rPr>
          <w:rFonts w:cs="Arial"/>
          <w:szCs w:val="22"/>
        </w:rPr>
        <w:t>tractor</w:t>
      </w:r>
      <w:r w:rsidR="00324C64" w:rsidRPr="000815F5">
        <w:rPr>
          <w:rFonts w:cs="Arial"/>
          <w:szCs w:val="22"/>
        </w:rPr>
        <w:t xml:space="preserve"> </w:t>
      </w:r>
      <w:r w:rsidRPr="000815F5">
        <w:rPr>
          <w:rFonts w:cs="Arial"/>
          <w:szCs w:val="22"/>
        </w:rPr>
        <w:t xml:space="preserve">has accepted a letter of intent for such a Contract issued by the </w:t>
      </w:r>
      <w:r w:rsidR="00C2659B">
        <w:rPr>
          <w:rFonts w:cs="Arial"/>
          <w:szCs w:val="22"/>
        </w:rPr>
        <w:t>Authority</w:t>
      </w:r>
      <w:r w:rsidRPr="000815F5">
        <w:rPr>
          <w:rFonts w:cs="Arial"/>
          <w:szCs w:val="22"/>
        </w:rPr>
        <w:t>.</w:t>
      </w:r>
    </w:p>
    <w:p w14:paraId="4746B962" w14:textId="77777777" w:rsidR="00951BDA" w:rsidRPr="000815F5" w:rsidRDefault="00951BDA">
      <w:pPr>
        <w:numPr>
          <w:ilvl w:val="0"/>
          <w:numId w:val="2"/>
        </w:numPr>
        <w:spacing w:after="240"/>
        <w:rPr>
          <w:rFonts w:ascii="Arial" w:hAnsi="Arial" w:cs="Arial"/>
          <w:b/>
          <w:sz w:val="22"/>
          <w:szCs w:val="22"/>
        </w:rPr>
      </w:pPr>
      <w:r w:rsidRPr="000815F5">
        <w:rPr>
          <w:rFonts w:ascii="Arial" w:hAnsi="Arial" w:cs="Arial"/>
          <w:b/>
          <w:sz w:val="22"/>
          <w:szCs w:val="22"/>
        </w:rPr>
        <w:t>Payment under this Agreement</w:t>
      </w:r>
    </w:p>
    <w:p w14:paraId="7F42B572" w14:textId="77777777" w:rsidR="00951BDA" w:rsidRPr="000815F5" w:rsidRDefault="00951BDA" w:rsidP="00C2501D">
      <w:pPr>
        <w:pStyle w:val="afterhead2"/>
        <w:numPr>
          <w:ilvl w:val="1"/>
          <w:numId w:val="2"/>
        </w:numPr>
        <w:tabs>
          <w:tab w:val="left" w:pos="660"/>
        </w:tabs>
        <w:spacing w:after="240"/>
        <w:ind w:hanging="891"/>
        <w:rPr>
          <w:rFonts w:cs="Arial"/>
          <w:szCs w:val="22"/>
        </w:rPr>
      </w:pPr>
      <w:r w:rsidRPr="000815F5">
        <w:rPr>
          <w:rFonts w:cs="Arial"/>
          <w:szCs w:val="22"/>
        </w:rPr>
        <w:t xml:space="preserve">The </w:t>
      </w:r>
      <w:r w:rsidR="009D7C7B" w:rsidRPr="000815F5">
        <w:rPr>
          <w:rFonts w:cs="Arial"/>
          <w:szCs w:val="22"/>
        </w:rPr>
        <w:t>Framework Con</w:t>
      </w:r>
      <w:r w:rsidR="00C941F2" w:rsidRPr="000815F5">
        <w:rPr>
          <w:rFonts w:cs="Arial"/>
          <w:szCs w:val="22"/>
        </w:rPr>
        <w:t>tractor</w:t>
      </w:r>
      <w:r w:rsidRPr="000815F5">
        <w:rPr>
          <w:rFonts w:cs="Arial"/>
          <w:szCs w:val="22"/>
        </w:rPr>
        <w:t xml:space="preserve"> shall not be paid any sums under this Agreement in respect of any costs incurred </w:t>
      </w:r>
      <w:r w:rsidR="00C941F2" w:rsidRPr="000815F5">
        <w:rPr>
          <w:rFonts w:cs="Arial"/>
          <w:szCs w:val="22"/>
        </w:rPr>
        <w:t>f</w:t>
      </w:r>
      <w:r w:rsidRPr="000815F5">
        <w:rPr>
          <w:rFonts w:cs="Arial"/>
          <w:szCs w:val="22"/>
        </w:rPr>
        <w:t>or work done or to be done under, prior to, or in connection with this Agreement.</w:t>
      </w:r>
      <w:r w:rsidR="00AA4955" w:rsidRPr="000815F5">
        <w:rPr>
          <w:rFonts w:cs="Arial"/>
          <w:szCs w:val="22"/>
        </w:rPr>
        <w:t xml:space="preserve"> </w:t>
      </w:r>
      <w:r w:rsidRPr="000815F5">
        <w:rPr>
          <w:rFonts w:cs="Arial"/>
          <w:szCs w:val="22"/>
        </w:rPr>
        <w:t xml:space="preserve">The </w:t>
      </w:r>
      <w:r w:rsidR="009D7C7B" w:rsidRPr="000815F5">
        <w:rPr>
          <w:rFonts w:cs="Arial"/>
          <w:szCs w:val="22"/>
        </w:rPr>
        <w:t>Framework Con</w:t>
      </w:r>
      <w:r w:rsidR="00C941F2" w:rsidRPr="000815F5">
        <w:rPr>
          <w:rFonts w:cs="Arial"/>
          <w:szCs w:val="22"/>
        </w:rPr>
        <w:t>tractor</w:t>
      </w:r>
      <w:r w:rsidR="009D7C7B" w:rsidRPr="000815F5">
        <w:rPr>
          <w:rFonts w:cs="Arial"/>
          <w:szCs w:val="22"/>
        </w:rPr>
        <w:t>’s</w:t>
      </w:r>
      <w:r w:rsidRPr="000815F5">
        <w:rPr>
          <w:rFonts w:cs="Arial"/>
          <w:szCs w:val="22"/>
        </w:rPr>
        <w:t xml:space="preserve"> entitlement</w:t>
      </w:r>
      <w:r w:rsidR="00AA4955" w:rsidRPr="000815F5">
        <w:rPr>
          <w:rFonts w:cs="Arial"/>
          <w:szCs w:val="22"/>
        </w:rPr>
        <w:t xml:space="preserve"> </w:t>
      </w:r>
      <w:r w:rsidRPr="000815F5">
        <w:rPr>
          <w:rFonts w:cs="Arial"/>
          <w:szCs w:val="22"/>
        </w:rPr>
        <w:t>to payment shall be limited to its right to payment under any Contract.</w:t>
      </w:r>
    </w:p>
    <w:p w14:paraId="3D37D63E" w14:textId="3CE878B4" w:rsidR="00951BDA" w:rsidRPr="000815F5" w:rsidRDefault="00951BDA" w:rsidP="00C2501D">
      <w:pPr>
        <w:pStyle w:val="afterhead2"/>
        <w:numPr>
          <w:ilvl w:val="1"/>
          <w:numId w:val="2"/>
        </w:numPr>
        <w:tabs>
          <w:tab w:val="left" w:pos="660"/>
        </w:tabs>
        <w:spacing w:after="240"/>
        <w:ind w:hanging="891"/>
        <w:rPr>
          <w:rFonts w:cs="Arial"/>
          <w:szCs w:val="22"/>
        </w:rPr>
      </w:pPr>
      <w:r w:rsidRPr="000815F5">
        <w:rPr>
          <w:rFonts w:cs="Arial"/>
          <w:szCs w:val="22"/>
        </w:rPr>
        <w:t xml:space="preserve">If </w:t>
      </w:r>
      <w:r w:rsidR="007E5B3D" w:rsidRPr="000815F5">
        <w:rPr>
          <w:rFonts w:cs="Arial"/>
          <w:szCs w:val="22"/>
        </w:rPr>
        <w:t>the</w:t>
      </w:r>
      <w:r w:rsidRPr="000815F5">
        <w:rPr>
          <w:rFonts w:cs="Arial"/>
          <w:szCs w:val="22"/>
        </w:rPr>
        <w:t xml:space="preserve"> </w:t>
      </w:r>
      <w:r w:rsidR="00C2659B">
        <w:rPr>
          <w:rFonts w:cs="Arial"/>
          <w:szCs w:val="22"/>
        </w:rPr>
        <w:t>Authority</w:t>
      </w:r>
      <w:r w:rsidRPr="000815F5">
        <w:rPr>
          <w:rFonts w:cs="Arial"/>
          <w:szCs w:val="22"/>
        </w:rPr>
        <w:t xml:space="preserve"> abandons an intention to award a Contract at any time, the </w:t>
      </w:r>
      <w:r w:rsidR="009D7C7B" w:rsidRPr="000815F5">
        <w:rPr>
          <w:rFonts w:cs="Arial"/>
          <w:szCs w:val="22"/>
        </w:rPr>
        <w:t>Framework Con</w:t>
      </w:r>
      <w:r w:rsidR="00C941F2" w:rsidRPr="000815F5">
        <w:rPr>
          <w:rFonts w:cs="Arial"/>
          <w:szCs w:val="22"/>
        </w:rPr>
        <w:t>tractor</w:t>
      </w:r>
      <w:r w:rsidRPr="000815F5">
        <w:rPr>
          <w:rFonts w:cs="Arial"/>
          <w:szCs w:val="22"/>
        </w:rPr>
        <w:t xml:space="preserve"> shall not have any claim for co</w:t>
      </w:r>
      <w:r w:rsidR="00017DEB" w:rsidRPr="000815F5">
        <w:rPr>
          <w:rFonts w:cs="Arial"/>
          <w:szCs w:val="22"/>
        </w:rPr>
        <w:t>sts incurred in responding to an</w:t>
      </w:r>
      <w:r w:rsidRPr="000815F5">
        <w:rPr>
          <w:rFonts w:cs="Arial"/>
          <w:szCs w:val="22"/>
        </w:rPr>
        <w:t xml:space="preserve"> Invitation or otherwise in connection with anything done in anticipation of a Contract.</w:t>
      </w:r>
    </w:p>
    <w:p w14:paraId="2222DDDE" w14:textId="77777777" w:rsidR="00951BDA" w:rsidRPr="000815F5" w:rsidRDefault="00C3773F" w:rsidP="00D70A45">
      <w:pPr>
        <w:keepNext/>
        <w:numPr>
          <w:ilvl w:val="0"/>
          <w:numId w:val="2"/>
        </w:numPr>
        <w:spacing w:after="240"/>
        <w:rPr>
          <w:rFonts w:ascii="Arial" w:hAnsi="Arial" w:cs="Arial"/>
          <w:b/>
          <w:sz w:val="22"/>
          <w:szCs w:val="22"/>
        </w:rPr>
      </w:pPr>
      <w:r w:rsidRPr="000815F5">
        <w:rPr>
          <w:rFonts w:ascii="Arial" w:hAnsi="Arial" w:cs="Arial"/>
          <w:b/>
          <w:sz w:val="22"/>
          <w:szCs w:val="22"/>
        </w:rPr>
        <w:t>Framework Con</w:t>
      </w:r>
      <w:r w:rsidR="00C941F2" w:rsidRPr="000815F5">
        <w:rPr>
          <w:rFonts w:ascii="Arial" w:hAnsi="Arial" w:cs="Arial"/>
          <w:b/>
          <w:sz w:val="22"/>
          <w:szCs w:val="22"/>
        </w:rPr>
        <w:t>tractor</w:t>
      </w:r>
      <w:r w:rsidRPr="000815F5">
        <w:rPr>
          <w:rFonts w:ascii="Arial" w:hAnsi="Arial" w:cs="Arial"/>
          <w:b/>
          <w:sz w:val="22"/>
          <w:szCs w:val="22"/>
        </w:rPr>
        <w:t>’s</w:t>
      </w:r>
      <w:r w:rsidR="00951BDA" w:rsidRPr="000815F5">
        <w:rPr>
          <w:rFonts w:ascii="Arial" w:hAnsi="Arial" w:cs="Arial"/>
          <w:b/>
          <w:sz w:val="22"/>
          <w:szCs w:val="22"/>
        </w:rPr>
        <w:t xml:space="preserve"> commitment </w:t>
      </w:r>
    </w:p>
    <w:p w14:paraId="2EA66338" w14:textId="49828319" w:rsidR="00951BDA" w:rsidRPr="000815F5" w:rsidRDefault="00951BDA" w:rsidP="00C2501D">
      <w:pPr>
        <w:pStyle w:val="afterhead2"/>
        <w:numPr>
          <w:ilvl w:val="1"/>
          <w:numId w:val="2"/>
        </w:numPr>
        <w:tabs>
          <w:tab w:val="left" w:pos="660"/>
        </w:tabs>
        <w:spacing w:after="240"/>
        <w:ind w:hanging="891"/>
        <w:rPr>
          <w:rFonts w:cs="Arial"/>
          <w:szCs w:val="22"/>
        </w:rPr>
      </w:pPr>
      <w:r w:rsidRPr="000815F5">
        <w:rPr>
          <w:rFonts w:cs="Arial"/>
          <w:szCs w:val="22"/>
        </w:rPr>
        <w:t xml:space="preserve">The </w:t>
      </w:r>
      <w:r w:rsidR="00C3773F" w:rsidRPr="000815F5">
        <w:rPr>
          <w:rFonts w:cs="Arial"/>
          <w:szCs w:val="22"/>
        </w:rPr>
        <w:t>Framework Con</w:t>
      </w:r>
      <w:r w:rsidR="00C941F2" w:rsidRPr="000815F5">
        <w:rPr>
          <w:rFonts w:cs="Arial"/>
          <w:szCs w:val="22"/>
        </w:rPr>
        <w:t xml:space="preserve">tractor </w:t>
      </w:r>
      <w:r w:rsidRPr="000815F5">
        <w:rPr>
          <w:rFonts w:cs="Arial"/>
          <w:szCs w:val="22"/>
        </w:rPr>
        <w:t xml:space="preserve">agrees with the </w:t>
      </w:r>
      <w:r w:rsidR="00C2659B">
        <w:rPr>
          <w:rFonts w:cs="Arial"/>
          <w:szCs w:val="22"/>
        </w:rPr>
        <w:t>Authority</w:t>
      </w:r>
      <w:r w:rsidRPr="000815F5">
        <w:rPr>
          <w:rFonts w:cs="Arial"/>
          <w:szCs w:val="22"/>
        </w:rPr>
        <w:t xml:space="preserve"> to accept</w:t>
      </w:r>
      <w:r w:rsidR="00321511" w:rsidRPr="000815F5">
        <w:rPr>
          <w:rFonts w:cs="Arial"/>
          <w:szCs w:val="22"/>
        </w:rPr>
        <w:t xml:space="preserve"> </w:t>
      </w:r>
      <w:r w:rsidR="0099023F" w:rsidRPr="000815F5">
        <w:rPr>
          <w:rFonts w:cs="Arial"/>
          <w:szCs w:val="22"/>
        </w:rPr>
        <w:t>r</w:t>
      </w:r>
      <w:r w:rsidR="00321511" w:rsidRPr="000815F5">
        <w:rPr>
          <w:rFonts w:cs="Arial"/>
          <w:szCs w:val="22"/>
        </w:rPr>
        <w:t>equests</w:t>
      </w:r>
      <w:r w:rsidR="0099023F" w:rsidRPr="000815F5">
        <w:rPr>
          <w:rFonts w:cs="Arial"/>
          <w:szCs w:val="22"/>
        </w:rPr>
        <w:t xml:space="preserve"> to </w:t>
      </w:r>
      <w:r w:rsidR="0089337A" w:rsidRPr="000815F5">
        <w:rPr>
          <w:rFonts w:cs="Arial"/>
          <w:szCs w:val="22"/>
        </w:rPr>
        <w:t xml:space="preserve">deliver the </w:t>
      </w:r>
      <w:r w:rsidR="005C1C7A">
        <w:rPr>
          <w:rFonts w:cs="Arial"/>
          <w:szCs w:val="22"/>
        </w:rPr>
        <w:t>Goods</w:t>
      </w:r>
      <w:r w:rsidR="0089337A" w:rsidRPr="000815F5">
        <w:rPr>
          <w:rFonts w:cs="Arial"/>
          <w:szCs w:val="22"/>
        </w:rPr>
        <w:t xml:space="preserve"> </w:t>
      </w:r>
      <w:r w:rsidRPr="000815F5">
        <w:rPr>
          <w:rFonts w:cs="Arial"/>
          <w:szCs w:val="22"/>
        </w:rPr>
        <w:t xml:space="preserve">(unless it does not have the resources or expertise for the relevant Contract at the relevant time) and to respond to </w:t>
      </w:r>
      <w:r w:rsidR="0099023F" w:rsidRPr="000815F5">
        <w:rPr>
          <w:rFonts w:cs="Arial"/>
          <w:szCs w:val="22"/>
        </w:rPr>
        <w:t>requests</w:t>
      </w:r>
      <w:r w:rsidRPr="000815F5">
        <w:rPr>
          <w:rFonts w:cs="Arial"/>
          <w:szCs w:val="22"/>
        </w:rPr>
        <w:t xml:space="preserve"> in good faith and in an open, co-operative and collaborative manner. </w:t>
      </w:r>
    </w:p>
    <w:p w14:paraId="40391F74" w14:textId="4E26D886" w:rsidR="005F4AA4" w:rsidRPr="000815F5" w:rsidRDefault="00A95B5A" w:rsidP="00C2501D">
      <w:pPr>
        <w:pStyle w:val="afterhead2"/>
        <w:numPr>
          <w:ilvl w:val="1"/>
          <w:numId w:val="2"/>
        </w:numPr>
        <w:tabs>
          <w:tab w:val="left" w:pos="660"/>
        </w:tabs>
        <w:spacing w:after="240"/>
        <w:ind w:hanging="891"/>
        <w:rPr>
          <w:rFonts w:cs="Arial"/>
          <w:szCs w:val="22"/>
        </w:rPr>
      </w:pPr>
      <w:bookmarkStart w:id="1" w:name="_Hlk98941454"/>
      <w:r>
        <w:rPr>
          <w:rFonts w:cs="Arial"/>
          <w:szCs w:val="22"/>
        </w:rPr>
        <w:t>Pricing will be submitted by the Contractor per call-off as and when required.</w:t>
      </w:r>
      <w:r w:rsidR="005F4AA4" w:rsidRPr="000815F5">
        <w:rPr>
          <w:rFonts w:cs="Arial"/>
          <w:szCs w:val="22"/>
        </w:rPr>
        <w:t xml:space="preserve"> </w:t>
      </w:r>
    </w:p>
    <w:bookmarkEnd w:id="1"/>
    <w:p w14:paraId="6A788340" w14:textId="6C686422" w:rsidR="00951BDA" w:rsidRPr="000815F5" w:rsidRDefault="00951BDA" w:rsidP="00C2501D">
      <w:pPr>
        <w:pStyle w:val="afterhead2"/>
        <w:numPr>
          <w:ilvl w:val="1"/>
          <w:numId w:val="2"/>
        </w:numPr>
        <w:tabs>
          <w:tab w:val="left" w:pos="660"/>
        </w:tabs>
        <w:spacing w:after="240"/>
        <w:ind w:hanging="891"/>
        <w:rPr>
          <w:rFonts w:cs="Arial"/>
          <w:szCs w:val="22"/>
        </w:rPr>
      </w:pPr>
      <w:r w:rsidRPr="000815F5">
        <w:rPr>
          <w:rFonts w:cs="Arial"/>
          <w:szCs w:val="22"/>
        </w:rPr>
        <w:t xml:space="preserve">The </w:t>
      </w:r>
      <w:r w:rsidR="00C3773F" w:rsidRPr="000815F5">
        <w:rPr>
          <w:rFonts w:cs="Arial"/>
          <w:szCs w:val="22"/>
        </w:rPr>
        <w:t>Framework Con</w:t>
      </w:r>
      <w:r w:rsidR="00C941F2" w:rsidRPr="000815F5">
        <w:rPr>
          <w:rFonts w:cs="Arial"/>
          <w:szCs w:val="22"/>
        </w:rPr>
        <w:t>tractor</w:t>
      </w:r>
      <w:r w:rsidRPr="000815F5">
        <w:rPr>
          <w:rFonts w:cs="Arial"/>
          <w:szCs w:val="22"/>
        </w:rPr>
        <w:t xml:space="preserve"> agrees with the </w:t>
      </w:r>
      <w:r w:rsidR="007802B6">
        <w:rPr>
          <w:rFonts w:cs="Arial"/>
          <w:szCs w:val="22"/>
        </w:rPr>
        <w:t>Authority</w:t>
      </w:r>
      <w:r w:rsidRPr="000815F5">
        <w:rPr>
          <w:rFonts w:cs="Arial"/>
          <w:szCs w:val="22"/>
        </w:rPr>
        <w:t xml:space="preserve"> to</w:t>
      </w:r>
      <w:r w:rsidRPr="000815F5">
        <w:rPr>
          <w:rFonts w:cs="Arial"/>
          <w:b/>
          <w:szCs w:val="22"/>
        </w:rPr>
        <w:t xml:space="preserve"> </w:t>
      </w:r>
      <w:r w:rsidRPr="000815F5">
        <w:rPr>
          <w:rFonts w:cs="Arial"/>
          <w:szCs w:val="22"/>
        </w:rPr>
        <w:t>share information openly and to highlight any difficulties at the earliest practicable time.</w:t>
      </w:r>
    </w:p>
    <w:p w14:paraId="2C500D7C" w14:textId="17941CF4" w:rsidR="00951BDA" w:rsidRPr="000815F5" w:rsidRDefault="00951BDA" w:rsidP="00C2501D">
      <w:pPr>
        <w:pStyle w:val="afterhead2"/>
        <w:numPr>
          <w:ilvl w:val="1"/>
          <w:numId w:val="2"/>
        </w:numPr>
        <w:tabs>
          <w:tab w:val="left" w:pos="660"/>
        </w:tabs>
        <w:spacing w:after="240"/>
        <w:ind w:hanging="891"/>
        <w:rPr>
          <w:rFonts w:cs="Arial"/>
          <w:szCs w:val="22"/>
        </w:rPr>
      </w:pPr>
      <w:r w:rsidRPr="000815F5">
        <w:rPr>
          <w:rFonts w:cs="Arial"/>
          <w:szCs w:val="22"/>
        </w:rPr>
        <w:t xml:space="preserve">By entering into this </w:t>
      </w:r>
      <w:proofErr w:type="gramStart"/>
      <w:r w:rsidRPr="000815F5">
        <w:rPr>
          <w:rFonts w:cs="Arial"/>
          <w:szCs w:val="22"/>
        </w:rPr>
        <w:t>Agreement</w:t>
      </w:r>
      <w:proofErr w:type="gramEnd"/>
      <w:r w:rsidR="00EF28C9">
        <w:rPr>
          <w:rFonts w:cs="Arial"/>
          <w:szCs w:val="22"/>
        </w:rPr>
        <w:t xml:space="preserve"> </w:t>
      </w:r>
      <w:r w:rsidRPr="000815F5">
        <w:rPr>
          <w:rFonts w:cs="Arial"/>
          <w:szCs w:val="22"/>
        </w:rPr>
        <w:t xml:space="preserve">the </w:t>
      </w:r>
      <w:r w:rsidR="00C3773F" w:rsidRPr="000815F5">
        <w:rPr>
          <w:rFonts w:cs="Arial"/>
          <w:szCs w:val="22"/>
        </w:rPr>
        <w:t>Framework Con</w:t>
      </w:r>
      <w:r w:rsidR="00C941F2" w:rsidRPr="000815F5">
        <w:rPr>
          <w:rFonts w:cs="Arial"/>
          <w:szCs w:val="22"/>
        </w:rPr>
        <w:t>tractor</w:t>
      </w:r>
      <w:r w:rsidRPr="000815F5">
        <w:rPr>
          <w:rFonts w:cs="Arial"/>
          <w:szCs w:val="22"/>
        </w:rPr>
        <w:t xml:space="preserve"> commits to collaborating in the running of this </w:t>
      </w:r>
      <w:r w:rsidR="00AA4955" w:rsidRPr="000815F5">
        <w:rPr>
          <w:rFonts w:cs="Arial"/>
          <w:szCs w:val="22"/>
        </w:rPr>
        <w:t>F</w:t>
      </w:r>
      <w:r w:rsidRPr="000815F5">
        <w:rPr>
          <w:rFonts w:cs="Arial"/>
          <w:szCs w:val="22"/>
        </w:rPr>
        <w:t>ramework by participating in:</w:t>
      </w:r>
    </w:p>
    <w:p w14:paraId="007530C0" w14:textId="77777777" w:rsidR="00561245" w:rsidRDefault="00951BDA" w:rsidP="00561245">
      <w:pPr>
        <w:pStyle w:val="ListParagraph"/>
        <w:numPr>
          <w:ilvl w:val="2"/>
          <w:numId w:val="2"/>
        </w:numPr>
        <w:tabs>
          <w:tab w:val="clear" w:pos="1573"/>
          <w:tab w:val="num" w:pos="2694"/>
        </w:tabs>
        <w:spacing w:after="240"/>
        <w:ind w:left="2552" w:hanging="992"/>
        <w:rPr>
          <w:rFonts w:ascii="Arial" w:hAnsi="Arial" w:cs="Arial"/>
        </w:rPr>
      </w:pPr>
      <w:r w:rsidRPr="00561245">
        <w:rPr>
          <w:rFonts w:ascii="Arial" w:hAnsi="Arial" w:cs="Arial"/>
        </w:rPr>
        <w:t>reviews of performance under Contracts</w:t>
      </w:r>
      <w:r w:rsidR="00C3773F" w:rsidRPr="00561245">
        <w:rPr>
          <w:rFonts w:ascii="Arial" w:hAnsi="Arial" w:cs="Arial"/>
        </w:rPr>
        <w:t xml:space="preserve"> as requested by the </w:t>
      </w:r>
      <w:r w:rsidR="007802B6" w:rsidRPr="00561245">
        <w:rPr>
          <w:rFonts w:ascii="Arial" w:hAnsi="Arial" w:cs="Arial"/>
        </w:rPr>
        <w:t>Authority</w:t>
      </w:r>
      <w:r w:rsidRPr="00561245">
        <w:rPr>
          <w:rFonts w:ascii="Arial" w:hAnsi="Arial" w:cs="Arial"/>
        </w:rPr>
        <w:t>;</w:t>
      </w:r>
      <w:r w:rsidR="007B13E1" w:rsidRPr="00561245">
        <w:rPr>
          <w:rFonts w:ascii="Arial" w:hAnsi="Arial" w:cs="Arial"/>
        </w:rPr>
        <w:t xml:space="preserve"> and</w:t>
      </w:r>
    </w:p>
    <w:p w14:paraId="36807541" w14:textId="77777777" w:rsidR="00B95637" w:rsidRDefault="00B95637" w:rsidP="00B95637">
      <w:pPr>
        <w:pStyle w:val="ListParagraph"/>
        <w:spacing w:after="240"/>
        <w:ind w:left="2552"/>
        <w:rPr>
          <w:rFonts w:ascii="Arial" w:hAnsi="Arial" w:cs="Arial"/>
        </w:rPr>
      </w:pPr>
    </w:p>
    <w:p w14:paraId="369AAA10" w14:textId="7D4FFBA0" w:rsidR="00951BDA" w:rsidRPr="00561245" w:rsidRDefault="00951BDA" w:rsidP="00561245">
      <w:pPr>
        <w:pStyle w:val="ListParagraph"/>
        <w:numPr>
          <w:ilvl w:val="2"/>
          <w:numId w:val="2"/>
        </w:numPr>
        <w:tabs>
          <w:tab w:val="clear" w:pos="1573"/>
          <w:tab w:val="num" w:pos="2694"/>
        </w:tabs>
        <w:spacing w:after="240"/>
        <w:ind w:left="2552" w:hanging="992"/>
        <w:rPr>
          <w:rFonts w:ascii="Arial" w:hAnsi="Arial" w:cs="Arial"/>
        </w:rPr>
      </w:pPr>
      <w:r w:rsidRPr="00561245">
        <w:rPr>
          <w:rFonts w:ascii="Arial" w:hAnsi="Arial" w:cs="Arial"/>
        </w:rPr>
        <w:t xml:space="preserve">information sharing, attending meetings and reporting as reasonably required by the </w:t>
      </w:r>
      <w:r w:rsidR="007802B6" w:rsidRPr="00561245">
        <w:rPr>
          <w:rFonts w:ascii="Arial" w:hAnsi="Arial" w:cs="Arial"/>
        </w:rPr>
        <w:t>Authority</w:t>
      </w:r>
      <w:r w:rsidR="00C3773F" w:rsidRPr="00561245">
        <w:rPr>
          <w:rFonts w:ascii="Arial" w:hAnsi="Arial" w:cs="Arial"/>
        </w:rPr>
        <w:t xml:space="preserve"> </w:t>
      </w:r>
      <w:r w:rsidRPr="00561245">
        <w:rPr>
          <w:rFonts w:ascii="Arial" w:hAnsi="Arial" w:cs="Arial"/>
        </w:rPr>
        <w:t>to facilitate the above.</w:t>
      </w:r>
    </w:p>
    <w:p w14:paraId="667AEAA6" w14:textId="36E017EF" w:rsidR="00951BDA" w:rsidRPr="000815F5" w:rsidRDefault="00951BDA" w:rsidP="001330B1">
      <w:pPr>
        <w:pStyle w:val="afterhead2"/>
        <w:numPr>
          <w:ilvl w:val="1"/>
          <w:numId w:val="2"/>
        </w:numPr>
        <w:tabs>
          <w:tab w:val="left" w:pos="660"/>
        </w:tabs>
        <w:spacing w:after="240"/>
        <w:rPr>
          <w:rFonts w:cs="Arial"/>
          <w:szCs w:val="22"/>
        </w:rPr>
      </w:pPr>
      <w:r w:rsidRPr="000815F5">
        <w:rPr>
          <w:rFonts w:cs="Arial"/>
          <w:szCs w:val="22"/>
        </w:rPr>
        <w:t xml:space="preserve">The </w:t>
      </w:r>
      <w:r w:rsidR="00C3773F" w:rsidRPr="000815F5">
        <w:rPr>
          <w:rFonts w:cs="Arial"/>
          <w:szCs w:val="22"/>
        </w:rPr>
        <w:t>Framework Con</w:t>
      </w:r>
      <w:r w:rsidR="00C941F2" w:rsidRPr="000815F5">
        <w:rPr>
          <w:rFonts w:cs="Arial"/>
          <w:szCs w:val="22"/>
        </w:rPr>
        <w:t>tractor</w:t>
      </w:r>
      <w:r w:rsidR="00C3773F" w:rsidRPr="000815F5">
        <w:rPr>
          <w:rFonts w:cs="Arial"/>
          <w:szCs w:val="22"/>
        </w:rPr>
        <w:t xml:space="preserve"> </w:t>
      </w:r>
      <w:r w:rsidRPr="000815F5">
        <w:rPr>
          <w:rFonts w:cs="Arial"/>
          <w:szCs w:val="22"/>
        </w:rPr>
        <w:t>shall ensure that its supply chain members act in accordance with the principles referred to in this Agreement.</w:t>
      </w:r>
      <w:r w:rsidR="002E14EC" w:rsidRPr="000815F5">
        <w:rPr>
          <w:rFonts w:cs="Arial"/>
          <w:szCs w:val="22"/>
        </w:rPr>
        <w:t xml:space="preserve"> </w:t>
      </w:r>
      <w:r w:rsidR="00C941F2" w:rsidRPr="000815F5">
        <w:rPr>
          <w:rFonts w:cs="Arial"/>
          <w:szCs w:val="22"/>
        </w:rPr>
        <w:t xml:space="preserve">The </w:t>
      </w:r>
      <w:r w:rsidR="00B7702E">
        <w:rPr>
          <w:rFonts w:cs="Arial"/>
          <w:szCs w:val="22"/>
        </w:rPr>
        <w:t>Authority</w:t>
      </w:r>
      <w:r w:rsidRPr="000815F5">
        <w:rPr>
          <w:rFonts w:cs="Arial"/>
          <w:szCs w:val="22"/>
        </w:rPr>
        <w:t xml:space="preserve"> </w:t>
      </w:r>
      <w:r w:rsidRPr="000815F5">
        <w:rPr>
          <w:rFonts w:cs="Arial"/>
          <w:szCs w:val="22"/>
        </w:rPr>
        <w:lastRenderedPageBreak/>
        <w:t xml:space="preserve">shall be free to discuss matters directly with the </w:t>
      </w:r>
      <w:r w:rsidR="00C3773F" w:rsidRPr="000815F5">
        <w:rPr>
          <w:rFonts w:cs="Arial"/>
          <w:szCs w:val="22"/>
        </w:rPr>
        <w:t>Framework Con</w:t>
      </w:r>
      <w:r w:rsidR="00C941F2" w:rsidRPr="000815F5">
        <w:rPr>
          <w:rFonts w:cs="Arial"/>
          <w:szCs w:val="22"/>
        </w:rPr>
        <w:t>tractor</w:t>
      </w:r>
      <w:r w:rsidRPr="000815F5">
        <w:rPr>
          <w:rFonts w:cs="Arial"/>
          <w:szCs w:val="22"/>
        </w:rPr>
        <w:t xml:space="preserve">’s supply chain (but shall consult the </w:t>
      </w:r>
      <w:r w:rsidR="00C3773F" w:rsidRPr="000815F5">
        <w:rPr>
          <w:rFonts w:cs="Arial"/>
          <w:szCs w:val="22"/>
        </w:rPr>
        <w:t>Framework Con</w:t>
      </w:r>
      <w:r w:rsidR="00C941F2" w:rsidRPr="000815F5">
        <w:rPr>
          <w:rFonts w:cs="Arial"/>
          <w:szCs w:val="22"/>
        </w:rPr>
        <w:t>tractor</w:t>
      </w:r>
      <w:r w:rsidRPr="000815F5">
        <w:rPr>
          <w:rFonts w:cs="Arial"/>
          <w:szCs w:val="22"/>
        </w:rPr>
        <w:t xml:space="preserve"> in that regard first) and to seek information directly from the </w:t>
      </w:r>
      <w:r w:rsidR="00C3773F" w:rsidRPr="000815F5">
        <w:rPr>
          <w:rFonts w:cs="Arial"/>
          <w:szCs w:val="22"/>
        </w:rPr>
        <w:t xml:space="preserve">Framework </w:t>
      </w:r>
      <w:r w:rsidR="00C941F2" w:rsidRPr="000815F5">
        <w:rPr>
          <w:rFonts w:cs="Arial"/>
          <w:szCs w:val="22"/>
        </w:rPr>
        <w:t>Contractor’s</w:t>
      </w:r>
      <w:r w:rsidRPr="000815F5">
        <w:rPr>
          <w:rFonts w:cs="Arial"/>
          <w:szCs w:val="22"/>
        </w:rPr>
        <w:t xml:space="preserve"> supply chain but shall not give any instruction to any member of the </w:t>
      </w:r>
      <w:r w:rsidR="00C3773F" w:rsidRPr="000815F5">
        <w:rPr>
          <w:rFonts w:cs="Arial"/>
          <w:szCs w:val="22"/>
        </w:rPr>
        <w:t>Framework Con</w:t>
      </w:r>
      <w:r w:rsidR="00C941F2" w:rsidRPr="000815F5">
        <w:rPr>
          <w:rFonts w:cs="Arial"/>
          <w:szCs w:val="22"/>
        </w:rPr>
        <w:t>tractor’</w:t>
      </w:r>
      <w:r w:rsidRPr="000815F5">
        <w:rPr>
          <w:rFonts w:cs="Arial"/>
          <w:szCs w:val="22"/>
        </w:rPr>
        <w:t xml:space="preserve">s supply chain on behalf of the </w:t>
      </w:r>
      <w:r w:rsidR="00C3773F" w:rsidRPr="000815F5">
        <w:rPr>
          <w:rFonts w:cs="Arial"/>
          <w:szCs w:val="22"/>
        </w:rPr>
        <w:t>Framework Con</w:t>
      </w:r>
      <w:r w:rsidR="00C941F2" w:rsidRPr="000815F5">
        <w:rPr>
          <w:rFonts w:cs="Arial"/>
          <w:szCs w:val="22"/>
        </w:rPr>
        <w:t>tractor</w:t>
      </w:r>
      <w:r w:rsidRPr="000815F5">
        <w:rPr>
          <w:rFonts w:cs="Arial"/>
          <w:szCs w:val="22"/>
        </w:rPr>
        <w:t xml:space="preserve"> or otherwise in respect of any </w:t>
      </w:r>
      <w:r w:rsidR="005C1C7A">
        <w:rPr>
          <w:rFonts w:cs="Arial"/>
          <w:szCs w:val="22"/>
        </w:rPr>
        <w:t>Goods</w:t>
      </w:r>
      <w:r w:rsidRPr="000815F5">
        <w:rPr>
          <w:rFonts w:cs="Arial"/>
          <w:szCs w:val="22"/>
        </w:rPr>
        <w:t xml:space="preserve"> under any Contract (unless so permitted under the Contract). </w:t>
      </w:r>
    </w:p>
    <w:p w14:paraId="1488BD0C" w14:textId="77777777" w:rsidR="00951BDA" w:rsidRPr="000815F5" w:rsidRDefault="00951BDA" w:rsidP="001330B1">
      <w:pPr>
        <w:pStyle w:val="afterhead2"/>
        <w:numPr>
          <w:ilvl w:val="1"/>
          <w:numId w:val="2"/>
        </w:numPr>
        <w:tabs>
          <w:tab w:val="left" w:pos="660"/>
        </w:tabs>
        <w:spacing w:after="240"/>
        <w:rPr>
          <w:rFonts w:cs="Arial"/>
          <w:b/>
          <w:szCs w:val="22"/>
        </w:rPr>
      </w:pPr>
      <w:r w:rsidRPr="000815F5">
        <w:rPr>
          <w:rFonts w:cs="Arial"/>
          <w:szCs w:val="22"/>
        </w:rPr>
        <w:t>The</w:t>
      </w:r>
      <w:r w:rsidRPr="000815F5">
        <w:rPr>
          <w:rFonts w:cs="Arial"/>
          <w:spacing w:val="-3"/>
          <w:szCs w:val="22"/>
        </w:rPr>
        <w:t xml:space="preserve"> </w:t>
      </w:r>
      <w:r w:rsidR="00C3773F" w:rsidRPr="000815F5">
        <w:rPr>
          <w:rFonts w:cs="Arial"/>
          <w:szCs w:val="22"/>
        </w:rPr>
        <w:t>Framework Con</w:t>
      </w:r>
      <w:r w:rsidR="00C941F2" w:rsidRPr="000815F5">
        <w:rPr>
          <w:rFonts w:cs="Arial"/>
          <w:szCs w:val="22"/>
        </w:rPr>
        <w:t>tractor</w:t>
      </w:r>
      <w:r w:rsidR="00324C64" w:rsidRPr="000815F5">
        <w:rPr>
          <w:rFonts w:cs="Arial"/>
          <w:spacing w:val="-3"/>
          <w:szCs w:val="22"/>
        </w:rPr>
        <w:t xml:space="preserve"> </w:t>
      </w:r>
      <w:r w:rsidRPr="000815F5">
        <w:rPr>
          <w:rFonts w:cs="Arial"/>
          <w:spacing w:val="-3"/>
          <w:szCs w:val="22"/>
        </w:rPr>
        <w:t>warrants that it has not and will not:</w:t>
      </w:r>
    </w:p>
    <w:p w14:paraId="5CC9278F" w14:textId="420EEFA1" w:rsidR="00951BDA" w:rsidRPr="00B95637" w:rsidRDefault="00951BDA" w:rsidP="007A6AC4">
      <w:pPr>
        <w:pStyle w:val="ListParagraph"/>
        <w:numPr>
          <w:ilvl w:val="2"/>
          <w:numId w:val="2"/>
        </w:numPr>
        <w:tabs>
          <w:tab w:val="clear" w:pos="1573"/>
        </w:tabs>
        <w:spacing w:after="240"/>
        <w:ind w:left="2552"/>
        <w:rPr>
          <w:rFonts w:ascii="Arial" w:hAnsi="Arial" w:cs="Arial"/>
        </w:rPr>
      </w:pPr>
      <w:r w:rsidRPr="000F7CCA">
        <w:rPr>
          <w:rFonts w:ascii="Arial" w:hAnsi="Arial" w:cs="Arial"/>
          <w:spacing w:val="-3"/>
        </w:rPr>
        <w:t xml:space="preserve">offer or give to any person in the service of </w:t>
      </w:r>
      <w:r w:rsidR="00C941F2" w:rsidRPr="000F7CCA">
        <w:rPr>
          <w:rFonts w:ascii="Arial" w:hAnsi="Arial" w:cs="Arial"/>
          <w:spacing w:val="-3"/>
        </w:rPr>
        <w:t xml:space="preserve">the </w:t>
      </w:r>
      <w:r w:rsidR="000435C9" w:rsidRPr="000F7CCA">
        <w:rPr>
          <w:rFonts w:ascii="Arial" w:hAnsi="Arial" w:cs="Arial"/>
          <w:spacing w:val="-3"/>
        </w:rPr>
        <w:t>Authority</w:t>
      </w:r>
      <w:r w:rsidRPr="000F7CCA">
        <w:rPr>
          <w:rFonts w:ascii="Arial" w:hAnsi="Arial" w:cs="Arial"/>
          <w:spacing w:val="-3"/>
        </w:rPr>
        <w:t xml:space="preserve"> any gift or consideration of any kind as an inducement or reward in relation to the obtaining or execution of this </w:t>
      </w:r>
      <w:r w:rsidR="003F161C" w:rsidRPr="000F7CCA">
        <w:rPr>
          <w:rFonts w:ascii="Arial" w:hAnsi="Arial" w:cs="Arial"/>
          <w:spacing w:val="-3"/>
        </w:rPr>
        <w:t>A</w:t>
      </w:r>
      <w:r w:rsidRPr="000F7CCA">
        <w:rPr>
          <w:rFonts w:ascii="Arial" w:hAnsi="Arial" w:cs="Arial"/>
          <w:spacing w:val="-3"/>
        </w:rPr>
        <w:t xml:space="preserve">greement or any Contract or for showing favour or disfavour to any person in relation to this </w:t>
      </w:r>
      <w:r w:rsidR="003F161C" w:rsidRPr="000F7CCA">
        <w:rPr>
          <w:rFonts w:ascii="Arial" w:hAnsi="Arial" w:cs="Arial"/>
          <w:spacing w:val="-3"/>
        </w:rPr>
        <w:t>A</w:t>
      </w:r>
      <w:r w:rsidRPr="000F7CCA">
        <w:rPr>
          <w:rFonts w:ascii="Arial" w:hAnsi="Arial" w:cs="Arial"/>
          <w:spacing w:val="-3"/>
        </w:rPr>
        <w:t>greement or any Contract; or</w:t>
      </w:r>
    </w:p>
    <w:p w14:paraId="16B17FDE" w14:textId="77777777" w:rsidR="00B95637" w:rsidRPr="000F7CCA" w:rsidRDefault="00B95637" w:rsidP="00B95637">
      <w:pPr>
        <w:pStyle w:val="ListParagraph"/>
        <w:spacing w:after="240"/>
        <w:ind w:left="2552"/>
        <w:rPr>
          <w:rFonts w:ascii="Arial" w:hAnsi="Arial" w:cs="Arial"/>
        </w:rPr>
      </w:pPr>
    </w:p>
    <w:p w14:paraId="2BFF8D9D" w14:textId="0391C612" w:rsidR="00951BDA" w:rsidRPr="007B5F30" w:rsidRDefault="00951BDA" w:rsidP="007B5F30">
      <w:pPr>
        <w:pStyle w:val="ListParagraph"/>
        <w:numPr>
          <w:ilvl w:val="2"/>
          <w:numId w:val="2"/>
        </w:numPr>
        <w:tabs>
          <w:tab w:val="clear" w:pos="1573"/>
        </w:tabs>
        <w:spacing w:after="240"/>
        <w:ind w:left="2552" w:hanging="851"/>
        <w:rPr>
          <w:rFonts w:ascii="Arial" w:hAnsi="Arial" w:cs="Arial"/>
        </w:rPr>
      </w:pPr>
      <w:r w:rsidRPr="007B5F30">
        <w:rPr>
          <w:rFonts w:ascii="Arial" w:hAnsi="Arial" w:cs="Arial"/>
          <w:spacing w:val="-3"/>
        </w:rPr>
        <w:t xml:space="preserve">enter into this </w:t>
      </w:r>
      <w:r w:rsidR="003F161C" w:rsidRPr="007B5F30">
        <w:rPr>
          <w:rFonts w:ascii="Arial" w:hAnsi="Arial" w:cs="Arial"/>
          <w:spacing w:val="-3"/>
        </w:rPr>
        <w:t>A</w:t>
      </w:r>
      <w:r w:rsidRPr="007B5F30">
        <w:rPr>
          <w:rFonts w:ascii="Arial" w:hAnsi="Arial" w:cs="Arial"/>
          <w:spacing w:val="-3"/>
        </w:rPr>
        <w:t xml:space="preserve">greement or any Contract if, in connection with this </w:t>
      </w:r>
      <w:r w:rsidR="003F161C" w:rsidRPr="007B5F30">
        <w:rPr>
          <w:rFonts w:ascii="Arial" w:hAnsi="Arial" w:cs="Arial"/>
          <w:spacing w:val="-3"/>
        </w:rPr>
        <w:t>A</w:t>
      </w:r>
      <w:r w:rsidRPr="007B5F30">
        <w:rPr>
          <w:rFonts w:ascii="Arial" w:hAnsi="Arial" w:cs="Arial"/>
          <w:spacing w:val="-3"/>
        </w:rPr>
        <w:t>greement or any Contract, commission has been paid or an agreement for the payment of commission has been made by it or on its behalf or to its knowledge.</w:t>
      </w:r>
    </w:p>
    <w:p w14:paraId="05E892C3" w14:textId="77777777" w:rsidR="00951BDA" w:rsidRPr="000815F5" w:rsidRDefault="00951BDA" w:rsidP="001330B1">
      <w:pPr>
        <w:pStyle w:val="afterhead2"/>
        <w:numPr>
          <w:ilvl w:val="1"/>
          <w:numId w:val="2"/>
        </w:numPr>
        <w:tabs>
          <w:tab w:val="left" w:pos="660"/>
        </w:tabs>
        <w:spacing w:after="240"/>
        <w:rPr>
          <w:rFonts w:cs="Arial"/>
          <w:szCs w:val="22"/>
        </w:rPr>
      </w:pPr>
      <w:r w:rsidRPr="000815F5">
        <w:rPr>
          <w:rFonts w:cs="Arial"/>
          <w:szCs w:val="22"/>
        </w:rPr>
        <w:t xml:space="preserve">The </w:t>
      </w:r>
      <w:r w:rsidR="00C3773F" w:rsidRPr="000815F5">
        <w:rPr>
          <w:rFonts w:cs="Arial"/>
          <w:szCs w:val="22"/>
        </w:rPr>
        <w:t>Framework Con</w:t>
      </w:r>
      <w:r w:rsidR="00C941F2" w:rsidRPr="000815F5">
        <w:rPr>
          <w:rFonts w:cs="Arial"/>
          <w:szCs w:val="22"/>
        </w:rPr>
        <w:t>tractor</w:t>
      </w:r>
      <w:r w:rsidR="00C3773F" w:rsidRPr="000815F5">
        <w:rPr>
          <w:rFonts w:cs="Arial"/>
          <w:szCs w:val="22"/>
        </w:rPr>
        <w:t xml:space="preserve"> </w:t>
      </w:r>
      <w:r w:rsidRPr="000815F5">
        <w:rPr>
          <w:rFonts w:cs="Arial"/>
          <w:szCs w:val="22"/>
        </w:rPr>
        <w:t>warrants that</w:t>
      </w:r>
      <w:r w:rsidRPr="000815F5">
        <w:rPr>
          <w:rFonts w:cs="Arial"/>
          <w:spacing w:val="-3"/>
          <w:szCs w:val="22"/>
        </w:rPr>
        <w:t xml:space="preserve"> it has not and will not,</w:t>
      </w:r>
      <w:r w:rsidRPr="000815F5">
        <w:rPr>
          <w:rFonts w:cs="Arial"/>
          <w:szCs w:val="22"/>
        </w:rPr>
        <w:t xml:space="preserve"> in entering into this </w:t>
      </w:r>
      <w:r w:rsidR="003F161C" w:rsidRPr="000815F5">
        <w:rPr>
          <w:rFonts w:cs="Arial"/>
          <w:szCs w:val="22"/>
        </w:rPr>
        <w:t>A</w:t>
      </w:r>
      <w:r w:rsidRPr="000815F5">
        <w:rPr>
          <w:rFonts w:cs="Arial"/>
          <w:szCs w:val="22"/>
        </w:rPr>
        <w:t xml:space="preserve">greement or in </w:t>
      </w:r>
      <w:proofErr w:type="gramStart"/>
      <w:r w:rsidRPr="000815F5">
        <w:rPr>
          <w:rFonts w:cs="Arial"/>
          <w:szCs w:val="22"/>
        </w:rPr>
        <w:t>entering into</w:t>
      </w:r>
      <w:proofErr w:type="gramEnd"/>
      <w:r w:rsidRPr="000815F5">
        <w:rPr>
          <w:rFonts w:cs="Arial"/>
          <w:szCs w:val="22"/>
        </w:rPr>
        <w:t xml:space="preserve"> any Contract:</w:t>
      </w:r>
    </w:p>
    <w:p w14:paraId="6C817AB3" w14:textId="77777777" w:rsidR="007C029F" w:rsidRDefault="00951BDA" w:rsidP="007C029F">
      <w:pPr>
        <w:pStyle w:val="ListParagraph"/>
        <w:numPr>
          <w:ilvl w:val="2"/>
          <w:numId w:val="2"/>
        </w:numPr>
        <w:tabs>
          <w:tab w:val="clear" w:pos="1573"/>
        </w:tabs>
        <w:spacing w:after="240"/>
        <w:ind w:left="2552" w:hanging="851"/>
        <w:rPr>
          <w:rFonts w:ascii="Arial" w:hAnsi="Arial" w:cs="Arial"/>
        </w:rPr>
      </w:pPr>
      <w:r w:rsidRPr="00820B2C">
        <w:rPr>
          <w:rFonts w:ascii="Arial" w:hAnsi="Arial" w:cs="Arial"/>
        </w:rPr>
        <w:t xml:space="preserve">communicate to any person other than the </w:t>
      </w:r>
      <w:r w:rsidR="000435C9" w:rsidRPr="00820B2C">
        <w:rPr>
          <w:rFonts w:ascii="Arial" w:hAnsi="Arial" w:cs="Arial"/>
        </w:rPr>
        <w:t>Authority</w:t>
      </w:r>
      <w:r w:rsidRPr="00820B2C">
        <w:rPr>
          <w:rFonts w:ascii="Arial" w:hAnsi="Arial" w:cs="Arial"/>
        </w:rPr>
        <w:t xml:space="preserve">, or a person duly authorised by them, the amount or approximate amount of any tender or submission, or proposed tender or submission, leading to this </w:t>
      </w:r>
      <w:r w:rsidR="003F161C" w:rsidRPr="00820B2C">
        <w:rPr>
          <w:rFonts w:ascii="Arial" w:hAnsi="Arial" w:cs="Arial"/>
        </w:rPr>
        <w:t>A</w:t>
      </w:r>
      <w:r w:rsidRPr="00820B2C">
        <w:rPr>
          <w:rFonts w:ascii="Arial" w:hAnsi="Arial" w:cs="Arial"/>
        </w:rPr>
        <w:t>greement or a Contract except where the disclosure, in confidence, of the approximate amount of the tender or submission was necessary to obtain insurance premium quotations required for the preparation of the tender or submission; or</w:t>
      </w:r>
    </w:p>
    <w:p w14:paraId="30945A71" w14:textId="77777777" w:rsidR="007C029F" w:rsidRDefault="007C029F" w:rsidP="007C029F">
      <w:pPr>
        <w:pStyle w:val="ListParagraph"/>
        <w:spacing w:after="240"/>
        <w:ind w:left="2552"/>
        <w:rPr>
          <w:rFonts w:ascii="Arial" w:hAnsi="Arial" w:cs="Arial"/>
        </w:rPr>
      </w:pPr>
    </w:p>
    <w:p w14:paraId="750E7222" w14:textId="5F417063" w:rsidR="00951BDA" w:rsidRPr="007C029F" w:rsidRDefault="00951BDA" w:rsidP="007C029F">
      <w:pPr>
        <w:pStyle w:val="ListParagraph"/>
        <w:numPr>
          <w:ilvl w:val="2"/>
          <w:numId w:val="2"/>
        </w:numPr>
        <w:tabs>
          <w:tab w:val="clear" w:pos="1573"/>
        </w:tabs>
        <w:spacing w:after="240"/>
        <w:ind w:left="2552" w:hanging="851"/>
        <w:rPr>
          <w:rFonts w:ascii="Arial" w:hAnsi="Arial" w:cs="Arial"/>
        </w:rPr>
      </w:pPr>
      <w:r w:rsidRPr="007C029F">
        <w:rPr>
          <w:rFonts w:ascii="Arial" w:hAnsi="Arial" w:cs="Arial"/>
        </w:rPr>
        <w:t>enter into any agreement or arrangement with any person, or request of any person, that they shall refrain from tendering or competing, that they shall withdraw any tender or submission once offered or that it or they will vary the amount of any tender or submission to be submitted.</w:t>
      </w:r>
    </w:p>
    <w:p w14:paraId="463D79B6" w14:textId="634A4149" w:rsidR="00951BDA" w:rsidRDefault="00951BDA" w:rsidP="007C029F">
      <w:pPr>
        <w:pStyle w:val="afterhead2"/>
        <w:numPr>
          <w:ilvl w:val="1"/>
          <w:numId w:val="2"/>
        </w:numPr>
        <w:tabs>
          <w:tab w:val="left" w:pos="660"/>
        </w:tabs>
        <w:spacing w:after="240"/>
        <w:rPr>
          <w:rFonts w:cs="Arial"/>
          <w:szCs w:val="22"/>
        </w:rPr>
      </w:pPr>
      <w:r w:rsidRPr="000815F5">
        <w:rPr>
          <w:rFonts w:cs="Arial"/>
          <w:szCs w:val="22"/>
        </w:rPr>
        <w:t xml:space="preserve">The </w:t>
      </w:r>
      <w:r w:rsidR="00C3773F" w:rsidRPr="000815F5">
        <w:rPr>
          <w:rFonts w:cs="Arial"/>
          <w:szCs w:val="22"/>
        </w:rPr>
        <w:t>Framework Con</w:t>
      </w:r>
      <w:r w:rsidR="00C941F2" w:rsidRPr="000815F5">
        <w:rPr>
          <w:rFonts w:cs="Arial"/>
          <w:szCs w:val="22"/>
        </w:rPr>
        <w:t>tractor</w:t>
      </w:r>
      <w:r w:rsidRPr="000815F5">
        <w:rPr>
          <w:rFonts w:cs="Arial"/>
          <w:szCs w:val="22"/>
        </w:rPr>
        <w:t xml:space="preserve"> agrees, in the process leading to any Contract and in the performance of each Contract (save to the extent inconsistent with any terms of the Contract) to have regard to, and so far as relevant comply with, the policies of the </w:t>
      </w:r>
      <w:r w:rsidR="000435C9">
        <w:rPr>
          <w:rFonts w:cs="Arial"/>
          <w:szCs w:val="22"/>
        </w:rPr>
        <w:t>Authority</w:t>
      </w:r>
      <w:r w:rsidRPr="000815F5">
        <w:rPr>
          <w:rFonts w:cs="Arial"/>
          <w:szCs w:val="22"/>
        </w:rPr>
        <w:t xml:space="preserve"> from time to time (as made available to the </w:t>
      </w:r>
      <w:r w:rsidR="00C3773F" w:rsidRPr="000815F5">
        <w:rPr>
          <w:rFonts w:cs="Arial"/>
          <w:szCs w:val="22"/>
        </w:rPr>
        <w:t>Framework Con</w:t>
      </w:r>
      <w:r w:rsidR="00C941F2" w:rsidRPr="000815F5">
        <w:rPr>
          <w:rFonts w:cs="Arial"/>
          <w:szCs w:val="22"/>
        </w:rPr>
        <w:t>tractor</w:t>
      </w:r>
      <w:r w:rsidRPr="000815F5">
        <w:rPr>
          <w:rFonts w:cs="Arial"/>
          <w:szCs w:val="22"/>
        </w:rPr>
        <w:t xml:space="preserve"> upon request) including those relating to freedom of information, equal opportunities, continuous improvement and sustainable development.</w:t>
      </w:r>
    </w:p>
    <w:p w14:paraId="6DDFAF58" w14:textId="77777777" w:rsidR="001E02C7" w:rsidRDefault="001E02C7" w:rsidP="001E02C7">
      <w:pPr>
        <w:pStyle w:val="afterhead2"/>
        <w:tabs>
          <w:tab w:val="left" w:pos="660"/>
        </w:tabs>
        <w:spacing w:after="240"/>
        <w:rPr>
          <w:rFonts w:cs="Arial"/>
          <w:szCs w:val="22"/>
        </w:rPr>
      </w:pPr>
    </w:p>
    <w:p w14:paraId="0A4BFA89" w14:textId="77777777" w:rsidR="00A95B5A" w:rsidRDefault="00A95B5A" w:rsidP="001E02C7">
      <w:pPr>
        <w:pStyle w:val="afterhead2"/>
        <w:tabs>
          <w:tab w:val="left" w:pos="660"/>
        </w:tabs>
        <w:spacing w:after="240"/>
        <w:rPr>
          <w:rFonts w:cs="Arial"/>
          <w:szCs w:val="22"/>
        </w:rPr>
      </w:pPr>
    </w:p>
    <w:p w14:paraId="4E28DC26" w14:textId="77777777" w:rsidR="001E02C7" w:rsidRDefault="001E02C7" w:rsidP="001E02C7">
      <w:pPr>
        <w:pStyle w:val="afterhead2"/>
        <w:tabs>
          <w:tab w:val="left" w:pos="660"/>
        </w:tabs>
        <w:spacing w:after="240"/>
        <w:rPr>
          <w:rFonts w:cs="Arial"/>
          <w:szCs w:val="22"/>
        </w:rPr>
      </w:pPr>
    </w:p>
    <w:p w14:paraId="2AE5A260" w14:textId="77777777" w:rsidR="001E02C7" w:rsidRPr="000815F5" w:rsidRDefault="001E02C7" w:rsidP="001E02C7">
      <w:pPr>
        <w:pStyle w:val="afterhead2"/>
        <w:tabs>
          <w:tab w:val="left" w:pos="660"/>
        </w:tabs>
        <w:spacing w:after="240"/>
        <w:rPr>
          <w:rFonts w:cs="Arial"/>
          <w:szCs w:val="22"/>
        </w:rPr>
      </w:pPr>
    </w:p>
    <w:p w14:paraId="3F732298" w14:textId="5967ABB6" w:rsidR="00951BDA" w:rsidRPr="001E02C7" w:rsidRDefault="00D956B9" w:rsidP="00D956B9">
      <w:pPr>
        <w:numPr>
          <w:ilvl w:val="0"/>
          <w:numId w:val="2"/>
        </w:numPr>
        <w:tabs>
          <w:tab w:val="clear" w:pos="720"/>
          <w:tab w:val="left" w:pos="851"/>
        </w:tabs>
        <w:spacing w:after="240"/>
        <w:rPr>
          <w:rFonts w:ascii="Arial" w:hAnsi="Arial" w:cs="Arial"/>
          <w:sz w:val="22"/>
          <w:szCs w:val="22"/>
        </w:rPr>
      </w:pPr>
      <w:bookmarkStart w:id="2" w:name="_Ref118794835"/>
      <w:bookmarkStart w:id="3" w:name="_Ref20214077"/>
      <w:r w:rsidRPr="001E02C7">
        <w:rPr>
          <w:rFonts w:ascii="Arial" w:hAnsi="Arial" w:cs="Arial"/>
          <w:b/>
          <w:sz w:val="22"/>
          <w:szCs w:val="22"/>
        </w:rPr>
        <w:lastRenderedPageBreak/>
        <w:t xml:space="preserve">   </w:t>
      </w:r>
      <w:r w:rsidR="00951BDA" w:rsidRPr="001E02C7">
        <w:rPr>
          <w:rFonts w:ascii="Arial" w:hAnsi="Arial" w:cs="Arial"/>
          <w:b/>
          <w:sz w:val="22"/>
          <w:szCs w:val="22"/>
        </w:rPr>
        <w:t>Provision and use of information</w:t>
      </w:r>
      <w:bookmarkEnd w:id="2"/>
      <w:bookmarkEnd w:id="3"/>
    </w:p>
    <w:p w14:paraId="3F02F524" w14:textId="76E05D81" w:rsidR="00F345EF" w:rsidRPr="000815F5" w:rsidRDefault="00F345EF" w:rsidP="00AB7F94">
      <w:pPr>
        <w:pStyle w:val="Heading2"/>
        <w:numPr>
          <w:ilvl w:val="1"/>
          <w:numId w:val="2"/>
        </w:numPr>
        <w:tabs>
          <w:tab w:val="clear" w:pos="2591"/>
          <w:tab w:val="clear" w:pos="3742"/>
          <w:tab w:val="clear" w:pos="5182"/>
          <w:tab w:val="clear" w:pos="6911"/>
        </w:tabs>
        <w:spacing w:before="280" w:after="120" w:line="240" w:lineRule="auto"/>
        <w:ind w:hanging="607"/>
        <w:rPr>
          <w:rFonts w:ascii="Arial" w:hAnsi="Arial" w:cs="Arial"/>
          <w:sz w:val="22"/>
          <w:szCs w:val="22"/>
        </w:rPr>
      </w:pPr>
      <w:r w:rsidRPr="000815F5">
        <w:rPr>
          <w:rFonts w:ascii="Arial" w:hAnsi="Arial" w:cs="Arial"/>
          <w:sz w:val="22"/>
          <w:szCs w:val="22"/>
        </w:rPr>
        <w:t xml:space="preserve">The Framework Contractor agrees to provide to the </w:t>
      </w:r>
      <w:r w:rsidR="000435C9">
        <w:rPr>
          <w:rFonts w:ascii="Arial" w:hAnsi="Arial" w:cs="Arial"/>
          <w:sz w:val="22"/>
          <w:szCs w:val="22"/>
        </w:rPr>
        <w:t>Authority</w:t>
      </w:r>
      <w:r w:rsidRPr="000815F5">
        <w:rPr>
          <w:rFonts w:ascii="Arial" w:hAnsi="Arial" w:cs="Arial"/>
          <w:sz w:val="22"/>
          <w:szCs w:val="22"/>
        </w:rPr>
        <w:t xml:space="preserve">, full, accurate and up to date </w:t>
      </w:r>
      <w:proofErr w:type="gramStart"/>
      <w:r w:rsidRPr="000815F5">
        <w:rPr>
          <w:rFonts w:ascii="Arial" w:hAnsi="Arial" w:cs="Arial"/>
          <w:sz w:val="22"/>
          <w:szCs w:val="22"/>
        </w:rPr>
        <w:t>information:-</w:t>
      </w:r>
      <w:proofErr w:type="gramEnd"/>
    </w:p>
    <w:p w14:paraId="6F832A56" w14:textId="38BEE62E" w:rsidR="00AA4955" w:rsidRPr="000815F5" w:rsidRDefault="00B21DB9" w:rsidP="008B4C76">
      <w:pPr>
        <w:pStyle w:val="Heading3"/>
        <w:keepNext w:val="0"/>
        <w:numPr>
          <w:ilvl w:val="2"/>
          <w:numId w:val="2"/>
        </w:numPr>
        <w:tabs>
          <w:tab w:val="clear" w:pos="720"/>
          <w:tab w:val="clear" w:pos="1573"/>
          <w:tab w:val="clear" w:pos="2591"/>
          <w:tab w:val="clear" w:pos="3742"/>
          <w:tab w:val="clear" w:pos="5182"/>
          <w:tab w:val="clear" w:pos="6911"/>
          <w:tab w:val="left" w:pos="2552"/>
        </w:tabs>
        <w:spacing w:before="0" w:after="120" w:line="300" w:lineRule="atLeast"/>
        <w:ind w:left="2694" w:hanging="1134"/>
        <w:rPr>
          <w:rFonts w:ascii="Arial" w:hAnsi="Arial" w:cs="Arial"/>
          <w:sz w:val="22"/>
          <w:szCs w:val="22"/>
        </w:rPr>
      </w:pPr>
      <w:r>
        <w:rPr>
          <w:rFonts w:ascii="Arial" w:hAnsi="Arial" w:cs="Arial"/>
          <w:sz w:val="22"/>
          <w:szCs w:val="22"/>
        </w:rPr>
        <w:t xml:space="preserve"> </w:t>
      </w:r>
      <w:r w:rsidR="008B4C76">
        <w:rPr>
          <w:rFonts w:ascii="Arial" w:hAnsi="Arial" w:cs="Arial"/>
          <w:sz w:val="22"/>
          <w:szCs w:val="22"/>
        </w:rPr>
        <w:t xml:space="preserve"> </w:t>
      </w:r>
      <w:r w:rsidR="00F345EF" w:rsidRPr="000815F5">
        <w:rPr>
          <w:rFonts w:ascii="Arial" w:hAnsi="Arial" w:cs="Arial"/>
          <w:sz w:val="22"/>
          <w:szCs w:val="22"/>
        </w:rPr>
        <w:t xml:space="preserve">as reasonably required to substantiate, confirm or explain </w:t>
      </w:r>
      <w:proofErr w:type="gramStart"/>
      <w:r w:rsidR="00F345EF" w:rsidRPr="000815F5">
        <w:rPr>
          <w:rFonts w:ascii="Arial" w:hAnsi="Arial" w:cs="Arial"/>
          <w:sz w:val="22"/>
          <w:szCs w:val="22"/>
        </w:rPr>
        <w:t xml:space="preserve">its </w:t>
      </w:r>
      <w:r>
        <w:rPr>
          <w:rFonts w:ascii="Arial" w:hAnsi="Arial" w:cs="Arial"/>
          <w:sz w:val="22"/>
          <w:szCs w:val="22"/>
        </w:rPr>
        <w:t xml:space="preserve"> </w:t>
      </w:r>
      <w:r w:rsidR="00F345EF" w:rsidRPr="000815F5">
        <w:rPr>
          <w:rFonts w:ascii="Arial" w:hAnsi="Arial" w:cs="Arial"/>
          <w:sz w:val="22"/>
          <w:szCs w:val="22"/>
        </w:rPr>
        <w:t>responses</w:t>
      </w:r>
      <w:proofErr w:type="gramEnd"/>
      <w:r w:rsidR="00F345EF" w:rsidRPr="000815F5">
        <w:rPr>
          <w:rFonts w:ascii="Arial" w:hAnsi="Arial" w:cs="Arial"/>
          <w:sz w:val="22"/>
          <w:szCs w:val="22"/>
        </w:rPr>
        <w:t xml:space="preserve"> to Invitations; </w:t>
      </w:r>
    </w:p>
    <w:p w14:paraId="15FC114B" w14:textId="6B378AB7" w:rsidR="00F345EF" w:rsidRPr="000815F5" w:rsidRDefault="00F345EF" w:rsidP="008B4C76">
      <w:pPr>
        <w:pStyle w:val="Heading3"/>
        <w:keepNext w:val="0"/>
        <w:numPr>
          <w:ilvl w:val="2"/>
          <w:numId w:val="2"/>
        </w:numPr>
        <w:tabs>
          <w:tab w:val="clear" w:pos="720"/>
          <w:tab w:val="clear" w:pos="1573"/>
          <w:tab w:val="clear" w:pos="2591"/>
          <w:tab w:val="clear" w:pos="3742"/>
          <w:tab w:val="clear" w:pos="5182"/>
          <w:tab w:val="clear" w:pos="6911"/>
          <w:tab w:val="num" w:pos="2694"/>
        </w:tabs>
        <w:spacing w:before="0" w:after="120" w:line="300" w:lineRule="atLeast"/>
        <w:ind w:left="2694" w:hanging="1134"/>
        <w:rPr>
          <w:rFonts w:ascii="Arial" w:hAnsi="Arial" w:cs="Arial"/>
          <w:sz w:val="22"/>
          <w:szCs w:val="22"/>
        </w:rPr>
      </w:pPr>
      <w:r w:rsidRPr="000815F5">
        <w:rPr>
          <w:rFonts w:ascii="Arial" w:hAnsi="Arial" w:cs="Arial"/>
          <w:sz w:val="22"/>
          <w:szCs w:val="22"/>
        </w:rPr>
        <w:t xml:space="preserve">by way of update to the </w:t>
      </w:r>
      <w:r w:rsidR="000435C9">
        <w:rPr>
          <w:rFonts w:ascii="Arial" w:hAnsi="Arial" w:cs="Arial"/>
          <w:sz w:val="22"/>
          <w:szCs w:val="22"/>
        </w:rPr>
        <w:t>Authority</w:t>
      </w:r>
      <w:r w:rsidRPr="000815F5">
        <w:rPr>
          <w:rFonts w:ascii="Arial" w:hAnsi="Arial" w:cs="Arial"/>
          <w:sz w:val="22"/>
          <w:szCs w:val="22"/>
        </w:rPr>
        <w:t xml:space="preserve"> (</w:t>
      </w:r>
      <w:proofErr w:type="gramStart"/>
      <w:r w:rsidRPr="000815F5">
        <w:rPr>
          <w:rFonts w:ascii="Arial" w:hAnsi="Arial" w:cs="Arial"/>
          <w:sz w:val="22"/>
          <w:szCs w:val="22"/>
        </w:rPr>
        <w:t>whether or not</w:t>
      </w:r>
      <w:proofErr w:type="gramEnd"/>
      <w:r w:rsidRPr="000815F5">
        <w:rPr>
          <w:rFonts w:ascii="Arial" w:hAnsi="Arial" w:cs="Arial"/>
          <w:sz w:val="22"/>
          <w:szCs w:val="22"/>
        </w:rPr>
        <w:t xml:space="preserve"> requested) in relation to information provided to that </w:t>
      </w:r>
      <w:r w:rsidR="000435C9">
        <w:rPr>
          <w:rFonts w:ascii="Arial" w:hAnsi="Arial" w:cs="Arial"/>
          <w:sz w:val="22"/>
          <w:szCs w:val="22"/>
        </w:rPr>
        <w:t>Authority</w:t>
      </w:r>
      <w:r w:rsidRPr="000815F5">
        <w:rPr>
          <w:rFonts w:ascii="Arial" w:hAnsi="Arial" w:cs="Arial"/>
          <w:sz w:val="22"/>
          <w:szCs w:val="22"/>
        </w:rPr>
        <w:t xml:space="preserve"> as part of the Framework Contractor’s tender to be included on this Framework, which is out of date or otherwise changed; </w:t>
      </w:r>
    </w:p>
    <w:p w14:paraId="02301B07" w14:textId="7FC31A4F" w:rsidR="00F345EF" w:rsidRPr="000815F5" w:rsidRDefault="00F345EF" w:rsidP="008B4C76">
      <w:pPr>
        <w:pStyle w:val="Heading3"/>
        <w:keepNext w:val="0"/>
        <w:numPr>
          <w:ilvl w:val="2"/>
          <w:numId w:val="2"/>
        </w:numPr>
        <w:tabs>
          <w:tab w:val="clear" w:pos="720"/>
          <w:tab w:val="clear" w:pos="1573"/>
          <w:tab w:val="clear" w:pos="2591"/>
          <w:tab w:val="clear" w:pos="3742"/>
          <w:tab w:val="clear" w:pos="5182"/>
          <w:tab w:val="clear" w:pos="6911"/>
          <w:tab w:val="num" w:pos="2694"/>
        </w:tabs>
        <w:spacing w:before="0" w:after="120" w:line="300" w:lineRule="atLeast"/>
        <w:ind w:left="2694" w:hanging="1134"/>
        <w:rPr>
          <w:rFonts w:ascii="Arial" w:hAnsi="Arial" w:cs="Arial"/>
          <w:sz w:val="22"/>
          <w:szCs w:val="22"/>
        </w:rPr>
      </w:pPr>
      <w:r w:rsidRPr="000815F5">
        <w:rPr>
          <w:rFonts w:ascii="Arial" w:hAnsi="Arial" w:cs="Arial"/>
          <w:sz w:val="22"/>
          <w:szCs w:val="22"/>
        </w:rPr>
        <w:t xml:space="preserve">as otherwise reasonably requested from time to time by the </w:t>
      </w:r>
      <w:r w:rsidR="000435C9">
        <w:rPr>
          <w:rFonts w:ascii="Arial" w:hAnsi="Arial" w:cs="Arial"/>
          <w:sz w:val="22"/>
          <w:szCs w:val="22"/>
        </w:rPr>
        <w:t>Authority</w:t>
      </w:r>
      <w:r w:rsidRPr="000815F5">
        <w:rPr>
          <w:rFonts w:ascii="Arial" w:hAnsi="Arial" w:cs="Arial"/>
          <w:sz w:val="22"/>
          <w:szCs w:val="22"/>
        </w:rPr>
        <w:t xml:space="preserve"> for the purposes of this Framework Agreement or any proposed Contract; including in relation to the Framework Contractor’s (and its key supply chain members’</w:t>
      </w:r>
      <w:proofErr w:type="gramStart"/>
      <w:r w:rsidRPr="000815F5">
        <w:rPr>
          <w:rFonts w:ascii="Arial" w:hAnsi="Arial" w:cs="Arial"/>
          <w:sz w:val="22"/>
          <w:szCs w:val="22"/>
        </w:rPr>
        <w:t>):-</w:t>
      </w:r>
      <w:proofErr w:type="gramEnd"/>
    </w:p>
    <w:p w14:paraId="0A89988A" w14:textId="77777777" w:rsidR="00F345EF" w:rsidRPr="000815F5" w:rsidRDefault="00AD5755" w:rsidP="008B4C76">
      <w:pPr>
        <w:pStyle w:val="Heading4"/>
        <w:keepNext w:val="0"/>
        <w:numPr>
          <w:ilvl w:val="0"/>
          <w:numId w:val="0"/>
        </w:numPr>
        <w:tabs>
          <w:tab w:val="clear" w:pos="720"/>
          <w:tab w:val="clear" w:pos="1582"/>
          <w:tab w:val="clear" w:pos="2591"/>
          <w:tab w:val="clear" w:pos="3742"/>
          <w:tab w:val="clear" w:pos="5182"/>
          <w:tab w:val="clear" w:pos="6911"/>
        </w:tabs>
        <w:spacing w:before="0" w:after="120" w:line="300" w:lineRule="atLeast"/>
        <w:ind w:left="1584" w:firstLine="1110"/>
        <w:rPr>
          <w:rFonts w:ascii="Arial" w:hAnsi="Arial" w:cs="Arial"/>
          <w:sz w:val="22"/>
          <w:szCs w:val="22"/>
        </w:rPr>
      </w:pPr>
      <w:r w:rsidRPr="000815F5">
        <w:rPr>
          <w:rFonts w:ascii="Arial" w:hAnsi="Arial" w:cs="Arial"/>
          <w:sz w:val="22"/>
          <w:szCs w:val="22"/>
        </w:rPr>
        <w:t xml:space="preserve">7.1.3.1.1    </w:t>
      </w:r>
      <w:r w:rsidR="00F345EF" w:rsidRPr="000815F5">
        <w:rPr>
          <w:rFonts w:ascii="Arial" w:hAnsi="Arial" w:cs="Arial"/>
          <w:sz w:val="22"/>
          <w:szCs w:val="22"/>
        </w:rPr>
        <w:t>status, structure and management;</w:t>
      </w:r>
    </w:p>
    <w:p w14:paraId="5BAD9411" w14:textId="73190C73" w:rsidR="00AD5755" w:rsidRPr="000815F5" w:rsidRDefault="00E37ED1" w:rsidP="00E37ED1">
      <w:pPr>
        <w:pStyle w:val="Heading4"/>
        <w:keepNext w:val="0"/>
        <w:numPr>
          <w:ilvl w:val="4"/>
          <w:numId w:val="43"/>
        </w:numPr>
        <w:tabs>
          <w:tab w:val="clear" w:pos="720"/>
          <w:tab w:val="clear" w:pos="1582"/>
          <w:tab w:val="clear" w:pos="2591"/>
          <w:tab w:val="clear" w:pos="3742"/>
          <w:tab w:val="clear" w:pos="5182"/>
          <w:tab w:val="clear" w:pos="6911"/>
        </w:tabs>
        <w:spacing w:before="0" w:after="120" w:line="300" w:lineRule="atLeast"/>
        <w:ind w:left="1985" w:firstLine="709"/>
        <w:rPr>
          <w:rFonts w:ascii="Arial" w:hAnsi="Arial" w:cs="Arial"/>
          <w:sz w:val="22"/>
          <w:szCs w:val="22"/>
        </w:rPr>
      </w:pPr>
      <w:r>
        <w:rPr>
          <w:rFonts w:ascii="Arial" w:hAnsi="Arial" w:cs="Arial"/>
          <w:sz w:val="22"/>
          <w:szCs w:val="22"/>
        </w:rPr>
        <w:t xml:space="preserve">   </w:t>
      </w:r>
      <w:r w:rsidR="00F345EF" w:rsidRPr="000815F5">
        <w:rPr>
          <w:rFonts w:ascii="Arial" w:hAnsi="Arial" w:cs="Arial"/>
          <w:sz w:val="22"/>
          <w:szCs w:val="22"/>
        </w:rPr>
        <w:t>resource commitments and availability;</w:t>
      </w:r>
    </w:p>
    <w:p w14:paraId="2D1627E9" w14:textId="3163971F" w:rsidR="00F345EF" w:rsidRPr="000815F5" w:rsidRDefault="004B6DB8" w:rsidP="004B6DB8">
      <w:pPr>
        <w:pStyle w:val="Heading4"/>
        <w:keepNext w:val="0"/>
        <w:numPr>
          <w:ilvl w:val="4"/>
          <w:numId w:val="43"/>
        </w:numPr>
        <w:tabs>
          <w:tab w:val="clear" w:pos="720"/>
          <w:tab w:val="clear" w:pos="1582"/>
          <w:tab w:val="clear" w:pos="2591"/>
          <w:tab w:val="clear" w:pos="3742"/>
          <w:tab w:val="clear" w:pos="5182"/>
          <w:tab w:val="clear" w:pos="6911"/>
        </w:tabs>
        <w:spacing w:before="0" w:after="120" w:line="300" w:lineRule="atLeast"/>
        <w:ind w:left="1560" w:firstLine="1110"/>
        <w:rPr>
          <w:rFonts w:ascii="Arial" w:hAnsi="Arial" w:cs="Arial"/>
          <w:sz w:val="22"/>
          <w:szCs w:val="22"/>
        </w:rPr>
      </w:pPr>
      <w:r>
        <w:rPr>
          <w:rFonts w:ascii="Arial" w:hAnsi="Arial" w:cs="Arial"/>
          <w:sz w:val="22"/>
          <w:szCs w:val="22"/>
        </w:rPr>
        <w:t xml:space="preserve">   </w:t>
      </w:r>
      <w:r w:rsidR="00F345EF" w:rsidRPr="000815F5">
        <w:rPr>
          <w:rFonts w:ascii="Arial" w:hAnsi="Arial" w:cs="Arial"/>
          <w:sz w:val="22"/>
          <w:szCs w:val="22"/>
        </w:rPr>
        <w:t>performance under Contracts; or</w:t>
      </w:r>
    </w:p>
    <w:p w14:paraId="4605D4BC" w14:textId="0F146A91" w:rsidR="00F345EF" w:rsidRPr="000815F5" w:rsidRDefault="004B6DB8" w:rsidP="004B6DB8">
      <w:pPr>
        <w:pStyle w:val="Heading4"/>
        <w:keepNext w:val="0"/>
        <w:numPr>
          <w:ilvl w:val="4"/>
          <w:numId w:val="43"/>
        </w:numPr>
        <w:tabs>
          <w:tab w:val="clear" w:pos="720"/>
          <w:tab w:val="clear" w:pos="1582"/>
          <w:tab w:val="clear" w:pos="2591"/>
          <w:tab w:val="clear" w:pos="3742"/>
          <w:tab w:val="clear" w:pos="5182"/>
          <w:tab w:val="clear" w:pos="6911"/>
        </w:tabs>
        <w:spacing w:before="0" w:after="120" w:line="300" w:lineRule="atLeast"/>
        <w:ind w:firstLine="30"/>
        <w:rPr>
          <w:rFonts w:ascii="Arial" w:hAnsi="Arial" w:cs="Arial"/>
          <w:sz w:val="22"/>
          <w:szCs w:val="22"/>
        </w:rPr>
      </w:pPr>
      <w:r>
        <w:rPr>
          <w:rFonts w:ascii="Arial" w:hAnsi="Arial" w:cs="Arial"/>
          <w:sz w:val="22"/>
          <w:szCs w:val="22"/>
        </w:rPr>
        <w:t xml:space="preserve">   </w:t>
      </w:r>
      <w:r w:rsidR="00F345EF" w:rsidRPr="000815F5">
        <w:rPr>
          <w:rFonts w:ascii="Arial" w:hAnsi="Arial" w:cs="Arial"/>
          <w:sz w:val="22"/>
          <w:szCs w:val="22"/>
        </w:rPr>
        <w:t>performance under this Framework Agreement.</w:t>
      </w:r>
    </w:p>
    <w:p w14:paraId="68BF07E3" w14:textId="342A3372" w:rsidR="00F345EF" w:rsidRPr="000815F5" w:rsidRDefault="00F345EF" w:rsidP="004C4753">
      <w:pPr>
        <w:pStyle w:val="Heading2"/>
        <w:keepNext w:val="0"/>
        <w:numPr>
          <w:ilvl w:val="1"/>
          <w:numId w:val="43"/>
        </w:numPr>
        <w:tabs>
          <w:tab w:val="clear" w:pos="1582"/>
          <w:tab w:val="clear" w:pos="2591"/>
          <w:tab w:val="clear" w:pos="3742"/>
          <w:tab w:val="clear" w:pos="5182"/>
          <w:tab w:val="clear" w:pos="6911"/>
          <w:tab w:val="left" w:pos="1560"/>
          <w:tab w:val="left" w:pos="2268"/>
        </w:tabs>
        <w:spacing w:before="280" w:after="120" w:line="300" w:lineRule="atLeast"/>
        <w:ind w:left="1560" w:hanging="567"/>
        <w:rPr>
          <w:rFonts w:ascii="Arial" w:hAnsi="Arial" w:cs="Arial"/>
          <w:sz w:val="22"/>
          <w:szCs w:val="22"/>
        </w:rPr>
      </w:pPr>
      <w:r w:rsidRPr="000815F5">
        <w:rPr>
          <w:rFonts w:ascii="Arial" w:hAnsi="Arial" w:cs="Arial"/>
          <w:sz w:val="22"/>
          <w:szCs w:val="22"/>
        </w:rPr>
        <w:t xml:space="preserve">In respect of any intellectual property rights in any information or documents provided to the </w:t>
      </w:r>
      <w:r w:rsidR="00CE446F">
        <w:rPr>
          <w:rFonts w:ascii="Arial" w:hAnsi="Arial" w:cs="Arial"/>
          <w:sz w:val="22"/>
          <w:szCs w:val="22"/>
        </w:rPr>
        <w:t>Authority</w:t>
      </w:r>
      <w:r w:rsidRPr="000815F5">
        <w:rPr>
          <w:rFonts w:ascii="Arial" w:hAnsi="Arial" w:cs="Arial"/>
          <w:sz w:val="22"/>
          <w:szCs w:val="22"/>
        </w:rPr>
        <w:t xml:space="preserve"> by the Framework Contractor, the Framework Contractor grants an irrevocable and royalty free licence to the </w:t>
      </w:r>
      <w:r w:rsidR="00570F4D">
        <w:rPr>
          <w:rFonts w:ascii="Arial" w:hAnsi="Arial" w:cs="Arial"/>
          <w:sz w:val="22"/>
          <w:szCs w:val="22"/>
        </w:rPr>
        <w:t>Authority</w:t>
      </w:r>
      <w:r w:rsidRPr="000815F5">
        <w:rPr>
          <w:rFonts w:ascii="Arial" w:hAnsi="Arial" w:cs="Arial"/>
          <w:sz w:val="22"/>
          <w:szCs w:val="22"/>
        </w:rPr>
        <w:t xml:space="preserve"> to use or reproduce the information or documents for any purpose in connection with the operation of this Framework Agreement</w:t>
      </w:r>
    </w:p>
    <w:p w14:paraId="039E7645" w14:textId="262B540C" w:rsidR="00F345EF" w:rsidRPr="000815F5" w:rsidRDefault="00AD5755" w:rsidP="009D7FCC">
      <w:pPr>
        <w:pStyle w:val="Heading2"/>
        <w:keepNext w:val="0"/>
        <w:numPr>
          <w:ilvl w:val="1"/>
          <w:numId w:val="43"/>
        </w:numPr>
        <w:tabs>
          <w:tab w:val="clear" w:pos="1582"/>
          <w:tab w:val="clear" w:pos="2591"/>
          <w:tab w:val="clear" w:pos="3742"/>
          <w:tab w:val="clear" w:pos="5182"/>
          <w:tab w:val="clear" w:pos="6911"/>
          <w:tab w:val="left" w:pos="1418"/>
          <w:tab w:val="left" w:pos="1560"/>
          <w:tab w:val="left" w:pos="1701"/>
          <w:tab w:val="left" w:pos="1843"/>
        </w:tabs>
        <w:spacing w:before="280" w:after="120" w:line="300" w:lineRule="atLeast"/>
        <w:ind w:left="1560" w:hanging="567"/>
        <w:rPr>
          <w:rFonts w:ascii="Arial" w:hAnsi="Arial" w:cs="Arial"/>
          <w:sz w:val="22"/>
          <w:szCs w:val="22"/>
        </w:rPr>
      </w:pPr>
      <w:r w:rsidRPr="000815F5">
        <w:rPr>
          <w:rFonts w:ascii="Arial" w:hAnsi="Arial" w:cs="Arial"/>
          <w:sz w:val="22"/>
          <w:szCs w:val="22"/>
        </w:rPr>
        <w:t xml:space="preserve">  </w:t>
      </w:r>
      <w:bookmarkStart w:id="4" w:name="_Hlk98942001"/>
      <w:r w:rsidR="00F345EF" w:rsidRPr="000815F5">
        <w:rPr>
          <w:rFonts w:ascii="Arial" w:hAnsi="Arial" w:cs="Arial"/>
          <w:sz w:val="22"/>
          <w:szCs w:val="22"/>
        </w:rPr>
        <w:t>In this clause "</w:t>
      </w:r>
      <w:r w:rsidR="00F345EF" w:rsidRPr="000815F5">
        <w:rPr>
          <w:rFonts w:ascii="Arial" w:hAnsi="Arial" w:cs="Arial"/>
          <w:b/>
          <w:sz w:val="22"/>
          <w:szCs w:val="22"/>
        </w:rPr>
        <w:t>Confidential Information</w:t>
      </w:r>
      <w:r w:rsidR="00F345EF" w:rsidRPr="000815F5">
        <w:rPr>
          <w:rFonts w:ascii="Arial" w:hAnsi="Arial" w:cs="Arial"/>
          <w:sz w:val="22"/>
          <w:szCs w:val="22"/>
        </w:rPr>
        <w:t xml:space="preserve">" means information, data and material of any nature which either party may receive or obtain in connection with the operation of the Contract and: </w:t>
      </w:r>
    </w:p>
    <w:p w14:paraId="712BF0A2" w14:textId="5B48941B" w:rsidR="00F345EF" w:rsidRPr="000815F5" w:rsidRDefault="00F345EF" w:rsidP="009C311B">
      <w:pPr>
        <w:pStyle w:val="Heading3"/>
        <w:keepNext w:val="0"/>
        <w:numPr>
          <w:ilvl w:val="2"/>
          <w:numId w:val="64"/>
        </w:numPr>
        <w:tabs>
          <w:tab w:val="clear" w:pos="720"/>
          <w:tab w:val="clear" w:pos="1582"/>
          <w:tab w:val="clear" w:pos="2591"/>
          <w:tab w:val="clear" w:pos="3742"/>
          <w:tab w:val="clear" w:pos="5182"/>
          <w:tab w:val="clear" w:pos="6911"/>
        </w:tabs>
        <w:spacing w:before="0" w:after="120" w:line="300" w:lineRule="atLeast"/>
        <w:ind w:hanging="1188"/>
        <w:rPr>
          <w:rFonts w:ascii="Arial" w:hAnsi="Arial" w:cs="Arial"/>
          <w:sz w:val="22"/>
          <w:szCs w:val="22"/>
        </w:rPr>
      </w:pPr>
      <w:r w:rsidRPr="000815F5">
        <w:rPr>
          <w:rFonts w:ascii="Arial" w:hAnsi="Arial" w:cs="Arial"/>
          <w:sz w:val="22"/>
          <w:szCs w:val="22"/>
        </w:rPr>
        <w:t xml:space="preserve">which comprises Personal Data or Sensitive Personal Data (as both terms are defined in the Data Protection Act 2018 &amp; </w:t>
      </w:r>
      <w:r w:rsidR="009B0B0C" w:rsidRPr="000815F5">
        <w:rPr>
          <w:rFonts w:ascii="Arial" w:hAnsi="Arial" w:cs="Arial"/>
          <w:sz w:val="22"/>
          <w:szCs w:val="22"/>
        </w:rPr>
        <w:t xml:space="preserve">the UK </w:t>
      </w:r>
      <w:r w:rsidRPr="000815F5">
        <w:rPr>
          <w:rFonts w:ascii="Arial" w:hAnsi="Arial" w:cs="Arial"/>
          <w:sz w:val="22"/>
          <w:szCs w:val="22"/>
        </w:rPr>
        <w:t>GDPR);</w:t>
      </w:r>
    </w:p>
    <w:p w14:paraId="3DBB6034" w14:textId="7DB57D99" w:rsidR="00F345EF" w:rsidRPr="000815F5" w:rsidRDefault="00F345EF" w:rsidP="009C311B">
      <w:pPr>
        <w:pStyle w:val="Heading3"/>
        <w:keepNext w:val="0"/>
        <w:numPr>
          <w:ilvl w:val="2"/>
          <w:numId w:val="64"/>
        </w:numPr>
        <w:tabs>
          <w:tab w:val="clear" w:pos="720"/>
          <w:tab w:val="clear" w:pos="1582"/>
          <w:tab w:val="clear" w:pos="2591"/>
          <w:tab w:val="clear" w:pos="3742"/>
          <w:tab w:val="clear" w:pos="5182"/>
          <w:tab w:val="clear" w:pos="6911"/>
        </w:tabs>
        <w:spacing w:before="0" w:after="120" w:line="300" w:lineRule="atLeast"/>
        <w:ind w:hanging="1188"/>
        <w:rPr>
          <w:rFonts w:ascii="Arial" w:hAnsi="Arial" w:cs="Arial"/>
          <w:sz w:val="22"/>
          <w:szCs w:val="22"/>
        </w:rPr>
      </w:pPr>
      <w:r w:rsidRPr="000815F5">
        <w:rPr>
          <w:rFonts w:ascii="Arial" w:hAnsi="Arial" w:cs="Arial"/>
          <w:sz w:val="22"/>
          <w:szCs w:val="22"/>
        </w:rPr>
        <w:t xml:space="preserve">the release of which is likely to prejudice the commercial interests of the </w:t>
      </w:r>
      <w:r w:rsidR="00570F4D">
        <w:rPr>
          <w:rFonts w:ascii="Arial" w:hAnsi="Arial" w:cs="Arial"/>
          <w:sz w:val="22"/>
          <w:szCs w:val="22"/>
        </w:rPr>
        <w:t>Authority</w:t>
      </w:r>
      <w:r w:rsidRPr="000815F5">
        <w:rPr>
          <w:rFonts w:ascii="Arial" w:hAnsi="Arial" w:cs="Arial"/>
          <w:sz w:val="22"/>
          <w:szCs w:val="22"/>
        </w:rPr>
        <w:t xml:space="preserve"> or the Framework Contractor respectively; or</w:t>
      </w:r>
    </w:p>
    <w:p w14:paraId="58666D5A" w14:textId="759E7CDF" w:rsidR="00F345EF" w:rsidRPr="000815F5" w:rsidRDefault="00F345EF" w:rsidP="008A1987">
      <w:pPr>
        <w:pStyle w:val="Heading3"/>
        <w:keepNext w:val="0"/>
        <w:numPr>
          <w:ilvl w:val="2"/>
          <w:numId w:val="64"/>
        </w:numPr>
        <w:tabs>
          <w:tab w:val="clear" w:pos="720"/>
          <w:tab w:val="clear" w:pos="1582"/>
          <w:tab w:val="clear" w:pos="2591"/>
          <w:tab w:val="clear" w:pos="3742"/>
          <w:tab w:val="clear" w:pos="5182"/>
          <w:tab w:val="clear" w:pos="6911"/>
        </w:tabs>
        <w:spacing w:before="0" w:after="120" w:line="300" w:lineRule="atLeast"/>
        <w:ind w:hanging="1188"/>
        <w:rPr>
          <w:rFonts w:ascii="Arial" w:hAnsi="Arial" w:cs="Arial"/>
          <w:sz w:val="22"/>
          <w:szCs w:val="22"/>
        </w:rPr>
      </w:pPr>
      <w:r w:rsidRPr="000815F5">
        <w:rPr>
          <w:rFonts w:ascii="Arial" w:hAnsi="Arial" w:cs="Arial"/>
          <w:sz w:val="22"/>
          <w:szCs w:val="22"/>
        </w:rPr>
        <w:t>which is a trade secret.</w:t>
      </w:r>
    </w:p>
    <w:p w14:paraId="6C7DF3F4" w14:textId="7C1A3C4B" w:rsidR="00F345EF" w:rsidRPr="000815F5" w:rsidRDefault="00AD5755" w:rsidP="009C311B">
      <w:pPr>
        <w:pStyle w:val="Heading2"/>
        <w:numPr>
          <w:ilvl w:val="1"/>
          <w:numId w:val="64"/>
        </w:numPr>
        <w:rPr>
          <w:rFonts w:ascii="Arial" w:hAnsi="Arial" w:cs="Arial"/>
          <w:sz w:val="22"/>
          <w:szCs w:val="22"/>
        </w:rPr>
      </w:pPr>
      <w:r w:rsidRPr="000815F5">
        <w:rPr>
          <w:rFonts w:ascii="Arial" w:hAnsi="Arial" w:cs="Arial"/>
          <w:sz w:val="22"/>
          <w:szCs w:val="22"/>
        </w:rPr>
        <w:tab/>
      </w:r>
      <w:r w:rsidR="00F345EF" w:rsidRPr="000815F5">
        <w:rPr>
          <w:rFonts w:ascii="Arial" w:hAnsi="Arial" w:cs="Arial"/>
          <w:sz w:val="22"/>
          <w:szCs w:val="22"/>
        </w:rPr>
        <w:t>"</w:t>
      </w:r>
      <w:r w:rsidR="00F345EF" w:rsidRPr="000815F5">
        <w:rPr>
          <w:rFonts w:ascii="Arial" w:hAnsi="Arial" w:cs="Arial"/>
          <w:b/>
          <w:sz w:val="22"/>
          <w:szCs w:val="22"/>
        </w:rPr>
        <w:t>FOIA</w:t>
      </w:r>
      <w:r w:rsidR="00F345EF" w:rsidRPr="000815F5">
        <w:rPr>
          <w:rFonts w:ascii="Arial" w:hAnsi="Arial" w:cs="Arial"/>
          <w:sz w:val="22"/>
          <w:szCs w:val="22"/>
        </w:rPr>
        <w:t>" means the Freedom of Information Act 2000.</w:t>
      </w:r>
      <w:r w:rsidR="002E14EC" w:rsidRPr="000815F5">
        <w:rPr>
          <w:rFonts w:ascii="Arial" w:hAnsi="Arial" w:cs="Arial"/>
          <w:sz w:val="22"/>
          <w:szCs w:val="22"/>
        </w:rPr>
        <w:t xml:space="preserve"> </w:t>
      </w:r>
      <w:r w:rsidR="00F345EF" w:rsidRPr="000815F5">
        <w:rPr>
          <w:rFonts w:ascii="Arial" w:hAnsi="Arial" w:cs="Arial"/>
          <w:sz w:val="22"/>
          <w:szCs w:val="22"/>
        </w:rPr>
        <w:t>"</w:t>
      </w:r>
      <w:r w:rsidR="00F345EF" w:rsidRPr="000815F5">
        <w:rPr>
          <w:rFonts w:ascii="Arial" w:hAnsi="Arial" w:cs="Arial"/>
          <w:b/>
          <w:sz w:val="22"/>
          <w:szCs w:val="22"/>
        </w:rPr>
        <w:t>EIR</w:t>
      </w:r>
      <w:r w:rsidR="00F345EF" w:rsidRPr="000815F5">
        <w:rPr>
          <w:rFonts w:ascii="Arial" w:hAnsi="Arial" w:cs="Arial"/>
          <w:sz w:val="22"/>
          <w:szCs w:val="22"/>
        </w:rPr>
        <w:t>" means the</w:t>
      </w:r>
      <w:r w:rsidR="002E14EC" w:rsidRPr="000815F5">
        <w:rPr>
          <w:rFonts w:ascii="Arial" w:hAnsi="Arial" w:cs="Arial"/>
          <w:sz w:val="22"/>
          <w:szCs w:val="22"/>
        </w:rPr>
        <w:t xml:space="preserve"> </w:t>
      </w:r>
      <w:r w:rsidR="00F345EF" w:rsidRPr="000815F5">
        <w:rPr>
          <w:rFonts w:ascii="Arial" w:hAnsi="Arial" w:cs="Arial"/>
          <w:sz w:val="22"/>
          <w:szCs w:val="22"/>
        </w:rPr>
        <w:t>Environmental Information Regulations 2004.</w:t>
      </w:r>
    </w:p>
    <w:p w14:paraId="3704C4D0" w14:textId="5CDF442E" w:rsidR="00F345EF"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t xml:space="preserve">In respect of any Confidential Information it may receive from the other party (the </w:t>
      </w:r>
      <w:r w:rsidRPr="000815F5">
        <w:rPr>
          <w:rFonts w:ascii="Arial" w:hAnsi="Arial" w:cs="Arial"/>
          <w:b/>
          <w:sz w:val="22"/>
          <w:szCs w:val="22"/>
        </w:rPr>
        <w:t>"Discloser"</w:t>
      </w:r>
      <w:r w:rsidRPr="000815F5">
        <w:rPr>
          <w:rFonts w:ascii="Arial" w:hAnsi="Arial" w:cs="Arial"/>
          <w:sz w:val="22"/>
          <w:szCs w:val="22"/>
        </w:rPr>
        <w:t xml:space="preserve">) and subject always to the remainder of this Condition, each </w:t>
      </w:r>
      <w:r w:rsidRPr="000815F5">
        <w:rPr>
          <w:rFonts w:ascii="Arial" w:hAnsi="Arial" w:cs="Arial"/>
          <w:sz w:val="22"/>
          <w:szCs w:val="22"/>
        </w:rPr>
        <w:lastRenderedPageBreak/>
        <w:t xml:space="preserve">party (the </w:t>
      </w:r>
      <w:r w:rsidRPr="000815F5">
        <w:rPr>
          <w:rFonts w:ascii="Arial" w:hAnsi="Arial" w:cs="Arial"/>
          <w:b/>
          <w:sz w:val="22"/>
          <w:szCs w:val="22"/>
        </w:rPr>
        <w:t>"Recipient"</w:t>
      </w:r>
      <w:r w:rsidRPr="000815F5">
        <w:rPr>
          <w:rFonts w:ascii="Arial" w:hAnsi="Arial" w:cs="Arial"/>
          <w:sz w:val="22"/>
          <w:szCs w:val="22"/>
        </w:rPr>
        <w:t xml:space="preserve">) undertakes to keep secret and strictly confidential and shall not disclose any such Confidential Information to any third party without the Discloser's prior written consent provided that: </w:t>
      </w:r>
    </w:p>
    <w:p w14:paraId="4CFF2C10" w14:textId="77777777" w:rsidR="00F345EF" w:rsidRPr="000815F5" w:rsidRDefault="00F345EF" w:rsidP="001E4F84">
      <w:pPr>
        <w:pStyle w:val="Heading3"/>
        <w:keepNext w:val="0"/>
        <w:numPr>
          <w:ilvl w:val="2"/>
          <w:numId w:val="64"/>
        </w:numPr>
        <w:tabs>
          <w:tab w:val="clear" w:pos="720"/>
          <w:tab w:val="clear" w:pos="1582"/>
          <w:tab w:val="clear" w:pos="2591"/>
          <w:tab w:val="clear" w:pos="3742"/>
          <w:tab w:val="clear" w:pos="5182"/>
          <w:tab w:val="clear" w:pos="6911"/>
        </w:tabs>
        <w:spacing w:before="0" w:after="120" w:line="300" w:lineRule="atLeast"/>
        <w:ind w:hanging="1188"/>
        <w:rPr>
          <w:rFonts w:ascii="Arial" w:hAnsi="Arial" w:cs="Arial"/>
          <w:sz w:val="22"/>
          <w:szCs w:val="22"/>
        </w:rPr>
      </w:pPr>
      <w:r w:rsidRPr="000815F5">
        <w:rPr>
          <w:rFonts w:ascii="Arial" w:hAnsi="Arial" w:cs="Arial"/>
          <w:sz w:val="22"/>
          <w:szCs w:val="22"/>
        </w:rPr>
        <w:t>the Recipient shall not be prevented from using any general knowledge, experience or skills which were in its possession pr</w:t>
      </w:r>
      <w:r w:rsidR="00AA4955" w:rsidRPr="000815F5">
        <w:rPr>
          <w:rFonts w:ascii="Arial" w:hAnsi="Arial" w:cs="Arial"/>
          <w:sz w:val="22"/>
          <w:szCs w:val="22"/>
        </w:rPr>
        <w:t>ior to the commencement of the C</w:t>
      </w:r>
      <w:r w:rsidRPr="000815F5">
        <w:rPr>
          <w:rFonts w:ascii="Arial" w:hAnsi="Arial" w:cs="Arial"/>
          <w:sz w:val="22"/>
          <w:szCs w:val="22"/>
        </w:rPr>
        <w:t>ontract;</w:t>
      </w:r>
    </w:p>
    <w:p w14:paraId="744A4D1B" w14:textId="77777777" w:rsidR="00F345EF" w:rsidRPr="000815F5" w:rsidRDefault="00AA4955" w:rsidP="001E4F84">
      <w:pPr>
        <w:pStyle w:val="Heading3"/>
        <w:keepNext w:val="0"/>
        <w:numPr>
          <w:ilvl w:val="2"/>
          <w:numId w:val="64"/>
        </w:numPr>
        <w:tabs>
          <w:tab w:val="clear" w:pos="720"/>
          <w:tab w:val="clear" w:pos="1582"/>
          <w:tab w:val="clear" w:pos="2591"/>
          <w:tab w:val="clear" w:pos="3742"/>
          <w:tab w:val="clear" w:pos="5182"/>
          <w:tab w:val="clear" w:pos="6911"/>
          <w:tab w:val="left" w:pos="2028"/>
        </w:tabs>
        <w:spacing w:before="0" w:after="120" w:line="300" w:lineRule="atLeast"/>
        <w:ind w:hanging="1188"/>
        <w:rPr>
          <w:rFonts w:ascii="Arial" w:hAnsi="Arial" w:cs="Arial"/>
          <w:sz w:val="22"/>
          <w:szCs w:val="22"/>
        </w:rPr>
      </w:pPr>
      <w:r w:rsidRPr="000815F5">
        <w:rPr>
          <w:rFonts w:ascii="Arial" w:hAnsi="Arial" w:cs="Arial"/>
          <w:sz w:val="22"/>
          <w:szCs w:val="22"/>
        </w:rPr>
        <w:t>the provisions of this clause</w:t>
      </w:r>
      <w:r w:rsidR="00F345EF" w:rsidRPr="000815F5">
        <w:rPr>
          <w:rFonts w:ascii="Arial" w:hAnsi="Arial" w:cs="Arial"/>
          <w:sz w:val="22"/>
          <w:szCs w:val="22"/>
        </w:rPr>
        <w:t xml:space="preserve"> shall not apply to any Confidential Information which: </w:t>
      </w:r>
    </w:p>
    <w:p w14:paraId="617D0935" w14:textId="02BE0B25" w:rsidR="00F345EF" w:rsidRPr="000815F5" w:rsidRDefault="00F345EF" w:rsidP="001E4F84">
      <w:pPr>
        <w:pStyle w:val="Heading4"/>
        <w:keepNext w:val="0"/>
        <w:numPr>
          <w:ilvl w:val="2"/>
          <w:numId w:val="64"/>
        </w:numPr>
        <w:tabs>
          <w:tab w:val="clear" w:pos="720"/>
          <w:tab w:val="clear" w:pos="1582"/>
          <w:tab w:val="clear" w:pos="2591"/>
          <w:tab w:val="clear" w:pos="3742"/>
          <w:tab w:val="clear" w:pos="5182"/>
          <w:tab w:val="clear" w:pos="6911"/>
          <w:tab w:val="left" w:pos="2261"/>
        </w:tabs>
        <w:spacing w:before="0" w:after="120" w:line="300" w:lineRule="atLeast"/>
        <w:ind w:hanging="1188"/>
        <w:rPr>
          <w:rFonts w:ascii="Arial" w:hAnsi="Arial" w:cs="Arial"/>
          <w:sz w:val="22"/>
          <w:szCs w:val="22"/>
        </w:rPr>
      </w:pPr>
      <w:r w:rsidRPr="000815F5">
        <w:rPr>
          <w:rFonts w:ascii="Arial" w:hAnsi="Arial" w:cs="Arial"/>
          <w:sz w:val="22"/>
          <w:szCs w:val="22"/>
        </w:rPr>
        <w:t>is in or enters the public domain other than by breach of the contract or other act or omissions of the Recipient;</w:t>
      </w:r>
    </w:p>
    <w:p w14:paraId="14D70E99" w14:textId="2BA5BF28" w:rsidR="00F345EF" w:rsidRPr="000815F5" w:rsidRDefault="00F345EF" w:rsidP="001E4F84">
      <w:pPr>
        <w:pStyle w:val="Heading4"/>
        <w:keepNext w:val="0"/>
        <w:numPr>
          <w:ilvl w:val="2"/>
          <w:numId w:val="64"/>
        </w:numPr>
        <w:tabs>
          <w:tab w:val="clear" w:pos="720"/>
          <w:tab w:val="clear" w:pos="1582"/>
          <w:tab w:val="clear" w:pos="2591"/>
          <w:tab w:val="clear" w:pos="3742"/>
          <w:tab w:val="clear" w:pos="5182"/>
          <w:tab w:val="clear" w:pos="6911"/>
          <w:tab w:val="left" w:pos="2261"/>
        </w:tabs>
        <w:spacing w:before="0" w:after="120" w:line="300" w:lineRule="atLeast"/>
        <w:ind w:hanging="1188"/>
        <w:rPr>
          <w:rFonts w:ascii="Arial" w:hAnsi="Arial" w:cs="Arial"/>
          <w:sz w:val="22"/>
          <w:szCs w:val="22"/>
        </w:rPr>
      </w:pPr>
      <w:r w:rsidRPr="000815F5">
        <w:rPr>
          <w:rFonts w:ascii="Arial" w:hAnsi="Arial" w:cs="Arial"/>
          <w:sz w:val="22"/>
          <w:szCs w:val="22"/>
        </w:rPr>
        <w:t>is obtained by a third party who is lawfully authorised to disclose it;</w:t>
      </w:r>
    </w:p>
    <w:p w14:paraId="2EC37C8A" w14:textId="77777777" w:rsidR="00231987" w:rsidRDefault="00231987" w:rsidP="009553B0">
      <w:pPr>
        <w:pStyle w:val="Heading4"/>
        <w:keepNext w:val="0"/>
        <w:numPr>
          <w:ilvl w:val="2"/>
          <w:numId w:val="64"/>
        </w:numPr>
        <w:tabs>
          <w:tab w:val="clear" w:pos="720"/>
          <w:tab w:val="clear" w:pos="1582"/>
          <w:tab w:val="clear" w:pos="2591"/>
          <w:tab w:val="clear" w:pos="3742"/>
          <w:tab w:val="clear" w:pos="5182"/>
          <w:tab w:val="clear" w:pos="6911"/>
          <w:tab w:val="left" w:pos="2261"/>
        </w:tabs>
        <w:spacing w:before="0" w:after="120" w:line="300" w:lineRule="atLeast"/>
        <w:rPr>
          <w:rFonts w:ascii="Arial" w:hAnsi="Arial" w:cs="Arial"/>
          <w:sz w:val="22"/>
          <w:szCs w:val="22"/>
        </w:rPr>
      </w:pPr>
    </w:p>
    <w:p w14:paraId="1957BCFB" w14:textId="0C803D7C" w:rsidR="00F345EF" w:rsidRPr="000815F5" w:rsidRDefault="00F345EF" w:rsidP="009553B0">
      <w:pPr>
        <w:pStyle w:val="Heading4"/>
        <w:keepNext w:val="0"/>
        <w:numPr>
          <w:ilvl w:val="2"/>
          <w:numId w:val="64"/>
        </w:numPr>
        <w:tabs>
          <w:tab w:val="clear" w:pos="720"/>
          <w:tab w:val="clear" w:pos="1582"/>
          <w:tab w:val="clear" w:pos="2591"/>
          <w:tab w:val="clear" w:pos="3742"/>
          <w:tab w:val="clear" w:pos="5182"/>
          <w:tab w:val="clear" w:pos="6911"/>
          <w:tab w:val="left" w:pos="2261"/>
        </w:tabs>
        <w:spacing w:before="0" w:after="120" w:line="300" w:lineRule="atLeast"/>
        <w:rPr>
          <w:rFonts w:ascii="Arial" w:hAnsi="Arial" w:cs="Arial"/>
          <w:sz w:val="22"/>
          <w:szCs w:val="22"/>
        </w:rPr>
      </w:pPr>
      <w:r w:rsidRPr="000815F5">
        <w:rPr>
          <w:rFonts w:ascii="Arial" w:hAnsi="Arial" w:cs="Arial"/>
          <w:sz w:val="22"/>
          <w:szCs w:val="22"/>
        </w:rPr>
        <w:t>is authorised for release by the prior written consent of the Discloser; or</w:t>
      </w:r>
    </w:p>
    <w:p w14:paraId="55F9A1E7" w14:textId="58F3638C" w:rsidR="00F345EF" w:rsidRPr="000815F5" w:rsidRDefault="00F345EF" w:rsidP="00BB77F4">
      <w:pPr>
        <w:pStyle w:val="Heading4"/>
        <w:keepNext w:val="0"/>
        <w:numPr>
          <w:ilvl w:val="2"/>
          <w:numId w:val="64"/>
        </w:numPr>
        <w:tabs>
          <w:tab w:val="clear" w:pos="720"/>
          <w:tab w:val="clear" w:pos="1582"/>
          <w:tab w:val="clear" w:pos="2591"/>
          <w:tab w:val="clear" w:pos="3742"/>
          <w:tab w:val="clear" w:pos="5182"/>
          <w:tab w:val="clear" w:pos="6911"/>
          <w:tab w:val="left" w:pos="2028"/>
        </w:tabs>
        <w:spacing w:before="0" w:after="120" w:line="300" w:lineRule="atLeast"/>
        <w:rPr>
          <w:rFonts w:ascii="Arial" w:hAnsi="Arial" w:cs="Arial"/>
          <w:sz w:val="22"/>
          <w:szCs w:val="22"/>
        </w:rPr>
      </w:pPr>
      <w:r w:rsidRPr="000815F5">
        <w:rPr>
          <w:rFonts w:ascii="Arial" w:hAnsi="Arial" w:cs="Arial"/>
          <w:sz w:val="22"/>
          <w:szCs w:val="22"/>
        </w:rPr>
        <w:t xml:space="preserve">the disclosure of which is required to ensure the compliance of the </w:t>
      </w:r>
      <w:r w:rsidR="003738EA">
        <w:rPr>
          <w:rFonts w:ascii="Arial" w:hAnsi="Arial" w:cs="Arial"/>
          <w:sz w:val="22"/>
          <w:szCs w:val="22"/>
        </w:rPr>
        <w:t>Authority</w:t>
      </w:r>
      <w:r w:rsidRPr="000815F5">
        <w:rPr>
          <w:rFonts w:ascii="Arial" w:hAnsi="Arial" w:cs="Arial"/>
          <w:sz w:val="22"/>
          <w:szCs w:val="22"/>
        </w:rPr>
        <w:t xml:space="preserve"> with the FOIA/EIR and/or any applicable guidance or codes of practice. </w:t>
      </w:r>
    </w:p>
    <w:p w14:paraId="64C50803" w14:textId="4C95AE9E" w:rsidR="00F345EF"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t>Nothing in this c</w:t>
      </w:r>
      <w:r w:rsidR="00AA4955" w:rsidRPr="000815F5">
        <w:rPr>
          <w:rFonts w:ascii="Arial" w:hAnsi="Arial" w:cs="Arial"/>
          <w:sz w:val="22"/>
          <w:szCs w:val="22"/>
        </w:rPr>
        <w:t>lause</w:t>
      </w:r>
      <w:r w:rsidRPr="000815F5">
        <w:rPr>
          <w:rFonts w:ascii="Arial" w:hAnsi="Arial" w:cs="Arial"/>
          <w:sz w:val="22"/>
          <w:szCs w:val="22"/>
        </w:rPr>
        <w:t xml:space="preserve"> shall prevent the Recipient from disclosing Confidential Information where it is required to do so by judicial administrative, governmental or regulatory process in connection with any action, suit, proceedings or claim or otherwise by applicable law or, where the Framework Contractor is the Recipient, to the Framework Contractor’s immediate or ultimate holding company provided that the Framework Contractor procures that such holding comp</w:t>
      </w:r>
      <w:r w:rsidR="00AA4955" w:rsidRPr="000815F5">
        <w:rPr>
          <w:rFonts w:ascii="Arial" w:hAnsi="Arial" w:cs="Arial"/>
          <w:sz w:val="22"/>
          <w:szCs w:val="22"/>
        </w:rPr>
        <w:t>any complies with this clause</w:t>
      </w:r>
      <w:r w:rsidRPr="000815F5">
        <w:rPr>
          <w:rFonts w:ascii="Arial" w:hAnsi="Arial" w:cs="Arial"/>
          <w:sz w:val="22"/>
          <w:szCs w:val="22"/>
        </w:rPr>
        <w:t xml:space="preserve"> as if any reference to the </w:t>
      </w:r>
      <w:r w:rsidR="00C076CA" w:rsidRPr="000815F5">
        <w:rPr>
          <w:rFonts w:ascii="Arial" w:hAnsi="Arial" w:cs="Arial"/>
          <w:sz w:val="22"/>
          <w:szCs w:val="22"/>
        </w:rPr>
        <w:t xml:space="preserve">Framework Contractor </w:t>
      </w:r>
      <w:r w:rsidR="00AA4955" w:rsidRPr="000815F5">
        <w:rPr>
          <w:rFonts w:ascii="Arial" w:hAnsi="Arial" w:cs="Arial"/>
          <w:sz w:val="22"/>
          <w:szCs w:val="22"/>
        </w:rPr>
        <w:t>in this clause</w:t>
      </w:r>
      <w:r w:rsidRPr="000815F5">
        <w:rPr>
          <w:rFonts w:ascii="Arial" w:hAnsi="Arial" w:cs="Arial"/>
          <w:sz w:val="22"/>
          <w:szCs w:val="22"/>
        </w:rPr>
        <w:t xml:space="preserve"> were a reference to such holding company. </w:t>
      </w:r>
    </w:p>
    <w:p w14:paraId="75D146E9" w14:textId="375D9857" w:rsidR="00AA4955" w:rsidRPr="000815F5" w:rsidRDefault="00F345EF" w:rsidP="00C90FD8">
      <w:pPr>
        <w:pStyle w:val="Heading2"/>
        <w:keepNext w:val="0"/>
        <w:numPr>
          <w:ilvl w:val="1"/>
          <w:numId w:val="64"/>
        </w:numPr>
        <w:tabs>
          <w:tab w:val="clear" w:pos="720"/>
          <w:tab w:val="clear" w:pos="1582"/>
          <w:tab w:val="clear" w:pos="2591"/>
          <w:tab w:val="clear" w:pos="3742"/>
          <w:tab w:val="clear" w:pos="5182"/>
          <w:tab w:val="clear" w:pos="6911"/>
          <w:tab w:val="left" w:pos="1014"/>
        </w:tabs>
        <w:spacing w:before="280" w:after="120" w:line="300" w:lineRule="atLeast"/>
        <w:rPr>
          <w:rFonts w:ascii="Arial" w:hAnsi="Arial" w:cs="Arial"/>
          <w:sz w:val="22"/>
          <w:szCs w:val="22"/>
        </w:rPr>
      </w:pPr>
      <w:r w:rsidRPr="000815F5">
        <w:rPr>
          <w:rFonts w:ascii="Arial" w:hAnsi="Arial" w:cs="Arial"/>
          <w:sz w:val="22"/>
          <w:szCs w:val="22"/>
        </w:rPr>
        <w:t xml:space="preserve">The Framework Contractor acknowledges that the </w:t>
      </w:r>
      <w:r w:rsidR="003738EA">
        <w:rPr>
          <w:rFonts w:ascii="Arial" w:hAnsi="Arial" w:cs="Arial"/>
          <w:sz w:val="22"/>
          <w:szCs w:val="22"/>
        </w:rPr>
        <w:t>Authority</w:t>
      </w:r>
      <w:r w:rsidRPr="000815F5">
        <w:rPr>
          <w:rFonts w:ascii="Arial" w:hAnsi="Arial" w:cs="Arial"/>
          <w:sz w:val="22"/>
          <w:szCs w:val="22"/>
        </w:rPr>
        <w:t xml:space="preserve"> is subject to the FOIA/EIR.</w:t>
      </w:r>
    </w:p>
    <w:p w14:paraId="789A4117" w14:textId="1CAA1441" w:rsidR="00AA4955"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t>The Framework Contractor notes and acknowledges the FOIA/EIR and the respective Codes of Practice on the Discharge of Public Authorities' Functions and on the Management of Records (which are issued under sections 45 and 46 of the FOIA respectively) together with any Code or Guidance on the application of the EIR issued by DEFRA as may be amended, updated or replaced from time to time.</w:t>
      </w:r>
    </w:p>
    <w:p w14:paraId="50C017A6" w14:textId="0548C15D" w:rsidR="00F345EF"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t>The Framework Contractor will act in accordance with the FOIA/EIR and these Codes of Practice (and any other applicable codes of practice or guidance notified to the Framework Contractor from time to time) to the extent that they apply to the Framework Contractor’s performance under the Contract.</w:t>
      </w:r>
    </w:p>
    <w:p w14:paraId="745824BA" w14:textId="77777777" w:rsidR="00F345EF" w:rsidRPr="000815F5" w:rsidRDefault="00F345EF" w:rsidP="000A3BBB">
      <w:pPr>
        <w:pStyle w:val="Heading2"/>
        <w:keepNext w:val="0"/>
        <w:numPr>
          <w:ilvl w:val="1"/>
          <w:numId w:val="64"/>
        </w:numPr>
        <w:tabs>
          <w:tab w:val="clear" w:pos="1582"/>
          <w:tab w:val="clear" w:pos="2591"/>
          <w:tab w:val="clear" w:pos="3742"/>
          <w:tab w:val="clear" w:pos="5182"/>
          <w:tab w:val="clear" w:pos="6911"/>
        </w:tabs>
        <w:spacing w:before="280" w:after="120" w:line="300" w:lineRule="atLeast"/>
        <w:ind w:hanging="501"/>
        <w:rPr>
          <w:rFonts w:ascii="Arial" w:hAnsi="Arial" w:cs="Arial"/>
          <w:sz w:val="22"/>
          <w:szCs w:val="22"/>
        </w:rPr>
      </w:pPr>
      <w:r w:rsidRPr="000815F5">
        <w:rPr>
          <w:rFonts w:ascii="Arial" w:hAnsi="Arial" w:cs="Arial"/>
          <w:sz w:val="22"/>
          <w:szCs w:val="22"/>
        </w:rPr>
        <w:lastRenderedPageBreak/>
        <w:t xml:space="preserve">The Framework Contractor agrees that: </w:t>
      </w:r>
    </w:p>
    <w:p w14:paraId="7485E336" w14:textId="41B454F9" w:rsidR="00F345EF" w:rsidRPr="000815F5" w:rsidRDefault="00AA4955" w:rsidP="001E4F84">
      <w:pPr>
        <w:pStyle w:val="Heading3"/>
        <w:keepNext w:val="0"/>
        <w:numPr>
          <w:ilvl w:val="2"/>
          <w:numId w:val="64"/>
        </w:numPr>
        <w:tabs>
          <w:tab w:val="clear" w:pos="720"/>
          <w:tab w:val="clear" w:pos="1582"/>
          <w:tab w:val="clear" w:pos="2591"/>
          <w:tab w:val="clear" w:pos="3742"/>
          <w:tab w:val="clear" w:pos="5182"/>
          <w:tab w:val="clear" w:pos="6911"/>
        </w:tabs>
        <w:spacing w:before="0" w:after="120" w:line="300" w:lineRule="atLeast"/>
        <w:ind w:hanging="1330"/>
        <w:rPr>
          <w:rFonts w:ascii="Arial" w:hAnsi="Arial" w:cs="Arial"/>
          <w:sz w:val="22"/>
          <w:szCs w:val="22"/>
        </w:rPr>
      </w:pPr>
      <w:r w:rsidRPr="000815F5">
        <w:rPr>
          <w:rFonts w:ascii="Arial" w:hAnsi="Arial" w:cs="Arial"/>
          <w:sz w:val="22"/>
          <w:szCs w:val="22"/>
        </w:rPr>
        <w:t xml:space="preserve">the provisions of this clause </w:t>
      </w:r>
      <w:r w:rsidR="00F345EF" w:rsidRPr="000815F5">
        <w:rPr>
          <w:rFonts w:ascii="Arial" w:hAnsi="Arial" w:cs="Arial"/>
          <w:sz w:val="22"/>
          <w:szCs w:val="22"/>
        </w:rPr>
        <w:t xml:space="preserve">are subject to the respective obligations and commitments of the </w:t>
      </w:r>
      <w:r w:rsidR="003738EA">
        <w:rPr>
          <w:rFonts w:ascii="Arial" w:hAnsi="Arial" w:cs="Arial"/>
          <w:sz w:val="22"/>
          <w:szCs w:val="22"/>
        </w:rPr>
        <w:t>Authority</w:t>
      </w:r>
      <w:r w:rsidR="00F345EF" w:rsidRPr="000815F5">
        <w:rPr>
          <w:rFonts w:ascii="Arial" w:hAnsi="Arial" w:cs="Arial"/>
          <w:sz w:val="22"/>
          <w:szCs w:val="22"/>
        </w:rPr>
        <w:t xml:space="preserve"> under the FOIA/EIR and the Code of Practice;</w:t>
      </w:r>
    </w:p>
    <w:p w14:paraId="4F6A8155" w14:textId="57C45755" w:rsidR="00F345EF" w:rsidRPr="000815F5" w:rsidRDefault="00F345EF" w:rsidP="009C311B">
      <w:pPr>
        <w:pStyle w:val="Heading3"/>
        <w:keepNext w:val="0"/>
        <w:numPr>
          <w:ilvl w:val="3"/>
          <w:numId w:val="64"/>
        </w:numPr>
        <w:tabs>
          <w:tab w:val="clear" w:pos="720"/>
          <w:tab w:val="clear" w:pos="1582"/>
          <w:tab w:val="clear" w:pos="2591"/>
          <w:tab w:val="clear" w:pos="3742"/>
          <w:tab w:val="clear" w:pos="5182"/>
          <w:tab w:val="clear" w:pos="6911"/>
        </w:tabs>
        <w:spacing w:before="0" w:after="120" w:line="300" w:lineRule="atLeast"/>
        <w:rPr>
          <w:rFonts w:ascii="Arial" w:hAnsi="Arial" w:cs="Arial"/>
          <w:sz w:val="22"/>
          <w:szCs w:val="22"/>
        </w:rPr>
      </w:pPr>
      <w:r w:rsidRPr="000815F5">
        <w:rPr>
          <w:rFonts w:ascii="Arial" w:hAnsi="Arial" w:cs="Arial"/>
          <w:sz w:val="22"/>
          <w:szCs w:val="22"/>
        </w:rPr>
        <w:t xml:space="preserve">the decision on whether any exemption </w:t>
      </w:r>
      <w:proofErr w:type="gramStart"/>
      <w:r w:rsidRPr="000815F5">
        <w:rPr>
          <w:rFonts w:ascii="Arial" w:hAnsi="Arial" w:cs="Arial"/>
          <w:sz w:val="22"/>
          <w:szCs w:val="22"/>
        </w:rPr>
        <w:t xml:space="preserve">applies </w:t>
      </w:r>
      <w:r w:rsidR="00DA4A1F">
        <w:rPr>
          <w:rFonts w:ascii="Arial" w:hAnsi="Arial" w:cs="Arial"/>
          <w:sz w:val="22"/>
          <w:szCs w:val="22"/>
        </w:rPr>
        <w:t xml:space="preserve"> </w:t>
      </w:r>
      <w:r w:rsidRPr="000815F5">
        <w:rPr>
          <w:rFonts w:ascii="Arial" w:hAnsi="Arial" w:cs="Arial"/>
          <w:sz w:val="22"/>
          <w:szCs w:val="22"/>
        </w:rPr>
        <w:t>to</w:t>
      </w:r>
      <w:proofErr w:type="gramEnd"/>
      <w:r w:rsidRPr="000815F5">
        <w:rPr>
          <w:rFonts w:ascii="Arial" w:hAnsi="Arial" w:cs="Arial"/>
          <w:sz w:val="22"/>
          <w:szCs w:val="22"/>
        </w:rPr>
        <w:t xml:space="preserve"> a request for disclosure of recorded information is a decision solely for the </w:t>
      </w:r>
      <w:r w:rsidR="003738EA">
        <w:rPr>
          <w:rFonts w:ascii="Arial" w:hAnsi="Arial" w:cs="Arial"/>
          <w:sz w:val="22"/>
          <w:szCs w:val="22"/>
        </w:rPr>
        <w:t>Authority</w:t>
      </w:r>
      <w:r w:rsidRPr="000815F5">
        <w:rPr>
          <w:rFonts w:ascii="Arial" w:hAnsi="Arial" w:cs="Arial"/>
          <w:sz w:val="22"/>
          <w:szCs w:val="22"/>
        </w:rPr>
        <w:t>;</w:t>
      </w:r>
    </w:p>
    <w:p w14:paraId="43F07751" w14:textId="670BB657" w:rsidR="00F345EF" w:rsidRPr="000815F5" w:rsidRDefault="00F345EF" w:rsidP="009C311B">
      <w:pPr>
        <w:pStyle w:val="Heading3"/>
        <w:keepNext w:val="0"/>
        <w:numPr>
          <w:ilvl w:val="3"/>
          <w:numId w:val="64"/>
        </w:numPr>
        <w:tabs>
          <w:tab w:val="clear" w:pos="720"/>
          <w:tab w:val="clear" w:pos="1582"/>
          <w:tab w:val="clear" w:pos="2591"/>
          <w:tab w:val="clear" w:pos="3742"/>
          <w:tab w:val="clear" w:pos="5182"/>
          <w:tab w:val="clear" w:pos="6911"/>
        </w:tabs>
        <w:spacing w:before="0" w:after="120" w:line="300" w:lineRule="atLeast"/>
        <w:rPr>
          <w:rFonts w:ascii="Arial" w:hAnsi="Arial" w:cs="Arial"/>
          <w:sz w:val="22"/>
          <w:szCs w:val="22"/>
        </w:rPr>
      </w:pPr>
      <w:r w:rsidRPr="000815F5">
        <w:rPr>
          <w:rFonts w:ascii="Arial" w:hAnsi="Arial" w:cs="Arial"/>
          <w:sz w:val="22"/>
          <w:szCs w:val="22"/>
        </w:rPr>
        <w:t xml:space="preserve">where the </w:t>
      </w:r>
      <w:r w:rsidR="003738EA">
        <w:rPr>
          <w:rFonts w:ascii="Arial" w:hAnsi="Arial" w:cs="Arial"/>
          <w:sz w:val="22"/>
          <w:szCs w:val="22"/>
        </w:rPr>
        <w:t>Authority</w:t>
      </w:r>
      <w:r w:rsidRPr="000815F5">
        <w:rPr>
          <w:rFonts w:ascii="Arial" w:hAnsi="Arial" w:cs="Arial"/>
          <w:sz w:val="22"/>
          <w:szCs w:val="22"/>
        </w:rPr>
        <w:t xml:space="preserve"> is managing a request for disclosure as referred to in this Condition, the Framework Contractor shall co-operate with the </w:t>
      </w:r>
      <w:r w:rsidR="003738EA">
        <w:rPr>
          <w:rFonts w:ascii="Arial" w:hAnsi="Arial" w:cs="Arial"/>
          <w:sz w:val="22"/>
          <w:szCs w:val="22"/>
        </w:rPr>
        <w:t>Authority</w:t>
      </w:r>
      <w:r w:rsidRPr="000815F5">
        <w:rPr>
          <w:rFonts w:ascii="Arial" w:hAnsi="Arial" w:cs="Arial"/>
          <w:sz w:val="22"/>
          <w:szCs w:val="22"/>
        </w:rPr>
        <w:t xml:space="preserve"> and shall respond within five (5) working days of any request by it for assistance in determining how to respond to a request for disclosure. </w:t>
      </w:r>
    </w:p>
    <w:p w14:paraId="7B1E254E" w14:textId="06E68484" w:rsidR="00F345EF"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t xml:space="preserve">The </w:t>
      </w:r>
      <w:r w:rsidR="003738EA">
        <w:rPr>
          <w:rFonts w:ascii="Arial" w:hAnsi="Arial" w:cs="Arial"/>
          <w:sz w:val="22"/>
          <w:szCs w:val="22"/>
        </w:rPr>
        <w:t>Authority</w:t>
      </w:r>
      <w:r w:rsidRPr="000815F5">
        <w:rPr>
          <w:rFonts w:ascii="Arial" w:hAnsi="Arial" w:cs="Arial"/>
          <w:sz w:val="22"/>
          <w:szCs w:val="22"/>
        </w:rPr>
        <w:t xml:space="preserve"> will consult the Framework Contractor in relation to any request for disclosure of the Framework Contractor’s Confidential Information in accordance with all applicable guidance. </w:t>
      </w:r>
    </w:p>
    <w:p w14:paraId="4E8A1B18" w14:textId="77777777" w:rsidR="00F345EF"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t>T</w:t>
      </w:r>
      <w:r w:rsidR="00AA4955" w:rsidRPr="000815F5">
        <w:rPr>
          <w:rFonts w:ascii="Arial" w:hAnsi="Arial" w:cs="Arial"/>
          <w:sz w:val="22"/>
          <w:szCs w:val="22"/>
        </w:rPr>
        <w:t>his Clause</w:t>
      </w:r>
      <w:r w:rsidRPr="000815F5">
        <w:rPr>
          <w:rFonts w:ascii="Arial" w:hAnsi="Arial" w:cs="Arial"/>
          <w:sz w:val="22"/>
          <w:szCs w:val="22"/>
        </w:rPr>
        <w:t xml:space="preserve"> shall remain in force without limit in time in respect of Confidential Information, which comprises Personal Data. Save as aforesaid and unless otherwise expressly set out </w:t>
      </w:r>
      <w:r w:rsidR="00AA4955" w:rsidRPr="000815F5">
        <w:rPr>
          <w:rFonts w:ascii="Arial" w:hAnsi="Arial" w:cs="Arial"/>
          <w:sz w:val="22"/>
          <w:szCs w:val="22"/>
        </w:rPr>
        <w:t>in this Contract, this clause</w:t>
      </w:r>
      <w:r w:rsidRPr="000815F5">
        <w:rPr>
          <w:rFonts w:ascii="Arial" w:hAnsi="Arial" w:cs="Arial"/>
          <w:sz w:val="22"/>
          <w:szCs w:val="22"/>
        </w:rPr>
        <w:t xml:space="preserve"> shall remain in force for a period of 3 years after the termination or expiry of this Agreement. </w:t>
      </w:r>
    </w:p>
    <w:p w14:paraId="233E4801" w14:textId="65714C48" w:rsidR="00F345EF"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t xml:space="preserve">The </w:t>
      </w:r>
      <w:r w:rsidR="0067501B">
        <w:rPr>
          <w:rFonts w:ascii="Arial" w:hAnsi="Arial" w:cs="Arial"/>
          <w:sz w:val="22"/>
          <w:szCs w:val="22"/>
        </w:rPr>
        <w:t>Authority</w:t>
      </w:r>
      <w:r w:rsidRPr="000815F5">
        <w:rPr>
          <w:rFonts w:ascii="Arial" w:hAnsi="Arial" w:cs="Arial"/>
          <w:sz w:val="22"/>
          <w:szCs w:val="22"/>
        </w:rPr>
        <w:t xml:space="preserve"> and the Framework Contractor agree that the information referred in any Schedule will not infringe nor prejudice the right of confidentiality enjoyed by the </w:t>
      </w:r>
      <w:r w:rsidR="00BE15B7" w:rsidRPr="000815F5">
        <w:rPr>
          <w:rFonts w:ascii="Arial" w:hAnsi="Arial" w:cs="Arial"/>
          <w:sz w:val="22"/>
          <w:szCs w:val="22"/>
        </w:rPr>
        <w:t>p</w:t>
      </w:r>
      <w:r w:rsidRPr="000815F5">
        <w:rPr>
          <w:rFonts w:ascii="Arial" w:hAnsi="Arial" w:cs="Arial"/>
          <w:sz w:val="22"/>
          <w:szCs w:val="22"/>
        </w:rPr>
        <w:t>arties.</w:t>
      </w:r>
    </w:p>
    <w:p w14:paraId="275D1180" w14:textId="60E3EBA2" w:rsidR="00F345EF"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t xml:space="preserve">The Framework Contractor will ensure that all information collated under the terms of this Agreement remains confidential. The Framework Contractor shall maintain the confidentiality of all such information and shall not, without the prior written consent of the </w:t>
      </w:r>
      <w:r w:rsidR="0067501B">
        <w:rPr>
          <w:rFonts w:ascii="Arial" w:hAnsi="Arial" w:cs="Arial"/>
          <w:sz w:val="22"/>
          <w:szCs w:val="22"/>
        </w:rPr>
        <w:t>Authority</w:t>
      </w:r>
      <w:r w:rsidRPr="000815F5">
        <w:rPr>
          <w:rFonts w:ascii="Arial" w:hAnsi="Arial" w:cs="Arial"/>
          <w:sz w:val="22"/>
          <w:szCs w:val="22"/>
        </w:rPr>
        <w:t xml:space="preserve"> utilise the same, directly or indirectly, for its own purposes or for any other purpose or disclose the same to any third party. This clause does not apply to any information in the public </w:t>
      </w:r>
      <w:proofErr w:type="gramStart"/>
      <w:r w:rsidRPr="000815F5">
        <w:rPr>
          <w:rFonts w:ascii="Arial" w:hAnsi="Arial" w:cs="Arial"/>
          <w:sz w:val="22"/>
          <w:szCs w:val="22"/>
        </w:rPr>
        <w:t>domain</w:t>
      </w:r>
      <w:proofErr w:type="gramEnd"/>
      <w:r w:rsidRPr="000815F5">
        <w:rPr>
          <w:rFonts w:ascii="Arial" w:hAnsi="Arial" w:cs="Arial"/>
          <w:sz w:val="22"/>
          <w:szCs w:val="22"/>
        </w:rPr>
        <w:t xml:space="preserve"> or which is required to be disclosed in respect of the provision of the </w:t>
      </w:r>
      <w:r w:rsidR="005C1C7A">
        <w:rPr>
          <w:rFonts w:ascii="Arial" w:hAnsi="Arial" w:cs="Arial"/>
          <w:sz w:val="22"/>
          <w:szCs w:val="22"/>
        </w:rPr>
        <w:t>Goods</w:t>
      </w:r>
      <w:r w:rsidRPr="000815F5">
        <w:rPr>
          <w:rFonts w:ascii="Arial" w:hAnsi="Arial" w:cs="Arial"/>
          <w:sz w:val="22"/>
          <w:szCs w:val="22"/>
        </w:rPr>
        <w:t xml:space="preserve"> by the Framework Contractor or pursuant to an order issued by a court of competent jurisdiction or applicable law or regulation.</w:t>
      </w:r>
    </w:p>
    <w:p w14:paraId="38752BC0" w14:textId="48C495EE" w:rsidR="00F345EF"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t xml:space="preserve">The Framework Contractor specifically </w:t>
      </w:r>
      <w:proofErr w:type="gramStart"/>
      <w:r w:rsidRPr="000815F5">
        <w:rPr>
          <w:rFonts w:ascii="Arial" w:hAnsi="Arial" w:cs="Arial"/>
          <w:sz w:val="22"/>
          <w:szCs w:val="22"/>
        </w:rPr>
        <w:t>undertakes at all times</w:t>
      </w:r>
      <w:proofErr w:type="gramEnd"/>
      <w:r w:rsidRPr="000815F5">
        <w:rPr>
          <w:rFonts w:ascii="Arial" w:hAnsi="Arial" w:cs="Arial"/>
          <w:sz w:val="22"/>
          <w:szCs w:val="22"/>
        </w:rPr>
        <w:t xml:space="preserve"> to keep confidential any </w:t>
      </w:r>
      <w:r w:rsidR="00A2675B" w:rsidRPr="000815F5">
        <w:rPr>
          <w:rFonts w:ascii="Arial" w:hAnsi="Arial" w:cs="Arial"/>
          <w:sz w:val="22"/>
          <w:szCs w:val="22"/>
        </w:rPr>
        <w:t>C</w:t>
      </w:r>
      <w:r w:rsidRPr="000815F5">
        <w:rPr>
          <w:rFonts w:ascii="Arial" w:hAnsi="Arial" w:cs="Arial"/>
          <w:sz w:val="22"/>
          <w:szCs w:val="22"/>
        </w:rPr>
        <w:t xml:space="preserve">onfidential </w:t>
      </w:r>
      <w:r w:rsidR="00A2675B" w:rsidRPr="000815F5">
        <w:rPr>
          <w:rFonts w:ascii="Arial" w:hAnsi="Arial" w:cs="Arial"/>
          <w:sz w:val="22"/>
          <w:szCs w:val="22"/>
        </w:rPr>
        <w:t>I</w:t>
      </w:r>
      <w:r w:rsidRPr="000815F5">
        <w:rPr>
          <w:rFonts w:ascii="Arial" w:hAnsi="Arial" w:cs="Arial"/>
          <w:sz w:val="22"/>
          <w:szCs w:val="22"/>
        </w:rPr>
        <w:t>nformation including this document or specific details and personal information or any information relating to this Agreement.</w:t>
      </w:r>
    </w:p>
    <w:p w14:paraId="021C2CD6" w14:textId="7D25505E" w:rsidR="00F345EF"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lastRenderedPageBreak/>
        <w:t xml:space="preserve">Notwithstanding the terms of this clause the Framework Contractor will allow the </w:t>
      </w:r>
      <w:r w:rsidR="005B7C99">
        <w:rPr>
          <w:rFonts w:ascii="Arial" w:hAnsi="Arial" w:cs="Arial"/>
          <w:sz w:val="22"/>
          <w:szCs w:val="22"/>
        </w:rPr>
        <w:t>Authority</w:t>
      </w:r>
      <w:r w:rsidRPr="000815F5">
        <w:rPr>
          <w:rFonts w:ascii="Arial" w:hAnsi="Arial" w:cs="Arial"/>
          <w:sz w:val="22"/>
          <w:szCs w:val="22"/>
        </w:rPr>
        <w:t xml:space="preserve"> to inspect any documents or information collated </w:t>
      </w:r>
      <w:proofErr w:type="gramStart"/>
      <w:r w:rsidRPr="000815F5">
        <w:rPr>
          <w:rFonts w:ascii="Arial" w:hAnsi="Arial" w:cs="Arial"/>
          <w:sz w:val="22"/>
          <w:szCs w:val="22"/>
        </w:rPr>
        <w:t>as a result of</w:t>
      </w:r>
      <w:proofErr w:type="gramEnd"/>
      <w:r w:rsidRPr="000815F5">
        <w:rPr>
          <w:rFonts w:ascii="Arial" w:hAnsi="Arial" w:cs="Arial"/>
          <w:sz w:val="22"/>
          <w:szCs w:val="22"/>
        </w:rPr>
        <w:t xml:space="preserve"> this Agreement on demand.</w:t>
      </w:r>
    </w:p>
    <w:p w14:paraId="0DF0B72E" w14:textId="5D75E8F5" w:rsidR="008351E6" w:rsidRPr="000815F5" w:rsidRDefault="00F345EF" w:rsidP="009C311B">
      <w:pPr>
        <w:pStyle w:val="Heading2"/>
        <w:keepNext w:val="0"/>
        <w:numPr>
          <w:ilvl w:val="1"/>
          <w:numId w:val="64"/>
        </w:numPr>
        <w:tabs>
          <w:tab w:val="clear" w:pos="1582"/>
          <w:tab w:val="clear" w:pos="2591"/>
          <w:tab w:val="clear" w:pos="3742"/>
          <w:tab w:val="clear" w:pos="5182"/>
          <w:tab w:val="clear" w:pos="6911"/>
        </w:tabs>
        <w:spacing w:before="280" w:after="120" w:line="300" w:lineRule="atLeast"/>
        <w:rPr>
          <w:rFonts w:ascii="Arial" w:hAnsi="Arial" w:cs="Arial"/>
          <w:sz w:val="22"/>
          <w:szCs w:val="22"/>
        </w:rPr>
      </w:pPr>
      <w:r w:rsidRPr="000815F5">
        <w:rPr>
          <w:rFonts w:ascii="Arial" w:hAnsi="Arial" w:cs="Arial"/>
          <w:sz w:val="22"/>
          <w:szCs w:val="22"/>
        </w:rPr>
        <w:t xml:space="preserve">The Framework Contractor must comply with the terms of the Data Protection Act 2018, </w:t>
      </w:r>
      <w:r w:rsidR="00B71C4D" w:rsidRPr="000815F5">
        <w:rPr>
          <w:rFonts w:ascii="Arial" w:hAnsi="Arial" w:cs="Arial"/>
          <w:sz w:val="22"/>
          <w:szCs w:val="22"/>
        </w:rPr>
        <w:t xml:space="preserve">UK </w:t>
      </w:r>
      <w:r w:rsidRPr="000815F5">
        <w:rPr>
          <w:rFonts w:ascii="Arial" w:hAnsi="Arial" w:cs="Arial"/>
          <w:sz w:val="22"/>
          <w:szCs w:val="22"/>
        </w:rPr>
        <w:t xml:space="preserve">GDPR, Freedom of Information Act 2000 or other subsequent legislation. Both the </w:t>
      </w:r>
      <w:r w:rsidR="005B7C99">
        <w:rPr>
          <w:rFonts w:ascii="Arial" w:hAnsi="Arial" w:cs="Arial"/>
          <w:sz w:val="22"/>
          <w:szCs w:val="22"/>
        </w:rPr>
        <w:t>Authority</w:t>
      </w:r>
      <w:r w:rsidRPr="000815F5">
        <w:rPr>
          <w:rFonts w:ascii="Arial" w:hAnsi="Arial" w:cs="Arial"/>
          <w:sz w:val="22"/>
          <w:szCs w:val="22"/>
        </w:rPr>
        <w:t xml:space="preserve"> and Framework Contractor must use their best endeavours to ensure that information given can only be used for the purposes for which it </w:t>
      </w:r>
      <w:r w:rsidR="00D44E0A" w:rsidRPr="000815F5">
        <w:rPr>
          <w:rFonts w:ascii="Arial" w:hAnsi="Arial" w:cs="Arial"/>
          <w:sz w:val="22"/>
          <w:szCs w:val="22"/>
        </w:rPr>
        <w:t>w</w:t>
      </w:r>
      <w:r w:rsidRPr="000815F5">
        <w:rPr>
          <w:rFonts w:ascii="Arial" w:hAnsi="Arial" w:cs="Arial"/>
          <w:sz w:val="22"/>
          <w:szCs w:val="22"/>
        </w:rPr>
        <w:t>as given without express consent or save where statute or the public interest otherwise allows.</w:t>
      </w:r>
    </w:p>
    <w:p w14:paraId="66B02458" w14:textId="77777777" w:rsidR="00951BDA" w:rsidRPr="000815F5" w:rsidRDefault="00951BDA" w:rsidP="009C311B">
      <w:pPr>
        <w:numPr>
          <w:ilvl w:val="0"/>
          <w:numId w:val="64"/>
        </w:numPr>
        <w:tabs>
          <w:tab w:val="clear" w:pos="720"/>
          <w:tab w:val="left" w:pos="770"/>
        </w:tabs>
        <w:spacing w:after="240"/>
        <w:rPr>
          <w:rFonts w:ascii="Arial" w:hAnsi="Arial" w:cs="Arial"/>
          <w:b/>
          <w:sz w:val="22"/>
          <w:szCs w:val="22"/>
        </w:rPr>
      </w:pPr>
      <w:bookmarkStart w:id="5" w:name="_Toc279583187"/>
      <w:bookmarkEnd w:id="4"/>
      <w:r w:rsidRPr="000815F5">
        <w:rPr>
          <w:rFonts w:ascii="Arial" w:hAnsi="Arial" w:cs="Arial"/>
          <w:b/>
          <w:sz w:val="22"/>
          <w:szCs w:val="22"/>
        </w:rPr>
        <w:t>Sub-</w:t>
      </w:r>
      <w:bookmarkEnd w:id="5"/>
      <w:r w:rsidRPr="000815F5">
        <w:rPr>
          <w:rFonts w:ascii="Arial" w:hAnsi="Arial" w:cs="Arial"/>
          <w:b/>
          <w:sz w:val="22"/>
          <w:szCs w:val="22"/>
        </w:rPr>
        <w:t>contracting</w:t>
      </w:r>
    </w:p>
    <w:p w14:paraId="0E6F4380" w14:textId="26CC8526" w:rsidR="00951BDA" w:rsidRPr="000815F5" w:rsidRDefault="00951BDA" w:rsidP="009C311B">
      <w:pPr>
        <w:pStyle w:val="afterhead2"/>
        <w:numPr>
          <w:ilvl w:val="1"/>
          <w:numId w:val="64"/>
        </w:numPr>
        <w:tabs>
          <w:tab w:val="left" w:pos="660"/>
        </w:tabs>
        <w:spacing w:after="240"/>
        <w:rPr>
          <w:rFonts w:cs="Arial"/>
          <w:szCs w:val="22"/>
        </w:rPr>
      </w:pPr>
      <w:r w:rsidRPr="000815F5">
        <w:rPr>
          <w:rFonts w:cs="Arial"/>
          <w:szCs w:val="22"/>
        </w:rPr>
        <w:t xml:space="preserve">The </w:t>
      </w:r>
      <w:r w:rsidR="00C3773F" w:rsidRPr="000815F5">
        <w:rPr>
          <w:rFonts w:cs="Arial"/>
          <w:szCs w:val="22"/>
        </w:rPr>
        <w:t>Framework Con</w:t>
      </w:r>
      <w:r w:rsidR="00196F8F" w:rsidRPr="000815F5">
        <w:rPr>
          <w:rFonts w:cs="Arial"/>
          <w:szCs w:val="22"/>
        </w:rPr>
        <w:t>tractor</w:t>
      </w:r>
      <w:r w:rsidRPr="000815F5">
        <w:rPr>
          <w:rFonts w:cs="Arial"/>
          <w:szCs w:val="22"/>
        </w:rPr>
        <w:t xml:space="preserve"> shall not sub-contract any performance required of the </w:t>
      </w:r>
      <w:r w:rsidR="00C3773F" w:rsidRPr="000815F5">
        <w:rPr>
          <w:rFonts w:cs="Arial"/>
          <w:szCs w:val="22"/>
        </w:rPr>
        <w:t>Framework Con</w:t>
      </w:r>
      <w:r w:rsidR="00196F8F" w:rsidRPr="000815F5">
        <w:rPr>
          <w:rFonts w:cs="Arial"/>
          <w:szCs w:val="22"/>
        </w:rPr>
        <w:t>tractor</w:t>
      </w:r>
      <w:r w:rsidRPr="000815F5">
        <w:rPr>
          <w:rFonts w:cs="Arial"/>
          <w:szCs w:val="22"/>
        </w:rPr>
        <w:t xml:space="preserve"> under this Agreement, without the consent of the </w:t>
      </w:r>
      <w:r w:rsidR="005B7C99">
        <w:rPr>
          <w:rFonts w:cs="Arial"/>
          <w:szCs w:val="22"/>
        </w:rPr>
        <w:t>Authority</w:t>
      </w:r>
      <w:r w:rsidRPr="000815F5">
        <w:rPr>
          <w:rFonts w:cs="Arial"/>
          <w:szCs w:val="22"/>
        </w:rPr>
        <w:t xml:space="preserve"> for whom the performance is being carried out, such consent not to be unreasonably withheld. </w:t>
      </w:r>
    </w:p>
    <w:p w14:paraId="5D7D3ED2" w14:textId="682A4081" w:rsidR="001D2D70" w:rsidRPr="000815F5" w:rsidRDefault="001D2D70" w:rsidP="009C311B">
      <w:pPr>
        <w:pStyle w:val="afterhead2"/>
        <w:numPr>
          <w:ilvl w:val="1"/>
          <w:numId w:val="64"/>
        </w:numPr>
        <w:tabs>
          <w:tab w:val="left" w:pos="660"/>
        </w:tabs>
        <w:spacing w:after="240"/>
        <w:rPr>
          <w:rFonts w:cs="Arial"/>
          <w:b/>
          <w:szCs w:val="22"/>
        </w:rPr>
      </w:pPr>
      <w:bookmarkStart w:id="6" w:name="_Hlk98942143"/>
      <w:bookmarkStart w:id="7" w:name="_Ref211851213"/>
      <w:r w:rsidRPr="000815F5">
        <w:rPr>
          <w:rFonts w:cs="Arial"/>
          <w:szCs w:val="22"/>
        </w:rPr>
        <w:t xml:space="preserve">This Agreement and any Contract are personal to the </w:t>
      </w:r>
      <w:r w:rsidR="007B625A" w:rsidRPr="000815F5">
        <w:rPr>
          <w:rFonts w:cs="Arial"/>
          <w:szCs w:val="22"/>
        </w:rPr>
        <w:t xml:space="preserve">Framework </w:t>
      </w:r>
      <w:proofErr w:type="gramStart"/>
      <w:r w:rsidRPr="000815F5">
        <w:rPr>
          <w:rFonts w:cs="Arial"/>
          <w:szCs w:val="22"/>
        </w:rPr>
        <w:t>Contractor</w:t>
      </w:r>
      <w:proofErr w:type="gramEnd"/>
      <w:r w:rsidRPr="000815F5">
        <w:rPr>
          <w:rFonts w:cs="Arial"/>
          <w:szCs w:val="22"/>
        </w:rPr>
        <w:t xml:space="preserve"> and the </w:t>
      </w:r>
      <w:r w:rsidR="007B625A" w:rsidRPr="000815F5">
        <w:rPr>
          <w:rFonts w:cs="Arial"/>
          <w:szCs w:val="22"/>
        </w:rPr>
        <w:t xml:space="preserve">Framework </w:t>
      </w:r>
      <w:r w:rsidRPr="000815F5">
        <w:rPr>
          <w:rFonts w:cs="Arial"/>
          <w:szCs w:val="22"/>
        </w:rPr>
        <w:t xml:space="preserve">Contractor shall not be entitled to assign, novate, transfer, sub-contract or otherwise dispose of any or </w:t>
      </w:r>
      <w:proofErr w:type="gramStart"/>
      <w:r w:rsidRPr="000815F5">
        <w:rPr>
          <w:rFonts w:cs="Arial"/>
          <w:szCs w:val="22"/>
        </w:rPr>
        <w:t>all of</w:t>
      </w:r>
      <w:proofErr w:type="gramEnd"/>
      <w:r w:rsidRPr="000815F5">
        <w:rPr>
          <w:rFonts w:cs="Arial"/>
          <w:szCs w:val="22"/>
        </w:rPr>
        <w:t xml:space="preserve"> its rights and obligations under this Agreement.</w:t>
      </w:r>
    </w:p>
    <w:bookmarkEnd w:id="6"/>
    <w:p w14:paraId="28DFD668" w14:textId="77777777" w:rsidR="006F67F3" w:rsidRPr="000815F5" w:rsidRDefault="00951BDA" w:rsidP="009C311B">
      <w:pPr>
        <w:numPr>
          <w:ilvl w:val="0"/>
          <w:numId w:val="64"/>
        </w:numPr>
        <w:tabs>
          <w:tab w:val="clear" w:pos="720"/>
          <w:tab w:val="left" w:pos="770"/>
        </w:tabs>
        <w:spacing w:after="240"/>
        <w:rPr>
          <w:rFonts w:ascii="Arial" w:hAnsi="Arial" w:cs="Arial"/>
          <w:b/>
          <w:sz w:val="22"/>
          <w:szCs w:val="22"/>
        </w:rPr>
      </w:pPr>
      <w:r w:rsidRPr="000815F5">
        <w:rPr>
          <w:rFonts w:ascii="Arial" w:hAnsi="Arial" w:cs="Arial"/>
          <w:b/>
          <w:sz w:val="22"/>
          <w:szCs w:val="22"/>
        </w:rPr>
        <w:t>Duration</w:t>
      </w:r>
      <w:bookmarkEnd w:id="7"/>
    </w:p>
    <w:p w14:paraId="2E311EA3" w14:textId="09445CF2" w:rsidR="00951BDA" w:rsidRPr="000815F5" w:rsidRDefault="00951BDA" w:rsidP="00EC6302">
      <w:pPr>
        <w:tabs>
          <w:tab w:val="clear" w:pos="720"/>
          <w:tab w:val="left" w:pos="770"/>
        </w:tabs>
        <w:spacing w:after="240"/>
        <w:ind w:left="720"/>
        <w:rPr>
          <w:rFonts w:ascii="Arial" w:hAnsi="Arial" w:cs="Arial"/>
          <w:b/>
          <w:sz w:val="22"/>
          <w:szCs w:val="22"/>
        </w:rPr>
      </w:pPr>
      <w:r w:rsidRPr="00A95B5A">
        <w:rPr>
          <w:rFonts w:ascii="Arial" w:hAnsi="Arial" w:cs="Arial"/>
          <w:sz w:val="22"/>
          <w:szCs w:val="22"/>
        </w:rPr>
        <w:t xml:space="preserve">This </w:t>
      </w:r>
      <w:r w:rsidR="003956B3" w:rsidRPr="00A95B5A">
        <w:rPr>
          <w:rFonts w:ascii="Arial" w:hAnsi="Arial" w:cs="Arial"/>
          <w:sz w:val="22"/>
          <w:szCs w:val="22"/>
        </w:rPr>
        <w:t xml:space="preserve">Framework </w:t>
      </w:r>
      <w:r w:rsidRPr="00A95B5A">
        <w:rPr>
          <w:rFonts w:ascii="Arial" w:hAnsi="Arial" w:cs="Arial"/>
          <w:sz w:val="22"/>
          <w:szCs w:val="22"/>
        </w:rPr>
        <w:t>Agreement shall operate fr</w:t>
      </w:r>
      <w:r w:rsidR="00A737A0" w:rsidRPr="00A95B5A">
        <w:rPr>
          <w:rFonts w:ascii="Arial" w:hAnsi="Arial" w:cs="Arial"/>
          <w:sz w:val="22"/>
          <w:szCs w:val="22"/>
        </w:rPr>
        <w:t>om</w:t>
      </w:r>
      <w:r w:rsidRPr="00A95B5A">
        <w:rPr>
          <w:rFonts w:ascii="Arial" w:hAnsi="Arial" w:cs="Arial"/>
          <w:sz w:val="22"/>
          <w:szCs w:val="22"/>
        </w:rPr>
        <w:t xml:space="preserve"> </w:t>
      </w:r>
      <w:r w:rsidR="00C90EFE">
        <w:rPr>
          <w:rFonts w:ascii="Arial" w:hAnsi="Arial" w:cs="Arial"/>
          <w:b/>
          <w:color w:val="FF0000"/>
          <w:sz w:val="22"/>
          <w:szCs w:val="22"/>
        </w:rPr>
        <w:t>01</w:t>
      </w:r>
      <w:r w:rsidR="001E02C7" w:rsidRPr="00EB7F58">
        <w:rPr>
          <w:rFonts w:ascii="Arial" w:hAnsi="Arial" w:cs="Arial"/>
          <w:b/>
          <w:color w:val="FF0000"/>
          <w:sz w:val="22"/>
          <w:szCs w:val="22"/>
        </w:rPr>
        <w:t>/0</w:t>
      </w:r>
      <w:r w:rsidR="00C90EFE">
        <w:rPr>
          <w:rFonts w:ascii="Arial" w:hAnsi="Arial" w:cs="Arial"/>
          <w:b/>
          <w:color w:val="FF0000"/>
          <w:sz w:val="22"/>
          <w:szCs w:val="22"/>
        </w:rPr>
        <w:t>9</w:t>
      </w:r>
      <w:r w:rsidR="001E02C7" w:rsidRPr="00EB7F58">
        <w:rPr>
          <w:rFonts w:ascii="Arial" w:hAnsi="Arial" w:cs="Arial"/>
          <w:b/>
          <w:color w:val="FF0000"/>
          <w:sz w:val="22"/>
          <w:szCs w:val="22"/>
        </w:rPr>
        <w:t>/2026</w:t>
      </w:r>
      <w:r w:rsidR="00C3773F" w:rsidRPr="00EB7F58">
        <w:rPr>
          <w:rFonts w:ascii="Arial" w:hAnsi="Arial" w:cs="Arial"/>
          <w:color w:val="FF0000"/>
          <w:sz w:val="22"/>
          <w:szCs w:val="22"/>
        </w:rPr>
        <w:t xml:space="preserve"> </w:t>
      </w:r>
      <w:r w:rsidR="00C3773F" w:rsidRPr="00A95B5A">
        <w:rPr>
          <w:rFonts w:ascii="Arial" w:hAnsi="Arial" w:cs="Arial"/>
          <w:sz w:val="22"/>
          <w:szCs w:val="22"/>
        </w:rPr>
        <w:t>(“</w:t>
      </w:r>
      <w:r w:rsidR="00C3773F" w:rsidRPr="00A95B5A">
        <w:rPr>
          <w:rFonts w:ascii="Arial" w:hAnsi="Arial" w:cs="Arial"/>
          <w:b/>
          <w:sz w:val="22"/>
          <w:szCs w:val="22"/>
        </w:rPr>
        <w:t>the</w:t>
      </w:r>
      <w:r w:rsidR="005D0369" w:rsidRPr="00A95B5A">
        <w:rPr>
          <w:rFonts w:ascii="Arial" w:hAnsi="Arial" w:cs="Arial"/>
          <w:b/>
          <w:sz w:val="22"/>
          <w:szCs w:val="22"/>
        </w:rPr>
        <w:t xml:space="preserve"> Commencement</w:t>
      </w:r>
      <w:r w:rsidR="0009377D" w:rsidRPr="00A95B5A">
        <w:rPr>
          <w:rFonts w:ascii="Arial" w:hAnsi="Arial" w:cs="Arial"/>
          <w:b/>
          <w:sz w:val="22"/>
          <w:szCs w:val="22"/>
        </w:rPr>
        <w:t xml:space="preserve"> </w:t>
      </w:r>
      <w:r w:rsidR="00BD503E" w:rsidRPr="00A95B5A">
        <w:rPr>
          <w:rFonts w:ascii="Arial" w:hAnsi="Arial" w:cs="Arial"/>
          <w:b/>
          <w:sz w:val="22"/>
          <w:szCs w:val="22"/>
        </w:rPr>
        <w:t>D</w:t>
      </w:r>
      <w:r w:rsidR="0009377D" w:rsidRPr="00A95B5A">
        <w:rPr>
          <w:rFonts w:ascii="Arial" w:hAnsi="Arial" w:cs="Arial"/>
          <w:b/>
          <w:sz w:val="22"/>
          <w:szCs w:val="22"/>
        </w:rPr>
        <w:t>ate</w:t>
      </w:r>
      <w:r w:rsidR="00C3773F" w:rsidRPr="00A95B5A">
        <w:rPr>
          <w:rFonts w:ascii="Arial" w:hAnsi="Arial" w:cs="Arial"/>
          <w:sz w:val="22"/>
          <w:szCs w:val="22"/>
        </w:rPr>
        <w:t>”</w:t>
      </w:r>
      <w:r w:rsidR="00324C64" w:rsidRPr="00A95B5A">
        <w:rPr>
          <w:rFonts w:ascii="Arial" w:hAnsi="Arial" w:cs="Arial"/>
          <w:sz w:val="22"/>
          <w:szCs w:val="22"/>
        </w:rPr>
        <w:t>)</w:t>
      </w:r>
      <w:r w:rsidRPr="00A95B5A">
        <w:rPr>
          <w:rFonts w:ascii="Arial" w:hAnsi="Arial" w:cs="Arial"/>
          <w:sz w:val="22"/>
          <w:szCs w:val="22"/>
        </w:rPr>
        <w:t xml:space="preserve"> </w:t>
      </w:r>
      <w:r w:rsidR="0009377D" w:rsidRPr="00A95B5A">
        <w:rPr>
          <w:rFonts w:ascii="Arial" w:hAnsi="Arial" w:cs="Arial"/>
          <w:sz w:val="22"/>
          <w:szCs w:val="22"/>
        </w:rPr>
        <w:t>to</w:t>
      </w:r>
      <w:r w:rsidR="0089337A" w:rsidRPr="00A95B5A">
        <w:rPr>
          <w:rFonts w:ascii="Arial" w:hAnsi="Arial" w:cs="Arial"/>
          <w:sz w:val="22"/>
          <w:szCs w:val="22"/>
        </w:rPr>
        <w:t xml:space="preserve"> </w:t>
      </w:r>
      <w:r w:rsidR="00C90EFE">
        <w:rPr>
          <w:rFonts w:ascii="Arial" w:hAnsi="Arial" w:cs="Arial"/>
          <w:b/>
          <w:color w:val="FF0000"/>
          <w:sz w:val="22"/>
          <w:szCs w:val="22"/>
        </w:rPr>
        <w:t>31</w:t>
      </w:r>
      <w:r w:rsidR="001E02C7" w:rsidRPr="00EB7F58">
        <w:rPr>
          <w:rFonts w:ascii="Arial" w:hAnsi="Arial" w:cs="Arial"/>
          <w:b/>
          <w:color w:val="FF0000"/>
          <w:sz w:val="22"/>
          <w:szCs w:val="22"/>
        </w:rPr>
        <w:t>/0</w:t>
      </w:r>
      <w:r w:rsidR="00C90EFE">
        <w:rPr>
          <w:rFonts w:ascii="Arial" w:hAnsi="Arial" w:cs="Arial"/>
          <w:b/>
          <w:color w:val="FF0000"/>
          <w:sz w:val="22"/>
          <w:szCs w:val="22"/>
        </w:rPr>
        <w:t>8</w:t>
      </w:r>
      <w:r w:rsidR="001E02C7" w:rsidRPr="00EB7F58">
        <w:rPr>
          <w:rFonts w:ascii="Arial" w:hAnsi="Arial" w:cs="Arial"/>
          <w:b/>
          <w:color w:val="FF0000"/>
          <w:sz w:val="22"/>
          <w:szCs w:val="22"/>
        </w:rPr>
        <w:t>/2029</w:t>
      </w:r>
      <w:r w:rsidR="000101C7" w:rsidRPr="00EB7F58">
        <w:rPr>
          <w:rFonts w:ascii="Arial" w:hAnsi="Arial" w:cs="Arial"/>
          <w:b/>
          <w:color w:val="FF0000"/>
          <w:sz w:val="22"/>
          <w:szCs w:val="22"/>
        </w:rPr>
        <w:t xml:space="preserve"> </w:t>
      </w:r>
      <w:r w:rsidR="00704068" w:rsidRPr="00A95B5A">
        <w:rPr>
          <w:rFonts w:ascii="Arial" w:hAnsi="Arial" w:cs="Arial"/>
          <w:b/>
          <w:sz w:val="22"/>
          <w:szCs w:val="22"/>
        </w:rPr>
        <w:t xml:space="preserve">(the “End </w:t>
      </w:r>
      <w:r w:rsidR="00BD503E" w:rsidRPr="00A95B5A">
        <w:rPr>
          <w:rFonts w:ascii="Arial" w:hAnsi="Arial" w:cs="Arial"/>
          <w:b/>
          <w:sz w:val="22"/>
          <w:szCs w:val="22"/>
        </w:rPr>
        <w:t>D</w:t>
      </w:r>
      <w:r w:rsidR="00704068" w:rsidRPr="00A95B5A">
        <w:rPr>
          <w:rFonts w:ascii="Arial" w:hAnsi="Arial" w:cs="Arial"/>
          <w:b/>
          <w:sz w:val="22"/>
          <w:szCs w:val="22"/>
        </w:rPr>
        <w:t>ate”</w:t>
      </w:r>
      <w:r w:rsidR="001220EF" w:rsidRPr="00A95B5A">
        <w:rPr>
          <w:rFonts w:ascii="Arial" w:hAnsi="Arial" w:cs="Arial"/>
          <w:b/>
          <w:sz w:val="22"/>
          <w:szCs w:val="22"/>
        </w:rPr>
        <w:t xml:space="preserve">), </w:t>
      </w:r>
      <w:r w:rsidR="000101C7" w:rsidRPr="00A95B5A">
        <w:rPr>
          <w:rFonts w:ascii="Arial" w:hAnsi="Arial" w:cs="Arial"/>
          <w:bCs/>
          <w:sz w:val="22"/>
          <w:szCs w:val="22"/>
        </w:rPr>
        <w:t xml:space="preserve">with the option to extend for up to </w:t>
      </w:r>
      <w:r w:rsidR="001E02C7" w:rsidRPr="00EB7F58">
        <w:rPr>
          <w:rFonts w:ascii="Arial" w:hAnsi="Arial" w:cs="Arial"/>
          <w:bCs/>
          <w:color w:val="FF0000"/>
          <w:sz w:val="22"/>
          <w:szCs w:val="22"/>
        </w:rPr>
        <w:t>12</w:t>
      </w:r>
      <w:r w:rsidR="000101C7" w:rsidRPr="00EB7F58">
        <w:rPr>
          <w:rFonts w:ascii="Arial" w:hAnsi="Arial" w:cs="Arial"/>
          <w:bCs/>
          <w:color w:val="FF0000"/>
          <w:sz w:val="22"/>
          <w:szCs w:val="22"/>
        </w:rPr>
        <w:t xml:space="preserve"> months</w:t>
      </w:r>
      <w:r w:rsidRPr="00EB7F58">
        <w:rPr>
          <w:rFonts w:ascii="Arial" w:hAnsi="Arial" w:cs="Arial"/>
          <w:color w:val="FF0000"/>
          <w:sz w:val="22"/>
          <w:szCs w:val="22"/>
        </w:rPr>
        <w:t xml:space="preserve"> </w:t>
      </w:r>
      <w:r w:rsidRPr="000815F5">
        <w:rPr>
          <w:rFonts w:ascii="Arial" w:hAnsi="Arial" w:cs="Arial"/>
          <w:sz w:val="22"/>
          <w:szCs w:val="22"/>
        </w:rPr>
        <w:t>(</w:t>
      </w:r>
      <w:r w:rsidR="004775B6" w:rsidRPr="000815F5">
        <w:rPr>
          <w:rFonts w:ascii="Arial" w:hAnsi="Arial" w:cs="Arial"/>
          <w:sz w:val="22"/>
          <w:szCs w:val="22"/>
        </w:rPr>
        <w:t>the “</w:t>
      </w:r>
      <w:r w:rsidR="009D46CB" w:rsidRPr="000815F5">
        <w:rPr>
          <w:rFonts w:ascii="Arial" w:hAnsi="Arial" w:cs="Arial"/>
          <w:b/>
          <w:bCs/>
          <w:sz w:val="22"/>
          <w:szCs w:val="22"/>
        </w:rPr>
        <w:t xml:space="preserve">Extension </w:t>
      </w:r>
      <w:proofErr w:type="gramStart"/>
      <w:r w:rsidR="009D46CB" w:rsidRPr="000815F5">
        <w:rPr>
          <w:rFonts w:ascii="Arial" w:hAnsi="Arial" w:cs="Arial"/>
          <w:b/>
          <w:bCs/>
          <w:sz w:val="22"/>
          <w:szCs w:val="22"/>
        </w:rPr>
        <w:t>Period</w:t>
      </w:r>
      <w:r w:rsidR="004775B6" w:rsidRPr="000815F5">
        <w:rPr>
          <w:rFonts w:ascii="Arial" w:hAnsi="Arial" w:cs="Arial"/>
          <w:sz w:val="22"/>
          <w:szCs w:val="22"/>
        </w:rPr>
        <w:t>“</w:t>
      </w:r>
      <w:proofErr w:type="gramEnd"/>
      <w:r w:rsidR="004775B6" w:rsidRPr="000815F5">
        <w:rPr>
          <w:rFonts w:ascii="Arial" w:hAnsi="Arial" w:cs="Arial"/>
          <w:sz w:val="22"/>
          <w:szCs w:val="22"/>
        </w:rPr>
        <w:t>)</w:t>
      </w:r>
      <w:r w:rsidR="00481EAA" w:rsidRPr="000815F5">
        <w:rPr>
          <w:rFonts w:ascii="Arial" w:hAnsi="Arial" w:cs="Arial"/>
          <w:sz w:val="22"/>
          <w:szCs w:val="22"/>
        </w:rPr>
        <w:t>.</w:t>
      </w:r>
      <w:r w:rsidR="004775B6" w:rsidRPr="000815F5">
        <w:rPr>
          <w:rFonts w:ascii="Arial" w:hAnsi="Arial" w:cs="Arial"/>
          <w:sz w:val="22"/>
          <w:szCs w:val="22"/>
        </w:rPr>
        <w:t xml:space="preserve"> </w:t>
      </w:r>
      <w:r w:rsidR="00481EAA" w:rsidRPr="000815F5">
        <w:rPr>
          <w:rFonts w:ascii="Arial" w:hAnsi="Arial" w:cs="Arial"/>
          <w:sz w:val="22"/>
          <w:szCs w:val="22"/>
        </w:rPr>
        <w:t>U</w:t>
      </w:r>
      <w:r w:rsidRPr="000815F5">
        <w:rPr>
          <w:rFonts w:ascii="Arial" w:hAnsi="Arial" w:cs="Arial"/>
          <w:sz w:val="22"/>
          <w:szCs w:val="22"/>
        </w:rPr>
        <w:t xml:space="preserve">nless extended in exception circumstances at the election of the </w:t>
      </w:r>
      <w:r w:rsidR="009D33F3">
        <w:rPr>
          <w:rFonts w:ascii="Arial" w:hAnsi="Arial" w:cs="Arial"/>
          <w:sz w:val="22"/>
          <w:szCs w:val="22"/>
        </w:rPr>
        <w:t>Authority</w:t>
      </w:r>
      <w:r w:rsidR="00481EAA" w:rsidRPr="000815F5">
        <w:rPr>
          <w:rFonts w:ascii="Arial" w:hAnsi="Arial" w:cs="Arial"/>
          <w:sz w:val="22"/>
          <w:szCs w:val="22"/>
        </w:rPr>
        <w:t>,</w:t>
      </w:r>
      <w:r w:rsidRPr="000815F5">
        <w:rPr>
          <w:rFonts w:ascii="Arial" w:hAnsi="Arial" w:cs="Arial"/>
          <w:sz w:val="22"/>
          <w:szCs w:val="22"/>
        </w:rPr>
        <w:t xml:space="preserve"> as notified to the </w:t>
      </w:r>
      <w:r w:rsidR="00C3773F" w:rsidRPr="000815F5">
        <w:rPr>
          <w:rFonts w:ascii="Arial" w:hAnsi="Arial" w:cs="Arial"/>
          <w:sz w:val="22"/>
          <w:szCs w:val="22"/>
        </w:rPr>
        <w:t xml:space="preserve">Framework </w:t>
      </w:r>
      <w:r w:rsidR="0099023F" w:rsidRPr="000815F5">
        <w:rPr>
          <w:rFonts w:ascii="Arial" w:hAnsi="Arial" w:cs="Arial"/>
          <w:sz w:val="22"/>
          <w:szCs w:val="22"/>
        </w:rPr>
        <w:t>Contractors</w:t>
      </w:r>
      <w:r w:rsidRPr="000815F5">
        <w:rPr>
          <w:rFonts w:ascii="Arial" w:hAnsi="Arial" w:cs="Arial"/>
          <w:sz w:val="22"/>
          <w:szCs w:val="22"/>
        </w:rPr>
        <w:t xml:space="preserve"> before the </w:t>
      </w:r>
      <w:r w:rsidR="009F2AE6" w:rsidRPr="000815F5">
        <w:rPr>
          <w:rFonts w:ascii="Arial" w:hAnsi="Arial" w:cs="Arial"/>
          <w:sz w:val="22"/>
          <w:szCs w:val="22"/>
        </w:rPr>
        <w:t xml:space="preserve">End </w:t>
      </w:r>
      <w:r w:rsidR="00BD503E" w:rsidRPr="000815F5">
        <w:rPr>
          <w:rFonts w:ascii="Arial" w:hAnsi="Arial" w:cs="Arial"/>
          <w:sz w:val="22"/>
          <w:szCs w:val="22"/>
        </w:rPr>
        <w:t>D</w:t>
      </w:r>
      <w:r w:rsidR="009F2AE6" w:rsidRPr="000815F5">
        <w:rPr>
          <w:rFonts w:ascii="Arial" w:hAnsi="Arial" w:cs="Arial"/>
          <w:sz w:val="22"/>
          <w:szCs w:val="22"/>
        </w:rPr>
        <w:t>ate</w:t>
      </w:r>
      <w:r w:rsidR="003D4412" w:rsidRPr="000815F5">
        <w:rPr>
          <w:rFonts w:ascii="Arial" w:hAnsi="Arial" w:cs="Arial"/>
          <w:sz w:val="22"/>
          <w:szCs w:val="22"/>
        </w:rPr>
        <w:t>, the Framework Agreement shall terminate</w:t>
      </w:r>
      <w:r w:rsidR="00803959" w:rsidRPr="000815F5">
        <w:rPr>
          <w:rFonts w:ascii="Arial" w:hAnsi="Arial" w:cs="Arial"/>
          <w:sz w:val="22"/>
          <w:szCs w:val="22"/>
        </w:rPr>
        <w:t xml:space="preserve"> on the End Date,</w:t>
      </w:r>
      <w:r w:rsidR="00BD503E" w:rsidRPr="000815F5">
        <w:rPr>
          <w:rFonts w:ascii="Arial" w:hAnsi="Arial" w:cs="Arial"/>
          <w:sz w:val="22"/>
          <w:szCs w:val="22"/>
        </w:rPr>
        <w:t xml:space="preserve"> </w:t>
      </w:r>
      <w:r w:rsidRPr="000815F5">
        <w:rPr>
          <w:rFonts w:ascii="Arial" w:hAnsi="Arial" w:cs="Arial"/>
          <w:sz w:val="22"/>
          <w:szCs w:val="22"/>
        </w:rPr>
        <w:t>subject to early termination in accordance with clause</w:t>
      </w:r>
      <w:r w:rsidR="006F67F3" w:rsidRPr="000815F5">
        <w:rPr>
          <w:rFonts w:ascii="Arial" w:hAnsi="Arial" w:cs="Arial"/>
          <w:sz w:val="22"/>
          <w:szCs w:val="22"/>
        </w:rPr>
        <w:t xml:space="preserve"> 1</w:t>
      </w:r>
      <w:r w:rsidR="00D04B1F" w:rsidRPr="000815F5">
        <w:rPr>
          <w:rFonts w:ascii="Arial" w:hAnsi="Arial" w:cs="Arial"/>
          <w:sz w:val="22"/>
          <w:szCs w:val="22"/>
        </w:rPr>
        <w:t>4</w:t>
      </w:r>
      <w:r w:rsidRPr="000815F5">
        <w:rPr>
          <w:rFonts w:ascii="Arial" w:hAnsi="Arial" w:cs="Arial"/>
          <w:sz w:val="22"/>
          <w:szCs w:val="22"/>
        </w:rPr>
        <w:t>.</w:t>
      </w:r>
    </w:p>
    <w:p w14:paraId="2D71184D" w14:textId="77777777" w:rsidR="00645CDC" w:rsidRPr="000815F5" w:rsidRDefault="00645CDC" w:rsidP="009C311B">
      <w:pPr>
        <w:numPr>
          <w:ilvl w:val="0"/>
          <w:numId w:val="64"/>
        </w:numPr>
        <w:tabs>
          <w:tab w:val="clear" w:pos="720"/>
        </w:tabs>
        <w:spacing w:after="240"/>
        <w:ind w:left="709"/>
        <w:rPr>
          <w:rFonts w:ascii="Arial" w:hAnsi="Arial" w:cs="Arial"/>
          <w:sz w:val="22"/>
          <w:szCs w:val="22"/>
        </w:rPr>
      </w:pPr>
      <w:bookmarkStart w:id="8" w:name="_Hlk98942520"/>
      <w:r w:rsidRPr="000815F5">
        <w:rPr>
          <w:rFonts w:ascii="Arial" w:hAnsi="Arial" w:cs="Arial"/>
          <w:b/>
          <w:sz w:val="22"/>
          <w:szCs w:val="22"/>
        </w:rPr>
        <w:t>Equality and Diversity</w:t>
      </w:r>
      <w:r w:rsidRPr="000815F5">
        <w:rPr>
          <w:rFonts w:ascii="Arial" w:hAnsi="Arial" w:cs="Arial"/>
          <w:sz w:val="22"/>
          <w:szCs w:val="22"/>
        </w:rPr>
        <w:t xml:space="preserve"> </w:t>
      </w:r>
    </w:p>
    <w:p w14:paraId="66BE0794" w14:textId="11D9C447" w:rsidR="00645CDC" w:rsidRPr="000815F5" w:rsidRDefault="00645CDC" w:rsidP="009C311B">
      <w:pPr>
        <w:pStyle w:val="afterhead2"/>
        <w:numPr>
          <w:ilvl w:val="1"/>
          <w:numId w:val="64"/>
        </w:numPr>
        <w:tabs>
          <w:tab w:val="left" w:pos="660"/>
        </w:tabs>
        <w:spacing w:after="240"/>
        <w:rPr>
          <w:rFonts w:cs="Arial"/>
          <w:szCs w:val="22"/>
        </w:rPr>
      </w:pPr>
      <w:r w:rsidRPr="000815F5">
        <w:rPr>
          <w:rFonts w:cs="Arial"/>
          <w:szCs w:val="22"/>
        </w:rPr>
        <w:t>The</w:t>
      </w:r>
      <w:r w:rsidR="003F161C" w:rsidRPr="000815F5">
        <w:rPr>
          <w:rFonts w:cs="Arial"/>
          <w:szCs w:val="22"/>
        </w:rPr>
        <w:t xml:space="preserve"> Framework</w:t>
      </w:r>
      <w:r w:rsidRPr="000815F5">
        <w:rPr>
          <w:rFonts w:cs="Arial"/>
          <w:szCs w:val="22"/>
        </w:rPr>
        <w:t xml:space="preserve"> Contractor </w:t>
      </w:r>
      <w:r w:rsidR="00095C2D" w:rsidRPr="000815F5">
        <w:rPr>
          <w:rFonts w:cs="Arial"/>
          <w:szCs w:val="22"/>
        </w:rPr>
        <w:t>shall</w:t>
      </w:r>
      <w:r w:rsidRPr="000815F5">
        <w:rPr>
          <w:rFonts w:cs="Arial"/>
          <w:szCs w:val="22"/>
        </w:rPr>
        <w:t xml:space="preserve"> not discriminate directly or indirectly or by way of victimisation or harassment against any person contrary to the Race Relations Act 1976, the Sex Discrimination Act 1975, the Disability Discrimination Acts 1995 and 2005, the Employment Relations Act 1999 (Blacklists) Regulations 2010 or the Equality Act 2010 (the “Discrimination Acts”).</w:t>
      </w:r>
    </w:p>
    <w:p w14:paraId="2335AF28" w14:textId="48607F29" w:rsidR="00645CDC" w:rsidRPr="000815F5" w:rsidRDefault="00645CDC" w:rsidP="009C311B">
      <w:pPr>
        <w:pStyle w:val="afterhead2"/>
        <w:numPr>
          <w:ilvl w:val="1"/>
          <w:numId w:val="64"/>
        </w:numPr>
        <w:tabs>
          <w:tab w:val="left" w:pos="660"/>
        </w:tabs>
        <w:spacing w:after="240"/>
        <w:rPr>
          <w:rFonts w:cs="Arial"/>
          <w:szCs w:val="22"/>
        </w:rPr>
      </w:pPr>
      <w:r w:rsidRPr="000815F5">
        <w:rPr>
          <w:rFonts w:cs="Arial"/>
          <w:szCs w:val="22"/>
        </w:rPr>
        <w:t xml:space="preserve">Where possible in </w:t>
      </w:r>
      <w:r w:rsidR="00196F8F" w:rsidRPr="000815F5">
        <w:rPr>
          <w:rFonts w:cs="Arial"/>
          <w:szCs w:val="22"/>
        </w:rPr>
        <w:t>p</w:t>
      </w:r>
      <w:r w:rsidRPr="000815F5">
        <w:rPr>
          <w:rFonts w:cs="Arial"/>
          <w:szCs w:val="22"/>
        </w:rPr>
        <w:t xml:space="preserve">roviding the </w:t>
      </w:r>
      <w:r w:rsidR="005C1C7A">
        <w:rPr>
          <w:rFonts w:cs="Arial"/>
          <w:szCs w:val="22"/>
        </w:rPr>
        <w:t>Goods</w:t>
      </w:r>
      <w:r w:rsidRPr="000815F5">
        <w:rPr>
          <w:rFonts w:cs="Arial"/>
          <w:szCs w:val="22"/>
        </w:rPr>
        <w:t>, the</w:t>
      </w:r>
      <w:r w:rsidR="003F161C" w:rsidRPr="000815F5">
        <w:rPr>
          <w:rFonts w:cs="Arial"/>
          <w:szCs w:val="22"/>
        </w:rPr>
        <w:t xml:space="preserve"> Framework</w:t>
      </w:r>
      <w:r w:rsidRPr="000815F5">
        <w:rPr>
          <w:rFonts w:cs="Arial"/>
          <w:szCs w:val="22"/>
        </w:rPr>
        <w:t xml:space="preserve"> Contractor co-operates with and assists the </w:t>
      </w:r>
      <w:r w:rsidR="0082169F">
        <w:rPr>
          <w:rFonts w:cs="Arial"/>
          <w:szCs w:val="22"/>
        </w:rPr>
        <w:t>Authority</w:t>
      </w:r>
      <w:r w:rsidRPr="000815F5">
        <w:rPr>
          <w:rFonts w:cs="Arial"/>
          <w:szCs w:val="22"/>
        </w:rPr>
        <w:t xml:space="preserve"> to satisfy its duty under the Discrimination Acts to eliminate unlawful discrimination and to </w:t>
      </w:r>
      <w:r w:rsidR="00951EE6" w:rsidRPr="000815F5">
        <w:rPr>
          <w:rFonts w:cs="Arial"/>
          <w:szCs w:val="22"/>
        </w:rPr>
        <w:t>p</w:t>
      </w:r>
      <w:r w:rsidRPr="000815F5">
        <w:rPr>
          <w:rFonts w:cs="Arial"/>
          <w:szCs w:val="22"/>
        </w:rPr>
        <w:t>romote equality of opportunity between persons of different racial groups and between disabled people and other people.</w:t>
      </w:r>
    </w:p>
    <w:p w14:paraId="5D8D44B5" w14:textId="593E817A" w:rsidR="00645CDC" w:rsidRPr="000815F5" w:rsidRDefault="00645CDC" w:rsidP="009C311B">
      <w:pPr>
        <w:pStyle w:val="afterhead2"/>
        <w:numPr>
          <w:ilvl w:val="1"/>
          <w:numId w:val="64"/>
        </w:numPr>
        <w:tabs>
          <w:tab w:val="left" w:pos="660"/>
        </w:tabs>
        <w:spacing w:after="240"/>
        <w:rPr>
          <w:rFonts w:cs="Arial"/>
          <w:szCs w:val="22"/>
        </w:rPr>
      </w:pPr>
      <w:r w:rsidRPr="000815F5">
        <w:rPr>
          <w:rFonts w:cs="Arial"/>
          <w:szCs w:val="22"/>
        </w:rPr>
        <w:t xml:space="preserve">Specifically </w:t>
      </w:r>
      <w:proofErr w:type="gramStart"/>
      <w:r w:rsidRPr="000815F5">
        <w:rPr>
          <w:rFonts w:cs="Arial"/>
          <w:szCs w:val="22"/>
        </w:rPr>
        <w:t>with regard to</w:t>
      </w:r>
      <w:proofErr w:type="gramEnd"/>
      <w:r w:rsidRPr="000815F5">
        <w:rPr>
          <w:rFonts w:cs="Arial"/>
          <w:szCs w:val="22"/>
        </w:rPr>
        <w:t xml:space="preserve"> blacklisting the </w:t>
      </w:r>
      <w:r w:rsidR="003F161C" w:rsidRPr="000815F5">
        <w:rPr>
          <w:rFonts w:cs="Arial"/>
          <w:szCs w:val="22"/>
        </w:rPr>
        <w:t xml:space="preserve">Framework </w:t>
      </w:r>
      <w:r w:rsidRPr="000815F5">
        <w:rPr>
          <w:rFonts w:cs="Arial"/>
          <w:szCs w:val="22"/>
        </w:rPr>
        <w:t xml:space="preserve">Contractor shall not compile, consult or use a blacklist of employees for the purposes of determining who will be engaged for the purposes of fulfilling this </w:t>
      </w:r>
      <w:r w:rsidR="00046B17" w:rsidRPr="000815F5">
        <w:rPr>
          <w:rFonts w:cs="Arial"/>
          <w:szCs w:val="22"/>
        </w:rPr>
        <w:t>C</w:t>
      </w:r>
      <w:r w:rsidRPr="000815F5">
        <w:rPr>
          <w:rFonts w:cs="Arial"/>
          <w:szCs w:val="22"/>
        </w:rPr>
        <w:t>ontract. A blacklist may include, but not be limited to, the names of people who are engaged in trade union activities, who are known whistle blowers or are otherwise deemed to create difficulties for employers in the workplace.</w:t>
      </w:r>
    </w:p>
    <w:p w14:paraId="0F91AFEB" w14:textId="77777777" w:rsidR="00951BDA" w:rsidRPr="000815F5" w:rsidRDefault="00951BDA" w:rsidP="009C311B">
      <w:pPr>
        <w:numPr>
          <w:ilvl w:val="0"/>
          <w:numId w:val="64"/>
        </w:numPr>
        <w:tabs>
          <w:tab w:val="clear" w:pos="720"/>
        </w:tabs>
        <w:spacing w:after="240"/>
        <w:rPr>
          <w:rFonts w:ascii="Arial" w:hAnsi="Arial" w:cs="Arial"/>
          <w:b/>
          <w:sz w:val="22"/>
          <w:szCs w:val="22"/>
        </w:rPr>
      </w:pPr>
      <w:bookmarkStart w:id="9" w:name="_Ref118794865"/>
      <w:r w:rsidRPr="000815F5">
        <w:rPr>
          <w:rFonts w:ascii="Arial" w:hAnsi="Arial" w:cs="Arial"/>
          <w:b/>
          <w:sz w:val="22"/>
          <w:szCs w:val="22"/>
        </w:rPr>
        <w:lastRenderedPageBreak/>
        <w:t>Disputes</w:t>
      </w:r>
      <w:bookmarkEnd w:id="9"/>
    </w:p>
    <w:p w14:paraId="63168DE1" w14:textId="114BE0E3" w:rsidR="00DC123E" w:rsidRPr="000815F5" w:rsidRDefault="00196F8F" w:rsidP="009C311B">
      <w:pPr>
        <w:numPr>
          <w:ilvl w:val="1"/>
          <w:numId w:val="64"/>
        </w:numPr>
        <w:tabs>
          <w:tab w:val="clear" w:pos="1582"/>
        </w:tabs>
        <w:spacing w:after="240"/>
        <w:rPr>
          <w:rFonts w:ascii="Arial" w:hAnsi="Arial" w:cs="Arial"/>
          <w:sz w:val="22"/>
          <w:szCs w:val="22"/>
        </w:rPr>
      </w:pPr>
      <w:r w:rsidRPr="000815F5">
        <w:rPr>
          <w:rFonts w:ascii="Arial" w:hAnsi="Arial" w:cs="Arial"/>
          <w:sz w:val="22"/>
          <w:szCs w:val="22"/>
          <w:lang w:eastAsia="en-US"/>
        </w:rPr>
        <w:t xml:space="preserve">The </w:t>
      </w:r>
      <w:r w:rsidR="0082169F">
        <w:rPr>
          <w:rFonts w:ascii="Arial" w:hAnsi="Arial" w:cs="Arial"/>
          <w:sz w:val="22"/>
          <w:szCs w:val="22"/>
          <w:lang w:eastAsia="en-US"/>
        </w:rPr>
        <w:t>Authority</w:t>
      </w:r>
      <w:r w:rsidRPr="000815F5">
        <w:rPr>
          <w:rFonts w:ascii="Arial" w:hAnsi="Arial" w:cs="Arial"/>
          <w:sz w:val="22"/>
          <w:szCs w:val="22"/>
          <w:lang w:eastAsia="en-US"/>
        </w:rPr>
        <w:t xml:space="preserve"> </w:t>
      </w:r>
      <w:r w:rsidR="00951BDA" w:rsidRPr="000815F5">
        <w:rPr>
          <w:rFonts w:ascii="Arial" w:hAnsi="Arial" w:cs="Arial"/>
          <w:sz w:val="22"/>
          <w:szCs w:val="22"/>
          <w:lang w:eastAsia="en-US"/>
        </w:rPr>
        <w:t xml:space="preserve">and the </w:t>
      </w:r>
      <w:r w:rsidR="00E94A39" w:rsidRPr="000815F5">
        <w:rPr>
          <w:rFonts w:ascii="Arial" w:hAnsi="Arial" w:cs="Arial"/>
          <w:sz w:val="22"/>
          <w:szCs w:val="22"/>
          <w:lang w:eastAsia="en-US"/>
        </w:rPr>
        <w:t>Framework Con</w:t>
      </w:r>
      <w:r w:rsidRPr="000815F5">
        <w:rPr>
          <w:rFonts w:ascii="Arial" w:hAnsi="Arial" w:cs="Arial"/>
          <w:sz w:val="22"/>
          <w:szCs w:val="22"/>
          <w:lang w:eastAsia="en-US"/>
        </w:rPr>
        <w:t>tractor</w:t>
      </w:r>
      <w:r w:rsidR="00324C64" w:rsidRPr="000815F5">
        <w:rPr>
          <w:rFonts w:ascii="Arial" w:hAnsi="Arial" w:cs="Arial"/>
          <w:sz w:val="22"/>
          <w:szCs w:val="22"/>
          <w:lang w:eastAsia="en-US"/>
        </w:rPr>
        <w:t xml:space="preserve"> </w:t>
      </w:r>
      <w:r w:rsidR="00951BDA" w:rsidRPr="000815F5">
        <w:rPr>
          <w:rFonts w:ascii="Arial" w:hAnsi="Arial" w:cs="Arial"/>
          <w:sz w:val="22"/>
          <w:szCs w:val="22"/>
          <w:lang w:eastAsia="en-US"/>
        </w:rPr>
        <w:t>will endeavour to notify each other of any anticipated</w:t>
      </w:r>
      <w:r w:rsidRPr="000815F5">
        <w:rPr>
          <w:rFonts w:ascii="Arial" w:hAnsi="Arial" w:cs="Arial"/>
          <w:sz w:val="22"/>
          <w:szCs w:val="22"/>
          <w:lang w:eastAsia="en-US"/>
        </w:rPr>
        <w:t xml:space="preserve"> </w:t>
      </w:r>
      <w:r w:rsidR="00951BDA" w:rsidRPr="000815F5">
        <w:rPr>
          <w:rFonts w:ascii="Arial" w:hAnsi="Arial" w:cs="Arial"/>
          <w:sz w:val="22"/>
          <w:szCs w:val="22"/>
          <w:lang w:eastAsia="en-US"/>
        </w:rPr>
        <w:t>dispute under this Agreement so that it can be avoided by negotiation</w:t>
      </w:r>
      <w:r w:rsidR="006249D7" w:rsidRPr="000815F5">
        <w:rPr>
          <w:rFonts w:ascii="Arial" w:hAnsi="Arial" w:cs="Arial"/>
          <w:sz w:val="22"/>
          <w:szCs w:val="22"/>
          <w:lang w:eastAsia="en-US"/>
        </w:rPr>
        <w:t xml:space="preserve"> </w:t>
      </w:r>
      <w:r w:rsidR="00951BDA" w:rsidRPr="000815F5">
        <w:rPr>
          <w:rFonts w:ascii="Arial" w:hAnsi="Arial" w:cs="Arial"/>
          <w:sz w:val="22"/>
          <w:szCs w:val="22"/>
          <w:lang w:eastAsia="en-US"/>
        </w:rPr>
        <w:t>between them.</w:t>
      </w:r>
    </w:p>
    <w:p w14:paraId="734DE3D3" w14:textId="2EDDA74A" w:rsidR="00DC123E" w:rsidRPr="000815F5" w:rsidRDefault="00951BDA" w:rsidP="009C311B">
      <w:pPr>
        <w:numPr>
          <w:ilvl w:val="1"/>
          <w:numId w:val="64"/>
        </w:numPr>
        <w:tabs>
          <w:tab w:val="clear" w:pos="1582"/>
        </w:tabs>
        <w:spacing w:after="240"/>
        <w:rPr>
          <w:rFonts w:ascii="Arial" w:hAnsi="Arial" w:cs="Arial"/>
          <w:sz w:val="22"/>
          <w:szCs w:val="22"/>
        </w:rPr>
      </w:pPr>
      <w:r w:rsidRPr="000815F5">
        <w:rPr>
          <w:rFonts w:ascii="Arial" w:hAnsi="Arial" w:cs="Arial"/>
          <w:sz w:val="22"/>
          <w:szCs w:val="22"/>
        </w:rPr>
        <w:t xml:space="preserve">The </w:t>
      </w:r>
      <w:r w:rsidR="0082169F">
        <w:rPr>
          <w:rFonts w:ascii="Arial" w:hAnsi="Arial" w:cs="Arial"/>
          <w:sz w:val="22"/>
          <w:szCs w:val="22"/>
        </w:rPr>
        <w:t>Authority</w:t>
      </w:r>
      <w:r w:rsidRPr="000815F5">
        <w:rPr>
          <w:rFonts w:ascii="Arial" w:hAnsi="Arial" w:cs="Arial"/>
          <w:sz w:val="22"/>
          <w:szCs w:val="22"/>
        </w:rPr>
        <w:t xml:space="preserve"> and the </w:t>
      </w:r>
      <w:r w:rsidR="00E94A39" w:rsidRPr="000815F5">
        <w:rPr>
          <w:rFonts w:ascii="Arial" w:hAnsi="Arial" w:cs="Arial"/>
          <w:sz w:val="22"/>
          <w:szCs w:val="22"/>
        </w:rPr>
        <w:t>Framework Con</w:t>
      </w:r>
      <w:r w:rsidR="006249D7" w:rsidRPr="000815F5">
        <w:rPr>
          <w:rFonts w:ascii="Arial" w:hAnsi="Arial" w:cs="Arial"/>
          <w:sz w:val="22"/>
          <w:szCs w:val="22"/>
        </w:rPr>
        <w:t>tractor</w:t>
      </w:r>
      <w:r w:rsidRPr="000815F5">
        <w:rPr>
          <w:rFonts w:ascii="Arial" w:hAnsi="Arial" w:cs="Arial"/>
          <w:sz w:val="22"/>
          <w:szCs w:val="22"/>
        </w:rPr>
        <w:t xml:space="preserve"> will endeavour to resolve any dispute under this Agreement which does arise by </w:t>
      </w:r>
      <w:r w:rsidR="006249D7" w:rsidRPr="000815F5">
        <w:rPr>
          <w:rFonts w:ascii="Arial" w:hAnsi="Arial" w:cs="Arial"/>
          <w:sz w:val="22"/>
          <w:szCs w:val="22"/>
        </w:rPr>
        <w:t>d</w:t>
      </w:r>
      <w:r w:rsidRPr="000815F5">
        <w:rPr>
          <w:rFonts w:ascii="Arial" w:hAnsi="Arial" w:cs="Arial"/>
          <w:sz w:val="22"/>
          <w:szCs w:val="22"/>
        </w:rPr>
        <w:t>irect negotiations in good faith between senior executives. Each of them will give serious consideration to any request by the other to refer the dispute to</w:t>
      </w:r>
      <w:r w:rsidR="006249D7" w:rsidRPr="000815F5">
        <w:rPr>
          <w:rFonts w:ascii="Arial" w:hAnsi="Arial" w:cs="Arial"/>
          <w:sz w:val="22"/>
          <w:szCs w:val="22"/>
        </w:rPr>
        <w:t xml:space="preserve"> </w:t>
      </w:r>
      <w:r w:rsidRPr="000815F5">
        <w:rPr>
          <w:rFonts w:ascii="Arial" w:hAnsi="Arial" w:cs="Arial"/>
          <w:sz w:val="22"/>
          <w:szCs w:val="22"/>
        </w:rPr>
        <w:t>mediation if it cannot be resolved by direct negotiation.</w:t>
      </w:r>
    </w:p>
    <w:p w14:paraId="0E2A15DC" w14:textId="4E6EFF97" w:rsidR="00D84C28" w:rsidRPr="000815F5" w:rsidRDefault="00110764" w:rsidP="009C311B">
      <w:pPr>
        <w:numPr>
          <w:ilvl w:val="1"/>
          <w:numId w:val="64"/>
        </w:numPr>
        <w:tabs>
          <w:tab w:val="clear" w:pos="1582"/>
        </w:tabs>
        <w:spacing w:after="240"/>
        <w:rPr>
          <w:rFonts w:ascii="Arial" w:hAnsi="Arial" w:cs="Arial"/>
          <w:snapToGrid w:val="0"/>
          <w:sz w:val="22"/>
          <w:szCs w:val="22"/>
          <w:lang w:eastAsia="en-US"/>
        </w:rPr>
      </w:pPr>
      <w:r w:rsidRPr="000815F5">
        <w:rPr>
          <w:rFonts w:ascii="Arial" w:hAnsi="Arial" w:cs="Arial"/>
          <w:sz w:val="22"/>
          <w:szCs w:val="22"/>
          <w:lang w:eastAsia="en-US"/>
        </w:rPr>
        <w:t xml:space="preserve">The </w:t>
      </w:r>
      <w:r w:rsidR="0082169F">
        <w:rPr>
          <w:rFonts w:ascii="Arial" w:hAnsi="Arial" w:cs="Arial"/>
          <w:sz w:val="22"/>
          <w:szCs w:val="22"/>
          <w:lang w:eastAsia="en-US"/>
        </w:rPr>
        <w:t>Authority</w:t>
      </w:r>
      <w:r w:rsidRPr="000815F5">
        <w:rPr>
          <w:rFonts w:ascii="Arial" w:hAnsi="Arial" w:cs="Arial"/>
          <w:sz w:val="22"/>
          <w:szCs w:val="22"/>
          <w:lang w:eastAsia="en-US"/>
        </w:rPr>
        <w:t xml:space="preserve"> and the Framework Contractor utilising this </w:t>
      </w:r>
      <w:r w:rsidR="003F161C" w:rsidRPr="000815F5">
        <w:rPr>
          <w:rFonts w:ascii="Arial" w:hAnsi="Arial" w:cs="Arial"/>
          <w:sz w:val="22"/>
          <w:szCs w:val="22"/>
          <w:lang w:eastAsia="en-US"/>
        </w:rPr>
        <w:t>A</w:t>
      </w:r>
      <w:r w:rsidRPr="000815F5">
        <w:rPr>
          <w:rFonts w:ascii="Arial" w:hAnsi="Arial" w:cs="Arial"/>
          <w:sz w:val="22"/>
          <w:szCs w:val="22"/>
          <w:lang w:eastAsia="en-US"/>
        </w:rPr>
        <w:t xml:space="preserve">greement acknowledges that the </w:t>
      </w:r>
      <w:r w:rsidR="0082169F">
        <w:rPr>
          <w:rFonts w:ascii="Arial" w:hAnsi="Arial" w:cs="Arial"/>
          <w:sz w:val="22"/>
          <w:szCs w:val="22"/>
          <w:lang w:eastAsia="en-US"/>
        </w:rPr>
        <w:t>Authority</w:t>
      </w:r>
      <w:r w:rsidRPr="000815F5">
        <w:rPr>
          <w:rFonts w:ascii="Arial" w:hAnsi="Arial" w:cs="Arial"/>
          <w:sz w:val="22"/>
          <w:szCs w:val="22"/>
          <w:lang w:eastAsia="en-US"/>
        </w:rPr>
        <w:t xml:space="preserve"> has no liability whatsoever arising from any contractual relationships which are or may be entered into under this Framework Agreement. Any disputes arising from any contractual relationships </w:t>
      </w:r>
      <w:proofErr w:type="gramStart"/>
      <w:r w:rsidRPr="000815F5">
        <w:rPr>
          <w:rFonts w:ascii="Arial" w:hAnsi="Arial" w:cs="Arial"/>
          <w:sz w:val="22"/>
          <w:szCs w:val="22"/>
          <w:lang w:eastAsia="en-US"/>
        </w:rPr>
        <w:t>entered into</w:t>
      </w:r>
      <w:proofErr w:type="gramEnd"/>
      <w:r w:rsidRPr="000815F5">
        <w:rPr>
          <w:rFonts w:ascii="Arial" w:hAnsi="Arial" w:cs="Arial"/>
          <w:sz w:val="22"/>
          <w:szCs w:val="22"/>
          <w:lang w:eastAsia="en-US"/>
        </w:rPr>
        <w:t xml:space="preserve"> by the Framework Contractor and the </w:t>
      </w:r>
      <w:r w:rsidR="0082169F">
        <w:rPr>
          <w:rFonts w:ascii="Arial" w:hAnsi="Arial" w:cs="Arial"/>
          <w:sz w:val="22"/>
          <w:szCs w:val="22"/>
          <w:lang w:eastAsia="en-US"/>
        </w:rPr>
        <w:t>Authority</w:t>
      </w:r>
      <w:r w:rsidRPr="000815F5">
        <w:rPr>
          <w:rFonts w:ascii="Arial" w:hAnsi="Arial" w:cs="Arial"/>
          <w:sz w:val="22"/>
          <w:szCs w:val="22"/>
          <w:lang w:eastAsia="en-US"/>
        </w:rPr>
        <w:t xml:space="preserve"> shall be governed by the terms of that Contract, as </w:t>
      </w:r>
      <w:proofErr w:type="gramStart"/>
      <w:r w:rsidRPr="000815F5">
        <w:rPr>
          <w:rFonts w:ascii="Arial" w:hAnsi="Arial" w:cs="Arial"/>
          <w:sz w:val="22"/>
          <w:szCs w:val="22"/>
          <w:lang w:eastAsia="en-US"/>
        </w:rPr>
        <w:t>entered into</w:t>
      </w:r>
      <w:proofErr w:type="gramEnd"/>
      <w:r w:rsidRPr="000815F5">
        <w:rPr>
          <w:rFonts w:ascii="Arial" w:hAnsi="Arial" w:cs="Arial"/>
          <w:sz w:val="22"/>
          <w:szCs w:val="22"/>
          <w:lang w:eastAsia="en-US"/>
        </w:rPr>
        <w:t xml:space="preserve">. </w:t>
      </w:r>
    </w:p>
    <w:p w14:paraId="7F95444D" w14:textId="77777777" w:rsidR="00110764" w:rsidRPr="000815F5" w:rsidRDefault="00110764" w:rsidP="009C311B">
      <w:pPr>
        <w:numPr>
          <w:ilvl w:val="0"/>
          <w:numId w:val="64"/>
        </w:numPr>
        <w:tabs>
          <w:tab w:val="clear" w:pos="720"/>
        </w:tabs>
        <w:spacing w:after="240"/>
        <w:rPr>
          <w:rFonts w:ascii="Arial" w:hAnsi="Arial" w:cs="Arial"/>
          <w:b/>
          <w:sz w:val="22"/>
          <w:szCs w:val="22"/>
        </w:rPr>
      </w:pPr>
      <w:r w:rsidRPr="000815F5">
        <w:rPr>
          <w:rFonts w:ascii="Arial" w:hAnsi="Arial" w:cs="Arial"/>
          <w:b/>
          <w:sz w:val="22"/>
          <w:szCs w:val="22"/>
        </w:rPr>
        <w:t>Suspension from the Framework</w:t>
      </w:r>
    </w:p>
    <w:p w14:paraId="1C6A44B2" w14:textId="1E093AD0" w:rsidR="00F74E82" w:rsidRPr="000815F5" w:rsidRDefault="00F74E82" w:rsidP="009C311B">
      <w:pPr>
        <w:numPr>
          <w:ilvl w:val="1"/>
          <w:numId w:val="64"/>
        </w:numPr>
        <w:tabs>
          <w:tab w:val="clear" w:pos="1582"/>
        </w:tabs>
        <w:spacing w:after="240"/>
        <w:rPr>
          <w:rFonts w:ascii="Arial" w:hAnsi="Arial" w:cs="Arial"/>
          <w:sz w:val="22"/>
          <w:szCs w:val="22"/>
        </w:rPr>
      </w:pPr>
      <w:r w:rsidRPr="000815F5">
        <w:rPr>
          <w:rFonts w:ascii="Arial" w:hAnsi="Arial" w:cs="Arial"/>
          <w:sz w:val="22"/>
          <w:szCs w:val="22"/>
        </w:rPr>
        <w:t xml:space="preserve">Without prejudice to any other remedy available to the </w:t>
      </w:r>
      <w:r w:rsidR="0082169F">
        <w:rPr>
          <w:rFonts w:ascii="Arial" w:hAnsi="Arial" w:cs="Arial"/>
          <w:sz w:val="22"/>
          <w:szCs w:val="22"/>
        </w:rPr>
        <w:t>Authority</w:t>
      </w:r>
      <w:r w:rsidRPr="000815F5">
        <w:rPr>
          <w:rFonts w:ascii="Arial" w:hAnsi="Arial" w:cs="Arial"/>
          <w:sz w:val="22"/>
          <w:szCs w:val="22"/>
        </w:rPr>
        <w:t xml:space="preserve">, if the Framework Contractor fails to perform to the satisfaction of the </w:t>
      </w:r>
      <w:r w:rsidR="0082169F">
        <w:rPr>
          <w:rFonts w:ascii="Arial" w:hAnsi="Arial" w:cs="Arial"/>
          <w:sz w:val="22"/>
          <w:szCs w:val="22"/>
        </w:rPr>
        <w:t>Authority</w:t>
      </w:r>
      <w:r w:rsidRPr="000815F5">
        <w:rPr>
          <w:rFonts w:ascii="Arial" w:hAnsi="Arial" w:cs="Arial"/>
          <w:sz w:val="22"/>
          <w:szCs w:val="22"/>
        </w:rPr>
        <w:t xml:space="preserve"> any of the</w:t>
      </w:r>
      <w:r w:rsidR="003F161C" w:rsidRPr="000815F5">
        <w:rPr>
          <w:rFonts w:ascii="Arial" w:hAnsi="Arial" w:cs="Arial"/>
          <w:sz w:val="22"/>
          <w:szCs w:val="22"/>
        </w:rPr>
        <w:t xml:space="preserve"> Framework</w:t>
      </w:r>
      <w:r w:rsidRPr="000815F5">
        <w:rPr>
          <w:rFonts w:ascii="Arial" w:hAnsi="Arial" w:cs="Arial"/>
          <w:sz w:val="22"/>
          <w:szCs w:val="22"/>
        </w:rPr>
        <w:t xml:space="preserve"> Contractor’s obligations set out below, then the </w:t>
      </w:r>
      <w:r w:rsidR="00C90741">
        <w:rPr>
          <w:rFonts w:ascii="Arial" w:hAnsi="Arial" w:cs="Arial"/>
          <w:sz w:val="22"/>
          <w:szCs w:val="22"/>
        </w:rPr>
        <w:t>Authority</w:t>
      </w:r>
      <w:r w:rsidRPr="000815F5">
        <w:rPr>
          <w:rFonts w:ascii="Arial" w:hAnsi="Arial" w:cs="Arial"/>
          <w:sz w:val="22"/>
          <w:szCs w:val="22"/>
        </w:rPr>
        <w:t xml:space="preserve"> reserves the right to impose penalties on the </w:t>
      </w:r>
      <w:r w:rsidR="003F161C" w:rsidRPr="000815F5">
        <w:rPr>
          <w:rFonts w:ascii="Arial" w:hAnsi="Arial" w:cs="Arial"/>
          <w:sz w:val="22"/>
          <w:szCs w:val="22"/>
        </w:rPr>
        <w:t xml:space="preserve">Framework </w:t>
      </w:r>
      <w:r w:rsidRPr="000815F5">
        <w:rPr>
          <w:rFonts w:ascii="Arial" w:hAnsi="Arial" w:cs="Arial"/>
          <w:sz w:val="22"/>
          <w:szCs w:val="22"/>
        </w:rPr>
        <w:t>Contractor:</w:t>
      </w:r>
    </w:p>
    <w:p w14:paraId="33DA2AEB" w14:textId="77777777" w:rsidR="00F74E82" w:rsidRPr="000815F5" w:rsidRDefault="00F74E82" w:rsidP="00143497">
      <w:pPr>
        <w:numPr>
          <w:ilvl w:val="2"/>
          <w:numId w:val="62"/>
        </w:numPr>
        <w:tabs>
          <w:tab w:val="clear" w:pos="1582"/>
          <w:tab w:val="clear" w:pos="2591"/>
        </w:tabs>
        <w:spacing w:after="240"/>
        <w:rPr>
          <w:rFonts w:ascii="Arial" w:hAnsi="Arial" w:cs="Arial"/>
          <w:b/>
          <w:sz w:val="22"/>
          <w:szCs w:val="22"/>
        </w:rPr>
      </w:pPr>
      <w:r w:rsidRPr="000815F5">
        <w:rPr>
          <w:rFonts w:ascii="Arial" w:hAnsi="Arial" w:cs="Arial"/>
          <w:sz w:val="22"/>
          <w:szCs w:val="22"/>
        </w:rPr>
        <w:t>Breach</w:t>
      </w:r>
      <w:r w:rsidRPr="000815F5">
        <w:rPr>
          <w:rFonts w:ascii="Arial" w:eastAsia="Calibri" w:hAnsi="Arial" w:cs="Arial"/>
          <w:sz w:val="22"/>
          <w:szCs w:val="22"/>
          <w:lang w:eastAsia="en-US"/>
        </w:rPr>
        <w:t xml:space="preserve"> of Framework Contractor’s health and safety obligations</w:t>
      </w:r>
      <w:r w:rsidR="007B13E1" w:rsidRPr="000815F5">
        <w:rPr>
          <w:rFonts w:ascii="Arial" w:eastAsia="Calibri" w:hAnsi="Arial" w:cs="Arial"/>
          <w:sz w:val="22"/>
          <w:szCs w:val="22"/>
          <w:lang w:eastAsia="en-US"/>
        </w:rPr>
        <w:t>;</w:t>
      </w:r>
    </w:p>
    <w:p w14:paraId="53AD536F" w14:textId="26932B82" w:rsidR="00F74E82" w:rsidRPr="000815F5" w:rsidRDefault="00F74E82" w:rsidP="00143497">
      <w:pPr>
        <w:numPr>
          <w:ilvl w:val="2"/>
          <w:numId w:val="62"/>
        </w:numPr>
        <w:tabs>
          <w:tab w:val="clear" w:pos="1582"/>
          <w:tab w:val="clear" w:pos="2591"/>
        </w:tabs>
        <w:spacing w:after="240"/>
        <w:ind w:left="2694" w:hanging="1134"/>
        <w:rPr>
          <w:rFonts w:ascii="Arial" w:hAnsi="Arial" w:cs="Arial"/>
          <w:b/>
          <w:sz w:val="22"/>
          <w:szCs w:val="22"/>
        </w:rPr>
      </w:pPr>
      <w:r w:rsidRPr="000815F5">
        <w:rPr>
          <w:rFonts w:ascii="Arial" w:eastAsia="Calibri" w:hAnsi="Arial" w:cs="Arial"/>
          <w:sz w:val="22"/>
          <w:szCs w:val="22"/>
          <w:lang w:eastAsia="en-US"/>
        </w:rPr>
        <w:t xml:space="preserve">Failure to complete a project by the completion date, where the </w:t>
      </w:r>
      <w:r w:rsidR="00C90741">
        <w:rPr>
          <w:rFonts w:ascii="Arial" w:eastAsia="Calibri" w:hAnsi="Arial" w:cs="Arial"/>
          <w:sz w:val="22"/>
          <w:szCs w:val="22"/>
          <w:lang w:eastAsia="en-US"/>
        </w:rPr>
        <w:t>Authority</w:t>
      </w:r>
      <w:r w:rsidRPr="000815F5">
        <w:rPr>
          <w:rFonts w:ascii="Arial" w:eastAsia="Calibri" w:hAnsi="Arial" w:cs="Arial"/>
          <w:sz w:val="22"/>
          <w:szCs w:val="22"/>
          <w:lang w:eastAsia="en-US"/>
        </w:rPr>
        <w:t xml:space="preserve"> has specified that prompt completion is critical (for example, to ensure expenditure of grant monies within the relevant </w:t>
      </w:r>
      <w:proofErr w:type="gramStart"/>
      <w:r w:rsidRPr="000815F5">
        <w:rPr>
          <w:rFonts w:ascii="Arial" w:eastAsia="Calibri" w:hAnsi="Arial" w:cs="Arial"/>
          <w:sz w:val="22"/>
          <w:szCs w:val="22"/>
          <w:lang w:eastAsia="en-US"/>
        </w:rPr>
        <w:t>time period</w:t>
      </w:r>
      <w:proofErr w:type="gramEnd"/>
      <w:r w:rsidRPr="000815F5">
        <w:rPr>
          <w:rFonts w:ascii="Arial" w:eastAsia="Calibri" w:hAnsi="Arial" w:cs="Arial"/>
          <w:sz w:val="22"/>
          <w:szCs w:val="22"/>
          <w:lang w:eastAsia="en-US"/>
        </w:rPr>
        <w:t>)</w:t>
      </w:r>
      <w:r w:rsidR="007B13E1" w:rsidRPr="000815F5">
        <w:rPr>
          <w:rFonts w:ascii="Arial" w:eastAsia="Calibri" w:hAnsi="Arial" w:cs="Arial"/>
          <w:sz w:val="22"/>
          <w:szCs w:val="22"/>
          <w:lang w:eastAsia="en-US"/>
        </w:rPr>
        <w:t>;</w:t>
      </w:r>
    </w:p>
    <w:p w14:paraId="3B66AFE7" w14:textId="4086C827" w:rsidR="00F74E82" w:rsidRPr="000815F5" w:rsidRDefault="00F74E82" w:rsidP="00143497">
      <w:pPr>
        <w:numPr>
          <w:ilvl w:val="2"/>
          <w:numId w:val="62"/>
        </w:numPr>
        <w:tabs>
          <w:tab w:val="clear" w:pos="1582"/>
          <w:tab w:val="clear" w:pos="2591"/>
        </w:tabs>
        <w:spacing w:after="240"/>
        <w:ind w:left="2694" w:hanging="1134"/>
        <w:rPr>
          <w:rFonts w:ascii="Arial" w:hAnsi="Arial" w:cs="Arial"/>
          <w:b/>
          <w:sz w:val="22"/>
          <w:szCs w:val="22"/>
        </w:rPr>
      </w:pPr>
      <w:r w:rsidRPr="000815F5">
        <w:rPr>
          <w:rFonts w:ascii="Arial" w:eastAsia="Calibri" w:hAnsi="Arial" w:cs="Arial"/>
          <w:sz w:val="22"/>
          <w:szCs w:val="22"/>
          <w:lang w:eastAsia="en-US"/>
        </w:rPr>
        <w:t xml:space="preserve">Failure to adhere to the </w:t>
      </w:r>
      <w:r w:rsidR="00C90741">
        <w:rPr>
          <w:rFonts w:ascii="Arial" w:eastAsia="Calibri" w:hAnsi="Arial" w:cs="Arial"/>
          <w:sz w:val="22"/>
          <w:szCs w:val="22"/>
          <w:lang w:eastAsia="en-US"/>
        </w:rPr>
        <w:t>Authority</w:t>
      </w:r>
      <w:r w:rsidRPr="000815F5">
        <w:rPr>
          <w:rFonts w:ascii="Arial" w:eastAsia="Calibri" w:hAnsi="Arial" w:cs="Arial"/>
          <w:sz w:val="22"/>
          <w:szCs w:val="22"/>
          <w:lang w:eastAsia="en-US"/>
        </w:rPr>
        <w:t>’s specification</w:t>
      </w:r>
      <w:r w:rsidR="00AA4955" w:rsidRPr="000815F5">
        <w:rPr>
          <w:rFonts w:ascii="Arial" w:eastAsia="Calibri" w:hAnsi="Arial" w:cs="Arial"/>
          <w:sz w:val="22"/>
          <w:szCs w:val="22"/>
          <w:lang w:eastAsia="en-US"/>
        </w:rPr>
        <w:t>/scope</w:t>
      </w:r>
      <w:r w:rsidRPr="000815F5">
        <w:rPr>
          <w:rFonts w:ascii="Arial" w:eastAsia="Calibri" w:hAnsi="Arial" w:cs="Arial"/>
          <w:sz w:val="22"/>
          <w:szCs w:val="22"/>
          <w:lang w:eastAsia="en-US"/>
        </w:rPr>
        <w:t xml:space="preserve"> and/or in the opinion of the </w:t>
      </w:r>
      <w:r w:rsidR="0046234A">
        <w:rPr>
          <w:rFonts w:ascii="Arial" w:eastAsia="Calibri" w:hAnsi="Arial" w:cs="Arial"/>
          <w:sz w:val="22"/>
          <w:szCs w:val="22"/>
          <w:lang w:eastAsia="en-US"/>
        </w:rPr>
        <w:t>Authority</w:t>
      </w:r>
      <w:r w:rsidRPr="000815F5">
        <w:rPr>
          <w:rFonts w:ascii="Arial" w:eastAsia="Calibri" w:hAnsi="Arial" w:cs="Arial"/>
          <w:sz w:val="22"/>
          <w:szCs w:val="22"/>
          <w:lang w:eastAsia="en-US"/>
        </w:rPr>
        <w:t>, fail to produce work to an acceptable standard</w:t>
      </w:r>
      <w:r w:rsidR="007B13E1" w:rsidRPr="000815F5">
        <w:rPr>
          <w:rFonts w:ascii="Arial" w:eastAsia="Calibri" w:hAnsi="Arial" w:cs="Arial"/>
          <w:sz w:val="22"/>
          <w:szCs w:val="22"/>
          <w:lang w:eastAsia="en-US"/>
        </w:rPr>
        <w:t>;</w:t>
      </w:r>
    </w:p>
    <w:p w14:paraId="6D76FDF1" w14:textId="6549B4D7" w:rsidR="00F74E82" w:rsidRPr="000815F5" w:rsidRDefault="00F74E82" w:rsidP="00143497">
      <w:pPr>
        <w:numPr>
          <w:ilvl w:val="2"/>
          <w:numId w:val="62"/>
        </w:numPr>
        <w:tabs>
          <w:tab w:val="clear" w:pos="1582"/>
          <w:tab w:val="clear" w:pos="2591"/>
        </w:tabs>
        <w:spacing w:after="240"/>
        <w:ind w:left="2694" w:hanging="1134"/>
        <w:rPr>
          <w:rFonts w:ascii="Arial" w:hAnsi="Arial" w:cs="Arial"/>
          <w:b/>
          <w:sz w:val="22"/>
          <w:szCs w:val="22"/>
        </w:rPr>
      </w:pPr>
      <w:r w:rsidRPr="000815F5">
        <w:rPr>
          <w:rFonts w:ascii="Arial" w:eastAsia="Calibri" w:hAnsi="Arial" w:cs="Arial"/>
          <w:sz w:val="22"/>
          <w:szCs w:val="22"/>
          <w:lang w:eastAsia="en-US"/>
        </w:rPr>
        <w:t>Acts in a manner or performs any action that results in potential 3</w:t>
      </w:r>
      <w:r w:rsidRPr="000815F5">
        <w:rPr>
          <w:rFonts w:ascii="Arial" w:eastAsia="Calibri" w:hAnsi="Arial" w:cs="Arial"/>
          <w:sz w:val="22"/>
          <w:szCs w:val="22"/>
          <w:vertAlign w:val="superscript"/>
          <w:lang w:eastAsia="en-US"/>
        </w:rPr>
        <w:t>rd</w:t>
      </w:r>
      <w:r w:rsidRPr="000815F5">
        <w:rPr>
          <w:rFonts w:ascii="Arial" w:eastAsia="Calibri" w:hAnsi="Arial" w:cs="Arial"/>
          <w:sz w:val="22"/>
          <w:szCs w:val="22"/>
          <w:lang w:eastAsia="en-US"/>
        </w:rPr>
        <w:t xml:space="preserve"> party claims or brings the name of the </w:t>
      </w:r>
      <w:r w:rsidR="0046234A">
        <w:rPr>
          <w:rFonts w:ascii="Arial" w:eastAsia="Calibri" w:hAnsi="Arial" w:cs="Arial"/>
          <w:sz w:val="22"/>
          <w:szCs w:val="22"/>
          <w:lang w:eastAsia="en-US"/>
        </w:rPr>
        <w:t xml:space="preserve">Authority </w:t>
      </w:r>
      <w:r w:rsidRPr="000815F5">
        <w:rPr>
          <w:rFonts w:ascii="Arial" w:eastAsia="Calibri" w:hAnsi="Arial" w:cs="Arial"/>
          <w:sz w:val="22"/>
          <w:szCs w:val="22"/>
          <w:lang w:eastAsia="en-US"/>
        </w:rPr>
        <w:t>into disrepute.</w:t>
      </w:r>
    </w:p>
    <w:p w14:paraId="08F8FC44" w14:textId="4E107B70" w:rsidR="00F74E82" w:rsidRPr="000815F5" w:rsidRDefault="00F74E82" w:rsidP="00143497">
      <w:pPr>
        <w:numPr>
          <w:ilvl w:val="1"/>
          <w:numId w:val="62"/>
        </w:numPr>
        <w:tabs>
          <w:tab w:val="clear" w:pos="1582"/>
        </w:tabs>
        <w:spacing w:after="240"/>
        <w:rPr>
          <w:rFonts w:ascii="Arial" w:hAnsi="Arial" w:cs="Arial"/>
          <w:b/>
          <w:sz w:val="22"/>
          <w:szCs w:val="22"/>
        </w:rPr>
      </w:pPr>
      <w:r w:rsidRPr="000815F5">
        <w:rPr>
          <w:rFonts w:ascii="Arial" w:hAnsi="Arial" w:cs="Arial"/>
          <w:sz w:val="22"/>
          <w:szCs w:val="22"/>
        </w:rPr>
        <w:t>If the Framework Contractor fails to perform any of these obligations</w:t>
      </w:r>
      <w:r w:rsidR="0046234A">
        <w:rPr>
          <w:rFonts w:ascii="Arial" w:hAnsi="Arial" w:cs="Arial"/>
          <w:sz w:val="22"/>
          <w:szCs w:val="22"/>
        </w:rPr>
        <w:t>,</w:t>
      </w:r>
      <w:r w:rsidRPr="000815F5">
        <w:rPr>
          <w:rFonts w:ascii="Arial" w:hAnsi="Arial" w:cs="Arial"/>
          <w:sz w:val="22"/>
          <w:szCs w:val="22"/>
        </w:rPr>
        <w:t xml:space="preserve"> then the </w:t>
      </w:r>
      <w:r w:rsidR="0046234A">
        <w:rPr>
          <w:rFonts w:ascii="Arial" w:hAnsi="Arial" w:cs="Arial"/>
          <w:sz w:val="22"/>
          <w:szCs w:val="22"/>
        </w:rPr>
        <w:t>Authority</w:t>
      </w:r>
      <w:r w:rsidRPr="000815F5">
        <w:rPr>
          <w:rFonts w:ascii="Arial" w:hAnsi="Arial" w:cs="Arial"/>
          <w:sz w:val="22"/>
          <w:szCs w:val="22"/>
        </w:rPr>
        <w:t xml:space="preserve"> reserves the right to prohibit the Framework Contractor from participating in further call-offs/project allocation exercises.</w:t>
      </w:r>
    </w:p>
    <w:p w14:paraId="52F27DF7" w14:textId="77777777" w:rsidR="00F74E82" w:rsidRPr="000815F5" w:rsidRDefault="00F74E82" w:rsidP="00143497">
      <w:pPr>
        <w:numPr>
          <w:ilvl w:val="1"/>
          <w:numId w:val="62"/>
        </w:numPr>
        <w:tabs>
          <w:tab w:val="clear" w:pos="1582"/>
        </w:tabs>
        <w:spacing w:after="240"/>
        <w:rPr>
          <w:rFonts w:ascii="Arial" w:hAnsi="Arial" w:cs="Arial"/>
          <w:b/>
          <w:sz w:val="22"/>
          <w:szCs w:val="22"/>
        </w:rPr>
      </w:pPr>
      <w:r w:rsidRPr="000815F5">
        <w:rPr>
          <w:rFonts w:ascii="Arial" w:hAnsi="Arial" w:cs="Arial"/>
          <w:sz w:val="22"/>
          <w:szCs w:val="22"/>
        </w:rPr>
        <w:t>The Framework Contractor may be invited to participate in future call-off exercises, providing that the Framework Contractor has taken appropriate action to remedy the deficiency.</w:t>
      </w:r>
    </w:p>
    <w:p w14:paraId="3BD74E96" w14:textId="41C445B0" w:rsidR="00F74E82" w:rsidRPr="001E02C7" w:rsidRDefault="00F74E82" w:rsidP="00143497">
      <w:pPr>
        <w:numPr>
          <w:ilvl w:val="1"/>
          <w:numId w:val="62"/>
        </w:numPr>
        <w:tabs>
          <w:tab w:val="clear" w:pos="1582"/>
        </w:tabs>
        <w:spacing w:after="240"/>
        <w:rPr>
          <w:rFonts w:ascii="Arial" w:hAnsi="Arial" w:cs="Arial"/>
          <w:b/>
          <w:sz w:val="22"/>
          <w:szCs w:val="22"/>
        </w:rPr>
      </w:pPr>
      <w:r w:rsidRPr="000815F5">
        <w:rPr>
          <w:rFonts w:ascii="Arial" w:hAnsi="Arial" w:cs="Arial"/>
          <w:sz w:val="22"/>
          <w:szCs w:val="22"/>
        </w:rPr>
        <w:t>Repeated breaches of the obligations or a breach considered as serious</w:t>
      </w:r>
      <w:r w:rsidR="008351E6" w:rsidRPr="000815F5">
        <w:rPr>
          <w:rFonts w:ascii="Arial" w:hAnsi="Arial" w:cs="Arial"/>
          <w:sz w:val="22"/>
          <w:szCs w:val="22"/>
        </w:rPr>
        <w:t xml:space="preserve"> by the </w:t>
      </w:r>
      <w:r w:rsidR="00DC1628">
        <w:rPr>
          <w:rFonts w:ascii="Arial" w:hAnsi="Arial" w:cs="Arial"/>
          <w:sz w:val="22"/>
          <w:szCs w:val="22"/>
        </w:rPr>
        <w:t>Authority</w:t>
      </w:r>
      <w:r w:rsidRPr="000815F5">
        <w:rPr>
          <w:rFonts w:ascii="Arial" w:hAnsi="Arial" w:cs="Arial"/>
          <w:sz w:val="22"/>
          <w:szCs w:val="22"/>
        </w:rPr>
        <w:t xml:space="preserve">, may result in the termination of this Framework and the Framework Contractor being permanently removed from the </w:t>
      </w:r>
      <w:r w:rsidR="00395BBD" w:rsidRPr="000815F5">
        <w:rPr>
          <w:rFonts w:ascii="Arial" w:hAnsi="Arial" w:cs="Arial"/>
          <w:sz w:val="22"/>
          <w:szCs w:val="22"/>
        </w:rPr>
        <w:t>F</w:t>
      </w:r>
      <w:r w:rsidRPr="000815F5">
        <w:rPr>
          <w:rFonts w:ascii="Arial" w:hAnsi="Arial" w:cs="Arial"/>
          <w:sz w:val="22"/>
          <w:szCs w:val="22"/>
        </w:rPr>
        <w:t>ramework.</w:t>
      </w:r>
    </w:p>
    <w:p w14:paraId="305BDB2D" w14:textId="77777777" w:rsidR="001E02C7" w:rsidRDefault="001E02C7" w:rsidP="001E02C7">
      <w:pPr>
        <w:tabs>
          <w:tab w:val="clear" w:pos="1582"/>
        </w:tabs>
        <w:spacing w:after="240"/>
        <w:rPr>
          <w:rFonts w:ascii="Arial" w:hAnsi="Arial" w:cs="Arial"/>
          <w:sz w:val="22"/>
          <w:szCs w:val="22"/>
        </w:rPr>
      </w:pPr>
    </w:p>
    <w:p w14:paraId="397E13D2" w14:textId="77777777" w:rsidR="001E02C7" w:rsidRPr="000815F5" w:rsidRDefault="001E02C7" w:rsidP="001E02C7">
      <w:pPr>
        <w:tabs>
          <w:tab w:val="clear" w:pos="1582"/>
        </w:tabs>
        <w:spacing w:after="240"/>
        <w:rPr>
          <w:rFonts w:ascii="Arial" w:hAnsi="Arial" w:cs="Arial"/>
          <w:b/>
          <w:sz w:val="22"/>
          <w:szCs w:val="22"/>
        </w:rPr>
      </w:pPr>
    </w:p>
    <w:p w14:paraId="4DEEB2DF" w14:textId="77777777" w:rsidR="00F74E82" w:rsidRPr="000815F5" w:rsidRDefault="00F74E82" w:rsidP="00237E4F">
      <w:pPr>
        <w:numPr>
          <w:ilvl w:val="0"/>
          <w:numId w:val="62"/>
        </w:numPr>
        <w:tabs>
          <w:tab w:val="clear" w:pos="720"/>
        </w:tabs>
        <w:spacing w:after="240"/>
        <w:ind w:left="709" w:hanging="567"/>
        <w:rPr>
          <w:rFonts w:ascii="Arial" w:hAnsi="Arial" w:cs="Arial"/>
          <w:b/>
          <w:sz w:val="22"/>
          <w:szCs w:val="22"/>
        </w:rPr>
      </w:pPr>
      <w:r w:rsidRPr="000815F5">
        <w:rPr>
          <w:rFonts w:ascii="Arial" w:hAnsi="Arial" w:cs="Arial"/>
          <w:b/>
          <w:sz w:val="22"/>
          <w:szCs w:val="22"/>
        </w:rPr>
        <w:lastRenderedPageBreak/>
        <w:t>Refusal of Work</w:t>
      </w:r>
    </w:p>
    <w:p w14:paraId="595101CE" w14:textId="1B32161E" w:rsidR="00F74E82" w:rsidRPr="000815F5" w:rsidRDefault="00F74E82" w:rsidP="001330B1">
      <w:pPr>
        <w:tabs>
          <w:tab w:val="clear" w:pos="720"/>
        </w:tabs>
        <w:spacing w:after="240"/>
        <w:ind w:left="720"/>
        <w:rPr>
          <w:rFonts w:ascii="Arial" w:hAnsi="Arial" w:cs="Arial"/>
          <w:b/>
          <w:sz w:val="22"/>
          <w:szCs w:val="22"/>
        </w:rPr>
      </w:pPr>
      <w:r w:rsidRPr="000815F5">
        <w:rPr>
          <w:rFonts w:ascii="Arial" w:hAnsi="Arial" w:cs="Arial"/>
          <w:sz w:val="22"/>
          <w:szCs w:val="22"/>
        </w:rPr>
        <w:t xml:space="preserve">Any refusal by the Framework Contractor to undertake a scheme will be documented, detailing the reasons for refusal. If in the </w:t>
      </w:r>
      <w:r w:rsidR="006E7869">
        <w:rPr>
          <w:rFonts w:ascii="Arial" w:hAnsi="Arial" w:cs="Arial"/>
          <w:sz w:val="22"/>
          <w:szCs w:val="22"/>
        </w:rPr>
        <w:t>Authority</w:t>
      </w:r>
      <w:r w:rsidRPr="000815F5">
        <w:rPr>
          <w:rFonts w:ascii="Arial" w:hAnsi="Arial" w:cs="Arial"/>
          <w:sz w:val="22"/>
          <w:szCs w:val="22"/>
        </w:rPr>
        <w:t xml:space="preserve">’s opinion and supported by the documentation,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is deemed to have unreasonably refused work on more than one occasion, having been given adequate notice of the project timescales, then the </w:t>
      </w:r>
      <w:r w:rsidR="006E7869">
        <w:rPr>
          <w:rFonts w:ascii="Arial" w:hAnsi="Arial" w:cs="Arial"/>
          <w:sz w:val="22"/>
          <w:szCs w:val="22"/>
        </w:rPr>
        <w:t>Authority</w:t>
      </w:r>
      <w:r w:rsidRPr="000815F5">
        <w:rPr>
          <w:rFonts w:ascii="Arial" w:hAnsi="Arial" w:cs="Arial"/>
          <w:sz w:val="22"/>
          <w:szCs w:val="22"/>
        </w:rPr>
        <w:t xml:space="preserve"> reserves the right to terminate this Framework Agreement and permanently remove the Framework Contractor from the </w:t>
      </w:r>
      <w:r w:rsidR="006944E7" w:rsidRPr="000815F5">
        <w:rPr>
          <w:rFonts w:ascii="Arial" w:hAnsi="Arial" w:cs="Arial"/>
          <w:sz w:val="22"/>
          <w:szCs w:val="22"/>
        </w:rPr>
        <w:t>F</w:t>
      </w:r>
      <w:r w:rsidRPr="000815F5">
        <w:rPr>
          <w:rFonts w:ascii="Arial" w:hAnsi="Arial" w:cs="Arial"/>
          <w:sz w:val="22"/>
          <w:szCs w:val="22"/>
        </w:rPr>
        <w:t>ramework.</w:t>
      </w:r>
    </w:p>
    <w:p w14:paraId="13BF3227" w14:textId="77777777" w:rsidR="00F74E82" w:rsidRPr="000815F5" w:rsidRDefault="00F74E82" w:rsidP="00237E4F">
      <w:pPr>
        <w:numPr>
          <w:ilvl w:val="0"/>
          <w:numId w:val="62"/>
        </w:numPr>
        <w:tabs>
          <w:tab w:val="clear" w:pos="720"/>
        </w:tabs>
        <w:spacing w:after="240"/>
        <w:ind w:left="709" w:hanging="567"/>
        <w:rPr>
          <w:rFonts w:ascii="Arial" w:hAnsi="Arial" w:cs="Arial"/>
          <w:b/>
          <w:sz w:val="22"/>
          <w:szCs w:val="22"/>
        </w:rPr>
      </w:pPr>
      <w:r w:rsidRPr="000815F5">
        <w:rPr>
          <w:rFonts w:ascii="Arial" w:hAnsi="Arial" w:cs="Arial"/>
          <w:b/>
          <w:sz w:val="22"/>
          <w:szCs w:val="22"/>
        </w:rPr>
        <w:t>Termination</w:t>
      </w:r>
    </w:p>
    <w:p w14:paraId="28F3AE61" w14:textId="07797AFB" w:rsidR="00F74E82" w:rsidRPr="000815F5" w:rsidRDefault="00F74E82" w:rsidP="00143497">
      <w:pPr>
        <w:numPr>
          <w:ilvl w:val="1"/>
          <w:numId w:val="62"/>
        </w:numPr>
        <w:tabs>
          <w:tab w:val="clear" w:pos="720"/>
          <w:tab w:val="clear" w:pos="1582"/>
        </w:tabs>
        <w:spacing w:after="240"/>
        <w:rPr>
          <w:rFonts w:ascii="Arial" w:hAnsi="Arial" w:cs="Arial"/>
          <w:b/>
          <w:sz w:val="22"/>
          <w:szCs w:val="22"/>
        </w:rPr>
      </w:pPr>
      <w:r w:rsidRPr="000815F5">
        <w:rPr>
          <w:rFonts w:ascii="Arial" w:hAnsi="Arial" w:cs="Arial"/>
          <w:sz w:val="22"/>
          <w:szCs w:val="22"/>
        </w:rPr>
        <w:t xml:space="preserve">Without prejudice to any other rights or remedies to which it may be entitled under this Agreement or any Contract entered into between the </w:t>
      </w:r>
      <w:r w:rsidR="001720FE">
        <w:rPr>
          <w:rFonts w:ascii="Arial" w:hAnsi="Arial" w:cs="Arial"/>
          <w:sz w:val="22"/>
          <w:szCs w:val="22"/>
        </w:rPr>
        <w:t>Authority</w:t>
      </w:r>
      <w:r w:rsidRPr="000815F5">
        <w:rPr>
          <w:rFonts w:ascii="Arial" w:hAnsi="Arial" w:cs="Arial"/>
          <w:sz w:val="22"/>
          <w:szCs w:val="22"/>
        </w:rPr>
        <w:t xml:space="preserve"> and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or at law or in equity, the </w:t>
      </w:r>
      <w:r w:rsidR="00D62678">
        <w:rPr>
          <w:rFonts w:ascii="Arial" w:hAnsi="Arial" w:cs="Arial"/>
          <w:sz w:val="22"/>
          <w:szCs w:val="22"/>
        </w:rPr>
        <w:t>Authority</w:t>
      </w:r>
      <w:r w:rsidRPr="000815F5">
        <w:rPr>
          <w:rFonts w:ascii="Arial" w:hAnsi="Arial" w:cs="Arial"/>
          <w:sz w:val="22"/>
          <w:szCs w:val="22"/>
        </w:rPr>
        <w:t xml:space="preserve"> may terminate this Agreement with immediate effect at any time on notice to the</w:t>
      </w:r>
      <w:r w:rsidR="003F161C" w:rsidRPr="000815F5">
        <w:rPr>
          <w:rFonts w:ascii="Arial" w:hAnsi="Arial" w:cs="Arial"/>
          <w:sz w:val="22"/>
          <w:szCs w:val="22"/>
        </w:rPr>
        <w:t xml:space="preserve"> Framework</w:t>
      </w:r>
      <w:r w:rsidRPr="000815F5">
        <w:rPr>
          <w:rFonts w:ascii="Arial" w:hAnsi="Arial" w:cs="Arial"/>
          <w:sz w:val="22"/>
          <w:szCs w:val="22"/>
        </w:rPr>
        <w:t xml:space="preserve"> Contractor if any of the following occur:</w:t>
      </w:r>
    </w:p>
    <w:p w14:paraId="27757929" w14:textId="77777777"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rPr>
          <w:rFonts w:ascii="Arial" w:hAnsi="Arial" w:cs="Arial"/>
          <w:b/>
          <w:sz w:val="22"/>
          <w:szCs w:val="22"/>
        </w:rPr>
      </w:pPr>
      <w:r w:rsidRPr="000815F5">
        <w:rPr>
          <w:rFonts w:ascii="Arial" w:hAnsi="Arial" w:cs="Arial"/>
          <w:sz w:val="22"/>
          <w:szCs w:val="22"/>
        </w:rPr>
        <w:t xml:space="preserve">any breach of the terms of this Agreement by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(other than a breach which is notified to, and remedied by,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within 5 </w:t>
      </w:r>
      <w:r w:rsidR="007B13E1" w:rsidRPr="000815F5">
        <w:rPr>
          <w:rFonts w:ascii="Arial" w:hAnsi="Arial" w:cs="Arial"/>
          <w:sz w:val="22"/>
          <w:szCs w:val="22"/>
        </w:rPr>
        <w:t>Working Days of the notice);</w:t>
      </w:r>
    </w:p>
    <w:p w14:paraId="60B5DD07" w14:textId="77777777"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 xml:space="preserve">the </w:t>
      </w:r>
      <w:r w:rsidR="003F161C" w:rsidRPr="000815F5">
        <w:rPr>
          <w:rFonts w:ascii="Arial" w:hAnsi="Arial" w:cs="Arial"/>
          <w:sz w:val="22"/>
          <w:szCs w:val="22"/>
        </w:rPr>
        <w:t xml:space="preserve">Framework </w:t>
      </w:r>
      <w:r w:rsidRPr="000815F5">
        <w:rPr>
          <w:rFonts w:ascii="Arial" w:hAnsi="Arial" w:cs="Arial"/>
          <w:sz w:val="22"/>
          <w:szCs w:val="22"/>
        </w:rPr>
        <w:t>Contractor suspends, or threatens to suspend, payment of its debts or is unable to pay its debts as they fall due or admits inability to pay its debts or (being a company) is deemed unable to pay its debts within the meaning of section 123 of the Insolvency Act 1986</w:t>
      </w:r>
      <w:r w:rsidR="007B13E1" w:rsidRPr="000815F5">
        <w:rPr>
          <w:rFonts w:ascii="Arial" w:hAnsi="Arial" w:cs="Arial"/>
          <w:sz w:val="22"/>
          <w:szCs w:val="22"/>
        </w:rPr>
        <w:t>;</w:t>
      </w:r>
    </w:p>
    <w:p w14:paraId="3BED4C28" w14:textId="2E8984F4"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the</w:t>
      </w:r>
      <w:r w:rsidR="003F161C" w:rsidRPr="000815F5">
        <w:rPr>
          <w:rFonts w:ascii="Arial" w:hAnsi="Arial" w:cs="Arial"/>
          <w:sz w:val="22"/>
          <w:szCs w:val="22"/>
        </w:rPr>
        <w:t xml:space="preserve"> Framework</w:t>
      </w:r>
      <w:r w:rsidRPr="000815F5">
        <w:rPr>
          <w:rFonts w:ascii="Arial" w:hAnsi="Arial" w:cs="Arial"/>
          <w:sz w:val="22"/>
          <w:szCs w:val="22"/>
        </w:rPr>
        <w:t xml:space="preserve"> Contractor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that other party with one or more other companies or the solvent reconstruction of that other party;</w:t>
      </w:r>
    </w:p>
    <w:p w14:paraId="198F629D" w14:textId="326EEC11"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 xml:space="preserve">a petition is filed, a notice is given, a resolution is passed, or an order is made, for or </w:t>
      </w:r>
      <w:r w:rsidR="00CE573D" w:rsidRPr="000815F5">
        <w:rPr>
          <w:rFonts w:ascii="Arial" w:hAnsi="Arial" w:cs="Arial"/>
          <w:sz w:val="22"/>
          <w:szCs w:val="22"/>
        </w:rPr>
        <w:t>i</w:t>
      </w:r>
      <w:r w:rsidRPr="000815F5">
        <w:rPr>
          <w:rFonts w:ascii="Arial" w:hAnsi="Arial" w:cs="Arial"/>
          <w:sz w:val="22"/>
          <w:szCs w:val="22"/>
        </w:rPr>
        <w:t xml:space="preserve">n connection with the winding up of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(being a company) other than for the sole purpose of a scheme for a solvent amalgamation of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with one or more other companies for the solvent reconstruction of that </w:t>
      </w:r>
      <w:r w:rsidR="003F161C" w:rsidRPr="000815F5">
        <w:rPr>
          <w:rFonts w:ascii="Arial" w:hAnsi="Arial" w:cs="Arial"/>
          <w:sz w:val="22"/>
          <w:szCs w:val="22"/>
        </w:rPr>
        <w:t xml:space="preserve">Framework </w:t>
      </w:r>
      <w:r w:rsidRPr="000815F5">
        <w:rPr>
          <w:rFonts w:ascii="Arial" w:hAnsi="Arial" w:cs="Arial"/>
          <w:sz w:val="22"/>
          <w:szCs w:val="22"/>
        </w:rPr>
        <w:t>Contractor;</w:t>
      </w:r>
    </w:p>
    <w:p w14:paraId="2CC6F0D6" w14:textId="2761000B"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an application is made to court, or an order if made, for the appointment of an administrator or i</w:t>
      </w:r>
      <w:r w:rsidR="00896248" w:rsidRPr="000815F5">
        <w:rPr>
          <w:rFonts w:ascii="Arial" w:hAnsi="Arial" w:cs="Arial"/>
          <w:sz w:val="22"/>
          <w:szCs w:val="22"/>
        </w:rPr>
        <w:t>f</w:t>
      </w:r>
      <w:r w:rsidRPr="000815F5">
        <w:rPr>
          <w:rFonts w:ascii="Arial" w:hAnsi="Arial" w:cs="Arial"/>
          <w:sz w:val="22"/>
          <w:szCs w:val="22"/>
        </w:rPr>
        <w:t xml:space="preserve"> a notice of intention to appoint an administrator is given or if an administrator is appointed over the </w:t>
      </w:r>
      <w:r w:rsidR="003F161C" w:rsidRPr="000815F5">
        <w:rPr>
          <w:rFonts w:ascii="Arial" w:hAnsi="Arial" w:cs="Arial"/>
          <w:sz w:val="22"/>
          <w:szCs w:val="22"/>
        </w:rPr>
        <w:t xml:space="preserve">Framework </w:t>
      </w:r>
      <w:r w:rsidRPr="000815F5">
        <w:rPr>
          <w:rFonts w:ascii="Arial" w:hAnsi="Arial" w:cs="Arial"/>
          <w:sz w:val="22"/>
          <w:szCs w:val="22"/>
        </w:rPr>
        <w:t>Contractor (being a company);</w:t>
      </w:r>
    </w:p>
    <w:p w14:paraId="67120660" w14:textId="77777777"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 xml:space="preserve">a floating charge holder over the assets of the </w:t>
      </w:r>
      <w:r w:rsidR="003F161C" w:rsidRPr="000815F5">
        <w:rPr>
          <w:rFonts w:ascii="Arial" w:hAnsi="Arial" w:cs="Arial"/>
          <w:sz w:val="22"/>
          <w:szCs w:val="22"/>
        </w:rPr>
        <w:t xml:space="preserve">Framework </w:t>
      </w:r>
      <w:r w:rsidRPr="000815F5">
        <w:rPr>
          <w:rFonts w:ascii="Arial" w:hAnsi="Arial" w:cs="Arial"/>
          <w:sz w:val="22"/>
          <w:szCs w:val="22"/>
        </w:rPr>
        <w:t>Contractor (being a company) has become entitled to appoint or has appointed an administrative receiver;</w:t>
      </w:r>
    </w:p>
    <w:p w14:paraId="398B7967" w14:textId="77777777"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 xml:space="preserve">a person becomes entitled to appoint a receiver over the assets of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or a receiver is appointed over the assets of the </w:t>
      </w:r>
      <w:r w:rsidR="003F161C" w:rsidRPr="000815F5">
        <w:rPr>
          <w:rFonts w:ascii="Arial" w:hAnsi="Arial" w:cs="Arial"/>
          <w:sz w:val="22"/>
          <w:szCs w:val="22"/>
        </w:rPr>
        <w:t xml:space="preserve">Framework </w:t>
      </w:r>
      <w:r w:rsidRPr="000815F5">
        <w:rPr>
          <w:rFonts w:ascii="Arial" w:hAnsi="Arial" w:cs="Arial"/>
          <w:sz w:val="22"/>
          <w:szCs w:val="22"/>
        </w:rPr>
        <w:t>Contractor;</w:t>
      </w:r>
    </w:p>
    <w:p w14:paraId="36BD26CE" w14:textId="77777777"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lastRenderedPageBreak/>
        <w:t xml:space="preserve">a creditor or encumbrancer of the </w:t>
      </w:r>
      <w:r w:rsidR="003F161C" w:rsidRPr="000815F5">
        <w:rPr>
          <w:rFonts w:ascii="Arial" w:hAnsi="Arial" w:cs="Arial"/>
          <w:sz w:val="22"/>
          <w:szCs w:val="22"/>
        </w:rPr>
        <w:t xml:space="preserve">Framework </w:t>
      </w:r>
      <w:r w:rsidRPr="000815F5">
        <w:rPr>
          <w:rFonts w:ascii="Arial" w:hAnsi="Arial" w:cs="Arial"/>
          <w:sz w:val="22"/>
          <w:szCs w:val="22"/>
        </w:rPr>
        <w:t>Contractor attaches or takes possession of, or a distress, execution, sequestration or other such process is levied or enforced on or sued against, the whole or any part of its assets and such attachment or process is not discharged within 14 days;</w:t>
      </w:r>
    </w:p>
    <w:p w14:paraId="11868421" w14:textId="77777777"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 xml:space="preserve">any event occurs, or proceeding is taken, with respect to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in any jurisdiction to which it is subject that has an effect equivalent or </w:t>
      </w:r>
      <w:proofErr w:type="gramStart"/>
      <w:r w:rsidRPr="000815F5">
        <w:rPr>
          <w:rFonts w:ascii="Arial" w:hAnsi="Arial" w:cs="Arial"/>
          <w:sz w:val="22"/>
          <w:szCs w:val="22"/>
        </w:rPr>
        <w:t>similar to</w:t>
      </w:r>
      <w:proofErr w:type="gramEnd"/>
      <w:r w:rsidRPr="000815F5">
        <w:rPr>
          <w:rFonts w:ascii="Arial" w:hAnsi="Arial" w:cs="Arial"/>
          <w:sz w:val="22"/>
          <w:szCs w:val="22"/>
        </w:rPr>
        <w:t xml:space="preserve"> any of the events mentioned in clause </w:t>
      </w:r>
      <w:r w:rsidR="00AA4955" w:rsidRPr="000815F5">
        <w:rPr>
          <w:rFonts w:ascii="Arial" w:hAnsi="Arial" w:cs="Arial"/>
          <w:sz w:val="22"/>
          <w:szCs w:val="22"/>
        </w:rPr>
        <w:t>14</w:t>
      </w:r>
      <w:r w:rsidRPr="000815F5">
        <w:rPr>
          <w:rFonts w:ascii="Arial" w:hAnsi="Arial" w:cs="Arial"/>
          <w:sz w:val="22"/>
          <w:szCs w:val="22"/>
        </w:rPr>
        <w:t xml:space="preserve">.1.2 to clause </w:t>
      </w:r>
      <w:r w:rsidR="00AA4955" w:rsidRPr="000815F5">
        <w:rPr>
          <w:rFonts w:ascii="Arial" w:hAnsi="Arial" w:cs="Arial"/>
          <w:sz w:val="22"/>
          <w:szCs w:val="22"/>
        </w:rPr>
        <w:t>14</w:t>
      </w:r>
      <w:r w:rsidRPr="000815F5">
        <w:rPr>
          <w:rFonts w:ascii="Arial" w:hAnsi="Arial" w:cs="Arial"/>
          <w:sz w:val="22"/>
          <w:szCs w:val="22"/>
        </w:rPr>
        <w:t>.1.11 (inclusive);</w:t>
      </w:r>
    </w:p>
    <w:p w14:paraId="7087B0EA" w14:textId="77777777"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 xml:space="preserve">the </w:t>
      </w:r>
      <w:r w:rsidR="003F161C" w:rsidRPr="000815F5">
        <w:rPr>
          <w:rFonts w:ascii="Arial" w:hAnsi="Arial" w:cs="Arial"/>
          <w:sz w:val="22"/>
          <w:szCs w:val="22"/>
        </w:rPr>
        <w:t xml:space="preserve">Framework </w:t>
      </w:r>
      <w:r w:rsidRPr="000815F5">
        <w:rPr>
          <w:rFonts w:ascii="Arial" w:hAnsi="Arial" w:cs="Arial"/>
          <w:sz w:val="22"/>
          <w:szCs w:val="22"/>
        </w:rPr>
        <w:t>Contractor suspends or ceases, or threatens to suspend or cease, to carry on all or a substantial part of its business;</w:t>
      </w:r>
    </w:p>
    <w:p w14:paraId="209AF36D" w14:textId="77777777"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there is a change of control of the</w:t>
      </w:r>
      <w:r w:rsidR="003F161C" w:rsidRPr="000815F5">
        <w:rPr>
          <w:rFonts w:ascii="Arial" w:hAnsi="Arial" w:cs="Arial"/>
          <w:sz w:val="22"/>
          <w:szCs w:val="22"/>
        </w:rPr>
        <w:t xml:space="preserve"> Framework</w:t>
      </w:r>
      <w:r w:rsidRPr="000815F5">
        <w:rPr>
          <w:rFonts w:ascii="Arial" w:hAnsi="Arial" w:cs="Arial"/>
          <w:sz w:val="22"/>
          <w:szCs w:val="22"/>
        </w:rPr>
        <w:t xml:space="preserve"> Contractor (within the meaning of section 1124 of the Corporation Tax Act 2010);</w:t>
      </w:r>
    </w:p>
    <w:p w14:paraId="73795E28" w14:textId="217B42FD"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any warranty given in claus</w:t>
      </w:r>
      <w:r w:rsidR="008451E4" w:rsidRPr="000815F5">
        <w:rPr>
          <w:rFonts w:ascii="Arial" w:hAnsi="Arial" w:cs="Arial"/>
          <w:sz w:val="22"/>
          <w:szCs w:val="22"/>
        </w:rPr>
        <w:t xml:space="preserve">e 20 </w:t>
      </w:r>
      <w:r w:rsidRPr="000815F5">
        <w:rPr>
          <w:rFonts w:ascii="Arial" w:hAnsi="Arial" w:cs="Arial"/>
          <w:sz w:val="22"/>
          <w:szCs w:val="22"/>
        </w:rPr>
        <w:t>(Warranties) is found to be untrue or misleading;</w:t>
      </w:r>
    </w:p>
    <w:p w14:paraId="121E2244" w14:textId="66AC27BC"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 xml:space="preserve">in the opinion of the </w:t>
      </w:r>
      <w:r w:rsidR="00D05BEC">
        <w:rPr>
          <w:rFonts w:ascii="Arial" w:hAnsi="Arial" w:cs="Arial"/>
          <w:sz w:val="22"/>
          <w:szCs w:val="22"/>
        </w:rPr>
        <w:t>Authority</w:t>
      </w:r>
      <w:r w:rsidRPr="000815F5">
        <w:rPr>
          <w:rFonts w:ascii="Arial" w:hAnsi="Arial" w:cs="Arial"/>
          <w:sz w:val="22"/>
          <w:szCs w:val="22"/>
        </w:rPr>
        <w:t xml:space="preserve"> whose opinion shall be final and binding an irreconcilable conflict of interest between the interests of the </w:t>
      </w:r>
      <w:r w:rsidR="00D05BEC">
        <w:rPr>
          <w:rFonts w:ascii="Arial" w:hAnsi="Arial" w:cs="Arial"/>
          <w:sz w:val="22"/>
          <w:szCs w:val="22"/>
        </w:rPr>
        <w:t>Authority</w:t>
      </w:r>
      <w:r w:rsidRPr="000815F5">
        <w:rPr>
          <w:rFonts w:ascii="Arial" w:hAnsi="Arial" w:cs="Arial"/>
          <w:sz w:val="22"/>
          <w:szCs w:val="22"/>
        </w:rPr>
        <w:t xml:space="preserve"> and the </w:t>
      </w:r>
      <w:r w:rsidR="003F161C" w:rsidRPr="000815F5">
        <w:rPr>
          <w:rFonts w:ascii="Arial" w:hAnsi="Arial" w:cs="Arial"/>
          <w:sz w:val="22"/>
          <w:szCs w:val="22"/>
        </w:rPr>
        <w:t xml:space="preserve">Framework </w:t>
      </w:r>
      <w:r w:rsidRPr="000815F5">
        <w:rPr>
          <w:rFonts w:ascii="Arial" w:hAnsi="Arial" w:cs="Arial"/>
          <w:sz w:val="22"/>
          <w:szCs w:val="22"/>
        </w:rPr>
        <w:t>Contractor arises or is likely to arise;</w:t>
      </w:r>
    </w:p>
    <w:p w14:paraId="29153663" w14:textId="35D331AA"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 xml:space="preserve">a Persistent Breach of this Agreement or any Contract </w:t>
      </w:r>
      <w:proofErr w:type="gramStart"/>
      <w:r w:rsidRPr="000815F5">
        <w:rPr>
          <w:rFonts w:ascii="Arial" w:hAnsi="Arial" w:cs="Arial"/>
          <w:sz w:val="22"/>
          <w:szCs w:val="22"/>
        </w:rPr>
        <w:t>entered into</w:t>
      </w:r>
      <w:proofErr w:type="gramEnd"/>
      <w:r w:rsidRPr="000815F5">
        <w:rPr>
          <w:rFonts w:ascii="Arial" w:hAnsi="Arial" w:cs="Arial"/>
          <w:sz w:val="22"/>
          <w:szCs w:val="22"/>
        </w:rPr>
        <w:t xml:space="preserve"> between the </w:t>
      </w:r>
      <w:r w:rsidR="00D05BEC">
        <w:rPr>
          <w:rFonts w:ascii="Arial" w:hAnsi="Arial" w:cs="Arial"/>
          <w:sz w:val="22"/>
          <w:szCs w:val="22"/>
        </w:rPr>
        <w:t>Authority</w:t>
      </w:r>
      <w:r w:rsidRPr="000815F5">
        <w:rPr>
          <w:rFonts w:ascii="Arial" w:hAnsi="Arial" w:cs="Arial"/>
          <w:sz w:val="22"/>
          <w:szCs w:val="22"/>
        </w:rPr>
        <w:t xml:space="preserve"> and the</w:t>
      </w:r>
      <w:r w:rsidR="003F161C" w:rsidRPr="000815F5">
        <w:rPr>
          <w:rFonts w:ascii="Arial" w:hAnsi="Arial" w:cs="Arial"/>
          <w:sz w:val="22"/>
          <w:szCs w:val="22"/>
        </w:rPr>
        <w:t xml:space="preserve"> Framework</w:t>
      </w:r>
      <w:r w:rsidRPr="000815F5">
        <w:rPr>
          <w:rFonts w:ascii="Arial" w:hAnsi="Arial" w:cs="Arial"/>
          <w:sz w:val="22"/>
          <w:szCs w:val="22"/>
        </w:rPr>
        <w:t xml:space="preserve"> Contractor</w:t>
      </w:r>
      <w:r w:rsidR="007B13E1" w:rsidRPr="000815F5">
        <w:rPr>
          <w:rFonts w:ascii="Arial" w:hAnsi="Arial" w:cs="Arial"/>
          <w:sz w:val="22"/>
          <w:szCs w:val="22"/>
        </w:rPr>
        <w:t>;</w:t>
      </w:r>
    </w:p>
    <w:p w14:paraId="2DD449D6" w14:textId="3DDC77B9"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 xml:space="preserve">a Contract is terminated early by the </w:t>
      </w:r>
      <w:r w:rsidR="00D05BEC">
        <w:rPr>
          <w:rFonts w:ascii="Arial" w:hAnsi="Arial" w:cs="Arial"/>
          <w:sz w:val="22"/>
          <w:szCs w:val="22"/>
        </w:rPr>
        <w:t>Authority</w:t>
      </w:r>
      <w:r w:rsidR="007B13E1" w:rsidRPr="000815F5">
        <w:rPr>
          <w:rFonts w:ascii="Arial" w:hAnsi="Arial" w:cs="Arial"/>
          <w:sz w:val="22"/>
          <w:szCs w:val="22"/>
        </w:rPr>
        <w:t>;</w:t>
      </w:r>
    </w:p>
    <w:p w14:paraId="4421505D" w14:textId="739FDCDD" w:rsidR="006F67F3"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 xml:space="preserve">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fails to meet the </w:t>
      </w:r>
      <w:r w:rsidR="00AA4955" w:rsidRPr="000815F5">
        <w:rPr>
          <w:rFonts w:ascii="Arial" w:hAnsi="Arial" w:cs="Arial"/>
          <w:sz w:val="22"/>
          <w:szCs w:val="22"/>
        </w:rPr>
        <w:t>Scope/</w:t>
      </w:r>
      <w:r w:rsidRPr="000815F5">
        <w:rPr>
          <w:rFonts w:ascii="Arial" w:hAnsi="Arial" w:cs="Arial"/>
          <w:sz w:val="22"/>
          <w:szCs w:val="22"/>
        </w:rPr>
        <w:t xml:space="preserve">Specification </w:t>
      </w:r>
      <w:r w:rsidRPr="00A95B5A">
        <w:rPr>
          <w:rFonts w:ascii="Arial" w:hAnsi="Arial" w:cs="Arial"/>
          <w:sz w:val="22"/>
          <w:szCs w:val="22"/>
        </w:rPr>
        <w:t>(Schedule</w:t>
      </w:r>
      <w:r w:rsidR="001E02C7" w:rsidRPr="00A95B5A">
        <w:rPr>
          <w:rFonts w:ascii="Arial" w:hAnsi="Arial" w:cs="Arial"/>
          <w:sz w:val="22"/>
          <w:szCs w:val="22"/>
        </w:rPr>
        <w:t xml:space="preserve"> 3</w:t>
      </w:r>
      <w:r w:rsidRPr="00A95B5A">
        <w:rPr>
          <w:rFonts w:ascii="Arial" w:hAnsi="Arial" w:cs="Arial"/>
          <w:sz w:val="22"/>
          <w:szCs w:val="22"/>
        </w:rPr>
        <w:t>);</w:t>
      </w:r>
      <w:r w:rsidRPr="000815F5">
        <w:rPr>
          <w:rFonts w:ascii="Arial" w:hAnsi="Arial" w:cs="Arial"/>
          <w:sz w:val="22"/>
          <w:szCs w:val="22"/>
        </w:rPr>
        <w:t xml:space="preserve"> or</w:t>
      </w:r>
    </w:p>
    <w:p w14:paraId="4D14CD69" w14:textId="1423453B" w:rsidR="006F67F3" w:rsidRPr="000815F5" w:rsidRDefault="006F67F3"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 xml:space="preserve">the </w:t>
      </w:r>
      <w:r w:rsidR="000F6D71">
        <w:rPr>
          <w:rFonts w:ascii="Arial" w:hAnsi="Arial" w:cs="Arial"/>
          <w:sz w:val="22"/>
          <w:szCs w:val="22"/>
        </w:rPr>
        <w:t>Authority</w:t>
      </w:r>
      <w:r w:rsidRPr="000815F5">
        <w:rPr>
          <w:rFonts w:ascii="Arial" w:hAnsi="Arial" w:cs="Arial"/>
          <w:sz w:val="22"/>
          <w:szCs w:val="22"/>
        </w:rPr>
        <w:t xml:space="preserve"> considers that the Framework Contractor has been involved in any significant breaches of the Health and Safety at Work Act 1974 (as amended) and any other associated health and safety regulations or obligations.</w:t>
      </w:r>
    </w:p>
    <w:p w14:paraId="321915E1" w14:textId="1BEBCBF3" w:rsidR="00F74E82" w:rsidRPr="000815F5" w:rsidRDefault="00F74E82"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Without prejudice to any other rights or remedies to which it may be entitled under this Agreement or any Contract </w:t>
      </w:r>
      <w:proofErr w:type="gramStart"/>
      <w:r w:rsidRPr="000815F5">
        <w:rPr>
          <w:rFonts w:ascii="Arial" w:hAnsi="Arial" w:cs="Arial"/>
          <w:sz w:val="22"/>
          <w:szCs w:val="22"/>
        </w:rPr>
        <w:t>entered into</w:t>
      </w:r>
      <w:proofErr w:type="gramEnd"/>
      <w:r w:rsidRPr="000815F5">
        <w:rPr>
          <w:rFonts w:ascii="Arial" w:hAnsi="Arial" w:cs="Arial"/>
          <w:sz w:val="22"/>
          <w:szCs w:val="22"/>
        </w:rPr>
        <w:t xml:space="preserve"> between the </w:t>
      </w:r>
      <w:r w:rsidR="000F6D71">
        <w:rPr>
          <w:rFonts w:ascii="Arial" w:hAnsi="Arial" w:cs="Arial"/>
          <w:sz w:val="22"/>
          <w:szCs w:val="22"/>
        </w:rPr>
        <w:t>Authority</w:t>
      </w:r>
      <w:r w:rsidRPr="000815F5">
        <w:rPr>
          <w:rFonts w:ascii="Arial" w:hAnsi="Arial" w:cs="Arial"/>
          <w:sz w:val="22"/>
          <w:szCs w:val="22"/>
        </w:rPr>
        <w:t xml:space="preserve"> and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or at law or in equity, the </w:t>
      </w:r>
      <w:r w:rsidR="000F6D71">
        <w:rPr>
          <w:rFonts w:ascii="Arial" w:hAnsi="Arial" w:cs="Arial"/>
          <w:sz w:val="22"/>
          <w:szCs w:val="22"/>
        </w:rPr>
        <w:t>Authority</w:t>
      </w:r>
      <w:r w:rsidRPr="000815F5">
        <w:rPr>
          <w:rFonts w:ascii="Arial" w:hAnsi="Arial" w:cs="Arial"/>
          <w:sz w:val="22"/>
          <w:szCs w:val="22"/>
        </w:rPr>
        <w:t xml:space="preserve"> may terminate this Agreement at is sole discretion for any reason at any time upon </w:t>
      </w:r>
      <w:r w:rsidR="008351E6" w:rsidRPr="000815F5">
        <w:rPr>
          <w:rFonts w:ascii="Arial" w:hAnsi="Arial" w:cs="Arial"/>
          <w:sz w:val="22"/>
          <w:szCs w:val="22"/>
        </w:rPr>
        <w:t xml:space="preserve">2 </w:t>
      </w:r>
      <w:r w:rsidR="00AA4955" w:rsidRPr="000815F5">
        <w:rPr>
          <w:rFonts w:ascii="Arial" w:hAnsi="Arial" w:cs="Arial"/>
          <w:sz w:val="22"/>
          <w:szCs w:val="22"/>
        </w:rPr>
        <w:t>months’ notice</w:t>
      </w:r>
      <w:r w:rsidRPr="000815F5">
        <w:rPr>
          <w:rFonts w:ascii="Arial" w:hAnsi="Arial" w:cs="Arial"/>
          <w:sz w:val="22"/>
          <w:szCs w:val="22"/>
        </w:rPr>
        <w:t xml:space="preserve">. </w:t>
      </w:r>
    </w:p>
    <w:p w14:paraId="07691F53" w14:textId="77777777" w:rsidR="00F74E82" w:rsidRPr="000815F5" w:rsidRDefault="00F74E82" w:rsidP="00143497">
      <w:pPr>
        <w:numPr>
          <w:ilvl w:val="1"/>
          <w:numId w:val="61"/>
        </w:numPr>
        <w:tabs>
          <w:tab w:val="clear" w:pos="720"/>
          <w:tab w:val="clear" w:pos="1582"/>
        </w:tabs>
        <w:spacing w:after="240"/>
        <w:rPr>
          <w:rFonts w:ascii="Arial" w:hAnsi="Arial" w:cs="Arial"/>
          <w:b/>
          <w:sz w:val="22"/>
          <w:szCs w:val="22"/>
        </w:rPr>
      </w:pPr>
      <w:r w:rsidRPr="000815F5">
        <w:rPr>
          <w:rFonts w:ascii="Arial" w:hAnsi="Arial" w:cs="Arial"/>
          <w:sz w:val="22"/>
          <w:szCs w:val="22"/>
        </w:rPr>
        <w:t>Termination of this Agreement (whether early or by expiry of the term) shall not affect:</w:t>
      </w:r>
    </w:p>
    <w:p w14:paraId="66E36AAC" w14:textId="77777777" w:rsidR="006F67F3" w:rsidRPr="000815F5" w:rsidRDefault="006F67F3"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any liability in respect of any breach prior to termination.</w:t>
      </w:r>
    </w:p>
    <w:p w14:paraId="3D80392D" w14:textId="44C032B2" w:rsidR="00F74E82"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b/>
          <w:sz w:val="22"/>
          <w:szCs w:val="22"/>
        </w:rPr>
      </w:pPr>
      <w:r w:rsidRPr="000815F5">
        <w:rPr>
          <w:rFonts w:ascii="Arial" w:hAnsi="Arial" w:cs="Arial"/>
          <w:sz w:val="22"/>
          <w:szCs w:val="22"/>
        </w:rPr>
        <w:t xml:space="preserve">the continuation of any provision governing the effect of any performance prior to termination or any provision relevant to the </w:t>
      </w:r>
      <w:r w:rsidR="00AA4955" w:rsidRPr="000815F5">
        <w:rPr>
          <w:rFonts w:ascii="Arial" w:hAnsi="Arial" w:cs="Arial"/>
          <w:sz w:val="22"/>
          <w:szCs w:val="22"/>
        </w:rPr>
        <w:t>on-going</w:t>
      </w:r>
      <w:r w:rsidRPr="000815F5">
        <w:rPr>
          <w:rFonts w:ascii="Arial" w:hAnsi="Arial" w:cs="Arial"/>
          <w:sz w:val="22"/>
          <w:szCs w:val="22"/>
        </w:rPr>
        <w:t xml:space="preserve"> performance of any Contract and the continued operation of clause 1 (Interpretation and definitions), clause</w:t>
      </w:r>
      <w:r w:rsidR="00BD1B1A" w:rsidRPr="000815F5">
        <w:rPr>
          <w:rFonts w:ascii="Arial" w:hAnsi="Arial" w:cs="Arial"/>
          <w:sz w:val="22"/>
          <w:szCs w:val="22"/>
        </w:rPr>
        <w:t xml:space="preserve"> 7 </w:t>
      </w:r>
      <w:r w:rsidRPr="000815F5">
        <w:rPr>
          <w:rFonts w:ascii="Arial" w:hAnsi="Arial" w:cs="Arial"/>
          <w:sz w:val="22"/>
          <w:szCs w:val="22"/>
        </w:rPr>
        <w:t>(Provision and use of information), clause</w:t>
      </w:r>
      <w:r w:rsidR="00BB45F9" w:rsidRPr="000815F5">
        <w:rPr>
          <w:rFonts w:ascii="Arial" w:hAnsi="Arial" w:cs="Arial"/>
          <w:sz w:val="22"/>
          <w:szCs w:val="22"/>
        </w:rPr>
        <w:t xml:space="preserve"> 25 </w:t>
      </w:r>
      <w:r w:rsidRPr="000815F5">
        <w:rPr>
          <w:rFonts w:ascii="Arial" w:hAnsi="Arial" w:cs="Arial"/>
          <w:sz w:val="22"/>
          <w:szCs w:val="22"/>
        </w:rPr>
        <w:t xml:space="preserve">(Assignment and third party rights); </w:t>
      </w:r>
      <w:r w:rsidRPr="000815F5">
        <w:rPr>
          <w:rFonts w:ascii="Arial" w:hAnsi="Arial" w:cs="Arial"/>
          <w:sz w:val="22"/>
          <w:szCs w:val="22"/>
        </w:rPr>
        <w:lastRenderedPageBreak/>
        <w:t>clause</w:t>
      </w:r>
      <w:r w:rsidR="0016425B" w:rsidRPr="000815F5">
        <w:rPr>
          <w:rFonts w:ascii="Arial" w:hAnsi="Arial" w:cs="Arial"/>
          <w:sz w:val="22"/>
          <w:szCs w:val="22"/>
        </w:rPr>
        <w:t xml:space="preserve"> 11 </w:t>
      </w:r>
      <w:r w:rsidRPr="000815F5">
        <w:rPr>
          <w:rFonts w:ascii="Arial" w:hAnsi="Arial" w:cs="Arial"/>
          <w:sz w:val="22"/>
          <w:szCs w:val="22"/>
        </w:rPr>
        <w:t>(Disputes) and clause</w:t>
      </w:r>
      <w:r w:rsidR="0016425B" w:rsidRPr="000815F5">
        <w:rPr>
          <w:rFonts w:ascii="Arial" w:hAnsi="Arial" w:cs="Arial"/>
          <w:sz w:val="22"/>
          <w:szCs w:val="22"/>
        </w:rPr>
        <w:t xml:space="preserve"> 26 </w:t>
      </w:r>
      <w:r w:rsidRPr="000815F5">
        <w:rPr>
          <w:rFonts w:ascii="Arial" w:hAnsi="Arial" w:cs="Arial"/>
          <w:sz w:val="22"/>
          <w:szCs w:val="22"/>
        </w:rPr>
        <w:t>(Notices and parties’ representatives);</w:t>
      </w:r>
      <w:r w:rsidR="007B13E1" w:rsidRPr="000815F5">
        <w:rPr>
          <w:rFonts w:ascii="Arial" w:hAnsi="Arial" w:cs="Arial"/>
          <w:sz w:val="22"/>
          <w:szCs w:val="22"/>
        </w:rPr>
        <w:t xml:space="preserve"> or</w:t>
      </w:r>
    </w:p>
    <w:p w14:paraId="7B1E5460" w14:textId="77777777" w:rsidR="00951BDA" w:rsidRPr="000815F5" w:rsidRDefault="00F74E82"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 xml:space="preserve">any Contract </w:t>
      </w:r>
      <w:proofErr w:type="gramStart"/>
      <w:r w:rsidRPr="000815F5">
        <w:rPr>
          <w:rFonts w:ascii="Arial" w:hAnsi="Arial" w:cs="Arial"/>
          <w:sz w:val="22"/>
          <w:szCs w:val="22"/>
        </w:rPr>
        <w:t>entered into</w:t>
      </w:r>
      <w:proofErr w:type="gramEnd"/>
      <w:r w:rsidRPr="000815F5">
        <w:rPr>
          <w:rFonts w:ascii="Arial" w:hAnsi="Arial" w:cs="Arial"/>
          <w:sz w:val="22"/>
          <w:szCs w:val="22"/>
        </w:rPr>
        <w:t xml:space="preserve"> (which may continue to be performed after termination of this Agreement, as governed by the terms of the Contract).</w:t>
      </w:r>
    </w:p>
    <w:p w14:paraId="5597EFB1" w14:textId="77777777" w:rsidR="00D35405" w:rsidRPr="000815F5" w:rsidRDefault="00D35405" w:rsidP="00143497">
      <w:pPr>
        <w:numPr>
          <w:ilvl w:val="0"/>
          <w:numId w:val="61"/>
        </w:numPr>
        <w:tabs>
          <w:tab w:val="clear" w:pos="720"/>
        </w:tabs>
        <w:spacing w:after="240"/>
        <w:rPr>
          <w:rFonts w:ascii="Arial" w:hAnsi="Arial" w:cs="Arial"/>
          <w:b/>
          <w:sz w:val="22"/>
          <w:szCs w:val="22"/>
        </w:rPr>
      </w:pPr>
      <w:r w:rsidRPr="000815F5">
        <w:rPr>
          <w:rFonts w:ascii="Arial" w:hAnsi="Arial" w:cs="Arial"/>
          <w:b/>
          <w:sz w:val="22"/>
          <w:szCs w:val="22"/>
        </w:rPr>
        <w:t xml:space="preserve">Required Insurances </w:t>
      </w:r>
    </w:p>
    <w:p w14:paraId="40D34D37" w14:textId="77777777" w:rsidR="00D35405"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The </w:t>
      </w:r>
      <w:r w:rsidR="003F161C" w:rsidRPr="000815F5">
        <w:rPr>
          <w:rFonts w:ascii="Arial" w:hAnsi="Arial" w:cs="Arial"/>
          <w:sz w:val="22"/>
          <w:szCs w:val="22"/>
        </w:rPr>
        <w:t xml:space="preserve">Framework </w:t>
      </w:r>
      <w:r w:rsidRPr="000815F5">
        <w:rPr>
          <w:rFonts w:ascii="Arial" w:hAnsi="Arial" w:cs="Arial"/>
          <w:sz w:val="22"/>
          <w:szCs w:val="22"/>
        </w:rPr>
        <w:t>Contractor shall within 7</w:t>
      </w:r>
      <w:r w:rsidR="00B550E9" w:rsidRPr="000815F5">
        <w:rPr>
          <w:rFonts w:ascii="Arial" w:hAnsi="Arial" w:cs="Arial"/>
          <w:sz w:val="22"/>
          <w:szCs w:val="22"/>
        </w:rPr>
        <w:t xml:space="preserve"> days of the Commencement Date </w:t>
      </w:r>
      <w:r w:rsidRPr="000815F5">
        <w:rPr>
          <w:rFonts w:ascii="Arial" w:hAnsi="Arial" w:cs="Arial"/>
          <w:sz w:val="22"/>
          <w:szCs w:val="22"/>
        </w:rPr>
        <w:t xml:space="preserve">take out and thereafter </w:t>
      </w:r>
      <w:proofErr w:type="gramStart"/>
      <w:r w:rsidRPr="000815F5">
        <w:rPr>
          <w:rFonts w:ascii="Arial" w:hAnsi="Arial" w:cs="Arial"/>
          <w:sz w:val="22"/>
          <w:szCs w:val="22"/>
        </w:rPr>
        <w:t>maintain at all times</w:t>
      </w:r>
      <w:proofErr w:type="gramEnd"/>
      <w:r w:rsidRPr="000815F5">
        <w:rPr>
          <w:rFonts w:ascii="Arial" w:hAnsi="Arial" w:cs="Arial"/>
          <w:sz w:val="22"/>
          <w:szCs w:val="22"/>
        </w:rPr>
        <w:t xml:space="preserve"> during both the </w:t>
      </w:r>
      <w:r w:rsidR="00AA4955" w:rsidRPr="000815F5">
        <w:rPr>
          <w:rFonts w:ascii="Arial" w:hAnsi="Arial" w:cs="Arial"/>
          <w:sz w:val="22"/>
          <w:szCs w:val="22"/>
        </w:rPr>
        <w:t xml:space="preserve">Framework </w:t>
      </w:r>
      <w:r w:rsidRPr="000815F5">
        <w:rPr>
          <w:rFonts w:ascii="Arial" w:hAnsi="Arial" w:cs="Arial"/>
          <w:sz w:val="22"/>
          <w:szCs w:val="22"/>
        </w:rPr>
        <w:t xml:space="preserve">Term and where the Contract extends beyond the </w:t>
      </w:r>
      <w:r w:rsidR="00AA4955" w:rsidRPr="000815F5">
        <w:rPr>
          <w:rFonts w:ascii="Arial" w:hAnsi="Arial" w:cs="Arial"/>
          <w:sz w:val="22"/>
          <w:szCs w:val="22"/>
        </w:rPr>
        <w:t xml:space="preserve">Framework </w:t>
      </w:r>
      <w:r w:rsidRPr="000815F5">
        <w:rPr>
          <w:rFonts w:ascii="Arial" w:hAnsi="Arial" w:cs="Arial"/>
          <w:sz w:val="22"/>
          <w:szCs w:val="22"/>
        </w:rPr>
        <w:t xml:space="preserve">Term, for the term provided for in the Contract, </w:t>
      </w:r>
      <w:r w:rsidR="00AD5755" w:rsidRPr="000815F5">
        <w:rPr>
          <w:rFonts w:ascii="Arial" w:hAnsi="Arial" w:cs="Arial"/>
          <w:iCs/>
          <w:sz w:val="22"/>
          <w:szCs w:val="22"/>
        </w:rPr>
        <w:t>the insurances specified in the invitation to tender (</w:t>
      </w:r>
      <w:r w:rsidR="00AD5755" w:rsidRPr="000815F5">
        <w:rPr>
          <w:rFonts w:ascii="Arial" w:hAnsi="Arial" w:cs="Arial"/>
          <w:b/>
          <w:bCs/>
          <w:iCs/>
          <w:sz w:val="22"/>
          <w:szCs w:val="22"/>
        </w:rPr>
        <w:t>Required Insurances</w:t>
      </w:r>
      <w:r w:rsidR="00AD5755" w:rsidRPr="000815F5">
        <w:rPr>
          <w:rFonts w:ascii="Arial" w:hAnsi="Arial" w:cs="Arial"/>
          <w:iCs/>
          <w:sz w:val="22"/>
          <w:szCs w:val="22"/>
        </w:rPr>
        <w:t>).</w:t>
      </w:r>
    </w:p>
    <w:p w14:paraId="054610C0" w14:textId="505EECF9" w:rsidR="00D35405"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Whenever requested by the </w:t>
      </w:r>
      <w:r w:rsidR="007A5BC2">
        <w:rPr>
          <w:rFonts w:ascii="Arial" w:hAnsi="Arial" w:cs="Arial"/>
          <w:sz w:val="22"/>
          <w:szCs w:val="22"/>
        </w:rPr>
        <w:t>Authority</w:t>
      </w:r>
      <w:r w:rsidR="00B550E9" w:rsidRPr="000815F5">
        <w:rPr>
          <w:rFonts w:ascii="Arial" w:hAnsi="Arial" w:cs="Arial"/>
          <w:sz w:val="22"/>
          <w:szCs w:val="22"/>
        </w:rPr>
        <w:t xml:space="preserve">, the </w:t>
      </w:r>
      <w:r w:rsidR="003F161C" w:rsidRPr="000815F5">
        <w:rPr>
          <w:rFonts w:ascii="Arial" w:hAnsi="Arial" w:cs="Arial"/>
          <w:sz w:val="22"/>
          <w:szCs w:val="22"/>
        </w:rPr>
        <w:t xml:space="preserve">Framework </w:t>
      </w:r>
      <w:r w:rsidR="00B550E9" w:rsidRPr="000815F5">
        <w:rPr>
          <w:rFonts w:ascii="Arial" w:hAnsi="Arial" w:cs="Arial"/>
          <w:sz w:val="22"/>
          <w:szCs w:val="22"/>
        </w:rPr>
        <w:t xml:space="preserve">Contractor shall </w:t>
      </w:r>
      <w:r w:rsidRPr="000815F5">
        <w:rPr>
          <w:rFonts w:ascii="Arial" w:hAnsi="Arial" w:cs="Arial"/>
          <w:sz w:val="22"/>
          <w:szCs w:val="22"/>
        </w:rPr>
        <w:t xml:space="preserve">provide to the </w:t>
      </w:r>
      <w:r w:rsidR="007A5BC2">
        <w:rPr>
          <w:rFonts w:ascii="Arial" w:hAnsi="Arial" w:cs="Arial"/>
          <w:sz w:val="22"/>
          <w:szCs w:val="22"/>
        </w:rPr>
        <w:t>Authority</w:t>
      </w:r>
      <w:r w:rsidRPr="000815F5">
        <w:rPr>
          <w:rFonts w:ascii="Arial" w:hAnsi="Arial" w:cs="Arial"/>
          <w:sz w:val="22"/>
          <w:szCs w:val="22"/>
        </w:rPr>
        <w:t xml:space="preserve"> cop</w:t>
      </w:r>
      <w:r w:rsidR="00B550E9" w:rsidRPr="000815F5">
        <w:rPr>
          <w:rFonts w:ascii="Arial" w:hAnsi="Arial" w:cs="Arial"/>
          <w:sz w:val="22"/>
          <w:szCs w:val="22"/>
        </w:rPr>
        <w:t xml:space="preserve">ies of all insurance policies </w:t>
      </w:r>
      <w:r w:rsidRPr="000815F5">
        <w:rPr>
          <w:rFonts w:ascii="Arial" w:hAnsi="Arial" w:cs="Arial"/>
          <w:sz w:val="22"/>
          <w:szCs w:val="22"/>
        </w:rPr>
        <w:t>(including any variations or a</w:t>
      </w:r>
      <w:r w:rsidR="00B550E9" w:rsidRPr="000815F5">
        <w:rPr>
          <w:rFonts w:ascii="Arial" w:hAnsi="Arial" w:cs="Arial"/>
          <w:sz w:val="22"/>
          <w:szCs w:val="22"/>
        </w:rPr>
        <w:t xml:space="preserve">mendments) in relation to the </w:t>
      </w:r>
      <w:r w:rsidRPr="000815F5">
        <w:rPr>
          <w:rFonts w:ascii="Arial" w:hAnsi="Arial" w:cs="Arial"/>
          <w:sz w:val="22"/>
          <w:szCs w:val="22"/>
        </w:rPr>
        <w:t>Required Insurances and evidenc</w:t>
      </w:r>
      <w:r w:rsidR="00B550E9" w:rsidRPr="000815F5">
        <w:rPr>
          <w:rFonts w:ascii="Arial" w:hAnsi="Arial" w:cs="Arial"/>
          <w:sz w:val="22"/>
          <w:szCs w:val="22"/>
        </w:rPr>
        <w:t xml:space="preserve">e that all premiums thereunder </w:t>
      </w:r>
      <w:r w:rsidRPr="000815F5">
        <w:rPr>
          <w:rFonts w:ascii="Arial" w:hAnsi="Arial" w:cs="Arial"/>
          <w:sz w:val="22"/>
          <w:szCs w:val="22"/>
        </w:rPr>
        <w:t>have been fully paid.</w:t>
      </w:r>
    </w:p>
    <w:p w14:paraId="6BFD3A16" w14:textId="6DB1A3B3" w:rsidR="00B550E9"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The </w:t>
      </w:r>
      <w:r w:rsidR="003F161C" w:rsidRPr="000815F5">
        <w:rPr>
          <w:rFonts w:ascii="Arial" w:hAnsi="Arial" w:cs="Arial"/>
          <w:sz w:val="22"/>
          <w:szCs w:val="22"/>
        </w:rPr>
        <w:t xml:space="preserve">Framework </w:t>
      </w:r>
      <w:r w:rsidRPr="000815F5">
        <w:rPr>
          <w:rFonts w:ascii="Arial" w:hAnsi="Arial" w:cs="Arial"/>
          <w:sz w:val="22"/>
          <w:szCs w:val="22"/>
        </w:rPr>
        <w:t>Contractor shall comply o</w:t>
      </w:r>
      <w:r w:rsidR="00B550E9" w:rsidRPr="000815F5">
        <w:rPr>
          <w:rFonts w:ascii="Arial" w:hAnsi="Arial" w:cs="Arial"/>
          <w:sz w:val="22"/>
          <w:szCs w:val="22"/>
        </w:rPr>
        <w:t>n a day</w:t>
      </w:r>
      <w:r w:rsidR="00DB1F9A">
        <w:rPr>
          <w:rFonts w:ascii="Arial" w:hAnsi="Arial" w:cs="Arial"/>
          <w:sz w:val="22"/>
          <w:szCs w:val="22"/>
        </w:rPr>
        <w:t>-</w:t>
      </w:r>
      <w:r w:rsidR="00B550E9" w:rsidRPr="000815F5">
        <w:rPr>
          <w:rFonts w:ascii="Arial" w:hAnsi="Arial" w:cs="Arial"/>
          <w:sz w:val="22"/>
          <w:szCs w:val="22"/>
        </w:rPr>
        <w:t>to</w:t>
      </w:r>
      <w:r w:rsidR="00DB1F9A">
        <w:rPr>
          <w:rFonts w:ascii="Arial" w:hAnsi="Arial" w:cs="Arial"/>
          <w:sz w:val="22"/>
          <w:szCs w:val="22"/>
        </w:rPr>
        <w:t>-</w:t>
      </w:r>
      <w:r w:rsidR="00B550E9" w:rsidRPr="000815F5">
        <w:rPr>
          <w:rFonts w:ascii="Arial" w:hAnsi="Arial" w:cs="Arial"/>
          <w:sz w:val="22"/>
          <w:szCs w:val="22"/>
        </w:rPr>
        <w:t xml:space="preserve">day basis with the </w:t>
      </w:r>
      <w:r w:rsidRPr="000815F5">
        <w:rPr>
          <w:rFonts w:ascii="Arial" w:hAnsi="Arial" w:cs="Arial"/>
          <w:sz w:val="22"/>
          <w:szCs w:val="22"/>
        </w:rPr>
        <w:t xml:space="preserve">terms, conditions and limitations of </w:t>
      </w:r>
      <w:r w:rsidR="00B550E9" w:rsidRPr="000815F5">
        <w:rPr>
          <w:rFonts w:ascii="Arial" w:hAnsi="Arial" w:cs="Arial"/>
          <w:sz w:val="22"/>
          <w:szCs w:val="22"/>
        </w:rPr>
        <w:t xml:space="preserve">the Required Insurances </w:t>
      </w:r>
      <w:r w:rsidRPr="000815F5">
        <w:rPr>
          <w:rFonts w:ascii="Arial" w:hAnsi="Arial" w:cs="Arial"/>
          <w:sz w:val="22"/>
          <w:szCs w:val="22"/>
        </w:rPr>
        <w:t>throughout the Term. In particular, t</w:t>
      </w:r>
      <w:r w:rsidR="00B550E9" w:rsidRPr="000815F5">
        <w:rPr>
          <w:rFonts w:ascii="Arial" w:hAnsi="Arial" w:cs="Arial"/>
          <w:sz w:val="22"/>
          <w:szCs w:val="22"/>
        </w:rPr>
        <w:t xml:space="preserve">he </w:t>
      </w:r>
      <w:r w:rsidR="003F161C" w:rsidRPr="000815F5">
        <w:rPr>
          <w:rFonts w:ascii="Arial" w:hAnsi="Arial" w:cs="Arial"/>
          <w:sz w:val="22"/>
          <w:szCs w:val="22"/>
        </w:rPr>
        <w:t>Framework C</w:t>
      </w:r>
      <w:r w:rsidR="00B550E9" w:rsidRPr="000815F5">
        <w:rPr>
          <w:rFonts w:ascii="Arial" w:hAnsi="Arial" w:cs="Arial"/>
          <w:sz w:val="22"/>
          <w:szCs w:val="22"/>
        </w:rPr>
        <w:t xml:space="preserve">ontractor shall notify the </w:t>
      </w:r>
      <w:r w:rsidR="00DB1F9A">
        <w:rPr>
          <w:rFonts w:ascii="Arial" w:hAnsi="Arial" w:cs="Arial"/>
          <w:sz w:val="22"/>
          <w:szCs w:val="22"/>
        </w:rPr>
        <w:t>Authority</w:t>
      </w:r>
      <w:r w:rsidRPr="000815F5">
        <w:rPr>
          <w:rFonts w:ascii="Arial" w:hAnsi="Arial" w:cs="Arial"/>
          <w:sz w:val="22"/>
          <w:szCs w:val="22"/>
        </w:rPr>
        <w:t xml:space="preserve"> if any matter or element is refused insurance cover or the cover therefore is withdrawn or if there </w:t>
      </w:r>
      <w:r w:rsidR="00EC758A" w:rsidRPr="000815F5">
        <w:rPr>
          <w:rFonts w:ascii="Arial" w:hAnsi="Arial" w:cs="Arial"/>
          <w:sz w:val="22"/>
          <w:szCs w:val="22"/>
        </w:rPr>
        <w:t xml:space="preserve">are </w:t>
      </w:r>
      <w:r w:rsidRPr="000815F5">
        <w:rPr>
          <w:rFonts w:ascii="Arial" w:hAnsi="Arial" w:cs="Arial"/>
          <w:sz w:val="22"/>
          <w:szCs w:val="22"/>
        </w:rPr>
        <w:t>any exclusions from such cover or deductions in respect of any insured risks.</w:t>
      </w:r>
    </w:p>
    <w:p w14:paraId="6CAA61DD" w14:textId="77777777" w:rsidR="00D35405" w:rsidRPr="000815F5" w:rsidRDefault="00B550E9"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The </w:t>
      </w:r>
      <w:r w:rsidR="003F161C" w:rsidRPr="000815F5">
        <w:rPr>
          <w:rFonts w:ascii="Arial" w:hAnsi="Arial" w:cs="Arial"/>
          <w:sz w:val="22"/>
          <w:szCs w:val="22"/>
        </w:rPr>
        <w:t xml:space="preserve">Framework </w:t>
      </w:r>
      <w:r w:rsidRPr="000815F5">
        <w:rPr>
          <w:rFonts w:ascii="Arial" w:hAnsi="Arial" w:cs="Arial"/>
          <w:sz w:val="22"/>
          <w:szCs w:val="22"/>
        </w:rPr>
        <w:t>Contractor shall not do or allow to be done anything whereby any Required Insurance may lapse or become wholly or partly void or voidable.</w:t>
      </w:r>
    </w:p>
    <w:p w14:paraId="57493876" w14:textId="77777777" w:rsidR="00DB039D" w:rsidRPr="000815F5" w:rsidRDefault="00DB039D" w:rsidP="00DB039D">
      <w:pPr>
        <w:tabs>
          <w:tab w:val="clear" w:pos="720"/>
          <w:tab w:val="clear" w:pos="1582"/>
        </w:tabs>
        <w:spacing w:after="240"/>
        <w:ind w:left="1236"/>
        <w:rPr>
          <w:rFonts w:ascii="Arial" w:hAnsi="Arial" w:cs="Arial"/>
          <w:sz w:val="22"/>
          <w:szCs w:val="22"/>
        </w:rPr>
      </w:pPr>
    </w:p>
    <w:p w14:paraId="5F794F7F" w14:textId="77777777" w:rsidR="00D35405" w:rsidRPr="000815F5" w:rsidRDefault="00D35405" w:rsidP="00DB1F9A">
      <w:pPr>
        <w:numPr>
          <w:ilvl w:val="0"/>
          <w:numId w:val="61"/>
        </w:numPr>
        <w:tabs>
          <w:tab w:val="clear" w:pos="720"/>
        </w:tabs>
        <w:spacing w:after="240"/>
        <w:ind w:left="709" w:hanging="567"/>
        <w:rPr>
          <w:rFonts w:ascii="Arial" w:hAnsi="Arial" w:cs="Arial"/>
          <w:b/>
          <w:sz w:val="22"/>
          <w:szCs w:val="22"/>
        </w:rPr>
      </w:pPr>
      <w:r w:rsidRPr="000815F5">
        <w:rPr>
          <w:rFonts w:ascii="Arial" w:hAnsi="Arial" w:cs="Arial"/>
          <w:b/>
          <w:sz w:val="22"/>
          <w:szCs w:val="22"/>
        </w:rPr>
        <w:t xml:space="preserve">No Agency, Partnership or Joint Venture </w:t>
      </w:r>
    </w:p>
    <w:p w14:paraId="4BEBB0D9" w14:textId="77777777" w:rsidR="00D35405" w:rsidRPr="000815F5" w:rsidRDefault="00D35405" w:rsidP="00B550E9">
      <w:pPr>
        <w:tabs>
          <w:tab w:val="clear" w:pos="720"/>
          <w:tab w:val="clear" w:pos="1582"/>
          <w:tab w:val="clear" w:pos="2591"/>
          <w:tab w:val="clear" w:pos="3742"/>
          <w:tab w:val="clear" w:pos="5182"/>
          <w:tab w:val="clear" w:pos="6911"/>
        </w:tabs>
        <w:autoSpaceDE w:val="0"/>
        <w:autoSpaceDN w:val="0"/>
        <w:adjustRightInd w:val="0"/>
        <w:ind w:left="720"/>
        <w:rPr>
          <w:rFonts w:ascii="Arial" w:hAnsi="Arial" w:cs="Arial"/>
          <w:sz w:val="22"/>
          <w:szCs w:val="22"/>
        </w:rPr>
      </w:pPr>
      <w:r w:rsidRPr="000815F5">
        <w:rPr>
          <w:rFonts w:ascii="Arial" w:hAnsi="Arial" w:cs="Arial"/>
          <w:sz w:val="22"/>
          <w:szCs w:val="22"/>
        </w:rPr>
        <w:t>Nothing contained in this Agreement shall be construed as</w:t>
      </w:r>
      <w:r w:rsidR="00B550E9" w:rsidRPr="000815F5">
        <w:rPr>
          <w:rFonts w:ascii="Arial" w:hAnsi="Arial" w:cs="Arial"/>
          <w:sz w:val="22"/>
          <w:szCs w:val="22"/>
        </w:rPr>
        <w:t xml:space="preserve"> </w:t>
      </w:r>
      <w:r w:rsidRPr="000815F5">
        <w:rPr>
          <w:rFonts w:ascii="Arial" w:hAnsi="Arial" w:cs="Arial"/>
          <w:sz w:val="22"/>
          <w:szCs w:val="22"/>
        </w:rPr>
        <w:t xml:space="preserve">creating an agency, partnership </w:t>
      </w:r>
      <w:r w:rsidR="00B550E9" w:rsidRPr="000815F5">
        <w:rPr>
          <w:rFonts w:ascii="Arial" w:hAnsi="Arial" w:cs="Arial"/>
          <w:sz w:val="22"/>
          <w:szCs w:val="22"/>
        </w:rPr>
        <w:t xml:space="preserve">or joint venture relationship </w:t>
      </w:r>
      <w:r w:rsidRPr="000815F5">
        <w:rPr>
          <w:rFonts w:ascii="Arial" w:hAnsi="Arial" w:cs="Arial"/>
          <w:sz w:val="22"/>
          <w:szCs w:val="22"/>
        </w:rPr>
        <w:t>between the parties.</w:t>
      </w:r>
    </w:p>
    <w:p w14:paraId="2BEC5C62" w14:textId="77777777" w:rsidR="00D35405" w:rsidRPr="000815F5" w:rsidRDefault="00D35405" w:rsidP="00D35405">
      <w:pPr>
        <w:tabs>
          <w:tab w:val="clear" w:pos="720"/>
          <w:tab w:val="clear" w:pos="1582"/>
          <w:tab w:val="clear" w:pos="2591"/>
          <w:tab w:val="clear" w:pos="3742"/>
          <w:tab w:val="clear" w:pos="5182"/>
          <w:tab w:val="clear" w:pos="6911"/>
        </w:tabs>
        <w:autoSpaceDE w:val="0"/>
        <w:autoSpaceDN w:val="0"/>
        <w:adjustRightInd w:val="0"/>
        <w:rPr>
          <w:rFonts w:ascii="Arial" w:hAnsi="Arial" w:cs="Arial"/>
          <w:sz w:val="22"/>
          <w:szCs w:val="22"/>
        </w:rPr>
      </w:pPr>
    </w:p>
    <w:p w14:paraId="25A0F67E" w14:textId="77777777" w:rsidR="00D35405" w:rsidRPr="000815F5" w:rsidRDefault="00D35405" w:rsidP="004D528E">
      <w:pPr>
        <w:numPr>
          <w:ilvl w:val="0"/>
          <w:numId w:val="61"/>
        </w:numPr>
        <w:tabs>
          <w:tab w:val="clear" w:pos="720"/>
        </w:tabs>
        <w:spacing w:after="240"/>
        <w:ind w:left="709" w:hanging="567"/>
        <w:rPr>
          <w:rFonts w:ascii="Arial" w:hAnsi="Arial" w:cs="Arial"/>
          <w:b/>
          <w:sz w:val="22"/>
          <w:szCs w:val="22"/>
        </w:rPr>
      </w:pPr>
      <w:r w:rsidRPr="000815F5">
        <w:rPr>
          <w:rFonts w:ascii="Arial" w:hAnsi="Arial" w:cs="Arial"/>
          <w:b/>
          <w:sz w:val="22"/>
          <w:szCs w:val="22"/>
        </w:rPr>
        <w:t>E</w:t>
      </w:r>
      <w:r w:rsidR="008811A6" w:rsidRPr="000815F5">
        <w:rPr>
          <w:rFonts w:ascii="Arial" w:hAnsi="Arial" w:cs="Arial"/>
          <w:b/>
          <w:sz w:val="22"/>
          <w:szCs w:val="22"/>
        </w:rPr>
        <w:t xml:space="preserve">qual </w:t>
      </w:r>
      <w:r w:rsidRPr="000815F5">
        <w:rPr>
          <w:rFonts w:ascii="Arial" w:hAnsi="Arial" w:cs="Arial"/>
          <w:b/>
          <w:sz w:val="22"/>
          <w:szCs w:val="22"/>
        </w:rPr>
        <w:t>O</w:t>
      </w:r>
      <w:r w:rsidR="008811A6" w:rsidRPr="000815F5">
        <w:rPr>
          <w:rFonts w:ascii="Arial" w:hAnsi="Arial" w:cs="Arial"/>
          <w:b/>
          <w:sz w:val="22"/>
          <w:szCs w:val="22"/>
        </w:rPr>
        <w:t xml:space="preserve">pportunities </w:t>
      </w:r>
    </w:p>
    <w:p w14:paraId="2B1CFFEA" w14:textId="4B308F7D" w:rsidR="00D35405"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Without prejudice to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Contractor’s obligations to </w:t>
      </w:r>
      <w:r w:rsidR="008E61C6">
        <w:rPr>
          <w:rFonts w:ascii="Arial" w:hAnsi="Arial" w:cs="Arial"/>
          <w:sz w:val="22"/>
          <w:szCs w:val="22"/>
        </w:rPr>
        <w:t xml:space="preserve">provide </w:t>
      </w:r>
      <w:r w:rsidRPr="000815F5">
        <w:rPr>
          <w:rFonts w:ascii="Arial" w:hAnsi="Arial" w:cs="Arial"/>
          <w:sz w:val="22"/>
          <w:szCs w:val="22"/>
        </w:rPr>
        <w:t xml:space="preserve">the </w:t>
      </w:r>
      <w:r w:rsidR="005C1C7A">
        <w:rPr>
          <w:rFonts w:ascii="Arial" w:hAnsi="Arial" w:cs="Arial"/>
          <w:sz w:val="22"/>
          <w:szCs w:val="22"/>
        </w:rPr>
        <w:t>Goods</w:t>
      </w:r>
      <w:r w:rsidRPr="000815F5">
        <w:rPr>
          <w:rFonts w:ascii="Arial" w:hAnsi="Arial" w:cs="Arial"/>
          <w:sz w:val="22"/>
          <w:szCs w:val="22"/>
        </w:rPr>
        <w:t xml:space="preserve"> in accordance with all the Statutory Obligations,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shall at all times during the </w:t>
      </w:r>
      <w:r w:rsidR="00AA4955" w:rsidRPr="000815F5">
        <w:rPr>
          <w:rFonts w:ascii="Arial" w:hAnsi="Arial" w:cs="Arial"/>
          <w:sz w:val="22"/>
          <w:szCs w:val="22"/>
        </w:rPr>
        <w:t xml:space="preserve">Framework </w:t>
      </w:r>
      <w:r w:rsidRPr="000815F5">
        <w:rPr>
          <w:rFonts w:ascii="Arial" w:hAnsi="Arial" w:cs="Arial"/>
          <w:sz w:val="22"/>
          <w:szCs w:val="22"/>
        </w:rPr>
        <w:t>Term and for the term of each of the Contracts operate an equal opportunities policy that complies with the statutory obligations set down in the Equality Act 2010 and such provisions of the following statutes that have not been amended or repealed by the Equality Act 2010: Race Relations Act 1976</w:t>
      </w:r>
      <w:r w:rsidR="00AA4955" w:rsidRPr="000815F5">
        <w:rPr>
          <w:rFonts w:ascii="Arial" w:hAnsi="Arial" w:cs="Arial"/>
          <w:sz w:val="22"/>
          <w:szCs w:val="22"/>
        </w:rPr>
        <w:t>;</w:t>
      </w:r>
      <w:r w:rsidRPr="000815F5">
        <w:rPr>
          <w:rFonts w:ascii="Arial" w:hAnsi="Arial" w:cs="Arial"/>
          <w:sz w:val="22"/>
          <w:szCs w:val="22"/>
        </w:rPr>
        <w:t xml:space="preserve"> the Race Relations (Amendment Act ) 2000</w:t>
      </w:r>
      <w:r w:rsidR="00AA4955" w:rsidRPr="000815F5">
        <w:rPr>
          <w:rFonts w:ascii="Arial" w:hAnsi="Arial" w:cs="Arial"/>
          <w:sz w:val="22"/>
          <w:szCs w:val="22"/>
        </w:rPr>
        <w:t>;</w:t>
      </w:r>
      <w:r w:rsidRPr="000815F5">
        <w:rPr>
          <w:rFonts w:ascii="Arial" w:hAnsi="Arial" w:cs="Arial"/>
          <w:sz w:val="22"/>
          <w:szCs w:val="22"/>
        </w:rPr>
        <w:t xml:space="preserve"> Equal Pay Act 1970 and 1983</w:t>
      </w:r>
      <w:r w:rsidR="00AA4955" w:rsidRPr="000815F5">
        <w:rPr>
          <w:rFonts w:ascii="Arial" w:hAnsi="Arial" w:cs="Arial"/>
          <w:sz w:val="22"/>
          <w:szCs w:val="22"/>
        </w:rPr>
        <w:t>;</w:t>
      </w:r>
      <w:r w:rsidRPr="000815F5">
        <w:rPr>
          <w:rFonts w:ascii="Arial" w:hAnsi="Arial" w:cs="Arial"/>
          <w:sz w:val="22"/>
          <w:szCs w:val="22"/>
        </w:rPr>
        <w:t xml:space="preserve"> Sex Discrimination Act 1976 and 1986 and the Disability Discrimination Act 1995</w:t>
      </w:r>
      <w:r w:rsidR="00AA4955" w:rsidRPr="000815F5">
        <w:rPr>
          <w:rFonts w:ascii="Arial" w:hAnsi="Arial" w:cs="Arial"/>
          <w:sz w:val="22"/>
          <w:szCs w:val="22"/>
        </w:rPr>
        <w:t>;</w:t>
      </w:r>
      <w:r w:rsidRPr="000815F5">
        <w:rPr>
          <w:rFonts w:ascii="Arial" w:hAnsi="Arial" w:cs="Arial"/>
          <w:sz w:val="22"/>
          <w:szCs w:val="22"/>
        </w:rPr>
        <w:t xml:space="preserve"> Maternity and Paternity Leave etc Regulations 1999. Protection from Harassment Act 1997, Human Rights Act 1998 and the Part-Time Workers (Prevention of Less Favourable Treatment) Regulations 2000 and it shall not treat one group of people less favourably than others because of their colour race nationality ethnic origin gender sexual orientation disability age or religion in relation to decisions to recruit train or promote staff.</w:t>
      </w:r>
    </w:p>
    <w:p w14:paraId="12927A12" w14:textId="7507AFF9" w:rsidR="00D35405"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The </w:t>
      </w:r>
      <w:r w:rsidR="003F161C" w:rsidRPr="000815F5">
        <w:rPr>
          <w:rFonts w:ascii="Arial" w:hAnsi="Arial" w:cs="Arial"/>
          <w:sz w:val="22"/>
          <w:szCs w:val="22"/>
        </w:rPr>
        <w:t xml:space="preserve">Framework </w:t>
      </w:r>
      <w:r w:rsidRPr="000815F5">
        <w:rPr>
          <w:rFonts w:ascii="Arial" w:hAnsi="Arial" w:cs="Arial"/>
          <w:sz w:val="22"/>
          <w:szCs w:val="22"/>
        </w:rPr>
        <w:t>Contractor shall take all reasonable steps to ensure that all</w:t>
      </w:r>
      <w:r w:rsidR="00753A18" w:rsidRPr="000815F5">
        <w:rPr>
          <w:rFonts w:ascii="Arial" w:hAnsi="Arial" w:cs="Arial"/>
          <w:sz w:val="22"/>
          <w:szCs w:val="22"/>
        </w:rPr>
        <w:t xml:space="preserve"> </w:t>
      </w:r>
      <w:r w:rsidRPr="000815F5">
        <w:rPr>
          <w:rFonts w:ascii="Arial" w:hAnsi="Arial" w:cs="Arial"/>
          <w:sz w:val="22"/>
          <w:szCs w:val="22"/>
        </w:rPr>
        <w:t xml:space="preserve">agents and sub-contractors or sub-consultants engaged in the delivery of the </w:t>
      </w:r>
      <w:r w:rsidR="005C1C7A">
        <w:rPr>
          <w:rFonts w:ascii="Arial" w:hAnsi="Arial" w:cs="Arial"/>
          <w:sz w:val="22"/>
          <w:szCs w:val="22"/>
        </w:rPr>
        <w:lastRenderedPageBreak/>
        <w:t>Goods</w:t>
      </w:r>
      <w:r w:rsidRPr="000815F5">
        <w:rPr>
          <w:rFonts w:ascii="Arial" w:hAnsi="Arial" w:cs="Arial"/>
          <w:sz w:val="22"/>
          <w:szCs w:val="22"/>
        </w:rPr>
        <w:t xml:space="preserve"> pursuant to any Contract between the </w:t>
      </w:r>
      <w:r w:rsidR="008A5085" w:rsidRPr="000815F5">
        <w:rPr>
          <w:rFonts w:ascii="Arial" w:hAnsi="Arial" w:cs="Arial"/>
          <w:sz w:val="22"/>
          <w:szCs w:val="22"/>
        </w:rPr>
        <w:t>P</w:t>
      </w:r>
      <w:r w:rsidRPr="000815F5">
        <w:rPr>
          <w:rFonts w:ascii="Arial" w:hAnsi="Arial" w:cs="Arial"/>
          <w:sz w:val="22"/>
          <w:szCs w:val="22"/>
        </w:rPr>
        <w:t>arties do not unlawfully discriminate and comply with the provisions equivalent to those set out in this clause.</w:t>
      </w:r>
    </w:p>
    <w:p w14:paraId="1861B1A6" w14:textId="77777777" w:rsidR="00E54B4E" w:rsidRPr="000815F5" w:rsidRDefault="00D35405" w:rsidP="004D528E">
      <w:pPr>
        <w:numPr>
          <w:ilvl w:val="0"/>
          <w:numId w:val="61"/>
        </w:numPr>
        <w:tabs>
          <w:tab w:val="clear" w:pos="720"/>
        </w:tabs>
        <w:spacing w:after="240"/>
        <w:ind w:left="709" w:hanging="567"/>
        <w:rPr>
          <w:rFonts w:ascii="Arial" w:hAnsi="Arial" w:cs="Arial"/>
          <w:b/>
          <w:sz w:val="22"/>
          <w:szCs w:val="22"/>
        </w:rPr>
      </w:pPr>
      <w:r w:rsidRPr="000815F5">
        <w:rPr>
          <w:rFonts w:ascii="Arial" w:hAnsi="Arial" w:cs="Arial"/>
          <w:b/>
          <w:sz w:val="22"/>
          <w:szCs w:val="22"/>
        </w:rPr>
        <w:t>E</w:t>
      </w:r>
      <w:r w:rsidR="00E54B4E" w:rsidRPr="000815F5">
        <w:rPr>
          <w:rFonts w:ascii="Arial" w:hAnsi="Arial" w:cs="Arial"/>
          <w:b/>
          <w:sz w:val="22"/>
          <w:szCs w:val="22"/>
        </w:rPr>
        <w:t xml:space="preserve">ntire </w:t>
      </w:r>
      <w:r w:rsidRPr="000815F5">
        <w:rPr>
          <w:rFonts w:ascii="Arial" w:hAnsi="Arial" w:cs="Arial"/>
          <w:b/>
          <w:sz w:val="22"/>
          <w:szCs w:val="22"/>
        </w:rPr>
        <w:t>A</w:t>
      </w:r>
      <w:r w:rsidR="00E54B4E" w:rsidRPr="000815F5">
        <w:rPr>
          <w:rFonts w:ascii="Arial" w:hAnsi="Arial" w:cs="Arial"/>
          <w:b/>
          <w:sz w:val="22"/>
          <w:szCs w:val="22"/>
        </w:rPr>
        <w:t xml:space="preserve">greement </w:t>
      </w:r>
    </w:p>
    <w:p w14:paraId="76E8EE1D" w14:textId="21C64199" w:rsidR="00D35405" w:rsidRPr="000815F5" w:rsidRDefault="00753A18" w:rsidP="00753A18">
      <w:pPr>
        <w:tabs>
          <w:tab w:val="clear" w:pos="720"/>
          <w:tab w:val="clear" w:pos="1582"/>
          <w:tab w:val="clear" w:pos="2591"/>
          <w:tab w:val="clear" w:pos="3742"/>
          <w:tab w:val="clear" w:pos="5182"/>
          <w:tab w:val="clear" w:pos="6911"/>
        </w:tabs>
        <w:autoSpaceDE w:val="0"/>
        <w:autoSpaceDN w:val="0"/>
        <w:adjustRightInd w:val="0"/>
        <w:ind w:left="720"/>
        <w:rPr>
          <w:rFonts w:ascii="Arial" w:hAnsi="Arial" w:cs="Arial"/>
          <w:sz w:val="22"/>
          <w:szCs w:val="22"/>
        </w:rPr>
      </w:pPr>
      <w:r w:rsidRPr="000815F5">
        <w:rPr>
          <w:rFonts w:ascii="Arial" w:hAnsi="Arial" w:cs="Arial"/>
          <w:sz w:val="22"/>
          <w:szCs w:val="22"/>
        </w:rPr>
        <w:t>W</w:t>
      </w:r>
      <w:r w:rsidR="00D35405" w:rsidRPr="000815F5">
        <w:rPr>
          <w:rFonts w:ascii="Arial" w:hAnsi="Arial" w:cs="Arial"/>
          <w:sz w:val="22"/>
          <w:szCs w:val="22"/>
        </w:rPr>
        <w:t xml:space="preserve">ith the exception of the </w:t>
      </w:r>
      <w:r w:rsidR="003F161C" w:rsidRPr="000815F5">
        <w:rPr>
          <w:rFonts w:ascii="Arial" w:hAnsi="Arial" w:cs="Arial"/>
          <w:sz w:val="22"/>
          <w:szCs w:val="22"/>
        </w:rPr>
        <w:t xml:space="preserve">Framework </w:t>
      </w:r>
      <w:r w:rsidR="00D35405" w:rsidRPr="000815F5">
        <w:rPr>
          <w:rFonts w:ascii="Arial" w:hAnsi="Arial" w:cs="Arial"/>
          <w:sz w:val="22"/>
          <w:szCs w:val="22"/>
        </w:rPr>
        <w:t xml:space="preserve">Contractor’s tender representations and statements made fraudulently, this Agreement and any and all Contracts between the </w:t>
      </w:r>
      <w:r w:rsidR="00AC68B5" w:rsidRPr="000815F5">
        <w:rPr>
          <w:rFonts w:ascii="Arial" w:hAnsi="Arial" w:cs="Arial"/>
          <w:sz w:val="22"/>
          <w:szCs w:val="22"/>
        </w:rPr>
        <w:t>P</w:t>
      </w:r>
      <w:r w:rsidR="00D35405" w:rsidRPr="000815F5">
        <w:rPr>
          <w:rFonts w:ascii="Arial" w:hAnsi="Arial" w:cs="Arial"/>
          <w:sz w:val="22"/>
          <w:szCs w:val="22"/>
        </w:rPr>
        <w:t xml:space="preserve">arties set out the entire agreement between the </w:t>
      </w:r>
      <w:r w:rsidR="00FE3643" w:rsidRPr="000815F5">
        <w:rPr>
          <w:rFonts w:ascii="Arial" w:hAnsi="Arial" w:cs="Arial"/>
          <w:sz w:val="22"/>
          <w:szCs w:val="22"/>
        </w:rPr>
        <w:t>P</w:t>
      </w:r>
      <w:r w:rsidR="00D35405" w:rsidRPr="000815F5">
        <w:rPr>
          <w:rFonts w:ascii="Arial" w:hAnsi="Arial" w:cs="Arial"/>
          <w:sz w:val="22"/>
          <w:szCs w:val="22"/>
        </w:rPr>
        <w:t xml:space="preserve">arties relating to the subject matter hereof and supersedes all prior negotiations representations and undertakings all previous agreements between the </w:t>
      </w:r>
      <w:r w:rsidR="00A31D78" w:rsidRPr="000815F5">
        <w:rPr>
          <w:rFonts w:ascii="Arial" w:hAnsi="Arial" w:cs="Arial"/>
          <w:sz w:val="22"/>
          <w:szCs w:val="22"/>
        </w:rPr>
        <w:t>P</w:t>
      </w:r>
      <w:r w:rsidR="00D35405" w:rsidRPr="000815F5">
        <w:rPr>
          <w:rFonts w:ascii="Arial" w:hAnsi="Arial" w:cs="Arial"/>
          <w:sz w:val="22"/>
          <w:szCs w:val="22"/>
        </w:rPr>
        <w:t>arties relating to the subject matter of this Agreement.</w:t>
      </w:r>
    </w:p>
    <w:p w14:paraId="6103D34E" w14:textId="77777777" w:rsidR="00E54B4E" w:rsidRPr="000815F5" w:rsidRDefault="00E54B4E" w:rsidP="00D35405">
      <w:pPr>
        <w:tabs>
          <w:tab w:val="clear" w:pos="720"/>
          <w:tab w:val="clear" w:pos="1582"/>
          <w:tab w:val="clear" w:pos="2591"/>
          <w:tab w:val="clear" w:pos="3742"/>
          <w:tab w:val="clear" w:pos="5182"/>
          <w:tab w:val="clear" w:pos="6911"/>
        </w:tabs>
        <w:autoSpaceDE w:val="0"/>
        <w:autoSpaceDN w:val="0"/>
        <w:adjustRightInd w:val="0"/>
        <w:rPr>
          <w:rFonts w:ascii="Arial" w:hAnsi="Arial" w:cs="Arial"/>
          <w:sz w:val="22"/>
          <w:szCs w:val="22"/>
        </w:rPr>
      </w:pPr>
    </w:p>
    <w:p w14:paraId="6ACE5271" w14:textId="77777777" w:rsidR="00E54B4E" w:rsidRPr="000815F5" w:rsidRDefault="00D35405" w:rsidP="004D528E">
      <w:pPr>
        <w:numPr>
          <w:ilvl w:val="0"/>
          <w:numId w:val="61"/>
        </w:numPr>
        <w:tabs>
          <w:tab w:val="clear" w:pos="720"/>
        </w:tabs>
        <w:spacing w:after="240"/>
        <w:ind w:left="709" w:hanging="567"/>
        <w:rPr>
          <w:rFonts w:ascii="Arial" w:hAnsi="Arial" w:cs="Arial"/>
          <w:b/>
          <w:sz w:val="22"/>
          <w:szCs w:val="22"/>
        </w:rPr>
      </w:pPr>
      <w:r w:rsidRPr="000815F5">
        <w:rPr>
          <w:rFonts w:ascii="Arial" w:hAnsi="Arial" w:cs="Arial"/>
          <w:b/>
          <w:sz w:val="22"/>
          <w:szCs w:val="22"/>
        </w:rPr>
        <w:t>V</w:t>
      </w:r>
      <w:r w:rsidR="00E54B4E" w:rsidRPr="000815F5">
        <w:rPr>
          <w:rFonts w:ascii="Arial" w:hAnsi="Arial" w:cs="Arial"/>
          <w:b/>
          <w:sz w:val="22"/>
          <w:szCs w:val="22"/>
        </w:rPr>
        <w:t xml:space="preserve">ariations </w:t>
      </w:r>
    </w:p>
    <w:p w14:paraId="083DA39A" w14:textId="0A10A0E5" w:rsidR="008351E6" w:rsidRPr="000815F5" w:rsidRDefault="00D35405" w:rsidP="00753A18">
      <w:pPr>
        <w:tabs>
          <w:tab w:val="clear" w:pos="720"/>
          <w:tab w:val="clear" w:pos="1582"/>
          <w:tab w:val="clear" w:pos="2591"/>
          <w:tab w:val="clear" w:pos="3742"/>
          <w:tab w:val="clear" w:pos="5182"/>
          <w:tab w:val="clear" w:pos="6911"/>
        </w:tabs>
        <w:autoSpaceDE w:val="0"/>
        <w:autoSpaceDN w:val="0"/>
        <w:adjustRightInd w:val="0"/>
        <w:ind w:left="720"/>
        <w:rPr>
          <w:rFonts w:ascii="Arial" w:hAnsi="Arial" w:cs="Arial"/>
          <w:sz w:val="22"/>
          <w:szCs w:val="22"/>
        </w:rPr>
      </w:pPr>
      <w:r w:rsidRPr="000815F5">
        <w:rPr>
          <w:rFonts w:ascii="Arial" w:hAnsi="Arial" w:cs="Arial"/>
          <w:sz w:val="22"/>
          <w:szCs w:val="22"/>
        </w:rPr>
        <w:t xml:space="preserve">No modification or alteration to the terms of this Agreement shall have effect unless the same is agreed in writing and signed by a duly authorised representative of each of the </w:t>
      </w:r>
      <w:r w:rsidR="000755BC" w:rsidRPr="000815F5">
        <w:rPr>
          <w:rFonts w:ascii="Arial" w:hAnsi="Arial" w:cs="Arial"/>
          <w:sz w:val="22"/>
          <w:szCs w:val="22"/>
        </w:rPr>
        <w:t>p</w:t>
      </w:r>
      <w:r w:rsidRPr="000815F5">
        <w:rPr>
          <w:rFonts w:ascii="Arial" w:hAnsi="Arial" w:cs="Arial"/>
          <w:sz w:val="22"/>
          <w:szCs w:val="22"/>
        </w:rPr>
        <w:t xml:space="preserve">arties. </w:t>
      </w:r>
    </w:p>
    <w:p w14:paraId="3FBA09CF" w14:textId="77777777" w:rsidR="00E54B4E" w:rsidRPr="000815F5" w:rsidRDefault="00E54B4E" w:rsidP="00D35405">
      <w:pPr>
        <w:tabs>
          <w:tab w:val="clear" w:pos="720"/>
          <w:tab w:val="clear" w:pos="1582"/>
          <w:tab w:val="clear" w:pos="2591"/>
          <w:tab w:val="clear" w:pos="3742"/>
          <w:tab w:val="clear" w:pos="5182"/>
          <w:tab w:val="clear" w:pos="6911"/>
        </w:tabs>
        <w:autoSpaceDE w:val="0"/>
        <w:autoSpaceDN w:val="0"/>
        <w:adjustRightInd w:val="0"/>
        <w:rPr>
          <w:rFonts w:ascii="Arial" w:hAnsi="Arial" w:cs="Arial"/>
          <w:sz w:val="22"/>
          <w:szCs w:val="22"/>
        </w:rPr>
      </w:pPr>
    </w:p>
    <w:p w14:paraId="5F17333F" w14:textId="77777777" w:rsidR="00D35405" w:rsidRPr="000815F5" w:rsidRDefault="00D35405" w:rsidP="004D528E">
      <w:pPr>
        <w:numPr>
          <w:ilvl w:val="0"/>
          <w:numId w:val="61"/>
        </w:numPr>
        <w:tabs>
          <w:tab w:val="clear" w:pos="720"/>
        </w:tabs>
        <w:spacing w:after="240"/>
        <w:ind w:left="709" w:hanging="567"/>
        <w:rPr>
          <w:rFonts w:ascii="Arial" w:hAnsi="Arial" w:cs="Arial"/>
          <w:b/>
          <w:sz w:val="22"/>
          <w:szCs w:val="22"/>
        </w:rPr>
      </w:pPr>
      <w:r w:rsidRPr="000815F5">
        <w:rPr>
          <w:rFonts w:ascii="Arial" w:hAnsi="Arial" w:cs="Arial"/>
          <w:b/>
          <w:sz w:val="22"/>
          <w:szCs w:val="22"/>
        </w:rPr>
        <w:t>W</w:t>
      </w:r>
      <w:r w:rsidR="00FA126A" w:rsidRPr="000815F5">
        <w:rPr>
          <w:rFonts w:ascii="Arial" w:hAnsi="Arial" w:cs="Arial"/>
          <w:b/>
          <w:sz w:val="22"/>
          <w:szCs w:val="22"/>
        </w:rPr>
        <w:t>arranties</w:t>
      </w:r>
    </w:p>
    <w:p w14:paraId="1815EB0E" w14:textId="56CC6C9B" w:rsidR="00D35405"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warrants to the </w:t>
      </w:r>
      <w:r w:rsidR="004D528E">
        <w:rPr>
          <w:rFonts w:ascii="Arial" w:hAnsi="Arial" w:cs="Arial"/>
          <w:sz w:val="22"/>
          <w:szCs w:val="22"/>
        </w:rPr>
        <w:t>Authority</w:t>
      </w:r>
      <w:r w:rsidRPr="000815F5">
        <w:rPr>
          <w:rFonts w:ascii="Arial" w:hAnsi="Arial" w:cs="Arial"/>
          <w:sz w:val="22"/>
          <w:szCs w:val="22"/>
        </w:rPr>
        <w:t xml:space="preserve"> as follows: </w:t>
      </w:r>
    </w:p>
    <w:p w14:paraId="1BE73288" w14:textId="77777777" w:rsidR="00D35405" w:rsidRPr="000815F5" w:rsidRDefault="00D35405"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 xml:space="preserve">it has the power to </w:t>
      </w:r>
      <w:proofErr w:type="gramStart"/>
      <w:r w:rsidRPr="000815F5">
        <w:rPr>
          <w:rFonts w:ascii="Arial" w:hAnsi="Arial" w:cs="Arial"/>
          <w:sz w:val="22"/>
          <w:szCs w:val="22"/>
        </w:rPr>
        <w:t>enter i</w:t>
      </w:r>
      <w:r w:rsidR="00344720" w:rsidRPr="000815F5">
        <w:rPr>
          <w:rFonts w:ascii="Arial" w:hAnsi="Arial" w:cs="Arial"/>
          <w:sz w:val="22"/>
          <w:szCs w:val="22"/>
        </w:rPr>
        <w:t>nto</w:t>
      </w:r>
      <w:proofErr w:type="gramEnd"/>
      <w:r w:rsidR="00344720" w:rsidRPr="000815F5">
        <w:rPr>
          <w:rFonts w:ascii="Arial" w:hAnsi="Arial" w:cs="Arial"/>
          <w:sz w:val="22"/>
          <w:szCs w:val="22"/>
        </w:rPr>
        <w:t xml:space="preserve"> and perform its obligations </w:t>
      </w:r>
      <w:r w:rsidRPr="000815F5">
        <w:rPr>
          <w:rFonts w:ascii="Arial" w:hAnsi="Arial" w:cs="Arial"/>
          <w:sz w:val="22"/>
          <w:szCs w:val="22"/>
        </w:rPr>
        <w:t xml:space="preserve">under this Agreement and </w:t>
      </w:r>
      <w:proofErr w:type="gramStart"/>
      <w:r w:rsidRPr="000815F5">
        <w:rPr>
          <w:rFonts w:ascii="Arial" w:hAnsi="Arial" w:cs="Arial"/>
          <w:sz w:val="22"/>
          <w:szCs w:val="22"/>
        </w:rPr>
        <w:t>any and all</w:t>
      </w:r>
      <w:proofErr w:type="gramEnd"/>
      <w:r w:rsidRPr="000815F5">
        <w:rPr>
          <w:rFonts w:ascii="Arial" w:hAnsi="Arial" w:cs="Arial"/>
          <w:sz w:val="22"/>
          <w:szCs w:val="22"/>
        </w:rPr>
        <w:t xml:space="preserve"> Contracts;</w:t>
      </w:r>
    </w:p>
    <w:p w14:paraId="0F8A58F6" w14:textId="0965AC26" w:rsidR="00D35405" w:rsidRPr="000815F5" w:rsidRDefault="00D35405"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it is not under any obligation to any person whether</w:t>
      </w:r>
      <w:r w:rsidR="00344720" w:rsidRPr="000815F5">
        <w:rPr>
          <w:rFonts w:ascii="Arial" w:hAnsi="Arial" w:cs="Arial"/>
          <w:sz w:val="22"/>
          <w:szCs w:val="22"/>
        </w:rPr>
        <w:t xml:space="preserve"> </w:t>
      </w:r>
      <w:r w:rsidRPr="000815F5">
        <w:rPr>
          <w:rFonts w:ascii="Arial" w:hAnsi="Arial" w:cs="Arial"/>
          <w:sz w:val="22"/>
          <w:szCs w:val="22"/>
        </w:rPr>
        <w:t xml:space="preserve">express or implied which would or might conflict with the full and proper performance of its obligations under this Agreement and </w:t>
      </w:r>
      <w:proofErr w:type="gramStart"/>
      <w:r w:rsidRPr="000815F5">
        <w:rPr>
          <w:rFonts w:ascii="Arial" w:hAnsi="Arial" w:cs="Arial"/>
          <w:sz w:val="22"/>
          <w:szCs w:val="22"/>
        </w:rPr>
        <w:t>any and all</w:t>
      </w:r>
      <w:proofErr w:type="gramEnd"/>
      <w:r w:rsidRPr="000815F5">
        <w:rPr>
          <w:rFonts w:ascii="Arial" w:hAnsi="Arial" w:cs="Arial"/>
          <w:sz w:val="22"/>
          <w:szCs w:val="22"/>
        </w:rPr>
        <w:t xml:space="preserve"> Contracts; and</w:t>
      </w:r>
    </w:p>
    <w:p w14:paraId="498388C5" w14:textId="296C36E1" w:rsidR="00D35405" w:rsidRPr="000815F5" w:rsidRDefault="00D35405"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proofErr w:type="gramStart"/>
      <w:r w:rsidRPr="000815F5">
        <w:rPr>
          <w:rFonts w:ascii="Arial" w:hAnsi="Arial" w:cs="Arial"/>
          <w:sz w:val="22"/>
          <w:szCs w:val="22"/>
        </w:rPr>
        <w:t>any and all</w:t>
      </w:r>
      <w:proofErr w:type="gramEnd"/>
      <w:r w:rsidRPr="000815F5">
        <w:rPr>
          <w:rFonts w:ascii="Arial" w:hAnsi="Arial" w:cs="Arial"/>
          <w:sz w:val="22"/>
          <w:szCs w:val="22"/>
        </w:rPr>
        <w:t xml:space="preserve"> information provided to the </w:t>
      </w:r>
      <w:r w:rsidR="001406A6">
        <w:rPr>
          <w:rFonts w:ascii="Arial" w:hAnsi="Arial" w:cs="Arial"/>
          <w:sz w:val="22"/>
          <w:szCs w:val="22"/>
        </w:rPr>
        <w:t>Authority</w:t>
      </w:r>
      <w:r w:rsidRPr="000815F5">
        <w:rPr>
          <w:rFonts w:ascii="Arial" w:hAnsi="Arial" w:cs="Arial"/>
          <w:sz w:val="22"/>
          <w:szCs w:val="22"/>
        </w:rPr>
        <w:t xml:space="preserve"> by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in connection with the </w:t>
      </w:r>
      <w:r w:rsidR="001406A6">
        <w:rPr>
          <w:rFonts w:ascii="Arial" w:hAnsi="Arial" w:cs="Arial"/>
          <w:sz w:val="22"/>
          <w:szCs w:val="22"/>
        </w:rPr>
        <w:t>Authority</w:t>
      </w:r>
      <w:r w:rsidRPr="000815F5">
        <w:rPr>
          <w:rFonts w:ascii="Arial" w:hAnsi="Arial" w:cs="Arial"/>
          <w:sz w:val="22"/>
          <w:szCs w:val="22"/>
        </w:rPr>
        <w:t>’s tender process in respect of this Agreement prior to the Commencement Date is true, complete and accurate and is not misleading in any respect</w:t>
      </w:r>
      <w:r w:rsidR="00DC123E" w:rsidRPr="000815F5">
        <w:rPr>
          <w:rFonts w:ascii="Arial" w:hAnsi="Arial" w:cs="Arial"/>
          <w:sz w:val="22"/>
          <w:szCs w:val="22"/>
        </w:rPr>
        <w:t>.</w:t>
      </w:r>
    </w:p>
    <w:p w14:paraId="5622B845" w14:textId="77777777" w:rsidR="00D35405"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Each of the warranties set out in clause 2</w:t>
      </w:r>
      <w:r w:rsidR="00AA4955" w:rsidRPr="000815F5">
        <w:rPr>
          <w:rFonts w:ascii="Arial" w:hAnsi="Arial" w:cs="Arial"/>
          <w:sz w:val="22"/>
          <w:szCs w:val="22"/>
        </w:rPr>
        <w:t>0</w:t>
      </w:r>
      <w:r w:rsidRPr="000815F5">
        <w:rPr>
          <w:rFonts w:ascii="Arial" w:hAnsi="Arial" w:cs="Arial"/>
          <w:sz w:val="22"/>
          <w:szCs w:val="22"/>
        </w:rPr>
        <w:t xml:space="preserve">.1 shall be interpreted and construed as a separate warranty and shall not be limited or restricted by reference to any other warranty or any other provision of this Agreement or of any Contract and shall be deemed to have been repeated by the </w:t>
      </w:r>
      <w:r w:rsidR="003F161C" w:rsidRPr="000815F5">
        <w:rPr>
          <w:rFonts w:ascii="Arial" w:hAnsi="Arial" w:cs="Arial"/>
          <w:sz w:val="22"/>
          <w:szCs w:val="22"/>
        </w:rPr>
        <w:t xml:space="preserve">Framework </w:t>
      </w:r>
      <w:r w:rsidRPr="000815F5">
        <w:rPr>
          <w:rFonts w:ascii="Arial" w:hAnsi="Arial" w:cs="Arial"/>
          <w:sz w:val="22"/>
          <w:szCs w:val="22"/>
        </w:rPr>
        <w:t>Contractor at the date of execution of each and every Contract.</w:t>
      </w:r>
    </w:p>
    <w:p w14:paraId="0D040C95" w14:textId="77777777" w:rsidR="00D35405" w:rsidRPr="000815F5" w:rsidRDefault="00D35405" w:rsidP="001406A6">
      <w:pPr>
        <w:numPr>
          <w:ilvl w:val="0"/>
          <w:numId w:val="61"/>
        </w:numPr>
        <w:tabs>
          <w:tab w:val="clear" w:pos="720"/>
        </w:tabs>
        <w:spacing w:after="240"/>
        <w:ind w:left="709" w:hanging="567"/>
        <w:rPr>
          <w:rFonts w:ascii="Arial" w:hAnsi="Arial" w:cs="Arial"/>
          <w:b/>
          <w:sz w:val="22"/>
          <w:szCs w:val="22"/>
        </w:rPr>
      </w:pPr>
      <w:r w:rsidRPr="000815F5">
        <w:rPr>
          <w:rFonts w:ascii="Arial" w:hAnsi="Arial" w:cs="Arial"/>
          <w:b/>
          <w:sz w:val="22"/>
          <w:szCs w:val="22"/>
        </w:rPr>
        <w:t>C</w:t>
      </w:r>
      <w:r w:rsidR="00FA126A" w:rsidRPr="000815F5">
        <w:rPr>
          <w:rFonts w:ascii="Arial" w:hAnsi="Arial" w:cs="Arial"/>
          <w:b/>
          <w:sz w:val="22"/>
          <w:szCs w:val="22"/>
        </w:rPr>
        <w:t>orrupt Gifts and Collusion</w:t>
      </w:r>
    </w:p>
    <w:p w14:paraId="6F63579D" w14:textId="14E777CD" w:rsidR="00D35405"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In relation to this Agreement or any Contract between the </w:t>
      </w:r>
      <w:r w:rsidR="004E3241" w:rsidRPr="000815F5">
        <w:rPr>
          <w:rFonts w:ascii="Arial" w:hAnsi="Arial" w:cs="Arial"/>
          <w:sz w:val="22"/>
          <w:szCs w:val="22"/>
        </w:rPr>
        <w:t>P</w:t>
      </w:r>
      <w:r w:rsidRPr="000815F5">
        <w:rPr>
          <w:rFonts w:ascii="Arial" w:hAnsi="Arial" w:cs="Arial"/>
          <w:sz w:val="22"/>
          <w:szCs w:val="22"/>
        </w:rPr>
        <w:t xml:space="preserve">arties 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shall not give nor offer to give any gift or consideration of any kind whatsoever as an inducement or reward to any employee or agent of the </w:t>
      </w:r>
      <w:r w:rsidR="001406A6">
        <w:rPr>
          <w:rFonts w:ascii="Arial" w:hAnsi="Arial" w:cs="Arial"/>
          <w:sz w:val="22"/>
          <w:szCs w:val="22"/>
        </w:rPr>
        <w:t>Authority</w:t>
      </w:r>
      <w:r w:rsidRPr="000815F5">
        <w:rPr>
          <w:rFonts w:ascii="Arial" w:hAnsi="Arial" w:cs="Arial"/>
          <w:sz w:val="22"/>
          <w:szCs w:val="22"/>
        </w:rPr>
        <w:t>.</w:t>
      </w:r>
      <w:r w:rsidR="002E14EC" w:rsidRPr="000815F5">
        <w:rPr>
          <w:rFonts w:ascii="Arial" w:hAnsi="Arial" w:cs="Arial"/>
          <w:sz w:val="22"/>
          <w:szCs w:val="22"/>
        </w:rPr>
        <w:t xml:space="preserve"> </w:t>
      </w:r>
      <w:r w:rsidRPr="000815F5">
        <w:rPr>
          <w:rFonts w:ascii="Arial" w:hAnsi="Arial" w:cs="Arial"/>
          <w:sz w:val="22"/>
          <w:szCs w:val="22"/>
        </w:rPr>
        <w:t xml:space="preserve">The </w:t>
      </w:r>
      <w:r w:rsidR="004E3241" w:rsidRPr="000815F5">
        <w:rPr>
          <w:rFonts w:ascii="Arial" w:hAnsi="Arial" w:cs="Arial"/>
          <w:sz w:val="22"/>
          <w:szCs w:val="22"/>
        </w:rPr>
        <w:t xml:space="preserve">Framework </w:t>
      </w:r>
      <w:r w:rsidRPr="000815F5">
        <w:rPr>
          <w:rFonts w:ascii="Arial" w:hAnsi="Arial" w:cs="Arial"/>
          <w:sz w:val="22"/>
          <w:szCs w:val="22"/>
        </w:rPr>
        <w:t xml:space="preserve">Contractor shall not take any gift or consideration from any other contractor or consultant with an interest in this Agreement any Contract or any </w:t>
      </w:r>
      <w:r w:rsidR="005C1C7A">
        <w:rPr>
          <w:rFonts w:ascii="Arial" w:hAnsi="Arial" w:cs="Arial"/>
          <w:sz w:val="22"/>
          <w:szCs w:val="22"/>
        </w:rPr>
        <w:t>Goods</w:t>
      </w:r>
      <w:r w:rsidRPr="000815F5">
        <w:rPr>
          <w:rFonts w:ascii="Arial" w:hAnsi="Arial" w:cs="Arial"/>
          <w:sz w:val="22"/>
          <w:szCs w:val="22"/>
        </w:rPr>
        <w:t>.</w:t>
      </w:r>
    </w:p>
    <w:p w14:paraId="512517AC" w14:textId="77777777" w:rsidR="00D35405"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The </w:t>
      </w:r>
      <w:r w:rsidR="003F161C" w:rsidRPr="000815F5">
        <w:rPr>
          <w:rFonts w:ascii="Arial" w:hAnsi="Arial" w:cs="Arial"/>
          <w:sz w:val="22"/>
          <w:szCs w:val="22"/>
        </w:rPr>
        <w:t xml:space="preserve">Framework </w:t>
      </w:r>
      <w:r w:rsidRPr="000815F5">
        <w:rPr>
          <w:rFonts w:ascii="Arial" w:hAnsi="Arial" w:cs="Arial"/>
          <w:sz w:val="22"/>
          <w:szCs w:val="22"/>
        </w:rPr>
        <w:t>Contractor warrants that it has not breached and will not breach any competition law and has not colluded nor unlawfully collaborated with any person.</w:t>
      </w:r>
    </w:p>
    <w:p w14:paraId="170A0238" w14:textId="77777777" w:rsidR="00D35405" w:rsidRPr="000815F5" w:rsidRDefault="00D35405" w:rsidP="008A13A7">
      <w:pPr>
        <w:numPr>
          <w:ilvl w:val="0"/>
          <w:numId w:val="61"/>
        </w:numPr>
        <w:tabs>
          <w:tab w:val="clear" w:pos="720"/>
        </w:tabs>
        <w:spacing w:after="240"/>
        <w:ind w:left="709" w:hanging="567"/>
        <w:rPr>
          <w:rFonts w:ascii="Arial" w:hAnsi="Arial" w:cs="Arial"/>
          <w:b/>
          <w:sz w:val="22"/>
          <w:szCs w:val="22"/>
        </w:rPr>
      </w:pPr>
      <w:r w:rsidRPr="000815F5">
        <w:rPr>
          <w:rFonts w:ascii="Arial" w:hAnsi="Arial" w:cs="Arial"/>
          <w:b/>
          <w:sz w:val="22"/>
          <w:szCs w:val="22"/>
        </w:rPr>
        <w:lastRenderedPageBreak/>
        <w:t>N</w:t>
      </w:r>
      <w:r w:rsidR="00FA126A" w:rsidRPr="000815F5">
        <w:rPr>
          <w:rFonts w:ascii="Arial" w:hAnsi="Arial" w:cs="Arial"/>
          <w:b/>
          <w:sz w:val="22"/>
          <w:szCs w:val="22"/>
        </w:rPr>
        <w:t>o Waiver</w:t>
      </w:r>
    </w:p>
    <w:p w14:paraId="7603E4EC" w14:textId="3B279719" w:rsidR="00FA126A" w:rsidRPr="000815F5" w:rsidRDefault="00D35405" w:rsidP="001330B1">
      <w:pPr>
        <w:tabs>
          <w:tab w:val="clear" w:pos="720"/>
          <w:tab w:val="clear" w:pos="1582"/>
        </w:tabs>
        <w:spacing w:after="240"/>
        <w:ind w:left="720"/>
        <w:rPr>
          <w:rFonts w:ascii="Arial" w:hAnsi="Arial" w:cs="Arial"/>
          <w:sz w:val="22"/>
          <w:szCs w:val="22"/>
        </w:rPr>
      </w:pPr>
      <w:r w:rsidRPr="000815F5">
        <w:rPr>
          <w:rFonts w:ascii="Arial" w:hAnsi="Arial" w:cs="Arial"/>
          <w:sz w:val="22"/>
          <w:szCs w:val="22"/>
        </w:rPr>
        <w:t xml:space="preserve">No delay by either party in exercising, or failure by either party to exercise, any right, power or remedy provided by law or under this Agreement shall operate as a waiver of that or any other right, power or remedy; or affect the other terms of this Agreement or the relevant Contract between the </w:t>
      </w:r>
      <w:r w:rsidR="004E3241" w:rsidRPr="000815F5">
        <w:rPr>
          <w:rFonts w:ascii="Arial" w:hAnsi="Arial" w:cs="Arial"/>
          <w:sz w:val="22"/>
          <w:szCs w:val="22"/>
        </w:rPr>
        <w:t>P</w:t>
      </w:r>
      <w:r w:rsidRPr="000815F5">
        <w:rPr>
          <w:rFonts w:ascii="Arial" w:hAnsi="Arial" w:cs="Arial"/>
          <w:sz w:val="22"/>
          <w:szCs w:val="22"/>
        </w:rPr>
        <w:t xml:space="preserve">arties (as applicable). The single or partial exercise of any right, power or remedy provided by law or under this Agreement or any Contract between the </w:t>
      </w:r>
      <w:r w:rsidR="003949D7" w:rsidRPr="000815F5">
        <w:rPr>
          <w:rFonts w:ascii="Arial" w:hAnsi="Arial" w:cs="Arial"/>
          <w:sz w:val="22"/>
          <w:szCs w:val="22"/>
        </w:rPr>
        <w:t>P</w:t>
      </w:r>
      <w:r w:rsidRPr="000815F5">
        <w:rPr>
          <w:rFonts w:ascii="Arial" w:hAnsi="Arial" w:cs="Arial"/>
          <w:sz w:val="22"/>
          <w:szCs w:val="22"/>
        </w:rPr>
        <w:t xml:space="preserve">arties shall not preclude any other or further exercise of it or the exercise of any other right, power or remedy. A waiver of any breach of or default under this Agreement or any Contract between the </w:t>
      </w:r>
      <w:r w:rsidR="003949D7" w:rsidRPr="000815F5">
        <w:rPr>
          <w:rFonts w:ascii="Arial" w:hAnsi="Arial" w:cs="Arial"/>
          <w:sz w:val="22"/>
          <w:szCs w:val="22"/>
        </w:rPr>
        <w:t>P</w:t>
      </w:r>
      <w:r w:rsidRPr="000815F5">
        <w:rPr>
          <w:rFonts w:ascii="Arial" w:hAnsi="Arial" w:cs="Arial"/>
          <w:sz w:val="22"/>
          <w:szCs w:val="22"/>
        </w:rPr>
        <w:t>arties shall not constitute a waiver of any other breach or default and will not prevent a party from subsequently requiring compliance with the waived obligation.</w:t>
      </w:r>
    </w:p>
    <w:p w14:paraId="0E7235FC" w14:textId="77777777" w:rsidR="00D35405" w:rsidRPr="000815F5" w:rsidRDefault="00FA126A" w:rsidP="008A13A7">
      <w:pPr>
        <w:numPr>
          <w:ilvl w:val="0"/>
          <w:numId w:val="61"/>
        </w:numPr>
        <w:tabs>
          <w:tab w:val="clear" w:pos="720"/>
        </w:tabs>
        <w:spacing w:after="240"/>
        <w:ind w:left="709" w:hanging="567"/>
        <w:rPr>
          <w:rFonts w:ascii="Arial" w:hAnsi="Arial" w:cs="Arial"/>
          <w:b/>
          <w:sz w:val="22"/>
          <w:szCs w:val="22"/>
        </w:rPr>
      </w:pPr>
      <w:r w:rsidRPr="000815F5">
        <w:rPr>
          <w:rFonts w:ascii="Arial" w:hAnsi="Arial" w:cs="Arial"/>
          <w:b/>
          <w:sz w:val="22"/>
          <w:szCs w:val="22"/>
        </w:rPr>
        <w:t xml:space="preserve">Jurisdiction and Governing Law </w:t>
      </w:r>
    </w:p>
    <w:p w14:paraId="4E8DCEF3" w14:textId="757333F8" w:rsidR="00245FAC" w:rsidRPr="000815F5" w:rsidRDefault="00D35405" w:rsidP="00FB6018">
      <w:pPr>
        <w:tabs>
          <w:tab w:val="clear" w:pos="720"/>
          <w:tab w:val="clear" w:pos="1582"/>
        </w:tabs>
        <w:spacing w:after="240"/>
        <w:ind w:left="720"/>
        <w:rPr>
          <w:rFonts w:ascii="Arial" w:hAnsi="Arial" w:cs="Arial"/>
          <w:sz w:val="22"/>
          <w:szCs w:val="22"/>
        </w:rPr>
      </w:pPr>
      <w:r w:rsidRPr="000815F5">
        <w:rPr>
          <w:rFonts w:ascii="Arial" w:hAnsi="Arial" w:cs="Arial"/>
          <w:sz w:val="22"/>
          <w:szCs w:val="22"/>
        </w:rPr>
        <w:t xml:space="preserve">This Agreement shall be governed by the laws of England and Wales as applied in Wales and the </w:t>
      </w:r>
      <w:r w:rsidR="00A83FBE" w:rsidRPr="000815F5">
        <w:rPr>
          <w:rFonts w:ascii="Arial" w:hAnsi="Arial" w:cs="Arial"/>
          <w:sz w:val="22"/>
          <w:szCs w:val="22"/>
        </w:rPr>
        <w:t>P</w:t>
      </w:r>
      <w:r w:rsidRPr="000815F5">
        <w:rPr>
          <w:rFonts w:ascii="Arial" w:hAnsi="Arial" w:cs="Arial"/>
          <w:sz w:val="22"/>
          <w:szCs w:val="22"/>
        </w:rPr>
        <w:t>arties submit to the non-exclusive jurisdiction of the Courts of England and Wales</w:t>
      </w:r>
      <w:r w:rsidR="00FB6018" w:rsidRPr="000815F5">
        <w:rPr>
          <w:rFonts w:ascii="Arial" w:hAnsi="Arial" w:cs="Arial"/>
          <w:sz w:val="22"/>
          <w:szCs w:val="22"/>
        </w:rPr>
        <w:t>.</w:t>
      </w:r>
    </w:p>
    <w:p w14:paraId="31492847" w14:textId="77777777" w:rsidR="00FA126A" w:rsidRPr="000815F5" w:rsidRDefault="00D35405" w:rsidP="008A13A7">
      <w:pPr>
        <w:numPr>
          <w:ilvl w:val="0"/>
          <w:numId w:val="61"/>
        </w:numPr>
        <w:tabs>
          <w:tab w:val="clear" w:pos="720"/>
        </w:tabs>
        <w:spacing w:after="240"/>
        <w:ind w:left="709" w:hanging="567"/>
        <w:rPr>
          <w:rFonts w:ascii="Arial" w:hAnsi="Arial" w:cs="Arial"/>
          <w:sz w:val="22"/>
          <w:szCs w:val="22"/>
        </w:rPr>
      </w:pPr>
      <w:r w:rsidRPr="000815F5">
        <w:rPr>
          <w:rFonts w:ascii="Arial" w:hAnsi="Arial" w:cs="Arial"/>
          <w:b/>
          <w:sz w:val="22"/>
          <w:szCs w:val="22"/>
        </w:rPr>
        <w:t>C</w:t>
      </w:r>
      <w:r w:rsidR="00FA126A" w:rsidRPr="000815F5">
        <w:rPr>
          <w:rFonts w:ascii="Arial" w:hAnsi="Arial" w:cs="Arial"/>
          <w:b/>
          <w:sz w:val="22"/>
          <w:szCs w:val="22"/>
        </w:rPr>
        <w:t>hange in Law</w:t>
      </w:r>
    </w:p>
    <w:p w14:paraId="5E9B0A20" w14:textId="50D759A9" w:rsidR="00D35405"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The </w:t>
      </w:r>
      <w:r w:rsidR="003F161C" w:rsidRPr="000815F5">
        <w:rPr>
          <w:rFonts w:ascii="Arial" w:hAnsi="Arial" w:cs="Arial"/>
          <w:sz w:val="22"/>
          <w:szCs w:val="22"/>
        </w:rPr>
        <w:t xml:space="preserve">Framework </w:t>
      </w:r>
      <w:r w:rsidRPr="000815F5">
        <w:rPr>
          <w:rFonts w:ascii="Arial" w:hAnsi="Arial" w:cs="Arial"/>
          <w:sz w:val="22"/>
          <w:szCs w:val="22"/>
        </w:rPr>
        <w:t xml:space="preserve">Contractor shall neither be relieved of its obligations under this Agreement nor to </w:t>
      </w:r>
      <w:r w:rsidR="008E61C6">
        <w:rPr>
          <w:rFonts w:ascii="Arial" w:hAnsi="Arial" w:cs="Arial"/>
          <w:sz w:val="22"/>
          <w:szCs w:val="22"/>
        </w:rPr>
        <w:t>provide</w:t>
      </w:r>
      <w:r w:rsidRPr="000815F5">
        <w:rPr>
          <w:rFonts w:ascii="Arial" w:hAnsi="Arial" w:cs="Arial"/>
          <w:sz w:val="22"/>
          <w:szCs w:val="22"/>
        </w:rPr>
        <w:t xml:space="preserve"> the </w:t>
      </w:r>
      <w:r w:rsidR="005C1C7A">
        <w:rPr>
          <w:rFonts w:ascii="Arial" w:hAnsi="Arial" w:cs="Arial"/>
          <w:sz w:val="22"/>
          <w:szCs w:val="22"/>
        </w:rPr>
        <w:t>Goods</w:t>
      </w:r>
      <w:r w:rsidRPr="000815F5">
        <w:rPr>
          <w:rFonts w:ascii="Arial" w:hAnsi="Arial" w:cs="Arial"/>
          <w:sz w:val="22"/>
          <w:szCs w:val="22"/>
        </w:rPr>
        <w:t xml:space="preserve"> under any Contract nor be entitled to an increase in the charges as the result of:</w:t>
      </w:r>
    </w:p>
    <w:p w14:paraId="7CE061C3" w14:textId="77777777" w:rsidR="00D35405" w:rsidRPr="000815F5" w:rsidRDefault="00D35405"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a General Change in Law; or</w:t>
      </w:r>
    </w:p>
    <w:p w14:paraId="47136482" w14:textId="26297460" w:rsidR="00D35405" w:rsidRPr="000815F5" w:rsidRDefault="00D35405"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 xml:space="preserve">a Specific Change in Law where the effect of that Specific Change in Law on the </w:t>
      </w:r>
      <w:r w:rsidR="005C1C7A">
        <w:rPr>
          <w:rFonts w:ascii="Arial" w:hAnsi="Arial" w:cs="Arial"/>
          <w:sz w:val="22"/>
          <w:szCs w:val="22"/>
        </w:rPr>
        <w:t>Goods</w:t>
      </w:r>
      <w:r w:rsidRPr="000815F5">
        <w:rPr>
          <w:rFonts w:ascii="Arial" w:hAnsi="Arial" w:cs="Arial"/>
          <w:sz w:val="22"/>
          <w:szCs w:val="22"/>
        </w:rPr>
        <w:t xml:space="preserve"> is known at the Commencement Date.</w:t>
      </w:r>
    </w:p>
    <w:p w14:paraId="4E03B401" w14:textId="07727E09" w:rsidR="00D35405" w:rsidRPr="000815F5" w:rsidRDefault="00D35405"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 xml:space="preserve">If a Specific Change in Law occurs or will occur during the </w:t>
      </w:r>
      <w:r w:rsidR="00AA4955" w:rsidRPr="000815F5">
        <w:rPr>
          <w:rFonts w:ascii="Arial" w:hAnsi="Arial" w:cs="Arial"/>
          <w:sz w:val="22"/>
          <w:szCs w:val="22"/>
        </w:rPr>
        <w:t xml:space="preserve">Framework </w:t>
      </w:r>
      <w:r w:rsidRPr="000815F5">
        <w:rPr>
          <w:rFonts w:ascii="Arial" w:hAnsi="Arial" w:cs="Arial"/>
          <w:sz w:val="22"/>
          <w:szCs w:val="22"/>
        </w:rPr>
        <w:t>Term (other than those referred to in Clause 2</w:t>
      </w:r>
      <w:r w:rsidR="00F961BB" w:rsidRPr="000815F5">
        <w:rPr>
          <w:rFonts w:ascii="Arial" w:hAnsi="Arial" w:cs="Arial"/>
          <w:sz w:val="22"/>
          <w:szCs w:val="22"/>
        </w:rPr>
        <w:t>4</w:t>
      </w:r>
      <w:r w:rsidRPr="000815F5">
        <w:rPr>
          <w:rFonts w:ascii="Arial" w:hAnsi="Arial" w:cs="Arial"/>
          <w:sz w:val="22"/>
          <w:szCs w:val="22"/>
        </w:rPr>
        <w:t xml:space="preserve">.1), the </w:t>
      </w:r>
      <w:r w:rsidR="00853E81" w:rsidRPr="000815F5">
        <w:rPr>
          <w:rFonts w:ascii="Arial" w:hAnsi="Arial" w:cs="Arial"/>
          <w:sz w:val="22"/>
          <w:szCs w:val="22"/>
        </w:rPr>
        <w:t xml:space="preserve">Framework </w:t>
      </w:r>
      <w:r w:rsidRPr="000815F5">
        <w:rPr>
          <w:rFonts w:ascii="Arial" w:hAnsi="Arial" w:cs="Arial"/>
          <w:sz w:val="22"/>
          <w:szCs w:val="22"/>
        </w:rPr>
        <w:t xml:space="preserve">Contractor shall notify the </w:t>
      </w:r>
      <w:r w:rsidR="008A13A7">
        <w:rPr>
          <w:rFonts w:ascii="Arial" w:hAnsi="Arial" w:cs="Arial"/>
          <w:sz w:val="22"/>
          <w:szCs w:val="22"/>
        </w:rPr>
        <w:t>Authority</w:t>
      </w:r>
      <w:r w:rsidRPr="000815F5">
        <w:rPr>
          <w:rFonts w:ascii="Arial" w:hAnsi="Arial" w:cs="Arial"/>
          <w:sz w:val="22"/>
          <w:szCs w:val="22"/>
        </w:rPr>
        <w:t xml:space="preserve"> of the likely effects of that change, including:</w:t>
      </w:r>
    </w:p>
    <w:p w14:paraId="7F1D6FF6" w14:textId="1AF74BBC" w:rsidR="00322D41" w:rsidRPr="000815F5" w:rsidRDefault="00322D41"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 xml:space="preserve">whether any change is required to the </w:t>
      </w:r>
      <w:r w:rsidR="005C1C7A">
        <w:rPr>
          <w:rFonts w:ascii="Arial" w:hAnsi="Arial" w:cs="Arial"/>
          <w:sz w:val="22"/>
          <w:szCs w:val="22"/>
        </w:rPr>
        <w:t>Goods</w:t>
      </w:r>
      <w:r w:rsidRPr="000815F5">
        <w:rPr>
          <w:rFonts w:ascii="Arial" w:hAnsi="Arial" w:cs="Arial"/>
          <w:sz w:val="22"/>
          <w:szCs w:val="22"/>
        </w:rPr>
        <w:t>, the Schedule of Rates, or any prices under any Contracts; and</w:t>
      </w:r>
    </w:p>
    <w:p w14:paraId="275D3C43" w14:textId="533B0B3D" w:rsidR="00322D41" w:rsidRPr="000815F5" w:rsidRDefault="00322D41"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 xml:space="preserve">whether any relief from compliance with the </w:t>
      </w:r>
      <w:r w:rsidR="00430E34" w:rsidRPr="000815F5">
        <w:rPr>
          <w:rFonts w:ascii="Arial" w:hAnsi="Arial" w:cs="Arial"/>
          <w:sz w:val="22"/>
          <w:szCs w:val="22"/>
        </w:rPr>
        <w:t xml:space="preserve">Framework </w:t>
      </w:r>
      <w:r w:rsidRPr="000815F5">
        <w:rPr>
          <w:rFonts w:ascii="Arial" w:hAnsi="Arial" w:cs="Arial"/>
          <w:sz w:val="22"/>
          <w:szCs w:val="22"/>
        </w:rPr>
        <w:t>Contractor’s obligations is required, including any obligation to achieve any milestones or to meet any of its obligations at any time.</w:t>
      </w:r>
    </w:p>
    <w:p w14:paraId="3EDD8E9D" w14:textId="0C685535" w:rsidR="00322D41" w:rsidRPr="000815F5" w:rsidRDefault="00322D41"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As soon as practicable after any notification in accordance with Clause</w:t>
      </w:r>
      <w:r w:rsidR="004A7E22" w:rsidRPr="000815F5">
        <w:rPr>
          <w:rFonts w:ascii="Arial" w:hAnsi="Arial" w:cs="Arial"/>
          <w:sz w:val="22"/>
          <w:szCs w:val="22"/>
        </w:rPr>
        <w:t xml:space="preserve"> 24 </w:t>
      </w:r>
      <w:r w:rsidRPr="000815F5">
        <w:rPr>
          <w:rFonts w:ascii="Arial" w:hAnsi="Arial" w:cs="Arial"/>
          <w:sz w:val="22"/>
          <w:szCs w:val="22"/>
        </w:rPr>
        <w:t xml:space="preserve">the Parties shall discuss and agree the matters referred to in that Clause and any ways in which the </w:t>
      </w:r>
      <w:r w:rsidR="003F161C" w:rsidRPr="000815F5">
        <w:rPr>
          <w:rFonts w:ascii="Arial" w:hAnsi="Arial" w:cs="Arial"/>
          <w:sz w:val="22"/>
          <w:szCs w:val="22"/>
        </w:rPr>
        <w:t xml:space="preserve">Framework </w:t>
      </w:r>
      <w:r w:rsidRPr="000815F5">
        <w:rPr>
          <w:rFonts w:ascii="Arial" w:hAnsi="Arial" w:cs="Arial"/>
          <w:sz w:val="22"/>
          <w:szCs w:val="22"/>
        </w:rPr>
        <w:t>Contractor can mitigate the effect of the Specific Change of Law, including:</w:t>
      </w:r>
    </w:p>
    <w:p w14:paraId="54B4E052" w14:textId="77777777" w:rsidR="00D35405" w:rsidRPr="000815F5" w:rsidRDefault="00D35405" w:rsidP="00143497">
      <w:pPr>
        <w:numPr>
          <w:ilvl w:val="2"/>
          <w:numId w:val="61"/>
        </w:numPr>
        <w:tabs>
          <w:tab w:val="clear" w:pos="720"/>
          <w:tab w:val="clear" w:pos="1582"/>
          <w:tab w:val="clear" w:pos="2591"/>
          <w:tab w:val="clear" w:pos="3742"/>
          <w:tab w:val="clear" w:pos="5182"/>
          <w:tab w:val="clear" w:pos="6911"/>
        </w:tabs>
        <w:spacing w:after="240"/>
        <w:ind w:left="2551" w:hanging="839"/>
        <w:contextualSpacing/>
        <w:rPr>
          <w:rFonts w:ascii="Arial" w:hAnsi="Arial" w:cs="Arial"/>
          <w:sz w:val="22"/>
          <w:szCs w:val="22"/>
        </w:rPr>
      </w:pPr>
      <w:r w:rsidRPr="000815F5">
        <w:rPr>
          <w:rFonts w:ascii="Arial" w:hAnsi="Arial" w:cs="Arial"/>
          <w:sz w:val="22"/>
          <w:szCs w:val="22"/>
        </w:rPr>
        <w:t xml:space="preserve">providing evidence that the </w:t>
      </w:r>
      <w:r w:rsidR="003F161C" w:rsidRPr="000815F5">
        <w:rPr>
          <w:rFonts w:ascii="Arial" w:hAnsi="Arial" w:cs="Arial"/>
          <w:sz w:val="22"/>
          <w:szCs w:val="22"/>
        </w:rPr>
        <w:t xml:space="preserve">Framework </w:t>
      </w:r>
      <w:r w:rsidRPr="000815F5">
        <w:rPr>
          <w:rFonts w:ascii="Arial" w:hAnsi="Arial" w:cs="Arial"/>
          <w:sz w:val="22"/>
          <w:szCs w:val="22"/>
        </w:rPr>
        <w:t>Contractor has minimised any increase in costs or maximised any reduction in costs, including in respect of the costs of its subcontractors;</w:t>
      </w:r>
    </w:p>
    <w:p w14:paraId="3A0E87FA" w14:textId="77777777" w:rsidR="00D35405" w:rsidRPr="000815F5" w:rsidRDefault="00D35405" w:rsidP="00143497">
      <w:pPr>
        <w:numPr>
          <w:ilvl w:val="2"/>
          <w:numId w:val="61"/>
        </w:numPr>
        <w:tabs>
          <w:tab w:val="clear" w:pos="720"/>
          <w:tab w:val="clear" w:pos="1582"/>
          <w:tab w:val="clear" w:pos="2591"/>
          <w:tab w:val="clear" w:pos="3742"/>
          <w:tab w:val="clear" w:pos="5182"/>
          <w:tab w:val="clear" w:pos="6911"/>
        </w:tabs>
        <w:spacing w:after="240"/>
        <w:ind w:left="2551" w:hanging="839"/>
        <w:contextualSpacing/>
        <w:rPr>
          <w:rFonts w:ascii="Arial" w:hAnsi="Arial" w:cs="Arial"/>
          <w:sz w:val="22"/>
          <w:szCs w:val="22"/>
        </w:rPr>
      </w:pPr>
      <w:r w:rsidRPr="000815F5">
        <w:rPr>
          <w:rFonts w:ascii="Arial" w:hAnsi="Arial" w:cs="Arial"/>
          <w:sz w:val="22"/>
          <w:szCs w:val="22"/>
        </w:rPr>
        <w:t xml:space="preserve">demonstrating that a foreseeable Specific Change in Law had been </w:t>
      </w:r>
      <w:proofErr w:type="gramStart"/>
      <w:r w:rsidRPr="000815F5">
        <w:rPr>
          <w:rFonts w:ascii="Arial" w:hAnsi="Arial" w:cs="Arial"/>
          <w:sz w:val="22"/>
          <w:szCs w:val="22"/>
        </w:rPr>
        <w:t>taken into account</w:t>
      </w:r>
      <w:proofErr w:type="gramEnd"/>
      <w:r w:rsidRPr="000815F5">
        <w:rPr>
          <w:rFonts w:ascii="Arial" w:hAnsi="Arial" w:cs="Arial"/>
          <w:sz w:val="22"/>
          <w:szCs w:val="22"/>
        </w:rPr>
        <w:t xml:space="preserve"> by the </w:t>
      </w:r>
      <w:r w:rsidR="003F161C" w:rsidRPr="000815F5">
        <w:rPr>
          <w:rFonts w:ascii="Arial" w:hAnsi="Arial" w:cs="Arial"/>
          <w:sz w:val="22"/>
          <w:szCs w:val="22"/>
        </w:rPr>
        <w:t xml:space="preserve">Framework </w:t>
      </w:r>
      <w:r w:rsidRPr="000815F5">
        <w:rPr>
          <w:rFonts w:ascii="Arial" w:hAnsi="Arial" w:cs="Arial"/>
          <w:sz w:val="22"/>
          <w:szCs w:val="22"/>
        </w:rPr>
        <w:t>Contractor before it occurred;</w:t>
      </w:r>
    </w:p>
    <w:p w14:paraId="5A8341A8" w14:textId="3F3031E2" w:rsidR="00D35405" w:rsidRPr="000815F5" w:rsidRDefault="00D35405" w:rsidP="00143497">
      <w:pPr>
        <w:numPr>
          <w:ilvl w:val="2"/>
          <w:numId w:val="61"/>
        </w:numPr>
        <w:tabs>
          <w:tab w:val="clear" w:pos="720"/>
          <w:tab w:val="clear" w:pos="1582"/>
          <w:tab w:val="clear" w:pos="2591"/>
          <w:tab w:val="clear" w:pos="3742"/>
          <w:tab w:val="clear" w:pos="5182"/>
          <w:tab w:val="clear" w:pos="6911"/>
        </w:tabs>
        <w:spacing w:after="240"/>
        <w:ind w:left="2551" w:hanging="839"/>
        <w:contextualSpacing/>
        <w:rPr>
          <w:rFonts w:ascii="Arial" w:hAnsi="Arial" w:cs="Arial"/>
          <w:sz w:val="22"/>
          <w:szCs w:val="22"/>
        </w:rPr>
      </w:pPr>
      <w:r w:rsidRPr="000815F5">
        <w:rPr>
          <w:rFonts w:ascii="Arial" w:hAnsi="Arial" w:cs="Arial"/>
          <w:sz w:val="22"/>
          <w:szCs w:val="22"/>
        </w:rPr>
        <w:t xml:space="preserve">giving evidence as to how the Specific Change in Law has affected the cost of providing the </w:t>
      </w:r>
      <w:r w:rsidR="005C1C7A">
        <w:rPr>
          <w:rFonts w:ascii="Arial" w:hAnsi="Arial" w:cs="Arial"/>
          <w:sz w:val="22"/>
          <w:szCs w:val="22"/>
        </w:rPr>
        <w:t>Goods</w:t>
      </w:r>
      <w:r w:rsidRPr="000815F5">
        <w:rPr>
          <w:rFonts w:ascii="Arial" w:hAnsi="Arial" w:cs="Arial"/>
          <w:sz w:val="22"/>
          <w:szCs w:val="22"/>
        </w:rPr>
        <w:t>; and</w:t>
      </w:r>
    </w:p>
    <w:p w14:paraId="787AC0F0" w14:textId="77777777" w:rsidR="00D35405" w:rsidRPr="000815F5" w:rsidRDefault="00D35405" w:rsidP="00143497">
      <w:pPr>
        <w:numPr>
          <w:ilvl w:val="2"/>
          <w:numId w:val="61"/>
        </w:numPr>
        <w:tabs>
          <w:tab w:val="clear" w:pos="720"/>
          <w:tab w:val="clear" w:pos="1582"/>
          <w:tab w:val="clear" w:pos="2591"/>
          <w:tab w:val="clear" w:pos="3742"/>
          <w:tab w:val="clear" w:pos="5182"/>
          <w:tab w:val="clear" w:pos="6911"/>
        </w:tabs>
        <w:spacing w:after="240"/>
        <w:ind w:left="2551" w:hanging="839"/>
        <w:contextualSpacing/>
        <w:rPr>
          <w:rFonts w:ascii="Arial" w:hAnsi="Arial" w:cs="Arial"/>
          <w:sz w:val="22"/>
          <w:szCs w:val="22"/>
        </w:rPr>
      </w:pPr>
      <w:r w:rsidRPr="000815F5">
        <w:rPr>
          <w:rFonts w:ascii="Arial" w:hAnsi="Arial" w:cs="Arial"/>
          <w:sz w:val="22"/>
          <w:szCs w:val="22"/>
        </w:rPr>
        <w:lastRenderedPageBreak/>
        <w:t xml:space="preserve">demonstrating that any expenditure that has been avoided has been </w:t>
      </w:r>
      <w:proofErr w:type="gramStart"/>
      <w:r w:rsidRPr="000815F5">
        <w:rPr>
          <w:rFonts w:ascii="Arial" w:hAnsi="Arial" w:cs="Arial"/>
          <w:sz w:val="22"/>
          <w:szCs w:val="22"/>
        </w:rPr>
        <w:t>taken into account</w:t>
      </w:r>
      <w:proofErr w:type="gramEnd"/>
      <w:r w:rsidRPr="000815F5">
        <w:rPr>
          <w:rFonts w:ascii="Arial" w:hAnsi="Arial" w:cs="Arial"/>
          <w:sz w:val="22"/>
          <w:szCs w:val="22"/>
        </w:rPr>
        <w:t xml:space="preserve"> in amending the </w:t>
      </w:r>
      <w:r w:rsidR="00FB6018" w:rsidRPr="000815F5">
        <w:rPr>
          <w:rFonts w:ascii="Arial" w:hAnsi="Arial" w:cs="Arial"/>
          <w:sz w:val="22"/>
          <w:szCs w:val="22"/>
        </w:rPr>
        <w:t>S</w:t>
      </w:r>
      <w:r w:rsidRPr="000815F5">
        <w:rPr>
          <w:rFonts w:ascii="Arial" w:hAnsi="Arial" w:cs="Arial"/>
          <w:sz w:val="22"/>
          <w:szCs w:val="22"/>
        </w:rPr>
        <w:t>chedule of Staff Rates and any prices under any Contract.</w:t>
      </w:r>
    </w:p>
    <w:p w14:paraId="6F1E2FF9" w14:textId="77777777" w:rsidR="009B0B0C" w:rsidRPr="000815F5" w:rsidRDefault="009B0B0C" w:rsidP="009B0B0C">
      <w:pPr>
        <w:tabs>
          <w:tab w:val="clear" w:pos="720"/>
          <w:tab w:val="clear" w:pos="1582"/>
          <w:tab w:val="clear" w:pos="2591"/>
          <w:tab w:val="clear" w:pos="3742"/>
          <w:tab w:val="clear" w:pos="5182"/>
          <w:tab w:val="clear" w:pos="6911"/>
        </w:tabs>
        <w:spacing w:after="240"/>
        <w:ind w:left="2551"/>
        <w:contextualSpacing/>
        <w:rPr>
          <w:rFonts w:ascii="Arial" w:hAnsi="Arial" w:cs="Arial"/>
          <w:sz w:val="22"/>
          <w:szCs w:val="22"/>
        </w:rPr>
      </w:pPr>
    </w:p>
    <w:bookmarkEnd w:id="8"/>
    <w:p w14:paraId="1848C182" w14:textId="77777777" w:rsidR="00D35405" w:rsidRPr="000815F5" w:rsidRDefault="00D35405" w:rsidP="008A13A7">
      <w:pPr>
        <w:numPr>
          <w:ilvl w:val="0"/>
          <w:numId w:val="61"/>
        </w:numPr>
        <w:tabs>
          <w:tab w:val="clear" w:pos="720"/>
        </w:tabs>
        <w:spacing w:after="240"/>
        <w:ind w:left="709" w:hanging="567"/>
        <w:rPr>
          <w:rFonts w:ascii="Arial" w:hAnsi="Arial" w:cs="Arial"/>
          <w:b/>
          <w:sz w:val="22"/>
          <w:szCs w:val="22"/>
        </w:rPr>
      </w:pPr>
      <w:r w:rsidRPr="000815F5">
        <w:rPr>
          <w:rFonts w:ascii="Arial" w:hAnsi="Arial" w:cs="Arial"/>
          <w:b/>
          <w:sz w:val="22"/>
          <w:szCs w:val="22"/>
        </w:rPr>
        <w:t>R</w:t>
      </w:r>
      <w:r w:rsidR="00FA126A" w:rsidRPr="000815F5">
        <w:rPr>
          <w:rFonts w:ascii="Arial" w:hAnsi="Arial" w:cs="Arial"/>
          <w:b/>
          <w:sz w:val="22"/>
          <w:szCs w:val="22"/>
        </w:rPr>
        <w:t xml:space="preserve">ights of Third Parties </w:t>
      </w:r>
      <w:r w:rsidR="006F67F3" w:rsidRPr="000815F5">
        <w:rPr>
          <w:rFonts w:ascii="Arial" w:hAnsi="Arial" w:cs="Arial"/>
          <w:b/>
          <w:sz w:val="22"/>
          <w:szCs w:val="22"/>
        </w:rPr>
        <w:t>and Assignment</w:t>
      </w:r>
    </w:p>
    <w:p w14:paraId="3A3457B1" w14:textId="77777777" w:rsidR="00D35405" w:rsidRPr="000815F5" w:rsidRDefault="00D35405" w:rsidP="00143497">
      <w:pPr>
        <w:pStyle w:val="ListParagraph"/>
        <w:numPr>
          <w:ilvl w:val="1"/>
          <w:numId w:val="61"/>
        </w:numPr>
        <w:autoSpaceDE w:val="0"/>
        <w:autoSpaceDN w:val="0"/>
        <w:adjustRightInd w:val="0"/>
        <w:jc w:val="both"/>
        <w:rPr>
          <w:rFonts w:ascii="Arial" w:hAnsi="Arial" w:cs="Arial"/>
        </w:rPr>
      </w:pPr>
      <w:r w:rsidRPr="000815F5">
        <w:rPr>
          <w:rFonts w:ascii="Arial" w:hAnsi="Arial" w:cs="Arial"/>
        </w:rPr>
        <w:t>This Agreement is not intended to confer any benefit on any third party nor are any of its terms intended to be enforced by any third party and the provisions of the Contracts (Rights of Third Parties) Act 1999 shall accordingly not apply.</w:t>
      </w:r>
    </w:p>
    <w:p w14:paraId="0514F560" w14:textId="77777777" w:rsidR="006F67F3" w:rsidRPr="000815F5" w:rsidRDefault="006F67F3" w:rsidP="00EC6302">
      <w:pPr>
        <w:pStyle w:val="ListParagraph"/>
        <w:autoSpaceDE w:val="0"/>
        <w:autoSpaceDN w:val="0"/>
        <w:adjustRightInd w:val="0"/>
        <w:ind w:left="1600"/>
        <w:jc w:val="both"/>
        <w:rPr>
          <w:rFonts w:ascii="Arial" w:hAnsi="Arial" w:cs="Arial"/>
        </w:rPr>
      </w:pPr>
    </w:p>
    <w:p w14:paraId="3965768F" w14:textId="770FF68E" w:rsidR="006F67F3" w:rsidRPr="000815F5" w:rsidRDefault="006F67F3" w:rsidP="00143497">
      <w:pPr>
        <w:pStyle w:val="ListParagraph"/>
        <w:numPr>
          <w:ilvl w:val="1"/>
          <w:numId w:val="61"/>
        </w:numPr>
        <w:rPr>
          <w:rFonts w:ascii="Arial" w:hAnsi="Arial" w:cs="Arial"/>
        </w:rPr>
      </w:pPr>
      <w:r w:rsidRPr="000815F5">
        <w:rPr>
          <w:rFonts w:ascii="Arial" w:hAnsi="Arial" w:cs="Arial"/>
        </w:rPr>
        <w:t>Neither party shall assign the benefit of this Agreement.</w:t>
      </w:r>
    </w:p>
    <w:p w14:paraId="048223B2" w14:textId="77777777" w:rsidR="00D35405" w:rsidRPr="000815F5" w:rsidRDefault="00D35405" w:rsidP="00D35405">
      <w:pPr>
        <w:tabs>
          <w:tab w:val="clear" w:pos="720"/>
          <w:tab w:val="clear" w:pos="1582"/>
          <w:tab w:val="clear" w:pos="2591"/>
          <w:tab w:val="clear" w:pos="3742"/>
          <w:tab w:val="clear" w:pos="5182"/>
          <w:tab w:val="clear" w:pos="6911"/>
        </w:tabs>
        <w:autoSpaceDE w:val="0"/>
        <w:autoSpaceDN w:val="0"/>
        <w:adjustRightInd w:val="0"/>
        <w:rPr>
          <w:rFonts w:ascii="Arial" w:hAnsi="Arial" w:cs="Arial"/>
          <w:sz w:val="22"/>
          <w:szCs w:val="22"/>
        </w:rPr>
      </w:pPr>
    </w:p>
    <w:p w14:paraId="0FA00BAE" w14:textId="77777777" w:rsidR="00951BDA" w:rsidRPr="000815F5" w:rsidRDefault="00951BDA" w:rsidP="00143497">
      <w:pPr>
        <w:numPr>
          <w:ilvl w:val="0"/>
          <w:numId w:val="61"/>
        </w:numPr>
        <w:tabs>
          <w:tab w:val="clear" w:pos="720"/>
        </w:tabs>
        <w:spacing w:after="240"/>
        <w:rPr>
          <w:rFonts w:ascii="Arial" w:hAnsi="Arial" w:cs="Arial"/>
          <w:sz w:val="22"/>
          <w:szCs w:val="22"/>
        </w:rPr>
      </w:pPr>
      <w:bookmarkStart w:id="10" w:name="_Ref118864598"/>
      <w:r w:rsidRPr="000815F5">
        <w:rPr>
          <w:rFonts w:ascii="Arial" w:hAnsi="Arial" w:cs="Arial"/>
          <w:b/>
          <w:sz w:val="22"/>
          <w:szCs w:val="22"/>
        </w:rPr>
        <w:t>Notices, communications and parties’ representatives</w:t>
      </w:r>
      <w:bookmarkEnd w:id="10"/>
    </w:p>
    <w:p w14:paraId="09ECC58A" w14:textId="77777777" w:rsidR="00951BDA" w:rsidRPr="000815F5" w:rsidRDefault="00951BDA" w:rsidP="00143497">
      <w:pPr>
        <w:numPr>
          <w:ilvl w:val="1"/>
          <w:numId w:val="61"/>
        </w:numPr>
        <w:tabs>
          <w:tab w:val="clear" w:pos="720"/>
          <w:tab w:val="clear" w:pos="1582"/>
        </w:tabs>
        <w:spacing w:after="240"/>
        <w:rPr>
          <w:rFonts w:ascii="Arial" w:hAnsi="Arial" w:cs="Arial"/>
          <w:sz w:val="22"/>
          <w:szCs w:val="22"/>
        </w:rPr>
      </w:pPr>
      <w:r w:rsidRPr="000815F5">
        <w:rPr>
          <w:rFonts w:ascii="Arial" w:hAnsi="Arial" w:cs="Arial"/>
          <w:sz w:val="22"/>
          <w:szCs w:val="22"/>
        </w:rPr>
        <w:t>Any notice or other communication to be given or made under this Agreement shall be in writing and;</w:t>
      </w:r>
    </w:p>
    <w:p w14:paraId="5B6302DE" w14:textId="4BA113A7" w:rsidR="00951BDA" w:rsidRPr="000815F5" w:rsidRDefault="00951BDA"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 xml:space="preserve">for communications to the </w:t>
      </w:r>
      <w:r w:rsidR="00D90452">
        <w:rPr>
          <w:rFonts w:ascii="Arial" w:hAnsi="Arial" w:cs="Arial"/>
          <w:sz w:val="22"/>
          <w:szCs w:val="22"/>
        </w:rPr>
        <w:t>Authority</w:t>
      </w:r>
      <w:r w:rsidRPr="000815F5">
        <w:rPr>
          <w:rFonts w:ascii="Arial" w:hAnsi="Arial" w:cs="Arial"/>
          <w:sz w:val="22"/>
          <w:szCs w:val="22"/>
        </w:rPr>
        <w:t xml:space="preserve">, address to </w:t>
      </w:r>
      <w:r w:rsidR="001318B4" w:rsidRPr="000815F5">
        <w:rPr>
          <w:rFonts w:ascii="Arial" w:hAnsi="Arial" w:cs="Arial"/>
          <w:sz w:val="22"/>
          <w:szCs w:val="22"/>
        </w:rPr>
        <w:t xml:space="preserve">the </w:t>
      </w:r>
      <w:r w:rsidR="00D90452">
        <w:rPr>
          <w:rFonts w:ascii="Arial" w:hAnsi="Arial" w:cs="Arial"/>
          <w:sz w:val="22"/>
          <w:szCs w:val="22"/>
        </w:rPr>
        <w:t>Head of Procurement</w:t>
      </w:r>
      <w:r w:rsidRPr="000815F5">
        <w:rPr>
          <w:rFonts w:ascii="Arial" w:hAnsi="Arial" w:cs="Arial"/>
          <w:color w:val="FF0000"/>
          <w:sz w:val="22"/>
          <w:szCs w:val="22"/>
        </w:rPr>
        <w:t xml:space="preserve"> </w:t>
      </w:r>
      <w:r w:rsidRPr="000815F5">
        <w:rPr>
          <w:rFonts w:ascii="Arial" w:hAnsi="Arial" w:cs="Arial"/>
          <w:sz w:val="22"/>
          <w:szCs w:val="22"/>
        </w:rPr>
        <w:t xml:space="preserve">at </w:t>
      </w:r>
      <w:r w:rsidR="001318B4" w:rsidRPr="000815F5">
        <w:rPr>
          <w:rFonts w:ascii="Arial" w:hAnsi="Arial" w:cs="Arial"/>
          <w:sz w:val="22"/>
          <w:szCs w:val="22"/>
        </w:rPr>
        <w:t xml:space="preserve">the </w:t>
      </w:r>
      <w:r w:rsidR="00D90452">
        <w:rPr>
          <w:rFonts w:ascii="Arial" w:hAnsi="Arial" w:cs="Arial"/>
          <w:sz w:val="22"/>
          <w:szCs w:val="22"/>
        </w:rPr>
        <w:t>Authority’s</w:t>
      </w:r>
      <w:r w:rsidR="003F3AE7" w:rsidRPr="000815F5">
        <w:rPr>
          <w:rFonts w:ascii="Arial" w:hAnsi="Arial" w:cs="Arial"/>
          <w:sz w:val="22"/>
          <w:szCs w:val="22"/>
        </w:rPr>
        <w:t xml:space="preserve"> registered address</w:t>
      </w:r>
    </w:p>
    <w:p w14:paraId="0071E049" w14:textId="298EADF0" w:rsidR="00951BDA" w:rsidRPr="000815F5" w:rsidRDefault="00951BDA"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 xml:space="preserve">for communications to the </w:t>
      </w:r>
      <w:r w:rsidR="003F161C" w:rsidRPr="000815F5">
        <w:rPr>
          <w:rFonts w:ascii="Arial" w:hAnsi="Arial" w:cs="Arial"/>
          <w:sz w:val="22"/>
          <w:szCs w:val="22"/>
        </w:rPr>
        <w:t xml:space="preserve">Framework </w:t>
      </w:r>
      <w:r w:rsidR="00324C64" w:rsidRPr="000815F5">
        <w:rPr>
          <w:rFonts w:ascii="Arial" w:hAnsi="Arial" w:cs="Arial"/>
          <w:iCs/>
          <w:sz w:val="22"/>
          <w:szCs w:val="22"/>
        </w:rPr>
        <w:t>Con</w:t>
      </w:r>
      <w:r w:rsidR="006249D7" w:rsidRPr="000815F5">
        <w:rPr>
          <w:rFonts w:ascii="Arial" w:hAnsi="Arial" w:cs="Arial"/>
          <w:iCs/>
          <w:sz w:val="22"/>
          <w:szCs w:val="22"/>
        </w:rPr>
        <w:t>tractor</w:t>
      </w:r>
      <w:r w:rsidRPr="000815F5">
        <w:rPr>
          <w:rFonts w:ascii="Arial" w:hAnsi="Arial" w:cs="Arial"/>
          <w:sz w:val="22"/>
          <w:szCs w:val="22"/>
        </w:rPr>
        <w:t xml:space="preserve">, address to </w:t>
      </w:r>
      <w:r w:rsidR="003F3AE7" w:rsidRPr="000815F5">
        <w:rPr>
          <w:rFonts w:ascii="Arial" w:hAnsi="Arial" w:cs="Arial"/>
          <w:sz w:val="22"/>
          <w:szCs w:val="22"/>
        </w:rPr>
        <w:t xml:space="preserve">a Director </w:t>
      </w:r>
      <w:r w:rsidR="002B7EDF" w:rsidRPr="000815F5">
        <w:rPr>
          <w:rFonts w:ascii="Arial" w:hAnsi="Arial" w:cs="Arial"/>
          <w:sz w:val="22"/>
          <w:szCs w:val="22"/>
        </w:rPr>
        <w:t>of the Framework Contractor</w:t>
      </w:r>
      <w:r w:rsidRPr="000815F5">
        <w:rPr>
          <w:rFonts w:ascii="Arial" w:hAnsi="Arial" w:cs="Arial"/>
          <w:color w:val="FF0000"/>
          <w:sz w:val="22"/>
          <w:szCs w:val="22"/>
        </w:rPr>
        <w:t xml:space="preserve"> </w:t>
      </w:r>
      <w:r w:rsidRPr="000815F5">
        <w:rPr>
          <w:rFonts w:ascii="Arial" w:hAnsi="Arial" w:cs="Arial"/>
          <w:sz w:val="22"/>
          <w:szCs w:val="22"/>
        </w:rPr>
        <w:t xml:space="preserve">at </w:t>
      </w:r>
      <w:r w:rsidR="002B7EDF" w:rsidRPr="000815F5">
        <w:rPr>
          <w:rFonts w:ascii="Arial" w:hAnsi="Arial" w:cs="Arial"/>
          <w:sz w:val="22"/>
          <w:szCs w:val="22"/>
        </w:rPr>
        <w:t xml:space="preserve">the Framework Contractor’s </w:t>
      </w:r>
      <w:r w:rsidR="00987A7F" w:rsidRPr="000815F5">
        <w:rPr>
          <w:rFonts w:ascii="Arial" w:hAnsi="Arial" w:cs="Arial"/>
          <w:sz w:val="22"/>
          <w:szCs w:val="22"/>
        </w:rPr>
        <w:t>r</w:t>
      </w:r>
      <w:r w:rsidR="002B7EDF" w:rsidRPr="000815F5">
        <w:rPr>
          <w:rFonts w:ascii="Arial" w:hAnsi="Arial" w:cs="Arial"/>
          <w:sz w:val="22"/>
          <w:szCs w:val="22"/>
        </w:rPr>
        <w:t>egistered ad</w:t>
      </w:r>
      <w:r w:rsidR="00987A7F" w:rsidRPr="000815F5">
        <w:rPr>
          <w:rFonts w:ascii="Arial" w:hAnsi="Arial" w:cs="Arial"/>
          <w:sz w:val="22"/>
          <w:szCs w:val="22"/>
        </w:rPr>
        <w:t>d</w:t>
      </w:r>
      <w:r w:rsidR="002B7EDF" w:rsidRPr="000815F5">
        <w:rPr>
          <w:rFonts w:ascii="Arial" w:hAnsi="Arial" w:cs="Arial"/>
          <w:sz w:val="22"/>
          <w:szCs w:val="22"/>
        </w:rPr>
        <w:t>ress</w:t>
      </w:r>
    </w:p>
    <w:p w14:paraId="2BB5F7A2" w14:textId="13C3DD19" w:rsidR="00AA4955" w:rsidRPr="000815F5" w:rsidRDefault="00322D41"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sz w:val="22"/>
          <w:szCs w:val="22"/>
        </w:rPr>
      </w:pPr>
      <w:r w:rsidRPr="000815F5">
        <w:rPr>
          <w:rFonts w:ascii="Arial" w:hAnsi="Arial" w:cs="Arial"/>
          <w:sz w:val="22"/>
          <w:szCs w:val="22"/>
        </w:rPr>
        <w:t xml:space="preserve">for communications to any </w:t>
      </w:r>
      <w:r w:rsidR="00D90452">
        <w:rPr>
          <w:rFonts w:ascii="Arial" w:hAnsi="Arial" w:cs="Arial"/>
          <w:sz w:val="22"/>
          <w:szCs w:val="22"/>
        </w:rPr>
        <w:t>Authority</w:t>
      </w:r>
      <w:r w:rsidRPr="000815F5">
        <w:rPr>
          <w:rFonts w:ascii="Arial" w:hAnsi="Arial" w:cs="Arial"/>
          <w:sz w:val="22"/>
          <w:szCs w:val="22"/>
        </w:rPr>
        <w:t xml:space="preserve">, to the person and at the address indicated in the relevant Invitation from the </w:t>
      </w:r>
      <w:r w:rsidR="00D90452">
        <w:rPr>
          <w:rFonts w:ascii="Arial" w:hAnsi="Arial" w:cs="Arial"/>
          <w:sz w:val="22"/>
          <w:szCs w:val="22"/>
        </w:rPr>
        <w:t>Authority</w:t>
      </w:r>
      <w:r w:rsidRPr="000815F5">
        <w:rPr>
          <w:rFonts w:ascii="Arial" w:hAnsi="Arial" w:cs="Arial"/>
          <w:sz w:val="22"/>
          <w:szCs w:val="22"/>
        </w:rPr>
        <w:t>; or</w:t>
      </w:r>
    </w:p>
    <w:p w14:paraId="7A918930" w14:textId="0EBD1458" w:rsidR="009C7E96" w:rsidRPr="000815F5" w:rsidRDefault="00951BDA" w:rsidP="00143497">
      <w:pPr>
        <w:numPr>
          <w:ilvl w:val="2"/>
          <w:numId w:val="61"/>
        </w:numPr>
        <w:tabs>
          <w:tab w:val="clear" w:pos="720"/>
          <w:tab w:val="clear" w:pos="1582"/>
          <w:tab w:val="clear" w:pos="2591"/>
          <w:tab w:val="clear" w:pos="3742"/>
          <w:tab w:val="clear" w:pos="5182"/>
          <w:tab w:val="clear" w:pos="6911"/>
        </w:tabs>
        <w:spacing w:after="240"/>
        <w:ind w:left="2552"/>
        <w:rPr>
          <w:rFonts w:ascii="Arial" w:hAnsi="Arial" w:cs="Arial"/>
          <w:color w:val="000000" w:themeColor="text1"/>
          <w:sz w:val="22"/>
          <w:szCs w:val="22"/>
        </w:rPr>
      </w:pPr>
      <w:r w:rsidRPr="000815F5">
        <w:rPr>
          <w:rFonts w:ascii="Arial" w:hAnsi="Arial" w:cs="Arial"/>
          <w:sz w:val="22"/>
          <w:szCs w:val="22"/>
        </w:rPr>
        <w:t>such</w:t>
      </w:r>
      <w:r w:rsidRPr="000815F5">
        <w:rPr>
          <w:rFonts w:ascii="Arial" w:hAnsi="Arial" w:cs="Arial"/>
          <w:color w:val="000000" w:themeColor="text1"/>
          <w:sz w:val="22"/>
          <w:szCs w:val="22"/>
        </w:rPr>
        <w:t xml:space="preserve"> other person or persons and address as the relevant party above may notify to the others from time to time for this purpose.</w:t>
      </w:r>
    </w:p>
    <w:p w14:paraId="3BF71B8B" w14:textId="77777777" w:rsidR="00076125" w:rsidRPr="000815F5" w:rsidRDefault="00076125" w:rsidP="00D90452">
      <w:pPr>
        <w:pStyle w:val="ListParagraph"/>
        <w:numPr>
          <w:ilvl w:val="0"/>
          <w:numId w:val="61"/>
        </w:numPr>
        <w:tabs>
          <w:tab w:val="left" w:pos="1440"/>
        </w:tabs>
        <w:spacing w:after="240"/>
        <w:ind w:left="709" w:hanging="567"/>
        <w:rPr>
          <w:rFonts w:ascii="Arial" w:hAnsi="Arial" w:cs="Arial"/>
          <w:b/>
        </w:rPr>
      </w:pPr>
      <w:r w:rsidRPr="000815F5">
        <w:rPr>
          <w:rFonts w:ascii="Arial" w:hAnsi="Arial" w:cs="Arial"/>
          <w:b/>
        </w:rPr>
        <w:t>Execution</w:t>
      </w:r>
    </w:p>
    <w:p w14:paraId="2AF1361E" w14:textId="5B06E7BE" w:rsidR="00FF3997" w:rsidRPr="000815F5" w:rsidRDefault="00076125" w:rsidP="00FF3997">
      <w:pPr>
        <w:tabs>
          <w:tab w:val="left" w:pos="1440"/>
        </w:tabs>
        <w:spacing w:after="240"/>
        <w:ind w:left="993"/>
        <w:rPr>
          <w:rFonts w:ascii="Arial" w:hAnsi="Arial" w:cs="Arial"/>
          <w:sz w:val="22"/>
          <w:szCs w:val="22"/>
        </w:rPr>
      </w:pPr>
      <w:r w:rsidRPr="000815F5">
        <w:rPr>
          <w:rFonts w:ascii="Arial" w:hAnsi="Arial" w:cs="Arial"/>
          <w:sz w:val="22"/>
          <w:szCs w:val="22"/>
        </w:rPr>
        <w:t xml:space="preserve">It shall be a condition precedent to any Contracts being called off from this Framework Agreement, that the </w:t>
      </w:r>
      <w:r w:rsidR="0029099E" w:rsidRPr="000815F5">
        <w:rPr>
          <w:rFonts w:ascii="Arial" w:hAnsi="Arial" w:cs="Arial"/>
          <w:sz w:val="22"/>
          <w:szCs w:val="22"/>
        </w:rPr>
        <w:t xml:space="preserve">Framework </w:t>
      </w:r>
      <w:r w:rsidRPr="000815F5">
        <w:rPr>
          <w:rFonts w:ascii="Arial" w:hAnsi="Arial" w:cs="Arial"/>
          <w:sz w:val="22"/>
          <w:szCs w:val="22"/>
        </w:rPr>
        <w:t xml:space="preserve">Contractor shall have executed and returned a copy of this Agreement to the </w:t>
      </w:r>
      <w:r w:rsidR="00A25B86">
        <w:rPr>
          <w:rFonts w:ascii="Arial" w:hAnsi="Arial" w:cs="Arial"/>
          <w:sz w:val="22"/>
          <w:szCs w:val="22"/>
        </w:rPr>
        <w:t>Authority.</w:t>
      </w:r>
    </w:p>
    <w:p w14:paraId="63C672AC" w14:textId="6C1105F8" w:rsidR="00FF3997" w:rsidRPr="000815F5" w:rsidRDefault="00FF3997" w:rsidP="00FF3997">
      <w:pPr>
        <w:tabs>
          <w:tab w:val="left" w:pos="1440"/>
        </w:tabs>
        <w:spacing w:after="240"/>
        <w:rPr>
          <w:rFonts w:ascii="Arial" w:hAnsi="Arial" w:cs="Arial"/>
          <w:sz w:val="22"/>
          <w:szCs w:val="22"/>
        </w:rPr>
      </w:pPr>
    </w:p>
    <w:p w14:paraId="42296272" w14:textId="02CCDA98" w:rsidR="009752D9" w:rsidRPr="000815F5" w:rsidRDefault="000A6A5D" w:rsidP="00A25B86">
      <w:pPr>
        <w:pStyle w:val="ListParagraph"/>
        <w:numPr>
          <w:ilvl w:val="0"/>
          <w:numId w:val="63"/>
        </w:numPr>
        <w:spacing w:after="160" w:line="259" w:lineRule="auto"/>
        <w:ind w:left="709" w:hanging="709"/>
        <w:rPr>
          <w:rFonts w:ascii="Arial" w:hAnsi="Arial" w:cs="Arial"/>
          <w:b/>
          <w:bCs/>
        </w:rPr>
      </w:pPr>
      <w:r>
        <w:rPr>
          <w:rFonts w:ascii="Arial" w:hAnsi="Arial" w:cs="Arial"/>
          <w:b/>
          <w:bCs/>
        </w:rPr>
        <w:t>Procurement Act 2023</w:t>
      </w:r>
    </w:p>
    <w:p w14:paraId="48B288A7" w14:textId="77777777" w:rsidR="009752D9" w:rsidRPr="000815F5" w:rsidRDefault="009752D9" w:rsidP="009752D9">
      <w:pPr>
        <w:pStyle w:val="ListParagraph"/>
        <w:ind w:left="360"/>
        <w:rPr>
          <w:rFonts w:ascii="Arial" w:hAnsi="Arial" w:cs="Arial"/>
        </w:rPr>
      </w:pPr>
    </w:p>
    <w:p w14:paraId="04315553" w14:textId="1A5BD85C" w:rsidR="009752D9" w:rsidRPr="000815F5" w:rsidRDefault="009752D9" w:rsidP="009752D9">
      <w:pPr>
        <w:pStyle w:val="ListParagraph"/>
        <w:numPr>
          <w:ilvl w:val="1"/>
          <w:numId w:val="63"/>
        </w:numPr>
        <w:spacing w:after="160" w:line="259" w:lineRule="auto"/>
        <w:ind w:left="1236" w:hanging="839"/>
        <w:rPr>
          <w:rFonts w:ascii="Arial" w:hAnsi="Arial" w:cs="Arial"/>
        </w:rPr>
      </w:pPr>
      <w:r w:rsidRPr="000815F5">
        <w:rPr>
          <w:rFonts w:ascii="Arial" w:hAnsi="Arial" w:cs="Arial"/>
        </w:rPr>
        <w:t>Upon the occurrence of an Exclusion Event, the Authority may notify the Welsh Ministers or a Minister of the Crown. Whilst the Authority will be making such a notification and is under an obligation to assist with any subsequent investigation, which may include the provision of a Permitted Disclosure, the Authority will not be liable for any potential loss of opportunity, reputational damage and/or any other loss suffered that may arise as a result of any such notification.</w:t>
      </w:r>
    </w:p>
    <w:p w14:paraId="73A2FEC8" w14:textId="77777777" w:rsidR="009752D9" w:rsidRPr="000815F5" w:rsidRDefault="009752D9" w:rsidP="009752D9">
      <w:pPr>
        <w:pStyle w:val="ListParagraph"/>
        <w:ind w:left="1236"/>
        <w:rPr>
          <w:rFonts w:ascii="Arial" w:hAnsi="Arial" w:cs="Arial"/>
        </w:rPr>
      </w:pPr>
    </w:p>
    <w:p w14:paraId="64FB8923" w14:textId="7BF8AFA9" w:rsidR="001E02C7" w:rsidRPr="001E02C7" w:rsidRDefault="009752D9" w:rsidP="001E02C7">
      <w:pPr>
        <w:pStyle w:val="ListParagraph"/>
        <w:numPr>
          <w:ilvl w:val="1"/>
          <w:numId w:val="63"/>
        </w:numPr>
        <w:spacing w:after="160" w:line="259" w:lineRule="auto"/>
        <w:ind w:left="1236" w:hanging="839"/>
        <w:rPr>
          <w:rFonts w:ascii="Arial" w:hAnsi="Arial" w:cs="Arial"/>
        </w:rPr>
      </w:pPr>
      <w:proofErr w:type="gramStart"/>
      <w:r w:rsidRPr="000815F5">
        <w:rPr>
          <w:rFonts w:ascii="Arial" w:hAnsi="Arial" w:cs="Arial"/>
        </w:rPr>
        <w:t>In order to</w:t>
      </w:r>
      <w:proofErr w:type="gramEnd"/>
      <w:r w:rsidRPr="000815F5">
        <w:rPr>
          <w:rFonts w:ascii="Arial" w:hAnsi="Arial" w:cs="Arial"/>
        </w:rPr>
        <w:t xml:space="preserve"> comply with its obligations under the Procurement Act 2023, the Authority is required to publish notices at different points prior to, throughout the life of, and following the end of a contract (whether by expiration of the Contract Period or early termination). The Authority will not be liable for any potential loss of opportunity, reputational damage and/or any other loss suffered that may arise </w:t>
      </w:r>
      <w:proofErr w:type="gramStart"/>
      <w:r w:rsidRPr="000815F5">
        <w:rPr>
          <w:rFonts w:ascii="Arial" w:hAnsi="Arial" w:cs="Arial"/>
        </w:rPr>
        <w:t>as a result of</w:t>
      </w:r>
      <w:proofErr w:type="gramEnd"/>
      <w:r w:rsidRPr="000815F5">
        <w:rPr>
          <w:rFonts w:ascii="Arial" w:hAnsi="Arial" w:cs="Arial"/>
        </w:rPr>
        <w:t xml:space="preserve"> any such notice.</w:t>
      </w:r>
    </w:p>
    <w:p w14:paraId="4C784939" w14:textId="7BE58704" w:rsidR="00AA4955" w:rsidRDefault="000664C8" w:rsidP="00A95B5A">
      <w:pPr>
        <w:tabs>
          <w:tab w:val="clear" w:pos="720"/>
          <w:tab w:val="clear" w:pos="1582"/>
          <w:tab w:val="clear" w:pos="2591"/>
          <w:tab w:val="clear" w:pos="3742"/>
          <w:tab w:val="clear" w:pos="5182"/>
          <w:tab w:val="clear" w:pos="6911"/>
        </w:tabs>
        <w:jc w:val="left"/>
        <w:rPr>
          <w:rFonts w:ascii="Arial" w:hAnsi="Arial" w:cs="Arial"/>
          <w:b/>
          <w:sz w:val="22"/>
          <w:szCs w:val="22"/>
        </w:rPr>
      </w:pPr>
      <w:r w:rsidRPr="001E02C7">
        <w:rPr>
          <w:rFonts w:ascii="Arial" w:hAnsi="Arial" w:cs="Arial"/>
          <w:sz w:val="22"/>
          <w:szCs w:val="22"/>
        </w:rPr>
        <w:br w:type="page"/>
      </w:r>
      <w:r w:rsidR="00AF3109" w:rsidRPr="000815F5">
        <w:rPr>
          <w:rFonts w:ascii="Arial" w:hAnsi="Arial" w:cs="Arial"/>
          <w:b/>
          <w:sz w:val="22"/>
          <w:szCs w:val="22"/>
        </w:rPr>
        <w:lastRenderedPageBreak/>
        <w:t>IN WITNESS</w:t>
      </w:r>
      <w:r w:rsidR="00AF3109" w:rsidRPr="000815F5">
        <w:rPr>
          <w:rFonts w:ascii="Arial" w:hAnsi="Arial" w:cs="Arial"/>
          <w:sz w:val="22"/>
          <w:szCs w:val="22"/>
        </w:rPr>
        <w:t xml:space="preserve"> thereof the </w:t>
      </w:r>
      <w:r w:rsidR="00C46AA5" w:rsidRPr="000815F5">
        <w:rPr>
          <w:rFonts w:ascii="Arial" w:hAnsi="Arial" w:cs="Arial"/>
          <w:sz w:val="22"/>
          <w:szCs w:val="22"/>
        </w:rPr>
        <w:t>P</w:t>
      </w:r>
      <w:r w:rsidR="00AF3109" w:rsidRPr="000815F5">
        <w:rPr>
          <w:rFonts w:ascii="Arial" w:hAnsi="Arial" w:cs="Arial"/>
          <w:sz w:val="22"/>
          <w:szCs w:val="22"/>
        </w:rPr>
        <w:t xml:space="preserve">arties have executed this Agreement on the date appearing at the beginning of this </w:t>
      </w:r>
      <w:proofErr w:type="gramStart"/>
      <w:r w:rsidR="00AF3109" w:rsidRPr="000815F5">
        <w:rPr>
          <w:rFonts w:ascii="Arial" w:hAnsi="Arial" w:cs="Arial"/>
          <w:sz w:val="22"/>
          <w:szCs w:val="22"/>
        </w:rPr>
        <w:t>Agreement:-</w:t>
      </w:r>
      <w:proofErr w:type="gramEnd"/>
    </w:p>
    <w:p w14:paraId="6A46C069" w14:textId="77777777" w:rsidR="00A95B5A" w:rsidRPr="00A95B5A" w:rsidRDefault="00A95B5A" w:rsidP="00A95B5A">
      <w:pPr>
        <w:tabs>
          <w:tab w:val="clear" w:pos="720"/>
          <w:tab w:val="clear" w:pos="1582"/>
          <w:tab w:val="clear" w:pos="2591"/>
          <w:tab w:val="clear" w:pos="3742"/>
          <w:tab w:val="clear" w:pos="5182"/>
          <w:tab w:val="clear" w:pos="6911"/>
        </w:tabs>
        <w:jc w:val="left"/>
        <w:rPr>
          <w:rFonts w:ascii="Arial" w:hAnsi="Arial" w:cs="Arial"/>
          <w:b/>
          <w:sz w:val="22"/>
          <w:szCs w:val="22"/>
        </w:rPr>
      </w:pPr>
    </w:p>
    <w:p w14:paraId="52562B9E" w14:textId="3DC79874" w:rsidR="008364C0" w:rsidRDefault="001E02C7" w:rsidP="00A95B5A">
      <w:pPr>
        <w:tabs>
          <w:tab w:val="left" w:pos="1080"/>
        </w:tabs>
        <w:ind w:left="720" w:hanging="720"/>
        <w:rPr>
          <w:rFonts w:ascii="Arial" w:hAnsi="Arial" w:cs="Arial"/>
          <w:sz w:val="22"/>
          <w:szCs w:val="22"/>
        </w:rPr>
      </w:pPr>
      <w:r>
        <w:rPr>
          <w:rFonts w:ascii="Arial" w:hAnsi="Arial" w:cs="Arial"/>
          <w:b/>
          <w:bCs/>
          <w:sz w:val="22"/>
          <w:szCs w:val="22"/>
        </w:rPr>
        <w:t>SOUTH</w:t>
      </w:r>
      <w:r w:rsidR="0039311D">
        <w:rPr>
          <w:rFonts w:ascii="Arial" w:hAnsi="Arial" w:cs="Arial"/>
          <w:b/>
          <w:bCs/>
          <w:sz w:val="22"/>
          <w:szCs w:val="22"/>
        </w:rPr>
        <w:t xml:space="preserve"> WALES FIRE AND RESCUE </w:t>
      </w:r>
      <w:r>
        <w:rPr>
          <w:rFonts w:ascii="Arial" w:hAnsi="Arial" w:cs="Arial"/>
          <w:b/>
          <w:bCs/>
          <w:sz w:val="22"/>
          <w:szCs w:val="22"/>
        </w:rPr>
        <w:t>SERVICE</w:t>
      </w:r>
      <w:r w:rsidR="0039311D">
        <w:rPr>
          <w:rFonts w:ascii="Arial" w:hAnsi="Arial" w:cs="Arial"/>
          <w:b/>
          <w:bCs/>
          <w:sz w:val="22"/>
          <w:szCs w:val="22"/>
        </w:rPr>
        <w:t xml:space="preserve"> REPRESENTATIVE</w:t>
      </w:r>
      <w:r w:rsidR="000A233D" w:rsidRPr="000815F5">
        <w:rPr>
          <w:rFonts w:ascii="Arial" w:hAnsi="Arial" w:cs="Arial"/>
          <w:sz w:val="22"/>
          <w:szCs w:val="22"/>
        </w:rPr>
        <w:t xml:space="preserve">  </w:t>
      </w:r>
      <w:r w:rsidR="000A233D" w:rsidRPr="000815F5">
        <w:rPr>
          <w:rFonts w:ascii="Arial" w:hAnsi="Arial" w:cs="Arial"/>
          <w:sz w:val="22"/>
          <w:szCs w:val="22"/>
        </w:rPr>
        <w:tab/>
      </w:r>
    </w:p>
    <w:p w14:paraId="107983DF" w14:textId="77777777" w:rsidR="006B704E" w:rsidRPr="000815F5" w:rsidRDefault="006B704E" w:rsidP="000A233D">
      <w:pPr>
        <w:tabs>
          <w:tab w:val="left" w:pos="1080"/>
        </w:tabs>
        <w:ind w:left="720" w:hanging="720"/>
        <w:rPr>
          <w:rFonts w:ascii="Arial" w:hAnsi="Arial" w:cs="Arial"/>
          <w:sz w:val="22"/>
          <w:szCs w:val="22"/>
        </w:rPr>
      </w:pPr>
    </w:p>
    <w:p w14:paraId="129731D8" w14:textId="1107FD85" w:rsidR="000A233D" w:rsidRPr="00C53704" w:rsidRDefault="000A233D" w:rsidP="000A233D">
      <w:pPr>
        <w:tabs>
          <w:tab w:val="left" w:pos="1080"/>
        </w:tabs>
        <w:ind w:left="720" w:hanging="720"/>
        <w:rPr>
          <w:rFonts w:ascii="Arial" w:hAnsi="Arial" w:cs="Arial"/>
          <w:sz w:val="22"/>
          <w:szCs w:val="22"/>
        </w:rPr>
      </w:pPr>
      <w:r w:rsidRPr="00C53704">
        <w:rPr>
          <w:rFonts w:ascii="Arial" w:hAnsi="Arial" w:cs="Arial"/>
          <w:sz w:val="22"/>
          <w:szCs w:val="22"/>
        </w:rPr>
        <w:t>…………………………………………</w:t>
      </w:r>
      <w:r w:rsidR="00D74372" w:rsidRPr="00C53704">
        <w:rPr>
          <w:rFonts w:ascii="Arial" w:hAnsi="Arial" w:cs="Arial"/>
          <w:sz w:val="22"/>
          <w:szCs w:val="22"/>
        </w:rPr>
        <w:t>……</w:t>
      </w:r>
    </w:p>
    <w:p w14:paraId="7666CEAE" w14:textId="77777777" w:rsidR="008364C0" w:rsidRPr="00C53704" w:rsidRDefault="008364C0" w:rsidP="000A233D">
      <w:pPr>
        <w:tabs>
          <w:tab w:val="left" w:pos="1080"/>
        </w:tabs>
        <w:ind w:left="720" w:hanging="720"/>
        <w:rPr>
          <w:rFonts w:ascii="Arial" w:hAnsi="Arial" w:cs="Arial"/>
          <w:sz w:val="22"/>
          <w:szCs w:val="22"/>
        </w:rPr>
      </w:pPr>
    </w:p>
    <w:p w14:paraId="4D5FE3BD" w14:textId="10B854D4" w:rsidR="000A233D" w:rsidRPr="00C53704" w:rsidRDefault="000A233D" w:rsidP="000A233D">
      <w:pPr>
        <w:tabs>
          <w:tab w:val="left" w:pos="1080"/>
        </w:tabs>
        <w:ind w:left="720" w:hanging="720"/>
        <w:rPr>
          <w:rFonts w:ascii="Arial" w:hAnsi="Arial" w:cs="Arial"/>
          <w:sz w:val="22"/>
          <w:szCs w:val="22"/>
        </w:rPr>
      </w:pPr>
      <w:r w:rsidRPr="00C53704">
        <w:rPr>
          <w:rFonts w:ascii="Arial" w:hAnsi="Arial" w:cs="Arial"/>
          <w:sz w:val="22"/>
          <w:szCs w:val="22"/>
        </w:rPr>
        <w:t>Authorised Signatory</w:t>
      </w:r>
      <w:r w:rsidR="001E02C7" w:rsidRPr="00C53704">
        <w:rPr>
          <w:rFonts w:ascii="Arial" w:hAnsi="Arial" w:cs="Arial"/>
          <w:sz w:val="22"/>
          <w:szCs w:val="22"/>
        </w:rPr>
        <w:t xml:space="preserve"> </w:t>
      </w:r>
      <w:r w:rsidR="00E8223A" w:rsidRPr="00C53704">
        <w:rPr>
          <w:rFonts w:ascii="Arial" w:hAnsi="Arial" w:cs="Arial"/>
          <w:sz w:val="22"/>
          <w:szCs w:val="22"/>
        </w:rPr>
        <w:t>Name</w:t>
      </w:r>
    </w:p>
    <w:p w14:paraId="513C8F71" w14:textId="77777777" w:rsidR="006B704E" w:rsidRPr="00C53704" w:rsidRDefault="006B704E" w:rsidP="000A233D">
      <w:pPr>
        <w:tabs>
          <w:tab w:val="left" w:pos="1080"/>
        </w:tabs>
        <w:ind w:left="720" w:hanging="720"/>
        <w:rPr>
          <w:rFonts w:ascii="Arial" w:hAnsi="Arial" w:cs="Arial"/>
          <w:sz w:val="22"/>
          <w:szCs w:val="22"/>
        </w:rPr>
      </w:pPr>
    </w:p>
    <w:p w14:paraId="40F48CA9" w14:textId="77777777" w:rsidR="00D74372" w:rsidRPr="00C53704" w:rsidRDefault="00D74372" w:rsidP="000A233D">
      <w:pPr>
        <w:tabs>
          <w:tab w:val="left" w:pos="1080"/>
        </w:tabs>
        <w:ind w:left="720" w:hanging="720"/>
        <w:rPr>
          <w:rFonts w:ascii="Arial" w:hAnsi="Arial" w:cs="Arial"/>
          <w:sz w:val="22"/>
          <w:szCs w:val="22"/>
        </w:rPr>
      </w:pPr>
    </w:p>
    <w:p w14:paraId="20F4C080" w14:textId="6BFE0D85" w:rsidR="00D74372" w:rsidRPr="00C53704" w:rsidRDefault="00D74372" w:rsidP="000A233D">
      <w:pPr>
        <w:tabs>
          <w:tab w:val="left" w:pos="1080"/>
        </w:tabs>
        <w:ind w:left="720" w:hanging="720"/>
        <w:rPr>
          <w:rFonts w:ascii="Arial" w:hAnsi="Arial" w:cs="Arial"/>
          <w:sz w:val="22"/>
          <w:szCs w:val="22"/>
        </w:rPr>
      </w:pPr>
      <w:r w:rsidRPr="00C53704">
        <w:rPr>
          <w:rFonts w:ascii="Arial" w:hAnsi="Arial" w:cs="Arial"/>
          <w:sz w:val="22"/>
          <w:szCs w:val="22"/>
        </w:rPr>
        <w:t>……………………………………………….</w:t>
      </w:r>
    </w:p>
    <w:p w14:paraId="72B0B34E" w14:textId="77777777" w:rsidR="000A233D" w:rsidRPr="00C53704" w:rsidRDefault="000A233D" w:rsidP="000A233D">
      <w:pPr>
        <w:tabs>
          <w:tab w:val="left" w:pos="1080"/>
        </w:tabs>
        <w:ind w:left="720" w:hanging="720"/>
        <w:rPr>
          <w:rFonts w:ascii="Arial" w:hAnsi="Arial" w:cs="Arial"/>
          <w:sz w:val="22"/>
          <w:szCs w:val="22"/>
        </w:rPr>
      </w:pPr>
    </w:p>
    <w:p w14:paraId="3AAEAEF2" w14:textId="42B30FD2" w:rsidR="00277A9D" w:rsidRPr="00C53704" w:rsidRDefault="001E02C7" w:rsidP="000A233D">
      <w:pPr>
        <w:tabs>
          <w:tab w:val="left" w:pos="1080"/>
        </w:tabs>
        <w:ind w:left="720" w:hanging="720"/>
        <w:rPr>
          <w:rFonts w:ascii="Arial" w:hAnsi="Arial" w:cs="Arial"/>
          <w:sz w:val="22"/>
          <w:szCs w:val="22"/>
        </w:rPr>
      </w:pPr>
      <w:r w:rsidRPr="00C53704">
        <w:rPr>
          <w:rFonts w:ascii="Arial" w:hAnsi="Arial" w:cs="Arial"/>
          <w:sz w:val="22"/>
          <w:szCs w:val="22"/>
        </w:rPr>
        <w:t xml:space="preserve">Signature </w:t>
      </w:r>
    </w:p>
    <w:p w14:paraId="525459E4" w14:textId="77777777" w:rsidR="001E02C7" w:rsidRPr="00C53704" w:rsidRDefault="001E02C7" w:rsidP="000A233D">
      <w:pPr>
        <w:tabs>
          <w:tab w:val="left" w:pos="1080"/>
        </w:tabs>
        <w:ind w:left="720" w:hanging="720"/>
        <w:rPr>
          <w:rFonts w:ascii="Arial" w:hAnsi="Arial" w:cs="Arial"/>
          <w:sz w:val="22"/>
          <w:szCs w:val="22"/>
        </w:rPr>
      </w:pPr>
    </w:p>
    <w:p w14:paraId="087E14BE" w14:textId="77777777" w:rsidR="001E02C7" w:rsidRPr="00C53704" w:rsidRDefault="001E02C7" w:rsidP="000A233D">
      <w:pPr>
        <w:tabs>
          <w:tab w:val="left" w:pos="1080"/>
        </w:tabs>
        <w:ind w:left="720" w:hanging="720"/>
        <w:rPr>
          <w:rFonts w:ascii="Arial" w:hAnsi="Arial" w:cs="Arial"/>
          <w:sz w:val="22"/>
          <w:szCs w:val="22"/>
        </w:rPr>
      </w:pPr>
    </w:p>
    <w:p w14:paraId="661E9751" w14:textId="77777777" w:rsidR="001E02C7" w:rsidRPr="000815F5" w:rsidRDefault="001E02C7" w:rsidP="001E02C7">
      <w:pPr>
        <w:tabs>
          <w:tab w:val="left" w:pos="1080"/>
        </w:tabs>
        <w:ind w:left="720" w:hanging="720"/>
        <w:rPr>
          <w:rFonts w:ascii="Arial" w:hAnsi="Arial" w:cs="Arial"/>
          <w:sz w:val="22"/>
          <w:szCs w:val="22"/>
        </w:rPr>
      </w:pPr>
      <w:r w:rsidRPr="00C53704">
        <w:rPr>
          <w:rFonts w:ascii="Arial" w:hAnsi="Arial" w:cs="Arial"/>
          <w:sz w:val="22"/>
          <w:szCs w:val="22"/>
        </w:rPr>
        <w:t>……………………………………………….</w:t>
      </w:r>
    </w:p>
    <w:p w14:paraId="3E9FF629" w14:textId="77777777" w:rsidR="001E02C7" w:rsidRPr="000815F5" w:rsidRDefault="001E02C7" w:rsidP="001E02C7">
      <w:pPr>
        <w:tabs>
          <w:tab w:val="left" w:pos="1080"/>
        </w:tabs>
        <w:ind w:left="720" w:hanging="720"/>
        <w:rPr>
          <w:rFonts w:ascii="Arial" w:hAnsi="Arial" w:cs="Arial"/>
          <w:sz w:val="22"/>
          <w:szCs w:val="22"/>
        </w:rPr>
      </w:pPr>
    </w:p>
    <w:p w14:paraId="19B366C7" w14:textId="09D1E498" w:rsidR="001E02C7" w:rsidRDefault="001E02C7" w:rsidP="001E02C7">
      <w:pPr>
        <w:tabs>
          <w:tab w:val="left" w:pos="1080"/>
        </w:tabs>
        <w:ind w:left="720" w:hanging="720"/>
        <w:rPr>
          <w:rFonts w:ascii="Arial" w:hAnsi="Arial" w:cs="Arial"/>
          <w:sz w:val="22"/>
          <w:szCs w:val="22"/>
        </w:rPr>
      </w:pPr>
      <w:r>
        <w:rPr>
          <w:rFonts w:ascii="Arial" w:hAnsi="Arial" w:cs="Arial"/>
          <w:sz w:val="22"/>
          <w:szCs w:val="22"/>
        </w:rPr>
        <w:t>Date</w:t>
      </w:r>
    </w:p>
    <w:p w14:paraId="292BDDAC" w14:textId="77777777" w:rsidR="00A95B5A" w:rsidRDefault="00A95B5A" w:rsidP="00A95B5A">
      <w:pPr>
        <w:tabs>
          <w:tab w:val="left" w:pos="1080"/>
        </w:tabs>
        <w:rPr>
          <w:rFonts w:ascii="Arial" w:hAnsi="Arial" w:cs="Arial"/>
          <w:sz w:val="22"/>
          <w:szCs w:val="22"/>
        </w:rPr>
      </w:pPr>
    </w:p>
    <w:p w14:paraId="386423CD" w14:textId="400D1A0C" w:rsidR="00A95B5A" w:rsidRDefault="00A95B5A" w:rsidP="00A95B5A">
      <w:pPr>
        <w:tabs>
          <w:tab w:val="left" w:pos="1080"/>
        </w:tabs>
        <w:rPr>
          <w:rFonts w:ascii="Arial" w:hAnsi="Arial" w:cs="Arial"/>
          <w:sz w:val="22"/>
          <w:szCs w:val="22"/>
        </w:rPr>
      </w:pPr>
    </w:p>
    <w:p w14:paraId="49B206E6" w14:textId="77777777" w:rsidR="00A95B5A" w:rsidRDefault="00A95B5A" w:rsidP="00A95B5A">
      <w:pPr>
        <w:tabs>
          <w:tab w:val="left" w:pos="1080"/>
        </w:tabs>
        <w:ind w:left="720" w:hanging="720"/>
        <w:rPr>
          <w:rFonts w:ascii="Arial" w:hAnsi="Arial" w:cs="Arial"/>
          <w:sz w:val="22"/>
          <w:szCs w:val="22"/>
        </w:rPr>
      </w:pPr>
    </w:p>
    <w:p w14:paraId="7FDBBBE1" w14:textId="77777777" w:rsidR="000A233D" w:rsidRPr="000815F5" w:rsidRDefault="000A233D" w:rsidP="000A233D">
      <w:pPr>
        <w:rPr>
          <w:rFonts w:ascii="Arial" w:hAnsi="Arial" w:cs="Arial"/>
          <w:sz w:val="22"/>
          <w:szCs w:val="22"/>
        </w:rPr>
      </w:pPr>
    </w:p>
    <w:p w14:paraId="31D4B7F6" w14:textId="6378910E" w:rsidR="000A233D" w:rsidRPr="00EB7F58" w:rsidRDefault="00EB7F58" w:rsidP="00E8223A">
      <w:pPr>
        <w:autoSpaceDE w:val="0"/>
        <w:autoSpaceDN w:val="0"/>
        <w:adjustRightInd w:val="0"/>
        <w:rPr>
          <w:rFonts w:ascii="Arial" w:hAnsi="Arial" w:cs="Arial"/>
          <w:b/>
          <w:color w:val="FF0000"/>
          <w:sz w:val="22"/>
          <w:szCs w:val="22"/>
        </w:rPr>
      </w:pPr>
      <w:r w:rsidRPr="00EB7F58">
        <w:rPr>
          <w:rFonts w:ascii="Arial" w:hAnsi="Arial" w:cs="Arial"/>
          <w:b/>
          <w:color w:val="FF0000"/>
          <w:sz w:val="22"/>
          <w:szCs w:val="22"/>
        </w:rPr>
        <w:t>SUPPLIERS NAME</w:t>
      </w:r>
    </w:p>
    <w:p w14:paraId="1FEF1BAE" w14:textId="77777777" w:rsidR="00277A9D" w:rsidRPr="000815F5" w:rsidRDefault="00277A9D" w:rsidP="000A233D">
      <w:pPr>
        <w:ind w:left="3600"/>
        <w:rPr>
          <w:rFonts w:ascii="Arial" w:hAnsi="Arial" w:cs="Arial"/>
          <w:b/>
          <w:sz w:val="22"/>
          <w:szCs w:val="22"/>
        </w:rPr>
      </w:pPr>
    </w:p>
    <w:p w14:paraId="39308304" w14:textId="77777777" w:rsidR="006B704E" w:rsidRDefault="006B704E" w:rsidP="000A233D">
      <w:pPr>
        <w:autoSpaceDE w:val="0"/>
        <w:autoSpaceDN w:val="0"/>
        <w:adjustRightInd w:val="0"/>
        <w:rPr>
          <w:rFonts w:ascii="Arial" w:hAnsi="Arial" w:cs="Arial"/>
          <w:sz w:val="22"/>
          <w:szCs w:val="22"/>
        </w:rPr>
      </w:pPr>
    </w:p>
    <w:p w14:paraId="48A21954" w14:textId="1AB168E8" w:rsidR="000A233D" w:rsidRPr="00C53704" w:rsidRDefault="000A233D" w:rsidP="000A233D">
      <w:pPr>
        <w:autoSpaceDE w:val="0"/>
        <w:autoSpaceDN w:val="0"/>
        <w:adjustRightInd w:val="0"/>
        <w:rPr>
          <w:rFonts w:ascii="Arial" w:hAnsi="Arial" w:cs="Arial"/>
          <w:sz w:val="22"/>
          <w:szCs w:val="22"/>
        </w:rPr>
      </w:pPr>
      <w:r w:rsidRPr="00C53704">
        <w:rPr>
          <w:rFonts w:ascii="Arial" w:hAnsi="Arial" w:cs="Arial"/>
          <w:sz w:val="22"/>
          <w:szCs w:val="22"/>
        </w:rPr>
        <w:t>………………………………………………</w:t>
      </w:r>
      <w:r w:rsidR="0057179A" w:rsidRPr="00C53704">
        <w:rPr>
          <w:rFonts w:ascii="Arial" w:hAnsi="Arial" w:cs="Arial"/>
          <w:sz w:val="22"/>
          <w:szCs w:val="22"/>
        </w:rPr>
        <w:t>.</w:t>
      </w:r>
    </w:p>
    <w:p w14:paraId="0DB297DE" w14:textId="77777777" w:rsidR="000A233D" w:rsidRPr="00C53704" w:rsidRDefault="000A233D" w:rsidP="000A233D">
      <w:pPr>
        <w:autoSpaceDE w:val="0"/>
        <w:autoSpaceDN w:val="0"/>
        <w:adjustRightInd w:val="0"/>
        <w:rPr>
          <w:rFonts w:ascii="Arial" w:hAnsi="Arial" w:cs="Arial"/>
          <w:sz w:val="22"/>
          <w:szCs w:val="22"/>
        </w:rPr>
      </w:pPr>
    </w:p>
    <w:p w14:paraId="0F489B52" w14:textId="2A281764" w:rsidR="000A233D" w:rsidRPr="00C53704" w:rsidRDefault="000A233D" w:rsidP="00BF5EBC">
      <w:pPr>
        <w:autoSpaceDE w:val="0"/>
        <w:autoSpaceDN w:val="0"/>
        <w:adjustRightInd w:val="0"/>
        <w:rPr>
          <w:rFonts w:ascii="Arial" w:hAnsi="Arial" w:cs="Arial"/>
          <w:sz w:val="22"/>
          <w:szCs w:val="22"/>
        </w:rPr>
      </w:pPr>
      <w:r w:rsidRPr="00C53704">
        <w:rPr>
          <w:rFonts w:ascii="Arial" w:hAnsi="Arial" w:cs="Arial"/>
          <w:sz w:val="22"/>
          <w:szCs w:val="22"/>
        </w:rPr>
        <w:t>Director’s Name:</w:t>
      </w:r>
      <w:r w:rsidRPr="00C53704">
        <w:rPr>
          <w:rFonts w:ascii="Arial" w:hAnsi="Arial" w:cs="Arial"/>
          <w:sz w:val="22"/>
          <w:szCs w:val="22"/>
        </w:rPr>
        <w:tab/>
      </w:r>
    </w:p>
    <w:p w14:paraId="6F7B5075" w14:textId="77777777" w:rsidR="000A233D" w:rsidRPr="00C53704" w:rsidRDefault="000A233D" w:rsidP="000A233D">
      <w:pPr>
        <w:autoSpaceDE w:val="0"/>
        <w:autoSpaceDN w:val="0"/>
        <w:adjustRightInd w:val="0"/>
        <w:rPr>
          <w:rFonts w:ascii="Arial" w:hAnsi="Arial" w:cs="Arial"/>
          <w:sz w:val="22"/>
          <w:szCs w:val="22"/>
        </w:rPr>
      </w:pPr>
    </w:p>
    <w:p w14:paraId="784F327A" w14:textId="77777777" w:rsidR="00277A9D" w:rsidRPr="00C53704" w:rsidRDefault="00277A9D" w:rsidP="000A233D">
      <w:pPr>
        <w:autoSpaceDE w:val="0"/>
        <w:autoSpaceDN w:val="0"/>
        <w:adjustRightInd w:val="0"/>
        <w:rPr>
          <w:rFonts w:ascii="Arial" w:hAnsi="Arial" w:cs="Arial"/>
          <w:sz w:val="22"/>
          <w:szCs w:val="22"/>
        </w:rPr>
      </w:pPr>
    </w:p>
    <w:p w14:paraId="6EF35408" w14:textId="395FA9DB" w:rsidR="009F263D" w:rsidRPr="00C53704" w:rsidRDefault="009F263D" w:rsidP="009F263D">
      <w:pPr>
        <w:autoSpaceDE w:val="0"/>
        <w:autoSpaceDN w:val="0"/>
        <w:adjustRightInd w:val="0"/>
        <w:rPr>
          <w:rFonts w:ascii="Arial" w:hAnsi="Arial" w:cs="Arial"/>
          <w:sz w:val="22"/>
          <w:szCs w:val="22"/>
        </w:rPr>
      </w:pPr>
      <w:r w:rsidRPr="00C53704">
        <w:rPr>
          <w:rFonts w:ascii="Arial" w:hAnsi="Arial" w:cs="Arial"/>
          <w:sz w:val="22"/>
          <w:szCs w:val="22"/>
        </w:rPr>
        <w:t>………………………………………………</w:t>
      </w:r>
      <w:r w:rsidR="00F60937" w:rsidRPr="00C53704">
        <w:rPr>
          <w:rFonts w:ascii="Arial" w:hAnsi="Arial" w:cs="Arial"/>
          <w:sz w:val="22"/>
          <w:szCs w:val="22"/>
        </w:rPr>
        <w:t>.</w:t>
      </w:r>
    </w:p>
    <w:p w14:paraId="68CA9721" w14:textId="71C77B67" w:rsidR="000A233D" w:rsidRPr="00C53704" w:rsidRDefault="000A233D" w:rsidP="000A233D">
      <w:pPr>
        <w:autoSpaceDE w:val="0"/>
        <w:autoSpaceDN w:val="0"/>
        <w:adjustRightInd w:val="0"/>
        <w:rPr>
          <w:rFonts w:ascii="Arial" w:hAnsi="Arial" w:cs="Arial"/>
          <w:b/>
          <w:sz w:val="22"/>
          <w:szCs w:val="22"/>
        </w:rPr>
      </w:pPr>
      <w:r w:rsidRPr="00C53704">
        <w:rPr>
          <w:rFonts w:ascii="Arial" w:hAnsi="Arial" w:cs="Arial"/>
          <w:sz w:val="22"/>
          <w:szCs w:val="22"/>
        </w:rPr>
        <w:tab/>
      </w:r>
      <w:r w:rsidRPr="00C53704">
        <w:rPr>
          <w:rFonts w:ascii="Arial" w:hAnsi="Arial" w:cs="Arial"/>
          <w:sz w:val="22"/>
          <w:szCs w:val="22"/>
        </w:rPr>
        <w:tab/>
      </w:r>
      <w:r w:rsidRPr="00C53704">
        <w:rPr>
          <w:rFonts w:ascii="Arial" w:hAnsi="Arial" w:cs="Arial"/>
          <w:sz w:val="22"/>
          <w:szCs w:val="22"/>
        </w:rPr>
        <w:tab/>
      </w:r>
      <w:r w:rsidRPr="00C53704">
        <w:rPr>
          <w:rFonts w:ascii="Arial" w:hAnsi="Arial" w:cs="Arial"/>
          <w:sz w:val="22"/>
          <w:szCs w:val="22"/>
        </w:rPr>
        <w:tab/>
      </w:r>
      <w:r w:rsidRPr="00C53704">
        <w:rPr>
          <w:rFonts w:ascii="Arial" w:hAnsi="Arial" w:cs="Arial"/>
          <w:sz w:val="22"/>
          <w:szCs w:val="22"/>
        </w:rPr>
        <w:tab/>
      </w:r>
    </w:p>
    <w:p w14:paraId="31FBCB76" w14:textId="3F4CA2F9" w:rsidR="00BF5EBC" w:rsidRPr="00C53704" w:rsidRDefault="001E02C7" w:rsidP="000A233D">
      <w:pPr>
        <w:autoSpaceDE w:val="0"/>
        <w:autoSpaceDN w:val="0"/>
        <w:adjustRightInd w:val="0"/>
        <w:rPr>
          <w:rFonts w:ascii="Arial" w:hAnsi="Arial" w:cs="Arial"/>
          <w:sz w:val="22"/>
          <w:szCs w:val="22"/>
        </w:rPr>
      </w:pPr>
      <w:r w:rsidRPr="00C53704">
        <w:rPr>
          <w:rFonts w:ascii="Arial" w:hAnsi="Arial" w:cs="Arial"/>
          <w:sz w:val="22"/>
          <w:szCs w:val="22"/>
        </w:rPr>
        <w:t>Signature</w:t>
      </w:r>
    </w:p>
    <w:p w14:paraId="0D4B1695" w14:textId="77777777" w:rsidR="001E02C7" w:rsidRPr="00C53704" w:rsidRDefault="001E02C7" w:rsidP="000A233D">
      <w:pPr>
        <w:autoSpaceDE w:val="0"/>
        <w:autoSpaceDN w:val="0"/>
        <w:adjustRightInd w:val="0"/>
        <w:rPr>
          <w:rFonts w:ascii="Arial" w:hAnsi="Arial" w:cs="Arial"/>
          <w:sz w:val="22"/>
          <w:szCs w:val="22"/>
        </w:rPr>
      </w:pPr>
    </w:p>
    <w:p w14:paraId="7170701E" w14:textId="77777777" w:rsidR="001E02C7" w:rsidRPr="00C53704" w:rsidRDefault="001E02C7" w:rsidP="000A233D">
      <w:pPr>
        <w:autoSpaceDE w:val="0"/>
        <w:autoSpaceDN w:val="0"/>
        <w:adjustRightInd w:val="0"/>
        <w:rPr>
          <w:rFonts w:ascii="Arial" w:hAnsi="Arial" w:cs="Arial"/>
          <w:sz w:val="22"/>
          <w:szCs w:val="22"/>
        </w:rPr>
      </w:pPr>
    </w:p>
    <w:p w14:paraId="0C16C0BE" w14:textId="77777777" w:rsidR="001E02C7" w:rsidRPr="000815F5" w:rsidRDefault="001E02C7" w:rsidP="001E02C7">
      <w:pPr>
        <w:tabs>
          <w:tab w:val="left" w:pos="1080"/>
        </w:tabs>
        <w:ind w:left="720" w:hanging="720"/>
        <w:rPr>
          <w:rFonts w:ascii="Arial" w:hAnsi="Arial" w:cs="Arial"/>
          <w:sz w:val="22"/>
          <w:szCs w:val="22"/>
        </w:rPr>
      </w:pPr>
      <w:r w:rsidRPr="00C53704">
        <w:rPr>
          <w:rFonts w:ascii="Arial" w:hAnsi="Arial" w:cs="Arial"/>
          <w:sz w:val="22"/>
          <w:szCs w:val="22"/>
        </w:rPr>
        <w:t>……………………………………………….</w:t>
      </w:r>
    </w:p>
    <w:p w14:paraId="5FECF9E9" w14:textId="77777777" w:rsidR="001E02C7" w:rsidRPr="000815F5" w:rsidRDefault="001E02C7" w:rsidP="001E02C7">
      <w:pPr>
        <w:tabs>
          <w:tab w:val="left" w:pos="1080"/>
        </w:tabs>
        <w:ind w:left="720" w:hanging="720"/>
        <w:rPr>
          <w:rFonts w:ascii="Arial" w:hAnsi="Arial" w:cs="Arial"/>
          <w:sz w:val="22"/>
          <w:szCs w:val="22"/>
        </w:rPr>
      </w:pPr>
    </w:p>
    <w:p w14:paraId="4F3F7B2E" w14:textId="6065FFAD" w:rsidR="00A95B5A" w:rsidRPr="00A95B5A" w:rsidRDefault="001E02C7" w:rsidP="00A95B5A">
      <w:pPr>
        <w:tabs>
          <w:tab w:val="left" w:pos="1080"/>
        </w:tabs>
        <w:ind w:left="720" w:hanging="720"/>
        <w:rPr>
          <w:rFonts w:ascii="Arial" w:hAnsi="Arial" w:cs="Arial"/>
          <w:sz w:val="22"/>
          <w:szCs w:val="22"/>
        </w:rPr>
      </w:pPr>
      <w:r>
        <w:rPr>
          <w:rFonts w:ascii="Arial" w:hAnsi="Arial" w:cs="Arial"/>
          <w:sz w:val="22"/>
          <w:szCs w:val="22"/>
        </w:rPr>
        <w:t>Date</w:t>
      </w:r>
    </w:p>
    <w:p w14:paraId="51B11A06" w14:textId="0FE7EB6D" w:rsidR="00D84C28" w:rsidRDefault="009752D9" w:rsidP="00A95B5A">
      <w:pPr>
        <w:tabs>
          <w:tab w:val="clear" w:pos="720"/>
          <w:tab w:val="clear" w:pos="1582"/>
          <w:tab w:val="clear" w:pos="2591"/>
          <w:tab w:val="clear" w:pos="3742"/>
          <w:tab w:val="clear" w:pos="5182"/>
          <w:tab w:val="clear" w:pos="6911"/>
        </w:tabs>
        <w:jc w:val="center"/>
        <w:rPr>
          <w:rFonts w:ascii="Arial" w:hAnsi="Arial" w:cs="Arial"/>
          <w:b/>
          <w:bCs/>
          <w:sz w:val="22"/>
          <w:szCs w:val="22"/>
          <w:u w:val="single"/>
        </w:rPr>
      </w:pPr>
      <w:r w:rsidRPr="00A95B5A">
        <w:rPr>
          <w:rFonts w:ascii="Arial" w:hAnsi="Arial" w:cs="Arial"/>
          <w:sz w:val="22"/>
          <w:szCs w:val="22"/>
        </w:rPr>
        <w:br w:type="page"/>
      </w:r>
      <w:r w:rsidR="00C5356D" w:rsidRPr="000815F5">
        <w:rPr>
          <w:rFonts w:ascii="Arial" w:hAnsi="Arial" w:cs="Arial"/>
          <w:b/>
          <w:bCs/>
          <w:sz w:val="22"/>
          <w:szCs w:val="22"/>
          <w:u w:val="single"/>
        </w:rPr>
        <w:lastRenderedPageBreak/>
        <w:t>SCHEDULES</w:t>
      </w:r>
    </w:p>
    <w:p w14:paraId="4E6F21B3" w14:textId="77777777" w:rsidR="0006769C" w:rsidRDefault="0006769C" w:rsidP="00C5356D">
      <w:pPr>
        <w:autoSpaceDE w:val="0"/>
        <w:autoSpaceDN w:val="0"/>
        <w:adjustRightInd w:val="0"/>
        <w:jc w:val="center"/>
        <w:rPr>
          <w:rFonts w:ascii="Arial" w:hAnsi="Arial" w:cs="Arial"/>
          <w:b/>
          <w:bCs/>
          <w:sz w:val="22"/>
          <w:szCs w:val="22"/>
          <w:u w:val="single"/>
        </w:rPr>
      </w:pPr>
    </w:p>
    <w:p w14:paraId="1C169750" w14:textId="0AD06AB1" w:rsidR="0006769C" w:rsidRDefault="0006769C" w:rsidP="0006769C">
      <w:pPr>
        <w:autoSpaceDE w:val="0"/>
        <w:autoSpaceDN w:val="0"/>
        <w:adjustRightInd w:val="0"/>
        <w:jc w:val="center"/>
        <w:rPr>
          <w:rFonts w:ascii="Arial" w:hAnsi="Arial" w:cs="Arial"/>
          <w:b/>
          <w:bCs/>
          <w:sz w:val="22"/>
          <w:szCs w:val="22"/>
          <w:u w:val="single"/>
        </w:rPr>
      </w:pPr>
      <w:r>
        <w:rPr>
          <w:rFonts w:ascii="Arial" w:hAnsi="Arial" w:cs="Arial"/>
          <w:b/>
          <w:bCs/>
          <w:sz w:val="22"/>
          <w:szCs w:val="22"/>
          <w:u w:val="single"/>
        </w:rPr>
        <w:t>Schedule 1 – Contractor’s Tender Submission</w:t>
      </w:r>
    </w:p>
    <w:p w14:paraId="3B83A173" w14:textId="77777777" w:rsidR="0006769C" w:rsidRDefault="0006769C" w:rsidP="0006769C">
      <w:pPr>
        <w:autoSpaceDE w:val="0"/>
        <w:autoSpaceDN w:val="0"/>
        <w:adjustRightInd w:val="0"/>
        <w:jc w:val="left"/>
        <w:rPr>
          <w:rFonts w:ascii="Arial" w:hAnsi="Arial" w:cs="Arial"/>
          <w:b/>
          <w:bCs/>
          <w:sz w:val="22"/>
          <w:szCs w:val="22"/>
          <w:u w:val="single"/>
        </w:rPr>
      </w:pPr>
    </w:p>
    <w:p w14:paraId="73890784" w14:textId="77777777" w:rsidR="0006769C" w:rsidRDefault="0006769C" w:rsidP="0006769C">
      <w:pPr>
        <w:autoSpaceDE w:val="0"/>
        <w:autoSpaceDN w:val="0"/>
        <w:adjustRightInd w:val="0"/>
        <w:jc w:val="left"/>
        <w:rPr>
          <w:rFonts w:ascii="Arial" w:hAnsi="Arial" w:cs="Arial"/>
          <w:b/>
          <w:bCs/>
          <w:sz w:val="22"/>
          <w:szCs w:val="22"/>
          <w:u w:val="single"/>
        </w:rPr>
      </w:pPr>
    </w:p>
    <w:p w14:paraId="63E9E2E8" w14:textId="77777777" w:rsidR="0006769C" w:rsidRDefault="0006769C" w:rsidP="0006769C">
      <w:pPr>
        <w:autoSpaceDE w:val="0"/>
        <w:autoSpaceDN w:val="0"/>
        <w:adjustRightInd w:val="0"/>
        <w:jc w:val="left"/>
        <w:rPr>
          <w:rFonts w:ascii="Arial" w:hAnsi="Arial" w:cs="Arial"/>
          <w:b/>
          <w:bCs/>
          <w:sz w:val="22"/>
          <w:szCs w:val="22"/>
          <w:u w:val="single"/>
        </w:rPr>
      </w:pPr>
    </w:p>
    <w:p w14:paraId="4A70A1DF" w14:textId="77777777" w:rsidR="0006769C" w:rsidRDefault="0006769C" w:rsidP="0006769C">
      <w:pPr>
        <w:autoSpaceDE w:val="0"/>
        <w:autoSpaceDN w:val="0"/>
        <w:adjustRightInd w:val="0"/>
        <w:jc w:val="left"/>
        <w:rPr>
          <w:rFonts w:ascii="Arial" w:hAnsi="Arial" w:cs="Arial"/>
          <w:b/>
          <w:bCs/>
          <w:sz w:val="22"/>
          <w:szCs w:val="22"/>
          <w:u w:val="single"/>
        </w:rPr>
      </w:pPr>
    </w:p>
    <w:p w14:paraId="7C8696F3" w14:textId="2361A7F2" w:rsidR="0006769C" w:rsidRDefault="0006769C" w:rsidP="00C5356D">
      <w:pPr>
        <w:autoSpaceDE w:val="0"/>
        <w:autoSpaceDN w:val="0"/>
        <w:adjustRightInd w:val="0"/>
        <w:jc w:val="center"/>
        <w:rPr>
          <w:rFonts w:ascii="Arial" w:hAnsi="Arial" w:cs="Arial"/>
          <w:b/>
          <w:bCs/>
          <w:sz w:val="22"/>
          <w:szCs w:val="22"/>
          <w:u w:val="single"/>
        </w:rPr>
      </w:pPr>
    </w:p>
    <w:p w14:paraId="5EA8A376" w14:textId="77524972" w:rsidR="0006769C" w:rsidRDefault="0006769C" w:rsidP="00C5356D">
      <w:pPr>
        <w:autoSpaceDE w:val="0"/>
        <w:autoSpaceDN w:val="0"/>
        <w:adjustRightInd w:val="0"/>
        <w:jc w:val="center"/>
        <w:rPr>
          <w:rFonts w:ascii="Arial" w:hAnsi="Arial" w:cs="Arial"/>
          <w:b/>
          <w:bCs/>
          <w:sz w:val="22"/>
          <w:szCs w:val="22"/>
          <w:u w:val="single"/>
        </w:rPr>
      </w:pPr>
    </w:p>
    <w:p w14:paraId="518B94A5" w14:textId="77777777" w:rsidR="0006769C" w:rsidRPr="0006769C" w:rsidRDefault="0006769C" w:rsidP="0006769C">
      <w:pPr>
        <w:rPr>
          <w:rFonts w:ascii="Arial" w:hAnsi="Arial" w:cs="Arial"/>
          <w:sz w:val="22"/>
          <w:szCs w:val="22"/>
        </w:rPr>
      </w:pPr>
    </w:p>
    <w:p w14:paraId="08EBF770" w14:textId="77777777" w:rsidR="0006769C" w:rsidRPr="0006769C" w:rsidRDefault="0006769C" w:rsidP="0006769C">
      <w:pPr>
        <w:rPr>
          <w:rFonts w:ascii="Arial" w:hAnsi="Arial" w:cs="Arial"/>
          <w:sz w:val="22"/>
          <w:szCs w:val="22"/>
        </w:rPr>
      </w:pPr>
    </w:p>
    <w:p w14:paraId="54FF15DC" w14:textId="77777777" w:rsidR="0006769C" w:rsidRPr="0006769C" w:rsidRDefault="0006769C" w:rsidP="0006769C">
      <w:pPr>
        <w:rPr>
          <w:rFonts w:ascii="Arial" w:hAnsi="Arial" w:cs="Arial"/>
          <w:sz w:val="22"/>
          <w:szCs w:val="22"/>
        </w:rPr>
      </w:pPr>
    </w:p>
    <w:p w14:paraId="032A22AB" w14:textId="77777777" w:rsidR="0006769C" w:rsidRPr="0006769C" w:rsidRDefault="0006769C" w:rsidP="0006769C">
      <w:pPr>
        <w:rPr>
          <w:rFonts w:ascii="Arial" w:hAnsi="Arial" w:cs="Arial"/>
          <w:sz w:val="22"/>
          <w:szCs w:val="22"/>
        </w:rPr>
      </w:pPr>
    </w:p>
    <w:p w14:paraId="1E820D65" w14:textId="77777777" w:rsidR="0006769C" w:rsidRPr="0006769C" w:rsidRDefault="0006769C" w:rsidP="0006769C">
      <w:pPr>
        <w:rPr>
          <w:rFonts w:ascii="Arial" w:hAnsi="Arial" w:cs="Arial"/>
          <w:sz w:val="22"/>
          <w:szCs w:val="22"/>
        </w:rPr>
      </w:pPr>
    </w:p>
    <w:p w14:paraId="43E7C2E9" w14:textId="77777777" w:rsidR="0006769C" w:rsidRPr="0006769C" w:rsidRDefault="0006769C" w:rsidP="0006769C">
      <w:pPr>
        <w:rPr>
          <w:rFonts w:ascii="Arial" w:hAnsi="Arial" w:cs="Arial"/>
          <w:sz w:val="22"/>
          <w:szCs w:val="22"/>
        </w:rPr>
      </w:pPr>
    </w:p>
    <w:p w14:paraId="3E2A110B" w14:textId="77777777" w:rsidR="0006769C" w:rsidRPr="0006769C" w:rsidRDefault="0006769C" w:rsidP="0006769C">
      <w:pPr>
        <w:rPr>
          <w:rFonts w:ascii="Arial" w:hAnsi="Arial" w:cs="Arial"/>
          <w:sz w:val="22"/>
          <w:szCs w:val="22"/>
        </w:rPr>
      </w:pPr>
    </w:p>
    <w:p w14:paraId="22DF5F6B" w14:textId="77777777" w:rsidR="0006769C" w:rsidRPr="0006769C" w:rsidRDefault="0006769C" w:rsidP="0006769C">
      <w:pPr>
        <w:rPr>
          <w:rFonts w:ascii="Arial" w:hAnsi="Arial" w:cs="Arial"/>
          <w:sz w:val="22"/>
          <w:szCs w:val="22"/>
        </w:rPr>
      </w:pPr>
    </w:p>
    <w:p w14:paraId="63EB8B85" w14:textId="77777777" w:rsidR="0006769C" w:rsidRPr="0006769C" w:rsidRDefault="0006769C" w:rsidP="0006769C">
      <w:pPr>
        <w:rPr>
          <w:rFonts w:ascii="Arial" w:hAnsi="Arial" w:cs="Arial"/>
          <w:sz w:val="22"/>
          <w:szCs w:val="22"/>
        </w:rPr>
      </w:pPr>
    </w:p>
    <w:p w14:paraId="64A77F44" w14:textId="77777777" w:rsidR="0006769C" w:rsidRPr="0006769C" w:rsidRDefault="0006769C" w:rsidP="0006769C">
      <w:pPr>
        <w:rPr>
          <w:rFonts w:ascii="Arial" w:hAnsi="Arial" w:cs="Arial"/>
          <w:sz w:val="22"/>
          <w:szCs w:val="22"/>
        </w:rPr>
      </w:pPr>
    </w:p>
    <w:p w14:paraId="53C58B2E" w14:textId="77777777" w:rsidR="0006769C" w:rsidRPr="0006769C" w:rsidRDefault="0006769C" w:rsidP="0006769C">
      <w:pPr>
        <w:rPr>
          <w:rFonts w:ascii="Arial" w:hAnsi="Arial" w:cs="Arial"/>
          <w:sz w:val="22"/>
          <w:szCs w:val="22"/>
        </w:rPr>
      </w:pPr>
    </w:p>
    <w:p w14:paraId="311BA8D4" w14:textId="77777777" w:rsidR="0006769C" w:rsidRPr="0006769C" w:rsidRDefault="0006769C" w:rsidP="0006769C">
      <w:pPr>
        <w:rPr>
          <w:rFonts w:ascii="Arial" w:hAnsi="Arial" w:cs="Arial"/>
          <w:sz w:val="22"/>
          <w:szCs w:val="22"/>
        </w:rPr>
      </w:pPr>
    </w:p>
    <w:p w14:paraId="6A094313" w14:textId="77777777" w:rsidR="0006769C" w:rsidRDefault="0006769C" w:rsidP="0006769C">
      <w:pPr>
        <w:rPr>
          <w:rFonts w:ascii="Arial" w:hAnsi="Arial" w:cs="Arial"/>
          <w:b/>
          <w:bCs/>
          <w:sz w:val="22"/>
          <w:szCs w:val="22"/>
          <w:u w:val="single"/>
        </w:rPr>
      </w:pPr>
    </w:p>
    <w:p w14:paraId="5DB159E5" w14:textId="77D28B91" w:rsidR="0006769C" w:rsidRDefault="0006769C" w:rsidP="0006769C">
      <w:pPr>
        <w:tabs>
          <w:tab w:val="clear" w:pos="720"/>
          <w:tab w:val="clear" w:pos="1582"/>
          <w:tab w:val="clear" w:pos="2591"/>
          <w:tab w:val="clear" w:pos="3742"/>
          <w:tab w:val="clear" w:pos="6911"/>
        </w:tabs>
        <w:rPr>
          <w:rFonts w:ascii="Arial" w:hAnsi="Arial" w:cs="Arial"/>
          <w:sz w:val="22"/>
          <w:szCs w:val="22"/>
        </w:rPr>
      </w:pPr>
      <w:r>
        <w:rPr>
          <w:rFonts w:ascii="Arial" w:hAnsi="Arial" w:cs="Arial"/>
          <w:sz w:val="22"/>
          <w:szCs w:val="22"/>
        </w:rPr>
        <w:tab/>
      </w:r>
    </w:p>
    <w:p w14:paraId="3F4D1C01"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63CDA3FF"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611088DB"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24AE9F45"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3CEC4072"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668AC9A8"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0DE31451"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1B446A63"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0D1CEC54"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6D71BB38"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0850BCAA"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0708B909"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02DEA989"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20D5934D"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3370050E"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78299889"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64F194B9"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06EB34E6"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590D5552"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60B0B81E"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326E62AC"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676AE4E5"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35CADC75"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1AF26832"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2C1B695E"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24F3A873"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2A254C78"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3ACE5942" w14:textId="77777777" w:rsidR="00EB7F58" w:rsidRDefault="00EB7F58" w:rsidP="0006769C">
      <w:pPr>
        <w:tabs>
          <w:tab w:val="clear" w:pos="720"/>
          <w:tab w:val="clear" w:pos="1582"/>
          <w:tab w:val="clear" w:pos="2591"/>
          <w:tab w:val="clear" w:pos="3742"/>
          <w:tab w:val="clear" w:pos="6911"/>
        </w:tabs>
        <w:rPr>
          <w:rFonts w:ascii="Arial" w:hAnsi="Arial" w:cs="Arial"/>
          <w:sz w:val="22"/>
          <w:szCs w:val="22"/>
        </w:rPr>
      </w:pPr>
    </w:p>
    <w:p w14:paraId="3BBA3EAB" w14:textId="77777777" w:rsidR="00EB7F58" w:rsidRDefault="00EB7F58" w:rsidP="0006769C">
      <w:pPr>
        <w:tabs>
          <w:tab w:val="clear" w:pos="720"/>
          <w:tab w:val="clear" w:pos="1582"/>
          <w:tab w:val="clear" w:pos="2591"/>
          <w:tab w:val="clear" w:pos="3742"/>
          <w:tab w:val="clear" w:pos="6911"/>
        </w:tabs>
        <w:rPr>
          <w:rFonts w:ascii="Arial" w:hAnsi="Arial" w:cs="Arial"/>
          <w:sz w:val="22"/>
          <w:szCs w:val="22"/>
        </w:rPr>
      </w:pPr>
    </w:p>
    <w:p w14:paraId="561986EA" w14:textId="77777777" w:rsidR="00EB7F58" w:rsidRDefault="00EB7F58" w:rsidP="0006769C">
      <w:pPr>
        <w:tabs>
          <w:tab w:val="clear" w:pos="720"/>
          <w:tab w:val="clear" w:pos="1582"/>
          <w:tab w:val="clear" w:pos="2591"/>
          <w:tab w:val="clear" w:pos="3742"/>
          <w:tab w:val="clear" w:pos="6911"/>
        </w:tabs>
        <w:rPr>
          <w:rFonts w:ascii="Arial" w:hAnsi="Arial" w:cs="Arial"/>
          <w:sz w:val="22"/>
          <w:szCs w:val="22"/>
        </w:rPr>
      </w:pPr>
    </w:p>
    <w:p w14:paraId="5B4298CA" w14:textId="77777777" w:rsidR="0006769C" w:rsidRDefault="0006769C" w:rsidP="0006769C">
      <w:pPr>
        <w:tabs>
          <w:tab w:val="clear" w:pos="720"/>
          <w:tab w:val="clear" w:pos="1582"/>
          <w:tab w:val="clear" w:pos="2591"/>
          <w:tab w:val="clear" w:pos="3742"/>
          <w:tab w:val="clear" w:pos="6911"/>
        </w:tabs>
        <w:rPr>
          <w:rFonts w:ascii="Arial" w:hAnsi="Arial" w:cs="Arial"/>
          <w:sz w:val="22"/>
          <w:szCs w:val="22"/>
        </w:rPr>
      </w:pPr>
    </w:p>
    <w:p w14:paraId="1E364534" w14:textId="454D8F2D" w:rsidR="0006769C" w:rsidRDefault="0006769C" w:rsidP="0006769C">
      <w:pPr>
        <w:tabs>
          <w:tab w:val="clear" w:pos="720"/>
          <w:tab w:val="clear" w:pos="1582"/>
          <w:tab w:val="clear" w:pos="2591"/>
          <w:tab w:val="clear" w:pos="3742"/>
          <w:tab w:val="clear" w:pos="6911"/>
        </w:tabs>
        <w:jc w:val="center"/>
        <w:rPr>
          <w:rFonts w:ascii="Arial" w:hAnsi="Arial" w:cs="Arial"/>
          <w:b/>
          <w:bCs/>
          <w:sz w:val="22"/>
          <w:szCs w:val="22"/>
          <w:u w:val="single"/>
        </w:rPr>
      </w:pPr>
      <w:r w:rsidRPr="0006769C">
        <w:rPr>
          <w:rFonts w:ascii="Arial" w:hAnsi="Arial" w:cs="Arial"/>
          <w:b/>
          <w:bCs/>
          <w:sz w:val="22"/>
          <w:szCs w:val="22"/>
          <w:u w:val="single"/>
        </w:rPr>
        <w:lastRenderedPageBreak/>
        <w:t>Schedule 2 – Schedule of Rates</w:t>
      </w:r>
    </w:p>
    <w:p w14:paraId="38FDCDCE" w14:textId="77777777" w:rsidR="0006769C" w:rsidRDefault="0006769C" w:rsidP="0006769C">
      <w:pPr>
        <w:tabs>
          <w:tab w:val="clear" w:pos="720"/>
          <w:tab w:val="clear" w:pos="1582"/>
          <w:tab w:val="clear" w:pos="2591"/>
          <w:tab w:val="clear" w:pos="3742"/>
          <w:tab w:val="clear" w:pos="6911"/>
        </w:tabs>
        <w:jc w:val="center"/>
        <w:rPr>
          <w:rFonts w:ascii="Arial" w:hAnsi="Arial" w:cs="Arial"/>
          <w:b/>
          <w:bCs/>
          <w:sz w:val="22"/>
          <w:szCs w:val="22"/>
          <w:u w:val="single"/>
        </w:rPr>
      </w:pPr>
    </w:p>
    <w:p w14:paraId="0AACA360" w14:textId="77777777" w:rsidR="0006769C" w:rsidRDefault="0006769C" w:rsidP="0006769C">
      <w:pPr>
        <w:tabs>
          <w:tab w:val="clear" w:pos="720"/>
          <w:tab w:val="clear" w:pos="1582"/>
          <w:tab w:val="clear" w:pos="2591"/>
          <w:tab w:val="clear" w:pos="3742"/>
          <w:tab w:val="clear" w:pos="6911"/>
        </w:tabs>
        <w:jc w:val="center"/>
        <w:rPr>
          <w:rFonts w:ascii="Arial" w:hAnsi="Arial" w:cs="Arial"/>
          <w:b/>
          <w:bCs/>
          <w:sz w:val="22"/>
          <w:szCs w:val="22"/>
          <w:u w:val="single"/>
        </w:rPr>
      </w:pPr>
    </w:p>
    <w:p w14:paraId="33A88870" w14:textId="2C59B59F" w:rsidR="00BA5B1D" w:rsidRDefault="00BA5B1D" w:rsidP="0006769C">
      <w:pPr>
        <w:tabs>
          <w:tab w:val="clear" w:pos="720"/>
          <w:tab w:val="clear" w:pos="1582"/>
          <w:tab w:val="clear" w:pos="2591"/>
          <w:tab w:val="clear" w:pos="3742"/>
          <w:tab w:val="clear" w:pos="6911"/>
        </w:tabs>
        <w:jc w:val="center"/>
      </w:pPr>
    </w:p>
    <w:p w14:paraId="2BBAD498" w14:textId="77777777" w:rsidR="00BA5B1D" w:rsidRPr="00BA5B1D" w:rsidRDefault="00BA5B1D" w:rsidP="00BA5B1D">
      <w:pPr>
        <w:rPr>
          <w:rFonts w:ascii="Arial" w:hAnsi="Arial" w:cs="Arial"/>
          <w:sz w:val="22"/>
          <w:szCs w:val="22"/>
        </w:rPr>
      </w:pPr>
    </w:p>
    <w:p w14:paraId="2EC7FCE5" w14:textId="77777777" w:rsidR="00BA5B1D" w:rsidRPr="00BA5B1D" w:rsidRDefault="00BA5B1D" w:rsidP="00BA5B1D">
      <w:pPr>
        <w:rPr>
          <w:rFonts w:ascii="Arial" w:hAnsi="Arial" w:cs="Arial"/>
          <w:sz w:val="22"/>
          <w:szCs w:val="22"/>
        </w:rPr>
      </w:pPr>
    </w:p>
    <w:p w14:paraId="5B2E52EB" w14:textId="77777777" w:rsidR="00BA5B1D" w:rsidRPr="00BA5B1D" w:rsidRDefault="00BA5B1D" w:rsidP="00BA5B1D">
      <w:pPr>
        <w:rPr>
          <w:rFonts w:ascii="Arial" w:hAnsi="Arial" w:cs="Arial"/>
          <w:sz w:val="22"/>
          <w:szCs w:val="22"/>
        </w:rPr>
      </w:pPr>
    </w:p>
    <w:p w14:paraId="199FAE43" w14:textId="77777777" w:rsidR="00BA5B1D" w:rsidRPr="00BA5B1D" w:rsidRDefault="00BA5B1D" w:rsidP="00BA5B1D">
      <w:pPr>
        <w:rPr>
          <w:rFonts w:ascii="Arial" w:hAnsi="Arial" w:cs="Arial"/>
          <w:sz w:val="22"/>
          <w:szCs w:val="22"/>
        </w:rPr>
      </w:pPr>
    </w:p>
    <w:p w14:paraId="26C2858E" w14:textId="77777777" w:rsidR="00BA5B1D" w:rsidRPr="00BA5B1D" w:rsidRDefault="00BA5B1D" w:rsidP="00BA5B1D">
      <w:pPr>
        <w:rPr>
          <w:rFonts w:ascii="Arial" w:hAnsi="Arial" w:cs="Arial"/>
          <w:sz w:val="22"/>
          <w:szCs w:val="22"/>
        </w:rPr>
      </w:pPr>
    </w:p>
    <w:p w14:paraId="4C2C7E97" w14:textId="77777777" w:rsidR="00BA5B1D" w:rsidRPr="00BA5B1D" w:rsidRDefault="00BA5B1D" w:rsidP="00BA5B1D">
      <w:pPr>
        <w:rPr>
          <w:rFonts w:ascii="Arial" w:hAnsi="Arial" w:cs="Arial"/>
          <w:sz w:val="22"/>
          <w:szCs w:val="22"/>
        </w:rPr>
      </w:pPr>
    </w:p>
    <w:p w14:paraId="65695AD8" w14:textId="77777777" w:rsidR="00BA5B1D" w:rsidRPr="00BA5B1D" w:rsidRDefault="00BA5B1D" w:rsidP="00BA5B1D">
      <w:pPr>
        <w:rPr>
          <w:rFonts w:ascii="Arial" w:hAnsi="Arial" w:cs="Arial"/>
          <w:sz w:val="22"/>
          <w:szCs w:val="22"/>
        </w:rPr>
      </w:pPr>
    </w:p>
    <w:p w14:paraId="3E81048D" w14:textId="77777777" w:rsidR="00BA5B1D" w:rsidRPr="00BA5B1D" w:rsidRDefault="00BA5B1D" w:rsidP="00BA5B1D">
      <w:pPr>
        <w:rPr>
          <w:rFonts w:ascii="Arial" w:hAnsi="Arial" w:cs="Arial"/>
          <w:sz w:val="22"/>
          <w:szCs w:val="22"/>
        </w:rPr>
      </w:pPr>
    </w:p>
    <w:p w14:paraId="51CCA044" w14:textId="77777777" w:rsidR="00BA5B1D" w:rsidRPr="00BA5B1D" w:rsidRDefault="00BA5B1D" w:rsidP="00BA5B1D">
      <w:pPr>
        <w:rPr>
          <w:rFonts w:ascii="Arial" w:hAnsi="Arial" w:cs="Arial"/>
          <w:sz w:val="22"/>
          <w:szCs w:val="22"/>
        </w:rPr>
      </w:pPr>
    </w:p>
    <w:p w14:paraId="0CAB86CE" w14:textId="77777777" w:rsidR="00BA5B1D" w:rsidRPr="00BA5B1D" w:rsidRDefault="00BA5B1D" w:rsidP="00BA5B1D">
      <w:pPr>
        <w:rPr>
          <w:rFonts w:ascii="Arial" w:hAnsi="Arial" w:cs="Arial"/>
          <w:sz w:val="22"/>
          <w:szCs w:val="22"/>
        </w:rPr>
      </w:pPr>
    </w:p>
    <w:p w14:paraId="01C57CA2" w14:textId="77777777" w:rsidR="00BA5B1D" w:rsidRPr="00BA5B1D" w:rsidRDefault="00BA5B1D" w:rsidP="00BA5B1D">
      <w:pPr>
        <w:rPr>
          <w:rFonts w:ascii="Arial" w:hAnsi="Arial" w:cs="Arial"/>
          <w:sz w:val="22"/>
          <w:szCs w:val="22"/>
        </w:rPr>
      </w:pPr>
    </w:p>
    <w:p w14:paraId="28F3D98E" w14:textId="77777777" w:rsidR="00BA5B1D" w:rsidRPr="00BA5B1D" w:rsidRDefault="00BA5B1D" w:rsidP="00BA5B1D">
      <w:pPr>
        <w:rPr>
          <w:rFonts w:ascii="Arial" w:hAnsi="Arial" w:cs="Arial"/>
          <w:sz w:val="22"/>
          <w:szCs w:val="22"/>
        </w:rPr>
      </w:pPr>
    </w:p>
    <w:p w14:paraId="19844E45" w14:textId="77777777" w:rsidR="00BA5B1D" w:rsidRDefault="00BA5B1D" w:rsidP="00BA5B1D"/>
    <w:p w14:paraId="46AFE374" w14:textId="7A37B7ED" w:rsidR="00BA5B1D" w:rsidRDefault="00BA5B1D" w:rsidP="00BA5B1D">
      <w:pPr>
        <w:tabs>
          <w:tab w:val="clear" w:pos="720"/>
          <w:tab w:val="clear" w:pos="1582"/>
          <w:tab w:val="clear" w:pos="2591"/>
          <w:tab w:val="clear" w:pos="5182"/>
          <w:tab w:val="clear" w:pos="6911"/>
        </w:tabs>
      </w:pPr>
      <w:r>
        <w:tab/>
      </w:r>
    </w:p>
    <w:p w14:paraId="4C7B2923" w14:textId="77777777" w:rsidR="00BA5B1D" w:rsidRDefault="00BA5B1D" w:rsidP="00BA5B1D">
      <w:pPr>
        <w:tabs>
          <w:tab w:val="clear" w:pos="720"/>
          <w:tab w:val="clear" w:pos="1582"/>
          <w:tab w:val="clear" w:pos="2591"/>
          <w:tab w:val="clear" w:pos="5182"/>
          <w:tab w:val="clear" w:pos="6911"/>
        </w:tabs>
      </w:pPr>
    </w:p>
    <w:p w14:paraId="3390077D" w14:textId="77777777" w:rsidR="00BA5B1D" w:rsidRDefault="00BA5B1D" w:rsidP="00BA5B1D">
      <w:pPr>
        <w:tabs>
          <w:tab w:val="clear" w:pos="720"/>
          <w:tab w:val="clear" w:pos="1582"/>
          <w:tab w:val="clear" w:pos="2591"/>
          <w:tab w:val="clear" w:pos="5182"/>
          <w:tab w:val="clear" w:pos="6911"/>
        </w:tabs>
      </w:pPr>
    </w:p>
    <w:p w14:paraId="2E80F959" w14:textId="77777777" w:rsidR="00BA5B1D" w:rsidRDefault="00BA5B1D" w:rsidP="00BA5B1D">
      <w:pPr>
        <w:tabs>
          <w:tab w:val="clear" w:pos="720"/>
          <w:tab w:val="clear" w:pos="1582"/>
          <w:tab w:val="clear" w:pos="2591"/>
          <w:tab w:val="clear" w:pos="5182"/>
          <w:tab w:val="clear" w:pos="6911"/>
        </w:tabs>
      </w:pPr>
    </w:p>
    <w:p w14:paraId="56B01319" w14:textId="77777777" w:rsidR="00BA5B1D" w:rsidRDefault="00BA5B1D" w:rsidP="00BA5B1D">
      <w:pPr>
        <w:tabs>
          <w:tab w:val="clear" w:pos="720"/>
          <w:tab w:val="clear" w:pos="1582"/>
          <w:tab w:val="clear" w:pos="2591"/>
          <w:tab w:val="clear" w:pos="5182"/>
          <w:tab w:val="clear" w:pos="6911"/>
        </w:tabs>
      </w:pPr>
    </w:p>
    <w:p w14:paraId="23B99F24" w14:textId="77777777" w:rsidR="00BA5B1D" w:rsidRDefault="00BA5B1D" w:rsidP="00BA5B1D">
      <w:pPr>
        <w:tabs>
          <w:tab w:val="clear" w:pos="720"/>
          <w:tab w:val="clear" w:pos="1582"/>
          <w:tab w:val="clear" w:pos="2591"/>
          <w:tab w:val="clear" w:pos="5182"/>
          <w:tab w:val="clear" w:pos="6911"/>
        </w:tabs>
      </w:pPr>
    </w:p>
    <w:p w14:paraId="584BC96C" w14:textId="77777777" w:rsidR="00BA5B1D" w:rsidRDefault="00BA5B1D" w:rsidP="00BA5B1D">
      <w:pPr>
        <w:tabs>
          <w:tab w:val="clear" w:pos="720"/>
          <w:tab w:val="clear" w:pos="1582"/>
          <w:tab w:val="clear" w:pos="2591"/>
          <w:tab w:val="clear" w:pos="5182"/>
          <w:tab w:val="clear" w:pos="6911"/>
        </w:tabs>
      </w:pPr>
    </w:p>
    <w:p w14:paraId="0195A38E" w14:textId="77777777" w:rsidR="00BA5B1D" w:rsidRDefault="00BA5B1D" w:rsidP="00BA5B1D">
      <w:pPr>
        <w:tabs>
          <w:tab w:val="clear" w:pos="720"/>
          <w:tab w:val="clear" w:pos="1582"/>
          <w:tab w:val="clear" w:pos="2591"/>
          <w:tab w:val="clear" w:pos="5182"/>
          <w:tab w:val="clear" w:pos="6911"/>
        </w:tabs>
      </w:pPr>
    </w:p>
    <w:p w14:paraId="5364052E" w14:textId="77777777" w:rsidR="00BA5B1D" w:rsidRDefault="00BA5B1D" w:rsidP="00BA5B1D">
      <w:pPr>
        <w:tabs>
          <w:tab w:val="clear" w:pos="720"/>
          <w:tab w:val="clear" w:pos="1582"/>
          <w:tab w:val="clear" w:pos="2591"/>
          <w:tab w:val="clear" w:pos="5182"/>
          <w:tab w:val="clear" w:pos="6911"/>
        </w:tabs>
      </w:pPr>
    </w:p>
    <w:p w14:paraId="6B5C0A29" w14:textId="77777777" w:rsidR="00BA5B1D" w:rsidRDefault="00BA5B1D" w:rsidP="00BA5B1D">
      <w:pPr>
        <w:tabs>
          <w:tab w:val="clear" w:pos="720"/>
          <w:tab w:val="clear" w:pos="1582"/>
          <w:tab w:val="clear" w:pos="2591"/>
          <w:tab w:val="clear" w:pos="5182"/>
          <w:tab w:val="clear" w:pos="6911"/>
        </w:tabs>
      </w:pPr>
    </w:p>
    <w:p w14:paraId="7A79DAA9" w14:textId="77777777" w:rsidR="00BA5B1D" w:rsidRDefault="00BA5B1D" w:rsidP="00BA5B1D">
      <w:pPr>
        <w:tabs>
          <w:tab w:val="clear" w:pos="720"/>
          <w:tab w:val="clear" w:pos="1582"/>
          <w:tab w:val="clear" w:pos="2591"/>
          <w:tab w:val="clear" w:pos="5182"/>
          <w:tab w:val="clear" w:pos="6911"/>
        </w:tabs>
      </w:pPr>
    </w:p>
    <w:p w14:paraId="6C0EC6C6" w14:textId="77777777" w:rsidR="00BA5B1D" w:rsidRDefault="00BA5B1D" w:rsidP="00BA5B1D">
      <w:pPr>
        <w:tabs>
          <w:tab w:val="clear" w:pos="720"/>
          <w:tab w:val="clear" w:pos="1582"/>
          <w:tab w:val="clear" w:pos="2591"/>
          <w:tab w:val="clear" w:pos="5182"/>
          <w:tab w:val="clear" w:pos="6911"/>
        </w:tabs>
      </w:pPr>
    </w:p>
    <w:p w14:paraId="48830071" w14:textId="77777777" w:rsidR="00BA5B1D" w:rsidRDefault="00BA5B1D" w:rsidP="00BA5B1D">
      <w:pPr>
        <w:tabs>
          <w:tab w:val="clear" w:pos="720"/>
          <w:tab w:val="clear" w:pos="1582"/>
          <w:tab w:val="clear" w:pos="2591"/>
          <w:tab w:val="clear" w:pos="5182"/>
          <w:tab w:val="clear" w:pos="6911"/>
        </w:tabs>
      </w:pPr>
    </w:p>
    <w:p w14:paraId="05F34B5C" w14:textId="77777777" w:rsidR="00BA5B1D" w:rsidRDefault="00BA5B1D" w:rsidP="00BA5B1D">
      <w:pPr>
        <w:tabs>
          <w:tab w:val="clear" w:pos="720"/>
          <w:tab w:val="clear" w:pos="1582"/>
          <w:tab w:val="clear" w:pos="2591"/>
          <w:tab w:val="clear" w:pos="5182"/>
          <w:tab w:val="clear" w:pos="6911"/>
        </w:tabs>
      </w:pPr>
    </w:p>
    <w:p w14:paraId="1FC6AD4F" w14:textId="77777777" w:rsidR="00BA5B1D" w:rsidRDefault="00BA5B1D" w:rsidP="00BA5B1D">
      <w:pPr>
        <w:tabs>
          <w:tab w:val="clear" w:pos="720"/>
          <w:tab w:val="clear" w:pos="1582"/>
          <w:tab w:val="clear" w:pos="2591"/>
          <w:tab w:val="clear" w:pos="5182"/>
          <w:tab w:val="clear" w:pos="6911"/>
        </w:tabs>
      </w:pPr>
    </w:p>
    <w:p w14:paraId="4E0D860A" w14:textId="77777777" w:rsidR="00BA5B1D" w:rsidRDefault="00BA5B1D" w:rsidP="00BA5B1D">
      <w:pPr>
        <w:tabs>
          <w:tab w:val="clear" w:pos="720"/>
          <w:tab w:val="clear" w:pos="1582"/>
          <w:tab w:val="clear" w:pos="2591"/>
          <w:tab w:val="clear" w:pos="5182"/>
          <w:tab w:val="clear" w:pos="6911"/>
        </w:tabs>
      </w:pPr>
    </w:p>
    <w:p w14:paraId="5284372F" w14:textId="77777777" w:rsidR="00BA5B1D" w:rsidRDefault="00BA5B1D" w:rsidP="00BA5B1D">
      <w:pPr>
        <w:tabs>
          <w:tab w:val="clear" w:pos="720"/>
          <w:tab w:val="clear" w:pos="1582"/>
          <w:tab w:val="clear" w:pos="2591"/>
          <w:tab w:val="clear" w:pos="5182"/>
          <w:tab w:val="clear" w:pos="6911"/>
        </w:tabs>
      </w:pPr>
    </w:p>
    <w:p w14:paraId="55F956AD" w14:textId="77777777" w:rsidR="00BA5B1D" w:rsidRDefault="00BA5B1D" w:rsidP="00BA5B1D">
      <w:pPr>
        <w:tabs>
          <w:tab w:val="clear" w:pos="720"/>
          <w:tab w:val="clear" w:pos="1582"/>
          <w:tab w:val="clear" w:pos="2591"/>
          <w:tab w:val="clear" w:pos="5182"/>
          <w:tab w:val="clear" w:pos="6911"/>
        </w:tabs>
      </w:pPr>
    </w:p>
    <w:p w14:paraId="7BEBC2B0" w14:textId="77777777" w:rsidR="00BA5B1D" w:rsidRDefault="00BA5B1D" w:rsidP="00BA5B1D">
      <w:pPr>
        <w:tabs>
          <w:tab w:val="clear" w:pos="720"/>
          <w:tab w:val="clear" w:pos="1582"/>
          <w:tab w:val="clear" w:pos="2591"/>
          <w:tab w:val="clear" w:pos="5182"/>
          <w:tab w:val="clear" w:pos="6911"/>
        </w:tabs>
      </w:pPr>
    </w:p>
    <w:p w14:paraId="68DE69DB" w14:textId="77777777" w:rsidR="00BA5B1D" w:rsidRDefault="00BA5B1D" w:rsidP="00BA5B1D">
      <w:pPr>
        <w:tabs>
          <w:tab w:val="clear" w:pos="720"/>
          <w:tab w:val="clear" w:pos="1582"/>
          <w:tab w:val="clear" w:pos="2591"/>
          <w:tab w:val="clear" w:pos="5182"/>
          <w:tab w:val="clear" w:pos="6911"/>
        </w:tabs>
      </w:pPr>
    </w:p>
    <w:p w14:paraId="29258693" w14:textId="77777777" w:rsidR="00BA5B1D" w:rsidRDefault="00BA5B1D" w:rsidP="00BA5B1D">
      <w:pPr>
        <w:tabs>
          <w:tab w:val="clear" w:pos="720"/>
          <w:tab w:val="clear" w:pos="1582"/>
          <w:tab w:val="clear" w:pos="2591"/>
          <w:tab w:val="clear" w:pos="5182"/>
          <w:tab w:val="clear" w:pos="6911"/>
        </w:tabs>
      </w:pPr>
    </w:p>
    <w:p w14:paraId="1CF71874" w14:textId="77777777" w:rsidR="00BA5B1D" w:rsidRDefault="00BA5B1D" w:rsidP="00BA5B1D">
      <w:pPr>
        <w:tabs>
          <w:tab w:val="clear" w:pos="720"/>
          <w:tab w:val="clear" w:pos="1582"/>
          <w:tab w:val="clear" w:pos="2591"/>
          <w:tab w:val="clear" w:pos="5182"/>
          <w:tab w:val="clear" w:pos="6911"/>
        </w:tabs>
      </w:pPr>
    </w:p>
    <w:p w14:paraId="00628722" w14:textId="77777777" w:rsidR="00BA5B1D" w:rsidRDefault="00BA5B1D" w:rsidP="00BA5B1D">
      <w:pPr>
        <w:tabs>
          <w:tab w:val="clear" w:pos="720"/>
          <w:tab w:val="clear" w:pos="1582"/>
          <w:tab w:val="clear" w:pos="2591"/>
          <w:tab w:val="clear" w:pos="5182"/>
          <w:tab w:val="clear" w:pos="6911"/>
        </w:tabs>
      </w:pPr>
    </w:p>
    <w:p w14:paraId="5850BA40" w14:textId="77777777" w:rsidR="00BA5B1D" w:rsidRDefault="00BA5B1D" w:rsidP="00BA5B1D">
      <w:pPr>
        <w:tabs>
          <w:tab w:val="clear" w:pos="720"/>
          <w:tab w:val="clear" w:pos="1582"/>
          <w:tab w:val="clear" w:pos="2591"/>
          <w:tab w:val="clear" w:pos="5182"/>
          <w:tab w:val="clear" w:pos="6911"/>
        </w:tabs>
      </w:pPr>
    </w:p>
    <w:p w14:paraId="7D977C30" w14:textId="77777777" w:rsidR="00BA5B1D" w:rsidRDefault="00BA5B1D" w:rsidP="00BA5B1D">
      <w:pPr>
        <w:tabs>
          <w:tab w:val="clear" w:pos="720"/>
          <w:tab w:val="clear" w:pos="1582"/>
          <w:tab w:val="clear" w:pos="2591"/>
          <w:tab w:val="clear" w:pos="5182"/>
          <w:tab w:val="clear" w:pos="6911"/>
        </w:tabs>
      </w:pPr>
    </w:p>
    <w:p w14:paraId="66FB7139" w14:textId="77777777" w:rsidR="00BA5B1D" w:rsidRDefault="00BA5B1D" w:rsidP="00BA5B1D">
      <w:pPr>
        <w:tabs>
          <w:tab w:val="clear" w:pos="720"/>
          <w:tab w:val="clear" w:pos="1582"/>
          <w:tab w:val="clear" w:pos="2591"/>
          <w:tab w:val="clear" w:pos="5182"/>
          <w:tab w:val="clear" w:pos="6911"/>
        </w:tabs>
      </w:pPr>
    </w:p>
    <w:p w14:paraId="6E3B5B23" w14:textId="77777777" w:rsidR="00BA5B1D" w:rsidRDefault="00BA5B1D" w:rsidP="00BA5B1D">
      <w:pPr>
        <w:tabs>
          <w:tab w:val="clear" w:pos="720"/>
          <w:tab w:val="clear" w:pos="1582"/>
          <w:tab w:val="clear" w:pos="2591"/>
          <w:tab w:val="clear" w:pos="5182"/>
          <w:tab w:val="clear" w:pos="6911"/>
        </w:tabs>
      </w:pPr>
    </w:p>
    <w:p w14:paraId="685572FC" w14:textId="77777777" w:rsidR="00BA5B1D" w:rsidRDefault="00BA5B1D" w:rsidP="00BA5B1D">
      <w:pPr>
        <w:tabs>
          <w:tab w:val="clear" w:pos="720"/>
          <w:tab w:val="clear" w:pos="1582"/>
          <w:tab w:val="clear" w:pos="2591"/>
          <w:tab w:val="clear" w:pos="5182"/>
          <w:tab w:val="clear" w:pos="6911"/>
        </w:tabs>
      </w:pPr>
    </w:p>
    <w:p w14:paraId="0E692E80" w14:textId="77777777" w:rsidR="00BA5B1D" w:rsidRDefault="00BA5B1D" w:rsidP="00BA5B1D">
      <w:pPr>
        <w:tabs>
          <w:tab w:val="clear" w:pos="720"/>
          <w:tab w:val="clear" w:pos="1582"/>
          <w:tab w:val="clear" w:pos="2591"/>
          <w:tab w:val="clear" w:pos="5182"/>
          <w:tab w:val="clear" w:pos="6911"/>
        </w:tabs>
      </w:pPr>
    </w:p>
    <w:p w14:paraId="7E8B9A44" w14:textId="77777777" w:rsidR="00EB7F58" w:rsidRDefault="00EB7F58" w:rsidP="00BA5B1D">
      <w:pPr>
        <w:tabs>
          <w:tab w:val="clear" w:pos="720"/>
          <w:tab w:val="clear" w:pos="1582"/>
          <w:tab w:val="clear" w:pos="2591"/>
          <w:tab w:val="clear" w:pos="5182"/>
          <w:tab w:val="clear" w:pos="6911"/>
        </w:tabs>
      </w:pPr>
    </w:p>
    <w:p w14:paraId="32DC748E" w14:textId="77777777" w:rsidR="00EB7F58" w:rsidRDefault="00EB7F58" w:rsidP="00BA5B1D">
      <w:pPr>
        <w:tabs>
          <w:tab w:val="clear" w:pos="720"/>
          <w:tab w:val="clear" w:pos="1582"/>
          <w:tab w:val="clear" w:pos="2591"/>
          <w:tab w:val="clear" w:pos="5182"/>
          <w:tab w:val="clear" w:pos="6911"/>
        </w:tabs>
      </w:pPr>
    </w:p>
    <w:p w14:paraId="40A080C0" w14:textId="77777777" w:rsidR="00EB7F58" w:rsidRDefault="00EB7F58" w:rsidP="00BA5B1D">
      <w:pPr>
        <w:tabs>
          <w:tab w:val="clear" w:pos="720"/>
          <w:tab w:val="clear" w:pos="1582"/>
          <w:tab w:val="clear" w:pos="2591"/>
          <w:tab w:val="clear" w:pos="5182"/>
          <w:tab w:val="clear" w:pos="6911"/>
        </w:tabs>
      </w:pPr>
    </w:p>
    <w:p w14:paraId="7DE2BF05" w14:textId="77777777" w:rsidR="00BA5B1D" w:rsidRDefault="00BA5B1D" w:rsidP="00BA5B1D">
      <w:pPr>
        <w:tabs>
          <w:tab w:val="clear" w:pos="720"/>
          <w:tab w:val="clear" w:pos="1582"/>
          <w:tab w:val="clear" w:pos="2591"/>
          <w:tab w:val="clear" w:pos="5182"/>
          <w:tab w:val="clear" w:pos="6911"/>
        </w:tabs>
      </w:pPr>
    </w:p>
    <w:p w14:paraId="36D6DCBD" w14:textId="77777777" w:rsidR="00BA5B1D" w:rsidRDefault="00BA5B1D" w:rsidP="00BA5B1D">
      <w:pPr>
        <w:tabs>
          <w:tab w:val="clear" w:pos="720"/>
          <w:tab w:val="clear" w:pos="1582"/>
          <w:tab w:val="clear" w:pos="2591"/>
          <w:tab w:val="clear" w:pos="5182"/>
          <w:tab w:val="clear" w:pos="6911"/>
        </w:tabs>
      </w:pPr>
    </w:p>
    <w:p w14:paraId="68543CD3" w14:textId="270355B0" w:rsidR="00BA5B1D" w:rsidRDefault="00BA5B1D" w:rsidP="00BA5B1D">
      <w:pPr>
        <w:tabs>
          <w:tab w:val="clear" w:pos="720"/>
          <w:tab w:val="clear" w:pos="1582"/>
          <w:tab w:val="clear" w:pos="2591"/>
          <w:tab w:val="clear" w:pos="5182"/>
          <w:tab w:val="clear" w:pos="6911"/>
        </w:tabs>
        <w:jc w:val="center"/>
        <w:rPr>
          <w:rFonts w:ascii="Arial" w:hAnsi="Arial" w:cs="Arial"/>
          <w:b/>
          <w:bCs/>
          <w:sz w:val="22"/>
          <w:szCs w:val="22"/>
          <w:u w:val="single"/>
        </w:rPr>
      </w:pPr>
      <w:r w:rsidRPr="00BA5B1D">
        <w:rPr>
          <w:rFonts w:ascii="Arial" w:hAnsi="Arial" w:cs="Arial"/>
          <w:b/>
          <w:bCs/>
          <w:sz w:val="22"/>
          <w:szCs w:val="22"/>
          <w:u w:val="single"/>
        </w:rPr>
        <w:lastRenderedPageBreak/>
        <w:t xml:space="preserve">Schedule 3 </w:t>
      </w:r>
      <w:r>
        <w:rPr>
          <w:rFonts w:ascii="Arial" w:hAnsi="Arial" w:cs="Arial"/>
          <w:b/>
          <w:bCs/>
          <w:sz w:val="22"/>
          <w:szCs w:val="22"/>
          <w:u w:val="single"/>
        </w:rPr>
        <w:t>–</w:t>
      </w:r>
      <w:r w:rsidRPr="00BA5B1D">
        <w:rPr>
          <w:rFonts w:ascii="Arial" w:hAnsi="Arial" w:cs="Arial"/>
          <w:b/>
          <w:bCs/>
          <w:sz w:val="22"/>
          <w:szCs w:val="22"/>
          <w:u w:val="single"/>
        </w:rPr>
        <w:t xml:space="preserve"> Specification</w:t>
      </w:r>
    </w:p>
    <w:p w14:paraId="0D4F2D3C" w14:textId="77777777" w:rsidR="00BA5B1D" w:rsidRDefault="00BA5B1D" w:rsidP="00BA5B1D">
      <w:pPr>
        <w:tabs>
          <w:tab w:val="clear" w:pos="720"/>
          <w:tab w:val="clear" w:pos="1582"/>
          <w:tab w:val="clear" w:pos="2591"/>
          <w:tab w:val="clear" w:pos="5182"/>
          <w:tab w:val="clear" w:pos="6911"/>
        </w:tabs>
        <w:jc w:val="center"/>
        <w:rPr>
          <w:rFonts w:ascii="Arial" w:hAnsi="Arial" w:cs="Arial"/>
          <w:b/>
          <w:bCs/>
          <w:sz w:val="22"/>
          <w:szCs w:val="22"/>
          <w:u w:val="single"/>
        </w:rPr>
      </w:pPr>
    </w:p>
    <w:p w14:paraId="7A3E3048" w14:textId="77777777" w:rsidR="00BA5B1D" w:rsidRDefault="00BA5B1D" w:rsidP="00BA5B1D">
      <w:pPr>
        <w:ind w:left="720"/>
        <w:rPr>
          <w:rFonts w:ascii="Arial" w:hAnsi="Arial" w:cs="Arial"/>
          <w:color w:val="000000"/>
          <w:sz w:val="22"/>
          <w:szCs w:val="22"/>
        </w:rPr>
      </w:pPr>
    </w:p>
    <w:p w14:paraId="2EA5911B" w14:textId="687810AD" w:rsidR="00BA5B1D" w:rsidRPr="00BA5B1D" w:rsidRDefault="00BA5B1D" w:rsidP="00BA5B1D">
      <w:pPr>
        <w:jc w:val="center"/>
        <w:rPr>
          <w:rFonts w:ascii="Arial" w:hAnsi="Arial" w:cs="Arial"/>
          <w:color w:val="000000"/>
          <w:sz w:val="22"/>
          <w:szCs w:val="22"/>
        </w:rPr>
      </w:pPr>
    </w:p>
    <w:p w14:paraId="48BB89F4" w14:textId="77777777" w:rsidR="00BA5B1D" w:rsidRPr="00BA5B1D" w:rsidRDefault="00BA5B1D" w:rsidP="00BA5B1D">
      <w:pPr>
        <w:tabs>
          <w:tab w:val="clear" w:pos="720"/>
          <w:tab w:val="clear" w:pos="1582"/>
          <w:tab w:val="clear" w:pos="2591"/>
          <w:tab w:val="clear" w:pos="5182"/>
          <w:tab w:val="clear" w:pos="6911"/>
        </w:tabs>
        <w:jc w:val="center"/>
        <w:rPr>
          <w:rFonts w:ascii="Arial" w:hAnsi="Arial" w:cs="Arial"/>
          <w:b/>
          <w:bCs/>
          <w:sz w:val="20"/>
          <w:szCs w:val="20"/>
          <w:u w:val="single"/>
        </w:rPr>
      </w:pPr>
    </w:p>
    <w:p w14:paraId="28164A93" w14:textId="77777777" w:rsidR="00BA5B1D" w:rsidRPr="00BA5B1D" w:rsidRDefault="00BA5B1D" w:rsidP="00BA5B1D">
      <w:pPr>
        <w:rPr>
          <w:rFonts w:ascii="Arial" w:hAnsi="Arial" w:cs="Arial"/>
          <w:sz w:val="20"/>
          <w:szCs w:val="20"/>
        </w:rPr>
      </w:pPr>
    </w:p>
    <w:sectPr w:rsidR="00BA5B1D" w:rsidRPr="00BA5B1D" w:rsidSect="004413C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40" w:right="1440" w:bottom="720" w:left="1440" w:header="1440" w:footer="720" w:gutter="0"/>
      <w:paperSrc w:first="257" w:other="257"/>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4787B" w14:textId="77777777" w:rsidR="0031524E" w:rsidRDefault="0031524E">
      <w:r>
        <w:separator/>
      </w:r>
    </w:p>
  </w:endnote>
  <w:endnote w:type="continuationSeparator" w:id="0">
    <w:p w14:paraId="389C2362" w14:textId="77777777" w:rsidR="0031524E" w:rsidRDefault="0031524E">
      <w:r>
        <w:continuationSeparator/>
      </w:r>
    </w:p>
  </w:endnote>
  <w:endnote w:type="continuationNotice" w:id="1">
    <w:p w14:paraId="5D95C6B2" w14:textId="77777777" w:rsidR="0031524E" w:rsidRDefault="00315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Sans">
    <w:altName w:val="Courier New"/>
    <w:charset w:val="00"/>
    <w:family w:val="auto"/>
    <w:pitch w:val="variable"/>
    <w:sig w:usb0="00000083" w:usb1="00000000" w:usb2="00000000" w:usb3="00000000" w:csb0="00000009"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1FD3" w14:textId="712E046C" w:rsidR="00397955" w:rsidRDefault="00397955">
    <w:pPr>
      <w:pStyle w:val="Footer"/>
    </w:pPr>
    <w:r>
      <w:rPr>
        <w:noProof/>
      </w:rPr>
      <mc:AlternateContent>
        <mc:Choice Requires="wps">
          <w:drawing>
            <wp:anchor distT="0" distB="0" distL="0" distR="0" simplePos="0" relativeHeight="251662336" behindDoc="0" locked="0" layoutInCell="1" allowOverlap="1" wp14:anchorId="0D6C8F0F" wp14:editId="03694879">
              <wp:simplePos x="635" y="635"/>
              <wp:positionH relativeFrom="page">
                <wp:align>center</wp:align>
              </wp:positionH>
              <wp:positionV relativeFrom="page">
                <wp:align>bottom</wp:align>
              </wp:positionV>
              <wp:extent cx="3352165" cy="376555"/>
              <wp:effectExtent l="0" t="0" r="635" b="0"/>
              <wp:wrapNone/>
              <wp:docPr id="822742982" name="Text Box 5" descr="[SWYDDOGOL - SENSITIF] - [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52165" cy="376555"/>
                      </a:xfrm>
                      <a:prstGeom prst="rect">
                        <a:avLst/>
                      </a:prstGeom>
                      <a:noFill/>
                      <a:ln>
                        <a:noFill/>
                      </a:ln>
                    </wps:spPr>
                    <wps:txbx>
                      <w:txbxContent>
                        <w:p w14:paraId="5B7D1F86" w14:textId="6A2F48F8"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C8F0F" id="_x0000_t202" coordsize="21600,21600" o:spt="202" path="m,l,21600r21600,l21600,xe">
              <v:stroke joinstyle="miter"/>
              <v:path gradientshapeok="t" o:connecttype="rect"/>
            </v:shapetype>
            <v:shape id="Text Box 5" o:spid="_x0000_s1028" type="#_x0000_t202" alt="[SWYDDOGOL - SENSITIF] - [OFFICIAL - SENSITIVE]" style="position:absolute;left:0;text-align:left;margin-left:0;margin-top:0;width:263.9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" filled="f" stroked="f">
              <v:textbox style="mso-fit-shape-to-text:t" inset="0,0,0,15pt">
                <w:txbxContent>
                  <w:p w14:paraId="5B7D1F86" w14:textId="6A2F48F8"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6D00" w14:textId="29F3EF29" w:rsidR="005B7A24" w:rsidRDefault="00397955">
    <w:pPr>
      <w:pStyle w:val="Footer"/>
      <w:jc w:val="center"/>
    </w:pPr>
    <w:r>
      <w:rPr>
        <w:noProof/>
      </w:rPr>
      <mc:AlternateContent>
        <mc:Choice Requires="wps">
          <w:drawing>
            <wp:anchor distT="0" distB="0" distL="0" distR="0" simplePos="0" relativeHeight="251663360" behindDoc="0" locked="0" layoutInCell="1" allowOverlap="1" wp14:anchorId="0E2ABE68" wp14:editId="0A330B83">
              <wp:simplePos x="635" y="635"/>
              <wp:positionH relativeFrom="page">
                <wp:align>center</wp:align>
              </wp:positionH>
              <wp:positionV relativeFrom="page">
                <wp:align>bottom</wp:align>
              </wp:positionV>
              <wp:extent cx="3352165" cy="376555"/>
              <wp:effectExtent l="0" t="0" r="635" b="0"/>
              <wp:wrapNone/>
              <wp:docPr id="1673710711" name="Text Box 6" descr="[SWYDDOGOL - SENSITIF] - [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52165" cy="376555"/>
                      </a:xfrm>
                      <a:prstGeom prst="rect">
                        <a:avLst/>
                      </a:prstGeom>
                      <a:noFill/>
                      <a:ln>
                        <a:noFill/>
                      </a:ln>
                    </wps:spPr>
                    <wps:txbx>
                      <w:txbxContent>
                        <w:p w14:paraId="6BE95FF5" w14:textId="73131FFB"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ABE68" id="_x0000_t202" coordsize="21600,21600" o:spt="202" path="m,l,21600r21600,l21600,xe">
              <v:stroke joinstyle="miter"/>
              <v:path gradientshapeok="t" o:connecttype="rect"/>
            </v:shapetype>
            <v:shape id="Text Box 6" o:spid="_x0000_s1029" type="#_x0000_t202" alt="[SWYDDOGOL - SENSITIF] - [OFFICIAL - SENSITIVE]" style="position:absolute;left:0;text-align:left;margin-left:0;margin-top:0;width:263.9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" filled="f" stroked="f">
              <v:textbox style="mso-fit-shape-to-text:t" inset="0,0,0,15pt">
                <w:txbxContent>
                  <w:p w14:paraId="6BE95FF5" w14:textId="73131FFB"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v:textbox>
              <w10:wrap anchorx="page" anchory="page"/>
            </v:shape>
          </w:pict>
        </mc:Fallback>
      </mc:AlternateContent>
    </w:r>
    <w:r w:rsidR="005B7A24">
      <w:fldChar w:fldCharType="begin"/>
    </w:r>
    <w:r w:rsidR="005B7A24">
      <w:instrText xml:space="preserve"> PAGE   \* MERGEFORMAT </w:instrText>
    </w:r>
    <w:r w:rsidR="005B7A24">
      <w:fldChar w:fldCharType="separate"/>
    </w:r>
    <w:r w:rsidR="006B1A95">
      <w:rPr>
        <w:noProof/>
      </w:rPr>
      <w:t>16</w:t>
    </w:r>
    <w:r w:rsidR="005B7A24">
      <w:rPr>
        <w:noProof/>
      </w:rPr>
      <w:fldChar w:fldCharType="end"/>
    </w:r>
  </w:p>
  <w:p w14:paraId="04ED6C2D" w14:textId="77777777" w:rsidR="005B7A24" w:rsidRDefault="005B7A24" w:rsidP="00FE05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FDF1" w14:textId="7017DE9F" w:rsidR="009752D9" w:rsidRDefault="00397955">
    <w:pPr>
      <w:pStyle w:val="Footer"/>
    </w:pPr>
    <w:r>
      <w:rPr>
        <w:noProof/>
      </w:rPr>
      <mc:AlternateContent>
        <mc:Choice Requires="wps">
          <w:drawing>
            <wp:anchor distT="0" distB="0" distL="0" distR="0" simplePos="0" relativeHeight="251661312" behindDoc="0" locked="0" layoutInCell="1" allowOverlap="1" wp14:anchorId="5EC45C84" wp14:editId="508ABBAE">
              <wp:simplePos x="914400" y="10058400"/>
              <wp:positionH relativeFrom="page">
                <wp:align>center</wp:align>
              </wp:positionH>
              <wp:positionV relativeFrom="page">
                <wp:align>bottom</wp:align>
              </wp:positionV>
              <wp:extent cx="3352165" cy="376555"/>
              <wp:effectExtent l="0" t="0" r="635" b="0"/>
              <wp:wrapNone/>
              <wp:docPr id="752543452" name="Text Box 4" descr="[SWYDDOGOL - SENSITIF] - [OFFICIAL -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352165" cy="376555"/>
                      </a:xfrm>
                      <a:prstGeom prst="rect">
                        <a:avLst/>
                      </a:prstGeom>
                      <a:noFill/>
                      <a:ln>
                        <a:noFill/>
                      </a:ln>
                    </wps:spPr>
                    <wps:txbx>
                      <w:txbxContent>
                        <w:p w14:paraId="16474985" w14:textId="47DC42BE"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45C84" id="_x0000_t202" coordsize="21600,21600" o:spt="202" path="m,l,21600r21600,l21600,xe">
              <v:stroke joinstyle="miter"/>
              <v:path gradientshapeok="t" o:connecttype="rect"/>
            </v:shapetype>
            <v:shape id="Text Box 4" o:spid="_x0000_s1031" type="#_x0000_t202" alt="[SWYDDOGOL - SENSITIF] - [OFFICIAL - SENSITIVE]" style="position:absolute;left:0;text-align:left;margin-left:0;margin-top:0;width:263.9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" filled="f" stroked="f">
              <v:textbox style="mso-fit-shape-to-text:t" inset="0,0,0,15pt">
                <w:txbxContent>
                  <w:p w14:paraId="16474985" w14:textId="47DC42BE"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v:textbox>
              <w10:wrap anchorx="page" anchory="page"/>
            </v:shape>
          </w:pict>
        </mc:Fallback>
      </mc:AlternateContent>
    </w:r>
    <w:r w:rsidR="00F9540F">
      <w:t xml:space="preserve">November </w:t>
    </w:r>
    <w:r w:rsidR="009752D9">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E7C9E" w14:textId="77777777" w:rsidR="0031524E" w:rsidRDefault="0031524E">
      <w:r>
        <w:separator/>
      </w:r>
    </w:p>
  </w:footnote>
  <w:footnote w:type="continuationSeparator" w:id="0">
    <w:p w14:paraId="0B3EB60A" w14:textId="77777777" w:rsidR="0031524E" w:rsidRDefault="0031524E">
      <w:r>
        <w:continuationSeparator/>
      </w:r>
    </w:p>
  </w:footnote>
  <w:footnote w:type="continuationNotice" w:id="1">
    <w:p w14:paraId="7407C09E" w14:textId="77777777" w:rsidR="0031524E" w:rsidRDefault="00315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82B7" w14:textId="30EF58D1" w:rsidR="00397955" w:rsidRDefault="00397955">
    <w:pPr>
      <w:pStyle w:val="Header"/>
    </w:pPr>
    <w:r>
      <w:rPr>
        <w:noProof/>
      </w:rPr>
      <mc:AlternateContent>
        <mc:Choice Requires="wps">
          <w:drawing>
            <wp:anchor distT="0" distB="0" distL="0" distR="0" simplePos="0" relativeHeight="251659264" behindDoc="0" locked="0" layoutInCell="1" allowOverlap="1" wp14:anchorId="692F2569" wp14:editId="76B5A85C">
              <wp:simplePos x="635" y="635"/>
              <wp:positionH relativeFrom="page">
                <wp:align>center</wp:align>
              </wp:positionH>
              <wp:positionV relativeFrom="page">
                <wp:align>top</wp:align>
              </wp:positionV>
              <wp:extent cx="3352165" cy="376555"/>
              <wp:effectExtent l="0" t="0" r="635" b="4445"/>
              <wp:wrapNone/>
              <wp:docPr id="687197664" name="Text Box 2" descr="[SWYDDOGOL - SENSITIF] - [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52165" cy="376555"/>
                      </a:xfrm>
                      <a:prstGeom prst="rect">
                        <a:avLst/>
                      </a:prstGeom>
                      <a:noFill/>
                      <a:ln>
                        <a:noFill/>
                      </a:ln>
                    </wps:spPr>
                    <wps:txbx>
                      <w:txbxContent>
                        <w:p w14:paraId="2B24F2E4" w14:textId="4386DFD5"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2F2569" id="_x0000_t202" coordsize="21600,21600" o:spt="202" path="m,l,21600r21600,l21600,xe">
              <v:stroke joinstyle="miter"/>
              <v:path gradientshapeok="t" o:connecttype="rect"/>
            </v:shapetype>
            <v:shape id="Text Box 2" o:spid="_x0000_s1026" type="#_x0000_t202" alt="[SWYDDOGOL - SENSITIF] - [OFFICIAL - SENSITIVE]" style="position:absolute;left:0;text-align:left;margin-left:0;margin-top:0;width:263.9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" filled="f" stroked="f">
              <v:textbox style="mso-fit-shape-to-text:t" inset="0,15pt,0,0">
                <w:txbxContent>
                  <w:p w14:paraId="2B24F2E4" w14:textId="4386DFD5"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483E0" w14:textId="15E06A26" w:rsidR="00397955" w:rsidRDefault="00397955">
    <w:pPr>
      <w:pStyle w:val="Header"/>
    </w:pPr>
    <w:r>
      <w:rPr>
        <w:noProof/>
      </w:rPr>
      <mc:AlternateContent>
        <mc:Choice Requires="wps">
          <w:drawing>
            <wp:anchor distT="0" distB="0" distL="0" distR="0" simplePos="0" relativeHeight="251660288" behindDoc="0" locked="0" layoutInCell="1" allowOverlap="1" wp14:anchorId="5D54FFC8" wp14:editId="19563062">
              <wp:simplePos x="635" y="635"/>
              <wp:positionH relativeFrom="page">
                <wp:align>center</wp:align>
              </wp:positionH>
              <wp:positionV relativeFrom="page">
                <wp:align>top</wp:align>
              </wp:positionV>
              <wp:extent cx="3352165" cy="376555"/>
              <wp:effectExtent l="0" t="0" r="635" b="4445"/>
              <wp:wrapNone/>
              <wp:docPr id="706606502" name="Text Box 3" descr="[SWYDDOGOL - SENSITIF] - [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52165" cy="376555"/>
                      </a:xfrm>
                      <a:prstGeom prst="rect">
                        <a:avLst/>
                      </a:prstGeom>
                      <a:noFill/>
                      <a:ln>
                        <a:noFill/>
                      </a:ln>
                    </wps:spPr>
                    <wps:txbx>
                      <w:txbxContent>
                        <w:p w14:paraId="34587250" w14:textId="40263224"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54FFC8" id="_x0000_t202" coordsize="21600,21600" o:spt="202" path="m,l,21600r21600,l21600,xe">
              <v:stroke joinstyle="miter"/>
              <v:path gradientshapeok="t" o:connecttype="rect"/>
            </v:shapetype>
            <v:shape id="Text Box 3" o:spid="_x0000_s1027" type="#_x0000_t202" alt="[SWYDDOGOL - SENSITIF] - [OFFICIAL - SENSITIVE]" style="position:absolute;left:0;text-align:left;margin-left:0;margin-top:0;width:263.9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" filled="f" stroked="f">
              <v:textbox style="mso-fit-shape-to-text:t" inset="0,15pt,0,0">
                <w:txbxContent>
                  <w:p w14:paraId="34587250" w14:textId="40263224"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64656" w14:textId="7465B1F9" w:rsidR="00397955" w:rsidRDefault="00397955">
    <w:pPr>
      <w:pStyle w:val="Header"/>
    </w:pPr>
    <w:r>
      <w:rPr>
        <w:noProof/>
      </w:rPr>
      <mc:AlternateContent>
        <mc:Choice Requires="wps">
          <w:drawing>
            <wp:anchor distT="0" distB="0" distL="0" distR="0" simplePos="0" relativeHeight="251658240" behindDoc="0" locked="0" layoutInCell="1" allowOverlap="1" wp14:anchorId="7C699C9B" wp14:editId="726DE143">
              <wp:simplePos x="914400" y="914400"/>
              <wp:positionH relativeFrom="page">
                <wp:align>center</wp:align>
              </wp:positionH>
              <wp:positionV relativeFrom="page">
                <wp:align>top</wp:align>
              </wp:positionV>
              <wp:extent cx="3352165" cy="376555"/>
              <wp:effectExtent l="0" t="0" r="635" b="4445"/>
              <wp:wrapNone/>
              <wp:docPr id="815947573" name="Text Box 1" descr="[SWYDDOGOL - SENSITIF] - [OFFIC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352165" cy="376555"/>
                      </a:xfrm>
                      <a:prstGeom prst="rect">
                        <a:avLst/>
                      </a:prstGeom>
                      <a:noFill/>
                      <a:ln>
                        <a:noFill/>
                      </a:ln>
                    </wps:spPr>
                    <wps:txbx>
                      <w:txbxContent>
                        <w:p w14:paraId="65D13EE5" w14:textId="2766D778"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99C9B" id="_x0000_t202" coordsize="21600,21600" o:spt="202" path="m,l,21600r21600,l21600,xe">
              <v:stroke joinstyle="miter"/>
              <v:path gradientshapeok="t" o:connecttype="rect"/>
            </v:shapetype>
            <v:shape id="Text Box 1" o:spid="_x0000_s1030" type="#_x0000_t202" alt="[SWYDDOGOL - SENSITIF] - [OFFICIAL - SENSITIVE]" style="position:absolute;left:0;text-align:left;margin-left:0;margin-top:0;width:263.9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" filled="f" stroked="f">
              <v:textbox style="mso-fit-shape-to-text:t" inset="0,15pt,0,0">
                <w:txbxContent>
                  <w:p w14:paraId="65D13EE5" w14:textId="2766D778" w:rsidR="00397955" w:rsidRPr="00397955" w:rsidRDefault="00397955" w:rsidP="00397955">
                    <w:pPr>
                      <w:rPr>
                        <w:rFonts w:ascii="Aptos" w:eastAsia="Aptos" w:hAnsi="Aptos" w:cs="Aptos"/>
                        <w:noProof/>
                        <w:color w:val="000000"/>
                      </w:rPr>
                    </w:pPr>
                    <w:r w:rsidRPr="00397955">
                      <w:rPr>
                        <w:rFonts w:ascii="Aptos" w:eastAsia="Aptos" w:hAnsi="Aptos" w:cs="Aptos"/>
                        <w:noProof/>
                        <w:color w:val="000000"/>
                      </w:rPr>
                      <w:t>[SWYDDOGOL - SENSITIF] - [OFFICIAL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868_"/>
      </v:shape>
    </w:pict>
  </w:numPicBullet>
  <w:abstractNum w:abstractNumId="0" w15:restartNumberingAfterBreak="0">
    <w:nsid w:val="FFFFFF7C"/>
    <w:multiLevelType w:val="singleLevel"/>
    <w:tmpl w:val="3C24A8D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FACAF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5221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2DCF1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B4AB7F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1C6E42"/>
    <w:lvl w:ilvl="0">
      <w:start w:val="1"/>
      <w:numFmt w:val="bullet"/>
      <w:pStyle w:val="Level4Heading"/>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DEEC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C629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7DA9EAC"/>
    <w:lvl w:ilvl="0">
      <w:start w:val="1"/>
      <w:numFmt w:val="decimal"/>
      <w:pStyle w:val="ListNumber"/>
      <w:lvlText w:val="%1."/>
      <w:lvlJc w:val="left"/>
      <w:pPr>
        <w:tabs>
          <w:tab w:val="num" w:pos="720"/>
        </w:tabs>
        <w:ind w:left="720" w:hanging="720"/>
      </w:pPr>
      <w:rPr>
        <w:b w:val="0"/>
        <w:i w:val="0"/>
        <w:sz w:val="22"/>
      </w:rPr>
    </w:lvl>
  </w:abstractNum>
  <w:abstractNum w:abstractNumId="9" w15:restartNumberingAfterBreak="0">
    <w:nsid w:val="FFFFFF89"/>
    <w:multiLevelType w:val="singleLevel"/>
    <w:tmpl w:val="83D8880E"/>
    <w:lvl w:ilvl="0">
      <w:start w:val="1"/>
      <w:numFmt w:val="bullet"/>
      <w:pStyle w:val="ListBullet"/>
      <w:lvlText w:val=""/>
      <w:lvlJc w:val="left"/>
      <w:pPr>
        <w:tabs>
          <w:tab w:val="num" w:pos="5748"/>
        </w:tabs>
        <w:ind w:left="5748" w:hanging="360"/>
      </w:pPr>
      <w:rPr>
        <w:rFonts w:ascii="Symbol" w:hAnsi="Symbol" w:hint="default"/>
      </w:rPr>
    </w:lvl>
  </w:abstractNum>
  <w:abstractNum w:abstractNumId="10" w15:restartNumberingAfterBreak="0">
    <w:nsid w:val="012F0805"/>
    <w:multiLevelType w:val="hybridMultilevel"/>
    <w:tmpl w:val="84E0151A"/>
    <w:lvl w:ilvl="0" w:tplc="FFFFFFFF">
      <w:start w:val="1"/>
      <w:numFmt w:val="lowerLetter"/>
      <w:pStyle w:val="ListNumbera"/>
      <w:lvlText w:val="(%1)"/>
      <w:lvlJc w:val="left"/>
      <w:pPr>
        <w:tabs>
          <w:tab w:val="num" w:pos="720"/>
        </w:tabs>
        <w:ind w:left="720" w:hanging="72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03174788"/>
    <w:multiLevelType w:val="multilevel"/>
    <w:tmpl w:val="BD5A9D32"/>
    <w:name w:val="Levelsequence2"/>
    <w:lvl w:ilvl="0">
      <w:start w:val="1"/>
      <w:numFmt w:val="none"/>
      <w:pStyle w:val="IntroHeading"/>
      <w:lvlText w:val=""/>
      <w:lvlJc w:val="left"/>
      <w:pPr>
        <w:tabs>
          <w:tab w:val="num" w:pos="0"/>
        </w:tabs>
        <w:ind w:left="0" w:firstLine="0"/>
      </w:pPr>
    </w:lvl>
    <w:lvl w:ilvl="1">
      <w:start w:val="1"/>
      <w:numFmt w:val="decimal"/>
      <w:pStyle w:val="Parties1"/>
      <w:lvlText w:val="(%2)"/>
      <w:lvlJc w:val="left"/>
      <w:pPr>
        <w:tabs>
          <w:tab w:val="num" w:pos="720"/>
        </w:tabs>
        <w:ind w:left="720" w:hanging="720"/>
      </w:pPr>
    </w:lvl>
    <w:lvl w:ilvl="2">
      <w:start w:val="1"/>
      <w:numFmt w:val="lowerLetter"/>
      <w:pStyle w:val="Parties2"/>
      <w:lvlText w:val="(%3)"/>
      <w:lvlJc w:val="left"/>
      <w:pPr>
        <w:tabs>
          <w:tab w:val="num" w:pos="720"/>
        </w:tabs>
        <w:ind w:left="1440" w:hanging="720"/>
      </w:pPr>
    </w:lvl>
    <w:lvl w:ilvl="3">
      <w:start w:val="1"/>
      <w:numFmt w:val="upperLetter"/>
      <w:lvlRestart w:val="1"/>
      <w:pStyle w:val="Background1"/>
      <w:lvlText w:val="%1%4"/>
      <w:lvlJc w:val="left"/>
      <w:pPr>
        <w:tabs>
          <w:tab w:val="num" w:pos="720"/>
        </w:tabs>
        <w:ind w:left="720" w:hanging="720"/>
      </w:pPr>
    </w:lvl>
    <w:lvl w:ilvl="4">
      <w:start w:val="1"/>
      <w:numFmt w:val="lowerLetter"/>
      <w:pStyle w:val="Background2"/>
      <w:lvlText w:val="%1(%5)"/>
      <w:lvlJc w:val="left"/>
      <w:pPr>
        <w:tabs>
          <w:tab w:val="num" w:pos="720"/>
        </w:tabs>
        <w:ind w:left="1440" w:hanging="720"/>
      </w:pPr>
    </w:lvl>
    <w:lvl w:ilvl="5">
      <w:start w:val="1"/>
      <w:numFmt w:val="decimal"/>
      <w:lvlText w:val="%1"/>
      <w:lvlJc w:val="left"/>
      <w:pPr>
        <w:tabs>
          <w:tab w:val="num" w:pos="3240"/>
        </w:tabs>
        <w:ind w:left="2736" w:hanging="936"/>
      </w:pPr>
    </w:lvl>
    <w:lvl w:ilvl="6">
      <w:start w:val="1"/>
      <w:numFmt w:val="decimal"/>
      <w:lvlText w:val="%1"/>
      <w:lvlJc w:val="left"/>
      <w:pPr>
        <w:tabs>
          <w:tab w:val="num" w:pos="3600"/>
        </w:tabs>
        <w:ind w:left="3240" w:hanging="1080"/>
      </w:pPr>
    </w:lvl>
    <w:lvl w:ilvl="7">
      <w:start w:val="1"/>
      <w:numFmt w:val="decimal"/>
      <w:lvlText w:val="%1"/>
      <w:lvlJc w:val="left"/>
      <w:pPr>
        <w:tabs>
          <w:tab w:val="num" w:pos="4320"/>
        </w:tabs>
        <w:ind w:left="3744" w:hanging="1224"/>
      </w:pPr>
    </w:lvl>
    <w:lvl w:ilvl="8">
      <w:start w:val="1"/>
      <w:numFmt w:val="decimal"/>
      <w:lvlText w:val="%1"/>
      <w:lvlJc w:val="left"/>
      <w:pPr>
        <w:tabs>
          <w:tab w:val="num" w:pos="4680"/>
        </w:tabs>
        <w:ind w:left="4320" w:hanging="1440"/>
      </w:pPr>
    </w:lvl>
  </w:abstractNum>
  <w:abstractNum w:abstractNumId="12" w15:restartNumberingAfterBreak="0">
    <w:nsid w:val="041815E3"/>
    <w:multiLevelType w:val="singleLevel"/>
    <w:tmpl w:val="5FE1AC6D"/>
    <w:lvl w:ilvl="0">
      <w:numFmt w:val="bullet"/>
      <w:lvlText w:val="·"/>
      <w:lvlJc w:val="left"/>
      <w:pPr>
        <w:tabs>
          <w:tab w:val="num" w:pos="288"/>
        </w:tabs>
        <w:ind w:left="288" w:hanging="288"/>
      </w:pPr>
      <w:rPr>
        <w:rFonts w:ascii="Symbol" w:hAnsi="Symbol" w:cs="Symbol"/>
        <w:b/>
        <w:bCs/>
        <w:snapToGrid/>
        <w:sz w:val="14"/>
        <w:szCs w:val="14"/>
      </w:rPr>
    </w:lvl>
  </w:abstractNum>
  <w:abstractNum w:abstractNumId="13" w15:restartNumberingAfterBreak="0">
    <w:nsid w:val="049B4C5D"/>
    <w:multiLevelType w:val="hybridMultilevel"/>
    <w:tmpl w:val="2C10C32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04F72F25"/>
    <w:multiLevelType w:val="multilevel"/>
    <w:tmpl w:val="61D21A6C"/>
    <w:lvl w:ilvl="0">
      <w:start w:val="7"/>
      <w:numFmt w:val="decimal"/>
      <w:lvlText w:val="%1"/>
      <w:lvlJc w:val="left"/>
      <w:pPr>
        <w:ind w:left="982" w:hanging="840"/>
      </w:pPr>
      <w:rPr>
        <w:rFonts w:hint="default"/>
        <w:b/>
      </w:rPr>
    </w:lvl>
    <w:lvl w:ilvl="1">
      <w:start w:val="1"/>
      <w:numFmt w:val="decimal"/>
      <w:lvlText w:val="%1.%2"/>
      <w:lvlJc w:val="left"/>
      <w:pPr>
        <w:ind w:left="1236" w:hanging="840"/>
      </w:pPr>
      <w:rPr>
        <w:rFonts w:hint="default"/>
      </w:rPr>
    </w:lvl>
    <w:lvl w:ilvl="2">
      <w:start w:val="3"/>
      <w:numFmt w:val="decimal"/>
      <w:lvlText w:val="%1.%2.%3"/>
      <w:lvlJc w:val="left"/>
      <w:pPr>
        <w:ind w:left="1632" w:hanging="840"/>
      </w:pPr>
      <w:rPr>
        <w:rFonts w:hint="default"/>
      </w:rPr>
    </w:lvl>
    <w:lvl w:ilvl="3">
      <w:start w:val="1"/>
      <w:numFmt w:val="decimal"/>
      <w:lvlText w:val="%1.%2.%3.%4"/>
      <w:lvlJc w:val="left"/>
      <w:pPr>
        <w:ind w:left="2028" w:hanging="840"/>
      </w:pPr>
      <w:rPr>
        <w:rFonts w:hint="default"/>
      </w:rPr>
    </w:lvl>
    <w:lvl w:ilvl="4">
      <w:start w:val="2"/>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15" w15:restartNumberingAfterBreak="0">
    <w:nsid w:val="05554A99"/>
    <w:multiLevelType w:val="hybridMultilevel"/>
    <w:tmpl w:val="06C0310C"/>
    <w:lvl w:ilvl="0" w:tplc="71D440A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8736316"/>
    <w:multiLevelType w:val="hybridMultilevel"/>
    <w:tmpl w:val="033C508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D9C4614"/>
    <w:multiLevelType w:val="hybridMultilevel"/>
    <w:tmpl w:val="E0DE54FC"/>
    <w:lvl w:ilvl="0" w:tplc="08090001">
      <w:start w:val="1"/>
      <w:numFmt w:val="bullet"/>
      <w:pStyle w:val="Heading0"/>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0EB97411"/>
    <w:multiLevelType w:val="hybridMultilevel"/>
    <w:tmpl w:val="78886EB4"/>
    <w:lvl w:ilvl="0" w:tplc="81AE60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0F83443"/>
    <w:multiLevelType w:val="multilevel"/>
    <w:tmpl w:val="112034F6"/>
    <w:lvl w:ilvl="0">
      <w:start w:val="1"/>
      <w:numFmt w:val="decimal"/>
      <w:pStyle w:val="01-Level1-BB"/>
      <w:lvlText w:val="%1"/>
      <w:lvlJc w:val="left"/>
      <w:pPr>
        <w:tabs>
          <w:tab w:val="num" w:pos="1004"/>
        </w:tabs>
        <w:ind w:left="1004" w:hanging="720"/>
      </w:pPr>
      <w:rPr>
        <w:b/>
        <w:i w:val="0"/>
      </w:rPr>
    </w:lvl>
    <w:lvl w:ilvl="1">
      <w:start w:val="1"/>
      <w:numFmt w:val="decimal"/>
      <w:pStyle w:val="01-Level2-BB"/>
      <w:lvlText w:val="%1.%2"/>
      <w:lvlJc w:val="left"/>
      <w:pPr>
        <w:tabs>
          <w:tab w:val="num" w:pos="1440"/>
        </w:tabs>
        <w:ind w:left="1440" w:hanging="720"/>
      </w:pPr>
      <w:rPr>
        <w:b w:val="0"/>
        <w:i w:val="0"/>
      </w:rPr>
    </w:lvl>
    <w:lvl w:ilvl="2">
      <w:start w:val="1"/>
      <w:numFmt w:val="decimal"/>
      <w:pStyle w:val="01-Level3-BB"/>
      <w:lvlText w:val="%1.%2.%3"/>
      <w:lvlJc w:val="left"/>
      <w:pPr>
        <w:tabs>
          <w:tab w:val="num" w:pos="2880"/>
        </w:tabs>
        <w:ind w:left="2880" w:hanging="1440"/>
      </w:pPr>
      <w:rPr>
        <w:b w:val="0"/>
        <w:i w:val="0"/>
      </w:rPr>
    </w:lvl>
    <w:lvl w:ilvl="3">
      <w:start w:val="1"/>
      <w:numFmt w:val="decimal"/>
      <w:pStyle w:val="01-Level4-BB"/>
      <w:lvlText w:val="%1.%2.%3.%4"/>
      <w:lvlJc w:val="left"/>
      <w:pPr>
        <w:tabs>
          <w:tab w:val="num" w:pos="2880"/>
        </w:tabs>
        <w:ind w:left="2880" w:hanging="1440"/>
      </w:pPr>
      <w:rPr>
        <w:b w:val="0"/>
        <w:i w:val="0"/>
      </w:rPr>
    </w:lvl>
    <w:lvl w:ilvl="4">
      <w:start w:val="1"/>
      <w:numFmt w:val="decimal"/>
      <w:pStyle w:val="01-Level5-BB"/>
      <w:lvlText w:val="%1.%2.%3.%4.%5"/>
      <w:lvlJc w:val="left"/>
      <w:pPr>
        <w:tabs>
          <w:tab w:val="num" w:pos="2880"/>
        </w:tabs>
        <w:ind w:left="2880" w:hanging="1440"/>
      </w:pPr>
      <w:rPr>
        <w:b w:val="0"/>
        <w:i w:val="0"/>
      </w:rPr>
    </w:lvl>
    <w:lvl w:ilvl="5">
      <w:start w:val="1"/>
      <w:numFmt w:val="decimal"/>
      <w:lvlText w:val="%1.%2.%3.%4.%5.%6."/>
      <w:lvlJc w:val="left"/>
      <w:pPr>
        <w:tabs>
          <w:tab w:val="num" w:pos="3240"/>
        </w:tabs>
        <w:ind w:left="2736" w:hanging="936"/>
      </w:pPr>
      <w:rPr>
        <w:b w:val="0"/>
        <w:i w:val="0"/>
      </w:r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1" w15:restartNumberingAfterBreak="0">
    <w:nsid w:val="12D706A3"/>
    <w:multiLevelType w:val="hybridMultilevel"/>
    <w:tmpl w:val="AD30A5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5521B11"/>
    <w:multiLevelType w:val="multilevel"/>
    <w:tmpl w:val="68F0459C"/>
    <w:lvl w:ilvl="0">
      <w:start w:val="1"/>
      <w:numFmt w:val="decimal"/>
      <w:pStyle w:val="Heading1"/>
      <w:lvlText w:val="%1."/>
      <w:lvlJc w:val="left"/>
      <w:pPr>
        <w:tabs>
          <w:tab w:val="num" w:pos="-24"/>
        </w:tabs>
        <w:ind w:left="-24" w:firstLine="0"/>
      </w:pPr>
    </w:lvl>
    <w:lvl w:ilvl="1">
      <w:start w:val="1"/>
      <w:numFmt w:val="decimal"/>
      <w:pStyle w:val="Heading2"/>
      <w:lvlText w:val="%1.%2"/>
      <w:lvlJc w:val="left"/>
      <w:pPr>
        <w:tabs>
          <w:tab w:val="num" w:pos="-24"/>
        </w:tabs>
        <w:ind w:left="-24" w:firstLine="0"/>
      </w:pPr>
    </w:lvl>
    <w:lvl w:ilvl="2">
      <w:start w:val="1"/>
      <w:numFmt w:val="decimal"/>
      <w:pStyle w:val="Heading3"/>
      <w:lvlText w:val="%1.%2.%3"/>
      <w:lvlJc w:val="left"/>
      <w:pPr>
        <w:tabs>
          <w:tab w:val="num" w:pos="110"/>
        </w:tabs>
        <w:ind w:left="830" w:hanging="720"/>
      </w:pPr>
    </w:lvl>
    <w:lvl w:ilvl="3">
      <w:start w:val="1"/>
      <w:numFmt w:val="decimal"/>
      <w:pStyle w:val="Heading4"/>
      <w:lvlText w:val="%1.%2.%3.%4"/>
      <w:lvlJc w:val="left"/>
      <w:pPr>
        <w:tabs>
          <w:tab w:val="num" w:pos="-24"/>
        </w:tabs>
        <w:ind w:left="840" w:hanging="864"/>
      </w:pPr>
    </w:lvl>
    <w:lvl w:ilvl="4">
      <w:start w:val="1"/>
      <w:numFmt w:val="decimal"/>
      <w:pStyle w:val="Heading5"/>
      <w:lvlText w:val="%1.%2.%3.%4.%5"/>
      <w:lvlJc w:val="left"/>
      <w:pPr>
        <w:tabs>
          <w:tab w:val="num" w:pos="-24"/>
        </w:tabs>
        <w:ind w:left="984" w:hanging="1008"/>
      </w:pPr>
    </w:lvl>
    <w:lvl w:ilvl="5">
      <w:start w:val="1"/>
      <w:numFmt w:val="decimal"/>
      <w:pStyle w:val="Heading6"/>
      <w:lvlText w:val="%1.%2.%3.%4.%5.%6"/>
      <w:lvlJc w:val="left"/>
      <w:pPr>
        <w:tabs>
          <w:tab w:val="num" w:pos="-24"/>
        </w:tabs>
        <w:ind w:left="1128" w:hanging="1152"/>
      </w:pPr>
    </w:lvl>
    <w:lvl w:ilvl="6">
      <w:start w:val="1"/>
      <w:numFmt w:val="lowerRoman"/>
      <w:lvlText w:val="%7)"/>
      <w:lvlJc w:val="right"/>
      <w:pPr>
        <w:tabs>
          <w:tab w:val="num" w:pos="1272"/>
        </w:tabs>
        <w:ind w:left="1272" w:hanging="288"/>
      </w:pPr>
    </w:lvl>
    <w:lvl w:ilvl="7">
      <w:start w:val="1"/>
      <w:numFmt w:val="lowerLetter"/>
      <w:lvlText w:val="%8."/>
      <w:lvlJc w:val="left"/>
      <w:pPr>
        <w:tabs>
          <w:tab w:val="num" w:pos="1416"/>
        </w:tabs>
        <w:ind w:left="1416" w:hanging="432"/>
      </w:pPr>
    </w:lvl>
    <w:lvl w:ilvl="8">
      <w:start w:val="1"/>
      <w:numFmt w:val="lowerRoman"/>
      <w:lvlText w:val="%9."/>
      <w:lvlJc w:val="right"/>
      <w:pPr>
        <w:tabs>
          <w:tab w:val="num" w:pos="1560"/>
        </w:tabs>
        <w:ind w:left="1560" w:hanging="144"/>
      </w:pPr>
    </w:lvl>
  </w:abstractNum>
  <w:abstractNum w:abstractNumId="23" w15:restartNumberingAfterBreak="0">
    <w:nsid w:val="192D76E8"/>
    <w:multiLevelType w:val="hybridMultilevel"/>
    <w:tmpl w:val="FAD2C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8244AC"/>
    <w:multiLevelType w:val="hybridMultilevel"/>
    <w:tmpl w:val="5A0A91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AE2A63"/>
    <w:multiLevelType w:val="multilevel"/>
    <w:tmpl w:val="4DD2D5A8"/>
    <w:name w:val="Levelsequence 3"/>
    <w:lvl w:ilvl="0">
      <w:start w:val="1"/>
      <w:numFmt w:val="decimal"/>
      <w:pStyle w:val="Section"/>
      <w:suff w:val="space"/>
      <w:lvlText w:val="Section %1"/>
      <w:lvlJc w:val="left"/>
      <w:pPr>
        <w:ind w:left="0" w:firstLine="0"/>
      </w:pPr>
    </w:lvl>
    <w:lvl w:ilvl="1">
      <w:start w:val="1"/>
      <w:numFmt w:val="none"/>
      <w:isLgl/>
      <w:lvlText w:val=""/>
      <w:lvlJc w:val="left"/>
      <w:pPr>
        <w:ind w:left="0" w:firstLine="0"/>
      </w:pPr>
    </w:lvl>
    <w:lvl w:ilvl="2">
      <w:start w:val="1"/>
      <w:numFmt w:val="none"/>
      <w:lvlText w:val=""/>
      <w:lvlJc w:val="left"/>
      <w:pPr>
        <w:tabs>
          <w:tab w:val="num" w:pos="720"/>
        </w:tabs>
        <w:ind w:left="720" w:hanging="432"/>
      </w:pPr>
    </w:lvl>
    <w:lvl w:ilvl="3">
      <w:start w:val="1"/>
      <w:numFmt w:val="none"/>
      <w:lvlText w:val=""/>
      <w:lvlJc w:val="right"/>
      <w:pPr>
        <w:tabs>
          <w:tab w:val="num" w:pos="864"/>
        </w:tabs>
        <w:ind w:left="864" w:hanging="144"/>
      </w:pPr>
    </w:lvl>
    <w:lvl w:ilvl="4">
      <w:start w:val="1"/>
      <w:numFmt w:val="none"/>
      <w:lvlText w:val=""/>
      <w:lvlJc w:val="left"/>
      <w:pPr>
        <w:tabs>
          <w:tab w:val="num" w:pos="1008"/>
        </w:tabs>
        <w:ind w:left="1008" w:hanging="432"/>
      </w:pPr>
    </w:lvl>
    <w:lvl w:ilvl="5">
      <w:start w:val="1"/>
      <w:numFmt w:val="none"/>
      <w:lvlText w:val=""/>
      <w:lvlJc w:val="left"/>
      <w:pPr>
        <w:tabs>
          <w:tab w:val="num" w:pos="1152"/>
        </w:tabs>
        <w:ind w:left="1152" w:hanging="432"/>
      </w:pPr>
    </w:lvl>
    <w:lvl w:ilvl="6">
      <w:start w:val="1"/>
      <w:numFmt w:val="none"/>
      <w:lvlText w:val=""/>
      <w:lvlJc w:val="right"/>
      <w:pPr>
        <w:tabs>
          <w:tab w:val="num" w:pos="1296"/>
        </w:tabs>
        <w:ind w:left="1296" w:hanging="288"/>
      </w:pPr>
    </w:lvl>
    <w:lvl w:ilvl="7">
      <w:start w:val="1"/>
      <w:numFmt w:val="none"/>
      <w:lvlText w:val=""/>
      <w:lvlJc w:val="left"/>
      <w:pPr>
        <w:tabs>
          <w:tab w:val="num" w:pos="1440"/>
        </w:tabs>
        <w:ind w:left="1440" w:hanging="432"/>
      </w:pPr>
    </w:lvl>
    <w:lvl w:ilvl="8">
      <w:start w:val="1"/>
      <w:numFmt w:val="none"/>
      <w:lvlText w:val=""/>
      <w:lvlJc w:val="right"/>
      <w:pPr>
        <w:tabs>
          <w:tab w:val="num" w:pos="1584"/>
        </w:tabs>
        <w:ind w:left="1584" w:hanging="144"/>
      </w:pPr>
    </w:lvl>
  </w:abstractNum>
  <w:abstractNum w:abstractNumId="26" w15:restartNumberingAfterBreak="0">
    <w:nsid w:val="1C285500"/>
    <w:multiLevelType w:val="hybridMultilevel"/>
    <w:tmpl w:val="FC0CF194"/>
    <w:lvl w:ilvl="0" w:tplc="FFFFFFFF">
      <w:start w:val="1"/>
      <w:numFmt w:val="decimal"/>
      <w:pStyle w:val="CoverPartyName"/>
      <w:lvlText w:val="(%1)"/>
      <w:lvlJc w:val="left"/>
      <w:pPr>
        <w:tabs>
          <w:tab w:val="num" w:pos="357"/>
        </w:tabs>
        <w:ind w:left="425" w:hanging="425"/>
      </w:pPr>
      <w:rPr>
        <w:b/>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15:restartNumberingAfterBreak="0">
    <w:nsid w:val="1C895C02"/>
    <w:multiLevelType w:val="multilevel"/>
    <w:tmpl w:val="49AC9B68"/>
    <w:name w:val="GW-Numbering"/>
    <w:lvl w:ilvl="0">
      <w:start w:val="1"/>
      <w:numFmt w:val="decimal"/>
      <w:pStyle w:val="Level1"/>
      <w:lvlText w:val="%1."/>
      <w:lvlJc w:val="left"/>
      <w:pPr>
        <w:tabs>
          <w:tab w:val="num" w:pos="720"/>
        </w:tabs>
        <w:ind w:left="720" w:hanging="720"/>
      </w:pPr>
      <w:rPr>
        <w:b w:val="0"/>
        <w:i w:val="0"/>
        <w:strike w:val="0"/>
        <w:dstrike w:val="0"/>
        <w:u w:val="none"/>
        <w:effect w:val="none"/>
      </w:rPr>
    </w:lvl>
    <w:lvl w:ilvl="1">
      <w:start w:val="1"/>
      <w:numFmt w:val="decimal"/>
      <w:pStyle w:val="Level2"/>
      <w:lvlText w:val="%1.%2"/>
      <w:lvlJc w:val="left"/>
      <w:pPr>
        <w:tabs>
          <w:tab w:val="num" w:pos="720"/>
        </w:tabs>
        <w:ind w:left="720" w:hanging="720"/>
      </w:pPr>
      <w:rPr>
        <w:b w:val="0"/>
        <w:i w:val="0"/>
        <w:strike w:val="0"/>
        <w:dstrike w:val="0"/>
        <w:u w:val="none"/>
        <w:effect w:val="none"/>
      </w:rPr>
    </w:lvl>
    <w:lvl w:ilvl="2">
      <w:start w:val="1"/>
      <w:numFmt w:val="decimal"/>
      <w:pStyle w:val="Level3"/>
      <w:lvlText w:val="%1.%2.%3"/>
      <w:lvlJc w:val="left"/>
      <w:pPr>
        <w:tabs>
          <w:tab w:val="num" w:pos="1800"/>
        </w:tabs>
        <w:ind w:left="1800" w:hanging="1080"/>
      </w:pPr>
      <w:rPr>
        <w:b w:val="0"/>
        <w:i w:val="0"/>
      </w:rPr>
    </w:lvl>
    <w:lvl w:ilvl="3">
      <w:start w:val="1"/>
      <w:numFmt w:val="decimal"/>
      <w:pStyle w:val="Level4"/>
      <w:lvlText w:val="%1.%2.%3.%4"/>
      <w:lvlJc w:val="left"/>
      <w:pPr>
        <w:tabs>
          <w:tab w:val="num" w:pos="3154"/>
        </w:tabs>
        <w:ind w:left="3154" w:hanging="1354"/>
      </w:pPr>
      <w:rPr>
        <w:b w:val="0"/>
        <w:i w:val="0"/>
      </w:rPr>
    </w:lvl>
    <w:lvl w:ilvl="4">
      <w:start w:val="1"/>
      <w:numFmt w:val="decimal"/>
      <w:pStyle w:val="Level5"/>
      <w:lvlText w:val="%1.%2.%3.%4.%5"/>
      <w:lvlJc w:val="left"/>
      <w:pPr>
        <w:tabs>
          <w:tab w:val="num" w:pos="4234"/>
        </w:tabs>
        <w:ind w:left="3960" w:hanging="806"/>
      </w:pPr>
      <w:rPr>
        <w:rFonts w:ascii="Times New Roman" w:hAnsi="Times New Roman" w:cs="Times New Roman" w:hint="default"/>
        <w:b w:val="0"/>
        <w:i w:val="0"/>
        <w:sz w:val="24"/>
      </w:rPr>
    </w:lvl>
    <w:lvl w:ilvl="5">
      <w:start w:val="1"/>
      <w:numFmt w:val="lowerLetter"/>
      <w:pStyle w:val="Level6"/>
      <w:lvlText w:val="(%6)"/>
      <w:lvlJc w:val="left"/>
      <w:pPr>
        <w:tabs>
          <w:tab w:val="num" w:pos="4536"/>
        </w:tabs>
        <w:ind w:left="4536" w:hanging="425"/>
      </w:pPr>
      <w:rPr>
        <w:b w:val="0"/>
        <w:i w:val="0"/>
      </w:rPr>
    </w:lvl>
    <w:lvl w:ilvl="6">
      <w:start w:val="1"/>
      <w:numFmt w:val="none"/>
      <w:lvlText w:val="Not Defined"/>
      <w:lvlJc w:val="left"/>
      <w:pPr>
        <w:tabs>
          <w:tab w:val="num" w:pos="5976"/>
        </w:tabs>
        <w:ind w:left="4536" w:firstLine="0"/>
      </w:pPr>
    </w:lvl>
    <w:lvl w:ilvl="7">
      <w:start w:val="1"/>
      <w:numFmt w:val="none"/>
      <w:lvlText w:val="Not defined"/>
      <w:lvlJc w:val="left"/>
      <w:pPr>
        <w:tabs>
          <w:tab w:val="num" w:pos="5976"/>
        </w:tabs>
        <w:ind w:left="4536" w:firstLine="0"/>
      </w:pPr>
    </w:lvl>
    <w:lvl w:ilvl="8">
      <w:start w:val="1"/>
      <w:numFmt w:val="none"/>
      <w:lvlText w:val="Not defined"/>
      <w:lvlJc w:val="left"/>
      <w:pPr>
        <w:tabs>
          <w:tab w:val="num" w:pos="5976"/>
        </w:tabs>
        <w:ind w:left="4536" w:firstLine="0"/>
      </w:pPr>
    </w:lvl>
  </w:abstractNum>
  <w:abstractNum w:abstractNumId="28" w15:restartNumberingAfterBreak="0">
    <w:nsid w:val="1D6902FA"/>
    <w:multiLevelType w:val="hybridMultilevel"/>
    <w:tmpl w:val="02C48D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4300C77"/>
    <w:multiLevelType w:val="hybridMultilevel"/>
    <w:tmpl w:val="470851F0"/>
    <w:lvl w:ilvl="0" w:tplc="08090001">
      <w:start w:val="1"/>
      <w:numFmt w:val="bullet"/>
      <w:lvlText w:val=""/>
      <w:lvlJc w:val="left"/>
      <w:pPr>
        <w:ind w:left="1245" w:hanging="360"/>
      </w:pPr>
      <w:rPr>
        <w:rFonts w:ascii="Symbol" w:hAnsi="Symbol" w:hint="default"/>
      </w:rPr>
    </w:lvl>
    <w:lvl w:ilvl="1" w:tplc="08090003">
      <w:start w:val="1"/>
      <w:numFmt w:val="bullet"/>
      <w:lvlText w:val="o"/>
      <w:lvlJc w:val="left"/>
      <w:pPr>
        <w:ind w:left="1965" w:hanging="360"/>
      </w:pPr>
      <w:rPr>
        <w:rFonts w:ascii="Courier New" w:hAnsi="Courier New" w:cs="Courier New" w:hint="default"/>
      </w:rPr>
    </w:lvl>
    <w:lvl w:ilvl="2" w:tplc="08090005">
      <w:start w:val="1"/>
      <w:numFmt w:val="bullet"/>
      <w:lvlText w:val=""/>
      <w:lvlJc w:val="left"/>
      <w:pPr>
        <w:ind w:left="2685" w:hanging="360"/>
      </w:pPr>
      <w:rPr>
        <w:rFonts w:ascii="Wingdings" w:hAnsi="Wingdings" w:hint="default"/>
      </w:rPr>
    </w:lvl>
    <w:lvl w:ilvl="3" w:tplc="08090001">
      <w:start w:val="1"/>
      <w:numFmt w:val="bullet"/>
      <w:lvlText w:val=""/>
      <w:lvlJc w:val="left"/>
      <w:pPr>
        <w:ind w:left="3405" w:hanging="360"/>
      </w:pPr>
      <w:rPr>
        <w:rFonts w:ascii="Symbol" w:hAnsi="Symbol" w:hint="default"/>
      </w:rPr>
    </w:lvl>
    <w:lvl w:ilvl="4" w:tplc="08090003">
      <w:start w:val="1"/>
      <w:numFmt w:val="bullet"/>
      <w:lvlText w:val="o"/>
      <w:lvlJc w:val="left"/>
      <w:pPr>
        <w:ind w:left="4125" w:hanging="360"/>
      </w:pPr>
      <w:rPr>
        <w:rFonts w:ascii="Courier New" w:hAnsi="Courier New" w:cs="Courier New" w:hint="default"/>
      </w:rPr>
    </w:lvl>
    <w:lvl w:ilvl="5" w:tplc="08090005">
      <w:start w:val="1"/>
      <w:numFmt w:val="bullet"/>
      <w:lvlText w:val=""/>
      <w:lvlJc w:val="left"/>
      <w:pPr>
        <w:ind w:left="4845" w:hanging="360"/>
      </w:pPr>
      <w:rPr>
        <w:rFonts w:ascii="Wingdings" w:hAnsi="Wingdings" w:hint="default"/>
      </w:rPr>
    </w:lvl>
    <w:lvl w:ilvl="6" w:tplc="08090001">
      <w:start w:val="1"/>
      <w:numFmt w:val="bullet"/>
      <w:lvlText w:val=""/>
      <w:lvlJc w:val="left"/>
      <w:pPr>
        <w:ind w:left="5565" w:hanging="360"/>
      </w:pPr>
      <w:rPr>
        <w:rFonts w:ascii="Symbol" w:hAnsi="Symbol" w:hint="default"/>
      </w:rPr>
    </w:lvl>
    <w:lvl w:ilvl="7" w:tplc="08090003">
      <w:start w:val="1"/>
      <w:numFmt w:val="bullet"/>
      <w:lvlText w:val="o"/>
      <w:lvlJc w:val="left"/>
      <w:pPr>
        <w:ind w:left="6285" w:hanging="360"/>
      </w:pPr>
      <w:rPr>
        <w:rFonts w:ascii="Courier New" w:hAnsi="Courier New" w:cs="Courier New" w:hint="default"/>
      </w:rPr>
    </w:lvl>
    <w:lvl w:ilvl="8" w:tplc="08090005">
      <w:start w:val="1"/>
      <w:numFmt w:val="bullet"/>
      <w:lvlText w:val=""/>
      <w:lvlJc w:val="left"/>
      <w:pPr>
        <w:ind w:left="7005" w:hanging="360"/>
      </w:pPr>
      <w:rPr>
        <w:rFonts w:ascii="Wingdings" w:hAnsi="Wingdings" w:hint="default"/>
      </w:rPr>
    </w:lvl>
  </w:abstractNum>
  <w:abstractNum w:abstractNumId="30" w15:restartNumberingAfterBreak="0">
    <w:nsid w:val="275C23FA"/>
    <w:multiLevelType w:val="multilevel"/>
    <w:tmpl w:val="11207278"/>
    <w:lvl w:ilvl="0">
      <w:start w:val="1"/>
      <w:numFmt w:val="decimal"/>
      <w:lvlText w:val="%1."/>
      <w:lvlJc w:val="left"/>
      <w:pPr>
        <w:tabs>
          <w:tab w:val="num" w:pos="720"/>
        </w:tabs>
        <w:ind w:left="720" w:hanging="720"/>
      </w:pPr>
      <w:rPr>
        <w:rFonts w:ascii="Arial" w:hAnsi="Arial" w:cs="Arial" w:hint="default"/>
        <w:b w:val="0"/>
        <w:i w:val="0"/>
        <w:sz w:val="22"/>
        <w:szCs w:val="20"/>
      </w:rPr>
    </w:lvl>
    <w:lvl w:ilvl="1">
      <w:start w:val="1"/>
      <w:numFmt w:val="decimal"/>
      <w:lvlText w:val="%1.%2"/>
      <w:lvlJc w:val="left"/>
      <w:pPr>
        <w:tabs>
          <w:tab w:val="num" w:pos="1600"/>
        </w:tabs>
        <w:ind w:left="1600" w:hanging="720"/>
      </w:pPr>
      <w:rPr>
        <w:rFonts w:ascii="Arial" w:hAnsi="Arial" w:cs="Arial" w:hint="default"/>
        <w:b w:val="0"/>
        <w:i w:val="0"/>
        <w:color w:val="auto"/>
        <w:sz w:val="22"/>
        <w:szCs w:val="22"/>
      </w:rPr>
    </w:lvl>
    <w:lvl w:ilvl="2">
      <w:start w:val="1"/>
      <w:numFmt w:val="decimal"/>
      <w:lvlText w:val="%1.%2.%3"/>
      <w:lvlJc w:val="left"/>
      <w:pPr>
        <w:tabs>
          <w:tab w:val="num" w:pos="1573"/>
        </w:tabs>
        <w:ind w:left="1573" w:hanging="864"/>
      </w:pPr>
      <w:rPr>
        <w:rFonts w:hint="default"/>
        <w:b w:val="0"/>
        <w:color w:val="000000" w:themeColor="text1"/>
        <w:sz w:val="22"/>
        <w:szCs w:val="22"/>
      </w:rPr>
    </w:lvl>
    <w:lvl w:ilvl="3">
      <w:start w:val="1"/>
      <w:numFmt w:val="decimal"/>
      <w:lvlText w:val="%1.%2.4"/>
      <w:lvlJc w:val="left"/>
      <w:pPr>
        <w:tabs>
          <w:tab w:val="num" w:pos="2592"/>
        </w:tabs>
        <w:ind w:left="2592" w:hanging="1008"/>
      </w:pPr>
      <w:rPr>
        <w:rFonts w:hint="default"/>
      </w:rPr>
    </w:lvl>
    <w:lvl w:ilvl="4">
      <w:start w:val="1"/>
      <w:numFmt w:val="decimal"/>
      <w:lvlText w:val="%1.%2.%3.%4.%5"/>
      <w:lvlJc w:val="left"/>
      <w:pPr>
        <w:tabs>
          <w:tab w:val="num" w:pos="3744"/>
        </w:tabs>
        <w:ind w:left="3744" w:hanging="1152"/>
      </w:pPr>
      <w:rPr>
        <w:rFonts w:ascii="Arial" w:hAnsi="Arial" w:cs="Arial" w:hint="default"/>
        <w:b w:val="0"/>
        <w:i w:val="0"/>
        <w:sz w:val="22"/>
        <w:szCs w:val="22"/>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2A165918"/>
    <w:multiLevelType w:val="hybridMultilevel"/>
    <w:tmpl w:val="BDF4D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CF85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DEA26C9"/>
    <w:multiLevelType w:val="hybridMultilevel"/>
    <w:tmpl w:val="3A789D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1E903A0"/>
    <w:multiLevelType w:val="hybridMultilevel"/>
    <w:tmpl w:val="A1A84B4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326474CD"/>
    <w:multiLevelType w:val="multilevel"/>
    <w:tmpl w:val="F1222D18"/>
    <w:name w:val="Levelsequence4"/>
    <w:lvl w:ilvl="0">
      <w:start w:val="1"/>
      <w:numFmt w:val="bullet"/>
      <w:pStyle w:val="Bullet1"/>
      <w:lvlText w:val=""/>
      <w:lvlJc w:val="left"/>
      <w:pPr>
        <w:tabs>
          <w:tab w:val="num" w:pos="720"/>
        </w:tabs>
        <w:ind w:left="720" w:hanging="720"/>
      </w:pPr>
      <w:rPr>
        <w:rFonts w:ascii="Symbol" w:hAnsi="Symbol" w:hint="default"/>
      </w:rPr>
    </w:lvl>
    <w:lvl w:ilvl="1">
      <w:start w:val="1"/>
      <w:numFmt w:val="bullet"/>
      <w:pStyle w:val="Bullet2"/>
      <w:lvlText w:val=""/>
      <w:lvlJc w:val="left"/>
      <w:pPr>
        <w:tabs>
          <w:tab w:val="num" w:pos="1440"/>
        </w:tabs>
        <w:ind w:left="1440" w:hanging="720"/>
      </w:pPr>
      <w:rPr>
        <w:rFonts w:ascii="Symbol" w:hAnsi="Symbol" w:hint="default"/>
      </w:rPr>
    </w:lvl>
    <w:lvl w:ilvl="2">
      <w:start w:val="1"/>
      <w:numFmt w:val="bullet"/>
      <w:pStyle w:val="Bullet3"/>
      <w:lvlText w:val=""/>
      <w:lvlJc w:val="left"/>
      <w:pPr>
        <w:tabs>
          <w:tab w:val="num" w:pos="2160"/>
        </w:tabs>
        <w:ind w:left="2160" w:hanging="720"/>
      </w:pPr>
      <w:rPr>
        <w:rFonts w:ascii="Symbol" w:hAnsi="Symbol"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6" w15:restartNumberingAfterBreak="0">
    <w:nsid w:val="350F3A67"/>
    <w:multiLevelType w:val="multilevel"/>
    <w:tmpl w:val="DC402278"/>
    <w:name w:val="Levelsequence1"/>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rPr>
    </w:lvl>
    <w:lvl w:ilvl="2">
      <w:start w:val="1"/>
      <w:numFmt w:val="decimal"/>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37" w15:restartNumberingAfterBreak="0">
    <w:nsid w:val="377014BF"/>
    <w:multiLevelType w:val="hybridMultilevel"/>
    <w:tmpl w:val="AF062B52"/>
    <w:lvl w:ilvl="0" w:tplc="A374166C">
      <w:start w:val="1"/>
      <w:numFmt w:val="decimal"/>
      <w:lvlText w:val="(%1)"/>
      <w:lvlJc w:val="left"/>
      <w:pPr>
        <w:ind w:left="765" w:hanging="40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39F416D5"/>
    <w:multiLevelType w:val="hybridMultilevel"/>
    <w:tmpl w:val="4BEE54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3A2B370A"/>
    <w:multiLevelType w:val="hybridMultilevel"/>
    <w:tmpl w:val="C87277EC"/>
    <w:lvl w:ilvl="0" w:tplc="FFFFFFFF">
      <w:start w:val="1"/>
      <w:numFmt w:val="bullet"/>
      <w:pStyle w:val="BIWBulletText2"/>
      <w:lvlText w:val=""/>
      <w:lvlJc w:val="left"/>
      <w:pPr>
        <w:tabs>
          <w:tab w:val="num" w:pos="1080"/>
        </w:tabs>
        <w:ind w:left="1080" w:hanging="360"/>
      </w:pPr>
      <w:rPr>
        <w:rFonts w:ascii="Wingdings" w:hAnsi="Wingdings" w:hint="default"/>
        <w:color w:val="5AC1DA"/>
        <w:sz w:val="16"/>
        <w:szCs w:val="16"/>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DB63C24"/>
    <w:multiLevelType w:val="hybridMultilevel"/>
    <w:tmpl w:val="E2F21C2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1" w15:restartNumberingAfterBreak="0">
    <w:nsid w:val="41064523"/>
    <w:multiLevelType w:val="hybridMultilevel"/>
    <w:tmpl w:val="3166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707165C"/>
    <w:multiLevelType w:val="hybridMultilevel"/>
    <w:tmpl w:val="F65CC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EE59FA"/>
    <w:multiLevelType w:val="hybridMultilevel"/>
    <w:tmpl w:val="85BE4250"/>
    <w:lvl w:ilvl="0" w:tplc="C6FC2AF8">
      <w:start w:val="1"/>
      <w:numFmt w:val="bullet"/>
      <w:pStyle w:val="BIWBulletText1"/>
      <w:lvlText w:val=""/>
      <w:lvlPicBulletId w:val="0"/>
      <w:lvlJc w:val="left"/>
      <w:pPr>
        <w:tabs>
          <w:tab w:val="num" w:pos="720"/>
        </w:tabs>
        <w:ind w:left="720" w:hanging="360"/>
      </w:pPr>
      <w:rPr>
        <w:rFonts w:ascii="Symbol" w:hAnsi="Symbol" w:hint="default"/>
        <w:color w:val="auto"/>
        <w:sz w:val="16"/>
        <w:szCs w:val="16"/>
      </w:rPr>
    </w:lvl>
    <w:lvl w:ilvl="1" w:tplc="FA8EB1CE">
      <w:start w:val="1"/>
      <w:numFmt w:val="bullet"/>
      <w:lvlText w:val=""/>
      <w:lvlJc w:val="left"/>
      <w:pPr>
        <w:tabs>
          <w:tab w:val="num" w:pos="1440"/>
        </w:tabs>
        <w:ind w:left="1440" w:hanging="360"/>
      </w:pPr>
      <w:rPr>
        <w:rFonts w:ascii="Symbol" w:hAnsi="Symbol" w:hint="default"/>
      </w:rPr>
    </w:lvl>
    <w:lvl w:ilvl="2" w:tplc="A2BA4196" w:tentative="1">
      <w:start w:val="1"/>
      <w:numFmt w:val="bullet"/>
      <w:lvlText w:val=""/>
      <w:lvlJc w:val="left"/>
      <w:pPr>
        <w:tabs>
          <w:tab w:val="num" w:pos="2160"/>
        </w:tabs>
        <w:ind w:left="2160" w:hanging="360"/>
      </w:pPr>
      <w:rPr>
        <w:rFonts w:ascii="Wingdings" w:hAnsi="Wingdings" w:hint="default"/>
      </w:rPr>
    </w:lvl>
    <w:lvl w:ilvl="3" w:tplc="A148E08C" w:tentative="1">
      <w:start w:val="1"/>
      <w:numFmt w:val="bullet"/>
      <w:lvlText w:val=""/>
      <w:lvlJc w:val="left"/>
      <w:pPr>
        <w:tabs>
          <w:tab w:val="num" w:pos="2880"/>
        </w:tabs>
        <w:ind w:left="2880" w:hanging="360"/>
      </w:pPr>
      <w:rPr>
        <w:rFonts w:ascii="Symbol" w:hAnsi="Symbol" w:hint="default"/>
      </w:rPr>
    </w:lvl>
    <w:lvl w:ilvl="4" w:tplc="F230A7EE" w:tentative="1">
      <w:start w:val="1"/>
      <w:numFmt w:val="bullet"/>
      <w:lvlText w:val="o"/>
      <w:lvlJc w:val="left"/>
      <w:pPr>
        <w:tabs>
          <w:tab w:val="num" w:pos="3600"/>
        </w:tabs>
        <w:ind w:left="3600" w:hanging="360"/>
      </w:pPr>
      <w:rPr>
        <w:rFonts w:ascii="Courier New" w:hAnsi="Courier New" w:hint="default"/>
      </w:rPr>
    </w:lvl>
    <w:lvl w:ilvl="5" w:tplc="E4647E00" w:tentative="1">
      <w:start w:val="1"/>
      <w:numFmt w:val="bullet"/>
      <w:lvlText w:val=""/>
      <w:lvlJc w:val="left"/>
      <w:pPr>
        <w:tabs>
          <w:tab w:val="num" w:pos="4320"/>
        </w:tabs>
        <w:ind w:left="4320" w:hanging="360"/>
      </w:pPr>
      <w:rPr>
        <w:rFonts w:ascii="Wingdings" w:hAnsi="Wingdings" w:hint="default"/>
      </w:rPr>
    </w:lvl>
    <w:lvl w:ilvl="6" w:tplc="3DCAE9B4" w:tentative="1">
      <w:start w:val="1"/>
      <w:numFmt w:val="bullet"/>
      <w:lvlText w:val=""/>
      <w:lvlJc w:val="left"/>
      <w:pPr>
        <w:tabs>
          <w:tab w:val="num" w:pos="5040"/>
        </w:tabs>
        <w:ind w:left="5040" w:hanging="360"/>
      </w:pPr>
      <w:rPr>
        <w:rFonts w:ascii="Symbol" w:hAnsi="Symbol" w:hint="default"/>
      </w:rPr>
    </w:lvl>
    <w:lvl w:ilvl="7" w:tplc="6542FDEA" w:tentative="1">
      <w:start w:val="1"/>
      <w:numFmt w:val="bullet"/>
      <w:lvlText w:val="o"/>
      <w:lvlJc w:val="left"/>
      <w:pPr>
        <w:tabs>
          <w:tab w:val="num" w:pos="5760"/>
        </w:tabs>
        <w:ind w:left="5760" w:hanging="360"/>
      </w:pPr>
      <w:rPr>
        <w:rFonts w:ascii="Courier New" w:hAnsi="Courier New" w:hint="default"/>
      </w:rPr>
    </w:lvl>
    <w:lvl w:ilvl="8" w:tplc="A532FF94"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061077"/>
    <w:multiLevelType w:val="multilevel"/>
    <w:tmpl w:val="B894AF68"/>
    <w:lvl w:ilvl="0">
      <w:start w:val="1"/>
      <w:numFmt w:val="decimal"/>
      <w:pStyle w:val="Schedule"/>
      <w:suff w:val="space"/>
      <w:lvlText w:val="Schedule %1"/>
      <w:lvlJc w:val="left"/>
      <w:pPr>
        <w:ind w:left="0" w:firstLine="0"/>
      </w:pPr>
    </w:lvl>
    <w:lvl w:ilvl="1">
      <w:numFmt w:val="decimal"/>
      <w:pStyle w:val="SubSchedule"/>
      <w:suff w:val="space"/>
      <w:lvlText w:val="Schedule %2"/>
      <w:lvlJc w:val="left"/>
      <w:pPr>
        <w:ind w:left="0" w:firstLine="0"/>
      </w:pPr>
    </w:lvl>
    <w:lvl w:ilvl="2">
      <w:start w:val="1"/>
      <w:numFmt w:val="decimal"/>
      <w:pStyle w:val="Part"/>
      <w:suff w:val="space"/>
      <w:lvlText w:val="Part %3"/>
      <w:lvlJc w:val="left"/>
      <w:pPr>
        <w:ind w:left="0" w:firstLine="0"/>
      </w:pPr>
    </w:lvl>
    <w:lvl w:ilvl="3">
      <w:start w:val="1"/>
      <w:numFmt w:val="decimal"/>
      <w:pStyle w:val="Sch1Heading"/>
      <w:lvlText w:val="%4"/>
      <w:lvlJc w:val="left"/>
      <w:pPr>
        <w:tabs>
          <w:tab w:val="num" w:pos="720"/>
        </w:tabs>
        <w:ind w:left="720" w:hanging="720"/>
      </w:pPr>
    </w:lvl>
    <w:lvl w:ilvl="4">
      <w:start w:val="1"/>
      <w:numFmt w:val="decimal"/>
      <w:pStyle w:val="Sch2Number"/>
      <w:lvlText w:val="%4.%5"/>
      <w:lvlJc w:val="left"/>
      <w:pPr>
        <w:tabs>
          <w:tab w:val="num" w:pos="720"/>
        </w:tabs>
        <w:ind w:left="720" w:hanging="720"/>
      </w:pPr>
    </w:lvl>
    <w:lvl w:ilvl="5">
      <w:start w:val="1"/>
      <w:numFmt w:val="lowerLetter"/>
      <w:pStyle w:val="Sch3Number"/>
      <w:lvlText w:val="(%6)"/>
      <w:lvlJc w:val="left"/>
      <w:pPr>
        <w:ind w:left="1440" w:hanging="720"/>
      </w:pPr>
    </w:lvl>
    <w:lvl w:ilvl="6">
      <w:start w:val="1"/>
      <w:numFmt w:val="lowerRoman"/>
      <w:pStyle w:val="Sch4Number"/>
      <w:lvlText w:val="(%7)"/>
      <w:lvlJc w:val="left"/>
      <w:pPr>
        <w:ind w:left="2160" w:hanging="720"/>
      </w:pPr>
    </w:lvl>
    <w:lvl w:ilvl="7">
      <w:start w:val="1"/>
      <w:numFmt w:val="upperLetter"/>
      <w:pStyle w:val="Sch5Number"/>
      <w:lvlText w:val="%8."/>
      <w:lvlJc w:val="left"/>
      <w:pPr>
        <w:ind w:left="2880" w:hanging="720"/>
      </w:pPr>
    </w:lvl>
    <w:lvl w:ilvl="8">
      <w:start w:val="1"/>
      <w:numFmt w:val="upperRoman"/>
      <w:pStyle w:val="Sch6Number"/>
      <w:lvlText w:val="(%9)"/>
      <w:lvlJc w:val="left"/>
      <w:pPr>
        <w:ind w:left="3600" w:hanging="720"/>
      </w:pPr>
    </w:lvl>
  </w:abstractNum>
  <w:abstractNum w:abstractNumId="45" w15:restartNumberingAfterBreak="0">
    <w:nsid w:val="4FDB540E"/>
    <w:multiLevelType w:val="hybridMultilevel"/>
    <w:tmpl w:val="E5742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3F80ED6"/>
    <w:multiLevelType w:val="hybridMultilevel"/>
    <w:tmpl w:val="942C04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598B78BB"/>
    <w:multiLevelType w:val="multilevel"/>
    <w:tmpl w:val="68BC7474"/>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A110A20"/>
    <w:multiLevelType w:val="multilevel"/>
    <w:tmpl w:val="C530779E"/>
    <w:lvl w:ilvl="0">
      <w:start w:val="14"/>
      <w:numFmt w:val="decimal"/>
      <w:lvlText w:val="%1"/>
      <w:lvlJc w:val="left"/>
      <w:pPr>
        <w:ind w:left="982" w:hanging="840"/>
      </w:pPr>
      <w:rPr>
        <w:rFonts w:hint="default"/>
        <w:b/>
      </w:rPr>
    </w:lvl>
    <w:lvl w:ilvl="1">
      <w:start w:val="1"/>
      <w:numFmt w:val="decimal"/>
      <w:lvlText w:val="%1.%2"/>
      <w:lvlJc w:val="left"/>
      <w:pPr>
        <w:ind w:left="1236" w:hanging="840"/>
      </w:pPr>
      <w:rPr>
        <w:rFonts w:hint="default"/>
      </w:rPr>
    </w:lvl>
    <w:lvl w:ilvl="2">
      <w:start w:val="1"/>
      <w:numFmt w:val="decimal"/>
      <w:lvlText w:val="%1.%2.%3"/>
      <w:lvlJc w:val="left"/>
      <w:pPr>
        <w:ind w:left="1632" w:hanging="840"/>
      </w:pPr>
      <w:rPr>
        <w:rFonts w:hint="default"/>
      </w:rPr>
    </w:lvl>
    <w:lvl w:ilvl="3">
      <w:start w:val="1"/>
      <w:numFmt w:val="decimal"/>
      <w:lvlText w:val="%1.%2.%3.%4"/>
      <w:lvlJc w:val="left"/>
      <w:pPr>
        <w:ind w:left="2028" w:hanging="840"/>
      </w:pPr>
      <w:rPr>
        <w:rFonts w:hint="default"/>
      </w:rPr>
    </w:lvl>
    <w:lvl w:ilvl="4">
      <w:start w:val="2"/>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49" w15:restartNumberingAfterBreak="0">
    <w:nsid w:val="5B602CAD"/>
    <w:multiLevelType w:val="hybridMultilevel"/>
    <w:tmpl w:val="F0E079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DE90BEE"/>
    <w:multiLevelType w:val="multilevel"/>
    <w:tmpl w:val="B5F652FE"/>
    <w:lvl w:ilvl="0">
      <w:start w:val="7"/>
      <w:numFmt w:val="decimal"/>
      <w:lvlText w:val="%1"/>
      <w:lvlJc w:val="left"/>
      <w:pPr>
        <w:ind w:left="480" w:hanging="480"/>
      </w:pPr>
      <w:rPr>
        <w:rFonts w:hint="default"/>
      </w:rPr>
    </w:lvl>
    <w:lvl w:ilvl="1">
      <w:start w:val="3"/>
      <w:numFmt w:val="decimal"/>
      <w:lvlText w:val="%1.%2"/>
      <w:lvlJc w:val="left"/>
      <w:pPr>
        <w:ind w:left="1494" w:hanging="480"/>
      </w:pPr>
      <w:rPr>
        <w:rFonts w:hint="default"/>
      </w:rPr>
    </w:lvl>
    <w:lvl w:ilvl="2">
      <w:start w:val="1"/>
      <w:numFmt w:val="decimal"/>
      <w:lvlText w:val="%1.%2.%3"/>
      <w:lvlJc w:val="left"/>
      <w:pPr>
        <w:ind w:left="2748" w:hanging="720"/>
      </w:pPr>
      <w:rPr>
        <w:rFonts w:hint="default"/>
      </w:rPr>
    </w:lvl>
    <w:lvl w:ilvl="3">
      <w:start w:val="1"/>
      <w:numFmt w:val="decimal"/>
      <w:lvlText w:val="%1.%2.%3.%4"/>
      <w:lvlJc w:val="left"/>
      <w:pPr>
        <w:ind w:left="3762" w:hanging="720"/>
      </w:pPr>
      <w:rPr>
        <w:rFonts w:hint="default"/>
      </w:rPr>
    </w:lvl>
    <w:lvl w:ilvl="4">
      <w:start w:val="1"/>
      <w:numFmt w:val="decimal"/>
      <w:lvlText w:val="%1.%2.%3.%4.%5"/>
      <w:lvlJc w:val="left"/>
      <w:pPr>
        <w:ind w:left="5136" w:hanging="1080"/>
      </w:pPr>
      <w:rPr>
        <w:rFonts w:hint="default"/>
      </w:rPr>
    </w:lvl>
    <w:lvl w:ilvl="5">
      <w:start w:val="1"/>
      <w:numFmt w:val="decimal"/>
      <w:lvlText w:val="%1.%2.%3.%4.%5.%6"/>
      <w:lvlJc w:val="left"/>
      <w:pPr>
        <w:ind w:left="6150" w:hanging="1080"/>
      </w:pPr>
      <w:rPr>
        <w:rFonts w:hint="default"/>
      </w:rPr>
    </w:lvl>
    <w:lvl w:ilvl="6">
      <w:start w:val="1"/>
      <w:numFmt w:val="decimal"/>
      <w:lvlText w:val="%1.%2.%3.%4.%5.%6.%7"/>
      <w:lvlJc w:val="left"/>
      <w:pPr>
        <w:ind w:left="7524" w:hanging="1440"/>
      </w:pPr>
      <w:rPr>
        <w:rFonts w:hint="default"/>
      </w:rPr>
    </w:lvl>
    <w:lvl w:ilvl="7">
      <w:start w:val="1"/>
      <w:numFmt w:val="decimal"/>
      <w:lvlText w:val="%1.%2.%3.%4.%5.%6.%7.%8"/>
      <w:lvlJc w:val="left"/>
      <w:pPr>
        <w:ind w:left="8538" w:hanging="1440"/>
      </w:pPr>
      <w:rPr>
        <w:rFonts w:hint="default"/>
      </w:rPr>
    </w:lvl>
    <w:lvl w:ilvl="8">
      <w:start w:val="1"/>
      <w:numFmt w:val="decimal"/>
      <w:lvlText w:val="%1.%2.%3.%4.%5.%6.%7.%8.%9"/>
      <w:lvlJc w:val="left"/>
      <w:pPr>
        <w:ind w:left="9912" w:hanging="1800"/>
      </w:pPr>
      <w:rPr>
        <w:rFonts w:hint="default"/>
      </w:rPr>
    </w:lvl>
  </w:abstractNum>
  <w:abstractNum w:abstractNumId="51" w15:restartNumberingAfterBreak="0">
    <w:nsid w:val="5E84318F"/>
    <w:multiLevelType w:val="hybridMultilevel"/>
    <w:tmpl w:val="F1781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E875E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15:restartNumberingAfterBreak="0">
    <w:nsid w:val="61E60EA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4" w15:restartNumberingAfterBreak="0">
    <w:nsid w:val="627F645C"/>
    <w:multiLevelType w:val="hybridMultilevel"/>
    <w:tmpl w:val="4738AD0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5" w15:restartNumberingAfterBreak="0">
    <w:nsid w:val="63C378D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6" w15:restartNumberingAfterBreak="0">
    <w:nsid w:val="65787E1C"/>
    <w:multiLevelType w:val="multilevel"/>
    <w:tmpl w:val="DB060988"/>
    <w:lvl w:ilvl="0">
      <w:start w:val="12"/>
      <w:numFmt w:val="decimal"/>
      <w:lvlText w:val="%1"/>
      <w:lvlJc w:val="left"/>
      <w:pPr>
        <w:ind w:left="982" w:hanging="840"/>
      </w:pPr>
      <w:rPr>
        <w:rFonts w:hint="default"/>
        <w:b/>
      </w:rPr>
    </w:lvl>
    <w:lvl w:ilvl="1">
      <w:start w:val="1"/>
      <w:numFmt w:val="decimal"/>
      <w:lvlText w:val="%1.%2"/>
      <w:lvlJc w:val="left"/>
      <w:pPr>
        <w:ind w:left="1236" w:hanging="840"/>
      </w:pPr>
      <w:rPr>
        <w:rFonts w:hint="default"/>
      </w:rPr>
    </w:lvl>
    <w:lvl w:ilvl="2">
      <w:start w:val="1"/>
      <w:numFmt w:val="decimal"/>
      <w:lvlText w:val="%1.%2.%3"/>
      <w:lvlJc w:val="left"/>
      <w:pPr>
        <w:ind w:left="1632" w:hanging="840"/>
      </w:pPr>
      <w:rPr>
        <w:rFonts w:hint="default"/>
      </w:rPr>
    </w:lvl>
    <w:lvl w:ilvl="3">
      <w:start w:val="1"/>
      <w:numFmt w:val="decimal"/>
      <w:lvlText w:val="%1.%2.%3.%4"/>
      <w:lvlJc w:val="left"/>
      <w:pPr>
        <w:ind w:left="2028" w:hanging="840"/>
      </w:pPr>
      <w:rPr>
        <w:rFonts w:hint="default"/>
      </w:rPr>
    </w:lvl>
    <w:lvl w:ilvl="4">
      <w:start w:val="2"/>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968" w:hanging="1800"/>
      </w:pPr>
      <w:rPr>
        <w:rFonts w:hint="default"/>
      </w:rPr>
    </w:lvl>
  </w:abstractNum>
  <w:abstractNum w:abstractNumId="57" w15:restartNumberingAfterBreak="0">
    <w:nsid w:val="681A0B55"/>
    <w:multiLevelType w:val="hybridMultilevel"/>
    <w:tmpl w:val="DD2EE1E2"/>
    <w:lvl w:ilvl="0" w:tplc="3E628A14">
      <w:start w:val="1"/>
      <w:numFmt w:val="decimal"/>
      <w:lvlText w:val="%1."/>
      <w:lvlJc w:val="left"/>
      <w:pPr>
        <w:ind w:left="720" w:hanging="360"/>
      </w:pPr>
    </w:lvl>
    <w:lvl w:ilvl="1" w:tplc="88DE2262">
      <w:start w:val="1"/>
      <w:numFmt w:val="lowerLetter"/>
      <w:lvlText w:val="%2."/>
      <w:lvlJc w:val="left"/>
      <w:pPr>
        <w:ind w:left="1440" w:hanging="360"/>
      </w:pPr>
    </w:lvl>
    <w:lvl w:ilvl="2" w:tplc="84C01C2C">
      <w:start w:val="1"/>
      <w:numFmt w:val="lowerRoman"/>
      <w:lvlText w:val="%3."/>
      <w:lvlJc w:val="right"/>
      <w:pPr>
        <w:ind w:left="2160" w:hanging="180"/>
      </w:pPr>
    </w:lvl>
    <w:lvl w:ilvl="3" w:tplc="2B827148">
      <w:start w:val="1"/>
      <w:numFmt w:val="decimal"/>
      <w:lvlText w:val="%4."/>
      <w:lvlJc w:val="left"/>
      <w:pPr>
        <w:ind w:left="2880" w:hanging="360"/>
      </w:pPr>
    </w:lvl>
    <w:lvl w:ilvl="4" w:tplc="74D481AC">
      <w:start w:val="1"/>
      <w:numFmt w:val="lowerLetter"/>
      <w:lvlText w:val="%5."/>
      <w:lvlJc w:val="left"/>
      <w:pPr>
        <w:ind w:left="3600" w:hanging="360"/>
      </w:pPr>
    </w:lvl>
    <w:lvl w:ilvl="5" w:tplc="13309284">
      <w:start w:val="1"/>
      <w:numFmt w:val="lowerRoman"/>
      <w:lvlText w:val="%6."/>
      <w:lvlJc w:val="right"/>
      <w:pPr>
        <w:ind w:left="4320" w:hanging="180"/>
      </w:pPr>
    </w:lvl>
    <w:lvl w:ilvl="6" w:tplc="50901B5A">
      <w:start w:val="1"/>
      <w:numFmt w:val="decimal"/>
      <w:lvlText w:val="%7."/>
      <w:lvlJc w:val="left"/>
      <w:pPr>
        <w:ind w:left="5040" w:hanging="360"/>
      </w:pPr>
    </w:lvl>
    <w:lvl w:ilvl="7" w:tplc="AD18279C">
      <w:start w:val="1"/>
      <w:numFmt w:val="lowerLetter"/>
      <w:lvlText w:val="%8."/>
      <w:lvlJc w:val="left"/>
      <w:pPr>
        <w:ind w:left="5760" w:hanging="360"/>
      </w:pPr>
    </w:lvl>
    <w:lvl w:ilvl="8" w:tplc="E03CE626">
      <w:start w:val="1"/>
      <w:numFmt w:val="lowerRoman"/>
      <w:lvlText w:val="%9."/>
      <w:lvlJc w:val="right"/>
      <w:pPr>
        <w:ind w:left="6480" w:hanging="180"/>
      </w:pPr>
    </w:lvl>
  </w:abstractNum>
  <w:abstractNum w:abstractNumId="58" w15:restartNumberingAfterBreak="0">
    <w:nsid w:val="6E904B3A"/>
    <w:multiLevelType w:val="hybridMultilevel"/>
    <w:tmpl w:val="76C02C68"/>
    <w:lvl w:ilvl="0" w:tplc="81AE6014">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9" w15:restartNumberingAfterBreak="0">
    <w:nsid w:val="6F316D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1E82A9D"/>
    <w:multiLevelType w:val="hybridMultilevel"/>
    <w:tmpl w:val="0994D8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ED440A"/>
    <w:multiLevelType w:val="hybridMultilevel"/>
    <w:tmpl w:val="FE78F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725DE0"/>
    <w:multiLevelType w:val="hybridMultilevel"/>
    <w:tmpl w:val="6CF8D36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3" w15:restartNumberingAfterBreak="0">
    <w:nsid w:val="7C1E695F"/>
    <w:multiLevelType w:val="hybridMultilevel"/>
    <w:tmpl w:val="B1221B58"/>
    <w:lvl w:ilvl="0" w:tplc="CB3EB16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15:restartNumberingAfterBreak="0">
    <w:nsid w:val="7E7C3695"/>
    <w:multiLevelType w:val="hybridMultilevel"/>
    <w:tmpl w:val="6254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587781">
    <w:abstractNumId w:val="22"/>
  </w:num>
  <w:num w:numId="2" w16cid:durableId="186069662">
    <w:abstractNumId w:val="30"/>
  </w:num>
  <w:num w:numId="3" w16cid:durableId="1314791725">
    <w:abstractNumId w:val="39"/>
  </w:num>
  <w:num w:numId="4" w16cid:durableId="1715619524">
    <w:abstractNumId w:val="43"/>
  </w:num>
  <w:num w:numId="5" w16cid:durableId="1882593587">
    <w:abstractNumId w:val="15"/>
  </w:num>
  <w:num w:numId="6" w16cid:durableId="831339889">
    <w:abstractNumId w:val="9"/>
  </w:num>
  <w:num w:numId="7" w16cid:durableId="1184900222">
    <w:abstractNumId w:val="18"/>
  </w:num>
  <w:num w:numId="8" w16cid:durableId="1776712110">
    <w:abstractNumId w:val="16"/>
  </w:num>
  <w:num w:numId="9" w16cid:durableId="1220283828">
    <w:abstractNumId w:val="42"/>
  </w:num>
  <w:num w:numId="10" w16cid:durableId="1181242590">
    <w:abstractNumId w:val="19"/>
  </w:num>
  <w:num w:numId="11" w16cid:durableId="1263609397">
    <w:abstractNumId w:val="58"/>
  </w:num>
  <w:num w:numId="12" w16cid:durableId="1855224810">
    <w:abstractNumId w:val="37"/>
  </w:num>
  <w:num w:numId="13" w16cid:durableId="1104956000">
    <w:abstractNumId w:val="36"/>
  </w:num>
  <w:num w:numId="14" w16cid:durableId="1480609507">
    <w:abstractNumId w:val="12"/>
    <w:lvlOverride w:ilvl="0">
      <w:lvl w:ilvl="0">
        <w:numFmt w:val="bullet"/>
        <w:lvlText w:val="·"/>
        <w:lvlJc w:val="left"/>
        <w:pPr>
          <w:tabs>
            <w:tab w:val="num" w:pos="1224"/>
          </w:tabs>
          <w:ind w:left="1224" w:hanging="504"/>
        </w:pPr>
        <w:rPr>
          <w:rFonts w:ascii="Symbol" w:hAnsi="Symbol" w:cs="Symbol"/>
          <w:snapToGrid/>
          <w:sz w:val="14"/>
          <w:szCs w:val="14"/>
        </w:rPr>
      </w:lvl>
    </w:lvlOverride>
  </w:num>
  <w:num w:numId="15" w16cid:durableId="755899854">
    <w:abstractNumId w:val="60"/>
  </w:num>
  <w:num w:numId="16" w16cid:durableId="135800964">
    <w:abstractNumId w:val="54"/>
  </w:num>
  <w:num w:numId="17" w16cid:durableId="374815936">
    <w:abstractNumId w:val="8"/>
    <w:lvlOverride w:ilvl="0">
      <w:startOverride w:val="1"/>
    </w:lvlOverride>
  </w:num>
  <w:num w:numId="18" w16cid:durableId="1886795702">
    <w:abstractNumId w:val="7"/>
  </w:num>
  <w:num w:numId="19" w16cid:durableId="1660113510">
    <w:abstractNumId w:val="6"/>
  </w:num>
  <w:num w:numId="20" w16cid:durableId="81997095">
    <w:abstractNumId w:val="5"/>
  </w:num>
  <w:num w:numId="21" w16cid:durableId="474493645">
    <w:abstractNumId w:val="4"/>
  </w:num>
  <w:num w:numId="22" w16cid:durableId="33697306">
    <w:abstractNumId w:val="3"/>
    <w:lvlOverride w:ilvl="0">
      <w:startOverride w:val="1"/>
    </w:lvlOverride>
  </w:num>
  <w:num w:numId="23" w16cid:durableId="154147600">
    <w:abstractNumId w:val="2"/>
    <w:lvlOverride w:ilvl="0">
      <w:startOverride w:val="1"/>
    </w:lvlOverride>
  </w:num>
  <w:num w:numId="24" w16cid:durableId="1342392839">
    <w:abstractNumId w:val="1"/>
    <w:lvlOverride w:ilvl="0">
      <w:startOverride w:val="1"/>
    </w:lvlOverride>
  </w:num>
  <w:num w:numId="25" w16cid:durableId="181827460">
    <w:abstractNumId w:val="0"/>
    <w:lvlOverride w:ilvl="0">
      <w:startOverride w:val="1"/>
    </w:lvlOverride>
  </w:num>
  <w:num w:numId="26" w16cid:durableId="7256430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30121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56196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348849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65322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4390077">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43051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8413676">
    <w:abstractNumId w:val="3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98195447">
    <w:abstractNumId w:val="52"/>
  </w:num>
  <w:num w:numId="35" w16cid:durableId="130831889">
    <w:abstractNumId w:val="53"/>
  </w:num>
  <w:num w:numId="36" w16cid:durableId="1920867674">
    <w:abstractNumId w:val="55"/>
  </w:num>
  <w:num w:numId="37" w16cid:durableId="39284072">
    <w:abstractNumId w:val="13"/>
  </w:num>
  <w:num w:numId="38" w16cid:durableId="1007100332">
    <w:abstractNumId w:val="62"/>
  </w:num>
  <w:num w:numId="39" w16cid:durableId="2050716191">
    <w:abstractNumId w:val="49"/>
  </w:num>
  <w:num w:numId="40" w16cid:durableId="1821073925">
    <w:abstractNumId w:val="40"/>
  </w:num>
  <w:num w:numId="41" w16cid:durableId="723675631">
    <w:abstractNumId w:val="29"/>
  </w:num>
  <w:num w:numId="42" w16cid:durableId="860898666">
    <w:abstractNumId w:val="17"/>
  </w:num>
  <w:num w:numId="43" w16cid:durableId="1956204524">
    <w:abstractNumId w:val="14"/>
  </w:num>
  <w:num w:numId="44" w16cid:durableId="11336002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01859656">
    <w:abstractNumId w:val="34"/>
  </w:num>
  <w:num w:numId="46" w16cid:durableId="710038844">
    <w:abstractNumId w:val="57"/>
  </w:num>
  <w:num w:numId="47" w16cid:durableId="220750640">
    <w:abstractNumId w:val="61"/>
  </w:num>
  <w:num w:numId="48" w16cid:durableId="1065373539">
    <w:abstractNumId w:val="31"/>
  </w:num>
  <w:num w:numId="49" w16cid:durableId="1978753271">
    <w:abstractNumId w:val="41"/>
  </w:num>
  <w:num w:numId="50" w16cid:durableId="1783500965">
    <w:abstractNumId w:val="64"/>
  </w:num>
  <w:num w:numId="51" w16cid:durableId="547912055">
    <w:abstractNumId w:val="38"/>
  </w:num>
  <w:num w:numId="52" w16cid:durableId="901910715">
    <w:abstractNumId w:val="33"/>
  </w:num>
  <w:num w:numId="53" w16cid:durableId="1448281418">
    <w:abstractNumId w:val="24"/>
  </w:num>
  <w:num w:numId="54" w16cid:durableId="1363046898">
    <w:abstractNumId w:val="21"/>
  </w:num>
  <w:num w:numId="55" w16cid:durableId="1269895698">
    <w:abstractNumId w:val="28"/>
  </w:num>
  <w:num w:numId="56" w16cid:durableId="1014266229">
    <w:abstractNumId w:val="32"/>
  </w:num>
  <w:num w:numId="57" w16cid:durableId="685135601">
    <w:abstractNumId w:val="59"/>
  </w:num>
  <w:num w:numId="58" w16cid:durableId="202063041">
    <w:abstractNumId w:val="45"/>
  </w:num>
  <w:num w:numId="59" w16cid:durableId="1922173647">
    <w:abstractNumId w:val="23"/>
  </w:num>
  <w:num w:numId="60" w16cid:durableId="939414228">
    <w:abstractNumId w:val="51"/>
  </w:num>
  <w:num w:numId="61" w16cid:durableId="991523669">
    <w:abstractNumId w:val="48"/>
  </w:num>
  <w:num w:numId="62" w16cid:durableId="2057852025">
    <w:abstractNumId w:val="56"/>
  </w:num>
  <w:num w:numId="63" w16cid:durableId="1299339425">
    <w:abstractNumId w:val="47"/>
  </w:num>
  <w:num w:numId="64" w16cid:durableId="920287273">
    <w:abstractNumId w:val="50"/>
  </w:num>
  <w:num w:numId="65" w16cid:durableId="685912753">
    <w:abstractNumId w:val="6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B5C"/>
    <w:rsid w:val="00000ED6"/>
    <w:rsid w:val="00007D44"/>
    <w:rsid w:val="000101C7"/>
    <w:rsid w:val="00013087"/>
    <w:rsid w:val="00017DEB"/>
    <w:rsid w:val="000270A8"/>
    <w:rsid w:val="00030E2E"/>
    <w:rsid w:val="000345B8"/>
    <w:rsid w:val="000435C9"/>
    <w:rsid w:val="00046B17"/>
    <w:rsid w:val="00047386"/>
    <w:rsid w:val="000515AC"/>
    <w:rsid w:val="00052A62"/>
    <w:rsid w:val="0005724B"/>
    <w:rsid w:val="00060133"/>
    <w:rsid w:val="00063BD7"/>
    <w:rsid w:val="00063C84"/>
    <w:rsid w:val="000657D9"/>
    <w:rsid w:val="000664C8"/>
    <w:rsid w:val="0006769C"/>
    <w:rsid w:val="000704F3"/>
    <w:rsid w:val="000735F3"/>
    <w:rsid w:val="00075555"/>
    <w:rsid w:val="000755BC"/>
    <w:rsid w:val="00076125"/>
    <w:rsid w:val="000815F5"/>
    <w:rsid w:val="00087FB4"/>
    <w:rsid w:val="0009261E"/>
    <w:rsid w:val="0009377D"/>
    <w:rsid w:val="00095C2D"/>
    <w:rsid w:val="00097786"/>
    <w:rsid w:val="000A0EEF"/>
    <w:rsid w:val="000A1C5E"/>
    <w:rsid w:val="000A20F1"/>
    <w:rsid w:val="000A233D"/>
    <w:rsid w:val="000A3BBB"/>
    <w:rsid w:val="000A529D"/>
    <w:rsid w:val="000A52F4"/>
    <w:rsid w:val="000A6A5D"/>
    <w:rsid w:val="000B0092"/>
    <w:rsid w:val="000B41FC"/>
    <w:rsid w:val="000B52F8"/>
    <w:rsid w:val="000B5B42"/>
    <w:rsid w:val="000B6D5D"/>
    <w:rsid w:val="000B6D9B"/>
    <w:rsid w:val="000C083E"/>
    <w:rsid w:val="000C1D30"/>
    <w:rsid w:val="000C2DCF"/>
    <w:rsid w:val="000D1922"/>
    <w:rsid w:val="000D4F1B"/>
    <w:rsid w:val="000D681B"/>
    <w:rsid w:val="000E3024"/>
    <w:rsid w:val="000E5D45"/>
    <w:rsid w:val="000F1029"/>
    <w:rsid w:val="000F6D71"/>
    <w:rsid w:val="000F79CE"/>
    <w:rsid w:val="000F7CCA"/>
    <w:rsid w:val="00102986"/>
    <w:rsid w:val="00103B87"/>
    <w:rsid w:val="00104A4D"/>
    <w:rsid w:val="00106AE4"/>
    <w:rsid w:val="001077F6"/>
    <w:rsid w:val="00110764"/>
    <w:rsid w:val="001126BE"/>
    <w:rsid w:val="00113EBE"/>
    <w:rsid w:val="00114040"/>
    <w:rsid w:val="001220EF"/>
    <w:rsid w:val="00123D4D"/>
    <w:rsid w:val="00125A47"/>
    <w:rsid w:val="00127EF7"/>
    <w:rsid w:val="001318B4"/>
    <w:rsid w:val="001330B1"/>
    <w:rsid w:val="001405D0"/>
    <w:rsid w:val="001406A6"/>
    <w:rsid w:val="00143497"/>
    <w:rsid w:val="00144E28"/>
    <w:rsid w:val="00153B80"/>
    <w:rsid w:val="00155B5D"/>
    <w:rsid w:val="0016425B"/>
    <w:rsid w:val="00166F2F"/>
    <w:rsid w:val="00171405"/>
    <w:rsid w:val="001720FE"/>
    <w:rsid w:val="00172E11"/>
    <w:rsid w:val="00184B93"/>
    <w:rsid w:val="00187BA4"/>
    <w:rsid w:val="00187EC5"/>
    <w:rsid w:val="00193D60"/>
    <w:rsid w:val="00196F8F"/>
    <w:rsid w:val="001A08E1"/>
    <w:rsid w:val="001A0DCD"/>
    <w:rsid w:val="001A285F"/>
    <w:rsid w:val="001A2ED4"/>
    <w:rsid w:val="001A3D01"/>
    <w:rsid w:val="001A6422"/>
    <w:rsid w:val="001A7D77"/>
    <w:rsid w:val="001B5FA1"/>
    <w:rsid w:val="001B7A05"/>
    <w:rsid w:val="001C4909"/>
    <w:rsid w:val="001C5032"/>
    <w:rsid w:val="001C6387"/>
    <w:rsid w:val="001D2D70"/>
    <w:rsid w:val="001E02C7"/>
    <w:rsid w:val="001E2613"/>
    <w:rsid w:val="001E4F84"/>
    <w:rsid w:val="001F25B8"/>
    <w:rsid w:val="001F40BC"/>
    <w:rsid w:val="001F43A0"/>
    <w:rsid w:val="00215B55"/>
    <w:rsid w:val="0022058C"/>
    <w:rsid w:val="00221D99"/>
    <w:rsid w:val="00224D24"/>
    <w:rsid w:val="00226E12"/>
    <w:rsid w:val="0023121B"/>
    <w:rsid w:val="002317D2"/>
    <w:rsid w:val="00231987"/>
    <w:rsid w:val="00233B3F"/>
    <w:rsid w:val="00237E4F"/>
    <w:rsid w:val="00241472"/>
    <w:rsid w:val="00245FAC"/>
    <w:rsid w:val="00246184"/>
    <w:rsid w:val="002547D7"/>
    <w:rsid w:val="002574F7"/>
    <w:rsid w:val="00261E9A"/>
    <w:rsid w:val="002645AE"/>
    <w:rsid w:val="00264EC5"/>
    <w:rsid w:val="00266EBF"/>
    <w:rsid w:val="002704A5"/>
    <w:rsid w:val="002729F4"/>
    <w:rsid w:val="00276CCE"/>
    <w:rsid w:val="00277A9D"/>
    <w:rsid w:val="00280BFF"/>
    <w:rsid w:val="002828F5"/>
    <w:rsid w:val="00285210"/>
    <w:rsid w:val="00290934"/>
    <w:rsid w:val="0029099E"/>
    <w:rsid w:val="00291F66"/>
    <w:rsid w:val="0029496F"/>
    <w:rsid w:val="00297262"/>
    <w:rsid w:val="00297D3E"/>
    <w:rsid w:val="002B4A05"/>
    <w:rsid w:val="002B6F5C"/>
    <w:rsid w:val="002B7EDF"/>
    <w:rsid w:val="002C0636"/>
    <w:rsid w:val="002C2E0C"/>
    <w:rsid w:val="002C4757"/>
    <w:rsid w:val="002E14EC"/>
    <w:rsid w:val="002E18D3"/>
    <w:rsid w:val="002E4CAC"/>
    <w:rsid w:val="002E7B11"/>
    <w:rsid w:val="002F3D37"/>
    <w:rsid w:val="002F5960"/>
    <w:rsid w:val="002F6DB4"/>
    <w:rsid w:val="00300650"/>
    <w:rsid w:val="00300766"/>
    <w:rsid w:val="003008DD"/>
    <w:rsid w:val="00301384"/>
    <w:rsid w:val="003027F4"/>
    <w:rsid w:val="00310463"/>
    <w:rsid w:val="0031233F"/>
    <w:rsid w:val="0031384E"/>
    <w:rsid w:val="0031524E"/>
    <w:rsid w:val="00321511"/>
    <w:rsid w:val="00321E67"/>
    <w:rsid w:val="00322D41"/>
    <w:rsid w:val="00324C64"/>
    <w:rsid w:val="0033553E"/>
    <w:rsid w:val="003364FC"/>
    <w:rsid w:val="00337894"/>
    <w:rsid w:val="00343670"/>
    <w:rsid w:val="00344107"/>
    <w:rsid w:val="00344720"/>
    <w:rsid w:val="003479E9"/>
    <w:rsid w:val="003533EC"/>
    <w:rsid w:val="00354D85"/>
    <w:rsid w:val="00357688"/>
    <w:rsid w:val="00361FD8"/>
    <w:rsid w:val="00362C75"/>
    <w:rsid w:val="00364854"/>
    <w:rsid w:val="00365044"/>
    <w:rsid w:val="0036655A"/>
    <w:rsid w:val="00370CC5"/>
    <w:rsid w:val="00372E17"/>
    <w:rsid w:val="00372E97"/>
    <w:rsid w:val="003738EA"/>
    <w:rsid w:val="00381F23"/>
    <w:rsid w:val="00382165"/>
    <w:rsid w:val="0038604A"/>
    <w:rsid w:val="00390778"/>
    <w:rsid w:val="0039311D"/>
    <w:rsid w:val="003949D7"/>
    <w:rsid w:val="003956B3"/>
    <w:rsid w:val="00395BBD"/>
    <w:rsid w:val="00397955"/>
    <w:rsid w:val="003979E3"/>
    <w:rsid w:val="003A4A4B"/>
    <w:rsid w:val="003A52E5"/>
    <w:rsid w:val="003B3CCA"/>
    <w:rsid w:val="003B3FD5"/>
    <w:rsid w:val="003B6CF2"/>
    <w:rsid w:val="003C0BA0"/>
    <w:rsid w:val="003C3F31"/>
    <w:rsid w:val="003C4D4A"/>
    <w:rsid w:val="003D06C2"/>
    <w:rsid w:val="003D1C5B"/>
    <w:rsid w:val="003D2842"/>
    <w:rsid w:val="003D4412"/>
    <w:rsid w:val="003D4CE0"/>
    <w:rsid w:val="003D4D5D"/>
    <w:rsid w:val="003D5A30"/>
    <w:rsid w:val="003D6EC2"/>
    <w:rsid w:val="003E165E"/>
    <w:rsid w:val="003E2E73"/>
    <w:rsid w:val="003E6A77"/>
    <w:rsid w:val="003F161C"/>
    <w:rsid w:val="003F169D"/>
    <w:rsid w:val="003F3AE7"/>
    <w:rsid w:val="003F66DC"/>
    <w:rsid w:val="003F6FF5"/>
    <w:rsid w:val="00400345"/>
    <w:rsid w:val="004037A9"/>
    <w:rsid w:val="00405865"/>
    <w:rsid w:val="00407044"/>
    <w:rsid w:val="00415B6F"/>
    <w:rsid w:val="004208C2"/>
    <w:rsid w:val="00420EF5"/>
    <w:rsid w:val="0043013C"/>
    <w:rsid w:val="00430E34"/>
    <w:rsid w:val="00435280"/>
    <w:rsid w:val="00437209"/>
    <w:rsid w:val="00440663"/>
    <w:rsid w:val="0044130A"/>
    <w:rsid w:val="004413C3"/>
    <w:rsid w:val="004448CD"/>
    <w:rsid w:val="00446A0F"/>
    <w:rsid w:val="00447233"/>
    <w:rsid w:val="00456166"/>
    <w:rsid w:val="00456399"/>
    <w:rsid w:val="0046234A"/>
    <w:rsid w:val="004669EC"/>
    <w:rsid w:val="00475EF6"/>
    <w:rsid w:val="00476E29"/>
    <w:rsid w:val="0047730C"/>
    <w:rsid w:val="004775B6"/>
    <w:rsid w:val="00481179"/>
    <w:rsid w:val="00481634"/>
    <w:rsid w:val="00481EAA"/>
    <w:rsid w:val="004836F7"/>
    <w:rsid w:val="004849AF"/>
    <w:rsid w:val="00494986"/>
    <w:rsid w:val="00496ACF"/>
    <w:rsid w:val="004A2825"/>
    <w:rsid w:val="004A5585"/>
    <w:rsid w:val="004A7E22"/>
    <w:rsid w:val="004B6B18"/>
    <w:rsid w:val="004B6DB8"/>
    <w:rsid w:val="004C33F2"/>
    <w:rsid w:val="004C4753"/>
    <w:rsid w:val="004D1E82"/>
    <w:rsid w:val="004D2BFB"/>
    <w:rsid w:val="004D3023"/>
    <w:rsid w:val="004D528E"/>
    <w:rsid w:val="004D6BDB"/>
    <w:rsid w:val="004D7EDE"/>
    <w:rsid w:val="004E1EA4"/>
    <w:rsid w:val="004E3241"/>
    <w:rsid w:val="004E49B8"/>
    <w:rsid w:val="004E50FA"/>
    <w:rsid w:val="004E5361"/>
    <w:rsid w:val="004E5689"/>
    <w:rsid w:val="004E719C"/>
    <w:rsid w:val="004F305E"/>
    <w:rsid w:val="004F4A55"/>
    <w:rsid w:val="004F7CCE"/>
    <w:rsid w:val="0050048B"/>
    <w:rsid w:val="005037DE"/>
    <w:rsid w:val="00504D85"/>
    <w:rsid w:val="005077A4"/>
    <w:rsid w:val="005154A8"/>
    <w:rsid w:val="00540425"/>
    <w:rsid w:val="0054147A"/>
    <w:rsid w:val="005425CA"/>
    <w:rsid w:val="00544156"/>
    <w:rsid w:val="005445C9"/>
    <w:rsid w:val="00544C2E"/>
    <w:rsid w:val="00546D41"/>
    <w:rsid w:val="00551830"/>
    <w:rsid w:val="005552DA"/>
    <w:rsid w:val="00561245"/>
    <w:rsid w:val="00562677"/>
    <w:rsid w:val="00570F4D"/>
    <w:rsid w:val="0057179A"/>
    <w:rsid w:val="00571EDD"/>
    <w:rsid w:val="00572618"/>
    <w:rsid w:val="0057341D"/>
    <w:rsid w:val="0057618C"/>
    <w:rsid w:val="00585239"/>
    <w:rsid w:val="00592DEB"/>
    <w:rsid w:val="005931FA"/>
    <w:rsid w:val="00596977"/>
    <w:rsid w:val="005A0041"/>
    <w:rsid w:val="005A0ECD"/>
    <w:rsid w:val="005A310B"/>
    <w:rsid w:val="005A40D5"/>
    <w:rsid w:val="005B0963"/>
    <w:rsid w:val="005B2954"/>
    <w:rsid w:val="005B7A24"/>
    <w:rsid w:val="005B7C99"/>
    <w:rsid w:val="005B7D24"/>
    <w:rsid w:val="005C1C7A"/>
    <w:rsid w:val="005C6E75"/>
    <w:rsid w:val="005D0369"/>
    <w:rsid w:val="005D070C"/>
    <w:rsid w:val="005D36F5"/>
    <w:rsid w:val="005D3866"/>
    <w:rsid w:val="005D6305"/>
    <w:rsid w:val="005E1FED"/>
    <w:rsid w:val="005E4CCA"/>
    <w:rsid w:val="005E51D7"/>
    <w:rsid w:val="005E6BC2"/>
    <w:rsid w:val="005F4AA4"/>
    <w:rsid w:val="00604316"/>
    <w:rsid w:val="00613669"/>
    <w:rsid w:val="00617CD7"/>
    <w:rsid w:val="00623B1D"/>
    <w:rsid w:val="006249D7"/>
    <w:rsid w:val="00624A7B"/>
    <w:rsid w:val="006316E1"/>
    <w:rsid w:val="006405A6"/>
    <w:rsid w:val="00645CDC"/>
    <w:rsid w:val="00646255"/>
    <w:rsid w:val="00646EA0"/>
    <w:rsid w:val="00651871"/>
    <w:rsid w:val="00662363"/>
    <w:rsid w:val="00665A06"/>
    <w:rsid w:val="00670D49"/>
    <w:rsid w:val="0067170B"/>
    <w:rsid w:val="00672D7B"/>
    <w:rsid w:val="00673276"/>
    <w:rsid w:val="0067501B"/>
    <w:rsid w:val="0068086D"/>
    <w:rsid w:val="006844A4"/>
    <w:rsid w:val="006855E8"/>
    <w:rsid w:val="00691635"/>
    <w:rsid w:val="006916AE"/>
    <w:rsid w:val="006944E7"/>
    <w:rsid w:val="006959A2"/>
    <w:rsid w:val="0069782A"/>
    <w:rsid w:val="006A050E"/>
    <w:rsid w:val="006A11A6"/>
    <w:rsid w:val="006A27A7"/>
    <w:rsid w:val="006A61F5"/>
    <w:rsid w:val="006A61F7"/>
    <w:rsid w:val="006B1A95"/>
    <w:rsid w:val="006B525E"/>
    <w:rsid w:val="006B704E"/>
    <w:rsid w:val="006C4A58"/>
    <w:rsid w:val="006C5D23"/>
    <w:rsid w:val="006D45A6"/>
    <w:rsid w:val="006D58B0"/>
    <w:rsid w:val="006D76E9"/>
    <w:rsid w:val="006E7869"/>
    <w:rsid w:val="006F17BB"/>
    <w:rsid w:val="006F67F3"/>
    <w:rsid w:val="00700CDD"/>
    <w:rsid w:val="00701312"/>
    <w:rsid w:val="00702F13"/>
    <w:rsid w:val="00703B75"/>
    <w:rsid w:val="00704068"/>
    <w:rsid w:val="00705E63"/>
    <w:rsid w:val="007158CD"/>
    <w:rsid w:val="00724260"/>
    <w:rsid w:val="007264CA"/>
    <w:rsid w:val="007348F1"/>
    <w:rsid w:val="007351D0"/>
    <w:rsid w:val="007351DF"/>
    <w:rsid w:val="007406FA"/>
    <w:rsid w:val="007413FE"/>
    <w:rsid w:val="00741ADF"/>
    <w:rsid w:val="00741D5D"/>
    <w:rsid w:val="00741EBD"/>
    <w:rsid w:val="00742979"/>
    <w:rsid w:val="00743697"/>
    <w:rsid w:val="00745F29"/>
    <w:rsid w:val="00751238"/>
    <w:rsid w:val="00753A18"/>
    <w:rsid w:val="00764B00"/>
    <w:rsid w:val="007802B6"/>
    <w:rsid w:val="0078042C"/>
    <w:rsid w:val="00785F7A"/>
    <w:rsid w:val="0078711A"/>
    <w:rsid w:val="007901AC"/>
    <w:rsid w:val="00791F4F"/>
    <w:rsid w:val="00792195"/>
    <w:rsid w:val="00793B30"/>
    <w:rsid w:val="00796080"/>
    <w:rsid w:val="00796612"/>
    <w:rsid w:val="007A5126"/>
    <w:rsid w:val="007A5529"/>
    <w:rsid w:val="007A5BC2"/>
    <w:rsid w:val="007A6AC4"/>
    <w:rsid w:val="007A70C6"/>
    <w:rsid w:val="007B13E1"/>
    <w:rsid w:val="007B5F30"/>
    <w:rsid w:val="007B625A"/>
    <w:rsid w:val="007C029F"/>
    <w:rsid w:val="007C1943"/>
    <w:rsid w:val="007C3051"/>
    <w:rsid w:val="007D1DF8"/>
    <w:rsid w:val="007D20AA"/>
    <w:rsid w:val="007D39B1"/>
    <w:rsid w:val="007E2524"/>
    <w:rsid w:val="007E516D"/>
    <w:rsid w:val="007E5B3D"/>
    <w:rsid w:val="007E630E"/>
    <w:rsid w:val="007F575F"/>
    <w:rsid w:val="007F64EA"/>
    <w:rsid w:val="007F6B0A"/>
    <w:rsid w:val="008013BC"/>
    <w:rsid w:val="00803959"/>
    <w:rsid w:val="008067FC"/>
    <w:rsid w:val="00810B63"/>
    <w:rsid w:val="00811FAC"/>
    <w:rsid w:val="00814E1F"/>
    <w:rsid w:val="008165D5"/>
    <w:rsid w:val="00820B2C"/>
    <w:rsid w:val="008210AE"/>
    <w:rsid w:val="0082169F"/>
    <w:rsid w:val="00821843"/>
    <w:rsid w:val="00823B2C"/>
    <w:rsid w:val="00824037"/>
    <w:rsid w:val="00831050"/>
    <w:rsid w:val="00833785"/>
    <w:rsid w:val="008351E6"/>
    <w:rsid w:val="008364C0"/>
    <w:rsid w:val="008376C2"/>
    <w:rsid w:val="00840197"/>
    <w:rsid w:val="00842972"/>
    <w:rsid w:val="008451E4"/>
    <w:rsid w:val="00850604"/>
    <w:rsid w:val="00853E81"/>
    <w:rsid w:val="00854B3B"/>
    <w:rsid w:val="008672B5"/>
    <w:rsid w:val="00872637"/>
    <w:rsid w:val="00877776"/>
    <w:rsid w:val="008811A6"/>
    <w:rsid w:val="008827B6"/>
    <w:rsid w:val="00883F14"/>
    <w:rsid w:val="00891276"/>
    <w:rsid w:val="008921D5"/>
    <w:rsid w:val="0089221B"/>
    <w:rsid w:val="00892FAF"/>
    <w:rsid w:val="0089337A"/>
    <w:rsid w:val="00896248"/>
    <w:rsid w:val="008971E3"/>
    <w:rsid w:val="008A105D"/>
    <w:rsid w:val="008A13A7"/>
    <w:rsid w:val="008A1987"/>
    <w:rsid w:val="008A5085"/>
    <w:rsid w:val="008A5AE2"/>
    <w:rsid w:val="008A79C7"/>
    <w:rsid w:val="008A7F29"/>
    <w:rsid w:val="008B1FEE"/>
    <w:rsid w:val="008B2A9C"/>
    <w:rsid w:val="008B4C76"/>
    <w:rsid w:val="008B7BFE"/>
    <w:rsid w:val="008C465C"/>
    <w:rsid w:val="008C7EF8"/>
    <w:rsid w:val="008D1698"/>
    <w:rsid w:val="008D16A7"/>
    <w:rsid w:val="008E3046"/>
    <w:rsid w:val="008E4BEC"/>
    <w:rsid w:val="008E61C6"/>
    <w:rsid w:val="008F3094"/>
    <w:rsid w:val="00901F7D"/>
    <w:rsid w:val="00902AC3"/>
    <w:rsid w:val="009035E3"/>
    <w:rsid w:val="00914A4A"/>
    <w:rsid w:val="00916046"/>
    <w:rsid w:val="00917A11"/>
    <w:rsid w:val="0092001D"/>
    <w:rsid w:val="00924FAD"/>
    <w:rsid w:val="009324A1"/>
    <w:rsid w:val="0093483D"/>
    <w:rsid w:val="009352D0"/>
    <w:rsid w:val="0093574B"/>
    <w:rsid w:val="00944090"/>
    <w:rsid w:val="00946379"/>
    <w:rsid w:val="00950D52"/>
    <w:rsid w:val="00951687"/>
    <w:rsid w:val="00951BDA"/>
    <w:rsid w:val="00951EE6"/>
    <w:rsid w:val="00952D97"/>
    <w:rsid w:val="009547B4"/>
    <w:rsid w:val="009553B0"/>
    <w:rsid w:val="009630A0"/>
    <w:rsid w:val="00967C00"/>
    <w:rsid w:val="009752D9"/>
    <w:rsid w:val="00975312"/>
    <w:rsid w:val="00983223"/>
    <w:rsid w:val="00985333"/>
    <w:rsid w:val="00985C38"/>
    <w:rsid w:val="00987A7F"/>
    <w:rsid w:val="00987E49"/>
    <w:rsid w:val="0099023F"/>
    <w:rsid w:val="00990462"/>
    <w:rsid w:val="009913A6"/>
    <w:rsid w:val="0099476C"/>
    <w:rsid w:val="00994D8A"/>
    <w:rsid w:val="00997EBC"/>
    <w:rsid w:val="009A1455"/>
    <w:rsid w:val="009A1872"/>
    <w:rsid w:val="009A262B"/>
    <w:rsid w:val="009A4B5D"/>
    <w:rsid w:val="009A5840"/>
    <w:rsid w:val="009A5C7B"/>
    <w:rsid w:val="009B0B0C"/>
    <w:rsid w:val="009B0D4A"/>
    <w:rsid w:val="009B22B4"/>
    <w:rsid w:val="009B396A"/>
    <w:rsid w:val="009B4A39"/>
    <w:rsid w:val="009B4C77"/>
    <w:rsid w:val="009B5076"/>
    <w:rsid w:val="009C1CA3"/>
    <w:rsid w:val="009C311B"/>
    <w:rsid w:val="009C65CF"/>
    <w:rsid w:val="009C69EB"/>
    <w:rsid w:val="009C7E96"/>
    <w:rsid w:val="009D246E"/>
    <w:rsid w:val="009D2E92"/>
    <w:rsid w:val="009D3054"/>
    <w:rsid w:val="009D33F3"/>
    <w:rsid w:val="009D46CB"/>
    <w:rsid w:val="009D58CC"/>
    <w:rsid w:val="009D718C"/>
    <w:rsid w:val="009D76DF"/>
    <w:rsid w:val="009D7C7B"/>
    <w:rsid w:val="009D7FCC"/>
    <w:rsid w:val="009E2A9E"/>
    <w:rsid w:val="009E5252"/>
    <w:rsid w:val="009E7E49"/>
    <w:rsid w:val="009F263D"/>
    <w:rsid w:val="009F2AE6"/>
    <w:rsid w:val="009F3D0D"/>
    <w:rsid w:val="009F56DE"/>
    <w:rsid w:val="009F7877"/>
    <w:rsid w:val="00A00865"/>
    <w:rsid w:val="00A01599"/>
    <w:rsid w:val="00A02438"/>
    <w:rsid w:val="00A06B79"/>
    <w:rsid w:val="00A1232C"/>
    <w:rsid w:val="00A14FC6"/>
    <w:rsid w:val="00A16D3E"/>
    <w:rsid w:val="00A23048"/>
    <w:rsid w:val="00A24277"/>
    <w:rsid w:val="00A25B86"/>
    <w:rsid w:val="00A2675B"/>
    <w:rsid w:val="00A30261"/>
    <w:rsid w:val="00A31D78"/>
    <w:rsid w:val="00A34735"/>
    <w:rsid w:val="00A36F78"/>
    <w:rsid w:val="00A43BCA"/>
    <w:rsid w:val="00A508CC"/>
    <w:rsid w:val="00A62F6F"/>
    <w:rsid w:val="00A632F5"/>
    <w:rsid w:val="00A650EF"/>
    <w:rsid w:val="00A661C1"/>
    <w:rsid w:val="00A71090"/>
    <w:rsid w:val="00A737A0"/>
    <w:rsid w:val="00A74BAA"/>
    <w:rsid w:val="00A8038C"/>
    <w:rsid w:val="00A83FBE"/>
    <w:rsid w:val="00A9203C"/>
    <w:rsid w:val="00A95B5A"/>
    <w:rsid w:val="00AA1D05"/>
    <w:rsid w:val="00AA3639"/>
    <w:rsid w:val="00AA4955"/>
    <w:rsid w:val="00AA68A2"/>
    <w:rsid w:val="00AA6CEC"/>
    <w:rsid w:val="00AB12C9"/>
    <w:rsid w:val="00AB2986"/>
    <w:rsid w:val="00AB4087"/>
    <w:rsid w:val="00AB7F94"/>
    <w:rsid w:val="00AC0C5E"/>
    <w:rsid w:val="00AC3C8C"/>
    <w:rsid w:val="00AC68B5"/>
    <w:rsid w:val="00AD38A5"/>
    <w:rsid w:val="00AD5755"/>
    <w:rsid w:val="00AD7B9F"/>
    <w:rsid w:val="00AE0656"/>
    <w:rsid w:val="00AE08E5"/>
    <w:rsid w:val="00AE67CA"/>
    <w:rsid w:val="00AF3109"/>
    <w:rsid w:val="00AF4F6B"/>
    <w:rsid w:val="00AF578E"/>
    <w:rsid w:val="00AF6ECD"/>
    <w:rsid w:val="00B0504B"/>
    <w:rsid w:val="00B20450"/>
    <w:rsid w:val="00B21DB9"/>
    <w:rsid w:val="00B228DC"/>
    <w:rsid w:val="00B24DCE"/>
    <w:rsid w:val="00B26C63"/>
    <w:rsid w:val="00B27DC1"/>
    <w:rsid w:val="00B3030E"/>
    <w:rsid w:val="00B33145"/>
    <w:rsid w:val="00B370FA"/>
    <w:rsid w:val="00B44A59"/>
    <w:rsid w:val="00B45EF0"/>
    <w:rsid w:val="00B5324E"/>
    <w:rsid w:val="00B53CFE"/>
    <w:rsid w:val="00B550E9"/>
    <w:rsid w:val="00B561AA"/>
    <w:rsid w:val="00B56D6A"/>
    <w:rsid w:val="00B572DF"/>
    <w:rsid w:val="00B63696"/>
    <w:rsid w:val="00B71C4D"/>
    <w:rsid w:val="00B7702E"/>
    <w:rsid w:val="00B81DE9"/>
    <w:rsid w:val="00B81E64"/>
    <w:rsid w:val="00B86D5B"/>
    <w:rsid w:val="00B87C2C"/>
    <w:rsid w:val="00B90FF1"/>
    <w:rsid w:val="00B92FBC"/>
    <w:rsid w:val="00B93D96"/>
    <w:rsid w:val="00B95637"/>
    <w:rsid w:val="00BA1EFB"/>
    <w:rsid w:val="00BA378D"/>
    <w:rsid w:val="00BA3BD5"/>
    <w:rsid w:val="00BA5B1D"/>
    <w:rsid w:val="00BB04F7"/>
    <w:rsid w:val="00BB1827"/>
    <w:rsid w:val="00BB34DD"/>
    <w:rsid w:val="00BB45F9"/>
    <w:rsid w:val="00BB7331"/>
    <w:rsid w:val="00BB7799"/>
    <w:rsid w:val="00BB77F4"/>
    <w:rsid w:val="00BC6D64"/>
    <w:rsid w:val="00BD1B1A"/>
    <w:rsid w:val="00BD503E"/>
    <w:rsid w:val="00BE0E85"/>
    <w:rsid w:val="00BE15B7"/>
    <w:rsid w:val="00BE59C1"/>
    <w:rsid w:val="00BE5B01"/>
    <w:rsid w:val="00BF5EBC"/>
    <w:rsid w:val="00C02D5F"/>
    <w:rsid w:val="00C044A3"/>
    <w:rsid w:val="00C076CA"/>
    <w:rsid w:val="00C21FB3"/>
    <w:rsid w:val="00C22F23"/>
    <w:rsid w:val="00C2501D"/>
    <w:rsid w:val="00C2659B"/>
    <w:rsid w:val="00C31AA7"/>
    <w:rsid w:val="00C3477E"/>
    <w:rsid w:val="00C3773F"/>
    <w:rsid w:val="00C45B5D"/>
    <w:rsid w:val="00C46AA5"/>
    <w:rsid w:val="00C5356D"/>
    <w:rsid w:val="00C53704"/>
    <w:rsid w:val="00C56B5C"/>
    <w:rsid w:val="00C5710D"/>
    <w:rsid w:val="00C63B6B"/>
    <w:rsid w:val="00C66F48"/>
    <w:rsid w:val="00C72F7F"/>
    <w:rsid w:val="00C733F2"/>
    <w:rsid w:val="00C7488A"/>
    <w:rsid w:val="00C76258"/>
    <w:rsid w:val="00C77375"/>
    <w:rsid w:val="00C90741"/>
    <w:rsid w:val="00C90EFE"/>
    <w:rsid w:val="00C90FD8"/>
    <w:rsid w:val="00C941F2"/>
    <w:rsid w:val="00C944ED"/>
    <w:rsid w:val="00CA7C19"/>
    <w:rsid w:val="00CB21A5"/>
    <w:rsid w:val="00CB3D34"/>
    <w:rsid w:val="00CB74D7"/>
    <w:rsid w:val="00CB7F8B"/>
    <w:rsid w:val="00CC69CC"/>
    <w:rsid w:val="00CD2E47"/>
    <w:rsid w:val="00CD4C92"/>
    <w:rsid w:val="00CD5B45"/>
    <w:rsid w:val="00CE440F"/>
    <w:rsid w:val="00CE446F"/>
    <w:rsid w:val="00CE573D"/>
    <w:rsid w:val="00CE5BB2"/>
    <w:rsid w:val="00CE5DFF"/>
    <w:rsid w:val="00CE7110"/>
    <w:rsid w:val="00CF3C83"/>
    <w:rsid w:val="00CF5569"/>
    <w:rsid w:val="00CF7DC1"/>
    <w:rsid w:val="00D03EA6"/>
    <w:rsid w:val="00D04581"/>
    <w:rsid w:val="00D04B1F"/>
    <w:rsid w:val="00D05BEC"/>
    <w:rsid w:val="00D060C5"/>
    <w:rsid w:val="00D065E0"/>
    <w:rsid w:val="00D14221"/>
    <w:rsid w:val="00D20D43"/>
    <w:rsid w:val="00D264DD"/>
    <w:rsid w:val="00D274FF"/>
    <w:rsid w:val="00D32A72"/>
    <w:rsid w:val="00D3318F"/>
    <w:rsid w:val="00D35405"/>
    <w:rsid w:val="00D358D3"/>
    <w:rsid w:val="00D40156"/>
    <w:rsid w:val="00D44E0A"/>
    <w:rsid w:val="00D471CE"/>
    <w:rsid w:val="00D57237"/>
    <w:rsid w:val="00D5723C"/>
    <w:rsid w:val="00D62678"/>
    <w:rsid w:val="00D6774F"/>
    <w:rsid w:val="00D70A45"/>
    <w:rsid w:val="00D74372"/>
    <w:rsid w:val="00D74DCD"/>
    <w:rsid w:val="00D76104"/>
    <w:rsid w:val="00D80A89"/>
    <w:rsid w:val="00D84C28"/>
    <w:rsid w:val="00D86A79"/>
    <w:rsid w:val="00D90452"/>
    <w:rsid w:val="00D9118D"/>
    <w:rsid w:val="00D91A8A"/>
    <w:rsid w:val="00D9327D"/>
    <w:rsid w:val="00D956B9"/>
    <w:rsid w:val="00DA4A1F"/>
    <w:rsid w:val="00DA56B9"/>
    <w:rsid w:val="00DB039D"/>
    <w:rsid w:val="00DB173B"/>
    <w:rsid w:val="00DB1F9A"/>
    <w:rsid w:val="00DB3718"/>
    <w:rsid w:val="00DB72C8"/>
    <w:rsid w:val="00DC069F"/>
    <w:rsid w:val="00DC09EA"/>
    <w:rsid w:val="00DC123E"/>
    <w:rsid w:val="00DC1628"/>
    <w:rsid w:val="00DC23C8"/>
    <w:rsid w:val="00DC3B70"/>
    <w:rsid w:val="00DC7FA5"/>
    <w:rsid w:val="00DD0D8B"/>
    <w:rsid w:val="00DD77C9"/>
    <w:rsid w:val="00DE1CBA"/>
    <w:rsid w:val="00DE2DDF"/>
    <w:rsid w:val="00DE4E07"/>
    <w:rsid w:val="00DF2405"/>
    <w:rsid w:val="00DF281A"/>
    <w:rsid w:val="00E006AC"/>
    <w:rsid w:val="00E03211"/>
    <w:rsid w:val="00E15E34"/>
    <w:rsid w:val="00E24DF0"/>
    <w:rsid w:val="00E258A9"/>
    <w:rsid w:val="00E267DD"/>
    <w:rsid w:val="00E26F1E"/>
    <w:rsid w:val="00E3670D"/>
    <w:rsid w:val="00E37ED1"/>
    <w:rsid w:val="00E45396"/>
    <w:rsid w:val="00E54A97"/>
    <w:rsid w:val="00E54B4E"/>
    <w:rsid w:val="00E57AFE"/>
    <w:rsid w:val="00E650EB"/>
    <w:rsid w:val="00E65AC0"/>
    <w:rsid w:val="00E7174F"/>
    <w:rsid w:val="00E7681C"/>
    <w:rsid w:val="00E8110C"/>
    <w:rsid w:val="00E8223A"/>
    <w:rsid w:val="00E8302B"/>
    <w:rsid w:val="00E832B8"/>
    <w:rsid w:val="00E93209"/>
    <w:rsid w:val="00E94A39"/>
    <w:rsid w:val="00E950CC"/>
    <w:rsid w:val="00E96565"/>
    <w:rsid w:val="00EA2E68"/>
    <w:rsid w:val="00EA3039"/>
    <w:rsid w:val="00EA3855"/>
    <w:rsid w:val="00EA4ACB"/>
    <w:rsid w:val="00EA5346"/>
    <w:rsid w:val="00EA58C8"/>
    <w:rsid w:val="00EA673D"/>
    <w:rsid w:val="00EB0520"/>
    <w:rsid w:val="00EB158B"/>
    <w:rsid w:val="00EB1850"/>
    <w:rsid w:val="00EB2127"/>
    <w:rsid w:val="00EB303F"/>
    <w:rsid w:val="00EB7C29"/>
    <w:rsid w:val="00EB7F58"/>
    <w:rsid w:val="00EC1396"/>
    <w:rsid w:val="00EC36BA"/>
    <w:rsid w:val="00EC6302"/>
    <w:rsid w:val="00EC758A"/>
    <w:rsid w:val="00ED2CAE"/>
    <w:rsid w:val="00ED4B2C"/>
    <w:rsid w:val="00EE28BD"/>
    <w:rsid w:val="00EE3F7D"/>
    <w:rsid w:val="00EE594A"/>
    <w:rsid w:val="00EF2622"/>
    <w:rsid w:val="00EF2838"/>
    <w:rsid w:val="00EF28C9"/>
    <w:rsid w:val="00EF40A5"/>
    <w:rsid w:val="00EF572E"/>
    <w:rsid w:val="00F02D4A"/>
    <w:rsid w:val="00F02E17"/>
    <w:rsid w:val="00F11A1D"/>
    <w:rsid w:val="00F13755"/>
    <w:rsid w:val="00F16922"/>
    <w:rsid w:val="00F17E71"/>
    <w:rsid w:val="00F20DE7"/>
    <w:rsid w:val="00F23B0D"/>
    <w:rsid w:val="00F33621"/>
    <w:rsid w:val="00F345EF"/>
    <w:rsid w:val="00F359A1"/>
    <w:rsid w:val="00F36314"/>
    <w:rsid w:val="00F37F41"/>
    <w:rsid w:val="00F45730"/>
    <w:rsid w:val="00F47AAF"/>
    <w:rsid w:val="00F535B9"/>
    <w:rsid w:val="00F5606F"/>
    <w:rsid w:val="00F5749C"/>
    <w:rsid w:val="00F60937"/>
    <w:rsid w:val="00F61933"/>
    <w:rsid w:val="00F62A42"/>
    <w:rsid w:val="00F66C0B"/>
    <w:rsid w:val="00F679AE"/>
    <w:rsid w:val="00F74189"/>
    <w:rsid w:val="00F74E82"/>
    <w:rsid w:val="00F766BC"/>
    <w:rsid w:val="00F81380"/>
    <w:rsid w:val="00F83BC4"/>
    <w:rsid w:val="00F90C5B"/>
    <w:rsid w:val="00F90CA5"/>
    <w:rsid w:val="00F9396E"/>
    <w:rsid w:val="00F94CB3"/>
    <w:rsid w:val="00F951A4"/>
    <w:rsid w:val="00F9540F"/>
    <w:rsid w:val="00F961BB"/>
    <w:rsid w:val="00F965E5"/>
    <w:rsid w:val="00F97B83"/>
    <w:rsid w:val="00FA126A"/>
    <w:rsid w:val="00FB1610"/>
    <w:rsid w:val="00FB6018"/>
    <w:rsid w:val="00FC21BF"/>
    <w:rsid w:val="00FD30BA"/>
    <w:rsid w:val="00FD3670"/>
    <w:rsid w:val="00FD38AD"/>
    <w:rsid w:val="00FD3FEA"/>
    <w:rsid w:val="00FD487A"/>
    <w:rsid w:val="00FE0515"/>
    <w:rsid w:val="00FE2B5E"/>
    <w:rsid w:val="00FE3643"/>
    <w:rsid w:val="00FE6C43"/>
    <w:rsid w:val="00FF14E3"/>
    <w:rsid w:val="00FF295F"/>
    <w:rsid w:val="00FF2F6B"/>
    <w:rsid w:val="00FF3997"/>
    <w:rsid w:val="00FF530C"/>
    <w:rsid w:val="00FF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8B162"/>
  <w15:chartTrackingRefBased/>
  <w15:docId w15:val="{D559B585-DE62-4A01-A53A-5A0E465D1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126"/>
    <w:pPr>
      <w:tabs>
        <w:tab w:val="left" w:pos="720"/>
        <w:tab w:val="left" w:pos="1582"/>
        <w:tab w:val="left" w:pos="2591"/>
        <w:tab w:val="left" w:pos="3742"/>
        <w:tab w:val="left" w:pos="5182"/>
        <w:tab w:val="left" w:pos="6911"/>
      </w:tabs>
      <w:jc w:val="both"/>
    </w:pPr>
    <w:rPr>
      <w:sz w:val="24"/>
      <w:szCs w:val="24"/>
    </w:rPr>
  </w:style>
  <w:style w:type="paragraph" w:styleId="Heading1">
    <w:name w:val="heading 1"/>
    <w:aliases w:val="HEADING 1"/>
    <w:basedOn w:val="Normal"/>
    <w:next w:val="Normal"/>
    <w:link w:val="Heading1Char"/>
    <w:qFormat/>
    <w:pPr>
      <w:keepNext/>
      <w:numPr>
        <w:numId w:val="1"/>
      </w:numPr>
      <w:tabs>
        <w:tab w:val="clear" w:pos="-24"/>
      </w:tabs>
      <w:spacing w:before="240" w:after="60" w:line="360" w:lineRule="auto"/>
      <w:outlineLvl w:val="0"/>
    </w:pPr>
    <w:rPr>
      <w:bCs/>
      <w:kern w:val="28"/>
      <w:szCs w:val="32"/>
    </w:rPr>
  </w:style>
  <w:style w:type="paragraph" w:styleId="Heading2">
    <w:name w:val="heading 2"/>
    <w:basedOn w:val="Normal"/>
    <w:next w:val="Normal"/>
    <w:link w:val="Heading2Char"/>
    <w:qFormat/>
    <w:pPr>
      <w:keepNext/>
      <w:numPr>
        <w:ilvl w:val="1"/>
        <w:numId w:val="1"/>
      </w:numPr>
      <w:spacing w:before="240" w:after="60" w:line="360" w:lineRule="auto"/>
      <w:outlineLvl w:val="1"/>
    </w:pPr>
    <w:rPr>
      <w:bCs/>
      <w:iCs/>
      <w:kern w:val="28"/>
      <w:szCs w:val="28"/>
    </w:rPr>
  </w:style>
  <w:style w:type="paragraph" w:styleId="Heading3">
    <w:name w:val="heading 3"/>
    <w:basedOn w:val="Normal"/>
    <w:next w:val="Normal"/>
    <w:link w:val="Heading3Char"/>
    <w:qFormat/>
    <w:pPr>
      <w:keepNext/>
      <w:numPr>
        <w:ilvl w:val="2"/>
        <w:numId w:val="1"/>
      </w:numPr>
      <w:spacing w:before="240" w:after="60" w:line="360" w:lineRule="auto"/>
      <w:outlineLvl w:val="2"/>
    </w:pPr>
    <w:rPr>
      <w:bCs/>
      <w:kern w:val="28"/>
      <w:szCs w:val="26"/>
    </w:rPr>
  </w:style>
  <w:style w:type="paragraph" w:styleId="Heading4">
    <w:name w:val="heading 4"/>
    <w:basedOn w:val="Normal"/>
    <w:next w:val="Normal"/>
    <w:link w:val="Heading4Char"/>
    <w:qFormat/>
    <w:pPr>
      <w:keepNext/>
      <w:numPr>
        <w:ilvl w:val="3"/>
        <w:numId w:val="1"/>
      </w:numPr>
      <w:tabs>
        <w:tab w:val="clear" w:pos="-24"/>
      </w:tabs>
      <w:spacing w:before="240" w:after="60" w:line="360" w:lineRule="auto"/>
      <w:outlineLvl w:val="3"/>
    </w:pPr>
    <w:rPr>
      <w:bCs/>
      <w:kern w:val="28"/>
      <w:szCs w:val="28"/>
    </w:rPr>
  </w:style>
  <w:style w:type="paragraph" w:styleId="Heading5">
    <w:name w:val="heading 5"/>
    <w:basedOn w:val="Normal"/>
    <w:next w:val="Normal"/>
    <w:link w:val="Heading5Char"/>
    <w:qFormat/>
    <w:pPr>
      <w:numPr>
        <w:ilvl w:val="4"/>
        <w:numId w:val="1"/>
      </w:numPr>
      <w:tabs>
        <w:tab w:val="clear" w:pos="-24"/>
      </w:tabs>
      <w:spacing w:before="240" w:after="60" w:line="360" w:lineRule="auto"/>
      <w:outlineLvl w:val="4"/>
    </w:pPr>
    <w:rPr>
      <w:bCs/>
      <w:iCs/>
      <w:kern w:val="28"/>
      <w:szCs w:val="26"/>
    </w:rPr>
  </w:style>
  <w:style w:type="paragraph" w:styleId="Heading6">
    <w:name w:val="heading 6"/>
    <w:basedOn w:val="Normal"/>
    <w:next w:val="Normal"/>
    <w:link w:val="Heading6Char"/>
    <w:qFormat/>
    <w:pPr>
      <w:numPr>
        <w:ilvl w:val="5"/>
        <w:numId w:val="1"/>
      </w:numPr>
      <w:tabs>
        <w:tab w:val="clear" w:pos="-24"/>
        <w:tab w:val="left" w:pos="1077"/>
      </w:tabs>
      <w:spacing w:before="240" w:after="60" w:line="360" w:lineRule="auto"/>
      <w:outlineLvl w:val="5"/>
    </w:pPr>
    <w:rPr>
      <w:bCs/>
      <w:kern w:val="28"/>
      <w:szCs w:val="22"/>
    </w:rPr>
  </w:style>
  <w:style w:type="paragraph" w:styleId="Heading7">
    <w:name w:val="heading 7"/>
    <w:basedOn w:val="Normal"/>
    <w:next w:val="Normal"/>
    <w:link w:val="Heading7Char"/>
    <w:qFormat/>
    <w:pPr>
      <w:keepNext/>
      <w:tabs>
        <w:tab w:val="clear" w:pos="720"/>
        <w:tab w:val="left" w:pos="770"/>
      </w:tabs>
      <w:ind w:left="770" w:hanging="770"/>
      <w:jc w:val="left"/>
      <w:outlineLvl w:val="6"/>
    </w:pPr>
    <w:rPr>
      <w:b/>
    </w:rPr>
  </w:style>
  <w:style w:type="paragraph" w:styleId="Heading8">
    <w:name w:val="heading 8"/>
    <w:basedOn w:val="Normal"/>
    <w:next w:val="Normal"/>
    <w:link w:val="Heading8Char"/>
    <w:qFormat/>
    <w:pPr>
      <w:tabs>
        <w:tab w:val="clear" w:pos="720"/>
        <w:tab w:val="clear" w:pos="1582"/>
        <w:tab w:val="clear" w:pos="2591"/>
        <w:tab w:val="clear" w:pos="3742"/>
        <w:tab w:val="clear" w:pos="5182"/>
        <w:tab w:val="clear" w:pos="6911"/>
        <w:tab w:val="num" w:pos="6396"/>
      </w:tabs>
      <w:spacing w:before="240" w:after="60"/>
      <w:ind w:left="5664" w:hanging="708"/>
      <w:outlineLvl w:val="7"/>
    </w:pPr>
    <w:rPr>
      <w:rFonts w:ascii="Arial" w:hAnsi="Arial"/>
      <w:i/>
      <w:sz w:val="20"/>
      <w:szCs w:val="20"/>
      <w:lang w:eastAsia="en-US"/>
    </w:rPr>
  </w:style>
  <w:style w:type="paragraph" w:styleId="Heading9">
    <w:name w:val="heading 9"/>
    <w:basedOn w:val="Normal"/>
    <w:next w:val="Normal"/>
    <w:link w:val="Heading9Char"/>
    <w:qFormat/>
    <w:pPr>
      <w:tabs>
        <w:tab w:val="clear" w:pos="720"/>
        <w:tab w:val="clear" w:pos="1582"/>
        <w:tab w:val="clear" w:pos="2591"/>
        <w:tab w:val="clear" w:pos="3742"/>
        <w:tab w:val="clear" w:pos="5182"/>
        <w:tab w:val="clear" w:pos="6911"/>
        <w:tab w:val="num" w:pos="7464"/>
      </w:tabs>
      <w:spacing w:before="240" w:after="60"/>
      <w:ind w:left="6372" w:hanging="708"/>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szCs w:val="20"/>
    </w:rPr>
  </w:style>
  <w:style w:type="character" w:styleId="FootnoteReference">
    <w:name w:val="footnote reference"/>
    <w:semiHidden/>
    <w:rPr>
      <w:vertAlign w:val="superscript"/>
    </w:rPr>
  </w:style>
  <w:style w:type="paragraph" w:styleId="BodyTextIndent">
    <w:name w:val="Body Text Indent"/>
    <w:basedOn w:val="Normal"/>
    <w:link w:val="BodyTextIndentChar1"/>
    <w:pPr>
      <w:tabs>
        <w:tab w:val="clear" w:pos="1582"/>
        <w:tab w:val="left" w:pos="1650"/>
      </w:tabs>
      <w:ind w:left="1650" w:hanging="880"/>
    </w:pPr>
  </w:style>
  <w:style w:type="paragraph" w:styleId="BodyTextIndent2">
    <w:name w:val="Body Text Indent 2"/>
    <w:basedOn w:val="Normal"/>
    <w:link w:val="BodyTextIndent2Char"/>
    <w:pPr>
      <w:ind w:left="720" w:hanging="720"/>
    </w:pPr>
  </w:style>
  <w:style w:type="paragraph" w:styleId="BodyTextIndent3">
    <w:name w:val="Body Text Indent 3"/>
    <w:basedOn w:val="Normal"/>
    <w:link w:val="BodyTextIndent3Char"/>
    <w:pPr>
      <w:tabs>
        <w:tab w:val="clear" w:pos="1582"/>
      </w:tabs>
      <w:ind w:left="770" w:hanging="770"/>
    </w:pPr>
  </w:style>
  <w:style w:type="paragraph" w:styleId="Header">
    <w:name w:val="header"/>
    <w:basedOn w:val="Normal"/>
    <w:link w:val="HeaderChar"/>
    <w:pPr>
      <w:tabs>
        <w:tab w:val="clear" w:pos="720"/>
        <w:tab w:val="clear" w:pos="1582"/>
        <w:tab w:val="clear" w:pos="2591"/>
        <w:tab w:val="clear" w:pos="3742"/>
        <w:tab w:val="clear" w:pos="5182"/>
        <w:tab w:val="clear" w:pos="6911"/>
        <w:tab w:val="center" w:pos="4153"/>
        <w:tab w:val="right" w:pos="8306"/>
      </w:tabs>
    </w:pPr>
  </w:style>
  <w:style w:type="paragraph" w:styleId="Footer">
    <w:name w:val="footer"/>
    <w:basedOn w:val="Normal"/>
    <w:link w:val="FooterChar"/>
    <w:uiPriority w:val="99"/>
    <w:pPr>
      <w:tabs>
        <w:tab w:val="clear" w:pos="720"/>
        <w:tab w:val="clear" w:pos="1582"/>
        <w:tab w:val="clear" w:pos="2591"/>
        <w:tab w:val="clear" w:pos="3742"/>
        <w:tab w:val="clear" w:pos="5182"/>
        <w:tab w:val="clear" w:pos="6911"/>
        <w:tab w:val="center" w:pos="4153"/>
        <w:tab w:val="right" w:pos="8306"/>
      </w:tabs>
    </w:pPr>
  </w:style>
  <w:style w:type="paragraph" w:customStyle="1" w:styleId="afterhead2">
    <w:name w:val="afterhead2"/>
    <w:basedOn w:val="Normal"/>
    <w:pPr>
      <w:tabs>
        <w:tab w:val="clear" w:pos="720"/>
        <w:tab w:val="clear" w:pos="1582"/>
        <w:tab w:val="clear" w:pos="2591"/>
        <w:tab w:val="clear" w:pos="3742"/>
        <w:tab w:val="clear" w:pos="5182"/>
        <w:tab w:val="clear" w:pos="6911"/>
      </w:tabs>
      <w:ind w:left="1714"/>
    </w:pPr>
    <w:rPr>
      <w:rFonts w:ascii="Arial" w:hAnsi="Arial"/>
      <w:sz w:val="22"/>
      <w:szCs w:val="20"/>
      <w:lang w:eastAsia="en-US"/>
    </w:rPr>
  </w:style>
  <w:style w:type="paragraph" w:customStyle="1" w:styleId="afterhead3">
    <w:name w:val="afterhead3"/>
    <w:basedOn w:val="Normal"/>
    <w:pPr>
      <w:tabs>
        <w:tab w:val="clear" w:pos="720"/>
        <w:tab w:val="clear" w:pos="1582"/>
        <w:tab w:val="clear" w:pos="2591"/>
        <w:tab w:val="clear" w:pos="3742"/>
        <w:tab w:val="clear" w:pos="5182"/>
        <w:tab w:val="clear" w:pos="6911"/>
      </w:tabs>
      <w:ind w:left="2880"/>
    </w:pPr>
    <w:rPr>
      <w:rFonts w:ascii="Arial" w:hAnsi="Arial"/>
      <w:sz w:val="22"/>
      <w:szCs w:val="20"/>
      <w:lang w:eastAsia="en-US"/>
    </w:rPr>
  </w:style>
  <w:style w:type="paragraph" w:customStyle="1" w:styleId="afterhead1">
    <w:name w:val="afterhead1"/>
    <w:basedOn w:val="Normal"/>
    <w:pPr>
      <w:tabs>
        <w:tab w:val="clear" w:pos="720"/>
        <w:tab w:val="clear" w:pos="1582"/>
        <w:tab w:val="clear" w:pos="2591"/>
        <w:tab w:val="clear" w:pos="3742"/>
        <w:tab w:val="clear" w:pos="5182"/>
        <w:tab w:val="clear" w:pos="6911"/>
      </w:tabs>
      <w:ind w:left="720"/>
    </w:pPr>
    <w:rPr>
      <w:rFonts w:ascii="Arial" w:hAnsi="Arial"/>
      <w:sz w:val="22"/>
      <w:szCs w:val="20"/>
      <w:lang w:eastAsia="en-US"/>
    </w:rPr>
  </w:style>
  <w:style w:type="paragraph" w:customStyle="1" w:styleId="DefaultText">
    <w:name w:val="Default Text"/>
    <w:basedOn w:val="Normal"/>
    <w:pPr>
      <w:tabs>
        <w:tab w:val="clear" w:pos="720"/>
        <w:tab w:val="clear" w:pos="1582"/>
        <w:tab w:val="clear" w:pos="2591"/>
        <w:tab w:val="clear" w:pos="3742"/>
        <w:tab w:val="clear" w:pos="5182"/>
        <w:tab w:val="clear" w:pos="6911"/>
      </w:tabs>
      <w:overflowPunct w:val="0"/>
      <w:autoSpaceDE w:val="0"/>
      <w:autoSpaceDN w:val="0"/>
      <w:adjustRightInd w:val="0"/>
      <w:jc w:val="left"/>
      <w:textAlignment w:val="baseline"/>
    </w:pPr>
    <w:rPr>
      <w:szCs w:val="20"/>
      <w:lang w:val="en-US" w:eastAsia="en-US"/>
    </w:rPr>
  </w:style>
  <w:style w:type="paragraph" w:styleId="Title">
    <w:name w:val="Title"/>
    <w:basedOn w:val="Normal"/>
    <w:link w:val="TitleChar"/>
    <w:qFormat/>
    <w:pPr>
      <w:tabs>
        <w:tab w:val="clear" w:pos="1582"/>
        <w:tab w:val="clear" w:pos="2591"/>
        <w:tab w:val="clear" w:pos="3742"/>
        <w:tab w:val="clear" w:pos="5182"/>
        <w:tab w:val="clear" w:pos="6911"/>
        <w:tab w:val="left" w:pos="1584"/>
        <w:tab w:val="left" w:pos="2592"/>
        <w:tab w:val="left" w:pos="3744"/>
        <w:tab w:val="left" w:pos="5184"/>
        <w:tab w:val="left" w:pos="6912"/>
      </w:tabs>
      <w:jc w:val="center"/>
    </w:pPr>
    <w:rPr>
      <w:szCs w:val="20"/>
      <w:u w:val="single"/>
    </w:rPr>
  </w:style>
  <w:style w:type="paragraph" w:styleId="BodyText">
    <w:name w:val="Body Text"/>
    <w:basedOn w:val="Normal"/>
    <w:link w:val="BodyTextChar1"/>
    <w:pPr>
      <w:spacing w:after="120"/>
    </w:pPr>
  </w:style>
  <w:style w:type="paragraph" w:customStyle="1" w:styleId="FOOTNOTETEX">
    <w:name w:val="FOOTNOTE TEX"/>
    <w:pPr>
      <w:widowControl w:val="0"/>
      <w:tabs>
        <w:tab w:val="left" w:pos="0"/>
      </w:tabs>
      <w:suppressAutoHyphens/>
    </w:pPr>
    <w:rPr>
      <w:rFonts w:ascii="Times" w:hAnsi="Times"/>
      <w:snapToGrid w:val="0"/>
      <w:lang w:val="en-US" w:eastAsia="en-US"/>
    </w:rPr>
  </w:style>
  <w:style w:type="character" w:styleId="Strong">
    <w:name w:val="Strong"/>
    <w:qFormat/>
    <w:rPr>
      <w:b/>
      <w:bCs/>
    </w:rPr>
  </w:style>
  <w:style w:type="paragraph" w:styleId="BlockText">
    <w:name w:val="Block Text"/>
    <w:basedOn w:val="Normal"/>
    <w:pPr>
      <w:tabs>
        <w:tab w:val="clear" w:pos="720"/>
        <w:tab w:val="clear" w:pos="1582"/>
        <w:tab w:val="clear" w:pos="2591"/>
        <w:tab w:val="clear" w:pos="3742"/>
        <w:tab w:val="clear" w:pos="5182"/>
        <w:tab w:val="clear" w:pos="6911"/>
      </w:tabs>
      <w:spacing w:before="100" w:beforeAutospacing="1" w:after="100" w:afterAutospacing="1"/>
      <w:ind w:left="780" w:right="60"/>
    </w:pPr>
    <w:rPr>
      <w:rFonts w:ascii="Arial" w:hAnsi="Arial" w:cs="Arial"/>
      <w:sz w:val="20"/>
      <w:szCs w:val="20"/>
      <w:lang w:eastAsia="en-US"/>
    </w:rPr>
  </w:style>
  <w:style w:type="paragraph" w:customStyle="1" w:styleId="BIWBodyText">
    <w:name w:val="BIW Body Text"/>
    <w:pPr>
      <w:widowControl w:val="0"/>
      <w:spacing w:after="240"/>
    </w:pPr>
    <w:rPr>
      <w:rFonts w:ascii="Trebuchet MS" w:eastAsia="Times" w:hAnsi="Trebuchet MS"/>
      <w:spacing w:val="-6"/>
      <w:lang w:eastAsia="en-US"/>
    </w:rPr>
  </w:style>
  <w:style w:type="paragraph" w:customStyle="1" w:styleId="BIWBulletText1">
    <w:name w:val="BIW Bullet Text 1"/>
    <w:basedOn w:val="BIWBodyText"/>
    <w:pPr>
      <w:numPr>
        <w:numId w:val="4"/>
      </w:numPr>
    </w:pPr>
  </w:style>
  <w:style w:type="paragraph" w:customStyle="1" w:styleId="BIWBulletText2">
    <w:name w:val="BIW Bullet Text 2"/>
    <w:basedOn w:val="BIWBulletText1"/>
    <w:pPr>
      <w:widowControl/>
      <w:numPr>
        <w:numId w:val="3"/>
      </w:numPr>
    </w:pPr>
    <w:rPr>
      <w:lang w:val="en-US"/>
    </w:rPr>
  </w:style>
  <w:style w:type="paragraph" w:customStyle="1" w:styleId="00-Normal-BB">
    <w:name w:val="00-Normal-BB"/>
    <w:link w:val="00-Normal-BBChar"/>
    <w:pPr>
      <w:jc w:val="both"/>
    </w:pPr>
    <w:rPr>
      <w:rFonts w:ascii="Arial" w:hAnsi="Arial"/>
      <w:sz w:val="22"/>
      <w:lang w:eastAsia="en-US"/>
    </w:rPr>
  </w:style>
  <w:style w:type="paragraph" w:styleId="NormalWeb">
    <w:name w:val="Normal (Web)"/>
    <w:basedOn w:val="Normal"/>
    <w:pPr>
      <w:tabs>
        <w:tab w:val="clear" w:pos="720"/>
        <w:tab w:val="clear" w:pos="1582"/>
        <w:tab w:val="clear" w:pos="2591"/>
        <w:tab w:val="clear" w:pos="3742"/>
        <w:tab w:val="clear" w:pos="5182"/>
        <w:tab w:val="clear" w:pos="6911"/>
      </w:tabs>
      <w:spacing w:before="100" w:beforeAutospacing="1" w:after="100" w:afterAutospacing="1" w:line="319" w:lineRule="atLeast"/>
      <w:jc w:val="left"/>
    </w:pPr>
    <w:rPr>
      <w:rFonts w:ascii="Arial" w:eastAsia="Arial Unicode MS" w:hAnsi="Arial" w:cs="Arial"/>
      <w:color w:val="333333"/>
      <w:sz w:val="18"/>
      <w:szCs w:val="18"/>
      <w:lang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1">
    <w:name w:val="Body1"/>
    <w:basedOn w:val="Normal"/>
    <w:next w:val="CommentText"/>
    <w:pPr>
      <w:tabs>
        <w:tab w:val="clear" w:pos="720"/>
        <w:tab w:val="clear" w:pos="1582"/>
        <w:tab w:val="clear" w:pos="2591"/>
        <w:tab w:val="clear" w:pos="3742"/>
        <w:tab w:val="clear" w:pos="5182"/>
        <w:tab w:val="clear" w:pos="6911"/>
      </w:tabs>
    </w:pPr>
    <w:rPr>
      <w:rFonts w:ascii="Courier New" w:hAnsi="Courier New"/>
      <w:szCs w:val="20"/>
      <w:lang w:eastAsia="en-US"/>
    </w:rPr>
  </w:style>
  <w:style w:type="paragraph" w:styleId="CommentText">
    <w:name w:val="annotation text"/>
    <w:basedOn w:val="Normal"/>
    <w:link w:val="CommentTextChar"/>
    <w:rPr>
      <w:sz w:val="20"/>
      <w:szCs w:val="20"/>
    </w:rPr>
  </w:style>
  <w:style w:type="paragraph" w:customStyle="1" w:styleId="reporttext">
    <w:name w:val="reporttext"/>
    <w:basedOn w:val="Normal"/>
    <w:pPr>
      <w:tabs>
        <w:tab w:val="clear" w:pos="720"/>
        <w:tab w:val="clear" w:pos="1582"/>
        <w:tab w:val="clear" w:pos="2591"/>
        <w:tab w:val="clear" w:pos="3742"/>
        <w:tab w:val="clear" w:pos="5182"/>
        <w:tab w:val="clear" w:pos="6911"/>
      </w:tabs>
      <w:spacing w:before="100" w:beforeAutospacing="1" w:after="100" w:afterAutospacing="1"/>
      <w:jc w:val="left"/>
    </w:pPr>
  </w:style>
  <w:style w:type="paragraph" w:styleId="BodyText2">
    <w:name w:val="Body Text 2"/>
    <w:basedOn w:val="Normal"/>
    <w:link w:val="BodyText2Char"/>
    <w:pPr>
      <w:jc w:val="center"/>
    </w:pPr>
    <w:rPr>
      <w:szCs w:val="20"/>
    </w:rPr>
  </w:style>
  <w:style w:type="paragraph" w:styleId="BalloonText">
    <w:name w:val="Balloon Text"/>
    <w:basedOn w:val="Normal"/>
    <w:link w:val="BalloonTextChar"/>
    <w:uiPriority w:val="99"/>
    <w:semiHidden/>
    <w:rsid w:val="00C56B5C"/>
    <w:rPr>
      <w:rFonts w:ascii="Tahoma" w:hAnsi="Tahoma" w:cs="Tahoma"/>
      <w:sz w:val="16"/>
      <w:szCs w:val="16"/>
    </w:rPr>
  </w:style>
  <w:style w:type="character" w:styleId="CommentReference">
    <w:name w:val="annotation reference"/>
    <w:rsid w:val="00372E17"/>
    <w:rPr>
      <w:sz w:val="16"/>
      <w:szCs w:val="16"/>
    </w:rPr>
  </w:style>
  <w:style w:type="paragraph" w:styleId="CommentSubject">
    <w:name w:val="annotation subject"/>
    <w:basedOn w:val="CommentText"/>
    <w:next w:val="CommentText"/>
    <w:link w:val="CommentSubjectChar"/>
    <w:rsid w:val="00372E17"/>
    <w:rPr>
      <w:b/>
      <w:bCs/>
    </w:rPr>
  </w:style>
  <w:style w:type="paragraph" w:styleId="DocumentMap">
    <w:name w:val="Document Map"/>
    <w:basedOn w:val="Normal"/>
    <w:link w:val="DocumentMapChar"/>
    <w:semiHidden/>
    <w:rsid w:val="00C56B5C"/>
    <w:pPr>
      <w:shd w:val="clear" w:color="auto" w:fill="000080"/>
    </w:pPr>
    <w:rPr>
      <w:rFonts w:ascii="Tahoma" w:hAnsi="Tahoma" w:cs="Tahoma"/>
    </w:rPr>
  </w:style>
  <w:style w:type="paragraph" w:styleId="ListBullet">
    <w:name w:val="List Bullet"/>
    <w:basedOn w:val="Normal"/>
    <w:rsid w:val="00372E17"/>
    <w:pPr>
      <w:numPr>
        <w:numId w:val="6"/>
      </w:numPr>
    </w:pPr>
  </w:style>
  <w:style w:type="character" w:styleId="PageNumber">
    <w:name w:val="page number"/>
    <w:basedOn w:val="DefaultParagraphFont"/>
    <w:rsid w:val="00456399"/>
  </w:style>
  <w:style w:type="character" w:customStyle="1" w:styleId="DefinitionChar">
    <w:name w:val="Definition Char"/>
    <w:link w:val="Definition"/>
    <w:locked/>
    <w:rsid w:val="00645CDC"/>
  </w:style>
  <w:style w:type="paragraph" w:customStyle="1" w:styleId="Definition">
    <w:name w:val="Definition"/>
    <w:basedOn w:val="Normal"/>
    <w:link w:val="DefinitionChar"/>
    <w:rsid w:val="00372E17"/>
    <w:pPr>
      <w:tabs>
        <w:tab w:val="clear" w:pos="720"/>
        <w:tab w:val="clear" w:pos="1582"/>
        <w:tab w:val="clear" w:pos="2591"/>
        <w:tab w:val="clear" w:pos="3742"/>
        <w:tab w:val="clear" w:pos="5182"/>
        <w:tab w:val="clear" w:pos="6911"/>
      </w:tabs>
      <w:spacing w:before="142" w:line="280" w:lineRule="exact"/>
      <w:ind w:left="4320" w:hanging="3456"/>
    </w:pPr>
    <w:rPr>
      <w:sz w:val="20"/>
      <w:szCs w:val="20"/>
    </w:rPr>
  </w:style>
  <w:style w:type="character" w:customStyle="1" w:styleId="Bold">
    <w:name w:val="Bold"/>
    <w:rsid w:val="00645CDC"/>
    <w:rPr>
      <w:rFonts w:ascii="Arial" w:hAnsi="Arial" w:cs="Arial" w:hint="default"/>
      <w:b/>
      <w:bCs w:val="0"/>
      <w:sz w:val="22"/>
    </w:rPr>
  </w:style>
  <w:style w:type="numbering" w:customStyle="1" w:styleId="NoList1">
    <w:name w:val="No List1"/>
    <w:next w:val="NoList"/>
    <w:uiPriority w:val="99"/>
    <w:semiHidden/>
    <w:rsid w:val="00C02D5F"/>
  </w:style>
  <w:style w:type="paragraph" w:customStyle="1" w:styleId="Style11">
    <w:name w:val="Style11"/>
    <w:next w:val="BodyText"/>
    <w:autoRedefine/>
    <w:rsid w:val="00C02D5F"/>
    <w:rPr>
      <w:b/>
      <w:bCs/>
      <w:strike/>
      <w:noProof/>
      <w:color w:val="0000FF"/>
      <w:sz w:val="72"/>
      <w:szCs w:val="72"/>
    </w:rPr>
  </w:style>
  <w:style w:type="paragraph" w:styleId="TOC1">
    <w:name w:val="toc 1"/>
    <w:basedOn w:val="Normal"/>
    <w:next w:val="Normal"/>
    <w:autoRedefine/>
    <w:rsid w:val="00372E17"/>
    <w:pPr>
      <w:widowControl w:val="0"/>
      <w:tabs>
        <w:tab w:val="clear" w:pos="1582"/>
        <w:tab w:val="clear" w:pos="2591"/>
        <w:tab w:val="clear" w:pos="3742"/>
        <w:tab w:val="clear" w:pos="5182"/>
        <w:tab w:val="clear" w:pos="6911"/>
        <w:tab w:val="left" w:pos="-1440"/>
        <w:tab w:val="left" w:pos="-720"/>
        <w:tab w:val="left" w:pos="0"/>
        <w:tab w:val="right" w:leader="dot" w:pos="9025"/>
      </w:tabs>
      <w:spacing w:line="312" w:lineRule="auto"/>
      <w:ind w:left="720" w:hanging="720"/>
    </w:pPr>
    <w:rPr>
      <w:snapToGrid w:val="0"/>
      <w:sz w:val="16"/>
      <w:szCs w:val="16"/>
      <w:lang w:eastAsia="en-US"/>
    </w:rPr>
  </w:style>
  <w:style w:type="character" w:customStyle="1" w:styleId="CommentTextChar">
    <w:name w:val="Comment Text Char"/>
    <w:link w:val="CommentText"/>
    <w:rsid w:val="00C02D5F"/>
  </w:style>
  <w:style w:type="character" w:customStyle="1" w:styleId="CommentSubjectChar">
    <w:name w:val="Comment Subject Char"/>
    <w:link w:val="CommentSubject"/>
    <w:rsid w:val="00C02D5F"/>
    <w:rPr>
      <w:b/>
      <w:bCs/>
    </w:rPr>
  </w:style>
  <w:style w:type="character" w:customStyle="1" w:styleId="FooterChar">
    <w:name w:val="Footer Char"/>
    <w:link w:val="Footer"/>
    <w:uiPriority w:val="99"/>
    <w:rsid w:val="00D70A45"/>
    <w:rPr>
      <w:sz w:val="24"/>
      <w:szCs w:val="24"/>
    </w:rPr>
  </w:style>
  <w:style w:type="paragraph" w:customStyle="1" w:styleId="Level1Heading">
    <w:name w:val="Level 1 Heading"/>
    <w:basedOn w:val="Normal"/>
    <w:next w:val="Normal"/>
    <w:rsid w:val="00372E17"/>
    <w:pPr>
      <w:keepNext/>
      <w:numPr>
        <w:numId w:val="13"/>
      </w:numPr>
      <w:tabs>
        <w:tab w:val="clear" w:pos="1582"/>
        <w:tab w:val="clear" w:pos="2591"/>
        <w:tab w:val="clear" w:pos="3742"/>
        <w:tab w:val="clear" w:pos="5182"/>
        <w:tab w:val="clear" w:pos="6911"/>
      </w:tabs>
      <w:suppressAutoHyphens/>
      <w:spacing w:after="240"/>
      <w:outlineLvl w:val="0"/>
    </w:pPr>
    <w:rPr>
      <w:rFonts w:ascii="Arial" w:hAnsi="Arial"/>
      <w:b/>
      <w:sz w:val="22"/>
    </w:rPr>
  </w:style>
  <w:style w:type="paragraph" w:customStyle="1" w:styleId="Level2Number">
    <w:name w:val="Level 2 Number"/>
    <w:basedOn w:val="Normal"/>
    <w:rsid w:val="00372E17"/>
    <w:pPr>
      <w:numPr>
        <w:ilvl w:val="1"/>
        <w:numId w:val="13"/>
      </w:numPr>
      <w:tabs>
        <w:tab w:val="clear" w:pos="1582"/>
        <w:tab w:val="clear" w:pos="2591"/>
        <w:tab w:val="clear" w:pos="3742"/>
        <w:tab w:val="clear" w:pos="5182"/>
        <w:tab w:val="clear" w:pos="6911"/>
      </w:tabs>
      <w:suppressAutoHyphens/>
      <w:spacing w:after="240"/>
    </w:pPr>
    <w:rPr>
      <w:rFonts w:ascii="Arial" w:hAnsi="Arial"/>
      <w:sz w:val="22"/>
    </w:rPr>
  </w:style>
  <w:style w:type="paragraph" w:customStyle="1" w:styleId="Level4Number">
    <w:name w:val="Level 4 Number"/>
    <w:basedOn w:val="Normal"/>
    <w:rsid w:val="00372E17"/>
    <w:pPr>
      <w:numPr>
        <w:ilvl w:val="3"/>
        <w:numId w:val="13"/>
      </w:numPr>
      <w:tabs>
        <w:tab w:val="clear" w:pos="720"/>
        <w:tab w:val="clear" w:pos="1582"/>
        <w:tab w:val="clear" w:pos="2591"/>
        <w:tab w:val="clear" w:pos="3742"/>
        <w:tab w:val="clear" w:pos="5182"/>
        <w:tab w:val="clear" w:pos="6911"/>
      </w:tabs>
      <w:suppressAutoHyphens/>
      <w:spacing w:after="240"/>
    </w:pPr>
    <w:rPr>
      <w:rFonts w:ascii="Arial" w:hAnsi="Arial"/>
      <w:sz w:val="22"/>
    </w:rPr>
  </w:style>
  <w:style w:type="paragraph" w:customStyle="1" w:styleId="Level5Number">
    <w:name w:val="Level 5 Number"/>
    <w:basedOn w:val="Normal"/>
    <w:rsid w:val="00372E17"/>
    <w:pPr>
      <w:numPr>
        <w:ilvl w:val="4"/>
        <w:numId w:val="13"/>
      </w:numPr>
      <w:tabs>
        <w:tab w:val="clear" w:pos="720"/>
        <w:tab w:val="clear" w:pos="1582"/>
        <w:tab w:val="clear" w:pos="2591"/>
        <w:tab w:val="clear" w:pos="3742"/>
        <w:tab w:val="clear" w:pos="5182"/>
        <w:tab w:val="clear" w:pos="6911"/>
        <w:tab w:val="left" w:pos="2160"/>
      </w:tabs>
      <w:suppressAutoHyphens/>
      <w:spacing w:after="240"/>
    </w:pPr>
    <w:rPr>
      <w:rFonts w:ascii="Arial" w:hAnsi="Arial"/>
      <w:sz w:val="22"/>
    </w:rPr>
  </w:style>
  <w:style w:type="paragraph" w:customStyle="1" w:styleId="Level6Number">
    <w:name w:val="Level 6 Number"/>
    <w:basedOn w:val="Normal"/>
    <w:rsid w:val="00372E17"/>
    <w:pPr>
      <w:numPr>
        <w:ilvl w:val="5"/>
        <w:numId w:val="13"/>
      </w:numPr>
      <w:tabs>
        <w:tab w:val="clear" w:pos="720"/>
        <w:tab w:val="clear" w:pos="1582"/>
        <w:tab w:val="clear" w:pos="2591"/>
        <w:tab w:val="clear" w:pos="3742"/>
        <w:tab w:val="clear" w:pos="5182"/>
        <w:tab w:val="clear" w:pos="6911"/>
        <w:tab w:val="left" w:pos="2880"/>
      </w:tabs>
      <w:suppressAutoHyphens/>
      <w:spacing w:after="240"/>
    </w:pPr>
    <w:rPr>
      <w:rFonts w:ascii="Arial" w:hAnsi="Arial"/>
      <w:sz w:val="22"/>
    </w:rPr>
  </w:style>
  <w:style w:type="paragraph" w:customStyle="1" w:styleId="Level7Number">
    <w:name w:val="Level 7 Number"/>
    <w:basedOn w:val="Normal"/>
    <w:rsid w:val="00372E17"/>
    <w:pPr>
      <w:numPr>
        <w:ilvl w:val="6"/>
        <w:numId w:val="13"/>
      </w:numPr>
      <w:tabs>
        <w:tab w:val="clear" w:pos="720"/>
        <w:tab w:val="clear" w:pos="1582"/>
        <w:tab w:val="clear" w:pos="2591"/>
        <w:tab w:val="clear" w:pos="3742"/>
        <w:tab w:val="clear" w:pos="5182"/>
        <w:tab w:val="clear" w:pos="6911"/>
        <w:tab w:val="left" w:pos="3600"/>
      </w:tabs>
      <w:suppressAutoHyphens/>
      <w:spacing w:after="240"/>
    </w:pPr>
    <w:rPr>
      <w:rFonts w:ascii="Arial" w:hAnsi="Arial"/>
      <w:sz w:val="22"/>
    </w:rPr>
  </w:style>
  <w:style w:type="paragraph" w:customStyle="1" w:styleId="Level8Number">
    <w:name w:val="Level 8 Number"/>
    <w:basedOn w:val="Normal"/>
    <w:rsid w:val="00372E17"/>
    <w:pPr>
      <w:numPr>
        <w:ilvl w:val="7"/>
        <w:numId w:val="13"/>
      </w:numPr>
      <w:tabs>
        <w:tab w:val="clear" w:pos="720"/>
        <w:tab w:val="clear" w:pos="1582"/>
        <w:tab w:val="clear" w:pos="2591"/>
        <w:tab w:val="clear" w:pos="3742"/>
        <w:tab w:val="clear" w:pos="5182"/>
        <w:tab w:val="clear" w:pos="6911"/>
        <w:tab w:val="left" w:pos="4321"/>
      </w:tabs>
      <w:suppressAutoHyphens/>
      <w:spacing w:after="240"/>
    </w:pPr>
    <w:rPr>
      <w:rFonts w:ascii="Arial" w:hAnsi="Arial"/>
      <w:sz w:val="22"/>
    </w:rPr>
  </w:style>
  <w:style w:type="paragraph" w:customStyle="1" w:styleId="Level9Number">
    <w:name w:val="Level 9 Number"/>
    <w:basedOn w:val="Normal"/>
    <w:rsid w:val="00372E17"/>
    <w:pPr>
      <w:numPr>
        <w:ilvl w:val="8"/>
        <w:numId w:val="13"/>
      </w:numPr>
      <w:tabs>
        <w:tab w:val="clear" w:pos="720"/>
        <w:tab w:val="clear" w:pos="1582"/>
        <w:tab w:val="clear" w:pos="2591"/>
        <w:tab w:val="clear" w:pos="3742"/>
        <w:tab w:val="clear" w:pos="5182"/>
        <w:tab w:val="clear" w:pos="6911"/>
        <w:tab w:val="left" w:pos="5041"/>
      </w:tabs>
      <w:suppressAutoHyphens/>
      <w:spacing w:after="240"/>
    </w:pPr>
    <w:rPr>
      <w:rFonts w:ascii="Arial" w:hAnsi="Arial"/>
      <w:sz w:val="22"/>
    </w:rPr>
  </w:style>
  <w:style w:type="paragraph" w:customStyle="1" w:styleId="Default">
    <w:name w:val="Default"/>
    <w:rsid w:val="004D7EDE"/>
    <w:pPr>
      <w:autoSpaceDE w:val="0"/>
      <w:autoSpaceDN w:val="0"/>
      <w:adjustRightInd w:val="0"/>
    </w:pPr>
    <w:rPr>
      <w:rFonts w:ascii="Arial" w:eastAsia="Calibri" w:hAnsi="Arial" w:cs="Arial"/>
      <w:color w:val="000000"/>
      <w:sz w:val="24"/>
      <w:szCs w:val="24"/>
      <w:lang w:eastAsia="en-US"/>
    </w:rPr>
  </w:style>
  <w:style w:type="paragraph" w:styleId="ListParagraph">
    <w:name w:val="List Paragraph"/>
    <w:basedOn w:val="Normal"/>
    <w:uiPriority w:val="34"/>
    <w:qFormat/>
    <w:rsid w:val="00372E17"/>
    <w:pPr>
      <w:tabs>
        <w:tab w:val="clear" w:pos="720"/>
        <w:tab w:val="clear" w:pos="1582"/>
        <w:tab w:val="clear" w:pos="2591"/>
        <w:tab w:val="clear" w:pos="3742"/>
        <w:tab w:val="clear" w:pos="5182"/>
        <w:tab w:val="clear" w:pos="6911"/>
      </w:tabs>
      <w:ind w:left="720"/>
      <w:contextualSpacing/>
      <w:jc w:val="left"/>
    </w:pPr>
    <w:rPr>
      <w:rFonts w:ascii="Calibri" w:eastAsia="Calibri" w:hAnsi="Calibri"/>
      <w:sz w:val="22"/>
      <w:szCs w:val="22"/>
      <w:lang w:eastAsia="en-US"/>
    </w:rPr>
  </w:style>
  <w:style w:type="character" w:customStyle="1" w:styleId="BalloonTextChar">
    <w:name w:val="Balloon Text Char"/>
    <w:link w:val="BalloonText"/>
    <w:uiPriority w:val="99"/>
    <w:semiHidden/>
    <w:rsid w:val="004D7EDE"/>
    <w:rPr>
      <w:rFonts w:ascii="Tahoma" w:hAnsi="Tahoma" w:cs="Tahoma"/>
      <w:sz w:val="16"/>
      <w:szCs w:val="16"/>
    </w:rPr>
  </w:style>
  <w:style w:type="paragraph" w:customStyle="1" w:styleId="Indented">
    <w:name w:val="Indented"/>
    <w:basedOn w:val="Normal"/>
    <w:link w:val="IndentedChar"/>
    <w:rsid w:val="00372E17"/>
    <w:pPr>
      <w:tabs>
        <w:tab w:val="clear" w:pos="720"/>
        <w:tab w:val="clear" w:pos="1582"/>
        <w:tab w:val="clear" w:pos="2591"/>
        <w:tab w:val="clear" w:pos="3742"/>
        <w:tab w:val="clear" w:pos="5182"/>
        <w:tab w:val="clear" w:pos="6911"/>
      </w:tabs>
      <w:ind w:left="851"/>
      <w:jc w:val="left"/>
    </w:pPr>
    <w:rPr>
      <w:rFonts w:ascii="Arial" w:hAnsi="Arial"/>
      <w:spacing w:val="-2"/>
      <w:szCs w:val="20"/>
    </w:rPr>
  </w:style>
  <w:style w:type="character" w:customStyle="1" w:styleId="IndentedChar">
    <w:name w:val="Indented Char"/>
    <w:link w:val="Indented"/>
    <w:locked/>
    <w:rsid w:val="00372E17"/>
    <w:rPr>
      <w:rFonts w:ascii="Arial" w:hAnsi="Arial"/>
      <w:spacing w:val="-2"/>
      <w:sz w:val="24"/>
    </w:rPr>
  </w:style>
  <w:style w:type="paragraph" w:customStyle="1" w:styleId="indented0">
    <w:name w:val="indented"/>
    <w:basedOn w:val="Normal"/>
    <w:rsid w:val="00372E17"/>
    <w:pPr>
      <w:tabs>
        <w:tab w:val="clear" w:pos="720"/>
        <w:tab w:val="clear" w:pos="1582"/>
        <w:tab w:val="clear" w:pos="2591"/>
        <w:tab w:val="clear" w:pos="3742"/>
        <w:tab w:val="clear" w:pos="5182"/>
        <w:tab w:val="clear" w:pos="6911"/>
      </w:tabs>
      <w:ind w:left="851"/>
      <w:jc w:val="left"/>
    </w:pPr>
    <w:rPr>
      <w:rFonts w:ascii="Arial" w:eastAsia="Calibri" w:hAnsi="Arial" w:cs="Arial"/>
      <w:spacing w:val="-2"/>
    </w:rPr>
  </w:style>
  <w:style w:type="table" w:styleId="TableGrid">
    <w:name w:val="Table Grid"/>
    <w:aliases w:val="Table Style Normal,Heading Table"/>
    <w:basedOn w:val="TableNormal"/>
    <w:rsid w:val="0037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Char1"/>
    <w:link w:val="Heading1"/>
    <w:rsid w:val="00372E17"/>
    <w:rPr>
      <w:bCs/>
      <w:kern w:val="28"/>
      <w:sz w:val="24"/>
      <w:szCs w:val="32"/>
    </w:rPr>
  </w:style>
  <w:style w:type="character" w:customStyle="1" w:styleId="Heading2Char">
    <w:name w:val="Heading 2 Char"/>
    <w:link w:val="Heading2"/>
    <w:rsid w:val="00372E17"/>
    <w:rPr>
      <w:bCs/>
      <w:iCs/>
      <w:kern w:val="28"/>
      <w:sz w:val="24"/>
      <w:szCs w:val="28"/>
    </w:rPr>
  </w:style>
  <w:style w:type="character" w:customStyle="1" w:styleId="Heading3Char">
    <w:name w:val="Heading 3 Char"/>
    <w:link w:val="Heading3"/>
    <w:rsid w:val="00372E17"/>
    <w:rPr>
      <w:bCs/>
      <w:kern w:val="28"/>
      <w:sz w:val="24"/>
      <w:szCs w:val="26"/>
    </w:rPr>
  </w:style>
  <w:style w:type="character" w:customStyle="1" w:styleId="Heading4Char">
    <w:name w:val="Heading 4 Char"/>
    <w:link w:val="Heading4"/>
    <w:rsid w:val="00372E17"/>
    <w:rPr>
      <w:bCs/>
      <w:kern w:val="28"/>
      <w:sz w:val="24"/>
      <w:szCs w:val="28"/>
    </w:rPr>
  </w:style>
  <w:style w:type="character" w:customStyle="1" w:styleId="Heading5Char">
    <w:name w:val="Heading 5 Char"/>
    <w:link w:val="Heading5"/>
    <w:rsid w:val="00372E17"/>
    <w:rPr>
      <w:bCs/>
      <w:iCs/>
      <w:kern w:val="28"/>
      <w:sz w:val="24"/>
      <w:szCs w:val="26"/>
    </w:rPr>
  </w:style>
  <w:style w:type="character" w:customStyle="1" w:styleId="Heading6Char">
    <w:name w:val="Heading 6 Char"/>
    <w:link w:val="Heading6"/>
    <w:rsid w:val="00372E17"/>
    <w:rPr>
      <w:bCs/>
      <w:kern w:val="28"/>
      <w:sz w:val="24"/>
      <w:szCs w:val="22"/>
    </w:rPr>
  </w:style>
  <w:style w:type="character" w:customStyle="1" w:styleId="Heading7Char">
    <w:name w:val="Heading 7 Char"/>
    <w:link w:val="Heading7"/>
    <w:rsid w:val="00372E17"/>
    <w:rPr>
      <w:b/>
      <w:sz w:val="24"/>
      <w:szCs w:val="24"/>
    </w:rPr>
  </w:style>
  <w:style w:type="character" w:customStyle="1" w:styleId="Heading8Char">
    <w:name w:val="Heading 8 Char"/>
    <w:link w:val="Heading8"/>
    <w:rsid w:val="00372E17"/>
    <w:rPr>
      <w:rFonts w:ascii="Arial" w:hAnsi="Arial"/>
      <w:i/>
      <w:lang w:eastAsia="en-US"/>
    </w:rPr>
  </w:style>
  <w:style w:type="character" w:customStyle="1" w:styleId="Heading9Char">
    <w:name w:val="Heading 9 Char"/>
    <w:link w:val="Heading9"/>
    <w:rsid w:val="00372E17"/>
    <w:rPr>
      <w:rFonts w:ascii="Arial" w:hAnsi="Arial"/>
      <w:i/>
      <w:sz w:val="18"/>
      <w:lang w:eastAsia="en-US"/>
    </w:rPr>
  </w:style>
  <w:style w:type="paragraph" w:styleId="HTMLAddress">
    <w:name w:val="HTML Address"/>
    <w:basedOn w:val="Normal"/>
    <w:link w:val="HTMLAddressChar"/>
    <w:unhideWhenUsed/>
    <w:rsid w:val="00372E17"/>
    <w:pPr>
      <w:tabs>
        <w:tab w:val="clear" w:pos="720"/>
        <w:tab w:val="clear" w:pos="1582"/>
        <w:tab w:val="clear" w:pos="2591"/>
        <w:tab w:val="clear" w:pos="3742"/>
        <w:tab w:val="clear" w:pos="5182"/>
        <w:tab w:val="clear" w:pos="6911"/>
      </w:tabs>
      <w:suppressAutoHyphens/>
    </w:pPr>
    <w:rPr>
      <w:rFonts w:ascii="Arial" w:hAnsi="Arial"/>
      <w:i/>
      <w:iCs/>
      <w:sz w:val="22"/>
    </w:rPr>
  </w:style>
  <w:style w:type="character" w:customStyle="1" w:styleId="HTMLAddressChar">
    <w:name w:val="HTML Address Char"/>
    <w:basedOn w:val="DefaultParagraphFont"/>
    <w:link w:val="HTMLAddress"/>
    <w:rsid w:val="00372E17"/>
    <w:rPr>
      <w:rFonts w:ascii="Arial" w:hAnsi="Arial"/>
      <w:i/>
      <w:iCs/>
      <w:sz w:val="22"/>
      <w:szCs w:val="24"/>
    </w:rPr>
  </w:style>
  <w:style w:type="character" w:styleId="HTMLCode">
    <w:name w:val="HTML Code"/>
    <w:unhideWhenUsed/>
    <w:rsid w:val="00372E17"/>
    <w:rPr>
      <w:rFonts w:ascii="Courier New" w:eastAsia="Times New Roman" w:hAnsi="Courier New" w:cs="Courier New" w:hint="default"/>
      <w:sz w:val="20"/>
      <w:szCs w:val="20"/>
    </w:rPr>
  </w:style>
  <w:style w:type="character" w:customStyle="1" w:styleId="Heading1Char1">
    <w:name w:val="Heading 1 Char1"/>
    <w:aliases w:val="HEADING 1 Char"/>
    <w:rsid w:val="00372E17"/>
    <w:rPr>
      <w:rFonts w:ascii="Cambria" w:eastAsia="Times New Roman" w:hAnsi="Cambria" w:cs="Times New Roman"/>
      <w:b/>
      <w:bCs/>
      <w:color w:val="365F91"/>
      <w:sz w:val="28"/>
      <w:szCs w:val="28"/>
    </w:rPr>
  </w:style>
  <w:style w:type="character" w:styleId="HTMLKeyboard">
    <w:name w:val="HTML Keyboard"/>
    <w:unhideWhenUsed/>
    <w:rsid w:val="00372E17"/>
    <w:rPr>
      <w:rFonts w:ascii="Courier New" w:eastAsia="Times New Roman" w:hAnsi="Courier New" w:cs="Courier New" w:hint="default"/>
      <w:sz w:val="20"/>
      <w:szCs w:val="20"/>
    </w:rPr>
  </w:style>
  <w:style w:type="paragraph" w:styleId="HTMLPreformatted">
    <w:name w:val="HTML Preformatted"/>
    <w:basedOn w:val="Normal"/>
    <w:link w:val="HTMLPreformattedChar"/>
    <w:unhideWhenUsed/>
    <w:rsid w:val="00372E17"/>
    <w:pPr>
      <w:tabs>
        <w:tab w:val="clear" w:pos="720"/>
        <w:tab w:val="clear" w:pos="1582"/>
        <w:tab w:val="clear" w:pos="2591"/>
        <w:tab w:val="clear" w:pos="3742"/>
        <w:tab w:val="clear" w:pos="5182"/>
        <w:tab w:val="clear" w:pos="691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character" w:customStyle="1" w:styleId="HTMLPreformattedChar">
    <w:name w:val="HTML Preformatted Char"/>
    <w:basedOn w:val="DefaultParagraphFont"/>
    <w:link w:val="HTMLPreformatted"/>
    <w:rsid w:val="00372E17"/>
    <w:rPr>
      <w:rFonts w:ascii="Courier New" w:hAnsi="Courier New" w:cs="Courier New"/>
    </w:rPr>
  </w:style>
  <w:style w:type="character" w:styleId="HTMLSample">
    <w:name w:val="HTML Sample"/>
    <w:unhideWhenUsed/>
    <w:rsid w:val="00372E17"/>
    <w:rPr>
      <w:rFonts w:ascii="Courier New" w:eastAsia="Times New Roman" w:hAnsi="Courier New" w:cs="Courier New" w:hint="default"/>
    </w:rPr>
  </w:style>
  <w:style w:type="character" w:styleId="HTMLTypewriter">
    <w:name w:val="HTML Typewriter"/>
    <w:unhideWhenUsed/>
    <w:rsid w:val="00372E17"/>
    <w:rPr>
      <w:rFonts w:ascii="Courier New" w:eastAsia="Times New Roman" w:hAnsi="Courier New" w:cs="Courier New" w:hint="default"/>
      <w:sz w:val="20"/>
      <w:szCs w:val="20"/>
    </w:rPr>
  </w:style>
  <w:style w:type="paragraph" w:styleId="TOC2">
    <w:name w:val="toc 2"/>
    <w:basedOn w:val="Normal"/>
    <w:next w:val="Normal"/>
    <w:autoRedefine/>
    <w:unhideWhenUsed/>
    <w:rsid w:val="00372E17"/>
    <w:pPr>
      <w:tabs>
        <w:tab w:val="clear" w:pos="1582"/>
        <w:tab w:val="clear" w:pos="2591"/>
        <w:tab w:val="clear" w:pos="3742"/>
        <w:tab w:val="clear" w:pos="5182"/>
        <w:tab w:val="clear" w:pos="6911"/>
        <w:tab w:val="left" w:leader="dot" w:pos="1440"/>
        <w:tab w:val="right" w:pos="9061"/>
      </w:tabs>
      <w:suppressAutoHyphens/>
      <w:spacing w:before="120" w:after="120"/>
      <w:ind w:left="720"/>
    </w:pPr>
    <w:rPr>
      <w:rFonts w:ascii="Arial" w:hAnsi="Arial"/>
      <w:sz w:val="22"/>
    </w:rPr>
  </w:style>
  <w:style w:type="paragraph" w:styleId="TOC3">
    <w:name w:val="toc 3"/>
    <w:basedOn w:val="Normal"/>
    <w:next w:val="Normal"/>
    <w:autoRedefine/>
    <w:unhideWhenUsed/>
    <w:rsid w:val="00372E17"/>
    <w:pPr>
      <w:tabs>
        <w:tab w:val="clear" w:pos="720"/>
        <w:tab w:val="clear" w:pos="1582"/>
        <w:tab w:val="clear" w:pos="2591"/>
        <w:tab w:val="clear" w:pos="3742"/>
        <w:tab w:val="clear" w:pos="5182"/>
        <w:tab w:val="clear" w:pos="6911"/>
      </w:tabs>
      <w:suppressAutoHyphens/>
      <w:ind w:left="440"/>
    </w:pPr>
    <w:rPr>
      <w:rFonts w:ascii="Arial" w:hAnsi="Arial"/>
      <w:sz w:val="22"/>
    </w:rPr>
  </w:style>
  <w:style w:type="paragraph" w:styleId="NormalIndent">
    <w:name w:val="Normal Indent"/>
    <w:basedOn w:val="Normal"/>
    <w:unhideWhenUsed/>
    <w:rsid w:val="00372E17"/>
    <w:pPr>
      <w:tabs>
        <w:tab w:val="clear" w:pos="720"/>
        <w:tab w:val="clear" w:pos="1582"/>
        <w:tab w:val="clear" w:pos="2591"/>
        <w:tab w:val="clear" w:pos="3742"/>
        <w:tab w:val="clear" w:pos="5182"/>
        <w:tab w:val="clear" w:pos="6911"/>
      </w:tabs>
      <w:suppressAutoHyphens/>
      <w:ind w:left="720"/>
    </w:pPr>
    <w:rPr>
      <w:rFonts w:ascii="Arial" w:hAnsi="Arial"/>
      <w:sz w:val="22"/>
    </w:rPr>
  </w:style>
  <w:style w:type="character" w:customStyle="1" w:styleId="FootnoteTextChar">
    <w:name w:val="Footnote Text Char"/>
    <w:link w:val="FootnoteText"/>
    <w:semiHidden/>
    <w:rsid w:val="00372E17"/>
  </w:style>
  <w:style w:type="character" w:customStyle="1" w:styleId="HeaderChar">
    <w:name w:val="Header Char"/>
    <w:link w:val="Header"/>
    <w:rsid w:val="00372E17"/>
    <w:rPr>
      <w:sz w:val="24"/>
      <w:szCs w:val="24"/>
    </w:rPr>
  </w:style>
  <w:style w:type="paragraph" w:styleId="EnvelopeAddress">
    <w:name w:val="envelope address"/>
    <w:basedOn w:val="Normal"/>
    <w:unhideWhenUsed/>
    <w:rsid w:val="00372E17"/>
    <w:pPr>
      <w:framePr w:w="7920" w:h="1980" w:hSpace="180" w:wrap="auto" w:hAnchor="page" w:xAlign="center" w:yAlign="bottom"/>
      <w:tabs>
        <w:tab w:val="clear" w:pos="720"/>
        <w:tab w:val="clear" w:pos="1582"/>
        <w:tab w:val="clear" w:pos="2591"/>
        <w:tab w:val="clear" w:pos="3742"/>
        <w:tab w:val="clear" w:pos="5182"/>
        <w:tab w:val="clear" w:pos="6911"/>
      </w:tabs>
      <w:suppressAutoHyphens/>
      <w:ind w:left="2880"/>
    </w:pPr>
    <w:rPr>
      <w:rFonts w:ascii="Arial" w:hAnsi="Arial" w:cs="Arial"/>
    </w:rPr>
  </w:style>
  <w:style w:type="paragraph" w:styleId="EnvelopeReturn">
    <w:name w:val="envelope return"/>
    <w:basedOn w:val="Normal"/>
    <w:unhideWhenUsed/>
    <w:rsid w:val="00372E17"/>
    <w:pPr>
      <w:tabs>
        <w:tab w:val="clear" w:pos="720"/>
        <w:tab w:val="clear" w:pos="1582"/>
        <w:tab w:val="clear" w:pos="2591"/>
        <w:tab w:val="clear" w:pos="3742"/>
        <w:tab w:val="clear" w:pos="5182"/>
        <w:tab w:val="clear" w:pos="6911"/>
      </w:tabs>
      <w:suppressAutoHyphens/>
    </w:pPr>
    <w:rPr>
      <w:rFonts w:ascii="Arial" w:hAnsi="Arial" w:cs="Arial"/>
      <w:sz w:val="20"/>
      <w:szCs w:val="20"/>
    </w:rPr>
  </w:style>
  <w:style w:type="paragraph" w:styleId="List">
    <w:name w:val="List"/>
    <w:basedOn w:val="Normal"/>
    <w:unhideWhenUsed/>
    <w:rsid w:val="00372E17"/>
    <w:pPr>
      <w:tabs>
        <w:tab w:val="clear" w:pos="720"/>
        <w:tab w:val="clear" w:pos="1582"/>
        <w:tab w:val="clear" w:pos="2591"/>
        <w:tab w:val="clear" w:pos="3742"/>
        <w:tab w:val="clear" w:pos="5182"/>
        <w:tab w:val="clear" w:pos="6911"/>
      </w:tabs>
      <w:suppressAutoHyphens/>
      <w:ind w:left="283" w:hanging="283"/>
    </w:pPr>
    <w:rPr>
      <w:rFonts w:ascii="Arial" w:hAnsi="Arial"/>
      <w:sz w:val="22"/>
    </w:rPr>
  </w:style>
  <w:style w:type="paragraph" w:styleId="ListNumber">
    <w:name w:val="List Number"/>
    <w:basedOn w:val="Normal"/>
    <w:unhideWhenUsed/>
    <w:rsid w:val="00372E17"/>
    <w:pPr>
      <w:numPr>
        <w:numId w:val="17"/>
      </w:numPr>
      <w:tabs>
        <w:tab w:val="clear" w:pos="1582"/>
        <w:tab w:val="clear" w:pos="2591"/>
        <w:tab w:val="clear" w:pos="3742"/>
        <w:tab w:val="clear" w:pos="5182"/>
        <w:tab w:val="clear" w:pos="6911"/>
      </w:tabs>
      <w:suppressAutoHyphens/>
      <w:spacing w:after="240"/>
    </w:pPr>
    <w:rPr>
      <w:rFonts w:ascii="Arial" w:eastAsia="Calibri" w:hAnsi="Arial"/>
      <w:sz w:val="22"/>
      <w:szCs w:val="22"/>
      <w:lang w:eastAsia="en-US"/>
    </w:rPr>
  </w:style>
  <w:style w:type="paragraph" w:styleId="List2">
    <w:name w:val="List 2"/>
    <w:basedOn w:val="Normal"/>
    <w:unhideWhenUsed/>
    <w:rsid w:val="00372E17"/>
    <w:pPr>
      <w:tabs>
        <w:tab w:val="clear" w:pos="720"/>
        <w:tab w:val="clear" w:pos="1582"/>
        <w:tab w:val="clear" w:pos="2591"/>
        <w:tab w:val="clear" w:pos="3742"/>
        <w:tab w:val="clear" w:pos="5182"/>
        <w:tab w:val="clear" w:pos="6911"/>
      </w:tabs>
      <w:suppressAutoHyphens/>
      <w:ind w:left="566" w:hanging="283"/>
    </w:pPr>
    <w:rPr>
      <w:rFonts w:ascii="Arial" w:hAnsi="Arial"/>
      <w:sz w:val="22"/>
    </w:rPr>
  </w:style>
  <w:style w:type="paragraph" w:styleId="List3">
    <w:name w:val="List 3"/>
    <w:basedOn w:val="Normal"/>
    <w:unhideWhenUsed/>
    <w:rsid w:val="00372E17"/>
    <w:pPr>
      <w:tabs>
        <w:tab w:val="clear" w:pos="720"/>
        <w:tab w:val="clear" w:pos="1582"/>
        <w:tab w:val="clear" w:pos="2591"/>
        <w:tab w:val="clear" w:pos="3742"/>
        <w:tab w:val="clear" w:pos="5182"/>
        <w:tab w:val="clear" w:pos="6911"/>
      </w:tabs>
      <w:suppressAutoHyphens/>
      <w:ind w:left="849" w:hanging="283"/>
    </w:pPr>
    <w:rPr>
      <w:rFonts w:ascii="Arial" w:hAnsi="Arial"/>
      <w:sz w:val="22"/>
    </w:rPr>
  </w:style>
  <w:style w:type="paragraph" w:styleId="List4">
    <w:name w:val="List 4"/>
    <w:basedOn w:val="Normal"/>
    <w:unhideWhenUsed/>
    <w:rsid w:val="00372E17"/>
    <w:pPr>
      <w:tabs>
        <w:tab w:val="clear" w:pos="720"/>
        <w:tab w:val="clear" w:pos="1582"/>
        <w:tab w:val="clear" w:pos="2591"/>
        <w:tab w:val="clear" w:pos="3742"/>
        <w:tab w:val="clear" w:pos="5182"/>
        <w:tab w:val="clear" w:pos="6911"/>
      </w:tabs>
      <w:suppressAutoHyphens/>
      <w:ind w:left="1132" w:hanging="283"/>
    </w:pPr>
    <w:rPr>
      <w:rFonts w:ascii="Arial" w:hAnsi="Arial"/>
      <w:sz w:val="22"/>
    </w:rPr>
  </w:style>
  <w:style w:type="paragraph" w:styleId="List5">
    <w:name w:val="List 5"/>
    <w:basedOn w:val="Normal"/>
    <w:unhideWhenUsed/>
    <w:rsid w:val="00372E17"/>
    <w:pPr>
      <w:tabs>
        <w:tab w:val="clear" w:pos="720"/>
        <w:tab w:val="clear" w:pos="1582"/>
        <w:tab w:val="clear" w:pos="2591"/>
        <w:tab w:val="clear" w:pos="3742"/>
        <w:tab w:val="clear" w:pos="5182"/>
        <w:tab w:val="clear" w:pos="6911"/>
      </w:tabs>
      <w:suppressAutoHyphens/>
      <w:ind w:left="1415" w:hanging="283"/>
    </w:pPr>
    <w:rPr>
      <w:rFonts w:ascii="Arial" w:hAnsi="Arial"/>
      <w:sz w:val="22"/>
    </w:rPr>
  </w:style>
  <w:style w:type="paragraph" w:styleId="ListBullet2">
    <w:name w:val="List Bullet 2"/>
    <w:basedOn w:val="Normal"/>
    <w:unhideWhenUsed/>
    <w:rsid w:val="00372E17"/>
    <w:pPr>
      <w:numPr>
        <w:numId w:val="18"/>
      </w:numPr>
      <w:tabs>
        <w:tab w:val="clear" w:pos="720"/>
        <w:tab w:val="clear" w:pos="1582"/>
        <w:tab w:val="clear" w:pos="2591"/>
        <w:tab w:val="clear" w:pos="3742"/>
        <w:tab w:val="clear" w:pos="5182"/>
        <w:tab w:val="clear" w:pos="6911"/>
      </w:tabs>
      <w:suppressAutoHyphens/>
    </w:pPr>
    <w:rPr>
      <w:rFonts w:ascii="Arial" w:hAnsi="Arial"/>
      <w:sz w:val="22"/>
    </w:rPr>
  </w:style>
  <w:style w:type="paragraph" w:styleId="ListBullet3">
    <w:name w:val="List Bullet 3"/>
    <w:basedOn w:val="Normal"/>
    <w:unhideWhenUsed/>
    <w:rsid w:val="00372E17"/>
    <w:pPr>
      <w:numPr>
        <w:numId w:val="19"/>
      </w:numPr>
      <w:tabs>
        <w:tab w:val="clear" w:pos="720"/>
        <w:tab w:val="clear" w:pos="1582"/>
        <w:tab w:val="clear" w:pos="2591"/>
        <w:tab w:val="clear" w:pos="3742"/>
        <w:tab w:val="clear" w:pos="5182"/>
        <w:tab w:val="clear" w:pos="6911"/>
      </w:tabs>
      <w:suppressAutoHyphens/>
    </w:pPr>
    <w:rPr>
      <w:rFonts w:ascii="Arial" w:hAnsi="Arial"/>
      <w:sz w:val="22"/>
    </w:rPr>
  </w:style>
  <w:style w:type="paragraph" w:styleId="ListBullet4">
    <w:name w:val="List Bullet 4"/>
    <w:basedOn w:val="Normal"/>
    <w:unhideWhenUsed/>
    <w:rsid w:val="00372E17"/>
    <w:pPr>
      <w:tabs>
        <w:tab w:val="clear" w:pos="720"/>
        <w:tab w:val="clear" w:pos="1582"/>
        <w:tab w:val="clear" w:pos="2591"/>
        <w:tab w:val="clear" w:pos="3742"/>
        <w:tab w:val="clear" w:pos="5182"/>
        <w:tab w:val="clear" w:pos="6911"/>
        <w:tab w:val="num" w:pos="1209"/>
      </w:tabs>
      <w:suppressAutoHyphens/>
      <w:ind w:left="1209" w:hanging="360"/>
    </w:pPr>
    <w:rPr>
      <w:rFonts w:ascii="Arial" w:hAnsi="Arial"/>
      <w:sz w:val="22"/>
    </w:rPr>
  </w:style>
  <w:style w:type="paragraph" w:styleId="ListBullet5">
    <w:name w:val="List Bullet 5"/>
    <w:basedOn w:val="Normal"/>
    <w:unhideWhenUsed/>
    <w:rsid w:val="00372E17"/>
    <w:pPr>
      <w:numPr>
        <w:numId w:val="21"/>
      </w:numPr>
      <w:tabs>
        <w:tab w:val="clear" w:pos="720"/>
        <w:tab w:val="clear" w:pos="1582"/>
        <w:tab w:val="clear" w:pos="2591"/>
        <w:tab w:val="clear" w:pos="3742"/>
        <w:tab w:val="clear" w:pos="5182"/>
        <w:tab w:val="clear" w:pos="6911"/>
      </w:tabs>
      <w:suppressAutoHyphens/>
    </w:pPr>
    <w:rPr>
      <w:rFonts w:ascii="Arial" w:hAnsi="Arial"/>
      <w:sz w:val="22"/>
    </w:rPr>
  </w:style>
  <w:style w:type="paragraph" w:styleId="ListNumber2">
    <w:name w:val="List Number 2"/>
    <w:basedOn w:val="Normal"/>
    <w:unhideWhenUsed/>
    <w:rsid w:val="00372E17"/>
    <w:pPr>
      <w:numPr>
        <w:numId w:val="22"/>
      </w:numPr>
      <w:tabs>
        <w:tab w:val="clear" w:pos="720"/>
        <w:tab w:val="clear" w:pos="1582"/>
        <w:tab w:val="clear" w:pos="2591"/>
        <w:tab w:val="clear" w:pos="3742"/>
        <w:tab w:val="clear" w:pos="5182"/>
        <w:tab w:val="clear" w:pos="6911"/>
      </w:tabs>
      <w:suppressAutoHyphens/>
    </w:pPr>
    <w:rPr>
      <w:rFonts w:ascii="Arial" w:hAnsi="Arial"/>
      <w:sz w:val="22"/>
    </w:rPr>
  </w:style>
  <w:style w:type="paragraph" w:styleId="ListNumber3">
    <w:name w:val="List Number 3"/>
    <w:basedOn w:val="Normal"/>
    <w:unhideWhenUsed/>
    <w:rsid w:val="00372E17"/>
    <w:pPr>
      <w:numPr>
        <w:numId w:val="23"/>
      </w:numPr>
      <w:tabs>
        <w:tab w:val="clear" w:pos="720"/>
        <w:tab w:val="clear" w:pos="1582"/>
        <w:tab w:val="clear" w:pos="2591"/>
        <w:tab w:val="clear" w:pos="3742"/>
        <w:tab w:val="clear" w:pos="5182"/>
        <w:tab w:val="clear" w:pos="6911"/>
      </w:tabs>
      <w:suppressAutoHyphens/>
    </w:pPr>
    <w:rPr>
      <w:rFonts w:ascii="Arial" w:hAnsi="Arial"/>
      <w:sz w:val="22"/>
    </w:rPr>
  </w:style>
  <w:style w:type="paragraph" w:styleId="ListNumber4">
    <w:name w:val="List Number 4"/>
    <w:basedOn w:val="Normal"/>
    <w:unhideWhenUsed/>
    <w:rsid w:val="00372E17"/>
    <w:pPr>
      <w:numPr>
        <w:numId w:val="24"/>
      </w:numPr>
      <w:tabs>
        <w:tab w:val="clear" w:pos="720"/>
        <w:tab w:val="clear" w:pos="1582"/>
        <w:tab w:val="clear" w:pos="2591"/>
        <w:tab w:val="clear" w:pos="3742"/>
        <w:tab w:val="clear" w:pos="5182"/>
        <w:tab w:val="clear" w:pos="6911"/>
      </w:tabs>
      <w:suppressAutoHyphens/>
    </w:pPr>
    <w:rPr>
      <w:rFonts w:ascii="Arial" w:hAnsi="Arial"/>
      <w:sz w:val="22"/>
    </w:rPr>
  </w:style>
  <w:style w:type="paragraph" w:styleId="ListNumber5">
    <w:name w:val="List Number 5"/>
    <w:basedOn w:val="Normal"/>
    <w:unhideWhenUsed/>
    <w:rsid w:val="00372E17"/>
    <w:pPr>
      <w:numPr>
        <w:numId w:val="25"/>
      </w:numPr>
      <w:tabs>
        <w:tab w:val="clear" w:pos="720"/>
        <w:tab w:val="clear" w:pos="1582"/>
        <w:tab w:val="clear" w:pos="2591"/>
        <w:tab w:val="clear" w:pos="3742"/>
        <w:tab w:val="clear" w:pos="5182"/>
        <w:tab w:val="clear" w:pos="6911"/>
      </w:tabs>
      <w:suppressAutoHyphens/>
    </w:pPr>
    <w:rPr>
      <w:rFonts w:ascii="Arial" w:hAnsi="Arial"/>
      <w:sz w:val="22"/>
    </w:rPr>
  </w:style>
  <w:style w:type="character" w:customStyle="1" w:styleId="TitleChar">
    <w:name w:val="Title Char"/>
    <w:link w:val="Title"/>
    <w:rsid w:val="00372E17"/>
    <w:rPr>
      <w:sz w:val="24"/>
      <w:u w:val="single"/>
    </w:rPr>
  </w:style>
  <w:style w:type="paragraph" w:styleId="Closing">
    <w:name w:val="Closing"/>
    <w:basedOn w:val="Normal"/>
    <w:link w:val="ClosingChar"/>
    <w:unhideWhenUsed/>
    <w:rsid w:val="00372E17"/>
    <w:pPr>
      <w:tabs>
        <w:tab w:val="clear" w:pos="720"/>
        <w:tab w:val="clear" w:pos="1582"/>
        <w:tab w:val="clear" w:pos="2591"/>
        <w:tab w:val="clear" w:pos="3742"/>
        <w:tab w:val="clear" w:pos="5182"/>
        <w:tab w:val="clear" w:pos="6911"/>
      </w:tabs>
      <w:suppressAutoHyphens/>
      <w:ind w:left="4252"/>
    </w:pPr>
    <w:rPr>
      <w:rFonts w:ascii="Arial" w:hAnsi="Arial"/>
      <w:sz w:val="22"/>
    </w:rPr>
  </w:style>
  <w:style w:type="character" w:customStyle="1" w:styleId="ClosingChar">
    <w:name w:val="Closing Char"/>
    <w:basedOn w:val="DefaultParagraphFont"/>
    <w:link w:val="Closing"/>
    <w:rsid w:val="00372E17"/>
    <w:rPr>
      <w:rFonts w:ascii="Arial" w:hAnsi="Arial"/>
      <w:sz w:val="22"/>
      <w:szCs w:val="24"/>
    </w:rPr>
  </w:style>
  <w:style w:type="paragraph" w:styleId="Signature">
    <w:name w:val="Signature"/>
    <w:basedOn w:val="Normal"/>
    <w:link w:val="SignatureChar"/>
    <w:unhideWhenUsed/>
    <w:rsid w:val="00372E17"/>
    <w:pPr>
      <w:tabs>
        <w:tab w:val="clear" w:pos="720"/>
        <w:tab w:val="clear" w:pos="1582"/>
        <w:tab w:val="clear" w:pos="2591"/>
        <w:tab w:val="clear" w:pos="3742"/>
        <w:tab w:val="clear" w:pos="5182"/>
        <w:tab w:val="clear" w:pos="6911"/>
      </w:tabs>
      <w:suppressAutoHyphens/>
      <w:ind w:left="4252"/>
    </w:pPr>
    <w:rPr>
      <w:rFonts w:ascii="Arial" w:hAnsi="Arial"/>
      <w:sz w:val="22"/>
    </w:rPr>
  </w:style>
  <w:style w:type="character" w:customStyle="1" w:styleId="SignatureChar">
    <w:name w:val="Signature Char"/>
    <w:basedOn w:val="DefaultParagraphFont"/>
    <w:link w:val="Signature"/>
    <w:rsid w:val="00372E17"/>
    <w:rPr>
      <w:rFonts w:ascii="Arial" w:hAnsi="Arial"/>
      <w:sz w:val="22"/>
      <w:szCs w:val="24"/>
    </w:rPr>
  </w:style>
  <w:style w:type="character" w:customStyle="1" w:styleId="BodyTextChar">
    <w:name w:val="Body Text Char"/>
    <w:rsid w:val="00372E17"/>
    <w:rPr>
      <w:rFonts w:ascii="Arial" w:hAnsi="Arial"/>
      <w:sz w:val="22"/>
      <w:lang w:eastAsia="en-US"/>
    </w:rPr>
  </w:style>
  <w:style w:type="character" w:customStyle="1" w:styleId="BodyTextIndentChar">
    <w:name w:val="Body Text Indent Char"/>
    <w:semiHidden/>
    <w:rsid w:val="00372E17"/>
    <w:rPr>
      <w:rFonts w:ascii="Arial" w:hAnsi="Arial"/>
      <w:sz w:val="22"/>
      <w:lang w:eastAsia="en-US"/>
    </w:rPr>
  </w:style>
  <w:style w:type="paragraph" w:styleId="ListContinue">
    <w:name w:val="List Continue"/>
    <w:basedOn w:val="Normal"/>
    <w:unhideWhenUsed/>
    <w:rsid w:val="00372E17"/>
    <w:pPr>
      <w:tabs>
        <w:tab w:val="clear" w:pos="720"/>
        <w:tab w:val="clear" w:pos="1582"/>
        <w:tab w:val="clear" w:pos="2591"/>
        <w:tab w:val="clear" w:pos="3742"/>
        <w:tab w:val="clear" w:pos="5182"/>
        <w:tab w:val="clear" w:pos="6911"/>
      </w:tabs>
      <w:suppressAutoHyphens/>
      <w:spacing w:after="120"/>
      <w:ind w:left="283"/>
    </w:pPr>
    <w:rPr>
      <w:rFonts w:ascii="Arial" w:hAnsi="Arial"/>
      <w:sz w:val="22"/>
    </w:rPr>
  </w:style>
  <w:style w:type="paragraph" w:styleId="ListContinue2">
    <w:name w:val="List Continue 2"/>
    <w:basedOn w:val="Normal"/>
    <w:unhideWhenUsed/>
    <w:rsid w:val="00372E17"/>
    <w:pPr>
      <w:tabs>
        <w:tab w:val="clear" w:pos="720"/>
        <w:tab w:val="clear" w:pos="1582"/>
        <w:tab w:val="clear" w:pos="2591"/>
        <w:tab w:val="clear" w:pos="3742"/>
        <w:tab w:val="clear" w:pos="5182"/>
        <w:tab w:val="clear" w:pos="6911"/>
      </w:tabs>
      <w:suppressAutoHyphens/>
      <w:spacing w:after="120"/>
      <w:ind w:left="566"/>
    </w:pPr>
    <w:rPr>
      <w:rFonts w:ascii="Arial" w:hAnsi="Arial"/>
      <w:sz w:val="22"/>
    </w:rPr>
  </w:style>
  <w:style w:type="paragraph" w:styleId="ListContinue3">
    <w:name w:val="List Continue 3"/>
    <w:basedOn w:val="Normal"/>
    <w:unhideWhenUsed/>
    <w:rsid w:val="00372E17"/>
    <w:pPr>
      <w:tabs>
        <w:tab w:val="clear" w:pos="720"/>
        <w:tab w:val="clear" w:pos="1582"/>
        <w:tab w:val="clear" w:pos="2591"/>
        <w:tab w:val="clear" w:pos="3742"/>
        <w:tab w:val="clear" w:pos="5182"/>
        <w:tab w:val="clear" w:pos="6911"/>
      </w:tabs>
      <w:suppressAutoHyphens/>
      <w:spacing w:after="120"/>
      <w:ind w:left="849"/>
    </w:pPr>
    <w:rPr>
      <w:rFonts w:ascii="Arial" w:hAnsi="Arial"/>
      <w:sz w:val="22"/>
    </w:rPr>
  </w:style>
  <w:style w:type="paragraph" w:styleId="ListContinue4">
    <w:name w:val="List Continue 4"/>
    <w:basedOn w:val="Normal"/>
    <w:unhideWhenUsed/>
    <w:rsid w:val="00372E17"/>
    <w:pPr>
      <w:tabs>
        <w:tab w:val="clear" w:pos="720"/>
        <w:tab w:val="clear" w:pos="1582"/>
        <w:tab w:val="clear" w:pos="2591"/>
        <w:tab w:val="clear" w:pos="3742"/>
        <w:tab w:val="clear" w:pos="5182"/>
        <w:tab w:val="clear" w:pos="6911"/>
      </w:tabs>
      <w:suppressAutoHyphens/>
      <w:spacing w:after="120"/>
      <w:ind w:left="1132"/>
    </w:pPr>
    <w:rPr>
      <w:rFonts w:ascii="Arial" w:hAnsi="Arial"/>
      <w:sz w:val="22"/>
    </w:rPr>
  </w:style>
  <w:style w:type="paragraph" w:styleId="ListContinue5">
    <w:name w:val="List Continue 5"/>
    <w:basedOn w:val="Normal"/>
    <w:unhideWhenUsed/>
    <w:rsid w:val="00372E17"/>
    <w:pPr>
      <w:tabs>
        <w:tab w:val="clear" w:pos="720"/>
        <w:tab w:val="clear" w:pos="1582"/>
        <w:tab w:val="clear" w:pos="2591"/>
        <w:tab w:val="clear" w:pos="3742"/>
        <w:tab w:val="clear" w:pos="5182"/>
        <w:tab w:val="clear" w:pos="6911"/>
      </w:tabs>
      <w:suppressAutoHyphens/>
      <w:spacing w:after="120"/>
      <w:ind w:left="1415"/>
    </w:pPr>
    <w:rPr>
      <w:rFonts w:ascii="Arial" w:hAnsi="Arial"/>
      <w:sz w:val="22"/>
    </w:rPr>
  </w:style>
  <w:style w:type="paragraph" w:styleId="MessageHeader">
    <w:name w:val="Message Header"/>
    <w:basedOn w:val="Normal"/>
    <w:link w:val="MessageHeaderChar"/>
    <w:unhideWhenUsed/>
    <w:rsid w:val="00372E17"/>
    <w:pPr>
      <w:pBdr>
        <w:top w:val="single" w:sz="6" w:space="1" w:color="auto"/>
        <w:left w:val="single" w:sz="6" w:space="1" w:color="auto"/>
        <w:bottom w:val="single" w:sz="6" w:space="1" w:color="auto"/>
        <w:right w:val="single" w:sz="6" w:space="1" w:color="auto"/>
      </w:pBdr>
      <w:shd w:val="pct20" w:color="auto" w:fill="auto"/>
      <w:tabs>
        <w:tab w:val="clear" w:pos="720"/>
        <w:tab w:val="clear" w:pos="1582"/>
        <w:tab w:val="clear" w:pos="2591"/>
        <w:tab w:val="clear" w:pos="3742"/>
        <w:tab w:val="clear" w:pos="5182"/>
        <w:tab w:val="clear" w:pos="6911"/>
      </w:tabs>
      <w:suppressAutoHyphens/>
      <w:ind w:left="1134" w:hanging="1134"/>
    </w:pPr>
    <w:rPr>
      <w:rFonts w:ascii="Arial" w:hAnsi="Arial" w:cs="Arial"/>
    </w:rPr>
  </w:style>
  <w:style w:type="character" w:customStyle="1" w:styleId="MessageHeaderChar">
    <w:name w:val="Message Header Char"/>
    <w:basedOn w:val="DefaultParagraphFont"/>
    <w:link w:val="MessageHeader"/>
    <w:rsid w:val="00372E17"/>
    <w:rPr>
      <w:rFonts w:ascii="Arial" w:hAnsi="Arial" w:cs="Arial"/>
      <w:sz w:val="24"/>
      <w:szCs w:val="24"/>
      <w:shd w:val="pct20" w:color="auto" w:fill="auto"/>
    </w:rPr>
  </w:style>
  <w:style w:type="paragraph" w:styleId="Subtitle">
    <w:name w:val="Subtitle"/>
    <w:basedOn w:val="Normal"/>
    <w:link w:val="SubtitleChar"/>
    <w:qFormat/>
    <w:rsid w:val="00372E17"/>
    <w:pPr>
      <w:tabs>
        <w:tab w:val="clear" w:pos="720"/>
        <w:tab w:val="clear" w:pos="1582"/>
        <w:tab w:val="clear" w:pos="2591"/>
        <w:tab w:val="clear" w:pos="3742"/>
        <w:tab w:val="clear" w:pos="5182"/>
        <w:tab w:val="clear" w:pos="6911"/>
      </w:tabs>
      <w:suppressAutoHyphens/>
      <w:spacing w:after="60"/>
      <w:jc w:val="center"/>
      <w:outlineLvl w:val="1"/>
    </w:pPr>
    <w:rPr>
      <w:rFonts w:ascii="Arial" w:hAnsi="Arial" w:cs="Arial"/>
    </w:rPr>
  </w:style>
  <w:style w:type="character" w:customStyle="1" w:styleId="SubtitleChar">
    <w:name w:val="Subtitle Char"/>
    <w:basedOn w:val="DefaultParagraphFont"/>
    <w:link w:val="Subtitle"/>
    <w:rsid w:val="00372E17"/>
    <w:rPr>
      <w:rFonts w:ascii="Arial" w:hAnsi="Arial" w:cs="Arial"/>
      <w:sz w:val="24"/>
      <w:szCs w:val="24"/>
    </w:rPr>
  </w:style>
  <w:style w:type="paragraph" w:styleId="Salutation">
    <w:name w:val="Salutation"/>
    <w:basedOn w:val="Normal"/>
    <w:next w:val="Normal"/>
    <w:link w:val="SalutationChar"/>
    <w:unhideWhenUsed/>
    <w:rsid w:val="00372E17"/>
    <w:pPr>
      <w:tabs>
        <w:tab w:val="clear" w:pos="720"/>
        <w:tab w:val="clear" w:pos="1582"/>
        <w:tab w:val="clear" w:pos="2591"/>
        <w:tab w:val="clear" w:pos="3742"/>
        <w:tab w:val="clear" w:pos="5182"/>
        <w:tab w:val="clear" w:pos="6911"/>
      </w:tabs>
      <w:suppressAutoHyphens/>
    </w:pPr>
    <w:rPr>
      <w:rFonts w:ascii="Arial" w:hAnsi="Arial"/>
      <w:sz w:val="22"/>
    </w:rPr>
  </w:style>
  <w:style w:type="character" w:customStyle="1" w:styleId="SalutationChar">
    <w:name w:val="Salutation Char"/>
    <w:basedOn w:val="DefaultParagraphFont"/>
    <w:link w:val="Salutation"/>
    <w:rsid w:val="00372E17"/>
    <w:rPr>
      <w:rFonts w:ascii="Arial" w:hAnsi="Arial"/>
      <w:sz w:val="22"/>
      <w:szCs w:val="24"/>
    </w:rPr>
  </w:style>
  <w:style w:type="paragraph" w:styleId="BodyTextFirstIndent">
    <w:name w:val="Body Text First Indent"/>
    <w:basedOn w:val="BodyText"/>
    <w:link w:val="BodyTextFirstIndentChar"/>
    <w:unhideWhenUsed/>
    <w:rsid w:val="00372E17"/>
    <w:pPr>
      <w:tabs>
        <w:tab w:val="clear" w:pos="720"/>
        <w:tab w:val="clear" w:pos="1582"/>
        <w:tab w:val="clear" w:pos="2591"/>
        <w:tab w:val="clear" w:pos="3742"/>
        <w:tab w:val="clear" w:pos="5182"/>
        <w:tab w:val="clear" w:pos="6911"/>
      </w:tabs>
      <w:suppressAutoHyphens/>
      <w:spacing w:after="240"/>
      <w:ind w:firstLine="210"/>
    </w:pPr>
    <w:rPr>
      <w:rFonts w:ascii="Arial" w:hAnsi="Arial"/>
      <w:sz w:val="22"/>
    </w:rPr>
  </w:style>
  <w:style w:type="character" w:customStyle="1" w:styleId="BodyTextChar1">
    <w:name w:val="Body Text Char1"/>
    <w:basedOn w:val="DefaultParagraphFont"/>
    <w:link w:val="BodyText"/>
    <w:rsid w:val="00372E17"/>
    <w:rPr>
      <w:sz w:val="24"/>
      <w:szCs w:val="24"/>
    </w:rPr>
  </w:style>
  <w:style w:type="character" w:customStyle="1" w:styleId="BodyTextFirstIndentChar">
    <w:name w:val="Body Text First Indent Char"/>
    <w:basedOn w:val="BodyTextChar1"/>
    <w:link w:val="BodyTextFirstIndent"/>
    <w:rsid w:val="00372E17"/>
    <w:rPr>
      <w:rFonts w:ascii="Arial" w:hAnsi="Arial"/>
      <w:sz w:val="22"/>
      <w:szCs w:val="24"/>
    </w:rPr>
  </w:style>
  <w:style w:type="paragraph" w:styleId="BodyTextFirstIndent2">
    <w:name w:val="Body Text First Indent 2"/>
    <w:basedOn w:val="BodyTextIndent"/>
    <w:link w:val="BodyTextFirstIndent2Char"/>
    <w:unhideWhenUsed/>
    <w:rsid w:val="00372E17"/>
    <w:pPr>
      <w:tabs>
        <w:tab w:val="clear" w:pos="720"/>
        <w:tab w:val="clear" w:pos="1650"/>
        <w:tab w:val="clear" w:pos="2591"/>
        <w:tab w:val="clear" w:pos="3742"/>
        <w:tab w:val="clear" w:pos="5182"/>
        <w:tab w:val="clear" w:pos="6911"/>
      </w:tabs>
      <w:suppressAutoHyphens/>
      <w:spacing w:after="120"/>
      <w:ind w:left="283" w:firstLine="210"/>
    </w:pPr>
    <w:rPr>
      <w:rFonts w:ascii="Arial" w:hAnsi="Arial"/>
      <w:sz w:val="22"/>
    </w:rPr>
  </w:style>
  <w:style w:type="character" w:customStyle="1" w:styleId="BodyTextIndentChar1">
    <w:name w:val="Body Text Indent Char1"/>
    <w:basedOn w:val="DefaultParagraphFont"/>
    <w:link w:val="BodyTextIndent"/>
    <w:rsid w:val="00372E17"/>
    <w:rPr>
      <w:sz w:val="24"/>
      <w:szCs w:val="24"/>
    </w:rPr>
  </w:style>
  <w:style w:type="character" w:customStyle="1" w:styleId="BodyTextFirstIndent2Char">
    <w:name w:val="Body Text First Indent 2 Char"/>
    <w:basedOn w:val="BodyTextIndentChar1"/>
    <w:link w:val="BodyTextFirstIndent2"/>
    <w:rsid w:val="00372E17"/>
    <w:rPr>
      <w:rFonts w:ascii="Arial" w:hAnsi="Arial"/>
      <w:sz w:val="22"/>
      <w:szCs w:val="24"/>
    </w:rPr>
  </w:style>
  <w:style w:type="paragraph" w:styleId="NoteHeading">
    <w:name w:val="Note Heading"/>
    <w:basedOn w:val="Normal"/>
    <w:next w:val="Normal"/>
    <w:link w:val="NoteHeadingChar"/>
    <w:unhideWhenUsed/>
    <w:rsid w:val="00372E17"/>
    <w:pPr>
      <w:tabs>
        <w:tab w:val="clear" w:pos="720"/>
        <w:tab w:val="clear" w:pos="1582"/>
        <w:tab w:val="clear" w:pos="2591"/>
        <w:tab w:val="clear" w:pos="3742"/>
        <w:tab w:val="clear" w:pos="5182"/>
        <w:tab w:val="clear" w:pos="6911"/>
      </w:tabs>
      <w:suppressAutoHyphens/>
    </w:pPr>
    <w:rPr>
      <w:rFonts w:ascii="Arial" w:hAnsi="Arial"/>
      <w:sz w:val="22"/>
    </w:rPr>
  </w:style>
  <w:style w:type="character" w:customStyle="1" w:styleId="NoteHeadingChar">
    <w:name w:val="Note Heading Char"/>
    <w:basedOn w:val="DefaultParagraphFont"/>
    <w:link w:val="NoteHeading"/>
    <w:rsid w:val="00372E17"/>
    <w:rPr>
      <w:rFonts w:ascii="Arial" w:hAnsi="Arial"/>
      <w:sz w:val="22"/>
      <w:szCs w:val="24"/>
    </w:rPr>
  </w:style>
  <w:style w:type="character" w:customStyle="1" w:styleId="BodyText2Char">
    <w:name w:val="Body Text 2 Char"/>
    <w:link w:val="BodyText2"/>
    <w:rsid w:val="00372E17"/>
    <w:rPr>
      <w:sz w:val="24"/>
    </w:rPr>
  </w:style>
  <w:style w:type="paragraph" w:styleId="BodyText3">
    <w:name w:val="Body Text 3"/>
    <w:basedOn w:val="Normal"/>
    <w:link w:val="BodyText3Char"/>
    <w:unhideWhenUsed/>
    <w:rsid w:val="00372E17"/>
    <w:pPr>
      <w:tabs>
        <w:tab w:val="clear" w:pos="720"/>
        <w:tab w:val="clear" w:pos="1582"/>
        <w:tab w:val="clear" w:pos="2591"/>
        <w:tab w:val="clear" w:pos="3742"/>
        <w:tab w:val="clear" w:pos="5182"/>
        <w:tab w:val="clear" w:pos="6911"/>
      </w:tabs>
      <w:spacing w:after="120"/>
      <w:jc w:val="left"/>
    </w:pPr>
    <w:rPr>
      <w:sz w:val="16"/>
      <w:szCs w:val="16"/>
    </w:rPr>
  </w:style>
  <w:style w:type="character" w:customStyle="1" w:styleId="BodyText3Char">
    <w:name w:val="Body Text 3 Char"/>
    <w:basedOn w:val="DefaultParagraphFont"/>
    <w:link w:val="BodyText3"/>
    <w:rsid w:val="00372E17"/>
    <w:rPr>
      <w:sz w:val="16"/>
      <w:szCs w:val="16"/>
    </w:rPr>
  </w:style>
  <w:style w:type="character" w:customStyle="1" w:styleId="BodyTextIndent2Char">
    <w:name w:val="Body Text Indent 2 Char"/>
    <w:link w:val="BodyTextIndent2"/>
    <w:rsid w:val="00372E17"/>
    <w:rPr>
      <w:sz w:val="24"/>
      <w:szCs w:val="24"/>
    </w:rPr>
  </w:style>
  <w:style w:type="character" w:customStyle="1" w:styleId="BodyTextIndent3Char">
    <w:name w:val="Body Text Indent 3 Char"/>
    <w:link w:val="BodyTextIndent3"/>
    <w:rsid w:val="00372E17"/>
    <w:rPr>
      <w:sz w:val="24"/>
      <w:szCs w:val="24"/>
    </w:rPr>
  </w:style>
  <w:style w:type="paragraph" w:styleId="PlainText">
    <w:name w:val="Plain Text"/>
    <w:basedOn w:val="Normal"/>
    <w:link w:val="PlainTextChar"/>
    <w:unhideWhenUsed/>
    <w:rsid w:val="00372E17"/>
    <w:pPr>
      <w:tabs>
        <w:tab w:val="clear" w:pos="720"/>
        <w:tab w:val="clear" w:pos="1582"/>
        <w:tab w:val="clear" w:pos="2591"/>
        <w:tab w:val="clear" w:pos="3742"/>
        <w:tab w:val="clear" w:pos="5182"/>
        <w:tab w:val="clear" w:pos="6911"/>
      </w:tabs>
      <w:suppressAutoHyphens/>
    </w:pPr>
    <w:rPr>
      <w:rFonts w:ascii="Courier New" w:hAnsi="Courier New" w:cs="Courier New"/>
      <w:sz w:val="20"/>
      <w:szCs w:val="20"/>
    </w:rPr>
  </w:style>
  <w:style w:type="character" w:customStyle="1" w:styleId="PlainTextChar">
    <w:name w:val="Plain Text Char"/>
    <w:basedOn w:val="DefaultParagraphFont"/>
    <w:link w:val="PlainText"/>
    <w:rsid w:val="00372E17"/>
    <w:rPr>
      <w:rFonts w:ascii="Courier New" w:hAnsi="Courier New" w:cs="Courier New"/>
    </w:rPr>
  </w:style>
  <w:style w:type="paragraph" w:styleId="EmailSignature">
    <w:name w:val="E-mail Signature"/>
    <w:basedOn w:val="Normal"/>
    <w:link w:val="EmailSignatureChar"/>
    <w:unhideWhenUsed/>
    <w:rsid w:val="00372E17"/>
    <w:pPr>
      <w:tabs>
        <w:tab w:val="clear" w:pos="720"/>
        <w:tab w:val="clear" w:pos="1582"/>
        <w:tab w:val="clear" w:pos="2591"/>
        <w:tab w:val="clear" w:pos="3742"/>
        <w:tab w:val="clear" w:pos="5182"/>
        <w:tab w:val="clear" w:pos="6911"/>
      </w:tabs>
      <w:suppressAutoHyphens/>
    </w:pPr>
    <w:rPr>
      <w:rFonts w:ascii="Arial" w:hAnsi="Arial"/>
      <w:sz w:val="22"/>
    </w:rPr>
  </w:style>
  <w:style w:type="character" w:customStyle="1" w:styleId="EmailSignatureChar">
    <w:name w:val="Email Signature Char"/>
    <w:basedOn w:val="DefaultParagraphFont"/>
    <w:link w:val="EmailSignature"/>
    <w:rsid w:val="00372E17"/>
    <w:rPr>
      <w:rFonts w:ascii="Arial" w:hAnsi="Arial"/>
      <w:sz w:val="22"/>
      <w:szCs w:val="24"/>
    </w:rPr>
  </w:style>
  <w:style w:type="paragraph" w:styleId="TOCHeading">
    <w:name w:val="TOC Heading"/>
    <w:basedOn w:val="Normal"/>
    <w:next w:val="Normal"/>
    <w:semiHidden/>
    <w:unhideWhenUsed/>
    <w:qFormat/>
    <w:rsid w:val="00372E17"/>
    <w:pPr>
      <w:keepLines/>
      <w:tabs>
        <w:tab w:val="clear" w:pos="720"/>
        <w:tab w:val="clear" w:pos="1582"/>
        <w:tab w:val="clear" w:pos="2591"/>
        <w:tab w:val="clear" w:pos="3742"/>
        <w:tab w:val="clear" w:pos="5182"/>
        <w:tab w:val="clear" w:pos="6911"/>
      </w:tabs>
      <w:spacing w:before="480"/>
      <w:jc w:val="left"/>
    </w:pPr>
    <w:rPr>
      <w:rFonts w:ascii="Cambria" w:hAnsi="Cambria"/>
      <w:bCs/>
      <w:color w:val="365F91"/>
      <w:sz w:val="28"/>
      <w:szCs w:val="28"/>
    </w:rPr>
  </w:style>
  <w:style w:type="paragraph" w:customStyle="1" w:styleId="NBSclause">
    <w:name w:val="NBS clause"/>
    <w:basedOn w:val="Normal"/>
    <w:rsid w:val="00372E17"/>
    <w:pPr>
      <w:tabs>
        <w:tab w:val="clear" w:pos="720"/>
        <w:tab w:val="clear" w:pos="1582"/>
        <w:tab w:val="clear" w:pos="2591"/>
        <w:tab w:val="clear" w:pos="3742"/>
        <w:tab w:val="clear" w:pos="5182"/>
        <w:tab w:val="clear" w:pos="6911"/>
        <w:tab w:val="left" w:pos="284"/>
        <w:tab w:val="left" w:pos="680"/>
      </w:tabs>
      <w:ind w:left="680" w:hanging="680"/>
      <w:jc w:val="left"/>
    </w:pPr>
    <w:rPr>
      <w:rFonts w:ascii="Arial" w:hAnsi="Arial"/>
      <w:sz w:val="22"/>
      <w:szCs w:val="20"/>
      <w:lang w:eastAsia="en-US"/>
    </w:rPr>
  </w:style>
  <w:style w:type="paragraph" w:customStyle="1" w:styleId="11ptheading">
    <w:name w:val="11 pt heading"/>
    <w:basedOn w:val="Normal"/>
    <w:next w:val="BodyText"/>
    <w:rsid w:val="00372E17"/>
    <w:pPr>
      <w:keepNext/>
      <w:keepLines/>
      <w:tabs>
        <w:tab w:val="clear" w:pos="720"/>
        <w:tab w:val="clear" w:pos="1582"/>
        <w:tab w:val="clear" w:pos="2591"/>
        <w:tab w:val="clear" w:pos="3742"/>
        <w:tab w:val="clear" w:pos="5182"/>
        <w:tab w:val="clear" w:pos="6911"/>
      </w:tabs>
      <w:spacing w:before="360" w:after="120"/>
      <w:jc w:val="left"/>
    </w:pPr>
    <w:rPr>
      <w:b/>
      <w:sz w:val="22"/>
      <w:szCs w:val="22"/>
      <w:lang w:eastAsia="en-US"/>
    </w:rPr>
  </w:style>
  <w:style w:type="paragraph" w:customStyle="1" w:styleId="13ptheading">
    <w:name w:val="13 pt heading"/>
    <w:basedOn w:val="Normal"/>
    <w:next w:val="BodyText"/>
    <w:rsid w:val="00372E17"/>
    <w:pPr>
      <w:keepNext/>
      <w:tabs>
        <w:tab w:val="clear" w:pos="720"/>
        <w:tab w:val="clear" w:pos="1582"/>
        <w:tab w:val="clear" w:pos="2591"/>
        <w:tab w:val="clear" w:pos="3742"/>
        <w:tab w:val="clear" w:pos="5182"/>
        <w:tab w:val="clear" w:pos="6911"/>
      </w:tabs>
      <w:spacing w:before="360" w:after="120"/>
      <w:jc w:val="left"/>
    </w:pPr>
    <w:rPr>
      <w:rFonts w:ascii="Arial" w:hAnsi="Arial"/>
      <w:b/>
      <w:sz w:val="26"/>
      <w:szCs w:val="22"/>
      <w:lang w:eastAsia="en-US"/>
    </w:rPr>
  </w:style>
  <w:style w:type="paragraph" w:customStyle="1" w:styleId="ReportHeading1">
    <w:name w:val="ReportHeading1"/>
    <w:basedOn w:val="Normal"/>
    <w:rsid w:val="00372E17"/>
    <w:pPr>
      <w:tabs>
        <w:tab w:val="clear" w:pos="720"/>
        <w:tab w:val="clear" w:pos="1582"/>
        <w:tab w:val="clear" w:pos="2591"/>
        <w:tab w:val="clear" w:pos="3742"/>
        <w:tab w:val="clear" w:pos="5182"/>
        <w:tab w:val="clear" w:pos="6911"/>
      </w:tabs>
      <w:spacing w:before="120" w:after="120"/>
      <w:ind w:left="851" w:right="2268"/>
      <w:jc w:val="left"/>
    </w:pPr>
    <w:rPr>
      <w:rFonts w:ascii="LucidaSans" w:hAnsi="LucidaSans"/>
      <w:b/>
      <w:sz w:val="44"/>
      <w:szCs w:val="22"/>
      <w:lang w:eastAsia="en-US"/>
    </w:rPr>
  </w:style>
  <w:style w:type="paragraph" w:customStyle="1" w:styleId="NBSheading">
    <w:name w:val="NBS heading"/>
    <w:basedOn w:val="Normal"/>
    <w:rsid w:val="00372E17"/>
    <w:pPr>
      <w:widowControl w:val="0"/>
      <w:tabs>
        <w:tab w:val="clear" w:pos="720"/>
        <w:tab w:val="clear" w:pos="1582"/>
        <w:tab w:val="clear" w:pos="2591"/>
        <w:tab w:val="clear" w:pos="3742"/>
        <w:tab w:val="clear" w:pos="5182"/>
        <w:tab w:val="clear" w:pos="6911"/>
        <w:tab w:val="left" w:pos="284"/>
        <w:tab w:val="left" w:pos="680"/>
      </w:tabs>
      <w:ind w:left="680" w:hanging="680"/>
      <w:jc w:val="left"/>
    </w:pPr>
    <w:rPr>
      <w:rFonts w:ascii="Arial" w:hAnsi="Arial"/>
      <w:b/>
      <w:szCs w:val="20"/>
      <w:lang w:eastAsia="en-US"/>
    </w:rPr>
  </w:style>
  <w:style w:type="paragraph" w:customStyle="1" w:styleId="NBSsub-indent">
    <w:name w:val="NBS sub-indent"/>
    <w:basedOn w:val="Normal"/>
    <w:rsid w:val="00372E17"/>
    <w:pPr>
      <w:widowControl w:val="0"/>
      <w:tabs>
        <w:tab w:val="clear" w:pos="720"/>
        <w:tab w:val="clear" w:pos="1582"/>
        <w:tab w:val="clear" w:pos="2591"/>
        <w:tab w:val="clear" w:pos="3742"/>
        <w:tab w:val="clear" w:pos="5182"/>
        <w:tab w:val="clear" w:pos="6911"/>
        <w:tab w:val="left" w:pos="680"/>
        <w:tab w:val="left" w:pos="964"/>
      </w:tabs>
      <w:ind w:left="964" w:hanging="964"/>
      <w:jc w:val="left"/>
    </w:pPr>
    <w:rPr>
      <w:rFonts w:ascii="Arial" w:hAnsi="Arial"/>
      <w:sz w:val="22"/>
      <w:szCs w:val="20"/>
      <w:lang w:eastAsia="en-US"/>
    </w:rPr>
  </w:style>
  <w:style w:type="paragraph" w:customStyle="1" w:styleId="Body">
    <w:name w:val="Body"/>
    <w:basedOn w:val="Normal"/>
    <w:rsid w:val="00372E17"/>
    <w:pPr>
      <w:tabs>
        <w:tab w:val="clear" w:pos="720"/>
        <w:tab w:val="clear" w:pos="1582"/>
        <w:tab w:val="clear" w:pos="2591"/>
        <w:tab w:val="clear" w:pos="3742"/>
        <w:tab w:val="clear" w:pos="5182"/>
        <w:tab w:val="clear" w:pos="6911"/>
      </w:tabs>
      <w:spacing w:before="120" w:after="60" w:line="288" w:lineRule="auto"/>
    </w:pPr>
    <w:rPr>
      <w:rFonts w:ascii="CG Times" w:hAnsi="CG Times"/>
      <w:kern w:val="28"/>
      <w:szCs w:val="20"/>
      <w:lang w:eastAsia="en-US"/>
    </w:rPr>
  </w:style>
  <w:style w:type="paragraph" w:customStyle="1" w:styleId="Body10">
    <w:name w:val="Body 1"/>
    <w:basedOn w:val="Body"/>
    <w:rsid w:val="00372E17"/>
    <w:pPr>
      <w:ind w:left="720"/>
    </w:pPr>
  </w:style>
  <w:style w:type="paragraph" w:customStyle="1" w:styleId="Body2">
    <w:name w:val="Body 2"/>
    <w:basedOn w:val="Body10"/>
    <w:rsid w:val="00372E17"/>
  </w:style>
  <w:style w:type="paragraph" w:customStyle="1" w:styleId="Body3">
    <w:name w:val="Body 3"/>
    <w:basedOn w:val="Body2"/>
    <w:rsid w:val="00372E17"/>
    <w:pPr>
      <w:ind w:left="1800"/>
    </w:pPr>
  </w:style>
  <w:style w:type="paragraph" w:customStyle="1" w:styleId="Body4">
    <w:name w:val="Body 4"/>
    <w:basedOn w:val="Body3"/>
    <w:rsid w:val="00372E17"/>
    <w:pPr>
      <w:ind w:left="3154"/>
    </w:pPr>
  </w:style>
  <w:style w:type="paragraph" w:customStyle="1" w:styleId="Body5">
    <w:name w:val="Body 5"/>
    <w:basedOn w:val="Body4"/>
    <w:rsid w:val="00372E17"/>
    <w:pPr>
      <w:ind w:left="3960"/>
    </w:pPr>
  </w:style>
  <w:style w:type="paragraph" w:customStyle="1" w:styleId="Body6">
    <w:name w:val="Body 6"/>
    <w:basedOn w:val="Body5"/>
    <w:rsid w:val="00372E17"/>
    <w:pPr>
      <w:ind w:left="4536"/>
    </w:pPr>
  </w:style>
  <w:style w:type="paragraph" w:customStyle="1" w:styleId="Level2">
    <w:name w:val="Level 2"/>
    <w:basedOn w:val="Body2"/>
    <w:rsid w:val="00372E17"/>
    <w:pPr>
      <w:numPr>
        <w:ilvl w:val="1"/>
        <w:numId w:val="26"/>
      </w:numPr>
    </w:pPr>
  </w:style>
  <w:style w:type="paragraph" w:customStyle="1" w:styleId="Level1">
    <w:name w:val="Level 1"/>
    <w:basedOn w:val="Body10"/>
    <w:next w:val="Level2"/>
    <w:rsid w:val="00372E17"/>
    <w:pPr>
      <w:numPr>
        <w:numId w:val="26"/>
      </w:numPr>
    </w:pPr>
  </w:style>
  <w:style w:type="paragraph" w:customStyle="1" w:styleId="Level3">
    <w:name w:val="Level 3"/>
    <w:basedOn w:val="Body3"/>
    <w:rsid w:val="00372E17"/>
    <w:pPr>
      <w:numPr>
        <w:ilvl w:val="2"/>
        <w:numId w:val="26"/>
      </w:numPr>
    </w:pPr>
  </w:style>
  <w:style w:type="paragraph" w:customStyle="1" w:styleId="Level4">
    <w:name w:val="Level 4"/>
    <w:basedOn w:val="Body4"/>
    <w:rsid w:val="00372E17"/>
    <w:pPr>
      <w:numPr>
        <w:ilvl w:val="3"/>
        <w:numId w:val="26"/>
      </w:numPr>
    </w:pPr>
  </w:style>
  <w:style w:type="paragraph" w:customStyle="1" w:styleId="Level5">
    <w:name w:val="Level 5"/>
    <w:basedOn w:val="Body5"/>
    <w:rsid w:val="00372E17"/>
    <w:pPr>
      <w:numPr>
        <w:ilvl w:val="4"/>
        <w:numId w:val="26"/>
      </w:numPr>
    </w:pPr>
  </w:style>
  <w:style w:type="paragraph" w:customStyle="1" w:styleId="Level6">
    <w:name w:val="Level 6"/>
    <w:basedOn w:val="Body6"/>
    <w:rsid w:val="00372E17"/>
    <w:pPr>
      <w:numPr>
        <w:ilvl w:val="5"/>
        <w:numId w:val="26"/>
      </w:numPr>
    </w:pPr>
  </w:style>
  <w:style w:type="paragraph" w:customStyle="1" w:styleId="CentredHeading">
    <w:name w:val="Centred Heading"/>
    <w:basedOn w:val="Body"/>
    <w:rsid w:val="00372E17"/>
    <w:pPr>
      <w:jc w:val="center"/>
    </w:pPr>
    <w:rPr>
      <w:b/>
    </w:rPr>
  </w:style>
  <w:style w:type="paragraph" w:customStyle="1" w:styleId="NBSconditions">
    <w:name w:val="NBS conditions"/>
    <w:basedOn w:val="NBSclause"/>
    <w:rsid w:val="00372E17"/>
  </w:style>
  <w:style w:type="paragraph" w:customStyle="1" w:styleId="RBBodyText">
    <w:name w:val="RB Body Text"/>
    <w:basedOn w:val="Normal"/>
    <w:rsid w:val="00372E17"/>
    <w:pPr>
      <w:tabs>
        <w:tab w:val="clear" w:pos="720"/>
        <w:tab w:val="clear" w:pos="1582"/>
        <w:tab w:val="clear" w:pos="2591"/>
        <w:tab w:val="clear" w:pos="3742"/>
        <w:tab w:val="clear" w:pos="5182"/>
        <w:tab w:val="clear" w:pos="6911"/>
      </w:tabs>
      <w:overflowPunct w:val="0"/>
      <w:autoSpaceDE w:val="0"/>
      <w:autoSpaceDN w:val="0"/>
      <w:adjustRightInd w:val="0"/>
      <w:spacing w:after="300" w:line="360" w:lineRule="auto"/>
    </w:pPr>
    <w:rPr>
      <w:rFonts w:ascii="Garamond" w:hAnsi="Garamond"/>
      <w:sz w:val="25"/>
      <w:szCs w:val="20"/>
      <w:lang w:eastAsia="en-US"/>
    </w:rPr>
  </w:style>
  <w:style w:type="paragraph" w:customStyle="1" w:styleId="LeftHeading">
    <w:name w:val="Left Heading"/>
    <w:basedOn w:val="RBBodyText"/>
    <w:next w:val="RBBodyText"/>
    <w:rsid w:val="00372E17"/>
    <w:pPr>
      <w:keepNext/>
      <w:keepLines/>
      <w:jc w:val="left"/>
    </w:pPr>
    <w:rPr>
      <w:rFonts w:ascii="Arial" w:hAnsi="Arial"/>
      <w:b/>
      <w:caps/>
      <w:spacing w:val="30"/>
      <w:sz w:val="18"/>
    </w:rPr>
  </w:style>
  <w:style w:type="paragraph" w:customStyle="1" w:styleId="StyleAgreemnt">
    <w:name w:val="StyleAgreemnt"/>
    <w:rsid w:val="00372E17"/>
    <w:pPr>
      <w:widowControl w:val="0"/>
    </w:pPr>
    <w:rPr>
      <w:rFonts w:ascii="Arial" w:hAnsi="Arial"/>
      <w:lang w:eastAsia="en-US"/>
    </w:rPr>
  </w:style>
  <w:style w:type="paragraph" w:customStyle="1" w:styleId="Heading">
    <w:name w:val="Heading"/>
    <w:basedOn w:val="Normal"/>
    <w:next w:val="Normal"/>
    <w:rsid w:val="00372E17"/>
    <w:pPr>
      <w:keepNext/>
      <w:tabs>
        <w:tab w:val="clear" w:pos="720"/>
        <w:tab w:val="clear" w:pos="1582"/>
        <w:tab w:val="clear" w:pos="2591"/>
        <w:tab w:val="clear" w:pos="3742"/>
        <w:tab w:val="clear" w:pos="5182"/>
        <w:tab w:val="clear" w:pos="6911"/>
      </w:tabs>
      <w:spacing w:before="142" w:line="280" w:lineRule="exact"/>
      <w:ind w:left="862" w:hanging="862"/>
    </w:pPr>
    <w:rPr>
      <w:rFonts w:ascii="Arial" w:hAnsi="Arial"/>
      <w:caps/>
      <w:sz w:val="20"/>
      <w:szCs w:val="20"/>
      <w:lang w:eastAsia="en-US"/>
    </w:rPr>
  </w:style>
  <w:style w:type="paragraph" w:customStyle="1" w:styleId="AgreementPartiesBottom">
    <w:name w:val="AgreementPartiesBottom"/>
    <w:rsid w:val="00372E17"/>
    <w:pPr>
      <w:spacing w:before="120" w:line="280" w:lineRule="atLeast"/>
    </w:pPr>
    <w:rPr>
      <w:rFonts w:ascii="Arial" w:hAnsi="Arial"/>
      <w:lang w:eastAsia="en-US"/>
    </w:rPr>
  </w:style>
  <w:style w:type="paragraph" w:customStyle="1" w:styleId="headinga">
    <w:name w:val="heading"/>
    <w:basedOn w:val="Normal"/>
    <w:next w:val="Normal"/>
    <w:rsid w:val="00372E17"/>
    <w:pPr>
      <w:keepNext/>
      <w:tabs>
        <w:tab w:val="clear" w:pos="720"/>
        <w:tab w:val="clear" w:pos="1582"/>
        <w:tab w:val="clear" w:pos="2591"/>
        <w:tab w:val="clear" w:pos="3742"/>
        <w:tab w:val="clear" w:pos="5182"/>
        <w:tab w:val="clear" w:pos="6911"/>
      </w:tabs>
      <w:spacing w:before="240" w:line="240" w:lineRule="atLeast"/>
      <w:ind w:left="864"/>
    </w:pPr>
    <w:rPr>
      <w:rFonts w:ascii="Arial" w:hAnsi="Arial"/>
      <w:caps/>
      <w:sz w:val="20"/>
      <w:szCs w:val="20"/>
      <w:lang w:eastAsia="en-US"/>
    </w:rPr>
  </w:style>
  <w:style w:type="paragraph" w:customStyle="1" w:styleId="Introduction">
    <w:name w:val="Introduction"/>
    <w:basedOn w:val="Normal"/>
    <w:rsid w:val="00372E17"/>
    <w:pPr>
      <w:tabs>
        <w:tab w:val="clear" w:pos="720"/>
        <w:tab w:val="clear" w:pos="1582"/>
        <w:tab w:val="clear" w:pos="2591"/>
        <w:tab w:val="clear" w:pos="3742"/>
        <w:tab w:val="clear" w:pos="5182"/>
        <w:tab w:val="clear" w:pos="6911"/>
        <w:tab w:val="num" w:pos="5748"/>
      </w:tabs>
      <w:ind w:left="5748" w:hanging="360"/>
      <w:jc w:val="left"/>
    </w:pPr>
    <w:rPr>
      <w:rFonts w:ascii="CG Times" w:hAnsi="CG Times"/>
      <w:kern w:val="28"/>
      <w:szCs w:val="20"/>
      <w:lang w:eastAsia="en-US"/>
    </w:rPr>
  </w:style>
  <w:style w:type="paragraph" w:customStyle="1" w:styleId="p7">
    <w:name w:val="p7"/>
    <w:basedOn w:val="Normal"/>
    <w:rsid w:val="00372E17"/>
    <w:pPr>
      <w:tabs>
        <w:tab w:val="clear" w:pos="720"/>
        <w:tab w:val="clear" w:pos="1582"/>
        <w:tab w:val="clear" w:pos="2591"/>
        <w:tab w:val="clear" w:pos="3742"/>
        <w:tab w:val="clear" w:pos="5182"/>
        <w:tab w:val="clear" w:pos="6911"/>
      </w:tabs>
      <w:overflowPunct w:val="0"/>
      <w:autoSpaceDE w:val="0"/>
      <w:autoSpaceDN w:val="0"/>
      <w:adjustRightInd w:val="0"/>
      <w:spacing w:line="240" w:lineRule="atLeast"/>
      <w:ind w:left="580" w:hanging="580"/>
    </w:pPr>
    <w:rPr>
      <w:rFonts w:ascii="Times" w:hAnsi="Times"/>
      <w:szCs w:val="20"/>
      <w:lang w:val="en-US" w:eastAsia="en-US"/>
    </w:rPr>
  </w:style>
  <w:style w:type="paragraph" w:customStyle="1" w:styleId="Disclaimer">
    <w:name w:val="~Disclaimer"/>
    <w:basedOn w:val="Normal"/>
    <w:rsid w:val="00372E17"/>
    <w:pPr>
      <w:tabs>
        <w:tab w:val="clear" w:pos="720"/>
        <w:tab w:val="clear" w:pos="1582"/>
        <w:tab w:val="clear" w:pos="2591"/>
        <w:tab w:val="clear" w:pos="3742"/>
        <w:tab w:val="clear" w:pos="5182"/>
        <w:tab w:val="clear" w:pos="6911"/>
      </w:tabs>
      <w:spacing w:before="200" w:line="200" w:lineRule="exact"/>
      <w:jc w:val="left"/>
    </w:pPr>
    <w:rPr>
      <w:rFonts w:ascii="Arial" w:hAnsi="Arial" w:cs="Arial"/>
      <w:sz w:val="16"/>
      <w:szCs w:val="16"/>
    </w:rPr>
  </w:style>
  <w:style w:type="paragraph" w:customStyle="1" w:styleId="RevisionText">
    <w:name w:val="~RevisionText"/>
    <w:basedOn w:val="Normal"/>
    <w:rsid w:val="00372E17"/>
    <w:pPr>
      <w:tabs>
        <w:tab w:val="clear" w:pos="720"/>
        <w:tab w:val="clear" w:pos="1582"/>
        <w:tab w:val="clear" w:pos="2591"/>
        <w:tab w:val="clear" w:pos="3742"/>
        <w:tab w:val="clear" w:pos="5182"/>
        <w:tab w:val="clear" w:pos="6911"/>
      </w:tabs>
      <w:ind w:right="-105"/>
      <w:jc w:val="left"/>
    </w:pPr>
    <w:rPr>
      <w:rFonts w:ascii="Arial" w:hAnsi="Arial" w:cs="Arial"/>
      <w:sz w:val="16"/>
      <w:szCs w:val="16"/>
    </w:rPr>
  </w:style>
  <w:style w:type="paragraph" w:customStyle="1" w:styleId="RevisionHeading">
    <w:name w:val="~RevisionHeading"/>
    <w:basedOn w:val="RevisionText"/>
    <w:rsid w:val="00372E17"/>
    <w:pPr>
      <w:ind w:right="-140"/>
    </w:pPr>
    <w:rPr>
      <w:rFonts w:ascii="Arial Black" w:hAnsi="Arial Black"/>
    </w:rPr>
  </w:style>
  <w:style w:type="paragraph" w:customStyle="1" w:styleId="EGFont">
    <w:name w:val="EG Font"/>
    <w:rsid w:val="00372E17"/>
    <w:pPr>
      <w:jc w:val="both"/>
    </w:pPr>
    <w:rPr>
      <w:rFonts w:ascii="Arial" w:hAnsi="Arial"/>
      <w:sz w:val="22"/>
      <w:szCs w:val="22"/>
    </w:rPr>
  </w:style>
  <w:style w:type="character" w:customStyle="1" w:styleId="00-Normal-BBChar">
    <w:name w:val="00-Normal-BB Char"/>
    <w:link w:val="00-Normal-BB"/>
    <w:locked/>
    <w:rsid w:val="00372E17"/>
    <w:rPr>
      <w:rFonts w:ascii="Arial" w:hAnsi="Arial"/>
      <w:sz w:val="22"/>
      <w:lang w:eastAsia="en-US"/>
    </w:rPr>
  </w:style>
  <w:style w:type="paragraph" w:customStyle="1" w:styleId="01-NormInd1-BB">
    <w:name w:val="01-NormInd1-BB"/>
    <w:basedOn w:val="00-Normal-BB"/>
    <w:rsid w:val="00372E17"/>
    <w:pPr>
      <w:spacing w:line="360" w:lineRule="auto"/>
      <w:ind w:left="720"/>
    </w:pPr>
    <w:rPr>
      <w:rFonts w:cs="Arial"/>
    </w:rPr>
  </w:style>
  <w:style w:type="paragraph" w:customStyle="1" w:styleId="01-NormInd2-BB">
    <w:name w:val="01-NormInd2-BB"/>
    <w:basedOn w:val="00-Normal-BB"/>
    <w:rsid w:val="00372E17"/>
    <w:pPr>
      <w:spacing w:line="360" w:lineRule="auto"/>
      <w:ind w:left="1440"/>
    </w:pPr>
    <w:rPr>
      <w:rFonts w:cs="Arial"/>
    </w:rPr>
  </w:style>
  <w:style w:type="paragraph" w:customStyle="1" w:styleId="01-Level1-BB">
    <w:name w:val="01-Level1-BB"/>
    <w:basedOn w:val="00-Normal-BB"/>
    <w:next w:val="01-NormInd1-BB"/>
    <w:rsid w:val="00372E17"/>
    <w:pPr>
      <w:numPr>
        <w:numId w:val="27"/>
      </w:numPr>
      <w:spacing w:line="360" w:lineRule="auto"/>
    </w:pPr>
    <w:rPr>
      <w:rFonts w:cs="Arial"/>
      <w:b/>
    </w:rPr>
  </w:style>
  <w:style w:type="paragraph" w:customStyle="1" w:styleId="01-Level2-BB">
    <w:name w:val="01-Level2-BB"/>
    <w:basedOn w:val="00-Normal-BB"/>
    <w:next w:val="01-NormInd2-BB"/>
    <w:rsid w:val="00372E17"/>
    <w:pPr>
      <w:numPr>
        <w:ilvl w:val="1"/>
        <w:numId w:val="27"/>
      </w:numPr>
      <w:spacing w:line="360" w:lineRule="auto"/>
    </w:pPr>
    <w:rPr>
      <w:rFonts w:cs="Arial"/>
    </w:rPr>
  </w:style>
  <w:style w:type="character" w:customStyle="1" w:styleId="01-Level3-BBChar">
    <w:name w:val="01-Level3-BB Char"/>
    <w:link w:val="01-Level3-BB"/>
    <w:locked/>
    <w:rsid w:val="00372E17"/>
    <w:rPr>
      <w:rFonts w:ascii="Arial" w:hAnsi="Arial"/>
      <w:sz w:val="22"/>
      <w:lang w:eastAsia="en-US"/>
    </w:rPr>
  </w:style>
  <w:style w:type="paragraph" w:customStyle="1" w:styleId="01-Level3-BB">
    <w:name w:val="01-Level3-BB"/>
    <w:basedOn w:val="00-Normal-BB"/>
    <w:next w:val="Normal"/>
    <w:link w:val="01-Level3-BBChar"/>
    <w:rsid w:val="00372E17"/>
    <w:pPr>
      <w:numPr>
        <w:ilvl w:val="2"/>
        <w:numId w:val="27"/>
      </w:numPr>
      <w:spacing w:line="360" w:lineRule="auto"/>
    </w:pPr>
  </w:style>
  <w:style w:type="paragraph" w:customStyle="1" w:styleId="01-Level4-BB">
    <w:name w:val="01-Level4-BB"/>
    <w:basedOn w:val="00-Normal-BB"/>
    <w:next w:val="Normal"/>
    <w:rsid w:val="00372E17"/>
    <w:pPr>
      <w:numPr>
        <w:ilvl w:val="3"/>
        <w:numId w:val="27"/>
      </w:numPr>
      <w:spacing w:line="360" w:lineRule="auto"/>
    </w:pPr>
    <w:rPr>
      <w:rFonts w:cs="Arial"/>
    </w:rPr>
  </w:style>
  <w:style w:type="paragraph" w:customStyle="1" w:styleId="01-Level5-BB">
    <w:name w:val="01-Level5-BB"/>
    <w:basedOn w:val="00-Normal-BB"/>
    <w:next w:val="Normal"/>
    <w:rsid w:val="00372E17"/>
    <w:pPr>
      <w:numPr>
        <w:ilvl w:val="4"/>
        <w:numId w:val="27"/>
      </w:numPr>
      <w:spacing w:line="360" w:lineRule="auto"/>
    </w:pPr>
    <w:rPr>
      <w:rFonts w:cs="Arial"/>
    </w:rPr>
  </w:style>
  <w:style w:type="paragraph" w:customStyle="1" w:styleId="Bullet5">
    <w:name w:val="Bullet 5"/>
    <w:basedOn w:val="Normal"/>
    <w:rsid w:val="00372E17"/>
    <w:pPr>
      <w:tabs>
        <w:tab w:val="clear" w:pos="720"/>
        <w:tab w:val="clear" w:pos="1582"/>
        <w:tab w:val="clear" w:pos="2591"/>
        <w:tab w:val="clear" w:pos="3742"/>
        <w:tab w:val="clear" w:pos="5182"/>
        <w:tab w:val="clear" w:pos="6911"/>
        <w:tab w:val="left" w:pos="3600"/>
      </w:tabs>
      <w:spacing w:after="220" w:line="360" w:lineRule="auto"/>
      <w:ind w:left="3600" w:hanging="720"/>
      <w:outlineLvl w:val="4"/>
    </w:pPr>
    <w:rPr>
      <w:rFonts w:eastAsia="Batang"/>
      <w:sz w:val="22"/>
    </w:rPr>
  </w:style>
  <w:style w:type="paragraph" w:customStyle="1" w:styleId="DefinitionTerm">
    <w:name w:val="Definition Term"/>
    <w:basedOn w:val="Normal"/>
    <w:qFormat/>
    <w:rsid w:val="00372E17"/>
    <w:pPr>
      <w:tabs>
        <w:tab w:val="clear" w:pos="720"/>
        <w:tab w:val="clear" w:pos="1582"/>
        <w:tab w:val="clear" w:pos="2591"/>
        <w:tab w:val="clear" w:pos="3742"/>
        <w:tab w:val="clear" w:pos="5182"/>
        <w:tab w:val="clear" w:pos="6911"/>
      </w:tabs>
      <w:spacing w:after="240"/>
      <w:jc w:val="left"/>
    </w:pPr>
    <w:rPr>
      <w:rFonts w:ascii="Arial" w:eastAsia="Calibri" w:hAnsi="Arial"/>
      <w:b/>
      <w:sz w:val="22"/>
      <w:szCs w:val="22"/>
      <w:lang w:eastAsia="zh-CN"/>
    </w:rPr>
  </w:style>
  <w:style w:type="paragraph" w:customStyle="1" w:styleId="Definition1">
    <w:name w:val="Definition 1"/>
    <w:basedOn w:val="Normal"/>
    <w:rsid w:val="00372E17"/>
    <w:pPr>
      <w:tabs>
        <w:tab w:val="clear" w:pos="1582"/>
        <w:tab w:val="clear" w:pos="2591"/>
        <w:tab w:val="clear" w:pos="3742"/>
        <w:tab w:val="clear" w:pos="5182"/>
        <w:tab w:val="clear" w:pos="6911"/>
        <w:tab w:val="num" w:pos="720"/>
      </w:tabs>
      <w:suppressAutoHyphens/>
      <w:spacing w:after="240"/>
      <w:ind w:left="720" w:hanging="720"/>
      <w:jc w:val="left"/>
    </w:pPr>
    <w:rPr>
      <w:rFonts w:ascii="Arial" w:hAnsi="Arial"/>
      <w:sz w:val="22"/>
    </w:rPr>
  </w:style>
  <w:style w:type="paragraph" w:customStyle="1" w:styleId="Definition2">
    <w:name w:val="Definition 2"/>
    <w:basedOn w:val="Normal"/>
    <w:rsid w:val="00372E17"/>
    <w:pPr>
      <w:tabs>
        <w:tab w:val="clear" w:pos="720"/>
        <w:tab w:val="clear" w:pos="1582"/>
        <w:tab w:val="clear" w:pos="2591"/>
        <w:tab w:val="clear" w:pos="3742"/>
        <w:tab w:val="clear" w:pos="5182"/>
        <w:tab w:val="clear" w:pos="6911"/>
        <w:tab w:val="num" w:pos="1440"/>
      </w:tabs>
      <w:suppressAutoHyphens/>
      <w:spacing w:after="240"/>
      <w:ind w:left="1440" w:hanging="720"/>
      <w:jc w:val="left"/>
    </w:pPr>
    <w:rPr>
      <w:rFonts w:ascii="Arial" w:hAnsi="Arial"/>
      <w:sz w:val="22"/>
    </w:rPr>
  </w:style>
  <w:style w:type="paragraph" w:customStyle="1" w:styleId="Definition3">
    <w:name w:val="Definition 3"/>
    <w:basedOn w:val="Normal"/>
    <w:rsid w:val="00372E17"/>
    <w:pPr>
      <w:tabs>
        <w:tab w:val="clear" w:pos="720"/>
        <w:tab w:val="clear" w:pos="1582"/>
        <w:tab w:val="clear" w:pos="2591"/>
        <w:tab w:val="clear" w:pos="3742"/>
        <w:tab w:val="clear" w:pos="5182"/>
        <w:tab w:val="clear" w:pos="6911"/>
        <w:tab w:val="num" w:pos="2160"/>
      </w:tabs>
      <w:suppressAutoHyphens/>
      <w:spacing w:after="240"/>
      <w:ind w:left="2160" w:hanging="720"/>
      <w:jc w:val="left"/>
    </w:pPr>
    <w:rPr>
      <w:rFonts w:ascii="Arial" w:hAnsi="Arial"/>
      <w:sz w:val="22"/>
    </w:rPr>
  </w:style>
  <w:style w:type="paragraph" w:customStyle="1" w:styleId="Definition4">
    <w:name w:val="Definition 4"/>
    <w:basedOn w:val="Normal"/>
    <w:rsid w:val="00372E17"/>
    <w:pPr>
      <w:tabs>
        <w:tab w:val="clear" w:pos="720"/>
        <w:tab w:val="clear" w:pos="1582"/>
        <w:tab w:val="clear" w:pos="2591"/>
        <w:tab w:val="clear" w:pos="3742"/>
        <w:tab w:val="clear" w:pos="5182"/>
        <w:tab w:val="clear" w:pos="6911"/>
        <w:tab w:val="num" w:pos="2880"/>
      </w:tabs>
      <w:suppressAutoHyphens/>
      <w:spacing w:after="240"/>
      <w:ind w:left="2880" w:hanging="720"/>
      <w:jc w:val="left"/>
    </w:pPr>
    <w:rPr>
      <w:rFonts w:ascii="Arial" w:hAnsi="Arial"/>
      <w:sz w:val="22"/>
    </w:rPr>
  </w:style>
  <w:style w:type="paragraph" w:customStyle="1" w:styleId="a">
    <w:name w:val="_"/>
    <w:basedOn w:val="Normal"/>
    <w:rsid w:val="00372E17"/>
    <w:pPr>
      <w:widowControl w:val="0"/>
      <w:tabs>
        <w:tab w:val="clear" w:pos="720"/>
        <w:tab w:val="clear" w:pos="1582"/>
        <w:tab w:val="clear" w:pos="2591"/>
        <w:tab w:val="clear" w:pos="3742"/>
        <w:tab w:val="clear" w:pos="5182"/>
        <w:tab w:val="clear" w:pos="6911"/>
      </w:tabs>
      <w:snapToGrid w:val="0"/>
      <w:ind w:left="2160"/>
      <w:jc w:val="left"/>
    </w:pPr>
    <w:rPr>
      <w:szCs w:val="20"/>
      <w:lang w:val="en-US" w:eastAsia="en-US"/>
    </w:rPr>
  </w:style>
  <w:style w:type="paragraph" w:customStyle="1" w:styleId="BlockTextBold">
    <w:name w:val="Block Text Bold"/>
    <w:basedOn w:val="Normal"/>
    <w:rsid w:val="00372E17"/>
    <w:pPr>
      <w:tabs>
        <w:tab w:val="clear" w:pos="720"/>
        <w:tab w:val="clear" w:pos="1582"/>
        <w:tab w:val="clear" w:pos="2591"/>
        <w:tab w:val="clear" w:pos="3742"/>
        <w:tab w:val="clear" w:pos="5182"/>
        <w:tab w:val="clear" w:pos="6911"/>
      </w:tabs>
      <w:suppressAutoHyphens/>
    </w:pPr>
    <w:rPr>
      <w:rFonts w:ascii="Arial" w:hAnsi="Arial"/>
      <w:b/>
      <w:sz w:val="22"/>
    </w:rPr>
  </w:style>
  <w:style w:type="paragraph" w:customStyle="1" w:styleId="BlockTextCentred">
    <w:name w:val="Block Text Centred"/>
    <w:basedOn w:val="Normal"/>
    <w:rsid w:val="00372E17"/>
    <w:pPr>
      <w:tabs>
        <w:tab w:val="clear" w:pos="720"/>
        <w:tab w:val="clear" w:pos="1582"/>
        <w:tab w:val="clear" w:pos="2591"/>
        <w:tab w:val="clear" w:pos="3742"/>
        <w:tab w:val="clear" w:pos="5182"/>
        <w:tab w:val="clear" w:pos="6911"/>
      </w:tabs>
      <w:suppressAutoHyphens/>
      <w:jc w:val="center"/>
    </w:pPr>
    <w:rPr>
      <w:rFonts w:ascii="Arial" w:hAnsi="Arial"/>
      <w:sz w:val="22"/>
    </w:rPr>
  </w:style>
  <w:style w:type="paragraph" w:customStyle="1" w:styleId="BlockTextRight">
    <w:name w:val="Block Text Right"/>
    <w:basedOn w:val="Normal"/>
    <w:rsid w:val="00372E17"/>
    <w:pPr>
      <w:tabs>
        <w:tab w:val="clear" w:pos="720"/>
        <w:tab w:val="clear" w:pos="1582"/>
        <w:tab w:val="clear" w:pos="2591"/>
        <w:tab w:val="clear" w:pos="3742"/>
        <w:tab w:val="clear" w:pos="5182"/>
        <w:tab w:val="clear" w:pos="6911"/>
      </w:tabs>
      <w:suppressAutoHyphens/>
      <w:jc w:val="right"/>
    </w:pPr>
    <w:rPr>
      <w:rFonts w:ascii="Arial" w:hAnsi="Arial"/>
      <w:sz w:val="22"/>
    </w:rPr>
  </w:style>
  <w:style w:type="paragraph" w:customStyle="1" w:styleId="BlockTextSmall">
    <w:name w:val="Block Text Small"/>
    <w:basedOn w:val="Normal"/>
    <w:rsid w:val="00372E17"/>
    <w:pPr>
      <w:tabs>
        <w:tab w:val="clear" w:pos="720"/>
        <w:tab w:val="clear" w:pos="1582"/>
        <w:tab w:val="clear" w:pos="2591"/>
        <w:tab w:val="clear" w:pos="3742"/>
        <w:tab w:val="clear" w:pos="5182"/>
        <w:tab w:val="clear" w:pos="6911"/>
      </w:tabs>
      <w:suppressAutoHyphens/>
    </w:pPr>
    <w:rPr>
      <w:rFonts w:ascii="Arial" w:hAnsi="Arial"/>
      <w:sz w:val="16"/>
    </w:rPr>
  </w:style>
  <w:style w:type="paragraph" w:customStyle="1" w:styleId="BodyText1">
    <w:name w:val="Body Text 1"/>
    <w:basedOn w:val="Normal"/>
    <w:link w:val="BodyText1Char"/>
    <w:rsid w:val="00372E17"/>
    <w:pPr>
      <w:tabs>
        <w:tab w:val="clear" w:pos="720"/>
        <w:tab w:val="clear" w:pos="1582"/>
        <w:tab w:val="clear" w:pos="2591"/>
        <w:tab w:val="clear" w:pos="3742"/>
        <w:tab w:val="clear" w:pos="5182"/>
        <w:tab w:val="clear" w:pos="6911"/>
      </w:tabs>
      <w:suppressAutoHyphens/>
      <w:spacing w:after="240"/>
      <w:ind w:left="720"/>
    </w:pPr>
    <w:rPr>
      <w:rFonts w:ascii="Arial" w:hAnsi="Arial"/>
      <w:sz w:val="22"/>
    </w:rPr>
  </w:style>
  <w:style w:type="paragraph" w:customStyle="1" w:styleId="BodyText4">
    <w:name w:val="Body Text 4"/>
    <w:basedOn w:val="Normal"/>
    <w:rsid w:val="00372E17"/>
    <w:pPr>
      <w:tabs>
        <w:tab w:val="clear" w:pos="720"/>
        <w:tab w:val="clear" w:pos="1582"/>
        <w:tab w:val="clear" w:pos="2591"/>
        <w:tab w:val="clear" w:pos="3742"/>
        <w:tab w:val="clear" w:pos="5182"/>
        <w:tab w:val="clear" w:pos="6911"/>
      </w:tabs>
      <w:suppressAutoHyphens/>
      <w:spacing w:after="240"/>
      <w:ind w:left="2160"/>
    </w:pPr>
    <w:rPr>
      <w:rFonts w:ascii="Arial" w:hAnsi="Arial"/>
      <w:sz w:val="22"/>
    </w:rPr>
  </w:style>
  <w:style w:type="paragraph" w:customStyle="1" w:styleId="BodyText5">
    <w:name w:val="Body Text 5"/>
    <w:basedOn w:val="Normal"/>
    <w:rsid w:val="00372E17"/>
    <w:pPr>
      <w:tabs>
        <w:tab w:val="clear" w:pos="720"/>
        <w:tab w:val="clear" w:pos="1582"/>
        <w:tab w:val="clear" w:pos="2591"/>
        <w:tab w:val="clear" w:pos="3742"/>
        <w:tab w:val="clear" w:pos="5182"/>
        <w:tab w:val="clear" w:pos="6911"/>
      </w:tabs>
      <w:suppressAutoHyphens/>
      <w:spacing w:after="240"/>
      <w:ind w:left="2880"/>
    </w:pPr>
    <w:rPr>
      <w:rFonts w:ascii="Arial" w:hAnsi="Arial"/>
      <w:sz w:val="22"/>
    </w:rPr>
  </w:style>
  <w:style w:type="paragraph" w:customStyle="1" w:styleId="BodyText6">
    <w:name w:val="Body Text 6"/>
    <w:basedOn w:val="Normal"/>
    <w:rsid w:val="00372E17"/>
    <w:pPr>
      <w:tabs>
        <w:tab w:val="clear" w:pos="720"/>
        <w:tab w:val="clear" w:pos="1582"/>
        <w:tab w:val="clear" w:pos="2591"/>
        <w:tab w:val="clear" w:pos="3742"/>
        <w:tab w:val="clear" w:pos="5182"/>
        <w:tab w:val="clear" w:pos="6911"/>
      </w:tabs>
      <w:suppressAutoHyphens/>
      <w:spacing w:after="240"/>
      <w:ind w:left="3600"/>
    </w:pPr>
    <w:rPr>
      <w:rFonts w:ascii="Arial" w:hAnsi="Arial"/>
      <w:sz w:val="22"/>
    </w:rPr>
  </w:style>
  <w:style w:type="paragraph" w:customStyle="1" w:styleId="BodyText7">
    <w:name w:val="Body Text 7"/>
    <w:basedOn w:val="Normal"/>
    <w:rsid w:val="00372E17"/>
    <w:pPr>
      <w:tabs>
        <w:tab w:val="clear" w:pos="720"/>
        <w:tab w:val="clear" w:pos="1582"/>
        <w:tab w:val="clear" w:pos="2591"/>
        <w:tab w:val="clear" w:pos="3742"/>
        <w:tab w:val="clear" w:pos="5182"/>
        <w:tab w:val="clear" w:pos="6911"/>
      </w:tabs>
      <w:suppressAutoHyphens/>
      <w:spacing w:after="240"/>
      <w:ind w:left="4321"/>
    </w:pPr>
    <w:rPr>
      <w:rFonts w:ascii="Arial" w:hAnsi="Arial"/>
      <w:sz w:val="22"/>
    </w:rPr>
  </w:style>
  <w:style w:type="paragraph" w:customStyle="1" w:styleId="BodyText8">
    <w:name w:val="Body Text 8"/>
    <w:basedOn w:val="Normal"/>
    <w:rsid w:val="00372E17"/>
    <w:pPr>
      <w:tabs>
        <w:tab w:val="clear" w:pos="720"/>
        <w:tab w:val="clear" w:pos="1582"/>
        <w:tab w:val="clear" w:pos="2591"/>
        <w:tab w:val="clear" w:pos="3742"/>
        <w:tab w:val="clear" w:pos="5182"/>
        <w:tab w:val="clear" w:pos="6911"/>
      </w:tabs>
      <w:suppressAutoHyphens/>
      <w:spacing w:after="240"/>
      <w:ind w:left="5041"/>
    </w:pPr>
    <w:rPr>
      <w:rFonts w:ascii="Arial" w:hAnsi="Arial"/>
      <w:sz w:val="22"/>
    </w:rPr>
  </w:style>
  <w:style w:type="paragraph" w:customStyle="1" w:styleId="BodyText9">
    <w:name w:val="Body Text 9"/>
    <w:basedOn w:val="Normal"/>
    <w:rsid w:val="00372E17"/>
    <w:pPr>
      <w:tabs>
        <w:tab w:val="clear" w:pos="720"/>
        <w:tab w:val="clear" w:pos="1582"/>
        <w:tab w:val="clear" w:pos="2591"/>
        <w:tab w:val="clear" w:pos="3742"/>
        <w:tab w:val="clear" w:pos="5182"/>
        <w:tab w:val="clear" w:pos="6911"/>
      </w:tabs>
      <w:suppressAutoHyphens/>
      <w:spacing w:after="240"/>
      <w:ind w:left="5761"/>
    </w:pPr>
    <w:rPr>
      <w:rFonts w:ascii="Arial" w:hAnsi="Arial"/>
      <w:sz w:val="22"/>
    </w:rPr>
  </w:style>
  <w:style w:type="paragraph" w:customStyle="1" w:styleId="BodyTextBold">
    <w:name w:val="Body Text Bold"/>
    <w:basedOn w:val="Normal"/>
    <w:next w:val="BodyText"/>
    <w:rsid w:val="00372E17"/>
    <w:pPr>
      <w:tabs>
        <w:tab w:val="clear" w:pos="720"/>
        <w:tab w:val="clear" w:pos="1582"/>
        <w:tab w:val="clear" w:pos="2591"/>
        <w:tab w:val="clear" w:pos="3742"/>
        <w:tab w:val="clear" w:pos="5182"/>
        <w:tab w:val="clear" w:pos="6911"/>
      </w:tabs>
      <w:suppressAutoHyphens/>
      <w:spacing w:after="240"/>
    </w:pPr>
    <w:rPr>
      <w:rFonts w:ascii="Arial" w:eastAsia="SimSun" w:hAnsi="Arial"/>
      <w:b/>
      <w:bCs/>
      <w:sz w:val="22"/>
      <w:lang w:eastAsia="zh-CN"/>
    </w:rPr>
  </w:style>
  <w:style w:type="paragraph" w:customStyle="1" w:styleId="BodyTextCentred">
    <w:name w:val="Body Text Centred"/>
    <w:basedOn w:val="Normal"/>
    <w:rsid w:val="00372E17"/>
    <w:pPr>
      <w:tabs>
        <w:tab w:val="clear" w:pos="720"/>
        <w:tab w:val="clear" w:pos="1582"/>
        <w:tab w:val="clear" w:pos="2591"/>
        <w:tab w:val="clear" w:pos="3742"/>
        <w:tab w:val="clear" w:pos="5182"/>
        <w:tab w:val="clear" w:pos="6911"/>
      </w:tabs>
      <w:suppressAutoHyphens/>
      <w:spacing w:after="240"/>
      <w:jc w:val="center"/>
    </w:pPr>
    <w:rPr>
      <w:rFonts w:ascii="Arial" w:hAnsi="Arial"/>
      <w:sz w:val="22"/>
      <w:lang w:eastAsia="zh-CN"/>
    </w:rPr>
  </w:style>
  <w:style w:type="paragraph" w:customStyle="1" w:styleId="BodyTextLarge">
    <w:name w:val="Body Text Large"/>
    <w:basedOn w:val="Normal"/>
    <w:rsid w:val="00372E17"/>
    <w:pPr>
      <w:tabs>
        <w:tab w:val="clear" w:pos="720"/>
        <w:tab w:val="clear" w:pos="1582"/>
        <w:tab w:val="clear" w:pos="2591"/>
        <w:tab w:val="clear" w:pos="3742"/>
        <w:tab w:val="clear" w:pos="5182"/>
        <w:tab w:val="clear" w:pos="6911"/>
      </w:tabs>
      <w:suppressAutoHyphens/>
      <w:spacing w:after="240"/>
    </w:pPr>
    <w:rPr>
      <w:rFonts w:ascii="Arial" w:hAnsi="Arial"/>
      <w:sz w:val="22"/>
    </w:rPr>
  </w:style>
  <w:style w:type="paragraph" w:customStyle="1" w:styleId="BodyTextRight">
    <w:name w:val="Body Text Right"/>
    <w:basedOn w:val="Normal"/>
    <w:rsid w:val="00372E17"/>
    <w:pPr>
      <w:tabs>
        <w:tab w:val="clear" w:pos="720"/>
        <w:tab w:val="clear" w:pos="1582"/>
        <w:tab w:val="clear" w:pos="2591"/>
        <w:tab w:val="clear" w:pos="3742"/>
        <w:tab w:val="clear" w:pos="5182"/>
        <w:tab w:val="clear" w:pos="6911"/>
      </w:tabs>
      <w:suppressAutoHyphens/>
      <w:spacing w:after="240"/>
      <w:jc w:val="right"/>
    </w:pPr>
    <w:rPr>
      <w:rFonts w:ascii="Arial" w:hAnsi="Arial"/>
      <w:sz w:val="22"/>
    </w:rPr>
  </w:style>
  <w:style w:type="paragraph" w:customStyle="1" w:styleId="CoverDate">
    <w:name w:val="Cover Date"/>
    <w:basedOn w:val="Normal"/>
    <w:next w:val="Normal"/>
    <w:rsid w:val="00372E17"/>
    <w:pPr>
      <w:tabs>
        <w:tab w:val="clear" w:pos="720"/>
        <w:tab w:val="clear" w:pos="1582"/>
        <w:tab w:val="clear" w:pos="2591"/>
        <w:tab w:val="clear" w:pos="3742"/>
        <w:tab w:val="clear" w:pos="5182"/>
        <w:tab w:val="clear" w:pos="6911"/>
        <w:tab w:val="right" w:pos="9072"/>
      </w:tabs>
      <w:suppressAutoHyphens/>
    </w:pPr>
    <w:rPr>
      <w:rFonts w:ascii="Arial" w:eastAsia="Calibri" w:hAnsi="Arial"/>
      <w:b/>
      <w:sz w:val="22"/>
      <w:szCs w:val="28"/>
      <w:lang w:eastAsia="en-US"/>
    </w:rPr>
  </w:style>
  <w:style w:type="paragraph" w:customStyle="1" w:styleId="CoverDocumentDescription">
    <w:name w:val="Cover Document Description"/>
    <w:basedOn w:val="Normal"/>
    <w:next w:val="Normal"/>
    <w:rsid w:val="00372E17"/>
    <w:pPr>
      <w:tabs>
        <w:tab w:val="clear" w:pos="720"/>
        <w:tab w:val="clear" w:pos="1582"/>
        <w:tab w:val="clear" w:pos="2591"/>
        <w:tab w:val="clear" w:pos="3742"/>
        <w:tab w:val="clear" w:pos="5182"/>
        <w:tab w:val="clear" w:pos="6911"/>
      </w:tabs>
      <w:suppressAutoHyphens/>
      <w:spacing w:line="360" w:lineRule="auto"/>
      <w:jc w:val="center"/>
    </w:pPr>
    <w:rPr>
      <w:rFonts w:ascii="Arial" w:hAnsi="Arial"/>
      <w:b/>
      <w:sz w:val="22"/>
    </w:rPr>
  </w:style>
  <w:style w:type="paragraph" w:customStyle="1" w:styleId="CoverDocumentTitle">
    <w:name w:val="Cover Document Title"/>
    <w:basedOn w:val="Normal"/>
    <w:next w:val="Normal"/>
    <w:rsid w:val="00372E17"/>
    <w:pPr>
      <w:tabs>
        <w:tab w:val="clear" w:pos="720"/>
        <w:tab w:val="clear" w:pos="1582"/>
        <w:tab w:val="clear" w:pos="2591"/>
        <w:tab w:val="clear" w:pos="3742"/>
        <w:tab w:val="clear" w:pos="5182"/>
        <w:tab w:val="clear" w:pos="6911"/>
      </w:tabs>
      <w:suppressAutoHyphens/>
      <w:spacing w:before="240" w:line="360" w:lineRule="auto"/>
      <w:jc w:val="center"/>
    </w:pPr>
    <w:rPr>
      <w:rFonts w:ascii="Arial" w:hAnsi="Arial"/>
      <w:b/>
      <w:caps/>
      <w:sz w:val="22"/>
      <w:szCs w:val="32"/>
    </w:rPr>
  </w:style>
  <w:style w:type="paragraph" w:customStyle="1" w:styleId="CoverPartyName">
    <w:name w:val="Cover Party Name"/>
    <w:basedOn w:val="Normal"/>
    <w:rsid w:val="00372E17"/>
    <w:pPr>
      <w:numPr>
        <w:numId w:val="28"/>
      </w:numPr>
      <w:tabs>
        <w:tab w:val="clear" w:pos="720"/>
        <w:tab w:val="clear" w:pos="1582"/>
        <w:tab w:val="clear" w:pos="2591"/>
        <w:tab w:val="clear" w:pos="3742"/>
        <w:tab w:val="clear" w:pos="5182"/>
        <w:tab w:val="clear" w:pos="6911"/>
      </w:tabs>
      <w:suppressAutoHyphens/>
      <w:spacing w:after="120"/>
      <w:jc w:val="center"/>
    </w:pPr>
    <w:rPr>
      <w:rFonts w:ascii="Arial" w:hAnsi="Arial"/>
      <w:b/>
      <w:bCs/>
      <w:caps/>
      <w:sz w:val="22"/>
      <w:szCs w:val="28"/>
    </w:rPr>
  </w:style>
  <w:style w:type="paragraph" w:customStyle="1" w:styleId="CoverPartyRole">
    <w:name w:val="Cover Party Role"/>
    <w:basedOn w:val="Normal"/>
    <w:next w:val="Normal"/>
    <w:rsid w:val="00372E17"/>
    <w:pPr>
      <w:tabs>
        <w:tab w:val="clear" w:pos="720"/>
        <w:tab w:val="clear" w:pos="1582"/>
        <w:tab w:val="clear" w:pos="2591"/>
        <w:tab w:val="clear" w:pos="3742"/>
        <w:tab w:val="clear" w:pos="5182"/>
        <w:tab w:val="clear" w:pos="6911"/>
      </w:tabs>
      <w:suppressAutoHyphens/>
      <w:spacing w:after="240"/>
      <w:jc w:val="center"/>
    </w:pPr>
    <w:rPr>
      <w:rFonts w:ascii="Arial" w:hAnsi="Arial"/>
      <w:b/>
      <w:sz w:val="22"/>
      <w:szCs w:val="28"/>
    </w:rPr>
  </w:style>
  <w:style w:type="paragraph" w:customStyle="1" w:styleId="CoverText">
    <w:name w:val="Cover Text"/>
    <w:basedOn w:val="Normal"/>
    <w:rsid w:val="00372E17"/>
    <w:pPr>
      <w:tabs>
        <w:tab w:val="clear" w:pos="720"/>
        <w:tab w:val="clear" w:pos="1582"/>
        <w:tab w:val="clear" w:pos="2591"/>
        <w:tab w:val="clear" w:pos="3742"/>
        <w:tab w:val="clear" w:pos="5182"/>
        <w:tab w:val="clear" w:pos="6911"/>
      </w:tabs>
      <w:suppressAutoHyphens/>
      <w:spacing w:after="240"/>
      <w:jc w:val="center"/>
    </w:pPr>
    <w:rPr>
      <w:rFonts w:ascii="Arial" w:hAnsi="Arial"/>
      <w:b/>
      <w:sz w:val="22"/>
    </w:rPr>
  </w:style>
  <w:style w:type="paragraph" w:customStyle="1" w:styleId="Execution">
    <w:name w:val="Execution"/>
    <w:basedOn w:val="Normal"/>
    <w:rsid w:val="00372E17"/>
    <w:pPr>
      <w:tabs>
        <w:tab w:val="clear" w:pos="720"/>
        <w:tab w:val="clear" w:pos="1582"/>
        <w:tab w:val="clear" w:pos="2591"/>
        <w:tab w:val="clear" w:pos="3742"/>
        <w:tab w:val="clear" w:pos="5182"/>
        <w:tab w:val="clear" w:pos="6911"/>
      </w:tabs>
    </w:pPr>
    <w:rPr>
      <w:rFonts w:ascii="Arial" w:hAnsi="Arial"/>
      <w:sz w:val="22"/>
    </w:rPr>
  </w:style>
  <w:style w:type="paragraph" w:customStyle="1" w:styleId="IntroHeading">
    <w:name w:val="Intro Heading"/>
    <w:basedOn w:val="Normal"/>
    <w:next w:val="Normal"/>
    <w:rsid w:val="00372E17"/>
    <w:pPr>
      <w:keepNext/>
      <w:numPr>
        <w:numId w:val="29"/>
      </w:numPr>
      <w:tabs>
        <w:tab w:val="clear" w:pos="720"/>
        <w:tab w:val="clear" w:pos="1582"/>
        <w:tab w:val="clear" w:pos="2591"/>
        <w:tab w:val="clear" w:pos="3742"/>
        <w:tab w:val="clear" w:pos="5182"/>
        <w:tab w:val="clear" w:pos="6911"/>
        <w:tab w:val="right" w:pos="9072"/>
      </w:tabs>
      <w:suppressAutoHyphens/>
      <w:spacing w:after="360"/>
    </w:pPr>
    <w:rPr>
      <w:rFonts w:ascii="Arial" w:hAnsi="Arial"/>
      <w:b/>
      <w:caps/>
      <w:sz w:val="22"/>
      <w:szCs w:val="28"/>
    </w:rPr>
  </w:style>
  <w:style w:type="paragraph" w:customStyle="1" w:styleId="Notes">
    <w:name w:val="Notes"/>
    <w:basedOn w:val="Normal"/>
    <w:qFormat/>
    <w:rsid w:val="00372E17"/>
    <w:pPr>
      <w:tabs>
        <w:tab w:val="clear" w:pos="720"/>
        <w:tab w:val="clear" w:pos="1582"/>
        <w:tab w:val="clear" w:pos="2591"/>
        <w:tab w:val="clear" w:pos="3742"/>
        <w:tab w:val="clear" w:pos="5182"/>
        <w:tab w:val="clear" w:pos="6911"/>
      </w:tabs>
      <w:suppressAutoHyphens/>
      <w:spacing w:after="120"/>
    </w:pPr>
    <w:rPr>
      <w:rFonts w:ascii="Arial" w:hAnsi="Arial"/>
      <w:color w:val="0000FF"/>
      <w:sz w:val="22"/>
    </w:rPr>
  </w:style>
  <w:style w:type="paragraph" w:customStyle="1" w:styleId="ListNumbera">
    <w:name w:val="List Number (a)"/>
    <w:basedOn w:val="Normal"/>
    <w:rsid w:val="00372E17"/>
    <w:pPr>
      <w:numPr>
        <w:numId w:val="30"/>
      </w:numPr>
      <w:tabs>
        <w:tab w:val="clear" w:pos="1582"/>
        <w:tab w:val="clear" w:pos="2591"/>
        <w:tab w:val="clear" w:pos="3742"/>
        <w:tab w:val="clear" w:pos="5182"/>
        <w:tab w:val="clear" w:pos="6911"/>
      </w:tabs>
      <w:suppressAutoHyphens/>
      <w:spacing w:after="240"/>
    </w:pPr>
    <w:rPr>
      <w:rFonts w:ascii="Arial" w:hAnsi="Arial"/>
      <w:sz w:val="22"/>
    </w:rPr>
  </w:style>
  <w:style w:type="paragraph" w:customStyle="1" w:styleId="PCSFONT">
    <w:name w:val="PCS FONT"/>
    <w:basedOn w:val="Normal"/>
    <w:rsid w:val="00372E17"/>
    <w:pPr>
      <w:widowControl w:val="0"/>
      <w:tabs>
        <w:tab w:val="clear" w:pos="720"/>
        <w:tab w:val="clear" w:pos="1582"/>
        <w:tab w:val="clear" w:pos="2591"/>
        <w:tab w:val="clear" w:pos="3742"/>
        <w:tab w:val="clear" w:pos="5182"/>
        <w:tab w:val="clear" w:pos="6911"/>
      </w:tabs>
      <w:suppressAutoHyphens/>
      <w:spacing w:after="120"/>
    </w:pPr>
    <w:rPr>
      <w:rFonts w:ascii="Arial" w:hAnsi="Arial"/>
      <w:bCs/>
      <w:sz w:val="22"/>
    </w:rPr>
  </w:style>
  <w:style w:type="paragraph" w:customStyle="1" w:styleId="PCSDELETEWARNING">
    <w:name w:val="PCS DELETE WARNING"/>
    <w:basedOn w:val="PCSFONT"/>
    <w:next w:val="PCSFONT"/>
    <w:rsid w:val="00372E17"/>
    <w:pPr>
      <w:pBdr>
        <w:top w:val="single" w:sz="12" w:space="5" w:color="auto"/>
        <w:left w:val="single" w:sz="12" w:space="6" w:color="auto"/>
        <w:bottom w:val="single" w:sz="12" w:space="5" w:color="auto"/>
        <w:right w:val="single" w:sz="12" w:space="6" w:color="auto"/>
      </w:pBdr>
      <w:spacing w:before="240" w:after="240"/>
      <w:jc w:val="center"/>
    </w:pPr>
    <w:rPr>
      <w:b/>
      <w:sz w:val="32"/>
    </w:rPr>
  </w:style>
  <w:style w:type="paragraph" w:customStyle="1" w:styleId="PCSHEADING">
    <w:name w:val="PCS HEADING"/>
    <w:basedOn w:val="PCSFONT"/>
    <w:next w:val="PCSFONT"/>
    <w:rsid w:val="00372E17"/>
    <w:pPr>
      <w:jc w:val="center"/>
    </w:pPr>
    <w:rPr>
      <w:b/>
    </w:rPr>
  </w:style>
  <w:style w:type="paragraph" w:customStyle="1" w:styleId="PCSSUBHEADING">
    <w:name w:val="PCS SUBHEADING"/>
    <w:basedOn w:val="PCSFONT"/>
    <w:rsid w:val="00372E17"/>
    <w:pPr>
      <w:jc w:val="center"/>
    </w:pPr>
  </w:style>
  <w:style w:type="paragraph" w:customStyle="1" w:styleId="PCSTABLEHEADING">
    <w:name w:val="PCS TABLE HEADING"/>
    <w:basedOn w:val="PCSFONT"/>
    <w:rsid w:val="00372E17"/>
    <w:rPr>
      <w:b/>
    </w:rPr>
  </w:style>
  <w:style w:type="paragraph" w:customStyle="1" w:styleId="Reference">
    <w:name w:val="Reference"/>
    <w:basedOn w:val="Normal"/>
    <w:rsid w:val="00372E17"/>
    <w:pPr>
      <w:tabs>
        <w:tab w:val="clear" w:pos="720"/>
        <w:tab w:val="clear" w:pos="1582"/>
        <w:tab w:val="clear" w:pos="2591"/>
        <w:tab w:val="clear" w:pos="3742"/>
        <w:tab w:val="clear" w:pos="5182"/>
        <w:tab w:val="clear" w:pos="6911"/>
      </w:tabs>
      <w:suppressAutoHyphens/>
      <w:jc w:val="right"/>
    </w:pPr>
    <w:rPr>
      <w:rFonts w:ascii="Arial" w:eastAsia="SimSun" w:hAnsi="Arial"/>
      <w:sz w:val="16"/>
      <w:szCs w:val="20"/>
      <w:lang w:eastAsia="zh-CN"/>
    </w:rPr>
  </w:style>
  <w:style w:type="paragraph" w:customStyle="1" w:styleId="SimpleHeading">
    <w:name w:val="Simple Heading"/>
    <w:basedOn w:val="Normal"/>
    <w:qFormat/>
    <w:rsid w:val="00372E17"/>
    <w:pPr>
      <w:keepNext/>
      <w:tabs>
        <w:tab w:val="clear" w:pos="720"/>
        <w:tab w:val="clear" w:pos="1582"/>
        <w:tab w:val="clear" w:pos="2591"/>
        <w:tab w:val="clear" w:pos="3742"/>
        <w:tab w:val="clear" w:pos="5182"/>
        <w:tab w:val="clear" w:pos="6911"/>
        <w:tab w:val="right" w:pos="9072"/>
      </w:tabs>
      <w:suppressAutoHyphens/>
      <w:spacing w:after="240"/>
    </w:pPr>
    <w:rPr>
      <w:rFonts w:ascii="Arial" w:eastAsia="Calibri" w:hAnsi="Arial"/>
      <w:b/>
      <w:caps/>
      <w:sz w:val="22"/>
      <w:szCs w:val="22"/>
      <w:lang w:eastAsia="en-US"/>
    </w:rPr>
  </w:style>
  <w:style w:type="paragraph" w:customStyle="1" w:styleId="SimpleHeadingRight">
    <w:name w:val="Simple Heading Right"/>
    <w:basedOn w:val="Normal"/>
    <w:rsid w:val="00372E17"/>
    <w:pPr>
      <w:tabs>
        <w:tab w:val="clear" w:pos="720"/>
        <w:tab w:val="clear" w:pos="1582"/>
        <w:tab w:val="clear" w:pos="2591"/>
        <w:tab w:val="clear" w:pos="3742"/>
        <w:tab w:val="clear" w:pos="5182"/>
        <w:tab w:val="clear" w:pos="6911"/>
      </w:tabs>
      <w:suppressAutoHyphens/>
      <w:spacing w:after="240"/>
      <w:jc w:val="right"/>
    </w:pPr>
    <w:rPr>
      <w:rFonts w:ascii="Arial" w:hAnsi="Arial"/>
      <w:b/>
      <w:caps/>
      <w:sz w:val="22"/>
    </w:rPr>
  </w:style>
  <w:style w:type="paragraph" w:customStyle="1" w:styleId="Subheading">
    <w:name w:val="Subheading"/>
    <w:basedOn w:val="Normal"/>
    <w:next w:val="BodyText"/>
    <w:rsid w:val="00372E17"/>
    <w:pPr>
      <w:keepNext/>
      <w:tabs>
        <w:tab w:val="clear" w:pos="720"/>
        <w:tab w:val="clear" w:pos="1582"/>
        <w:tab w:val="clear" w:pos="2591"/>
        <w:tab w:val="clear" w:pos="3742"/>
        <w:tab w:val="clear" w:pos="5182"/>
        <w:tab w:val="clear" w:pos="6911"/>
      </w:tabs>
      <w:suppressAutoHyphens/>
      <w:spacing w:after="240"/>
    </w:pPr>
    <w:rPr>
      <w:rFonts w:ascii="Arial" w:hAnsi="Arial"/>
      <w:b/>
      <w:sz w:val="22"/>
    </w:rPr>
  </w:style>
  <w:style w:type="paragraph" w:customStyle="1" w:styleId="Testimonium">
    <w:name w:val="Testimonium"/>
    <w:basedOn w:val="Normal"/>
    <w:next w:val="Normal"/>
    <w:rsid w:val="00372E17"/>
    <w:pPr>
      <w:tabs>
        <w:tab w:val="clear" w:pos="720"/>
        <w:tab w:val="clear" w:pos="1582"/>
        <w:tab w:val="clear" w:pos="2591"/>
        <w:tab w:val="clear" w:pos="3742"/>
        <w:tab w:val="clear" w:pos="5182"/>
        <w:tab w:val="clear" w:pos="6911"/>
      </w:tabs>
      <w:suppressAutoHyphens/>
      <w:spacing w:before="480" w:after="240"/>
    </w:pPr>
    <w:rPr>
      <w:rFonts w:ascii="Arial" w:hAnsi="Arial"/>
      <w:sz w:val="22"/>
    </w:rPr>
  </w:style>
  <w:style w:type="paragraph" w:customStyle="1" w:styleId="TOCSubHeading">
    <w:name w:val="TOC Sub Heading"/>
    <w:basedOn w:val="Normal"/>
    <w:next w:val="Normal"/>
    <w:rsid w:val="00372E17"/>
    <w:pPr>
      <w:tabs>
        <w:tab w:val="clear" w:pos="720"/>
        <w:tab w:val="clear" w:pos="1582"/>
        <w:tab w:val="clear" w:pos="2591"/>
        <w:tab w:val="clear" w:pos="3742"/>
        <w:tab w:val="clear" w:pos="5182"/>
        <w:tab w:val="clear" w:pos="6911"/>
        <w:tab w:val="right" w:pos="9000"/>
      </w:tabs>
      <w:suppressAutoHyphens/>
      <w:spacing w:after="240"/>
    </w:pPr>
    <w:rPr>
      <w:rFonts w:ascii="Arial" w:hAnsi="Arial"/>
      <w:b/>
      <w:sz w:val="22"/>
      <w:szCs w:val="28"/>
    </w:rPr>
  </w:style>
  <w:style w:type="paragraph" w:customStyle="1" w:styleId="Background1">
    <w:name w:val="Background 1"/>
    <w:basedOn w:val="Normal"/>
    <w:rsid w:val="00372E17"/>
    <w:pPr>
      <w:numPr>
        <w:ilvl w:val="3"/>
        <w:numId w:val="29"/>
      </w:numPr>
      <w:tabs>
        <w:tab w:val="clear" w:pos="1582"/>
        <w:tab w:val="clear" w:pos="2591"/>
        <w:tab w:val="clear" w:pos="3742"/>
        <w:tab w:val="clear" w:pos="5182"/>
        <w:tab w:val="clear" w:pos="6911"/>
      </w:tabs>
      <w:suppressAutoHyphens/>
      <w:spacing w:after="240"/>
    </w:pPr>
    <w:rPr>
      <w:rFonts w:ascii="Arial" w:hAnsi="Arial"/>
      <w:sz w:val="22"/>
    </w:rPr>
  </w:style>
  <w:style w:type="paragraph" w:customStyle="1" w:styleId="Background2">
    <w:name w:val="Background 2"/>
    <w:basedOn w:val="Normal"/>
    <w:rsid w:val="00372E17"/>
    <w:pPr>
      <w:numPr>
        <w:ilvl w:val="4"/>
        <w:numId w:val="29"/>
      </w:numPr>
      <w:tabs>
        <w:tab w:val="clear" w:pos="1582"/>
        <w:tab w:val="clear" w:pos="2591"/>
        <w:tab w:val="clear" w:pos="3742"/>
        <w:tab w:val="clear" w:pos="5182"/>
        <w:tab w:val="clear" w:pos="6911"/>
      </w:tabs>
      <w:suppressAutoHyphens/>
      <w:spacing w:after="240"/>
    </w:pPr>
    <w:rPr>
      <w:rFonts w:ascii="Arial" w:hAnsi="Arial"/>
      <w:sz w:val="22"/>
    </w:rPr>
  </w:style>
  <w:style w:type="paragraph" w:customStyle="1" w:styleId="Level1Number">
    <w:name w:val="Level 1 Number"/>
    <w:basedOn w:val="Level1Heading"/>
    <w:rsid w:val="00372E17"/>
    <w:pPr>
      <w:keepNext w:val="0"/>
      <w:numPr>
        <w:numId w:val="0"/>
      </w:numPr>
      <w:tabs>
        <w:tab w:val="num" w:pos="1209"/>
      </w:tabs>
      <w:ind w:left="1209" w:hanging="360"/>
      <w:outlineLvl w:val="9"/>
    </w:pPr>
    <w:rPr>
      <w:b w:val="0"/>
    </w:rPr>
  </w:style>
  <w:style w:type="paragraph" w:customStyle="1" w:styleId="Level2Heading">
    <w:name w:val="Level 2 Heading"/>
    <w:basedOn w:val="Level2Number"/>
    <w:next w:val="BodyText2"/>
    <w:rsid w:val="00372E17"/>
    <w:pPr>
      <w:keepNext/>
      <w:numPr>
        <w:numId w:val="20"/>
      </w:numPr>
      <w:outlineLvl w:val="1"/>
    </w:pPr>
    <w:rPr>
      <w:b/>
    </w:rPr>
  </w:style>
  <w:style w:type="paragraph" w:customStyle="1" w:styleId="Level3Number">
    <w:name w:val="Level 3 Number"/>
    <w:basedOn w:val="Normal"/>
    <w:rsid w:val="00372E17"/>
    <w:pPr>
      <w:tabs>
        <w:tab w:val="clear" w:pos="1582"/>
        <w:tab w:val="clear" w:pos="2591"/>
        <w:tab w:val="clear" w:pos="3742"/>
        <w:tab w:val="clear" w:pos="5182"/>
        <w:tab w:val="clear" w:pos="6911"/>
      </w:tabs>
      <w:suppressAutoHyphens/>
      <w:spacing w:after="240"/>
    </w:pPr>
    <w:rPr>
      <w:rFonts w:ascii="Arial" w:hAnsi="Arial"/>
      <w:sz w:val="22"/>
    </w:rPr>
  </w:style>
  <w:style w:type="paragraph" w:customStyle="1" w:styleId="Level3Heading">
    <w:name w:val="Level 3 Heading"/>
    <w:basedOn w:val="Level3Number"/>
    <w:next w:val="BodyText3"/>
    <w:rsid w:val="00372E17"/>
    <w:pPr>
      <w:keepNext/>
      <w:outlineLvl w:val="2"/>
    </w:pPr>
    <w:rPr>
      <w:b/>
    </w:rPr>
  </w:style>
  <w:style w:type="paragraph" w:customStyle="1" w:styleId="Level4Heading">
    <w:name w:val="Level 4 Heading"/>
    <w:basedOn w:val="Level4Number"/>
    <w:next w:val="BodyText4"/>
    <w:rsid w:val="00372E17"/>
    <w:pPr>
      <w:keepNext/>
      <w:numPr>
        <w:numId w:val="20"/>
      </w:numPr>
      <w:outlineLvl w:val="3"/>
    </w:pPr>
    <w:rPr>
      <w:b/>
    </w:rPr>
  </w:style>
  <w:style w:type="paragraph" w:customStyle="1" w:styleId="Part">
    <w:name w:val="Part"/>
    <w:basedOn w:val="Normal"/>
    <w:next w:val="BodyText"/>
    <w:rsid w:val="00372E17"/>
    <w:pPr>
      <w:keepNext/>
      <w:numPr>
        <w:ilvl w:val="2"/>
        <w:numId w:val="31"/>
      </w:numPr>
      <w:tabs>
        <w:tab w:val="clear" w:pos="720"/>
        <w:tab w:val="clear" w:pos="1582"/>
        <w:tab w:val="clear" w:pos="2591"/>
        <w:tab w:val="clear" w:pos="3742"/>
        <w:tab w:val="clear" w:pos="5182"/>
        <w:tab w:val="clear" w:pos="6911"/>
      </w:tabs>
      <w:suppressAutoHyphens/>
      <w:spacing w:after="240"/>
      <w:jc w:val="center"/>
      <w:outlineLvl w:val="1"/>
    </w:pPr>
    <w:rPr>
      <w:rFonts w:ascii="Arial Bold" w:hAnsi="Arial Bold"/>
      <w:b/>
      <w:caps/>
      <w:sz w:val="22"/>
    </w:rPr>
  </w:style>
  <w:style w:type="paragraph" w:customStyle="1" w:styleId="Parties1">
    <w:name w:val="Parties 1"/>
    <w:basedOn w:val="Normal"/>
    <w:rsid w:val="00372E17"/>
    <w:pPr>
      <w:numPr>
        <w:ilvl w:val="1"/>
        <w:numId w:val="29"/>
      </w:numPr>
      <w:tabs>
        <w:tab w:val="clear" w:pos="1582"/>
        <w:tab w:val="clear" w:pos="2591"/>
        <w:tab w:val="clear" w:pos="3742"/>
        <w:tab w:val="clear" w:pos="5182"/>
        <w:tab w:val="clear" w:pos="6911"/>
      </w:tabs>
      <w:suppressAutoHyphens/>
      <w:spacing w:after="240"/>
    </w:pPr>
    <w:rPr>
      <w:rFonts w:ascii="Arial" w:hAnsi="Arial"/>
      <w:sz w:val="22"/>
    </w:rPr>
  </w:style>
  <w:style w:type="paragraph" w:customStyle="1" w:styleId="Parties2">
    <w:name w:val="Parties 2"/>
    <w:basedOn w:val="Normal"/>
    <w:rsid w:val="00372E17"/>
    <w:pPr>
      <w:numPr>
        <w:ilvl w:val="2"/>
        <w:numId w:val="29"/>
      </w:numPr>
      <w:tabs>
        <w:tab w:val="clear" w:pos="1582"/>
        <w:tab w:val="clear" w:pos="2591"/>
        <w:tab w:val="clear" w:pos="3742"/>
        <w:tab w:val="clear" w:pos="5182"/>
        <w:tab w:val="clear" w:pos="6911"/>
      </w:tabs>
      <w:suppressAutoHyphens/>
      <w:spacing w:after="240"/>
    </w:pPr>
    <w:rPr>
      <w:rFonts w:ascii="Arial" w:hAnsi="Arial"/>
      <w:sz w:val="22"/>
    </w:rPr>
  </w:style>
  <w:style w:type="paragraph" w:customStyle="1" w:styleId="Sch1Heading">
    <w:name w:val="Sch 1 Heading"/>
    <w:basedOn w:val="Normal"/>
    <w:next w:val="BodyText1"/>
    <w:rsid w:val="00372E17"/>
    <w:pPr>
      <w:keepNext/>
      <w:numPr>
        <w:ilvl w:val="3"/>
        <w:numId w:val="31"/>
      </w:numPr>
      <w:tabs>
        <w:tab w:val="clear" w:pos="1582"/>
        <w:tab w:val="clear" w:pos="2591"/>
        <w:tab w:val="clear" w:pos="3742"/>
        <w:tab w:val="clear" w:pos="5182"/>
        <w:tab w:val="clear" w:pos="6911"/>
      </w:tabs>
      <w:suppressAutoHyphens/>
      <w:spacing w:after="240"/>
      <w:outlineLvl w:val="3"/>
    </w:pPr>
    <w:rPr>
      <w:rFonts w:ascii="Arial" w:hAnsi="Arial"/>
      <w:b/>
      <w:sz w:val="22"/>
    </w:rPr>
  </w:style>
  <w:style w:type="paragraph" w:customStyle="1" w:styleId="Sch1TOCHeading">
    <w:name w:val="Sch 1 (TOC) Heading"/>
    <w:basedOn w:val="Sch1Heading"/>
    <w:next w:val="BodyText1"/>
    <w:rsid w:val="00372E17"/>
  </w:style>
  <w:style w:type="paragraph" w:customStyle="1" w:styleId="Sch1Number">
    <w:name w:val="Sch 1 Number"/>
    <w:basedOn w:val="Sch1Heading"/>
    <w:rsid w:val="00372E17"/>
    <w:pPr>
      <w:keepNext w:val="0"/>
      <w:outlineLvl w:val="9"/>
    </w:pPr>
    <w:rPr>
      <w:b w:val="0"/>
    </w:rPr>
  </w:style>
  <w:style w:type="paragraph" w:customStyle="1" w:styleId="Sch2Number">
    <w:name w:val="Sch 2 Number"/>
    <w:basedOn w:val="Normal"/>
    <w:rsid w:val="00372E17"/>
    <w:pPr>
      <w:numPr>
        <w:ilvl w:val="4"/>
        <w:numId w:val="31"/>
      </w:numPr>
      <w:tabs>
        <w:tab w:val="clear" w:pos="1582"/>
        <w:tab w:val="clear" w:pos="2591"/>
        <w:tab w:val="clear" w:pos="3742"/>
        <w:tab w:val="clear" w:pos="5182"/>
        <w:tab w:val="clear" w:pos="6911"/>
      </w:tabs>
      <w:suppressAutoHyphens/>
      <w:spacing w:after="240"/>
    </w:pPr>
    <w:rPr>
      <w:rFonts w:ascii="Arial" w:hAnsi="Arial"/>
      <w:sz w:val="22"/>
    </w:rPr>
  </w:style>
  <w:style w:type="paragraph" w:customStyle="1" w:styleId="Sch2Heading">
    <w:name w:val="Sch 2 Heading"/>
    <w:basedOn w:val="Sch2Number"/>
    <w:next w:val="BodyText2"/>
    <w:rsid w:val="00372E17"/>
    <w:pPr>
      <w:keepNext/>
      <w:outlineLvl w:val="4"/>
    </w:pPr>
    <w:rPr>
      <w:b/>
    </w:rPr>
  </w:style>
  <w:style w:type="paragraph" w:customStyle="1" w:styleId="Sch3Number">
    <w:name w:val="Sch 3 Number"/>
    <w:basedOn w:val="Normal"/>
    <w:rsid w:val="00372E17"/>
    <w:pPr>
      <w:numPr>
        <w:ilvl w:val="5"/>
        <w:numId w:val="31"/>
      </w:numPr>
      <w:tabs>
        <w:tab w:val="clear" w:pos="1582"/>
        <w:tab w:val="clear" w:pos="2591"/>
        <w:tab w:val="clear" w:pos="3742"/>
        <w:tab w:val="clear" w:pos="5182"/>
        <w:tab w:val="clear" w:pos="6911"/>
        <w:tab w:val="num" w:pos="-31680"/>
      </w:tabs>
      <w:suppressAutoHyphens/>
      <w:spacing w:after="240"/>
    </w:pPr>
    <w:rPr>
      <w:rFonts w:ascii="Arial" w:hAnsi="Arial"/>
      <w:sz w:val="22"/>
    </w:rPr>
  </w:style>
  <w:style w:type="paragraph" w:customStyle="1" w:styleId="Sch3Heading">
    <w:name w:val="Sch 3 Heading"/>
    <w:basedOn w:val="Sch3Number"/>
    <w:next w:val="BodyText3"/>
    <w:rsid w:val="00372E17"/>
    <w:pPr>
      <w:keepNext/>
      <w:outlineLvl w:val="5"/>
    </w:pPr>
    <w:rPr>
      <w:b/>
    </w:rPr>
  </w:style>
  <w:style w:type="paragraph" w:customStyle="1" w:styleId="Sch4Number">
    <w:name w:val="Sch 4 Number"/>
    <w:basedOn w:val="Normal"/>
    <w:rsid w:val="00372E17"/>
    <w:pPr>
      <w:numPr>
        <w:ilvl w:val="6"/>
        <w:numId w:val="31"/>
      </w:numPr>
      <w:tabs>
        <w:tab w:val="clear" w:pos="720"/>
        <w:tab w:val="clear" w:pos="1582"/>
        <w:tab w:val="clear" w:pos="2591"/>
        <w:tab w:val="clear" w:pos="3742"/>
        <w:tab w:val="clear" w:pos="5182"/>
        <w:tab w:val="clear" w:pos="6911"/>
        <w:tab w:val="num" w:pos="-31680"/>
        <w:tab w:val="left" w:pos="1440"/>
      </w:tabs>
      <w:suppressAutoHyphens/>
      <w:spacing w:after="240"/>
    </w:pPr>
    <w:rPr>
      <w:rFonts w:ascii="Arial" w:hAnsi="Arial"/>
      <w:sz w:val="22"/>
    </w:rPr>
  </w:style>
  <w:style w:type="paragraph" w:customStyle="1" w:styleId="Sch5Number">
    <w:name w:val="Sch 5 Number"/>
    <w:basedOn w:val="Normal"/>
    <w:rsid w:val="00372E17"/>
    <w:pPr>
      <w:numPr>
        <w:ilvl w:val="7"/>
        <w:numId w:val="31"/>
      </w:numPr>
      <w:tabs>
        <w:tab w:val="clear" w:pos="720"/>
        <w:tab w:val="clear" w:pos="1582"/>
        <w:tab w:val="clear" w:pos="2591"/>
        <w:tab w:val="clear" w:pos="3742"/>
        <w:tab w:val="clear" w:pos="5182"/>
        <w:tab w:val="clear" w:pos="6911"/>
        <w:tab w:val="num" w:pos="-31680"/>
        <w:tab w:val="left" w:pos="2160"/>
      </w:tabs>
      <w:suppressAutoHyphens/>
      <w:spacing w:after="240"/>
    </w:pPr>
    <w:rPr>
      <w:rFonts w:ascii="Arial" w:hAnsi="Arial"/>
      <w:sz w:val="22"/>
    </w:rPr>
  </w:style>
  <w:style w:type="paragraph" w:customStyle="1" w:styleId="Sch6Number">
    <w:name w:val="Sch 6 Number"/>
    <w:basedOn w:val="Normal"/>
    <w:rsid w:val="00372E17"/>
    <w:pPr>
      <w:numPr>
        <w:ilvl w:val="8"/>
        <w:numId w:val="31"/>
      </w:numPr>
      <w:tabs>
        <w:tab w:val="clear" w:pos="720"/>
        <w:tab w:val="clear" w:pos="1582"/>
        <w:tab w:val="clear" w:pos="2591"/>
        <w:tab w:val="clear" w:pos="3742"/>
        <w:tab w:val="clear" w:pos="5182"/>
        <w:tab w:val="clear" w:pos="6911"/>
        <w:tab w:val="num" w:pos="-31680"/>
        <w:tab w:val="left" w:pos="2880"/>
      </w:tabs>
      <w:suppressAutoHyphens/>
      <w:spacing w:after="240"/>
    </w:pPr>
    <w:rPr>
      <w:rFonts w:ascii="Arial" w:hAnsi="Arial"/>
      <w:sz w:val="22"/>
    </w:rPr>
  </w:style>
  <w:style w:type="paragraph" w:customStyle="1" w:styleId="Schedule">
    <w:name w:val="Schedule"/>
    <w:basedOn w:val="Normal"/>
    <w:next w:val="BodyText"/>
    <w:rsid w:val="00372E17"/>
    <w:pPr>
      <w:keepNext/>
      <w:numPr>
        <w:numId w:val="31"/>
      </w:numPr>
      <w:tabs>
        <w:tab w:val="clear" w:pos="720"/>
        <w:tab w:val="clear" w:pos="1582"/>
        <w:tab w:val="clear" w:pos="2591"/>
        <w:tab w:val="clear" w:pos="3742"/>
        <w:tab w:val="clear" w:pos="5182"/>
        <w:tab w:val="clear" w:pos="6911"/>
      </w:tabs>
      <w:suppressAutoHyphens/>
      <w:spacing w:after="240"/>
      <w:jc w:val="center"/>
      <w:outlineLvl w:val="0"/>
    </w:pPr>
    <w:rPr>
      <w:rFonts w:ascii="Arial Bold" w:hAnsi="Arial Bold"/>
      <w:b/>
    </w:rPr>
  </w:style>
  <w:style w:type="paragraph" w:customStyle="1" w:styleId="Section">
    <w:name w:val="Section"/>
    <w:basedOn w:val="Normal"/>
    <w:rsid w:val="00372E17"/>
    <w:pPr>
      <w:numPr>
        <w:numId w:val="32"/>
      </w:numPr>
      <w:tabs>
        <w:tab w:val="clear" w:pos="720"/>
        <w:tab w:val="clear" w:pos="1582"/>
        <w:tab w:val="clear" w:pos="2591"/>
        <w:tab w:val="clear" w:pos="3742"/>
        <w:tab w:val="clear" w:pos="5182"/>
        <w:tab w:val="clear" w:pos="6911"/>
      </w:tabs>
      <w:suppressAutoHyphens/>
      <w:spacing w:after="240"/>
      <w:outlineLvl w:val="0"/>
    </w:pPr>
    <w:rPr>
      <w:rFonts w:ascii="Arial" w:hAnsi="Arial"/>
      <w:b/>
      <w:sz w:val="22"/>
    </w:rPr>
  </w:style>
  <w:style w:type="paragraph" w:customStyle="1" w:styleId="SubSchedule">
    <w:name w:val="Sub Schedule"/>
    <w:basedOn w:val="BodyText"/>
    <w:next w:val="BodyText"/>
    <w:rsid w:val="00372E17"/>
    <w:pPr>
      <w:numPr>
        <w:ilvl w:val="1"/>
        <w:numId w:val="31"/>
      </w:numPr>
      <w:tabs>
        <w:tab w:val="clear" w:pos="720"/>
        <w:tab w:val="clear" w:pos="1582"/>
        <w:tab w:val="clear" w:pos="2591"/>
        <w:tab w:val="clear" w:pos="3742"/>
        <w:tab w:val="clear" w:pos="5182"/>
        <w:tab w:val="clear" w:pos="6911"/>
      </w:tabs>
      <w:spacing w:after="0" w:line="360" w:lineRule="auto"/>
    </w:pPr>
    <w:rPr>
      <w:rFonts w:ascii="Arial" w:hAnsi="Arial"/>
      <w:sz w:val="22"/>
      <w:szCs w:val="20"/>
      <w:lang w:eastAsia="en-US"/>
    </w:rPr>
  </w:style>
  <w:style w:type="paragraph" w:customStyle="1" w:styleId="Bullet1">
    <w:name w:val="Bullet 1"/>
    <w:basedOn w:val="Normal"/>
    <w:rsid w:val="00372E17"/>
    <w:pPr>
      <w:numPr>
        <w:numId w:val="33"/>
      </w:numPr>
      <w:tabs>
        <w:tab w:val="clear" w:pos="1582"/>
        <w:tab w:val="clear" w:pos="2591"/>
        <w:tab w:val="clear" w:pos="3742"/>
        <w:tab w:val="clear" w:pos="5182"/>
        <w:tab w:val="clear" w:pos="6911"/>
      </w:tabs>
      <w:suppressAutoHyphens/>
      <w:spacing w:after="240"/>
    </w:pPr>
    <w:rPr>
      <w:rFonts w:ascii="Arial" w:hAnsi="Arial"/>
      <w:sz w:val="22"/>
    </w:rPr>
  </w:style>
  <w:style w:type="paragraph" w:customStyle="1" w:styleId="Bullet2">
    <w:name w:val="Bullet 2"/>
    <w:basedOn w:val="Normal"/>
    <w:rsid w:val="00372E17"/>
    <w:pPr>
      <w:numPr>
        <w:ilvl w:val="1"/>
        <w:numId w:val="33"/>
      </w:numPr>
      <w:tabs>
        <w:tab w:val="clear" w:pos="1582"/>
        <w:tab w:val="clear" w:pos="2591"/>
        <w:tab w:val="clear" w:pos="3742"/>
        <w:tab w:val="clear" w:pos="5182"/>
        <w:tab w:val="clear" w:pos="6911"/>
      </w:tabs>
      <w:suppressAutoHyphens/>
      <w:spacing w:after="240"/>
    </w:pPr>
    <w:rPr>
      <w:rFonts w:ascii="Arial" w:hAnsi="Arial"/>
      <w:sz w:val="22"/>
    </w:rPr>
  </w:style>
  <w:style w:type="paragraph" w:customStyle="1" w:styleId="Bullet3">
    <w:name w:val="Bullet 3"/>
    <w:basedOn w:val="Normal"/>
    <w:rsid w:val="00372E17"/>
    <w:pPr>
      <w:numPr>
        <w:ilvl w:val="2"/>
        <w:numId w:val="33"/>
      </w:numPr>
      <w:tabs>
        <w:tab w:val="clear" w:pos="720"/>
        <w:tab w:val="clear" w:pos="1582"/>
        <w:tab w:val="clear" w:pos="2591"/>
        <w:tab w:val="clear" w:pos="3742"/>
        <w:tab w:val="clear" w:pos="5182"/>
        <w:tab w:val="clear" w:pos="6911"/>
      </w:tabs>
      <w:suppressAutoHyphens/>
      <w:spacing w:after="240"/>
    </w:pPr>
    <w:rPr>
      <w:rFonts w:ascii="Arial" w:hAnsi="Arial"/>
      <w:sz w:val="22"/>
    </w:rPr>
  </w:style>
  <w:style w:type="paragraph" w:customStyle="1" w:styleId="ExecutionBold">
    <w:name w:val="Execution Bold"/>
    <w:basedOn w:val="Execution"/>
    <w:rsid w:val="00372E17"/>
    <w:rPr>
      <w:b/>
    </w:rPr>
  </w:style>
  <w:style w:type="paragraph" w:customStyle="1" w:styleId="Subheading1">
    <w:name w:val="Subheading 1"/>
    <w:basedOn w:val="Subheading"/>
    <w:next w:val="BodyText1"/>
    <w:rsid w:val="00372E17"/>
    <w:pPr>
      <w:ind w:left="720"/>
    </w:pPr>
  </w:style>
  <w:style w:type="paragraph" w:customStyle="1" w:styleId="Heading0">
    <w:name w:val="Heading 0"/>
    <w:basedOn w:val="Normal"/>
    <w:next w:val="Normal"/>
    <w:rsid w:val="00372E17"/>
    <w:pPr>
      <w:numPr>
        <w:numId w:val="7"/>
      </w:numPr>
      <w:tabs>
        <w:tab w:val="clear" w:pos="720"/>
        <w:tab w:val="clear" w:pos="1571"/>
        <w:tab w:val="clear" w:pos="2591"/>
        <w:tab w:val="clear" w:pos="3742"/>
        <w:tab w:val="clear" w:pos="5182"/>
        <w:tab w:val="clear" w:pos="6911"/>
        <w:tab w:val="left" w:pos="2131"/>
        <w:tab w:val="left" w:pos="3283"/>
        <w:tab w:val="left" w:pos="4003"/>
        <w:tab w:val="left" w:pos="4723"/>
      </w:tabs>
      <w:suppressAutoHyphens/>
      <w:outlineLvl w:val="0"/>
    </w:pPr>
    <w:rPr>
      <w:rFonts w:ascii="Tahoma" w:hAnsi="Tahoma"/>
      <w:vanish/>
      <w:color w:val="FF0000"/>
      <w:sz w:val="20"/>
      <w:szCs w:val="20"/>
      <w:lang w:eastAsia="en-US"/>
    </w:rPr>
  </w:style>
  <w:style w:type="paragraph" w:customStyle="1" w:styleId="schedule3">
    <w:name w:val="schedule3"/>
    <w:basedOn w:val="Heading3"/>
    <w:next w:val="Normal"/>
    <w:rsid w:val="00372E17"/>
    <w:pPr>
      <w:keepNext w:val="0"/>
      <w:numPr>
        <w:ilvl w:val="0"/>
        <w:numId w:val="0"/>
      </w:numPr>
      <w:tabs>
        <w:tab w:val="clear" w:pos="720"/>
        <w:tab w:val="clear" w:pos="1582"/>
        <w:tab w:val="clear" w:pos="2591"/>
        <w:tab w:val="clear" w:pos="3742"/>
        <w:tab w:val="clear" w:pos="5182"/>
        <w:tab w:val="clear" w:pos="6911"/>
        <w:tab w:val="left" w:pos="864"/>
        <w:tab w:val="num" w:pos="2131"/>
        <w:tab w:val="left" w:pos="3283"/>
        <w:tab w:val="left" w:pos="4003"/>
        <w:tab w:val="left" w:pos="4723"/>
      </w:tabs>
      <w:suppressAutoHyphens/>
      <w:spacing w:after="0"/>
      <w:ind w:left="2131" w:hanging="1267"/>
      <w:outlineLvl w:val="0"/>
    </w:pPr>
    <w:rPr>
      <w:rFonts w:ascii="Tahoma" w:hAnsi="Tahoma"/>
      <w:bCs w:val="0"/>
      <w:kern w:val="0"/>
      <w:sz w:val="20"/>
      <w:szCs w:val="20"/>
      <w:lang w:eastAsia="en-US"/>
    </w:rPr>
  </w:style>
  <w:style w:type="paragraph" w:customStyle="1" w:styleId="DefaultParagraphFont1">
    <w:name w:val="Default Paragraph Font 1"/>
    <w:basedOn w:val="Normal"/>
    <w:next w:val="Normal"/>
    <w:semiHidden/>
    <w:rsid w:val="00372E17"/>
    <w:pPr>
      <w:tabs>
        <w:tab w:val="clear" w:pos="720"/>
        <w:tab w:val="clear" w:pos="1582"/>
        <w:tab w:val="clear" w:pos="2591"/>
        <w:tab w:val="clear" w:pos="3742"/>
        <w:tab w:val="clear" w:pos="5182"/>
        <w:tab w:val="clear" w:pos="6911"/>
      </w:tabs>
      <w:jc w:val="left"/>
    </w:pPr>
    <w:rPr>
      <w:rFonts w:ascii="Arial" w:eastAsia="SimSun" w:hAnsi="Arial"/>
      <w:sz w:val="20"/>
      <w:szCs w:val="20"/>
      <w:lang w:eastAsia="zh-CN"/>
    </w:rPr>
  </w:style>
  <w:style w:type="character" w:customStyle="1" w:styleId="Level1asHeadingtext">
    <w:name w:val="Level 1 as Heading (text)"/>
    <w:rsid w:val="00372E17"/>
    <w:rPr>
      <w:b/>
      <w:bCs w:val="0"/>
    </w:rPr>
  </w:style>
  <w:style w:type="character" w:customStyle="1" w:styleId="Level2asHeadingtext">
    <w:name w:val="Level 2 as Heading (text)"/>
    <w:rsid w:val="00372E17"/>
    <w:rPr>
      <w:b/>
      <w:bCs w:val="0"/>
    </w:rPr>
  </w:style>
  <w:style w:type="character" w:customStyle="1" w:styleId="Level3asHeadingtext">
    <w:name w:val="Level 3 as Heading (text)"/>
    <w:rsid w:val="00372E17"/>
    <w:rPr>
      <w:b/>
      <w:bCs w:val="0"/>
    </w:rPr>
  </w:style>
  <w:style w:type="character" w:customStyle="1" w:styleId="Level4asHeadingtext">
    <w:name w:val="Level 4 as Heading (text)"/>
    <w:rsid w:val="00372E17"/>
    <w:rPr>
      <w:b/>
      <w:bCs w:val="0"/>
    </w:rPr>
  </w:style>
  <w:style w:type="character" w:customStyle="1" w:styleId="Level5asHeadingtext">
    <w:name w:val="Level 5 as Heading (text)"/>
    <w:rsid w:val="00372E17"/>
    <w:rPr>
      <w:b/>
      <w:bCs w:val="0"/>
    </w:rPr>
  </w:style>
  <w:style w:type="character" w:customStyle="1" w:styleId="Level6asHeadingtext">
    <w:name w:val="Level 6 as Heading (text)"/>
    <w:rsid w:val="00372E17"/>
    <w:rPr>
      <w:b/>
      <w:bCs w:val="0"/>
    </w:rPr>
  </w:style>
  <w:style w:type="character" w:customStyle="1" w:styleId="abbr">
    <w:name w:val="abbr"/>
    <w:rsid w:val="00372E17"/>
  </w:style>
  <w:style w:type="character" w:customStyle="1" w:styleId="style241">
    <w:name w:val="style241"/>
    <w:rsid w:val="00372E17"/>
    <w:rPr>
      <w:sz w:val="21"/>
      <w:szCs w:val="21"/>
    </w:rPr>
  </w:style>
  <w:style w:type="character" w:customStyle="1" w:styleId="Italic">
    <w:name w:val="Italic"/>
    <w:rsid w:val="00372E17"/>
    <w:rPr>
      <w:i/>
      <w:iCs w:val="0"/>
    </w:rPr>
  </w:style>
  <w:style w:type="character" w:customStyle="1" w:styleId="msoins0">
    <w:name w:val="msoins"/>
    <w:rsid w:val="00372E17"/>
  </w:style>
  <w:style w:type="character" w:customStyle="1" w:styleId="Underlined">
    <w:name w:val="Underlined"/>
    <w:rsid w:val="00372E17"/>
    <w:rPr>
      <w:rFonts w:ascii="Arial" w:hAnsi="Arial" w:cs="Arial" w:hint="default"/>
      <w:sz w:val="22"/>
      <w:u w:val="single"/>
    </w:rPr>
  </w:style>
  <w:style w:type="table" w:styleId="TableSimple1">
    <w:name w:val="Table Simple 1"/>
    <w:basedOn w:val="TableNormal"/>
    <w:unhideWhenUsed/>
    <w:rsid w:val="00372E17"/>
    <w:pPr>
      <w:suppressAutoHyphens/>
      <w:jc w:val="both"/>
    </w:p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372E17"/>
    <w:pPr>
      <w:suppressAutoHyphens/>
      <w:jc w:val="both"/>
    </w:p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372E17"/>
    <w:pPr>
      <w:suppressAutoHyphens/>
      <w:jc w:val="both"/>
    </w:p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unhideWhenUsed/>
    <w:rsid w:val="00372E17"/>
    <w:pPr>
      <w:suppressAutoHyphens/>
      <w:jc w:val="both"/>
    </w:p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372E17"/>
    <w:pPr>
      <w:suppressAutoHyphens/>
      <w:jc w:val="both"/>
    </w:p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372E17"/>
    <w:pPr>
      <w:suppressAutoHyphens/>
      <w:jc w:val="both"/>
    </w:pPr>
    <w:rPr>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372E17"/>
    <w:pPr>
      <w:suppressAutoHyphens/>
      <w:jc w:val="both"/>
    </w:p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nhideWhenUsed/>
    <w:rsid w:val="00372E17"/>
    <w:pPr>
      <w:suppressAutoHyphens/>
      <w:jc w:val="both"/>
    </w:pPr>
    <w:rPr>
      <w:color w:val="FFFFFF"/>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nhideWhenUsed/>
    <w:rsid w:val="00372E17"/>
    <w:pPr>
      <w:suppressAutoHyphens/>
      <w:jc w:val="both"/>
    </w:pPr>
    <w:tblPr>
      <w:tblInd w:w="0" w:type="nil"/>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nhideWhenUsed/>
    <w:rsid w:val="00372E17"/>
    <w:pPr>
      <w:suppressAutoHyphens/>
      <w:jc w:val="both"/>
    </w:p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372E17"/>
    <w:pPr>
      <w:suppressAutoHyphens/>
      <w:jc w:val="both"/>
    </w:pPr>
    <w:rPr>
      <w:b/>
      <w:bCs/>
    </w:rPr>
    <w:tblPr>
      <w:tblStyleColBandSize w:val="1"/>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372E17"/>
    <w:pPr>
      <w:suppressAutoHyphens/>
      <w:jc w:val="both"/>
    </w:pPr>
    <w:rPr>
      <w:b/>
      <w:bCs/>
    </w:rPr>
    <w:tblPr>
      <w:tblStyleColBandSize w:val="1"/>
      <w:tblInd w:w="0" w:type="nil"/>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372E17"/>
    <w:pPr>
      <w:suppressAutoHyphens/>
      <w:jc w:val="both"/>
    </w:pPr>
    <w:rPr>
      <w:b/>
      <w:bCs/>
    </w:rPr>
    <w:tblPr>
      <w:tblStyleColBandSize w:val="1"/>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372E17"/>
    <w:pPr>
      <w:suppressAutoHyphens/>
      <w:jc w:val="both"/>
    </w:pPr>
    <w:tblPr>
      <w:tblStyleColBandSize w:val="1"/>
      <w:tblInd w:w="0" w:type="nil"/>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372E17"/>
    <w:pPr>
      <w:suppressAutoHyphens/>
      <w:jc w:val="both"/>
    </w:pPr>
    <w:tblPr>
      <w:tblStyleColBandSize w:val="1"/>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unhideWhenUsed/>
    <w:rsid w:val="00372E17"/>
    <w:pPr>
      <w:suppressAutoHyphens/>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372E17"/>
    <w:pPr>
      <w:suppressAutoHyphens/>
      <w:jc w:val="both"/>
    </w:p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372E17"/>
    <w:pPr>
      <w:suppressAutoHyphens/>
      <w:jc w:val="both"/>
    </w:p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372E17"/>
    <w:pPr>
      <w:suppressAutoHyphens/>
      <w:jc w:val="both"/>
    </w:p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372E17"/>
    <w:pPr>
      <w:suppressAutoHyphens/>
      <w:jc w:val="both"/>
    </w:p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372E17"/>
    <w:pPr>
      <w:suppressAutoHyphens/>
      <w:jc w:val="both"/>
    </w:p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372E17"/>
    <w:pPr>
      <w:suppressAutoHyphens/>
      <w:jc w:val="both"/>
    </w:pPr>
    <w:rPr>
      <w:b/>
      <w:bCs/>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372E17"/>
    <w:pPr>
      <w:suppressAutoHyphens/>
      <w:jc w:val="both"/>
    </w:p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nhideWhenUsed/>
    <w:rsid w:val="00372E17"/>
    <w:pPr>
      <w:suppressAutoHyphens/>
      <w:jc w:val="both"/>
    </w:pPr>
    <w:tblPr>
      <w:tblStyleRowBandSize w:val="1"/>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372E17"/>
    <w:pPr>
      <w:suppressAutoHyphens/>
      <w:jc w:val="both"/>
    </w:pPr>
    <w:tblPr>
      <w:tblStyleRowBandSize w:val="2"/>
      <w:tblInd w:w="0" w:type="nil"/>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372E17"/>
    <w:pPr>
      <w:suppressAutoHyphens/>
      <w:jc w:val="both"/>
    </w:p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372E17"/>
    <w:pPr>
      <w:suppressAutoHyphens/>
      <w:jc w:val="both"/>
    </w:p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372E17"/>
    <w:pPr>
      <w:suppressAutoHyphens/>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372E17"/>
    <w:pPr>
      <w:suppressAutoHyphens/>
      <w:jc w:val="both"/>
    </w:pPr>
    <w:tblPr>
      <w:tblStyleRowBandSize w:val="1"/>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372E17"/>
    <w:pPr>
      <w:suppressAutoHyphens/>
      <w:jc w:val="both"/>
    </w:pPr>
    <w:tblPr>
      <w:tblStyleRowBandSize w:val="1"/>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372E17"/>
    <w:pPr>
      <w:suppressAutoHyphens/>
      <w:jc w:val="both"/>
    </w:pPr>
    <w:tblPr>
      <w:tblStyleRowBandSize w:val="1"/>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unhideWhenUsed/>
    <w:rsid w:val="00372E17"/>
    <w:pPr>
      <w:suppressAutoHyphens/>
      <w:jc w:val="both"/>
    </w:p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372E17"/>
    <w:pPr>
      <w:suppressAutoHyphens/>
      <w:jc w:val="both"/>
    </w:pPr>
    <w:tblPr>
      <w:tblStyleRowBandSize w:val="1"/>
      <w:tblInd w:w="0" w:type="nil"/>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372E17"/>
    <w:pPr>
      <w:suppressAutoHyphens/>
      <w:jc w:val="both"/>
    </w:pPr>
    <w:tblPr>
      <w:tblStyleRowBandSize w:val="1"/>
      <w:tblStyleColBandSize w:val="1"/>
      <w:tblInd w:w="0" w:type="nil"/>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unhideWhenUsed/>
    <w:rsid w:val="00372E17"/>
    <w:pPr>
      <w:suppressAutoHyphens/>
      <w:jc w:val="both"/>
    </w:pPr>
    <w:tblPr>
      <w:tblStyleRowBandSize w:val="1"/>
      <w:tblInd w:w="0" w:type="nil"/>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372E17"/>
    <w:pPr>
      <w:suppressAutoHyphens/>
      <w:jc w:val="both"/>
    </w:p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unhideWhenUsed/>
    <w:rsid w:val="00372E17"/>
    <w:pPr>
      <w:suppressAutoHyphens/>
      <w:jc w:val="both"/>
    </w:p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372E17"/>
    <w:pPr>
      <w:suppressAutoHyphens/>
      <w:jc w:val="both"/>
    </w:p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372E17"/>
    <w:pPr>
      <w:suppressAutoHyphens/>
      <w:jc w:val="both"/>
    </w:p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unhideWhenUsed/>
    <w:rsid w:val="00372E17"/>
    <w:pPr>
      <w:suppressAutoHyphens/>
      <w:jc w:val="both"/>
    </w:p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372E17"/>
    <w:pPr>
      <w:suppressAutoHyphens/>
      <w:jc w:val="both"/>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372E17"/>
    <w:pPr>
      <w:suppressAutoHyphens/>
      <w:jc w:val="both"/>
    </w:p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unhideWhenUsed/>
    <w:rsid w:val="00372E17"/>
    <w:pPr>
      <w:suppressAutoHyphens/>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RBBodyText"/>
    <w:rsid w:val="00372E17"/>
    <w:pPr>
      <w:ind w:left="709" w:hanging="709"/>
    </w:pPr>
  </w:style>
  <w:style w:type="numbering" w:styleId="1ai">
    <w:name w:val="Outline List 1"/>
    <w:basedOn w:val="NoList"/>
    <w:unhideWhenUsed/>
    <w:rsid w:val="00372E17"/>
    <w:pPr>
      <w:numPr>
        <w:numId w:val="34"/>
      </w:numPr>
    </w:pPr>
  </w:style>
  <w:style w:type="numbering" w:styleId="ArticleSection">
    <w:name w:val="Outline List 3"/>
    <w:basedOn w:val="NoList"/>
    <w:unhideWhenUsed/>
    <w:rsid w:val="00372E17"/>
    <w:pPr>
      <w:numPr>
        <w:numId w:val="35"/>
      </w:numPr>
    </w:pPr>
  </w:style>
  <w:style w:type="numbering" w:styleId="111111">
    <w:name w:val="Outline List 2"/>
    <w:basedOn w:val="NoList"/>
    <w:unhideWhenUsed/>
    <w:rsid w:val="00372E17"/>
    <w:pPr>
      <w:numPr>
        <w:numId w:val="36"/>
      </w:numPr>
    </w:pPr>
  </w:style>
  <w:style w:type="character" w:customStyle="1" w:styleId="BodyText1Char">
    <w:name w:val="Body Text 1 Char"/>
    <w:link w:val="BodyText1"/>
    <w:rsid w:val="00372E17"/>
    <w:rPr>
      <w:rFonts w:ascii="Arial" w:hAnsi="Arial"/>
      <w:sz w:val="22"/>
      <w:szCs w:val="24"/>
    </w:rPr>
  </w:style>
  <w:style w:type="paragraph" w:styleId="Revision">
    <w:name w:val="Revision"/>
    <w:hidden/>
    <w:uiPriority w:val="99"/>
    <w:semiHidden/>
    <w:rsid w:val="008827B6"/>
    <w:rPr>
      <w:sz w:val="24"/>
      <w:szCs w:val="24"/>
    </w:rPr>
  </w:style>
  <w:style w:type="character" w:customStyle="1" w:styleId="DocumentMapChar">
    <w:name w:val="Document Map Char"/>
    <w:basedOn w:val="DefaultParagraphFont"/>
    <w:link w:val="DocumentMap"/>
    <w:semiHidden/>
    <w:rsid w:val="00EC6302"/>
    <w:rPr>
      <w:rFonts w:ascii="Tahoma" w:hAnsi="Tahoma" w:cs="Tahoma"/>
      <w:sz w:val="24"/>
      <w:szCs w:val="24"/>
      <w:shd w:val="clear" w:color="auto" w:fill="000080"/>
    </w:rPr>
  </w:style>
  <w:style w:type="numbering" w:customStyle="1" w:styleId="NoList11">
    <w:name w:val="No List11"/>
    <w:next w:val="NoList"/>
    <w:semiHidden/>
    <w:rsid w:val="00EC6302"/>
  </w:style>
  <w:style w:type="paragraph" w:customStyle="1" w:styleId="Sch2style1">
    <w:name w:val="Sch (2style)  1"/>
    <w:basedOn w:val="Normal"/>
    <w:rsid w:val="00F345EF"/>
    <w:pPr>
      <w:numPr>
        <w:numId w:val="42"/>
      </w:numPr>
      <w:tabs>
        <w:tab w:val="clear" w:pos="1582"/>
        <w:tab w:val="clear" w:pos="2591"/>
        <w:tab w:val="clear" w:pos="3742"/>
        <w:tab w:val="clear" w:pos="5182"/>
        <w:tab w:val="clear" w:pos="6911"/>
      </w:tabs>
      <w:spacing w:before="280" w:after="120" w:line="300" w:lineRule="exact"/>
    </w:pPr>
    <w:rPr>
      <w:sz w:val="22"/>
      <w:szCs w:val="20"/>
      <w:lang w:eastAsia="en-US"/>
    </w:rPr>
  </w:style>
  <w:style w:type="paragraph" w:customStyle="1" w:styleId="Sch2stylea">
    <w:name w:val="Sch (2style) (a)"/>
    <w:basedOn w:val="Normal"/>
    <w:rsid w:val="00F345EF"/>
    <w:pPr>
      <w:numPr>
        <w:ilvl w:val="1"/>
        <w:numId w:val="42"/>
      </w:numPr>
      <w:tabs>
        <w:tab w:val="clear" w:pos="720"/>
        <w:tab w:val="clear" w:pos="2591"/>
        <w:tab w:val="clear" w:pos="3742"/>
        <w:tab w:val="clear" w:pos="5182"/>
        <w:tab w:val="clear" w:pos="6911"/>
      </w:tabs>
      <w:spacing w:after="120" w:line="300" w:lineRule="exact"/>
    </w:pPr>
    <w:rPr>
      <w:sz w:val="22"/>
      <w:szCs w:val="20"/>
      <w:lang w:eastAsia="en-US"/>
    </w:rPr>
  </w:style>
  <w:style w:type="paragraph" w:customStyle="1" w:styleId="Sch2stylei">
    <w:name w:val="Sch (2style) (i)"/>
    <w:basedOn w:val="Heading4"/>
    <w:rsid w:val="00F345EF"/>
    <w:pPr>
      <w:keepNext w:val="0"/>
      <w:numPr>
        <w:ilvl w:val="2"/>
        <w:numId w:val="42"/>
      </w:numPr>
      <w:tabs>
        <w:tab w:val="clear" w:pos="720"/>
        <w:tab w:val="clear" w:pos="1582"/>
        <w:tab w:val="clear" w:pos="2591"/>
        <w:tab w:val="clear" w:pos="3742"/>
        <w:tab w:val="clear" w:pos="5182"/>
        <w:tab w:val="clear" w:pos="6911"/>
        <w:tab w:val="left" w:pos="2268"/>
      </w:tabs>
      <w:spacing w:before="0" w:after="120" w:line="300" w:lineRule="atLeast"/>
    </w:pPr>
    <w:rPr>
      <w:bCs w:val="0"/>
      <w:noProof/>
      <w:kern w:val="0"/>
      <w:sz w:val="22"/>
      <w:szCs w:val="20"/>
      <w:lang w:eastAsia="en-US"/>
    </w:rPr>
  </w:style>
  <w:style w:type="table" w:customStyle="1" w:styleId="TableGrid10">
    <w:name w:val="Table Grid1"/>
    <w:basedOn w:val="TableNormal"/>
    <w:next w:val="TableGrid"/>
    <w:rsid w:val="00280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rsid w:val="00000ED6"/>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20621">
      <w:bodyDiv w:val="1"/>
      <w:marLeft w:val="0"/>
      <w:marRight w:val="0"/>
      <w:marTop w:val="0"/>
      <w:marBottom w:val="0"/>
      <w:divBdr>
        <w:top w:val="none" w:sz="0" w:space="0" w:color="auto"/>
        <w:left w:val="none" w:sz="0" w:space="0" w:color="auto"/>
        <w:bottom w:val="none" w:sz="0" w:space="0" w:color="auto"/>
        <w:right w:val="none" w:sz="0" w:space="0" w:color="auto"/>
      </w:divBdr>
    </w:div>
    <w:div w:id="203256191">
      <w:bodyDiv w:val="1"/>
      <w:marLeft w:val="0"/>
      <w:marRight w:val="0"/>
      <w:marTop w:val="0"/>
      <w:marBottom w:val="0"/>
      <w:divBdr>
        <w:top w:val="none" w:sz="0" w:space="0" w:color="auto"/>
        <w:left w:val="none" w:sz="0" w:space="0" w:color="auto"/>
        <w:bottom w:val="none" w:sz="0" w:space="0" w:color="auto"/>
        <w:right w:val="none" w:sz="0" w:space="0" w:color="auto"/>
      </w:divBdr>
    </w:div>
    <w:div w:id="277881825">
      <w:bodyDiv w:val="1"/>
      <w:marLeft w:val="0"/>
      <w:marRight w:val="0"/>
      <w:marTop w:val="0"/>
      <w:marBottom w:val="0"/>
      <w:divBdr>
        <w:top w:val="none" w:sz="0" w:space="0" w:color="auto"/>
        <w:left w:val="none" w:sz="0" w:space="0" w:color="auto"/>
        <w:bottom w:val="none" w:sz="0" w:space="0" w:color="auto"/>
        <w:right w:val="none" w:sz="0" w:space="0" w:color="auto"/>
      </w:divBdr>
    </w:div>
    <w:div w:id="347408787">
      <w:bodyDiv w:val="1"/>
      <w:marLeft w:val="0"/>
      <w:marRight w:val="0"/>
      <w:marTop w:val="0"/>
      <w:marBottom w:val="0"/>
      <w:divBdr>
        <w:top w:val="none" w:sz="0" w:space="0" w:color="auto"/>
        <w:left w:val="none" w:sz="0" w:space="0" w:color="auto"/>
        <w:bottom w:val="none" w:sz="0" w:space="0" w:color="auto"/>
        <w:right w:val="none" w:sz="0" w:space="0" w:color="auto"/>
      </w:divBdr>
    </w:div>
    <w:div w:id="437915453">
      <w:bodyDiv w:val="1"/>
      <w:marLeft w:val="0"/>
      <w:marRight w:val="0"/>
      <w:marTop w:val="0"/>
      <w:marBottom w:val="0"/>
      <w:divBdr>
        <w:top w:val="none" w:sz="0" w:space="0" w:color="auto"/>
        <w:left w:val="none" w:sz="0" w:space="0" w:color="auto"/>
        <w:bottom w:val="none" w:sz="0" w:space="0" w:color="auto"/>
        <w:right w:val="none" w:sz="0" w:space="0" w:color="auto"/>
      </w:divBdr>
    </w:div>
    <w:div w:id="587006452">
      <w:bodyDiv w:val="1"/>
      <w:marLeft w:val="0"/>
      <w:marRight w:val="0"/>
      <w:marTop w:val="0"/>
      <w:marBottom w:val="0"/>
      <w:divBdr>
        <w:top w:val="none" w:sz="0" w:space="0" w:color="auto"/>
        <w:left w:val="none" w:sz="0" w:space="0" w:color="auto"/>
        <w:bottom w:val="none" w:sz="0" w:space="0" w:color="auto"/>
        <w:right w:val="none" w:sz="0" w:space="0" w:color="auto"/>
      </w:divBdr>
    </w:div>
    <w:div w:id="650211314">
      <w:bodyDiv w:val="1"/>
      <w:marLeft w:val="0"/>
      <w:marRight w:val="0"/>
      <w:marTop w:val="0"/>
      <w:marBottom w:val="0"/>
      <w:divBdr>
        <w:top w:val="none" w:sz="0" w:space="0" w:color="auto"/>
        <w:left w:val="none" w:sz="0" w:space="0" w:color="auto"/>
        <w:bottom w:val="none" w:sz="0" w:space="0" w:color="auto"/>
        <w:right w:val="none" w:sz="0" w:space="0" w:color="auto"/>
      </w:divBdr>
    </w:div>
    <w:div w:id="814641103">
      <w:bodyDiv w:val="1"/>
      <w:marLeft w:val="0"/>
      <w:marRight w:val="0"/>
      <w:marTop w:val="0"/>
      <w:marBottom w:val="0"/>
      <w:divBdr>
        <w:top w:val="none" w:sz="0" w:space="0" w:color="auto"/>
        <w:left w:val="none" w:sz="0" w:space="0" w:color="auto"/>
        <w:bottom w:val="none" w:sz="0" w:space="0" w:color="auto"/>
        <w:right w:val="none" w:sz="0" w:space="0" w:color="auto"/>
      </w:divBdr>
    </w:div>
    <w:div w:id="877471471">
      <w:bodyDiv w:val="1"/>
      <w:marLeft w:val="0"/>
      <w:marRight w:val="0"/>
      <w:marTop w:val="0"/>
      <w:marBottom w:val="0"/>
      <w:divBdr>
        <w:top w:val="none" w:sz="0" w:space="0" w:color="auto"/>
        <w:left w:val="none" w:sz="0" w:space="0" w:color="auto"/>
        <w:bottom w:val="none" w:sz="0" w:space="0" w:color="auto"/>
        <w:right w:val="none" w:sz="0" w:space="0" w:color="auto"/>
      </w:divBdr>
    </w:div>
    <w:div w:id="1138954316">
      <w:bodyDiv w:val="1"/>
      <w:marLeft w:val="0"/>
      <w:marRight w:val="0"/>
      <w:marTop w:val="0"/>
      <w:marBottom w:val="0"/>
      <w:divBdr>
        <w:top w:val="none" w:sz="0" w:space="0" w:color="auto"/>
        <w:left w:val="none" w:sz="0" w:space="0" w:color="auto"/>
        <w:bottom w:val="none" w:sz="0" w:space="0" w:color="auto"/>
        <w:right w:val="none" w:sz="0" w:space="0" w:color="auto"/>
      </w:divBdr>
    </w:div>
    <w:div w:id="1163013478">
      <w:bodyDiv w:val="1"/>
      <w:marLeft w:val="0"/>
      <w:marRight w:val="0"/>
      <w:marTop w:val="0"/>
      <w:marBottom w:val="0"/>
      <w:divBdr>
        <w:top w:val="none" w:sz="0" w:space="0" w:color="auto"/>
        <w:left w:val="none" w:sz="0" w:space="0" w:color="auto"/>
        <w:bottom w:val="none" w:sz="0" w:space="0" w:color="auto"/>
        <w:right w:val="none" w:sz="0" w:space="0" w:color="auto"/>
      </w:divBdr>
    </w:div>
    <w:div w:id="1204757645">
      <w:bodyDiv w:val="1"/>
      <w:marLeft w:val="0"/>
      <w:marRight w:val="0"/>
      <w:marTop w:val="0"/>
      <w:marBottom w:val="0"/>
      <w:divBdr>
        <w:top w:val="none" w:sz="0" w:space="0" w:color="auto"/>
        <w:left w:val="none" w:sz="0" w:space="0" w:color="auto"/>
        <w:bottom w:val="none" w:sz="0" w:space="0" w:color="auto"/>
        <w:right w:val="none" w:sz="0" w:space="0" w:color="auto"/>
      </w:divBdr>
    </w:div>
    <w:div w:id="1249316091">
      <w:bodyDiv w:val="1"/>
      <w:marLeft w:val="0"/>
      <w:marRight w:val="0"/>
      <w:marTop w:val="0"/>
      <w:marBottom w:val="0"/>
      <w:divBdr>
        <w:top w:val="none" w:sz="0" w:space="0" w:color="auto"/>
        <w:left w:val="none" w:sz="0" w:space="0" w:color="auto"/>
        <w:bottom w:val="none" w:sz="0" w:space="0" w:color="auto"/>
        <w:right w:val="none" w:sz="0" w:space="0" w:color="auto"/>
      </w:divBdr>
    </w:div>
    <w:div w:id="1298489267">
      <w:bodyDiv w:val="1"/>
      <w:marLeft w:val="0"/>
      <w:marRight w:val="0"/>
      <w:marTop w:val="0"/>
      <w:marBottom w:val="0"/>
      <w:divBdr>
        <w:top w:val="none" w:sz="0" w:space="0" w:color="auto"/>
        <w:left w:val="none" w:sz="0" w:space="0" w:color="auto"/>
        <w:bottom w:val="none" w:sz="0" w:space="0" w:color="auto"/>
        <w:right w:val="none" w:sz="0" w:space="0" w:color="auto"/>
      </w:divBdr>
    </w:div>
    <w:div w:id="1858227897">
      <w:bodyDiv w:val="1"/>
      <w:marLeft w:val="0"/>
      <w:marRight w:val="0"/>
      <w:marTop w:val="0"/>
      <w:marBottom w:val="0"/>
      <w:divBdr>
        <w:top w:val="none" w:sz="0" w:space="0" w:color="auto"/>
        <w:left w:val="none" w:sz="0" w:space="0" w:color="auto"/>
        <w:bottom w:val="none" w:sz="0" w:space="0" w:color="auto"/>
        <w:right w:val="none" w:sz="0" w:space="0" w:color="auto"/>
      </w:divBdr>
    </w:div>
    <w:div w:id="2023507467">
      <w:bodyDiv w:val="1"/>
      <w:marLeft w:val="0"/>
      <w:marRight w:val="0"/>
      <w:marTop w:val="0"/>
      <w:marBottom w:val="0"/>
      <w:divBdr>
        <w:top w:val="none" w:sz="0" w:space="0" w:color="auto"/>
        <w:left w:val="none" w:sz="0" w:space="0" w:color="auto"/>
        <w:bottom w:val="none" w:sz="0" w:space="0" w:color="auto"/>
        <w:right w:val="none" w:sz="0" w:space="0" w:color="auto"/>
      </w:divBdr>
    </w:div>
    <w:div w:id="2080050715">
      <w:bodyDiv w:val="1"/>
      <w:marLeft w:val="0"/>
      <w:marRight w:val="0"/>
      <w:marTop w:val="0"/>
      <w:marBottom w:val="0"/>
      <w:divBdr>
        <w:top w:val="none" w:sz="0" w:space="0" w:color="auto"/>
        <w:left w:val="none" w:sz="0" w:space="0" w:color="auto"/>
        <w:bottom w:val="none" w:sz="0" w:space="0" w:color="auto"/>
        <w:right w:val="none" w:sz="0" w:space="0" w:color="auto"/>
      </w:divBdr>
    </w:div>
    <w:div w:id="212507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105fac88a342b9a8799a876a86728f3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baf9abf9d7ee1eb3a34a91a14e96282b"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609271-bf55-46af-806b-82a6836958bb" xsi:nil="true"/>
    <lcf76f155ced4ddcb4097134ff3c332f xmlns="f0e22b57-5c50-4111-963f-0284255e4467">
      <Terms xmlns="http://schemas.microsoft.com/office/infopath/2007/PartnerControls"/>
    </lcf76f155ced4ddcb4097134ff3c332f>
    <Security xmlns="7a609271-bf55-46af-806b-82a6836958bb" xsi:nil="true"/>
    <Retention_x0020_Period xmlns="7a609271-bf55-46af-806b-82a6836958bb"/>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709e74da-8c42-47ff-a2b2-b544444cc05f"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AF99E-B48E-4314-9D8E-F632FB040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777966-170D-4934-A044-D3A67509EB5C}">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customXml/itemProps3.xml><?xml version="1.0" encoding="utf-8"?>
<ds:datastoreItem xmlns:ds="http://schemas.openxmlformats.org/officeDocument/2006/customXml" ds:itemID="{A1ED7ABC-9161-4FA6-A53D-5E93BD3F1C15}">
  <ds:schemaRefs>
    <ds:schemaRef ds:uri="http://schemas.openxmlformats.org/officeDocument/2006/bibliography"/>
  </ds:schemaRefs>
</ds:datastoreItem>
</file>

<file path=customXml/itemProps4.xml><?xml version="1.0" encoding="utf-8"?>
<ds:datastoreItem xmlns:ds="http://schemas.openxmlformats.org/officeDocument/2006/customXml" ds:itemID="{40BCB561-25E1-49B1-B45C-A30CD65FB285}">
  <ds:schemaRefs>
    <ds:schemaRef ds:uri="Microsoft.SharePoint.Taxonomy.ContentTypeSync"/>
  </ds:schemaRefs>
</ds:datastoreItem>
</file>

<file path=customXml/itemProps5.xml><?xml version="1.0" encoding="utf-8"?>
<ds:datastoreItem xmlns:ds="http://schemas.openxmlformats.org/officeDocument/2006/customXml" ds:itemID="{6F2D44A2-6033-42D1-8E9F-594F541AC6B9}">
  <ds:schemaRefs>
    <ds:schemaRef ds:uri="http://schemas.microsoft.com/sharepoint/v3/contenttype/forms"/>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 id="{d4b88553-2c2f-471a-aedb-ab195519dc02}" enabled="1" method="Privileged" siteId="{645d5f8c-8471-4585-a212-0c416c63e0a0}" contentBits="3" removed="0"/>
</clbl:labelList>
</file>

<file path=docProps/app.xml><?xml version="1.0" encoding="utf-8"?>
<Properties xmlns="http://schemas.openxmlformats.org/officeDocument/2006/extended-properties" xmlns:vt="http://schemas.openxmlformats.org/officeDocument/2006/docPropsVTypes">
  <Template>Normal</Template>
  <TotalTime>4</TotalTime>
  <Pages>22</Pages>
  <Words>6469</Words>
  <Characters>34286</Characters>
  <Application>Microsoft Office Word</Application>
  <DocSecurity>0</DocSecurity>
  <Lines>926</Lines>
  <Paragraphs>293</Paragraphs>
  <ScaleCrop>false</ScaleCrop>
  <HeadingPairs>
    <vt:vector size="2" baseType="variant">
      <vt:variant>
        <vt:lpstr>Title</vt:lpstr>
      </vt:variant>
      <vt:variant>
        <vt:i4>1</vt:i4>
      </vt:variant>
    </vt:vector>
  </HeadingPairs>
  <TitlesOfParts>
    <vt:vector size="1" baseType="lpstr">
      <vt:lpstr>Heads of terms for Supply Chain Partner Framework Agreements</vt:lpstr>
    </vt:vector>
  </TitlesOfParts>
  <Company>Morgan Cole</Company>
  <LinksUpToDate>false</LinksUpToDate>
  <CharactersWithSpaces>40462</CharactersWithSpaces>
  <SharedDoc>false</SharedDoc>
  <HLinks>
    <vt:vector size="6" baseType="variant">
      <vt:variant>
        <vt:i4>2293883</vt:i4>
      </vt:variant>
      <vt:variant>
        <vt:i4>33</vt:i4>
      </vt:variant>
      <vt:variant>
        <vt:i4>0</vt:i4>
      </vt:variant>
      <vt:variant>
        <vt:i4>5</vt:i4>
      </vt:variant>
      <vt:variant>
        <vt:lpwstr>http://www.comisiynyddygymraeg.cymru/English/Language duties/Pages/What-are-standards.aspx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Heads of terms for Supply Chain Partner Framework Agreements</dc:title>
  <dc:subject/>
  <dc:creator>jconder</dc:creator>
  <cp:keywords/>
  <cp:lastModifiedBy>Bunkham, Lee</cp:lastModifiedBy>
  <cp:revision>3</cp:revision>
  <cp:lastPrinted>2025-11-03T09:01:00Z</cp:lastPrinted>
  <dcterms:created xsi:type="dcterms:W3CDTF">2026-06-15T09:17:00Z</dcterms:created>
  <dcterms:modified xsi:type="dcterms:W3CDTF">2026-06-15T09:21:00Z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0x010100E1BD3B5FAC05D449B4E37AAAF1426EA5</vt:lpwstr>
  </property>
  <property fmtid="{D5CDD505-2E9C-101B-9397-08002B2CF9AE}" pid="4" name="MediaServiceImageTags">
    <vt:lpwstr/>
  </property>
  <property fmtid="{D5CDD505-2E9C-101B-9397-08002B2CF9AE}" pid="5" name="ClassificationContentMarkingHeaderShapeIds">
    <vt:lpwstr>30a25f35,28f5cde0,2a1df5a6</vt:lpwstr>
  </property>
  <property fmtid="{D5CDD505-2E9C-101B-9397-08002B2CF9AE}" pid="6" name="ClassificationContentMarkingHeaderFontProps">
    <vt:lpwstr>#000000,12,Aptos</vt:lpwstr>
  </property>
  <property fmtid="{D5CDD505-2E9C-101B-9397-08002B2CF9AE}" pid="7" name="ClassificationContentMarkingHeaderText">
    <vt:lpwstr>[SWYDDOGOL - SENSITIF] - [OFFICIAL - SENSITIVE]</vt:lpwstr>
  </property>
  <property fmtid="{D5CDD505-2E9C-101B-9397-08002B2CF9AE}" pid="8" name="ClassificationContentMarkingFooterShapeIds">
    <vt:lpwstr>2cdae6dc,310a0fc6,63c2cc77</vt:lpwstr>
  </property>
  <property fmtid="{D5CDD505-2E9C-101B-9397-08002B2CF9AE}" pid="9" name="ClassificationContentMarkingFooterFontProps">
    <vt:lpwstr>#000000,12,Aptos</vt:lpwstr>
  </property>
  <property fmtid="{D5CDD505-2E9C-101B-9397-08002B2CF9AE}" pid="10" name="ClassificationContentMarkingFooterText">
    <vt:lpwstr>[SWYDDOGOL - SENSITIF] - [OFFICIAL - SENSITIVE]</vt:lpwstr>
  </property>
</Properties>
</file>