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33E3D" w14:textId="571649CE" w:rsidR="008A4703" w:rsidRDefault="008A4703">
      <w:pPr>
        <w:widowControl w:val="0"/>
        <w:autoSpaceDE w:val="0"/>
        <w:spacing w:after="200" w:line="240" w:lineRule="auto"/>
        <w:jc w:val="both"/>
        <w:rPr>
          <w:rFonts w:ascii="Arial" w:hAnsi="Arial" w:cs="Arial"/>
          <w:color w:val="000000"/>
          <w:sz w:val="24"/>
          <w:szCs w:val="24"/>
        </w:rPr>
      </w:pPr>
      <w:r w:rsidRPr="00BC48D3">
        <w:rPr>
          <w:b/>
          <w:bCs/>
          <w:noProof/>
          <w:sz w:val="28"/>
          <w:szCs w:val="28"/>
        </w:rPr>
        <w:drawing>
          <wp:anchor distT="0" distB="0" distL="114300" distR="114300" simplePos="0" relativeHeight="251661312" behindDoc="0" locked="0" layoutInCell="1" allowOverlap="1" wp14:anchorId="296E0366" wp14:editId="7C85213D">
            <wp:simplePos x="0" y="0"/>
            <wp:positionH relativeFrom="column">
              <wp:posOffset>-469900</wp:posOffset>
            </wp:positionH>
            <wp:positionV relativeFrom="paragraph">
              <wp:posOffset>-800100</wp:posOffset>
            </wp:positionV>
            <wp:extent cx="2070100" cy="800100"/>
            <wp:effectExtent l="19050" t="0" r="6350" b="0"/>
            <wp:wrapNone/>
            <wp:docPr id="5" name="Picture 0" descr="hi res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i res jpeg.JPG"/>
                    <pic:cNvPicPr>
                      <a:picLocks noChangeAspect="1" noChangeArrowheads="1"/>
                    </pic:cNvPicPr>
                  </pic:nvPicPr>
                  <pic:blipFill>
                    <a:blip r:embed="rId10" cstate="print"/>
                    <a:srcRect/>
                    <a:stretch>
                      <a:fillRect/>
                    </a:stretch>
                  </pic:blipFill>
                  <pic:spPr bwMode="auto">
                    <a:xfrm>
                      <a:off x="0" y="0"/>
                      <a:ext cx="2070100" cy="800100"/>
                    </a:xfrm>
                    <a:prstGeom prst="rect">
                      <a:avLst/>
                    </a:prstGeom>
                    <a:noFill/>
                    <a:ln w="9525">
                      <a:noFill/>
                      <a:miter lim="800000"/>
                      <a:headEnd/>
                      <a:tailEnd/>
                    </a:ln>
                  </pic:spPr>
                </pic:pic>
              </a:graphicData>
            </a:graphic>
          </wp:anchor>
        </w:drawing>
      </w:r>
      <w:r w:rsidR="00C92DB8">
        <w:rPr>
          <w:rFonts w:ascii="Arial" w:hAnsi="Arial" w:cs="Arial"/>
          <w:color w:val="000000"/>
          <w:sz w:val="24"/>
          <w:szCs w:val="24"/>
        </w:rPr>
        <w:t>0</w:t>
      </w:r>
    </w:p>
    <w:p w14:paraId="74878BCA" w14:textId="77777777" w:rsidR="008A4703" w:rsidRDefault="008A4703">
      <w:pPr>
        <w:widowControl w:val="0"/>
        <w:autoSpaceDE w:val="0"/>
        <w:spacing w:after="200" w:line="240" w:lineRule="auto"/>
        <w:jc w:val="both"/>
        <w:rPr>
          <w:rFonts w:ascii="Arial" w:hAnsi="Arial" w:cs="Arial"/>
          <w:color w:val="000000"/>
          <w:sz w:val="24"/>
          <w:szCs w:val="24"/>
        </w:rPr>
      </w:pPr>
    </w:p>
    <w:p w14:paraId="0F0AB83A" w14:textId="77777777" w:rsidR="008A4703" w:rsidRDefault="008A4703">
      <w:pPr>
        <w:widowControl w:val="0"/>
        <w:autoSpaceDE w:val="0"/>
        <w:spacing w:after="200" w:line="240" w:lineRule="auto"/>
        <w:jc w:val="both"/>
        <w:rPr>
          <w:rFonts w:ascii="Arial" w:hAnsi="Arial" w:cs="Arial"/>
          <w:color w:val="000000"/>
          <w:sz w:val="24"/>
          <w:szCs w:val="24"/>
        </w:rPr>
      </w:pPr>
    </w:p>
    <w:p w14:paraId="294A35A8" w14:textId="77777777" w:rsidR="00F93625" w:rsidRDefault="008A4703">
      <w:pPr>
        <w:widowControl w:val="0"/>
        <w:autoSpaceDE w:val="0"/>
        <w:spacing w:after="200" w:line="240" w:lineRule="auto"/>
        <w:jc w:val="both"/>
        <w:rPr>
          <w:rFonts w:ascii="Arial" w:hAnsi="Arial" w:cs="Arial"/>
          <w:color w:val="000000"/>
          <w:sz w:val="24"/>
          <w:szCs w:val="24"/>
        </w:rPr>
      </w:pPr>
      <w:r>
        <w:rPr>
          <w:b/>
          <w:bCs/>
          <w:noProof/>
          <w:sz w:val="28"/>
          <w:szCs w:val="28"/>
        </w:rPr>
        <w:drawing>
          <wp:anchor distT="0" distB="0" distL="114300" distR="114300" simplePos="0" relativeHeight="251659264" behindDoc="1" locked="0" layoutInCell="1" allowOverlap="1" wp14:anchorId="71B1C28E" wp14:editId="4B81AB4F">
            <wp:simplePos x="0" y="0"/>
            <wp:positionH relativeFrom="page">
              <wp:align>left</wp:align>
            </wp:positionH>
            <wp:positionV relativeFrom="page">
              <wp:align>top</wp:align>
            </wp:positionV>
            <wp:extent cx="8812530" cy="1800225"/>
            <wp:effectExtent l="0" t="0" r="7620" b="9525"/>
            <wp:wrapNone/>
            <wp:docPr id="1" name="WordPictureWatermark3" descr="Blank Letterhead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Blank Letterhead Template"/>
                    <pic:cNvPicPr>
                      <a:picLocks noChangeAspect="1" noChangeArrowheads="1"/>
                    </pic:cNvPicPr>
                  </pic:nvPicPr>
                  <pic:blipFill>
                    <a:blip r:embed="rId11" cstate="print"/>
                    <a:srcRect b="82332"/>
                    <a:stretch>
                      <a:fillRect/>
                    </a:stretch>
                  </pic:blipFill>
                  <pic:spPr bwMode="auto">
                    <a:xfrm>
                      <a:off x="0" y="0"/>
                      <a:ext cx="8812530" cy="1800225"/>
                    </a:xfrm>
                    <a:prstGeom prst="rect">
                      <a:avLst/>
                    </a:prstGeom>
                    <a:noFill/>
                    <a:ln w="9525">
                      <a:noFill/>
                      <a:miter lim="800000"/>
                      <a:headEnd/>
                      <a:tailEnd/>
                    </a:ln>
                  </pic:spPr>
                </pic:pic>
              </a:graphicData>
            </a:graphic>
          </wp:anchor>
        </w:drawing>
      </w:r>
      <w:r w:rsidRPr="008A4703">
        <w:rPr>
          <w:b/>
          <w:bCs/>
          <w:noProof/>
          <w:sz w:val="28"/>
          <w:szCs w:val="28"/>
        </w:rPr>
        <w:t xml:space="preserve"> </w:t>
      </w:r>
    </w:p>
    <w:p w14:paraId="1EF9246E" w14:textId="77777777" w:rsidR="00F93625" w:rsidRDefault="009D3144">
      <w:pPr>
        <w:widowControl w:val="0"/>
        <w:autoSpaceDE w:val="0"/>
        <w:spacing w:after="200" w:line="240" w:lineRule="auto"/>
        <w:jc w:val="both"/>
        <w:rPr>
          <w:rFonts w:ascii="Arial" w:hAnsi="Arial" w:cs="Arial"/>
          <w:color w:val="000000"/>
          <w:sz w:val="24"/>
          <w:szCs w:val="24"/>
        </w:rPr>
      </w:pPr>
      <w:r>
        <w:rPr>
          <w:rFonts w:ascii="Arial" w:hAnsi="Arial" w:cs="Arial"/>
          <w:color w:val="000000"/>
          <w:sz w:val="24"/>
          <w:szCs w:val="24"/>
        </w:rPr>
        <w:t>[NAME OF BIDDER]</w:t>
      </w:r>
    </w:p>
    <w:p w14:paraId="56F764DB" w14:textId="77777777" w:rsidR="00F93625" w:rsidRDefault="009D3144">
      <w:pPr>
        <w:widowControl w:val="0"/>
        <w:autoSpaceDE w:val="0"/>
        <w:spacing w:after="200" w:line="240" w:lineRule="auto"/>
        <w:jc w:val="both"/>
        <w:rPr>
          <w:rFonts w:ascii="Arial" w:hAnsi="Arial" w:cs="Arial"/>
          <w:color w:val="000000"/>
          <w:sz w:val="24"/>
          <w:szCs w:val="24"/>
        </w:rPr>
      </w:pPr>
      <w:r>
        <w:rPr>
          <w:rFonts w:ascii="Arial" w:hAnsi="Arial" w:cs="Arial"/>
          <w:color w:val="000000"/>
          <w:sz w:val="24"/>
          <w:szCs w:val="24"/>
        </w:rPr>
        <w:t>[ADDRESS OF BIDDER)</w:t>
      </w:r>
    </w:p>
    <w:p w14:paraId="6BE4F7AD" w14:textId="77777777" w:rsidR="00F93625" w:rsidRDefault="009D3144">
      <w:pPr>
        <w:widowControl w:val="0"/>
        <w:autoSpaceDE w:val="0"/>
        <w:spacing w:after="0" w:line="240" w:lineRule="auto"/>
        <w:jc w:val="both"/>
        <w:rPr>
          <w:rFonts w:ascii="Arial" w:hAnsi="Arial" w:cs="Arial"/>
          <w:color w:val="000000"/>
          <w:sz w:val="24"/>
          <w:szCs w:val="24"/>
        </w:rPr>
      </w:pPr>
      <w:r>
        <w:rPr>
          <w:rFonts w:ascii="Arial" w:hAnsi="Arial" w:cs="Arial"/>
          <w:color w:val="000000"/>
          <w:sz w:val="24"/>
          <w:szCs w:val="24"/>
        </w:rPr>
        <w:t>[DATE]</w:t>
      </w:r>
    </w:p>
    <w:p w14:paraId="49FEAB0C" w14:textId="77777777" w:rsidR="00F93625" w:rsidRDefault="009D3144" w:rsidP="30B909C8">
      <w:pPr>
        <w:widowControl w:val="0"/>
        <w:autoSpaceDE w:val="0"/>
        <w:spacing w:before="660" w:after="0" w:line="240" w:lineRule="auto"/>
        <w:jc w:val="both"/>
        <w:rPr>
          <w:rFonts w:ascii="Arial" w:hAnsi="Arial" w:cs="Arial"/>
          <w:color w:val="000000"/>
          <w:sz w:val="24"/>
          <w:szCs w:val="24"/>
        </w:rPr>
      </w:pPr>
      <w:r w:rsidRPr="30B909C8">
        <w:rPr>
          <w:rFonts w:ascii="Arial" w:hAnsi="Arial" w:cs="Arial"/>
          <w:color w:val="000000" w:themeColor="text1"/>
          <w:sz w:val="24"/>
          <w:szCs w:val="24"/>
        </w:rPr>
        <w:t>Dear [ ],</w:t>
      </w:r>
    </w:p>
    <w:p w14:paraId="49F4C74C" w14:textId="020D6332" w:rsidR="00F93625" w:rsidRDefault="009D3144">
      <w:pPr>
        <w:widowControl w:val="0"/>
        <w:autoSpaceDE w:val="0"/>
        <w:spacing w:before="200" w:after="0" w:line="240" w:lineRule="auto"/>
        <w:jc w:val="both"/>
        <w:rPr>
          <w:rFonts w:ascii="Arial" w:hAnsi="Arial" w:cs="Arial"/>
          <w:b/>
          <w:bCs/>
          <w:color w:val="000000"/>
          <w:sz w:val="24"/>
          <w:szCs w:val="24"/>
        </w:rPr>
      </w:pPr>
      <w:r>
        <w:rPr>
          <w:rFonts w:ascii="Arial" w:hAnsi="Arial" w:cs="Arial"/>
          <w:b/>
          <w:bCs/>
          <w:color w:val="000000"/>
          <w:sz w:val="24"/>
          <w:szCs w:val="24"/>
        </w:rPr>
        <w:t xml:space="preserve">CONFIDENTIALITY LETTER AGREEMENT WITH REGARDS TO TUPE INORMATION UNDER THE </w:t>
      </w:r>
      <w:r w:rsidR="008953D3">
        <w:rPr>
          <w:rFonts w:ascii="Arial" w:hAnsi="Arial" w:cs="Arial"/>
          <w:b/>
          <w:bCs/>
          <w:color w:val="000000"/>
          <w:sz w:val="24"/>
          <w:szCs w:val="24"/>
        </w:rPr>
        <w:t>INDEPENDENT MENTAL</w:t>
      </w:r>
      <w:r w:rsidR="00154570">
        <w:rPr>
          <w:rFonts w:ascii="Arial" w:hAnsi="Arial" w:cs="Arial"/>
          <w:b/>
          <w:bCs/>
          <w:color w:val="000000"/>
          <w:sz w:val="24"/>
          <w:szCs w:val="24"/>
        </w:rPr>
        <w:t xml:space="preserve"> CAPACITY ADVOCACY (IMCA)</w:t>
      </w:r>
      <w:r w:rsidR="005E0DBE">
        <w:rPr>
          <w:rFonts w:ascii="Arial" w:hAnsi="Arial" w:cs="Arial"/>
          <w:b/>
          <w:bCs/>
          <w:color w:val="000000"/>
          <w:sz w:val="24"/>
          <w:szCs w:val="24"/>
        </w:rPr>
        <w:t xml:space="preserve"> </w:t>
      </w:r>
      <w:r w:rsidR="004B341A">
        <w:rPr>
          <w:rFonts w:ascii="Arial" w:hAnsi="Arial" w:cs="Arial"/>
          <w:b/>
          <w:bCs/>
          <w:color w:val="000000"/>
          <w:sz w:val="24"/>
          <w:szCs w:val="24"/>
        </w:rPr>
        <w:t>SERVICE</w:t>
      </w:r>
      <w:r>
        <w:rPr>
          <w:rFonts w:ascii="Arial" w:hAnsi="Arial" w:cs="Arial"/>
          <w:b/>
          <w:bCs/>
          <w:color w:val="000000"/>
          <w:sz w:val="24"/>
          <w:szCs w:val="24"/>
        </w:rPr>
        <w:t xml:space="preserve"> TENDER EXERCISE</w:t>
      </w:r>
    </w:p>
    <w:p w14:paraId="4E8E8394" w14:textId="77777777" w:rsidR="00F93625" w:rsidRDefault="00F93625">
      <w:pPr>
        <w:widowControl w:val="0"/>
        <w:autoSpaceDE w:val="0"/>
        <w:spacing w:after="0" w:line="240" w:lineRule="auto"/>
        <w:jc w:val="both"/>
        <w:rPr>
          <w:rFonts w:ascii="Arial" w:hAnsi="Arial" w:cs="Arial"/>
          <w:color w:val="0E568C"/>
          <w:sz w:val="24"/>
          <w:szCs w:val="24"/>
        </w:rPr>
      </w:pPr>
      <w:bookmarkStart w:id="0" w:name="co_anchor_a898190_1"/>
      <w:bookmarkEnd w:id="0"/>
    </w:p>
    <w:p w14:paraId="413EAC30" w14:textId="3AEBF882" w:rsidR="00BF2B17" w:rsidRDefault="006C092A">
      <w:pPr>
        <w:widowControl w:val="0"/>
        <w:autoSpaceDE w:val="0"/>
        <w:spacing w:after="0" w:line="240" w:lineRule="auto"/>
        <w:jc w:val="both"/>
        <w:rPr>
          <w:rFonts w:ascii="Arial" w:hAnsi="Arial" w:cs="Arial"/>
          <w:color w:val="000000"/>
          <w:sz w:val="24"/>
          <w:szCs w:val="24"/>
        </w:rPr>
      </w:pPr>
      <w:r w:rsidRPr="006C092A">
        <w:rPr>
          <w:rFonts w:ascii="Arial" w:hAnsi="Arial" w:cs="Arial"/>
          <w:color w:val="000000"/>
          <w:sz w:val="24"/>
          <w:szCs w:val="24"/>
        </w:rPr>
        <w:t xml:space="preserve">In consideration of the Trust disclosing TUPE information (as referred to in the ITT) to us, we undertake to keep that information confidential, not to disclose it other than to our professional advisers for this procurement, or as required by law, and on the conclusion of this procurement or our withdrawal from it, to destroy that TUPE information and all copies of it.  </w:t>
      </w:r>
    </w:p>
    <w:p w14:paraId="04F99EE5" w14:textId="4002A9F3" w:rsidR="00F93625" w:rsidRDefault="009D3144">
      <w:pPr>
        <w:widowControl w:val="0"/>
        <w:autoSpaceDE w:val="0"/>
        <w:spacing w:after="0" w:line="240" w:lineRule="auto"/>
        <w:jc w:val="both"/>
        <w:rPr>
          <w:rFonts w:ascii="Arial" w:hAnsi="Arial" w:cs="Arial"/>
          <w:color w:val="000000"/>
          <w:sz w:val="24"/>
          <w:szCs w:val="24"/>
        </w:rPr>
      </w:pPr>
      <w:r>
        <w:rPr>
          <w:rFonts w:ascii="Arial" w:hAnsi="Arial" w:cs="Arial"/>
          <w:color w:val="000000"/>
          <w:sz w:val="24"/>
          <w:szCs w:val="24"/>
        </w:rPr>
        <w:t> </w:t>
      </w:r>
    </w:p>
    <w:p w14:paraId="77515CBA" w14:textId="77777777" w:rsidR="00F93625" w:rsidRDefault="009D3144">
      <w:pPr>
        <w:widowControl w:val="0"/>
        <w:autoSpaceDE w:val="0"/>
        <w:spacing w:after="0" w:line="240" w:lineRule="auto"/>
        <w:jc w:val="both"/>
        <w:rPr>
          <w:rFonts w:ascii="Arial" w:hAnsi="Arial" w:cs="Arial"/>
          <w:color w:val="000000"/>
          <w:sz w:val="24"/>
          <w:szCs w:val="24"/>
        </w:rPr>
      </w:pPr>
      <w:r>
        <w:rPr>
          <w:rFonts w:ascii="Arial" w:hAnsi="Arial" w:cs="Arial"/>
          <w:color w:val="000000"/>
          <w:sz w:val="24"/>
          <w:szCs w:val="24"/>
        </w:rPr>
        <w:t>Please sign and return a copy of this letter agreement if you agree to its terms.</w:t>
      </w:r>
    </w:p>
    <w:p w14:paraId="075F4BDA" w14:textId="77777777" w:rsidR="00F93625" w:rsidRDefault="00F93625">
      <w:pPr>
        <w:widowControl w:val="0"/>
        <w:autoSpaceDE w:val="0"/>
        <w:spacing w:after="0" w:line="240" w:lineRule="auto"/>
        <w:jc w:val="both"/>
        <w:rPr>
          <w:rFonts w:ascii="Arial" w:hAnsi="Arial" w:cs="Arial"/>
          <w:color w:val="000000"/>
          <w:sz w:val="24"/>
          <w:szCs w:val="24"/>
        </w:rPr>
      </w:pPr>
    </w:p>
    <w:p w14:paraId="6DED9C78" w14:textId="77777777" w:rsidR="00F93625" w:rsidRDefault="009D3144">
      <w:pPr>
        <w:widowControl w:val="0"/>
        <w:autoSpaceDE w:val="0"/>
        <w:spacing w:after="0" w:line="240" w:lineRule="auto"/>
        <w:jc w:val="both"/>
        <w:rPr>
          <w:rFonts w:ascii="Arial" w:hAnsi="Arial" w:cs="Arial"/>
          <w:color w:val="000000"/>
          <w:sz w:val="24"/>
          <w:szCs w:val="24"/>
        </w:rPr>
      </w:pPr>
      <w:r>
        <w:rPr>
          <w:rFonts w:ascii="Arial" w:hAnsi="Arial" w:cs="Arial"/>
          <w:color w:val="000000"/>
          <w:sz w:val="24"/>
          <w:szCs w:val="24"/>
        </w:rPr>
        <w:t> Yours faithfully,</w:t>
      </w:r>
    </w:p>
    <w:tbl>
      <w:tblPr>
        <w:tblW w:w="9000" w:type="dxa"/>
        <w:tblInd w:w="30" w:type="dxa"/>
        <w:tblLayout w:type="fixed"/>
        <w:tblCellMar>
          <w:left w:w="10" w:type="dxa"/>
          <w:right w:w="10" w:type="dxa"/>
        </w:tblCellMar>
        <w:tblLook w:val="0000" w:firstRow="0" w:lastRow="0" w:firstColumn="0" w:lastColumn="0" w:noHBand="0" w:noVBand="0"/>
      </w:tblPr>
      <w:tblGrid>
        <w:gridCol w:w="9000"/>
      </w:tblGrid>
      <w:tr w:rsidR="00F93625" w14:paraId="6F046C74" w14:textId="77777777">
        <w:tc>
          <w:tcPr>
            <w:tcW w:w="9000" w:type="dxa"/>
            <w:shd w:val="clear" w:color="auto" w:fill="FFFFFF"/>
            <w:tcMar>
              <w:top w:w="0" w:type="dxa"/>
              <w:left w:w="30" w:type="dxa"/>
              <w:bottom w:w="0" w:type="dxa"/>
              <w:right w:w="30" w:type="dxa"/>
            </w:tcMar>
          </w:tcPr>
          <w:p w14:paraId="4F98A33A" w14:textId="77777777" w:rsidR="00F93625" w:rsidRDefault="009D3144">
            <w:pPr>
              <w:widowControl w:val="0"/>
              <w:autoSpaceDE w:val="0"/>
              <w:spacing w:before="200" w:after="20" w:line="240" w:lineRule="auto"/>
              <w:ind w:left="30" w:right="30"/>
              <w:rPr>
                <w:rFonts w:ascii="Arial" w:hAnsi="Arial" w:cs="Arial"/>
                <w:color w:val="000000"/>
                <w:sz w:val="24"/>
                <w:szCs w:val="24"/>
              </w:rPr>
            </w:pPr>
            <w:r>
              <w:rPr>
                <w:rFonts w:ascii="Arial" w:hAnsi="Arial" w:cs="Arial"/>
                <w:color w:val="000000"/>
                <w:sz w:val="24"/>
                <w:szCs w:val="24"/>
              </w:rPr>
              <w:t>................................................................</w:t>
            </w:r>
          </w:p>
          <w:p w14:paraId="2DBAB6D2" w14:textId="77777777" w:rsidR="00F93625" w:rsidRDefault="00F93625">
            <w:pPr>
              <w:widowControl w:val="0"/>
              <w:autoSpaceDE w:val="0"/>
              <w:spacing w:before="200" w:after="20" w:line="240" w:lineRule="auto"/>
              <w:ind w:left="30" w:right="30"/>
              <w:rPr>
                <w:rFonts w:ascii="Arial" w:hAnsi="Arial" w:cs="Arial"/>
                <w:color w:val="000000"/>
                <w:sz w:val="24"/>
                <w:szCs w:val="24"/>
              </w:rPr>
            </w:pPr>
          </w:p>
        </w:tc>
      </w:tr>
      <w:tr w:rsidR="00F93625" w14:paraId="4E77BA2E" w14:textId="77777777">
        <w:tc>
          <w:tcPr>
            <w:tcW w:w="9000" w:type="dxa"/>
            <w:shd w:val="clear" w:color="auto" w:fill="FFFFFF"/>
            <w:tcMar>
              <w:top w:w="0" w:type="dxa"/>
              <w:left w:w="30" w:type="dxa"/>
              <w:bottom w:w="0" w:type="dxa"/>
              <w:right w:w="30" w:type="dxa"/>
            </w:tcMar>
          </w:tcPr>
          <w:p w14:paraId="17C19A00" w14:textId="01AFE937" w:rsidR="00F93625" w:rsidRDefault="009D3144">
            <w:pPr>
              <w:widowControl w:val="0"/>
              <w:autoSpaceDE w:val="0"/>
              <w:spacing w:before="200" w:after="20" w:line="240" w:lineRule="auto"/>
              <w:ind w:left="30" w:right="30"/>
              <w:rPr>
                <w:rFonts w:ascii="Arial" w:hAnsi="Arial" w:cs="Arial"/>
                <w:color w:val="000000"/>
                <w:sz w:val="24"/>
                <w:szCs w:val="24"/>
              </w:rPr>
            </w:pPr>
            <w:r>
              <w:rPr>
                <w:rFonts w:ascii="Arial" w:hAnsi="Arial" w:cs="Arial"/>
                <w:color w:val="000000"/>
                <w:sz w:val="24"/>
                <w:szCs w:val="24"/>
              </w:rPr>
              <w:t xml:space="preserve">Signed by </w:t>
            </w:r>
            <w:r w:rsidR="00897C17">
              <w:rPr>
                <w:rFonts w:ascii="Arial" w:hAnsi="Arial" w:cs="Arial"/>
                <w:color w:val="000000"/>
                <w:sz w:val="24"/>
                <w:szCs w:val="24"/>
              </w:rPr>
              <w:t>Andy Smallwood</w:t>
            </w:r>
            <w:r w:rsidR="00413766">
              <w:rPr>
                <w:rFonts w:ascii="Arial" w:hAnsi="Arial" w:cs="Arial"/>
                <w:color w:val="000000"/>
                <w:sz w:val="24"/>
                <w:szCs w:val="24"/>
              </w:rPr>
              <w:t xml:space="preserve">, </w:t>
            </w:r>
            <w:r w:rsidR="00897C17">
              <w:rPr>
                <w:rFonts w:ascii="Arial" w:hAnsi="Arial" w:cs="Arial"/>
                <w:color w:val="000000"/>
                <w:sz w:val="24"/>
                <w:szCs w:val="24"/>
              </w:rPr>
              <w:t xml:space="preserve">Assistant </w:t>
            </w:r>
            <w:r w:rsidR="00705314">
              <w:rPr>
                <w:rFonts w:ascii="Arial" w:hAnsi="Arial" w:cs="Arial"/>
                <w:color w:val="000000"/>
                <w:sz w:val="24"/>
                <w:szCs w:val="24"/>
              </w:rPr>
              <w:t>Director of Procurement</w:t>
            </w:r>
            <w:r w:rsidR="00413766">
              <w:rPr>
                <w:rFonts w:ascii="Arial" w:hAnsi="Arial" w:cs="Arial"/>
                <w:color w:val="000000"/>
                <w:sz w:val="24"/>
                <w:szCs w:val="24"/>
              </w:rPr>
              <w:t>,</w:t>
            </w:r>
            <w:r>
              <w:rPr>
                <w:rFonts w:ascii="Arial" w:hAnsi="Arial" w:cs="Arial"/>
                <w:color w:val="000000"/>
                <w:sz w:val="24"/>
                <w:szCs w:val="24"/>
              </w:rPr>
              <w:t xml:space="preserve"> for and on behalf of NWSSP</w:t>
            </w:r>
          </w:p>
          <w:p w14:paraId="793DAF37" w14:textId="77777777" w:rsidR="00F93625" w:rsidRDefault="00F93625">
            <w:pPr>
              <w:widowControl w:val="0"/>
              <w:autoSpaceDE w:val="0"/>
              <w:spacing w:before="200" w:after="20" w:line="240" w:lineRule="auto"/>
              <w:ind w:left="30" w:right="30"/>
              <w:rPr>
                <w:rFonts w:ascii="Arial" w:hAnsi="Arial" w:cs="Arial"/>
                <w:color w:val="000000"/>
                <w:sz w:val="24"/>
                <w:szCs w:val="24"/>
              </w:rPr>
            </w:pPr>
          </w:p>
        </w:tc>
      </w:tr>
      <w:tr w:rsidR="00F93625" w14:paraId="2329DB45" w14:textId="77777777">
        <w:tc>
          <w:tcPr>
            <w:tcW w:w="9000" w:type="dxa"/>
            <w:shd w:val="clear" w:color="auto" w:fill="FFFFFF"/>
            <w:tcMar>
              <w:top w:w="0" w:type="dxa"/>
              <w:left w:w="30" w:type="dxa"/>
              <w:bottom w:w="0" w:type="dxa"/>
              <w:right w:w="30" w:type="dxa"/>
            </w:tcMar>
          </w:tcPr>
          <w:p w14:paraId="622E5173" w14:textId="77777777" w:rsidR="00F93625" w:rsidRDefault="009D3144">
            <w:pPr>
              <w:widowControl w:val="0"/>
              <w:autoSpaceDE w:val="0"/>
              <w:spacing w:before="200" w:after="20" w:line="240" w:lineRule="auto"/>
              <w:ind w:left="30" w:right="30"/>
              <w:rPr>
                <w:rFonts w:ascii="Arial" w:hAnsi="Arial" w:cs="Arial"/>
                <w:b/>
                <w:bCs/>
                <w:color w:val="000000"/>
                <w:sz w:val="24"/>
                <w:szCs w:val="24"/>
              </w:rPr>
            </w:pPr>
            <w:r>
              <w:rPr>
                <w:rFonts w:ascii="Arial" w:hAnsi="Arial" w:cs="Arial"/>
                <w:b/>
                <w:bCs/>
                <w:color w:val="000000"/>
                <w:sz w:val="24"/>
                <w:szCs w:val="24"/>
              </w:rPr>
              <w:t>We acknowledge receipt and agree to the terms of this letter agreement:</w:t>
            </w:r>
          </w:p>
          <w:p w14:paraId="25F78158" w14:textId="77777777" w:rsidR="00F93625" w:rsidRDefault="00F93625">
            <w:pPr>
              <w:widowControl w:val="0"/>
              <w:autoSpaceDE w:val="0"/>
              <w:spacing w:before="200" w:after="20" w:line="240" w:lineRule="auto"/>
              <w:ind w:left="30" w:right="30"/>
              <w:rPr>
                <w:rFonts w:ascii="Arial" w:hAnsi="Arial" w:cs="Arial"/>
                <w:b/>
                <w:bCs/>
                <w:color w:val="000000"/>
                <w:sz w:val="24"/>
                <w:szCs w:val="24"/>
              </w:rPr>
            </w:pPr>
          </w:p>
        </w:tc>
      </w:tr>
      <w:tr w:rsidR="00F93625" w14:paraId="3705366B" w14:textId="77777777">
        <w:tc>
          <w:tcPr>
            <w:tcW w:w="9000" w:type="dxa"/>
            <w:shd w:val="clear" w:color="auto" w:fill="FFFFFF"/>
            <w:tcMar>
              <w:top w:w="0" w:type="dxa"/>
              <w:left w:w="30" w:type="dxa"/>
              <w:bottom w:w="0" w:type="dxa"/>
              <w:right w:w="30" w:type="dxa"/>
            </w:tcMar>
          </w:tcPr>
          <w:p w14:paraId="17CDB8CA" w14:textId="77777777" w:rsidR="00F93625" w:rsidRDefault="009D3144">
            <w:pPr>
              <w:widowControl w:val="0"/>
              <w:autoSpaceDE w:val="0"/>
              <w:spacing w:before="200" w:after="20" w:line="240" w:lineRule="auto"/>
              <w:ind w:left="30" w:right="30"/>
              <w:rPr>
                <w:rFonts w:ascii="Arial" w:hAnsi="Arial" w:cs="Arial"/>
                <w:color w:val="000000"/>
                <w:sz w:val="24"/>
                <w:szCs w:val="24"/>
              </w:rPr>
            </w:pPr>
            <w:r>
              <w:rPr>
                <w:rFonts w:ascii="Arial" w:hAnsi="Arial" w:cs="Arial"/>
                <w:color w:val="000000"/>
                <w:sz w:val="24"/>
                <w:szCs w:val="24"/>
              </w:rPr>
              <w:t>................................................................</w:t>
            </w:r>
          </w:p>
          <w:p w14:paraId="4A36E53D" w14:textId="77777777" w:rsidR="00F93625" w:rsidRDefault="00F93625">
            <w:pPr>
              <w:widowControl w:val="0"/>
              <w:autoSpaceDE w:val="0"/>
              <w:spacing w:before="200" w:after="20" w:line="240" w:lineRule="auto"/>
              <w:ind w:left="30" w:right="30"/>
              <w:rPr>
                <w:rFonts w:ascii="Arial" w:hAnsi="Arial" w:cs="Arial"/>
                <w:color w:val="000000"/>
                <w:sz w:val="24"/>
                <w:szCs w:val="24"/>
              </w:rPr>
            </w:pPr>
          </w:p>
        </w:tc>
      </w:tr>
      <w:tr w:rsidR="00F93625" w14:paraId="79822AAC" w14:textId="77777777">
        <w:tc>
          <w:tcPr>
            <w:tcW w:w="9000" w:type="dxa"/>
            <w:shd w:val="clear" w:color="auto" w:fill="FFFFFF"/>
            <w:tcMar>
              <w:top w:w="0" w:type="dxa"/>
              <w:left w:w="30" w:type="dxa"/>
              <w:bottom w:w="0" w:type="dxa"/>
              <w:right w:w="30" w:type="dxa"/>
            </w:tcMar>
          </w:tcPr>
          <w:p w14:paraId="5E0577DE" w14:textId="77777777" w:rsidR="00F93625" w:rsidRDefault="009D3144">
            <w:pPr>
              <w:widowControl w:val="0"/>
              <w:autoSpaceDE w:val="0"/>
              <w:spacing w:before="200" w:after="20" w:line="240" w:lineRule="auto"/>
              <w:ind w:left="30" w:right="30"/>
              <w:rPr>
                <w:rFonts w:ascii="Arial" w:hAnsi="Arial" w:cs="Arial"/>
                <w:color w:val="000000"/>
                <w:sz w:val="24"/>
                <w:szCs w:val="24"/>
              </w:rPr>
            </w:pPr>
            <w:r>
              <w:rPr>
                <w:rFonts w:ascii="Arial" w:hAnsi="Arial" w:cs="Arial"/>
                <w:color w:val="000000"/>
                <w:sz w:val="24"/>
                <w:szCs w:val="24"/>
              </w:rPr>
              <w:t>Signed by [NAME OF DIRECTOR] for and on behalf of [BIDDER]</w:t>
            </w:r>
          </w:p>
          <w:p w14:paraId="12D4670D" w14:textId="77777777" w:rsidR="00F93625" w:rsidRDefault="00F93625">
            <w:pPr>
              <w:widowControl w:val="0"/>
              <w:autoSpaceDE w:val="0"/>
              <w:spacing w:before="200" w:after="20" w:line="240" w:lineRule="auto"/>
              <w:ind w:left="30" w:right="30"/>
              <w:rPr>
                <w:rFonts w:ascii="Arial" w:hAnsi="Arial" w:cs="Arial"/>
                <w:color w:val="000000"/>
                <w:sz w:val="24"/>
                <w:szCs w:val="24"/>
              </w:rPr>
            </w:pPr>
          </w:p>
        </w:tc>
      </w:tr>
      <w:tr w:rsidR="00F93625" w14:paraId="4590AE47" w14:textId="77777777">
        <w:tc>
          <w:tcPr>
            <w:tcW w:w="9000" w:type="dxa"/>
            <w:shd w:val="clear" w:color="auto" w:fill="FFFFFF"/>
            <w:tcMar>
              <w:top w:w="0" w:type="dxa"/>
              <w:left w:w="30" w:type="dxa"/>
              <w:bottom w:w="0" w:type="dxa"/>
              <w:right w:w="30" w:type="dxa"/>
            </w:tcMar>
          </w:tcPr>
          <w:p w14:paraId="11ABF73B" w14:textId="77777777" w:rsidR="00F93625" w:rsidRDefault="009D3144">
            <w:pPr>
              <w:widowControl w:val="0"/>
              <w:autoSpaceDE w:val="0"/>
              <w:spacing w:before="200" w:after="20" w:line="240" w:lineRule="auto"/>
              <w:ind w:left="30" w:right="30"/>
              <w:rPr>
                <w:rFonts w:ascii="Arial" w:hAnsi="Arial" w:cs="Arial"/>
                <w:color w:val="000000"/>
                <w:sz w:val="24"/>
                <w:szCs w:val="24"/>
              </w:rPr>
            </w:pPr>
            <w:r>
              <w:rPr>
                <w:rFonts w:ascii="Arial" w:hAnsi="Arial" w:cs="Arial"/>
                <w:color w:val="000000"/>
                <w:sz w:val="24"/>
                <w:szCs w:val="24"/>
              </w:rPr>
              <w:t>Date ........................................................</w:t>
            </w:r>
          </w:p>
          <w:p w14:paraId="0D3857E5" w14:textId="77777777" w:rsidR="00F93625" w:rsidRDefault="00F93625" w:rsidP="00413766">
            <w:pPr>
              <w:widowControl w:val="0"/>
              <w:autoSpaceDE w:val="0"/>
              <w:spacing w:before="200" w:after="20" w:line="240" w:lineRule="auto"/>
              <w:ind w:right="30"/>
              <w:rPr>
                <w:rFonts w:ascii="Arial" w:hAnsi="Arial" w:cs="Arial"/>
                <w:color w:val="000000"/>
                <w:sz w:val="24"/>
                <w:szCs w:val="24"/>
              </w:rPr>
            </w:pPr>
          </w:p>
        </w:tc>
      </w:tr>
    </w:tbl>
    <w:p w14:paraId="5A7ABB93" w14:textId="77777777" w:rsidR="00F93625" w:rsidRDefault="00F93625"/>
    <w:sectPr w:rsidR="00F93625">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BF7B6" w14:textId="77777777" w:rsidR="00415C9B" w:rsidRDefault="00415C9B">
      <w:pPr>
        <w:spacing w:after="0" w:line="240" w:lineRule="auto"/>
      </w:pPr>
      <w:r>
        <w:separator/>
      </w:r>
    </w:p>
  </w:endnote>
  <w:endnote w:type="continuationSeparator" w:id="0">
    <w:p w14:paraId="0CA30FB0" w14:textId="77777777" w:rsidR="00415C9B" w:rsidRDefault="00415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91B74" w14:textId="77777777" w:rsidR="00415C9B" w:rsidRDefault="00415C9B">
      <w:pPr>
        <w:spacing w:after="0" w:line="240" w:lineRule="auto"/>
      </w:pPr>
      <w:r>
        <w:rPr>
          <w:color w:val="000000"/>
        </w:rPr>
        <w:separator/>
      </w:r>
    </w:p>
  </w:footnote>
  <w:footnote w:type="continuationSeparator" w:id="0">
    <w:p w14:paraId="5D4F65FE" w14:textId="77777777" w:rsidR="00415C9B" w:rsidRDefault="00415C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23D23"/>
    <w:multiLevelType w:val="multilevel"/>
    <w:tmpl w:val="5CCEE6F0"/>
    <w:lvl w:ilvl="0">
      <w:start w:val="1"/>
      <w:numFmt w:val="decimal"/>
      <w:lvlText w:val="%1"/>
      <w:lvlJc w:val="left"/>
      <w:pPr>
        <w:ind w:left="450" w:hanging="450"/>
      </w:pPr>
      <w:rPr>
        <w:b/>
      </w:rPr>
    </w:lvl>
    <w:lvl w:ilvl="1">
      <w:start w:val="1"/>
      <w:numFmt w:val="decimal"/>
      <w:lvlText w:val="%1.%2"/>
      <w:lvlJc w:val="left"/>
      <w:pPr>
        <w:ind w:left="450" w:hanging="450"/>
      </w:pPr>
      <w:rPr>
        <w:rFonts w:ascii="Arial" w:hAnsi="Arial" w:cs="Arial" w:hint="default"/>
        <w:b/>
        <w:sz w:val="24"/>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num w:numId="1" w16cid:durableId="240605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625"/>
    <w:rsid w:val="000C230B"/>
    <w:rsid w:val="00154570"/>
    <w:rsid w:val="00192719"/>
    <w:rsid w:val="00221C8A"/>
    <w:rsid w:val="003857C3"/>
    <w:rsid w:val="00392287"/>
    <w:rsid w:val="003C5EB6"/>
    <w:rsid w:val="004020FE"/>
    <w:rsid w:val="00413766"/>
    <w:rsid w:val="00415C9B"/>
    <w:rsid w:val="004B341A"/>
    <w:rsid w:val="004F3EB3"/>
    <w:rsid w:val="004F4FDA"/>
    <w:rsid w:val="00523CF9"/>
    <w:rsid w:val="00564B1F"/>
    <w:rsid w:val="005E0DBE"/>
    <w:rsid w:val="005E7894"/>
    <w:rsid w:val="00627E2A"/>
    <w:rsid w:val="006C092A"/>
    <w:rsid w:val="006E1E51"/>
    <w:rsid w:val="00705314"/>
    <w:rsid w:val="00717107"/>
    <w:rsid w:val="008007EC"/>
    <w:rsid w:val="008953D3"/>
    <w:rsid w:val="00897C17"/>
    <w:rsid w:val="008A4703"/>
    <w:rsid w:val="008F0FFA"/>
    <w:rsid w:val="009D3144"/>
    <w:rsid w:val="00A44BCB"/>
    <w:rsid w:val="00A55981"/>
    <w:rsid w:val="00AA540B"/>
    <w:rsid w:val="00BC6E30"/>
    <w:rsid w:val="00BF2B17"/>
    <w:rsid w:val="00C92DB8"/>
    <w:rsid w:val="00D307C0"/>
    <w:rsid w:val="00D75520"/>
    <w:rsid w:val="00E87ED0"/>
    <w:rsid w:val="00EC7301"/>
    <w:rsid w:val="00EE3EC2"/>
    <w:rsid w:val="00F527CD"/>
    <w:rsid w:val="00F614A8"/>
    <w:rsid w:val="00F93625"/>
    <w:rsid w:val="00FE2AF7"/>
    <w:rsid w:val="30B90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6BEFC"/>
  <w15:docId w15:val="{8D1CB373-9436-434E-8870-CC80CC9EB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rFonts w:eastAsia="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BalloonText">
    <w:name w:val="Balloon Text"/>
    <w:basedOn w:val="Normal"/>
    <w:link w:val="BalloonTextChar"/>
    <w:uiPriority w:val="99"/>
    <w:semiHidden/>
    <w:unhideWhenUsed/>
    <w:rsid w:val="004020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0FE"/>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392287"/>
    <w:rPr>
      <w:sz w:val="16"/>
      <w:szCs w:val="16"/>
    </w:rPr>
  </w:style>
  <w:style w:type="paragraph" w:styleId="CommentText">
    <w:name w:val="annotation text"/>
    <w:basedOn w:val="Normal"/>
    <w:link w:val="CommentTextChar"/>
    <w:uiPriority w:val="99"/>
    <w:unhideWhenUsed/>
    <w:rsid w:val="00392287"/>
    <w:pPr>
      <w:spacing w:line="240" w:lineRule="auto"/>
    </w:pPr>
    <w:rPr>
      <w:sz w:val="20"/>
      <w:szCs w:val="20"/>
    </w:rPr>
  </w:style>
  <w:style w:type="character" w:customStyle="1" w:styleId="CommentTextChar">
    <w:name w:val="Comment Text Char"/>
    <w:basedOn w:val="DefaultParagraphFont"/>
    <w:link w:val="CommentText"/>
    <w:uiPriority w:val="99"/>
    <w:rsid w:val="00392287"/>
    <w:rPr>
      <w:rFonts w:eastAsia="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92287"/>
    <w:rPr>
      <w:b/>
      <w:bCs/>
    </w:rPr>
  </w:style>
  <w:style w:type="character" w:customStyle="1" w:styleId="CommentSubjectChar">
    <w:name w:val="Comment Subject Char"/>
    <w:basedOn w:val="CommentTextChar"/>
    <w:link w:val="CommentSubject"/>
    <w:uiPriority w:val="99"/>
    <w:semiHidden/>
    <w:rsid w:val="00392287"/>
    <w:rPr>
      <w:rFonts w:eastAsia="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a56c465-7f2b-4cb2-a8b7-4f3a8735ca37" xsi:nil="true"/>
    <lcf76f155ced4ddcb4097134ff3c332f xmlns="7a56c465-7f2b-4cb2-a8b7-4f3a8735ca37">
      <Terms xmlns="http://schemas.microsoft.com/office/infopath/2007/PartnerControls"/>
    </lcf76f155ced4ddcb4097134ff3c332f>
    <TaxCatchAll xmlns="70758de4-0663-41f3-a5f7-99e99ed73307"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68CFB67B5612438D12157E96ACBCE6" ma:contentTypeVersion="20" ma:contentTypeDescription="Create a new document." ma:contentTypeScope="" ma:versionID="9b1a5977c63211f03f95ffebf8a1ce2a">
  <xsd:schema xmlns:xsd="http://www.w3.org/2001/XMLSchema" xmlns:xs="http://www.w3.org/2001/XMLSchema" xmlns:p="http://schemas.microsoft.com/office/2006/metadata/properties" xmlns:ns1="http://schemas.microsoft.com/sharepoint/v3" xmlns:ns2="7a56c465-7f2b-4cb2-a8b7-4f3a8735ca37" xmlns:ns3="70758de4-0663-41f3-a5f7-99e99ed73307" targetNamespace="http://schemas.microsoft.com/office/2006/metadata/properties" ma:root="true" ma:fieldsID="6bf444d731835ab3480e848fd10e86ae" ns1:_="" ns2:_="" ns3:_="">
    <xsd:import namespace="http://schemas.microsoft.com/sharepoint/v3"/>
    <xsd:import namespace="7a56c465-7f2b-4cb2-a8b7-4f3a8735ca37"/>
    <xsd:import namespace="70758de4-0663-41f3-a5f7-99e99ed733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6c465-7f2b-4cb2-a8b7-4f3a8735c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_Flow_SignoffStatus" ma:index="22" nillable="true" ma:displayName="Sign-off status" ma:internalName="Sign_x002d_off_x0020_status">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758de4-0663-41f3-a5f7-99e99ed7330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ea57ab-3fd2-4ed7-b402-741e05ab4589}" ma:internalName="TaxCatchAll" ma:showField="CatchAllData" ma:web="70758de4-0663-41f3-a5f7-99e99ed733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BC53BF-23B0-4403-9569-264B4D8D193E}">
  <ds:schemaRefs>
    <ds:schemaRef ds:uri="http://schemas.microsoft.com/office/2006/metadata/properties"/>
    <ds:schemaRef ds:uri="http://schemas.microsoft.com/office/infopath/2007/PartnerControls"/>
    <ds:schemaRef ds:uri="7a56c465-7f2b-4cb2-a8b7-4f3a8735ca37"/>
    <ds:schemaRef ds:uri="70758de4-0663-41f3-a5f7-99e99ed73307"/>
    <ds:schemaRef ds:uri="http://schemas.microsoft.com/sharepoint/v3"/>
  </ds:schemaRefs>
</ds:datastoreItem>
</file>

<file path=customXml/itemProps2.xml><?xml version="1.0" encoding="utf-8"?>
<ds:datastoreItem xmlns:ds="http://schemas.openxmlformats.org/officeDocument/2006/customXml" ds:itemID="{E7CC0D1F-9994-47F8-B336-EBFE65612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56c465-7f2b-4cb2-a8b7-4f3a8735ca37"/>
    <ds:schemaRef ds:uri="70758de4-0663-41f3-a5f7-99e99ed73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CC8D1F-1B52-4F84-9B3A-A5AC56E4D3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165</Words>
  <Characters>944</Characters>
  <Application>Microsoft Office Word</Application>
  <DocSecurity>0</DocSecurity>
  <Lines>7</Lines>
  <Paragraphs>2</Paragraphs>
  <ScaleCrop>false</ScaleCrop>
  <Company>NHS Wales</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Donovan  (NWSSP - L&amp;RS)</dc:creator>
  <dc:description/>
  <cp:lastModifiedBy>Rhian Williams (NWSSP - Procurement)</cp:lastModifiedBy>
  <cp:revision>8</cp:revision>
  <dcterms:created xsi:type="dcterms:W3CDTF">2025-09-29T14:16:00Z</dcterms:created>
  <dcterms:modified xsi:type="dcterms:W3CDTF">2026-05-21T08:53:00Z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0x010100F968CFB67B5612438D12157E96ACBCE6</vt:lpwstr>
  </property>
  <property fmtid="{D5CDD505-2E9C-101B-9397-08002B2CF9AE}" pid="3" name="Order">
    <vt:r8>683600</vt:r8>
  </property>
  <property fmtid="{D5CDD505-2E9C-101B-9397-08002B2CF9AE}" pid="4" name="MediaServiceImageTags">
    <vt:lpwstr/>
  </property>
</Properties>
</file>