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14EB8" w:rsidR="00814EB8" w:rsidP="4026BE96" w:rsidRDefault="00EA5716" w14:paraId="247631B8" w14:textId="655E1E7B">
      <w:pPr>
        <w:jc w:val="center"/>
        <w:rPr>
          <w:rFonts w:ascii="Calibri" w:hAnsi="Calibri" w:eastAsia="Calibri" w:cs="Calibri"/>
          <w:b w:val="1"/>
          <w:bCs w:val="1"/>
          <w:sz w:val="32"/>
          <w:szCs w:val="32"/>
        </w:rPr>
      </w:pPr>
      <w:r w:rsidRPr="4026BE96" w:rsidR="56047B4D">
        <w:rPr>
          <w:rFonts w:ascii="Calibri" w:hAnsi="Calibri" w:eastAsia="Calibri" w:cs="Calibri"/>
          <w:b w:val="1"/>
          <w:bCs w:val="1"/>
          <w:sz w:val="32"/>
          <w:szCs w:val="32"/>
        </w:rPr>
        <w:t>Quality Management Policy (Template)</w:t>
      </w:r>
    </w:p>
    <w:p w:rsidRPr="00814EB8" w:rsidR="00EA5716" w:rsidP="4026BE96" w:rsidRDefault="00EA5716" w14:paraId="17B3DB65" w14:textId="77777777">
      <w:pPr>
        <w:rPr>
          <w:rFonts w:ascii="Calibri" w:hAnsi="Calibri" w:eastAsia="Calibri" w:cs="Calibri"/>
          <w:b w:val="1"/>
          <w:bCs w:val="1"/>
          <w:sz w:val="28"/>
          <w:szCs w:val="28"/>
        </w:rPr>
      </w:pPr>
      <w:r w:rsidRPr="4026BE96" w:rsidR="56047B4D">
        <w:rPr>
          <w:rFonts w:ascii="Calibri" w:hAnsi="Calibri" w:eastAsia="Calibri" w:cs="Calibri"/>
          <w:b w:val="1"/>
          <w:bCs w:val="1"/>
          <w:sz w:val="28"/>
          <w:szCs w:val="28"/>
        </w:rPr>
        <w:t>1. Statement of Commitment</w:t>
      </w:r>
    </w:p>
    <w:p w:rsidRPr="00394DA6" w:rsidR="00EA5716" w:rsidP="4026BE96" w:rsidRDefault="00EA5716" w14:paraId="69F4611E" w14:textId="77777777">
      <w:pPr>
        <w:rPr>
          <w:rFonts w:ascii="Calibri" w:hAnsi="Calibri" w:eastAsia="Calibri" w:cs="Calibri"/>
          <w:sz w:val="22"/>
          <w:szCs w:val="22"/>
        </w:rPr>
      </w:pPr>
      <w:r w:rsidRPr="4026BE96" w:rsidR="56047B4D">
        <w:rPr>
          <w:rFonts w:ascii="Calibri" w:hAnsi="Calibri" w:eastAsia="Calibri" w:cs="Calibri"/>
          <w:sz w:val="22"/>
          <w:szCs w:val="22"/>
          <w:highlight w:val="yellow"/>
        </w:rPr>
        <w:t>[Organisation Name]</w:t>
      </w:r>
      <w:r w:rsidRPr="4026BE96" w:rsidR="56047B4D">
        <w:rPr>
          <w:rFonts w:ascii="Calibri" w:hAnsi="Calibri" w:eastAsia="Calibri" w:cs="Calibri"/>
          <w:sz w:val="22"/>
          <w:szCs w:val="22"/>
        </w:rPr>
        <w:t xml:space="preserve"> is committed to delivering high-quality products and/or services that meet customer requirements and applicable regulatory standards.</w:t>
      </w:r>
    </w:p>
    <w:p w:rsidRPr="00394DA6" w:rsidR="00EA5716" w:rsidP="4026BE96" w:rsidRDefault="00EA5716" w14:paraId="04A3648B" w14:textId="795B7217">
      <w:pPr>
        <w:rPr>
          <w:rFonts w:ascii="Calibri" w:hAnsi="Calibri" w:eastAsia="Calibri" w:cs="Calibri"/>
          <w:sz w:val="22"/>
          <w:szCs w:val="22"/>
        </w:rPr>
      </w:pPr>
      <w:r w:rsidRPr="4026BE96" w:rsidR="56047B4D">
        <w:rPr>
          <w:rFonts w:ascii="Calibri" w:hAnsi="Calibri" w:eastAsia="Calibri" w:cs="Calibri"/>
          <w:sz w:val="22"/>
          <w:szCs w:val="22"/>
        </w:rPr>
        <w:t>We aim to consistently meet or exceed customer expectations and to continually improve our processes, services, and performance.</w:t>
      </w:r>
    </w:p>
    <w:p w:rsidRPr="00814EB8" w:rsidR="00EA5716" w:rsidP="4026BE96" w:rsidRDefault="00EA5716" w14:paraId="0B54E27E" w14:textId="77777777">
      <w:pPr>
        <w:rPr>
          <w:rFonts w:ascii="Calibri" w:hAnsi="Calibri" w:eastAsia="Calibri" w:cs="Calibri"/>
          <w:b w:val="1"/>
          <w:bCs w:val="1"/>
          <w:sz w:val="28"/>
          <w:szCs w:val="28"/>
        </w:rPr>
      </w:pPr>
      <w:r w:rsidRPr="4026BE96" w:rsidR="56047B4D">
        <w:rPr>
          <w:rFonts w:ascii="Calibri" w:hAnsi="Calibri" w:eastAsia="Calibri" w:cs="Calibri"/>
          <w:b w:val="1"/>
          <w:bCs w:val="1"/>
          <w:sz w:val="28"/>
          <w:szCs w:val="28"/>
        </w:rPr>
        <w:t>2. Scope</w:t>
      </w:r>
    </w:p>
    <w:p w:rsidRPr="00394DA6" w:rsidR="00EA5716" w:rsidP="4026BE96" w:rsidRDefault="00EA5716" w14:paraId="5281C5E0" w14:textId="77777777">
      <w:pPr>
        <w:rPr>
          <w:rFonts w:ascii="Calibri" w:hAnsi="Calibri" w:eastAsia="Calibri" w:cs="Calibri"/>
          <w:sz w:val="22"/>
          <w:szCs w:val="22"/>
        </w:rPr>
      </w:pPr>
      <w:r w:rsidRPr="4026BE96" w:rsidR="56047B4D">
        <w:rPr>
          <w:rFonts w:ascii="Calibri" w:hAnsi="Calibri" w:eastAsia="Calibri" w:cs="Calibri"/>
          <w:sz w:val="22"/>
          <w:szCs w:val="22"/>
        </w:rPr>
        <w:t>This policy applies to all aspects of our business operations, including:</w:t>
      </w:r>
    </w:p>
    <w:p w:rsidRPr="00394DA6" w:rsidR="00EA5716" w:rsidP="4026BE96" w:rsidRDefault="00EA5716" w14:paraId="579114DD" w14:textId="77777777">
      <w:pPr>
        <w:numPr>
          <w:ilvl w:val="0"/>
          <w:numId w:val="1"/>
        </w:numPr>
        <w:rPr>
          <w:rFonts w:ascii="Calibri" w:hAnsi="Calibri" w:eastAsia="Calibri" w:cs="Calibri"/>
          <w:sz w:val="22"/>
          <w:szCs w:val="22"/>
        </w:rPr>
      </w:pPr>
      <w:r w:rsidRPr="4026BE96" w:rsidR="56047B4D">
        <w:rPr>
          <w:rFonts w:ascii="Calibri" w:hAnsi="Calibri" w:eastAsia="Calibri" w:cs="Calibri"/>
          <w:sz w:val="22"/>
          <w:szCs w:val="22"/>
        </w:rPr>
        <w:t>Delivery of goods, works, or services</w:t>
      </w:r>
    </w:p>
    <w:p w:rsidRPr="00394DA6" w:rsidR="00EA5716" w:rsidP="4026BE96" w:rsidRDefault="00EA5716" w14:paraId="73DA511A" w14:textId="77777777">
      <w:pPr>
        <w:numPr>
          <w:ilvl w:val="0"/>
          <w:numId w:val="1"/>
        </w:numPr>
        <w:rPr>
          <w:rFonts w:ascii="Calibri" w:hAnsi="Calibri" w:eastAsia="Calibri" w:cs="Calibri"/>
          <w:sz w:val="22"/>
          <w:szCs w:val="22"/>
        </w:rPr>
      </w:pPr>
      <w:r w:rsidRPr="4026BE96" w:rsidR="56047B4D">
        <w:rPr>
          <w:rFonts w:ascii="Calibri" w:hAnsi="Calibri" w:eastAsia="Calibri" w:cs="Calibri"/>
          <w:sz w:val="22"/>
          <w:szCs w:val="22"/>
        </w:rPr>
        <w:t>Customer interactions</w:t>
      </w:r>
    </w:p>
    <w:p w:rsidRPr="00394DA6" w:rsidR="00EA5716" w:rsidP="4026BE96" w:rsidRDefault="00EA5716" w14:paraId="0375338A" w14:textId="79056E16">
      <w:pPr>
        <w:numPr>
          <w:ilvl w:val="0"/>
          <w:numId w:val="1"/>
        </w:numPr>
        <w:rPr>
          <w:rFonts w:ascii="Calibri" w:hAnsi="Calibri" w:eastAsia="Calibri" w:cs="Calibri"/>
          <w:sz w:val="22"/>
          <w:szCs w:val="22"/>
        </w:rPr>
      </w:pPr>
      <w:r w:rsidRPr="4026BE96" w:rsidR="56047B4D">
        <w:rPr>
          <w:rFonts w:ascii="Calibri" w:hAnsi="Calibri" w:eastAsia="Calibri" w:cs="Calibri"/>
          <w:sz w:val="22"/>
          <w:szCs w:val="22"/>
        </w:rPr>
        <w:t>Subcontractors and suppliers (where applicable)</w:t>
      </w:r>
    </w:p>
    <w:p w:rsidRPr="00814EB8" w:rsidR="00EA5716" w:rsidP="4026BE96" w:rsidRDefault="00EA5716" w14:paraId="4246E0BE" w14:textId="77777777">
      <w:pPr>
        <w:rPr>
          <w:rFonts w:ascii="Calibri" w:hAnsi="Calibri" w:eastAsia="Calibri" w:cs="Calibri"/>
          <w:b w:val="1"/>
          <w:bCs w:val="1"/>
          <w:sz w:val="28"/>
          <w:szCs w:val="28"/>
        </w:rPr>
      </w:pPr>
      <w:r w:rsidRPr="4026BE96" w:rsidR="56047B4D">
        <w:rPr>
          <w:rFonts w:ascii="Calibri" w:hAnsi="Calibri" w:eastAsia="Calibri" w:cs="Calibri"/>
          <w:b w:val="1"/>
          <w:bCs w:val="1"/>
          <w:sz w:val="28"/>
          <w:szCs w:val="28"/>
        </w:rPr>
        <w:t>3. Our Approach to Quality</w:t>
      </w:r>
    </w:p>
    <w:p w:rsidRPr="00394DA6" w:rsidR="00EA5716" w:rsidP="4026BE96" w:rsidRDefault="00EA5716" w14:paraId="3428A7ED" w14:textId="77777777">
      <w:pPr>
        <w:rPr>
          <w:rFonts w:ascii="Calibri" w:hAnsi="Calibri" w:eastAsia="Calibri" w:cs="Calibri"/>
          <w:sz w:val="22"/>
          <w:szCs w:val="22"/>
        </w:rPr>
      </w:pPr>
      <w:r w:rsidRPr="4026BE96" w:rsidR="56047B4D">
        <w:rPr>
          <w:rFonts w:ascii="Calibri" w:hAnsi="Calibri" w:eastAsia="Calibri" w:cs="Calibri"/>
          <w:sz w:val="22"/>
          <w:szCs w:val="22"/>
        </w:rPr>
        <w:t>We are committed to:</w:t>
      </w:r>
    </w:p>
    <w:p w:rsidRPr="00394DA6" w:rsidR="00EA5716" w:rsidP="4026BE96" w:rsidRDefault="00EA5716" w14:paraId="16BEECD7" w14:textId="0F8D2BAA">
      <w:pPr>
        <w:numPr>
          <w:ilvl w:val="0"/>
          <w:numId w:val="2"/>
        </w:numPr>
        <w:rPr>
          <w:rFonts w:ascii="Calibri" w:hAnsi="Calibri" w:eastAsia="Calibri" w:cs="Calibri"/>
          <w:sz w:val="22"/>
          <w:szCs w:val="22"/>
        </w:rPr>
      </w:pPr>
      <w:r w:rsidRPr="4026BE96" w:rsidR="56047B4D">
        <w:rPr>
          <w:rFonts w:ascii="Calibri" w:hAnsi="Calibri" w:eastAsia="Calibri" w:cs="Calibri"/>
          <w:sz w:val="22"/>
          <w:szCs w:val="22"/>
        </w:rPr>
        <w:t>Customer Focus</w:t>
      </w:r>
      <w:r w:rsidRPr="4026BE96" w:rsidR="20E9CDF1">
        <w:rPr>
          <w:rFonts w:ascii="Calibri" w:hAnsi="Calibri" w:eastAsia="Calibri" w:cs="Calibri"/>
          <w:sz w:val="22"/>
          <w:szCs w:val="22"/>
        </w:rPr>
        <w:t xml:space="preserve"> - </w:t>
      </w:r>
      <w:r w:rsidRPr="4026BE96" w:rsidR="56047B4D">
        <w:rPr>
          <w:rFonts w:ascii="Calibri" w:hAnsi="Calibri" w:eastAsia="Calibri" w:cs="Calibri"/>
          <w:sz w:val="22"/>
          <w:szCs w:val="22"/>
        </w:rPr>
        <w:t>Understanding customer needs and delivering services that meet agreed requirements</w:t>
      </w:r>
    </w:p>
    <w:p w:rsidRPr="00394DA6" w:rsidR="00EA5716" w:rsidP="4026BE96" w:rsidRDefault="00EA5716" w14:paraId="3590C15C" w14:textId="05785D9C">
      <w:pPr>
        <w:numPr>
          <w:ilvl w:val="0"/>
          <w:numId w:val="2"/>
        </w:numPr>
        <w:rPr>
          <w:rFonts w:ascii="Calibri" w:hAnsi="Calibri" w:eastAsia="Calibri" w:cs="Calibri"/>
          <w:sz w:val="22"/>
          <w:szCs w:val="22"/>
        </w:rPr>
      </w:pPr>
      <w:r w:rsidRPr="4026BE96" w:rsidR="56047B4D">
        <w:rPr>
          <w:rFonts w:ascii="Calibri" w:hAnsi="Calibri" w:eastAsia="Calibri" w:cs="Calibri"/>
          <w:sz w:val="22"/>
          <w:szCs w:val="22"/>
        </w:rPr>
        <w:t>Complianc</w:t>
      </w:r>
      <w:r w:rsidRPr="4026BE96" w:rsidR="20E9CDF1">
        <w:rPr>
          <w:rFonts w:ascii="Calibri" w:hAnsi="Calibri" w:eastAsia="Calibri" w:cs="Calibri"/>
          <w:sz w:val="22"/>
          <w:szCs w:val="22"/>
        </w:rPr>
        <w:t xml:space="preserve">e - </w:t>
      </w:r>
      <w:r w:rsidRPr="4026BE96" w:rsidR="56047B4D">
        <w:rPr>
          <w:rFonts w:ascii="Calibri" w:hAnsi="Calibri" w:eastAsia="Calibri" w:cs="Calibri"/>
          <w:sz w:val="22"/>
          <w:szCs w:val="22"/>
        </w:rPr>
        <w:t>Meeting all relevant legal, regulatory, and contractual requirements</w:t>
      </w:r>
    </w:p>
    <w:p w:rsidRPr="00394DA6" w:rsidR="00EA5716" w:rsidP="4026BE96" w:rsidRDefault="00EA5716" w14:paraId="0D56A451" w14:textId="152FB6E5">
      <w:pPr>
        <w:numPr>
          <w:ilvl w:val="0"/>
          <w:numId w:val="2"/>
        </w:numPr>
        <w:rPr>
          <w:rFonts w:ascii="Calibri" w:hAnsi="Calibri" w:eastAsia="Calibri" w:cs="Calibri"/>
          <w:sz w:val="22"/>
          <w:szCs w:val="22"/>
        </w:rPr>
      </w:pPr>
      <w:r w:rsidRPr="4026BE96" w:rsidR="56047B4D">
        <w:rPr>
          <w:rFonts w:ascii="Calibri" w:hAnsi="Calibri" w:eastAsia="Calibri" w:cs="Calibri"/>
          <w:sz w:val="22"/>
          <w:szCs w:val="22"/>
        </w:rPr>
        <w:t>Consistency</w:t>
      </w:r>
      <w:r w:rsidRPr="4026BE96" w:rsidR="20E9CDF1">
        <w:rPr>
          <w:rFonts w:ascii="Calibri" w:hAnsi="Calibri" w:eastAsia="Calibri" w:cs="Calibri"/>
          <w:sz w:val="22"/>
          <w:szCs w:val="22"/>
        </w:rPr>
        <w:t xml:space="preserve"> - </w:t>
      </w:r>
      <w:r w:rsidRPr="4026BE96" w:rsidR="56047B4D">
        <w:rPr>
          <w:rFonts w:ascii="Calibri" w:hAnsi="Calibri" w:eastAsia="Calibri" w:cs="Calibri"/>
          <w:sz w:val="22"/>
          <w:szCs w:val="22"/>
        </w:rPr>
        <w:t>Applying clear processes and procedures to ensure reliable service delivery</w:t>
      </w:r>
    </w:p>
    <w:p w:rsidRPr="00394DA6" w:rsidR="00EA5716" w:rsidP="4026BE96" w:rsidRDefault="00EA5716" w14:paraId="4FEA6C40" w14:textId="24FF27D6">
      <w:pPr>
        <w:numPr>
          <w:ilvl w:val="0"/>
          <w:numId w:val="2"/>
        </w:numPr>
        <w:rPr>
          <w:rFonts w:ascii="Calibri" w:hAnsi="Calibri" w:eastAsia="Calibri" w:cs="Calibri"/>
          <w:sz w:val="22"/>
          <w:szCs w:val="22"/>
        </w:rPr>
      </w:pPr>
      <w:r w:rsidRPr="4026BE96" w:rsidR="56047B4D">
        <w:rPr>
          <w:rFonts w:ascii="Calibri" w:hAnsi="Calibri" w:eastAsia="Calibri" w:cs="Calibri"/>
          <w:sz w:val="22"/>
          <w:szCs w:val="22"/>
        </w:rPr>
        <w:t>Continuous Improvement</w:t>
      </w:r>
      <w:r w:rsidRPr="4026BE96" w:rsidR="20E9CDF1">
        <w:rPr>
          <w:rFonts w:ascii="Calibri" w:hAnsi="Calibri" w:eastAsia="Calibri" w:cs="Calibri"/>
          <w:sz w:val="22"/>
          <w:szCs w:val="22"/>
        </w:rPr>
        <w:t xml:space="preserve"> - </w:t>
      </w:r>
      <w:r w:rsidRPr="4026BE96" w:rsidR="56047B4D">
        <w:rPr>
          <w:rFonts w:ascii="Calibri" w:hAnsi="Calibri" w:eastAsia="Calibri" w:cs="Calibri"/>
          <w:sz w:val="22"/>
          <w:szCs w:val="22"/>
        </w:rPr>
        <w:t>Reviewing performance and identifying opportunities to improve quality over time</w:t>
      </w:r>
    </w:p>
    <w:p w:rsidRPr="00814EB8" w:rsidR="00EA5716" w:rsidP="4026BE96" w:rsidRDefault="00EA5716" w14:paraId="35086DD6" w14:textId="77777777">
      <w:pPr>
        <w:rPr>
          <w:rFonts w:ascii="Calibri" w:hAnsi="Calibri" w:eastAsia="Calibri" w:cs="Calibri"/>
          <w:b w:val="1"/>
          <w:bCs w:val="1"/>
          <w:sz w:val="28"/>
          <w:szCs w:val="28"/>
        </w:rPr>
      </w:pPr>
      <w:r w:rsidRPr="4026BE96" w:rsidR="56047B4D">
        <w:rPr>
          <w:rFonts w:ascii="Calibri" w:hAnsi="Calibri" w:eastAsia="Calibri" w:cs="Calibri"/>
          <w:b w:val="1"/>
          <w:bCs w:val="1"/>
          <w:sz w:val="28"/>
          <w:szCs w:val="28"/>
        </w:rPr>
        <w:t>4. Quality Management Arrangements</w:t>
      </w:r>
    </w:p>
    <w:p w:rsidRPr="00394DA6" w:rsidR="00EA5716" w:rsidP="4026BE96" w:rsidRDefault="00EA5716" w14:paraId="1F6A8ACD" w14:textId="77777777">
      <w:pPr>
        <w:rPr>
          <w:rFonts w:ascii="Calibri" w:hAnsi="Calibri" w:eastAsia="Calibri" w:cs="Calibri"/>
          <w:sz w:val="22"/>
          <w:szCs w:val="22"/>
        </w:rPr>
      </w:pPr>
      <w:r w:rsidRPr="4026BE96" w:rsidR="56047B4D">
        <w:rPr>
          <w:rFonts w:ascii="Calibri" w:hAnsi="Calibri" w:eastAsia="Calibri" w:cs="Calibri"/>
          <w:sz w:val="22"/>
          <w:szCs w:val="22"/>
        </w:rPr>
        <w:t>To achieve our quality objectives, we have the following arrangements in place (as applicable to the size of the organisation):</w:t>
      </w:r>
    </w:p>
    <w:p w:rsidRPr="00394DA6" w:rsidR="00EA5716" w:rsidP="4026BE96" w:rsidRDefault="00EA5716" w14:paraId="555BAF11" w14:textId="77777777">
      <w:pPr>
        <w:numPr>
          <w:ilvl w:val="0"/>
          <w:numId w:val="3"/>
        </w:numPr>
        <w:rPr>
          <w:rFonts w:ascii="Calibri" w:hAnsi="Calibri" w:eastAsia="Calibri" w:cs="Calibri"/>
          <w:sz w:val="22"/>
          <w:szCs w:val="22"/>
        </w:rPr>
      </w:pPr>
      <w:r w:rsidRPr="4026BE96" w:rsidR="56047B4D">
        <w:rPr>
          <w:rFonts w:ascii="Calibri" w:hAnsi="Calibri" w:eastAsia="Calibri" w:cs="Calibri"/>
          <w:sz w:val="22"/>
          <w:szCs w:val="22"/>
        </w:rPr>
        <w:t>Monitoring customer feedback and satisfaction</w:t>
      </w:r>
    </w:p>
    <w:p w:rsidRPr="00394DA6" w:rsidR="00EA5716" w:rsidP="4026BE96" w:rsidRDefault="00EA5716" w14:paraId="3957FBCA" w14:textId="77777777">
      <w:pPr>
        <w:numPr>
          <w:ilvl w:val="0"/>
          <w:numId w:val="3"/>
        </w:numPr>
        <w:rPr>
          <w:rFonts w:ascii="Calibri" w:hAnsi="Calibri" w:eastAsia="Calibri" w:cs="Calibri"/>
          <w:sz w:val="22"/>
          <w:szCs w:val="22"/>
        </w:rPr>
      </w:pPr>
      <w:r w:rsidRPr="4026BE96" w:rsidR="56047B4D">
        <w:rPr>
          <w:rFonts w:ascii="Calibri" w:hAnsi="Calibri" w:eastAsia="Calibri" w:cs="Calibri"/>
          <w:sz w:val="22"/>
          <w:szCs w:val="22"/>
        </w:rPr>
        <w:t>Managing complaints effectively</w:t>
      </w:r>
    </w:p>
    <w:p w:rsidRPr="00394DA6" w:rsidR="00EA5716" w:rsidP="4026BE96" w:rsidRDefault="00EA5716" w14:paraId="7F633B56" w14:textId="77777777">
      <w:pPr>
        <w:numPr>
          <w:ilvl w:val="0"/>
          <w:numId w:val="3"/>
        </w:numPr>
        <w:rPr>
          <w:rFonts w:ascii="Calibri" w:hAnsi="Calibri" w:eastAsia="Calibri" w:cs="Calibri"/>
          <w:sz w:val="22"/>
          <w:szCs w:val="22"/>
        </w:rPr>
      </w:pPr>
      <w:r w:rsidRPr="4026BE96" w:rsidR="56047B4D">
        <w:rPr>
          <w:rFonts w:ascii="Calibri" w:hAnsi="Calibri" w:eastAsia="Calibri" w:cs="Calibri"/>
          <w:sz w:val="22"/>
          <w:szCs w:val="22"/>
        </w:rPr>
        <w:t>Selecting and reviewing suppliers/subcontractors</w:t>
      </w:r>
    </w:p>
    <w:p w:rsidRPr="00394DA6" w:rsidR="00EA5716" w:rsidP="4026BE96" w:rsidRDefault="00EA5716" w14:paraId="1CE852F9" w14:textId="77777777">
      <w:pPr>
        <w:numPr>
          <w:ilvl w:val="0"/>
          <w:numId w:val="3"/>
        </w:numPr>
        <w:rPr>
          <w:rFonts w:ascii="Calibri" w:hAnsi="Calibri" w:eastAsia="Calibri" w:cs="Calibri"/>
          <w:sz w:val="22"/>
          <w:szCs w:val="22"/>
        </w:rPr>
      </w:pPr>
      <w:r w:rsidRPr="4026BE96" w:rsidR="56047B4D">
        <w:rPr>
          <w:rFonts w:ascii="Calibri" w:hAnsi="Calibri" w:eastAsia="Calibri" w:cs="Calibri"/>
          <w:sz w:val="22"/>
          <w:szCs w:val="22"/>
        </w:rPr>
        <w:t>Ensuring staff (or the business owner) is competent to deliver services</w:t>
      </w:r>
    </w:p>
    <w:p w:rsidRPr="00394DA6" w:rsidR="00EA5716" w:rsidP="4026BE96" w:rsidRDefault="00EA5716" w14:paraId="17C3D055" w14:textId="77777777">
      <w:pPr>
        <w:numPr>
          <w:ilvl w:val="0"/>
          <w:numId w:val="3"/>
        </w:numPr>
        <w:rPr>
          <w:rFonts w:ascii="Calibri" w:hAnsi="Calibri" w:eastAsia="Calibri" w:cs="Calibri"/>
          <w:sz w:val="22"/>
          <w:szCs w:val="22"/>
        </w:rPr>
      </w:pPr>
      <w:r w:rsidRPr="4026BE96" w:rsidR="56047B4D">
        <w:rPr>
          <w:rFonts w:ascii="Calibri" w:hAnsi="Calibri" w:eastAsia="Calibri" w:cs="Calibri"/>
          <w:sz w:val="22"/>
          <w:szCs w:val="22"/>
        </w:rPr>
        <w:t>Reviewing work to ensure it meets required standards</w:t>
      </w:r>
    </w:p>
    <w:p w:rsidRPr="00394DA6" w:rsidR="00EA5716" w:rsidP="4026BE96" w:rsidRDefault="00EA5716" w14:paraId="1F69FFC2" w14:textId="69F37E3B">
      <w:pPr>
        <w:numPr>
          <w:ilvl w:val="0"/>
          <w:numId w:val="3"/>
        </w:numPr>
        <w:rPr>
          <w:rFonts w:ascii="Calibri" w:hAnsi="Calibri" w:eastAsia="Calibri" w:cs="Calibri"/>
          <w:sz w:val="22"/>
          <w:szCs w:val="22"/>
        </w:rPr>
      </w:pPr>
      <w:r w:rsidRPr="4026BE96" w:rsidR="56047B4D">
        <w:rPr>
          <w:rFonts w:ascii="Calibri" w:hAnsi="Calibri" w:eastAsia="Calibri" w:cs="Calibri"/>
          <w:sz w:val="22"/>
          <w:szCs w:val="22"/>
        </w:rPr>
        <w:t>Periodically reviewing processes and performance</w:t>
      </w:r>
    </w:p>
    <w:p w:rsidR="00814EB8" w:rsidP="4026BE96" w:rsidRDefault="00814EB8" w14:paraId="2228081C" w14:textId="77777777">
      <w:pPr>
        <w:ind w:left="720"/>
        <w:rPr>
          <w:rFonts w:ascii="Calibri" w:hAnsi="Calibri" w:eastAsia="Calibri" w:cs="Calibri"/>
        </w:rPr>
      </w:pPr>
    </w:p>
    <w:p w:rsidR="00394DA6" w:rsidP="4026BE96" w:rsidRDefault="00394DA6" w14:paraId="36118CAE" w14:textId="77777777">
      <w:pPr>
        <w:ind w:left="720"/>
        <w:rPr>
          <w:rFonts w:ascii="Calibri" w:hAnsi="Calibri" w:eastAsia="Calibri" w:cs="Calibri"/>
        </w:rPr>
      </w:pPr>
    </w:p>
    <w:p w:rsidRPr="00814EB8" w:rsidR="00394DA6" w:rsidP="4026BE96" w:rsidRDefault="00394DA6" w14:paraId="1A0B3A57" w14:textId="77777777">
      <w:pPr>
        <w:ind w:left="720"/>
        <w:rPr>
          <w:rFonts w:ascii="Calibri" w:hAnsi="Calibri" w:eastAsia="Calibri" w:cs="Calibri"/>
        </w:rPr>
      </w:pPr>
    </w:p>
    <w:p w:rsidRPr="00814EB8" w:rsidR="00EA5716" w:rsidP="4026BE96" w:rsidRDefault="00EA5716" w14:paraId="408583A1" w14:textId="77777777">
      <w:pPr>
        <w:rPr>
          <w:rFonts w:ascii="Calibri" w:hAnsi="Calibri" w:eastAsia="Calibri" w:cs="Calibri"/>
          <w:b w:val="1"/>
          <w:bCs w:val="1"/>
          <w:sz w:val="28"/>
          <w:szCs w:val="28"/>
        </w:rPr>
      </w:pPr>
      <w:r w:rsidRPr="4026BE96" w:rsidR="56047B4D">
        <w:rPr>
          <w:rFonts w:ascii="Calibri" w:hAnsi="Calibri" w:eastAsia="Calibri" w:cs="Calibri"/>
          <w:b w:val="1"/>
          <w:bCs w:val="1"/>
          <w:sz w:val="28"/>
          <w:szCs w:val="28"/>
        </w:rPr>
        <w:t>5. Responsibilities</w:t>
      </w:r>
    </w:p>
    <w:p w:rsidRPr="00814EB8" w:rsidR="00EA5716" w:rsidP="4026BE96" w:rsidRDefault="00EA5716" w14:paraId="5D177C45" w14:textId="77777777">
      <w:pPr>
        <w:rPr>
          <w:rFonts w:ascii="Calibri" w:hAnsi="Calibri" w:eastAsia="Calibri" w:cs="Calibri"/>
          <w:b w:val="1"/>
          <w:bCs w:val="1"/>
        </w:rPr>
      </w:pPr>
      <w:r w:rsidRPr="4026BE96" w:rsidR="56047B4D">
        <w:rPr>
          <w:rFonts w:ascii="Calibri" w:hAnsi="Calibri" w:eastAsia="Calibri" w:cs="Calibri"/>
          <w:b w:val="1"/>
          <w:bCs w:val="1"/>
        </w:rPr>
        <w:t>Management / Business Owner</w:t>
      </w:r>
    </w:p>
    <w:p w:rsidRPr="00394DA6" w:rsidR="00EA5716" w:rsidP="4026BE96" w:rsidRDefault="00EA5716" w14:paraId="69075987" w14:textId="77777777">
      <w:pPr>
        <w:rPr>
          <w:rFonts w:ascii="Calibri" w:hAnsi="Calibri" w:eastAsia="Calibri" w:cs="Calibri"/>
          <w:sz w:val="22"/>
          <w:szCs w:val="22"/>
        </w:rPr>
      </w:pPr>
      <w:r w:rsidRPr="4026BE96" w:rsidR="56047B4D">
        <w:rPr>
          <w:rFonts w:ascii="Calibri" w:hAnsi="Calibri" w:eastAsia="Calibri" w:cs="Calibri"/>
          <w:sz w:val="22"/>
          <w:szCs w:val="22"/>
        </w:rPr>
        <w:t>Responsible for:</w:t>
      </w:r>
    </w:p>
    <w:p w:rsidRPr="00394DA6" w:rsidR="00EA5716" w:rsidP="4026BE96" w:rsidRDefault="00EA5716" w14:paraId="5A02708D" w14:textId="77777777">
      <w:pPr>
        <w:numPr>
          <w:ilvl w:val="0"/>
          <w:numId w:val="4"/>
        </w:numPr>
        <w:rPr>
          <w:rFonts w:ascii="Calibri" w:hAnsi="Calibri" w:eastAsia="Calibri" w:cs="Calibri"/>
          <w:sz w:val="22"/>
          <w:szCs w:val="22"/>
        </w:rPr>
      </w:pPr>
      <w:r w:rsidRPr="4026BE96" w:rsidR="56047B4D">
        <w:rPr>
          <w:rFonts w:ascii="Calibri" w:hAnsi="Calibri" w:eastAsia="Calibri" w:cs="Calibri"/>
          <w:sz w:val="22"/>
          <w:szCs w:val="22"/>
        </w:rPr>
        <w:t>Ensuring this policy is implemented and maintained</w:t>
      </w:r>
    </w:p>
    <w:p w:rsidRPr="00394DA6" w:rsidR="00EA5716" w:rsidP="4026BE96" w:rsidRDefault="00EA5716" w14:paraId="2AA4A944" w14:textId="77777777">
      <w:pPr>
        <w:numPr>
          <w:ilvl w:val="0"/>
          <w:numId w:val="4"/>
        </w:numPr>
        <w:rPr>
          <w:rFonts w:ascii="Calibri" w:hAnsi="Calibri" w:eastAsia="Calibri" w:cs="Calibri"/>
          <w:sz w:val="22"/>
          <w:szCs w:val="22"/>
        </w:rPr>
      </w:pPr>
      <w:r w:rsidRPr="4026BE96" w:rsidR="56047B4D">
        <w:rPr>
          <w:rFonts w:ascii="Calibri" w:hAnsi="Calibri" w:eastAsia="Calibri" w:cs="Calibri"/>
          <w:sz w:val="22"/>
          <w:szCs w:val="22"/>
        </w:rPr>
        <w:t>Setting quality objectives (where appropriate)</w:t>
      </w:r>
    </w:p>
    <w:p w:rsidRPr="00394DA6" w:rsidR="00EA5716" w:rsidP="4026BE96" w:rsidRDefault="00EA5716" w14:paraId="09FE5997" w14:textId="77777777">
      <w:pPr>
        <w:numPr>
          <w:ilvl w:val="0"/>
          <w:numId w:val="4"/>
        </w:numPr>
        <w:rPr>
          <w:rFonts w:ascii="Calibri" w:hAnsi="Calibri" w:eastAsia="Calibri" w:cs="Calibri"/>
          <w:sz w:val="22"/>
          <w:szCs w:val="22"/>
        </w:rPr>
      </w:pPr>
      <w:r w:rsidRPr="4026BE96" w:rsidR="56047B4D">
        <w:rPr>
          <w:rFonts w:ascii="Calibri" w:hAnsi="Calibri" w:eastAsia="Calibri" w:cs="Calibri"/>
          <w:sz w:val="22"/>
          <w:szCs w:val="22"/>
        </w:rPr>
        <w:t>Reviewing performance and driving improvement</w:t>
      </w:r>
    </w:p>
    <w:p w:rsidRPr="00394DA6" w:rsidR="00EA5716" w:rsidP="4026BE96" w:rsidRDefault="00EA5716" w14:paraId="7DBFBF0F" w14:textId="77777777">
      <w:pPr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4026BE96" w:rsidR="56047B4D">
        <w:rPr>
          <w:rFonts w:ascii="Calibri" w:hAnsi="Calibri" w:eastAsia="Calibri" w:cs="Calibri"/>
          <w:b w:val="1"/>
          <w:bCs w:val="1"/>
          <w:sz w:val="22"/>
          <w:szCs w:val="22"/>
        </w:rPr>
        <w:t>Employees / Subcontractors (if applicable)</w:t>
      </w:r>
    </w:p>
    <w:p w:rsidRPr="00394DA6" w:rsidR="00EA5716" w:rsidP="4026BE96" w:rsidRDefault="00EA5716" w14:paraId="40118E0C" w14:textId="77777777">
      <w:pPr>
        <w:rPr>
          <w:rFonts w:ascii="Calibri" w:hAnsi="Calibri" w:eastAsia="Calibri" w:cs="Calibri"/>
          <w:sz w:val="22"/>
          <w:szCs w:val="22"/>
        </w:rPr>
      </w:pPr>
      <w:r w:rsidRPr="4026BE96" w:rsidR="56047B4D">
        <w:rPr>
          <w:rFonts w:ascii="Calibri" w:hAnsi="Calibri" w:eastAsia="Calibri" w:cs="Calibri"/>
          <w:sz w:val="22"/>
          <w:szCs w:val="22"/>
        </w:rPr>
        <w:t>Responsible for:</w:t>
      </w:r>
    </w:p>
    <w:p w:rsidRPr="00394DA6" w:rsidR="00EA5716" w:rsidP="4026BE96" w:rsidRDefault="00EA5716" w14:paraId="7C8335E7" w14:textId="77777777">
      <w:pPr>
        <w:numPr>
          <w:ilvl w:val="0"/>
          <w:numId w:val="5"/>
        </w:numPr>
        <w:rPr>
          <w:rFonts w:ascii="Calibri" w:hAnsi="Calibri" w:eastAsia="Calibri" w:cs="Calibri"/>
          <w:sz w:val="22"/>
          <w:szCs w:val="22"/>
        </w:rPr>
      </w:pPr>
      <w:r w:rsidRPr="4026BE96" w:rsidR="56047B4D">
        <w:rPr>
          <w:rFonts w:ascii="Calibri" w:hAnsi="Calibri" w:eastAsia="Calibri" w:cs="Calibri"/>
          <w:sz w:val="22"/>
          <w:szCs w:val="22"/>
        </w:rPr>
        <w:t>Delivering work in line with agreed standards</w:t>
      </w:r>
    </w:p>
    <w:p w:rsidRPr="00394DA6" w:rsidR="00EA5716" w:rsidP="4026BE96" w:rsidRDefault="00EA5716" w14:paraId="50B7CD10" w14:textId="77777777">
      <w:pPr>
        <w:numPr>
          <w:ilvl w:val="0"/>
          <w:numId w:val="5"/>
        </w:numPr>
        <w:rPr>
          <w:rFonts w:ascii="Calibri" w:hAnsi="Calibri" w:eastAsia="Calibri" w:cs="Calibri"/>
          <w:sz w:val="22"/>
          <w:szCs w:val="22"/>
        </w:rPr>
      </w:pPr>
      <w:r w:rsidRPr="4026BE96" w:rsidR="56047B4D">
        <w:rPr>
          <w:rFonts w:ascii="Calibri" w:hAnsi="Calibri" w:eastAsia="Calibri" w:cs="Calibri"/>
          <w:sz w:val="22"/>
          <w:szCs w:val="22"/>
        </w:rPr>
        <w:t>Identifying issues that may affect quality</w:t>
      </w:r>
    </w:p>
    <w:p w:rsidRPr="00394DA6" w:rsidR="00EA5716" w:rsidP="4026BE96" w:rsidRDefault="00EA5716" w14:paraId="38C9AF4E" w14:textId="67B8963A">
      <w:pPr>
        <w:numPr>
          <w:ilvl w:val="0"/>
          <w:numId w:val="5"/>
        </w:numPr>
        <w:rPr>
          <w:rFonts w:ascii="Calibri" w:hAnsi="Calibri" w:eastAsia="Calibri" w:cs="Calibri"/>
          <w:sz w:val="22"/>
          <w:szCs w:val="22"/>
        </w:rPr>
      </w:pPr>
      <w:r w:rsidRPr="4026BE96" w:rsidR="56047B4D">
        <w:rPr>
          <w:rFonts w:ascii="Calibri" w:hAnsi="Calibri" w:eastAsia="Calibri" w:cs="Calibri"/>
          <w:sz w:val="22"/>
          <w:szCs w:val="22"/>
        </w:rPr>
        <w:t>Supporting continuous improvement</w:t>
      </w:r>
    </w:p>
    <w:p w:rsidRPr="00814EB8" w:rsidR="00EA5716" w:rsidP="4026BE96" w:rsidRDefault="00EA5716" w14:paraId="2C57221F" w14:textId="77777777">
      <w:pPr>
        <w:rPr>
          <w:rFonts w:ascii="Calibri" w:hAnsi="Calibri" w:eastAsia="Calibri" w:cs="Calibri"/>
          <w:b w:val="1"/>
          <w:bCs w:val="1"/>
          <w:sz w:val="28"/>
          <w:szCs w:val="28"/>
        </w:rPr>
      </w:pPr>
      <w:r w:rsidRPr="4026BE96" w:rsidR="56047B4D">
        <w:rPr>
          <w:rFonts w:ascii="Calibri" w:hAnsi="Calibri" w:eastAsia="Calibri" w:cs="Calibri"/>
          <w:b w:val="1"/>
          <w:bCs w:val="1"/>
          <w:sz w:val="28"/>
          <w:szCs w:val="28"/>
        </w:rPr>
        <w:t>6. Monitoring and Review</w:t>
      </w:r>
    </w:p>
    <w:p w:rsidRPr="00394DA6" w:rsidR="00EA5716" w:rsidP="4026BE96" w:rsidRDefault="00EA5716" w14:paraId="25C4D07C" w14:textId="77777777">
      <w:pPr>
        <w:rPr>
          <w:rFonts w:ascii="Calibri" w:hAnsi="Calibri" w:eastAsia="Calibri" w:cs="Calibri"/>
          <w:sz w:val="22"/>
          <w:szCs w:val="22"/>
        </w:rPr>
      </w:pPr>
      <w:r w:rsidRPr="4026BE96" w:rsidR="56047B4D">
        <w:rPr>
          <w:rFonts w:ascii="Calibri" w:hAnsi="Calibri" w:eastAsia="Calibri" w:cs="Calibri"/>
          <w:sz w:val="22"/>
          <w:szCs w:val="22"/>
        </w:rPr>
        <w:t>We will:</w:t>
      </w:r>
    </w:p>
    <w:p w:rsidRPr="00394DA6" w:rsidR="00EA5716" w:rsidP="4026BE96" w:rsidRDefault="00EA5716" w14:paraId="0A7EFAFE" w14:textId="77777777">
      <w:pPr>
        <w:numPr>
          <w:ilvl w:val="0"/>
          <w:numId w:val="6"/>
        </w:numPr>
        <w:rPr>
          <w:rFonts w:ascii="Calibri" w:hAnsi="Calibri" w:eastAsia="Calibri" w:cs="Calibri"/>
          <w:sz w:val="22"/>
          <w:szCs w:val="22"/>
        </w:rPr>
      </w:pPr>
      <w:r w:rsidRPr="4026BE96" w:rsidR="56047B4D">
        <w:rPr>
          <w:rFonts w:ascii="Calibri" w:hAnsi="Calibri" w:eastAsia="Calibri" w:cs="Calibri"/>
          <w:sz w:val="22"/>
          <w:szCs w:val="22"/>
        </w:rPr>
        <w:t>Review this policy periodically</w:t>
      </w:r>
    </w:p>
    <w:p w:rsidRPr="00394DA6" w:rsidR="00EA5716" w:rsidP="4026BE96" w:rsidRDefault="00EA5716" w14:paraId="446FA2DD" w14:textId="77777777">
      <w:pPr>
        <w:numPr>
          <w:ilvl w:val="0"/>
          <w:numId w:val="6"/>
        </w:numPr>
        <w:rPr>
          <w:rFonts w:ascii="Calibri" w:hAnsi="Calibri" w:eastAsia="Calibri" w:cs="Calibri"/>
          <w:sz w:val="22"/>
          <w:szCs w:val="22"/>
        </w:rPr>
      </w:pPr>
      <w:r w:rsidRPr="4026BE96" w:rsidR="56047B4D">
        <w:rPr>
          <w:rFonts w:ascii="Calibri" w:hAnsi="Calibri" w:eastAsia="Calibri" w:cs="Calibri"/>
          <w:sz w:val="22"/>
          <w:szCs w:val="22"/>
        </w:rPr>
        <w:t>Monitor performance against customer requirements</w:t>
      </w:r>
    </w:p>
    <w:p w:rsidRPr="00394DA6" w:rsidR="00EA5716" w:rsidP="4026BE96" w:rsidRDefault="00EA5716" w14:paraId="09C7C1CB" w14:textId="77777777">
      <w:pPr>
        <w:numPr>
          <w:ilvl w:val="0"/>
          <w:numId w:val="6"/>
        </w:numPr>
        <w:rPr>
          <w:rFonts w:ascii="Calibri" w:hAnsi="Calibri" w:eastAsia="Calibri" w:cs="Calibri"/>
          <w:sz w:val="22"/>
          <w:szCs w:val="22"/>
        </w:rPr>
      </w:pPr>
      <w:r w:rsidRPr="4026BE96" w:rsidR="56047B4D">
        <w:rPr>
          <w:rFonts w:ascii="Calibri" w:hAnsi="Calibri" w:eastAsia="Calibri" w:cs="Calibri"/>
          <w:sz w:val="22"/>
          <w:szCs w:val="22"/>
        </w:rPr>
        <w:t>Take action</w:t>
      </w:r>
      <w:r w:rsidRPr="4026BE96" w:rsidR="56047B4D">
        <w:rPr>
          <w:rFonts w:ascii="Calibri" w:hAnsi="Calibri" w:eastAsia="Calibri" w:cs="Calibri"/>
          <w:sz w:val="22"/>
          <w:szCs w:val="22"/>
        </w:rPr>
        <w:t xml:space="preserve"> where improvements are needed</w:t>
      </w:r>
    </w:p>
    <w:p w:rsidRPr="00814EB8" w:rsidR="00EA5716" w:rsidP="4026BE96" w:rsidRDefault="00EA5716" w14:paraId="07C3FBD7" w14:textId="790B163E">
      <w:pPr>
        <w:rPr>
          <w:rFonts w:ascii="Calibri" w:hAnsi="Calibri" w:eastAsia="Calibri" w:cs="Calibri"/>
        </w:rPr>
      </w:pPr>
    </w:p>
    <w:p w:rsidRPr="00814EB8" w:rsidR="00EA5716" w:rsidP="4026BE96" w:rsidRDefault="00EA5716" w14:paraId="04A10A07" w14:textId="77777777">
      <w:pPr>
        <w:rPr>
          <w:rFonts w:ascii="Calibri" w:hAnsi="Calibri" w:eastAsia="Calibri" w:cs="Calibri"/>
          <w:b w:val="1"/>
          <w:bCs w:val="1"/>
          <w:sz w:val="28"/>
          <w:szCs w:val="28"/>
        </w:rPr>
      </w:pPr>
      <w:r w:rsidRPr="4026BE96" w:rsidR="56047B4D">
        <w:rPr>
          <w:rFonts w:ascii="Calibri" w:hAnsi="Calibri" w:eastAsia="Calibri" w:cs="Calibri"/>
          <w:b w:val="1"/>
          <w:bCs w:val="1"/>
          <w:sz w:val="28"/>
          <w:szCs w:val="28"/>
        </w:rPr>
        <w:t>7. Approval</w:t>
      </w:r>
    </w:p>
    <w:p w:rsidRPr="00394DA6" w:rsidR="00EA5716" w:rsidP="4026BE96" w:rsidRDefault="00EA5716" w14:paraId="310A5462" w14:textId="7201A859">
      <w:pPr>
        <w:rPr>
          <w:rFonts w:ascii="Calibri" w:hAnsi="Calibri" w:eastAsia="Calibri" w:cs="Calibri"/>
          <w:sz w:val="22"/>
          <w:szCs w:val="22"/>
        </w:rPr>
      </w:pPr>
      <w:r w:rsidRPr="4026BE96" w:rsidR="56047B4D">
        <w:rPr>
          <w:rFonts w:ascii="Calibri" w:hAnsi="Calibri" w:eastAsia="Calibri" w:cs="Calibri"/>
          <w:sz w:val="22"/>
          <w:szCs w:val="22"/>
        </w:rPr>
        <w:t>Signed: __________________________</w:t>
      </w:r>
      <w:r>
        <w:br/>
      </w:r>
      <w:r w:rsidRPr="4026BE96" w:rsidR="56047B4D">
        <w:rPr>
          <w:rFonts w:ascii="Calibri" w:hAnsi="Calibri" w:eastAsia="Calibri" w:cs="Calibri"/>
          <w:sz w:val="22"/>
          <w:szCs w:val="22"/>
        </w:rPr>
        <w:t>Name: __________________________</w:t>
      </w:r>
      <w:r w:rsidRPr="4026BE96" w:rsidR="20E9CDF1">
        <w:rPr>
          <w:rFonts w:ascii="Calibri" w:hAnsi="Calibri" w:eastAsia="Calibri" w:cs="Calibri"/>
          <w:sz w:val="22"/>
          <w:szCs w:val="22"/>
        </w:rPr>
        <w:t>_</w:t>
      </w:r>
      <w:r>
        <w:br/>
      </w:r>
      <w:r w:rsidRPr="4026BE96" w:rsidR="56047B4D">
        <w:rPr>
          <w:rFonts w:ascii="Calibri" w:hAnsi="Calibri" w:eastAsia="Calibri" w:cs="Calibri"/>
          <w:sz w:val="22"/>
          <w:szCs w:val="22"/>
        </w:rPr>
        <w:t>Position: _________________________</w:t>
      </w:r>
      <w:r>
        <w:br/>
      </w:r>
      <w:r w:rsidRPr="4026BE96" w:rsidR="56047B4D">
        <w:rPr>
          <w:rFonts w:ascii="Calibri" w:hAnsi="Calibri" w:eastAsia="Calibri" w:cs="Calibri"/>
          <w:sz w:val="22"/>
          <w:szCs w:val="22"/>
        </w:rPr>
        <w:t>Date: __________________________</w:t>
      </w:r>
      <w:r w:rsidRPr="4026BE96" w:rsidR="20E9CDF1">
        <w:rPr>
          <w:rFonts w:ascii="Calibri" w:hAnsi="Calibri" w:eastAsia="Calibri" w:cs="Calibri"/>
          <w:sz w:val="22"/>
          <w:szCs w:val="22"/>
        </w:rPr>
        <w:t>__</w:t>
      </w:r>
    </w:p>
    <w:p w:rsidRPr="00814EB8" w:rsidR="00C2181F" w:rsidP="4026BE96" w:rsidRDefault="00C2181F" w14:paraId="0E985558" w14:textId="77777777">
      <w:pPr>
        <w:rPr>
          <w:rFonts w:ascii="Calibri" w:hAnsi="Calibri" w:eastAsia="Calibri" w:cs="Calibri"/>
        </w:rPr>
      </w:pPr>
    </w:p>
    <w:sectPr w:rsidRPr="00814EB8" w:rsidR="00C2181F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B0D7F"/>
    <w:multiLevelType w:val="multilevel"/>
    <w:tmpl w:val="C0BEB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9B35A2C"/>
    <w:multiLevelType w:val="multilevel"/>
    <w:tmpl w:val="45E61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F985D0F"/>
    <w:multiLevelType w:val="multilevel"/>
    <w:tmpl w:val="9D0A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491F7969"/>
    <w:multiLevelType w:val="multilevel"/>
    <w:tmpl w:val="E8802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49FF6D10"/>
    <w:multiLevelType w:val="multilevel"/>
    <w:tmpl w:val="9CC4B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5DC517D4"/>
    <w:multiLevelType w:val="multilevel"/>
    <w:tmpl w:val="C8C23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470362851">
    <w:abstractNumId w:val="1"/>
  </w:num>
  <w:num w:numId="2" w16cid:durableId="939606271">
    <w:abstractNumId w:val="0"/>
  </w:num>
  <w:num w:numId="3" w16cid:durableId="2108967199">
    <w:abstractNumId w:val="3"/>
  </w:num>
  <w:num w:numId="4" w16cid:durableId="1500610451">
    <w:abstractNumId w:val="5"/>
  </w:num>
  <w:num w:numId="5" w16cid:durableId="955210099">
    <w:abstractNumId w:val="2"/>
  </w:num>
  <w:num w:numId="6" w16cid:durableId="1094785653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716"/>
    <w:rsid w:val="00394DA6"/>
    <w:rsid w:val="00445C87"/>
    <w:rsid w:val="00637F78"/>
    <w:rsid w:val="00814EB8"/>
    <w:rsid w:val="00B7162F"/>
    <w:rsid w:val="00C2181F"/>
    <w:rsid w:val="00EA5716"/>
    <w:rsid w:val="00EC1983"/>
    <w:rsid w:val="20E9CDF1"/>
    <w:rsid w:val="4026BE96"/>
    <w:rsid w:val="5604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A5014"/>
  <w15:chartTrackingRefBased/>
  <w15:docId w15:val="{4E513E6B-7F18-4439-9516-4D262793763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571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571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57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5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57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57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57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57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57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A571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A571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A571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A571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A571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A571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A571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A571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A57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571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A571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57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A5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571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A57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57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57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571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A57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571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A571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5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097A2A9C53B46A2A2A3E035776DDC" ma:contentTypeVersion="14" ma:contentTypeDescription="Create a new document." ma:contentTypeScope="" ma:versionID="49886ab19e3522bfe25eb18913c58bf4">
  <xsd:schema xmlns:xsd="http://www.w3.org/2001/XMLSchema" xmlns:xs="http://www.w3.org/2001/XMLSchema" xmlns:p="http://schemas.microsoft.com/office/2006/metadata/properties" xmlns:ns2="912bda9d-ccbe-4622-9efb-69345a66d32f" xmlns:ns3="7906fc63-780d-48a7-9c94-060763554290" targetNamespace="http://schemas.microsoft.com/office/2006/metadata/properties" ma:root="true" ma:fieldsID="ca6463d2daa639cee7a629d248e9ec0a" ns2:_="" ns3:_="">
    <xsd:import namespace="912bda9d-ccbe-4622-9efb-69345a66d32f"/>
    <xsd:import namespace="7906fc63-780d-48a7-9c94-060763554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bda9d-ccbe-4622-9efb-69345a66d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3b5818-5592-4a89-994d-4f249e4d7d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6fc63-780d-48a7-9c94-06076355429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91e1efc-3c8b-476d-853c-bd3365b90675}" ma:internalName="TaxCatchAll" ma:showField="CatchAllData" ma:web="7906fc63-780d-48a7-9c94-0607635542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2bda9d-ccbe-4622-9efb-69345a66d32f">
      <Terms xmlns="http://schemas.microsoft.com/office/infopath/2007/PartnerControls"/>
    </lcf76f155ced4ddcb4097134ff3c332f>
    <TaxCatchAll xmlns="7906fc63-780d-48a7-9c94-060763554290" xsi:nil="true"/>
  </documentManagement>
</p:properties>
</file>

<file path=customXml/itemProps1.xml><?xml version="1.0" encoding="utf-8"?>
<ds:datastoreItem xmlns:ds="http://schemas.openxmlformats.org/officeDocument/2006/customXml" ds:itemID="{CA797779-F21A-49F4-B0BB-568208153876}"/>
</file>

<file path=customXml/itemProps2.xml><?xml version="1.0" encoding="utf-8"?>
<ds:datastoreItem xmlns:ds="http://schemas.openxmlformats.org/officeDocument/2006/customXml" ds:itemID="{A1EC020C-3015-4888-8F18-4DAD93E05E97}"/>
</file>

<file path=customXml/itemProps3.xml><?xml version="1.0" encoding="utf-8"?>
<ds:datastoreItem xmlns:ds="http://schemas.openxmlformats.org/officeDocument/2006/customXml" ds:itemID="{95FF4D9C-BBD5-40CB-8052-92BC3ED137A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Sizer</dc:creator>
  <cp:keywords/>
  <dc:description/>
  <cp:lastModifiedBy>Catherine Sizer</cp:lastModifiedBy>
  <cp:revision>4</cp:revision>
  <dcterms:created xsi:type="dcterms:W3CDTF">2026-05-20T06:45:00Z</dcterms:created>
  <dcterms:modified xsi:type="dcterms:W3CDTF">2026-07-14T11:00:17Z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0x01010024F097A2A9C53B46A2A2A3E035776DDC</vt:lpwstr>
  </property>
  <property fmtid="{D5CDD505-2E9C-101B-9397-08002B2CF9AE}" pid="3" name="MediaServiceImageTags">
    <vt:lpwstr/>
  </property>
</Properties>
</file>