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BE18" w14:textId="77777777" w:rsidR="000D26DD" w:rsidRPr="001567A4" w:rsidRDefault="00AC0F9F" w:rsidP="000D26DD">
      <w:pPr>
        <w:pStyle w:val="Heading1"/>
        <w:pBdr>
          <w:bottom w:val="single" w:sz="12" w:space="1" w:color="0070C0"/>
        </w:pBdr>
        <w:spacing w:after="360"/>
      </w:pPr>
      <w:bookmarkStart w:id="0" w:name="_Toc17462179"/>
      <w:r>
        <w:t>All Wales MDT Software Procurement</w:t>
      </w:r>
      <w:bookmarkEnd w:id="0"/>
    </w:p>
    <w:p w14:paraId="7B12801F" w14:textId="43FC5221" w:rsidR="000D26DD" w:rsidRDefault="000D26DD" w:rsidP="000D26DD">
      <w:pPr>
        <w:pStyle w:val="Heading2"/>
      </w:pPr>
      <w:bookmarkStart w:id="1" w:name="_Toc17462180"/>
      <w:r>
        <w:t>Requirements Specification</w:t>
      </w:r>
      <w:bookmarkEnd w:id="1"/>
    </w:p>
    <w:p w14:paraId="0FCA2A90" w14:textId="77777777" w:rsidR="000D26DD" w:rsidRPr="0085688C"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172"/>
        <w:gridCol w:w="4408"/>
        <w:gridCol w:w="4512"/>
      </w:tblGrid>
      <w:tr w:rsidR="000D26DD" w:rsidRPr="00A635D3" w14:paraId="31D54B25" w14:textId="77777777" w:rsidTr="6A4AC5EF">
        <w:tc>
          <w:tcPr>
            <w:tcW w:w="979" w:type="pct"/>
            <w:tcBorders>
              <w:top w:val="single" w:sz="8" w:space="0" w:color="4F81BD"/>
            </w:tcBorders>
            <w:shd w:val="clear" w:color="auto" w:fill="4F81BD"/>
          </w:tcPr>
          <w:p w14:paraId="59CF8F2F" w14:textId="77777777" w:rsidR="000D26DD" w:rsidRPr="00A635D3" w:rsidRDefault="000D26DD" w:rsidP="00111962">
            <w:pPr>
              <w:spacing w:after="0" w:line="240" w:lineRule="auto"/>
              <w:rPr>
                <w:b/>
                <w:bCs/>
                <w:color w:val="FFFFFF"/>
                <w:sz w:val="16"/>
                <w:szCs w:val="16"/>
              </w:rPr>
            </w:pPr>
            <w:r w:rsidRPr="00A635D3">
              <w:rPr>
                <w:b/>
                <w:bCs/>
                <w:color w:val="FFFFFF"/>
                <w:sz w:val="16"/>
                <w:szCs w:val="16"/>
              </w:rPr>
              <w:t>Document Information</w:t>
            </w:r>
          </w:p>
        </w:tc>
        <w:tc>
          <w:tcPr>
            <w:tcW w:w="1987" w:type="pct"/>
            <w:tcBorders>
              <w:top w:val="single" w:sz="8" w:space="0" w:color="4F81BD"/>
            </w:tcBorders>
            <w:shd w:val="clear" w:color="auto" w:fill="4F81BD"/>
          </w:tcPr>
          <w:p w14:paraId="0AB4D2BF" w14:textId="77777777" w:rsidR="000D26DD" w:rsidRPr="00A635D3" w:rsidRDefault="000D26DD" w:rsidP="00111962">
            <w:pPr>
              <w:spacing w:after="0" w:line="240" w:lineRule="auto"/>
              <w:rPr>
                <w:b/>
                <w:bCs/>
                <w:color w:val="FFFFFF"/>
              </w:rPr>
            </w:pPr>
          </w:p>
        </w:tc>
        <w:tc>
          <w:tcPr>
            <w:tcW w:w="2035" w:type="pct"/>
            <w:tcBorders>
              <w:top w:val="single" w:sz="8" w:space="0" w:color="4F81BD"/>
            </w:tcBorders>
            <w:shd w:val="clear" w:color="auto" w:fill="4F81BD"/>
          </w:tcPr>
          <w:p w14:paraId="5605A69A" w14:textId="77777777" w:rsidR="000D26DD" w:rsidRPr="00A635D3" w:rsidRDefault="000D26DD" w:rsidP="00111962">
            <w:pPr>
              <w:spacing w:after="0" w:line="240" w:lineRule="auto"/>
              <w:rPr>
                <w:b/>
                <w:bCs/>
                <w:color w:val="FFFFFF"/>
              </w:rPr>
            </w:pPr>
          </w:p>
        </w:tc>
      </w:tr>
      <w:tr w:rsidR="000D26DD" w:rsidRPr="00A635D3" w14:paraId="1EE47371" w14:textId="77777777" w:rsidTr="6A4AC5EF">
        <w:tc>
          <w:tcPr>
            <w:tcW w:w="979" w:type="pct"/>
            <w:tcBorders>
              <w:top w:val="single" w:sz="8" w:space="0" w:color="4F81BD"/>
              <w:bottom w:val="single" w:sz="8" w:space="0" w:color="4F81BD"/>
            </w:tcBorders>
            <w:shd w:val="clear" w:color="auto" w:fill="B8CCE4"/>
          </w:tcPr>
          <w:p w14:paraId="5EB0A52E" w14:textId="77777777" w:rsidR="000D26DD" w:rsidRPr="00A635D3" w:rsidRDefault="000D26DD" w:rsidP="00111962">
            <w:pPr>
              <w:spacing w:after="0" w:line="240" w:lineRule="auto"/>
              <w:rPr>
                <w:b/>
                <w:bCs/>
                <w:sz w:val="16"/>
                <w:szCs w:val="16"/>
              </w:rPr>
            </w:pPr>
            <w:r w:rsidRPr="00A635D3">
              <w:rPr>
                <w:b/>
                <w:bCs/>
                <w:sz w:val="16"/>
                <w:szCs w:val="16"/>
              </w:rPr>
              <w:t>Document</w:t>
            </w:r>
          </w:p>
        </w:tc>
        <w:tc>
          <w:tcPr>
            <w:tcW w:w="1987" w:type="pct"/>
            <w:tcBorders>
              <w:top w:val="single" w:sz="8" w:space="0" w:color="4F81BD"/>
              <w:bottom w:val="single" w:sz="8" w:space="0" w:color="4F81BD"/>
            </w:tcBorders>
            <w:shd w:val="clear" w:color="auto" w:fill="B8CCE4"/>
          </w:tcPr>
          <w:p w14:paraId="39BDAE47" w14:textId="77777777" w:rsidR="000D26DD" w:rsidRPr="00A635D3" w:rsidRDefault="000D26DD" w:rsidP="00111962">
            <w:pPr>
              <w:spacing w:after="0" w:line="240" w:lineRule="auto"/>
              <w:rPr>
                <w:b/>
                <w:sz w:val="16"/>
                <w:szCs w:val="16"/>
              </w:rPr>
            </w:pPr>
            <w:r w:rsidRPr="00A635D3">
              <w:rPr>
                <w:b/>
                <w:sz w:val="16"/>
                <w:szCs w:val="16"/>
              </w:rPr>
              <w:t>Author</w:t>
            </w:r>
          </w:p>
        </w:tc>
        <w:tc>
          <w:tcPr>
            <w:tcW w:w="2035" w:type="pct"/>
            <w:tcBorders>
              <w:top w:val="single" w:sz="8" w:space="0" w:color="4F81BD"/>
              <w:bottom w:val="single" w:sz="8" w:space="0" w:color="4F81BD"/>
            </w:tcBorders>
            <w:shd w:val="clear" w:color="auto" w:fill="B8CCE4"/>
          </w:tcPr>
          <w:p w14:paraId="3CD3A818" w14:textId="77777777" w:rsidR="000D26DD" w:rsidRPr="00A635D3" w:rsidRDefault="000D26DD" w:rsidP="00111962">
            <w:pPr>
              <w:spacing w:after="0" w:line="240" w:lineRule="auto"/>
              <w:rPr>
                <w:b/>
                <w:sz w:val="16"/>
                <w:szCs w:val="16"/>
              </w:rPr>
            </w:pPr>
            <w:r w:rsidRPr="00A635D3">
              <w:rPr>
                <w:b/>
                <w:sz w:val="16"/>
                <w:szCs w:val="16"/>
              </w:rPr>
              <w:t>Date Completed</w:t>
            </w:r>
          </w:p>
        </w:tc>
      </w:tr>
      <w:tr w:rsidR="000D26DD" w:rsidRPr="00A635D3" w14:paraId="51DBFA63" w14:textId="77777777" w:rsidTr="6A4AC5EF">
        <w:tc>
          <w:tcPr>
            <w:tcW w:w="979" w:type="pct"/>
            <w:shd w:val="clear" w:color="auto" w:fill="FFFFFF" w:themeFill="background1"/>
          </w:tcPr>
          <w:p w14:paraId="3D2D7DE8" w14:textId="77777777" w:rsidR="000D26DD" w:rsidRPr="00A635D3" w:rsidRDefault="000D26DD" w:rsidP="00111962">
            <w:pPr>
              <w:spacing w:after="0" w:line="240" w:lineRule="auto"/>
              <w:rPr>
                <w:b/>
                <w:bCs/>
                <w:sz w:val="16"/>
                <w:szCs w:val="16"/>
              </w:rPr>
            </w:pPr>
            <w:r w:rsidRPr="00A635D3">
              <w:rPr>
                <w:b/>
                <w:bCs/>
                <w:sz w:val="16"/>
                <w:szCs w:val="16"/>
              </w:rPr>
              <w:t xml:space="preserve">ICT </w:t>
            </w:r>
            <w:r>
              <w:rPr>
                <w:b/>
                <w:bCs/>
                <w:sz w:val="16"/>
                <w:szCs w:val="16"/>
              </w:rPr>
              <w:t>Tender</w:t>
            </w:r>
          </w:p>
        </w:tc>
        <w:tc>
          <w:tcPr>
            <w:tcW w:w="1987" w:type="pct"/>
            <w:shd w:val="clear" w:color="auto" w:fill="FFFFFF" w:themeFill="background1"/>
          </w:tcPr>
          <w:p w14:paraId="15440E8B" w14:textId="5367999B" w:rsidR="000D26DD" w:rsidRPr="00F12862" w:rsidRDefault="00F12862" w:rsidP="000B6B9F">
            <w:pPr>
              <w:spacing w:after="0" w:line="240" w:lineRule="auto"/>
              <w:rPr>
                <w:i/>
                <w:iCs/>
                <w:sz w:val="20"/>
                <w:szCs w:val="20"/>
              </w:rPr>
            </w:pPr>
            <w:r w:rsidRPr="00F12862">
              <w:rPr>
                <w:i/>
                <w:iCs/>
                <w:sz w:val="20"/>
                <w:szCs w:val="20"/>
              </w:rPr>
              <w:t>Gareth Preece (ICT Operational Systems Manager)</w:t>
            </w:r>
          </w:p>
        </w:tc>
        <w:tc>
          <w:tcPr>
            <w:tcW w:w="2035" w:type="pct"/>
            <w:shd w:val="clear" w:color="auto" w:fill="FFFFFF" w:themeFill="background1"/>
          </w:tcPr>
          <w:p w14:paraId="6EEE9521" w14:textId="7069ACEB" w:rsidR="000D26DD" w:rsidRPr="00A635D3" w:rsidRDefault="000D26DD" w:rsidP="00111962">
            <w:pPr>
              <w:spacing w:after="0" w:line="240" w:lineRule="auto"/>
            </w:pPr>
          </w:p>
        </w:tc>
      </w:tr>
      <w:tr w:rsidR="000D26DD" w:rsidRPr="00A635D3" w14:paraId="0567F94F" w14:textId="77777777" w:rsidTr="6A4AC5EF">
        <w:tc>
          <w:tcPr>
            <w:tcW w:w="979" w:type="pct"/>
            <w:tcBorders>
              <w:top w:val="single" w:sz="8" w:space="0" w:color="4F81BD"/>
              <w:bottom w:val="single" w:sz="8" w:space="0" w:color="4F81BD"/>
            </w:tcBorders>
            <w:shd w:val="clear" w:color="auto" w:fill="FFFFFF" w:themeFill="background1"/>
          </w:tcPr>
          <w:p w14:paraId="7F219B47" w14:textId="77777777" w:rsidR="000D26DD" w:rsidRPr="00A635D3" w:rsidRDefault="000D26DD" w:rsidP="00111962">
            <w:pPr>
              <w:spacing w:after="0" w:line="240" w:lineRule="auto"/>
              <w:rPr>
                <w:b/>
                <w:bCs/>
                <w:sz w:val="16"/>
                <w:szCs w:val="16"/>
              </w:rPr>
            </w:pPr>
          </w:p>
        </w:tc>
        <w:tc>
          <w:tcPr>
            <w:tcW w:w="1987" w:type="pct"/>
            <w:tcBorders>
              <w:top w:val="single" w:sz="8" w:space="0" w:color="4F81BD"/>
              <w:bottom w:val="single" w:sz="8" w:space="0" w:color="4F81BD"/>
            </w:tcBorders>
            <w:shd w:val="clear" w:color="auto" w:fill="FFFFFF" w:themeFill="background1"/>
          </w:tcPr>
          <w:p w14:paraId="474EE189" w14:textId="77777777" w:rsidR="000D26DD" w:rsidRPr="00A635D3" w:rsidRDefault="000D26DD" w:rsidP="00111962">
            <w:pPr>
              <w:spacing w:after="0" w:line="240" w:lineRule="auto"/>
            </w:pPr>
          </w:p>
        </w:tc>
        <w:tc>
          <w:tcPr>
            <w:tcW w:w="2035" w:type="pct"/>
            <w:tcBorders>
              <w:top w:val="single" w:sz="8" w:space="0" w:color="4F81BD"/>
              <w:bottom w:val="single" w:sz="8" w:space="0" w:color="4F81BD"/>
            </w:tcBorders>
            <w:shd w:val="clear" w:color="auto" w:fill="FFFFFF" w:themeFill="background1"/>
          </w:tcPr>
          <w:p w14:paraId="382F3098" w14:textId="77777777" w:rsidR="000D26DD" w:rsidRPr="00A635D3" w:rsidRDefault="000D26DD" w:rsidP="00111962">
            <w:pPr>
              <w:spacing w:after="0" w:line="240" w:lineRule="auto"/>
            </w:pPr>
          </w:p>
        </w:tc>
      </w:tr>
    </w:tbl>
    <w:p w14:paraId="00D4071F" w14:textId="77777777" w:rsidR="000D26DD"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11"/>
        <w:gridCol w:w="2691"/>
        <w:gridCol w:w="2125"/>
        <w:gridCol w:w="4865"/>
      </w:tblGrid>
      <w:tr w:rsidR="000D26DD" w:rsidRPr="00A635D3" w14:paraId="110A1AE5" w14:textId="77777777" w:rsidTr="00CD07C6">
        <w:tc>
          <w:tcPr>
            <w:tcW w:w="636" w:type="pct"/>
            <w:tcBorders>
              <w:top w:val="single" w:sz="8" w:space="0" w:color="4F81BD"/>
            </w:tcBorders>
            <w:shd w:val="clear" w:color="auto" w:fill="4F81BD"/>
          </w:tcPr>
          <w:p w14:paraId="6121E54F" w14:textId="77777777" w:rsidR="000D26DD" w:rsidRPr="00A635D3" w:rsidRDefault="000D26DD" w:rsidP="00111962">
            <w:pPr>
              <w:spacing w:after="0" w:line="240" w:lineRule="auto"/>
              <w:rPr>
                <w:b/>
                <w:bCs/>
                <w:color w:val="FFFFFF"/>
                <w:sz w:val="16"/>
                <w:szCs w:val="16"/>
              </w:rPr>
            </w:pPr>
            <w:r w:rsidRPr="00A635D3">
              <w:rPr>
                <w:b/>
                <w:bCs/>
                <w:color w:val="FFFFFF"/>
                <w:sz w:val="16"/>
                <w:szCs w:val="16"/>
              </w:rPr>
              <w:t>Revision History</w:t>
            </w:r>
          </w:p>
        </w:tc>
        <w:tc>
          <w:tcPr>
            <w:tcW w:w="1213" w:type="pct"/>
            <w:tcBorders>
              <w:top w:val="single" w:sz="8" w:space="0" w:color="4F81BD"/>
            </w:tcBorders>
            <w:shd w:val="clear" w:color="auto" w:fill="4F81BD"/>
          </w:tcPr>
          <w:p w14:paraId="6C66F89D" w14:textId="77777777" w:rsidR="000D26DD" w:rsidRPr="00A635D3" w:rsidRDefault="000D26DD" w:rsidP="00111962">
            <w:pPr>
              <w:spacing w:after="0" w:line="240" w:lineRule="auto"/>
              <w:rPr>
                <w:b/>
                <w:bCs/>
                <w:color w:val="FFFFFF"/>
                <w:sz w:val="16"/>
                <w:szCs w:val="16"/>
              </w:rPr>
            </w:pPr>
          </w:p>
        </w:tc>
        <w:tc>
          <w:tcPr>
            <w:tcW w:w="958" w:type="pct"/>
            <w:tcBorders>
              <w:top w:val="single" w:sz="8" w:space="0" w:color="4F81BD"/>
            </w:tcBorders>
            <w:shd w:val="clear" w:color="auto" w:fill="4F81BD"/>
          </w:tcPr>
          <w:p w14:paraId="455CA070" w14:textId="77777777" w:rsidR="000D26DD" w:rsidRPr="00A635D3" w:rsidRDefault="000D26DD" w:rsidP="00111962">
            <w:pPr>
              <w:spacing w:after="0" w:line="240" w:lineRule="auto"/>
              <w:rPr>
                <w:b/>
                <w:bCs/>
                <w:color w:val="FFFFFF"/>
                <w:sz w:val="16"/>
                <w:szCs w:val="16"/>
              </w:rPr>
            </w:pPr>
          </w:p>
        </w:tc>
        <w:tc>
          <w:tcPr>
            <w:tcW w:w="2193" w:type="pct"/>
            <w:tcBorders>
              <w:top w:val="single" w:sz="8" w:space="0" w:color="4F81BD"/>
            </w:tcBorders>
            <w:shd w:val="clear" w:color="auto" w:fill="4F81BD"/>
          </w:tcPr>
          <w:p w14:paraId="0D83B6D7" w14:textId="77777777" w:rsidR="000D26DD" w:rsidRPr="00A635D3" w:rsidRDefault="000D26DD" w:rsidP="00111962">
            <w:pPr>
              <w:spacing w:after="0" w:line="240" w:lineRule="auto"/>
              <w:rPr>
                <w:b/>
                <w:bCs/>
                <w:color w:val="FFFFFF"/>
                <w:sz w:val="16"/>
                <w:szCs w:val="16"/>
              </w:rPr>
            </w:pPr>
          </w:p>
        </w:tc>
      </w:tr>
      <w:tr w:rsidR="000D26DD" w:rsidRPr="00A635D3" w14:paraId="2F3C9F56" w14:textId="77777777" w:rsidTr="00CD07C6">
        <w:tc>
          <w:tcPr>
            <w:tcW w:w="636" w:type="pct"/>
            <w:tcBorders>
              <w:top w:val="single" w:sz="8" w:space="0" w:color="4F81BD"/>
              <w:bottom w:val="single" w:sz="8" w:space="0" w:color="4F81BD"/>
            </w:tcBorders>
            <w:shd w:val="clear" w:color="auto" w:fill="B8CCE4"/>
          </w:tcPr>
          <w:p w14:paraId="4BB66CED" w14:textId="77777777" w:rsidR="000D26DD" w:rsidRPr="00A635D3" w:rsidRDefault="000D26DD" w:rsidP="00111962">
            <w:pPr>
              <w:spacing w:after="0" w:line="240" w:lineRule="auto"/>
              <w:rPr>
                <w:b/>
                <w:bCs/>
                <w:sz w:val="16"/>
                <w:szCs w:val="16"/>
              </w:rPr>
            </w:pPr>
            <w:r w:rsidRPr="00A635D3">
              <w:rPr>
                <w:b/>
                <w:bCs/>
                <w:sz w:val="16"/>
                <w:szCs w:val="16"/>
              </w:rPr>
              <w:t>Version</w:t>
            </w:r>
          </w:p>
        </w:tc>
        <w:tc>
          <w:tcPr>
            <w:tcW w:w="1213" w:type="pct"/>
            <w:tcBorders>
              <w:top w:val="single" w:sz="8" w:space="0" w:color="4F81BD"/>
              <w:bottom w:val="single" w:sz="8" w:space="0" w:color="4F81BD"/>
            </w:tcBorders>
            <w:shd w:val="clear" w:color="auto" w:fill="B8CCE4"/>
          </w:tcPr>
          <w:p w14:paraId="307DA09B" w14:textId="77777777" w:rsidR="000D26DD" w:rsidRPr="00A635D3" w:rsidRDefault="000D26DD" w:rsidP="00111962">
            <w:pPr>
              <w:spacing w:after="0" w:line="240" w:lineRule="auto"/>
              <w:rPr>
                <w:b/>
                <w:sz w:val="16"/>
                <w:szCs w:val="16"/>
              </w:rPr>
            </w:pPr>
            <w:r w:rsidRPr="00A635D3">
              <w:rPr>
                <w:b/>
                <w:sz w:val="16"/>
                <w:szCs w:val="16"/>
              </w:rPr>
              <w:t>Completed</w:t>
            </w:r>
          </w:p>
        </w:tc>
        <w:tc>
          <w:tcPr>
            <w:tcW w:w="958" w:type="pct"/>
            <w:tcBorders>
              <w:top w:val="single" w:sz="8" w:space="0" w:color="4F81BD"/>
              <w:bottom w:val="single" w:sz="8" w:space="0" w:color="4F81BD"/>
            </w:tcBorders>
            <w:shd w:val="clear" w:color="auto" w:fill="B8CCE4"/>
          </w:tcPr>
          <w:p w14:paraId="5E873259" w14:textId="77777777" w:rsidR="000D26DD" w:rsidRPr="00A635D3" w:rsidRDefault="000D26DD" w:rsidP="00111962">
            <w:pPr>
              <w:spacing w:after="0" w:line="240" w:lineRule="auto"/>
              <w:rPr>
                <w:b/>
                <w:sz w:val="16"/>
                <w:szCs w:val="16"/>
              </w:rPr>
            </w:pPr>
            <w:r w:rsidRPr="00A635D3">
              <w:rPr>
                <w:b/>
                <w:sz w:val="16"/>
                <w:szCs w:val="16"/>
              </w:rPr>
              <w:t>Revised By</w:t>
            </w:r>
          </w:p>
        </w:tc>
        <w:tc>
          <w:tcPr>
            <w:tcW w:w="2193" w:type="pct"/>
            <w:tcBorders>
              <w:top w:val="single" w:sz="8" w:space="0" w:color="4F81BD"/>
              <w:bottom w:val="single" w:sz="8" w:space="0" w:color="4F81BD"/>
            </w:tcBorders>
            <w:shd w:val="clear" w:color="auto" w:fill="B8CCE4"/>
          </w:tcPr>
          <w:p w14:paraId="03A36A96" w14:textId="77777777" w:rsidR="000D26DD" w:rsidRPr="00A635D3" w:rsidRDefault="000D26DD" w:rsidP="00111962">
            <w:pPr>
              <w:spacing w:after="0" w:line="240" w:lineRule="auto"/>
              <w:rPr>
                <w:b/>
                <w:sz w:val="16"/>
                <w:szCs w:val="16"/>
              </w:rPr>
            </w:pPr>
            <w:r w:rsidRPr="00A635D3">
              <w:rPr>
                <w:b/>
                <w:sz w:val="16"/>
                <w:szCs w:val="16"/>
              </w:rPr>
              <w:t>Revisions Made</w:t>
            </w:r>
          </w:p>
        </w:tc>
      </w:tr>
      <w:tr w:rsidR="000D26DD" w:rsidRPr="00A635D3" w14:paraId="73A6F871" w14:textId="77777777" w:rsidTr="00CD07C6">
        <w:tc>
          <w:tcPr>
            <w:tcW w:w="636" w:type="pct"/>
          </w:tcPr>
          <w:p w14:paraId="43B96B7A" w14:textId="2C63C0D4" w:rsidR="000D26DD" w:rsidRPr="00A635D3" w:rsidRDefault="00F12862" w:rsidP="00111962">
            <w:pPr>
              <w:spacing w:after="0" w:line="240" w:lineRule="auto"/>
              <w:rPr>
                <w:b/>
                <w:bCs/>
              </w:rPr>
            </w:pPr>
            <w:r>
              <w:rPr>
                <w:b/>
                <w:bCs/>
              </w:rPr>
              <w:t>1.0</w:t>
            </w:r>
          </w:p>
        </w:tc>
        <w:tc>
          <w:tcPr>
            <w:tcW w:w="1213" w:type="pct"/>
          </w:tcPr>
          <w:p w14:paraId="3B5CFADE" w14:textId="0D45CE73" w:rsidR="000D26DD" w:rsidRPr="00A635D3" w:rsidRDefault="00F12862" w:rsidP="00111962">
            <w:pPr>
              <w:spacing w:after="0" w:line="240" w:lineRule="auto"/>
            </w:pPr>
            <w:r>
              <w:t>14</w:t>
            </w:r>
            <w:r w:rsidRPr="00F12862">
              <w:rPr>
                <w:vertAlign w:val="superscript"/>
              </w:rPr>
              <w:t>th</w:t>
            </w:r>
            <w:r>
              <w:t xml:space="preserve"> May 2026</w:t>
            </w:r>
          </w:p>
        </w:tc>
        <w:tc>
          <w:tcPr>
            <w:tcW w:w="958" w:type="pct"/>
          </w:tcPr>
          <w:p w14:paraId="7910DE6D" w14:textId="69E24AA4" w:rsidR="000D26DD" w:rsidRPr="00A635D3" w:rsidRDefault="00F12862" w:rsidP="00111962">
            <w:pPr>
              <w:spacing w:after="0" w:line="240" w:lineRule="auto"/>
            </w:pPr>
            <w:r>
              <w:t>Gareth Preece</w:t>
            </w:r>
          </w:p>
        </w:tc>
        <w:tc>
          <w:tcPr>
            <w:tcW w:w="2193" w:type="pct"/>
          </w:tcPr>
          <w:p w14:paraId="1731FC41" w14:textId="77777777" w:rsidR="000D26DD" w:rsidRPr="00A635D3" w:rsidRDefault="000D26DD" w:rsidP="00111962">
            <w:pPr>
              <w:spacing w:after="0" w:line="240" w:lineRule="auto"/>
            </w:pPr>
            <w:r w:rsidRPr="00A635D3">
              <w:t>Initial Document</w:t>
            </w:r>
          </w:p>
        </w:tc>
      </w:tr>
      <w:tr w:rsidR="000D26DD" w:rsidRPr="00A635D3" w14:paraId="64B4B2EA" w14:textId="77777777" w:rsidTr="00CD07C6">
        <w:tc>
          <w:tcPr>
            <w:tcW w:w="636" w:type="pct"/>
            <w:tcBorders>
              <w:top w:val="single" w:sz="8" w:space="0" w:color="4F81BD"/>
              <w:bottom w:val="single" w:sz="8" w:space="0" w:color="4F81BD"/>
            </w:tcBorders>
          </w:tcPr>
          <w:p w14:paraId="6795F50B" w14:textId="443BB608" w:rsidR="000D26DD" w:rsidRPr="00A635D3" w:rsidRDefault="00E14D77" w:rsidP="00111962">
            <w:pPr>
              <w:spacing w:after="0" w:line="240" w:lineRule="auto"/>
              <w:rPr>
                <w:b/>
                <w:bCs/>
              </w:rPr>
            </w:pPr>
            <w:r>
              <w:rPr>
                <w:b/>
                <w:bCs/>
              </w:rPr>
              <w:t>2.0</w:t>
            </w:r>
          </w:p>
        </w:tc>
        <w:tc>
          <w:tcPr>
            <w:tcW w:w="1213" w:type="pct"/>
            <w:tcBorders>
              <w:top w:val="single" w:sz="8" w:space="0" w:color="4F81BD"/>
              <w:bottom w:val="single" w:sz="8" w:space="0" w:color="4F81BD"/>
            </w:tcBorders>
          </w:tcPr>
          <w:p w14:paraId="7EE699B5" w14:textId="4926A717" w:rsidR="000D26DD" w:rsidRPr="00A635D3" w:rsidRDefault="00D47D20" w:rsidP="00111962">
            <w:pPr>
              <w:spacing w:after="0" w:line="240" w:lineRule="auto"/>
            </w:pPr>
            <w:r>
              <w:t>30</w:t>
            </w:r>
            <w:r w:rsidRPr="00D47D20">
              <w:rPr>
                <w:vertAlign w:val="superscript"/>
              </w:rPr>
              <w:t>th</w:t>
            </w:r>
            <w:r>
              <w:t xml:space="preserve"> June 2026</w:t>
            </w:r>
          </w:p>
        </w:tc>
        <w:tc>
          <w:tcPr>
            <w:tcW w:w="958" w:type="pct"/>
            <w:tcBorders>
              <w:top w:val="single" w:sz="8" w:space="0" w:color="4F81BD"/>
              <w:bottom w:val="single" w:sz="8" w:space="0" w:color="4F81BD"/>
            </w:tcBorders>
          </w:tcPr>
          <w:p w14:paraId="6FA3B87A" w14:textId="48E1301E" w:rsidR="000D26DD" w:rsidRPr="00A635D3" w:rsidRDefault="00D47D20" w:rsidP="00111962">
            <w:pPr>
              <w:spacing w:after="0" w:line="240" w:lineRule="auto"/>
            </w:pPr>
            <w:r>
              <w:t>Gareth Preece</w:t>
            </w:r>
          </w:p>
        </w:tc>
        <w:tc>
          <w:tcPr>
            <w:tcW w:w="2193" w:type="pct"/>
            <w:tcBorders>
              <w:top w:val="single" w:sz="8" w:space="0" w:color="4F81BD"/>
              <w:bottom w:val="single" w:sz="8" w:space="0" w:color="4F81BD"/>
            </w:tcBorders>
          </w:tcPr>
          <w:p w14:paraId="76E906BF" w14:textId="20FEA404" w:rsidR="000D26DD" w:rsidRPr="00A635D3" w:rsidRDefault="00D47D20" w:rsidP="00111962">
            <w:pPr>
              <w:spacing w:after="0" w:line="240" w:lineRule="auto"/>
            </w:pPr>
            <w:r>
              <w:t>A</w:t>
            </w:r>
            <w:r w:rsidR="00466D2B">
              <w:t>mended documentation as per meeting held on</w:t>
            </w:r>
            <w:r w:rsidR="00F81CFC">
              <w:t xml:space="preserve"> 11</w:t>
            </w:r>
            <w:r w:rsidR="00F81CFC" w:rsidRPr="00F81CFC">
              <w:rPr>
                <w:vertAlign w:val="superscript"/>
              </w:rPr>
              <w:t>th</w:t>
            </w:r>
            <w:r w:rsidR="00F81CFC">
              <w:t xml:space="preserve"> June 2026</w:t>
            </w:r>
          </w:p>
        </w:tc>
      </w:tr>
      <w:tr w:rsidR="000D26DD" w:rsidRPr="00A635D3" w14:paraId="4F3972D8" w14:textId="77777777" w:rsidTr="00CD07C6">
        <w:tc>
          <w:tcPr>
            <w:tcW w:w="636" w:type="pct"/>
          </w:tcPr>
          <w:p w14:paraId="034099A5" w14:textId="6897B2FB" w:rsidR="000D26DD" w:rsidRPr="00A635D3" w:rsidRDefault="002447B8" w:rsidP="00111962">
            <w:pPr>
              <w:spacing w:after="0" w:line="240" w:lineRule="auto"/>
              <w:rPr>
                <w:b/>
                <w:bCs/>
              </w:rPr>
            </w:pPr>
            <w:r>
              <w:rPr>
                <w:b/>
                <w:bCs/>
              </w:rPr>
              <w:t>3.0</w:t>
            </w:r>
          </w:p>
        </w:tc>
        <w:tc>
          <w:tcPr>
            <w:tcW w:w="1213" w:type="pct"/>
          </w:tcPr>
          <w:p w14:paraId="6053123A" w14:textId="0823E1C5" w:rsidR="000D26DD" w:rsidRPr="00A635D3" w:rsidRDefault="00F442A0" w:rsidP="00111962">
            <w:pPr>
              <w:spacing w:after="0" w:line="240" w:lineRule="auto"/>
            </w:pPr>
            <w:r>
              <w:t>24</w:t>
            </w:r>
            <w:r w:rsidRPr="00F442A0">
              <w:rPr>
                <w:vertAlign w:val="superscript"/>
              </w:rPr>
              <w:t>th</w:t>
            </w:r>
            <w:r>
              <w:t xml:space="preserve"> July, 2026</w:t>
            </w:r>
          </w:p>
        </w:tc>
        <w:tc>
          <w:tcPr>
            <w:tcW w:w="958" w:type="pct"/>
          </w:tcPr>
          <w:p w14:paraId="6DEF1941" w14:textId="7DC03C8B" w:rsidR="000D26DD" w:rsidRPr="00A635D3" w:rsidRDefault="00F442A0" w:rsidP="00111962">
            <w:pPr>
              <w:spacing w:after="0" w:line="240" w:lineRule="auto"/>
            </w:pPr>
            <w:r>
              <w:t>Gareth Preece</w:t>
            </w:r>
          </w:p>
        </w:tc>
        <w:tc>
          <w:tcPr>
            <w:tcW w:w="2193" w:type="pct"/>
          </w:tcPr>
          <w:p w14:paraId="08A8CFD2" w14:textId="1E5E8FA0" w:rsidR="001626F4" w:rsidRPr="00A635D3" w:rsidRDefault="009449BB" w:rsidP="00111962">
            <w:pPr>
              <w:spacing w:after="0" w:line="240" w:lineRule="auto"/>
            </w:pPr>
            <w:r>
              <w:t>Amended documentation</w:t>
            </w:r>
            <w:r w:rsidR="005A6362">
              <w:t xml:space="preserve"> as per received feedback.</w:t>
            </w:r>
          </w:p>
        </w:tc>
      </w:tr>
      <w:tr w:rsidR="00CD07C6" w:rsidRPr="00A635D3" w14:paraId="11CE17EB" w14:textId="77777777" w:rsidTr="009449BB">
        <w:tc>
          <w:tcPr>
            <w:tcW w:w="636" w:type="pct"/>
            <w:tcBorders>
              <w:top w:val="single" w:sz="8" w:space="0" w:color="4F81BD"/>
              <w:bottom w:val="single" w:sz="8" w:space="0" w:color="4F81BD"/>
            </w:tcBorders>
          </w:tcPr>
          <w:p w14:paraId="3A367F82" w14:textId="2C38C791" w:rsidR="00CD07C6" w:rsidRDefault="00CD07C6" w:rsidP="00111962">
            <w:pPr>
              <w:spacing w:after="0" w:line="240" w:lineRule="auto"/>
              <w:rPr>
                <w:b/>
                <w:bCs/>
              </w:rPr>
            </w:pPr>
            <w:r>
              <w:rPr>
                <w:b/>
                <w:bCs/>
              </w:rPr>
              <w:t>4.0</w:t>
            </w:r>
          </w:p>
        </w:tc>
        <w:tc>
          <w:tcPr>
            <w:tcW w:w="1213" w:type="pct"/>
            <w:tcBorders>
              <w:top w:val="single" w:sz="8" w:space="0" w:color="4F81BD"/>
              <w:bottom w:val="single" w:sz="8" w:space="0" w:color="4F81BD"/>
            </w:tcBorders>
          </w:tcPr>
          <w:p w14:paraId="57C66ABA" w14:textId="194CDD32" w:rsidR="00CD07C6" w:rsidRDefault="00CD07C6" w:rsidP="00111962">
            <w:pPr>
              <w:spacing w:after="0" w:line="240" w:lineRule="auto"/>
            </w:pPr>
            <w:r>
              <w:t>30</w:t>
            </w:r>
            <w:r w:rsidRPr="00D47D20">
              <w:rPr>
                <w:vertAlign w:val="superscript"/>
              </w:rPr>
              <w:t>th</w:t>
            </w:r>
            <w:r>
              <w:t xml:space="preserve"> July, 2026</w:t>
            </w:r>
          </w:p>
        </w:tc>
        <w:tc>
          <w:tcPr>
            <w:tcW w:w="958" w:type="pct"/>
            <w:tcBorders>
              <w:top w:val="single" w:sz="8" w:space="0" w:color="4F81BD"/>
              <w:bottom w:val="single" w:sz="8" w:space="0" w:color="4F81BD"/>
            </w:tcBorders>
          </w:tcPr>
          <w:p w14:paraId="71F94CDD" w14:textId="34CE80A3" w:rsidR="00CD07C6" w:rsidRDefault="00CD07C6" w:rsidP="00111962">
            <w:pPr>
              <w:spacing w:after="0" w:line="240" w:lineRule="auto"/>
            </w:pPr>
            <w:r>
              <w:t>Gareth Preece</w:t>
            </w:r>
          </w:p>
        </w:tc>
        <w:tc>
          <w:tcPr>
            <w:tcW w:w="2193" w:type="pct"/>
            <w:tcBorders>
              <w:top w:val="single" w:sz="8" w:space="0" w:color="4F81BD"/>
              <w:bottom w:val="single" w:sz="8" w:space="0" w:color="4F81BD"/>
            </w:tcBorders>
          </w:tcPr>
          <w:p w14:paraId="0406BEB0" w14:textId="7129ACE7" w:rsidR="00CD07C6" w:rsidRDefault="00CD07C6" w:rsidP="00111962">
            <w:pPr>
              <w:spacing w:after="0" w:line="240" w:lineRule="auto"/>
            </w:pPr>
            <w:r>
              <w:t>Amended documentation as per meeting held on 30</w:t>
            </w:r>
            <w:r w:rsidRPr="00F81CFC">
              <w:rPr>
                <w:vertAlign w:val="superscript"/>
              </w:rPr>
              <w:t>th</w:t>
            </w:r>
            <w:r>
              <w:t xml:space="preserve"> July 2026</w:t>
            </w:r>
          </w:p>
        </w:tc>
      </w:tr>
      <w:tr w:rsidR="00511078" w:rsidRPr="00A635D3" w14:paraId="0B811C1E" w14:textId="77777777" w:rsidTr="009449BB">
        <w:tc>
          <w:tcPr>
            <w:tcW w:w="636" w:type="pct"/>
            <w:tcBorders>
              <w:top w:val="single" w:sz="8" w:space="0" w:color="4F81BD"/>
              <w:bottom w:val="single" w:sz="4" w:space="0" w:color="auto"/>
            </w:tcBorders>
          </w:tcPr>
          <w:p w14:paraId="3E852D0F" w14:textId="20CFB4A2" w:rsidR="00511078" w:rsidRPr="00A635D3" w:rsidRDefault="00511078" w:rsidP="00511078">
            <w:pPr>
              <w:spacing w:after="0" w:line="240" w:lineRule="auto"/>
              <w:rPr>
                <w:b/>
                <w:bCs/>
              </w:rPr>
            </w:pPr>
            <w:r>
              <w:rPr>
                <w:b/>
                <w:bCs/>
              </w:rPr>
              <w:t>5.0</w:t>
            </w:r>
          </w:p>
        </w:tc>
        <w:tc>
          <w:tcPr>
            <w:tcW w:w="1213" w:type="pct"/>
            <w:tcBorders>
              <w:top w:val="single" w:sz="8" w:space="0" w:color="4F81BD"/>
              <w:bottom w:val="single" w:sz="4" w:space="0" w:color="auto"/>
            </w:tcBorders>
          </w:tcPr>
          <w:p w14:paraId="161E742A" w14:textId="1B659EDC" w:rsidR="00511078" w:rsidRPr="00A635D3" w:rsidRDefault="00E51442" w:rsidP="00511078">
            <w:pPr>
              <w:spacing w:after="0" w:line="240" w:lineRule="auto"/>
            </w:pPr>
            <w:r>
              <w:t>7</w:t>
            </w:r>
            <w:r w:rsidRPr="00E51442">
              <w:rPr>
                <w:vertAlign w:val="superscript"/>
              </w:rPr>
              <w:t>th</w:t>
            </w:r>
            <w:r>
              <w:t xml:space="preserve"> August</w:t>
            </w:r>
            <w:r w:rsidR="00511078">
              <w:t>, 2026</w:t>
            </w:r>
          </w:p>
        </w:tc>
        <w:tc>
          <w:tcPr>
            <w:tcW w:w="958" w:type="pct"/>
            <w:tcBorders>
              <w:top w:val="single" w:sz="8" w:space="0" w:color="4F81BD"/>
              <w:bottom w:val="single" w:sz="4" w:space="0" w:color="auto"/>
            </w:tcBorders>
          </w:tcPr>
          <w:p w14:paraId="295B2F53" w14:textId="70380C1C" w:rsidR="00511078" w:rsidRPr="00A635D3" w:rsidRDefault="00511078" w:rsidP="00511078">
            <w:pPr>
              <w:spacing w:after="0" w:line="240" w:lineRule="auto"/>
            </w:pPr>
            <w:r>
              <w:t>David Williams</w:t>
            </w:r>
          </w:p>
        </w:tc>
        <w:tc>
          <w:tcPr>
            <w:tcW w:w="2193" w:type="pct"/>
            <w:tcBorders>
              <w:top w:val="single" w:sz="8" w:space="0" w:color="4F81BD"/>
              <w:bottom w:val="single" w:sz="4" w:space="0" w:color="auto"/>
            </w:tcBorders>
          </w:tcPr>
          <w:p w14:paraId="2A33423E" w14:textId="57CCD438" w:rsidR="00511078" w:rsidRPr="00A635D3" w:rsidRDefault="00E51442" w:rsidP="00511078">
            <w:pPr>
              <w:spacing w:after="0" w:line="240" w:lineRule="auto"/>
            </w:pPr>
            <w:r>
              <w:t>Updated dates and information.</w:t>
            </w:r>
          </w:p>
        </w:tc>
      </w:tr>
      <w:tr w:rsidR="009449BB" w:rsidRPr="00A635D3" w14:paraId="4F56AB75" w14:textId="77777777" w:rsidTr="009449BB">
        <w:tc>
          <w:tcPr>
            <w:tcW w:w="636" w:type="pct"/>
            <w:tcBorders>
              <w:top w:val="single" w:sz="4" w:space="0" w:color="auto"/>
            </w:tcBorders>
          </w:tcPr>
          <w:p w14:paraId="69F7B437" w14:textId="4B90CC6D" w:rsidR="009449BB" w:rsidRDefault="009449BB" w:rsidP="009449BB">
            <w:pPr>
              <w:spacing w:after="0" w:line="240" w:lineRule="auto"/>
              <w:rPr>
                <w:b/>
                <w:bCs/>
              </w:rPr>
            </w:pPr>
            <w:r>
              <w:rPr>
                <w:b/>
                <w:bCs/>
              </w:rPr>
              <w:t>6.0</w:t>
            </w:r>
          </w:p>
        </w:tc>
        <w:tc>
          <w:tcPr>
            <w:tcW w:w="1213" w:type="pct"/>
            <w:tcBorders>
              <w:top w:val="single" w:sz="4" w:space="0" w:color="auto"/>
            </w:tcBorders>
          </w:tcPr>
          <w:p w14:paraId="5EC98376" w14:textId="0CFF400D" w:rsidR="009449BB" w:rsidRDefault="009449BB" w:rsidP="009449BB">
            <w:pPr>
              <w:spacing w:after="0" w:line="240" w:lineRule="auto"/>
            </w:pPr>
            <w:r>
              <w:t>1</w:t>
            </w:r>
            <w:r w:rsidRPr="009449BB">
              <w:rPr>
                <w:vertAlign w:val="superscript"/>
              </w:rPr>
              <w:t>st</w:t>
            </w:r>
            <w:r>
              <w:t xml:space="preserve"> September 2026</w:t>
            </w:r>
          </w:p>
        </w:tc>
        <w:tc>
          <w:tcPr>
            <w:tcW w:w="958" w:type="pct"/>
            <w:tcBorders>
              <w:top w:val="single" w:sz="4" w:space="0" w:color="auto"/>
            </w:tcBorders>
          </w:tcPr>
          <w:p w14:paraId="73C52BC4" w14:textId="3748ED05" w:rsidR="009449BB" w:rsidRDefault="009449BB" w:rsidP="009449BB">
            <w:pPr>
              <w:spacing w:after="0" w:line="240" w:lineRule="auto"/>
            </w:pPr>
            <w:r>
              <w:t xml:space="preserve">David Williams </w:t>
            </w:r>
          </w:p>
        </w:tc>
        <w:tc>
          <w:tcPr>
            <w:tcW w:w="2193" w:type="pct"/>
            <w:tcBorders>
              <w:top w:val="single" w:sz="4" w:space="0" w:color="auto"/>
            </w:tcBorders>
          </w:tcPr>
          <w:p w14:paraId="6E2CFF9A" w14:textId="03B9986F" w:rsidR="009449BB" w:rsidRDefault="009449BB" w:rsidP="009449BB">
            <w:pPr>
              <w:spacing w:after="0" w:line="240" w:lineRule="auto"/>
            </w:pPr>
            <w:r>
              <w:t>Updated numbering and referencing as per queries received.</w:t>
            </w:r>
          </w:p>
        </w:tc>
      </w:tr>
      <w:tr w:rsidR="009449BB" w:rsidRPr="00A635D3" w14:paraId="09477D27" w14:textId="77777777" w:rsidTr="00CD07C6">
        <w:tc>
          <w:tcPr>
            <w:tcW w:w="636" w:type="pct"/>
          </w:tcPr>
          <w:p w14:paraId="4AFC92BA" w14:textId="66708AC5" w:rsidR="009449BB" w:rsidRDefault="009449BB" w:rsidP="009449BB">
            <w:pPr>
              <w:spacing w:after="0" w:line="240" w:lineRule="auto"/>
              <w:rPr>
                <w:b/>
                <w:bCs/>
              </w:rPr>
            </w:pPr>
          </w:p>
        </w:tc>
        <w:tc>
          <w:tcPr>
            <w:tcW w:w="1213" w:type="pct"/>
          </w:tcPr>
          <w:p w14:paraId="5695C0A3" w14:textId="14D91112" w:rsidR="009449BB" w:rsidRDefault="009449BB" w:rsidP="009449BB">
            <w:pPr>
              <w:spacing w:after="0" w:line="240" w:lineRule="auto"/>
            </w:pPr>
          </w:p>
        </w:tc>
        <w:tc>
          <w:tcPr>
            <w:tcW w:w="958" w:type="pct"/>
          </w:tcPr>
          <w:p w14:paraId="4A0C099A" w14:textId="10EDFB94" w:rsidR="009449BB" w:rsidRDefault="009449BB" w:rsidP="009449BB">
            <w:pPr>
              <w:spacing w:after="0" w:line="240" w:lineRule="auto"/>
            </w:pPr>
          </w:p>
        </w:tc>
        <w:tc>
          <w:tcPr>
            <w:tcW w:w="2193" w:type="pct"/>
          </w:tcPr>
          <w:p w14:paraId="4AD9315C" w14:textId="407984F2" w:rsidR="009449BB" w:rsidRDefault="009449BB" w:rsidP="009449BB">
            <w:pPr>
              <w:spacing w:after="0" w:line="240" w:lineRule="auto"/>
            </w:pPr>
          </w:p>
        </w:tc>
      </w:tr>
      <w:tr w:rsidR="009449BB" w:rsidRPr="00A635D3" w14:paraId="03576CED" w14:textId="77777777" w:rsidTr="00CD07C6">
        <w:tc>
          <w:tcPr>
            <w:tcW w:w="636" w:type="pct"/>
          </w:tcPr>
          <w:p w14:paraId="40D8E27F" w14:textId="33484C8B" w:rsidR="009449BB" w:rsidRDefault="009449BB" w:rsidP="009449BB">
            <w:pPr>
              <w:spacing w:after="0" w:line="240" w:lineRule="auto"/>
              <w:rPr>
                <w:b/>
                <w:bCs/>
              </w:rPr>
            </w:pPr>
          </w:p>
        </w:tc>
        <w:tc>
          <w:tcPr>
            <w:tcW w:w="1213" w:type="pct"/>
          </w:tcPr>
          <w:p w14:paraId="5B75F229" w14:textId="2C50D000" w:rsidR="009449BB" w:rsidRDefault="009449BB" w:rsidP="009449BB">
            <w:pPr>
              <w:spacing w:after="0" w:line="240" w:lineRule="auto"/>
            </w:pPr>
          </w:p>
        </w:tc>
        <w:tc>
          <w:tcPr>
            <w:tcW w:w="958" w:type="pct"/>
          </w:tcPr>
          <w:p w14:paraId="56D7E86F" w14:textId="1A6192FE" w:rsidR="009449BB" w:rsidRDefault="009449BB" w:rsidP="009449BB">
            <w:pPr>
              <w:spacing w:after="0" w:line="240" w:lineRule="auto"/>
            </w:pPr>
          </w:p>
        </w:tc>
        <w:tc>
          <w:tcPr>
            <w:tcW w:w="2193" w:type="pct"/>
          </w:tcPr>
          <w:p w14:paraId="33FCC67D" w14:textId="2416D121" w:rsidR="009449BB" w:rsidRDefault="009449BB" w:rsidP="009449BB">
            <w:pPr>
              <w:spacing w:after="0" w:line="240" w:lineRule="auto"/>
            </w:pPr>
          </w:p>
        </w:tc>
      </w:tr>
      <w:tr w:rsidR="009449BB" w:rsidRPr="00A635D3" w14:paraId="68399522" w14:textId="77777777" w:rsidTr="00CD07C6">
        <w:tc>
          <w:tcPr>
            <w:tcW w:w="636" w:type="pct"/>
          </w:tcPr>
          <w:p w14:paraId="4BFA6676" w14:textId="4FC506B0" w:rsidR="009449BB" w:rsidRDefault="009449BB" w:rsidP="009449BB">
            <w:pPr>
              <w:spacing w:after="0" w:line="240" w:lineRule="auto"/>
              <w:rPr>
                <w:b/>
                <w:bCs/>
              </w:rPr>
            </w:pPr>
          </w:p>
        </w:tc>
        <w:tc>
          <w:tcPr>
            <w:tcW w:w="1213" w:type="pct"/>
          </w:tcPr>
          <w:p w14:paraId="603996B4" w14:textId="2FEDC5AB" w:rsidR="009449BB" w:rsidRDefault="009449BB" w:rsidP="009449BB">
            <w:pPr>
              <w:spacing w:after="0" w:line="240" w:lineRule="auto"/>
            </w:pPr>
          </w:p>
        </w:tc>
        <w:tc>
          <w:tcPr>
            <w:tcW w:w="958" w:type="pct"/>
          </w:tcPr>
          <w:p w14:paraId="1C576F6E" w14:textId="4CB0A66F" w:rsidR="009449BB" w:rsidRDefault="009449BB" w:rsidP="009449BB">
            <w:pPr>
              <w:spacing w:after="0" w:line="240" w:lineRule="auto"/>
            </w:pPr>
          </w:p>
        </w:tc>
        <w:tc>
          <w:tcPr>
            <w:tcW w:w="2193" w:type="pct"/>
          </w:tcPr>
          <w:p w14:paraId="615A81FC" w14:textId="77AD4157" w:rsidR="009449BB" w:rsidRDefault="009449BB" w:rsidP="009449BB">
            <w:pPr>
              <w:spacing w:after="0" w:line="240" w:lineRule="auto"/>
            </w:pPr>
          </w:p>
        </w:tc>
      </w:tr>
      <w:tr w:rsidR="009449BB" w:rsidRPr="00A635D3" w14:paraId="59584441" w14:textId="77777777" w:rsidTr="00CD07C6">
        <w:tc>
          <w:tcPr>
            <w:tcW w:w="636" w:type="pct"/>
          </w:tcPr>
          <w:p w14:paraId="041B2B79" w14:textId="778B477F" w:rsidR="009449BB" w:rsidRDefault="009449BB" w:rsidP="009449BB">
            <w:pPr>
              <w:spacing w:after="0" w:line="240" w:lineRule="auto"/>
              <w:rPr>
                <w:b/>
                <w:bCs/>
              </w:rPr>
            </w:pPr>
          </w:p>
        </w:tc>
        <w:tc>
          <w:tcPr>
            <w:tcW w:w="1213" w:type="pct"/>
          </w:tcPr>
          <w:p w14:paraId="215F6693" w14:textId="2A5AC6D9" w:rsidR="009449BB" w:rsidRDefault="009449BB" w:rsidP="009449BB">
            <w:pPr>
              <w:spacing w:after="0" w:line="240" w:lineRule="auto"/>
            </w:pPr>
          </w:p>
        </w:tc>
        <w:tc>
          <w:tcPr>
            <w:tcW w:w="958" w:type="pct"/>
          </w:tcPr>
          <w:p w14:paraId="63EECFEB" w14:textId="5E7E3241" w:rsidR="009449BB" w:rsidRDefault="009449BB" w:rsidP="009449BB">
            <w:pPr>
              <w:spacing w:after="0" w:line="240" w:lineRule="auto"/>
            </w:pPr>
          </w:p>
        </w:tc>
        <w:tc>
          <w:tcPr>
            <w:tcW w:w="2193" w:type="pct"/>
          </w:tcPr>
          <w:p w14:paraId="5BAB6541" w14:textId="549E7869" w:rsidR="009449BB" w:rsidRDefault="009449BB" w:rsidP="009449BB">
            <w:pPr>
              <w:spacing w:after="0" w:line="240" w:lineRule="auto"/>
            </w:pPr>
          </w:p>
        </w:tc>
      </w:tr>
      <w:tr w:rsidR="009449BB" w:rsidRPr="00A635D3" w14:paraId="063DE494" w14:textId="77777777" w:rsidTr="00CD07C6">
        <w:tc>
          <w:tcPr>
            <w:tcW w:w="636" w:type="pct"/>
          </w:tcPr>
          <w:p w14:paraId="7928C36C" w14:textId="7553788C" w:rsidR="009449BB" w:rsidRDefault="009449BB" w:rsidP="009449BB">
            <w:pPr>
              <w:spacing w:after="0" w:line="240" w:lineRule="auto"/>
              <w:rPr>
                <w:b/>
                <w:bCs/>
              </w:rPr>
            </w:pPr>
          </w:p>
        </w:tc>
        <w:tc>
          <w:tcPr>
            <w:tcW w:w="1213" w:type="pct"/>
          </w:tcPr>
          <w:p w14:paraId="2BDDFA26" w14:textId="5E015CD6" w:rsidR="009449BB" w:rsidRDefault="009449BB" w:rsidP="009449BB">
            <w:pPr>
              <w:spacing w:after="0" w:line="240" w:lineRule="auto"/>
            </w:pPr>
          </w:p>
        </w:tc>
        <w:tc>
          <w:tcPr>
            <w:tcW w:w="958" w:type="pct"/>
          </w:tcPr>
          <w:p w14:paraId="7DD25DA4" w14:textId="6128318A" w:rsidR="009449BB" w:rsidRDefault="009449BB" w:rsidP="009449BB">
            <w:pPr>
              <w:spacing w:after="0" w:line="240" w:lineRule="auto"/>
            </w:pPr>
          </w:p>
        </w:tc>
        <w:tc>
          <w:tcPr>
            <w:tcW w:w="2193" w:type="pct"/>
          </w:tcPr>
          <w:p w14:paraId="0A5F549E" w14:textId="3542DD15" w:rsidR="009449BB" w:rsidRDefault="009449BB" w:rsidP="009449BB">
            <w:pPr>
              <w:spacing w:after="0" w:line="240" w:lineRule="auto"/>
            </w:pPr>
          </w:p>
        </w:tc>
      </w:tr>
    </w:tbl>
    <w:p w14:paraId="2A3F630E" w14:textId="77777777" w:rsidR="000D26DD" w:rsidRDefault="000D26DD" w:rsidP="000D26DD"/>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691"/>
        <w:gridCol w:w="2692"/>
        <w:gridCol w:w="3232"/>
        <w:gridCol w:w="1378"/>
        <w:gridCol w:w="2099"/>
      </w:tblGrid>
      <w:tr w:rsidR="00794A06" w:rsidRPr="00A635D3" w14:paraId="3D62811E" w14:textId="77777777" w:rsidTr="00094F5D">
        <w:tc>
          <w:tcPr>
            <w:tcW w:w="762" w:type="pct"/>
            <w:tcBorders>
              <w:top w:val="single" w:sz="8" w:space="0" w:color="4F81BD"/>
            </w:tcBorders>
            <w:shd w:val="clear" w:color="auto" w:fill="4F81BD"/>
          </w:tcPr>
          <w:p w14:paraId="5CC7EA13" w14:textId="77777777" w:rsidR="00794A06" w:rsidRPr="00A635D3" w:rsidRDefault="00794A06" w:rsidP="006038CE">
            <w:pPr>
              <w:spacing w:after="0" w:line="240" w:lineRule="auto"/>
              <w:rPr>
                <w:b/>
                <w:bCs/>
                <w:color w:val="FFFFFF"/>
                <w:sz w:val="16"/>
                <w:szCs w:val="16"/>
              </w:rPr>
            </w:pPr>
            <w:r w:rsidRPr="00A635D3">
              <w:rPr>
                <w:b/>
                <w:bCs/>
                <w:color w:val="FFFFFF"/>
                <w:sz w:val="16"/>
                <w:szCs w:val="16"/>
              </w:rPr>
              <w:t>Contact Details</w:t>
            </w:r>
          </w:p>
        </w:tc>
        <w:tc>
          <w:tcPr>
            <w:tcW w:w="1213" w:type="pct"/>
            <w:tcBorders>
              <w:top w:val="single" w:sz="8" w:space="0" w:color="4F81BD"/>
            </w:tcBorders>
            <w:shd w:val="clear" w:color="auto" w:fill="4F81BD"/>
          </w:tcPr>
          <w:p w14:paraId="7C6BBA82" w14:textId="77777777" w:rsidR="00794A06" w:rsidRPr="00A635D3" w:rsidRDefault="00794A06" w:rsidP="006038CE">
            <w:pPr>
              <w:spacing w:after="0" w:line="240" w:lineRule="auto"/>
              <w:rPr>
                <w:b/>
                <w:bCs/>
                <w:color w:val="FFFFFF"/>
                <w:sz w:val="16"/>
                <w:szCs w:val="16"/>
              </w:rPr>
            </w:pPr>
          </w:p>
        </w:tc>
        <w:tc>
          <w:tcPr>
            <w:tcW w:w="1457" w:type="pct"/>
            <w:tcBorders>
              <w:top w:val="single" w:sz="8" w:space="0" w:color="4F81BD"/>
            </w:tcBorders>
            <w:shd w:val="clear" w:color="auto" w:fill="4F81BD"/>
          </w:tcPr>
          <w:p w14:paraId="4BDF04BD" w14:textId="77777777" w:rsidR="00794A06" w:rsidRPr="00A635D3" w:rsidRDefault="00794A06" w:rsidP="006038CE">
            <w:pPr>
              <w:spacing w:after="0" w:line="240" w:lineRule="auto"/>
              <w:rPr>
                <w:b/>
                <w:bCs/>
                <w:color w:val="FFFFFF"/>
                <w:sz w:val="16"/>
                <w:szCs w:val="16"/>
              </w:rPr>
            </w:pPr>
          </w:p>
        </w:tc>
        <w:tc>
          <w:tcPr>
            <w:tcW w:w="621" w:type="pct"/>
            <w:tcBorders>
              <w:top w:val="single" w:sz="8" w:space="0" w:color="4F81BD"/>
            </w:tcBorders>
            <w:shd w:val="clear" w:color="auto" w:fill="4F81BD"/>
          </w:tcPr>
          <w:p w14:paraId="45C595B6" w14:textId="77777777" w:rsidR="00794A06" w:rsidRPr="00A635D3" w:rsidRDefault="00794A06" w:rsidP="006038CE">
            <w:pPr>
              <w:spacing w:after="0" w:line="240" w:lineRule="auto"/>
              <w:rPr>
                <w:b/>
                <w:bCs/>
                <w:color w:val="FFFFFF"/>
                <w:sz w:val="16"/>
                <w:szCs w:val="16"/>
              </w:rPr>
            </w:pPr>
          </w:p>
        </w:tc>
        <w:tc>
          <w:tcPr>
            <w:tcW w:w="946" w:type="pct"/>
            <w:tcBorders>
              <w:top w:val="single" w:sz="8" w:space="0" w:color="4F81BD"/>
            </w:tcBorders>
            <w:shd w:val="clear" w:color="auto" w:fill="4F81BD"/>
          </w:tcPr>
          <w:p w14:paraId="480D32CB" w14:textId="77777777" w:rsidR="00794A06" w:rsidRPr="00A635D3" w:rsidRDefault="00794A06" w:rsidP="006038CE">
            <w:pPr>
              <w:spacing w:after="0" w:line="240" w:lineRule="auto"/>
              <w:rPr>
                <w:b/>
                <w:bCs/>
                <w:color w:val="FFFFFF"/>
                <w:sz w:val="16"/>
                <w:szCs w:val="16"/>
              </w:rPr>
            </w:pPr>
          </w:p>
        </w:tc>
      </w:tr>
      <w:tr w:rsidR="00794A06" w:rsidRPr="00A635D3" w14:paraId="270251E9" w14:textId="77777777" w:rsidTr="00094F5D">
        <w:tc>
          <w:tcPr>
            <w:tcW w:w="762" w:type="pct"/>
            <w:tcBorders>
              <w:top w:val="single" w:sz="8" w:space="0" w:color="4F81BD"/>
              <w:bottom w:val="single" w:sz="8" w:space="0" w:color="4F81BD"/>
            </w:tcBorders>
            <w:shd w:val="clear" w:color="auto" w:fill="B8CCE4"/>
          </w:tcPr>
          <w:p w14:paraId="070040E8" w14:textId="77777777" w:rsidR="00794A06" w:rsidRPr="00A635D3" w:rsidRDefault="00794A06" w:rsidP="006038CE">
            <w:pPr>
              <w:spacing w:after="0" w:line="240" w:lineRule="auto"/>
              <w:rPr>
                <w:b/>
                <w:bCs/>
                <w:sz w:val="16"/>
                <w:szCs w:val="16"/>
              </w:rPr>
            </w:pPr>
            <w:r w:rsidRPr="00A635D3">
              <w:rPr>
                <w:b/>
                <w:bCs/>
                <w:sz w:val="16"/>
                <w:szCs w:val="16"/>
              </w:rPr>
              <w:t>Name</w:t>
            </w:r>
          </w:p>
        </w:tc>
        <w:tc>
          <w:tcPr>
            <w:tcW w:w="1213" w:type="pct"/>
            <w:tcBorders>
              <w:top w:val="single" w:sz="8" w:space="0" w:color="4F81BD"/>
              <w:bottom w:val="single" w:sz="8" w:space="0" w:color="4F81BD"/>
            </w:tcBorders>
            <w:shd w:val="clear" w:color="auto" w:fill="B8CCE4"/>
          </w:tcPr>
          <w:p w14:paraId="2FC6B210" w14:textId="77777777" w:rsidR="00794A06" w:rsidRPr="00A635D3" w:rsidRDefault="00794A06" w:rsidP="006038CE">
            <w:pPr>
              <w:spacing w:after="0" w:line="240" w:lineRule="auto"/>
              <w:rPr>
                <w:b/>
                <w:sz w:val="16"/>
                <w:szCs w:val="16"/>
              </w:rPr>
            </w:pPr>
            <w:r w:rsidRPr="00A635D3">
              <w:rPr>
                <w:b/>
                <w:sz w:val="16"/>
                <w:szCs w:val="16"/>
              </w:rPr>
              <w:t>Title</w:t>
            </w:r>
          </w:p>
        </w:tc>
        <w:tc>
          <w:tcPr>
            <w:tcW w:w="1457" w:type="pct"/>
            <w:tcBorders>
              <w:top w:val="single" w:sz="8" w:space="0" w:color="4F81BD"/>
              <w:bottom w:val="single" w:sz="8" w:space="0" w:color="4F81BD"/>
            </w:tcBorders>
            <w:shd w:val="clear" w:color="auto" w:fill="B8CCE4"/>
          </w:tcPr>
          <w:p w14:paraId="74A9E8F9" w14:textId="77777777" w:rsidR="00794A06" w:rsidRPr="00A635D3" w:rsidRDefault="00794A06" w:rsidP="006038CE">
            <w:pPr>
              <w:spacing w:after="0" w:line="240" w:lineRule="auto"/>
              <w:rPr>
                <w:b/>
                <w:sz w:val="16"/>
                <w:szCs w:val="16"/>
              </w:rPr>
            </w:pPr>
            <w:r w:rsidRPr="00A635D3">
              <w:rPr>
                <w:b/>
                <w:sz w:val="16"/>
                <w:szCs w:val="16"/>
              </w:rPr>
              <w:t>Email</w:t>
            </w:r>
          </w:p>
        </w:tc>
        <w:tc>
          <w:tcPr>
            <w:tcW w:w="621" w:type="pct"/>
            <w:tcBorders>
              <w:top w:val="single" w:sz="8" w:space="0" w:color="4F81BD"/>
              <w:bottom w:val="single" w:sz="8" w:space="0" w:color="4F81BD"/>
            </w:tcBorders>
            <w:shd w:val="clear" w:color="auto" w:fill="B8CCE4"/>
          </w:tcPr>
          <w:p w14:paraId="355B9E81" w14:textId="77777777" w:rsidR="00794A06" w:rsidRPr="00A635D3" w:rsidRDefault="00794A06" w:rsidP="006038CE">
            <w:pPr>
              <w:spacing w:after="0" w:line="240" w:lineRule="auto"/>
              <w:rPr>
                <w:b/>
                <w:sz w:val="16"/>
                <w:szCs w:val="16"/>
              </w:rPr>
            </w:pPr>
            <w:r w:rsidRPr="00A635D3">
              <w:rPr>
                <w:b/>
                <w:sz w:val="16"/>
                <w:szCs w:val="16"/>
              </w:rPr>
              <w:t>Telephone</w:t>
            </w:r>
          </w:p>
        </w:tc>
        <w:tc>
          <w:tcPr>
            <w:tcW w:w="946" w:type="pct"/>
            <w:tcBorders>
              <w:top w:val="single" w:sz="8" w:space="0" w:color="4F81BD"/>
              <w:bottom w:val="single" w:sz="8" w:space="0" w:color="4F81BD"/>
            </w:tcBorders>
            <w:shd w:val="clear" w:color="auto" w:fill="B8CCE4"/>
          </w:tcPr>
          <w:p w14:paraId="16DC930F" w14:textId="77777777" w:rsidR="00794A06" w:rsidRPr="00A635D3" w:rsidRDefault="00794A06" w:rsidP="006038CE">
            <w:pPr>
              <w:spacing w:after="0" w:line="240" w:lineRule="auto"/>
              <w:rPr>
                <w:b/>
                <w:sz w:val="16"/>
                <w:szCs w:val="16"/>
              </w:rPr>
            </w:pPr>
            <w:smartTag w:uri="urn:schemas-microsoft-com:office:smarttags" w:element="City">
              <w:smartTag w:uri="urn:schemas-microsoft-com:office:smarttags" w:element="place">
                <w:r w:rsidRPr="00A635D3">
                  <w:rPr>
                    <w:b/>
                    <w:sz w:val="16"/>
                    <w:szCs w:val="16"/>
                  </w:rPr>
                  <w:t>Mobile</w:t>
                </w:r>
              </w:smartTag>
            </w:smartTag>
          </w:p>
        </w:tc>
      </w:tr>
      <w:tr w:rsidR="00794A06" w:rsidRPr="00A635D3" w14:paraId="06930FDE" w14:textId="77777777" w:rsidTr="00094F5D">
        <w:tc>
          <w:tcPr>
            <w:tcW w:w="762" w:type="pct"/>
          </w:tcPr>
          <w:p w14:paraId="301B51C9" w14:textId="77777777" w:rsidR="00794A06" w:rsidRDefault="00F12862" w:rsidP="006038CE">
            <w:pPr>
              <w:spacing w:after="0" w:line="240" w:lineRule="auto"/>
              <w:rPr>
                <w:b/>
                <w:bCs/>
                <w:sz w:val="16"/>
                <w:szCs w:val="16"/>
              </w:rPr>
            </w:pPr>
            <w:r>
              <w:rPr>
                <w:b/>
                <w:bCs/>
                <w:sz w:val="16"/>
                <w:szCs w:val="16"/>
              </w:rPr>
              <w:t>Gareth Preece</w:t>
            </w:r>
          </w:p>
          <w:p w14:paraId="1F0D189C" w14:textId="14D8D79C" w:rsidR="0072540A" w:rsidRPr="00A635D3" w:rsidRDefault="0072540A" w:rsidP="006038CE">
            <w:pPr>
              <w:spacing w:after="0" w:line="240" w:lineRule="auto"/>
              <w:rPr>
                <w:b/>
                <w:bCs/>
                <w:sz w:val="16"/>
                <w:szCs w:val="16"/>
              </w:rPr>
            </w:pPr>
            <w:r>
              <w:rPr>
                <w:b/>
                <w:bCs/>
                <w:sz w:val="16"/>
                <w:szCs w:val="16"/>
              </w:rPr>
              <w:t>Adrian Hutton</w:t>
            </w:r>
          </w:p>
        </w:tc>
        <w:tc>
          <w:tcPr>
            <w:tcW w:w="1213" w:type="pct"/>
          </w:tcPr>
          <w:p w14:paraId="312FCA52" w14:textId="77777777" w:rsidR="00794A06" w:rsidRDefault="00794A06" w:rsidP="006038CE">
            <w:pPr>
              <w:spacing w:after="0" w:line="240" w:lineRule="auto"/>
              <w:rPr>
                <w:sz w:val="16"/>
                <w:szCs w:val="16"/>
              </w:rPr>
            </w:pPr>
            <w:r>
              <w:rPr>
                <w:sz w:val="16"/>
                <w:szCs w:val="16"/>
              </w:rPr>
              <w:t xml:space="preserve">ICT </w:t>
            </w:r>
            <w:r w:rsidR="00F12862">
              <w:rPr>
                <w:sz w:val="16"/>
                <w:szCs w:val="16"/>
              </w:rPr>
              <w:t>Operational Systems Manager</w:t>
            </w:r>
          </w:p>
          <w:p w14:paraId="5475DEA7" w14:textId="5F7C4D36" w:rsidR="0072540A" w:rsidRPr="00A635D3" w:rsidRDefault="00E73041" w:rsidP="006038CE">
            <w:pPr>
              <w:spacing w:after="0" w:line="240" w:lineRule="auto"/>
              <w:rPr>
                <w:sz w:val="16"/>
                <w:szCs w:val="16"/>
              </w:rPr>
            </w:pPr>
            <w:r>
              <w:rPr>
                <w:sz w:val="16"/>
                <w:szCs w:val="16"/>
              </w:rPr>
              <w:t>ICT Operational Systems Officer</w:t>
            </w:r>
          </w:p>
        </w:tc>
        <w:tc>
          <w:tcPr>
            <w:tcW w:w="1457" w:type="pct"/>
          </w:tcPr>
          <w:p w14:paraId="17DD4202" w14:textId="2F621A3E" w:rsidR="00794A06" w:rsidRDefault="008E690D" w:rsidP="006038CE">
            <w:pPr>
              <w:spacing w:after="0" w:line="240" w:lineRule="auto"/>
              <w:rPr>
                <w:sz w:val="16"/>
                <w:szCs w:val="16"/>
              </w:rPr>
            </w:pPr>
            <w:hyperlink r:id="rId12" w:history="1">
              <w:r w:rsidRPr="005867B8">
                <w:rPr>
                  <w:rStyle w:val="Hyperlink"/>
                  <w:rFonts w:cstheme="minorBidi"/>
                  <w:sz w:val="16"/>
                  <w:szCs w:val="16"/>
                </w:rPr>
                <w:t>g.preece@mawwfire.gov.uk</w:t>
              </w:r>
            </w:hyperlink>
          </w:p>
          <w:p w14:paraId="48EB9F88" w14:textId="0AA0C33C" w:rsidR="008E690D" w:rsidRPr="00A635D3" w:rsidRDefault="008E690D" w:rsidP="006038CE">
            <w:pPr>
              <w:spacing w:after="0" w:line="240" w:lineRule="auto"/>
              <w:rPr>
                <w:sz w:val="16"/>
                <w:szCs w:val="16"/>
              </w:rPr>
            </w:pPr>
            <w:r>
              <w:rPr>
                <w:sz w:val="16"/>
                <w:szCs w:val="16"/>
              </w:rPr>
              <w:t>a.hutton@mawwfire.gov.uk</w:t>
            </w:r>
          </w:p>
        </w:tc>
        <w:tc>
          <w:tcPr>
            <w:tcW w:w="621" w:type="pct"/>
          </w:tcPr>
          <w:p w14:paraId="37A1AA4C" w14:textId="77777777" w:rsidR="00794A06" w:rsidRDefault="00F12862" w:rsidP="006038CE">
            <w:pPr>
              <w:spacing w:after="0" w:line="240" w:lineRule="auto"/>
              <w:rPr>
                <w:sz w:val="16"/>
                <w:szCs w:val="16"/>
              </w:rPr>
            </w:pPr>
            <w:r>
              <w:rPr>
                <w:sz w:val="16"/>
                <w:szCs w:val="16"/>
              </w:rPr>
              <w:t>01267 226856</w:t>
            </w:r>
          </w:p>
          <w:p w14:paraId="12540FB5" w14:textId="3E023996" w:rsidR="004E7351" w:rsidRPr="00A635D3" w:rsidRDefault="00471613" w:rsidP="006038CE">
            <w:pPr>
              <w:spacing w:after="0" w:line="240" w:lineRule="auto"/>
              <w:rPr>
                <w:sz w:val="16"/>
                <w:szCs w:val="16"/>
              </w:rPr>
            </w:pPr>
            <w:r>
              <w:rPr>
                <w:sz w:val="16"/>
                <w:szCs w:val="16"/>
              </w:rPr>
              <w:t>0</w:t>
            </w:r>
            <w:r w:rsidR="00AC04C3">
              <w:rPr>
                <w:sz w:val="16"/>
                <w:szCs w:val="16"/>
              </w:rPr>
              <w:t>1792 705216</w:t>
            </w:r>
          </w:p>
        </w:tc>
        <w:tc>
          <w:tcPr>
            <w:tcW w:w="946" w:type="pct"/>
          </w:tcPr>
          <w:p w14:paraId="38C02E73" w14:textId="77777777" w:rsidR="00794A06" w:rsidRDefault="00F12862" w:rsidP="006038CE">
            <w:pPr>
              <w:spacing w:after="0" w:line="240" w:lineRule="auto"/>
              <w:rPr>
                <w:sz w:val="16"/>
                <w:szCs w:val="16"/>
              </w:rPr>
            </w:pPr>
            <w:r>
              <w:rPr>
                <w:sz w:val="16"/>
                <w:szCs w:val="16"/>
              </w:rPr>
              <w:t>07970 466615</w:t>
            </w:r>
          </w:p>
          <w:p w14:paraId="3DEB4A6D" w14:textId="43B2D65E" w:rsidR="0072540A" w:rsidRPr="00A635D3" w:rsidRDefault="00CE51B2" w:rsidP="00CE51B2">
            <w:pPr>
              <w:spacing w:after="0" w:line="240" w:lineRule="auto"/>
              <w:rPr>
                <w:sz w:val="16"/>
                <w:szCs w:val="16"/>
              </w:rPr>
            </w:pPr>
            <w:r>
              <w:rPr>
                <w:sz w:val="16"/>
                <w:szCs w:val="16"/>
              </w:rPr>
              <w:t>07944 634353</w:t>
            </w:r>
          </w:p>
        </w:tc>
      </w:tr>
      <w:tr w:rsidR="00794A06" w:rsidRPr="00A635D3" w14:paraId="04D6F8F2" w14:textId="77777777" w:rsidTr="00094F5D">
        <w:tc>
          <w:tcPr>
            <w:tcW w:w="762" w:type="pct"/>
            <w:tcBorders>
              <w:top w:val="single" w:sz="8" w:space="0" w:color="4F81BD"/>
              <w:bottom w:val="single" w:sz="8" w:space="0" w:color="4F81BD"/>
            </w:tcBorders>
          </w:tcPr>
          <w:p w14:paraId="52D46A13" w14:textId="4F5ADC1A" w:rsidR="00794A06" w:rsidRPr="00A635D3" w:rsidRDefault="00F12862" w:rsidP="006038CE">
            <w:pPr>
              <w:spacing w:after="0" w:line="240" w:lineRule="auto"/>
              <w:rPr>
                <w:b/>
                <w:bCs/>
                <w:sz w:val="16"/>
                <w:szCs w:val="16"/>
              </w:rPr>
            </w:pPr>
            <w:r>
              <w:rPr>
                <w:b/>
                <w:bCs/>
                <w:sz w:val="16"/>
                <w:szCs w:val="16"/>
              </w:rPr>
              <w:t>Robert Purvis</w:t>
            </w:r>
          </w:p>
        </w:tc>
        <w:tc>
          <w:tcPr>
            <w:tcW w:w="1213" w:type="pct"/>
            <w:tcBorders>
              <w:top w:val="single" w:sz="8" w:space="0" w:color="4F81BD"/>
              <w:bottom w:val="single" w:sz="8" w:space="0" w:color="4F81BD"/>
            </w:tcBorders>
          </w:tcPr>
          <w:p w14:paraId="39F63E1C" w14:textId="1FCAE89D" w:rsidR="00794A06" w:rsidRPr="00A635D3" w:rsidRDefault="00F12862" w:rsidP="006038CE">
            <w:pPr>
              <w:spacing w:after="0" w:line="240" w:lineRule="auto"/>
              <w:rPr>
                <w:sz w:val="16"/>
                <w:szCs w:val="16"/>
              </w:rPr>
            </w:pPr>
            <w:r>
              <w:rPr>
                <w:sz w:val="16"/>
                <w:szCs w:val="16"/>
              </w:rPr>
              <w:t>ICT Communications Manager</w:t>
            </w:r>
          </w:p>
        </w:tc>
        <w:tc>
          <w:tcPr>
            <w:tcW w:w="1457" w:type="pct"/>
            <w:tcBorders>
              <w:top w:val="single" w:sz="8" w:space="0" w:color="4F81BD"/>
              <w:bottom w:val="single" w:sz="8" w:space="0" w:color="4F81BD"/>
            </w:tcBorders>
          </w:tcPr>
          <w:p w14:paraId="36B97E88" w14:textId="6876B114" w:rsidR="00794A06" w:rsidRPr="00A635D3" w:rsidRDefault="00F12862" w:rsidP="006038CE">
            <w:pPr>
              <w:spacing w:after="0" w:line="240" w:lineRule="auto"/>
              <w:rPr>
                <w:sz w:val="16"/>
                <w:szCs w:val="16"/>
              </w:rPr>
            </w:pPr>
            <w:r>
              <w:rPr>
                <w:sz w:val="16"/>
                <w:szCs w:val="16"/>
              </w:rPr>
              <w:t>R-purvis@southwales-fire.gov.uk</w:t>
            </w:r>
          </w:p>
        </w:tc>
        <w:tc>
          <w:tcPr>
            <w:tcW w:w="621" w:type="pct"/>
            <w:tcBorders>
              <w:top w:val="single" w:sz="8" w:space="0" w:color="4F81BD"/>
              <w:bottom w:val="single" w:sz="8" w:space="0" w:color="4F81BD"/>
            </w:tcBorders>
          </w:tcPr>
          <w:p w14:paraId="0537F064" w14:textId="3D419C53" w:rsidR="00794A06" w:rsidRPr="00A635D3" w:rsidRDefault="00F12862" w:rsidP="006038CE">
            <w:pPr>
              <w:spacing w:after="0" w:line="240" w:lineRule="auto"/>
              <w:rPr>
                <w:sz w:val="16"/>
                <w:szCs w:val="16"/>
              </w:rPr>
            </w:pPr>
            <w:r>
              <w:rPr>
                <w:sz w:val="16"/>
                <w:szCs w:val="16"/>
              </w:rPr>
              <w:t>01443 232204</w:t>
            </w:r>
          </w:p>
        </w:tc>
        <w:tc>
          <w:tcPr>
            <w:tcW w:w="946" w:type="pct"/>
            <w:tcBorders>
              <w:top w:val="single" w:sz="8" w:space="0" w:color="4F81BD"/>
              <w:bottom w:val="single" w:sz="8" w:space="0" w:color="4F81BD"/>
            </w:tcBorders>
          </w:tcPr>
          <w:p w14:paraId="4E0DDCA8" w14:textId="797907F1" w:rsidR="00D847DB" w:rsidRPr="00A635D3" w:rsidRDefault="00F12862" w:rsidP="006038CE">
            <w:pPr>
              <w:spacing w:after="0" w:line="240" w:lineRule="auto"/>
              <w:rPr>
                <w:sz w:val="16"/>
                <w:szCs w:val="16"/>
              </w:rPr>
            </w:pPr>
            <w:r>
              <w:rPr>
                <w:sz w:val="16"/>
                <w:szCs w:val="16"/>
              </w:rPr>
              <w:t>07796 468970</w:t>
            </w:r>
          </w:p>
        </w:tc>
      </w:tr>
      <w:tr w:rsidR="00794A06" w:rsidRPr="00A635D3" w14:paraId="1D91BC89" w14:textId="77777777" w:rsidTr="00094F5D">
        <w:tc>
          <w:tcPr>
            <w:tcW w:w="762" w:type="pct"/>
            <w:tcBorders>
              <w:top w:val="single" w:sz="8" w:space="0" w:color="4F81BD"/>
              <w:bottom w:val="single" w:sz="8" w:space="0" w:color="4F81BD"/>
            </w:tcBorders>
          </w:tcPr>
          <w:p w14:paraId="4618FC35" w14:textId="514B96F0" w:rsidR="00794A06" w:rsidRDefault="00794A06" w:rsidP="006038CE">
            <w:pPr>
              <w:spacing w:after="0" w:line="240" w:lineRule="auto"/>
              <w:rPr>
                <w:b/>
                <w:bCs/>
                <w:sz w:val="16"/>
                <w:szCs w:val="16"/>
              </w:rPr>
            </w:pPr>
            <w:r>
              <w:rPr>
                <w:b/>
                <w:bCs/>
                <w:sz w:val="16"/>
                <w:szCs w:val="16"/>
              </w:rPr>
              <w:t>G</w:t>
            </w:r>
            <w:r w:rsidR="003F42F3">
              <w:rPr>
                <w:b/>
                <w:bCs/>
                <w:sz w:val="16"/>
                <w:szCs w:val="16"/>
              </w:rPr>
              <w:t>areth</w:t>
            </w:r>
            <w:r>
              <w:rPr>
                <w:b/>
                <w:bCs/>
                <w:sz w:val="16"/>
                <w:szCs w:val="16"/>
              </w:rPr>
              <w:t xml:space="preserve"> </w:t>
            </w:r>
            <w:r w:rsidR="00F12862">
              <w:rPr>
                <w:b/>
                <w:bCs/>
                <w:sz w:val="16"/>
                <w:szCs w:val="16"/>
              </w:rPr>
              <w:t>Crute</w:t>
            </w:r>
          </w:p>
        </w:tc>
        <w:tc>
          <w:tcPr>
            <w:tcW w:w="1213" w:type="pct"/>
            <w:tcBorders>
              <w:top w:val="single" w:sz="8" w:space="0" w:color="4F81BD"/>
              <w:bottom w:val="single" w:sz="8" w:space="0" w:color="4F81BD"/>
            </w:tcBorders>
          </w:tcPr>
          <w:p w14:paraId="4790621B" w14:textId="48071E25" w:rsidR="00794A06" w:rsidRDefault="00F12862" w:rsidP="006038CE">
            <w:pPr>
              <w:spacing w:after="0" w:line="240" w:lineRule="auto"/>
              <w:rPr>
                <w:sz w:val="16"/>
                <w:szCs w:val="16"/>
              </w:rPr>
            </w:pPr>
            <w:r>
              <w:rPr>
                <w:sz w:val="16"/>
                <w:szCs w:val="16"/>
              </w:rPr>
              <w:t>ICT Infrastructure Manager</w:t>
            </w:r>
          </w:p>
        </w:tc>
        <w:tc>
          <w:tcPr>
            <w:tcW w:w="1457" w:type="pct"/>
            <w:tcBorders>
              <w:top w:val="single" w:sz="8" w:space="0" w:color="4F81BD"/>
              <w:bottom w:val="single" w:sz="8" w:space="0" w:color="4F81BD"/>
            </w:tcBorders>
          </w:tcPr>
          <w:p w14:paraId="09109262" w14:textId="33A180AC" w:rsidR="00794A06" w:rsidRDefault="00F12862" w:rsidP="006038CE">
            <w:pPr>
              <w:spacing w:after="0" w:line="240" w:lineRule="auto"/>
              <w:rPr>
                <w:rStyle w:val="Hyperlink"/>
                <w:rFonts w:cstheme="minorBidi"/>
                <w:sz w:val="16"/>
                <w:szCs w:val="16"/>
              </w:rPr>
            </w:pPr>
            <w:r>
              <w:rPr>
                <w:rStyle w:val="Hyperlink"/>
                <w:rFonts w:cstheme="minorBidi"/>
                <w:sz w:val="16"/>
                <w:szCs w:val="16"/>
              </w:rPr>
              <w:t>Gareth.crute@northwalesfire.gov.wales</w:t>
            </w:r>
          </w:p>
        </w:tc>
        <w:tc>
          <w:tcPr>
            <w:tcW w:w="621" w:type="pct"/>
            <w:tcBorders>
              <w:top w:val="single" w:sz="8" w:space="0" w:color="4F81BD"/>
              <w:bottom w:val="single" w:sz="8" w:space="0" w:color="4F81BD"/>
            </w:tcBorders>
          </w:tcPr>
          <w:p w14:paraId="5BCC74A5" w14:textId="79652155" w:rsidR="00794A06" w:rsidRDefault="00F12862" w:rsidP="006038CE">
            <w:pPr>
              <w:spacing w:after="0" w:line="240" w:lineRule="auto"/>
              <w:rPr>
                <w:sz w:val="16"/>
                <w:szCs w:val="16"/>
              </w:rPr>
            </w:pPr>
            <w:r>
              <w:rPr>
                <w:sz w:val="16"/>
                <w:szCs w:val="16"/>
              </w:rPr>
              <w:t>01745 352774</w:t>
            </w:r>
          </w:p>
        </w:tc>
        <w:tc>
          <w:tcPr>
            <w:tcW w:w="946" w:type="pct"/>
            <w:tcBorders>
              <w:top w:val="single" w:sz="8" w:space="0" w:color="4F81BD"/>
              <w:bottom w:val="single" w:sz="8" w:space="0" w:color="4F81BD"/>
            </w:tcBorders>
          </w:tcPr>
          <w:p w14:paraId="4DA3BCE0" w14:textId="541C4296" w:rsidR="00794A06" w:rsidRDefault="00794A06" w:rsidP="006038CE">
            <w:pPr>
              <w:spacing w:after="0" w:line="240" w:lineRule="auto"/>
              <w:rPr>
                <w:sz w:val="16"/>
                <w:szCs w:val="16"/>
              </w:rPr>
            </w:pPr>
          </w:p>
        </w:tc>
      </w:tr>
      <w:tr w:rsidR="00794A06" w:rsidRPr="00A635D3" w14:paraId="0885517A" w14:textId="77777777" w:rsidTr="00094F5D">
        <w:tc>
          <w:tcPr>
            <w:tcW w:w="762" w:type="pct"/>
            <w:tcBorders>
              <w:top w:val="single" w:sz="8" w:space="0" w:color="4F81BD"/>
              <w:bottom w:val="single" w:sz="8" w:space="0" w:color="4F81BD"/>
            </w:tcBorders>
          </w:tcPr>
          <w:p w14:paraId="7AFAA178" w14:textId="4E6AE7F2" w:rsidR="00794A06" w:rsidRDefault="00B620CC" w:rsidP="006038CE">
            <w:pPr>
              <w:spacing w:after="0" w:line="240" w:lineRule="auto"/>
              <w:rPr>
                <w:b/>
                <w:bCs/>
                <w:sz w:val="16"/>
                <w:szCs w:val="16"/>
              </w:rPr>
            </w:pPr>
            <w:r>
              <w:rPr>
                <w:b/>
                <w:bCs/>
                <w:sz w:val="16"/>
                <w:szCs w:val="16"/>
              </w:rPr>
              <w:t xml:space="preserve">David Williams </w:t>
            </w:r>
          </w:p>
        </w:tc>
        <w:tc>
          <w:tcPr>
            <w:tcW w:w="1213" w:type="pct"/>
            <w:tcBorders>
              <w:top w:val="single" w:sz="8" w:space="0" w:color="4F81BD"/>
              <w:bottom w:val="single" w:sz="8" w:space="0" w:color="4F81BD"/>
            </w:tcBorders>
          </w:tcPr>
          <w:p w14:paraId="7C11604B" w14:textId="0DDA6F36" w:rsidR="00794A06" w:rsidRDefault="00D7119B" w:rsidP="006038CE">
            <w:pPr>
              <w:spacing w:after="0" w:line="240" w:lineRule="auto"/>
              <w:rPr>
                <w:sz w:val="16"/>
                <w:szCs w:val="16"/>
              </w:rPr>
            </w:pPr>
            <w:r>
              <w:rPr>
                <w:sz w:val="16"/>
                <w:szCs w:val="16"/>
              </w:rPr>
              <w:t>Procurement</w:t>
            </w:r>
            <w:r w:rsidR="00B620CC">
              <w:rPr>
                <w:sz w:val="16"/>
                <w:szCs w:val="16"/>
              </w:rPr>
              <w:t xml:space="preserve"> Officer </w:t>
            </w:r>
          </w:p>
        </w:tc>
        <w:tc>
          <w:tcPr>
            <w:tcW w:w="1457" w:type="pct"/>
            <w:tcBorders>
              <w:top w:val="single" w:sz="8" w:space="0" w:color="4F81BD"/>
              <w:bottom w:val="single" w:sz="8" w:space="0" w:color="4F81BD"/>
            </w:tcBorders>
          </w:tcPr>
          <w:p w14:paraId="41A80612" w14:textId="49007FB7" w:rsidR="00794A06" w:rsidRDefault="00B620CC" w:rsidP="006038CE">
            <w:pPr>
              <w:spacing w:after="0" w:line="240" w:lineRule="auto"/>
              <w:rPr>
                <w:rStyle w:val="Hyperlink"/>
                <w:rFonts w:cstheme="minorBidi"/>
                <w:sz w:val="16"/>
                <w:szCs w:val="16"/>
              </w:rPr>
            </w:pPr>
            <w:r>
              <w:rPr>
                <w:rStyle w:val="Hyperlink"/>
                <w:rFonts w:cstheme="minorBidi"/>
                <w:sz w:val="16"/>
                <w:szCs w:val="16"/>
              </w:rPr>
              <w:t>dh.williams</w:t>
            </w:r>
            <w:r w:rsidR="00D7119B">
              <w:rPr>
                <w:rStyle w:val="Hyperlink"/>
                <w:rFonts w:cstheme="minorBidi"/>
                <w:sz w:val="16"/>
                <w:szCs w:val="16"/>
              </w:rPr>
              <w:t>@mawwfire.gov.uk</w:t>
            </w:r>
          </w:p>
        </w:tc>
        <w:tc>
          <w:tcPr>
            <w:tcW w:w="621" w:type="pct"/>
            <w:tcBorders>
              <w:top w:val="single" w:sz="8" w:space="0" w:color="4F81BD"/>
              <w:bottom w:val="single" w:sz="8" w:space="0" w:color="4F81BD"/>
            </w:tcBorders>
          </w:tcPr>
          <w:p w14:paraId="65FDBEDF" w14:textId="4738D023" w:rsidR="00794A06" w:rsidRDefault="00D7119B" w:rsidP="006038CE">
            <w:pPr>
              <w:spacing w:after="0" w:line="240" w:lineRule="auto"/>
              <w:rPr>
                <w:sz w:val="16"/>
                <w:szCs w:val="16"/>
              </w:rPr>
            </w:pPr>
            <w:r w:rsidRPr="00D7119B">
              <w:rPr>
                <w:sz w:val="16"/>
                <w:szCs w:val="16"/>
              </w:rPr>
              <w:t xml:space="preserve">01267 </w:t>
            </w:r>
            <w:r w:rsidR="008F4AB8">
              <w:rPr>
                <w:sz w:val="16"/>
                <w:szCs w:val="16"/>
              </w:rPr>
              <w:t>226891</w:t>
            </w:r>
          </w:p>
        </w:tc>
        <w:tc>
          <w:tcPr>
            <w:tcW w:w="946" w:type="pct"/>
            <w:tcBorders>
              <w:top w:val="single" w:sz="8" w:space="0" w:color="4F81BD"/>
              <w:bottom w:val="single" w:sz="8" w:space="0" w:color="4F81BD"/>
            </w:tcBorders>
          </w:tcPr>
          <w:p w14:paraId="52906526" w14:textId="77777777" w:rsidR="00794A06" w:rsidRDefault="00794A06" w:rsidP="006038CE">
            <w:pPr>
              <w:spacing w:after="0" w:line="240" w:lineRule="auto"/>
              <w:rPr>
                <w:sz w:val="16"/>
                <w:szCs w:val="16"/>
              </w:rPr>
            </w:pPr>
          </w:p>
        </w:tc>
      </w:tr>
    </w:tbl>
    <w:p w14:paraId="7D9373A8" w14:textId="77777777" w:rsidR="000D26DD" w:rsidRPr="000D26DD" w:rsidRDefault="000D26DD" w:rsidP="000D26DD"/>
    <w:p w14:paraId="1CC8F908" w14:textId="77777777" w:rsidR="000D26DD" w:rsidRDefault="000D26DD">
      <w:r>
        <w:br w:type="page"/>
      </w:r>
    </w:p>
    <w:p w14:paraId="65066B44" w14:textId="10528A7F" w:rsidR="000D26DD" w:rsidRDefault="000D26DD" w:rsidP="000D26DD">
      <w:pPr>
        <w:pStyle w:val="Heading1"/>
      </w:pPr>
      <w:bookmarkStart w:id="2" w:name="_Toc369698799"/>
      <w:bookmarkStart w:id="3" w:name="_Toc17462181"/>
      <w:r>
        <w:lastRenderedPageBreak/>
        <w:t>Table of Contents</w:t>
      </w:r>
      <w:bookmarkEnd w:id="2"/>
      <w:bookmarkEnd w:id="3"/>
    </w:p>
    <w:p w14:paraId="424DF4DB" w14:textId="77777777" w:rsidR="000D26DD" w:rsidRPr="000D26DD" w:rsidRDefault="000D26DD" w:rsidP="000D26DD"/>
    <w:p w14:paraId="5B7A076F" w14:textId="77777777" w:rsidR="002744B8" w:rsidRDefault="007A3CF2">
      <w:pPr>
        <w:pStyle w:val="TOC1"/>
        <w:tabs>
          <w:tab w:val="right" w:leader="dot" w:pos="11102"/>
        </w:tabs>
        <w:rPr>
          <w:rFonts w:asciiTheme="minorHAnsi" w:eastAsiaTheme="minorEastAsia" w:hAnsiTheme="minorHAnsi" w:cstheme="minorBidi"/>
          <w:noProof/>
          <w:lang w:eastAsia="en-GB"/>
        </w:rPr>
      </w:pPr>
      <w:r>
        <w:rPr>
          <w:sz w:val="16"/>
          <w:szCs w:val="16"/>
        </w:rPr>
        <w:fldChar w:fldCharType="begin"/>
      </w:r>
      <w:r>
        <w:rPr>
          <w:sz w:val="16"/>
          <w:szCs w:val="16"/>
        </w:rPr>
        <w:instrText xml:space="preserve"> TOC \o "1-2" \h \z \u </w:instrText>
      </w:r>
      <w:r>
        <w:rPr>
          <w:sz w:val="16"/>
          <w:szCs w:val="16"/>
        </w:rPr>
        <w:fldChar w:fldCharType="separate"/>
      </w:r>
      <w:hyperlink w:anchor="_Toc17462179" w:history="1">
        <w:r w:rsidR="002744B8" w:rsidRPr="005360D7">
          <w:rPr>
            <w:rStyle w:val="Hyperlink"/>
            <w:noProof/>
          </w:rPr>
          <w:t>All Wales MDT Software Procurement</w:t>
        </w:r>
        <w:r w:rsidR="002744B8">
          <w:rPr>
            <w:noProof/>
            <w:webHidden/>
          </w:rPr>
          <w:tab/>
        </w:r>
        <w:r w:rsidR="002744B8">
          <w:rPr>
            <w:noProof/>
            <w:webHidden/>
          </w:rPr>
          <w:fldChar w:fldCharType="begin"/>
        </w:r>
        <w:r w:rsidR="002744B8">
          <w:rPr>
            <w:noProof/>
            <w:webHidden/>
          </w:rPr>
          <w:instrText xml:space="preserve"> PAGEREF _Toc17462179 \h </w:instrText>
        </w:r>
        <w:r w:rsidR="002744B8">
          <w:rPr>
            <w:noProof/>
            <w:webHidden/>
          </w:rPr>
        </w:r>
        <w:r w:rsidR="002744B8">
          <w:rPr>
            <w:noProof/>
            <w:webHidden/>
          </w:rPr>
          <w:fldChar w:fldCharType="separate"/>
        </w:r>
        <w:r w:rsidR="002744B8">
          <w:rPr>
            <w:noProof/>
            <w:webHidden/>
          </w:rPr>
          <w:t>1</w:t>
        </w:r>
        <w:r w:rsidR="002744B8">
          <w:rPr>
            <w:noProof/>
            <w:webHidden/>
          </w:rPr>
          <w:fldChar w:fldCharType="end"/>
        </w:r>
      </w:hyperlink>
    </w:p>
    <w:p w14:paraId="737C0BF5"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0" w:history="1">
        <w:r w:rsidRPr="005360D7">
          <w:rPr>
            <w:rStyle w:val="Hyperlink"/>
            <w:noProof/>
          </w:rPr>
          <w:t>Requirements Specification</w:t>
        </w:r>
        <w:r>
          <w:rPr>
            <w:noProof/>
            <w:webHidden/>
          </w:rPr>
          <w:tab/>
        </w:r>
        <w:r>
          <w:rPr>
            <w:noProof/>
            <w:webHidden/>
          </w:rPr>
          <w:fldChar w:fldCharType="begin"/>
        </w:r>
        <w:r>
          <w:rPr>
            <w:noProof/>
            <w:webHidden/>
          </w:rPr>
          <w:instrText xml:space="preserve"> PAGEREF _Toc17462180 \h </w:instrText>
        </w:r>
        <w:r>
          <w:rPr>
            <w:noProof/>
            <w:webHidden/>
          </w:rPr>
        </w:r>
        <w:r>
          <w:rPr>
            <w:noProof/>
            <w:webHidden/>
          </w:rPr>
          <w:fldChar w:fldCharType="separate"/>
        </w:r>
        <w:r>
          <w:rPr>
            <w:noProof/>
            <w:webHidden/>
          </w:rPr>
          <w:t>1</w:t>
        </w:r>
        <w:r>
          <w:rPr>
            <w:noProof/>
            <w:webHidden/>
          </w:rPr>
          <w:fldChar w:fldCharType="end"/>
        </w:r>
      </w:hyperlink>
    </w:p>
    <w:p w14:paraId="78E39FA6"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81" w:history="1">
        <w:r w:rsidRPr="005360D7">
          <w:rPr>
            <w:rStyle w:val="Hyperlink"/>
            <w:noProof/>
          </w:rPr>
          <w:t>Table of Contents</w:t>
        </w:r>
        <w:r>
          <w:rPr>
            <w:noProof/>
            <w:webHidden/>
          </w:rPr>
          <w:tab/>
        </w:r>
        <w:r>
          <w:rPr>
            <w:noProof/>
            <w:webHidden/>
          </w:rPr>
          <w:fldChar w:fldCharType="begin"/>
        </w:r>
        <w:r>
          <w:rPr>
            <w:noProof/>
            <w:webHidden/>
          </w:rPr>
          <w:instrText xml:space="preserve"> PAGEREF _Toc17462181 \h </w:instrText>
        </w:r>
        <w:r>
          <w:rPr>
            <w:noProof/>
            <w:webHidden/>
          </w:rPr>
        </w:r>
        <w:r>
          <w:rPr>
            <w:noProof/>
            <w:webHidden/>
          </w:rPr>
          <w:fldChar w:fldCharType="separate"/>
        </w:r>
        <w:r>
          <w:rPr>
            <w:noProof/>
            <w:webHidden/>
          </w:rPr>
          <w:t>2</w:t>
        </w:r>
        <w:r>
          <w:rPr>
            <w:noProof/>
            <w:webHidden/>
          </w:rPr>
          <w:fldChar w:fldCharType="end"/>
        </w:r>
      </w:hyperlink>
    </w:p>
    <w:p w14:paraId="4F70A801"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82" w:history="1">
        <w:r w:rsidRPr="005360D7">
          <w:rPr>
            <w:rStyle w:val="Hyperlink"/>
            <w:noProof/>
          </w:rPr>
          <w:t>Overview</w:t>
        </w:r>
        <w:r>
          <w:rPr>
            <w:noProof/>
            <w:webHidden/>
          </w:rPr>
          <w:tab/>
        </w:r>
        <w:r>
          <w:rPr>
            <w:noProof/>
            <w:webHidden/>
          </w:rPr>
          <w:fldChar w:fldCharType="begin"/>
        </w:r>
        <w:r>
          <w:rPr>
            <w:noProof/>
            <w:webHidden/>
          </w:rPr>
          <w:instrText xml:space="preserve"> PAGEREF _Toc17462182 \h </w:instrText>
        </w:r>
        <w:r>
          <w:rPr>
            <w:noProof/>
            <w:webHidden/>
          </w:rPr>
        </w:r>
        <w:r>
          <w:rPr>
            <w:noProof/>
            <w:webHidden/>
          </w:rPr>
          <w:fldChar w:fldCharType="separate"/>
        </w:r>
        <w:r>
          <w:rPr>
            <w:noProof/>
            <w:webHidden/>
          </w:rPr>
          <w:t>3</w:t>
        </w:r>
        <w:r>
          <w:rPr>
            <w:noProof/>
            <w:webHidden/>
          </w:rPr>
          <w:fldChar w:fldCharType="end"/>
        </w:r>
      </w:hyperlink>
    </w:p>
    <w:p w14:paraId="2FE9FC37"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3" w:history="1">
        <w:r w:rsidRPr="005360D7">
          <w:rPr>
            <w:rStyle w:val="Hyperlink"/>
            <w:noProof/>
          </w:rPr>
          <w:t>Background to the Fire Services</w:t>
        </w:r>
        <w:r>
          <w:rPr>
            <w:noProof/>
            <w:webHidden/>
          </w:rPr>
          <w:tab/>
        </w:r>
        <w:r>
          <w:rPr>
            <w:noProof/>
            <w:webHidden/>
          </w:rPr>
          <w:fldChar w:fldCharType="begin"/>
        </w:r>
        <w:r>
          <w:rPr>
            <w:noProof/>
            <w:webHidden/>
          </w:rPr>
          <w:instrText xml:space="preserve"> PAGEREF _Toc17462183 \h </w:instrText>
        </w:r>
        <w:r>
          <w:rPr>
            <w:noProof/>
            <w:webHidden/>
          </w:rPr>
        </w:r>
        <w:r>
          <w:rPr>
            <w:noProof/>
            <w:webHidden/>
          </w:rPr>
          <w:fldChar w:fldCharType="separate"/>
        </w:r>
        <w:r>
          <w:rPr>
            <w:noProof/>
            <w:webHidden/>
          </w:rPr>
          <w:t>3</w:t>
        </w:r>
        <w:r>
          <w:rPr>
            <w:noProof/>
            <w:webHidden/>
          </w:rPr>
          <w:fldChar w:fldCharType="end"/>
        </w:r>
      </w:hyperlink>
    </w:p>
    <w:p w14:paraId="3E7D9941"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4" w:history="1">
        <w:r w:rsidRPr="005360D7">
          <w:rPr>
            <w:rStyle w:val="Hyperlink"/>
            <w:noProof/>
          </w:rPr>
          <w:t>Project Requirement</w:t>
        </w:r>
        <w:r>
          <w:rPr>
            <w:noProof/>
            <w:webHidden/>
          </w:rPr>
          <w:tab/>
        </w:r>
        <w:r>
          <w:rPr>
            <w:noProof/>
            <w:webHidden/>
          </w:rPr>
          <w:fldChar w:fldCharType="begin"/>
        </w:r>
        <w:r>
          <w:rPr>
            <w:noProof/>
            <w:webHidden/>
          </w:rPr>
          <w:instrText xml:space="preserve"> PAGEREF _Toc17462184 \h </w:instrText>
        </w:r>
        <w:r>
          <w:rPr>
            <w:noProof/>
            <w:webHidden/>
          </w:rPr>
        </w:r>
        <w:r>
          <w:rPr>
            <w:noProof/>
            <w:webHidden/>
          </w:rPr>
          <w:fldChar w:fldCharType="separate"/>
        </w:r>
        <w:r>
          <w:rPr>
            <w:noProof/>
            <w:webHidden/>
          </w:rPr>
          <w:t>4</w:t>
        </w:r>
        <w:r>
          <w:rPr>
            <w:noProof/>
            <w:webHidden/>
          </w:rPr>
          <w:fldChar w:fldCharType="end"/>
        </w:r>
      </w:hyperlink>
    </w:p>
    <w:p w14:paraId="736D3331"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5" w:history="1">
        <w:r w:rsidRPr="005360D7">
          <w:rPr>
            <w:rStyle w:val="Hyperlink"/>
            <w:noProof/>
          </w:rPr>
          <w:t>Project Scope</w:t>
        </w:r>
        <w:r>
          <w:rPr>
            <w:noProof/>
            <w:webHidden/>
          </w:rPr>
          <w:tab/>
        </w:r>
        <w:r>
          <w:rPr>
            <w:noProof/>
            <w:webHidden/>
          </w:rPr>
          <w:fldChar w:fldCharType="begin"/>
        </w:r>
        <w:r>
          <w:rPr>
            <w:noProof/>
            <w:webHidden/>
          </w:rPr>
          <w:instrText xml:space="preserve"> PAGEREF _Toc17462185 \h </w:instrText>
        </w:r>
        <w:r>
          <w:rPr>
            <w:noProof/>
            <w:webHidden/>
          </w:rPr>
        </w:r>
        <w:r>
          <w:rPr>
            <w:noProof/>
            <w:webHidden/>
          </w:rPr>
          <w:fldChar w:fldCharType="separate"/>
        </w:r>
        <w:r>
          <w:rPr>
            <w:noProof/>
            <w:webHidden/>
          </w:rPr>
          <w:t>4</w:t>
        </w:r>
        <w:r>
          <w:rPr>
            <w:noProof/>
            <w:webHidden/>
          </w:rPr>
          <w:fldChar w:fldCharType="end"/>
        </w:r>
      </w:hyperlink>
    </w:p>
    <w:p w14:paraId="3F51E42C"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6" w:history="1">
        <w:r w:rsidRPr="005360D7">
          <w:rPr>
            <w:rStyle w:val="Hyperlink"/>
            <w:noProof/>
          </w:rPr>
          <w:t>Affected Parties</w:t>
        </w:r>
        <w:r>
          <w:rPr>
            <w:noProof/>
            <w:webHidden/>
          </w:rPr>
          <w:tab/>
        </w:r>
        <w:r>
          <w:rPr>
            <w:noProof/>
            <w:webHidden/>
          </w:rPr>
          <w:fldChar w:fldCharType="begin"/>
        </w:r>
        <w:r>
          <w:rPr>
            <w:noProof/>
            <w:webHidden/>
          </w:rPr>
          <w:instrText xml:space="preserve"> PAGEREF _Toc17462186 \h </w:instrText>
        </w:r>
        <w:r>
          <w:rPr>
            <w:noProof/>
            <w:webHidden/>
          </w:rPr>
        </w:r>
        <w:r>
          <w:rPr>
            <w:noProof/>
            <w:webHidden/>
          </w:rPr>
          <w:fldChar w:fldCharType="separate"/>
        </w:r>
        <w:r>
          <w:rPr>
            <w:noProof/>
            <w:webHidden/>
          </w:rPr>
          <w:t>4</w:t>
        </w:r>
        <w:r>
          <w:rPr>
            <w:noProof/>
            <w:webHidden/>
          </w:rPr>
          <w:fldChar w:fldCharType="end"/>
        </w:r>
      </w:hyperlink>
    </w:p>
    <w:p w14:paraId="43AB521D"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7" w:history="1">
        <w:r w:rsidRPr="005360D7">
          <w:rPr>
            <w:rStyle w:val="Hyperlink"/>
            <w:noProof/>
          </w:rPr>
          <w:t>Approach Chosen</w:t>
        </w:r>
        <w:r>
          <w:rPr>
            <w:noProof/>
            <w:webHidden/>
          </w:rPr>
          <w:tab/>
        </w:r>
        <w:r>
          <w:rPr>
            <w:noProof/>
            <w:webHidden/>
          </w:rPr>
          <w:fldChar w:fldCharType="begin"/>
        </w:r>
        <w:r>
          <w:rPr>
            <w:noProof/>
            <w:webHidden/>
          </w:rPr>
          <w:instrText xml:space="preserve"> PAGEREF _Toc17462187 \h </w:instrText>
        </w:r>
        <w:r>
          <w:rPr>
            <w:noProof/>
            <w:webHidden/>
          </w:rPr>
        </w:r>
        <w:r>
          <w:rPr>
            <w:noProof/>
            <w:webHidden/>
          </w:rPr>
          <w:fldChar w:fldCharType="separate"/>
        </w:r>
        <w:r>
          <w:rPr>
            <w:noProof/>
            <w:webHidden/>
          </w:rPr>
          <w:t>4</w:t>
        </w:r>
        <w:r>
          <w:rPr>
            <w:noProof/>
            <w:webHidden/>
          </w:rPr>
          <w:fldChar w:fldCharType="end"/>
        </w:r>
      </w:hyperlink>
    </w:p>
    <w:p w14:paraId="1E79EC1E"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8" w:history="1">
        <w:r w:rsidRPr="005360D7">
          <w:rPr>
            <w:rStyle w:val="Hyperlink"/>
            <w:noProof/>
          </w:rPr>
          <w:t>Expected Project Outcomes</w:t>
        </w:r>
        <w:r>
          <w:rPr>
            <w:noProof/>
            <w:webHidden/>
          </w:rPr>
          <w:tab/>
        </w:r>
        <w:r>
          <w:rPr>
            <w:noProof/>
            <w:webHidden/>
          </w:rPr>
          <w:fldChar w:fldCharType="begin"/>
        </w:r>
        <w:r>
          <w:rPr>
            <w:noProof/>
            <w:webHidden/>
          </w:rPr>
          <w:instrText xml:space="preserve"> PAGEREF _Toc17462188 \h </w:instrText>
        </w:r>
        <w:r>
          <w:rPr>
            <w:noProof/>
            <w:webHidden/>
          </w:rPr>
        </w:r>
        <w:r>
          <w:rPr>
            <w:noProof/>
            <w:webHidden/>
          </w:rPr>
          <w:fldChar w:fldCharType="separate"/>
        </w:r>
        <w:r>
          <w:rPr>
            <w:noProof/>
            <w:webHidden/>
          </w:rPr>
          <w:t>4</w:t>
        </w:r>
        <w:r>
          <w:rPr>
            <w:noProof/>
            <w:webHidden/>
          </w:rPr>
          <w:fldChar w:fldCharType="end"/>
        </w:r>
      </w:hyperlink>
    </w:p>
    <w:p w14:paraId="4663FC9C"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89" w:history="1">
        <w:r w:rsidRPr="005360D7">
          <w:rPr>
            <w:rStyle w:val="Hyperlink"/>
            <w:noProof/>
          </w:rPr>
          <w:t>Existing Systems</w:t>
        </w:r>
        <w:r>
          <w:rPr>
            <w:noProof/>
            <w:webHidden/>
          </w:rPr>
          <w:tab/>
        </w:r>
        <w:r>
          <w:rPr>
            <w:noProof/>
            <w:webHidden/>
          </w:rPr>
          <w:fldChar w:fldCharType="begin"/>
        </w:r>
        <w:r>
          <w:rPr>
            <w:noProof/>
            <w:webHidden/>
          </w:rPr>
          <w:instrText xml:space="preserve"> PAGEREF _Toc17462189 \h </w:instrText>
        </w:r>
        <w:r>
          <w:rPr>
            <w:noProof/>
            <w:webHidden/>
          </w:rPr>
        </w:r>
        <w:r>
          <w:rPr>
            <w:noProof/>
            <w:webHidden/>
          </w:rPr>
          <w:fldChar w:fldCharType="separate"/>
        </w:r>
        <w:r>
          <w:rPr>
            <w:noProof/>
            <w:webHidden/>
          </w:rPr>
          <w:t>5</w:t>
        </w:r>
        <w:r>
          <w:rPr>
            <w:noProof/>
            <w:webHidden/>
          </w:rPr>
          <w:fldChar w:fldCharType="end"/>
        </w:r>
      </w:hyperlink>
    </w:p>
    <w:p w14:paraId="04DED1FB"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0" w:history="1">
        <w:r w:rsidRPr="005360D7">
          <w:rPr>
            <w:rStyle w:val="Hyperlink"/>
            <w:noProof/>
          </w:rPr>
          <w:t>Proposed Tender Requirements Overview</w:t>
        </w:r>
        <w:r>
          <w:rPr>
            <w:noProof/>
            <w:webHidden/>
          </w:rPr>
          <w:tab/>
        </w:r>
        <w:r>
          <w:rPr>
            <w:noProof/>
            <w:webHidden/>
          </w:rPr>
          <w:fldChar w:fldCharType="begin"/>
        </w:r>
        <w:r>
          <w:rPr>
            <w:noProof/>
            <w:webHidden/>
          </w:rPr>
          <w:instrText xml:space="preserve"> PAGEREF _Toc17462190 \h </w:instrText>
        </w:r>
        <w:r>
          <w:rPr>
            <w:noProof/>
            <w:webHidden/>
          </w:rPr>
        </w:r>
        <w:r>
          <w:rPr>
            <w:noProof/>
            <w:webHidden/>
          </w:rPr>
          <w:fldChar w:fldCharType="separate"/>
        </w:r>
        <w:r>
          <w:rPr>
            <w:noProof/>
            <w:webHidden/>
          </w:rPr>
          <w:t>6</w:t>
        </w:r>
        <w:r>
          <w:rPr>
            <w:noProof/>
            <w:webHidden/>
          </w:rPr>
          <w:fldChar w:fldCharType="end"/>
        </w:r>
      </w:hyperlink>
    </w:p>
    <w:p w14:paraId="732A2D79" w14:textId="77777777" w:rsidR="002744B8" w:rsidRDefault="002744B8">
      <w:pPr>
        <w:pStyle w:val="TOC1"/>
        <w:tabs>
          <w:tab w:val="right" w:leader="dot" w:pos="11102"/>
        </w:tabs>
        <w:rPr>
          <w:rFonts w:asciiTheme="minorHAnsi" w:eastAsiaTheme="minorEastAsia" w:hAnsiTheme="minorHAnsi" w:cstheme="minorBidi"/>
          <w:noProof/>
          <w:lang w:eastAsia="en-GB"/>
        </w:rPr>
      </w:pPr>
      <w:hyperlink w:anchor="_Toc17462191" w:history="1">
        <w:r w:rsidRPr="005360D7">
          <w:rPr>
            <w:rStyle w:val="Hyperlink"/>
            <w:noProof/>
          </w:rPr>
          <w:t>Functional Specification</w:t>
        </w:r>
        <w:r>
          <w:rPr>
            <w:noProof/>
            <w:webHidden/>
          </w:rPr>
          <w:tab/>
        </w:r>
        <w:r>
          <w:rPr>
            <w:noProof/>
            <w:webHidden/>
          </w:rPr>
          <w:fldChar w:fldCharType="begin"/>
        </w:r>
        <w:r>
          <w:rPr>
            <w:noProof/>
            <w:webHidden/>
          </w:rPr>
          <w:instrText xml:space="preserve"> PAGEREF _Toc17462191 \h </w:instrText>
        </w:r>
        <w:r>
          <w:rPr>
            <w:noProof/>
            <w:webHidden/>
          </w:rPr>
        </w:r>
        <w:r>
          <w:rPr>
            <w:noProof/>
            <w:webHidden/>
          </w:rPr>
          <w:fldChar w:fldCharType="separate"/>
        </w:r>
        <w:r>
          <w:rPr>
            <w:noProof/>
            <w:webHidden/>
          </w:rPr>
          <w:t>8</w:t>
        </w:r>
        <w:r>
          <w:rPr>
            <w:noProof/>
            <w:webHidden/>
          </w:rPr>
          <w:fldChar w:fldCharType="end"/>
        </w:r>
      </w:hyperlink>
    </w:p>
    <w:p w14:paraId="341F6A00"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2" w:history="1">
        <w:r w:rsidRPr="005360D7">
          <w:rPr>
            <w:rStyle w:val="Hyperlink"/>
            <w:b/>
            <w:noProof/>
          </w:rPr>
          <w:t>A – ESSENTIAL CRITERIA</w:t>
        </w:r>
        <w:r>
          <w:rPr>
            <w:noProof/>
            <w:webHidden/>
          </w:rPr>
          <w:tab/>
        </w:r>
        <w:r>
          <w:rPr>
            <w:noProof/>
            <w:webHidden/>
          </w:rPr>
          <w:fldChar w:fldCharType="begin"/>
        </w:r>
        <w:r>
          <w:rPr>
            <w:noProof/>
            <w:webHidden/>
          </w:rPr>
          <w:instrText xml:space="preserve"> PAGEREF _Toc17462192 \h </w:instrText>
        </w:r>
        <w:r>
          <w:rPr>
            <w:noProof/>
            <w:webHidden/>
          </w:rPr>
        </w:r>
        <w:r>
          <w:rPr>
            <w:noProof/>
            <w:webHidden/>
          </w:rPr>
          <w:fldChar w:fldCharType="separate"/>
        </w:r>
        <w:r>
          <w:rPr>
            <w:noProof/>
            <w:webHidden/>
          </w:rPr>
          <w:t>8</w:t>
        </w:r>
        <w:r>
          <w:rPr>
            <w:noProof/>
            <w:webHidden/>
          </w:rPr>
          <w:fldChar w:fldCharType="end"/>
        </w:r>
      </w:hyperlink>
    </w:p>
    <w:p w14:paraId="34326355"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3" w:history="1">
        <w:r w:rsidRPr="005360D7">
          <w:rPr>
            <w:rStyle w:val="Hyperlink"/>
            <w:b/>
            <w:noProof/>
          </w:rPr>
          <w:t>B – DESIRABLE</w:t>
        </w:r>
        <w:r>
          <w:rPr>
            <w:noProof/>
            <w:webHidden/>
          </w:rPr>
          <w:tab/>
        </w:r>
        <w:r>
          <w:rPr>
            <w:noProof/>
            <w:webHidden/>
          </w:rPr>
          <w:fldChar w:fldCharType="begin"/>
        </w:r>
        <w:r>
          <w:rPr>
            <w:noProof/>
            <w:webHidden/>
          </w:rPr>
          <w:instrText xml:space="preserve"> PAGEREF _Toc17462193 \h </w:instrText>
        </w:r>
        <w:r>
          <w:rPr>
            <w:noProof/>
            <w:webHidden/>
          </w:rPr>
        </w:r>
        <w:r>
          <w:rPr>
            <w:noProof/>
            <w:webHidden/>
          </w:rPr>
          <w:fldChar w:fldCharType="separate"/>
        </w:r>
        <w:r>
          <w:rPr>
            <w:noProof/>
            <w:webHidden/>
          </w:rPr>
          <w:t>21</w:t>
        </w:r>
        <w:r>
          <w:rPr>
            <w:noProof/>
            <w:webHidden/>
          </w:rPr>
          <w:fldChar w:fldCharType="end"/>
        </w:r>
      </w:hyperlink>
    </w:p>
    <w:p w14:paraId="0C198BD9"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4" w:history="1">
        <w:r w:rsidRPr="005360D7">
          <w:rPr>
            <w:rStyle w:val="Hyperlink"/>
            <w:b/>
            <w:noProof/>
          </w:rPr>
          <w:t>C – COSTS</w:t>
        </w:r>
        <w:r>
          <w:rPr>
            <w:noProof/>
            <w:webHidden/>
          </w:rPr>
          <w:tab/>
        </w:r>
        <w:r>
          <w:rPr>
            <w:noProof/>
            <w:webHidden/>
          </w:rPr>
          <w:fldChar w:fldCharType="begin"/>
        </w:r>
        <w:r>
          <w:rPr>
            <w:noProof/>
            <w:webHidden/>
          </w:rPr>
          <w:instrText xml:space="preserve"> PAGEREF _Toc17462194 \h </w:instrText>
        </w:r>
        <w:r>
          <w:rPr>
            <w:noProof/>
            <w:webHidden/>
          </w:rPr>
        </w:r>
        <w:r>
          <w:rPr>
            <w:noProof/>
            <w:webHidden/>
          </w:rPr>
          <w:fldChar w:fldCharType="separate"/>
        </w:r>
        <w:r>
          <w:rPr>
            <w:noProof/>
            <w:webHidden/>
          </w:rPr>
          <w:t>25</w:t>
        </w:r>
        <w:r>
          <w:rPr>
            <w:noProof/>
            <w:webHidden/>
          </w:rPr>
          <w:fldChar w:fldCharType="end"/>
        </w:r>
      </w:hyperlink>
    </w:p>
    <w:p w14:paraId="4B16C0C0"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5" w:history="1">
        <w:r w:rsidRPr="005360D7">
          <w:rPr>
            <w:rStyle w:val="Hyperlink"/>
            <w:noProof/>
          </w:rPr>
          <w:t>Expected Deliverables</w:t>
        </w:r>
        <w:r>
          <w:rPr>
            <w:noProof/>
            <w:webHidden/>
          </w:rPr>
          <w:tab/>
        </w:r>
        <w:r>
          <w:rPr>
            <w:noProof/>
            <w:webHidden/>
          </w:rPr>
          <w:fldChar w:fldCharType="begin"/>
        </w:r>
        <w:r>
          <w:rPr>
            <w:noProof/>
            <w:webHidden/>
          </w:rPr>
          <w:instrText xml:space="preserve"> PAGEREF _Toc17462195 \h </w:instrText>
        </w:r>
        <w:r>
          <w:rPr>
            <w:noProof/>
            <w:webHidden/>
          </w:rPr>
        </w:r>
        <w:r>
          <w:rPr>
            <w:noProof/>
            <w:webHidden/>
          </w:rPr>
          <w:fldChar w:fldCharType="separate"/>
        </w:r>
        <w:r>
          <w:rPr>
            <w:noProof/>
            <w:webHidden/>
          </w:rPr>
          <w:t>26</w:t>
        </w:r>
        <w:r>
          <w:rPr>
            <w:noProof/>
            <w:webHidden/>
          </w:rPr>
          <w:fldChar w:fldCharType="end"/>
        </w:r>
      </w:hyperlink>
    </w:p>
    <w:p w14:paraId="42ED5313"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196" w:history="1">
        <w:r w:rsidRPr="005360D7">
          <w:rPr>
            <w:rStyle w:val="Hyperlink"/>
            <w:b/>
            <w:noProof/>
          </w:rPr>
          <w:t>D – EVALUATION AND SCORING</w:t>
        </w:r>
        <w:r>
          <w:rPr>
            <w:noProof/>
            <w:webHidden/>
          </w:rPr>
          <w:tab/>
        </w:r>
        <w:r>
          <w:rPr>
            <w:noProof/>
            <w:webHidden/>
          </w:rPr>
          <w:fldChar w:fldCharType="begin"/>
        </w:r>
        <w:r>
          <w:rPr>
            <w:noProof/>
            <w:webHidden/>
          </w:rPr>
          <w:instrText xml:space="preserve"> PAGEREF _Toc17462196 \h </w:instrText>
        </w:r>
        <w:r>
          <w:rPr>
            <w:noProof/>
            <w:webHidden/>
          </w:rPr>
        </w:r>
        <w:r>
          <w:rPr>
            <w:noProof/>
            <w:webHidden/>
          </w:rPr>
          <w:fldChar w:fldCharType="separate"/>
        </w:r>
        <w:r>
          <w:rPr>
            <w:noProof/>
            <w:webHidden/>
          </w:rPr>
          <w:t>28</w:t>
        </w:r>
        <w:r>
          <w:rPr>
            <w:noProof/>
            <w:webHidden/>
          </w:rPr>
          <w:fldChar w:fldCharType="end"/>
        </w:r>
      </w:hyperlink>
    </w:p>
    <w:p w14:paraId="4E2ABFB0" w14:textId="3A5F436B" w:rsidR="002744B8" w:rsidRDefault="002744B8">
      <w:pPr>
        <w:pStyle w:val="TOC1"/>
        <w:tabs>
          <w:tab w:val="right" w:leader="dot" w:pos="11102"/>
        </w:tabs>
        <w:rPr>
          <w:rFonts w:asciiTheme="minorHAnsi" w:eastAsiaTheme="minorEastAsia" w:hAnsiTheme="minorHAnsi" w:cstheme="minorBidi"/>
          <w:noProof/>
          <w:lang w:eastAsia="en-GB"/>
        </w:rPr>
      </w:pPr>
      <w:hyperlink w:anchor="_Toc17462199" w:history="1">
        <w:r w:rsidRPr="005360D7">
          <w:rPr>
            <w:rStyle w:val="Hyperlink"/>
            <w:noProof/>
          </w:rPr>
          <w:t xml:space="preserve">Appendix </w:t>
        </w:r>
        <w:r w:rsidR="00DA021D">
          <w:rPr>
            <w:rStyle w:val="Hyperlink"/>
            <w:noProof/>
          </w:rPr>
          <w:t>1</w:t>
        </w:r>
        <w:r w:rsidRPr="005360D7">
          <w:rPr>
            <w:rStyle w:val="Hyperlink"/>
            <w:noProof/>
          </w:rPr>
          <w:t xml:space="preserve"> – Workflows Example</w:t>
        </w:r>
        <w:r>
          <w:rPr>
            <w:noProof/>
            <w:webHidden/>
          </w:rPr>
          <w:tab/>
        </w:r>
        <w:r>
          <w:rPr>
            <w:noProof/>
            <w:webHidden/>
          </w:rPr>
          <w:fldChar w:fldCharType="begin"/>
        </w:r>
        <w:r>
          <w:rPr>
            <w:noProof/>
            <w:webHidden/>
          </w:rPr>
          <w:instrText xml:space="preserve"> PAGEREF _Toc17462199 \h </w:instrText>
        </w:r>
        <w:r>
          <w:rPr>
            <w:noProof/>
            <w:webHidden/>
          </w:rPr>
        </w:r>
        <w:r>
          <w:rPr>
            <w:noProof/>
            <w:webHidden/>
          </w:rPr>
          <w:fldChar w:fldCharType="separate"/>
        </w:r>
        <w:r>
          <w:rPr>
            <w:noProof/>
            <w:webHidden/>
          </w:rPr>
          <w:t>29</w:t>
        </w:r>
        <w:r>
          <w:rPr>
            <w:noProof/>
            <w:webHidden/>
          </w:rPr>
          <w:fldChar w:fldCharType="end"/>
        </w:r>
      </w:hyperlink>
    </w:p>
    <w:p w14:paraId="59089B6D"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200" w:history="1">
        <w:r w:rsidRPr="005360D7">
          <w:rPr>
            <w:rStyle w:val="Hyperlink"/>
            <w:noProof/>
          </w:rPr>
          <w:t>SWFRS Workflow for Status Messaging</w:t>
        </w:r>
        <w:r>
          <w:rPr>
            <w:noProof/>
            <w:webHidden/>
          </w:rPr>
          <w:tab/>
        </w:r>
        <w:r>
          <w:rPr>
            <w:noProof/>
            <w:webHidden/>
          </w:rPr>
          <w:fldChar w:fldCharType="begin"/>
        </w:r>
        <w:r>
          <w:rPr>
            <w:noProof/>
            <w:webHidden/>
          </w:rPr>
          <w:instrText xml:space="preserve"> PAGEREF _Toc17462200 \h </w:instrText>
        </w:r>
        <w:r>
          <w:rPr>
            <w:noProof/>
            <w:webHidden/>
          </w:rPr>
        </w:r>
        <w:r>
          <w:rPr>
            <w:noProof/>
            <w:webHidden/>
          </w:rPr>
          <w:fldChar w:fldCharType="separate"/>
        </w:r>
        <w:r>
          <w:rPr>
            <w:noProof/>
            <w:webHidden/>
          </w:rPr>
          <w:t>29</w:t>
        </w:r>
        <w:r>
          <w:rPr>
            <w:noProof/>
            <w:webHidden/>
          </w:rPr>
          <w:fldChar w:fldCharType="end"/>
        </w:r>
      </w:hyperlink>
    </w:p>
    <w:p w14:paraId="3A3F924B" w14:textId="64C82909" w:rsidR="002744B8" w:rsidRDefault="002744B8">
      <w:pPr>
        <w:pStyle w:val="TOC1"/>
        <w:tabs>
          <w:tab w:val="right" w:leader="dot" w:pos="11102"/>
        </w:tabs>
        <w:rPr>
          <w:rFonts w:asciiTheme="minorHAnsi" w:eastAsiaTheme="minorEastAsia" w:hAnsiTheme="minorHAnsi" w:cstheme="minorBidi"/>
          <w:noProof/>
          <w:lang w:eastAsia="en-GB"/>
        </w:rPr>
      </w:pPr>
      <w:hyperlink w:anchor="_Toc17462201" w:history="1">
        <w:r w:rsidRPr="005360D7">
          <w:rPr>
            <w:rStyle w:val="Hyperlink"/>
            <w:noProof/>
          </w:rPr>
          <w:t xml:space="preserve">Appendix </w:t>
        </w:r>
        <w:r w:rsidR="00DA021D">
          <w:rPr>
            <w:rStyle w:val="Hyperlink"/>
            <w:noProof/>
          </w:rPr>
          <w:t>2</w:t>
        </w:r>
        <w:r w:rsidRPr="005360D7">
          <w:rPr>
            <w:rStyle w:val="Hyperlink"/>
            <w:noProof/>
          </w:rPr>
          <w:t xml:space="preserve"> – Examples of Stop Message Options</w:t>
        </w:r>
        <w:r>
          <w:rPr>
            <w:noProof/>
            <w:webHidden/>
          </w:rPr>
          <w:tab/>
        </w:r>
        <w:r>
          <w:rPr>
            <w:noProof/>
            <w:webHidden/>
          </w:rPr>
          <w:fldChar w:fldCharType="begin"/>
        </w:r>
        <w:r>
          <w:rPr>
            <w:noProof/>
            <w:webHidden/>
          </w:rPr>
          <w:instrText xml:space="preserve"> PAGEREF _Toc17462201 \h </w:instrText>
        </w:r>
        <w:r>
          <w:rPr>
            <w:noProof/>
            <w:webHidden/>
          </w:rPr>
        </w:r>
        <w:r>
          <w:rPr>
            <w:noProof/>
            <w:webHidden/>
          </w:rPr>
          <w:fldChar w:fldCharType="separate"/>
        </w:r>
        <w:r>
          <w:rPr>
            <w:noProof/>
            <w:webHidden/>
          </w:rPr>
          <w:t>31</w:t>
        </w:r>
        <w:r>
          <w:rPr>
            <w:noProof/>
            <w:webHidden/>
          </w:rPr>
          <w:fldChar w:fldCharType="end"/>
        </w:r>
      </w:hyperlink>
    </w:p>
    <w:p w14:paraId="33DC1E17" w14:textId="77777777" w:rsidR="002744B8" w:rsidRDefault="002744B8">
      <w:pPr>
        <w:pStyle w:val="TOC2"/>
        <w:tabs>
          <w:tab w:val="right" w:leader="dot" w:pos="11102"/>
        </w:tabs>
        <w:rPr>
          <w:rFonts w:asciiTheme="minorHAnsi" w:eastAsiaTheme="minorEastAsia" w:hAnsiTheme="minorHAnsi" w:cstheme="minorBidi"/>
          <w:noProof/>
          <w:lang w:eastAsia="en-GB"/>
        </w:rPr>
      </w:pPr>
      <w:hyperlink w:anchor="_Toc17462202" w:history="1">
        <w:r w:rsidRPr="005360D7">
          <w:rPr>
            <w:rStyle w:val="Hyperlink"/>
            <w:noProof/>
          </w:rPr>
          <w:t>SWFRS Stop Message Examples</w:t>
        </w:r>
        <w:r>
          <w:rPr>
            <w:noProof/>
            <w:webHidden/>
          </w:rPr>
          <w:tab/>
        </w:r>
        <w:r>
          <w:rPr>
            <w:noProof/>
            <w:webHidden/>
          </w:rPr>
          <w:fldChar w:fldCharType="begin"/>
        </w:r>
        <w:r>
          <w:rPr>
            <w:noProof/>
            <w:webHidden/>
          </w:rPr>
          <w:instrText xml:space="preserve"> PAGEREF _Toc17462202 \h </w:instrText>
        </w:r>
        <w:r>
          <w:rPr>
            <w:noProof/>
            <w:webHidden/>
          </w:rPr>
        </w:r>
        <w:r>
          <w:rPr>
            <w:noProof/>
            <w:webHidden/>
          </w:rPr>
          <w:fldChar w:fldCharType="separate"/>
        </w:r>
        <w:r>
          <w:rPr>
            <w:noProof/>
            <w:webHidden/>
          </w:rPr>
          <w:t>31</w:t>
        </w:r>
        <w:r>
          <w:rPr>
            <w:noProof/>
            <w:webHidden/>
          </w:rPr>
          <w:fldChar w:fldCharType="end"/>
        </w:r>
      </w:hyperlink>
    </w:p>
    <w:p w14:paraId="2A90A239" w14:textId="2C303812" w:rsidR="000D26DD" w:rsidRDefault="007A3CF2" w:rsidP="000D26DD">
      <w:pPr>
        <w:rPr>
          <w:sz w:val="16"/>
          <w:szCs w:val="16"/>
        </w:rPr>
      </w:pPr>
      <w:r>
        <w:rPr>
          <w:rFonts w:ascii="Calibri" w:eastAsia="Calibri" w:hAnsi="Calibri" w:cs="Times New Roman"/>
          <w:sz w:val="16"/>
          <w:szCs w:val="16"/>
        </w:rPr>
        <w:fldChar w:fldCharType="end"/>
      </w:r>
    </w:p>
    <w:p w14:paraId="09AC1EDB" w14:textId="77777777" w:rsidR="000D26DD" w:rsidRDefault="000D26DD" w:rsidP="000D26DD">
      <w:r>
        <w:br w:type="page"/>
      </w:r>
    </w:p>
    <w:p w14:paraId="2B28693D" w14:textId="53149CFE" w:rsidR="00612544" w:rsidRDefault="00612544" w:rsidP="00612544">
      <w:pPr>
        <w:pStyle w:val="Heading1"/>
      </w:pPr>
      <w:bookmarkStart w:id="4" w:name="_Toc17462182"/>
      <w:r>
        <w:lastRenderedPageBreak/>
        <w:t>Overview</w:t>
      </w:r>
      <w:bookmarkEnd w:id="4"/>
    </w:p>
    <w:p w14:paraId="485A0D0C" w14:textId="77777777" w:rsidR="00612544" w:rsidRDefault="00612544" w:rsidP="00612544">
      <w:pPr>
        <w:spacing w:line="240" w:lineRule="auto"/>
        <w:rPr>
          <w:rFonts w:ascii="Verdana" w:hAnsi="Verdana"/>
          <w:sz w:val="20"/>
          <w:szCs w:val="20"/>
        </w:rPr>
      </w:pPr>
    </w:p>
    <w:p w14:paraId="41B34E91" w14:textId="54AFC543" w:rsidR="00612544" w:rsidRDefault="00612544" w:rsidP="00612544">
      <w:pPr>
        <w:pStyle w:val="Heading2"/>
      </w:pPr>
      <w:bookmarkStart w:id="5" w:name="_Toc17462183"/>
      <w:r>
        <w:t>Background to the Fire Service</w:t>
      </w:r>
      <w:r w:rsidR="000B6B9F">
        <w:t>s</w:t>
      </w:r>
      <w:bookmarkEnd w:id="5"/>
    </w:p>
    <w:p w14:paraId="16D9D5EA" w14:textId="3D0C98C6" w:rsidR="000B6B9F" w:rsidRPr="008732BB" w:rsidRDefault="000B6B9F" w:rsidP="000B6B9F">
      <w:pPr>
        <w:pStyle w:val="Heading3"/>
        <w:rPr>
          <w:b/>
        </w:rPr>
      </w:pPr>
      <w:r w:rsidRPr="008732BB">
        <w:rPr>
          <w:b/>
        </w:rPr>
        <w:t xml:space="preserve">Mid and West Wales Fire and Rescue </w:t>
      </w:r>
      <w:r w:rsidR="00BF5307">
        <w:rPr>
          <w:b/>
        </w:rPr>
        <w:t>Authority</w:t>
      </w:r>
    </w:p>
    <w:p w14:paraId="3DF01F31" w14:textId="1BC3D6F8" w:rsidR="000B6B9F" w:rsidRDefault="000B6B9F" w:rsidP="000B6B9F">
      <w:r>
        <w:t>The Mid and West Wales Fire and Rescue Service is the fire and rescue service covering the Welsh principal areas of Carmarthenshire, Ceredigion, Neath Port Talbot, Pembrokeshire, Powys and Swansea.</w:t>
      </w:r>
    </w:p>
    <w:p w14:paraId="3FE96295" w14:textId="77777777" w:rsidR="000B6B9F" w:rsidRDefault="000B6B9F" w:rsidP="000B6B9F">
      <w:r>
        <w:t>The service was created in 1996 by the Local Government (Wales) Act 1994 which reformed Welsh local government. It was created by a merger of the earlier Dyfed, Powys and West Glamorgan fire brigades.</w:t>
      </w:r>
    </w:p>
    <w:p w14:paraId="7777C86A" w14:textId="77777777" w:rsidR="000B6B9F" w:rsidRDefault="000B6B9F" w:rsidP="000B6B9F">
      <w:r>
        <w:t>The service is the largest by area in England and Wales covering a predominantly rural area of 4,500 square miles (11,700 km</w:t>
      </w:r>
      <w:r w:rsidRPr="007A3CF2">
        <w:rPr>
          <w:vertAlign w:val="superscript"/>
        </w:rPr>
        <w:t>2</w:t>
      </w:r>
      <w:r>
        <w:t>) and the third largest in the United Kingdom behind the Scottish and Northern Ireland fire services. It has 57 fire stations, and around 1,400 staff including Wholetime Firefighters, Firefighters on the Retained Duty System, Fire Control staff and non-uniformed support staff.</w:t>
      </w:r>
    </w:p>
    <w:p w14:paraId="495085FD" w14:textId="77777777" w:rsidR="000B6B9F" w:rsidRDefault="000B6B9F" w:rsidP="000B6B9F">
      <w:r>
        <w:t>The fire authority which administers the service is a joint-board, made up of councillors appointed from Carmarthenshire, Ceredigion, Neath Port Talbot, Pembrokeshire, Powys and Swansea councils.</w:t>
      </w:r>
    </w:p>
    <w:p w14:paraId="313121F0" w14:textId="75F9DAB3" w:rsidR="000B6B9F" w:rsidRPr="000B6B9F" w:rsidRDefault="000B6B9F" w:rsidP="000B6B9F">
      <w:r>
        <w:t>The main Administration Headquarters is presently located at Lime Gr</w:t>
      </w:r>
      <w:r w:rsidR="00C538D7">
        <w:t>ove Avenue, Carmarthen, SA31 1SP</w:t>
      </w:r>
    </w:p>
    <w:p w14:paraId="44EFC4A9" w14:textId="46776E4E" w:rsidR="0009060F" w:rsidRPr="00C538D7" w:rsidRDefault="000B6B9F" w:rsidP="0009060F">
      <w:pPr>
        <w:pStyle w:val="Heading3"/>
        <w:rPr>
          <w:b/>
        </w:rPr>
      </w:pPr>
      <w:r w:rsidRPr="00C538D7">
        <w:rPr>
          <w:b/>
        </w:rPr>
        <w:t>North Wales Fire and Rescue Service</w:t>
      </w:r>
    </w:p>
    <w:p w14:paraId="3D586462" w14:textId="77777777" w:rsidR="0009060F" w:rsidRPr="0009060F" w:rsidRDefault="0009060F" w:rsidP="00A6092D">
      <w:r w:rsidRPr="00FB7089">
        <w:t>North Wales Fire and Rescue Service helps to protect an estimated population of 678,461 people over an area of 2,400 square miles as well as hundreds of thousands of tourists and visitors who come to North Wales every year.</w:t>
      </w:r>
    </w:p>
    <w:p w14:paraId="030FC70B" w14:textId="77777777" w:rsidR="0009060F" w:rsidRPr="00FB7089" w:rsidRDefault="0009060F" w:rsidP="00A6092D">
      <w:pPr>
        <w:rPr>
          <w:rFonts w:cs="Arial"/>
          <w:color w:val="000000" w:themeColor="text1"/>
        </w:rPr>
      </w:pPr>
      <w:r w:rsidRPr="00FB7089">
        <w:rPr>
          <w:rFonts w:cs="Arial"/>
          <w:color w:val="000000" w:themeColor="text1"/>
        </w:rPr>
        <w:t xml:space="preserve">There are around 317,051 domestic properties and 24,484 non-domestic properties in North Wales that fall under our </w:t>
      </w:r>
      <w:r w:rsidRPr="00A6092D">
        <w:t>protection</w:t>
      </w:r>
      <w:r w:rsidRPr="00FB7089">
        <w:rPr>
          <w:rFonts w:cs="Arial"/>
          <w:color w:val="000000" w:themeColor="text1"/>
        </w:rPr>
        <w:t>.</w:t>
      </w:r>
    </w:p>
    <w:p w14:paraId="0F539065" w14:textId="77777777" w:rsidR="0009060F" w:rsidRPr="00FB7089" w:rsidRDefault="0009060F" w:rsidP="00A6092D">
      <w:pPr>
        <w:rPr>
          <w:rFonts w:cs="Arial"/>
          <w:color w:val="000000" w:themeColor="text1"/>
        </w:rPr>
      </w:pPr>
      <w:r w:rsidRPr="00FB7089">
        <w:rPr>
          <w:rFonts w:cs="Arial"/>
          <w:color w:val="000000" w:themeColor="text1"/>
        </w:rPr>
        <w:t>The Service employs almost 1,000 staff in operational and support roles.</w:t>
      </w:r>
    </w:p>
    <w:p w14:paraId="13D72A4B" w14:textId="77777777" w:rsidR="0009060F" w:rsidRPr="00FB7089" w:rsidRDefault="0009060F" w:rsidP="00A6092D">
      <w:pPr>
        <w:rPr>
          <w:rFonts w:cs="Arial"/>
          <w:color w:val="000000" w:themeColor="text1"/>
        </w:rPr>
      </w:pPr>
      <w:r w:rsidRPr="00FB7089">
        <w:rPr>
          <w:rFonts w:cs="Arial"/>
          <w:color w:val="000000" w:themeColor="text1"/>
        </w:rPr>
        <w:t xml:space="preserve">The </w:t>
      </w:r>
      <w:r w:rsidRPr="00A6092D">
        <w:t>Service</w:t>
      </w:r>
      <w:r w:rsidRPr="00FB7089">
        <w:rPr>
          <w:rFonts w:cs="Arial"/>
          <w:color w:val="000000" w:themeColor="text1"/>
        </w:rPr>
        <w:t xml:space="preserve"> has a large transport fleet including 54 fire appliances, one incident command unit and 31 'special' vehicles - such as all-terrain vehicles and foam carriers.</w:t>
      </w:r>
    </w:p>
    <w:p w14:paraId="407E412F" w14:textId="77777777" w:rsidR="000B6B9F" w:rsidRPr="0009060F" w:rsidRDefault="0009060F" w:rsidP="0009060F">
      <w:r w:rsidRPr="00FB7089">
        <w:rPr>
          <w:rFonts w:cs="Arial"/>
          <w:color w:val="000000" w:themeColor="text1"/>
        </w:rPr>
        <w:t>The main administration Headquarters is located at Ffordd Salesbury, St Asaph Business Park, St Asaph, LL17 0JJ</w:t>
      </w:r>
      <w:r>
        <w:rPr>
          <w:rFonts w:cs="Arial"/>
          <w:color w:val="000000" w:themeColor="text1"/>
        </w:rPr>
        <w:t>.</w:t>
      </w:r>
    </w:p>
    <w:p w14:paraId="46977BEB" w14:textId="1C999752" w:rsidR="000B6B9F" w:rsidRPr="00C538D7" w:rsidRDefault="000B6B9F" w:rsidP="000B6B9F">
      <w:pPr>
        <w:pStyle w:val="Heading3"/>
        <w:rPr>
          <w:b/>
        </w:rPr>
      </w:pPr>
      <w:r w:rsidRPr="00C538D7">
        <w:rPr>
          <w:b/>
        </w:rPr>
        <w:t>South Wales Fire and Rescue Service</w:t>
      </w:r>
    </w:p>
    <w:p w14:paraId="3C79CA07" w14:textId="77777777" w:rsidR="00612544" w:rsidRPr="00AF4D87" w:rsidRDefault="00612544" w:rsidP="00612544">
      <w:pPr>
        <w:spacing w:after="240" w:line="240" w:lineRule="auto"/>
        <w:rPr>
          <w:rFonts w:cs="Arial"/>
        </w:rPr>
      </w:pPr>
      <w:r w:rsidRPr="00AF4D87">
        <w:rPr>
          <w:rFonts w:cs="Arial"/>
        </w:rPr>
        <w:t>South Wales Fire &amp; Rescue Service was formed in 1996 through the amalgamation of the former Welsh Brigades that covers an area of nearly 1085 square miles (300,000 hectares) and serves a population of just over 1.4 million.</w:t>
      </w:r>
    </w:p>
    <w:p w14:paraId="27483859" w14:textId="77777777" w:rsidR="00612544" w:rsidRPr="00AF4D87" w:rsidRDefault="00612544" w:rsidP="00612544">
      <w:pPr>
        <w:spacing w:after="240" w:line="240" w:lineRule="auto"/>
        <w:rPr>
          <w:rFonts w:cs="Arial"/>
        </w:rPr>
      </w:pPr>
      <w:r w:rsidRPr="00AF4D87">
        <w:rPr>
          <w:rFonts w:cs="Arial"/>
        </w:rPr>
        <w:t xml:space="preserve">The area of South Wales it serves is one of the largest Fire and Rescue Service areas within the </w:t>
      </w:r>
      <w:smartTag w:uri="urn:schemas-microsoft-com:office:smarttags" w:element="country-region">
        <w:smartTag w:uri="urn:schemas-microsoft-com:office:smarttags" w:element="place">
          <w:r w:rsidRPr="00AF4D87">
            <w:rPr>
              <w:rFonts w:cs="Arial"/>
            </w:rPr>
            <w:t>United Kingdom</w:t>
          </w:r>
        </w:smartTag>
      </w:smartTag>
      <w:r w:rsidRPr="00AF4D87">
        <w:rPr>
          <w:rFonts w:cs="Arial"/>
        </w:rPr>
        <w:t xml:space="preserve"> made up of rural, industrial, coastal and urban areas.  </w:t>
      </w:r>
    </w:p>
    <w:p w14:paraId="18A684F4" w14:textId="77777777" w:rsidR="00612544" w:rsidRPr="00AF4D87" w:rsidRDefault="00612544" w:rsidP="00612544">
      <w:pPr>
        <w:spacing w:after="240" w:line="240" w:lineRule="auto"/>
        <w:rPr>
          <w:rFonts w:cs="Arial"/>
        </w:rPr>
      </w:pPr>
      <w:r w:rsidRPr="00AF4D87">
        <w:rPr>
          <w:rFonts w:cs="Arial"/>
        </w:rPr>
        <w:t xml:space="preserve">The Service operates from </w:t>
      </w:r>
      <w:r>
        <w:rPr>
          <w:rFonts w:cs="Arial"/>
        </w:rPr>
        <w:t>48</w:t>
      </w:r>
      <w:r w:rsidRPr="00AF4D87">
        <w:rPr>
          <w:rFonts w:cs="Arial"/>
        </w:rPr>
        <w:t xml:space="preserve"> stations and a number of administ</w:t>
      </w:r>
      <w:r>
        <w:rPr>
          <w:rFonts w:cs="Arial"/>
        </w:rPr>
        <w:t>rative sites and employs around 18</w:t>
      </w:r>
      <w:r w:rsidRPr="00AF4D87">
        <w:rPr>
          <w:rFonts w:cs="Arial"/>
        </w:rPr>
        <w:t>00 personnel including Wholetime Firefighters, Firefighters on the Retained Duty System, Fire Control staff and non-uniformed support staff.</w:t>
      </w:r>
    </w:p>
    <w:p w14:paraId="47473738" w14:textId="77777777" w:rsidR="00612544" w:rsidRDefault="00612544" w:rsidP="00612544">
      <w:pPr>
        <w:spacing w:after="240" w:line="240" w:lineRule="auto"/>
        <w:rPr>
          <w:rFonts w:cs="Arial"/>
        </w:rPr>
      </w:pPr>
      <w:r w:rsidRPr="00AF4D87">
        <w:rPr>
          <w:rFonts w:cs="Arial"/>
        </w:rPr>
        <w:t xml:space="preserve">The main Administration Headquarters is presently located at </w:t>
      </w:r>
      <w:smartTag w:uri="urn:schemas-microsoft-com:office:smarttags" w:element="place">
        <w:smartTag w:uri="urn:schemas-microsoft-com:office:smarttags" w:element="PlaceType">
          <w:r w:rsidRPr="00AF4D87">
            <w:rPr>
              <w:rFonts w:cs="Arial"/>
            </w:rPr>
            <w:t>Forest</w:t>
          </w:r>
        </w:smartTag>
        <w:r w:rsidRPr="00AF4D87">
          <w:rPr>
            <w:rFonts w:cs="Arial"/>
          </w:rPr>
          <w:t xml:space="preserve"> </w:t>
        </w:r>
        <w:smartTag w:uri="urn:schemas-microsoft-com:office:smarttags" w:element="PlaceName">
          <w:r w:rsidRPr="00AF4D87">
            <w:rPr>
              <w:rFonts w:cs="Arial"/>
            </w:rPr>
            <w:t>View</w:t>
          </w:r>
        </w:smartTag>
        <w:r w:rsidRPr="00AF4D87">
          <w:rPr>
            <w:rFonts w:cs="Arial"/>
          </w:rPr>
          <w:t xml:space="preserve"> </w:t>
        </w:r>
        <w:smartTag w:uri="urn:schemas-microsoft-com:office:smarttags" w:element="PlaceName">
          <w:r w:rsidRPr="00AF4D87">
            <w:rPr>
              <w:rFonts w:cs="Arial"/>
            </w:rPr>
            <w:t>Business</w:t>
          </w:r>
        </w:smartTag>
        <w:r w:rsidRPr="00AF4D87">
          <w:rPr>
            <w:rFonts w:cs="Arial"/>
          </w:rPr>
          <w:t xml:space="preserve"> </w:t>
        </w:r>
        <w:smartTag w:uri="urn:schemas-microsoft-com:office:smarttags" w:element="PlaceType">
          <w:r w:rsidRPr="00AF4D87">
            <w:rPr>
              <w:rFonts w:cs="Arial"/>
            </w:rPr>
            <w:t>Park</w:t>
          </w:r>
        </w:smartTag>
      </w:smartTag>
      <w:r w:rsidRPr="00AF4D87">
        <w:rPr>
          <w:rFonts w:cs="Arial"/>
        </w:rPr>
        <w:t>, Llantrisant, Pontyclun CF72 8LX.</w:t>
      </w:r>
    </w:p>
    <w:p w14:paraId="121E2A20" w14:textId="77777777" w:rsidR="00612544" w:rsidRPr="00AF4D87" w:rsidRDefault="00612544" w:rsidP="00612544">
      <w:pPr>
        <w:spacing w:after="240" w:line="240" w:lineRule="auto"/>
        <w:rPr>
          <w:rFonts w:cs="Arial"/>
        </w:rPr>
      </w:pPr>
    </w:p>
    <w:p w14:paraId="2A42CBBE" w14:textId="77777777" w:rsidR="000B6B9F" w:rsidRDefault="000B6B9F">
      <w:pPr>
        <w:rPr>
          <w:rFonts w:asciiTheme="majorHAnsi" w:eastAsiaTheme="majorEastAsia" w:hAnsiTheme="majorHAnsi" w:cstheme="majorBidi"/>
          <w:color w:val="2E74B5" w:themeColor="accent1" w:themeShade="BF"/>
          <w:sz w:val="26"/>
          <w:szCs w:val="26"/>
        </w:rPr>
      </w:pPr>
      <w:r>
        <w:br w:type="page"/>
      </w:r>
    </w:p>
    <w:p w14:paraId="5F8F01C0" w14:textId="393E5288" w:rsidR="00612544" w:rsidRDefault="00612544" w:rsidP="00612544">
      <w:pPr>
        <w:pStyle w:val="Heading2"/>
      </w:pPr>
      <w:bookmarkStart w:id="6" w:name="_Toc17462184"/>
      <w:r>
        <w:lastRenderedPageBreak/>
        <w:t>Project Requirement</w:t>
      </w:r>
      <w:bookmarkEnd w:id="6"/>
    </w:p>
    <w:p w14:paraId="6049E752" w14:textId="6EBDB4A6" w:rsidR="001C2AFC" w:rsidRDefault="00ED26F3" w:rsidP="00612544">
      <w:r>
        <w:t xml:space="preserve">Mid and West Wales Fire </w:t>
      </w:r>
      <w:r w:rsidR="00CF4E11">
        <w:t>and</w:t>
      </w:r>
      <w:r>
        <w:t xml:space="preserve"> Rescue </w:t>
      </w:r>
      <w:r w:rsidR="00F94009">
        <w:t>Authority</w:t>
      </w:r>
      <w:r>
        <w:t xml:space="preserve"> will be undertaking this procurement on behalf of itself, South </w:t>
      </w:r>
      <w:r w:rsidR="00A16270">
        <w:t xml:space="preserve">Wales Fire and Rescue Service </w:t>
      </w:r>
      <w:r>
        <w:t xml:space="preserve">and North Wales Fire and Rescue Service. </w:t>
      </w:r>
      <w:r w:rsidR="00DE2C16">
        <w:t>This tender is to procure software for</w:t>
      </w:r>
      <w:r w:rsidR="001C2AFC">
        <w:t xml:space="preserve"> the following:</w:t>
      </w:r>
    </w:p>
    <w:p w14:paraId="70DEBE42" w14:textId="799A786F" w:rsidR="001C2AFC" w:rsidRDefault="001C2AFC" w:rsidP="001C2AFC">
      <w:pPr>
        <w:pStyle w:val="ListParagraph"/>
        <w:numPr>
          <w:ilvl w:val="0"/>
          <w:numId w:val="23"/>
        </w:numPr>
      </w:pPr>
      <w:r>
        <w:t>Fire appliance tablets</w:t>
      </w:r>
    </w:p>
    <w:p w14:paraId="06736852" w14:textId="01CE0185" w:rsidR="001C2AFC" w:rsidRDefault="001C2AFC" w:rsidP="001C2AFC">
      <w:pPr>
        <w:pStyle w:val="ListParagraph"/>
        <w:numPr>
          <w:ilvl w:val="0"/>
          <w:numId w:val="23"/>
        </w:numPr>
      </w:pPr>
      <w:r>
        <w:t>Communications gateway for mobile resources</w:t>
      </w:r>
    </w:p>
    <w:p w14:paraId="69BD7337" w14:textId="198CA2E9" w:rsidR="001C2AFC" w:rsidRDefault="001C2AFC" w:rsidP="001C2AFC">
      <w:pPr>
        <w:pStyle w:val="ListParagraph"/>
        <w:numPr>
          <w:ilvl w:val="0"/>
          <w:numId w:val="23"/>
        </w:numPr>
      </w:pPr>
      <w:r>
        <w:t>I</w:t>
      </w:r>
      <w:r w:rsidR="00D84D4C">
        <w:t xml:space="preserve">nformation </w:t>
      </w:r>
      <w:r>
        <w:t xml:space="preserve">and configuration </w:t>
      </w:r>
      <w:r w:rsidR="00D84D4C">
        <w:t>upd</w:t>
      </w:r>
      <w:r>
        <w:t>ate system for fire appliance tablets</w:t>
      </w:r>
    </w:p>
    <w:p w14:paraId="09568184" w14:textId="77777777" w:rsidR="001C2AFC" w:rsidRDefault="001C2AFC" w:rsidP="001C2AFC">
      <w:pPr>
        <w:pStyle w:val="ListParagraph"/>
        <w:numPr>
          <w:ilvl w:val="0"/>
          <w:numId w:val="23"/>
        </w:numPr>
      </w:pPr>
      <w:r>
        <w:t>Hydrant management system</w:t>
      </w:r>
    </w:p>
    <w:p w14:paraId="0C4318C4" w14:textId="67053719" w:rsidR="00612544" w:rsidRDefault="001C2AFC" w:rsidP="001C2AFC">
      <w:pPr>
        <w:pStyle w:val="ListParagraph"/>
        <w:numPr>
          <w:ilvl w:val="0"/>
          <w:numId w:val="23"/>
        </w:numPr>
      </w:pPr>
      <w:r>
        <w:t>O</w:t>
      </w:r>
      <w:r w:rsidR="00D84D4C">
        <w:t>pe</w:t>
      </w:r>
      <w:r>
        <w:t>rational data management system</w:t>
      </w:r>
    </w:p>
    <w:p w14:paraId="0519CDE8" w14:textId="311585C2" w:rsidR="00612544" w:rsidRDefault="00612544" w:rsidP="00612544">
      <w:pPr>
        <w:pStyle w:val="Heading2"/>
      </w:pPr>
      <w:bookmarkStart w:id="7" w:name="_Toc17462185"/>
      <w:r>
        <w:t>Project Scope</w:t>
      </w:r>
      <w:bookmarkEnd w:id="7"/>
    </w:p>
    <w:p w14:paraId="49FCE152" w14:textId="3C0DC180" w:rsidR="00612544" w:rsidRDefault="00612544" w:rsidP="007A3CF2">
      <w:pPr>
        <w:pStyle w:val="Heading3"/>
      </w:pPr>
      <w:r>
        <w:t>In Scope</w:t>
      </w:r>
    </w:p>
    <w:p w14:paraId="4302F197" w14:textId="33E24785" w:rsidR="001C2AFC" w:rsidRPr="001C2AFC" w:rsidRDefault="001C2AFC" w:rsidP="001C2AFC">
      <w:r>
        <w:t>The front line operational software</w:t>
      </w:r>
      <w:r w:rsidR="007F51C3">
        <w:t>, desk and field based hydrant and operational data software, communications gateway</w:t>
      </w:r>
      <w:r>
        <w:t xml:space="preserve"> and</w:t>
      </w:r>
      <w:r w:rsidR="007F51C3">
        <w:t xml:space="preserve"> other</w:t>
      </w:r>
      <w:r>
        <w:t xml:space="preserve"> associated back office software are </w:t>
      </w:r>
      <w:r w:rsidR="007F51C3">
        <w:t>in scope for this tender.</w:t>
      </w:r>
    </w:p>
    <w:p w14:paraId="594199B7" w14:textId="07EDAE0B" w:rsidR="00612544" w:rsidRDefault="00612544" w:rsidP="00612544">
      <w:pPr>
        <w:pStyle w:val="Heading3"/>
      </w:pPr>
      <w:r>
        <w:t>Out of Scope</w:t>
      </w:r>
    </w:p>
    <w:p w14:paraId="1B60FF4E" w14:textId="06C0BD03" w:rsidR="001C2AFC" w:rsidRPr="001C2AFC" w:rsidRDefault="001C2AFC" w:rsidP="001C2AFC">
      <w:r>
        <w:t>This tender does not include the Airwave radio hardware that is used within each FRS. This tender does not include any hardware</w:t>
      </w:r>
      <w:r w:rsidR="002153E9">
        <w:t xml:space="preserve"> procurement</w:t>
      </w:r>
      <w:r>
        <w:t xml:space="preserve">, </w:t>
      </w:r>
      <w:r w:rsidR="002153E9">
        <w:t>all</w:t>
      </w:r>
      <w:r>
        <w:t xml:space="preserve"> required hardware will be provided by each FRS.</w:t>
      </w:r>
    </w:p>
    <w:p w14:paraId="20859D12" w14:textId="19EE9C5C" w:rsidR="00612544" w:rsidRDefault="00612544" w:rsidP="00612544">
      <w:pPr>
        <w:pStyle w:val="Heading2"/>
      </w:pPr>
      <w:bookmarkStart w:id="8" w:name="_Toc17462186"/>
      <w:r>
        <w:t>Affected Parties</w:t>
      </w:r>
      <w:bookmarkEnd w:id="8"/>
    </w:p>
    <w:p w14:paraId="259731E6" w14:textId="67B11431" w:rsidR="001C2AFC" w:rsidRPr="001C2AFC" w:rsidRDefault="001C2AFC" w:rsidP="001C2AFC">
      <w:r>
        <w:t xml:space="preserve">On implementation this will affect all operational staff </w:t>
      </w:r>
      <w:r w:rsidR="002153E9">
        <w:t xml:space="preserve">that crew fire appliances </w:t>
      </w:r>
      <w:r>
        <w:t>and non-operational staff who manage hydrants and operational data in any way.</w:t>
      </w:r>
    </w:p>
    <w:p w14:paraId="0B3B8B60" w14:textId="619ED6E0" w:rsidR="00612544" w:rsidRDefault="00612544" w:rsidP="00612544">
      <w:pPr>
        <w:pStyle w:val="Heading2"/>
      </w:pPr>
      <w:bookmarkStart w:id="9" w:name="_Toc17462187"/>
      <w:r>
        <w:t>Approach Chosen</w:t>
      </w:r>
      <w:bookmarkEnd w:id="9"/>
    </w:p>
    <w:p w14:paraId="1DE49FBF" w14:textId="4D39F432" w:rsidR="00FE634E" w:rsidRDefault="00FE634E" w:rsidP="007F51C3">
      <w:r w:rsidRPr="001921C9">
        <w:t>The chosen tenderer will be requi</w:t>
      </w:r>
      <w:r w:rsidR="002153E9" w:rsidRPr="001921C9">
        <w:t>red to provide the required software and</w:t>
      </w:r>
      <w:r w:rsidRPr="001921C9">
        <w:t xml:space="preserve"> licenses </w:t>
      </w:r>
      <w:r w:rsidR="002153E9" w:rsidRPr="001921C9">
        <w:t>to</w:t>
      </w:r>
      <w:r w:rsidRPr="001921C9">
        <w:t xml:space="preserve"> each FRS. </w:t>
      </w:r>
      <w:r w:rsidR="00C86824" w:rsidRPr="001921C9">
        <w:t>In addition, t</w:t>
      </w:r>
      <w:r w:rsidRPr="001921C9">
        <w:t>he chosen tenderer will be required to provide appropriate project management during all phases of the implementation.</w:t>
      </w:r>
      <w:r w:rsidR="001018A9" w:rsidRPr="001921C9">
        <w:t xml:space="preserve"> </w:t>
      </w:r>
    </w:p>
    <w:p w14:paraId="4FBEA874" w14:textId="251EE975" w:rsidR="007F51C3" w:rsidRPr="007F51C3" w:rsidRDefault="00C86824" w:rsidP="007F51C3">
      <w:r>
        <w:t>Finally, t</w:t>
      </w:r>
      <w:r w:rsidR="00FE634E">
        <w:t xml:space="preserve">he chosen tenderer will be required </w:t>
      </w:r>
      <w:r w:rsidR="00FE634E" w:rsidRPr="00FE634E">
        <w:t>to provide comprehensive training on all functional requirements.  This should be undertaken on site and with supportive documentation and relevant manuals / technical literature.</w:t>
      </w:r>
      <w:r w:rsidR="00FE634E">
        <w:t xml:space="preserve"> </w:t>
      </w:r>
    </w:p>
    <w:p w14:paraId="6F3AE3EC" w14:textId="7217334D" w:rsidR="00FE634E" w:rsidRPr="00AF4D87" w:rsidRDefault="008732BB" w:rsidP="00FE634E">
      <w:r>
        <w:t xml:space="preserve">Requests for further clarification regarding this project </w:t>
      </w:r>
      <w:r w:rsidR="00153380">
        <w:t>must be submitted via the sell2wales portal where answers to any queries will be sent to all tenderers.</w:t>
      </w:r>
    </w:p>
    <w:p w14:paraId="77F2F414" w14:textId="24F974D0" w:rsidR="00612544" w:rsidRDefault="00612544" w:rsidP="00612544">
      <w:pPr>
        <w:pStyle w:val="Heading2"/>
      </w:pPr>
      <w:bookmarkStart w:id="10" w:name="_Toc17462188"/>
      <w:r>
        <w:t>Expected Project Outcomes</w:t>
      </w:r>
      <w:bookmarkEnd w:id="10"/>
    </w:p>
    <w:p w14:paraId="3E8A8978" w14:textId="10073A6E" w:rsidR="00612544" w:rsidRPr="0085688C" w:rsidRDefault="00612544" w:rsidP="00612544">
      <w:r>
        <w:t>The outcome of this tender wil</w:t>
      </w:r>
      <w:r w:rsidR="00CB03DA">
        <w:t xml:space="preserve">l be to </w:t>
      </w:r>
      <w:r w:rsidR="0026550D">
        <w:t>award a contract for software and maintenance for mobile data terminal software and associated communication, update and data management systems for all three Welsh Fire and Rescue Services</w:t>
      </w:r>
      <w:r>
        <w:t xml:space="preserve">. This is explained in more detail in </w:t>
      </w:r>
      <w:r w:rsidRPr="00936576">
        <w:rPr>
          <w:b/>
        </w:rPr>
        <w:t>“Expected Deliverables”</w:t>
      </w:r>
      <w:r>
        <w:t>.</w:t>
      </w:r>
    </w:p>
    <w:p w14:paraId="63C89124" w14:textId="77777777" w:rsidR="00612544" w:rsidRDefault="00612544" w:rsidP="00612544">
      <w:r>
        <w:br w:type="page"/>
      </w:r>
    </w:p>
    <w:p w14:paraId="2074F609" w14:textId="382BDE0F" w:rsidR="00612544" w:rsidRDefault="00CB03DA" w:rsidP="00334802">
      <w:pPr>
        <w:pStyle w:val="Heading2"/>
      </w:pPr>
      <w:bookmarkStart w:id="11" w:name="_Toc17462189"/>
      <w:r>
        <w:lastRenderedPageBreak/>
        <w:t xml:space="preserve">Existing </w:t>
      </w:r>
      <w:r w:rsidR="00612544">
        <w:t>Systems</w:t>
      </w:r>
      <w:bookmarkEnd w:id="11"/>
    </w:p>
    <w:p w14:paraId="420F7696" w14:textId="6F97E775" w:rsidR="000B6B9F" w:rsidRPr="00C538D7" w:rsidRDefault="000B6B9F" w:rsidP="000B6B9F">
      <w:pPr>
        <w:pStyle w:val="Heading3"/>
        <w:rPr>
          <w:b/>
        </w:rPr>
      </w:pPr>
      <w:r w:rsidRPr="00C538D7">
        <w:rPr>
          <w:b/>
        </w:rPr>
        <w:t xml:space="preserve">Mid and West Wales Fire and Rescue </w:t>
      </w:r>
      <w:r w:rsidR="00F94009">
        <w:rPr>
          <w:b/>
        </w:rPr>
        <w:t>Authority</w:t>
      </w:r>
      <w:r w:rsidRPr="00C538D7">
        <w:rPr>
          <w:b/>
        </w:rPr>
        <w:t xml:space="preserve"> (MAWWFR</w:t>
      </w:r>
      <w:r w:rsidR="00F94009">
        <w:rPr>
          <w:b/>
        </w:rPr>
        <w:t>A</w:t>
      </w:r>
      <w:r w:rsidRPr="00C538D7">
        <w:rPr>
          <w:b/>
        </w:rPr>
        <w:t>)</w:t>
      </w:r>
    </w:p>
    <w:p w14:paraId="66451EA0" w14:textId="16AF8193" w:rsidR="00612544" w:rsidRDefault="00612544" w:rsidP="00612544">
      <w:r>
        <w:t xml:space="preserve">At present </w:t>
      </w:r>
      <w:r w:rsidR="000B6B9F">
        <w:t>MAWWFR</w:t>
      </w:r>
      <w:r w:rsidR="00F94009">
        <w:t>A</w:t>
      </w:r>
      <w:r w:rsidR="000B6B9F">
        <w:t xml:space="preserve"> uses Airbus MDT and back end</w:t>
      </w:r>
      <w:r w:rsidR="00D234A2">
        <w:t xml:space="preserve"> software</w:t>
      </w:r>
      <w:r w:rsidR="000B6B9F">
        <w:t xml:space="preserve"> systems, as follows</w:t>
      </w:r>
      <w:r>
        <w:t>:</w:t>
      </w:r>
    </w:p>
    <w:p w14:paraId="04B4BA91" w14:textId="77777777" w:rsidR="00CB03DA" w:rsidRDefault="000B6B9F" w:rsidP="001C331B">
      <w:pPr>
        <w:pStyle w:val="Heading4"/>
      </w:pPr>
      <w:r>
        <w:t>Operational Information System (OIS)</w:t>
      </w:r>
    </w:p>
    <w:p w14:paraId="2466095F" w14:textId="768576CB" w:rsidR="001C331B" w:rsidRDefault="001C331B" w:rsidP="001C331B">
      <w:r>
        <w:t xml:space="preserve">This is used on </w:t>
      </w:r>
      <w:r w:rsidR="00A667BA">
        <w:t>Panasoni</w:t>
      </w:r>
      <w:r w:rsidR="00505F02">
        <w:t>c CF33 GEN 1</w:t>
      </w:r>
      <w:r>
        <w:t xml:space="preserve"> MDTs mounted in fire appliances.</w:t>
      </w:r>
    </w:p>
    <w:p w14:paraId="798239EE" w14:textId="77777777" w:rsidR="001C331B" w:rsidRDefault="001C331B" w:rsidP="001C331B">
      <w:pPr>
        <w:pStyle w:val="Heading4"/>
      </w:pPr>
      <w:r>
        <w:t>Mobile Data Gateway</w:t>
      </w:r>
    </w:p>
    <w:p w14:paraId="13F5570D" w14:textId="77777777" w:rsidR="001C331B" w:rsidRPr="001C331B" w:rsidRDefault="001C331B" w:rsidP="001C331B">
      <w:r>
        <w:t xml:space="preserve">This is a central server that </w:t>
      </w:r>
      <w:r w:rsidR="00D234A2">
        <w:t>manages</w:t>
      </w:r>
      <w:r>
        <w:t xml:space="preserve"> status messages, GPS updates and other information </w:t>
      </w:r>
      <w:r w:rsidR="00D234A2">
        <w:t>between MDTs and</w:t>
      </w:r>
      <w:r>
        <w:t xml:space="preserve"> the Service Command and Control System</w:t>
      </w:r>
      <w:r w:rsidR="00D234A2">
        <w:t>.</w:t>
      </w:r>
    </w:p>
    <w:p w14:paraId="46193D4D" w14:textId="77777777" w:rsidR="001C331B" w:rsidRDefault="001C331B" w:rsidP="001C331B">
      <w:pPr>
        <w:pStyle w:val="Heading4"/>
      </w:pPr>
      <w:r>
        <w:t>Automatic information Update Service (AIUS)</w:t>
      </w:r>
    </w:p>
    <w:p w14:paraId="515199EC" w14:textId="77777777" w:rsidR="001C331B" w:rsidRPr="001C331B" w:rsidRDefault="001C331B" w:rsidP="001C331B">
      <w:r>
        <w:t>This is used to send updated information from a central server to each MDT.</w:t>
      </w:r>
    </w:p>
    <w:p w14:paraId="428AE29A" w14:textId="77777777" w:rsidR="001C331B" w:rsidRDefault="001C331B" w:rsidP="001C331B">
      <w:pPr>
        <w:pStyle w:val="Heading4"/>
      </w:pPr>
      <w:r>
        <w:t>Content Management System (CMS)</w:t>
      </w:r>
    </w:p>
    <w:p w14:paraId="65240F0D" w14:textId="77777777" w:rsidR="001C331B" w:rsidRPr="001C331B" w:rsidRDefault="001C331B" w:rsidP="001C331B">
      <w:r>
        <w:t>This is used to manage risk information using a map based interface of the fire service area. This information can be exported and viewed on MDTs via AIUS.</w:t>
      </w:r>
    </w:p>
    <w:p w14:paraId="33624F26" w14:textId="211A7D83" w:rsidR="001C331B" w:rsidRDefault="00505F02" w:rsidP="001C331B">
      <w:pPr>
        <w:pStyle w:val="Heading4"/>
      </w:pPr>
      <w:r>
        <w:t>ScCapture</w:t>
      </w:r>
    </w:p>
    <w:p w14:paraId="56F378B7" w14:textId="4F3EB449" w:rsidR="00153380" w:rsidRPr="008A1E03" w:rsidRDefault="001C331B" w:rsidP="008A1E03">
      <w:r>
        <w:t>This is used to manage hydrants and emergency water supplies. This information can be exported and viewed on MDTs via AIUS.</w:t>
      </w:r>
      <w:r w:rsidR="00EE397C">
        <w:t xml:space="preserve"> </w:t>
      </w:r>
      <w:r w:rsidR="00725FEA">
        <w:t xml:space="preserve">ScCapture </w:t>
      </w:r>
      <w:r w:rsidR="00EE397C" w:rsidRPr="00EE397C">
        <w:t>comprises of a centralised system using desktop / graphical interface and a field information system.</w:t>
      </w:r>
    </w:p>
    <w:p w14:paraId="2060B697" w14:textId="77777777" w:rsidR="000C1573" w:rsidRPr="008A1E03" w:rsidRDefault="000C1573" w:rsidP="000C1573">
      <w:pPr>
        <w:rPr>
          <w:rFonts w:asciiTheme="majorHAnsi" w:eastAsiaTheme="majorEastAsia" w:hAnsiTheme="majorHAnsi" w:cstheme="majorBidi"/>
          <w:b/>
          <w:color w:val="44546A" w:themeColor="text2"/>
          <w:sz w:val="24"/>
          <w:szCs w:val="24"/>
        </w:rPr>
      </w:pPr>
      <w:r w:rsidRPr="008A1E03">
        <w:rPr>
          <w:rFonts w:asciiTheme="majorHAnsi" w:eastAsiaTheme="majorEastAsia" w:hAnsiTheme="majorHAnsi" w:cstheme="majorBidi"/>
          <w:b/>
          <w:color w:val="44546A" w:themeColor="text2"/>
          <w:sz w:val="24"/>
          <w:szCs w:val="24"/>
        </w:rPr>
        <w:t>North Wales Fire and Rescue Service (NWFRS)</w:t>
      </w:r>
    </w:p>
    <w:p w14:paraId="39497F12" w14:textId="5FBF6175"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 xml:space="preserve">At present NWFRS uses Airbus MDT and </w:t>
      </w:r>
      <w:r w:rsidR="008A1E03" w:rsidRPr="008A1E03">
        <w:rPr>
          <w:rFonts w:asciiTheme="majorHAnsi" w:eastAsiaTheme="majorEastAsia" w:hAnsiTheme="majorHAnsi" w:cstheme="majorBidi"/>
          <w:bCs/>
        </w:rPr>
        <w:t>back-end</w:t>
      </w:r>
      <w:r w:rsidRPr="008A1E03">
        <w:rPr>
          <w:rFonts w:asciiTheme="majorHAnsi" w:eastAsiaTheme="majorEastAsia" w:hAnsiTheme="majorHAnsi" w:cstheme="majorBidi"/>
          <w:bCs/>
        </w:rPr>
        <w:t xml:space="preserve"> software in conjunction with some others, as follows:</w:t>
      </w:r>
    </w:p>
    <w:p w14:paraId="539CA291"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ScResponse</w:t>
      </w:r>
    </w:p>
    <w:p w14:paraId="3B156407"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the software used on Panasonic CF33 Mk4 (y) MDTs mounted in fire appliances.</w:t>
      </w:r>
    </w:p>
    <w:p w14:paraId="3EAB21BB"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ScGateway (Mobile Data Gateway)</w:t>
      </w:r>
    </w:p>
    <w:p w14:paraId="4639DDD2"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a central server that manages status messages, GPS updates and other information between MDTs and the Service Command and Control System.</w:t>
      </w:r>
    </w:p>
    <w:p w14:paraId="34FFA7CB"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ScDashboard</w:t>
      </w:r>
    </w:p>
    <w:p w14:paraId="4ED4DCCE"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used to send updated information from a central server to each MDT.</w:t>
      </w:r>
    </w:p>
    <w:p w14:paraId="57279E4E"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FARYNOR (RMS)</w:t>
      </w:r>
    </w:p>
    <w:p w14:paraId="25F0FD84" w14:textId="77777777" w:rsidR="000C1573" w:rsidRPr="008A1E03" w:rsidRDefault="000C1573" w:rsidP="000C1573">
      <w:pPr>
        <w:rPr>
          <w:rFonts w:asciiTheme="majorHAnsi" w:eastAsiaTheme="majorEastAsia" w:hAnsiTheme="majorHAnsi" w:cstheme="majorBidi"/>
          <w:bCs/>
        </w:rPr>
      </w:pPr>
      <w:r w:rsidRPr="008A1E03">
        <w:rPr>
          <w:rFonts w:asciiTheme="majorHAnsi" w:eastAsiaTheme="majorEastAsia" w:hAnsiTheme="majorHAnsi" w:cstheme="majorBidi"/>
          <w:bCs/>
        </w:rPr>
        <w:t>This is used to manage Site specific risk information along with information cards relating to Hazards. Hydrants and emergency water supplies are also provided to the MDT. This information is modified in RMS and is exported and viewed on the MDTs. Staff information (Roles) is also exported for use on the MDTs along with other community risk information. NWFRS are due to change this supplier in 2027 due to the cancellation of support for the product during 2027. No decision has yet been made with regards to the replacement supplier.</w:t>
      </w:r>
    </w:p>
    <w:p w14:paraId="293A6900" w14:textId="77777777" w:rsidR="000C1573" w:rsidRPr="008A1E03" w:rsidRDefault="000C1573" w:rsidP="008A1E03">
      <w:pPr>
        <w:spacing w:after="0" w:line="240" w:lineRule="auto"/>
        <w:rPr>
          <w:rFonts w:asciiTheme="majorHAnsi" w:eastAsiaTheme="majorEastAsia" w:hAnsiTheme="majorHAnsi" w:cstheme="majorBidi"/>
          <w:bCs/>
          <w:i/>
          <w:iCs/>
          <w:color w:val="5B9BD5" w:themeColor="accent1"/>
        </w:rPr>
      </w:pPr>
      <w:r w:rsidRPr="008A1E03">
        <w:rPr>
          <w:rFonts w:asciiTheme="majorHAnsi" w:eastAsiaTheme="majorEastAsia" w:hAnsiTheme="majorHAnsi" w:cstheme="majorBidi"/>
          <w:bCs/>
          <w:i/>
          <w:iCs/>
          <w:color w:val="5B9BD5" w:themeColor="accent1"/>
        </w:rPr>
        <w:t>ScCapture</w:t>
      </w:r>
    </w:p>
    <w:p w14:paraId="62E1A703" w14:textId="6D9CC4D6" w:rsidR="001C331B" w:rsidRPr="008A1E03" w:rsidRDefault="000C1573" w:rsidP="001C331B">
      <w:pPr>
        <w:rPr>
          <w:rFonts w:asciiTheme="majorHAnsi" w:eastAsiaTheme="majorEastAsia" w:hAnsiTheme="majorHAnsi" w:cstheme="majorBidi"/>
          <w:bCs/>
        </w:rPr>
      </w:pPr>
      <w:r w:rsidRPr="008A1E03">
        <w:rPr>
          <w:rFonts w:asciiTheme="majorHAnsi" w:eastAsiaTheme="majorEastAsia" w:hAnsiTheme="majorHAnsi" w:cstheme="majorBidi"/>
          <w:bCs/>
        </w:rPr>
        <w:t xml:space="preserve">This provides the functionality of depositing PDF documents on the MDT’s for items such as SOP’s (Standard Operating Procedures) </w:t>
      </w:r>
    </w:p>
    <w:p w14:paraId="53761C58" w14:textId="6AE77928" w:rsidR="36A52E40" w:rsidRDefault="36A52E40" w:rsidP="36A52E40">
      <w:pPr>
        <w:pStyle w:val="Heading3"/>
        <w:rPr>
          <w:b/>
          <w:bCs/>
        </w:rPr>
      </w:pPr>
      <w:r w:rsidRPr="36A52E40">
        <w:rPr>
          <w:b/>
          <w:bCs/>
        </w:rPr>
        <w:t>South Wales Fire and Rescue Service (SWFRS)</w:t>
      </w:r>
    </w:p>
    <w:p w14:paraId="1C598164" w14:textId="171D76D2" w:rsidR="36A52E40" w:rsidRDefault="36A52E40" w:rsidP="36A52E40">
      <w:r w:rsidRPr="36A52E40">
        <w:t>At present SWFRS uses Airbus MDT and back-end software systems, as follows:</w:t>
      </w:r>
    </w:p>
    <w:p w14:paraId="18EF3C13" w14:textId="481B0607" w:rsidR="36A52E40" w:rsidRDefault="36A52E40" w:rsidP="36A52E40">
      <w:pPr>
        <w:pStyle w:val="Heading4"/>
        <w:rPr>
          <w:color w:val="auto"/>
        </w:rPr>
      </w:pPr>
      <w:r>
        <w:t>ScResponse</w:t>
      </w:r>
    </w:p>
    <w:p w14:paraId="2FEFC34A" w14:textId="7E6FFC42" w:rsidR="36A52E40" w:rsidRDefault="36A52E40" w:rsidP="36A52E40">
      <w:r w:rsidRPr="36A52E40">
        <w:t>This is the software used on demountable Panasonic CF33 Mrk1&amp;2,4 MDTs mounted in fire appliances.</w:t>
      </w:r>
    </w:p>
    <w:p w14:paraId="509E7BCD" w14:textId="4246A689" w:rsidR="36A52E40" w:rsidRDefault="36A52E40" w:rsidP="36A52E40">
      <w:pPr>
        <w:pStyle w:val="Heading4"/>
      </w:pPr>
      <w:r>
        <w:t>ScGateway (Mobile Data Gateway)</w:t>
      </w:r>
    </w:p>
    <w:p w14:paraId="1F064B62" w14:textId="7C49D551" w:rsidR="36A52E40" w:rsidRDefault="36A52E40" w:rsidP="36A52E40">
      <w:r w:rsidRPr="36A52E40">
        <w:t>This is a central server that manages status messages, GPS updates and other information between MDTs and the Service Command and Control System.</w:t>
      </w:r>
    </w:p>
    <w:p w14:paraId="4CCF147F" w14:textId="1CE9033B" w:rsidR="36A52E40" w:rsidRDefault="36A52E40" w:rsidP="36A52E40">
      <w:pPr>
        <w:pStyle w:val="Heading4"/>
      </w:pPr>
      <w:r>
        <w:lastRenderedPageBreak/>
        <w:t>ScDashboard</w:t>
      </w:r>
      <w:r w:rsidR="00422686">
        <w:t>/ScCourier</w:t>
      </w:r>
    </w:p>
    <w:p w14:paraId="4118D62C" w14:textId="07D72ECB" w:rsidR="36A52E40" w:rsidRDefault="36A52E40" w:rsidP="36A52E40">
      <w:r w:rsidRPr="36A52E40">
        <w:t>This is used to send both software and risk information updated information from a central server to each MDT.</w:t>
      </w:r>
    </w:p>
    <w:p w14:paraId="7B8D9DB6" w14:textId="25B64935" w:rsidR="36A52E40" w:rsidRDefault="36A52E40" w:rsidP="36A52E40">
      <w:pPr>
        <w:pStyle w:val="Heading4"/>
      </w:pPr>
      <w:r>
        <w:t>ScCapture</w:t>
      </w:r>
    </w:p>
    <w:p w14:paraId="7DD15AFB" w14:textId="6E9320FF" w:rsidR="36A52E40" w:rsidRDefault="36A52E40" w:rsidP="36A52E40">
      <w:r w:rsidRPr="36A52E40">
        <w:t>This is used to manage risk and hydrant information using a map-based interface of the fire service area. This information can be exported and viewed on MDTs via ScDashboard</w:t>
      </w:r>
      <w:r w:rsidR="00FF6D8F">
        <w:t>. This softw</w:t>
      </w:r>
      <w:r w:rsidR="00A72737">
        <w:t>a</w:t>
      </w:r>
      <w:r w:rsidR="00FF6D8F">
        <w:t>re operates both online and offlin</w:t>
      </w:r>
      <w:r w:rsidR="00A72737">
        <w:t>e.</w:t>
      </w:r>
    </w:p>
    <w:p w14:paraId="45656359" w14:textId="77777777" w:rsidR="001C331B" w:rsidRPr="001C331B" w:rsidRDefault="001C331B" w:rsidP="001C331B"/>
    <w:p w14:paraId="5DA1370E" w14:textId="51DA43BF" w:rsidR="00232C02" w:rsidRDefault="00232C02" w:rsidP="00232C02">
      <w:pPr>
        <w:pStyle w:val="Heading2"/>
      </w:pPr>
      <w:bookmarkStart w:id="12" w:name="_Toc17462190"/>
      <w:r>
        <w:t>Proposed Tender Requirements Overview</w:t>
      </w:r>
      <w:bookmarkEnd w:id="12"/>
    </w:p>
    <w:p w14:paraId="01863EA6" w14:textId="77777777" w:rsidR="003E0984" w:rsidRDefault="00A36BAF" w:rsidP="00232C02">
      <w:r>
        <w:t xml:space="preserve">The tender requirements have been broken down into </w:t>
      </w:r>
      <w:r w:rsidR="003E0984">
        <w:t>sections for ease of response.</w:t>
      </w:r>
    </w:p>
    <w:p w14:paraId="0CB22F8B" w14:textId="58225948" w:rsidR="003E0984" w:rsidRDefault="00A6092D" w:rsidP="00232C02">
      <w:r>
        <w:t xml:space="preserve">Section A lists all the </w:t>
      </w:r>
      <w:r w:rsidR="00A36BAF">
        <w:t xml:space="preserve">essential </w:t>
      </w:r>
      <w:r>
        <w:t xml:space="preserve">criteria that any proposed solution must be able to meet. </w:t>
      </w:r>
      <w:r w:rsidRPr="00153380">
        <w:rPr>
          <w:b/>
        </w:rPr>
        <w:t xml:space="preserve">Please note that if a solution does not meet </w:t>
      </w:r>
      <w:r w:rsidR="00F905A7" w:rsidRPr="00153380">
        <w:rPr>
          <w:b/>
        </w:rPr>
        <w:t>all</w:t>
      </w:r>
      <w:r w:rsidRPr="00153380">
        <w:rPr>
          <w:b/>
        </w:rPr>
        <w:t xml:space="preserve"> essential criteria</w:t>
      </w:r>
      <w:r w:rsidR="00F905A7" w:rsidRPr="00153380">
        <w:rPr>
          <w:b/>
        </w:rPr>
        <w:t xml:space="preserve"> then</w:t>
      </w:r>
      <w:r w:rsidRPr="00153380">
        <w:rPr>
          <w:b/>
        </w:rPr>
        <w:t xml:space="preserve"> it will</w:t>
      </w:r>
      <w:r w:rsidR="003E0984" w:rsidRPr="00153380">
        <w:rPr>
          <w:b/>
        </w:rPr>
        <w:t xml:space="preserve"> be </w:t>
      </w:r>
      <w:r w:rsidR="00F905A7" w:rsidRPr="00153380">
        <w:rPr>
          <w:b/>
        </w:rPr>
        <w:t>eliminated from the tender process</w:t>
      </w:r>
      <w:r w:rsidR="00F905A7">
        <w:t>.</w:t>
      </w:r>
    </w:p>
    <w:p w14:paraId="1FDEB24F" w14:textId="18B75657" w:rsidR="00F905A7" w:rsidRDefault="00A6092D" w:rsidP="00232C02">
      <w:r>
        <w:t>Section B li</w:t>
      </w:r>
      <w:r w:rsidR="00F905A7">
        <w:t xml:space="preserve">sts the desirable criteria </w:t>
      </w:r>
      <w:r w:rsidR="00E823DB">
        <w:t>that all three Welsh Fire and Rescue Services would prefer the chosen solution to meet. Each response will also be assessed based on the number of desirable criteria that are met by the proposed solution. Details of this assessment can be found in the scoring criteria listed in Section D.</w:t>
      </w:r>
    </w:p>
    <w:p w14:paraId="3E458769" w14:textId="305C3844" w:rsidR="00A6092D" w:rsidRDefault="00350654" w:rsidP="00232C02">
      <w:r>
        <w:t>Section C lists the requirements for licensing</w:t>
      </w:r>
      <w:r w:rsidR="003E0984">
        <w:t xml:space="preserve"> costs</w:t>
      </w:r>
      <w:r>
        <w:t xml:space="preserve"> and support for each part of the solution.</w:t>
      </w:r>
    </w:p>
    <w:p w14:paraId="2FDB0D93" w14:textId="6AA0EF11" w:rsidR="003E0984" w:rsidRDefault="003E0984" w:rsidP="00232C02">
      <w:r>
        <w:t>Section D outlines the scoring criteria that will be used for this tender.</w:t>
      </w:r>
    </w:p>
    <w:p w14:paraId="3B6B7B3E" w14:textId="682983FF" w:rsidR="00232C02" w:rsidRDefault="00232C02" w:rsidP="00232C02">
      <w:pPr>
        <w:pStyle w:val="Heading3"/>
      </w:pPr>
      <w:bookmarkStart w:id="13" w:name="_Toc3453527"/>
      <w:r>
        <w:t>MDT Software</w:t>
      </w:r>
      <w:bookmarkEnd w:id="13"/>
    </w:p>
    <w:p w14:paraId="2531AC95" w14:textId="3CDB526A" w:rsidR="003E0984" w:rsidRPr="00D7119B" w:rsidRDefault="004818FE" w:rsidP="00D7119B">
      <w:r>
        <w:t>This software allows operational staff to communicate with Command and Control and to access relevant operational information to assist during incidents. This software also uses GPS to allow intelligent mobilisation of resources based on location.</w:t>
      </w:r>
    </w:p>
    <w:p w14:paraId="005A57DA" w14:textId="77777777" w:rsidR="00232C02" w:rsidRDefault="00232C02" w:rsidP="003E0984">
      <w:pPr>
        <w:pStyle w:val="Heading3"/>
      </w:pPr>
      <w:r>
        <w:t>ICU Module / Option</w:t>
      </w:r>
    </w:p>
    <w:p w14:paraId="176EBC4B" w14:textId="110FE684" w:rsidR="004818FE" w:rsidRPr="00F66682" w:rsidRDefault="00021797" w:rsidP="00232C02">
      <w:r>
        <w:t>The Welsh Fire and Rescue Services use</w:t>
      </w:r>
      <w:r w:rsidR="004818FE">
        <w:t xml:space="preserve"> Incident</w:t>
      </w:r>
      <w:r>
        <w:t xml:space="preserve"> Command Unit</w:t>
      </w:r>
      <w:r w:rsidR="004818FE">
        <w:t>s</w:t>
      </w:r>
      <w:r>
        <w:t xml:space="preserve"> (ICU) for managing large </w:t>
      </w:r>
      <w:r w:rsidR="004818FE">
        <w:t>operational responses</w:t>
      </w:r>
      <w:r>
        <w:t xml:space="preserve">. </w:t>
      </w:r>
      <w:r w:rsidR="004818FE">
        <w:t>This module / option assists operational staff in monitoring and managing resources and communications during these incidents.</w:t>
      </w:r>
    </w:p>
    <w:p w14:paraId="0E3A3A1A" w14:textId="4BCBA14C" w:rsidR="00F66682" w:rsidRDefault="00F66682" w:rsidP="00D234A2">
      <w:pPr>
        <w:pStyle w:val="Heading3"/>
      </w:pPr>
      <w:r>
        <w:t>Gateway Software</w:t>
      </w:r>
    </w:p>
    <w:p w14:paraId="57C954F4" w14:textId="3EE36908" w:rsidR="00232C02" w:rsidRDefault="009D126B" w:rsidP="008A1E03">
      <w:r>
        <w:t>Each Welsh Fire and Rescue S</w:t>
      </w:r>
      <w:r w:rsidR="00021797">
        <w:t>ervice requires a central communication gateway to receive statuses, GPS updates and messages from all MDTs and Airwave</w:t>
      </w:r>
      <w:r w:rsidR="00FC25C2">
        <w:t>/ESN</w:t>
      </w:r>
      <w:r w:rsidR="00021797">
        <w:t xml:space="preserve"> radios and send them to a Command and Control (C&amp;C) system. Statuses and other relevant information from each C&amp;C are sent to each communication gateway to be passed to the relevant MDT or radio client.</w:t>
      </w:r>
      <w:r w:rsidR="00336CCA">
        <w:t xml:space="preserve">  It is expected that an open API be provided to connect to </w:t>
      </w:r>
      <w:r w:rsidR="00FC25C2">
        <w:t>other FRS Systems.</w:t>
      </w:r>
    </w:p>
    <w:p w14:paraId="61CCFC44" w14:textId="77EF6AE2" w:rsidR="00F66682" w:rsidRDefault="00F66682" w:rsidP="00D234A2">
      <w:pPr>
        <w:pStyle w:val="Heading3"/>
      </w:pPr>
      <w:r>
        <w:t>Update System</w:t>
      </w:r>
    </w:p>
    <w:p w14:paraId="032DB656" w14:textId="18C32BB1" w:rsidR="00232C02" w:rsidRDefault="009D126B" w:rsidP="008A1E03">
      <w:r>
        <w:t xml:space="preserve">Each Welsh Fire and Rescue Service (FRS) needs to be able to send </w:t>
      </w:r>
      <w:r w:rsidR="00021797">
        <w:t xml:space="preserve">configuration changes and the latest mapping and operational information from organisational systems to MDTs </w:t>
      </w:r>
      <w:r>
        <w:t>remotely</w:t>
      </w:r>
      <w:r w:rsidR="00021797">
        <w:t>.</w:t>
      </w:r>
    </w:p>
    <w:p w14:paraId="0BB8A151" w14:textId="68C3EB9D" w:rsidR="00F66682" w:rsidRDefault="00F66682" w:rsidP="00D234A2">
      <w:pPr>
        <w:pStyle w:val="Heading3"/>
      </w:pPr>
      <w:r>
        <w:t>Hydrant Management System</w:t>
      </w:r>
    </w:p>
    <w:p w14:paraId="43513EA8" w14:textId="3E94A762" w:rsidR="00232C02" w:rsidRDefault="009D126B" w:rsidP="008A1E03">
      <w:r>
        <w:t>A</w:t>
      </w:r>
      <w:r w:rsidR="004818FE" w:rsidRPr="00D33243">
        <w:t xml:space="preserve">ll Welsh FRS need to manage </w:t>
      </w:r>
      <w:r w:rsidR="004818FE">
        <w:t>hydrant and emergency water supply</w:t>
      </w:r>
      <w:r w:rsidR="004818FE" w:rsidRPr="00D33243">
        <w:t xml:space="preserve"> data that will be shared with mobile devices. </w:t>
      </w:r>
    </w:p>
    <w:p w14:paraId="1EDD7AF7" w14:textId="65D4D1C7" w:rsidR="00612544" w:rsidRDefault="00A36BAF" w:rsidP="00D234A2">
      <w:pPr>
        <w:pStyle w:val="Heading3"/>
      </w:pPr>
      <w:r>
        <w:t>Operational Data</w:t>
      </w:r>
      <w:r w:rsidR="00F66682">
        <w:t xml:space="preserve"> Management System</w:t>
      </w:r>
    </w:p>
    <w:p w14:paraId="55FB13CB" w14:textId="64DA03B0" w:rsidR="00906C45" w:rsidRDefault="009D126B" w:rsidP="00612544">
      <w:r>
        <w:t>As part of the required solution, all Welsh FRS need to manage operational data that will</w:t>
      </w:r>
      <w:r w:rsidR="003E0984">
        <w:t xml:space="preserve"> be shared with mobile devices.</w:t>
      </w:r>
    </w:p>
    <w:p w14:paraId="0C52C6AB" w14:textId="4EDD3FD8" w:rsidR="00767FF4" w:rsidRDefault="00767FF4" w:rsidP="00767FF4">
      <w:pPr>
        <w:pStyle w:val="Heading3"/>
      </w:pPr>
      <w:r>
        <w:t>Security</w:t>
      </w:r>
    </w:p>
    <w:p w14:paraId="5B365BB0" w14:textId="0CE1C419" w:rsidR="000D7D81" w:rsidRDefault="00F05E70" w:rsidP="00612544">
      <w:r>
        <w:t xml:space="preserve">It is </w:t>
      </w:r>
      <w:r w:rsidR="00C673DA">
        <w:t xml:space="preserve">mandatory </w:t>
      </w:r>
      <w:r>
        <w:t xml:space="preserve">that the winning </w:t>
      </w:r>
      <w:r w:rsidR="00824EC3">
        <w:t>bidder be ISO27001</w:t>
      </w:r>
      <w:r w:rsidR="0091512F">
        <w:t>.</w:t>
      </w:r>
    </w:p>
    <w:p w14:paraId="1C2260D4" w14:textId="1DCCE08E" w:rsidR="00D4521F" w:rsidRPr="001A3408" w:rsidRDefault="00612544" w:rsidP="0054575B">
      <w:r>
        <w:br w:type="page"/>
      </w:r>
      <w:bookmarkStart w:id="14" w:name="_Toc17462191"/>
    </w:p>
    <w:p w14:paraId="021D5380" w14:textId="595BED32" w:rsidR="00612544" w:rsidRDefault="009D126B" w:rsidP="00612544">
      <w:pPr>
        <w:pStyle w:val="Heading1"/>
      </w:pPr>
      <w:r>
        <w:lastRenderedPageBreak/>
        <w:t>Functional Specification</w:t>
      </w:r>
      <w:bookmarkEnd w:id="14"/>
    </w:p>
    <w:p w14:paraId="62298A41" w14:textId="77777777" w:rsidR="009151B8" w:rsidRDefault="00612544" w:rsidP="00612544">
      <w:r>
        <w:t xml:space="preserve">The following checklist provides </w:t>
      </w:r>
      <w:r w:rsidR="009D126B">
        <w:t>the</w:t>
      </w:r>
      <w:r>
        <w:t xml:space="preserve"> functions that </w:t>
      </w:r>
      <w:r w:rsidR="0026550D">
        <w:t>must</w:t>
      </w:r>
      <w:r>
        <w:t xml:space="preserve"> be </w:t>
      </w:r>
      <w:r w:rsidR="0026550D">
        <w:t xml:space="preserve">available </w:t>
      </w:r>
      <w:r>
        <w:t xml:space="preserve">within the capability of the </w:t>
      </w:r>
      <w:r w:rsidR="009D126B">
        <w:t>proposed solution</w:t>
      </w:r>
      <w:r>
        <w:t xml:space="preserve">.   Please </w:t>
      </w:r>
      <w:r w:rsidR="00716DF8">
        <w:t xml:space="preserve">respond </w:t>
      </w:r>
      <w:r w:rsidRPr="00716DF8">
        <w:t xml:space="preserve">with </w:t>
      </w:r>
      <w:r w:rsidR="00716DF8">
        <w:t>a brief explanation</w:t>
      </w:r>
      <w:r w:rsidR="00716DF8" w:rsidRPr="00716DF8">
        <w:t xml:space="preserve"> </w:t>
      </w:r>
      <w:r w:rsidR="00716DF8">
        <w:t>on how it is achieved</w:t>
      </w:r>
      <w:r>
        <w:t>.  If extra functionality or limited functionality is provided in a certain area, please provide details.</w:t>
      </w:r>
    </w:p>
    <w:p w14:paraId="3A18F891" w14:textId="59C12807" w:rsidR="00612544" w:rsidRDefault="0026550D" w:rsidP="00612544">
      <w:r w:rsidRPr="009151B8">
        <w:rPr>
          <w:b/>
        </w:rPr>
        <w:t>Please note that any negative responses to essential criteria will mean instant disqualification from the tender process.</w:t>
      </w:r>
    </w:p>
    <w:p w14:paraId="6B04ACD1" w14:textId="26E83ACF" w:rsidR="00EE397C" w:rsidRDefault="00FA3563" w:rsidP="003E0984">
      <w:pPr>
        <w:pStyle w:val="Heading2"/>
        <w:rPr>
          <w:b/>
        </w:rPr>
      </w:pPr>
      <w:bookmarkStart w:id="15" w:name="_Toc17462192"/>
      <w:r w:rsidRPr="003E0984">
        <w:rPr>
          <w:b/>
        </w:rPr>
        <w:t xml:space="preserve">A </w:t>
      </w:r>
      <w:r w:rsidR="0026550D">
        <w:rPr>
          <w:b/>
        </w:rPr>
        <w:t>–</w:t>
      </w:r>
      <w:r w:rsidRPr="003E0984">
        <w:rPr>
          <w:b/>
        </w:rPr>
        <w:t xml:space="preserve"> </w:t>
      </w:r>
      <w:r w:rsidR="003E0984" w:rsidRPr="003E0984">
        <w:rPr>
          <w:b/>
        </w:rPr>
        <w:t>ESSENTIAL</w:t>
      </w:r>
      <w:r w:rsidR="0026550D">
        <w:rPr>
          <w:b/>
        </w:rPr>
        <w:t xml:space="preserve"> CRITERIA</w:t>
      </w:r>
      <w:bookmarkEnd w:id="15"/>
    </w:p>
    <w:p w14:paraId="40497682" w14:textId="77777777" w:rsidR="00575252" w:rsidRPr="00575252" w:rsidRDefault="00575252" w:rsidP="00575252"/>
    <w:p w14:paraId="2D66AC1D" w14:textId="502D1196" w:rsidR="00EE5B7B" w:rsidRDefault="00EE5B7B" w:rsidP="00EE397C">
      <w:pPr>
        <w:pStyle w:val="Heading3"/>
        <w:numPr>
          <w:ilvl w:val="0"/>
          <w:numId w:val="19"/>
        </w:numPr>
        <w:ind w:left="426" w:hanging="436"/>
      </w:pPr>
      <w:r>
        <w:t>Connection to Critical Communication Networks</w:t>
      </w:r>
      <w:r w:rsidR="00AF742E">
        <w:t xml:space="preserve"> and Security</w:t>
      </w:r>
    </w:p>
    <w:p w14:paraId="56E59473" w14:textId="77777777" w:rsidR="00EF48D3" w:rsidRPr="00EF48D3" w:rsidRDefault="00EF48D3" w:rsidP="00EE397C">
      <w:pPr>
        <w:pStyle w:val="Heading3"/>
      </w:pPr>
    </w:p>
    <w:tbl>
      <w:tblPr>
        <w:tblStyle w:val="TableGrid"/>
        <w:tblW w:w="5000" w:type="pct"/>
        <w:tblInd w:w="-5" w:type="dxa"/>
        <w:tblLook w:val="04A0" w:firstRow="1" w:lastRow="0" w:firstColumn="1" w:lastColumn="0" w:noHBand="0" w:noVBand="1"/>
      </w:tblPr>
      <w:tblGrid>
        <w:gridCol w:w="652"/>
        <w:gridCol w:w="5928"/>
        <w:gridCol w:w="3373"/>
        <w:gridCol w:w="1149"/>
      </w:tblGrid>
      <w:tr w:rsidR="00EE5B7B" w:rsidRPr="00261826" w14:paraId="03C35A2F" w14:textId="77777777" w:rsidTr="00601ED9">
        <w:trPr>
          <w:tblHeader/>
        </w:trPr>
        <w:tc>
          <w:tcPr>
            <w:tcW w:w="294" w:type="pct"/>
          </w:tcPr>
          <w:p w14:paraId="407CD74B" w14:textId="77777777" w:rsidR="00EE5B7B" w:rsidRPr="00261826" w:rsidRDefault="00EE5B7B" w:rsidP="00D6530D">
            <w:pPr>
              <w:jc w:val="center"/>
              <w:rPr>
                <w:b/>
                <w:smallCaps/>
              </w:rPr>
            </w:pPr>
            <w:r w:rsidRPr="00261826">
              <w:rPr>
                <w:b/>
                <w:smallCaps/>
              </w:rPr>
              <w:t>Ref</w:t>
            </w:r>
          </w:p>
        </w:tc>
        <w:tc>
          <w:tcPr>
            <w:tcW w:w="2670" w:type="pct"/>
          </w:tcPr>
          <w:p w14:paraId="105C3815" w14:textId="77777777" w:rsidR="00EE5B7B" w:rsidRPr="00261826" w:rsidRDefault="00EE5B7B" w:rsidP="00D6530D">
            <w:pPr>
              <w:rPr>
                <w:b/>
                <w:smallCaps/>
              </w:rPr>
            </w:pPr>
            <w:r w:rsidRPr="00261826">
              <w:rPr>
                <w:b/>
                <w:smallCaps/>
              </w:rPr>
              <w:t>Requirement</w:t>
            </w:r>
          </w:p>
        </w:tc>
        <w:tc>
          <w:tcPr>
            <w:tcW w:w="1519" w:type="pct"/>
          </w:tcPr>
          <w:p w14:paraId="3CE03D52" w14:textId="77777777" w:rsidR="00EE5B7B" w:rsidRPr="00261826" w:rsidRDefault="00EE5B7B" w:rsidP="00D6530D">
            <w:pPr>
              <w:rPr>
                <w:b/>
                <w:smallCaps/>
              </w:rPr>
            </w:pPr>
            <w:r>
              <w:rPr>
                <w:b/>
                <w:smallCaps/>
              </w:rPr>
              <w:t>Response</w:t>
            </w:r>
          </w:p>
        </w:tc>
        <w:tc>
          <w:tcPr>
            <w:tcW w:w="517" w:type="pct"/>
          </w:tcPr>
          <w:p w14:paraId="019D3568" w14:textId="77777777" w:rsidR="000A6C44" w:rsidRDefault="000A6C44" w:rsidP="00D6530D">
            <w:pPr>
              <w:rPr>
                <w:b/>
                <w:smallCaps/>
              </w:rPr>
            </w:pPr>
            <w:r>
              <w:rPr>
                <w:b/>
                <w:smallCaps/>
              </w:rPr>
              <w:t>Compliant</w:t>
            </w:r>
          </w:p>
          <w:p w14:paraId="07167641" w14:textId="77777777" w:rsidR="000A6C44" w:rsidRDefault="000A6C44" w:rsidP="000A6C44">
            <w:pPr>
              <w:jc w:val="center"/>
              <w:rPr>
                <w:b/>
                <w:smallCaps/>
              </w:rPr>
            </w:pPr>
            <w:r>
              <w:rPr>
                <w:b/>
                <w:smallCaps/>
              </w:rPr>
              <w:t>Yes / No</w:t>
            </w:r>
          </w:p>
        </w:tc>
      </w:tr>
      <w:tr w:rsidR="00232C02" w:rsidRPr="00935923" w14:paraId="1114C1EB" w14:textId="77777777" w:rsidTr="00601ED9">
        <w:tc>
          <w:tcPr>
            <w:tcW w:w="294" w:type="pct"/>
          </w:tcPr>
          <w:p w14:paraId="78676F63" w14:textId="77777777" w:rsidR="00232C02" w:rsidRDefault="00716DF8" w:rsidP="00232C02">
            <w:pPr>
              <w:jc w:val="center"/>
              <w:rPr>
                <w:rFonts w:ascii="Calibri" w:hAnsi="Calibri" w:cs="Calibri"/>
                <w:color w:val="000000"/>
              </w:rPr>
            </w:pPr>
            <w:r>
              <w:rPr>
                <w:rFonts w:ascii="Calibri" w:hAnsi="Calibri" w:cs="Calibri"/>
                <w:color w:val="000000"/>
              </w:rPr>
              <w:t>1.1</w:t>
            </w:r>
          </w:p>
        </w:tc>
        <w:tc>
          <w:tcPr>
            <w:tcW w:w="2670" w:type="pct"/>
          </w:tcPr>
          <w:p w14:paraId="332914E6" w14:textId="77777777" w:rsidR="00232C02" w:rsidRDefault="00232C02" w:rsidP="00232C02">
            <w:r>
              <w:t>Airwave Service Code of Connection</w:t>
            </w:r>
          </w:p>
          <w:p w14:paraId="4A139B63" w14:textId="522A4192" w:rsidR="00232C02" w:rsidRDefault="00232C02" w:rsidP="00232C02">
            <w:r>
              <w:t xml:space="preserve">The proposed solution must be </w:t>
            </w:r>
            <w:r w:rsidR="0022716A">
              <w:t>conformance tested and approved by</w:t>
            </w:r>
            <w:r>
              <w:t xml:space="preserve"> Ai</w:t>
            </w:r>
            <w:r w:rsidR="0022716A">
              <w:t>rwave to use their network</w:t>
            </w:r>
            <w:r>
              <w:t>.</w:t>
            </w:r>
          </w:p>
          <w:p w14:paraId="6D3D0B04" w14:textId="77777777" w:rsidR="00232C02" w:rsidRDefault="00232C02" w:rsidP="00232C02">
            <w:r>
              <w:t>The response should include details of if the proposed systems are approved or how they will become approved for use on the Airwave Service.</w:t>
            </w:r>
          </w:p>
          <w:p w14:paraId="59DC816D" w14:textId="0C84C7BF" w:rsidR="00AA5E21" w:rsidRPr="003A6916" w:rsidRDefault="00AA5E21" w:rsidP="0022716A">
            <w:r>
              <w:t xml:space="preserve">This solution must continue to </w:t>
            </w:r>
            <w:r w:rsidR="0022716A">
              <w:t>conform with Airwave requirements</w:t>
            </w:r>
            <w:r>
              <w:t xml:space="preserve"> with any subsequent updates or </w:t>
            </w:r>
            <w:r w:rsidR="00F15E34">
              <w:t>changes.</w:t>
            </w:r>
          </w:p>
        </w:tc>
        <w:tc>
          <w:tcPr>
            <w:tcW w:w="1519" w:type="pct"/>
          </w:tcPr>
          <w:p w14:paraId="7B5E1EDE" w14:textId="77777777" w:rsidR="00232C02" w:rsidRPr="00935923" w:rsidRDefault="00232C02" w:rsidP="00232C02">
            <w:pPr>
              <w:rPr>
                <w:b/>
              </w:rPr>
            </w:pPr>
          </w:p>
        </w:tc>
        <w:tc>
          <w:tcPr>
            <w:tcW w:w="517" w:type="pct"/>
          </w:tcPr>
          <w:p w14:paraId="64D3168B" w14:textId="77777777" w:rsidR="00232C02" w:rsidRPr="00935923" w:rsidRDefault="00232C02" w:rsidP="00232C02">
            <w:pPr>
              <w:rPr>
                <w:b/>
              </w:rPr>
            </w:pPr>
          </w:p>
        </w:tc>
      </w:tr>
      <w:tr w:rsidR="00232C02" w:rsidRPr="00935923" w14:paraId="59DC3C49" w14:textId="77777777" w:rsidTr="00601ED9">
        <w:tc>
          <w:tcPr>
            <w:tcW w:w="294" w:type="pct"/>
          </w:tcPr>
          <w:p w14:paraId="64600BAB" w14:textId="200C77D1" w:rsidR="00232C02" w:rsidRDefault="00716DF8" w:rsidP="00232C02">
            <w:pPr>
              <w:jc w:val="center"/>
              <w:rPr>
                <w:rFonts w:ascii="Calibri" w:hAnsi="Calibri" w:cs="Calibri"/>
                <w:color w:val="000000"/>
              </w:rPr>
            </w:pPr>
            <w:r>
              <w:rPr>
                <w:rFonts w:ascii="Calibri" w:hAnsi="Calibri" w:cs="Calibri"/>
                <w:color w:val="000000"/>
              </w:rPr>
              <w:t>1.</w:t>
            </w:r>
            <w:r w:rsidR="00B0582F">
              <w:rPr>
                <w:rFonts w:ascii="Calibri" w:hAnsi="Calibri" w:cs="Calibri"/>
                <w:color w:val="000000"/>
              </w:rPr>
              <w:t>2</w:t>
            </w:r>
          </w:p>
        </w:tc>
        <w:tc>
          <w:tcPr>
            <w:tcW w:w="2670" w:type="pct"/>
          </w:tcPr>
          <w:p w14:paraId="53AC7AE8" w14:textId="77777777" w:rsidR="00232C02" w:rsidRDefault="00232C02" w:rsidP="00232C02">
            <w:r>
              <w:t>Emergency Services Network (ESN) &amp; Code of Connection</w:t>
            </w:r>
          </w:p>
          <w:p w14:paraId="1AF403AE" w14:textId="77777777" w:rsidR="00232C02" w:rsidRDefault="00232C02" w:rsidP="00232C02">
            <w:r>
              <w:t>The new Emergency Services Network (ESN) critical communications system will replace the current Airwave Service used by the emergency services in Great Britain.</w:t>
            </w:r>
          </w:p>
          <w:p w14:paraId="1E3DE52F" w14:textId="77777777" w:rsidR="00232C02" w:rsidRDefault="00232C02" w:rsidP="00232C02">
            <w:r>
              <w:t xml:space="preserve">The three Welsh Fire &amp; Rescue Services are committed to using the Emergency Services Network (ESN) in the future. The response should include details of how the proposed systems will become certified/approved to use the Emergency Services Network </w:t>
            </w:r>
            <w:r w:rsidR="00CA6FB2">
              <w:t xml:space="preserve">as a communication bearer </w:t>
            </w:r>
            <w:r>
              <w:t>as soon as it becomes practical.</w:t>
            </w:r>
          </w:p>
          <w:p w14:paraId="73E4572C" w14:textId="77777777" w:rsidR="00436AD6" w:rsidRDefault="00F15E34" w:rsidP="0022716A">
            <w:pPr>
              <w:rPr>
                <w:rFonts w:ascii="Segoe UI" w:hAnsi="Segoe UI" w:cs="Segoe UI"/>
                <w:b/>
                <w:bCs/>
                <w:i/>
                <w:iCs/>
                <w:sz w:val="18"/>
                <w:szCs w:val="18"/>
              </w:rPr>
            </w:pPr>
            <w:r>
              <w:t>This</w:t>
            </w:r>
            <w:r w:rsidR="0022716A">
              <w:t xml:space="preserve"> solution must continue to conform with ESN requirements </w:t>
            </w:r>
            <w:r>
              <w:t>with any subsequent updates or changes.</w:t>
            </w:r>
            <w:r w:rsidR="00436AD6" w:rsidRPr="00436AD6">
              <w:rPr>
                <w:rFonts w:ascii="Segoe UI" w:hAnsi="Segoe UI" w:cs="Segoe UI"/>
                <w:b/>
                <w:bCs/>
                <w:i/>
                <w:iCs/>
                <w:sz w:val="18"/>
                <w:szCs w:val="18"/>
              </w:rPr>
              <w:t xml:space="preserve"> </w:t>
            </w:r>
          </w:p>
          <w:p w14:paraId="478DEDAD" w14:textId="32F62D86" w:rsidR="00D4521F" w:rsidRPr="00436AD6" w:rsidRDefault="00436AD6" w:rsidP="0022716A">
            <w:r w:rsidRPr="00436AD6">
              <w:t>Airwave support shall be maintained until each individual Fire and Rescue Service has fully and successfully migrated to the Emergency Services Network (ESN) and no longer has any operational dependency on the Airwave network.</w:t>
            </w:r>
          </w:p>
        </w:tc>
        <w:tc>
          <w:tcPr>
            <w:tcW w:w="1519" w:type="pct"/>
          </w:tcPr>
          <w:p w14:paraId="2AE3E921" w14:textId="77777777" w:rsidR="00232C02" w:rsidRPr="00935923" w:rsidRDefault="00232C02" w:rsidP="00232C02">
            <w:pPr>
              <w:rPr>
                <w:b/>
              </w:rPr>
            </w:pPr>
          </w:p>
        </w:tc>
        <w:tc>
          <w:tcPr>
            <w:tcW w:w="517" w:type="pct"/>
          </w:tcPr>
          <w:p w14:paraId="04736451" w14:textId="77777777" w:rsidR="00232C02" w:rsidRPr="00935923" w:rsidRDefault="00232C02" w:rsidP="00232C02">
            <w:pPr>
              <w:rPr>
                <w:b/>
              </w:rPr>
            </w:pPr>
          </w:p>
        </w:tc>
      </w:tr>
      <w:tr w:rsidR="00CD7852" w:rsidRPr="00935923" w14:paraId="7A225715" w14:textId="77777777" w:rsidTr="00601ED9">
        <w:tc>
          <w:tcPr>
            <w:tcW w:w="294" w:type="pct"/>
          </w:tcPr>
          <w:p w14:paraId="02968495" w14:textId="3BDFCD1A" w:rsidR="00CD7852" w:rsidRDefault="00CD7852" w:rsidP="00232C02">
            <w:pPr>
              <w:jc w:val="center"/>
              <w:rPr>
                <w:rFonts w:ascii="Calibri" w:hAnsi="Calibri" w:cs="Calibri"/>
                <w:color w:val="000000"/>
              </w:rPr>
            </w:pPr>
            <w:r>
              <w:rPr>
                <w:rFonts w:ascii="Calibri" w:hAnsi="Calibri" w:cs="Calibri"/>
                <w:color w:val="000000"/>
              </w:rPr>
              <w:t>1.3</w:t>
            </w:r>
          </w:p>
        </w:tc>
        <w:tc>
          <w:tcPr>
            <w:tcW w:w="2670" w:type="pct"/>
          </w:tcPr>
          <w:p w14:paraId="19296EF9" w14:textId="4F8C16F5" w:rsidR="00AF742E" w:rsidRDefault="00AF742E" w:rsidP="00AF742E">
            <w:r>
              <w:t>It is mandatory that the winning bidder be ISO27001</w:t>
            </w:r>
            <w:r w:rsidR="00200242">
              <w:t xml:space="preserve"> </w:t>
            </w:r>
            <w:r>
              <w:t>accredited. P</w:t>
            </w:r>
            <w:r w:rsidRPr="00C22037">
              <w:t>lease provide details on how you approach the following issues during development and support for your solution: “role based access control”, “identity source”, “secure by design”, “regular security health testing”, “regular patching”, “confirmation of software supply chain security – perhaps a Software BOM?", “security of data in transit”, “data at rest encryption”</w:t>
            </w:r>
          </w:p>
          <w:p w14:paraId="6368EA4B" w14:textId="488B276B" w:rsidR="00CD7852" w:rsidRDefault="00CD7852" w:rsidP="00232C02"/>
        </w:tc>
        <w:tc>
          <w:tcPr>
            <w:tcW w:w="1519" w:type="pct"/>
          </w:tcPr>
          <w:p w14:paraId="4AF138DB" w14:textId="77777777" w:rsidR="00CD7852" w:rsidRPr="00935923" w:rsidRDefault="00CD7852" w:rsidP="00232C02">
            <w:pPr>
              <w:rPr>
                <w:b/>
              </w:rPr>
            </w:pPr>
          </w:p>
        </w:tc>
        <w:tc>
          <w:tcPr>
            <w:tcW w:w="517" w:type="pct"/>
          </w:tcPr>
          <w:p w14:paraId="231F12D6" w14:textId="77777777" w:rsidR="00CD7852" w:rsidRPr="00935923" w:rsidRDefault="00CD7852" w:rsidP="00232C02">
            <w:pPr>
              <w:rPr>
                <w:b/>
              </w:rPr>
            </w:pPr>
          </w:p>
        </w:tc>
      </w:tr>
      <w:tr w:rsidR="00FA5CD5" w:rsidRPr="00935923" w14:paraId="7C9C35EA" w14:textId="77777777" w:rsidTr="00601ED9">
        <w:tc>
          <w:tcPr>
            <w:tcW w:w="294" w:type="pct"/>
          </w:tcPr>
          <w:p w14:paraId="716F195E" w14:textId="442CDE2B" w:rsidR="00FA5CD5" w:rsidRDefault="00FA5CD5" w:rsidP="00232C02">
            <w:pPr>
              <w:jc w:val="center"/>
              <w:rPr>
                <w:rFonts w:ascii="Calibri" w:hAnsi="Calibri" w:cs="Calibri"/>
                <w:color w:val="000000"/>
              </w:rPr>
            </w:pPr>
            <w:r>
              <w:rPr>
                <w:rFonts w:ascii="Calibri" w:hAnsi="Calibri" w:cs="Calibri"/>
                <w:color w:val="000000"/>
              </w:rPr>
              <w:t>1.4</w:t>
            </w:r>
          </w:p>
        </w:tc>
        <w:tc>
          <w:tcPr>
            <w:tcW w:w="2670" w:type="pct"/>
          </w:tcPr>
          <w:p w14:paraId="4E2D225C" w14:textId="6C2777C1" w:rsidR="00FA5CD5" w:rsidRDefault="00FA5CD5" w:rsidP="00AF742E">
            <w:r w:rsidRPr="00345769">
              <w:t xml:space="preserve">If the chosen </w:t>
            </w:r>
            <w:r w:rsidR="0045382F">
              <w:t>bidd</w:t>
            </w:r>
            <w:r w:rsidRPr="00345769">
              <w:t>er cannot implement their winning solution, prior to the 1</w:t>
            </w:r>
            <w:r w:rsidRPr="00345769">
              <w:rPr>
                <w:vertAlign w:val="superscript"/>
              </w:rPr>
              <w:t>st</w:t>
            </w:r>
            <w:r w:rsidRPr="00345769">
              <w:t xml:space="preserve"> January, 2027 please detail </w:t>
            </w:r>
            <w:r>
              <w:t>the earliest date that this will be achieved for the Authority to arrange sufficient cover for the existing system. If beyond the 1</w:t>
            </w:r>
            <w:r w:rsidRPr="00E519F5">
              <w:rPr>
                <w:vertAlign w:val="superscript"/>
              </w:rPr>
              <w:t>st</w:t>
            </w:r>
            <w:r>
              <w:t xml:space="preserve"> July 2027, the Authority will bill the winning bidder the monthly support fees </w:t>
            </w:r>
            <w:r w:rsidR="009243C8">
              <w:lastRenderedPageBreak/>
              <w:t xml:space="preserve">for the existing </w:t>
            </w:r>
            <w:r w:rsidR="00D57D53">
              <w:t xml:space="preserve">system </w:t>
            </w:r>
            <w:r>
              <w:t>at the prevailing rate.</w:t>
            </w:r>
            <w:r w:rsidR="00002B70">
              <w:t xml:space="preserve"> Should any delays be down to </w:t>
            </w:r>
            <w:r w:rsidR="00B74035">
              <w:t xml:space="preserve">the Service not meeting project timescales then we would not expect the successful bidder to be penalised in this situation. </w:t>
            </w:r>
          </w:p>
        </w:tc>
        <w:tc>
          <w:tcPr>
            <w:tcW w:w="1519" w:type="pct"/>
          </w:tcPr>
          <w:p w14:paraId="348BFCF6" w14:textId="77777777" w:rsidR="00FA5CD5" w:rsidRPr="00935923" w:rsidRDefault="00FA5CD5" w:rsidP="00232C02">
            <w:pPr>
              <w:rPr>
                <w:b/>
              </w:rPr>
            </w:pPr>
          </w:p>
        </w:tc>
        <w:tc>
          <w:tcPr>
            <w:tcW w:w="517" w:type="pct"/>
          </w:tcPr>
          <w:p w14:paraId="79744587" w14:textId="77777777" w:rsidR="00FA5CD5" w:rsidRPr="00935923" w:rsidRDefault="00FA5CD5" w:rsidP="00232C02">
            <w:pPr>
              <w:rPr>
                <w:b/>
              </w:rPr>
            </w:pPr>
          </w:p>
        </w:tc>
      </w:tr>
      <w:tr w:rsidR="005C4130" w:rsidRPr="00935923" w14:paraId="509ABD71" w14:textId="77777777" w:rsidTr="00601ED9">
        <w:tc>
          <w:tcPr>
            <w:tcW w:w="294" w:type="pct"/>
          </w:tcPr>
          <w:p w14:paraId="2FB917B4" w14:textId="1A120F32" w:rsidR="005C4130" w:rsidRDefault="00ED3FB7" w:rsidP="00232C02">
            <w:pPr>
              <w:jc w:val="center"/>
              <w:rPr>
                <w:rFonts w:ascii="Calibri" w:hAnsi="Calibri" w:cs="Calibri"/>
                <w:color w:val="000000"/>
              </w:rPr>
            </w:pPr>
            <w:r>
              <w:rPr>
                <w:rFonts w:ascii="Calibri" w:hAnsi="Calibri" w:cs="Calibri"/>
                <w:color w:val="000000"/>
              </w:rPr>
              <w:t>1.5</w:t>
            </w:r>
          </w:p>
        </w:tc>
        <w:tc>
          <w:tcPr>
            <w:tcW w:w="2670" w:type="pct"/>
          </w:tcPr>
          <w:p w14:paraId="6ACF295B" w14:textId="27FC09EE" w:rsidR="005C4130" w:rsidRPr="00345769" w:rsidRDefault="00214326" w:rsidP="00AF742E">
            <w:r>
              <w:t xml:space="preserve">The winning bidder will be </w:t>
            </w:r>
            <w:r w:rsidR="004D18E1">
              <w:t xml:space="preserve">expected to convert </w:t>
            </w:r>
            <w:r w:rsidR="0045382F">
              <w:t>and transfer</w:t>
            </w:r>
            <w:r w:rsidR="00097493">
              <w:t xml:space="preserve"> the </w:t>
            </w:r>
            <w:r w:rsidR="0045382F">
              <w:t>existing configuration and data from the current systems.</w:t>
            </w:r>
          </w:p>
        </w:tc>
        <w:tc>
          <w:tcPr>
            <w:tcW w:w="1519" w:type="pct"/>
          </w:tcPr>
          <w:p w14:paraId="28728783" w14:textId="77777777" w:rsidR="005C4130" w:rsidRPr="00935923" w:rsidRDefault="005C4130" w:rsidP="00232C02">
            <w:pPr>
              <w:rPr>
                <w:b/>
              </w:rPr>
            </w:pPr>
          </w:p>
        </w:tc>
        <w:tc>
          <w:tcPr>
            <w:tcW w:w="517" w:type="pct"/>
          </w:tcPr>
          <w:p w14:paraId="4CC58561" w14:textId="77777777" w:rsidR="005C4130" w:rsidRPr="00935923" w:rsidRDefault="005C4130" w:rsidP="00232C02">
            <w:pPr>
              <w:rPr>
                <w:b/>
              </w:rPr>
            </w:pPr>
          </w:p>
        </w:tc>
      </w:tr>
    </w:tbl>
    <w:p w14:paraId="71019395" w14:textId="77777777" w:rsidR="00EE5B7B" w:rsidRPr="00EE5B7B" w:rsidRDefault="00EE5B7B" w:rsidP="00EE5B7B"/>
    <w:p w14:paraId="6487BDE0" w14:textId="14976CB2" w:rsidR="00CB03DA" w:rsidRDefault="00CB03DA" w:rsidP="00EE397C">
      <w:pPr>
        <w:pStyle w:val="Heading3"/>
        <w:numPr>
          <w:ilvl w:val="0"/>
          <w:numId w:val="19"/>
        </w:numPr>
        <w:ind w:left="426" w:hanging="436"/>
      </w:pPr>
      <w:r>
        <w:t>MDT Software</w:t>
      </w:r>
    </w:p>
    <w:p w14:paraId="468C393B" w14:textId="77777777" w:rsidR="00A60FF6" w:rsidRDefault="00A60FF6" w:rsidP="00EE397C">
      <w:pPr>
        <w:pStyle w:val="Heading3"/>
      </w:pPr>
    </w:p>
    <w:tbl>
      <w:tblPr>
        <w:tblStyle w:val="TableGrid"/>
        <w:tblW w:w="5000" w:type="pct"/>
        <w:tblLook w:val="04A0" w:firstRow="1" w:lastRow="0" w:firstColumn="1" w:lastColumn="0" w:noHBand="0" w:noVBand="1"/>
      </w:tblPr>
      <w:tblGrid>
        <w:gridCol w:w="941"/>
        <w:gridCol w:w="5626"/>
        <w:gridCol w:w="3386"/>
        <w:gridCol w:w="1149"/>
      </w:tblGrid>
      <w:tr w:rsidR="00224754" w:rsidRPr="00261826" w14:paraId="759A2BB4" w14:textId="77777777" w:rsidTr="36A52E40">
        <w:trPr>
          <w:tblHeader/>
        </w:trPr>
        <w:tc>
          <w:tcPr>
            <w:tcW w:w="424" w:type="pct"/>
          </w:tcPr>
          <w:p w14:paraId="0C7C53C5" w14:textId="77777777" w:rsidR="00224754" w:rsidRPr="00261826" w:rsidRDefault="00224754" w:rsidP="009D126B">
            <w:pPr>
              <w:rPr>
                <w:b/>
                <w:smallCaps/>
              </w:rPr>
            </w:pPr>
            <w:r w:rsidRPr="00261826">
              <w:rPr>
                <w:b/>
                <w:smallCaps/>
              </w:rPr>
              <w:t>Ref</w:t>
            </w:r>
          </w:p>
        </w:tc>
        <w:tc>
          <w:tcPr>
            <w:tcW w:w="2534" w:type="pct"/>
          </w:tcPr>
          <w:p w14:paraId="18A65D0C" w14:textId="77777777" w:rsidR="00224754" w:rsidRPr="00261826" w:rsidRDefault="00224754" w:rsidP="00CB03DA">
            <w:pPr>
              <w:rPr>
                <w:b/>
                <w:smallCaps/>
              </w:rPr>
            </w:pPr>
            <w:r w:rsidRPr="00261826">
              <w:rPr>
                <w:b/>
                <w:smallCaps/>
              </w:rPr>
              <w:t>Requirement</w:t>
            </w:r>
          </w:p>
        </w:tc>
        <w:tc>
          <w:tcPr>
            <w:tcW w:w="1525" w:type="pct"/>
          </w:tcPr>
          <w:p w14:paraId="414C5CD7" w14:textId="77777777" w:rsidR="00224754" w:rsidRPr="00261826" w:rsidRDefault="00224754" w:rsidP="00CB03DA">
            <w:pPr>
              <w:rPr>
                <w:b/>
                <w:smallCaps/>
              </w:rPr>
            </w:pPr>
            <w:r>
              <w:rPr>
                <w:b/>
                <w:smallCaps/>
              </w:rPr>
              <w:t>Response</w:t>
            </w:r>
          </w:p>
        </w:tc>
        <w:tc>
          <w:tcPr>
            <w:tcW w:w="517" w:type="pct"/>
          </w:tcPr>
          <w:p w14:paraId="299288E3" w14:textId="77777777" w:rsidR="00224754" w:rsidRDefault="00AA5E21" w:rsidP="00AA5E21">
            <w:pPr>
              <w:jc w:val="center"/>
              <w:rPr>
                <w:b/>
                <w:smallCaps/>
              </w:rPr>
            </w:pPr>
            <w:r>
              <w:rPr>
                <w:b/>
                <w:smallCaps/>
              </w:rPr>
              <w:t>Compliant Yes / No</w:t>
            </w:r>
          </w:p>
        </w:tc>
      </w:tr>
      <w:tr w:rsidR="00935923" w:rsidRPr="00935923" w14:paraId="3D51DBA2" w14:textId="77777777" w:rsidTr="36A52E40">
        <w:tc>
          <w:tcPr>
            <w:tcW w:w="424" w:type="pct"/>
          </w:tcPr>
          <w:p w14:paraId="368B7DEB" w14:textId="77777777" w:rsidR="00935923" w:rsidRPr="00935923" w:rsidRDefault="00935923" w:rsidP="009D126B">
            <w:pPr>
              <w:rPr>
                <w:b/>
              </w:rPr>
            </w:pPr>
          </w:p>
        </w:tc>
        <w:tc>
          <w:tcPr>
            <w:tcW w:w="2534" w:type="pct"/>
          </w:tcPr>
          <w:p w14:paraId="206A7F02" w14:textId="77777777" w:rsidR="00935923" w:rsidRPr="00935923" w:rsidRDefault="00935923" w:rsidP="00CB03DA">
            <w:pPr>
              <w:rPr>
                <w:b/>
              </w:rPr>
            </w:pPr>
            <w:r w:rsidRPr="00935923">
              <w:rPr>
                <w:b/>
              </w:rPr>
              <w:t>General Requirements</w:t>
            </w:r>
          </w:p>
        </w:tc>
        <w:tc>
          <w:tcPr>
            <w:tcW w:w="1525" w:type="pct"/>
          </w:tcPr>
          <w:p w14:paraId="30973303" w14:textId="77777777" w:rsidR="00935923" w:rsidRPr="00935923" w:rsidRDefault="00935923" w:rsidP="00CB03DA">
            <w:pPr>
              <w:rPr>
                <w:b/>
              </w:rPr>
            </w:pPr>
          </w:p>
        </w:tc>
        <w:tc>
          <w:tcPr>
            <w:tcW w:w="517" w:type="pct"/>
          </w:tcPr>
          <w:p w14:paraId="338CD847" w14:textId="77777777" w:rsidR="00935923" w:rsidRPr="00935923" w:rsidRDefault="00935923" w:rsidP="00CB03DA">
            <w:pPr>
              <w:rPr>
                <w:b/>
              </w:rPr>
            </w:pPr>
          </w:p>
        </w:tc>
      </w:tr>
      <w:tr w:rsidR="00F90565" w:rsidRPr="00935923" w14:paraId="46218351" w14:textId="77777777" w:rsidTr="36A52E40">
        <w:tc>
          <w:tcPr>
            <w:tcW w:w="424" w:type="pct"/>
          </w:tcPr>
          <w:p w14:paraId="0863A667" w14:textId="77777777" w:rsidR="00F90565" w:rsidRDefault="00716DF8" w:rsidP="009D126B">
            <w:pPr>
              <w:rPr>
                <w:rFonts w:ascii="Calibri" w:hAnsi="Calibri" w:cs="Calibri"/>
                <w:color w:val="000000"/>
              </w:rPr>
            </w:pPr>
            <w:r>
              <w:rPr>
                <w:rFonts w:ascii="Calibri" w:hAnsi="Calibri" w:cs="Calibri"/>
                <w:color w:val="000000"/>
              </w:rPr>
              <w:t>2.1</w:t>
            </w:r>
          </w:p>
        </w:tc>
        <w:tc>
          <w:tcPr>
            <w:tcW w:w="2534" w:type="pct"/>
          </w:tcPr>
          <w:p w14:paraId="71F37B02" w14:textId="4689AC5D" w:rsidR="00231839" w:rsidRPr="003A6916" w:rsidRDefault="00F90565" w:rsidP="005C46C5">
            <w:r w:rsidRPr="003A6916">
              <w:t xml:space="preserve">Runs on </w:t>
            </w:r>
            <w:r w:rsidR="001C319E">
              <w:t xml:space="preserve">all </w:t>
            </w:r>
            <w:r>
              <w:t>Panasonic CF-33 Toughbook</w:t>
            </w:r>
            <w:r w:rsidR="001C319E">
              <w:t>s</w:t>
            </w:r>
            <w:r w:rsidR="005C46C5">
              <w:t xml:space="preserve"> with </w:t>
            </w:r>
            <w:r w:rsidR="00231839">
              <w:t>8GB RAM</w:t>
            </w:r>
            <w:r w:rsidR="005C46C5">
              <w:t xml:space="preserve">, </w:t>
            </w:r>
            <w:r w:rsidR="005C46C5" w:rsidRPr="005C46C5">
              <w:t>256GB SSD and Intel Core i5-7300U vPro (minimum)</w:t>
            </w:r>
          </w:p>
        </w:tc>
        <w:tc>
          <w:tcPr>
            <w:tcW w:w="1525" w:type="pct"/>
          </w:tcPr>
          <w:p w14:paraId="24C2E168" w14:textId="77777777" w:rsidR="00F90565" w:rsidRPr="00935923" w:rsidRDefault="00F90565" w:rsidP="00F90565">
            <w:pPr>
              <w:rPr>
                <w:b/>
              </w:rPr>
            </w:pPr>
          </w:p>
        </w:tc>
        <w:tc>
          <w:tcPr>
            <w:tcW w:w="517" w:type="pct"/>
          </w:tcPr>
          <w:p w14:paraId="634E18FD" w14:textId="77777777" w:rsidR="00F90565" w:rsidRPr="00935923" w:rsidRDefault="00F90565" w:rsidP="00F90565">
            <w:pPr>
              <w:rPr>
                <w:b/>
              </w:rPr>
            </w:pPr>
          </w:p>
        </w:tc>
      </w:tr>
      <w:tr w:rsidR="00F90565" w14:paraId="4E14EB4E" w14:textId="77777777" w:rsidTr="36A52E40">
        <w:tc>
          <w:tcPr>
            <w:tcW w:w="424" w:type="pct"/>
          </w:tcPr>
          <w:p w14:paraId="0EB7995D" w14:textId="77777777" w:rsidR="00F90565" w:rsidRDefault="00716DF8" w:rsidP="009D126B">
            <w:pPr>
              <w:rPr>
                <w:rFonts w:ascii="Calibri" w:hAnsi="Calibri" w:cs="Calibri"/>
                <w:color w:val="000000"/>
              </w:rPr>
            </w:pPr>
            <w:r>
              <w:rPr>
                <w:rFonts w:ascii="Calibri" w:hAnsi="Calibri" w:cs="Calibri"/>
                <w:color w:val="000000"/>
              </w:rPr>
              <w:t>2.2</w:t>
            </w:r>
          </w:p>
        </w:tc>
        <w:tc>
          <w:tcPr>
            <w:tcW w:w="2534" w:type="pct"/>
          </w:tcPr>
          <w:p w14:paraId="34833D95" w14:textId="75D5B995" w:rsidR="00231839" w:rsidRDefault="003B2803" w:rsidP="00F90565">
            <w:r w:rsidRPr="003B2803">
              <w:t>Run on Windows 10 Professional/Enterprise 64-bit</w:t>
            </w:r>
            <w:r w:rsidR="001D05D2">
              <w:t xml:space="preserve"> </w:t>
            </w:r>
            <w:r w:rsidR="00650BB5">
              <w:t xml:space="preserve">and on </w:t>
            </w:r>
            <w:r w:rsidRPr="003B2803">
              <w:t>Windows 11 Professional/Enterprise</w:t>
            </w:r>
          </w:p>
        </w:tc>
        <w:tc>
          <w:tcPr>
            <w:tcW w:w="1525" w:type="pct"/>
          </w:tcPr>
          <w:p w14:paraId="29DE4AD5" w14:textId="77777777" w:rsidR="00F90565" w:rsidRDefault="00F90565" w:rsidP="00F90565"/>
        </w:tc>
        <w:tc>
          <w:tcPr>
            <w:tcW w:w="517" w:type="pct"/>
          </w:tcPr>
          <w:p w14:paraId="4FE98EB7" w14:textId="77777777" w:rsidR="00F90565" w:rsidRDefault="00F90565" w:rsidP="00F90565"/>
        </w:tc>
      </w:tr>
      <w:tr w:rsidR="00A60FF6" w14:paraId="1A186A36" w14:textId="77777777" w:rsidTr="36A52E40">
        <w:tc>
          <w:tcPr>
            <w:tcW w:w="424" w:type="pct"/>
          </w:tcPr>
          <w:p w14:paraId="1393ED99" w14:textId="77777777" w:rsidR="00A60FF6" w:rsidRDefault="00716DF8" w:rsidP="009D126B">
            <w:pPr>
              <w:rPr>
                <w:rFonts w:ascii="Calibri" w:hAnsi="Calibri" w:cs="Calibri"/>
                <w:color w:val="000000"/>
              </w:rPr>
            </w:pPr>
            <w:r>
              <w:rPr>
                <w:rFonts w:ascii="Calibri" w:hAnsi="Calibri" w:cs="Calibri"/>
                <w:color w:val="000000"/>
              </w:rPr>
              <w:t>2</w:t>
            </w:r>
            <w:r w:rsidR="00A60FF6">
              <w:rPr>
                <w:rFonts w:ascii="Calibri" w:hAnsi="Calibri" w:cs="Calibri"/>
                <w:color w:val="000000"/>
              </w:rPr>
              <w:t>.3</w:t>
            </w:r>
          </w:p>
        </w:tc>
        <w:tc>
          <w:tcPr>
            <w:tcW w:w="2534" w:type="pct"/>
          </w:tcPr>
          <w:p w14:paraId="2D0ECD64" w14:textId="77777777" w:rsidR="00A60FF6" w:rsidRDefault="00A60FF6" w:rsidP="00A60FF6">
            <w:r w:rsidRPr="00EE5B7B">
              <w:t>Run in a virtual environment e.g. Windows Hyper V or VMWare</w:t>
            </w:r>
          </w:p>
        </w:tc>
        <w:tc>
          <w:tcPr>
            <w:tcW w:w="1525" w:type="pct"/>
          </w:tcPr>
          <w:p w14:paraId="2BEA41C2" w14:textId="77777777" w:rsidR="00A60FF6" w:rsidRDefault="00A60FF6" w:rsidP="00A60FF6"/>
        </w:tc>
        <w:tc>
          <w:tcPr>
            <w:tcW w:w="517" w:type="pct"/>
          </w:tcPr>
          <w:p w14:paraId="54E96D71" w14:textId="77777777" w:rsidR="00A60FF6" w:rsidRDefault="00A60FF6" w:rsidP="00A60FF6"/>
        </w:tc>
      </w:tr>
      <w:tr w:rsidR="00A60FF6" w14:paraId="3F2107B3" w14:textId="77777777" w:rsidTr="36A52E40">
        <w:tc>
          <w:tcPr>
            <w:tcW w:w="424" w:type="pct"/>
          </w:tcPr>
          <w:p w14:paraId="35AF4B25" w14:textId="77777777" w:rsidR="00A60FF6" w:rsidRDefault="00716DF8" w:rsidP="009D126B">
            <w:pPr>
              <w:rPr>
                <w:rFonts w:ascii="Calibri" w:hAnsi="Calibri" w:cs="Calibri"/>
                <w:color w:val="000000"/>
              </w:rPr>
            </w:pPr>
            <w:r>
              <w:rPr>
                <w:rFonts w:ascii="Calibri" w:hAnsi="Calibri" w:cs="Calibri"/>
                <w:color w:val="000000"/>
              </w:rPr>
              <w:t>2.4</w:t>
            </w:r>
          </w:p>
        </w:tc>
        <w:tc>
          <w:tcPr>
            <w:tcW w:w="2534" w:type="pct"/>
          </w:tcPr>
          <w:p w14:paraId="20E2A6C1" w14:textId="77777777" w:rsidR="00A60FF6" w:rsidRDefault="00A60FF6" w:rsidP="00A60FF6">
            <w:r>
              <w:t>Able to run in a “locked down” state – fully compliant with Airwave code of connection</w:t>
            </w:r>
          </w:p>
        </w:tc>
        <w:tc>
          <w:tcPr>
            <w:tcW w:w="1525" w:type="pct"/>
          </w:tcPr>
          <w:p w14:paraId="32240B90" w14:textId="77777777" w:rsidR="00A60FF6" w:rsidRDefault="00A60FF6" w:rsidP="00A60FF6"/>
        </w:tc>
        <w:tc>
          <w:tcPr>
            <w:tcW w:w="517" w:type="pct"/>
          </w:tcPr>
          <w:p w14:paraId="2BDC57CC" w14:textId="77777777" w:rsidR="00A60FF6" w:rsidRDefault="00A60FF6" w:rsidP="00A60FF6"/>
        </w:tc>
      </w:tr>
      <w:tr w:rsidR="00AA5E21" w14:paraId="3E78DEED" w14:textId="77777777" w:rsidTr="36A52E40">
        <w:tc>
          <w:tcPr>
            <w:tcW w:w="424" w:type="pct"/>
          </w:tcPr>
          <w:p w14:paraId="713128A7" w14:textId="77777777" w:rsidR="00AA5E21" w:rsidRDefault="00716DF8" w:rsidP="00AA163B">
            <w:pPr>
              <w:rPr>
                <w:rFonts w:ascii="Calibri" w:hAnsi="Calibri" w:cs="Calibri"/>
                <w:color w:val="000000"/>
              </w:rPr>
            </w:pPr>
            <w:r>
              <w:rPr>
                <w:rFonts w:ascii="Calibri" w:hAnsi="Calibri" w:cs="Calibri"/>
                <w:color w:val="000000"/>
              </w:rPr>
              <w:t>2.5</w:t>
            </w:r>
          </w:p>
        </w:tc>
        <w:tc>
          <w:tcPr>
            <w:tcW w:w="2534" w:type="pct"/>
          </w:tcPr>
          <w:p w14:paraId="05F18B94" w14:textId="77777777" w:rsidR="00AA5E21" w:rsidRDefault="00AA5E21" w:rsidP="00AA163B">
            <w:r>
              <w:t>Able to run as a generic Windows OS user</w:t>
            </w:r>
          </w:p>
        </w:tc>
        <w:tc>
          <w:tcPr>
            <w:tcW w:w="1525" w:type="pct"/>
          </w:tcPr>
          <w:p w14:paraId="1E845874" w14:textId="77777777" w:rsidR="00AA5E21" w:rsidRDefault="00AA5E21" w:rsidP="00AA163B"/>
        </w:tc>
        <w:tc>
          <w:tcPr>
            <w:tcW w:w="517" w:type="pct"/>
          </w:tcPr>
          <w:p w14:paraId="564209A5" w14:textId="77777777" w:rsidR="00AA5E21" w:rsidRDefault="00AA5E21" w:rsidP="00AA163B"/>
        </w:tc>
      </w:tr>
      <w:tr w:rsidR="008876EE" w14:paraId="046C5A7E" w14:textId="77777777" w:rsidTr="008876EE">
        <w:tc>
          <w:tcPr>
            <w:tcW w:w="424" w:type="pct"/>
          </w:tcPr>
          <w:p w14:paraId="27724204" w14:textId="29354EE2" w:rsidR="008876EE" w:rsidRDefault="008876EE" w:rsidP="00AA163B">
            <w:pPr>
              <w:rPr>
                <w:rFonts w:ascii="Calibri" w:hAnsi="Calibri" w:cs="Calibri"/>
                <w:color w:val="000000"/>
              </w:rPr>
            </w:pPr>
            <w:r>
              <w:rPr>
                <w:rFonts w:ascii="Calibri" w:hAnsi="Calibri" w:cs="Calibri"/>
                <w:color w:val="000000"/>
              </w:rPr>
              <w:t>2.6</w:t>
            </w:r>
          </w:p>
        </w:tc>
        <w:tc>
          <w:tcPr>
            <w:tcW w:w="2534" w:type="pct"/>
          </w:tcPr>
          <w:p w14:paraId="655B4B6C" w14:textId="6E9D720E" w:rsidR="008876EE" w:rsidRDefault="008876EE" w:rsidP="00AA163B">
            <w:r>
              <w:t>Not Used</w:t>
            </w:r>
          </w:p>
        </w:tc>
        <w:tc>
          <w:tcPr>
            <w:tcW w:w="1525" w:type="pct"/>
            <w:shd w:val="clear" w:color="auto" w:fill="A6A6A6" w:themeFill="background1" w:themeFillShade="A6"/>
          </w:tcPr>
          <w:p w14:paraId="7A69625F" w14:textId="77777777" w:rsidR="008876EE" w:rsidRDefault="008876EE" w:rsidP="00AA163B"/>
        </w:tc>
        <w:tc>
          <w:tcPr>
            <w:tcW w:w="517" w:type="pct"/>
            <w:shd w:val="clear" w:color="auto" w:fill="A6A6A6" w:themeFill="background1" w:themeFillShade="A6"/>
          </w:tcPr>
          <w:p w14:paraId="37EFC52E" w14:textId="77777777" w:rsidR="008876EE" w:rsidRDefault="008876EE" w:rsidP="00AA163B"/>
        </w:tc>
      </w:tr>
      <w:tr w:rsidR="00AA5E21" w14:paraId="6F2C8F5E" w14:textId="77777777" w:rsidTr="36A52E40">
        <w:tc>
          <w:tcPr>
            <w:tcW w:w="424" w:type="pct"/>
          </w:tcPr>
          <w:p w14:paraId="62504071" w14:textId="77777777" w:rsidR="00AA5E21" w:rsidRDefault="00716DF8" w:rsidP="00AA163B">
            <w:pPr>
              <w:rPr>
                <w:rFonts w:ascii="Calibri" w:hAnsi="Calibri" w:cs="Calibri"/>
                <w:color w:val="000000"/>
              </w:rPr>
            </w:pPr>
            <w:r>
              <w:rPr>
                <w:rFonts w:ascii="Calibri" w:hAnsi="Calibri" w:cs="Calibri"/>
                <w:color w:val="000000"/>
              </w:rPr>
              <w:t>2.7</w:t>
            </w:r>
          </w:p>
        </w:tc>
        <w:tc>
          <w:tcPr>
            <w:tcW w:w="2534" w:type="pct"/>
          </w:tcPr>
          <w:p w14:paraId="3BC51182" w14:textId="77777777" w:rsidR="00AA5E21" w:rsidRDefault="00AA5E21" w:rsidP="00AA163B">
            <w:r>
              <w:t>Able to run under minimum available permissions</w:t>
            </w:r>
          </w:p>
        </w:tc>
        <w:tc>
          <w:tcPr>
            <w:tcW w:w="1525" w:type="pct"/>
          </w:tcPr>
          <w:p w14:paraId="123D75A1" w14:textId="77777777" w:rsidR="00AA5E21" w:rsidRDefault="00AA5E21" w:rsidP="00AA163B"/>
        </w:tc>
        <w:tc>
          <w:tcPr>
            <w:tcW w:w="517" w:type="pct"/>
          </w:tcPr>
          <w:p w14:paraId="5AD66D50" w14:textId="77777777" w:rsidR="00AA5E21" w:rsidRDefault="00AA5E21" w:rsidP="00AA163B"/>
        </w:tc>
      </w:tr>
      <w:tr w:rsidR="00A60FF6" w14:paraId="700D96F8" w14:textId="77777777" w:rsidTr="36A52E40">
        <w:tc>
          <w:tcPr>
            <w:tcW w:w="424" w:type="pct"/>
          </w:tcPr>
          <w:p w14:paraId="1B850C47" w14:textId="77777777" w:rsidR="00A60FF6" w:rsidRDefault="00716DF8" w:rsidP="00716DF8">
            <w:pPr>
              <w:rPr>
                <w:rFonts w:ascii="Calibri" w:hAnsi="Calibri" w:cs="Calibri"/>
                <w:color w:val="000000"/>
              </w:rPr>
            </w:pPr>
            <w:r>
              <w:rPr>
                <w:rFonts w:ascii="Calibri" w:hAnsi="Calibri" w:cs="Calibri"/>
                <w:color w:val="000000"/>
              </w:rPr>
              <w:t>2.8</w:t>
            </w:r>
          </w:p>
        </w:tc>
        <w:tc>
          <w:tcPr>
            <w:tcW w:w="2534" w:type="pct"/>
          </w:tcPr>
          <w:p w14:paraId="5A34AE79" w14:textId="77777777" w:rsidR="00A60FF6" w:rsidRDefault="00A60FF6" w:rsidP="00A60FF6">
            <w:r>
              <w:t xml:space="preserve">Maintain compliance with NCSC </w:t>
            </w:r>
            <w:r w:rsidR="00AA5E21">
              <w:t xml:space="preserve">and vendor specific (e.g. Microsoft and Panasonic) </w:t>
            </w:r>
            <w:r>
              <w:t>best practice and updates</w:t>
            </w:r>
          </w:p>
        </w:tc>
        <w:tc>
          <w:tcPr>
            <w:tcW w:w="1525" w:type="pct"/>
          </w:tcPr>
          <w:p w14:paraId="32163804" w14:textId="77777777" w:rsidR="00A60FF6" w:rsidRDefault="00A60FF6" w:rsidP="00A60FF6"/>
        </w:tc>
        <w:tc>
          <w:tcPr>
            <w:tcW w:w="517" w:type="pct"/>
          </w:tcPr>
          <w:p w14:paraId="196FC60D" w14:textId="77777777" w:rsidR="00A60FF6" w:rsidRDefault="00A60FF6" w:rsidP="00A60FF6"/>
        </w:tc>
      </w:tr>
      <w:tr w:rsidR="00A60FF6" w14:paraId="3A8197F6" w14:textId="77777777" w:rsidTr="36A52E40">
        <w:tc>
          <w:tcPr>
            <w:tcW w:w="424" w:type="pct"/>
          </w:tcPr>
          <w:p w14:paraId="5465956A" w14:textId="77777777" w:rsidR="00A60FF6" w:rsidRDefault="00716DF8" w:rsidP="009D126B">
            <w:pPr>
              <w:rPr>
                <w:rFonts w:ascii="Calibri" w:hAnsi="Calibri" w:cs="Calibri"/>
                <w:color w:val="000000"/>
              </w:rPr>
            </w:pPr>
            <w:r>
              <w:rPr>
                <w:rFonts w:ascii="Calibri" w:hAnsi="Calibri" w:cs="Calibri"/>
                <w:color w:val="000000"/>
              </w:rPr>
              <w:t>2.9</w:t>
            </w:r>
          </w:p>
        </w:tc>
        <w:tc>
          <w:tcPr>
            <w:tcW w:w="2534" w:type="pct"/>
          </w:tcPr>
          <w:p w14:paraId="5821DDF2" w14:textId="77777777" w:rsidR="00A60FF6" w:rsidRDefault="00A60FF6" w:rsidP="00A60FF6">
            <w:r>
              <w:t>Ability to use the Airwave bearer to send GPS position and status messages to a gateway which can send those messages to a Command and Control system</w:t>
            </w:r>
          </w:p>
        </w:tc>
        <w:tc>
          <w:tcPr>
            <w:tcW w:w="1525" w:type="pct"/>
          </w:tcPr>
          <w:p w14:paraId="264C6FF9" w14:textId="77777777" w:rsidR="00A60FF6" w:rsidRDefault="00A60FF6" w:rsidP="00A60FF6"/>
        </w:tc>
        <w:tc>
          <w:tcPr>
            <w:tcW w:w="517" w:type="pct"/>
          </w:tcPr>
          <w:p w14:paraId="5D705BE0" w14:textId="77777777" w:rsidR="00A60FF6" w:rsidRDefault="00A60FF6" w:rsidP="00A60FF6"/>
        </w:tc>
      </w:tr>
      <w:tr w:rsidR="00A60FF6" w14:paraId="4785A4F0" w14:textId="77777777" w:rsidTr="36A52E40">
        <w:tc>
          <w:tcPr>
            <w:tcW w:w="424" w:type="pct"/>
          </w:tcPr>
          <w:p w14:paraId="18AF8E50" w14:textId="77777777" w:rsidR="00A60FF6" w:rsidRDefault="00716DF8" w:rsidP="009D126B">
            <w:pPr>
              <w:rPr>
                <w:rFonts w:ascii="Calibri" w:hAnsi="Calibri" w:cs="Calibri"/>
                <w:color w:val="000000"/>
              </w:rPr>
            </w:pPr>
            <w:r>
              <w:rPr>
                <w:rFonts w:ascii="Calibri" w:hAnsi="Calibri" w:cs="Calibri"/>
                <w:color w:val="000000"/>
              </w:rPr>
              <w:t>2.10</w:t>
            </w:r>
          </w:p>
        </w:tc>
        <w:tc>
          <w:tcPr>
            <w:tcW w:w="2534" w:type="pct"/>
          </w:tcPr>
          <w:p w14:paraId="21F353A7" w14:textId="77777777" w:rsidR="00A60FF6" w:rsidRDefault="00A60FF6" w:rsidP="00A60FF6">
            <w:r>
              <w:t xml:space="preserve">Run on a screen with minimum resolution of </w:t>
            </w:r>
            <w:r w:rsidRPr="00FB414A">
              <w:t>1024 x 768, but with ability to use higher resolutions as per organisation requirements</w:t>
            </w:r>
          </w:p>
          <w:p w14:paraId="0EDCF72D" w14:textId="77777777" w:rsidR="00A60FF6" w:rsidRDefault="00A60FF6" w:rsidP="00A60FF6">
            <w:r>
              <w:t>Note: Panasonic Toughbook default resolution is 2160 x 1440</w:t>
            </w:r>
          </w:p>
        </w:tc>
        <w:tc>
          <w:tcPr>
            <w:tcW w:w="1525" w:type="pct"/>
          </w:tcPr>
          <w:p w14:paraId="4E033417" w14:textId="77777777" w:rsidR="00A60FF6" w:rsidRDefault="00A60FF6" w:rsidP="00A60FF6"/>
        </w:tc>
        <w:tc>
          <w:tcPr>
            <w:tcW w:w="517" w:type="pct"/>
          </w:tcPr>
          <w:p w14:paraId="6BF23FC7" w14:textId="77777777" w:rsidR="00A60FF6" w:rsidRDefault="00A60FF6" w:rsidP="00A60FF6"/>
        </w:tc>
      </w:tr>
      <w:tr w:rsidR="00A60FF6" w14:paraId="4A46FFC6" w14:textId="77777777" w:rsidTr="36A52E40">
        <w:tc>
          <w:tcPr>
            <w:tcW w:w="424" w:type="pct"/>
          </w:tcPr>
          <w:p w14:paraId="6D155789" w14:textId="77777777" w:rsidR="00A60FF6" w:rsidRPr="009C5E08" w:rsidRDefault="00716DF8" w:rsidP="009D126B">
            <w:pPr>
              <w:rPr>
                <w:rFonts w:ascii="Calibri" w:hAnsi="Calibri" w:cs="Calibri"/>
                <w:color w:val="000000"/>
              </w:rPr>
            </w:pPr>
            <w:r w:rsidRPr="009C5E08">
              <w:rPr>
                <w:rFonts w:ascii="Calibri" w:hAnsi="Calibri" w:cs="Calibri"/>
                <w:color w:val="000000"/>
              </w:rPr>
              <w:t>2.11</w:t>
            </w:r>
          </w:p>
        </w:tc>
        <w:tc>
          <w:tcPr>
            <w:tcW w:w="2534" w:type="pct"/>
          </w:tcPr>
          <w:p w14:paraId="66CC267E" w14:textId="77777777" w:rsidR="00A60FF6" w:rsidRDefault="00A60FF6" w:rsidP="00A60FF6">
            <w:r w:rsidRPr="009C5E08">
              <w:t>Multi touch compatible e.g. zooming in and out of a map screen</w:t>
            </w:r>
          </w:p>
        </w:tc>
        <w:tc>
          <w:tcPr>
            <w:tcW w:w="1525" w:type="pct"/>
          </w:tcPr>
          <w:p w14:paraId="40ED9633" w14:textId="77777777" w:rsidR="00A60FF6" w:rsidRDefault="00A60FF6" w:rsidP="00A60FF6"/>
        </w:tc>
        <w:tc>
          <w:tcPr>
            <w:tcW w:w="517" w:type="pct"/>
          </w:tcPr>
          <w:p w14:paraId="75A807FA" w14:textId="77777777" w:rsidR="00A60FF6" w:rsidRDefault="00A60FF6" w:rsidP="00A60FF6"/>
        </w:tc>
      </w:tr>
      <w:tr w:rsidR="00A60FF6" w14:paraId="4F7CD91B" w14:textId="77777777" w:rsidTr="36A52E40">
        <w:tc>
          <w:tcPr>
            <w:tcW w:w="424" w:type="pct"/>
          </w:tcPr>
          <w:p w14:paraId="20CF35CF" w14:textId="77777777" w:rsidR="00A60FF6" w:rsidRDefault="00716DF8" w:rsidP="009D126B">
            <w:pPr>
              <w:rPr>
                <w:rFonts w:ascii="Calibri" w:hAnsi="Calibri" w:cs="Calibri"/>
                <w:color w:val="000000"/>
              </w:rPr>
            </w:pPr>
            <w:r>
              <w:rPr>
                <w:rFonts w:ascii="Calibri" w:hAnsi="Calibri" w:cs="Calibri"/>
                <w:color w:val="000000"/>
              </w:rPr>
              <w:t>2.12</w:t>
            </w:r>
          </w:p>
        </w:tc>
        <w:tc>
          <w:tcPr>
            <w:tcW w:w="2534" w:type="pct"/>
          </w:tcPr>
          <w:p w14:paraId="485008BC" w14:textId="77777777" w:rsidR="00A60FF6" w:rsidRPr="00FB414A" w:rsidRDefault="00A60FF6" w:rsidP="00A60FF6">
            <w:r w:rsidRPr="00FB414A">
              <w:t>Ability to change touch mode on Panasonic CF33</w:t>
            </w:r>
          </w:p>
          <w:p w14:paraId="416BF986" w14:textId="77777777" w:rsidR="00A60FF6" w:rsidRDefault="00A60FF6" w:rsidP="00A60FF6">
            <w:r w:rsidRPr="00FB414A">
              <w:t>e.g. wet or gloved modes</w:t>
            </w:r>
          </w:p>
        </w:tc>
        <w:tc>
          <w:tcPr>
            <w:tcW w:w="1525" w:type="pct"/>
          </w:tcPr>
          <w:p w14:paraId="665072BA" w14:textId="77777777" w:rsidR="00A60FF6" w:rsidRDefault="00A60FF6" w:rsidP="00A60FF6"/>
        </w:tc>
        <w:tc>
          <w:tcPr>
            <w:tcW w:w="517" w:type="pct"/>
          </w:tcPr>
          <w:p w14:paraId="374E3CBC" w14:textId="77777777" w:rsidR="00A60FF6" w:rsidRDefault="00A60FF6" w:rsidP="00A60FF6"/>
        </w:tc>
      </w:tr>
      <w:tr w:rsidR="008876EE" w14:paraId="14F1EEA3" w14:textId="77777777" w:rsidTr="008876EE">
        <w:tc>
          <w:tcPr>
            <w:tcW w:w="424" w:type="pct"/>
          </w:tcPr>
          <w:p w14:paraId="4AEE664A" w14:textId="3D1BE40B" w:rsidR="008876EE" w:rsidRDefault="008876EE" w:rsidP="009D126B">
            <w:pPr>
              <w:rPr>
                <w:rFonts w:ascii="Calibri" w:hAnsi="Calibri" w:cs="Calibri"/>
                <w:color w:val="000000"/>
              </w:rPr>
            </w:pPr>
            <w:r>
              <w:rPr>
                <w:rFonts w:ascii="Calibri" w:hAnsi="Calibri" w:cs="Calibri"/>
                <w:color w:val="000000"/>
              </w:rPr>
              <w:t>2.13</w:t>
            </w:r>
          </w:p>
        </w:tc>
        <w:tc>
          <w:tcPr>
            <w:tcW w:w="2534" w:type="pct"/>
          </w:tcPr>
          <w:p w14:paraId="36D6FF3F" w14:textId="2F8CFEAA" w:rsidR="008876EE" w:rsidRPr="00FB414A" w:rsidRDefault="008876EE" w:rsidP="00A60FF6">
            <w:r>
              <w:t xml:space="preserve">Not Used </w:t>
            </w:r>
          </w:p>
        </w:tc>
        <w:tc>
          <w:tcPr>
            <w:tcW w:w="1525" w:type="pct"/>
            <w:shd w:val="clear" w:color="auto" w:fill="A6A6A6" w:themeFill="background1" w:themeFillShade="A6"/>
          </w:tcPr>
          <w:p w14:paraId="710AEFF9" w14:textId="77777777" w:rsidR="008876EE" w:rsidRDefault="008876EE" w:rsidP="00A60FF6"/>
        </w:tc>
        <w:tc>
          <w:tcPr>
            <w:tcW w:w="517" w:type="pct"/>
            <w:shd w:val="clear" w:color="auto" w:fill="A6A6A6" w:themeFill="background1" w:themeFillShade="A6"/>
          </w:tcPr>
          <w:p w14:paraId="4BA5065D" w14:textId="77777777" w:rsidR="008876EE" w:rsidRDefault="008876EE" w:rsidP="00A60FF6"/>
        </w:tc>
      </w:tr>
      <w:tr w:rsidR="00A60FF6" w14:paraId="3D370CE6" w14:textId="77777777" w:rsidTr="36A52E40">
        <w:tc>
          <w:tcPr>
            <w:tcW w:w="424" w:type="pct"/>
          </w:tcPr>
          <w:p w14:paraId="0EC215CB" w14:textId="77777777" w:rsidR="00A60FF6" w:rsidRPr="009C5E08" w:rsidRDefault="00716DF8" w:rsidP="009D126B">
            <w:pPr>
              <w:rPr>
                <w:rFonts w:ascii="Calibri" w:hAnsi="Calibri" w:cs="Calibri"/>
                <w:color w:val="000000"/>
              </w:rPr>
            </w:pPr>
            <w:r w:rsidRPr="009C5E08">
              <w:rPr>
                <w:rFonts w:ascii="Calibri" w:hAnsi="Calibri" w:cs="Calibri"/>
                <w:color w:val="000000"/>
              </w:rPr>
              <w:t>2.14</w:t>
            </w:r>
          </w:p>
        </w:tc>
        <w:tc>
          <w:tcPr>
            <w:tcW w:w="2534" w:type="pct"/>
          </w:tcPr>
          <w:p w14:paraId="46CAC338" w14:textId="2D6E8DCD" w:rsidR="00A60FF6" w:rsidRDefault="00A60FF6" w:rsidP="009C5E08">
            <w:r w:rsidRPr="009C5E08">
              <w:t xml:space="preserve">User required to log in as a specific callsign to access </w:t>
            </w:r>
            <w:r w:rsidR="009C5E08" w:rsidRPr="009C5E08">
              <w:t>communications function</w:t>
            </w:r>
          </w:p>
        </w:tc>
        <w:tc>
          <w:tcPr>
            <w:tcW w:w="1525" w:type="pct"/>
          </w:tcPr>
          <w:p w14:paraId="6BB01734" w14:textId="77777777" w:rsidR="00A60FF6" w:rsidRDefault="00A60FF6" w:rsidP="00A60FF6"/>
        </w:tc>
        <w:tc>
          <w:tcPr>
            <w:tcW w:w="517" w:type="pct"/>
          </w:tcPr>
          <w:p w14:paraId="5D771A41" w14:textId="77777777" w:rsidR="00A60FF6" w:rsidRDefault="00A60FF6" w:rsidP="00A60FF6"/>
        </w:tc>
      </w:tr>
      <w:tr w:rsidR="00A60FF6" w14:paraId="5778EB17" w14:textId="77777777" w:rsidTr="36A52E40">
        <w:tc>
          <w:tcPr>
            <w:tcW w:w="424" w:type="pct"/>
          </w:tcPr>
          <w:p w14:paraId="03F6B2DE" w14:textId="77777777" w:rsidR="00A60FF6" w:rsidRDefault="00716DF8" w:rsidP="009D126B">
            <w:pPr>
              <w:rPr>
                <w:rFonts w:ascii="Calibri" w:hAnsi="Calibri" w:cs="Calibri"/>
                <w:color w:val="000000"/>
              </w:rPr>
            </w:pPr>
            <w:r>
              <w:rPr>
                <w:rFonts w:ascii="Calibri" w:hAnsi="Calibri" w:cs="Calibri"/>
                <w:color w:val="000000"/>
              </w:rPr>
              <w:t>2.15</w:t>
            </w:r>
          </w:p>
        </w:tc>
        <w:tc>
          <w:tcPr>
            <w:tcW w:w="2534" w:type="pct"/>
          </w:tcPr>
          <w:p w14:paraId="2A38A3ED" w14:textId="77777777" w:rsidR="00A60FF6" w:rsidRDefault="00A60FF6" w:rsidP="00A60FF6">
            <w:r>
              <w:t>User can log out one callsign and be able to log in as another</w:t>
            </w:r>
          </w:p>
        </w:tc>
        <w:tc>
          <w:tcPr>
            <w:tcW w:w="1525" w:type="pct"/>
          </w:tcPr>
          <w:p w14:paraId="59F57431" w14:textId="77777777" w:rsidR="00A60FF6" w:rsidRDefault="00A60FF6" w:rsidP="00A60FF6"/>
        </w:tc>
        <w:tc>
          <w:tcPr>
            <w:tcW w:w="517" w:type="pct"/>
          </w:tcPr>
          <w:p w14:paraId="38776560" w14:textId="77777777" w:rsidR="00A60FF6" w:rsidRDefault="00A60FF6" w:rsidP="00A60FF6"/>
        </w:tc>
      </w:tr>
      <w:tr w:rsidR="00A60FF6" w14:paraId="4A4945B2" w14:textId="77777777" w:rsidTr="36A52E40">
        <w:tc>
          <w:tcPr>
            <w:tcW w:w="424" w:type="pct"/>
          </w:tcPr>
          <w:p w14:paraId="54DFBBAE" w14:textId="77777777" w:rsidR="00A60FF6" w:rsidRPr="00471519" w:rsidRDefault="00716DF8" w:rsidP="009D126B">
            <w:pPr>
              <w:rPr>
                <w:rFonts w:ascii="Calibri" w:hAnsi="Calibri" w:cs="Calibri"/>
                <w:color w:val="000000"/>
              </w:rPr>
            </w:pPr>
            <w:r w:rsidRPr="00471519">
              <w:rPr>
                <w:rFonts w:ascii="Calibri" w:hAnsi="Calibri" w:cs="Calibri"/>
                <w:color w:val="000000"/>
              </w:rPr>
              <w:t>2.16</w:t>
            </w:r>
          </w:p>
        </w:tc>
        <w:tc>
          <w:tcPr>
            <w:tcW w:w="2534" w:type="pct"/>
          </w:tcPr>
          <w:p w14:paraId="262FD263" w14:textId="77777777" w:rsidR="00A60FF6" w:rsidRPr="00471519" w:rsidRDefault="00A60FF6" w:rsidP="00A60FF6">
            <w:r w:rsidRPr="00471519">
              <w:t xml:space="preserve">Ability to </w:t>
            </w:r>
            <w:r w:rsidR="00471519">
              <w:t>restrict successful callsign login to</w:t>
            </w:r>
            <w:r w:rsidRPr="00471519">
              <w:t xml:space="preserve"> the callsign of the connected Airwave radio</w:t>
            </w:r>
          </w:p>
        </w:tc>
        <w:tc>
          <w:tcPr>
            <w:tcW w:w="1525" w:type="pct"/>
          </w:tcPr>
          <w:p w14:paraId="13A6E115" w14:textId="77777777" w:rsidR="00A60FF6" w:rsidRDefault="00A60FF6" w:rsidP="00A60FF6"/>
        </w:tc>
        <w:tc>
          <w:tcPr>
            <w:tcW w:w="517" w:type="pct"/>
          </w:tcPr>
          <w:p w14:paraId="04159030" w14:textId="77777777" w:rsidR="00A60FF6" w:rsidRDefault="00A60FF6" w:rsidP="00A60FF6"/>
        </w:tc>
      </w:tr>
      <w:tr w:rsidR="00A60FF6" w14:paraId="0ECABE93" w14:textId="77777777" w:rsidTr="36A52E40">
        <w:tc>
          <w:tcPr>
            <w:tcW w:w="424" w:type="pct"/>
          </w:tcPr>
          <w:p w14:paraId="7803A9B5" w14:textId="77777777" w:rsidR="00A60FF6" w:rsidRDefault="00471519" w:rsidP="009D126B">
            <w:pPr>
              <w:rPr>
                <w:rFonts w:ascii="Calibri" w:hAnsi="Calibri" w:cs="Calibri"/>
                <w:color w:val="000000"/>
              </w:rPr>
            </w:pPr>
            <w:r>
              <w:rPr>
                <w:rFonts w:ascii="Calibri" w:hAnsi="Calibri" w:cs="Calibri"/>
                <w:color w:val="000000"/>
              </w:rPr>
              <w:t>2.17</w:t>
            </w:r>
          </w:p>
        </w:tc>
        <w:tc>
          <w:tcPr>
            <w:tcW w:w="2534" w:type="pct"/>
          </w:tcPr>
          <w:p w14:paraId="3F92821C" w14:textId="77777777" w:rsidR="00A60FF6" w:rsidRDefault="00A60FF6" w:rsidP="00A60FF6">
            <w:r>
              <w:t>Ability to configure the software to view specific information on all screen tabs / layouts at all times. These should include at least the following:</w:t>
            </w:r>
          </w:p>
        </w:tc>
        <w:tc>
          <w:tcPr>
            <w:tcW w:w="1525" w:type="pct"/>
          </w:tcPr>
          <w:p w14:paraId="729641AA" w14:textId="77777777" w:rsidR="00A60FF6" w:rsidRDefault="00A60FF6" w:rsidP="00A60FF6"/>
        </w:tc>
        <w:tc>
          <w:tcPr>
            <w:tcW w:w="517" w:type="pct"/>
          </w:tcPr>
          <w:p w14:paraId="0961FA44" w14:textId="77777777" w:rsidR="00A60FF6" w:rsidRDefault="00A60FF6" w:rsidP="00A60FF6"/>
        </w:tc>
      </w:tr>
      <w:tr w:rsidR="00F90565" w14:paraId="1AD1AB1D" w14:textId="77777777" w:rsidTr="36A52E40">
        <w:tc>
          <w:tcPr>
            <w:tcW w:w="424" w:type="pct"/>
          </w:tcPr>
          <w:p w14:paraId="12FDC5E7" w14:textId="6E79C3A2" w:rsidR="00F90565" w:rsidRDefault="003247E0" w:rsidP="009D126B">
            <w:pPr>
              <w:rPr>
                <w:rFonts w:ascii="Calibri" w:hAnsi="Calibri" w:cs="Calibri"/>
                <w:color w:val="000000"/>
              </w:rPr>
            </w:pPr>
            <w:r>
              <w:rPr>
                <w:rFonts w:ascii="Calibri" w:hAnsi="Calibri" w:cs="Calibri"/>
                <w:color w:val="000000"/>
              </w:rPr>
              <w:t>2.17.1</w:t>
            </w:r>
          </w:p>
        </w:tc>
        <w:tc>
          <w:tcPr>
            <w:tcW w:w="2534" w:type="pct"/>
          </w:tcPr>
          <w:p w14:paraId="2C9DE0BF" w14:textId="77777777" w:rsidR="00F90565" w:rsidRDefault="00F90565" w:rsidP="00F90565">
            <w:pPr>
              <w:ind w:left="720"/>
            </w:pPr>
            <w:r>
              <w:t>Callsign</w:t>
            </w:r>
          </w:p>
        </w:tc>
        <w:tc>
          <w:tcPr>
            <w:tcW w:w="1525" w:type="pct"/>
          </w:tcPr>
          <w:p w14:paraId="3FC3D135" w14:textId="77777777" w:rsidR="00F90565" w:rsidRDefault="00F90565" w:rsidP="00F90565"/>
        </w:tc>
        <w:tc>
          <w:tcPr>
            <w:tcW w:w="517" w:type="pct"/>
          </w:tcPr>
          <w:p w14:paraId="563DC594" w14:textId="77777777" w:rsidR="00F90565" w:rsidRDefault="00F90565" w:rsidP="00F90565"/>
        </w:tc>
      </w:tr>
      <w:tr w:rsidR="00F90565" w14:paraId="0C7C9E65" w14:textId="77777777" w:rsidTr="36A52E40">
        <w:tc>
          <w:tcPr>
            <w:tcW w:w="424" w:type="pct"/>
          </w:tcPr>
          <w:p w14:paraId="789E4409" w14:textId="016522C1" w:rsidR="00F90565" w:rsidRDefault="003247E0" w:rsidP="009D126B">
            <w:pPr>
              <w:rPr>
                <w:rFonts w:ascii="Calibri" w:hAnsi="Calibri" w:cs="Calibri"/>
                <w:color w:val="000000"/>
              </w:rPr>
            </w:pPr>
            <w:r>
              <w:rPr>
                <w:rFonts w:ascii="Calibri" w:hAnsi="Calibri" w:cs="Calibri"/>
                <w:color w:val="000000"/>
              </w:rPr>
              <w:t>2.17.2</w:t>
            </w:r>
          </w:p>
        </w:tc>
        <w:tc>
          <w:tcPr>
            <w:tcW w:w="2534" w:type="pct"/>
          </w:tcPr>
          <w:p w14:paraId="6AA4F891" w14:textId="77777777" w:rsidR="00F90565" w:rsidRDefault="00F90565" w:rsidP="00F90565">
            <w:pPr>
              <w:ind w:left="720"/>
            </w:pPr>
            <w:r>
              <w:t>Operational Status</w:t>
            </w:r>
          </w:p>
        </w:tc>
        <w:tc>
          <w:tcPr>
            <w:tcW w:w="1525" w:type="pct"/>
          </w:tcPr>
          <w:p w14:paraId="55E0B0B6" w14:textId="77777777" w:rsidR="00F90565" w:rsidRDefault="00F90565" w:rsidP="00F90565"/>
        </w:tc>
        <w:tc>
          <w:tcPr>
            <w:tcW w:w="517" w:type="pct"/>
          </w:tcPr>
          <w:p w14:paraId="27E80E62" w14:textId="77777777" w:rsidR="00F90565" w:rsidRDefault="00F90565" w:rsidP="00F90565"/>
        </w:tc>
      </w:tr>
      <w:tr w:rsidR="00F90565" w14:paraId="0C08E402" w14:textId="77777777" w:rsidTr="36A52E40">
        <w:tc>
          <w:tcPr>
            <w:tcW w:w="424" w:type="pct"/>
          </w:tcPr>
          <w:p w14:paraId="23D54589" w14:textId="0D195DC2" w:rsidR="00F90565" w:rsidRDefault="003247E0" w:rsidP="009D126B">
            <w:pPr>
              <w:rPr>
                <w:rFonts w:ascii="Calibri" w:hAnsi="Calibri" w:cs="Calibri"/>
                <w:color w:val="000000"/>
              </w:rPr>
            </w:pPr>
            <w:r>
              <w:rPr>
                <w:rFonts w:ascii="Calibri" w:hAnsi="Calibri" w:cs="Calibri"/>
                <w:color w:val="000000"/>
              </w:rPr>
              <w:lastRenderedPageBreak/>
              <w:t>2.17.3</w:t>
            </w:r>
          </w:p>
        </w:tc>
        <w:tc>
          <w:tcPr>
            <w:tcW w:w="2534" w:type="pct"/>
          </w:tcPr>
          <w:p w14:paraId="47D95F21" w14:textId="77777777" w:rsidR="00F90565" w:rsidRDefault="00F90565" w:rsidP="00F90565">
            <w:pPr>
              <w:ind w:left="720"/>
            </w:pPr>
            <w:r>
              <w:t>Bearer Availability</w:t>
            </w:r>
            <w:r w:rsidR="00DA2D3A">
              <w:t xml:space="preserve"> e.g. a traffic light system</w:t>
            </w:r>
          </w:p>
        </w:tc>
        <w:tc>
          <w:tcPr>
            <w:tcW w:w="1525" w:type="pct"/>
          </w:tcPr>
          <w:p w14:paraId="79233DF7" w14:textId="77777777" w:rsidR="00F90565" w:rsidRDefault="00F90565" w:rsidP="00F90565"/>
        </w:tc>
        <w:tc>
          <w:tcPr>
            <w:tcW w:w="517" w:type="pct"/>
          </w:tcPr>
          <w:p w14:paraId="580D29C9" w14:textId="77777777" w:rsidR="00F90565" w:rsidRDefault="00F90565" w:rsidP="00F90565"/>
        </w:tc>
      </w:tr>
      <w:tr w:rsidR="00006EEE" w14:paraId="5CCE17BF" w14:textId="77777777" w:rsidTr="36A52E40">
        <w:tc>
          <w:tcPr>
            <w:tcW w:w="424" w:type="pct"/>
          </w:tcPr>
          <w:p w14:paraId="4C1FC7FD" w14:textId="1C3367B3" w:rsidR="00006EEE" w:rsidRDefault="003247E0" w:rsidP="009D126B">
            <w:pPr>
              <w:rPr>
                <w:rFonts w:ascii="Calibri" w:hAnsi="Calibri" w:cs="Calibri"/>
                <w:color w:val="000000"/>
              </w:rPr>
            </w:pPr>
            <w:r>
              <w:rPr>
                <w:rFonts w:ascii="Calibri" w:hAnsi="Calibri" w:cs="Calibri"/>
                <w:color w:val="000000"/>
              </w:rPr>
              <w:t>2.17.4</w:t>
            </w:r>
          </w:p>
        </w:tc>
        <w:tc>
          <w:tcPr>
            <w:tcW w:w="2534" w:type="pct"/>
          </w:tcPr>
          <w:p w14:paraId="7A4815A4" w14:textId="77777777" w:rsidR="00006EEE" w:rsidRDefault="00006EEE" w:rsidP="00F90565">
            <w:pPr>
              <w:ind w:left="720"/>
            </w:pPr>
            <w:r>
              <w:t>Battery Status information</w:t>
            </w:r>
          </w:p>
        </w:tc>
        <w:tc>
          <w:tcPr>
            <w:tcW w:w="1525" w:type="pct"/>
          </w:tcPr>
          <w:p w14:paraId="3A732186" w14:textId="77777777" w:rsidR="00006EEE" w:rsidRDefault="00006EEE" w:rsidP="00F90565"/>
        </w:tc>
        <w:tc>
          <w:tcPr>
            <w:tcW w:w="517" w:type="pct"/>
          </w:tcPr>
          <w:p w14:paraId="6DD9EFB6" w14:textId="77777777" w:rsidR="00006EEE" w:rsidRDefault="00006EEE" w:rsidP="00F90565"/>
        </w:tc>
      </w:tr>
      <w:tr w:rsidR="007F312B" w14:paraId="475BCF9F" w14:textId="77777777" w:rsidTr="36A52E40">
        <w:tc>
          <w:tcPr>
            <w:tcW w:w="424" w:type="pct"/>
          </w:tcPr>
          <w:p w14:paraId="6971D353" w14:textId="77777777" w:rsidR="007F312B" w:rsidRDefault="00471519" w:rsidP="009D126B">
            <w:pPr>
              <w:rPr>
                <w:rFonts w:ascii="Calibri" w:hAnsi="Calibri" w:cs="Calibri"/>
                <w:color w:val="000000"/>
              </w:rPr>
            </w:pPr>
            <w:r>
              <w:rPr>
                <w:rFonts w:ascii="Calibri" w:hAnsi="Calibri" w:cs="Calibri"/>
                <w:color w:val="000000"/>
              </w:rPr>
              <w:t>2.18</w:t>
            </w:r>
          </w:p>
        </w:tc>
        <w:tc>
          <w:tcPr>
            <w:tcW w:w="2534" w:type="pct"/>
          </w:tcPr>
          <w:p w14:paraId="4EC5084B" w14:textId="77777777" w:rsidR="007F312B" w:rsidRDefault="007F312B" w:rsidP="007F312B">
            <w:r>
              <w:t>Ability to monitor Toughbook battery information within the software</w:t>
            </w:r>
          </w:p>
        </w:tc>
        <w:tc>
          <w:tcPr>
            <w:tcW w:w="1525" w:type="pct"/>
          </w:tcPr>
          <w:p w14:paraId="77DC09B9" w14:textId="77777777" w:rsidR="007F312B" w:rsidRDefault="007F312B" w:rsidP="007F312B"/>
        </w:tc>
        <w:tc>
          <w:tcPr>
            <w:tcW w:w="517" w:type="pct"/>
          </w:tcPr>
          <w:p w14:paraId="4F6DEE4D" w14:textId="77777777" w:rsidR="007F312B" w:rsidRDefault="007F312B" w:rsidP="007F312B"/>
        </w:tc>
      </w:tr>
      <w:tr w:rsidR="007F312B" w14:paraId="4665CF4B" w14:textId="77777777" w:rsidTr="36A52E40">
        <w:tc>
          <w:tcPr>
            <w:tcW w:w="424" w:type="pct"/>
          </w:tcPr>
          <w:p w14:paraId="2838E3D3" w14:textId="12F06D97" w:rsidR="007F312B" w:rsidRDefault="00471519" w:rsidP="009D126B">
            <w:pPr>
              <w:rPr>
                <w:rFonts w:ascii="Calibri" w:hAnsi="Calibri" w:cs="Calibri"/>
                <w:color w:val="000000"/>
              </w:rPr>
            </w:pPr>
            <w:r>
              <w:rPr>
                <w:rFonts w:ascii="Calibri" w:hAnsi="Calibri" w:cs="Calibri"/>
                <w:color w:val="000000"/>
              </w:rPr>
              <w:t>2.</w:t>
            </w:r>
            <w:r w:rsidR="00A57BFC">
              <w:rPr>
                <w:rFonts w:ascii="Calibri" w:hAnsi="Calibri" w:cs="Calibri"/>
                <w:color w:val="000000"/>
              </w:rPr>
              <w:t>18.1</w:t>
            </w:r>
          </w:p>
        </w:tc>
        <w:tc>
          <w:tcPr>
            <w:tcW w:w="2534" w:type="pct"/>
          </w:tcPr>
          <w:p w14:paraId="2988E00F" w14:textId="77777777" w:rsidR="007F312B" w:rsidRDefault="007F312B" w:rsidP="00247172">
            <w:r>
              <w:t xml:space="preserve">Ability to send automated messages to the C&amp;C (via the communication gateway) when the </w:t>
            </w:r>
            <w:r w:rsidR="00247172">
              <w:t xml:space="preserve">MDT or vehicle </w:t>
            </w:r>
            <w:r>
              <w:t xml:space="preserve">battery reaches </w:t>
            </w:r>
            <w:r w:rsidR="00247172">
              <w:t>configurable</w:t>
            </w:r>
            <w:r>
              <w:t xml:space="preserve"> thresholds</w:t>
            </w:r>
          </w:p>
        </w:tc>
        <w:tc>
          <w:tcPr>
            <w:tcW w:w="1525" w:type="pct"/>
          </w:tcPr>
          <w:p w14:paraId="03086117" w14:textId="77777777" w:rsidR="007F312B" w:rsidRDefault="007F312B" w:rsidP="007F312B"/>
        </w:tc>
        <w:tc>
          <w:tcPr>
            <w:tcW w:w="517" w:type="pct"/>
          </w:tcPr>
          <w:p w14:paraId="73816753" w14:textId="77777777" w:rsidR="007F312B" w:rsidRDefault="007F312B" w:rsidP="007F312B"/>
        </w:tc>
      </w:tr>
      <w:tr w:rsidR="007F312B" w14:paraId="7ACBE61C" w14:textId="77777777" w:rsidTr="36A52E40">
        <w:tc>
          <w:tcPr>
            <w:tcW w:w="424" w:type="pct"/>
          </w:tcPr>
          <w:p w14:paraId="4ACE4FA1" w14:textId="67F06430" w:rsidR="007F312B" w:rsidRDefault="00471519" w:rsidP="009D126B">
            <w:pPr>
              <w:rPr>
                <w:rFonts w:ascii="Calibri" w:hAnsi="Calibri" w:cs="Calibri"/>
                <w:color w:val="000000"/>
              </w:rPr>
            </w:pPr>
            <w:r>
              <w:rPr>
                <w:rFonts w:ascii="Calibri" w:hAnsi="Calibri" w:cs="Calibri"/>
                <w:color w:val="000000"/>
              </w:rPr>
              <w:t>2.</w:t>
            </w:r>
            <w:r w:rsidR="00A57BFC">
              <w:rPr>
                <w:rFonts w:ascii="Calibri" w:hAnsi="Calibri" w:cs="Calibri"/>
                <w:color w:val="000000"/>
              </w:rPr>
              <w:t>18.2</w:t>
            </w:r>
          </w:p>
        </w:tc>
        <w:tc>
          <w:tcPr>
            <w:tcW w:w="2534" w:type="pct"/>
          </w:tcPr>
          <w:p w14:paraId="67D1B618" w14:textId="77777777" w:rsidR="007F312B" w:rsidRDefault="007F312B" w:rsidP="00247172">
            <w:r>
              <w:t xml:space="preserve">Ability to “gracefully” shut down the MDT when the battery drops below a </w:t>
            </w:r>
            <w:r w:rsidR="00247172">
              <w:t>configurable</w:t>
            </w:r>
            <w:r>
              <w:t xml:space="preserve"> threshold</w:t>
            </w:r>
          </w:p>
        </w:tc>
        <w:tc>
          <w:tcPr>
            <w:tcW w:w="1525" w:type="pct"/>
          </w:tcPr>
          <w:p w14:paraId="7343920E" w14:textId="77777777" w:rsidR="007F312B" w:rsidRDefault="007F312B" w:rsidP="007F312B"/>
        </w:tc>
        <w:tc>
          <w:tcPr>
            <w:tcW w:w="517" w:type="pct"/>
          </w:tcPr>
          <w:p w14:paraId="02470D0A" w14:textId="77777777" w:rsidR="007F312B" w:rsidRDefault="007F312B" w:rsidP="007F312B"/>
        </w:tc>
      </w:tr>
      <w:tr w:rsidR="007F312B" w14:paraId="2AB41AC1" w14:textId="77777777" w:rsidTr="36A52E40">
        <w:tc>
          <w:tcPr>
            <w:tcW w:w="424" w:type="pct"/>
          </w:tcPr>
          <w:p w14:paraId="7B47CA30" w14:textId="073123B1" w:rsidR="007F312B" w:rsidRPr="009C5E08" w:rsidRDefault="00471519" w:rsidP="009D126B">
            <w:pPr>
              <w:rPr>
                <w:rFonts w:ascii="Calibri" w:hAnsi="Calibri" w:cs="Calibri"/>
                <w:color w:val="000000"/>
              </w:rPr>
            </w:pPr>
            <w:r w:rsidRPr="009C5E08">
              <w:rPr>
                <w:rFonts w:ascii="Calibri" w:hAnsi="Calibri" w:cs="Calibri"/>
                <w:color w:val="000000"/>
              </w:rPr>
              <w:t>2.</w:t>
            </w:r>
            <w:r w:rsidR="00A57BFC">
              <w:rPr>
                <w:rFonts w:ascii="Calibri" w:hAnsi="Calibri" w:cs="Calibri"/>
                <w:color w:val="000000"/>
              </w:rPr>
              <w:t>19</w:t>
            </w:r>
          </w:p>
        </w:tc>
        <w:tc>
          <w:tcPr>
            <w:tcW w:w="2534" w:type="pct"/>
          </w:tcPr>
          <w:p w14:paraId="0C249AB0" w14:textId="43A87225" w:rsidR="003D0974" w:rsidRDefault="007F312B" w:rsidP="007F312B">
            <w:r w:rsidRPr="009C5E08">
              <w:t xml:space="preserve">Ability to print any </w:t>
            </w:r>
            <w:r w:rsidR="009C5E08" w:rsidRPr="009C5E08">
              <w:t xml:space="preserve">information </w:t>
            </w:r>
            <w:r w:rsidRPr="009C5E08">
              <w:t>screen displayed within the software from Printrex 812 USB printers</w:t>
            </w:r>
          </w:p>
        </w:tc>
        <w:tc>
          <w:tcPr>
            <w:tcW w:w="1525" w:type="pct"/>
          </w:tcPr>
          <w:p w14:paraId="734F002A" w14:textId="77777777" w:rsidR="007F312B" w:rsidRDefault="007F312B" w:rsidP="007F312B"/>
        </w:tc>
        <w:tc>
          <w:tcPr>
            <w:tcW w:w="517" w:type="pct"/>
          </w:tcPr>
          <w:p w14:paraId="38C64E3C" w14:textId="77777777" w:rsidR="007F312B" w:rsidRDefault="007F312B" w:rsidP="007F312B"/>
        </w:tc>
      </w:tr>
      <w:tr w:rsidR="00527277" w14:paraId="7CB0C94B" w14:textId="77777777" w:rsidTr="36A52E40">
        <w:tc>
          <w:tcPr>
            <w:tcW w:w="424" w:type="pct"/>
          </w:tcPr>
          <w:p w14:paraId="70173DBE" w14:textId="526BC990" w:rsidR="00527277" w:rsidRPr="009C5E08" w:rsidRDefault="00527277" w:rsidP="009D126B">
            <w:pPr>
              <w:rPr>
                <w:rFonts w:ascii="Calibri" w:hAnsi="Calibri" w:cs="Calibri"/>
                <w:color w:val="000000"/>
              </w:rPr>
            </w:pPr>
            <w:r>
              <w:rPr>
                <w:rFonts w:ascii="Calibri" w:hAnsi="Calibri" w:cs="Calibri"/>
                <w:color w:val="000000"/>
              </w:rPr>
              <w:t>2.2</w:t>
            </w:r>
            <w:r w:rsidR="00A57BFC">
              <w:rPr>
                <w:rFonts w:ascii="Calibri" w:hAnsi="Calibri" w:cs="Calibri"/>
                <w:color w:val="000000"/>
              </w:rPr>
              <w:t>0</w:t>
            </w:r>
          </w:p>
        </w:tc>
        <w:tc>
          <w:tcPr>
            <w:tcW w:w="2534" w:type="pct"/>
          </w:tcPr>
          <w:p w14:paraId="46A88B86" w14:textId="5729960B" w:rsidR="00527277" w:rsidRPr="009C5E08" w:rsidRDefault="00527277" w:rsidP="007F312B">
            <w:r>
              <w:t>A working SATNAV solution with the facility</w:t>
            </w:r>
            <w:r w:rsidR="003730CD">
              <w:t xml:space="preserve"> to chose HGV.</w:t>
            </w:r>
          </w:p>
        </w:tc>
        <w:tc>
          <w:tcPr>
            <w:tcW w:w="1525" w:type="pct"/>
          </w:tcPr>
          <w:p w14:paraId="4AFD63ED" w14:textId="77777777" w:rsidR="00527277" w:rsidRDefault="00527277" w:rsidP="007F312B"/>
        </w:tc>
        <w:tc>
          <w:tcPr>
            <w:tcW w:w="517" w:type="pct"/>
          </w:tcPr>
          <w:p w14:paraId="75EF698A" w14:textId="77777777" w:rsidR="00527277" w:rsidRDefault="00527277" w:rsidP="007F312B"/>
        </w:tc>
      </w:tr>
      <w:tr w:rsidR="00CB113E" w14:paraId="4731C8F9" w14:textId="77777777" w:rsidTr="00AB22A8">
        <w:tc>
          <w:tcPr>
            <w:tcW w:w="424" w:type="pct"/>
          </w:tcPr>
          <w:p w14:paraId="71925862" w14:textId="3099F724" w:rsidR="00CB113E" w:rsidRDefault="00CB113E" w:rsidP="009D126B">
            <w:pPr>
              <w:rPr>
                <w:rFonts w:ascii="Calibri" w:hAnsi="Calibri" w:cs="Calibri"/>
                <w:color w:val="000000"/>
              </w:rPr>
            </w:pPr>
            <w:r>
              <w:rPr>
                <w:rFonts w:ascii="Calibri" w:hAnsi="Calibri" w:cs="Calibri"/>
                <w:color w:val="000000"/>
              </w:rPr>
              <w:t>2.21</w:t>
            </w:r>
          </w:p>
        </w:tc>
        <w:tc>
          <w:tcPr>
            <w:tcW w:w="2534" w:type="pct"/>
          </w:tcPr>
          <w:p w14:paraId="165588F0" w14:textId="191213F1" w:rsidR="00CB113E" w:rsidRDefault="00CB113E" w:rsidP="007F312B">
            <w:r>
              <w:t xml:space="preserve">Not </w:t>
            </w:r>
            <w:r w:rsidR="00AB22A8">
              <w:t>U</w:t>
            </w:r>
            <w:r>
              <w:t>sed</w:t>
            </w:r>
          </w:p>
        </w:tc>
        <w:tc>
          <w:tcPr>
            <w:tcW w:w="1525" w:type="pct"/>
            <w:shd w:val="clear" w:color="auto" w:fill="A6A6A6" w:themeFill="background1" w:themeFillShade="A6"/>
          </w:tcPr>
          <w:p w14:paraId="6A7310DD" w14:textId="77777777" w:rsidR="00CB113E" w:rsidRDefault="00CB113E" w:rsidP="007F312B"/>
        </w:tc>
        <w:tc>
          <w:tcPr>
            <w:tcW w:w="517" w:type="pct"/>
            <w:shd w:val="clear" w:color="auto" w:fill="A6A6A6" w:themeFill="background1" w:themeFillShade="A6"/>
          </w:tcPr>
          <w:p w14:paraId="5B5AD888" w14:textId="77777777" w:rsidR="00CB113E" w:rsidRDefault="00CB113E" w:rsidP="007F312B"/>
        </w:tc>
      </w:tr>
      <w:tr w:rsidR="009D126B" w14:paraId="114A7C69" w14:textId="77777777" w:rsidTr="36A52E40">
        <w:tc>
          <w:tcPr>
            <w:tcW w:w="5000" w:type="pct"/>
            <w:gridSpan w:val="4"/>
          </w:tcPr>
          <w:p w14:paraId="5A73387A" w14:textId="3B18E4C8" w:rsidR="00527277" w:rsidRDefault="00527277" w:rsidP="007F312B"/>
        </w:tc>
      </w:tr>
      <w:tr w:rsidR="007F312B" w:rsidRPr="00BE0CC4" w14:paraId="6C256A0B" w14:textId="77777777" w:rsidTr="36A52E40">
        <w:tc>
          <w:tcPr>
            <w:tcW w:w="424" w:type="pct"/>
          </w:tcPr>
          <w:p w14:paraId="719384AF" w14:textId="77777777" w:rsidR="007F312B" w:rsidRDefault="007F312B" w:rsidP="009D126B">
            <w:pPr>
              <w:rPr>
                <w:rFonts w:ascii="Calibri" w:hAnsi="Calibri" w:cs="Calibri"/>
                <w:color w:val="000000"/>
              </w:rPr>
            </w:pPr>
          </w:p>
        </w:tc>
        <w:tc>
          <w:tcPr>
            <w:tcW w:w="2534" w:type="pct"/>
          </w:tcPr>
          <w:p w14:paraId="435624C9" w14:textId="77777777" w:rsidR="007F312B" w:rsidRPr="00BE0CC4" w:rsidRDefault="007F312B" w:rsidP="007F312B">
            <w:pPr>
              <w:rPr>
                <w:b/>
              </w:rPr>
            </w:pPr>
            <w:r w:rsidRPr="00BE0CC4">
              <w:rPr>
                <w:b/>
              </w:rPr>
              <w:t xml:space="preserve">“Search” </w:t>
            </w:r>
            <w:r>
              <w:rPr>
                <w:b/>
              </w:rPr>
              <w:t>Function</w:t>
            </w:r>
          </w:p>
        </w:tc>
        <w:tc>
          <w:tcPr>
            <w:tcW w:w="1525" w:type="pct"/>
          </w:tcPr>
          <w:p w14:paraId="5ACE0C8F" w14:textId="77777777" w:rsidR="007F312B" w:rsidRPr="00BE0CC4" w:rsidRDefault="007F312B" w:rsidP="007F312B">
            <w:pPr>
              <w:rPr>
                <w:b/>
              </w:rPr>
            </w:pPr>
          </w:p>
        </w:tc>
        <w:tc>
          <w:tcPr>
            <w:tcW w:w="517" w:type="pct"/>
          </w:tcPr>
          <w:p w14:paraId="2DC4A61D" w14:textId="77777777" w:rsidR="007F312B" w:rsidRPr="00BE0CC4" w:rsidRDefault="007F312B" w:rsidP="007F312B">
            <w:pPr>
              <w:rPr>
                <w:b/>
              </w:rPr>
            </w:pPr>
          </w:p>
        </w:tc>
      </w:tr>
      <w:tr w:rsidR="007F312B" w14:paraId="4ED6D5A6" w14:textId="77777777" w:rsidTr="36A52E40">
        <w:tc>
          <w:tcPr>
            <w:tcW w:w="424" w:type="pct"/>
          </w:tcPr>
          <w:p w14:paraId="72621B15" w14:textId="77777777" w:rsidR="007F312B" w:rsidRDefault="00471519" w:rsidP="009D126B">
            <w:pPr>
              <w:rPr>
                <w:rFonts w:ascii="Calibri" w:hAnsi="Calibri" w:cs="Calibri"/>
                <w:color w:val="000000"/>
              </w:rPr>
            </w:pPr>
            <w:r>
              <w:rPr>
                <w:rFonts w:ascii="Calibri" w:hAnsi="Calibri" w:cs="Calibri"/>
                <w:color w:val="000000"/>
              </w:rPr>
              <w:t>2.22</w:t>
            </w:r>
          </w:p>
        </w:tc>
        <w:tc>
          <w:tcPr>
            <w:tcW w:w="2534" w:type="pct"/>
          </w:tcPr>
          <w:p w14:paraId="38B5F4D5" w14:textId="77777777" w:rsidR="007F312B" w:rsidRDefault="007F312B" w:rsidP="007F312B">
            <w:r>
              <w:t>Ability to search for a specific street, road or address and select to display that location on the Map</w:t>
            </w:r>
            <w:r w:rsidR="00247172">
              <w:t xml:space="preserve"> using wildcards or specific text searches</w:t>
            </w:r>
          </w:p>
        </w:tc>
        <w:tc>
          <w:tcPr>
            <w:tcW w:w="1525" w:type="pct"/>
          </w:tcPr>
          <w:p w14:paraId="377E6120" w14:textId="77777777" w:rsidR="007F312B" w:rsidRDefault="007F312B" w:rsidP="007F312B"/>
        </w:tc>
        <w:tc>
          <w:tcPr>
            <w:tcW w:w="517" w:type="pct"/>
          </w:tcPr>
          <w:p w14:paraId="0660E8FD" w14:textId="77777777" w:rsidR="007F312B" w:rsidRDefault="007F312B" w:rsidP="007F312B"/>
        </w:tc>
      </w:tr>
      <w:tr w:rsidR="00247172" w14:paraId="532A3A4E" w14:textId="77777777" w:rsidTr="36A52E40">
        <w:tc>
          <w:tcPr>
            <w:tcW w:w="424" w:type="pct"/>
          </w:tcPr>
          <w:p w14:paraId="22CF33CC" w14:textId="77777777" w:rsidR="00247172" w:rsidRDefault="00471519" w:rsidP="009D126B">
            <w:pPr>
              <w:rPr>
                <w:rFonts w:ascii="Calibri" w:hAnsi="Calibri" w:cs="Calibri"/>
                <w:color w:val="000000"/>
              </w:rPr>
            </w:pPr>
            <w:r>
              <w:rPr>
                <w:rFonts w:ascii="Calibri" w:hAnsi="Calibri" w:cs="Calibri"/>
                <w:color w:val="000000"/>
              </w:rPr>
              <w:t>2.23</w:t>
            </w:r>
          </w:p>
        </w:tc>
        <w:tc>
          <w:tcPr>
            <w:tcW w:w="2534" w:type="pct"/>
          </w:tcPr>
          <w:p w14:paraId="0202E192" w14:textId="77777777" w:rsidR="00247172" w:rsidRPr="00471519" w:rsidRDefault="00247172" w:rsidP="00247172">
            <w:r w:rsidRPr="00471519">
              <w:t>Ability to consume PSMA street data for gazetteer searches</w:t>
            </w:r>
          </w:p>
        </w:tc>
        <w:tc>
          <w:tcPr>
            <w:tcW w:w="1525" w:type="pct"/>
          </w:tcPr>
          <w:p w14:paraId="439443F4" w14:textId="77777777" w:rsidR="00247172" w:rsidRDefault="00247172" w:rsidP="007F312B"/>
        </w:tc>
        <w:tc>
          <w:tcPr>
            <w:tcW w:w="517" w:type="pct"/>
          </w:tcPr>
          <w:p w14:paraId="29FFBE09" w14:textId="77777777" w:rsidR="00247172" w:rsidRDefault="00247172" w:rsidP="007F312B"/>
        </w:tc>
      </w:tr>
      <w:tr w:rsidR="007F312B" w14:paraId="50CF926E" w14:textId="77777777" w:rsidTr="36A52E40">
        <w:tc>
          <w:tcPr>
            <w:tcW w:w="424" w:type="pct"/>
          </w:tcPr>
          <w:p w14:paraId="160BB6C7" w14:textId="77777777" w:rsidR="007F312B" w:rsidRDefault="00471519" w:rsidP="009D126B">
            <w:pPr>
              <w:rPr>
                <w:rFonts w:ascii="Calibri" w:hAnsi="Calibri" w:cs="Calibri"/>
                <w:color w:val="000000"/>
              </w:rPr>
            </w:pPr>
            <w:r>
              <w:rPr>
                <w:rFonts w:ascii="Calibri" w:hAnsi="Calibri" w:cs="Calibri"/>
                <w:color w:val="000000"/>
              </w:rPr>
              <w:t>2.24</w:t>
            </w:r>
          </w:p>
        </w:tc>
        <w:tc>
          <w:tcPr>
            <w:tcW w:w="2534" w:type="pct"/>
          </w:tcPr>
          <w:p w14:paraId="5A6FAE1C" w14:textId="77777777" w:rsidR="007F312B" w:rsidRDefault="007F312B" w:rsidP="007D4989">
            <w:r>
              <w:t xml:space="preserve">Ability to </w:t>
            </w:r>
            <w:r w:rsidR="007D4989">
              <w:t>provide</w:t>
            </w:r>
            <w:r>
              <w:t xml:space="preserve"> street, road, address or other information</w:t>
            </w:r>
            <w:r w:rsidR="007D4989">
              <w:t xml:space="preserve"> contained</w:t>
            </w:r>
            <w:r>
              <w:t xml:space="preserve"> within a </w:t>
            </w:r>
            <w:r w:rsidR="007D4989">
              <w:t xml:space="preserve">drawn </w:t>
            </w:r>
            <w:r>
              <w:t>cordon</w:t>
            </w:r>
            <w:r w:rsidR="00247172">
              <w:t xml:space="preserve"> using wildcards or specific text searches</w:t>
            </w:r>
            <w:r w:rsidR="007D4989">
              <w:t xml:space="preserve"> and further filter on the list provided</w:t>
            </w:r>
          </w:p>
        </w:tc>
        <w:tc>
          <w:tcPr>
            <w:tcW w:w="1525" w:type="pct"/>
          </w:tcPr>
          <w:p w14:paraId="09773C65" w14:textId="77777777" w:rsidR="007F312B" w:rsidRDefault="007F312B" w:rsidP="007F312B"/>
        </w:tc>
        <w:tc>
          <w:tcPr>
            <w:tcW w:w="517" w:type="pct"/>
          </w:tcPr>
          <w:p w14:paraId="3E54A876" w14:textId="77777777" w:rsidR="007F312B" w:rsidRDefault="007F312B" w:rsidP="007F312B"/>
        </w:tc>
      </w:tr>
      <w:tr w:rsidR="007F312B" w14:paraId="6D02BB4A" w14:textId="77777777" w:rsidTr="36A52E40">
        <w:tc>
          <w:tcPr>
            <w:tcW w:w="424" w:type="pct"/>
          </w:tcPr>
          <w:p w14:paraId="46315E74" w14:textId="77777777" w:rsidR="007F312B" w:rsidRDefault="00471519" w:rsidP="009D126B">
            <w:pPr>
              <w:rPr>
                <w:rFonts w:ascii="Calibri" w:hAnsi="Calibri" w:cs="Calibri"/>
                <w:color w:val="000000"/>
              </w:rPr>
            </w:pPr>
            <w:r>
              <w:rPr>
                <w:rFonts w:ascii="Calibri" w:hAnsi="Calibri" w:cs="Calibri"/>
                <w:color w:val="000000"/>
              </w:rPr>
              <w:t>2.25</w:t>
            </w:r>
          </w:p>
        </w:tc>
        <w:tc>
          <w:tcPr>
            <w:tcW w:w="2534" w:type="pct"/>
          </w:tcPr>
          <w:p w14:paraId="6F014F78" w14:textId="77777777" w:rsidR="007F312B" w:rsidRDefault="007F312B" w:rsidP="007F312B">
            <w:r>
              <w:t>Ability to search for a specific fire service location and display on the Map</w:t>
            </w:r>
            <w:r w:rsidR="00247172">
              <w:t xml:space="preserve"> using wildcards or specific text searches</w:t>
            </w:r>
          </w:p>
        </w:tc>
        <w:tc>
          <w:tcPr>
            <w:tcW w:w="1525" w:type="pct"/>
          </w:tcPr>
          <w:p w14:paraId="2052ABCD" w14:textId="77777777" w:rsidR="007F312B" w:rsidRDefault="007F312B" w:rsidP="007F312B"/>
        </w:tc>
        <w:tc>
          <w:tcPr>
            <w:tcW w:w="517" w:type="pct"/>
          </w:tcPr>
          <w:p w14:paraId="1E959F08" w14:textId="77777777" w:rsidR="007F312B" w:rsidRDefault="007F312B" w:rsidP="007F312B"/>
        </w:tc>
      </w:tr>
      <w:tr w:rsidR="007F312B" w14:paraId="5A978392" w14:textId="77777777" w:rsidTr="36A52E40">
        <w:tc>
          <w:tcPr>
            <w:tcW w:w="424" w:type="pct"/>
          </w:tcPr>
          <w:p w14:paraId="1CD7E75E" w14:textId="77777777" w:rsidR="007F312B" w:rsidRDefault="00471519" w:rsidP="009D126B">
            <w:pPr>
              <w:rPr>
                <w:rFonts w:ascii="Calibri" w:hAnsi="Calibri" w:cs="Calibri"/>
                <w:color w:val="000000"/>
              </w:rPr>
            </w:pPr>
            <w:r>
              <w:rPr>
                <w:rFonts w:ascii="Calibri" w:hAnsi="Calibri" w:cs="Calibri"/>
                <w:color w:val="000000"/>
              </w:rPr>
              <w:t>2.26</w:t>
            </w:r>
          </w:p>
        </w:tc>
        <w:tc>
          <w:tcPr>
            <w:tcW w:w="2534" w:type="pct"/>
          </w:tcPr>
          <w:p w14:paraId="21D3C0C4" w14:textId="77777777" w:rsidR="007F312B" w:rsidRDefault="007F312B" w:rsidP="007D4989">
            <w:r>
              <w:t>Ability to search for a specific r</w:t>
            </w:r>
            <w:r w:rsidR="007D4989">
              <w:t xml:space="preserve">isk by Unique Risk Number (URN </w:t>
            </w:r>
            <w:r>
              <w:t>or some other field of the risk record) and display on the Map</w:t>
            </w:r>
          </w:p>
        </w:tc>
        <w:tc>
          <w:tcPr>
            <w:tcW w:w="1525" w:type="pct"/>
          </w:tcPr>
          <w:p w14:paraId="5396DAD8" w14:textId="77777777" w:rsidR="007F312B" w:rsidRDefault="007F312B" w:rsidP="007F312B"/>
        </w:tc>
        <w:tc>
          <w:tcPr>
            <w:tcW w:w="517" w:type="pct"/>
          </w:tcPr>
          <w:p w14:paraId="5D5680C9" w14:textId="77777777" w:rsidR="007F312B" w:rsidRDefault="007F312B" w:rsidP="007F312B"/>
        </w:tc>
      </w:tr>
      <w:tr w:rsidR="00950DD9" w14:paraId="2FF65A45" w14:textId="77777777" w:rsidTr="36A52E40">
        <w:tc>
          <w:tcPr>
            <w:tcW w:w="424" w:type="pct"/>
          </w:tcPr>
          <w:p w14:paraId="16E5F13D" w14:textId="1FB147BE" w:rsidR="00950DD9" w:rsidRDefault="00950DD9" w:rsidP="00950DD9">
            <w:pPr>
              <w:rPr>
                <w:rFonts w:ascii="Calibri" w:hAnsi="Calibri" w:cs="Calibri"/>
                <w:color w:val="000000"/>
              </w:rPr>
            </w:pPr>
            <w:r>
              <w:rPr>
                <w:rFonts w:ascii="Calibri" w:hAnsi="Calibri" w:cs="Calibri"/>
                <w:color w:val="000000"/>
              </w:rPr>
              <w:t>2.27</w:t>
            </w:r>
          </w:p>
        </w:tc>
        <w:tc>
          <w:tcPr>
            <w:tcW w:w="2534" w:type="pct"/>
          </w:tcPr>
          <w:p w14:paraId="0E648203" w14:textId="59106CCA" w:rsidR="00950DD9" w:rsidRDefault="00950DD9" w:rsidP="00950DD9">
            <w:r w:rsidRPr="003E0984">
              <w:t>Ability to search for a specific 12 figure map reference (E &amp; N) and display that location on the Map</w:t>
            </w:r>
          </w:p>
        </w:tc>
        <w:tc>
          <w:tcPr>
            <w:tcW w:w="1525" w:type="pct"/>
          </w:tcPr>
          <w:p w14:paraId="40DC6031" w14:textId="77777777" w:rsidR="00950DD9" w:rsidRDefault="00950DD9" w:rsidP="00950DD9"/>
        </w:tc>
        <w:tc>
          <w:tcPr>
            <w:tcW w:w="517" w:type="pct"/>
          </w:tcPr>
          <w:p w14:paraId="61630CFE" w14:textId="77777777" w:rsidR="00950DD9" w:rsidRDefault="00950DD9" w:rsidP="00950DD9"/>
        </w:tc>
      </w:tr>
      <w:tr w:rsidR="00950DD9" w14:paraId="5C7603F9" w14:textId="77777777" w:rsidTr="36A52E40">
        <w:tc>
          <w:tcPr>
            <w:tcW w:w="5000" w:type="pct"/>
            <w:gridSpan w:val="4"/>
          </w:tcPr>
          <w:p w14:paraId="019F6F1B" w14:textId="77777777" w:rsidR="00950DD9" w:rsidRDefault="00950DD9" w:rsidP="00950DD9"/>
        </w:tc>
      </w:tr>
      <w:tr w:rsidR="00950DD9" w:rsidRPr="00935923" w14:paraId="1706828F" w14:textId="77777777" w:rsidTr="36A52E40">
        <w:tc>
          <w:tcPr>
            <w:tcW w:w="424" w:type="pct"/>
          </w:tcPr>
          <w:p w14:paraId="368344E5" w14:textId="77777777" w:rsidR="00950DD9" w:rsidRPr="00935923" w:rsidRDefault="00950DD9" w:rsidP="00950DD9">
            <w:pPr>
              <w:rPr>
                <w:b/>
              </w:rPr>
            </w:pPr>
          </w:p>
        </w:tc>
        <w:tc>
          <w:tcPr>
            <w:tcW w:w="2534" w:type="pct"/>
          </w:tcPr>
          <w:p w14:paraId="64F6D789" w14:textId="77777777" w:rsidR="00950DD9" w:rsidRPr="00935923" w:rsidRDefault="00950DD9" w:rsidP="00950DD9">
            <w:pPr>
              <w:rPr>
                <w:b/>
              </w:rPr>
            </w:pPr>
            <w:r w:rsidRPr="00935923">
              <w:rPr>
                <w:b/>
              </w:rPr>
              <w:t>Map Screen</w:t>
            </w:r>
          </w:p>
        </w:tc>
        <w:tc>
          <w:tcPr>
            <w:tcW w:w="1525" w:type="pct"/>
          </w:tcPr>
          <w:p w14:paraId="6CB79482" w14:textId="77777777" w:rsidR="00950DD9" w:rsidRPr="00935923" w:rsidRDefault="00950DD9" w:rsidP="00950DD9">
            <w:pPr>
              <w:rPr>
                <w:b/>
              </w:rPr>
            </w:pPr>
          </w:p>
        </w:tc>
        <w:tc>
          <w:tcPr>
            <w:tcW w:w="517" w:type="pct"/>
          </w:tcPr>
          <w:p w14:paraId="59C93516" w14:textId="77777777" w:rsidR="00950DD9" w:rsidRPr="00935923" w:rsidRDefault="00950DD9" w:rsidP="00950DD9">
            <w:pPr>
              <w:rPr>
                <w:b/>
              </w:rPr>
            </w:pPr>
          </w:p>
        </w:tc>
      </w:tr>
      <w:tr w:rsidR="00950DD9" w:rsidRPr="00935923" w14:paraId="2EF32C66" w14:textId="77777777" w:rsidTr="36A52E40">
        <w:tc>
          <w:tcPr>
            <w:tcW w:w="424" w:type="pct"/>
          </w:tcPr>
          <w:p w14:paraId="6FCB5B33" w14:textId="602D2F2A" w:rsidR="00950DD9" w:rsidRDefault="003247E0" w:rsidP="00950DD9">
            <w:pPr>
              <w:rPr>
                <w:rFonts w:ascii="Calibri" w:hAnsi="Calibri" w:cs="Calibri"/>
                <w:color w:val="000000"/>
              </w:rPr>
            </w:pPr>
            <w:r>
              <w:rPr>
                <w:rFonts w:ascii="Calibri" w:hAnsi="Calibri" w:cs="Calibri"/>
                <w:color w:val="000000"/>
              </w:rPr>
              <w:t>2.28</w:t>
            </w:r>
          </w:p>
        </w:tc>
        <w:tc>
          <w:tcPr>
            <w:tcW w:w="2534" w:type="pct"/>
          </w:tcPr>
          <w:p w14:paraId="677696A8" w14:textId="5BBA8F12" w:rsidR="00950DD9" w:rsidRDefault="00950DD9" w:rsidP="00950DD9">
            <w:r>
              <w:t>Map display should accept mapping data from current FRS map file solutions - currently OS Mapping</w:t>
            </w:r>
          </w:p>
          <w:p w14:paraId="4B7E90DC" w14:textId="77777777" w:rsidR="00950DD9" w:rsidRPr="0063282C" w:rsidRDefault="00950DD9" w:rsidP="00950DD9">
            <w:r>
              <w:t>Note: Supplier must commit to working with each FRS should mapping solutions change</w:t>
            </w:r>
          </w:p>
        </w:tc>
        <w:tc>
          <w:tcPr>
            <w:tcW w:w="1525" w:type="pct"/>
          </w:tcPr>
          <w:p w14:paraId="51881BFE" w14:textId="77777777" w:rsidR="00950DD9" w:rsidRPr="00935923" w:rsidRDefault="00950DD9" w:rsidP="00950DD9">
            <w:pPr>
              <w:rPr>
                <w:b/>
              </w:rPr>
            </w:pPr>
          </w:p>
        </w:tc>
        <w:tc>
          <w:tcPr>
            <w:tcW w:w="517" w:type="pct"/>
          </w:tcPr>
          <w:p w14:paraId="6DA6B178" w14:textId="77777777" w:rsidR="00950DD9" w:rsidRPr="00935923" w:rsidRDefault="00950DD9" w:rsidP="00950DD9">
            <w:pPr>
              <w:rPr>
                <w:b/>
              </w:rPr>
            </w:pPr>
          </w:p>
        </w:tc>
      </w:tr>
      <w:tr w:rsidR="00950DD9" w14:paraId="154F1C53" w14:textId="77777777" w:rsidTr="36A52E40">
        <w:tc>
          <w:tcPr>
            <w:tcW w:w="424" w:type="pct"/>
          </w:tcPr>
          <w:p w14:paraId="41FB1CCC" w14:textId="0668BCDE" w:rsidR="00950DD9" w:rsidRDefault="003247E0" w:rsidP="00950DD9">
            <w:pPr>
              <w:rPr>
                <w:rFonts w:ascii="Calibri" w:hAnsi="Calibri" w:cs="Calibri"/>
                <w:color w:val="000000"/>
              </w:rPr>
            </w:pPr>
            <w:r>
              <w:rPr>
                <w:rFonts w:ascii="Calibri" w:hAnsi="Calibri" w:cs="Calibri"/>
                <w:color w:val="000000"/>
              </w:rPr>
              <w:t>2.29</w:t>
            </w:r>
          </w:p>
        </w:tc>
        <w:tc>
          <w:tcPr>
            <w:tcW w:w="2534" w:type="pct"/>
          </w:tcPr>
          <w:p w14:paraId="598C8C7C" w14:textId="77777777" w:rsidR="00950DD9" w:rsidRDefault="00950DD9" w:rsidP="00950DD9">
            <w:r>
              <w:t>Ability to update map files remotely</w:t>
            </w:r>
          </w:p>
        </w:tc>
        <w:tc>
          <w:tcPr>
            <w:tcW w:w="1525" w:type="pct"/>
          </w:tcPr>
          <w:p w14:paraId="7FF64ABC" w14:textId="77777777" w:rsidR="00950DD9" w:rsidRDefault="00950DD9" w:rsidP="00950DD9"/>
        </w:tc>
        <w:tc>
          <w:tcPr>
            <w:tcW w:w="517" w:type="pct"/>
          </w:tcPr>
          <w:p w14:paraId="269DF866" w14:textId="77777777" w:rsidR="00950DD9" w:rsidRDefault="00950DD9" w:rsidP="00950DD9"/>
        </w:tc>
      </w:tr>
      <w:tr w:rsidR="00950DD9" w:rsidRPr="005C46C5" w14:paraId="10A1052F" w14:textId="77777777" w:rsidTr="36A52E40">
        <w:tc>
          <w:tcPr>
            <w:tcW w:w="424" w:type="pct"/>
          </w:tcPr>
          <w:p w14:paraId="16FE69A2" w14:textId="41FFE37C" w:rsidR="00950DD9" w:rsidRPr="006238D5" w:rsidRDefault="003247E0" w:rsidP="00950DD9">
            <w:pPr>
              <w:rPr>
                <w:rFonts w:ascii="Calibri" w:hAnsi="Calibri" w:cs="Calibri"/>
                <w:color w:val="000000"/>
              </w:rPr>
            </w:pPr>
            <w:r>
              <w:rPr>
                <w:rFonts w:ascii="Calibri" w:hAnsi="Calibri" w:cs="Calibri"/>
                <w:color w:val="000000"/>
              </w:rPr>
              <w:t>2.30</w:t>
            </w:r>
          </w:p>
        </w:tc>
        <w:tc>
          <w:tcPr>
            <w:tcW w:w="2534" w:type="pct"/>
          </w:tcPr>
          <w:p w14:paraId="39271849" w14:textId="54901995" w:rsidR="00950DD9" w:rsidRPr="00C5245C" w:rsidRDefault="00950DD9" w:rsidP="006238D5">
            <w:r w:rsidRPr="006238D5">
              <w:t>De</w:t>
            </w:r>
            <w:r w:rsidR="006238D5" w:rsidRPr="006238D5">
              <w:t>fault Map screen should default to display station</w:t>
            </w:r>
            <w:r w:rsidRPr="006238D5">
              <w:t xml:space="preserve"> location when GPS is not available (e.g. when in a fire station appliance bay)</w:t>
            </w:r>
          </w:p>
        </w:tc>
        <w:tc>
          <w:tcPr>
            <w:tcW w:w="1525" w:type="pct"/>
          </w:tcPr>
          <w:p w14:paraId="2BDB7758" w14:textId="77777777" w:rsidR="00950DD9" w:rsidRPr="005C46C5" w:rsidRDefault="00950DD9" w:rsidP="00950DD9">
            <w:pPr>
              <w:rPr>
                <w:color w:val="FF0000"/>
              </w:rPr>
            </w:pPr>
          </w:p>
        </w:tc>
        <w:tc>
          <w:tcPr>
            <w:tcW w:w="517" w:type="pct"/>
          </w:tcPr>
          <w:p w14:paraId="1D7E481B" w14:textId="77777777" w:rsidR="00950DD9" w:rsidRPr="005C46C5" w:rsidRDefault="00950DD9" w:rsidP="00950DD9">
            <w:pPr>
              <w:rPr>
                <w:color w:val="FF0000"/>
              </w:rPr>
            </w:pPr>
          </w:p>
        </w:tc>
      </w:tr>
      <w:tr w:rsidR="00950DD9" w14:paraId="002BF743" w14:textId="77777777" w:rsidTr="36A52E40">
        <w:tc>
          <w:tcPr>
            <w:tcW w:w="424" w:type="pct"/>
          </w:tcPr>
          <w:p w14:paraId="0C509998" w14:textId="79481EC0" w:rsidR="00950DD9" w:rsidRDefault="003247E0" w:rsidP="00950DD9">
            <w:pPr>
              <w:rPr>
                <w:rFonts w:ascii="Calibri" w:hAnsi="Calibri" w:cs="Calibri"/>
                <w:color w:val="000000"/>
              </w:rPr>
            </w:pPr>
            <w:r>
              <w:rPr>
                <w:rFonts w:ascii="Calibri" w:hAnsi="Calibri" w:cs="Calibri"/>
                <w:color w:val="000000"/>
              </w:rPr>
              <w:t>2.31</w:t>
            </w:r>
          </w:p>
        </w:tc>
        <w:tc>
          <w:tcPr>
            <w:tcW w:w="2534" w:type="pct"/>
          </w:tcPr>
          <w:p w14:paraId="0B211492" w14:textId="77777777" w:rsidR="00950DD9" w:rsidRDefault="00950DD9" w:rsidP="00950DD9">
            <w:r>
              <w:t>Touch to be able to select icons on screen and view details for that information record</w:t>
            </w:r>
          </w:p>
        </w:tc>
        <w:tc>
          <w:tcPr>
            <w:tcW w:w="1525" w:type="pct"/>
          </w:tcPr>
          <w:p w14:paraId="0F1EC8EF" w14:textId="77777777" w:rsidR="00950DD9" w:rsidRDefault="00950DD9" w:rsidP="00950DD9"/>
        </w:tc>
        <w:tc>
          <w:tcPr>
            <w:tcW w:w="517" w:type="pct"/>
          </w:tcPr>
          <w:p w14:paraId="2B0F2C87" w14:textId="77777777" w:rsidR="00950DD9" w:rsidRDefault="00950DD9" w:rsidP="00950DD9"/>
        </w:tc>
      </w:tr>
      <w:tr w:rsidR="00950DD9" w14:paraId="3A5B973D" w14:textId="77777777" w:rsidTr="36A52E40">
        <w:tc>
          <w:tcPr>
            <w:tcW w:w="424" w:type="pct"/>
          </w:tcPr>
          <w:p w14:paraId="31B96C01" w14:textId="526FFF6D" w:rsidR="00950DD9" w:rsidRDefault="003247E0" w:rsidP="00950DD9">
            <w:pPr>
              <w:rPr>
                <w:rFonts w:ascii="Calibri" w:hAnsi="Calibri" w:cs="Calibri"/>
                <w:color w:val="000000"/>
              </w:rPr>
            </w:pPr>
            <w:r>
              <w:rPr>
                <w:rFonts w:ascii="Calibri" w:hAnsi="Calibri" w:cs="Calibri"/>
                <w:color w:val="000000"/>
              </w:rPr>
              <w:t>2.32</w:t>
            </w:r>
          </w:p>
        </w:tc>
        <w:tc>
          <w:tcPr>
            <w:tcW w:w="2534" w:type="pct"/>
          </w:tcPr>
          <w:p w14:paraId="317131B7" w14:textId="77777777" w:rsidR="00950DD9" w:rsidRDefault="00950DD9" w:rsidP="00950DD9">
            <w:r>
              <w:t>Ability to view operational data including (but not limited to) the following:</w:t>
            </w:r>
          </w:p>
        </w:tc>
        <w:tc>
          <w:tcPr>
            <w:tcW w:w="1525" w:type="pct"/>
          </w:tcPr>
          <w:p w14:paraId="5E8D090E" w14:textId="77777777" w:rsidR="00950DD9" w:rsidRDefault="00950DD9" w:rsidP="00950DD9"/>
        </w:tc>
        <w:tc>
          <w:tcPr>
            <w:tcW w:w="517" w:type="pct"/>
          </w:tcPr>
          <w:p w14:paraId="63A1342D" w14:textId="77777777" w:rsidR="00950DD9" w:rsidRDefault="00950DD9" w:rsidP="00950DD9"/>
        </w:tc>
      </w:tr>
      <w:tr w:rsidR="00950DD9" w14:paraId="441586AB" w14:textId="77777777" w:rsidTr="36A52E40">
        <w:tc>
          <w:tcPr>
            <w:tcW w:w="424" w:type="pct"/>
          </w:tcPr>
          <w:p w14:paraId="66C5C06C" w14:textId="67C8716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w:t>
            </w:r>
          </w:p>
        </w:tc>
        <w:tc>
          <w:tcPr>
            <w:tcW w:w="2534" w:type="pct"/>
          </w:tcPr>
          <w:p w14:paraId="4B73D117" w14:textId="77777777" w:rsidR="00950DD9" w:rsidRDefault="00950DD9" w:rsidP="00950DD9">
            <w:pPr>
              <w:ind w:left="720"/>
            </w:pPr>
            <w:r>
              <w:t>Points of Interest (POI) Icons – configurable icons and contents</w:t>
            </w:r>
          </w:p>
        </w:tc>
        <w:tc>
          <w:tcPr>
            <w:tcW w:w="1525" w:type="pct"/>
          </w:tcPr>
          <w:p w14:paraId="352941BD" w14:textId="77777777" w:rsidR="00950DD9" w:rsidRDefault="00950DD9" w:rsidP="00950DD9"/>
        </w:tc>
        <w:tc>
          <w:tcPr>
            <w:tcW w:w="517" w:type="pct"/>
          </w:tcPr>
          <w:p w14:paraId="0ACBB619" w14:textId="77777777" w:rsidR="00950DD9" w:rsidRDefault="00950DD9" w:rsidP="00950DD9"/>
        </w:tc>
      </w:tr>
      <w:tr w:rsidR="00950DD9" w14:paraId="76F34DBD" w14:textId="77777777" w:rsidTr="36A52E40">
        <w:tc>
          <w:tcPr>
            <w:tcW w:w="424" w:type="pct"/>
          </w:tcPr>
          <w:p w14:paraId="08DC20B2" w14:textId="347EFE65"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.1.1</w:t>
            </w:r>
          </w:p>
        </w:tc>
        <w:tc>
          <w:tcPr>
            <w:tcW w:w="2534" w:type="pct"/>
          </w:tcPr>
          <w:p w14:paraId="7FDF0694" w14:textId="77777777" w:rsidR="00950DD9" w:rsidRDefault="00950DD9" w:rsidP="00950DD9">
            <w:pPr>
              <w:ind w:left="1440"/>
            </w:pPr>
            <w:r>
              <w:t>CAD Plans (in .DWF format)</w:t>
            </w:r>
          </w:p>
        </w:tc>
        <w:tc>
          <w:tcPr>
            <w:tcW w:w="1525" w:type="pct"/>
          </w:tcPr>
          <w:p w14:paraId="2A0C6BA1" w14:textId="77777777" w:rsidR="00950DD9" w:rsidRDefault="00950DD9" w:rsidP="00950DD9"/>
        </w:tc>
        <w:tc>
          <w:tcPr>
            <w:tcW w:w="517" w:type="pct"/>
          </w:tcPr>
          <w:p w14:paraId="3989CFBD" w14:textId="77777777" w:rsidR="00950DD9" w:rsidRDefault="00950DD9" w:rsidP="00950DD9"/>
        </w:tc>
      </w:tr>
      <w:tr w:rsidR="00950DD9" w14:paraId="0AB427C6" w14:textId="77777777" w:rsidTr="36A52E40">
        <w:tc>
          <w:tcPr>
            <w:tcW w:w="424" w:type="pct"/>
          </w:tcPr>
          <w:p w14:paraId="6EFA41D2" w14:textId="7FD5B413"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.1.2</w:t>
            </w:r>
          </w:p>
        </w:tc>
        <w:tc>
          <w:tcPr>
            <w:tcW w:w="2534" w:type="pct"/>
          </w:tcPr>
          <w:p w14:paraId="11BC005D" w14:textId="77777777" w:rsidR="00950DD9" w:rsidRDefault="00950DD9" w:rsidP="00950DD9">
            <w:pPr>
              <w:ind w:left="1440"/>
            </w:pPr>
            <w:r>
              <w:t>Risk Information</w:t>
            </w:r>
          </w:p>
        </w:tc>
        <w:tc>
          <w:tcPr>
            <w:tcW w:w="1525" w:type="pct"/>
          </w:tcPr>
          <w:p w14:paraId="7466B8FD" w14:textId="77777777" w:rsidR="00950DD9" w:rsidRDefault="00950DD9" w:rsidP="00950DD9"/>
        </w:tc>
        <w:tc>
          <w:tcPr>
            <w:tcW w:w="517" w:type="pct"/>
          </w:tcPr>
          <w:p w14:paraId="23D3AD82" w14:textId="77777777" w:rsidR="00950DD9" w:rsidRDefault="00950DD9" w:rsidP="00950DD9"/>
        </w:tc>
      </w:tr>
      <w:tr w:rsidR="00950DD9" w14:paraId="76FF22AC" w14:textId="77777777" w:rsidTr="36A52E40">
        <w:tc>
          <w:tcPr>
            <w:tcW w:w="424" w:type="pct"/>
          </w:tcPr>
          <w:p w14:paraId="3C669EB6" w14:textId="1F903C25"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.1.3</w:t>
            </w:r>
          </w:p>
        </w:tc>
        <w:tc>
          <w:tcPr>
            <w:tcW w:w="2534" w:type="pct"/>
          </w:tcPr>
          <w:p w14:paraId="47E38668" w14:textId="77777777" w:rsidR="00950DD9" w:rsidRDefault="00950DD9" w:rsidP="00950DD9">
            <w:pPr>
              <w:ind w:left="1440"/>
            </w:pPr>
            <w:r>
              <w:t>Organisational defined Risks / Site Specific Risks</w:t>
            </w:r>
          </w:p>
        </w:tc>
        <w:tc>
          <w:tcPr>
            <w:tcW w:w="1525" w:type="pct"/>
          </w:tcPr>
          <w:p w14:paraId="7EA818E5" w14:textId="77777777" w:rsidR="00950DD9" w:rsidRDefault="00950DD9" w:rsidP="00950DD9"/>
        </w:tc>
        <w:tc>
          <w:tcPr>
            <w:tcW w:w="517" w:type="pct"/>
          </w:tcPr>
          <w:p w14:paraId="11D01696" w14:textId="77777777" w:rsidR="00950DD9" w:rsidRDefault="00950DD9" w:rsidP="00950DD9"/>
        </w:tc>
      </w:tr>
      <w:tr w:rsidR="00950DD9" w14:paraId="3B82019B" w14:textId="77777777" w:rsidTr="36A52E40">
        <w:tc>
          <w:tcPr>
            <w:tcW w:w="424" w:type="pct"/>
          </w:tcPr>
          <w:p w14:paraId="34E22ACE" w14:textId="27068F5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.2</w:t>
            </w:r>
          </w:p>
        </w:tc>
        <w:tc>
          <w:tcPr>
            <w:tcW w:w="2534" w:type="pct"/>
          </w:tcPr>
          <w:p w14:paraId="6390E04C" w14:textId="77777777" w:rsidR="00950DD9" w:rsidRDefault="00950DD9" w:rsidP="00950DD9">
            <w:pPr>
              <w:ind w:left="720"/>
            </w:pPr>
            <w:r>
              <w:t>Layers e.g. Flood Plans and Water Mains</w:t>
            </w:r>
          </w:p>
        </w:tc>
        <w:tc>
          <w:tcPr>
            <w:tcW w:w="1525" w:type="pct"/>
          </w:tcPr>
          <w:p w14:paraId="47F9BE0B" w14:textId="77777777" w:rsidR="00950DD9" w:rsidRDefault="00950DD9" w:rsidP="00950DD9"/>
        </w:tc>
        <w:tc>
          <w:tcPr>
            <w:tcW w:w="517" w:type="pct"/>
          </w:tcPr>
          <w:p w14:paraId="52FC7E31" w14:textId="77777777" w:rsidR="00950DD9" w:rsidRDefault="00950DD9" w:rsidP="00950DD9"/>
        </w:tc>
      </w:tr>
      <w:tr w:rsidR="00950DD9" w14:paraId="79236A63" w14:textId="77777777" w:rsidTr="36A52E40">
        <w:tc>
          <w:tcPr>
            <w:tcW w:w="424" w:type="pct"/>
          </w:tcPr>
          <w:p w14:paraId="05846F0E" w14:textId="34D81484" w:rsidR="00950DD9" w:rsidRDefault="003247E0" w:rsidP="00950DD9">
            <w:pPr>
              <w:rPr>
                <w:rFonts w:ascii="Calibri" w:hAnsi="Calibri" w:cs="Calibri"/>
                <w:color w:val="000000"/>
              </w:rPr>
            </w:pPr>
            <w:r>
              <w:rPr>
                <w:rFonts w:ascii="Calibri" w:hAnsi="Calibri" w:cs="Calibri"/>
                <w:color w:val="000000"/>
              </w:rPr>
              <w:lastRenderedPageBreak/>
              <w:t>2.32</w:t>
            </w:r>
            <w:r w:rsidR="00950DD9">
              <w:rPr>
                <w:rFonts w:ascii="Calibri" w:hAnsi="Calibri" w:cs="Calibri"/>
                <w:color w:val="000000"/>
              </w:rPr>
              <w:t>.3</w:t>
            </w:r>
          </w:p>
        </w:tc>
        <w:tc>
          <w:tcPr>
            <w:tcW w:w="2534" w:type="pct"/>
          </w:tcPr>
          <w:p w14:paraId="44A51419" w14:textId="77777777" w:rsidR="00950DD9" w:rsidRDefault="00950DD9" w:rsidP="00950DD9">
            <w:pPr>
              <w:ind w:left="720"/>
            </w:pPr>
            <w:r>
              <w:t>Datashares e.g. Radiation, Oxygen, Fireworks, Hydrants, EWS</w:t>
            </w:r>
          </w:p>
        </w:tc>
        <w:tc>
          <w:tcPr>
            <w:tcW w:w="1525" w:type="pct"/>
          </w:tcPr>
          <w:p w14:paraId="0C00DCC6" w14:textId="77777777" w:rsidR="00950DD9" w:rsidRDefault="00950DD9" w:rsidP="00950DD9"/>
        </w:tc>
        <w:tc>
          <w:tcPr>
            <w:tcW w:w="517" w:type="pct"/>
          </w:tcPr>
          <w:p w14:paraId="18225BAB" w14:textId="77777777" w:rsidR="00950DD9" w:rsidRDefault="00950DD9" w:rsidP="00950DD9"/>
        </w:tc>
      </w:tr>
      <w:tr w:rsidR="00950DD9" w14:paraId="4CAE2711" w14:textId="77777777" w:rsidTr="36A52E40">
        <w:tc>
          <w:tcPr>
            <w:tcW w:w="424" w:type="pct"/>
          </w:tcPr>
          <w:p w14:paraId="5EB54BCD" w14:textId="4544A161"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.4</w:t>
            </w:r>
          </w:p>
        </w:tc>
        <w:tc>
          <w:tcPr>
            <w:tcW w:w="2534" w:type="pct"/>
          </w:tcPr>
          <w:p w14:paraId="6C29F0C7" w14:textId="77777777" w:rsidR="00950DD9" w:rsidRDefault="00950DD9" w:rsidP="00950DD9">
            <w:pPr>
              <w:ind w:left="720"/>
            </w:pPr>
            <w:r>
              <w:t>National Operational Guidance (NOG) information</w:t>
            </w:r>
          </w:p>
        </w:tc>
        <w:tc>
          <w:tcPr>
            <w:tcW w:w="1525" w:type="pct"/>
          </w:tcPr>
          <w:p w14:paraId="2007056B" w14:textId="77777777" w:rsidR="00950DD9" w:rsidRDefault="00950DD9" w:rsidP="00950DD9"/>
        </w:tc>
        <w:tc>
          <w:tcPr>
            <w:tcW w:w="517" w:type="pct"/>
          </w:tcPr>
          <w:p w14:paraId="4867AEEA" w14:textId="77777777" w:rsidR="00950DD9" w:rsidRDefault="00950DD9" w:rsidP="00950DD9"/>
        </w:tc>
      </w:tr>
      <w:tr w:rsidR="00950DD9" w14:paraId="20556B23" w14:textId="77777777" w:rsidTr="36A52E40">
        <w:tc>
          <w:tcPr>
            <w:tcW w:w="424" w:type="pct"/>
          </w:tcPr>
          <w:p w14:paraId="501D8BC5" w14:textId="58D9817C"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.5</w:t>
            </w:r>
          </w:p>
        </w:tc>
        <w:tc>
          <w:tcPr>
            <w:tcW w:w="2534" w:type="pct"/>
          </w:tcPr>
          <w:p w14:paraId="1887E12E" w14:textId="77777777" w:rsidR="00950DD9" w:rsidRDefault="00950DD9" w:rsidP="00950DD9">
            <w:pPr>
              <w:ind w:left="720"/>
            </w:pPr>
            <w:r>
              <w:t>Standard Operating Procedures (SOPs)</w:t>
            </w:r>
          </w:p>
        </w:tc>
        <w:tc>
          <w:tcPr>
            <w:tcW w:w="1525" w:type="pct"/>
          </w:tcPr>
          <w:p w14:paraId="2FD668AB" w14:textId="77777777" w:rsidR="00950DD9" w:rsidRDefault="00950DD9" w:rsidP="00950DD9"/>
        </w:tc>
        <w:tc>
          <w:tcPr>
            <w:tcW w:w="517" w:type="pct"/>
          </w:tcPr>
          <w:p w14:paraId="4F7A427C" w14:textId="77777777" w:rsidR="00950DD9" w:rsidRDefault="00950DD9" w:rsidP="00950DD9"/>
        </w:tc>
      </w:tr>
      <w:tr w:rsidR="00950DD9" w14:paraId="6EBA9A59" w14:textId="77777777" w:rsidTr="36A52E40">
        <w:tc>
          <w:tcPr>
            <w:tcW w:w="424" w:type="pct"/>
          </w:tcPr>
          <w:p w14:paraId="07FBDA43" w14:textId="72C06717" w:rsidR="00950DD9" w:rsidRPr="006238D5" w:rsidRDefault="003247E0" w:rsidP="00950DD9">
            <w:pPr>
              <w:rPr>
                <w:rFonts w:ascii="Calibri" w:hAnsi="Calibri" w:cs="Calibri"/>
                <w:color w:val="000000"/>
              </w:rPr>
            </w:pPr>
            <w:r>
              <w:rPr>
                <w:rFonts w:ascii="Calibri" w:hAnsi="Calibri" w:cs="Calibri"/>
                <w:color w:val="000000"/>
              </w:rPr>
              <w:t>2.32</w:t>
            </w:r>
            <w:r w:rsidR="00950DD9" w:rsidRPr="006238D5">
              <w:rPr>
                <w:rFonts w:ascii="Calibri" w:hAnsi="Calibri" w:cs="Calibri"/>
                <w:color w:val="000000"/>
              </w:rPr>
              <w:t>.6</w:t>
            </w:r>
          </w:p>
        </w:tc>
        <w:tc>
          <w:tcPr>
            <w:tcW w:w="2534" w:type="pct"/>
          </w:tcPr>
          <w:p w14:paraId="63F0E6D3" w14:textId="77777777" w:rsidR="00950DD9" w:rsidRDefault="00950DD9" w:rsidP="00950DD9">
            <w:pPr>
              <w:ind w:left="720"/>
            </w:pPr>
            <w:r w:rsidRPr="006238D5">
              <w:t>Appliance, Equipment, Technical Instructions (AETs)</w:t>
            </w:r>
          </w:p>
        </w:tc>
        <w:tc>
          <w:tcPr>
            <w:tcW w:w="1525" w:type="pct"/>
          </w:tcPr>
          <w:p w14:paraId="2BD4061E" w14:textId="77777777" w:rsidR="00950DD9" w:rsidRDefault="00950DD9" w:rsidP="00950DD9"/>
        </w:tc>
        <w:tc>
          <w:tcPr>
            <w:tcW w:w="517" w:type="pct"/>
          </w:tcPr>
          <w:p w14:paraId="7FFB8217" w14:textId="77777777" w:rsidR="00950DD9" w:rsidRDefault="00950DD9" w:rsidP="00950DD9"/>
        </w:tc>
      </w:tr>
      <w:tr w:rsidR="00950DD9" w14:paraId="59594712" w14:textId="77777777" w:rsidTr="36A52E40">
        <w:tc>
          <w:tcPr>
            <w:tcW w:w="424" w:type="pct"/>
          </w:tcPr>
          <w:p w14:paraId="07C03B0D" w14:textId="67E2BEDD" w:rsidR="00950DD9" w:rsidRDefault="003247E0" w:rsidP="00950DD9">
            <w:pPr>
              <w:rPr>
                <w:rFonts w:ascii="Calibri" w:hAnsi="Calibri" w:cs="Calibri"/>
                <w:color w:val="000000"/>
              </w:rPr>
            </w:pPr>
            <w:r>
              <w:rPr>
                <w:rFonts w:ascii="Calibri" w:hAnsi="Calibri" w:cs="Calibri"/>
                <w:color w:val="000000"/>
              </w:rPr>
              <w:t>2.32</w:t>
            </w:r>
            <w:r w:rsidR="00950DD9">
              <w:rPr>
                <w:rFonts w:ascii="Calibri" w:hAnsi="Calibri" w:cs="Calibri"/>
                <w:color w:val="000000"/>
              </w:rPr>
              <w:t>.7</w:t>
            </w:r>
          </w:p>
        </w:tc>
        <w:tc>
          <w:tcPr>
            <w:tcW w:w="2534" w:type="pct"/>
          </w:tcPr>
          <w:p w14:paraId="74A618CB" w14:textId="77777777" w:rsidR="00950DD9" w:rsidRDefault="00950DD9" w:rsidP="00950DD9">
            <w:pPr>
              <w:ind w:left="720"/>
            </w:pPr>
            <w:r>
              <w:t>Railway Crossings</w:t>
            </w:r>
          </w:p>
        </w:tc>
        <w:tc>
          <w:tcPr>
            <w:tcW w:w="1525" w:type="pct"/>
          </w:tcPr>
          <w:p w14:paraId="231210FE" w14:textId="77777777" w:rsidR="00950DD9" w:rsidRDefault="00950DD9" w:rsidP="00950DD9"/>
        </w:tc>
        <w:tc>
          <w:tcPr>
            <w:tcW w:w="517" w:type="pct"/>
          </w:tcPr>
          <w:p w14:paraId="0722B3D3" w14:textId="77777777" w:rsidR="00950DD9" w:rsidRDefault="00950DD9" w:rsidP="00950DD9"/>
        </w:tc>
      </w:tr>
      <w:tr w:rsidR="00950DD9" w14:paraId="7FB0B81A" w14:textId="77777777" w:rsidTr="36A52E40">
        <w:tc>
          <w:tcPr>
            <w:tcW w:w="424" w:type="pct"/>
          </w:tcPr>
          <w:p w14:paraId="510857D4" w14:textId="77777777" w:rsidR="00950DD9" w:rsidRDefault="00950DD9" w:rsidP="00950DD9">
            <w:pPr>
              <w:rPr>
                <w:rFonts w:ascii="Calibri" w:hAnsi="Calibri" w:cs="Calibri"/>
                <w:color w:val="000000"/>
              </w:rPr>
            </w:pPr>
          </w:p>
        </w:tc>
        <w:tc>
          <w:tcPr>
            <w:tcW w:w="2534" w:type="pct"/>
          </w:tcPr>
          <w:p w14:paraId="481E3522" w14:textId="77777777" w:rsidR="00950DD9" w:rsidRDefault="00950DD9" w:rsidP="00950DD9">
            <w:r>
              <w:t>Note: there is a requirement to be able to update all data held on the MDT from a central location - please see section ‘Update System’ for further requirements</w:t>
            </w:r>
          </w:p>
        </w:tc>
        <w:tc>
          <w:tcPr>
            <w:tcW w:w="1525" w:type="pct"/>
          </w:tcPr>
          <w:p w14:paraId="49E94061" w14:textId="77777777" w:rsidR="00950DD9" w:rsidRDefault="00950DD9" w:rsidP="00950DD9"/>
        </w:tc>
        <w:tc>
          <w:tcPr>
            <w:tcW w:w="517" w:type="pct"/>
          </w:tcPr>
          <w:p w14:paraId="145799B7" w14:textId="77777777" w:rsidR="00950DD9" w:rsidRDefault="00950DD9" w:rsidP="00950DD9"/>
        </w:tc>
      </w:tr>
      <w:tr w:rsidR="00950DD9" w14:paraId="6D2A21A1" w14:textId="77777777" w:rsidTr="36A52E40">
        <w:tc>
          <w:tcPr>
            <w:tcW w:w="424" w:type="pct"/>
          </w:tcPr>
          <w:p w14:paraId="3993A73F" w14:textId="4C4C40F1" w:rsidR="00950DD9" w:rsidRDefault="003247E0" w:rsidP="00950DD9">
            <w:pPr>
              <w:rPr>
                <w:rFonts w:ascii="Calibri" w:hAnsi="Calibri" w:cs="Calibri"/>
                <w:color w:val="000000"/>
              </w:rPr>
            </w:pPr>
            <w:r>
              <w:rPr>
                <w:rFonts w:ascii="Calibri" w:hAnsi="Calibri" w:cs="Calibri"/>
                <w:color w:val="000000"/>
              </w:rPr>
              <w:t>2.33</w:t>
            </w:r>
          </w:p>
        </w:tc>
        <w:tc>
          <w:tcPr>
            <w:tcW w:w="2534" w:type="pct"/>
          </w:tcPr>
          <w:p w14:paraId="7083E1A4" w14:textId="77777777" w:rsidR="00950DD9" w:rsidRDefault="00950DD9" w:rsidP="00950DD9">
            <w:r>
              <w:t>Detail POI information should be user scrollable when displayed using either a finger or gloved hand</w:t>
            </w:r>
          </w:p>
        </w:tc>
        <w:tc>
          <w:tcPr>
            <w:tcW w:w="1525" w:type="pct"/>
          </w:tcPr>
          <w:p w14:paraId="0E7454E8" w14:textId="77777777" w:rsidR="00950DD9" w:rsidRDefault="00950DD9" w:rsidP="00950DD9"/>
        </w:tc>
        <w:tc>
          <w:tcPr>
            <w:tcW w:w="517" w:type="pct"/>
          </w:tcPr>
          <w:p w14:paraId="1FE9F35E" w14:textId="77777777" w:rsidR="00950DD9" w:rsidRDefault="00950DD9" w:rsidP="00950DD9"/>
        </w:tc>
      </w:tr>
      <w:tr w:rsidR="00950DD9" w14:paraId="743C7D2B" w14:textId="77777777" w:rsidTr="36A52E40">
        <w:tc>
          <w:tcPr>
            <w:tcW w:w="424" w:type="pct"/>
          </w:tcPr>
          <w:p w14:paraId="04591E72" w14:textId="5DF7A4D5" w:rsidR="00950DD9" w:rsidRDefault="003247E0" w:rsidP="00950DD9">
            <w:pPr>
              <w:rPr>
                <w:rFonts w:ascii="Calibri" w:hAnsi="Calibri" w:cs="Calibri"/>
                <w:color w:val="000000"/>
              </w:rPr>
            </w:pPr>
            <w:r>
              <w:rPr>
                <w:rFonts w:ascii="Calibri" w:hAnsi="Calibri" w:cs="Calibri"/>
                <w:color w:val="000000"/>
              </w:rPr>
              <w:t>2.34</w:t>
            </w:r>
          </w:p>
        </w:tc>
        <w:tc>
          <w:tcPr>
            <w:tcW w:w="2534" w:type="pct"/>
          </w:tcPr>
          <w:p w14:paraId="69F19FC1" w14:textId="77777777" w:rsidR="00950DD9" w:rsidRDefault="00950DD9" w:rsidP="00950DD9">
            <w:r>
              <w:t>Ability to print POI information</w:t>
            </w:r>
          </w:p>
        </w:tc>
        <w:tc>
          <w:tcPr>
            <w:tcW w:w="1525" w:type="pct"/>
          </w:tcPr>
          <w:p w14:paraId="758A8C9F" w14:textId="77777777" w:rsidR="00950DD9" w:rsidRDefault="00950DD9" w:rsidP="00950DD9"/>
        </w:tc>
        <w:tc>
          <w:tcPr>
            <w:tcW w:w="517" w:type="pct"/>
          </w:tcPr>
          <w:p w14:paraId="5F41A3F9" w14:textId="77777777" w:rsidR="00950DD9" w:rsidRDefault="00950DD9" w:rsidP="00950DD9"/>
        </w:tc>
      </w:tr>
      <w:tr w:rsidR="00950DD9" w14:paraId="799571B4" w14:textId="77777777" w:rsidTr="36A52E40">
        <w:tc>
          <w:tcPr>
            <w:tcW w:w="424" w:type="pct"/>
          </w:tcPr>
          <w:p w14:paraId="4F9AC22C" w14:textId="22C9EAE2" w:rsidR="00950DD9" w:rsidRDefault="003247E0" w:rsidP="00950DD9">
            <w:pPr>
              <w:rPr>
                <w:rFonts w:ascii="Calibri" w:hAnsi="Calibri" w:cs="Calibri"/>
                <w:color w:val="000000"/>
              </w:rPr>
            </w:pPr>
            <w:r>
              <w:rPr>
                <w:rFonts w:ascii="Calibri" w:hAnsi="Calibri" w:cs="Calibri"/>
                <w:color w:val="000000"/>
              </w:rPr>
              <w:t>2.35</w:t>
            </w:r>
          </w:p>
        </w:tc>
        <w:tc>
          <w:tcPr>
            <w:tcW w:w="2534" w:type="pct"/>
          </w:tcPr>
          <w:p w14:paraId="7F17ED05" w14:textId="77777777" w:rsidR="00950DD9" w:rsidRDefault="00950DD9" w:rsidP="00950DD9">
            <w:r>
              <w:t>Ability to display files attached to POIs within software, as listed below:</w:t>
            </w:r>
          </w:p>
        </w:tc>
        <w:tc>
          <w:tcPr>
            <w:tcW w:w="1525" w:type="pct"/>
          </w:tcPr>
          <w:p w14:paraId="53ECCD41" w14:textId="77777777" w:rsidR="00950DD9" w:rsidRDefault="00950DD9" w:rsidP="00950DD9"/>
        </w:tc>
        <w:tc>
          <w:tcPr>
            <w:tcW w:w="517" w:type="pct"/>
          </w:tcPr>
          <w:p w14:paraId="3E8B1AF1" w14:textId="77777777" w:rsidR="00950DD9" w:rsidRDefault="00950DD9" w:rsidP="00950DD9"/>
        </w:tc>
      </w:tr>
      <w:tr w:rsidR="00950DD9" w14:paraId="01F5BED6" w14:textId="77777777" w:rsidTr="36A52E40">
        <w:tc>
          <w:tcPr>
            <w:tcW w:w="424" w:type="pct"/>
          </w:tcPr>
          <w:p w14:paraId="753804A4" w14:textId="284330C1" w:rsidR="00950DD9" w:rsidRDefault="003247E0" w:rsidP="00950DD9">
            <w:pPr>
              <w:rPr>
                <w:rFonts w:ascii="Calibri" w:hAnsi="Calibri" w:cs="Calibri"/>
                <w:color w:val="000000"/>
              </w:rPr>
            </w:pPr>
            <w:r>
              <w:rPr>
                <w:rFonts w:ascii="Calibri" w:hAnsi="Calibri" w:cs="Calibri"/>
                <w:color w:val="000000"/>
              </w:rPr>
              <w:t>2.35</w:t>
            </w:r>
            <w:r w:rsidR="00950DD9">
              <w:rPr>
                <w:rFonts w:ascii="Calibri" w:hAnsi="Calibri" w:cs="Calibri"/>
                <w:color w:val="000000"/>
              </w:rPr>
              <w:t>.1</w:t>
            </w:r>
          </w:p>
        </w:tc>
        <w:tc>
          <w:tcPr>
            <w:tcW w:w="2534" w:type="pct"/>
          </w:tcPr>
          <w:p w14:paraId="01170A55" w14:textId="77777777" w:rsidR="00950DD9" w:rsidRDefault="00950DD9" w:rsidP="00950DD9">
            <w:pPr>
              <w:ind w:left="720"/>
            </w:pPr>
            <w:r>
              <w:t>PDF</w:t>
            </w:r>
          </w:p>
        </w:tc>
        <w:tc>
          <w:tcPr>
            <w:tcW w:w="1525" w:type="pct"/>
          </w:tcPr>
          <w:p w14:paraId="6BF41101" w14:textId="77777777" w:rsidR="00950DD9" w:rsidRDefault="00950DD9" w:rsidP="00950DD9"/>
        </w:tc>
        <w:tc>
          <w:tcPr>
            <w:tcW w:w="517" w:type="pct"/>
          </w:tcPr>
          <w:p w14:paraId="0D3D4110" w14:textId="77777777" w:rsidR="00950DD9" w:rsidRDefault="00950DD9" w:rsidP="00950DD9"/>
        </w:tc>
      </w:tr>
      <w:tr w:rsidR="00950DD9" w14:paraId="4BFAD748" w14:textId="77777777" w:rsidTr="36A52E40">
        <w:tc>
          <w:tcPr>
            <w:tcW w:w="424" w:type="pct"/>
          </w:tcPr>
          <w:p w14:paraId="4BA6B7D0" w14:textId="64898591" w:rsidR="00950DD9" w:rsidRDefault="003247E0" w:rsidP="00950DD9">
            <w:pPr>
              <w:rPr>
                <w:rFonts w:ascii="Calibri" w:hAnsi="Calibri" w:cs="Calibri"/>
                <w:color w:val="000000"/>
              </w:rPr>
            </w:pPr>
            <w:r>
              <w:rPr>
                <w:rFonts w:ascii="Calibri" w:hAnsi="Calibri" w:cs="Calibri"/>
                <w:color w:val="000000"/>
              </w:rPr>
              <w:t>2.35</w:t>
            </w:r>
            <w:r w:rsidR="00950DD9">
              <w:rPr>
                <w:rFonts w:ascii="Calibri" w:hAnsi="Calibri" w:cs="Calibri"/>
                <w:color w:val="000000"/>
              </w:rPr>
              <w:t>.2</w:t>
            </w:r>
          </w:p>
        </w:tc>
        <w:tc>
          <w:tcPr>
            <w:tcW w:w="2534" w:type="pct"/>
          </w:tcPr>
          <w:p w14:paraId="55E67683" w14:textId="77777777" w:rsidR="00950DD9" w:rsidRDefault="00950DD9" w:rsidP="00950DD9">
            <w:pPr>
              <w:ind w:left="720"/>
            </w:pPr>
            <w:r>
              <w:t>TXT</w:t>
            </w:r>
          </w:p>
        </w:tc>
        <w:tc>
          <w:tcPr>
            <w:tcW w:w="1525" w:type="pct"/>
          </w:tcPr>
          <w:p w14:paraId="055D692B" w14:textId="77777777" w:rsidR="00950DD9" w:rsidRDefault="00950DD9" w:rsidP="00950DD9"/>
        </w:tc>
        <w:tc>
          <w:tcPr>
            <w:tcW w:w="517" w:type="pct"/>
          </w:tcPr>
          <w:p w14:paraId="6B984779" w14:textId="77777777" w:rsidR="00950DD9" w:rsidRDefault="00950DD9" w:rsidP="00950DD9"/>
        </w:tc>
      </w:tr>
      <w:tr w:rsidR="00950DD9" w14:paraId="69AF770E" w14:textId="77777777" w:rsidTr="36A52E40">
        <w:tc>
          <w:tcPr>
            <w:tcW w:w="424" w:type="pct"/>
          </w:tcPr>
          <w:p w14:paraId="0968596B" w14:textId="31E4F870"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.3</w:t>
            </w:r>
          </w:p>
        </w:tc>
        <w:tc>
          <w:tcPr>
            <w:tcW w:w="2534" w:type="pct"/>
          </w:tcPr>
          <w:p w14:paraId="033B1F4A" w14:textId="77777777" w:rsidR="00950DD9" w:rsidRDefault="00950DD9" w:rsidP="00950DD9">
            <w:pPr>
              <w:ind w:left="720"/>
            </w:pPr>
            <w:r>
              <w:t>HTML</w:t>
            </w:r>
          </w:p>
        </w:tc>
        <w:tc>
          <w:tcPr>
            <w:tcW w:w="1525" w:type="pct"/>
          </w:tcPr>
          <w:p w14:paraId="0E2BFCF4" w14:textId="77777777" w:rsidR="00950DD9" w:rsidRDefault="00950DD9" w:rsidP="00950DD9"/>
        </w:tc>
        <w:tc>
          <w:tcPr>
            <w:tcW w:w="517" w:type="pct"/>
          </w:tcPr>
          <w:p w14:paraId="4893D06B" w14:textId="77777777" w:rsidR="00950DD9" w:rsidRDefault="00950DD9" w:rsidP="00950DD9"/>
        </w:tc>
      </w:tr>
      <w:tr w:rsidR="00950DD9" w14:paraId="21EBB7D0" w14:textId="77777777" w:rsidTr="36A52E40">
        <w:tc>
          <w:tcPr>
            <w:tcW w:w="424" w:type="pct"/>
          </w:tcPr>
          <w:p w14:paraId="0B773A4B" w14:textId="4FA6C56F"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.4</w:t>
            </w:r>
          </w:p>
        </w:tc>
        <w:tc>
          <w:tcPr>
            <w:tcW w:w="2534" w:type="pct"/>
          </w:tcPr>
          <w:p w14:paraId="7803F96D" w14:textId="77777777" w:rsidR="00950DD9" w:rsidRDefault="00950DD9" w:rsidP="00950DD9">
            <w:pPr>
              <w:ind w:left="720"/>
            </w:pPr>
            <w:r>
              <w:t>MHTML</w:t>
            </w:r>
          </w:p>
        </w:tc>
        <w:tc>
          <w:tcPr>
            <w:tcW w:w="1525" w:type="pct"/>
          </w:tcPr>
          <w:p w14:paraId="4B84D4EA" w14:textId="77777777" w:rsidR="00950DD9" w:rsidRDefault="00950DD9" w:rsidP="00950DD9"/>
        </w:tc>
        <w:tc>
          <w:tcPr>
            <w:tcW w:w="517" w:type="pct"/>
          </w:tcPr>
          <w:p w14:paraId="41E8FAD6" w14:textId="77777777" w:rsidR="00950DD9" w:rsidRDefault="00950DD9" w:rsidP="00950DD9"/>
        </w:tc>
      </w:tr>
      <w:tr w:rsidR="00950DD9" w14:paraId="4D57C44D" w14:textId="77777777" w:rsidTr="36A52E40">
        <w:tc>
          <w:tcPr>
            <w:tcW w:w="424" w:type="pct"/>
          </w:tcPr>
          <w:p w14:paraId="6AF778C2" w14:textId="4127FD0F"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.5</w:t>
            </w:r>
          </w:p>
        </w:tc>
        <w:tc>
          <w:tcPr>
            <w:tcW w:w="2534" w:type="pct"/>
          </w:tcPr>
          <w:p w14:paraId="32E08E48" w14:textId="77777777" w:rsidR="00950DD9" w:rsidRDefault="00950DD9" w:rsidP="00950DD9">
            <w:pPr>
              <w:ind w:left="720"/>
            </w:pPr>
            <w:r>
              <w:t>JPG</w:t>
            </w:r>
          </w:p>
        </w:tc>
        <w:tc>
          <w:tcPr>
            <w:tcW w:w="1525" w:type="pct"/>
          </w:tcPr>
          <w:p w14:paraId="6BBF37E5" w14:textId="77777777" w:rsidR="00950DD9" w:rsidRDefault="00950DD9" w:rsidP="00950DD9"/>
        </w:tc>
        <w:tc>
          <w:tcPr>
            <w:tcW w:w="517" w:type="pct"/>
          </w:tcPr>
          <w:p w14:paraId="21D040EF" w14:textId="77777777" w:rsidR="00950DD9" w:rsidRDefault="00950DD9" w:rsidP="00950DD9"/>
        </w:tc>
      </w:tr>
      <w:tr w:rsidR="00950DD9" w14:paraId="651B3C4A" w14:textId="77777777" w:rsidTr="36A52E40">
        <w:tc>
          <w:tcPr>
            <w:tcW w:w="424" w:type="pct"/>
          </w:tcPr>
          <w:p w14:paraId="3B128FA5" w14:textId="33501E29"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.6</w:t>
            </w:r>
          </w:p>
        </w:tc>
        <w:tc>
          <w:tcPr>
            <w:tcW w:w="2534" w:type="pct"/>
          </w:tcPr>
          <w:p w14:paraId="521D8655" w14:textId="77777777" w:rsidR="00950DD9" w:rsidRDefault="00950DD9" w:rsidP="00950DD9">
            <w:pPr>
              <w:ind w:left="720"/>
            </w:pPr>
            <w:r>
              <w:t>GIF</w:t>
            </w:r>
          </w:p>
        </w:tc>
        <w:tc>
          <w:tcPr>
            <w:tcW w:w="1525" w:type="pct"/>
          </w:tcPr>
          <w:p w14:paraId="51B7391A" w14:textId="77777777" w:rsidR="00950DD9" w:rsidRDefault="00950DD9" w:rsidP="00950DD9"/>
        </w:tc>
        <w:tc>
          <w:tcPr>
            <w:tcW w:w="517" w:type="pct"/>
          </w:tcPr>
          <w:p w14:paraId="7D168C8F" w14:textId="77777777" w:rsidR="00950DD9" w:rsidRDefault="00950DD9" w:rsidP="00950DD9"/>
        </w:tc>
      </w:tr>
      <w:tr w:rsidR="00950DD9" w14:paraId="0AF19429" w14:textId="77777777" w:rsidTr="36A52E40">
        <w:tc>
          <w:tcPr>
            <w:tcW w:w="424" w:type="pct"/>
          </w:tcPr>
          <w:p w14:paraId="60E4C3EA" w14:textId="3369C605" w:rsidR="00950DD9" w:rsidRDefault="003247E0" w:rsidP="00950DD9">
            <w:pPr>
              <w:rPr>
                <w:rFonts w:ascii="Calibri" w:hAnsi="Calibri" w:cs="Calibri"/>
                <w:color w:val="000000"/>
              </w:rPr>
            </w:pPr>
            <w:r>
              <w:rPr>
                <w:rFonts w:ascii="Calibri" w:hAnsi="Calibri" w:cs="Calibri"/>
                <w:color w:val="000000"/>
              </w:rPr>
              <w:t>2.35</w:t>
            </w:r>
            <w:r w:rsidR="0009792F">
              <w:rPr>
                <w:rFonts w:ascii="Calibri" w:hAnsi="Calibri" w:cs="Calibri"/>
                <w:color w:val="000000"/>
              </w:rPr>
              <w:t>.7</w:t>
            </w:r>
          </w:p>
        </w:tc>
        <w:tc>
          <w:tcPr>
            <w:tcW w:w="2534" w:type="pct"/>
          </w:tcPr>
          <w:p w14:paraId="433CCA77" w14:textId="77777777" w:rsidR="00950DD9" w:rsidRDefault="00950DD9" w:rsidP="00950DD9">
            <w:pPr>
              <w:ind w:left="720"/>
            </w:pPr>
            <w:r>
              <w:t>PNG</w:t>
            </w:r>
          </w:p>
        </w:tc>
        <w:tc>
          <w:tcPr>
            <w:tcW w:w="1525" w:type="pct"/>
          </w:tcPr>
          <w:p w14:paraId="0E3004A2" w14:textId="77777777" w:rsidR="00950DD9" w:rsidRDefault="00950DD9" w:rsidP="00950DD9"/>
        </w:tc>
        <w:tc>
          <w:tcPr>
            <w:tcW w:w="517" w:type="pct"/>
          </w:tcPr>
          <w:p w14:paraId="632E86AD" w14:textId="77777777" w:rsidR="00950DD9" w:rsidRDefault="00950DD9" w:rsidP="00950DD9"/>
        </w:tc>
      </w:tr>
      <w:tr w:rsidR="00950DD9" w14:paraId="06426A8B" w14:textId="77777777" w:rsidTr="36A52E40">
        <w:tc>
          <w:tcPr>
            <w:tcW w:w="424" w:type="pct"/>
          </w:tcPr>
          <w:p w14:paraId="70CD9F4A" w14:textId="77777777" w:rsidR="00950DD9" w:rsidRDefault="00950DD9" w:rsidP="00950DD9">
            <w:pPr>
              <w:rPr>
                <w:rFonts w:ascii="Calibri" w:hAnsi="Calibri" w:cs="Calibri"/>
                <w:color w:val="000000"/>
              </w:rPr>
            </w:pPr>
          </w:p>
        </w:tc>
        <w:tc>
          <w:tcPr>
            <w:tcW w:w="2534" w:type="pct"/>
          </w:tcPr>
          <w:p w14:paraId="1B64D524" w14:textId="77777777" w:rsidR="00950DD9" w:rsidRDefault="00950DD9" w:rsidP="00950DD9">
            <w:r>
              <w:t>Note: Supplier must commit to working with each FRS should file formats change</w:t>
            </w:r>
          </w:p>
        </w:tc>
        <w:tc>
          <w:tcPr>
            <w:tcW w:w="1525" w:type="pct"/>
          </w:tcPr>
          <w:p w14:paraId="06519847" w14:textId="77777777" w:rsidR="00950DD9" w:rsidRDefault="00950DD9" w:rsidP="00950DD9"/>
        </w:tc>
        <w:tc>
          <w:tcPr>
            <w:tcW w:w="517" w:type="pct"/>
          </w:tcPr>
          <w:p w14:paraId="034B993D" w14:textId="77777777" w:rsidR="00950DD9" w:rsidRDefault="00950DD9" w:rsidP="00950DD9"/>
        </w:tc>
      </w:tr>
      <w:tr w:rsidR="00950DD9" w14:paraId="3A0006EA" w14:textId="77777777" w:rsidTr="36A52E40">
        <w:tc>
          <w:tcPr>
            <w:tcW w:w="424" w:type="pct"/>
          </w:tcPr>
          <w:p w14:paraId="3CFDFE83" w14:textId="6571A545" w:rsidR="00950DD9" w:rsidRDefault="003247E0" w:rsidP="00950DD9">
            <w:pPr>
              <w:rPr>
                <w:rFonts w:ascii="Calibri" w:hAnsi="Calibri" w:cs="Calibri"/>
                <w:color w:val="000000"/>
              </w:rPr>
            </w:pPr>
            <w:r>
              <w:rPr>
                <w:rFonts w:ascii="Calibri" w:hAnsi="Calibri" w:cs="Calibri"/>
                <w:color w:val="000000"/>
              </w:rPr>
              <w:t>2.36</w:t>
            </w:r>
          </w:p>
        </w:tc>
        <w:tc>
          <w:tcPr>
            <w:tcW w:w="2534" w:type="pct"/>
          </w:tcPr>
          <w:p w14:paraId="7719B1E8" w14:textId="77777777" w:rsidR="00950DD9" w:rsidRDefault="00950DD9" w:rsidP="00950DD9">
            <w:r>
              <w:t>Ability to print any other information windows content from the software</w:t>
            </w:r>
          </w:p>
        </w:tc>
        <w:tc>
          <w:tcPr>
            <w:tcW w:w="1525" w:type="pct"/>
          </w:tcPr>
          <w:p w14:paraId="2FCB0965" w14:textId="77777777" w:rsidR="00950DD9" w:rsidRDefault="00950DD9" w:rsidP="00950DD9"/>
        </w:tc>
        <w:tc>
          <w:tcPr>
            <w:tcW w:w="517" w:type="pct"/>
          </w:tcPr>
          <w:p w14:paraId="1B3421C3" w14:textId="77777777" w:rsidR="00950DD9" w:rsidRDefault="00950DD9" w:rsidP="00950DD9"/>
        </w:tc>
      </w:tr>
      <w:tr w:rsidR="00950DD9" w14:paraId="5A75AD09" w14:textId="77777777" w:rsidTr="36A52E40">
        <w:tc>
          <w:tcPr>
            <w:tcW w:w="424" w:type="pct"/>
          </w:tcPr>
          <w:p w14:paraId="2E160704" w14:textId="6D2E8B2C" w:rsidR="00950DD9" w:rsidRDefault="003247E0" w:rsidP="00950DD9">
            <w:pPr>
              <w:rPr>
                <w:rFonts w:ascii="Calibri" w:hAnsi="Calibri" w:cs="Calibri"/>
                <w:color w:val="000000"/>
              </w:rPr>
            </w:pPr>
            <w:r>
              <w:rPr>
                <w:rFonts w:ascii="Calibri" w:hAnsi="Calibri" w:cs="Calibri"/>
                <w:color w:val="000000"/>
              </w:rPr>
              <w:t>2.37</w:t>
            </w:r>
          </w:p>
        </w:tc>
        <w:tc>
          <w:tcPr>
            <w:tcW w:w="2534" w:type="pct"/>
          </w:tcPr>
          <w:p w14:paraId="1E17ED49" w14:textId="77777777" w:rsidR="00950DD9" w:rsidRDefault="00950DD9" w:rsidP="00950DD9">
            <w:r>
              <w:t>Ability to view POI information stored locally on MDT hard drive within the software</w:t>
            </w:r>
          </w:p>
        </w:tc>
        <w:tc>
          <w:tcPr>
            <w:tcW w:w="1525" w:type="pct"/>
          </w:tcPr>
          <w:p w14:paraId="16F6D247" w14:textId="77777777" w:rsidR="00950DD9" w:rsidRDefault="00950DD9" w:rsidP="00950DD9"/>
        </w:tc>
        <w:tc>
          <w:tcPr>
            <w:tcW w:w="517" w:type="pct"/>
          </w:tcPr>
          <w:p w14:paraId="15EDAF95" w14:textId="77777777" w:rsidR="00950DD9" w:rsidRDefault="00950DD9" w:rsidP="00950DD9"/>
        </w:tc>
      </w:tr>
      <w:tr w:rsidR="00950DD9" w14:paraId="6AAA9F60" w14:textId="77777777" w:rsidTr="36A52E40">
        <w:tc>
          <w:tcPr>
            <w:tcW w:w="424" w:type="pct"/>
          </w:tcPr>
          <w:p w14:paraId="6F7C1E2A" w14:textId="0C905434" w:rsidR="00950DD9" w:rsidRDefault="003247E0" w:rsidP="00950DD9">
            <w:pPr>
              <w:rPr>
                <w:rFonts w:ascii="Calibri" w:hAnsi="Calibri" w:cs="Calibri"/>
                <w:color w:val="000000"/>
              </w:rPr>
            </w:pPr>
            <w:r>
              <w:rPr>
                <w:rFonts w:ascii="Calibri" w:hAnsi="Calibri" w:cs="Calibri"/>
                <w:color w:val="000000"/>
              </w:rPr>
              <w:t>2.38</w:t>
            </w:r>
          </w:p>
        </w:tc>
        <w:tc>
          <w:tcPr>
            <w:tcW w:w="2534" w:type="pct"/>
          </w:tcPr>
          <w:p w14:paraId="079E20AE" w14:textId="77777777" w:rsidR="00950DD9" w:rsidRDefault="00950DD9" w:rsidP="00950DD9">
            <w:r>
              <w:t>Touch to pan around the map to view different areas and pinch to zoom to different levels</w:t>
            </w:r>
          </w:p>
        </w:tc>
        <w:tc>
          <w:tcPr>
            <w:tcW w:w="1525" w:type="pct"/>
          </w:tcPr>
          <w:p w14:paraId="58586A95" w14:textId="77777777" w:rsidR="00950DD9" w:rsidRDefault="00950DD9" w:rsidP="00950DD9"/>
        </w:tc>
        <w:tc>
          <w:tcPr>
            <w:tcW w:w="517" w:type="pct"/>
          </w:tcPr>
          <w:p w14:paraId="52FDB8E2" w14:textId="77777777" w:rsidR="00950DD9" w:rsidRDefault="00950DD9" w:rsidP="00950DD9"/>
        </w:tc>
      </w:tr>
      <w:tr w:rsidR="00950DD9" w14:paraId="281009D9" w14:textId="77777777" w:rsidTr="36A52E40">
        <w:tc>
          <w:tcPr>
            <w:tcW w:w="424" w:type="pct"/>
          </w:tcPr>
          <w:p w14:paraId="2EB10795" w14:textId="778061BE" w:rsidR="00950DD9" w:rsidRDefault="003247E0" w:rsidP="00950DD9">
            <w:pPr>
              <w:rPr>
                <w:rFonts w:ascii="Calibri" w:hAnsi="Calibri" w:cs="Calibri"/>
                <w:color w:val="000000"/>
              </w:rPr>
            </w:pPr>
            <w:r>
              <w:rPr>
                <w:rFonts w:ascii="Calibri" w:hAnsi="Calibri" w:cs="Calibri"/>
                <w:color w:val="000000"/>
              </w:rPr>
              <w:t>2.39</w:t>
            </w:r>
          </w:p>
        </w:tc>
        <w:tc>
          <w:tcPr>
            <w:tcW w:w="2534" w:type="pct"/>
          </w:tcPr>
          <w:p w14:paraId="587CB392" w14:textId="77777777" w:rsidR="00950DD9" w:rsidRDefault="00950DD9" w:rsidP="00950DD9">
            <w:r>
              <w:t>Ability to select different GPS “modes”:</w:t>
            </w:r>
          </w:p>
        </w:tc>
        <w:tc>
          <w:tcPr>
            <w:tcW w:w="1525" w:type="pct"/>
          </w:tcPr>
          <w:p w14:paraId="4301DD14" w14:textId="77777777" w:rsidR="00950DD9" w:rsidRDefault="00950DD9" w:rsidP="00950DD9"/>
        </w:tc>
        <w:tc>
          <w:tcPr>
            <w:tcW w:w="517" w:type="pct"/>
          </w:tcPr>
          <w:p w14:paraId="398B1777" w14:textId="77777777" w:rsidR="00950DD9" w:rsidRDefault="00950DD9" w:rsidP="00950DD9"/>
        </w:tc>
      </w:tr>
      <w:tr w:rsidR="00950DD9" w14:paraId="4CA3B6F3" w14:textId="77777777" w:rsidTr="36A52E40">
        <w:tc>
          <w:tcPr>
            <w:tcW w:w="424" w:type="pct"/>
          </w:tcPr>
          <w:p w14:paraId="0A56869A" w14:textId="08123F2A" w:rsidR="00950DD9" w:rsidRDefault="003247E0" w:rsidP="00950DD9">
            <w:r>
              <w:t>2.39</w:t>
            </w:r>
            <w:r w:rsidR="00950DD9">
              <w:t>.1</w:t>
            </w:r>
          </w:p>
        </w:tc>
        <w:tc>
          <w:tcPr>
            <w:tcW w:w="2534" w:type="pct"/>
          </w:tcPr>
          <w:p w14:paraId="34768156" w14:textId="77777777" w:rsidR="00950DD9" w:rsidRDefault="00950DD9" w:rsidP="00950DD9">
            <w:pPr>
              <w:ind w:left="720"/>
            </w:pPr>
            <w:r>
              <w:t>GPS view Off</w:t>
            </w:r>
          </w:p>
        </w:tc>
        <w:tc>
          <w:tcPr>
            <w:tcW w:w="1525" w:type="pct"/>
          </w:tcPr>
          <w:p w14:paraId="414C8D58" w14:textId="77777777" w:rsidR="00950DD9" w:rsidRDefault="00950DD9" w:rsidP="00950DD9"/>
        </w:tc>
        <w:tc>
          <w:tcPr>
            <w:tcW w:w="517" w:type="pct"/>
          </w:tcPr>
          <w:p w14:paraId="30D73F4A" w14:textId="77777777" w:rsidR="00950DD9" w:rsidRDefault="00950DD9" w:rsidP="00950DD9"/>
        </w:tc>
      </w:tr>
      <w:tr w:rsidR="00950DD9" w14:paraId="67DC7733" w14:textId="77777777" w:rsidTr="36A52E40">
        <w:tc>
          <w:tcPr>
            <w:tcW w:w="424" w:type="pct"/>
          </w:tcPr>
          <w:p w14:paraId="3FAE638A" w14:textId="2E776E98" w:rsidR="00950DD9" w:rsidRDefault="003247E0" w:rsidP="00950DD9">
            <w:r>
              <w:t>2.39</w:t>
            </w:r>
            <w:r w:rsidR="00950DD9">
              <w:t>.2</w:t>
            </w:r>
          </w:p>
        </w:tc>
        <w:tc>
          <w:tcPr>
            <w:tcW w:w="2534" w:type="pct"/>
          </w:tcPr>
          <w:p w14:paraId="202D881E" w14:textId="77777777" w:rsidR="00950DD9" w:rsidRDefault="00950DD9" w:rsidP="00950DD9">
            <w:pPr>
              <w:ind w:left="720"/>
            </w:pPr>
            <w:r>
              <w:t>Show MDT GPS – Map automatically updates to show location when vehicle in motion</w:t>
            </w:r>
          </w:p>
        </w:tc>
        <w:tc>
          <w:tcPr>
            <w:tcW w:w="1525" w:type="pct"/>
          </w:tcPr>
          <w:p w14:paraId="0DCB985B" w14:textId="77777777" w:rsidR="00950DD9" w:rsidRDefault="00950DD9" w:rsidP="00950DD9"/>
        </w:tc>
        <w:tc>
          <w:tcPr>
            <w:tcW w:w="517" w:type="pct"/>
          </w:tcPr>
          <w:p w14:paraId="56A08A0A" w14:textId="77777777" w:rsidR="00950DD9" w:rsidRDefault="00950DD9" w:rsidP="00950DD9"/>
        </w:tc>
      </w:tr>
      <w:tr w:rsidR="00950DD9" w:rsidRPr="000A6C44" w14:paraId="75A03A5B" w14:textId="77777777" w:rsidTr="36A52E40">
        <w:tc>
          <w:tcPr>
            <w:tcW w:w="424" w:type="pct"/>
          </w:tcPr>
          <w:p w14:paraId="0FD5CA01" w14:textId="6EE53786" w:rsidR="00950DD9" w:rsidRPr="000A6C44" w:rsidRDefault="003247E0" w:rsidP="00950DD9">
            <w:r>
              <w:t>2.39</w:t>
            </w:r>
            <w:r w:rsidR="00950DD9" w:rsidRPr="000A6C44">
              <w:t>.3</w:t>
            </w:r>
          </w:p>
        </w:tc>
        <w:tc>
          <w:tcPr>
            <w:tcW w:w="2534" w:type="pct"/>
          </w:tcPr>
          <w:p w14:paraId="17B3401D" w14:textId="77777777" w:rsidR="00950DD9" w:rsidRPr="000A6C44" w:rsidRDefault="00950DD9" w:rsidP="00950DD9">
            <w:pPr>
              <w:ind w:left="720"/>
            </w:pPr>
            <w:r w:rsidRPr="000A6C44">
              <w:t>Show MDT and Incident – Map automatically updates to show location of MDT and incident mobilised to</w:t>
            </w:r>
          </w:p>
        </w:tc>
        <w:tc>
          <w:tcPr>
            <w:tcW w:w="1525" w:type="pct"/>
          </w:tcPr>
          <w:p w14:paraId="52AF5168" w14:textId="77777777" w:rsidR="00950DD9" w:rsidRPr="000A6C44" w:rsidRDefault="00950DD9" w:rsidP="00950DD9"/>
        </w:tc>
        <w:tc>
          <w:tcPr>
            <w:tcW w:w="517" w:type="pct"/>
          </w:tcPr>
          <w:p w14:paraId="2AD2D774" w14:textId="77777777" w:rsidR="00950DD9" w:rsidRPr="000A6C44" w:rsidRDefault="00950DD9" w:rsidP="00950DD9"/>
        </w:tc>
      </w:tr>
      <w:tr w:rsidR="00950DD9" w14:paraId="53AEF930" w14:textId="77777777" w:rsidTr="36A52E40">
        <w:tc>
          <w:tcPr>
            <w:tcW w:w="424" w:type="pct"/>
          </w:tcPr>
          <w:p w14:paraId="1EEB9E43" w14:textId="370ADBC0" w:rsidR="00950DD9" w:rsidRDefault="003247E0" w:rsidP="00950DD9">
            <w:pPr>
              <w:rPr>
                <w:rFonts w:ascii="Calibri" w:hAnsi="Calibri" w:cs="Calibri"/>
                <w:color w:val="000000"/>
              </w:rPr>
            </w:pPr>
            <w:r>
              <w:rPr>
                <w:rFonts w:ascii="Calibri" w:hAnsi="Calibri" w:cs="Calibri"/>
                <w:color w:val="000000"/>
              </w:rPr>
              <w:t>2.40</w:t>
            </w:r>
          </w:p>
        </w:tc>
        <w:tc>
          <w:tcPr>
            <w:tcW w:w="2534" w:type="pct"/>
          </w:tcPr>
          <w:p w14:paraId="502324B7" w14:textId="77777777" w:rsidR="00950DD9" w:rsidRDefault="00950DD9" w:rsidP="00950DD9">
            <w:r>
              <w:t>Ability to turn off display of POI icons, layers and overlays</w:t>
            </w:r>
          </w:p>
        </w:tc>
        <w:tc>
          <w:tcPr>
            <w:tcW w:w="1525" w:type="pct"/>
          </w:tcPr>
          <w:p w14:paraId="6F44590B" w14:textId="77777777" w:rsidR="00950DD9" w:rsidRDefault="00950DD9" w:rsidP="00950DD9"/>
        </w:tc>
        <w:tc>
          <w:tcPr>
            <w:tcW w:w="517" w:type="pct"/>
          </w:tcPr>
          <w:p w14:paraId="2C18EFA9" w14:textId="77777777" w:rsidR="00950DD9" w:rsidRDefault="00950DD9" w:rsidP="00950DD9"/>
        </w:tc>
      </w:tr>
      <w:tr w:rsidR="00950DD9" w14:paraId="180D1564" w14:textId="77777777" w:rsidTr="36A52E40">
        <w:tc>
          <w:tcPr>
            <w:tcW w:w="424" w:type="pct"/>
          </w:tcPr>
          <w:p w14:paraId="7A9A9B9F" w14:textId="0621CE6A" w:rsidR="00950DD9" w:rsidRDefault="003247E0" w:rsidP="00950DD9">
            <w:pPr>
              <w:rPr>
                <w:rFonts w:ascii="Calibri" w:hAnsi="Calibri" w:cs="Calibri"/>
                <w:color w:val="000000"/>
              </w:rPr>
            </w:pPr>
            <w:r>
              <w:rPr>
                <w:rFonts w:ascii="Calibri" w:hAnsi="Calibri" w:cs="Calibri"/>
                <w:color w:val="000000"/>
              </w:rPr>
              <w:t>2.41</w:t>
            </w:r>
          </w:p>
        </w:tc>
        <w:tc>
          <w:tcPr>
            <w:tcW w:w="2534" w:type="pct"/>
          </w:tcPr>
          <w:p w14:paraId="18512643" w14:textId="77777777" w:rsidR="00950DD9" w:rsidRDefault="00950DD9" w:rsidP="00950DD9">
            <w:r>
              <w:t>Ability to select what layer of mapping to automatically display icons</w:t>
            </w:r>
          </w:p>
        </w:tc>
        <w:tc>
          <w:tcPr>
            <w:tcW w:w="1525" w:type="pct"/>
          </w:tcPr>
          <w:p w14:paraId="7C35A9C9" w14:textId="77777777" w:rsidR="00950DD9" w:rsidRDefault="00950DD9" w:rsidP="00950DD9"/>
        </w:tc>
        <w:tc>
          <w:tcPr>
            <w:tcW w:w="517" w:type="pct"/>
          </w:tcPr>
          <w:p w14:paraId="31BF6EDE" w14:textId="77777777" w:rsidR="00950DD9" w:rsidRDefault="00950DD9" w:rsidP="00950DD9"/>
        </w:tc>
      </w:tr>
      <w:tr w:rsidR="00950DD9" w14:paraId="4B44DBAE" w14:textId="77777777" w:rsidTr="36A52E40">
        <w:tc>
          <w:tcPr>
            <w:tcW w:w="424" w:type="pct"/>
          </w:tcPr>
          <w:p w14:paraId="48FA4F88" w14:textId="0103E7D0" w:rsidR="00950DD9" w:rsidRDefault="003247E0" w:rsidP="00950DD9">
            <w:pPr>
              <w:rPr>
                <w:rFonts w:ascii="Calibri" w:hAnsi="Calibri" w:cs="Calibri"/>
                <w:color w:val="000000"/>
              </w:rPr>
            </w:pPr>
            <w:r>
              <w:rPr>
                <w:rFonts w:ascii="Calibri" w:hAnsi="Calibri" w:cs="Calibri"/>
                <w:color w:val="000000"/>
              </w:rPr>
              <w:t>2.</w:t>
            </w:r>
            <w:r w:rsidR="00950DD9">
              <w:rPr>
                <w:rFonts w:ascii="Calibri" w:hAnsi="Calibri" w:cs="Calibri"/>
                <w:color w:val="000000"/>
              </w:rPr>
              <w:t>4</w:t>
            </w:r>
            <w:r>
              <w:rPr>
                <w:rFonts w:ascii="Calibri" w:hAnsi="Calibri" w:cs="Calibri"/>
                <w:color w:val="000000"/>
              </w:rPr>
              <w:t>2</w:t>
            </w:r>
          </w:p>
        </w:tc>
        <w:tc>
          <w:tcPr>
            <w:tcW w:w="2534" w:type="pct"/>
          </w:tcPr>
          <w:p w14:paraId="45C9E2B5" w14:textId="77777777" w:rsidR="00950DD9" w:rsidRDefault="00950DD9" w:rsidP="00950DD9">
            <w:r>
              <w:t>Ability to select on Map screen to display:</w:t>
            </w:r>
          </w:p>
        </w:tc>
        <w:tc>
          <w:tcPr>
            <w:tcW w:w="1525" w:type="pct"/>
          </w:tcPr>
          <w:p w14:paraId="6D0B0C79" w14:textId="77777777" w:rsidR="00950DD9" w:rsidRDefault="00950DD9" w:rsidP="00950DD9"/>
        </w:tc>
        <w:tc>
          <w:tcPr>
            <w:tcW w:w="517" w:type="pct"/>
          </w:tcPr>
          <w:p w14:paraId="5BEA6C2D" w14:textId="77777777" w:rsidR="00950DD9" w:rsidRDefault="00950DD9" w:rsidP="00950DD9"/>
        </w:tc>
      </w:tr>
      <w:tr w:rsidR="00950DD9" w14:paraId="4879C816" w14:textId="77777777" w:rsidTr="36A52E40">
        <w:tc>
          <w:tcPr>
            <w:tcW w:w="424" w:type="pct"/>
          </w:tcPr>
          <w:p w14:paraId="2BAC7A2E" w14:textId="26ECA8F0" w:rsidR="00950DD9" w:rsidRDefault="003247E0" w:rsidP="00950DD9">
            <w:r>
              <w:t>2.42.1</w:t>
            </w:r>
          </w:p>
        </w:tc>
        <w:tc>
          <w:tcPr>
            <w:tcW w:w="2534" w:type="pct"/>
          </w:tcPr>
          <w:p w14:paraId="12D7F3A1" w14:textId="77777777" w:rsidR="00950DD9" w:rsidRDefault="00950DD9" w:rsidP="00950DD9">
            <w:pPr>
              <w:ind w:left="720"/>
            </w:pPr>
            <w:r>
              <w:t>Distance - in metres</w:t>
            </w:r>
          </w:p>
        </w:tc>
        <w:tc>
          <w:tcPr>
            <w:tcW w:w="1525" w:type="pct"/>
          </w:tcPr>
          <w:p w14:paraId="01AA34D2" w14:textId="77777777" w:rsidR="00950DD9" w:rsidRDefault="00950DD9" w:rsidP="00950DD9"/>
        </w:tc>
        <w:tc>
          <w:tcPr>
            <w:tcW w:w="517" w:type="pct"/>
          </w:tcPr>
          <w:p w14:paraId="79B8FAC8" w14:textId="77777777" w:rsidR="00950DD9" w:rsidRDefault="00950DD9" w:rsidP="00950DD9"/>
        </w:tc>
      </w:tr>
      <w:tr w:rsidR="00950DD9" w14:paraId="2E0AAE43" w14:textId="77777777" w:rsidTr="36A52E40">
        <w:tc>
          <w:tcPr>
            <w:tcW w:w="424" w:type="pct"/>
          </w:tcPr>
          <w:p w14:paraId="02FDDBEC" w14:textId="4783A0A7" w:rsidR="00950DD9" w:rsidRDefault="003247E0" w:rsidP="00950DD9">
            <w:r>
              <w:t>2.42</w:t>
            </w:r>
            <w:r w:rsidR="00950DD9">
              <w:t>.2</w:t>
            </w:r>
          </w:p>
        </w:tc>
        <w:tc>
          <w:tcPr>
            <w:tcW w:w="2534" w:type="pct"/>
          </w:tcPr>
          <w:p w14:paraId="5FEA9DBC" w14:textId="611ED6FB" w:rsidR="00950DD9" w:rsidRDefault="00950DD9" w:rsidP="004948D3">
            <w:pPr>
              <w:ind w:left="720"/>
            </w:pPr>
            <w:r>
              <w:t>Distance – in hos</w:t>
            </w:r>
            <w:r w:rsidR="004948D3">
              <w:t>e</w:t>
            </w:r>
            <w:r>
              <w:t xml:space="preserve"> lengths (length configurable in system)</w:t>
            </w:r>
          </w:p>
        </w:tc>
        <w:tc>
          <w:tcPr>
            <w:tcW w:w="1525" w:type="pct"/>
          </w:tcPr>
          <w:p w14:paraId="46B22D8F" w14:textId="77777777" w:rsidR="00950DD9" w:rsidRDefault="00950DD9" w:rsidP="00950DD9"/>
        </w:tc>
        <w:tc>
          <w:tcPr>
            <w:tcW w:w="517" w:type="pct"/>
          </w:tcPr>
          <w:p w14:paraId="3C8AA5E2" w14:textId="77777777" w:rsidR="00950DD9" w:rsidRDefault="00950DD9" w:rsidP="00950DD9"/>
        </w:tc>
      </w:tr>
      <w:tr w:rsidR="00950DD9" w14:paraId="6A75E679" w14:textId="77777777" w:rsidTr="36A52E40">
        <w:tc>
          <w:tcPr>
            <w:tcW w:w="424" w:type="pct"/>
          </w:tcPr>
          <w:p w14:paraId="6ACC0E0A" w14:textId="03416157" w:rsidR="00950DD9" w:rsidRDefault="003247E0" w:rsidP="00950DD9">
            <w:r>
              <w:t>2.42</w:t>
            </w:r>
            <w:r w:rsidR="00950DD9">
              <w:t>.3</w:t>
            </w:r>
          </w:p>
        </w:tc>
        <w:tc>
          <w:tcPr>
            <w:tcW w:w="2534" w:type="pct"/>
          </w:tcPr>
          <w:p w14:paraId="31437D56" w14:textId="77777777" w:rsidR="00950DD9" w:rsidRDefault="00950DD9" w:rsidP="00950DD9">
            <w:pPr>
              <w:ind w:left="720"/>
            </w:pPr>
            <w:r>
              <w:t>Area – perimeter in metres</w:t>
            </w:r>
          </w:p>
        </w:tc>
        <w:tc>
          <w:tcPr>
            <w:tcW w:w="1525" w:type="pct"/>
          </w:tcPr>
          <w:p w14:paraId="052C0EB5" w14:textId="77777777" w:rsidR="00950DD9" w:rsidRDefault="00950DD9" w:rsidP="00950DD9"/>
        </w:tc>
        <w:tc>
          <w:tcPr>
            <w:tcW w:w="517" w:type="pct"/>
          </w:tcPr>
          <w:p w14:paraId="063CEDA7" w14:textId="77777777" w:rsidR="00950DD9" w:rsidRDefault="00950DD9" w:rsidP="00950DD9"/>
        </w:tc>
      </w:tr>
      <w:tr w:rsidR="00950DD9" w14:paraId="52B5081F" w14:textId="77777777" w:rsidTr="36A52E40">
        <w:tc>
          <w:tcPr>
            <w:tcW w:w="424" w:type="pct"/>
          </w:tcPr>
          <w:p w14:paraId="4817A2BF" w14:textId="5A21FD98" w:rsidR="00950DD9" w:rsidRDefault="003247E0" w:rsidP="00950DD9">
            <w:r>
              <w:t>2.</w:t>
            </w:r>
            <w:r w:rsidR="00950DD9">
              <w:t>4</w:t>
            </w:r>
            <w:r>
              <w:t>2</w:t>
            </w:r>
            <w:r w:rsidR="00950DD9">
              <w:t>.4</w:t>
            </w:r>
          </w:p>
        </w:tc>
        <w:tc>
          <w:tcPr>
            <w:tcW w:w="2534" w:type="pct"/>
          </w:tcPr>
          <w:p w14:paraId="4DCB5DB7" w14:textId="77777777" w:rsidR="00950DD9" w:rsidRDefault="00950DD9" w:rsidP="00950DD9">
            <w:pPr>
              <w:ind w:left="720"/>
            </w:pPr>
            <w:r>
              <w:t>Area – in square metres</w:t>
            </w:r>
          </w:p>
        </w:tc>
        <w:tc>
          <w:tcPr>
            <w:tcW w:w="1525" w:type="pct"/>
          </w:tcPr>
          <w:p w14:paraId="0DD717A4" w14:textId="77777777" w:rsidR="00950DD9" w:rsidRDefault="00950DD9" w:rsidP="00950DD9"/>
        </w:tc>
        <w:tc>
          <w:tcPr>
            <w:tcW w:w="517" w:type="pct"/>
          </w:tcPr>
          <w:p w14:paraId="0FB2A01C" w14:textId="77777777" w:rsidR="00950DD9" w:rsidRDefault="00950DD9" w:rsidP="00950DD9"/>
        </w:tc>
      </w:tr>
      <w:tr w:rsidR="00950DD9" w14:paraId="311AB799" w14:textId="77777777" w:rsidTr="36A52E40">
        <w:tc>
          <w:tcPr>
            <w:tcW w:w="424" w:type="pct"/>
          </w:tcPr>
          <w:p w14:paraId="06055EB6" w14:textId="02F59865" w:rsidR="00950DD9" w:rsidRDefault="003247E0" w:rsidP="00950DD9">
            <w:r>
              <w:t>2.</w:t>
            </w:r>
            <w:r w:rsidR="00950DD9">
              <w:t>4</w:t>
            </w:r>
            <w:r>
              <w:t>2</w:t>
            </w:r>
            <w:r w:rsidR="00950DD9">
              <w:t>.5</w:t>
            </w:r>
          </w:p>
        </w:tc>
        <w:tc>
          <w:tcPr>
            <w:tcW w:w="2534" w:type="pct"/>
          </w:tcPr>
          <w:p w14:paraId="170F309B" w14:textId="77777777" w:rsidR="00950DD9" w:rsidRDefault="00950DD9" w:rsidP="00950DD9">
            <w:pPr>
              <w:ind w:left="720"/>
            </w:pPr>
            <w:r>
              <w:t>Area – in hectares</w:t>
            </w:r>
          </w:p>
        </w:tc>
        <w:tc>
          <w:tcPr>
            <w:tcW w:w="1525" w:type="pct"/>
          </w:tcPr>
          <w:p w14:paraId="3CC85E89" w14:textId="77777777" w:rsidR="00950DD9" w:rsidRDefault="00950DD9" w:rsidP="00950DD9"/>
        </w:tc>
        <w:tc>
          <w:tcPr>
            <w:tcW w:w="517" w:type="pct"/>
          </w:tcPr>
          <w:p w14:paraId="6DDF7865" w14:textId="77777777" w:rsidR="00950DD9" w:rsidRDefault="00950DD9" w:rsidP="00950DD9"/>
        </w:tc>
      </w:tr>
      <w:tr w:rsidR="00950DD9" w:rsidRPr="00F01DC4" w14:paraId="360E7E7F" w14:textId="77777777" w:rsidTr="36A52E40">
        <w:tc>
          <w:tcPr>
            <w:tcW w:w="424" w:type="pct"/>
          </w:tcPr>
          <w:p w14:paraId="69023AA0" w14:textId="24783747" w:rsidR="00950DD9" w:rsidRPr="00F01DC4" w:rsidRDefault="003247E0" w:rsidP="00950DD9">
            <w:pPr>
              <w:rPr>
                <w:color w:val="FF0000"/>
              </w:rPr>
            </w:pPr>
            <w:r>
              <w:t>2.42</w:t>
            </w:r>
            <w:r w:rsidR="00950DD9">
              <w:t>.6</w:t>
            </w:r>
          </w:p>
        </w:tc>
        <w:tc>
          <w:tcPr>
            <w:tcW w:w="2534" w:type="pct"/>
          </w:tcPr>
          <w:p w14:paraId="1590085C" w14:textId="77777777" w:rsidR="00950DD9" w:rsidRPr="00E6075F" w:rsidRDefault="00950DD9" w:rsidP="00950DD9">
            <w:pPr>
              <w:ind w:left="720"/>
            </w:pPr>
            <w:r w:rsidRPr="00E6075F">
              <w:t>Select a location on Map to display the 12 figure map reference of that location</w:t>
            </w:r>
          </w:p>
        </w:tc>
        <w:tc>
          <w:tcPr>
            <w:tcW w:w="1525" w:type="pct"/>
          </w:tcPr>
          <w:p w14:paraId="519D6B0A" w14:textId="77777777" w:rsidR="00950DD9" w:rsidRPr="00F01DC4" w:rsidRDefault="00950DD9" w:rsidP="00950DD9">
            <w:pPr>
              <w:rPr>
                <w:color w:val="FF0000"/>
              </w:rPr>
            </w:pPr>
          </w:p>
        </w:tc>
        <w:tc>
          <w:tcPr>
            <w:tcW w:w="517" w:type="pct"/>
          </w:tcPr>
          <w:p w14:paraId="1F2052A0" w14:textId="77777777" w:rsidR="00950DD9" w:rsidRPr="00F01DC4" w:rsidRDefault="00950DD9" w:rsidP="00950DD9">
            <w:pPr>
              <w:rPr>
                <w:color w:val="FF0000"/>
              </w:rPr>
            </w:pPr>
          </w:p>
        </w:tc>
      </w:tr>
      <w:tr w:rsidR="00950DD9" w:rsidRPr="00F01DC4" w14:paraId="7201D1F7" w14:textId="77777777" w:rsidTr="36A52E40">
        <w:tc>
          <w:tcPr>
            <w:tcW w:w="424" w:type="pct"/>
          </w:tcPr>
          <w:p w14:paraId="651794B8" w14:textId="3A804FB2" w:rsidR="00950DD9" w:rsidRPr="00F01DC4" w:rsidRDefault="003247E0" w:rsidP="00950DD9">
            <w:pPr>
              <w:rPr>
                <w:color w:val="FF0000"/>
              </w:rPr>
            </w:pPr>
            <w:r>
              <w:t>2.42.7</w:t>
            </w:r>
          </w:p>
        </w:tc>
        <w:tc>
          <w:tcPr>
            <w:tcW w:w="2534" w:type="pct"/>
          </w:tcPr>
          <w:p w14:paraId="54B134BA" w14:textId="77777777" w:rsidR="00950DD9" w:rsidRPr="00E6075F" w:rsidRDefault="00950DD9" w:rsidP="00950DD9">
            <w:pPr>
              <w:ind w:left="720"/>
            </w:pPr>
            <w:r>
              <w:t>Incident location – centred on map</w:t>
            </w:r>
          </w:p>
        </w:tc>
        <w:tc>
          <w:tcPr>
            <w:tcW w:w="1525" w:type="pct"/>
          </w:tcPr>
          <w:p w14:paraId="2D40B444" w14:textId="77777777" w:rsidR="00950DD9" w:rsidRPr="00F01DC4" w:rsidRDefault="00950DD9" w:rsidP="00950DD9">
            <w:pPr>
              <w:rPr>
                <w:color w:val="FF0000"/>
              </w:rPr>
            </w:pPr>
          </w:p>
        </w:tc>
        <w:tc>
          <w:tcPr>
            <w:tcW w:w="517" w:type="pct"/>
          </w:tcPr>
          <w:p w14:paraId="26504F60" w14:textId="77777777" w:rsidR="00950DD9" w:rsidRPr="00F01DC4" w:rsidRDefault="00950DD9" w:rsidP="00950DD9">
            <w:pPr>
              <w:rPr>
                <w:color w:val="FF0000"/>
              </w:rPr>
            </w:pPr>
          </w:p>
        </w:tc>
      </w:tr>
      <w:tr w:rsidR="00950DD9" w14:paraId="7749D3C4" w14:textId="77777777" w:rsidTr="36A52E40">
        <w:tc>
          <w:tcPr>
            <w:tcW w:w="424" w:type="pct"/>
          </w:tcPr>
          <w:p w14:paraId="4AE0E47F" w14:textId="76F94A47" w:rsidR="00950DD9" w:rsidRDefault="003247E0" w:rsidP="00950DD9">
            <w:pPr>
              <w:rPr>
                <w:rFonts w:ascii="Calibri" w:hAnsi="Calibri" w:cs="Calibri"/>
                <w:color w:val="000000"/>
              </w:rPr>
            </w:pPr>
            <w:r>
              <w:rPr>
                <w:rFonts w:ascii="Calibri" w:hAnsi="Calibri" w:cs="Calibri"/>
                <w:color w:val="000000"/>
              </w:rPr>
              <w:lastRenderedPageBreak/>
              <w:t>2.43</w:t>
            </w:r>
          </w:p>
        </w:tc>
        <w:tc>
          <w:tcPr>
            <w:tcW w:w="2534" w:type="pct"/>
          </w:tcPr>
          <w:p w14:paraId="30AAA80A" w14:textId="77777777" w:rsidR="00950DD9" w:rsidRDefault="00950DD9" w:rsidP="00950DD9">
            <w:r>
              <w:t>Ability to update the incident location via the MDT Map screen and send this update to the Command and Control system</w:t>
            </w:r>
          </w:p>
        </w:tc>
        <w:tc>
          <w:tcPr>
            <w:tcW w:w="1525" w:type="pct"/>
          </w:tcPr>
          <w:p w14:paraId="1DFD618D" w14:textId="77777777" w:rsidR="00950DD9" w:rsidRDefault="00950DD9" w:rsidP="00950DD9"/>
        </w:tc>
        <w:tc>
          <w:tcPr>
            <w:tcW w:w="517" w:type="pct"/>
          </w:tcPr>
          <w:p w14:paraId="1C941081" w14:textId="77777777" w:rsidR="00950DD9" w:rsidRDefault="00950DD9" w:rsidP="00950DD9"/>
        </w:tc>
      </w:tr>
      <w:tr w:rsidR="00950DD9" w14:paraId="6CA98088" w14:textId="77777777" w:rsidTr="36A52E40">
        <w:tc>
          <w:tcPr>
            <w:tcW w:w="424" w:type="pct"/>
          </w:tcPr>
          <w:p w14:paraId="664DFB2A" w14:textId="4ABF39F0" w:rsidR="00950DD9" w:rsidRPr="006238D5" w:rsidRDefault="003247E0" w:rsidP="00950DD9">
            <w:pPr>
              <w:rPr>
                <w:rFonts w:ascii="Calibri" w:hAnsi="Calibri" w:cs="Calibri"/>
                <w:color w:val="000000"/>
              </w:rPr>
            </w:pPr>
            <w:r>
              <w:rPr>
                <w:rFonts w:ascii="Calibri" w:hAnsi="Calibri" w:cs="Calibri"/>
                <w:color w:val="000000"/>
              </w:rPr>
              <w:t>2.44</w:t>
            </w:r>
          </w:p>
        </w:tc>
        <w:tc>
          <w:tcPr>
            <w:tcW w:w="2534" w:type="pct"/>
          </w:tcPr>
          <w:p w14:paraId="58A968ED" w14:textId="77777777" w:rsidR="00950DD9" w:rsidRDefault="00950DD9" w:rsidP="00950DD9">
            <w:r w:rsidRPr="006238D5">
              <w:t>Ability to place an incident cordon of a user defined size, shape and location</w:t>
            </w:r>
          </w:p>
        </w:tc>
        <w:tc>
          <w:tcPr>
            <w:tcW w:w="1525" w:type="pct"/>
          </w:tcPr>
          <w:p w14:paraId="762B30CC" w14:textId="77777777" w:rsidR="00950DD9" w:rsidRDefault="00950DD9" w:rsidP="00950DD9"/>
        </w:tc>
        <w:tc>
          <w:tcPr>
            <w:tcW w:w="517" w:type="pct"/>
          </w:tcPr>
          <w:p w14:paraId="71FC071B" w14:textId="77777777" w:rsidR="00950DD9" w:rsidRDefault="00950DD9" w:rsidP="00950DD9"/>
        </w:tc>
      </w:tr>
      <w:tr w:rsidR="00950DD9" w:rsidRPr="00F01DC4" w14:paraId="5B351DFA" w14:textId="77777777" w:rsidTr="36A52E40">
        <w:tc>
          <w:tcPr>
            <w:tcW w:w="5000" w:type="pct"/>
            <w:gridSpan w:val="4"/>
          </w:tcPr>
          <w:p w14:paraId="3DB4C6A3" w14:textId="77777777" w:rsidR="00950DD9" w:rsidRPr="00F01DC4" w:rsidRDefault="00950DD9" w:rsidP="00950DD9">
            <w:pPr>
              <w:rPr>
                <w:color w:val="FF0000"/>
              </w:rPr>
            </w:pPr>
          </w:p>
        </w:tc>
      </w:tr>
      <w:tr w:rsidR="00950DD9" w14:paraId="630FDBC8" w14:textId="77777777" w:rsidTr="36A52E40">
        <w:tc>
          <w:tcPr>
            <w:tcW w:w="424" w:type="pct"/>
          </w:tcPr>
          <w:p w14:paraId="1FCBD398" w14:textId="77777777" w:rsidR="00950DD9" w:rsidRDefault="00950DD9" w:rsidP="00950DD9"/>
        </w:tc>
        <w:tc>
          <w:tcPr>
            <w:tcW w:w="2534" w:type="pct"/>
          </w:tcPr>
          <w:p w14:paraId="6981248A" w14:textId="77777777" w:rsidR="00950DD9" w:rsidRPr="00FD08A5" w:rsidRDefault="00950DD9" w:rsidP="00950DD9">
            <w:pPr>
              <w:rPr>
                <w:b/>
              </w:rPr>
            </w:pPr>
            <w:r w:rsidRPr="00FD08A5">
              <w:rPr>
                <w:b/>
              </w:rPr>
              <w:t>Communications</w:t>
            </w:r>
          </w:p>
        </w:tc>
        <w:tc>
          <w:tcPr>
            <w:tcW w:w="1525" w:type="pct"/>
          </w:tcPr>
          <w:p w14:paraId="1A63B66D" w14:textId="77777777" w:rsidR="00950DD9" w:rsidRDefault="00950DD9" w:rsidP="00950DD9"/>
        </w:tc>
        <w:tc>
          <w:tcPr>
            <w:tcW w:w="517" w:type="pct"/>
          </w:tcPr>
          <w:p w14:paraId="7E5A2379" w14:textId="77777777" w:rsidR="00950DD9" w:rsidRDefault="00950DD9" w:rsidP="00950DD9"/>
        </w:tc>
      </w:tr>
      <w:tr w:rsidR="00950DD9" w:rsidRPr="00B77100" w14:paraId="2258F8E0" w14:textId="77777777" w:rsidTr="36A52E40">
        <w:tc>
          <w:tcPr>
            <w:tcW w:w="424" w:type="pct"/>
          </w:tcPr>
          <w:p w14:paraId="726F6730" w14:textId="186B7F1B" w:rsidR="00950DD9" w:rsidRDefault="003247E0" w:rsidP="00950DD9">
            <w:pPr>
              <w:rPr>
                <w:rFonts w:ascii="Calibri" w:hAnsi="Calibri" w:cs="Calibri"/>
                <w:color w:val="000000"/>
              </w:rPr>
            </w:pPr>
            <w:r>
              <w:rPr>
                <w:rFonts w:ascii="Calibri" w:hAnsi="Calibri" w:cs="Calibri"/>
                <w:color w:val="000000"/>
              </w:rPr>
              <w:t>2.45</w:t>
            </w:r>
          </w:p>
        </w:tc>
        <w:tc>
          <w:tcPr>
            <w:tcW w:w="2534" w:type="pct"/>
          </w:tcPr>
          <w:p w14:paraId="36D68CFB" w14:textId="071DA97D" w:rsidR="00950DD9" w:rsidRDefault="00950DD9" w:rsidP="00950DD9">
            <w:r w:rsidRPr="00B77100">
              <w:t xml:space="preserve">All </w:t>
            </w:r>
            <w:r>
              <w:t xml:space="preserve">GPS, status and other </w:t>
            </w:r>
            <w:r w:rsidRPr="00B77100">
              <w:t>m</w:t>
            </w:r>
            <w:r>
              <w:t>essages from MDT should be sent to a central message gateway that can send these messages on to a Command and Control system</w:t>
            </w:r>
          </w:p>
          <w:p w14:paraId="5FEB4C6D" w14:textId="77777777" w:rsidR="00950DD9" w:rsidRPr="00B77100" w:rsidRDefault="00950DD9" w:rsidP="00950DD9">
            <w:r>
              <w:t>(Note: See Communications Gateway section for more information)</w:t>
            </w:r>
          </w:p>
        </w:tc>
        <w:tc>
          <w:tcPr>
            <w:tcW w:w="1525" w:type="pct"/>
          </w:tcPr>
          <w:p w14:paraId="60DFEA3B" w14:textId="77777777" w:rsidR="00950DD9" w:rsidRPr="00B77100" w:rsidRDefault="00950DD9" w:rsidP="00950DD9"/>
        </w:tc>
        <w:tc>
          <w:tcPr>
            <w:tcW w:w="517" w:type="pct"/>
          </w:tcPr>
          <w:p w14:paraId="0929C436" w14:textId="77777777" w:rsidR="00950DD9" w:rsidRPr="00B77100" w:rsidRDefault="00950DD9" w:rsidP="00950DD9"/>
        </w:tc>
      </w:tr>
      <w:tr w:rsidR="00950DD9" w14:paraId="063E0CFE" w14:textId="77777777" w:rsidTr="36A52E40">
        <w:tc>
          <w:tcPr>
            <w:tcW w:w="424" w:type="pct"/>
          </w:tcPr>
          <w:p w14:paraId="4A507820" w14:textId="79609247" w:rsidR="00950DD9" w:rsidRDefault="003247E0" w:rsidP="00950DD9">
            <w:pPr>
              <w:rPr>
                <w:rFonts w:ascii="Calibri" w:hAnsi="Calibri" w:cs="Calibri"/>
                <w:color w:val="000000"/>
              </w:rPr>
            </w:pPr>
            <w:r>
              <w:rPr>
                <w:rFonts w:ascii="Calibri" w:hAnsi="Calibri" w:cs="Calibri"/>
                <w:color w:val="000000"/>
              </w:rPr>
              <w:t>2.46</w:t>
            </w:r>
          </w:p>
        </w:tc>
        <w:tc>
          <w:tcPr>
            <w:tcW w:w="2534" w:type="pct"/>
          </w:tcPr>
          <w:p w14:paraId="0C1D39CC" w14:textId="77777777" w:rsidR="00950DD9" w:rsidRDefault="00950DD9" w:rsidP="00950DD9">
            <w:r>
              <w:t>Mobilisation messages received to the MDT should result in an audible alarm and on screen button requiring user acknowledgement which is sent back to C&amp;C system</w:t>
            </w:r>
          </w:p>
        </w:tc>
        <w:tc>
          <w:tcPr>
            <w:tcW w:w="1525" w:type="pct"/>
          </w:tcPr>
          <w:p w14:paraId="583EF63D" w14:textId="77777777" w:rsidR="00950DD9" w:rsidRDefault="00950DD9" w:rsidP="00950DD9"/>
        </w:tc>
        <w:tc>
          <w:tcPr>
            <w:tcW w:w="517" w:type="pct"/>
          </w:tcPr>
          <w:p w14:paraId="027965AB" w14:textId="77777777" w:rsidR="00950DD9" w:rsidRDefault="00950DD9" w:rsidP="00950DD9"/>
        </w:tc>
      </w:tr>
      <w:tr w:rsidR="00950DD9" w14:paraId="07C549AC" w14:textId="77777777" w:rsidTr="36A52E40">
        <w:tc>
          <w:tcPr>
            <w:tcW w:w="424" w:type="pct"/>
          </w:tcPr>
          <w:p w14:paraId="158524C6" w14:textId="72D6A829" w:rsidR="00950DD9" w:rsidRDefault="003247E0" w:rsidP="00950DD9">
            <w:pPr>
              <w:rPr>
                <w:rFonts w:ascii="Calibri" w:hAnsi="Calibri" w:cs="Calibri"/>
                <w:color w:val="000000"/>
              </w:rPr>
            </w:pPr>
            <w:r>
              <w:rPr>
                <w:rFonts w:ascii="Calibri" w:hAnsi="Calibri" w:cs="Calibri"/>
                <w:color w:val="000000"/>
              </w:rPr>
              <w:t>2.47</w:t>
            </w:r>
          </w:p>
        </w:tc>
        <w:tc>
          <w:tcPr>
            <w:tcW w:w="2534" w:type="pct"/>
          </w:tcPr>
          <w:p w14:paraId="2FE088C0" w14:textId="77777777" w:rsidR="00950DD9" w:rsidRDefault="00950DD9" w:rsidP="00950DD9">
            <w:r>
              <w:t>Ability to configure audible notifications for each message type</w:t>
            </w:r>
          </w:p>
        </w:tc>
        <w:tc>
          <w:tcPr>
            <w:tcW w:w="1525" w:type="pct"/>
          </w:tcPr>
          <w:p w14:paraId="53EB0D9F" w14:textId="77777777" w:rsidR="00950DD9" w:rsidRDefault="00950DD9" w:rsidP="00950DD9"/>
        </w:tc>
        <w:tc>
          <w:tcPr>
            <w:tcW w:w="517" w:type="pct"/>
          </w:tcPr>
          <w:p w14:paraId="7B76631D" w14:textId="77777777" w:rsidR="00950DD9" w:rsidRDefault="00950DD9" w:rsidP="00950DD9"/>
        </w:tc>
      </w:tr>
      <w:tr w:rsidR="00950DD9" w14:paraId="49F2164B" w14:textId="77777777" w:rsidTr="36A52E40">
        <w:tc>
          <w:tcPr>
            <w:tcW w:w="424" w:type="pct"/>
          </w:tcPr>
          <w:p w14:paraId="36A801F5" w14:textId="44E52C74" w:rsidR="00950DD9" w:rsidRPr="006238D5" w:rsidRDefault="003247E0" w:rsidP="00950DD9">
            <w:pPr>
              <w:rPr>
                <w:rFonts w:ascii="Calibri" w:hAnsi="Calibri" w:cs="Calibri"/>
                <w:color w:val="000000"/>
              </w:rPr>
            </w:pPr>
            <w:r>
              <w:rPr>
                <w:rFonts w:ascii="Calibri" w:hAnsi="Calibri" w:cs="Calibri"/>
                <w:color w:val="000000"/>
              </w:rPr>
              <w:t>2.48</w:t>
            </w:r>
          </w:p>
        </w:tc>
        <w:tc>
          <w:tcPr>
            <w:tcW w:w="2534" w:type="pct"/>
          </w:tcPr>
          <w:p w14:paraId="665FEFDD" w14:textId="1E5DAD3C" w:rsidR="00950DD9" w:rsidRDefault="00950DD9" w:rsidP="006238D5">
            <w:r w:rsidRPr="006238D5">
              <w:t xml:space="preserve">Mobilise messages </w:t>
            </w:r>
            <w:r w:rsidR="006238D5" w:rsidRPr="006238D5">
              <w:t xml:space="preserve">will be received to an MDT in an appropriate </w:t>
            </w:r>
            <w:r w:rsidRPr="006238D5">
              <w:t xml:space="preserve">format and should </w:t>
            </w:r>
            <w:r w:rsidR="006238D5">
              <w:t>be displayed in an agreed layout</w:t>
            </w:r>
          </w:p>
        </w:tc>
        <w:tc>
          <w:tcPr>
            <w:tcW w:w="1525" w:type="pct"/>
          </w:tcPr>
          <w:p w14:paraId="0981E5A7" w14:textId="77777777" w:rsidR="00950DD9" w:rsidRDefault="00950DD9" w:rsidP="00950DD9"/>
        </w:tc>
        <w:tc>
          <w:tcPr>
            <w:tcW w:w="517" w:type="pct"/>
          </w:tcPr>
          <w:p w14:paraId="5753EE84" w14:textId="77777777" w:rsidR="00950DD9" w:rsidRDefault="00950DD9" w:rsidP="00950DD9"/>
        </w:tc>
      </w:tr>
      <w:tr w:rsidR="00950DD9" w14:paraId="1AA447FC" w14:textId="77777777" w:rsidTr="36A52E40">
        <w:tc>
          <w:tcPr>
            <w:tcW w:w="424" w:type="pct"/>
          </w:tcPr>
          <w:p w14:paraId="674E1B01" w14:textId="57AA3037" w:rsidR="00950DD9" w:rsidRPr="006238D5" w:rsidRDefault="003247E0" w:rsidP="00950DD9">
            <w:pPr>
              <w:rPr>
                <w:rFonts w:ascii="Calibri" w:hAnsi="Calibri" w:cs="Calibri"/>
                <w:color w:val="000000"/>
              </w:rPr>
            </w:pPr>
            <w:r>
              <w:rPr>
                <w:rFonts w:ascii="Calibri" w:hAnsi="Calibri" w:cs="Calibri"/>
                <w:color w:val="000000"/>
              </w:rPr>
              <w:t>2.49</w:t>
            </w:r>
          </w:p>
        </w:tc>
        <w:tc>
          <w:tcPr>
            <w:tcW w:w="2534" w:type="pct"/>
          </w:tcPr>
          <w:p w14:paraId="63D2750C" w14:textId="2C83A072" w:rsidR="006238D5" w:rsidRPr="006238D5" w:rsidRDefault="006238D5" w:rsidP="00950DD9">
            <w:r w:rsidRPr="006238D5">
              <w:t xml:space="preserve">Callsign status can be changed from Command and Control system </w:t>
            </w:r>
            <w:r w:rsidR="003247E0">
              <w:t xml:space="preserve">and displayed on the MDT </w:t>
            </w:r>
            <w:r w:rsidRPr="006238D5">
              <w:t xml:space="preserve">without </w:t>
            </w:r>
            <w:r w:rsidR="003247E0">
              <w:t xml:space="preserve">the need for </w:t>
            </w:r>
            <w:r w:rsidRPr="006238D5">
              <w:t>user interaction or approval</w:t>
            </w:r>
          </w:p>
          <w:p w14:paraId="48D90682" w14:textId="2969B0E7" w:rsidR="00950DD9" w:rsidRDefault="00950DD9" w:rsidP="00950DD9">
            <w:r w:rsidRPr="006238D5">
              <w:t>Note: Statuses will be agreed by the individual organisations</w:t>
            </w:r>
          </w:p>
        </w:tc>
        <w:tc>
          <w:tcPr>
            <w:tcW w:w="1525" w:type="pct"/>
          </w:tcPr>
          <w:p w14:paraId="48DB950C" w14:textId="77777777" w:rsidR="00950DD9" w:rsidRDefault="00950DD9" w:rsidP="00950DD9"/>
        </w:tc>
        <w:tc>
          <w:tcPr>
            <w:tcW w:w="517" w:type="pct"/>
          </w:tcPr>
          <w:p w14:paraId="2AF1D5D0" w14:textId="77777777" w:rsidR="00950DD9" w:rsidRDefault="00950DD9" w:rsidP="00950DD9"/>
        </w:tc>
      </w:tr>
      <w:tr w:rsidR="00950DD9" w14:paraId="31964A59" w14:textId="77777777" w:rsidTr="36A52E40">
        <w:tc>
          <w:tcPr>
            <w:tcW w:w="424" w:type="pct"/>
          </w:tcPr>
          <w:p w14:paraId="2B6A4399" w14:textId="34A86A08" w:rsidR="00950DD9" w:rsidRDefault="003247E0" w:rsidP="00950DD9">
            <w:pPr>
              <w:rPr>
                <w:rFonts w:ascii="Calibri" w:hAnsi="Calibri" w:cs="Calibri"/>
                <w:color w:val="000000"/>
              </w:rPr>
            </w:pPr>
            <w:r>
              <w:rPr>
                <w:rFonts w:ascii="Calibri" w:hAnsi="Calibri" w:cs="Calibri"/>
                <w:color w:val="000000"/>
              </w:rPr>
              <w:t>2.50</w:t>
            </w:r>
          </w:p>
        </w:tc>
        <w:tc>
          <w:tcPr>
            <w:tcW w:w="2534" w:type="pct"/>
          </w:tcPr>
          <w:p w14:paraId="26B00F23" w14:textId="77777777" w:rsidR="00950DD9" w:rsidRDefault="00950DD9" w:rsidP="00950DD9">
            <w:r>
              <w:t>When additional incident information is received to the MDT, this should trigger a prominent notification for the user</w:t>
            </w:r>
          </w:p>
        </w:tc>
        <w:tc>
          <w:tcPr>
            <w:tcW w:w="1525" w:type="pct"/>
          </w:tcPr>
          <w:p w14:paraId="4B41814A" w14:textId="77777777" w:rsidR="00950DD9" w:rsidRDefault="00950DD9" w:rsidP="00950DD9"/>
        </w:tc>
        <w:tc>
          <w:tcPr>
            <w:tcW w:w="517" w:type="pct"/>
          </w:tcPr>
          <w:p w14:paraId="2B09C9FA" w14:textId="77777777" w:rsidR="00950DD9" w:rsidRDefault="00950DD9" w:rsidP="00950DD9"/>
        </w:tc>
      </w:tr>
      <w:tr w:rsidR="00950DD9" w14:paraId="768D9B3D" w14:textId="77777777" w:rsidTr="36A52E40">
        <w:tc>
          <w:tcPr>
            <w:tcW w:w="424" w:type="pct"/>
          </w:tcPr>
          <w:p w14:paraId="6DAEF998" w14:textId="5D008DD0" w:rsidR="00950DD9" w:rsidRDefault="003247E0" w:rsidP="00950DD9">
            <w:pPr>
              <w:rPr>
                <w:rFonts w:ascii="Calibri" w:hAnsi="Calibri" w:cs="Calibri"/>
                <w:color w:val="000000"/>
              </w:rPr>
            </w:pPr>
            <w:r>
              <w:rPr>
                <w:rFonts w:ascii="Calibri" w:hAnsi="Calibri" w:cs="Calibri"/>
                <w:color w:val="000000"/>
              </w:rPr>
              <w:t>2.51</w:t>
            </w:r>
          </w:p>
        </w:tc>
        <w:tc>
          <w:tcPr>
            <w:tcW w:w="2534" w:type="pct"/>
          </w:tcPr>
          <w:p w14:paraId="6CAA1E13" w14:textId="77777777" w:rsidR="00950DD9" w:rsidRDefault="00950DD9" w:rsidP="00950DD9">
            <w:r>
              <w:t>When additional incident information is received to the MDT, this should be displayed with the existing incident information</w:t>
            </w:r>
          </w:p>
        </w:tc>
        <w:tc>
          <w:tcPr>
            <w:tcW w:w="1525" w:type="pct"/>
          </w:tcPr>
          <w:p w14:paraId="5550A16F" w14:textId="77777777" w:rsidR="00950DD9" w:rsidRDefault="00950DD9" w:rsidP="00950DD9"/>
        </w:tc>
        <w:tc>
          <w:tcPr>
            <w:tcW w:w="517" w:type="pct"/>
          </w:tcPr>
          <w:p w14:paraId="114DF3C6" w14:textId="77777777" w:rsidR="00950DD9" w:rsidRDefault="00950DD9" w:rsidP="00950DD9"/>
        </w:tc>
      </w:tr>
      <w:tr w:rsidR="00950DD9" w14:paraId="072AC282" w14:textId="77777777" w:rsidTr="36A52E40">
        <w:tc>
          <w:tcPr>
            <w:tcW w:w="424" w:type="pct"/>
          </w:tcPr>
          <w:p w14:paraId="318968B9" w14:textId="64A7D4B8" w:rsidR="00950DD9" w:rsidRDefault="003247E0" w:rsidP="00950DD9">
            <w:pPr>
              <w:rPr>
                <w:rFonts w:ascii="Calibri" w:hAnsi="Calibri" w:cs="Calibri"/>
                <w:color w:val="000000"/>
              </w:rPr>
            </w:pPr>
            <w:r>
              <w:rPr>
                <w:rFonts w:ascii="Calibri" w:hAnsi="Calibri" w:cs="Calibri"/>
                <w:color w:val="000000"/>
              </w:rPr>
              <w:t>2.52</w:t>
            </w:r>
          </w:p>
        </w:tc>
        <w:tc>
          <w:tcPr>
            <w:tcW w:w="2534" w:type="pct"/>
          </w:tcPr>
          <w:p w14:paraId="7F835AE5" w14:textId="77777777" w:rsidR="00950DD9" w:rsidRDefault="00950DD9" w:rsidP="00950DD9">
            <w:r>
              <w:t>Ability to print latest incident including any additional information</w:t>
            </w:r>
          </w:p>
        </w:tc>
        <w:tc>
          <w:tcPr>
            <w:tcW w:w="1525" w:type="pct"/>
          </w:tcPr>
          <w:p w14:paraId="6D42ED4A" w14:textId="77777777" w:rsidR="00950DD9" w:rsidRDefault="00950DD9" w:rsidP="00950DD9"/>
        </w:tc>
        <w:tc>
          <w:tcPr>
            <w:tcW w:w="517" w:type="pct"/>
          </w:tcPr>
          <w:p w14:paraId="3B961184" w14:textId="77777777" w:rsidR="00950DD9" w:rsidRDefault="00950DD9" w:rsidP="00950DD9"/>
        </w:tc>
      </w:tr>
      <w:tr w:rsidR="00950DD9" w14:paraId="27519E49" w14:textId="77777777" w:rsidTr="36A52E40">
        <w:tc>
          <w:tcPr>
            <w:tcW w:w="424" w:type="pct"/>
          </w:tcPr>
          <w:p w14:paraId="0E74A8A1" w14:textId="2AF1144C" w:rsidR="00950DD9" w:rsidRDefault="003247E0" w:rsidP="00950DD9">
            <w:pPr>
              <w:rPr>
                <w:rFonts w:ascii="Calibri" w:hAnsi="Calibri" w:cs="Calibri"/>
                <w:color w:val="000000"/>
              </w:rPr>
            </w:pPr>
            <w:r>
              <w:rPr>
                <w:rFonts w:ascii="Calibri" w:hAnsi="Calibri" w:cs="Calibri"/>
                <w:color w:val="000000"/>
              </w:rPr>
              <w:t>2.53</w:t>
            </w:r>
          </w:p>
        </w:tc>
        <w:tc>
          <w:tcPr>
            <w:tcW w:w="2534" w:type="pct"/>
          </w:tcPr>
          <w:p w14:paraId="2C75F331" w14:textId="77777777" w:rsidR="00950DD9" w:rsidRDefault="00950DD9" w:rsidP="00950DD9">
            <w:r>
              <w:t>Users should be able to select a status from a predefined list</w:t>
            </w:r>
          </w:p>
        </w:tc>
        <w:tc>
          <w:tcPr>
            <w:tcW w:w="1525" w:type="pct"/>
          </w:tcPr>
          <w:p w14:paraId="43FF7C50" w14:textId="77777777" w:rsidR="00950DD9" w:rsidRDefault="00950DD9" w:rsidP="00950DD9"/>
        </w:tc>
        <w:tc>
          <w:tcPr>
            <w:tcW w:w="517" w:type="pct"/>
          </w:tcPr>
          <w:p w14:paraId="3B50D6EA" w14:textId="77777777" w:rsidR="00950DD9" w:rsidRDefault="00950DD9" w:rsidP="00950DD9"/>
        </w:tc>
      </w:tr>
      <w:tr w:rsidR="00950DD9" w14:paraId="7AF0FC94" w14:textId="77777777" w:rsidTr="36A52E40">
        <w:tc>
          <w:tcPr>
            <w:tcW w:w="424" w:type="pct"/>
          </w:tcPr>
          <w:p w14:paraId="013210BE" w14:textId="40D04D0E" w:rsidR="00950DD9" w:rsidRDefault="003247E0" w:rsidP="00950DD9">
            <w:pPr>
              <w:rPr>
                <w:rFonts w:ascii="Calibri" w:hAnsi="Calibri" w:cs="Calibri"/>
                <w:color w:val="000000"/>
              </w:rPr>
            </w:pPr>
            <w:r>
              <w:rPr>
                <w:rFonts w:ascii="Calibri" w:hAnsi="Calibri" w:cs="Calibri"/>
                <w:color w:val="000000"/>
              </w:rPr>
              <w:t>2.54</w:t>
            </w:r>
          </w:p>
        </w:tc>
        <w:tc>
          <w:tcPr>
            <w:tcW w:w="2534" w:type="pct"/>
          </w:tcPr>
          <w:p w14:paraId="78B901AB" w14:textId="77777777" w:rsidR="00950DD9" w:rsidRPr="00243F04" w:rsidRDefault="00950DD9" w:rsidP="00950DD9">
            <w:r w:rsidRPr="00243F04">
              <w:t>Available status choices should be restricted to only those allowed from the current status, as determined by predefined workflow</w:t>
            </w:r>
          </w:p>
          <w:p w14:paraId="6C81E33F" w14:textId="58D8C5C0" w:rsidR="00950DD9" w:rsidRPr="00243F04" w:rsidRDefault="00950DD9" w:rsidP="00950DD9">
            <w:r w:rsidRPr="00243F04">
              <w:t xml:space="preserve">See Appendix </w:t>
            </w:r>
            <w:r w:rsidR="007F2657">
              <w:t>1</w:t>
            </w:r>
            <w:r w:rsidRPr="00243F04">
              <w:t xml:space="preserve"> –</w:t>
            </w:r>
            <w:r>
              <w:t xml:space="preserve"> Workflow</w:t>
            </w:r>
            <w:r w:rsidRPr="00243F04">
              <w:t xml:space="preserve"> example</w:t>
            </w:r>
          </w:p>
        </w:tc>
        <w:tc>
          <w:tcPr>
            <w:tcW w:w="1525" w:type="pct"/>
          </w:tcPr>
          <w:p w14:paraId="4DF7E371" w14:textId="77777777" w:rsidR="00950DD9" w:rsidRDefault="00950DD9" w:rsidP="00950DD9"/>
        </w:tc>
        <w:tc>
          <w:tcPr>
            <w:tcW w:w="517" w:type="pct"/>
          </w:tcPr>
          <w:p w14:paraId="39DD541F" w14:textId="77777777" w:rsidR="00950DD9" w:rsidRDefault="00950DD9" w:rsidP="00950DD9"/>
        </w:tc>
      </w:tr>
      <w:tr w:rsidR="00950DD9" w14:paraId="4AFA7F6B" w14:textId="77777777" w:rsidTr="36A52E40">
        <w:tc>
          <w:tcPr>
            <w:tcW w:w="424" w:type="pct"/>
          </w:tcPr>
          <w:p w14:paraId="0A16B95F" w14:textId="0B4BABB5" w:rsidR="00950DD9" w:rsidRDefault="002D60DA" w:rsidP="00950DD9">
            <w:pPr>
              <w:rPr>
                <w:rFonts w:ascii="Calibri" w:hAnsi="Calibri" w:cs="Calibri"/>
                <w:color w:val="000000"/>
              </w:rPr>
            </w:pPr>
            <w:r>
              <w:rPr>
                <w:rFonts w:ascii="Calibri" w:hAnsi="Calibri" w:cs="Calibri"/>
                <w:color w:val="000000"/>
              </w:rPr>
              <w:t>2.55</w:t>
            </w:r>
          </w:p>
        </w:tc>
        <w:tc>
          <w:tcPr>
            <w:tcW w:w="2534" w:type="pct"/>
          </w:tcPr>
          <w:p w14:paraId="24D231E1" w14:textId="77777777" w:rsidR="00950DD9" w:rsidRDefault="00950DD9" w:rsidP="00950DD9">
            <w:r>
              <w:t>Statuses should be indicated as pending until acknowledgement from C&amp;C that it has been received</w:t>
            </w:r>
          </w:p>
        </w:tc>
        <w:tc>
          <w:tcPr>
            <w:tcW w:w="1525" w:type="pct"/>
          </w:tcPr>
          <w:p w14:paraId="2ED03957" w14:textId="77777777" w:rsidR="00950DD9" w:rsidRDefault="00950DD9" w:rsidP="00950DD9"/>
        </w:tc>
        <w:tc>
          <w:tcPr>
            <w:tcW w:w="517" w:type="pct"/>
          </w:tcPr>
          <w:p w14:paraId="053485B7" w14:textId="77777777" w:rsidR="00950DD9" w:rsidRDefault="00950DD9" w:rsidP="00950DD9"/>
        </w:tc>
      </w:tr>
      <w:tr w:rsidR="00950DD9" w14:paraId="42C8E4C4" w14:textId="77777777" w:rsidTr="36A52E40">
        <w:tc>
          <w:tcPr>
            <w:tcW w:w="424" w:type="pct"/>
          </w:tcPr>
          <w:p w14:paraId="06F6FFB8" w14:textId="3FFD1002" w:rsidR="00950DD9" w:rsidRDefault="002D60DA" w:rsidP="00950DD9">
            <w:pPr>
              <w:rPr>
                <w:rFonts w:ascii="Calibri" w:hAnsi="Calibri" w:cs="Calibri"/>
                <w:color w:val="000000"/>
              </w:rPr>
            </w:pPr>
            <w:r>
              <w:rPr>
                <w:rFonts w:ascii="Calibri" w:hAnsi="Calibri" w:cs="Calibri"/>
                <w:color w:val="000000"/>
              </w:rPr>
              <w:t>2.56</w:t>
            </w:r>
          </w:p>
        </w:tc>
        <w:tc>
          <w:tcPr>
            <w:tcW w:w="2534" w:type="pct"/>
          </w:tcPr>
          <w:p w14:paraId="4CBCF322" w14:textId="77777777" w:rsidR="00950DD9" w:rsidRDefault="00950DD9" w:rsidP="00950DD9">
            <w:r>
              <w:t>Users should be able to send Incident related messages from the MDT only when mobilised / attached to an incident</w:t>
            </w:r>
          </w:p>
        </w:tc>
        <w:tc>
          <w:tcPr>
            <w:tcW w:w="1525" w:type="pct"/>
          </w:tcPr>
          <w:p w14:paraId="07C84F86" w14:textId="77777777" w:rsidR="00950DD9" w:rsidRDefault="00950DD9" w:rsidP="00950DD9"/>
        </w:tc>
        <w:tc>
          <w:tcPr>
            <w:tcW w:w="517" w:type="pct"/>
          </w:tcPr>
          <w:p w14:paraId="2A9F77EF" w14:textId="77777777" w:rsidR="00950DD9" w:rsidRDefault="00950DD9" w:rsidP="00950DD9"/>
        </w:tc>
      </w:tr>
      <w:tr w:rsidR="00950DD9" w14:paraId="706493FE" w14:textId="77777777" w:rsidTr="36A52E40">
        <w:tc>
          <w:tcPr>
            <w:tcW w:w="424" w:type="pct"/>
          </w:tcPr>
          <w:p w14:paraId="2FFCFDFC" w14:textId="0FFEF6BF" w:rsidR="00950DD9" w:rsidRDefault="002D60DA" w:rsidP="00950DD9">
            <w:pPr>
              <w:rPr>
                <w:rFonts w:ascii="Calibri" w:hAnsi="Calibri" w:cs="Calibri"/>
                <w:color w:val="000000"/>
              </w:rPr>
            </w:pPr>
            <w:r>
              <w:rPr>
                <w:rFonts w:ascii="Calibri" w:hAnsi="Calibri" w:cs="Calibri"/>
                <w:color w:val="000000"/>
              </w:rPr>
              <w:t>2.57</w:t>
            </w:r>
          </w:p>
        </w:tc>
        <w:tc>
          <w:tcPr>
            <w:tcW w:w="2534" w:type="pct"/>
          </w:tcPr>
          <w:p w14:paraId="17A86AAA" w14:textId="77777777" w:rsidR="00950DD9" w:rsidRPr="00243F04" w:rsidRDefault="00950DD9" w:rsidP="00950DD9">
            <w:r w:rsidRPr="00243F04">
              <w:t>Stop messages should be configurable to be specific to the incident, based on configurable rules and from a configurable lists of options</w:t>
            </w:r>
          </w:p>
          <w:p w14:paraId="3310C57D" w14:textId="6C662F33" w:rsidR="00950DD9" w:rsidRPr="00243F04" w:rsidRDefault="00950DD9" w:rsidP="00950DD9">
            <w:r w:rsidRPr="00243F04">
              <w:t xml:space="preserve">See Appendix </w:t>
            </w:r>
            <w:r w:rsidR="007F2657">
              <w:t>2</w:t>
            </w:r>
            <w:r w:rsidRPr="00243F04">
              <w:t xml:space="preserve"> – Examples of Stop Message Options</w:t>
            </w:r>
          </w:p>
        </w:tc>
        <w:tc>
          <w:tcPr>
            <w:tcW w:w="1525" w:type="pct"/>
          </w:tcPr>
          <w:p w14:paraId="25751C10" w14:textId="77777777" w:rsidR="00950DD9" w:rsidRDefault="00950DD9" w:rsidP="00950DD9"/>
        </w:tc>
        <w:tc>
          <w:tcPr>
            <w:tcW w:w="517" w:type="pct"/>
          </w:tcPr>
          <w:p w14:paraId="18C24883" w14:textId="77777777" w:rsidR="00950DD9" w:rsidRDefault="00950DD9" w:rsidP="00950DD9"/>
        </w:tc>
      </w:tr>
      <w:tr w:rsidR="00950DD9" w:rsidRPr="00F01DC4" w14:paraId="1306331E" w14:textId="77777777" w:rsidTr="36A52E40">
        <w:tc>
          <w:tcPr>
            <w:tcW w:w="424" w:type="pct"/>
          </w:tcPr>
          <w:p w14:paraId="5D8E5F46" w14:textId="326338C2" w:rsidR="00950DD9" w:rsidRPr="006238D5" w:rsidRDefault="002D60DA" w:rsidP="00950DD9">
            <w:pPr>
              <w:rPr>
                <w:rFonts w:ascii="Calibri" w:hAnsi="Calibri" w:cs="Calibri"/>
                <w:color w:val="000000"/>
              </w:rPr>
            </w:pPr>
            <w:r>
              <w:rPr>
                <w:rFonts w:ascii="Calibri" w:hAnsi="Calibri" w:cs="Calibri"/>
                <w:color w:val="000000"/>
              </w:rPr>
              <w:t>2.58</w:t>
            </w:r>
          </w:p>
        </w:tc>
        <w:tc>
          <w:tcPr>
            <w:tcW w:w="2534" w:type="pct"/>
          </w:tcPr>
          <w:p w14:paraId="39E9DEC4" w14:textId="0BED0EBB" w:rsidR="00950DD9" w:rsidRPr="006238D5" w:rsidRDefault="006238D5" w:rsidP="003247E0">
            <w:r w:rsidRPr="006238D5">
              <w:t>Demobilisation process</w:t>
            </w:r>
            <w:r w:rsidR="001C4F32">
              <w:t xml:space="preserve"> </w:t>
            </w:r>
            <w:r w:rsidRPr="006238D5">
              <w:t xml:space="preserve">initiated by Command and Control system </w:t>
            </w:r>
            <w:r w:rsidR="003247E0">
              <w:t>will</w:t>
            </w:r>
            <w:r w:rsidRPr="006238D5">
              <w:t xml:space="preserve"> not require</w:t>
            </w:r>
            <w:r w:rsidR="003247E0">
              <w:t xml:space="preserve"> MDT</w:t>
            </w:r>
            <w:r w:rsidRPr="006238D5">
              <w:t xml:space="preserve"> user interaction or approval</w:t>
            </w:r>
          </w:p>
        </w:tc>
        <w:tc>
          <w:tcPr>
            <w:tcW w:w="1525" w:type="pct"/>
          </w:tcPr>
          <w:p w14:paraId="5C13D2FA" w14:textId="77777777" w:rsidR="00950DD9" w:rsidRPr="00F01DC4" w:rsidRDefault="00950DD9" w:rsidP="00950DD9">
            <w:pPr>
              <w:rPr>
                <w:color w:val="FF0000"/>
              </w:rPr>
            </w:pPr>
          </w:p>
        </w:tc>
        <w:tc>
          <w:tcPr>
            <w:tcW w:w="517" w:type="pct"/>
          </w:tcPr>
          <w:p w14:paraId="7F91AF7C" w14:textId="77777777" w:rsidR="00950DD9" w:rsidRPr="00F01DC4" w:rsidRDefault="00950DD9" w:rsidP="00950DD9">
            <w:pPr>
              <w:rPr>
                <w:color w:val="FF0000"/>
              </w:rPr>
            </w:pPr>
          </w:p>
        </w:tc>
      </w:tr>
      <w:tr w:rsidR="00950DD9" w14:paraId="7996F177" w14:textId="77777777" w:rsidTr="36A52E40">
        <w:tc>
          <w:tcPr>
            <w:tcW w:w="424" w:type="pct"/>
          </w:tcPr>
          <w:p w14:paraId="6FE3BE2B" w14:textId="1C6E5E56" w:rsidR="00950DD9" w:rsidRDefault="002D60DA" w:rsidP="00950DD9">
            <w:pPr>
              <w:rPr>
                <w:rFonts w:ascii="Calibri" w:hAnsi="Calibri" w:cs="Calibri"/>
                <w:color w:val="000000"/>
              </w:rPr>
            </w:pPr>
            <w:r>
              <w:rPr>
                <w:rFonts w:ascii="Calibri" w:hAnsi="Calibri" w:cs="Calibri"/>
                <w:color w:val="000000"/>
              </w:rPr>
              <w:lastRenderedPageBreak/>
              <w:t>2.59</w:t>
            </w:r>
          </w:p>
        </w:tc>
        <w:tc>
          <w:tcPr>
            <w:tcW w:w="2534" w:type="pct"/>
          </w:tcPr>
          <w:p w14:paraId="0F036146" w14:textId="77777777" w:rsidR="00950DD9" w:rsidRDefault="00950DD9" w:rsidP="00950DD9">
            <w:r>
              <w:t>Users should be able to send crew riding messages to the Command and Control system that show the officer in charge and the number of crew</w:t>
            </w:r>
          </w:p>
        </w:tc>
        <w:tc>
          <w:tcPr>
            <w:tcW w:w="1525" w:type="pct"/>
          </w:tcPr>
          <w:p w14:paraId="0FB77268" w14:textId="77777777" w:rsidR="00950DD9" w:rsidRDefault="00950DD9" w:rsidP="00950DD9"/>
        </w:tc>
        <w:tc>
          <w:tcPr>
            <w:tcW w:w="517" w:type="pct"/>
          </w:tcPr>
          <w:p w14:paraId="0BACA732" w14:textId="77777777" w:rsidR="00950DD9" w:rsidRDefault="00950DD9" w:rsidP="00950DD9"/>
        </w:tc>
      </w:tr>
      <w:tr w:rsidR="00950DD9" w14:paraId="729350D2" w14:textId="77777777" w:rsidTr="36A52E40">
        <w:tc>
          <w:tcPr>
            <w:tcW w:w="424" w:type="pct"/>
          </w:tcPr>
          <w:p w14:paraId="2EBA6D4C" w14:textId="232F04A0" w:rsidR="00950DD9" w:rsidRDefault="002D60DA" w:rsidP="00950DD9">
            <w:pPr>
              <w:rPr>
                <w:rFonts w:ascii="Calibri" w:hAnsi="Calibri" w:cs="Calibri"/>
                <w:color w:val="000000"/>
              </w:rPr>
            </w:pPr>
            <w:r>
              <w:rPr>
                <w:rFonts w:ascii="Calibri" w:hAnsi="Calibri" w:cs="Calibri"/>
                <w:color w:val="000000"/>
              </w:rPr>
              <w:t>2.60</w:t>
            </w:r>
          </w:p>
        </w:tc>
        <w:tc>
          <w:tcPr>
            <w:tcW w:w="2534" w:type="pct"/>
          </w:tcPr>
          <w:p w14:paraId="40FFDB3E" w14:textId="77777777" w:rsidR="00950DD9" w:rsidRDefault="00950DD9" w:rsidP="00950DD9">
            <w:r>
              <w:t>The list of Officers in Charge for the crew riding messages should come from a prepopulated list, please identify where this list will be held</w:t>
            </w:r>
          </w:p>
        </w:tc>
        <w:tc>
          <w:tcPr>
            <w:tcW w:w="1525" w:type="pct"/>
          </w:tcPr>
          <w:p w14:paraId="328AC32C" w14:textId="77777777" w:rsidR="00950DD9" w:rsidRDefault="00950DD9" w:rsidP="00950DD9"/>
        </w:tc>
        <w:tc>
          <w:tcPr>
            <w:tcW w:w="517" w:type="pct"/>
          </w:tcPr>
          <w:p w14:paraId="106E4D2C" w14:textId="77777777" w:rsidR="00950DD9" w:rsidRDefault="00950DD9" w:rsidP="00950DD9"/>
        </w:tc>
      </w:tr>
      <w:tr w:rsidR="00950DD9" w14:paraId="41682DC1" w14:textId="77777777" w:rsidTr="36A52E40">
        <w:tc>
          <w:tcPr>
            <w:tcW w:w="424" w:type="pct"/>
          </w:tcPr>
          <w:p w14:paraId="18907F34" w14:textId="18172A68" w:rsidR="00950DD9" w:rsidRDefault="002D60DA" w:rsidP="00950DD9">
            <w:pPr>
              <w:rPr>
                <w:rFonts w:ascii="Calibri" w:hAnsi="Calibri" w:cs="Calibri"/>
                <w:color w:val="000000"/>
              </w:rPr>
            </w:pPr>
            <w:r>
              <w:rPr>
                <w:rFonts w:ascii="Calibri" w:hAnsi="Calibri" w:cs="Calibri"/>
                <w:color w:val="000000"/>
              </w:rPr>
              <w:t>2.61</w:t>
            </w:r>
          </w:p>
        </w:tc>
        <w:tc>
          <w:tcPr>
            <w:tcW w:w="2534" w:type="pct"/>
          </w:tcPr>
          <w:p w14:paraId="7A6CAB8E" w14:textId="77777777" w:rsidR="00950DD9" w:rsidRDefault="00950DD9" w:rsidP="00950DD9">
            <w:r>
              <w:t>If an officer in charge is not in the prepopulated list, users should still be able to enter their own information using an on screen keyboard</w:t>
            </w:r>
          </w:p>
        </w:tc>
        <w:tc>
          <w:tcPr>
            <w:tcW w:w="1525" w:type="pct"/>
          </w:tcPr>
          <w:p w14:paraId="35FE533C" w14:textId="77777777" w:rsidR="00950DD9" w:rsidRDefault="00950DD9" w:rsidP="00950DD9"/>
        </w:tc>
        <w:tc>
          <w:tcPr>
            <w:tcW w:w="517" w:type="pct"/>
          </w:tcPr>
          <w:p w14:paraId="78CBE6F5" w14:textId="77777777" w:rsidR="00950DD9" w:rsidRDefault="00950DD9" w:rsidP="00950DD9"/>
        </w:tc>
      </w:tr>
      <w:tr w:rsidR="00950DD9" w:rsidRPr="00F01DC4" w14:paraId="04F6EB2D" w14:textId="77777777" w:rsidTr="36A52E40">
        <w:tc>
          <w:tcPr>
            <w:tcW w:w="424" w:type="pct"/>
          </w:tcPr>
          <w:p w14:paraId="54B01C8E" w14:textId="6184A127" w:rsidR="00950DD9" w:rsidRDefault="002D60DA" w:rsidP="00950DD9">
            <w:pPr>
              <w:rPr>
                <w:rFonts w:ascii="Calibri" w:hAnsi="Calibri" w:cs="Calibri"/>
                <w:color w:val="000000"/>
              </w:rPr>
            </w:pPr>
            <w:r>
              <w:rPr>
                <w:rFonts w:ascii="Calibri" w:hAnsi="Calibri" w:cs="Calibri"/>
                <w:color w:val="000000"/>
              </w:rPr>
              <w:t>2.62</w:t>
            </w:r>
          </w:p>
        </w:tc>
        <w:tc>
          <w:tcPr>
            <w:tcW w:w="2534" w:type="pct"/>
          </w:tcPr>
          <w:p w14:paraId="03444C74" w14:textId="77777777" w:rsidR="00950DD9" w:rsidRPr="0054024A" w:rsidRDefault="00950DD9" w:rsidP="00950DD9">
            <w:r w:rsidRPr="0054024A">
              <w:t>Ability for users to view a</w:t>
            </w:r>
            <w:r>
              <w:t>ll communication messages</w:t>
            </w:r>
            <w:r w:rsidRPr="0054024A">
              <w:t xml:space="preserve"> sent from and to the MDT</w:t>
            </w:r>
            <w:r>
              <w:t xml:space="preserve"> and view the details of each message individually</w:t>
            </w:r>
          </w:p>
        </w:tc>
        <w:tc>
          <w:tcPr>
            <w:tcW w:w="1525" w:type="pct"/>
          </w:tcPr>
          <w:p w14:paraId="6E35C1F3" w14:textId="77777777" w:rsidR="00950DD9" w:rsidRPr="00F01DC4" w:rsidRDefault="00950DD9" w:rsidP="00950DD9">
            <w:pPr>
              <w:rPr>
                <w:color w:val="FF0000"/>
              </w:rPr>
            </w:pPr>
          </w:p>
        </w:tc>
        <w:tc>
          <w:tcPr>
            <w:tcW w:w="517" w:type="pct"/>
          </w:tcPr>
          <w:p w14:paraId="1F5E6FE2" w14:textId="77777777" w:rsidR="00950DD9" w:rsidRPr="00F01DC4" w:rsidRDefault="00950DD9" w:rsidP="00950DD9">
            <w:pPr>
              <w:rPr>
                <w:color w:val="FF0000"/>
              </w:rPr>
            </w:pPr>
          </w:p>
        </w:tc>
      </w:tr>
      <w:tr w:rsidR="00950DD9" w14:paraId="198941CA" w14:textId="77777777" w:rsidTr="36A52E40">
        <w:tc>
          <w:tcPr>
            <w:tcW w:w="424" w:type="pct"/>
          </w:tcPr>
          <w:p w14:paraId="0FA8C80F" w14:textId="4BAEF437" w:rsidR="00950DD9" w:rsidRDefault="002D60DA" w:rsidP="00950DD9">
            <w:pPr>
              <w:rPr>
                <w:rFonts w:ascii="Calibri" w:hAnsi="Calibri" w:cs="Calibri"/>
                <w:color w:val="000000"/>
              </w:rPr>
            </w:pPr>
            <w:r>
              <w:rPr>
                <w:rFonts w:ascii="Calibri" w:hAnsi="Calibri" w:cs="Calibri"/>
                <w:color w:val="000000"/>
              </w:rPr>
              <w:t>2.63</w:t>
            </w:r>
          </w:p>
        </w:tc>
        <w:tc>
          <w:tcPr>
            <w:tcW w:w="2534" w:type="pct"/>
          </w:tcPr>
          <w:p w14:paraId="590FAF74" w14:textId="77777777" w:rsidR="00950DD9" w:rsidRDefault="00950DD9" w:rsidP="00950DD9">
            <w:r>
              <w:t>ICT / Administrators must be able to change all available configurable items of the software sent from the update system on a real time or scheduled basis (maximum 24 hours for update to take effect)</w:t>
            </w:r>
          </w:p>
        </w:tc>
        <w:tc>
          <w:tcPr>
            <w:tcW w:w="1525" w:type="pct"/>
          </w:tcPr>
          <w:p w14:paraId="49CAE455" w14:textId="77777777" w:rsidR="00950DD9" w:rsidRDefault="00950DD9" w:rsidP="00950DD9"/>
        </w:tc>
        <w:tc>
          <w:tcPr>
            <w:tcW w:w="517" w:type="pct"/>
          </w:tcPr>
          <w:p w14:paraId="07A68000" w14:textId="77777777" w:rsidR="00950DD9" w:rsidRDefault="00950DD9" w:rsidP="00950DD9"/>
        </w:tc>
      </w:tr>
      <w:tr w:rsidR="00950DD9" w14:paraId="3E662015" w14:textId="77777777" w:rsidTr="36A52E40">
        <w:tc>
          <w:tcPr>
            <w:tcW w:w="424" w:type="pct"/>
          </w:tcPr>
          <w:p w14:paraId="41ADA84B" w14:textId="71959F39" w:rsidR="00950DD9" w:rsidRDefault="002D60DA" w:rsidP="00950DD9">
            <w:pPr>
              <w:rPr>
                <w:rFonts w:ascii="Calibri" w:hAnsi="Calibri" w:cs="Calibri"/>
                <w:color w:val="000000"/>
              </w:rPr>
            </w:pPr>
            <w:r>
              <w:rPr>
                <w:rFonts w:ascii="Calibri" w:hAnsi="Calibri" w:cs="Calibri"/>
                <w:color w:val="000000"/>
              </w:rPr>
              <w:t>2.64</w:t>
            </w:r>
          </w:p>
        </w:tc>
        <w:tc>
          <w:tcPr>
            <w:tcW w:w="2534" w:type="pct"/>
          </w:tcPr>
          <w:p w14:paraId="3E1E0AC8" w14:textId="77777777" w:rsidR="00950DD9" w:rsidRDefault="00950DD9" w:rsidP="00950DD9">
            <w:r>
              <w:t>Ability to use multiple message bearers to send GPS, status and all other GD92 messages. The required bearers are:</w:t>
            </w:r>
          </w:p>
        </w:tc>
        <w:tc>
          <w:tcPr>
            <w:tcW w:w="1525" w:type="pct"/>
          </w:tcPr>
          <w:p w14:paraId="219063B7" w14:textId="77777777" w:rsidR="00950DD9" w:rsidRDefault="00950DD9" w:rsidP="00950DD9"/>
        </w:tc>
        <w:tc>
          <w:tcPr>
            <w:tcW w:w="517" w:type="pct"/>
          </w:tcPr>
          <w:p w14:paraId="3B4E1AC7" w14:textId="77777777" w:rsidR="00950DD9" w:rsidRDefault="00950DD9" w:rsidP="00950DD9"/>
        </w:tc>
      </w:tr>
      <w:tr w:rsidR="00950DD9" w:rsidRPr="00D13ADA" w14:paraId="05CC07F1" w14:textId="77777777" w:rsidTr="36A52E40">
        <w:tc>
          <w:tcPr>
            <w:tcW w:w="424" w:type="pct"/>
          </w:tcPr>
          <w:p w14:paraId="6EE98CA9" w14:textId="3D916329" w:rsidR="00950DD9" w:rsidRPr="00D13ADA" w:rsidRDefault="002D60DA" w:rsidP="00950DD9">
            <w:r>
              <w:t>2.64</w:t>
            </w:r>
            <w:r w:rsidR="00950DD9">
              <w:t>.1</w:t>
            </w:r>
          </w:p>
        </w:tc>
        <w:tc>
          <w:tcPr>
            <w:tcW w:w="2534" w:type="pct"/>
          </w:tcPr>
          <w:p w14:paraId="10C610BB" w14:textId="27CB650F" w:rsidR="00950DD9" w:rsidRPr="00D13ADA" w:rsidRDefault="36A52E40" w:rsidP="00950DD9">
            <w:pPr>
              <w:ind w:left="720"/>
            </w:pPr>
            <w:r>
              <w:t>TETRA /Airwave</w:t>
            </w:r>
          </w:p>
        </w:tc>
        <w:tc>
          <w:tcPr>
            <w:tcW w:w="1525" w:type="pct"/>
          </w:tcPr>
          <w:p w14:paraId="197C879D" w14:textId="77777777" w:rsidR="00950DD9" w:rsidRPr="00D13ADA" w:rsidRDefault="00950DD9" w:rsidP="00950DD9"/>
        </w:tc>
        <w:tc>
          <w:tcPr>
            <w:tcW w:w="517" w:type="pct"/>
          </w:tcPr>
          <w:p w14:paraId="596B55EB" w14:textId="77777777" w:rsidR="00950DD9" w:rsidRPr="00D13ADA" w:rsidRDefault="00950DD9" w:rsidP="00950DD9"/>
        </w:tc>
      </w:tr>
      <w:tr w:rsidR="00950DD9" w:rsidRPr="00D13ADA" w14:paraId="49DD0DC1" w14:textId="77777777" w:rsidTr="36A52E40">
        <w:tc>
          <w:tcPr>
            <w:tcW w:w="424" w:type="pct"/>
          </w:tcPr>
          <w:p w14:paraId="7F596DC8" w14:textId="52D0E429" w:rsidR="00950DD9" w:rsidRPr="00D13ADA" w:rsidRDefault="002D60DA" w:rsidP="00950DD9">
            <w:r>
              <w:t>2.64</w:t>
            </w:r>
            <w:r w:rsidR="00950DD9">
              <w:t>.2</w:t>
            </w:r>
          </w:p>
        </w:tc>
        <w:tc>
          <w:tcPr>
            <w:tcW w:w="2534" w:type="pct"/>
          </w:tcPr>
          <w:p w14:paraId="24D58B91" w14:textId="1527CBC8" w:rsidR="00950DD9" w:rsidRPr="00D13ADA" w:rsidRDefault="36A52E40" w:rsidP="36A52E40">
            <w:r>
              <w:t xml:space="preserve">             </w:t>
            </w:r>
            <w:r w:rsidR="00305130">
              <w:t xml:space="preserve"> </w:t>
            </w:r>
            <w:r>
              <w:t xml:space="preserve"> LTE / 5G (e.g. Vodafone</w:t>
            </w:r>
            <w:r w:rsidR="009452FA">
              <w:t xml:space="preserve"> 3</w:t>
            </w:r>
            <w:r>
              <w:t xml:space="preserve">, </w:t>
            </w:r>
            <w:r w:rsidR="009452FA">
              <w:t>EE</w:t>
            </w:r>
            <w:r>
              <w:t>, O2 etc.)</w:t>
            </w:r>
          </w:p>
        </w:tc>
        <w:tc>
          <w:tcPr>
            <w:tcW w:w="1525" w:type="pct"/>
          </w:tcPr>
          <w:p w14:paraId="2F580189" w14:textId="77777777" w:rsidR="00950DD9" w:rsidRPr="00D13ADA" w:rsidRDefault="00950DD9" w:rsidP="00950DD9"/>
        </w:tc>
        <w:tc>
          <w:tcPr>
            <w:tcW w:w="517" w:type="pct"/>
          </w:tcPr>
          <w:p w14:paraId="5E3F9FA9" w14:textId="77777777" w:rsidR="00950DD9" w:rsidRPr="00D13ADA" w:rsidRDefault="00950DD9" w:rsidP="00950DD9"/>
        </w:tc>
      </w:tr>
      <w:tr w:rsidR="36A52E40" w14:paraId="0A139EE5" w14:textId="77777777" w:rsidTr="00BD70B5">
        <w:trPr>
          <w:trHeight w:val="300"/>
        </w:trPr>
        <w:tc>
          <w:tcPr>
            <w:tcW w:w="424" w:type="pct"/>
          </w:tcPr>
          <w:p w14:paraId="6A8A4767" w14:textId="6262D21D" w:rsidR="36A52E40" w:rsidRDefault="36A52E40" w:rsidP="36A52E40">
            <w:r>
              <w:t>2.64.3</w:t>
            </w:r>
          </w:p>
        </w:tc>
        <w:tc>
          <w:tcPr>
            <w:tcW w:w="2534" w:type="pct"/>
          </w:tcPr>
          <w:p w14:paraId="4E1DD146" w14:textId="32C17313" w:rsidR="36A52E40" w:rsidRDefault="36A52E40" w:rsidP="36A52E40">
            <w:r>
              <w:t xml:space="preserve">              </w:t>
            </w:r>
            <w:r w:rsidR="00305130">
              <w:t xml:space="preserve"> </w:t>
            </w:r>
            <w:r>
              <w:t>Emergency Services Network (ESN)</w:t>
            </w:r>
          </w:p>
        </w:tc>
        <w:tc>
          <w:tcPr>
            <w:tcW w:w="1525" w:type="pct"/>
          </w:tcPr>
          <w:p w14:paraId="71E333EC" w14:textId="173F4E91" w:rsidR="36A52E40" w:rsidRDefault="36A52E40" w:rsidP="36A52E40"/>
        </w:tc>
        <w:tc>
          <w:tcPr>
            <w:tcW w:w="517" w:type="pct"/>
          </w:tcPr>
          <w:p w14:paraId="4FDD614F" w14:textId="46CD3BE2" w:rsidR="36A52E40" w:rsidRDefault="36A52E40" w:rsidP="36A52E40"/>
        </w:tc>
      </w:tr>
      <w:tr w:rsidR="00950DD9" w:rsidRPr="00D13ADA" w14:paraId="717D65B0" w14:textId="77777777" w:rsidTr="36A52E40">
        <w:tc>
          <w:tcPr>
            <w:tcW w:w="424" w:type="pct"/>
          </w:tcPr>
          <w:p w14:paraId="40658C84" w14:textId="53EF0455" w:rsidR="00950DD9" w:rsidRPr="00D13ADA" w:rsidRDefault="36A52E40" w:rsidP="00950DD9">
            <w:r>
              <w:t>2.64.4</w:t>
            </w:r>
          </w:p>
        </w:tc>
        <w:tc>
          <w:tcPr>
            <w:tcW w:w="2534" w:type="pct"/>
          </w:tcPr>
          <w:p w14:paraId="12CC70E8" w14:textId="77777777" w:rsidR="00950DD9" w:rsidRPr="00D13ADA" w:rsidRDefault="00950DD9" w:rsidP="00950DD9">
            <w:pPr>
              <w:ind w:left="720"/>
            </w:pPr>
            <w:r>
              <w:t>Wi-Fi</w:t>
            </w:r>
          </w:p>
        </w:tc>
        <w:tc>
          <w:tcPr>
            <w:tcW w:w="1525" w:type="pct"/>
          </w:tcPr>
          <w:p w14:paraId="48143CA9" w14:textId="77777777" w:rsidR="00950DD9" w:rsidRPr="00D13ADA" w:rsidRDefault="00950DD9" w:rsidP="00950DD9"/>
        </w:tc>
        <w:tc>
          <w:tcPr>
            <w:tcW w:w="517" w:type="pct"/>
          </w:tcPr>
          <w:p w14:paraId="4B680B11" w14:textId="77777777" w:rsidR="00950DD9" w:rsidRPr="00D13ADA" w:rsidRDefault="00950DD9" w:rsidP="00950DD9"/>
        </w:tc>
      </w:tr>
      <w:tr w:rsidR="00950DD9" w:rsidRPr="00D13ADA" w14:paraId="2E847DF6" w14:textId="77777777" w:rsidTr="36A52E40">
        <w:tc>
          <w:tcPr>
            <w:tcW w:w="424" w:type="pct"/>
          </w:tcPr>
          <w:p w14:paraId="72B2FAF5" w14:textId="2B87A3A5" w:rsidR="00950DD9" w:rsidRPr="00D13ADA" w:rsidRDefault="36A52E40" w:rsidP="00950DD9">
            <w:r>
              <w:t>2.64.5</w:t>
            </w:r>
          </w:p>
        </w:tc>
        <w:tc>
          <w:tcPr>
            <w:tcW w:w="2534" w:type="pct"/>
          </w:tcPr>
          <w:p w14:paraId="57528A1B" w14:textId="77777777" w:rsidR="00950DD9" w:rsidRPr="00D13ADA" w:rsidRDefault="00950DD9" w:rsidP="00950DD9">
            <w:pPr>
              <w:ind w:left="720"/>
            </w:pPr>
            <w:r>
              <w:t>LAN</w:t>
            </w:r>
          </w:p>
        </w:tc>
        <w:tc>
          <w:tcPr>
            <w:tcW w:w="1525" w:type="pct"/>
          </w:tcPr>
          <w:p w14:paraId="14890674" w14:textId="77777777" w:rsidR="00950DD9" w:rsidRPr="00D13ADA" w:rsidRDefault="00950DD9" w:rsidP="00950DD9"/>
        </w:tc>
        <w:tc>
          <w:tcPr>
            <w:tcW w:w="517" w:type="pct"/>
          </w:tcPr>
          <w:p w14:paraId="67C93F0B" w14:textId="77777777" w:rsidR="00950DD9" w:rsidRPr="00D13ADA" w:rsidRDefault="00950DD9" w:rsidP="00950DD9"/>
        </w:tc>
      </w:tr>
      <w:tr w:rsidR="00950DD9" w:rsidRPr="0035582B" w14:paraId="0A94F900" w14:textId="77777777" w:rsidTr="36A52E40">
        <w:tc>
          <w:tcPr>
            <w:tcW w:w="424" w:type="pct"/>
          </w:tcPr>
          <w:p w14:paraId="2BE10E9A" w14:textId="572941C1" w:rsidR="00950DD9" w:rsidRDefault="002D60DA" w:rsidP="00950DD9">
            <w:pPr>
              <w:rPr>
                <w:rFonts w:ascii="Calibri" w:hAnsi="Calibri" w:cs="Calibri"/>
                <w:color w:val="000000"/>
              </w:rPr>
            </w:pPr>
            <w:r>
              <w:rPr>
                <w:rFonts w:ascii="Calibri" w:hAnsi="Calibri" w:cs="Calibri"/>
                <w:color w:val="000000"/>
              </w:rPr>
              <w:t>2.65</w:t>
            </w:r>
          </w:p>
        </w:tc>
        <w:tc>
          <w:tcPr>
            <w:tcW w:w="2534" w:type="pct"/>
          </w:tcPr>
          <w:p w14:paraId="73F9E151" w14:textId="77777777" w:rsidR="00950DD9" w:rsidRDefault="00950DD9" w:rsidP="00950DD9">
            <w:r>
              <w:t>Ability to configure preferred message bearers as per organisation requirements e.g. Use TETRA first whenever available</w:t>
            </w:r>
          </w:p>
        </w:tc>
        <w:tc>
          <w:tcPr>
            <w:tcW w:w="1525" w:type="pct"/>
          </w:tcPr>
          <w:p w14:paraId="5445C32E" w14:textId="77777777" w:rsidR="00950DD9" w:rsidRPr="0035582B" w:rsidRDefault="00950DD9" w:rsidP="00950DD9"/>
        </w:tc>
        <w:tc>
          <w:tcPr>
            <w:tcW w:w="517" w:type="pct"/>
          </w:tcPr>
          <w:p w14:paraId="135DA523" w14:textId="77777777" w:rsidR="00950DD9" w:rsidRPr="0035582B" w:rsidRDefault="00950DD9" w:rsidP="00950DD9"/>
        </w:tc>
      </w:tr>
      <w:tr w:rsidR="00950DD9" w:rsidRPr="0035582B" w14:paraId="28965325" w14:textId="77777777" w:rsidTr="36A52E40">
        <w:tc>
          <w:tcPr>
            <w:tcW w:w="424" w:type="pct"/>
          </w:tcPr>
          <w:p w14:paraId="10211AD8" w14:textId="0E051C55" w:rsidR="00950DD9" w:rsidRDefault="002D60DA" w:rsidP="00950DD9">
            <w:pPr>
              <w:rPr>
                <w:rFonts w:ascii="Calibri" w:hAnsi="Calibri" w:cs="Calibri"/>
                <w:color w:val="000000"/>
              </w:rPr>
            </w:pPr>
            <w:r>
              <w:rPr>
                <w:rFonts w:ascii="Calibri" w:hAnsi="Calibri" w:cs="Calibri"/>
                <w:color w:val="000000"/>
              </w:rPr>
              <w:t>2.66</w:t>
            </w:r>
          </w:p>
        </w:tc>
        <w:tc>
          <w:tcPr>
            <w:tcW w:w="2534" w:type="pct"/>
          </w:tcPr>
          <w:p w14:paraId="610F7987" w14:textId="77777777" w:rsidR="00950DD9" w:rsidRPr="0035582B" w:rsidRDefault="00950DD9" w:rsidP="00950DD9">
            <w:r>
              <w:t>Ability for MDT to send GPS, status and other GD92 messages immediately via an available bearer should preferred bearer become unavailable e.g. coverage loss or device removed from dock</w:t>
            </w:r>
          </w:p>
        </w:tc>
        <w:tc>
          <w:tcPr>
            <w:tcW w:w="1525" w:type="pct"/>
          </w:tcPr>
          <w:p w14:paraId="29B61E90" w14:textId="77777777" w:rsidR="00950DD9" w:rsidRPr="0035582B" w:rsidRDefault="00950DD9" w:rsidP="00950DD9"/>
        </w:tc>
        <w:tc>
          <w:tcPr>
            <w:tcW w:w="517" w:type="pct"/>
          </w:tcPr>
          <w:p w14:paraId="4ABF5114" w14:textId="77777777" w:rsidR="00950DD9" w:rsidRPr="0035582B" w:rsidRDefault="00950DD9" w:rsidP="00950DD9"/>
        </w:tc>
      </w:tr>
      <w:tr w:rsidR="00950DD9" w:rsidRPr="00F01DC4" w14:paraId="6E94800C" w14:textId="77777777" w:rsidTr="36A52E40">
        <w:tc>
          <w:tcPr>
            <w:tcW w:w="5000" w:type="pct"/>
            <w:gridSpan w:val="4"/>
          </w:tcPr>
          <w:p w14:paraId="2A0074FB" w14:textId="77777777" w:rsidR="00950DD9" w:rsidRPr="00F01DC4" w:rsidRDefault="00950DD9" w:rsidP="00950DD9">
            <w:pPr>
              <w:rPr>
                <w:color w:val="FF0000"/>
              </w:rPr>
            </w:pPr>
          </w:p>
        </w:tc>
      </w:tr>
      <w:tr w:rsidR="00950DD9" w:rsidRPr="0035582B" w14:paraId="79A66BA5" w14:textId="77777777" w:rsidTr="36A52E40">
        <w:tc>
          <w:tcPr>
            <w:tcW w:w="424" w:type="pct"/>
          </w:tcPr>
          <w:p w14:paraId="52013568" w14:textId="77777777" w:rsidR="00950DD9" w:rsidRDefault="00950DD9" w:rsidP="00950DD9">
            <w:pPr>
              <w:rPr>
                <w:rFonts w:ascii="Calibri" w:hAnsi="Calibri" w:cs="Calibri"/>
                <w:color w:val="000000"/>
              </w:rPr>
            </w:pPr>
          </w:p>
        </w:tc>
        <w:tc>
          <w:tcPr>
            <w:tcW w:w="2534" w:type="pct"/>
          </w:tcPr>
          <w:p w14:paraId="136ACA19" w14:textId="77777777" w:rsidR="00950DD9" w:rsidRPr="001F7E14" w:rsidRDefault="00950DD9" w:rsidP="00950DD9">
            <w:pPr>
              <w:rPr>
                <w:b/>
              </w:rPr>
            </w:pPr>
            <w:r w:rsidRPr="001F7E14">
              <w:rPr>
                <w:b/>
              </w:rPr>
              <w:t>Docking and Undocking</w:t>
            </w:r>
          </w:p>
        </w:tc>
        <w:tc>
          <w:tcPr>
            <w:tcW w:w="1525" w:type="pct"/>
          </w:tcPr>
          <w:p w14:paraId="02D7E978" w14:textId="77777777" w:rsidR="00950DD9" w:rsidRPr="0035582B" w:rsidRDefault="00950DD9" w:rsidP="00950DD9"/>
        </w:tc>
        <w:tc>
          <w:tcPr>
            <w:tcW w:w="517" w:type="pct"/>
          </w:tcPr>
          <w:p w14:paraId="30243F8A" w14:textId="77777777" w:rsidR="00950DD9" w:rsidRPr="0035582B" w:rsidRDefault="00950DD9" w:rsidP="00950DD9"/>
        </w:tc>
      </w:tr>
      <w:tr w:rsidR="00950DD9" w:rsidRPr="0035582B" w14:paraId="2804E6BC" w14:textId="77777777" w:rsidTr="36A52E40">
        <w:tc>
          <w:tcPr>
            <w:tcW w:w="424" w:type="pct"/>
          </w:tcPr>
          <w:p w14:paraId="007C99F9" w14:textId="2BE04340" w:rsidR="00950DD9" w:rsidRDefault="002D60DA" w:rsidP="00950DD9">
            <w:pPr>
              <w:rPr>
                <w:rFonts w:ascii="Calibri" w:hAnsi="Calibri" w:cs="Calibri"/>
                <w:color w:val="000000"/>
              </w:rPr>
            </w:pPr>
            <w:r>
              <w:rPr>
                <w:rFonts w:ascii="Calibri" w:hAnsi="Calibri" w:cs="Calibri"/>
                <w:color w:val="000000"/>
              </w:rPr>
              <w:t>2.67</w:t>
            </w:r>
          </w:p>
        </w:tc>
        <w:tc>
          <w:tcPr>
            <w:tcW w:w="2534" w:type="pct"/>
          </w:tcPr>
          <w:p w14:paraId="472B90D7" w14:textId="77777777" w:rsidR="00950DD9" w:rsidRDefault="00950DD9" w:rsidP="00950DD9">
            <w:r>
              <w:t>Ability to use the MDT software when the device is in or out of a dock with no impact on functionality and in a seamless manner, excluding dock specific connections and hardware</w:t>
            </w:r>
          </w:p>
        </w:tc>
        <w:tc>
          <w:tcPr>
            <w:tcW w:w="1525" w:type="pct"/>
          </w:tcPr>
          <w:p w14:paraId="6D606876" w14:textId="77777777" w:rsidR="00950DD9" w:rsidRPr="0035582B" w:rsidRDefault="00950DD9" w:rsidP="00950DD9"/>
        </w:tc>
        <w:tc>
          <w:tcPr>
            <w:tcW w:w="517" w:type="pct"/>
          </w:tcPr>
          <w:p w14:paraId="269472CD" w14:textId="77777777" w:rsidR="00950DD9" w:rsidRPr="0035582B" w:rsidRDefault="00950DD9" w:rsidP="00950DD9"/>
        </w:tc>
      </w:tr>
      <w:tr w:rsidR="00950DD9" w:rsidRPr="0035582B" w14:paraId="6E990602" w14:textId="77777777" w:rsidTr="36A52E40">
        <w:tc>
          <w:tcPr>
            <w:tcW w:w="424" w:type="pct"/>
          </w:tcPr>
          <w:p w14:paraId="5F147FFB" w14:textId="767B053B" w:rsidR="00950DD9" w:rsidRDefault="002D60DA" w:rsidP="00950DD9">
            <w:pPr>
              <w:rPr>
                <w:rFonts w:ascii="Calibri" w:hAnsi="Calibri" w:cs="Calibri"/>
                <w:color w:val="000000"/>
              </w:rPr>
            </w:pPr>
            <w:r>
              <w:rPr>
                <w:rFonts w:ascii="Calibri" w:hAnsi="Calibri" w:cs="Calibri"/>
                <w:color w:val="000000"/>
              </w:rPr>
              <w:t>2.68</w:t>
            </w:r>
          </w:p>
        </w:tc>
        <w:tc>
          <w:tcPr>
            <w:tcW w:w="2534" w:type="pct"/>
          </w:tcPr>
          <w:p w14:paraId="307E972D" w14:textId="68A2BE1D" w:rsidR="00950DD9" w:rsidRDefault="36A52E40" w:rsidP="00950DD9">
            <w:r>
              <w:t xml:space="preserve">Ability to use </w:t>
            </w:r>
            <w:r w:rsidR="0025117B">
              <w:t xml:space="preserve">LAN, </w:t>
            </w:r>
            <w:r>
              <w:t>GPS, TETRA, ESN, Wi-Fi / LTE / 5G and power connections when the device is docked</w:t>
            </w:r>
          </w:p>
        </w:tc>
        <w:tc>
          <w:tcPr>
            <w:tcW w:w="1525" w:type="pct"/>
          </w:tcPr>
          <w:p w14:paraId="037A6EC5" w14:textId="77777777" w:rsidR="00950DD9" w:rsidRPr="0035582B" w:rsidRDefault="00950DD9" w:rsidP="00950DD9"/>
        </w:tc>
        <w:tc>
          <w:tcPr>
            <w:tcW w:w="517" w:type="pct"/>
          </w:tcPr>
          <w:p w14:paraId="0AF831BE" w14:textId="77777777" w:rsidR="00950DD9" w:rsidRPr="0035582B" w:rsidRDefault="00950DD9" w:rsidP="00950DD9"/>
        </w:tc>
      </w:tr>
      <w:tr w:rsidR="00950DD9" w:rsidRPr="0035582B" w14:paraId="597D4FF9" w14:textId="77777777" w:rsidTr="36A52E40">
        <w:tc>
          <w:tcPr>
            <w:tcW w:w="424" w:type="pct"/>
          </w:tcPr>
          <w:p w14:paraId="7F887F92" w14:textId="409A5A2C" w:rsidR="00950DD9" w:rsidRDefault="002D60DA" w:rsidP="00950DD9">
            <w:pPr>
              <w:rPr>
                <w:rFonts w:ascii="Calibri" w:hAnsi="Calibri" w:cs="Calibri"/>
                <w:color w:val="000000"/>
              </w:rPr>
            </w:pPr>
            <w:r>
              <w:rPr>
                <w:rFonts w:ascii="Calibri" w:hAnsi="Calibri" w:cs="Calibri"/>
                <w:color w:val="000000"/>
              </w:rPr>
              <w:t>2.69</w:t>
            </w:r>
          </w:p>
        </w:tc>
        <w:tc>
          <w:tcPr>
            <w:tcW w:w="2534" w:type="pct"/>
          </w:tcPr>
          <w:p w14:paraId="32930631" w14:textId="2375FBDA" w:rsidR="00950DD9" w:rsidRDefault="36A52E40" w:rsidP="36A52E40">
            <w:r>
              <w:t xml:space="preserve">Ability to use </w:t>
            </w:r>
            <w:r w:rsidR="00C56F94">
              <w:t xml:space="preserve">LAN, </w:t>
            </w:r>
            <w:r>
              <w:t>GPS, TETRA, ESN, Wi-Fi / LTE / 5G from the MDT hardware when the device is not docked</w:t>
            </w:r>
          </w:p>
        </w:tc>
        <w:tc>
          <w:tcPr>
            <w:tcW w:w="1525" w:type="pct"/>
          </w:tcPr>
          <w:p w14:paraId="4D614CE8" w14:textId="77777777" w:rsidR="00950DD9" w:rsidRPr="0035582B" w:rsidRDefault="00950DD9" w:rsidP="00950DD9"/>
        </w:tc>
        <w:tc>
          <w:tcPr>
            <w:tcW w:w="517" w:type="pct"/>
          </w:tcPr>
          <w:p w14:paraId="28D04895" w14:textId="77777777" w:rsidR="00950DD9" w:rsidRPr="0035582B" w:rsidRDefault="00950DD9" w:rsidP="00950DD9"/>
        </w:tc>
      </w:tr>
      <w:tr w:rsidR="00950DD9" w:rsidRPr="0035582B" w14:paraId="27BC0D57" w14:textId="77777777" w:rsidTr="36A52E40">
        <w:tc>
          <w:tcPr>
            <w:tcW w:w="5000" w:type="pct"/>
            <w:gridSpan w:val="4"/>
          </w:tcPr>
          <w:p w14:paraId="3771E71D" w14:textId="77777777" w:rsidR="00950DD9" w:rsidRPr="0035582B" w:rsidRDefault="00950DD9" w:rsidP="00950DD9"/>
        </w:tc>
      </w:tr>
      <w:tr w:rsidR="00950DD9" w:rsidRPr="00F7189B" w14:paraId="0C2022CC" w14:textId="77777777" w:rsidTr="36A52E40">
        <w:tc>
          <w:tcPr>
            <w:tcW w:w="424" w:type="pct"/>
          </w:tcPr>
          <w:p w14:paraId="74589938" w14:textId="77777777" w:rsidR="00950DD9" w:rsidRPr="00F7189B" w:rsidRDefault="00950DD9" w:rsidP="00950DD9">
            <w:pPr>
              <w:rPr>
                <w:b/>
              </w:rPr>
            </w:pPr>
          </w:p>
        </w:tc>
        <w:tc>
          <w:tcPr>
            <w:tcW w:w="2534" w:type="pct"/>
          </w:tcPr>
          <w:p w14:paraId="05FAF8A7" w14:textId="77777777" w:rsidR="00950DD9" w:rsidRPr="00F7189B" w:rsidRDefault="00950DD9" w:rsidP="00950DD9">
            <w:pPr>
              <w:rPr>
                <w:b/>
              </w:rPr>
            </w:pPr>
            <w:r w:rsidRPr="00F7189B">
              <w:rPr>
                <w:b/>
              </w:rPr>
              <w:t>Operational Information</w:t>
            </w:r>
          </w:p>
        </w:tc>
        <w:tc>
          <w:tcPr>
            <w:tcW w:w="1525" w:type="pct"/>
          </w:tcPr>
          <w:p w14:paraId="0821C329" w14:textId="77777777" w:rsidR="00950DD9" w:rsidRPr="00F7189B" w:rsidRDefault="00950DD9" w:rsidP="00950DD9">
            <w:pPr>
              <w:rPr>
                <w:b/>
              </w:rPr>
            </w:pPr>
          </w:p>
        </w:tc>
        <w:tc>
          <w:tcPr>
            <w:tcW w:w="517" w:type="pct"/>
          </w:tcPr>
          <w:p w14:paraId="1248C0FB" w14:textId="77777777" w:rsidR="00950DD9" w:rsidRPr="00F7189B" w:rsidRDefault="00950DD9" w:rsidP="00950DD9">
            <w:pPr>
              <w:rPr>
                <w:b/>
              </w:rPr>
            </w:pPr>
          </w:p>
        </w:tc>
      </w:tr>
      <w:tr w:rsidR="00950DD9" w14:paraId="4FD0C849" w14:textId="77777777" w:rsidTr="36A52E40">
        <w:tc>
          <w:tcPr>
            <w:tcW w:w="424" w:type="pct"/>
          </w:tcPr>
          <w:p w14:paraId="47E395C5" w14:textId="59D26074" w:rsidR="00950DD9" w:rsidRDefault="002D60DA" w:rsidP="00950DD9">
            <w:pPr>
              <w:rPr>
                <w:rFonts w:ascii="Calibri" w:hAnsi="Calibri" w:cs="Calibri"/>
                <w:color w:val="000000"/>
              </w:rPr>
            </w:pPr>
            <w:r>
              <w:rPr>
                <w:rFonts w:ascii="Calibri" w:hAnsi="Calibri" w:cs="Calibri"/>
                <w:color w:val="000000"/>
              </w:rPr>
              <w:t>2.70</w:t>
            </w:r>
          </w:p>
        </w:tc>
        <w:tc>
          <w:tcPr>
            <w:tcW w:w="2534" w:type="pct"/>
          </w:tcPr>
          <w:p w14:paraId="00F5801C" w14:textId="77777777" w:rsidR="00950DD9" w:rsidRDefault="00950DD9" w:rsidP="00950DD9">
            <w:r>
              <w:t>Ability to view Chemical Data from NCEC within the MDT software and be able to update the information to the latest version remotely</w:t>
            </w:r>
          </w:p>
        </w:tc>
        <w:tc>
          <w:tcPr>
            <w:tcW w:w="1525" w:type="pct"/>
          </w:tcPr>
          <w:p w14:paraId="654067F8" w14:textId="77777777" w:rsidR="00950DD9" w:rsidRDefault="00950DD9" w:rsidP="00950DD9"/>
        </w:tc>
        <w:tc>
          <w:tcPr>
            <w:tcW w:w="517" w:type="pct"/>
          </w:tcPr>
          <w:p w14:paraId="72E17EF7" w14:textId="77777777" w:rsidR="00950DD9" w:rsidRDefault="00950DD9" w:rsidP="00950DD9"/>
        </w:tc>
      </w:tr>
      <w:tr w:rsidR="00950DD9" w14:paraId="533B9114" w14:textId="77777777" w:rsidTr="36A52E40">
        <w:tc>
          <w:tcPr>
            <w:tcW w:w="424" w:type="pct"/>
          </w:tcPr>
          <w:p w14:paraId="17A06A6B" w14:textId="17E06AE8" w:rsidR="00950DD9" w:rsidRDefault="002D60DA" w:rsidP="00950DD9">
            <w:pPr>
              <w:rPr>
                <w:rFonts w:ascii="Calibri" w:hAnsi="Calibri" w:cs="Calibri"/>
                <w:color w:val="000000"/>
              </w:rPr>
            </w:pPr>
            <w:r>
              <w:rPr>
                <w:rFonts w:ascii="Calibri" w:hAnsi="Calibri" w:cs="Calibri"/>
                <w:color w:val="000000"/>
              </w:rPr>
              <w:t>2.71</w:t>
            </w:r>
          </w:p>
        </w:tc>
        <w:tc>
          <w:tcPr>
            <w:tcW w:w="2534" w:type="pct"/>
          </w:tcPr>
          <w:p w14:paraId="001F52CE" w14:textId="77777777" w:rsidR="00950DD9" w:rsidRDefault="00950DD9" w:rsidP="00950DD9">
            <w:r>
              <w:t>Ability to search for specific chemicals by any of the following, using wildcards or specific text searches:</w:t>
            </w:r>
          </w:p>
        </w:tc>
        <w:tc>
          <w:tcPr>
            <w:tcW w:w="1525" w:type="pct"/>
          </w:tcPr>
          <w:p w14:paraId="4CB86AB3" w14:textId="77777777" w:rsidR="00950DD9" w:rsidRDefault="00950DD9" w:rsidP="00950DD9"/>
        </w:tc>
        <w:tc>
          <w:tcPr>
            <w:tcW w:w="517" w:type="pct"/>
          </w:tcPr>
          <w:p w14:paraId="59E221E7" w14:textId="77777777" w:rsidR="00950DD9" w:rsidRDefault="00950DD9" w:rsidP="00950DD9"/>
        </w:tc>
      </w:tr>
      <w:tr w:rsidR="00950DD9" w14:paraId="1A004F3E" w14:textId="77777777" w:rsidTr="36A52E40">
        <w:tc>
          <w:tcPr>
            <w:tcW w:w="424" w:type="pct"/>
          </w:tcPr>
          <w:p w14:paraId="2F399744" w14:textId="3680B78A" w:rsidR="00950DD9" w:rsidRDefault="002D60DA" w:rsidP="00950DD9">
            <w:r>
              <w:t>2.71</w:t>
            </w:r>
            <w:r w:rsidR="00950DD9">
              <w:t>.1</w:t>
            </w:r>
          </w:p>
        </w:tc>
        <w:tc>
          <w:tcPr>
            <w:tcW w:w="2534" w:type="pct"/>
          </w:tcPr>
          <w:p w14:paraId="4F6CCDDD" w14:textId="77777777" w:rsidR="00950DD9" w:rsidRDefault="00950DD9" w:rsidP="00950DD9">
            <w:pPr>
              <w:ind w:left="720"/>
            </w:pPr>
            <w:r>
              <w:t>Product Name</w:t>
            </w:r>
          </w:p>
        </w:tc>
        <w:tc>
          <w:tcPr>
            <w:tcW w:w="1525" w:type="pct"/>
          </w:tcPr>
          <w:p w14:paraId="1C22800A" w14:textId="77777777" w:rsidR="00950DD9" w:rsidRDefault="00950DD9" w:rsidP="00950DD9"/>
        </w:tc>
        <w:tc>
          <w:tcPr>
            <w:tcW w:w="517" w:type="pct"/>
          </w:tcPr>
          <w:p w14:paraId="7296B08F" w14:textId="77777777" w:rsidR="00950DD9" w:rsidRDefault="00950DD9" w:rsidP="00950DD9"/>
        </w:tc>
      </w:tr>
      <w:tr w:rsidR="00950DD9" w14:paraId="52DBC0BA" w14:textId="77777777" w:rsidTr="36A52E40">
        <w:tc>
          <w:tcPr>
            <w:tcW w:w="424" w:type="pct"/>
          </w:tcPr>
          <w:p w14:paraId="18ECC994" w14:textId="1E023074" w:rsidR="00950DD9" w:rsidRDefault="002D60DA" w:rsidP="00950DD9">
            <w:r>
              <w:t>2.71</w:t>
            </w:r>
            <w:r w:rsidR="00950DD9">
              <w:t>.2</w:t>
            </w:r>
          </w:p>
        </w:tc>
        <w:tc>
          <w:tcPr>
            <w:tcW w:w="2534" w:type="pct"/>
          </w:tcPr>
          <w:p w14:paraId="4EFDF441" w14:textId="77777777" w:rsidR="00950DD9" w:rsidRDefault="00950DD9" w:rsidP="00950DD9">
            <w:pPr>
              <w:ind w:left="720"/>
            </w:pPr>
            <w:r>
              <w:t>UN Number</w:t>
            </w:r>
          </w:p>
        </w:tc>
        <w:tc>
          <w:tcPr>
            <w:tcW w:w="1525" w:type="pct"/>
          </w:tcPr>
          <w:p w14:paraId="7F903202" w14:textId="77777777" w:rsidR="00950DD9" w:rsidRDefault="00950DD9" w:rsidP="00950DD9"/>
        </w:tc>
        <w:tc>
          <w:tcPr>
            <w:tcW w:w="517" w:type="pct"/>
          </w:tcPr>
          <w:p w14:paraId="59DB731B" w14:textId="77777777" w:rsidR="00950DD9" w:rsidRDefault="00950DD9" w:rsidP="00950DD9"/>
        </w:tc>
      </w:tr>
      <w:tr w:rsidR="00950DD9" w14:paraId="2F66BD9D" w14:textId="77777777" w:rsidTr="36A52E40">
        <w:tc>
          <w:tcPr>
            <w:tcW w:w="424" w:type="pct"/>
          </w:tcPr>
          <w:p w14:paraId="537D8B51" w14:textId="5F855F41" w:rsidR="00950DD9" w:rsidRDefault="002D60DA" w:rsidP="00950DD9">
            <w:r>
              <w:t>2.71</w:t>
            </w:r>
            <w:r w:rsidR="00950DD9">
              <w:t>.3</w:t>
            </w:r>
          </w:p>
        </w:tc>
        <w:tc>
          <w:tcPr>
            <w:tcW w:w="2534" w:type="pct"/>
          </w:tcPr>
          <w:p w14:paraId="125683E9" w14:textId="77777777" w:rsidR="00950DD9" w:rsidRDefault="00950DD9" w:rsidP="00950DD9">
            <w:pPr>
              <w:ind w:left="720"/>
            </w:pPr>
            <w:r>
              <w:t>Doc Number</w:t>
            </w:r>
          </w:p>
        </w:tc>
        <w:tc>
          <w:tcPr>
            <w:tcW w:w="1525" w:type="pct"/>
          </w:tcPr>
          <w:p w14:paraId="1C0F4130" w14:textId="77777777" w:rsidR="00950DD9" w:rsidRDefault="00950DD9" w:rsidP="00950DD9"/>
        </w:tc>
        <w:tc>
          <w:tcPr>
            <w:tcW w:w="517" w:type="pct"/>
          </w:tcPr>
          <w:p w14:paraId="1044831E" w14:textId="77777777" w:rsidR="00950DD9" w:rsidRDefault="00950DD9" w:rsidP="00950DD9"/>
        </w:tc>
      </w:tr>
      <w:tr w:rsidR="00950DD9" w14:paraId="13F2BA71" w14:textId="77777777" w:rsidTr="36A52E40">
        <w:tc>
          <w:tcPr>
            <w:tcW w:w="424" w:type="pct"/>
          </w:tcPr>
          <w:p w14:paraId="1384EDDB" w14:textId="0D78E5F7" w:rsidR="00950DD9" w:rsidRDefault="00950DD9" w:rsidP="00950DD9">
            <w:r>
              <w:t>2</w:t>
            </w:r>
            <w:r w:rsidR="002D60DA">
              <w:t>.71</w:t>
            </w:r>
            <w:r>
              <w:t>.4</w:t>
            </w:r>
          </w:p>
        </w:tc>
        <w:tc>
          <w:tcPr>
            <w:tcW w:w="2534" w:type="pct"/>
          </w:tcPr>
          <w:p w14:paraId="6DA5986A" w14:textId="77777777" w:rsidR="00950DD9" w:rsidRDefault="00950DD9" w:rsidP="00950DD9">
            <w:pPr>
              <w:ind w:left="720"/>
            </w:pPr>
            <w:r>
              <w:t>CAS Number</w:t>
            </w:r>
          </w:p>
        </w:tc>
        <w:tc>
          <w:tcPr>
            <w:tcW w:w="1525" w:type="pct"/>
          </w:tcPr>
          <w:p w14:paraId="04D4FAA5" w14:textId="77777777" w:rsidR="00950DD9" w:rsidRDefault="00950DD9" w:rsidP="00950DD9"/>
        </w:tc>
        <w:tc>
          <w:tcPr>
            <w:tcW w:w="517" w:type="pct"/>
          </w:tcPr>
          <w:p w14:paraId="79A04136" w14:textId="77777777" w:rsidR="00950DD9" w:rsidRDefault="00950DD9" w:rsidP="00950DD9"/>
        </w:tc>
      </w:tr>
      <w:tr w:rsidR="00950DD9" w14:paraId="0DCAEA85" w14:textId="77777777" w:rsidTr="36A52E40">
        <w:tc>
          <w:tcPr>
            <w:tcW w:w="424" w:type="pct"/>
          </w:tcPr>
          <w:p w14:paraId="61E74469" w14:textId="13F8A510" w:rsidR="00950DD9" w:rsidRDefault="002D60DA" w:rsidP="00950DD9">
            <w:r>
              <w:lastRenderedPageBreak/>
              <w:t>2.71</w:t>
            </w:r>
            <w:r w:rsidR="00950DD9">
              <w:t>.5</w:t>
            </w:r>
          </w:p>
        </w:tc>
        <w:tc>
          <w:tcPr>
            <w:tcW w:w="2534" w:type="pct"/>
          </w:tcPr>
          <w:p w14:paraId="0038554D" w14:textId="77777777" w:rsidR="00950DD9" w:rsidRDefault="00950DD9" w:rsidP="00950DD9">
            <w:pPr>
              <w:ind w:left="720"/>
            </w:pPr>
            <w:r>
              <w:t>EC Number</w:t>
            </w:r>
          </w:p>
        </w:tc>
        <w:tc>
          <w:tcPr>
            <w:tcW w:w="1525" w:type="pct"/>
          </w:tcPr>
          <w:p w14:paraId="0C2D26B2" w14:textId="77777777" w:rsidR="00950DD9" w:rsidRDefault="00950DD9" w:rsidP="00950DD9"/>
        </w:tc>
        <w:tc>
          <w:tcPr>
            <w:tcW w:w="517" w:type="pct"/>
          </w:tcPr>
          <w:p w14:paraId="3B32253A" w14:textId="77777777" w:rsidR="00950DD9" w:rsidRDefault="00950DD9" w:rsidP="00950DD9"/>
        </w:tc>
      </w:tr>
      <w:tr w:rsidR="00950DD9" w:rsidRPr="002B1928" w14:paraId="2C6E8C4B" w14:textId="77777777" w:rsidTr="36A52E40">
        <w:tc>
          <w:tcPr>
            <w:tcW w:w="424" w:type="pct"/>
          </w:tcPr>
          <w:p w14:paraId="3C93AD4F" w14:textId="11F0814E" w:rsidR="00950DD9" w:rsidRDefault="002D60DA" w:rsidP="00950DD9">
            <w:pPr>
              <w:rPr>
                <w:rFonts w:ascii="Calibri" w:hAnsi="Calibri" w:cs="Calibri"/>
                <w:color w:val="000000"/>
              </w:rPr>
            </w:pPr>
            <w:r>
              <w:rPr>
                <w:rFonts w:ascii="Calibri" w:hAnsi="Calibri" w:cs="Calibri"/>
                <w:color w:val="000000"/>
              </w:rPr>
              <w:t>2.72</w:t>
            </w:r>
          </w:p>
        </w:tc>
        <w:tc>
          <w:tcPr>
            <w:tcW w:w="2534" w:type="pct"/>
          </w:tcPr>
          <w:p w14:paraId="086C83FF" w14:textId="77777777" w:rsidR="00950DD9" w:rsidRPr="002B1928" w:rsidRDefault="00950DD9" w:rsidP="00950DD9">
            <w:r w:rsidRPr="002B1928">
              <w:t>Ability to view</w:t>
            </w:r>
            <w:r>
              <w:t xml:space="preserve"> an organisation defined HTML page linking to information from other systems within a defined tab in the software</w:t>
            </w:r>
          </w:p>
        </w:tc>
        <w:tc>
          <w:tcPr>
            <w:tcW w:w="1525" w:type="pct"/>
          </w:tcPr>
          <w:p w14:paraId="46108E60" w14:textId="77777777" w:rsidR="00950DD9" w:rsidRPr="002B1928" w:rsidRDefault="00950DD9" w:rsidP="00950DD9"/>
        </w:tc>
        <w:tc>
          <w:tcPr>
            <w:tcW w:w="517" w:type="pct"/>
          </w:tcPr>
          <w:p w14:paraId="0432D052" w14:textId="77777777" w:rsidR="00950DD9" w:rsidRPr="002B1928" w:rsidRDefault="00950DD9" w:rsidP="00950DD9"/>
        </w:tc>
      </w:tr>
      <w:tr w:rsidR="00950DD9" w14:paraId="77154AAF" w14:textId="77777777" w:rsidTr="36A52E40">
        <w:tc>
          <w:tcPr>
            <w:tcW w:w="5000" w:type="pct"/>
            <w:gridSpan w:val="4"/>
          </w:tcPr>
          <w:p w14:paraId="2808DD0F" w14:textId="77777777" w:rsidR="00950DD9" w:rsidRDefault="00950DD9" w:rsidP="00950DD9"/>
        </w:tc>
      </w:tr>
      <w:tr w:rsidR="00950DD9" w14:paraId="561A482F" w14:textId="77777777" w:rsidTr="36A52E40">
        <w:tc>
          <w:tcPr>
            <w:tcW w:w="424" w:type="pct"/>
          </w:tcPr>
          <w:p w14:paraId="06DF0B4C" w14:textId="77777777" w:rsidR="00950DD9" w:rsidRPr="00E925F2" w:rsidRDefault="00950DD9" w:rsidP="00950DD9">
            <w:pPr>
              <w:rPr>
                <w:rFonts w:ascii="Calibri" w:hAnsi="Calibri" w:cs="Calibri"/>
                <w:color w:val="000000"/>
                <w:highlight w:val="yellow"/>
              </w:rPr>
            </w:pPr>
          </w:p>
        </w:tc>
        <w:tc>
          <w:tcPr>
            <w:tcW w:w="2534" w:type="pct"/>
          </w:tcPr>
          <w:p w14:paraId="35C10F7E" w14:textId="77777777" w:rsidR="00950DD9" w:rsidRPr="00EC1C8F" w:rsidRDefault="00950DD9" w:rsidP="00950DD9">
            <w:pPr>
              <w:rPr>
                <w:b/>
                <w:color w:val="FF0000"/>
              </w:rPr>
            </w:pPr>
            <w:r w:rsidRPr="00E7474F">
              <w:rPr>
                <w:b/>
              </w:rPr>
              <w:t>Vehicle Rescue Information</w:t>
            </w:r>
          </w:p>
        </w:tc>
        <w:tc>
          <w:tcPr>
            <w:tcW w:w="1525" w:type="pct"/>
          </w:tcPr>
          <w:p w14:paraId="4A7C270B" w14:textId="77777777" w:rsidR="00950DD9" w:rsidRDefault="00950DD9" w:rsidP="00950DD9"/>
        </w:tc>
        <w:tc>
          <w:tcPr>
            <w:tcW w:w="517" w:type="pct"/>
          </w:tcPr>
          <w:p w14:paraId="17F2BBC6" w14:textId="77777777" w:rsidR="00950DD9" w:rsidRDefault="00950DD9" w:rsidP="00950DD9"/>
        </w:tc>
      </w:tr>
      <w:tr w:rsidR="00950DD9" w14:paraId="2866E395" w14:textId="77777777" w:rsidTr="36A52E40">
        <w:tc>
          <w:tcPr>
            <w:tcW w:w="424" w:type="pct"/>
          </w:tcPr>
          <w:p w14:paraId="49502830" w14:textId="01B8CB54" w:rsidR="00950DD9" w:rsidRDefault="002D60DA" w:rsidP="00950DD9">
            <w:pPr>
              <w:rPr>
                <w:rFonts w:ascii="Calibri" w:hAnsi="Calibri" w:cs="Calibri"/>
                <w:color w:val="000000"/>
              </w:rPr>
            </w:pPr>
            <w:r>
              <w:rPr>
                <w:rFonts w:ascii="Calibri" w:hAnsi="Calibri" w:cs="Calibri"/>
                <w:color w:val="000000"/>
              </w:rPr>
              <w:t>2.73</w:t>
            </w:r>
          </w:p>
        </w:tc>
        <w:tc>
          <w:tcPr>
            <w:tcW w:w="2534" w:type="pct"/>
          </w:tcPr>
          <w:p w14:paraId="23228F9B" w14:textId="77777777" w:rsidR="00950DD9" w:rsidRDefault="00950DD9" w:rsidP="00950DD9">
            <w:r w:rsidRPr="00ED3CF0">
              <w:t>Ability to view vehicle information int</w:t>
            </w:r>
            <w:r>
              <w:t>egrated within the MDT software</w:t>
            </w:r>
          </w:p>
          <w:p w14:paraId="7FEC02CC" w14:textId="77777777" w:rsidR="00950DD9" w:rsidRPr="00ED3CF0" w:rsidRDefault="00950DD9" w:rsidP="00950DD9">
            <w:r>
              <w:t xml:space="preserve">Note: third party suppliers </w:t>
            </w:r>
            <w:r w:rsidRPr="00ED3CF0">
              <w:t>e.g. Moditech Crash Recovery or equivalent</w:t>
            </w:r>
            <w:r>
              <w:t xml:space="preserve"> are acceptable</w:t>
            </w:r>
          </w:p>
        </w:tc>
        <w:tc>
          <w:tcPr>
            <w:tcW w:w="1525" w:type="pct"/>
          </w:tcPr>
          <w:p w14:paraId="1C3455FB" w14:textId="77777777" w:rsidR="00950DD9" w:rsidRDefault="00950DD9" w:rsidP="00950DD9"/>
        </w:tc>
        <w:tc>
          <w:tcPr>
            <w:tcW w:w="517" w:type="pct"/>
          </w:tcPr>
          <w:p w14:paraId="1ED33A0E" w14:textId="77777777" w:rsidR="00950DD9" w:rsidRDefault="00950DD9" w:rsidP="00950DD9"/>
        </w:tc>
      </w:tr>
      <w:tr w:rsidR="00950DD9" w14:paraId="18AD430D" w14:textId="77777777" w:rsidTr="36A52E40">
        <w:tc>
          <w:tcPr>
            <w:tcW w:w="424" w:type="pct"/>
          </w:tcPr>
          <w:p w14:paraId="0E35A353" w14:textId="4007EC60" w:rsidR="00950DD9" w:rsidRDefault="002D60DA" w:rsidP="00950DD9">
            <w:pPr>
              <w:rPr>
                <w:rFonts w:ascii="Calibri" w:hAnsi="Calibri" w:cs="Calibri"/>
                <w:color w:val="000000"/>
              </w:rPr>
            </w:pPr>
            <w:r>
              <w:rPr>
                <w:rFonts w:ascii="Calibri" w:hAnsi="Calibri" w:cs="Calibri"/>
                <w:color w:val="000000"/>
              </w:rPr>
              <w:t>2.74</w:t>
            </w:r>
          </w:p>
        </w:tc>
        <w:tc>
          <w:tcPr>
            <w:tcW w:w="2534" w:type="pct"/>
          </w:tcPr>
          <w:p w14:paraId="3AC7529D" w14:textId="77777777" w:rsidR="00950DD9" w:rsidRPr="00ED3CF0" w:rsidRDefault="00950DD9" w:rsidP="00950DD9">
            <w:r>
              <w:t>Ability to select the vehicle type from a list of options on screen e.g. Car, Bus or Truck</w:t>
            </w:r>
          </w:p>
        </w:tc>
        <w:tc>
          <w:tcPr>
            <w:tcW w:w="1525" w:type="pct"/>
          </w:tcPr>
          <w:p w14:paraId="0BB91200" w14:textId="77777777" w:rsidR="00950DD9" w:rsidRDefault="00950DD9" w:rsidP="00950DD9"/>
        </w:tc>
        <w:tc>
          <w:tcPr>
            <w:tcW w:w="517" w:type="pct"/>
          </w:tcPr>
          <w:p w14:paraId="55F44FFB" w14:textId="77777777" w:rsidR="00950DD9" w:rsidRDefault="00950DD9" w:rsidP="00950DD9"/>
        </w:tc>
      </w:tr>
      <w:tr w:rsidR="00950DD9" w14:paraId="6C078F4F" w14:textId="77777777" w:rsidTr="36A52E40">
        <w:tc>
          <w:tcPr>
            <w:tcW w:w="424" w:type="pct"/>
          </w:tcPr>
          <w:p w14:paraId="49F20EA8" w14:textId="43A82EDC" w:rsidR="00950DD9" w:rsidRDefault="002D60DA" w:rsidP="00950DD9">
            <w:pPr>
              <w:rPr>
                <w:rFonts w:ascii="Calibri" w:hAnsi="Calibri" w:cs="Calibri"/>
                <w:color w:val="000000"/>
              </w:rPr>
            </w:pPr>
            <w:r>
              <w:rPr>
                <w:rFonts w:ascii="Calibri" w:hAnsi="Calibri" w:cs="Calibri"/>
                <w:color w:val="000000"/>
              </w:rPr>
              <w:t>2.75</w:t>
            </w:r>
          </w:p>
        </w:tc>
        <w:tc>
          <w:tcPr>
            <w:tcW w:w="2534" w:type="pct"/>
          </w:tcPr>
          <w:p w14:paraId="66292110" w14:textId="77777777" w:rsidR="00950DD9" w:rsidRPr="00ED3CF0" w:rsidRDefault="00950DD9" w:rsidP="00950DD9">
            <w:r>
              <w:t>Ability to select make of vehicle from a list of options available in the UK</w:t>
            </w:r>
          </w:p>
        </w:tc>
        <w:tc>
          <w:tcPr>
            <w:tcW w:w="1525" w:type="pct"/>
          </w:tcPr>
          <w:p w14:paraId="52E66171" w14:textId="77777777" w:rsidR="00950DD9" w:rsidRDefault="00950DD9" w:rsidP="00950DD9"/>
        </w:tc>
        <w:tc>
          <w:tcPr>
            <w:tcW w:w="517" w:type="pct"/>
          </w:tcPr>
          <w:p w14:paraId="6B3504D7" w14:textId="77777777" w:rsidR="00950DD9" w:rsidRDefault="00950DD9" w:rsidP="00950DD9"/>
        </w:tc>
      </w:tr>
      <w:tr w:rsidR="00950DD9" w14:paraId="2EAE1372" w14:textId="77777777" w:rsidTr="36A52E40">
        <w:tc>
          <w:tcPr>
            <w:tcW w:w="424" w:type="pct"/>
          </w:tcPr>
          <w:p w14:paraId="7911B66B" w14:textId="3F13C1B3" w:rsidR="00950DD9" w:rsidRDefault="002D60DA" w:rsidP="00950DD9">
            <w:pPr>
              <w:rPr>
                <w:rFonts w:ascii="Calibri" w:hAnsi="Calibri" w:cs="Calibri"/>
                <w:color w:val="000000"/>
              </w:rPr>
            </w:pPr>
            <w:r>
              <w:rPr>
                <w:rFonts w:ascii="Calibri" w:hAnsi="Calibri" w:cs="Calibri"/>
                <w:color w:val="000000"/>
              </w:rPr>
              <w:t>2.76</w:t>
            </w:r>
          </w:p>
        </w:tc>
        <w:tc>
          <w:tcPr>
            <w:tcW w:w="2534" w:type="pct"/>
          </w:tcPr>
          <w:p w14:paraId="3790164A" w14:textId="77777777" w:rsidR="00950DD9" w:rsidRPr="00ED3CF0" w:rsidRDefault="00950DD9" w:rsidP="00950DD9">
            <w:r>
              <w:t>Ability to select the models of vehicle based on the make selected</w:t>
            </w:r>
          </w:p>
        </w:tc>
        <w:tc>
          <w:tcPr>
            <w:tcW w:w="1525" w:type="pct"/>
          </w:tcPr>
          <w:p w14:paraId="2DB3F29F" w14:textId="77777777" w:rsidR="00950DD9" w:rsidRDefault="00950DD9" w:rsidP="00950DD9"/>
        </w:tc>
        <w:tc>
          <w:tcPr>
            <w:tcW w:w="517" w:type="pct"/>
          </w:tcPr>
          <w:p w14:paraId="6B6F7A27" w14:textId="77777777" w:rsidR="00950DD9" w:rsidRDefault="00950DD9" w:rsidP="00950DD9"/>
        </w:tc>
      </w:tr>
      <w:tr w:rsidR="00950DD9" w14:paraId="63ADD0F3" w14:textId="77777777" w:rsidTr="36A52E40">
        <w:tc>
          <w:tcPr>
            <w:tcW w:w="424" w:type="pct"/>
          </w:tcPr>
          <w:p w14:paraId="672CB7D5" w14:textId="32910149" w:rsidR="00950DD9" w:rsidRDefault="002D60DA" w:rsidP="00950DD9">
            <w:pPr>
              <w:rPr>
                <w:rFonts w:ascii="Calibri" w:hAnsi="Calibri" w:cs="Calibri"/>
                <w:color w:val="000000"/>
              </w:rPr>
            </w:pPr>
            <w:r>
              <w:rPr>
                <w:rFonts w:ascii="Calibri" w:hAnsi="Calibri" w:cs="Calibri"/>
                <w:color w:val="000000"/>
              </w:rPr>
              <w:t>2.77</w:t>
            </w:r>
          </w:p>
        </w:tc>
        <w:tc>
          <w:tcPr>
            <w:tcW w:w="2534" w:type="pct"/>
          </w:tcPr>
          <w:p w14:paraId="399541CB" w14:textId="77777777" w:rsidR="00950DD9" w:rsidRPr="00ED3CF0" w:rsidRDefault="00950DD9" w:rsidP="00950DD9">
            <w:r>
              <w:t>Ability to view diagram of the selected make and model showing the risk areas on the vehicle to avoid e.g. batteries, SRS systems</w:t>
            </w:r>
          </w:p>
        </w:tc>
        <w:tc>
          <w:tcPr>
            <w:tcW w:w="1525" w:type="pct"/>
          </w:tcPr>
          <w:p w14:paraId="2E09D34D" w14:textId="77777777" w:rsidR="00950DD9" w:rsidRDefault="00950DD9" w:rsidP="00950DD9"/>
        </w:tc>
        <w:tc>
          <w:tcPr>
            <w:tcW w:w="517" w:type="pct"/>
          </w:tcPr>
          <w:p w14:paraId="49FC008C" w14:textId="77777777" w:rsidR="00950DD9" w:rsidRDefault="00950DD9" w:rsidP="00950DD9"/>
        </w:tc>
      </w:tr>
      <w:tr w:rsidR="00950DD9" w14:paraId="2E2E4166" w14:textId="77777777" w:rsidTr="36A52E40">
        <w:tc>
          <w:tcPr>
            <w:tcW w:w="424" w:type="pct"/>
          </w:tcPr>
          <w:p w14:paraId="1E35EF2B" w14:textId="2FEE3D49" w:rsidR="00950DD9" w:rsidRDefault="002D60DA" w:rsidP="00950DD9">
            <w:pPr>
              <w:rPr>
                <w:rFonts w:ascii="Calibri" w:hAnsi="Calibri" w:cs="Calibri"/>
                <w:color w:val="000000"/>
              </w:rPr>
            </w:pPr>
            <w:r>
              <w:rPr>
                <w:rFonts w:ascii="Calibri" w:hAnsi="Calibri" w:cs="Calibri"/>
                <w:color w:val="000000"/>
              </w:rPr>
              <w:t>2.78</w:t>
            </w:r>
          </w:p>
        </w:tc>
        <w:tc>
          <w:tcPr>
            <w:tcW w:w="2534" w:type="pct"/>
          </w:tcPr>
          <w:p w14:paraId="162505E3" w14:textId="77777777" w:rsidR="00950DD9" w:rsidRPr="00ED3CF0" w:rsidRDefault="00950DD9" w:rsidP="00950DD9">
            <w:r>
              <w:t>Ability to remove sections of the vehicle to be able to better view risk areas, including at least the following:</w:t>
            </w:r>
          </w:p>
        </w:tc>
        <w:tc>
          <w:tcPr>
            <w:tcW w:w="1525" w:type="pct"/>
          </w:tcPr>
          <w:p w14:paraId="255F90F6" w14:textId="77777777" w:rsidR="00950DD9" w:rsidRDefault="00950DD9" w:rsidP="00950DD9"/>
        </w:tc>
        <w:tc>
          <w:tcPr>
            <w:tcW w:w="517" w:type="pct"/>
          </w:tcPr>
          <w:p w14:paraId="5E48E962" w14:textId="77777777" w:rsidR="00950DD9" w:rsidRDefault="00950DD9" w:rsidP="00950DD9"/>
        </w:tc>
      </w:tr>
      <w:tr w:rsidR="00950DD9" w14:paraId="57160EF2" w14:textId="77777777" w:rsidTr="36A52E40">
        <w:tc>
          <w:tcPr>
            <w:tcW w:w="424" w:type="pct"/>
          </w:tcPr>
          <w:p w14:paraId="3F8FB601" w14:textId="1CCFB094"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.1</w:t>
            </w:r>
          </w:p>
        </w:tc>
        <w:tc>
          <w:tcPr>
            <w:tcW w:w="2534" w:type="pct"/>
          </w:tcPr>
          <w:p w14:paraId="074616F0" w14:textId="77777777" w:rsidR="00950DD9" w:rsidRDefault="00950DD9" w:rsidP="00950DD9">
            <w:pPr>
              <w:ind w:left="720"/>
            </w:pPr>
            <w:r>
              <w:t>Remove roof</w:t>
            </w:r>
          </w:p>
        </w:tc>
        <w:tc>
          <w:tcPr>
            <w:tcW w:w="1525" w:type="pct"/>
          </w:tcPr>
          <w:p w14:paraId="26EAAF1C" w14:textId="77777777" w:rsidR="00950DD9" w:rsidRDefault="00950DD9" w:rsidP="00950DD9"/>
        </w:tc>
        <w:tc>
          <w:tcPr>
            <w:tcW w:w="517" w:type="pct"/>
          </w:tcPr>
          <w:p w14:paraId="144C8850" w14:textId="77777777" w:rsidR="00950DD9" w:rsidRDefault="00950DD9" w:rsidP="00950DD9"/>
        </w:tc>
      </w:tr>
      <w:tr w:rsidR="00950DD9" w14:paraId="3B8090BD" w14:textId="77777777" w:rsidTr="36A52E40">
        <w:tc>
          <w:tcPr>
            <w:tcW w:w="424" w:type="pct"/>
          </w:tcPr>
          <w:p w14:paraId="0448485D" w14:textId="6B4DA173"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.2</w:t>
            </w:r>
          </w:p>
        </w:tc>
        <w:tc>
          <w:tcPr>
            <w:tcW w:w="2534" w:type="pct"/>
          </w:tcPr>
          <w:p w14:paraId="640CC138" w14:textId="77777777" w:rsidR="00950DD9" w:rsidRDefault="00950DD9" w:rsidP="00950DD9">
            <w:pPr>
              <w:ind w:left="720"/>
            </w:pPr>
            <w:r>
              <w:t>Remove sides</w:t>
            </w:r>
          </w:p>
        </w:tc>
        <w:tc>
          <w:tcPr>
            <w:tcW w:w="1525" w:type="pct"/>
          </w:tcPr>
          <w:p w14:paraId="585D6C57" w14:textId="77777777" w:rsidR="00950DD9" w:rsidRDefault="00950DD9" w:rsidP="00950DD9"/>
        </w:tc>
        <w:tc>
          <w:tcPr>
            <w:tcW w:w="517" w:type="pct"/>
          </w:tcPr>
          <w:p w14:paraId="13122E22" w14:textId="77777777" w:rsidR="00950DD9" w:rsidRDefault="00950DD9" w:rsidP="00950DD9"/>
        </w:tc>
      </w:tr>
      <w:tr w:rsidR="00950DD9" w14:paraId="2C41D8A7" w14:textId="77777777" w:rsidTr="36A52E40">
        <w:tc>
          <w:tcPr>
            <w:tcW w:w="424" w:type="pct"/>
          </w:tcPr>
          <w:p w14:paraId="4E3D79F3" w14:textId="553E010A" w:rsidR="00950DD9" w:rsidRPr="00E7474F" w:rsidRDefault="002D60DA" w:rsidP="00950DD9">
            <w:pPr>
              <w:rPr>
                <w:rFonts w:ascii="Calibri" w:hAnsi="Calibri" w:cs="Calibri"/>
                <w:color w:val="000000"/>
              </w:rPr>
            </w:pPr>
            <w:r>
              <w:rPr>
                <w:rFonts w:ascii="Calibri" w:hAnsi="Calibri" w:cs="Calibri"/>
                <w:color w:val="000000"/>
              </w:rPr>
              <w:t>2.78</w:t>
            </w:r>
            <w:r w:rsidR="00950DD9" w:rsidRPr="00E7474F">
              <w:rPr>
                <w:rFonts w:ascii="Calibri" w:hAnsi="Calibri" w:cs="Calibri"/>
                <w:color w:val="000000"/>
              </w:rPr>
              <w:t>.3</w:t>
            </w:r>
          </w:p>
        </w:tc>
        <w:tc>
          <w:tcPr>
            <w:tcW w:w="2534" w:type="pct"/>
          </w:tcPr>
          <w:p w14:paraId="277C5092" w14:textId="77777777" w:rsidR="00950DD9" w:rsidRDefault="00950DD9" w:rsidP="00950DD9">
            <w:pPr>
              <w:ind w:left="720"/>
            </w:pPr>
            <w:r>
              <w:t>Remove seats</w:t>
            </w:r>
          </w:p>
        </w:tc>
        <w:tc>
          <w:tcPr>
            <w:tcW w:w="1525" w:type="pct"/>
          </w:tcPr>
          <w:p w14:paraId="672BBD17" w14:textId="77777777" w:rsidR="00950DD9" w:rsidRDefault="00950DD9" w:rsidP="00950DD9"/>
        </w:tc>
        <w:tc>
          <w:tcPr>
            <w:tcW w:w="517" w:type="pct"/>
          </w:tcPr>
          <w:p w14:paraId="14020336" w14:textId="77777777" w:rsidR="00950DD9" w:rsidRDefault="00950DD9" w:rsidP="00950DD9"/>
        </w:tc>
      </w:tr>
      <w:tr w:rsidR="00950DD9" w14:paraId="48A560E7" w14:textId="77777777" w:rsidTr="36A52E40">
        <w:tc>
          <w:tcPr>
            <w:tcW w:w="424" w:type="pct"/>
          </w:tcPr>
          <w:p w14:paraId="752154AF" w14:textId="48A28026" w:rsidR="00950DD9" w:rsidRPr="00E7474F" w:rsidRDefault="002D60DA" w:rsidP="00950DD9">
            <w:pPr>
              <w:rPr>
                <w:rFonts w:ascii="Calibri" w:hAnsi="Calibri" w:cs="Calibri"/>
                <w:color w:val="000000"/>
              </w:rPr>
            </w:pPr>
            <w:r>
              <w:rPr>
                <w:rFonts w:ascii="Calibri" w:hAnsi="Calibri" w:cs="Calibri"/>
                <w:color w:val="000000"/>
              </w:rPr>
              <w:t>2.79</w:t>
            </w:r>
          </w:p>
        </w:tc>
        <w:tc>
          <w:tcPr>
            <w:tcW w:w="2534" w:type="pct"/>
          </w:tcPr>
          <w:p w14:paraId="1ABAAB7F" w14:textId="77777777" w:rsidR="00950DD9" w:rsidRDefault="00950DD9" w:rsidP="00950DD9">
            <w:r>
              <w:t>Ability to alternate between layers of detail within the information for the vehicle being viewed</w:t>
            </w:r>
          </w:p>
        </w:tc>
        <w:tc>
          <w:tcPr>
            <w:tcW w:w="1525" w:type="pct"/>
          </w:tcPr>
          <w:p w14:paraId="0651EC99" w14:textId="77777777" w:rsidR="00950DD9" w:rsidRDefault="00950DD9" w:rsidP="00950DD9"/>
        </w:tc>
        <w:tc>
          <w:tcPr>
            <w:tcW w:w="517" w:type="pct"/>
          </w:tcPr>
          <w:p w14:paraId="0FEE6BAC" w14:textId="77777777" w:rsidR="00950DD9" w:rsidRDefault="00950DD9" w:rsidP="00950DD9"/>
        </w:tc>
      </w:tr>
      <w:tr w:rsidR="00950DD9" w14:paraId="734FACD4" w14:textId="77777777" w:rsidTr="36A52E40">
        <w:tc>
          <w:tcPr>
            <w:tcW w:w="424" w:type="pct"/>
          </w:tcPr>
          <w:p w14:paraId="0B835956" w14:textId="3395972D" w:rsidR="00950DD9" w:rsidRDefault="002D60DA" w:rsidP="00950DD9">
            <w:pPr>
              <w:rPr>
                <w:rFonts w:ascii="Calibri" w:hAnsi="Calibri" w:cs="Calibri"/>
                <w:color w:val="000000"/>
              </w:rPr>
            </w:pPr>
            <w:r>
              <w:rPr>
                <w:rFonts w:ascii="Calibri" w:hAnsi="Calibri" w:cs="Calibri"/>
                <w:color w:val="000000"/>
              </w:rPr>
              <w:t>2.80</w:t>
            </w:r>
          </w:p>
        </w:tc>
        <w:tc>
          <w:tcPr>
            <w:tcW w:w="2534" w:type="pct"/>
          </w:tcPr>
          <w:p w14:paraId="4906DC6F" w14:textId="77777777" w:rsidR="00950DD9" w:rsidRDefault="00950DD9" w:rsidP="00950DD9">
            <w:r>
              <w:t>Ability to print any screen from within the Vehicle Rescue information system</w:t>
            </w:r>
          </w:p>
        </w:tc>
        <w:tc>
          <w:tcPr>
            <w:tcW w:w="1525" w:type="pct"/>
          </w:tcPr>
          <w:p w14:paraId="27435DE6" w14:textId="77777777" w:rsidR="00950DD9" w:rsidRDefault="00950DD9" w:rsidP="00950DD9"/>
        </w:tc>
        <w:tc>
          <w:tcPr>
            <w:tcW w:w="517" w:type="pct"/>
          </w:tcPr>
          <w:p w14:paraId="5E7616A5" w14:textId="77777777" w:rsidR="00950DD9" w:rsidRDefault="00950DD9" w:rsidP="00950DD9"/>
        </w:tc>
      </w:tr>
      <w:tr w:rsidR="00950DD9" w14:paraId="068574AB" w14:textId="77777777" w:rsidTr="36A52E40">
        <w:tc>
          <w:tcPr>
            <w:tcW w:w="424" w:type="pct"/>
          </w:tcPr>
          <w:p w14:paraId="52A628A4" w14:textId="50C4ED25" w:rsidR="00950DD9" w:rsidRDefault="002D60DA" w:rsidP="00950DD9">
            <w:pPr>
              <w:rPr>
                <w:rFonts w:ascii="Calibri" w:hAnsi="Calibri" w:cs="Calibri"/>
                <w:color w:val="000000"/>
              </w:rPr>
            </w:pPr>
            <w:r>
              <w:rPr>
                <w:rFonts w:ascii="Calibri" w:hAnsi="Calibri" w:cs="Calibri"/>
                <w:color w:val="000000"/>
              </w:rPr>
              <w:t>2.81</w:t>
            </w:r>
          </w:p>
        </w:tc>
        <w:tc>
          <w:tcPr>
            <w:tcW w:w="2534" w:type="pct"/>
          </w:tcPr>
          <w:p w14:paraId="4B71FD82" w14:textId="77777777" w:rsidR="00950DD9" w:rsidRPr="00ED3CF0" w:rsidRDefault="00950DD9" w:rsidP="00950DD9">
            <w:r>
              <w:t>Ability to navigate back to previous screens using on screen navigation</w:t>
            </w:r>
          </w:p>
        </w:tc>
        <w:tc>
          <w:tcPr>
            <w:tcW w:w="1525" w:type="pct"/>
          </w:tcPr>
          <w:p w14:paraId="6F174D93" w14:textId="77777777" w:rsidR="00950DD9" w:rsidRDefault="00950DD9" w:rsidP="00950DD9"/>
        </w:tc>
        <w:tc>
          <w:tcPr>
            <w:tcW w:w="517" w:type="pct"/>
          </w:tcPr>
          <w:p w14:paraId="6C07E913" w14:textId="77777777" w:rsidR="00950DD9" w:rsidRDefault="00950DD9" w:rsidP="00950DD9"/>
        </w:tc>
      </w:tr>
      <w:tr w:rsidR="00950DD9" w14:paraId="65337128" w14:textId="77777777" w:rsidTr="36A52E40">
        <w:tc>
          <w:tcPr>
            <w:tcW w:w="424" w:type="pct"/>
          </w:tcPr>
          <w:p w14:paraId="48D973DA" w14:textId="135E185C" w:rsidR="00950DD9" w:rsidRDefault="002D60DA" w:rsidP="00950DD9">
            <w:pPr>
              <w:rPr>
                <w:rFonts w:ascii="Calibri" w:hAnsi="Calibri" w:cs="Calibri"/>
                <w:color w:val="000000"/>
              </w:rPr>
            </w:pPr>
            <w:r>
              <w:rPr>
                <w:rFonts w:ascii="Calibri" w:hAnsi="Calibri" w:cs="Calibri"/>
                <w:color w:val="000000"/>
              </w:rPr>
              <w:t>2.82</w:t>
            </w:r>
          </w:p>
        </w:tc>
        <w:tc>
          <w:tcPr>
            <w:tcW w:w="2534" w:type="pct"/>
          </w:tcPr>
          <w:p w14:paraId="593E40B8" w14:textId="77777777" w:rsidR="00950DD9" w:rsidRDefault="00950DD9" w:rsidP="00950DD9">
            <w:r>
              <w:t>Ability to navigate to the software “Home” screen using on screen navigation</w:t>
            </w:r>
          </w:p>
        </w:tc>
        <w:tc>
          <w:tcPr>
            <w:tcW w:w="1525" w:type="pct"/>
          </w:tcPr>
          <w:p w14:paraId="4445BA78" w14:textId="77777777" w:rsidR="00950DD9" w:rsidRDefault="00950DD9" w:rsidP="00950DD9"/>
        </w:tc>
        <w:tc>
          <w:tcPr>
            <w:tcW w:w="517" w:type="pct"/>
          </w:tcPr>
          <w:p w14:paraId="420F6F73" w14:textId="77777777" w:rsidR="00950DD9" w:rsidRDefault="00950DD9" w:rsidP="00950DD9"/>
        </w:tc>
      </w:tr>
      <w:tr w:rsidR="00950DD9" w14:paraId="47704EB2" w14:textId="77777777" w:rsidTr="36A52E40">
        <w:tc>
          <w:tcPr>
            <w:tcW w:w="424" w:type="pct"/>
          </w:tcPr>
          <w:p w14:paraId="0188F855" w14:textId="6305AF03" w:rsidR="00950DD9" w:rsidRDefault="002D60DA" w:rsidP="00950DD9">
            <w:pPr>
              <w:rPr>
                <w:rFonts w:ascii="Calibri" w:hAnsi="Calibri" w:cs="Calibri"/>
                <w:color w:val="000000"/>
              </w:rPr>
            </w:pPr>
            <w:r>
              <w:rPr>
                <w:rFonts w:ascii="Calibri" w:hAnsi="Calibri" w:cs="Calibri"/>
                <w:color w:val="000000"/>
              </w:rPr>
              <w:t>2.83</w:t>
            </w:r>
          </w:p>
        </w:tc>
        <w:tc>
          <w:tcPr>
            <w:tcW w:w="2534" w:type="pct"/>
          </w:tcPr>
          <w:p w14:paraId="7EAB7E76" w14:textId="77777777" w:rsidR="00950DD9" w:rsidRDefault="00950DD9" w:rsidP="00950DD9">
            <w:r>
              <w:t>Ability to update any licenses and / or certificates for embedded third party software remotely, if required</w:t>
            </w:r>
          </w:p>
        </w:tc>
        <w:tc>
          <w:tcPr>
            <w:tcW w:w="1525" w:type="pct"/>
          </w:tcPr>
          <w:p w14:paraId="141F6DCE" w14:textId="77777777" w:rsidR="00950DD9" w:rsidRDefault="00950DD9" w:rsidP="00950DD9"/>
        </w:tc>
        <w:tc>
          <w:tcPr>
            <w:tcW w:w="517" w:type="pct"/>
          </w:tcPr>
          <w:p w14:paraId="14C43D4C" w14:textId="77777777" w:rsidR="00950DD9" w:rsidRDefault="00950DD9" w:rsidP="00950DD9"/>
        </w:tc>
      </w:tr>
      <w:tr w:rsidR="00950DD9" w:rsidRPr="002B1928" w14:paraId="0A53C4D5" w14:textId="77777777" w:rsidTr="36A52E40">
        <w:tc>
          <w:tcPr>
            <w:tcW w:w="5000" w:type="pct"/>
            <w:gridSpan w:val="4"/>
          </w:tcPr>
          <w:p w14:paraId="3A87E472" w14:textId="77777777" w:rsidR="00950DD9" w:rsidRPr="002B1928" w:rsidRDefault="00950DD9" w:rsidP="00950DD9"/>
        </w:tc>
      </w:tr>
      <w:tr w:rsidR="00950DD9" w14:paraId="17DCF138" w14:textId="77777777" w:rsidTr="36A52E40">
        <w:tc>
          <w:tcPr>
            <w:tcW w:w="424" w:type="pct"/>
          </w:tcPr>
          <w:p w14:paraId="4AB2C392" w14:textId="77777777" w:rsidR="00950DD9" w:rsidRDefault="00950DD9" w:rsidP="00950DD9">
            <w:pPr>
              <w:rPr>
                <w:rFonts w:ascii="Calibri" w:hAnsi="Calibri" w:cs="Calibri"/>
                <w:color w:val="000000"/>
              </w:rPr>
            </w:pPr>
          </w:p>
        </w:tc>
        <w:tc>
          <w:tcPr>
            <w:tcW w:w="2534" w:type="pct"/>
          </w:tcPr>
          <w:p w14:paraId="4705879D" w14:textId="77777777" w:rsidR="00950DD9" w:rsidRDefault="00950DD9" w:rsidP="00950DD9">
            <w:r>
              <w:rPr>
                <w:b/>
              </w:rPr>
              <w:t>Update System – MDT Client</w:t>
            </w:r>
          </w:p>
        </w:tc>
        <w:tc>
          <w:tcPr>
            <w:tcW w:w="1525" w:type="pct"/>
          </w:tcPr>
          <w:p w14:paraId="3A306821" w14:textId="77777777" w:rsidR="00950DD9" w:rsidRDefault="00950DD9" w:rsidP="00950DD9"/>
        </w:tc>
        <w:tc>
          <w:tcPr>
            <w:tcW w:w="517" w:type="pct"/>
          </w:tcPr>
          <w:p w14:paraId="6E178883" w14:textId="77777777" w:rsidR="00950DD9" w:rsidRDefault="00950DD9" w:rsidP="00950DD9"/>
        </w:tc>
      </w:tr>
      <w:tr w:rsidR="00950DD9" w14:paraId="3EC437FF" w14:textId="77777777" w:rsidTr="36A52E40">
        <w:tc>
          <w:tcPr>
            <w:tcW w:w="424" w:type="pct"/>
          </w:tcPr>
          <w:p w14:paraId="121EACEA" w14:textId="0FB425C9" w:rsidR="00950DD9" w:rsidRDefault="002D60DA" w:rsidP="00950DD9">
            <w:pPr>
              <w:rPr>
                <w:rFonts w:ascii="Calibri" w:hAnsi="Calibri" w:cs="Calibri"/>
                <w:color w:val="000000"/>
              </w:rPr>
            </w:pPr>
            <w:r>
              <w:rPr>
                <w:rFonts w:ascii="Calibri" w:hAnsi="Calibri" w:cs="Calibri"/>
                <w:color w:val="000000"/>
              </w:rPr>
              <w:t>2.84</w:t>
            </w:r>
          </w:p>
        </w:tc>
        <w:tc>
          <w:tcPr>
            <w:tcW w:w="2534" w:type="pct"/>
          </w:tcPr>
          <w:p w14:paraId="3DDC4FFF" w14:textId="77777777" w:rsidR="00950DD9" w:rsidRDefault="00950DD9" w:rsidP="00950DD9">
            <w:r>
              <w:t>Ability to specify update frequency within configuration on client, which can be changed remotely and retry at specified interval if update is missed</w:t>
            </w:r>
          </w:p>
        </w:tc>
        <w:tc>
          <w:tcPr>
            <w:tcW w:w="1525" w:type="pct"/>
          </w:tcPr>
          <w:p w14:paraId="47F5ABF3" w14:textId="77777777" w:rsidR="00950DD9" w:rsidRDefault="00950DD9" w:rsidP="00950DD9"/>
        </w:tc>
        <w:tc>
          <w:tcPr>
            <w:tcW w:w="517" w:type="pct"/>
          </w:tcPr>
          <w:p w14:paraId="36D2599A" w14:textId="77777777" w:rsidR="00950DD9" w:rsidRDefault="00950DD9" w:rsidP="00950DD9"/>
        </w:tc>
      </w:tr>
      <w:tr w:rsidR="00950DD9" w14:paraId="4E31C28F" w14:textId="77777777" w:rsidTr="36A52E40">
        <w:tc>
          <w:tcPr>
            <w:tcW w:w="424" w:type="pct"/>
          </w:tcPr>
          <w:p w14:paraId="08A4FD51" w14:textId="30B03B7C" w:rsidR="00950DD9" w:rsidRDefault="002D60DA" w:rsidP="00950DD9">
            <w:pPr>
              <w:rPr>
                <w:rFonts w:ascii="Calibri" w:hAnsi="Calibri" w:cs="Calibri"/>
                <w:color w:val="000000"/>
              </w:rPr>
            </w:pPr>
            <w:r>
              <w:rPr>
                <w:rFonts w:ascii="Calibri" w:hAnsi="Calibri" w:cs="Calibri"/>
                <w:color w:val="000000"/>
              </w:rPr>
              <w:t>2.85</w:t>
            </w:r>
          </w:p>
        </w:tc>
        <w:tc>
          <w:tcPr>
            <w:tcW w:w="2534" w:type="pct"/>
          </w:tcPr>
          <w:p w14:paraId="3C96D16F" w14:textId="77777777" w:rsidR="00950DD9" w:rsidRDefault="00950DD9" w:rsidP="00950DD9">
            <w:r>
              <w:t>Ability to restrict updates if MDT is at particular operational status (e.g. If mobilised to incident) within configuration on client, which can be updated remotely</w:t>
            </w:r>
          </w:p>
        </w:tc>
        <w:tc>
          <w:tcPr>
            <w:tcW w:w="1525" w:type="pct"/>
          </w:tcPr>
          <w:p w14:paraId="00ED7455" w14:textId="77777777" w:rsidR="00950DD9" w:rsidRDefault="00950DD9" w:rsidP="00950DD9"/>
        </w:tc>
        <w:tc>
          <w:tcPr>
            <w:tcW w:w="517" w:type="pct"/>
          </w:tcPr>
          <w:p w14:paraId="30948EA9" w14:textId="77777777" w:rsidR="00950DD9" w:rsidRDefault="00950DD9" w:rsidP="00950DD9"/>
        </w:tc>
      </w:tr>
      <w:tr w:rsidR="00950DD9" w14:paraId="6B179494" w14:textId="77777777" w:rsidTr="36A52E40">
        <w:tc>
          <w:tcPr>
            <w:tcW w:w="424" w:type="pct"/>
          </w:tcPr>
          <w:p w14:paraId="6601D322" w14:textId="14CD9625" w:rsidR="00950DD9" w:rsidRDefault="002D60DA" w:rsidP="00950DD9">
            <w:pPr>
              <w:rPr>
                <w:rFonts w:ascii="Calibri" w:hAnsi="Calibri" w:cs="Calibri"/>
                <w:color w:val="000000"/>
              </w:rPr>
            </w:pPr>
            <w:r>
              <w:rPr>
                <w:rFonts w:ascii="Calibri" w:hAnsi="Calibri" w:cs="Calibri"/>
                <w:color w:val="000000"/>
              </w:rPr>
              <w:t>2.86</w:t>
            </w:r>
          </w:p>
        </w:tc>
        <w:tc>
          <w:tcPr>
            <w:tcW w:w="2534" w:type="pct"/>
          </w:tcPr>
          <w:p w14:paraId="6F0DA627" w14:textId="77777777" w:rsidR="00950DD9" w:rsidRDefault="00950DD9" w:rsidP="00950DD9">
            <w:r>
              <w:t>Ability to ensure integrity of any updates before applying them to the MDT client</w:t>
            </w:r>
          </w:p>
        </w:tc>
        <w:tc>
          <w:tcPr>
            <w:tcW w:w="1525" w:type="pct"/>
          </w:tcPr>
          <w:p w14:paraId="79AC0819" w14:textId="77777777" w:rsidR="00950DD9" w:rsidRDefault="00950DD9" w:rsidP="00950DD9"/>
        </w:tc>
        <w:tc>
          <w:tcPr>
            <w:tcW w:w="517" w:type="pct"/>
          </w:tcPr>
          <w:p w14:paraId="57BF9081" w14:textId="77777777" w:rsidR="00950DD9" w:rsidRDefault="00950DD9" w:rsidP="00950DD9"/>
        </w:tc>
      </w:tr>
      <w:tr w:rsidR="00950DD9" w14:paraId="342FDB08" w14:textId="77777777" w:rsidTr="36A52E40">
        <w:tc>
          <w:tcPr>
            <w:tcW w:w="424" w:type="pct"/>
          </w:tcPr>
          <w:p w14:paraId="02ABEB4E" w14:textId="4E5BBE08" w:rsidR="00950DD9" w:rsidRDefault="002D60DA" w:rsidP="00950DD9">
            <w:pPr>
              <w:rPr>
                <w:rFonts w:ascii="Calibri" w:hAnsi="Calibri" w:cs="Calibri"/>
                <w:color w:val="000000"/>
              </w:rPr>
            </w:pPr>
            <w:r>
              <w:rPr>
                <w:rFonts w:ascii="Calibri" w:hAnsi="Calibri" w:cs="Calibri"/>
                <w:color w:val="000000"/>
              </w:rPr>
              <w:t>2.87</w:t>
            </w:r>
          </w:p>
        </w:tc>
        <w:tc>
          <w:tcPr>
            <w:tcW w:w="2534" w:type="pct"/>
          </w:tcPr>
          <w:p w14:paraId="186EB46E" w14:textId="77777777" w:rsidR="00950DD9" w:rsidRDefault="00950DD9" w:rsidP="00950DD9">
            <w:r>
              <w:t>The ability to pause updates and resume at a later date  / time without loss of integrity of the update</w:t>
            </w:r>
          </w:p>
        </w:tc>
        <w:tc>
          <w:tcPr>
            <w:tcW w:w="1525" w:type="pct"/>
          </w:tcPr>
          <w:p w14:paraId="6A0C9011" w14:textId="77777777" w:rsidR="00950DD9" w:rsidRDefault="00950DD9" w:rsidP="00950DD9"/>
        </w:tc>
        <w:tc>
          <w:tcPr>
            <w:tcW w:w="517" w:type="pct"/>
          </w:tcPr>
          <w:p w14:paraId="7EFFBE2E" w14:textId="77777777" w:rsidR="00950DD9" w:rsidRDefault="00950DD9" w:rsidP="00950DD9"/>
        </w:tc>
      </w:tr>
    </w:tbl>
    <w:p w14:paraId="2AF2802C" w14:textId="77777777" w:rsidR="00A60FF6" w:rsidRDefault="00A60FF6" w:rsidP="00CA5670"/>
    <w:p w14:paraId="5F42BA35" w14:textId="77777777" w:rsidR="004C727E" w:rsidRDefault="004C727E" w:rsidP="00CA5670"/>
    <w:p w14:paraId="342BEFA7" w14:textId="1EACE5DB" w:rsidR="00C66201" w:rsidRDefault="00C66201" w:rsidP="00EE397C">
      <w:pPr>
        <w:pStyle w:val="Heading3"/>
        <w:numPr>
          <w:ilvl w:val="0"/>
          <w:numId w:val="19"/>
        </w:numPr>
        <w:ind w:left="426" w:hanging="436"/>
      </w:pPr>
      <w:r>
        <w:lastRenderedPageBreak/>
        <w:t>Incident Command Unit</w:t>
      </w:r>
      <w:r w:rsidR="00FF31B2">
        <w:t xml:space="preserve"> Software</w:t>
      </w:r>
    </w:p>
    <w:p w14:paraId="1495A114" w14:textId="77777777" w:rsidR="00CE4C65" w:rsidRPr="00C66201" w:rsidRDefault="00CE4C65" w:rsidP="00EE397C">
      <w:pPr>
        <w:pStyle w:val="Heading3"/>
      </w:pPr>
    </w:p>
    <w:tbl>
      <w:tblPr>
        <w:tblStyle w:val="TableGrid"/>
        <w:tblW w:w="5000" w:type="pct"/>
        <w:tblLook w:val="04A0" w:firstRow="1" w:lastRow="0" w:firstColumn="1" w:lastColumn="0" w:noHBand="0" w:noVBand="1"/>
      </w:tblPr>
      <w:tblGrid>
        <w:gridCol w:w="709"/>
        <w:gridCol w:w="5648"/>
        <w:gridCol w:w="3596"/>
        <w:gridCol w:w="1149"/>
      </w:tblGrid>
      <w:tr w:rsidR="00C66201" w:rsidRPr="00261826" w14:paraId="4DDE515F" w14:textId="77777777" w:rsidTr="36A52E40">
        <w:tc>
          <w:tcPr>
            <w:tcW w:w="381" w:type="pct"/>
          </w:tcPr>
          <w:p w14:paraId="4B5133B6" w14:textId="77777777" w:rsidR="00C66201" w:rsidRPr="00261826" w:rsidRDefault="00C66201" w:rsidP="009D126B">
            <w:pPr>
              <w:rPr>
                <w:b/>
                <w:smallCaps/>
              </w:rPr>
            </w:pPr>
            <w:r w:rsidRPr="00261826">
              <w:rPr>
                <w:b/>
                <w:smallCaps/>
              </w:rPr>
              <w:t>Ref</w:t>
            </w:r>
          </w:p>
        </w:tc>
        <w:tc>
          <w:tcPr>
            <w:tcW w:w="2605" w:type="pct"/>
          </w:tcPr>
          <w:p w14:paraId="0539B6D8" w14:textId="77777777" w:rsidR="00C66201" w:rsidRPr="00261826" w:rsidRDefault="00C66201" w:rsidP="00F56FEE">
            <w:pPr>
              <w:rPr>
                <w:b/>
                <w:smallCaps/>
              </w:rPr>
            </w:pPr>
            <w:r w:rsidRPr="00261826">
              <w:rPr>
                <w:b/>
                <w:smallCaps/>
              </w:rPr>
              <w:t>Requirement</w:t>
            </w:r>
          </w:p>
        </w:tc>
        <w:tc>
          <w:tcPr>
            <w:tcW w:w="1681" w:type="pct"/>
          </w:tcPr>
          <w:p w14:paraId="12283B43" w14:textId="77777777" w:rsidR="00C66201" w:rsidRPr="00261826" w:rsidRDefault="00C66201" w:rsidP="00F56FEE">
            <w:pPr>
              <w:rPr>
                <w:b/>
                <w:smallCaps/>
              </w:rPr>
            </w:pPr>
            <w:r>
              <w:rPr>
                <w:b/>
                <w:smallCaps/>
              </w:rPr>
              <w:t>Response</w:t>
            </w:r>
          </w:p>
        </w:tc>
        <w:tc>
          <w:tcPr>
            <w:tcW w:w="333" w:type="pct"/>
          </w:tcPr>
          <w:p w14:paraId="08D60F70" w14:textId="77777777" w:rsidR="000E204E" w:rsidRDefault="000E204E" w:rsidP="000E204E">
            <w:pPr>
              <w:rPr>
                <w:b/>
                <w:smallCaps/>
              </w:rPr>
            </w:pPr>
            <w:r>
              <w:rPr>
                <w:b/>
                <w:smallCaps/>
              </w:rPr>
              <w:t>Compliant</w:t>
            </w:r>
          </w:p>
          <w:p w14:paraId="2C76350F" w14:textId="171AE307" w:rsidR="00C66201" w:rsidRDefault="000E204E" w:rsidP="000E204E">
            <w:pPr>
              <w:rPr>
                <w:b/>
                <w:smallCaps/>
              </w:rPr>
            </w:pPr>
            <w:r>
              <w:rPr>
                <w:b/>
                <w:smallCaps/>
              </w:rPr>
              <w:t>Yes / No</w:t>
            </w:r>
          </w:p>
        </w:tc>
      </w:tr>
      <w:tr w:rsidR="00F90565" w:rsidRPr="00261826" w14:paraId="3F46C9A5" w14:textId="77777777" w:rsidTr="36A52E40">
        <w:tc>
          <w:tcPr>
            <w:tcW w:w="381" w:type="pct"/>
          </w:tcPr>
          <w:p w14:paraId="64E489F1" w14:textId="77777777" w:rsidR="00F90565" w:rsidRDefault="00D91736" w:rsidP="009D126B">
            <w:r>
              <w:t>3</w:t>
            </w:r>
            <w:r w:rsidR="00F90565">
              <w:t>.1</w:t>
            </w:r>
          </w:p>
        </w:tc>
        <w:tc>
          <w:tcPr>
            <w:tcW w:w="2605" w:type="pct"/>
          </w:tcPr>
          <w:p w14:paraId="2E8CD9FD" w14:textId="77777777" w:rsidR="00F90565" w:rsidRPr="00F90565" w:rsidRDefault="00F90565" w:rsidP="00F90565">
            <w:r w:rsidRPr="00F90565">
              <w:t xml:space="preserve">Ability to </w:t>
            </w:r>
            <w:r>
              <w:t>receive all status messages for all other MDTs mobilised to the same incident</w:t>
            </w:r>
          </w:p>
        </w:tc>
        <w:tc>
          <w:tcPr>
            <w:tcW w:w="1681" w:type="pct"/>
          </w:tcPr>
          <w:p w14:paraId="6C9386EA" w14:textId="77777777" w:rsidR="00F90565" w:rsidRDefault="00F90565" w:rsidP="00F90565">
            <w:pPr>
              <w:rPr>
                <w:b/>
                <w:smallCaps/>
              </w:rPr>
            </w:pPr>
          </w:p>
        </w:tc>
        <w:tc>
          <w:tcPr>
            <w:tcW w:w="333" w:type="pct"/>
          </w:tcPr>
          <w:p w14:paraId="72ABAE33" w14:textId="77777777" w:rsidR="00F90565" w:rsidRDefault="00F90565" w:rsidP="00F90565">
            <w:pPr>
              <w:rPr>
                <w:b/>
                <w:smallCaps/>
              </w:rPr>
            </w:pPr>
          </w:p>
        </w:tc>
      </w:tr>
      <w:tr w:rsidR="00F90565" w14:paraId="2C3FE8C6" w14:textId="77777777" w:rsidTr="36A52E40">
        <w:tc>
          <w:tcPr>
            <w:tcW w:w="381" w:type="pct"/>
          </w:tcPr>
          <w:p w14:paraId="19B2A72B" w14:textId="77777777" w:rsidR="00F90565" w:rsidRDefault="00D91736" w:rsidP="009D126B">
            <w:r>
              <w:t>3</w:t>
            </w:r>
            <w:r w:rsidR="00F90565">
              <w:t>.</w:t>
            </w:r>
            <w:r w:rsidR="00E7474F">
              <w:t>2</w:t>
            </w:r>
          </w:p>
        </w:tc>
        <w:tc>
          <w:tcPr>
            <w:tcW w:w="2605" w:type="pct"/>
          </w:tcPr>
          <w:p w14:paraId="75C3E97F" w14:textId="38D9AE4B" w:rsidR="00F90565" w:rsidRDefault="36A52E40" w:rsidP="00F90565">
            <w:r>
              <w:t>Ability to share cordons and rendezvous points with other MDTs mobilised to the same incident</w:t>
            </w:r>
          </w:p>
        </w:tc>
        <w:tc>
          <w:tcPr>
            <w:tcW w:w="1681" w:type="pct"/>
          </w:tcPr>
          <w:p w14:paraId="77E194E9" w14:textId="77777777" w:rsidR="00F90565" w:rsidRDefault="00F90565" w:rsidP="00F90565"/>
        </w:tc>
        <w:tc>
          <w:tcPr>
            <w:tcW w:w="333" w:type="pct"/>
          </w:tcPr>
          <w:p w14:paraId="241A9E84" w14:textId="77777777" w:rsidR="00F90565" w:rsidRDefault="00F90565" w:rsidP="00F90565"/>
        </w:tc>
      </w:tr>
      <w:tr w:rsidR="00F90565" w14:paraId="1BF60CAD" w14:textId="77777777" w:rsidTr="36A52E40">
        <w:tc>
          <w:tcPr>
            <w:tcW w:w="381" w:type="pct"/>
          </w:tcPr>
          <w:p w14:paraId="2AD1BDF6" w14:textId="77777777" w:rsidR="00F90565" w:rsidRDefault="00D91736" w:rsidP="009D126B">
            <w:r>
              <w:t>3</w:t>
            </w:r>
            <w:r w:rsidR="00F90565">
              <w:t>.</w:t>
            </w:r>
            <w:r w:rsidR="00E7474F">
              <w:t>3</w:t>
            </w:r>
          </w:p>
        </w:tc>
        <w:tc>
          <w:tcPr>
            <w:tcW w:w="2605" w:type="pct"/>
          </w:tcPr>
          <w:p w14:paraId="4B714B87" w14:textId="77777777" w:rsidR="00F90565" w:rsidRDefault="00F90565" w:rsidP="00F90565">
            <w:r>
              <w:t>Ability to add symbols to the Map screen from a list of symbols configurable by the organisation</w:t>
            </w:r>
          </w:p>
        </w:tc>
        <w:tc>
          <w:tcPr>
            <w:tcW w:w="1681" w:type="pct"/>
          </w:tcPr>
          <w:p w14:paraId="546B469E" w14:textId="77777777" w:rsidR="00F90565" w:rsidRDefault="00F90565" w:rsidP="00F90565"/>
        </w:tc>
        <w:tc>
          <w:tcPr>
            <w:tcW w:w="333" w:type="pct"/>
          </w:tcPr>
          <w:p w14:paraId="32810DAA" w14:textId="77777777" w:rsidR="00F90565" w:rsidRDefault="00F90565" w:rsidP="00F90565"/>
        </w:tc>
      </w:tr>
      <w:tr w:rsidR="00F90565" w14:paraId="22CA3D8F" w14:textId="77777777" w:rsidTr="36A52E40">
        <w:tc>
          <w:tcPr>
            <w:tcW w:w="381" w:type="pct"/>
          </w:tcPr>
          <w:p w14:paraId="4950FB20" w14:textId="77777777" w:rsidR="00F90565" w:rsidRDefault="00D91736" w:rsidP="009D126B">
            <w:r>
              <w:t>3</w:t>
            </w:r>
            <w:r w:rsidR="00F90565">
              <w:t>.</w:t>
            </w:r>
            <w:r w:rsidR="00E7474F">
              <w:t>4</w:t>
            </w:r>
          </w:p>
        </w:tc>
        <w:tc>
          <w:tcPr>
            <w:tcW w:w="2605" w:type="pct"/>
          </w:tcPr>
          <w:p w14:paraId="42BECFE5" w14:textId="77777777" w:rsidR="00F90565" w:rsidRPr="00F90565" w:rsidRDefault="00F90565" w:rsidP="00F90565">
            <w:pPr>
              <w:rPr>
                <w:szCs w:val="20"/>
              </w:rPr>
            </w:pPr>
            <w:r>
              <w:rPr>
                <w:szCs w:val="20"/>
              </w:rPr>
              <w:t xml:space="preserve">Ability to use the touch screen to draw lines and polygons in a </w:t>
            </w:r>
            <w:r w:rsidR="00570267">
              <w:rPr>
                <w:szCs w:val="20"/>
              </w:rPr>
              <w:t xml:space="preserve">size, </w:t>
            </w:r>
            <w:r>
              <w:rPr>
                <w:szCs w:val="20"/>
              </w:rPr>
              <w:t>style and colour configurable by the user</w:t>
            </w:r>
          </w:p>
        </w:tc>
        <w:tc>
          <w:tcPr>
            <w:tcW w:w="1681" w:type="pct"/>
          </w:tcPr>
          <w:p w14:paraId="2D3A52CB" w14:textId="77777777" w:rsidR="00F90565" w:rsidRDefault="00F90565" w:rsidP="00F90565"/>
        </w:tc>
        <w:tc>
          <w:tcPr>
            <w:tcW w:w="333" w:type="pct"/>
          </w:tcPr>
          <w:p w14:paraId="3186FDFA" w14:textId="77777777" w:rsidR="00F90565" w:rsidRDefault="00F90565" w:rsidP="00F90565"/>
        </w:tc>
      </w:tr>
      <w:tr w:rsidR="00F90565" w14:paraId="638F0998" w14:textId="77777777" w:rsidTr="36A52E40">
        <w:tc>
          <w:tcPr>
            <w:tcW w:w="381" w:type="pct"/>
          </w:tcPr>
          <w:p w14:paraId="43A85357" w14:textId="77777777" w:rsidR="00F90565" w:rsidRDefault="00D91736" w:rsidP="009D126B">
            <w:r>
              <w:t>3</w:t>
            </w:r>
            <w:r w:rsidR="00EF48D3">
              <w:t>.</w:t>
            </w:r>
            <w:r w:rsidR="00F90565">
              <w:t>5</w:t>
            </w:r>
          </w:p>
        </w:tc>
        <w:tc>
          <w:tcPr>
            <w:tcW w:w="2605" w:type="pct"/>
          </w:tcPr>
          <w:p w14:paraId="2B9219E2" w14:textId="77777777" w:rsidR="00F90565" w:rsidRDefault="00F90565" w:rsidP="00F90565">
            <w:pPr>
              <w:rPr>
                <w:szCs w:val="20"/>
              </w:rPr>
            </w:pPr>
            <w:r>
              <w:rPr>
                <w:szCs w:val="20"/>
              </w:rPr>
              <w:t>Ability to save</w:t>
            </w:r>
            <w:r w:rsidR="00EF48D3">
              <w:rPr>
                <w:szCs w:val="20"/>
              </w:rPr>
              <w:t xml:space="preserve"> all</w:t>
            </w:r>
            <w:r>
              <w:rPr>
                <w:szCs w:val="20"/>
              </w:rPr>
              <w:t xml:space="preserve"> objects drawn as part of an incident to a file / location for review / debrief</w:t>
            </w:r>
          </w:p>
        </w:tc>
        <w:tc>
          <w:tcPr>
            <w:tcW w:w="1681" w:type="pct"/>
          </w:tcPr>
          <w:p w14:paraId="1EF7AE72" w14:textId="77777777" w:rsidR="00F90565" w:rsidRDefault="00F90565" w:rsidP="00F90565"/>
        </w:tc>
        <w:tc>
          <w:tcPr>
            <w:tcW w:w="333" w:type="pct"/>
          </w:tcPr>
          <w:p w14:paraId="1EEC1FDC" w14:textId="77777777" w:rsidR="00F90565" w:rsidRDefault="00F90565" w:rsidP="00F90565"/>
        </w:tc>
      </w:tr>
    </w:tbl>
    <w:p w14:paraId="017001C9" w14:textId="77777777" w:rsidR="00716E47" w:rsidRDefault="00716E47" w:rsidP="00716E47">
      <w:pPr>
        <w:pStyle w:val="Heading3"/>
        <w:ind w:left="720"/>
      </w:pPr>
    </w:p>
    <w:p w14:paraId="41012F45" w14:textId="249EA05C" w:rsidR="00534974" w:rsidRDefault="00534974" w:rsidP="00FF31B2">
      <w:pPr>
        <w:pStyle w:val="Heading3"/>
        <w:numPr>
          <w:ilvl w:val="0"/>
          <w:numId w:val="19"/>
        </w:numPr>
        <w:ind w:left="426" w:hanging="436"/>
      </w:pPr>
      <w:r>
        <w:t xml:space="preserve">MDT Software </w:t>
      </w:r>
      <w:r w:rsidR="00567192">
        <w:t>–</w:t>
      </w:r>
      <w:r>
        <w:t xml:space="preserve"> Administration</w:t>
      </w:r>
    </w:p>
    <w:p w14:paraId="657F4D32" w14:textId="77777777" w:rsidR="00EF48D3" w:rsidRPr="00EF48D3" w:rsidRDefault="00EF48D3" w:rsidP="00FF31B2">
      <w:pPr>
        <w:pStyle w:val="Heading3"/>
      </w:pPr>
    </w:p>
    <w:tbl>
      <w:tblPr>
        <w:tblStyle w:val="TableGrid"/>
        <w:tblW w:w="5000" w:type="pct"/>
        <w:tblLook w:val="04A0" w:firstRow="1" w:lastRow="0" w:firstColumn="1" w:lastColumn="0" w:noHBand="0" w:noVBand="1"/>
      </w:tblPr>
      <w:tblGrid>
        <w:gridCol w:w="662"/>
        <w:gridCol w:w="5834"/>
        <w:gridCol w:w="3457"/>
        <w:gridCol w:w="1149"/>
      </w:tblGrid>
      <w:tr w:rsidR="00CA5670" w:rsidRPr="00261826" w14:paraId="616552A4" w14:textId="77777777" w:rsidTr="002A07CD">
        <w:tc>
          <w:tcPr>
            <w:tcW w:w="298" w:type="pct"/>
          </w:tcPr>
          <w:p w14:paraId="5FC16861" w14:textId="77777777" w:rsidR="00CA5670" w:rsidRPr="00261826" w:rsidRDefault="00CA5670" w:rsidP="003A6916">
            <w:pPr>
              <w:rPr>
                <w:b/>
                <w:smallCaps/>
              </w:rPr>
            </w:pPr>
            <w:r w:rsidRPr="00261826">
              <w:rPr>
                <w:b/>
                <w:smallCaps/>
              </w:rPr>
              <w:t>Ref</w:t>
            </w:r>
          </w:p>
        </w:tc>
        <w:tc>
          <w:tcPr>
            <w:tcW w:w="2722" w:type="pct"/>
          </w:tcPr>
          <w:p w14:paraId="19CE3CB0" w14:textId="77777777" w:rsidR="00CA5670" w:rsidRPr="00261826" w:rsidRDefault="00CA5670" w:rsidP="003A6916">
            <w:pPr>
              <w:rPr>
                <w:b/>
                <w:smallCaps/>
              </w:rPr>
            </w:pPr>
            <w:r w:rsidRPr="00261826">
              <w:rPr>
                <w:b/>
                <w:smallCaps/>
              </w:rPr>
              <w:t>Requirement</w:t>
            </w:r>
          </w:p>
        </w:tc>
        <w:tc>
          <w:tcPr>
            <w:tcW w:w="1652" w:type="pct"/>
          </w:tcPr>
          <w:p w14:paraId="17FAF18C" w14:textId="77777777" w:rsidR="00CA5670" w:rsidRPr="00261826" w:rsidRDefault="00CA5670" w:rsidP="003A6916">
            <w:pPr>
              <w:rPr>
                <w:b/>
                <w:smallCaps/>
              </w:rPr>
            </w:pPr>
            <w:r>
              <w:rPr>
                <w:b/>
                <w:smallCaps/>
              </w:rPr>
              <w:t>Response</w:t>
            </w:r>
          </w:p>
        </w:tc>
        <w:tc>
          <w:tcPr>
            <w:tcW w:w="327" w:type="pct"/>
          </w:tcPr>
          <w:p w14:paraId="0C060C15" w14:textId="77777777" w:rsidR="000E204E" w:rsidRDefault="000E204E" w:rsidP="000E204E">
            <w:pPr>
              <w:rPr>
                <w:b/>
                <w:smallCaps/>
              </w:rPr>
            </w:pPr>
            <w:r>
              <w:rPr>
                <w:b/>
                <w:smallCaps/>
              </w:rPr>
              <w:t>Compliant</w:t>
            </w:r>
          </w:p>
          <w:p w14:paraId="111157E3" w14:textId="5F0A49EF" w:rsidR="00CA5670" w:rsidRDefault="000E204E" w:rsidP="000E204E">
            <w:pPr>
              <w:rPr>
                <w:b/>
                <w:smallCaps/>
              </w:rPr>
            </w:pPr>
            <w:r>
              <w:rPr>
                <w:b/>
                <w:smallCaps/>
              </w:rPr>
              <w:t>Yes / No</w:t>
            </w:r>
          </w:p>
        </w:tc>
      </w:tr>
      <w:tr w:rsidR="00CA5670" w:rsidRPr="00935923" w14:paraId="6047AE7E" w14:textId="77777777" w:rsidTr="002A07CD">
        <w:tc>
          <w:tcPr>
            <w:tcW w:w="298" w:type="pct"/>
          </w:tcPr>
          <w:p w14:paraId="072039BE" w14:textId="77777777" w:rsidR="00CA5670" w:rsidRPr="00935923" w:rsidRDefault="00CA5670" w:rsidP="003A6916">
            <w:pPr>
              <w:rPr>
                <w:b/>
              </w:rPr>
            </w:pPr>
          </w:p>
        </w:tc>
        <w:tc>
          <w:tcPr>
            <w:tcW w:w="2722" w:type="pct"/>
          </w:tcPr>
          <w:p w14:paraId="7A53F188" w14:textId="77777777" w:rsidR="00CA5670" w:rsidRPr="00935923" w:rsidRDefault="00CA5670" w:rsidP="003A6916">
            <w:pPr>
              <w:rPr>
                <w:b/>
              </w:rPr>
            </w:pPr>
            <w:r>
              <w:rPr>
                <w:b/>
              </w:rPr>
              <w:t>Configuration</w:t>
            </w:r>
          </w:p>
        </w:tc>
        <w:tc>
          <w:tcPr>
            <w:tcW w:w="1652" w:type="pct"/>
          </w:tcPr>
          <w:p w14:paraId="0165E180" w14:textId="77777777" w:rsidR="00CA5670" w:rsidRPr="00935923" w:rsidRDefault="00CA5670" w:rsidP="003A6916">
            <w:pPr>
              <w:rPr>
                <w:b/>
              </w:rPr>
            </w:pPr>
          </w:p>
        </w:tc>
        <w:tc>
          <w:tcPr>
            <w:tcW w:w="327" w:type="pct"/>
          </w:tcPr>
          <w:p w14:paraId="3C889EFA" w14:textId="77777777" w:rsidR="00CA5670" w:rsidRPr="00935923" w:rsidRDefault="00CA5670" w:rsidP="003A6916">
            <w:pPr>
              <w:rPr>
                <w:b/>
              </w:rPr>
            </w:pPr>
          </w:p>
        </w:tc>
      </w:tr>
      <w:tr w:rsidR="00CA5670" w14:paraId="5C587D1E" w14:textId="77777777" w:rsidTr="002A07CD">
        <w:tc>
          <w:tcPr>
            <w:tcW w:w="298" w:type="pct"/>
          </w:tcPr>
          <w:p w14:paraId="38FDFCA1" w14:textId="77777777" w:rsidR="00CA5670" w:rsidRPr="00F90565" w:rsidRDefault="002F1AC0" w:rsidP="003A6916">
            <w:r>
              <w:t>4</w:t>
            </w:r>
            <w:r w:rsidR="00F90565" w:rsidRPr="00F90565">
              <w:t>.</w:t>
            </w:r>
            <w:r w:rsidR="00E7474F">
              <w:t>1</w:t>
            </w:r>
          </w:p>
        </w:tc>
        <w:tc>
          <w:tcPr>
            <w:tcW w:w="2722" w:type="pct"/>
          </w:tcPr>
          <w:p w14:paraId="02D172B3" w14:textId="77777777" w:rsidR="00CA5670" w:rsidRDefault="00B67A97" w:rsidP="003A6916">
            <w:r>
              <w:t>Ability to change configuration remotely</w:t>
            </w:r>
            <w:r w:rsidR="00771AA4">
              <w:t xml:space="preserve"> from a central management location</w:t>
            </w:r>
          </w:p>
        </w:tc>
        <w:tc>
          <w:tcPr>
            <w:tcW w:w="1652" w:type="pct"/>
          </w:tcPr>
          <w:p w14:paraId="3829F812" w14:textId="77777777" w:rsidR="00CA5670" w:rsidRDefault="00CA5670" w:rsidP="003A6916"/>
        </w:tc>
        <w:tc>
          <w:tcPr>
            <w:tcW w:w="327" w:type="pct"/>
          </w:tcPr>
          <w:p w14:paraId="3D1EA97A" w14:textId="77777777" w:rsidR="00CA5670" w:rsidRDefault="00CA5670" w:rsidP="003A6916"/>
        </w:tc>
      </w:tr>
      <w:tr w:rsidR="00CA5670" w14:paraId="3FEA2C80" w14:textId="77777777" w:rsidTr="002A07CD">
        <w:tc>
          <w:tcPr>
            <w:tcW w:w="298" w:type="pct"/>
          </w:tcPr>
          <w:p w14:paraId="49C4D2E5" w14:textId="77777777" w:rsidR="00CA5670" w:rsidRDefault="002F1AC0" w:rsidP="003A6916">
            <w:r>
              <w:t>4</w:t>
            </w:r>
            <w:r w:rsidR="00F90565">
              <w:t>.2</w:t>
            </w:r>
          </w:p>
        </w:tc>
        <w:tc>
          <w:tcPr>
            <w:tcW w:w="2722" w:type="pct"/>
          </w:tcPr>
          <w:p w14:paraId="1EDB83B8" w14:textId="77777777" w:rsidR="00CA5670" w:rsidRDefault="00CE16E5" w:rsidP="003A6916">
            <w:r>
              <w:t>Ability to enable and disable features</w:t>
            </w:r>
            <w:r w:rsidR="00124B7A">
              <w:t xml:space="preserve"> and modules</w:t>
            </w:r>
            <w:r>
              <w:t xml:space="preserve"> via configuration</w:t>
            </w:r>
            <w:r w:rsidR="00570267">
              <w:t xml:space="preserve"> remotely</w:t>
            </w:r>
          </w:p>
        </w:tc>
        <w:tc>
          <w:tcPr>
            <w:tcW w:w="1652" w:type="pct"/>
          </w:tcPr>
          <w:p w14:paraId="6658EC3A" w14:textId="77777777" w:rsidR="00CA5670" w:rsidRDefault="00CA5670" w:rsidP="003A6916"/>
        </w:tc>
        <w:tc>
          <w:tcPr>
            <w:tcW w:w="327" w:type="pct"/>
          </w:tcPr>
          <w:p w14:paraId="7C6B6AB9" w14:textId="77777777" w:rsidR="00CA5670" w:rsidRDefault="00CA5670" w:rsidP="003A6916"/>
        </w:tc>
      </w:tr>
      <w:tr w:rsidR="00CA5670" w14:paraId="4FB60ED4" w14:textId="77777777" w:rsidTr="002A07CD">
        <w:tc>
          <w:tcPr>
            <w:tcW w:w="298" w:type="pct"/>
          </w:tcPr>
          <w:p w14:paraId="15B9F68E" w14:textId="77777777" w:rsidR="00CA5670" w:rsidRDefault="002F1AC0" w:rsidP="00E7474F">
            <w:r>
              <w:t>4</w:t>
            </w:r>
            <w:r w:rsidR="00EF48D3">
              <w:t>.</w:t>
            </w:r>
            <w:r w:rsidR="00F90565">
              <w:t>3</w:t>
            </w:r>
          </w:p>
        </w:tc>
        <w:tc>
          <w:tcPr>
            <w:tcW w:w="2722" w:type="pct"/>
          </w:tcPr>
          <w:p w14:paraId="1A346713" w14:textId="77777777" w:rsidR="00CA5670" w:rsidRDefault="00392D5F" w:rsidP="003A6916">
            <w:r>
              <w:t>Ability to prevent overlays</w:t>
            </w:r>
            <w:r w:rsidR="00771AA4">
              <w:t>, POIs or data shares</w:t>
            </w:r>
            <w:r>
              <w:t xml:space="preserve"> being hidden by users via remote configuration</w:t>
            </w:r>
          </w:p>
        </w:tc>
        <w:tc>
          <w:tcPr>
            <w:tcW w:w="1652" w:type="pct"/>
          </w:tcPr>
          <w:p w14:paraId="6763144C" w14:textId="77777777" w:rsidR="00CA5670" w:rsidRDefault="00CA5670" w:rsidP="003A6916"/>
        </w:tc>
        <w:tc>
          <w:tcPr>
            <w:tcW w:w="327" w:type="pct"/>
          </w:tcPr>
          <w:p w14:paraId="5F0EA3FD" w14:textId="77777777" w:rsidR="00CA5670" w:rsidRDefault="00CA5670" w:rsidP="003A6916"/>
        </w:tc>
      </w:tr>
      <w:tr w:rsidR="00124B7A" w14:paraId="468823AE" w14:textId="77777777" w:rsidTr="002A07CD">
        <w:tc>
          <w:tcPr>
            <w:tcW w:w="298" w:type="pct"/>
          </w:tcPr>
          <w:p w14:paraId="1663C6C4" w14:textId="77777777" w:rsidR="00124B7A" w:rsidRDefault="002F1AC0" w:rsidP="00E7474F">
            <w:r>
              <w:t>4.4</w:t>
            </w:r>
          </w:p>
        </w:tc>
        <w:tc>
          <w:tcPr>
            <w:tcW w:w="2722" w:type="pct"/>
          </w:tcPr>
          <w:p w14:paraId="0CCD0853" w14:textId="77777777" w:rsidR="00124B7A" w:rsidRDefault="00124B7A" w:rsidP="000E149A">
            <w:r>
              <w:t>Ability to track all actions carried out by a user via remotely accessible logs</w:t>
            </w:r>
            <w:r w:rsidR="00F411D9">
              <w:t xml:space="preserve"> </w:t>
            </w:r>
          </w:p>
        </w:tc>
        <w:tc>
          <w:tcPr>
            <w:tcW w:w="1652" w:type="pct"/>
          </w:tcPr>
          <w:p w14:paraId="30C517B1" w14:textId="77777777" w:rsidR="00124B7A" w:rsidRDefault="00124B7A" w:rsidP="000E149A"/>
        </w:tc>
        <w:tc>
          <w:tcPr>
            <w:tcW w:w="327" w:type="pct"/>
          </w:tcPr>
          <w:p w14:paraId="142ABC57" w14:textId="77777777" w:rsidR="00124B7A" w:rsidRDefault="00124B7A" w:rsidP="000E149A"/>
        </w:tc>
      </w:tr>
      <w:tr w:rsidR="00006EEE" w14:paraId="770C913B" w14:textId="77777777" w:rsidTr="002A07CD">
        <w:tc>
          <w:tcPr>
            <w:tcW w:w="298" w:type="pct"/>
          </w:tcPr>
          <w:p w14:paraId="6FCDAE63" w14:textId="77777777" w:rsidR="00006EEE" w:rsidRDefault="002F1AC0" w:rsidP="00E7474F">
            <w:r>
              <w:t>4</w:t>
            </w:r>
            <w:r w:rsidR="00EF48D3">
              <w:t>.</w:t>
            </w:r>
            <w:r>
              <w:t>5</w:t>
            </w:r>
          </w:p>
        </w:tc>
        <w:tc>
          <w:tcPr>
            <w:tcW w:w="2722" w:type="pct"/>
          </w:tcPr>
          <w:p w14:paraId="40A8068C" w14:textId="77777777" w:rsidR="00202870" w:rsidRDefault="00006EEE" w:rsidP="002F1AC0">
            <w:r>
              <w:t>Logs should include</w:t>
            </w:r>
            <w:r w:rsidR="00F411D9">
              <w:t xml:space="preserve"> but not be limited to</w:t>
            </w:r>
            <w:r>
              <w:t xml:space="preserve"> the following information</w:t>
            </w:r>
            <w:r w:rsidR="002F1AC0">
              <w:t>:</w:t>
            </w:r>
          </w:p>
        </w:tc>
        <w:tc>
          <w:tcPr>
            <w:tcW w:w="1652" w:type="pct"/>
          </w:tcPr>
          <w:p w14:paraId="091008FF" w14:textId="77777777" w:rsidR="00006EEE" w:rsidRDefault="00006EEE" w:rsidP="000E149A"/>
        </w:tc>
        <w:tc>
          <w:tcPr>
            <w:tcW w:w="327" w:type="pct"/>
          </w:tcPr>
          <w:p w14:paraId="4735D3D6" w14:textId="77777777" w:rsidR="00006EEE" w:rsidRDefault="00006EEE" w:rsidP="000E149A"/>
        </w:tc>
      </w:tr>
      <w:tr w:rsidR="002F1AC0" w14:paraId="2EBA60A2" w14:textId="77777777" w:rsidTr="002A07CD">
        <w:tc>
          <w:tcPr>
            <w:tcW w:w="298" w:type="pct"/>
          </w:tcPr>
          <w:p w14:paraId="382C7221" w14:textId="77777777" w:rsidR="002F1AC0" w:rsidRDefault="00E7474F" w:rsidP="000E149A">
            <w:r>
              <w:t>4.5.1</w:t>
            </w:r>
          </w:p>
        </w:tc>
        <w:tc>
          <w:tcPr>
            <w:tcW w:w="2722" w:type="pct"/>
          </w:tcPr>
          <w:p w14:paraId="1C2332D5" w14:textId="77777777" w:rsidR="002F1AC0" w:rsidRDefault="002F1AC0" w:rsidP="002F1AC0">
            <w:pPr>
              <w:ind w:left="720"/>
            </w:pPr>
            <w:r w:rsidRPr="002F1AC0">
              <w:t>Device mount / demount</w:t>
            </w:r>
          </w:p>
        </w:tc>
        <w:tc>
          <w:tcPr>
            <w:tcW w:w="1652" w:type="pct"/>
          </w:tcPr>
          <w:p w14:paraId="0D61DCDD" w14:textId="77777777" w:rsidR="002F1AC0" w:rsidRDefault="002F1AC0" w:rsidP="000E149A"/>
        </w:tc>
        <w:tc>
          <w:tcPr>
            <w:tcW w:w="327" w:type="pct"/>
          </w:tcPr>
          <w:p w14:paraId="7E62C8B2" w14:textId="77777777" w:rsidR="002F1AC0" w:rsidRDefault="002F1AC0" w:rsidP="000E149A"/>
        </w:tc>
      </w:tr>
      <w:tr w:rsidR="002F1AC0" w14:paraId="69CA96D6" w14:textId="77777777" w:rsidTr="002A07CD">
        <w:tc>
          <w:tcPr>
            <w:tcW w:w="298" w:type="pct"/>
          </w:tcPr>
          <w:p w14:paraId="3F19E604" w14:textId="77777777" w:rsidR="002F1AC0" w:rsidRDefault="00E7474F" w:rsidP="000E149A">
            <w:r>
              <w:t>4.5.2</w:t>
            </w:r>
          </w:p>
        </w:tc>
        <w:tc>
          <w:tcPr>
            <w:tcW w:w="2722" w:type="pct"/>
          </w:tcPr>
          <w:p w14:paraId="5F9A0603" w14:textId="77777777" w:rsidR="002F1AC0" w:rsidRDefault="002F1AC0" w:rsidP="002F1AC0">
            <w:pPr>
              <w:ind w:left="720"/>
            </w:pPr>
            <w:r w:rsidRPr="002F1AC0">
              <w:t>Bearer loss and restoration</w:t>
            </w:r>
          </w:p>
        </w:tc>
        <w:tc>
          <w:tcPr>
            <w:tcW w:w="1652" w:type="pct"/>
          </w:tcPr>
          <w:p w14:paraId="32E583C6" w14:textId="77777777" w:rsidR="002F1AC0" w:rsidRDefault="002F1AC0" w:rsidP="000E149A"/>
        </w:tc>
        <w:tc>
          <w:tcPr>
            <w:tcW w:w="327" w:type="pct"/>
          </w:tcPr>
          <w:p w14:paraId="29FCFEE0" w14:textId="77777777" w:rsidR="002F1AC0" w:rsidRDefault="002F1AC0" w:rsidP="000E149A"/>
        </w:tc>
      </w:tr>
      <w:tr w:rsidR="00F411D9" w14:paraId="05EC69DC" w14:textId="77777777" w:rsidTr="002A07CD">
        <w:tc>
          <w:tcPr>
            <w:tcW w:w="298" w:type="pct"/>
          </w:tcPr>
          <w:p w14:paraId="1C098A2D" w14:textId="77777777" w:rsidR="00F411D9" w:rsidRDefault="00E7474F" w:rsidP="000E149A">
            <w:r>
              <w:t>4.5.3</w:t>
            </w:r>
          </w:p>
        </w:tc>
        <w:tc>
          <w:tcPr>
            <w:tcW w:w="2722" w:type="pct"/>
          </w:tcPr>
          <w:p w14:paraId="3506B28C" w14:textId="77777777" w:rsidR="00F411D9" w:rsidRPr="002F1AC0" w:rsidRDefault="00F411D9" w:rsidP="002F1AC0">
            <w:pPr>
              <w:ind w:left="720"/>
            </w:pPr>
            <w:r>
              <w:t>User input logs e.g. capturing what the user has done within the software</w:t>
            </w:r>
          </w:p>
        </w:tc>
        <w:tc>
          <w:tcPr>
            <w:tcW w:w="1652" w:type="pct"/>
          </w:tcPr>
          <w:p w14:paraId="5CFC624D" w14:textId="77777777" w:rsidR="00F411D9" w:rsidRDefault="00F411D9" w:rsidP="000E149A"/>
        </w:tc>
        <w:tc>
          <w:tcPr>
            <w:tcW w:w="327" w:type="pct"/>
          </w:tcPr>
          <w:p w14:paraId="5953FBB6" w14:textId="77777777" w:rsidR="00F411D9" w:rsidRDefault="00F411D9" w:rsidP="000E149A"/>
        </w:tc>
      </w:tr>
      <w:tr w:rsidR="00F411D9" w:rsidRPr="00F01DC4" w14:paraId="4A0ACD3C" w14:textId="77777777" w:rsidTr="002A07CD">
        <w:tc>
          <w:tcPr>
            <w:tcW w:w="298" w:type="pct"/>
          </w:tcPr>
          <w:p w14:paraId="59A5D03F" w14:textId="77777777" w:rsidR="00F411D9" w:rsidRDefault="00E7474F" w:rsidP="00AA163B">
            <w:pPr>
              <w:rPr>
                <w:rFonts w:ascii="Calibri" w:hAnsi="Calibri" w:cs="Calibri"/>
                <w:color w:val="000000"/>
              </w:rPr>
            </w:pPr>
            <w:r>
              <w:rPr>
                <w:rFonts w:ascii="Calibri" w:hAnsi="Calibri" w:cs="Calibri"/>
                <w:color w:val="000000"/>
              </w:rPr>
              <w:t>4.5.4</w:t>
            </w:r>
          </w:p>
        </w:tc>
        <w:tc>
          <w:tcPr>
            <w:tcW w:w="2722" w:type="pct"/>
          </w:tcPr>
          <w:p w14:paraId="4932EAFC" w14:textId="77777777" w:rsidR="00F411D9" w:rsidRPr="00F411D9" w:rsidRDefault="00F411D9" w:rsidP="00F411D9">
            <w:pPr>
              <w:ind w:left="720"/>
            </w:pPr>
            <w:r w:rsidRPr="00F411D9">
              <w:t>Communication Message Logs</w:t>
            </w:r>
          </w:p>
        </w:tc>
        <w:tc>
          <w:tcPr>
            <w:tcW w:w="1652" w:type="pct"/>
          </w:tcPr>
          <w:p w14:paraId="416DA72E" w14:textId="77777777" w:rsidR="00F411D9" w:rsidRPr="00F01DC4" w:rsidRDefault="00F411D9" w:rsidP="00AA163B">
            <w:pPr>
              <w:rPr>
                <w:color w:val="FF0000"/>
              </w:rPr>
            </w:pPr>
          </w:p>
        </w:tc>
        <w:tc>
          <w:tcPr>
            <w:tcW w:w="327" w:type="pct"/>
          </w:tcPr>
          <w:p w14:paraId="26B35D30" w14:textId="77777777" w:rsidR="00F411D9" w:rsidRPr="00F01DC4" w:rsidRDefault="00F411D9" w:rsidP="00AA163B">
            <w:pPr>
              <w:rPr>
                <w:color w:val="FF0000"/>
              </w:rPr>
            </w:pPr>
          </w:p>
        </w:tc>
      </w:tr>
      <w:tr w:rsidR="00F411D9" w:rsidRPr="00F01DC4" w14:paraId="16FC0D88" w14:textId="77777777" w:rsidTr="002A07CD">
        <w:tc>
          <w:tcPr>
            <w:tcW w:w="298" w:type="pct"/>
          </w:tcPr>
          <w:p w14:paraId="1B7045A0" w14:textId="77777777" w:rsidR="00F411D9" w:rsidRDefault="00E7474F" w:rsidP="00AA163B">
            <w:pPr>
              <w:rPr>
                <w:rFonts w:ascii="Calibri" w:hAnsi="Calibri" w:cs="Calibri"/>
                <w:color w:val="000000"/>
              </w:rPr>
            </w:pPr>
            <w:r>
              <w:rPr>
                <w:rFonts w:ascii="Calibri" w:hAnsi="Calibri" w:cs="Calibri"/>
                <w:color w:val="000000"/>
              </w:rPr>
              <w:t>4.6</w:t>
            </w:r>
          </w:p>
        </w:tc>
        <w:tc>
          <w:tcPr>
            <w:tcW w:w="2722" w:type="pct"/>
          </w:tcPr>
          <w:p w14:paraId="3D2BC1E6" w14:textId="77777777" w:rsidR="00F411D9" w:rsidRPr="00F411D9" w:rsidRDefault="00F411D9" w:rsidP="00F411D9">
            <w:r w:rsidRPr="00F411D9">
              <w:t xml:space="preserve">Ability to configure </w:t>
            </w:r>
            <w:r>
              <w:t>size of log files</w:t>
            </w:r>
            <w:r w:rsidRPr="00F411D9">
              <w:t xml:space="preserve"> before overwriting oldest</w:t>
            </w:r>
          </w:p>
        </w:tc>
        <w:tc>
          <w:tcPr>
            <w:tcW w:w="1652" w:type="pct"/>
          </w:tcPr>
          <w:p w14:paraId="52BA65ED" w14:textId="77777777" w:rsidR="00F411D9" w:rsidRPr="00F01DC4" w:rsidRDefault="00F411D9" w:rsidP="00AA163B">
            <w:pPr>
              <w:rPr>
                <w:color w:val="FF0000"/>
              </w:rPr>
            </w:pPr>
          </w:p>
        </w:tc>
        <w:tc>
          <w:tcPr>
            <w:tcW w:w="327" w:type="pct"/>
          </w:tcPr>
          <w:p w14:paraId="53E518FA" w14:textId="77777777" w:rsidR="00F411D9" w:rsidRPr="00F01DC4" w:rsidRDefault="00F411D9" w:rsidP="00AA163B">
            <w:pPr>
              <w:rPr>
                <w:color w:val="FF0000"/>
              </w:rPr>
            </w:pPr>
          </w:p>
        </w:tc>
      </w:tr>
      <w:tr w:rsidR="002A07CD" w:rsidRPr="00F01DC4" w14:paraId="68E11261" w14:textId="77777777" w:rsidTr="002A07CD">
        <w:tc>
          <w:tcPr>
            <w:tcW w:w="298" w:type="pct"/>
          </w:tcPr>
          <w:p w14:paraId="5E9FE4A9" w14:textId="77777777" w:rsidR="002A07CD" w:rsidRDefault="00E7474F" w:rsidP="00AA163B">
            <w:pPr>
              <w:rPr>
                <w:rFonts w:ascii="Calibri" w:hAnsi="Calibri" w:cs="Calibri"/>
                <w:color w:val="000000"/>
              </w:rPr>
            </w:pPr>
            <w:r>
              <w:rPr>
                <w:rFonts w:ascii="Calibri" w:hAnsi="Calibri" w:cs="Calibri"/>
                <w:color w:val="000000"/>
              </w:rPr>
              <w:t>4.7</w:t>
            </w:r>
          </w:p>
        </w:tc>
        <w:tc>
          <w:tcPr>
            <w:tcW w:w="2722" w:type="pct"/>
          </w:tcPr>
          <w:p w14:paraId="37140176" w14:textId="77777777" w:rsidR="002A07CD" w:rsidRPr="00F411D9" w:rsidRDefault="002A07CD" w:rsidP="00F411D9">
            <w:r w:rsidRPr="00F411D9">
              <w:t>Ability to configure icons displayed for other callsigns</w:t>
            </w:r>
            <w:r w:rsidR="00F411D9" w:rsidRPr="00F411D9">
              <w:t xml:space="preserve"> in the </w:t>
            </w:r>
            <w:r w:rsidR="00F411D9">
              <w:t>administration</w:t>
            </w:r>
            <w:r w:rsidR="00F411D9" w:rsidRPr="00F411D9">
              <w:t xml:space="preserve"> system</w:t>
            </w:r>
          </w:p>
        </w:tc>
        <w:tc>
          <w:tcPr>
            <w:tcW w:w="1652" w:type="pct"/>
          </w:tcPr>
          <w:p w14:paraId="1588CC15" w14:textId="77777777" w:rsidR="002A07CD" w:rsidRPr="00F01DC4" w:rsidRDefault="002A07CD" w:rsidP="00AA163B">
            <w:pPr>
              <w:rPr>
                <w:color w:val="FF0000"/>
              </w:rPr>
            </w:pPr>
          </w:p>
        </w:tc>
        <w:tc>
          <w:tcPr>
            <w:tcW w:w="327" w:type="pct"/>
          </w:tcPr>
          <w:p w14:paraId="3C0A0EA8" w14:textId="77777777" w:rsidR="002A07CD" w:rsidRPr="00F01DC4" w:rsidRDefault="002A07CD" w:rsidP="00AA163B">
            <w:pPr>
              <w:rPr>
                <w:color w:val="FF0000"/>
              </w:rPr>
            </w:pPr>
          </w:p>
        </w:tc>
      </w:tr>
    </w:tbl>
    <w:p w14:paraId="1D8AFACB" w14:textId="77777777" w:rsidR="001F7E14" w:rsidRDefault="001F7E14" w:rsidP="00CB254C">
      <w:pPr>
        <w:ind w:firstLine="720"/>
      </w:pPr>
    </w:p>
    <w:p w14:paraId="77C3F245" w14:textId="77777777" w:rsidR="00E7474F" w:rsidRDefault="00E7474F">
      <w:pPr>
        <w:rPr>
          <w:rFonts w:asciiTheme="majorHAnsi" w:eastAsiaTheme="majorEastAsia" w:hAnsiTheme="majorHAnsi" w:cstheme="majorBidi"/>
          <w:color w:val="1F4D78" w:themeColor="accent1" w:themeShade="7F"/>
          <w:sz w:val="24"/>
          <w:szCs w:val="24"/>
        </w:rPr>
      </w:pPr>
      <w:r>
        <w:br w:type="page"/>
      </w:r>
    </w:p>
    <w:p w14:paraId="33322792" w14:textId="51C3088D" w:rsidR="00CE4C65" w:rsidRDefault="00534974" w:rsidP="00FF31B2">
      <w:pPr>
        <w:pStyle w:val="Heading3"/>
        <w:numPr>
          <w:ilvl w:val="0"/>
          <w:numId w:val="19"/>
        </w:numPr>
        <w:ind w:left="426" w:hanging="436"/>
      </w:pPr>
      <w:r>
        <w:lastRenderedPageBreak/>
        <w:t xml:space="preserve">Communications </w:t>
      </w:r>
      <w:r w:rsidR="00CB03DA">
        <w:t>Gateway</w:t>
      </w:r>
    </w:p>
    <w:p w14:paraId="2624D219" w14:textId="77777777" w:rsidR="00FF31B2" w:rsidRPr="00FF31B2" w:rsidRDefault="00FF31B2" w:rsidP="00FF31B2"/>
    <w:tbl>
      <w:tblPr>
        <w:tblStyle w:val="TableGrid"/>
        <w:tblW w:w="5000" w:type="pct"/>
        <w:tblLook w:val="04A0" w:firstRow="1" w:lastRow="0" w:firstColumn="1" w:lastColumn="0" w:noHBand="0" w:noVBand="1"/>
      </w:tblPr>
      <w:tblGrid>
        <w:gridCol w:w="774"/>
        <w:gridCol w:w="5707"/>
        <w:gridCol w:w="3472"/>
        <w:gridCol w:w="1149"/>
      </w:tblGrid>
      <w:tr w:rsidR="00AD51A8" w:rsidRPr="00261826" w14:paraId="6B156CE5" w14:textId="77777777" w:rsidTr="009211DE">
        <w:trPr>
          <w:cantSplit/>
          <w:tblHeader/>
        </w:trPr>
        <w:tc>
          <w:tcPr>
            <w:tcW w:w="349" w:type="pct"/>
          </w:tcPr>
          <w:p w14:paraId="6D9CDC8D" w14:textId="77777777" w:rsidR="00AD51A8" w:rsidRPr="00261826" w:rsidRDefault="00AD51A8" w:rsidP="009211DE">
            <w:pPr>
              <w:rPr>
                <w:b/>
                <w:smallCaps/>
              </w:rPr>
            </w:pPr>
            <w:r w:rsidRPr="00261826">
              <w:rPr>
                <w:b/>
                <w:smallCaps/>
              </w:rPr>
              <w:t>Ref</w:t>
            </w:r>
          </w:p>
        </w:tc>
        <w:tc>
          <w:tcPr>
            <w:tcW w:w="2697" w:type="pct"/>
          </w:tcPr>
          <w:p w14:paraId="35C5F466" w14:textId="77777777" w:rsidR="00AD51A8" w:rsidRPr="00261826" w:rsidRDefault="00AD51A8" w:rsidP="00497BEA">
            <w:pPr>
              <w:rPr>
                <w:b/>
                <w:smallCaps/>
              </w:rPr>
            </w:pPr>
            <w:r w:rsidRPr="00261826">
              <w:rPr>
                <w:b/>
                <w:smallCaps/>
              </w:rPr>
              <w:t>Requirement</w:t>
            </w:r>
          </w:p>
        </w:tc>
        <w:tc>
          <w:tcPr>
            <w:tcW w:w="1627" w:type="pct"/>
          </w:tcPr>
          <w:p w14:paraId="063DCB8B" w14:textId="77777777" w:rsidR="00AD51A8" w:rsidRPr="00261826" w:rsidRDefault="00AD51A8" w:rsidP="00497BEA">
            <w:pPr>
              <w:rPr>
                <w:b/>
                <w:smallCaps/>
              </w:rPr>
            </w:pPr>
            <w:r>
              <w:rPr>
                <w:b/>
                <w:smallCaps/>
              </w:rPr>
              <w:t>Response</w:t>
            </w:r>
          </w:p>
        </w:tc>
        <w:tc>
          <w:tcPr>
            <w:tcW w:w="327" w:type="pct"/>
          </w:tcPr>
          <w:p w14:paraId="3E916752" w14:textId="77777777" w:rsidR="000E204E" w:rsidRDefault="000E204E" w:rsidP="000E204E">
            <w:pPr>
              <w:rPr>
                <w:b/>
                <w:smallCaps/>
              </w:rPr>
            </w:pPr>
            <w:r>
              <w:rPr>
                <w:b/>
                <w:smallCaps/>
              </w:rPr>
              <w:t>Compliant</w:t>
            </w:r>
          </w:p>
          <w:p w14:paraId="0BB648D9" w14:textId="6B359AFD" w:rsidR="00AD51A8" w:rsidRDefault="000E204E" w:rsidP="000E204E">
            <w:pPr>
              <w:rPr>
                <w:b/>
                <w:smallCaps/>
              </w:rPr>
            </w:pPr>
            <w:r>
              <w:rPr>
                <w:b/>
                <w:smallCaps/>
              </w:rPr>
              <w:t>Yes / No</w:t>
            </w:r>
          </w:p>
        </w:tc>
      </w:tr>
      <w:tr w:rsidR="005F00AC" w14:paraId="2BA13C94" w14:textId="77777777" w:rsidTr="009211DE">
        <w:trPr>
          <w:cantSplit/>
        </w:trPr>
        <w:tc>
          <w:tcPr>
            <w:tcW w:w="349" w:type="pct"/>
          </w:tcPr>
          <w:p w14:paraId="2FFF72A5" w14:textId="77777777" w:rsidR="005F00AC" w:rsidRDefault="007F62F1" w:rsidP="009211DE">
            <w:pPr>
              <w:rPr>
                <w:rFonts w:ascii="Calibri" w:hAnsi="Calibri" w:cs="Calibri"/>
                <w:color w:val="000000"/>
              </w:rPr>
            </w:pPr>
            <w:r>
              <w:rPr>
                <w:rFonts w:ascii="Calibri" w:hAnsi="Calibri" w:cs="Calibri"/>
                <w:color w:val="000000"/>
              </w:rPr>
              <w:t>5.1</w:t>
            </w:r>
          </w:p>
        </w:tc>
        <w:tc>
          <w:tcPr>
            <w:tcW w:w="2697" w:type="pct"/>
          </w:tcPr>
          <w:p w14:paraId="75DDFBAE" w14:textId="0E681203" w:rsidR="00713D97" w:rsidRDefault="005F00AC" w:rsidP="00713D97">
            <w:r>
              <w:t>Gateway software to run on a</w:t>
            </w:r>
            <w:r w:rsidR="00713D97">
              <w:t>ll</w:t>
            </w:r>
            <w:r>
              <w:t xml:space="preserve"> </w:t>
            </w:r>
            <w:r w:rsidR="005A74D5">
              <w:t>suppor</w:t>
            </w:r>
            <w:r w:rsidR="00713D97">
              <w:t>ted MS Server Operating System</w:t>
            </w:r>
            <w:r w:rsidR="00F411D9">
              <w:t>s</w:t>
            </w:r>
          </w:p>
          <w:p w14:paraId="600D36F3" w14:textId="77777777" w:rsidR="005F00AC" w:rsidRDefault="008E5BFD" w:rsidP="00713D97">
            <w:r>
              <w:t xml:space="preserve">Note: </w:t>
            </w:r>
            <w:r w:rsidR="005F00AC">
              <w:t>please include the specification requirements for optimal running of the software as part of the response</w:t>
            </w:r>
          </w:p>
        </w:tc>
        <w:tc>
          <w:tcPr>
            <w:tcW w:w="1627" w:type="pct"/>
          </w:tcPr>
          <w:p w14:paraId="7601E21D" w14:textId="77777777" w:rsidR="005F00AC" w:rsidRDefault="005F00AC" w:rsidP="005F00AC"/>
        </w:tc>
        <w:tc>
          <w:tcPr>
            <w:tcW w:w="327" w:type="pct"/>
          </w:tcPr>
          <w:p w14:paraId="414C6A92" w14:textId="77777777" w:rsidR="005F00AC" w:rsidRDefault="005F00AC" w:rsidP="005F00AC"/>
        </w:tc>
      </w:tr>
      <w:tr w:rsidR="005F00AC" w14:paraId="0AAB81AF" w14:textId="77777777" w:rsidTr="009211DE">
        <w:trPr>
          <w:cantSplit/>
        </w:trPr>
        <w:tc>
          <w:tcPr>
            <w:tcW w:w="349" w:type="pct"/>
          </w:tcPr>
          <w:p w14:paraId="639DD5ED" w14:textId="77777777" w:rsidR="005F00AC" w:rsidRDefault="007F62F1" w:rsidP="009211DE">
            <w:pPr>
              <w:rPr>
                <w:rFonts w:ascii="Calibri" w:hAnsi="Calibri" w:cs="Calibri"/>
                <w:color w:val="000000"/>
              </w:rPr>
            </w:pPr>
            <w:r>
              <w:rPr>
                <w:rFonts w:ascii="Calibri" w:hAnsi="Calibri" w:cs="Calibri"/>
                <w:color w:val="000000"/>
              </w:rPr>
              <w:t>5</w:t>
            </w:r>
            <w:r w:rsidR="00CE4C65">
              <w:rPr>
                <w:rFonts w:ascii="Calibri" w:hAnsi="Calibri" w:cs="Calibri"/>
                <w:color w:val="000000"/>
              </w:rPr>
              <w:t>.2</w:t>
            </w:r>
          </w:p>
        </w:tc>
        <w:tc>
          <w:tcPr>
            <w:tcW w:w="2697" w:type="pct"/>
          </w:tcPr>
          <w:p w14:paraId="3924CEF9" w14:textId="77777777" w:rsidR="00F411D9" w:rsidRDefault="005F00AC" w:rsidP="00F64D2E">
            <w:r>
              <w:t xml:space="preserve">Gateway software must be </w:t>
            </w:r>
            <w:r w:rsidR="00713D97">
              <w:t>capable of running</w:t>
            </w:r>
            <w:r>
              <w:t xml:space="preserve"> </w:t>
            </w:r>
            <w:r w:rsidR="00713D97">
              <w:t>in</w:t>
            </w:r>
            <w:r w:rsidR="005A74D5">
              <w:t xml:space="preserve"> Highly Available state</w:t>
            </w:r>
            <w:r w:rsidR="00713D97">
              <w:t>s i.e.</w:t>
            </w:r>
            <w:r>
              <w:t xml:space="preserve"> </w:t>
            </w:r>
            <w:r w:rsidR="00713D97">
              <w:t>Active</w:t>
            </w:r>
            <w:r w:rsidR="008E5BFD">
              <w:t xml:space="preserve"> / Active </w:t>
            </w:r>
            <w:r w:rsidR="00F64D2E">
              <w:t>or</w:t>
            </w:r>
            <w:r w:rsidR="008E5BFD">
              <w:t xml:space="preserve"> Active / Passive</w:t>
            </w:r>
          </w:p>
        </w:tc>
        <w:tc>
          <w:tcPr>
            <w:tcW w:w="1627" w:type="pct"/>
          </w:tcPr>
          <w:p w14:paraId="5424F32F" w14:textId="77777777" w:rsidR="005F00AC" w:rsidRDefault="005F00AC" w:rsidP="005F00AC"/>
        </w:tc>
        <w:tc>
          <w:tcPr>
            <w:tcW w:w="327" w:type="pct"/>
          </w:tcPr>
          <w:p w14:paraId="28922BEA" w14:textId="77777777" w:rsidR="005F00AC" w:rsidRDefault="005F00AC" w:rsidP="005F00AC"/>
        </w:tc>
      </w:tr>
      <w:tr w:rsidR="008E5BFD" w14:paraId="2E5C520B" w14:textId="77777777" w:rsidTr="009211DE">
        <w:trPr>
          <w:cantSplit/>
        </w:trPr>
        <w:tc>
          <w:tcPr>
            <w:tcW w:w="349" w:type="pct"/>
          </w:tcPr>
          <w:p w14:paraId="709AC999" w14:textId="77777777" w:rsidR="008E5BFD" w:rsidRDefault="00CE4C65" w:rsidP="007F62F1">
            <w:pPr>
              <w:rPr>
                <w:rFonts w:ascii="Calibri" w:hAnsi="Calibri" w:cs="Calibri"/>
                <w:color w:val="000000"/>
              </w:rPr>
            </w:pPr>
            <w:r>
              <w:rPr>
                <w:rFonts w:ascii="Calibri" w:hAnsi="Calibri" w:cs="Calibri"/>
                <w:color w:val="000000"/>
              </w:rPr>
              <w:t>5.3</w:t>
            </w:r>
          </w:p>
        </w:tc>
        <w:tc>
          <w:tcPr>
            <w:tcW w:w="2697" w:type="pct"/>
          </w:tcPr>
          <w:p w14:paraId="7D34E72B" w14:textId="77777777" w:rsidR="008E5BFD" w:rsidRDefault="008E5BFD" w:rsidP="008E5BFD">
            <w:r>
              <w:t>Gateway software must be capable of running across 2 networks or sites to allow seamless activity in the event of the loss of a site or server - please give details on how this is provided</w:t>
            </w:r>
          </w:p>
        </w:tc>
        <w:tc>
          <w:tcPr>
            <w:tcW w:w="1627" w:type="pct"/>
          </w:tcPr>
          <w:p w14:paraId="71954EBC" w14:textId="77777777" w:rsidR="008E5BFD" w:rsidRDefault="008E5BFD" w:rsidP="005F00AC"/>
        </w:tc>
        <w:tc>
          <w:tcPr>
            <w:tcW w:w="327" w:type="pct"/>
          </w:tcPr>
          <w:p w14:paraId="07FA74B7" w14:textId="77777777" w:rsidR="008E5BFD" w:rsidRDefault="008E5BFD" w:rsidP="005F00AC"/>
        </w:tc>
      </w:tr>
      <w:tr w:rsidR="0041360A" w14:paraId="1B4DED3C" w14:textId="77777777" w:rsidTr="009211DE">
        <w:trPr>
          <w:cantSplit/>
        </w:trPr>
        <w:tc>
          <w:tcPr>
            <w:tcW w:w="349" w:type="pct"/>
          </w:tcPr>
          <w:p w14:paraId="26C4475D" w14:textId="77777777" w:rsidR="0041360A" w:rsidRDefault="007F62F1" w:rsidP="009211DE">
            <w:pPr>
              <w:rPr>
                <w:rFonts w:ascii="Calibri" w:hAnsi="Calibri" w:cs="Calibri"/>
                <w:color w:val="000000"/>
              </w:rPr>
            </w:pPr>
            <w:r>
              <w:rPr>
                <w:rFonts w:ascii="Calibri" w:hAnsi="Calibri" w:cs="Calibri"/>
                <w:color w:val="000000"/>
              </w:rPr>
              <w:t>5.4</w:t>
            </w:r>
          </w:p>
        </w:tc>
        <w:tc>
          <w:tcPr>
            <w:tcW w:w="2697" w:type="pct"/>
          </w:tcPr>
          <w:p w14:paraId="52F28CAE" w14:textId="77777777" w:rsidR="0041360A" w:rsidRDefault="0041360A" w:rsidP="008E5BFD">
            <w:r>
              <w:t>Ability for the Gateway software to connect to multiple instances of the Command and Control system to allow for failover and resilience</w:t>
            </w:r>
          </w:p>
        </w:tc>
        <w:tc>
          <w:tcPr>
            <w:tcW w:w="1627" w:type="pct"/>
          </w:tcPr>
          <w:p w14:paraId="3E0BDD81" w14:textId="77777777" w:rsidR="0041360A" w:rsidRDefault="0041360A" w:rsidP="005F00AC"/>
        </w:tc>
        <w:tc>
          <w:tcPr>
            <w:tcW w:w="327" w:type="pct"/>
          </w:tcPr>
          <w:p w14:paraId="683D8616" w14:textId="77777777" w:rsidR="0041360A" w:rsidRDefault="0041360A" w:rsidP="005F00AC"/>
        </w:tc>
      </w:tr>
      <w:tr w:rsidR="004305C1" w14:paraId="46F3A64C" w14:textId="77777777" w:rsidTr="009211DE">
        <w:trPr>
          <w:cantSplit/>
        </w:trPr>
        <w:tc>
          <w:tcPr>
            <w:tcW w:w="349" w:type="pct"/>
          </w:tcPr>
          <w:p w14:paraId="1792D836" w14:textId="77777777" w:rsidR="004305C1" w:rsidRDefault="007F62F1" w:rsidP="007F62F1">
            <w:pPr>
              <w:rPr>
                <w:rFonts w:ascii="Calibri" w:hAnsi="Calibri" w:cs="Calibri"/>
                <w:color w:val="000000"/>
              </w:rPr>
            </w:pPr>
            <w:r>
              <w:rPr>
                <w:rFonts w:ascii="Calibri" w:hAnsi="Calibri" w:cs="Calibri"/>
                <w:color w:val="000000"/>
              </w:rPr>
              <w:t>5.5</w:t>
            </w:r>
          </w:p>
        </w:tc>
        <w:tc>
          <w:tcPr>
            <w:tcW w:w="2697" w:type="pct"/>
          </w:tcPr>
          <w:p w14:paraId="777D590B" w14:textId="77777777" w:rsidR="004305C1" w:rsidRDefault="004305C1" w:rsidP="004305C1">
            <w:r>
              <w:t>All database products must be compatible with organisati</w:t>
            </w:r>
            <w:r w:rsidR="008E5BFD">
              <w:t>ons current database solutions:</w:t>
            </w:r>
          </w:p>
          <w:p w14:paraId="1ECDFB80" w14:textId="77777777" w:rsidR="004305C1" w:rsidRDefault="008E5BFD" w:rsidP="004305C1">
            <w:r>
              <w:t xml:space="preserve">Note: </w:t>
            </w:r>
            <w:r w:rsidR="004305C1">
              <w:t>Please provide information on system database requirements</w:t>
            </w:r>
          </w:p>
        </w:tc>
        <w:tc>
          <w:tcPr>
            <w:tcW w:w="1627" w:type="pct"/>
          </w:tcPr>
          <w:p w14:paraId="5F3624C1" w14:textId="77777777" w:rsidR="004305C1" w:rsidRDefault="004305C1" w:rsidP="005F00AC"/>
        </w:tc>
        <w:tc>
          <w:tcPr>
            <w:tcW w:w="327" w:type="pct"/>
          </w:tcPr>
          <w:p w14:paraId="3B2CF65A" w14:textId="77777777" w:rsidR="004305C1" w:rsidRDefault="004305C1" w:rsidP="005F00AC"/>
        </w:tc>
      </w:tr>
      <w:tr w:rsidR="008E5BFD" w14:paraId="47CCCB5B" w14:textId="77777777" w:rsidTr="009211DE">
        <w:trPr>
          <w:cantSplit/>
        </w:trPr>
        <w:tc>
          <w:tcPr>
            <w:tcW w:w="349" w:type="pct"/>
          </w:tcPr>
          <w:p w14:paraId="0C3F9604" w14:textId="77777777" w:rsidR="008E5BFD" w:rsidRDefault="007F62F1" w:rsidP="009211DE">
            <w:pPr>
              <w:rPr>
                <w:rFonts w:ascii="Calibri" w:hAnsi="Calibri" w:cs="Calibri"/>
                <w:color w:val="000000"/>
              </w:rPr>
            </w:pPr>
            <w:r>
              <w:rPr>
                <w:rFonts w:ascii="Calibri" w:hAnsi="Calibri" w:cs="Calibri"/>
                <w:color w:val="000000"/>
              </w:rPr>
              <w:t>5.5.1</w:t>
            </w:r>
          </w:p>
        </w:tc>
        <w:tc>
          <w:tcPr>
            <w:tcW w:w="2697" w:type="pct"/>
          </w:tcPr>
          <w:p w14:paraId="7E6ADA36" w14:textId="77777777" w:rsidR="008E5BFD" w:rsidRPr="00EC4B70" w:rsidRDefault="008E5BFD" w:rsidP="008E5BFD">
            <w:pPr>
              <w:ind w:left="720"/>
            </w:pPr>
            <w:r w:rsidRPr="00EC4B70">
              <w:t>M</w:t>
            </w:r>
            <w:r>
              <w:t>icrosoft</w:t>
            </w:r>
            <w:r w:rsidRPr="00EC4B70">
              <w:t xml:space="preserve"> SQL Server – all supported versions</w:t>
            </w:r>
          </w:p>
        </w:tc>
        <w:tc>
          <w:tcPr>
            <w:tcW w:w="1627" w:type="pct"/>
          </w:tcPr>
          <w:p w14:paraId="644243C0" w14:textId="77777777" w:rsidR="008E5BFD" w:rsidRDefault="008E5BFD" w:rsidP="008E5BFD"/>
        </w:tc>
        <w:tc>
          <w:tcPr>
            <w:tcW w:w="327" w:type="pct"/>
          </w:tcPr>
          <w:p w14:paraId="5D2DF996" w14:textId="77777777" w:rsidR="008E5BFD" w:rsidRDefault="008E5BFD" w:rsidP="008E5BFD"/>
        </w:tc>
      </w:tr>
      <w:tr w:rsidR="008E5BFD" w14:paraId="495BD32C" w14:textId="77777777" w:rsidTr="009211DE">
        <w:trPr>
          <w:cantSplit/>
        </w:trPr>
        <w:tc>
          <w:tcPr>
            <w:tcW w:w="349" w:type="pct"/>
          </w:tcPr>
          <w:p w14:paraId="16A23010" w14:textId="77777777" w:rsidR="008E5BFD" w:rsidRDefault="007F62F1" w:rsidP="009211DE">
            <w:pPr>
              <w:rPr>
                <w:rFonts w:ascii="Calibri" w:hAnsi="Calibri" w:cs="Calibri"/>
                <w:color w:val="000000"/>
              </w:rPr>
            </w:pPr>
            <w:r>
              <w:rPr>
                <w:rFonts w:ascii="Calibri" w:hAnsi="Calibri" w:cs="Calibri"/>
                <w:color w:val="000000"/>
              </w:rPr>
              <w:t>5.5.2</w:t>
            </w:r>
          </w:p>
        </w:tc>
        <w:tc>
          <w:tcPr>
            <w:tcW w:w="2697" w:type="pct"/>
          </w:tcPr>
          <w:p w14:paraId="671A8CA8" w14:textId="77777777" w:rsidR="008E5BFD" w:rsidRDefault="00F64D2E" w:rsidP="008E5BFD">
            <w:pPr>
              <w:ind w:left="720"/>
            </w:pPr>
            <w:r>
              <w:t>O</w:t>
            </w:r>
            <w:r w:rsidR="008E5BFD" w:rsidRPr="00EC4B70">
              <w:t>pen source equivalents</w:t>
            </w:r>
            <w:r>
              <w:t xml:space="preserve"> (please specify)</w:t>
            </w:r>
          </w:p>
        </w:tc>
        <w:tc>
          <w:tcPr>
            <w:tcW w:w="1627" w:type="pct"/>
          </w:tcPr>
          <w:p w14:paraId="009307BD" w14:textId="77777777" w:rsidR="008E5BFD" w:rsidRDefault="008E5BFD" w:rsidP="008E5BFD"/>
        </w:tc>
        <w:tc>
          <w:tcPr>
            <w:tcW w:w="327" w:type="pct"/>
          </w:tcPr>
          <w:p w14:paraId="239C970F" w14:textId="77777777" w:rsidR="008E5BFD" w:rsidRDefault="008E5BFD" w:rsidP="008E5BFD"/>
        </w:tc>
      </w:tr>
      <w:tr w:rsidR="005F00AC" w14:paraId="5A6AEBE7" w14:textId="77777777" w:rsidTr="009211DE">
        <w:trPr>
          <w:cantSplit/>
        </w:trPr>
        <w:tc>
          <w:tcPr>
            <w:tcW w:w="349" w:type="pct"/>
          </w:tcPr>
          <w:p w14:paraId="62C11137" w14:textId="77777777" w:rsidR="005F00AC" w:rsidRDefault="007F62F1" w:rsidP="009211DE">
            <w:pPr>
              <w:rPr>
                <w:rFonts w:ascii="Calibri" w:hAnsi="Calibri" w:cs="Calibri"/>
                <w:color w:val="000000"/>
              </w:rPr>
            </w:pPr>
            <w:r>
              <w:rPr>
                <w:rFonts w:ascii="Calibri" w:hAnsi="Calibri" w:cs="Calibri"/>
                <w:color w:val="000000"/>
              </w:rPr>
              <w:t>5.6</w:t>
            </w:r>
          </w:p>
        </w:tc>
        <w:tc>
          <w:tcPr>
            <w:tcW w:w="2697" w:type="pct"/>
          </w:tcPr>
          <w:p w14:paraId="23BE656A" w14:textId="77777777" w:rsidR="005F00AC" w:rsidRDefault="005F00AC" w:rsidP="005F00AC">
            <w:r>
              <w:t>Ability to communicate with C&amp;Cs using the GD92 protocol</w:t>
            </w:r>
          </w:p>
        </w:tc>
        <w:tc>
          <w:tcPr>
            <w:tcW w:w="1627" w:type="pct"/>
          </w:tcPr>
          <w:p w14:paraId="5A4565B4" w14:textId="77777777" w:rsidR="005F00AC" w:rsidRDefault="005F00AC" w:rsidP="005F00AC"/>
        </w:tc>
        <w:tc>
          <w:tcPr>
            <w:tcW w:w="327" w:type="pct"/>
          </w:tcPr>
          <w:p w14:paraId="335B8E32" w14:textId="77777777" w:rsidR="005F00AC" w:rsidRDefault="005F00AC" w:rsidP="005F00AC"/>
        </w:tc>
      </w:tr>
      <w:tr w:rsidR="005F00AC" w14:paraId="33A1B6A0" w14:textId="77777777" w:rsidTr="009211DE">
        <w:trPr>
          <w:cantSplit/>
        </w:trPr>
        <w:tc>
          <w:tcPr>
            <w:tcW w:w="349" w:type="pct"/>
          </w:tcPr>
          <w:p w14:paraId="52E8F1A8" w14:textId="77777777" w:rsidR="005F00AC" w:rsidRDefault="007F62F1" w:rsidP="009211DE">
            <w:pPr>
              <w:rPr>
                <w:rFonts w:ascii="Calibri" w:hAnsi="Calibri" w:cs="Calibri"/>
                <w:color w:val="000000"/>
              </w:rPr>
            </w:pPr>
            <w:r>
              <w:rPr>
                <w:rFonts w:ascii="Calibri" w:hAnsi="Calibri" w:cs="Calibri"/>
                <w:color w:val="000000"/>
              </w:rPr>
              <w:t>5.7</w:t>
            </w:r>
          </w:p>
        </w:tc>
        <w:tc>
          <w:tcPr>
            <w:tcW w:w="2697" w:type="pct"/>
          </w:tcPr>
          <w:p w14:paraId="4D8B93B8" w14:textId="77777777" w:rsidR="005F00AC" w:rsidRDefault="005F00AC" w:rsidP="005F00AC">
            <w:r>
              <w:t>Ability to connect to multiple GD92 nodes for resilience</w:t>
            </w:r>
          </w:p>
        </w:tc>
        <w:tc>
          <w:tcPr>
            <w:tcW w:w="1627" w:type="pct"/>
          </w:tcPr>
          <w:p w14:paraId="7EAEE3F0" w14:textId="77777777" w:rsidR="005F00AC" w:rsidRDefault="005F00AC" w:rsidP="005F00AC"/>
        </w:tc>
        <w:tc>
          <w:tcPr>
            <w:tcW w:w="327" w:type="pct"/>
          </w:tcPr>
          <w:p w14:paraId="166B762F" w14:textId="77777777" w:rsidR="005F00AC" w:rsidRDefault="005F00AC" w:rsidP="005F00AC"/>
        </w:tc>
      </w:tr>
      <w:tr w:rsidR="005F00AC" w14:paraId="78CA62FA" w14:textId="77777777" w:rsidTr="009211DE">
        <w:trPr>
          <w:cantSplit/>
        </w:trPr>
        <w:tc>
          <w:tcPr>
            <w:tcW w:w="349" w:type="pct"/>
          </w:tcPr>
          <w:p w14:paraId="5DE7F1E3" w14:textId="77777777" w:rsidR="005F00AC" w:rsidRDefault="007F62F1" w:rsidP="009211DE">
            <w:pPr>
              <w:rPr>
                <w:rFonts w:ascii="Calibri" w:hAnsi="Calibri" w:cs="Calibri"/>
                <w:color w:val="000000"/>
              </w:rPr>
            </w:pPr>
            <w:r>
              <w:rPr>
                <w:rFonts w:ascii="Calibri" w:hAnsi="Calibri" w:cs="Calibri"/>
                <w:color w:val="000000"/>
              </w:rPr>
              <w:t>5.8</w:t>
            </w:r>
          </w:p>
        </w:tc>
        <w:tc>
          <w:tcPr>
            <w:tcW w:w="2697" w:type="pct"/>
          </w:tcPr>
          <w:p w14:paraId="26378289" w14:textId="77777777" w:rsidR="005F00AC" w:rsidRDefault="005F00AC" w:rsidP="005F00AC">
            <w:r>
              <w:t>Gateway must support GD92 connectivity with deployed Command and Control systems, specifically:</w:t>
            </w:r>
          </w:p>
        </w:tc>
        <w:tc>
          <w:tcPr>
            <w:tcW w:w="1627" w:type="pct"/>
          </w:tcPr>
          <w:p w14:paraId="3A9778EB" w14:textId="77777777" w:rsidR="005F00AC" w:rsidRDefault="005F00AC" w:rsidP="005F00AC"/>
        </w:tc>
        <w:tc>
          <w:tcPr>
            <w:tcW w:w="327" w:type="pct"/>
          </w:tcPr>
          <w:p w14:paraId="60069D38" w14:textId="77777777" w:rsidR="005F00AC" w:rsidRDefault="005F00AC" w:rsidP="005F00AC"/>
        </w:tc>
      </w:tr>
      <w:tr w:rsidR="00CA7611" w14:paraId="7D57A601" w14:textId="77777777" w:rsidTr="009211DE">
        <w:trPr>
          <w:cantSplit/>
        </w:trPr>
        <w:tc>
          <w:tcPr>
            <w:tcW w:w="349" w:type="pct"/>
          </w:tcPr>
          <w:p w14:paraId="074417C5" w14:textId="77777777" w:rsidR="00CA7611" w:rsidRDefault="007F62F1" w:rsidP="009211DE">
            <w:r>
              <w:t>5.8.1</w:t>
            </w:r>
          </w:p>
        </w:tc>
        <w:tc>
          <w:tcPr>
            <w:tcW w:w="2697" w:type="pct"/>
          </w:tcPr>
          <w:p w14:paraId="5A509949" w14:textId="77777777" w:rsidR="00CA7611" w:rsidRDefault="008A76BC" w:rsidP="00F64D2E">
            <w:pPr>
              <w:ind w:left="720"/>
            </w:pPr>
            <w:r>
              <w:t xml:space="preserve">Capita Vision </w:t>
            </w:r>
            <w:r w:rsidR="005F00AC">
              <w:t xml:space="preserve">version </w:t>
            </w:r>
            <w:r w:rsidR="005C5B9A">
              <w:t>5.</w:t>
            </w:r>
            <w:r w:rsidR="00F64D2E">
              <w:t>X</w:t>
            </w:r>
          </w:p>
        </w:tc>
        <w:tc>
          <w:tcPr>
            <w:tcW w:w="1627" w:type="pct"/>
          </w:tcPr>
          <w:p w14:paraId="6115729D" w14:textId="77777777" w:rsidR="00CA7611" w:rsidRDefault="00CA7611" w:rsidP="00CA7611"/>
        </w:tc>
        <w:tc>
          <w:tcPr>
            <w:tcW w:w="327" w:type="pct"/>
          </w:tcPr>
          <w:p w14:paraId="0EDADCDC" w14:textId="77777777" w:rsidR="00CA7611" w:rsidRDefault="00CA7611" w:rsidP="00CA7611"/>
        </w:tc>
      </w:tr>
      <w:tr w:rsidR="00CA7611" w14:paraId="31274D65" w14:textId="77777777" w:rsidTr="009211DE">
        <w:trPr>
          <w:cantSplit/>
        </w:trPr>
        <w:tc>
          <w:tcPr>
            <w:tcW w:w="349" w:type="pct"/>
          </w:tcPr>
          <w:p w14:paraId="26887C83" w14:textId="77777777" w:rsidR="00CA7611" w:rsidRDefault="007F62F1" w:rsidP="009211DE">
            <w:r>
              <w:t>5.8.2</w:t>
            </w:r>
          </w:p>
        </w:tc>
        <w:tc>
          <w:tcPr>
            <w:tcW w:w="2697" w:type="pct"/>
          </w:tcPr>
          <w:p w14:paraId="5D1D62B6" w14:textId="77777777" w:rsidR="00CA7611" w:rsidRPr="007F62F1" w:rsidRDefault="008A76BC" w:rsidP="008A76BC">
            <w:pPr>
              <w:ind w:left="720"/>
            </w:pPr>
            <w:r w:rsidRPr="007F62F1">
              <w:t>3TC</w:t>
            </w:r>
            <w:r w:rsidR="0041360A" w:rsidRPr="007F62F1">
              <w:t xml:space="preserve"> Guardian Command via 3TC Modas Gateway</w:t>
            </w:r>
          </w:p>
        </w:tc>
        <w:tc>
          <w:tcPr>
            <w:tcW w:w="1627" w:type="pct"/>
          </w:tcPr>
          <w:p w14:paraId="4B60D801" w14:textId="77777777" w:rsidR="00CA7611" w:rsidRDefault="00CA7611" w:rsidP="00CA7611"/>
        </w:tc>
        <w:tc>
          <w:tcPr>
            <w:tcW w:w="327" w:type="pct"/>
          </w:tcPr>
          <w:p w14:paraId="5D4B69D1" w14:textId="77777777" w:rsidR="00CA7611" w:rsidRDefault="00CA7611" w:rsidP="00CA7611"/>
        </w:tc>
      </w:tr>
      <w:tr w:rsidR="00CE4C65" w14:paraId="2D4FE7AB" w14:textId="77777777" w:rsidTr="009211DE">
        <w:trPr>
          <w:cantSplit/>
        </w:trPr>
        <w:tc>
          <w:tcPr>
            <w:tcW w:w="349" w:type="pct"/>
          </w:tcPr>
          <w:p w14:paraId="4BD0E6B2" w14:textId="77777777" w:rsidR="00CE4C65" w:rsidRDefault="007F62F1" w:rsidP="009211DE">
            <w:pPr>
              <w:rPr>
                <w:rFonts w:ascii="Calibri" w:hAnsi="Calibri" w:cs="Calibri"/>
                <w:color w:val="000000"/>
              </w:rPr>
            </w:pPr>
            <w:r>
              <w:rPr>
                <w:rFonts w:ascii="Calibri" w:hAnsi="Calibri" w:cs="Calibri"/>
                <w:color w:val="000000"/>
              </w:rPr>
              <w:t>5.9</w:t>
            </w:r>
          </w:p>
        </w:tc>
        <w:tc>
          <w:tcPr>
            <w:tcW w:w="2697" w:type="pct"/>
          </w:tcPr>
          <w:p w14:paraId="282F0DB0" w14:textId="77777777" w:rsidR="00CE4C65" w:rsidRDefault="00CE4C65" w:rsidP="00CE4C65">
            <w:r>
              <w:t>Ga</w:t>
            </w:r>
            <w:r w:rsidR="0041360A">
              <w:t xml:space="preserve">teway must be able to maintain </w:t>
            </w:r>
            <w:r>
              <w:t>ongoing support in terms of compatibility / connectivity for each FRS C&amp;C in event of version updates</w:t>
            </w:r>
          </w:p>
        </w:tc>
        <w:tc>
          <w:tcPr>
            <w:tcW w:w="1627" w:type="pct"/>
          </w:tcPr>
          <w:p w14:paraId="302CD64E" w14:textId="77777777" w:rsidR="00CE4C65" w:rsidRDefault="00CE4C65" w:rsidP="00CE4C65"/>
        </w:tc>
        <w:tc>
          <w:tcPr>
            <w:tcW w:w="327" w:type="pct"/>
          </w:tcPr>
          <w:p w14:paraId="43263F1C" w14:textId="77777777" w:rsidR="00CE4C65" w:rsidRDefault="00CE4C65" w:rsidP="00CE4C65"/>
        </w:tc>
      </w:tr>
      <w:tr w:rsidR="00CE4C65" w14:paraId="720D3BD7" w14:textId="77777777" w:rsidTr="009211DE">
        <w:trPr>
          <w:cantSplit/>
        </w:trPr>
        <w:tc>
          <w:tcPr>
            <w:tcW w:w="349" w:type="pct"/>
          </w:tcPr>
          <w:p w14:paraId="6D77646F" w14:textId="77777777" w:rsidR="00CE4C65" w:rsidRDefault="00CE4C65" w:rsidP="007F62F1">
            <w:pPr>
              <w:rPr>
                <w:rFonts w:ascii="Calibri" w:hAnsi="Calibri" w:cs="Calibri"/>
                <w:color w:val="000000"/>
              </w:rPr>
            </w:pPr>
            <w:r>
              <w:rPr>
                <w:rFonts w:ascii="Calibri" w:hAnsi="Calibri" w:cs="Calibri"/>
                <w:color w:val="000000"/>
              </w:rPr>
              <w:t>5.1</w:t>
            </w:r>
            <w:r w:rsidR="007F62F1">
              <w:rPr>
                <w:rFonts w:ascii="Calibri" w:hAnsi="Calibri" w:cs="Calibri"/>
                <w:color w:val="000000"/>
              </w:rPr>
              <w:t>0</w:t>
            </w:r>
          </w:p>
        </w:tc>
        <w:tc>
          <w:tcPr>
            <w:tcW w:w="2697" w:type="pct"/>
          </w:tcPr>
          <w:p w14:paraId="1854E3F2" w14:textId="77777777" w:rsidR="00CE4C65" w:rsidRDefault="00CE4C65" w:rsidP="00CE4C65">
            <w:r>
              <w:t>Ability to use multiple network bearers to communicate with client MDTs</w:t>
            </w:r>
          </w:p>
        </w:tc>
        <w:tc>
          <w:tcPr>
            <w:tcW w:w="1627" w:type="pct"/>
          </w:tcPr>
          <w:p w14:paraId="0BB98ADE" w14:textId="77777777" w:rsidR="00CE4C65" w:rsidRDefault="00CE4C65" w:rsidP="00CE4C65"/>
        </w:tc>
        <w:tc>
          <w:tcPr>
            <w:tcW w:w="327" w:type="pct"/>
          </w:tcPr>
          <w:p w14:paraId="681112DB" w14:textId="77777777" w:rsidR="00CE4C65" w:rsidRDefault="00CE4C65" w:rsidP="00CE4C65"/>
        </w:tc>
      </w:tr>
      <w:tr w:rsidR="00CE4C65" w14:paraId="2C34D492" w14:textId="77777777" w:rsidTr="009211DE">
        <w:trPr>
          <w:cantSplit/>
        </w:trPr>
        <w:tc>
          <w:tcPr>
            <w:tcW w:w="349" w:type="pct"/>
          </w:tcPr>
          <w:p w14:paraId="00BD909C" w14:textId="77777777" w:rsidR="00CE4C65" w:rsidRDefault="007F62F1" w:rsidP="009211DE">
            <w:pPr>
              <w:rPr>
                <w:rFonts w:ascii="Calibri" w:hAnsi="Calibri" w:cs="Calibri"/>
                <w:color w:val="000000"/>
              </w:rPr>
            </w:pPr>
            <w:r>
              <w:rPr>
                <w:rFonts w:ascii="Calibri" w:hAnsi="Calibri" w:cs="Calibri"/>
                <w:color w:val="000000"/>
              </w:rPr>
              <w:t>5.11</w:t>
            </w:r>
          </w:p>
        </w:tc>
        <w:tc>
          <w:tcPr>
            <w:tcW w:w="2697" w:type="pct"/>
          </w:tcPr>
          <w:p w14:paraId="03615A90" w14:textId="77777777" w:rsidR="00CE4C65" w:rsidRDefault="00CE4C65" w:rsidP="00CE4C65">
            <w:r>
              <w:t>Ability to use TETRA / Airwave bearer to communicate with client MDTs</w:t>
            </w:r>
          </w:p>
        </w:tc>
        <w:tc>
          <w:tcPr>
            <w:tcW w:w="1627" w:type="pct"/>
          </w:tcPr>
          <w:p w14:paraId="48DBE808" w14:textId="77777777" w:rsidR="00CE4C65" w:rsidRDefault="00CE4C65" w:rsidP="00CE4C65"/>
        </w:tc>
        <w:tc>
          <w:tcPr>
            <w:tcW w:w="327" w:type="pct"/>
          </w:tcPr>
          <w:p w14:paraId="37615634" w14:textId="77777777" w:rsidR="00CE4C65" w:rsidRDefault="00CE4C65" w:rsidP="00CE4C65"/>
        </w:tc>
      </w:tr>
      <w:tr w:rsidR="00CE4C65" w14:paraId="46E0431B" w14:textId="77777777" w:rsidTr="009211DE">
        <w:trPr>
          <w:cantSplit/>
        </w:trPr>
        <w:tc>
          <w:tcPr>
            <w:tcW w:w="349" w:type="pct"/>
          </w:tcPr>
          <w:p w14:paraId="01CBAA0D" w14:textId="77777777" w:rsidR="00CE4C65" w:rsidRDefault="007F62F1" w:rsidP="007F62F1">
            <w:pPr>
              <w:rPr>
                <w:rFonts w:ascii="Calibri" w:hAnsi="Calibri" w:cs="Calibri"/>
                <w:color w:val="000000"/>
              </w:rPr>
            </w:pPr>
            <w:r>
              <w:rPr>
                <w:rFonts w:ascii="Calibri" w:hAnsi="Calibri" w:cs="Calibri"/>
                <w:color w:val="000000"/>
              </w:rPr>
              <w:t>5.12</w:t>
            </w:r>
          </w:p>
        </w:tc>
        <w:tc>
          <w:tcPr>
            <w:tcW w:w="2697" w:type="pct"/>
          </w:tcPr>
          <w:p w14:paraId="7D47735C" w14:textId="77777777" w:rsidR="00CE4C65" w:rsidRDefault="00CE4C65" w:rsidP="00CE4C65">
            <w:r>
              <w:t>Ability to use TETRA / Airwave bearer to communicate with Airwave radios</w:t>
            </w:r>
          </w:p>
        </w:tc>
        <w:tc>
          <w:tcPr>
            <w:tcW w:w="1627" w:type="pct"/>
          </w:tcPr>
          <w:p w14:paraId="39218AEF" w14:textId="77777777" w:rsidR="00CE4C65" w:rsidRDefault="00CE4C65" w:rsidP="00CE4C65"/>
        </w:tc>
        <w:tc>
          <w:tcPr>
            <w:tcW w:w="327" w:type="pct"/>
          </w:tcPr>
          <w:p w14:paraId="56DBBCA1" w14:textId="77777777" w:rsidR="00CE4C65" w:rsidRDefault="00CE4C65" w:rsidP="00CE4C65"/>
        </w:tc>
      </w:tr>
      <w:tr w:rsidR="00CE4C65" w14:paraId="268D83CC" w14:textId="77777777" w:rsidTr="009211DE">
        <w:trPr>
          <w:cantSplit/>
        </w:trPr>
        <w:tc>
          <w:tcPr>
            <w:tcW w:w="349" w:type="pct"/>
          </w:tcPr>
          <w:p w14:paraId="247B3BC0" w14:textId="77777777" w:rsidR="00CE4C65" w:rsidRDefault="007F62F1" w:rsidP="007F62F1">
            <w:pPr>
              <w:rPr>
                <w:rFonts w:ascii="Calibri" w:hAnsi="Calibri" w:cs="Calibri"/>
                <w:color w:val="000000"/>
              </w:rPr>
            </w:pPr>
            <w:r>
              <w:rPr>
                <w:rFonts w:ascii="Calibri" w:hAnsi="Calibri" w:cs="Calibri"/>
                <w:color w:val="000000"/>
              </w:rPr>
              <w:t>5.13</w:t>
            </w:r>
          </w:p>
        </w:tc>
        <w:tc>
          <w:tcPr>
            <w:tcW w:w="2697" w:type="pct"/>
          </w:tcPr>
          <w:p w14:paraId="26AFFF88" w14:textId="77777777" w:rsidR="00CE4C65" w:rsidRDefault="00CE4C65" w:rsidP="00CE4C65">
            <w:r>
              <w:t>Ability to connect to the Airwave MultiCADI to receive up to date callsign</w:t>
            </w:r>
            <w:r w:rsidR="0041360A">
              <w:t xml:space="preserve"> aliasing</w:t>
            </w:r>
            <w:r>
              <w:t xml:space="preserve"> information</w:t>
            </w:r>
            <w:r w:rsidR="0041360A">
              <w:t xml:space="preserve"> and other relevant CADI events</w:t>
            </w:r>
          </w:p>
        </w:tc>
        <w:tc>
          <w:tcPr>
            <w:tcW w:w="1627" w:type="pct"/>
          </w:tcPr>
          <w:p w14:paraId="48EAC286" w14:textId="77777777" w:rsidR="00CE4C65" w:rsidRDefault="00CE4C65" w:rsidP="00CE4C65"/>
        </w:tc>
        <w:tc>
          <w:tcPr>
            <w:tcW w:w="327" w:type="pct"/>
          </w:tcPr>
          <w:p w14:paraId="71355868" w14:textId="77777777" w:rsidR="00CE4C65" w:rsidRDefault="00CE4C65" w:rsidP="00CE4C65"/>
        </w:tc>
      </w:tr>
      <w:tr w:rsidR="00CE4C65" w14:paraId="1042C366" w14:textId="77777777" w:rsidTr="009211DE">
        <w:trPr>
          <w:cantSplit/>
        </w:trPr>
        <w:tc>
          <w:tcPr>
            <w:tcW w:w="349" w:type="pct"/>
          </w:tcPr>
          <w:p w14:paraId="1E05DFE2" w14:textId="77777777" w:rsidR="00CE4C65" w:rsidRDefault="007F62F1" w:rsidP="007F62F1">
            <w:pPr>
              <w:rPr>
                <w:rFonts w:ascii="Calibri" w:hAnsi="Calibri" w:cs="Calibri"/>
                <w:color w:val="000000"/>
              </w:rPr>
            </w:pPr>
            <w:r>
              <w:rPr>
                <w:rFonts w:ascii="Calibri" w:hAnsi="Calibri" w:cs="Calibri"/>
                <w:color w:val="000000"/>
              </w:rPr>
              <w:t>5.14</w:t>
            </w:r>
          </w:p>
        </w:tc>
        <w:tc>
          <w:tcPr>
            <w:tcW w:w="2697" w:type="pct"/>
          </w:tcPr>
          <w:p w14:paraId="626AB279" w14:textId="77777777" w:rsidR="00CE4C65" w:rsidRDefault="00CE4C65" w:rsidP="00CE4C65">
            <w:r>
              <w:t>Ability to configure how bearers are used to deliver messages based on organisation requirements</w:t>
            </w:r>
          </w:p>
        </w:tc>
        <w:tc>
          <w:tcPr>
            <w:tcW w:w="1627" w:type="pct"/>
          </w:tcPr>
          <w:p w14:paraId="324DAFD6" w14:textId="77777777" w:rsidR="00CE4C65" w:rsidRDefault="00CE4C65" w:rsidP="00CE4C65"/>
        </w:tc>
        <w:tc>
          <w:tcPr>
            <w:tcW w:w="327" w:type="pct"/>
          </w:tcPr>
          <w:p w14:paraId="695F8373" w14:textId="77777777" w:rsidR="00CE4C65" w:rsidRDefault="00CE4C65" w:rsidP="00CE4C65"/>
        </w:tc>
      </w:tr>
      <w:tr w:rsidR="00CE4C65" w14:paraId="3AF3A8BA" w14:textId="77777777" w:rsidTr="009211DE">
        <w:trPr>
          <w:cantSplit/>
        </w:trPr>
        <w:tc>
          <w:tcPr>
            <w:tcW w:w="349" w:type="pct"/>
          </w:tcPr>
          <w:p w14:paraId="6C4ED3C1" w14:textId="77777777" w:rsidR="00CE4C65" w:rsidRDefault="007F62F1" w:rsidP="007F62F1">
            <w:pPr>
              <w:rPr>
                <w:rFonts w:ascii="Calibri" w:hAnsi="Calibri" w:cs="Calibri"/>
                <w:color w:val="000000"/>
              </w:rPr>
            </w:pPr>
            <w:r>
              <w:rPr>
                <w:rFonts w:ascii="Calibri" w:hAnsi="Calibri" w:cs="Calibri"/>
                <w:color w:val="000000"/>
              </w:rPr>
              <w:t>5.15</w:t>
            </w:r>
          </w:p>
        </w:tc>
        <w:tc>
          <w:tcPr>
            <w:tcW w:w="2697" w:type="pct"/>
          </w:tcPr>
          <w:p w14:paraId="271E79B1" w14:textId="77777777" w:rsidR="00CE4C65" w:rsidRDefault="00CE4C65" w:rsidP="00CE4C65">
            <w:r>
              <w:t>Ability to send statuses, messages and GPS updates to all callsigns connected to the same incident</w:t>
            </w:r>
          </w:p>
        </w:tc>
        <w:tc>
          <w:tcPr>
            <w:tcW w:w="1627" w:type="pct"/>
          </w:tcPr>
          <w:p w14:paraId="572F4867" w14:textId="77777777" w:rsidR="00CE4C65" w:rsidRDefault="00CE4C65" w:rsidP="00CE4C65"/>
        </w:tc>
        <w:tc>
          <w:tcPr>
            <w:tcW w:w="327" w:type="pct"/>
          </w:tcPr>
          <w:p w14:paraId="4BF96DBC" w14:textId="77777777" w:rsidR="00CE4C65" w:rsidRDefault="00CE4C65" w:rsidP="00CE4C65"/>
        </w:tc>
      </w:tr>
      <w:tr w:rsidR="00CE4C65" w14:paraId="19AF706F" w14:textId="77777777" w:rsidTr="009211DE">
        <w:trPr>
          <w:cantSplit/>
        </w:trPr>
        <w:tc>
          <w:tcPr>
            <w:tcW w:w="349" w:type="pct"/>
          </w:tcPr>
          <w:p w14:paraId="309CC2D6" w14:textId="77777777" w:rsidR="00CE4C65" w:rsidRDefault="007F62F1" w:rsidP="007F62F1">
            <w:pPr>
              <w:rPr>
                <w:rFonts w:ascii="Calibri" w:hAnsi="Calibri" w:cs="Calibri"/>
                <w:color w:val="000000"/>
              </w:rPr>
            </w:pPr>
            <w:r>
              <w:rPr>
                <w:rFonts w:ascii="Calibri" w:hAnsi="Calibri" w:cs="Calibri"/>
                <w:color w:val="000000"/>
              </w:rPr>
              <w:t>5.16</w:t>
            </w:r>
          </w:p>
        </w:tc>
        <w:tc>
          <w:tcPr>
            <w:tcW w:w="2697" w:type="pct"/>
          </w:tcPr>
          <w:p w14:paraId="08EB485D" w14:textId="77777777" w:rsidR="00CE4C65" w:rsidRDefault="00CE4C65" w:rsidP="00CE4C65">
            <w:r>
              <w:t>Ability to support multiple devices using a single GD92 callsign</w:t>
            </w:r>
          </w:p>
        </w:tc>
        <w:tc>
          <w:tcPr>
            <w:tcW w:w="1627" w:type="pct"/>
          </w:tcPr>
          <w:p w14:paraId="4543C93D" w14:textId="77777777" w:rsidR="00CE4C65" w:rsidRDefault="00CE4C65" w:rsidP="00CE4C65"/>
        </w:tc>
        <w:tc>
          <w:tcPr>
            <w:tcW w:w="327" w:type="pct"/>
          </w:tcPr>
          <w:p w14:paraId="548BFE81" w14:textId="77777777" w:rsidR="00CE4C65" w:rsidRDefault="00CE4C65" w:rsidP="00CE4C65"/>
        </w:tc>
      </w:tr>
      <w:tr w:rsidR="00CE4C65" w14:paraId="661249FA" w14:textId="77777777" w:rsidTr="009211DE">
        <w:trPr>
          <w:cantSplit/>
        </w:trPr>
        <w:tc>
          <w:tcPr>
            <w:tcW w:w="349" w:type="pct"/>
          </w:tcPr>
          <w:p w14:paraId="7A79166E" w14:textId="77777777" w:rsidR="00CE4C65" w:rsidRDefault="007F62F1" w:rsidP="007F62F1">
            <w:pPr>
              <w:rPr>
                <w:rFonts w:ascii="Calibri" w:hAnsi="Calibri" w:cs="Calibri"/>
                <w:color w:val="000000"/>
              </w:rPr>
            </w:pPr>
            <w:r>
              <w:rPr>
                <w:rFonts w:ascii="Calibri" w:hAnsi="Calibri" w:cs="Calibri"/>
                <w:color w:val="000000"/>
              </w:rPr>
              <w:t>5.17</w:t>
            </w:r>
          </w:p>
        </w:tc>
        <w:tc>
          <w:tcPr>
            <w:tcW w:w="2697" w:type="pct"/>
          </w:tcPr>
          <w:p w14:paraId="125E7E70" w14:textId="77777777" w:rsidR="00CE4C65" w:rsidRDefault="00CE4C65" w:rsidP="00CE4C65">
            <w:r>
              <w:t>Ability to support multiple device types:</w:t>
            </w:r>
          </w:p>
        </w:tc>
        <w:tc>
          <w:tcPr>
            <w:tcW w:w="1627" w:type="pct"/>
          </w:tcPr>
          <w:p w14:paraId="4E25478F" w14:textId="77777777" w:rsidR="00CE4C65" w:rsidRDefault="00CE4C65" w:rsidP="00CE4C65"/>
        </w:tc>
        <w:tc>
          <w:tcPr>
            <w:tcW w:w="327" w:type="pct"/>
          </w:tcPr>
          <w:p w14:paraId="07370D9F" w14:textId="77777777" w:rsidR="00CE4C65" w:rsidRDefault="00CE4C65" w:rsidP="00CE4C65"/>
        </w:tc>
      </w:tr>
      <w:tr w:rsidR="00497BEA" w14:paraId="2DD23351" w14:textId="77777777" w:rsidTr="009211DE">
        <w:trPr>
          <w:cantSplit/>
        </w:trPr>
        <w:tc>
          <w:tcPr>
            <w:tcW w:w="349" w:type="pct"/>
          </w:tcPr>
          <w:p w14:paraId="66ACE505" w14:textId="77777777" w:rsidR="00497BEA" w:rsidRDefault="007F62F1" w:rsidP="009211DE">
            <w:r>
              <w:t>5.17.1</w:t>
            </w:r>
          </w:p>
        </w:tc>
        <w:tc>
          <w:tcPr>
            <w:tcW w:w="2697" w:type="pct"/>
          </w:tcPr>
          <w:p w14:paraId="11DACB8F" w14:textId="77777777" w:rsidR="00497BEA" w:rsidRDefault="00207EC2" w:rsidP="00207EC2">
            <w:pPr>
              <w:ind w:left="720"/>
            </w:pPr>
            <w:r>
              <w:t>Airwave radios</w:t>
            </w:r>
          </w:p>
        </w:tc>
        <w:tc>
          <w:tcPr>
            <w:tcW w:w="1627" w:type="pct"/>
          </w:tcPr>
          <w:p w14:paraId="11BFDF28" w14:textId="77777777" w:rsidR="00497BEA" w:rsidRDefault="00497BEA" w:rsidP="00CA7611"/>
        </w:tc>
        <w:tc>
          <w:tcPr>
            <w:tcW w:w="327" w:type="pct"/>
          </w:tcPr>
          <w:p w14:paraId="08E0A979" w14:textId="77777777" w:rsidR="00497BEA" w:rsidRDefault="00497BEA" w:rsidP="00CA7611"/>
        </w:tc>
      </w:tr>
      <w:tr w:rsidR="00497BEA" w14:paraId="10F19170" w14:textId="77777777" w:rsidTr="009211DE">
        <w:trPr>
          <w:cantSplit/>
        </w:trPr>
        <w:tc>
          <w:tcPr>
            <w:tcW w:w="349" w:type="pct"/>
          </w:tcPr>
          <w:p w14:paraId="74077247" w14:textId="77777777" w:rsidR="00497BEA" w:rsidRDefault="007F62F1" w:rsidP="009211DE">
            <w:r>
              <w:t>5.17.2</w:t>
            </w:r>
          </w:p>
        </w:tc>
        <w:tc>
          <w:tcPr>
            <w:tcW w:w="2697" w:type="pct"/>
          </w:tcPr>
          <w:p w14:paraId="5CB81569" w14:textId="77777777" w:rsidR="00497BEA" w:rsidRDefault="00207EC2" w:rsidP="00207EC2">
            <w:pPr>
              <w:ind w:left="720"/>
            </w:pPr>
            <w:r>
              <w:t>Windows</w:t>
            </w:r>
            <w:r w:rsidR="0041360A">
              <w:t xml:space="preserve"> devices</w:t>
            </w:r>
          </w:p>
        </w:tc>
        <w:tc>
          <w:tcPr>
            <w:tcW w:w="1627" w:type="pct"/>
          </w:tcPr>
          <w:p w14:paraId="1D1A54A8" w14:textId="77777777" w:rsidR="00497BEA" w:rsidRDefault="00497BEA" w:rsidP="00CA7611"/>
        </w:tc>
        <w:tc>
          <w:tcPr>
            <w:tcW w:w="327" w:type="pct"/>
          </w:tcPr>
          <w:p w14:paraId="162E8002" w14:textId="77777777" w:rsidR="00497BEA" w:rsidRDefault="00497BEA" w:rsidP="00CA7611"/>
        </w:tc>
      </w:tr>
      <w:tr w:rsidR="00CE4C65" w14:paraId="4A4DF1A0" w14:textId="77777777" w:rsidTr="009211DE">
        <w:trPr>
          <w:cantSplit/>
        </w:trPr>
        <w:tc>
          <w:tcPr>
            <w:tcW w:w="349" w:type="pct"/>
          </w:tcPr>
          <w:p w14:paraId="1E653ED2" w14:textId="77777777" w:rsidR="00CE4C65" w:rsidRDefault="007F62F1" w:rsidP="009211DE">
            <w:pPr>
              <w:rPr>
                <w:rFonts w:ascii="Calibri" w:hAnsi="Calibri" w:cs="Calibri"/>
                <w:color w:val="000000"/>
              </w:rPr>
            </w:pPr>
            <w:r>
              <w:rPr>
                <w:rFonts w:ascii="Calibri" w:hAnsi="Calibri" w:cs="Calibri"/>
                <w:color w:val="000000"/>
              </w:rPr>
              <w:lastRenderedPageBreak/>
              <w:t>5.18</w:t>
            </w:r>
          </w:p>
        </w:tc>
        <w:tc>
          <w:tcPr>
            <w:tcW w:w="2697" w:type="pct"/>
          </w:tcPr>
          <w:p w14:paraId="2D27BC8E" w14:textId="77777777" w:rsidR="00CE4C65" w:rsidRDefault="00CE4C65" w:rsidP="00CE4C65">
            <w:r>
              <w:t>Ability to accept GPS updates from either Airwave or MDT GPS modems for a callsign based on priority defined by user organisation</w:t>
            </w:r>
          </w:p>
        </w:tc>
        <w:tc>
          <w:tcPr>
            <w:tcW w:w="1627" w:type="pct"/>
          </w:tcPr>
          <w:p w14:paraId="68796B40" w14:textId="77777777" w:rsidR="00CE4C65" w:rsidRDefault="00CE4C65" w:rsidP="00CE4C65"/>
        </w:tc>
        <w:tc>
          <w:tcPr>
            <w:tcW w:w="327" w:type="pct"/>
          </w:tcPr>
          <w:p w14:paraId="15146406" w14:textId="77777777" w:rsidR="00CE4C65" w:rsidRDefault="00CE4C65" w:rsidP="00CE4C65"/>
        </w:tc>
      </w:tr>
      <w:tr w:rsidR="00CE4C65" w14:paraId="0F643395" w14:textId="77777777" w:rsidTr="009211DE">
        <w:trPr>
          <w:cantSplit/>
        </w:trPr>
        <w:tc>
          <w:tcPr>
            <w:tcW w:w="349" w:type="pct"/>
          </w:tcPr>
          <w:p w14:paraId="2B3B70DA" w14:textId="77777777" w:rsidR="00CE4C65" w:rsidRDefault="007F62F1" w:rsidP="009211DE">
            <w:pPr>
              <w:rPr>
                <w:rFonts w:ascii="Calibri" w:hAnsi="Calibri" w:cs="Calibri"/>
                <w:color w:val="000000"/>
              </w:rPr>
            </w:pPr>
            <w:r>
              <w:rPr>
                <w:rFonts w:ascii="Calibri" w:hAnsi="Calibri" w:cs="Calibri"/>
                <w:color w:val="000000"/>
              </w:rPr>
              <w:t>5.19</w:t>
            </w:r>
          </w:p>
        </w:tc>
        <w:tc>
          <w:tcPr>
            <w:tcW w:w="2697" w:type="pct"/>
          </w:tcPr>
          <w:p w14:paraId="226519FD" w14:textId="77777777" w:rsidR="00CE4C65" w:rsidRDefault="00CE4C65" w:rsidP="00CE4C65">
            <w:r>
              <w:t>Ability to manage and validate callsigns from the Gateway software</w:t>
            </w:r>
            <w:r w:rsidR="0041360A">
              <w:t xml:space="preserve"> e.g. avoiding log in duplication</w:t>
            </w:r>
          </w:p>
        </w:tc>
        <w:tc>
          <w:tcPr>
            <w:tcW w:w="1627" w:type="pct"/>
          </w:tcPr>
          <w:p w14:paraId="1BA2BAA1" w14:textId="77777777" w:rsidR="00CE4C65" w:rsidRDefault="00CE4C65" w:rsidP="00CE4C65"/>
        </w:tc>
        <w:tc>
          <w:tcPr>
            <w:tcW w:w="327" w:type="pct"/>
          </w:tcPr>
          <w:p w14:paraId="4CDE8369" w14:textId="77777777" w:rsidR="00CE4C65" w:rsidRDefault="00CE4C65" w:rsidP="00CE4C65"/>
        </w:tc>
      </w:tr>
      <w:tr w:rsidR="00CE4C65" w14:paraId="2091AA25" w14:textId="77777777" w:rsidTr="009211DE">
        <w:trPr>
          <w:cantSplit/>
        </w:trPr>
        <w:tc>
          <w:tcPr>
            <w:tcW w:w="349" w:type="pct"/>
          </w:tcPr>
          <w:p w14:paraId="121B85D7" w14:textId="77777777" w:rsidR="00CE4C65" w:rsidRDefault="007F62F1" w:rsidP="009211DE">
            <w:pPr>
              <w:rPr>
                <w:rFonts w:ascii="Calibri" w:hAnsi="Calibri" w:cs="Calibri"/>
                <w:color w:val="000000"/>
              </w:rPr>
            </w:pPr>
            <w:r>
              <w:rPr>
                <w:rFonts w:ascii="Calibri" w:hAnsi="Calibri" w:cs="Calibri"/>
                <w:color w:val="000000"/>
              </w:rPr>
              <w:t>5.20</w:t>
            </w:r>
          </w:p>
        </w:tc>
        <w:tc>
          <w:tcPr>
            <w:tcW w:w="2697" w:type="pct"/>
          </w:tcPr>
          <w:p w14:paraId="44EA511D" w14:textId="77777777" w:rsidR="00CE4C65" w:rsidRDefault="00CE4C65" w:rsidP="00CE4C65">
            <w:r>
              <w:t>Ability to log callsigns out from Gateway software</w:t>
            </w:r>
          </w:p>
        </w:tc>
        <w:tc>
          <w:tcPr>
            <w:tcW w:w="1627" w:type="pct"/>
          </w:tcPr>
          <w:p w14:paraId="6C368E5D" w14:textId="77777777" w:rsidR="00CE4C65" w:rsidRDefault="00CE4C65" w:rsidP="00CE4C65"/>
        </w:tc>
        <w:tc>
          <w:tcPr>
            <w:tcW w:w="327" w:type="pct"/>
          </w:tcPr>
          <w:p w14:paraId="040074E8" w14:textId="77777777" w:rsidR="00CE4C65" w:rsidRDefault="00CE4C65" w:rsidP="00CE4C65"/>
        </w:tc>
      </w:tr>
      <w:tr w:rsidR="00CE4C65" w14:paraId="5F19CDA4" w14:textId="77777777" w:rsidTr="009211DE">
        <w:trPr>
          <w:cantSplit/>
        </w:trPr>
        <w:tc>
          <w:tcPr>
            <w:tcW w:w="349" w:type="pct"/>
          </w:tcPr>
          <w:p w14:paraId="0F391A52" w14:textId="77777777" w:rsidR="00CE4C65" w:rsidRDefault="0084459C" w:rsidP="009211DE">
            <w:pPr>
              <w:rPr>
                <w:rFonts w:ascii="Calibri" w:hAnsi="Calibri" w:cs="Calibri"/>
                <w:color w:val="000000"/>
              </w:rPr>
            </w:pPr>
            <w:r>
              <w:rPr>
                <w:rFonts w:ascii="Calibri" w:hAnsi="Calibri" w:cs="Calibri"/>
                <w:color w:val="000000"/>
              </w:rPr>
              <w:t>5.21</w:t>
            </w:r>
          </w:p>
        </w:tc>
        <w:tc>
          <w:tcPr>
            <w:tcW w:w="2697" w:type="pct"/>
          </w:tcPr>
          <w:p w14:paraId="1CB37D34" w14:textId="77777777" w:rsidR="007F62F1" w:rsidRPr="0084459C" w:rsidRDefault="00CE4C65" w:rsidP="000954EA">
            <w:r w:rsidRPr="0084459C">
              <w:t xml:space="preserve">Ability to support a minimum of </w:t>
            </w:r>
            <w:r w:rsidR="0084459C" w:rsidRPr="0084459C">
              <w:t>700</w:t>
            </w:r>
            <w:r w:rsidRPr="0084459C">
              <w:t xml:space="preserve"> connected clients</w:t>
            </w:r>
          </w:p>
        </w:tc>
        <w:tc>
          <w:tcPr>
            <w:tcW w:w="1627" w:type="pct"/>
          </w:tcPr>
          <w:p w14:paraId="2CD6FD52" w14:textId="77777777" w:rsidR="00CE4C65" w:rsidRDefault="00CE4C65" w:rsidP="00CE4C65"/>
        </w:tc>
        <w:tc>
          <w:tcPr>
            <w:tcW w:w="327" w:type="pct"/>
          </w:tcPr>
          <w:p w14:paraId="4EC10CED" w14:textId="77777777" w:rsidR="00CE4C65" w:rsidRDefault="00CE4C65" w:rsidP="00CE4C65"/>
        </w:tc>
      </w:tr>
      <w:tr w:rsidR="00CE4C65" w14:paraId="7EE81495" w14:textId="77777777" w:rsidTr="009211DE">
        <w:trPr>
          <w:cantSplit/>
        </w:trPr>
        <w:tc>
          <w:tcPr>
            <w:tcW w:w="349" w:type="pct"/>
          </w:tcPr>
          <w:p w14:paraId="7BF2FBD8" w14:textId="77777777" w:rsidR="00CE4C65" w:rsidRDefault="0084459C" w:rsidP="009211DE">
            <w:pPr>
              <w:rPr>
                <w:rFonts w:ascii="Calibri" w:hAnsi="Calibri" w:cs="Calibri"/>
                <w:color w:val="000000"/>
              </w:rPr>
            </w:pPr>
            <w:r>
              <w:rPr>
                <w:rFonts w:ascii="Calibri" w:hAnsi="Calibri" w:cs="Calibri"/>
                <w:color w:val="000000"/>
              </w:rPr>
              <w:t>5.22</w:t>
            </w:r>
          </w:p>
        </w:tc>
        <w:tc>
          <w:tcPr>
            <w:tcW w:w="2697" w:type="pct"/>
          </w:tcPr>
          <w:p w14:paraId="33B4838F" w14:textId="77777777" w:rsidR="00CE4C65" w:rsidRDefault="00CE4C65" w:rsidP="00CE4C65">
            <w:r>
              <w:t>Ability to view Gateway logs to aid with problem diagnosis e.g. network problems, incident investigations and configuration issues</w:t>
            </w:r>
          </w:p>
        </w:tc>
        <w:tc>
          <w:tcPr>
            <w:tcW w:w="1627" w:type="pct"/>
          </w:tcPr>
          <w:p w14:paraId="2F27C29E" w14:textId="77777777" w:rsidR="00CE4C65" w:rsidRDefault="00CE4C65" w:rsidP="00CE4C65"/>
        </w:tc>
        <w:tc>
          <w:tcPr>
            <w:tcW w:w="327" w:type="pct"/>
          </w:tcPr>
          <w:p w14:paraId="2361EDAF" w14:textId="77777777" w:rsidR="00CE4C65" w:rsidRDefault="00CE4C65" w:rsidP="00CE4C65"/>
        </w:tc>
      </w:tr>
    </w:tbl>
    <w:p w14:paraId="286A994F" w14:textId="77777777" w:rsidR="00567192" w:rsidRDefault="00567192" w:rsidP="00567192"/>
    <w:p w14:paraId="1C8824DF" w14:textId="27728757" w:rsidR="00D66C01" w:rsidRDefault="00534974" w:rsidP="00FF31B2">
      <w:pPr>
        <w:pStyle w:val="Heading3"/>
        <w:numPr>
          <w:ilvl w:val="0"/>
          <w:numId w:val="19"/>
        </w:numPr>
        <w:ind w:left="426" w:hanging="436"/>
      </w:pPr>
      <w:r>
        <w:t xml:space="preserve">MDT </w:t>
      </w:r>
      <w:r w:rsidR="00CB03DA">
        <w:t>Update System</w:t>
      </w:r>
    </w:p>
    <w:p w14:paraId="2DFB4931" w14:textId="77777777" w:rsidR="00FF31B2" w:rsidRPr="00FF31B2" w:rsidRDefault="00FF31B2" w:rsidP="00FF31B2"/>
    <w:tbl>
      <w:tblPr>
        <w:tblStyle w:val="TableGrid"/>
        <w:tblW w:w="5000" w:type="pct"/>
        <w:tblLook w:val="04A0" w:firstRow="1" w:lastRow="0" w:firstColumn="1" w:lastColumn="0" w:noHBand="0" w:noVBand="1"/>
      </w:tblPr>
      <w:tblGrid>
        <w:gridCol w:w="829"/>
        <w:gridCol w:w="5750"/>
        <w:gridCol w:w="3374"/>
        <w:gridCol w:w="1149"/>
      </w:tblGrid>
      <w:tr w:rsidR="0053386F" w:rsidRPr="00261826" w14:paraId="26FCAF61" w14:textId="77777777" w:rsidTr="0009792F">
        <w:trPr>
          <w:cantSplit/>
          <w:tblHeader/>
        </w:trPr>
        <w:tc>
          <w:tcPr>
            <w:tcW w:w="373" w:type="pct"/>
          </w:tcPr>
          <w:p w14:paraId="1C33AFE6" w14:textId="77777777" w:rsidR="0053386F" w:rsidRPr="00261826" w:rsidRDefault="0053386F" w:rsidP="009211DE">
            <w:pPr>
              <w:rPr>
                <w:b/>
                <w:smallCaps/>
              </w:rPr>
            </w:pPr>
            <w:r w:rsidRPr="00261826">
              <w:rPr>
                <w:b/>
                <w:smallCaps/>
              </w:rPr>
              <w:t>Ref</w:t>
            </w:r>
          </w:p>
        </w:tc>
        <w:tc>
          <w:tcPr>
            <w:tcW w:w="2685" w:type="pct"/>
          </w:tcPr>
          <w:p w14:paraId="05EFCEE5" w14:textId="77777777" w:rsidR="0053386F" w:rsidRPr="00261826" w:rsidRDefault="0053386F" w:rsidP="00F56FEE">
            <w:pPr>
              <w:rPr>
                <w:b/>
                <w:smallCaps/>
              </w:rPr>
            </w:pPr>
            <w:r w:rsidRPr="00261826">
              <w:rPr>
                <w:b/>
                <w:smallCaps/>
              </w:rPr>
              <w:t>Requirement</w:t>
            </w:r>
          </w:p>
        </w:tc>
        <w:tc>
          <w:tcPr>
            <w:tcW w:w="1615" w:type="pct"/>
          </w:tcPr>
          <w:p w14:paraId="5BE0CD7A" w14:textId="77777777" w:rsidR="0053386F" w:rsidRPr="00261826" w:rsidRDefault="0053386F" w:rsidP="00F56FEE">
            <w:pPr>
              <w:rPr>
                <w:b/>
                <w:smallCaps/>
              </w:rPr>
            </w:pPr>
            <w:r>
              <w:rPr>
                <w:b/>
                <w:smallCaps/>
              </w:rPr>
              <w:t>Response</w:t>
            </w:r>
          </w:p>
        </w:tc>
        <w:tc>
          <w:tcPr>
            <w:tcW w:w="327" w:type="pct"/>
          </w:tcPr>
          <w:p w14:paraId="2FAFA652" w14:textId="77777777" w:rsidR="000E204E" w:rsidRDefault="000E204E" w:rsidP="000E204E">
            <w:pPr>
              <w:rPr>
                <w:b/>
                <w:smallCaps/>
              </w:rPr>
            </w:pPr>
            <w:r>
              <w:rPr>
                <w:b/>
                <w:smallCaps/>
              </w:rPr>
              <w:t>Compliant</w:t>
            </w:r>
          </w:p>
          <w:p w14:paraId="5A37BA8E" w14:textId="008C5E14" w:rsidR="0053386F" w:rsidRDefault="000E204E" w:rsidP="000E204E">
            <w:pPr>
              <w:rPr>
                <w:b/>
                <w:smallCaps/>
              </w:rPr>
            </w:pPr>
            <w:r>
              <w:rPr>
                <w:b/>
                <w:smallCaps/>
              </w:rPr>
              <w:t>Yes / No</w:t>
            </w:r>
          </w:p>
        </w:tc>
      </w:tr>
      <w:tr w:rsidR="00C073DD" w:rsidRPr="00935923" w14:paraId="6495FFF7" w14:textId="77777777" w:rsidTr="0009792F">
        <w:trPr>
          <w:cantSplit/>
        </w:trPr>
        <w:tc>
          <w:tcPr>
            <w:tcW w:w="373" w:type="pct"/>
          </w:tcPr>
          <w:p w14:paraId="46E0F541" w14:textId="77777777" w:rsidR="00C073DD" w:rsidRPr="00935923" w:rsidRDefault="00C073DD" w:rsidP="009211DE">
            <w:pPr>
              <w:rPr>
                <w:b/>
              </w:rPr>
            </w:pPr>
          </w:p>
        </w:tc>
        <w:tc>
          <w:tcPr>
            <w:tcW w:w="2685" w:type="pct"/>
          </w:tcPr>
          <w:p w14:paraId="3F2D905C" w14:textId="77777777" w:rsidR="00C073DD" w:rsidRPr="00935923" w:rsidRDefault="00C073DD" w:rsidP="00F56FEE">
            <w:pPr>
              <w:rPr>
                <w:b/>
              </w:rPr>
            </w:pPr>
            <w:r w:rsidRPr="00935923">
              <w:rPr>
                <w:b/>
              </w:rPr>
              <w:t>General Requirements</w:t>
            </w:r>
          </w:p>
        </w:tc>
        <w:tc>
          <w:tcPr>
            <w:tcW w:w="1615" w:type="pct"/>
          </w:tcPr>
          <w:p w14:paraId="5207F9C7" w14:textId="77777777" w:rsidR="00C073DD" w:rsidRPr="00935923" w:rsidRDefault="00C073DD" w:rsidP="00F56FEE">
            <w:pPr>
              <w:rPr>
                <w:b/>
              </w:rPr>
            </w:pPr>
          </w:p>
        </w:tc>
        <w:tc>
          <w:tcPr>
            <w:tcW w:w="327" w:type="pct"/>
          </w:tcPr>
          <w:p w14:paraId="170637C3" w14:textId="77777777" w:rsidR="00C073DD" w:rsidRPr="00935923" w:rsidRDefault="00C073DD" w:rsidP="00F56FEE">
            <w:pPr>
              <w:rPr>
                <w:b/>
              </w:rPr>
            </w:pPr>
          </w:p>
        </w:tc>
      </w:tr>
      <w:tr w:rsidR="00E859CD" w14:paraId="677C9336" w14:textId="77777777" w:rsidTr="0009792F">
        <w:trPr>
          <w:cantSplit/>
        </w:trPr>
        <w:tc>
          <w:tcPr>
            <w:tcW w:w="373" w:type="pct"/>
          </w:tcPr>
          <w:p w14:paraId="6989958C" w14:textId="42B16A19" w:rsidR="00E859CD" w:rsidRDefault="00D6530D" w:rsidP="009211DE">
            <w:pPr>
              <w:rPr>
                <w:rFonts w:ascii="Calibri" w:hAnsi="Calibri" w:cs="Calibri"/>
                <w:color w:val="000000"/>
              </w:rPr>
            </w:pPr>
            <w:r>
              <w:rPr>
                <w:rFonts w:ascii="Calibri" w:hAnsi="Calibri" w:cs="Calibri"/>
                <w:color w:val="000000"/>
              </w:rPr>
              <w:t>6</w:t>
            </w:r>
            <w:r w:rsidR="00E859CD">
              <w:rPr>
                <w:rFonts w:ascii="Calibri" w:hAnsi="Calibri" w:cs="Calibri"/>
                <w:color w:val="000000"/>
              </w:rPr>
              <w:t>.</w:t>
            </w:r>
            <w:r w:rsidR="00350654">
              <w:rPr>
                <w:rFonts w:ascii="Calibri" w:hAnsi="Calibri" w:cs="Calibri"/>
                <w:color w:val="000000"/>
              </w:rPr>
              <w:t>1</w:t>
            </w:r>
          </w:p>
        </w:tc>
        <w:tc>
          <w:tcPr>
            <w:tcW w:w="2685" w:type="pct"/>
          </w:tcPr>
          <w:p w14:paraId="5E3B0E80" w14:textId="43960625" w:rsidR="00E859CD" w:rsidRDefault="00E859CD" w:rsidP="00D6530D">
            <w:r>
              <w:t xml:space="preserve">System should be able to </w:t>
            </w:r>
            <w:r w:rsidR="005A74D5">
              <w:t>run on a</w:t>
            </w:r>
            <w:r w:rsidR="005C0F24">
              <w:t>ll</w:t>
            </w:r>
            <w:r w:rsidR="005A74D5">
              <w:t xml:space="preserve"> support</w:t>
            </w:r>
            <w:r w:rsidR="00D6530D">
              <w:t>ed MS Server Operating System</w:t>
            </w:r>
            <w:r w:rsidR="00EA1A14">
              <w:t>s</w:t>
            </w:r>
            <w:r w:rsidR="00D6530D">
              <w:t xml:space="preserve"> - P</w:t>
            </w:r>
            <w:r>
              <w:t>lease include the specification requirements for optimal running of the software as part of the response</w:t>
            </w:r>
          </w:p>
        </w:tc>
        <w:tc>
          <w:tcPr>
            <w:tcW w:w="1615" w:type="pct"/>
          </w:tcPr>
          <w:p w14:paraId="1AA81AE5" w14:textId="77777777" w:rsidR="00E859CD" w:rsidRDefault="00E859CD" w:rsidP="00E859CD"/>
        </w:tc>
        <w:tc>
          <w:tcPr>
            <w:tcW w:w="327" w:type="pct"/>
          </w:tcPr>
          <w:p w14:paraId="3E1C873A" w14:textId="77777777" w:rsidR="00E859CD" w:rsidRDefault="00E859CD" w:rsidP="00E859CD"/>
        </w:tc>
      </w:tr>
      <w:tr w:rsidR="00E859CD" w14:paraId="08C67115" w14:textId="77777777" w:rsidTr="0009792F">
        <w:trPr>
          <w:cantSplit/>
        </w:trPr>
        <w:tc>
          <w:tcPr>
            <w:tcW w:w="373" w:type="pct"/>
          </w:tcPr>
          <w:p w14:paraId="312861F9" w14:textId="6F21182F" w:rsidR="00E859CD" w:rsidRDefault="00D6530D" w:rsidP="009211DE">
            <w:pPr>
              <w:rPr>
                <w:rFonts w:ascii="Calibri" w:hAnsi="Calibri" w:cs="Calibri"/>
                <w:color w:val="000000"/>
              </w:rPr>
            </w:pPr>
            <w:r>
              <w:rPr>
                <w:rFonts w:ascii="Calibri" w:hAnsi="Calibri" w:cs="Calibri"/>
                <w:color w:val="000000"/>
              </w:rPr>
              <w:t>6</w:t>
            </w:r>
            <w:r w:rsidR="00D66C01">
              <w:rPr>
                <w:rFonts w:ascii="Calibri" w:hAnsi="Calibri" w:cs="Calibri"/>
                <w:color w:val="000000"/>
              </w:rPr>
              <w:t>.</w:t>
            </w:r>
            <w:r w:rsidR="00E859CD">
              <w:rPr>
                <w:rFonts w:ascii="Calibri" w:hAnsi="Calibri" w:cs="Calibri"/>
                <w:color w:val="000000"/>
              </w:rPr>
              <w:t>2</w:t>
            </w:r>
          </w:p>
        </w:tc>
        <w:tc>
          <w:tcPr>
            <w:tcW w:w="2685" w:type="pct"/>
          </w:tcPr>
          <w:p w14:paraId="754361C0" w14:textId="77777777" w:rsidR="00E859CD" w:rsidRDefault="00E859CD" w:rsidP="0030607C">
            <w:r>
              <w:t>Ability to obtain information</w:t>
            </w:r>
            <w:r w:rsidR="005C0F24">
              <w:t xml:space="preserve"> from</w:t>
            </w:r>
            <w:r w:rsidR="0030607C">
              <w:t xml:space="preserve"> other</w:t>
            </w:r>
            <w:r w:rsidR="005C0F24">
              <w:t xml:space="preserve"> organisation dat</w:t>
            </w:r>
            <w:r w:rsidR="00D6530D">
              <w:t xml:space="preserve">a sources </w:t>
            </w:r>
            <w:r w:rsidR="0030607C">
              <w:t>including those</w:t>
            </w:r>
            <w:r w:rsidR="00D6530D">
              <w:t xml:space="preserve"> listed in Section 7</w:t>
            </w:r>
            <w:r w:rsidR="00D44FED">
              <w:t xml:space="preserve"> &amp; 8</w:t>
            </w:r>
          </w:p>
        </w:tc>
        <w:tc>
          <w:tcPr>
            <w:tcW w:w="1615" w:type="pct"/>
          </w:tcPr>
          <w:p w14:paraId="3509E9DA" w14:textId="77777777" w:rsidR="00E859CD" w:rsidRDefault="00E859CD" w:rsidP="00E859CD"/>
        </w:tc>
        <w:tc>
          <w:tcPr>
            <w:tcW w:w="327" w:type="pct"/>
          </w:tcPr>
          <w:p w14:paraId="585D27A3" w14:textId="77777777" w:rsidR="00E859CD" w:rsidRDefault="00E859CD" w:rsidP="00E859CD"/>
        </w:tc>
      </w:tr>
      <w:tr w:rsidR="00E859CD" w14:paraId="1F2879B0" w14:textId="77777777" w:rsidTr="0009792F">
        <w:trPr>
          <w:cantSplit/>
        </w:trPr>
        <w:tc>
          <w:tcPr>
            <w:tcW w:w="373" w:type="pct"/>
          </w:tcPr>
          <w:p w14:paraId="3FECF670" w14:textId="706A7553" w:rsidR="00E859CD" w:rsidRDefault="00D6530D" w:rsidP="00350654">
            <w:pPr>
              <w:rPr>
                <w:rFonts w:ascii="Calibri" w:hAnsi="Calibri" w:cs="Calibri"/>
                <w:color w:val="000000"/>
              </w:rPr>
            </w:pPr>
            <w:r>
              <w:rPr>
                <w:rFonts w:ascii="Calibri" w:hAnsi="Calibri" w:cs="Calibri"/>
                <w:color w:val="000000"/>
              </w:rPr>
              <w:t>6</w:t>
            </w:r>
            <w:r w:rsidR="00D66C01">
              <w:rPr>
                <w:rFonts w:ascii="Calibri" w:hAnsi="Calibri" w:cs="Calibri"/>
                <w:color w:val="000000"/>
              </w:rPr>
              <w:t>.</w:t>
            </w:r>
            <w:r w:rsidR="00E859CD">
              <w:rPr>
                <w:rFonts w:ascii="Calibri" w:hAnsi="Calibri" w:cs="Calibri"/>
                <w:color w:val="000000"/>
              </w:rPr>
              <w:t>3</w:t>
            </w:r>
          </w:p>
        </w:tc>
        <w:tc>
          <w:tcPr>
            <w:tcW w:w="2685" w:type="pct"/>
          </w:tcPr>
          <w:p w14:paraId="00B70F4B" w14:textId="77777777" w:rsidR="00E859CD" w:rsidRDefault="00E859CD" w:rsidP="00E859CD">
            <w:r>
              <w:t>Ability to update required organisational data from central server to MDTs including (but not limited to) the following:</w:t>
            </w:r>
          </w:p>
        </w:tc>
        <w:tc>
          <w:tcPr>
            <w:tcW w:w="1615" w:type="pct"/>
          </w:tcPr>
          <w:p w14:paraId="09D2533E" w14:textId="77777777" w:rsidR="00E859CD" w:rsidRDefault="00E859CD" w:rsidP="00E859CD"/>
        </w:tc>
        <w:tc>
          <w:tcPr>
            <w:tcW w:w="327" w:type="pct"/>
          </w:tcPr>
          <w:p w14:paraId="64D01E54" w14:textId="77777777" w:rsidR="00E859CD" w:rsidRDefault="00E859CD" w:rsidP="00E859CD"/>
        </w:tc>
      </w:tr>
      <w:tr w:rsidR="00D147D6" w14:paraId="6BE7CB5C" w14:textId="77777777" w:rsidTr="0009792F">
        <w:trPr>
          <w:cantSplit/>
        </w:trPr>
        <w:tc>
          <w:tcPr>
            <w:tcW w:w="373" w:type="pct"/>
          </w:tcPr>
          <w:p w14:paraId="6ED105CA" w14:textId="1363924A" w:rsidR="00D147D6" w:rsidRDefault="008E0D90" w:rsidP="009211DE">
            <w:r>
              <w:t>6.3.1</w:t>
            </w:r>
          </w:p>
        </w:tc>
        <w:tc>
          <w:tcPr>
            <w:tcW w:w="2685" w:type="pct"/>
          </w:tcPr>
          <w:p w14:paraId="63D800B4" w14:textId="77777777" w:rsidR="00D147D6" w:rsidRDefault="00D147D6" w:rsidP="00D147D6">
            <w:pPr>
              <w:ind w:left="720"/>
            </w:pPr>
            <w:r>
              <w:t>Mapping information</w:t>
            </w:r>
          </w:p>
        </w:tc>
        <w:tc>
          <w:tcPr>
            <w:tcW w:w="1615" w:type="pct"/>
          </w:tcPr>
          <w:p w14:paraId="709FF000" w14:textId="77777777" w:rsidR="00D147D6" w:rsidRDefault="00D147D6" w:rsidP="00F56FEE"/>
        </w:tc>
        <w:tc>
          <w:tcPr>
            <w:tcW w:w="327" w:type="pct"/>
          </w:tcPr>
          <w:p w14:paraId="42C71E72" w14:textId="77777777" w:rsidR="00D147D6" w:rsidRDefault="00D147D6" w:rsidP="00F56FEE"/>
        </w:tc>
      </w:tr>
      <w:tr w:rsidR="000877DC" w14:paraId="28A43EF0" w14:textId="77777777" w:rsidTr="0009792F">
        <w:trPr>
          <w:cantSplit/>
        </w:trPr>
        <w:tc>
          <w:tcPr>
            <w:tcW w:w="373" w:type="pct"/>
          </w:tcPr>
          <w:p w14:paraId="3671815B" w14:textId="43147C07" w:rsidR="000877DC" w:rsidRDefault="00350654" w:rsidP="009211DE">
            <w:r>
              <w:t>6</w:t>
            </w:r>
            <w:r w:rsidR="008E0D90">
              <w:t>.3.2</w:t>
            </w:r>
          </w:p>
        </w:tc>
        <w:tc>
          <w:tcPr>
            <w:tcW w:w="2685" w:type="pct"/>
          </w:tcPr>
          <w:p w14:paraId="3B7C607E" w14:textId="77777777" w:rsidR="000877DC" w:rsidRDefault="000877DC" w:rsidP="00D147D6">
            <w:pPr>
              <w:ind w:left="720"/>
            </w:pPr>
            <w:r>
              <w:t xml:space="preserve">Hydrant </w:t>
            </w:r>
            <w:r w:rsidR="00D147D6">
              <w:t>data</w:t>
            </w:r>
          </w:p>
        </w:tc>
        <w:tc>
          <w:tcPr>
            <w:tcW w:w="1615" w:type="pct"/>
          </w:tcPr>
          <w:p w14:paraId="2D8E92D9" w14:textId="77777777" w:rsidR="000877DC" w:rsidRDefault="000877DC" w:rsidP="00F56FEE"/>
        </w:tc>
        <w:tc>
          <w:tcPr>
            <w:tcW w:w="327" w:type="pct"/>
          </w:tcPr>
          <w:p w14:paraId="51A456D6" w14:textId="77777777" w:rsidR="000877DC" w:rsidRDefault="000877DC" w:rsidP="00F56FEE"/>
        </w:tc>
      </w:tr>
      <w:tr w:rsidR="000877DC" w14:paraId="3DFE5C48" w14:textId="77777777" w:rsidTr="0009792F">
        <w:trPr>
          <w:cantSplit/>
        </w:trPr>
        <w:tc>
          <w:tcPr>
            <w:tcW w:w="373" w:type="pct"/>
          </w:tcPr>
          <w:p w14:paraId="400F45F1" w14:textId="5C6447F1" w:rsidR="000877DC" w:rsidRDefault="008E0D90" w:rsidP="009211DE">
            <w:r>
              <w:t>6.3.3</w:t>
            </w:r>
          </w:p>
        </w:tc>
        <w:tc>
          <w:tcPr>
            <w:tcW w:w="2685" w:type="pct"/>
          </w:tcPr>
          <w:p w14:paraId="24FB16B4" w14:textId="77777777" w:rsidR="005C0F24" w:rsidRDefault="000877DC" w:rsidP="00D6530D">
            <w:pPr>
              <w:ind w:left="720"/>
            </w:pPr>
            <w:r>
              <w:t xml:space="preserve">Risk </w:t>
            </w:r>
            <w:r w:rsidR="00D147D6">
              <w:t>data</w:t>
            </w:r>
            <w:r w:rsidR="00D6530D">
              <w:t>, in at least the following formats:</w:t>
            </w:r>
          </w:p>
        </w:tc>
        <w:tc>
          <w:tcPr>
            <w:tcW w:w="1615" w:type="pct"/>
          </w:tcPr>
          <w:p w14:paraId="4FA2BD4C" w14:textId="77777777" w:rsidR="000877DC" w:rsidRDefault="000877DC" w:rsidP="00F56FEE"/>
        </w:tc>
        <w:tc>
          <w:tcPr>
            <w:tcW w:w="327" w:type="pct"/>
          </w:tcPr>
          <w:p w14:paraId="3144F882" w14:textId="77777777" w:rsidR="000877DC" w:rsidRDefault="000877DC" w:rsidP="00F56FEE"/>
        </w:tc>
      </w:tr>
      <w:tr w:rsidR="00D6530D" w14:paraId="3312DEB4" w14:textId="77777777" w:rsidTr="0009792F">
        <w:tc>
          <w:tcPr>
            <w:tcW w:w="373" w:type="pct"/>
          </w:tcPr>
          <w:p w14:paraId="622713D1" w14:textId="7E8EE0DA" w:rsidR="00D6530D" w:rsidRDefault="008E0D90" w:rsidP="009211DE">
            <w:pPr>
              <w:rPr>
                <w:rFonts w:ascii="Calibri" w:hAnsi="Calibri" w:cs="Calibri"/>
                <w:color w:val="000000"/>
              </w:rPr>
            </w:pPr>
            <w:r>
              <w:rPr>
                <w:rFonts w:ascii="Calibri" w:hAnsi="Calibri" w:cs="Calibri"/>
                <w:color w:val="000000"/>
              </w:rPr>
              <w:t>6.3.3.1</w:t>
            </w:r>
          </w:p>
        </w:tc>
        <w:tc>
          <w:tcPr>
            <w:tcW w:w="2685" w:type="pct"/>
          </w:tcPr>
          <w:p w14:paraId="103014B7" w14:textId="77777777" w:rsidR="00D6530D" w:rsidRDefault="00D6530D" w:rsidP="00D6530D">
            <w:pPr>
              <w:ind w:left="1440"/>
            </w:pPr>
            <w:r>
              <w:t>PDF</w:t>
            </w:r>
          </w:p>
        </w:tc>
        <w:tc>
          <w:tcPr>
            <w:tcW w:w="1615" w:type="pct"/>
          </w:tcPr>
          <w:p w14:paraId="1F977784" w14:textId="77777777" w:rsidR="00D6530D" w:rsidRDefault="00D6530D" w:rsidP="00D6530D"/>
        </w:tc>
        <w:tc>
          <w:tcPr>
            <w:tcW w:w="327" w:type="pct"/>
          </w:tcPr>
          <w:p w14:paraId="10D0BDED" w14:textId="77777777" w:rsidR="00D6530D" w:rsidRDefault="00D6530D" w:rsidP="00D6530D"/>
        </w:tc>
      </w:tr>
      <w:tr w:rsidR="00D6530D" w14:paraId="44C9D00A" w14:textId="77777777" w:rsidTr="0009792F">
        <w:tc>
          <w:tcPr>
            <w:tcW w:w="373" w:type="pct"/>
          </w:tcPr>
          <w:p w14:paraId="63F9A319" w14:textId="6C33E32C" w:rsidR="00D6530D" w:rsidRDefault="0009792F" w:rsidP="009211DE">
            <w:pPr>
              <w:rPr>
                <w:rFonts w:ascii="Calibri" w:hAnsi="Calibri" w:cs="Calibri"/>
                <w:color w:val="000000"/>
              </w:rPr>
            </w:pPr>
            <w:r>
              <w:rPr>
                <w:rFonts w:ascii="Calibri" w:hAnsi="Calibri" w:cs="Calibri"/>
                <w:color w:val="000000"/>
              </w:rPr>
              <w:t>6.3.3.2</w:t>
            </w:r>
          </w:p>
        </w:tc>
        <w:tc>
          <w:tcPr>
            <w:tcW w:w="2685" w:type="pct"/>
          </w:tcPr>
          <w:p w14:paraId="7AF2EF50" w14:textId="77777777" w:rsidR="00D6530D" w:rsidRDefault="00D6530D" w:rsidP="00D6530D">
            <w:pPr>
              <w:ind w:left="1440"/>
            </w:pPr>
            <w:r>
              <w:t>HTML</w:t>
            </w:r>
          </w:p>
        </w:tc>
        <w:tc>
          <w:tcPr>
            <w:tcW w:w="1615" w:type="pct"/>
          </w:tcPr>
          <w:p w14:paraId="54D3CC38" w14:textId="77777777" w:rsidR="00D6530D" w:rsidRDefault="00D6530D" w:rsidP="00D6530D"/>
        </w:tc>
        <w:tc>
          <w:tcPr>
            <w:tcW w:w="327" w:type="pct"/>
          </w:tcPr>
          <w:p w14:paraId="5C4E596F" w14:textId="77777777" w:rsidR="00D6530D" w:rsidRDefault="00D6530D" w:rsidP="00D6530D"/>
        </w:tc>
      </w:tr>
      <w:tr w:rsidR="00D6530D" w14:paraId="585B854A" w14:textId="77777777" w:rsidTr="0009792F">
        <w:tc>
          <w:tcPr>
            <w:tcW w:w="373" w:type="pct"/>
          </w:tcPr>
          <w:p w14:paraId="0D3EEBDF" w14:textId="1899A962" w:rsidR="00D6530D" w:rsidRDefault="0009792F" w:rsidP="009211DE">
            <w:pPr>
              <w:rPr>
                <w:rFonts w:ascii="Calibri" w:hAnsi="Calibri" w:cs="Calibri"/>
                <w:color w:val="000000"/>
              </w:rPr>
            </w:pPr>
            <w:r>
              <w:rPr>
                <w:rFonts w:ascii="Calibri" w:hAnsi="Calibri" w:cs="Calibri"/>
                <w:color w:val="000000"/>
              </w:rPr>
              <w:t>6.3.3.3</w:t>
            </w:r>
          </w:p>
        </w:tc>
        <w:tc>
          <w:tcPr>
            <w:tcW w:w="2685" w:type="pct"/>
          </w:tcPr>
          <w:p w14:paraId="41EB947E" w14:textId="77777777" w:rsidR="00D6530D" w:rsidRDefault="00D6530D" w:rsidP="00D6530D">
            <w:pPr>
              <w:ind w:left="1440"/>
            </w:pPr>
            <w:r>
              <w:t>MHTML</w:t>
            </w:r>
          </w:p>
        </w:tc>
        <w:tc>
          <w:tcPr>
            <w:tcW w:w="1615" w:type="pct"/>
          </w:tcPr>
          <w:p w14:paraId="05AC6E62" w14:textId="77777777" w:rsidR="00D6530D" w:rsidRDefault="00D6530D" w:rsidP="00D6530D"/>
        </w:tc>
        <w:tc>
          <w:tcPr>
            <w:tcW w:w="327" w:type="pct"/>
          </w:tcPr>
          <w:p w14:paraId="43135974" w14:textId="77777777" w:rsidR="00D6530D" w:rsidRDefault="00D6530D" w:rsidP="00D6530D"/>
        </w:tc>
      </w:tr>
      <w:tr w:rsidR="00D6530D" w14:paraId="0FE2BBF9" w14:textId="77777777" w:rsidTr="0009792F">
        <w:tc>
          <w:tcPr>
            <w:tcW w:w="373" w:type="pct"/>
          </w:tcPr>
          <w:p w14:paraId="4A155308" w14:textId="5FDBC0EC" w:rsidR="00D6530D" w:rsidRDefault="0009792F" w:rsidP="009211DE">
            <w:pPr>
              <w:rPr>
                <w:rFonts w:ascii="Calibri" w:hAnsi="Calibri" w:cs="Calibri"/>
                <w:color w:val="000000"/>
              </w:rPr>
            </w:pPr>
            <w:r>
              <w:rPr>
                <w:rFonts w:ascii="Calibri" w:hAnsi="Calibri" w:cs="Calibri"/>
                <w:color w:val="000000"/>
              </w:rPr>
              <w:t>6.3.3.4</w:t>
            </w:r>
          </w:p>
        </w:tc>
        <w:tc>
          <w:tcPr>
            <w:tcW w:w="2685" w:type="pct"/>
          </w:tcPr>
          <w:p w14:paraId="2F1F2A02" w14:textId="77777777" w:rsidR="00D6530D" w:rsidRDefault="00D6530D" w:rsidP="00D6530D">
            <w:pPr>
              <w:ind w:left="1440"/>
            </w:pPr>
            <w:r>
              <w:t>JPG</w:t>
            </w:r>
          </w:p>
        </w:tc>
        <w:tc>
          <w:tcPr>
            <w:tcW w:w="1615" w:type="pct"/>
          </w:tcPr>
          <w:p w14:paraId="599B48DF" w14:textId="77777777" w:rsidR="00D6530D" w:rsidRDefault="00D6530D" w:rsidP="00D6530D"/>
        </w:tc>
        <w:tc>
          <w:tcPr>
            <w:tcW w:w="327" w:type="pct"/>
          </w:tcPr>
          <w:p w14:paraId="35476B0E" w14:textId="77777777" w:rsidR="00D6530D" w:rsidRDefault="00D6530D" w:rsidP="00D6530D"/>
        </w:tc>
      </w:tr>
      <w:tr w:rsidR="00D6530D" w14:paraId="238DC5D4" w14:textId="77777777" w:rsidTr="0009792F">
        <w:tc>
          <w:tcPr>
            <w:tcW w:w="373" w:type="pct"/>
          </w:tcPr>
          <w:p w14:paraId="085208AA" w14:textId="5FA41447" w:rsidR="00D6530D" w:rsidRDefault="0009792F" w:rsidP="009211DE">
            <w:pPr>
              <w:rPr>
                <w:rFonts w:ascii="Calibri" w:hAnsi="Calibri" w:cs="Calibri"/>
                <w:color w:val="000000"/>
              </w:rPr>
            </w:pPr>
            <w:r>
              <w:rPr>
                <w:rFonts w:ascii="Calibri" w:hAnsi="Calibri" w:cs="Calibri"/>
                <w:color w:val="000000"/>
              </w:rPr>
              <w:t>6.3.3.5</w:t>
            </w:r>
          </w:p>
        </w:tc>
        <w:tc>
          <w:tcPr>
            <w:tcW w:w="2685" w:type="pct"/>
          </w:tcPr>
          <w:p w14:paraId="4E2326FE" w14:textId="77777777" w:rsidR="00D6530D" w:rsidRDefault="00D6530D" w:rsidP="00D6530D">
            <w:pPr>
              <w:ind w:left="1440"/>
            </w:pPr>
            <w:r>
              <w:t>GIF</w:t>
            </w:r>
          </w:p>
        </w:tc>
        <w:tc>
          <w:tcPr>
            <w:tcW w:w="1615" w:type="pct"/>
          </w:tcPr>
          <w:p w14:paraId="359BB1D2" w14:textId="77777777" w:rsidR="00D6530D" w:rsidRDefault="00D6530D" w:rsidP="00D6530D"/>
        </w:tc>
        <w:tc>
          <w:tcPr>
            <w:tcW w:w="327" w:type="pct"/>
          </w:tcPr>
          <w:p w14:paraId="31018D12" w14:textId="77777777" w:rsidR="00D6530D" w:rsidRDefault="00D6530D" w:rsidP="00D6530D"/>
        </w:tc>
      </w:tr>
      <w:tr w:rsidR="00337F3F" w14:paraId="5FE27D3E" w14:textId="77777777" w:rsidTr="0009792F">
        <w:tc>
          <w:tcPr>
            <w:tcW w:w="373" w:type="pct"/>
          </w:tcPr>
          <w:p w14:paraId="10EB2B23" w14:textId="03568E60" w:rsidR="00337F3F" w:rsidRDefault="0009792F" w:rsidP="009211DE">
            <w:pPr>
              <w:rPr>
                <w:rFonts w:ascii="Calibri" w:hAnsi="Calibri" w:cs="Calibri"/>
                <w:color w:val="000000"/>
              </w:rPr>
            </w:pPr>
            <w:r>
              <w:rPr>
                <w:rFonts w:ascii="Calibri" w:hAnsi="Calibri" w:cs="Calibri"/>
                <w:color w:val="000000"/>
              </w:rPr>
              <w:t>6.3.3.6</w:t>
            </w:r>
          </w:p>
        </w:tc>
        <w:tc>
          <w:tcPr>
            <w:tcW w:w="2685" w:type="pct"/>
          </w:tcPr>
          <w:p w14:paraId="28E29E61" w14:textId="77777777" w:rsidR="00337F3F" w:rsidRDefault="00337F3F" w:rsidP="00D6530D">
            <w:pPr>
              <w:ind w:left="1440"/>
            </w:pPr>
            <w:r>
              <w:t>PNG</w:t>
            </w:r>
          </w:p>
        </w:tc>
        <w:tc>
          <w:tcPr>
            <w:tcW w:w="1615" w:type="pct"/>
          </w:tcPr>
          <w:p w14:paraId="18E2BFB7" w14:textId="77777777" w:rsidR="00337F3F" w:rsidRDefault="00337F3F" w:rsidP="00D6530D"/>
        </w:tc>
        <w:tc>
          <w:tcPr>
            <w:tcW w:w="327" w:type="pct"/>
          </w:tcPr>
          <w:p w14:paraId="4DE1861A" w14:textId="77777777" w:rsidR="00337F3F" w:rsidRDefault="00337F3F" w:rsidP="00D6530D"/>
        </w:tc>
      </w:tr>
      <w:tr w:rsidR="000877DC" w14:paraId="77F0770B" w14:textId="77777777" w:rsidTr="0009792F">
        <w:trPr>
          <w:cantSplit/>
        </w:trPr>
        <w:tc>
          <w:tcPr>
            <w:tcW w:w="373" w:type="pct"/>
          </w:tcPr>
          <w:p w14:paraId="0EEB9FA6" w14:textId="73E663C3" w:rsidR="000877DC" w:rsidRDefault="008E0D90" w:rsidP="009211DE">
            <w:r>
              <w:t>6.3.4</w:t>
            </w:r>
          </w:p>
        </w:tc>
        <w:tc>
          <w:tcPr>
            <w:tcW w:w="2685" w:type="pct"/>
          </w:tcPr>
          <w:p w14:paraId="00585AE8" w14:textId="77777777" w:rsidR="000877DC" w:rsidRDefault="000877DC" w:rsidP="000877DC">
            <w:pPr>
              <w:ind w:left="720"/>
            </w:pPr>
            <w:r>
              <w:t>Overlays</w:t>
            </w:r>
          </w:p>
        </w:tc>
        <w:tc>
          <w:tcPr>
            <w:tcW w:w="1615" w:type="pct"/>
          </w:tcPr>
          <w:p w14:paraId="58A42137" w14:textId="77777777" w:rsidR="000877DC" w:rsidRDefault="000877DC" w:rsidP="00F56FEE"/>
        </w:tc>
        <w:tc>
          <w:tcPr>
            <w:tcW w:w="327" w:type="pct"/>
          </w:tcPr>
          <w:p w14:paraId="2B9B17E5" w14:textId="77777777" w:rsidR="000877DC" w:rsidRDefault="000877DC" w:rsidP="00F56FEE"/>
        </w:tc>
      </w:tr>
      <w:tr w:rsidR="000877DC" w14:paraId="219A4588" w14:textId="77777777" w:rsidTr="0009792F">
        <w:trPr>
          <w:cantSplit/>
        </w:trPr>
        <w:tc>
          <w:tcPr>
            <w:tcW w:w="373" w:type="pct"/>
          </w:tcPr>
          <w:p w14:paraId="5F13CC71" w14:textId="16206DAB" w:rsidR="000877DC" w:rsidRDefault="008E0D90" w:rsidP="009211DE">
            <w:r>
              <w:rPr>
                <w:rFonts w:ascii="Calibri" w:hAnsi="Calibri" w:cs="Calibri"/>
                <w:color w:val="000000"/>
              </w:rPr>
              <w:t>6.3.5</w:t>
            </w:r>
          </w:p>
        </w:tc>
        <w:tc>
          <w:tcPr>
            <w:tcW w:w="2685" w:type="pct"/>
          </w:tcPr>
          <w:p w14:paraId="1596F72D" w14:textId="77777777" w:rsidR="000877DC" w:rsidRDefault="000877DC" w:rsidP="000877DC">
            <w:pPr>
              <w:ind w:left="720"/>
            </w:pPr>
            <w:r>
              <w:t>Data shares</w:t>
            </w:r>
          </w:p>
        </w:tc>
        <w:tc>
          <w:tcPr>
            <w:tcW w:w="1615" w:type="pct"/>
          </w:tcPr>
          <w:p w14:paraId="5B9530F1" w14:textId="77777777" w:rsidR="000877DC" w:rsidRDefault="000877DC" w:rsidP="00F56FEE"/>
        </w:tc>
        <w:tc>
          <w:tcPr>
            <w:tcW w:w="327" w:type="pct"/>
          </w:tcPr>
          <w:p w14:paraId="05838537" w14:textId="77777777" w:rsidR="000877DC" w:rsidRDefault="000877DC" w:rsidP="00F56FEE"/>
        </w:tc>
      </w:tr>
      <w:tr w:rsidR="000877DC" w14:paraId="3AE01E7C" w14:textId="77777777" w:rsidTr="0009792F">
        <w:trPr>
          <w:cantSplit/>
        </w:trPr>
        <w:tc>
          <w:tcPr>
            <w:tcW w:w="373" w:type="pct"/>
          </w:tcPr>
          <w:p w14:paraId="366A2EE0" w14:textId="698601AE" w:rsidR="000877DC" w:rsidRDefault="008E0D90" w:rsidP="009211DE">
            <w:r>
              <w:rPr>
                <w:rFonts w:ascii="Calibri" w:hAnsi="Calibri" w:cs="Calibri"/>
                <w:color w:val="000000"/>
              </w:rPr>
              <w:t>6.3.6</w:t>
            </w:r>
          </w:p>
        </w:tc>
        <w:tc>
          <w:tcPr>
            <w:tcW w:w="2685" w:type="pct"/>
          </w:tcPr>
          <w:p w14:paraId="22951142" w14:textId="77777777" w:rsidR="000877DC" w:rsidRDefault="000877DC" w:rsidP="000877DC">
            <w:pPr>
              <w:ind w:left="720"/>
            </w:pPr>
            <w:r>
              <w:t>Client configuration</w:t>
            </w:r>
          </w:p>
        </w:tc>
        <w:tc>
          <w:tcPr>
            <w:tcW w:w="1615" w:type="pct"/>
          </w:tcPr>
          <w:p w14:paraId="4BC3C833" w14:textId="77777777" w:rsidR="000877DC" w:rsidRDefault="000877DC" w:rsidP="00F56FEE"/>
        </w:tc>
        <w:tc>
          <w:tcPr>
            <w:tcW w:w="327" w:type="pct"/>
          </w:tcPr>
          <w:p w14:paraId="30E42159" w14:textId="77777777" w:rsidR="000877DC" w:rsidRDefault="000877DC" w:rsidP="00F56FEE"/>
        </w:tc>
      </w:tr>
      <w:tr w:rsidR="00D147D6" w14:paraId="71AEDD13" w14:textId="77777777" w:rsidTr="0009792F">
        <w:trPr>
          <w:cantSplit/>
        </w:trPr>
        <w:tc>
          <w:tcPr>
            <w:tcW w:w="373" w:type="pct"/>
          </w:tcPr>
          <w:p w14:paraId="42FE5C01" w14:textId="18F39398" w:rsidR="00D147D6" w:rsidRDefault="008E0D90" w:rsidP="009211DE">
            <w:r>
              <w:rPr>
                <w:rFonts w:ascii="Calibri" w:hAnsi="Calibri" w:cs="Calibri"/>
                <w:color w:val="000000"/>
              </w:rPr>
              <w:t>6.3.7</w:t>
            </w:r>
          </w:p>
        </w:tc>
        <w:tc>
          <w:tcPr>
            <w:tcW w:w="2685" w:type="pct"/>
          </w:tcPr>
          <w:p w14:paraId="331C6DDA" w14:textId="77777777" w:rsidR="00D147D6" w:rsidRDefault="00D147D6" w:rsidP="00D147D6">
            <w:pPr>
              <w:ind w:left="720"/>
            </w:pPr>
            <w:r>
              <w:t>Address data</w:t>
            </w:r>
          </w:p>
        </w:tc>
        <w:tc>
          <w:tcPr>
            <w:tcW w:w="1615" w:type="pct"/>
          </w:tcPr>
          <w:p w14:paraId="64AF15B7" w14:textId="77777777" w:rsidR="00D147D6" w:rsidRDefault="00D147D6" w:rsidP="00F56FEE"/>
        </w:tc>
        <w:tc>
          <w:tcPr>
            <w:tcW w:w="327" w:type="pct"/>
          </w:tcPr>
          <w:p w14:paraId="2BE0FF4C" w14:textId="77777777" w:rsidR="00D147D6" w:rsidRDefault="00D147D6" w:rsidP="00F56FEE"/>
        </w:tc>
      </w:tr>
      <w:tr w:rsidR="00D147D6" w14:paraId="1392C0F6" w14:textId="77777777" w:rsidTr="0009792F">
        <w:trPr>
          <w:cantSplit/>
        </w:trPr>
        <w:tc>
          <w:tcPr>
            <w:tcW w:w="373" w:type="pct"/>
          </w:tcPr>
          <w:p w14:paraId="5C641344" w14:textId="499B7794" w:rsidR="00D147D6" w:rsidRDefault="008E0D90" w:rsidP="009211DE">
            <w:r>
              <w:rPr>
                <w:rFonts w:ascii="Calibri" w:hAnsi="Calibri" w:cs="Calibri"/>
                <w:color w:val="000000"/>
              </w:rPr>
              <w:t>6.3.8</w:t>
            </w:r>
          </w:p>
        </w:tc>
        <w:tc>
          <w:tcPr>
            <w:tcW w:w="2685" w:type="pct"/>
          </w:tcPr>
          <w:p w14:paraId="0644112A" w14:textId="5C495227" w:rsidR="00D147D6" w:rsidRDefault="00D147D6" w:rsidP="000877DC">
            <w:pPr>
              <w:ind w:left="720"/>
            </w:pPr>
            <w:r>
              <w:t>Third party i</w:t>
            </w:r>
            <w:r w:rsidR="00FD09A0">
              <w:t>nformation e.g. ChemData and Crash Recovery System</w:t>
            </w:r>
            <w:r w:rsidR="003E0984">
              <w:t xml:space="preserve"> (CRS)</w:t>
            </w:r>
          </w:p>
        </w:tc>
        <w:tc>
          <w:tcPr>
            <w:tcW w:w="1615" w:type="pct"/>
          </w:tcPr>
          <w:p w14:paraId="7C533C97" w14:textId="77777777" w:rsidR="00D147D6" w:rsidRDefault="00D147D6" w:rsidP="00F56FEE"/>
        </w:tc>
        <w:tc>
          <w:tcPr>
            <w:tcW w:w="327" w:type="pct"/>
          </w:tcPr>
          <w:p w14:paraId="20485FDF" w14:textId="77777777" w:rsidR="00D147D6" w:rsidRDefault="00D147D6" w:rsidP="00F56FEE"/>
        </w:tc>
      </w:tr>
      <w:tr w:rsidR="000877DC" w14:paraId="7482CE81" w14:textId="77777777" w:rsidTr="0009792F">
        <w:trPr>
          <w:cantSplit/>
        </w:trPr>
        <w:tc>
          <w:tcPr>
            <w:tcW w:w="373" w:type="pct"/>
          </w:tcPr>
          <w:p w14:paraId="000153C5" w14:textId="7AB5F6DE" w:rsidR="000877DC" w:rsidRDefault="008E0D90" w:rsidP="009211DE">
            <w:r>
              <w:rPr>
                <w:rFonts w:ascii="Calibri" w:hAnsi="Calibri" w:cs="Calibri"/>
                <w:color w:val="000000"/>
              </w:rPr>
              <w:t>6.3.9</w:t>
            </w:r>
          </w:p>
        </w:tc>
        <w:tc>
          <w:tcPr>
            <w:tcW w:w="2685" w:type="pct"/>
          </w:tcPr>
          <w:p w14:paraId="4DF75B19" w14:textId="7BE1D606" w:rsidR="000877DC" w:rsidRDefault="00D6530D" w:rsidP="00D147D6">
            <w:pPr>
              <w:ind w:left="720"/>
            </w:pPr>
            <w:r>
              <w:t>Custom module data (see point 2.</w:t>
            </w:r>
            <w:r w:rsidR="00570711">
              <w:t>72</w:t>
            </w:r>
            <w:r w:rsidR="00D147D6">
              <w:t xml:space="preserve"> for related detail)</w:t>
            </w:r>
          </w:p>
        </w:tc>
        <w:tc>
          <w:tcPr>
            <w:tcW w:w="1615" w:type="pct"/>
          </w:tcPr>
          <w:p w14:paraId="256EA035" w14:textId="77777777" w:rsidR="000877DC" w:rsidRDefault="000877DC" w:rsidP="00F56FEE"/>
        </w:tc>
        <w:tc>
          <w:tcPr>
            <w:tcW w:w="327" w:type="pct"/>
          </w:tcPr>
          <w:p w14:paraId="2004D597" w14:textId="77777777" w:rsidR="000877DC" w:rsidRDefault="000877DC" w:rsidP="00F56FEE"/>
        </w:tc>
      </w:tr>
      <w:tr w:rsidR="00D147D6" w14:paraId="191EC021" w14:textId="77777777" w:rsidTr="0009792F">
        <w:trPr>
          <w:cantSplit/>
        </w:trPr>
        <w:tc>
          <w:tcPr>
            <w:tcW w:w="373" w:type="pct"/>
          </w:tcPr>
          <w:p w14:paraId="59392419" w14:textId="569891DC" w:rsidR="00D147D6" w:rsidRDefault="008E0D90" w:rsidP="009211DE">
            <w:r>
              <w:rPr>
                <w:rFonts w:ascii="Calibri" w:hAnsi="Calibri" w:cs="Calibri"/>
                <w:color w:val="000000"/>
              </w:rPr>
              <w:t>6.3.10</w:t>
            </w:r>
          </w:p>
        </w:tc>
        <w:tc>
          <w:tcPr>
            <w:tcW w:w="2685" w:type="pct"/>
          </w:tcPr>
          <w:p w14:paraId="002AA907" w14:textId="77777777" w:rsidR="00D147D6" w:rsidRDefault="00D147D6" w:rsidP="00D147D6">
            <w:pPr>
              <w:ind w:left="720"/>
            </w:pPr>
            <w:r>
              <w:t>Icons</w:t>
            </w:r>
          </w:p>
        </w:tc>
        <w:tc>
          <w:tcPr>
            <w:tcW w:w="1615" w:type="pct"/>
          </w:tcPr>
          <w:p w14:paraId="7FA33221" w14:textId="77777777" w:rsidR="00D147D6" w:rsidRDefault="00D147D6" w:rsidP="00F56FEE"/>
        </w:tc>
        <w:tc>
          <w:tcPr>
            <w:tcW w:w="327" w:type="pct"/>
          </w:tcPr>
          <w:p w14:paraId="32C70BDC" w14:textId="77777777" w:rsidR="00D147D6" w:rsidRDefault="00D147D6" w:rsidP="00F56FEE"/>
        </w:tc>
      </w:tr>
      <w:tr w:rsidR="000877DC" w14:paraId="5F0E684D" w14:textId="77777777" w:rsidTr="0009792F">
        <w:trPr>
          <w:cantSplit/>
        </w:trPr>
        <w:tc>
          <w:tcPr>
            <w:tcW w:w="373" w:type="pct"/>
          </w:tcPr>
          <w:p w14:paraId="4BBD7739" w14:textId="7085129D" w:rsidR="000877DC" w:rsidRDefault="008E0D90" w:rsidP="009211DE">
            <w:r>
              <w:rPr>
                <w:rFonts w:ascii="Calibri" w:hAnsi="Calibri" w:cs="Calibri"/>
                <w:color w:val="000000"/>
              </w:rPr>
              <w:t>6.3.11</w:t>
            </w:r>
          </w:p>
        </w:tc>
        <w:tc>
          <w:tcPr>
            <w:tcW w:w="2685" w:type="pct"/>
          </w:tcPr>
          <w:p w14:paraId="3E939941" w14:textId="77777777" w:rsidR="000877DC" w:rsidRDefault="00D147D6" w:rsidP="00D147D6">
            <w:pPr>
              <w:ind w:left="720"/>
            </w:pPr>
            <w:r>
              <w:t>ICU specific data</w:t>
            </w:r>
          </w:p>
        </w:tc>
        <w:tc>
          <w:tcPr>
            <w:tcW w:w="1615" w:type="pct"/>
          </w:tcPr>
          <w:p w14:paraId="3F6B1A65" w14:textId="77777777" w:rsidR="000877DC" w:rsidRDefault="000877DC" w:rsidP="00F56FEE"/>
        </w:tc>
        <w:tc>
          <w:tcPr>
            <w:tcW w:w="327" w:type="pct"/>
          </w:tcPr>
          <w:p w14:paraId="0AE06EFC" w14:textId="77777777" w:rsidR="000877DC" w:rsidRDefault="000877DC" w:rsidP="00F56FEE"/>
        </w:tc>
      </w:tr>
      <w:tr w:rsidR="00E859CD" w14:paraId="44B3B453" w14:textId="77777777" w:rsidTr="0009792F">
        <w:trPr>
          <w:cantSplit/>
        </w:trPr>
        <w:tc>
          <w:tcPr>
            <w:tcW w:w="373" w:type="pct"/>
          </w:tcPr>
          <w:p w14:paraId="46C43900" w14:textId="2E8FE303" w:rsidR="00E859CD" w:rsidRDefault="008E0D90" w:rsidP="009211DE">
            <w:pPr>
              <w:rPr>
                <w:rFonts w:ascii="Calibri" w:hAnsi="Calibri" w:cs="Calibri"/>
                <w:color w:val="000000"/>
              </w:rPr>
            </w:pPr>
            <w:r>
              <w:rPr>
                <w:rFonts w:ascii="Calibri" w:hAnsi="Calibri" w:cs="Calibri"/>
                <w:color w:val="000000"/>
              </w:rPr>
              <w:t>6.</w:t>
            </w:r>
            <w:r w:rsidR="00D66C01">
              <w:rPr>
                <w:rFonts w:ascii="Calibri" w:hAnsi="Calibri" w:cs="Calibri"/>
                <w:color w:val="000000"/>
              </w:rPr>
              <w:t>4</w:t>
            </w:r>
          </w:p>
        </w:tc>
        <w:tc>
          <w:tcPr>
            <w:tcW w:w="2685" w:type="pct"/>
          </w:tcPr>
          <w:p w14:paraId="70CB8578" w14:textId="77777777" w:rsidR="00E859CD" w:rsidRDefault="00E859CD" w:rsidP="005C0F24">
            <w:r>
              <w:t>Ability to specify which network connection to use for updating information e.g. update mapping only over Wi-Fi or LAN and not 3G / 4G</w:t>
            </w:r>
          </w:p>
        </w:tc>
        <w:tc>
          <w:tcPr>
            <w:tcW w:w="1615" w:type="pct"/>
          </w:tcPr>
          <w:p w14:paraId="4ACC4FF1" w14:textId="77777777" w:rsidR="00E859CD" w:rsidRDefault="00E859CD" w:rsidP="00E859CD"/>
        </w:tc>
        <w:tc>
          <w:tcPr>
            <w:tcW w:w="327" w:type="pct"/>
          </w:tcPr>
          <w:p w14:paraId="1B23BA6D" w14:textId="77777777" w:rsidR="00E859CD" w:rsidRDefault="00E859CD" w:rsidP="00E859CD"/>
        </w:tc>
      </w:tr>
      <w:tr w:rsidR="00D66C01" w14:paraId="660C8D10" w14:textId="77777777" w:rsidTr="0009792F">
        <w:trPr>
          <w:cantSplit/>
        </w:trPr>
        <w:tc>
          <w:tcPr>
            <w:tcW w:w="373" w:type="pct"/>
          </w:tcPr>
          <w:p w14:paraId="3D19ADFE" w14:textId="11503DFC" w:rsidR="00D66C01" w:rsidRDefault="00D66C01" w:rsidP="008E0D90">
            <w:pPr>
              <w:rPr>
                <w:rFonts w:ascii="Calibri" w:hAnsi="Calibri" w:cs="Calibri"/>
                <w:color w:val="000000"/>
              </w:rPr>
            </w:pPr>
            <w:r>
              <w:rPr>
                <w:rFonts w:ascii="Calibri" w:hAnsi="Calibri" w:cs="Calibri"/>
                <w:color w:val="000000"/>
              </w:rPr>
              <w:t>6.5</w:t>
            </w:r>
          </w:p>
        </w:tc>
        <w:tc>
          <w:tcPr>
            <w:tcW w:w="2685" w:type="pct"/>
          </w:tcPr>
          <w:p w14:paraId="1D34BAF3" w14:textId="77777777" w:rsidR="00D66C01" w:rsidRDefault="00D66C01" w:rsidP="00D66C01">
            <w:r>
              <w:t>Automatically pause updates if MDT client moves out of connection range without impacting current MDT client data</w:t>
            </w:r>
          </w:p>
        </w:tc>
        <w:tc>
          <w:tcPr>
            <w:tcW w:w="1615" w:type="pct"/>
          </w:tcPr>
          <w:p w14:paraId="0AF4AF4F" w14:textId="77777777" w:rsidR="00D66C01" w:rsidRDefault="00D66C01" w:rsidP="00D66C01"/>
        </w:tc>
        <w:tc>
          <w:tcPr>
            <w:tcW w:w="327" w:type="pct"/>
          </w:tcPr>
          <w:p w14:paraId="67F6118F" w14:textId="77777777" w:rsidR="00D66C01" w:rsidRDefault="00D66C01" w:rsidP="00D66C01"/>
        </w:tc>
      </w:tr>
      <w:tr w:rsidR="00D66C01" w14:paraId="496119C6" w14:textId="77777777" w:rsidTr="0009792F">
        <w:trPr>
          <w:cantSplit/>
        </w:trPr>
        <w:tc>
          <w:tcPr>
            <w:tcW w:w="373" w:type="pct"/>
          </w:tcPr>
          <w:p w14:paraId="0A8C9128" w14:textId="11D1CFEC" w:rsidR="00D66C01" w:rsidRDefault="00D66C01" w:rsidP="008E0D90">
            <w:pPr>
              <w:rPr>
                <w:rFonts w:ascii="Calibri" w:hAnsi="Calibri" w:cs="Calibri"/>
                <w:color w:val="000000"/>
              </w:rPr>
            </w:pPr>
            <w:r>
              <w:rPr>
                <w:rFonts w:ascii="Calibri" w:hAnsi="Calibri" w:cs="Calibri"/>
                <w:color w:val="000000"/>
              </w:rPr>
              <w:lastRenderedPageBreak/>
              <w:t>6.6</w:t>
            </w:r>
          </w:p>
        </w:tc>
        <w:tc>
          <w:tcPr>
            <w:tcW w:w="2685" w:type="pct"/>
          </w:tcPr>
          <w:p w14:paraId="4DA9660D" w14:textId="77777777" w:rsidR="00D66C01" w:rsidRDefault="00D66C01" w:rsidP="00D66C01">
            <w:r>
              <w:t>Single central page / dashboard to view update status of individual organisation MDTs</w:t>
            </w:r>
          </w:p>
        </w:tc>
        <w:tc>
          <w:tcPr>
            <w:tcW w:w="1615" w:type="pct"/>
          </w:tcPr>
          <w:p w14:paraId="76BCD53D" w14:textId="77777777" w:rsidR="00D66C01" w:rsidRDefault="00D66C01" w:rsidP="00D66C01"/>
        </w:tc>
        <w:tc>
          <w:tcPr>
            <w:tcW w:w="327" w:type="pct"/>
          </w:tcPr>
          <w:p w14:paraId="454D812B" w14:textId="77777777" w:rsidR="00D66C01" w:rsidRDefault="00D66C01" w:rsidP="00D66C01"/>
        </w:tc>
      </w:tr>
      <w:tr w:rsidR="00D66C01" w14:paraId="2DEDD896" w14:textId="77777777" w:rsidTr="0009792F">
        <w:trPr>
          <w:cantSplit/>
        </w:trPr>
        <w:tc>
          <w:tcPr>
            <w:tcW w:w="373" w:type="pct"/>
          </w:tcPr>
          <w:p w14:paraId="2D26A1E3" w14:textId="5F769D9E" w:rsidR="00D66C01" w:rsidRDefault="00D66C01" w:rsidP="008E0D90">
            <w:pPr>
              <w:rPr>
                <w:rFonts w:ascii="Calibri" w:hAnsi="Calibri" w:cs="Calibri"/>
                <w:color w:val="000000"/>
              </w:rPr>
            </w:pPr>
            <w:r>
              <w:rPr>
                <w:rFonts w:ascii="Calibri" w:hAnsi="Calibri" w:cs="Calibri"/>
                <w:color w:val="000000"/>
              </w:rPr>
              <w:t>6.7</w:t>
            </w:r>
          </w:p>
        </w:tc>
        <w:tc>
          <w:tcPr>
            <w:tcW w:w="2685" w:type="pct"/>
          </w:tcPr>
          <w:p w14:paraId="3E1D5CF4" w14:textId="77777777" w:rsidR="00D66C01" w:rsidRDefault="00D66C01" w:rsidP="00D66C01">
            <w:r>
              <w:t>Dashboard includes comprehensive support information for each MDT client</w:t>
            </w:r>
          </w:p>
        </w:tc>
        <w:tc>
          <w:tcPr>
            <w:tcW w:w="1615" w:type="pct"/>
          </w:tcPr>
          <w:p w14:paraId="0783CE2B" w14:textId="77777777" w:rsidR="00D66C01" w:rsidRDefault="00D66C01" w:rsidP="00D66C01"/>
        </w:tc>
        <w:tc>
          <w:tcPr>
            <w:tcW w:w="327" w:type="pct"/>
          </w:tcPr>
          <w:p w14:paraId="6688ECB5" w14:textId="77777777" w:rsidR="00D66C01" w:rsidRDefault="00D66C01" w:rsidP="00D66C01"/>
        </w:tc>
      </w:tr>
      <w:tr w:rsidR="00D66C01" w14:paraId="0BA4C009" w14:textId="77777777" w:rsidTr="0009792F">
        <w:trPr>
          <w:cantSplit/>
        </w:trPr>
        <w:tc>
          <w:tcPr>
            <w:tcW w:w="373" w:type="pct"/>
          </w:tcPr>
          <w:p w14:paraId="189ABD80" w14:textId="54FEF83B" w:rsidR="00D66C01" w:rsidRDefault="00D66C01" w:rsidP="008E0D90">
            <w:pPr>
              <w:rPr>
                <w:rFonts w:ascii="Calibri" w:hAnsi="Calibri" w:cs="Calibri"/>
                <w:color w:val="000000"/>
              </w:rPr>
            </w:pPr>
            <w:r>
              <w:rPr>
                <w:rFonts w:ascii="Calibri" w:hAnsi="Calibri" w:cs="Calibri"/>
                <w:color w:val="000000"/>
              </w:rPr>
              <w:t>6.8</w:t>
            </w:r>
          </w:p>
        </w:tc>
        <w:tc>
          <w:tcPr>
            <w:tcW w:w="2685" w:type="pct"/>
          </w:tcPr>
          <w:p w14:paraId="03648429" w14:textId="77777777" w:rsidR="00D66C01" w:rsidRDefault="00D66C01" w:rsidP="00D66C01">
            <w:r>
              <w:t>Central management point for defining where organisational data is obtained from</w:t>
            </w:r>
          </w:p>
        </w:tc>
        <w:tc>
          <w:tcPr>
            <w:tcW w:w="1615" w:type="pct"/>
          </w:tcPr>
          <w:p w14:paraId="422ED643" w14:textId="77777777" w:rsidR="00D66C01" w:rsidRDefault="00D66C01" w:rsidP="00D66C01"/>
        </w:tc>
        <w:tc>
          <w:tcPr>
            <w:tcW w:w="327" w:type="pct"/>
          </w:tcPr>
          <w:p w14:paraId="19DE991D" w14:textId="77777777" w:rsidR="00D66C01" w:rsidRDefault="00D66C01" w:rsidP="00D66C01"/>
        </w:tc>
      </w:tr>
      <w:tr w:rsidR="00D66C01" w14:paraId="536D6C0C" w14:textId="77777777" w:rsidTr="0009792F">
        <w:trPr>
          <w:cantSplit/>
        </w:trPr>
        <w:tc>
          <w:tcPr>
            <w:tcW w:w="373" w:type="pct"/>
          </w:tcPr>
          <w:p w14:paraId="4A67CC38" w14:textId="54B340AC" w:rsidR="00D66C01" w:rsidRDefault="00D66C01" w:rsidP="008E0D90">
            <w:pPr>
              <w:rPr>
                <w:rFonts w:ascii="Calibri" w:hAnsi="Calibri" w:cs="Calibri"/>
                <w:color w:val="000000"/>
              </w:rPr>
            </w:pPr>
            <w:r>
              <w:rPr>
                <w:rFonts w:ascii="Calibri" w:hAnsi="Calibri" w:cs="Calibri"/>
                <w:color w:val="000000"/>
              </w:rPr>
              <w:t>6.</w:t>
            </w:r>
            <w:r w:rsidR="008E0D90">
              <w:rPr>
                <w:rFonts w:ascii="Calibri" w:hAnsi="Calibri" w:cs="Calibri"/>
                <w:color w:val="000000"/>
              </w:rPr>
              <w:t>9</w:t>
            </w:r>
          </w:p>
        </w:tc>
        <w:tc>
          <w:tcPr>
            <w:tcW w:w="2685" w:type="pct"/>
          </w:tcPr>
          <w:p w14:paraId="0B126DF8" w14:textId="77777777" w:rsidR="00D66C01" w:rsidRDefault="00D66C01" w:rsidP="00D66C01">
            <w:r>
              <w:t>Ability to ensure integrity of any updates before sending to MDT client</w:t>
            </w:r>
          </w:p>
        </w:tc>
        <w:tc>
          <w:tcPr>
            <w:tcW w:w="1615" w:type="pct"/>
          </w:tcPr>
          <w:p w14:paraId="5D116C9A" w14:textId="77777777" w:rsidR="00D66C01" w:rsidRDefault="00D66C01" w:rsidP="00D66C01"/>
        </w:tc>
        <w:tc>
          <w:tcPr>
            <w:tcW w:w="327" w:type="pct"/>
          </w:tcPr>
          <w:p w14:paraId="008041EA" w14:textId="77777777" w:rsidR="00D66C01" w:rsidRDefault="00D66C01" w:rsidP="00D66C01"/>
        </w:tc>
      </w:tr>
      <w:tr w:rsidR="00D66C01" w14:paraId="0472CD61" w14:textId="77777777" w:rsidTr="0009792F">
        <w:trPr>
          <w:cantSplit/>
        </w:trPr>
        <w:tc>
          <w:tcPr>
            <w:tcW w:w="373" w:type="pct"/>
          </w:tcPr>
          <w:p w14:paraId="27D6F17D" w14:textId="5892FCE0" w:rsidR="00D66C01" w:rsidRDefault="00D66C01" w:rsidP="008E0D90">
            <w:pPr>
              <w:rPr>
                <w:rFonts w:ascii="Calibri" w:hAnsi="Calibri" w:cs="Calibri"/>
                <w:color w:val="000000"/>
              </w:rPr>
            </w:pPr>
            <w:r>
              <w:rPr>
                <w:rFonts w:ascii="Calibri" w:hAnsi="Calibri" w:cs="Calibri"/>
                <w:color w:val="000000"/>
              </w:rPr>
              <w:t>6.1</w:t>
            </w:r>
            <w:r w:rsidR="008E0D90">
              <w:rPr>
                <w:rFonts w:ascii="Calibri" w:hAnsi="Calibri" w:cs="Calibri"/>
                <w:color w:val="000000"/>
              </w:rPr>
              <w:t>0</w:t>
            </w:r>
          </w:p>
        </w:tc>
        <w:tc>
          <w:tcPr>
            <w:tcW w:w="2685" w:type="pct"/>
          </w:tcPr>
          <w:p w14:paraId="7BFB0147" w14:textId="77777777" w:rsidR="00D66C01" w:rsidRDefault="00D66C01" w:rsidP="00D66C01">
            <w:r>
              <w:t>Ability to update MDT client application software remotely</w:t>
            </w:r>
          </w:p>
        </w:tc>
        <w:tc>
          <w:tcPr>
            <w:tcW w:w="1615" w:type="pct"/>
          </w:tcPr>
          <w:p w14:paraId="676CFBD3" w14:textId="77777777" w:rsidR="00D66C01" w:rsidRDefault="00D66C01" w:rsidP="00D66C01"/>
        </w:tc>
        <w:tc>
          <w:tcPr>
            <w:tcW w:w="327" w:type="pct"/>
          </w:tcPr>
          <w:p w14:paraId="5B05B161" w14:textId="77777777" w:rsidR="00D66C01" w:rsidRDefault="00D66C01" w:rsidP="00D66C01"/>
        </w:tc>
      </w:tr>
      <w:tr w:rsidR="00D66C01" w14:paraId="0A9FD7F1" w14:textId="77777777" w:rsidTr="0009792F">
        <w:trPr>
          <w:cantSplit/>
        </w:trPr>
        <w:tc>
          <w:tcPr>
            <w:tcW w:w="373" w:type="pct"/>
          </w:tcPr>
          <w:p w14:paraId="433DAE5F" w14:textId="5A174023" w:rsidR="00D66C01" w:rsidRDefault="008E0D90" w:rsidP="008E0D90">
            <w:pPr>
              <w:rPr>
                <w:rFonts w:ascii="Calibri" w:hAnsi="Calibri" w:cs="Calibri"/>
                <w:color w:val="000000"/>
              </w:rPr>
            </w:pPr>
            <w:r>
              <w:rPr>
                <w:rFonts w:ascii="Calibri" w:hAnsi="Calibri" w:cs="Calibri"/>
                <w:color w:val="000000"/>
              </w:rPr>
              <w:t>6.11</w:t>
            </w:r>
          </w:p>
        </w:tc>
        <w:tc>
          <w:tcPr>
            <w:tcW w:w="2685" w:type="pct"/>
          </w:tcPr>
          <w:p w14:paraId="30574BD4" w14:textId="77777777" w:rsidR="00D66C01" w:rsidRDefault="00D66C01" w:rsidP="00D66C01">
            <w:r>
              <w:t>Ability to send updates to specific MDTs only e.g. test clients</w:t>
            </w:r>
          </w:p>
        </w:tc>
        <w:tc>
          <w:tcPr>
            <w:tcW w:w="1615" w:type="pct"/>
          </w:tcPr>
          <w:p w14:paraId="2004CB46" w14:textId="77777777" w:rsidR="00D66C01" w:rsidRDefault="00D66C01" w:rsidP="00D66C01"/>
        </w:tc>
        <w:tc>
          <w:tcPr>
            <w:tcW w:w="327" w:type="pct"/>
          </w:tcPr>
          <w:p w14:paraId="72F70C4D" w14:textId="77777777" w:rsidR="00D66C01" w:rsidRDefault="00D66C01" w:rsidP="00D66C01"/>
        </w:tc>
      </w:tr>
      <w:tr w:rsidR="00D66C01" w14:paraId="4AC127AE" w14:textId="77777777" w:rsidTr="0009792F">
        <w:trPr>
          <w:cantSplit/>
        </w:trPr>
        <w:tc>
          <w:tcPr>
            <w:tcW w:w="373" w:type="pct"/>
          </w:tcPr>
          <w:p w14:paraId="312BF6AB" w14:textId="76218875" w:rsidR="00D66C01" w:rsidRDefault="008E0D90" w:rsidP="008E0D90">
            <w:pPr>
              <w:rPr>
                <w:rFonts w:ascii="Calibri" w:hAnsi="Calibri" w:cs="Calibri"/>
                <w:color w:val="000000"/>
              </w:rPr>
            </w:pPr>
            <w:r>
              <w:rPr>
                <w:rFonts w:ascii="Calibri" w:hAnsi="Calibri" w:cs="Calibri"/>
                <w:color w:val="000000"/>
              </w:rPr>
              <w:t>6.12</w:t>
            </w:r>
          </w:p>
        </w:tc>
        <w:tc>
          <w:tcPr>
            <w:tcW w:w="2685" w:type="pct"/>
          </w:tcPr>
          <w:p w14:paraId="7EA2C7D9" w14:textId="77777777" w:rsidR="00D66C01" w:rsidRDefault="00D66C01" w:rsidP="00D66C01">
            <w:r>
              <w:t>Ability to send different updates to different sets of clients e.g. standard MDT clients and ICU MDT clients</w:t>
            </w:r>
          </w:p>
        </w:tc>
        <w:tc>
          <w:tcPr>
            <w:tcW w:w="1615" w:type="pct"/>
          </w:tcPr>
          <w:p w14:paraId="45D9C5D8" w14:textId="77777777" w:rsidR="00D66C01" w:rsidRDefault="00D66C01" w:rsidP="00D66C01"/>
        </w:tc>
        <w:tc>
          <w:tcPr>
            <w:tcW w:w="327" w:type="pct"/>
          </w:tcPr>
          <w:p w14:paraId="4E87CC9B" w14:textId="77777777" w:rsidR="00D66C01" w:rsidRDefault="00D66C01" w:rsidP="00D66C01"/>
        </w:tc>
      </w:tr>
      <w:tr w:rsidR="00D66C01" w14:paraId="5C41E7C1" w14:textId="77777777" w:rsidTr="0009792F">
        <w:trPr>
          <w:cantSplit/>
        </w:trPr>
        <w:tc>
          <w:tcPr>
            <w:tcW w:w="373" w:type="pct"/>
          </w:tcPr>
          <w:p w14:paraId="6F1C2216" w14:textId="79DC5BC2" w:rsidR="00D66C01" w:rsidRDefault="008E0D90" w:rsidP="008E0D90">
            <w:pPr>
              <w:rPr>
                <w:rFonts w:ascii="Calibri" w:hAnsi="Calibri" w:cs="Calibri"/>
                <w:color w:val="000000"/>
              </w:rPr>
            </w:pPr>
            <w:r>
              <w:rPr>
                <w:rFonts w:ascii="Calibri" w:hAnsi="Calibri" w:cs="Calibri"/>
                <w:color w:val="000000"/>
              </w:rPr>
              <w:t>6.13</w:t>
            </w:r>
          </w:p>
        </w:tc>
        <w:tc>
          <w:tcPr>
            <w:tcW w:w="2685" w:type="pct"/>
          </w:tcPr>
          <w:p w14:paraId="2554AB11" w14:textId="77777777" w:rsidR="00D66C01" w:rsidRDefault="00D66C01" w:rsidP="00D66C01">
            <w:r>
              <w:t>Ability to view updated operational information on clients without the need to restart MDT software</w:t>
            </w:r>
          </w:p>
        </w:tc>
        <w:tc>
          <w:tcPr>
            <w:tcW w:w="1615" w:type="pct"/>
          </w:tcPr>
          <w:p w14:paraId="3C33756E" w14:textId="77777777" w:rsidR="00D66C01" w:rsidRDefault="00D66C01" w:rsidP="00D66C01"/>
        </w:tc>
        <w:tc>
          <w:tcPr>
            <w:tcW w:w="327" w:type="pct"/>
          </w:tcPr>
          <w:p w14:paraId="1D2CD707" w14:textId="77777777" w:rsidR="00D66C01" w:rsidRDefault="00D66C01" w:rsidP="00D66C01"/>
        </w:tc>
      </w:tr>
      <w:tr w:rsidR="00D66C01" w14:paraId="5979D2BA" w14:textId="77777777" w:rsidTr="0009792F">
        <w:trPr>
          <w:cantSplit/>
        </w:trPr>
        <w:tc>
          <w:tcPr>
            <w:tcW w:w="373" w:type="pct"/>
          </w:tcPr>
          <w:p w14:paraId="6764CA80" w14:textId="341C62C4" w:rsidR="00D66C01" w:rsidRDefault="008E0D90" w:rsidP="008E0D90">
            <w:pPr>
              <w:rPr>
                <w:rFonts w:ascii="Calibri" w:hAnsi="Calibri" w:cs="Calibri"/>
                <w:color w:val="000000"/>
              </w:rPr>
            </w:pPr>
            <w:r>
              <w:rPr>
                <w:rFonts w:ascii="Calibri" w:hAnsi="Calibri" w:cs="Calibri"/>
                <w:color w:val="000000"/>
              </w:rPr>
              <w:t>6.14</w:t>
            </w:r>
          </w:p>
        </w:tc>
        <w:tc>
          <w:tcPr>
            <w:tcW w:w="2685" w:type="pct"/>
          </w:tcPr>
          <w:p w14:paraId="20B98637" w14:textId="77777777" w:rsidR="00D66C01" w:rsidRDefault="00D66C01" w:rsidP="00AA163B">
            <w:r>
              <w:t xml:space="preserve">Automatic purge of redundant information from MDT clients after </w:t>
            </w:r>
            <w:r w:rsidR="00AA163B">
              <w:t>configurable</w:t>
            </w:r>
            <w:r>
              <w:t xml:space="preserve"> period</w:t>
            </w:r>
          </w:p>
        </w:tc>
        <w:tc>
          <w:tcPr>
            <w:tcW w:w="1615" w:type="pct"/>
          </w:tcPr>
          <w:p w14:paraId="085EAD2C" w14:textId="77777777" w:rsidR="00D66C01" w:rsidRDefault="00D66C01" w:rsidP="00D66C01"/>
        </w:tc>
        <w:tc>
          <w:tcPr>
            <w:tcW w:w="327" w:type="pct"/>
          </w:tcPr>
          <w:p w14:paraId="33262583" w14:textId="77777777" w:rsidR="00D66C01" w:rsidRDefault="00D66C01" w:rsidP="00D66C01"/>
        </w:tc>
      </w:tr>
    </w:tbl>
    <w:p w14:paraId="65D684BE" w14:textId="77777777" w:rsidR="00CB254C" w:rsidRPr="00567192" w:rsidRDefault="00CB254C" w:rsidP="00567192"/>
    <w:p w14:paraId="71AF5432" w14:textId="4ADB08CE" w:rsidR="00D66C01" w:rsidRDefault="00D33243" w:rsidP="00FA68B0">
      <w:pPr>
        <w:pStyle w:val="Heading3"/>
        <w:numPr>
          <w:ilvl w:val="0"/>
          <w:numId w:val="19"/>
        </w:numPr>
        <w:ind w:left="426" w:hanging="436"/>
      </w:pPr>
      <w:r>
        <w:t>Hydrant Management System</w:t>
      </w:r>
    </w:p>
    <w:p w14:paraId="6E3E06EF" w14:textId="77777777" w:rsidR="00FA68B0" w:rsidRPr="00FA68B0" w:rsidRDefault="00FA68B0" w:rsidP="00FA68B0"/>
    <w:tbl>
      <w:tblPr>
        <w:tblStyle w:val="TableGrid"/>
        <w:tblW w:w="5000" w:type="pct"/>
        <w:tblLook w:val="04A0" w:firstRow="1" w:lastRow="0" w:firstColumn="1" w:lastColumn="0" w:noHBand="0" w:noVBand="1"/>
      </w:tblPr>
      <w:tblGrid>
        <w:gridCol w:w="885"/>
        <w:gridCol w:w="5693"/>
        <w:gridCol w:w="9"/>
        <w:gridCol w:w="3366"/>
        <w:gridCol w:w="1149"/>
      </w:tblGrid>
      <w:tr w:rsidR="00D33243" w14:paraId="340F6F86" w14:textId="77777777" w:rsidTr="00701DFF">
        <w:trPr>
          <w:cantSplit/>
          <w:tblHeader/>
        </w:trPr>
        <w:tc>
          <w:tcPr>
            <w:tcW w:w="399" w:type="pct"/>
          </w:tcPr>
          <w:p w14:paraId="5C9CF9EE" w14:textId="77777777" w:rsidR="00D33243" w:rsidRPr="00261826" w:rsidRDefault="00D33243" w:rsidP="009211DE">
            <w:pPr>
              <w:rPr>
                <w:b/>
                <w:smallCaps/>
              </w:rPr>
            </w:pPr>
            <w:r w:rsidRPr="00261826">
              <w:rPr>
                <w:b/>
                <w:smallCaps/>
              </w:rPr>
              <w:t>Ref</w:t>
            </w:r>
          </w:p>
        </w:tc>
        <w:tc>
          <w:tcPr>
            <w:tcW w:w="2568" w:type="pct"/>
            <w:gridSpan w:val="2"/>
          </w:tcPr>
          <w:p w14:paraId="0D2D0A16" w14:textId="77777777" w:rsidR="00D33243" w:rsidRPr="00261826" w:rsidRDefault="00D33243" w:rsidP="00A60FF6">
            <w:pPr>
              <w:rPr>
                <w:b/>
                <w:smallCaps/>
              </w:rPr>
            </w:pPr>
            <w:r w:rsidRPr="00261826">
              <w:rPr>
                <w:b/>
                <w:smallCaps/>
              </w:rPr>
              <w:t>Requirement</w:t>
            </w:r>
          </w:p>
        </w:tc>
        <w:tc>
          <w:tcPr>
            <w:tcW w:w="1516" w:type="pct"/>
          </w:tcPr>
          <w:p w14:paraId="13E8B3AE" w14:textId="77777777" w:rsidR="00D33243" w:rsidRPr="00261826" w:rsidRDefault="00D33243" w:rsidP="00A60FF6">
            <w:pPr>
              <w:rPr>
                <w:b/>
                <w:smallCaps/>
              </w:rPr>
            </w:pPr>
            <w:r>
              <w:rPr>
                <w:b/>
                <w:smallCaps/>
              </w:rPr>
              <w:t>Response</w:t>
            </w:r>
          </w:p>
        </w:tc>
        <w:tc>
          <w:tcPr>
            <w:tcW w:w="517" w:type="pct"/>
          </w:tcPr>
          <w:p w14:paraId="6596B144" w14:textId="77777777" w:rsidR="000E204E" w:rsidRDefault="000E204E" w:rsidP="000E204E">
            <w:pPr>
              <w:rPr>
                <w:b/>
                <w:smallCaps/>
              </w:rPr>
            </w:pPr>
            <w:r>
              <w:rPr>
                <w:b/>
                <w:smallCaps/>
              </w:rPr>
              <w:t>Compliant</w:t>
            </w:r>
          </w:p>
          <w:p w14:paraId="6141CAD6" w14:textId="611B60E8" w:rsidR="00D33243" w:rsidRDefault="000E204E" w:rsidP="000E204E">
            <w:pPr>
              <w:rPr>
                <w:b/>
                <w:smallCaps/>
              </w:rPr>
            </w:pPr>
            <w:r>
              <w:rPr>
                <w:b/>
                <w:smallCaps/>
              </w:rPr>
              <w:t>Yes / No</w:t>
            </w:r>
          </w:p>
        </w:tc>
      </w:tr>
      <w:tr w:rsidR="00D33243" w:rsidRPr="00935923" w14:paraId="79BD786E" w14:textId="77777777" w:rsidTr="00701DFF">
        <w:trPr>
          <w:cantSplit/>
        </w:trPr>
        <w:tc>
          <w:tcPr>
            <w:tcW w:w="399" w:type="pct"/>
          </w:tcPr>
          <w:p w14:paraId="4F364437" w14:textId="77777777" w:rsidR="00D33243" w:rsidRPr="00935923" w:rsidRDefault="00D33243" w:rsidP="009211DE">
            <w:pPr>
              <w:rPr>
                <w:b/>
              </w:rPr>
            </w:pPr>
          </w:p>
        </w:tc>
        <w:tc>
          <w:tcPr>
            <w:tcW w:w="2568" w:type="pct"/>
            <w:gridSpan w:val="2"/>
          </w:tcPr>
          <w:p w14:paraId="6FE3D854" w14:textId="77777777" w:rsidR="00D33243" w:rsidRPr="00935923" w:rsidRDefault="00D33243" w:rsidP="00A60FF6">
            <w:pPr>
              <w:rPr>
                <w:b/>
              </w:rPr>
            </w:pPr>
            <w:r w:rsidRPr="00935923">
              <w:rPr>
                <w:b/>
              </w:rPr>
              <w:t>General Requirements</w:t>
            </w:r>
          </w:p>
        </w:tc>
        <w:tc>
          <w:tcPr>
            <w:tcW w:w="1516" w:type="pct"/>
          </w:tcPr>
          <w:p w14:paraId="12EF135E" w14:textId="77777777" w:rsidR="00D33243" w:rsidRPr="00935923" w:rsidRDefault="00D33243" w:rsidP="00A60FF6">
            <w:pPr>
              <w:rPr>
                <w:b/>
              </w:rPr>
            </w:pPr>
          </w:p>
        </w:tc>
        <w:tc>
          <w:tcPr>
            <w:tcW w:w="517" w:type="pct"/>
          </w:tcPr>
          <w:p w14:paraId="78C6B292" w14:textId="77777777" w:rsidR="00D33243" w:rsidRPr="00935923" w:rsidRDefault="00D33243" w:rsidP="00A60FF6">
            <w:pPr>
              <w:rPr>
                <w:b/>
              </w:rPr>
            </w:pPr>
          </w:p>
        </w:tc>
      </w:tr>
      <w:tr w:rsidR="002F355E" w:rsidRPr="00935923" w14:paraId="1B8A85FC" w14:textId="77777777" w:rsidTr="00701DFF">
        <w:trPr>
          <w:cantSplit/>
        </w:trPr>
        <w:tc>
          <w:tcPr>
            <w:tcW w:w="399" w:type="pct"/>
          </w:tcPr>
          <w:p w14:paraId="74C21BA7" w14:textId="77777777" w:rsidR="002F355E" w:rsidRPr="00935923" w:rsidRDefault="002F355E" w:rsidP="009211DE">
            <w:pPr>
              <w:rPr>
                <w:b/>
              </w:rPr>
            </w:pPr>
          </w:p>
        </w:tc>
        <w:tc>
          <w:tcPr>
            <w:tcW w:w="2568" w:type="pct"/>
            <w:gridSpan w:val="2"/>
          </w:tcPr>
          <w:p w14:paraId="55ABD412" w14:textId="77777777" w:rsidR="002F355E" w:rsidRPr="00935923" w:rsidRDefault="002F355E" w:rsidP="002F355E">
            <w:pPr>
              <w:rPr>
                <w:b/>
              </w:rPr>
            </w:pPr>
            <w:r>
              <w:t>Note: third party suppliers are acceptable to provide the functionality required but must integrate with the rest of the solution identified in this tender</w:t>
            </w:r>
          </w:p>
        </w:tc>
        <w:tc>
          <w:tcPr>
            <w:tcW w:w="1516" w:type="pct"/>
          </w:tcPr>
          <w:p w14:paraId="3BF3A0DD" w14:textId="77777777" w:rsidR="002F355E" w:rsidRPr="00935923" w:rsidRDefault="002F355E" w:rsidP="00A60FF6">
            <w:pPr>
              <w:rPr>
                <w:b/>
              </w:rPr>
            </w:pPr>
          </w:p>
        </w:tc>
        <w:tc>
          <w:tcPr>
            <w:tcW w:w="517" w:type="pct"/>
          </w:tcPr>
          <w:p w14:paraId="0C6F0E76" w14:textId="77777777" w:rsidR="002F355E" w:rsidRPr="00935923" w:rsidRDefault="002F355E" w:rsidP="00A60FF6">
            <w:pPr>
              <w:rPr>
                <w:b/>
              </w:rPr>
            </w:pPr>
          </w:p>
        </w:tc>
      </w:tr>
      <w:tr w:rsidR="00D66C01" w14:paraId="29718F73" w14:textId="77777777" w:rsidTr="00701DFF">
        <w:trPr>
          <w:cantSplit/>
        </w:trPr>
        <w:tc>
          <w:tcPr>
            <w:tcW w:w="399" w:type="pct"/>
          </w:tcPr>
          <w:p w14:paraId="2C42C21B" w14:textId="5AF7C558" w:rsidR="00D66C01" w:rsidRDefault="008E0D90" w:rsidP="009211DE">
            <w:pPr>
              <w:rPr>
                <w:rFonts w:ascii="Calibri" w:hAnsi="Calibri" w:cs="Calibri"/>
                <w:color w:val="000000"/>
              </w:rPr>
            </w:pPr>
            <w:r>
              <w:rPr>
                <w:rFonts w:ascii="Calibri" w:hAnsi="Calibri" w:cs="Calibri"/>
                <w:color w:val="000000"/>
              </w:rPr>
              <w:t>7.1</w:t>
            </w:r>
          </w:p>
        </w:tc>
        <w:tc>
          <w:tcPr>
            <w:tcW w:w="2568" w:type="pct"/>
            <w:gridSpan w:val="2"/>
          </w:tcPr>
          <w:p w14:paraId="181D4A12" w14:textId="77777777" w:rsidR="00D66C01" w:rsidRDefault="00D66C01" w:rsidP="00D66C01">
            <w:r>
              <w:t>It is expected that the system will consist of a client / server model to allow multiple users to work on hydrant data at the same time – please describe how the system accomplishes this</w:t>
            </w:r>
          </w:p>
        </w:tc>
        <w:tc>
          <w:tcPr>
            <w:tcW w:w="1516" w:type="pct"/>
          </w:tcPr>
          <w:p w14:paraId="36AF5A39" w14:textId="77777777" w:rsidR="00D66C01" w:rsidRDefault="00D66C01" w:rsidP="00D66C01"/>
        </w:tc>
        <w:tc>
          <w:tcPr>
            <w:tcW w:w="517" w:type="pct"/>
          </w:tcPr>
          <w:p w14:paraId="002513B4" w14:textId="77777777" w:rsidR="00D66C01" w:rsidRDefault="00D66C01" w:rsidP="00D66C01"/>
        </w:tc>
      </w:tr>
      <w:tr w:rsidR="00897106" w14:paraId="4CAA7CD9" w14:textId="77777777" w:rsidTr="00701DFF">
        <w:trPr>
          <w:cantSplit/>
        </w:trPr>
        <w:tc>
          <w:tcPr>
            <w:tcW w:w="399" w:type="pct"/>
          </w:tcPr>
          <w:p w14:paraId="0498E4F5" w14:textId="65DF7C87" w:rsidR="00897106" w:rsidRDefault="008E0D90" w:rsidP="009211DE">
            <w:pPr>
              <w:rPr>
                <w:rFonts w:ascii="Calibri" w:hAnsi="Calibri" w:cs="Calibri"/>
                <w:color w:val="000000"/>
              </w:rPr>
            </w:pPr>
            <w:r>
              <w:rPr>
                <w:rFonts w:ascii="Calibri" w:hAnsi="Calibri" w:cs="Calibri"/>
                <w:color w:val="000000"/>
              </w:rPr>
              <w:t>7</w:t>
            </w:r>
            <w:r w:rsidR="00897106">
              <w:rPr>
                <w:rFonts w:ascii="Calibri" w:hAnsi="Calibri" w:cs="Calibri"/>
                <w:color w:val="000000"/>
              </w:rPr>
              <w:t>.2</w:t>
            </w:r>
          </w:p>
        </w:tc>
        <w:tc>
          <w:tcPr>
            <w:tcW w:w="2568" w:type="pct"/>
            <w:gridSpan w:val="2"/>
          </w:tcPr>
          <w:p w14:paraId="78943303" w14:textId="6A8363DF" w:rsidR="00897106" w:rsidRDefault="00897106" w:rsidP="00897106">
            <w:r>
              <w:t>System should be able to run on all supported MS Server Operating System</w:t>
            </w:r>
            <w:r w:rsidR="003167F0">
              <w:t>s</w:t>
            </w:r>
            <w:r>
              <w:t xml:space="preserve"> - Please include the specification requirements for optimal running of the software as part of the response</w:t>
            </w:r>
          </w:p>
        </w:tc>
        <w:tc>
          <w:tcPr>
            <w:tcW w:w="1516" w:type="pct"/>
          </w:tcPr>
          <w:p w14:paraId="6875FA24" w14:textId="77777777" w:rsidR="00897106" w:rsidRDefault="00897106" w:rsidP="00897106"/>
        </w:tc>
        <w:tc>
          <w:tcPr>
            <w:tcW w:w="517" w:type="pct"/>
          </w:tcPr>
          <w:p w14:paraId="110A2141" w14:textId="77777777" w:rsidR="00897106" w:rsidRDefault="00897106" w:rsidP="00897106"/>
        </w:tc>
      </w:tr>
      <w:tr w:rsidR="00D66C01" w14:paraId="615040DD" w14:textId="77777777" w:rsidTr="00701DFF">
        <w:trPr>
          <w:cantSplit/>
        </w:trPr>
        <w:tc>
          <w:tcPr>
            <w:tcW w:w="399" w:type="pct"/>
          </w:tcPr>
          <w:p w14:paraId="4384808D" w14:textId="10C03FB9" w:rsidR="00D66C01" w:rsidRDefault="00D66C01" w:rsidP="008E0D90">
            <w:pPr>
              <w:rPr>
                <w:rFonts w:ascii="Calibri" w:hAnsi="Calibri" w:cs="Calibri"/>
                <w:color w:val="000000"/>
              </w:rPr>
            </w:pPr>
            <w:r>
              <w:rPr>
                <w:rFonts w:ascii="Calibri" w:hAnsi="Calibri" w:cs="Calibri"/>
                <w:color w:val="000000"/>
              </w:rPr>
              <w:t>7.3</w:t>
            </w:r>
          </w:p>
        </w:tc>
        <w:tc>
          <w:tcPr>
            <w:tcW w:w="2568" w:type="pct"/>
            <w:gridSpan w:val="2"/>
          </w:tcPr>
          <w:p w14:paraId="4D447464" w14:textId="77777777" w:rsidR="00D66C01" w:rsidRDefault="00D66C01" w:rsidP="00897106">
            <w:r>
              <w:t>Client side of system should be able to run on a currently supported client operating system</w:t>
            </w:r>
            <w:r w:rsidR="00897106">
              <w:t xml:space="preserve"> or a Microsoft RDP Terminal Services session</w:t>
            </w:r>
          </w:p>
        </w:tc>
        <w:tc>
          <w:tcPr>
            <w:tcW w:w="1516" w:type="pct"/>
          </w:tcPr>
          <w:p w14:paraId="563211FE" w14:textId="77777777" w:rsidR="00D66C01" w:rsidRDefault="00D66C01" w:rsidP="00D66C01"/>
        </w:tc>
        <w:tc>
          <w:tcPr>
            <w:tcW w:w="517" w:type="pct"/>
          </w:tcPr>
          <w:p w14:paraId="59E92C2B" w14:textId="77777777" w:rsidR="00D66C01" w:rsidRDefault="00D66C01" w:rsidP="00D66C01"/>
        </w:tc>
      </w:tr>
      <w:tr w:rsidR="00D33243" w14:paraId="0E35C57C" w14:textId="77777777" w:rsidTr="00701DFF">
        <w:trPr>
          <w:cantSplit/>
        </w:trPr>
        <w:tc>
          <w:tcPr>
            <w:tcW w:w="399" w:type="pct"/>
          </w:tcPr>
          <w:p w14:paraId="5ED556EB" w14:textId="63AB16DD" w:rsidR="00D33243" w:rsidRDefault="00D33243"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4</w:t>
            </w:r>
          </w:p>
        </w:tc>
        <w:tc>
          <w:tcPr>
            <w:tcW w:w="2568" w:type="pct"/>
            <w:gridSpan w:val="2"/>
          </w:tcPr>
          <w:p w14:paraId="39746025" w14:textId="77777777" w:rsidR="00D33243" w:rsidRDefault="00D33243" w:rsidP="00A60FF6">
            <w:r>
              <w:t>Client side of system should run with minimum plug ins – please list required software other than the Operating System</w:t>
            </w:r>
          </w:p>
        </w:tc>
        <w:tc>
          <w:tcPr>
            <w:tcW w:w="1516" w:type="pct"/>
          </w:tcPr>
          <w:p w14:paraId="40993F10" w14:textId="77777777" w:rsidR="00D33243" w:rsidRDefault="00D33243" w:rsidP="00A60FF6"/>
        </w:tc>
        <w:tc>
          <w:tcPr>
            <w:tcW w:w="517" w:type="pct"/>
          </w:tcPr>
          <w:p w14:paraId="52151790" w14:textId="77777777" w:rsidR="00D33243" w:rsidRDefault="00D33243" w:rsidP="00A60FF6"/>
        </w:tc>
      </w:tr>
      <w:tr w:rsidR="00D33243" w14:paraId="48D1E391" w14:textId="77777777" w:rsidTr="00701DFF">
        <w:trPr>
          <w:cantSplit/>
        </w:trPr>
        <w:tc>
          <w:tcPr>
            <w:tcW w:w="399" w:type="pct"/>
          </w:tcPr>
          <w:p w14:paraId="3FE5D52D" w14:textId="6ABEA8B4" w:rsidR="00D33243" w:rsidRDefault="00D33243"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5</w:t>
            </w:r>
          </w:p>
        </w:tc>
        <w:tc>
          <w:tcPr>
            <w:tcW w:w="2568" w:type="pct"/>
            <w:gridSpan w:val="2"/>
          </w:tcPr>
          <w:p w14:paraId="6F3002DA" w14:textId="77777777" w:rsidR="00D33243" w:rsidRDefault="00D33243" w:rsidP="00A60FF6">
            <w:r>
              <w:t>Client side of system should be able to run as a standard user with no elevated permissions required</w:t>
            </w:r>
          </w:p>
        </w:tc>
        <w:tc>
          <w:tcPr>
            <w:tcW w:w="1516" w:type="pct"/>
          </w:tcPr>
          <w:p w14:paraId="1FEA476E" w14:textId="77777777" w:rsidR="00D33243" w:rsidRDefault="00D33243" w:rsidP="00A60FF6"/>
        </w:tc>
        <w:tc>
          <w:tcPr>
            <w:tcW w:w="517" w:type="pct"/>
          </w:tcPr>
          <w:p w14:paraId="79C2FF87" w14:textId="77777777" w:rsidR="00D33243" w:rsidRDefault="00D33243" w:rsidP="00A60FF6"/>
        </w:tc>
      </w:tr>
      <w:tr w:rsidR="0030607C" w14:paraId="164D366D" w14:textId="77777777" w:rsidTr="00701DFF">
        <w:trPr>
          <w:cantSplit/>
        </w:trPr>
        <w:tc>
          <w:tcPr>
            <w:tcW w:w="399" w:type="pct"/>
          </w:tcPr>
          <w:p w14:paraId="3713FF87" w14:textId="77B3F38F" w:rsidR="0030607C" w:rsidRDefault="008E0D90" w:rsidP="008E0D90">
            <w:pPr>
              <w:rPr>
                <w:rFonts w:ascii="Calibri" w:hAnsi="Calibri" w:cs="Calibri"/>
                <w:color w:val="000000"/>
              </w:rPr>
            </w:pPr>
            <w:r>
              <w:rPr>
                <w:rFonts w:ascii="Calibri" w:hAnsi="Calibri" w:cs="Calibri"/>
                <w:color w:val="000000"/>
              </w:rPr>
              <w:t>7.6</w:t>
            </w:r>
          </w:p>
        </w:tc>
        <w:tc>
          <w:tcPr>
            <w:tcW w:w="2564" w:type="pct"/>
          </w:tcPr>
          <w:p w14:paraId="153EAD52" w14:textId="77777777" w:rsidR="0030607C" w:rsidRPr="00AD35E6" w:rsidRDefault="0030607C" w:rsidP="00EE397C">
            <w:r w:rsidRPr="00AD35E6">
              <w:t>Ability to log in a different use</w:t>
            </w:r>
            <w:r>
              <w:t xml:space="preserve">rs and locked down depending on </w:t>
            </w:r>
            <w:r w:rsidRPr="00AD35E6">
              <w:t>users’ role.</w:t>
            </w:r>
          </w:p>
        </w:tc>
        <w:tc>
          <w:tcPr>
            <w:tcW w:w="1520" w:type="pct"/>
            <w:gridSpan w:val="2"/>
          </w:tcPr>
          <w:p w14:paraId="208BDD03" w14:textId="77777777" w:rsidR="0030607C" w:rsidRDefault="0030607C" w:rsidP="00EE397C"/>
        </w:tc>
        <w:tc>
          <w:tcPr>
            <w:tcW w:w="517" w:type="pct"/>
          </w:tcPr>
          <w:p w14:paraId="30AA74BD" w14:textId="77777777" w:rsidR="0030607C" w:rsidRDefault="0030607C" w:rsidP="00EE397C"/>
        </w:tc>
      </w:tr>
      <w:tr w:rsidR="00D33243" w14:paraId="160A8811" w14:textId="77777777" w:rsidTr="00701DFF">
        <w:trPr>
          <w:cantSplit/>
        </w:trPr>
        <w:tc>
          <w:tcPr>
            <w:tcW w:w="399" w:type="pct"/>
          </w:tcPr>
          <w:p w14:paraId="2B2DBD2E" w14:textId="6674D1FF" w:rsidR="00D33243" w:rsidRDefault="008E0D90" w:rsidP="008E0D90">
            <w:pPr>
              <w:rPr>
                <w:rFonts w:ascii="Calibri" w:hAnsi="Calibri" w:cs="Calibri"/>
                <w:color w:val="000000"/>
              </w:rPr>
            </w:pPr>
            <w:r>
              <w:rPr>
                <w:rFonts w:ascii="Calibri" w:hAnsi="Calibri" w:cs="Calibri"/>
                <w:color w:val="000000"/>
              </w:rPr>
              <w:t>7</w:t>
            </w:r>
            <w:r w:rsidR="00B528A3">
              <w:rPr>
                <w:rFonts w:ascii="Calibri" w:hAnsi="Calibri" w:cs="Calibri"/>
                <w:color w:val="000000"/>
              </w:rPr>
              <w:t>.</w:t>
            </w:r>
            <w:r>
              <w:rPr>
                <w:rFonts w:ascii="Calibri" w:hAnsi="Calibri" w:cs="Calibri"/>
                <w:color w:val="000000"/>
              </w:rPr>
              <w:t>7</w:t>
            </w:r>
          </w:p>
        </w:tc>
        <w:tc>
          <w:tcPr>
            <w:tcW w:w="2568" w:type="pct"/>
            <w:gridSpan w:val="2"/>
          </w:tcPr>
          <w:p w14:paraId="14BF4F6D" w14:textId="77777777" w:rsidR="00D33243" w:rsidRDefault="00D33243" w:rsidP="00AF59BC">
            <w:r>
              <w:t xml:space="preserve">Client interface must include a GUI with mapping screen to be able to view </w:t>
            </w:r>
            <w:r w:rsidR="00AF59BC">
              <w:t>hydrants and emergency water supplies</w:t>
            </w:r>
            <w:r>
              <w:t xml:space="preserve"> in geographic context</w:t>
            </w:r>
          </w:p>
        </w:tc>
        <w:tc>
          <w:tcPr>
            <w:tcW w:w="1516" w:type="pct"/>
          </w:tcPr>
          <w:p w14:paraId="0A56C78B" w14:textId="77777777" w:rsidR="00D33243" w:rsidRDefault="00D33243" w:rsidP="00A60FF6"/>
        </w:tc>
        <w:tc>
          <w:tcPr>
            <w:tcW w:w="517" w:type="pct"/>
          </w:tcPr>
          <w:p w14:paraId="3E31C2CA" w14:textId="77777777" w:rsidR="00D33243" w:rsidRDefault="00D33243" w:rsidP="00A60FF6"/>
        </w:tc>
      </w:tr>
      <w:tr w:rsidR="00D66C01" w14:paraId="67F5D132" w14:textId="77777777" w:rsidTr="00701DFF">
        <w:trPr>
          <w:cantSplit/>
        </w:trPr>
        <w:tc>
          <w:tcPr>
            <w:tcW w:w="399" w:type="pct"/>
          </w:tcPr>
          <w:p w14:paraId="2D12AEFF" w14:textId="258401BF" w:rsidR="00D66C01" w:rsidRDefault="008E0D90" w:rsidP="008E0D90">
            <w:pPr>
              <w:rPr>
                <w:rFonts w:ascii="Calibri" w:hAnsi="Calibri" w:cs="Calibri"/>
                <w:color w:val="000000"/>
              </w:rPr>
            </w:pPr>
            <w:r>
              <w:rPr>
                <w:rFonts w:ascii="Calibri" w:hAnsi="Calibri" w:cs="Calibri"/>
                <w:color w:val="000000"/>
              </w:rPr>
              <w:t>7.8</w:t>
            </w:r>
          </w:p>
        </w:tc>
        <w:tc>
          <w:tcPr>
            <w:tcW w:w="2568" w:type="pct"/>
            <w:gridSpan w:val="2"/>
          </w:tcPr>
          <w:p w14:paraId="40D036AB" w14:textId="77777777" w:rsidR="00D66C01" w:rsidRDefault="00D66C01" w:rsidP="00D66C01">
            <w:r>
              <w:t>Ability to navigate the system via the map screen using mouse, keyboard or on screen controls</w:t>
            </w:r>
          </w:p>
        </w:tc>
        <w:tc>
          <w:tcPr>
            <w:tcW w:w="1516" w:type="pct"/>
          </w:tcPr>
          <w:p w14:paraId="0ECE0349" w14:textId="77777777" w:rsidR="00D66C01" w:rsidRDefault="00D66C01" w:rsidP="00D66C01"/>
        </w:tc>
        <w:tc>
          <w:tcPr>
            <w:tcW w:w="517" w:type="pct"/>
          </w:tcPr>
          <w:p w14:paraId="1060ADBC" w14:textId="77777777" w:rsidR="00D66C01" w:rsidRDefault="00D66C01" w:rsidP="00D66C01"/>
        </w:tc>
      </w:tr>
      <w:tr w:rsidR="00A03C4F" w14:paraId="59DE6AA2" w14:textId="77777777" w:rsidTr="00701DFF">
        <w:trPr>
          <w:cantSplit/>
        </w:trPr>
        <w:tc>
          <w:tcPr>
            <w:tcW w:w="399" w:type="pct"/>
          </w:tcPr>
          <w:p w14:paraId="49E5A9B7" w14:textId="5AAB2492" w:rsidR="00A03C4F" w:rsidRDefault="00A03C4F" w:rsidP="00A03C4F">
            <w:pPr>
              <w:rPr>
                <w:rFonts w:ascii="Calibri" w:hAnsi="Calibri" w:cs="Calibri"/>
                <w:color w:val="000000"/>
              </w:rPr>
            </w:pPr>
            <w:r>
              <w:rPr>
                <w:rFonts w:ascii="Calibri" w:hAnsi="Calibri" w:cs="Calibri"/>
                <w:color w:val="000000"/>
              </w:rPr>
              <w:lastRenderedPageBreak/>
              <w:t>7.9</w:t>
            </w:r>
          </w:p>
        </w:tc>
        <w:tc>
          <w:tcPr>
            <w:tcW w:w="2568" w:type="pct"/>
            <w:gridSpan w:val="2"/>
          </w:tcPr>
          <w:p w14:paraId="0AAC9BF6" w14:textId="23FD4EB2" w:rsidR="00A03C4F" w:rsidRDefault="00A03C4F" w:rsidP="00A03C4F">
            <w:r>
              <w:t>Ability to carry out searches of addresses or coordinates from within the map GUI</w:t>
            </w:r>
          </w:p>
        </w:tc>
        <w:tc>
          <w:tcPr>
            <w:tcW w:w="1516" w:type="pct"/>
          </w:tcPr>
          <w:p w14:paraId="1AE7F4FA" w14:textId="77777777" w:rsidR="00A03C4F" w:rsidRDefault="00A03C4F" w:rsidP="00A03C4F"/>
        </w:tc>
        <w:tc>
          <w:tcPr>
            <w:tcW w:w="517" w:type="pct"/>
          </w:tcPr>
          <w:p w14:paraId="4FADCEAC" w14:textId="77777777" w:rsidR="00A03C4F" w:rsidRDefault="00A03C4F" w:rsidP="00A03C4F"/>
        </w:tc>
      </w:tr>
      <w:tr w:rsidR="00A03C4F" w14:paraId="1E569FD0" w14:textId="77777777" w:rsidTr="00701DFF">
        <w:trPr>
          <w:cantSplit/>
        </w:trPr>
        <w:tc>
          <w:tcPr>
            <w:tcW w:w="399" w:type="pct"/>
          </w:tcPr>
          <w:p w14:paraId="5C676B71" w14:textId="72A6C9B5" w:rsidR="00A03C4F" w:rsidRPr="00592AC9" w:rsidRDefault="00A03C4F" w:rsidP="00A03C4F">
            <w:pPr>
              <w:rPr>
                <w:rFonts w:ascii="Calibri" w:hAnsi="Calibri" w:cs="Calibri"/>
                <w:color w:val="000000"/>
              </w:rPr>
            </w:pPr>
            <w:r w:rsidRPr="00592AC9">
              <w:rPr>
                <w:rFonts w:ascii="Calibri" w:hAnsi="Calibri" w:cs="Calibri"/>
                <w:color w:val="000000"/>
              </w:rPr>
              <w:t>7.10</w:t>
            </w:r>
          </w:p>
        </w:tc>
        <w:tc>
          <w:tcPr>
            <w:tcW w:w="2568" w:type="pct"/>
            <w:gridSpan w:val="2"/>
          </w:tcPr>
          <w:p w14:paraId="4BBE3B98" w14:textId="77777777" w:rsidR="00592AC9" w:rsidRDefault="00A03C4F" w:rsidP="00592AC9">
            <w:r w:rsidRPr="00592AC9">
              <w:t xml:space="preserve">Ability to manage </w:t>
            </w:r>
            <w:r w:rsidR="00592AC9" w:rsidRPr="00592AC9">
              <w:t>user</w:t>
            </w:r>
            <w:r w:rsidR="00592AC9">
              <w:t xml:space="preserve"> access to specific data types</w:t>
            </w:r>
          </w:p>
          <w:p w14:paraId="0691A6B2" w14:textId="0C4B4D4B" w:rsidR="00A03C4F" w:rsidRDefault="00A03C4F" w:rsidP="00592AC9">
            <w:r w:rsidRPr="00592AC9">
              <w:t>e.g. Restrict a user to only access hydrant inspections only</w:t>
            </w:r>
            <w:r w:rsidR="00592AC9">
              <w:t xml:space="preserve"> or restrict a user to only work with risk data</w:t>
            </w:r>
          </w:p>
        </w:tc>
        <w:tc>
          <w:tcPr>
            <w:tcW w:w="1516" w:type="pct"/>
          </w:tcPr>
          <w:p w14:paraId="1CB4A992" w14:textId="77777777" w:rsidR="00A03C4F" w:rsidRDefault="00A03C4F" w:rsidP="00A03C4F"/>
        </w:tc>
        <w:tc>
          <w:tcPr>
            <w:tcW w:w="517" w:type="pct"/>
          </w:tcPr>
          <w:p w14:paraId="59DA14A3" w14:textId="77777777" w:rsidR="00A03C4F" w:rsidRDefault="00A03C4F" w:rsidP="00A03C4F"/>
        </w:tc>
      </w:tr>
      <w:tr w:rsidR="00A03C4F" w14:paraId="465031D5" w14:textId="77777777" w:rsidTr="00701DFF">
        <w:trPr>
          <w:cantSplit/>
        </w:trPr>
        <w:tc>
          <w:tcPr>
            <w:tcW w:w="399" w:type="pct"/>
          </w:tcPr>
          <w:p w14:paraId="7C3DA5EE" w14:textId="3A83D735" w:rsidR="00A03C4F" w:rsidRDefault="00A03C4F" w:rsidP="00A03C4F">
            <w:pPr>
              <w:rPr>
                <w:rFonts w:ascii="Calibri" w:hAnsi="Calibri" w:cs="Calibri"/>
                <w:color w:val="000000"/>
              </w:rPr>
            </w:pPr>
            <w:r>
              <w:rPr>
                <w:rFonts w:ascii="Calibri" w:hAnsi="Calibri" w:cs="Calibri"/>
                <w:color w:val="000000"/>
              </w:rPr>
              <w:t>7.11</w:t>
            </w:r>
          </w:p>
        </w:tc>
        <w:tc>
          <w:tcPr>
            <w:tcW w:w="2568" w:type="pct"/>
            <w:gridSpan w:val="2"/>
          </w:tcPr>
          <w:p w14:paraId="6413A494" w14:textId="515B56FC" w:rsidR="00A03C4F" w:rsidRDefault="00A03C4F" w:rsidP="00A03C4F">
            <w:r>
              <w:t>Ability to store, edit and delete information about the following POI data, please detail any other data that can be stored in addition to the these:</w:t>
            </w:r>
          </w:p>
        </w:tc>
        <w:tc>
          <w:tcPr>
            <w:tcW w:w="1516" w:type="pct"/>
          </w:tcPr>
          <w:p w14:paraId="609DAB30" w14:textId="77777777" w:rsidR="00A03C4F" w:rsidRDefault="00A03C4F" w:rsidP="00A03C4F"/>
        </w:tc>
        <w:tc>
          <w:tcPr>
            <w:tcW w:w="517" w:type="pct"/>
          </w:tcPr>
          <w:p w14:paraId="1BBD4015" w14:textId="77777777" w:rsidR="00A03C4F" w:rsidRDefault="00A03C4F" w:rsidP="00A03C4F"/>
        </w:tc>
      </w:tr>
      <w:tr w:rsidR="00A03C4F" w14:paraId="071F4634" w14:textId="77777777" w:rsidTr="00701DFF">
        <w:trPr>
          <w:cantSplit/>
        </w:trPr>
        <w:tc>
          <w:tcPr>
            <w:tcW w:w="399" w:type="pct"/>
          </w:tcPr>
          <w:p w14:paraId="0D9487CE" w14:textId="72B6CD1C" w:rsidR="00A03C4F" w:rsidRDefault="00A03C4F" w:rsidP="00A03C4F">
            <w:pPr>
              <w:rPr>
                <w:rFonts w:ascii="Calibri" w:hAnsi="Calibri" w:cs="Calibri"/>
                <w:color w:val="000000"/>
              </w:rPr>
            </w:pPr>
            <w:r>
              <w:rPr>
                <w:rFonts w:ascii="Calibri" w:hAnsi="Calibri" w:cs="Calibri"/>
                <w:color w:val="000000"/>
              </w:rPr>
              <w:t>7.11.1</w:t>
            </w:r>
          </w:p>
        </w:tc>
        <w:tc>
          <w:tcPr>
            <w:tcW w:w="2568" w:type="pct"/>
            <w:gridSpan w:val="2"/>
          </w:tcPr>
          <w:p w14:paraId="162AB1FF" w14:textId="77777777" w:rsidR="00A03C4F" w:rsidRDefault="00A03C4F" w:rsidP="00A03C4F">
            <w:pPr>
              <w:ind w:left="720"/>
            </w:pPr>
            <w:r>
              <w:t>Hydrants and locations</w:t>
            </w:r>
          </w:p>
        </w:tc>
        <w:tc>
          <w:tcPr>
            <w:tcW w:w="1516" w:type="pct"/>
          </w:tcPr>
          <w:p w14:paraId="7EFB3409" w14:textId="77777777" w:rsidR="00A03C4F" w:rsidRDefault="00A03C4F" w:rsidP="00A03C4F"/>
        </w:tc>
        <w:tc>
          <w:tcPr>
            <w:tcW w:w="517" w:type="pct"/>
          </w:tcPr>
          <w:p w14:paraId="06084A83" w14:textId="77777777" w:rsidR="00A03C4F" w:rsidRDefault="00A03C4F" w:rsidP="00A03C4F"/>
        </w:tc>
      </w:tr>
      <w:tr w:rsidR="00A03C4F" w14:paraId="40F136D8" w14:textId="77777777" w:rsidTr="00701DFF">
        <w:trPr>
          <w:cantSplit/>
        </w:trPr>
        <w:tc>
          <w:tcPr>
            <w:tcW w:w="399" w:type="pct"/>
          </w:tcPr>
          <w:p w14:paraId="55D4FEB9" w14:textId="7DCF6E5F" w:rsidR="00A03C4F" w:rsidRDefault="00A03C4F" w:rsidP="00A03C4F">
            <w:pPr>
              <w:rPr>
                <w:rFonts w:ascii="Calibri" w:hAnsi="Calibri" w:cs="Calibri"/>
                <w:color w:val="000000"/>
              </w:rPr>
            </w:pPr>
            <w:r>
              <w:rPr>
                <w:rFonts w:ascii="Calibri" w:hAnsi="Calibri" w:cs="Calibri"/>
                <w:color w:val="000000"/>
              </w:rPr>
              <w:t>7.11.2</w:t>
            </w:r>
          </w:p>
        </w:tc>
        <w:tc>
          <w:tcPr>
            <w:tcW w:w="2568" w:type="pct"/>
            <w:gridSpan w:val="2"/>
          </w:tcPr>
          <w:p w14:paraId="673CE422" w14:textId="77777777" w:rsidR="00A03C4F" w:rsidRDefault="00A03C4F" w:rsidP="00A03C4F">
            <w:pPr>
              <w:ind w:left="720"/>
            </w:pPr>
            <w:r>
              <w:t>Emergency water supplies (EWS)</w:t>
            </w:r>
          </w:p>
        </w:tc>
        <w:tc>
          <w:tcPr>
            <w:tcW w:w="1516" w:type="pct"/>
          </w:tcPr>
          <w:p w14:paraId="2608DFE5" w14:textId="77777777" w:rsidR="00A03C4F" w:rsidRDefault="00A03C4F" w:rsidP="00A03C4F"/>
        </w:tc>
        <w:tc>
          <w:tcPr>
            <w:tcW w:w="517" w:type="pct"/>
          </w:tcPr>
          <w:p w14:paraId="3D820B1D" w14:textId="77777777" w:rsidR="00A03C4F" w:rsidRDefault="00A03C4F" w:rsidP="00A03C4F"/>
        </w:tc>
      </w:tr>
      <w:tr w:rsidR="00A03C4F" w14:paraId="0D5C6345" w14:textId="77777777" w:rsidTr="0030607C">
        <w:trPr>
          <w:cantSplit/>
        </w:trPr>
        <w:tc>
          <w:tcPr>
            <w:tcW w:w="5000" w:type="pct"/>
            <w:gridSpan w:val="5"/>
          </w:tcPr>
          <w:p w14:paraId="00D1D81C" w14:textId="77777777" w:rsidR="00A03C4F" w:rsidRDefault="00A03C4F" w:rsidP="00A03C4F"/>
        </w:tc>
      </w:tr>
      <w:tr w:rsidR="00A03C4F" w14:paraId="4DB49099" w14:textId="77777777" w:rsidTr="00701DFF">
        <w:trPr>
          <w:cantSplit/>
        </w:trPr>
        <w:tc>
          <w:tcPr>
            <w:tcW w:w="399" w:type="pct"/>
          </w:tcPr>
          <w:p w14:paraId="2C591148" w14:textId="77777777" w:rsidR="00A03C4F" w:rsidRDefault="00A03C4F" w:rsidP="00A03C4F">
            <w:pPr>
              <w:rPr>
                <w:rFonts w:ascii="Calibri" w:hAnsi="Calibri" w:cs="Calibri"/>
                <w:color w:val="000000"/>
              </w:rPr>
            </w:pPr>
          </w:p>
        </w:tc>
        <w:tc>
          <w:tcPr>
            <w:tcW w:w="2568" w:type="pct"/>
            <w:gridSpan w:val="2"/>
          </w:tcPr>
          <w:p w14:paraId="6FF8B382" w14:textId="77777777" w:rsidR="00A03C4F" w:rsidRDefault="00A03C4F" w:rsidP="00A03C4F">
            <w:r w:rsidRPr="00620715">
              <w:rPr>
                <w:b/>
              </w:rPr>
              <w:t>Hydrants</w:t>
            </w:r>
          </w:p>
        </w:tc>
        <w:tc>
          <w:tcPr>
            <w:tcW w:w="1516" w:type="pct"/>
          </w:tcPr>
          <w:p w14:paraId="330B7B33" w14:textId="77777777" w:rsidR="00A03C4F" w:rsidRDefault="00A03C4F" w:rsidP="00A03C4F"/>
        </w:tc>
        <w:tc>
          <w:tcPr>
            <w:tcW w:w="517" w:type="pct"/>
          </w:tcPr>
          <w:p w14:paraId="5A822439" w14:textId="77777777" w:rsidR="00A03C4F" w:rsidRDefault="00A03C4F" w:rsidP="00A03C4F"/>
        </w:tc>
      </w:tr>
      <w:tr w:rsidR="00A03C4F" w14:paraId="19584396" w14:textId="77777777" w:rsidTr="00701DFF">
        <w:trPr>
          <w:cantSplit/>
        </w:trPr>
        <w:tc>
          <w:tcPr>
            <w:tcW w:w="399" w:type="pct"/>
          </w:tcPr>
          <w:p w14:paraId="231C1B05" w14:textId="2DEABA1F" w:rsidR="00A03C4F" w:rsidRDefault="00A03C4F" w:rsidP="00A03C4F">
            <w:pPr>
              <w:rPr>
                <w:rFonts w:ascii="Calibri" w:hAnsi="Calibri" w:cs="Calibri"/>
                <w:color w:val="000000"/>
              </w:rPr>
            </w:pPr>
            <w:r>
              <w:rPr>
                <w:rFonts w:ascii="Calibri" w:hAnsi="Calibri" w:cs="Calibri"/>
                <w:color w:val="000000"/>
              </w:rPr>
              <w:t>7.12</w:t>
            </w:r>
          </w:p>
        </w:tc>
        <w:tc>
          <w:tcPr>
            <w:tcW w:w="2568" w:type="pct"/>
            <w:gridSpan w:val="2"/>
          </w:tcPr>
          <w:p w14:paraId="084555B4" w14:textId="77777777" w:rsidR="00A03C4F" w:rsidRDefault="00A03C4F" w:rsidP="00A03C4F">
            <w:r>
              <w:t>Ability to store at least the following hydrant information:</w:t>
            </w:r>
          </w:p>
        </w:tc>
        <w:tc>
          <w:tcPr>
            <w:tcW w:w="1516" w:type="pct"/>
          </w:tcPr>
          <w:p w14:paraId="66F5876C" w14:textId="77777777" w:rsidR="00A03C4F" w:rsidRDefault="00A03C4F" w:rsidP="00A03C4F"/>
        </w:tc>
        <w:tc>
          <w:tcPr>
            <w:tcW w:w="517" w:type="pct"/>
          </w:tcPr>
          <w:p w14:paraId="74591A70" w14:textId="77777777" w:rsidR="00A03C4F" w:rsidRDefault="00A03C4F" w:rsidP="00A03C4F"/>
        </w:tc>
      </w:tr>
      <w:tr w:rsidR="00A03C4F" w14:paraId="5F391299" w14:textId="77777777" w:rsidTr="00701DFF">
        <w:trPr>
          <w:cantSplit/>
        </w:trPr>
        <w:tc>
          <w:tcPr>
            <w:tcW w:w="399" w:type="pct"/>
          </w:tcPr>
          <w:p w14:paraId="6A257F92" w14:textId="18FEBABB" w:rsidR="00A03C4F" w:rsidRDefault="00A03C4F" w:rsidP="00A03C4F">
            <w:pPr>
              <w:rPr>
                <w:rFonts w:ascii="Calibri" w:hAnsi="Calibri" w:cs="Calibri"/>
                <w:color w:val="000000"/>
              </w:rPr>
            </w:pPr>
            <w:r>
              <w:rPr>
                <w:rFonts w:ascii="Calibri" w:hAnsi="Calibri" w:cs="Calibri"/>
                <w:color w:val="000000"/>
              </w:rPr>
              <w:t>7.12.1</w:t>
            </w:r>
          </w:p>
        </w:tc>
        <w:tc>
          <w:tcPr>
            <w:tcW w:w="2568" w:type="pct"/>
            <w:gridSpan w:val="2"/>
          </w:tcPr>
          <w:p w14:paraId="3B9BF914" w14:textId="3903BB90" w:rsidR="00A03C4F" w:rsidRDefault="00A03C4F" w:rsidP="00A03C4F">
            <w:pPr>
              <w:ind w:left="720"/>
            </w:pPr>
            <w:r>
              <w:t>Hydrant Status: Live, Proposed, Abandoned and other configurable statuses</w:t>
            </w:r>
          </w:p>
        </w:tc>
        <w:tc>
          <w:tcPr>
            <w:tcW w:w="1516" w:type="pct"/>
          </w:tcPr>
          <w:p w14:paraId="69AF4376" w14:textId="77777777" w:rsidR="00A03C4F" w:rsidRDefault="00A03C4F" w:rsidP="00A03C4F"/>
        </w:tc>
        <w:tc>
          <w:tcPr>
            <w:tcW w:w="517" w:type="pct"/>
          </w:tcPr>
          <w:p w14:paraId="03BC05D9" w14:textId="77777777" w:rsidR="00A03C4F" w:rsidRDefault="00A03C4F" w:rsidP="00A03C4F"/>
        </w:tc>
      </w:tr>
      <w:tr w:rsidR="00A03C4F" w14:paraId="5C39FF8A" w14:textId="77777777" w:rsidTr="00701DFF">
        <w:trPr>
          <w:cantSplit/>
        </w:trPr>
        <w:tc>
          <w:tcPr>
            <w:tcW w:w="399" w:type="pct"/>
          </w:tcPr>
          <w:p w14:paraId="2B8B5D56" w14:textId="738B3203" w:rsidR="00A03C4F" w:rsidRDefault="00A03C4F" w:rsidP="00A03C4F">
            <w:pPr>
              <w:rPr>
                <w:rFonts w:ascii="Calibri" w:hAnsi="Calibri" w:cs="Calibri"/>
                <w:color w:val="000000"/>
              </w:rPr>
            </w:pPr>
            <w:r>
              <w:rPr>
                <w:rFonts w:ascii="Calibri" w:hAnsi="Calibri" w:cs="Calibri"/>
                <w:color w:val="000000"/>
              </w:rPr>
              <w:t>7.12.2</w:t>
            </w:r>
          </w:p>
        </w:tc>
        <w:tc>
          <w:tcPr>
            <w:tcW w:w="2568" w:type="pct"/>
            <w:gridSpan w:val="2"/>
          </w:tcPr>
          <w:p w14:paraId="1C887959" w14:textId="77777777" w:rsidR="00A03C4F" w:rsidRDefault="00A03C4F" w:rsidP="00A03C4F">
            <w:pPr>
              <w:ind w:left="720"/>
            </w:pPr>
            <w:r>
              <w:t>URN</w:t>
            </w:r>
          </w:p>
        </w:tc>
        <w:tc>
          <w:tcPr>
            <w:tcW w:w="1516" w:type="pct"/>
          </w:tcPr>
          <w:p w14:paraId="3AA3FB49" w14:textId="77777777" w:rsidR="00A03C4F" w:rsidRDefault="00A03C4F" w:rsidP="00A03C4F"/>
        </w:tc>
        <w:tc>
          <w:tcPr>
            <w:tcW w:w="517" w:type="pct"/>
          </w:tcPr>
          <w:p w14:paraId="3FEC02F3" w14:textId="77777777" w:rsidR="00A03C4F" w:rsidRDefault="00A03C4F" w:rsidP="00A03C4F"/>
        </w:tc>
      </w:tr>
      <w:tr w:rsidR="00A03C4F" w14:paraId="0BA815E0" w14:textId="77777777" w:rsidTr="00701DFF">
        <w:trPr>
          <w:cantSplit/>
        </w:trPr>
        <w:tc>
          <w:tcPr>
            <w:tcW w:w="399" w:type="pct"/>
          </w:tcPr>
          <w:p w14:paraId="380D341D" w14:textId="7894A397" w:rsidR="00A03C4F" w:rsidRDefault="00A03C4F" w:rsidP="00A03C4F">
            <w:pPr>
              <w:rPr>
                <w:rFonts w:ascii="Calibri" w:hAnsi="Calibri" w:cs="Calibri"/>
                <w:color w:val="000000"/>
              </w:rPr>
            </w:pPr>
            <w:r>
              <w:rPr>
                <w:rFonts w:ascii="Calibri" w:hAnsi="Calibri" w:cs="Calibri"/>
                <w:color w:val="000000"/>
              </w:rPr>
              <w:t>7.12.3</w:t>
            </w:r>
          </w:p>
        </w:tc>
        <w:tc>
          <w:tcPr>
            <w:tcW w:w="2568" w:type="pct"/>
            <w:gridSpan w:val="2"/>
          </w:tcPr>
          <w:p w14:paraId="6D951459" w14:textId="77777777" w:rsidR="00A03C4F" w:rsidRPr="00624245" w:rsidRDefault="00A03C4F" w:rsidP="00A03C4F">
            <w:pPr>
              <w:ind w:left="720"/>
              <w:rPr>
                <w:highlight w:val="yellow"/>
              </w:rPr>
            </w:pPr>
            <w:r>
              <w:t>Address</w:t>
            </w:r>
          </w:p>
        </w:tc>
        <w:tc>
          <w:tcPr>
            <w:tcW w:w="1516" w:type="pct"/>
          </w:tcPr>
          <w:p w14:paraId="0B3A960B" w14:textId="77777777" w:rsidR="00A03C4F" w:rsidRDefault="00A03C4F" w:rsidP="00A03C4F"/>
        </w:tc>
        <w:tc>
          <w:tcPr>
            <w:tcW w:w="517" w:type="pct"/>
          </w:tcPr>
          <w:p w14:paraId="619AD346" w14:textId="77777777" w:rsidR="00A03C4F" w:rsidRDefault="00A03C4F" w:rsidP="00A03C4F"/>
        </w:tc>
      </w:tr>
      <w:tr w:rsidR="00A03C4F" w14:paraId="61AB38FA" w14:textId="77777777" w:rsidTr="00701DFF">
        <w:trPr>
          <w:cantSplit/>
        </w:trPr>
        <w:tc>
          <w:tcPr>
            <w:tcW w:w="399" w:type="pct"/>
          </w:tcPr>
          <w:p w14:paraId="718FA96E" w14:textId="6BCED352" w:rsidR="00A03C4F" w:rsidRDefault="00A03C4F" w:rsidP="00A03C4F">
            <w:pPr>
              <w:rPr>
                <w:rFonts w:ascii="Calibri" w:hAnsi="Calibri" w:cs="Calibri"/>
                <w:color w:val="000000"/>
              </w:rPr>
            </w:pPr>
            <w:r>
              <w:rPr>
                <w:rFonts w:ascii="Calibri" w:hAnsi="Calibri" w:cs="Calibri"/>
                <w:color w:val="000000"/>
              </w:rPr>
              <w:t>7.12.4</w:t>
            </w:r>
          </w:p>
        </w:tc>
        <w:tc>
          <w:tcPr>
            <w:tcW w:w="2568" w:type="pct"/>
            <w:gridSpan w:val="2"/>
          </w:tcPr>
          <w:p w14:paraId="2F63CAE9" w14:textId="24D5F99E" w:rsidR="00A03C4F" w:rsidRDefault="00A03C4F" w:rsidP="00A03C4F">
            <w:pPr>
              <w:ind w:left="720"/>
            </w:pPr>
            <w:r>
              <w:t>6 figure easting and northing grid references</w:t>
            </w:r>
          </w:p>
        </w:tc>
        <w:tc>
          <w:tcPr>
            <w:tcW w:w="1516" w:type="pct"/>
          </w:tcPr>
          <w:p w14:paraId="226C207E" w14:textId="77777777" w:rsidR="00A03C4F" w:rsidRDefault="00A03C4F" w:rsidP="00A03C4F"/>
        </w:tc>
        <w:tc>
          <w:tcPr>
            <w:tcW w:w="517" w:type="pct"/>
          </w:tcPr>
          <w:p w14:paraId="29273F11" w14:textId="77777777" w:rsidR="00A03C4F" w:rsidRDefault="00A03C4F" w:rsidP="00A03C4F"/>
        </w:tc>
      </w:tr>
      <w:tr w:rsidR="00A03C4F" w14:paraId="74575A69" w14:textId="77777777" w:rsidTr="00701DFF">
        <w:trPr>
          <w:cantSplit/>
        </w:trPr>
        <w:tc>
          <w:tcPr>
            <w:tcW w:w="399" w:type="pct"/>
          </w:tcPr>
          <w:p w14:paraId="4A5BE600" w14:textId="788DE1C7" w:rsidR="00A03C4F" w:rsidRDefault="00A03C4F" w:rsidP="00A03C4F">
            <w:pPr>
              <w:rPr>
                <w:rFonts w:ascii="Calibri" w:hAnsi="Calibri" w:cs="Calibri"/>
                <w:color w:val="000000"/>
              </w:rPr>
            </w:pPr>
            <w:r>
              <w:rPr>
                <w:rFonts w:ascii="Calibri" w:hAnsi="Calibri" w:cs="Calibri"/>
                <w:color w:val="000000"/>
              </w:rPr>
              <w:t>7.12.5</w:t>
            </w:r>
          </w:p>
        </w:tc>
        <w:tc>
          <w:tcPr>
            <w:tcW w:w="2568" w:type="pct"/>
            <w:gridSpan w:val="2"/>
          </w:tcPr>
          <w:p w14:paraId="42936D9C" w14:textId="77777777" w:rsidR="00A03C4F" w:rsidRDefault="00A03C4F" w:rsidP="00A03C4F">
            <w:pPr>
              <w:ind w:left="720"/>
            </w:pPr>
            <w:r>
              <w:t>Main Size</w:t>
            </w:r>
          </w:p>
        </w:tc>
        <w:tc>
          <w:tcPr>
            <w:tcW w:w="1516" w:type="pct"/>
          </w:tcPr>
          <w:p w14:paraId="2CE0CAD2" w14:textId="77777777" w:rsidR="00A03C4F" w:rsidRDefault="00A03C4F" w:rsidP="00A03C4F"/>
        </w:tc>
        <w:tc>
          <w:tcPr>
            <w:tcW w:w="517" w:type="pct"/>
          </w:tcPr>
          <w:p w14:paraId="46D1A943" w14:textId="77777777" w:rsidR="00A03C4F" w:rsidRDefault="00A03C4F" w:rsidP="00A03C4F"/>
        </w:tc>
      </w:tr>
      <w:tr w:rsidR="00A03C4F" w14:paraId="230C9913" w14:textId="77777777" w:rsidTr="00701DFF">
        <w:trPr>
          <w:cantSplit/>
        </w:trPr>
        <w:tc>
          <w:tcPr>
            <w:tcW w:w="399" w:type="pct"/>
          </w:tcPr>
          <w:p w14:paraId="56345DA3" w14:textId="761B8C32" w:rsidR="00A03C4F" w:rsidRDefault="00A03C4F" w:rsidP="00A03C4F">
            <w:pPr>
              <w:rPr>
                <w:rFonts w:ascii="Calibri" w:hAnsi="Calibri" w:cs="Calibri"/>
                <w:color w:val="000000"/>
              </w:rPr>
            </w:pPr>
            <w:r>
              <w:rPr>
                <w:rFonts w:ascii="Calibri" w:hAnsi="Calibri" w:cs="Calibri"/>
                <w:color w:val="000000"/>
              </w:rPr>
              <w:t>7.12.6</w:t>
            </w:r>
          </w:p>
        </w:tc>
        <w:tc>
          <w:tcPr>
            <w:tcW w:w="2568" w:type="pct"/>
            <w:gridSpan w:val="2"/>
          </w:tcPr>
          <w:p w14:paraId="31F91AD8" w14:textId="77777777" w:rsidR="00A03C4F" w:rsidRDefault="00A03C4F" w:rsidP="00A03C4F">
            <w:pPr>
              <w:ind w:left="720"/>
            </w:pPr>
            <w:r>
              <w:t>Location i.e. Pavement, Roadway</w:t>
            </w:r>
          </w:p>
        </w:tc>
        <w:tc>
          <w:tcPr>
            <w:tcW w:w="1516" w:type="pct"/>
          </w:tcPr>
          <w:p w14:paraId="3C87A823" w14:textId="77777777" w:rsidR="00A03C4F" w:rsidRDefault="00A03C4F" w:rsidP="00A03C4F"/>
        </w:tc>
        <w:tc>
          <w:tcPr>
            <w:tcW w:w="517" w:type="pct"/>
          </w:tcPr>
          <w:p w14:paraId="3B4A0E1F" w14:textId="77777777" w:rsidR="00A03C4F" w:rsidRDefault="00A03C4F" w:rsidP="00A03C4F"/>
        </w:tc>
      </w:tr>
      <w:tr w:rsidR="00A03C4F" w14:paraId="7C58F01D" w14:textId="77777777" w:rsidTr="00701DFF">
        <w:trPr>
          <w:cantSplit/>
        </w:trPr>
        <w:tc>
          <w:tcPr>
            <w:tcW w:w="399" w:type="pct"/>
          </w:tcPr>
          <w:p w14:paraId="35593144" w14:textId="19DE5294" w:rsidR="00A03C4F" w:rsidRDefault="00A03C4F" w:rsidP="00A03C4F">
            <w:pPr>
              <w:rPr>
                <w:rFonts w:ascii="Calibri" w:hAnsi="Calibri" w:cs="Calibri"/>
                <w:color w:val="000000"/>
              </w:rPr>
            </w:pPr>
            <w:r>
              <w:rPr>
                <w:rFonts w:ascii="Calibri" w:hAnsi="Calibri" w:cs="Calibri"/>
                <w:color w:val="000000"/>
              </w:rPr>
              <w:t>7.12.7</w:t>
            </w:r>
          </w:p>
        </w:tc>
        <w:tc>
          <w:tcPr>
            <w:tcW w:w="2568" w:type="pct"/>
            <w:gridSpan w:val="2"/>
          </w:tcPr>
          <w:p w14:paraId="39C3BC7E" w14:textId="77777777" w:rsidR="00A03C4F" w:rsidRDefault="00A03C4F" w:rsidP="00A03C4F">
            <w:pPr>
              <w:ind w:left="720"/>
            </w:pPr>
            <w:r>
              <w:t>Surround i.e. Grass, Tarmac</w:t>
            </w:r>
          </w:p>
        </w:tc>
        <w:tc>
          <w:tcPr>
            <w:tcW w:w="1516" w:type="pct"/>
          </w:tcPr>
          <w:p w14:paraId="25230FDB" w14:textId="77777777" w:rsidR="00A03C4F" w:rsidRDefault="00A03C4F" w:rsidP="00A03C4F"/>
        </w:tc>
        <w:tc>
          <w:tcPr>
            <w:tcW w:w="517" w:type="pct"/>
          </w:tcPr>
          <w:p w14:paraId="4D24157B" w14:textId="77777777" w:rsidR="00A03C4F" w:rsidRDefault="00A03C4F" w:rsidP="00A03C4F"/>
        </w:tc>
      </w:tr>
      <w:tr w:rsidR="00A03C4F" w14:paraId="5E44981F" w14:textId="77777777" w:rsidTr="00701DFF">
        <w:trPr>
          <w:cantSplit/>
        </w:trPr>
        <w:tc>
          <w:tcPr>
            <w:tcW w:w="399" w:type="pct"/>
          </w:tcPr>
          <w:p w14:paraId="7B007FF8" w14:textId="0112A759" w:rsidR="00A03C4F" w:rsidRDefault="00A03C4F" w:rsidP="00A03C4F">
            <w:pPr>
              <w:rPr>
                <w:rFonts w:ascii="Calibri" w:hAnsi="Calibri" w:cs="Calibri"/>
                <w:color w:val="000000"/>
              </w:rPr>
            </w:pPr>
            <w:r>
              <w:rPr>
                <w:rFonts w:ascii="Calibri" w:hAnsi="Calibri" w:cs="Calibri"/>
                <w:color w:val="000000"/>
              </w:rPr>
              <w:t>7.12.8</w:t>
            </w:r>
          </w:p>
        </w:tc>
        <w:tc>
          <w:tcPr>
            <w:tcW w:w="2568" w:type="pct"/>
            <w:gridSpan w:val="2"/>
          </w:tcPr>
          <w:p w14:paraId="5D3A3B9D" w14:textId="77777777" w:rsidR="00A03C4F" w:rsidRDefault="00A03C4F" w:rsidP="00A03C4F">
            <w:pPr>
              <w:ind w:left="720"/>
            </w:pPr>
            <w:r>
              <w:t>Station</w:t>
            </w:r>
          </w:p>
        </w:tc>
        <w:tc>
          <w:tcPr>
            <w:tcW w:w="1516" w:type="pct"/>
          </w:tcPr>
          <w:p w14:paraId="1E0DCCE1" w14:textId="77777777" w:rsidR="00A03C4F" w:rsidRDefault="00A03C4F" w:rsidP="00A03C4F"/>
        </w:tc>
        <w:tc>
          <w:tcPr>
            <w:tcW w:w="517" w:type="pct"/>
          </w:tcPr>
          <w:p w14:paraId="12799B39" w14:textId="77777777" w:rsidR="00A03C4F" w:rsidRDefault="00A03C4F" w:rsidP="00A03C4F"/>
        </w:tc>
      </w:tr>
      <w:tr w:rsidR="00A03C4F" w14:paraId="29C555DC" w14:textId="77777777" w:rsidTr="00701DFF">
        <w:trPr>
          <w:cantSplit/>
        </w:trPr>
        <w:tc>
          <w:tcPr>
            <w:tcW w:w="399" w:type="pct"/>
          </w:tcPr>
          <w:p w14:paraId="088CC2DE" w14:textId="43AAC1EC" w:rsidR="00A03C4F" w:rsidRDefault="00A03C4F" w:rsidP="00A03C4F">
            <w:pPr>
              <w:rPr>
                <w:rFonts w:ascii="Calibri" w:hAnsi="Calibri" w:cs="Calibri"/>
                <w:color w:val="000000"/>
              </w:rPr>
            </w:pPr>
            <w:r>
              <w:rPr>
                <w:rFonts w:ascii="Calibri" w:hAnsi="Calibri" w:cs="Calibri"/>
                <w:color w:val="000000"/>
              </w:rPr>
              <w:t>7.12.9</w:t>
            </w:r>
          </w:p>
        </w:tc>
        <w:tc>
          <w:tcPr>
            <w:tcW w:w="2568" w:type="pct"/>
            <w:gridSpan w:val="2"/>
          </w:tcPr>
          <w:p w14:paraId="1B1C7DD1" w14:textId="77777777" w:rsidR="00A03C4F" w:rsidRDefault="00A03C4F" w:rsidP="00A03C4F">
            <w:pPr>
              <w:ind w:left="720"/>
            </w:pPr>
            <w:r>
              <w:t>Walk</w:t>
            </w:r>
          </w:p>
        </w:tc>
        <w:tc>
          <w:tcPr>
            <w:tcW w:w="1516" w:type="pct"/>
          </w:tcPr>
          <w:p w14:paraId="2F137320" w14:textId="77777777" w:rsidR="00A03C4F" w:rsidRDefault="00A03C4F" w:rsidP="00A03C4F"/>
        </w:tc>
        <w:tc>
          <w:tcPr>
            <w:tcW w:w="517" w:type="pct"/>
          </w:tcPr>
          <w:p w14:paraId="18344EF2" w14:textId="77777777" w:rsidR="00A03C4F" w:rsidRDefault="00A03C4F" w:rsidP="00A03C4F"/>
        </w:tc>
      </w:tr>
      <w:tr w:rsidR="00A03C4F" w14:paraId="60F59302" w14:textId="77777777" w:rsidTr="00701DFF">
        <w:trPr>
          <w:cantSplit/>
        </w:trPr>
        <w:tc>
          <w:tcPr>
            <w:tcW w:w="399" w:type="pct"/>
          </w:tcPr>
          <w:p w14:paraId="127B9864" w14:textId="08DE443E" w:rsidR="00A03C4F" w:rsidRDefault="00A03C4F" w:rsidP="00A03C4F">
            <w:pPr>
              <w:rPr>
                <w:rFonts w:ascii="Calibri" w:hAnsi="Calibri" w:cs="Calibri"/>
                <w:color w:val="000000"/>
              </w:rPr>
            </w:pPr>
            <w:r>
              <w:rPr>
                <w:rFonts w:ascii="Calibri" w:hAnsi="Calibri" w:cs="Calibri"/>
                <w:color w:val="000000"/>
              </w:rPr>
              <w:t>7.12.10</w:t>
            </w:r>
          </w:p>
        </w:tc>
        <w:tc>
          <w:tcPr>
            <w:tcW w:w="2568" w:type="pct"/>
            <w:gridSpan w:val="2"/>
          </w:tcPr>
          <w:p w14:paraId="2A91E209" w14:textId="77777777" w:rsidR="00A03C4F" w:rsidRDefault="00A03C4F" w:rsidP="00A03C4F">
            <w:pPr>
              <w:ind w:left="720"/>
            </w:pPr>
            <w:r>
              <w:t>Hydrant Type</w:t>
            </w:r>
          </w:p>
        </w:tc>
        <w:tc>
          <w:tcPr>
            <w:tcW w:w="1516" w:type="pct"/>
          </w:tcPr>
          <w:p w14:paraId="39994577" w14:textId="77777777" w:rsidR="00A03C4F" w:rsidRDefault="00A03C4F" w:rsidP="00A03C4F"/>
        </w:tc>
        <w:tc>
          <w:tcPr>
            <w:tcW w:w="517" w:type="pct"/>
          </w:tcPr>
          <w:p w14:paraId="480ACA09" w14:textId="77777777" w:rsidR="00A03C4F" w:rsidRDefault="00A03C4F" w:rsidP="00A03C4F"/>
        </w:tc>
      </w:tr>
      <w:tr w:rsidR="00A03C4F" w14:paraId="0410558E" w14:textId="77777777" w:rsidTr="00701DFF">
        <w:trPr>
          <w:cantSplit/>
        </w:trPr>
        <w:tc>
          <w:tcPr>
            <w:tcW w:w="399" w:type="pct"/>
          </w:tcPr>
          <w:p w14:paraId="4815A877" w14:textId="51ECC4BB" w:rsidR="00A03C4F" w:rsidRDefault="00A03C4F" w:rsidP="00A03C4F">
            <w:pPr>
              <w:rPr>
                <w:rFonts w:ascii="Calibri" w:hAnsi="Calibri" w:cs="Calibri"/>
                <w:color w:val="000000"/>
              </w:rPr>
            </w:pPr>
            <w:r>
              <w:rPr>
                <w:rFonts w:ascii="Calibri" w:hAnsi="Calibri" w:cs="Calibri"/>
                <w:color w:val="000000"/>
              </w:rPr>
              <w:t>7.12.11</w:t>
            </w:r>
          </w:p>
        </w:tc>
        <w:tc>
          <w:tcPr>
            <w:tcW w:w="2568" w:type="pct"/>
            <w:gridSpan w:val="2"/>
          </w:tcPr>
          <w:p w14:paraId="01ECB6EC" w14:textId="77777777" w:rsidR="00A03C4F" w:rsidRDefault="00A03C4F" w:rsidP="00A03C4F">
            <w:pPr>
              <w:ind w:left="720"/>
            </w:pPr>
            <w:r>
              <w:t>Owner</w:t>
            </w:r>
          </w:p>
        </w:tc>
        <w:tc>
          <w:tcPr>
            <w:tcW w:w="1516" w:type="pct"/>
          </w:tcPr>
          <w:p w14:paraId="71323F78" w14:textId="77777777" w:rsidR="00A03C4F" w:rsidRDefault="00A03C4F" w:rsidP="00A03C4F"/>
        </w:tc>
        <w:tc>
          <w:tcPr>
            <w:tcW w:w="517" w:type="pct"/>
          </w:tcPr>
          <w:p w14:paraId="2FB9C03B" w14:textId="77777777" w:rsidR="00A03C4F" w:rsidRDefault="00A03C4F" w:rsidP="00A03C4F"/>
        </w:tc>
      </w:tr>
      <w:tr w:rsidR="00A03C4F" w14:paraId="56FDFFB9" w14:textId="77777777" w:rsidTr="00701DFF">
        <w:trPr>
          <w:cantSplit/>
        </w:trPr>
        <w:tc>
          <w:tcPr>
            <w:tcW w:w="399" w:type="pct"/>
          </w:tcPr>
          <w:p w14:paraId="01AECBF5" w14:textId="03441B58" w:rsidR="00A03C4F" w:rsidRDefault="00A03C4F" w:rsidP="00A03C4F">
            <w:pPr>
              <w:rPr>
                <w:rFonts w:ascii="Calibri" w:hAnsi="Calibri" w:cs="Calibri"/>
                <w:color w:val="000000"/>
              </w:rPr>
            </w:pPr>
            <w:r>
              <w:rPr>
                <w:rFonts w:ascii="Calibri" w:hAnsi="Calibri" w:cs="Calibri"/>
                <w:color w:val="000000"/>
              </w:rPr>
              <w:t>7.12.12</w:t>
            </w:r>
          </w:p>
        </w:tc>
        <w:tc>
          <w:tcPr>
            <w:tcW w:w="2568" w:type="pct"/>
            <w:gridSpan w:val="2"/>
          </w:tcPr>
          <w:p w14:paraId="29D31F4B" w14:textId="77777777" w:rsidR="00A03C4F" w:rsidRDefault="00A03C4F" w:rsidP="00A03C4F">
            <w:pPr>
              <w:ind w:left="720"/>
            </w:pPr>
            <w:r>
              <w:t>Liability i.e. 100%, 50% or 0%</w:t>
            </w:r>
          </w:p>
        </w:tc>
        <w:tc>
          <w:tcPr>
            <w:tcW w:w="1516" w:type="pct"/>
          </w:tcPr>
          <w:p w14:paraId="236436F3" w14:textId="77777777" w:rsidR="00A03C4F" w:rsidRDefault="00A03C4F" w:rsidP="00A03C4F"/>
        </w:tc>
        <w:tc>
          <w:tcPr>
            <w:tcW w:w="517" w:type="pct"/>
          </w:tcPr>
          <w:p w14:paraId="569CC352" w14:textId="77777777" w:rsidR="00A03C4F" w:rsidRDefault="00A03C4F" w:rsidP="00A03C4F"/>
        </w:tc>
      </w:tr>
      <w:tr w:rsidR="00A03C4F" w14:paraId="6022FDC4" w14:textId="77777777" w:rsidTr="00701DFF">
        <w:trPr>
          <w:cantSplit/>
        </w:trPr>
        <w:tc>
          <w:tcPr>
            <w:tcW w:w="399" w:type="pct"/>
          </w:tcPr>
          <w:p w14:paraId="69483B5D" w14:textId="48364940" w:rsidR="00A03C4F" w:rsidRDefault="00A03C4F" w:rsidP="00A03C4F">
            <w:pPr>
              <w:rPr>
                <w:rFonts w:ascii="Calibri" w:hAnsi="Calibri" w:cs="Calibri"/>
                <w:color w:val="000000"/>
              </w:rPr>
            </w:pPr>
            <w:r>
              <w:rPr>
                <w:rFonts w:ascii="Calibri" w:hAnsi="Calibri" w:cs="Calibri"/>
                <w:color w:val="000000"/>
              </w:rPr>
              <w:t>7.12.13</w:t>
            </w:r>
          </w:p>
        </w:tc>
        <w:tc>
          <w:tcPr>
            <w:tcW w:w="2568" w:type="pct"/>
            <w:gridSpan w:val="2"/>
          </w:tcPr>
          <w:p w14:paraId="131A52DA" w14:textId="77777777" w:rsidR="00A03C4F" w:rsidRDefault="00A03C4F" w:rsidP="00A03C4F">
            <w:pPr>
              <w:ind w:left="720"/>
            </w:pPr>
            <w:r>
              <w:t>Acceptance / Abandonment</w:t>
            </w:r>
          </w:p>
        </w:tc>
        <w:tc>
          <w:tcPr>
            <w:tcW w:w="1516" w:type="pct"/>
          </w:tcPr>
          <w:p w14:paraId="73E93688" w14:textId="77777777" w:rsidR="00A03C4F" w:rsidRDefault="00A03C4F" w:rsidP="00A03C4F"/>
        </w:tc>
        <w:tc>
          <w:tcPr>
            <w:tcW w:w="517" w:type="pct"/>
          </w:tcPr>
          <w:p w14:paraId="54DDE83B" w14:textId="77777777" w:rsidR="00A03C4F" w:rsidRDefault="00A03C4F" w:rsidP="00A03C4F"/>
        </w:tc>
      </w:tr>
      <w:tr w:rsidR="00A03C4F" w14:paraId="3857D132" w14:textId="77777777" w:rsidTr="00701DFF">
        <w:trPr>
          <w:cantSplit/>
        </w:trPr>
        <w:tc>
          <w:tcPr>
            <w:tcW w:w="399" w:type="pct"/>
          </w:tcPr>
          <w:p w14:paraId="396E3C58" w14:textId="674CD83C" w:rsidR="00A03C4F" w:rsidRDefault="00A03C4F" w:rsidP="00A03C4F">
            <w:pPr>
              <w:rPr>
                <w:rFonts w:ascii="Calibri" w:hAnsi="Calibri" w:cs="Calibri"/>
                <w:color w:val="000000"/>
              </w:rPr>
            </w:pPr>
            <w:r>
              <w:rPr>
                <w:rFonts w:ascii="Calibri" w:hAnsi="Calibri" w:cs="Calibri"/>
                <w:color w:val="000000"/>
              </w:rPr>
              <w:t>7.13</w:t>
            </w:r>
          </w:p>
        </w:tc>
        <w:tc>
          <w:tcPr>
            <w:tcW w:w="2568" w:type="pct"/>
            <w:gridSpan w:val="2"/>
          </w:tcPr>
          <w:p w14:paraId="550DC446" w14:textId="77777777" w:rsidR="00A03C4F" w:rsidRDefault="00A03C4F" w:rsidP="00A03C4F">
            <w:r>
              <w:t>Ability to specify certain fields as mandatory when creating a hydrant record</w:t>
            </w:r>
          </w:p>
        </w:tc>
        <w:tc>
          <w:tcPr>
            <w:tcW w:w="1516" w:type="pct"/>
          </w:tcPr>
          <w:p w14:paraId="0C2F9623" w14:textId="77777777" w:rsidR="00A03C4F" w:rsidRDefault="00A03C4F" w:rsidP="00A03C4F"/>
        </w:tc>
        <w:tc>
          <w:tcPr>
            <w:tcW w:w="517" w:type="pct"/>
          </w:tcPr>
          <w:p w14:paraId="189F74FD" w14:textId="77777777" w:rsidR="00A03C4F" w:rsidRDefault="00A03C4F" w:rsidP="00A03C4F"/>
        </w:tc>
      </w:tr>
      <w:tr w:rsidR="00A03C4F" w14:paraId="3934B6CA" w14:textId="77777777" w:rsidTr="00701DFF">
        <w:trPr>
          <w:cantSplit/>
        </w:trPr>
        <w:tc>
          <w:tcPr>
            <w:tcW w:w="399" w:type="pct"/>
          </w:tcPr>
          <w:p w14:paraId="1C01495A" w14:textId="3EE242C1" w:rsidR="00A03C4F" w:rsidRDefault="00A03C4F" w:rsidP="00A03C4F">
            <w:pPr>
              <w:rPr>
                <w:rFonts w:ascii="Calibri" w:hAnsi="Calibri" w:cs="Calibri"/>
                <w:color w:val="000000"/>
              </w:rPr>
            </w:pPr>
            <w:r>
              <w:rPr>
                <w:rFonts w:ascii="Calibri" w:hAnsi="Calibri" w:cs="Calibri"/>
                <w:color w:val="000000"/>
              </w:rPr>
              <w:t>7.14</w:t>
            </w:r>
          </w:p>
        </w:tc>
        <w:tc>
          <w:tcPr>
            <w:tcW w:w="2568" w:type="pct"/>
            <w:gridSpan w:val="2"/>
          </w:tcPr>
          <w:p w14:paraId="7867C188" w14:textId="77777777" w:rsidR="00A03C4F" w:rsidRDefault="00A03C4F" w:rsidP="00A03C4F">
            <w:r>
              <w:t>Ability to define icons for hydrants according to status</w:t>
            </w:r>
          </w:p>
        </w:tc>
        <w:tc>
          <w:tcPr>
            <w:tcW w:w="1516" w:type="pct"/>
          </w:tcPr>
          <w:p w14:paraId="3F787551" w14:textId="77777777" w:rsidR="00A03C4F" w:rsidRDefault="00A03C4F" w:rsidP="00A03C4F"/>
        </w:tc>
        <w:tc>
          <w:tcPr>
            <w:tcW w:w="517" w:type="pct"/>
          </w:tcPr>
          <w:p w14:paraId="0B398875" w14:textId="77777777" w:rsidR="00A03C4F" w:rsidRDefault="00A03C4F" w:rsidP="00A03C4F"/>
        </w:tc>
      </w:tr>
      <w:tr w:rsidR="00A03C4F" w14:paraId="276491C4" w14:textId="77777777" w:rsidTr="00701DFF">
        <w:trPr>
          <w:cantSplit/>
        </w:trPr>
        <w:tc>
          <w:tcPr>
            <w:tcW w:w="399" w:type="pct"/>
          </w:tcPr>
          <w:p w14:paraId="36552565" w14:textId="56963117" w:rsidR="00A03C4F" w:rsidRDefault="00A03C4F" w:rsidP="00A03C4F">
            <w:pPr>
              <w:rPr>
                <w:rFonts w:ascii="Calibri" w:hAnsi="Calibri" w:cs="Calibri"/>
                <w:color w:val="000000"/>
              </w:rPr>
            </w:pPr>
            <w:r>
              <w:rPr>
                <w:rFonts w:ascii="Calibri" w:hAnsi="Calibri" w:cs="Calibri"/>
                <w:color w:val="000000"/>
              </w:rPr>
              <w:t>7.15</w:t>
            </w:r>
          </w:p>
        </w:tc>
        <w:tc>
          <w:tcPr>
            <w:tcW w:w="2568" w:type="pct"/>
            <w:gridSpan w:val="2"/>
          </w:tcPr>
          <w:p w14:paraId="7B886E80" w14:textId="77777777" w:rsidR="00A03C4F" w:rsidRDefault="00A03C4F" w:rsidP="00A03C4F">
            <w:r>
              <w:t>Ability to add, view, edit and delete hydrants from the stored list</w:t>
            </w:r>
          </w:p>
        </w:tc>
        <w:tc>
          <w:tcPr>
            <w:tcW w:w="1516" w:type="pct"/>
          </w:tcPr>
          <w:p w14:paraId="3C042A66" w14:textId="77777777" w:rsidR="00A03C4F" w:rsidRDefault="00A03C4F" w:rsidP="00A03C4F"/>
        </w:tc>
        <w:tc>
          <w:tcPr>
            <w:tcW w:w="517" w:type="pct"/>
          </w:tcPr>
          <w:p w14:paraId="06DB5550" w14:textId="77777777" w:rsidR="00A03C4F" w:rsidRDefault="00A03C4F" w:rsidP="00A03C4F"/>
        </w:tc>
      </w:tr>
      <w:tr w:rsidR="00A03C4F" w14:paraId="40D59F30" w14:textId="77777777" w:rsidTr="00701DFF">
        <w:trPr>
          <w:cantSplit/>
        </w:trPr>
        <w:tc>
          <w:tcPr>
            <w:tcW w:w="399" w:type="pct"/>
          </w:tcPr>
          <w:p w14:paraId="5838CC6A" w14:textId="2B98CA97" w:rsidR="00A03C4F" w:rsidRDefault="00A03C4F" w:rsidP="00A03C4F">
            <w:pPr>
              <w:rPr>
                <w:rFonts w:ascii="Calibri" w:hAnsi="Calibri" w:cs="Calibri"/>
                <w:color w:val="000000"/>
              </w:rPr>
            </w:pPr>
            <w:r>
              <w:rPr>
                <w:rFonts w:ascii="Calibri" w:hAnsi="Calibri" w:cs="Calibri"/>
                <w:color w:val="000000"/>
              </w:rPr>
              <w:t>7.16</w:t>
            </w:r>
          </w:p>
        </w:tc>
        <w:tc>
          <w:tcPr>
            <w:tcW w:w="2568" w:type="pct"/>
            <w:gridSpan w:val="2"/>
          </w:tcPr>
          <w:p w14:paraId="237AD3E8" w14:textId="004DCF70" w:rsidR="00A03C4F" w:rsidRDefault="00A03C4F" w:rsidP="00907EFF">
            <w:r>
              <w:t>Ability to view the Operating State of a hydrant, based on any outstanding defects associated with it, displayed as</w:t>
            </w:r>
            <w:r w:rsidR="00907EFF">
              <w:t xml:space="preserve"> an icon.</w:t>
            </w:r>
          </w:p>
        </w:tc>
        <w:tc>
          <w:tcPr>
            <w:tcW w:w="1516" w:type="pct"/>
          </w:tcPr>
          <w:p w14:paraId="3A202C78" w14:textId="77777777" w:rsidR="00A03C4F" w:rsidRDefault="00A03C4F" w:rsidP="00A03C4F"/>
        </w:tc>
        <w:tc>
          <w:tcPr>
            <w:tcW w:w="517" w:type="pct"/>
          </w:tcPr>
          <w:p w14:paraId="7F56D27A" w14:textId="77777777" w:rsidR="00A03C4F" w:rsidRDefault="00A03C4F" w:rsidP="00A03C4F"/>
        </w:tc>
      </w:tr>
      <w:tr w:rsidR="00A03C4F" w14:paraId="23452E40" w14:textId="77777777" w:rsidTr="00701DFF">
        <w:trPr>
          <w:cantSplit/>
        </w:trPr>
        <w:tc>
          <w:tcPr>
            <w:tcW w:w="399" w:type="pct"/>
          </w:tcPr>
          <w:p w14:paraId="5E48BA7E" w14:textId="47E54C51" w:rsidR="00A03C4F" w:rsidRDefault="00A03C4F" w:rsidP="00A03C4F">
            <w:pPr>
              <w:rPr>
                <w:rFonts w:ascii="Calibri" w:hAnsi="Calibri" w:cs="Calibri"/>
                <w:color w:val="000000"/>
              </w:rPr>
            </w:pPr>
            <w:r>
              <w:rPr>
                <w:rFonts w:ascii="Calibri" w:hAnsi="Calibri" w:cs="Calibri"/>
                <w:color w:val="000000"/>
              </w:rPr>
              <w:t>7.16.1</w:t>
            </w:r>
          </w:p>
        </w:tc>
        <w:tc>
          <w:tcPr>
            <w:tcW w:w="2568" w:type="pct"/>
            <w:gridSpan w:val="2"/>
          </w:tcPr>
          <w:p w14:paraId="27276D9C" w14:textId="77777777" w:rsidR="00A03C4F" w:rsidRDefault="00A03C4F" w:rsidP="00A03C4F">
            <w:pPr>
              <w:ind w:left="720"/>
            </w:pPr>
            <w:r>
              <w:t>Operable (no outstanding defects associated)</w:t>
            </w:r>
          </w:p>
        </w:tc>
        <w:tc>
          <w:tcPr>
            <w:tcW w:w="1516" w:type="pct"/>
          </w:tcPr>
          <w:p w14:paraId="2EA4BA7C" w14:textId="77777777" w:rsidR="00A03C4F" w:rsidRDefault="00A03C4F" w:rsidP="00A03C4F"/>
        </w:tc>
        <w:tc>
          <w:tcPr>
            <w:tcW w:w="517" w:type="pct"/>
          </w:tcPr>
          <w:p w14:paraId="00930576" w14:textId="77777777" w:rsidR="00A03C4F" w:rsidRDefault="00A03C4F" w:rsidP="00A03C4F"/>
        </w:tc>
      </w:tr>
      <w:tr w:rsidR="00A03C4F" w14:paraId="1307FF07" w14:textId="77777777" w:rsidTr="00701DFF">
        <w:trPr>
          <w:cantSplit/>
        </w:trPr>
        <w:tc>
          <w:tcPr>
            <w:tcW w:w="399" w:type="pct"/>
          </w:tcPr>
          <w:p w14:paraId="300C1170" w14:textId="2C6C4089" w:rsidR="00A03C4F" w:rsidRDefault="00A03C4F" w:rsidP="00A03C4F">
            <w:pPr>
              <w:rPr>
                <w:rFonts w:ascii="Calibri" w:hAnsi="Calibri" w:cs="Calibri"/>
                <w:color w:val="000000"/>
              </w:rPr>
            </w:pPr>
            <w:r>
              <w:rPr>
                <w:rFonts w:ascii="Calibri" w:hAnsi="Calibri" w:cs="Calibri"/>
                <w:color w:val="000000"/>
              </w:rPr>
              <w:t>7.16.2</w:t>
            </w:r>
          </w:p>
        </w:tc>
        <w:tc>
          <w:tcPr>
            <w:tcW w:w="2568" w:type="pct"/>
            <w:gridSpan w:val="2"/>
          </w:tcPr>
          <w:p w14:paraId="5A05BFE7" w14:textId="77777777" w:rsidR="00A03C4F" w:rsidRDefault="00A03C4F" w:rsidP="00A03C4F">
            <w:pPr>
              <w:ind w:left="720"/>
            </w:pPr>
            <w:r>
              <w:t>Operable Defective (defect, but not affecting hydrant use)</w:t>
            </w:r>
          </w:p>
        </w:tc>
        <w:tc>
          <w:tcPr>
            <w:tcW w:w="1516" w:type="pct"/>
          </w:tcPr>
          <w:p w14:paraId="299FEAAE" w14:textId="77777777" w:rsidR="00A03C4F" w:rsidRDefault="00A03C4F" w:rsidP="00A03C4F"/>
        </w:tc>
        <w:tc>
          <w:tcPr>
            <w:tcW w:w="517" w:type="pct"/>
          </w:tcPr>
          <w:p w14:paraId="76FAEAA0" w14:textId="77777777" w:rsidR="00A03C4F" w:rsidRDefault="00A03C4F" w:rsidP="00A03C4F"/>
        </w:tc>
      </w:tr>
      <w:tr w:rsidR="00A03C4F" w14:paraId="63287EC5" w14:textId="77777777" w:rsidTr="00701DFF">
        <w:trPr>
          <w:cantSplit/>
        </w:trPr>
        <w:tc>
          <w:tcPr>
            <w:tcW w:w="399" w:type="pct"/>
          </w:tcPr>
          <w:p w14:paraId="34CF6F9C" w14:textId="60A77F89" w:rsidR="00A03C4F" w:rsidRDefault="00A03C4F" w:rsidP="00A03C4F">
            <w:pPr>
              <w:rPr>
                <w:rFonts w:ascii="Calibri" w:hAnsi="Calibri" w:cs="Calibri"/>
                <w:color w:val="000000"/>
              </w:rPr>
            </w:pPr>
            <w:r>
              <w:rPr>
                <w:rFonts w:ascii="Calibri" w:hAnsi="Calibri" w:cs="Calibri"/>
                <w:color w:val="000000"/>
              </w:rPr>
              <w:t>7.16.3</w:t>
            </w:r>
          </w:p>
        </w:tc>
        <w:tc>
          <w:tcPr>
            <w:tcW w:w="2568" w:type="pct"/>
            <w:gridSpan w:val="2"/>
          </w:tcPr>
          <w:p w14:paraId="14F972C4" w14:textId="77777777" w:rsidR="00A03C4F" w:rsidRDefault="00A03C4F" w:rsidP="00A03C4F">
            <w:pPr>
              <w:ind w:left="720"/>
            </w:pPr>
            <w:r>
              <w:t>Inoperable Defective (defect preventing hydrant use)</w:t>
            </w:r>
          </w:p>
        </w:tc>
        <w:tc>
          <w:tcPr>
            <w:tcW w:w="1516" w:type="pct"/>
          </w:tcPr>
          <w:p w14:paraId="40B47A6E" w14:textId="77777777" w:rsidR="00A03C4F" w:rsidRDefault="00A03C4F" w:rsidP="00A03C4F"/>
        </w:tc>
        <w:tc>
          <w:tcPr>
            <w:tcW w:w="517" w:type="pct"/>
          </w:tcPr>
          <w:p w14:paraId="66C9B4C3" w14:textId="77777777" w:rsidR="00A03C4F" w:rsidRDefault="00A03C4F" w:rsidP="00A03C4F"/>
        </w:tc>
      </w:tr>
      <w:tr w:rsidR="00A03C4F" w14:paraId="4461D5FC" w14:textId="77777777" w:rsidTr="00701DFF">
        <w:trPr>
          <w:cantSplit/>
        </w:trPr>
        <w:tc>
          <w:tcPr>
            <w:tcW w:w="399" w:type="pct"/>
          </w:tcPr>
          <w:p w14:paraId="239434EB" w14:textId="7806E24C" w:rsidR="00A03C4F" w:rsidRDefault="00A03C4F" w:rsidP="00A03C4F">
            <w:pPr>
              <w:rPr>
                <w:rFonts w:ascii="Calibri" w:hAnsi="Calibri" w:cs="Calibri"/>
                <w:color w:val="000000"/>
              </w:rPr>
            </w:pPr>
            <w:r>
              <w:rPr>
                <w:rFonts w:ascii="Calibri" w:hAnsi="Calibri" w:cs="Calibri"/>
                <w:color w:val="000000"/>
              </w:rPr>
              <w:t>7.17</w:t>
            </w:r>
          </w:p>
        </w:tc>
        <w:tc>
          <w:tcPr>
            <w:tcW w:w="2568" w:type="pct"/>
            <w:gridSpan w:val="2"/>
          </w:tcPr>
          <w:p w14:paraId="07BEDDB0" w14:textId="77777777" w:rsidR="00A03C4F" w:rsidRDefault="00A03C4F" w:rsidP="00A03C4F">
            <w:r>
              <w:t>Ability to create schemes for new constructions and developments</w:t>
            </w:r>
          </w:p>
        </w:tc>
        <w:tc>
          <w:tcPr>
            <w:tcW w:w="1516" w:type="pct"/>
          </w:tcPr>
          <w:p w14:paraId="404B52E6" w14:textId="77777777" w:rsidR="00A03C4F" w:rsidRDefault="00A03C4F" w:rsidP="00A03C4F"/>
        </w:tc>
        <w:tc>
          <w:tcPr>
            <w:tcW w:w="517" w:type="pct"/>
          </w:tcPr>
          <w:p w14:paraId="24B8109B" w14:textId="77777777" w:rsidR="00A03C4F" w:rsidRDefault="00A03C4F" w:rsidP="00A03C4F"/>
        </w:tc>
      </w:tr>
      <w:tr w:rsidR="00A03C4F" w14:paraId="587E8F60" w14:textId="77777777" w:rsidTr="0030607C">
        <w:trPr>
          <w:cantSplit/>
        </w:trPr>
        <w:tc>
          <w:tcPr>
            <w:tcW w:w="5000" w:type="pct"/>
            <w:gridSpan w:val="5"/>
          </w:tcPr>
          <w:p w14:paraId="785B0FEA" w14:textId="77777777" w:rsidR="00A03C4F" w:rsidRDefault="00A03C4F" w:rsidP="00A03C4F"/>
        </w:tc>
      </w:tr>
      <w:tr w:rsidR="00A03C4F" w14:paraId="69CCF40E" w14:textId="77777777" w:rsidTr="00701DFF">
        <w:trPr>
          <w:cantSplit/>
        </w:trPr>
        <w:tc>
          <w:tcPr>
            <w:tcW w:w="399" w:type="pct"/>
          </w:tcPr>
          <w:p w14:paraId="0A4F2A06" w14:textId="77777777" w:rsidR="00A03C4F" w:rsidRDefault="00A03C4F" w:rsidP="00A03C4F">
            <w:pPr>
              <w:rPr>
                <w:rFonts w:ascii="Calibri" w:hAnsi="Calibri" w:cs="Calibri"/>
                <w:color w:val="000000"/>
              </w:rPr>
            </w:pPr>
          </w:p>
        </w:tc>
        <w:tc>
          <w:tcPr>
            <w:tcW w:w="2568" w:type="pct"/>
            <w:gridSpan w:val="2"/>
          </w:tcPr>
          <w:p w14:paraId="1A0BDAFC" w14:textId="77777777" w:rsidR="00A03C4F" w:rsidRPr="00E86864" w:rsidRDefault="00A03C4F" w:rsidP="00A03C4F">
            <w:pPr>
              <w:rPr>
                <w:b/>
              </w:rPr>
            </w:pPr>
            <w:r w:rsidRPr="00E86864">
              <w:rPr>
                <w:b/>
              </w:rPr>
              <w:t>Hydrant Defects</w:t>
            </w:r>
          </w:p>
        </w:tc>
        <w:tc>
          <w:tcPr>
            <w:tcW w:w="1516" w:type="pct"/>
          </w:tcPr>
          <w:p w14:paraId="53DCAEDE" w14:textId="77777777" w:rsidR="00A03C4F" w:rsidRDefault="00A03C4F" w:rsidP="00A03C4F"/>
        </w:tc>
        <w:tc>
          <w:tcPr>
            <w:tcW w:w="517" w:type="pct"/>
          </w:tcPr>
          <w:p w14:paraId="542D52C3" w14:textId="77777777" w:rsidR="00A03C4F" w:rsidRDefault="00A03C4F" w:rsidP="00A03C4F"/>
        </w:tc>
      </w:tr>
      <w:tr w:rsidR="00A03C4F" w14:paraId="193FFECB" w14:textId="77777777" w:rsidTr="00701DFF">
        <w:trPr>
          <w:cantSplit/>
        </w:trPr>
        <w:tc>
          <w:tcPr>
            <w:tcW w:w="399" w:type="pct"/>
          </w:tcPr>
          <w:p w14:paraId="76BBA888" w14:textId="3CA13025" w:rsidR="00A03C4F" w:rsidRDefault="00A03C4F" w:rsidP="00A03C4F">
            <w:pPr>
              <w:rPr>
                <w:rFonts w:ascii="Calibri" w:hAnsi="Calibri" w:cs="Calibri"/>
                <w:color w:val="000000"/>
              </w:rPr>
            </w:pPr>
            <w:r>
              <w:rPr>
                <w:rFonts w:ascii="Calibri" w:hAnsi="Calibri" w:cs="Calibri"/>
                <w:color w:val="000000"/>
              </w:rPr>
              <w:t>7.18</w:t>
            </w:r>
          </w:p>
        </w:tc>
        <w:tc>
          <w:tcPr>
            <w:tcW w:w="2568" w:type="pct"/>
            <w:gridSpan w:val="2"/>
          </w:tcPr>
          <w:p w14:paraId="183D5561" w14:textId="77777777" w:rsidR="00A03C4F" w:rsidRDefault="00A03C4F" w:rsidP="00A03C4F">
            <w:r>
              <w:t>Ability to add, view, edit and delete any defects associated with a hydrant</w:t>
            </w:r>
          </w:p>
        </w:tc>
        <w:tc>
          <w:tcPr>
            <w:tcW w:w="1516" w:type="pct"/>
          </w:tcPr>
          <w:p w14:paraId="04013A57" w14:textId="77777777" w:rsidR="00A03C4F" w:rsidRDefault="00A03C4F" w:rsidP="00A03C4F"/>
        </w:tc>
        <w:tc>
          <w:tcPr>
            <w:tcW w:w="517" w:type="pct"/>
          </w:tcPr>
          <w:p w14:paraId="3E27D5C0" w14:textId="77777777" w:rsidR="00A03C4F" w:rsidRDefault="00A03C4F" w:rsidP="00A03C4F"/>
        </w:tc>
      </w:tr>
      <w:tr w:rsidR="00A03C4F" w14:paraId="32171F0B" w14:textId="77777777" w:rsidTr="00701DFF">
        <w:trPr>
          <w:cantSplit/>
        </w:trPr>
        <w:tc>
          <w:tcPr>
            <w:tcW w:w="399" w:type="pct"/>
          </w:tcPr>
          <w:p w14:paraId="471E75A2" w14:textId="10525A9F" w:rsidR="00A03C4F" w:rsidRDefault="00A03C4F" w:rsidP="00A03C4F">
            <w:pPr>
              <w:rPr>
                <w:rFonts w:ascii="Calibri" w:hAnsi="Calibri" w:cs="Calibri"/>
                <w:color w:val="000000"/>
              </w:rPr>
            </w:pPr>
            <w:r>
              <w:rPr>
                <w:rFonts w:ascii="Calibri" w:hAnsi="Calibri" w:cs="Calibri"/>
                <w:color w:val="000000"/>
              </w:rPr>
              <w:t>7.19</w:t>
            </w:r>
          </w:p>
        </w:tc>
        <w:tc>
          <w:tcPr>
            <w:tcW w:w="2568" w:type="pct"/>
            <w:gridSpan w:val="2"/>
          </w:tcPr>
          <w:p w14:paraId="7693910E" w14:textId="77777777" w:rsidR="00A03C4F" w:rsidRDefault="00A03C4F" w:rsidP="00A03C4F">
            <w:r>
              <w:t>Defect information should include at least the following, please identify any other information that can be stored:</w:t>
            </w:r>
          </w:p>
        </w:tc>
        <w:tc>
          <w:tcPr>
            <w:tcW w:w="1516" w:type="pct"/>
          </w:tcPr>
          <w:p w14:paraId="1630B1B0" w14:textId="77777777" w:rsidR="00A03C4F" w:rsidRDefault="00A03C4F" w:rsidP="00A03C4F"/>
        </w:tc>
        <w:tc>
          <w:tcPr>
            <w:tcW w:w="517" w:type="pct"/>
          </w:tcPr>
          <w:p w14:paraId="651D5A1E" w14:textId="77777777" w:rsidR="00A03C4F" w:rsidRDefault="00A03C4F" w:rsidP="00A03C4F"/>
        </w:tc>
      </w:tr>
      <w:tr w:rsidR="00A03C4F" w14:paraId="164A85A0" w14:textId="77777777" w:rsidTr="00701DFF">
        <w:trPr>
          <w:cantSplit/>
        </w:trPr>
        <w:tc>
          <w:tcPr>
            <w:tcW w:w="399" w:type="pct"/>
          </w:tcPr>
          <w:p w14:paraId="3C0EC349" w14:textId="62916DEF" w:rsidR="00A03C4F" w:rsidRDefault="00A03C4F" w:rsidP="00A03C4F">
            <w:pPr>
              <w:rPr>
                <w:rFonts w:ascii="Calibri" w:hAnsi="Calibri" w:cs="Calibri"/>
                <w:color w:val="000000"/>
              </w:rPr>
            </w:pPr>
            <w:r>
              <w:rPr>
                <w:rFonts w:ascii="Calibri" w:hAnsi="Calibri" w:cs="Calibri"/>
                <w:color w:val="000000"/>
              </w:rPr>
              <w:t>7.19.1</w:t>
            </w:r>
          </w:p>
        </w:tc>
        <w:tc>
          <w:tcPr>
            <w:tcW w:w="2568" w:type="pct"/>
            <w:gridSpan w:val="2"/>
          </w:tcPr>
          <w:p w14:paraId="1D669CA4" w14:textId="77777777" w:rsidR="00A03C4F" w:rsidRDefault="00A03C4F" w:rsidP="00A03C4F">
            <w:pPr>
              <w:ind w:left="720"/>
            </w:pPr>
            <w:r>
              <w:t>Unique defect number (auto generated)</w:t>
            </w:r>
          </w:p>
        </w:tc>
        <w:tc>
          <w:tcPr>
            <w:tcW w:w="1516" w:type="pct"/>
          </w:tcPr>
          <w:p w14:paraId="0494003F" w14:textId="77777777" w:rsidR="00A03C4F" w:rsidRDefault="00A03C4F" w:rsidP="00A03C4F"/>
        </w:tc>
        <w:tc>
          <w:tcPr>
            <w:tcW w:w="517" w:type="pct"/>
          </w:tcPr>
          <w:p w14:paraId="3CDA1AFF" w14:textId="77777777" w:rsidR="00A03C4F" w:rsidRDefault="00A03C4F" w:rsidP="00A03C4F"/>
        </w:tc>
      </w:tr>
      <w:tr w:rsidR="00A03C4F" w14:paraId="41DB5205" w14:textId="77777777" w:rsidTr="00701DFF">
        <w:trPr>
          <w:cantSplit/>
        </w:trPr>
        <w:tc>
          <w:tcPr>
            <w:tcW w:w="399" w:type="pct"/>
          </w:tcPr>
          <w:p w14:paraId="43F50E90" w14:textId="089EEA04" w:rsidR="00A03C4F" w:rsidRDefault="00A03C4F" w:rsidP="00A03C4F">
            <w:pPr>
              <w:rPr>
                <w:rFonts w:ascii="Calibri" w:hAnsi="Calibri" w:cs="Calibri"/>
                <w:color w:val="000000"/>
              </w:rPr>
            </w:pPr>
            <w:r>
              <w:rPr>
                <w:rFonts w:ascii="Calibri" w:hAnsi="Calibri" w:cs="Calibri"/>
                <w:color w:val="000000"/>
              </w:rPr>
              <w:t>7.19.2</w:t>
            </w:r>
          </w:p>
        </w:tc>
        <w:tc>
          <w:tcPr>
            <w:tcW w:w="2568" w:type="pct"/>
            <w:gridSpan w:val="2"/>
          </w:tcPr>
          <w:p w14:paraId="2B3C7013" w14:textId="77777777" w:rsidR="00A03C4F" w:rsidRPr="005A4482" w:rsidRDefault="00A03C4F" w:rsidP="00A03C4F">
            <w:pPr>
              <w:ind w:left="720"/>
            </w:pPr>
            <w:r w:rsidRPr="005A4482">
              <w:t>Raised by inspection</w:t>
            </w:r>
          </w:p>
        </w:tc>
        <w:tc>
          <w:tcPr>
            <w:tcW w:w="1516" w:type="pct"/>
          </w:tcPr>
          <w:p w14:paraId="48A44080" w14:textId="77777777" w:rsidR="00A03C4F" w:rsidRDefault="00A03C4F" w:rsidP="00A03C4F"/>
        </w:tc>
        <w:tc>
          <w:tcPr>
            <w:tcW w:w="517" w:type="pct"/>
          </w:tcPr>
          <w:p w14:paraId="604B3FCC" w14:textId="77777777" w:rsidR="00A03C4F" w:rsidRDefault="00A03C4F" w:rsidP="00A03C4F"/>
        </w:tc>
      </w:tr>
      <w:tr w:rsidR="00A03C4F" w14:paraId="57E93722" w14:textId="77777777" w:rsidTr="00701DFF">
        <w:trPr>
          <w:cantSplit/>
        </w:trPr>
        <w:tc>
          <w:tcPr>
            <w:tcW w:w="399" w:type="pct"/>
          </w:tcPr>
          <w:p w14:paraId="15E66CA6" w14:textId="71ED0BB3" w:rsidR="00A03C4F" w:rsidRDefault="00A03C4F" w:rsidP="00A03C4F">
            <w:pPr>
              <w:rPr>
                <w:rFonts w:ascii="Calibri" w:hAnsi="Calibri" w:cs="Calibri"/>
                <w:color w:val="000000"/>
              </w:rPr>
            </w:pPr>
            <w:r>
              <w:rPr>
                <w:rFonts w:ascii="Calibri" w:hAnsi="Calibri" w:cs="Calibri"/>
                <w:color w:val="000000"/>
              </w:rPr>
              <w:t>7.19.3</w:t>
            </w:r>
          </w:p>
        </w:tc>
        <w:tc>
          <w:tcPr>
            <w:tcW w:w="2568" w:type="pct"/>
            <w:gridSpan w:val="2"/>
          </w:tcPr>
          <w:p w14:paraId="43E2E62F" w14:textId="77777777" w:rsidR="00A03C4F" w:rsidRPr="005A4482" w:rsidRDefault="00A03C4F" w:rsidP="00A03C4F">
            <w:pPr>
              <w:ind w:left="720"/>
            </w:pPr>
            <w:r w:rsidRPr="005A4482">
              <w:t>Closed by inspection</w:t>
            </w:r>
          </w:p>
        </w:tc>
        <w:tc>
          <w:tcPr>
            <w:tcW w:w="1516" w:type="pct"/>
          </w:tcPr>
          <w:p w14:paraId="72A576A8" w14:textId="77777777" w:rsidR="00A03C4F" w:rsidRDefault="00A03C4F" w:rsidP="00A03C4F"/>
        </w:tc>
        <w:tc>
          <w:tcPr>
            <w:tcW w:w="517" w:type="pct"/>
          </w:tcPr>
          <w:p w14:paraId="50C60636" w14:textId="77777777" w:rsidR="00A03C4F" w:rsidRDefault="00A03C4F" w:rsidP="00A03C4F"/>
        </w:tc>
      </w:tr>
      <w:tr w:rsidR="00A03C4F" w14:paraId="680896C1" w14:textId="77777777" w:rsidTr="00701DFF">
        <w:trPr>
          <w:cantSplit/>
        </w:trPr>
        <w:tc>
          <w:tcPr>
            <w:tcW w:w="399" w:type="pct"/>
          </w:tcPr>
          <w:p w14:paraId="28F4F44F" w14:textId="1C6CF8C7" w:rsidR="00A03C4F" w:rsidRDefault="00A03C4F" w:rsidP="00A03C4F">
            <w:pPr>
              <w:rPr>
                <w:rFonts w:ascii="Calibri" w:hAnsi="Calibri" w:cs="Calibri"/>
                <w:color w:val="000000"/>
              </w:rPr>
            </w:pPr>
            <w:r>
              <w:rPr>
                <w:rFonts w:ascii="Calibri" w:hAnsi="Calibri" w:cs="Calibri"/>
                <w:color w:val="000000"/>
              </w:rPr>
              <w:lastRenderedPageBreak/>
              <w:t>7.19.4</w:t>
            </w:r>
          </w:p>
        </w:tc>
        <w:tc>
          <w:tcPr>
            <w:tcW w:w="2568" w:type="pct"/>
            <w:gridSpan w:val="2"/>
          </w:tcPr>
          <w:p w14:paraId="584D562F" w14:textId="77777777" w:rsidR="00A03C4F" w:rsidRPr="005A4482" w:rsidRDefault="00A03C4F" w:rsidP="00A03C4F">
            <w:pPr>
              <w:ind w:left="720"/>
            </w:pPr>
            <w:r w:rsidRPr="005A4482">
              <w:t>Type of defect</w:t>
            </w:r>
          </w:p>
        </w:tc>
        <w:tc>
          <w:tcPr>
            <w:tcW w:w="1516" w:type="pct"/>
          </w:tcPr>
          <w:p w14:paraId="29F040F6" w14:textId="77777777" w:rsidR="00A03C4F" w:rsidRDefault="00A03C4F" w:rsidP="00A03C4F"/>
        </w:tc>
        <w:tc>
          <w:tcPr>
            <w:tcW w:w="517" w:type="pct"/>
          </w:tcPr>
          <w:p w14:paraId="00F8E8D3" w14:textId="77777777" w:rsidR="00A03C4F" w:rsidRDefault="00A03C4F" w:rsidP="00A03C4F"/>
        </w:tc>
      </w:tr>
      <w:tr w:rsidR="00A03C4F" w14:paraId="60930DCA" w14:textId="77777777" w:rsidTr="00701DFF">
        <w:trPr>
          <w:cantSplit/>
        </w:trPr>
        <w:tc>
          <w:tcPr>
            <w:tcW w:w="399" w:type="pct"/>
          </w:tcPr>
          <w:p w14:paraId="2C8C5B7C" w14:textId="411E5BA9" w:rsidR="00A03C4F" w:rsidRDefault="00A03C4F" w:rsidP="00A03C4F">
            <w:pPr>
              <w:rPr>
                <w:rFonts w:ascii="Calibri" w:hAnsi="Calibri" w:cs="Calibri"/>
                <w:color w:val="000000"/>
              </w:rPr>
            </w:pPr>
            <w:r>
              <w:rPr>
                <w:rFonts w:ascii="Calibri" w:hAnsi="Calibri" w:cs="Calibri"/>
                <w:color w:val="000000"/>
              </w:rPr>
              <w:t>7.19.5</w:t>
            </w:r>
          </w:p>
        </w:tc>
        <w:tc>
          <w:tcPr>
            <w:tcW w:w="2568" w:type="pct"/>
            <w:gridSpan w:val="2"/>
          </w:tcPr>
          <w:p w14:paraId="1F9E5C2C" w14:textId="77777777" w:rsidR="00A03C4F" w:rsidRPr="005A4482" w:rsidRDefault="00A03C4F" w:rsidP="00A03C4F">
            <w:pPr>
              <w:ind w:left="720"/>
            </w:pPr>
            <w:r w:rsidRPr="005A4482">
              <w:t>Action of defect</w:t>
            </w:r>
          </w:p>
        </w:tc>
        <w:tc>
          <w:tcPr>
            <w:tcW w:w="1516" w:type="pct"/>
          </w:tcPr>
          <w:p w14:paraId="1942B956" w14:textId="77777777" w:rsidR="00A03C4F" w:rsidRDefault="00A03C4F" w:rsidP="00A03C4F"/>
        </w:tc>
        <w:tc>
          <w:tcPr>
            <w:tcW w:w="517" w:type="pct"/>
          </w:tcPr>
          <w:p w14:paraId="2FCCD84F" w14:textId="77777777" w:rsidR="00A03C4F" w:rsidRDefault="00A03C4F" w:rsidP="00A03C4F"/>
        </w:tc>
      </w:tr>
      <w:tr w:rsidR="00A03C4F" w14:paraId="7891671B" w14:textId="77777777" w:rsidTr="00701DFF">
        <w:trPr>
          <w:cantSplit/>
        </w:trPr>
        <w:tc>
          <w:tcPr>
            <w:tcW w:w="399" w:type="pct"/>
          </w:tcPr>
          <w:p w14:paraId="0484D5FA" w14:textId="6E935409" w:rsidR="00A03C4F" w:rsidRDefault="00A03C4F" w:rsidP="00A03C4F">
            <w:pPr>
              <w:rPr>
                <w:rFonts w:ascii="Calibri" w:hAnsi="Calibri" w:cs="Calibri"/>
                <w:color w:val="000000"/>
              </w:rPr>
            </w:pPr>
            <w:r>
              <w:rPr>
                <w:rFonts w:ascii="Calibri" w:hAnsi="Calibri" w:cs="Calibri"/>
                <w:color w:val="000000"/>
              </w:rPr>
              <w:t>7.19.6</w:t>
            </w:r>
          </w:p>
        </w:tc>
        <w:tc>
          <w:tcPr>
            <w:tcW w:w="2568" w:type="pct"/>
            <w:gridSpan w:val="2"/>
          </w:tcPr>
          <w:p w14:paraId="77119841" w14:textId="77777777" w:rsidR="00A03C4F" w:rsidRPr="005A4482" w:rsidRDefault="00A03C4F" w:rsidP="00A03C4F">
            <w:pPr>
              <w:ind w:left="720"/>
            </w:pPr>
            <w:r w:rsidRPr="005A4482">
              <w:t>Date defect reported</w:t>
            </w:r>
          </w:p>
        </w:tc>
        <w:tc>
          <w:tcPr>
            <w:tcW w:w="1516" w:type="pct"/>
          </w:tcPr>
          <w:p w14:paraId="790AFDE8" w14:textId="77777777" w:rsidR="00A03C4F" w:rsidRDefault="00A03C4F" w:rsidP="00A03C4F"/>
        </w:tc>
        <w:tc>
          <w:tcPr>
            <w:tcW w:w="517" w:type="pct"/>
          </w:tcPr>
          <w:p w14:paraId="35BB96B5" w14:textId="77777777" w:rsidR="00A03C4F" w:rsidRDefault="00A03C4F" w:rsidP="00A03C4F"/>
        </w:tc>
      </w:tr>
      <w:tr w:rsidR="00A03C4F" w14:paraId="6E28D79A" w14:textId="77777777" w:rsidTr="00701DFF">
        <w:trPr>
          <w:cantSplit/>
        </w:trPr>
        <w:tc>
          <w:tcPr>
            <w:tcW w:w="399" w:type="pct"/>
          </w:tcPr>
          <w:p w14:paraId="7D2D7057" w14:textId="74E3A2B3" w:rsidR="00A03C4F" w:rsidRDefault="00A03C4F" w:rsidP="00A03C4F">
            <w:pPr>
              <w:rPr>
                <w:rFonts w:ascii="Calibri" w:hAnsi="Calibri" w:cs="Calibri"/>
                <w:color w:val="000000"/>
              </w:rPr>
            </w:pPr>
            <w:r>
              <w:rPr>
                <w:rFonts w:ascii="Calibri" w:hAnsi="Calibri" w:cs="Calibri"/>
                <w:color w:val="000000"/>
              </w:rPr>
              <w:t>7.19.7</w:t>
            </w:r>
          </w:p>
        </w:tc>
        <w:tc>
          <w:tcPr>
            <w:tcW w:w="2568" w:type="pct"/>
            <w:gridSpan w:val="2"/>
          </w:tcPr>
          <w:p w14:paraId="533BAB6C" w14:textId="77777777" w:rsidR="00A03C4F" w:rsidRPr="005A4482" w:rsidRDefault="00A03C4F" w:rsidP="00A03C4F">
            <w:pPr>
              <w:ind w:left="720"/>
            </w:pPr>
            <w:r w:rsidRPr="005A4482">
              <w:t>Who reported defect</w:t>
            </w:r>
          </w:p>
        </w:tc>
        <w:tc>
          <w:tcPr>
            <w:tcW w:w="1516" w:type="pct"/>
          </w:tcPr>
          <w:p w14:paraId="332C24C7" w14:textId="77777777" w:rsidR="00A03C4F" w:rsidRDefault="00A03C4F" w:rsidP="00A03C4F"/>
        </w:tc>
        <w:tc>
          <w:tcPr>
            <w:tcW w:w="517" w:type="pct"/>
          </w:tcPr>
          <w:p w14:paraId="3F8BB844" w14:textId="77777777" w:rsidR="00A03C4F" w:rsidRDefault="00A03C4F" w:rsidP="00A03C4F"/>
        </w:tc>
      </w:tr>
      <w:tr w:rsidR="00A03C4F" w14:paraId="5ABB9B59" w14:textId="77777777" w:rsidTr="00701DFF">
        <w:trPr>
          <w:cantSplit/>
        </w:trPr>
        <w:tc>
          <w:tcPr>
            <w:tcW w:w="399" w:type="pct"/>
          </w:tcPr>
          <w:p w14:paraId="2FE4130D" w14:textId="7A3153E4" w:rsidR="00A03C4F" w:rsidRDefault="00A03C4F" w:rsidP="00A03C4F">
            <w:pPr>
              <w:rPr>
                <w:rFonts w:ascii="Calibri" w:hAnsi="Calibri" w:cs="Calibri"/>
                <w:color w:val="000000"/>
              </w:rPr>
            </w:pPr>
            <w:r>
              <w:rPr>
                <w:rFonts w:ascii="Calibri" w:hAnsi="Calibri" w:cs="Calibri"/>
                <w:color w:val="000000"/>
              </w:rPr>
              <w:t>7.19.8</w:t>
            </w:r>
          </w:p>
        </w:tc>
        <w:tc>
          <w:tcPr>
            <w:tcW w:w="2568" w:type="pct"/>
            <w:gridSpan w:val="2"/>
          </w:tcPr>
          <w:p w14:paraId="5BBBA6F9" w14:textId="77777777" w:rsidR="00A03C4F" w:rsidRPr="005A4482" w:rsidRDefault="00A03C4F" w:rsidP="00A03C4F">
            <w:pPr>
              <w:ind w:left="720"/>
            </w:pPr>
            <w:r w:rsidRPr="005A4482">
              <w:t>Who defect was reported to</w:t>
            </w:r>
          </w:p>
        </w:tc>
        <w:tc>
          <w:tcPr>
            <w:tcW w:w="1516" w:type="pct"/>
          </w:tcPr>
          <w:p w14:paraId="490182B6" w14:textId="77777777" w:rsidR="00A03C4F" w:rsidRDefault="00A03C4F" w:rsidP="00A03C4F"/>
        </w:tc>
        <w:tc>
          <w:tcPr>
            <w:tcW w:w="517" w:type="pct"/>
          </w:tcPr>
          <w:p w14:paraId="5A005B4E" w14:textId="77777777" w:rsidR="00A03C4F" w:rsidRDefault="00A03C4F" w:rsidP="00A03C4F"/>
        </w:tc>
      </w:tr>
      <w:tr w:rsidR="00A03C4F" w14:paraId="5EB163F3" w14:textId="77777777" w:rsidTr="00701DFF">
        <w:trPr>
          <w:cantSplit/>
        </w:trPr>
        <w:tc>
          <w:tcPr>
            <w:tcW w:w="399" w:type="pct"/>
          </w:tcPr>
          <w:p w14:paraId="6A438144" w14:textId="72EA645A" w:rsidR="00A03C4F" w:rsidRDefault="00A03C4F" w:rsidP="00A03C4F">
            <w:pPr>
              <w:rPr>
                <w:rFonts w:ascii="Calibri" w:hAnsi="Calibri" w:cs="Calibri"/>
                <w:color w:val="000000"/>
              </w:rPr>
            </w:pPr>
            <w:r>
              <w:rPr>
                <w:rFonts w:ascii="Calibri" w:hAnsi="Calibri" w:cs="Calibri"/>
                <w:color w:val="000000"/>
              </w:rPr>
              <w:t>7.19.9</w:t>
            </w:r>
          </w:p>
        </w:tc>
        <w:tc>
          <w:tcPr>
            <w:tcW w:w="2568" w:type="pct"/>
            <w:gridSpan w:val="2"/>
          </w:tcPr>
          <w:p w14:paraId="3AC30909" w14:textId="77777777" w:rsidR="00A03C4F" w:rsidRPr="005A4482" w:rsidRDefault="00A03C4F" w:rsidP="00A03C4F">
            <w:pPr>
              <w:ind w:left="720"/>
            </w:pPr>
            <w:r w:rsidRPr="005A4482">
              <w:t>Repair Details</w:t>
            </w:r>
          </w:p>
        </w:tc>
        <w:tc>
          <w:tcPr>
            <w:tcW w:w="1516" w:type="pct"/>
          </w:tcPr>
          <w:p w14:paraId="673E775B" w14:textId="77777777" w:rsidR="00A03C4F" w:rsidRDefault="00A03C4F" w:rsidP="00A03C4F"/>
        </w:tc>
        <w:tc>
          <w:tcPr>
            <w:tcW w:w="517" w:type="pct"/>
          </w:tcPr>
          <w:p w14:paraId="6275DD23" w14:textId="77777777" w:rsidR="00A03C4F" w:rsidRDefault="00A03C4F" w:rsidP="00A03C4F"/>
        </w:tc>
      </w:tr>
      <w:tr w:rsidR="00A03C4F" w14:paraId="3483EA79" w14:textId="77777777" w:rsidTr="00701DFF">
        <w:trPr>
          <w:cantSplit/>
        </w:trPr>
        <w:tc>
          <w:tcPr>
            <w:tcW w:w="399" w:type="pct"/>
          </w:tcPr>
          <w:p w14:paraId="5654521E" w14:textId="583EAD51" w:rsidR="00A03C4F" w:rsidRDefault="00A03C4F" w:rsidP="00A03C4F">
            <w:pPr>
              <w:rPr>
                <w:rFonts w:ascii="Calibri" w:hAnsi="Calibri" w:cs="Calibri"/>
                <w:color w:val="000000"/>
              </w:rPr>
            </w:pPr>
            <w:r>
              <w:rPr>
                <w:rFonts w:ascii="Calibri" w:hAnsi="Calibri" w:cs="Calibri"/>
                <w:color w:val="000000"/>
              </w:rPr>
              <w:t>7.19.10</w:t>
            </w:r>
          </w:p>
        </w:tc>
        <w:tc>
          <w:tcPr>
            <w:tcW w:w="2568" w:type="pct"/>
            <w:gridSpan w:val="2"/>
          </w:tcPr>
          <w:p w14:paraId="7BDF37DD" w14:textId="77777777" w:rsidR="00A03C4F" w:rsidRDefault="00A03C4F" w:rsidP="00A03C4F">
            <w:pPr>
              <w:ind w:left="720"/>
            </w:pPr>
            <w:r>
              <w:t>Financial Information (e.g. invoice information)</w:t>
            </w:r>
          </w:p>
        </w:tc>
        <w:tc>
          <w:tcPr>
            <w:tcW w:w="1516" w:type="pct"/>
          </w:tcPr>
          <w:p w14:paraId="3D6F19DD" w14:textId="77777777" w:rsidR="00A03C4F" w:rsidRDefault="00A03C4F" w:rsidP="00A03C4F"/>
        </w:tc>
        <w:tc>
          <w:tcPr>
            <w:tcW w:w="517" w:type="pct"/>
          </w:tcPr>
          <w:p w14:paraId="6A40016F" w14:textId="77777777" w:rsidR="00A03C4F" w:rsidRDefault="00A03C4F" w:rsidP="00A03C4F"/>
        </w:tc>
      </w:tr>
      <w:tr w:rsidR="00A03C4F" w14:paraId="67B93846" w14:textId="77777777" w:rsidTr="00701DFF">
        <w:trPr>
          <w:cantSplit/>
        </w:trPr>
        <w:tc>
          <w:tcPr>
            <w:tcW w:w="399" w:type="pct"/>
          </w:tcPr>
          <w:p w14:paraId="43C6F40E" w14:textId="62B4ABC1" w:rsidR="00A03C4F" w:rsidRDefault="00A03C4F" w:rsidP="00A03C4F">
            <w:pPr>
              <w:rPr>
                <w:rFonts w:ascii="Calibri" w:hAnsi="Calibri" w:cs="Calibri"/>
                <w:color w:val="000000"/>
              </w:rPr>
            </w:pPr>
            <w:r>
              <w:rPr>
                <w:rFonts w:ascii="Calibri" w:hAnsi="Calibri" w:cs="Calibri"/>
                <w:color w:val="000000"/>
              </w:rPr>
              <w:t>7.20</w:t>
            </w:r>
          </w:p>
        </w:tc>
        <w:tc>
          <w:tcPr>
            <w:tcW w:w="2568" w:type="pct"/>
            <w:gridSpan w:val="2"/>
          </w:tcPr>
          <w:p w14:paraId="428D9D98" w14:textId="77777777" w:rsidR="00A03C4F" w:rsidRDefault="00A03C4F" w:rsidP="00A03C4F">
            <w:r>
              <w:t>Ability to track defects reported from various sources, including at least the following:</w:t>
            </w:r>
          </w:p>
        </w:tc>
        <w:tc>
          <w:tcPr>
            <w:tcW w:w="1516" w:type="pct"/>
          </w:tcPr>
          <w:p w14:paraId="4DE3A842" w14:textId="77777777" w:rsidR="00A03C4F" w:rsidRDefault="00A03C4F" w:rsidP="00A03C4F"/>
        </w:tc>
        <w:tc>
          <w:tcPr>
            <w:tcW w:w="517" w:type="pct"/>
          </w:tcPr>
          <w:p w14:paraId="31BAD63A" w14:textId="77777777" w:rsidR="00A03C4F" w:rsidRDefault="00A03C4F" w:rsidP="00A03C4F"/>
        </w:tc>
      </w:tr>
      <w:tr w:rsidR="00A03C4F" w14:paraId="641F8B7B" w14:textId="77777777" w:rsidTr="00701DFF">
        <w:trPr>
          <w:cantSplit/>
        </w:trPr>
        <w:tc>
          <w:tcPr>
            <w:tcW w:w="399" w:type="pct"/>
          </w:tcPr>
          <w:p w14:paraId="47B0C107" w14:textId="484C8F71" w:rsidR="00A03C4F" w:rsidRDefault="00A03C4F" w:rsidP="00A03C4F">
            <w:pPr>
              <w:rPr>
                <w:rFonts w:ascii="Calibri" w:hAnsi="Calibri" w:cs="Calibri"/>
                <w:color w:val="000000"/>
              </w:rPr>
            </w:pPr>
            <w:r>
              <w:rPr>
                <w:rFonts w:ascii="Calibri" w:hAnsi="Calibri" w:cs="Calibri"/>
                <w:color w:val="000000"/>
              </w:rPr>
              <w:t>7.21</w:t>
            </w:r>
          </w:p>
        </w:tc>
        <w:tc>
          <w:tcPr>
            <w:tcW w:w="2568" w:type="pct"/>
            <w:gridSpan w:val="2"/>
          </w:tcPr>
          <w:p w14:paraId="62E9FD16" w14:textId="77777777" w:rsidR="00A03C4F" w:rsidRDefault="00A03C4F" w:rsidP="00A03C4F">
            <w:pPr>
              <w:ind w:left="720"/>
            </w:pPr>
            <w:r>
              <w:t>Closing down via internal reporting</w:t>
            </w:r>
          </w:p>
        </w:tc>
        <w:tc>
          <w:tcPr>
            <w:tcW w:w="1516" w:type="pct"/>
          </w:tcPr>
          <w:p w14:paraId="459F2323" w14:textId="77777777" w:rsidR="00A03C4F" w:rsidRDefault="00A03C4F" w:rsidP="00A03C4F"/>
        </w:tc>
        <w:tc>
          <w:tcPr>
            <w:tcW w:w="517" w:type="pct"/>
          </w:tcPr>
          <w:p w14:paraId="0513D002" w14:textId="77777777" w:rsidR="00A03C4F" w:rsidRDefault="00A03C4F" w:rsidP="00A03C4F"/>
        </w:tc>
      </w:tr>
      <w:tr w:rsidR="00A03C4F" w14:paraId="22A82E0B" w14:textId="77777777" w:rsidTr="00701DFF">
        <w:trPr>
          <w:cantSplit/>
        </w:trPr>
        <w:tc>
          <w:tcPr>
            <w:tcW w:w="399" w:type="pct"/>
          </w:tcPr>
          <w:p w14:paraId="2936D4B6" w14:textId="77777777" w:rsidR="00A03C4F" w:rsidRDefault="00A03C4F" w:rsidP="00A03C4F">
            <w:pPr>
              <w:rPr>
                <w:rFonts w:ascii="Calibri" w:hAnsi="Calibri" w:cs="Calibri"/>
                <w:color w:val="000000"/>
              </w:rPr>
            </w:pPr>
          </w:p>
        </w:tc>
        <w:tc>
          <w:tcPr>
            <w:tcW w:w="2568" w:type="pct"/>
            <w:gridSpan w:val="2"/>
          </w:tcPr>
          <w:p w14:paraId="378B1A97" w14:textId="77777777" w:rsidR="00A03C4F" w:rsidRDefault="00A03C4F" w:rsidP="00A03C4F">
            <w:pPr>
              <w:ind w:left="720"/>
            </w:pPr>
            <w:r>
              <w:t xml:space="preserve">Closing down via external information </w:t>
            </w:r>
          </w:p>
        </w:tc>
        <w:tc>
          <w:tcPr>
            <w:tcW w:w="1516" w:type="pct"/>
          </w:tcPr>
          <w:p w14:paraId="6E87EFD7" w14:textId="77777777" w:rsidR="00A03C4F" w:rsidRDefault="00A03C4F" w:rsidP="00A03C4F"/>
        </w:tc>
        <w:tc>
          <w:tcPr>
            <w:tcW w:w="517" w:type="pct"/>
          </w:tcPr>
          <w:p w14:paraId="7008F4E7" w14:textId="77777777" w:rsidR="00A03C4F" w:rsidRDefault="00A03C4F" w:rsidP="00A03C4F"/>
        </w:tc>
      </w:tr>
      <w:tr w:rsidR="00A03C4F" w14:paraId="0F54BC26" w14:textId="77777777" w:rsidTr="00701DFF">
        <w:trPr>
          <w:cantSplit/>
        </w:trPr>
        <w:tc>
          <w:tcPr>
            <w:tcW w:w="399" w:type="pct"/>
          </w:tcPr>
          <w:p w14:paraId="28FB13AB" w14:textId="4C093013" w:rsidR="00A03C4F" w:rsidRDefault="00A03C4F" w:rsidP="00A03C4F">
            <w:pPr>
              <w:rPr>
                <w:rFonts w:ascii="Calibri" w:hAnsi="Calibri" w:cs="Calibri"/>
                <w:color w:val="000000"/>
              </w:rPr>
            </w:pPr>
            <w:r>
              <w:rPr>
                <w:rFonts w:ascii="Calibri" w:hAnsi="Calibri" w:cs="Calibri"/>
                <w:color w:val="000000"/>
              </w:rPr>
              <w:t>7.22</w:t>
            </w:r>
          </w:p>
        </w:tc>
        <w:tc>
          <w:tcPr>
            <w:tcW w:w="2568" w:type="pct"/>
            <w:gridSpan w:val="2"/>
          </w:tcPr>
          <w:p w14:paraId="432E5F63" w14:textId="77777777" w:rsidR="00A03C4F" w:rsidRDefault="00A03C4F" w:rsidP="00A03C4F">
            <w:r>
              <w:t>Ability to specify certain fields as mandatory when creating a defect record</w:t>
            </w:r>
          </w:p>
        </w:tc>
        <w:tc>
          <w:tcPr>
            <w:tcW w:w="1516" w:type="pct"/>
          </w:tcPr>
          <w:p w14:paraId="650E31C1" w14:textId="77777777" w:rsidR="00A03C4F" w:rsidRDefault="00A03C4F" w:rsidP="00A03C4F"/>
        </w:tc>
        <w:tc>
          <w:tcPr>
            <w:tcW w:w="517" w:type="pct"/>
          </w:tcPr>
          <w:p w14:paraId="6C979C51" w14:textId="77777777" w:rsidR="00A03C4F" w:rsidRDefault="00A03C4F" w:rsidP="00A03C4F"/>
        </w:tc>
      </w:tr>
      <w:tr w:rsidR="00A03C4F" w14:paraId="568D4CC0" w14:textId="77777777" w:rsidTr="00701DFF">
        <w:trPr>
          <w:cantSplit/>
        </w:trPr>
        <w:tc>
          <w:tcPr>
            <w:tcW w:w="399" w:type="pct"/>
          </w:tcPr>
          <w:p w14:paraId="40C2C6DC" w14:textId="36F99C27" w:rsidR="00A03C4F" w:rsidRDefault="00A03C4F" w:rsidP="00A03C4F">
            <w:pPr>
              <w:rPr>
                <w:rFonts w:ascii="Calibri" w:hAnsi="Calibri" w:cs="Calibri"/>
                <w:color w:val="000000"/>
              </w:rPr>
            </w:pPr>
            <w:r>
              <w:rPr>
                <w:rFonts w:ascii="Calibri" w:hAnsi="Calibri" w:cs="Calibri"/>
                <w:color w:val="000000"/>
              </w:rPr>
              <w:t>7.23</w:t>
            </w:r>
          </w:p>
        </w:tc>
        <w:tc>
          <w:tcPr>
            <w:tcW w:w="2568" w:type="pct"/>
            <w:gridSpan w:val="2"/>
          </w:tcPr>
          <w:p w14:paraId="0B53C396" w14:textId="77777777" w:rsidR="00A03C4F" w:rsidRDefault="00A03C4F" w:rsidP="00A03C4F">
            <w:r>
              <w:t>Ability to view reports based on the stored financial / invoice information</w:t>
            </w:r>
          </w:p>
        </w:tc>
        <w:tc>
          <w:tcPr>
            <w:tcW w:w="1516" w:type="pct"/>
          </w:tcPr>
          <w:p w14:paraId="278306EB" w14:textId="77777777" w:rsidR="00A03C4F" w:rsidRDefault="00A03C4F" w:rsidP="00A03C4F"/>
        </w:tc>
        <w:tc>
          <w:tcPr>
            <w:tcW w:w="517" w:type="pct"/>
          </w:tcPr>
          <w:p w14:paraId="68AD2C67" w14:textId="77777777" w:rsidR="00A03C4F" w:rsidRDefault="00A03C4F" w:rsidP="00A03C4F"/>
        </w:tc>
      </w:tr>
      <w:tr w:rsidR="00A03C4F" w14:paraId="59CFADC0" w14:textId="77777777" w:rsidTr="00701DFF">
        <w:trPr>
          <w:cantSplit/>
        </w:trPr>
        <w:tc>
          <w:tcPr>
            <w:tcW w:w="399" w:type="pct"/>
          </w:tcPr>
          <w:p w14:paraId="05C639B8" w14:textId="1E81BDF6" w:rsidR="00A03C4F" w:rsidRPr="003247E0" w:rsidRDefault="00A03C4F" w:rsidP="00A03C4F">
            <w:pPr>
              <w:rPr>
                <w:rFonts w:ascii="Calibri" w:hAnsi="Calibri" w:cs="Calibri"/>
                <w:color w:val="000000"/>
              </w:rPr>
            </w:pPr>
            <w:r w:rsidRPr="003247E0">
              <w:rPr>
                <w:rFonts w:ascii="Calibri" w:hAnsi="Calibri" w:cs="Calibri"/>
                <w:color w:val="000000"/>
              </w:rPr>
              <w:t>7.24</w:t>
            </w:r>
          </w:p>
        </w:tc>
        <w:tc>
          <w:tcPr>
            <w:tcW w:w="2568" w:type="pct"/>
            <w:gridSpan w:val="2"/>
          </w:tcPr>
          <w:p w14:paraId="20A104C3" w14:textId="4379F169" w:rsidR="00A03C4F" w:rsidRPr="003247E0" w:rsidRDefault="00A03C4F" w:rsidP="00592AC9">
            <w:r w:rsidRPr="003247E0">
              <w:t xml:space="preserve">Ability to </w:t>
            </w:r>
            <w:r w:rsidR="00592AC9" w:rsidRPr="003247E0">
              <w:t xml:space="preserve">see existing open </w:t>
            </w:r>
            <w:r w:rsidR="003247E0" w:rsidRPr="003247E0">
              <w:t>defects for a hydrant before a user creates a new one</w:t>
            </w:r>
          </w:p>
        </w:tc>
        <w:tc>
          <w:tcPr>
            <w:tcW w:w="1516" w:type="pct"/>
          </w:tcPr>
          <w:p w14:paraId="5C407A2A" w14:textId="77777777" w:rsidR="00A03C4F" w:rsidRDefault="00A03C4F" w:rsidP="00A03C4F"/>
        </w:tc>
        <w:tc>
          <w:tcPr>
            <w:tcW w:w="517" w:type="pct"/>
          </w:tcPr>
          <w:p w14:paraId="309B887B" w14:textId="77777777" w:rsidR="00A03C4F" w:rsidRDefault="00A03C4F" w:rsidP="00A03C4F"/>
        </w:tc>
      </w:tr>
      <w:tr w:rsidR="00A03C4F" w14:paraId="12911D86" w14:textId="77777777" w:rsidTr="00701DFF">
        <w:trPr>
          <w:cantSplit/>
        </w:trPr>
        <w:tc>
          <w:tcPr>
            <w:tcW w:w="399" w:type="pct"/>
          </w:tcPr>
          <w:p w14:paraId="0F497B24" w14:textId="19621731" w:rsidR="00A03C4F" w:rsidRPr="003247E0" w:rsidRDefault="00A03C4F" w:rsidP="00A03C4F">
            <w:pPr>
              <w:rPr>
                <w:rFonts w:ascii="Calibri" w:hAnsi="Calibri" w:cs="Calibri"/>
                <w:color w:val="000000"/>
              </w:rPr>
            </w:pPr>
            <w:r w:rsidRPr="003247E0">
              <w:rPr>
                <w:rFonts w:ascii="Calibri" w:hAnsi="Calibri" w:cs="Calibri"/>
                <w:color w:val="000000"/>
              </w:rPr>
              <w:t>7.25</w:t>
            </w:r>
          </w:p>
        </w:tc>
        <w:tc>
          <w:tcPr>
            <w:tcW w:w="2568" w:type="pct"/>
            <w:gridSpan w:val="2"/>
          </w:tcPr>
          <w:p w14:paraId="1105C622" w14:textId="77777777" w:rsidR="00A03C4F" w:rsidRDefault="00A03C4F" w:rsidP="00A03C4F">
            <w:r w:rsidRPr="003247E0">
              <w:t>Ability to raise and track orders to repair defects</w:t>
            </w:r>
          </w:p>
        </w:tc>
        <w:tc>
          <w:tcPr>
            <w:tcW w:w="1516" w:type="pct"/>
          </w:tcPr>
          <w:p w14:paraId="258EC6B8" w14:textId="77777777" w:rsidR="00A03C4F" w:rsidRDefault="00A03C4F" w:rsidP="00A03C4F"/>
        </w:tc>
        <w:tc>
          <w:tcPr>
            <w:tcW w:w="517" w:type="pct"/>
          </w:tcPr>
          <w:p w14:paraId="716A3571" w14:textId="77777777" w:rsidR="00A03C4F" w:rsidRDefault="00A03C4F" w:rsidP="00A03C4F"/>
        </w:tc>
      </w:tr>
      <w:tr w:rsidR="00A03C4F" w14:paraId="2F31E41D" w14:textId="77777777" w:rsidTr="0030607C">
        <w:trPr>
          <w:cantSplit/>
        </w:trPr>
        <w:tc>
          <w:tcPr>
            <w:tcW w:w="5000" w:type="pct"/>
            <w:gridSpan w:val="5"/>
          </w:tcPr>
          <w:p w14:paraId="64265FB1" w14:textId="77777777" w:rsidR="00A03C4F" w:rsidRDefault="00A03C4F" w:rsidP="00A03C4F"/>
        </w:tc>
      </w:tr>
      <w:tr w:rsidR="00A03C4F" w14:paraId="6505F2FC" w14:textId="77777777" w:rsidTr="00701DFF">
        <w:trPr>
          <w:cantSplit/>
        </w:trPr>
        <w:tc>
          <w:tcPr>
            <w:tcW w:w="399" w:type="pct"/>
          </w:tcPr>
          <w:p w14:paraId="28090C12" w14:textId="77777777" w:rsidR="00A03C4F" w:rsidRDefault="00A03C4F" w:rsidP="00A03C4F">
            <w:pPr>
              <w:rPr>
                <w:rFonts w:ascii="Calibri" w:hAnsi="Calibri" w:cs="Calibri"/>
                <w:color w:val="000000"/>
              </w:rPr>
            </w:pPr>
          </w:p>
        </w:tc>
        <w:tc>
          <w:tcPr>
            <w:tcW w:w="2568" w:type="pct"/>
            <w:gridSpan w:val="2"/>
          </w:tcPr>
          <w:p w14:paraId="7E20D8B7" w14:textId="77777777" w:rsidR="00A03C4F" w:rsidRPr="00E86864" w:rsidRDefault="00A03C4F" w:rsidP="00A03C4F">
            <w:pPr>
              <w:rPr>
                <w:b/>
              </w:rPr>
            </w:pPr>
            <w:r w:rsidRPr="00E86864">
              <w:rPr>
                <w:b/>
              </w:rPr>
              <w:t>Hydrant Inspections</w:t>
            </w:r>
          </w:p>
        </w:tc>
        <w:tc>
          <w:tcPr>
            <w:tcW w:w="1516" w:type="pct"/>
          </w:tcPr>
          <w:p w14:paraId="4D26DDF0" w14:textId="77777777" w:rsidR="00A03C4F" w:rsidRDefault="00A03C4F" w:rsidP="00A03C4F"/>
        </w:tc>
        <w:tc>
          <w:tcPr>
            <w:tcW w:w="517" w:type="pct"/>
          </w:tcPr>
          <w:p w14:paraId="671D2AF5" w14:textId="77777777" w:rsidR="00A03C4F" w:rsidRDefault="00A03C4F" w:rsidP="00A03C4F"/>
        </w:tc>
      </w:tr>
      <w:tr w:rsidR="00A03C4F" w14:paraId="24C4E5D7" w14:textId="77777777" w:rsidTr="00701DFF">
        <w:trPr>
          <w:cantSplit/>
        </w:trPr>
        <w:tc>
          <w:tcPr>
            <w:tcW w:w="399" w:type="pct"/>
          </w:tcPr>
          <w:p w14:paraId="3047A2A9" w14:textId="1A9335A9" w:rsidR="00A03C4F" w:rsidRDefault="00A03C4F" w:rsidP="00A03C4F">
            <w:pPr>
              <w:rPr>
                <w:rFonts w:ascii="Calibri" w:hAnsi="Calibri" w:cs="Calibri"/>
                <w:color w:val="000000"/>
              </w:rPr>
            </w:pPr>
            <w:r>
              <w:rPr>
                <w:rFonts w:ascii="Calibri" w:hAnsi="Calibri" w:cs="Calibri"/>
                <w:color w:val="000000"/>
              </w:rPr>
              <w:t>7.26</w:t>
            </w:r>
          </w:p>
        </w:tc>
        <w:tc>
          <w:tcPr>
            <w:tcW w:w="2568" w:type="pct"/>
            <w:gridSpan w:val="2"/>
          </w:tcPr>
          <w:p w14:paraId="47380390" w14:textId="77777777" w:rsidR="00A03C4F" w:rsidRDefault="00A03C4F" w:rsidP="00A03C4F">
            <w:r>
              <w:t>Ability to add, view, edit and delete any inspections associated with a hydrant</w:t>
            </w:r>
          </w:p>
        </w:tc>
        <w:tc>
          <w:tcPr>
            <w:tcW w:w="1516" w:type="pct"/>
          </w:tcPr>
          <w:p w14:paraId="4AED80CE" w14:textId="77777777" w:rsidR="00A03C4F" w:rsidRDefault="00A03C4F" w:rsidP="00A03C4F"/>
        </w:tc>
        <w:tc>
          <w:tcPr>
            <w:tcW w:w="517" w:type="pct"/>
          </w:tcPr>
          <w:p w14:paraId="14734258" w14:textId="77777777" w:rsidR="00A03C4F" w:rsidRDefault="00A03C4F" w:rsidP="00A03C4F"/>
        </w:tc>
      </w:tr>
      <w:tr w:rsidR="00A03C4F" w14:paraId="1C75F511" w14:textId="77777777" w:rsidTr="00701DFF">
        <w:trPr>
          <w:cantSplit/>
        </w:trPr>
        <w:tc>
          <w:tcPr>
            <w:tcW w:w="399" w:type="pct"/>
          </w:tcPr>
          <w:p w14:paraId="30B2219A" w14:textId="581D6E4B" w:rsidR="00A03C4F" w:rsidRDefault="00A03C4F" w:rsidP="00A03C4F">
            <w:pPr>
              <w:rPr>
                <w:rFonts w:ascii="Calibri" w:hAnsi="Calibri" w:cs="Calibri"/>
                <w:color w:val="000000"/>
              </w:rPr>
            </w:pPr>
            <w:r>
              <w:rPr>
                <w:rFonts w:ascii="Calibri" w:hAnsi="Calibri" w:cs="Calibri"/>
                <w:color w:val="000000"/>
              </w:rPr>
              <w:t>7.27</w:t>
            </w:r>
          </w:p>
        </w:tc>
        <w:tc>
          <w:tcPr>
            <w:tcW w:w="2568" w:type="pct"/>
            <w:gridSpan w:val="2"/>
          </w:tcPr>
          <w:p w14:paraId="3CBFE923" w14:textId="77777777" w:rsidR="00A03C4F" w:rsidRDefault="00A03C4F" w:rsidP="00A03C4F">
            <w:r>
              <w:t>Inspection information should include at least the following, please identify any other information that can be stored:</w:t>
            </w:r>
          </w:p>
        </w:tc>
        <w:tc>
          <w:tcPr>
            <w:tcW w:w="1516" w:type="pct"/>
          </w:tcPr>
          <w:p w14:paraId="295FB58A" w14:textId="77777777" w:rsidR="00A03C4F" w:rsidRDefault="00A03C4F" w:rsidP="00A03C4F"/>
        </w:tc>
        <w:tc>
          <w:tcPr>
            <w:tcW w:w="517" w:type="pct"/>
          </w:tcPr>
          <w:p w14:paraId="57C43018" w14:textId="77777777" w:rsidR="00A03C4F" w:rsidRDefault="00A03C4F" w:rsidP="00A03C4F"/>
        </w:tc>
      </w:tr>
      <w:tr w:rsidR="00A03C4F" w14:paraId="6FBF2526" w14:textId="77777777" w:rsidTr="00701DFF">
        <w:trPr>
          <w:cantSplit/>
        </w:trPr>
        <w:tc>
          <w:tcPr>
            <w:tcW w:w="399" w:type="pct"/>
          </w:tcPr>
          <w:p w14:paraId="744759AD" w14:textId="1718635F" w:rsidR="00A03C4F" w:rsidRDefault="00A03C4F" w:rsidP="00A03C4F">
            <w:pPr>
              <w:rPr>
                <w:rFonts w:ascii="Calibri" w:hAnsi="Calibri" w:cs="Calibri"/>
                <w:color w:val="000000"/>
              </w:rPr>
            </w:pPr>
            <w:r>
              <w:rPr>
                <w:rFonts w:ascii="Calibri" w:hAnsi="Calibri" w:cs="Calibri"/>
                <w:color w:val="000000"/>
              </w:rPr>
              <w:t>7.27.1</w:t>
            </w:r>
          </w:p>
        </w:tc>
        <w:tc>
          <w:tcPr>
            <w:tcW w:w="2568" w:type="pct"/>
            <w:gridSpan w:val="2"/>
          </w:tcPr>
          <w:p w14:paraId="70482D24" w14:textId="77777777" w:rsidR="00A03C4F" w:rsidRDefault="00A03C4F" w:rsidP="00A03C4F">
            <w:pPr>
              <w:ind w:left="720"/>
            </w:pPr>
            <w:r>
              <w:t>Inspection Type</w:t>
            </w:r>
          </w:p>
        </w:tc>
        <w:tc>
          <w:tcPr>
            <w:tcW w:w="1516" w:type="pct"/>
          </w:tcPr>
          <w:p w14:paraId="1BF8C27B" w14:textId="77777777" w:rsidR="00A03C4F" w:rsidRDefault="00A03C4F" w:rsidP="00A03C4F"/>
        </w:tc>
        <w:tc>
          <w:tcPr>
            <w:tcW w:w="517" w:type="pct"/>
          </w:tcPr>
          <w:p w14:paraId="31499AA9" w14:textId="77777777" w:rsidR="00A03C4F" w:rsidRDefault="00A03C4F" w:rsidP="00A03C4F"/>
        </w:tc>
      </w:tr>
      <w:tr w:rsidR="00A03C4F" w14:paraId="7DDEE55C" w14:textId="77777777" w:rsidTr="00701DFF">
        <w:trPr>
          <w:cantSplit/>
        </w:trPr>
        <w:tc>
          <w:tcPr>
            <w:tcW w:w="399" w:type="pct"/>
          </w:tcPr>
          <w:p w14:paraId="13012841" w14:textId="07CA5704" w:rsidR="00A03C4F" w:rsidRDefault="00A03C4F" w:rsidP="00A03C4F">
            <w:pPr>
              <w:rPr>
                <w:rFonts w:ascii="Calibri" w:hAnsi="Calibri" w:cs="Calibri"/>
                <w:color w:val="000000"/>
              </w:rPr>
            </w:pPr>
            <w:r>
              <w:rPr>
                <w:rFonts w:ascii="Calibri" w:hAnsi="Calibri" w:cs="Calibri"/>
                <w:color w:val="000000"/>
              </w:rPr>
              <w:t>7.27.2</w:t>
            </w:r>
          </w:p>
        </w:tc>
        <w:tc>
          <w:tcPr>
            <w:tcW w:w="2568" w:type="pct"/>
            <w:gridSpan w:val="2"/>
          </w:tcPr>
          <w:p w14:paraId="2E720C6C" w14:textId="77777777" w:rsidR="00A03C4F" w:rsidRDefault="00A03C4F" w:rsidP="00A03C4F">
            <w:pPr>
              <w:ind w:left="720"/>
            </w:pPr>
            <w:r>
              <w:t>Inspection Date</w:t>
            </w:r>
          </w:p>
        </w:tc>
        <w:tc>
          <w:tcPr>
            <w:tcW w:w="1516" w:type="pct"/>
          </w:tcPr>
          <w:p w14:paraId="685357A9" w14:textId="77777777" w:rsidR="00A03C4F" w:rsidRDefault="00A03C4F" w:rsidP="00A03C4F"/>
        </w:tc>
        <w:tc>
          <w:tcPr>
            <w:tcW w:w="517" w:type="pct"/>
          </w:tcPr>
          <w:p w14:paraId="6056D2B9" w14:textId="77777777" w:rsidR="00A03C4F" w:rsidRDefault="00A03C4F" w:rsidP="00A03C4F"/>
        </w:tc>
      </w:tr>
      <w:tr w:rsidR="00A03C4F" w14:paraId="2F1525D3" w14:textId="77777777" w:rsidTr="00701DFF">
        <w:trPr>
          <w:cantSplit/>
        </w:trPr>
        <w:tc>
          <w:tcPr>
            <w:tcW w:w="399" w:type="pct"/>
          </w:tcPr>
          <w:p w14:paraId="6B11F8AC" w14:textId="61D84FBE" w:rsidR="00A03C4F" w:rsidRDefault="00A03C4F" w:rsidP="00A03C4F">
            <w:pPr>
              <w:rPr>
                <w:rFonts w:ascii="Calibri" w:hAnsi="Calibri" w:cs="Calibri"/>
                <w:color w:val="000000"/>
              </w:rPr>
            </w:pPr>
            <w:r>
              <w:rPr>
                <w:rFonts w:ascii="Calibri" w:hAnsi="Calibri" w:cs="Calibri"/>
                <w:color w:val="000000"/>
              </w:rPr>
              <w:t>7.27.3</w:t>
            </w:r>
          </w:p>
        </w:tc>
        <w:tc>
          <w:tcPr>
            <w:tcW w:w="2568" w:type="pct"/>
            <w:gridSpan w:val="2"/>
          </w:tcPr>
          <w:p w14:paraId="2B7DE13C" w14:textId="77777777" w:rsidR="00A03C4F" w:rsidRDefault="00A03C4F" w:rsidP="00A03C4F">
            <w:pPr>
              <w:ind w:left="720"/>
            </w:pPr>
            <w:r>
              <w:t>Inspector</w:t>
            </w:r>
          </w:p>
        </w:tc>
        <w:tc>
          <w:tcPr>
            <w:tcW w:w="1516" w:type="pct"/>
          </w:tcPr>
          <w:p w14:paraId="1736934A" w14:textId="77777777" w:rsidR="00A03C4F" w:rsidRDefault="00A03C4F" w:rsidP="00A03C4F"/>
        </w:tc>
        <w:tc>
          <w:tcPr>
            <w:tcW w:w="517" w:type="pct"/>
          </w:tcPr>
          <w:p w14:paraId="23BD4537" w14:textId="77777777" w:rsidR="00A03C4F" w:rsidRDefault="00A03C4F" w:rsidP="00A03C4F"/>
        </w:tc>
      </w:tr>
      <w:tr w:rsidR="00A03C4F" w14:paraId="3EAE8329" w14:textId="77777777" w:rsidTr="00701DFF">
        <w:trPr>
          <w:cantSplit/>
        </w:trPr>
        <w:tc>
          <w:tcPr>
            <w:tcW w:w="399" w:type="pct"/>
          </w:tcPr>
          <w:p w14:paraId="5958D722" w14:textId="2B1F2206" w:rsidR="00A03C4F" w:rsidRDefault="00A03C4F" w:rsidP="00A03C4F">
            <w:pPr>
              <w:rPr>
                <w:rFonts w:ascii="Calibri" w:hAnsi="Calibri" w:cs="Calibri"/>
                <w:color w:val="000000"/>
              </w:rPr>
            </w:pPr>
            <w:r>
              <w:rPr>
                <w:rFonts w:ascii="Calibri" w:hAnsi="Calibri" w:cs="Calibri"/>
                <w:color w:val="000000"/>
              </w:rPr>
              <w:t>7.27.4</w:t>
            </w:r>
          </w:p>
        </w:tc>
        <w:tc>
          <w:tcPr>
            <w:tcW w:w="2568" w:type="pct"/>
            <w:gridSpan w:val="2"/>
          </w:tcPr>
          <w:p w14:paraId="40421821" w14:textId="77777777" w:rsidR="00A03C4F" w:rsidRDefault="00A03C4F" w:rsidP="00A03C4F">
            <w:pPr>
              <w:ind w:left="720"/>
            </w:pPr>
            <w:r>
              <w:t>Pass</w:t>
            </w:r>
          </w:p>
        </w:tc>
        <w:tc>
          <w:tcPr>
            <w:tcW w:w="1516" w:type="pct"/>
          </w:tcPr>
          <w:p w14:paraId="42A48F97" w14:textId="77777777" w:rsidR="00A03C4F" w:rsidRDefault="00A03C4F" w:rsidP="00A03C4F"/>
        </w:tc>
        <w:tc>
          <w:tcPr>
            <w:tcW w:w="517" w:type="pct"/>
          </w:tcPr>
          <w:p w14:paraId="3E257962" w14:textId="77777777" w:rsidR="00A03C4F" w:rsidRDefault="00A03C4F" w:rsidP="00A03C4F"/>
        </w:tc>
      </w:tr>
      <w:tr w:rsidR="00A03C4F" w14:paraId="7CBA76B8" w14:textId="77777777" w:rsidTr="00701DFF">
        <w:trPr>
          <w:cantSplit/>
        </w:trPr>
        <w:tc>
          <w:tcPr>
            <w:tcW w:w="399" w:type="pct"/>
          </w:tcPr>
          <w:p w14:paraId="47EA9E93" w14:textId="0363D10E" w:rsidR="00A03C4F" w:rsidRDefault="00A03C4F" w:rsidP="00A03C4F">
            <w:pPr>
              <w:rPr>
                <w:rFonts w:ascii="Calibri" w:hAnsi="Calibri" w:cs="Calibri"/>
                <w:color w:val="000000"/>
              </w:rPr>
            </w:pPr>
            <w:r>
              <w:rPr>
                <w:rFonts w:ascii="Calibri" w:hAnsi="Calibri" w:cs="Calibri"/>
                <w:color w:val="000000"/>
              </w:rPr>
              <w:t>7.27.5</w:t>
            </w:r>
          </w:p>
        </w:tc>
        <w:tc>
          <w:tcPr>
            <w:tcW w:w="2568" w:type="pct"/>
            <w:gridSpan w:val="2"/>
          </w:tcPr>
          <w:p w14:paraId="0ED24FB6" w14:textId="77777777" w:rsidR="00A03C4F" w:rsidRDefault="00A03C4F" w:rsidP="00A03C4F">
            <w:pPr>
              <w:ind w:left="720"/>
            </w:pPr>
            <w:r>
              <w:t>Defect Notes</w:t>
            </w:r>
          </w:p>
        </w:tc>
        <w:tc>
          <w:tcPr>
            <w:tcW w:w="1516" w:type="pct"/>
          </w:tcPr>
          <w:p w14:paraId="3548B895" w14:textId="77777777" w:rsidR="00A03C4F" w:rsidRDefault="00A03C4F" w:rsidP="00A03C4F"/>
        </w:tc>
        <w:tc>
          <w:tcPr>
            <w:tcW w:w="517" w:type="pct"/>
          </w:tcPr>
          <w:p w14:paraId="41DE0033" w14:textId="77777777" w:rsidR="00A03C4F" w:rsidRDefault="00A03C4F" w:rsidP="00A03C4F"/>
        </w:tc>
      </w:tr>
      <w:tr w:rsidR="00A03C4F" w14:paraId="33F55192" w14:textId="77777777" w:rsidTr="00701DFF">
        <w:trPr>
          <w:cantSplit/>
        </w:trPr>
        <w:tc>
          <w:tcPr>
            <w:tcW w:w="399" w:type="pct"/>
          </w:tcPr>
          <w:p w14:paraId="18697B04" w14:textId="76BC506F" w:rsidR="00A03C4F" w:rsidRDefault="00A03C4F" w:rsidP="00A03C4F">
            <w:pPr>
              <w:rPr>
                <w:rFonts w:ascii="Calibri" w:hAnsi="Calibri" w:cs="Calibri"/>
                <w:color w:val="000000"/>
              </w:rPr>
            </w:pPr>
            <w:r>
              <w:rPr>
                <w:rFonts w:ascii="Calibri" w:hAnsi="Calibri" w:cs="Calibri"/>
                <w:color w:val="000000"/>
              </w:rPr>
              <w:t>7.27.6</w:t>
            </w:r>
          </w:p>
        </w:tc>
        <w:tc>
          <w:tcPr>
            <w:tcW w:w="2568" w:type="pct"/>
            <w:gridSpan w:val="2"/>
          </w:tcPr>
          <w:p w14:paraId="21A0F9D5" w14:textId="77777777" w:rsidR="00A03C4F" w:rsidRDefault="00A03C4F" w:rsidP="00A03C4F">
            <w:pPr>
              <w:ind w:left="720"/>
            </w:pPr>
            <w:r>
              <w:t>Inspection Notes</w:t>
            </w:r>
          </w:p>
        </w:tc>
        <w:tc>
          <w:tcPr>
            <w:tcW w:w="1516" w:type="pct"/>
          </w:tcPr>
          <w:p w14:paraId="379D2EC1" w14:textId="77777777" w:rsidR="00A03C4F" w:rsidRDefault="00A03C4F" w:rsidP="00A03C4F"/>
        </w:tc>
        <w:tc>
          <w:tcPr>
            <w:tcW w:w="517" w:type="pct"/>
          </w:tcPr>
          <w:p w14:paraId="24177BCE" w14:textId="77777777" w:rsidR="00A03C4F" w:rsidRDefault="00A03C4F" w:rsidP="00A03C4F"/>
        </w:tc>
      </w:tr>
      <w:tr w:rsidR="00A03C4F" w14:paraId="2671C2A3" w14:textId="77777777" w:rsidTr="00701DFF">
        <w:trPr>
          <w:cantSplit/>
        </w:trPr>
        <w:tc>
          <w:tcPr>
            <w:tcW w:w="399" w:type="pct"/>
          </w:tcPr>
          <w:p w14:paraId="65472FAB" w14:textId="52255ECA" w:rsidR="00A03C4F" w:rsidRDefault="00A03C4F" w:rsidP="00A03C4F">
            <w:pPr>
              <w:rPr>
                <w:rFonts w:ascii="Calibri" w:hAnsi="Calibri" w:cs="Calibri"/>
                <w:color w:val="000000"/>
              </w:rPr>
            </w:pPr>
            <w:r>
              <w:rPr>
                <w:rFonts w:ascii="Calibri" w:hAnsi="Calibri" w:cs="Calibri"/>
                <w:color w:val="000000"/>
              </w:rPr>
              <w:t>7.27.7</w:t>
            </w:r>
          </w:p>
        </w:tc>
        <w:tc>
          <w:tcPr>
            <w:tcW w:w="2568" w:type="pct"/>
            <w:gridSpan w:val="2"/>
          </w:tcPr>
          <w:p w14:paraId="76FCA6F5" w14:textId="718DE895" w:rsidR="00A03C4F" w:rsidRDefault="00A03C4F" w:rsidP="00A03C4F">
            <w:pPr>
              <w:ind w:left="720"/>
            </w:pPr>
            <w:r>
              <w:t xml:space="preserve">Operating State </w:t>
            </w:r>
            <w:r w:rsidR="0014318B" w:rsidRPr="0014318B">
              <w:t>(see 7.1</w:t>
            </w:r>
            <w:r w:rsidR="00B5263E">
              <w:t>6</w:t>
            </w:r>
            <w:r w:rsidR="00724A19">
              <w:t>)</w:t>
            </w:r>
          </w:p>
        </w:tc>
        <w:tc>
          <w:tcPr>
            <w:tcW w:w="1516" w:type="pct"/>
          </w:tcPr>
          <w:p w14:paraId="559DFE29" w14:textId="77777777" w:rsidR="00A03C4F" w:rsidRDefault="00A03C4F" w:rsidP="00A03C4F"/>
        </w:tc>
        <w:tc>
          <w:tcPr>
            <w:tcW w:w="517" w:type="pct"/>
          </w:tcPr>
          <w:p w14:paraId="292C6029" w14:textId="77777777" w:rsidR="00A03C4F" w:rsidRDefault="00A03C4F" w:rsidP="00A03C4F"/>
        </w:tc>
      </w:tr>
      <w:tr w:rsidR="00A03C4F" w14:paraId="02E20AEC" w14:textId="77777777" w:rsidTr="00701DFF">
        <w:trPr>
          <w:cantSplit/>
        </w:trPr>
        <w:tc>
          <w:tcPr>
            <w:tcW w:w="399" w:type="pct"/>
          </w:tcPr>
          <w:p w14:paraId="7544B477" w14:textId="61896123" w:rsidR="00A03C4F" w:rsidRDefault="00A03C4F" w:rsidP="00A03C4F">
            <w:pPr>
              <w:rPr>
                <w:rFonts w:ascii="Calibri" w:hAnsi="Calibri" w:cs="Calibri"/>
                <w:color w:val="000000"/>
              </w:rPr>
            </w:pPr>
            <w:r>
              <w:rPr>
                <w:rFonts w:ascii="Calibri" w:hAnsi="Calibri" w:cs="Calibri"/>
                <w:color w:val="000000"/>
              </w:rPr>
              <w:t>7.27.8</w:t>
            </w:r>
          </w:p>
        </w:tc>
        <w:tc>
          <w:tcPr>
            <w:tcW w:w="2568" w:type="pct"/>
            <w:gridSpan w:val="2"/>
          </w:tcPr>
          <w:p w14:paraId="67CC1D7C" w14:textId="77777777" w:rsidR="00A03C4F" w:rsidRDefault="00A03C4F" w:rsidP="00A03C4F">
            <w:pPr>
              <w:ind w:left="720"/>
            </w:pPr>
            <w:r>
              <w:t>Photographs of inspection</w:t>
            </w:r>
          </w:p>
        </w:tc>
        <w:tc>
          <w:tcPr>
            <w:tcW w:w="1516" w:type="pct"/>
          </w:tcPr>
          <w:p w14:paraId="1C93F963" w14:textId="77777777" w:rsidR="00A03C4F" w:rsidRDefault="00A03C4F" w:rsidP="00A03C4F"/>
        </w:tc>
        <w:tc>
          <w:tcPr>
            <w:tcW w:w="517" w:type="pct"/>
          </w:tcPr>
          <w:p w14:paraId="73D30E8C" w14:textId="77777777" w:rsidR="00A03C4F" w:rsidRDefault="00A03C4F" w:rsidP="00A03C4F"/>
        </w:tc>
      </w:tr>
      <w:tr w:rsidR="00A03C4F" w14:paraId="0F58974E" w14:textId="77777777" w:rsidTr="00701DFF">
        <w:trPr>
          <w:cantSplit/>
        </w:trPr>
        <w:tc>
          <w:tcPr>
            <w:tcW w:w="399" w:type="pct"/>
          </w:tcPr>
          <w:p w14:paraId="34C9AF2A" w14:textId="1E96D46E" w:rsidR="00A03C4F" w:rsidRDefault="00A03C4F" w:rsidP="00A03C4F">
            <w:pPr>
              <w:rPr>
                <w:rFonts w:ascii="Calibri" w:hAnsi="Calibri" w:cs="Calibri"/>
                <w:color w:val="000000"/>
              </w:rPr>
            </w:pPr>
            <w:r>
              <w:rPr>
                <w:rFonts w:ascii="Calibri" w:hAnsi="Calibri" w:cs="Calibri"/>
                <w:color w:val="000000"/>
              </w:rPr>
              <w:t>7.28</w:t>
            </w:r>
          </w:p>
        </w:tc>
        <w:tc>
          <w:tcPr>
            <w:tcW w:w="2568" w:type="pct"/>
            <w:gridSpan w:val="2"/>
          </w:tcPr>
          <w:p w14:paraId="31F0E12E" w14:textId="1776CAC4" w:rsidR="00A03C4F" w:rsidRDefault="00A03C4F" w:rsidP="00A03C4F">
            <w:r>
              <w:t xml:space="preserve">When defect notes are created, they should be marked </w:t>
            </w:r>
            <w:r w:rsidR="003247E0">
              <w:t>with the following information:</w:t>
            </w:r>
          </w:p>
        </w:tc>
        <w:tc>
          <w:tcPr>
            <w:tcW w:w="1516" w:type="pct"/>
          </w:tcPr>
          <w:p w14:paraId="00FB7902" w14:textId="77777777" w:rsidR="00A03C4F" w:rsidRDefault="00A03C4F" w:rsidP="00A03C4F"/>
        </w:tc>
        <w:tc>
          <w:tcPr>
            <w:tcW w:w="517" w:type="pct"/>
          </w:tcPr>
          <w:p w14:paraId="4A5DE64B" w14:textId="77777777" w:rsidR="00A03C4F" w:rsidRDefault="00A03C4F" w:rsidP="00A03C4F"/>
        </w:tc>
      </w:tr>
      <w:tr w:rsidR="00A03C4F" w14:paraId="633D930B" w14:textId="77777777" w:rsidTr="00701DFF">
        <w:trPr>
          <w:cantSplit/>
        </w:trPr>
        <w:tc>
          <w:tcPr>
            <w:tcW w:w="399" w:type="pct"/>
          </w:tcPr>
          <w:p w14:paraId="54B131EC" w14:textId="5758F2FF" w:rsidR="00A03C4F" w:rsidRPr="003247E0" w:rsidRDefault="00A03C4F" w:rsidP="00A03C4F">
            <w:pPr>
              <w:rPr>
                <w:rFonts w:ascii="Calibri" w:hAnsi="Calibri" w:cs="Calibri"/>
                <w:color w:val="000000"/>
              </w:rPr>
            </w:pPr>
            <w:r w:rsidRPr="003247E0">
              <w:rPr>
                <w:rFonts w:ascii="Calibri" w:hAnsi="Calibri" w:cs="Calibri"/>
                <w:color w:val="000000"/>
              </w:rPr>
              <w:t>7.28.1</w:t>
            </w:r>
          </w:p>
        </w:tc>
        <w:tc>
          <w:tcPr>
            <w:tcW w:w="2568" w:type="pct"/>
            <w:gridSpan w:val="2"/>
          </w:tcPr>
          <w:p w14:paraId="2CD5197B" w14:textId="77777777" w:rsidR="00A03C4F" w:rsidRDefault="00A03C4F" w:rsidP="00A03C4F">
            <w:pPr>
              <w:ind w:left="720"/>
            </w:pPr>
            <w:r w:rsidRPr="003247E0">
              <w:t>Username / Callsign</w:t>
            </w:r>
          </w:p>
        </w:tc>
        <w:tc>
          <w:tcPr>
            <w:tcW w:w="1516" w:type="pct"/>
          </w:tcPr>
          <w:p w14:paraId="063F48FF" w14:textId="77777777" w:rsidR="00A03C4F" w:rsidRDefault="00A03C4F" w:rsidP="00A03C4F"/>
        </w:tc>
        <w:tc>
          <w:tcPr>
            <w:tcW w:w="517" w:type="pct"/>
          </w:tcPr>
          <w:p w14:paraId="44E012C9" w14:textId="77777777" w:rsidR="00A03C4F" w:rsidRDefault="00A03C4F" w:rsidP="00A03C4F"/>
        </w:tc>
      </w:tr>
      <w:tr w:rsidR="00A03C4F" w14:paraId="4D381E78" w14:textId="77777777" w:rsidTr="00701DFF">
        <w:trPr>
          <w:cantSplit/>
        </w:trPr>
        <w:tc>
          <w:tcPr>
            <w:tcW w:w="399" w:type="pct"/>
          </w:tcPr>
          <w:p w14:paraId="4C3EE7A9" w14:textId="1C15B62E" w:rsidR="00A03C4F" w:rsidRDefault="00A03C4F" w:rsidP="00A03C4F">
            <w:pPr>
              <w:rPr>
                <w:rFonts w:ascii="Calibri" w:hAnsi="Calibri" w:cs="Calibri"/>
                <w:color w:val="000000"/>
              </w:rPr>
            </w:pPr>
            <w:r>
              <w:rPr>
                <w:rFonts w:ascii="Calibri" w:hAnsi="Calibri" w:cs="Calibri"/>
                <w:color w:val="000000"/>
              </w:rPr>
              <w:t>7.28.2</w:t>
            </w:r>
          </w:p>
        </w:tc>
        <w:tc>
          <w:tcPr>
            <w:tcW w:w="2568" w:type="pct"/>
            <w:gridSpan w:val="2"/>
          </w:tcPr>
          <w:p w14:paraId="244A0FFE" w14:textId="77777777" w:rsidR="00A03C4F" w:rsidRDefault="00A03C4F" w:rsidP="00A03C4F">
            <w:pPr>
              <w:ind w:left="720"/>
            </w:pPr>
            <w:r>
              <w:t>Date</w:t>
            </w:r>
          </w:p>
        </w:tc>
        <w:tc>
          <w:tcPr>
            <w:tcW w:w="1516" w:type="pct"/>
          </w:tcPr>
          <w:p w14:paraId="485455B2" w14:textId="77777777" w:rsidR="00A03C4F" w:rsidRDefault="00A03C4F" w:rsidP="00A03C4F"/>
        </w:tc>
        <w:tc>
          <w:tcPr>
            <w:tcW w:w="517" w:type="pct"/>
          </w:tcPr>
          <w:p w14:paraId="66686002" w14:textId="77777777" w:rsidR="00A03C4F" w:rsidRDefault="00A03C4F" w:rsidP="00A03C4F"/>
        </w:tc>
      </w:tr>
      <w:tr w:rsidR="00A03C4F" w14:paraId="7E0AC457" w14:textId="77777777" w:rsidTr="00701DFF">
        <w:trPr>
          <w:cantSplit/>
        </w:trPr>
        <w:tc>
          <w:tcPr>
            <w:tcW w:w="399" w:type="pct"/>
          </w:tcPr>
          <w:p w14:paraId="7CF5B117" w14:textId="727DF9BB" w:rsidR="00A03C4F" w:rsidRDefault="00A03C4F" w:rsidP="00A03C4F">
            <w:pPr>
              <w:rPr>
                <w:rFonts w:ascii="Calibri" w:hAnsi="Calibri" w:cs="Calibri"/>
                <w:color w:val="000000"/>
              </w:rPr>
            </w:pPr>
            <w:r>
              <w:rPr>
                <w:rFonts w:ascii="Calibri" w:hAnsi="Calibri" w:cs="Calibri"/>
                <w:color w:val="000000"/>
              </w:rPr>
              <w:t>7.28.3</w:t>
            </w:r>
          </w:p>
        </w:tc>
        <w:tc>
          <w:tcPr>
            <w:tcW w:w="2568" w:type="pct"/>
            <w:gridSpan w:val="2"/>
          </w:tcPr>
          <w:p w14:paraId="7897B4D7" w14:textId="77777777" w:rsidR="00A03C4F" w:rsidRDefault="00A03C4F" w:rsidP="00A03C4F">
            <w:pPr>
              <w:ind w:left="720"/>
            </w:pPr>
            <w:r>
              <w:t>Time</w:t>
            </w:r>
          </w:p>
        </w:tc>
        <w:tc>
          <w:tcPr>
            <w:tcW w:w="1516" w:type="pct"/>
          </w:tcPr>
          <w:p w14:paraId="6F01951D" w14:textId="77777777" w:rsidR="00A03C4F" w:rsidRDefault="00A03C4F" w:rsidP="00A03C4F"/>
        </w:tc>
        <w:tc>
          <w:tcPr>
            <w:tcW w:w="517" w:type="pct"/>
          </w:tcPr>
          <w:p w14:paraId="2AC260DD" w14:textId="77777777" w:rsidR="00A03C4F" w:rsidRDefault="00A03C4F" w:rsidP="00A03C4F"/>
        </w:tc>
      </w:tr>
      <w:tr w:rsidR="00A03C4F" w14:paraId="554A757F" w14:textId="77777777" w:rsidTr="00701DFF">
        <w:trPr>
          <w:cantSplit/>
        </w:trPr>
        <w:tc>
          <w:tcPr>
            <w:tcW w:w="399" w:type="pct"/>
          </w:tcPr>
          <w:p w14:paraId="7E1B376F" w14:textId="2EF59E93" w:rsidR="00A03C4F" w:rsidRDefault="00A03C4F" w:rsidP="00A03C4F">
            <w:pPr>
              <w:rPr>
                <w:rFonts w:ascii="Calibri" w:hAnsi="Calibri" w:cs="Calibri"/>
                <w:color w:val="000000"/>
              </w:rPr>
            </w:pPr>
            <w:r>
              <w:rPr>
                <w:rFonts w:ascii="Calibri" w:hAnsi="Calibri" w:cs="Calibri"/>
                <w:color w:val="000000"/>
              </w:rPr>
              <w:t>7.29</w:t>
            </w:r>
          </w:p>
        </w:tc>
        <w:tc>
          <w:tcPr>
            <w:tcW w:w="2568" w:type="pct"/>
            <w:gridSpan w:val="2"/>
          </w:tcPr>
          <w:p w14:paraId="752AAB03" w14:textId="77777777" w:rsidR="00A03C4F" w:rsidRDefault="00A03C4F" w:rsidP="00A03C4F">
            <w:r>
              <w:t>Ability to specify certain fields as mandatory when creating an inspection record</w:t>
            </w:r>
          </w:p>
        </w:tc>
        <w:tc>
          <w:tcPr>
            <w:tcW w:w="1516" w:type="pct"/>
          </w:tcPr>
          <w:p w14:paraId="00EF7E84" w14:textId="77777777" w:rsidR="00A03C4F" w:rsidRDefault="00A03C4F" w:rsidP="00A03C4F"/>
        </w:tc>
        <w:tc>
          <w:tcPr>
            <w:tcW w:w="517" w:type="pct"/>
          </w:tcPr>
          <w:p w14:paraId="7ED53B22" w14:textId="77777777" w:rsidR="00A03C4F" w:rsidRDefault="00A03C4F" w:rsidP="00A03C4F"/>
        </w:tc>
      </w:tr>
      <w:tr w:rsidR="00A03C4F" w14:paraId="6DCFCDCC" w14:textId="77777777" w:rsidTr="0030607C">
        <w:trPr>
          <w:cantSplit/>
        </w:trPr>
        <w:tc>
          <w:tcPr>
            <w:tcW w:w="5000" w:type="pct"/>
            <w:gridSpan w:val="5"/>
          </w:tcPr>
          <w:p w14:paraId="248A6EF7" w14:textId="77777777" w:rsidR="00A03C4F" w:rsidRDefault="00A03C4F" w:rsidP="00A03C4F"/>
        </w:tc>
      </w:tr>
      <w:tr w:rsidR="00A03C4F" w14:paraId="41E83B93" w14:textId="77777777" w:rsidTr="00701DFF">
        <w:trPr>
          <w:cantSplit/>
        </w:trPr>
        <w:tc>
          <w:tcPr>
            <w:tcW w:w="399" w:type="pct"/>
          </w:tcPr>
          <w:p w14:paraId="581703AB" w14:textId="77777777" w:rsidR="00A03C4F" w:rsidRDefault="00A03C4F" w:rsidP="00A03C4F">
            <w:pPr>
              <w:rPr>
                <w:rFonts w:ascii="Calibri" w:hAnsi="Calibri" w:cs="Calibri"/>
                <w:color w:val="000000"/>
              </w:rPr>
            </w:pPr>
          </w:p>
        </w:tc>
        <w:tc>
          <w:tcPr>
            <w:tcW w:w="2568" w:type="pct"/>
            <w:gridSpan w:val="2"/>
          </w:tcPr>
          <w:p w14:paraId="05F49B01" w14:textId="77777777" w:rsidR="00A03C4F" w:rsidRDefault="00A03C4F" w:rsidP="00A03C4F">
            <w:r w:rsidRPr="00EA1A14">
              <w:rPr>
                <w:b/>
              </w:rPr>
              <w:t>EWS</w:t>
            </w:r>
          </w:p>
        </w:tc>
        <w:tc>
          <w:tcPr>
            <w:tcW w:w="1516" w:type="pct"/>
          </w:tcPr>
          <w:p w14:paraId="13EB2DB6" w14:textId="77777777" w:rsidR="00A03C4F" w:rsidRDefault="00A03C4F" w:rsidP="00A03C4F"/>
        </w:tc>
        <w:tc>
          <w:tcPr>
            <w:tcW w:w="517" w:type="pct"/>
          </w:tcPr>
          <w:p w14:paraId="4045695F" w14:textId="77777777" w:rsidR="00A03C4F" w:rsidRDefault="00A03C4F" w:rsidP="00A03C4F"/>
        </w:tc>
      </w:tr>
      <w:tr w:rsidR="00A03C4F" w14:paraId="774FC80B" w14:textId="77777777" w:rsidTr="00701DFF">
        <w:trPr>
          <w:cantSplit/>
        </w:trPr>
        <w:tc>
          <w:tcPr>
            <w:tcW w:w="399" w:type="pct"/>
          </w:tcPr>
          <w:p w14:paraId="05425CFC" w14:textId="0C49283F" w:rsidR="00A03C4F" w:rsidRDefault="00A03C4F" w:rsidP="00A03C4F">
            <w:pPr>
              <w:rPr>
                <w:rFonts w:ascii="Calibri" w:hAnsi="Calibri" w:cs="Calibri"/>
                <w:color w:val="000000"/>
              </w:rPr>
            </w:pPr>
            <w:r>
              <w:rPr>
                <w:rFonts w:ascii="Calibri" w:hAnsi="Calibri" w:cs="Calibri"/>
                <w:color w:val="000000"/>
              </w:rPr>
              <w:t>7.</w:t>
            </w:r>
            <w:r w:rsidR="00EA1A14">
              <w:rPr>
                <w:rFonts w:ascii="Calibri" w:hAnsi="Calibri" w:cs="Calibri"/>
                <w:color w:val="000000"/>
              </w:rPr>
              <w:t>30</w:t>
            </w:r>
          </w:p>
        </w:tc>
        <w:tc>
          <w:tcPr>
            <w:tcW w:w="2568" w:type="pct"/>
            <w:gridSpan w:val="2"/>
          </w:tcPr>
          <w:p w14:paraId="5DF5D635" w14:textId="77777777" w:rsidR="00A03C4F" w:rsidRDefault="00A03C4F" w:rsidP="00A03C4F">
            <w:r>
              <w:t>Ability to store at least the following EWS information:</w:t>
            </w:r>
          </w:p>
        </w:tc>
        <w:tc>
          <w:tcPr>
            <w:tcW w:w="1516" w:type="pct"/>
          </w:tcPr>
          <w:p w14:paraId="3B27A4F8" w14:textId="77777777" w:rsidR="00A03C4F" w:rsidRDefault="00A03C4F" w:rsidP="00A03C4F"/>
        </w:tc>
        <w:tc>
          <w:tcPr>
            <w:tcW w:w="517" w:type="pct"/>
          </w:tcPr>
          <w:p w14:paraId="7AF07F47" w14:textId="77777777" w:rsidR="00A03C4F" w:rsidRDefault="00A03C4F" w:rsidP="00A03C4F"/>
        </w:tc>
      </w:tr>
      <w:tr w:rsidR="00A03C4F" w14:paraId="68314357" w14:textId="77777777" w:rsidTr="00701DFF">
        <w:trPr>
          <w:cantSplit/>
        </w:trPr>
        <w:tc>
          <w:tcPr>
            <w:tcW w:w="399" w:type="pct"/>
          </w:tcPr>
          <w:p w14:paraId="4ABA3493" w14:textId="24EF93AF"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w:t>
            </w:r>
          </w:p>
        </w:tc>
        <w:tc>
          <w:tcPr>
            <w:tcW w:w="2568" w:type="pct"/>
            <w:gridSpan w:val="2"/>
          </w:tcPr>
          <w:p w14:paraId="647FB880" w14:textId="77777777" w:rsidR="00A03C4F" w:rsidRDefault="00A03C4F" w:rsidP="00A03C4F">
            <w:pPr>
              <w:ind w:left="720"/>
            </w:pPr>
            <w:r>
              <w:t>Unique Reference Number (automatically assigned)</w:t>
            </w:r>
          </w:p>
        </w:tc>
        <w:tc>
          <w:tcPr>
            <w:tcW w:w="1516" w:type="pct"/>
          </w:tcPr>
          <w:p w14:paraId="12D6032F" w14:textId="77777777" w:rsidR="00A03C4F" w:rsidRDefault="00A03C4F" w:rsidP="00A03C4F"/>
        </w:tc>
        <w:tc>
          <w:tcPr>
            <w:tcW w:w="517" w:type="pct"/>
          </w:tcPr>
          <w:p w14:paraId="3744DF24" w14:textId="77777777" w:rsidR="00A03C4F" w:rsidRDefault="00A03C4F" w:rsidP="00A03C4F"/>
        </w:tc>
      </w:tr>
      <w:tr w:rsidR="00A03C4F" w14:paraId="57B266BB" w14:textId="77777777" w:rsidTr="00701DFF">
        <w:trPr>
          <w:cantSplit/>
        </w:trPr>
        <w:tc>
          <w:tcPr>
            <w:tcW w:w="399" w:type="pct"/>
          </w:tcPr>
          <w:p w14:paraId="44F14396" w14:textId="3DD626C6"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.2</w:t>
            </w:r>
          </w:p>
        </w:tc>
        <w:tc>
          <w:tcPr>
            <w:tcW w:w="2568" w:type="pct"/>
            <w:gridSpan w:val="2"/>
          </w:tcPr>
          <w:p w14:paraId="76BAA94E" w14:textId="77777777" w:rsidR="00A03C4F" w:rsidRDefault="00A03C4F" w:rsidP="00A03C4F">
            <w:pPr>
              <w:ind w:left="720"/>
            </w:pPr>
            <w:r>
              <w:t>Address</w:t>
            </w:r>
          </w:p>
        </w:tc>
        <w:tc>
          <w:tcPr>
            <w:tcW w:w="1516" w:type="pct"/>
          </w:tcPr>
          <w:p w14:paraId="71FE110A" w14:textId="77777777" w:rsidR="00A03C4F" w:rsidRDefault="00A03C4F" w:rsidP="00A03C4F"/>
        </w:tc>
        <w:tc>
          <w:tcPr>
            <w:tcW w:w="517" w:type="pct"/>
          </w:tcPr>
          <w:p w14:paraId="3AE0A8A4" w14:textId="77777777" w:rsidR="00A03C4F" w:rsidRDefault="00A03C4F" w:rsidP="00A03C4F"/>
        </w:tc>
      </w:tr>
      <w:tr w:rsidR="00A03C4F" w14:paraId="15826D4B" w14:textId="77777777" w:rsidTr="00701DFF">
        <w:trPr>
          <w:cantSplit/>
        </w:trPr>
        <w:tc>
          <w:tcPr>
            <w:tcW w:w="399" w:type="pct"/>
          </w:tcPr>
          <w:p w14:paraId="721BF4E3" w14:textId="5D4BB37E"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.3</w:t>
            </w:r>
          </w:p>
        </w:tc>
        <w:tc>
          <w:tcPr>
            <w:tcW w:w="2568" w:type="pct"/>
            <w:gridSpan w:val="2"/>
          </w:tcPr>
          <w:p w14:paraId="358EAA51" w14:textId="77777777" w:rsidR="00A03C4F" w:rsidRDefault="00A03C4F" w:rsidP="00A03C4F">
            <w:pPr>
              <w:ind w:left="720"/>
            </w:pPr>
            <w:r>
              <w:t>Grid Reference</w:t>
            </w:r>
          </w:p>
        </w:tc>
        <w:tc>
          <w:tcPr>
            <w:tcW w:w="1516" w:type="pct"/>
          </w:tcPr>
          <w:p w14:paraId="3D28B706" w14:textId="77777777" w:rsidR="00A03C4F" w:rsidRDefault="00A03C4F" w:rsidP="00A03C4F"/>
        </w:tc>
        <w:tc>
          <w:tcPr>
            <w:tcW w:w="517" w:type="pct"/>
          </w:tcPr>
          <w:p w14:paraId="5E023399" w14:textId="77777777" w:rsidR="00A03C4F" w:rsidRDefault="00A03C4F" w:rsidP="00A03C4F"/>
        </w:tc>
      </w:tr>
      <w:tr w:rsidR="00A03C4F" w14:paraId="36918C72" w14:textId="77777777" w:rsidTr="00701DFF">
        <w:trPr>
          <w:cantSplit/>
        </w:trPr>
        <w:tc>
          <w:tcPr>
            <w:tcW w:w="399" w:type="pct"/>
          </w:tcPr>
          <w:p w14:paraId="47A7A1A0" w14:textId="50969CCA"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.4</w:t>
            </w:r>
          </w:p>
        </w:tc>
        <w:tc>
          <w:tcPr>
            <w:tcW w:w="2568" w:type="pct"/>
            <w:gridSpan w:val="2"/>
          </w:tcPr>
          <w:p w14:paraId="04F046A1" w14:textId="77777777" w:rsidR="00A03C4F" w:rsidRDefault="00A03C4F" w:rsidP="00A03C4F">
            <w:pPr>
              <w:ind w:left="720"/>
            </w:pPr>
            <w:r>
              <w:t>Station</w:t>
            </w:r>
          </w:p>
        </w:tc>
        <w:tc>
          <w:tcPr>
            <w:tcW w:w="1516" w:type="pct"/>
          </w:tcPr>
          <w:p w14:paraId="10D23741" w14:textId="77777777" w:rsidR="00A03C4F" w:rsidRDefault="00A03C4F" w:rsidP="00A03C4F"/>
        </w:tc>
        <w:tc>
          <w:tcPr>
            <w:tcW w:w="517" w:type="pct"/>
          </w:tcPr>
          <w:p w14:paraId="6B9E64E5" w14:textId="77777777" w:rsidR="00A03C4F" w:rsidRDefault="00A03C4F" w:rsidP="00A03C4F"/>
        </w:tc>
      </w:tr>
      <w:tr w:rsidR="00A03C4F" w14:paraId="478AE667" w14:textId="77777777" w:rsidTr="00701DFF">
        <w:trPr>
          <w:cantSplit/>
        </w:trPr>
        <w:tc>
          <w:tcPr>
            <w:tcW w:w="399" w:type="pct"/>
          </w:tcPr>
          <w:p w14:paraId="08C5B095" w14:textId="5F746284"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.5</w:t>
            </w:r>
          </w:p>
        </w:tc>
        <w:tc>
          <w:tcPr>
            <w:tcW w:w="2568" w:type="pct"/>
            <w:gridSpan w:val="2"/>
          </w:tcPr>
          <w:p w14:paraId="2313FC54" w14:textId="77777777" w:rsidR="00A03C4F" w:rsidRDefault="00A03C4F" w:rsidP="00A03C4F">
            <w:pPr>
              <w:ind w:left="720"/>
            </w:pPr>
            <w:r>
              <w:t>Walk</w:t>
            </w:r>
          </w:p>
        </w:tc>
        <w:tc>
          <w:tcPr>
            <w:tcW w:w="1516" w:type="pct"/>
          </w:tcPr>
          <w:p w14:paraId="50C3DED5" w14:textId="77777777" w:rsidR="00A03C4F" w:rsidRDefault="00A03C4F" w:rsidP="00A03C4F"/>
        </w:tc>
        <w:tc>
          <w:tcPr>
            <w:tcW w:w="517" w:type="pct"/>
          </w:tcPr>
          <w:p w14:paraId="054873B0" w14:textId="77777777" w:rsidR="00A03C4F" w:rsidRDefault="00A03C4F" w:rsidP="00A03C4F"/>
        </w:tc>
      </w:tr>
      <w:tr w:rsidR="00A03C4F" w14:paraId="2F43D22B" w14:textId="77777777" w:rsidTr="00701DFF">
        <w:trPr>
          <w:cantSplit/>
        </w:trPr>
        <w:tc>
          <w:tcPr>
            <w:tcW w:w="399" w:type="pct"/>
          </w:tcPr>
          <w:p w14:paraId="36B5D17D" w14:textId="6B4DF9D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.6</w:t>
            </w:r>
          </w:p>
        </w:tc>
        <w:tc>
          <w:tcPr>
            <w:tcW w:w="2568" w:type="pct"/>
            <w:gridSpan w:val="2"/>
          </w:tcPr>
          <w:p w14:paraId="78327A9A" w14:textId="77777777" w:rsidR="00A03C4F" w:rsidRDefault="00A03C4F" w:rsidP="00A03C4F">
            <w:pPr>
              <w:ind w:left="720"/>
            </w:pPr>
            <w:r>
              <w:t>EWS Type i.e. Canal, Swimming Pool etc.</w:t>
            </w:r>
          </w:p>
        </w:tc>
        <w:tc>
          <w:tcPr>
            <w:tcW w:w="1516" w:type="pct"/>
          </w:tcPr>
          <w:p w14:paraId="4396701D" w14:textId="77777777" w:rsidR="00A03C4F" w:rsidRDefault="00A03C4F" w:rsidP="00A03C4F"/>
        </w:tc>
        <w:tc>
          <w:tcPr>
            <w:tcW w:w="517" w:type="pct"/>
          </w:tcPr>
          <w:p w14:paraId="7D57E046" w14:textId="77777777" w:rsidR="00A03C4F" w:rsidRDefault="00A03C4F" w:rsidP="00A03C4F"/>
        </w:tc>
      </w:tr>
      <w:tr w:rsidR="00A03C4F" w14:paraId="0432CE0A" w14:textId="77777777" w:rsidTr="00701DFF">
        <w:trPr>
          <w:cantSplit/>
        </w:trPr>
        <w:tc>
          <w:tcPr>
            <w:tcW w:w="399" w:type="pct"/>
          </w:tcPr>
          <w:p w14:paraId="57E29575" w14:textId="6C73BF7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.7</w:t>
            </w:r>
          </w:p>
        </w:tc>
        <w:tc>
          <w:tcPr>
            <w:tcW w:w="2568" w:type="pct"/>
            <w:gridSpan w:val="2"/>
          </w:tcPr>
          <w:p w14:paraId="2A8CA18A" w14:textId="77777777" w:rsidR="00A03C4F" w:rsidRDefault="00A03C4F" w:rsidP="00A03C4F">
            <w:pPr>
              <w:ind w:left="720"/>
            </w:pPr>
            <w:r>
              <w:t>Availability</w:t>
            </w:r>
          </w:p>
        </w:tc>
        <w:tc>
          <w:tcPr>
            <w:tcW w:w="1516" w:type="pct"/>
          </w:tcPr>
          <w:p w14:paraId="701E0485" w14:textId="77777777" w:rsidR="00A03C4F" w:rsidRDefault="00A03C4F" w:rsidP="00A03C4F"/>
        </w:tc>
        <w:tc>
          <w:tcPr>
            <w:tcW w:w="517" w:type="pct"/>
          </w:tcPr>
          <w:p w14:paraId="4AA056E8" w14:textId="77777777" w:rsidR="00A03C4F" w:rsidRDefault="00A03C4F" w:rsidP="00A03C4F"/>
        </w:tc>
      </w:tr>
      <w:tr w:rsidR="00A03C4F" w14:paraId="6B115F4A" w14:textId="77777777" w:rsidTr="00701DFF">
        <w:trPr>
          <w:cantSplit/>
        </w:trPr>
        <w:tc>
          <w:tcPr>
            <w:tcW w:w="399" w:type="pct"/>
          </w:tcPr>
          <w:p w14:paraId="2C16FB40" w14:textId="0231D403"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.8</w:t>
            </w:r>
          </w:p>
        </w:tc>
        <w:tc>
          <w:tcPr>
            <w:tcW w:w="2568" w:type="pct"/>
            <w:gridSpan w:val="2"/>
          </w:tcPr>
          <w:p w14:paraId="08B180C6" w14:textId="77777777" w:rsidR="00A03C4F" w:rsidRDefault="00A03C4F" w:rsidP="00A03C4F">
            <w:pPr>
              <w:ind w:left="720"/>
            </w:pPr>
            <w:r>
              <w:t>Capacity (in litres)</w:t>
            </w:r>
          </w:p>
        </w:tc>
        <w:tc>
          <w:tcPr>
            <w:tcW w:w="1516" w:type="pct"/>
          </w:tcPr>
          <w:p w14:paraId="1CA5DA17" w14:textId="77777777" w:rsidR="00A03C4F" w:rsidRDefault="00A03C4F" w:rsidP="00A03C4F"/>
        </w:tc>
        <w:tc>
          <w:tcPr>
            <w:tcW w:w="517" w:type="pct"/>
          </w:tcPr>
          <w:p w14:paraId="21AC53A3" w14:textId="77777777" w:rsidR="00A03C4F" w:rsidRDefault="00A03C4F" w:rsidP="00A03C4F"/>
        </w:tc>
      </w:tr>
      <w:tr w:rsidR="00A03C4F" w14:paraId="716FF399" w14:textId="77777777" w:rsidTr="00701DFF">
        <w:trPr>
          <w:cantSplit/>
        </w:trPr>
        <w:tc>
          <w:tcPr>
            <w:tcW w:w="399" w:type="pct"/>
          </w:tcPr>
          <w:p w14:paraId="14819A3D" w14:textId="2E1C88F1" w:rsidR="00A03C4F" w:rsidRDefault="00EA1A14" w:rsidP="00A03C4F">
            <w:pPr>
              <w:rPr>
                <w:rFonts w:ascii="Calibri" w:hAnsi="Calibri" w:cs="Calibri"/>
                <w:color w:val="000000"/>
              </w:rPr>
            </w:pPr>
            <w:r>
              <w:rPr>
                <w:rFonts w:ascii="Calibri" w:hAnsi="Calibri" w:cs="Calibri"/>
                <w:color w:val="000000"/>
              </w:rPr>
              <w:lastRenderedPageBreak/>
              <w:t>7.30</w:t>
            </w:r>
            <w:r w:rsidR="00A03C4F">
              <w:rPr>
                <w:rFonts w:ascii="Calibri" w:hAnsi="Calibri" w:cs="Calibri"/>
                <w:color w:val="000000"/>
              </w:rPr>
              <w:t>.9</w:t>
            </w:r>
          </w:p>
        </w:tc>
        <w:tc>
          <w:tcPr>
            <w:tcW w:w="2568" w:type="pct"/>
            <w:gridSpan w:val="2"/>
          </w:tcPr>
          <w:p w14:paraId="4B06CF7B" w14:textId="77777777" w:rsidR="00A03C4F" w:rsidRDefault="00A03C4F" w:rsidP="00A03C4F">
            <w:pPr>
              <w:ind w:left="720"/>
            </w:pPr>
            <w:r>
              <w:t>Pump Type</w:t>
            </w:r>
          </w:p>
        </w:tc>
        <w:tc>
          <w:tcPr>
            <w:tcW w:w="1516" w:type="pct"/>
          </w:tcPr>
          <w:p w14:paraId="5F5279CC" w14:textId="77777777" w:rsidR="00A03C4F" w:rsidRDefault="00A03C4F" w:rsidP="00A03C4F"/>
        </w:tc>
        <w:tc>
          <w:tcPr>
            <w:tcW w:w="517" w:type="pct"/>
          </w:tcPr>
          <w:p w14:paraId="7A177853" w14:textId="77777777" w:rsidR="00A03C4F" w:rsidRDefault="00A03C4F" w:rsidP="00A03C4F"/>
        </w:tc>
      </w:tr>
      <w:tr w:rsidR="00A03C4F" w14:paraId="193E8900" w14:textId="77777777" w:rsidTr="00701DFF">
        <w:trPr>
          <w:cantSplit/>
        </w:trPr>
        <w:tc>
          <w:tcPr>
            <w:tcW w:w="399" w:type="pct"/>
          </w:tcPr>
          <w:p w14:paraId="6EE120B3" w14:textId="70A7F1B1"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.10</w:t>
            </w:r>
          </w:p>
        </w:tc>
        <w:tc>
          <w:tcPr>
            <w:tcW w:w="2568" w:type="pct"/>
            <w:gridSpan w:val="2"/>
          </w:tcPr>
          <w:p w14:paraId="4DB0776D" w14:textId="77777777" w:rsidR="00A03C4F" w:rsidRDefault="00A03C4F" w:rsidP="00A03C4F">
            <w:pPr>
              <w:ind w:left="720"/>
            </w:pPr>
            <w:r>
              <w:t>Hard Standing</w:t>
            </w:r>
          </w:p>
        </w:tc>
        <w:tc>
          <w:tcPr>
            <w:tcW w:w="1516" w:type="pct"/>
          </w:tcPr>
          <w:p w14:paraId="05E268F1" w14:textId="77777777" w:rsidR="00A03C4F" w:rsidRDefault="00A03C4F" w:rsidP="00A03C4F"/>
        </w:tc>
        <w:tc>
          <w:tcPr>
            <w:tcW w:w="517" w:type="pct"/>
          </w:tcPr>
          <w:p w14:paraId="59E09EF2" w14:textId="77777777" w:rsidR="00A03C4F" w:rsidRDefault="00A03C4F" w:rsidP="00A03C4F"/>
        </w:tc>
      </w:tr>
      <w:tr w:rsidR="00A03C4F" w14:paraId="7F21F621" w14:textId="77777777" w:rsidTr="00701DFF">
        <w:trPr>
          <w:cantSplit/>
        </w:trPr>
        <w:tc>
          <w:tcPr>
            <w:tcW w:w="399" w:type="pct"/>
          </w:tcPr>
          <w:p w14:paraId="0F1A8BBC" w14:textId="48A30E59"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.11</w:t>
            </w:r>
          </w:p>
        </w:tc>
        <w:tc>
          <w:tcPr>
            <w:tcW w:w="2568" w:type="pct"/>
            <w:gridSpan w:val="2"/>
          </w:tcPr>
          <w:p w14:paraId="086F70C2" w14:textId="77777777" w:rsidR="00A03C4F" w:rsidRDefault="00A03C4F" w:rsidP="00A03C4F">
            <w:pPr>
              <w:ind w:left="720"/>
            </w:pPr>
            <w:r>
              <w:t>Number of points</w:t>
            </w:r>
          </w:p>
        </w:tc>
        <w:tc>
          <w:tcPr>
            <w:tcW w:w="1516" w:type="pct"/>
          </w:tcPr>
          <w:p w14:paraId="36458490" w14:textId="77777777" w:rsidR="00A03C4F" w:rsidRDefault="00A03C4F" w:rsidP="00A03C4F"/>
        </w:tc>
        <w:tc>
          <w:tcPr>
            <w:tcW w:w="517" w:type="pct"/>
          </w:tcPr>
          <w:p w14:paraId="23FB6A19" w14:textId="77777777" w:rsidR="00A03C4F" w:rsidRDefault="00A03C4F" w:rsidP="00A03C4F"/>
        </w:tc>
      </w:tr>
      <w:tr w:rsidR="00A03C4F" w14:paraId="7B462EA0" w14:textId="77777777" w:rsidTr="00701DFF">
        <w:trPr>
          <w:cantSplit/>
        </w:trPr>
        <w:tc>
          <w:tcPr>
            <w:tcW w:w="399" w:type="pct"/>
          </w:tcPr>
          <w:p w14:paraId="54EC40E7" w14:textId="2CEC2374"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.12</w:t>
            </w:r>
          </w:p>
        </w:tc>
        <w:tc>
          <w:tcPr>
            <w:tcW w:w="2568" w:type="pct"/>
            <w:gridSpan w:val="2"/>
          </w:tcPr>
          <w:p w14:paraId="0682D3EF" w14:textId="77777777" w:rsidR="00A03C4F" w:rsidRDefault="00A03C4F" w:rsidP="00A03C4F">
            <w:pPr>
              <w:ind w:left="720"/>
            </w:pPr>
            <w:r>
              <w:t>Access Point</w:t>
            </w:r>
          </w:p>
        </w:tc>
        <w:tc>
          <w:tcPr>
            <w:tcW w:w="1516" w:type="pct"/>
          </w:tcPr>
          <w:p w14:paraId="64092E85" w14:textId="77777777" w:rsidR="00A03C4F" w:rsidRDefault="00A03C4F" w:rsidP="00A03C4F"/>
        </w:tc>
        <w:tc>
          <w:tcPr>
            <w:tcW w:w="517" w:type="pct"/>
          </w:tcPr>
          <w:p w14:paraId="4F4A9515" w14:textId="77777777" w:rsidR="00A03C4F" w:rsidRDefault="00A03C4F" w:rsidP="00A03C4F"/>
        </w:tc>
      </w:tr>
      <w:tr w:rsidR="00A03C4F" w14:paraId="7D7BD99D" w14:textId="77777777" w:rsidTr="00701DFF">
        <w:trPr>
          <w:cantSplit/>
        </w:trPr>
        <w:tc>
          <w:tcPr>
            <w:tcW w:w="399" w:type="pct"/>
          </w:tcPr>
          <w:p w14:paraId="4E77B4D3" w14:textId="4E849165" w:rsidR="00A03C4F" w:rsidRDefault="00EA1A14" w:rsidP="00A03C4F">
            <w:pPr>
              <w:rPr>
                <w:rFonts w:ascii="Calibri" w:hAnsi="Calibri" w:cs="Calibri"/>
                <w:color w:val="000000"/>
              </w:rPr>
            </w:pPr>
            <w:r>
              <w:rPr>
                <w:rFonts w:ascii="Calibri" w:hAnsi="Calibri" w:cs="Calibri"/>
                <w:color w:val="000000"/>
              </w:rPr>
              <w:t>7.30</w:t>
            </w:r>
            <w:r w:rsidR="00A03C4F">
              <w:rPr>
                <w:rFonts w:ascii="Calibri" w:hAnsi="Calibri" w:cs="Calibri"/>
                <w:color w:val="000000"/>
              </w:rPr>
              <w:t>.13</w:t>
            </w:r>
          </w:p>
        </w:tc>
        <w:tc>
          <w:tcPr>
            <w:tcW w:w="2568" w:type="pct"/>
            <w:gridSpan w:val="2"/>
          </w:tcPr>
          <w:p w14:paraId="6160D080" w14:textId="77777777" w:rsidR="00A03C4F" w:rsidRPr="008B027D" w:rsidRDefault="00A03C4F" w:rsidP="00A03C4F">
            <w:pPr>
              <w:ind w:left="720"/>
            </w:pPr>
            <w:r w:rsidRPr="008B027D">
              <w:t>Last In</w:t>
            </w:r>
            <w:r>
              <w:t>s</w:t>
            </w:r>
            <w:r w:rsidRPr="008B027D">
              <w:t>pection</w:t>
            </w:r>
          </w:p>
        </w:tc>
        <w:tc>
          <w:tcPr>
            <w:tcW w:w="1516" w:type="pct"/>
          </w:tcPr>
          <w:p w14:paraId="5A2BB423" w14:textId="77777777" w:rsidR="00A03C4F" w:rsidRDefault="00A03C4F" w:rsidP="00A03C4F"/>
        </w:tc>
        <w:tc>
          <w:tcPr>
            <w:tcW w:w="517" w:type="pct"/>
          </w:tcPr>
          <w:p w14:paraId="59AA834C" w14:textId="77777777" w:rsidR="00A03C4F" w:rsidRDefault="00A03C4F" w:rsidP="00A03C4F"/>
        </w:tc>
      </w:tr>
      <w:tr w:rsidR="00A03C4F" w14:paraId="190A7038" w14:textId="77777777" w:rsidTr="00701DFF">
        <w:trPr>
          <w:cantSplit/>
        </w:trPr>
        <w:tc>
          <w:tcPr>
            <w:tcW w:w="399" w:type="pct"/>
          </w:tcPr>
          <w:p w14:paraId="13586887" w14:textId="7C62939F" w:rsidR="00A03C4F" w:rsidRDefault="00EA1A14" w:rsidP="00A03C4F">
            <w:pPr>
              <w:rPr>
                <w:rFonts w:ascii="Calibri" w:hAnsi="Calibri" w:cs="Calibri"/>
                <w:color w:val="000000"/>
              </w:rPr>
            </w:pPr>
            <w:r>
              <w:rPr>
                <w:rFonts w:ascii="Calibri" w:hAnsi="Calibri" w:cs="Calibri"/>
                <w:color w:val="000000"/>
              </w:rPr>
              <w:t>7.31</w:t>
            </w:r>
          </w:p>
        </w:tc>
        <w:tc>
          <w:tcPr>
            <w:tcW w:w="2568" w:type="pct"/>
            <w:gridSpan w:val="2"/>
          </w:tcPr>
          <w:p w14:paraId="41AECCB3" w14:textId="77777777" w:rsidR="00A03C4F" w:rsidRDefault="00A03C4F" w:rsidP="00A03C4F">
            <w:r>
              <w:t>Ability to specify certain fields as mandatory when creating an EWS record</w:t>
            </w:r>
          </w:p>
        </w:tc>
        <w:tc>
          <w:tcPr>
            <w:tcW w:w="1516" w:type="pct"/>
          </w:tcPr>
          <w:p w14:paraId="69EFB7B5" w14:textId="77777777" w:rsidR="00A03C4F" w:rsidRDefault="00A03C4F" w:rsidP="00A03C4F"/>
        </w:tc>
        <w:tc>
          <w:tcPr>
            <w:tcW w:w="517" w:type="pct"/>
          </w:tcPr>
          <w:p w14:paraId="2C677BF0" w14:textId="77777777" w:rsidR="00A03C4F" w:rsidRDefault="00A03C4F" w:rsidP="00A03C4F"/>
        </w:tc>
      </w:tr>
      <w:tr w:rsidR="00A03C4F" w14:paraId="61927A39" w14:textId="77777777" w:rsidTr="00701DFF">
        <w:trPr>
          <w:cantSplit/>
        </w:trPr>
        <w:tc>
          <w:tcPr>
            <w:tcW w:w="399" w:type="pct"/>
          </w:tcPr>
          <w:p w14:paraId="407FD981" w14:textId="712C77B4" w:rsidR="00A03C4F" w:rsidRDefault="00EA1A14" w:rsidP="00A03C4F">
            <w:pPr>
              <w:rPr>
                <w:rFonts w:ascii="Calibri" w:hAnsi="Calibri" w:cs="Calibri"/>
                <w:color w:val="000000"/>
              </w:rPr>
            </w:pPr>
            <w:r>
              <w:rPr>
                <w:rFonts w:ascii="Calibri" w:hAnsi="Calibri" w:cs="Calibri"/>
                <w:color w:val="000000"/>
              </w:rPr>
              <w:t>7.32</w:t>
            </w:r>
          </w:p>
        </w:tc>
        <w:tc>
          <w:tcPr>
            <w:tcW w:w="2568" w:type="pct"/>
            <w:gridSpan w:val="2"/>
          </w:tcPr>
          <w:p w14:paraId="03C7F672" w14:textId="77777777" w:rsidR="00A03C4F" w:rsidRDefault="00A03C4F" w:rsidP="00A03C4F">
            <w:r>
              <w:t>Ability to add, view, edit and delete EWS records from the stored list</w:t>
            </w:r>
          </w:p>
        </w:tc>
        <w:tc>
          <w:tcPr>
            <w:tcW w:w="1516" w:type="pct"/>
          </w:tcPr>
          <w:p w14:paraId="294618F4" w14:textId="77777777" w:rsidR="00A03C4F" w:rsidRDefault="00A03C4F" w:rsidP="00A03C4F"/>
        </w:tc>
        <w:tc>
          <w:tcPr>
            <w:tcW w:w="517" w:type="pct"/>
          </w:tcPr>
          <w:p w14:paraId="0138228F" w14:textId="77777777" w:rsidR="00A03C4F" w:rsidRDefault="00A03C4F" w:rsidP="00A03C4F"/>
        </w:tc>
      </w:tr>
      <w:tr w:rsidR="00A03C4F" w14:paraId="69E35BAB" w14:textId="77777777" w:rsidTr="0030607C">
        <w:trPr>
          <w:cantSplit/>
        </w:trPr>
        <w:tc>
          <w:tcPr>
            <w:tcW w:w="5000" w:type="pct"/>
            <w:gridSpan w:val="5"/>
          </w:tcPr>
          <w:p w14:paraId="4B67D857" w14:textId="77777777" w:rsidR="00A03C4F" w:rsidRDefault="00A03C4F" w:rsidP="00A03C4F"/>
        </w:tc>
      </w:tr>
      <w:tr w:rsidR="00A03C4F" w14:paraId="4EAE1E43" w14:textId="77777777" w:rsidTr="00701DFF">
        <w:trPr>
          <w:cantSplit/>
        </w:trPr>
        <w:tc>
          <w:tcPr>
            <w:tcW w:w="399" w:type="pct"/>
          </w:tcPr>
          <w:p w14:paraId="524095B2" w14:textId="77777777" w:rsidR="00A03C4F" w:rsidRDefault="00A03C4F" w:rsidP="00A03C4F">
            <w:pPr>
              <w:rPr>
                <w:rFonts w:ascii="Calibri" w:hAnsi="Calibri" w:cs="Calibri"/>
                <w:color w:val="000000"/>
              </w:rPr>
            </w:pPr>
          </w:p>
        </w:tc>
        <w:tc>
          <w:tcPr>
            <w:tcW w:w="2568" w:type="pct"/>
            <w:gridSpan w:val="2"/>
          </w:tcPr>
          <w:p w14:paraId="12BBC10F" w14:textId="77777777" w:rsidR="00A03C4F" w:rsidRPr="00E86864" w:rsidRDefault="00A03C4F" w:rsidP="00A03C4F">
            <w:pPr>
              <w:rPr>
                <w:b/>
              </w:rPr>
            </w:pPr>
            <w:r>
              <w:rPr>
                <w:b/>
              </w:rPr>
              <w:t>EWS</w:t>
            </w:r>
            <w:r w:rsidRPr="00E86864">
              <w:rPr>
                <w:b/>
              </w:rPr>
              <w:t xml:space="preserve"> Defects</w:t>
            </w:r>
          </w:p>
        </w:tc>
        <w:tc>
          <w:tcPr>
            <w:tcW w:w="1516" w:type="pct"/>
          </w:tcPr>
          <w:p w14:paraId="47EA056F" w14:textId="77777777" w:rsidR="00A03C4F" w:rsidRDefault="00A03C4F" w:rsidP="00A03C4F"/>
        </w:tc>
        <w:tc>
          <w:tcPr>
            <w:tcW w:w="517" w:type="pct"/>
          </w:tcPr>
          <w:p w14:paraId="77DF5ADF" w14:textId="77777777" w:rsidR="00A03C4F" w:rsidRDefault="00A03C4F" w:rsidP="00A03C4F"/>
        </w:tc>
      </w:tr>
      <w:tr w:rsidR="00A03C4F" w14:paraId="609BE4FB" w14:textId="77777777" w:rsidTr="00701DFF">
        <w:trPr>
          <w:cantSplit/>
        </w:trPr>
        <w:tc>
          <w:tcPr>
            <w:tcW w:w="399" w:type="pct"/>
          </w:tcPr>
          <w:p w14:paraId="08CBD6EC" w14:textId="74FF2E33" w:rsidR="00A03C4F" w:rsidRDefault="00EA1A14" w:rsidP="00A03C4F">
            <w:pPr>
              <w:rPr>
                <w:rFonts w:ascii="Calibri" w:hAnsi="Calibri" w:cs="Calibri"/>
                <w:color w:val="000000"/>
              </w:rPr>
            </w:pPr>
            <w:r>
              <w:rPr>
                <w:rFonts w:ascii="Calibri" w:hAnsi="Calibri" w:cs="Calibri"/>
                <w:color w:val="000000"/>
              </w:rPr>
              <w:t>7.33</w:t>
            </w:r>
          </w:p>
        </w:tc>
        <w:tc>
          <w:tcPr>
            <w:tcW w:w="2568" w:type="pct"/>
            <w:gridSpan w:val="2"/>
          </w:tcPr>
          <w:p w14:paraId="0F00C267" w14:textId="77777777" w:rsidR="00A03C4F" w:rsidRDefault="00A03C4F" w:rsidP="00A03C4F">
            <w:r>
              <w:t>Ability to add, view, edit and delete any defects associated with an EWS</w:t>
            </w:r>
          </w:p>
        </w:tc>
        <w:tc>
          <w:tcPr>
            <w:tcW w:w="1516" w:type="pct"/>
          </w:tcPr>
          <w:p w14:paraId="2B2E9268" w14:textId="77777777" w:rsidR="00A03C4F" w:rsidRDefault="00A03C4F" w:rsidP="00A03C4F"/>
        </w:tc>
        <w:tc>
          <w:tcPr>
            <w:tcW w:w="517" w:type="pct"/>
          </w:tcPr>
          <w:p w14:paraId="34B360F8" w14:textId="77777777" w:rsidR="00A03C4F" w:rsidRDefault="00A03C4F" w:rsidP="00A03C4F"/>
        </w:tc>
      </w:tr>
      <w:tr w:rsidR="00A03C4F" w14:paraId="5A1B25F5" w14:textId="77777777" w:rsidTr="00701DFF">
        <w:trPr>
          <w:cantSplit/>
        </w:trPr>
        <w:tc>
          <w:tcPr>
            <w:tcW w:w="399" w:type="pct"/>
          </w:tcPr>
          <w:p w14:paraId="57AC57AF" w14:textId="356AC0EF" w:rsidR="00A03C4F" w:rsidRDefault="00EA1A14" w:rsidP="00A03C4F">
            <w:pPr>
              <w:rPr>
                <w:rFonts w:ascii="Calibri" w:hAnsi="Calibri" w:cs="Calibri"/>
                <w:color w:val="000000"/>
              </w:rPr>
            </w:pPr>
            <w:r>
              <w:rPr>
                <w:rFonts w:ascii="Calibri" w:hAnsi="Calibri" w:cs="Calibri"/>
                <w:color w:val="000000"/>
              </w:rPr>
              <w:t>7.34</w:t>
            </w:r>
          </w:p>
        </w:tc>
        <w:tc>
          <w:tcPr>
            <w:tcW w:w="2568" w:type="pct"/>
            <w:gridSpan w:val="2"/>
          </w:tcPr>
          <w:p w14:paraId="09ACC100" w14:textId="77777777" w:rsidR="00A03C4F" w:rsidRDefault="00A03C4F" w:rsidP="00A03C4F">
            <w:r>
              <w:t>Defect information should include at least the following, please identify any other information that can be stored:</w:t>
            </w:r>
          </w:p>
        </w:tc>
        <w:tc>
          <w:tcPr>
            <w:tcW w:w="1516" w:type="pct"/>
          </w:tcPr>
          <w:p w14:paraId="4374CA1B" w14:textId="77777777" w:rsidR="00A03C4F" w:rsidRDefault="00A03C4F" w:rsidP="00A03C4F"/>
        </w:tc>
        <w:tc>
          <w:tcPr>
            <w:tcW w:w="517" w:type="pct"/>
          </w:tcPr>
          <w:p w14:paraId="727A54FB" w14:textId="77777777" w:rsidR="00A03C4F" w:rsidRDefault="00A03C4F" w:rsidP="00A03C4F"/>
        </w:tc>
      </w:tr>
      <w:tr w:rsidR="00701DFF" w14:paraId="23E79A69" w14:textId="77777777" w:rsidTr="00701DFF">
        <w:trPr>
          <w:cantSplit/>
        </w:trPr>
        <w:tc>
          <w:tcPr>
            <w:tcW w:w="399" w:type="pct"/>
          </w:tcPr>
          <w:p w14:paraId="272BB6F5" w14:textId="3B280465" w:rsidR="00701DFF" w:rsidRDefault="00701DFF" w:rsidP="00A03C4F">
            <w:pPr>
              <w:rPr>
                <w:rFonts w:ascii="Calibri" w:hAnsi="Calibri" w:cs="Calibri"/>
                <w:color w:val="000000"/>
              </w:rPr>
            </w:pPr>
            <w:r>
              <w:rPr>
                <w:rFonts w:ascii="Calibri" w:hAnsi="Calibri" w:cs="Calibri"/>
                <w:color w:val="000000"/>
              </w:rPr>
              <w:t>7.</w:t>
            </w:r>
            <w:r w:rsidR="00BD3226">
              <w:rPr>
                <w:rFonts w:ascii="Calibri" w:hAnsi="Calibri" w:cs="Calibri"/>
                <w:color w:val="000000"/>
              </w:rPr>
              <w:t>34.1</w:t>
            </w:r>
          </w:p>
        </w:tc>
        <w:tc>
          <w:tcPr>
            <w:tcW w:w="2568" w:type="pct"/>
            <w:gridSpan w:val="2"/>
          </w:tcPr>
          <w:p w14:paraId="531698E3" w14:textId="7DF80978" w:rsidR="00701DFF" w:rsidRDefault="00BD3226" w:rsidP="00BD3226">
            <w:pPr>
              <w:ind w:left="720"/>
            </w:pPr>
            <w:r w:rsidRPr="00BD3226">
              <w:t>Unique defect number (auto generated)</w:t>
            </w:r>
          </w:p>
        </w:tc>
        <w:tc>
          <w:tcPr>
            <w:tcW w:w="1516" w:type="pct"/>
          </w:tcPr>
          <w:p w14:paraId="24F42C09" w14:textId="77777777" w:rsidR="00701DFF" w:rsidRDefault="00701DFF" w:rsidP="00A03C4F"/>
        </w:tc>
        <w:tc>
          <w:tcPr>
            <w:tcW w:w="517" w:type="pct"/>
          </w:tcPr>
          <w:p w14:paraId="464A1A81" w14:textId="77777777" w:rsidR="00701DFF" w:rsidRDefault="00701DFF" w:rsidP="00A03C4F"/>
        </w:tc>
      </w:tr>
      <w:tr w:rsidR="00A03C4F" w14:paraId="49A682F3" w14:textId="77777777" w:rsidTr="00701DFF">
        <w:trPr>
          <w:cantSplit/>
        </w:trPr>
        <w:tc>
          <w:tcPr>
            <w:tcW w:w="399" w:type="pct"/>
          </w:tcPr>
          <w:p w14:paraId="5E8BFCBF" w14:textId="71471FA1"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.2</w:t>
            </w:r>
          </w:p>
        </w:tc>
        <w:tc>
          <w:tcPr>
            <w:tcW w:w="2568" w:type="pct"/>
            <w:gridSpan w:val="2"/>
          </w:tcPr>
          <w:p w14:paraId="3B6C15EF" w14:textId="77777777" w:rsidR="00A03C4F" w:rsidRPr="008B027D" w:rsidRDefault="00A03C4F" w:rsidP="00A03C4F">
            <w:pPr>
              <w:ind w:left="720"/>
            </w:pPr>
            <w:r w:rsidRPr="008B027D">
              <w:t>Raised by inspection</w:t>
            </w:r>
          </w:p>
        </w:tc>
        <w:tc>
          <w:tcPr>
            <w:tcW w:w="1516" w:type="pct"/>
          </w:tcPr>
          <w:p w14:paraId="3C9256E7" w14:textId="77777777" w:rsidR="00A03C4F" w:rsidRDefault="00A03C4F" w:rsidP="00A03C4F"/>
        </w:tc>
        <w:tc>
          <w:tcPr>
            <w:tcW w:w="517" w:type="pct"/>
          </w:tcPr>
          <w:p w14:paraId="551CB708" w14:textId="77777777" w:rsidR="00A03C4F" w:rsidRDefault="00A03C4F" w:rsidP="00A03C4F"/>
        </w:tc>
      </w:tr>
      <w:tr w:rsidR="00A03C4F" w14:paraId="01792AD2" w14:textId="77777777" w:rsidTr="00701DFF">
        <w:trPr>
          <w:cantSplit/>
        </w:trPr>
        <w:tc>
          <w:tcPr>
            <w:tcW w:w="399" w:type="pct"/>
          </w:tcPr>
          <w:p w14:paraId="13FA8457" w14:textId="0A3D2AC3"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.3</w:t>
            </w:r>
          </w:p>
        </w:tc>
        <w:tc>
          <w:tcPr>
            <w:tcW w:w="2568" w:type="pct"/>
            <w:gridSpan w:val="2"/>
          </w:tcPr>
          <w:p w14:paraId="0CB3ABD7" w14:textId="77777777" w:rsidR="00A03C4F" w:rsidRPr="008B027D" w:rsidRDefault="00A03C4F" w:rsidP="00A03C4F">
            <w:pPr>
              <w:ind w:left="720"/>
            </w:pPr>
            <w:r w:rsidRPr="008B027D">
              <w:t>Closed by inspection</w:t>
            </w:r>
          </w:p>
        </w:tc>
        <w:tc>
          <w:tcPr>
            <w:tcW w:w="1516" w:type="pct"/>
          </w:tcPr>
          <w:p w14:paraId="63D40D5A" w14:textId="77777777" w:rsidR="00A03C4F" w:rsidRDefault="00A03C4F" w:rsidP="00A03C4F"/>
        </w:tc>
        <w:tc>
          <w:tcPr>
            <w:tcW w:w="517" w:type="pct"/>
          </w:tcPr>
          <w:p w14:paraId="59112304" w14:textId="77777777" w:rsidR="00A03C4F" w:rsidRDefault="00A03C4F" w:rsidP="00A03C4F"/>
        </w:tc>
      </w:tr>
      <w:tr w:rsidR="00A03C4F" w14:paraId="1999D2E2" w14:textId="77777777" w:rsidTr="00701DFF">
        <w:trPr>
          <w:cantSplit/>
        </w:trPr>
        <w:tc>
          <w:tcPr>
            <w:tcW w:w="399" w:type="pct"/>
          </w:tcPr>
          <w:p w14:paraId="206C7004" w14:textId="5F55150E"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.4</w:t>
            </w:r>
          </w:p>
        </w:tc>
        <w:tc>
          <w:tcPr>
            <w:tcW w:w="2568" w:type="pct"/>
            <w:gridSpan w:val="2"/>
          </w:tcPr>
          <w:p w14:paraId="7B1205FE" w14:textId="77777777" w:rsidR="00A03C4F" w:rsidRPr="008B027D" w:rsidRDefault="00A03C4F" w:rsidP="00A03C4F">
            <w:pPr>
              <w:ind w:left="720"/>
            </w:pPr>
            <w:r w:rsidRPr="008B027D">
              <w:t>Type of defect</w:t>
            </w:r>
          </w:p>
        </w:tc>
        <w:tc>
          <w:tcPr>
            <w:tcW w:w="1516" w:type="pct"/>
          </w:tcPr>
          <w:p w14:paraId="7D7CE3FC" w14:textId="77777777" w:rsidR="00A03C4F" w:rsidRDefault="00A03C4F" w:rsidP="00A03C4F"/>
        </w:tc>
        <w:tc>
          <w:tcPr>
            <w:tcW w:w="517" w:type="pct"/>
          </w:tcPr>
          <w:p w14:paraId="3B4322C6" w14:textId="77777777" w:rsidR="00A03C4F" w:rsidRDefault="00A03C4F" w:rsidP="00A03C4F"/>
        </w:tc>
      </w:tr>
      <w:tr w:rsidR="00A03C4F" w14:paraId="0955D67B" w14:textId="77777777" w:rsidTr="00701DFF">
        <w:trPr>
          <w:cantSplit/>
        </w:trPr>
        <w:tc>
          <w:tcPr>
            <w:tcW w:w="399" w:type="pct"/>
          </w:tcPr>
          <w:p w14:paraId="3D3BF07C" w14:textId="47DB544B"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.5</w:t>
            </w:r>
          </w:p>
        </w:tc>
        <w:tc>
          <w:tcPr>
            <w:tcW w:w="2568" w:type="pct"/>
            <w:gridSpan w:val="2"/>
          </w:tcPr>
          <w:p w14:paraId="3F858A5B" w14:textId="77777777" w:rsidR="00A03C4F" w:rsidRPr="008B027D" w:rsidRDefault="00A03C4F" w:rsidP="00A03C4F">
            <w:pPr>
              <w:ind w:left="720"/>
            </w:pPr>
            <w:r w:rsidRPr="008B027D">
              <w:t>Action of defect</w:t>
            </w:r>
          </w:p>
        </w:tc>
        <w:tc>
          <w:tcPr>
            <w:tcW w:w="1516" w:type="pct"/>
          </w:tcPr>
          <w:p w14:paraId="01199F93" w14:textId="77777777" w:rsidR="00A03C4F" w:rsidRDefault="00A03C4F" w:rsidP="00A03C4F"/>
        </w:tc>
        <w:tc>
          <w:tcPr>
            <w:tcW w:w="517" w:type="pct"/>
          </w:tcPr>
          <w:p w14:paraId="4F0B8E10" w14:textId="77777777" w:rsidR="00A03C4F" w:rsidRDefault="00A03C4F" w:rsidP="00A03C4F"/>
        </w:tc>
      </w:tr>
      <w:tr w:rsidR="00A03C4F" w14:paraId="3BC0FC0A" w14:textId="77777777" w:rsidTr="00701DFF">
        <w:trPr>
          <w:cantSplit/>
        </w:trPr>
        <w:tc>
          <w:tcPr>
            <w:tcW w:w="399" w:type="pct"/>
          </w:tcPr>
          <w:p w14:paraId="3D11E362" w14:textId="3694CF60"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.6</w:t>
            </w:r>
          </w:p>
        </w:tc>
        <w:tc>
          <w:tcPr>
            <w:tcW w:w="2568" w:type="pct"/>
            <w:gridSpan w:val="2"/>
          </w:tcPr>
          <w:p w14:paraId="724CF101" w14:textId="77777777" w:rsidR="00A03C4F" w:rsidRPr="008B027D" w:rsidRDefault="00A03C4F" w:rsidP="00A03C4F">
            <w:pPr>
              <w:ind w:left="720"/>
            </w:pPr>
            <w:r w:rsidRPr="008B027D">
              <w:t>Date defect reported</w:t>
            </w:r>
          </w:p>
        </w:tc>
        <w:tc>
          <w:tcPr>
            <w:tcW w:w="1516" w:type="pct"/>
          </w:tcPr>
          <w:p w14:paraId="0CC69B5E" w14:textId="77777777" w:rsidR="00A03C4F" w:rsidRDefault="00A03C4F" w:rsidP="00A03C4F"/>
        </w:tc>
        <w:tc>
          <w:tcPr>
            <w:tcW w:w="517" w:type="pct"/>
          </w:tcPr>
          <w:p w14:paraId="3A431D1F" w14:textId="77777777" w:rsidR="00A03C4F" w:rsidRDefault="00A03C4F" w:rsidP="00A03C4F"/>
        </w:tc>
      </w:tr>
      <w:tr w:rsidR="00A03C4F" w14:paraId="04625903" w14:textId="77777777" w:rsidTr="00701DFF">
        <w:trPr>
          <w:cantSplit/>
        </w:trPr>
        <w:tc>
          <w:tcPr>
            <w:tcW w:w="399" w:type="pct"/>
          </w:tcPr>
          <w:p w14:paraId="7591D3F0" w14:textId="1C4D5D1E"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.7</w:t>
            </w:r>
          </w:p>
        </w:tc>
        <w:tc>
          <w:tcPr>
            <w:tcW w:w="2568" w:type="pct"/>
            <w:gridSpan w:val="2"/>
          </w:tcPr>
          <w:p w14:paraId="767C82E3" w14:textId="77777777" w:rsidR="00A03C4F" w:rsidRPr="008B027D" w:rsidRDefault="00A03C4F" w:rsidP="00A03C4F">
            <w:pPr>
              <w:ind w:left="720"/>
            </w:pPr>
            <w:r w:rsidRPr="008B027D">
              <w:t>Who reported defect</w:t>
            </w:r>
          </w:p>
        </w:tc>
        <w:tc>
          <w:tcPr>
            <w:tcW w:w="1516" w:type="pct"/>
          </w:tcPr>
          <w:p w14:paraId="21B64377" w14:textId="77777777" w:rsidR="00A03C4F" w:rsidRDefault="00A03C4F" w:rsidP="00A03C4F"/>
        </w:tc>
        <w:tc>
          <w:tcPr>
            <w:tcW w:w="517" w:type="pct"/>
          </w:tcPr>
          <w:p w14:paraId="6846EF97" w14:textId="77777777" w:rsidR="00A03C4F" w:rsidRDefault="00A03C4F" w:rsidP="00A03C4F"/>
        </w:tc>
      </w:tr>
      <w:tr w:rsidR="00A03C4F" w14:paraId="52BA11AA" w14:textId="77777777" w:rsidTr="00701DFF">
        <w:trPr>
          <w:cantSplit/>
        </w:trPr>
        <w:tc>
          <w:tcPr>
            <w:tcW w:w="399" w:type="pct"/>
          </w:tcPr>
          <w:p w14:paraId="4BFD83CF" w14:textId="4FBE7CC8"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.8</w:t>
            </w:r>
          </w:p>
        </w:tc>
        <w:tc>
          <w:tcPr>
            <w:tcW w:w="2568" w:type="pct"/>
            <w:gridSpan w:val="2"/>
          </w:tcPr>
          <w:p w14:paraId="57B66D1F" w14:textId="77777777" w:rsidR="00A03C4F" w:rsidRPr="008B027D" w:rsidRDefault="00A03C4F" w:rsidP="00A03C4F">
            <w:pPr>
              <w:ind w:left="720"/>
            </w:pPr>
            <w:r w:rsidRPr="008B027D">
              <w:t>Who defect was reported to</w:t>
            </w:r>
          </w:p>
        </w:tc>
        <w:tc>
          <w:tcPr>
            <w:tcW w:w="1516" w:type="pct"/>
          </w:tcPr>
          <w:p w14:paraId="0C851EB3" w14:textId="77777777" w:rsidR="00A03C4F" w:rsidRDefault="00A03C4F" w:rsidP="00A03C4F"/>
        </w:tc>
        <w:tc>
          <w:tcPr>
            <w:tcW w:w="517" w:type="pct"/>
          </w:tcPr>
          <w:p w14:paraId="69F763BC" w14:textId="77777777" w:rsidR="00A03C4F" w:rsidRDefault="00A03C4F" w:rsidP="00A03C4F"/>
        </w:tc>
      </w:tr>
      <w:tr w:rsidR="00A03C4F" w14:paraId="77AE9EC5" w14:textId="77777777" w:rsidTr="00701DFF">
        <w:trPr>
          <w:cantSplit/>
        </w:trPr>
        <w:tc>
          <w:tcPr>
            <w:tcW w:w="399" w:type="pct"/>
          </w:tcPr>
          <w:p w14:paraId="474495F4" w14:textId="248CF423"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.9</w:t>
            </w:r>
          </w:p>
        </w:tc>
        <w:tc>
          <w:tcPr>
            <w:tcW w:w="2568" w:type="pct"/>
            <w:gridSpan w:val="2"/>
          </w:tcPr>
          <w:p w14:paraId="2D397A66" w14:textId="77777777" w:rsidR="00A03C4F" w:rsidRPr="008B027D" w:rsidRDefault="00A03C4F" w:rsidP="00A03C4F">
            <w:pPr>
              <w:ind w:left="720"/>
            </w:pPr>
            <w:r w:rsidRPr="008B027D">
              <w:t>Cleared / Repair date</w:t>
            </w:r>
          </w:p>
        </w:tc>
        <w:tc>
          <w:tcPr>
            <w:tcW w:w="1516" w:type="pct"/>
          </w:tcPr>
          <w:p w14:paraId="11195CD8" w14:textId="77777777" w:rsidR="00A03C4F" w:rsidRDefault="00A03C4F" w:rsidP="00A03C4F"/>
        </w:tc>
        <w:tc>
          <w:tcPr>
            <w:tcW w:w="517" w:type="pct"/>
          </w:tcPr>
          <w:p w14:paraId="150B9061" w14:textId="77777777" w:rsidR="00A03C4F" w:rsidRDefault="00A03C4F" w:rsidP="00A03C4F"/>
        </w:tc>
      </w:tr>
      <w:tr w:rsidR="00A03C4F" w14:paraId="21F7273A" w14:textId="77777777" w:rsidTr="00701DFF">
        <w:trPr>
          <w:cantSplit/>
        </w:trPr>
        <w:tc>
          <w:tcPr>
            <w:tcW w:w="399" w:type="pct"/>
          </w:tcPr>
          <w:p w14:paraId="010DDAFD" w14:textId="68CFCF9F" w:rsidR="00A03C4F" w:rsidRDefault="00EA1A14" w:rsidP="00A03C4F">
            <w:pPr>
              <w:rPr>
                <w:rFonts w:ascii="Calibri" w:hAnsi="Calibri" w:cs="Calibri"/>
                <w:color w:val="000000"/>
              </w:rPr>
            </w:pPr>
            <w:r>
              <w:rPr>
                <w:rFonts w:ascii="Calibri" w:hAnsi="Calibri" w:cs="Calibri"/>
                <w:color w:val="000000"/>
              </w:rPr>
              <w:t>7.34</w:t>
            </w:r>
            <w:r w:rsidR="00A03C4F">
              <w:rPr>
                <w:rFonts w:ascii="Calibri" w:hAnsi="Calibri" w:cs="Calibri"/>
                <w:color w:val="000000"/>
              </w:rPr>
              <w:t>.10</w:t>
            </w:r>
          </w:p>
        </w:tc>
        <w:tc>
          <w:tcPr>
            <w:tcW w:w="2568" w:type="pct"/>
            <w:gridSpan w:val="2"/>
          </w:tcPr>
          <w:p w14:paraId="0B96D349" w14:textId="77777777" w:rsidR="00A03C4F" w:rsidRPr="008B027D" w:rsidRDefault="00A03C4F" w:rsidP="00A03C4F">
            <w:pPr>
              <w:ind w:left="720"/>
            </w:pPr>
            <w:r w:rsidRPr="008B027D">
              <w:t>Notes</w:t>
            </w:r>
          </w:p>
        </w:tc>
        <w:tc>
          <w:tcPr>
            <w:tcW w:w="1516" w:type="pct"/>
          </w:tcPr>
          <w:p w14:paraId="343453EA" w14:textId="77777777" w:rsidR="00A03C4F" w:rsidRDefault="00A03C4F" w:rsidP="00A03C4F"/>
        </w:tc>
        <w:tc>
          <w:tcPr>
            <w:tcW w:w="517" w:type="pct"/>
          </w:tcPr>
          <w:p w14:paraId="5684066B" w14:textId="77777777" w:rsidR="00A03C4F" w:rsidRDefault="00A03C4F" w:rsidP="00A03C4F"/>
        </w:tc>
      </w:tr>
      <w:tr w:rsidR="00A03C4F" w14:paraId="49C93333" w14:textId="77777777" w:rsidTr="00701DFF">
        <w:trPr>
          <w:cantSplit/>
        </w:trPr>
        <w:tc>
          <w:tcPr>
            <w:tcW w:w="399" w:type="pct"/>
          </w:tcPr>
          <w:p w14:paraId="21A8B0E4" w14:textId="6073CCA9" w:rsidR="00A03C4F" w:rsidRDefault="00EA1A14" w:rsidP="00A03C4F">
            <w:pPr>
              <w:rPr>
                <w:rFonts w:ascii="Calibri" w:hAnsi="Calibri" w:cs="Calibri"/>
                <w:color w:val="000000"/>
              </w:rPr>
            </w:pPr>
            <w:r>
              <w:rPr>
                <w:rFonts w:ascii="Calibri" w:hAnsi="Calibri" w:cs="Calibri"/>
                <w:color w:val="000000"/>
              </w:rPr>
              <w:t>7.35</w:t>
            </w:r>
          </w:p>
        </w:tc>
        <w:tc>
          <w:tcPr>
            <w:tcW w:w="2568" w:type="pct"/>
            <w:gridSpan w:val="2"/>
          </w:tcPr>
          <w:p w14:paraId="5F96E5FB" w14:textId="77777777" w:rsidR="00A03C4F" w:rsidRDefault="00A03C4F" w:rsidP="00A03C4F">
            <w:r>
              <w:t>Ability to specify certain fields as mandatory when creating a defect record</w:t>
            </w:r>
          </w:p>
        </w:tc>
        <w:tc>
          <w:tcPr>
            <w:tcW w:w="1516" w:type="pct"/>
          </w:tcPr>
          <w:p w14:paraId="3B01AF24" w14:textId="77777777" w:rsidR="00A03C4F" w:rsidRDefault="00A03C4F" w:rsidP="00A03C4F"/>
        </w:tc>
        <w:tc>
          <w:tcPr>
            <w:tcW w:w="517" w:type="pct"/>
          </w:tcPr>
          <w:p w14:paraId="4AA8D391" w14:textId="77777777" w:rsidR="00A03C4F" w:rsidRDefault="00A03C4F" w:rsidP="00A03C4F"/>
        </w:tc>
      </w:tr>
      <w:tr w:rsidR="00A03C4F" w14:paraId="00B8D1A8" w14:textId="77777777" w:rsidTr="0030607C">
        <w:trPr>
          <w:cantSplit/>
        </w:trPr>
        <w:tc>
          <w:tcPr>
            <w:tcW w:w="5000" w:type="pct"/>
            <w:gridSpan w:val="5"/>
          </w:tcPr>
          <w:p w14:paraId="46BDF6FB" w14:textId="77777777" w:rsidR="00A03C4F" w:rsidRDefault="00A03C4F" w:rsidP="00A03C4F"/>
        </w:tc>
      </w:tr>
      <w:tr w:rsidR="00A03C4F" w14:paraId="43191A0B" w14:textId="77777777" w:rsidTr="00701DFF">
        <w:trPr>
          <w:cantSplit/>
        </w:trPr>
        <w:tc>
          <w:tcPr>
            <w:tcW w:w="399" w:type="pct"/>
          </w:tcPr>
          <w:p w14:paraId="4D4FBEAC" w14:textId="77777777" w:rsidR="00A03C4F" w:rsidRDefault="00A03C4F" w:rsidP="00A03C4F">
            <w:pPr>
              <w:rPr>
                <w:rFonts w:ascii="Calibri" w:hAnsi="Calibri" w:cs="Calibri"/>
                <w:color w:val="000000"/>
              </w:rPr>
            </w:pPr>
          </w:p>
        </w:tc>
        <w:tc>
          <w:tcPr>
            <w:tcW w:w="2568" w:type="pct"/>
            <w:gridSpan w:val="2"/>
          </w:tcPr>
          <w:p w14:paraId="07529F83" w14:textId="77777777" w:rsidR="00A03C4F" w:rsidRPr="00E86864" w:rsidRDefault="00A03C4F" w:rsidP="00A03C4F">
            <w:pPr>
              <w:rPr>
                <w:b/>
              </w:rPr>
            </w:pPr>
            <w:r>
              <w:rPr>
                <w:b/>
              </w:rPr>
              <w:t>EWS</w:t>
            </w:r>
            <w:r w:rsidRPr="00E86864">
              <w:rPr>
                <w:b/>
              </w:rPr>
              <w:t xml:space="preserve"> Inspections</w:t>
            </w:r>
          </w:p>
        </w:tc>
        <w:tc>
          <w:tcPr>
            <w:tcW w:w="1516" w:type="pct"/>
          </w:tcPr>
          <w:p w14:paraId="07BE0710" w14:textId="77777777" w:rsidR="00A03C4F" w:rsidRDefault="00A03C4F" w:rsidP="00A03C4F"/>
        </w:tc>
        <w:tc>
          <w:tcPr>
            <w:tcW w:w="517" w:type="pct"/>
          </w:tcPr>
          <w:p w14:paraId="20219335" w14:textId="77777777" w:rsidR="00A03C4F" w:rsidRDefault="00A03C4F" w:rsidP="00A03C4F"/>
        </w:tc>
      </w:tr>
      <w:tr w:rsidR="00A03C4F" w14:paraId="588F1041" w14:textId="77777777" w:rsidTr="00701DFF">
        <w:trPr>
          <w:cantSplit/>
        </w:trPr>
        <w:tc>
          <w:tcPr>
            <w:tcW w:w="399" w:type="pct"/>
          </w:tcPr>
          <w:p w14:paraId="3508DDE8" w14:textId="43773D44" w:rsidR="00A03C4F" w:rsidRDefault="00EA1A14" w:rsidP="00A03C4F">
            <w:pPr>
              <w:rPr>
                <w:rFonts w:ascii="Calibri" w:hAnsi="Calibri" w:cs="Calibri"/>
                <w:color w:val="000000"/>
              </w:rPr>
            </w:pPr>
            <w:r>
              <w:rPr>
                <w:rFonts w:ascii="Calibri" w:hAnsi="Calibri" w:cs="Calibri"/>
                <w:color w:val="000000"/>
              </w:rPr>
              <w:t>7.36</w:t>
            </w:r>
          </w:p>
        </w:tc>
        <w:tc>
          <w:tcPr>
            <w:tcW w:w="2568" w:type="pct"/>
            <w:gridSpan w:val="2"/>
          </w:tcPr>
          <w:p w14:paraId="3035D2D1" w14:textId="77777777" w:rsidR="00A03C4F" w:rsidRDefault="00A03C4F" w:rsidP="00A03C4F">
            <w:r>
              <w:t>Ability to add, view, edit and delete any inspections associated with an EWS</w:t>
            </w:r>
          </w:p>
        </w:tc>
        <w:tc>
          <w:tcPr>
            <w:tcW w:w="1516" w:type="pct"/>
          </w:tcPr>
          <w:p w14:paraId="1BE564FC" w14:textId="77777777" w:rsidR="00A03C4F" w:rsidRDefault="00A03C4F" w:rsidP="00A03C4F"/>
        </w:tc>
        <w:tc>
          <w:tcPr>
            <w:tcW w:w="517" w:type="pct"/>
          </w:tcPr>
          <w:p w14:paraId="4A5FCED8" w14:textId="77777777" w:rsidR="00A03C4F" w:rsidRDefault="00A03C4F" w:rsidP="00A03C4F"/>
        </w:tc>
      </w:tr>
      <w:tr w:rsidR="00A03C4F" w14:paraId="0B6303B6" w14:textId="77777777" w:rsidTr="00701DFF">
        <w:trPr>
          <w:cantSplit/>
        </w:trPr>
        <w:tc>
          <w:tcPr>
            <w:tcW w:w="399" w:type="pct"/>
          </w:tcPr>
          <w:p w14:paraId="036F7B03" w14:textId="094F65ED" w:rsidR="00A03C4F" w:rsidRDefault="00EA1A14" w:rsidP="00A03C4F">
            <w:pPr>
              <w:rPr>
                <w:rFonts w:ascii="Calibri" w:hAnsi="Calibri" w:cs="Calibri"/>
                <w:color w:val="000000"/>
              </w:rPr>
            </w:pPr>
            <w:r>
              <w:rPr>
                <w:rFonts w:ascii="Calibri" w:hAnsi="Calibri" w:cs="Calibri"/>
                <w:color w:val="000000"/>
              </w:rPr>
              <w:t>7.37</w:t>
            </w:r>
          </w:p>
        </w:tc>
        <w:tc>
          <w:tcPr>
            <w:tcW w:w="2568" w:type="pct"/>
            <w:gridSpan w:val="2"/>
          </w:tcPr>
          <w:p w14:paraId="66CEDD0E" w14:textId="77777777" w:rsidR="00A03C4F" w:rsidRDefault="00A03C4F" w:rsidP="00A03C4F">
            <w:r>
              <w:t>Inspection information should include at least the following, please identify any other information that can be stored:</w:t>
            </w:r>
          </w:p>
        </w:tc>
        <w:tc>
          <w:tcPr>
            <w:tcW w:w="1516" w:type="pct"/>
          </w:tcPr>
          <w:p w14:paraId="2903606B" w14:textId="77777777" w:rsidR="00A03C4F" w:rsidRDefault="00A03C4F" w:rsidP="00A03C4F"/>
        </w:tc>
        <w:tc>
          <w:tcPr>
            <w:tcW w:w="517" w:type="pct"/>
          </w:tcPr>
          <w:p w14:paraId="0196A5CB" w14:textId="77777777" w:rsidR="00A03C4F" w:rsidRDefault="00A03C4F" w:rsidP="00A03C4F"/>
        </w:tc>
      </w:tr>
      <w:tr w:rsidR="00A03C4F" w14:paraId="5E697C78" w14:textId="77777777" w:rsidTr="00701DFF">
        <w:trPr>
          <w:cantSplit/>
        </w:trPr>
        <w:tc>
          <w:tcPr>
            <w:tcW w:w="399" w:type="pct"/>
          </w:tcPr>
          <w:p w14:paraId="709221FA" w14:textId="0F6D8A74"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.1</w:t>
            </w:r>
          </w:p>
        </w:tc>
        <w:tc>
          <w:tcPr>
            <w:tcW w:w="2568" w:type="pct"/>
            <w:gridSpan w:val="2"/>
          </w:tcPr>
          <w:p w14:paraId="312E5664" w14:textId="77777777" w:rsidR="00A03C4F" w:rsidRDefault="00A03C4F" w:rsidP="00A03C4F">
            <w:pPr>
              <w:ind w:left="720"/>
            </w:pPr>
            <w:r>
              <w:t>Inspection Type</w:t>
            </w:r>
          </w:p>
        </w:tc>
        <w:tc>
          <w:tcPr>
            <w:tcW w:w="1516" w:type="pct"/>
          </w:tcPr>
          <w:p w14:paraId="59B4FF09" w14:textId="77777777" w:rsidR="00A03C4F" w:rsidRDefault="00A03C4F" w:rsidP="00A03C4F"/>
        </w:tc>
        <w:tc>
          <w:tcPr>
            <w:tcW w:w="517" w:type="pct"/>
          </w:tcPr>
          <w:p w14:paraId="0FA8EBC4" w14:textId="77777777" w:rsidR="00A03C4F" w:rsidRDefault="00A03C4F" w:rsidP="00A03C4F"/>
        </w:tc>
      </w:tr>
      <w:tr w:rsidR="00A03C4F" w14:paraId="603F9D9E" w14:textId="77777777" w:rsidTr="00701DFF">
        <w:trPr>
          <w:cantSplit/>
        </w:trPr>
        <w:tc>
          <w:tcPr>
            <w:tcW w:w="399" w:type="pct"/>
          </w:tcPr>
          <w:p w14:paraId="0FD8DF43" w14:textId="258FA192"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.2</w:t>
            </w:r>
          </w:p>
        </w:tc>
        <w:tc>
          <w:tcPr>
            <w:tcW w:w="2568" w:type="pct"/>
            <w:gridSpan w:val="2"/>
          </w:tcPr>
          <w:p w14:paraId="0DF9D4C0" w14:textId="77777777" w:rsidR="00A03C4F" w:rsidRDefault="00A03C4F" w:rsidP="00A03C4F">
            <w:pPr>
              <w:ind w:left="720"/>
            </w:pPr>
            <w:r>
              <w:t>Inspection Date</w:t>
            </w:r>
          </w:p>
        </w:tc>
        <w:tc>
          <w:tcPr>
            <w:tcW w:w="1516" w:type="pct"/>
          </w:tcPr>
          <w:p w14:paraId="44638132" w14:textId="77777777" w:rsidR="00A03C4F" w:rsidRDefault="00A03C4F" w:rsidP="00A03C4F"/>
        </w:tc>
        <w:tc>
          <w:tcPr>
            <w:tcW w:w="517" w:type="pct"/>
          </w:tcPr>
          <w:p w14:paraId="386044E3" w14:textId="77777777" w:rsidR="00A03C4F" w:rsidRDefault="00A03C4F" w:rsidP="00A03C4F"/>
        </w:tc>
      </w:tr>
      <w:tr w:rsidR="00A03C4F" w14:paraId="1AFD2617" w14:textId="77777777" w:rsidTr="00701DFF">
        <w:trPr>
          <w:cantSplit/>
        </w:trPr>
        <w:tc>
          <w:tcPr>
            <w:tcW w:w="399" w:type="pct"/>
          </w:tcPr>
          <w:p w14:paraId="038E987C" w14:textId="7CAE9676"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.3</w:t>
            </w:r>
          </w:p>
        </w:tc>
        <w:tc>
          <w:tcPr>
            <w:tcW w:w="2568" w:type="pct"/>
            <w:gridSpan w:val="2"/>
          </w:tcPr>
          <w:p w14:paraId="107C779C" w14:textId="77777777" w:rsidR="00A03C4F" w:rsidRDefault="00A03C4F" w:rsidP="00A03C4F">
            <w:pPr>
              <w:ind w:left="720"/>
            </w:pPr>
            <w:r>
              <w:t>Inspector</w:t>
            </w:r>
          </w:p>
        </w:tc>
        <w:tc>
          <w:tcPr>
            <w:tcW w:w="1516" w:type="pct"/>
          </w:tcPr>
          <w:p w14:paraId="120555BF" w14:textId="77777777" w:rsidR="00A03C4F" w:rsidRDefault="00A03C4F" w:rsidP="00A03C4F"/>
        </w:tc>
        <w:tc>
          <w:tcPr>
            <w:tcW w:w="517" w:type="pct"/>
          </w:tcPr>
          <w:p w14:paraId="71B72B18" w14:textId="77777777" w:rsidR="00A03C4F" w:rsidRDefault="00A03C4F" w:rsidP="00A03C4F"/>
        </w:tc>
      </w:tr>
      <w:tr w:rsidR="00A03C4F" w14:paraId="74D0AE1F" w14:textId="77777777" w:rsidTr="00701DFF">
        <w:trPr>
          <w:cantSplit/>
        </w:trPr>
        <w:tc>
          <w:tcPr>
            <w:tcW w:w="399" w:type="pct"/>
          </w:tcPr>
          <w:p w14:paraId="7CAB0942" w14:textId="72D5C326"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.4</w:t>
            </w:r>
          </w:p>
        </w:tc>
        <w:tc>
          <w:tcPr>
            <w:tcW w:w="2568" w:type="pct"/>
            <w:gridSpan w:val="2"/>
          </w:tcPr>
          <w:p w14:paraId="488F1F10" w14:textId="77777777" w:rsidR="00A03C4F" w:rsidRDefault="00A03C4F" w:rsidP="00A03C4F">
            <w:pPr>
              <w:ind w:left="720"/>
            </w:pPr>
            <w:r>
              <w:t>Accessible</w:t>
            </w:r>
          </w:p>
        </w:tc>
        <w:tc>
          <w:tcPr>
            <w:tcW w:w="1516" w:type="pct"/>
          </w:tcPr>
          <w:p w14:paraId="35A78CD8" w14:textId="77777777" w:rsidR="00A03C4F" w:rsidRDefault="00A03C4F" w:rsidP="00A03C4F"/>
        </w:tc>
        <w:tc>
          <w:tcPr>
            <w:tcW w:w="517" w:type="pct"/>
          </w:tcPr>
          <w:p w14:paraId="77D300C0" w14:textId="77777777" w:rsidR="00A03C4F" w:rsidRDefault="00A03C4F" w:rsidP="00A03C4F"/>
        </w:tc>
      </w:tr>
      <w:tr w:rsidR="00A03C4F" w14:paraId="6EC07337" w14:textId="77777777" w:rsidTr="00701DFF">
        <w:trPr>
          <w:cantSplit/>
        </w:trPr>
        <w:tc>
          <w:tcPr>
            <w:tcW w:w="399" w:type="pct"/>
          </w:tcPr>
          <w:p w14:paraId="04B4DC84" w14:textId="6677EBC4"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.5</w:t>
            </w:r>
          </w:p>
        </w:tc>
        <w:tc>
          <w:tcPr>
            <w:tcW w:w="2568" w:type="pct"/>
            <w:gridSpan w:val="2"/>
          </w:tcPr>
          <w:p w14:paraId="297C742B" w14:textId="77777777" w:rsidR="00A03C4F" w:rsidRDefault="00A03C4F" w:rsidP="00A03C4F">
            <w:pPr>
              <w:ind w:left="720"/>
            </w:pPr>
            <w:r>
              <w:t>Water suitable</w:t>
            </w:r>
          </w:p>
        </w:tc>
        <w:tc>
          <w:tcPr>
            <w:tcW w:w="1516" w:type="pct"/>
          </w:tcPr>
          <w:p w14:paraId="268162A6" w14:textId="77777777" w:rsidR="00A03C4F" w:rsidRDefault="00A03C4F" w:rsidP="00A03C4F"/>
        </w:tc>
        <w:tc>
          <w:tcPr>
            <w:tcW w:w="517" w:type="pct"/>
          </w:tcPr>
          <w:p w14:paraId="4CB249A7" w14:textId="77777777" w:rsidR="00A03C4F" w:rsidRDefault="00A03C4F" w:rsidP="00A03C4F"/>
        </w:tc>
      </w:tr>
      <w:tr w:rsidR="00A03C4F" w14:paraId="74C78A82" w14:textId="77777777" w:rsidTr="00701DFF">
        <w:trPr>
          <w:cantSplit/>
        </w:trPr>
        <w:tc>
          <w:tcPr>
            <w:tcW w:w="399" w:type="pct"/>
          </w:tcPr>
          <w:p w14:paraId="6811063B" w14:textId="3AA2C70F" w:rsidR="00A03C4F" w:rsidRDefault="00EA1A14" w:rsidP="00A03C4F">
            <w:pPr>
              <w:rPr>
                <w:rFonts w:ascii="Calibri" w:hAnsi="Calibri" w:cs="Calibri"/>
                <w:color w:val="000000"/>
              </w:rPr>
            </w:pPr>
            <w:r>
              <w:rPr>
                <w:rFonts w:ascii="Calibri" w:hAnsi="Calibri" w:cs="Calibri"/>
                <w:color w:val="000000"/>
              </w:rPr>
              <w:t>7.37</w:t>
            </w:r>
            <w:r w:rsidR="00A03C4F">
              <w:rPr>
                <w:rFonts w:ascii="Calibri" w:hAnsi="Calibri" w:cs="Calibri"/>
                <w:color w:val="000000"/>
              </w:rPr>
              <w:t>.6</w:t>
            </w:r>
          </w:p>
        </w:tc>
        <w:tc>
          <w:tcPr>
            <w:tcW w:w="2568" w:type="pct"/>
            <w:gridSpan w:val="2"/>
          </w:tcPr>
          <w:p w14:paraId="7028EC02" w14:textId="77777777" w:rsidR="00A03C4F" w:rsidRDefault="00A03C4F" w:rsidP="00A03C4F">
            <w:pPr>
              <w:ind w:left="720"/>
            </w:pPr>
            <w:r>
              <w:t>Pass</w:t>
            </w:r>
          </w:p>
        </w:tc>
        <w:tc>
          <w:tcPr>
            <w:tcW w:w="1516" w:type="pct"/>
          </w:tcPr>
          <w:p w14:paraId="6CF2FC1D" w14:textId="77777777" w:rsidR="00A03C4F" w:rsidRDefault="00A03C4F" w:rsidP="00A03C4F"/>
        </w:tc>
        <w:tc>
          <w:tcPr>
            <w:tcW w:w="517" w:type="pct"/>
          </w:tcPr>
          <w:p w14:paraId="40BEDA3F" w14:textId="77777777" w:rsidR="00A03C4F" w:rsidRDefault="00A03C4F" w:rsidP="00A03C4F"/>
        </w:tc>
      </w:tr>
      <w:tr w:rsidR="00A03C4F" w14:paraId="0A27BC65" w14:textId="77777777" w:rsidTr="00701DFF">
        <w:trPr>
          <w:cantSplit/>
        </w:trPr>
        <w:tc>
          <w:tcPr>
            <w:tcW w:w="399" w:type="pct"/>
          </w:tcPr>
          <w:p w14:paraId="2619A573" w14:textId="7B652FFF" w:rsidR="00A03C4F" w:rsidRDefault="00EA1A14" w:rsidP="00A03C4F">
            <w:pPr>
              <w:rPr>
                <w:rFonts w:ascii="Calibri" w:hAnsi="Calibri" w:cs="Calibri"/>
                <w:color w:val="000000"/>
              </w:rPr>
            </w:pPr>
            <w:r>
              <w:rPr>
                <w:rFonts w:ascii="Calibri" w:hAnsi="Calibri" w:cs="Calibri"/>
                <w:color w:val="000000"/>
              </w:rPr>
              <w:t>7.38</w:t>
            </w:r>
          </w:p>
        </w:tc>
        <w:tc>
          <w:tcPr>
            <w:tcW w:w="2568" w:type="pct"/>
            <w:gridSpan w:val="2"/>
          </w:tcPr>
          <w:p w14:paraId="40ECE8F2" w14:textId="77777777" w:rsidR="00A03C4F" w:rsidRDefault="00A03C4F" w:rsidP="00A03C4F">
            <w:r>
              <w:t>Ability to specify certain fields as mandatory when creating an inspection record</w:t>
            </w:r>
          </w:p>
        </w:tc>
        <w:tc>
          <w:tcPr>
            <w:tcW w:w="1516" w:type="pct"/>
          </w:tcPr>
          <w:p w14:paraId="5BB16048" w14:textId="77777777" w:rsidR="00A03C4F" w:rsidRDefault="00A03C4F" w:rsidP="00A03C4F"/>
        </w:tc>
        <w:tc>
          <w:tcPr>
            <w:tcW w:w="517" w:type="pct"/>
          </w:tcPr>
          <w:p w14:paraId="3EC7983A" w14:textId="77777777" w:rsidR="00A03C4F" w:rsidRDefault="00A03C4F" w:rsidP="00A03C4F"/>
        </w:tc>
      </w:tr>
      <w:tr w:rsidR="00A03C4F" w14:paraId="28DB9E54" w14:textId="77777777" w:rsidTr="0030607C">
        <w:trPr>
          <w:cantSplit/>
        </w:trPr>
        <w:tc>
          <w:tcPr>
            <w:tcW w:w="5000" w:type="pct"/>
            <w:gridSpan w:val="5"/>
          </w:tcPr>
          <w:p w14:paraId="31732192" w14:textId="77777777" w:rsidR="00A03C4F" w:rsidRDefault="00A03C4F" w:rsidP="00A03C4F"/>
        </w:tc>
      </w:tr>
      <w:tr w:rsidR="00A03C4F" w14:paraId="37854D5C" w14:textId="77777777" w:rsidTr="00701DFF">
        <w:trPr>
          <w:cantSplit/>
        </w:trPr>
        <w:tc>
          <w:tcPr>
            <w:tcW w:w="399" w:type="pct"/>
          </w:tcPr>
          <w:p w14:paraId="0C55D084" w14:textId="77777777" w:rsidR="00A03C4F" w:rsidRDefault="00A03C4F" w:rsidP="00A03C4F">
            <w:pPr>
              <w:rPr>
                <w:rFonts w:ascii="Calibri" w:hAnsi="Calibri" w:cs="Calibri"/>
                <w:color w:val="000000"/>
              </w:rPr>
            </w:pPr>
          </w:p>
        </w:tc>
        <w:tc>
          <w:tcPr>
            <w:tcW w:w="2568" w:type="pct"/>
            <w:gridSpan w:val="2"/>
          </w:tcPr>
          <w:p w14:paraId="532CFCD1" w14:textId="77777777" w:rsidR="00A03C4F" w:rsidRPr="00DF1F14" w:rsidRDefault="00A03C4F" w:rsidP="00A03C4F">
            <w:pPr>
              <w:rPr>
                <w:b/>
              </w:rPr>
            </w:pPr>
            <w:r>
              <w:rPr>
                <w:b/>
              </w:rPr>
              <w:t>Exporting Data</w:t>
            </w:r>
          </w:p>
        </w:tc>
        <w:tc>
          <w:tcPr>
            <w:tcW w:w="1516" w:type="pct"/>
          </w:tcPr>
          <w:p w14:paraId="7FEBC5D9" w14:textId="77777777" w:rsidR="00A03C4F" w:rsidRDefault="00A03C4F" w:rsidP="00A03C4F"/>
        </w:tc>
        <w:tc>
          <w:tcPr>
            <w:tcW w:w="517" w:type="pct"/>
          </w:tcPr>
          <w:p w14:paraId="13121391" w14:textId="77777777" w:rsidR="00A03C4F" w:rsidRDefault="00A03C4F" w:rsidP="00A03C4F"/>
        </w:tc>
      </w:tr>
      <w:tr w:rsidR="00A03C4F" w14:paraId="0C4B3FD8" w14:textId="77777777" w:rsidTr="00701DFF">
        <w:trPr>
          <w:cantSplit/>
        </w:trPr>
        <w:tc>
          <w:tcPr>
            <w:tcW w:w="399" w:type="pct"/>
          </w:tcPr>
          <w:p w14:paraId="0FF5984B" w14:textId="30491F53" w:rsidR="00A03C4F" w:rsidRDefault="00EA1A14" w:rsidP="00A03C4F">
            <w:pPr>
              <w:rPr>
                <w:rFonts w:ascii="Calibri" w:hAnsi="Calibri" w:cs="Calibri"/>
                <w:color w:val="000000"/>
              </w:rPr>
            </w:pPr>
            <w:r>
              <w:rPr>
                <w:rFonts w:ascii="Calibri" w:hAnsi="Calibri" w:cs="Calibri"/>
                <w:color w:val="000000"/>
              </w:rPr>
              <w:t>7.39</w:t>
            </w:r>
          </w:p>
        </w:tc>
        <w:tc>
          <w:tcPr>
            <w:tcW w:w="2568" w:type="pct"/>
            <w:gridSpan w:val="2"/>
          </w:tcPr>
          <w:p w14:paraId="5BE02EDD" w14:textId="77777777" w:rsidR="00A03C4F" w:rsidRDefault="00A03C4F" w:rsidP="00A03C4F">
            <w:r>
              <w:t>Ability to set up automated exports of data</w:t>
            </w:r>
          </w:p>
        </w:tc>
        <w:tc>
          <w:tcPr>
            <w:tcW w:w="1516" w:type="pct"/>
          </w:tcPr>
          <w:p w14:paraId="4272C846" w14:textId="77777777" w:rsidR="00A03C4F" w:rsidRDefault="00A03C4F" w:rsidP="00A03C4F"/>
        </w:tc>
        <w:tc>
          <w:tcPr>
            <w:tcW w:w="517" w:type="pct"/>
          </w:tcPr>
          <w:p w14:paraId="487A0629" w14:textId="77777777" w:rsidR="00A03C4F" w:rsidRDefault="00A03C4F" w:rsidP="00A03C4F"/>
        </w:tc>
      </w:tr>
      <w:tr w:rsidR="00A03C4F" w14:paraId="35731432" w14:textId="77777777" w:rsidTr="00701DFF">
        <w:trPr>
          <w:cantSplit/>
        </w:trPr>
        <w:tc>
          <w:tcPr>
            <w:tcW w:w="399" w:type="pct"/>
          </w:tcPr>
          <w:p w14:paraId="3DDCF8FE" w14:textId="2986800E" w:rsidR="00A03C4F" w:rsidRDefault="00EA1A14" w:rsidP="00A03C4F">
            <w:pPr>
              <w:rPr>
                <w:rFonts w:ascii="Calibri" w:hAnsi="Calibri" w:cs="Calibri"/>
                <w:color w:val="000000"/>
              </w:rPr>
            </w:pPr>
            <w:r>
              <w:rPr>
                <w:rFonts w:ascii="Calibri" w:hAnsi="Calibri" w:cs="Calibri"/>
                <w:color w:val="000000"/>
              </w:rPr>
              <w:t>7.40</w:t>
            </w:r>
          </w:p>
        </w:tc>
        <w:tc>
          <w:tcPr>
            <w:tcW w:w="2568" w:type="pct"/>
            <w:gridSpan w:val="2"/>
          </w:tcPr>
          <w:p w14:paraId="6148F29A" w14:textId="77777777" w:rsidR="00A03C4F" w:rsidRDefault="00A03C4F" w:rsidP="00A03C4F">
            <w:r>
              <w:t>Ability to set up manual exports of data</w:t>
            </w:r>
          </w:p>
        </w:tc>
        <w:tc>
          <w:tcPr>
            <w:tcW w:w="1516" w:type="pct"/>
          </w:tcPr>
          <w:p w14:paraId="468FDEFA" w14:textId="77777777" w:rsidR="00A03C4F" w:rsidRDefault="00A03C4F" w:rsidP="00A03C4F"/>
        </w:tc>
        <w:tc>
          <w:tcPr>
            <w:tcW w:w="517" w:type="pct"/>
          </w:tcPr>
          <w:p w14:paraId="1869FF47" w14:textId="77777777" w:rsidR="00A03C4F" w:rsidRDefault="00A03C4F" w:rsidP="00A03C4F"/>
        </w:tc>
      </w:tr>
      <w:tr w:rsidR="00A03C4F" w14:paraId="42B4C083" w14:textId="77777777" w:rsidTr="00701DFF">
        <w:trPr>
          <w:cantSplit/>
        </w:trPr>
        <w:tc>
          <w:tcPr>
            <w:tcW w:w="399" w:type="pct"/>
          </w:tcPr>
          <w:p w14:paraId="1ADA8DFE" w14:textId="1962DDF0" w:rsidR="00A03C4F" w:rsidRPr="003247E0" w:rsidRDefault="00EA1A14" w:rsidP="00A03C4F">
            <w:pPr>
              <w:rPr>
                <w:rFonts w:ascii="Calibri" w:hAnsi="Calibri" w:cs="Calibri"/>
                <w:color w:val="000000"/>
              </w:rPr>
            </w:pPr>
            <w:r w:rsidRPr="003247E0">
              <w:rPr>
                <w:rFonts w:ascii="Calibri" w:hAnsi="Calibri" w:cs="Calibri"/>
                <w:color w:val="000000"/>
              </w:rPr>
              <w:t>7.41</w:t>
            </w:r>
          </w:p>
        </w:tc>
        <w:tc>
          <w:tcPr>
            <w:tcW w:w="2568" w:type="pct"/>
            <w:gridSpan w:val="2"/>
          </w:tcPr>
          <w:p w14:paraId="4D861C38" w14:textId="77777777" w:rsidR="00A03C4F" w:rsidRPr="00B73A4C" w:rsidRDefault="00A03C4F" w:rsidP="00A03C4F">
            <w:r w:rsidRPr="003247E0">
              <w:t>Ability to bulk upload documentation such as CAD plans.</w:t>
            </w:r>
          </w:p>
        </w:tc>
        <w:tc>
          <w:tcPr>
            <w:tcW w:w="1516" w:type="pct"/>
          </w:tcPr>
          <w:p w14:paraId="2CF56D1B" w14:textId="77777777" w:rsidR="00A03C4F" w:rsidRPr="00B73A4C" w:rsidRDefault="00A03C4F" w:rsidP="00A03C4F"/>
        </w:tc>
        <w:tc>
          <w:tcPr>
            <w:tcW w:w="517" w:type="pct"/>
          </w:tcPr>
          <w:p w14:paraId="5E6779B3" w14:textId="77777777" w:rsidR="00A03C4F" w:rsidRDefault="00A03C4F" w:rsidP="00A03C4F"/>
        </w:tc>
      </w:tr>
      <w:tr w:rsidR="00A03C4F" w14:paraId="5A49B775" w14:textId="77777777" w:rsidTr="0030607C">
        <w:trPr>
          <w:cantSplit/>
        </w:trPr>
        <w:tc>
          <w:tcPr>
            <w:tcW w:w="5000" w:type="pct"/>
            <w:gridSpan w:val="5"/>
          </w:tcPr>
          <w:p w14:paraId="2B4A3E6D" w14:textId="77777777" w:rsidR="00A03C4F" w:rsidRDefault="00A03C4F" w:rsidP="00A03C4F"/>
        </w:tc>
      </w:tr>
      <w:tr w:rsidR="00A03C4F" w14:paraId="79C03C2A" w14:textId="77777777" w:rsidTr="00701DFF">
        <w:trPr>
          <w:cantSplit/>
        </w:trPr>
        <w:tc>
          <w:tcPr>
            <w:tcW w:w="399" w:type="pct"/>
          </w:tcPr>
          <w:p w14:paraId="590FF7DE" w14:textId="77777777" w:rsidR="00A03C4F" w:rsidRDefault="00A03C4F" w:rsidP="00A03C4F">
            <w:pPr>
              <w:rPr>
                <w:rFonts w:ascii="Calibri" w:hAnsi="Calibri" w:cs="Calibri"/>
                <w:color w:val="000000"/>
              </w:rPr>
            </w:pPr>
          </w:p>
        </w:tc>
        <w:tc>
          <w:tcPr>
            <w:tcW w:w="2568" w:type="pct"/>
            <w:gridSpan w:val="2"/>
          </w:tcPr>
          <w:p w14:paraId="54A4DCDC" w14:textId="77777777" w:rsidR="00A03C4F" w:rsidRDefault="00A03C4F" w:rsidP="00A03C4F">
            <w:r w:rsidRPr="008B027D">
              <w:rPr>
                <w:b/>
              </w:rPr>
              <w:t>Reporting</w:t>
            </w:r>
          </w:p>
        </w:tc>
        <w:tc>
          <w:tcPr>
            <w:tcW w:w="1516" w:type="pct"/>
          </w:tcPr>
          <w:p w14:paraId="53B9BC43" w14:textId="77777777" w:rsidR="00A03C4F" w:rsidRDefault="00A03C4F" w:rsidP="00A03C4F"/>
        </w:tc>
        <w:tc>
          <w:tcPr>
            <w:tcW w:w="517" w:type="pct"/>
          </w:tcPr>
          <w:p w14:paraId="1778361A" w14:textId="77777777" w:rsidR="00A03C4F" w:rsidRDefault="00A03C4F" w:rsidP="00A03C4F"/>
        </w:tc>
      </w:tr>
      <w:tr w:rsidR="00A03C4F" w14:paraId="490268F1" w14:textId="77777777" w:rsidTr="00701DFF">
        <w:trPr>
          <w:cantSplit/>
        </w:trPr>
        <w:tc>
          <w:tcPr>
            <w:tcW w:w="399" w:type="pct"/>
          </w:tcPr>
          <w:p w14:paraId="5ED1045A" w14:textId="2FE25C51" w:rsidR="00A03C4F" w:rsidRDefault="00EA1A14" w:rsidP="00A03C4F">
            <w:pPr>
              <w:rPr>
                <w:rFonts w:ascii="Calibri" w:hAnsi="Calibri" w:cs="Calibri"/>
                <w:color w:val="000000"/>
              </w:rPr>
            </w:pPr>
            <w:r>
              <w:rPr>
                <w:rFonts w:ascii="Calibri" w:hAnsi="Calibri" w:cs="Calibri"/>
                <w:color w:val="000000"/>
              </w:rPr>
              <w:t>7.42</w:t>
            </w:r>
          </w:p>
        </w:tc>
        <w:tc>
          <w:tcPr>
            <w:tcW w:w="2568" w:type="pct"/>
            <w:gridSpan w:val="2"/>
          </w:tcPr>
          <w:p w14:paraId="13A0DC85" w14:textId="77777777" w:rsidR="00A03C4F" w:rsidRDefault="00A03C4F" w:rsidP="00A03C4F">
            <w:r>
              <w:t>Ability to generate reports, including (but not limited to) the following:</w:t>
            </w:r>
          </w:p>
        </w:tc>
        <w:tc>
          <w:tcPr>
            <w:tcW w:w="1516" w:type="pct"/>
          </w:tcPr>
          <w:p w14:paraId="1D389C68" w14:textId="77777777" w:rsidR="00A03C4F" w:rsidRDefault="00A03C4F" w:rsidP="00A03C4F"/>
        </w:tc>
        <w:tc>
          <w:tcPr>
            <w:tcW w:w="517" w:type="pct"/>
          </w:tcPr>
          <w:p w14:paraId="1FD4FD34" w14:textId="77777777" w:rsidR="00A03C4F" w:rsidRDefault="00A03C4F" w:rsidP="00A03C4F"/>
        </w:tc>
      </w:tr>
      <w:tr w:rsidR="00A03C4F" w14:paraId="2555DFB8" w14:textId="77777777" w:rsidTr="00701DFF">
        <w:trPr>
          <w:cantSplit/>
        </w:trPr>
        <w:tc>
          <w:tcPr>
            <w:tcW w:w="399" w:type="pct"/>
          </w:tcPr>
          <w:p w14:paraId="7C80B01A" w14:textId="0ACFA78C" w:rsidR="00A03C4F" w:rsidRDefault="00EA1A14" w:rsidP="00A03C4F">
            <w:pPr>
              <w:rPr>
                <w:rFonts w:ascii="Calibri" w:hAnsi="Calibri" w:cs="Calibri"/>
                <w:color w:val="000000"/>
              </w:rPr>
            </w:pPr>
            <w:r>
              <w:rPr>
                <w:rFonts w:ascii="Calibri" w:hAnsi="Calibri" w:cs="Calibri"/>
                <w:color w:val="000000"/>
              </w:rPr>
              <w:lastRenderedPageBreak/>
              <w:t>7.42</w:t>
            </w:r>
            <w:r w:rsidR="00A03C4F">
              <w:rPr>
                <w:rFonts w:ascii="Calibri" w:hAnsi="Calibri" w:cs="Calibri"/>
                <w:color w:val="000000"/>
              </w:rPr>
              <w:t>.1</w:t>
            </w:r>
          </w:p>
        </w:tc>
        <w:tc>
          <w:tcPr>
            <w:tcW w:w="2568" w:type="pct"/>
            <w:gridSpan w:val="2"/>
          </w:tcPr>
          <w:p w14:paraId="6FF0CB61" w14:textId="77777777" w:rsidR="00A03C4F" w:rsidRDefault="00A03C4F" w:rsidP="00A03C4F">
            <w:pPr>
              <w:ind w:left="720"/>
            </w:pPr>
            <w:r>
              <w:t>All Outstanding Defects</w:t>
            </w:r>
          </w:p>
        </w:tc>
        <w:tc>
          <w:tcPr>
            <w:tcW w:w="1516" w:type="pct"/>
          </w:tcPr>
          <w:p w14:paraId="03B744D9" w14:textId="77777777" w:rsidR="00A03C4F" w:rsidRDefault="00A03C4F" w:rsidP="00A03C4F"/>
        </w:tc>
        <w:tc>
          <w:tcPr>
            <w:tcW w:w="517" w:type="pct"/>
          </w:tcPr>
          <w:p w14:paraId="28D8EF02" w14:textId="77777777" w:rsidR="00A03C4F" w:rsidRDefault="00A03C4F" w:rsidP="00A03C4F"/>
        </w:tc>
      </w:tr>
      <w:tr w:rsidR="00A03C4F" w14:paraId="70F85185" w14:textId="77777777" w:rsidTr="00701DFF">
        <w:trPr>
          <w:cantSplit/>
        </w:trPr>
        <w:tc>
          <w:tcPr>
            <w:tcW w:w="399" w:type="pct"/>
          </w:tcPr>
          <w:p w14:paraId="6A744DF6" w14:textId="5855E728" w:rsidR="00A03C4F" w:rsidRDefault="00EA1A14" w:rsidP="00A03C4F">
            <w:pPr>
              <w:rPr>
                <w:rFonts w:ascii="Calibri" w:hAnsi="Calibri" w:cs="Calibri"/>
                <w:color w:val="000000"/>
              </w:rPr>
            </w:pPr>
            <w:r>
              <w:rPr>
                <w:rFonts w:ascii="Calibri" w:hAnsi="Calibri" w:cs="Calibri"/>
                <w:color w:val="000000"/>
              </w:rPr>
              <w:t>7.42</w:t>
            </w:r>
            <w:r w:rsidR="00A03C4F">
              <w:rPr>
                <w:rFonts w:ascii="Calibri" w:hAnsi="Calibri" w:cs="Calibri"/>
                <w:color w:val="000000"/>
              </w:rPr>
              <w:t>.2</w:t>
            </w:r>
          </w:p>
        </w:tc>
        <w:tc>
          <w:tcPr>
            <w:tcW w:w="2568" w:type="pct"/>
            <w:gridSpan w:val="2"/>
          </w:tcPr>
          <w:p w14:paraId="0ADFD872" w14:textId="77777777" w:rsidR="00A03C4F" w:rsidRDefault="00A03C4F" w:rsidP="00A03C4F">
            <w:pPr>
              <w:ind w:left="720"/>
            </w:pPr>
            <w:r>
              <w:t>All Outstanding Defects within a specific date parameter</w:t>
            </w:r>
          </w:p>
        </w:tc>
        <w:tc>
          <w:tcPr>
            <w:tcW w:w="1516" w:type="pct"/>
          </w:tcPr>
          <w:p w14:paraId="487F4D7A" w14:textId="77777777" w:rsidR="00A03C4F" w:rsidRDefault="00A03C4F" w:rsidP="00A03C4F"/>
        </w:tc>
        <w:tc>
          <w:tcPr>
            <w:tcW w:w="517" w:type="pct"/>
          </w:tcPr>
          <w:p w14:paraId="56CC26C6" w14:textId="77777777" w:rsidR="00A03C4F" w:rsidRDefault="00A03C4F" w:rsidP="00A03C4F"/>
        </w:tc>
      </w:tr>
      <w:tr w:rsidR="00A03C4F" w14:paraId="706EFEC9" w14:textId="77777777" w:rsidTr="00701DFF">
        <w:trPr>
          <w:cantSplit/>
        </w:trPr>
        <w:tc>
          <w:tcPr>
            <w:tcW w:w="399" w:type="pct"/>
          </w:tcPr>
          <w:p w14:paraId="7528CADC" w14:textId="51A2CF95" w:rsidR="00A03C4F" w:rsidRDefault="00EA1A14" w:rsidP="00A03C4F">
            <w:pPr>
              <w:rPr>
                <w:rFonts w:ascii="Calibri" w:hAnsi="Calibri" w:cs="Calibri"/>
                <w:color w:val="000000"/>
              </w:rPr>
            </w:pPr>
            <w:r>
              <w:rPr>
                <w:rFonts w:ascii="Calibri" w:hAnsi="Calibri" w:cs="Calibri"/>
                <w:color w:val="000000"/>
              </w:rPr>
              <w:t>7.4</w:t>
            </w:r>
            <w:r w:rsidR="00416E64">
              <w:rPr>
                <w:rFonts w:ascii="Calibri" w:hAnsi="Calibri" w:cs="Calibri"/>
                <w:color w:val="000000"/>
              </w:rPr>
              <w:t>2</w:t>
            </w:r>
            <w:r w:rsidR="003247E0">
              <w:rPr>
                <w:rFonts w:ascii="Calibri" w:hAnsi="Calibri" w:cs="Calibri"/>
                <w:color w:val="000000"/>
              </w:rPr>
              <w:t>.3</w:t>
            </w:r>
          </w:p>
        </w:tc>
        <w:tc>
          <w:tcPr>
            <w:tcW w:w="2568" w:type="pct"/>
            <w:gridSpan w:val="2"/>
          </w:tcPr>
          <w:p w14:paraId="38FB56AE" w14:textId="77777777" w:rsidR="00A03C4F" w:rsidRDefault="00A03C4F" w:rsidP="00A03C4F">
            <w:pPr>
              <w:ind w:left="720"/>
            </w:pPr>
            <w:r>
              <w:t>Defects closed within a specific date parameter</w:t>
            </w:r>
          </w:p>
        </w:tc>
        <w:tc>
          <w:tcPr>
            <w:tcW w:w="1516" w:type="pct"/>
          </w:tcPr>
          <w:p w14:paraId="1D391553" w14:textId="77777777" w:rsidR="00A03C4F" w:rsidRDefault="00A03C4F" w:rsidP="00A03C4F"/>
        </w:tc>
        <w:tc>
          <w:tcPr>
            <w:tcW w:w="517" w:type="pct"/>
          </w:tcPr>
          <w:p w14:paraId="31F3C8E6" w14:textId="77777777" w:rsidR="00A03C4F" w:rsidRDefault="00A03C4F" w:rsidP="00A03C4F"/>
        </w:tc>
      </w:tr>
    </w:tbl>
    <w:p w14:paraId="1A3EB674" w14:textId="77777777" w:rsidR="00706508" w:rsidRPr="00D33243" w:rsidRDefault="00706508" w:rsidP="00706508">
      <w:pPr>
        <w:tabs>
          <w:tab w:val="left" w:pos="3480"/>
        </w:tabs>
      </w:pPr>
    </w:p>
    <w:p w14:paraId="72EA50FC" w14:textId="6E86FD35" w:rsidR="00D66C01" w:rsidRDefault="002E646E" w:rsidP="00A36BAF">
      <w:pPr>
        <w:pStyle w:val="Heading3"/>
        <w:numPr>
          <w:ilvl w:val="0"/>
          <w:numId w:val="19"/>
        </w:numPr>
        <w:ind w:left="426" w:hanging="436"/>
      </w:pPr>
      <w:r>
        <w:t>Operational</w:t>
      </w:r>
      <w:r w:rsidR="00CB03DA">
        <w:t xml:space="preserve"> </w:t>
      </w:r>
      <w:r>
        <w:t>Data Management</w:t>
      </w:r>
      <w:r w:rsidR="00CB03DA">
        <w:t xml:space="preserve"> System</w:t>
      </w:r>
    </w:p>
    <w:p w14:paraId="2231D360" w14:textId="77777777" w:rsidR="00A36BAF" w:rsidRPr="00A36BAF" w:rsidRDefault="00A36BAF" w:rsidP="00A36BAF"/>
    <w:tbl>
      <w:tblPr>
        <w:tblStyle w:val="TableGrid"/>
        <w:tblW w:w="5000" w:type="pct"/>
        <w:tblLook w:val="04A0" w:firstRow="1" w:lastRow="0" w:firstColumn="1" w:lastColumn="0" w:noHBand="0" w:noVBand="1"/>
      </w:tblPr>
      <w:tblGrid>
        <w:gridCol w:w="774"/>
        <w:gridCol w:w="5707"/>
        <w:gridCol w:w="3472"/>
        <w:gridCol w:w="1149"/>
      </w:tblGrid>
      <w:tr w:rsidR="002E646E" w:rsidRPr="00261826" w14:paraId="494D31BE" w14:textId="77777777" w:rsidTr="009211DE">
        <w:trPr>
          <w:cantSplit/>
          <w:tblHeader/>
        </w:trPr>
        <w:tc>
          <w:tcPr>
            <w:tcW w:w="349" w:type="pct"/>
          </w:tcPr>
          <w:p w14:paraId="6C86DF37" w14:textId="77777777" w:rsidR="002E646E" w:rsidRPr="00261826" w:rsidRDefault="002E646E" w:rsidP="009211DE">
            <w:pPr>
              <w:rPr>
                <w:b/>
                <w:smallCaps/>
              </w:rPr>
            </w:pPr>
            <w:r w:rsidRPr="00261826">
              <w:rPr>
                <w:b/>
                <w:smallCaps/>
              </w:rPr>
              <w:t>Ref</w:t>
            </w:r>
          </w:p>
        </w:tc>
        <w:tc>
          <w:tcPr>
            <w:tcW w:w="2697" w:type="pct"/>
          </w:tcPr>
          <w:p w14:paraId="0D2E3CEA" w14:textId="77777777" w:rsidR="002E646E" w:rsidRPr="00261826" w:rsidRDefault="002E646E" w:rsidP="00682E1D">
            <w:pPr>
              <w:rPr>
                <w:b/>
                <w:smallCaps/>
              </w:rPr>
            </w:pPr>
            <w:r w:rsidRPr="00261826">
              <w:rPr>
                <w:b/>
                <w:smallCaps/>
              </w:rPr>
              <w:t>Requirement</w:t>
            </w:r>
          </w:p>
        </w:tc>
        <w:tc>
          <w:tcPr>
            <w:tcW w:w="1627" w:type="pct"/>
          </w:tcPr>
          <w:p w14:paraId="41E3A145" w14:textId="77777777" w:rsidR="002E646E" w:rsidRPr="00261826" w:rsidRDefault="002E646E" w:rsidP="00682E1D">
            <w:pPr>
              <w:rPr>
                <w:b/>
                <w:smallCaps/>
              </w:rPr>
            </w:pPr>
            <w:r>
              <w:rPr>
                <w:b/>
                <w:smallCaps/>
              </w:rPr>
              <w:t>Response</w:t>
            </w:r>
          </w:p>
        </w:tc>
        <w:tc>
          <w:tcPr>
            <w:tcW w:w="327" w:type="pct"/>
          </w:tcPr>
          <w:p w14:paraId="24049C58" w14:textId="77777777" w:rsidR="000E204E" w:rsidRDefault="000E204E" w:rsidP="000E204E">
            <w:pPr>
              <w:rPr>
                <w:b/>
                <w:smallCaps/>
              </w:rPr>
            </w:pPr>
            <w:r>
              <w:rPr>
                <w:b/>
                <w:smallCaps/>
              </w:rPr>
              <w:t>Compliant</w:t>
            </w:r>
          </w:p>
          <w:p w14:paraId="54AE99C0" w14:textId="5FEEB2CF" w:rsidR="002E646E" w:rsidRDefault="000E204E" w:rsidP="000E204E">
            <w:pPr>
              <w:rPr>
                <w:b/>
                <w:smallCaps/>
              </w:rPr>
            </w:pPr>
            <w:r>
              <w:rPr>
                <w:b/>
                <w:smallCaps/>
              </w:rPr>
              <w:t>Yes / No</w:t>
            </w:r>
          </w:p>
        </w:tc>
      </w:tr>
      <w:tr w:rsidR="002E646E" w:rsidRPr="00935923" w14:paraId="42E89A5A" w14:textId="77777777" w:rsidTr="009211DE">
        <w:trPr>
          <w:cantSplit/>
        </w:trPr>
        <w:tc>
          <w:tcPr>
            <w:tcW w:w="349" w:type="pct"/>
          </w:tcPr>
          <w:p w14:paraId="317A1B71" w14:textId="77777777" w:rsidR="002E646E" w:rsidRPr="00935923" w:rsidRDefault="002E646E" w:rsidP="009211DE">
            <w:pPr>
              <w:rPr>
                <w:b/>
              </w:rPr>
            </w:pPr>
          </w:p>
        </w:tc>
        <w:tc>
          <w:tcPr>
            <w:tcW w:w="2697" w:type="pct"/>
          </w:tcPr>
          <w:p w14:paraId="347B9A97" w14:textId="77777777" w:rsidR="002E646E" w:rsidRPr="00935923" w:rsidRDefault="002E646E" w:rsidP="00682E1D">
            <w:pPr>
              <w:rPr>
                <w:b/>
              </w:rPr>
            </w:pPr>
            <w:r w:rsidRPr="00935923">
              <w:rPr>
                <w:b/>
              </w:rPr>
              <w:t>General Requirements</w:t>
            </w:r>
          </w:p>
        </w:tc>
        <w:tc>
          <w:tcPr>
            <w:tcW w:w="1627" w:type="pct"/>
          </w:tcPr>
          <w:p w14:paraId="04E652D9" w14:textId="77777777" w:rsidR="002E646E" w:rsidRPr="00935923" w:rsidRDefault="002E646E" w:rsidP="00682E1D">
            <w:pPr>
              <w:rPr>
                <w:b/>
              </w:rPr>
            </w:pPr>
          </w:p>
        </w:tc>
        <w:tc>
          <w:tcPr>
            <w:tcW w:w="327" w:type="pct"/>
          </w:tcPr>
          <w:p w14:paraId="130506F5" w14:textId="77777777" w:rsidR="002E646E" w:rsidRPr="00935923" w:rsidRDefault="002E646E" w:rsidP="00682E1D">
            <w:pPr>
              <w:rPr>
                <w:b/>
              </w:rPr>
            </w:pPr>
          </w:p>
        </w:tc>
      </w:tr>
      <w:tr w:rsidR="002E646E" w14:paraId="6BCECF51" w14:textId="77777777" w:rsidTr="009211DE">
        <w:trPr>
          <w:cantSplit/>
        </w:trPr>
        <w:tc>
          <w:tcPr>
            <w:tcW w:w="349" w:type="pct"/>
          </w:tcPr>
          <w:p w14:paraId="7076551F" w14:textId="3DCE45EC" w:rsidR="002E646E" w:rsidRDefault="00AF59BC" w:rsidP="009211DE">
            <w:pPr>
              <w:rPr>
                <w:rFonts w:ascii="Calibri" w:hAnsi="Calibri" w:cs="Calibri"/>
                <w:color w:val="000000"/>
              </w:rPr>
            </w:pPr>
            <w:r>
              <w:rPr>
                <w:rFonts w:ascii="Calibri" w:hAnsi="Calibri" w:cs="Calibri"/>
                <w:color w:val="000000"/>
              </w:rPr>
              <w:t>8</w:t>
            </w:r>
            <w:r w:rsidR="002E646E">
              <w:rPr>
                <w:rFonts w:ascii="Calibri" w:hAnsi="Calibri" w:cs="Calibri"/>
                <w:color w:val="000000"/>
              </w:rPr>
              <w:t>.1</w:t>
            </w:r>
          </w:p>
        </w:tc>
        <w:tc>
          <w:tcPr>
            <w:tcW w:w="2697" w:type="pct"/>
          </w:tcPr>
          <w:p w14:paraId="06AC6BB8" w14:textId="77777777" w:rsidR="002E646E" w:rsidRDefault="002E646E" w:rsidP="00682E1D">
            <w:r>
              <w:t>It is exp</w:t>
            </w:r>
            <w:r w:rsidR="002F355E">
              <w:t>ected that the system will</w:t>
            </w:r>
            <w:r>
              <w:t xml:space="preserve"> allow multiple users to work on operational data at the same time – please describe how the system accomplishes this</w:t>
            </w:r>
          </w:p>
        </w:tc>
        <w:tc>
          <w:tcPr>
            <w:tcW w:w="1627" w:type="pct"/>
          </w:tcPr>
          <w:p w14:paraId="1FAD2339" w14:textId="77777777" w:rsidR="002E646E" w:rsidRDefault="002E646E" w:rsidP="00682E1D"/>
        </w:tc>
        <w:tc>
          <w:tcPr>
            <w:tcW w:w="327" w:type="pct"/>
          </w:tcPr>
          <w:p w14:paraId="502D1015" w14:textId="77777777" w:rsidR="002E646E" w:rsidRDefault="002E646E" w:rsidP="00682E1D"/>
        </w:tc>
      </w:tr>
      <w:tr w:rsidR="00897106" w14:paraId="653AEB0B" w14:textId="77777777" w:rsidTr="009211DE">
        <w:trPr>
          <w:cantSplit/>
        </w:trPr>
        <w:tc>
          <w:tcPr>
            <w:tcW w:w="349" w:type="pct"/>
          </w:tcPr>
          <w:p w14:paraId="77F44085" w14:textId="154BE0DE" w:rsidR="00897106" w:rsidRDefault="00FA3563" w:rsidP="00FA3563">
            <w:pPr>
              <w:rPr>
                <w:rFonts w:ascii="Calibri" w:hAnsi="Calibri" w:cs="Calibri"/>
                <w:color w:val="000000"/>
              </w:rPr>
            </w:pPr>
            <w:r>
              <w:rPr>
                <w:rFonts w:ascii="Calibri" w:hAnsi="Calibri" w:cs="Calibri"/>
                <w:color w:val="000000"/>
              </w:rPr>
              <w:t>8.</w:t>
            </w:r>
            <w:r w:rsidR="00897106">
              <w:rPr>
                <w:rFonts w:ascii="Calibri" w:hAnsi="Calibri" w:cs="Calibri"/>
                <w:color w:val="000000"/>
              </w:rPr>
              <w:t>2</w:t>
            </w:r>
          </w:p>
        </w:tc>
        <w:tc>
          <w:tcPr>
            <w:tcW w:w="2697" w:type="pct"/>
          </w:tcPr>
          <w:p w14:paraId="705C364F" w14:textId="616B01B0" w:rsidR="00897106" w:rsidRDefault="00897106" w:rsidP="00897106">
            <w:r>
              <w:t>System should be able to run on all supported MS Server Operating System</w:t>
            </w:r>
            <w:r w:rsidR="00EA1A14">
              <w:t>s</w:t>
            </w:r>
            <w:r>
              <w:t xml:space="preserve"> - Please include the specification requirements for optimal running of the software as part of the response</w:t>
            </w:r>
          </w:p>
        </w:tc>
        <w:tc>
          <w:tcPr>
            <w:tcW w:w="1627" w:type="pct"/>
          </w:tcPr>
          <w:p w14:paraId="1C9C689E" w14:textId="77777777" w:rsidR="00897106" w:rsidRDefault="00897106" w:rsidP="00897106"/>
        </w:tc>
        <w:tc>
          <w:tcPr>
            <w:tcW w:w="327" w:type="pct"/>
          </w:tcPr>
          <w:p w14:paraId="376628E0" w14:textId="77777777" w:rsidR="00897106" w:rsidRDefault="00897106" w:rsidP="00897106"/>
        </w:tc>
      </w:tr>
      <w:tr w:rsidR="00897106" w14:paraId="5265E5FE" w14:textId="77777777" w:rsidTr="009211DE">
        <w:trPr>
          <w:cantSplit/>
        </w:trPr>
        <w:tc>
          <w:tcPr>
            <w:tcW w:w="349" w:type="pct"/>
          </w:tcPr>
          <w:p w14:paraId="205804C0" w14:textId="23D03C3A" w:rsidR="00897106" w:rsidRDefault="00897106" w:rsidP="00FA3563">
            <w:pPr>
              <w:rPr>
                <w:rFonts w:ascii="Calibri" w:hAnsi="Calibri" w:cs="Calibri"/>
                <w:color w:val="000000"/>
              </w:rPr>
            </w:pPr>
            <w:r>
              <w:rPr>
                <w:rFonts w:ascii="Calibri" w:hAnsi="Calibri" w:cs="Calibri"/>
                <w:color w:val="000000"/>
              </w:rPr>
              <w:t>8.3</w:t>
            </w:r>
          </w:p>
        </w:tc>
        <w:tc>
          <w:tcPr>
            <w:tcW w:w="2697" w:type="pct"/>
          </w:tcPr>
          <w:p w14:paraId="6BBB07F9" w14:textId="77777777" w:rsidR="00897106" w:rsidRDefault="00897106" w:rsidP="00897106">
            <w:r>
              <w:t>Client side of system should be able to run on a currently supported client operating system or a Microsoft RDP Terminal Services session</w:t>
            </w:r>
          </w:p>
        </w:tc>
        <w:tc>
          <w:tcPr>
            <w:tcW w:w="1627" w:type="pct"/>
          </w:tcPr>
          <w:p w14:paraId="012DCD94" w14:textId="77777777" w:rsidR="00897106" w:rsidRDefault="00897106" w:rsidP="00897106"/>
        </w:tc>
        <w:tc>
          <w:tcPr>
            <w:tcW w:w="327" w:type="pct"/>
          </w:tcPr>
          <w:p w14:paraId="55344C74" w14:textId="77777777" w:rsidR="00897106" w:rsidRDefault="00897106" w:rsidP="00897106"/>
        </w:tc>
      </w:tr>
      <w:tr w:rsidR="00CB254C" w14:paraId="50AED356" w14:textId="77777777" w:rsidTr="009211DE">
        <w:trPr>
          <w:cantSplit/>
        </w:trPr>
        <w:tc>
          <w:tcPr>
            <w:tcW w:w="349" w:type="pct"/>
          </w:tcPr>
          <w:p w14:paraId="2A351D23" w14:textId="39FC8621" w:rsidR="00CB254C" w:rsidRDefault="00CB254C" w:rsidP="00FA3563">
            <w:pPr>
              <w:rPr>
                <w:rFonts w:ascii="Calibri" w:hAnsi="Calibri" w:cs="Calibri"/>
                <w:color w:val="000000"/>
              </w:rPr>
            </w:pPr>
            <w:r>
              <w:rPr>
                <w:rFonts w:ascii="Calibri" w:hAnsi="Calibri" w:cs="Calibri"/>
                <w:color w:val="000000"/>
              </w:rPr>
              <w:t>8.</w:t>
            </w:r>
            <w:r w:rsidR="00FA3563">
              <w:rPr>
                <w:rFonts w:ascii="Calibri" w:hAnsi="Calibri" w:cs="Calibri"/>
                <w:color w:val="000000"/>
              </w:rPr>
              <w:t>4</w:t>
            </w:r>
          </w:p>
        </w:tc>
        <w:tc>
          <w:tcPr>
            <w:tcW w:w="2697" w:type="pct"/>
          </w:tcPr>
          <w:p w14:paraId="52AB95B7" w14:textId="77777777" w:rsidR="00CB254C" w:rsidRDefault="00CB254C" w:rsidP="00CB254C">
            <w:r>
              <w:t>Client side of system should be able to run as a standard user with no elevated permissions required</w:t>
            </w:r>
          </w:p>
        </w:tc>
        <w:tc>
          <w:tcPr>
            <w:tcW w:w="1627" w:type="pct"/>
          </w:tcPr>
          <w:p w14:paraId="1B9B6AB2" w14:textId="77777777" w:rsidR="00CB254C" w:rsidRDefault="00CB254C" w:rsidP="00CB254C"/>
        </w:tc>
        <w:tc>
          <w:tcPr>
            <w:tcW w:w="327" w:type="pct"/>
          </w:tcPr>
          <w:p w14:paraId="3458E0A4" w14:textId="77777777" w:rsidR="00CB254C" w:rsidRDefault="00CB254C" w:rsidP="00CB254C"/>
        </w:tc>
      </w:tr>
      <w:tr w:rsidR="00CB254C" w14:paraId="0F535AAD" w14:textId="77777777" w:rsidTr="009211DE">
        <w:trPr>
          <w:cantSplit/>
        </w:trPr>
        <w:tc>
          <w:tcPr>
            <w:tcW w:w="349" w:type="pct"/>
          </w:tcPr>
          <w:p w14:paraId="5DEE6953" w14:textId="32C7791C" w:rsidR="00CB254C" w:rsidRDefault="00FA3563" w:rsidP="00FA3563">
            <w:pPr>
              <w:rPr>
                <w:rFonts w:ascii="Calibri" w:hAnsi="Calibri" w:cs="Calibri"/>
                <w:color w:val="000000"/>
              </w:rPr>
            </w:pPr>
            <w:r>
              <w:rPr>
                <w:rFonts w:ascii="Calibri" w:hAnsi="Calibri" w:cs="Calibri"/>
                <w:color w:val="000000"/>
              </w:rPr>
              <w:t>8.5</w:t>
            </w:r>
          </w:p>
        </w:tc>
        <w:tc>
          <w:tcPr>
            <w:tcW w:w="2697" w:type="pct"/>
          </w:tcPr>
          <w:p w14:paraId="1E4B8240" w14:textId="77777777" w:rsidR="00CB254C" w:rsidRDefault="00CB254C" w:rsidP="00CB254C">
            <w:r>
              <w:t xml:space="preserve">Client interface must include a GUI with mapping screen to be able to view </w:t>
            </w:r>
            <w:r w:rsidR="00D44FED">
              <w:t xml:space="preserve">risk data e.g. </w:t>
            </w:r>
            <w:r>
              <w:t>Points of Interest (POIs) in geographic context</w:t>
            </w:r>
          </w:p>
        </w:tc>
        <w:tc>
          <w:tcPr>
            <w:tcW w:w="1627" w:type="pct"/>
          </w:tcPr>
          <w:p w14:paraId="51D096B5" w14:textId="77777777" w:rsidR="00CB254C" w:rsidRDefault="00CB254C" w:rsidP="00CB254C"/>
        </w:tc>
        <w:tc>
          <w:tcPr>
            <w:tcW w:w="327" w:type="pct"/>
          </w:tcPr>
          <w:p w14:paraId="4A328634" w14:textId="77777777" w:rsidR="00CB254C" w:rsidRDefault="00CB254C" w:rsidP="00CB254C"/>
        </w:tc>
      </w:tr>
      <w:tr w:rsidR="00CB254C" w14:paraId="6EB853F3" w14:textId="77777777" w:rsidTr="009211DE">
        <w:trPr>
          <w:cantSplit/>
        </w:trPr>
        <w:tc>
          <w:tcPr>
            <w:tcW w:w="349" w:type="pct"/>
          </w:tcPr>
          <w:p w14:paraId="0BCA53E7" w14:textId="1DEB9194" w:rsidR="00CB254C" w:rsidRDefault="00FA3563" w:rsidP="00FA3563">
            <w:pPr>
              <w:rPr>
                <w:rFonts w:ascii="Calibri" w:hAnsi="Calibri" w:cs="Calibri"/>
                <w:color w:val="000000"/>
              </w:rPr>
            </w:pPr>
            <w:r>
              <w:rPr>
                <w:rFonts w:ascii="Calibri" w:hAnsi="Calibri" w:cs="Calibri"/>
                <w:color w:val="000000"/>
              </w:rPr>
              <w:t>8.6</w:t>
            </w:r>
          </w:p>
        </w:tc>
        <w:tc>
          <w:tcPr>
            <w:tcW w:w="2697" w:type="pct"/>
          </w:tcPr>
          <w:p w14:paraId="6C01691B" w14:textId="77777777" w:rsidR="00CB254C" w:rsidRDefault="00CB254C" w:rsidP="00CB254C">
            <w:r>
              <w:t>Ability to navigate the system via the map screen using mouse, keyboard or on screen controls</w:t>
            </w:r>
          </w:p>
        </w:tc>
        <w:tc>
          <w:tcPr>
            <w:tcW w:w="1627" w:type="pct"/>
          </w:tcPr>
          <w:p w14:paraId="0D2A26C0" w14:textId="77777777" w:rsidR="00CB254C" w:rsidRDefault="00CB254C" w:rsidP="00CB254C"/>
        </w:tc>
        <w:tc>
          <w:tcPr>
            <w:tcW w:w="327" w:type="pct"/>
          </w:tcPr>
          <w:p w14:paraId="251D43A2" w14:textId="77777777" w:rsidR="00CB254C" w:rsidRDefault="00CB254C" w:rsidP="00CB254C"/>
        </w:tc>
      </w:tr>
      <w:tr w:rsidR="00CB254C" w14:paraId="3E1865C6" w14:textId="77777777" w:rsidTr="009211DE">
        <w:trPr>
          <w:cantSplit/>
        </w:trPr>
        <w:tc>
          <w:tcPr>
            <w:tcW w:w="349" w:type="pct"/>
          </w:tcPr>
          <w:p w14:paraId="307970AA" w14:textId="3884086F" w:rsidR="00CB254C" w:rsidRDefault="00FA3563" w:rsidP="00FA3563">
            <w:pPr>
              <w:rPr>
                <w:rFonts w:ascii="Calibri" w:hAnsi="Calibri" w:cs="Calibri"/>
                <w:color w:val="000000"/>
              </w:rPr>
            </w:pPr>
            <w:r>
              <w:rPr>
                <w:rFonts w:ascii="Calibri" w:hAnsi="Calibri" w:cs="Calibri"/>
                <w:color w:val="000000"/>
              </w:rPr>
              <w:t>8.7</w:t>
            </w:r>
          </w:p>
        </w:tc>
        <w:tc>
          <w:tcPr>
            <w:tcW w:w="2697" w:type="pct"/>
          </w:tcPr>
          <w:p w14:paraId="3DE3E613" w14:textId="77777777" w:rsidR="00CB254C" w:rsidRDefault="00CB254C" w:rsidP="00D44FED">
            <w:r>
              <w:t>Ability to manage client access to specific data types e.g. Restrict a u</w:t>
            </w:r>
            <w:r w:rsidR="00D44FED">
              <w:t>ser to only access hydrant data</w:t>
            </w:r>
          </w:p>
        </w:tc>
        <w:tc>
          <w:tcPr>
            <w:tcW w:w="1627" w:type="pct"/>
          </w:tcPr>
          <w:p w14:paraId="6AFE4935" w14:textId="77777777" w:rsidR="00CB254C" w:rsidRDefault="00CB254C" w:rsidP="00CB254C"/>
        </w:tc>
        <w:tc>
          <w:tcPr>
            <w:tcW w:w="327" w:type="pct"/>
          </w:tcPr>
          <w:p w14:paraId="384B5C15" w14:textId="77777777" w:rsidR="00CB254C" w:rsidRDefault="00CB254C" w:rsidP="00CB254C"/>
        </w:tc>
      </w:tr>
      <w:tr w:rsidR="00CB254C" w14:paraId="4E17B635" w14:textId="77777777" w:rsidTr="009211DE">
        <w:trPr>
          <w:cantSplit/>
        </w:trPr>
        <w:tc>
          <w:tcPr>
            <w:tcW w:w="349" w:type="pct"/>
          </w:tcPr>
          <w:p w14:paraId="49053618" w14:textId="2D73AD9D" w:rsidR="00CB254C" w:rsidRDefault="00FA3563" w:rsidP="00FA3563">
            <w:pPr>
              <w:rPr>
                <w:rFonts w:ascii="Calibri" w:hAnsi="Calibri" w:cs="Calibri"/>
                <w:color w:val="000000"/>
              </w:rPr>
            </w:pPr>
            <w:r>
              <w:rPr>
                <w:rFonts w:ascii="Calibri" w:hAnsi="Calibri" w:cs="Calibri"/>
                <w:color w:val="000000"/>
              </w:rPr>
              <w:t>8.8</w:t>
            </w:r>
          </w:p>
        </w:tc>
        <w:tc>
          <w:tcPr>
            <w:tcW w:w="2697" w:type="pct"/>
          </w:tcPr>
          <w:p w14:paraId="67F91666" w14:textId="77777777" w:rsidR="00CB254C" w:rsidRDefault="00CB254C" w:rsidP="00D44FED">
            <w:r>
              <w:t xml:space="preserve">Ability to store information about the following </w:t>
            </w:r>
            <w:r w:rsidR="00D44FED">
              <w:t>risk</w:t>
            </w:r>
            <w:r>
              <w:t xml:space="preserve"> data, please detail any other data that can be stored in addition to the these:</w:t>
            </w:r>
          </w:p>
        </w:tc>
        <w:tc>
          <w:tcPr>
            <w:tcW w:w="1627" w:type="pct"/>
          </w:tcPr>
          <w:p w14:paraId="59DD4588" w14:textId="77777777" w:rsidR="00CB254C" w:rsidRDefault="00CB254C" w:rsidP="00CB254C"/>
        </w:tc>
        <w:tc>
          <w:tcPr>
            <w:tcW w:w="327" w:type="pct"/>
          </w:tcPr>
          <w:p w14:paraId="18C163A0" w14:textId="77777777" w:rsidR="00CB254C" w:rsidRDefault="00CB254C" w:rsidP="00CB254C"/>
        </w:tc>
      </w:tr>
      <w:tr w:rsidR="007F0088" w14:paraId="76ABDA96" w14:textId="77777777" w:rsidTr="009211DE">
        <w:trPr>
          <w:cantSplit/>
        </w:trPr>
        <w:tc>
          <w:tcPr>
            <w:tcW w:w="349" w:type="pct"/>
          </w:tcPr>
          <w:p w14:paraId="7EB5FB39" w14:textId="59A5A284" w:rsidR="007F0088" w:rsidRDefault="00FA3563" w:rsidP="009211DE">
            <w:pPr>
              <w:rPr>
                <w:rFonts w:ascii="Calibri" w:hAnsi="Calibri" w:cs="Calibri"/>
                <w:color w:val="000000"/>
              </w:rPr>
            </w:pPr>
            <w:r>
              <w:rPr>
                <w:rFonts w:ascii="Calibri" w:hAnsi="Calibri" w:cs="Calibri"/>
                <w:color w:val="000000"/>
              </w:rPr>
              <w:t>8.8.1</w:t>
            </w:r>
          </w:p>
        </w:tc>
        <w:tc>
          <w:tcPr>
            <w:tcW w:w="2697" w:type="pct"/>
          </w:tcPr>
          <w:p w14:paraId="2673B018" w14:textId="77777777" w:rsidR="007F0088" w:rsidRDefault="007F0088" w:rsidP="007F0088">
            <w:pPr>
              <w:ind w:left="720"/>
            </w:pPr>
            <w:r>
              <w:t>Operational data</w:t>
            </w:r>
          </w:p>
        </w:tc>
        <w:tc>
          <w:tcPr>
            <w:tcW w:w="1627" w:type="pct"/>
          </w:tcPr>
          <w:p w14:paraId="3F376242" w14:textId="77777777" w:rsidR="007F0088" w:rsidRDefault="007F0088" w:rsidP="002D1A3F"/>
        </w:tc>
        <w:tc>
          <w:tcPr>
            <w:tcW w:w="327" w:type="pct"/>
          </w:tcPr>
          <w:p w14:paraId="4AC15A23" w14:textId="77777777" w:rsidR="007F0088" w:rsidRDefault="007F0088" w:rsidP="002D1A3F"/>
        </w:tc>
      </w:tr>
      <w:tr w:rsidR="007F0088" w14:paraId="232C7030" w14:textId="77777777" w:rsidTr="009211DE">
        <w:trPr>
          <w:cantSplit/>
        </w:trPr>
        <w:tc>
          <w:tcPr>
            <w:tcW w:w="349" w:type="pct"/>
          </w:tcPr>
          <w:p w14:paraId="39ED9F95" w14:textId="627D23C6" w:rsidR="007F0088" w:rsidRDefault="00FA3563" w:rsidP="009211DE">
            <w:pPr>
              <w:rPr>
                <w:rFonts w:ascii="Calibri" w:hAnsi="Calibri" w:cs="Calibri"/>
                <w:color w:val="000000"/>
              </w:rPr>
            </w:pPr>
            <w:r>
              <w:rPr>
                <w:rFonts w:ascii="Calibri" w:hAnsi="Calibri" w:cs="Calibri"/>
                <w:color w:val="000000"/>
              </w:rPr>
              <w:t>8.8.2</w:t>
            </w:r>
          </w:p>
        </w:tc>
        <w:tc>
          <w:tcPr>
            <w:tcW w:w="2697" w:type="pct"/>
          </w:tcPr>
          <w:p w14:paraId="6C0FF0F7" w14:textId="77777777" w:rsidR="007F0088" w:rsidRDefault="007F0088" w:rsidP="007F0088">
            <w:pPr>
              <w:ind w:left="720"/>
            </w:pPr>
            <w:r>
              <w:t>CAD Plans</w:t>
            </w:r>
          </w:p>
        </w:tc>
        <w:tc>
          <w:tcPr>
            <w:tcW w:w="1627" w:type="pct"/>
          </w:tcPr>
          <w:p w14:paraId="3A9C2BC4" w14:textId="77777777" w:rsidR="007F0088" w:rsidRDefault="007F0088" w:rsidP="002D1A3F"/>
        </w:tc>
        <w:tc>
          <w:tcPr>
            <w:tcW w:w="327" w:type="pct"/>
          </w:tcPr>
          <w:p w14:paraId="1447D7BF" w14:textId="77777777" w:rsidR="007F0088" w:rsidRDefault="007F0088" w:rsidP="002D1A3F"/>
        </w:tc>
      </w:tr>
      <w:tr w:rsidR="007F0088" w14:paraId="1BC410B4" w14:textId="77777777" w:rsidTr="009211DE">
        <w:trPr>
          <w:cantSplit/>
        </w:trPr>
        <w:tc>
          <w:tcPr>
            <w:tcW w:w="349" w:type="pct"/>
          </w:tcPr>
          <w:p w14:paraId="7AD8A4F2" w14:textId="0735238B" w:rsidR="007F0088" w:rsidRDefault="00FA3563" w:rsidP="009211DE">
            <w:pPr>
              <w:rPr>
                <w:rFonts w:ascii="Calibri" w:hAnsi="Calibri" w:cs="Calibri"/>
                <w:color w:val="000000"/>
              </w:rPr>
            </w:pPr>
            <w:r>
              <w:rPr>
                <w:rFonts w:ascii="Calibri" w:hAnsi="Calibri" w:cs="Calibri"/>
                <w:color w:val="000000"/>
              </w:rPr>
              <w:t>8.8.3</w:t>
            </w:r>
          </w:p>
        </w:tc>
        <w:tc>
          <w:tcPr>
            <w:tcW w:w="2697" w:type="pct"/>
          </w:tcPr>
          <w:p w14:paraId="643CCB01" w14:textId="7561448B" w:rsidR="007F0088" w:rsidRDefault="002F3372" w:rsidP="007F0088">
            <w:pPr>
              <w:ind w:left="720"/>
            </w:pPr>
            <w:r>
              <w:t>Risk Data as per Fire Ser</w:t>
            </w:r>
            <w:r w:rsidR="00F575BE">
              <w:t>v</w:t>
            </w:r>
            <w:r>
              <w:t>ices Act</w:t>
            </w:r>
            <w:r w:rsidR="00F575BE">
              <w:t xml:space="preserve"> 7.2(d)</w:t>
            </w:r>
          </w:p>
        </w:tc>
        <w:tc>
          <w:tcPr>
            <w:tcW w:w="1627" w:type="pct"/>
          </w:tcPr>
          <w:p w14:paraId="0B44BF35" w14:textId="77777777" w:rsidR="007F0088" w:rsidRDefault="007F0088" w:rsidP="002D1A3F"/>
        </w:tc>
        <w:tc>
          <w:tcPr>
            <w:tcW w:w="327" w:type="pct"/>
          </w:tcPr>
          <w:p w14:paraId="6767FF8F" w14:textId="77777777" w:rsidR="007F0088" w:rsidRDefault="007F0088" w:rsidP="002D1A3F"/>
        </w:tc>
      </w:tr>
      <w:tr w:rsidR="00CB254C" w14:paraId="6B94E8BE" w14:textId="77777777" w:rsidTr="009211DE">
        <w:trPr>
          <w:cantSplit/>
        </w:trPr>
        <w:tc>
          <w:tcPr>
            <w:tcW w:w="349" w:type="pct"/>
          </w:tcPr>
          <w:p w14:paraId="4BC1979E" w14:textId="3C227993" w:rsidR="00CB254C" w:rsidRDefault="00FA3563" w:rsidP="009211DE">
            <w:pPr>
              <w:rPr>
                <w:rFonts w:ascii="Calibri" w:hAnsi="Calibri" w:cs="Calibri"/>
                <w:color w:val="000000"/>
              </w:rPr>
            </w:pPr>
            <w:r>
              <w:rPr>
                <w:rFonts w:ascii="Calibri" w:hAnsi="Calibri" w:cs="Calibri"/>
                <w:color w:val="000000"/>
              </w:rPr>
              <w:t>8.9</w:t>
            </w:r>
          </w:p>
        </w:tc>
        <w:tc>
          <w:tcPr>
            <w:tcW w:w="2697" w:type="pct"/>
          </w:tcPr>
          <w:p w14:paraId="5CE25426" w14:textId="77777777" w:rsidR="00CB254C" w:rsidRDefault="00CB254C" w:rsidP="00CB254C">
            <w:r>
              <w:t xml:space="preserve">Ability to specify POI attributes to store as part of the POI data </w:t>
            </w:r>
          </w:p>
        </w:tc>
        <w:tc>
          <w:tcPr>
            <w:tcW w:w="1627" w:type="pct"/>
          </w:tcPr>
          <w:p w14:paraId="71C32824" w14:textId="77777777" w:rsidR="00CB254C" w:rsidRDefault="00CB254C" w:rsidP="00CB254C"/>
        </w:tc>
        <w:tc>
          <w:tcPr>
            <w:tcW w:w="327" w:type="pct"/>
          </w:tcPr>
          <w:p w14:paraId="66E7F452" w14:textId="77777777" w:rsidR="00CB254C" w:rsidRDefault="00CB254C" w:rsidP="00CB254C"/>
        </w:tc>
      </w:tr>
      <w:tr w:rsidR="00CB254C" w14:paraId="49B085C7" w14:textId="77777777" w:rsidTr="009211DE">
        <w:trPr>
          <w:cantSplit/>
        </w:trPr>
        <w:tc>
          <w:tcPr>
            <w:tcW w:w="349" w:type="pct"/>
          </w:tcPr>
          <w:p w14:paraId="4AB1C3FF" w14:textId="01F9F5E5" w:rsidR="00CB254C" w:rsidRDefault="00FA3563" w:rsidP="00FA3563">
            <w:pPr>
              <w:rPr>
                <w:rFonts w:ascii="Calibri" w:hAnsi="Calibri" w:cs="Calibri"/>
                <w:color w:val="000000"/>
              </w:rPr>
            </w:pPr>
            <w:r>
              <w:rPr>
                <w:rFonts w:ascii="Calibri" w:hAnsi="Calibri" w:cs="Calibri"/>
                <w:color w:val="000000"/>
              </w:rPr>
              <w:t>8.10</w:t>
            </w:r>
          </w:p>
        </w:tc>
        <w:tc>
          <w:tcPr>
            <w:tcW w:w="2697" w:type="pct"/>
          </w:tcPr>
          <w:p w14:paraId="20B8FAF6" w14:textId="77777777" w:rsidR="00CB254C" w:rsidRDefault="00CB254C" w:rsidP="00CB254C">
            <w:r>
              <w:t>Ability to create, update and publish</w:t>
            </w:r>
            <w:r w:rsidR="00D44FED">
              <w:t xml:space="preserve"> to MDTs</w:t>
            </w:r>
            <w:r>
              <w:t xml:space="preserve"> operational information</w:t>
            </w:r>
          </w:p>
        </w:tc>
        <w:tc>
          <w:tcPr>
            <w:tcW w:w="1627" w:type="pct"/>
          </w:tcPr>
          <w:p w14:paraId="7380635D" w14:textId="77777777" w:rsidR="00CB254C" w:rsidRDefault="00CB254C" w:rsidP="00CB254C"/>
        </w:tc>
        <w:tc>
          <w:tcPr>
            <w:tcW w:w="327" w:type="pct"/>
          </w:tcPr>
          <w:p w14:paraId="1F70E93D" w14:textId="77777777" w:rsidR="00CB254C" w:rsidRDefault="00CB254C" w:rsidP="00CB254C"/>
        </w:tc>
      </w:tr>
      <w:tr w:rsidR="00CB254C" w14:paraId="4BCCEE7E" w14:textId="77777777" w:rsidTr="009211DE">
        <w:trPr>
          <w:cantSplit/>
        </w:trPr>
        <w:tc>
          <w:tcPr>
            <w:tcW w:w="349" w:type="pct"/>
          </w:tcPr>
          <w:p w14:paraId="1408FB1D" w14:textId="6622C6CC" w:rsidR="00CB254C" w:rsidRDefault="00FA3563" w:rsidP="00FA3563">
            <w:pPr>
              <w:rPr>
                <w:rFonts w:ascii="Calibri" w:hAnsi="Calibri" w:cs="Calibri"/>
                <w:color w:val="000000"/>
              </w:rPr>
            </w:pPr>
            <w:r>
              <w:rPr>
                <w:rFonts w:ascii="Calibri" w:hAnsi="Calibri" w:cs="Calibri"/>
                <w:color w:val="000000"/>
              </w:rPr>
              <w:t>8.11</w:t>
            </w:r>
          </w:p>
        </w:tc>
        <w:tc>
          <w:tcPr>
            <w:tcW w:w="2697" w:type="pct"/>
          </w:tcPr>
          <w:p w14:paraId="37963684" w14:textId="77777777" w:rsidR="00CB254C" w:rsidRDefault="00CB254C" w:rsidP="00CB254C">
            <w:r>
              <w:t>Ability to mark a POI on a map using an icon with a label</w:t>
            </w:r>
          </w:p>
        </w:tc>
        <w:tc>
          <w:tcPr>
            <w:tcW w:w="1627" w:type="pct"/>
          </w:tcPr>
          <w:p w14:paraId="18B63B86" w14:textId="77777777" w:rsidR="00CB254C" w:rsidRDefault="00CB254C" w:rsidP="00CB254C"/>
        </w:tc>
        <w:tc>
          <w:tcPr>
            <w:tcW w:w="327" w:type="pct"/>
          </w:tcPr>
          <w:p w14:paraId="221647CB" w14:textId="77777777" w:rsidR="00CB254C" w:rsidRDefault="00CB254C" w:rsidP="00CB254C"/>
        </w:tc>
      </w:tr>
      <w:tr w:rsidR="00CB254C" w14:paraId="50958D71" w14:textId="77777777" w:rsidTr="009211DE">
        <w:trPr>
          <w:cantSplit/>
        </w:trPr>
        <w:tc>
          <w:tcPr>
            <w:tcW w:w="349" w:type="pct"/>
          </w:tcPr>
          <w:p w14:paraId="0FE63703" w14:textId="4E171D78" w:rsidR="00CB254C" w:rsidRDefault="00FA3563" w:rsidP="00FA3563">
            <w:pPr>
              <w:rPr>
                <w:rFonts w:ascii="Calibri" w:hAnsi="Calibri" w:cs="Calibri"/>
                <w:color w:val="000000"/>
              </w:rPr>
            </w:pPr>
            <w:r>
              <w:rPr>
                <w:rFonts w:ascii="Calibri" w:hAnsi="Calibri" w:cs="Calibri"/>
                <w:color w:val="000000"/>
              </w:rPr>
              <w:t>8.12</w:t>
            </w:r>
          </w:p>
        </w:tc>
        <w:tc>
          <w:tcPr>
            <w:tcW w:w="2697" w:type="pct"/>
          </w:tcPr>
          <w:p w14:paraId="0DD91C66" w14:textId="77777777" w:rsidR="00CB254C" w:rsidRDefault="00CB254C" w:rsidP="00CB254C">
            <w:r>
              <w:t>Ability to configure icons of different styles and colours as per organisational requirements</w:t>
            </w:r>
          </w:p>
        </w:tc>
        <w:tc>
          <w:tcPr>
            <w:tcW w:w="1627" w:type="pct"/>
          </w:tcPr>
          <w:p w14:paraId="5D233245" w14:textId="77777777" w:rsidR="00CB254C" w:rsidRDefault="00CB254C" w:rsidP="00CB254C"/>
        </w:tc>
        <w:tc>
          <w:tcPr>
            <w:tcW w:w="327" w:type="pct"/>
          </w:tcPr>
          <w:p w14:paraId="2A4C6A44" w14:textId="77777777" w:rsidR="00CB254C" w:rsidRDefault="00CB254C" w:rsidP="00CB254C"/>
        </w:tc>
      </w:tr>
      <w:tr w:rsidR="00CB254C" w14:paraId="014A4892" w14:textId="77777777" w:rsidTr="009211DE">
        <w:trPr>
          <w:cantSplit/>
        </w:trPr>
        <w:tc>
          <w:tcPr>
            <w:tcW w:w="349" w:type="pct"/>
          </w:tcPr>
          <w:p w14:paraId="1460009E" w14:textId="2D70FEE9" w:rsidR="00CB254C" w:rsidRDefault="00FA3563" w:rsidP="009211DE">
            <w:pPr>
              <w:rPr>
                <w:rFonts w:ascii="Calibri" w:hAnsi="Calibri" w:cs="Calibri"/>
                <w:color w:val="000000"/>
              </w:rPr>
            </w:pPr>
            <w:r>
              <w:rPr>
                <w:rFonts w:ascii="Calibri" w:hAnsi="Calibri" w:cs="Calibri"/>
                <w:color w:val="000000"/>
              </w:rPr>
              <w:t>8.13</w:t>
            </w:r>
          </w:p>
        </w:tc>
        <w:tc>
          <w:tcPr>
            <w:tcW w:w="2697" w:type="pct"/>
          </w:tcPr>
          <w:p w14:paraId="42047BB3" w14:textId="77777777" w:rsidR="00CB254C" w:rsidRDefault="00CB254C" w:rsidP="00CB254C">
            <w:r>
              <w:t>Ability to associate documents with a POI on a map, including at least</w:t>
            </w:r>
            <w:r w:rsidR="00D44FED">
              <w:t xml:space="preserve"> (but not limited to)</w:t>
            </w:r>
            <w:r>
              <w:t xml:space="preserve"> the following formats:</w:t>
            </w:r>
          </w:p>
        </w:tc>
        <w:tc>
          <w:tcPr>
            <w:tcW w:w="1627" w:type="pct"/>
          </w:tcPr>
          <w:p w14:paraId="410A54C0" w14:textId="77777777" w:rsidR="00CB254C" w:rsidRDefault="00CB254C" w:rsidP="00CB254C"/>
        </w:tc>
        <w:tc>
          <w:tcPr>
            <w:tcW w:w="327" w:type="pct"/>
          </w:tcPr>
          <w:p w14:paraId="4462119B" w14:textId="77777777" w:rsidR="00CB254C" w:rsidRDefault="00CB254C" w:rsidP="00CB254C"/>
        </w:tc>
      </w:tr>
      <w:tr w:rsidR="00AB1492" w14:paraId="238A8B24" w14:textId="77777777" w:rsidTr="009211DE">
        <w:trPr>
          <w:cantSplit/>
        </w:trPr>
        <w:tc>
          <w:tcPr>
            <w:tcW w:w="349" w:type="pct"/>
          </w:tcPr>
          <w:p w14:paraId="19CEB3AD" w14:textId="1CD560F6" w:rsidR="00AB1492" w:rsidRDefault="00FA3563" w:rsidP="009211DE">
            <w:pPr>
              <w:rPr>
                <w:rFonts w:ascii="Calibri" w:hAnsi="Calibri" w:cs="Calibri"/>
                <w:color w:val="000000"/>
              </w:rPr>
            </w:pPr>
            <w:r>
              <w:rPr>
                <w:rFonts w:ascii="Calibri" w:hAnsi="Calibri" w:cs="Calibri"/>
                <w:color w:val="000000"/>
              </w:rPr>
              <w:t>8.13.1</w:t>
            </w:r>
          </w:p>
        </w:tc>
        <w:tc>
          <w:tcPr>
            <w:tcW w:w="2697" w:type="pct"/>
          </w:tcPr>
          <w:p w14:paraId="29CFB4E3" w14:textId="77777777" w:rsidR="00AB1492" w:rsidRDefault="00AB1492" w:rsidP="00AB1492">
            <w:pPr>
              <w:ind w:left="720"/>
            </w:pPr>
            <w:r>
              <w:t>HTML</w:t>
            </w:r>
          </w:p>
        </w:tc>
        <w:tc>
          <w:tcPr>
            <w:tcW w:w="1627" w:type="pct"/>
          </w:tcPr>
          <w:p w14:paraId="205B40EC" w14:textId="77777777" w:rsidR="00AB1492" w:rsidRDefault="00AB1492" w:rsidP="005A74D5"/>
        </w:tc>
        <w:tc>
          <w:tcPr>
            <w:tcW w:w="327" w:type="pct"/>
          </w:tcPr>
          <w:p w14:paraId="67D64E66" w14:textId="77777777" w:rsidR="00AB1492" w:rsidRDefault="00AB1492" w:rsidP="005A74D5"/>
        </w:tc>
      </w:tr>
      <w:tr w:rsidR="00AB1492" w14:paraId="776D6612" w14:textId="77777777" w:rsidTr="009211DE">
        <w:trPr>
          <w:cantSplit/>
        </w:trPr>
        <w:tc>
          <w:tcPr>
            <w:tcW w:w="349" w:type="pct"/>
          </w:tcPr>
          <w:p w14:paraId="27FBCDAD" w14:textId="71DAD983" w:rsidR="00AB1492" w:rsidRDefault="0009792F" w:rsidP="009211DE">
            <w:pPr>
              <w:rPr>
                <w:rFonts w:ascii="Calibri" w:hAnsi="Calibri" w:cs="Calibri"/>
                <w:color w:val="000000"/>
              </w:rPr>
            </w:pPr>
            <w:r>
              <w:rPr>
                <w:rFonts w:ascii="Calibri" w:hAnsi="Calibri" w:cs="Calibri"/>
                <w:color w:val="000000"/>
              </w:rPr>
              <w:t>8.13.2</w:t>
            </w:r>
          </w:p>
        </w:tc>
        <w:tc>
          <w:tcPr>
            <w:tcW w:w="2697" w:type="pct"/>
          </w:tcPr>
          <w:p w14:paraId="020E1E0C" w14:textId="77777777" w:rsidR="00AB1492" w:rsidRDefault="00AB1492" w:rsidP="00AB1492">
            <w:pPr>
              <w:ind w:left="720"/>
            </w:pPr>
            <w:r>
              <w:t>PDF</w:t>
            </w:r>
          </w:p>
        </w:tc>
        <w:tc>
          <w:tcPr>
            <w:tcW w:w="1627" w:type="pct"/>
          </w:tcPr>
          <w:p w14:paraId="72A36EAD" w14:textId="77777777" w:rsidR="00AB1492" w:rsidRDefault="00AB1492" w:rsidP="005A74D5"/>
        </w:tc>
        <w:tc>
          <w:tcPr>
            <w:tcW w:w="327" w:type="pct"/>
          </w:tcPr>
          <w:p w14:paraId="02D9C529" w14:textId="77777777" w:rsidR="00AB1492" w:rsidRDefault="00AB1492" w:rsidP="005A74D5"/>
        </w:tc>
      </w:tr>
      <w:tr w:rsidR="00AB1492" w14:paraId="0AD74487" w14:textId="77777777" w:rsidTr="009211DE">
        <w:trPr>
          <w:cantSplit/>
        </w:trPr>
        <w:tc>
          <w:tcPr>
            <w:tcW w:w="349" w:type="pct"/>
          </w:tcPr>
          <w:p w14:paraId="3AF1B8E0" w14:textId="530F5075" w:rsidR="00AB1492" w:rsidRDefault="0009792F" w:rsidP="009211DE">
            <w:pPr>
              <w:rPr>
                <w:rFonts w:ascii="Calibri" w:hAnsi="Calibri" w:cs="Calibri"/>
                <w:color w:val="000000"/>
              </w:rPr>
            </w:pPr>
            <w:r>
              <w:rPr>
                <w:rFonts w:ascii="Calibri" w:hAnsi="Calibri" w:cs="Calibri"/>
                <w:color w:val="000000"/>
              </w:rPr>
              <w:t>8.13.3</w:t>
            </w:r>
          </w:p>
        </w:tc>
        <w:tc>
          <w:tcPr>
            <w:tcW w:w="2697" w:type="pct"/>
          </w:tcPr>
          <w:p w14:paraId="664E4F5A" w14:textId="77777777" w:rsidR="00AB1492" w:rsidRDefault="00AB1492" w:rsidP="00AB1492">
            <w:pPr>
              <w:ind w:left="720"/>
            </w:pPr>
            <w:r>
              <w:t>DWF</w:t>
            </w:r>
          </w:p>
        </w:tc>
        <w:tc>
          <w:tcPr>
            <w:tcW w:w="1627" w:type="pct"/>
          </w:tcPr>
          <w:p w14:paraId="654711B3" w14:textId="77777777" w:rsidR="00AB1492" w:rsidRDefault="00AB1492" w:rsidP="005A74D5"/>
        </w:tc>
        <w:tc>
          <w:tcPr>
            <w:tcW w:w="327" w:type="pct"/>
          </w:tcPr>
          <w:p w14:paraId="727EF058" w14:textId="77777777" w:rsidR="00AB1492" w:rsidRDefault="00AB1492" w:rsidP="005A74D5"/>
        </w:tc>
      </w:tr>
      <w:tr w:rsidR="00D44FED" w14:paraId="29B05FC9" w14:textId="77777777" w:rsidTr="009211DE">
        <w:trPr>
          <w:cantSplit/>
        </w:trPr>
        <w:tc>
          <w:tcPr>
            <w:tcW w:w="349" w:type="pct"/>
          </w:tcPr>
          <w:p w14:paraId="7F6C9986" w14:textId="2C6273B1" w:rsidR="00D44FED" w:rsidRDefault="00FA3563" w:rsidP="009211DE">
            <w:pPr>
              <w:rPr>
                <w:rFonts w:ascii="Calibri" w:hAnsi="Calibri" w:cs="Calibri"/>
                <w:color w:val="000000"/>
              </w:rPr>
            </w:pPr>
            <w:r>
              <w:rPr>
                <w:rFonts w:ascii="Calibri" w:hAnsi="Calibri" w:cs="Calibri"/>
                <w:color w:val="000000"/>
              </w:rPr>
              <w:t>8.13.4</w:t>
            </w:r>
          </w:p>
        </w:tc>
        <w:tc>
          <w:tcPr>
            <w:tcW w:w="2697" w:type="pct"/>
          </w:tcPr>
          <w:p w14:paraId="044AA983" w14:textId="77777777" w:rsidR="00D44FED" w:rsidRDefault="00D44FED" w:rsidP="00AB1492">
            <w:pPr>
              <w:ind w:left="720"/>
            </w:pPr>
            <w:r>
              <w:t>PNG, JPG and GIF</w:t>
            </w:r>
          </w:p>
        </w:tc>
        <w:tc>
          <w:tcPr>
            <w:tcW w:w="1627" w:type="pct"/>
          </w:tcPr>
          <w:p w14:paraId="3F55B592" w14:textId="77777777" w:rsidR="00D44FED" w:rsidRDefault="00D44FED" w:rsidP="005A74D5"/>
        </w:tc>
        <w:tc>
          <w:tcPr>
            <w:tcW w:w="327" w:type="pct"/>
          </w:tcPr>
          <w:p w14:paraId="5623779B" w14:textId="77777777" w:rsidR="00D44FED" w:rsidRDefault="00D44FED" w:rsidP="005A74D5"/>
        </w:tc>
      </w:tr>
      <w:tr w:rsidR="00CB254C" w14:paraId="187D924F" w14:textId="77777777" w:rsidTr="009211DE">
        <w:trPr>
          <w:cantSplit/>
        </w:trPr>
        <w:tc>
          <w:tcPr>
            <w:tcW w:w="349" w:type="pct"/>
          </w:tcPr>
          <w:p w14:paraId="6E5759C4" w14:textId="71B61363" w:rsidR="00CB254C" w:rsidRDefault="00FA3563" w:rsidP="009211DE">
            <w:pPr>
              <w:rPr>
                <w:rFonts w:ascii="Calibri" w:hAnsi="Calibri" w:cs="Calibri"/>
                <w:color w:val="000000"/>
              </w:rPr>
            </w:pPr>
            <w:r>
              <w:rPr>
                <w:rFonts w:ascii="Calibri" w:hAnsi="Calibri" w:cs="Calibri"/>
                <w:color w:val="000000"/>
              </w:rPr>
              <w:lastRenderedPageBreak/>
              <w:t>8.14</w:t>
            </w:r>
          </w:p>
        </w:tc>
        <w:tc>
          <w:tcPr>
            <w:tcW w:w="2697" w:type="pct"/>
          </w:tcPr>
          <w:p w14:paraId="281B9370" w14:textId="77777777" w:rsidR="00CB254C" w:rsidRDefault="00CB254C" w:rsidP="00D44FED">
            <w:r>
              <w:t xml:space="preserve">Ability to output / </w:t>
            </w:r>
            <w:r w:rsidR="00D44FED">
              <w:t>publish POIs to mobile devices in a configurable time interval</w:t>
            </w:r>
          </w:p>
        </w:tc>
        <w:tc>
          <w:tcPr>
            <w:tcW w:w="1627" w:type="pct"/>
          </w:tcPr>
          <w:p w14:paraId="44F4046E" w14:textId="77777777" w:rsidR="00CB254C" w:rsidRDefault="00CB254C" w:rsidP="00CB254C"/>
        </w:tc>
        <w:tc>
          <w:tcPr>
            <w:tcW w:w="327" w:type="pct"/>
          </w:tcPr>
          <w:p w14:paraId="605ADA82" w14:textId="77777777" w:rsidR="00CB254C" w:rsidRDefault="00CB254C" w:rsidP="00CB254C"/>
        </w:tc>
      </w:tr>
      <w:tr w:rsidR="00CB254C" w14:paraId="43416F87" w14:textId="77777777" w:rsidTr="009211DE">
        <w:trPr>
          <w:cantSplit/>
        </w:trPr>
        <w:tc>
          <w:tcPr>
            <w:tcW w:w="349" w:type="pct"/>
          </w:tcPr>
          <w:p w14:paraId="24629573" w14:textId="37A8FFD0" w:rsidR="00CB254C" w:rsidRDefault="00FA3563" w:rsidP="00FA3563">
            <w:pPr>
              <w:rPr>
                <w:rFonts w:ascii="Calibri" w:hAnsi="Calibri" w:cs="Calibri"/>
                <w:color w:val="000000"/>
              </w:rPr>
            </w:pPr>
            <w:r>
              <w:rPr>
                <w:rFonts w:ascii="Calibri" w:hAnsi="Calibri" w:cs="Calibri"/>
                <w:color w:val="000000"/>
              </w:rPr>
              <w:t>8.15</w:t>
            </w:r>
          </w:p>
        </w:tc>
        <w:tc>
          <w:tcPr>
            <w:tcW w:w="2697" w:type="pct"/>
          </w:tcPr>
          <w:p w14:paraId="750C31D1" w14:textId="77777777" w:rsidR="00CB254C" w:rsidRDefault="00CB254C" w:rsidP="00CB254C">
            <w:r>
              <w:t>Ability to remove POIs from the list of stored data</w:t>
            </w:r>
          </w:p>
        </w:tc>
        <w:tc>
          <w:tcPr>
            <w:tcW w:w="1627" w:type="pct"/>
          </w:tcPr>
          <w:p w14:paraId="6FE02558" w14:textId="77777777" w:rsidR="00CB254C" w:rsidRDefault="00CB254C" w:rsidP="00CB254C"/>
        </w:tc>
        <w:tc>
          <w:tcPr>
            <w:tcW w:w="327" w:type="pct"/>
          </w:tcPr>
          <w:p w14:paraId="05059C14" w14:textId="77777777" w:rsidR="00CB254C" w:rsidRDefault="00CB254C" w:rsidP="00CB254C"/>
        </w:tc>
      </w:tr>
      <w:tr w:rsidR="00CB254C" w14:paraId="1F12BDF3" w14:textId="77777777" w:rsidTr="009211DE">
        <w:trPr>
          <w:cantSplit/>
        </w:trPr>
        <w:tc>
          <w:tcPr>
            <w:tcW w:w="349" w:type="pct"/>
          </w:tcPr>
          <w:p w14:paraId="406053BA" w14:textId="7732AD58" w:rsidR="00CB254C" w:rsidRDefault="00FA3563" w:rsidP="00FA3563">
            <w:pPr>
              <w:rPr>
                <w:rFonts w:ascii="Calibri" w:hAnsi="Calibri" w:cs="Calibri"/>
                <w:color w:val="000000"/>
              </w:rPr>
            </w:pPr>
            <w:r>
              <w:rPr>
                <w:rFonts w:ascii="Calibri" w:hAnsi="Calibri" w:cs="Calibri"/>
                <w:color w:val="000000"/>
              </w:rPr>
              <w:t>8.16</w:t>
            </w:r>
          </w:p>
        </w:tc>
        <w:tc>
          <w:tcPr>
            <w:tcW w:w="2697" w:type="pct"/>
          </w:tcPr>
          <w:p w14:paraId="4A78DD90" w14:textId="77777777" w:rsidR="00CB254C" w:rsidRDefault="00CB254C" w:rsidP="00CB254C">
            <w:r>
              <w:t>Ability to search for POIs by attribute data, including location data</w:t>
            </w:r>
            <w:r w:rsidR="00D44FED">
              <w:t xml:space="preserve"> using wildcard and specific text searches</w:t>
            </w:r>
          </w:p>
        </w:tc>
        <w:tc>
          <w:tcPr>
            <w:tcW w:w="1627" w:type="pct"/>
          </w:tcPr>
          <w:p w14:paraId="19D8B2BC" w14:textId="77777777" w:rsidR="00CB254C" w:rsidRDefault="00CB254C" w:rsidP="00CB254C"/>
        </w:tc>
        <w:tc>
          <w:tcPr>
            <w:tcW w:w="327" w:type="pct"/>
          </w:tcPr>
          <w:p w14:paraId="294D8C79" w14:textId="77777777" w:rsidR="00CB254C" w:rsidRDefault="00CB254C" w:rsidP="00CB254C"/>
        </w:tc>
      </w:tr>
      <w:tr w:rsidR="00CB254C" w14:paraId="5F1F6224" w14:textId="77777777" w:rsidTr="009211DE">
        <w:trPr>
          <w:cantSplit/>
        </w:trPr>
        <w:tc>
          <w:tcPr>
            <w:tcW w:w="349" w:type="pct"/>
          </w:tcPr>
          <w:p w14:paraId="2D0DCB66" w14:textId="219AA65A" w:rsidR="00CB254C" w:rsidRDefault="00FA3563" w:rsidP="00FA3563">
            <w:pPr>
              <w:rPr>
                <w:rFonts w:ascii="Calibri" w:hAnsi="Calibri" w:cs="Calibri"/>
                <w:color w:val="000000"/>
              </w:rPr>
            </w:pPr>
            <w:r>
              <w:rPr>
                <w:rFonts w:ascii="Calibri" w:hAnsi="Calibri" w:cs="Calibri"/>
                <w:color w:val="000000"/>
              </w:rPr>
              <w:t>8.17</w:t>
            </w:r>
          </w:p>
        </w:tc>
        <w:tc>
          <w:tcPr>
            <w:tcW w:w="2697" w:type="pct"/>
          </w:tcPr>
          <w:p w14:paraId="0540E3C5" w14:textId="77777777" w:rsidR="00CB254C" w:rsidRDefault="00CB254C" w:rsidP="00CB254C">
            <w:r>
              <w:t>Ability to select POIs on the map to view, edit and save attributes</w:t>
            </w:r>
          </w:p>
        </w:tc>
        <w:tc>
          <w:tcPr>
            <w:tcW w:w="1627" w:type="pct"/>
          </w:tcPr>
          <w:p w14:paraId="256EBCA2" w14:textId="77777777" w:rsidR="00CB254C" w:rsidRDefault="00CB254C" w:rsidP="00CB254C"/>
        </w:tc>
        <w:tc>
          <w:tcPr>
            <w:tcW w:w="327" w:type="pct"/>
          </w:tcPr>
          <w:p w14:paraId="244751F1" w14:textId="77777777" w:rsidR="00CB254C" w:rsidRDefault="00CB254C" w:rsidP="00CB254C"/>
        </w:tc>
      </w:tr>
      <w:tr w:rsidR="00CB254C" w14:paraId="1F217E64" w14:textId="77777777" w:rsidTr="009211DE">
        <w:trPr>
          <w:cantSplit/>
        </w:trPr>
        <w:tc>
          <w:tcPr>
            <w:tcW w:w="349" w:type="pct"/>
          </w:tcPr>
          <w:p w14:paraId="5204E5E1" w14:textId="5AC700DF" w:rsidR="00CB254C" w:rsidRDefault="00FA3563" w:rsidP="00FA3563">
            <w:pPr>
              <w:rPr>
                <w:rFonts w:ascii="Calibri" w:hAnsi="Calibri" w:cs="Calibri"/>
                <w:color w:val="000000"/>
              </w:rPr>
            </w:pPr>
            <w:r>
              <w:rPr>
                <w:rFonts w:ascii="Calibri" w:hAnsi="Calibri" w:cs="Calibri"/>
                <w:color w:val="000000"/>
              </w:rPr>
              <w:t>8.18</w:t>
            </w:r>
          </w:p>
        </w:tc>
        <w:tc>
          <w:tcPr>
            <w:tcW w:w="2697" w:type="pct"/>
          </w:tcPr>
          <w:p w14:paraId="20F3CAAC" w14:textId="77777777" w:rsidR="00CB254C" w:rsidRDefault="00CB254C" w:rsidP="00CB254C">
            <w:r>
              <w:t>Ability to show and hide data types on the map screen</w:t>
            </w:r>
          </w:p>
        </w:tc>
        <w:tc>
          <w:tcPr>
            <w:tcW w:w="1627" w:type="pct"/>
          </w:tcPr>
          <w:p w14:paraId="43B2EB78" w14:textId="77777777" w:rsidR="00CB254C" w:rsidRDefault="00CB254C" w:rsidP="00CB254C"/>
        </w:tc>
        <w:tc>
          <w:tcPr>
            <w:tcW w:w="327" w:type="pct"/>
          </w:tcPr>
          <w:p w14:paraId="42004345" w14:textId="77777777" w:rsidR="00CB254C" w:rsidRDefault="00CB254C" w:rsidP="00CB254C"/>
        </w:tc>
      </w:tr>
      <w:tr w:rsidR="00CB254C" w14:paraId="2C29F5AB" w14:textId="77777777" w:rsidTr="009211DE">
        <w:trPr>
          <w:cantSplit/>
        </w:trPr>
        <w:tc>
          <w:tcPr>
            <w:tcW w:w="349" w:type="pct"/>
          </w:tcPr>
          <w:p w14:paraId="62FA9160" w14:textId="1131077C" w:rsidR="00CB254C" w:rsidRDefault="00FA3563" w:rsidP="00FA3563">
            <w:pPr>
              <w:rPr>
                <w:rFonts w:ascii="Calibri" w:hAnsi="Calibri" w:cs="Calibri"/>
                <w:color w:val="000000"/>
              </w:rPr>
            </w:pPr>
            <w:r>
              <w:rPr>
                <w:rFonts w:ascii="Calibri" w:hAnsi="Calibri" w:cs="Calibri"/>
                <w:color w:val="000000"/>
              </w:rPr>
              <w:t>8.19</w:t>
            </w:r>
          </w:p>
        </w:tc>
        <w:tc>
          <w:tcPr>
            <w:tcW w:w="2697" w:type="pct"/>
          </w:tcPr>
          <w:p w14:paraId="41A801EB" w14:textId="77777777" w:rsidR="00CB254C" w:rsidRDefault="00CB254C" w:rsidP="00CB254C">
            <w:r>
              <w:t>Ability to show and hide mapping layers on the map screen</w:t>
            </w:r>
          </w:p>
        </w:tc>
        <w:tc>
          <w:tcPr>
            <w:tcW w:w="1627" w:type="pct"/>
          </w:tcPr>
          <w:p w14:paraId="655E5961" w14:textId="77777777" w:rsidR="00CB254C" w:rsidRDefault="00CB254C" w:rsidP="00CB254C"/>
        </w:tc>
        <w:tc>
          <w:tcPr>
            <w:tcW w:w="327" w:type="pct"/>
          </w:tcPr>
          <w:p w14:paraId="6F97C33D" w14:textId="77777777" w:rsidR="00CB254C" w:rsidRDefault="00CB254C" w:rsidP="00CB254C"/>
        </w:tc>
      </w:tr>
      <w:tr w:rsidR="00412C51" w:rsidRPr="00D533FE" w14:paraId="134CF096" w14:textId="77777777" w:rsidTr="00FA3563">
        <w:trPr>
          <w:cantSplit/>
        </w:trPr>
        <w:tc>
          <w:tcPr>
            <w:tcW w:w="349" w:type="pct"/>
          </w:tcPr>
          <w:p w14:paraId="60C27A5C" w14:textId="204672CF" w:rsidR="00412C51" w:rsidRDefault="00FA3563" w:rsidP="00FA3563">
            <w:pPr>
              <w:rPr>
                <w:rFonts w:ascii="Calibri" w:hAnsi="Calibri" w:cs="Calibri"/>
                <w:color w:val="000000"/>
              </w:rPr>
            </w:pPr>
            <w:r>
              <w:rPr>
                <w:rFonts w:ascii="Calibri" w:hAnsi="Calibri" w:cs="Calibri"/>
                <w:color w:val="000000"/>
              </w:rPr>
              <w:t>8.20</w:t>
            </w:r>
          </w:p>
        </w:tc>
        <w:tc>
          <w:tcPr>
            <w:tcW w:w="2697" w:type="pct"/>
          </w:tcPr>
          <w:p w14:paraId="1FDD0213" w14:textId="77777777" w:rsidR="00412C51" w:rsidRPr="00C04746" w:rsidRDefault="00412C51" w:rsidP="00EE397C">
            <w:r w:rsidRPr="00C04746">
              <w:t>Show map layer options on field systems and back office.</w:t>
            </w:r>
          </w:p>
        </w:tc>
        <w:tc>
          <w:tcPr>
            <w:tcW w:w="1627" w:type="pct"/>
          </w:tcPr>
          <w:p w14:paraId="7CA566E5" w14:textId="77777777" w:rsidR="00412C51" w:rsidRPr="00FE5E48" w:rsidRDefault="00412C51" w:rsidP="00EE397C">
            <w:pPr>
              <w:rPr>
                <w:b/>
                <w:color w:val="FF0000"/>
              </w:rPr>
            </w:pPr>
          </w:p>
        </w:tc>
        <w:tc>
          <w:tcPr>
            <w:tcW w:w="327" w:type="pct"/>
          </w:tcPr>
          <w:p w14:paraId="706950C8" w14:textId="77777777" w:rsidR="00412C51" w:rsidRPr="00D533FE" w:rsidRDefault="00412C51" w:rsidP="00EE397C">
            <w:pPr>
              <w:rPr>
                <w:color w:val="FF0000"/>
              </w:rPr>
            </w:pPr>
          </w:p>
        </w:tc>
      </w:tr>
      <w:tr w:rsidR="00CB254C" w14:paraId="14EAE25D" w14:textId="77777777" w:rsidTr="009211DE">
        <w:trPr>
          <w:cantSplit/>
        </w:trPr>
        <w:tc>
          <w:tcPr>
            <w:tcW w:w="349" w:type="pct"/>
          </w:tcPr>
          <w:p w14:paraId="09B65B93" w14:textId="36B4EB10" w:rsidR="00CB254C" w:rsidRDefault="00FA3563" w:rsidP="00FA3563">
            <w:pPr>
              <w:rPr>
                <w:rFonts w:ascii="Calibri" w:hAnsi="Calibri" w:cs="Calibri"/>
                <w:color w:val="000000"/>
              </w:rPr>
            </w:pPr>
            <w:r>
              <w:rPr>
                <w:rFonts w:ascii="Calibri" w:hAnsi="Calibri" w:cs="Calibri"/>
                <w:color w:val="000000"/>
              </w:rPr>
              <w:t>8.21</w:t>
            </w:r>
          </w:p>
        </w:tc>
        <w:tc>
          <w:tcPr>
            <w:tcW w:w="2697" w:type="pct"/>
          </w:tcPr>
          <w:p w14:paraId="33E3C8E8" w14:textId="77777777" w:rsidR="00CB254C" w:rsidRDefault="00CB254C" w:rsidP="00CB254C">
            <w:r>
              <w:t>Ability to query all saved data to bring back specific search results</w:t>
            </w:r>
          </w:p>
        </w:tc>
        <w:tc>
          <w:tcPr>
            <w:tcW w:w="1627" w:type="pct"/>
          </w:tcPr>
          <w:p w14:paraId="449F3017" w14:textId="77777777" w:rsidR="00CB254C" w:rsidRDefault="00CB254C" w:rsidP="00CB254C"/>
        </w:tc>
        <w:tc>
          <w:tcPr>
            <w:tcW w:w="327" w:type="pct"/>
          </w:tcPr>
          <w:p w14:paraId="2A04CAF5" w14:textId="77777777" w:rsidR="00CB254C" w:rsidRDefault="00CB254C" w:rsidP="00CB254C"/>
        </w:tc>
      </w:tr>
      <w:tr w:rsidR="0030607C" w14:paraId="7423E78E" w14:textId="77777777" w:rsidTr="009211DE">
        <w:trPr>
          <w:cantSplit/>
        </w:trPr>
        <w:tc>
          <w:tcPr>
            <w:tcW w:w="349" w:type="pct"/>
          </w:tcPr>
          <w:p w14:paraId="11FAB698" w14:textId="369E9558" w:rsidR="0030607C" w:rsidRDefault="00FA3563" w:rsidP="009211DE">
            <w:pPr>
              <w:rPr>
                <w:rFonts w:ascii="Calibri" w:hAnsi="Calibri" w:cs="Calibri"/>
                <w:color w:val="000000"/>
              </w:rPr>
            </w:pPr>
            <w:r>
              <w:rPr>
                <w:rFonts w:ascii="Calibri" w:hAnsi="Calibri" w:cs="Calibri"/>
                <w:color w:val="000000"/>
              </w:rPr>
              <w:t>8.22</w:t>
            </w:r>
          </w:p>
        </w:tc>
        <w:tc>
          <w:tcPr>
            <w:tcW w:w="2697" w:type="pct"/>
          </w:tcPr>
          <w:p w14:paraId="5A3BB085" w14:textId="77777777" w:rsidR="0030607C" w:rsidRDefault="0030607C" w:rsidP="00CB254C">
            <w:r>
              <w:t>Ability to import information from other organisational data sources in order to export to the MDT Update system if required</w:t>
            </w:r>
          </w:p>
        </w:tc>
        <w:tc>
          <w:tcPr>
            <w:tcW w:w="1627" w:type="pct"/>
          </w:tcPr>
          <w:p w14:paraId="3EEFCD36" w14:textId="77777777" w:rsidR="0030607C" w:rsidRDefault="0030607C" w:rsidP="00CB254C"/>
        </w:tc>
        <w:tc>
          <w:tcPr>
            <w:tcW w:w="327" w:type="pct"/>
          </w:tcPr>
          <w:p w14:paraId="10A063DE" w14:textId="77777777" w:rsidR="0030607C" w:rsidRDefault="0030607C" w:rsidP="00CB254C"/>
        </w:tc>
      </w:tr>
    </w:tbl>
    <w:p w14:paraId="20771D5C" w14:textId="77777777" w:rsidR="00AB1492" w:rsidRDefault="00AB1492"/>
    <w:p w14:paraId="14AE261F" w14:textId="3975D266" w:rsidR="00EE397C" w:rsidRPr="003E0984" w:rsidRDefault="00FA3563" w:rsidP="003E0984">
      <w:pPr>
        <w:pStyle w:val="Heading2"/>
        <w:rPr>
          <w:b/>
        </w:rPr>
      </w:pPr>
      <w:bookmarkStart w:id="16" w:name="_Toc17462193"/>
      <w:r w:rsidRPr="003E0984">
        <w:rPr>
          <w:b/>
        </w:rPr>
        <w:t xml:space="preserve">B </w:t>
      </w:r>
      <w:r w:rsidR="003D3249">
        <w:rPr>
          <w:b/>
        </w:rPr>
        <w:t>–</w:t>
      </w:r>
      <w:r w:rsidRPr="003E0984">
        <w:rPr>
          <w:b/>
        </w:rPr>
        <w:t xml:space="preserve"> </w:t>
      </w:r>
      <w:r w:rsidR="003E0984" w:rsidRPr="003E0984">
        <w:rPr>
          <w:b/>
        </w:rPr>
        <w:t>DESIRABLE</w:t>
      </w:r>
      <w:bookmarkEnd w:id="16"/>
    </w:p>
    <w:p w14:paraId="77F9229D" w14:textId="3CC8E427" w:rsidR="00EE397C" w:rsidRDefault="00EE397C" w:rsidP="00FA3563">
      <w:pPr>
        <w:pStyle w:val="Heading3"/>
        <w:numPr>
          <w:ilvl w:val="0"/>
          <w:numId w:val="20"/>
        </w:numPr>
        <w:ind w:left="426" w:hanging="426"/>
      </w:pPr>
      <w:r>
        <w:t>MDT Software</w:t>
      </w:r>
    </w:p>
    <w:p w14:paraId="2BB1D972" w14:textId="77777777" w:rsidR="00EE397C" w:rsidRPr="00EE397C" w:rsidRDefault="00EE397C" w:rsidP="00EE397C"/>
    <w:tbl>
      <w:tblPr>
        <w:tblStyle w:val="TableGrid"/>
        <w:tblW w:w="5000" w:type="pct"/>
        <w:tblLook w:val="04A0" w:firstRow="1" w:lastRow="0" w:firstColumn="1" w:lastColumn="0" w:noHBand="0" w:noVBand="1"/>
      </w:tblPr>
      <w:tblGrid>
        <w:gridCol w:w="774"/>
        <w:gridCol w:w="5704"/>
        <w:gridCol w:w="3475"/>
        <w:gridCol w:w="1149"/>
      </w:tblGrid>
      <w:tr w:rsidR="00EE397C" w:rsidRPr="00261826" w14:paraId="23FDEF94" w14:textId="77777777" w:rsidTr="36A52E40">
        <w:trPr>
          <w:tblHeader/>
        </w:trPr>
        <w:tc>
          <w:tcPr>
            <w:tcW w:w="349" w:type="pct"/>
          </w:tcPr>
          <w:p w14:paraId="60EFC05B" w14:textId="77777777" w:rsidR="00EE397C" w:rsidRPr="00261826" w:rsidRDefault="00EE397C" w:rsidP="00EE397C">
            <w:pPr>
              <w:rPr>
                <w:b/>
                <w:smallCaps/>
              </w:rPr>
            </w:pPr>
            <w:r w:rsidRPr="00261826">
              <w:rPr>
                <w:b/>
                <w:smallCaps/>
              </w:rPr>
              <w:t>Ref</w:t>
            </w:r>
          </w:p>
        </w:tc>
        <w:tc>
          <w:tcPr>
            <w:tcW w:w="2569" w:type="pct"/>
          </w:tcPr>
          <w:p w14:paraId="68B34A02" w14:textId="77777777" w:rsidR="00EE397C" w:rsidRPr="00261826" w:rsidRDefault="00EE397C" w:rsidP="00EE397C">
            <w:pPr>
              <w:rPr>
                <w:b/>
                <w:smallCaps/>
              </w:rPr>
            </w:pPr>
            <w:r w:rsidRPr="00261826">
              <w:rPr>
                <w:b/>
                <w:smallCaps/>
              </w:rPr>
              <w:t>Requirement</w:t>
            </w:r>
          </w:p>
        </w:tc>
        <w:tc>
          <w:tcPr>
            <w:tcW w:w="1565" w:type="pct"/>
          </w:tcPr>
          <w:p w14:paraId="412B1E98" w14:textId="77777777" w:rsidR="00EE397C" w:rsidRPr="00261826" w:rsidRDefault="00EE397C" w:rsidP="00EE397C">
            <w:pPr>
              <w:rPr>
                <w:b/>
                <w:smallCaps/>
              </w:rPr>
            </w:pPr>
            <w:r>
              <w:rPr>
                <w:b/>
                <w:smallCaps/>
              </w:rPr>
              <w:t>Response</w:t>
            </w:r>
          </w:p>
        </w:tc>
        <w:tc>
          <w:tcPr>
            <w:tcW w:w="517" w:type="pct"/>
          </w:tcPr>
          <w:p w14:paraId="7D9B5EEE" w14:textId="77777777" w:rsidR="000E204E" w:rsidRDefault="000E204E" w:rsidP="000E204E">
            <w:pPr>
              <w:rPr>
                <w:b/>
                <w:smallCaps/>
              </w:rPr>
            </w:pPr>
            <w:r>
              <w:rPr>
                <w:b/>
                <w:smallCaps/>
              </w:rPr>
              <w:t>Compliant</w:t>
            </w:r>
          </w:p>
          <w:p w14:paraId="2E418E54" w14:textId="4C95D562" w:rsidR="00EE397C" w:rsidRDefault="000E204E" w:rsidP="000E204E">
            <w:pPr>
              <w:rPr>
                <w:b/>
                <w:smallCaps/>
              </w:rPr>
            </w:pPr>
            <w:r>
              <w:rPr>
                <w:b/>
                <w:smallCaps/>
              </w:rPr>
              <w:t>Yes / No</w:t>
            </w:r>
          </w:p>
        </w:tc>
      </w:tr>
      <w:tr w:rsidR="00EE397C" w:rsidRPr="00935923" w14:paraId="2F9D37B2" w14:textId="77777777" w:rsidTr="36A52E40">
        <w:tc>
          <w:tcPr>
            <w:tcW w:w="349" w:type="pct"/>
          </w:tcPr>
          <w:p w14:paraId="5FDCCA0B" w14:textId="77777777" w:rsidR="00EE397C" w:rsidRPr="00935923" w:rsidRDefault="00EE397C" w:rsidP="00EE397C">
            <w:pPr>
              <w:rPr>
                <w:b/>
              </w:rPr>
            </w:pPr>
          </w:p>
        </w:tc>
        <w:tc>
          <w:tcPr>
            <w:tcW w:w="2569" w:type="pct"/>
          </w:tcPr>
          <w:p w14:paraId="343FFA90" w14:textId="77777777" w:rsidR="00EE397C" w:rsidRPr="00935923" w:rsidRDefault="00EE397C" w:rsidP="00EE397C">
            <w:pPr>
              <w:rPr>
                <w:b/>
              </w:rPr>
            </w:pPr>
            <w:r w:rsidRPr="00935923">
              <w:rPr>
                <w:b/>
              </w:rPr>
              <w:t>General Requirements</w:t>
            </w:r>
          </w:p>
        </w:tc>
        <w:tc>
          <w:tcPr>
            <w:tcW w:w="1565" w:type="pct"/>
          </w:tcPr>
          <w:p w14:paraId="157C35BD" w14:textId="77777777" w:rsidR="00EE397C" w:rsidRPr="00935923" w:rsidRDefault="00EE397C" w:rsidP="00EE397C">
            <w:pPr>
              <w:rPr>
                <w:b/>
              </w:rPr>
            </w:pPr>
          </w:p>
        </w:tc>
        <w:tc>
          <w:tcPr>
            <w:tcW w:w="517" w:type="pct"/>
          </w:tcPr>
          <w:p w14:paraId="59265BD1" w14:textId="77777777" w:rsidR="00EE397C" w:rsidRPr="00935923" w:rsidRDefault="00EE397C" w:rsidP="00EE397C">
            <w:pPr>
              <w:rPr>
                <w:b/>
              </w:rPr>
            </w:pPr>
          </w:p>
        </w:tc>
      </w:tr>
      <w:tr w:rsidR="009C5E08" w14:paraId="3B4B6049" w14:textId="77777777" w:rsidTr="36A52E40">
        <w:tc>
          <w:tcPr>
            <w:tcW w:w="349" w:type="pct"/>
          </w:tcPr>
          <w:p w14:paraId="51E9AC31" w14:textId="51345F12" w:rsidR="009C5E08" w:rsidRPr="009C5E08" w:rsidRDefault="009C5E08" w:rsidP="009C5E08">
            <w:pPr>
              <w:rPr>
                <w:rFonts w:ascii="Calibri" w:hAnsi="Calibri" w:cs="Calibri"/>
                <w:color w:val="000000"/>
              </w:rPr>
            </w:pPr>
            <w:r>
              <w:rPr>
                <w:rFonts w:ascii="Calibri" w:hAnsi="Calibri" w:cs="Calibri"/>
                <w:color w:val="000000"/>
              </w:rPr>
              <w:t>1.1</w:t>
            </w:r>
          </w:p>
        </w:tc>
        <w:tc>
          <w:tcPr>
            <w:tcW w:w="2569" w:type="pct"/>
          </w:tcPr>
          <w:p w14:paraId="0C7FC578" w14:textId="4B03E480" w:rsidR="009C5E08" w:rsidRPr="009C5E08" w:rsidRDefault="009C5E08" w:rsidP="009C5E08">
            <w:r w:rsidRPr="009C5E08">
              <w:t>No elevated privileges required to run</w:t>
            </w:r>
          </w:p>
        </w:tc>
        <w:tc>
          <w:tcPr>
            <w:tcW w:w="1565" w:type="pct"/>
          </w:tcPr>
          <w:p w14:paraId="1CC75520" w14:textId="77777777" w:rsidR="009C5E08" w:rsidRDefault="009C5E08" w:rsidP="009C5E08"/>
        </w:tc>
        <w:tc>
          <w:tcPr>
            <w:tcW w:w="517" w:type="pct"/>
          </w:tcPr>
          <w:p w14:paraId="26197FDF" w14:textId="77777777" w:rsidR="009C5E08" w:rsidRDefault="009C5E08" w:rsidP="009C5E08"/>
        </w:tc>
      </w:tr>
      <w:tr w:rsidR="009C5E08" w14:paraId="05EA954C" w14:textId="77777777" w:rsidTr="36A52E40">
        <w:tc>
          <w:tcPr>
            <w:tcW w:w="349" w:type="pct"/>
          </w:tcPr>
          <w:p w14:paraId="3D6E682E" w14:textId="61301A04" w:rsidR="009C5E08" w:rsidRDefault="009C5E08" w:rsidP="009C5E08">
            <w:pPr>
              <w:rPr>
                <w:rFonts w:ascii="Calibri" w:hAnsi="Calibri" w:cs="Calibri"/>
                <w:color w:val="000000"/>
              </w:rPr>
            </w:pPr>
            <w:r>
              <w:rPr>
                <w:rFonts w:ascii="Calibri" w:hAnsi="Calibri" w:cs="Calibri"/>
                <w:color w:val="000000"/>
              </w:rPr>
              <w:t>1.2</w:t>
            </w:r>
          </w:p>
        </w:tc>
        <w:tc>
          <w:tcPr>
            <w:tcW w:w="2569" w:type="pct"/>
          </w:tcPr>
          <w:p w14:paraId="4F9F6F3F" w14:textId="2133F136" w:rsidR="009C5E08" w:rsidRDefault="009C5E08" w:rsidP="009C5E08">
            <w:r>
              <w:t>Should run with limited number of plug ins – please list required software other than Windows 10</w:t>
            </w:r>
            <w:r w:rsidR="009B7A82">
              <w:t xml:space="preserve"> and </w:t>
            </w:r>
            <w:r w:rsidR="00D44D0A">
              <w:t>11</w:t>
            </w:r>
            <w:r>
              <w:t xml:space="preserve"> Operating System required for software to run and the security implications of each</w:t>
            </w:r>
          </w:p>
        </w:tc>
        <w:tc>
          <w:tcPr>
            <w:tcW w:w="1565" w:type="pct"/>
          </w:tcPr>
          <w:p w14:paraId="327BA91E" w14:textId="77777777" w:rsidR="009C5E08" w:rsidRDefault="009C5E08" w:rsidP="009C5E08"/>
        </w:tc>
        <w:tc>
          <w:tcPr>
            <w:tcW w:w="517" w:type="pct"/>
          </w:tcPr>
          <w:p w14:paraId="4D13A696" w14:textId="77777777" w:rsidR="009C5E08" w:rsidRDefault="009C5E08" w:rsidP="009C5E08"/>
        </w:tc>
      </w:tr>
      <w:tr w:rsidR="009C5E08" w:rsidRPr="00D42BB6" w14:paraId="4DB057AC" w14:textId="77777777" w:rsidTr="36A52E40">
        <w:tc>
          <w:tcPr>
            <w:tcW w:w="349" w:type="pct"/>
          </w:tcPr>
          <w:p w14:paraId="136E3F0E" w14:textId="0D62FB8D" w:rsidR="009C5E08" w:rsidRDefault="009C5E08" w:rsidP="009C5E08">
            <w:pPr>
              <w:rPr>
                <w:rFonts w:ascii="Calibri" w:hAnsi="Calibri" w:cs="Calibri"/>
                <w:color w:val="000000"/>
              </w:rPr>
            </w:pPr>
            <w:r>
              <w:rPr>
                <w:rFonts w:ascii="Calibri" w:hAnsi="Calibri" w:cs="Calibri"/>
                <w:color w:val="000000"/>
              </w:rPr>
              <w:t>1.3</w:t>
            </w:r>
          </w:p>
        </w:tc>
        <w:tc>
          <w:tcPr>
            <w:tcW w:w="2569" w:type="pct"/>
          </w:tcPr>
          <w:p w14:paraId="4CC54BFA" w14:textId="21C7A212" w:rsidR="009C5E08" w:rsidRPr="003E0984" w:rsidRDefault="009C5E08" w:rsidP="009C5E08">
            <w:r w:rsidRPr="003E0984">
              <w:t>Ability to view POI information stored within organisation’s Microsoft SharePoint system within the software</w:t>
            </w:r>
          </w:p>
        </w:tc>
        <w:tc>
          <w:tcPr>
            <w:tcW w:w="1565" w:type="pct"/>
          </w:tcPr>
          <w:p w14:paraId="4800A6E3" w14:textId="77777777" w:rsidR="009C5E08" w:rsidRPr="00D42BB6" w:rsidRDefault="009C5E08" w:rsidP="009C5E08">
            <w:pPr>
              <w:rPr>
                <w:color w:val="FF0000"/>
              </w:rPr>
            </w:pPr>
          </w:p>
        </w:tc>
        <w:tc>
          <w:tcPr>
            <w:tcW w:w="517" w:type="pct"/>
          </w:tcPr>
          <w:p w14:paraId="5C0F2FF9" w14:textId="77777777" w:rsidR="009C5E08" w:rsidRPr="00D42BB6" w:rsidRDefault="009C5E08" w:rsidP="009C5E08">
            <w:pPr>
              <w:rPr>
                <w:color w:val="FF0000"/>
              </w:rPr>
            </w:pPr>
          </w:p>
        </w:tc>
      </w:tr>
      <w:tr w:rsidR="009C5E08" w14:paraId="3A844FA5" w14:textId="77777777" w:rsidTr="36A52E40">
        <w:tc>
          <w:tcPr>
            <w:tcW w:w="349" w:type="pct"/>
          </w:tcPr>
          <w:p w14:paraId="012030C3" w14:textId="23FA77CE" w:rsidR="009C5E08" w:rsidRDefault="009C5E08" w:rsidP="009C5E08">
            <w:pPr>
              <w:rPr>
                <w:rFonts w:ascii="Calibri" w:hAnsi="Calibri" w:cs="Calibri"/>
                <w:color w:val="000000"/>
              </w:rPr>
            </w:pPr>
            <w:r>
              <w:rPr>
                <w:rFonts w:ascii="Calibri" w:hAnsi="Calibri" w:cs="Calibri"/>
                <w:color w:val="000000"/>
              </w:rPr>
              <w:t>1.4</w:t>
            </w:r>
            <w:r w:rsidRPr="152B7F77">
              <w:rPr>
                <w:rFonts w:ascii="Calibri" w:hAnsi="Calibri" w:cs="Calibri"/>
                <w:color w:val="000000"/>
              </w:rPr>
              <w:t xml:space="preserve"> </w:t>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r>
              <w:rPr>
                <w:rFonts w:ascii="Calibri" w:hAnsi="Calibri" w:cs="Calibri"/>
                <w:vanish/>
                <w:color w:val="000000"/>
              </w:rPr>
              <w:pgNum/>
            </w:r>
          </w:p>
        </w:tc>
        <w:tc>
          <w:tcPr>
            <w:tcW w:w="2569" w:type="pct"/>
          </w:tcPr>
          <w:p w14:paraId="4AFB630F" w14:textId="7396AC1E" w:rsidR="009C5E08" w:rsidRDefault="009C5E08" w:rsidP="009C5E08">
            <w:r>
              <w:t>When mobilised to incident, incident must be easily visible on map screen</w:t>
            </w:r>
            <w:r w:rsidR="002C6521">
              <w:t>.</w:t>
            </w:r>
          </w:p>
        </w:tc>
        <w:tc>
          <w:tcPr>
            <w:tcW w:w="1565" w:type="pct"/>
          </w:tcPr>
          <w:p w14:paraId="29141576" w14:textId="77777777" w:rsidR="009C5E08" w:rsidRDefault="009C5E08" w:rsidP="009C5E08"/>
        </w:tc>
        <w:tc>
          <w:tcPr>
            <w:tcW w:w="517" w:type="pct"/>
          </w:tcPr>
          <w:p w14:paraId="02881B19" w14:textId="77777777" w:rsidR="009C5E08" w:rsidRDefault="009C5E08" w:rsidP="009C5E08"/>
        </w:tc>
      </w:tr>
      <w:tr w:rsidR="009C5E08" w:rsidRPr="00E925F2" w14:paraId="297A373D" w14:textId="77777777" w:rsidTr="36A52E40">
        <w:tc>
          <w:tcPr>
            <w:tcW w:w="349" w:type="pct"/>
          </w:tcPr>
          <w:p w14:paraId="00F04450" w14:textId="5568CD49" w:rsidR="009C5E08" w:rsidRDefault="009C5E08" w:rsidP="009C5E08">
            <w:pPr>
              <w:rPr>
                <w:rFonts w:ascii="Calibri" w:hAnsi="Calibri" w:cs="Calibri"/>
                <w:color w:val="000000"/>
              </w:rPr>
            </w:pPr>
            <w:r>
              <w:rPr>
                <w:rFonts w:ascii="Calibri" w:hAnsi="Calibri" w:cs="Calibri"/>
                <w:color w:val="000000"/>
              </w:rPr>
              <w:t>1.5</w:t>
            </w:r>
          </w:p>
        </w:tc>
        <w:tc>
          <w:tcPr>
            <w:tcW w:w="2569" w:type="pct"/>
          </w:tcPr>
          <w:p w14:paraId="1C79739A" w14:textId="77777777" w:rsidR="009C5E08" w:rsidRPr="00E925F2" w:rsidRDefault="009C5E08" w:rsidP="009C5E08">
            <w:pPr>
              <w:rPr>
                <w:color w:val="FF0000"/>
              </w:rPr>
            </w:pPr>
            <w:r w:rsidRPr="003E0984">
              <w:t>Ability to display a list of Standard Operating Procedures from an internal intranet site</w:t>
            </w:r>
          </w:p>
        </w:tc>
        <w:tc>
          <w:tcPr>
            <w:tcW w:w="1565" w:type="pct"/>
          </w:tcPr>
          <w:p w14:paraId="7A5499CF" w14:textId="77777777" w:rsidR="009C5E08" w:rsidRPr="00E925F2" w:rsidRDefault="009C5E08" w:rsidP="009C5E08">
            <w:pPr>
              <w:rPr>
                <w:color w:val="FF0000"/>
              </w:rPr>
            </w:pPr>
          </w:p>
        </w:tc>
        <w:tc>
          <w:tcPr>
            <w:tcW w:w="517" w:type="pct"/>
          </w:tcPr>
          <w:p w14:paraId="1A9D8EC1" w14:textId="77777777" w:rsidR="009C5E08" w:rsidRPr="00E925F2" w:rsidRDefault="009C5E08" w:rsidP="009C5E08">
            <w:pPr>
              <w:rPr>
                <w:color w:val="FF0000"/>
              </w:rPr>
            </w:pPr>
          </w:p>
        </w:tc>
      </w:tr>
      <w:tr w:rsidR="009C5E08" w:rsidRPr="00935923" w14:paraId="12F220BB" w14:textId="77777777" w:rsidTr="36A52E40">
        <w:tc>
          <w:tcPr>
            <w:tcW w:w="349" w:type="pct"/>
          </w:tcPr>
          <w:p w14:paraId="5B6EAB86" w14:textId="30985A4A" w:rsidR="009C5E08" w:rsidRDefault="009C5E08" w:rsidP="009C5E08">
            <w:pPr>
              <w:rPr>
                <w:rFonts w:ascii="Calibri" w:hAnsi="Calibri" w:cs="Calibri"/>
                <w:color w:val="000000"/>
              </w:rPr>
            </w:pPr>
            <w:r>
              <w:rPr>
                <w:rFonts w:ascii="Calibri" w:hAnsi="Calibri" w:cs="Calibri"/>
                <w:color w:val="000000"/>
              </w:rPr>
              <w:t>1.6</w:t>
            </w:r>
          </w:p>
        </w:tc>
        <w:tc>
          <w:tcPr>
            <w:tcW w:w="2569" w:type="pct"/>
          </w:tcPr>
          <w:p w14:paraId="3FB7110A" w14:textId="77777777" w:rsidR="009C5E08" w:rsidRPr="003A6916" w:rsidRDefault="009C5E08" w:rsidP="009C5E08">
            <w:r>
              <w:t>Ability to view turn by turn navigation within the MDT software</w:t>
            </w:r>
          </w:p>
        </w:tc>
        <w:tc>
          <w:tcPr>
            <w:tcW w:w="1565" w:type="pct"/>
          </w:tcPr>
          <w:p w14:paraId="6D1592E8" w14:textId="77777777" w:rsidR="009C5E08" w:rsidRPr="00935923" w:rsidRDefault="009C5E08" w:rsidP="009C5E08">
            <w:pPr>
              <w:rPr>
                <w:b/>
              </w:rPr>
            </w:pPr>
          </w:p>
        </w:tc>
        <w:tc>
          <w:tcPr>
            <w:tcW w:w="517" w:type="pct"/>
          </w:tcPr>
          <w:p w14:paraId="6FB1CC28" w14:textId="77777777" w:rsidR="009C5E08" w:rsidRPr="00935923" w:rsidRDefault="009C5E08" w:rsidP="009C5E08">
            <w:pPr>
              <w:rPr>
                <w:b/>
              </w:rPr>
            </w:pPr>
          </w:p>
        </w:tc>
      </w:tr>
      <w:tr w:rsidR="009C5E08" w14:paraId="1E0B58B8" w14:textId="77777777" w:rsidTr="36A52E40">
        <w:tc>
          <w:tcPr>
            <w:tcW w:w="349" w:type="pct"/>
          </w:tcPr>
          <w:p w14:paraId="6DDE65B2" w14:textId="5FCC8A85" w:rsidR="009C5E08" w:rsidRDefault="009C5E08" w:rsidP="009C5E08">
            <w:pPr>
              <w:rPr>
                <w:rFonts w:ascii="Calibri" w:hAnsi="Calibri" w:cs="Calibri"/>
                <w:color w:val="000000"/>
              </w:rPr>
            </w:pPr>
            <w:r>
              <w:rPr>
                <w:rFonts w:ascii="Calibri" w:hAnsi="Calibri" w:cs="Calibri"/>
                <w:color w:val="000000"/>
              </w:rPr>
              <w:t>1.7</w:t>
            </w:r>
          </w:p>
        </w:tc>
        <w:tc>
          <w:tcPr>
            <w:tcW w:w="2569" w:type="pct"/>
          </w:tcPr>
          <w:p w14:paraId="07F04D9C" w14:textId="77777777" w:rsidR="009C5E08" w:rsidRDefault="009C5E08" w:rsidP="009C5E08">
            <w:r>
              <w:t>The list of Officers in Charge for the crew riding messages should come from a prepopulated list from an external source.</w:t>
            </w:r>
          </w:p>
        </w:tc>
        <w:tc>
          <w:tcPr>
            <w:tcW w:w="1565" w:type="pct"/>
          </w:tcPr>
          <w:p w14:paraId="28DE1B89" w14:textId="77777777" w:rsidR="009C5E08" w:rsidRDefault="009C5E08" w:rsidP="009C5E08"/>
        </w:tc>
        <w:tc>
          <w:tcPr>
            <w:tcW w:w="517" w:type="pct"/>
          </w:tcPr>
          <w:p w14:paraId="6BD323A5" w14:textId="77777777" w:rsidR="009C5E08" w:rsidRDefault="009C5E08" w:rsidP="009C5E08"/>
        </w:tc>
      </w:tr>
      <w:tr w:rsidR="009C5E08" w14:paraId="35988421" w14:textId="77777777" w:rsidTr="36A52E40">
        <w:tc>
          <w:tcPr>
            <w:tcW w:w="349" w:type="pct"/>
          </w:tcPr>
          <w:p w14:paraId="34575459" w14:textId="44EAEEA7" w:rsidR="009C5E08" w:rsidRDefault="009C5E08" w:rsidP="009C5E08">
            <w:pPr>
              <w:rPr>
                <w:rFonts w:ascii="Calibri" w:hAnsi="Calibri" w:cs="Calibri"/>
                <w:color w:val="000000"/>
              </w:rPr>
            </w:pPr>
            <w:r>
              <w:rPr>
                <w:rFonts w:ascii="Calibri" w:hAnsi="Calibri" w:cs="Calibri"/>
                <w:color w:val="000000"/>
              </w:rPr>
              <w:t>1.8</w:t>
            </w:r>
          </w:p>
        </w:tc>
        <w:tc>
          <w:tcPr>
            <w:tcW w:w="2569" w:type="pct"/>
          </w:tcPr>
          <w:p w14:paraId="154BBB71" w14:textId="77777777" w:rsidR="009C5E08" w:rsidRDefault="009C5E08" w:rsidP="009C5E08">
            <w:r>
              <w:t>Ability to view messages sent by other callsigns mobilised to the same incident</w:t>
            </w:r>
          </w:p>
        </w:tc>
        <w:tc>
          <w:tcPr>
            <w:tcW w:w="1565" w:type="pct"/>
          </w:tcPr>
          <w:p w14:paraId="1562A11D" w14:textId="77777777" w:rsidR="009C5E08" w:rsidRDefault="009C5E08" w:rsidP="009C5E08"/>
        </w:tc>
        <w:tc>
          <w:tcPr>
            <w:tcW w:w="517" w:type="pct"/>
          </w:tcPr>
          <w:p w14:paraId="03CB9ED2" w14:textId="77777777" w:rsidR="009C5E08" w:rsidRDefault="009C5E08" w:rsidP="009C5E08"/>
        </w:tc>
      </w:tr>
      <w:tr w:rsidR="009C5E08" w14:paraId="652B467C" w14:textId="77777777" w:rsidTr="36A52E40">
        <w:tc>
          <w:tcPr>
            <w:tcW w:w="349" w:type="pct"/>
          </w:tcPr>
          <w:p w14:paraId="3711B56A" w14:textId="03D24A73" w:rsidR="009C5E08" w:rsidRDefault="009C5E08" w:rsidP="009C5E08">
            <w:pPr>
              <w:rPr>
                <w:rFonts w:ascii="Calibri" w:hAnsi="Calibri" w:cs="Calibri"/>
                <w:color w:val="000000"/>
              </w:rPr>
            </w:pPr>
            <w:r>
              <w:rPr>
                <w:rFonts w:ascii="Calibri" w:hAnsi="Calibri" w:cs="Calibri"/>
                <w:color w:val="000000"/>
              </w:rPr>
              <w:t>1.9</w:t>
            </w:r>
          </w:p>
        </w:tc>
        <w:tc>
          <w:tcPr>
            <w:tcW w:w="2569" w:type="pct"/>
          </w:tcPr>
          <w:p w14:paraId="3D696BAA" w14:textId="77777777" w:rsidR="009C5E08" w:rsidRDefault="009C5E08" w:rsidP="009C5E08">
            <w:r>
              <w:t>Ability to view messages for all callsigns mobilised to the same incident</w:t>
            </w:r>
          </w:p>
        </w:tc>
        <w:tc>
          <w:tcPr>
            <w:tcW w:w="1565" w:type="pct"/>
          </w:tcPr>
          <w:p w14:paraId="10542F87" w14:textId="77777777" w:rsidR="009C5E08" w:rsidRDefault="009C5E08" w:rsidP="009C5E08"/>
        </w:tc>
        <w:tc>
          <w:tcPr>
            <w:tcW w:w="517" w:type="pct"/>
          </w:tcPr>
          <w:p w14:paraId="08B00E8F" w14:textId="77777777" w:rsidR="009C5E08" w:rsidRDefault="009C5E08" w:rsidP="009C5E08"/>
        </w:tc>
      </w:tr>
      <w:tr w:rsidR="009C5E08" w14:paraId="7472D91B" w14:textId="77777777" w:rsidTr="36A52E40">
        <w:tc>
          <w:tcPr>
            <w:tcW w:w="349" w:type="pct"/>
          </w:tcPr>
          <w:p w14:paraId="483BE846" w14:textId="35A4E0EB" w:rsidR="009C5E08" w:rsidRDefault="009C5E08" w:rsidP="009C5E08">
            <w:pPr>
              <w:rPr>
                <w:rFonts w:ascii="Calibri" w:hAnsi="Calibri" w:cs="Calibri"/>
                <w:color w:val="000000"/>
              </w:rPr>
            </w:pPr>
            <w:r>
              <w:rPr>
                <w:rFonts w:ascii="Calibri" w:hAnsi="Calibri" w:cs="Calibri"/>
                <w:color w:val="000000"/>
              </w:rPr>
              <w:t>1.10</w:t>
            </w:r>
          </w:p>
        </w:tc>
        <w:tc>
          <w:tcPr>
            <w:tcW w:w="2569" w:type="pct"/>
          </w:tcPr>
          <w:p w14:paraId="3D4AAE7B" w14:textId="77777777" w:rsidR="009C5E08" w:rsidRDefault="009C5E08" w:rsidP="009C5E08">
            <w:r>
              <w:t>Ability to view GPS position of all other callsigns mobilised to the same incident on MAP screen</w:t>
            </w:r>
          </w:p>
        </w:tc>
        <w:tc>
          <w:tcPr>
            <w:tcW w:w="1565" w:type="pct"/>
          </w:tcPr>
          <w:p w14:paraId="7514717B" w14:textId="77777777" w:rsidR="009C5E08" w:rsidRDefault="009C5E08" w:rsidP="009C5E08"/>
        </w:tc>
        <w:tc>
          <w:tcPr>
            <w:tcW w:w="517" w:type="pct"/>
          </w:tcPr>
          <w:p w14:paraId="2C5282DB" w14:textId="77777777" w:rsidR="009C5E08" w:rsidRDefault="009C5E08" w:rsidP="009C5E08"/>
        </w:tc>
      </w:tr>
      <w:tr w:rsidR="009C5E08" w14:paraId="70E16A12" w14:textId="77777777" w:rsidTr="36A52E40">
        <w:tc>
          <w:tcPr>
            <w:tcW w:w="349" w:type="pct"/>
          </w:tcPr>
          <w:p w14:paraId="74FFE0EF" w14:textId="41ACD2A6" w:rsidR="009C5E08" w:rsidRDefault="009C5E08" w:rsidP="009C5E08">
            <w:pPr>
              <w:rPr>
                <w:rFonts w:ascii="Calibri" w:hAnsi="Calibri" w:cs="Calibri"/>
                <w:color w:val="000000"/>
              </w:rPr>
            </w:pPr>
            <w:r>
              <w:rPr>
                <w:rFonts w:ascii="Calibri" w:hAnsi="Calibri" w:cs="Calibri"/>
                <w:color w:val="000000"/>
              </w:rPr>
              <w:t>1.11</w:t>
            </w:r>
          </w:p>
        </w:tc>
        <w:tc>
          <w:tcPr>
            <w:tcW w:w="2569" w:type="pct"/>
          </w:tcPr>
          <w:p w14:paraId="1765220B" w14:textId="77777777" w:rsidR="009C5E08" w:rsidRDefault="009C5E08" w:rsidP="009C5E08">
            <w:r>
              <w:t>Ability to view following information easily:</w:t>
            </w:r>
          </w:p>
        </w:tc>
        <w:tc>
          <w:tcPr>
            <w:tcW w:w="1565" w:type="pct"/>
          </w:tcPr>
          <w:p w14:paraId="1DD7C528" w14:textId="77777777" w:rsidR="009C5E08" w:rsidRDefault="009C5E08" w:rsidP="009C5E08"/>
        </w:tc>
        <w:tc>
          <w:tcPr>
            <w:tcW w:w="517" w:type="pct"/>
          </w:tcPr>
          <w:p w14:paraId="79B35C1B" w14:textId="77777777" w:rsidR="009C5E08" w:rsidRDefault="009C5E08" w:rsidP="009C5E08"/>
        </w:tc>
      </w:tr>
      <w:tr w:rsidR="009C5E08" w14:paraId="36E4CEC2" w14:textId="77777777" w:rsidTr="36A52E40">
        <w:tc>
          <w:tcPr>
            <w:tcW w:w="349" w:type="pct"/>
          </w:tcPr>
          <w:p w14:paraId="12AF34E5" w14:textId="49125567" w:rsidR="009C5E08" w:rsidRDefault="009C5E08" w:rsidP="009C5E08">
            <w:pPr>
              <w:rPr>
                <w:rFonts w:ascii="Calibri" w:hAnsi="Calibri" w:cs="Calibri"/>
                <w:color w:val="000000"/>
              </w:rPr>
            </w:pPr>
            <w:r>
              <w:rPr>
                <w:rFonts w:ascii="Calibri" w:hAnsi="Calibri" w:cs="Calibri"/>
                <w:color w:val="000000"/>
              </w:rPr>
              <w:t>1.11.1</w:t>
            </w:r>
          </w:p>
        </w:tc>
        <w:tc>
          <w:tcPr>
            <w:tcW w:w="2569" w:type="pct"/>
          </w:tcPr>
          <w:p w14:paraId="668CEE82" w14:textId="77777777" w:rsidR="009C5E08" w:rsidRDefault="009C5E08" w:rsidP="009C5E08">
            <w:pPr>
              <w:ind w:left="720"/>
            </w:pPr>
            <w:r>
              <w:t>Last Configuration Update (Date and Time)</w:t>
            </w:r>
          </w:p>
        </w:tc>
        <w:tc>
          <w:tcPr>
            <w:tcW w:w="1565" w:type="pct"/>
          </w:tcPr>
          <w:p w14:paraId="47A6EFB5" w14:textId="77777777" w:rsidR="009C5E08" w:rsidRDefault="009C5E08" w:rsidP="009C5E08"/>
        </w:tc>
        <w:tc>
          <w:tcPr>
            <w:tcW w:w="517" w:type="pct"/>
          </w:tcPr>
          <w:p w14:paraId="6A46BD9B" w14:textId="77777777" w:rsidR="009C5E08" w:rsidRDefault="009C5E08" w:rsidP="009C5E08"/>
        </w:tc>
      </w:tr>
      <w:tr w:rsidR="009C5E08" w14:paraId="592CDC7E" w14:textId="77777777" w:rsidTr="36A52E40">
        <w:tc>
          <w:tcPr>
            <w:tcW w:w="349" w:type="pct"/>
          </w:tcPr>
          <w:p w14:paraId="02DCAE17" w14:textId="6BFE7421" w:rsidR="009C5E08" w:rsidRDefault="009C5E08" w:rsidP="009C5E08">
            <w:pPr>
              <w:rPr>
                <w:rFonts w:ascii="Calibri" w:hAnsi="Calibri" w:cs="Calibri"/>
                <w:color w:val="000000"/>
              </w:rPr>
            </w:pPr>
            <w:r>
              <w:rPr>
                <w:rFonts w:ascii="Calibri" w:hAnsi="Calibri" w:cs="Calibri"/>
                <w:color w:val="000000"/>
              </w:rPr>
              <w:t>1.11.2</w:t>
            </w:r>
          </w:p>
        </w:tc>
        <w:tc>
          <w:tcPr>
            <w:tcW w:w="2569" w:type="pct"/>
          </w:tcPr>
          <w:p w14:paraId="670F5203" w14:textId="77777777" w:rsidR="009C5E08" w:rsidRDefault="009C5E08" w:rsidP="009C5E08">
            <w:pPr>
              <w:ind w:left="720"/>
            </w:pPr>
            <w:r>
              <w:t>Message Status</w:t>
            </w:r>
          </w:p>
        </w:tc>
        <w:tc>
          <w:tcPr>
            <w:tcW w:w="1565" w:type="pct"/>
          </w:tcPr>
          <w:p w14:paraId="51CA3CFE" w14:textId="77777777" w:rsidR="009C5E08" w:rsidRDefault="009C5E08" w:rsidP="009C5E08"/>
        </w:tc>
        <w:tc>
          <w:tcPr>
            <w:tcW w:w="517" w:type="pct"/>
          </w:tcPr>
          <w:p w14:paraId="5692CF70" w14:textId="77777777" w:rsidR="009C5E08" w:rsidRDefault="009C5E08" w:rsidP="009C5E08"/>
        </w:tc>
      </w:tr>
      <w:tr w:rsidR="009C5E08" w14:paraId="0E97F528" w14:textId="77777777" w:rsidTr="36A52E40">
        <w:tc>
          <w:tcPr>
            <w:tcW w:w="349" w:type="pct"/>
          </w:tcPr>
          <w:p w14:paraId="2913C1B0" w14:textId="14728CC3" w:rsidR="009C5E08" w:rsidRDefault="009C5E08" w:rsidP="009C5E08">
            <w:pPr>
              <w:rPr>
                <w:rFonts w:ascii="Calibri" w:hAnsi="Calibri" w:cs="Calibri"/>
                <w:color w:val="000000"/>
              </w:rPr>
            </w:pPr>
            <w:r>
              <w:rPr>
                <w:rFonts w:ascii="Calibri" w:hAnsi="Calibri" w:cs="Calibri"/>
                <w:color w:val="000000"/>
              </w:rPr>
              <w:t>1.11.3</w:t>
            </w:r>
          </w:p>
        </w:tc>
        <w:tc>
          <w:tcPr>
            <w:tcW w:w="2569" w:type="pct"/>
          </w:tcPr>
          <w:p w14:paraId="75FA56B3" w14:textId="77777777" w:rsidR="009C5E08" w:rsidRDefault="009C5E08" w:rsidP="009C5E08">
            <w:pPr>
              <w:ind w:left="720"/>
            </w:pPr>
            <w:r>
              <w:t>Notifications</w:t>
            </w:r>
          </w:p>
        </w:tc>
        <w:tc>
          <w:tcPr>
            <w:tcW w:w="1565" w:type="pct"/>
          </w:tcPr>
          <w:p w14:paraId="1FDD0219" w14:textId="77777777" w:rsidR="009C5E08" w:rsidRDefault="009C5E08" w:rsidP="009C5E08"/>
        </w:tc>
        <w:tc>
          <w:tcPr>
            <w:tcW w:w="517" w:type="pct"/>
          </w:tcPr>
          <w:p w14:paraId="7CA6304D" w14:textId="77777777" w:rsidR="009C5E08" w:rsidRDefault="009C5E08" w:rsidP="009C5E08"/>
        </w:tc>
      </w:tr>
      <w:tr w:rsidR="009C5E08" w14:paraId="5D26EDB7" w14:textId="77777777" w:rsidTr="36A52E40">
        <w:tc>
          <w:tcPr>
            <w:tcW w:w="349" w:type="pct"/>
          </w:tcPr>
          <w:p w14:paraId="76A4CAAE" w14:textId="6FBF601A" w:rsidR="009C5E08" w:rsidRDefault="009C5E08" w:rsidP="009C5E08">
            <w:pPr>
              <w:rPr>
                <w:rFonts w:ascii="Calibri" w:hAnsi="Calibri" w:cs="Calibri"/>
                <w:color w:val="000000"/>
              </w:rPr>
            </w:pPr>
            <w:r>
              <w:rPr>
                <w:rFonts w:ascii="Calibri" w:hAnsi="Calibri" w:cs="Calibri"/>
                <w:color w:val="000000"/>
              </w:rPr>
              <w:lastRenderedPageBreak/>
              <w:t>1.12</w:t>
            </w:r>
          </w:p>
        </w:tc>
        <w:tc>
          <w:tcPr>
            <w:tcW w:w="2569" w:type="pct"/>
          </w:tcPr>
          <w:p w14:paraId="2B007C88" w14:textId="77777777" w:rsidR="009C5E08" w:rsidRDefault="009C5E08" w:rsidP="009C5E08">
            <w:r>
              <w:t>Ability to configure a predefined snap to location based on a selected status e.g. Closing Home Station would snap to the predefined station coordinates on the map</w:t>
            </w:r>
          </w:p>
        </w:tc>
        <w:tc>
          <w:tcPr>
            <w:tcW w:w="1565" w:type="pct"/>
          </w:tcPr>
          <w:p w14:paraId="4CB6490B" w14:textId="77777777" w:rsidR="009C5E08" w:rsidRDefault="009C5E08" w:rsidP="009C5E08"/>
        </w:tc>
        <w:tc>
          <w:tcPr>
            <w:tcW w:w="517" w:type="pct"/>
          </w:tcPr>
          <w:p w14:paraId="081D0A75" w14:textId="77777777" w:rsidR="009C5E08" w:rsidRDefault="009C5E08" w:rsidP="009C5E08"/>
        </w:tc>
      </w:tr>
      <w:tr w:rsidR="009C5E08" w14:paraId="24D8ACCE" w14:textId="77777777" w:rsidTr="36A52E40">
        <w:tc>
          <w:tcPr>
            <w:tcW w:w="349" w:type="pct"/>
          </w:tcPr>
          <w:p w14:paraId="397A5CB3" w14:textId="428480BD" w:rsidR="009C5E08" w:rsidRDefault="009C5E08" w:rsidP="009C5E08">
            <w:pPr>
              <w:rPr>
                <w:rFonts w:ascii="Calibri" w:hAnsi="Calibri" w:cs="Calibri"/>
                <w:color w:val="000000"/>
              </w:rPr>
            </w:pPr>
            <w:r>
              <w:rPr>
                <w:rFonts w:ascii="Calibri" w:hAnsi="Calibri" w:cs="Calibri"/>
                <w:color w:val="000000"/>
              </w:rPr>
              <w:t>1.13</w:t>
            </w:r>
          </w:p>
        </w:tc>
        <w:tc>
          <w:tcPr>
            <w:tcW w:w="2569" w:type="pct"/>
          </w:tcPr>
          <w:p w14:paraId="264302FD" w14:textId="77777777" w:rsidR="009C5E08" w:rsidRDefault="009C5E08" w:rsidP="009C5E08">
            <w:r>
              <w:t xml:space="preserve">Use available communication bearers to assist with providing a quicker and more accurate GPS location fix </w:t>
            </w:r>
          </w:p>
        </w:tc>
        <w:tc>
          <w:tcPr>
            <w:tcW w:w="1565" w:type="pct"/>
          </w:tcPr>
          <w:p w14:paraId="73D67415" w14:textId="77777777" w:rsidR="009C5E08" w:rsidRDefault="009C5E08" w:rsidP="009C5E08"/>
        </w:tc>
        <w:tc>
          <w:tcPr>
            <w:tcW w:w="517" w:type="pct"/>
          </w:tcPr>
          <w:p w14:paraId="0530311C" w14:textId="77777777" w:rsidR="009C5E08" w:rsidRDefault="009C5E08" w:rsidP="009C5E08"/>
        </w:tc>
      </w:tr>
      <w:tr w:rsidR="009C5E08" w14:paraId="20D6DDFC" w14:textId="77777777" w:rsidTr="36A52E40">
        <w:tc>
          <w:tcPr>
            <w:tcW w:w="349" w:type="pct"/>
          </w:tcPr>
          <w:p w14:paraId="276A2611" w14:textId="6A39E0E8" w:rsidR="009C5E08" w:rsidRDefault="009C5E08" w:rsidP="009C5E08">
            <w:pPr>
              <w:rPr>
                <w:rFonts w:ascii="Calibri" w:hAnsi="Calibri" w:cs="Calibri"/>
                <w:color w:val="000000"/>
              </w:rPr>
            </w:pPr>
            <w:r>
              <w:rPr>
                <w:rFonts w:ascii="Calibri" w:hAnsi="Calibri" w:cs="Calibri"/>
                <w:color w:val="000000"/>
              </w:rPr>
              <w:t>1.14</w:t>
            </w:r>
          </w:p>
        </w:tc>
        <w:tc>
          <w:tcPr>
            <w:tcW w:w="2569" w:type="pct"/>
          </w:tcPr>
          <w:p w14:paraId="2E431BBD" w14:textId="77777777" w:rsidR="009C5E08" w:rsidRDefault="009C5E08" w:rsidP="009C5E08">
            <w:r>
              <w:t>Ability to place multiple cordons of a user defined size, shape and location</w:t>
            </w:r>
          </w:p>
        </w:tc>
        <w:tc>
          <w:tcPr>
            <w:tcW w:w="1565" w:type="pct"/>
          </w:tcPr>
          <w:p w14:paraId="5F8BF906" w14:textId="77777777" w:rsidR="009C5E08" w:rsidRDefault="009C5E08" w:rsidP="009C5E08"/>
        </w:tc>
        <w:tc>
          <w:tcPr>
            <w:tcW w:w="517" w:type="pct"/>
          </w:tcPr>
          <w:p w14:paraId="17DD5371" w14:textId="77777777" w:rsidR="009C5E08" w:rsidRDefault="009C5E08" w:rsidP="009C5E08"/>
        </w:tc>
      </w:tr>
      <w:tr w:rsidR="009C5E08" w14:paraId="528FD839" w14:textId="77777777" w:rsidTr="36A52E40">
        <w:tc>
          <w:tcPr>
            <w:tcW w:w="349" w:type="pct"/>
          </w:tcPr>
          <w:p w14:paraId="6E0ECE68" w14:textId="029B5E17" w:rsidR="009C5E08" w:rsidRDefault="009C5E08" w:rsidP="009C5E08">
            <w:pPr>
              <w:rPr>
                <w:rFonts w:ascii="Calibri" w:hAnsi="Calibri" w:cs="Calibri"/>
                <w:color w:val="000000"/>
              </w:rPr>
            </w:pPr>
            <w:r>
              <w:rPr>
                <w:rFonts w:ascii="Calibri" w:hAnsi="Calibri" w:cs="Calibri"/>
                <w:color w:val="000000"/>
              </w:rPr>
              <w:t>1.15</w:t>
            </w:r>
          </w:p>
        </w:tc>
        <w:tc>
          <w:tcPr>
            <w:tcW w:w="2569" w:type="pct"/>
          </w:tcPr>
          <w:p w14:paraId="49115F05" w14:textId="5FDEC38B" w:rsidR="009C5E08" w:rsidRPr="000D4214" w:rsidRDefault="009C5E08" w:rsidP="009C5E08">
            <w:r w:rsidRPr="000D4214">
              <w:t>Ability to send crew riding messages to the Command and Control system that show the officer in charge and details of the crew riding</w:t>
            </w:r>
            <w:r w:rsidR="00207CD4" w:rsidRPr="000D4214">
              <w:t>.</w:t>
            </w:r>
          </w:p>
        </w:tc>
        <w:tc>
          <w:tcPr>
            <w:tcW w:w="1565" w:type="pct"/>
          </w:tcPr>
          <w:p w14:paraId="3A772ABE" w14:textId="77777777" w:rsidR="009C5E08" w:rsidRDefault="009C5E08" w:rsidP="009C5E08"/>
        </w:tc>
        <w:tc>
          <w:tcPr>
            <w:tcW w:w="517" w:type="pct"/>
          </w:tcPr>
          <w:p w14:paraId="08AF9265" w14:textId="77777777" w:rsidR="009C5E08" w:rsidRDefault="009C5E08" w:rsidP="009C5E08"/>
        </w:tc>
      </w:tr>
      <w:tr w:rsidR="009C5E08" w14:paraId="3156C69F" w14:textId="77777777" w:rsidTr="36A52E40">
        <w:tc>
          <w:tcPr>
            <w:tcW w:w="349" w:type="pct"/>
          </w:tcPr>
          <w:p w14:paraId="7366F100" w14:textId="2157C734" w:rsidR="009C5E08" w:rsidRDefault="009C5E08" w:rsidP="009C5E08">
            <w:pPr>
              <w:rPr>
                <w:rFonts w:ascii="Calibri" w:hAnsi="Calibri" w:cs="Calibri"/>
                <w:color w:val="000000"/>
              </w:rPr>
            </w:pPr>
            <w:r>
              <w:rPr>
                <w:rFonts w:ascii="Calibri" w:hAnsi="Calibri" w:cs="Calibri"/>
                <w:color w:val="000000"/>
              </w:rPr>
              <w:t>1.16</w:t>
            </w:r>
          </w:p>
        </w:tc>
        <w:tc>
          <w:tcPr>
            <w:tcW w:w="2569" w:type="pct"/>
          </w:tcPr>
          <w:p w14:paraId="4F38753A" w14:textId="77777777" w:rsidR="009C5E08" w:rsidRDefault="009C5E08" w:rsidP="009C5E08">
            <w:r>
              <w:t>Ability to use ESN when available in the future as a bearer to send messages</w:t>
            </w:r>
          </w:p>
        </w:tc>
        <w:tc>
          <w:tcPr>
            <w:tcW w:w="1565" w:type="pct"/>
          </w:tcPr>
          <w:p w14:paraId="43F5FF06" w14:textId="77777777" w:rsidR="009C5E08" w:rsidRDefault="009C5E08" w:rsidP="009C5E08"/>
        </w:tc>
        <w:tc>
          <w:tcPr>
            <w:tcW w:w="517" w:type="pct"/>
          </w:tcPr>
          <w:p w14:paraId="4F45518F" w14:textId="77777777" w:rsidR="009C5E08" w:rsidRDefault="009C5E08" w:rsidP="009C5E08"/>
        </w:tc>
      </w:tr>
      <w:tr w:rsidR="009C5E08" w14:paraId="31C99F7D" w14:textId="77777777" w:rsidTr="36A52E40">
        <w:tc>
          <w:tcPr>
            <w:tcW w:w="349" w:type="pct"/>
          </w:tcPr>
          <w:p w14:paraId="690E9C46" w14:textId="2F2B2AA4" w:rsidR="009C5E08" w:rsidRDefault="009C5E08" w:rsidP="009C5E08">
            <w:pPr>
              <w:rPr>
                <w:rFonts w:ascii="Calibri" w:hAnsi="Calibri" w:cs="Calibri"/>
                <w:color w:val="000000"/>
              </w:rPr>
            </w:pPr>
            <w:r>
              <w:rPr>
                <w:rFonts w:ascii="Calibri" w:hAnsi="Calibri" w:cs="Calibri"/>
                <w:color w:val="000000"/>
              </w:rPr>
              <w:t>1.17</w:t>
            </w:r>
          </w:p>
        </w:tc>
        <w:tc>
          <w:tcPr>
            <w:tcW w:w="2569" w:type="pct"/>
          </w:tcPr>
          <w:p w14:paraId="708E1373" w14:textId="77777777" w:rsidR="009C5E08" w:rsidRDefault="009C5E08" w:rsidP="009C5E08">
            <w:r>
              <w:t>Ability to show procedural alerts on the MDT – this will be provided as a document e.g. as a PDF file</w:t>
            </w:r>
          </w:p>
        </w:tc>
        <w:tc>
          <w:tcPr>
            <w:tcW w:w="1565" w:type="pct"/>
          </w:tcPr>
          <w:p w14:paraId="158D23CF" w14:textId="77777777" w:rsidR="009C5E08" w:rsidRDefault="009C5E08" w:rsidP="009C5E08"/>
        </w:tc>
        <w:tc>
          <w:tcPr>
            <w:tcW w:w="517" w:type="pct"/>
          </w:tcPr>
          <w:p w14:paraId="62A36795" w14:textId="77777777" w:rsidR="009C5E08" w:rsidRDefault="009C5E08" w:rsidP="009C5E08"/>
        </w:tc>
      </w:tr>
      <w:tr w:rsidR="009C5E08" w14:paraId="0CA56F76" w14:textId="77777777" w:rsidTr="36A52E40">
        <w:tc>
          <w:tcPr>
            <w:tcW w:w="349" w:type="pct"/>
          </w:tcPr>
          <w:p w14:paraId="1EF84884" w14:textId="35C634C5" w:rsidR="009C5E08" w:rsidRDefault="009C5E08" w:rsidP="009C5E08">
            <w:pPr>
              <w:rPr>
                <w:rFonts w:ascii="Calibri" w:hAnsi="Calibri" w:cs="Calibri"/>
                <w:color w:val="000000"/>
              </w:rPr>
            </w:pPr>
            <w:r>
              <w:rPr>
                <w:rFonts w:ascii="Calibri" w:hAnsi="Calibri" w:cs="Calibri"/>
                <w:color w:val="000000"/>
              </w:rPr>
              <w:t>1.18</w:t>
            </w:r>
          </w:p>
        </w:tc>
        <w:tc>
          <w:tcPr>
            <w:tcW w:w="2569" w:type="pct"/>
          </w:tcPr>
          <w:p w14:paraId="3602BC15" w14:textId="77777777" w:rsidR="009C5E08" w:rsidRDefault="009C5E08" w:rsidP="009C5E08">
            <w:r>
              <w:t>Ability to configure procedural alerts visible as a list on the MDT until acknowledged by the crew</w:t>
            </w:r>
          </w:p>
        </w:tc>
        <w:tc>
          <w:tcPr>
            <w:tcW w:w="1565" w:type="pct"/>
          </w:tcPr>
          <w:p w14:paraId="21F63A16" w14:textId="77777777" w:rsidR="009C5E08" w:rsidRDefault="009C5E08" w:rsidP="009C5E08"/>
        </w:tc>
        <w:tc>
          <w:tcPr>
            <w:tcW w:w="517" w:type="pct"/>
          </w:tcPr>
          <w:p w14:paraId="7E1F2A44" w14:textId="77777777" w:rsidR="009C5E08" w:rsidRDefault="009C5E08" w:rsidP="009C5E08"/>
        </w:tc>
      </w:tr>
      <w:tr w:rsidR="009C5E08" w:rsidRPr="00EE397C" w14:paraId="18DA8776" w14:textId="77777777" w:rsidTr="36A52E40">
        <w:tc>
          <w:tcPr>
            <w:tcW w:w="349" w:type="pct"/>
          </w:tcPr>
          <w:p w14:paraId="41B1C5FA" w14:textId="594F62F5" w:rsidR="009C5E08" w:rsidRPr="00EE397C" w:rsidRDefault="009C5E08" w:rsidP="009C5E08">
            <w:pPr>
              <w:rPr>
                <w:rFonts w:ascii="Calibri" w:hAnsi="Calibri" w:cs="Calibri"/>
              </w:rPr>
            </w:pPr>
            <w:r>
              <w:rPr>
                <w:rFonts w:ascii="Calibri" w:hAnsi="Calibri" w:cs="Calibri"/>
              </w:rPr>
              <w:t>1.19</w:t>
            </w:r>
          </w:p>
        </w:tc>
        <w:tc>
          <w:tcPr>
            <w:tcW w:w="2569" w:type="pct"/>
          </w:tcPr>
          <w:p w14:paraId="5C04E5EE" w14:textId="77777777" w:rsidR="009C5E08" w:rsidRPr="00EE397C" w:rsidRDefault="009C5E08" w:rsidP="009C5E08">
            <w:r w:rsidRPr="00EE397C">
              <w:t>Ability to support DWFX CAD file types</w:t>
            </w:r>
          </w:p>
        </w:tc>
        <w:tc>
          <w:tcPr>
            <w:tcW w:w="1565" w:type="pct"/>
          </w:tcPr>
          <w:p w14:paraId="42F5BAB2" w14:textId="77777777" w:rsidR="009C5E08" w:rsidRPr="00EE397C" w:rsidRDefault="009C5E08" w:rsidP="009C5E08"/>
        </w:tc>
        <w:tc>
          <w:tcPr>
            <w:tcW w:w="517" w:type="pct"/>
          </w:tcPr>
          <w:p w14:paraId="68081355" w14:textId="77777777" w:rsidR="009C5E08" w:rsidRPr="00EE397C" w:rsidRDefault="009C5E08" w:rsidP="009C5E08"/>
        </w:tc>
      </w:tr>
      <w:tr w:rsidR="009C5E08" w:rsidRPr="00EE397C" w14:paraId="2A4D90D1" w14:textId="77777777" w:rsidTr="36A52E40">
        <w:tc>
          <w:tcPr>
            <w:tcW w:w="349" w:type="pct"/>
          </w:tcPr>
          <w:p w14:paraId="140C5E23" w14:textId="4AD814EB" w:rsidR="009C5E08" w:rsidRPr="0034013B" w:rsidRDefault="009C5E08" w:rsidP="009C5E08">
            <w:pPr>
              <w:rPr>
                <w:rFonts w:ascii="Calibri" w:hAnsi="Calibri" w:cs="Calibri"/>
              </w:rPr>
            </w:pPr>
            <w:r w:rsidRPr="0034013B">
              <w:rPr>
                <w:rFonts w:ascii="Calibri" w:hAnsi="Calibri" w:cs="Calibri"/>
                <w:color w:val="000000"/>
              </w:rPr>
              <w:t>1.20</w:t>
            </w:r>
          </w:p>
        </w:tc>
        <w:tc>
          <w:tcPr>
            <w:tcW w:w="2569" w:type="pct"/>
          </w:tcPr>
          <w:p w14:paraId="398419C4" w14:textId="48C4DB36" w:rsidR="00F723DD" w:rsidRPr="0034013B" w:rsidRDefault="009C5E08" w:rsidP="009C5E08">
            <w:r w:rsidRPr="0034013B">
              <w:t>Ability to change the device screen brightness within the MDT software</w:t>
            </w:r>
          </w:p>
        </w:tc>
        <w:tc>
          <w:tcPr>
            <w:tcW w:w="1565" w:type="pct"/>
          </w:tcPr>
          <w:p w14:paraId="1BDD3EC2" w14:textId="77777777" w:rsidR="009C5E08" w:rsidRPr="00EE397C" w:rsidRDefault="009C5E08" w:rsidP="009C5E08"/>
        </w:tc>
        <w:tc>
          <w:tcPr>
            <w:tcW w:w="517" w:type="pct"/>
          </w:tcPr>
          <w:p w14:paraId="11BD680E" w14:textId="77777777" w:rsidR="009C5E08" w:rsidRPr="00EE397C" w:rsidRDefault="009C5E08" w:rsidP="009C5E08"/>
        </w:tc>
      </w:tr>
      <w:tr w:rsidR="00F723DD" w:rsidRPr="00EE397C" w14:paraId="5C9E2784" w14:textId="77777777" w:rsidTr="36A52E40">
        <w:tc>
          <w:tcPr>
            <w:tcW w:w="349" w:type="pct"/>
          </w:tcPr>
          <w:p w14:paraId="2CC281FE" w14:textId="13120FAD" w:rsidR="00F723DD" w:rsidRPr="0034013B" w:rsidRDefault="00F723DD" w:rsidP="000E0995">
            <w:pPr>
              <w:rPr>
                <w:rFonts w:ascii="Calibri" w:hAnsi="Calibri" w:cs="Calibri"/>
              </w:rPr>
            </w:pPr>
            <w:r w:rsidRPr="0034013B">
              <w:rPr>
                <w:rFonts w:ascii="Calibri" w:hAnsi="Calibri" w:cs="Calibri"/>
                <w:color w:val="000000"/>
              </w:rPr>
              <w:t>1.21</w:t>
            </w:r>
          </w:p>
        </w:tc>
        <w:tc>
          <w:tcPr>
            <w:tcW w:w="2569" w:type="pct"/>
          </w:tcPr>
          <w:p w14:paraId="3D01B581" w14:textId="50D3919D" w:rsidR="00F723DD" w:rsidRPr="0034013B" w:rsidRDefault="00F723DD" w:rsidP="000E0995">
            <w:r w:rsidRPr="0034013B">
              <w:t xml:space="preserve">Ability to </w:t>
            </w:r>
            <w:r w:rsidR="00F860AC" w:rsidRPr="0034013B">
              <w:t xml:space="preserve">interface </w:t>
            </w:r>
            <w:r w:rsidR="00DD39BC">
              <w:t xml:space="preserve">with </w:t>
            </w:r>
            <w:r w:rsidR="006F0DFC">
              <w:t xml:space="preserve">a </w:t>
            </w:r>
            <w:r w:rsidR="00DD39BC">
              <w:t>restfu</w:t>
            </w:r>
            <w:r w:rsidR="0089607B">
              <w:t xml:space="preserve">l API </w:t>
            </w:r>
            <w:r w:rsidR="006F0DFC">
              <w:t>to ot</w:t>
            </w:r>
            <w:r w:rsidR="009419BD">
              <w:t>h</w:t>
            </w:r>
            <w:r w:rsidR="006F0DFC">
              <w:t>er common Fire Service Appli</w:t>
            </w:r>
            <w:r w:rsidR="00DA5898">
              <w:t>c</w:t>
            </w:r>
            <w:r w:rsidR="006F0DFC">
              <w:t>ations</w:t>
            </w:r>
            <w:r w:rsidR="00DA5898">
              <w:t xml:space="preserve"> </w:t>
            </w:r>
            <w:r w:rsidR="0089607B">
              <w:t xml:space="preserve">e.g. Gartan, </w:t>
            </w:r>
            <w:r w:rsidR="00A91F8B">
              <w:t>Fire Service rota</w:t>
            </w:r>
            <w:r w:rsidR="006F0DFC">
              <w:t>, RAPPEL)</w:t>
            </w:r>
            <w:r w:rsidR="00EF1CBB">
              <w:t>.</w:t>
            </w:r>
          </w:p>
        </w:tc>
        <w:tc>
          <w:tcPr>
            <w:tcW w:w="1565" w:type="pct"/>
          </w:tcPr>
          <w:p w14:paraId="059CF39A" w14:textId="77777777" w:rsidR="00F723DD" w:rsidRPr="00EE397C" w:rsidRDefault="00F723DD" w:rsidP="000E0995"/>
        </w:tc>
        <w:tc>
          <w:tcPr>
            <w:tcW w:w="517" w:type="pct"/>
          </w:tcPr>
          <w:p w14:paraId="713A1756" w14:textId="77777777" w:rsidR="00F723DD" w:rsidRPr="00EE397C" w:rsidRDefault="00F723DD" w:rsidP="000E0995"/>
        </w:tc>
      </w:tr>
      <w:tr w:rsidR="0085678D" w:rsidRPr="00EE397C" w14:paraId="7BFB5361" w14:textId="77777777" w:rsidTr="36A52E40">
        <w:tc>
          <w:tcPr>
            <w:tcW w:w="349" w:type="pct"/>
          </w:tcPr>
          <w:p w14:paraId="4C256131" w14:textId="1DC3D542" w:rsidR="0085678D" w:rsidRPr="0034013B" w:rsidRDefault="0085678D" w:rsidP="000E0995">
            <w:pPr>
              <w:rPr>
                <w:rFonts w:ascii="Calibri" w:hAnsi="Calibri" w:cs="Calibri"/>
              </w:rPr>
            </w:pPr>
            <w:r w:rsidRPr="0034013B">
              <w:rPr>
                <w:rFonts w:ascii="Calibri" w:hAnsi="Calibri" w:cs="Calibri"/>
                <w:color w:val="000000"/>
              </w:rPr>
              <w:t>1.22</w:t>
            </w:r>
          </w:p>
        </w:tc>
        <w:tc>
          <w:tcPr>
            <w:tcW w:w="2569" w:type="pct"/>
          </w:tcPr>
          <w:p w14:paraId="510E6E1D" w14:textId="041F0E27" w:rsidR="0085678D" w:rsidRPr="0034013B" w:rsidRDefault="0085678D" w:rsidP="000E0995">
            <w:r w:rsidRPr="0034013B">
              <w:t xml:space="preserve">Access to </w:t>
            </w:r>
            <w:r w:rsidR="00315CEA" w:rsidRPr="0034013B">
              <w:t>cross border Risk information</w:t>
            </w:r>
            <w:r w:rsidR="0034013B">
              <w:t>.</w:t>
            </w:r>
          </w:p>
        </w:tc>
        <w:tc>
          <w:tcPr>
            <w:tcW w:w="1565" w:type="pct"/>
          </w:tcPr>
          <w:p w14:paraId="31A33C28" w14:textId="77777777" w:rsidR="0085678D" w:rsidRPr="00EE397C" w:rsidRDefault="0085678D" w:rsidP="000E0995"/>
        </w:tc>
        <w:tc>
          <w:tcPr>
            <w:tcW w:w="517" w:type="pct"/>
          </w:tcPr>
          <w:p w14:paraId="5E479A67" w14:textId="77777777" w:rsidR="0085678D" w:rsidRPr="00EE397C" w:rsidRDefault="0085678D" w:rsidP="000E0995"/>
        </w:tc>
      </w:tr>
      <w:tr w:rsidR="001B230E" w:rsidRPr="00EE397C" w14:paraId="2CBCBBF9" w14:textId="77777777" w:rsidTr="36A52E40">
        <w:tc>
          <w:tcPr>
            <w:tcW w:w="349" w:type="pct"/>
          </w:tcPr>
          <w:p w14:paraId="2FB1B9DC" w14:textId="6CC5FBC1" w:rsidR="001B230E" w:rsidRPr="009C5E08" w:rsidRDefault="00DF2D96" w:rsidP="000E0995">
            <w:pPr>
              <w:rPr>
                <w:rFonts w:ascii="Calibri" w:hAnsi="Calibri" w:cs="Calibri"/>
              </w:rPr>
            </w:pPr>
            <w:r>
              <w:rPr>
                <w:rFonts w:ascii="Calibri" w:hAnsi="Calibri" w:cs="Calibri"/>
              </w:rPr>
              <w:t>1.2</w:t>
            </w:r>
            <w:r w:rsidR="00FA4418">
              <w:rPr>
                <w:rFonts w:ascii="Calibri" w:hAnsi="Calibri" w:cs="Calibri"/>
              </w:rPr>
              <w:t>3</w:t>
            </w:r>
          </w:p>
        </w:tc>
        <w:tc>
          <w:tcPr>
            <w:tcW w:w="2569" w:type="pct"/>
          </w:tcPr>
          <w:p w14:paraId="50340928" w14:textId="08CA06DD" w:rsidR="001B230E" w:rsidRPr="00315CEA" w:rsidRDefault="00DF2D96" w:rsidP="000E0995">
            <w:pPr>
              <w:rPr>
                <w:highlight w:val="yellow"/>
              </w:rPr>
            </w:pPr>
            <w:r w:rsidRPr="00DF2D96">
              <w:t>Ability to host a form for Analytical Risk Assessments and Decision logs when at an incident, which then uploads to a central repository when the MDT obtains a network connection.</w:t>
            </w:r>
          </w:p>
        </w:tc>
        <w:tc>
          <w:tcPr>
            <w:tcW w:w="1565" w:type="pct"/>
          </w:tcPr>
          <w:p w14:paraId="7750345F" w14:textId="77777777" w:rsidR="001B230E" w:rsidRPr="00EE397C" w:rsidRDefault="001B230E" w:rsidP="000E0995"/>
        </w:tc>
        <w:tc>
          <w:tcPr>
            <w:tcW w:w="517" w:type="pct"/>
          </w:tcPr>
          <w:p w14:paraId="5AF60F7B" w14:textId="77777777" w:rsidR="001B230E" w:rsidRPr="00EE397C" w:rsidRDefault="001B230E" w:rsidP="000E0995"/>
        </w:tc>
      </w:tr>
      <w:tr w:rsidR="36A52E40" w14:paraId="673CF52D" w14:textId="77777777" w:rsidTr="003E06E0">
        <w:trPr>
          <w:trHeight w:val="300"/>
        </w:trPr>
        <w:tc>
          <w:tcPr>
            <w:tcW w:w="349" w:type="pct"/>
          </w:tcPr>
          <w:p w14:paraId="58684DE0" w14:textId="0681E22E" w:rsidR="36A52E40" w:rsidRDefault="36A52E40" w:rsidP="36A52E40">
            <w:r w:rsidRPr="36A52E40">
              <w:rPr>
                <w:rFonts w:ascii="Calibri" w:hAnsi="Calibri" w:cs="Calibri"/>
              </w:rPr>
              <w:t>1.2</w:t>
            </w:r>
            <w:r w:rsidR="00FA4418">
              <w:rPr>
                <w:rFonts w:ascii="Calibri" w:hAnsi="Calibri" w:cs="Calibri"/>
              </w:rPr>
              <w:t>4</w:t>
            </w:r>
          </w:p>
        </w:tc>
        <w:tc>
          <w:tcPr>
            <w:tcW w:w="2569" w:type="pct"/>
          </w:tcPr>
          <w:p w14:paraId="6A933F5B" w14:textId="25B6183C" w:rsidR="36A52E40" w:rsidRDefault="36A52E40" w:rsidP="36A52E40">
            <w:r>
              <w:t>A dashboard to show incidents that can be viewed by commanders</w:t>
            </w:r>
          </w:p>
        </w:tc>
        <w:tc>
          <w:tcPr>
            <w:tcW w:w="1565" w:type="pct"/>
          </w:tcPr>
          <w:p w14:paraId="1CACF9CA" w14:textId="60B96380" w:rsidR="36A52E40" w:rsidRDefault="36A52E40" w:rsidP="36A52E40"/>
        </w:tc>
        <w:tc>
          <w:tcPr>
            <w:tcW w:w="517" w:type="pct"/>
          </w:tcPr>
          <w:p w14:paraId="7E88C627" w14:textId="170E2C17" w:rsidR="36A52E40" w:rsidRDefault="36A52E40" w:rsidP="36A52E40"/>
        </w:tc>
      </w:tr>
      <w:tr w:rsidR="36A52E40" w14:paraId="62A812EF" w14:textId="77777777" w:rsidTr="003E06E0">
        <w:trPr>
          <w:trHeight w:val="300"/>
        </w:trPr>
        <w:tc>
          <w:tcPr>
            <w:tcW w:w="349" w:type="pct"/>
          </w:tcPr>
          <w:p w14:paraId="4A3D5598" w14:textId="781DDE06" w:rsidR="36A52E40" w:rsidRDefault="36A52E40" w:rsidP="36A52E40">
            <w:r w:rsidRPr="36A52E40">
              <w:rPr>
                <w:rFonts w:ascii="Calibri" w:hAnsi="Calibri" w:cs="Calibri"/>
              </w:rPr>
              <w:t>1.2</w:t>
            </w:r>
            <w:r w:rsidR="00FA4418">
              <w:rPr>
                <w:rFonts w:ascii="Calibri" w:hAnsi="Calibri" w:cs="Calibri"/>
              </w:rPr>
              <w:t>5</w:t>
            </w:r>
          </w:p>
        </w:tc>
        <w:tc>
          <w:tcPr>
            <w:tcW w:w="2569" w:type="pct"/>
          </w:tcPr>
          <w:p w14:paraId="09600417" w14:textId="2843D81B" w:rsidR="36A52E40" w:rsidRDefault="36A52E40" w:rsidP="36A52E40">
            <w:r>
              <w:t>The ability to store photos and videos to a central location</w:t>
            </w:r>
          </w:p>
        </w:tc>
        <w:tc>
          <w:tcPr>
            <w:tcW w:w="1565" w:type="pct"/>
          </w:tcPr>
          <w:p w14:paraId="0C037D2C" w14:textId="1E7BE7B7" w:rsidR="36A52E40" w:rsidRDefault="36A52E40" w:rsidP="36A52E40"/>
        </w:tc>
        <w:tc>
          <w:tcPr>
            <w:tcW w:w="517" w:type="pct"/>
          </w:tcPr>
          <w:p w14:paraId="4629399D" w14:textId="0FAE6FAE" w:rsidR="36A52E40" w:rsidRDefault="36A52E40" w:rsidP="36A52E40"/>
        </w:tc>
      </w:tr>
      <w:tr w:rsidR="36A52E40" w14:paraId="322EC4AA" w14:textId="77777777" w:rsidTr="003E06E0">
        <w:trPr>
          <w:trHeight w:val="300"/>
        </w:trPr>
        <w:tc>
          <w:tcPr>
            <w:tcW w:w="349" w:type="pct"/>
          </w:tcPr>
          <w:p w14:paraId="6A90FEE3" w14:textId="79A60B63" w:rsidR="36A52E40" w:rsidRDefault="36A52E40" w:rsidP="36A52E40">
            <w:r w:rsidRPr="36A52E40">
              <w:rPr>
                <w:rFonts w:ascii="Calibri" w:hAnsi="Calibri" w:cs="Calibri"/>
              </w:rPr>
              <w:t>1.2</w:t>
            </w:r>
            <w:r w:rsidR="00FA4418">
              <w:rPr>
                <w:rFonts w:ascii="Calibri" w:hAnsi="Calibri" w:cs="Calibri"/>
              </w:rPr>
              <w:t>6</w:t>
            </w:r>
          </w:p>
        </w:tc>
        <w:tc>
          <w:tcPr>
            <w:tcW w:w="2569" w:type="pct"/>
          </w:tcPr>
          <w:p w14:paraId="0BE31E44" w14:textId="74EB5792" w:rsidR="36A52E40" w:rsidRDefault="36A52E40" w:rsidP="36A52E40">
            <w:r>
              <w:t>The ability to view websites such as Microsoft Sharepoint</w:t>
            </w:r>
          </w:p>
        </w:tc>
        <w:tc>
          <w:tcPr>
            <w:tcW w:w="1565" w:type="pct"/>
          </w:tcPr>
          <w:p w14:paraId="1CD79B1B" w14:textId="13406134" w:rsidR="36A52E40" w:rsidRDefault="36A52E40" w:rsidP="36A52E40"/>
        </w:tc>
        <w:tc>
          <w:tcPr>
            <w:tcW w:w="517" w:type="pct"/>
          </w:tcPr>
          <w:p w14:paraId="29CE3802" w14:textId="14A2D2C2" w:rsidR="36A52E40" w:rsidRDefault="36A52E40" w:rsidP="36A52E40"/>
        </w:tc>
      </w:tr>
      <w:tr w:rsidR="36A52E40" w14:paraId="2E08FA7D" w14:textId="77777777" w:rsidTr="003E06E0">
        <w:trPr>
          <w:trHeight w:val="300"/>
        </w:trPr>
        <w:tc>
          <w:tcPr>
            <w:tcW w:w="349" w:type="pct"/>
          </w:tcPr>
          <w:p w14:paraId="0C611D7A" w14:textId="61106B5E" w:rsidR="36A52E40" w:rsidRDefault="36A52E40" w:rsidP="36A52E40">
            <w:r w:rsidRPr="36A52E40">
              <w:rPr>
                <w:rFonts w:ascii="Calibri" w:hAnsi="Calibri" w:cs="Calibri"/>
              </w:rPr>
              <w:t>1.2</w:t>
            </w:r>
            <w:r w:rsidR="00FA4418">
              <w:rPr>
                <w:rFonts w:ascii="Calibri" w:hAnsi="Calibri" w:cs="Calibri"/>
              </w:rPr>
              <w:t>7</w:t>
            </w:r>
          </w:p>
        </w:tc>
        <w:tc>
          <w:tcPr>
            <w:tcW w:w="2569" w:type="pct"/>
          </w:tcPr>
          <w:p w14:paraId="750E04D1" w14:textId="5DFF342A" w:rsidR="36A52E40" w:rsidRDefault="36A52E40" w:rsidP="36A52E40">
            <w:r>
              <w:t>The ability to complete and send forms</w:t>
            </w:r>
          </w:p>
        </w:tc>
        <w:tc>
          <w:tcPr>
            <w:tcW w:w="1565" w:type="pct"/>
          </w:tcPr>
          <w:p w14:paraId="53DFCA94" w14:textId="2E443691" w:rsidR="36A52E40" w:rsidRDefault="36A52E40" w:rsidP="36A52E40"/>
        </w:tc>
        <w:tc>
          <w:tcPr>
            <w:tcW w:w="517" w:type="pct"/>
          </w:tcPr>
          <w:p w14:paraId="1ED3453C" w14:textId="466720CA" w:rsidR="36A52E40" w:rsidRDefault="36A52E40" w:rsidP="36A52E40"/>
        </w:tc>
      </w:tr>
      <w:tr w:rsidR="36A52E40" w14:paraId="457C1AAF" w14:textId="77777777" w:rsidTr="003E06E0">
        <w:trPr>
          <w:trHeight w:val="300"/>
        </w:trPr>
        <w:tc>
          <w:tcPr>
            <w:tcW w:w="349" w:type="pct"/>
          </w:tcPr>
          <w:p w14:paraId="04012F93" w14:textId="214C6410" w:rsidR="36A52E40" w:rsidRDefault="36A52E40" w:rsidP="36A52E40">
            <w:r w:rsidRPr="36A52E40">
              <w:rPr>
                <w:rFonts w:ascii="Calibri" w:hAnsi="Calibri" w:cs="Calibri"/>
              </w:rPr>
              <w:t>1.2</w:t>
            </w:r>
            <w:r w:rsidR="00FA4418">
              <w:rPr>
                <w:rFonts w:ascii="Calibri" w:hAnsi="Calibri" w:cs="Calibri"/>
              </w:rPr>
              <w:t>8</w:t>
            </w:r>
          </w:p>
        </w:tc>
        <w:tc>
          <w:tcPr>
            <w:tcW w:w="2569" w:type="pct"/>
          </w:tcPr>
          <w:p w14:paraId="7378A8B9" w14:textId="1B62C864" w:rsidR="36A52E40" w:rsidRDefault="36A52E40" w:rsidP="36A52E40">
            <w:r>
              <w:t>The ability to dynamically share risk and hydrant information between other FRS's in real time via the cloud</w:t>
            </w:r>
          </w:p>
        </w:tc>
        <w:tc>
          <w:tcPr>
            <w:tcW w:w="1565" w:type="pct"/>
          </w:tcPr>
          <w:p w14:paraId="1256F943" w14:textId="51B4660C" w:rsidR="36A52E40" w:rsidRDefault="36A52E40" w:rsidP="36A52E40"/>
        </w:tc>
        <w:tc>
          <w:tcPr>
            <w:tcW w:w="517" w:type="pct"/>
          </w:tcPr>
          <w:p w14:paraId="0E8A5CE1" w14:textId="0D35D3AB" w:rsidR="36A52E40" w:rsidRDefault="36A52E40" w:rsidP="36A52E40"/>
        </w:tc>
      </w:tr>
      <w:tr w:rsidR="003E06E0" w14:paraId="17351C95" w14:textId="77777777" w:rsidTr="003E06E0">
        <w:trPr>
          <w:trHeight w:val="300"/>
        </w:trPr>
        <w:tc>
          <w:tcPr>
            <w:tcW w:w="349" w:type="pct"/>
          </w:tcPr>
          <w:p w14:paraId="6123AFB4" w14:textId="0DA6604C" w:rsidR="003E06E0" w:rsidRPr="36A52E40" w:rsidRDefault="003E06E0" w:rsidP="36A52E40">
            <w:pPr>
              <w:rPr>
                <w:rFonts w:ascii="Calibri" w:hAnsi="Calibri" w:cs="Calibri"/>
              </w:rPr>
            </w:pPr>
            <w:r>
              <w:rPr>
                <w:rFonts w:ascii="Calibri" w:hAnsi="Calibri" w:cs="Calibri"/>
              </w:rPr>
              <w:t>1.</w:t>
            </w:r>
            <w:r w:rsidR="00FA4418">
              <w:rPr>
                <w:rFonts w:ascii="Calibri" w:hAnsi="Calibri" w:cs="Calibri"/>
              </w:rPr>
              <w:t>29</w:t>
            </w:r>
          </w:p>
        </w:tc>
        <w:tc>
          <w:tcPr>
            <w:tcW w:w="2569" w:type="pct"/>
          </w:tcPr>
          <w:p w14:paraId="3118876D" w14:textId="041325A3" w:rsidR="003E06E0" w:rsidRDefault="003E06E0" w:rsidP="36A52E40">
            <w:r w:rsidRPr="003E06E0">
              <w:t>Please provide information on how your system is configured to meet with data at rest encryption requirements.</w:t>
            </w:r>
          </w:p>
        </w:tc>
        <w:tc>
          <w:tcPr>
            <w:tcW w:w="1565" w:type="pct"/>
          </w:tcPr>
          <w:p w14:paraId="15101DD1" w14:textId="77777777" w:rsidR="003E06E0" w:rsidRDefault="003E06E0" w:rsidP="36A52E40"/>
        </w:tc>
        <w:tc>
          <w:tcPr>
            <w:tcW w:w="517" w:type="pct"/>
          </w:tcPr>
          <w:p w14:paraId="26549DC4" w14:textId="77777777" w:rsidR="003E06E0" w:rsidRDefault="003E06E0" w:rsidP="36A52E40"/>
        </w:tc>
      </w:tr>
      <w:tr w:rsidR="00D921D0" w14:paraId="14A448D0" w14:textId="77777777" w:rsidTr="003E06E0">
        <w:trPr>
          <w:trHeight w:val="300"/>
        </w:trPr>
        <w:tc>
          <w:tcPr>
            <w:tcW w:w="349" w:type="pct"/>
          </w:tcPr>
          <w:p w14:paraId="4465227F" w14:textId="27AE69BF" w:rsidR="00D921D0" w:rsidRDefault="00D921D0" w:rsidP="36A52E40">
            <w:pPr>
              <w:rPr>
                <w:rFonts w:ascii="Calibri" w:hAnsi="Calibri" w:cs="Calibri"/>
              </w:rPr>
            </w:pPr>
            <w:r>
              <w:rPr>
                <w:rFonts w:ascii="Calibri" w:hAnsi="Calibri" w:cs="Calibri"/>
              </w:rPr>
              <w:t>1.30</w:t>
            </w:r>
          </w:p>
        </w:tc>
        <w:tc>
          <w:tcPr>
            <w:tcW w:w="2569" w:type="pct"/>
          </w:tcPr>
          <w:p w14:paraId="76E930A9" w14:textId="3301E8FC" w:rsidR="00D921D0" w:rsidRPr="003E06E0" w:rsidRDefault="00D921D0" w:rsidP="36A52E40">
            <w:r>
              <w:t>Being</w:t>
            </w:r>
            <w:r w:rsidR="00132CDD">
              <w:t xml:space="preserve"> Cyber Essential accredited.</w:t>
            </w:r>
          </w:p>
        </w:tc>
        <w:tc>
          <w:tcPr>
            <w:tcW w:w="1565" w:type="pct"/>
          </w:tcPr>
          <w:p w14:paraId="6AFCAB05" w14:textId="77777777" w:rsidR="00D921D0" w:rsidRDefault="00D921D0" w:rsidP="36A52E40"/>
        </w:tc>
        <w:tc>
          <w:tcPr>
            <w:tcW w:w="517" w:type="pct"/>
          </w:tcPr>
          <w:p w14:paraId="7A39C0BF" w14:textId="77777777" w:rsidR="00D921D0" w:rsidRDefault="00D921D0" w:rsidP="36A52E40"/>
        </w:tc>
      </w:tr>
      <w:tr w:rsidR="00132CDD" w14:paraId="06F5DFD3" w14:textId="77777777" w:rsidTr="003E06E0">
        <w:trPr>
          <w:trHeight w:val="300"/>
        </w:trPr>
        <w:tc>
          <w:tcPr>
            <w:tcW w:w="349" w:type="pct"/>
          </w:tcPr>
          <w:p w14:paraId="15CD8AD3" w14:textId="38BC551E" w:rsidR="00132CDD" w:rsidRDefault="00132CDD" w:rsidP="36A52E40">
            <w:pPr>
              <w:rPr>
                <w:rFonts w:ascii="Calibri" w:hAnsi="Calibri" w:cs="Calibri"/>
              </w:rPr>
            </w:pPr>
            <w:r>
              <w:rPr>
                <w:rFonts w:ascii="Calibri" w:hAnsi="Calibri" w:cs="Calibri"/>
              </w:rPr>
              <w:t>1.31</w:t>
            </w:r>
          </w:p>
        </w:tc>
        <w:tc>
          <w:tcPr>
            <w:tcW w:w="2569" w:type="pct"/>
          </w:tcPr>
          <w:p w14:paraId="09538E95" w14:textId="415C3E6C" w:rsidR="00132CDD" w:rsidRDefault="00132CDD" w:rsidP="36A52E40">
            <w:r>
              <w:t>Being Cyber Essential+ accredited.</w:t>
            </w:r>
          </w:p>
        </w:tc>
        <w:tc>
          <w:tcPr>
            <w:tcW w:w="1565" w:type="pct"/>
          </w:tcPr>
          <w:p w14:paraId="65919A02" w14:textId="77777777" w:rsidR="00132CDD" w:rsidRDefault="00132CDD" w:rsidP="36A52E40"/>
        </w:tc>
        <w:tc>
          <w:tcPr>
            <w:tcW w:w="517" w:type="pct"/>
          </w:tcPr>
          <w:p w14:paraId="1DCE1B31" w14:textId="77777777" w:rsidR="00132CDD" w:rsidRDefault="00132CDD" w:rsidP="36A52E40"/>
        </w:tc>
      </w:tr>
    </w:tbl>
    <w:p w14:paraId="1073432B" w14:textId="621D4D9E" w:rsidR="00EE397C" w:rsidRDefault="00EE397C" w:rsidP="00EE397C"/>
    <w:p w14:paraId="30E47F65" w14:textId="77777777" w:rsidR="00EE397C" w:rsidRDefault="00EE397C">
      <w:pPr>
        <w:rPr>
          <w:rFonts w:asciiTheme="majorHAnsi" w:eastAsiaTheme="majorEastAsia" w:hAnsiTheme="majorHAnsi" w:cstheme="majorBidi"/>
          <w:color w:val="2E74B5" w:themeColor="accent1" w:themeShade="BF"/>
          <w:sz w:val="26"/>
          <w:szCs w:val="26"/>
        </w:rPr>
      </w:pPr>
      <w:r>
        <w:br w:type="page"/>
      </w:r>
    </w:p>
    <w:p w14:paraId="48F81710" w14:textId="3E0C6108" w:rsidR="00EE397C" w:rsidRDefault="00EE397C" w:rsidP="00AC2009">
      <w:pPr>
        <w:pStyle w:val="Heading3"/>
        <w:numPr>
          <w:ilvl w:val="0"/>
          <w:numId w:val="20"/>
        </w:numPr>
        <w:ind w:left="426" w:hanging="426"/>
      </w:pPr>
      <w:r>
        <w:lastRenderedPageBreak/>
        <w:t>Incident Command Unit Software</w:t>
      </w:r>
    </w:p>
    <w:p w14:paraId="7099A4B0" w14:textId="77777777" w:rsidR="00EE397C" w:rsidRPr="00570267" w:rsidRDefault="00EE397C" w:rsidP="00FF31B2"/>
    <w:tbl>
      <w:tblPr>
        <w:tblStyle w:val="TableGrid"/>
        <w:tblW w:w="5000" w:type="pct"/>
        <w:tblLook w:val="04A0" w:firstRow="1" w:lastRow="0" w:firstColumn="1" w:lastColumn="0" w:noHBand="0" w:noVBand="1"/>
      </w:tblPr>
      <w:tblGrid>
        <w:gridCol w:w="739"/>
        <w:gridCol w:w="5952"/>
        <w:gridCol w:w="3262"/>
        <w:gridCol w:w="1149"/>
      </w:tblGrid>
      <w:tr w:rsidR="00EE397C" w:rsidRPr="00261826" w14:paraId="532BCB13" w14:textId="77777777" w:rsidTr="00C538D7">
        <w:tc>
          <w:tcPr>
            <w:tcW w:w="349" w:type="pct"/>
          </w:tcPr>
          <w:p w14:paraId="514FF902" w14:textId="77777777" w:rsidR="00EE397C" w:rsidRPr="00261826" w:rsidRDefault="00EE397C" w:rsidP="00EE397C">
            <w:pPr>
              <w:rPr>
                <w:b/>
                <w:smallCaps/>
              </w:rPr>
            </w:pPr>
            <w:r w:rsidRPr="00261826">
              <w:rPr>
                <w:b/>
                <w:smallCaps/>
              </w:rPr>
              <w:t>Ref</w:t>
            </w:r>
          </w:p>
        </w:tc>
        <w:tc>
          <w:tcPr>
            <w:tcW w:w="2697" w:type="pct"/>
          </w:tcPr>
          <w:p w14:paraId="0410B259" w14:textId="77777777" w:rsidR="00EE397C" w:rsidRPr="00261826" w:rsidRDefault="00EE397C" w:rsidP="00EE397C">
            <w:pPr>
              <w:rPr>
                <w:b/>
                <w:smallCaps/>
              </w:rPr>
            </w:pPr>
            <w:r w:rsidRPr="00261826">
              <w:rPr>
                <w:b/>
                <w:smallCaps/>
              </w:rPr>
              <w:t>Requirement</w:t>
            </w:r>
          </w:p>
        </w:tc>
        <w:tc>
          <w:tcPr>
            <w:tcW w:w="1485" w:type="pct"/>
          </w:tcPr>
          <w:p w14:paraId="0F96B409" w14:textId="77777777" w:rsidR="00EE397C" w:rsidRPr="00261826" w:rsidRDefault="00EE397C" w:rsidP="00EE397C">
            <w:pPr>
              <w:rPr>
                <w:b/>
                <w:smallCaps/>
              </w:rPr>
            </w:pPr>
            <w:r>
              <w:rPr>
                <w:b/>
                <w:smallCaps/>
              </w:rPr>
              <w:t>Response</w:t>
            </w:r>
          </w:p>
        </w:tc>
        <w:tc>
          <w:tcPr>
            <w:tcW w:w="469" w:type="pct"/>
          </w:tcPr>
          <w:p w14:paraId="7005B023" w14:textId="77777777" w:rsidR="000E204E" w:rsidRDefault="000E204E" w:rsidP="000E204E">
            <w:pPr>
              <w:rPr>
                <w:b/>
                <w:smallCaps/>
              </w:rPr>
            </w:pPr>
            <w:r>
              <w:rPr>
                <w:b/>
                <w:smallCaps/>
              </w:rPr>
              <w:t>Compliant</w:t>
            </w:r>
          </w:p>
          <w:p w14:paraId="23857D7C" w14:textId="2543203C" w:rsidR="00EE397C" w:rsidRDefault="000E204E" w:rsidP="000E204E">
            <w:pPr>
              <w:jc w:val="center"/>
              <w:rPr>
                <w:b/>
                <w:smallCaps/>
              </w:rPr>
            </w:pPr>
            <w:r>
              <w:rPr>
                <w:b/>
                <w:smallCaps/>
              </w:rPr>
              <w:t>Yes / No</w:t>
            </w:r>
          </w:p>
        </w:tc>
      </w:tr>
      <w:tr w:rsidR="00EE397C" w14:paraId="1278D529" w14:textId="77777777" w:rsidTr="00C538D7">
        <w:tc>
          <w:tcPr>
            <w:tcW w:w="349" w:type="pct"/>
          </w:tcPr>
          <w:p w14:paraId="521A6740" w14:textId="41698F44" w:rsidR="00EE397C" w:rsidRDefault="00AC2009" w:rsidP="00EE397C">
            <w:r>
              <w:t>2.1</w:t>
            </w:r>
          </w:p>
        </w:tc>
        <w:tc>
          <w:tcPr>
            <w:tcW w:w="2697" w:type="pct"/>
          </w:tcPr>
          <w:p w14:paraId="59F7E9CD" w14:textId="77777777" w:rsidR="00EE397C" w:rsidRPr="00E10DA2" w:rsidRDefault="00EE397C" w:rsidP="00EE397C">
            <w:r>
              <w:t>Ability to manage cordons</w:t>
            </w:r>
          </w:p>
        </w:tc>
        <w:tc>
          <w:tcPr>
            <w:tcW w:w="1485" w:type="pct"/>
          </w:tcPr>
          <w:p w14:paraId="16D1385D" w14:textId="77777777" w:rsidR="00EE397C" w:rsidRDefault="00EE397C" w:rsidP="00EE397C"/>
        </w:tc>
        <w:tc>
          <w:tcPr>
            <w:tcW w:w="469" w:type="pct"/>
          </w:tcPr>
          <w:p w14:paraId="736C07EC" w14:textId="77777777" w:rsidR="00EE397C" w:rsidRDefault="00EE397C" w:rsidP="00EE397C"/>
        </w:tc>
      </w:tr>
      <w:tr w:rsidR="00EE397C" w14:paraId="62A7B342" w14:textId="77777777" w:rsidTr="00C538D7">
        <w:tc>
          <w:tcPr>
            <w:tcW w:w="349" w:type="pct"/>
          </w:tcPr>
          <w:p w14:paraId="40963314" w14:textId="513C27EA" w:rsidR="00EE397C" w:rsidRDefault="00AC2009" w:rsidP="00EE397C">
            <w:pPr>
              <w:rPr>
                <w:rFonts w:ascii="Calibri" w:hAnsi="Calibri" w:cs="Calibri"/>
                <w:color w:val="000000"/>
              </w:rPr>
            </w:pPr>
            <w:r>
              <w:rPr>
                <w:rFonts w:ascii="Calibri" w:hAnsi="Calibri" w:cs="Calibri"/>
                <w:color w:val="000000"/>
              </w:rPr>
              <w:t>2.2</w:t>
            </w:r>
          </w:p>
        </w:tc>
        <w:tc>
          <w:tcPr>
            <w:tcW w:w="2697" w:type="pct"/>
          </w:tcPr>
          <w:p w14:paraId="5D324E0C" w14:textId="77777777" w:rsidR="00EE397C" w:rsidRPr="00E10DA2" w:rsidRDefault="00EE397C" w:rsidP="00EE397C">
            <w:r w:rsidRPr="00E10DA2">
              <w:t>Intuitive Cordon, ability to plot plume travel on (speed &amp; direction)</w:t>
            </w:r>
          </w:p>
        </w:tc>
        <w:tc>
          <w:tcPr>
            <w:tcW w:w="1485" w:type="pct"/>
          </w:tcPr>
          <w:p w14:paraId="6DE8FCA5" w14:textId="77777777" w:rsidR="00EE397C" w:rsidRDefault="00EE397C" w:rsidP="00EE397C"/>
        </w:tc>
        <w:tc>
          <w:tcPr>
            <w:tcW w:w="469" w:type="pct"/>
          </w:tcPr>
          <w:p w14:paraId="1E31416D" w14:textId="77777777" w:rsidR="00EE397C" w:rsidRDefault="00EE397C" w:rsidP="00EE397C"/>
        </w:tc>
      </w:tr>
      <w:tr w:rsidR="00EE397C" w14:paraId="4ABEA821" w14:textId="77777777" w:rsidTr="00C538D7">
        <w:tc>
          <w:tcPr>
            <w:tcW w:w="349" w:type="pct"/>
          </w:tcPr>
          <w:p w14:paraId="5694E1D0" w14:textId="32DC7DD8" w:rsidR="00EE397C" w:rsidRDefault="00AC2009" w:rsidP="00EE397C">
            <w:pPr>
              <w:rPr>
                <w:rFonts w:ascii="Calibri" w:hAnsi="Calibri" w:cs="Calibri"/>
                <w:color w:val="000000"/>
              </w:rPr>
            </w:pPr>
            <w:r>
              <w:rPr>
                <w:rFonts w:ascii="Calibri" w:hAnsi="Calibri" w:cs="Calibri"/>
                <w:color w:val="000000"/>
              </w:rPr>
              <w:t>2.3</w:t>
            </w:r>
          </w:p>
        </w:tc>
        <w:tc>
          <w:tcPr>
            <w:tcW w:w="2697" w:type="pct"/>
          </w:tcPr>
          <w:p w14:paraId="28A7C58D" w14:textId="77777777" w:rsidR="00EE397C" w:rsidRPr="003E0984" w:rsidRDefault="00EE397C" w:rsidP="00EE397C">
            <w:pPr>
              <w:rPr>
                <w:color w:val="FF0000"/>
              </w:rPr>
            </w:pPr>
            <w:r w:rsidRPr="000E204E">
              <w:t>Sectorisation display (over OS map)</w:t>
            </w:r>
          </w:p>
        </w:tc>
        <w:tc>
          <w:tcPr>
            <w:tcW w:w="1485" w:type="pct"/>
          </w:tcPr>
          <w:p w14:paraId="475275A8" w14:textId="77777777" w:rsidR="00EE397C" w:rsidRDefault="00EE397C" w:rsidP="00EE397C"/>
        </w:tc>
        <w:tc>
          <w:tcPr>
            <w:tcW w:w="469" w:type="pct"/>
          </w:tcPr>
          <w:p w14:paraId="41789A27" w14:textId="77777777" w:rsidR="00EE397C" w:rsidRDefault="00EE397C" w:rsidP="00EE397C"/>
        </w:tc>
      </w:tr>
      <w:tr w:rsidR="00EE397C" w14:paraId="199FA2B7" w14:textId="77777777" w:rsidTr="00C538D7">
        <w:tc>
          <w:tcPr>
            <w:tcW w:w="349" w:type="pct"/>
          </w:tcPr>
          <w:p w14:paraId="0F44CB4A" w14:textId="4CB61F4C" w:rsidR="00EE397C" w:rsidRDefault="00AC2009" w:rsidP="00EE397C">
            <w:pPr>
              <w:rPr>
                <w:rFonts w:ascii="Calibri" w:hAnsi="Calibri" w:cs="Calibri"/>
                <w:color w:val="000000"/>
              </w:rPr>
            </w:pPr>
            <w:r>
              <w:rPr>
                <w:rFonts w:ascii="Calibri" w:hAnsi="Calibri" w:cs="Calibri"/>
                <w:color w:val="000000"/>
              </w:rPr>
              <w:t>2.4</w:t>
            </w:r>
          </w:p>
        </w:tc>
        <w:tc>
          <w:tcPr>
            <w:tcW w:w="2697" w:type="pct"/>
          </w:tcPr>
          <w:p w14:paraId="5D378C6E" w14:textId="77777777" w:rsidR="00EE397C" w:rsidRPr="00E10DA2" w:rsidRDefault="00EE397C" w:rsidP="00EE397C">
            <w:r w:rsidRPr="00E10DA2">
              <w:t>SOP/NOG &amp; Intranet repository, for viewing at scene</w:t>
            </w:r>
          </w:p>
        </w:tc>
        <w:tc>
          <w:tcPr>
            <w:tcW w:w="1485" w:type="pct"/>
          </w:tcPr>
          <w:p w14:paraId="37133ACB" w14:textId="77777777" w:rsidR="00EE397C" w:rsidRDefault="00EE397C" w:rsidP="00EE397C"/>
        </w:tc>
        <w:tc>
          <w:tcPr>
            <w:tcW w:w="469" w:type="pct"/>
          </w:tcPr>
          <w:p w14:paraId="77C3479F" w14:textId="77777777" w:rsidR="00EE397C" w:rsidRDefault="00EE397C" w:rsidP="00EE397C"/>
        </w:tc>
      </w:tr>
      <w:tr w:rsidR="00EE397C" w14:paraId="3C5B6C5D" w14:textId="77777777" w:rsidTr="00C538D7">
        <w:tc>
          <w:tcPr>
            <w:tcW w:w="349" w:type="pct"/>
          </w:tcPr>
          <w:p w14:paraId="1C31F503" w14:textId="5478877D" w:rsidR="00EE397C" w:rsidRDefault="00AC2009" w:rsidP="00EE397C">
            <w:pPr>
              <w:rPr>
                <w:rFonts w:ascii="Calibri" w:hAnsi="Calibri" w:cs="Calibri"/>
                <w:color w:val="000000"/>
              </w:rPr>
            </w:pPr>
            <w:r>
              <w:rPr>
                <w:rFonts w:ascii="Calibri" w:hAnsi="Calibri" w:cs="Calibri"/>
                <w:color w:val="000000"/>
              </w:rPr>
              <w:t>2.5</w:t>
            </w:r>
          </w:p>
        </w:tc>
        <w:tc>
          <w:tcPr>
            <w:tcW w:w="2697" w:type="pct"/>
          </w:tcPr>
          <w:p w14:paraId="43914636" w14:textId="77777777" w:rsidR="00EE397C" w:rsidRPr="00E10DA2" w:rsidRDefault="00EE397C" w:rsidP="00EE397C">
            <w:r w:rsidRPr="00E10DA2">
              <w:t>Vision info to be displayed on MDT, inc</w:t>
            </w:r>
            <w:r>
              <w:t>luding</w:t>
            </w:r>
            <w:r w:rsidRPr="00E10DA2">
              <w:t xml:space="preserve"> status of assigned resources</w:t>
            </w:r>
          </w:p>
        </w:tc>
        <w:tc>
          <w:tcPr>
            <w:tcW w:w="1485" w:type="pct"/>
          </w:tcPr>
          <w:p w14:paraId="373F6274" w14:textId="77777777" w:rsidR="00EE397C" w:rsidRDefault="00EE397C" w:rsidP="00EE397C"/>
        </w:tc>
        <w:tc>
          <w:tcPr>
            <w:tcW w:w="469" w:type="pct"/>
          </w:tcPr>
          <w:p w14:paraId="15B0D801" w14:textId="77777777" w:rsidR="00EE397C" w:rsidRDefault="00EE397C" w:rsidP="00EE397C"/>
        </w:tc>
      </w:tr>
      <w:tr w:rsidR="00EE397C" w14:paraId="228B2201" w14:textId="77777777" w:rsidTr="00C538D7">
        <w:tc>
          <w:tcPr>
            <w:tcW w:w="349" w:type="pct"/>
          </w:tcPr>
          <w:p w14:paraId="1A590900" w14:textId="39AD4E46" w:rsidR="00EE397C" w:rsidRDefault="00AC2009" w:rsidP="00EE397C">
            <w:pPr>
              <w:rPr>
                <w:rFonts w:ascii="Calibri" w:hAnsi="Calibri" w:cs="Calibri"/>
                <w:color w:val="000000"/>
              </w:rPr>
            </w:pPr>
            <w:r>
              <w:rPr>
                <w:rFonts w:ascii="Calibri" w:hAnsi="Calibri" w:cs="Calibri"/>
                <w:color w:val="000000"/>
              </w:rPr>
              <w:t>2.6</w:t>
            </w:r>
          </w:p>
        </w:tc>
        <w:tc>
          <w:tcPr>
            <w:tcW w:w="2697" w:type="pct"/>
          </w:tcPr>
          <w:p w14:paraId="64BAF6FA" w14:textId="77777777" w:rsidR="00EE397C" w:rsidRPr="00E10DA2" w:rsidRDefault="00EE397C" w:rsidP="00EE397C">
            <w:r w:rsidRPr="00E10DA2">
              <w:t>Ability to drag and drop pre pop</w:t>
            </w:r>
            <w:r>
              <w:t>ulated assets into Incident Organisational</w:t>
            </w:r>
            <w:r w:rsidRPr="00E10DA2">
              <w:t xml:space="preserve"> Chart</w:t>
            </w:r>
          </w:p>
        </w:tc>
        <w:tc>
          <w:tcPr>
            <w:tcW w:w="1485" w:type="pct"/>
          </w:tcPr>
          <w:p w14:paraId="73A1B493" w14:textId="77777777" w:rsidR="00EE397C" w:rsidRDefault="00EE397C" w:rsidP="00EE397C"/>
        </w:tc>
        <w:tc>
          <w:tcPr>
            <w:tcW w:w="469" w:type="pct"/>
          </w:tcPr>
          <w:p w14:paraId="1D9970DA" w14:textId="77777777" w:rsidR="00EE397C" w:rsidRDefault="00EE397C" w:rsidP="00EE397C"/>
        </w:tc>
      </w:tr>
      <w:tr w:rsidR="00EE397C" w14:paraId="12D6481B" w14:textId="77777777" w:rsidTr="00C538D7">
        <w:tc>
          <w:tcPr>
            <w:tcW w:w="349" w:type="pct"/>
          </w:tcPr>
          <w:p w14:paraId="4EA44CCA" w14:textId="6A754EAA" w:rsidR="00EE397C" w:rsidRDefault="00AC2009" w:rsidP="00EE397C">
            <w:pPr>
              <w:rPr>
                <w:rFonts w:ascii="Calibri" w:hAnsi="Calibri" w:cs="Calibri"/>
                <w:color w:val="000000"/>
              </w:rPr>
            </w:pPr>
            <w:r>
              <w:rPr>
                <w:rFonts w:ascii="Calibri" w:hAnsi="Calibri" w:cs="Calibri"/>
                <w:color w:val="000000"/>
              </w:rPr>
              <w:t>2.7</w:t>
            </w:r>
          </w:p>
        </w:tc>
        <w:tc>
          <w:tcPr>
            <w:tcW w:w="2697" w:type="pct"/>
          </w:tcPr>
          <w:p w14:paraId="1022C5B7" w14:textId="77777777" w:rsidR="00EE397C" w:rsidRPr="00E10DA2" w:rsidRDefault="00EE397C" w:rsidP="00EE397C">
            <w:r w:rsidRPr="00E10DA2">
              <w:t>Ability to record IDL (Incident Decision log)</w:t>
            </w:r>
          </w:p>
        </w:tc>
        <w:tc>
          <w:tcPr>
            <w:tcW w:w="1485" w:type="pct"/>
          </w:tcPr>
          <w:p w14:paraId="2107B947" w14:textId="77777777" w:rsidR="00EE397C" w:rsidRDefault="00EE397C" w:rsidP="00EE397C"/>
        </w:tc>
        <w:tc>
          <w:tcPr>
            <w:tcW w:w="469" w:type="pct"/>
          </w:tcPr>
          <w:p w14:paraId="405B8A52" w14:textId="77777777" w:rsidR="00EE397C" w:rsidRDefault="00EE397C" w:rsidP="00EE397C"/>
        </w:tc>
      </w:tr>
      <w:tr w:rsidR="00EE397C" w14:paraId="327946F8" w14:textId="77777777" w:rsidTr="00C538D7">
        <w:tc>
          <w:tcPr>
            <w:tcW w:w="349" w:type="pct"/>
          </w:tcPr>
          <w:p w14:paraId="4198DEE5" w14:textId="18BBECC6" w:rsidR="00EE397C" w:rsidRDefault="00AC2009" w:rsidP="00EE397C">
            <w:pPr>
              <w:rPr>
                <w:rFonts w:ascii="Calibri" w:hAnsi="Calibri" w:cs="Calibri"/>
                <w:color w:val="000000"/>
              </w:rPr>
            </w:pPr>
            <w:r>
              <w:rPr>
                <w:rFonts w:ascii="Calibri" w:hAnsi="Calibri" w:cs="Calibri"/>
                <w:color w:val="000000"/>
              </w:rPr>
              <w:t>2.8</w:t>
            </w:r>
          </w:p>
        </w:tc>
        <w:tc>
          <w:tcPr>
            <w:tcW w:w="2697" w:type="pct"/>
          </w:tcPr>
          <w:p w14:paraId="20ABBBAE" w14:textId="77777777" w:rsidR="00EE397C" w:rsidRPr="00E10DA2" w:rsidRDefault="00EE397C" w:rsidP="00EE397C">
            <w:r w:rsidRPr="00E10DA2">
              <w:t>Ability to record ARA (Analytical Risk Assessment)</w:t>
            </w:r>
          </w:p>
        </w:tc>
        <w:tc>
          <w:tcPr>
            <w:tcW w:w="1485" w:type="pct"/>
          </w:tcPr>
          <w:p w14:paraId="774BB66F" w14:textId="77777777" w:rsidR="00EE397C" w:rsidRDefault="00EE397C" w:rsidP="00EE397C"/>
        </w:tc>
        <w:tc>
          <w:tcPr>
            <w:tcW w:w="469" w:type="pct"/>
          </w:tcPr>
          <w:p w14:paraId="2EA2B151" w14:textId="77777777" w:rsidR="00EE397C" w:rsidRDefault="00EE397C" w:rsidP="00EE397C"/>
        </w:tc>
      </w:tr>
      <w:tr w:rsidR="00EE397C" w14:paraId="651A8FF7" w14:textId="77777777" w:rsidTr="00C538D7">
        <w:tc>
          <w:tcPr>
            <w:tcW w:w="349" w:type="pct"/>
          </w:tcPr>
          <w:p w14:paraId="71A46A10" w14:textId="61A7A1A7" w:rsidR="00EE397C" w:rsidRDefault="00AC2009" w:rsidP="00EE397C">
            <w:pPr>
              <w:rPr>
                <w:rFonts w:ascii="Calibri" w:hAnsi="Calibri" w:cs="Calibri"/>
                <w:color w:val="000000"/>
              </w:rPr>
            </w:pPr>
            <w:r>
              <w:rPr>
                <w:rFonts w:ascii="Calibri" w:hAnsi="Calibri" w:cs="Calibri"/>
                <w:color w:val="000000"/>
              </w:rPr>
              <w:t>2.9</w:t>
            </w:r>
          </w:p>
        </w:tc>
        <w:tc>
          <w:tcPr>
            <w:tcW w:w="2697" w:type="pct"/>
          </w:tcPr>
          <w:p w14:paraId="4B85DD13" w14:textId="77777777" w:rsidR="00EE397C" w:rsidRPr="00E10DA2" w:rsidRDefault="00EE397C" w:rsidP="00EE397C">
            <w:r w:rsidRPr="00E10DA2">
              <w:t>Org’ Chart – Graphic display to identify resources and assets used at an incident.</w:t>
            </w:r>
          </w:p>
        </w:tc>
        <w:tc>
          <w:tcPr>
            <w:tcW w:w="1485" w:type="pct"/>
          </w:tcPr>
          <w:p w14:paraId="697F0614" w14:textId="77777777" w:rsidR="00EE397C" w:rsidRDefault="00EE397C" w:rsidP="00EE397C"/>
        </w:tc>
        <w:tc>
          <w:tcPr>
            <w:tcW w:w="469" w:type="pct"/>
          </w:tcPr>
          <w:p w14:paraId="491927D9" w14:textId="77777777" w:rsidR="00EE397C" w:rsidRDefault="00EE397C" w:rsidP="00EE397C"/>
        </w:tc>
      </w:tr>
      <w:tr w:rsidR="00EE397C" w14:paraId="747DAD61" w14:textId="77777777" w:rsidTr="00C538D7">
        <w:tc>
          <w:tcPr>
            <w:tcW w:w="349" w:type="pct"/>
          </w:tcPr>
          <w:p w14:paraId="4711D24B" w14:textId="1892F1E0" w:rsidR="00EE397C" w:rsidRDefault="00AC2009" w:rsidP="00EE397C">
            <w:pPr>
              <w:rPr>
                <w:rFonts w:ascii="Calibri" w:hAnsi="Calibri" w:cs="Calibri"/>
                <w:color w:val="000000"/>
              </w:rPr>
            </w:pPr>
            <w:r>
              <w:rPr>
                <w:rFonts w:ascii="Calibri" w:hAnsi="Calibri" w:cs="Calibri"/>
                <w:color w:val="000000"/>
              </w:rPr>
              <w:t>2.10</w:t>
            </w:r>
          </w:p>
        </w:tc>
        <w:tc>
          <w:tcPr>
            <w:tcW w:w="2697" w:type="pct"/>
          </w:tcPr>
          <w:p w14:paraId="11BD5FBD" w14:textId="77777777" w:rsidR="00EE397C" w:rsidRPr="00E10DA2" w:rsidRDefault="00EE397C" w:rsidP="00EE397C">
            <w:r w:rsidRPr="00E10DA2">
              <w:t>Asset Identification</w:t>
            </w:r>
          </w:p>
        </w:tc>
        <w:tc>
          <w:tcPr>
            <w:tcW w:w="1485" w:type="pct"/>
          </w:tcPr>
          <w:p w14:paraId="290E9CFE" w14:textId="77777777" w:rsidR="00EE397C" w:rsidRDefault="00EE397C" w:rsidP="00EE397C"/>
        </w:tc>
        <w:tc>
          <w:tcPr>
            <w:tcW w:w="469" w:type="pct"/>
          </w:tcPr>
          <w:p w14:paraId="30A9931E" w14:textId="77777777" w:rsidR="00EE397C" w:rsidRDefault="00EE397C" w:rsidP="00EE397C"/>
        </w:tc>
      </w:tr>
      <w:tr w:rsidR="00EE397C" w14:paraId="17798B1B" w14:textId="77777777" w:rsidTr="00C538D7">
        <w:tc>
          <w:tcPr>
            <w:tcW w:w="349" w:type="pct"/>
          </w:tcPr>
          <w:p w14:paraId="14714705" w14:textId="24CF644D" w:rsidR="00EE397C" w:rsidRDefault="00AC2009" w:rsidP="00EE397C">
            <w:pPr>
              <w:rPr>
                <w:rFonts w:ascii="Calibri" w:hAnsi="Calibri" w:cs="Calibri"/>
                <w:color w:val="000000"/>
              </w:rPr>
            </w:pPr>
            <w:r>
              <w:rPr>
                <w:rFonts w:ascii="Calibri" w:hAnsi="Calibri" w:cs="Calibri"/>
                <w:color w:val="000000"/>
              </w:rPr>
              <w:t>2.11</w:t>
            </w:r>
          </w:p>
        </w:tc>
        <w:tc>
          <w:tcPr>
            <w:tcW w:w="2697" w:type="pct"/>
          </w:tcPr>
          <w:p w14:paraId="58BE4A21" w14:textId="77777777" w:rsidR="00EE397C" w:rsidRPr="00E10DA2" w:rsidRDefault="00EE397C" w:rsidP="00EE397C">
            <w:r w:rsidRPr="00E10DA2">
              <w:t>Reminders within timeline</w:t>
            </w:r>
          </w:p>
        </w:tc>
        <w:tc>
          <w:tcPr>
            <w:tcW w:w="1485" w:type="pct"/>
          </w:tcPr>
          <w:p w14:paraId="172EC07D" w14:textId="77777777" w:rsidR="00EE397C" w:rsidRDefault="00EE397C" w:rsidP="00EE397C"/>
        </w:tc>
        <w:tc>
          <w:tcPr>
            <w:tcW w:w="469" w:type="pct"/>
          </w:tcPr>
          <w:p w14:paraId="779B2F7B" w14:textId="77777777" w:rsidR="00EE397C" w:rsidRDefault="00EE397C" w:rsidP="00EE397C"/>
        </w:tc>
      </w:tr>
      <w:tr w:rsidR="00EE397C" w14:paraId="15E9BC64" w14:textId="77777777" w:rsidTr="00C538D7">
        <w:tc>
          <w:tcPr>
            <w:tcW w:w="349" w:type="pct"/>
          </w:tcPr>
          <w:p w14:paraId="2CDA4362" w14:textId="1B0C9154" w:rsidR="00EE397C" w:rsidRDefault="00AC2009" w:rsidP="00EE397C">
            <w:pPr>
              <w:rPr>
                <w:rFonts w:ascii="Calibri" w:hAnsi="Calibri" w:cs="Calibri"/>
                <w:color w:val="000000"/>
              </w:rPr>
            </w:pPr>
            <w:r>
              <w:rPr>
                <w:rFonts w:ascii="Calibri" w:hAnsi="Calibri" w:cs="Calibri"/>
                <w:color w:val="000000"/>
              </w:rPr>
              <w:t>2.12</w:t>
            </w:r>
          </w:p>
        </w:tc>
        <w:tc>
          <w:tcPr>
            <w:tcW w:w="2697" w:type="pct"/>
          </w:tcPr>
          <w:p w14:paraId="4C57BF66" w14:textId="77777777" w:rsidR="00EE397C" w:rsidRPr="00E10DA2" w:rsidRDefault="00EE397C" w:rsidP="00EE397C">
            <w:r w:rsidRPr="00E10DA2">
              <w:t>Ability to attach documents (such as ARAs) onto Events/Decisions/Messages within IDL timeline</w:t>
            </w:r>
          </w:p>
        </w:tc>
        <w:tc>
          <w:tcPr>
            <w:tcW w:w="1485" w:type="pct"/>
          </w:tcPr>
          <w:p w14:paraId="5D5679C1" w14:textId="77777777" w:rsidR="00EE397C" w:rsidRDefault="00EE397C" w:rsidP="00EE397C"/>
        </w:tc>
        <w:tc>
          <w:tcPr>
            <w:tcW w:w="469" w:type="pct"/>
          </w:tcPr>
          <w:p w14:paraId="5989C8D0" w14:textId="77777777" w:rsidR="00EE397C" w:rsidRDefault="00EE397C" w:rsidP="00EE397C"/>
        </w:tc>
      </w:tr>
      <w:tr w:rsidR="00EE397C" w14:paraId="54EF66A6" w14:textId="77777777" w:rsidTr="00C538D7">
        <w:tc>
          <w:tcPr>
            <w:tcW w:w="349" w:type="pct"/>
          </w:tcPr>
          <w:p w14:paraId="42ED003A" w14:textId="5EA9DCAD" w:rsidR="00EE397C" w:rsidRDefault="00AC2009" w:rsidP="00EE397C">
            <w:pPr>
              <w:rPr>
                <w:rFonts w:ascii="Calibri" w:hAnsi="Calibri" w:cs="Calibri"/>
                <w:color w:val="000000"/>
              </w:rPr>
            </w:pPr>
            <w:r>
              <w:rPr>
                <w:rFonts w:ascii="Calibri" w:hAnsi="Calibri" w:cs="Calibri"/>
                <w:color w:val="000000"/>
              </w:rPr>
              <w:t>2.13</w:t>
            </w:r>
          </w:p>
        </w:tc>
        <w:tc>
          <w:tcPr>
            <w:tcW w:w="2697" w:type="pct"/>
          </w:tcPr>
          <w:p w14:paraId="192E77E1" w14:textId="77777777" w:rsidR="00EE397C" w:rsidRPr="00E10DA2" w:rsidRDefault="00EE397C" w:rsidP="00EE397C">
            <w:r w:rsidRPr="00E10DA2">
              <w:t>Ability to capture text, audio and video data</w:t>
            </w:r>
          </w:p>
        </w:tc>
        <w:tc>
          <w:tcPr>
            <w:tcW w:w="1485" w:type="pct"/>
          </w:tcPr>
          <w:p w14:paraId="26B9BF2B" w14:textId="77777777" w:rsidR="00EE397C" w:rsidRDefault="00EE397C" w:rsidP="00EE397C"/>
        </w:tc>
        <w:tc>
          <w:tcPr>
            <w:tcW w:w="469" w:type="pct"/>
          </w:tcPr>
          <w:p w14:paraId="3EE79296" w14:textId="77777777" w:rsidR="00EE397C" w:rsidRDefault="00EE397C" w:rsidP="00EE397C"/>
        </w:tc>
      </w:tr>
      <w:tr w:rsidR="00EE397C" w14:paraId="5F59B84F" w14:textId="77777777" w:rsidTr="00C538D7">
        <w:tc>
          <w:tcPr>
            <w:tcW w:w="349" w:type="pct"/>
          </w:tcPr>
          <w:p w14:paraId="7F41C631" w14:textId="7E2BD87D" w:rsidR="00EE397C" w:rsidRDefault="00AC2009" w:rsidP="00EE397C">
            <w:pPr>
              <w:rPr>
                <w:rFonts w:ascii="Calibri" w:hAnsi="Calibri" w:cs="Calibri"/>
                <w:color w:val="000000"/>
              </w:rPr>
            </w:pPr>
            <w:r>
              <w:rPr>
                <w:rFonts w:ascii="Calibri" w:hAnsi="Calibri" w:cs="Calibri"/>
                <w:color w:val="000000"/>
              </w:rPr>
              <w:t>2.14</w:t>
            </w:r>
          </w:p>
        </w:tc>
        <w:tc>
          <w:tcPr>
            <w:tcW w:w="2697" w:type="pct"/>
          </w:tcPr>
          <w:p w14:paraId="195D487A" w14:textId="77777777" w:rsidR="00EE397C" w:rsidRPr="00E10DA2" w:rsidRDefault="00EE397C" w:rsidP="00EE397C">
            <w:r w:rsidRPr="00E10DA2">
              <w:t>Ability to upload documents from external &amp; internal (intranet) sources</w:t>
            </w:r>
          </w:p>
        </w:tc>
        <w:tc>
          <w:tcPr>
            <w:tcW w:w="1485" w:type="pct"/>
          </w:tcPr>
          <w:p w14:paraId="2AB241C5" w14:textId="77777777" w:rsidR="00EE397C" w:rsidRDefault="00EE397C" w:rsidP="00EE397C"/>
        </w:tc>
        <w:tc>
          <w:tcPr>
            <w:tcW w:w="469" w:type="pct"/>
          </w:tcPr>
          <w:p w14:paraId="1391E70E" w14:textId="77777777" w:rsidR="00EE397C" w:rsidRDefault="00EE397C" w:rsidP="00EE397C"/>
        </w:tc>
      </w:tr>
      <w:tr w:rsidR="00EE397C" w14:paraId="2E175963" w14:textId="77777777" w:rsidTr="00C538D7">
        <w:tc>
          <w:tcPr>
            <w:tcW w:w="349" w:type="pct"/>
          </w:tcPr>
          <w:p w14:paraId="10009FB2" w14:textId="52CE1548" w:rsidR="00EE397C" w:rsidRDefault="00AC2009" w:rsidP="00EE397C">
            <w:pPr>
              <w:rPr>
                <w:rFonts w:ascii="Calibri" w:hAnsi="Calibri" w:cs="Calibri"/>
                <w:color w:val="000000"/>
              </w:rPr>
            </w:pPr>
            <w:r>
              <w:rPr>
                <w:rFonts w:ascii="Calibri" w:hAnsi="Calibri" w:cs="Calibri"/>
                <w:color w:val="000000"/>
              </w:rPr>
              <w:t>2.15</w:t>
            </w:r>
          </w:p>
        </w:tc>
        <w:tc>
          <w:tcPr>
            <w:tcW w:w="2697" w:type="pct"/>
          </w:tcPr>
          <w:p w14:paraId="02FB1FD9" w14:textId="77777777" w:rsidR="00EE397C" w:rsidRDefault="00EE397C" w:rsidP="00EE397C">
            <w:r w:rsidRPr="00E10DA2">
              <w:t>Ability to host situational awareness technologies, e.g. Drone imagery, CCTV footage &amp; any other live data streams.</w:t>
            </w:r>
          </w:p>
        </w:tc>
        <w:tc>
          <w:tcPr>
            <w:tcW w:w="1485" w:type="pct"/>
          </w:tcPr>
          <w:p w14:paraId="77017370" w14:textId="77777777" w:rsidR="00EE397C" w:rsidRDefault="00EE397C" w:rsidP="00EE397C"/>
        </w:tc>
        <w:tc>
          <w:tcPr>
            <w:tcW w:w="469" w:type="pct"/>
          </w:tcPr>
          <w:p w14:paraId="0DB684F5" w14:textId="77777777" w:rsidR="00EE397C" w:rsidRDefault="00EE397C" w:rsidP="00EE397C"/>
        </w:tc>
      </w:tr>
    </w:tbl>
    <w:p w14:paraId="50CCEF26" w14:textId="77777777" w:rsidR="00FF31B2" w:rsidRDefault="00FF31B2" w:rsidP="00EE397C">
      <w:pPr>
        <w:pStyle w:val="Heading2"/>
      </w:pPr>
    </w:p>
    <w:p w14:paraId="60FF69E2" w14:textId="084A0CC7" w:rsidR="00FF31B2" w:rsidRDefault="00FF31B2" w:rsidP="00AC2009">
      <w:pPr>
        <w:pStyle w:val="Heading3"/>
        <w:numPr>
          <w:ilvl w:val="0"/>
          <w:numId w:val="20"/>
        </w:numPr>
        <w:ind w:left="426" w:hanging="426"/>
      </w:pPr>
      <w:r>
        <w:t>MDT Software – Administration</w:t>
      </w:r>
    </w:p>
    <w:p w14:paraId="418DDE37" w14:textId="77777777" w:rsidR="00FF31B2" w:rsidRPr="00FF31B2" w:rsidRDefault="00FF31B2" w:rsidP="00FF31B2"/>
    <w:tbl>
      <w:tblPr>
        <w:tblStyle w:val="TableGrid"/>
        <w:tblW w:w="5000" w:type="pct"/>
        <w:tblLook w:val="04A0" w:firstRow="1" w:lastRow="0" w:firstColumn="1" w:lastColumn="0" w:noHBand="0" w:noVBand="1"/>
      </w:tblPr>
      <w:tblGrid>
        <w:gridCol w:w="628"/>
        <w:gridCol w:w="5959"/>
        <w:gridCol w:w="3366"/>
        <w:gridCol w:w="1149"/>
      </w:tblGrid>
      <w:tr w:rsidR="00C538D7" w:rsidRPr="00261826" w14:paraId="4417C14F" w14:textId="77777777" w:rsidTr="00C538D7">
        <w:tc>
          <w:tcPr>
            <w:tcW w:w="299" w:type="pct"/>
          </w:tcPr>
          <w:p w14:paraId="7A92B905" w14:textId="77777777" w:rsidR="00C538D7" w:rsidRPr="00261826" w:rsidRDefault="00C538D7" w:rsidP="00C538D7">
            <w:pPr>
              <w:rPr>
                <w:b/>
                <w:smallCaps/>
              </w:rPr>
            </w:pPr>
            <w:r w:rsidRPr="00261826">
              <w:rPr>
                <w:b/>
                <w:smallCaps/>
              </w:rPr>
              <w:t>Ref</w:t>
            </w:r>
          </w:p>
        </w:tc>
        <w:tc>
          <w:tcPr>
            <w:tcW w:w="2700" w:type="pct"/>
          </w:tcPr>
          <w:p w14:paraId="69D0FB3C" w14:textId="77777777" w:rsidR="00C538D7" w:rsidRPr="00261826" w:rsidRDefault="00C538D7" w:rsidP="00C538D7">
            <w:pPr>
              <w:rPr>
                <w:b/>
                <w:smallCaps/>
              </w:rPr>
            </w:pPr>
            <w:r w:rsidRPr="00261826">
              <w:rPr>
                <w:b/>
                <w:smallCaps/>
              </w:rPr>
              <w:t>Requirement</w:t>
            </w:r>
          </w:p>
        </w:tc>
        <w:tc>
          <w:tcPr>
            <w:tcW w:w="1532" w:type="pct"/>
          </w:tcPr>
          <w:p w14:paraId="114327E8" w14:textId="77777777" w:rsidR="00C538D7" w:rsidRPr="00261826" w:rsidRDefault="00C538D7" w:rsidP="00C538D7">
            <w:pPr>
              <w:rPr>
                <w:b/>
                <w:smallCaps/>
              </w:rPr>
            </w:pPr>
            <w:r>
              <w:rPr>
                <w:b/>
                <w:smallCaps/>
              </w:rPr>
              <w:t>Response</w:t>
            </w:r>
          </w:p>
        </w:tc>
        <w:tc>
          <w:tcPr>
            <w:tcW w:w="469" w:type="pct"/>
          </w:tcPr>
          <w:p w14:paraId="5AFDD4A8" w14:textId="77777777" w:rsidR="000E204E" w:rsidRDefault="000E204E" w:rsidP="000E204E">
            <w:pPr>
              <w:rPr>
                <w:b/>
                <w:smallCaps/>
              </w:rPr>
            </w:pPr>
            <w:r>
              <w:rPr>
                <w:b/>
                <w:smallCaps/>
              </w:rPr>
              <w:t>Compliant</w:t>
            </w:r>
          </w:p>
          <w:p w14:paraId="585EB377" w14:textId="56D4253E" w:rsidR="00C538D7" w:rsidRDefault="000E204E" w:rsidP="000E204E">
            <w:pPr>
              <w:rPr>
                <w:b/>
                <w:smallCaps/>
              </w:rPr>
            </w:pPr>
            <w:r>
              <w:rPr>
                <w:b/>
                <w:smallCaps/>
              </w:rPr>
              <w:t>Yes / No</w:t>
            </w:r>
          </w:p>
        </w:tc>
      </w:tr>
      <w:tr w:rsidR="00FF31B2" w14:paraId="0F2BEFA3" w14:textId="77777777" w:rsidTr="00C538D7">
        <w:tc>
          <w:tcPr>
            <w:tcW w:w="299" w:type="pct"/>
          </w:tcPr>
          <w:p w14:paraId="5E5FCECF" w14:textId="2BB33DC7" w:rsidR="00FF31B2" w:rsidRDefault="00AC2009" w:rsidP="00C80D4A">
            <w:r>
              <w:t>3.1</w:t>
            </w:r>
          </w:p>
        </w:tc>
        <w:tc>
          <w:tcPr>
            <w:tcW w:w="2700" w:type="pct"/>
          </w:tcPr>
          <w:p w14:paraId="1C8DD69C" w14:textId="77777777" w:rsidR="00FF31B2" w:rsidRDefault="00FF31B2" w:rsidP="00C80D4A">
            <w:r>
              <w:t>Ability to set the order that modules are displayed on the MDT screen</w:t>
            </w:r>
          </w:p>
        </w:tc>
        <w:tc>
          <w:tcPr>
            <w:tcW w:w="1532" w:type="pct"/>
          </w:tcPr>
          <w:p w14:paraId="086ED85F" w14:textId="77777777" w:rsidR="00FF31B2" w:rsidRDefault="00FF31B2" w:rsidP="00C80D4A"/>
        </w:tc>
        <w:tc>
          <w:tcPr>
            <w:tcW w:w="469" w:type="pct"/>
          </w:tcPr>
          <w:p w14:paraId="1F6F62BF" w14:textId="77777777" w:rsidR="00FF31B2" w:rsidRDefault="00FF31B2" w:rsidP="00C80D4A"/>
        </w:tc>
      </w:tr>
      <w:tr w:rsidR="00FF31B2" w14:paraId="3CF63525" w14:textId="77777777" w:rsidTr="00C538D7">
        <w:tc>
          <w:tcPr>
            <w:tcW w:w="299" w:type="pct"/>
          </w:tcPr>
          <w:p w14:paraId="2395072D" w14:textId="2EE34DF8" w:rsidR="00FF31B2" w:rsidRDefault="00AC2009" w:rsidP="00C80D4A">
            <w:r>
              <w:t>3.2</w:t>
            </w:r>
          </w:p>
        </w:tc>
        <w:tc>
          <w:tcPr>
            <w:tcW w:w="2700" w:type="pct"/>
          </w:tcPr>
          <w:p w14:paraId="2740FD5A" w14:textId="77777777" w:rsidR="00FF31B2" w:rsidRDefault="00FF31B2" w:rsidP="00C80D4A">
            <w:r>
              <w:t>Ability to change the name of displayed modules</w:t>
            </w:r>
          </w:p>
        </w:tc>
        <w:tc>
          <w:tcPr>
            <w:tcW w:w="1532" w:type="pct"/>
          </w:tcPr>
          <w:p w14:paraId="03441B6C" w14:textId="77777777" w:rsidR="00FF31B2" w:rsidRDefault="00FF31B2" w:rsidP="00C80D4A"/>
        </w:tc>
        <w:tc>
          <w:tcPr>
            <w:tcW w:w="469" w:type="pct"/>
          </w:tcPr>
          <w:p w14:paraId="66DCBAC6" w14:textId="77777777" w:rsidR="00FF31B2" w:rsidRDefault="00FF31B2" w:rsidP="00C80D4A"/>
        </w:tc>
      </w:tr>
      <w:tr w:rsidR="00FF31B2" w14:paraId="03035BFE" w14:textId="77777777" w:rsidTr="00C538D7">
        <w:tc>
          <w:tcPr>
            <w:tcW w:w="299" w:type="pct"/>
          </w:tcPr>
          <w:p w14:paraId="4C61968C" w14:textId="4E1ECED3" w:rsidR="00FF31B2" w:rsidRDefault="00AC2009" w:rsidP="00C80D4A">
            <w:r>
              <w:t>3.3</w:t>
            </w:r>
          </w:p>
        </w:tc>
        <w:tc>
          <w:tcPr>
            <w:tcW w:w="2700" w:type="pct"/>
          </w:tcPr>
          <w:p w14:paraId="56D944FC" w14:textId="77777777" w:rsidR="00FF31B2" w:rsidRDefault="00FF31B2" w:rsidP="00C80D4A">
            <w:r>
              <w:t>Ability to change colours used within the software</w:t>
            </w:r>
          </w:p>
        </w:tc>
        <w:tc>
          <w:tcPr>
            <w:tcW w:w="1532" w:type="pct"/>
          </w:tcPr>
          <w:p w14:paraId="6838665D" w14:textId="77777777" w:rsidR="00FF31B2" w:rsidRDefault="00FF31B2" w:rsidP="00C80D4A"/>
        </w:tc>
        <w:tc>
          <w:tcPr>
            <w:tcW w:w="469" w:type="pct"/>
          </w:tcPr>
          <w:p w14:paraId="56BBF06D" w14:textId="77777777" w:rsidR="00FF31B2" w:rsidRDefault="00FF31B2" w:rsidP="00C80D4A"/>
        </w:tc>
      </w:tr>
      <w:tr w:rsidR="00FF31B2" w14:paraId="2BC2866E" w14:textId="77777777" w:rsidTr="00C538D7">
        <w:tc>
          <w:tcPr>
            <w:tcW w:w="299" w:type="pct"/>
          </w:tcPr>
          <w:p w14:paraId="32ECE34F" w14:textId="05D6827B" w:rsidR="00FF31B2" w:rsidRDefault="00AC2009" w:rsidP="00C80D4A">
            <w:r>
              <w:t>3.4</w:t>
            </w:r>
          </w:p>
        </w:tc>
        <w:tc>
          <w:tcPr>
            <w:tcW w:w="2700" w:type="pct"/>
          </w:tcPr>
          <w:p w14:paraId="44D924D8" w14:textId="77777777" w:rsidR="00FF31B2" w:rsidRDefault="00FF31B2" w:rsidP="00C80D4A">
            <w:r>
              <w:t>Ability to send MDT logs back to a central repository at a configurable interval</w:t>
            </w:r>
          </w:p>
        </w:tc>
        <w:tc>
          <w:tcPr>
            <w:tcW w:w="1532" w:type="pct"/>
          </w:tcPr>
          <w:p w14:paraId="59674676" w14:textId="77777777" w:rsidR="00FF31B2" w:rsidRDefault="00FF31B2" w:rsidP="00C80D4A"/>
        </w:tc>
        <w:tc>
          <w:tcPr>
            <w:tcW w:w="469" w:type="pct"/>
          </w:tcPr>
          <w:p w14:paraId="6A070E75" w14:textId="77777777" w:rsidR="00FF31B2" w:rsidRDefault="00FF31B2" w:rsidP="00C80D4A"/>
        </w:tc>
      </w:tr>
    </w:tbl>
    <w:p w14:paraId="1A0ECA75" w14:textId="6F0A2941" w:rsidR="722B96CE" w:rsidRDefault="722B96CE"/>
    <w:p w14:paraId="41BBC56A" w14:textId="3EF8B68D" w:rsidR="00FF31B2" w:rsidRDefault="00FF31B2" w:rsidP="00AC2009">
      <w:pPr>
        <w:pStyle w:val="Heading3"/>
        <w:numPr>
          <w:ilvl w:val="0"/>
          <w:numId w:val="20"/>
        </w:numPr>
        <w:ind w:left="426" w:hanging="426"/>
      </w:pPr>
      <w:r>
        <w:t>Communications Gateway</w:t>
      </w:r>
    </w:p>
    <w:p w14:paraId="5B913B70" w14:textId="77777777" w:rsidR="00FF31B2" w:rsidRPr="00716E47" w:rsidRDefault="00FF31B2" w:rsidP="00FF31B2"/>
    <w:tbl>
      <w:tblPr>
        <w:tblStyle w:val="TableGrid"/>
        <w:tblW w:w="5000" w:type="pct"/>
        <w:tblLook w:val="04A0" w:firstRow="1" w:lastRow="0" w:firstColumn="1" w:lastColumn="0" w:noHBand="0" w:noVBand="1"/>
      </w:tblPr>
      <w:tblGrid>
        <w:gridCol w:w="628"/>
        <w:gridCol w:w="6099"/>
        <w:gridCol w:w="3226"/>
        <w:gridCol w:w="1149"/>
      </w:tblGrid>
      <w:tr w:rsidR="00C538D7" w:rsidRPr="00261826" w14:paraId="4843297D" w14:textId="77777777" w:rsidTr="007B14CC">
        <w:trPr>
          <w:tblHeader/>
        </w:trPr>
        <w:tc>
          <w:tcPr>
            <w:tcW w:w="283" w:type="pct"/>
          </w:tcPr>
          <w:p w14:paraId="6DA21FE9" w14:textId="77777777" w:rsidR="00C538D7" w:rsidRPr="00261826" w:rsidRDefault="00C538D7" w:rsidP="00C538D7">
            <w:pPr>
              <w:rPr>
                <w:b/>
                <w:smallCaps/>
              </w:rPr>
            </w:pPr>
            <w:r w:rsidRPr="00261826">
              <w:rPr>
                <w:b/>
                <w:smallCaps/>
              </w:rPr>
              <w:t>Ref</w:t>
            </w:r>
          </w:p>
        </w:tc>
        <w:tc>
          <w:tcPr>
            <w:tcW w:w="2747" w:type="pct"/>
          </w:tcPr>
          <w:p w14:paraId="7FAF20E1" w14:textId="77777777" w:rsidR="00C538D7" w:rsidRPr="00261826" w:rsidRDefault="00C538D7" w:rsidP="00C538D7">
            <w:pPr>
              <w:rPr>
                <w:b/>
                <w:smallCaps/>
              </w:rPr>
            </w:pPr>
            <w:r w:rsidRPr="00261826">
              <w:rPr>
                <w:b/>
                <w:smallCaps/>
              </w:rPr>
              <w:t>Requirement</w:t>
            </w:r>
          </w:p>
        </w:tc>
        <w:tc>
          <w:tcPr>
            <w:tcW w:w="1453" w:type="pct"/>
          </w:tcPr>
          <w:p w14:paraId="7C8D6606" w14:textId="77777777" w:rsidR="00C538D7" w:rsidRPr="00261826" w:rsidRDefault="00C538D7" w:rsidP="00C538D7">
            <w:pPr>
              <w:rPr>
                <w:b/>
                <w:smallCaps/>
              </w:rPr>
            </w:pPr>
            <w:r>
              <w:rPr>
                <w:b/>
                <w:smallCaps/>
              </w:rPr>
              <w:t>Response</w:t>
            </w:r>
          </w:p>
        </w:tc>
        <w:tc>
          <w:tcPr>
            <w:tcW w:w="517" w:type="pct"/>
          </w:tcPr>
          <w:p w14:paraId="268A527B" w14:textId="77777777" w:rsidR="000E204E" w:rsidRDefault="000E204E" w:rsidP="000E204E">
            <w:pPr>
              <w:rPr>
                <w:b/>
                <w:smallCaps/>
              </w:rPr>
            </w:pPr>
            <w:r>
              <w:rPr>
                <w:b/>
                <w:smallCaps/>
              </w:rPr>
              <w:t>Compliant</w:t>
            </w:r>
          </w:p>
          <w:p w14:paraId="578FF1FC" w14:textId="238AF155" w:rsidR="00C538D7" w:rsidRDefault="000E204E" w:rsidP="000E204E">
            <w:pPr>
              <w:rPr>
                <w:b/>
                <w:smallCaps/>
              </w:rPr>
            </w:pPr>
            <w:r>
              <w:rPr>
                <w:b/>
                <w:smallCaps/>
              </w:rPr>
              <w:t>Yes / No</w:t>
            </w:r>
          </w:p>
        </w:tc>
      </w:tr>
      <w:tr w:rsidR="00FF31B2" w14:paraId="2429C3C8" w14:textId="77777777" w:rsidTr="007B14CC">
        <w:tc>
          <w:tcPr>
            <w:tcW w:w="283" w:type="pct"/>
          </w:tcPr>
          <w:p w14:paraId="539B6B30" w14:textId="64245128" w:rsidR="00FF31B2" w:rsidRDefault="00AC2009" w:rsidP="00C80D4A">
            <w:r>
              <w:t>4.1</w:t>
            </w:r>
          </w:p>
        </w:tc>
        <w:tc>
          <w:tcPr>
            <w:tcW w:w="2747" w:type="pct"/>
          </w:tcPr>
          <w:p w14:paraId="0C6BF4EB" w14:textId="77777777" w:rsidR="00FF31B2" w:rsidRDefault="00FF31B2" w:rsidP="00C80D4A">
            <w:r>
              <w:t>Please outline any other configuration options and features that are available as part of the solution</w:t>
            </w:r>
          </w:p>
        </w:tc>
        <w:tc>
          <w:tcPr>
            <w:tcW w:w="1453" w:type="pct"/>
          </w:tcPr>
          <w:p w14:paraId="249FA51A" w14:textId="77777777" w:rsidR="00FF31B2" w:rsidRDefault="00FF31B2" w:rsidP="00C80D4A">
            <w:r>
              <w:t>Add separate section for this as an option</w:t>
            </w:r>
          </w:p>
        </w:tc>
        <w:tc>
          <w:tcPr>
            <w:tcW w:w="517" w:type="pct"/>
          </w:tcPr>
          <w:p w14:paraId="1B8DA619" w14:textId="77777777" w:rsidR="00FF31B2" w:rsidRDefault="00FF31B2" w:rsidP="00C80D4A"/>
        </w:tc>
      </w:tr>
      <w:tr w:rsidR="00FF31B2" w14:paraId="5ACB7A5E" w14:textId="77777777" w:rsidTr="007B14CC">
        <w:tc>
          <w:tcPr>
            <w:tcW w:w="283" w:type="pct"/>
          </w:tcPr>
          <w:p w14:paraId="71489A0F" w14:textId="4CFCBC03" w:rsidR="00FF31B2" w:rsidRDefault="00AC2009" w:rsidP="00C80D4A">
            <w:r>
              <w:t>4.2</w:t>
            </w:r>
          </w:p>
        </w:tc>
        <w:tc>
          <w:tcPr>
            <w:tcW w:w="2747" w:type="pct"/>
          </w:tcPr>
          <w:p w14:paraId="094B1974" w14:textId="77777777" w:rsidR="00FF31B2" w:rsidRDefault="00FF31B2" w:rsidP="00C80D4A">
            <w:r>
              <w:t>Ability to support mobile devices i.e. Android and iOS</w:t>
            </w:r>
          </w:p>
        </w:tc>
        <w:tc>
          <w:tcPr>
            <w:tcW w:w="1453" w:type="pct"/>
          </w:tcPr>
          <w:p w14:paraId="211C2F1D" w14:textId="77777777" w:rsidR="00FF31B2" w:rsidRDefault="00FF31B2" w:rsidP="00C80D4A"/>
        </w:tc>
        <w:tc>
          <w:tcPr>
            <w:tcW w:w="517" w:type="pct"/>
          </w:tcPr>
          <w:p w14:paraId="5148394F" w14:textId="77777777" w:rsidR="00FF31B2" w:rsidRDefault="00FF31B2" w:rsidP="00C80D4A"/>
        </w:tc>
      </w:tr>
      <w:tr w:rsidR="00FF31B2" w14:paraId="7718B57E" w14:textId="77777777" w:rsidTr="007B14CC">
        <w:tc>
          <w:tcPr>
            <w:tcW w:w="283" w:type="pct"/>
          </w:tcPr>
          <w:p w14:paraId="4B224CDA" w14:textId="0791BCB8" w:rsidR="00FF31B2" w:rsidRDefault="00AC2009" w:rsidP="00C80D4A">
            <w:pPr>
              <w:rPr>
                <w:rFonts w:ascii="Calibri" w:hAnsi="Calibri" w:cs="Calibri"/>
                <w:color w:val="000000"/>
              </w:rPr>
            </w:pPr>
            <w:r>
              <w:rPr>
                <w:rFonts w:ascii="Calibri" w:hAnsi="Calibri" w:cs="Calibri"/>
                <w:color w:val="000000"/>
              </w:rPr>
              <w:t>4.3</w:t>
            </w:r>
          </w:p>
        </w:tc>
        <w:tc>
          <w:tcPr>
            <w:tcW w:w="2747" w:type="pct"/>
          </w:tcPr>
          <w:p w14:paraId="7DEB25D4" w14:textId="77777777" w:rsidR="00FF31B2" w:rsidRDefault="00FF31B2" w:rsidP="00C80D4A">
            <w:r>
              <w:t xml:space="preserve">Ability to share cordons, </w:t>
            </w:r>
            <w:r>
              <w:rPr>
                <w:szCs w:val="20"/>
              </w:rPr>
              <w:t>lines and polygons from one client MDT to others on the same incident</w:t>
            </w:r>
          </w:p>
        </w:tc>
        <w:tc>
          <w:tcPr>
            <w:tcW w:w="1453" w:type="pct"/>
          </w:tcPr>
          <w:p w14:paraId="41171FAA" w14:textId="77777777" w:rsidR="00FF31B2" w:rsidRDefault="00FF31B2" w:rsidP="00C80D4A"/>
        </w:tc>
        <w:tc>
          <w:tcPr>
            <w:tcW w:w="517" w:type="pct"/>
          </w:tcPr>
          <w:p w14:paraId="2F269B18" w14:textId="77777777" w:rsidR="00FF31B2" w:rsidRDefault="00FF31B2" w:rsidP="00C80D4A"/>
        </w:tc>
      </w:tr>
      <w:tr w:rsidR="00FF31B2" w14:paraId="269A66A9" w14:textId="77777777" w:rsidTr="007B14CC">
        <w:tc>
          <w:tcPr>
            <w:tcW w:w="283" w:type="pct"/>
          </w:tcPr>
          <w:p w14:paraId="09F79172" w14:textId="6D8BEDA1" w:rsidR="00FF31B2" w:rsidRDefault="00AC2009" w:rsidP="00C80D4A">
            <w:pPr>
              <w:rPr>
                <w:rFonts w:ascii="Calibri" w:hAnsi="Calibri" w:cs="Calibri"/>
                <w:color w:val="000000"/>
              </w:rPr>
            </w:pPr>
            <w:r>
              <w:rPr>
                <w:rFonts w:ascii="Calibri" w:hAnsi="Calibri" w:cs="Calibri"/>
                <w:color w:val="000000"/>
              </w:rPr>
              <w:lastRenderedPageBreak/>
              <w:t>4.4</w:t>
            </w:r>
          </w:p>
        </w:tc>
        <w:tc>
          <w:tcPr>
            <w:tcW w:w="2747" w:type="pct"/>
          </w:tcPr>
          <w:p w14:paraId="799380D3" w14:textId="77777777" w:rsidR="00FF31B2" w:rsidRPr="00AC2009" w:rsidRDefault="00FF31B2" w:rsidP="00C80D4A">
            <w:r w:rsidRPr="00AC2009">
              <w:t>Gateway to have the ability to communicate with other systems other than C&amp;C, e.g. Drone or other application in Service WAN or Cloud hosted</w:t>
            </w:r>
          </w:p>
        </w:tc>
        <w:tc>
          <w:tcPr>
            <w:tcW w:w="1453" w:type="pct"/>
          </w:tcPr>
          <w:p w14:paraId="2AC22A9F" w14:textId="77777777" w:rsidR="00FF31B2" w:rsidRDefault="00FF31B2" w:rsidP="00C80D4A"/>
        </w:tc>
        <w:tc>
          <w:tcPr>
            <w:tcW w:w="517" w:type="pct"/>
          </w:tcPr>
          <w:p w14:paraId="75E9D4EC" w14:textId="77777777" w:rsidR="00FF31B2" w:rsidRDefault="00FF31B2" w:rsidP="00C80D4A"/>
        </w:tc>
      </w:tr>
      <w:tr w:rsidR="00FF31B2" w14:paraId="59C10609" w14:textId="77777777" w:rsidTr="007B14CC">
        <w:tc>
          <w:tcPr>
            <w:tcW w:w="283" w:type="pct"/>
          </w:tcPr>
          <w:p w14:paraId="0C611DDD" w14:textId="7DDD7C0C" w:rsidR="00FF31B2" w:rsidRDefault="00AC2009" w:rsidP="00C80D4A">
            <w:pPr>
              <w:rPr>
                <w:rFonts w:ascii="Calibri" w:hAnsi="Calibri" w:cs="Calibri"/>
                <w:color w:val="000000"/>
              </w:rPr>
            </w:pPr>
            <w:r>
              <w:rPr>
                <w:rFonts w:ascii="Calibri" w:hAnsi="Calibri" w:cs="Calibri"/>
                <w:color w:val="000000"/>
              </w:rPr>
              <w:t>4.5</w:t>
            </w:r>
          </w:p>
        </w:tc>
        <w:tc>
          <w:tcPr>
            <w:tcW w:w="2747" w:type="pct"/>
          </w:tcPr>
          <w:p w14:paraId="04C3712B" w14:textId="77777777" w:rsidR="00FF31B2" w:rsidRPr="00F56FF9" w:rsidRDefault="00FF31B2" w:rsidP="00C80D4A">
            <w:r w:rsidRPr="00F56FF9">
              <w:t>A</w:t>
            </w:r>
            <w:r>
              <w:t>bility to have a</w:t>
            </w:r>
            <w:r w:rsidRPr="00F56FF9">
              <w:t xml:space="preserve"> </w:t>
            </w:r>
            <w:r>
              <w:t>dashboard view of Gateway components to provide monitoring and troubleshooting capability</w:t>
            </w:r>
          </w:p>
        </w:tc>
        <w:tc>
          <w:tcPr>
            <w:tcW w:w="1453" w:type="pct"/>
          </w:tcPr>
          <w:p w14:paraId="58D935D8" w14:textId="77777777" w:rsidR="00FF31B2" w:rsidRDefault="00FF31B2" w:rsidP="00C80D4A"/>
        </w:tc>
        <w:tc>
          <w:tcPr>
            <w:tcW w:w="517" w:type="pct"/>
          </w:tcPr>
          <w:p w14:paraId="1FF3744A" w14:textId="77777777" w:rsidR="00FF31B2" w:rsidRDefault="00FF31B2" w:rsidP="00C80D4A"/>
        </w:tc>
      </w:tr>
      <w:tr w:rsidR="00FF31B2" w14:paraId="60C6C69C" w14:textId="77777777" w:rsidTr="007B14CC">
        <w:tc>
          <w:tcPr>
            <w:tcW w:w="283" w:type="pct"/>
          </w:tcPr>
          <w:p w14:paraId="5D11683A" w14:textId="646860EC" w:rsidR="00FF31B2" w:rsidRDefault="00AC2009" w:rsidP="00C80D4A">
            <w:pPr>
              <w:rPr>
                <w:rFonts w:ascii="Calibri" w:hAnsi="Calibri" w:cs="Calibri"/>
                <w:color w:val="000000"/>
              </w:rPr>
            </w:pPr>
            <w:r>
              <w:rPr>
                <w:rFonts w:ascii="Calibri" w:hAnsi="Calibri" w:cs="Calibri"/>
                <w:color w:val="000000"/>
              </w:rPr>
              <w:t>4.6</w:t>
            </w:r>
          </w:p>
        </w:tc>
        <w:tc>
          <w:tcPr>
            <w:tcW w:w="2747" w:type="pct"/>
          </w:tcPr>
          <w:p w14:paraId="7FD8548E" w14:textId="77777777" w:rsidR="00FF31B2" w:rsidRPr="00F56FF9" w:rsidRDefault="00FF31B2" w:rsidP="00C80D4A">
            <w:r>
              <w:t>Ability to have proactive alerts to inform of component failure and similar events</w:t>
            </w:r>
          </w:p>
        </w:tc>
        <w:tc>
          <w:tcPr>
            <w:tcW w:w="1453" w:type="pct"/>
          </w:tcPr>
          <w:p w14:paraId="2930C379" w14:textId="77777777" w:rsidR="00FF31B2" w:rsidRDefault="00FF31B2" w:rsidP="00C80D4A"/>
        </w:tc>
        <w:tc>
          <w:tcPr>
            <w:tcW w:w="517" w:type="pct"/>
          </w:tcPr>
          <w:p w14:paraId="4EC7C469" w14:textId="77777777" w:rsidR="00FF31B2" w:rsidRDefault="00FF31B2" w:rsidP="00C80D4A"/>
        </w:tc>
      </w:tr>
      <w:tr w:rsidR="007B14CC" w14:paraId="182A6F4C" w14:textId="77777777" w:rsidTr="007B14CC">
        <w:tc>
          <w:tcPr>
            <w:tcW w:w="283" w:type="pct"/>
          </w:tcPr>
          <w:p w14:paraId="3A72AD35" w14:textId="506EC76E" w:rsidR="007B14CC" w:rsidRPr="00835549" w:rsidRDefault="007B14CC" w:rsidP="000E0995">
            <w:pPr>
              <w:rPr>
                <w:rFonts w:ascii="Calibri" w:hAnsi="Calibri" w:cs="Calibri"/>
                <w:color w:val="000000"/>
              </w:rPr>
            </w:pPr>
            <w:r w:rsidRPr="00835549">
              <w:rPr>
                <w:rFonts w:ascii="Calibri" w:hAnsi="Calibri" w:cs="Calibri"/>
                <w:color w:val="000000"/>
              </w:rPr>
              <w:t>4.7</w:t>
            </w:r>
          </w:p>
        </w:tc>
        <w:tc>
          <w:tcPr>
            <w:tcW w:w="2747" w:type="pct"/>
          </w:tcPr>
          <w:p w14:paraId="5C6BAFA1" w14:textId="5F03A11D" w:rsidR="007B14CC" w:rsidRPr="00835549" w:rsidRDefault="001F79CB" w:rsidP="000E0995">
            <w:r w:rsidRPr="00835549">
              <w:rPr>
                <w:rFonts w:ascii="Calibri" w:hAnsi="Calibri" w:cs="Calibri"/>
                <w:color w:val="000000"/>
              </w:rPr>
              <w:t xml:space="preserve">Open API to Gateway to allow connectivity/interface to other products e.g. </w:t>
            </w:r>
            <w:r w:rsidR="00E003FA">
              <w:rPr>
                <w:rFonts w:ascii="Calibri" w:hAnsi="Calibri" w:cs="Calibri"/>
                <w:color w:val="000000"/>
              </w:rPr>
              <w:t>Gartan, Fire Service Rota</w:t>
            </w:r>
            <w:r w:rsidR="00820BA3">
              <w:rPr>
                <w:rFonts w:ascii="Calibri" w:hAnsi="Calibri" w:cs="Calibri"/>
                <w:color w:val="000000"/>
              </w:rPr>
              <w:t xml:space="preserve">, </w:t>
            </w:r>
            <w:r w:rsidRPr="00835549">
              <w:rPr>
                <w:rFonts w:ascii="Calibri" w:hAnsi="Calibri" w:cs="Calibri"/>
                <w:color w:val="000000"/>
              </w:rPr>
              <w:t xml:space="preserve">RAPPEL </w:t>
            </w:r>
          </w:p>
        </w:tc>
        <w:tc>
          <w:tcPr>
            <w:tcW w:w="1453" w:type="pct"/>
          </w:tcPr>
          <w:p w14:paraId="2A3DAA7A" w14:textId="77777777" w:rsidR="007B14CC" w:rsidRDefault="007B14CC" w:rsidP="000E0995"/>
        </w:tc>
        <w:tc>
          <w:tcPr>
            <w:tcW w:w="517" w:type="pct"/>
          </w:tcPr>
          <w:p w14:paraId="1AC1CEE2" w14:textId="77777777" w:rsidR="007B14CC" w:rsidRDefault="007B14CC" w:rsidP="000E0995"/>
        </w:tc>
      </w:tr>
    </w:tbl>
    <w:p w14:paraId="44BE400A" w14:textId="77777777" w:rsidR="00FF31B2" w:rsidRDefault="00FF31B2" w:rsidP="00FF31B2"/>
    <w:p w14:paraId="51AB92A7" w14:textId="554989DF" w:rsidR="00FF31B2" w:rsidRDefault="00FF31B2" w:rsidP="00AC2009">
      <w:pPr>
        <w:pStyle w:val="Heading3"/>
        <w:numPr>
          <w:ilvl w:val="0"/>
          <w:numId w:val="20"/>
        </w:numPr>
        <w:ind w:left="426" w:hanging="426"/>
      </w:pPr>
      <w:r>
        <w:t>MDT Update System</w:t>
      </w:r>
    </w:p>
    <w:p w14:paraId="3E25F466" w14:textId="77777777" w:rsidR="00FF31B2" w:rsidRPr="00FF31B2" w:rsidRDefault="00FF31B2" w:rsidP="00FF31B2"/>
    <w:tbl>
      <w:tblPr>
        <w:tblStyle w:val="TableGrid"/>
        <w:tblW w:w="5000" w:type="pct"/>
        <w:tblLook w:val="04A0" w:firstRow="1" w:lastRow="0" w:firstColumn="1" w:lastColumn="0" w:noHBand="0" w:noVBand="1"/>
      </w:tblPr>
      <w:tblGrid>
        <w:gridCol w:w="774"/>
        <w:gridCol w:w="5884"/>
        <w:gridCol w:w="3295"/>
        <w:gridCol w:w="1149"/>
      </w:tblGrid>
      <w:tr w:rsidR="00C538D7" w:rsidRPr="00261826" w14:paraId="79C40701" w14:textId="77777777" w:rsidTr="007F655F">
        <w:trPr>
          <w:cantSplit/>
          <w:tblHeader/>
        </w:trPr>
        <w:tc>
          <w:tcPr>
            <w:tcW w:w="349" w:type="pct"/>
          </w:tcPr>
          <w:p w14:paraId="511DBDD4" w14:textId="77777777" w:rsidR="00C538D7" w:rsidRPr="00261826" w:rsidRDefault="00C538D7" w:rsidP="00C538D7">
            <w:pPr>
              <w:rPr>
                <w:b/>
                <w:smallCaps/>
              </w:rPr>
            </w:pPr>
            <w:r w:rsidRPr="00261826">
              <w:rPr>
                <w:b/>
                <w:smallCaps/>
              </w:rPr>
              <w:t>Ref</w:t>
            </w:r>
          </w:p>
        </w:tc>
        <w:tc>
          <w:tcPr>
            <w:tcW w:w="2650" w:type="pct"/>
          </w:tcPr>
          <w:p w14:paraId="7D084082" w14:textId="77777777" w:rsidR="00C538D7" w:rsidRPr="00261826" w:rsidRDefault="00C538D7" w:rsidP="00C538D7">
            <w:pPr>
              <w:rPr>
                <w:b/>
                <w:smallCaps/>
              </w:rPr>
            </w:pPr>
            <w:r w:rsidRPr="00261826">
              <w:rPr>
                <w:b/>
                <w:smallCaps/>
              </w:rPr>
              <w:t>Requirement</w:t>
            </w:r>
          </w:p>
        </w:tc>
        <w:tc>
          <w:tcPr>
            <w:tcW w:w="1484" w:type="pct"/>
          </w:tcPr>
          <w:p w14:paraId="409FBAE8" w14:textId="77777777" w:rsidR="00C538D7" w:rsidRPr="00261826" w:rsidRDefault="00C538D7" w:rsidP="00C538D7">
            <w:pPr>
              <w:rPr>
                <w:b/>
                <w:smallCaps/>
              </w:rPr>
            </w:pPr>
            <w:r>
              <w:rPr>
                <w:b/>
                <w:smallCaps/>
              </w:rPr>
              <w:t>Response</w:t>
            </w:r>
          </w:p>
        </w:tc>
        <w:tc>
          <w:tcPr>
            <w:tcW w:w="517" w:type="pct"/>
          </w:tcPr>
          <w:p w14:paraId="06D3C886" w14:textId="77777777" w:rsidR="000E204E" w:rsidRDefault="000E204E" w:rsidP="000E204E">
            <w:pPr>
              <w:rPr>
                <w:b/>
                <w:smallCaps/>
              </w:rPr>
            </w:pPr>
            <w:r>
              <w:rPr>
                <w:b/>
                <w:smallCaps/>
              </w:rPr>
              <w:t>Compliant</w:t>
            </w:r>
          </w:p>
          <w:p w14:paraId="4AD21D8A" w14:textId="05C07E65" w:rsidR="00C538D7" w:rsidRDefault="000E204E" w:rsidP="000E204E">
            <w:pPr>
              <w:rPr>
                <w:b/>
                <w:smallCaps/>
              </w:rPr>
            </w:pPr>
            <w:r>
              <w:rPr>
                <w:b/>
                <w:smallCaps/>
              </w:rPr>
              <w:t>Yes / No</w:t>
            </w:r>
          </w:p>
        </w:tc>
      </w:tr>
      <w:tr w:rsidR="00FF31B2" w14:paraId="2B095EEF" w14:textId="77777777" w:rsidTr="007F655F">
        <w:trPr>
          <w:cantSplit/>
          <w:tblHeader/>
        </w:trPr>
        <w:tc>
          <w:tcPr>
            <w:tcW w:w="349" w:type="pct"/>
          </w:tcPr>
          <w:p w14:paraId="704DA354" w14:textId="798585EB" w:rsidR="00FF31B2" w:rsidRDefault="00AC2009" w:rsidP="00C80D4A">
            <w:r>
              <w:t>5.1</w:t>
            </w:r>
          </w:p>
        </w:tc>
        <w:tc>
          <w:tcPr>
            <w:tcW w:w="2650" w:type="pct"/>
          </w:tcPr>
          <w:p w14:paraId="6D7FB1FE" w14:textId="77777777" w:rsidR="00FF31B2" w:rsidRDefault="00FF31B2" w:rsidP="00C80D4A">
            <w:r>
              <w:t>Dashboard should include the following information:</w:t>
            </w:r>
          </w:p>
        </w:tc>
        <w:tc>
          <w:tcPr>
            <w:tcW w:w="1484" w:type="pct"/>
          </w:tcPr>
          <w:p w14:paraId="56DC4D71" w14:textId="77777777" w:rsidR="00FF31B2" w:rsidRDefault="00FF31B2" w:rsidP="00C80D4A"/>
        </w:tc>
        <w:tc>
          <w:tcPr>
            <w:tcW w:w="517" w:type="pct"/>
          </w:tcPr>
          <w:p w14:paraId="5C93BEBE" w14:textId="77777777" w:rsidR="00FF31B2" w:rsidRDefault="00FF31B2" w:rsidP="00C80D4A"/>
        </w:tc>
      </w:tr>
      <w:tr w:rsidR="00FF31B2" w14:paraId="7DD6B105" w14:textId="77777777" w:rsidTr="007F655F">
        <w:trPr>
          <w:cantSplit/>
        </w:trPr>
        <w:tc>
          <w:tcPr>
            <w:tcW w:w="349" w:type="pct"/>
          </w:tcPr>
          <w:p w14:paraId="218BBD7C" w14:textId="4E52CEB1" w:rsidR="00FF31B2" w:rsidRDefault="00AC2009" w:rsidP="00C80D4A">
            <w:r>
              <w:t>5.1.1</w:t>
            </w:r>
          </w:p>
        </w:tc>
        <w:tc>
          <w:tcPr>
            <w:tcW w:w="2650" w:type="pct"/>
          </w:tcPr>
          <w:p w14:paraId="08F0FC8A" w14:textId="77777777" w:rsidR="00FF31B2" w:rsidRDefault="00FF31B2" w:rsidP="00C80D4A">
            <w:pPr>
              <w:ind w:left="720"/>
            </w:pPr>
            <w:r>
              <w:t>MDT software version</w:t>
            </w:r>
          </w:p>
        </w:tc>
        <w:tc>
          <w:tcPr>
            <w:tcW w:w="1484" w:type="pct"/>
          </w:tcPr>
          <w:p w14:paraId="20150058" w14:textId="77777777" w:rsidR="00FF31B2" w:rsidRDefault="00FF31B2" w:rsidP="00C80D4A"/>
        </w:tc>
        <w:tc>
          <w:tcPr>
            <w:tcW w:w="517" w:type="pct"/>
          </w:tcPr>
          <w:p w14:paraId="60BAEB03" w14:textId="77777777" w:rsidR="00FF31B2" w:rsidRDefault="00FF31B2" w:rsidP="00C80D4A"/>
        </w:tc>
      </w:tr>
      <w:tr w:rsidR="00FF31B2" w14:paraId="0EE24E63" w14:textId="77777777" w:rsidTr="007F655F">
        <w:trPr>
          <w:cantSplit/>
        </w:trPr>
        <w:tc>
          <w:tcPr>
            <w:tcW w:w="349" w:type="pct"/>
          </w:tcPr>
          <w:p w14:paraId="30521257" w14:textId="39D707BA" w:rsidR="00FF31B2" w:rsidRDefault="00AC2009" w:rsidP="00C80D4A">
            <w:r>
              <w:t>5.1.2</w:t>
            </w:r>
          </w:p>
        </w:tc>
        <w:tc>
          <w:tcPr>
            <w:tcW w:w="2650" w:type="pct"/>
          </w:tcPr>
          <w:p w14:paraId="57966174" w14:textId="77777777" w:rsidR="00FF31B2" w:rsidRDefault="00FF31B2" w:rsidP="00C80D4A">
            <w:pPr>
              <w:ind w:left="720"/>
            </w:pPr>
            <w:r>
              <w:t>Current callsign logged in</w:t>
            </w:r>
          </w:p>
        </w:tc>
        <w:tc>
          <w:tcPr>
            <w:tcW w:w="1484" w:type="pct"/>
          </w:tcPr>
          <w:p w14:paraId="3F2594C7" w14:textId="77777777" w:rsidR="00FF31B2" w:rsidRDefault="00FF31B2" w:rsidP="00C80D4A"/>
        </w:tc>
        <w:tc>
          <w:tcPr>
            <w:tcW w:w="517" w:type="pct"/>
          </w:tcPr>
          <w:p w14:paraId="1FC976E1" w14:textId="77777777" w:rsidR="00FF31B2" w:rsidRDefault="00FF31B2" w:rsidP="00C80D4A"/>
        </w:tc>
      </w:tr>
      <w:tr w:rsidR="00FF31B2" w14:paraId="109034EF" w14:textId="77777777" w:rsidTr="007F655F">
        <w:trPr>
          <w:cantSplit/>
        </w:trPr>
        <w:tc>
          <w:tcPr>
            <w:tcW w:w="349" w:type="pct"/>
          </w:tcPr>
          <w:p w14:paraId="1AE5EBBB" w14:textId="09968B42" w:rsidR="00FF31B2" w:rsidRDefault="00AC2009" w:rsidP="00C80D4A">
            <w:r>
              <w:t>5.1.3</w:t>
            </w:r>
          </w:p>
        </w:tc>
        <w:tc>
          <w:tcPr>
            <w:tcW w:w="2650" w:type="pct"/>
          </w:tcPr>
          <w:p w14:paraId="01912E84" w14:textId="77777777" w:rsidR="00FF31B2" w:rsidRDefault="00FF31B2" w:rsidP="00C80D4A">
            <w:pPr>
              <w:ind w:left="720"/>
            </w:pPr>
            <w:r>
              <w:t>OS Details e.g. Windows version, HDD space</w:t>
            </w:r>
          </w:p>
        </w:tc>
        <w:tc>
          <w:tcPr>
            <w:tcW w:w="1484" w:type="pct"/>
          </w:tcPr>
          <w:p w14:paraId="39B23FAA" w14:textId="77777777" w:rsidR="00FF31B2" w:rsidRDefault="00FF31B2" w:rsidP="00C80D4A"/>
        </w:tc>
        <w:tc>
          <w:tcPr>
            <w:tcW w:w="517" w:type="pct"/>
          </w:tcPr>
          <w:p w14:paraId="06414211" w14:textId="77777777" w:rsidR="00FF31B2" w:rsidRDefault="00FF31B2" w:rsidP="00C80D4A"/>
        </w:tc>
      </w:tr>
      <w:tr w:rsidR="00FF31B2" w14:paraId="62926160" w14:textId="77777777" w:rsidTr="007F655F">
        <w:trPr>
          <w:cantSplit/>
        </w:trPr>
        <w:tc>
          <w:tcPr>
            <w:tcW w:w="349" w:type="pct"/>
          </w:tcPr>
          <w:p w14:paraId="074B757E" w14:textId="02A97C3F" w:rsidR="00FF31B2" w:rsidRDefault="00AC2009" w:rsidP="00C80D4A">
            <w:r>
              <w:t>5.1.4</w:t>
            </w:r>
          </w:p>
        </w:tc>
        <w:tc>
          <w:tcPr>
            <w:tcW w:w="2650" w:type="pct"/>
          </w:tcPr>
          <w:p w14:paraId="74E70CE1" w14:textId="77777777" w:rsidR="00FF31B2" w:rsidRDefault="00FF31B2" w:rsidP="00C80D4A">
            <w:pPr>
              <w:ind w:left="720"/>
            </w:pPr>
            <w:r>
              <w:t>IP Address</w:t>
            </w:r>
          </w:p>
        </w:tc>
        <w:tc>
          <w:tcPr>
            <w:tcW w:w="1484" w:type="pct"/>
          </w:tcPr>
          <w:p w14:paraId="5EE61716" w14:textId="77777777" w:rsidR="00FF31B2" w:rsidRDefault="00FF31B2" w:rsidP="00C80D4A"/>
        </w:tc>
        <w:tc>
          <w:tcPr>
            <w:tcW w:w="517" w:type="pct"/>
          </w:tcPr>
          <w:p w14:paraId="3C1090DE" w14:textId="77777777" w:rsidR="00FF31B2" w:rsidRDefault="00FF31B2" w:rsidP="00C80D4A"/>
        </w:tc>
      </w:tr>
      <w:tr w:rsidR="00FF31B2" w14:paraId="001E4E1B" w14:textId="77777777" w:rsidTr="007F655F">
        <w:trPr>
          <w:cantSplit/>
        </w:trPr>
        <w:tc>
          <w:tcPr>
            <w:tcW w:w="349" w:type="pct"/>
          </w:tcPr>
          <w:p w14:paraId="24AE79B7" w14:textId="1C381815" w:rsidR="00FF31B2" w:rsidRDefault="00AC2009" w:rsidP="00C80D4A">
            <w:r>
              <w:t>5.1.5</w:t>
            </w:r>
          </w:p>
        </w:tc>
        <w:tc>
          <w:tcPr>
            <w:tcW w:w="2650" w:type="pct"/>
          </w:tcPr>
          <w:p w14:paraId="54803327" w14:textId="77777777" w:rsidR="00FF31B2" w:rsidRDefault="00FF31B2" w:rsidP="00C80D4A">
            <w:pPr>
              <w:ind w:left="720"/>
            </w:pPr>
            <w:r>
              <w:t>Third party details e.g. ChemData version and CRS information</w:t>
            </w:r>
          </w:p>
        </w:tc>
        <w:tc>
          <w:tcPr>
            <w:tcW w:w="1484" w:type="pct"/>
          </w:tcPr>
          <w:p w14:paraId="5537388E" w14:textId="77777777" w:rsidR="00FF31B2" w:rsidRDefault="00FF31B2" w:rsidP="00C80D4A"/>
        </w:tc>
        <w:tc>
          <w:tcPr>
            <w:tcW w:w="517" w:type="pct"/>
          </w:tcPr>
          <w:p w14:paraId="4281942D" w14:textId="77777777" w:rsidR="00FF31B2" w:rsidRDefault="00FF31B2" w:rsidP="00C80D4A"/>
        </w:tc>
      </w:tr>
      <w:tr w:rsidR="00FF31B2" w14:paraId="2780D60A" w14:textId="77777777" w:rsidTr="007F655F">
        <w:trPr>
          <w:cantSplit/>
        </w:trPr>
        <w:tc>
          <w:tcPr>
            <w:tcW w:w="349" w:type="pct"/>
          </w:tcPr>
          <w:p w14:paraId="25A7076D" w14:textId="6C6BAC8E" w:rsidR="00FF31B2" w:rsidRDefault="00AC2009" w:rsidP="00C80D4A">
            <w:r>
              <w:t>5.1.6</w:t>
            </w:r>
          </w:p>
        </w:tc>
        <w:tc>
          <w:tcPr>
            <w:tcW w:w="2650" w:type="pct"/>
          </w:tcPr>
          <w:p w14:paraId="13D49B1F" w14:textId="77777777" w:rsidR="00FF31B2" w:rsidRDefault="00FF31B2" w:rsidP="00C80D4A">
            <w:pPr>
              <w:ind w:left="720"/>
            </w:pPr>
            <w:r>
              <w:t>View of clients that are out of date, and what operational data is missing or out of date</w:t>
            </w:r>
          </w:p>
        </w:tc>
        <w:tc>
          <w:tcPr>
            <w:tcW w:w="1484" w:type="pct"/>
          </w:tcPr>
          <w:p w14:paraId="5E4FB0CD" w14:textId="77777777" w:rsidR="00FF31B2" w:rsidRDefault="00FF31B2" w:rsidP="00C80D4A"/>
        </w:tc>
        <w:tc>
          <w:tcPr>
            <w:tcW w:w="517" w:type="pct"/>
          </w:tcPr>
          <w:p w14:paraId="323E9FAF" w14:textId="77777777" w:rsidR="00FF31B2" w:rsidRDefault="00FF31B2" w:rsidP="00C80D4A"/>
        </w:tc>
      </w:tr>
      <w:tr w:rsidR="00FF31B2" w14:paraId="4924FE9B" w14:textId="77777777" w:rsidTr="007F655F">
        <w:trPr>
          <w:cantSplit/>
        </w:trPr>
        <w:tc>
          <w:tcPr>
            <w:tcW w:w="349" w:type="pct"/>
          </w:tcPr>
          <w:p w14:paraId="14A012D4" w14:textId="325F1FB1" w:rsidR="00FF31B2" w:rsidRDefault="00AC2009" w:rsidP="00C80D4A">
            <w:r>
              <w:t>5.1.7</w:t>
            </w:r>
          </w:p>
        </w:tc>
        <w:tc>
          <w:tcPr>
            <w:tcW w:w="2650" w:type="pct"/>
          </w:tcPr>
          <w:p w14:paraId="5BFF16A5" w14:textId="77777777" w:rsidR="00FF31B2" w:rsidRDefault="00FF31B2" w:rsidP="00C80D4A">
            <w:pPr>
              <w:ind w:left="720"/>
            </w:pPr>
            <w:r>
              <w:t>Highlights of potential issues with clients</w:t>
            </w:r>
          </w:p>
        </w:tc>
        <w:tc>
          <w:tcPr>
            <w:tcW w:w="1484" w:type="pct"/>
          </w:tcPr>
          <w:p w14:paraId="6414AAA8" w14:textId="77777777" w:rsidR="00FF31B2" w:rsidRDefault="00FF31B2" w:rsidP="00C80D4A"/>
        </w:tc>
        <w:tc>
          <w:tcPr>
            <w:tcW w:w="517" w:type="pct"/>
          </w:tcPr>
          <w:p w14:paraId="07E3CC65" w14:textId="77777777" w:rsidR="00FF31B2" w:rsidRDefault="00FF31B2" w:rsidP="00C80D4A"/>
        </w:tc>
      </w:tr>
      <w:tr w:rsidR="00FF31B2" w14:paraId="2CF11D49" w14:textId="77777777" w:rsidTr="007F655F">
        <w:trPr>
          <w:cantSplit/>
        </w:trPr>
        <w:tc>
          <w:tcPr>
            <w:tcW w:w="349" w:type="pct"/>
          </w:tcPr>
          <w:p w14:paraId="2B4857D4" w14:textId="2E05F9C4" w:rsidR="00FF31B2" w:rsidRDefault="00AC2009" w:rsidP="00C80D4A">
            <w:r>
              <w:t>5.1.8</w:t>
            </w:r>
          </w:p>
        </w:tc>
        <w:tc>
          <w:tcPr>
            <w:tcW w:w="2650" w:type="pct"/>
          </w:tcPr>
          <w:p w14:paraId="115E197D" w14:textId="77777777" w:rsidR="00FF31B2" w:rsidRDefault="00FF31B2" w:rsidP="00C80D4A">
            <w:pPr>
              <w:ind w:left="720"/>
            </w:pPr>
            <w:r>
              <w:t>Client configuration details</w:t>
            </w:r>
          </w:p>
        </w:tc>
        <w:tc>
          <w:tcPr>
            <w:tcW w:w="1484" w:type="pct"/>
          </w:tcPr>
          <w:p w14:paraId="62049019" w14:textId="77777777" w:rsidR="00FF31B2" w:rsidRDefault="00FF31B2" w:rsidP="00C80D4A"/>
        </w:tc>
        <w:tc>
          <w:tcPr>
            <w:tcW w:w="517" w:type="pct"/>
          </w:tcPr>
          <w:p w14:paraId="6418F80E" w14:textId="77777777" w:rsidR="00FF31B2" w:rsidRDefault="00FF31B2" w:rsidP="00C80D4A"/>
        </w:tc>
      </w:tr>
      <w:tr w:rsidR="00FF31B2" w14:paraId="607D267E" w14:textId="77777777" w:rsidTr="007F655F">
        <w:trPr>
          <w:cantSplit/>
        </w:trPr>
        <w:tc>
          <w:tcPr>
            <w:tcW w:w="349" w:type="pct"/>
          </w:tcPr>
          <w:p w14:paraId="38FD3816" w14:textId="722880AE" w:rsidR="00FF31B2" w:rsidRDefault="00AC2009" w:rsidP="00C80D4A">
            <w:r>
              <w:t>5.1.9</w:t>
            </w:r>
          </w:p>
        </w:tc>
        <w:tc>
          <w:tcPr>
            <w:tcW w:w="2650" w:type="pct"/>
          </w:tcPr>
          <w:p w14:paraId="655D712B" w14:textId="77777777" w:rsidR="00FF31B2" w:rsidRDefault="00FF31B2" w:rsidP="00C80D4A">
            <w:pPr>
              <w:ind w:left="720"/>
            </w:pPr>
            <w:r>
              <w:t>User editable fields for each client</w:t>
            </w:r>
          </w:p>
        </w:tc>
        <w:tc>
          <w:tcPr>
            <w:tcW w:w="1484" w:type="pct"/>
          </w:tcPr>
          <w:p w14:paraId="4CCB5BE8" w14:textId="77777777" w:rsidR="00FF31B2" w:rsidRDefault="00FF31B2" w:rsidP="00C80D4A"/>
        </w:tc>
        <w:tc>
          <w:tcPr>
            <w:tcW w:w="517" w:type="pct"/>
          </w:tcPr>
          <w:p w14:paraId="3091B297" w14:textId="77777777" w:rsidR="00FF31B2" w:rsidRDefault="00FF31B2" w:rsidP="00C80D4A"/>
        </w:tc>
      </w:tr>
      <w:tr w:rsidR="00FF31B2" w14:paraId="04BBEB8D" w14:textId="77777777" w:rsidTr="007F655F">
        <w:trPr>
          <w:cantSplit/>
        </w:trPr>
        <w:tc>
          <w:tcPr>
            <w:tcW w:w="349" w:type="pct"/>
          </w:tcPr>
          <w:p w14:paraId="3C3A8F3C" w14:textId="66D63633" w:rsidR="00FF31B2" w:rsidRDefault="00AC2009" w:rsidP="00C80D4A">
            <w:r>
              <w:t>5.1.</w:t>
            </w:r>
            <w:r w:rsidR="006E5505">
              <w:t>10</w:t>
            </w:r>
          </w:p>
        </w:tc>
        <w:tc>
          <w:tcPr>
            <w:tcW w:w="2650" w:type="pct"/>
          </w:tcPr>
          <w:p w14:paraId="2D95B402" w14:textId="77777777" w:rsidR="00FF31B2" w:rsidRDefault="00FF31B2" w:rsidP="00C80D4A">
            <w:pPr>
              <w:ind w:left="720"/>
            </w:pPr>
            <w:r>
              <w:t>Updates progress monitor</w:t>
            </w:r>
          </w:p>
        </w:tc>
        <w:tc>
          <w:tcPr>
            <w:tcW w:w="1484" w:type="pct"/>
          </w:tcPr>
          <w:p w14:paraId="632787F1" w14:textId="77777777" w:rsidR="00FF31B2" w:rsidRDefault="00FF31B2" w:rsidP="00C80D4A"/>
        </w:tc>
        <w:tc>
          <w:tcPr>
            <w:tcW w:w="517" w:type="pct"/>
          </w:tcPr>
          <w:p w14:paraId="7E9712DF" w14:textId="77777777" w:rsidR="00FF31B2" w:rsidRDefault="00FF31B2" w:rsidP="00C80D4A"/>
        </w:tc>
      </w:tr>
      <w:tr w:rsidR="00B94FE3" w14:paraId="54E6AD9F" w14:textId="77777777" w:rsidTr="007F655F">
        <w:trPr>
          <w:cantSplit/>
        </w:trPr>
        <w:tc>
          <w:tcPr>
            <w:tcW w:w="349" w:type="pct"/>
          </w:tcPr>
          <w:p w14:paraId="6E5FAAE3" w14:textId="69DCE2BE" w:rsidR="00B94FE3" w:rsidRPr="002513AE" w:rsidRDefault="00B94FE3" w:rsidP="00C80D4A">
            <w:r w:rsidRPr="002513AE">
              <w:t>5.1.11</w:t>
            </w:r>
          </w:p>
        </w:tc>
        <w:tc>
          <w:tcPr>
            <w:tcW w:w="2650" w:type="pct"/>
          </w:tcPr>
          <w:p w14:paraId="672BBE0C" w14:textId="6E306CFC" w:rsidR="00B94FE3" w:rsidRPr="002513AE" w:rsidRDefault="00B94FE3" w:rsidP="00C80D4A">
            <w:pPr>
              <w:ind w:left="720"/>
            </w:pPr>
            <w:r w:rsidRPr="002513AE">
              <w:t>Updates to SATNAV mapping</w:t>
            </w:r>
            <w:r w:rsidR="00B448F7" w:rsidRPr="002513AE">
              <w:t xml:space="preserve"> </w:t>
            </w:r>
            <w:r w:rsidR="001B789D">
              <w:t>and routing</w:t>
            </w:r>
            <w:r w:rsidR="00EB7BC1">
              <w:t>.</w:t>
            </w:r>
          </w:p>
        </w:tc>
        <w:tc>
          <w:tcPr>
            <w:tcW w:w="1484" w:type="pct"/>
          </w:tcPr>
          <w:p w14:paraId="1426CEAB" w14:textId="77777777" w:rsidR="00B94FE3" w:rsidRDefault="00B94FE3" w:rsidP="00C80D4A"/>
        </w:tc>
        <w:tc>
          <w:tcPr>
            <w:tcW w:w="517" w:type="pct"/>
          </w:tcPr>
          <w:p w14:paraId="2FD336B6" w14:textId="77777777" w:rsidR="00B94FE3" w:rsidRDefault="00B94FE3" w:rsidP="00C80D4A"/>
        </w:tc>
      </w:tr>
      <w:tr w:rsidR="00FF31B2" w14:paraId="7B8E54BA" w14:textId="77777777" w:rsidTr="007F655F">
        <w:tc>
          <w:tcPr>
            <w:tcW w:w="349" w:type="pct"/>
          </w:tcPr>
          <w:p w14:paraId="3848417C" w14:textId="2F118E35" w:rsidR="00FF31B2" w:rsidRPr="002513AE" w:rsidRDefault="00767205" w:rsidP="00C80D4A">
            <w:pPr>
              <w:rPr>
                <w:rFonts w:ascii="Calibri" w:hAnsi="Calibri" w:cs="Calibri"/>
                <w:color w:val="000000"/>
              </w:rPr>
            </w:pPr>
            <w:r w:rsidRPr="002513AE">
              <w:rPr>
                <w:rFonts w:ascii="Calibri" w:hAnsi="Calibri" w:cs="Calibri"/>
                <w:color w:val="000000"/>
              </w:rPr>
              <w:t>5.2</w:t>
            </w:r>
          </w:p>
        </w:tc>
        <w:tc>
          <w:tcPr>
            <w:tcW w:w="2650" w:type="pct"/>
          </w:tcPr>
          <w:p w14:paraId="470513E7" w14:textId="77777777" w:rsidR="00FF31B2" w:rsidRPr="002513AE" w:rsidRDefault="00FF31B2" w:rsidP="00C80D4A">
            <w:r w:rsidRPr="002513AE">
              <w:t>Ability to rollback MDT clients if an operational information update causes any issues</w:t>
            </w:r>
          </w:p>
        </w:tc>
        <w:tc>
          <w:tcPr>
            <w:tcW w:w="1484" w:type="pct"/>
          </w:tcPr>
          <w:p w14:paraId="28D9674D" w14:textId="77777777" w:rsidR="00FF31B2" w:rsidRDefault="00FF31B2" w:rsidP="00C80D4A"/>
        </w:tc>
        <w:tc>
          <w:tcPr>
            <w:tcW w:w="517" w:type="pct"/>
          </w:tcPr>
          <w:p w14:paraId="375CBB68" w14:textId="77777777" w:rsidR="00FF31B2" w:rsidRDefault="00FF31B2" w:rsidP="00C80D4A"/>
        </w:tc>
      </w:tr>
      <w:tr w:rsidR="00FF31B2" w14:paraId="2E9672F6" w14:textId="77777777" w:rsidTr="007F655F">
        <w:tc>
          <w:tcPr>
            <w:tcW w:w="349" w:type="pct"/>
          </w:tcPr>
          <w:p w14:paraId="1E555C82" w14:textId="22EFF174" w:rsidR="00FF31B2" w:rsidRDefault="00767205" w:rsidP="00C80D4A">
            <w:pPr>
              <w:rPr>
                <w:rFonts w:ascii="Calibri" w:hAnsi="Calibri" w:cs="Calibri"/>
                <w:color w:val="000000"/>
              </w:rPr>
            </w:pPr>
            <w:r>
              <w:rPr>
                <w:rFonts w:ascii="Calibri" w:hAnsi="Calibri" w:cs="Calibri"/>
                <w:color w:val="000000"/>
              </w:rPr>
              <w:t>5.3</w:t>
            </w:r>
          </w:p>
        </w:tc>
        <w:tc>
          <w:tcPr>
            <w:tcW w:w="2650" w:type="pct"/>
          </w:tcPr>
          <w:p w14:paraId="4BCAA14C" w14:textId="77777777" w:rsidR="00FF31B2" w:rsidRDefault="00FF31B2" w:rsidP="00C80D4A">
            <w:r>
              <w:t>Ability to retrieve communication and audit logs from MDT clients</w:t>
            </w:r>
          </w:p>
        </w:tc>
        <w:tc>
          <w:tcPr>
            <w:tcW w:w="1484" w:type="pct"/>
          </w:tcPr>
          <w:p w14:paraId="379AB1AF" w14:textId="77777777" w:rsidR="00FF31B2" w:rsidRDefault="00FF31B2" w:rsidP="00C80D4A"/>
        </w:tc>
        <w:tc>
          <w:tcPr>
            <w:tcW w:w="517" w:type="pct"/>
          </w:tcPr>
          <w:p w14:paraId="449F4E95" w14:textId="77777777" w:rsidR="00FF31B2" w:rsidRDefault="00FF31B2" w:rsidP="00C80D4A"/>
        </w:tc>
      </w:tr>
      <w:tr w:rsidR="00FF31B2" w14:paraId="7F80EDD5" w14:textId="77777777" w:rsidTr="007F655F">
        <w:tc>
          <w:tcPr>
            <w:tcW w:w="349" w:type="pct"/>
          </w:tcPr>
          <w:p w14:paraId="5CC5101F" w14:textId="0B28DD2C" w:rsidR="00FF31B2" w:rsidRDefault="00767205" w:rsidP="00C80D4A">
            <w:pPr>
              <w:rPr>
                <w:rFonts w:ascii="Calibri" w:hAnsi="Calibri" w:cs="Calibri"/>
                <w:color w:val="000000"/>
              </w:rPr>
            </w:pPr>
            <w:r>
              <w:rPr>
                <w:rFonts w:ascii="Calibri" w:hAnsi="Calibri" w:cs="Calibri"/>
                <w:color w:val="000000"/>
              </w:rPr>
              <w:t>5.4</w:t>
            </w:r>
          </w:p>
        </w:tc>
        <w:tc>
          <w:tcPr>
            <w:tcW w:w="2650" w:type="pct"/>
          </w:tcPr>
          <w:p w14:paraId="0F085D6A" w14:textId="77777777" w:rsidR="00FF31B2" w:rsidRDefault="00FF31B2" w:rsidP="00C80D4A">
            <w:r>
              <w:t>Ability to delete data from MDT disk remotely to free up space</w:t>
            </w:r>
          </w:p>
        </w:tc>
        <w:tc>
          <w:tcPr>
            <w:tcW w:w="1484" w:type="pct"/>
          </w:tcPr>
          <w:p w14:paraId="4EF4716A" w14:textId="77777777" w:rsidR="00FF31B2" w:rsidRDefault="00FF31B2" w:rsidP="00C80D4A"/>
        </w:tc>
        <w:tc>
          <w:tcPr>
            <w:tcW w:w="517" w:type="pct"/>
          </w:tcPr>
          <w:p w14:paraId="12AFDB68" w14:textId="77777777" w:rsidR="00FF31B2" w:rsidRDefault="00FF31B2" w:rsidP="00C80D4A"/>
        </w:tc>
      </w:tr>
      <w:tr w:rsidR="00FF31B2" w14:paraId="3EF48791" w14:textId="77777777" w:rsidTr="007F655F">
        <w:tc>
          <w:tcPr>
            <w:tcW w:w="349" w:type="pct"/>
          </w:tcPr>
          <w:p w14:paraId="10310868" w14:textId="49AFBB64" w:rsidR="00FF31B2" w:rsidRDefault="00767205" w:rsidP="00C80D4A">
            <w:pPr>
              <w:rPr>
                <w:rFonts w:ascii="Calibri" w:hAnsi="Calibri" w:cs="Calibri"/>
                <w:color w:val="000000"/>
              </w:rPr>
            </w:pPr>
            <w:r>
              <w:rPr>
                <w:rFonts w:ascii="Calibri" w:hAnsi="Calibri" w:cs="Calibri"/>
                <w:color w:val="000000"/>
              </w:rPr>
              <w:t>5.5</w:t>
            </w:r>
          </w:p>
        </w:tc>
        <w:tc>
          <w:tcPr>
            <w:tcW w:w="2650" w:type="pct"/>
          </w:tcPr>
          <w:p w14:paraId="441C335B" w14:textId="77777777" w:rsidR="00FF31B2" w:rsidRDefault="00FF31B2" w:rsidP="00C80D4A">
            <w:r>
              <w:t>Ability to acquire data from external sources – please state how this is done e.g. HR system</w:t>
            </w:r>
          </w:p>
        </w:tc>
        <w:tc>
          <w:tcPr>
            <w:tcW w:w="1484" w:type="pct"/>
          </w:tcPr>
          <w:p w14:paraId="552863E0" w14:textId="5CFB69DB" w:rsidR="00FF31B2" w:rsidRDefault="00FF31B2" w:rsidP="00C80D4A"/>
          <w:p w14:paraId="08EAFF08" w14:textId="73B7AD53" w:rsidR="00FF31B2" w:rsidRDefault="00FF31B2" w:rsidP="00C80D4A"/>
        </w:tc>
        <w:tc>
          <w:tcPr>
            <w:tcW w:w="517" w:type="pct"/>
          </w:tcPr>
          <w:p w14:paraId="3A4688A2" w14:textId="77777777" w:rsidR="00FF31B2" w:rsidRDefault="00FF31B2" w:rsidP="00C80D4A"/>
        </w:tc>
      </w:tr>
      <w:tr w:rsidR="007F655F" w:rsidRPr="00EE397C" w14:paraId="79B9FA22" w14:textId="77777777" w:rsidTr="002513AE">
        <w:trPr>
          <w:trHeight w:val="572"/>
        </w:trPr>
        <w:tc>
          <w:tcPr>
            <w:tcW w:w="349" w:type="pct"/>
          </w:tcPr>
          <w:p w14:paraId="3A2D5C71" w14:textId="288C0DAF" w:rsidR="007F655F" w:rsidRPr="009C5E08" w:rsidRDefault="007F655F" w:rsidP="000E0995">
            <w:pPr>
              <w:rPr>
                <w:rFonts w:ascii="Calibri" w:hAnsi="Calibri" w:cs="Calibri"/>
              </w:rPr>
            </w:pPr>
            <w:r>
              <w:rPr>
                <w:rFonts w:ascii="Calibri" w:hAnsi="Calibri" w:cs="Calibri"/>
                <w:color w:val="000000"/>
              </w:rPr>
              <w:t>5.6</w:t>
            </w:r>
          </w:p>
        </w:tc>
        <w:tc>
          <w:tcPr>
            <w:tcW w:w="2650" w:type="pct"/>
          </w:tcPr>
          <w:p w14:paraId="79401F88" w14:textId="46788B21" w:rsidR="007F655F" w:rsidRPr="00315CEA" w:rsidRDefault="0089703A" w:rsidP="000E0995">
            <w:pPr>
              <w:rPr>
                <w:highlight w:val="yellow"/>
              </w:rPr>
            </w:pPr>
            <w:r>
              <w:t>Ability to use</w:t>
            </w:r>
            <w:r w:rsidR="006849EF">
              <w:t xml:space="preserve"> LAN, </w:t>
            </w:r>
            <w:r w:rsidR="0063265A">
              <w:t>Wi-Fi</w:t>
            </w:r>
            <w:r w:rsidR="006849EF">
              <w:t xml:space="preserve">, </w:t>
            </w:r>
            <w:r w:rsidR="00F91BEC">
              <w:t xml:space="preserve">5G/LTE, </w:t>
            </w:r>
            <w:r w:rsidR="007F655F" w:rsidRPr="00345769">
              <w:t>TETRA</w:t>
            </w:r>
            <w:r w:rsidR="00E57A00" w:rsidRPr="00345769">
              <w:t>/Airwave/ESN – Support during transition to ESN</w:t>
            </w:r>
            <w:r w:rsidR="002513AE" w:rsidRPr="00345769">
              <w:t>.</w:t>
            </w:r>
          </w:p>
        </w:tc>
        <w:tc>
          <w:tcPr>
            <w:tcW w:w="1484" w:type="pct"/>
          </w:tcPr>
          <w:p w14:paraId="2C06A55C" w14:textId="77777777" w:rsidR="007F655F" w:rsidRPr="00EE397C" w:rsidRDefault="007F655F" w:rsidP="000E0995"/>
        </w:tc>
        <w:tc>
          <w:tcPr>
            <w:tcW w:w="517" w:type="pct"/>
          </w:tcPr>
          <w:p w14:paraId="16028521" w14:textId="77777777" w:rsidR="007F655F" w:rsidRPr="00EE397C" w:rsidRDefault="007F655F" w:rsidP="000E0995"/>
        </w:tc>
      </w:tr>
      <w:tr w:rsidR="00D93FC3" w:rsidRPr="00EE397C" w14:paraId="045F1067" w14:textId="77777777" w:rsidTr="002513AE">
        <w:trPr>
          <w:trHeight w:val="572"/>
        </w:trPr>
        <w:tc>
          <w:tcPr>
            <w:tcW w:w="349" w:type="pct"/>
          </w:tcPr>
          <w:p w14:paraId="73290EAA" w14:textId="2F948A53" w:rsidR="00D93FC3" w:rsidRDefault="00D93FC3" w:rsidP="000E0995">
            <w:pPr>
              <w:rPr>
                <w:rFonts w:ascii="Calibri" w:hAnsi="Calibri" w:cs="Calibri"/>
                <w:color w:val="000000"/>
              </w:rPr>
            </w:pPr>
            <w:r>
              <w:rPr>
                <w:rFonts w:ascii="Calibri" w:hAnsi="Calibri" w:cs="Calibri"/>
                <w:color w:val="000000"/>
              </w:rPr>
              <w:t>5.7</w:t>
            </w:r>
          </w:p>
        </w:tc>
        <w:tc>
          <w:tcPr>
            <w:tcW w:w="2650" w:type="pct"/>
          </w:tcPr>
          <w:p w14:paraId="09247A29" w14:textId="3F35274F" w:rsidR="00D93FC3" w:rsidRPr="00345769" w:rsidRDefault="00D93FC3" w:rsidP="000E0995">
            <w:r>
              <w:t>Automatic</w:t>
            </w:r>
            <w:r w:rsidR="004D092C">
              <w:t xml:space="preserve"> map updating</w:t>
            </w:r>
            <w:r w:rsidR="00941B49">
              <w:t xml:space="preserve"> - s</w:t>
            </w:r>
            <w:r w:rsidR="004D092C">
              <w:t>eamless</w:t>
            </w:r>
            <w:r w:rsidR="00941B49">
              <w:t xml:space="preserve"> updates of mapping layers </w:t>
            </w:r>
            <w:r w:rsidR="005456E8">
              <w:t>from external sources such as Or</w:t>
            </w:r>
            <w:r w:rsidR="003709C7">
              <w:t>dnance Survey.</w:t>
            </w:r>
          </w:p>
        </w:tc>
        <w:tc>
          <w:tcPr>
            <w:tcW w:w="1484" w:type="pct"/>
          </w:tcPr>
          <w:p w14:paraId="576F27AC" w14:textId="77777777" w:rsidR="00D93FC3" w:rsidRPr="00EE397C" w:rsidRDefault="00D93FC3" w:rsidP="000E0995"/>
        </w:tc>
        <w:tc>
          <w:tcPr>
            <w:tcW w:w="517" w:type="pct"/>
          </w:tcPr>
          <w:p w14:paraId="5E51D4D6" w14:textId="77777777" w:rsidR="00D93FC3" w:rsidRPr="00EE397C" w:rsidRDefault="00D93FC3" w:rsidP="000E0995"/>
        </w:tc>
      </w:tr>
    </w:tbl>
    <w:p w14:paraId="4601A1EA" w14:textId="77777777" w:rsidR="00FF31B2" w:rsidRDefault="00FF31B2" w:rsidP="00FF31B2"/>
    <w:p w14:paraId="47AD587D" w14:textId="5BF98105" w:rsidR="00A36BAF" w:rsidRDefault="00A36BAF" w:rsidP="00767205">
      <w:pPr>
        <w:pStyle w:val="Heading3"/>
        <w:numPr>
          <w:ilvl w:val="0"/>
          <w:numId w:val="20"/>
        </w:numPr>
        <w:ind w:left="426" w:hanging="426"/>
      </w:pPr>
      <w:r>
        <w:t>Hydrant Management System</w:t>
      </w:r>
    </w:p>
    <w:p w14:paraId="60287C04" w14:textId="77777777" w:rsidR="00A36BAF" w:rsidRPr="00A36BAF" w:rsidRDefault="00A36BAF" w:rsidP="00A36BAF"/>
    <w:tbl>
      <w:tblPr>
        <w:tblStyle w:val="TableGrid"/>
        <w:tblW w:w="5000" w:type="pct"/>
        <w:tblLook w:val="04A0" w:firstRow="1" w:lastRow="0" w:firstColumn="1" w:lastColumn="0" w:noHBand="0" w:noVBand="1"/>
      </w:tblPr>
      <w:tblGrid>
        <w:gridCol w:w="626"/>
        <w:gridCol w:w="6012"/>
        <w:gridCol w:w="3315"/>
        <w:gridCol w:w="1149"/>
      </w:tblGrid>
      <w:tr w:rsidR="00C538D7" w:rsidRPr="00261826" w14:paraId="60419CC6" w14:textId="77777777" w:rsidTr="00C538D7">
        <w:trPr>
          <w:cantSplit/>
        </w:trPr>
        <w:tc>
          <w:tcPr>
            <w:tcW w:w="298" w:type="pct"/>
          </w:tcPr>
          <w:p w14:paraId="0C2A7FAC" w14:textId="77777777" w:rsidR="00C538D7" w:rsidRPr="00261826" w:rsidRDefault="00C538D7" w:rsidP="00C538D7">
            <w:pPr>
              <w:rPr>
                <w:b/>
                <w:smallCaps/>
              </w:rPr>
            </w:pPr>
            <w:r w:rsidRPr="00261826">
              <w:rPr>
                <w:b/>
                <w:smallCaps/>
              </w:rPr>
              <w:t>Ref</w:t>
            </w:r>
          </w:p>
        </w:tc>
        <w:tc>
          <w:tcPr>
            <w:tcW w:w="2724" w:type="pct"/>
          </w:tcPr>
          <w:p w14:paraId="55709145" w14:textId="77777777" w:rsidR="00C538D7" w:rsidRPr="00261826" w:rsidRDefault="00C538D7" w:rsidP="00C538D7">
            <w:pPr>
              <w:rPr>
                <w:b/>
                <w:smallCaps/>
              </w:rPr>
            </w:pPr>
            <w:r w:rsidRPr="00261826">
              <w:rPr>
                <w:b/>
                <w:smallCaps/>
              </w:rPr>
              <w:t>Requirement</w:t>
            </w:r>
          </w:p>
        </w:tc>
        <w:tc>
          <w:tcPr>
            <w:tcW w:w="1509" w:type="pct"/>
          </w:tcPr>
          <w:p w14:paraId="5A81EF36" w14:textId="77777777" w:rsidR="00C538D7" w:rsidRPr="00261826" w:rsidRDefault="00C538D7" w:rsidP="00C538D7">
            <w:pPr>
              <w:rPr>
                <w:b/>
                <w:smallCaps/>
              </w:rPr>
            </w:pPr>
            <w:r>
              <w:rPr>
                <w:b/>
                <w:smallCaps/>
              </w:rPr>
              <w:t>Response</w:t>
            </w:r>
          </w:p>
        </w:tc>
        <w:tc>
          <w:tcPr>
            <w:tcW w:w="469" w:type="pct"/>
          </w:tcPr>
          <w:p w14:paraId="3AD4BB82" w14:textId="77777777" w:rsidR="000E204E" w:rsidRDefault="000E204E" w:rsidP="000E204E">
            <w:pPr>
              <w:rPr>
                <w:b/>
                <w:smallCaps/>
              </w:rPr>
            </w:pPr>
            <w:r>
              <w:rPr>
                <w:b/>
                <w:smallCaps/>
              </w:rPr>
              <w:t>Compliant</w:t>
            </w:r>
          </w:p>
          <w:p w14:paraId="45C2E114" w14:textId="0E2A32E9" w:rsidR="00C538D7" w:rsidRDefault="000E204E" w:rsidP="000E204E">
            <w:pPr>
              <w:rPr>
                <w:b/>
                <w:smallCaps/>
              </w:rPr>
            </w:pPr>
            <w:r>
              <w:rPr>
                <w:b/>
                <w:smallCaps/>
              </w:rPr>
              <w:t>Yes / No</w:t>
            </w:r>
          </w:p>
        </w:tc>
      </w:tr>
      <w:tr w:rsidR="00A36BAF" w14:paraId="313702AD" w14:textId="77777777" w:rsidTr="00C538D7">
        <w:trPr>
          <w:cantSplit/>
        </w:trPr>
        <w:tc>
          <w:tcPr>
            <w:tcW w:w="298" w:type="pct"/>
          </w:tcPr>
          <w:p w14:paraId="50282FF8" w14:textId="2D17440B" w:rsidR="00A36BAF" w:rsidRPr="00333195" w:rsidRDefault="00767205" w:rsidP="00C80D4A">
            <w:r>
              <w:t>6.1</w:t>
            </w:r>
          </w:p>
        </w:tc>
        <w:tc>
          <w:tcPr>
            <w:tcW w:w="2724" w:type="pct"/>
          </w:tcPr>
          <w:p w14:paraId="30C52758" w14:textId="77777777" w:rsidR="00A36BAF" w:rsidRPr="00333195" w:rsidRDefault="00A36BAF" w:rsidP="00C80D4A">
            <w:r>
              <w:t xml:space="preserve">Ability to report a </w:t>
            </w:r>
            <w:r w:rsidRPr="00333195">
              <w:t>Hyd</w:t>
            </w:r>
            <w:r>
              <w:t>rant defect using MDT to send to the Hydrant Management System</w:t>
            </w:r>
          </w:p>
        </w:tc>
        <w:tc>
          <w:tcPr>
            <w:tcW w:w="1509" w:type="pct"/>
          </w:tcPr>
          <w:p w14:paraId="1683242D" w14:textId="77777777" w:rsidR="00A36BAF" w:rsidRPr="00333195" w:rsidRDefault="00A36BAF" w:rsidP="00C80D4A"/>
        </w:tc>
        <w:tc>
          <w:tcPr>
            <w:tcW w:w="469" w:type="pct"/>
          </w:tcPr>
          <w:p w14:paraId="400F9795" w14:textId="77777777" w:rsidR="00A36BAF" w:rsidRDefault="00A36BAF" w:rsidP="00C80D4A"/>
        </w:tc>
      </w:tr>
      <w:tr w:rsidR="003247E0" w14:paraId="1D7E0CE0" w14:textId="77777777" w:rsidTr="00C538D7">
        <w:trPr>
          <w:cantSplit/>
        </w:trPr>
        <w:tc>
          <w:tcPr>
            <w:tcW w:w="298" w:type="pct"/>
          </w:tcPr>
          <w:p w14:paraId="38E325DA" w14:textId="58CAA902" w:rsidR="003247E0" w:rsidRPr="003247E0" w:rsidRDefault="003247E0" w:rsidP="008732BB">
            <w:pPr>
              <w:rPr>
                <w:rFonts w:ascii="Calibri" w:hAnsi="Calibri" w:cs="Calibri"/>
                <w:color w:val="000000"/>
              </w:rPr>
            </w:pPr>
            <w:r w:rsidRPr="003247E0">
              <w:rPr>
                <w:rFonts w:ascii="Calibri" w:hAnsi="Calibri" w:cs="Calibri"/>
                <w:color w:val="000000"/>
              </w:rPr>
              <w:t>6.2</w:t>
            </w:r>
          </w:p>
        </w:tc>
        <w:tc>
          <w:tcPr>
            <w:tcW w:w="2724" w:type="pct"/>
          </w:tcPr>
          <w:p w14:paraId="7D2FE865" w14:textId="514ADAA3" w:rsidR="003247E0" w:rsidRDefault="003247E0" w:rsidP="006A78F8">
            <w:r w:rsidRPr="003247E0">
              <w:t>View Orders raised within specific date parameters</w:t>
            </w:r>
          </w:p>
        </w:tc>
        <w:tc>
          <w:tcPr>
            <w:tcW w:w="1509" w:type="pct"/>
          </w:tcPr>
          <w:p w14:paraId="31F3607B" w14:textId="77777777" w:rsidR="003247E0" w:rsidRDefault="003247E0" w:rsidP="008732BB"/>
        </w:tc>
        <w:tc>
          <w:tcPr>
            <w:tcW w:w="469" w:type="pct"/>
          </w:tcPr>
          <w:p w14:paraId="60C916D6" w14:textId="77777777" w:rsidR="003247E0" w:rsidRDefault="003247E0" w:rsidP="008732BB"/>
        </w:tc>
      </w:tr>
    </w:tbl>
    <w:p w14:paraId="266E6EA1" w14:textId="77777777" w:rsidR="00A36BAF" w:rsidRDefault="00A36BAF" w:rsidP="00FF31B2"/>
    <w:p w14:paraId="7596F0C6" w14:textId="6E0AF8B7" w:rsidR="00A36BAF" w:rsidRDefault="00A36BAF" w:rsidP="00767205">
      <w:pPr>
        <w:pStyle w:val="Heading3"/>
        <w:numPr>
          <w:ilvl w:val="0"/>
          <w:numId w:val="20"/>
        </w:numPr>
        <w:ind w:left="426" w:hanging="426"/>
      </w:pPr>
      <w:r>
        <w:t>Operational Data Management System</w:t>
      </w:r>
    </w:p>
    <w:p w14:paraId="3A9FD76A" w14:textId="77777777" w:rsidR="00A36BAF" w:rsidRPr="00A36BAF" w:rsidRDefault="00A36BAF" w:rsidP="00A36BAF"/>
    <w:tbl>
      <w:tblPr>
        <w:tblStyle w:val="TableGrid"/>
        <w:tblW w:w="5000" w:type="pct"/>
        <w:tblLook w:val="04A0" w:firstRow="1" w:lastRow="0" w:firstColumn="1" w:lastColumn="0" w:noHBand="0" w:noVBand="1"/>
      </w:tblPr>
      <w:tblGrid>
        <w:gridCol w:w="739"/>
        <w:gridCol w:w="5952"/>
        <w:gridCol w:w="3262"/>
        <w:gridCol w:w="1149"/>
      </w:tblGrid>
      <w:tr w:rsidR="00C538D7" w:rsidRPr="00261826" w14:paraId="78F5415F" w14:textId="77777777" w:rsidTr="00C538D7">
        <w:trPr>
          <w:tblHeader/>
        </w:trPr>
        <w:tc>
          <w:tcPr>
            <w:tcW w:w="349" w:type="pct"/>
          </w:tcPr>
          <w:p w14:paraId="2117BE2C" w14:textId="77777777" w:rsidR="00C538D7" w:rsidRPr="00261826" w:rsidRDefault="00C538D7" w:rsidP="00C538D7">
            <w:pPr>
              <w:rPr>
                <w:b/>
                <w:smallCaps/>
              </w:rPr>
            </w:pPr>
            <w:r w:rsidRPr="00261826">
              <w:rPr>
                <w:b/>
                <w:smallCaps/>
              </w:rPr>
              <w:t>Ref</w:t>
            </w:r>
          </w:p>
        </w:tc>
        <w:tc>
          <w:tcPr>
            <w:tcW w:w="2697" w:type="pct"/>
          </w:tcPr>
          <w:p w14:paraId="26E76E76" w14:textId="77777777" w:rsidR="00C538D7" w:rsidRPr="00261826" w:rsidRDefault="00C538D7" w:rsidP="00C538D7">
            <w:pPr>
              <w:rPr>
                <w:b/>
                <w:smallCaps/>
              </w:rPr>
            </w:pPr>
            <w:r w:rsidRPr="00261826">
              <w:rPr>
                <w:b/>
                <w:smallCaps/>
              </w:rPr>
              <w:t>Requirement</w:t>
            </w:r>
          </w:p>
        </w:tc>
        <w:tc>
          <w:tcPr>
            <w:tcW w:w="1485" w:type="pct"/>
          </w:tcPr>
          <w:p w14:paraId="17855B7E" w14:textId="77777777" w:rsidR="00C538D7" w:rsidRPr="00261826" w:rsidRDefault="00C538D7" w:rsidP="00C538D7">
            <w:pPr>
              <w:rPr>
                <w:b/>
                <w:smallCaps/>
              </w:rPr>
            </w:pPr>
            <w:r>
              <w:rPr>
                <w:b/>
                <w:smallCaps/>
              </w:rPr>
              <w:t>Response</w:t>
            </w:r>
          </w:p>
        </w:tc>
        <w:tc>
          <w:tcPr>
            <w:tcW w:w="469" w:type="pct"/>
          </w:tcPr>
          <w:p w14:paraId="66F81013" w14:textId="77777777" w:rsidR="000E204E" w:rsidRDefault="000E204E" w:rsidP="000E204E">
            <w:pPr>
              <w:rPr>
                <w:b/>
                <w:smallCaps/>
              </w:rPr>
            </w:pPr>
            <w:r>
              <w:rPr>
                <w:b/>
                <w:smallCaps/>
              </w:rPr>
              <w:t>Compliant</w:t>
            </w:r>
          </w:p>
          <w:p w14:paraId="7213B435" w14:textId="558D9B2B" w:rsidR="00C538D7" w:rsidRDefault="000E204E" w:rsidP="000E204E">
            <w:pPr>
              <w:rPr>
                <w:b/>
                <w:smallCaps/>
              </w:rPr>
            </w:pPr>
            <w:r>
              <w:rPr>
                <w:b/>
                <w:smallCaps/>
              </w:rPr>
              <w:t>Yes / No</w:t>
            </w:r>
          </w:p>
        </w:tc>
      </w:tr>
      <w:tr w:rsidR="00A36BAF" w14:paraId="7AE984DB" w14:textId="77777777" w:rsidTr="00C538D7">
        <w:trPr>
          <w:cantSplit/>
        </w:trPr>
        <w:tc>
          <w:tcPr>
            <w:tcW w:w="349" w:type="pct"/>
          </w:tcPr>
          <w:p w14:paraId="73D9DDE8" w14:textId="2F4FD01A" w:rsidR="00A36BAF" w:rsidRDefault="00767205" w:rsidP="00C80D4A">
            <w:pPr>
              <w:rPr>
                <w:rFonts w:ascii="Calibri" w:hAnsi="Calibri" w:cs="Calibri"/>
                <w:color w:val="000000"/>
              </w:rPr>
            </w:pPr>
            <w:r>
              <w:rPr>
                <w:rFonts w:ascii="Calibri" w:hAnsi="Calibri" w:cs="Calibri"/>
                <w:color w:val="000000"/>
              </w:rPr>
              <w:t>7.1</w:t>
            </w:r>
          </w:p>
        </w:tc>
        <w:tc>
          <w:tcPr>
            <w:tcW w:w="2697" w:type="pct"/>
          </w:tcPr>
          <w:p w14:paraId="08230BFD" w14:textId="77777777" w:rsidR="00A36BAF" w:rsidRDefault="00A36BAF" w:rsidP="00C80D4A">
            <w:r>
              <w:t>Client side of system should run with minimum plug ins – please list required software other than the Operating System</w:t>
            </w:r>
          </w:p>
        </w:tc>
        <w:tc>
          <w:tcPr>
            <w:tcW w:w="1485" w:type="pct"/>
          </w:tcPr>
          <w:p w14:paraId="438FA261" w14:textId="77777777" w:rsidR="00A36BAF" w:rsidRDefault="00A36BAF" w:rsidP="00C80D4A"/>
        </w:tc>
        <w:tc>
          <w:tcPr>
            <w:tcW w:w="469" w:type="pct"/>
          </w:tcPr>
          <w:p w14:paraId="7855494A" w14:textId="77777777" w:rsidR="00A36BAF" w:rsidRDefault="00A36BAF" w:rsidP="00C80D4A"/>
        </w:tc>
      </w:tr>
      <w:tr w:rsidR="00A36BAF" w14:paraId="2F9429D7" w14:textId="77777777" w:rsidTr="00C538D7">
        <w:tc>
          <w:tcPr>
            <w:tcW w:w="349" w:type="pct"/>
          </w:tcPr>
          <w:p w14:paraId="6B9AB1D4" w14:textId="409C1B8C" w:rsidR="00A36BAF" w:rsidRDefault="00767205" w:rsidP="00C80D4A">
            <w:pPr>
              <w:rPr>
                <w:rFonts w:ascii="Calibri" w:hAnsi="Calibri" w:cs="Calibri"/>
                <w:color w:val="000000"/>
              </w:rPr>
            </w:pPr>
            <w:r>
              <w:rPr>
                <w:rFonts w:ascii="Calibri" w:hAnsi="Calibri" w:cs="Calibri"/>
                <w:color w:val="000000"/>
              </w:rPr>
              <w:t>7.2</w:t>
            </w:r>
          </w:p>
        </w:tc>
        <w:tc>
          <w:tcPr>
            <w:tcW w:w="2697" w:type="pct"/>
          </w:tcPr>
          <w:p w14:paraId="28A4FDFD" w14:textId="77777777" w:rsidR="00A36BAF" w:rsidRDefault="00A36BAF" w:rsidP="00C80D4A">
            <w:r>
              <w:t>Ability to output / publish POIs to organisation intranet</w:t>
            </w:r>
          </w:p>
        </w:tc>
        <w:tc>
          <w:tcPr>
            <w:tcW w:w="1485" w:type="pct"/>
          </w:tcPr>
          <w:p w14:paraId="5CB0A302" w14:textId="77777777" w:rsidR="00A36BAF" w:rsidRDefault="00A36BAF" w:rsidP="00C80D4A"/>
        </w:tc>
        <w:tc>
          <w:tcPr>
            <w:tcW w:w="469" w:type="pct"/>
          </w:tcPr>
          <w:p w14:paraId="7F6A643B" w14:textId="77777777" w:rsidR="00A36BAF" w:rsidRDefault="00A36BAF" w:rsidP="00C80D4A"/>
        </w:tc>
      </w:tr>
      <w:tr w:rsidR="00A36BAF" w14:paraId="026B8065" w14:textId="77777777" w:rsidTr="00C538D7">
        <w:trPr>
          <w:cantSplit/>
        </w:trPr>
        <w:tc>
          <w:tcPr>
            <w:tcW w:w="349" w:type="pct"/>
          </w:tcPr>
          <w:p w14:paraId="6215E110" w14:textId="61D1DEF8" w:rsidR="00A36BAF" w:rsidRDefault="00767205" w:rsidP="00C80D4A">
            <w:pPr>
              <w:rPr>
                <w:rFonts w:ascii="Calibri" w:hAnsi="Calibri" w:cs="Calibri"/>
                <w:color w:val="000000"/>
              </w:rPr>
            </w:pPr>
            <w:r>
              <w:t>7.3</w:t>
            </w:r>
          </w:p>
        </w:tc>
        <w:tc>
          <w:tcPr>
            <w:tcW w:w="2697" w:type="pct"/>
          </w:tcPr>
          <w:p w14:paraId="7C681958" w14:textId="77777777" w:rsidR="00A36BAF" w:rsidRPr="00AD35E6" w:rsidRDefault="00A36BAF" w:rsidP="00C80D4A">
            <w:r w:rsidRPr="00AD35E6">
              <w:t>Ability to fill in custom forms on the MDT with the details sent back to a desired location for processing</w:t>
            </w:r>
          </w:p>
        </w:tc>
        <w:tc>
          <w:tcPr>
            <w:tcW w:w="1485" w:type="pct"/>
          </w:tcPr>
          <w:p w14:paraId="40A152CF" w14:textId="77777777" w:rsidR="00A36BAF" w:rsidRDefault="00A36BAF" w:rsidP="00C80D4A"/>
        </w:tc>
        <w:tc>
          <w:tcPr>
            <w:tcW w:w="469" w:type="pct"/>
          </w:tcPr>
          <w:p w14:paraId="07F2A333" w14:textId="77777777" w:rsidR="00A36BAF" w:rsidRDefault="00A36BAF" w:rsidP="00C80D4A"/>
        </w:tc>
      </w:tr>
      <w:tr w:rsidR="006A78F8" w:rsidRPr="006A78F8" w14:paraId="74586B44" w14:textId="77777777" w:rsidTr="00C538D7">
        <w:tc>
          <w:tcPr>
            <w:tcW w:w="349" w:type="pct"/>
          </w:tcPr>
          <w:p w14:paraId="643524AC" w14:textId="1E7E999B"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4</w:t>
            </w:r>
          </w:p>
        </w:tc>
        <w:tc>
          <w:tcPr>
            <w:tcW w:w="2697" w:type="pct"/>
          </w:tcPr>
          <w:p w14:paraId="65CCCCAC" w14:textId="77777777" w:rsidR="00767205" w:rsidRPr="006A78F8" w:rsidRDefault="00767205" w:rsidP="00767205">
            <w:r w:rsidRPr="006A78F8">
              <w:t>Have a built in gazetteer</w:t>
            </w:r>
          </w:p>
        </w:tc>
        <w:tc>
          <w:tcPr>
            <w:tcW w:w="1485" w:type="pct"/>
          </w:tcPr>
          <w:p w14:paraId="7CD4DBCA" w14:textId="77777777" w:rsidR="00767205" w:rsidRPr="006A78F8" w:rsidRDefault="00767205" w:rsidP="00767205"/>
        </w:tc>
        <w:tc>
          <w:tcPr>
            <w:tcW w:w="469" w:type="pct"/>
          </w:tcPr>
          <w:p w14:paraId="0D00D783" w14:textId="77777777" w:rsidR="00767205" w:rsidRPr="006A78F8" w:rsidRDefault="00767205" w:rsidP="00767205"/>
        </w:tc>
      </w:tr>
      <w:tr w:rsidR="006A78F8" w:rsidRPr="006A78F8" w14:paraId="5D648107" w14:textId="77777777" w:rsidTr="00C538D7">
        <w:tc>
          <w:tcPr>
            <w:tcW w:w="349" w:type="pct"/>
          </w:tcPr>
          <w:p w14:paraId="7F18161F" w14:textId="5D287A86"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5</w:t>
            </w:r>
          </w:p>
        </w:tc>
        <w:tc>
          <w:tcPr>
            <w:tcW w:w="2697" w:type="pct"/>
          </w:tcPr>
          <w:p w14:paraId="5A159E5E" w14:textId="77777777" w:rsidR="00767205" w:rsidRPr="006A78F8" w:rsidRDefault="00767205" w:rsidP="00767205">
            <w:r w:rsidRPr="006A78F8">
              <w:t xml:space="preserve">Ability to create custom menu/menus to display different document types such as AET’s, SOPs, Aide Memoires </w:t>
            </w:r>
          </w:p>
        </w:tc>
        <w:tc>
          <w:tcPr>
            <w:tcW w:w="1485" w:type="pct"/>
          </w:tcPr>
          <w:p w14:paraId="0A6966C6" w14:textId="77777777" w:rsidR="00767205" w:rsidRPr="006A78F8" w:rsidRDefault="00767205" w:rsidP="00767205"/>
        </w:tc>
        <w:tc>
          <w:tcPr>
            <w:tcW w:w="469" w:type="pct"/>
          </w:tcPr>
          <w:p w14:paraId="08987F9E" w14:textId="77777777" w:rsidR="00767205" w:rsidRPr="006A78F8" w:rsidRDefault="00767205" w:rsidP="00767205"/>
        </w:tc>
      </w:tr>
      <w:tr w:rsidR="006A78F8" w:rsidRPr="006A78F8" w14:paraId="559B06D3" w14:textId="77777777" w:rsidTr="00C538D7">
        <w:tc>
          <w:tcPr>
            <w:tcW w:w="349" w:type="pct"/>
          </w:tcPr>
          <w:p w14:paraId="73B6BEF5" w14:textId="6980DABD"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6</w:t>
            </w:r>
          </w:p>
        </w:tc>
        <w:tc>
          <w:tcPr>
            <w:tcW w:w="2697" w:type="pct"/>
          </w:tcPr>
          <w:p w14:paraId="44C8BFE7" w14:textId="77777777" w:rsidR="00767205" w:rsidRPr="006A78F8" w:rsidRDefault="00767205" w:rsidP="00767205">
            <w:r w:rsidRPr="006A78F8">
              <w:t>Ability to create custom menus for POI’s</w:t>
            </w:r>
          </w:p>
        </w:tc>
        <w:tc>
          <w:tcPr>
            <w:tcW w:w="1485" w:type="pct"/>
          </w:tcPr>
          <w:p w14:paraId="6476E758" w14:textId="77777777" w:rsidR="00767205" w:rsidRPr="006A78F8" w:rsidRDefault="00767205" w:rsidP="00767205"/>
        </w:tc>
        <w:tc>
          <w:tcPr>
            <w:tcW w:w="469" w:type="pct"/>
          </w:tcPr>
          <w:p w14:paraId="4096006C" w14:textId="77777777" w:rsidR="00767205" w:rsidRPr="006A78F8" w:rsidRDefault="00767205" w:rsidP="00767205"/>
        </w:tc>
      </w:tr>
      <w:tr w:rsidR="006A78F8" w:rsidRPr="006A78F8" w14:paraId="7A7B7866" w14:textId="77777777" w:rsidTr="00C538D7">
        <w:tc>
          <w:tcPr>
            <w:tcW w:w="349" w:type="pct"/>
          </w:tcPr>
          <w:p w14:paraId="3761B374" w14:textId="38CA6056"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7</w:t>
            </w:r>
          </w:p>
        </w:tc>
        <w:tc>
          <w:tcPr>
            <w:tcW w:w="2697" w:type="pct"/>
          </w:tcPr>
          <w:p w14:paraId="3A2E4B13" w14:textId="61E7BB7B" w:rsidR="00767205" w:rsidRPr="006A78F8" w:rsidRDefault="00767205" w:rsidP="00767205">
            <w:r w:rsidRPr="006A78F8">
              <w:t>Ability to import data</w:t>
            </w:r>
            <w:r w:rsidR="00D72905" w:rsidRPr="006A78F8">
              <w:t xml:space="preserve"> (including large / bulk data)</w:t>
            </w:r>
            <w:r w:rsidRPr="006A78F8">
              <w:t xml:space="preserve"> from other databases / data sources</w:t>
            </w:r>
          </w:p>
        </w:tc>
        <w:tc>
          <w:tcPr>
            <w:tcW w:w="1485" w:type="pct"/>
          </w:tcPr>
          <w:p w14:paraId="1D02DAE4" w14:textId="77777777" w:rsidR="00767205" w:rsidRPr="006A78F8" w:rsidRDefault="00767205" w:rsidP="00767205"/>
        </w:tc>
        <w:tc>
          <w:tcPr>
            <w:tcW w:w="469" w:type="pct"/>
          </w:tcPr>
          <w:p w14:paraId="11941F25" w14:textId="77777777" w:rsidR="00767205" w:rsidRPr="006A78F8" w:rsidRDefault="00767205" w:rsidP="00767205"/>
        </w:tc>
      </w:tr>
      <w:tr w:rsidR="006A78F8" w:rsidRPr="006A78F8" w14:paraId="74AD66EC" w14:textId="77777777" w:rsidTr="00C538D7">
        <w:tc>
          <w:tcPr>
            <w:tcW w:w="349" w:type="pct"/>
          </w:tcPr>
          <w:p w14:paraId="6DC6D677" w14:textId="5E10DFC3" w:rsidR="00767205" w:rsidRPr="006A78F8" w:rsidRDefault="00767205" w:rsidP="00767205">
            <w:pPr>
              <w:rPr>
                <w:rFonts w:ascii="Calibri" w:hAnsi="Calibri" w:cs="Calibri"/>
              </w:rPr>
            </w:pPr>
            <w:r w:rsidRPr="006A78F8">
              <w:rPr>
                <w:rFonts w:ascii="Calibri" w:hAnsi="Calibri" w:cs="Calibri"/>
              </w:rPr>
              <w:t>7.</w:t>
            </w:r>
            <w:r w:rsidR="000E58BA">
              <w:rPr>
                <w:rFonts w:ascii="Calibri" w:hAnsi="Calibri" w:cs="Calibri"/>
              </w:rPr>
              <w:t>8</w:t>
            </w:r>
          </w:p>
        </w:tc>
        <w:tc>
          <w:tcPr>
            <w:tcW w:w="2697" w:type="pct"/>
          </w:tcPr>
          <w:p w14:paraId="001E855A" w14:textId="77777777" w:rsidR="00767205" w:rsidRPr="006A78F8" w:rsidRDefault="00767205" w:rsidP="00767205">
            <w:r w:rsidRPr="006A78F8">
              <w:t>Ability to manage private inspections</w:t>
            </w:r>
          </w:p>
        </w:tc>
        <w:tc>
          <w:tcPr>
            <w:tcW w:w="1485" w:type="pct"/>
          </w:tcPr>
          <w:p w14:paraId="2DEE7363" w14:textId="6AEECF82" w:rsidR="00767205" w:rsidRPr="006A78F8" w:rsidRDefault="00767205" w:rsidP="00767205"/>
        </w:tc>
        <w:tc>
          <w:tcPr>
            <w:tcW w:w="469" w:type="pct"/>
          </w:tcPr>
          <w:p w14:paraId="2FCD5E74" w14:textId="77777777" w:rsidR="00767205" w:rsidRPr="006A78F8" w:rsidRDefault="00767205" w:rsidP="00767205"/>
        </w:tc>
      </w:tr>
    </w:tbl>
    <w:p w14:paraId="71296440" w14:textId="77777777" w:rsidR="00A36BAF" w:rsidRPr="00A36BAF" w:rsidRDefault="00A36BAF" w:rsidP="00A36BAF"/>
    <w:p w14:paraId="6BE85594" w14:textId="2765AB60" w:rsidR="00FF7655" w:rsidRDefault="00FF7655" w:rsidP="00334802">
      <w:pPr>
        <w:pStyle w:val="Heading2"/>
        <w:rPr>
          <w:b/>
        </w:rPr>
      </w:pPr>
      <w:bookmarkStart w:id="17" w:name="_Toc17462194"/>
      <w:r w:rsidRPr="001E1592">
        <w:rPr>
          <w:b/>
        </w:rPr>
        <w:t xml:space="preserve">C – </w:t>
      </w:r>
      <w:r w:rsidR="001E1592">
        <w:rPr>
          <w:b/>
        </w:rPr>
        <w:t>COSTS</w:t>
      </w:r>
      <w:bookmarkEnd w:id="17"/>
    </w:p>
    <w:p w14:paraId="026C3B59" w14:textId="15E348C3" w:rsidR="001E1592" w:rsidRPr="001E1592" w:rsidRDefault="001E1592" w:rsidP="001E1592">
      <w:r>
        <w:t>Please refer to Expected Deliverables for indicative quantities.</w:t>
      </w:r>
    </w:p>
    <w:p w14:paraId="07D4021E" w14:textId="2DB2BA34" w:rsidR="001E1592" w:rsidRDefault="006A567C" w:rsidP="00FF7655">
      <w:r>
        <w:t xml:space="preserve">Please </w:t>
      </w:r>
      <w:r w:rsidR="001E1592">
        <w:t>provide details for</w:t>
      </w:r>
      <w:r>
        <w:t xml:space="preserve"> the licencing model</w:t>
      </w:r>
      <w:r w:rsidR="001E1592">
        <w:t>s</w:t>
      </w:r>
      <w:r>
        <w:t xml:space="preserve"> used</w:t>
      </w:r>
      <w:r w:rsidR="001E1592">
        <w:t xml:space="preserve"> and relevant ordering cost break points</w:t>
      </w:r>
      <w:r>
        <w:t>.</w:t>
      </w:r>
    </w:p>
    <w:p w14:paraId="1ED52592" w14:textId="6449DA22" w:rsidR="0099093E" w:rsidRDefault="0099093E" w:rsidP="0099093E">
      <w:r>
        <w:t>Please state whether there is a need to update licenses on a regular basis e.g. annual renewal.</w:t>
      </w:r>
    </w:p>
    <w:p w14:paraId="2CF22635" w14:textId="3D8EC82B" w:rsidR="0099093E" w:rsidRDefault="0099093E" w:rsidP="0099093E">
      <w:r>
        <w:t>Please specify costs for additional licensing, should it be required at a later time.</w:t>
      </w:r>
    </w:p>
    <w:p w14:paraId="53EAF5B8" w14:textId="36BDC0E6" w:rsidR="009D09F7" w:rsidRDefault="009D09F7" w:rsidP="00FF7655">
      <w:r>
        <w:t>Please detail the training that is provided as part of the tender cost.</w:t>
      </w:r>
    </w:p>
    <w:p w14:paraId="48508AC1" w14:textId="6959F1DA" w:rsidR="00B0219E" w:rsidRDefault="00B0219E" w:rsidP="00FF7655">
      <w:r>
        <w:t xml:space="preserve">Prices submitted to be exclusive of VAT. </w:t>
      </w:r>
    </w:p>
    <w:p w14:paraId="603A68FA" w14:textId="2C2E5086" w:rsidR="00FF7655" w:rsidRPr="00FF7655" w:rsidRDefault="00FF7655" w:rsidP="00FF7655">
      <w:r>
        <w:t xml:space="preserve">Costs </w:t>
      </w:r>
      <w:r w:rsidR="00BF40A2">
        <w:t>must</w:t>
      </w:r>
      <w:r>
        <w:t xml:space="preserve"> </w:t>
      </w:r>
      <w:r w:rsidR="006A567C">
        <w:t>be provided for</w:t>
      </w:r>
      <w:r w:rsidR="007A3CF2">
        <w:t xml:space="preserve"> at least</w:t>
      </w:r>
      <w:r w:rsidR="006A567C">
        <w:t xml:space="preserve"> the following:</w:t>
      </w:r>
    </w:p>
    <w:p w14:paraId="5E5E017D" w14:textId="0E67FBEE" w:rsidR="00FF7655" w:rsidRDefault="0009272E" w:rsidP="00255C5F">
      <w:pPr>
        <w:pStyle w:val="Heading3"/>
      </w:pPr>
      <w:r>
        <w:t>C1</w:t>
      </w:r>
      <w:r w:rsidR="00255C5F">
        <w:t xml:space="preserve"> - </w:t>
      </w:r>
      <w:r w:rsidR="006A567C">
        <w:t>MDT Software</w:t>
      </w:r>
    </w:p>
    <w:p w14:paraId="7D6AC74E" w14:textId="77777777" w:rsidR="00255C5F" w:rsidRPr="00255C5F" w:rsidRDefault="00255C5F" w:rsidP="00255C5F"/>
    <w:tbl>
      <w:tblPr>
        <w:tblStyle w:val="TableGrid"/>
        <w:tblW w:w="5000" w:type="pct"/>
        <w:tblLook w:val="04A0" w:firstRow="1" w:lastRow="0" w:firstColumn="1" w:lastColumn="0" w:noHBand="0" w:noVBand="1"/>
      </w:tblPr>
      <w:tblGrid>
        <w:gridCol w:w="511"/>
        <w:gridCol w:w="5890"/>
        <w:gridCol w:w="3426"/>
        <w:gridCol w:w="1275"/>
      </w:tblGrid>
      <w:tr w:rsidR="006A567C" w:rsidRPr="006A567C" w14:paraId="68BB4B27" w14:textId="77777777" w:rsidTr="0009272E">
        <w:tc>
          <w:tcPr>
            <w:tcW w:w="230" w:type="pct"/>
          </w:tcPr>
          <w:p w14:paraId="4FB20D25" w14:textId="04728BEE" w:rsidR="006A567C" w:rsidRPr="006A567C" w:rsidRDefault="00255C5F" w:rsidP="00636B50">
            <w:pPr>
              <w:rPr>
                <w:rStyle w:val="Strong"/>
                <w:smallCaps/>
              </w:rPr>
            </w:pPr>
            <w:r>
              <w:rPr>
                <w:rStyle w:val="Strong"/>
                <w:smallCaps/>
              </w:rPr>
              <w:t>Ref</w:t>
            </w:r>
          </w:p>
        </w:tc>
        <w:tc>
          <w:tcPr>
            <w:tcW w:w="2653" w:type="pct"/>
          </w:tcPr>
          <w:p w14:paraId="7CAF1583" w14:textId="77777777" w:rsidR="006A567C" w:rsidRPr="006A567C" w:rsidRDefault="006A567C" w:rsidP="00636B50">
            <w:pPr>
              <w:rPr>
                <w:rStyle w:val="Strong"/>
                <w:smallCaps/>
              </w:rPr>
            </w:pPr>
            <w:r w:rsidRPr="006A567C">
              <w:rPr>
                <w:rStyle w:val="Strong"/>
                <w:smallCaps/>
              </w:rPr>
              <w:t>Item</w:t>
            </w:r>
          </w:p>
        </w:tc>
        <w:tc>
          <w:tcPr>
            <w:tcW w:w="1543" w:type="pct"/>
          </w:tcPr>
          <w:p w14:paraId="63D930F5" w14:textId="40170FBE" w:rsidR="006A567C" w:rsidRPr="006A567C" w:rsidRDefault="00255C5F" w:rsidP="00636B50">
            <w:pPr>
              <w:rPr>
                <w:rStyle w:val="Strong"/>
                <w:smallCaps/>
              </w:rPr>
            </w:pPr>
            <w:r>
              <w:rPr>
                <w:rStyle w:val="Strong"/>
                <w:smallCaps/>
              </w:rPr>
              <w:t>Response</w:t>
            </w:r>
          </w:p>
        </w:tc>
        <w:tc>
          <w:tcPr>
            <w:tcW w:w="574" w:type="pct"/>
          </w:tcPr>
          <w:p w14:paraId="1E381646" w14:textId="77777777" w:rsidR="006A567C" w:rsidRPr="006A567C" w:rsidRDefault="006A567C" w:rsidP="00636B50">
            <w:pPr>
              <w:rPr>
                <w:rStyle w:val="Strong"/>
                <w:smallCaps/>
              </w:rPr>
            </w:pPr>
            <w:r w:rsidRPr="006A567C">
              <w:rPr>
                <w:rStyle w:val="Strong"/>
                <w:smallCaps/>
              </w:rPr>
              <w:t>Cost</w:t>
            </w:r>
          </w:p>
        </w:tc>
      </w:tr>
      <w:tr w:rsidR="0009272E" w14:paraId="02E6CE8B" w14:textId="77777777" w:rsidTr="0009272E">
        <w:tc>
          <w:tcPr>
            <w:tcW w:w="230" w:type="pct"/>
          </w:tcPr>
          <w:p w14:paraId="743EFB32" w14:textId="3A53C30E" w:rsidR="0009272E" w:rsidRDefault="0009272E" w:rsidP="0009272E">
            <w:r>
              <w:t>1.1</w:t>
            </w:r>
          </w:p>
        </w:tc>
        <w:tc>
          <w:tcPr>
            <w:tcW w:w="2653" w:type="pct"/>
          </w:tcPr>
          <w:p w14:paraId="51906F8A" w14:textId="77777777" w:rsidR="001E1592" w:rsidRDefault="0009272E" w:rsidP="0009272E">
            <w:r>
              <w:t>Software License</w:t>
            </w:r>
            <w:r w:rsidR="001E1592">
              <w:t xml:space="preserve"> Model</w:t>
            </w:r>
          </w:p>
          <w:p w14:paraId="031482BA" w14:textId="3388B07C" w:rsidR="0009272E" w:rsidRDefault="001E1592" w:rsidP="001E1592">
            <w:r>
              <w:t>Please advise if there are different costs when used in a production (live) environment and when used for training purposes</w:t>
            </w:r>
          </w:p>
        </w:tc>
        <w:tc>
          <w:tcPr>
            <w:tcW w:w="1543" w:type="pct"/>
          </w:tcPr>
          <w:p w14:paraId="44E7DBF5" w14:textId="77777777" w:rsidR="0009272E" w:rsidRDefault="0009272E" w:rsidP="0009272E"/>
        </w:tc>
        <w:tc>
          <w:tcPr>
            <w:tcW w:w="574" w:type="pct"/>
          </w:tcPr>
          <w:p w14:paraId="0DEE1D4D" w14:textId="77777777" w:rsidR="0009272E" w:rsidRDefault="0009272E" w:rsidP="0009272E"/>
        </w:tc>
      </w:tr>
      <w:tr w:rsidR="0009272E" w14:paraId="5DC69EE7" w14:textId="77777777" w:rsidTr="0009272E">
        <w:tc>
          <w:tcPr>
            <w:tcW w:w="230" w:type="pct"/>
          </w:tcPr>
          <w:p w14:paraId="0E1EC5E0" w14:textId="7A3DA2FC" w:rsidR="0009272E" w:rsidRDefault="0009272E" w:rsidP="0009272E">
            <w:r>
              <w:t>1.2</w:t>
            </w:r>
          </w:p>
        </w:tc>
        <w:tc>
          <w:tcPr>
            <w:tcW w:w="2653" w:type="pct"/>
          </w:tcPr>
          <w:p w14:paraId="4D99CC42" w14:textId="099D20EC" w:rsidR="0009272E" w:rsidRDefault="0009272E" w:rsidP="002153E9">
            <w:r>
              <w:t xml:space="preserve">Annual </w:t>
            </w:r>
            <w:r w:rsidR="001E1592">
              <w:t xml:space="preserve">cost for Software </w:t>
            </w:r>
            <w:r>
              <w:t xml:space="preserve">Support </w:t>
            </w:r>
            <w:r w:rsidR="001E1592">
              <w:t>and Maintenance</w:t>
            </w:r>
          </w:p>
        </w:tc>
        <w:tc>
          <w:tcPr>
            <w:tcW w:w="1543" w:type="pct"/>
          </w:tcPr>
          <w:p w14:paraId="203DEE6C" w14:textId="77777777" w:rsidR="0009272E" w:rsidRDefault="0009272E" w:rsidP="0009272E"/>
        </w:tc>
        <w:tc>
          <w:tcPr>
            <w:tcW w:w="574" w:type="pct"/>
          </w:tcPr>
          <w:p w14:paraId="02F07509" w14:textId="77777777" w:rsidR="0009272E" w:rsidRDefault="0009272E" w:rsidP="0009272E"/>
        </w:tc>
      </w:tr>
    </w:tbl>
    <w:p w14:paraId="64DE3759" w14:textId="77777777" w:rsidR="006A567C" w:rsidRPr="006A567C" w:rsidRDefault="006A567C" w:rsidP="006A567C"/>
    <w:p w14:paraId="7CA2DD1F" w14:textId="1D1649CA" w:rsidR="00255C5F" w:rsidRDefault="0009272E" w:rsidP="00BC7482">
      <w:pPr>
        <w:pStyle w:val="Heading3"/>
      </w:pPr>
      <w:r>
        <w:t>C2</w:t>
      </w:r>
      <w:r w:rsidR="00255C5F">
        <w:t xml:space="preserve"> – Incident Command Unit Software</w:t>
      </w:r>
    </w:p>
    <w:tbl>
      <w:tblPr>
        <w:tblStyle w:val="TableGrid"/>
        <w:tblW w:w="5000" w:type="pct"/>
        <w:tblLook w:val="04A0" w:firstRow="1" w:lastRow="0" w:firstColumn="1" w:lastColumn="0" w:noHBand="0" w:noVBand="1"/>
      </w:tblPr>
      <w:tblGrid>
        <w:gridCol w:w="511"/>
        <w:gridCol w:w="5890"/>
        <w:gridCol w:w="3426"/>
        <w:gridCol w:w="1275"/>
      </w:tblGrid>
      <w:tr w:rsidR="00255C5F" w:rsidRPr="006A567C" w14:paraId="62CAD2B1" w14:textId="77777777" w:rsidTr="0009272E">
        <w:tc>
          <w:tcPr>
            <w:tcW w:w="230" w:type="pct"/>
          </w:tcPr>
          <w:p w14:paraId="566DC88D" w14:textId="77777777" w:rsidR="00255C5F" w:rsidRPr="006A567C" w:rsidRDefault="00255C5F" w:rsidP="00636B50">
            <w:pPr>
              <w:rPr>
                <w:rStyle w:val="Strong"/>
                <w:smallCaps/>
              </w:rPr>
            </w:pPr>
            <w:r>
              <w:rPr>
                <w:rStyle w:val="Strong"/>
                <w:smallCaps/>
              </w:rPr>
              <w:t>Ref</w:t>
            </w:r>
          </w:p>
        </w:tc>
        <w:tc>
          <w:tcPr>
            <w:tcW w:w="2653" w:type="pct"/>
          </w:tcPr>
          <w:p w14:paraId="4CB3BD96" w14:textId="77777777" w:rsidR="00255C5F" w:rsidRPr="006A567C" w:rsidRDefault="00255C5F" w:rsidP="00636B50">
            <w:pPr>
              <w:rPr>
                <w:rStyle w:val="Strong"/>
                <w:smallCaps/>
              </w:rPr>
            </w:pPr>
            <w:r w:rsidRPr="006A567C">
              <w:rPr>
                <w:rStyle w:val="Strong"/>
                <w:smallCaps/>
              </w:rPr>
              <w:t>Item</w:t>
            </w:r>
          </w:p>
        </w:tc>
        <w:tc>
          <w:tcPr>
            <w:tcW w:w="1543" w:type="pct"/>
          </w:tcPr>
          <w:p w14:paraId="267D00B4" w14:textId="77777777" w:rsidR="00255C5F" w:rsidRPr="006A567C" w:rsidRDefault="00255C5F" w:rsidP="00636B50">
            <w:pPr>
              <w:rPr>
                <w:rStyle w:val="Strong"/>
                <w:smallCaps/>
              </w:rPr>
            </w:pPr>
            <w:r>
              <w:rPr>
                <w:rStyle w:val="Strong"/>
                <w:smallCaps/>
              </w:rPr>
              <w:t>Response</w:t>
            </w:r>
          </w:p>
        </w:tc>
        <w:tc>
          <w:tcPr>
            <w:tcW w:w="574" w:type="pct"/>
          </w:tcPr>
          <w:p w14:paraId="2490D1BC" w14:textId="77777777" w:rsidR="00255C5F" w:rsidRPr="006A567C" w:rsidRDefault="00255C5F" w:rsidP="00636B50">
            <w:pPr>
              <w:rPr>
                <w:rStyle w:val="Strong"/>
                <w:smallCaps/>
              </w:rPr>
            </w:pPr>
            <w:r w:rsidRPr="006A567C">
              <w:rPr>
                <w:rStyle w:val="Strong"/>
                <w:smallCaps/>
              </w:rPr>
              <w:t>Cost</w:t>
            </w:r>
          </w:p>
        </w:tc>
      </w:tr>
      <w:tr w:rsidR="001E1592" w14:paraId="0D9F95EC" w14:textId="77777777" w:rsidTr="0009272E">
        <w:tc>
          <w:tcPr>
            <w:tcW w:w="230" w:type="pct"/>
          </w:tcPr>
          <w:p w14:paraId="1A01AF63" w14:textId="73D8135D" w:rsidR="001E1592" w:rsidRDefault="001E1592" w:rsidP="001E1592">
            <w:r>
              <w:t>2.1</w:t>
            </w:r>
          </w:p>
        </w:tc>
        <w:tc>
          <w:tcPr>
            <w:tcW w:w="2653" w:type="pct"/>
          </w:tcPr>
          <w:p w14:paraId="51BC0A9F" w14:textId="77777777" w:rsidR="001E1592" w:rsidRDefault="001E1592" w:rsidP="001E1592">
            <w:r>
              <w:t>Software License Model</w:t>
            </w:r>
          </w:p>
          <w:p w14:paraId="4DB22FB2" w14:textId="35F04FAD" w:rsidR="001E1592" w:rsidRDefault="001E1592" w:rsidP="001E1592">
            <w:r>
              <w:t>Please advise if there are different costs when used in a production (live) environment and when used for training purposes</w:t>
            </w:r>
          </w:p>
        </w:tc>
        <w:tc>
          <w:tcPr>
            <w:tcW w:w="1543" w:type="pct"/>
          </w:tcPr>
          <w:p w14:paraId="47DCAB7C" w14:textId="77777777" w:rsidR="001E1592" w:rsidRDefault="001E1592" w:rsidP="001E1592"/>
        </w:tc>
        <w:tc>
          <w:tcPr>
            <w:tcW w:w="574" w:type="pct"/>
          </w:tcPr>
          <w:p w14:paraId="77AB9C7E" w14:textId="77777777" w:rsidR="001E1592" w:rsidRDefault="001E1592" w:rsidP="001E1592"/>
        </w:tc>
      </w:tr>
      <w:tr w:rsidR="001E1592" w14:paraId="39A68D05" w14:textId="77777777" w:rsidTr="0009272E">
        <w:tc>
          <w:tcPr>
            <w:tcW w:w="230" w:type="pct"/>
          </w:tcPr>
          <w:p w14:paraId="72CC1AD2" w14:textId="25B22F24" w:rsidR="001E1592" w:rsidRDefault="001E1592" w:rsidP="001E1592">
            <w:r>
              <w:t>2.2</w:t>
            </w:r>
          </w:p>
        </w:tc>
        <w:tc>
          <w:tcPr>
            <w:tcW w:w="2653" w:type="pct"/>
          </w:tcPr>
          <w:p w14:paraId="1B2DE95F" w14:textId="6E7428AD" w:rsidR="001E1592" w:rsidRDefault="001E1592" w:rsidP="001E1592">
            <w:r>
              <w:t>Annual cost for Software Support and Maintenance</w:t>
            </w:r>
          </w:p>
        </w:tc>
        <w:tc>
          <w:tcPr>
            <w:tcW w:w="1543" w:type="pct"/>
          </w:tcPr>
          <w:p w14:paraId="4B5E9763" w14:textId="77777777" w:rsidR="001E1592" w:rsidRDefault="001E1592" w:rsidP="001E1592"/>
        </w:tc>
        <w:tc>
          <w:tcPr>
            <w:tcW w:w="574" w:type="pct"/>
          </w:tcPr>
          <w:p w14:paraId="06E27B73" w14:textId="77777777" w:rsidR="001E1592" w:rsidRDefault="001E1592" w:rsidP="001E1592"/>
        </w:tc>
      </w:tr>
    </w:tbl>
    <w:p w14:paraId="4C67BD74" w14:textId="29927419" w:rsidR="00255C5F" w:rsidRDefault="00255C5F" w:rsidP="00255C5F"/>
    <w:p w14:paraId="6B09DEA7" w14:textId="06318BDF" w:rsidR="00255C5F" w:rsidRDefault="0009272E" w:rsidP="00255C5F">
      <w:pPr>
        <w:pStyle w:val="Heading3"/>
      </w:pPr>
      <w:r>
        <w:lastRenderedPageBreak/>
        <w:t>C3</w:t>
      </w:r>
      <w:r w:rsidR="00255C5F">
        <w:t xml:space="preserve"> – </w:t>
      </w:r>
      <w:r w:rsidR="006C7D9D">
        <w:t>Communications Gateway Software</w:t>
      </w:r>
    </w:p>
    <w:p w14:paraId="74AF9C4F" w14:textId="7F4FDC70" w:rsidR="00255C5F" w:rsidRDefault="00255C5F" w:rsidP="00255C5F"/>
    <w:tbl>
      <w:tblPr>
        <w:tblStyle w:val="TableGrid"/>
        <w:tblW w:w="5000" w:type="pct"/>
        <w:tblLook w:val="04A0" w:firstRow="1" w:lastRow="0" w:firstColumn="1" w:lastColumn="0" w:noHBand="0" w:noVBand="1"/>
      </w:tblPr>
      <w:tblGrid>
        <w:gridCol w:w="511"/>
        <w:gridCol w:w="5890"/>
        <w:gridCol w:w="3426"/>
        <w:gridCol w:w="1275"/>
      </w:tblGrid>
      <w:tr w:rsidR="00255C5F" w:rsidRPr="006A567C" w14:paraId="15CB0013" w14:textId="77777777" w:rsidTr="0009272E">
        <w:tc>
          <w:tcPr>
            <w:tcW w:w="230" w:type="pct"/>
          </w:tcPr>
          <w:p w14:paraId="100C756B" w14:textId="77777777" w:rsidR="00255C5F" w:rsidRPr="006A567C" w:rsidRDefault="00255C5F" w:rsidP="00636B50">
            <w:pPr>
              <w:rPr>
                <w:rStyle w:val="Strong"/>
                <w:smallCaps/>
              </w:rPr>
            </w:pPr>
            <w:r>
              <w:rPr>
                <w:rStyle w:val="Strong"/>
                <w:smallCaps/>
              </w:rPr>
              <w:t>Ref</w:t>
            </w:r>
          </w:p>
        </w:tc>
        <w:tc>
          <w:tcPr>
            <w:tcW w:w="2653" w:type="pct"/>
          </w:tcPr>
          <w:p w14:paraId="490140F1" w14:textId="77777777" w:rsidR="00255C5F" w:rsidRPr="006A567C" w:rsidRDefault="00255C5F" w:rsidP="00636B50">
            <w:pPr>
              <w:rPr>
                <w:rStyle w:val="Strong"/>
                <w:smallCaps/>
              </w:rPr>
            </w:pPr>
            <w:r w:rsidRPr="006A567C">
              <w:rPr>
                <w:rStyle w:val="Strong"/>
                <w:smallCaps/>
              </w:rPr>
              <w:t>Item</w:t>
            </w:r>
          </w:p>
        </w:tc>
        <w:tc>
          <w:tcPr>
            <w:tcW w:w="1543" w:type="pct"/>
          </w:tcPr>
          <w:p w14:paraId="50254ACC" w14:textId="77777777" w:rsidR="00255C5F" w:rsidRPr="006A567C" w:rsidRDefault="00255C5F" w:rsidP="00636B50">
            <w:pPr>
              <w:rPr>
                <w:rStyle w:val="Strong"/>
                <w:smallCaps/>
              </w:rPr>
            </w:pPr>
            <w:r>
              <w:rPr>
                <w:rStyle w:val="Strong"/>
                <w:smallCaps/>
              </w:rPr>
              <w:t>Response</w:t>
            </w:r>
          </w:p>
        </w:tc>
        <w:tc>
          <w:tcPr>
            <w:tcW w:w="574" w:type="pct"/>
          </w:tcPr>
          <w:p w14:paraId="41B34781" w14:textId="77777777" w:rsidR="00255C5F" w:rsidRPr="006A567C" w:rsidRDefault="00255C5F" w:rsidP="00636B50">
            <w:pPr>
              <w:rPr>
                <w:rStyle w:val="Strong"/>
                <w:smallCaps/>
              </w:rPr>
            </w:pPr>
            <w:r w:rsidRPr="006A567C">
              <w:rPr>
                <w:rStyle w:val="Strong"/>
                <w:smallCaps/>
              </w:rPr>
              <w:t>Cost</w:t>
            </w:r>
          </w:p>
        </w:tc>
      </w:tr>
      <w:tr w:rsidR="001E1592" w14:paraId="0FF187B2" w14:textId="77777777" w:rsidTr="0009272E">
        <w:tc>
          <w:tcPr>
            <w:tcW w:w="230" w:type="pct"/>
          </w:tcPr>
          <w:p w14:paraId="27CE9512" w14:textId="6852EE49" w:rsidR="001E1592" w:rsidRDefault="001E1592" w:rsidP="001E1592">
            <w:r>
              <w:t>3.1</w:t>
            </w:r>
          </w:p>
        </w:tc>
        <w:tc>
          <w:tcPr>
            <w:tcW w:w="2653" w:type="pct"/>
          </w:tcPr>
          <w:p w14:paraId="38A50183" w14:textId="37BDC97E" w:rsidR="001E1592" w:rsidRDefault="001E1592" w:rsidP="001E1592">
            <w:r>
              <w:t>License Cost per Gateway</w:t>
            </w:r>
          </w:p>
          <w:p w14:paraId="3B39A7E9" w14:textId="56655774" w:rsidR="001E1592" w:rsidRDefault="001E1592" w:rsidP="001E1592">
            <w:r>
              <w:t>Please indicate how this cost changes for an HA pair</w:t>
            </w:r>
          </w:p>
        </w:tc>
        <w:tc>
          <w:tcPr>
            <w:tcW w:w="1543" w:type="pct"/>
          </w:tcPr>
          <w:p w14:paraId="2DEB5D5A" w14:textId="77777777" w:rsidR="001E1592" w:rsidRDefault="001E1592" w:rsidP="001E1592"/>
        </w:tc>
        <w:tc>
          <w:tcPr>
            <w:tcW w:w="574" w:type="pct"/>
          </w:tcPr>
          <w:p w14:paraId="39691904" w14:textId="77777777" w:rsidR="001E1592" w:rsidRDefault="001E1592" w:rsidP="001E1592"/>
        </w:tc>
      </w:tr>
      <w:tr w:rsidR="001E1592" w14:paraId="6AD61F2F" w14:textId="77777777" w:rsidTr="0009272E">
        <w:tc>
          <w:tcPr>
            <w:tcW w:w="230" w:type="pct"/>
          </w:tcPr>
          <w:p w14:paraId="3FEF77F4" w14:textId="46CCAFDB" w:rsidR="001E1592" w:rsidRDefault="001E1592" w:rsidP="001E1592">
            <w:r>
              <w:t>3.2</w:t>
            </w:r>
          </w:p>
        </w:tc>
        <w:tc>
          <w:tcPr>
            <w:tcW w:w="2653" w:type="pct"/>
          </w:tcPr>
          <w:p w14:paraId="60D99FA2" w14:textId="298FC9AB" w:rsidR="001E1592" w:rsidRDefault="001E1592" w:rsidP="001E1592">
            <w:r>
              <w:t>Annual cost for Software Support and Maintenance</w:t>
            </w:r>
          </w:p>
        </w:tc>
        <w:tc>
          <w:tcPr>
            <w:tcW w:w="1543" w:type="pct"/>
          </w:tcPr>
          <w:p w14:paraId="17CDFB72" w14:textId="77777777" w:rsidR="001E1592" w:rsidRDefault="001E1592" w:rsidP="001E1592"/>
        </w:tc>
        <w:tc>
          <w:tcPr>
            <w:tcW w:w="574" w:type="pct"/>
          </w:tcPr>
          <w:p w14:paraId="543405FA" w14:textId="77777777" w:rsidR="001E1592" w:rsidRDefault="001E1592" w:rsidP="001E1592"/>
        </w:tc>
      </w:tr>
    </w:tbl>
    <w:p w14:paraId="727CB833" w14:textId="77777777" w:rsidR="00255C5F" w:rsidRPr="00255C5F" w:rsidRDefault="00255C5F" w:rsidP="00255C5F"/>
    <w:p w14:paraId="38D560C1" w14:textId="418C66EF" w:rsidR="0009272E" w:rsidRDefault="0009272E" w:rsidP="0009272E">
      <w:pPr>
        <w:pStyle w:val="Heading3"/>
      </w:pPr>
      <w:r>
        <w:t>C4 – MDT Update System</w:t>
      </w:r>
    </w:p>
    <w:p w14:paraId="6CEDAB7F" w14:textId="7195855B" w:rsidR="0009272E" w:rsidRDefault="0009272E" w:rsidP="0009272E"/>
    <w:tbl>
      <w:tblPr>
        <w:tblStyle w:val="TableGrid"/>
        <w:tblW w:w="5000" w:type="pct"/>
        <w:tblLook w:val="04A0" w:firstRow="1" w:lastRow="0" w:firstColumn="1" w:lastColumn="0" w:noHBand="0" w:noVBand="1"/>
      </w:tblPr>
      <w:tblGrid>
        <w:gridCol w:w="511"/>
        <w:gridCol w:w="5890"/>
        <w:gridCol w:w="3426"/>
        <w:gridCol w:w="1275"/>
      </w:tblGrid>
      <w:tr w:rsidR="0009272E" w:rsidRPr="006A567C" w14:paraId="56EB88DD" w14:textId="77777777" w:rsidTr="0009272E">
        <w:tc>
          <w:tcPr>
            <w:tcW w:w="230" w:type="pct"/>
          </w:tcPr>
          <w:p w14:paraId="74D909BD" w14:textId="77777777" w:rsidR="0009272E" w:rsidRPr="006A567C" w:rsidRDefault="0009272E" w:rsidP="00636B50">
            <w:pPr>
              <w:rPr>
                <w:rStyle w:val="Strong"/>
                <w:smallCaps/>
              </w:rPr>
            </w:pPr>
            <w:r>
              <w:rPr>
                <w:rStyle w:val="Strong"/>
                <w:smallCaps/>
              </w:rPr>
              <w:t>Ref</w:t>
            </w:r>
          </w:p>
        </w:tc>
        <w:tc>
          <w:tcPr>
            <w:tcW w:w="2653" w:type="pct"/>
          </w:tcPr>
          <w:p w14:paraId="4557995C" w14:textId="77777777" w:rsidR="0009272E" w:rsidRPr="006A567C" w:rsidRDefault="0009272E" w:rsidP="00636B50">
            <w:pPr>
              <w:rPr>
                <w:rStyle w:val="Strong"/>
                <w:smallCaps/>
              </w:rPr>
            </w:pPr>
            <w:r w:rsidRPr="006A567C">
              <w:rPr>
                <w:rStyle w:val="Strong"/>
                <w:smallCaps/>
              </w:rPr>
              <w:t>Item</w:t>
            </w:r>
          </w:p>
        </w:tc>
        <w:tc>
          <w:tcPr>
            <w:tcW w:w="1543" w:type="pct"/>
          </w:tcPr>
          <w:p w14:paraId="4CA34872" w14:textId="77777777" w:rsidR="0009272E" w:rsidRPr="006A567C" w:rsidRDefault="0009272E" w:rsidP="00636B50">
            <w:pPr>
              <w:rPr>
                <w:rStyle w:val="Strong"/>
                <w:smallCaps/>
              </w:rPr>
            </w:pPr>
            <w:r>
              <w:rPr>
                <w:rStyle w:val="Strong"/>
                <w:smallCaps/>
              </w:rPr>
              <w:t>Response</w:t>
            </w:r>
          </w:p>
        </w:tc>
        <w:tc>
          <w:tcPr>
            <w:tcW w:w="574" w:type="pct"/>
          </w:tcPr>
          <w:p w14:paraId="2F1F1814" w14:textId="77777777" w:rsidR="0009272E" w:rsidRPr="006A567C" w:rsidRDefault="0009272E" w:rsidP="00636B50">
            <w:pPr>
              <w:rPr>
                <w:rStyle w:val="Strong"/>
                <w:smallCaps/>
              </w:rPr>
            </w:pPr>
            <w:r w:rsidRPr="006A567C">
              <w:rPr>
                <w:rStyle w:val="Strong"/>
                <w:smallCaps/>
              </w:rPr>
              <w:t>Cost</w:t>
            </w:r>
          </w:p>
        </w:tc>
      </w:tr>
      <w:tr w:rsidR="001E1592" w14:paraId="336A5F4B" w14:textId="77777777" w:rsidTr="0009272E">
        <w:tc>
          <w:tcPr>
            <w:tcW w:w="230" w:type="pct"/>
          </w:tcPr>
          <w:p w14:paraId="24EE58B5" w14:textId="2C5DD287" w:rsidR="001E1592" w:rsidRDefault="001E1592" w:rsidP="001E1592">
            <w:r>
              <w:t>4.1</w:t>
            </w:r>
          </w:p>
        </w:tc>
        <w:tc>
          <w:tcPr>
            <w:tcW w:w="2653" w:type="pct"/>
          </w:tcPr>
          <w:p w14:paraId="66CDEA19" w14:textId="7A826A80" w:rsidR="001E1592" w:rsidRDefault="001E1592" w:rsidP="001E1592">
            <w:r>
              <w:t>Software License Model</w:t>
            </w:r>
          </w:p>
        </w:tc>
        <w:tc>
          <w:tcPr>
            <w:tcW w:w="1543" w:type="pct"/>
          </w:tcPr>
          <w:p w14:paraId="049AB2D4" w14:textId="77777777" w:rsidR="001E1592" w:rsidRDefault="001E1592" w:rsidP="001E1592"/>
        </w:tc>
        <w:tc>
          <w:tcPr>
            <w:tcW w:w="574" w:type="pct"/>
          </w:tcPr>
          <w:p w14:paraId="3DCB1827" w14:textId="77777777" w:rsidR="001E1592" w:rsidRDefault="001E1592" w:rsidP="001E1592"/>
        </w:tc>
      </w:tr>
      <w:tr w:rsidR="001E1592" w14:paraId="3AF6313C" w14:textId="77777777" w:rsidTr="0009272E">
        <w:tc>
          <w:tcPr>
            <w:tcW w:w="230" w:type="pct"/>
          </w:tcPr>
          <w:p w14:paraId="12D692E5" w14:textId="2FBCDD3E" w:rsidR="001E1592" w:rsidRDefault="001E1592" w:rsidP="001E1592">
            <w:r>
              <w:t>4.2</w:t>
            </w:r>
          </w:p>
        </w:tc>
        <w:tc>
          <w:tcPr>
            <w:tcW w:w="2653" w:type="pct"/>
          </w:tcPr>
          <w:p w14:paraId="4CCE1C14" w14:textId="09130516" w:rsidR="001E1592" w:rsidRDefault="001E1592" w:rsidP="001E1592">
            <w:r>
              <w:t>Annual cost for Software Support and Maintenance</w:t>
            </w:r>
          </w:p>
        </w:tc>
        <w:tc>
          <w:tcPr>
            <w:tcW w:w="1543" w:type="pct"/>
          </w:tcPr>
          <w:p w14:paraId="1A1810A5" w14:textId="77777777" w:rsidR="001E1592" w:rsidRDefault="001E1592" w:rsidP="001E1592"/>
        </w:tc>
        <w:tc>
          <w:tcPr>
            <w:tcW w:w="574" w:type="pct"/>
          </w:tcPr>
          <w:p w14:paraId="28435A91" w14:textId="77777777" w:rsidR="001E1592" w:rsidRDefault="001E1592" w:rsidP="001E1592"/>
        </w:tc>
      </w:tr>
    </w:tbl>
    <w:p w14:paraId="1F2EC45E" w14:textId="7D6DE1BB" w:rsidR="00FF7655" w:rsidRDefault="00FF7655" w:rsidP="00FF7655"/>
    <w:p w14:paraId="1A26817F" w14:textId="7E793307" w:rsidR="0009272E" w:rsidRDefault="0009272E" w:rsidP="0009272E">
      <w:pPr>
        <w:pStyle w:val="Heading3"/>
      </w:pPr>
      <w:r>
        <w:t>C5 – Hydrant Management System</w:t>
      </w:r>
    </w:p>
    <w:p w14:paraId="5242A56D" w14:textId="68C9386F" w:rsidR="0009272E" w:rsidRDefault="001E1592" w:rsidP="0009272E">
      <w:r>
        <w:t>T</w:t>
      </w:r>
      <w:r w:rsidR="0009272E">
        <w:t xml:space="preserve">his system will include different </w:t>
      </w:r>
      <w:r>
        <w:t>user roles</w:t>
      </w:r>
      <w:r w:rsidR="0009272E">
        <w:t>,</w:t>
      </w:r>
      <w:r>
        <w:t xml:space="preserve"> as listed below. P</w:t>
      </w:r>
      <w:r w:rsidR="0009272E">
        <w:t xml:space="preserve">lease indicate </w:t>
      </w:r>
      <w:r>
        <w:t>relevant costs in your</w:t>
      </w:r>
      <w:r w:rsidR="0009272E">
        <w:t xml:space="preserve"> re</w:t>
      </w:r>
      <w:r>
        <w:t>sponse</w:t>
      </w:r>
      <w:r w:rsidR="0009272E">
        <w:t>.</w:t>
      </w:r>
    </w:p>
    <w:tbl>
      <w:tblPr>
        <w:tblStyle w:val="TableGrid"/>
        <w:tblW w:w="5000" w:type="pct"/>
        <w:tblLook w:val="04A0" w:firstRow="1" w:lastRow="0" w:firstColumn="1" w:lastColumn="0" w:noHBand="0" w:noVBand="1"/>
      </w:tblPr>
      <w:tblGrid>
        <w:gridCol w:w="511"/>
        <w:gridCol w:w="5890"/>
        <w:gridCol w:w="3426"/>
        <w:gridCol w:w="1275"/>
      </w:tblGrid>
      <w:tr w:rsidR="0009272E" w:rsidRPr="006A567C" w14:paraId="611B3B5A" w14:textId="77777777" w:rsidTr="00636B50">
        <w:tc>
          <w:tcPr>
            <w:tcW w:w="230" w:type="pct"/>
          </w:tcPr>
          <w:p w14:paraId="61D11A97" w14:textId="77777777" w:rsidR="0009272E" w:rsidRPr="006A567C" w:rsidRDefault="0009272E" w:rsidP="00636B50">
            <w:pPr>
              <w:rPr>
                <w:rStyle w:val="Strong"/>
                <w:smallCaps/>
              </w:rPr>
            </w:pPr>
            <w:r>
              <w:rPr>
                <w:rStyle w:val="Strong"/>
                <w:smallCaps/>
              </w:rPr>
              <w:t>Ref</w:t>
            </w:r>
          </w:p>
        </w:tc>
        <w:tc>
          <w:tcPr>
            <w:tcW w:w="2653" w:type="pct"/>
          </w:tcPr>
          <w:p w14:paraId="2DF60473" w14:textId="77777777" w:rsidR="0009272E" w:rsidRPr="006A567C" w:rsidRDefault="0009272E" w:rsidP="00636B50">
            <w:pPr>
              <w:rPr>
                <w:rStyle w:val="Strong"/>
                <w:smallCaps/>
              </w:rPr>
            </w:pPr>
            <w:r w:rsidRPr="006A567C">
              <w:rPr>
                <w:rStyle w:val="Strong"/>
                <w:smallCaps/>
              </w:rPr>
              <w:t>Item</w:t>
            </w:r>
          </w:p>
        </w:tc>
        <w:tc>
          <w:tcPr>
            <w:tcW w:w="1543" w:type="pct"/>
          </w:tcPr>
          <w:p w14:paraId="52157157" w14:textId="77777777" w:rsidR="0009272E" w:rsidRPr="006A567C" w:rsidRDefault="0009272E" w:rsidP="00636B50">
            <w:pPr>
              <w:rPr>
                <w:rStyle w:val="Strong"/>
                <w:smallCaps/>
              </w:rPr>
            </w:pPr>
            <w:r>
              <w:rPr>
                <w:rStyle w:val="Strong"/>
                <w:smallCaps/>
              </w:rPr>
              <w:t>Response</w:t>
            </w:r>
          </w:p>
        </w:tc>
        <w:tc>
          <w:tcPr>
            <w:tcW w:w="574" w:type="pct"/>
          </w:tcPr>
          <w:p w14:paraId="1BA9EDF9" w14:textId="77777777" w:rsidR="0009272E" w:rsidRPr="006A567C" w:rsidRDefault="0009272E" w:rsidP="00636B50">
            <w:pPr>
              <w:rPr>
                <w:rStyle w:val="Strong"/>
                <w:smallCaps/>
              </w:rPr>
            </w:pPr>
            <w:r w:rsidRPr="006A567C">
              <w:rPr>
                <w:rStyle w:val="Strong"/>
                <w:smallCaps/>
              </w:rPr>
              <w:t>Cost</w:t>
            </w:r>
          </w:p>
        </w:tc>
      </w:tr>
      <w:tr w:rsidR="00BF40A2" w:rsidRPr="006A567C" w14:paraId="2575ECF0" w14:textId="77777777" w:rsidTr="00636B50">
        <w:tc>
          <w:tcPr>
            <w:tcW w:w="230" w:type="pct"/>
          </w:tcPr>
          <w:p w14:paraId="0942BB2B" w14:textId="6BB77C6C" w:rsidR="00BF40A2" w:rsidRDefault="00BF40A2" w:rsidP="00BF40A2">
            <w:pPr>
              <w:rPr>
                <w:rStyle w:val="Strong"/>
                <w:smallCaps/>
              </w:rPr>
            </w:pPr>
            <w:r>
              <w:t>5.1</w:t>
            </w:r>
          </w:p>
        </w:tc>
        <w:tc>
          <w:tcPr>
            <w:tcW w:w="2653" w:type="pct"/>
          </w:tcPr>
          <w:p w14:paraId="60130FF9" w14:textId="71BD3DED" w:rsidR="00BF40A2" w:rsidRPr="00BF40A2" w:rsidRDefault="00BF40A2" w:rsidP="00BF40A2">
            <w:pPr>
              <w:rPr>
                <w:b/>
                <w:bCs/>
              </w:rPr>
            </w:pPr>
            <w:r>
              <w:rPr>
                <w:bCs/>
              </w:rPr>
              <w:t xml:space="preserve">Per </w:t>
            </w:r>
            <w:r w:rsidRPr="00BF40A2">
              <w:rPr>
                <w:bCs/>
              </w:rPr>
              <w:t>Server</w:t>
            </w:r>
            <w:r>
              <w:rPr>
                <w:bCs/>
              </w:rPr>
              <w:t xml:space="preserve"> Install Software License Cost</w:t>
            </w:r>
          </w:p>
        </w:tc>
        <w:tc>
          <w:tcPr>
            <w:tcW w:w="1543" w:type="pct"/>
          </w:tcPr>
          <w:p w14:paraId="5658BBDE" w14:textId="77777777" w:rsidR="00BF40A2" w:rsidRDefault="00BF40A2" w:rsidP="00BF40A2">
            <w:pPr>
              <w:rPr>
                <w:rStyle w:val="Strong"/>
                <w:smallCaps/>
              </w:rPr>
            </w:pPr>
          </w:p>
        </w:tc>
        <w:tc>
          <w:tcPr>
            <w:tcW w:w="574" w:type="pct"/>
          </w:tcPr>
          <w:p w14:paraId="252C0985" w14:textId="77777777" w:rsidR="00BF40A2" w:rsidRPr="006A567C" w:rsidRDefault="00BF40A2" w:rsidP="00BF40A2">
            <w:pPr>
              <w:rPr>
                <w:rStyle w:val="Strong"/>
                <w:smallCaps/>
              </w:rPr>
            </w:pPr>
          </w:p>
        </w:tc>
      </w:tr>
      <w:tr w:rsidR="00BF40A2" w14:paraId="469BC82C" w14:textId="77777777" w:rsidTr="00636B50">
        <w:tc>
          <w:tcPr>
            <w:tcW w:w="230" w:type="pct"/>
          </w:tcPr>
          <w:p w14:paraId="6CC0D9FD" w14:textId="792D2C99" w:rsidR="00BF40A2" w:rsidRDefault="00BF40A2" w:rsidP="00BF40A2">
            <w:r>
              <w:t>5.2</w:t>
            </w:r>
          </w:p>
        </w:tc>
        <w:tc>
          <w:tcPr>
            <w:tcW w:w="2653" w:type="pct"/>
          </w:tcPr>
          <w:p w14:paraId="3D77A723" w14:textId="176E5186" w:rsidR="00BF40A2" w:rsidRDefault="00BF40A2" w:rsidP="001E1592">
            <w:r>
              <w:t xml:space="preserve">Per Client Install Software License Cost – Hydrant </w:t>
            </w:r>
            <w:r w:rsidR="001E1592">
              <w:t>Administrator (desk based)</w:t>
            </w:r>
          </w:p>
        </w:tc>
        <w:tc>
          <w:tcPr>
            <w:tcW w:w="1543" w:type="pct"/>
          </w:tcPr>
          <w:p w14:paraId="3253B6AB" w14:textId="77777777" w:rsidR="00BF40A2" w:rsidRDefault="00BF40A2" w:rsidP="00BF40A2"/>
        </w:tc>
        <w:tc>
          <w:tcPr>
            <w:tcW w:w="574" w:type="pct"/>
          </w:tcPr>
          <w:p w14:paraId="50938680" w14:textId="77777777" w:rsidR="00BF40A2" w:rsidRDefault="00BF40A2" w:rsidP="00BF40A2"/>
        </w:tc>
      </w:tr>
      <w:tr w:rsidR="00BF40A2" w14:paraId="2A06BED8" w14:textId="77777777" w:rsidTr="00636B50">
        <w:tc>
          <w:tcPr>
            <w:tcW w:w="230" w:type="pct"/>
          </w:tcPr>
          <w:p w14:paraId="07F0E23D" w14:textId="0326C4F1" w:rsidR="00BF40A2" w:rsidRDefault="00BF40A2" w:rsidP="00BF40A2">
            <w:r>
              <w:t>5.</w:t>
            </w:r>
            <w:r w:rsidR="007A3D42">
              <w:t>3</w:t>
            </w:r>
          </w:p>
        </w:tc>
        <w:tc>
          <w:tcPr>
            <w:tcW w:w="2653" w:type="pct"/>
          </w:tcPr>
          <w:p w14:paraId="3F23F8AE" w14:textId="14AC6AA5" w:rsidR="00BF40A2" w:rsidRDefault="00BF40A2" w:rsidP="00BF40A2">
            <w:r>
              <w:t>Per Client Install Software Licen</w:t>
            </w:r>
            <w:r w:rsidR="001E1592">
              <w:t>se Cost – Hydrant Inspector (running on a tablet)</w:t>
            </w:r>
          </w:p>
        </w:tc>
        <w:tc>
          <w:tcPr>
            <w:tcW w:w="1543" w:type="pct"/>
          </w:tcPr>
          <w:p w14:paraId="6207FFBA" w14:textId="77777777" w:rsidR="00BF40A2" w:rsidRDefault="00BF40A2" w:rsidP="00BF40A2"/>
        </w:tc>
        <w:tc>
          <w:tcPr>
            <w:tcW w:w="574" w:type="pct"/>
          </w:tcPr>
          <w:p w14:paraId="67EA7E93" w14:textId="77777777" w:rsidR="00BF40A2" w:rsidRDefault="00BF40A2" w:rsidP="00BF40A2"/>
        </w:tc>
      </w:tr>
      <w:tr w:rsidR="001E1592" w14:paraId="6AA59B05" w14:textId="77777777" w:rsidTr="00D947E1">
        <w:trPr>
          <w:trHeight w:val="48"/>
        </w:trPr>
        <w:tc>
          <w:tcPr>
            <w:tcW w:w="230" w:type="pct"/>
          </w:tcPr>
          <w:p w14:paraId="615B1A7F" w14:textId="47F6D7DF" w:rsidR="001E1592" w:rsidRDefault="001E1592" w:rsidP="001E1592">
            <w:r>
              <w:t>5.4</w:t>
            </w:r>
          </w:p>
        </w:tc>
        <w:tc>
          <w:tcPr>
            <w:tcW w:w="2653" w:type="pct"/>
          </w:tcPr>
          <w:p w14:paraId="7F146428" w14:textId="450DD10F" w:rsidR="001E1592" w:rsidRDefault="001E1592" w:rsidP="001E1592">
            <w:r>
              <w:t>Annual cost for Software Support and Maintenance</w:t>
            </w:r>
          </w:p>
        </w:tc>
        <w:tc>
          <w:tcPr>
            <w:tcW w:w="1543" w:type="pct"/>
          </w:tcPr>
          <w:p w14:paraId="4C53538F" w14:textId="77777777" w:rsidR="001E1592" w:rsidRDefault="001E1592" w:rsidP="001E1592"/>
        </w:tc>
        <w:tc>
          <w:tcPr>
            <w:tcW w:w="574" w:type="pct"/>
          </w:tcPr>
          <w:p w14:paraId="33B966B2" w14:textId="77777777" w:rsidR="001E1592" w:rsidRDefault="001E1592" w:rsidP="001E1592"/>
        </w:tc>
      </w:tr>
    </w:tbl>
    <w:p w14:paraId="7B79B69F" w14:textId="189CDDA4" w:rsidR="0009272E" w:rsidRDefault="0009272E" w:rsidP="00FF7655"/>
    <w:p w14:paraId="0812506B" w14:textId="44AB0DBE" w:rsidR="00BF40A2" w:rsidRDefault="00BF40A2" w:rsidP="00BF40A2">
      <w:pPr>
        <w:pStyle w:val="Heading3"/>
      </w:pPr>
      <w:r>
        <w:t>C6 – Operational Data Management System</w:t>
      </w:r>
    </w:p>
    <w:p w14:paraId="41A3BF16" w14:textId="4D64F571" w:rsidR="00BF40A2" w:rsidRDefault="00BF40A2" w:rsidP="00BF40A2"/>
    <w:tbl>
      <w:tblPr>
        <w:tblStyle w:val="TableGrid"/>
        <w:tblW w:w="5000" w:type="pct"/>
        <w:tblLook w:val="04A0" w:firstRow="1" w:lastRow="0" w:firstColumn="1" w:lastColumn="0" w:noHBand="0" w:noVBand="1"/>
      </w:tblPr>
      <w:tblGrid>
        <w:gridCol w:w="511"/>
        <w:gridCol w:w="5890"/>
        <w:gridCol w:w="3426"/>
        <w:gridCol w:w="1275"/>
      </w:tblGrid>
      <w:tr w:rsidR="00BF40A2" w:rsidRPr="006A567C" w14:paraId="5ADB3CF5" w14:textId="77777777" w:rsidTr="00636B50">
        <w:tc>
          <w:tcPr>
            <w:tcW w:w="230" w:type="pct"/>
          </w:tcPr>
          <w:p w14:paraId="41E67AE5" w14:textId="77777777" w:rsidR="00BF40A2" w:rsidRPr="006A567C" w:rsidRDefault="00BF40A2" w:rsidP="00636B50">
            <w:pPr>
              <w:rPr>
                <w:rStyle w:val="Strong"/>
                <w:smallCaps/>
              </w:rPr>
            </w:pPr>
            <w:r>
              <w:rPr>
                <w:rStyle w:val="Strong"/>
                <w:smallCaps/>
              </w:rPr>
              <w:t>Ref</w:t>
            </w:r>
          </w:p>
        </w:tc>
        <w:tc>
          <w:tcPr>
            <w:tcW w:w="2653" w:type="pct"/>
          </w:tcPr>
          <w:p w14:paraId="42057D1B" w14:textId="77777777" w:rsidR="00BF40A2" w:rsidRPr="006A567C" w:rsidRDefault="00BF40A2" w:rsidP="00636B50">
            <w:pPr>
              <w:rPr>
                <w:rStyle w:val="Strong"/>
                <w:smallCaps/>
              </w:rPr>
            </w:pPr>
            <w:r w:rsidRPr="006A567C">
              <w:rPr>
                <w:rStyle w:val="Strong"/>
                <w:smallCaps/>
              </w:rPr>
              <w:t>Item</w:t>
            </w:r>
          </w:p>
        </w:tc>
        <w:tc>
          <w:tcPr>
            <w:tcW w:w="1543" w:type="pct"/>
          </w:tcPr>
          <w:p w14:paraId="679D4D72" w14:textId="77777777" w:rsidR="00BF40A2" w:rsidRPr="006A567C" w:rsidRDefault="00BF40A2" w:rsidP="00636B50">
            <w:pPr>
              <w:rPr>
                <w:rStyle w:val="Strong"/>
                <w:smallCaps/>
              </w:rPr>
            </w:pPr>
            <w:r>
              <w:rPr>
                <w:rStyle w:val="Strong"/>
                <w:smallCaps/>
              </w:rPr>
              <w:t>Response</w:t>
            </w:r>
          </w:p>
        </w:tc>
        <w:tc>
          <w:tcPr>
            <w:tcW w:w="574" w:type="pct"/>
          </w:tcPr>
          <w:p w14:paraId="18B10A0C" w14:textId="77777777" w:rsidR="00BF40A2" w:rsidRPr="006A567C" w:rsidRDefault="00BF40A2" w:rsidP="00636B50">
            <w:pPr>
              <w:rPr>
                <w:rStyle w:val="Strong"/>
                <w:smallCaps/>
              </w:rPr>
            </w:pPr>
            <w:r w:rsidRPr="006A567C">
              <w:rPr>
                <w:rStyle w:val="Strong"/>
                <w:smallCaps/>
              </w:rPr>
              <w:t>Cost</w:t>
            </w:r>
          </w:p>
        </w:tc>
      </w:tr>
      <w:tr w:rsidR="00BF40A2" w:rsidRPr="006A567C" w14:paraId="22E5F72E" w14:textId="77777777" w:rsidTr="00636B50">
        <w:tc>
          <w:tcPr>
            <w:tcW w:w="230" w:type="pct"/>
          </w:tcPr>
          <w:p w14:paraId="2C646384" w14:textId="749FA176" w:rsidR="00BF40A2" w:rsidRDefault="00BF40A2" w:rsidP="00636B50">
            <w:pPr>
              <w:rPr>
                <w:rStyle w:val="Strong"/>
                <w:smallCaps/>
              </w:rPr>
            </w:pPr>
            <w:r>
              <w:t>6.1</w:t>
            </w:r>
          </w:p>
        </w:tc>
        <w:tc>
          <w:tcPr>
            <w:tcW w:w="2653" w:type="pct"/>
          </w:tcPr>
          <w:p w14:paraId="224A7E0B" w14:textId="77777777" w:rsidR="00BF40A2" w:rsidRPr="00BF40A2" w:rsidRDefault="00BF40A2" w:rsidP="00636B50">
            <w:pPr>
              <w:rPr>
                <w:b/>
                <w:bCs/>
              </w:rPr>
            </w:pPr>
            <w:r>
              <w:rPr>
                <w:bCs/>
              </w:rPr>
              <w:t xml:space="preserve">Per </w:t>
            </w:r>
            <w:r w:rsidRPr="00BF40A2">
              <w:rPr>
                <w:bCs/>
              </w:rPr>
              <w:t>Server</w:t>
            </w:r>
            <w:r>
              <w:rPr>
                <w:bCs/>
              </w:rPr>
              <w:t xml:space="preserve"> Install Software License Cost</w:t>
            </w:r>
          </w:p>
        </w:tc>
        <w:tc>
          <w:tcPr>
            <w:tcW w:w="1543" w:type="pct"/>
          </w:tcPr>
          <w:p w14:paraId="1ED24397" w14:textId="77777777" w:rsidR="00BF40A2" w:rsidRDefault="00BF40A2" w:rsidP="00636B50">
            <w:pPr>
              <w:rPr>
                <w:rStyle w:val="Strong"/>
                <w:smallCaps/>
              </w:rPr>
            </w:pPr>
          </w:p>
        </w:tc>
        <w:tc>
          <w:tcPr>
            <w:tcW w:w="574" w:type="pct"/>
          </w:tcPr>
          <w:p w14:paraId="0377B84C" w14:textId="77777777" w:rsidR="00BF40A2" w:rsidRPr="006A567C" w:rsidRDefault="00BF40A2" w:rsidP="00636B50">
            <w:pPr>
              <w:rPr>
                <w:rStyle w:val="Strong"/>
                <w:smallCaps/>
              </w:rPr>
            </w:pPr>
          </w:p>
        </w:tc>
      </w:tr>
      <w:tr w:rsidR="00BF40A2" w14:paraId="1D220C41" w14:textId="77777777" w:rsidTr="00636B50">
        <w:tc>
          <w:tcPr>
            <w:tcW w:w="230" w:type="pct"/>
          </w:tcPr>
          <w:p w14:paraId="27BE719A" w14:textId="3A207B56" w:rsidR="00BF40A2" w:rsidRDefault="001C30BE" w:rsidP="00636B50">
            <w:r>
              <w:t>6.2</w:t>
            </w:r>
          </w:p>
        </w:tc>
        <w:tc>
          <w:tcPr>
            <w:tcW w:w="2653" w:type="pct"/>
          </w:tcPr>
          <w:p w14:paraId="5018D851" w14:textId="47269629" w:rsidR="00BF40A2" w:rsidRDefault="00BF40A2" w:rsidP="00636B50">
            <w:r>
              <w:t>Per Client Install Software License Cost</w:t>
            </w:r>
          </w:p>
        </w:tc>
        <w:tc>
          <w:tcPr>
            <w:tcW w:w="1543" w:type="pct"/>
          </w:tcPr>
          <w:p w14:paraId="642F7E2E" w14:textId="77777777" w:rsidR="00BF40A2" w:rsidRDefault="00BF40A2" w:rsidP="00636B50"/>
        </w:tc>
        <w:tc>
          <w:tcPr>
            <w:tcW w:w="574" w:type="pct"/>
          </w:tcPr>
          <w:p w14:paraId="0D0893FD" w14:textId="77777777" w:rsidR="00BF40A2" w:rsidRDefault="00BF40A2" w:rsidP="00636B50"/>
        </w:tc>
      </w:tr>
      <w:tr w:rsidR="00411013" w14:paraId="0D98922A" w14:textId="77777777" w:rsidTr="152B7F77">
        <w:trPr>
          <w:trHeight w:val="300"/>
        </w:trPr>
        <w:tc>
          <w:tcPr>
            <w:tcW w:w="230" w:type="pct"/>
          </w:tcPr>
          <w:p w14:paraId="4EA7B622" w14:textId="546B41A8" w:rsidR="00411013" w:rsidRDefault="001C30BE" w:rsidP="00411013">
            <w:r>
              <w:t>6.3</w:t>
            </w:r>
          </w:p>
        </w:tc>
        <w:tc>
          <w:tcPr>
            <w:tcW w:w="2653" w:type="pct"/>
          </w:tcPr>
          <w:p w14:paraId="13030375" w14:textId="6D78A2C1" w:rsidR="00411013" w:rsidRDefault="00411013" w:rsidP="00411013">
            <w:r>
              <w:t xml:space="preserve">Annual </w:t>
            </w:r>
            <w:r w:rsidR="00024C80">
              <w:t>cost</w:t>
            </w:r>
            <w:r w:rsidR="00CB27DD">
              <w:t xml:space="preserve"> </w:t>
            </w:r>
            <w:r>
              <w:t xml:space="preserve">for Software </w:t>
            </w:r>
            <w:r w:rsidR="55EF4CA7">
              <w:t xml:space="preserve">Support </w:t>
            </w:r>
            <w:r w:rsidR="00CB27DD">
              <w:t>and Maintenance.</w:t>
            </w:r>
          </w:p>
        </w:tc>
        <w:tc>
          <w:tcPr>
            <w:tcW w:w="1543" w:type="pct"/>
          </w:tcPr>
          <w:p w14:paraId="75A84F74" w14:textId="77777777" w:rsidR="00411013" w:rsidRDefault="00411013" w:rsidP="00411013"/>
        </w:tc>
        <w:tc>
          <w:tcPr>
            <w:tcW w:w="574" w:type="pct"/>
          </w:tcPr>
          <w:p w14:paraId="54FD1EEF" w14:textId="77777777" w:rsidR="00411013" w:rsidRDefault="00411013" w:rsidP="00411013"/>
        </w:tc>
      </w:tr>
    </w:tbl>
    <w:p w14:paraId="65582FBA" w14:textId="6B0F1156" w:rsidR="001C30BE" w:rsidRDefault="001C30BE" w:rsidP="001C30BE">
      <w:pPr>
        <w:rPr>
          <w:rStyle w:val="IntenseReference"/>
          <w:b w:val="0"/>
        </w:rPr>
      </w:pPr>
      <w:bookmarkStart w:id="18" w:name="_Toc11069692"/>
    </w:p>
    <w:p w14:paraId="3C1904FB" w14:textId="2A35C552" w:rsidR="001C30BE" w:rsidRDefault="001C30BE" w:rsidP="001C30BE">
      <w:pPr>
        <w:pStyle w:val="Heading3"/>
        <w:rPr>
          <w:rStyle w:val="IntenseReference"/>
          <w:b w:val="0"/>
          <w:bCs w:val="0"/>
          <w:smallCaps w:val="0"/>
          <w:color w:val="1F4D78" w:themeColor="accent1" w:themeShade="7F"/>
          <w:spacing w:val="0"/>
        </w:rPr>
      </w:pPr>
      <w:r w:rsidRPr="001C30BE">
        <w:rPr>
          <w:rStyle w:val="IntenseReference"/>
          <w:b w:val="0"/>
          <w:bCs w:val="0"/>
          <w:smallCaps w:val="0"/>
          <w:color w:val="1F4D78" w:themeColor="accent1" w:themeShade="7F"/>
          <w:spacing w:val="0"/>
        </w:rPr>
        <w:t>C7 – Professional Services</w:t>
      </w:r>
    </w:p>
    <w:p w14:paraId="6BDF9E13" w14:textId="194AF861" w:rsidR="001C30BE" w:rsidRDefault="001C30BE" w:rsidP="001C30BE"/>
    <w:tbl>
      <w:tblPr>
        <w:tblStyle w:val="TableGrid"/>
        <w:tblW w:w="5000" w:type="pct"/>
        <w:tblLook w:val="04A0" w:firstRow="1" w:lastRow="0" w:firstColumn="1" w:lastColumn="0" w:noHBand="0" w:noVBand="1"/>
      </w:tblPr>
      <w:tblGrid>
        <w:gridCol w:w="511"/>
        <w:gridCol w:w="5890"/>
        <w:gridCol w:w="3426"/>
        <w:gridCol w:w="1275"/>
      </w:tblGrid>
      <w:tr w:rsidR="001C30BE" w:rsidRPr="006A567C" w14:paraId="02477E70" w14:textId="77777777" w:rsidTr="00F905A7">
        <w:tc>
          <w:tcPr>
            <w:tcW w:w="230" w:type="pct"/>
          </w:tcPr>
          <w:p w14:paraId="25EB7AC9" w14:textId="77777777" w:rsidR="001C30BE" w:rsidRPr="006A567C" w:rsidRDefault="001C30BE" w:rsidP="00F905A7">
            <w:pPr>
              <w:rPr>
                <w:rStyle w:val="Strong"/>
                <w:smallCaps/>
              </w:rPr>
            </w:pPr>
            <w:r>
              <w:rPr>
                <w:rStyle w:val="Strong"/>
                <w:smallCaps/>
              </w:rPr>
              <w:t>Ref</w:t>
            </w:r>
          </w:p>
        </w:tc>
        <w:tc>
          <w:tcPr>
            <w:tcW w:w="2653" w:type="pct"/>
          </w:tcPr>
          <w:p w14:paraId="55D22BFD" w14:textId="77777777" w:rsidR="001C30BE" w:rsidRPr="006A567C" w:rsidRDefault="001C30BE" w:rsidP="00F905A7">
            <w:pPr>
              <w:rPr>
                <w:rStyle w:val="Strong"/>
                <w:smallCaps/>
              </w:rPr>
            </w:pPr>
            <w:r w:rsidRPr="006A567C">
              <w:rPr>
                <w:rStyle w:val="Strong"/>
                <w:smallCaps/>
              </w:rPr>
              <w:t>Item</w:t>
            </w:r>
          </w:p>
        </w:tc>
        <w:tc>
          <w:tcPr>
            <w:tcW w:w="1543" w:type="pct"/>
          </w:tcPr>
          <w:p w14:paraId="7AEE60DF" w14:textId="77777777" w:rsidR="001C30BE" w:rsidRPr="006A567C" w:rsidRDefault="001C30BE" w:rsidP="00F905A7">
            <w:pPr>
              <w:rPr>
                <w:rStyle w:val="Strong"/>
                <w:smallCaps/>
              </w:rPr>
            </w:pPr>
            <w:r>
              <w:rPr>
                <w:rStyle w:val="Strong"/>
                <w:smallCaps/>
              </w:rPr>
              <w:t>Response</w:t>
            </w:r>
          </w:p>
        </w:tc>
        <w:tc>
          <w:tcPr>
            <w:tcW w:w="574" w:type="pct"/>
          </w:tcPr>
          <w:p w14:paraId="260754A8" w14:textId="77777777" w:rsidR="001C30BE" w:rsidRPr="006A567C" w:rsidRDefault="001C30BE" w:rsidP="00F905A7">
            <w:pPr>
              <w:rPr>
                <w:rStyle w:val="Strong"/>
                <w:smallCaps/>
              </w:rPr>
            </w:pPr>
            <w:r w:rsidRPr="006A567C">
              <w:rPr>
                <w:rStyle w:val="Strong"/>
                <w:smallCaps/>
              </w:rPr>
              <w:t>Cost</w:t>
            </w:r>
          </w:p>
        </w:tc>
      </w:tr>
      <w:tr w:rsidR="001C30BE" w:rsidRPr="006A567C" w14:paraId="447D023B" w14:textId="77777777" w:rsidTr="00F905A7">
        <w:tc>
          <w:tcPr>
            <w:tcW w:w="230" w:type="pct"/>
          </w:tcPr>
          <w:p w14:paraId="0BCA3428" w14:textId="4B6F6BB7" w:rsidR="001C30BE" w:rsidRDefault="001C30BE" w:rsidP="00F905A7">
            <w:pPr>
              <w:rPr>
                <w:rStyle w:val="Strong"/>
                <w:smallCaps/>
              </w:rPr>
            </w:pPr>
            <w:r>
              <w:t>7.1</w:t>
            </w:r>
          </w:p>
        </w:tc>
        <w:tc>
          <w:tcPr>
            <w:tcW w:w="2653" w:type="pct"/>
          </w:tcPr>
          <w:p w14:paraId="4B5BE075" w14:textId="77777777" w:rsidR="006C0269" w:rsidRDefault="001C30BE" w:rsidP="00F905A7">
            <w:pPr>
              <w:rPr>
                <w:bCs/>
              </w:rPr>
            </w:pPr>
            <w:r>
              <w:rPr>
                <w:bCs/>
              </w:rPr>
              <w:t>Setup Costs (Per Day)</w:t>
            </w:r>
          </w:p>
          <w:p w14:paraId="673F8F1D" w14:textId="02614829" w:rsidR="001C30BE" w:rsidRPr="00BF40A2" w:rsidRDefault="006C0269" w:rsidP="00F905A7">
            <w:pPr>
              <w:rPr>
                <w:b/>
                <w:bCs/>
              </w:rPr>
            </w:pPr>
            <w:r>
              <w:rPr>
                <w:bCs/>
              </w:rPr>
              <w:t>If applicable</w:t>
            </w:r>
          </w:p>
        </w:tc>
        <w:tc>
          <w:tcPr>
            <w:tcW w:w="1543" w:type="pct"/>
          </w:tcPr>
          <w:p w14:paraId="0C623F4B" w14:textId="77777777" w:rsidR="001C30BE" w:rsidRDefault="001C30BE" w:rsidP="00F905A7">
            <w:pPr>
              <w:rPr>
                <w:rStyle w:val="Strong"/>
                <w:smallCaps/>
              </w:rPr>
            </w:pPr>
          </w:p>
        </w:tc>
        <w:tc>
          <w:tcPr>
            <w:tcW w:w="574" w:type="pct"/>
          </w:tcPr>
          <w:p w14:paraId="3022DCCA" w14:textId="77777777" w:rsidR="001C30BE" w:rsidRPr="006A567C" w:rsidRDefault="001C30BE" w:rsidP="00F905A7">
            <w:pPr>
              <w:rPr>
                <w:rStyle w:val="Strong"/>
                <w:smallCaps/>
              </w:rPr>
            </w:pPr>
          </w:p>
        </w:tc>
      </w:tr>
      <w:tr w:rsidR="001C30BE" w14:paraId="2E5A477B" w14:textId="77777777" w:rsidTr="00F905A7">
        <w:tc>
          <w:tcPr>
            <w:tcW w:w="230" w:type="pct"/>
          </w:tcPr>
          <w:p w14:paraId="040A5E48" w14:textId="7283C615" w:rsidR="001C30BE" w:rsidRDefault="006C0269" w:rsidP="00F905A7">
            <w:r>
              <w:t>7.2</w:t>
            </w:r>
          </w:p>
        </w:tc>
        <w:tc>
          <w:tcPr>
            <w:tcW w:w="2653" w:type="pct"/>
          </w:tcPr>
          <w:p w14:paraId="539BBD86" w14:textId="77777777" w:rsidR="006C0269" w:rsidRDefault="009D09F7" w:rsidP="00F905A7">
            <w:r>
              <w:t>Day Rate for A</w:t>
            </w:r>
            <w:r w:rsidR="006C0269">
              <w:t>dditional Engineering Support</w:t>
            </w:r>
          </w:p>
          <w:p w14:paraId="1CCFA150" w14:textId="0A156851" w:rsidR="001C30BE" w:rsidRDefault="006C0269" w:rsidP="006C0269">
            <w:r>
              <w:t>Should this be required</w:t>
            </w:r>
          </w:p>
        </w:tc>
        <w:tc>
          <w:tcPr>
            <w:tcW w:w="1543" w:type="pct"/>
          </w:tcPr>
          <w:p w14:paraId="646C3388" w14:textId="77777777" w:rsidR="001C30BE" w:rsidRDefault="001C30BE" w:rsidP="00F905A7"/>
        </w:tc>
        <w:tc>
          <w:tcPr>
            <w:tcW w:w="574" w:type="pct"/>
          </w:tcPr>
          <w:p w14:paraId="2601CE76" w14:textId="77777777" w:rsidR="001C30BE" w:rsidRDefault="001C30BE" w:rsidP="00F905A7"/>
        </w:tc>
      </w:tr>
    </w:tbl>
    <w:p w14:paraId="3922E3F2" w14:textId="1DF49C8F" w:rsidR="001C30BE" w:rsidRDefault="001C30BE" w:rsidP="001C30BE"/>
    <w:p w14:paraId="4C26CA94" w14:textId="0D8488EE" w:rsidR="006C0269" w:rsidRDefault="006C0269" w:rsidP="006C0269">
      <w:pPr>
        <w:pStyle w:val="Heading3"/>
      </w:pPr>
      <w:r>
        <w:t>C8 – Additional Costs</w:t>
      </w:r>
    </w:p>
    <w:p w14:paraId="3085D8D2" w14:textId="344235D1" w:rsidR="006C0269" w:rsidRPr="006C0269" w:rsidRDefault="006C0269" w:rsidP="006C0269">
      <w:r>
        <w:t>Please note these costs would be in addition to whatever training is included in the tender.</w:t>
      </w:r>
    </w:p>
    <w:tbl>
      <w:tblPr>
        <w:tblStyle w:val="TableGrid"/>
        <w:tblW w:w="5000" w:type="pct"/>
        <w:tblLook w:val="04A0" w:firstRow="1" w:lastRow="0" w:firstColumn="1" w:lastColumn="0" w:noHBand="0" w:noVBand="1"/>
      </w:tblPr>
      <w:tblGrid>
        <w:gridCol w:w="511"/>
        <w:gridCol w:w="5890"/>
        <w:gridCol w:w="3426"/>
        <w:gridCol w:w="1275"/>
      </w:tblGrid>
      <w:tr w:rsidR="006C0269" w:rsidRPr="006A567C" w14:paraId="72EC275E" w14:textId="77777777" w:rsidTr="00F905A7">
        <w:tc>
          <w:tcPr>
            <w:tcW w:w="230" w:type="pct"/>
          </w:tcPr>
          <w:p w14:paraId="6B5820E8" w14:textId="77777777" w:rsidR="006C0269" w:rsidRPr="006A567C" w:rsidRDefault="006C0269" w:rsidP="00F905A7">
            <w:pPr>
              <w:rPr>
                <w:rStyle w:val="Strong"/>
                <w:smallCaps/>
              </w:rPr>
            </w:pPr>
            <w:r>
              <w:rPr>
                <w:rStyle w:val="Strong"/>
                <w:smallCaps/>
              </w:rPr>
              <w:t>Ref</w:t>
            </w:r>
          </w:p>
        </w:tc>
        <w:tc>
          <w:tcPr>
            <w:tcW w:w="2653" w:type="pct"/>
          </w:tcPr>
          <w:p w14:paraId="2EF35354" w14:textId="77777777" w:rsidR="006C0269" w:rsidRPr="006A567C" w:rsidRDefault="006C0269" w:rsidP="00F905A7">
            <w:pPr>
              <w:rPr>
                <w:rStyle w:val="Strong"/>
                <w:smallCaps/>
              </w:rPr>
            </w:pPr>
            <w:r w:rsidRPr="006A567C">
              <w:rPr>
                <w:rStyle w:val="Strong"/>
                <w:smallCaps/>
              </w:rPr>
              <w:t>Item</w:t>
            </w:r>
          </w:p>
        </w:tc>
        <w:tc>
          <w:tcPr>
            <w:tcW w:w="1543" w:type="pct"/>
          </w:tcPr>
          <w:p w14:paraId="47D0787C" w14:textId="77777777" w:rsidR="006C0269" w:rsidRPr="006A567C" w:rsidRDefault="006C0269" w:rsidP="00F905A7">
            <w:pPr>
              <w:rPr>
                <w:rStyle w:val="Strong"/>
                <w:smallCaps/>
              </w:rPr>
            </w:pPr>
            <w:r>
              <w:rPr>
                <w:rStyle w:val="Strong"/>
                <w:smallCaps/>
              </w:rPr>
              <w:t>Response</w:t>
            </w:r>
          </w:p>
        </w:tc>
        <w:tc>
          <w:tcPr>
            <w:tcW w:w="574" w:type="pct"/>
          </w:tcPr>
          <w:p w14:paraId="23AB0504" w14:textId="77777777" w:rsidR="006C0269" w:rsidRPr="006A567C" w:rsidRDefault="006C0269" w:rsidP="00F905A7">
            <w:pPr>
              <w:rPr>
                <w:rStyle w:val="Strong"/>
                <w:smallCaps/>
              </w:rPr>
            </w:pPr>
            <w:r w:rsidRPr="006A567C">
              <w:rPr>
                <w:rStyle w:val="Strong"/>
                <w:smallCaps/>
              </w:rPr>
              <w:t>Cost</w:t>
            </w:r>
          </w:p>
        </w:tc>
      </w:tr>
      <w:tr w:rsidR="006C0269" w14:paraId="0255E362" w14:textId="77777777" w:rsidTr="00F905A7">
        <w:tc>
          <w:tcPr>
            <w:tcW w:w="230" w:type="pct"/>
          </w:tcPr>
          <w:p w14:paraId="02CAB39C" w14:textId="762B8CCE" w:rsidR="006C0269" w:rsidRDefault="006C0269" w:rsidP="00F905A7">
            <w:r>
              <w:t>8.1</w:t>
            </w:r>
          </w:p>
        </w:tc>
        <w:tc>
          <w:tcPr>
            <w:tcW w:w="2653" w:type="pct"/>
          </w:tcPr>
          <w:p w14:paraId="3559130E" w14:textId="4EF8CC6B" w:rsidR="006C0269" w:rsidRDefault="006C0269" w:rsidP="00F905A7">
            <w:r>
              <w:t>Technical Training Day Cost (Per Day)</w:t>
            </w:r>
          </w:p>
          <w:p w14:paraId="353CE072" w14:textId="78999286" w:rsidR="006C0269" w:rsidRDefault="006C0269" w:rsidP="00F905A7">
            <w:r>
              <w:t>This would be for ICT staff to manage and maintain delivered software and systems</w:t>
            </w:r>
          </w:p>
        </w:tc>
        <w:tc>
          <w:tcPr>
            <w:tcW w:w="1543" w:type="pct"/>
          </w:tcPr>
          <w:p w14:paraId="7B7B5685" w14:textId="77777777" w:rsidR="006C0269" w:rsidRDefault="006C0269" w:rsidP="00F905A7"/>
        </w:tc>
        <w:tc>
          <w:tcPr>
            <w:tcW w:w="574" w:type="pct"/>
          </w:tcPr>
          <w:p w14:paraId="45B315BE" w14:textId="77777777" w:rsidR="006C0269" w:rsidRDefault="006C0269" w:rsidP="00F905A7"/>
        </w:tc>
      </w:tr>
      <w:tr w:rsidR="006C0269" w14:paraId="70DDEFC9" w14:textId="77777777" w:rsidTr="00F905A7">
        <w:tc>
          <w:tcPr>
            <w:tcW w:w="230" w:type="pct"/>
          </w:tcPr>
          <w:p w14:paraId="60B86CE1" w14:textId="2406FA99" w:rsidR="006C0269" w:rsidRDefault="006C0269" w:rsidP="00F905A7">
            <w:r>
              <w:lastRenderedPageBreak/>
              <w:t>8.2</w:t>
            </w:r>
          </w:p>
        </w:tc>
        <w:tc>
          <w:tcPr>
            <w:tcW w:w="2653" w:type="pct"/>
          </w:tcPr>
          <w:p w14:paraId="263A6993" w14:textId="77777777" w:rsidR="006C0269" w:rsidRDefault="006C0269" w:rsidP="00F905A7">
            <w:r>
              <w:t>End User Training Cost (Per Day)</w:t>
            </w:r>
          </w:p>
          <w:p w14:paraId="1E35EB40" w14:textId="7CC45597" w:rsidR="006C0269" w:rsidRDefault="006C0269" w:rsidP="006C0269">
            <w:r>
              <w:t>This would be for end users of each software package, please provide details for each</w:t>
            </w:r>
          </w:p>
        </w:tc>
        <w:tc>
          <w:tcPr>
            <w:tcW w:w="1543" w:type="pct"/>
          </w:tcPr>
          <w:p w14:paraId="158EC53A" w14:textId="77777777" w:rsidR="006C0269" w:rsidRDefault="006C0269" w:rsidP="00F905A7"/>
        </w:tc>
        <w:tc>
          <w:tcPr>
            <w:tcW w:w="574" w:type="pct"/>
          </w:tcPr>
          <w:p w14:paraId="213106C8" w14:textId="77777777" w:rsidR="006C0269" w:rsidRDefault="006C0269" w:rsidP="00F905A7"/>
        </w:tc>
      </w:tr>
    </w:tbl>
    <w:p w14:paraId="1A03E1CC" w14:textId="77777777" w:rsidR="006C0269" w:rsidRPr="006C0269" w:rsidRDefault="006C0269" w:rsidP="006C0269"/>
    <w:p w14:paraId="03BAB4EC" w14:textId="019A6402" w:rsidR="001C30BE" w:rsidRPr="009151B8" w:rsidRDefault="009151B8" w:rsidP="009151B8">
      <w:pPr>
        <w:rPr>
          <w:rStyle w:val="IntenseReference"/>
          <w:smallCaps w:val="0"/>
          <w:color w:val="auto"/>
        </w:rPr>
      </w:pPr>
      <w:r w:rsidRPr="009151B8">
        <w:rPr>
          <w:rStyle w:val="IntenseReference"/>
          <w:smallCaps w:val="0"/>
          <w:color w:val="auto"/>
        </w:rPr>
        <w:t>Please note that the cost element will be evaluated by adding up all individual costs and getting a total cost for a three-year period.</w:t>
      </w:r>
    </w:p>
    <w:p w14:paraId="5E9A295D" w14:textId="67348AAA" w:rsidR="001C30BE" w:rsidRPr="009151B8" w:rsidRDefault="009151B8" w:rsidP="009151B8">
      <w:pPr>
        <w:rPr>
          <w:rStyle w:val="IntenseReference"/>
          <w:smallCaps w:val="0"/>
          <w:color w:val="auto"/>
        </w:rPr>
      </w:pPr>
      <w:r w:rsidRPr="009151B8">
        <w:rPr>
          <w:rStyle w:val="IntenseReference"/>
          <w:smallCaps w:val="0"/>
          <w:color w:val="auto"/>
        </w:rPr>
        <w:t>Please note that it is expected that costs will be fixed for the first three years with a price review being carried out in year 4 and annually thereafter if the contract is extended to its maximum period.</w:t>
      </w:r>
    </w:p>
    <w:p w14:paraId="58AEEB6B" w14:textId="58C11175" w:rsidR="00612544" w:rsidRDefault="00612544" w:rsidP="00334802">
      <w:pPr>
        <w:pStyle w:val="Heading2"/>
      </w:pPr>
      <w:bookmarkStart w:id="19" w:name="_Toc12870975"/>
      <w:bookmarkStart w:id="20" w:name="_Toc17462195"/>
      <w:r>
        <w:t>Expected Deliverables</w:t>
      </w:r>
      <w:bookmarkEnd w:id="18"/>
      <w:bookmarkEnd w:id="19"/>
      <w:bookmarkEnd w:id="20"/>
    </w:p>
    <w:p w14:paraId="5A5D99E3" w14:textId="5526A68D" w:rsidR="00612544" w:rsidRDefault="00612544" w:rsidP="00612544">
      <w:r>
        <w:t xml:space="preserve">It is </w:t>
      </w:r>
      <w:r w:rsidRPr="009151B8">
        <w:t>expected</w:t>
      </w:r>
      <w:r>
        <w:t xml:space="preserve"> that upon the award of this tender, the following information will be provided</w:t>
      </w:r>
      <w:r w:rsidR="003D3249">
        <w:t>:</w:t>
      </w:r>
    </w:p>
    <w:p w14:paraId="53E58C08" w14:textId="7DA8D7FA" w:rsidR="00612544" w:rsidRDefault="00612544" w:rsidP="00612544">
      <w:pPr>
        <w:pStyle w:val="ListParagraph"/>
        <w:numPr>
          <w:ilvl w:val="0"/>
          <w:numId w:val="4"/>
        </w:numPr>
        <w:spacing w:after="200" w:line="276" w:lineRule="auto"/>
      </w:pPr>
      <w:r>
        <w:t>All points in “</w:t>
      </w:r>
      <w:r w:rsidR="00BF40A2">
        <w:t>Functional Specification</w:t>
      </w:r>
      <w:r>
        <w:t>” should be adequately answered</w:t>
      </w:r>
    </w:p>
    <w:p w14:paraId="51728595" w14:textId="7C113DBE" w:rsidR="00027435" w:rsidRDefault="00027435" w:rsidP="00027435">
      <w:pPr>
        <w:pStyle w:val="ListParagraph"/>
        <w:numPr>
          <w:ilvl w:val="1"/>
          <w:numId w:val="4"/>
        </w:numPr>
        <w:spacing w:after="200" w:line="276" w:lineRule="auto"/>
      </w:pPr>
      <w:r>
        <w:t>Section A – Essential – every criteria must be met in order for any potential solution to be considered</w:t>
      </w:r>
    </w:p>
    <w:p w14:paraId="3C7AA11A" w14:textId="1595BBE3" w:rsidR="00027435" w:rsidRPr="00C538D7" w:rsidRDefault="00027435" w:rsidP="00027435">
      <w:pPr>
        <w:pStyle w:val="ListParagraph"/>
        <w:spacing w:after="200" w:line="276" w:lineRule="auto"/>
        <w:ind w:left="1440"/>
        <w:rPr>
          <w:rStyle w:val="SubtleEmphasis"/>
          <w:b/>
        </w:rPr>
      </w:pPr>
      <w:r w:rsidRPr="00C538D7">
        <w:rPr>
          <w:rStyle w:val="SubtleEmphasis"/>
          <w:b/>
        </w:rPr>
        <w:t>Note: any tender that is not able to meet every criteria</w:t>
      </w:r>
      <w:r w:rsidR="00411013" w:rsidRPr="00C538D7">
        <w:rPr>
          <w:rStyle w:val="SubtleEmphasis"/>
          <w:b/>
        </w:rPr>
        <w:t xml:space="preserve"> in this section</w:t>
      </w:r>
      <w:r w:rsidRPr="00C538D7">
        <w:rPr>
          <w:rStyle w:val="SubtleEmphasis"/>
          <w:b/>
        </w:rPr>
        <w:t xml:space="preserve"> will be </w:t>
      </w:r>
      <w:r w:rsidR="001C30BE" w:rsidRPr="00C538D7">
        <w:rPr>
          <w:rStyle w:val="SubtleEmphasis"/>
          <w:b/>
        </w:rPr>
        <w:t>eliminated from the tender process</w:t>
      </w:r>
    </w:p>
    <w:p w14:paraId="674A686E" w14:textId="40502F19" w:rsidR="00027435" w:rsidRDefault="00027435" w:rsidP="00027435">
      <w:pPr>
        <w:pStyle w:val="ListParagraph"/>
        <w:numPr>
          <w:ilvl w:val="1"/>
          <w:numId w:val="4"/>
        </w:numPr>
        <w:spacing w:after="200" w:line="276" w:lineRule="auto"/>
      </w:pPr>
      <w:r>
        <w:t>Section B – Desirable – these criteria will be scored as outlined in ‘Section D – Scoring’</w:t>
      </w:r>
    </w:p>
    <w:p w14:paraId="5625D427" w14:textId="5FB3F8D9" w:rsidR="00612544" w:rsidRPr="00E817AD" w:rsidRDefault="00612544" w:rsidP="00612544">
      <w:pPr>
        <w:pStyle w:val="ListParagraph"/>
        <w:numPr>
          <w:ilvl w:val="0"/>
          <w:numId w:val="4"/>
        </w:numPr>
        <w:spacing w:after="200" w:line="276" w:lineRule="auto"/>
      </w:pPr>
      <w:r w:rsidRPr="00E817AD">
        <w:t>Please state the standard support levels pr</w:t>
      </w:r>
      <w:r w:rsidR="00411013" w:rsidRPr="00E817AD">
        <w:t>ovided as part of the contract and i</w:t>
      </w:r>
      <w:r w:rsidRPr="00E817AD">
        <w:t xml:space="preserve">f </w:t>
      </w:r>
      <w:r w:rsidR="00411013" w:rsidRPr="00E817AD">
        <w:t>other</w:t>
      </w:r>
      <w:r w:rsidRPr="00E817AD">
        <w:t xml:space="preserve"> support levels are available, </w:t>
      </w:r>
      <w:r w:rsidR="00E817AD" w:rsidRPr="00E817AD">
        <w:t>e.g. 24/7</w:t>
      </w:r>
    </w:p>
    <w:p w14:paraId="0E37D4AC" w14:textId="7EC92395" w:rsidR="00290091" w:rsidRDefault="00612544" w:rsidP="00612544">
      <w:pPr>
        <w:pStyle w:val="ListParagraph"/>
        <w:numPr>
          <w:ilvl w:val="0"/>
          <w:numId w:val="4"/>
        </w:numPr>
        <w:spacing w:after="200" w:line="276" w:lineRule="auto"/>
      </w:pPr>
      <w:r>
        <w:t>It is</w:t>
      </w:r>
      <w:r w:rsidR="00290091">
        <w:t xml:space="preserve"> anticipated that the number of licenses per FRS will be as follows:</w:t>
      </w:r>
    </w:p>
    <w:p w14:paraId="3EFF93AE" w14:textId="1809F4FA" w:rsidR="00290091" w:rsidRDefault="00290091" w:rsidP="00290091">
      <w:pPr>
        <w:pStyle w:val="ListParagraph"/>
        <w:numPr>
          <w:ilvl w:val="1"/>
          <w:numId w:val="4"/>
        </w:numPr>
        <w:spacing w:after="200" w:line="276" w:lineRule="auto"/>
      </w:pPr>
      <w:r>
        <w:t>MDT Software</w:t>
      </w:r>
    </w:p>
    <w:p w14:paraId="3E7A569B" w14:textId="1BACF06E" w:rsidR="00290091" w:rsidRDefault="00290091" w:rsidP="00290091">
      <w:pPr>
        <w:pStyle w:val="ListParagraph"/>
        <w:numPr>
          <w:ilvl w:val="2"/>
          <w:numId w:val="4"/>
        </w:numPr>
        <w:spacing w:after="200" w:line="276" w:lineRule="auto"/>
      </w:pPr>
      <w:r>
        <w:t>MAWWFRS = 1</w:t>
      </w:r>
      <w:r w:rsidR="00DD65A9">
        <w:t>20</w:t>
      </w:r>
    </w:p>
    <w:p w14:paraId="15361E12" w14:textId="0E53135C" w:rsidR="00290091" w:rsidRPr="00226F03" w:rsidRDefault="00290091" w:rsidP="00290091">
      <w:pPr>
        <w:pStyle w:val="ListParagraph"/>
        <w:numPr>
          <w:ilvl w:val="2"/>
          <w:numId w:val="4"/>
        </w:numPr>
        <w:spacing w:after="200" w:line="276" w:lineRule="auto"/>
      </w:pPr>
      <w:r w:rsidRPr="00226F03">
        <w:t xml:space="preserve">NWFRS = </w:t>
      </w:r>
      <w:r w:rsidR="00226F03" w:rsidRPr="00226F03">
        <w:t>70 (65 live, 5 spare)</w:t>
      </w:r>
    </w:p>
    <w:p w14:paraId="1D30F178" w14:textId="58A6613F" w:rsidR="00290091" w:rsidRDefault="00290091" w:rsidP="00290091">
      <w:pPr>
        <w:pStyle w:val="ListParagraph"/>
        <w:numPr>
          <w:ilvl w:val="2"/>
          <w:numId w:val="4"/>
        </w:numPr>
        <w:spacing w:after="200" w:line="276" w:lineRule="auto"/>
      </w:pPr>
      <w:r>
        <w:t xml:space="preserve">SWFRS = </w:t>
      </w:r>
      <w:r w:rsidR="00197C55">
        <w:t>81</w:t>
      </w:r>
      <w:r w:rsidR="00E817AD">
        <w:t xml:space="preserve"> (7</w:t>
      </w:r>
      <w:r w:rsidR="00197C55">
        <w:t>6</w:t>
      </w:r>
      <w:r w:rsidR="00E817AD">
        <w:t xml:space="preserve"> live, 5 spare, 4 training)</w:t>
      </w:r>
    </w:p>
    <w:p w14:paraId="03BE36B0" w14:textId="7535B961" w:rsidR="00290091" w:rsidRDefault="00290091" w:rsidP="00290091">
      <w:pPr>
        <w:pStyle w:val="ListParagraph"/>
        <w:numPr>
          <w:ilvl w:val="1"/>
          <w:numId w:val="4"/>
        </w:numPr>
        <w:spacing w:after="200" w:line="276" w:lineRule="auto"/>
      </w:pPr>
      <w:r>
        <w:t>Incident Command Unit Software</w:t>
      </w:r>
    </w:p>
    <w:p w14:paraId="45BFC8EC" w14:textId="49E5F124" w:rsidR="00290091" w:rsidRDefault="00290091" w:rsidP="00290091">
      <w:pPr>
        <w:pStyle w:val="ListParagraph"/>
        <w:numPr>
          <w:ilvl w:val="2"/>
          <w:numId w:val="4"/>
        </w:numPr>
        <w:spacing w:after="200" w:line="276" w:lineRule="auto"/>
      </w:pPr>
      <w:r>
        <w:t>MAWWFRS = 1</w:t>
      </w:r>
    </w:p>
    <w:p w14:paraId="698BE138" w14:textId="7152360C" w:rsidR="00290091" w:rsidRPr="00226F03" w:rsidRDefault="00226F03" w:rsidP="00290091">
      <w:pPr>
        <w:pStyle w:val="ListParagraph"/>
        <w:numPr>
          <w:ilvl w:val="2"/>
          <w:numId w:val="4"/>
        </w:numPr>
        <w:spacing w:after="200" w:line="276" w:lineRule="auto"/>
      </w:pPr>
      <w:r w:rsidRPr="00226F03">
        <w:t>NWFRS = 2</w:t>
      </w:r>
    </w:p>
    <w:p w14:paraId="2915C76F" w14:textId="47182EA1" w:rsidR="00290091" w:rsidRDefault="00E817AD" w:rsidP="00290091">
      <w:pPr>
        <w:pStyle w:val="ListParagraph"/>
        <w:numPr>
          <w:ilvl w:val="2"/>
          <w:numId w:val="4"/>
        </w:numPr>
        <w:spacing w:after="200" w:line="276" w:lineRule="auto"/>
      </w:pPr>
      <w:r>
        <w:t>SWFRS = 2 (1 live, 1 training)</w:t>
      </w:r>
    </w:p>
    <w:p w14:paraId="66029AEF" w14:textId="62F986A9" w:rsidR="00290091" w:rsidRDefault="00290091" w:rsidP="00290091">
      <w:pPr>
        <w:pStyle w:val="ListParagraph"/>
        <w:numPr>
          <w:ilvl w:val="1"/>
          <w:numId w:val="4"/>
        </w:numPr>
        <w:spacing w:after="200" w:line="276" w:lineRule="auto"/>
      </w:pPr>
      <w:r>
        <w:t>Communication Gateway Software</w:t>
      </w:r>
    </w:p>
    <w:p w14:paraId="5DD18B1E" w14:textId="44E80D0E" w:rsidR="00290091" w:rsidRDefault="00290091" w:rsidP="00290091">
      <w:pPr>
        <w:pStyle w:val="ListParagraph"/>
        <w:numPr>
          <w:ilvl w:val="2"/>
          <w:numId w:val="4"/>
        </w:numPr>
        <w:spacing w:after="200" w:line="276" w:lineRule="auto"/>
      </w:pPr>
      <w:r>
        <w:t>MAWWFRS = 1</w:t>
      </w:r>
    </w:p>
    <w:p w14:paraId="74044AAB" w14:textId="17584421" w:rsidR="00290091" w:rsidRDefault="00290091" w:rsidP="00290091">
      <w:pPr>
        <w:pStyle w:val="ListParagraph"/>
        <w:numPr>
          <w:ilvl w:val="2"/>
          <w:numId w:val="4"/>
        </w:numPr>
        <w:spacing w:after="200" w:line="276" w:lineRule="auto"/>
      </w:pPr>
      <w:r>
        <w:t>NWFRS = 1</w:t>
      </w:r>
    </w:p>
    <w:p w14:paraId="60CF84E4" w14:textId="77777777" w:rsidR="00636B50" w:rsidRDefault="00290091" w:rsidP="00636B50">
      <w:pPr>
        <w:pStyle w:val="ListParagraph"/>
        <w:numPr>
          <w:ilvl w:val="2"/>
          <w:numId w:val="4"/>
        </w:numPr>
        <w:spacing w:after="200" w:line="276" w:lineRule="auto"/>
      </w:pPr>
      <w:r>
        <w:t>SWFRS = 1</w:t>
      </w:r>
    </w:p>
    <w:p w14:paraId="19AFF529" w14:textId="652BEA7C" w:rsidR="00290091" w:rsidRPr="00411013" w:rsidRDefault="00290091" w:rsidP="00636B50">
      <w:pPr>
        <w:pStyle w:val="ListParagraph"/>
        <w:spacing w:after="200" w:line="276" w:lineRule="auto"/>
        <w:ind w:left="1560"/>
        <w:rPr>
          <w:rStyle w:val="SubtleEmphasis"/>
        </w:rPr>
      </w:pPr>
      <w:r w:rsidRPr="00411013">
        <w:rPr>
          <w:rStyle w:val="SubtleEmphasis"/>
        </w:rPr>
        <w:t>Note that MAWWFRS &amp; SWFRS plan to combine their gateways into a single resilient configuration, please state if this will change the cost of licensing</w:t>
      </w:r>
    </w:p>
    <w:p w14:paraId="2E0D75F3" w14:textId="051823AD" w:rsidR="00290091" w:rsidRDefault="00290091" w:rsidP="00290091">
      <w:pPr>
        <w:pStyle w:val="ListParagraph"/>
        <w:numPr>
          <w:ilvl w:val="1"/>
          <w:numId w:val="4"/>
        </w:numPr>
        <w:spacing w:after="200" w:line="276" w:lineRule="auto"/>
      </w:pPr>
      <w:r>
        <w:t>MDT Update System</w:t>
      </w:r>
    </w:p>
    <w:p w14:paraId="0A1D645D" w14:textId="48D122E8" w:rsidR="00290091" w:rsidRDefault="00290091" w:rsidP="00290091">
      <w:pPr>
        <w:pStyle w:val="ListParagraph"/>
        <w:numPr>
          <w:ilvl w:val="2"/>
          <w:numId w:val="4"/>
        </w:numPr>
        <w:spacing w:after="200" w:line="276" w:lineRule="auto"/>
      </w:pPr>
      <w:r>
        <w:t>MAWWFRS = 1</w:t>
      </w:r>
    </w:p>
    <w:p w14:paraId="600B03C1" w14:textId="5F7B3A37" w:rsidR="00290091" w:rsidRDefault="00290091" w:rsidP="00290091">
      <w:pPr>
        <w:pStyle w:val="ListParagraph"/>
        <w:numPr>
          <w:ilvl w:val="2"/>
          <w:numId w:val="4"/>
        </w:numPr>
        <w:spacing w:after="200" w:line="276" w:lineRule="auto"/>
      </w:pPr>
      <w:r>
        <w:t>NWFRS = 1</w:t>
      </w:r>
    </w:p>
    <w:p w14:paraId="765A8E19" w14:textId="0FA02C19" w:rsidR="00290091" w:rsidRDefault="00290091" w:rsidP="00290091">
      <w:pPr>
        <w:pStyle w:val="ListParagraph"/>
        <w:numPr>
          <w:ilvl w:val="2"/>
          <w:numId w:val="4"/>
        </w:numPr>
        <w:spacing w:after="200" w:line="276" w:lineRule="auto"/>
      </w:pPr>
      <w:r>
        <w:t>SWFRS = 1</w:t>
      </w:r>
    </w:p>
    <w:p w14:paraId="0EC870A9" w14:textId="2BDE97D3" w:rsidR="00290091" w:rsidRDefault="00290091" w:rsidP="00290091">
      <w:pPr>
        <w:pStyle w:val="ListParagraph"/>
        <w:numPr>
          <w:ilvl w:val="1"/>
          <w:numId w:val="4"/>
        </w:numPr>
        <w:spacing w:after="200" w:line="276" w:lineRule="auto"/>
      </w:pPr>
      <w:r>
        <w:t>Hydrant Management System</w:t>
      </w:r>
    </w:p>
    <w:p w14:paraId="15733B25" w14:textId="31D6A3FD" w:rsidR="00290091" w:rsidRPr="00950DD9" w:rsidRDefault="00290091" w:rsidP="00290091">
      <w:pPr>
        <w:pStyle w:val="ListParagraph"/>
        <w:numPr>
          <w:ilvl w:val="2"/>
          <w:numId w:val="4"/>
        </w:numPr>
        <w:spacing w:after="200" w:line="276" w:lineRule="auto"/>
      </w:pPr>
      <w:r w:rsidRPr="00950DD9">
        <w:t xml:space="preserve">MAWWFRS = 1 server, </w:t>
      </w:r>
      <w:r w:rsidR="0073732D">
        <w:t>6</w:t>
      </w:r>
      <w:r w:rsidRPr="00950DD9">
        <w:t xml:space="preserve"> client installs</w:t>
      </w:r>
      <w:r w:rsidR="00950DD9" w:rsidRPr="00950DD9">
        <w:t xml:space="preserve"> (1 office based, 5 field based)</w:t>
      </w:r>
    </w:p>
    <w:p w14:paraId="1FE378BB" w14:textId="6877DD06" w:rsidR="00290091" w:rsidRPr="00226F03" w:rsidRDefault="00290091" w:rsidP="00290091">
      <w:pPr>
        <w:pStyle w:val="ListParagraph"/>
        <w:numPr>
          <w:ilvl w:val="2"/>
          <w:numId w:val="4"/>
        </w:numPr>
        <w:spacing w:after="200" w:line="276" w:lineRule="auto"/>
      </w:pPr>
      <w:r w:rsidRPr="00226F03">
        <w:t xml:space="preserve">NWFRS = 1 server, </w:t>
      </w:r>
      <w:r w:rsidR="00226F03" w:rsidRPr="00226F03">
        <w:t>3</w:t>
      </w:r>
      <w:r w:rsidRPr="00226F03">
        <w:t xml:space="preserve"> client installs</w:t>
      </w:r>
      <w:r w:rsidR="00226F03" w:rsidRPr="00226F03">
        <w:t xml:space="preserve"> (1 office based, 2 field based)</w:t>
      </w:r>
    </w:p>
    <w:p w14:paraId="36B4C485" w14:textId="47DAB787" w:rsidR="00290091" w:rsidRPr="00636B50" w:rsidRDefault="00290091" w:rsidP="00290091">
      <w:pPr>
        <w:pStyle w:val="ListParagraph"/>
        <w:numPr>
          <w:ilvl w:val="2"/>
          <w:numId w:val="4"/>
        </w:numPr>
        <w:spacing w:after="200" w:line="276" w:lineRule="auto"/>
      </w:pPr>
      <w:r w:rsidRPr="00636B50">
        <w:t>SWFRS = 1 server,</w:t>
      </w:r>
      <w:r w:rsidR="00636B50" w:rsidRPr="00636B50">
        <w:t xml:space="preserve"> 9 client installs (2 office based, 7 field based)</w:t>
      </w:r>
    </w:p>
    <w:p w14:paraId="6D2297CE" w14:textId="7C26801B" w:rsidR="00290091" w:rsidRDefault="00290091" w:rsidP="00290091">
      <w:pPr>
        <w:pStyle w:val="ListParagraph"/>
        <w:numPr>
          <w:ilvl w:val="1"/>
          <w:numId w:val="4"/>
        </w:numPr>
        <w:spacing w:after="200" w:line="276" w:lineRule="auto"/>
      </w:pPr>
      <w:r>
        <w:t>Operational Data Management System</w:t>
      </w:r>
    </w:p>
    <w:p w14:paraId="529A4C8A" w14:textId="0859E84D" w:rsidR="00290091" w:rsidRPr="00950DD9" w:rsidRDefault="00290091" w:rsidP="00290091">
      <w:pPr>
        <w:pStyle w:val="ListParagraph"/>
        <w:numPr>
          <w:ilvl w:val="2"/>
          <w:numId w:val="4"/>
        </w:numPr>
        <w:spacing w:after="200" w:line="276" w:lineRule="auto"/>
      </w:pPr>
      <w:r w:rsidRPr="00950DD9">
        <w:t xml:space="preserve">MAWWFRS = 1 server, </w:t>
      </w:r>
      <w:r w:rsidR="00545C35" w:rsidRPr="00950DD9">
        <w:t>1 client install</w:t>
      </w:r>
    </w:p>
    <w:p w14:paraId="04772B9E" w14:textId="0CDEB8D1" w:rsidR="00290091" w:rsidRPr="00226F03" w:rsidRDefault="00290091" w:rsidP="00290091">
      <w:pPr>
        <w:pStyle w:val="ListParagraph"/>
        <w:numPr>
          <w:ilvl w:val="2"/>
          <w:numId w:val="4"/>
        </w:numPr>
        <w:spacing w:after="200" w:line="276" w:lineRule="auto"/>
      </w:pPr>
      <w:r w:rsidRPr="00226F03">
        <w:t xml:space="preserve">NWFRS = 1 server, </w:t>
      </w:r>
      <w:r w:rsidR="00226F03" w:rsidRPr="00226F03">
        <w:t>1 client install</w:t>
      </w:r>
    </w:p>
    <w:p w14:paraId="7497FB1A" w14:textId="54EC2ED4" w:rsidR="00612544" w:rsidRPr="00411013" w:rsidRDefault="00290091" w:rsidP="002153E9">
      <w:pPr>
        <w:pStyle w:val="ListParagraph"/>
        <w:numPr>
          <w:ilvl w:val="2"/>
          <w:numId w:val="4"/>
        </w:numPr>
        <w:spacing w:after="200" w:line="276" w:lineRule="auto"/>
      </w:pPr>
      <w:r>
        <w:t xml:space="preserve">SWFRS = </w:t>
      </w:r>
      <w:r w:rsidRPr="00290091">
        <w:t xml:space="preserve">1 server, </w:t>
      </w:r>
      <w:r>
        <w:t>2 client installs</w:t>
      </w:r>
      <w:r w:rsidR="00612544">
        <w:br w:type="page"/>
      </w:r>
    </w:p>
    <w:p w14:paraId="0589115B" w14:textId="2244BA62" w:rsidR="00612544" w:rsidRPr="003E0984" w:rsidRDefault="00334802" w:rsidP="00334802">
      <w:pPr>
        <w:pStyle w:val="Heading2"/>
        <w:rPr>
          <w:b/>
        </w:rPr>
      </w:pPr>
      <w:bookmarkStart w:id="21" w:name="_Toc17462196"/>
      <w:r w:rsidRPr="003E0984">
        <w:rPr>
          <w:b/>
        </w:rPr>
        <w:lastRenderedPageBreak/>
        <w:t xml:space="preserve">D </w:t>
      </w:r>
      <w:r w:rsidR="009151B8">
        <w:rPr>
          <w:b/>
        </w:rPr>
        <w:t>–</w:t>
      </w:r>
      <w:r w:rsidRPr="003E0984">
        <w:rPr>
          <w:b/>
        </w:rPr>
        <w:t xml:space="preserve"> </w:t>
      </w:r>
      <w:r w:rsidR="009151B8">
        <w:rPr>
          <w:b/>
        </w:rPr>
        <w:t xml:space="preserve">EVALUATION AND </w:t>
      </w:r>
      <w:r w:rsidR="003E0984">
        <w:rPr>
          <w:b/>
        </w:rPr>
        <w:t>SCORING</w:t>
      </w:r>
      <w:bookmarkEnd w:id="21"/>
    </w:p>
    <w:p w14:paraId="15007E39" w14:textId="3B7783E5" w:rsidR="00A21D72" w:rsidRDefault="00612544" w:rsidP="00612544">
      <w:r>
        <w:t xml:space="preserve">The </w:t>
      </w:r>
      <w:r w:rsidR="00334802">
        <w:t>evaluation</w:t>
      </w:r>
      <w:r w:rsidR="009151B8">
        <w:t xml:space="preserve"> and scoring</w:t>
      </w:r>
      <w:r>
        <w:t xml:space="preserve"> of this t</w:t>
      </w:r>
      <w:r w:rsidR="00A21D72">
        <w:t>ender is broken down as outlined below.</w:t>
      </w:r>
    </w:p>
    <w:p w14:paraId="427B9C31" w14:textId="77777777" w:rsidR="002815B0" w:rsidRDefault="002815B0" w:rsidP="002815B0">
      <w:pPr>
        <w:pStyle w:val="Heading4"/>
      </w:pPr>
      <w:r>
        <w:t>Essential</w:t>
      </w:r>
    </w:p>
    <w:p w14:paraId="1B23E00A" w14:textId="77777777" w:rsidR="002815B0" w:rsidRDefault="002815B0" w:rsidP="002815B0">
      <w:r>
        <w:t>Any proposed solution must be able to meet all the essential criteria. Any solution that does not meet all essential criteria will be eliminated from the tender process.</w:t>
      </w:r>
    </w:p>
    <w:p w14:paraId="4D0AD3E4" w14:textId="73A2D179" w:rsidR="00A21D72" w:rsidRDefault="00675A98" w:rsidP="00A21D72">
      <w:pPr>
        <w:pStyle w:val="Heading2"/>
      </w:pPr>
      <w:bookmarkStart w:id="22" w:name="_Toc17462197"/>
      <w:r>
        <w:t>Technical/</w:t>
      </w:r>
      <w:r w:rsidR="006A78F8" w:rsidRPr="006A78F8">
        <w:t>Quality = 7</w:t>
      </w:r>
      <w:r w:rsidR="00A21D72" w:rsidRPr="006A78F8">
        <w:t>0%</w:t>
      </w:r>
      <w:bookmarkEnd w:id="22"/>
    </w:p>
    <w:p w14:paraId="336FA779" w14:textId="7D422E3E" w:rsidR="00A21D72" w:rsidRDefault="00A21D72" w:rsidP="00A21D72">
      <w:pPr>
        <w:pStyle w:val="Heading3"/>
      </w:pPr>
      <w:bookmarkStart w:id="23" w:name="_Toc11069690"/>
      <w:r>
        <w:t>Usability, Support and Management</w:t>
      </w:r>
      <w:bookmarkEnd w:id="23"/>
    </w:p>
    <w:p w14:paraId="2133AF10" w14:textId="77777777" w:rsidR="00C4732E" w:rsidRDefault="00A21D72" w:rsidP="00C4732E">
      <w:r>
        <w:t>As part of the quality evaluation, the following factors will be considered in association with the above functionality requirements, along with the weighting for each factor in relat</w:t>
      </w:r>
      <w:r w:rsidR="00C4732E">
        <w:t>ion to the total quality score:</w:t>
      </w:r>
    </w:p>
    <w:p w14:paraId="766D6B41" w14:textId="2C85EA27" w:rsidR="00A21D72" w:rsidRDefault="00552FEA" w:rsidP="00C4732E">
      <w:pPr>
        <w:pStyle w:val="Heading4"/>
      </w:pPr>
      <w:r>
        <w:t xml:space="preserve">Software </w:t>
      </w:r>
      <w:r w:rsidR="00C4732E" w:rsidRPr="006A78F8">
        <w:t xml:space="preserve">Demonstration = </w:t>
      </w:r>
      <w:r w:rsidR="006157B8">
        <w:t>20</w:t>
      </w:r>
      <w:r w:rsidR="00A21D72" w:rsidRPr="006A78F8">
        <w:t>% of Quality</w:t>
      </w:r>
    </w:p>
    <w:p w14:paraId="625C1051" w14:textId="34F8CD65" w:rsidR="00C4732E" w:rsidRDefault="00A21D72" w:rsidP="00C4732E">
      <w:r>
        <w:t>There will be a requirement to provide an on-site demonstration of all modules of the software solution</w:t>
      </w:r>
      <w:r w:rsidR="00223B51">
        <w:t xml:space="preserve"> if your submission</w:t>
      </w:r>
      <w:r w:rsidR="007C3750">
        <w:t xml:space="preserve"> passes the </w:t>
      </w:r>
      <w:r w:rsidR="5210B0E0">
        <w:t>6</w:t>
      </w:r>
      <w:r w:rsidR="5F1663C0">
        <w:t>0</w:t>
      </w:r>
      <w:r w:rsidR="007C3750">
        <w:t>% quality threshold</w:t>
      </w:r>
      <w:r>
        <w:t>.  This should involve a functiona</w:t>
      </w:r>
      <w:r w:rsidR="00C4732E">
        <w:t xml:space="preserve">l run through of the software. The proposed date for these demonstrations </w:t>
      </w:r>
      <w:r w:rsidR="00223B51">
        <w:t>is</w:t>
      </w:r>
      <w:r w:rsidR="00C4732E">
        <w:t xml:space="preserve"> as follows:</w:t>
      </w:r>
    </w:p>
    <w:p w14:paraId="59CEC3F0" w14:textId="75258F54" w:rsidR="00C4732E" w:rsidRDefault="00212152" w:rsidP="00C4732E">
      <w:r>
        <w:rPr>
          <w:b/>
        </w:rPr>
        <w:t>13</w:t>
      </w:r>
      <w:r w:rsidRPr="00212152">
        <w:rPr>
          <w:b/>
          <w:vertAlign w:val="superscript"/>
        </w:rPr>
        <w:t>th</w:t>
      </w:r>
      <w:r>
        <w:rPr>
          <w:b/>
        </w:rPr>
        <w:t xml:space="preserve"> OR 14</w:t>
      </w:r>
      <w:r w:rsidR="004A41D3">
        <w:rPr>
          <w:b/>
          <w:vertAlign w:val="superscript"/>
        </w:rPr>
        <w:t>th</w:t>
      </w:r>
      <w:r w:rsidR="004A41D3">
        <w:rPr>
          <w:b/>
        </w:rPr>
        <w:t xml:space="preserve"> OCTOBER</w:t>
      </w:r>
      <w:r w:rsidR="00223B51" w:rsidRPr="00223B51">
        <w:rPr>
          <w:b/>
        </w:rPr>
        <w:t xml:space="preserve"> AT MID </w:t>
      </w:r>
      <w:r w:rsidR="00C93521">
        <w:rPr>
          <w:b/>
        </w:rPr>
        <w:t>AND</w:t>
      </w:r>
      <w:r w:rsidR="00223B51" w:rsidRPr="00223B51">
        <w:rPr>
          <w:b/>
        </w:rPr>
        <w:t xml:space="preserve"> WEST WALES FIRE </w:t>
      </w:r>
      <w:r w:rsidR="00C93521">
        <w:rPr>
          <w:b/>
        </w:rPr>
        <w:t>AND</w:t>
      </w:r>
      <w:r w:rsidR="00223B51" w:rsidRPr="00223B51">
        <w:rPr>
          <w:b/>
        </w:rPr>
        <w:t xml:space="preserve"> RESCUE HQ, LIME GROVE AVENUE, CARMARTHEN, SA31 1SP</w:t>
      </w:r>
      <w:r w:rsidR="00223B51">
        <w:t>.</w:t>
      </w:r>
    </w:p>
    <w:p w14:paraId="40AAD38E" w14:textId="1A051212" w:rsidR="00A21D72" w:rsidRDefault="00A21D72" w:rsidP="00A21D72">
      <w:pPr>
        <w:pStyle w:val="Heading4"/>
      </w:pPr>
      <w:r w:rsidRPr="006A78F8">
        <w:t>Projec</w:t>
      </w:r>
      <w:r w:rsidR="00C538D7">
        <w:t xml:space="preserve">t Management = </w:t>
      </w:r>
      <w:r w:rsidR="006157B8">
        <w:t>1</w:t>
      </w:r>
      <w:r w:rsidR="00C538D7">
        <w:t>0</w:t>
      </w:r>
      <w:r w:rsidRPr="006A78F8">
        <w:t>% of Quality</w:t>
      </w:r>
    </w:p>
    <w:p w14:paraId="21A324FB" w14:textId="30FEAE9A" w:rsidR="00C4732E" w:rsidRDefault="00A21D72" w:rsidP="00C4732E">
      <w:r>
        <w:t>The supplier will be required to provide project management and supply an indicative project plan for the i</w:t>
      </w:r>
      <w:r w:rsidR="00C4732E">
        <w:t>mplementation of the solution. </w:t>
      </w:r>
    </w:p>
    <w:p w14:paraId="5B944F92" w14:textId="1984EC7B" w:rsidR="00A245D1" w:rsidRPr="00A245D1" w:rsidRDefault="00A21D72" w:rsidP="00EB4C36">
      <w:pPr>
        <w:pStyle w:val="Heading4"/>
      </w:pPr>
      <w:r>
        <w:t>Support = 20% of Quality</w:t>
      </w:r>
    </w:p>
    <w:p w14:paraId="63F0A95E" w14:textId="2DE65C4D" w:rsidR="006933DA" w:rsidRDefault="00A21D72" w:rsidP="00C4732E">
      <w:r>
        <w:t>Please provide details of your support arrangements and level</w:t>
      </w:r>
      <w:r w:rsidR="00C4732E">
        <w:t>s of response. </w:t>
      </w:r>
    </w:p>
    <w:p w14:paraId="3DAE5AB9" w14:textId="2A602283" w:rsidR="00A21D72" w:rsidRDefault="00A21D72" w:rsidP="006933DA">
      <w:pPr>
        <w:pStyle w:val="Heading4"/>
      </w:pPr>
      <w:r w:rsidRPr="006A78F8">
        <w:t>Training = 5% of Quality</w:t>
      </w:r>
    </w:p>
    <w:p w14:paraId="7227FA4A" w14:textId="408F1238" w:rsidR="00C4732E" w:rsidRDefault="00A21D72" w:rsidP="00C4732E">
      <w:r>
        <w:t>The supplier is expected to provide comprehensive training on all functional requirements.  This should be undertaken on site and with supportive documentation e.g. user manuals, technical manuals etc.</w:t>
      </w:r>
      <w:r w:rsidR="006933DA">
        <w:t> </w:t>
      </w:r>
      <w:r w:rsidR="00C4732E">
        <w:t>and should be included within the prices provided.</w:t>
      </w:r>
    </w:p>
    <w:p w14:paraId="615F69CB" w14:textId="0DC828E1" w:rsidR="00E823DB" w:rsidRPr="00C4732E" w:rsidRDefault="00E823DB" w:rsidP="00C4732E">
      <w:pPr>
        <w:pStyle w:val="Heading4"/>
      </w:pPr>
      <w:r w:rsidRPr="00C4732E">
        <w:t>Desirable</w:t>
      </w:r>
      <w:r w:rsidR="00A21D72" w:rsidRPr="00C4732E">
        <w:t xml:space="preserve"> = </w:t>
      </w:r>
      <w:r w:rsidR="006157B8">
        <w:t>35</w:t>
      </w:r>
      <w:r w:rsidR="00A21D72" w:rsidRPr="00C4732E">
        <w:t>% of Quality</w:t>
      </w:r>
    </w:p>
    <w:p w14:paraId="4A50F2EB" w14:textId="09A870C3" w:rsidR="002C135F" w:rsidRDefault="00F73F9C" w:rsidP="00EB4C36">
      <w:r>
        <w:t>Any proposed solution will be evaluated based on the number of the desirable criteria that it can meet. The scoring is as follows:</w:t>
      </w:r>
    </w:p>
    <w:tbl>
      <w:tblPr>
        <w:tblStyle w:val="TableGrid"/>
        <w:tblW w:w="0" w:type="auto"/>
        <w:jc w:val="center"/>
        <w:tblLook w:val="04A0" w:firstRow="1" w:lastRow="0" w:firstColumn="1" w:lastColumn="0" w:noHBand="0" w:noVBand="1"/>
      </w:tblPr>
      <w:tblGrid>
        <w:gridCol w:w="3397"/>
        <w:gridCol w:w="1560"/>
      </w:tblGrid>
      <w:tr w:rsidR="00EB4C36" w14:paraId="4F7C90D4"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312AD6A0" w14:textId="77777777" w:rsidR="00EB4C36" w:rsidRDefault="00EB4C36">
            <w:pPr>
              <w:jc w:val="center"/>
              <w:rPr>
                <w:b/>
                <w:smallCaps/>
              </w:rPr>
            </w:pPr>
            <w:r>
              <w:rPr>
                <w:b/>
                <w:smallCaps/>
              </w:rPr>
              <w:t>Number of Desirable Criteria Met</w:t>
            </w:r>
          </w:p>
        </w:tc>
        <w:tc>
          <w:tcPr>
            <w:tcW w:w="1560" w:type="dxa"/>
            <w:tcBorders>
              <w:top w:val="single" w:sz="4" w:space="0" w:color="auto"/>
              <w:left w:val="single" w:sz="4" w:space="0" w:color="auto"/>
              <w:bottom w:val="single" w:sz="4" w:space="0" w:color="auto"/>
              <w:right w:val="single" w:sz="4" w:space="0" w:color="auto"/>
            </w:tcBorders>
            <w:hideMark/>
          </w:tcPr>
          <w:p w14:paraId="53787710" w14:textId="77777777" w:rsidR="00EB4C36" w:rsidRDefault="00EB4C36">
            <w:pPr>
              <w:jc w:val="center"/>
              <w:rPr>
                <w:b/>
                <w:smallCaps/>
              </w:rPr>
            </w:pPr>
            <w:r>
              <w:rPr>
                <w:b/>
                <w:smallCaps/>
              </w:rPr>
              <w:t>Score</w:t>
            </w:r>
          </w:p>
        </w:tc>
      </w:tr>
      <w:tr w:rsidR="00EB4C36" w14:paraId="5F4FD4F4"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78CD040E" w14:textId="77777777" w:rsidR="00EB4C36" w:rsidRDefault="00EB4C36">
            <w:pPr>
              <w:jc w:val="center"/>
            </w:pPr>
            <w:r>
              <w:t>80 +</w:t>
            </w:r>
          </w:p>
        </w:tc>
        <w:tc>
          <w:tcPr>
            <w:tcW w:w="1560" w:type="dxa"/>
            <w:tcBorders>
              <w:top w:val="single" w:sz="4" w:space="0" w:color="auto"/>
              <w:left w:val="single" w:sz="4" w:space="0" w:color="auto"/>
              <w:bottom w:val="single" w:sz="4" w:space="0" w:color="auto"/>
              <w:right w:val="single" w:sz="4" w:space="0" w:color="auto"/>
            </w:tcBorders>
            <w:hideMark/>
          </w:tcPr>
          <w:p w14:paraId="6C2194A1" w14:textId="77777777" w:rsidR="00EB4C36" w:rsidRDefault="00EB4C36">
            <w:pPr>
              <w:jc w:val="center"/>
            </w:pPr>
            <w:r>
              <w:t>10</w:t>
            </w:r>
          </w:p>
        </w:tc>
      </w:tr>
      <w:tr w:rsidR="00EB4C36" w14:paraId="20F69A5E"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14A98735" w14:textId="77777777" w:rsidR="00EB4C36" w:rsidRDefault="00EB4C36">
            <w:pPr>
              <w:jc w:val="center"/>
            </w:pPr>
            <w:r>
              <w:t>70 – 79</w:t>
            </w:r>
          </w:p>
        </w:tc>
        <w:tc>
          <w:tcPr>
            <w:tcW w:w="1560" w:type="dxa"/>
            <w:tcBorders>
              <w:top w:val="single" w:sz="4" w:space="0" w:color="auto"/>
              <w:left w:val="single" w:sz="4" w:space="0" w:color="auto"/>
              <w:bottom w:val="single" w:sz="4" w:space="0" w:color="auto"/>
              <w:right w:val="single" w:sz="4" w:space="0" w:color="auto"/>
            </w:tcBorders>
            <w:hideMark/>
          </w:tcPr>
          <w:p w14:paraId="46B4CBAE" w14:textId="77777777" w:rsidR="00EB4C36" w:rsidRDefault="00EB4C36">
            <w:pPr>
              <w:jc w:val="center"/>
            </w:pPr>
            <w:r>
              <w:t>8</w:t>
            </w:r>
          </w:p>
        </w:tc>
      </w:tr>
      <w:tr w:rsidR="00EB4C36" w14:paraId="11C5D001"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2F8CDEEB" w14:textId="77777777" w:rsidR="00EB4C36" w:rsidRDefault="00EB4C36">
            <w:pPr>
              <w:jc w:val="center"/>
            </w:pPr>
            <w:r>
              <w:t>50 – 69</w:t>
            </w:r>
          </w:p>
        </w:tc>
        <w:tc>
          <w:tcPr>
            <w:tcW w:w="1560" w:type="dxa"/>
            <w:tcBorders>
              <w:top w:val="single" w:sz="4" w:space="0" w:color="auto"/>
              <w:left w:val="single" w:sz="4" w:space="0" w:color="auto"/>
              <w:bottom w:val="single" w:sz="4" w:space="0" w:color="auto"/>
              <w:right w:val="single" w:sz="4" w:space="0" w:color="auto"/>
            </w:tcBorders>
            <w:hideMark/>
          </w:tcPr>
          <w:p w14:paraId="4A509DE2" w14:textId="77777777" w:rsidR="00EB4C36" w:rsidRDefault="00EB4C36">
            <w:pPr>
              <w:jc w:val="center"/>
            </w:pPr>
            <w:r>
              <w:t>6</w:t>
            </w:r>
          </w:p>
        </w:tc>
      </w:tr>
      <w:tr w:rsidR="00EB4C36" w14:paraId="17544137"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6CC9753A" w14:textId="77777777" w:rsidR="00EB4C36" w:rsidRDefault="00EB4C36">
            <w:pPr>
              <w:jc w:val="center"/>
            </w:pPr>
            <w:r>
              <w:t>30 – 49</w:t>
            </w:r>
          </w:p>
        </w:tc>
        <w:tc>
          <w:tcPr>
            <w:tcW w:w="1560" w:type="dxa"/>
            <w:tcBorders>
              <w:top w:val="single" w:sz="4" w:space="0" w:color="auto"/>
              <w:left w:val="single" w:sz="4" w:space="0" w:color="auto"/>
              <w:bottom w:val="single" w:sz="4" w:space="0" w:color="auto"/>
              <w:right w:val="single" w:sz="4" w:space="0" w:color="auto"/>
            </w:tcBorders>
            <w:hideMark/>
          </w:tcPr>
          <w:p w14:paraId="07A31B20" w14:textId="77777777" w:rsidR="00EB4C36" w:rsidRDefault="00EB4C36">
            <w:pPr>
              <w:jc w:val="center"/>
            </w:pPr>
            <w:r>
              <w:t>4</w:t>
            </w:r>
          </w:p>
        </w:tc>
      </w:tr>
      <w:tr w:rsidR="00EB4C36" w14:paraId="07FF2F3C"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1656A35D" w14:textId="77777777" w:rsidR="00EB4C36" w:rsidRDefault="00EB4C36">
            <w:pPr>
              <w:jc w:val="center"/>
            </w:pPr>
            <w:r>
              <w:t>1 – 29</w:t>
            </w:r>
          </w:p>
        </w:tc>
        <w:tc>
          <w:tcPr>
            <w:tcW w:w="1560" w:type="dxa"/>
            <w:tcBorders>
              <w:top w:val="single" w:sz="4" w:space="0" w:color="auto"/>
              <w:left w:val="single" w:sz="4" w:space="0" w:color="auto"/>
              <w:bottom w:val="single" w:sz="4" w:space="0" w:color="auto"/>
              <w:right w:val="single" w:sz="4" w:space="0" w:color="auto"/>
            </w:tcBorders>
            <w:hideMark/>
          </w:tcPr>
          <w:p w14:paraId="14C5EC19" w14:textId="77777777" w:rsidR="00EB4C36" w:rsidRDefault="00EB4C36">
            <w:pPr>
              <w:jc w:val="center"/>
            </w:pPr>
            <w:r>
              <w:t>2</w:t>
            </w:r>
          </w:p>
        </w:tc>
      </w:tr>
      <w:tr w:rsidR="00EB4C36" w14:paraId="0C14AE39" w14:textId="77777777">
        <w:trPr>
          <w:jc w:val="center"/>
        </w:trPr>
        <w:tc>
          <w:tcPr>
            <w:tcW w:w="3397" w:type="dxa"/>
            <w:tcBorders>
              <w:top w:val="single" w:sz="4" w:space="0" w:color="auto"/>
              <w:left w:val="single" w:sz="4" w:space="0" w:color="auto"/>
              <w:bottom w:val="single" w:sz="4" w:space="0" w:color="auto"/>
              <w:right w:val="single" w:sz="4" w:space="0" w:color="auto"/>
            </w:tcBorders>
            <w:hideMark/>
          </w:tcPr>
          <w:p w14:paraId="63C3D475" w14:textId="77777777" w:rsidR="00EB4C36" w:rsidRDefault="00EB4C36">
            <w:pPr>
              <w:jc w:val="center"/>
            </w:pPr>
            <w:r>
              <w:t>0</w:t>
            </w:r>
          </w:p>
        </w:tc>
        <w:tc>
          <w:tcPr>
            <w:tcW w:w="1560" w:type="dxa"/>
            <w:tcBorders>
              <w:top w:val="single" w:sz="4" w:space="0" w:color="auto"/>
              <w:left w:val="single" w:sz="4" w:space="0" w:color="auto"/>
              <w:bottom w:val="single" w:sz="4" w:space="0" w:color="auto"/>
              <w:right w:val="single" w:sz="4" w:space="0" w:color="auto"/>
            </w:tcBorders>
            <w:hideMark/>
          </w:tcPr>
          <w:p w14:paraId="6ABA672A" w14:textId="77777777" w:rsidR="00EB4C36" w:rsidRDefault="00EB4C36">
            <w:pPr>
              <w:jc w:val="center"/>
            </w:pPr>
            <w:r>
              <w:t>0</w:t>
            </w:r>
          </w:p>
        </w:tc>
      </w:tr>
    </w:tbl>
    <w:p w14:paraId="14DD7843" w14:textId="77777777" w:rsidR="00EB4C36" w:rsidRDefault="00EB4C36" w:rsidP="003E0984">
      <w:pPr>
        <w:pStyle w:val="paragraph"/>
        <w:spacing w:before="0" w:beforeAutospacing="0" w:after="0" w:afterAutospacing="0"/>
        <w:textAlignment w:val="baseline"/>
        <w:rPr>
          <w:lang w:eastAsia="en-US"/>
        </w:rPr>
      </w:pPr>
    </w:p>
    <w:p w14:paraId="411FC042" w14:textId="77777777" w:rsidR="00EB4C36" w:rsidRDefault="00EB4C36" w:rsidP="003E0984">
      <w:pPr>
        <w:pStyle w:val="paragraph"/>
        <w:spacing w:before="0" w:beforeAutospacing="0" w:after="0" w:afterAutospacing="0"/>
        <w:textAlignment w:val="baseline"/>
        <w:rPr>
          <w:lang w:eastAsia="en-US"/>
        </w:rPr>
      </w:pPr>
    </w:p>
    <w:p w14:paraId="0FB0A234" w14:textId="4738C61D" w:rsidR="40B8CBCA" w:rsidRDefault="40B8CBCA" w:rsidP="5EE8DB51">
      <w:pPr>
        <w:pStyle w:val="Heading4"/>
      </w:pPr>
      <w:r>
        <w:t xml:space="preserve">Environmental Sustainability </w:t>
      </w:r>
      <w:r w:rsidR="0C900CAE">
        <w:t xml:space="preserve">= </w:t>
      </w:r>
      <w:r w:rsidR="4A5E3806">
        <w:t>10</w:t>
      </w:r>
      <w:r w:rsidR="0C900CAE">
        <w:t>% of Quality</w:t>
      </w:r>
    </w:p>
    <w:p w14:paraId="3E52B917" w14:textId="2CD2882F" w:rsidR="5EE8DB51" w:rsidRDefault="67EC2D14" w:rsidP="5EE8DB51">
      <w:pPr>
        <w:pStyle w:val="paragraph"/>
        <w:spacing w:before="0" w:beforeAutospacing="0" w:after="0" w:afterAutospacing="0"/>
        <w:rPr>
          <w:lang w:eastAsia="en-US"/>
        </w:rPr>
      </w:pPr>
      <w:r>
        <w:t>The supplier will be required to p</w:t>
      </w:r>
      <w:r w:rsidRPr="5EE8DB51">
        <w:rPr>
          <w:rFonts w:eastAsia="Calibri"/>
          <w:color w:val="000000" w:themeColor="text1"/>
          <w:sz w:val="20"/>
          <w:szCs w:val="20"/>
        </w:rPr>
        <w:t xml:space="preserve">rovide examples of </w:t>
      </w:r>
      <w:r w:rsidR="00694B2F">
        <w:rPr>
          <w:rFonts w:eastAsia="Calibri"/>
          <w:color w:val="000000" w:themeColor="text1"/>
          <w:sz w:val="20"/>
          <w:szCs w:val="20"/>
        </w:rPr>
        <w:t xml:space="preserve">their </w:t>
      </w:r>
      <w:r w:rsidRPr="5EE8DB51">
        <w:rPr>
          <w:rFonts w:eastAsia="Calibri"/>
          <w:color w:val="000000" w:themeColor="text1"/>
          <w:sz w:val="20"/>
          <w:szCs w:val="20"/>
        </w:rPr>
        <w:t xml:space="preserve">approach to environmental sustainability. </w:t>
      </w:r>
    </w:p>
    <w:p w14:paraId="78507438" w14:textId="77777777" w:rsidR="009C7308" w:rsidRDefault="009C7308" w:rsidP="5EE8DB51">
      <w:pPr>
        <w:pStyle w:val="paragraph"/>
        <w:spacing w:before="0" w:beforeAutospacing="0" w:after="0" w:afterAutospacing="0"/>
      </w:pPr>
    </w:p>
    <w:p w14:paraId="7BEE7A21" w14:textId="77777777" w:rsidR="00D541BA" w:rsidRDefault="00D541BA" w:rsidP="5EE8DB51">
      <w:pPr>
        <w:pStyle w:val="paragraph"/>
        <w:spacing w:before="0" w:beforeAutospacing="0" w:after="0" w:afterAutospacing="0"/>
      </w:pPr>
    </w:p>
    <w:p w14:paraId="7DB56A7A" w14:textId="77777777" w:rsidR="00D541BA" w:rsidRDefault="00D541BA" w:rsidP="5EE8DB51">
      <w:pPr>
        <w:pStyle w:val="paragraph"/>
        <w:spacing w:before="0" w:beforeAutospacing="0" w:after="0" w:afterAutospacing="0"/>
      </w:pPr>
    </w:p>
    <w:p w14:paraId="6DD6822D" w14:textId="77777777" w:rsidR="00D541BA" w:rsidRDefault="00D541BA" w:rsidP="5EE8DB51">
      <w:pPr>
        <w:pStyle w:val="paragraph"/>
        <w:spacing w:before="0" w:beforeAutospacing="0" w:after="0" w:afterAutospacing="0"/>
      </w:pPr>
    </w:p>
    <w:p w14:paraId="60803BF5" w14:textId="77777777" w:rsidR="00D541BA" w:rsidRDefault="00D541BA" w:rsidP="5EE8DB51">
      <w:pPr>
        <w:pStyle w:val="paragraph"/>
        <w:spacing w:before="0" w:beforeAutospacing="0" w:after="0" w:afterAutospacing="0"/>
      </w:pPr>
    </w:p>
    <w:p w14:paraId="1E1726AC" w14:textId="77777777" w:rsidR="00D541BA" w:rsidRDefault="00D541BA" w:rsidP="5EE8DB51">
      <w:pPr>
        <w:pStyle w:val="paragraph"/>
        <w:spacing w:before="0" w:beforeAutospacing="0" w:after="0" w:afterAutospacing="0"/>
      </w:pPr>
    </w:p>
    <w:p w14:paraId="4821DDB7" w14:textId="77777777" w:rsidR="00D541BA" w:rsidRDefault="00D541BA" w:rsidP="5EE8DB51">
      <w:pPr>
        <w:pStyle w:val="paragraph"/>
        <w:spacing w:before="0" w:beforeAutospacing="0" w:after="0" w:afterAutospacing="0"/>
      </w:pPr>
    </w:p>
    <w:p w14:paraId="7C8FEDB7" w14:textId="1D03655B" w:rsidR="000D621E" w:rsidRDefault="00675A98" w:rsidP="000D621E">
      <w:pPr>
        <w:pStyle w:val="Heading2"/>
      </w:pPr>
      <w:bookmarkStart w:id="24" w:name="_Toc11069695"/>
      <w:bookmarkStart w:id="25" w:name="_Toc12870978"/>
      <w:bookmarkStart w:id="26" w:name="_Toc17462198"/>
      <w:r>
        <w:lastRenderedPageBreak/>
        <w:t>Price</w:t>
      </w:r>
      <w:r w:rsidR="006A78F8" w:rsidRPr="006A78F8">
        <w:t xml:space="preserve"> = </w:t>
      </w:r>
      <w:r w:rsidR="006157B8">
        <w:t>2</w:t>
      </w:r>
      <w:r w:rsidR="000D621E" w:rsidRPr="006A78F8">
        <w:t>0%</w:t>
      </w:r>
      <w:bookmarkEnd w:id="24"/>
      <w:bookmarkEnd w:id="25"/>
      <w:bookmarkEnd w:id="26"/>
    </w:p>
    <w:p w14:paraId="389F72BA" w14:textId="77777777" w:rsidR="000D621E" w:rsidRPr="009E206B" w:rsidRDefault="000D621E" w:rsidP="000D621E">
      <w:r>
        <w:t>The term of the contract for this tender will be for 3 + 2 + 2 years.</w:t>
      </w:r>
    </w:p>
    <w:p w14:paraId="66567C6A" w14:textId="2B4DD8A2" w:rsidR="003E0984" w:rsidRDefault="000D621E" w:rsidP="003E0984">
      <w:r>
        <w:t xml:space="preserve">The evaluation on </w:t>
      </w:r>
      <w:r w:rsidR="002130F6">
        <w:t>price</w:t>
      </w:r>
      <w:r>
        <w:t xml:space="preserve"> for each solution will be based on the price for the initial 3 years. Subsequent extension periods will be reviewed before committing to them. </w:t>
      </w:r>
    </w:p>
    <w:p w14:paraId="0B79DE3A" w14:textId="7896A04C" w:rsidR="009C7308" w:rsidRDefault="009C7308" w:rsidP="009C7308">
      <w:pPr>
        <w:pStyle w:val="Heading2"/>
      </w:pPr>
      <w:r>
        <w:t>Social Value</w:t>
      </w:r>
      <w:r w:rsidR="007647CC">
        <w:t xml:space="preserve">/Wellbeing </w:t>
      </w:r>
      <w:r w:rsidR="00392A91">
        <w:t xml:space="preserve">Benefits </w:t>
      </w:r>
      <w:r w:rsidR="00392A91" w:rsidRPr="006A78F8">
        <w:t>=</w:t>
      </w:r>
      <w:r w:rsidRPr="006A78F8">
        <w:t xml:space="preserve"> </w:t>
      </w:r>
      <w:r>
        <w:t>1</w:t>
      </w:r>
      <w:r w:rsidRPr="006A78F8">
        <w:t>0%</w:t>
      </w:r>
    </w:p>
    <w:p w14:paraId="09612B1C" w14:textId="4E347252" w:rsidR="00334802" w:rsidRDefault="002D1D52">
      <w:r>
        <w:t xml:space="preserve">Suppliers will be required </w:t>
      </w:r>
      <w:r w:rsidR="007647CC" w:rsidRPr="007647CC">
        <w:t xml:space="preserve">to commit to social value/wellbeing benefits that you will deliver throughout the term of the contract if you are successfully awarded this contract. </w:t>
      </w:r>
      <w:r w:rsidR="003E0984">
        <w:br w:type="page"/>
      </w:r>
    </w:p>
    <w:p w14:paraId="705AA0B4" w14:textId="1D2572C1" w:rsidR="00334802" w:rsidRPr="00E32C86" w:rsidRDefault="00334802" w:rsidP="00E32C86">
      <w:pPr>
        <w:pStyle w:val="Heading1"/>
      </w:pPr>
      <w:bookmarkStart w:id="27" w:name="_Toc17462199"/>
      <w:r w:rsidRPr="00E32C86">
        <w:lastRenderedPageBreak/>
        <w:t xml:space="preserve">Appendix </w:t>
      </w:r>
      <w:r w:rsidR="007F2657">
        <w:t>1</w:t>
      </w:r>
      <w:r w:rsidRPr="00E32C86">
        <w:t xml:space="preserve"> – Workflows</w:t>
      </w:r>
      <w:r w:rsidR="00D72905">
        <w:t xml:space="preserve"> Example</w:t>
      </w:r>
      <w:bookmarkEnd w:id="27"/>
    </w:p>
    <w:p w14:paraId="5FD4068F" w14:textId="58DC0AC5" w:rsidR="00334802" w:rsidRDefault="00334802" w:rsidP="00334802">
      <w:pPr>
        <w:pStyle w:val="Heading2"/>
      </w:pPr>
      <w:bookmarkStart w:id="28" w:name="_Toc17462200"/>
      <w:r>
        <w:t>SWFRS Workflow for Status Messaging</w:t>
      </w:r>
      <w:bookmarkEnd w:id="28"/>
    </w:p>
    <w:p w14:paraId="640C8ED0" w14:textId="77777777" w:rsidR="00334802" w:rsidRDefault="00334802" w:rsidP="00334802">
      <w:r>
        <w:t>Below are some examples of resource operational statuses and the statuses that are available as options to be selected within the MDT software. Please note that a full list of operational statuses and required status options will be made available upon award of the tender:</w:t>
      </w:r>
    </w:p>
    <w:tbl>
      <w:tblPr>
        <w:tblStyle w:val="TableGrid"/>
        <w:tblW w:w="5000" w:type="pct"/>
        <w:tblLook w:val="04A0" w:firstRow="1" w:lastRow="0" w:firstColumn="1" w:lastColumn="0" w:noHBand="0" w:noVBand="1"/>
      </w:tblPr>
      <w:tblGrid>
        <w:gridCol w:w="5240"/>
        <w:gridCol w:w="5862"/>
      </w:tblGrid>
      <w:tr w:rsidR="00334802" w:rsidRPr="000827FA" w14:paraId="617FFC45" w14:textId="77777777" w:rsidTr="00636B50">
        <w:trPr>
          <w:tblHeader/>
        </w:trPr>
        <w:tc>
          <w:tcPr>
            <w:tcW w:w="2360" w:type="pct"/>
          </w:tcPr>
          <w:p w14:paraId="50CFACDC" w14:textId="77777777" w:rsidR="00334802" w:rsidRPr="000827FA" w:rsidRDefault="00334802" w:rsidP="00636B50">
            <w:pPr>
              <w:rPr>
                <w:b/>
                <w:smallCaps/>
              </w:rPr>
            </w:pPr>
            <w:r w:rsidRPr="000827FA">
              <w:rPr>
                <w:b/>
                <w:smallCaps/>
              </w:rPr>
              <w:t>Current Operational Status</w:t>
            </w:r>
          </w:p>
        </w:tc>
        <w:tc>
          <w:tcPr>
            <w:tcW w:w="2640" w:type="pct"/>
          </w:tcPr>
          <w:p w14:paraId="4A2751F5" w14:textId="77777777" w:rsidR="00334802" w:rsidRPr="000827FA" w:rsidRDefault="00334802" w:rsidP="00636B50">
            <w:pPr>
              <w:rPr>
                <w:b/>
                <w:smallCaps/>
              </w:rPr>
            </w:pPr>
            <w:r w:rsidRPr="000827FA">
              <w:rPr>
                <w:b/>
                <w:smallCaps/>
              </w:rPr>
              <w:t>Available Status Options</w:t>
            </w:r>
          </w:p>
        </w:tc>
      </w:tr>
      <w:tr w:rsidR="00334802" w14:paraId="2F4CE4E4" w14:textId="77777777" w:rsidTr="00636B50">
        <w:tc>
          <w:tcPr>
            <w:tcW w:w="2360" w:type="pct"/>
          </w:tcPr>
          <w:p w14:paraId="05FDBBDC" w14:textId="77777777" w:rsidR="00334802" w:rsidRPr="00A112D0" w:rsidRDefault="00334802" w:rsidP="00636B50">
            <w:pPr>
              <w:rPr>
                <w:rFonts w:ascii="Calibri" w:eastAsia="Times New Roman" w:hAnsi="Calibri" w:cs="Calibri"/>
                <w:color w:val="000000"/>
                <w:lang w:eastAsia="en-GB"/>
              </w:rPr>
            </w:pPr>
            <w:r w:rsidRPr="00A112D0">
              <w:rPr>
                <w:rFonts w:ascii="Calibri" w:eastAsia="Times New Roman" w:hAnsi="Calibri" w:cs="Calibri"/>
                <w:color w:val="000000"/>
                <w:lang w:eastAsia="en-GB"/>
              </w:rPr>
              <w:t>Mobile to Incident</w:t>
            </w:r>
          </w:p>
        </w:tc>
        <w:tc>
          <w:tcPr>
            <w:tcW w:w="2640" w:type="pct"/>
          </w:tcPr>
          <w:p w14:paraId="721CA3C3" w14:textId="77777777" w:rsidR="00334802" w:rsidRDefault="00334802" w:rsidP="00636B50">
            <w:r>
              <w:t>In Attendance</w:t>
            </w:r>
          </w:p>
          <w:p w14:paraId="4FC35C8F" w14:textId="77777777" w:rsidR="00334802" w:rsidRDefault="00334802" w:rsidP="00636B50">
            <w:r>
              <w:t>Available at Incident</w:t>
            </w:r>
          </w:p>
          <w:p w14:paraId="14C2C95F" w14:textId="77777777" w:rsidR="00334802" w:rsidRDefault="00334802" w:rsidP="00636B50">
            <w:r>
              <w:t>Not Available</w:t>
            </w:r>
          </w:p>
          <w:p w14:paraId="0FB3F8D0" w14:textId="77777777" w:rsidR="00334802" w:rsidRDefault="00334802" w:rsidP="00636B50">
            <w:r>
              <w:t>Available Telephone</w:t>
            </w:r>
          </w:p>
          <w:p w14:paraId="065CF8FD" w14:textId="77777777" w:rsidR="00334802" w:rsidRDefault="00334802" w:rsidP="00636B50">
            <w:r>
              <w:t>Mobile Not Available</w:t>
            </w:r>
          </w:p>
          <w:p w14:paraId="37C8C8F1" w14:textId="77777777" w:rsidR="00334802" w:rsidRDefault="00334802" w:rsidP="00636B50">
            <w:r>
              <w:t>Defective</w:t>
            </w:r>
          </w:p>
          <w:p w14:paraId="2CD1A6E2" w14:textId="77777777" w:rsidR="00334802" w:rsidRDefault="00334802" w:rsidP="00636B50">
            <w:r>
              <w:t>Mobile Available</w:t>
            </w:r>
          </w:p>
          <w:p w14:paraId="01FC0412" w14:textId="77777777" w:rsidR="00334802" w:rsidRDefault="00334802" w:rsidP="00636B50">
            <w:r>
              <w:t>2nd Line</w:t>
            </w:r>
          </w:p>
          <w:p w14:paraId="3C34E375" w14:textId="77777777" w:rsidR="00334802" w:rsidRDefault="00334802" w:rsidP="00636B50">
            <w:r>
              <w:t>In Attendance Incident Not Located</w:t>
            </w:r>
          </w:p>
          <w:p w14:paraId="5406CCD5" w14:textId="77777777" w:rsidR="00334802" w:rsidRDefault="00334802" w:rsidP="00636B50">
            <w:r>
              <w:t>In Attendance Proceeding On Foot</w:t>
            </w:r>
          </w:p>
          <w:p w14:paraId="23ECE33E" w14:textId="77777777" w:rsidR="00334802" w:rsidRDefault="00334802" w:rsidP="00636B50">
            <w:r>
              <w:t>Mobile Returning</w:t>
            </w:r>
          </w:p>
          <w:p w14:paraId="51D68F86" w14:textId="77777777" w:rsidR="00334802" w:rsidRDefault="00334802" w:rsidP="00636B50">
            <w:r>
              <w:t>Defective at Incident</w:t>
            </w:r>
          </w:p>
        </w:tc>
      </w:tr>
      <w:tr w:rsidR="00334802" w14:paraId="4B1A5CDC" w14:textId="77777777" w:rsidTr="00636B50">
        <w:tc>
          <w:tcPr>
            <w:tcW w:w="2360" w:type="pct"/>
          </w:tcPr>
          <w:p w14:paraId="33F5D72B" w14:textId="77777777" w:rsidR="00334802" w:rsidRPr="00B006CC" w:rsidRDefault="00334802" w:rsidP="00636B50">
            <w:pPr>
              <w:rPr>
                <w:rFonts w:ascii="Calibri" w:hAnsi="Calibri" w:cs="Calibri"/>
                <w:color w:val="000000"/>
              </w:rPr>
            </w:pPr>
            <w:r>
              <w:rPr>
                <w:rFonts w:ascii="Calibri" w:hAnsi="Calibri" w:cs="Calibri"/>
                <w:color w:val="000000"/>
              </w:rPr>
              <w:t>In Attendance</w:t>
            </w:r>
          </w:p>
        </w:tc>
        <w:tc>
          <w:tcPr>
            <w:tcW w:w="2640" w:type="pct"/>
          </w:tcPr>
          <w:p w14:paraId="794C6C60" w14:textId="77777777" w:rsidR="00334802" w:rsidRDefault="00334802" w:rsidP="00636B50">
            <w:r>
              <w:t>Mobile to Incident</w:t>
            </w:r>
          </w:p>
          <w:p w14:paraId="03E6A454" w14:textId="77777777" w:rsidR="00334802" w:rsidRDefault="00334802" w:rsidP="00636B50">
            <w:r>
              <w:t>Available at Incident</w:t>
            </w:r>
          </w:p>
          <w:p w14:paraId="423ACAF6" w14:textId="77777777" w:rsidR="00334802" w:rsidRDefault="00334802" w:rsidP="00636B50">
            <w:r>
              <w:t>Not Available</w:t>
            </w:r>
          </w:p>
          <w:p w14:paraId="64890BCB" w14:textId="77777777" w:rsidR="00334802" w:rsidRDefault="00334802" w:rsidP="00636B50">
            <w:r>
              <w:t>Mobile to Standby Station</w:t>
            </w:r>
          </w:p>
          <w:p w14:paraId="78964F12" w14:textId="77777777" w:rsidR="00334802" w:rsidRDefault="00334802" w:rsidP="00636B50">
            <w:r>
              <w:t>Mobile Not Available</w:t>
            </w:r>
          </w:p>
          <w:p w14:paraId="39646E0F" w14:textId="77777777" w:rsidR="00334802" w:rsidRDefault="00334802" w:rsidP="00636B50">
            <w:r>
              <w:t>Defective</w:t>
            </w:r>
          </w:p>
          <w:p w14:paraId="5CDF0D7D" w14:textId="77777777" w:rsidR="00334802" w:rsidRDefault="00334802" w:rsidP="00636B50">
            <w:r>
              <w:t>Mobile Available</w:t>
            </w:r>
          </w:p>
          <w:p w14:paraId="74155EA8" w14:textId="77777777" w:rsidR="00334802" w:rsidRDefault="00334802" w:rsidP="00636B50">
            <w:r>
              <w:t>2nd Line</w:t>
            </w:r>
          </w:p>
          <w:p w14:paraId="72DD4299" w14:textId="77777777" w:rsidR="00334802" w:rsidRDefault="00334802" w:rsidP="00636B50">
            <w:r>
              <w:t>In Attendance Incident Not Located</w:t>
            </w:r>
          </w:p>
          <w:p w14:paraId="2D50D341" w14:textId="77777777" w:rsidR="00334802" w:rsidRDefault="00334802" w:rsidP="00636B50">
            <w:r>
              <w:t>In Attendance Proceeding On Foot</w:t>
            </w:r>
          </w:p>
          <w:p w14:paraId="10C53F34" w14:textId="77777777" w:rsidR="00334802" w:rsidRDefault="00334802" w:rsidP="00636B50">
            <w:r>
              <w:t>Mobile Returning</w:t>
            </w:r>
          </w:p>
          <w:p w14:paraId="7A167884" w14:textId="77777777" w:rsidR="00334802" w:rsidRDefault="00334802" w:rsidP="00636B50">
            <w:r>
              <w:t>Defective at Incident</w:t>
            </w:r>
          </w:p>
        </w:tc>
      </w:tr>
      <w:tr w:rsidR="00334802" w14:paraId="3077F9E8" w14:textId="77777777" w:rsidTr="00636B50">
        <w:tc>
          <w:tcPr>
            <w:tcW w:w="2360" w:type="pct"/>
          </w:tcPr>
          <w:p w14:paraId="4D6935F8" w14:textId="77777777" w:rsidR="00334802" w:rsidRDefault="00334802" w:rsidP="00636B50">
            <w:r w:rsidRPr="00B006CC">
              <w:t>Closing Home Station</w:t>
            </w:r>
          </w:p>
        </w:tc>
        <w:tc>
          <w:tcPr>
            <w:tcW w:w="2640" w:type="pct"/>
          </w:tcPr>
          <w:p w14:paraId="584840F6" w14:textId="77777777" w:rsidR="00334802" w:rsidRDefault="00334802" w:rsidP="00636B50">
            <w:r>
              <w:t>Mobile to Incident</w:t>
            </w:r>
          </w:p>
          <w:p w14:paraId="66F0FD59" w14:textId="77777777" w:rsidR="00334802" w:rsidRDefault="00334802" w:rsidP="00636B50">
            <w:r>
              <w:t>Not Available</w:t>
            </w:r>
          </w:p>
          <w:p w14:paraId="46343352" w14:textId="77777777" w:rsidR="00334802" w:rsidRDefault="00334802" w:rsidP="00636B50">
            <w:r>
              <w:t>Mobile to Standby Station</w:t>
            </w:r>
          </w:p>
          <w:p w14:paraId="5BA1B185" w14:textId="77777777" w:rsidR="00334802" w:rsidRDefault="00334802" w:rsidP="00636B50">
            <w:r>
              <w:t>Available Telephone</w:t>
            </w:r>
          </w:p>
          <w:p w14:paraId="65242843" w14:textId="77777777" w:rsidR="00334802" w:rsidRDefault="00334802" w:rsidP="00636B50">
            <w:r>
              <w:t>Mobile Not Available</w:t>
            </w:r>
          </w:p>
          <w:p w14:paraId="3729703A" w14:textId="77777777" w:rsidR="00334802" w:rsidRDefault="00334802" w:rsidP="00636B50">
            <w:r>
              <w:t>Defective</w:t>
            </w:r>
          </w:p>
          <w:p w14:paraId="4BC32B66" w14:textId="77777777" w:rsidR="00334802" w:rsidRDefault="00334802" w:rsidP="00636B50">
            <w:r>
              <w:t>Delayed Turnout</w:t>
            </w:r>
          </w:p>
          <w:p w14:paraId="1964C917" w14:textId="77777777" w:rsidR="00334802" w:rsidRDefault="00334802" w:rsidP="00636B50">
            <w:r>
              <w:t>Mobile Available</w:t>
            </w:r>
          </w:p>
          <w:p w14:paraId="4A833373" w14:textId="77777777" w:rsidR="00334802" w:rsidRDefault="00334802" w:rsidP="00636B50">
            <w:r>
              <w:t>2nd Line</w:t>
            </w:r>
          </w:p>
          <w:p w14:paraId="2659902E" w14:textId="77777777" w:rsidR="00334802" w:rsidRDefault="00334802" w:rsidP="00636B50">
            <w:r>
              <w:t>Not Available Exercise</w:t>
            </w:r>
          </w:p>
          <w:p w14:paraId="54FD008A" w14:textId="77777777" w:rsidR="00334802" w:rsidRDefault="00334802" w:rsidP="00636B50">
            <w:r>
              <w:t>Not Available CFS</w:t>
            </w:r>
          </w:p>
          <w:p w14:paraId="090A8115" w14:textId="77777777" w:rsidR="00334802" w:rsidRDefault="00334802" w:rsidP="00636B50">
            <w:r>
              <w:t>Not Available Training</w:t>
            </w:r>
          </w:p>
          <w:p w14:paraId="7306B906" w14:textId="77777777" w:rsidR="00334802" w:rsidRDefault="00334802" w:rsidP="00636B50">
            <w:r>
              <w:t>Retained Available on Station</w:t>
            </w:r>
          </w:p>
          <w:p w14:paraId="63F5166F" w14:textId="77777777" w:rsidR="00334802" w:rsidRDefault="00334802" w:rsidP="00636B50">
            <w:r>
              <w:t>Available</w:t>
            </w:r>
          </w:p>
          <w:p w14:paraId="4C6A98E2" w14:textId="77777777" w:rsidR="00334802" w:rsidRDefault="00334802" w:rsidP="00636B50">
            <w:r>
              <w:t>Mobile Location</w:t>
            </w:r>
          </w:p>
        </w:tc>
      </w:tr>
      <w:tr w:rsidR="00334802" w14:paraId="48DCC721" w14:textId="77777777" w:rsidTr="00636B50">
        <w:tc>
          <w:tcPr>
            <w:tcW w:w="2360" w:type="pct"/>
          </w:tcPr>
          <w:p w14:paraId="05BB1107" w14:textId="77777777" w:rsidR="00334802" w:rsidRDefault="00334802" w:rsidP="00636B50">
            <w:r>
              <w:t>Mobile Available</w:t>
            </w:r>
          </w:p>
        </w:tc>
        <w:tc>
          <w:tcPr>
            <w:tcW w:w="2640" w:type="pct"/>
          </w:tcPr>
          <w:p w14:paraId="7488E18D" w14:textId="77777777" w:rsidR="00334802" w:rsidRDefault="00334802" w:rsidP="00636B50">
            <w:r>
              <w:t>Mobile to Incident</w:t>
            </w:r>
          </w:p>
          <w:p w14:paraId="4241DE46" w14:textId="77777777" w:rsidR="00334802" w:rsidRDefault="00334802" w:rsidP="00636B50">
            <w:r>
              <w:t>Closing Home Station</w:t>
            </w:r>
          </w:p>
          <w:p w14:paraId="73F90D9A" w14:textId="77777777" w:rsidR="00334802" w:rsidRDefault="00334802" w:rsidP="00636B50">
            <w:r>
              <w:t>Not Available</w:t>
            </w:r>
          </w:p>
          <w:p w14:paraId="348BB58C" w14:textId="77777777" w:rsidR="00334802" w:rsidRDefault="00334802" w:rsidP="00636B50">
            <w:r>
              <w:t>Mobile to Standby Station</w:t>
            </w:r>
          </w:p>
          <w:p w14:paraId="6EC08536" w14:textId="77777777" w:rsidR="00334802" w:rsidRDefault="00334802" w:rsidP="00636B50">
            <w:r>
              <w:t>Available Telephone</w:t>
            </w:r>
          </w:p>
          <w:p w14:paraId="6AC36226" w14:textId="77777777" w:rsidR="00334802" w:rsidRDefault="00334802" w:rsidP="00636B50">
            <w:r>
              <w:t>Mobile Not Available</w:t>
            </w:r>
          </w:p>
          <w:p w14:paraId="64993D9E" w14:textId="77777777" w:rsidR="00334802" w:rsidRDefault="00334802" w:rsidP="00636B50">
            <w:r>
              <w:lastRenderedPageBreak/>
              <w:t>Defective</w:t>
            </w:r>
          </w:p>
          <w:p w14:paraId="65DDD33A" w14:textId="77777777" w:rsidR="00334802" w:rsidRDefault="00334802" w:rsidP="00636B50">
            <w:r>
              <w:t>Delayed Turnout</w:t>
            </w:r>
          </w:p>
          <w:p w14:paraId="09FD4971" w14:textId="77777777" w:rsidR="00334802" w:rsidRDefault="00334802" w:rsidP="00636B50">
            <w:r>
              <w:t>2nd Line</w:t>
            </w:r>
          </w:p>
          <w:p w14:paraId="54F720B5" w14:textId="77777777" w:rsidR="00334802" w:rsidRDefault="00334802" w:rsidP="00636B50">
            <w:r>
              <w:t>Mobile Returning</w:t>
            </w:r>
          </w:p>
          <w:p w14:paraId="27AEA37C" w14:textId="77777777" w:rsidR="00334802" w:rsidRDefault="00334802" w:rsidP="00636B50">
            <w:r>
              <w:t>Not Available Exercise</w:t>
            </w:r>
          </w:p>
          <w:p w14:paraId="71C29CD1" w14:textId="77777777" w:rsidR="00334802" w:rsidRDefault="00334802" w:rsidP="00636B50">
            <w:r>
              <w:t>Not Available CFS</w:t>
            </w:r>
          </w:p>
          <w:p w14:paraId="5206F6C9" w14:textId="5712BCD9" w:rsidR="00334802" w:rsidRDefault="00334802" w:rsidP="00636B50">
            <w:r>
              <w:t>Not Availa</w:t>
            </w:r>
            <w:r w:rsidR="00030F5F">
              <w:t>b</w:t>
            </w:r>
            <w:r>
              <w:t>le Training</w:t>
            </w:r>
          </w:p>
          <w:p w14:paraId="70365668" w14:textId="77777777" w:rsidR="00334802" w:rsidRDefault="00334802" w:rsidP="00636B50">
            <w:r>
              <w:t>Retained Available on Station</w:t>
            </w:r>
          </w:p>
          <w:p w14:paraId="6F9DC85E" w14:textId="77777777" w:rsidR="00334802" w:rsidRDefault="00334802" w:rsidP="00636B50">
            <w:r>
              <w:t>Standby Location</w:t>
            </w:r>
          </w:p>
          <w:p w14:paraId="131CB044" w14:textId="77777777" w:rsidR="00334802" w:rsidRDefault="00334802" w:rsidP="00636B50">
            <w:r>
              <w:t>Mobile Returning from Standby</w:t>
            </w:r>
          </w:p>
          <w:p w14:paraId="4EA2ECC1" w14:textId="77777777" w:rsidR="00334802" w:rsidRDefault="00334802" w:rsidP="00636B50">
            <w:r>
              <w:t>Available</w:t>
            </w:r>
          </w:p>
          <w:p w14:paraId="5B618FF6" w14:textId="77777777" w:rsidR="00334802" w:rsidRDefault="00334802" w:rsidP="00636B50">
            <w:r>
              <w:t>Mobile Location</w:t>
            </w:r>
          </w:p>
        </w:tc>
      </w:tr>
    </w:tbl>
    <w:p w14:paraId="58D01301" w14:textId="77777777" w:rsidR="00334802" w:rsidRDefault="00334802" w:rsidP="00334802"/>
    <w:p w14:paraId="4175FB49" w14:textId="77777777" w:rsidR="00334802" w:rsidRPr="00A5429D" w:rsidRDefault="00334802" w:rsidP="00334802"/>
    <w:p w14:paraId="6635E4E7" w14:textId="77777777" w:rsidR="00334802" w:rsidRDefault="00334802" w:rsidP="00334802">
      <w:r>
        <w:br w:type="page"/>
      </w:r>
    </w:p>
    <w:p w14:paraId="3C9B5366" w14:textId="4115A1DB" w:rsidR="00334802" w:rsidRPr="00E32C86" w:rsidRDefault="00334802" w:rsidP="00E32C86">
      <w:pPr>
        <w:pStyle w:val="Heading1"/>
      </w:pPr>
      <w:bookmarkStart w:id="29" w:name="_Toc17462201"/>
      <w:r w:rsidRPr="00E32C86">
        <w:lastRenderedPageBreak/>
        <w:t xml:space="preserve">Appendix </w:t>
      </w:r>
      <w:r w:rsidR="007F2657">
        <w:t>2</w:t>
      </w:r>
      <w:r w:rsidRPr="00E32C86">
        <w:t xml:space="preserve"> – Examples of Stop Message Options</w:t>
      </w:r>
      <w:bookmarkEnd w:id="29"/>
    </w:p>
    <w:p w14:paraId="2DDB55F5" w14:textId="77777777" w:rsidR="00334802" w:rsidRDefault="00334802" w:rsidP="00334802">
      <w:pPr>
        <w:pStyle w:val="Heading2"/>
      </w:pPr>
      <w:bookmarkStart w:id="30" w:name="_Toc17462202"/>
      <w:r>
        <w:t>SWFRS Stop Message Examples</w:t>
      </w:r>
      <w:bookmarkEnd w:id="30"/>
    </w:p>
    <w:p w14:paraId="527D730A" w14:textId="77777777" w:rsidR="00334802" w:rsidRDefault="00334802" w:rsidP="00334802">
      <w:r>
        <w:t>Below are some examples of stop message used within the MDT software. Please note that a full list of required stop message options will be made available upon award of the tender:</w:t>
      </w:r>
    </w:p>
    <w:p w14:paraId="31B33B13" w14:textId="77777777" w:rsidR="00334802" w:rsidRDefault="00334802" w:rsidP="00334802">
      <w:r>
        <w:t>False Alarm Deliberate</w:t>
      </w:r>
    </w:p>
    <w:p w14:paraId="43EE05B8" w14:textId="77777777" w:rsidR="00334802" w:rsidRDefault="00334802" w:rsidP="00334802">
      <w:r>
        <w:t>False Alarm Good Intent</w:t>
      </w:r>
    </w:p>
    <w:p w14:paraId="1D5E3811" w14:textId="77777777" w:rsidR="00334802" w:rsidRDefault="00334802" w:rsidP="00334802">
      <w:r>
        <w:t>Chimney Code 1 Dwelling</w:t>
      </w:r>
    </w:p>
    <w:p w14:paraId="42999DF2" w14:textId="77777777" w:rsidR="00334802" w:rsidRDefault="00334802" w:rsidP="00334802">
      <w:r>
        <w:t>Chimney Code 2 Other</w:t>
      </w:r>
    </w:p>
    <w:p w14:paraId="1A4D287B" w14:textId="77777777" w:rsidR="00334802" w:rsidRDefault="00334802" w:rsidP="00334802">
      <w:r>
        <w:t>Single Derelict Building Nothing in use Deliberate</w:t>
      </w:r>
    </w:p>
    <w:p w14:paraId="1D16A8D0" w14:textId="77777777" w:rsidR="00334802" w:rsidRDefault="00334802" w:rsidP="00334802">
      <w:r>
        <w:t>Single Derelict Building Nothing in use Accidental</w:t>
      </w:r>
    </w:p>
    <w:p w14:paraId="0956FAE6" w14:textId="77777777" w:rsidR="00334802" w:rsidRDefault="00334802" w:rsidP="00334802">
      <w:r>
        <w:t>Single Derelict Building Other Media Deliberate</w:t>
      </w:r>
    </w:p>
    <w:p w14:paraId="68E3FA08" w14:textId="77777777" w:rsidR="00334802" w:rsidRDefault="00334802" w:rsidP="00334802">
      <w:r>
        <w:t>Single Derelict Building Other Media Accidental</w:t>
      </w:r>
    </w:p>
    <w:p w14:paraId="0CFBF2C1" w14:textId="77777777" w:rsidR="00334802" w:rsidRDefault="00334802" w:rsidP="00334802">
      <w:r>
        <w:t>Single Derelict Building Hose Reel Deliberate</w:t>
      </w:r>
    </w:p>
    <w:p w14:paraId="389C9488" w14:textId="77777777" w:rsidR="00334802" w:rsidRDefault="00334802" w:rsidP="00334802">
      <w:r>
        <w:t>Single Derelict Building Hose Reel Accidental</w:t>
      </w:r>
    </w:p>
    <w:p w14:paraId="69FAE4A5" w14:textId="77777777" w:rsidR="00334802" w:rsidRDefault="00334802" w:rsidP="00334802">
      <w:r>
        <w:t>Single Derelict Building Jet Deliberate</w:t>
      </w:r>
    </w:p>
    <w:p w14:paraId="59227378" w14:textId="77777777" w:rsidR="00334802" w:rsidRDefault="00334802" w:rsidP="00334802">
      <w:r>
        <w:t>Single Derelict Building Jet Accidental</w:t>
      </w:r>
    </w:p>
    <w:p w14:paraId="19B4A128" w14:textId="77777777" w:rsidR="00334802" w:rsidRDefault="00334802" w:rsidP="00334802">
      <w:r>
        <w:t>Grass Nothing In Use Deliberate</w:t>
      </w:r>
    </w:p>
    <w:p w14:paraId="419737D9" w14:textId="77777777" w:rsidR="00334802" w:rsidRDefault="00334802" w:rsidP="00334802">
      <w:r>
        <w:t>Grass Nothing In Use Accidental</w:t>
      </w:r>
    </w:p>
    <w:p w14:paraId="61466223" w14:textId="77777777" w:rsidR="00334802" w:rsidRDefault="00334802" w:rsidP="00334802">
      <w:r>
        <w:t>Grass Beater Other Media Deliberate</w:t>
      </w:r>
    </w:p>
    <w:p w14:paraId="642FBE8A" w14:textId="77777777" w:rsidR="00334802" w:rsidRDefault="00334802" w:rsidP="00334802">
      <w:r>
        <w:t>Grass Beater Other Media Accidental</w:t>
      </w:r>
    </w:p>
    <w:p w14:paraId="16ADAE92" w14:textId="77777777" w:rsidR="00334802" w:rsidRDefault="00334802" w:rsidP="00334802">
      <w:r>
        <w:t>Grass Hose Reel Deliberate</w:t>
      </w:r>
    </w:p>
    <w:p w14:paraId="200EC2E0" w14:textId="77777777" w:rsidR="00334802" w:rsidRDefault="00334802" w:rsidP="00334802">
      <w:r>
        <w:t>Grass Hose Reel Accidental</w:t>
      </w:r>
    </w:p>
    <w:p w14:paraId="7156C8D0" w14:textId="77777777" w:rsidR="00334802" w:rsidRDefault="00334802" w:rsidP="00334802">
      <w:r>
        <w:t>Grass Jet Deliberate</w:t>
      </w:r>
    </w:p>
    <w:p w14:paraId="2962D1AB" w14:textId="77777777" w:rsidR="00334802" w:rsidRDefault="00334802" w:rsidP="00334802">
      <w:r>
        <w:t>Grass Jet Accidental</w:t>
      </w:r>
    </w:p>
    <w:p w14:paraId="4F125B92" w14:textId="77777777" w:rsidR="00334802" w:rsidRDefault="00334802" w:rsidP="00334802">
      <w:r>
        <w:t>Outdoor Structure Nothing in Use Deliberate</w:t>
      </w:r>
    </w:p>
    <w:p w14:paraId="0E4FD0B3" w14:textId="77777777" w:rsidR="00334802" w:rsidRDefault="00334802" w:rsidP="00334802">
      <w:r>
        <w:t>Outdoor Structure Nothing in Use Accidental</w:t>
      </w:r>
    </w:p>
    <w:p w14:paraId="270622A5" w14:textId="77777777" w:rsidR="00334802" w:rsidRDefault="00334802" w:rsidP="00334802">
      <w:r>
        <w:t>Outdoor Structure Other Media Deliberate</w:t>
      </w:r>
    </w:p>
    <w:p w14:paraId="316BCF96" w14:textId="77777777" w:rsidR="00334802" w:rsidRDefault="00334802" w:rsidP="00334802">
      <w:r>
        <w:t>Outdoor Structure Other Media Accidental</w:t>
      </w:r>
    </w:p>
    <w:p w14:paraId="10077773" w14:textId="77777777" w:rsidR="00334802" w:rsidRDefault="00334802" w:rsidP="00334802">
      <w:r>
        <w:t>Outdoor Structure Hose Reel Deliberate</w:t>
      </w:r>
    </w:p>
    <w:p w14:paraId="097E34F9" w14:textId="77777777" w:rsidR="00334802" w:rsidRPr="00266830" w:rsidRDefault="00334802" w:rsidP="00334802">
      <w:r>
        <w:t>Outdoor Structure Hose Reel Accidental</w:t>
      </w:r>
    </w:p>
    <w:p w14:paraId="5664D4F1" w14:textId="77777777" w:rsidR="00334802" w:rsidRDefault="00334802"/>
    <w:sectPr w:rsidR="00334802" w:rsidSect="00767205">
      <w:headerReference w:type="even" r:id="rId13"/>
      <w:headerReference w:type="default" r:id="rId14"/>
      <w:footerReference w:type="even" r:id="rId15"/>
      <w:footerReference w:type="default" r:id="rId16"/>
      <w:headerReference w:type="first" r:id="rId17"/>
      <w:footerReference w:type="first" r:id="rId18"/>
      <w:pgSz w:w="11906" w:h="16838" w:code="9"/>
      <w:pgMar w:top="1281" w:right="397" w:bottom="567" w:left="397" w:header="142"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60D3" w14:textId="77777777" w:rsidR="009B168E" w:rsidRDefault="009B168E" w:rsidP="00F41CBA">
      <w:pPr>
        <w:spacing w:after="0" w:line="240" w:lineRule="auto"/>
      </w:pPr>
      <w:r>
        <w:separator/>
      </w:r>
    </w:p>
  </w:endnote>
  <w:endnote w:type="continuationSeparator" w:id="0">
    <w:p w14:paraId="4853F82D" w14:textId="77777777" w:rsidR="009B168E" w:rsidRDefault="009B168E" w:rsidP="00F4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DED2" w14:textId="77777777" w:rsidR="00223B51" w:rsidRDefault="0022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7AD4" w14:textId="2B1CE9D2" w:rsidR="00223B51" w:rsidRPr="00F41CBA" w:rsidRDefault="00223B51" w:rsidP="00F221B6">
    <w:pPr>
      <w:pStyle w:val="Footer"/>
      <w:pBdr>
        <w:top w:val="single" w:sz="8" w:space="1" w:color="auto"/>
      </w:pBdr>
      <w:tabs>
        <w:tab w:val="clear" w:pos="4513"/>
        <w:tab w:val="clear" w:pos="9026"/>
        <w:tab w:val="center" w:pos="4962"/>
        <w:tab w:val="right" w:pos="11057"/>
      </w:tabs>
    </w:pPr>
    <w:r>
      <w:rPr>
        <w:sz w:val="20"/>
      </w:rPr>
      <w:tab/>
    </w:r>
    <w:r>
      <w:rPr>
        <w:sz w:val="20"/>
      </w:rPr>
      <w:tab/>
    </w:r>
    <w:r>
      <w:rPr>
        <w:sz w:val="20"/>
        <w:lang w:val="en-US"/>
      </w:rPr>
      <w:t xml:space="preserve">Page </w:t>
    </w:r>
    <w:r>
      <w:rPr>
        <w:sz w:val="20"/>
        <w:lang w:val="en-US"/>
      </w:rPr>
      <w:fldChar w:fldCharType="begin"/>
    </w:r>
    <w:r>
      <w:rPr>
        <w:sz w:val="20"/>
        <w:lang w:val="en-US"/>
      </w:rPr>
      <w:instrText xml:space="preserve"> PAGE </w:instrText>
    </w:r>
    <w:r>
      <w:rPr>
        <w:sz w:val="20"/>
        <w:lang w:val="en-US"/>
      </w:rPr>
      <w:fldChar w:fldCharType="separate"/>
    </w:r>
    <w:r>
      <w:rPr>
        <w:noProof/>
        <w:sz w:val="20"/>
        <w:lang w:val="en-US"/>
      </w:rPr>
      <w:t>4</w:t>
    </w:r>
    <w:r>
      <w:rPr>
        <w:sz w:val="20"/>
        <w:lang w:val="en-US"/>
      </w:rPr>
      <w:fldChar w:fldCharType="end"/>
    </w:r>
    <w:r>
      <w:rPr>
        <w:sz w:val="20"/>
        <w:lang w:val="en-US"/>
      </w:rPr>
      <w:t xml:space="preserve"> of </w:t>
    </w:r>
    <w:r>
      <w:rPr>
        <w:sz w:val="20"/>
        <w:lang w:val="en-US"/>
      </w:rPr>
      <w:fldChar w:fldCharType="begin"/>
    </w:r>
    <w:r>
      <w:rPr>
        <w:sz w:val="20"/>
        <w:lang w:val="en-US"/>
      </w:rPr>
      <w:instrText xml:space="preserve"> NUMPAGES </w:instrText>
    </w:r>
    <w:r>
      <w:rPr>
        <w:sz w:val="20"/>
        <w:lang w:val="en-US"/>
      </w:rPr>
      <w:fldChar w:fldCharType="separate"/>
    </w:r>
    <w:r>
      <w:rPr>
        <w:noProof/>
        <w:sz w:val="20"/>
        <w:lang w:val="en-US"/>
      </w:rPr>
      <w:t>31</w:t>
    </w:r>
    <w:r>
      <w:rPr>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634B" w14:textId="77777777" w:rsidR="00223B51" w:rsidRDefault="0022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1C216" w14:textId="77777777" w:rsidR="009B168E" w:rsidRDefault="009B168E" w:rsidP="00F41CBA">
      <w:pPr>
        <w:spacing w:after="0" w:line="240" w:lineRule="auto"/>
      </w:pPr>
      <w:r>
        <w:separator/>
      </w:r>
    </w:p>
  </w:footnote>
  <w:footnote w:type="continuationSeparator" w:id="0">
    <w:p w14:paraId="1B562E43" w14:textId="77777777" w:rsidR="009B168E" w:rsidRDefault="009B168E" w:rsidP="00F41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70E9" w14:textId="77777777" w:rsidR="00223B51" w:rsidRDefault="0022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F7B9" w14:textId="2AB1CDA7" w:rsidR="00223B51" w:rsidRPr="00E0623D" w:rsidRDefault="00223B51" w:rsidP="00667117">
    <w:pPr>
      <w:spacing w:after="0" w:line="240" w:lineRule="auto"/>
    </w:pPr>
    <w:r w:rsidRPr="00E0623D">
      <w:rPr>
        <w:noProof/>
        <w:lang w:eastAsia="en-GB"/>
      </w:rPr>
      <w:drawing>
        <wp:anchor distT="0" distB="0" distL="114300" distR="114300" simplePos="0" relativeHeight="251658240" behindDoc="0" locked="0" layoutInCell="1" allowOverlap="1" wp14:anchorId="12280AB5" wp14:editId="00DDC20F">
          <wp:simplePos x="0" y="0"/>
          <wp:positionH relativeFrom="page">
            <wp:posOffset>8317865</wp:posOffset>
          </wp:positionH>
          <wp:positionV relativeFrom="page">
            <wp:posOffset>178435</wp:posOffset>
          </wp:positionV>
          <wp:extent cx="410210" cy="434975"/>
          <wp:effectExtent l="0" t="0" r="8890" b="3175"/>
          <wp:wrapNone/>
          <wp:docPr id="4" name="Picture 4" descr="swfrs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frs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43497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454"/>
      <w:gridCol w:w="1843"/>
    </w:tblGrid>
    <w:tr w:rsidR="00223B51" w14:paraId="4B1057AB" w14:textId="77777777" w:rsidTr="00A90EB0">
      <w:tc>
        <w:tcPr>
          <w:tcW w:w="4902" w:type="dxa"/>
          <w:vAlign w:val="center"/>
        </w:tcPr>
        <w:p w14:paraId="29DF3792" w14:textId="543BACD0" w:rsidR="00223B51" w:rsidRPr="00B12DCD" w:rsidRDefault="00223B51" w:rsidP="00A90EB0">
          <w:pPr>
            <w:keepNext/>
            <w:tabs>
              <w:tab w:val="right" w:pos="2160"/>
              <w:tab w:val="left" w:pos="3011"/>
              <w:tab w:val="right" w:pos="4236"/>
              <w:tab w:val="left" w:pos="5512"/>
            </w:tabs>
            <w:outlineLvl w:val="0"/>
            <w:rPr>
              <w:rFonts w:ascii="Calibri Light" w:hAnsi="Calibri Light"/>
              <w:bCs/>
              <w:sz w:val="20"/>
            </w:rPr>
          </w:pPr>
          <w:r w:rsidRPr="00B12DCD">
            <w:rPr>
              <w:rFonts w:ascii="Calibri Light" w:hAnsi="Calibri Light"/>
              <w:b/>
              <w:sz w:val="24"/>
            </w:rPr>
            <w:tab/>
          </w:r>
        </w:p>
        <w:p w14:paraId="73639AD3" w14:textId="10617BB6" w:rsidR="00223B51" w:rsidRDefault="00223B51" w:rsidP="00667117">
          <w:pPr>
            <w:pStyle w:val="Heading1"/>
            <w:tabs>
              <w:tab w:val="right" w:pos="2160"/>
              <w:tab w:val="left" w:pos="3011"/>
            </w:tabs>
            <w:spacing w:before="0"/>
            <w:rPr>
              <w:rFonts w:ascii="Cambria" w:hAnsi="Cambria"/>
              <w:b/>
              <w:sz w:val="4"/>
              <w:szCs w:val="4"/>
            </w:rPr>
          </w:pPr>
          <w:r w:rsidRPr="00B12DCD">
            <w:rPr>
              <w:rFonts w:ascii="Calibri Light" w:hAnsi="Calibri Light"/>
              <w:bCs/>
              <w:sz w:val="20"/>
            </w:rPr>
            <w:tab/>
          </w:r>
        </w:p>
      </w:tc>
      <w:tc>
        <w:tcPr>
          <w:tcW w:w="4454" w:type="dxa"/>
          <w:tcBorders>
            <w:right w:val="single" w:sz="4" w:space="0" w:color="auto"/>
          </w:tcBorders>
          <w:vAlign w:val="center"/>
        </w:tcPr>
        <w:p w14:paraId="4F379919" w14:textId="5A45C6C5" w:rsidR="00223B51" w:rsidRPr="000D26DD" w:rsidRDefault="00223B51" w:rsidP="000D26DD">
          <w:pPr>
            <w:pStyle w:val="Heading1"/>
            <w:jc w:val="right"/>
          </w:pPr>
          <w:r>
            <w:t xml:space="preserve">All Wales MDT Software Procurement  </w:t>
          </w:r>
        </w:p>
      </w:tc>
      <w:tc>
        <w:tcPr>
          <w:tcW w:w="1843" w:type="dxa"/>
          <w:tcBorders>
            <w:left w:val="single" w:sz="4" w:space="0" w:color="auto"/>
          </w:tcBorders>
          <w:vAlign w:val="center"/>
        </w:tcPr>
        <w:p w14:paraId="22F92515" w14:textId="1CF4130C" w:rsidR="00223B51" w:rsidRPr="000D26DD" w:rsidRDefault="00223B51" w:rsidP="000D26DD">
          <w:pPr>
            <w:pStyle w:val="Heading1"/>
            <w:jc w:val="right"/>
          </w:pPr>
        </w:p>
      </w:tc>
    </w:tr>
  </w:tbl>
  <w:p w14:paraId="4D000812" w14:textId="77777777" w:rsidR="00223B51" w:rsidRPr="00E0623D" w:rsidRDefault="00223B51" w:rsidP="00667117">
    <w:pPr>
      <w:keepNext/>
      <w:pBdr>
        <w:bottom w:val="single" w:sz="8" w:space="6" w:color="auto"/>
      </w:pBdr>
      <w:spacing w:before="120" w:after="120"/>
      <w:outlineLvl w:val="0"/>
      <w:rPr>
        <w:rFonts w:ascii="Cambria" w:hAnsi="Cambria"/>
        <w:b/>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5100" w14:textId="77777777" w:rsidR="00223B51" w:rsidRDefault="0022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DB1"/>
    <w:multiLevelType w:val="hybridMultilevel"/>
    <w:tmpl w:val="043EFF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74234"/>
    <w:multiLevelType w:val="hybridMultilevel"/>
    <w:tmpl w:val="1F5C5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52246"/>
    <w:multiLevelType w:val="hybridMultilevel"/>
    <w:tmpl w:val="0CC4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470C9"/>
    <w:multiLevelType w:val="hybridMultilevel"/>
    <w:tmpl w:val="872C0E5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A7A59"/>
    <w:multiLevelType w:val="multilevel"/>
    <w:tmpl w:val="F7E0DC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533380"/>
    <w:multiLevelType w:val="hybridMultilevel"/>
    <w:tmpl w:val="872C0E5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20360"/>
    <w:multiLevelType w:val="hybridMultilevel"/>
    <w:tmpl w:val="5DFAC5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6F24C4"/>
    <w:multiLevelType w:val="hybridMultilevel"/>
    <w:tmpl w:val="38EAC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02243C"/>
    <w:multiLevelType w:val="hybridMultilevel"/>
    <w:tmpl w:val="A88C9AA0"/>
    <w:lvl w:ilvl="0" w:tplc="964A40BA">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AFA3C26"/>
    <w:multiLevelType w:val="hybridMultilevel"/>
    <w:tmpl w:val="3DF8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B3B88"/>
    <w:multiLevelType w:val="hybridMultilevel"/>
    <w:tmpl w:val="0AA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8311D"/>
    <w:multiLevelType w:val="multilevel"/>
    <w:tmpl w:val="AA46DA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63193B"/>
    <w:multiLevelType w:val="hybridMultilevel"/>
    <w:tmpl w:val="3B048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3588B"/>
    <w:multiLevelType w:val="hybridMultilevel"/>
    <w:tmpl w:val="135AD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22BCB"/>
    <w:multiLevelType w:val="multilevel"/>
    <w:tmpl w:val="61FC57F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66A7162"/>
    <w:multiLevelType w:val="hybridMultilevel"/>
    <w:tmpl w:val="2FF2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8699A"/>
    <w:multiLevelType w:val="hybridMultilevel"/>
    <w:tmpl w:val="12C20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948A3"/>
    <w:multiLevelType w:val="hybridMultilevel"/>
    <w:tmpl w:val="D6EA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C7F8B"/>
    <w:multiLevelType w:val="hybridMultilevel"/>
    <w:tmpl w:val="FF46B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9F771F"/>
    <w:multiLevelType w:val="hybridMultilevel"/>
    <w:tmpl w:val="4956E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905B43"/>
    <w:multiLevelType w:val="hybridMultilevel"/>
    <w:tmpl w:val="C2D61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83350"/>
    <w:multiLevelType w:val="hybridMultilevel"/>
    <w:tmpl w:val="5DFAC5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A2597"/>
    <w:multiLevelType w:val="multilevel"/>
    <w:tmpl w:val="B2DAE2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E537D9E"/>
    <w:multiLevelType w:val="hybridMultilevel"/>
    <w:tmpl w:val="C18A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220763">
    <w:abstractNumId w:val="23"/>
  </w:num>
  <w:num w:numId="2" w16cid:durableId="86927856">
    <w:abstractNumId w:val="1"/>
  </w:num>
  <w:num w:numId="3" w16cid:durableId="1973289739">
    <w:abstractNumId w:val="9"/>
  </w:num>
  <w:num w:numId="4" w16cid:durableId="844784744">
    <w:abstractNumId w:val="0"/>
  </w:num>
  <w:num w:numId="5" w16cid:durableId="235632507">
    <w:abstractNumId w:val="15"/>
  </w:num>
  <w:num w:numId="6" w16cid:durableId="1271159721">
    <w:abstractNumId w:val="13"/>
  </w:num>
  <w:num w:numId="7" w16cid:durableId="522789859">
    <w:abstractNumId w:val="20"/>
  </w:num>
  <w:num w:numId="8" w16cid:durableId="1399286597">
    <w:abstractNumId w:val="12"/>
  </w:num>
  <w:num w:numId="9" w16cid:durableId="1233462659">
    <w:abstractNumId w:val="8"/>
  </w:num>
  <w:num w:numId="10" w16cid:durableId="2061710031">
    <w:abstractNumId w:val="2"/>
  </w:num>
  <w:num w:numId="11" w16cid:durableId="1535458983">
    <w:abstractNumId w:val="3"/>
  </w:num>
  <w:num w:numId="12" w16cid:durableId="1293709130">
    <w:abstractNumId w:val="18"/>
  </w:num>
  <w:num w:numId="13" w16cid:durableId="1559828499">
    <w:abstractNumId w:val="11"/>
  </w:num>
  <w:num w:numId="14" w16cid:durableId="196553804">
    <w:abstractNumId w:val="22"/>
  </w:num>
  <w:num w:numId="15" w16cid:durableId="746266413">
    <w:abstractNumId w:val="4"/>
  </w:num>
  <w:num w:numId="16" w16cid:durableId="785850796">
    <w:abstractNumId w:val="5"/>
  </w:num>
  <w:num w:numId="17" w16cid:durableId="904339524">
    <w:abstractNumId w:val="19"/>
  </w:num>
  <w:num w:numId="18" w16cid:durableId="867913318">
    <w:abstractNumId w:val="14"/>
  </w:num>
  <w:num w:numId="19" w16cid:durableId="139424942">
    <w:abstractNumId w:val="21"/>
  </w:num>
  <w:num w:numId="20" w16cid:durableId="1811246552">
    <w:abstractNumId w:val="6"/>
  </w:num>
  <w:num w:numId="21" w16cid:durableId="8798686">
    <w:abstractNumId w:val="10"/>
  </w:num>
  <w:num w:numId="22" w16cid:durableId="1041131403">
    <w:abstractNumId w:val="7"/>
  </w:num>
  <w:num w:numId="23" w16cid:durableId="1670330755">
    <w:abstractNumId w:val="17"/>
  </w:num>
  <w:num w:numId="24" w16cid:durableId="938758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DD"/>
    <w:rsid w:val="00002B70"/>
    <w:rsid w:val="000065E8"/>
    <w:rsid w:val="00006EEE"/>
    <w:rsid w:val="000077B5"/>
    <w:rsid w:val="00021797"/>
    <w:rsid w:val="00024C80"/>
    <w:rsid w:val="00027435"/>
    <w:rsid w:val="00030657"/>
    <w:rsid w:val="00030F5F"/>
    <w:rsid w:val="000329A2"/>
    <w:rsid w:val="000329FC"/>
    <w:rsid w:val="000406BE"/>
    <w:rsid w:val="00041229"/>
    <w:rsid w:val="00046810"/>
    <w:rsid w:val="00051F64"/>
    <w:rsid w:val="0005425B"/>
    <w:rsid w:val="00056109"/>
    <w:rsid w:val="000708A3"/>
    <w:rsid w:val="00071FAB"/>
    <w:rsid w:val="00076BBA"/>
    <w:rsid w:val="00080299"/>
    <w:rsid w:val="000827FA"/>
    <w:rsid w:val="00084623"/>
    <w:rsid w:val="000877DC"/>
    <w:rsid w:val="0009060F"/>
    <w:rsid w:val="00092266"/>
    <w:rsid w:val="0009272E"/>
    <w:rsid w:val="00093E4D"/>
    <w:rsid w:val="0009448B"/>
    <w:rsid w:val="00094F5D"/>
    <w:rsid w:val="000954EA"/>
    <w:rsid w:val="000964EE"/>
    <w:rsid w:val="00097493"/>
    <w:rsid w:val="0009792F"/>
    <w:rsid w:val="000A1180"/>
    <w:rsid w:val="000A5677"/>
    <w:rsid w:val="000A6C44"/>
    <w:rsid w:val="000B0540"/>
    <w:rsid w:val="000B0A4F"/>
    <w:rsid w:val="000B4AC4"/>
    <w:rsid w:val="000B58B1"/>
    <w:rsid w:val="000B6B9F"/>
    <w:rsid w:val="000C1573"/>
    <w:rsid w:val="000D0E82"/>
    <w:rsid w:val="000D26DD"/>
    <w:rsid w:val="000D4214"/>
    <w:rsid w:val="000D621E"/>
    <w:rsid w:val="000D7D81"/>
    <w:rsid w:val="000E03E8"/>
    <w:rsid w:val="000E0995"/>
    <w:rsid w:val="000E149A"/>
    <w:rsid w:val="000E204E"/>
    <w:rsid w:val="000E58BA"/>
    <w:rsid w:val="000E751F"/>
    <w:rsid w:val="000F3A79"/>
    <w:rsid w:val="000F6B34"/>
    <w:rsid w:val="000F772B"/>
    <w:rsid w:val="00100ABA"/>
    <w:rsid w:val="001018A9"/>
    <w:rsid w:val="00102C19"/>
    <w:rsid w:val="00104C37"/>
    <w:rsid w:val="001056D5"/>
    <w:rsid w:val="00111962"/>
    <w:rsid w:val="0011285A"/>
    <w:rsid w:val="001233EE"/>
    <w:rsid w:val="00124B7A"/>
    <w:rsid w:val="00126F37"/>
    <w:rsid w:val="001272B5"/>
    <w:rsid w:val="00130EB4"/>
    <w:rsid w:val="00132CDD"/>
    <w:rsid w:val="00133657"/>
    <w:rsid w:val="0013760A"/>
    <w:rsid w:val="00140796"/>
    <w:rsid w:val="0014318B"/>
    <w:rsid w:val="00144E67"/>
    <w:rsid w:val="001465B5"/>
    <w:rsid w:val="001467A4"/>
    <w:rsid w:val="00146B55"/>
    <w:rsid w:val="00147FCF"/>
    <w:rsid w:val="00153380"/>
    <w:rsid w:val="0015353A"/>
    <w:rsid w:val="001626F4"/>
    <w:rsid w:val="001760E5"/>
    <w:rsid w:val="001802CA"/>
    <w:rsid w:val="00180FBB"/>
    <w:rsid w:val="00187109"/>
    <w:rsid w:val="00187C7A"/>
    <w:rsid w:val="001902C2"/>
    <w:rsid w:val="001921C9"/>
    <w:rsid w:val="00194261"/>
    <w:rsid w:val="0019796E"/>
    <w:rsid w:val="00197C55"/>
    <w:rsid w:val="001A154C"/>
    <w:rsid w:val="001A3408"/>
    <w:rsid w:val="001B0054"/>
    <w:rsid w:val="001B230E"/>
    <w:rsid w:val="001B38FD"/>
    <w:rsid w:val="001B3E45"/>
    <w:rsid w:val="001B3EF2"/>
    <w:rsid w:val="001B4743"/>
    <w:rsid w:val="001B789D"/>
    <w:rsid w:val="001C04C0"/>
    <w:rsid w:val="001C2AFC"/>
    <w:rsid w:val="001C2B11"/>
    <w:rsid w:val="001C30BE"/>
    <w:rsid w:val="001C319E"/>
    <w:rsid w:val="001C331B"/>
    <w:rsid w:val="001C4B03"/>
    <w:rsid w:val="001C4F32"/>
    <w:rsid w:val="001C6EC6"/>
    <w:rsid w:val="001C75CC"/>
    <w:rsid w:val="001C7C27"/>
    <w:rsid w:val="001D05D2"/>
    <w:rsid w:val="001E02D0"/>
    <w:rsid w:val="001E1592"/>
    <w:rsid w:val="001E43F6"/>
    <w:rsid w:val="001F0C29"/>
    <w:rsid w:val="001F2999"/>
    <w:rsid w:val="001F2C23"/>
    <w:rsid w:val="001F6B00"/>
    <w:rsid w:val="001F6BB6"/>
    <w:rsid w:val="001F79CB"/>
    <w:rsid w:val="001F7E14"/>
    <w:rsid w:val="00200242"/>
    <w:rsid w:val="00202870"/>
    <w:rsid w:val="00203F66"/>
    <w:rsid w:val="00207CD4"/>
    <w:rsid w:val="00207EC2"/>
    <w:rsid w:val="00212152"/>
    <w:rsid w:val="002121A8"/>
    <w:rsid w:val="002130F6"/>
    <w:rsid w:val="00214326"/>
    <w:rsid w:val="002153E9"/>
    <w:rsid w:val="00222E02"/>
    <w:rsid w:val="00223B51"/>
    <w:rsid w:val="00224754"/>
    <w:rsid w:val="00226E35"/>
    <w:rsid w:val="00226F03"/>
    <w:rsid w:val="0022716A"/>
    <w:rsid w:val="00231839"/>
    <w:rsid w:val="00232C02"/>
    <w:rsid w:val="002339B5"/>
    <w:rsid w:val="002345D5"/>
    <w:rsid w:val="00241457"/>
    <w:rsid w:val="00243F04"/>
    <w:rsid w:val="00244532"/>
    <w:rsid w:val="002447B8"/>
    <w:rsid w:val="00247172"/>
    <w:rsid w:val="002505E1"/>
    <w:rsid w:val="0025117B"/>
    <w:rsid w:val="002513AE"/>
    <w:rsid w:val="00255C5F"/>
    <w:rsid w:val="00261826"/>
    <w:rsid w:val="002636A5"/>
    <w:rsid w:val="002643B5"/>
    <w:rsid w:val="0026550D"/>
    <w:rsid w:val="00266830"/>
    <w:rsid w:val="002714EB"/>
    <w:rsid w:val="00271AFF"/>
    <w:rsid w:val="002744B8"/>
    <w:rsid w:val="002765D2"/>
    <w:rsid w:val="002815B0"/>
    <w:rsid w:val="00281CAB"/>
    <w:rsid w:val="002856AA"/>
    <w:rsid w:val="00290091"/>
    <w:rsid w:val="00294758"/>
    <w:rsid w:val="00296F15"/>
    <w:rsid w:val="002A07CD"/>
    <w:rsid w:val="002A78D3"/>
    <w:rsid w:val="002A7EDD"/>
    <w:rsid w:val="002B115A"/>
    <w:rsid w:val="002B1928"/>
    <w:rsid w:val="002B5F40"/>
    <w:rsid w:val="002C1299"/>
    <w:rsid w:val="002C135F"/>
    <w:rsid w:val="002C6521"/>
    <w:rsid w:val="002D1A3F"/>
    <w:rsid w:val="002D1D52"/>
    <w:rsid w:val="002D1DBE"/>
    <w:rsid w:val="002D37A5"/>
    <w:rsid w:val="002D60DA"/>
    <w:rsid w:val="002D7141"/>
    <w:rsid w:val="002D7E41"/>
    <w:rsid w:val="002E646E"/>
    <w:rsid w:val="002E66BD"/>
    <w:rsid w:val="002F1284"/>
    <w:rsid w:val="002F1AC0"/>
    <w:rsid w:val="002F1DF7"/>
    <w:rsid w:val="002F28D5"/>
    <w:rsid w:val="002F3372"/>
    <w:rsid w:val="002F355E"/>
    <w:rsid w:val="002F5F53"/>
    <w:rsid w:val="002F7C85"/>
    <w:rsid w:val="0030035E"/>
    <w:rsid w:val="00304624"/>
    <w:rsid w:val="00305130"/>
    <w:rsid w:val="0030602A"/>
    <w:rsid w:val="0030607C"/>
    <w:rsid w:val="0030645A"/>
    <w:rsid w:val="00312065"/>
    <w:rsid w:val="00315973"/>
    <w:rsid w:val="00315CEA"/>
    <w:rsid w:val="003167F0"/>
    <w:rsid w:val="00316DBF"/>
    <w:rsid w:val="0032159C"/>
    <w:rsid w:val="00321F63"/>
    <w:rsid w:val="003247E0"/>
    <w:rsid w:val="003272C8"/>
    <w:rsid w:val="00330519"/>
    <w:rsid w:val="0033131C"/>
    <w:rsid w:val="003321AD"/>
    <w:rsid w:val="00332289"/>
    <w:rsid w:val="00334802"/>
    <w:rsid w:val="00336CCA"/>
    <w:rsid w:val="00337F3F"/>
    <w:rsid w:val="0034013B"/>
    <w:rsid w:val="00340D72"/>
    <w:rsid w:val="003431DD"/>
    <w:rsid w:val="00343841"/>
    <w:rsid w:val="003451AE"/>
    <w:rsid w:val="00345253"/>
    <w:rsid w:val="00345769"/>
    <w:rsid w:val="003466A4"/>
    <w:rsid w:val="0034778F"/>
    <w:rsid w:val="00350654"/>
    <w:rsid w:val="00352900"/>
    <w:rsid w:val="00352D91"/>
    <w:rsid w:val="0035582B"/>
    <w:rsid w:val="00356FCC"/>
    <w:rsid w:val="00361B27"/>
    <w:rsid w:val="003630A5"/>
    <w:rsid w:val="003709C7"/>
    <w:rsid w:val="00370ADB"/>
    <w:rsid w:val="00370DC6"/>
    <w:rsid w:val="00371C4E"/>
    <w:rsid w:val="003730CD"/>
    <w:rsid w:val="00382D41"/>
    <w:rsid w:val="0038377D"/>
    <w:rsid w:val="00391C0B"/>
    <w:rsid w:val="00392A91"/>
    <w:rsid w:val="00392D5F"/>
    <w:rsid w:val="003A006C"/>
    <w:rsid w:val="003A015C"/>
    <w:rsid w:val="003A2581"/>
    <w:rsid w:val="003A6916"/>
    <w:rsid w:val="003B2803"/>
    <w:rsid w:val="003B437E"/>
    <w:rsid w:val="003B440D"/>
    <w:rsid w:val="003C6D5B"/>
    <w:rsid w:val="003D0974"/>
    <w:rsid w:val="003D3249"/>
    <w:rsid w:val="003D5FFC"/>
    <w:rsid w:val="003E06E0"/>
    <w:rsid w:val="003E0984"/>
    <w:rsid w:val="003E0E2B"/>
    <w:rsid w:val="003E53F5"/>
    <w:rsid w:val="003F42F3"/>
    <w:rsid w:val="003F6002"/>
    <w:rsid w:val="003F73EB"/>
    <w:rsid w:val="00405F5A"/>
    <w:rsid w:val="00411013"/>
    <w:rsid w:val="00411BFB"/>
    <w:rsid w:val="00412C51"/>
    <w:rsid w:val="0041360A"/>
    <w:rsid w:val="0041672C"/>
    <w:rsid w:val="00416E64"/>
    <w:rsid w:val="004209D8"/>
    <w:rsid w:val="00422686"/>
    <w:rsid w:val="004305C1"/>
    <w:rsid w:val="00434DE1"/>
    <w:rsid w:val="00436AD6"/>
    <w:rsid w:val="004412E4"/>
    <w:rsid w:val="004413FD"/>
    <w:rsid w:val="004414F7"/>
    <w:rsid w:val="00450EC5"/>
    <w:rsid w:val="00451880"/>
    <w:rsid w:val="0045382F"/>
    <w:rsid w:val="00455169"/>
    <w:rsid w:val="00456751"/>
    <w:rsid w:val="004574C6"/>
    <w:rsid w:val="004615A5"/>
    <w:rsid w:val="00466D2B"/>
    <w:rsid w:val="00466F27"/>
    <w:rsid w:val="004706C4"/>
    <w:rsid w:val="00471519"/>
    <w:rsid w:val="004715EC"/>
    <w:rsid w:val="00471613"/>
    <w:rsid w:val="00472B3A"/>
    <w:rsid w:val="00475130"/>
    <w:rsid w:val="004770D1"/>
    <w:rsid w:val="00480045"/>
    <w:rsid w:val="004818FE"/>
    <w:rsid w:val="00487723"/>
    <w:rsid w:val="0049166A"/>
    <w:rsid w:val="00491BD1"/>
    <w:rsid w:val="004948D3"/>
    <w:rsid w:val="00495BCF"/>
    <w:rsid w:val="00497673"/>
    <w:rsid w:val="00497BEA"/>
    <w:rsid w:val="004A4091"/>
    <w:rsid w:val="004A41D3"/>
    <w:rsid w:val="004B6F32"/>
    <w:rsid w:val="004B7D61"/>
    <w:rsid w:val="004C1A11"/>
    <w:rsid w:val="004C727E"/>
    <w:rsid w:val="004C7A53"/>
    <w:rsid w:val="004D092C"/>
    <w:rsid w:val="004D18E1"/>
    <w:rsid w:val="004D529E"/>
    <w:rsid w:val="004E7101"/>
    <w:rsid w:val="004E7351"/>
    <w:rsid w:val="004F2C46"/>
    <w:rsid w:val="004F430A"/>
    <w:rsid w:val="00500537"/>
    <w:rsid w:val="00500C09"/>
    <w:rsid w:val="005037F9"/>
    <w:rsid w:val="00505F02"/>
    <w:rsid w:val="00511078"/>
    <w:rsid w:val="005158C6"/>
    <w:rsid w:val="00520ACF"/>
    <w:rsid w:val="005214D7"/>
    <w:rsid w:val="005243C0"/>
    <w:rsid w:val="00524ADA"/>
    <w:rsid w:val="00527277"/>
    <w:rsid w:val="0053386F"/>
    <w:rsid w:val="00534974"/>
    <w:rsid w:val="0054024A"/>
    <w:rsid w:val="00541A79"/>
    <w:rsid w:val="005456E8"/>
    <w:rsid w:val="0054575B"/>
    <w:rsid w:val="00545C35"/>
    <w:rsid w:val="00547B9F"/>
    <w:rsid w:val="00552FEA"/>
    <w:rsid w:val="00555F60"/>
    <w:rsid w:val="005652C4"/>
    <w:rsid w:val="00565D3A"/>
    <w:rsid w:val="00567192"/>
    <w:rsid w:val="00570267"/>
    <w:rsid w:val="00570711"/>
    <w:rsid w:val="00575252"/>
    <w:rsid w:val="00585490"/>
    <w:rsid w:val="00592AC9"/>
    <w:rsid w:val="005930D0"/>
    <w:rsid w:val="005936D1"/>
    <w:rsid w:val="00596D01"/>
    <w:rsid w:val="005A1019"/>
    <w:rsid w:val="005A269B"/>
    <w:rsid w:val="005A4482"/>
    <w:rsid w:val="005A6362"/>
    <w:rsid w:val="005A74D5"/>
    <w:rsid w:val="005B5164"/>
    <w:rsid w:val="005C0F24"/>
    <w:rsid w:val="005C1DE4"/>
    <w:rsid w:val="005C357F"/>
    <w:rsid w:val="005C3D9F"/>
    <w:rsid w:val="005C4130"/>
    <w:rsid w:val="005C46C5"/>
    <w:rsid w:val="005C5B9A"/>
    <w:rsid w:val="005C6044"/>
    <w:rsid w:val="005C75A2"/>
    <w:rsid w:val="005D1073"/>
    <w:rsid w:val="005D792D"/>
    <w:rsid w:val="005D7C10"/>
    <w:rsid w:val="005E0930"/>
    <w:rsid w:val="005E15F6"/>
    <w:rsid w:val="005F00AC"/>
    <w:rsid w:val="005F0484"/>
    <w:rsid w:val="005F2AF9"/>
    <w:rsid w:val="005F56E7"/>
    <w:rsid w:val="00601ED9"/>
    <w:rsid w:val="006038CE"/>
    <w:rsid w:val="0060687B"/>
    <w:rsid w:val="00607A82"/>
    <w:rsid w:val="00612544"/>
    <w:rsid w:val="006153C3"/>
    <w:rsid w:val="006157B8"/>
    <w:rsid w:val="00620715"/>
    <w:rsid w:val="00621C8D"/>
    <w:rsid w:val="006238D5"/>
    <w:rsid w:val="00624245"/>
    <w:rsid w:val="006252D8"/>
    <w:rsid w:val="0063059B"/>
    <w:rsid w:val="0063265A"/>
    <w:rsid w:val="00632742"/>
    <w:rsid w:val="0063282C"/>
    <w:rsid w:val="00636888"/>
    <w:rsid w:val="00636B50"/>
    <w:rsid w:val="0063708D"/>
    <w:rsid w:val="00640632"/>
    <w:rsid w:val="0064406C"/>
    <w:rsid w:val="006479DD"/>
    <w:rsid w:val="00650BB5"/>
    <w:rsid w:val="00654712"/>
    <w:rsid w:val="00657023"/>
    <w:rsid w:val="00662EFE"/>
    <w:rsid w:val="00665BE8"/>
    <w:rsid w:val="006666E6"/>
    <w:rsid w:val="00666A74"/>
    <w:rsid w:val="00667117"/>
    <w:rsid w:val="00667468"/>
    <w:rsid w:val="00667FB3"/>
    <w:rsid w:val="00673594"/>
    <w:rsid w:val="006741B9"/>
    <w:rsid w:val="00675A98"/>
    <w:rsid w:val="006808E9"/>
    <w:rsid w:val="00680F57"/>
    <w:rsid w:val="00682E1D"/>
    <w:rsid w:val="006849EF"/>
    <w:rsid w:val="00691ABD"/>
    <w:rsid w:val="006933DA"/>
    <w:rsid w:val="00694B2F"/>
    <w:rsid w:val="00695A13"/>
    <w:rsid w:val="006A567C"/>
    <w:rsid w:val="006A78F8"/>
    <w:rsid w:val="006B39EE"/>
    <w:rsid w:val="006B3A4E"/>
    <w:rsid w:val="006B3BE3"/>
    <w:rsid w:val="006B4128"/>
    <w:rsid w:val="006B5960"/>
    <w:rsid w:val="006B6974"/>
    <w:rsid w:val="006C0269"/>
    <w:rsid w:val="006C2140"/>
    <w:rsid w:val="006C4CDC"/>
    <w:rsid w:val="006C55BB"/>
    <w:rsid w:val="006C7D9D"/>
    <w:rsid w:val="006D1876"/>
    <w:rsid w:val="006E048A"/>
    <w:rsid w:val="006E485D"/>
    <w:rsid w:val="006E5505"/>
    <w:rsid w:val="006E6B50"/>
    <w:rsid w:val="006F05C4"/>
    <w:rsid w:val="006F0DFC"/>
    <w:rsid w:val="006F33CC"/>
    <w:rsid w:val="006F52AD"/>
    <w:rsid w:val="007003EC"/>
    <w:rsid w:val="00701DFF"/>
    <w:rsid w:val="00706508"/>
    <w:rsid w:val="00713661"/>
    <w:rsid w:val="007136A9"/>
    <w:rsid w:val="00713D97"/>
    <w:rsid w:val="007157B3"/>
    <w:rsid w:val="00716DF8"/>
    <w:rsid w:val="00716E47"/>
    <w:rsid w:val="00720655"/>
    <w:rsid w:val="00722B35"/>
    <w:rsid w:val="00722EEC"/>
    <w:rsid w:val="00723104"/>
    <w:rsid w:val="0072312D"/>
    <w:rsid w:val="00724A19"/>
    <w:rsid w:val="0072540A"/>
    <w:rsid w:val="00725FEA"/>
    <w:rsid w:val="00731974"/>
    <w:rsid w:val="00732084"/>
    <w:rsid w:val="007334AF"/>
    <w:rsid w:val="007345EF"/>
    <w:rsid w:val="0073732D"/>
    <w:rsid w:val="0074341A"/>
    <w:rsid w:val="007471EC"/>
    <w:rsid w:val="00760218"/>
    <w:rsid w:val="007647CC"/>
    <w:rsid w:val="00767205"/>
    <w:rsid w:val="00767FF4"/>
    <w:rsid w:val="0077038F"/>
    <w:rsid w:val="0077128F"/>
    <w:rsid w:val="00771AA4"/>
    <w:rsid w:val="00773EE4"/>
    <w:rsid w:val="007751A2"/>
    <w:rsid w:val="0077614F"/>
    <w:rsid w:val="00781B53"/>
    <w:rsid w:val="0079124B"/>
    <w:rsid w:val="00792C46"/>
    <w:rsid w:val="0079388E"/>
    <w:rsid w:val="00794A06"/>
    <w:rsid w:val="007A15AC"/>
    <w:rsid w:val="007A3CF2"/>
    <w:rsid w:val="007A3D42"/>
    <w:rsid w:val="007B14CC"/>
    <w:rsid w:val="007B5384"/>
    <w:rsid w:val="007B6FEE"/>
    <w:rsid w:val="007C10AC"/>
    <w:rsid w:val="007C1B55"/>
    <w:rsid w:val="007C3750"/>
    <w:rsid w:val="007C5170"/>
    <w:rsid w:val="007C5F5C"/>
    <w:rsid w:val="007D2580"/>
    <w:rsid w:val="007D3240"/>
    <w:rsid w:val="007D4989"/>
    <w:rsid w:val="007E1C67"/>
    <w:rsid w:val="007E3D29"/>
    <w:rsid w:val="007E709B"/>
    <w:rsid w:val="007F0088"/>
    <w:rsid w:val="007F1A48"/>
    <w:rsid w:val="007F1AE3"/>
    <w:rsid w:val="007F2657"/>
    <w:rsid w:val="007F312B"/>
    <w:rsid w:val="007F3EBE"/>
    <w:rsid w:val="007F51C3"/>
    <w:rsid w:val="007F62F1"/>
    <w:rsid w:val="007F655F"/>
    <w:rsid w:val="008006D0"/>
    <w:rsid w:val="008027DA"/>
    <w:rsid w:val="008054C8"/>
    <w:rsid w:val="00820BA3"/>
    <w:rsid w:val="00824242"/>
    <w:rsid w:val="00824EC3"/>
    <w:rsid w:val="0082780B"/>
    <w:rsid w:val="00833F89"/>
    <w:rsid w:val="00835549"/>
    <w:rsid w:val="0083619F"/>
    <w:rsid w:val="0084459C"/>
    <w:rsid w:val="008552C8"/>
    <w:rsid w:val="0085678D"/>
    <w:rsid w:val="00857C70"/>
    <w:rsid w:val="00867F58"/>
    <w:rsid w:val="00873131"/>
    <w:rsid w:val="008732BB"/>
    <w:rsid w:val="00873DA5"/>
    <w:rsid w:val="00875D51"/>
    <w:rsid w:val="00882C8D"/>
    <w:rsid w:val="00883CF9"/>
    <w:rsid w:val="00884A1A"/>
    <w:rsid w:val="008876EE"/>
    <w:rsid w:val="008907CF"/>
    <w:rsid w:val="00890C30"/>
    <w:rsid w:val="0089607B"/>
    <w:rsid w:val="0089703A"/>
    <w:rsid w:val="00897106"/>
    <w:rsid w:val="00897F34"/>
    <w:rsid w:val="008A01A6"/>
    <w:rsid w:val="008A085A"/>
    <w:rsid w:val="008A1E03"/>
    <w:rsid w:val="008A3F02"/>
    <w:rsid w:val="008A76BC"/>
    <w:rsid w:val="008B027D"/>
    <w:rsid w:val="008C5441"/>
    <w:rsid w:val="008D1DF5"/>
    <w:rsid w:val="008D277D"/>
    <w:rsid w:val="008D5148"/>
    <w:rsid w:val="008D61CA"/>
    <w:rsid w:val="008E0D90"/>
    <w:rsid w:val="008E349A"/>
    <w:rsid w:val="008E5BFD"/>
    <w:rsid w:val="008E690D"/>
    <w:rsid w:val="008E70FA"/>
    <w:rsid w:val="008F4AB8"/>
    <w:rsid w:val="008F7C4C"/>
    <w:rsid w:val="00902CDF"/>
    <w:rsid w:val="00906C45"/>
    <w:rsid w:val="00907EFF"/>
    <w:rsid w:val="00911384"/>
    <w:rsid w:val="009118A0"/>
    <w:rsid w:val="0091512F"/>
    <w:rsid w:val="009151B8"/>
    <w:rsid w:val="009159D1"/>
    <w:rsid w:val="009200FA"/>
    <w:rsid w:val="00920F99"/>
    <w:rsid w:val="009211DE"/>
    <w:rsid w:val="00922A70"/>
    <w:rsid w:val="009243C8"/>
    <w:rsid w:val="00924DF8"/>
    <w:rsid w:val="00926C8A"/>
    <w:rsid w:val="00935176"/>
    <w:rsid w:val="00935923"/>
    <w:rsid w:val="009419BD"/>
    <w:rsid w:val="00941B49"/>
    <w:rsid w:val="00942033"/>
    <w:rsid w:val="009449BB"/>
    <w:rsid w:val="009452FA"/>
    <w:rsid w:val="00945323"/>
    <w:rsid w:val="009460C6"/>
    <w:rsid w:val="00950DD9"/>
    <w:rsid w:val="00951D88"/>
    <w:rsid w:val="009647BE"/>
    <w:rsid w:val="0097114C"/>
    <w:rsid w:val="00984EF3"/>
    <w:rsid w:val="00985790"/>
    <w:rsid w:val="0099093E"/>
    <w:rsid w:val="009A1262"/>
    <w:rsid w:val="009A1DCC"/>
    <w:rsid w:val="009A210F"/>
    <w:rsid w:val="009A25FC"/>
    <w:rsid w:val="009A4175"/>
    <w:rsid w:val="009A4A1D"/>
    <w:rsid w:val="009B08ED"/>
    <w:rsid w:val="009B15F1"/>
    <w:rsid w:val="009B168E"/>
    <w:rsid w:val="009B23FA"/>
    <w:rsid w:val="009B418A"/>
    <w:rsid w:val="009B63BE"/>
    <w:rsid w:val="009B7A82"/>
    <w:rsid w:val="009C1FD2"/>
    <w:rsid w:val="009C2F7C"/>
    <w:rsid w:val="009C5E08"/>
    <w:rsid w:val="009C7308"/>
    <w:rsid w:val="009D09F7"/>
    <w:rsid w:val="009D126B"/>
    <w:rsid w:val="009D2320"/>
    <w:rsid w:val="009D3396"/>
    <w:rsid w:val="009D47E8"/>
    <w:rsid w:val="009E2BE4"/>
    <w:rsid w:val="009E464C"/>
    <w:rsid w:val="009F428A"/>
    <w:rsid w:val="009F52B7"/>
    <w:rsid w:val="00A03064"/>
    <w:rsid w:val="00A03C4F"/>
    <w:rsid w:val="00A03E9D"/>
    <w:rsid w:val="00A068E0"/>
    <w:rsid w:val="00A112D0"/>
    <w:rsid w:val="00A16270"/>
    <w:rsid w:val="00A20508"/>
    <w:rsid w:val="00A21D72"/>
    <w:rsid w:val="00A245D1"/>
    <w:rsid w:val="00A24FE0"/>
    <w:rsid w:val="00A315A5"/>
    <w:rsid w:val="00A33911"/>
    <w:rsid w:val="00A33D6E"/>
    <w:rsid w:val="00A36BAF"/>
    <w:rsid w:val="00A41C54"/>
    <w:rsid w:val="00A425F7"/>
    <w:rsid w:val="00A5264F"/>
    <w:rsid w:val="00A52762"/>
    <w:rsid w:val="00A53372"/>
    <w:rsid w:val="00A53C6E"/>
    <w:rsid w:val="00A5429D"/>
    <w:rsid w:val="00A549A6"/>
    <w:rsid w:val="00A54A68"/>
    <w:rsid w:val="00A5779F"/>
    <w:rsid w:val="00A57BFC"/>
    <w:rsid w:val="00A60645"/>
    <w:rsid w:val="00A6092D"/>
    <w:rsid w:val="00A60FF6"/>
    <w:rsid w:val="00A6529D"/>
    <w:rsid w:val="00A667BA"/>
    <w:rsid w:val="00A71D89"/>
    <w:rsid w:val="00A72737"/>
    <w:rsid w:val="00A73E37"/>
    <w:rsid w:val="00A775C4"/>
    <w:rsid w:val="00A80BCD"/>
    <w:rsid w:val="00A90EB0"/>
    <w:rsid w:val="00A91963"/>
    <w:rsid w:val="00A91F8B"/>
    <w:rsid w:val="00A94018"/>
    <w:rsid w:val="00A94B29"/>
    <w:rsid w:val="00AA163B"/>
    <w:rsid w:val="00AA5E21"/>
    <w:rsid w:val="00AB1492"/>
    <w:rsid w:val="00AB22A8"/>
    <w:rsid w:val="00AB262C"/>
    <w:rsid w:val="00AB36A6"/>
    <w:rsid w:val="00AB3A52"/>
    <w:rsid w:val="00AB58CB"/>
    <w:rsid w:val="00AC04C3"/>
    <w:rsid w:val="00AC0F9F"/>
    <w:rsid w:val="00AC1500"/>
    <w:rsid w:val="00AC2009"/>
    <w:rsid w:val="00AC3926"/>
    <w:rsid w:val="00AC68A8"/>
    <w:rsid w:val="00AD1AD8"/>
    <w:rsid w:val="00AD1CC8"/>
    <w:rsid w:val="00AD3F13"/>
    <w:rsid w:val="00AD51A8"/>
    <w:rsid w:val="00AE0784"/>
    <w:rsid w:val="00AE0914"/>
    <w:rsid w:val="00AE21CA"/>
    <w:rsid w:val="00AE5ABC"/>
    <w:rsid w:val="00AF3F9A"/>
    <w:rsid w:val="00AF59BC"/>
    <w:rsid w:val="00AF6D11"/>
    <w:rsid w:val="00AF742E"/>
    <w:rsid w:val="00B006CC"/>
    <w:rsid w:val="00B0219E"/>
    <w:rsid w:val="00B04042"/>
    <w:rsid w:val="00B0582F"/>
    <w:rsid w:val="00B05E24"/>
    <w:rsid w:val="00B21721"/>
    <w:rsid w:val="00B24B4C"/>
    <w:rsid w:val="00B309DA"/>
    <w:rsid w:val="00B32727"/>
    <w:rsid w:val="00B32A51"/>
    <w:rsid w:val="00B35630"/>
    <w:rsid w:val="00B37523"/>
    <w:rsid w:val="00B42F42"/>
    <w:rsid w:val="00B448F7"/>
    <w:rsid w:val="00B515D0"/>
    <w:rsid w:val="00B51A6F"/>
    <w:rsid w:val="00B5263E"/>
    <w:rsid w:val="00B528A3"/>
    <w:rsid w:val="00B620CC"/>
    <w:rsid w:val="00B63C52"/>
    <w:rsid w:val="00B664FA"/>
    <w:rsid w:val="00B67A97"/>
    <w:rsid w:val="00B701CC"/>
    <w:rsid w:val="00B73456"/>
    <w:rsid w:val="00B74035"/>
    <w:rsid w:val="00B74901"/>
    <w:rsid w:val="00B77100"/>
    <w:rsid w:val="00B77FA3"/>
    <w:rsid w:val="00B8170F"/>
    <w:rsid w:val="00B84FE9"/>
    <w:rsid w:val="00B90AB9"/>
    <w:rsid w:val="00B90E98"/>
    <w:rsid w:val="00B91102"/>
    <w:rsid w:val="00B93FBC"/>
    <w:rsid w:val="00B94FE3"/>
    <w:rsid w:val="00B9700D"/>
    <w:rsid w:val="00B978A6"/>
    <w:rsid w:val="00BA4214"/>
    <w:rsid w:val="00BA42BD"/>
    <w:rsid w:val="00BA4C0F"/>
    <w:rsid w:val="00BA54BA"/>
    <w:rsid w:val="00BA7720"/>
    <w:rsid w:val="00BB1959"/>
    <w:rsid w:val="00BC7482"/>
    <w:rsid w:val="00BD3226"/>
    <w:rsid w:val="00BD5394"/>
    <w:rsid w:val="00BD70B5"/>
    <w:rsid w:val="00BD748B"/>
    <w:rsid w:val="00BE0CC4"/>
    <w:rsid w:val="00BE2162"/>
    <w:rsid w:val="00BF2766"/>
    <w:rsid w:val="00BF40A2"/>
    <w:rsid w:val="00BF4D31"/>
    <w:rsid w:val="00BF507E"/>
    <w:rsid w:val="00BF5307"/>
    <w:rsid w:val="00BF5D79"/>
    <w:rsid w:val="00BF5E92"/>
    <w:rsid w:val="00BF65C3"/>
    <w:rsid w:val="00C04746"/>
    <w:rsid w:val="00C0529E"/>
    <w:rsid w:val="00C0627A"/>
    <w:rsid w:val="00C073DD"/>
    <w:rsid w:val="00C14C6A"/>
    <w:rsid w:val="00C22037"/>
    <w:rsid w:val="00C233B3"/>
    <w:rsid w:val="00C24C2A"/>
    <w:rsid w:val="00C27B67"/>
    <w:rsid w:val="00C315E1"/>
    <w:rsid w:val="00C3450A"/>
    <w:rsid w:val="00C37941"/>
    <w:rsid w:val="00C4732E"/>
    <w:rsid w:val="00C47BFF"/>
    <w:rsid w:val="00C5245C"/>
    <w:rsid w:val="00C52A0D"/>
    <w:rsid w:val="00C52E3F"/>
    <w:rsid w:val="00C538D7"/>
    <w:rsid w:val="00C55CE2"/>
    <w:rsid w:val="00C56F94"/>
    <w:rsid w:val="00C61792"/>
    <w:rsid w:val="00C66201"/>
    <w:rsid w:val="00C673DA"/>
    <w:rsid w:val="00C74BF2"/>
    <w:rsid w:val="00C75DAB"/>
    <w:rsid w:val="00C8015E"/>
    <w:rsid w:val="00C80D4A"/>
    <w:rsid w:val="00C81E0E"/>
    <w:rsid w:val="00C82564"/>
    <w:rsid w:val="00C85616"/>
    <w:rsid w:val="00C85876"/>
    <w:rsid w:val="00C86824"/>
    <w:rsid w:val="00C932F5"/>
    <w:rsid w:val="00C93521"/>
    <w:rsid w:val="00C95F01"/>
    <w:rsid w:val="00CA2270"/>
    <w:rsid w:val="00CA26B1"/>
    <w:rsid w:val="00CA5670"/>
    <w:rsid w:val="00CA6FB2"/>
    <w:rsid w:val="00CA7611"/>
    <w:rsid w:val="00CB0009"/>
    <w:rsid w:val="00CB03DA"/>
    <w:rsid w:val="00CB113E"/>
    <w:rsid w:val="00CB1981"/>
    <w:rsid w:val="00CB254C"/>
    <w:rsid w:val="00CB27DD"/>
    <w:rsid w:val="00CB39C2"/>
    <w:rsid w:val="00CB6328"/>
    <w:rsid w:val="00CC15CF"/>
    <w:rsid w:val="00CC7ABA"/>
    <w:rsid w:val="00CD07C6"/>
    <w:rsid w:val="00CD539B"/>
    <w:rsid w:val="00CD576E"/>
    <w:rsid w:val="00CD7852"/>
    <w:rsid w:val="00CE16E5"/>
    <w:rsid w:val="00CE4C65"/>
    <w:rsid w:val="00CE51B2"/>
    <w:rsid w:val="00CE6DC6"/>
    <w:rsid w:val="00CF1BA0"/>
    <w:rsid w:val="00CF4E11"/>
    <w:rsid w:val="00D00DCC"/>
    <w:rsid w:val="00D07D1B"/>
    <w:rsid w:val="00D12E1D"/>
    <w:rsid w:val="00D13ADA"/>
    <w:rsid w:val="00D147D6"/>
    <w:rsid w:val="00D234A2"/>
    <w:rsid w:val="00D23509"/>
    <w:rsid w:val="00D25E4D"/>
    <w:rsid w:val="00D33243"/>
    <w:rsid w:val="00D333F2"/>
    <w:rsid w:val="00D344C1"/>
    <w:rsid w:val="00D345F1"/>
    <w:rsid w:val="00D42194"/>
    <w:rsid w:val="00D42BB6"/>
    <w:rsid w:val="00D44B7C"/>
    <w:rsid w:val="00D44D0A"/>
    <w:rsid w:val="00D44FED"/>
    <w:rsid w:val="00D4521F"/>
    <w:rsid w:val="00D47952"/>
    <w:rsid w:val="00D47D20"/>
    <w:rsid w:val="00D50265"/>
    <w:rsid w:val="00D541BA"/>
    <w:rsid w:val="00D57D53"/>
    <w:rsid w:val="00D60A00"/>
    <w:rsid w:val="00D61FB8"/>
    <w:rsid w:val="00D646FB"/>
    <w:rsid w:val="00D6530D"/>
    <w:rsid w:val="00D66772"/>
    <w:rsid w:val="00D66B91"/>
    <w:rsid w:val="00D66C01"/>
    <w:rsid w:val="00D6711D"/>
    <w:rsid w:val="00D67F32"/>
    <w:rsid w:val="00D70234"/>
    <w:rsid w:val="00D70F8B"/>
    <w:rsid w:val="00D7119B"/>
    <w:rsid w:val="00D71AA0"/>
    <w:rsid w:val="00D72905"/>
    <w:rsid w:val="00D74186"/>
    <w:rsid w:val="00D74706"/>
    <w:rsid w:val="00D814B7"/>
    <w:rsid w:val="00D847DB"/>
    <w:rsid w:val="00D84D4C"/>
    <w:rsid w:val="00D91736"/>
    <w:rsid w:val="00D921D0"/>
    <w:rsid w:val="00D93048"/>
    <w:rsid w:val="00D93FC3"/>
    <w:rsid w:val="00D94113"/>
    <w:rsid w:val="00D947E1"/>
    <w:rsid w:val="00DA021D"/>
    <w:rsid w:val="00DA2D3A"/>
    <w:rsid w:val="00DA3D06"/>
    <w:rsid w:val="00DA4686"/>
    <w:rsid w:val="00DA5898"/>
    <w:rsid w:val="00DC06A6"/>
    <w:rsid w:val="00DC2281"/>
    <w:rsid w:val="00DC24A5"/>
    <w:rsid w:val="00DC33F2"/>
    <w:rsid w:val="00DC5810"/>
    <w:rsid w:val="00DD2DEC"/>
    <w:rsid w:val="00DD39BC"/>
    <w:rsid w:val="00DD65A9"/>
    <w:rsid w:val="00DD65EA"/>
    <w:rsid w:val="00DD789D"/>
    <w:rsid w:val="00DE0C29"/>
    <w:rsid w:val="00DE28E7"/>
    <w:rsid w:val="00DE2C16"/>
    <w:rsid w:val="00DE69B0"/>
    <w:rsid w:val="00DF14CA"/>
    <w:rsid w:val="00DF1F14"/>
    <w:rsid w:val="00DF2D96"/>
    <w:rsid w:val="00DF56D6"/>
    <w:rsid w:val="00DF5BB3"/>
    <w:rsid w:val="00E0001E"/>
    <w:rsid w:val="00E003FA"/>
    <w:rsid w:val="00E013B3"/>
    <w:rsid w:val="00E14D77"/>
    <w:rsid w:val="00E32C86"/>
    <w:rsid w:val="00E46480"/>
    <w:rsid w:val="00E46C7C"/>
    <w:rsid w:val="00E50E5A"/>
    <w:rsid w:val="00E51442"/>
    <w:rsid w:val="00E5180F"/>
    <w:rsid w:val="00E519F5"/>
    <w:rsid w:val="00E521F9"/>
    <w:rsid w:val="00E57A00"/>
    <w:rsid w:val="00E6075F"/>
    <w:rsid w:val="00E62F33"/>
    <w:rsid w:val="00E65563"/>
    <w:rsid w:val="00E73041"/>
    <w:rsid w:val="00E7474F"/>
    <w:rsid w:val="00E75294"/>
    <w:rsid w:val="00E7636A"/>
    <w:rsid w:val="00E76D14"/>
    <w:rsid w:val="00E806CB"/>
    <w:rsid w:val="00E817AD"/>
    <w:rsid w:val="00E81F32"/>
    <w:rsid w:val="00E823DB"/>
    <w:rsid w:val="00E828C4"/>
    <w:rsid w:val="00E859CD"/>
    <w:rsid w:val="00E86864"/>
    <w:rsid w:val="00E91FC0"/>
    <w:rsid w:val="00E925F2"/>
    <w:rsid w:val="00E94EF4"/>
    <w:rsid w:val="00EA1A14"/>
    <w:rsid w:val="00EA4BA8"/>
    <w:rsid w:val="00EA746D"/>
    <w:rsid w:val="00EB183C"/>
    <w:rsid w:val="00EB4C36"/>
    <w:rsid w:val="00EB59E4"/>
    <w:rsid w:val="00EB7BC1"/>
    <w:rsid w:val="00EC1C8F"/>
    <w:rsid w:val="00EC216A"/>
    <w:rsid w:val="00ED0406"/>
    <w:rsid w:val="00ED050C"/>
    <w:rsid w:val="00ED26F3"/>
    <w:rsid w:val="00ED3285"/>
    <w:rsid w:val="00ED332F"/>
    <w:rsid w:val="00ED3CF0"/>
    <w:rsid w:val="00ED3FB7"/>
    <w:rsid w:val="00ED5176"/>
    <w:rsid w:val="00ED5C62"/>
    <w:rsid w:val="00EE397C"/>
    <w:rsid w:val="00EE5B7B"/>
    <w:rsid w:val="00EE7EEF"/>
    <w:rsid w:val="00EF1408"/>
    <w:rsid w:val="00EF1CBB"/>
    <w:rsid w:val="00EF48D3"/>
    <w:rsid w:val="00F01DC4"/>
    <w:rsid w:val="00F040A8"/>
    <w:rsid w:val="00F046B3"/>
    <w:rsid w:val="00F05E70"/>
    <w:rsid w:val="00F07BA4"/>
    <w:rsid w:val="00F12862"/>
    <w:rsid w:val="00F15515"/>
    <w:rsid w:val="00F15E34"/>
    <w:rsid w:val="00F221B6"/>
    <w:rsid w:val="00F24826"/>
    <w:rsid w:val="00F266CB"/>
    <w:rsid w:val="00F26D2D"/>
    <w:rsid w:val="00F33548"/>
    <w:rsid w:val="00F411D9"/>
    <w:rsid w:val="00F41C64"/>
    <w:rsid w:val="00F41CBA"/>
    <w:rsid w:val="00F442A0"/>
    <w:rsid w:val="00F44F0D"/>
    <w:rsid w:val="00F46BF9"/>
    <w:rsid w:val="00F53F2D"/>
    <w:rsid w:val="00F5475C"/>
    <w:rsid w:val="00F55BE2"/>
    <w:rsid w:val="00F56FEE"/>
    <w:rsid w:val="00F56FF9"/>
    <w:rsid w:val="00F575BE"/>
    <w:rsid w:val="00F62437"/>
    <w:rsid w:val="00F64D2E"/>
    <w:rsid w:val="00F66682"/>
    <w:rsid w:val="00F7189B"/>
    <w:rsid w:val="00F71E7E"/>
    <w:rsid w:val="00F723DD"/>
    <w:rsid w:val="00F728FF"/>
    <w:rsid w:val="00F73F9C"/>
    <w:rsid w:val="00F81CFC"/>
    <w:rsid w:val="00F85E55"/>
    <w:rsid w:val="00F860AC"/>
    <w:rsid w:val="00F87C89"/>
    <w:rsid w:val="00F90565"/>
    <w:rsid w:val="00F905A7"/>
    <w:rsid w:val="00F90F7E"/>
    <w:rsid w:val="00F91BEC"/>
    <w:rsid w:val="00F94009"/>
    <w:rsid w:val="00F94D54"/>
    <w:rsid w:val="00FA0647"/>
    <w:rsid w:val="00FA3563"/>
    <w:rsid w:val="00FA4418"/>
    <w:rsid w:val="00FA5CD5"/>
    <w:rsid w:val="00FA68B0"/>
    <w:rsid w:val="00FA79E9"/>
    <w:rsid w:val="00FB3C08"/>
    <w:rsid w:val="00FB414A"/>
    <w:rsid w:val="00FB64EB"/>
    <w:rsid w:val="00FC25C2"/>
    <w:rsid w:val="00FC2C15"/>
    <w:rsid w:val="00FD08A5"/>
    <w:rsid w:val="00FD09A0"/>
    <w:rsid w:val="00FD0D5B"/>
    <w:rsid w:val="00FD2B15"/>
    <w:rsid w:val="00FE3C00"/>
    <w:rsid w:val="00FE634E"/>
    <w:rsid w:val="00FE717F"/>
    <w:rsid w:val="00FE78F2"/>
    <w:rsid w:val="00FF177C"/>
    <w:rsid w:val="00FF31B2"/>
    <w:rsid w:val="00FF3F70"/>
    <w:rsid w:val="00FF6D8F"/>
    <w:rsid w:val="00FF7655"/>
    <w:rsid w:val="0631CCEA"/>
    <w:rsid w:val="07D70493"/>
    <w:rsid w:val="096766E0"/>
    <w:rsid w:val="0C900CAE"/>
    <w:rsid w:val="12A9C558"/>
    <w:rsid w:val="13F2657C"/>
    <w:rsid w:val="152B7F77"/>
    <w:rsid w:val="15ED1ECA"/>
    <w:rsid w:val="1B560B7C"/>
    <w:rsid w:val="29AF55A8"/>
    <w:rsid w:val="2BDBEDEE"/>
    <w:rsid w:val="36A52E40"/>
    <w:rsid w:val="40B8CBCA"/>
    <w:rsid w:val="42A772FC"/>
    <w:rsid w:val="4A5E3806"/>
    <w:rsid w:val="5210B0E0"/>
    <w:rsid w:val="54287307"/>
    <w:rsid w:val="54287AD1"/>
    <w:rsid w:val="55EF4CA7"/>
    <w:rsid w:val="571908EE"/>
    <w:rsid w:val="5A301D1E"/>
    <w:rsid w:val="5A87571E"/>
    <w:rsid w:val="5EE8DB51"/>
    <w:rsid w:val="5F1663C0"/>
    <w:rsid w:val="5F9FD02E"/>
    <w:rsid w:val="63DD71DB"/>
    <w:rsid w:val="662D566A"/>
    <w:rsid w:val="67EC2D14"/>
    <w:rsid w:val="69619529"/>
    <w:rsid w:val="6A4AC5EF"/>
    <w:rsid w:val="6F339863"/>
    <w:rsid w:val="722B96CE"/>
    <w:rsid w:val="7A35F4DF"/>
    <w:rsid w:val="7B02EE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CE457A"/>
  <w15:chartTrackingRefBased/>
  <w15:docId w15:val="{17881CC5-FA14-4297-BF92-EC4E1C07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C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1C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25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B58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C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91C0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41C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CBA"/>
  </w:style>
  <w:style w:type="paragraph" w:styleId="Footer">
    <w:name w:val="footer"/>
    <w:basedOn w:val="Normal"/>
    <w:link w:val="FooterChar"/>
    <w:unhideWhenUsed/>
    <w:rsid w:val="00F41C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CBA"/>
  </w:style>
  <w:style w:type="table" w:styleId="TableGrid">
    <w:name w:val="Table Grid"/>
    <w:basedOn w:val="TableNormal"/>
    <w:uiPriority w:val="39"/>
    <w:rsid w:val="00CB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66F27"/>
    <w:pPr>
      <w:ind w:left="720"/>
      <w:contextualSpacing/>
    </w:pPr>
  </w:style>
  <w:style w:type="paragraph" w:styleId="Title">
    <w:name w:val="Title"/>
    <w:basedOn w:val="Normal"/>
    <w:next w:val="Normal"/>
    <w:link w:val="TitleChar"/>
    <w:uiPriority w:val="99"/>
    <w:qFormat/>
    <w:rsid w:val="000D26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0D26DD"/>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99"/>
    <w:qFormat/>
    <w:rsid w:val="000D26DD"/>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rsid w:val="000D26DD"/>
    <w:rPr>
      <w:rFonts w:ascii="Cambria" w:eastAsia="Times New Roman" w:hAnsi="Cambria" w:cs="Times New Roman"/>
      <w:i/>
      <w:iCs/>
      <w:color w:val="4F81BD"/>
      <w:spacing w:val="15"/>
      <w:sz w:val="24"/>
      <w:szCs w:val="24"/>
    </w:rPr>
  </w:style>
  <w:style w:type="paragraph" w:styleId="TOC1">
    <w:name w:val="toc 1"/>
    <w:basedOn w:val="Normal"/>
    <w:next w:val="Normal"/>
    <w:autoRedefine/>
    <w:uiPriority w:val="39"/>
    <w:rsid w:val="000D26DD"/>
    <w:pPr>
      <w:spacing w:after="100" w:line="276" w:lineRule="auto"/>
    </w:pPr>
    <w:rPr>
      <w:rFonts w:ascii="Calibri" w:eastAsia="Calibri" w:hAnsi="Calibri" w:cs="Times New Roman"/>
    </w:rPr>
  </w:style>
  <w:style w:type="character" w:styleId="Hyperlink">
    <w:name w:val="Hyperlink"/>
    <w:basedOn w:val="DefaultParagraphFont"/>
    <w:uiPriority w:val="99"/>
    <w:rsid w:val="000D26DD"/>
    <w:rPr>
      <w:rFonts w:cs="Times New Roman"/>
      <w:color w:val="0000FF"/>
      <w:u w:val="single"/>
    </w:rPr>
  </w:style>
  <w:style w:type="paragraph" w:styleId="TOC2">
    <w:name w:val="toc 2"/>
    <w:basedOn w:val="Normal"/>
    <w:next w:val="Normal"/>
    <w:autoRedefine/>
    <w:uiPriority w:val="39"/>
    <w:rsid w:val="000D26DD"/>
    <w:pPr>
      <w:spacing w:after="100" w:line="276" w:lineRule="auto"/>
      <w:ind w:left="220"/>
    </w:pPr>
    <w:rPr>
      <w:rFonts w:ascii="Calibri" w:eastAsia="Calibri" w:hAnsi="Calibri" w:cs="Times New Roman"/>
    </w:rPr>
  </w:style>
  <w:style w:type="paragraph" w:styleId="TOC3">
    <w:name w:val="toc 3"/>
    <w:basedOn w:val="Normal"/>
    <w:next w:val="Normal"/>
    <w:autoRedefine/>
    <w:uiPriority w:val="39"/>
    <w:rsid w:val="000D26DD"/>
    <w:pPr>
      <w:spacing w:after="100" w:line="276" w:lineRule="auto"/>
      <w:ind w:left="440"/>
    </w:pPr>
    <w:rPr>
      <w:rFonts w:ascii="Calibri" w:eastAsia="Calibri" w:hAnsi="Calibri" w:cs="Times New Roman"/>
    </w:rPr>
  </w:style>
  <w:style w:type="character" w:customStyle="1" w:styleId="Heading3Char">
    <w:name w:val="Heading 3 Char"/>
    <w:basedOn w:val="DefaultParagraphFont"/>
    <w:link w:val="Heading3"/>
    <w:uiPriority w:val="9"/>
    <w:rsid w:val="00612544"/>
    <w:rPr>
      <w:rFonts w:asciiTheme="majorHAnsi" w:eastAsiaTheme="majorEastAsia" w:hAnsiTheme="majorHAnsi" w:cstheme="majorBidi"/>
      <w:color w:val="1F4D78" w:themeColor="accent1" w:themeShade="7F"/>
      <w:sz w:val="24"/>
      <w:szCs w:val="24"/>
    </w:rPr>
  </w:style>
  <w:style w:type="paragraph" w:styleId="NoSpacing">
    <w:name w:val="No Spacing"/>
    <w:basedOn w:val="Normal"/>
    <w:uiPriority w:val="1"/>
    <w:qFormat/>
    <w:rsid w:val="00F85E55"/>
    <w:pPr>
      <w:spacing w:after="0" w:line="240" w:lineRule="auto"/>
    </w:pPr>
    <w:rPr>
      <w:rFonts w:ascii="Calibri" w:hAnsi="Calibri" w:cs="Calibri"/>
    </w:rPr>
  </w:style>
  <w:style w:type="character" w:customStyle="1" w:styleId="Heading4Char">
    <w:name w:val="Heading 4 Char"/>
    <w:basedOn w:val="DefaultParagraphFont"/>
    <w:link w:val="Heading4"/>
    <w:uiPriority w:val="9"/>
    <w:rsid w:val="000B58B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09060F"/>
    <w:pPr>
      <w:spacing w:before="100" w:beforeAutospacing="1" w:after="100" w:afterAutospacing="1" w:line="240" w:lineRule="auto"/>
    </w:pPr>
    <w:rPr>
      <w:rFonts w:ascii="Times New Roman" w:eastAsia="Times New Roman" w:hAnsi="Times New Roman" w:cs="Times New Roman"/>
      <w:color w:val="63657C"/>
      <w:sz w:val="24"/>
      <w:szCs w:val="24"/>
      <w:lang w:eastAsia="en-GB"/>
    </w:rPr>
  </w:style>
  <w:style w:type="character" w:styleId="CommentReference">
    <w:name w:val="annotation reference"/>
    <w:basedOn w:val="DefaultParagraphFont"/>
    <w:uiPriority w:val="99"/>
    <w:semiHidden/>
    <w:unhideWhenUsed/>
    <w:rsid w:val="0084459C"/>
    <w:rPr>
      <w:sz w:val="16"/>
      <w:szCs w:val="16"/>
    </w:rPr>
  </w:style>
  <w:style w:type="paragraph" w:styleId="CommentText">
    <w:name w:val="annotation text"/>
    <w:basedOn w:val="Normal"/>
    <w:link w:val="CommentTextChar"/>
    <w:uiPriority w:val="99"/>
    <w:unhideWhenUsed/>
    <w:rsid w:val="0084459C"/>
    <w:pPr>
      <w:spacing w:line="240" w:lineRule="auto"/>
    </w:pPr>
    <w:rPr>
      <w:sz w:val="20"/>
      <w:szCs w:val="20"/>
    </w:rPr>
  </w:style>
  <w:style w:type="character" w:customStyle="1" w:styleId="CommentTextChar">
    <w:name w:val="Comment Text Char"/>
    <w:basedOn w:val="DefaultParagraphFont"/>
    <w:link w:val="CommentText"/>
    <w:uiPriority w:val="99"/>
    <w:rsid w:val="0084459C"/>
    <w:rPr>
      <w:sz w:val="20"/>
      <w:szCs w:val="20"/>
    </w:rPr>
  </w:style>
  <w:style w:type="paragraph" w:styleId="CommentSubject">
    <w:name w:val="annotation subject"/>
    <w:basedOn w:val="CommentText"/>
    <w:next w:val="CommentText"/>
    <w:link w:val="CommentSubjectChar"/>
    <w:uiPriority w:val="99"/>
    <w:semiHidden/>
    <w:unhideWhenUsed/>
    <w:rsid w:val="0084459C"/>
    <w:rPr>
      <w:b/>
      <w:bCs/>
    </w:rPr>
  </w:style>
  <w:style w:type="character" w:customStyle="1" w:styleId="CommentSubjectChar">
    <w:name w:val="Comment Subject Char"/>
    <w:basedOn w:val="CommentTextChar"/>
    <w:link w:val="CommentSubject"/>
    <w:uiPriority w:val="99"/>
    <w:semiHidden/>
    <w:rsid w:val="0084459C"/>
    <w:rPr>
      <w:b/>
      <w:bCs/>
      <w:sz w:val="20"/>
      <w:szCs w:val="20"/>
    </w:rPr>
  </w:style>
  <w:style w:type="paragraph" w:styleId="BalloonText">
    <w:name w:val="Balloon Text"/>
    <w:basedOn w:val="Normal"/>
    <w:link w:val="BalloonTextChar"/>
    <w:uiPriority w:val="99"/>
    <w:semiHidden/>
    <w:unhideWhenUsed/>
    <w:rsid w:val="00844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C"/>
    <w:rPr>
      <w:rFonts w:ascii="Segoe UI" w:hAnsi="Segoe UI" w:cs="Segoe UI"/>
      <w:sz w:val="18"/>
      <w:szCs w:val="18"/>
    </w:rPr>
  </w:style>
  <w:style w:type="paragraph" w:customStyle="1" w:styleId="paragraph">
    <w:name w:val="paragraph"/>
    <w:basedOn w:val="Normal"/>
    <w:rsid w:val="00E91FC0"/>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6A567C"/>
    <w:rPr>
      <w:b/>
      <w:bCs/>
    </w:rPr>
  </w:style>
  <w:style w:type="character" w:styleId="SubtleEmphasis">
    <w:name w:val="Subtle Emphasis"/>
    <w:basedOn w:val="DefaultParagraphFont"/>
    <w:uiPriority w:val="19"/>
    <w:qFormat/>
    <w:rsid w:val="00027435"/>
    <w:rPr>
      <w:i/>
      <w:iCs/>
      <w:color w:val="404040" w:themeColor="text1" w:themeTint="BF"/>
    </w:rPr>
  </w:style>
  <w:style w:type="character" w:styleId="IntenseReference">
    <w:name w:val="Intense Reference"/>
    <w:basedOn w:val="DefaultParagraphFont"/>
    <w:uiPriority w:val="32"/>
    <w:qFormat/>
    <w:rsid w:val="001C30BE"/>
    <w:rPr>
      <w:b/>
      <w:bCs/>
      <w:smallCaps/>
      <w:color w:val="5B9BD5" w:themeColor="accent1"/>
      <w:spacing w:val="5"/>
    </w:rPr>
  </w:style>
  <w:style w:type="paragraph" w:styleId="IntenseQuote">
    <w:name w:val="Intense Quote"/>
    <w:basedOn w:val="Normal"/>
    <w:next w:val="Normal"/>
    <w:link w:val="IntenseQuoteChar"/>
    <w:uiPriority w:val="30"/>
    <w:qFormat/>
    <w:rsid w:val="001C30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30BE"/>
    <w:rPr>
      <w:i/>
      <w:iCs/>
      <w:color w:val="5B9BD5" w:themeColor="accent1"/>
    </w:rPr>
  </w:style>
  <w:style w:type="character" w:styleId="UnresolvedMention">
    <w:name w:val="Unresolved Mention"/>
    <w:basedOn w:val="DefaultParagraphFont"/>
    <w:uiPriority w:val="99"/>
    <w:semiHidden/>
    <w:unhideWhenUsed/>
    <w:rsid w:val="008E6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0107">
      <w:bodyDiv w:val="1"/>
      <w:marLeft w:val="0"/>
      <w:marRight w:val="0"/>
      <w:marTop w:val="0"/>
      <w:marBottom w:val="0"/>
      <w:divBdr>
        <w:top w:val="none" w:sz="0" w:space="0" w:color="auto"/>
        <w:left w:val="none" w:sz="0" w:space="0" w:color="auto"/>
        <w:bottom w:val="none" w:sz="0" w:space="0" w:color="auto"/>
        <w:right w:val="none" w:sz="0" w:space="0" w:color="auto"/>
      </w:divBdr>
    </w:div>
    <w:div w:id="200214067">
      <w:bodyDiv w:val="1"/>
      <w:marLeft w:val="0"/>
      <w:marRight w:val="0"/>
      <w:marTop w:val="0"/>
      <w:marBottom w:val="0"/>
      <w:divBdr>
        <w:top w:val="none" w:sz="0" w:space="0" w:color="auto"/>
        <w:left w:val="none" w:sz="0" w:space="0" w:color="auto"/>
        <w:bottom w:val="none" w:sz="0" w:space="0" w:color="auto"/>
        <w:right w:val="none" w:sz="0" w:space="0" w:color="auto"/>
      </w:divBdr>
    </w:div>
    <w:div w:id="507136025">
      <w:bodyDiv w:val="1"/>
      <w:marLeft w:val="0"/>
      <w:marRight w:val="0"/>
      <w:marTop w:val="0"/>
      <w:marBottom w:val="0"/>
      <w:divBdr>
        <w:top w:val="none" w:sz="0" w:space="0" w:color="auto"/>
        <w:left w:val="none" w:sz="0" w:space="0" w:color="auto"/>
        <w:bottom w:val="none" w:sz="0" w:space="0" w:color="auto"/>
        <w:right w:val="none" w:sz="0" w:space="0" w:color="auto"/>
      </w:divBdr>
    </w:div>
    <w:div w:id="586574087">
      <w:bodyDiv w:val="1"/>
      <w:marLeft w:val="0"/>
      <w:marRight w:val="0"/>
      <w:marTop w:val="0"/>
      <w:marBottom w:val="0"/>
      <w:divBdr>
        <w:top w:val="none" w:sz="0" w:space="0" w:color="auto"/>
        <w:left w:val="none" w:sz="0" w:space="0" w:color="auto"/>
        <w:bottom w:val="none" w:sz="0" w:space="0" w:color="auto"/>
        <w:right w:val="none" w:sz="0" w:space="0" w:color="auto"/>
      </w:divBdr>
    </w:div>
    <w:div w:id="773937034">
      <w:bodyDiv w:val="1"/>
      <w:marLeft w:val="0"/>
      <w:marRight w:val="0"/>
      <w:marTop w:val="0"/>
      <w:marBottom w:val="0"/>
      <w:divBdr>
        <w:top w:val="none" w:sz="0" w:space="0" w:color="auto"/>
        <w:left w:val="none" w:sz="0" w:space="0" w:color="auto"/>
        <w:bottom w:val="none" w:sz="0" w:space="0" w:color="auto"/>
        <w:right w:val="none" w:sz="0" w:space="0" w:color="auto"/>
      </w:divBdr>
    </w:div>
    <w:div w:id="842936703">
      <w:bodyDiv w:val="1"/>
      <w:marLeft w:val="0"/>
      <w:marRight w:val="0"/>
      <w:marTop w:val="0"/>
      <w:marBottom w:val="0"/>
      <w:divBdr>
        <w:top w:val="none" w:sz="0" w:space="0" w:color="auto"/>
        <w:left w:val="none" w:sz="0" w:space="0" w:color="auto"/>
        <w:bottom w:val="none" w:sz="0" w:space="0" w:color="auto"/>
        <w:right w:val="none" w:sz="0" w:space="0" w:color="auto"/>
      </w:divBdr>
    </w:div>
    <w:div w:id="933241539">
      <w:bodyDiv w:val="1"/>
      <w:marLeft w:val="0"/>
      <w:marRight w:val="0"/>
      <w:marTop w:val="0"/>
      <w:marBottom w:val="0"/>
      <w:divBdr>
        <w:top w:val="none" w:sz="0" w:space="0" w:color="auto"/>
        <w:left w:val="none" w:sz="0" w:space="0" w:color="auto"/>
        <w:bottom w:val="none" w:sz="0" w:space="0" w:color="auto"/>
        <w:right w:val="none" w:sz="0" w:space="0" w:color="auto"/>
      </w:divBdr>
    </w:div>
    <w:div w:id="969239158">
      <w:bodyDiv w:val="1"/>
      <w:marLeft w:val="0"/>
      <w:marRight w:val="0"/>
      <w:marTop w:val="0"/>
      <w:marBottom w:val="0"/>
      <w:divBdr>
        <w:top w:val="none" w:sz="0" w:space="0" w:color="auto"/>
        <w:left w:val="none" w:sz="0" w:space="0" w:color="auto"/>
        <w:bottom w:val="none" w:sz="0" w:space="0" w:color="auto"/>
        <w:right w:val="none" w:sz="0" w:space="0" w:color="auto"/>
      </w:divBdr>
    </w:div>
    <w:div w:id="1594701078">
      <w:bodyDiv w:val="1"/>
      <w:marLeft w:val="0"/>
      <w:marRight w:val="0"/>
      <w:marTop w:val="0"/>
      <w:marBottom w:val="0"/>
      <w:divBdr>
        <w:top w:val="none" w:sz="0" w:space="0" w:color="auto"/>
        <w:left w:val="none" w:sz="0" w:space="0" w:color="auto"/>
        <w:bottom w:val="none" w:sz="0" w:space="0" w:color="auto"/>
        <w:right w:val="none" w:sz="0" w:space="0" w:color="auto"/>
      </w:divBdr>
    </w:div>
    <w:div w:id="1646546507">
      <w:bodyDiv w:val="1"/>
      <w:marLeft w:val="0"/>
      <w:marRight w:val="0"/>
      <w:marTop w:val="0"/>
      <w:marBottom w:val="0"/>
      <w:divBdr>
        <w:top w:val="none" w:sz="0" w:space="0" w:color="auto"/>
        <w:left w:val="none" w:sz="0" w:space="0" w:color="auto"/>
        <w:bottom w:val="none" w:sz="0" w:space="0" w:color="auto"/>
        <w:right w:val="none" w:sz="0" w:space="0" w:color="auto"/>
      </w:divBdr>
    </w:div>
    <w:div w:id="1677027526">
      <w:bodyDiv w:val="1"/>
      <w:marLeft w:val="0"/>
      <w:marRight w:val="0"/>
      <w:marTop w:val="0"/>
      <w:marBottom w:val="0"/>
      <w:divBdr>
        <w:top w:val="none" w:sz="0" w:space="0" w:color="auto"/>
        <w:left w:val="none" w:sz="0" w:space="0" w:color="auto"/>
        <w:bottom w:val="none" w:sz="0" w:space="0" w:color="auto"/>
        <w:right w:val="none" w:sz="0" w:space="0" w:color="auto"/>
      </w:divBdr>
    </w:div>
    <w:div w:id="19878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preece@mawwfire.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09e74da-8c42-47ff-a2b2-b544444cc05f"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B0FD104038CA747817455718A39F5FC" ma:contentTypeVersion="7" ma:contentTypeDescription="Create a new document." ma:contentTypeScope="" ma:versionID="b75a6188e02829a620c1f9bb917418c8">
  <xsd:schema xmlns:xsd="http://www.w3.org/2001/XMLSchema" xmlns:xs="http://www.w3.org/2001/XMLSchema" xmlns:p="http://schemas.microsoft.com/office/2006/metadata/properties" xmlns:ns2="53c47755-dab8-474f-87c8-943d758190f2" targetNamespace="http://schemas.microsoft.com/office/2006/metadata/properties" ma:root="true" ma:fieldsID="1fd291d08e5c8642625cfd1b6da10f4a" ns2:_="">
    <xsd:import namespace="53c47755-dab8-474f-87c8-943d758190f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47755-dab8-474f-87c8-943d75819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630A9-ABBF-40D0-8E7F-1AA1E35B2381}">
  <ds:schemaRefs>
    <ds:schemaRef ds:uri="http://schemas.microsoft.com/sharepoint/v3/contenttype/forms"/>
  </ds:schemaRefs>
</ds:datastoreItem>
</file>

<file path=customXml/itemProps2.xml><?xml version="1.0" encoding="utf-8"?>
<ds:datastoreItem xmlns:ds="http://schemas.openxmlformats.org/officeDocument/2006/customXml" ds:itemID="{392528BB-A217-499E-8842-AA22A63F96E6}">
  <ds:schemaRefs>
    <ds:schemaRef ds:uri="Microsoft.SharePoint.Taxonomy.ContentTypeSync"/>
  </ds:schemaRefs>
</ds:datastoreItem>
</file>

<file path=customXml/itemProps3.xml><?xml version="1.0" encoding="utf-8"?>
<ds:datastoreItem xmlns:ds="http://schemas.openxmlformats.org/officeDocument/2006/customXml" ds:itemID="{E8A01913-CD5D-4264-AFC4-06EFE0A5F0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506651-9006-400F-8079-8A1EAD337737}">
  <ds:schemaRefs>
    <ds:schemaRef ds:uri="http://schemas.openxmlformats.org/officeDocument/2006/bibliography"/>
  </ds:schemaRefs>
</ds:datastoreItem>
</file>

<file path=customXml/itemProps5.xml><?xml version="1.0" encoding="utf-8"?>
<ds:datastoreItem xmlns:ds="http://schemas.openxmlformats.org/officeDocument/2006/customXml" ds:itemID="{45F1E59B-DDC3-42FE-A55A-80887903C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47755-dab8-474f-87c8-943d75819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9172</Words>
  <Characters>52287</Characters>
  <Application>Microsoft Office Word</Application>
  <DocSecurity>0</DocSecurity>
  <Lines>435</Lines>
  <Paragraphs>122</Paragraphs>
  <ScaleCrop>false</ScaleCrop>
  <Company>Microsoft</Company>
  <LinksUpToDate>false</LinksUpToDate>
  <CharactersWithSpaces>61337</CharactersWithSpaces>
  <SharedDoc>false</SharedDoc>
  <HLinks>
    <vt:vector size="138" baseType="variant">
      <vt:variant>
        <vt:i4>1441847</vt:i4>
      </vt:variant>
      <vt:variant>
        <vt:i4>131</vt:i4>
      </vt:variant>
      <vt:variant>
        <vt:i4>0</vt:i4>
      </vt:variant>
      <vt:variant>
        <vt:i4>5</vt:i4>
      </vt:variant>
      <vt:variant>
        <vt:lpwstr/>
      </vt:variant>
      <vt:variant>
        <vt:lpwstr>_Toc17462202</vt:lpwstr>
      </vt:variant>
      <vt:variant>
        <vt:i4>1376311</vt:i4>
      </vt:variant>
      <vt:variant>
        <vt:i4>125</vt:i4>
      </vt:variant>
      <vt:variant>
        <vt:i4>0</vt:i4>
      </vt:variant>
      <vt:variant>
        <vt:i4>5</vt:i4>
      </vt:variant>
      <vt:variant>
        <vt:lpwstr/>
      </vt:variant>
      <vt:variant>
        <vt:lpwstr>_Toc17462201</vt:lpwstr>
      </vt:variant>
      <vt:variant>
        <vt:i4>1310775</vt:i4>
      </vt:variant>
      <vt:variant>
        <vt:i4>119</vt:i4>
      </vt:variant>
      <vt:variant>
        <vt:i4>0</vt:i4>
      </vt:variant>
      <vt:variant>
        <vt:i4>5</vt:i4>
      </vt:variant>
      <vt:variant>
        <vt:lpwstr/>
      </vt:variant>
      <vt:variant>
        <vt:lpwstr>_Toc17462200</vt:lpwstr>
      </vt:variant>
      <vt:variant>
        <vt:i4>1966142</vt:i4>
      </vt:variant>
      <vt:variant>
        <vt:i4>113</vt:i4>
      </vt:variant>
      <vt:variant>
        <vt:i4>0</vt:i4>
      </vt:variant>
      <vt:variant>
        <vt:i4>5</vt:i4>
      </vt:variant>
      <vt:variant>
        <vt:lpwstr/>
      </vt:variant>
      <vt:variant>
        <vt:lpwstr>_Toc17462199</vt:lpwstr>
      </vt:variant>
      <vt:variant>
        <vt:i4>1114174</vt:i4>
      </vt:variant>
      <vt:variant>
        <vt:i4>107</vt:i4>
      </vt:variant>
      <vt:variant>
        <vt:i4>0</vt:i4>
      </vt:variant>
      <vt:variant>
        <vt:i4>5</vt:i4>
      </vt:variant>
      <vt:variant>
        <vt:lpwstr/>
      </vt:variant>
      <vt:variant>
        <vt:lpwstr>_Toc17462196</vt:lpwstr>
      </vt:variant>
      <vt:variant>
        <vt:i4>1179710</vt:i4>
      </vt:variant>
      <vt:variant>
        <vt:i4>101</vt:i4>
      </vt:variant>
      <vt:variant>
        <vt:i4>0</vt:i4>
      </vt:variant>
      <vt:variant>
        <vt:i4>5</vt:i4>
      </vt:variant>
      <vt:variant>
        <vt:lpwstr/>
      </vt:variant>
      <vt:variant>
        <vt:lpwstr>_Toc17462195</vt:lpwstr>
      </vt:variant>
      <vt:variant>
        <vt:i4>1245246</vt:i4>
      </vt:variant>
      <vt:variant>
        <vt:i4>95</vt:i4>
      </vt:variant>
      <vt:variant>
        <vt:i4>0</vt:i4>
      </vt:variant>
      <vt:variant>
        <vt:i4>5</vt:i4>
      </vt:variant>
      <vt:variant>
        <vt:lpwstr/>
      </vt:variant>
      <vt:variant>
        <vt:lpwstr>_Toc17462194</vt:lpwstr>
      </vt:variant>
      <vt:variant>
        <vt:i4>1310782</vt:i4>
      </vt:variant>
      <vt:variant>
        <vt:i4>89</vt:i4>
      </vt:variant>
      <vt:variant>
        <vt:i4>0</vt:i4>
      </vt:variant>
      <vt:variant>
        <vt:i4>5</vt:i4>
      </vt:variant>
      <vt:variant>
        <vt:lpwstr/>
      </vt:variant>
      <vt:variant>
        <vt:lpwstr>_Toc17462193</vt:lpwstr>
      </vt:variant>
      <vt:variant>
        <vt:i4>1376318</vt:i4>
      </vt:variant>
      <vt:variant>
        <vt:i4>83</vt:i4>
      </vt:variant>
      <vt:variant>
        <vt:i4>0</vt:i4>
      </vt:variant>
      <vt:variant>
        <vt:i4>5</vt:i4>
      </vt:variant>
      <vt:variant>
        <vt:lpwstr/>
      </vt:variant>
      <vt:variant>
        <vt:lpwstr>_Toc17462192</vt:lpwstr>
      </vt:variant>
      <vt:variant>
        <vt:i4>1441854</vt:i4>
      </vt:variant>
      <vt:variant>
        <vt:i4>77</vt:i4>
      </vt:variant>
      <vt:variant>
        <vt:i4>0</vt:i4>
      </vt:variant>
      <vt:variant>
        <vt:i4>5</vt:i4>
      </vt:variant>
      <vt:variant>
        <vt:lpwstr/>
      </vt:variant>
      <vt:variant>
        <vt:lpwstr>_Toc17462191</vt:lpwstr>
      </vt:variant>
      <vt:variant>
        <vt:i4>1507390</vt:i4>
      </vt:variant>
      <vt:variant>
        <vt:i4>71</vt:i4>
      </vt:variant>
      <vt:variant>
        <vt:i4>0</vt:i4>
      </vt:variant>
      <vt:variant>
        <vt:i4>5</vt:i4>
      </vt:variant>
      <vt:variant>
        <vt:lpwstr/>
      </vt:variant>
      <vt:variant>
        <vt:lpwstr>_Toc17462190</vt:lpwstr>
      </vt:variant>
      <vt:variant>
        <vt:i4>1966143</vt:i4>
      </vt:variant>
      <vt:variant>
        <vt:i4>65</vt:i4>
      </vt:variant>
      <vt:variant>
        <vt:i4>0</vt:i4>
      </vt:variant>
      <vt:variant>
        <vt:i4>5</vt:i4>
      </vt:variant>
      <vt:variant>
        <vt:lpwstr/>
      </vt:variant>
      <vt:variant>
        <vt:lpwstr>_Toc17462189</vt:lpwstr>
      </vt:variant>
      <vt:variant>
        <vt:i4>2031679</vt:i4>
      </vt:variant>
      <vt:variant>
        <vt:i4>59</vt:i4>
      </vt:variant>
      <vt:variant>
        <vt:i4>0</vt:i4>
      </vt:variant>
      <vt:variant>
        <vt:i4>5</vt:i4>
      </vt:variant>
      <vt:variant>
        <vt:lpwstr/>
      </vt:variant>
      <vt:variant>
        <vt:lpwstr>_Toc17462188</vt:lpwstr>
      </vt:variant>
      <vt:variant>
        <vt:i4>1048639</vt:i4>
      </vt:variant>
      <vt:variant>
        <vt:i4>53</vt:i4>
      </vt:variant>
      <vt:variant>
        <vt:i4>0</vt:i4>
      </vt:variant>
      <vt:variant>
        <vt:i4>5</vt:i4>
      </vt:variant>
      <vt:variant>
        <vt:lpwstr/>
      </vt:variant>
      <vt:variant>
        <vt:lpwstr>_Toc17462187</vt:lpwstr>
      </vt:variant>
      <vt:variant>
        <vt:i4>1114175</vt:i4>
      </vt:variant>
      <vt:variant>
        <vt:i4>47</vt:i4>
      </vt:variant>
      <vt:variant>
        <vt:i4>0</vt:i4>
      </vt:variant>
      <vt:variant>
        <vt:i4>5</vt:i4>
      </vt:variant>
      <vt:variant>
        <vt:lpwstr/>
      </vt:variant>
      <vt:variant>
        <vt:lpwstr>_Toc17462186</vt:lpwstr>
      </vt:variant>
      <vt:variant>
        <vt:i4>1179711</vt:i4>
      </vt:variant>
      <vt:variant>
        <vt:i4>41</vt:i4>
      </vt:variant>
      <vt:variant>
        <vt:i4>0</vt:i4>
      </vt:variant>
      <vt:variant>
        <vt:i4>5</vt:i4>
      </vt:variant>
      <vt:variant>
        <vt:lpwstr/>
      </vt:variant>
      <vt:variant>
        <vt:lpwstr>_Toc17462185</vt:lpwstr>
      </vt:variant>
      <vt:variant>
        <vt:i4>1245247</vt:i4>
      </vt:variant>
      <vt:variant>
        <vt:i4>35</vt:i4>
      </vt:variant>
      <vt:variant>
        <vt:i4>0</vt:i4>
      </vt:variant>
      <vt:variant>
        <vt:i4>5</vt:i4>
      </vt:variant>
      <vt:variant>
        <vt:lpwstr/>
      </vt:variant>
      <vt:variant>
        <vt:lpwstr>_Toc17462184</vt:lpwstr>
      </vt:variant>
      <vt:variant>
        <vt:i4>1310783</vt:i4>
      </vt:variant>
      <vt:variant>
        <vt:i4>29</vt:i4>
      </vt:variant>
      <vt:variant>
        <vt:i4>0</vt:i4>
      </vt:variant>
      <vt:variant>
        <vt:i4>5</vt:i4>
      </vt:variant>
      <vt:variant>
        <vt:lpwstr/>
      </vt:variant>
      <vt:variant>
        <vt:lpwstr>_Toc17462183</vt:lpwstr>
      </vt:variant>
      <vt:variant>
        <vt:i4>1376319</vt:i4>
      </vt:variant>
      <vt:variant>
        <vt:i4>23</vt:i4>
      </vt:variant>
      <vt:variant>
        <vt:i4>0</vt:i4>
      </vt:variant>
      <vt:variant>
        <vt:i4>5</vt:i4>
      </vt:variant>
      <vt:variant>
        <vt:lpwstr/>
      </vt:variant>
      <vt:variant>
        <vt:lpwstr>_Toc17462182</vt:lpwstr>
      </vt:variant>
      <vt:variant>
        <vt:i4>1441855</vt:i4>
      </vt:variant>
      <vt:variant>
        <vt:i4>17</vt:i4>
      </vt:variant>
      <vt:variant>
        <vt:i4>0</vt:i4>
      </vt:variant>
      <vt:variant>
        <vt:i4>5</vt:i4>
      </vt:variant>
      <vt:variant>
        <vt:lpwstr/>
      </vt:variant>
      <vt:variant>
        <vt:lpwstr>_Toc17462181</vt:lpwstr>
      </vt:variant>
      <vt:variant>
        <vt:i4>1507391</vt:i4>
      </vt:variant>
      <vt:variant>
        <vt:i4>11</vt:i4>
      </vt:variant>
      <vt:variant>
        <vt:i4>0</vt:i4>
      </vt:variant>
      <vt:variant>
        <vt:i4>5</vt:i4>
      </vt:variant>
      <vt:variant>
        <vt:lpwstr/>
      </vt:variant>
      <vt:variant>
        <vt:lpwstr>_Toc17462180</vt:lpwstr>
      </vt:variant>
      <vt:variant>
        <vt:i4>1966128</vt:i4>
      </vt:variant>
      <vt:variant>
        <vt:i4>5</vt:i4>
      </vt:variant>
      <vt:variant>
        <vt:i4>0</vt:i4>
      </vt:variant>
      <vt:variant>
        <vt:i4>5</vt:i4>
      </vt:variant>
      <vt:variant>
        <vt:lpwstr/>
      </vt:variant>
      <vt:variant>
        <vt:lpwstr>_Toc17462179</vt:lpwstr>
      </vt:variant>
      <vt:variant>
        <vt:i4>5046391</vt:i4>
      </vt:variant>
      <vt:variant>
        <vt:i4>0</vt:i4>
      </vt:variant>
      <vt:variant>
        <vt:i4>0</vt:i4>
      </vt:variant>
      <vt:variant>
        <vt:i4>5</vt:i4>
      </vt:variant>
      <vt:variant>
        <vt:lpwstr>mailto:g.preece@mawwfire.gov.uk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User Requirements Document</dc:title>
  <dc:subject/>
  <dc:creator>Jones, Aaron</dc:creator>
  <cp:keywords/>
  <dc:description/>
  <cp:lastModifiedBy>David Williams</cp:lastModifiedBy>
  <cp:revision>20</cp:revision>
  <cp:lastPrinted>2019-06-05T14:59:00Z</cp:lastPrinted>
  <dcterms:created xsi:type="dcterms:W3CDTF">2026-09-01T08:55:00Z</dcterms:created>
  <dcterms:modified xsi:type="dcterms:W3CDTF">2026-09-02T15:16:00Z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0x0101003B0FD104038CA747817455718A39F5FC</vt:lpwstr>
  </property>
  <property fmtid="{D5CDD505-2E9C-101B-9397-08002B2CF9AE}" pid="3" name="_dlc_DocIdItemGuid">
    <vt:lpwstr>be4559dd-af4d-4d51-a260-6ec794eec377</vt:lpwstr>
  </property>
  <property fmtid="{D5CDD505-2E9C-101B-9397-08002B2CF9AE}" pid="4" name="Order">
    <vt:r8>261700</vt:r8>
  </property>
  <property fmtid="{D5CDD505-2E9C-101B-9397-08002B2CF9AE}" pid="5" name="xd_Signature">
    <vt:bool>false</vt:bool>
  </property>
  <property fmtid="{D5CDD505-2E9C-101B-9397-08002B2CF9AE}" pid="6" name="xd_ProgID">
    <vt:lpwstr/>
  </property>
  <property fmtid="{D5CDD505-2E9C-101B-9397-08002B2CF9AE}" pid="7" name="Needs Tranlsation">
    <vt:lpwstr>No</vt:lpwstr>
  </property>
  <property fmtid="{D5CDD505-2E9C-101B-9397-08002B2CF9AE}" pid="8" name="TriggerFlowInfo">
    <vt:lpwstr/>
  </property>
  <property fmtid="{D5CDD505-2E9C-101B-9397-08002B2CF9AE}" pid="9" name="Security Classification">
    <vt:lpwstr>Not Protectively Marked</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activity">
    <vt:lpwstr>{"FileActivityType":"6","FileActivityTimeStamp":"2026-07-24T12:54:37.973Z","FileActivityUsersOnPage":[{"DisplayName":"Gareth Preece","Id":"9995071@mawwfire.gov.uk"}],"FileActivityNavigationId":null}</vt:lpwstr>
  </property>
</Properties>
</file>