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432D7" w14:textId="53A6123A" w:rsidR="00CD6262" w:rsidRDefault="00CD6262" w:rsidP="00E1058B">
      <w:r>
        <w:rPr>
          <w:noProof/>
        </w:rPr>
        <mc:AlternateContent>
          <mc:Choice Requires="wps">
            <w:drawing>
              <wp:anchor distT="45720" distB="45720" distL="114300" distR="114300" simplePos="0" relativeHeight="251659264" behindDoc="0" locked="0" layoutInCell="1" allowOverlap="1" wp14:anchorId="29E264ED" wp14:editId="1FC504B0">
                <wp:simplePos x="0" y="0"/>
                <wp:positionH relativeFrom="column">
                  <wp:posOffset>3001645</wp:posOffset>
                </wp:positionH>
                <wp:positionV relativeFrom="paragraph">
                  <wp:posOffset>0</wp:posOffset>
                </wp:positionV>
                <wp:extent cx="3368674" cy="880744"/>
                <wp:effectExtent l="0" t="0" r="22860" b="146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8674" cy="880744"/>
                        </a:xfrm>
                        <a:prstGeom prst="rect">
                          <a:avLst/>
                        </a:prstGeom>
                        <a:solidFill>
                          <a:srgbClr val="FFFFFF"/>
                        </a:solidFill>
                        <a:ln w="9525">
                          <a:solidFill>
                            <a:srgbClr val="000000"/>
                          </a:solidFill>
                          <a:miter lim="800000"/>
                          <a:headEnd/>
                          <a:tailEnd/>
                        </a:ln>
                      </wps:spPr>
                      <wps:txbx>
                        <w:txbxContent>
                          <w:p w14:paraId="14A65327" w14:textId="75C25238" w:rsidR="00E1058B" w:rsidRDefault="00E1058B" w:rsidP="00E1058B">
                            <w:pPr>
                              <w:spacing w:after="0"/>
                              <w:rPr>
                                <w:b/>
                                <w:bCs/>
                                <w:color w:val="002060"/>
                              </w:rPr>
                            </w:pPr>
                            <w:r w:rsidRPr="00E301F2">
                              <w:rPr>
                                <w:b/>
                                <w:bCs/>
                                <w:color w:val="002060"/>
                              </w:rPr>
                              <w:t>Dyfed-Powys Police Estates Department</w:t>
                            </w:r>
                          </w:p>
                          <w:p w14:paraId="3AD92A33" w14:textId="5776D40C" w:rsidR="00E1058B" w:rsidRDefault="00E1058B" w:rsidP="00E1058B">
                            <w:pPr>
                              <w:spacing w:after="0"/>
                              <w:rPr>
                                <w:b/>
                                <w:bCs/>
                              </w:rPr>
                            </w:pPr>
                            <w:r>
                              <w:t xml:space="preserve">Estates Helpdesk Tel No. </w:t>
                            </w:r>
                            <w:r w:rsidRPr="00E301F2">
                              <w:rPr>
                                <w:b/>
                                <w:bCs/>
                              </w:rPr>
                              <w:t>0</w:t>
                            </w:r>
                            <w:r w:rsidR="001E04BE">
                              <w:rPr>
                                <w:b/>
                                <w:bCs/>
                              </w:rPr>
                              <w:t>7814 204908</w:t>
                            </w:r>
                          </w:p>
                          <w:p w14:paraId="25388B69" w14:textId="1896C71F" w:rsidR="00E1058B" w:rsidRDefault="00E1058B" w:rsidP="00E1058B">
                            <w:pPr>
                              <w:spacing w:after="0"/>
                            </w:pPr>
                            <w:r>
                              <w:t xml:space="preserve">Email: </w:t>
                            </w:r>
                            <w:hyperlink r:id="rId10" w:history="1">
                              <w:r w:rsidRPr="003C0030">
                                <w:rPr>
                                  <w:rStyle w:val="Hyperlink"/>
                                </w:rPr>
                                <w:t>DPPEstatesHelpdesk@dyfed-powys.police.uk</w:t>
                              </w:r>
                            </w:hyperlink>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w:pict>
              <v:shapetype w14:anchorId="29E264ED" id="_x0000_t202" coordsize="21600,21600" o:spt="202" path="m,l,21600r21600,l21600,xe">
                <v:stroke joinstyle="miter"/>
                <v:path gradientshapeok="t" o:connecttype="rect"/>
              </v:shapetype>
              <v:shape id="Text Box 2" o:spid="_x0000_s1026" type="#_x0000_t202" style="position:absolute;margin-left:236.35pt;margin-top:0;width:265.25pt;height:69.35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">
                <v:textbox style="mso-fit-shape-to-text:t">
                  <w:txbxContent>
                    <w:p w14:paraId="14A65327" w14:textId="75C25238" w:rsidR="00E1058B" w:rsidRDefault="00E1058B" w:rsidP="00E1058B">
                      <w:pPr>
                        <w:spacing w:after="0"/>
                        <w:rPr>
                          <w:b/>
                          <w:bCs/>
                          <w:color w:val="002060"/>
                        </w:rPr>
                      </w:pPr>
                      <w:r w:rsidRPr="00E301F2">
                        <w:rPr>
                          <w:b/>
                          <w:bCs/>
                          <w:color w:val="002060"/>
                        </w:rPr>
                        <w:t>Dyfed-Powys Police Estates Department</w:t>
                      </w:r>
                    </w:p>
                    <w:p w14:paraId="3AD92A33" w14:textId="5776D40C" w:rsidR="00E1058B" w:rsidRDefault="00E1058B" w:rsidP="00E1058B">
                      <w:pPr>
                        <w:spacing w:after="0"/>
                        <w:rPr>
                          <w:b/>
                          <w:bCs/>
                        </w:rPr>
                      </w:pPr>
                      <w:r>
                        <w:t xml:space="preserve">Estates Helpdesk Tel No. </w:t>
                      </w:r>
                      <w:r w:rsidRPr="00E301F2">
                        <w:rPr>
                          <w:b/>
                          <w:bCs/>
                        </w:rPr>
                        <w:t>0</w:t>
                      </w:r>
                      <w:r w:rsidR="001E04BE">
                        <w:rPr>
                          <w:b/>
                          <w:bCs/>
                        </w:rPr>
                        <w:t>7814 204908</w:t>
                      </w:r>
                    </w:p>
                    <w:p w14:paraId="25388B69" w14:textId="1896C71F" w:rsidR="00E1058B" w:rsidRDefault="00E1058B" w:rsidP="00E1058B">
                      <w:pPr>
                        <w:spacing w:after="0"/>
                      </w:pPr>
                      <w:r>
                        <w:t xml:space="preserve">Email: </w:t>
                      </w:r>
                      <w:hyperlink r:id="rId11" w:history="1">
                        <w:r w:rsidRPr="003C0030">
                          <w:rPr>
                            <w:rStyle w:val="Hyperlink"/>
                          </w:rPr>
                          <w:t>DPPEstatesHelpdesk@dyfed-powys.police.uk</w:t>
                        </w:r>
                      </w:hyperlink>
                    </w:p>
                  </w:txbxContent>
                </v:textbox>
                <w10:wrap type="square"/>
              </v:shape>
            </w:pict>
          </mc:Fallback>
        </mc:AlternateContent>
      </w:r>
      <w:r>
        <w:rPr>
          <w:noProof/>
        </w:rPr>
        <w:drawing>
          <wp:inline distT="0" distB="0" distL="0" distR="0" wp14:anchorId="15DF633B" wp14:editId="407F226A">
            <wp:extent cx="2709068" cy="922020"/>
            <wp:effectExtent l="0" t="0" r="0" b="0"/>
            <wp:docPr id="2" name="Picture 1" descr="A blue and white logo&#10;&#10;Description automatically generated">
              <a:extLst xmlns:a="http://schemas.openxmlformats.org/drawingml/2006/main">
                <a:ext uri="{FF2B5EF4-FFF2-40B4-BE49-F238E27FC236}">
                  <a16:creationId xmlns:a16="http://schemas.microsoft.com/office/drawing/2014/main" id="{5C412902-DBE4-4091-9585-615AEA05453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blue and white logo&#10;&#10;Description automatically generated">
                      <a:extLst>
                        <a:ext uri="{FF2B5EF4-FFF2-40B4-BE49-F238E27FC236}">
                          <a16:creationId xmlns:a16="http://schemas.microsoft.com/office/drawing/2014/main" id="{5C412902-DBE4-4091-9585-615AEA054537}"/>
                        </a:ext>
                      </a:extLst>
                    </pic:cNvPr>
                    <pic:cNvPicPr>
                      <a:picLocks noChangeAspect="1"/>
                    </pic:cNvPicPr>
                  </pic:nvPicPr>
                  <pic:blipFill rotWithShape="1">
                    <a:blip r:embed="rId12">
                      <a:extLst>
                        <a:ext uri="{28A0092B-C50C-407E-A947-70E740481C1C}">
                          <a14:useLocalDpi xmlns:a14="http://schemas.microsoft.com/office/drawing/2010/main" val="0"/>
                        </a:ext>
                      </a:extLst>
                    </a:blip>
                    <a:srcRect r="46473"/>
                    <a:stretch/>
                  </pic:blipFill>
                  <pic:spPr>
                    <a:xfrm>
                      <a:off x="0" y="0"/>
                      <a:ext cx="2743934" cy="933887"/>
                    </a:xfrm>
                    <a:prstGeom prst="rect">
                      <a:avLst/>
                    </a:prstGeom>
                  </pic:spPr>
                </pic:pic>
              </a:graphicData>
            </a:graphic>
          </wp:inline>
        </w:drawing>
      </w:r>
    </w:p>
    <w:p w14:paraId="25162F96" w14:textId="77777777" w:rsidR="00E85C66" w:rsidRDefault="00E85C66" w:rsidP="00E1058B"/>
    <w:p w14:paraId="4B8D6D2E" w14:textId="77777777" w:rsidR="004309ED" w:rsidRDefault="004309ED" w:rsidP="004309ED">
      <w:pPr>
        <w:outlineLvl w:val="0"/>
        <w:rPr>
          <w:rFonts w:ascii="Aptos" w:eastAsia="Aptos" w:hAnsi="Aptos" w:cs="Aptos"/>
          <w:b/>
          <w:bCs/>
          <w:color w:val="000000" w:themeColor="text1"/>
          <w:sz w:val="44"/>
          <w:szCs w:val="44"/>
        </w:rPr>
      </w:pPr>
      <w:r w:rsidRPr="577C7374">
        <w:rPr>
          <w:rFonts w:ascii="Aptos" w:eastAsia="Aptos" w:hAnsi="Aptos" w:cs="Aptos"/>
          <w:b/>
          <w:bCs/>
          <w:color w:val="000000" w:themeColor="text1"/>
          <w:sz w:val="44"/>
          <w:szCs w:val="44"/>
        </w:rPr>
        <w:t>Guide to Contractor Vetting &amp; Renewals</w:t>
      </w:r>
    </w:p>
    <w:p w14:paraId="33DBEAA4" w14:textId="68580077" w:rsidR="000234E5" w:rsidRDefault="004309ED" w:rsidP="00E1058B">
      <w:pPr>
        <w:rPr>
          <w:rFonts w:ascii="Aptos" w:eastAsia="Aptos" w:hAnsi="Aptos" w:cs="Aptos"/>
          <w:color w:val="000000" w:themeColor="text1"/>
          <w:sz w:val="28"/>
          <w:szCs w:val="28"/>
        </w:rPr>
      </w:pPr>
      <w:r w:rsidRPr="4D6A9B7A">
        <w:rPr>
          <w:rFonts w:ascii="Aptos" w:eastAsia="Aptos" w:hAnsi="Aptos" w:cs="Aptos"/>
          <w:color w:val="000000" w:themeColor="text1"/>
          <w:sz w:val="28"/>
          <w:szCs w:val="28"/>
        </w:rPr>
        <w:t xml:space="preserve">To ensure your access to </w:t>
      </w:r>
      <w:r>
        <w:rPr>
          <w:rFonts w:ascii="Aptos" w:eastAsia="Aptos" w:hAnsi="Aptos" w:cs="Aptos"/>
          <w:color w:val="000000" w:themeColor="text1"/>
          <w:sz w:val="28"/>
          <w:szCs w:val="28"/>
        </w:rPr>
        <w:t>Dyfed-Powys</w:t>
      </w:r>
      <w:r w:rsidRPr="4D6A9B7A">
        <w:rPr>
          <w:rFonts w:ascii="Aptos" w:eastAsia="Aptos" w:hAnsi="Aptos" w:cs="Aptos"/>
          <w:color w:val="000000" w:themeColor="text1"/>
          <w:sz w:val="28"/>
          <w:szCs w:val="28"/>
        </w:rPr>
        <w:t xml:space="preserve"> sites remains active and your renewal is processed without delays, please follow this integrated guide</w:t>
      </w:r>
      <w:r>
        <w:rPr>
          <w:rFonts w:ascii="Aptos" w:eastAsia="Aptos" w:hAnsi="Aptos" w:cs="Aptos"/>
          <w:color w:val="000000" w:themeColor="text1"/>
          <w:sz w:val="28"/>
          <w:szCs w:val="28"/>
        </w:rPr>
        <w:t>.</w:t>
      </w:r>
    </w:p>
    <w:p w14:paraId="72BF4E0B" w14:textId="5681B508" w:rsidR="004309ED" w:rsidRPr="00CA5857" w:rsidRDefault="004309ED" w:rsidP="004309ED">
      <w:pPr>
        <w:spacing w:line="276" w:lineRule="auto"/>
        <w:jc w:val="both"/>
        <w:rPr>
          <w:rFonts w:ascii="Aptos" w:eastAsia="Aptos" w:hAnsi="Aptos" w:cs="Aptos"/>
          <w:color w:val="0A0A0A"/>
        </w:rPr>
      </w:pPr>
      <w:r w:rsidRPr="4D6A9B7A">
        <w:rPr>
          <w:rFonts w:ascii="Aptos" w:eastAsia="Aptos" w:hAnsi="Aptos" w:cs="Aptos"/>
          <w:color w:val="0A0A0A"/>
          <w:sz w:val="24"/>
          <w:szCs w:val="24"/>
        </w:rPr>
        <w:t xml:space="preserve">We value the essential work our external partners carry out across our sites and want to make sure your access remains </w:t>
      </w:r>
      <w:r>
        <w:rPr>
          <w:rFonts w:ascii="Aptos" w:eastAsia="Aptos" w:hAnsi="Aptos" w:cs="Aptos"/>
          <w:color w:val="0A0A0A"/>
          <w:sz w:val="24"/>
          <w:szCs w:val="24"/>
        </w:rPr>
        <w:t xml:space="preserve">compliant with Force security requirements. </w:t>
      </w:r>
      <w:r w:rsidRPr="4D6A9B7A">
        <w:rPr>
          <w:rFonts w:ascii="Aptos" w:eastAsia="Aptos" w:hAnsi="Aptos" w:cs="Aptos"/>
          <w:color w:val="0A0A0A"/>
          <w:sz w:val="24"/>
          <w:szCs w:val="24"/>
        </w:rPr>
        <w:t xml:space="preserve">   </w:t>
      </w:r>
    </w:p>
    <w:p w14:paraId="3021FDB3" w14:textId="77777777" w:rsidR="004309ED" w:rsidRPr="00CA5857" w:rsidRDefault="004309ED" w:rsidP="004309ED">
      <w:pPr>
        <w:spacing w:line="276" w:lineRule="auto"/>
        <w:jc w:val="both"/>
        <w:rPr>
          <w:rFonts w:ascii="Aptos" w:eastAsia="Aptos" w:hAnsi="Aptos" w:cs="Aptos"/>
          <w:color w:val="0A0A0A"/>
        </w:rPr>
      </w:pPr>
      <w:r w:rsidRPr="4D6A9B7A">
        <w:rPr>
          <w:rFonts w:ascii="Aptos" w:eastAsia="Aptos" w:hAnsi="Aptos" w:cs="Aptos"/>
          <w:color w:val="0A0A0A"/>
          <w:sz w:val="24"/>
          <w:szCs w:val="24"/>
        </w:rPr>
        <w:t xml:space="preserve">To support this, we’ve put together this guide to help you manage the vetting process effectively. </w:t>
      </w:r>
    </w:p>
    <w:p w14:paraId="230E7FB1" w14:textId="77777777" w:rsidR="004309ED" w:rsidRPr="00CA5857" w:rsidRDefault="004309ED" w:rsidP="004309ED">
      <w:pPr>
        <w:spacing w:line="276" w:lineRule="auto"/>
        <w:jc w:val="both"/>
      </w:pPr>
      <w:r w:rsidRPr="4D6A9B7A">
        <w:rPr>
          <w:rFonts w:ascii="Aptos" w:eastAsia="Aptos" w:hAnsi="Aptos" w:cs="Aptos"/>
          <w:b/>
          <w:bCs/>
          <w:color w:val="0A0A0A"/>
          <w:sz w:val="24"/>
          <w:szCs w:val="24"/>
        </w:rPr>
        <w:t>Why You Must Renew</w:t>
      </w:r>
    </w:p>
    <w:p w14:paraId="7E455D99" w14:textId="0A512591" w:rsidR="004309ED" w:rsidRPr="00CA5857" w:rsidRDefault="004309ED" w:rsidP="004309ED">
      <w:pPr>
        <w:shd w:val="clear" w:color="auto" w:fill="FFFFFF" w:themeFill="background1"/>
        <w:spacing w:before="180" w:after="240"/>
        <w:jc w:val="both"/>
      </w:pPr>
      <w:r w:rsidRPr="4D6A9B7A">
        <w:rPr>
          <w:rFonts w:ascii="Aptos" w:eastAsia="Aptos" w:hAnsi="Aptos" w:cs="Aptos"/>
          <w:color w:val="0A0A0A"/>
          <w:sz w:val="24"/>
          <w:szCs w:val="24"/>
        </w:rPr>
        <w:t xml:space="preserve">All contractors requiring access to </w:t>
      </w:r>
      <w:r>
        <w:rPr>
          <w:rFonts w:ascii="Aptos" w:eastAsia="Aptos" w:hAnsi="Aptos" w:cs="Aptos"/>
          <w:color w:val="0A0A0A"/>
          <w:sz w:val="24"/>
          <w:szCs w:val="24"/>
        </w:rPr>
        <w:t xml:space="preserve">Dyfed-Powys </w:t>
      </w:r>
      <w:r w:rsidRPr="4D6A9B7A">
        <w:rPr>
          <w:rFonts w:ascii="Aptos" w:eastAsia="Aptos" w:hAnsi="Aptos" w:cs="Aptos"/>
          <w:color w:val="0A0A0A"/>
          <w:sz w:val="24"/>
          <w:szCs w:val="24"/>
        </w:rPr>
        <w:t>Police sites, systems, or sensitive information must hold valid vetting. This ensures the security of our people, property, and systems.</w:t>
      </w:r>
    </w:p>
    <w:p w14:paraId="4624AE8B" w14:textId="77777777" w:rsidR="004309ED" w:rsidRPr="00CA5857" w:rsidRDefault="004309ED" w:rsidP="004309ED">
      <w:pPr>
        <w:pStyle w:val="ListParagraph"/>
        <w:numPr>
          <w:ilvl w:val="0"/>
          <w:numId w:val="3"/>
        </w:numPr>
        <w:shd w:val="clear" w:color="auto" w:fill="FFFFFF" w:themeFill="background1"/>
        <w:jc w:val="both"/>
        <w:rPr>
          <w:rFonts w:ascii="Aptos" w:eastAsia="Aptos" w:hAnsi="Aptos" w:cs="Aptos"/>
          <w:color w:val="0A0A0A"/>
        </w:rPr>
      </w:pPr>
      <w:r w:rsidRPr="4D6A9B7A">
        <w:rPr>
          <w:rFonts w:ascii="Aptos" w:eastAsia="Aptos" w:hAnsi="Aptos" w:cs="Aptos"/>
          <w:b/>
          <w:bCs/>
          <w:color w:val="0A0A0A"/>
        </w:rPr>
        <w:t>Expired Vetting:</w:t>
      </w:r>
      <w:r w:rsidRPr="4D6A9B7A">
        <w:rPr>
          <w:rFonts w:ascii="Aptos" w:eastAsia="Aptos" w:hAnsi="Aptos" w:cs="Aptos"/>
          <w:color w:val="0A0A0A"/>
        </w:rPr>
        <w:t xml:space="preserve"> You </w:t>
      </w:r>
      <w:r w:rsidRPr="4D6A9B7A">
        <w:rPr>
          <w:rFonts w:ascii="Aptos" w:eastAsia="Aptos" w:hAnsi="Aptos" w:cs="Aptos"/>
          <w:b/>
          <w:bCs/>
          <w:color w:val="0A0A0A"/>
        </w:rPr>
        <w:t>cannot</w:t>
      </w:r>
      <w:r w:rsidRPr="4D6A9B7A">
        <w:rPr>
          <w:rFonts w:ascii="Aptos" w:eastAsia="Aptos" w:hAnsi="Aptos" w:cs="Aptos"/>
          <w:color w:val="0A0A0A"/>
        </w:rPr>
        <w:t xml:space="preserve"> attend any police premises.</w:t>
      </w:r>
    </w:p>
    <w:p w14:paraId="0848DCFF" w14:textId="77777777" w:rsidR="004309ED" w:rsidRPr="00CA5857" w:rsidRDefault="004309ED" w:rsidP="004309ED">
      <w:pPr>
        <w:pStyle w:val="ListParagraph"/>
        <w:numPr>
          <w:ilvl w:val="0"/>
          <w:numId w:val="3"/>
        </w:numPr>
        <w:shd w:val="clear" w:color="auto" w:fill="FFFFFF" w:themeFill="background1"/>
        <w:jc w:val="both"/>
        <w:rPr>
          <w:rFonts w:ascii="Aptos" w:eastAsia="Aptos" w:hAnsi="Aptos" w:cs="Aptos"/>
          <w:color w:val="0A0A0A"/>
        </w:rPr>
      </w:pPr>
      <w:r w:rsidRPr="4D6A9B7A">
        <w:rPr>
          <w:rFonts w:ascii="Aptos" w:eastAsia="Aptos" w:hAnsi="Aptos" w:cs="Aptos"/>
          <w:b/>
          <w:bCs/>
          <w:color w:val="0A0A0A"/>
        </w:rPr>
        <w:t>Vetting Pending:</w:t>
      </w:r>
      <w:r w:rsidRPr="4D6A9B7A">
        <w:rPr>
          <w:rFonts w:ascii="Aptos" w:eastAsia="Aptos" w:hAnsi="Aptos" w:cs="Aptos"/>
          <w:color w:val="0A0A0A"/>
        </w:rPr>
        <w:t xml:space="preserve"> You must be </w:t>
      </w:r>
      <w:r w:rsidRPr="4D6A9B7A">
        <w:rPr>
          <w:rFonts w:ascii="Aptos" w:eastAsia="Aptos" w:hAnsi="Aptos" w:cs="Aptos"/>
          <w:b/>
          <w:bCs/>
          <w:color w:val="0A0A0A"/>
        </w:rPr>
        <w:t>met and escorted by a staff member</w:t>
      </w:r>
      <w:r w:rsidRPr="4D6A9B7A">
        <w:rPr>
          <w:rFonts w:ascii="Aptos" w:eastAsia="Aptos" w:hAnsi="Aptos" w:cs="Aptos"/>
          <w:color w:val="0A0A0A"/>
        </w:rPr>
        <w:t>.</w:t>
      </w:r>
    </w:p>
    <w:p w14:paraId="6E52D596" w14:textId="77777777" w:rsidR="004309ED" w:rsidRPr="00CA5857" w:rsidRDefault="004309ED" w:rsidP="004309ED">
      <w:pPr>
        <w:shd w:val="clear" w:color="auto" w:fill="FFFFFF" w:themeFill="background1"/>
        <w:spacing w:before="180" w:after="240"/>
        <w:jc w:val="both"/>
      </w:pPr>
      <w:r w:rsidRPr="577C7374">
        <w:rPr>
          <w:rFonts w:ascii="Aptos" w:eastAsia="Aptos" w:hAnsi="Aptos" w:cs="Aptos"/>
          <w:color w:val="0A0A0A"/>
          <w:sz w:val="24"/>
          <w:szCs w:val="24"/>
        </w:rPr>
        <w:t xml:space="preserve"> </w:t>
      </w:r>
    </w:p>
    <w:p w14:paraId="7AD8C91C" w14:textId="77777777" w:rsidR="004309ED" w:rsidRPr="00CA5857" w:rsidRDefault="004309ED" w:rsidP="004309ED">
      <w:pPr>
        <w:shd w:val="clear" w:color="auto" w:fill="FFFFFF" w:themeFill="background1"/>
        <w:spacing w:before="180" w:after="240"/>
        <w:jc w:val="both"/>
      </w:pPr>
      <w:r w:rsidRPr="577C7374">
        <w:rPr>
          <w:rFonts w:ascii="Aptos" w:eastAsia="Aptos" w:hAnsi="Aptos" w:cs="Aptos"/>
          <w:b/>
          <w:bCs/>
          <w:color w:val="153D63"/>
          <w:sz w:val="24"/>
          <w:szCs w:val="24"/>
        </w:rPr>
        <w:t>Step 1: Before You Begin (Checklist)</w:t>
      </w:r>
    </w:p>
    <w:p w14:paraId="69A82D7B" w14:textId="77777777" w:rsidR="004309ED" w:rsidRPr="00CA5857" w:rsidRDefault="004309ED" w:rsidP="004309ED">
      <w:pPr>
        <w:shd w:val="clear" w:color="auto" w:fill="FFFFFF" w:themeFill="background1"/>
        <w:spacing w:before="180" w:after="240"/>
        <w:jc w:val="both"/>
      </w:pPr>
      <w:r w:rsidRPr="4D6A9B7A">
        <w:rPr>
          <w:rFonts w:ascii="Aptos" w:eastAsia="Aptos" w:hAnsi="Aptos" w:cs="Aptos"/>
          <w:color w:val="0A0A0A"/>
          <w:sz w:val="24"/>
          <w:szCs w:val="24"/>
        </w:rPr>
        <w:t>Gather the following to complete your application in one sitting:</w:t>
      </w:r>
    </w:p>
    <w:p w14:paraId="73E5C0B1" w14:textId="77777777" w:rsidR="004309ED" w:rsidRPr="00CA5857" w:rsidRDefault="004309ED" w:rsidP="004309ED">
      <w:pPr>
        <w:pStyle w:val="ListParagraph"/>
        <w:numPr>
          <w:ilvl w:val="0"/>
          <w:numId w:val="2"/>
        </w:numPr>
        <w:shd w:val="clear" w:color="auto" w:fill="FFFFFF" w:themeFill="background1"/>
        <w:jc w:val="both"/>
        <w:rPr>
          <w:rFonts w:ascii="Aptos" w:eastAsia="Aptos" w:hAnsi="Aptos" w:cs="Aptos"/>
          <w:color w:val="0A0A0A"/>
        </w:rPr>
      </w:pPr>
      <w:r w:rsidRPr="4D6A9B7A">
        <w:rPr>
          <w:rFonts w:ascii="Aptos" w:eastAsia="Aptos" w:hAnsi="Aptos" w:cs="Aptos"/>
          <w:b/>
          <w:bCs/>
          <w:color w:val="0A0A0A"/>
        </w:rPr>
        <w:t>Proof of Identity:</w:t>
      </w:r>
      <w:r w:rsidRPr="4D6A9B7A">
        <w:rPr>
          <w:rFonts w:ascii="Aptos" w:eastAsia="Aptos" w:hAnsi="Aptos" w:cs="Aptos"/>
          <w:color w:val="0A0A0A"/>
        </w:rPr>
        <w:t xml:space="preserve"> A valid Passport or Photo Driving Licence.</w:t>
      </w:r>
    </w:p>
    <w:p w14:paraId="501E2D8D" w14:textId="77777777" w:rsidR="004309ED" w:rsidRPr="00CA5857" w:rsidRDefault="004309ED" w:rsidP="004309ED">
      <w:pPr>
        <w:pStyle w:val="ListParagraph"/>
        <w:numPr>
          <w:ilvl w:val="0"/>
          <w:numId w:val="2"/>
        </w:numPr>
        <w:shd w:val="clear" w:color="auto" w:fill="FFFFFF" w:themeFill="background1"/>
        <w:jc w:val="both"/>
        <w:rPr>
          <w:rFonts w:ascii="Aptos" w:eastAsia="Aptos" w:hAnsi="Aptos" w:cs="Aptos"/>
          <w:color w:val="0A0A0A"/>
        </w:rPr>
      </w:pPr>
      <w:r w:rsidRPr="4D6A9B7A">
        <w:rPr>
          <w:rFonts w:ascii="Aptos" w:eastAsia="Aptos" w:hAnsi="Aptos" w:cs="Aptos"/>
          <w:b/>
          <w:bCs/>
          <w:color w:val="0A0A0A"/>
        </w:rPr>
        <w:t>Proof of Address:</w:t>
      </w:r>
      <w:r w:rsidRPr="4D6A9B7A">
        <w:rPr>
          <w:rFonts w:ascii="Aptos" w:eastAsia="Aptos" w:hAnsi="Aptos" w:cs="Aptos"/>
          <w:color w:val="0A0A0A"/>
        </w:rPr>
        <w:t xml:space="preserve"> Utility Bill dated within the last three months.</w:t>
      </w:r>
    </w:p>
    <w:p w14:paraId="30C65FC0" w14:textId="77777777" w:rsidR="004309ED" w:rsidRPr="00CA5857" w:rsidRDefault="004309ED" w:rsidP="004309ED">
      <w:pPr>
        <w:pStyle w:val="ListParagraph"/>
        <w:numPr>
          <w:ilvl w:val="0"/>
          <w:numId w:val="2"/>
        </w:numPr>
        <w:shd w:val="clear" w:color="auto" w:fill="FFFFFF" w:themeFill="background1"/>
        <w:jc w:val="both"/>
        <w:rPr>
          <w:rFonts w:ascii="Aptos" w:eastAsia="Aptos" w:hAnsi="Aptos" w:cs="Aptos"/>
          <w:color w:val="0A0A0A"/>
        </w:rPr>
      </w:pPr>
      <w:r w:rsidRPr="4D6A9B7A">
        <w:rPr>
          <w:rFonts w:ascii="Aptos" w:eastAsia="Aptos" w:hAnsi="Aptos" w:cs="Aptos"/>
          <w:b/>
          <w:bCs/>
          <w:color w:val="0A0A0A"/>
        </w:rPr>
        <w:t>Employment Details:</w:t>
      </w:r>
      <w:r w:rsidRPr="4D6A9B7A">
        <w:rPr>
          <w:rFonts w:ascii="Aptos" w:eastAsia="Aptos" w:hAnsi="Aptos" w:cs="Aptos"/>
          <w:color w:val="0A0A0A"/>
        </w:rPr>
        <w:t xml:space="preserve"> Your current National Insurance (NI) number and employer details.</w:t>
      </w:r>
    </w:p>
    <w:p w14:paraId="4554274F" w14:textId="77777777" w:rsidR="004309ED" w:rsidRPr="00CA5857" w:rsidRDefault="004309ED" w:rsidP="004309ED">
      <w:pPr>
        <w:shd w:val="clear" w:color="auto" w:fill="FFFFFF" w:themeFill="background1"/>
        <w:ind w:left="720"/>
        <w:jc w:val="both"/>
      </w:pPr>
      <w:r w:rsidRPr="4D6A9B7A">
        <w:rPr>
          <w:rFonts w:ascii="Aptos" w:eastAsia="Aptos" w:hAnsi="Aptos" w:cs="Aptos"/>
          <w:color w:val="0A0A0A"/>
          <w:sz w:val="24"/>
          <w:szCs w:val="24"/>
        </w:rPr>
        <w:t xml:space="preserve"> </w:t>
      </w:r>
    </w:p>
    <w:p w14:paraId="4874E461" w14:textId="77777777" w:rsidR="004309ED" w:rsidRPr="00CA5857" w:rsidRDefault="004309ED" w:rsidP="004309ED">
      <w:pPr>
        <w:jc w:val="both"/>
        <w:rPr>
          <w:rFonts w:ascii="Aptos" w:eastAsia="Aptos" w:hAnsi="Aptos" w:cs="Aptos"/>
          <w:b/>
          <w:bCs/>
          <w:color w:val="153D63"/>
        </w:rPr>
      </w:pPr>
    </w:p>
    <w:p w14:paraId="476A3F8B" w14:textId="77777777" w:rsidR="004309ED" w:rsidRPr="00CA5857" w:rsidRDefault="004309ED" w:rsidP="004309ED">
      <w:pPr>
        <w:jc w:val="both"/>
      </w:pPr>
      <w:r w:rsidRPr="4D6A9B7A">
        <w:rPr>
          <w:rFonts w:ascii="Aptos" w:eastAsia="Aptos" w:hAnsi="Aptos" w:cs="Aptos"/>
          <w:b/>
          <w:bCs/>
          <w:color w:val="153D63"/>
          <w:sz w:val="24"/>
          <w:szCs w:val="24"/>
        </w:rPr>
        <w:t>Step 2: Accessing the Portal &amp; Levels</w:t>
      </w:r>
    </w:p>
    <w:p w14:paraId="52149D53" w14:textId="1FDF0D66" w:rsidR="004309ED" w:rsidRPr="0058009C" w:rsidRDefault="004309ED" w:rsidP="004309ED">
      <w:pPr>
        <w:shd w:val="clear" w:color="auto" w:fill="FFFFFF" w:themeFill="background1"/>
        <w:spacing w:before="180" w:after="240" w:line="276" w:lineRule="auto"/>
        <w:jc w:val="both"/>
        <w:rPr>
          <w:rFonts w:ascii="Aptos" w:eastAsia="Aptos" w:hAnsi="Aptos" w:cs="Aptos"/>
          <w:color w:val="0A0A0A"/>
          <w:sz w:val="24"/>
          <w:szCs w:val="24"/>
        </w:rPr>
      </w:pPr>
      <w:r w:rsidRPr="577C7374">
        <w:rPr>
          <w:rFonts w:ascii="Aptos" w:eastAsia="Aptos" w:hAnsi="Aptos" w:cs="Aptos"/>
          <w:color w:val="0A0A0A"/>
          <w:sz w:val="24"/>
          <w:szCs w:val="24"/>
        </w:rPr>
        <w:t xml:space="preserve">To renew your vetting, a new application must be generated and paid for by your company sponsor via the Warwickshire Police National Vetting Service portal. The link to the applicant portal can be found under the </w:t>
      </w:r>
      <w:hyperlink r:id="rId13" w:history="1">
        <w:r w:rsidR="00025ECB" w:rsidRPr="00025ECB">
          <w:rPr>
            <w:rStyle w:val="Hyperlink"/>
            <w:rFonts w:ascii="Aptos" w:eastAsia="Aptos" w:hAnsi="Aptos" w:cs="Aptos"/>
            <w:sz w:val="24"/>
            <w:szCs w:val="24"/>
          </w:rPr>
          <w:t>About the Police National Vetting Service | Warwickshire Police</w:t>
        </w:r>
      </w:hyperlink>
      <w:r w:rsidR="00025ECB">
        <w:rPr>
          <w:rFonts w:ascii="Aptos" w:eastAsia="Aptos" w:hAnsi="Aptos" w:cs="Aptos"/>
          <w:color w:val="0A0A0A"/>
          <w:sz w:val="24"/>
          <w:szCs w:val="24"/>
        </w:rPr>
        <w:t xml:space="preserve"> further information </w:t>
      </w:r>
      <w:r w:rsidR="0058009C">
        <w:rPr>
          <w:rFonts w:ascii="Aptos" w:eastAsia="Aptos" w:hAnsi="Aptos" w:cs="Aptos"/>
          <w:color w:val="0A0A0A"/>
          <w:sz w:val="24"/>
          <w:szCs w:val="24"/>
        </w:rPr>
        <w:t xml:space="preserve">and advice related to vetting applications is also available under </w:t>
      </w:r>
      <w:hyperlink r:id="rId14">
        <w:r w:rsidRPr="577C7374">
          <w:rPr>
            <w:rStyle w:val="Hyperlink"/>
            <w:rFonts w:ascii="Aptos" w:eastAsia="Aptos" w:hAnsi="Aptos" w:cs="Aptos"/>
            <w:sz w:val="24"/>
            <w:szCs w:val="24"/>
          </w:rPr>
          <w:t>Advice for vetting applicants | Warwickshire Police</w:t>
        </w:r>
      </w:hyperlink>
      <w:r w:rsidRPr="577C7374">
        <w:rPr>
          <w:rFonts w:ascii="Aptos" w:eastAsia="Aptos" w:hAnsi="Aptos" w:cs="Aptos"/>
          <w:sz w:val="24"/>
          <w:szCs w:val="24"/>
        </w:rPr>
        <w:t xml:space="preserve"> on their website.</w:t>
      </w:r>
    </w:p>
    <w:p w14:paraId="7BE44D38" w14:textId="77777777" w:rsidR="004309ED" w:rsidRPr="00CA5857" w:rsidRDefault="004309ED" w:rsidP="004309ED">
      <w:pPr>
        <w:pStyle w:val="ListParagraph"/>
        <w:numPr>
          <w:ilvl w:val="0"/>
          <w:numId w:val="1"/>
        </w:numPr>
        <w:shd w:val="clear" w:color="auto" w:fill="FFFFFF" w:themeFill="background1"/>
        <w:spacing w:line="276" w:lineRule="auto"/>
        <w:jc w:val="both"/>
        <w:rPr>
          <w:rFonts w:ascii="Aptos" w:eastAsia="Aptos" w:hAnsi="Aptos" w:cs="Aptos"/>
          <w:color w:val="000000" w:themeColor="text1"/>
        </w:rPr>
      </w:pPr>
      <w:r w:rsidRPr="4D6A9B7A">
        <w:rPr>
          <w:rFonts w:ascii="Aptos" w:eastAsia="Aptos" w:hAnsi="Aptos" w:cs="Aptos"/>
          <w:color w:val="0A0A0A"/>
        </w:rPr>
        <w:t>Once the application has been created, you (the applicant) will automatically receive two emails from</w:t>
      </w:r>
      <w:r w:rsidRPr="4D6A9B7A">
        <w:rPr>
          <w:rFonts w:ascii="Aptos" w:eastAsia="Aptos" w:hAnsi="Aptos" w:cs="Aptos"/>
          <w:color w:val="000000" w:themeColor="text1"/>
        </w:rPr>
        <w:t xml:space="preserve"> </w:t>
      </w:r>
      <w:r w:rsidRPr="4D6A9B7A">
        <w:rPr>
          <w:rFonts w:ascii="Aptos" w:eastAsia="Aptos" w:hAnsi="Aptos" w:cs="Aptos"/>
          <w:b/>
          <w:bCs/>
          <w:color w:val="000000" w:themeColor="text1"/>
        </w:rPr>
        <w:t xml:space="preserve">no-reply@corevet </w:t>
      </w:r>
      <w:r w:rsidRPr="4D6A9B7A">
        <w:rPr>
          <w:rFonts w:ascii="Aptos" w:eastAsia="Aptos" w:hAnsi="Aptos" w:cs="Aptos"/>
          <w:color w:val="0A0A0A"/>
        </w:rPr>
        <w:t>containing your login details.</w:t>
      </w:r>
      <w:r w:rsidRPr="4D6A9B7A">
        <w:rPr>
          <w:rFonts w:ascii="Aptos" w:eastAsia="Aptos" w:hAnsi="Aptos" w:cs="Aptos"/>
          <w:color w:val="000000" w:themeColor="text1"/>
        </w:rPr>
        <w:t xml:space="preserve"> </w:t>
      </w:r>
    </w:p>
    <w:p w14:paraId="007355E8" w14:textId="77777777" w:rsidR="004309ED" w:rsidRPr="00CA5857" w:rsidRDefault="004309ED" w:rsidP="004309ED">
      <w:pPr>
        <w:shd w:val="clear" w:color="auto" w:fill="FFFFFF" w:themeFill="background1"/>
        <w:spacing w:before="180" w:after="240" w:line="276" w:lineRule="auto"/>
        <w:jc w:val="both"/>
        <w:rPr>
          <w:rFonts w:ascii="Aptos" w:eastAsia="Aptos" w:hAnsi="Aptos" w:cs="Aptos"/>
          <w:b/>
          <w:bCs/>
          <w:color w:val="FF0000"/>
        </w:rPr>
      </w:pPr>
    </w:p>
    <w:p w14:paraId="63B362CC" w14:textId="77777777" w:rsidR="004309ED" w:rsidRPr="00CA5857" w:rsidRDefault="004309ED" w:rsidP="004309ED">
      <w:pPr>
        <w:shd w:val="clear" w:color="auto" w:fill="FFFFFF" w:themeFill="background1"/>
        <w:spacing w:before="180" w:after="240" w:line="276" w:lineRule="auto"/>
        <w:jc w:val="both"/>
      </w:pPr>
      <w:r w:rsidRPr="577C7374">
        <w:rPr>
          <w:rFonts w:ascii="Aptos" w:eastAsia="Aptos" w:hAnsi="Aptos" w:cs="Aptos"/>
          <w:b/>
          <w:bCs/>
          <w:color w:val="FF0000"/>
          <w:sz w:val="24"/>
          <w:szCs w:val="24"/>
        </w:rPr>
        <w:lastRenderedPageBreak/>
        <w:t>IMPORTANT</w:t>
      </w:r>
      <w:r w:rsidRPr="577C7374">
        <w:rPr>
          <w:rFonts w:ascii="Aptos" w:eastAsia="Aptos" w:hAnsi="Aptos" w:cs="Aptos"/>
          <w:b/>
          <w:bCs/>
          <w:color w:val="000000" w:themeColor="text1"/>
          <w:sz w:val="24"/>
          <w:szCs w:val="24"/>
        </w:rPr>
        <w:t xml:space="preserve">: </w:t>
      </w:r>
      <w:r w:rsidRPr="577C7374">
        <w:rPr>
          <w:rFonts w:ascii="Aptos" w:eastAsia="Aptos" w:hAnsi="Aptos" w:cs="Aptos"/>
          <w:color w:val="000000" w:themeColor="text1"/>
          <w:sz w:val="24"/>
          <w:szCs w:val="24"/>
        </w:rPr>
        <w:t xml:space="preserve">Please </w:t>
      </w:r>
      <w:r w:rsidRPr="577C7374">
        <w:rPr>
          <w:rFonts w:ascii="Aptos" w:eastAsia="Aptos" w:hAnsi="Aptos" w:cs="Aptos"/>
          <w:color w:val="0A0A0A"/>
          <w:sz w:val="24"/>
          <w:szCs w:val="24"/>
        </w:rPr>
        <w:t xml:space="preserve">add </w:t>
      </w:r>
      <w:r w:rsidRPr="577C7374">
        <w:rPr>
          <w:rFonts w:ascii="Aptos" w:eastAsia="Aptos" w:hAnsi="Aptos" w:cs="Aptos"/>
          <w:b/>
          <w:bCs/>
          <w:color w:val="0A0A0A"/>
          <w:sz w:val="24"/>
          <w:szCs w:val="24"/>
        </w:rPr>
        <w:t>no-reply@corevet</w:t>
      </w:r>
      <w:r w:rsidRPr="577C7374">
        <w:rPr>
          <w:rFonts w:ascii="Aptos" w:eastAsia="Aptos" w:hAnsi="Aptos" w:cs="Aptos"/>
          <w:color w:val="0A0A0A"/>
          <w:sz w:val="24"/>
          <w:szCs w:val="24"/>
        </w:rPr>
        <w:t xml:space="preserve"> to your safe-senders list/contacts </w:t>
      </w:r>
      <w:r w:rsidRPr="577C7374">
        <w:rPr>
          <w:rFonts w:ascii="Aptos" w:eastAsia="Aptos" w:hAnsi="Aptos" w:cs="Aptos"/>
          <w:b/>
          <w:bCs/>
          <w:color w:val="0A0A0A"/>
          <w:sz w:val="24"/>
          <w:szCs w:val="24"/>
        </w:rPr>
        <w:t>immediately.</w:t>
      </w:r>
      <w:r w:rsidRPr="577C7374">
        <w:rPr>
          <w:rFonts w:ascii="Aptos" w:eastAsia="Aptos" w:hAnsi="Aptos" w:cs="Aptos"/>
          <w:color w:val="0A0A0A"/>
          <w:sz w:val="24"/>
          <w:szCs w:val="24"/>
        </w:rPr>
        <w:t xml:space="preserve"> This will help to ensure communications regarding your vetting bypass your junk folder, so you can see rejection or update notifications clearly.</w:t>
      </w:r>
    </w:p>
    <w:p w14:paraId="38E740F3" w14:textId="77777777" w:rsidR="004309ED" w:rsidRPr="00CA5857" w:rsidRDefault="004309ED" w:rsidP="004309ED">
      <w:pPr>
        <w:shd w:val="clear" w:color="auto" w:fill="FFFFFF" w:themeFill="background1"/>
        <w:spacing w:before="180" w:after="240" w:line="276" w:lineRule="auto"/>
        <w:jc w:val="both"/>
        <w:rPr>
          <w:rFonts w:ascii="Aptos" w:eastAsia="Aptos" w:hAnsi="Aptos" w:cs="Aptos"/>
          <w:color w:val="0A0A0A"/>
        </w:rPr>
      </w:pPr>
      <w:r w:rsidRPr="577C7374">
        <w:rPr>
          <w:rFonts w:ascii="Aptos" w:eastAsia="Aptos" w:hAnsi="Aptos" w:cs="Aptos"/>
          <w:b/>
          <w:bCs/>
          <w:color w:val="153D63"/>
          <w:sz w:val="24"/>
          <w:szCs w:val="24"/>
        </w:rPr>
        <w:t>Vetting Levels:</w:t>
      </w:r>
      <w:r w:rsidRPr="577C7374">
        <w:rPr>
          <w:rFonts w:ascii="Aptos" w:eastAsia="Aptos" w:hAnsi="Aptos" w:cs="Aptos"/>
          <w:color w:val="0F4761"/>
          <w:sz w:val="24"/>
          <w:szCs w:val="24"/>
        </w:rPr>
        <w:t xml:space="preserve"> </w:t>
      </w:r>
      <w:r w:rsidRPr="577C7374">
        <w:rPr>
          <w:rFonts w:ascii="Aptos" w:eastAsia="Aptos" w:hAnsi="Aptos" w:cs="Aptos"/>
          <w:color w:val="0A0A0A"/>
          <w:sz w:val="24"/>
          <w:szCs w:val="24"/>
        </w:rPr>
        <w:t>Your renewal will typically be for the same level previously held:</w:t>
      </w:r>
    </w:p>
    <w:p w14:paraId="1AB38B16" w14:textId="77777777" w:rsidR="004309ED" w:rsidRPr="00CA5857" w:rsidRDefault="004309ED" w:rsidP="004309ED">
      <w:pPr>
        <w:shd w:val="clear" w:color="auto" w:fill="FFFFFF" w:themeFill="background1"/>
        <w:ind w:left="720"/>
        <w:jc w:val="both"/>
      </w:pPr>
      <w:r w:rsidRPr="4D6A9B7A">
        <w:rPr>
          <w:rFonts w:ascii="Aptos" w:eastAsia="Aptos" w:hAnsi="Aptos" w:cs="Aptos"/>
          <w:color w:val="0A0A0A"/>
          <w:sz w:val="24"/>
          <w:szCs w:val="24"/>
        </w:rPr>
        <w:t xml:space="preserve"> </w:t>
      </w:r>
    </w:p>
    <w:tbl>
      <w:tblPr>
        <w:tblW w:w="0" w:type="auto"/>
        <w:tblLook w:val="06A0" w:firstRow="1" w:lastRow="0" w:firstColumn="1" w:lastColumn="0" w:noHBand="1" w:noVBand="1"/>
      </w:tblPr>
      <w:tblGrid>
        <w:gridCol w:w="1860"/>
        <w:gridCol w:w="3735"/>
        <w:gridCol w:w="3705"/>
      </w:tblGrid>
      <w:tr w:rsidR="004309ED" w14:paraId="723F3A3F" w14:textId="77777777" w:rsidTr="004F5BE9">
        <w:trPr>
          <w:trHeight w:val="300"/>
        </w:trPr>
        <w:tc>
          <w:tcPr>
            <w:tcW w:w="1860" w:type="dxa"/>
            <w:tcBorders>
              <w:top w:val="nil"/>
              <w:left w:val="nil"/>
              <w:bottom w:val="single" w:sz="8" w:space="0" w:color="DCDFE5"/>
              <w:right w:val="nil"/>
            </w:tcBorders>
            <w:shd w:val="clear" w:color="auto" w:fill="DAE9F7"/>
            <w:tcMar>
              <w:top w:w="120" w:type="dxa"/>
              <w:left w:w="108" w:type="dxa"/>
              <w:bottom w:w="120" w:type="dxa"/>
              <w:right w:w="240" w:type="dxa"/>
            </w:tcMar>
          </w:tcPr>
          <w:p w14:paraId="74EB988A" w14:textId="77777777" w:rsidR="004309ED" w:rsidRDefault="004309ED" w:rsidP="004F5BE9">
            <w:r w:rsidRPr="4D6A9B7A">
              <w:rPr>
                <w:rFonts w:ascii="Aptos" w:eastAsia="Aptos" w:hAnsi="Aptos" w:cs="Aptos"/>
                <w:b/>
                <w:bCs/>
                <w:color w:val="000000" w:themeColor="text1"/>
                <w:sz w:val="24"/>
                <w:szCs w:val="24"/>
              </w:rPr>
              <w:t>Level</w:t>
            </w:r>
          </w:p>
        </w:tc>
        <w:tc>
          <w:tcPr>
            <w:tcW w:w="3735" w:type="dxa"/>
            <w:tcBorders>
              <w:top w:val="nil"/>
              <w:left w:val="nil"/>
              <w:bottom w:val="single" w:sz="8" w:space="0" w:color="DCDFE5"/>
              <w:right w:val="nil"/>
            </w:tcBorders>
            <w:shd w:val="clear" w:color="auto" w:fill="DAE9F7"/>
            <w:tcMar>
              <w:top w:w="120" w:type="dxa"/>
              <w:left w:w="108" w:type="dxa"/>
              <w:bottom w:w="120" w:type="dxa"/>
              <w:right w:w="240" w:type="dxa"/>
            </w:tcMar>
          </w:tcPr>
          <w:p w14:paraId="0D47E643" w14:textId="77777777" w:rsidR="004309ED" w:rsidRDefault="004309ED" w:rsidP="004F5BE9">
            <w:r w:rsidRPr="4D6A9B7A">
              <w:rPr>
                <w:rFonts w:ascii="Aptos" w:eastAsia="Aptos" w:hAnsi="Aptos" w:cs="Aptos"/>
                <w:b/>
                <w:bCs/>
                <w:color w:val="000000" w:themeColor="text1"/>
                <w:sz w:val="24"/>
                <w:szCs w:val="24"/>
              </w:rPr>
              <w:t>Access Permissions</w:t>
            </w:r>
          </w:p>
        </w:tc>
        <w:tc>
          <w:tcPr>
            <w:tcW w:w="3705" w:type="dxa"/>
            <w:tcBorders>
              <w:top w:val="nil"/>
              <w:left w:val="nil"/>
              <w:bottom w:val="single" w:sz="8" w:space="0" w:color="DCDFE5"/>
              <w:right w:val="nil"/>
            </w:tcBorders>
            <w:shd w:val="clear" w:color="auto" w:fill="DAE9F7"/>
            <w:tcMar>
              <w:top w:w="120" w:type="dxa"/>
              <w:left w:w="108" w:type="dxa"/>
              <w:bottom w:w="120" w:type="dxa"/>
              <w:right w:w="108" w:type="dxa"/>
            </w:tcMar>
          </w:tcPr>
          <w:p w14:paraId="1A596332" w14:textId="77777777" w:rsidR="004309ED" w:rsidRDefault="004309ED" w:rsidP="004F5BE9">
            <w:r w:rsidRPr="4D6A9B7A">
              <w:rPr>
                <w:rFonts w:ascii="Aptos" w:eastAsia="Aptos" w:hAnsi="Aptos" w:cs="Aptos"/>
                <w:b/>
                <w:bCs/>
                <w:color w:val="000000" w:themeColor="text1"/>
                <w:sz w:val="24"/>
                <w:szCs w:val="24"/>
              </w:rPr>
              <w:t>Typical Use Case</w:t>
            </w:r>
          </w:p>
        </w:tc>
      </w:tr>
      <w:tr w:rsidR="004309ED" w14:paraId="19AD7624" w14:textId="77777777" w:rsidTr="004F5BE9">
        <w:trPr>
          <w:trHeight w:val="300"/>
        </w:trPr>
        <w:tc>
          <w:tcPr>
            <w:tcW w:w="1860" w:type="dxa"/>
            <w:tcBorders>
              <w:top w:val="single" w:sz="8" w:space="0" w:color="DCDFE5"/>
              <w:left w:val="nil"/>
              <w:bottom w:val="single" w:sz="8" w:space="0" w:color="DCDFE5"/>
              <w:right w:val="nil"/>
            </w:tcBorders>
            <w:shd w:val="clear" w:color="auto" w:fill="DAE9F7"/>
            <w:tcMar>
              <w:top w:w="180" w:type="dxa"/>
              <w:left w:w="108" w:type="dxa"/>
              <w:bottom w:w="180" w:type="dxa"/>
              <w:right w:w="240" w:type="dxa"/>
            </w:tcMar>
          </w:tcPr>
          <w:p w14:paraId="7EAA6EDB" w14:textId="77777777" w:rsidR="004309ED" w:rsidRDefault="004309ED" w:rsidP="004F5BE9">
            <w:r w:rsidRPr="4D6A9B7A">
              <w:rPr>
                <w:rFonts w:ascii="Aptos" w:eastAsia="Aptos" w:hAnsi="Aptos" w:cs="Aptos"/>
                <w:b/>
                <w:bCs/>
                <w:color w:val="000000" w:themeColor="text1"/>
                <w:sz w:val="24"/>
                <w:szCs w:val="24"/>
              </w:rPr>
              <w:t>NPPV 1</w:t>
            </w:r>
          </w:p>
        </w:tc>
        <w:tc>
          <w:tcPr>
            <w:tcW w:w="3735" w:type="dxa"/>
            <w:tcBorders>
              <w:top w:val="single" w:sz="8" w:space="0" w:color="DCDFE5"/>
              <w:left w:val="nil"/>
              <w:bottom w:val="single" w:sz="8" w:space="0" w:color="DCDFE5"/>
              <w:right w:val="nil"/>
            </w:tcBorders>
            <w:shd w:val="clear" w:color="auto" w:fill="DAE9F7"/>
            <w:tcMar>
              <w:top w:w="180" w:type="dxa"/>
              <w:left w:w="108" w:type="dxa"/>
              <w:bottom w:w="180" w:type="dxa"/>
              <w:right w:w="240" w:type="dxa"/>
            </w:tcMar>
          </w:tcPr>
          <w:p w14:paraId="6B6BBE05" w14:textId="77777777" w:rsidR="004309ED" w:rsidRDefault="004309ED" w:rsidP="004F5BE9">
            <w:r w:rsidRPr="4D6A9B7A">
              <w:rPr>
                <w:rFonts w:ascii="Aptos" w:eastAsia="Aptos" w:hAnsi="Aptos" w:cs="Aptos"/>
                <w:color w:val="000000" w:themeColor="text1"/>
                <w:sz w:val="24"/>
                <w:szCs w:val="24"/>
              </w:rPr>
              <w:t>Unescorted access to non-sensitive police premises.</w:t>
            </w:r>
          </w:p>
        </w:tc>
        <w:tc>
          <w:tcPr>
            <w:tcW w:w="3705" w:type="dxa"/>
            <w:tcBorders>
              <w:top w:val="single" w:sz="8" w:space="0" w:color="DCDFE5"/>
              <w:left w:val="nil"/>
              <w:bottom w:val="single" w:sz="8" w:space="0" w:color="DCDFE5"/>
              <w:right w:val="nil"/>
            </w:tcBorders>
            <w:shd w:val="clear" w:color="auto" w:fill="DAE9F7"/>
            <w:tcMar>
              <w:top w:w="180" w:type="dxa"/>
              <w:left w:w="108" w:type="dxa"/>
              <w:bottom w:w="180" w:type="dxa"/>
              <w:right w:w="108" w:type="dxa"/>
            </w:tcMar>
          </w:tcPr>
          <w:p w14:paraId="1F65A667" w14:textId="77777777" w:rsidR="004309ED" w:rsidRDefault="004309ED" w:rsidP="004F5BE9">
            <w:r w:rsidRPr="4D6A9B7A">
              <w:rPr>
                <w:rFonts w:ascii="Aptos" w:eastAsia="Aptos" w:hAnsi="Aptos" w:cs="Aptos"/>
                <w:color w:val="000000" w:themeColor="text1"/>
                <w:sz w:val="24"/>
                <w:szCs w:val="24"/>
              </w:rPr>
              <w:t>General maintenance, deliveries, and facilities services.</w:t>
            </w:r>
          </w:p>
        </w:tc>
      </w:tr>
      <w:tr w:rsidR="004309ED" w14:paraId="3674807C" w14:textId="77777777" w:rsidTr="004F5BE9">
        <w:trPr>
          <w:trHeight w:val="300"/>
        </w:trPr>
        <w:tc>
          <w:tcPr>
            <w:tcW w:w="1860" w:type="dxa"/>
            <w:tcBorders>
              <w:top w:val="single" w:sz="8" w:space="0" w:color="DCDFE5"/>
              <w:left w:val="nil"/>
              <w:bottom w:val="single" w:sz="8" w:space="0" w:color="DCDFE5"/>
              <w:right w:val="nil"/>
            </w:tcBorders>
            <w:shd w:val="clear" w:color="auto" w:fill="DAE9F7"/>
            <w:tcMar>
              <w:top w:w="180" w:type="dxa"/>
              <w:left w:w="108" w:type="dxa"/>
              <w:bottom w:w="180" w:type="dxa"/>
              <w:right w:w="240" w:type="dxa"/>
            </w:tcMar>
          </w:tcPr>
          <w:p w14:paraId="2E9A09D0" w14:textId="77777777" w:rsidR="004309ED" w:rsidRDefault="004309ED" w:rsidP="004F5BE9">
            <w:r w:rsidRPr="4D6A9B7A">
              <w:rPr>
                <w:rFonts w:ascii="Aptos" w:eastAsia="Aptos" w:hAnsi="Aptos" w:cs="Aptos"/>
                <w:b/>
                <w:bCs/>
                <w:color w:val="000000" w:themeColor="text1"/>
                <w:sz w:val="24"/>
                <w:szCs w:val="24"/>
              </w:rPr>
              <w:t>NPPV 2 (Abbreviated)</w:t>
            </w:r>
          </w:p>
        </w:tc>
        <w:tc>
          <w:tcPr>
            <w:tcW w:w="3735" w:type="dxa"/>
            <w:tcBorders>
              <w:top w:val="single" w:sz="8" w:space="0" w:color="DCDFE5"/>
              <w:left w:val="nil"/>
              <w:bottom w:val="single" w:sz="8" w:space="0" w:color="DCDFE5"/>
              <w:right w:val="nil"/>
            </w:tcBorders>
            <w:shd w:val="clear" w:color="auto" w:fill="DAE9F7"/>
            <w:tcMar>
              <w:top w:w="180" w:type="dxa"/>
              <w:left w:w="108" w:type="dxa"/>
              <w:bottom w:w="180" w:type="dxa"/>
              <w:right w:w="240" w:type="dxa"/>
            </w:tcMar>
          </w:tcPr>
          <w:p w14:paraId="66773605" w14:textId="77777777" w:rsidR="004309ED" w:rsidRDefault="004309ED" w:rsidP="004F5BE9">
            <w:r w:rsidRPr="4D6A9B7A">
              <w:rPr>
                <w:rFonts w:ascii="Aptos" w:eastAsia="Aptos" w:hAnsi="Aptos" w:cs="Aptos"/>
                <w:color w:val="000000" w:themeColor="text1"/>
                <w:sz w:val="24"/>
                <w:szCs w:val="24"/>
              </w:rPr>
              <w:t>Access to Official-Sensitive information; remote access.</w:t>
            </w:r>
          </w:p>
        </w:tc>
        <w:tc>
          <w:tcPr>
            <w:tcW w:w="3705" w:type="dxa"/>
            <w:tcBorders>
              <w:top w:val="single" w:sz="8" w:space="0" w:color="DCDFE5"/>
              <w:left w:val="nil"/>
              <w:bottom w:val="single" w:sz="8" w:space="0" w:color="DCDFE5"/>
              <w:right w:val="nil"/>
            </w:tcBorders>
            <w:shd w:val="clear" w:color="auto" w:fill="DAE9F7"/>
            <w:tcMar>
              <w:top w:w="180" w:type="dxa"/>
              <w:left w:w="108" w:type="dxa"/>
              <w:bottom w:w="180" w:type="dxa"/>
              <w:right w:w="108" w:type="dxa"/>
            </w:tcMar>
          </w:tcPr>
          <w:p w14:paraId="06604645" w14:textId="77777777" w:rsidR="004309ED" w:rsidRDefault="004309ED" w:rsidP="004F5BE9">
            <w:r w:rsidRPr="4D6A9B7A">
              <w:rPr>
                <w:rFonts w:ascii="Aptos" w:eastAsia="Aptos" w:hAnsi="Aptos" w:cs="Aptos"/>
                <w:color w:val="000000" w:themeColor="text1"/>
                <w:sz w:val="24"/>
                <w:szCs w:val="24"/>
              </w:rPr>
              <w:t>Specialist contractors or consultants.</w:t>
            </w:r>
          </w:p>
        </w:tc>
      </w:tr>
      <w:tr w:rsidR="004309ED" w14:paraId="0F63D24C" w14:textId="77777777" w:rsidTr="004F5BE9">
        <w:trPr>
          <w:trHeight w:val="300"/>
        </w:trPr>
        <w:tc>
          <w:tcPr>
            <w:tcW w:w="1860" w:type="dxa"/>
            <w:tcBorders>
              <w:top w:val="single" w:sz="8" w:space="0" w:color="DCDFE5"/>
              <w:left w:val="nil"/>
              <w:bottom w:val="single" w:sz="8" w:space="0" w:color="DCDFE5"/>
              <w:right w:val="nil"/>
            </w:tcBorders>
            <w:shd w:val="clear" w:color="auto" w:fill="DAE9F7"/>
            <w:tcMar>
              <w:top w:w="180" w:type="dxa"/>
              <w:left w:w="108" w:type="dxa"/>
              <w:bottom w:w="180" w:type="dxa"/>
              <w:right w:w="240" w:type="dxa"/>
            </w:tcMar>
          </w:tcPr>
          <w:p w14:paraId="2E71F076" w14:textId="77777777" w:rsidR="004309ED" w:rsidRDefault="004309ED" w:rsidP="004F5BE9">
            <w:r w:rsidRPr="4D6A9B7A">
              <w:rPr>
                <w:rFonts w:ascii="Aptos" w:eastAsia="Aptos" w:hAnsi="Aptos" w:cs="Aptos"/>
                <w:b/>
                <w:bCs/>
                <w:color w:val="000000" w:themeColor="text1"/>
                <w:sz w:val="24"/>
                <w:szCs w:val="24"/>
              </w:rPr>
              <w:t>NPPV 2 (Full)</w:t>
            </w:r>
          </w:p>
        </w:tc>
        <w:tc>
          <w:tcPr>
            <w:tcW w:w="3735" w:type="dxa"/>
            <w:tcBorders>
              <w:top w:val="single" w:sz="8" w:space="0" w:color="DCDFE5"/>
              <w:left w:val="nil"/>
              <w:bottom w:val="single" w:sz="8" w:space="0" w:color="DCDFE5"/>
              <w:right w:val="nil"/>
            </w:tcBorders>
            <w:shd w:val="clear" w:color="auto" w:fill="DAE9F7"/>
            <w:tcMar>
              <w:top w:w="180" w:type="dxa"/>
              <w:left w:w="108" w:type="dxa"/>
              <w:bottom w:w="180" w:type="dxa"/>
              <w:right w:w="240" w:type="dxa"/>
            </w:tcMar>
          </w:tcPr>
          <w:p w14:paraId="6422A96B" w14:textId="77777777" w:rsidR="004309ED" w:rsidRDefault="004309ED" w:rsidP="004F5BE9">
            <w:r w:rsidRPr="4D6A9B7A">
              <w:rPr>
                <w:rFonts w:ascii="Aptos" w:eastAsia="Aptos" w:hAnsi="Aptos" w:cs="Aptos"/>
                <w:color w:val="000000" w:themeColor="text1"/>
                <w:sz w:val="24"/>
                <w:szCs w:val="24"/>
              </w:rPr>
              <w:t>Full system access and Official-Sensitive information.</w:t>
            </w:r>
          </w:p>
        </w:tc>
        <w:tc>
          <w:tcPr>
            <w:tcW w:w="3705" w:type="dxa"/>
            <w:tcBorders>
              <w:top w:val="single" w:sz="8" w:space="0" w:color="DCDFE5"/>
              <w:left w:val="nil"/>
              <w:bottom w:val="single" w:sz="8" w:space="0" w:color="DCDFE5"/>
              <w:right w:val="nil"/>
            </w:tcBorders>
            <w:shd w:val="clear" w:color="auto" w:fill="DAE9F7"/>
            <w:tcMar>
              <w:top w:w="180" w:type="dxa"/>
              <w:left w:w="108" w:type="dxa"/>
              <w:bottom w:w="180" w:type="dxa"/>
              <w:right w:w="108" w:type="dxa"/>
            </w:tcMar>
          </w:tcPr>
          <w:p w14:paraId="20CA63CF" w14:textId="77777777" w:rsidR="004309ED" w:rsidRDefault="004309ED" w:rsidP="004F5BE9">
            <w:r w:rsidRPr="4D6A9B7A">
              <w:rPr>
                <w:rFonts w:ascii="Aptos" w:eastAsia="Aptos" w:hAnsi="Aptos" w:cs="Aptos"/>
                <w:color w:val="000000" w:themeColor="text1"/>
                <w:sz w:val="24"/>
                <w:szCs w:val="24"/>
              </w:rPr>
              <w:t>IT support, software engineers, or data-handling roles.</w:t>
            </w:r>
          </w:p>
        </w:tc>
      </w:tr>
      <w:tr w:rsidR="004309ED" w14:paraId="46CA0290" w14:textId="77777777" w:rsidTr="004F5BE9">
        <w:trPr>
          <w:trHeight w:val="300"/>
        </w:trPr>
        <w:tc>
          <w:tcPr>
            <w:tcW w:w="1860" w:type="dxa"/>
            <w:tcBorders>
              <w:top w:val="single" w:sz="8" w:space="0" w:color="DCDFE5"/>
              <w:left w:val="nil"/>
              <w:bottom w:val="single" w:sz="8" w:space="0" w:color="DCDFE5"/>
              <w:right w:val="nil"/>
            </w:tcBorders>
            <w:shd w:val="clear" w:color="auto" w:fill="DAE9F7"/>
            <w:tcMar>
              <w:top w:w="180" w:type="dxa"/>
              <w:left w:w="108" w:type="dxa"/>
              <w:bottom w:w="180" w:type="dxa"/>
              <w:right w:w="240" w:type="dxa"/>
            </w:tcMar>
          </w:tcPr>
          <w:p w14:paraId="038755C6" w14:textId="77777777" w:rsidR="004309ED" w:rsidRDefault="004309ED" w:rsidP="004F5BE9">
            <w:r w:rsidRPr="4D6A9B7A">
              <w:rPr>
                <w:rFonts w:ascii="Aptos" w:eastAsia="Aptos" w:hAnsi="Aptos" w:cs="Aptos"/>
                <w:b/>
                <w:bCs/>
                <w:color w:val="000000" w:themeColor="text1"/>
                <w:sz w:val="24"/>
                <w:szCs w:val="24"/>
              </w:rPr>
              <w:t>NPPV 3</w:t>
            </w:r>
          </w:p>
        </w:tc>
        <w:tc>
          <w:tcPr>
            <w:tcW w:w="3735" w:type="dxa"/>
            <w:tcBorders>
              <w:top w:val="single" w:sz="8" w:space="0" w:color="DCDFE5"/>
              <w:left w:val="nil"/>
              <w:bottom w:val="single" w:sz="8" w:space="0" w:color="DCDFE5"/>
              <w:right w:val="nil"/>
            </w:tcBorders>
            <w:shd w:val="clear" w:color="auto" w:fill="DAE9F7"/>
            <w:tcMar>
              <w:top w:w="180" w:type="dxa"/>
              <w:left w:w="108" w:type="dxa"/>
              <w:bottom w:w="180" w:type="dxa"/>
              <w:right w:w="240" w:type="dxa"/>
            </w:tcMar>
          </w:tcPr>
          <w:p w14:paraId="79F24E30" w14:textId="77777777" w:rsidR="004309ED" w:rsidRDefault="004309ED" w:rsidP="004F5BE9">
            <w:r w:rsidRPr="4D6A9B7A">
              <w:rPr>
                <w:rFonts w:ascii="Aptos" w:eastAsia="Aptos" w:hAnsi="Aptos" w:cs="Aptos"/>
                <w:color w:val="000000" w:themeColor="text1"/>
                <w:sz w:val="24"/>
                <w:szCs w:val="24"/>
              </w:rPr>
              <w:t>Access to Secret/Top Secret info and high-security sites.</w:t>
            </w:r>
          </w:p>
        </w:tc>
        <w:tc>
          <w:tcPr>
            <w:tcW w:w="3705" w:type="dxa"/>
            <w:tcBorders>
              <w:top w:val="single" w:sz="8" w:space="0" w:color="DCDFE5"/>
              <w:left w:val="nil"/>
              <w:bottom w:val="single" w:sz="8" w:space="0" w:color="DCDFE5"/>
              <w:right w:val="nil"/>
            </w:tcBorders>
            <w:shd w:val="clear" w:color="auto" w:fill="DAE9F7"/>
            <w:tcMar>
              <w:top w:w="180" w:type="dxa"/>
              <w:left w:w="108" w:type="dxa"/>
              <w:bottom w:w="180" w:type="dxa"/>
              <w:right w:w="108" w:type="dxa"/>
            </w:tcMar>
          </w:tcPr>
          <w:p w14:paraId="5FAE8FA8" w14:textId="77777777" w:rsidR="004309ED" w:rsidRDefault="004309ED" w:rsidP="004F5BE9">
            <w:r w:rsidRPr="4D6A9B7A">
              <w:rPr>
                <w:rFonts w:ascii="Aptos" w:eastAsia="Aptos" w:hAnsi="Aptos" w:cs="Aptos"/>
                <w:color w:val="000000" w:themeColor="text1"/>
                <w:sz w:val="24"/>
                <w:szCs w:val="24"/>
              </w:rPr>
              <w:t>Data centre engineers and specialist plant room staff.</w:t>
            </w:r>
          </w:p>
        </w:tc>
      </w:tr>
      <w:tr w:rsidR="004309ED" w14:paraId="43039D8F" w14:textId="77777777" w:rsidTr="004F5BE9">
        <w:trPr>
          <w:trHeight w:val="300"/>
        </w:trPr>
        <w:tc>
          <w:tcPr>
            <w:tcW w:w="1860" w:type="dxa"/>
            <w:shd w:val="clear" w:color="auto" w:fill="DAE9F7"/>
            <w:tcMar>
              <w:top w:w="180" w:type="dxa"/>
              <w:left w:w="108" w:type="dxa"/>
              <w:bottom w:w="180" w:type="dxa"/>
              <w:right w:w="240" w:type="dxa"/>
            </w:tcMar>
          </w:tcPr>
          <w:p w14:paraId="4ED122AE" w14:textId="77777777" w:rsidR="004309ED" w:rsidRDefault="004309ED" w:rsidP="004F5BE9">
            <w:r w:rsidRPr="4D6A9B7A">
              <w:rPr>
                <w:rFonts w:ascii="Aptos" w:eastAsia="Aptos" w:hAnsi="Aptos" w:cs="Aptos"/>
                <w:b/>
                <w:bCs/>
                <w:color w:val="000000" w:themeColor="text1"/>
                <w:sz w:val="24"/>
                <w:szCs w:val="24"/>
              </w:rPr>
              <w:t>DBS Only</w:t>
            </w:r>
          </w:p>
        </w:tc>
        <w:tc>
          <w:tcPr>
            <w:tcW w:w="3735" w:type="dxa"/>
            <w:shd w:val="clear" w:color="auto" w:fill="DAE9F7"/>
            <w:tcMar>
              <w:top w:w="180" w:type="dxa"/>
              <w:left w:w="108" w:type="dxa"/>
              <w:bottom w:w="180" w:type="dxa"/>
              <w:right w:w="240" w:type="dxa"/>
            </w:tcMar>
          </w:tcPr>
          <w:p w14:paraId="482C5B48" w14:textId="77777777" w:rsidR="004309ED" w:rsidRDefault="004309ED" w:rsidP="004F5BE9">
            <w:r w:rsidRPr="4D6A9B7A">
              <w:rPr>
                <w:rFonts w:ascii="Aptos" w:eastAsia="Aptos" w:hAnsi="Aptos" w:cs="Aptos"/>
                <w:b/>
                <w:bCs/>
                <w:color w:val="000000" w:themeColor="text1"/>
                <w:sz w:val="24"/>
                <w:szCs w:val="24"/>
              </w:rPr>
              <w:t>No unescorted access</w:t>
            </w:r>
            <w:r w:rsidRPr="4D6A9B7A">
              <w:rPr>
                <w:rFonts w:ascii="Aptos" w:eastAsia="Aptos" w:hAnsi="Aptos" w:cs="Aptos"/>
                <w:color w:val="000000" w:themeColor="text1"/>
                <w:sz w:val="24"/>
                <w:szCs w:val="24"/>
              </w:rPr>
              <w:t xml:space="preserve"> to police premises or systems.</w:t>
            </w:r>
          </w:p>
        </w:tc>
        <w:tc>
          <w:tcPr>
            <w:tcW w:w="3705" w:type="dxa"/>
            <w:shd w:val="clear" w:color="auto" w:fill="DAE9F7"/>
            <w:tcMar>
              <w:top w:w="180" w:type="dxa"/>
              <w:left w:w="108" w:type="dxa"/>
              <w:bottom w:w="180" w:type="dxa"/>
              <w:right w:w="108" w:type="dxa"/>
            </w:tcMar>
          </w:tcPr>
          <w:p w14:paraId="68B6AC79" w14:textId="77777777" w:rsidR="004309ED" w:rsidRDefault="004309ED" w:rsidP="004F5BE9">
            <w:r w:rsidRPr="4D6A9B7A">
              <w:rPr>
                <w:rFonts w:ascii="Aptos" w:eastAsia="Aptos" w:hAnsi="Aptos" w:cs="Aptos"/>
                <w:color w:val="000000" w:themeColor="text1"/>
                <w:sz w:val="24"/>
                <w:szCs w:val="24"/>
              </w:rPr>
              <w:t>Basic screening; must be escorted at all times.</w:t>
            </w:r>
          </w:p>
        </w:tc>
      </w:tr>
    </w:tbl>
    <w:p w14:paraId="7CC05D99" w14:textId="77777777" w:rsidR="004309ED" w:rsidRPr="00CA5857" w:rsidRDefault="004309ED" w:rsidP="004309ED">
      <w:pPr>
        <w:jc w:val="both"/>
        <w:rPr>
          <w:rFonts w:ascii="Aptos" w:eastAsia="Aptos" w:hAnsi="Aptos" w:cs="Aptos"/>
          <w:b/>
          <w:bCs/>
          <w:color w:val="0A0A0A"/>
          <w:highlight w:val="yellow"/>
        </w:rPr>
      </w:pPr>
    </w:p>
    <w:p w14:paraId="7AD3B0F0" w14:textId="77777777" w:rsidR="004309ED" w:rsidRPr="00CA5857" w:rsidRDefault="004309ED" w:rsidP="004309ED">
      <w:pPr>
        <w:jc w:val="both"/>
        <w:rPr>
          <w:rFonts w:ascii="Aptos" w:eastAsia="Aptos" w:hAnsi="Aptos" w:cs="Aptos"/>
          <w:b/>
          <w:bCs/>
        </w:rPr>
      </w:pPr>
      <w:r w:rsidRPr="4D6A9B7A">
        <w:rPr>
          <w:rFonts w:ascii="Aptos" w:eastAsia="Aptos" w:hAnsi="Aptos" w:cs="Aptos"/>
          <w:b/>
          <w:bCs/>
          <w:sz w:val="24"/>
          <w:szCs w:val="24"/>
        </w:rPr>
        <w:t>Step 3: Completing the Renewal</w:t>
      </w:r>
    </w:p>
    <w:p w14:paraId="2637D8DB" w14:textId="77777777" w:rsidR="004309ED" w:rsidRPr="00CA5857" w:rsidRDefault="004309ED" w:rsidP="004309ED">
      <w:pPr>
        <w:pStyle w:val="ListParagraph"/>
        <w:numPr>
          <w:ilvl w:val="0"/>
          <w:numId w:val="8"/>
        </w:numPr>
        <w:shd w:val="clear" w:color="auto" w:fill="FFFFFF" w:themeFill="background1"/>
        <w:jc w:val="both"/>
        <w:rPr>
          <w:rFonts w:ascii="Aptos" w:eastAsia="Aptos" w:hAnsi="Aptos" w:cs="Aptos"/>
        </w:rPr>
      </w:pPr>
      <w:r w:rsidRPr="4D6A9B7A">
        <w:rPr>
          <w:rFonts w:ascii="Aptos" w:eastAsia="Aptos" w:hAnsi="Aptos" w:cs="Aptos"/>
        </w:rPr>
        <w:t xml:space="preserve">Select the </w:t>
      </w:r>
      <w:r w:rsidRPr="4D6A9B7A">
        <w:rPr>
          <w:rFonts w:ascii="Aptos" w:eastAsia="Aptos" w:hAnsi="Aptos" w:cs="Aptos"/>
          <w:b/>
          <w:bCs/>
        </w:rPr>
        <w:t>Renewal Application</w:t>
      </w:r>
      <w:r w:rsidRPr="4D6A9B7A">
        <w:rPr>
          <w:rFonts w:ascii="Aptos" w:eastAsia="Aptos" w:hAnsi="Aptos" w:cs="Aptos"/>
        </w:rPr>
        <w:t xml:space="preserve"> link.</w:t>
      </w:r>
    </w:p>
    <w:p w14:paraId="4787122A" w14:textId="77777777" w:rsidR="004309ED" w:rsidRPr="00CA5857" w:rsidRDefault="004309ED" w:rsidP="004309ED">
      <w:pPr>
        <w:pStyle w:val="ListParagraph"/>
        <w:numPr>
          <w:ilvl w:val="0"/>
          <w:numId w:val="8"/>
        </w:numPr>
        <w:shd w:val="clear" w:color="auto" w:fill="FFFFFF" w:themeFill="background1"/>
        <w:jc w:val="both"/>
        <w:rPr>
          <w:rFonts w:ascii="Aptos" w:eastAsia="Aptos" w:hAnsi="Aptos" w:cs="Aptos"/>
        </w:rPr>
      </w:pPr>
      <w:r w:rsidRPr="4D6A9B7A">
        <w:rPr>
          <w:rFonts w:ascii="Aptos" w:eastAsia="Aptos" w:hAnsi="Aptos" w:cs="Aptos"/>
          <w:b/>
          <w:bCs/>
        </w:rPr>
        <w:t>Accuracy is Critical:</w:t>
      </w:r>
      <w:r w:rsidRPr="4D6A9B7A">
        <w:rPr>
          <w:rFonts w:ascii="Aptos" w:eastAsia="Aptos" w:hAnsi="Aptos" w:cs="Aptos"/>
        </w:rPr>
        <w:t xml:space="preserve"> Inconsistent data is the leading cause of delays. Ensure all inputted information matches your ID documents.</w:t>
      </w:r>
    </w:p>
    <w:p w14:paraId="23D0AF79" w14:textId="77777777" w:rsidR="004309ED" w:rsidRPr="00CA5857" w:rsidRDefault="004309ED" w:rsidP="004309ED">
      <w:pPr>
        <w:pStyle w:val="ListParagraph"/>
        <w:numPr>
          <w:ilvl w:val="0"/>
          <w:numId w:val="8"/>
        </w:numPr>
        <w:shd w:val="clear" w:color="auto" w:fill="FFFFFF" w:themeFill="background1"/>
        <w:jc w:val="both"/>
        <w:rPr>
          <w:rFonts w:ascii="Aptos" w:eastAsia="Aptos" w:hAnsi="Aptos" w:cs="Aptos"/>
        </w:rPr>
      </w:pPr>
      <w:r w:rsidRPr="4D6A9B7A">
        <w:rPr>
          <w:rFonts w:ascii="Aptos" w:eastAsia="Aptos" w:hAnsi="Aptos" w:cs="Aptos"/>
          <w:b/>
          <w:bCs/>
        </w:rPr>
        <w:t>Payment:</w:t>
      </w:r>
      <w:r w:rsidRPr="4D6A9B7A">
        <w:rPr>
          <w:rFonts w:ascii="Aptos" w:eastAsia="Aptos" w:hAnsi="Aptos" w:cs="Aptos"/>
        </w:rPr>
        <w:t xml:space="preserve"> Please note that the cost of renewing an applicant’s clearance is the same as submitting a new application, as the vetting process restarts and a full new application is required. All vetting costs are the responsibility of the contractor.</w:t>
      </w:r>
    </w:p>
    <w:p w14:paraId="17E8831C" w14:textId="6C8E8B84" w:rsidR="004309ED" w:rsidRPr="00DF0E0D" w:rsidRDefault="004309ED" w:rsidP="004309ED">
      <w:pPr>
        <w:shd w:val="clear" w:color="auto" w:fill="FFFFFF" w:themeFill="background1"/>
        <w:spacing w:before="360" w:after="180"/>
        <w:jc w:val="both"/>
        <w:rPr>
          <w:rFonts w:ascii="Aptos" w:eastAsia="Aptos" w:hAnsi="Aptos" w:cs="Aptos"/>
          <w:b/>
          <w:bCs/>
        </w:rPr>
      </w:pPr>
      <w:r w:rsidRPr="00DF0E0D">
        <w:rPr>
          <w:rFonts w:ascii="Aptos" w:eastAsia="Aptos" w:hAnsi="Aptos" w:cs="Aptos"/>
          <w:b/>
          <w:bCs/>
          <w:sz w:val="24"/>
          <w:szCs w:val="24"/>
        </w:rPr>
        <w:t>Step 4: Confirming with Dyfed-Powys Police (Action Required)</w:t>
      </w:r>
    </w:p>
    <w:p w14:paraId="4DFA8DF5" w14:textId="77777777" w:rsidR="004309ED" w:rsidRPr="00DF0E0D" w:rsidRDefault="004309ED" w:rsidP="004309ED">
      <w:pPr>
        <w:shd w:val="clear" w:color="auto" w:fill="FFFFFF" w:themeFill="background1"/>
        <w:spacing w:before="180" w:after="240"/>
        <w:jc w:val="both"/>
      </w:pPr>
      <w:r w:rsidRPr="00DF0E0D">
        <w:rPr>
          <w:rFonts w:ascii="Aptos" w:eastAsia="Aptos" w:hAnsi="Aptos" w:cs="Aptos"/>
          <w:color w:val="0A0A0A"/>
          <w:sz w:val="24"/>
          <w:szCs w:val="24"/>
        </w:rPr>
        <w:t xml:space="preserve">We do </w:t>
      </w:r>
      <w:r w:rsidRPr="00DF0E0D">
        <w:rPr>
          <w:rFonts w:ascii="Aptos" w:eastAsia="Aptos" w:hAnsi="Aptos" w:cs="Aptos"/>
          <w:b/>
          <w:bCs/>
          <w:color w:val="0A0A0A"/>
          <w:sz w:val="24"/>
          <w:szCs w:val="24"/>
        </w:rPr>
        <w:t>not</w:t>
      </w:r>
      <w:r w:rsidRPr="00DF0E0D">
        <w:rPr>
          <w:rFonts w:ascii="Aptos" w:eastAsia="Aptos" w:hAnsi="Aptos" w:cs="Aptos"/>
          <w:color w:val="0A0A0A"/>
          <w:sz w:val="24"/>
          <w:szCs w:val="24"/>
        </w:rPr>
        <w:t xml:space="preserve"> receive an automatic alert when you start a renewal. To prevent your site access from being revoked, you </w:t>
      </w:r>
      <w:r w:rsidRPr="00DF0E0D">
        <w:rPr>
          <w:rFonts w:ascii="Aptos" w:eastAsia="Aptos" w:hAnsi="Aptos" w:cs="Aptos"/>
          <w:b/>
          <w:bCs/>
          <w:color w:val="0A0A0A"/>
          <w:sz w:val="24"/>
          <w:szCs w:val="24"/>
        </w:rPr>
        <w:t>must</w:t>
      </w:r>
      <w:r w:rsidRPr="00DF0E0D">
        <w:rPr>
          <w:rFonts w:ascii="Aptos" w:eastAsia="Aptos" w:hAnsi="Aptos" w:cs="Aptos"/>
          <w:color w:val="0A0A0A"/>
          <w:sz w:val="24"/>
          <w:szCs w:val="24"/>
        </w:rPr>
        <w:t>:</w:t>
      </w:r>
    </w:p>
    <w:p w14:paraId="2024C01B" w14:textId="77777777" w:rsidR="004309ED" w:rsidRPr="00DF0E0D" w:rsidRDefault="004309ED" w:rsidP="004309ED">
      <w:pPr>
        <w:pStyle w:val="ListParagraph"/>
        <w:numPr>
          <w:ilvl w:val="0"/>
          <w:numId w:val="7"/>
        </w:numPr>
        <w:shd w:val="clear" w:color="auto" w:fill="FFFFFF" w:themeFill="background1"/>
        <w:jc w:val="both"/>
        <w:rPr>
          <w:rFonts w:ascii="Aptos" w:eastAsia="Aptos" w:hAnsi="Aptos" w:cs="Aptos"/>
          <w:color w:val="0A0A0A"/>
        </w:rPr>
      </w:pPr>
      <w:r w:rsidRPr="00DF0E0D">
        <w:rPr>
          <w:rFonts w:ascii="Aptos" w:eastAsia="Aptos" w:hAnsi="Aptos" w:cs="Aptos"/>
          <w:color w:val="0A0A0A"/>
        </w:rPr>
        <w:t xml:space="preserve">Save your </w:t>
      </w:r>
      <w:r w:rsidRPr="00DF0E0D">
        <w:rPr>
          <w:rFonts w:ascii="Aptos" w:eastAsia="Aptos" w:hAnsi="Aptos" w:cs="Aptos"/>
          <w:b/>
          <w:bCs/>
          <w:color w:val="0A0A0A"/>
        </w:rPr>
        <w:t>Confirmation of Submission</w:t>
      </w:r>
      <w:r w:rsidRPr="00DF0E0D">
        <w:rPr>
          <w:rFonts w:ascii="Aptos" w:eastAsia="Aptos" w:hAnsi="Aptos" w:cs="Aptos"/>
          <w:color w:val="0A0A0A"/>
        </w:rPr>
        <w:t xml:space="preserve"> (receipt) as a PDF or screenshot.</w:t>
      </w:r>
    </w:p>
    <w:p w14:paraId="3CEA85F4" w14:textId="04042DDB" w:rsidR="004309ED" w:rsidRPr="00DF0E0D" w:rsidRDefault="004309ED" w:rsidP="00DF0E0D">
      <w:pPr>
        <w:pStyle w:val="ListParagraph"/>
        <w:numPr>
          <w:ilvl w:val="0"/>
          <w:numId w:val="7"/>
        </w:numPr>
        <w:shd w:val="clear" w:color="auto" w:fill="FFFFFF" w:themeFill="background1"/>
        <w:jc w:val="both"/>
        <w:rPr>
          <w:rFonts w:ascii="Aptos" w:eastAsia="Aptos" w:hAnsi="Aptos" w:cs="Aptos"/>
          <w:color w:val="0A0A0A"/>
        </w:rPr>
      </w:pPr>
      <w:r w:rsidRPr="00DF0E0D">
        <w:rPr>
          <w:rFonts w:ascii="Aptos" w:eastAsia="Aptos" w:hAnsi="Aptos" w:cs="Aptos"/>
          <w:color w:val="0A0A0A"/>
        </w:rPr>
        <w:t xml:space="preserve">Email it </w:t>
      </w:r>
      <w:r w:rsidR="000157D2" w:rsidRPr="00DF0E0D">
        <w:rPr>
          <w:rFonts w:ascii="Aptos" w:eastAsia="Aptos" w:hAnsi="Aptos" w:cs="Aptos"/>
          <w:color w:val="0A0A0A"/>
        </w:rPr>
        <w:t xml:space="preserve">to </w:t>
      </w:r>
      <w:hyperlink r:id="rId15" w:history="1">
        <w:r w:rsidR="00DF0E0D" w:rsidRPr="00DF0E0D">
          <w:rPr>
            <w:rStyle w:val="Hyperlink"/>
            <w:rFonts w:ascii="Aptos" w:eastAsia="Aptos" w:hAnsi="Aptos" w:cs="Aptos"/>
          </w:rPr>
          <w:t>Estates-Vetting@dyfed-powys.police.uk</w:t>
        </w:r>
      </w:hyperlink>
      <w:r w:rsidR="000157D2" w:rsidRPr="00DF0E0D">
        <w:rPr>
          <w:rFonts w:ascii="Aptos" w:eastAsia="Aptos" w:hAnsi="Aptos" w:cs="Aptos"/>
          <w:color w:val="0A0A0A"/>
        </w:rPr>
        <w:t xml:space="preserve"> </w:t>
      </w:r>
      <w:r w:rsidRPr="00DF0E0D">
        <w:rPr>
          <w:rFonts w:ascii="Aptos" w:eastAsia="Aptos" w:hAnsi="Aptos" w:cs="Aptos"/>
          <w:color w:val="0A0A0A"/>
        </w:rPr>
        <w:t>immediately.</w:t>
      </w:r>
    </w:p>
    <w:p w14:paraId="0C21B9AF" w14:textId="77777777" w:rsidR="004309ED" w:rsidRPr="00DF0E0D" w:rsidRDefault="004309ED" w:rsidP="004309ED">
      <w:pPr>
        <w:pStyle w:val="ListParagraph"/>
        <w:numPr>
          <w:ilvl w:val="0"/>
          <w:numId w:val="7"/>
        </w:numPr>
        <w:shd w:val="clear" w:color="auto" w:fill="FFFFFF" w:themeFill="background1"/>
        <w:jc w:val="both"/>
        <w:rPr>
          <w:rFonts w:ascii="Aptos" w:eastAsia="Aptos" w:hAnsi="Aptos" w:cs="Aptos"/>
          <w:color w:val="0A0A0A"/>
        </w:rPr>
      </w:pPr>
      <w:r w:rsidRPr="00DF0E0D">
        <w:rPr>
          <w:rFonts w:ascii="Aptos" w:eastAsia="Aptos" w:hAnsi="Aptos" w:cs="Aptos"/>
          <w:color w:val="0A0A0A"/>
        </w:rPr>
        <w:t>We will then mark your status as "In Progress" in our internal tracking.</w:t>
      </w:r>
    </w:p>
    <w:p w14:paraId="04DD3277" w14:textId="77777777" w:rsidR="004309ED" w:rsidRPr="00DF0E0D" w:rsidRDefault="004309ED" w:rsidP="004309ED">
      <w:pPr>
        <w:pStyle w:val="ListParagraph"/>
        <w:numPr>
          <w:ilvl w:val="0"/>
          <w:numId w:val="7"/>
        </w:numPr>
        <w:shd w:val="clear" w:color="auto" w:fill="FFFFFF" w:themeFill="background1"/>
        <w:jc w:val="both"/>
        <w:rPr>
          <w:rFonts w:ascii="Aptos" w:eastAsia="Aptos" w:hAnsi="Aptos" w:cs="Aptos"/>
          <w:color w:val="0A0A0A"/>
        </w:rPr>
      </w:pPr>
      <w:r w:rsidRPr="00DF0E0D">
        <w:rPr>
          <w:rFonts w:ascii="Aptos" w:eastAsia="Aptos" w:hAnsi="Aptos" w:cs="Aptos"/>
          <w:color w:val="0A0A0A"/>
        </w:rPr>
        <w:lastRenderedPageBreak/>
        <w:t xml:space="preserve">We will then contact you every </w:t>
      </w:r>
      <w:r w:rsidRPr="00DF0E0D">
        <w:rPr>
          <w:rFonts w:ascii="Aptos" w:eastAsia="Aptos" w:hAnsi="Aptos" w:cs="Aptos"/>
          <w:b/>
          <w:bCs/>
          <w:color w:val="0A0A0A"/>
        </w:rPr>
        <w:t>30 days</w:t>
      </w:r>
      <w:r w:rsidRPr="00DF0E0D">
        <w:rPr>
          <w:rFonts w:ascii="Aptos" w:eastAsia="Aptos" w:hAnsi="Aptos" w:cs="Aptos"/>
          <w:color w:val="0A0A0A"/>
        </w:rPr>
        <w:t xml:space="preserve"> during the </w:t>
      </w:r>
      <w:r w:rsidRPr="00DF0E0D">
        <w:rPr>
          <w:rFonts w:ascii="Aptos" w:eastAsia="Aptos" w:hAnsi="Aptos" w:cs="Aptos"/>
          <w:b/>
          <w:bCs/>
          <w:color w:val="0A0A0A"/>
        </w:rPr>
        <w:t>90-day period</w:t>
      </w:r>
      <w:r w:rsidRPr="00DF0E0D">
        <w:rPr>
          <w:rFonts w:ascii="Aptos" w:eastAsia="Aptos" w:hAnsi="Aptos" w:cs="Aptos"/>
          <w:color w:val="0A0A0A"/>
        </w:rPr>
        <w:t xml:space="preserve"> that your application is open to prompt you to log in and check the status of your vetting and any outstanding actions you may have.</w:t>
      </w:r>
    </w:p>
    <w:p w14:paraId="34E5A213" w14:textId="77777777" w:rsidR="004309ED" w:rsidRPr="00DF0E0D" w:rsidRDefault="004309ED" w:rsidP="004309ED">
      <w:pPr>
        <w:shd w:val="clear" w:color="auto" w:fill="FFFFFF" w:themeFill="background1"/>
        <w:jc w:val="both"/>
      </w:pPr>
      <w:r w:rsidRPr="00DF0E0D">
        <w:rPr>
          <w:rFonts w:ascii="Aptos" w:eastAsia="Aptos" w:hAnsi="Aptos" w:cs="Aptos"/>
          <w:b/>
          <w:bCs/>
          <w:color w:val="0A0A0A"/>
          <w:sz w:val="24"/>
          <w:szCs w:val="24"/>
        </w:rPr>
        <w:t xml:space="preserve"> </w:t>
      </w:r>
    </w:p>
    <w:p w14:paraId="68877822" w14:textId="77777777" w:rsidR="004309ED" w:rsidRPr="00DF0E0D" w:rsidRDefault="004309ED" w:rsidP="004309ED">
      <w:pPr>
        <w:shd w:val="clear" w:color="auto" w:fill="FFFFFF" w:themeFill="background1"/>
        <w:jc w:val="both"/>
      </w:pPr>
      <w:r w:rsidRPr="00DF0E0D">
        <w:rPr>
          <w:rFonts w:ascii="Aptos" w:eastAsia="Aptos" w:hAnsi="Aptos" w:cs="Aptos"/>
          <w:b/>
          <w:bCs/>
          <w:color w:val="0A0A0A"/>
          <w:sz w:val="24"/>
          <w:szCs w:val="24"/>
        </w:rPr>
        <w:t>Step 5: Renewed Vetting Certificate</w:t>
      </w:r>
    </w:p>
    <w:p w14:paraId="3018AA43" w14:textId="77777777" w:rsidR="004309ED" w:rsidRPr="00DF0E0D" w:rsidRDefault="004309ED" w:rsidP="004309ED">
      <w:pPr>
        <w:shd w:val="clear" w:color="auto" w:fill="FFFFFF" w:themeFill="background1"/>
        <w:jc w:val="both"/>
      </w:pPr>
      <w:r w:rsidRPr="00DF0E0D">
        <w:rPr>
          <w:rFonts w:ascii="Aptos" w:eastAsia="Aptos" w:hAnsi="Aptos" w:cs="Aptos"/>
          <w:b/>
          <w:bCs/>
          <w:color w:val="0A0A0A"/>
          <w:sz w:val="24"/>
          <w:szCs w:val="24"/>
        </w:rPr>
        <w:t xml:space="preserve"> </w:t>
      </w:r>
    </w:p>
    <w:p w14:paraId="3D48941F" w14:textId="38E3B2EE" w:rsidR="004309ED" w:rsidRPr="00DF0E0D" w:rsidRDefault="004309ED" w:rsidP="004309ED">
      <w:pPr>
        <w:shd w:val="clear" w:color="auto" w:fill="FFFFFF" w:themeFill="background1"/>
        <w:jc w:val="both"/>
        <w:rPr>
          <w:rFonts w:ascii="Aptos" w:eastAsia="Aptos" w:hAnsi="Aptos" w:cs="Aptos"/>
          <w:color w:val="0A0A0A"/>
          <w:sz w:val="24"/>
          <w:szCs w:val="24"/>
        </w:rPr>
      </w:pPr>
      <w:r w:rsidRPr="00DF0E0D">
        <w:rPr>
          <w:rFonts w:ascii="Aptos" w:eastAsia="Aptos" w:hAnsi="Aptos" w:cs="Aptos"/>
          <w:color w:val="0A0A0A"/>
          <w:sz w:val="24"/>
          <w:szCs w:val="24"/>
        </w:rPr>
        <w:t xml:space="preserve">Once your contractor has received their renewed vetting certificate, please email a copy of this directly to </w:t>
      </w:r>
      <w:hyperlink r:id="rId16" w:history="1">
        <w:r w:rsidR="00DF0E0D" w:rsidRPr="00DF0E0D">
          <w:rPr>
            <w:rStyle w:val="Hyperlink"/>
            <w:rFonts w:ascii="Aptos" w:eastAsia="Aptos" w:hAnsi="Aptos" w:cs="Aptos"/>
            <w:sz w:val="24"/>
            <w:szCs w:val="24"/>
          </w:rPr>
          <w:t>Estates-Vetting@dyfed-powys.police.uk</w:t>
        </w:r>
      </w:hyperlink>
      <w:r w:rsidR="00DF0E0D" w:rsidRPr="00DF0E0D">
        <w:rPr>
          <w:rFonts w:ascii="Aptos" w:eastAsia="Aptos" w:hAnsi="Aptos" w:cs="Aptos"/>
          <w:color w:val="0A0A0A"/>
          <w:sz w:val="24"/>
          <w:szCs w:val="24"/>
        </w:rPr>
        <w:t xml:space="preserve"> </w:t>
      </w:r>
      <w:r w:rsidRPr="00DF0E0D">
        <w:rPr>
          <w:rFonts w:ascii="Aptos" w:eastAsia="Aptos" w:hAnsi="Aptos" w:cs="Aptos"/>
          <w:color w:val="0A0A0A"/>
          <w:sz w:val="24"/>
          <w:szCs w:val="24"/>
        </w:rPr>
        <w:t xml:space="preserve">for audit and tracking purposes. </w:t>
      </w:r>
    </w:p>
    <w:p w14:paraId="2467438D" w14:textId="77777777" w:rsidR="004309ED" w:rsidRPr="00DF0E0D" w:rsidRDefault="004309ED" w:rsidP="004309ED">
      <w:pPr>
        <w:shd w:val="clear" w:color="auto" w:fill="FFFFFF" w:themeFill="background1"/>
        <w:jc w:val="both"/>
      </w:pPr>
      <w:r w:rsidRPr="00DF0E0D">
        <w:rPr>
          <w:rFonts w:ascii="Aptos" w:eastAsia="Aptos" w:hAnsi="Aptos" w:cs="Aptos"/>
          <w:b/>
          <w:bCs/>
          <w:color w:val="0A0A0A"/>
          <w:sz w:val="24"/>
          <w:szCs w:val="24"/>
        </w:rPr>
        <w:t xml:space="preserve"> </w:t>
      </w:r>
    </w:p>
    <w:p w14:paraId="28974D58" w14:textId="77777777" w:rsidR="004309ED" w:rsidRPr="00DF0E0D" w:rsidRDefault="004309ED" w:rsidP="004309ED">
      <w:pPr>
        <w:shd w:val="clear" w:color="auto" w:fill="FFFFFF" w:themeFill="background1"/>
        <w:jc w:val="both"/>
      </w:pPr>
      <w:r w:rsidRPr="00DF0E0D">
        <w:rPr>
          <w:rFonts w:ascii="Aptos" w:eastAsia="Aptos" w:hAnsi="Aptos" w:cs="Aptos"/>
          <w:b/>
          <w:bCs/>
          <w:color w:val="0A0A0A"/>
          <w:sz w:val="24"/>
          <w:szCs w:val="24"/>
        </w:rPr>
        <w:t xml:space="preserve"> What Happens Next?</w:t>
      </w:r>
    </w:p>
    <w:p w14:paraId="4F7EE9A2" w14:textId="77777777" w:rsidR="004309ED" w:rsidRPr="000157D2" w:rsidRDefault="004309ED" w:rsidP="004309ED">
      <w:pPr>
        <w:shd w:val="clear" w:color="auto" w:fill="FFFFFF" w:themeFill="background1"/>
        <w:jc w:val="both"/>
        <w:rPr>
          <w:highlight w:val="yellow"/>
        </w:rPr>
      </w:pPr>
      <w:r w:rsidRPr="000157D2">
        <w:rPr>
          <w:rFonts w:ascii="Aptos" w:eastAsia="Aptos" w:hAnsi="Aptos" w:cs="Aptos"/>
          <w:b/>
          <w:bCs/>
          <w:color w:val="0A0A0A"/>
          <w:sz w:val="24"/>
          <w:szCs w:val="24"/>
          <w:highlight w:val="yellow"/>
        </w:rPr>
        <w:t xml:space="preserve"> </w:t>
      </w:r>
    </w:p>
    <w:p w14:paraId="52D5BC53" w14:textId="77777777" w:rsidR="004309ED" w:rsidRPr="00DF0E0D" w:rsidRDefault="004309ED" w:rsidP="004309ED">
      <w:pPr>
        <w:pStyle w:val="ListParagraph"/>
        <w:numPr>
          <w:ilvl w:val="0"/>
          <w:numId w:val="6"/>
        </w:numPr>
        <w:shd w:val="clear" w:color="auto" w:fill="FFFFFF" w:themeFill="background1"/>
        <w:jc w:val="both"/>
        <w:rPr>
          <w:rFonts w:ascii="Aptos" w:eastAsia="Aptos" w:hAnsi="Aptos" w:cs="Aptos"/>
          <w:color w:val="0A0A0A"/>
        </w:rPr>
      </w:pPr>
      <w:r w:rsidRPr="00DF0E0D">
        <w:rPr>
          <w:rFonts w:ascii="Aptos" w:eastAsia="Aptos" w:hAnsi="Aptos" w:cs="Aptos"/>
          <w:b/>
          <w:bCs/>
          <w:color w:val="0A0A0A"/>
        </w:rPr>
        <w:t>Processing Time:</w:t>
      </w:r>
      <w:r w:rsidRPr="00DF0E0D">
        <w:rPr>
          <w:rFonts w:ascii="Aptos" w:eastAsia="Aptos" w:hAnsi="Aptos" w:cs="Aptos"/>
          <w:color w:val="0A0A0A"/>
        </w:rPr>
        <w:t xml:space="preserve"> Full vetting can take </w:t>
      </w:r>
      <w:r w:rsidRPr="00DF0E0D">
        <w:rPr>
          <w:rFonts w:ascii="Aptos" w:eastAsia="Aptos" w:hAnsi="Aptos" w:cs="Aptos"/>
          <w:b/>
          <w:bCs/>
          <w:color w:val="0A0A0A"/>
        </w:rPr>
        <w:t>2–6 months</w:t>
      </w:r>
      <w:r w:rsidRPr="00DF0E0D">
        <w:rPr>
          <w:rFonts w:ascii="Aptos" w:eastAsia="Aptos" w:hAnsi="Aptos" w:cs="Aptos"/>
          <w:color w:val="0A0A0A"/>
        </w:rPr>
        <w:t xml:space="preserve"> depending on the level and caseload. We recommend starting renewals </w:t>
      </w:r>
      <w:r w:rsidRPr="00DF0E0D">
        <w:rPr>
          <w:rFonts w:ascii="Aptos" w:eastAsia="Aptos" w:hAnsi="Aptos" w:cs="Aptos"/>
          <w:b/>
          <w:bCs/>
          <w:color w:val="0A0A0A"/>
        </w:rPr>
        <w:t>6 months before expiry</w:t>
      </w:r>
      <w:r w:rsidRPr="00DF0E0D">
        <w:rPr>
          <w:rFonts w:ascii="Aptos" w:eastAsia="Aptos" w:hAnsi="Aptos" w:cs="Aptos"/>
          <w:color w:val="0A0A0A"/>
        </w:rPr>
        <w:t>.</w:t>
      </w:r>
    </w:p>
    <w:p w14:paraId="6CA69923" w14:textId="77777777" w:rsidR="004309ED" w:rsidRPr="00DF0E0D" w:rsidRDefault="004309ED" w:rsidP="004309ED">
      <w:pPr>
        <w:pStyle w:val="ListParagraph"/>
        <w:numPr>
          <w:ilvl w:val="0"/>
          <w:numId w:val="6"/>
        </w:numPr>
        <w:shd w:val="clear" w:color="auto" w:fill="FFFFFF" w:themeFill="background1"/>
        <w:jc w:val="both"/>
        <w:rPr>
          <w:rFonts w:ascii="Aptos" w:eastAsia="Aptos" w:hAnsi="Aptos" w:cs="Aptos"/>
          <w:color w:val="0A0A0A"/>
        </w:rPr>
      </w:pPr>
      <w:r w:rsidRPr="00DF0E0D">
        <w:rPr>
          <w:rFonts w:ascii="Aptos" w:eastAsia="Aptos" w:hAnsi="Aptos" w:cs="Aptos"/>
          <w:b/>
          <w:bCs/>
          <w:color w:val="0A0A0A"/>
        </w:rPr>
        <w:t>Site Attendance:</w:t>
      </w:r>
      <w:r w:rsidRPr="00DF0E0D">
        <w:rPr>
          <w:rFonts w:ascii="Aptos" w:eastAsia="Aptos" w:hAnsi="Aptos" w:cs="Aptos"/>
          <w:color w:val="0A0A0A"/>
        </w:rPr>
        <w:t xml:space="preserve"> While your check is processing, you </w:t>
      </w:r>
      <w:r w:rsidRPr="00DF0E0D">
        <w:rPr>
          <w:rFonts w:ascii="Aptos" w:eastAsia="Aptos" w:hAnsi="Aptos" w:cs="Aptos"/>
          <w:b/>
          <w:bCs/>
          <w:color w:val="0A0A0A"/>
        </w:rPr>
        <w:t>must be escorted</w:t>
      </w:r>
      <w:r w:rsidRPr="00DF0E0D">
        <w:rPr>
          <w:rFonts w:ascii="Aptos" w:eastAsia="Aptos" w:hAnsi="Aptos" w:cs="Aptos"/>
          <w:color w:val="0A0A0A"/>
        </w:rPr>
        <w:t>.</w:t>
      </w:r>
    </w:p>
    <w:p w14:paraId="4E4DBD83" w14:textId="77777777" w:rsidR="004309ED" w:rsidRPr="00DF0E0D" w:rsidRDefault="004309ED" w:rsidP="004309ED">
      <w:pPr>
        <w:pStyle w:val="ListParagraph"/>
        <w:numPr>
          <w:ilvl w:val="0"/>
          <w:numId w:val="6"/>
        </w:numPr>
        <w:shd w:val="clear" w:color="auto" w:fill="FFFFFF" w:themeFill="background1"/>
        <w:jc w:val="both"/>
        <w:rPr>
          <w:rFonts w:ascii="Aptos" w:eastAsia="Aptos" w:hAnsi="Aptos" w:cs="Aptos"/>
          <w:color w:val="0A0A0A"/>
        </w:rPr>
      </w:pPr>
      <w:r w:rsidRPr="00DF0E0D">
        <w:rPr>
          <w:rFonts w:ascii="Aptos" w:eastAsia="Aptos" w:hAnsi="Aptos" w:cs="Aptos"/>
          <w:b/>
          <w:bCs/>
          <w:color w:val="0A0A0A"/>
        </w:rPr>
        <w:t>Outcome:</w:t>
      </w:r>
      <w:r w:rsidRPr="00DF0E0D">
        <w:rPr>
          <w:rFonts w:ascii="Aptos" w:eastAsia="Aptos" w:hAnsi="Aptos" w:cs="Aptos"/>
          <w:color w:val="0A0A0A"/>
        </w:rPr>
        <w:t xml:space="preserve"> Once cleared, your vetting status will be updated, and your ID/Access card permissions will be maintained.</w:t>
      </w:r>
    </w:p>
    <w:p w14:paraId="176C36B7" w14:textId="77777777" w:rsidR="004309ED" w:rsidRPr="00DF0E0D" w:rsidRDefault="004309ED" w:rsidP="004309ED">
      <w:pPr>
        <w:shd w:val="clear" w:color="auto" w:fill="FFFFFF" w:themeFill="background1"/>
        <w:spacing w:before="360" w:after="180"/>
        <w:jc w:val="both"/>
      </w:pPr>
      <w:r w:rsidRPr="00DF0E0D">
        <w:rPr>
          <w:rFonts w:ascii="Aptos" w:eastAsia="Aptos" w:hAnsi="Aptos" w:cs="Aptos"/>
          <w:b/>
          <w:bCs/>
          <w:color w:val="0A0A0A"/>
          <w:sz w:val="24"/>
          <w:szCs w:val="24"/>
        </w:rPr>
        <w:t>Contractor Responsibilities</w:t>
      </w:r>
    </w:p>
    <w:p w14:paraId="2D7BC214" w14:textId="77777777" w:rsidR="004309ED" w:rsidRPr="00DF0E0D" w:rsidRDefault="004309ED" w:rsidP="004309ED">
      <w:pPr>
        <w:pStyle w:val="ListParagraph"/>
        <w:numPr>
          <w:ilvl w:val="0"/>
          <w:numId w:val="5"/>
        </w:numPr>
        <w:shd w:val="clear" w:color="auto" w:fill="FFFFFF" w:themeFill="background1"/>
        <w:jc w:val="both"/>
        <w:rPr>
          <w:rFonts w:ascii="Aptos" w:eastAsia="Aptos" w:hAnsi="Aptos" w:cs="Aptos"/>
          <w:color w:val="0A0A0A"/>
        </w:rPr>
      </w:pPr>
      <w:r w:rsidRPr="00DF0E0D">
        <w:rPr>
          <w:rFonts w:ascii="Aptos" w:eastAsia="Aptos" w:hAnsi="Aptos" w:cs="Aptos"/>
          <w:b/>
          <w:bCs/>
          <w:color w:val="0A0A0A"/>
        </w:rPr>
        <w:t>Maintain Awareness:</w:t>
      </w:r>
      <w:r w:rsidRPr="00DF0E0D">
        <w:rPr>
          <w:rFonts w:ascii="Aptos" w:eastAsia="Aptos" w:hAnsi="Aptos" w:cs="Aptos"/>
          <w:color w:val="0A0A0A"/>
        </w:rPr>
        <w:t xml:space="preserve"> Track your own expiry dates.</w:t>
      </w:r>
    </w:p>
    <w:p w14:paraId="7FD14A8F" w14:textId="77777777" w:rsidR="004309ED" w:rsidRPr="00DF0E0D" w:rsidRDefault="004309ED" w:rsidP="004309ED">
      <w:pPr>
        <w:pStyle w:val="ListParagraph"/>
        <w:numPr>
          <w:ilvl w:val="0"/>
          <w:numId w:val="5"/>
        </w:numPr>
        <w:shd w:val="clear" w:color="auto" w:fill="FFFFFF" w:themeFill="background1"/>
        <w:jc w:val="both"/>
        <w:rPr>
          <w:rFonts w:ascii="Aptos" w:eastAsia="Aptos" w:hAnsi="Aptos" w:cs="Aptos"/>
          <w:color w:val="0A0A0A"/>
        </w:rPr>
      </w:pPr>
      <w:r w:rsidRPr="00DF0E0D">
        <w:rPr>
          <w:rFonts w:ascii="Aptos" w:eastAsia="Aptos" w:hAnsi="Aptos" w:cs="Aptos"/>
          <w:b/>
          <w:bCs/>
          <w:color w:val="0A0A0A"/>
        </w:rPr>
        <w:t>ID Cards:</w:t>
      </w:r>
      <w:r w:rsidRPr="00DF0E0D">
        <w:rPr>
          <w:rFonts w:ascii="Aptos" w:eastAsia="Aptos" w:hAnsi="Aptos" w:cs="Aptos"/>
          <w:color w:val="0A0A0A"/>
        </w:rPr>
        <w:t xml:space="preserve"> Always carry your valid ID card while on site – challenge those you see without an ID card.</w:t>
      </w:r>
    </w:p>
    <w:p w14:paraId="1B26533A" w14:textId="3A9B715B" w:rsidR="004309ED" w:rsidRPr="00DF0E0D" w:rsidRDefault="004309ED" w:rsidP="004309ED">
      <w:pPr>
        <w:pStyle w:val="ListParagraph"/>
        <w:numPr>
          <w:ilvl w:val="0"/>
          <w:numId w:val="5"/>
        </w:numPr>
        <w:shd w:val="clear" w:color="auto" w:fill="FFFFFF" w:themeFill="background1"/>
        <w:jc w:val="both"/>
        <w:rPr>
          <w:rFonts w:ascii="Aptos" w:eastAsia="Aptos" w:hAnsi="Aptos" w:cs="Aptos"/>
          <w:color w:val="0A0A0A"/>
        </w:rPr>
      </w:pPr>
      <w:r w:rsidRPr="00DF0E0D">
        <w:rPr>
          <w:rFonts w:ascii="Aptos" w:eastAsia="Aptos" w:hAnsi="Aptos" w:cs="Aptos"/>
          <w:b/>
          <w:bCs/>
          <w:color w:val="0A0A0A"/>
        </w:rPr>
        <w:t xml:space="preserve">Plan: </w:t>
      </w:r>
      <w:r w:rsidRPr="00DF0E0D">
        <w:rPr>
          <w:rFonts w:ascii="Aptos" w:eastAsia="Aptos" w:hAnsi="Aptos" w:cs="Aptos"/>
          <w:color w:val="000000" w:themeColor="text1"/>
        </w:rPr>
        <w:t>Please email the</w:t>
      </w:r>
      <w:r w:rsidR="00B91513">
        <w:rPr>
          <w:rFonts w:ascii="Aptos" w:eastAsia="Aptos" w:hAnsi="Aptos" w:cs="Aptos"/>
          <w:color w:val="000000" w:themeColor="text1"/>
        </w:rPr>
        <w:t xml:space="preserve"> </w:t>
      </w:r>
      <w:hyperlink r:id="rId17" w:history="1">
        <w:r w:rsidR="00B91513" w:rsidRPr="003C0030">
          <w:rPr>
            <w:rStyle w:val="Hyperlink"/>
          </w:rPr>
          <w:t>DPPEstatesHelpdesk@dyfed-powys.police.uk</w:t>
        </w:r>
      </w:hyperlink>
      <w:r w:rsidR="00B91513">
        <w:t xml:space="preserve"> </w:t>
      </w:r>
      <w:r w:rsidRPr="00DF0E0D">
        <w:rPr>
          <w:rFonts w:ascii="Aptos" w:eastAsia="Aptos" w:hAnsi="Aptos" w:cs="Aptos"/>
          <w:color w:val="0A0A0A"/>
        </w:rPr>
        <w:t xml:space="preserve">mailbox before your visit so we can arrange </w:t>
      </w:r>
      <w:r w:rsidRPr="00DF0E0D">
        <w:rPr>
          <w:rFonts w:ascii="Aptos" w:eastAsia="Aptos" w:hAnsi="Aptos" w:cs="Aptos"/>
          <w:b/>
          <w:bCs/>
          <w:color w:val="0A0A0A"/>
        </w:rPr>
        <w:t>escorts</w:t>
      </w:r>
      <w:r w:rsidRPr="00DF0E0D">
        <w:rPr>
          <w:rFonts w:ascii="Aptos" w:eastAsia="Aptos" w:hAnsi="Aptos" w:cs="Aptos"/>
          <w:color w:val="0A0A0A"/>
        </w:rPr>
        <w:t xml:space="preserve"> for any staff without valid clearance. This will prevent any </w:t>
      </w:r>
      <w:r w:rsidRPr="00DF0E0D">
        <w:rPr>
          <w:rFonts w:ascii="Aptos" w:eastAsia="Aptos" w:hAnsi="Aptos" w:cs="Aptos"/>
          <w:b/>
          <w:bCs/>
          <w:color w:val="0A0A0A"/>
        </w:rPr>
        <w:t>delays</w:t>
      </w:r>
      <w:r w:rsidRPr="00DF0E0D">
        <w:rPr>
          <w:rFonts w:ascii="Aptos" w:eastAsia="Aptos" w:hAnsi="Aptos" w:cs="Aptos"/>
          <w:color w:val="0A0A0A"/>
        </w:rPr>
        <w:t xml:space="preserve"> to them starting work on-site.</w:t>
      </w:r>
    </w:p>
    <w:p w14:paraId="2853948A" w14:textId="39E266F7" w:rsidR="004309ED" w:rsidRPr="00DF0E0D" w:rsidRDefault="004309ED" w:rsidP="004309ED">
      <w:pPr>
        <w:pStyle w:val="ListParagraph"/>
        <w:numPr>
          <w:ilvl w:val="0"/>
          <w:numId w:val="5"/>
        </w:numPr>
        <w:shd w:val="clear" w:color="auto" w:fill="FFFFFF" w:themeFill="background1"/>
        <w:jc w:val="both"/>
        <w:rPr>
          <w:rFonts w:ascii="Aptos" w:eastAsia="Aptos" w:hAnsi="Aptos" w:cs="Aptos"/>
          <w:color w:val="0A0A0A"/>
        </w:rPr>
      </w:pPr>
      <w:r w:rsidRPr="00DF0E0D">
        <w:rPr>
          <w:rFonts w:ascii="Aptos" w:eastAsia="Aptos" w:hAnsi="Aptos" w:cs="Aptos"/>
          <w:b/>
          <w:bCs/>
          <w:color w:val="0A0A0A"/>
        </w:rPr>
        <w:t>Leavers:</w:t>
      </w:r>
      <w:r w:rsidRPr="00DF0E0D">
        <w:rPr>
          <w:rFonts w:ascii="Aptos" w:eastAsia="Aptos" w:hAnsi="Aptos" w:cs="Aptos"/>
          <w:color w:val="0A0A0A"/>
        </w:rPr>
        <w:t xml:space="preserve"> You must inform </w:t>
      </w:r>
      <w:r w:rsidRPr="00DF0E0D">
        <w:rPr>
          <w:rFonts w:ascii="Aptos" w:eastAsia="Aptos" w:hAnsi="Aptos" w:cs="Aptos"/>
        </w:rPr>
        <w:t>Dyfed-Powys</w:t>
      </w:r>
      <w:r w:rsidRPr="00DF0E0D">
        <w:rPr>
          <w:rFonts w:ascii="Aptos" w:eastAsia="Aptos" w:hAnsi="Aptos" w:cs="Aptos"/>
          <w:color w:val="0A0A0A"/>
        </w:rPr>
        <w:t xml:space="preserve"> Police immediately if vetted personnel leave your company and </w:t>
      </w:r>
      <w:r w:rsidRPr="00DF0E0D">
        <w:rPr>
          <w:rFonts w:ascii="Aptos" w:eastAsia="Aptos" w:hAnsi="Aptos" w:cs="Aptos"/>
          <w:b/>
          <w:bCs/>
          <w:color w:val="0A0A0A"/>
        </w:rPr>
        <w:t xml:space="preserve">return </w:t>
      </w:r>
      <w:r w:rsidRPr="00DF0E0D">
        <w:rPr>
          <w:rFonts w:ascii="Aptos" w:eastAsia="Aptos" w:hAnsi="Aptos" w:cs="Aptos"/>
          <w:color w:val="0A0A0A"/>
        </w:rPr>
        <w:t xml:space="preserve">their cards back to the Estate &amp; Facilities </w:t>
      </w:r>
      <w:r w:rsidR="00B91513">
        <w:rPr>
          <w:rFonts w:ascii="Aptos" w:eastAsia="Aptos" w:hAnsi="Aptos" w:cs="Aptos"/>
          <w:color w:val="0A0A0A"/>
        </w:rPr>
        <w:t xml:space="preserve">Team. </w:t>
      </w:r>
    </w:p>
    <w:p w14:paraId="29763C04" w14:textId="77777777" w:rsidR="004309ED" w:rsidRPr="00DF0E0D" w:rsidRDefault="004309ED" w:rsidP="004309ED">
      <w:pPr>
        <w:shd w:val="clear" w:color="auto" w:fill="FFFFFF" w:themeFill="background1"/>
        <w:spacing w:line="276" w:lineRule="auto"/>
      </w:pPr>
      <w:r w:rsidRPr="00DF0E0D">
        <w:rPr>
          <w:rFonts w:ascii="Aptos" w:eastAsia="Aptos" w:hAnsi="Aptos" w:cs="Aptos"/>
          <w:color w:val="0A0A0A"/>
          <w:sz w:val="24"/>
          <w:szCs w:val="24"/>
        </w:rPr>
        <w:t xml:space="preserve"> </w:t>
      </w:r>
    </w:p>
    <w:p w14:paraId="37E91CAD" w14:textId="77777777" w:rsidR="004309ED" w:rsidRPr="00DF0E0D" w:rsidRDefault="004309ED" w:rsidP="004309ED">
      <w:pPr>
        <w:shd w:val="clear" w:color="auto" w:fill="FFFFFF" w:themeFill="background1"/>
        <w:spacing w:line="276" w:lineRule="auto"/>
      </w:pPr>
      <w:r w:rsidRPr="00DF0E0D">
        <w:rPr>
          <w:rFonts w:ascii="Aptos" w:eastAsia="Aptos" w:hAnsi="Aptos" w:cs="Aptos"/>
          <w:b/>
          <w:bCs/>
          <w:color w:val="0A0A0A"/>
          <w:sz w:val="24"/>
          <w:szCs w:val="24"/>
        </w:rPr>
        <w:t>Support &amp; Technical Assistance</w:t>
      </w:r>
    </w:p>
    <w:p w14:paraId="04FDEDAC" w14:textId="77777777" w:rsidR="004309ED" w:rsidRPr="00DF0E0D" w:rsidRDefault="004309ED" w:rsidP="004309ED">
      <w:pPr>
        <w:shd w:val="clear" w:color="auto" w:fill="FFFFFF" w:themeFill="background1"/>
        <w:spacing w:before="180" w:after="240"/>
      </w:pPr>
      <w:r w:rsidRPr="00DF0E0D">
        <w:rPr>
          <w:rFonts w:ascii="Aptos" w:eastAsia="Aptos" w:hAnsi="Aptos" w:cs="Aptos"/>
          <w:color w:val="0A0A0A"/>
          <w:sz w:val="24"/>
          <w:szCs w:val="24"/>
        </w:rPr>
        <w:t>If you encounter issues during the process, please contact the relevant team below:</w:t>
      </w:r>
    </w:p>
    <w:p w14:paraId="1C938447" w14:textId="421EE19F" w:rsidR="004309ED" w:rsidRPr="00DF0E0D" w:rsidRDefault="004309ED" w:rsidP="00DF0E0D">
      <w:pPr>
        <w:pStyle w:val="ListParagraph"/>
        <w:numPr>
          <w:ilvl w:val="0"/>
          <w:numId w:val="4"/>
        </w:numPr>
        <w:shd w:val="clear" w:color="auto" w:fill="FFFFFF" w:themeFill="background1"/>
        <w:rPr>
          <w:rFonts w:ascii="Aptos" w:eastAsia="Aptos" w:hAnsi="Aptos" w:cs="Aptos"/>
          <w:color w:val="0A0A0A"/>
        </w:rPr>
      </w:pPr>
      <w:r w:rsidRPr="00DF0E0D">
        <w:rPr>
          <w:rFonts w:ascii="Aptos" w:eastAsia="Aptos" w:hAnsi="Aptos" w:cs="Aptos"/>
          <w:b/>
          <w:bCs/>
          <w:color w:val="0A0A0A"/>
        </w:rPr>
        <w:t>Vetting Level Queries:</w:t>
      </w:r>
      <w:r w:rsidRPr="00DF0E0D">
        <w:rPr>
          <w:rFonts w:ascii="Aptos" w:eastAsia="Aptos" w:hAnsi="Aptos" w:cs="Aptos"/>
          <w:color w:val="0A0A0A"/>
        </w:rPr>
        <w:t xml:space="preserve"> If you are unsure which level of vetting (NPPV1, 2, or 3) is required for your role, contact </w:t>
      </w:r>
      <w:hyperlink r:id="rId18" w:history="1">
        <w:r w:rsidR="00DF0E0D" w:rsidRPr="00DF0E0D">
          <w:rPr>
            <w:rStyle w:val="Hyperlink"/>
            <w:rFonts w:ascii="Aptos" w:eastAsia="Aptos" w:hAnsi="Aptos" w:cs="Aptos"/>
          </w:rPr>
          <w:t>Estates-Vetting@dyfed-powys.police.uk</w:t>
        </w:r>
      </w:hyperlink>
    </w:p>
    <w:p w14:paraId="62465263" w14:textId="77777777" w:rsidR="004309ED" w:rsidRPr="00DF0E0D" w:rsidRDefault="004309ED" w:rsidP="004309ED">
      <w:pPr>
        <w:shd w:val="clear" w:color="auto" w:fill="FFFFFF" w:themeFill="background1"/>
        <w:ind w:left="720"/>
      </w:pPr>
      <w:r w:rsidRPr="00DF0E0D">
        <w:rPr>
          <w:rFonts w:ascii="Aptos" w:eastAsia="Aptos" w:hAnsi="Aptos" w:cs="Aptos"/>
          <w:color w:val="0A0A0A"/>
          <w:sz w:val="24"/>
          <w:szCs w:val="24"/>
        </w:rPr>
        <w:t xml:space="preserve"> </w:t>
      </w:r>
    </w:p>
    <w:p w14:paraId="3ED37B74" w14:textId="77777777" w:rsidR="004309ED" w:rsidRPr="00DF0E0D" w:rsidRDefault="004309ED" w:rsidP="004309ED">
      <w:pPr>
        <w:pStyle w:val="ListParagraph"/>
        <w:numPr>
          <w:ilvl w:val="0"/>
          <w:numId w:val="4"/>
        </w:numPr>
        <w:shd w:val="clear" w:color="auto" w:fill="FFFFFF" w:themeFill="background1"/>
        <w:rPr>
          <w:rFonts w:ascii="Aptos" w:eastAsia="Aptos" w:hAnsi="Aptos" w:cs="Aptos"/>
          <w:b/>
          <w:bCs/>
          <w:color w:val="0A0A0A"/>
        </w:rPr>
      </w:pPr>
      <w:r w:rsidRPr="00DF0E0D">
        <w:rPr>
          <w:rFonts w:ascii="Aptos" w:eastAsia="Aptos" w:hAnsi="Aptos" w:cs="Aptos"/>
          <w:b/>
          <w:bCs/>
          <w:color w:val="0A0A0A"/>
        </w:rPr>
        <w:t>Portal Technical Issues:</w:t>
      </w:r>
      <w:r w:rsidRPr="00DF0E0D">
        <w:rPr>
          <w:rFonts w:ascii="Aptos" w:eastAsia="Aptos" w:hAnsi="Aptos" w:cs="Aptos"/>
          <w:color w:val="0A0A0A"/>
        </w:rPr>
        <w:t xml:space="preserve"> For problems logging in to the Warwickshire portal or forgotten passwords, please contact the Warwickshire Polce vetting unit at </w:t>
      </w:r>
      <w:hyperlink r:id="rId19">
        <w:r w:rsidRPr="00DF0E0D">
          <w:rPr>
            <w:rStyle w:val="Hyperlink"/>
            <w:rFonts w:ascii="Aptos" w:eastAsia="Aptos" w:hAnsi="Aptos" w:cs="Aptos"/>
            <w:b/>
            <w:bCs/>
            <w:color w:val="467886"/>
          </w:rPr>
          <w:t>vetting.unit@warwickshire.police.uk</w:t>
        </w:r>
      </w:hyperlink>
      <w:r w:rsidRPr="00DF0E0D">
        <w:rPr>
          <w:rFonts w:ascii="Aptos" w:eastAsia="Aptos" w:hAnsi="Aptos" w:cs="Aptos"/>
          <w:b/>
          <w:bCs/>
          <w:color w:val="0A0A0A"/>
        </w:rPr>
        <w:t xml:space="preserve"> </w:t>
      </w:r>
      <w:r w:rsidRPr="00DF0E0D">
        <w:rPr>
          <w:rFonts w:ascii="Aptos" w:eastAsia="Aptos" w:hAnsi="Aptos" w:cs="Aptos"/>
          <w:color w:val="0A0A0A"/>
        </w:rPr>
        <w:t xml:space="preserve">or call </w:t>
      </w:r>
      <w:r w:rsidRPr="00DF0E0D">
        <w:rPr>
          <w:rFonts w:ascii="Aptos" w:eastAsia="Aptos" w:hAnsi="Aptos" w:cs="Aptos"/>
          <w:b/>
          <w:bCs/>
          <w:color w:val="0A0A0A"/>
        </w:rPr>
        <w:t>01789 444720.</w:t>
      </w:r>
    </w:p>
    <w:p w14:paraId="6C9405AD" w14:textId="4305FA89" w:rsidR="004309ED" w:rsidRPr="00DF0E0D" w:rsidRDefault="004309ED" w:rsidP="00DF0E0D">
      <w:pPr>
        <w:shd w:val="clear" w:color="auto" w:fill="FFFFFF" w:themeFill="background1"/>
        <w:ind w:left="720"/>
      </w:pPr>
      <w:r w:rsidRPr="00DF0E0D">
        <w:rPr>
          <w:rFonts w:ascii="Aptos" w:eastAsia="Aptos" w:hAnsi="Aptos" w:cs="Aptos"/>
          <w:color w:val="0A0A0A"/>
          <w:sz w:val="24"/>
          <w:szCs w:val="24"/>
        </w:rPr>
        <w:t xml:space="preserve"> </w:t>
      </w:r>
    </w:p>
    <w:sectPr w:rsidR="004309ED" w:rsidRPr="00DF0E0D" w:rsidSect="00E1058B">
      <w:headerReference w:type="even" r:id="rId20"/>
      <w:headerReference w:type="default" r:id="rId21"/>
      <w:headerReference w:type="first" r:id="rId22"/>
      <w:pgSz w:w="11906" w:h="16838"/>
      <w:pgMar w:top="568" w:right="566" w:bottom="1440"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C33CA" w14:textId="77777777" w:rsidR="00135BFD" w:rsidRDefault="00135BFD" w:rsidP="00E85C66">
      <w:pPr>
        <w:spacing w:after="0" w:line="240" w:lineRule="auto"/>
      </w:pPr>
      <w:r>
        <w:separator/>
      </w:r>
    </w:p>
  </w:endnote>
  <w:endnote w:type="continuationSeparator" w:id="0">
    <w:p w14:paraId="106EBF21" w14:textId="77777777" w:rsidR="00135BFD" w:rsidRDefault="00135BFD" w:rsidP="00E85C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5DE389" w14:textId="77777777" w:rsidR="00135BFD" w:rsidRDefault="00135BFD" w:rsidP="00E85C66">
      <w:pPr>
        <w:spacing w:after="0" w:line="240" w:lineRule="auto"/>
      </w:pPr>
      <w:r>
        <w:separator/>
      </w:r>
    </w:p>
  </w:footnote>
  <w:footnote w:type="continuationSeparator" w:id="0">
    <w:p w14:paraId="6AED565E" w14:textId="77777777" w:rsidR="00135BFD" w:rsidRDefault="00135BFD" w:rsidP="00E85C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D1DA6" w14:textId="2CD72F27" w:rsidR="00E85C66" w:rsidRDefault="00E85C66">
    <w:pPr>
      <w:pStyle w:val="Header"/>
    </w:pPr>
    <w:r>
      <w:rPr>
        <w:noProof/>
      </w:rPr>
      <mc:AlternateContent>
        <mc:Choice Requires="wps">
          <w:drawing>
            <wp:anchor distT="0" distB="0" distL="0" distR="0" simplePos="0" relativeHeight="251659264" behindDoc="0" locked="0" layoutInCell="1" allowOverlap="1" wp14:anchorId="5638B57F" wp14:editId="51980663">
              <wp:simplePos x="635" y="635"/>
              <wp:positionH relativeFrom="page">
                <wp:align>center</wp:align>
              </wp:positionH>
              <wp:positionV relativeFrom="page">
                <wp:align>top</wp:align>
              </wp:positionV>
              <wp:extent cx="443865" cy="443865"/>
              <wp:effectExtent l="0" t="0" r="635" b="4445"/>
              <wp:wrapNone/>
              <wp:docPr id="3" name="Text Box 3" descr="OFFICIAL / SWYDDOGO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D23CAAB" w14:textId="5122CDF3" w:rsidR="00E85C66" w:rsidRPr="00E85C66" w:rsidRDefault="00E85C66" w:rsidP="00E85C66">
                          <w:pPr>
                            <w:spacing w:after="0"/>
                            <w:rPr>
                              <w:rFonts w:ascii="Calibri" w:eastAsia="Calibri" w:hAnsi="Calibri" w:cs="Calibri"/>
                              <w:noProof/>
                              <w:color w:val="0000FF"/>
                              <w:sz w:val="20"/>
                              <w:szCs w:val="20"/>
                            </w:rPr>
                          </w:pPr>
                          <w:r w:rsidRPr="00E85C66">
                            <w:rPr>
                              <w:rFonts w:ascii="Calibri" w:eastAsia="Calibri" w:hAnsi="Calibri" w:cs="Calibri"/>
                              <w:noProof/>
                              <w:color w:val="0000FF"/>
                              <w:sz w:val="20"/>
                              <w:szCs w:val="20"/>
                            </w:rPr>
                            <w:t>OFFICIAL / SWYDDOGOL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5638B57F" id="_x0000_t202" coordsize="21600,21600" o:spt="202" path="m,l,21600r21600,l21600,xe">
              <v:stroke joinstyle="miter"/>
              <v:path gradientshapeok="t" o:connecttype="rect"/>
            </v:shapetype>
            <v:shape id="Text Box 3" o:spid="_x0000_s1027" type="#_x0000_t202" alt="OFFICIAL / SWYDDOGOL" style="position:absolute;margin-left:0;margin-top:0;width:34.95pt;height:34.9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" filled="f" stroked="f">
              <v:textbox style="mso-fit-shape-to-text:t" inset="0,15pt,0,0">
                <w:txbxContent>
                  <w:p w14:paraId="2D23CAAB" w14:textId="5122CDF3" w:rsidR="00E85C66" w:rsidRPr="00E85C66" w:rsidRDefault="00E85C66" w:rsidP="00E85C66">
                    <w:pPr>
                      <w:spacing w:after="0"/>
                      <w:rPr>
                        <w:rFonts w:ascii="Calibri" w:eastAsia="Calibri" w:hAnsi="Calibri" w:cs="Calibri"/>
                        <w:noProof/>
                        <w:color w:val="0000FF"/>
                        <w:sz w:val="20"/>
                        <w:szCs w:val="20"/>
                      </w:rPr>
                    </w:pPr>
                    <w:r w:rsidRPr="00E85C66">
                      <w:rPr>
                        <w:rFonts w:ascii="Calibri" w:eastAsia="Calibri" w:hAnsi="Calibri" w:cs="Calibri"/>
                        <w:noProof/>
                        <w:color w:val="0000FF"/>
                        <w:sz w:val="20"/>
                        <w:szCs w:val="20"/>
                      </w:rPr>
                      <w:t>OFFICIAL / SWYDDOGOL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204ED" w14:textId="5538CDF1" w:rsidR="00E85C66" w:rsidRDefault="00E85C66">
    <w:pPr>
      <w:pStyle w:val="Header"/>
    </w:pPr>
    <w:r>
      <w:rPr>
        <w:noProof/>
      </w:rPr>
      <mc:AlternateContent>
        <mc:Choice Requires="wps">
          <w:drawing>
            <wp:anchor distT="0" distB="0" distL="0" distR="0" simplePos="0" relativeHeight="251660288" behindDoc="0" locked="0" layoutInCell="1" allowOverlap="1" wp14:anchorId="7F416EE3" wp14:editId="77226D9B">
              <wp:simplePos x="449580" y="449580"/>
              <wp:positionH relativeFrom="page">
                <wp:align>center</wp:align>
              </wp:positionH>
              <wp:positionV relativeFrom="page">
                <wp:align>top</wp:align>
              </wp:positionV>
              <wp:extent cx="443865" cy="443865"/>
              <wp:effectExtent l="0" t="0" r="635" b="4445"/>
              <wp:wrapNone/>
              <wp:docPr id="4" name="Text Box 4" descr="OFFICIAL / SWYDDOGO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2BE093E" w14:textId="4F754CBD" w:rsidR="00E85C66" w:rsidRPr="00E85C66" w:rsidRDefault="00E85C66" w:rsidP="00E85C66">
                          <w:pPr>
                            <w:spacing w:after="0"/>
                            <w:rPr>
                              <w:rFonts w:ascii="Calibri" w:eastAsia="Calibri" w:hAnsi="Calibri" w:cs="Calibri"/>
                              <w:noProof/>
                              <w:color w:val="0000FF"/>
                              <w:sz w:val="20"/>
                              <w:szCs w:val="20"/>
                            </w:rPr>
                          </w:pPr>
                          <w:r w:rsidRPr="00E85C66">
                            <w:rPr>
                              <w:rFonts w:ascii="Calibri" w:eastAsia="Calibri" w:hAnsi="Calibri" w:cs="Calibri"/>
                              <w:noProof/>
                              <w:color w:val="0000FF"/>
                              <w:sz w:val="20"/>
                              <w:szCs w:val="20"/>
                            </w:rPr>
                            <w:t>OFFICIAL / SWYDDOGOL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7F416EE3" id="_x0000_t202" coordsize="21600,21600" o:spt="202" path="m,l,21600r21600,l21600,xe">
              <v:stroke joinstyle="miter"/>
              <v:path gradientshapeok="t" o:connecttype="rect"/>
            </v:shapetype>
            <v:shape id="Text Box 4" o:spid="_x0000_s1028" type="#_x0000_t202" alt="OFFICIAL / SWYDDOGOL" style="position:absolute;margin-left:0;margin-top:0;width:34.95pt;height:34.9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" filled="f" stroked="f">
              <v:textbox style="mso-fit-shape-to-text:t" inset="0,15pt,0,0">
                <w:txbxContent>
                  <w:p w14:paraId="02BE093E" w14:textId="4F754CBD" w:rsidR="00E85C66" w:rsidRPr="00E85C66" w:rsidRDefault="00E85C66" w:rsidP="00E85C66">
                    <w:pPr>
                      <w:spacing w:after="0"/>
                      <w:rPr>
                        <w:rFonts w:ascii="Calibri" w:eastAsia="Calibri" w:hAnsi="Calibri" w:cs="Calibri"/>
                        <w:noProof/>
                        <w:color w:val="0000FF"/>
                        <w:sz w:val="20"/>
                        <w:szCs w:val="20"/>
                      </w:rPr>
                    </w:pPr>
                    <w:r w:rsidRPr="00E85C66">
                      <w:rPr>
                        <w:rFonts w:ascii="Calibri" w:eastAsia="Calibri" w:hAnsi="Calibri" w:cs="Calibri"/>
                        <w:noProof/>
                        <w:color w:val="0000FF"/>
                        <w:sz w:val="20"/>
                        <w:szCs w:val="20"/>
                      </w:rPr>
                      <w:t>OFFICIAL / SWYDDOGOL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7C622" w14:textId="03D8A517" w:rsidR="00E85C66" w:rsidRDefault="00E85C66">
    <w:pPr>
      <w:pStyle w:val="Header"/>
    </w:pPr>
    <w:r>
      <w:rPr>
        <w:noProof/>
      </w:rPr>
      <mc:AlternateContent>
        <mc:Choice Requires="wps">
          <w:drawing>
            <wp:anchor distT="0" distB="0" distL="0" distR="0" simplePos="0" relativeHeight="251658240" behindDoc="0" locked="0" layoutInCell="1" allowOverlap="1" wp14:anchorId="2942102A" wp14:editId="45D56B8A">
              <wp:simplePos x="635" y="635"/>
              <wp:positionH relativeFrom="page">
                <wp:align>center</wp:align>
              </wp:positionH>
              <wp:positionV relativeFrom="page">
                <wp:align>top</wp:align>
              </wp:positionV>
              <wp:extent cx="443865" cy="443865"/>
              <wp:effectExtent l="0" t="0" r="635" b="4445"/>
              <wp:wrapNone/>
              <wp:docPr id="1" name="Text Box 1" descr="OFFICIAL / SWYDDOGO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E5533B6" w14:textId="55ADC5C0" w:rsidR="00E85C66" w:rsidRPr="00E85C66" w:rsidRDefault="00E85C66" w:rsidP="00E85C66">
                          <w:pPr>
                            <w:spacing w:after="0"/>
                            <w:rPr>
                              <w:rFonts w:ascii="Calibri" w:eastAsia="Calibri" w:hAnsi="Calibri" w:cs="Calibri"/>
                              <w:noProof/>
                              <w:color w:val="0000FF"/>
                              <w:sz w:val="20"/>
                              <w:szCs w:val="20"/>
                            </w:rPr>
                          </w:pPr>
                          <w:r w:rsidRPr="00E85C66">
                            <w:rPr>
                              <w:rFonts w:ascii="Calibri" w:eastAsia="Calibri" w:hAnsi="Calibri" w:cs="Calibri"/>
                              <w:noProof/>
                              <w:color w:val="0000FF"/>
                              <w:sz w:val="20"/>
                              <w:szCs w:val="20"/>
                            </w:rPr>
                            <w:t>OFFICIAL / SWYDDOGOL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2942102A" id="_x0000_t202" coordsize="21600,21600" o:spt="202" path="m,l,21600r21600,l21600,xe">
              <v:stroke joinstyle="miter"/>
              <v:path gradientshapeok="t" o:connecttype="rect"/>
            </v:shapetype>
            <v:shape id="Text Box 1" o:spid="_x0000_s1029" type="#_x0000_t202" alt="OFFICIAL / SWYDDOGOL" style="position:absolute;margin-left:0;margin-top:0;width:34.95pt;height:34.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" filled="f" stroked="f">
              <v:textbox style="mso-fit-shape-to-text:t" inset="0,15pt,0,0">
                <w:txbxContent>
                  <w:p w14:paraId="6E5533B6" w14:textId="55ADC5C0" w:rsidR="00E85C66" w:rsidRPr="00E85C66" w:rsidRDefault="00E85C66" w:rsidP="00E85C66">
                    <w:pPr>
                      <w:spacing w:after="0"/>
                      <w:rPr>
                        <w:rFonts w:ascii="Calibri" w:eastAsia="Calibri" w:hAnsi="Calibri" w:cs="Calibri"/>
                        <w:noProof/>
                        <w:color w:val="0000FF"/>
                        <w:sz w:val="20"/>
                        <w:szCs w:val="20"/>
                      </w:rPr>
                    </w:pPr>
                    <w:r w:rsidRPr="00E85C66">
                      <w:rPr>
                        <w:rFonts w:ascii="Calibri" w:eastAsia="Calibri" w:hAnsi="Calibri" w:cs="Calibri"/>
                        <w:noProof/>
                        <w:color w:val="0000FF"/>
                        <w:sz w:val="20"/>
                        <w:szCs w:val="20"/>
                      </w:rPr>
                      <w:t>OFFICIAL / SWYDDOGOL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D9D82"/>
    <w:multiLevelType w:val="hybridMultilevel"/>
    <w:tmpl w:val="FA845C18"/>
    <w:lvl w:ilvl="0" w:tplc="84EE295A">
      <w:start w:val="1"/>
      <w:numFmt w:val="bullet"/>
      <w:lvlText w:val="·"/>
      <w:lvlJc w:val="left"/>
      <w:pPr>
        <w:ind w:left="720" w:hanging="360"/>
      </w:pPr>
      <w:rPr>
        <w:rFonts w:ascii="Symbol" w:hAnsi="Symbol" w:hint="default"/>
      </w:rPr>
    </w:lvl>
    <w:lvl w:ilvl="1" w:tplc="B78CE90E">
      <w:start w:val="1"/>
      <w:numFmt w:val="bullet"/>
      <w:lvlText w:val="o"/>
      <w:lvlJc w:val="left"/>
      <w:pPr>
        <w:ind w:left="1440" w:hanging="360"/>
      </w:pPr>
      <w:rPr>
        <w:rFonts w:ascii="Courier New" w:hAnsi="Courier New" w:hint="default"/>
      </w:rPr>
    </w:lvl>
    <w:lvl w:ilvl="2" w:tplc="443E5396">
      <w:start w:val="1"/>
      <w:numFmt w:val="bullet"/>
      <w:lvlText w:val=""/>
      <w:lvlJc w:val="left"/>
      <w:pPr>
        <w:ind w:left="2160" w:hanging="360"/>
      </w:pPr>
      <w:rPr>
        <w:rFonts w:ascii="Wingdings" w:hAnsi="Wingdings" w:hint="default"/>
      </w:rPr>
    </w:lvl>
    <w:lvl w:ilvl="3" w:tplc="08E48CC6">
      <w:start w:val="1"/>
      <w:numFmt w:val="bullet"/>
      <w:lvlText w:val=""/>
      <w:lvlJc w:val="left"/>
      <w:pPr>
        <w:ind w:left="2880" w:hanging="360"/>
      </w:pPr>
      <w:rPr>
        <w:rFonts w:ascii="Symbol" w:hAnsi="Symbol" w:hint="default"/>
      </w:rPr>
    </w:lvl>
    <w:lvl w:ilvl="4" w:tplc="18A6E3F6">
      <w:start w:val="1"/>
      <w:numFmt w:val="bullet"/>
      <w:lvlText w:val="o"/>
      <w:lvlJc w:val="left"/>
      <w:pPr>
        <w:ind w:left="3600" w:hanging="360"/>
      </w:pPr>
      <w:rPr>
        <w:rFonts w:ascii="Courier New" w:hAnsi="Courier New" w:hint="default"/>
      </w:rPr>
    </w:lvl>
    <w:lvl w:ilvl="5" w:tplc="E53CDBCC">
      <w:start w:val="1"/>
      <w:numFmt w:val="bullet"/>
      <w:lvlText w:val=""/>
      <w:lvlJc w:val="left"/>
      <w:pPr>
        <w:ind w:left="4320" w:hanging="360"/>
      </w:pPr>
      <w:rPr>
        <w:rFonts w:ascii="Wingdings" w:hAnsi="Wingdings" w:hint="default"/>
      </w:rPr>
    </w:lvl>
    <w:lvl w:ilvl="6" w:tplc="A01865CA">
      <w:start w:val="1"/>
      <w:numFmt w:val="bullet"/>
      <w:lvlText w:val=""/>
      <w:lvlJc w:val="left"/>
      <w:pPr>
        <w:ind w:left="5040" w:hanging="360"/>
      </w:pPr>
      <w:rPr>
        <w:rFonts w:ascii="Symbol" w:hAnsi="Symbol" w:hint="default"/>
      </w:rPr>
    </w:lvl>
    <w:lvl w:ilvl="7" w:tplc="82E86B02">
      <w:start w:val="1"/>
      <w:numFmt w:val="bullet"/>
      <w:lvlText w:val="o"/>
      <w:lvlJc w:val="left"/>
      <w:pPr>
        <w:ind w:left="5760" w:hanging="360"/>
      </w:pPr>
      <w:rPr>
        <w:rFonts w:ascii="Courier New" w:hAnsi="Courier New" w:hint="default"/>
      </w:rPr>
    </w:lvl>
    <w:lvl w:ilvl="8" w:tplc="8BEE9998">
      <w:start w:val="1"/>
      <w:numFmt w:val="bullet"/>
      <w:lvlText w:val=""/>
      <w:lvlJc w:val="left"/>
      <w:pPr>
        <w:ind w:left="6480" w:hanging="360"/>
      </w:pPr>
      <w:rPr>
        <w:rFonts w:ascii="Wingdings" w:hAnsi="Wingdings" w:hint="default"/>
      </w:rPr>
    </w:lvl>
  </w:abstractNum>
  <w:abstractNum w:abstractNumId="1" w15:restartNumberingAfterBreak="0">
    <w:nsid w:val="081157FA"/>
    <w:multiLevelType w:val="hybridMultilevel"/>
    <w:tmpl w:val="BC1C1172"/>
    <w:lvl w:ilvl="0" w:tplc="8A72DFC4">
      <w:start w:val="1"/>
      <w:numFmt w:val="bullet"/>
      <w:lvlText w:val="·"/>
      <w:lvlJc w:val="left"/>
      <w:pPr>
        <w:ind w:left="720" w:hanging="360"/>
      </w:pPr>
      <w:rPr>
        <w:rFonts w:ascii="Symbol" w:hAnsi="Symbol" w:hint="default"/>
      </w:rPr>
    </w:lvl>
    <w:lvl w:ilvl="1" w:tplc="E5AA3A64">
      <w:start w:val="1"/>
      <w:numFmt w:val="bullet"/>
      <w:lvlText w:val="o"/>
      <w:lvlJc w:val="left"/>
      <w:pPr>
        <w:ind w:left="1440" w:hanging="360"/>
      </w:pPr>
      <w:rPr>
        <w:rFonts w:ascii="Courier New" w:hAnsi="Courier New" w:hint="default"/>
      </w:rPr>
    </w:lvl>
    <w:lvl w:ilvl="2" w:tplc="77B0FB82">
      <w:start w:val="1"/>
      <w:numFmt w:val="bullet"/>
      <w:lvlText w:val=""/>
      <w:lvlJc w:val="left"/>
      <w:pPr>
        <w:ind w:left="2160" w:hanging="360"/>
      </w:pPr>
      <w:rPr>
        <w:rFonts w:ascii="Wingdings" w:hAnsi="Wingdings" w:hint="default"/>
      </w:rPr>
    </w:lvl>
    <w:lvl w:ilvl="3" w:tplc="72407FD2">
      <w:start w:val="1"/>
      <w:numFmt w:val="bullet"/>
      <w:lvlText w:val=""/>
      <w:lvlJc w:val="left"/>
      <w:pPr>
        <w:ind w:left="2880" w:hanging="360"/>
      </w:pPr>
      <w:rPr>
        <w:rFonts w:ascii="Symbol" w:hAnsi="Symbol" w:hint="default"/>
      </w:rPr>
    </w:lvl>
    <w:lvl w:ilvl="4" w:tplc="25303064">
      <w:start w:val="1"/>
      <w:numFmt w:val="bullet"/>
      <w:lvlText w:val="o"/>
      <w:lvlJc w:val="left"/>
      <w:pPr>
        <w:ind w:left="3600" w:hanging="360"/>
      </w:pPr>
      <w:rPr>
        <w:rFonts w:ascii="Courier New" w:hAnsi="Courier New" w:hint="default"/>
      </w:rPr>
    </w:lvl>
    <w:lvl w:ilvl="5" w:tplc="EE0CF2C6">
      <w:start w:val="1"/>
      <w:numFmt w:val="bullet"/>
      <w:lvlText w:val=""/>
      <w:lvlJc w:val="left"/>
      <w:pPr>
        <w:ind w:left="4320" w:hanging="360"/>
      </w:pPr>
      <w:rPr>
        <w:rFonts w:ascii="Wingdings" w:hAnsi="Wingdings" w:hint="default"/>
      </w:rPr>
    </w:lvl>
    <w:lvl w:ilvl="6" w:tplc="1EB45474">
      <w:start w:val="1"/>
      <w:numFmt w:val="bullet"/>
      <w:lvlText w:val=""/>
      <w:lvlJc w:val="left"/>
      <w:pPr>
        <w:ind w:left="5040" w:hanging="360"/>
      </w:pPr>
      <w:rPr>
        <w:rFonts w:ascii="Symbol" w:hAnsi="Symbol" w:hint="default"/>
      </w:rPr>
    </w:lvl>
    <w:lvl w:ilvl="7" w:tplc="3FDE7218">
      <w:start w:val="1"/>
      <w:numFmt w:val="bullet"/>
      <w:lvlText w:val="o"/>
      <w:lvlJc w:val="left"/>
      <w:pPr>
        <w:ind w:left="5760" w:hanging="360"/>
      </w:pPr>
      <w:rPr>
        <w:rFonts w:ascii="Courier New" w:hAnsi="Courier New" w:hint="default"/>
      </w:rPr>
    </w:lvl>
    <w:lvl w:ilvl="8" w:tplc="5E86D26C">
      <w:start w:val="1"/>
      <w:numFmt w:val="bullet"/>
      <w:lvlText w:val=""/>
      <w:lvlJc w:val="left"/>
      <w:pPr>
        <w:ind w:left="6480" w:hanging="360"/>
      </w:pPr>
      <w:rPr>
        <w:rFonts w:ascii="Wingdings" w:hAnsi="Wingdings" w:hint="default"/>
      </w:rPr>
    </w:lvl>
  </w:abstractNum>
  <w:abstractNum w:abstractNumId="2" w15:restartNumberingAfterBreak="0">
    <w:nsid w:val="2E526417"/>
    <w:multiLevelType w:val="hybridMultilevel"/>
    <w:tmpl w:val="49104C20"/>
    <w:lvl w:ilvl="0" w:tplc="BE2C22F0">
      <w:start w:val="1"/>
      <w:numFmt w:val="bullet"/>
      <w:lvlText w:val="·"/>
      <w:lvlJc w:val="left"/>
      <w:pPr>
        <w:ind w:left="720" w:hanging="360"/>
      </w:pPr>
      <w:rPr>
        <w:rFonts w:ascii="Symbol" w:hAnsi="Symbol" w:hint="default"/>
      </w:rPr>
    </w:lvl>
    <w:lvl w:ilvl="1" w:tplc="AFFABACC">
      <w:start w:val="1"/>
      <w:numFmt w:val="bullet"/>
      <w:lvlText w:val="o"/>
      <w:lvlJc w:val="left"/>
      <w:pPr>
        <w:ind w:left="1440" w:hanging="360"/>
      </w:pPr>
      <w:rPr>
        <w:rFonts w:ascii="Courier New" w:hAnsi="Courier New" w:hint="default"/>
      </w:rPr>
    </w:lvl>
    <w:lvl w:ilvl="2" w:tplc="C2EEA1BC">
      <w:start w:val="1"/>
      <w:numFmt w:val="bullet"/>
      <w:lvlText w:val=""/>
      <w:lvlJc w:val="left"/>
      <w:pPr>
        <w:ind w:left="2160" w:hanging="360"/>
      </w:pPr>
      <w:rPr>
        <w:rFonts w:ascii="Wingdings" w:hAnsi="Wingdings" w:hint="default"/>
      </w:rPr>
    </w:lvl>
    <w:lvl w:ilvl="3" w:tplc="2DB034CC">
      <w:start w:val="1"/>
      <w:numFmt w:val="bullet"/>
      <w:lvlText w:val=""/>
      <w:lvlJc w:val="left"/>
      <w:pPr>
        <w:ind w:left="2880" w:hanging="360"/>
      </w:pPr>
      <w:rPr>
        <w:rFonts w:ascii="Symbol" w:hAnsi="Symbol" w:hint="default"/>
      </w:rPr>
    </w:lvl>
    <w:lvl w:ilvl="4" w:tplc="ECFE6B58">
      <w:start w:val="1"/>
      <w:numFmt w:val="bullet"/>
      <w:lvlText w:val="o"/>
      <w:lvlJc w:val="left"/>
      <w:pPr>
        <w:ind w:left="3600" w:hanging="360"/>
      </w:pPr>
      <w:rPr>
        <w:rFonts w:ascii="Courier New" w:hAnsi="Courier New" w:hint="default"/>
      </w:rPr>
    </w:lvl>
    <w:lvl w:ilvl="5" w:tplc="957E6F02">
      <w:start w:val="1"/>
      <w:numFmt w:val="bullet"/>
      <w:lvlText w:val=""/>
      <w:lvlJc w:val="left"/>
      <w:pPr>
        <w:ind w:left="4320" w:hanging="360"/>
      </w:pPr>
      <w:rPr>
        <w:rFonts w:ascii="Wingdings" w:hAnsi="Wingdings" w:hint="default"/>
      </w:rPr>
    </w:lvl>
    <w:lvl w:ilvl="6" w:tplc="FC20FD52">
      <w:start w:val="1"/>
      <w:numFmt w:val="bullet"/>
      <w:lvlText w:val=""/>
      <w:lvlJc w:val="left"/>
      <w:pPr>
        <w:ind w:left="5040" w:hanging="360"/>
      </w:pPr>
      <w:rPr>
        <w:rFonts w:ascii="Symbol" w:hAnsi="Symbol" w:hint="default"/>
      </w:rPr>
    </w:lvl>
    <w:lvl w:ilvl="7" w:tplc="DDC0CA7A">
      <w:start w:val="1"/>
      <w:numFmt w:val="bullet"/>
      <w:lvlText w:val="o"/>
      <w:lvlJc w:val="left"/>
      <w:pPr>
        <w:ind w:left="5760" w:hanging="360"/>
      </w:pPr>
      <w:rPr>
        <w:rFonts w:ascii="Courier New" w:hAnsi="Courier New" w:hint="default"/>
      </w:rPr>
    </w:lvl>
    <w:lvl w:ilvl="8" w:tplc="3A1EFA82">
      <w:start w:val="1"/>
      <w:numFmt w:val="bullet"/>
      <w:lvlText w:val=""/>
      <w:lvlJc w:val="left"/>
      <w:pPr>
        <w:ind w:left="6480" w:hanging="360"/>
      </w:pPr>
      <w:rPr>
        <w:rFonts w:ascii="Wingdings" w:hAnsi="Wingdings" w:hint="default"/>
      </w:rPr>
    </w:lvl>
  </w:abstractNum>
  <w:abstractNum w:abstractNumId="3" w15:restartNumberingAfterBreak="0">
    <w:nsid w:val="2FE72D40"/>
    <w:multiLevelType w:val="hybridMultilevel"/>
    <w:tmpl w:val="09763F12"/>
    <w:lvl w:ilvl="0" w:tplc="EC8EA006">
      <w:start w:val="1"/>
      <w:numFmt w:val="decimal"/>
      <w:lvlText w:val="%1."/>
      <w:lvlJc w:val="left"/>
      <w:pPr>
        <w:ind w:left="720" w:hanging="360"/>
      </w:pPr>
    </w:lvl>
    <w:lvl w:ilvl="1" w:tplc="97C2662A">
      <w:start w:val="1"/>
      <w:numFmt w:val="lowerLetter"/>
      <w:lvlText w:val="%2."/>
      <w:lvlJc w:val="left"/>
      <w:pPr>
        <w:ind w:left="1440" w:hanging="360"/>
      </w:pPr>
    </w:lvl>
    <w:lvl w:ilvl="2" w:tplc="B0CAAAFA">
      <w:start w:val="1"/>
      <w:numFmt w:val="lowerRoman"/>
      <w:lvlText w:val="%3."/>
      <w:lvlJc w:val="right"/>
      <w:pPr>
        <w:ind w:left="2160" w:hanging="180"/>
      </w:pPr>
    </w:lvl>
    <w:lvl w:ilvl="3" w:tplc="DA5C9D76">
      <w:start w:val="1"/>
      <w:numFmt w:val="decimal"/>
      <w:lvlText w:val="%4."/>
      <w:lvlJc w:val="left"/>
      <w:pPr>
        <w:ind w:left="2880" w:hanging="360"/>
      </w:pPr>
    </w:lvl>
    <w:lvl w:ilvl="4" w:tplc="2B1EA198">
      <w:start w:val="1"/>
      <w:numFmt w:val="lowerLetter"/>
      <w:lvlText w:val="%5."/>
      <w:lvlJc w:val="left"/>
      <w:pPr>
        <w:ind w:left="3600" w:hanging="360"/>
      </w:pPr>
    </w:lvl>
    <w:lvl w:ilvl="5" w:tplc="ED8A4E96">
      <w:start w:val="1"/>
      <w:numFmt w:val="lowerRoman"/>
      <w:lvlText w:val="%6."/>
      <w:lvlJc w:val="right"/>
      <w:pPr>
        <w:ind w:left="4320" w:hanging="180"/>
      </w:pPr>
    </w:lvl>
    <w:lvl w:ilvl="6" w:tplc="311661B6">
      <w:start w:val="1"/>
      <w:numFmt w:val="decimal"/>
      <w:lvlText w:val="%7."/>
      <w:lvlJc w:val="left"/>
      <w:pPr>
        <w:ind w:left="5040" w:hanging="360"/>
      </w:pPr>
    </w:lvl>
    <w:lvl w:ilvl="7" w:tplc="065A2A20">
      <w:start w:val="1"/>
      <w:numFmt w:val="lowerLetter"/>
      <w:lvlText w:val="%8."/>
      <w:lvlJc w:val="left"/>
      <w:pPr>
        <w:ind w:left="5760" w:hanging="360"/>
      </w:pPr>
    </w:lvl>
    <w:lvl w:ilvl="8" w:tplc="6722DFC0">
      <w:start w:val="1"/>
      <w:numFmt w:val="lowerRoman"/>
      <w:lvlText w:val="%9."/>
      <w:lvlJc w:val="right"/>
      <w:pPr>
        <w:ind w:left="6480" w:hanging="180"/>
      </w:pPr>
    </w:lvl>
  </w:abstractNum>
  <w:abstractNum w:abstractNumId="4" w15:restartNumberingAfterBreak="0">
    <w:nsid w:val="3EF07CEE"/>
    <w:multiLevelType w:val="hybridMultilevel"/>
    <w:tmpl w:val="917A9C94"/>
    <w:lvl w:ilvl="0" w:tplc="4BAC5E36">
      <w:start w:val="1"/>
      <w:numFmt w:val="bullet"/>
      <w:lvlText w:val="·"/>
      <w:lvlJc w:val="left"/>
      <w:pPr>
        <w:ind w:left="720" w:hanging="360"/>
      </w:pPr>
      <w:rPr>
        <w:rFonts w:ascii="Symbol" w:hAnsi="Symbol" w:hint="default"/>
      </w:rPr>
    </w:lvl>
    <w:lvl w:ilvl="1" w:tplc="975E9674">
      <w:start w:val="1"/>
      <w:numFmt w:val="bullet"/>
      <w:lvlText w:val="o"/>
      <w:lvlJc w:val="left"/>
      <w:pPr>
        <w:ind w:left="1440" w:hanging="360"/>
      </w:pPr>
      <w:rPr>
        <w:rFonts w:ascii="Courier New" w:hAnsi="Courier New" w:hint="default"/>
      </w:rPr>
    </w:lvl>
    <w:lvl w:ilvl="2" w:tplc="77A4330E">
      <w:start w:val="1"/>
      <w:numFmt w:val="bullet"/>
      <w:lvlText w:val=""/>
      <w:lvlJc w:val="left"/>
      <w:pPr>
        <w:ind w:left="2160" w:hanging="360"/>
      </w:pPr>
      <w:rPr>
        <w:rFonts w:ascii="Wingdings" w:hAnsi="Wingdings" w:hint="default"/>
      </w:rPr>
    </w:lvl>
    <w:lvl w:ilvl="3" w:tplc="E65E4C9A">
      <w:start w:val="1"/>
      <w:numFmt w:val="bullet"/>
      <w:lvlText w:val=""/>
      <w:lvlJc w:val="left"/>
      <w:pPr>
        <w:ind w:left="2880" w:hanging="360"/>
      </w:pPr>
      <w:rPr>
        <w:rFonts w:ascii="Symbol" w:hAnsi="Symbol" w:hint="default"/>
      </w:rPr>
    </w:lvl>
    <w:lvl w:ilvl="4" w:tplc="297E0C68">
      <w:start w:val="1"/>
      <w:numFmt w:val="bullet"/>
      <w:lvlText w:val="o"/>
      <w:lvlJc w:val="left"/>
      <w:pPr>
        <w:ind w:left="3600" w:hanging="360"/>
      </w:pPr>
      <w:rPr>
        <w:rFonts w:ascii="Courier New" w:hAnsi="Courier New" w:hint="default"/>
      </w:rPr>
    </w:lvl>
    <w:lvl w:ilvl="5" w:tplc="611A8C18">
      <w:start w:val="1"/>
      <w:numFmt w:val="bullet"/>
      <w:lvlText w:val=""/>
      <w:lvlJc w:val="left"/>
      <w:pPr>
        <w:ind w:left="4320" w:hanging="360"/>
      </w:pPr>
      <w:rPr>
        <w:rFonts w:ascii="Wingdings" w:hAnsi="Wingdings" w:hint="default"/>
      </w:rPr>
    </w:lvl>
    <w:lvl w:ilvl="6" w:tplc="F8928530">
      <w:start w:val="1"/>
      <w:numFmt w:val="bullet"/>
      <w:lvlText w:val=""/>
      <w:lvlJc w:val="left"/>
      <w:pPr>
        <w:ind w:left="5040" w:hanging="360"/>
      </w:pPr>
      <w:rPr>
        <w:rFonts w:ascii="Symbol" w:hAnsi="Symbol" w:hint="default"/>
      </w:rPr>
    </w:lvl>
    <w:lvl w:ilvl="7" w:tplc="0AC22624">
      <w:start w:val="1"/>
      <w:numFmt w:val="bullet"/>
      <w:lvlText w:val="o"/>
      <w:lvlJc w:val="left"/>
      <w:pPr>
        <w:ind w:left="5760" w:hanging="360"/>
      </w:pPr>
      <w:rPr>
        <w:rFonts w:ascii="Courier New" w:hAnsi="Courier New" w:hint="default"/>
      </w:rPr>
    </w:lvl>
    <w:lvl w:ilvl="8" w:tplc="AE16EDBE">
      <w:start w:val="1"/>
      <w:numFmt w:val="bullet"/>
      <w:lvlText w:val=""/>
      <w:lvlJc w:val="left"/>
      <w:pPr>
        <w:ind w:left="6480" w:hanging="360"/>
      </w:pPr>
      <w:rPr>
        <w:rFonts w:ascii="Wingdings" w:hAnsi="Wingdings" w:hint="default"/>
      </w:rPr>
    </w:lvl>
  </w:abstractNum>
  <w:abstractNum w:abstractNumId="5" w15:restartNumberingAfterBreak="0">
    <w:nsid w:val="409D9CFB"/>
    <w:multiLevelType w:val="hybridMultilevel"/>
    <w:tmpl w:val="8B70E8DE"/>
    <w:lvl w:ilvl="0" w:tplc="53C294B4">
      <w:start w:val="1"/>
      <w:numFmt w:val="bullet"/>
      <w:lvlText w:val="·"/>
      <w:lvlJc w:val="left"/>
      <w:pPr>
        <w:ind w:left="720" w:hanging="360"/>
      </w:pPr>
      <w:rPr>
        <w:rFonts w:ascii="Symbol" w:hAnsi="Symbol" w:hint="default"/>
      </w:rPr>
    </w:lvl>
    <w:lvl w:ilvl="1" w:tplc="597084DE">
      <w:start w:val="1"/>
      <w:numFmt w:val="bullet"/>
      <w:lvlText w:val="o"/>
      <w:lvlJc w:val="left"/>
      <w:pPr>
        <w:ind w:left="1440" w:hanging="360"/>
      </w:pPr>
      <w:rPr>
        <w:rFonts w:ascii="Courier New" w:hAnsi="Courier New" w:hint="default"/>
      </w:rPr>
    </w:lvl>
    <w:lvl w:ilvl="2" w:tplc="B18E36A8">
      <w:start w:val="1"/>
      <w:numFmt w:val="bullet"/>
      <w:lvlText w:val=""/>
      <w:lvlJc w:val="left"/>
      <w:pPr>
        <w:ind w:left="2160" w:hanging="360"/>
      </w:pPr>
      <w:rPr>
        <w:rFonts w:ascii="Wingdings" w:hAnsi="Wingdings" w:hint="default"/>
      </w:rPr>
    </w:lvl>
    <w:lvl w:ilvl="3" w:tplc="40462840">
      <w:start w:val="1"/>
      <w:numFmt w:val="bullet"/>
      <w:lvlText w:val=""/>
      <w:lvlJc w:val="left"/>
      <w:pPr>
        <w:ind w:left="2880" w:hanging="360"/>
      </w:pPr>
      <w:rPr>
        <w:rFonts w:ascii="Symbol" w:hAnsi="Symbol" w:hint="default"/>
      </w:rPr>
    </w:lvl>
    <w:lvl w:ilvl="4" w:tplc="6CF67AD6">
      <w:start w:val="1"/>
      <w:numFmt w:val="bullet"/>
      <w:lvlText w:val="o"/>
      <w:lvlJc w:val="left"/>
      <w:pPr>
        <w:ind w:left="3600" w:hanging="360"/>
      </w:pPr>
      <w:rPr>
        <w:rFonts w:ascii="Courier New" w:hAnsi="Courier New" w:hint="default"/>
      </w:rPr>
    </w:lvl>
    <w:lvl w:ilvl="5" w:tplc="D78CBD18">
      <w:start w:val="1"/>
      <w:numFmt w:val="bullet"/>
      <w:lvlText w:val=""/>
      <w:lvlJc w:val="left"/>
      <w:pPr>
        <w:ind w:left="4320" w:hanging="360"/>
      </w:pPr>
      <w:rPr>
        <w:rFonts w:ascii="Wingdings" w:hAnsi="Wingdings" w:hint="default"/>
      </w:rPr>
    </w:lvl>
    <w:lvl w:ilvl="6" w:tplc="C6F8D02E">
      <w:start w:val="1"/>
      <w:numFmt w:val="bullet"/>
      <w:lvlText w:val=""/>
      <w:lvlJc w:val="left"/>
      <w:pPr>
        <w:ind w:left="5040" w:hanging="360"/>
      </w:pPr>
      <w:rPr>
        <w:rFonts w:ascii="Symbol" w:hAnsi="Symbol" w:hint="default"/>
      </w:rPr>
    </w:lvl>
    <w:lvl w:ilvl="7" w:tplc="01848F04">
      <w:start w:val="1"/>
      <w:numFmt w:val="bullet"/>
      <w:lvlText w:val="o"/>
      <w:lvlJc w:val="left"/>
      <w:pPr>
        <w:ind w:left="5760" w:hanging="360"/>
      </w:pPr>
      <w:rPr>
        <w:rFonts w:ascii="Courier New" w:hAnsi="Courier New" w:hint="default"/>
      </w:rPr>
    </w:lvl>
    <w:lvl w:ilvl="8" w:tplc="F06AD766">
      <w:start w:val="1"/>
      <w:numFmt w:val="bullet"/>
      <w:lvlText w:val=""/>
      <w:lvlJc w:val="left"/>
      <w:pPr>
        <w:ind w:left="6480" w:hanging="360"/>
      </w:pPr>
      <w:rPr>
        <w:rFonts w:ascii="Wingdings" w:hAnsi="Wingdings" w:hint="default"/>
      </w:rPr>
    </w:lvl>
  </w:abstractNum>
  <w:abstractNum w:abstractNumId="6" w15:restartNumberingAfterBreak="0">
    <w:nsid w:val="5DE38CDA"/>
    <w:multiLevelType w:val="hybridMultilevel"/>
    <w:tmpl w:val="503C8BEE"/>
    <w:lvl w:ilvl="0" w:tplc="A648A244">
      <w:start w:val="1"/>
      <w:numFmt w:val="bullet"/>
      <w:lvlText w:val="·"/>
      <w:lvlJc w:val="left"/>
      <w:pPr>
        <w:ind w:left="720" w:hanging="360"/>
      </w:pPr>
      <w:rPr>
        <w:rFonts w:ascii="Symbol" w:hAnsi="Symbol" w:hint="default"/>
      </w:rPr>
    </w:lvl>
    <w:lvl w:ilvl="1" w:tplc="AB50A5B8">
      <w:start w:val="1"/>
      <w:numFmt w:val="bullet"/>
      <w:lvlText w:val="o"/>
      <w:lvlJc w:val="left"/>
      <w:pPr>
        <w:ind w:left="1440" w:hanging="360"/>
      </w:pPr>
      <w:rPr>
        <w:rFonts w:ascii="Courier New" w:hAnsi="Courier New" w:hint="default"/>
      </w:rPr>
    </w:lvl>
    <w:lvl w:ilvl="2" w:tplc="22965676">
      <w:start w:val="1"/>
      <w:numFmt w:val="bullet"/>
      <w:lvlText w:val=""/>
      <w:lvlJc w:val="left"/>
      <w:pPr>
        <w:ind w:left="2160" w:hanging="360"/>
      </w:pPr>
      <w:rPr>
        <w:rFonts w:ascii="Wingdings" w:hAnsi="Wingdings" w:hint="default"/>
      </w:rPr>
    </w:lvl>
    <w:lvl w:ilvl="3" w:tplc="60540064">
      <w:start w:val="1"/>
      <w:numFmt w:val="bullet"/>
      <w:lvlText w:val=""/>
      <w:lvlJc w:val="left"/>
      <w:pPr>
        <w:ind w:left="2880" w:hanging="360"/>
      </w:pPr>
      <w:rPr>
        <w:rFonts w:ascii="Symbol" w:hAnsi="Symbol" w:hint="default"/>
      </w:rPr>
    </w:lvl>
    <w:lvl w:ilvl="4" w:tplc="500C5392">
      <w:start w:val="1"/>
      <w:numFmt w:val="bullet"/>
      <w:lvlText w:val="o"/>
      <w:lvlJc w:val="left"/>
      <w:pPr>
        <w:ind w:left="3600" w:hanging="360"/>
      </w:pPr>
      <w:rPr>
        <w:rFonts w:ascii="Courier New" w:hAnsi="Courier New" w:hint="default"/>
      </w:rPr>
    </w:lvl>
    <w:lvl w:ilvl="5" w:tplc="9FF06534">
      <w:start w:val="1"/>
      <w:numFmt w:val="bullet"/>
      <w:lvlText w:val=""/>
      <w:lvlJc w:val="left"/>
      <w:pPr>
        <w:ind w:left="4320" w:hanging="360"/>
      </w:pPr>
      <w:rPr>
        <w:rFonts w:ascii="Wingdings" w:hAnsi="Wingdings" w:hint="default"/>
      </w:rPr>
    </w:lvl>
    <w:lvl w:ilvl="6" w:tplc="06426A64">
      <w:start w:val="1"/>
      <w:numFmt w:val="bullet"/>
      <w:lvlText w:val=""/>
      <w:lvlJc w:val="left"/>
      <w:pPr>
        <w:ind w:left="5040" w:hanging="360"/>
      </w:pPr>
      <w:rPr>
        <w:rFonts w:ascii="Symbol" w:hAnsi="Symbol" w:hint="default"/>
      </w:rPr>
    </w:lvl>
    <w:lvl w:ilvl="7" w:tplc="0B283A92">
      <w:start w:val="1"/>
      <w:numFmt w:val="bullet"/>
      <w:lvlText w:val="o"/>
      <w:lvlJc w:val="left"/>
      <w:pPr>
        <w:ind w:left="5760" w:hanging="360"/>
      </w:pPr>
      <w:rPr>
        <w:rFonts w:ascii="Courier New" w:hAnsi="Courier New" w:hint="default"/>
      </w:rPr>
    </w:lvl>
    <w:lvl w:ilvl="8" w:tplc="6E006604">
      <w:start w:val="1"/>
      <w:numFmt w:val="bullet"/>
      <w:lvlText w:val=""/>
      <w:lvlJc w:val="left"/>
      <w:pPr>
        <w:ind w:left="6480" w:hanging="360"/>
      </w:pPr>
      <w:rPr>
        <w:rFonts w:ascii="Wingdings" w:hAnsi="Wingdings" w:hint="default"/>
      </w:rPr>
    </w:lvl>
  </w:abstractNum>
  <w:abstractNum w:abstractNumId="7" w15:restartNumberingAfterBreak="0">
    <w:nsid w:val="7058B7BA"/>
    <w:multiLevelType w:val="hybridMultilevel"/>
    <w:tmpl w:val="B25281AA"/>
    <w:lvl w:ilvl="0" w:tplc="B86A2FF2">
      <w:start w:val="1"/>
      <w:numFmt w:val="decimal"/>
      <w:lvlText w:val="%1."/>
      <w:lvlJc w:val="left"/>
      <w:pPr>
        <w:ind w:left="720" w:hanging="360"/>
      </w:pPr>
    </w:lvl>
    <w:lvl w:ilvl="1" w:tplc="E466C676">
      <w:start w:val="1"/>
      <w:numFmt w:val="lowerLetter"/>
      <w:lvlText w:val="%2."/>
      <w:lvlJc w:val="left"/>
      <w:pPr>
        <w:ind w:left="1440" w:hanging="360"/>
      </w:pPr>
    </w:lvl>
    <w:lvl w:ilvl="2" w:tplc="16F87A78">
      <w:start w:val="1"/>
      <w:numFmt w:val="lowerRoman"/>
      <w:lvlText w:val="%3."/>
      <w:lvlJc w:val="right"/>
      <w:pPr>
        <w:ind w:left="2160" w:hanging="180"/>
      </w:pPr>
    </w:lvl>
    <w:lvl w:ilvl="3" w:tplc="B6988BC4">
      <w:start w:val="1"/>
      <w:numFmt w:val="decimal"/>
      <w:lvlText w:val="%4."/>
      <w:lvlJc w:val="left"/>
      <w:pPr>
        <w:ind w:left="2880" w:hanging="360"/>
      </w:pPr>
    </w:lvl>
    <w:lvl w:ilvl="4" w:tplc="4BD4991A">
      <w:start w:val="1"/>
      <w:numFmt w:val="lowerLetter"/>
      <w:lvlText w:val="%5."/>
      <w:lvlJc w:val="left"/>
      <w:pPr>
        <w:ind w:left="3600" w:hanging="360"/>
      </w:pPr>
    </w:lvl>
    <w:lvl w:ilvl="5" w:tplc="03321642">
      <w:start w:val="1"/>
      <w:numFmt w:val="lowerRoman"/>
      <w:lvlText w:val="%6."/>
      <w:lvlJc w:val="right"/>
      <w:pPr>
        <w:ind w:left="4320" w:hanging="180"/>
      </w:pPr>
    </w:lvl>
    <w:lvl w:ilvl="6" w:tplc="47C0E0A6">
      <w:start w:val="1"/>
      <w:numFmt w:val="decimal"/>
      <w:lvlText w:val="%7."/>
      <w:lvlJc w:val="left"/>
      <w:pPr>
        <w:ind w:left="5040" w:hanging="360"/>
      </w:pPr>
    </w:lvl>
    <w:lvl w:ilvl="7" w:tplc="00CC1124">
      <w:start w:val="1"/>
      <w:numFmt w:val="lowerLetter"/>
      <w:lvlText w:val="%8."/>
      <w:lvlJc w:val="left"/>
      <w:pPr>
        <w:ind w:left="5760" w:hanging="360"/>
      </w:pPr>
    </w:lvl>
    <w:lvl w:ilvl="8" w:tplc="DBACEC18">
      <w:start w:val="1"/>
      <w:numFmt w:val="lowerRoman"/>
      <w:lvlText w:val="%9."/>
      <w:lvlJc w:val="right"/>
      <w:pPr>
        <w:ind w:left="6480" w:hanging="180"/>
      </w:pPr>
    </w:lvl>
  </w:abstractNum>
  <w:num w:numId="1" w16cid:durableId="1587690854">
    <w:abstractNumId w:val="5"/>
  </w:num>
  <w:num w:numId="2" w16cid:durableId="1539199954">
    <w:abstractNumId w:val="0"/>
  </w:num>
  <w:num w:numId="3" w16cid:durableId="1166164421">
    <w:abstractNumId w:val="1"/>
  </w:num>
  <w:num w:numId="4" w16cid:durableId="1895268098">
    <w:abstractNumId w:val="4"/>
  </w:num>
  <w:num w:numId="5" w16cid:durableId="2130078120">
    <w:abstractNumId w:val="6"/>
  </w:num>
  <w:num w:numId="6" w16cid:durableId="893781223">
    <w:abstractNumId w:val="2"/>
  </w:num>
  <w:num w:numId="7" w16cid:durableId="626542395">
    <w:abstractNumId w:val="3"/>
  </w:num>
  <w:num w:numId="8" w16cid:durableId="49087824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58B"/>
    <w:rsid w:val="000157D2"/>
    <w:rsid w:val="000234E5"/>
    <w:rsid w:val="00025ECB"/>
    <w:rsid w:val="000B773D"/>
    <w:rsid w:val="001013E1"/>
    <w:rsid w:val="00135BFD"/>
    <w:rsid w:val="001955CB"/>
    <w:rsid w:val="001E04BE"/>
    <w:rsid w:val="002D2BC7"/>
    <w:rsid w:val="003E2F91"/>
    <w:rsid w:val="00425635"/>
    <w:rsid w:val="004309ED"/>
    <w:rsid w:val="00433B4F"/>
    <w:rsid w:val="0055231C"/>
    <w:rsid w:val="0058009C"/>
    <w:rsid w:val="00603060"/>
    <w:rsid w:val="007357E1"/>
    <w:rsid w:val="00810619"/>
    <w:rsid w:val="008463EA"/>
    <w:rsid w:val="00856B49"/>
    <w:rsid w:val="0086056B"/>
    <w:rsid w:val="00877463"/>
    <w:rsid w:val="00B62673"/>
    <w:rsid w:val="00B91513"/>
    <w:rsid w:val="00CD6262"/>
    <w:rsid w:val="00DF0E0D"/>
    <w:rsid w:val="00E1058B"/>
    <w:rsid w:val="00E85C66"/>
    <w:rsid w:val="00F0257F"/>
    <w:rsid w:val="00F16C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F4557"/>
  <w15:chartTrackingRefBased/>
  <w15:docId w15:val="{21018289-3A11-462B-A5A6-5E60E077DB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1058B"/>
    <w:rPr>
      <w:color w:val="467886" w:themeColor="hyperlink"/>
      <w:u w:val="single"/>
    </w:rPr>
  </w:style>
  <w:style w:type="table" w:styleId="TableGrid">
    <w:name w:val="Table Grid"/>
    <w:basedOn w:val="TableNormal"/>
    <w:uiPriority w:val="39"/>
    <w:rsid w:val="00CD62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5231C"/>
    <w:rPr>
      <w:color w:val="605E5C"/>
      <w:shd w:val="clear" w:color="auto" w:fill="E1DFDD"/>
    </w:rPr>
  </w:style>
  <w:style w:type="paragraph" w:styleId="Header">
    <w:name w:val="header"/>
    <w:basedOn w:val="Normal"/>
    <w:link w:val="HeaderChar"/>
    <w:uiPriority w:val="99"/>
    <w:unhideWhenUsed/>
    <w:rsid w:val="00E85C6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5C66"/>
  </w:style>
  <w:style w:type="paragraph" w:styleId="ListParagraph">
    <w:name w:val="List Paragraph"/>
    <w:basedOn w:val="Normal"/>
    <w:uiPriority w:val="34"/>
    <w:qFormat/>
    <w:rsid w:val="004309ED"/>
    <w:pPr>
      <w:spacing w:after="0" w:line="240" w:lineRule="auto"/>
      <w:ind w:left="720"/>
      <w:contextualSpacing/>
    </w:pPr>
    <w:rPr>
      <w:rFonts w:ascii="Times New Roman" w:eastAsia="Times New Roman" w:hAnsi="Times New Roman" w:cs="Times New Roman"/>
      <w:kern w:val="0"/>
      <w:sz w:val="24"/>
      <w:szCs w:val="24"/>
      <w:lang w:eastAsia="en-GB"/>
      <w14:ligatures w14:val="none"/>
    </w:rPr>
  </w:style>
  <w:style w:type="character" w:styleId="FollowedHyperlink">
    <w:name w:val="FollowedHyperlink"/>
    <w:basedOn w:val="DefaultParagraphFont"/>
    <w:uiPriority w:val="99"/>
    <w:semiHidden/>
    <w:unhideWhenUsed/>
    <w:rsid w:val="00025ECB"/>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gbr01.safelinks.protection.outlook.com/?url=https%3A%2F%2Fwww.warwickshire.police.uk%2Fpolice-forces%2Fwarwickshire-police%2Fareas%2Fwarwickshire-police%2Fabout-us%2Fabout-us%2Fpolice-national-vetting-service%2Fabout-the-police-national-vetting-process%2F&amp;data=05%7C02%7C%7Cf556a5851c324eae279508def2f07fe0%7C396836551d974b22be8c246da0f47a41%7C0%7C0%7C639215311946580659%7CUnknown%7CTWFpbGZsb3d8eyJFbXB0eU1hcGkiOnRydWUsIlYiOiIwLjAuMDAwMCIsIlAiOiJXaW4zMiIsIkFOIjoiTWFpbCIsIldUIjoyfQ%3D%3D%7C0%7C%7C%7C&amp;sdata=KK1A5l5Ssn%2B%2Fanc35h1MQ%2F7pFBKC%2Bdv2YkPuH%2FsOyT4%3D&amp;reserved=0" TargetMode="External"/><Relationship Id="rId18" Type="http://schemas.openxmlformats.org/officeDocument/2006/relationships/hyperlink" Target="mailto:Estates-Vetting@dyfed-powys.police.uk"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hyperlink" Target="mailto:DPPEstatesHelpdesk@dyfed-powys.police.uk" TargetMode="External"/><Relationship Id="rId2" Type="http://schemas.openxmlformats.org/officeDocument/2006/relationships/customXml" Target="../customXml/item2.xml"/><Relationship Id="rId16" Type="http://schemas.openxmlformats.org/officeDocument/2006/relationships/hyperlink" Target="mailto:Estates-Vetting@dyfed-powys.police.uk"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PPEstatesHelpdesk@dyfed-powys.police.uk"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mailto:Estates-Vetting@dyfed-powys.police.uk" TargetMode="External"/><Relationship Id="rId23" Type="http://schemas.openxmlformats.org/officeDocument/2006/relationships/fontTable" Target="fontTable.xml"/><Relationship Id="rId10" Type="http://schemas.openxmlformats.org/officeDocument/2006/relationships/hyperlink" Target="mailto:DPPEstatesHelpdesk@dyfed-powys.police.uk" TargetMode="External"/><Relationship Id="rId19" Type="http://schemas.openxmlformats.org/officeDocument/2006/relationships/hyperlink" Target="mailto:vetting.unit@warwickshire.police.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warwickshire.police.uk/police-forces/warwickshire-police/areas/warwickshire-police/about-us/about-us/police-national-vetting-service/advice-for-vetting-applicants/advice-for-vetting-applicants/"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5CBE9E0CC12D4692252D8D5AC2FAD2" ma:contentTypeVersion="4" ma:contentTypeDescription="Create a new document." ma:contentTypeScope="" ma:versionID="2bc034ade3c8f7f851cfabe69946e0e5">
  <xsd:schema xmlns:xsd="http://www.w3.org/2001/XMLSchema" xmlns:xs="http://www.w3.org/2001/XMLSchema" xmlns:p="http://schemas.microsoft.com/office/2006/metadata/properties" xmlns:ns2="224b7ca5-b6b7-4c7e-855a-03cb0329c85e" targetNamespace="http://schemas.microsoft.com/office/2006/metadata/properties" ma:root="true" ma:fieldsID="260bfc24a7faefe8e5c988e0e5836696" ns2:_="">
    <xsd:import namespace="224b7ca5-b6b7-4c7e-855a-03cb0329c85e"/>
    <xsd:element name="properties">
      <xsd:complexType>
        <xsd:sequence>
          <xsd:element name="documentManagement">
            <xsd:complexType>
              <xsd:all>
                <xsd:element ref="ns2:Financial_x0020_Period" minOccurs="0"/>
                <xsd:element ref="ns2:Estates_x0020_1" minOccurs="0"/>
                <xsd:element ref="ns2:Topic" minOccurs="0"/>
                <xsd:element ref="ns2:Financial_x0020_Yea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4b7ca5-b6b7-4c7e-855a-03cb0329c85e" elementFormDefault="qualified">
    <xsd:import namespace="http://schemas.microsoft.com/office/2006/documentManagement/types"/>
    <xsd:import namespace="http://schemas.microsoft.com/office/infopath/2007/PartnerControls"/>
    <xsd:element name="Financial_x0020_Period" ma:index="8" nillable="true" ma:displayName="Financial Period" ma:format="Dropdown" ma:internalName="Financial_x0020_Period">
      <xsd:simpleType>
        <xsd:restriction base="dms:Choice">
          <xsd:enumeration value="Q1"/>
          <xsd:enumeration value="Q2"/>
          <xsd:enumeration value="Q3"/>
          <xsd:enumeration value="Q4"/>
          <xsd:enumeration value="All"/>
        </xsd:restriction>
      </xsd:simpleType>
    </xsd:element>
    <xsd:element name="Estates_x0020_1" ma:index="9" nillable="true" ma:displayName="Estates 1" ma:internalName="Estates_x0020_1">
      <xsd:complexType>
        <xsd:complexContent>
          <xsd:extension base="dms:MultiChoiceFillIn">
            <xsd:sequence>
              <xsd:element name="Value" maxOccurs="unbounded" minOccurs="0" nillable="true">
                <xsd:simpleType>
                  <xsd:union memberTypes="dms:Text">
                    <xsd:simpleType>
                      <xsd:restriction base="dms:Choice">
                        <xsd:enumeration value="Audit"/>
                        <xsd:enumeration value="Communications"/>
                        <xsd:enumeration value="Contract Management"/>
                        <xsd:enumeration value="Correspondence"/>
                        <xsd:enumeration value="Deed"/>
                        <xsd:enumeration value="Estates Board"/>
                        <xsd:enumeration value="Financials"/>
                        <xsd:enumeration value="Insurance, rates and charges"/>
                        <xsd:enumeration value="Lease"/>
                        <xsd:enumeration value="Legal"/>
                        <xsd:enumeration value="Meetings"/>
                        <xsd:enumeration value="Process/Procedure"/>
                        <xsd:enumeration value="Reference"/>
                        <xsd:enumeration value="Reporting"/>
                        <xsd:enumeration value="Site Drawings"/>
                        <xsd:enumeration value="Statutory"/>
                        <xsd:enumeration value="Strategy"/>
                      </xsd:restriction>
                    </xsd:simpleType>
                  </xsd:union>
                </xsd:simpleType>
              </xsd:element>
            </xsd:sequence>
          </xsd:extension>
        </xsd:complexContent>
      </xsd:complexType>
    </xsd:element>
    <xsd:element name="Topic" ma:index="10" nillable="true" ma:displayName="Topic" ma:format="Dropdown" ma:internalName="Topic">
      <xsd:simpleType>
        <xsd:restriction base="dms:Choice">
          <xsd:enumeration value="Admin"/>
          <xsd:enumeration value="Compliance"/>
          <xsd:enumeration value="Consultation"/>
          <xsd:enumeration value="Design"/>
          <xsd:enumeration value="Finance"/>
          <xsd:enumeration value="Governance"/>
          <xsd:enumeration value="HR"/>
          <xsd:enumeration value="Media"/>
          <xsd:enumeration value="Meetings"/>
          <xsd:enumeration value="Monitoring"/>
          <xsd:enumeration value="Recruitment"/>
          <xsd:enumeration value="Research"/>
          <xsd:enumeration value="Restorative Justice"/>
          <xsd:enumeration value="Scrutiny"/>
          <xsd:enumeration value="Social Media"/>
          <xsd:enumeration value="Training"/>
          <xsd:enumeration value="Victims"/>
        </xsd:restriction>
      </xsd:simpleType>
    </xsd:element>
    <xsd:element name="Financial_x0020_Year" ma:index="11" nillable="true" ma:displayName="Financial Year" ma:description="Enter the financial year in the format 2016/17; 2017/18" ma:internalName="Financial_x0020_Yea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Financial_x0020_Period xmlns="224b7ca5-b6b7-4c7e-855a-03cb0329c85e" xsi:nil="true"/>
    <Estates_x0020_1 xmlns="224b7ca5-b6b7-4c7e-855a-03cb0329c85e"/>
    <Financial_x0020_Year xmlns="224b7ca5-b6b7-4c7e-855a-03cb0329c85e" xsi:nil="true"/>
    <Topic xmlns="224b7ca5-b6b7-4c7e-855a-03cb0329c85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022046-5FB3-4F87-9873-2A600FEE41D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4b7ca5-b6b7-4c7e-855a-03cb0329c8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DB8659B-ADA8-4A89-BAB2-EFB4975E8B6C}">
  <ds:schemaRefs>
    <ds:schemaRef ds:uri="http://schemas.microsoft.com/office/2006/metadata/properties"/>
    <ds:schemaRef ds:uri="http://schemas.microsoft.com/office/infopath/2007/PartnerControls"/>
    <ds:schemaRef ds:uri="224b7ca5-b6b7-4c7e-855a-03cb0329c85e"/>
  </ds:schemaRefs>
</ds:datastoreItem>
</file>

<file path=customXml/itemProps3.xml><?xml version="1.0" encoding="utf-8"?>
<ds:datastoreItem xmlns:ds="http://schemas.openxmlformats.org/officeDocument/2006/customXml" ds:itemID="{F417EC3E-C8DF-496D-8546-D15606830219}">
  <ds:schemaRefs>
    <ds:schemaRef ds:uri="http://schemas.microsoft.com/sharepoint/v3/contenttype/forms"/>
  </ds:schemaRefs>
</ds:datastoreItem>
</file>

<file path=docMetadata/LabelInfo.xml><?xml version="1.0" encoding="utf-8"?>
<clbl:labelList xmlns:clbl="http://schemas.microsoft.com/office/2020/mipLabelMetadata">
  <clbl:label id="{7beefdff-6834-454f-be00-a68b5bc5f471}" enabled="1" method="Standard" siteId="{39683655-1d97-4b22-be8c-246da0f47a41}" contentBits="1"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962</Words>
  <Characters>5488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DPP Config including Visio Standard</Company>
  <LinksUpToDate>false</LinksUpToDate>
  <CharactersWithSpaces>6438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Nickerson Kris</dc:creator>
  <cp:keywords/>
  <dc:description/>
  <cp:lastModifiedBy>Liann Phillips</cp:lastModifiedBy>
  <cp:revision>2</cp:revision>
  <dcterms:created xsi:type="dcterms:W3CDTF">2026-10-05T08:32:00Z</dcterms:created>
  <dcterms:modified xsi:type="dcterms:W3CDTF">2026-10-05T08:32:00Z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0x010100D85CBE9E0CC12D4692252D8D5AC2FAD2</vt:lpwstr>
  </property>
  <property fmtid="{D5CDD505-2E9C-101B-9397-08002B2CF9AE}" pid="3" name="ClassificationContentMarkingHeaderShapeIds">
    <vt:lpwstr>1,3,4</vt:lpwstr>
  </property>
  <property fmtid="{D5CDD505-2E9C-101B-9397-08002B2CF9AE}" pid="4" name="ClassificationContentMarkingHeaderFontProps">
    <vt:lpwstr>#0000ff,10,Calibri</vt:lpwstr>
  </property>
  <property fmtid="{D5CDD505-2E9C-101B-9397-08002B2CF9AE}" pid="5" name="ClassificationContentMarkingHeaderText">
    <vt:lpwstr>OFFICIAL / SWYDDOGOL</vt:lpwstr>
  </property>
  <property fmtid="{D5CDD505-2E9C-101B-9397-08002B2CF9AE}" pid="6" name="MSIP_Label_7beefdff-6834-454f-be00-a68b5bc5f471_Enabled">
    <vt:lpwstr>true</vt:lpwstr>
  </property>
  <property fmtid="{D5CDD505-2E9C-101B-9397-08002B2CF9AE}" pid="7" name="MSIP_Label_7beefdff-6834-454f-be00-a68b5bc5f471_SetDate">
    <vt:lpwstr>2025-09-16T15:28:24Z</vt:lpwstr>
  </property>
  <property fmtid="{D5CDD505-2E9C-101B-9397-08002B2CF9AE}" pid="8" name="MSIP_Label_7beefdff-6834-454f-be00-a68b5bc5f471_Method">
    <vt:lpwstr>Standard</vt:lpwstr>
  </property>
  <property fmtid="{D5CDD505-2E9C-101B-9397-08002B2CF9AE}" pid="9" name="MSIP_Label_7beefdff-6834-454f-be00-a68b5bc5f471_Name">
    <vt:lpwstr>OFFICIAL</vt:lpwstr>
  </property>
  <property fmtid="{D5CDD505-2E9C-101B-9397-08002B2CF9AE}" pid="10" name="MSIP_Label_7beefdff-6834-454f-be00-a68b5bc5f471_SiteId">
    <vt:lpwstr>39683655-1d97-4b22-be8c-246da0f47a41</vt:lpwstr>
  </property>
  <property fmtid="{D5CDD505-2E9C-101B-9397-08002B2CF9AE}" pid="11" name="MSIP_Label_7beefdff-6834-454f-be00-a68b5bc5f471_ActionId">
    <vt:lpwstr>52ee7677-a530-4aae-884a-b356282e8932</vt:lpwstr>
  </property>
  <property fmtid="{D5CDD505-2E9C-101B-9397-08002B2CF9AE}" pid="12" name="MSIP_Label_7beefdff-6834-454f-be00-a68b5bc5f471_ContentBits">
    <vt:lpwstr>1</vt:lpwstr>
  </property>
</Properties>
</file>