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BD551" w14:textId="2C82B684" w:rsidR="002B79C0" w:rsidRPr="0086241F" w:rsidRDefault="00356201" w:rsidP="002B79C0">
      <w:pPr>
        <w:widowControl/>
        <w:spacing w:after="0" w:line="240" w:lineRule="auto"/>
        <w:jc w:val="center"/>
        <w:rPr>
          <w:rFonts w:ascii="Arial" w:eastAsia="Times New Roman" w:hAnsi="Arial" w:cs="Arial"/>
          <w:sz w:val="28"/>
          <w:szCs w:val="28"/>
          <w:lang w:eastAsia="it-IT"/>
        </w:rPr>
      </w:pPr>
      <w:r w:rsidRPr="0086241F">
        <w:rPr>
          <w:rFonts w:ascii="Arial" w:eastAsia="Times New Roman" w:hAnsi="Arial" w:cs="Arial"/>
          <w:noProof/>
          <w:sz w:val="28"/>
          <w:szCs w:val="28"/>
          <w:lang w:eastAsia="it-IT"/>
        </w:rPr>
        <w:drawing>
          <wp:inline distT="0" distB="0" distL="0" distR="0" wp14:anchorId="2DA0B7C7" wp14:editId="7E2B9F58">
            <wp:extent cx="2265224" cy="1473958"/>
            <wp:effectExtent l="0" t="0" r="1905" b="0"/>
            <wp:docPr id="145358888" name="Picture 1" descr="A logo with a castle and purple w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58888" name="Picture 1" descr="A logo with a castle and purple wav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01114" cy="1497311"/>
                    </a:xfrm>
                    <a:prstGeom prst="rect">
                      <a:avLst/>
                    </a:prstGeom>
                  </pic:spPr>
                </pic:pic>
              </a:graphicData>
            </a:graphic>
          </wp:inline>
        </w:drawing>
      </w:r>
    </w:p>
    <w:p w14:paraId="4A23514D"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47F2DEC0"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4B58352E"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11FCFFDA"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31F01561" w14:textId="77777777" w:rsidR="002B79C0" w:rsidRPr="0086241F" w:rsidRDefault="002B79C0" w:rsidP="002B79C0">
      <w:pPr>
        <w:widowControl/>
        <w:spacing w:after="0" w:line="240" w:lineRule="auto"/>
        <w:jc w:val="center"/>
        <w:rPr>
          <w:rFonts w:ascii="Arial" w:eastAsia="Times New Roman" w:hAnsi="Arial" w:cs="Arial"/>
          <w:sz w:val="28"/>
          <w:szCs w:val="28"/>
          <w:lang w:eastAsia="it-IT"/>
        </w:rPr>
      </w:pPr>
    </w:p>
    <w:p w14:paraId="6270F324" w14:textId="77777777" w:rsidR="002B79C0" w:rsidRPr="0086241F" w:rsidRDefault="002B79C0" w:rsidP="002B79C0">
      <w:pPr>
        <w:widowControl/>
        <w:spacing w:after="0" w:line="240" w:lineRule="auto"/>
        <w:jc w:val="center"/>
        <w:rPr>
          <w:rFonts w:ascii="Arial" w:eastAsia="Times New Roman" w:hAnsi="Arial" w:cs="Times New Roman"/>
          <w:b/>
          <w:sz w:val="36"/>
          <w:szCs w:val="36"/>
          <w:lang w:eastAsia="it-IT"/>
        </w:rPr>
      </w:pPr>
      <w:r w:rsidRPr="0086241F">
        <w:rPr>
          <w:rFonts w:ascii="Arial" w:eastAsia="Times New Roman" w:hAnsi="Arial" w:cs="Times New Roman"/>
          <w:b/>
          <w:sz w:val="36"/>
          <w:szCs w:val="36"/>
          <w:lang w:eastAsia="it-IT"/>
        </w:rPr>
        <w:t>Environment, Roads &amp; Facilities</w:t>
      </w:r>
    </w:p>
    <w:p w14:paraId="70AF222A" w14:textId="56BE472A" w:rsidR="00185D5B" w:rsidRPr="0086241F" w:rsidRDefault="008355BF" w:rsidP="00185D5B">
      <w:pPr>
        <w:widowControl/>
        <w:spacing w:after="0" w:line="240" w:lineRule="auto"/>
        <w:jc w:val="center"/>
        <w:rPr>
          <w:rFonts w:ascii="Arial" w:eastAsia="Times New Roman" w:hAnsi="Arial" w:cs="Times New Roman"/>
          <w:b/>
          <w:bCs/>
          <w:sz w:val="36"/>
          <w:szCs w:val="36"/>
          <w:lang w:eastAsia="it-IT"/>
        </w:rPr>
      </w:pPr>
      <w:r w:rsidRPr="0086241F">
        <w:rPr>
          <w:rFonts w:ascii="Arial" w:eastAsia="Times New Roman" w:hAnsi="Arial" w:cs="Times New Roman"/>
          <w:b/>
          <w:bCs/>
          <w:sz w:val="36"/>
          <w:szCs w:val="36"/>
          <w:lang w:eastAsia="it-IT"/>
        </w:rPr>
        <w:t>Infrastructure (</w:t>
      </w:r>
      <w:r w:rsidR="00F8528E" w:rsidRPr="0086241F">
        <w:rPr>
          <w:rFonts w:ascii="Arial" w:eastAsia="Times New Roman" w:hAnsi="Arial" w:cs="Times New Roman"/>
          <w:b/>
          <w:bCs/>
          <w:sz w:val="36"/>
          <w:szCs w:val="36"/>
          <w:lang w:eastAsia="it-IT"/>
        </w:rPr>
        <w:t>Consultancy</w:t>
      </w:r>
      <w:r w:rsidRPr="0086241F">
        <w:rPr>
          <w:rFonts w:ascii="Arial" w:eastAsia="Times New Roman" w:hAnsi="Arial" w:cs="Times New Roman"/>
          <w:b/>
          <w:bCs/>
          <w:sz w:val="36"/>
          <w:szCs w:val="36"/>
          <w:lang w:eastAsia="it-IT"/>
        </w:rPr>
        <w:t>)</w:t>
      </w:r>
    </w:p>
    <w:p w14:paraId="2E31269E" w14:textId="77777777" w:rsidR="00577A0F" w:rsidRPr="0086241F" w:rsidRDefault="00577A0F" w:rsidP="00185D5B">
      <w:pPr>
        <w:widowControl/>
        <w:spacing w:after="0" w:line="240" w:lineRule="auto"/>
        <w:jc w:val="center"/>
        <w:rPr>
          <w:rFonts w:ascii="Arial" w:eastAsia="Times New Roman" w:hAnsi="Arial" w:cs="Times New Roman"/>
          <w:b/>
          <w:sz w:val="36"/>
          <w:szCs w:val="36"/>
          <w:lang w:eastAsia="it-IT"/>
        </w:rPr>
      </w:pPr>
    </w:p>
    <w:p w14:paraId="095CA844" w14:textId="77777777" w:rsidR="00D361E2" w:rsidRPr="0086241F" w:rsidRDefault="00D361E2" w:rsidP="00185D5B">
      <w:pPr>
        <w:widowControl/>
        <w:spacing w:after="0" w:line="240" w:lineRule="auto"/>
        <w:jc w:val="center"/>
        <w:rPr>
          <w:rFonts w:ascii="Arial" w:eastAsia="Times New Roman" w:hAnsi="Arial" w:cs="Times New Roman"/>
          <w:b/>
          <w:sz w:val="36"/>
          <w:szCs w:val="36"/>
          <w:lang w:eastAsia="it-IT"/>
        </w:rPr>
      </w:pPr>
    </w:p>
    <w:sdt>
      <w:sdtPr>
        <w:rPr>
          <w:rFonts w:ascii="Arial" w:eastAsia="Times New Roman" w:hAnsi="Arial" w:cs="Times New Roman"/>
          <w:sz w:val="36"/>
          <w:szCs w:val="36"/>
          <w:lang w:eastAsia="it-IT"/>
        </w:rPr>
        <w:alias w:val="Project Code"/>
        <w:tag w:val="Project Code"/>
        <w:id w:val="-1942669962"/>
        <w:lock w:val="sdtLocked"/>
        <w:placeholder>
          <w:docPart w:val="DefaultPlaceholder_-1854013440"/>
        </w:placeholder>
      </w:sdtPr>
      <w:sdtEndPr/>
      <w:sdtContent>
        <w:p w14:paraId="0A7E08BC" w14:textId="6574074E" w:rsidR="00431723" w:rsidRPr="0086241F" w:rsidRDefault="00BE619B" w:rsidP="00431723">
          <w:pPr>
            <w:widowControl/>
            <w:spacing w:after="0" w:line="240" w:lineRule="auto"/>
            <w:jc w:val="center"/>
            <w:rPr>
              <w:rFonts w:ascii="Arial" w:eastAsia="Times New Roman" w:hAnsi="Arial" w:cs="Times New Roman"/>
              <w:sz w:val="36"/>
              <w:szCs w:val="36"/>
              <w:lang w:eastAsia="it-IT"/>
            </w:rPr>
          </w:pPr>
          <w:r w:rsidRPr="0086241F">
            <w:rPr>
              <w:rFonts w:ascii="Arial" w:eastAsia="Times New Roman" w:hAnsi="Arial" w:cs="Times New Roman"/>
              <w:sz w:val="36"/>
              <w:szCs w:val="36"/>
              <w:lang w:eastAsia="it-IT"/>
            </w:rPr>
            <w:t xml:space="preserve">ERCF2509N </w:t>
          </w:r>
          <w:r w:rsidR="00E94729" w:rsidRPr="0086241F">
            <w:rPr>
              <w:rFonts w:ascii="Arial" w:eastAsia="Times New Roman" w:hAnsi="Arial" w:cs="Times New Roman"/>
              <w:sz w:val="36"/>
              <w:szCs w:val="36"/>
              <w:lang w:eastAsia="it-IT"/>
            </w:rPr>
            <w:t>05</w:t>
          </w:r>
        </w:p>
      </w:sdtContent>
    </w:sdt>
    <w:sdt>
      <w:sdtPr>
        <w:rPr>
          <w:rFonts w:ascii="Arial" w:eastAsia="Times New Roman" w:hAnsi="Arial" w:cs="Times New Roman"/>
          <w:sz w:val="36"/>
          <w:szCs w:val="36"/>
          <w:lang w:eastAsia="it-IT"/>
        </w:rPr>
        <w:alias w:val="Project Title"/>
        <w:tag w:val="Project Title"/>
        <w:id w:val="5076197"/>
        <w:placeholder>
          <w:docPart w:val="E482E4CCB835481D88391C4898AFE790"/>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22B5214E" w14:textId="74163F58" w:rsidR="002C2329" w:rsidRPr="0086241F" w:rsidRDefault="00E94729" w:rsidP="002C2329">
          <w:pPr>
            <w:spacing w:after="0"/>
            <w:jc w:val="center"/>
            <w:rPr>
              <w:sz w:val="36"/>
              <w:szCs w:val="36"/>
            </w:rPr>
          </w:pPr>
          <w:r w:rsidRPr="0086241F">
            <w:rPr>
              <w:rFonts w:ascii="Arial" w:eastAsia="Times New Roman" w:hAnsi="Arial" w:cs="Times New Roman"/>
              <w:sz w:val="36"/>
              <w:szCs w:val="36"/>
              <w:lang w:eastAsia="it-IT"/>
            </w:rPr>
            <w:t>Waterloo Cottage</w:t>
          </w:r>
        </w:p>
      </w:sdtContent>
    </w:sdt>
    <w:p w14:paraId="09D9CB11" w14:textId="77777777" w:rsidR="00577A0F" w:rsidRPr="0086241F" w:rsidRDefault="00577A0F" w:rsidP="00185D5B">
      <w:pPr>
        <w:widowControl/>
        <w:spacing w:after="0" w:line="240" w:lineRule="auto"/>
        <w:jc w:val="center"/>
        <w:rPr>
          <w:rFonts w:ascii="Arial" w:eastAsia="Times New Roman" w:hAnsi="Arial" w:cs="Times New Roman"/>
          <w:b/>
          <w:sz w:val="36"/>
          <w:szCs w:val="36"/>
          <w:lang w:eastAsia="it-IT"/>
        </w:rPr>
      </w:pPr>
    </w:p>
    <w:p w14:paraId="51864ED3" w14:textId="77777777" w:rsidR="002C2329" w:rsidRPr="0086241F" w:rsidRDefault="002C2329" w:rsidP="00185D5B">
      <w:pPr>
        <w:widowControl/>
        <w:spacing w:after="0" w:line="240" w:lineRule="auto"/>
        <w:jc w:val="center"/>
        <w:rPr>
          <w:rFonts w:ascii="Arial" w:eastAsia="Times New Roman" w:hAnsi="Arial" w:cs="Times New Roman"/>
          <w:b/>
          <w:sz w:val="36"/>
          <w:szCs w:val="36"/>
          <w:lang w:eastAsia="it-IT"/>
        </w:rPr>
      </w:pPr>
    </w:p>
    <w:sdt>
      <w:sdtPr>
        <w:rPr>
          <w:rFonts w:ascii="Arial" w:hAnsi="Arial" w:cs="Arial"/>
          <w:b/>
          <w:bCs/>
          <w:sz w:val="44"/>
          <w:szCs w:val="44"/>
        </w:rPr>
        <w:alias w:val="Volume"/>
        <w:tag w:val="Volume"/>
        <w:id w:val="6392693"/>
        <w:placeholder>
          <w:docPart w:val="71C9A4ABEA3F447A972E8302E4B96679"/>
        </w:placeholder>
        <w:dataBinding w:prefixMappings="xmlns:ns0='http://schemas.openxmlformats.org/officeDocument/2006/extended-properties' " w:xpath="/ns0:Properties[1]/ns0:Company[1]" w:storeItemID="{6668398D-A668-4E3E-A5EB-62B293D839F1}"/>
        <w:text/>
      </w:sdtPr>
      <w:sdtEndPr/>
      <w:sdtContent>
        <w:p w14:paraId="15A437E5" w14:textId="11C22F9D" w:rsidR="007D4BB4" w:rsidRPr="0086241F" w:rsidRDefault="007D4BB4" w:rsidP="007D4BB4">
          <w:pPr>
            <w:spacing w:after="0"/>
            <w:jc w:val="center"/>
            <w:rPr>
              <w:rFonts w:ascii="Arial" w:hAnsi="Arial" w:cs="Arial"/>
              <w:b/>
              <w:bCs/>
              <w:sz w:val="44"/>
              <w:szCs w:val="44"/>
            </w:rPr>
          </w:pPr>
          <w:r w:rsidRPr="0086241F">
            <w:rPr>
              <w:rFonts w:ascii="Arial" w:hAnsi="Arial" w:cs="Arial"/>
              <w:b/>
              <w:bCs/>
              <w:sz w:val="44"/>
              <w:szCs w:val="44"/>
            </w:rPr>
            <w:t xml:space="preserve">Volume </w:t>
          </w:r>
          <w:r w:rsidR="0064637B" w:rsidRPr="0086241F">
            <w:rPr>
              <w:rFonts w:ascii="Arial" w:hAnsi="Arial" w:cs="Arial"/>
              <w:b/>
              <w:bCs/>
              <w:sz w:val="44"/>
              <w:szCs w:val="44"/>
            </w:rPr>
            <w:t>2</w:t>
          </w:r>
        </w:p>
      </w:sdtContent>
    </w:sdt>
    <w:p w14:paraId="69D684FD" w14:textId="77777777" w:rsidR="008E138B" w:rsidRPr="0086241F" w:rsidRDefault="008E138B" w:rsidP="002B79C0">
      <w:pPr>
        <w:widowControl/>
        <w:spacing w:after="0" w:line="240" w:lineRule="auto"/>
        <w:jc w:val="center"/>
        <w:rPr>
          <w:rFonts w:ascii="Arial" w:eastAsia="Times New Roman" w:hAnsi="Arial" w:cs="Times New Roman"/>
          <w:b/>
          <w:sz w:val="36"/>
          <w:szCs w:val="36"/>
          <w:lang w:eastAsia="it-IT"/>
        </w:rPr>
      </w:pPr>
    </w:p>
    <w:p w14:paraId="0241EB2B" w14:textId="42AA258A" w:rsidR="002B79C0" w:rsidRPr="0086241F" w:rsidRDefault="0008085D" w:rsidP="002B79C0">
      <w:pPr>
        <w:widowControl/>
        <w:spacing w:after="0" w:line="240" w:lineRule="auto"/>
        <w:jc w:val="center"/>
        <w:rPr>
          <w:rFonts w:ascii="Arial" w:eastAsia="Times New Roman" w:hAnsi="Arial" w:cs="Times New Roman"/>
          <w:b/>
          <w:sz w:val="44"/>
          <w:szCs w:val="44"/>
          <w:lang w:eastAsia="it-IT"/>
        </w:rPr>
      </w:pPr>
      <w:sdt>
        <w:sdtPr>
          <w:rPr>
            <w:rFonts w:ascii="Arial" w:eastAsia="Times New Roman" w:hAnsi="Arial" w:cs="Times New Roman"/>
            <w:b/>
            <w:sz w:val="44"/>
            <w:szCs w:val="44"/>
            <w:lang w:eastAsia="it-IT"/>
          </w:rPr>
          <w:alias w:val="Title"/>
          <w:id w:val="6392685"/>
          <w:placeholder>
            <w:docPart w:val="B0A6FB57A67C443D91515C5E2F2FDF9F"/>
          </w:placeholder>
          <w:dataBinding w:prefixMappings="xmlns:ns0='http://purl.org/dc/elements/1.1/' xmlns:ns1='http://schemas.openxmlformats.org/package/2006/metadata/core-properties' " w:xpath="/ns1:coreProperties[1]/ns0:title[1]" w:storeItemID="{6C3C8BC8-F283-45AE-878A-BAB7291924A1}"/>
          <w:text/>
        </w:sdtPr>
        <w:sdtEndPr/>
        <w:sdtContent>
          <w:r w:rsidR="00F462E7" w:rsidRPr="0086241F">
            <w:rPr>
              <w:rFonts w:ascii="Arial" w:eastAsia="Times New Roman" w:hAnsi="Arial" w:cs="Times New Roman"/>
              <w:b/>
              <w:sz w:val="44"/>
              <w:szCs w:val="44"/>
              <w:lang w:eastAsia="it-IT"/>
            </w:rPr>
            <w:t>Contract Data</w:t>
          </w:r>
          <w:r w:rsidR="00A81081" w:rsidRPr="0086241F">
            <w:rPr>
              <w:rFonts w:ascii="Arial" w:eastAsia="Times New Roman" w:hAnsi="Arial" w:cs="Times New Roman"/>
              <w:b/>
              <w:sz w:val="44"/>
              <w:szCs w:val="44"/>
              <w:lang w:eastAsia="it-IT"/>
            </w:rPr>
            <w:t xml:space="preserve"> &amp; Quality </w:t>
          </w:r>
          <w:r w:rsidR="00DB25D9" w:rsidRPr="0086241F">
            <w:rPr>
              <w:rFonts w:ascii="Arial" w:eastAsia="Times New Roman" w:hAnsi="Arial" w:cs="Times New Roman"/>
              <w:b/>
              <w:sz w:val="44"/>
              <w:szCs w:val="44"/>
              <w:lang w:eastAsia="it-IT"/>
            </w:rPr>
            <w:t>Questionnaire</w:t>
          </w:r>
        </w:sdtContent>
      </w:sdt>
    </w:p>
    <w:p w14:paraId="35E77051" w14:textId="77777777" w:rsidR="002B79C0" w:rsidRPr="0086241F" w:rsidRDefault="002B79C0" w:rsidP="002B79C0">
      <w:pPr>
        <w:widowControl/>
        <w:spacing w:after="0" w:line="240" w:lineRule="auto"/>
        <w:jc w:val="center"/>
        <w:rPr>
          <w:rFonts w:ascii="Arial" w:eastAsia="Times New Roman" w:hAnsi="Arial" w:cs="Times New Roman"/>
          <w:sz w:val="36"/>
          <w:szCs w:val="36"/>
          <w:lang w:eastAsia="it-IT"/>
        </w:rPr>
      </w:pPr>
    </w:p>
    <w:p w14:paraId="2202A740" w14:textId="77777777" w:rsidR="002F723E" w:rsidRPr="0086241F" w:rsidRDefault="002F723E" w:rsidP="002B79C0">
      <w:pPr>
        <w:widowControl/>
        <w:spacing w:after="0" w:line="240" w:lineRule="auto"/>
        <w:jc w:val="center"/>
        <w:rPr>
          <w:rFonts w:ascii="Arial" w:eastAsia="Times New Roman" w:hAnsi="Arial" w:cs="Times New Roman"/>
          <w:sz w:val="36"/>
          <w:szCs w:val="36"/>
          <w:lang w:eastAsia="it-IT"/>
        </w:rPr>
      </w:pPr>
    </w:p>
    <w:p w14:paraId="76528BEC" w14:textId="77777777" w:rsidR="00856F87" w:rsidRPr="0086241F" w:rsidRDefault="00856F87" w:rsidP="002B79C0">
      <w:pPr>
        <w:widowControl/>
        <w:spacing w:after="0" w:line="240" w:lineRule="auto"/>
        <w:jc w:val="center"/>
        <w:rPr>
          <w:rFonts w:ascii="Arial" w:eastAsia="Times New Roman" w:hAnsi="Arial" w:cs="Times New Roman"/>
          <w:sz w:val="36"/>
          <w:szCs w:val="36"/>
          <w:lang w:eastAsia="it-IT"/>
        </w:rPr>
      </w:pPr>
    </w:p>
    <w:p w14:paraId="34BFA337" w14:textId="77777777" w:rsidR="00856F87" w:rsidRPr="0086241F" w:rsidRDefault="00856F87" w:rsidP="002B79C0">
      <w:pPr>
        <w:widowControl/>
        <w:spacing w:after="0" w:line="240" w:lineRule="auto"/>
        <w:jc w:val="center"/>
        <w:rPr>
          <w:rFonts w:ascii="Arial" w:eastAsia="Times New Roman" w:hAnsi="Arial" w:cs="Times New Roman"/>
          <w:sz w:val="36"/>
          <w:szCs w:val="36"/>
          <w:lang w:eastAsia="it-IT"/>
        </w:rPr>
      </w:pPr>
    </w:p>
    <w:sdt>
      <w:sdtPr>
        <w:rPr>
          <w:rFonts w:ascii="Arial" w:eastAsia="Times New Roman" w:hAnsi="Arial" w:cs="Times New Roman"/>
          <w:sz w:val="36"/>
          <w:szCs w:val="36"/>
          <w:lang w:eastAsia="it-IT"/>
        </w:rPr>
        <w:alias w:val="Date"/>
        <w:tag w:val=""/>
        <w:id w:val="-822044805"/>
        <w:placeholder>
          <w:docPart w:val="6B502648C252451DA4FF856C6EA7E2AB"/>
        </w:placeholder>
        <w:dataBinding w:prefixMappings="xmlns:ns0='http://purl.org/dc/elements/1.1/' xmlns:ns1='http://schemas.openxmlformats.org/package/2006/metadata/core-properties' " w:xpath="/ns1:coreProperties[1]/ns1:keywords[1]" w:storeItemID="{6C3C8BC8-F283-45AE-878A-BAB7291924A1}"/>
        <w:text/>
      </w:sdtPr>
      <w:sdtEndPr/>
      <w:sdtContent>
        <w:p w14:paraId="682B9D5E" w14:textId="22E23448" w:rsidR="002B79C0" w:rsidRPr="0086241F" w:rsidRDefault="00575E17" w:rsidP="002B79C0">
          <w:pPr>
            <w:widowControl/>
            <w:spacing w:after="0" w:line="240" w:lineRule="auto"/>
            <w:jc w:val="center"/>
            <w:rPr>
              <w:rFonts w:ascii="Arial" w:eastAsia="Times New Roman" w:hAnsi="Arial" w:cs="Times New Roman"/>
              <w:sz w:val="36"/>
              <w:szCs w:val="36"/>
              <w:lang w:eastAsia="it-IT"/>
            </w:rPr>
          </w:pPr>
          <w:r w:rsidRPr="0086241F">
            <w:rPr>
              <w:rFonts w:ascii="Arial" w:eastAsia="Times New Roman" w:hAnsi="Arial" w:cs="Times New Roman"/>
              <w:sz w:val="36"/>
              <w:szCs w:val="36"/>
              <w:lang w:eastAsia="it-IT"/>
            </w:rPr>
            <w:t>October</w:t>
          </w:r>
          <w:r w:rsidR="00664D7C" w:rsidRPr="0086241F">
            <w:rPr>
              <w:rFonts w:ascii="Arial" w:eastAsia="Times New Roman" w:hAnsi="Arial" w:cs="Times New Roman"/>
              <w:sz w:val="36"/>
              <w:szCs w:val="36"/>
              <w:lang w:eastAsia="it-IT"/>
            </w:rPr>
            <w:t xml:space="preserve"> 2026</w:t>
          </w:r>
        </w:p>
      </w:sdtContent>
    </w:sdt>
    <w:p w14:paraId="02211078" w14:textId="77777777" w:rsidR="00615DE3" w:rsidRPr="0086241F" w:rsidRDefault="00615DE3" w:rsidP="002B79C0">
      <w:pPr>
        <w:widowControl/>
        <w:spacing w:after="0" w:line="240" w:lineRule="auto"/>
        <w:jc w:val="both"/>
        <w:rPr>
          <w:rFonts w:ascii="Arial" w:eastAsia="Times New Roman" w:hAnsi="Arial" w:cs="Arial"/>
          <w:sz w:val="28"/>
          <w:szCs w:val="28"/>
          <w:lang w:eastAsia="it-IT"/>
        </w:rPr>
      </w:pPr>
    </w:p>
    <w:p w14:paraId="08314355" w14:textId="77777777" w:rsidR="0040152F" w:rsidRPr="0086241F" w:rsidRDefault="0040152F" w:rsidP="002B79C0">
      <w:pPr>
        <w:widowControl/>
        <w:spacing w:after="0" w:line="240" w:lineRule="auto"/>
        <w:jc w:val="both"/>
        <w:rPr>
          <w:rFonts w:ascii="Arial" w:eastAsia="Times New Roman" w:hAnsi="Arial" w:cs="Arial"/>
          <w:sz w:val="28"/>
          <w:szCs w:val="28"/>
          <w:lang w:eastAsia="it-IT"/>
        </w:rPr>
      </w:pPr>
    </w:p>
    <w:p w14:paraId="404A62A1" w14:textId="77777777" w:rsidR="00856F87" w:rsidRPr="0086241F" w:rsidRDefault="00856F87" w:rsidP="002B79C0">
      <w:pPr>
        <w:widowControl/>
        <w:spacing w:after="0" w:line="240" w:lineRule="auto"/>
        <w:jc w:val="both"/>
        <w:rPr>
          <w:rFonts w:ascii="Arial" w:eastAsia="Times New Roman" w:hAnsi="Arial" w:cs="Arial"/>
          <w:sz w:val="28"/>
          <w:szCs w:val="28"/>
          <w:lang w:eastAsia="it-IT"/>
        </w:rPr>
      </w:pPr>
    </w:p>
    <w:p w14:paraId="031FE21C" w14:textId="77777777" w:rsidR="0040152F" w:rsidRPr="0086241F" w:rsidRDefault="0040152F" w:rsidP="002B79C0">
      <w:pPr>
        <w:widowControl/>
        <w:spacing w:after="0" w:line="240" w:lineRule="auto"/>
        <w:jc w:val="both"/>
        <w:rPr>
          <w:rFonts w:ascii="Arial" w:eastAsia="Times New Roman" w:hAnsi="Arial" w:cs="Arial"/>
          <w:sz w:val="28"/>
          <w:szCs w:val="28"/>
          <w:lang w:eastAsia="it-IT"/>
        </w:rPr>
      </w:pPr>
    </w:p>
    <w:p w14:paraId="14A00A47" w14:textId="77777777" w:rsidR="002B79C0" w:rsidRPr="0086241F" w:rsidRDefault="002B79C0" w:rsidP="002B79C0">
      <w:pPr>
        <w:widowControl/>
        <w:spacing w:after="0" w:line="240" w:lineRule="auto"/>
        <w:jc w:val="both"/>
        <w:rPr>
          <w:rFonts w:ascii="Arial" w:eastAsia="Times New Roman" w:hAnsi="Arial" w:cs="Arial"/>
          <w:sz w:val="28"/>
          <w:szCs w:val="28"/>
          <w:lang w:eastAsia="it-IT"/>
        </w:rPr>
      </w:pPr>
    </w:p>
    <w:bookmarkStart w:id="0" w:name="_Toc372833426"/>
    <w:p w14:paraId="2C2F3C9F" w14:textId="0FB85451" w:rsidR="00CF5E87" w:rsidRPr="0086241F" w:rsidRDefault="00CF5E87">
      <w:pPr>
        <w:rPr>
          <w:rFonts w:ascii="Arial" w:eastAsia="Times New Roman" w:hAnsi="Arial" w:cs="Times New Roman"/>
          <w:b/>
          <w:sz w:val="28"/>
          <w:szCs w:val="28"/>
          <w:lang w:eastAsia="it-IT"/>
        </w:rPr>
      </w:pPr>
      <w:r w:rsidRPr="0086241F">
        <w:rPr>
          <w:noProof/>
          <w:sz w:val="36"/>
          <w:szCs w:val="36"/>
          <w:lang w:eastAsia="en-GB"/>
        </w:rPr>
        <mc:AlternateContent>
          <mc:Choice Requires="wps">
            <w:drawing>
              <wp:anchor distT="0" distB="0" distL="114300" distR="114300" simplePos="0" relativeHeight="251673088" behindDoc="0" locked="0" layoutInCell="1" allowOverlap="1" wp14:anchorId="2D876013" wp14:editId="4614459E">
                <wp:simplePos x="0" y="0"/>
                <wp:positionH relativeFrom="column">
                  <wp:posOffset>0</wp:posOffset>
                </wp:positionH>
                <wp:positionV relativeFrom="paragraph">
                  <wp:posOffset>120328</wp:posOffset>
                </wp:positionV>
                <wp:extent cx="3843655" cy="1295400"/>
                <wp:effectExtent l="0" t="0" r="4445" b="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43655" cy="1295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2D22AF" w14:textId="77777777" w:rsidR="00CF5E87" w:rsidRPr="0086241F" w:rsidRDefault="00CF5E87" w:rsidP="00CF5E87">
                            <w:pPr>
                              <w:spacing w:after="0"/>
                              <w:rPr>
                                <w:rFonts w:ascii="Arial" w:hAnsi="Arial" w:cs="Arial"/>
                              </w:rPr>
                            </w:pPr>
                            <w:r w:rsidRPr="0086241F">
                              <w:rPr>
                                <w:rFonts w:ascii="Arial" w:hAnsi="Arial" w:cs="Arial"/>
                              </w:rPr>
                              <w:t>G.B. Edwards BEng (Hons) CEng FICE</w:t>
                            </w:r>
                          </w:p>
                          <w:p w14:paraId="11988265" w14:textId="77777777" w:rsidR="00CF5E87" w:rsidRPr="0086241F" w:rsidRDefault="00CF5E87" w:rsidP="00CF5E87">
                            <w:pPr>
                              <w:spacing w:after="0"/>
                              <w:rPr>
                                <w:rFonts w:ascii="Arial" w:hAnsi="Arial" w:cs="Arial"/>
                              </w:rPr>
                            </w:pPr>
                            <w:r w:rsidRPr="0086241F">
                              <w:rPr>
                                <w:rFonts w:ascii="Arial" w:hAnsi="Arial" w:cs="Arial"/>
                              </w:rPr>
                              <w:t>Head of Environment, Roads &amp; Facilities,</w:t>
                            </w:r>
                          </w:p>
                          <w:p w14:paraId="22CF28F8" w14:textId="77777777" w:rsidR="00CF5E87" w:rsidRPr="0086241F" w:rsidRDefault="00CF5E87" w:rsidP="00CF5E87">
                            <w:pPr>
                              <w:spacing w:after="0"/>
                              <w:rPr>
                                <w:rFonts w:ascii="Arial" w:hAnsi="Arial" w:cs="Arial"/>
                              </w:rPr>
                            </w:pPr>
                            <w:r w:rsidRPr="0086241F">
                              <w:rPr>
                                <w:rFonts w:ascii="Arial" w:hAnsi="Arial" w:cs="Arial"/>
                              </w:rPr>
                              <w:t>PO. Box 1, Colwyn Bay, LL29 0GG</w:t>
                            </w:r>
                          </w:p>
                          <w:p w14:paraId="0063887E" w14:textId="77777777" w:rsidR="00CF5E87" w:rsidRPr="0086241F" w:rsidRDefault="00CF5E87" w:rsidP="00CF5E87">
                            <w:pPr>
                              <w:spacing w:after="0"/>
                              <w:rPr>
                                <w:rFonts w:ascii="Arial" w:hAnsi="Arial" w:cs="Arial"/>
                              </w:rPr>
                            </w:pPr>
                          </w:p>
                          <w:p w14:paraId="0577E773" w14:textId="77777777" w:rsidR="00CF5E87" w:rsidRPr="0086241F" w:rsidRDefault="00CF5E87" w:rsidP="00CF5E87">
                            <w:pPr>
                              <w:spacing w:after="0"/>
                              <w:rPr>
                                <w:rFonts w:ascii="Arial" w:hAnsi="Arial" w:cs="Arial"/>
                              </w:rPr>
                            </w:pPr>
                            <w:r w:rsidRPr="0086241F">
                              <w:rPr>
                                <w:rFonts w:ascii="Arial" w:hAnsi="Arial" w:cs="Arial"/>
                              </w:rPr>
                              <w:t xml:space="preserve">01492 575337  </w:t>
                            </w:r>
                          </w:p>
                          <w:p w14:paraId="63F6D78E" w14:textId="77777777" w:rsidR="00CF5E87" w:rsidRPr="0086241F" w:rsidRDefault="00CF5E87" w:rsidP="00CF5E87">
                            <w:pPr>
                              <w:spacing w:after="0"/>
                              <w:rPr>
                                <w:rFonts w:ascii="Arial" w:hAnsi="Arial" w:cs="Arial"/>
                              </w:rPr>
                            </w:pPr>
                            <w:hyperlink r:id="rId10" w:history="1">
                              <w:r w:rsidRPr="0086241F">
                                <w:rPr>
                                  <w:rStyle w:val="Hyperlink"/>
                                  <w:rFonts w:ascii="Arial" w:hAnsi="Arial" w:cs="Arial"/>
                                </w:rPr>
                                <w:t>affch@conwy.gov.uk</w:t>
                              </w:r>
                            </w:hyperlink>
                            <w:r w:rsidRPr="0086241F">
                              <w:rPr>
                                <w:rFonts w:ascii="Arial" w:hAnsi="Arial" w:cs="Arial"/>
                              </w:rPr>
                              <w:t xml:space="preserve"> / </w:t>
                            </w:r>
                            <w:hyperlink r:id="rId11" w:history="1">
                              <w:r w:rsidRPr="0086241F">
                                <w:rPr>
                                  <w:rStyle w:val="Hyperlink"/>
                                  <w:rFonts w:ascii="Arial" w:hAnsi="Arial" w:cs="Arial"/>
                                </w:rPr>
                                <w:t>erf@conwy.gov.uk</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76013" id="Rectangle 7" o:spid="_x0000_s1026" style="position:absolute;margin-left:0;margin-top:9.45pt;width:302.65pt;height:102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ZXo5QEAALEDAAAOAAAAZHJzL2Uyb0RvYy54bWysU9tu2zAMfR+wfxD0vjhJm6Iz4hRFigwD&#10;ugvQ7QNoWbaFyaJGKbG7rx+lXFpsb8P8IJCieMRzdLy+mwYrDpqCQVfJxWwuhXYKG+O6Sn7/tnt3&#10;K0WI4Bqw6HQln3WQd5u3b9ajL/USe7SNJsEgLpSjr2Qfoy+LIqheDxBm6LXjYos0QOSUuqIhGBl9&#10;sMVyPr8pRqTGEyodAu8+HItyk/HbVqv4pW2DjsJWkmeLeaW81mktNmsoOwLfG3UaA/5higGM40sv&#10;UA8QQezJ/AU1GEUYsI0zhUOBbWuUzhyYzWL+B5unHrzOXFic4C8yhf8Hqz4fnvxXSqMH/4jqRxAO&#10;tz24Tt8T4dhraPi6RRKqGH0oLw0pCdwq6vETNvy0sI+YNZhaGhIgsxNTlvr5IrWeolC8eXV7fXWz&#10;WkmhuLZYvl9dz/NjFFCe2z2F+EHjIFJQSeK3zPBweAwxjQPl+UgeH61pdsbanFBXby2JA/C77/KX&#10;GTDL18esS4cdprYjYtrJPBO15KJQxqmeuJjCGptnZkx49BH7noMe6ZcUI3uokuHnHkhLYT86Vi0Z&#10;7hzQOajPATjFrZWMUhzDbTwac+/JdD0jLzJfh/esbGsy55cpTnOyL7IUJw8n473O86mXP23zGwAA&#10;//8DAFBLAwQUAAYACAAAACEAqUVEE9sAAAAHAQAADwAAAGRycy9kb3ducmV2LnhtbEyPS0/DMBCE&#10;70j8B2uRuFGnQVRtiFMhHuqZFMR1Gy9xwI8odlrDr2c5wXFnRjPf1tvsrDjSFIfgFSwXBQjyXdCD&#10;7xW87J+u1iBiQq/RBk8KvijCtjk/q7HS4eSf6dimXnCJjxUqMCmNlZSxM+QwLsJInr33MDlMfE69&#10;1BOeuNxZWRbFSjocPC8YHOneUPfZzk7BbvnwOH7I7xZ3NtH8anJn37JSlxf57hZEopz+wvCLz+jQ&#10;MNMhzF5HYRXwI4nV9QYEu6vi5hrEQUFZlhuQTS3/8zc/AAAA//8DAFBLAQItABQABgAIAAAAIQC2&#10;gziS/gAAAOEBAAATAAAAAAAAAAAAAAAAAAAAAABbQ29udGVudF9UeXBlc10ueG1sUEsBAi0AFAAG&#10;AAgAAAAhADj9If/WAAAAlAEAAAsAAAAAAAAAAAAAAAAALwEAAF9yZWxzLy5yZWxzUEsBAi0AFAAG&#10;AAgAAAAhAEZtlejlAQAAsQMAAA4AAAAAAAAAAAAAAAAALgIAAGRycy9lMm9Eb2MueG1sUEsBAi0A&#10;FAAGAAgAAAAhAKlFRBPbAAAABwEAAA8AAAAAAAAAAAAAAAAAPwQAAGRycy9kb3ducmV2LnhtbFBL&#10;BQYAAAAABAAEAPMAAABHBQAAAAA=&#10;" stroked="f">
                <v:textbox inset="0,0,0,0">
                  <w:txbxContent>
                    <w:p w14:paraId="4F2D22AF" w14:textId="77777777" w:rsidR="00CF5E87" w:rsidRPr="0086241F" w:rsidRDefault="00CF5E87" w:rsidP="00CF5E87">
                      <w:pPr>
                        <w:spacing w:after="0"/>
                        <w:rPr>
                          <w:rFonts w:ascii="Arial" w:hAnsi="Arial" w:cs="Arial"/>
                        </w:rPr>
                      </w:pPr>
                      <w:r w:rsidRPr="0086241F">
                        <w:rPr>
                          <w:rFonts w:ascii="Arial" w:hAnsi="Arial" w:cs="Arial"/>
                        </w:rPr>
                        <w:t>G.B. Edwards BEng (Hons) CEng FICE</w:t>
                      </w:r>
                    </w:p>
                    <w:p w14:paraId="11988265" w14:textId="77777777" w:rsidR="00CF5E87" w:rsidRPr="0086241F" w:rsidRDefault="00CF5E87" w:rsidP="00CF5E87">
                      <w:pPr>
                        <w:spacing w:after="0"/>
                        <w:rPr>
                          <w:rFonts w:ascii="Arial" w:hAnsi="Arial" w:cs="Arial"/>
                        </w:rPr>
                      </w:pPr>
                      <w:r w:rsidRPr="0086241F">
                        <w:rPr>
                          <w:rFonts w:ascii="Arial" w:hAnsi="Arial" w:cs="Arial"/>
                        </w:rPr>
                        <w:t>Head of Environment, Roads &amp; Facilities,</w:t>
                      </w:r>
                    </w:p>
                    <w:p w14:paraId="22CF28F8" w14:textId="77777777" w:rsidR="00CF5E87" w:rsidRPr="0086241F" w:rsidRDefault="00CF5E87" w:rsidP="00CF5E87">
                      <w:pPr>
                        <w:spacing w:after="0"/>
                        <w:rPr>
                          <w:rFonts w:ascii="Arial" w:hAnsi="Arial" w:cs="Arial"/>
                        </w:rPr>
                      </w:pPr>
                      <w:r w:rsidRPr="0086241F">
                        <w:rPr>
                          <w:rFonts w:ascii="Arial" w:hAnsi="Arial" w:cs="Arial"/>
                        </w:rPr>
                        <w:t>PO. Box 1, Colwyn Bay, LL29 0GG</w:t>
                      </w:r>
                    </w:p>
                    <w:p w14:paraId="0063887E" w14:textId="77777777" w:rsidR="00CF5E87" w:rsidRPr="0086241F" w:rsidRDefault="00CF5E87" w:rsidP="00CF5E87">
                      <w:pPr>
                        <w:spacing w:after="0"/>
                        <w:rPr>
                          <w:rFonts w:ascii="Arial" w:hAnsi="Arial" w:cs="Arial"/>
                        </w:rPr>
                      </w:pPr>
                    </w:p>
                    <w:p w14:paraId="0577E773" w14:textId="77777777" w:rsidR="00CF5E87" w:rsidRPr="0086241F" w:rsidRDefault="00CF5E87" w:rsidP="00CF5E87">
                      <w:pPr>
                        <w:spacing w:after="0"/>
                        <w:rPr>
                          <w:rFonts w:ascii="Arial" w:hAnsi="Arial" w:cs="Arial"/>
                        </w:rPr>
                      </w:pPr>
                      <w:r w:rsidRPr="0086241F">
                        <w:rPr>
                          <w:rFonts w:ascii="Arial" w:hAnsi="Arial" w:cs="Arial"/>
                        </w:rPr>
                        <w:t xml:space="preserve">01492 575337  </w:t>
                      </w:r>
                    </w:p>
                    <w:p w14:paraId="63F6D78E" w14:textId="77777777" w:rsidR="00CF5E87" w:rsidRPr="0086241F" w:rsidRDefault="00CF5E87" w:rsidP="00CF5E87">
                      <w:pPr>
                        <w:spacing w:after="0"/>
                        <w:rPr>
                          <w:rFonts w:ascii="Arial" w:hAnsi="Arial" w:cs="Arial"/>
                        </w:rPr>
                      </w:pPr>
                      <w:hyperlink r:id="rId12" w:history="1">
                        <w:r w:rsidRPr="0086241F">
                          <w:rPr>
                            <w:rStyle w:val="Hyperlink"/>
                            <w:rFonts w:ascii="Arial" w:hAnsi="Arial" w:cs="Arial"/>
                          </w:rPr>
                          <w:t>affch@conwy.gov.uk</w:t>
                        </w:r>
                      </w:hyperlink>
                      <w:r w:rsidRPr="0086241F">
                        <w:rPr>
                          <w:rFonts w:ascii="Arial" w:hAnsi="Arial" w:cs="Arial"/>
                        </w:rPr>
                        <w:t xml:space="preserve"> / </w:t>
                      </w:r>
                      <w:hyperlink r:id="rId13" w:history="1">
                        <w:r w:rsidRPr="0086241F">
                          <w:rPr>
                            <w:rStyle w:val="Hyperlink"/>
                            <w:rFonts w:ascii="Arial" w:hAnsi="Arial" w:cs="Arial"/>
                          </w:rPr>
                          <w:t>erf@conwy.gov.uk</w:t>
                        </w:r>
                      </w:hyperlink>
                    </w:p>
                  </w:txbxContent>
                </v:textbox>
              </v:rect>
            </w:pict>
          </mc:Fallback>
        </mc:AlternateContent>
      </w:r>
      <w:r w:rsidRPr="0086241F">
        <w:rPr>
          <w:rFonts w:ascii="Arial" w:eastAsia="Times New Roman" w:hAnsi="Arial" w:cs="Times New Roman"/>
          <w:b/>
          <w:sz w:val="28"/>
          <w:szCs w:val="28"/>
          <w:lang w:eastAsia="it-IT"/>
        </w:rPr>
        <w:br w:type="page"/>
      </w:r>
    </w:p>
    <w:p w14:paraId="023B9700" w14:textId="77777777" w:rsidR="00CB2AB5" w:rsidRPr="0086241F" w:rsidRDefault="00CB2AB5" w:rsidP="002B79C0">
      <w:pPr>
        <w:widowControl/>
        <w:spacing w:after="0" w:line="240" w:lineRule="auto"/>
        <w:jc w:val="both"/>
        <w:rPr>
          <w:rFonts w:ascii="Arial" w:eastAsia="Times New Roman" w:hAnsi="Arial" w:cs="Times New Roman"/>
          <w:b/>
          <w:sz w:val="28"/>
          <w:szCs w:val="28"/>
          <w:lang w:eastAsia="it-IT"/>
        </w:rPr>
      </w:pPr>
    </w:p>
    <w:p w14:paraId="3A875D26" w14:textId="4B7FE8E1" w:rsidR="00CB2AB5" w:rsidRPr="0086241F" w:rsidRDefault="00CB2AB5" w:rsidP="002B79C0">
      <w:pPr>
        <w:widowControl/>
        <w:spacing w:after="0" w:line="240" w:lineRule="auto"/>
        <w:jc w:val="both"/>
        <w:rPr>
          <w:rFonts w:ascii="Arial" w:eastAsia="Times New Roman" w:hAnsi="Arial" w:cs="Arial"/>
          <w:b/>
          <w:sz w:val="28"/>
          <w:szCs w:val="28"/>
          <w:lang w:eastAsia="it-IT"/>
        </w:rPr>
      </w:pPr>
      <w:r w:rsidRPr="0086241F">
        <w:rPr>
          <w:rFonts w:ascii="Arial" w:hAnsi="Arial" w:cs="Arial"/>
          <w:b/>
          <w:sz w:val="28"/>
          <w:szCs w:val="28"/>
        </w:rPr>
        <w:t>Issue and Revision Record</w:t>
      </w:r>
    </w:p>
    <w:p w14:paraId="6131B880" w14:textId="77777777" w:rsidR="00CB2AB5" w:rsidRPr="0086241F" w:rsidRDefault="00CB2AB5" w:rsidP="002B79C0">
      <w:pPr>
        <w:widowControl/>
        <w:spacing w:after="0" w:line="240" w:lineRule="auto"/>
        <w:jc w:val="both"/>
        <w:rPr>
          <w:rFonts w:ascii="Arial" w:eastAsia="Times New Roman" w:hAnsi="Arial" w:cs="Times New Roman"/>
          <w:b/>
          <w:sz w:val="28"/>
          <w:szCs w:val="28"/>
          <w:lang w:eastAsia="it-IT"/>
        </w:rPr>
      </w:pPr>
    </w:p>
    <w:tbl>
      <w:tblPr>
        <w:tblStyle w:val="ERFStandardTable"/>
        <w:tblW w:w="0" w:type="auto"/>
        <w:tblLook w:val="04A0" w:firstRow="1" w:lastRow="0" w:firstColumn="1" w:lastColumn="0" w:noHBand="0" w:noVBand="1"/>
      </w:tblPr>
      <w:tblGrid>
        <w:gridCol w:w="1799"/>
        <w:gridCol w:w="7829"/>
      </w:tblGrid>
      <w:tr w:rsidR="002B79C0" w:rsidRPr="0086241F" w14:paraId="64BFB97E" w14:textId="77777777" w:rsidTr="00BE619B">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799" w:type="dxa"/>
          </w:tcPr>
          <w:bookmarkEnd w:id="0"/>
          <w:p w14:paraId="070D5471" w14:textId="77777777" w:rsidR="002B79C0" w:rsidRPr="0086241F" w:rsidRDefault="002B79C0" w:rsidP="002B79C0">
            <w:pPr>
              <w:rPr>
                <w:sz w:val="20"/>
                <w:lang w:eastAsia="it-IT"/>
              </w:rPr>
            </w:pPr>
            <w:r w:rsidRPr="0086241F">
              <w:rPr>
                <w:sz w:val="20"/>
                <w:lang w:eastAsia="it-IT"/>
              </w:rPr>
              <w:t>Document Title</w:t>
            </w:r>
          </w:p>
        </w:tc>
        <w:tc>
          <w:tcPr>
            <w:tcW w:w="7829" w:type="dxa"/>
            <w:shd w:val="clear" w:color="auto" w:fill="auto"/>
          </w:tcPr>
          <w:p w14:paraId="256D14B2" w14:textId="146FC914" w:rsidR="002B79C0" w:rsidRPr="0086241F" w:rsidRDefault="0008085D" w:rsidP="002B79C0">
            <w:pPr>
              <w:jc w:val="both"/>
              <w:cnfStyle w:val="100000000000" w:firstRow="1" w:lastRow="0" w:firstColumn="0" w:lastColumn="0" w:oddVBand="0" w:evenVBand="0" w:oddHBand="0" w:evenHBand="0" w:firstRowFirstColumn="0" w:firstRowLastColumn="0" w:lastRowFirstColumn="0" w:lastRowLastColumn="0"/>
              <w:rPr>
                <w:sz w:val="20"/>
                <w:lang w:eastAsia="it-IT"/>
              </w:rPr>
            </w:pPr>
            <w:sdt>
              <w:sdtPr>
                <w:rPr>
                  <w:rFonts w:cs="Arial"/>
                  <w:sz w:val="20"/>
                </w:rPr>
                <w:alias w:val="Volume"/>
                <w:tag w:val=""/>
                <w:id w:val="-1081135339"/>
                <w:dataBinding w:prefixMappings="xmlns:ns0='http://schemas.openxmlformats.org/officeDocument/2006/extended-properties' " w:xpath="/ns0:Properties[1]/ns0:Company[1]" w:storeItemID="{6668398D-A668-4E3E-A5EB-62B293D839F1}"/>
                <w:text/>
              </w:sdtPr>
              <w:sdtEndPr/>
              <w:sdtContent>
                <w:r w:rsidR="0064637B" w:rsidRPr="0086241F">
                  <w:rPr>
                    <w:rFonts w:cs="Arial"/>
                    <w:sz w:val="20"/>
                  </w:rPr>
                  <w:t>Volume 2</w:t>
                </w:r>
              </w:sdtContent>
            </w:sdt>
            <w:r w:rsidR="0064637B" w:rsidRPr="0086241F">
              <w:rPr>
                <w:sz w:val="20"/>
                <w:lang w:eastAsia="it-IT"/>
              </w:rPr>
              <w:t xml:space="preserve"> </w:t>
            </w:r>
            <w:r w:rsidR="0068530A" w:rsidRPr="0086241F">
              <w:rPr>
                <w:sz w:val="20"/>
                <w:lang w:eastAsia="it-IT"/>
              </w:rPr>
              <w:t xml:space="preserve">- </w:t>
            </w:r>
            <w:sdt>
              <w:sdtPr>
                <w:rPr>
                  <w:sz w:val="20"/>
                  <w:lang w:eastAsia="it-IT"/>
                </w:rPr>
                <w:alias w:val="Title"/>
                <w:id w:val="6392687"/>
                <w:dataBinding w:prefixMappings="xmlns:ns0='http://purl.org/dc/elements/1.1/' xmlns:ns1='http://schemas.openxmlformats.org/package/2006/metadata/core-properties' " w:xpath="/ns1:coreProperties[1]/ns0:title[1]" w:storeItemID="{6C3C8BC8-F283-45AE-878A-BAB7291924A1}"/>
                <w:text/>
              </w:sdtPr>
              <w:sdtEndPr/>
              <w:sdtContent>
                <w:r w:rsidR="008E138B" w:rsidRPr="0086241F">
                  <w:rPr>
                    <w:sz w:val="20"/>
                    <w:lang w:eastAsia="it-IT"/>
                  </w:rPr>
                  <w:t>Contract Data &amp; Quality Questionnaire</w:t>
                </w:r>
              </w:sdtContent>
            </w:sdt>
          </w:p>
        </w:tc>
      </w:tr>
      <w:tr w:rsidR="002B79C0" w:rsidRPr="0086241F" w14:paraId="2BC8DA18" w14:textId="77777777" w:rsidTr="00BE619B">
        <w:trPr>
          <w:trHeight w:hRule="exact" w:val="567"/>
        </w:trPr>
        <w:tc>
          <w:tcPr>
            <w:cnfStyle w:val="001000000000" w:firstRow="0" w:lastRow="0" w:firstColumn="1" w:lastColumn="0" w:oddVBand="0" w:evenVBand="0" w:oddHBand="0" w:evenHBand="0" w:firstRowFirstColumn="0" w:firstRowLastColumn="0" w:lastRowFirstColumn="0" w:lastRowLastColumn="0"/>
            <w:tcW w:w="1799" w:type="dxa"/>
          </w:tcPr>
          <w:p w14:paraId="2A3C05E5" w14:textId="77777777" w:rsidR="002B79C0" w:rsidRPr="0086241F" w:rsidRDefault="002B79C0" w:rsidP="002B79C0">
            <w:pPr>
              <w:rPr>
                <w:b/>
                <w:sz w:val="20"/>
                <w:lang w:eastAsia="it-IT"/>
              </w:rPr>
            </w:pPr>
            <w:r w:rsidRPr="0086241F">
              <w:rPr>
                <w:b/>
                <w:sz w:val="20"/>
                <w:lang w:eastAsia="it-IT"/>
              </w:rPr>
              <w:t>Version</w:t>
            </w:r>
          </w:p>
        </w:tc>
        <w:tc>
          <w:tcPr>
            <w:tcW w:w="7829" w:type="dxa"/>
          </w:tcPr>
          <w:p w14:paraId="5BBAE3FA" w14:textId="499ABECC" w:rsidR="002B79C0" w:rsidRPr="0086241F" w:rsidRDefault="002E7BF4" w:rsidP="00E5444B">
            <w:pPr>
              <w:jc w:val="both"/>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V</w:t>
            </w:r>
            <w:r w:rsidR="001C6AB6">
              <w:rPr>
                <w:lang w:eastAsia="it-IT"/>
              </w:rPr>
              <w:t>3</w:t>
            </w:r>
          </w:p>
        </w:tc>
      </w:tr>
      <w:tr w:rsidR="00BE619B" w:rsidRPr="0086241F" w14:paraId="34B53BC8" w14:textId="77777777" w:rsidTr="00BE619B">
        <w:trPr>
          <w:trHeight w:hRule="exact" w:val="630"/>
        </w:trPr>
        <w:tc>
          <w:tcPr>
            <w:cnfStyle w:val="001000000000" w:firstRow="0" w:lastRow="0" w:firstColumn="1" w:lastColumn="0" w:oddVBand="0" w:evenVBand="0" w:oddHBand="0" w:evenHBand="0" w:firstRowFirstColumn="0" w:firstRowLastColumn="0" w:lastRowFirstColumn="0" w:lastRowLastColumn="0"/>
            <w:tcW w:w="1799" w:type="dxa"/>
          </w:tcPr>
          <w:p w14:paraId="53639040" w14:textId="77777777" w:rsidR="00BE619B" w:rsidRPr="0086241F" w:rsidRDefault="00BE619B" w:rsidP="00BE619B">
            <w:pPr>
              <w:rPr>
                <w:b/>
                <w:sz w:val="20"/>
                <w:lang w:eastAsia="it-IT"/>
              </w:rPr>
            </w:pPr>
            <w:r w:rsidRPr="0086241F">
              <w:rPr>
                <w:b/>
                <w:sz w:val="20"/>
                <w:lang w:eastAsia="it-IT"/>
              </w:rPr>
              <w:t>Status</w:t>
            </w:r>
          </w:p>
        </w:tc>
        <w:tc>
          <w:tcPr>
            <w:tcW w:w="7829" w:type="dxa"/>
          </w:tcPr>
          <w:p w14:paraId="2DA1D6AB" w14:textId="3F89795C" w:rsidR="00BE619B" w:rsidRPr="0086241F" w:rsidRDefault="00BE619B" w:rsidP="00BE619B">
            <w:pPr>
              <w:jc w:val="both"/>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 xml:space="preserve">Tender </w:t>
            </w:r>
          </w:p>
        </w:tc>
      </w:tr>
      <w:tr w:rsidR="00BE619B" w:rsidRPr="0086241F" w14:paraId="41657DBF" w14:textId="77777777" w:rsidTr="00BE619B">
        <w:trPr>
          <w:trHeight w:hRule="exact" w:val="567"/>
        </w:trPr>
        <w:tc>
          <w:tcPr>
            <w:cnfStyle w:val="001000000000" w:firstRow="0" w:lastRow="0" w:firstColumn="1" w:lastColumn="0" w:oddVBand="0" w:evenVBand="0" w:oddHBand="0" w:evenHBand="0" w:firstRowFirstColumn="0" w:firstRowLastColumn="0" w:lastRowFirstColumn="0" w:lastRowLastColumn="0"/>
            <w:tcW w:w="1799" w:type="dxa"/>
          </w:tcPr>
          <w:p w14:paraId="27C34372" w14:textId="77777777" w:rsidR="00BE619B" w:rsidRPr="0086241F" w:rsidRDefault="00BE619B" w:rsidP="00BE619B">
            <w:pPr>
              <w:rPr>
                <w:b/>
                <w:sz w:val="20"/>
                <w:lang w:eastAsia="it-IT"/>
              </w:rPr>
            </w:pPr>
            <w:r w:rsidRPr="0086241F">
              <w:rPr>
                <w:b/>
                <w:sz w:val="20"/>
                <w:lang w:eastAsia="it-IT"/>
              </w:rPr>
              <w:t>Filename</w:t>
            </w:r>
          </w:p>
        </w:tc>
        <w:tc>
          <w:tcPr>
            <w:tcW w:w="7829" w:type="dxa"/>
          </w:tcPr>
          <w:p w14:paraId="08FF3373" w14:textId="2CA03182" w:rsidR="00BE619B" w:rsidRPr="0086241F" w:rsidRDefault="00BE619B" w:rsidP="00BE619B">
            <w:pPr>
              <w:jc w:val="both"/>
              <w:cnfStyle w:val="000000000000" w:firstRow="0" w:lastRow="0" w:firstColumn="0" w:lastColumn="0" w:oddVBand="0" w:evenVBand="0" w:oddHBand="0" w:evenHBand="0" w:firstRowFirstColumn="0" w:firstRowLastColumn="0" w:lastRowFirstColumn="0" w:lastRowLastColumn="0"/>
              <w:rPr>
                <w:lang w:eastAsia="it-IT"/>
              </w:rPr>
            </w:pPr>
            <w:r w:rsidRPr="0086241F">
              <w:t xml:space="preserve">ERCF2509N </w:t>
            </w:r>
            <w:r w:rsidR="00E94729" w:rsidRPr="0086241F">
              <w:t>05</w:t>
            </w:r>
            <w:r w:rsidRPr="0086241F">
              <w:t xml:space="preserve"> </w:t>
            </w:r>
            <w:r w:rsidR="00E94729" w:rsidRPr="0086241F">
              <w:t>Waterloo Cottage</w:t>
            </w:r>
            <w:r w:rsidRPr="0086241F">
              <w:t xml:space="preserve"> - Volume 2 – CD</w:t>
            </w:r>
            <w:r w:rsidR="001C6AB6">
              <w:t xml:space="preserve"> v3</w:t>
            </w:r>
            <w:r w:rsidRPr="0086241F">
              <w:t>.docx</w:t>
            </w:r>
          </w:p>
        </w:tc>
      </w:tr>
    </w:tbl>
    <w:p w14:paraId="6D95E05A" w14:textId="77777777" w:rsidR="002B79C0" w:rsidRPr="0086241F" w:rsidRDefault="002B79C0" w:rsidP="002B79C0">
      <w:pPr>
        <w:widowControl/>
        <w:spacing w:after="0" w:line="240" w:lineRule="auto"/>
        <w:jc w:val="both"/>
        <w:rPr>
          <w:rFonts w:ascii="Arial" w:eastAsia="Times New Roman" w:hAnsi="Arial" w:cs="Times New Roman"/>
          <w:sz w:val="20"/>
          <w:szCs w:val="20"/>
          <w:lang w:eastAsia="it-IT"/>
        </w:rPr>
      </w:pPr>
    </w:p>
    <w:tbl>
      <w:tblPr>
        <w:tblStyle w:val="DocManagement"/>
        <w:tblW w:w="0" w:type="auto"/>
        <w:tblLook w:val="04A0" w:firstRow="1" w:lastRow="0" w:firstColumn="1" w:lastColumn="0" w:noHBand="0" w:noVBand="1"/>
      </w:tblPr>
      <w:tblGrid>
        <w:gridCol w:w="1795"/>
        <w:gridCol w:w="6281"/>
        <w:gridCol w:w="1552"/>
      </w:tblGrid>
      <w:tr w:rsidR="002B79C0" w:rsidRPr="0086241F" w14:paraId="0288B7B8" w14:textId="77777777" w:rsidTr="002B79C0">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795" w:type="dxa"/>
          </w:tcPr>
          <w:p w14:paraId="29CCBFFA" w14:textId="77777777" w:rsidR="002B79C0" w:rsidRPr="0086241F" w:rsidRDefault="002B79C0" w:rsidP="002B79C0">
            <w:pPr>
              <w:rPr>
                <w:sz w:val="20"/>
                <w:lang w:eastAsia="it-IT"/>
              </w:rPr>
            </w:pPr>
            <w:r w:rsidRPr="0086241F">
              <w:rPr>
                <w:sz w:val="20"/>
                <w:lang w:eastAsia="it-IT"/>
              </w:rPr>
              <w:t>Revision</w:t>
            </w:r>
          </w:p>
        </w:tc>
        <w:tc>
          <w:tcPr>
            <w:tcW w:w="6281" w:type="dxa"/>
          </w:tcPr>
          <w:p w14:paraId="2EEDA739"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Notes</w:t>
            </w:r>
          </w:p>
        </w:tc>
        <w:tc>
          <w:tcPr>
            <w:tcW w:w="1552" w:type="dxa"/>
          </w:tcPr>
          <w:p w14:paraId="6E350188"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Date</w:t>
            </w:r>
          </w:p>
        </w:tc>
      </w:tr>
      <w:tr w:rsidR="00337F3C" w:rsidRPr="0086241F" w14:paraId="790403ED" w14:textId="77777777" w:rsidTr="002B79C0">
        <w:trPr>
          <w:trHeight w:hRule="exact" w:val="567"/>
        </w:trPr>
        <w:tc>
          <w:tcPr>
            <w:cnfStyle w:val="001000000000" w:firstRow="0" w:lastRow="0" w:firstColumn="1" w:lastColumn="0" w:oddVBand="0" w:evenVBand="0" w:oddHBand="0" w:evenHBand="0" w:firstRowFirstColumn="0" w:firstRowLastColumn="0" w:lastRowFirstColumn="0" w:lastRowLastColumn="0"/>
            <w:tcW w:w="1795" w:type="dxa"/>
          </w:tcPr>
          <w:p w14:paraId="67DA5DFD" w14:textId="5CEE7B59" w:rsidR="00337F3C" w:rsidRPr="0086241F" w:rsidRDefault="00337F3C" w:rsidP="002B79C0">
            <w:pPr>
              <w:rPr>
                <w:sz w:val="20"/>
                <w:lang w:eastAsia="it-IT"/>
              </w:rPr>
            </w:pPr>
            <w:r>
              <w:rPr>
                <w:sz w:val="20"/>
                <w:lang w:eastAsia="it-IT"/>
              </w:rPr>
              <w:t>V</w:t>
            </w:r>
            <w:r w:rsidR="001C6AB6">
              <w:rPr>
                <w:sz w:val="20"/>
                <w:lang w:eastAsia="it-IT"/>
              </w:rPr>
              <w:t>3</w:t>
            </w:r>
          </w:p>
        </w:tc>
        <w:tc>
          <w:tcPr>
            <w:tcW w:w="6281" w:type="dxa"/>
          </w:tcPr>
          <w:p w14:paraId="3F549E5C" w14:textId="58E9B743" w:rsidR="00337F3C" w:rsidRPr="0086241F" w:rsidRDefault="00337F3C" w:rsidP="00E5444B">
            <w:pPr>
              <w:cnfStyle w:val="000000000000" w:firstRow="0" w:lastRow="0" w:firstColumn="0" w:lastColumn="0" w:oddVBand="0" w:evenVBand="0" w:oddHBand="0" w:evenHBand="0" w:firstRowFirstColumn="0" w:firstRowLastColumn="0" w:lastRowFirstColumn="0" w:lastRowLastColumn="0"/>
              <w:rPr>
                <w:lang w:eastAsia="it-IT"/>
              </w:rPr>
            </w:pPr>
            <w:r>
              <w:rPr>
                <w:lang w:eastAsia="it-IT"/>
              </w:rPr>
              <w:t>Tender Query Changes</w:t>
            </w:r>
          </w:p>
        </w:tc>
        <w:tc>
          <w:tcPr>
            <w:tcW w:w="1552" w:type="dxa"/>
          </w:tcPr>
          <w:p w14:paraId="2C4BF508" w14:textId="25F21392" w:rsidR="00337F3C" w:rsidRDefault="00337F3C" w:rsidP="00A76383">
            <w:pPr>
              <w:cnfStyle w:val="000000000000" w:firstRow="0" w:lastRow="0" w:firstColumn="0" w:lastColumn="0" w:oddVBand="0" w:evenVBand="0" w:oddHBand="0" w:evenHBand="0" w:firstRowFirstColumn="0" w:firstRowLastColumn="0" w:lastRowFirstColumn="0" w:lastRowLastColumn="0"/>
            </w:pPr>
            <w:r>
              <w:t>2</w:t>
            </w:r>
            <w:r w:rsidR="001C6AB6">
              <w:t>9</w:t>
            </w:r>
            <w:r>
              <w:t>/10/2026</w:t>
            </w:r>
          </w:p>
        </w:tc>
      </w:tr>
      <w:tr w:rsidR="002B79C0" w:rsidRPr="0086241F" w14:paraId="1D1A129D" w14:textId="77777777" w:rsidTr="002B79C0">
        <w:trPr>
          <w:trHeight w:hRule="exact" w:val="567"/>
        </w:trPr>
        <w:tc>
          <w:tcPr>
            <w:cnfStyle w:val="001000000000" w:firstRow="0" w:lastRow="0" w:firstColumn="1" w:lastColumn="0" w:oddVBand="0" w:evenVBand="0" w:oddHBand="0" w:evenHBand="0" w:firstRowFirstColumn="0" w:firstRowLastColumn="0" w:lastRowFirstColumn="0" w:lastRowLastColumn="0"/>
            <w:tcW w:w="1795" w:type="dxa"/>
          </w:tcPr>
          <w:p w14:paraId="51FCC451" w14:textId="77777777" w:rsidR="002B79C0" w:rsidRPr="0086241F" w:rsidRDefault="002B79C0" w:rsidP="002B79C0">
            <w:pPr>
              <w:rPr>
                <w:sz w:val="20"/>
                <w:lang w:eastAsia="it-IT"/>
              </w:rPr>
            </w:pPr>
            <w:r w:rsidRPr="0086241F">
              <w:rPr>
                <w:sz w:val="20"/>
                <w:lang w:eastAsia="it-IT"/>
              </w:rPr>
              <w:t>V1</w:t>
            </w:r>
          </w:p>
        </w:tc>
        <w:tc>
          <w:tcPr>
            <w:tcW w:w="6281" w:type="dxa"/>
          </w:tcPr>
          <w:p w14:paraId="6904334A" w14:textId="354634C1" w:rsidR="002B79C0" w:rsidRPr="0086241F" w:rsidRDefault="00BE619B" w:rsidP="00E5444B">
            <w:pPr>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Tender Issue</w:t>
            </w:r>
          </w:p>
        </w:tc>
        <w:tc>
          <w:tcPr>
            <w:tcW w:w="1552" w:type="dxa"/>
          </w:tcPr>
          <w:p w14:paraId="613082E2" w14:textId="65F019B2" w:rsidR="002B79C0" w:rsidRPr="0086241F" w:rsidRDefault="002D624E" w:rsidP="00A76383">
            <w:pPr>
              <w:cnfStyle w:val="000000000000" w:firstRow="0" w:lastRow="0" w:firstColumn="0" w:lastColumn="0" w:oddVBand="0" w:evenVBand="0" w:oddHBand="0" w:evenHBand="0" w:firstRowFirstColumn="0" w:firstRowLastColumn="0" w:lastRowFirstColumn="0" w:lastRowLastColumn="0"/>
              <w:rPr>
                <w:lang w:eastAsia="it-IT"/>
              </w:rPr>
            </w:pPr>
            <w:r>
              <w:t>16/10</w:t>
            </w:r>
            <w:r w:rsidR="00D50F35" w:rsidRPr="0086241F">
              <w:t>/2026</w:t>
            </w:r>
          </w:p>
        </w:tc>
      </w:tr>
    </w:tbl>
    <w:p w14:paraId="0C48C3D7" w14:textId="77777777" w:rsidR="002B79C0" w:rsidRPr="0086241F" w:rsidRDefault="002B79C0" w:rsidP="002B79C0">
      <w:pPr>
        <w:widowControl/>
        <w:spacing w:after="0" w:line="240" w:lineRule="auto"/>
        <w:jc w:val="both"/>
        <w:rPr>
          <w:rFonts w:ascii="Arial" w:eastAsia="Times New Roman" w:hAnsi="Arial" w:cs="Times New Roman"/>
          <w:sz w:val="20"/>
          <w:szCs w:val="20"/>
          <w:lang w:eastAsia="it-IT"/>
        </w:rPr>
      </w:pPr>
    </w:p>
    <w:tbl>
      <w:tblPr>
        <w:tblStyle w:val="DocManagement"/>
        <w:tblW w:w="0" w:type="auto"/>
        <w:tblLook w:val="04A0" w:firstRow="1" w:lastRow="0" w:firstColumn="1" w:lastColumn="0" w:noHBand="0" w:noVBand="1"/>
      </w:tblPr>
      <w:tblGrid>
        <w:gridCol w:w="1765"/>
        <w:gridCol w:w="3137"/>
        <w:gridCol w:w="3175"/>
        <w:gridCol w:w="1551"/>
      </w:tblGrid>
      <w:tr w:rsidR="0029538B" w:rsidRPr="0086241F" w14:paraId="757BCA82" w14:textId="77777777" w:rsidTr="002B79C0">
        <w:trPr>
          <w:cnfStyle w:val="100000000000" w:firstRow="1" w:lastRow="0" w:firstColumn="0" w:lastColumn="0" w:oddVBand="0" w:evenVBand="0" w:oddHBand="0" w:evenHBand="0"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1765" w:type="dxa"/>
          </w:tcPr>
          <w:p w14:paraId="5E8DC86D" w14:textId="77777777" w:rsidR="002B79C0" w:rsidRPr="0086241F" w:rsidRDefault="002B79C0" w:rsidP="002B79C0">
            <w:pPr>
              <w:jc w:val="both"/>
              <w:rPr>
                <w:sz w:val="20"/>
                <w:lang w:eastAsia="it-IT"/>
              </w:rPr>
            </w:pPr>
          </w:p>
        </w:tc>
        <w:tc>
          <w:tcPr>
            <w:tcW w:w="3137" w:type="dxa"/>
          </w:tcPr>
          <w:p w14:paraId="004ED5B8"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Signature</w:t>
            </w:r>
          </w:p>
        </w:tc>
        <w:tc>
          <w:tcPr>
            <w:tcW w:w="3175" w:type="dxa"/>
          </w:tcPr>
          <w:p w14:paraId="6B699855"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Name</w:t>
            </w:r>
          </w:p>
        </w:tc>
        <w:tc>
          <w:tcPr>
            <w:tcW w:w="1551" w:type="dxa"/>
          </w:tcPr>
          <w:p w14:paraId="4D05E054" w14:textId="77777777" w:rsidR="002B79C0" w:rsidRPr="0086241F" w:rsidRDefault="002B79C0" w:rsidP="002B79C0">
            <w:pPr>
              <w:cnfStyle w:val="100000000000" w:firstRow="1" w:lastRow="0" w:firstColumn="0" w:lastColumn="0" w:oddVBand="0" w:evenVBand="0" w:oddHBand="0" w:evenHBand="0" w:firstRowFirstColumn="0" w:firstRowLastColumn="0" w:lastRowFirstColumn="0" w:lastRowLastColumn="0"/>
              <w:rPr>
                <w:sz w:val="20"/>
                <w:lang w:eastAsia="it-IT"/>
              </w:rPr>
            </w:pPr>
            <w:r w:rsidRPr="0086241F">
              <w:rPr>
                <w:sz w:val="20"/>
                <w:lang w:eastAsia="it-IT"/>
              </w:rPr>
              <w:t>Date</w:t>
            </w:r>
          </w:p>
        </w:tc>
      </w:tr>
      <w:tr w:rsidR="00E00617" w:rsidRPr="0086241F" w14:paraId="37B04A8D" w14:textId="77777777" w:rsidTr="00E00617">
        <w:trPr>
          <w:trHeight w:hRule="exact" w:val="727"/>
        </w:trPr>
        <w:tc>
          <w:tcPr>
            <w:cnfStyle w:val="001000000000" w:firstRow="0" w:lastRow="0" w:firstColumn="1" w:lastColumn="0" w:oddVBand="0" w:evenVBand="0" w:oddHBand="0" w:evenHBand="0" w:firstRowFirstColumn="0" w:firstRowLastColumn="0" w:lastRowFirstColumn="0" w:lastRowLastColumn="0"/>
            <w:tcW w:w="1765" w:type="dxa"/>
          </w:tcPr>
          <w:p w14:paraId="2914CED2" w14:textId="77777777" w:rsidR="00E00617" w:rsidRPr="0086241F" w:rsidRDefault="00E00617" w:rsidP="00E00617">
            <w:pPr>
              <w:rPr>
                <w:b/>
                <w:sz w:val="20"/>
                <w:lang w:eastAsia="it-IT"/>
              </w:rPr>
            </w:pPr>
            <w:r w:rsidRPr="0086241F">
              <w:rPr>
                <w:b/>
                <w:sz w:val="20"/>
                <w:lang w:eastAsia="it-IT"/>
              </w:rPr>
              <w:t>Prepared by</w:t>
            </w:r>
          </w:p>
        </w:tc>
        <w:tc>
          <w:tcPr>
            <w:tcW w:w="3137" w:type="dxa"/>
          </w:tcPr>
          <w:p w14:paraId="1E4F0FDB" w14:textId="7FCAEAEF" w:rsidR="00E00617" w:rsidRPr="0086241F" w:rsidRDefault="00FD06B1" w:rsidP="00E00617">
            <w:pPr>
              <w:cnfStyle w:val="000000000000" w:firstRow="0" w:lastRow="0" w:firstColumn="0" w:lastColumn="0" w:oddVBand="0" w:evenVBand="0" w:oddHBand="0" w:evenHBand="0" w:firstRowFirstColumn="0" w:firstRowLastColumn="0" w:lastRowFirstColumn="0" w:lastRowLastColumn="0"/>
              <w:rPr>
                <w:lang w:eastAsia="it-IT"/>
              </w:rPr>
            </w:pPr>
            <w:r w:rsidRPr="0086241F">
              <w:rPr>
                <w:noProof/>
              </w:rPr>
              <w:drawing>
                <wp:inline distT="0" distB="0" distL="0" distR="0" wp14:anchorId="26A3D9FF" wp14:editId="76EED92F">
                  <wp:extent cx="730250" cy="291979"/>
                  <wp:effectExtent l="0" t="0" r="0" b="0"/>
                  <wp:docPr id="505356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56012" name=""/>
                          <pic:cNvPicPr/>
                        </pic:nvPicPr>
                        <pic:blipFill>
                          <a:blip r:embed="rId14"/>
                          <a:stretch>
                            <a:fillRect/>
                          </a:stretch>
                        </pic:blipFill>
                        <pic:spPr>
                          <a:xfrm>
                            <a:off x="0" y="0"/>
                            <a:ext cx="763402" cy="305234"/>
                          </a:xfrm>
                          <a:prstGeom prst="rect">
                            <a:avLst/>
                          </a:prstGeom>
                        </pic:spPr>
                      </pic:pic>
                    </a:graphicData>
                  </a:graphic>
                </wp:inline>
              </w:drawing>
            </w:r>
          </w:p>
        </w:tc>
        <w:tc>
          <w:tcPr>
            <w:tcW w:w="3175" w:type="dxa"/>
          </w:tcPr>
          <w:p w14:paraId="5A1FF58F" w14:textId="30CC27B3" w:rsidR="00E00617" w:rsidRPr="0086241F" w:rsidRDefault="00BE619B" w:rsidP="00E00617">
            <w:pPr>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John Castle</w:t>
            </w:r>
          </w:p>
        </w:tc>
        <w:tc>
          <w:tcPr>
            <w:tcW w:w="1551" w:type="dxa"/>
          </w:tcPr>
          <w:p w14:paraId="171C6736" w14:textId="534FA3AD" w:rsidR="00E00617" w:rsidRPr="0086241F" w:rsidRDefault="003F6E59" w:rsidP="00E00617">
            <w:pPr>
              <w:cnfStyle w:val="000000000000" w:firstRow="0" w:lastRow="0" w:firstColumn="0" w:lastColumn="0" w:oddVBand="0" w:evenVBand="0" w:oddHBand="0" w:evenHBand="0" w:firstRowFirstColumn="0" w:firstRowLastColumn="0" w:lastRowFirstColumn="0" w:lastRowLastColumn="0"/>
              <w:rPr>
                <w:highlight w:val="yellow"/>
                <w:lang w:eastAsia="it-IT"/>
              </w:rPr>
            </w:pPr>
            <w:r w:rsidRPr="003F6E59">
              <w:t>16</w:t>
            </w:r>
            <w:r w:rsidR="00D50F35" w:rsidRPr="003F6E59">
              <w:t>/</w:t>
            </w:r>
            <w:r w:rsidRPr="003F6E59">
              <w:t>10</w:t>
            </w:r>
            <w:r w:rsidR="00D50F35" w:rsidRPr="003F6E59">
              <w:t>/2026</w:t>
            </w:r>
          </w:p>
        </w:tc>
      </w:tr>
      <w:tr w:rsidR="00E00617" w:rsidRPr="0086241F" w14:paraId="605ADC5F" w14:textId="77777777" w:rsidTr="00E00617">
        <w:trPr>
          <w:trHeight w:hRule="exact" w:val="723"/>
        </w:trPr>
        <w:tc>
          <w:tcPr>
            <w:cnfStyle w:val="001000000000" w:firstRow="0" w:lastRow="0" w:firstColumn="1" w:lastColumn="0" w:oddVBand="0" w:evenVBand="0" w:oddHBand="0" w:evenHBand="0" w:firstRowFirstColumn="0" w:firstRowLastColumn="0" w:lastRowFirstColumn="0" w:lastRowLastColumn="0"/>
            <w:tcW w:w="1765" w:type="dxa"/>
          </w:tcPr>
          <w:p w14:paraId="2425FC49" w14:textId="5B6F2D96" w:rsidR="00E00617" w:rsidRPr="0086241F" w:rsidRDefault="00E00617" w:rsidP="00E00617">
            <w:pPr>
              <w:rPr>
                <w:b/>
                <w:sz w:val="20"/>
                <w:lang w:eastAsia="it-IT"/>
              </w:rPr>
            </w:pPr>
            <w:r w:rsidRPr="0086241F">
              <w:rPr>
                <w:b/>
                <w:sz w:val="20"/>
                <w:lang w:eastAsia="it-IT"/>
              </w:rPr>
              <w:t>Checked By</w:t>
            </w:r>
          </w:p>
        </w:tc>
        <w:tc>
          <w:tcPr>
            <w:tcW w:w="3137" w:type="dxa"/>
          </w:tcPr>
          <w:p w14:paraId="604C4AE5" w14:textId="4D56BEC1" w:rsidR="00E00617" w:rsidRPr="0086241F" w:rsidRDefault="00A9320C" w:rsidP="00E00617">
            <w:pPr>
              <w:cnfStyle w:val="000000000000" w:firstRow="0" w:lastRow="0" w:firstColumn="0" w:lastColumn="0" w:oddVBand="0" w:evenVBand="0" w:oddHBand="0" w:evenHBand="0" w:firstRowFirstColumn="0" w:firstRowLastColumn="0" w:lastRowFirstColumn="0" w:lastRowLastColumn="0"/>
              <w:rPr>
                <w:lang w:eastAsia="it-IT"/>
              </w:rPr>
            </w:pPr>
            <w:r>
              <w:rPr>
                <w:lang w:eastAsia="it-IT"/>
              </w:rPr>
              <w:t>GRJ</w:t>
            </w:r>
          </w:p>
        </w:tc>
        <w:tc>
          <w:tcPr>
            <w:tcW w:w="3175" w:type="dxa"/>
          </w:tcPr>
          <w:p w14:paraId="69E20CE1" w14:textId="55E8D7E6" w:rsidR="00E00617" w:rsidRPr="0086241F" w:rsidRDefault="00BE619B" w:rsidP="00E00617">
            <w:pPr>
              <w:cnfStyle w:val="000000000000" w:firstRow="0" w:lastRow="0" w:firstColumn="0" w:lastColumn="0" w:oddVBand="0" w:evenVBand="0" w:oddHBand="0" w:evenHBand="0" w:firstRowFirstColumn="0" w:firstRowLastColumn="0" w:lastRowFirstColumn="0" w:lastRowLastColumn="0"/>
            </w:pPr>
            <w:r w:rsidRPr="0086241F">
              <w:t>Gerallt James</w:t>
            </w:r>
          </w:p>
        </w:tc>
        <w:tc>
          <w:tcPr>
            <w:tcW w:w="1551" w:type="dxa"/>
          </w:tcPr>
          <w:p w14:paraId="2014FDD7" w14:textId="6B6C4D0D" w:rsidR="00E00617" w:rsidRPr="0086241F" w:rsidRDefault="00A9320C" w:rsidP="00E00617">
            <w:pPr>
              <w:cnfStyle w:val="000000000000" w:firstRow="0" w:lastRow="0" w:firstColumn="0" w:lastColumn="0" w:oddVBand="0" w:evenVBand="0" w:oddHBand="0" w:evenHBand="0" w:firstRowFirstColumn="0" w:firstRowLastColumn="0" w:lastRowFirstColumn="0" w:lastRowLastColumn="0"/>
              <w:rPr>
                <w:highlight w:val="yellow"/>
                <w:lang w:eastAsia="it-IT"/>
              </w:rPr>
            </w:pPr>
            <w:r w:rsidRPr="00A9320C">
              <w:rPr>
                <w:lang w:eastAsia="it-IT"/>
              </w:rPr>
              <w:t>19/10/2026</w:t>
            </w:r>
          </w:p>
        </w:tc>
      </w:tr>
      <w:tr w:rsidR="00E00617" w:rsidRPr="0086241F" w14:paraId="664E3ECA" w14:textId="77777777" w:rsidTr="00E00617">
        <w:trPr>
          <w:trHeight w:hRule="exact" w:val="705"/>
        </w:trPr>
        <w:tc>
          <w:tcPr>
            <w:cnfStyle w:val="001000000000" w:firstRow="0" w:lastRow="0" w:firstColumn="1" w:lastColumn="0" w:oddVBand="0" w:evenVBand="0" w:oddHBand="0" w:evenHBand="0" w:firstRowFirstColumn="0" w:firstRowLastColumn="0" w:lastRowFirstColumn="0" w:lastRowLastColumn="0"/>
            <w:tcW w:w="1765" w:type="dxa"/>
          </w:tcPr>
          <w:p w14:paraId="0128C517" w14:textId="77777777" w:rsidR="00E00617" w:rsidRPr="0086241F" w:rsidRDefault="00E00617" w:rsidP="00E00617">
            <w:pPr>
              <w:rPr>
                <w:b/>
                <w:sz w:val="20"/>
                <w:lang w:eastAsia="it-IT"/>
              </w:rPr>
            </w:pPr>
            <w:r w:rsidRPr="0086241F">
              <w:rPr>
                <w:b/>
                <w:sz w:val="20"/>
                <w:lang w:eastAsia="it-IT"/>
              </w:rPr>
              <w:t>Approved by</w:t>
            </w:r>
          </w:p>
        </w:tc>
        <w:tc>
          <w:tcPr>
            <w:tcW w:w="3137" w:type="dxa"/>
          </w:tcPr>
          <w:p w14:paraId="141DA9DF" w14:textId="5A21C1D9" w:rsidR="00E00617" w:rsidRPr="0086241F" w:rsidRDefault="00E16B23" w:rsidP="00E00617">
            <w:pPr>
              <w:cnfStyle w:val="000000000000" w:firstRow="0" w:lastRow="0" w:firstColumn="0" w:lastColumn="0" w:oddVBand="0" w:evenVBand="0" w:oddHBand="0" w:evenHBand="0" w:firstRowFirstColumn="0" w:firstRowLastColumn="0" w:lastRowFirstColumn="0" w:lastRowLastColumn="0"/>
              <w:rPr>
                <w:lang w:eastAsia="it-IT"/>
              </w:rPr>
            </w:pPr>
            <w:r>
              <w:rPr>
                <w:lang w:eastAsia="it-IT"/>
              </w:rPr>
              <w:t>BS</w:t>
            </w:r>
          </w:p>
        </w:tc>
        <w:tc>
          <w:tcPr>
            <w:tcW w:w="3175" w:type="dxa"/>
          </w:tcPr>
          <w:p w14:paraId="510A916D" w14:textId="59B0ADB6" w:rsidR="00E00617" w:rsidRPr="0086241F" w:rsidRDefault="00D50F35" w:rsidP="00E00617">
            <w:pPr>
              <w:cnfStyle w:val="000000000000" w:firstRow="0" w:lastRow="0" w:firstColumn="0" w:lastColumn="0" w:oddVBand="0" w:evenVBand="0" w:oddHBand="0" w:evenHBand="0" w:firstRowFirstColumn="0" w:firstRowLastColumn="0" w:lastRowFirstColumn="0" w:lastRowLastColumn="0"/>
              <w:rPr>
                <w:lang w:eastAsia="it-IT"/>
              </w:rPr>
            </w:pPr>
            <w:r w:rsidRPr="0086241F">
              <w:rPr>
                <w:lang w:eastAsia="it-IT"/>
              </w:rPr>
              <w:t>Bryn Shiland</w:t>
            </w:r>
          </w:p>
        </w:tc>
        <w:tc>
          <w:tcPr>
            <w:tcW w:w="1551" w:type="dxa"/>
          </w:tcPr>
          <w:p w14:paraId="1D79D788" w14:textId="5C169A9C" w:rsidR="00E00617" w:rsidRPr="0086241F" w:rsidRDefault="00E16B23" w:rsidP="00E00617">
            <w:pPr>
              <w:cnfStyle w:val="000000000000" w:firstRow="0" w:lastRow="0" w:firstColumn="0" w:lastColumn="0" w:oddVBand="0" w:evenVBand="0" w:oddHBand="0" w:evenHBand="0" w:firstRowFirstColumn="0" w:firstRowLastColumn="0" w:lastRowFirstColumn="0" w:lastRowLastColumn="0"/>
              <w:rPr>
                <w:highlight w:val="yellow"/>
                <w:lang w:eastAsia="it-IT"/>
              </w:rPr>
            </w:pPr>
            <w:r>
              <w:t>21/10/2026</w:t>
            </w:r>
          </w:p>
        </w:tc>
      </w:tr>
    </w:tbl>
    <w:p w14:paraId="62CBC909" w14:textId="07C5EB4C" w:rsidR="00296933" w:rsidRPr="0086241F" w:rsidRDefault="00296933" w:rsidP="002B79C0">
      <w:pPr>
        <w:widowControl/>
        <w:tabs>
          <w:tab w:val="left" w:pos="1920"/>
        </w:tabs>
        <w:spacing w:after="0" w:line="240" w:lineRule="auto"/>
        <w:jc w:val="both"/>
        <w:rPr>
          <w:rFonts w:ascii="Arial" w:eastAsia="Times New Roman" w:hAnsi="Arial" w:cs="Times New Roman"/>
          <w:szCs w:val="24"/>
          <w:lang w:eastAsia="it-IT"/>
        </w:rPr>
      </w:pPr>
    </w:p>
    <w:p w14:paraId="6414BBFB" w14:textId="60C63C07" w:rsidR="00296933" w:rsidRPr="0086241F" w:rsidRDefault="00BE619B" w:rsidP="00BE619B">
      <w:pPr>
        <w:tabs>
          <w:tab w:val="left" w:pos="1920"/>
          <w:tab w:val="left" w:pos="3421"/>
        </w:tabs>
        <w:rPr>
          <w:rFonts w:ascii="Arial" w:eastAsia="Times New Roman" w:hAnsi="Arial" w:cs="Times New Roman"/>
          <w:szCs w:val="24"/>
          <w:lang w:eastAsia="it-IT"/>
        </w:rPr>
      </w:pPr>
      <w:r w:rsidRPr="0086241F">
        <w:rPr>
          <w:rFonts w:ascii="Arial" w:eastAsia="Times New Roman" w:hAnsi="Arial" w:cs="Times New Roman"/>
          <w:szCs w:val="24"/>
          <w:lang w:eastAsia="it-IT"/>
        </w:rPr>
        <w:tab/>
      </w:r>
      <w:r w:rsidRPr="0086241F">
        <w:rPr>
          <w:rFonts w:ascii="Arial" w:eastAsia="Times New Roman" w:hAnsi="Arial" w:cs="Times New Roman"/>
          <w:szCs w:val="24"/>
          <w:lang w:eastAsia="it-IT"/>
        </w:rPr>
        <w:tab/>
      </w:r>
    </w:p>
    <w:p w14:paraId="6185444C" w14:textId="4ED8DCD6" w:rsidR="00296933" w:rsidRPr="0086241F" w:rsidRDefault="00296933" w:rsidP="00296933">
      <w:pPr>
        <w:rPr>
          <w:rFonts w:ascii="Arial" w:eastAsia="Times New Roman" w:hAnsi="Arial" w:cs="Times New Roman"/>
          <w:szCs w:val="24"/>
          <w:lang w:eastAsia="it-IT"/>
        </w:rPr>
      </w:pPr>
    </w:p>
    <w:p w14:paraId="40D5AC27" w14:textId="77777777" w:rsidR="00296933" w:rsidRPr="0086241F" w:rsidRDefault="00296933" w:rsidP="00296933">
      <w:pPr>
        <w:rPr>
          <w:rFonts w:ascii="Arial" w:eastAsia="Times New Roman" w:hAnsi="Arial" w:cs="Times New Roman"/>
          <w:szCs w:val="24"/>
          <w:lang w:eastAsia="it-IT"/>
        </w:rPr>
      </w:pPr>
    </w:p>
    <w:p w14:paraId="3C09FBAA" w14:textId="77777777" w:rsidR="006E06AD" w:rsidRPr="0086241F" w:rsidRDefault="006E06AD">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712AA65F" w14:textId="77777777" w:rsidR="006E06AD" w:rsidRPr="0086241F" w:rsidRDefault="006E06AD">
      <w:pPr>
        <w:rPr>
          <w:rFonts w:ascii="Arial" w:eastAsia="Times New Roman" w:hAnsi="Arial" w:cs="Times New Roman"/>
          <w:szCs w:val="24"/>
          <w:lang w:eastAsia="it-IT"/>
        </w:rPr>
      </w:pPr>
    </w:p>
    <w:p w14:paraId="7C47A0D1" w14:textId="66612591" w:rsidR="002704F8" w:rsidRPr="0086241F" w:rsidRDefault="002704F8" w:rsidP="004F639D">
      <w:pPr>
        <w:jc w:val="center"/>
        <w:rPr>
          <w:rFonts w:ascii="Arial" w:eastAsia="Times New Roman" w:hAnsi="Arial" w:cs="Times New Roman"/>
          <w:b/>
          <w:bCs/>
          <w:szCs w:val="24"/>
          <w:lang w:eastAsia="it-IT"/>
        </w:rPr>
      </w:pPr>
      <w:r w:rsidRPr="0086241F">
        <w:rPr>
          <w:rFonts w:ascii="Arial" w:eastAsia="Times New Roman" w:hAnsi="Arial" w:cs="Times New Roman"/>
          <w:b/>
          <w:bCs/>
          <w:szCs w:val="24"/>
          <w:lang w:eastAsia="it-IT"/>
        </w:rPr>
        <w:t>Contents</w:t>
      </w:r>
    </w:p>
    <w:p w14:paraId="668A80D4" w14:textId="4414C680" w:rsidR="00CB7914" w:rsidRPr="0086241F" w:rsidRDefault="006E06AD">
      <w:pPr>
        <w:pStyle w:val="TOC1"/>
        <w:tabs>
          <w:tab w:val="right" w:leader="dot" w:pos="9628"/>
        </w:tabs>
        <w:rPr>
          <w:rFonts w:asciiTheme="minorHAnsi" w:eastAsiaTheme="minorEastAsia" w:hAnsiTheme="minorHAnsi" w:cstheme="minorBidi"/>
          <w:bCs w:val="0"/>
          <w:kern w:val="2"/>
          <w:sz w:val="24"/>
          <w:lang w:eastAsia="en-GB"/>
          <w14:ligatures w14:val="standardContextual"/>
        </w:rPr>
      </w:pPr>
      <w:r w:rsidRPr="0086241F">
        <w:fldChar w:fldCharType="begin"/>
      </w:r>
      <w:r w:rsidRPr="0086241F">
        <w:instrText xml:space="preserve"> TOC \o "1-3" \h \z \u </w:instrText>
      </w:r>
      <w:r w:rsidRPr="0086241F">
        <w:fldChar w:fldCharType="separate"/>
      </w:r>
      <w:hyperlink w:anchor="_Toc228958168" w:history="1">
        <w:r w:rsidR="00CB7914" w:rsidRPr="0086241F">
          <w:rPr>
            <w:rStyle w:val="Hyperlink"/>
          </w:rPr>
          <w:t>Contract Data</w:t>
        </w:r>
        <w:r w:rsidR="00CB7914" w:rsidRPr="0086241F">
          <w:rPr>
            <w:webHidden/>
          </w:rPr>
          <w:tab/>
        </w:r>
        <w:r w:rsidR="00CB7914" w:rsidRPr="0086241F">
          <w:rPr>
            <w:webHidden/>
          </w:rPr>
          <w:fldChar w:fldCharType="begin"/>
        </w:r>
        <w:r w:rsidR="00CB7914" w:rsidRPr="0086241F">
          <w:rPr>
            <w:webHidden/>
          </w:rPr>
          <w:instrText xml:space="preserve"> PAGEREF _Toc228958168 \h </w:instrText>
        </w:r>
        <w:r w:rsidR="00CB7914" w:rsidRPr="0086241F">
          <w:rPr>
            <w:webHidden/>
          </w:rPr>
        </w:r>
        <w:r w:rsidR="00CB7914" w:rsidRPr="0086241F">
          <w:rPr>
            <w:webHidden/>
          </w:rPr>
          <w:fldChar w:fldCharType="separate"/>
        </w:r>
        <w:r w:rsidR="00CB7914" w:rsidRPr="0086241F">
          <w:rPr>
            <w:webHidden/>
          </w:rPr>
          <w:t>5</w:t>
        </w:r>
        <w:r w:rsidR="00CB7914" w:rsidRPr="0086241F">
          <w:rPr>
            <w:webHidden/>
          </w:rPr>
          <w:fldChar w:fldCharType="end"/>
        </w:r>
      </w:hyperlink>
    </w:p>
    <w:p w14:paraId="6A7D20CD" w14:textId="3AFCFE31"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69" w:history="1">
        <w:r w:rsidRPr="0086241F">
          <w:rPr>
            <w:rStyle w:val="Hyperlink"/>
          </w:rPr>
          <w:t xml:space="preserve">The </w:t>
        </w:r>
        <w:r w:rsidRPr="0086241F">
          <w:rPr>
            <w:rStyle w:val="Hyperlink"/>
            <w:i/>
          </w:rPr>
          <w:t xml:space="preserve">Client’s </w:t>
        </w:r>
        <w:r w:rsidRPr="0086241F">
          <w:rPr>
            <w:rStyle w:val="Hyperlink"/>
          </w:rPr>
          <w:t>Contract Data</w:t>
        </w:r>
        <w:r w:rsidRPr="0086241F">
          <w:rPr>
            <w:webHidden/>
          </w:rPr>
          <w:tab/>
        </w:r>
        <w:r w:rsidRPr="0086241F">
          <w:rPr>
            <w:webHidden/>
          </w:rPr>
          <w:fldChar w:fldCharType="begin"/>
        </w:r>
        <w:r w:rsidRPr="0086241F">
          <w:rPr>
            <w:webHidden/>
          </w:rPr>
          <w:instrText xml:space="preserve"> PAGEREF _Toc228958169 \h </w:instrText>
        </w:r>
        <w:r w:rsidRPr="0086241F">
          <w:rPr>
            <w:webHidden/>
          </w:rPr>
        </w:r>
        <w:r w:rsidRPr="0086241F">
          <w:rPr>
            <w:webHidden/>
          </w:rPr>
          <w:fldChar w:fldCharType="separate"/>
        </w:r>
        <w:r w:rsidRPr="0086241F">
          <w:rPr>
            <w:webHidden/>
          </w:rPr>
          <w:t>5</w:t>
        </w:r>
        <w:r w:rsidRPr="0086241F">
          <w:rPr>
            <w:webHidden/>
          </w:rPr>
          <w:fldChar w:fldCharType="end"/>
        </w:r>
      </w:hyperlink>
    </w:p>
    <w:p w14:paraId="5D6045DE" w14:textId="0B521B99"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0" w:history="1">
        <w:r w:rsidRPr="0086241F">
          <w:rPr>
            <w:rStyle w:val="Hyperlink"/>
          </w:rPr>
          <w:t xml:space="preserve">The </w:t>
        </w:r>
        <w:r w:rsidRPr="0086241F">
          <w:rPr>
            <w:rStyle w:val="Hyperlink"/>
            <w:i/>
          </w:rPr>
          <w:t xml:space="preserve">Contractor’s </w:t>
        </w:r>
        <w:r w:rsidRPr="0086241F">
          <w:rPr>
            <w:rStyle w:val="Hyperlink"/>
          </w:rPr>
          <w:t>Contract Data</w:t>
        </w:r>
        <w:r w:rsidRPr="0086241F">
          <w:rPr>
            <w:webHidden/>
          </w:rPr>
          <w:tab/>
        </w:r>
        <w:r w:rsidRPr="0086241F">
          <w:rPr>
            <w:webHidden/>
          </w:rPr>
          <w:fldChar w:fldCharType="begin"/>
        </w:r>
        <w:r w:rsidRPr="0086241F">
          <w:rPr>
            <w:webHidden/>
          </w:rPr>
          <w:instrText xml:space="preserve"> PAGEREF _Toc228958170 \h </w:instrText>
        </w:r>
        <w:r w:rsidRPr="0086241F">
          <w:rPr>
            <w:webHidden/>
          </w:rPr>
        </w:r>
        <w:r w:rsidRPr="0086241F">
          <w:rPr>
            <w:webHidden/>
          </w:rPr>
          <w:fldChar w:fldCharType="separate"/>
        </w:r>
        <w:r w:rsidRPr="0086241F">
          <w:rPr>
            <w:webHidden/>
          </w:rPr>
          <w:t>9</w:t>
        </w:r>
        <w:r w:rsidRPr="0086241F">
          <w:rPr>
            <w:webHidden/>
          </w:rPr>
          <w:fldChar w:fldCharType="end"/>
        </w:r>
      </w:hyperlink>
    </w:p>
    <w:p w14:paraId="516536FB" w14:textId="67FEF91A"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1" w:history="1">
        <w:r w:rsidRPr="0086241F">
          <w:rPr>
            <w:rStyle w:val="Hyperlink"/>
          </w:rPr>
          <w:t xml:space="preserve">The </w:t>
        </w:r>
        <w:r w:rsidRPr="0086241F">
          <w:rPr>
            <w:rStyle w:val="Hyperlink"/>
            <w:i/>
          </w:rPr>
          <w:t xml:space="preserve">Contractor’s </w:t>
        </w:r>
        <w:r w:rsidRPr="0086241F">
          <w:rPr>
            <w:rStyle w:val="Hyperlink"/>
          </w:rPr>
          <w:t>Offer and</w:t>
        </w:r>
        <w:r w:rsidRPr="0086241F">
          <w:rPr>
            <w:webHidden/>
          </w:rPr>
          <w:tab/>
        </w:r>
        <w:r w:rsidRPr="0086241F">
          <w:rPr>
            <w:webHidden/>
          </w:rPr>
          <w:fldChar w:fldCharType="begin"/>
        </w:r>
        <w:r w:rsidRPr="0086241F">
          <w:rPr>
            <w:webHidden/>
          </w:rPr>
          <w:instrText xml:space="preserve"> PAGEREF _Toc228958171 \h </w:instrText>
        </w:r>
        <w:r w:rsidRPr="0086241F">
          <w:rPr>
            <w:webHidden/>
          </w:rPr>
        </w:r>
        <w:r w:rsidRPr="0086241F">
          <w:rPr>
            <w:webHidden/>
          </w:rPr>
          <w:fldChar w:fldCharType="separate"/>
        </w:r>
        <w:r w:rsidRPr="0086241F">
          <w:rPr>
            <w:webHidden/>
          </w:rPr>
          <w:t>10</w:t>
        </w:r>
        <w:r w:rsidRPr="0086241F">
          <w:rPr>
            <w:webHidden/>
          </w:rPr>
          <w:fldChar w:fldCharType="end"/>
        </w:r>
      </w:hyperlink>
    </w:p>
    <w:p w14:paraId="32FB1327" w14:textId="1A709078"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2" w:history="1">
        <w:r w:rsidRPr="0086241F">
          <w:rPr>
            <w:rStyle w:val="Hyperlink"/>
            <w:i/>
          </w:rPr>
          <w:t xml:space="preserve">Client’s </w:t>
        </w:r>
        <w:r w:rsidRPr="0086241F">
          <w:rPr>
            <w:rStyle w:val="Hyperlink"/>
          </w:rPr>
          <w:t>Acceptance</w:t>
        </w:r>
        <w:r w:rsidRPr="0086241F">
          <w:rPr>
            <w:webHidden/>
          </w:rPr>
          <w:tab/>
        </w:r>
        <w:r w:rsidRPr="0086241F">
          <w:rPr>
            <w:webHidden/>
          </w:rPr>
          <w:fldChar w:fldCharType="begin"/>
        </w:r>
        <w:r w:rsidRPr="0086241F">
          <w:rPr>
            <w:webHidden/>
          </w:rPr>
          <w:instrText xml:space="preserve"> PAGEREF _Toc228958172 \h </w:instrText>
        </w:r>
        <w:r w:rsidRPr="0086241F">
          <w:rPr>
            <w:webHidden/>
          </w:rPr>
        </w:r>
        <w:r w:rsidRPr="0086241F">
          <w:rPr>
            <w:webHidden/>
          </w:rPr>
          <w:fldChar w:fldCharType="separate"/>
        </w:r>
        <w:r w:rsidRPr="0086241F">
          <w:rPr>
            <w:webHidden/>
          </w:rPr>
          <w:t>10</w:t>
        </w:r>
        <w:r w:rsidRPr="0086241F">
          <w:rPr>
            <w:webHidden/>
          </w:rPr>
          <w:fldChar w:fldCharType="end"/>
        </w:r>
      </w:hyperlink>
    </w:p>
    <w:p w14:paraId="651A7C15" w14:textId="4F89EB17"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3" w:history="1">
        <w:r w:rsidRPr="0086241F">
          <w:rPr>
            <w:rStyle w:val="Hyperlink"/>
          </w:rPr>
          <w:t>Price List</w:t>
        </w:r>
        <w:r w:rsidRPr="0086241F">
          <w:rPr>
            <w:webHidden/>
          </w:rPr>
          <w:tab/>
        </w:r>
        <w:r w:rsidRPr="0086241F">
          <w:rPr>
            <w:webHidden/>
          </w:rPr>
          <w:fldChar w:fldCharType="begin"/>
        </w:r>
        <w:r w:rsidRPr="0086241F">
          <w:rPr>
            <w:webHidden/>
          </w:rPr>
          <w:instrText xml:space="preserve"> PAGEREF _Toc228958173 \h </w:instrText>
        </w:r>
        <w:r w:rsidRPr="0086241F">
          <w:rPr>
            <w:webHidden/>
          </w:rPr>
        </w:r>
        <w:r w:rsidRPr="0086241F">
          <w:rPr>
            <w:webHidden/>
          </w:rPr>
          <w:fldChar w:fldCharType="separate"/>
        </w:r>
        <w:r w:rsidRPr="0086241F">
          <w:rPr>
            <w:webHidden/>
          </w:rPr>
          <w:t>11</w:t>
        </w:r>
        <w:r w:rsidRPr="0086241F">
          <w:rPr>
            <w:webHidden/>
          </w:rPr>
          <w:fldChar w:fldCharType="end"/>
        </w:r>
      </w:hyperlink>
    </w:p>
    <w:p w14:paraId="44172551" w14:textId="7746E0DE"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4" w:history="1">
        <w:r w:rsidRPr="0086241F">
          <w:rPr>
            <w:rStyle w:val="Hyperlink"/>
          </w:rPr>
          <w:t>Scope</w:t>
        </w:r>
        <w:r w:rsidRPr="0086241F">
          <w:rPr>
            <w:webHidden/>
          </w:rPr>
          <w:tab/>
        </w:r>
        <w:r w:rsidRPr="0086241F">
          <w:rPr>
            <w:webHidden/>
          </w:rPr>
          <w:fldChar w:fldCharType="begin"/>
        </w:r>
        <w:r w:rsidRPr="0086241F">
          <w:rPr>
            <w:webHidden/>
          </w:rPr>
          <w:instrText xml:space="preserve"> PAGEREF _Toc228958174 \h </w:instrText>
        </w:r>
        <w:r w:rsidRPr="0086241F">
          <w:rPr>
            <w:webHidden/>
          </w:rPr>
        </w:r>
        <w:r w:rsidRPr="0086241F">
          <w:rPr>
            <w:webHidden/>
          </w:rPr>
          <w:fldChar w:fldCharType="separate"/>
        </w:r>
        <w:r w:rsidRPr="0086241F">
          <w:rPr>
            <w:webHidden/>
          </w:rPr>
          <w:t>14</w:t>
        </w:r>
        <w:r w:rsidRPr="0086241F">
          <w:rPr>
            <w:webHidden/>
          </w:rPr>
          <w:fldChar w:fldCharType="end"/>
        </w:r>
      </w:hyperlink>
    </w:p>
    <w:p w14:paraId="46FF7FA6" w14:textId="6F99394A" w:rsidR="00CB7914" w:rsidRPr="0086241F" w:rsidRDefault="00CB7914">
      <w:pPr>
        <w:pStyle w:val="TOC2"/>
        <w:tabs>
          <w:tab w:val="right" w:leader="dot" w:pos="9628"/>
        </w:tabs>
        <w:rPr>
          <w:rFonts w:asciiTheme="minorHAnsi" w:eastAsiaTheme="minorEastAsia" w:hAnsiTheme="minorHAnsi" w:cstheme="minorBidi"/>
          <w:b w:val="0"/>
          <w:bCs w:val="0"/>
          <w:kern w:val="2"/>
          <w:sz w:val="24"/>
          <w:szCs w:val="24"/>
          <w:lang w:eastAsia="en-GB"/>
          <w14:ligatures w14:val="standardContextual"/>
        </w:rPr>
      </w:pPr>
      <w:hyperlink w:anchor="_Toc228958175" w:history="1">
        <w:r w:rsidRPr="0086241F">
          <w:rPr>
            <w:rStyle w:val="Hyperlink"/>
          </w:rPr>
          <w:t>Site Information</w:t>
        </w:r>
        <w:r w:rsidRPr="0086241F">
          <w:rPr>
            <w:webHidden/>
          </w:rPr>
          <w:tab/>
        </w:r>
        <w:r w:rsidRPr="0086241F">
          <w:rPr>
            <w:webHidden/>
          </w:rPr>
          <w:fldChar w:fldCharType="begin"/>
        </w:r>
        <w:r w:rsidRPr="0086241F">
          <w:rPr>
            <w:webHidden/>
          </w:rPr>
          <w:instrText xml:space="preserve"> PAGEREF _Toc228958175 \h </w:instrText>
        </w:r>
        <w:r w:rsidRPr="0086241F">
          <w:rPr>
            <w:webHidden/>
          </w:rPr>
        </w:r>
        <w:r w:rsidRPr="0086241F">
          <w:rPr>
            <w:webHidden/>
          </w:rPr>
          <w:fldChar w:fldCharType="separate"/>
        </w:r>
        <w:r w:rsidRPr="0086241F">
          <w:rPr>
            <w:webHidden/>
          </w:rPr>
          <w:t>19</w:t>
        </w:r>
        <w:r w:rsidRPr="0086241F">
          <w:rPr>
            <w:webHidden/>
          </w:rPr>
          <w:fldChar w:fldCharType="end"/>
        </w:r>
      </w:hyperlink>
    </w:p>
    <w:p w14:paraId="287DDDD2" w14:textId="5E5A1BC3" w:rsidR="00CB7914" w:rsidRPr="0086241F" w:rsidRDefault="00CB7914">
      <w:pPr>
        <w:pStyle w:val="TOC1"/>
        <w:tabs>
          <w:tab w:val="right" w:leader="dot" w:pos="9628"/>
        </w:tabs>
        <w:rPr>
          <w:rFonts w:asciiTheme="minorHAnsi" w:eastAsiaTheme="minorEastAsia" w:hAnsiTheme="minorHAnsi" w:cstheme="minorBidi"/>
          <w:bCs w:val="0"/>
          <w:kern w:val="2"/>
          <w:sz w:val="24"/>
          <w:lang w:eastAsia="en-GB"/>
          <w14:ligatures w14:val="standardContextual"/>
        </w:rPr>
      </w:pPr>
      <w:hyperlink w:anchor="_Toc228958179" w:history="1">
        <w:r w:rsidRPr="0086241F">
          <w:rPr>
            <w:rStyle w:val="Hyperlink"/>
            <w:b/>
          </w:rPr>
          <w:t>Appendix 1 - Quality Questionnaire</w:t>
        </w:r>
        <w:r w:rsidRPr="0086241F">
          <w:rPr>
            <w:webHidden/>
          </w:rPr>
          <w:tab/>
        </w:r>
        <w:r w:rsidRPr="0086241F">
          <w:rPr>
            <w:webHidden/>
          </w:rPr>
          <w:fldChar w:fldCharType="begin"/>
        </w:r>
        <w:r w:rsidRPr="0086241F">
          <w:rPr>
            <w:webHidden/>
          </w:rPr>
          <w:instrText xml:space="preserve"> PAGEREF _Toc228958179 \h </w:instrText>
        </w:r>
        <w:r w:rsidRPr="0086241F">
          <w:rPr>
            <w:webHidden/>
          </w:rPr>
        </w:r>
        <w:r w:rsidRPr="0086241F">
          <w:rPr>
            <w:webHidden/>
          </w:rPr>
          <w:fldChar w:fldCharType="separate"/>
        </w:r>
        <w:r w:rsidRPr="0086241F">
          <w:rPr>
            <w:webHidden/>
          </w:rPr>
          <w:t>25</w:t>
        </w:r>
        <w:r w:rsidRPr="0086241F">
          <w:rPr>
            <w:webHidden/>
          </w:rPr>
          <w:fldChar w:fldCharType="end"/>
        </w:r>
      </w:hyperlink>
    </w:p>
    <w:p w14:paraId="3051F370" w14:textId="7FB39C40" w:rsidR="002B18DC" w:rsidRPr="0086241F" w:rsidRDefault="006E06AD">
      <w:pPr>
        <w:rPr>
          <w:rFonts w:ascii="Arial" w:eastAsia="Times New Roman" w:hAnsi="Arial" w:cs="Times New Roman"/>
          <w:szCs w:val="24"/>
          <w:lang w:eastAsia="it-IT"/>
        </w:rPr>
      </w:pPr>
      <w:r w:rsidRPr="0086241F">
        <w:rPr>
          <w:rFonts w:ascii="Arial" w:eastAsia="Times New Roman" w:hAnsi="Arial" w:cs="Times New Roman"/>
          <w:szCs w:val="24"/>
          <w:lang w:eastAsia="it-IT"/>
        </w:rPr>
        <w:fldChar w:fldCharType="end"/>
      </w:r>
      <w:r w:rsidR="002B18DC" w:rsidRPr="0086241F">
        <w:rPr>
          <w:rFonts w:ascii="Arial" w:eastAsia="Times New Roman" w:hAnsi="Arial" w:cs="Times New Roman"/>
          <w:szCs w:val="24"/>
          <w:lang w:eastAsia="it-IT"/>
        </w:rPr>
        <w:br w:type="page"/>
      </w:r>
    </w:p>
    <w:p w14:paraId="192A5A80" w14:textId="77777777" w:rsidR="00E44BB8" w:rsidRPr="0086241F" w:rsidRDefault="00E44BB8" w:rsidP="00AF25B5">
      <w:pPr>
        <w:spacing w:after="0"/>
        <w:rPr>
          <w:rFonts w:ascii="Arial" w:eastAsia="Times New Roman" w:hAnsi="Arial" w:cs="Times New Roman"/>
          <w:szCs w:val="24"/>
          <w:lang w:eastAsia="it-IT"/>
        </w:rPr>
      </w:pPr>
    </w:p>
    <w:tbl>
      <w:tblPr>
        <w:tblStyle w:val="TableGrid"/>
        <w:tblW w:w="0" w:type="auto"/>
        <w:shd w:val="clear" w:color="auto" w:fill="000000" w:themeFill="text1"/>
        <w:tblLook w:val="04A0" w:firstRow="1" w:lastRow="0" w:firstColumn="1" w:lastColumn="0" w:noHBand="0" w:noVBand="1"/>
      </w:tblPr>
      <w:tblGrid>
        <w:gridCol w:w="9628"/>
      </w:tblGrid>
      <w:tr w:rsidR="00735330" w:rsidRPr="0086241F" w14:paraId="17CDE86E" w14:textId="77777777" w:rsidTr="00E44BB8">
        <w:trPr>
          <w:trHeight w:val="878"/>
        </w:trPr>
        <w:tc>
          <w:tcPr>
            <w:tcW w:w="9629" w:type="dxa"/>
            <w:shd w:val="clear" w:color="auto" w:fill="000000" w:themeFill="text1"/>
            <w:vAlign w:val="center"/>
          </w:tcPr>
          <w:p w14:paraId="78560A16" w14:textId="1C38189A" w:rsidR="00E44BB8" w:rsidRPr="0086241F" w:rsidRDefault="00E44BB8" w:rsidP="00E44BB8">
            <w:pPr>
              <w:ind w:left="3132" w:right="-430" w:hanging="162"/>
              <w:rPr>
                <w:rFonts w:ascii="Arial" w:eastAsia="Arial" w:hAnsi="Arial" w:cs="Arial"/>
                <w:sz w:val="48"/>
                <w:szCs w:val="48"/>
              </w:rPr>
            </w:pPr>
            <w:r w:rsidRPr="0086241F">
              <w:rPr>
                <w:rFonts w:ascii="Arial" w:eastAsia="Times New Roman" w:hAnsi="Arial" w:cs="Times New Roman"/>
                <w:noProof/>
                <w:szCs w:val="24"/>
                <w:lang w:eastAsia="it-IT"/>
              </w:rPr>
              <w:drawing>
                <wp:anchor distT="0" distB="0" distL="114300" distR="114300" simplePos="0" relativeHeight="251671040" behindDoc="0" locked="0" layoutInCell="1" allowOverlap="1" wp14:anchorId="7A2039AC" wp14:editId="18981B1A">
                  <wp:simplePos x="0" y="0"/>
                  <wp:positionH relativeFrom="column">
                    <wp:posOffset>560705</wp:posOffset>
                  </wp:positionH>
                  <wp:positionV relativeFrom="paragraph">
                    <wp:posOffset>-11430</wp:posOffset>
                  </wp:positionV>
                  <wp:extent cx="1221740" cy="302260"/>
                  <wp:effectExtent l="0" t="0" r="0" b="2540"/>
                  <wp:wrapNone/>
                  <wp:docPr id="1244637262"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637262" name="Picture 1" descr="A black and white logo&#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21740" cy="302260"/>
                          </a:xfrm>
                          <a:prstGeom prst="rect">
                            <a:avLst/>
                          </a:prstGeom>
                        </pic:spPr>
                      </pic:pic>
                    </a:graphicData>
                  </a:graphic>
                  <wp14:sizeRelH relativeFrom="page">
                    <wp14:pctWidth>0</wp14:pctWidth>
                  </wp14:sizeRelH>
                  <wp14:sizeRelV relativeFrom="page">
                    <wp14:pctHeight>0</wp14:pctHeight>
                  </wp14:sizeRelV>
                </wp:anchor>
              </w:drawing>
            </w:r>
            <w:r w:rsidR="009111EE" w:rsidRPr="0086241F">
              <w:rPr>
                <w:rFonts w:ascii="Arial" w:hAnsi="Arial" w:cs="Arial"/>
                <w:noProof/>
                <w:sz w:val="20"/>
                <w:szCs w:val="20"/>
              </w:rPr>
              <mc:AlternateContent>
                <mc:Choice Requires="wpg">
                  <w:drawing>
                    <wp:anchor distT="0" distB="0" distL="114300" distR="114300" simplePos="0" relativeHeight="251670016" behindDoc="1" locked="0" layoutInCell="1" allowOverlap="1" wp14:anchorId="740ABF29" wp14:editId="5C8501C4">
                      <wp:simplePos x="0" y="0"/>
                      <wp:positionH relativeFrom="column">
                        <wp:posOffset>589943</wp:posOffset>
                      </wp:positionH>
                      <wp:positionV relativeFrom="paragraph">
                        <wp:posOffset>108447</wp:posOffset>
                      </wp:positionV>
                      <wp:extent cx="1056005" cy="302454"/>
                      <wp:effectExtent l="0" t="0" r="10795" b="2540"/>
                      <wp:wrapNone/>
                      <wp:docPr id="464793156"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56005" cy="302454"/>
                                <a:chOff x="1932" y="1040"/>
                                <a:chExt cx="1663" cy="492"/>
                              </a:xfrm>
                            </wpg:grpSpPr>
                            <wps:wsp>
                              <wps:cNvPr id="1678563035" name="Freeform 46"/>
                              <wps:cNvSpPr>
                                <a:spLocks/>
                              </wps:cNvSpPr>
                              <wps:spPr bwMode="auto">
                                <a:xfrm>
                                  <a:off x="1932" y="1040"/>
                                  <a:ext cx="1663" cy="492"/>
                                </a:xfrm>
                                <a:custGeom>
                                  <a:avLst/>
                                  <a:gdLst>
                                    <a:gd name="T0" fmla="+- 0 1932 1932"/>
                                    <a:gd name="T1" fmla="*/ T0 w 1663"/>
                                    <a:gd name="T2" fmla="+- 0 1532 1040"/>
                                    <a:gd name="T3" fmla="*/ 1532 h 492"/>
                                    <a:gd name="T4" fmla="+- 0 3596 1932"/>
                                    <a:gd name="T5" fmla="*/ T4 w 1663"/>
                                    <a:gd name="T6" fmla="+- 0 1532 1040"/>
                                    <a:gd name="T7" fmla="*/ 1532 h 492"/>
                                    <a:gd name="T8" fmla="+- 0 3596 1932"/>
                                    <a:gd name="T9" fmla="*/ T8 w 1663"/>
                                    <a:gd name="T10" fmla="+- 0 1040 1040"/>
                                    <a:gd name="T11" fmla="*/ 1040 h 492"/>
                                    <a:gd name="T12" fmla="+- 0 1932 1932"/>
                                    <a:gd name="T13" fmla="*/ T12 w 1663"/>
                                    <a:gd name="T14" fmla="+- 0 1040 1040"/>
                                    <a:gd name="T15" fmla="*/ 1040 h 492"/>
                                    <a:gd name="T16" fmla="+- 0 1932 1932"/>
                                    <a:gd name="T17" fmla="*/ T16 w 1663"/>
                                    <a:gd name="T18" fmla="+- 0 1532 1040"/>
                                    <a:gd name="T19" fmla="*/ 1532 h 492"/>
                                  </a:gdLst>
                                  <a:ahLst/>
                                  <a:cxnLst>
                                    <a:cxn ang="0">
                                      <a:pos x="T1" y="T3"/>
                                    </a:cxn>
                                    <a:cxn ang="0">
                                      <a:pos x="T5" y="T7"/>
                                    </a:cxn>
                                    <a:cxn ang="0">
                                      <a:pos x="T9" y="T11"/>
                                    </a:cxn>
                                    <a:cxn ang="0">
                                      <a:pos x="T13" y="T15"/>
                                    </a:cxn>
                                    <a:cxn ang="0">
                                      <a:pos x="T17" y="T19"/>
                                    </a:cxn>
                                  </a:cxnLst>
                                  <a:rect l="0" t="0" r="r" b="b"/>
                                  <a:pathLst>
                                    <a:path w="1663" h="492">
                                      <a:moveTo>
                                        <a:pt x="0" y="492"/>
                                      </a:moveTo>
                                      <a:lnTo>
                                        <a:pt x="1664" y="492"/>
                                      </a:lnTo>
                                      <a:lnTo>
                                        <a:pt x="1664" y="0"/>
                                      </a:lnTo>
                                      <a:lnTo>
                                        <a:pt x="0" y="0"/>
                                      </a:lnTo>
                                      <a:lnTo>
                                        <a:pt x="0" y="4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anchor>
                  </w:drawing>
                </mc:Choice>
                <mc:Fallback>
                  <w:pict>
                    <v:group w14:anchorId="2CBD65D9" id="Group 45" o:spid="_x0000_s1026" style="position:absolute;margin-left:46.45pt;margin-top:8.55pt;width:83.15pt;height:23.8pt;z-index:-251646464" coordorigin="1932,1040" coordsize="1663,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IgjpgMAADkKAAAOAAAAZHJzL2Uyb0RvYy54bWykVl2PozYUfa/U/2D5sdUOOCHMBE1mVe12&#10;RpW27UpLf4BjzIcKmNpOyPTX914bCEnDdLV9AYOPr889x/b14/tTU5Oj1KZS7Y6yu5AS2QqVVW2x&#10;o3+kz+8eKDGWtxmvVSt39FUa+v7p++8e+y6RK1WqOpOaQJDWJH23o6W1XRIERpSy4eZOdbKFzlzp&#10;hlv41EWQad5D9KYOVmEYB73SWaeVkMbA34++kz65+Hkuhf09z420pN5R4GbdU7vnHp/B0yNPCs27&#10;shIDDf4NLBpetTDpFOojt5wcdPWvUE0ltDIqt3dCNYHK80pIlwNkw8KrbF60OnQulyLpi26SCaS9&#10;0umbw4rfji+6+9J91p49ND8p8acBXYK+K5J5P34XHkz2/a8qAz/5wSqX+CnXDYaAlMjJ6fs66StP&#10;lgj4ycJNHIYbSgT0rcNVtIm8AaIEl3AY265XlEAvC6PBHFH+PA6P47UfG21XODDgiZ/WUR2oofWw&#10;lsxZLvP/5PpS8k46FwzK8VmTKgOC8f3DJl6Ha0in5Q1I8aylxIVKohjJIQuAj9Kaua6zHoQZkP8/&#10;Fb0hzaTrojA8EQdjX6Ry3vDjJ2P9is+g5RzPBvYp7I68qWHx//iOhARnc49hh0wwNsJ+CEgakp4w&#10;nHwIOsYCD+exNhhrMrSYYoGbHgaxGIJKMjgLG2lCRSPKEVtvtvFNYuDDFCyNFojFI8gnuUTsfoS9&#10;SQyOtlmWi8S2IwwVe1ggxq7kB7VuSsbm+qOmtzVjVw4sujm3IGWrJXaXHrh5bxnK5ia8we7KhkV2&#10;cx9SFi+xuzTCraSb7OZOXK43OEmKcUvwctwl4tQO2wRahGNJC91h1ymDp1UKZsBZlbr1DyEAhXtq&#10;AQzaIPh+OLneBgNVBIPd/px7G83ARgfffB0cdHXw7RzuExgS1lA5r2umpgRq5h7H8KTjFnUam6TH&#10;IxHP53JHcRNjR6OOMlUOYs9F4Xx4n/vrdo6DQLDggOEZOgLGd+cCTkBXKyCBsXt8exjsLQj2NZjr&#10;CSEkJupKzZQxCjU7VY2qq+y5qmtM1Ohi/6HW5MjhwrFas+fVOO0FrHYLpVU4zBuMf6CM+WLgq8de&#10;Za9QGLTytxa4ZUGjVPpvSnq4seyo+evAtaSk/qWFGrdlEdRMYt1HtLmHmYme9+znPbwVEGpHLYWF&#10;jc0P1l+LDp2uihJmYs7DVv0EJT6vsG44fp7V8AFl1rXc/QRaFxeg+bdDnW98T/8AAAD//wMAUEsD&#10;BBQABgAIAAAAIQDbnLZN4AAAAAgBAAAPAAAAZHJzL2Rvd25yZXYueG1sTI/BTsMwEETvSPyDtUjc&#10;qJNAWxLiVFUFnKpKtEiI2zbeJlFjO4rdJP17lhMcZ2c08zZfTaYVA/W+cVZBPItAkC2dbmyl4PPw&#10;9vAMwge0GltnScGVPKyK25scM+1G+0HDPlSCS6zPUEEdQpdJ6cuaDPqZ68iyd3K9wcCyr6TuceRy&#10;08okihbSYGN5ocaONjWV5/3FKHgfcVw/xq/D9nzaXL8P893XNial7u+m9QuIQFP4C8MvPqNDwUxH&#10;d7Hai1ZBmqSc5PsyBsF+Mk8TEEcFi6clyCKX/x8ofgAAAP//AwBQSwECLQAUAAYACAAAACEAtoM4&#10;kv4AAADhAQAAEwAAAAAAAAAAAAAAAAAAAAAAW0NvbnRlbnRfVHlwZXNdLnhtbFBLAQItABQABgAI&#10;AAAAIQA4/SH/1gAAAJQBAAALAAAAAAAAAAAAAAAAAC8BAABfcmVscy8ucmVsc1BLAQItABQABgAI&#10;AAAAIQCCXIgjpgMAADkKAAAOAAAAAAAAAAAAAAAAAC4CAABkcnMvZTJvRG9jLnhtbFBLAQItABQA&#10;BgAIAAAAIQDbnLZN4AAAAAgBAAAPAAAAAAAAAAAAAAAAAAAGAABkcnMvZG93bnJldi54bWxQSwUG&#10;AAAAAAQABADzAAAADQcAAAAA&#10;">
                      <v:shape id="Freeform 46" o:spid="_x0000_s1027" style="position:absolute;left:1932;top:1040;width:1663;height:492;visibility:visible;mso-wrap-style:square;v-text-anchor:top" coordsize="166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80qxgAAAOMAAAAPAAAAZHJzL2Rvd25yZXYueG1sRE9fa8Iw&#10;EH8f7DuEG/g2kyl2pTPKFIT5MtQNn8/mbMqaS2mi7b69GQh7vN//my8H14grdaH2rOFlrEAQl97U&#10;XGn4/to85yBCRDbYeCYNvxRguXh8mGNhfM97uh5iJVIIhwI12BjbQspQWnIYxr4lTtzZdw5jOrtK&#10;mg77FO4aOVEqkw5rTg0WW1pbKn8OF6ehz88X649c0Wm7/lTtbpWFfK/16Gl4fwMRaYj/4rv7w6T5&#10;2Ws+y6ZqOoO/nxIAcnEDAAD//wMAUEsBAi0AFAAGAAgAAAAhANvh9svuAAAAhQEAABMAAAAAAAAA&#10;AAAAAAAAAAAAAFtDb250ZW50X1R5cGVzXS54bWxQSwECLQAUAAYACAAAACEAWvQsW78AAAAVAQAA&#10;CwAAAAAAAAAAAAAAAAAfAQAAX3JlbHMvLnJlbHNQSwECLQAUAAYACAAAACEAISfNKsYAAADjAAAA&#10;DwAAAAAAAAAAAAAAAAAHAgAAZHJzL2Rvd25yZXYueG1sUEsFBgAAAAADAAMAtwAAAPoCAAAAAA==&#10;" path="m,492r1664,l1664,,,,,492e" fillcolor="#231f20" stroked="f">
                        <v:path arrowok="t" o:connecttype="custom" o:connectlocs="0,1532;1664,1532;1664,1040;0,1040;0,1532" o:connectangles="0,0,0,0,0"/>
                      </v:shape>
                    </v:group>
                  </w:pict>
                </mc:Fallback>
              </mc:AlternateContent>
            </w:r>
            <w:r w:rsidR="00735330" w:rsidRPr="0086241F">
              <w:rPr>
                <w:rFonts w:ascii="Arial" w:eastAsia="Arial" w:hAnsi="Arial" w:cs="Arial"/>
                <w:color w:val="FFFFFF"/>
                <w:sz w:val="48"/>
                <w:szCs w:val="48"/>
              </w:rPr>
              <w:t>Engineering and Construction</w:t>
            </w:r>
          </w:p>
        </w:tc>
      </w:tr>
    </w:tbl>
    <w:p w14:paraId="33E78516" w14:textId="38652B3A" w:rsidR="00E44BB8" w:rsidRPr="0086241F" w:rsidRDefault="00E44BB8" w:rsidP="002B18DC">
      <w:pPr>
        <w:tabs>
          <w:tab w:val="left" w:pos="5320"/>
        </w:tabs>
        <w:spacing w:after="0" w:line="1085" w:lineRule="exact"/>
        <w:ind w:left="2696" w:right="-72"/>
        <w:rPr>
          <w:rFonts w:ascii="Arial" w:eastAsia="Times New Roman" w:hAnsi="Arial" w:cs="Times New Roman"/>
          <w:szCs w:val="24"/>
          <w:lang w:eastAsia="it-IT"/>
        </w:rPr>
      </w:pPr>
    </w:p>
    <w:p w14:paraId="504A29F4" w14:textId="12467447" w:rsidR="002B18DC" w:rsidRPr="0086241F" w:rsidRDefault="002B18DC" w:rsidP="002B18DC">
      <w:pPr>
        <w:tabs>
          <w:tab w:val="left" w:pos="5320"/>
        </w:tabs>
        <w:spacing w:after="0" w:line="1085" w:lineRule="exact"/>
        <w:ind w:left="2696" w:right="-72"/>
        <w:rPr>
          <w:rFonts w:ascii="Arial" w:eastAsia="Arial" w:hAnsi="Arial" w:cs="Arial"/>
          <w:sz w:val="96"/>
          <w:szCs w:val="96"/>
        </w:rPr>
      </w:pPr>
      <w:r w:rsidRPr="0086241F">
        <w:rPr>
          <w:rFonts w:ascii="Arial" w:eastAsia="Arial" w:hAnsi="Arial" w:cs="Arial"/>
          <w:color w:val="808285"/>
          <w:sz w:val="96"/>
          <w:szCs w:val="96"/>
        </w:rPr>
        <w:t>Short Contract</w:t>
      </w:r>
    </w:p>
    <w:p w14:paraId="48384B82" w14:textId="77777777" w:rsidR="002B18DC" w:rsidRPr="0086241F" w:rsidRDefault="002B18DC" w:rsidP="002B18DC">
      <w:pPr>
        <w:spacing w:after="0" w:line="200" w:lineRule="exact"/>
        <w:rPr>
          <w:rFonts w:ascii="Arial" w:hAnsi="Arial" w:cs="Arial"/>
          <w:sz w:val="20"/>
          <w:szCs w:val="20"/>
        </w:rPr>
      </w:pPr>
    </w:p>
    <w:p w14:paraId="32B59A36" w14:textId="77777777" w:rsidR="002B18DC" w:rsidRPr="0086241F" w:rsidRDefault="002B18DC" w:rsidP="002B18DC">
      <w:pPr>
        <w:spacing w:after="0" w:line="200" w:lineRule="exact"/>
        <w:rPr>
          <w:rFonts w:ascii="Arial" w:hAnsi="Arial" w:cs="Arial"/>
          <w:sz w:val="20"/>
          <w:szCs w:val="20"/>
        </w:rPr>
      </w:pPr>
    </w:p>
    <w:p w14:paraId="7BE9D73D" w14:textId="77777777" w:rsidR="002B18DC" w:rsidRPr="0086241F" w:rsidRDefault="002B18DC" w:rsidP="002B18DC">
      <w:pPr>
        <w:spacing w:after="0" w:line="200" w:lineRule="exact"/>
        <w:rPr>
          <w:rFonts w:ascii="Arial" w:hAnsi="Arial" w:cs="Arial"/>
          <w:sz w:val="20"/>
          <w:szCs w:val="20"/>
        </w:rPr>
      </w:pPr>
    </w:p>
    <w:p w14:paraId="54F34641" w14:textId="77777777" w:rsidR="002B18DC" w:rsidRPr="0086241F" w:rsidRDefault="002B18DC" w:rsidP="002B18DC">
      <w:pPr>
        <w:spacing w:before="2" w:after="0" w:line="240" w:lineRule="exact"/>
        <w:rPr>
          <w:rFonts w:ascii="Arial" w:hAnsi="Arial" w:cs="Arial"/>
          <w:sz w:val="24"/>
          <w:szCs w:val="24"/>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2B18DC" w:rsidRPr="0086241F" w14:paraId="3BC85CF6" w14:textId="77777777" w:rsidTr="00277364">
        <w:trPr>
          <w:trHeight w:val="1431"/>
        </w:trPr>
        <w:tc>
          <w:tcPr>
            <w:tcW w:w="2700" w:type="dxa"/>
            <w:tcBorders>
              <w:right w:val="single" w:sz="4" w:space="0" w:color="A6A6A6" w:themeColor="background1" w:themeShade="A6"/>
            </w:tcBorders>
          </w:tcPr>
          <w:p w14:paraId="13DB18A3" w14:textId="77777777" w:rsidR="002B18DC" w:rsidRPr="0086241F" w:rsidRDefault="002B18DC" w:rsidP="00277364">
            <w:pPr>
              <w:spacing w:before="36" w:line="203" w:lineRule="exact"/>
              <w:ind w:right="65" w:hanging="115"/>
              <w:jc w:val="both"/>
              <w:rPr>
                <w:rFonts w:ascii="Arial" w:eastAsia="Arial" w:hAnsi="Arial" w:cs="Arial"/>
                <w:color w:val="231F20"/>
                <w:szCs w:val="18"/>
              </w:rPr>
            </w:pPr>
            <w:r w:rsidRPr="0086241F">
              <w:rPr>
                <w:rFonts w:ascii="Arial" w:eastAsia="Arial" w:hAnsi="Arial" w:cs="Arial"/>
                <w:b/>
                <w:bCs/>
                <w:color w:val="231F20"/>
                <w:sz w:val="24"/>
                <w:szCs w:val="24"/>
              </w:rPr>
              <w:t>A contract between</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4CE3B4" w14:textId="7D2C14D4" w:rsidR="002B18DC" w:rsidRPr="0086241F" w:rsidRDefault="00BF6B77" w:rsidP="00277364">
            <w:pPr>
              <w:spacing w:before="36" w:line="203" w:lineRule="exact"/>
              <w:ind w:right="-20"/>
              <w:rPr>
                <w:rFonts w:ascii="Arial" w:hAnsi="Arial" w:cs="Arial"/>
                <w:szCs w:val="18"/>
              </w:rPr>
            </w:pPr>
            <w:r w:rsidRPr="0086241F">
              <w:rPr>
                <w:rFonts w:ascii="Arial" w:hAnsi="Arial" w:cs="Arial"/>
                <w:szCs w:val="18"/>
              </w:rPr>
              <w:t>Conwy County Borough Council</w:t>
            </w:r>
          </w:p>
        </w:tc>
      </w:tr>
    </w:tbl>
    <w:p w14:paraId="10A32AC7" w14:textId="77777777" w:rsidR="002B18DC" w:rsidRPr="0086241F" w:rsidRDefault="002B18DC" w:rsidP="002B18DC">
      <w:pPr>
        <w:spacing w:after="0" w:line="200" w:lineRule="exact"/>
        <w:rPr>
          <w:rFonts w:ascii="Arial" w:hAnsi="Arial" w:cs="Arial"/>
          <w:sz w:val="20"/>
          <w:szCs w:val="20"/>
        </w:rPr>
      </w:pPr>
    </w:p>
    <w:p w14:paraId="5EACCCDD" w14:textId="77777777" w:rsidR="002B18DC" w:rsidRPr="0086241F" w:rsidRDefault="002B18DC" w:rsidP="002B18DC">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2B18DC" w:rsidRPr="0086241F" w14:paraId="6F43583C" w14:textId="77777777" w:rsidTr="00277364">
        <w:trPr>
          <w:trHeight w:val="1431"/>
        </w:trPr>
        <w:tc>
          <w:tcPr>
            <w:tcW w:w="2700" w:type="dxa"/>
            <w:tcBorders>
              <w:right w:val="single" w:sz="4" w:space="0" w:color="A6A6A6" w:themeColor="background1" w:themeShade="A6"/>
            </w:tcBorders>
          </w:tcPr>
          <w:p w14:paraId="263C1972" w14:textId="77777777" w:rsidR="002B18DC" w:rsidRPr="0086241F" w:rsidRDefault="002B18DC" w:rsidP="00277364">
            <w:pPr>
              <w:tabs>
                <w:tab w:val="left" w:pos="1955"/>
              </w:tabs>
              <w:spacing w:before="36" w:line="203" w:lineRule="exact"/>
              <w:ind w:right="335"/>
              <w:jc w:val="right"/>
              <w:rPr>
                <w:rFonts w:ascii="Arial" w:eastAsia="Arial" w:hAnsi="Arial" w:cs="Arial"/>
                <w:color w:val="231F20"/>
                <w:szCs w:val="18"/>
              </w:rPr>
            </w:pPr>
            <w:r w:rsidRPr="0086241F">
              <w:rPr>
                <w:rFonts w:ascii="Arial" w:eastAsia="Arial" w:hAnsi="Arial" w:cs="Arial"/>
                <w:b/>
                <w:bCs/>
                <w:color w:val="231F20"/>
                <w:sz w:val="24"/>
                <w:szCs w:val="24"/>
              </w:rPr>
              <w:t>and</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A8F81D" w14:textId="5243071D" w:rsidR="002B18DC" w:rsidRPr="0086241F" w:rsidRDefault="002B18DC" w:rsidP="00277364">
            <w:pPr>
              <w:spacing w:before="36" w:line="203" w:lineRule="exact"/>
              <w:ind w:right="-20"/>
              <w:rPr>
                <w:rFonts w:ascii="Arial" w:hAnsi="Arial" w:cs="Arial"/>
                <w:szCs w:val="18"/>
              </w:rPr>
            </w:pPr>
          </w:p>
        </w:tc>
      </w:tr>
    </w:tbl>
    <w:p w14:paraId="059CDEA0" w14:textId="77777777" w:rsidR="002B18DC" w:rsidRPr="0086241F" w:rsidRDefault="002B18DC" w:rsidP="002B18DC">
      <w:pPr>
        <w:spacing w:after="0" w:line="200" w:lineRule="exact"/>
        <w:rPr>
          <w:rFonts w:ascii="Arial" w:hAnsi="Arial" w:cs="Arial"/>
          <w:sz w:val="20"/>
          <w:szCs w:val="20"/>
        </w:rPr>
      </w:pPr>
    </w:p>
    <w:p w14:paraId="6E155818" w14:textId="77777777" w:rsidR="002B18DC" w:rsidRPr="0086241F" w:rsidRDefault="002B18DC" w:rsidP="002B18DC">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2B18DC" w:rsidRPr="0086241F" w14:paraId="0BBEB985" w14:textId="77777777" w:rsidTr="00277364">
        <w:trPr>
          <w:trHeight w:val="1431"/>
        </w:trPr>
        <w:tc>
          <w:tcPr>
            <w:tcW w:w="2700" w:type="dxa"/>
            <w:tcBorders>
              <w:right w:val="single" w:sz="4" w:space="0" w:color="A6A6A6" w:themeColor="background1" w:themeShade="A6"/>
            </w:tcBorders>
          </w:tcPr>
          <w:p w14:paraId="43E184DC" w14:textId="77777777" w:rsidR="002B18DC" w:rsidRPr="0086241F" w:rsidRDefault="002B18DC" w:rsidP="00277364">
            <w:pPr>
              <w:spacing w:before="36" w:line="203" w:lineRule="exact"/>
              <w:ind w:right="335" w:firstLine="965"/>
              <w:jc w:val="right"/>
              <w:rPr>
                <w:rFonts w:ascii="Arial" w:eastAsia="Arial" w:hAnsi="Arial" w:cs="Arial"/>
                <w:color w:val="231F20"/>
                <w:szCs w:val="18"/>
              </w:rPr>
            </w:pPr>
            <w:r w:rsidRPr="0086241F">
              <w:rPr>
                <w:rFonts w:ascii="Arial" w:eastAsia="Arial" w:hAnsi="Arial" w:cs="Arial"/>
                <w:b/>
                <w:bCs/>
                <w:color w:val="231F20"/>
                <w:sz w:val="24"/>
                <w:szCs w:val="24"/>
              </w:rPr>
              <w:t>for</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eastAsia="Times New Roman" w:hAnsi="Arial" w:cs="Times New Roman"/>
                <w:lang w:eastAsia="it-IT"/>
              </w:rPr>
              <w:alias w:val="Project Title"/>
              <w:tag w:val="Project Title"/>
              <w:id w:val="-2110421808"/>
              <w:placeholder>
                <w:docPart w:val="29FF6EF2714943E38720DEFE4B1C4647"/>
              </w:placeholder>
              <w:dataBinding w:prefixMappings="xmlns:ns0='http://purl.org/dc/elements/1.1/' xmlns:ns1='http://schemas.openxmlformats.org/package/2006/metadata/core-properties' " w:xpath="/ns1:coreProperties[1]/ns0:subject[1]" w:storeItemID="{6C3C8BC8-F283-45AE-878A-BAB7291924A1}"/>
              <w:text w:multiLine="1"/>
            </w:sdtPr>
            <w:sdtEndPr/>
            <w:sdtContent>
              <w:p w14:paraId="406F7612" w14:textId="77227E7C" w:rsidR="00C46077" w:rsidRPr="0086241F" w:rsidRDefault="00E94729" w:rsidP="00C46077">
                <w:pPr>
                  <w:rPr>
                    <w:rFonts w:ascii="Arial" w:eastAsia="Times New Roman" w:hAnsi="Arial" w:cs="Times New Roman"/>
                    <w:lang w:eastAsia="it-IT"/>
                  </w:rPr>
                </w:pPr>
                <w:r w:rsidRPr="0086241F">
                  <w:rPr>
                    <w:rFonts w:ascii="Arial" w:eastAsia="Times New Roman" w:hAnsi="Arial" w:cs="Times New Roman"/>
                    <w:lang w:eastAsia="it-IT"/>
                  </w:rPr>
                  <w:t>Waterloo Cottage</w:t>
                </w:r>
              </w:p>
            </w:sdtContent>
          </w:sdt>
          <w:p w14:paraId="3DB2B461" w14:textId="5D80CBA3" w:rsidR="00C46077" w:rsidRPr="0086241F" w:rsidRDefault="00C46077" w:rsidP="00277364">
            <w:pPr>
              <w:spacing w:before="36" w:line="203" w:lineRule="exact"/>
              <w:ind w:right="-20"/>
              <w:rPr>
                <w:rFonts w:ascii="Arial" w:hAnsi="Arial" w:cs="Arial"/>
                <w:szCs w:val="18"/>
              </w:rPr>
            </w:pPr>
          </w:p>
        </w:tc>
      </w:tr>
    </w:tbl>
    <w:p w14:paraId="2EDFD359" w14:textId="77777777" w:rsidR="002B18DC" w:rsidRPr="0086241F" w:rsidRDefault="002B18DC" w:rsidP="002B18DC">
      <w:pPr>
        <w:spacing w:after="0" w:line="200" w:lineRule="exact"/>
        <w:rPr>
          <w:rFonts w:ascii="Arial" w:hAnsi="Arial" w:cs="Arial"/>
          <w:sz w:val="20"/>
          <w:szCs w:val="20"/>
        </w:rPr>
      </w:pPr>
    </w:p>
    <w:p w14:paraId="5BBBC15E" w14:textId="77777777" w:rsidR="002B18DC" w:rsidRPr="0086241F" w:rsidRDefault="002B18DC" w:rsidP="002B18DC">
      <w:pPr>
        <w:spacing w:after="0" w:line="200" w:lineRule="exact"/>
        <w:rPr>
          <w:rFonts w:ascii="Arial" w:hAnsi="Arial" w:cs="Arial"/>
          <w:sz w:val="20"/>
          <w:szCs w:val="20"/>
        </w:rPr>
      </w:pPr>
    </w:p>
    <w:p w14:paraId="4CF60A4A" w14:textId="77777777" w:rsidR="002B18DC" w:rsidRPr="0086241F" w:rsidRDefault="002B18DC" w:rsidP="002B18DC">
      <w:pPr>
        <w:spacing w:before="1" w:after="0" w:line="240" w:lineRule="exact"/>
        <w:rPr>
          <w:rFonts w:ascii="Arial" w:hAnsi="Arial" w:cs="Arial"/>
          <w:sz w:val="18"/>
          <w:szCs w:val="18"/>
        </w:rPr>
      </w:pPr>
    </w:p>
    <w:p w14:paraId="15F59C3E" w14:textId="77777777" w:rsidR="002B18DC" w:rsidRPr="0086241F" w:rsidRDefault="002B18DC" w:rsidP="002B18DC">
      <w:pPr>
        <w:spacing w:before="36" w:after="0" w:line="240" w:lineRule="auto"/>
        <w:ind w:left="3809" w:right="4106" w:hanging="389"/>
        <w:jc w:val="center"/>
        <w:rPr>
          <w:rFonts w:ascii="Arial" w:eastAsia="Arial" w:hAnsi="Arial" w:cs="Arial"/>
          <w:sz w:val="18"/>
          <w:szCs w:val="18"/>
        </w:rPr>
      </w:pPr>
      <w:r w:rsidRPr="0086241F">
        <w:rPr>
          <w:rFonts w:ascii="Arial" w:eastAsia="Arial" w:hAnsi="Arial" w:cs="Arial"/>
          <w:color w:val="231F20"/>
          <w:sz w:val="18"/>
          <w:szCs w:val="18"/>
        </w:rPr>
        <w:t>Contract Forms</w:t>
      </w:r>
    </w:p>
    <w:p w14:paraId="0A77A475" w14:textId="77777777" w:rsidR="002B18DC" w:rsidRPr="0086241F" w:rsidRDefault="002B18DC" w:rsidP="002B18DC">
      <w:pPr>
        <w:spacing w:before="3" w:after="0" w:line="180" w:lineRule="exact"/>
        <w:ind w:hanging="389"/>
        <w:rPr>
          <w:rFonts w:ascii="Arial" w:hAnsi="Arial" w:cs="Arial"/>
          <w:sz w:val="18"/>
          <w:szCs w:val="18"/>
        </w:rPr>
      </w:pPr>
    </w:p>
    <w:p w14:paraId="2AECDD3E" w14:textId="77777777" w:rsidR="002B18DC" w:rsidRPr="0086241F" w:rsidRDefault="002B18DC" w:rsidP="002B18DC">
      <w:pPr>
        <w:spacing w:after="0" w:line="240" w:lineRule="auto"/>
        <w:ind w:left="3991" w:right="4031" w:hanging="389"/>
        <w:jc w:val="center"/>
        <w:rPr>
          <w:rFonts w:ascii="Arial" w:eastAsia="Arial" w:hAnsi="Arial" w:cs="Arial"/>
          <w:sz w:val="18"/>
          <w:szCs w:val="18"/>
        </w:rPr>
      </w:pPr>
      <w:r w:rsidRPr="0086241F">
        <w:rPr>
          <w:rFonts w:ascii="Arial" w:eastAsia="Arial" w:hAnsi="Arial" w:cs="Arial"/>
          <w:color w:val="231F20"/>
          <w:sz w:val="18"/>
          <w:szCs w:val="18"/>
        </w:rPr>
        <w:t>Contract Data</w:t>
      </w:r>
    </w:p>
    <w:p w14:paraId="5BF06AF7" w14:textId="77777777" w:rsidR="002B18DC" w:rsidRPr="0086241F" w:rsidRDefault="002B18DC" w:rsidP="002B18DC">
      <w:pPr>
        <w:spacing w:before="3" w:after="0" w:line="180" w:lineRule="exact"/>
        <w:ind w:hanging="389"/>
        <w:rPr>
          <w:rFonts w:ascii="Arial" w:hAnsi="Arial" w:cs="Arial"/>
          <w:sz w:val="18"/>
          <w:szCs w:val="18"/>
        </w:rPr>
      </w:pPr>
    </w:p>
    <w:p w14:paraId="31445E99" w14:textId="77777777" w:rsidR="002B18DC" w:rsidRPr="0086241F" w:rsidRDefault="002B18DC" w:rsidP="002B18DC">
      <w:pPr>
        <w:spacing w:after="0" w:line="240" w:lineRule="auto"/>
        <w:ind w:left="3991" w:right="1307" w:hanging="389"/>
        <w:jc w:val="center"/>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Contractor’s </w:t>
      </w:r>
      <w:r w:rsidRPr="0086241F">
        <w:rPr>
          <w:rFonts w:ascii="Arial" w:eastAsia="Arial" w:hAnsi="Arial" w:cs="Arial"/>
          <w:color w:val="231F20"/>
          <w:sz w:val="18"/>
          <w:szCs w:val="18"/>
        </w:rPr>
        <w:t xml:space="preserve">Offer and </w:t>
      </w:r>
      <w:r w:rsidRPr="0086241F">
        <w:rPr>
          <w:rFonts w:ascii="Arial" w:eastAsia="Arial" w:hAnsi="Arial" w:cs="Arial"/>
          <w:i/>
          <w:color w:val="231F20"/>
          <w:sz w:val="18"/>
          <w:szCs w:val="18"/>
        </w:rPr>
        <w:t xml:space="preserve">Client’s </w:t>
      </w:r>
      <w:r w:rsidRPr="0086241F">
        <w:rPr>
          <w:rFonts w:ascii="Arial" w:eastAsia="Arial" w:hAnsi="Arial" w:cs="Arial"/>
          <w:color w:val="231F20"/>
          <w:sz w:val="18"/>
          <w:szCs w:val="18"/>
        </w:rPr>
        <w:t>Acceptance</w:t>
      </w:r>
    </w:p>
    <w:p w14:paraId="26EDD765" w14:textId="77777777" w:rsidR="002B18DC" w:rsidRPr="0086241F" w:rsidRDefault="002B18DC" w:rsidP="002B18DC">
      <w:pPr>
        <w:spacing w:before="3" w:after="0" w:line="180" w:lineRule="exact"/>
        <w:ind w:hanging="389"/>
        <w:rPr>
          <w:rFonts w:ascii="Arial" w:hAnsi="Arial" w:cs="Arial"/>
          <w:sz w:val="18"/>
          <w:szCs w:val="18"/>
        </w:rPr>
      </w:pPr>
    </w:p>
    <w:p w14:paraId="0D6CFFEE" w14:textId="77777777" w:rsidR="002B18DC" w:rsidRPr="0086241F" w:rsidRDefault="002B18DC" w:rsidP="002B18DC">
      <w:pPr>
        <w:spacing w:after="0" w:line="240" w:lineRule="auto"/>
        <w:ind w:left="3870" w:right="4031" w:hanging="540"/>
        <w:jc w:val="center"/>
        <w:rPr>
          <w:rFonts w:ascii="Arial" w:eastAsia="Arial" w:hAnsi="Arial" w:cs="Arial"/>
          <w:sz w:val="18"/>
          <w:szCs w:val="18"/>
        </w:rPr>
      </w:pPr>
      <w:r w:rsidRPr="0086241F">
        <w:rPr>
          <w:rFonts w:ascii="Arial" w:eastAsia="Arial" w:hAnsi="Arial" w:cs="Arial"/>
          <w:color w:val="231F20"/>
          <w:sz w:val="18"/>
          <w:szCs w:val="18"/>
        </w:rPr>
        <w:t>Price List</w:t>
      </w:r>
    </w:p>
    <w:p w14:paraId="29A316D1" w14:textId="77777777" w:rsidR="002B18DC" w:rsidRPr="0086241F" w:rsidRDefault="002B18DC" w:rsidP="002B18DC">
      <w:pPr>
        <w:spacing w:before="3" w:after="0" w:line="180" w:lineRule="exact"/>
        <w:ind w:hanging="389"/>
        <w:rPr>
          <w:rFonts w:ascii="Arial" w:hAnsi="Arial" w:cs="Arial"/>
          <w:sz w:val="18"/>
          <w:szCs w:val="18"/>
        </w:rPr>
      </w:pPr>
    </w:p>
    <w:p w14:paraId="70AF2318" w14:textId="77777777" w:rsidR="002B18DC" w:rsidRPr="0086241F" w:rsidRDefault="002B18DC" w:rsidP="002B18DC">
      <w:pPr>
        <w:spacing w:after="0" w:line="240" w:lineRule="auto"/>
        <w:ind w:left="3960" w:right="4547" w:hanging="360"/>
        <w:jc w:val="center"/>
        <w:rPr>
          <w:rFonts w:ascii="Arial" w:eastAsia="Arial" w:hAnsi="Arial" w:cs="Arial"/>
          <w:sz w:val="18"/>
          <w:szCs w:val="18"/>
        </w:rPr>
      </w:pPr>
      <w:r w:rsidRPr="0086241F">
        <w:rPr>
          <w:rFonts w:ascii="Arial" w:eastAsia="Arial" w:hAnsi="Arial" w:cs="Arial"/>
          <w:color w:val="231F20"/>
          <w:sz w:val="18"/>
          <w:szCs w:val="18"/>
        </w:rPr>
        <w:t>Scope</w:t>
      </w:r>
    </w:p>
    <w:p w14:paraId="09E24163" w14:textId="77777777" w:rsidR="002B18DC" w:rsidRPr="0086241F" w:rsidRDefault="002B18DC" w:rsidP="002B18DC">
      <w:pPr>
        <w:spacing w:before="3" w:after="0" w:line="180" w:lineRule="exact"/>
        <w:ind w:hanging="389"/>
        <w:rPr>
          <w:rFonts w:ascii="Arial" w:hAnsi="Arial" w:cs="Arial"/>
          <w:sz w:val="18"/>
          <w:szCs w:val="18"/>
        </w:rPr>
      </w:pPr>
    </w:p>
    <w:p w14:paraId="47F33B92" w14:textId="77777777" w:rsidR="002B18DC" w:rsidRPr="0086241F" w:rsidRDefault="002B18DC" w:rsidP="002B18DC">
      <w:pPr>
        <w:spacing w:after="0" w:line="240" w:lineRule="auto"/>
        <w:ind w:left="3991" w:right="3827" w:hanging="389"/>
        <w:jc w:val="center"/>
        <w:rPr>
          <w:rFonts w:ascii="Arial" w:eastAsia="Arial" w:hAnsi="Arial" w:cs="Arial"/>
          <w:sz w:val="18"/>
          <w:szCs w:val="18"/>
        </w:rPr>
      </w:pPr>
      <w:r w:rsidRPr="0086241F">
        <w:rPr>
          <w:rFonts w:ascii="Arial" w:eastAsia="Arial" w:hAnsi="Arial" w:cs="Arial"/>
          <w:color w:val="231F20"/>
          <w:sz w:val="18"/>
          <w:szCs w:val="18"/>
        </w:rPr>
        <w:t>Site Information</w:t>
      </w:r>
    </w:p>
    <w:p w14:paraId="59412A40" w14:textId="77777777" w:rsidR="002B18DC" w:rsidRPr="0086241F" w:rsidRDefault="002B18DC" w:rsidP="002B18DC">
      <w:pPr>
        <w:spacing w:after="0" w:line="200" w:lineRule="exact"/>
        <w:ind w:hanging="389"/>
        <w:rPr>
          <w:rFonts w:ascii="Arial" w:hAnsi="Arial" w:cs="Arial"/>
          <w:sz w:val="18"/>
          <w:szCs w:val="18"/>
        </w:rPr>
      </w:pPr>
    </w:p>
    <w:p w14:paraId="1E1B6603" w14:textId="24E4E9FF" w:rsidR="00107778" w:rsidRPr="0086241F" w:rsidRDefault="00107778" w:rsidP="002B18DC">
      <w:pPr>
        <w:spacing w:after="0" w:line="200" w:lineRule="exact"/>
        <w:rPr>
          <w:rFonts w:ascii="Arial" w:hAnsi="Arial" w:cs="Arial"/>
          <w:sz w:val="20"/>
          <w:szCs w:val="20"/>
        </w:rPr>
      </w:pPr>
    </w:p>
    <w:p w14:paraId="27367407" w14:textId="2DFB8095" w:rsidR="002E68E4" w:rsidRPr="0086241F" w:rsidRDefault="002E68E4">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2480A43B" w14:textId="77777777" w:rsidR="00296933" w:rsidRPr="0086241F" w:rsidRDefault="00296933" w:rsidP="00735330">
      <w:pPr>
        <w:spacing w:after="0"/>
        <w:rPr>
          <w:rFonts w:ascii="Arial" w:eastAsia="Times New Roman" w:hAnsi="Arial" w:cs="Times New Roman"/>
          <w:szCs w:val="24"/>
          <w:lang w:eastAsia="it-IT"/>
        </w:rPr>
      </w:pPr>
    </w:p>
    <w:tbl>
      <w:tblPr>
        <w:tblStyle w:val="TableGrid"/>
        <w:tblW w:w="0" w:type="auto"/>
        <w:tblInd w:w="-5" w:type="dxa"/>
        <w:tblLook w:val="04A0" w:firstRow="1" w:lastRow="0" w:firstColumn="1" w:lastColumn="0" w:noHBand="0" w:noVBand="1"/>
      </w:tblPr>
      <w:tblGrid>
        <w:gridCol w:w="9638"/>
      </w:tblGrid>
      <w:tr w:rsidR="00DD6EB1" w:rsidRPr="0086241F" w14:paraId="1C33C456" w14:textId="77777777" w:rsidTr="008B3272">
        <w:trPr>
          <w:trHeight w:val="805"/>
        </w:trPr>
        <w:tc>
          <w:tcPr>
            <w:tcW w:w="9639" w:type="dxa"/>
            <w:tcBorders>
              <w:bottom w:val="single" w:sz="4" w:space="0" w:color="auto"/>
              <w:right w:val="nil"/>
            </w:tcBorders>
            <w:shd w:val="clear" w:color="auto" w:fill="000000" w:themeFill="text1"/>
            <w:vAlign w:val="center"/>
          </w:tcPr>
          <w:p w14:paraId="6454970D" w14:textId="38194DCD" w:rsidR="00DD6EB1" w:rsidRPr="0086241F" w:rsidRDefault="00DD6EB1" w:rsidP="00EE5C5A">
            <w:pPr>
              <w:pStyle w:val="Heading1"/>
            </w:pPr>
            <w:bookmarkStart w:id="1" w:name="_Toc228958168"/>
            <w:r w:rsidRPr="0086241F">
              <w:t>Contract Data</w:t>
            </w:r>
            <w:bookmarkEnd w:id="1"/>
          </w:p>
        </w:tc>
      </w:tr>
      <w:tr w:rsidR="00DD6EB1" w:rsidRPr="0086241F" w14:paraId="5B2742F3" w14:textId="77777777" w:rsidTr="008B3272">
        <w:trPr>
          <w:trHeight w:val="830"/>
        </w:trPr>
        <w:tc>
          <w:tcPr>
            <w:tcW w:w="9639" w:type="dxa"/>
            <w:shd w:val="clear" w:color="auto" w:fill="A6A6A6" w:themeFill="background1" w:themeFillShade="A6"/>
            <w:vAlign w:val="center"/>
          </w:tcPr>
          <w:p w14:paraId="08FFDF54" w14:textId="6B162972" w:rsidR="00DD6EB1" w:rsidRPr="0086241F" w:rsidRDefault="00DD6EB1" w:rsidP="009B63DD">
            <w:pPr>
              <w:pStyle w:val="Heading2"/>
            </w:pPr>
            <w:bookmarkStart w:id="2" w:name="_Toc228958169"/>
            <w:r w:rsidRPr="0086241F">
              <w:t xml:space="preserve">The </w:t>
            </w:r>
            <w:r w:rsidRPr="0086241F">
              <w:rPr>
                <w:i/>
              </w:rPr>
              <w:t xml:space="preserve">Client’s </w:t>
            </w:r>
            <w:r w:rsidRPr="0086241F">
              <w:t>Contract Data</w:t>
            </w:r>
            <w:bookmarkEnd w:id="2"/>
          </w:p>
        </w:tc>
      </w:tr>
    </w:tbl>
    <w:p w14:paraId="30E2012B" w14:textId="77777777" w:rsidR="0032567C" w:rsidRPr="0086241F" w:rsidRDefault="0032567C" w:rsidP="0032567C">
      <w:pPr>
        <w:spacing w:before="5" w:after="0" w:line="100" w:lineRule="exact"/>
        <w:rPr>
          <w:rFonts w:ascii="Arial" w:hAnsi="Arial" w:cs="Arial"/>
          <w:sz w:val="10"/>
          <w:szCs w:val="10"/>
        </w:rPr>
      </w:pPr>
    </w:p>
    <w:p w14:paraId="6953A60F" w14:textId="2A2D775B" w:rsidR="0032567C" w:rsidRPr="0086241F" w:rsidRDefault="0032567C" w:rsidP="0032567C">
      <w:pPr>
        <w:spacing w:after="0" w:line="200" w:lineRule="exact"/>
        <w:rPr>
          <w:rFonts w:ascii="Arial" w:hAnsi="Arial" w:cs="Arial"/>
          <w:sz w:val="20"/>
          <w:szCs w:val="20"/>
        </w:rPr>
      </w:pPr>
    </w:p>
    <w:p w14:paraId="49168CAD" w14:textId="77777777" w:rsidR="0032567C" w:rsidRPr="0086241F" w:rsidRDefault="0032567C" w:rsidP="0032567C">
      <w:pPr>
        <w:spacing w:before="37" w:after="0" w:line="203" w:lineRule="exact"/>
        <w:ind w:left="2772" w:right="-20" w:firstLine="108"/>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Client </w:t>
      </w:r>
      <w:r w:rsidRPr="0086241F">
        <w:rPr>
          <w:rFonts w:ascii="Arial" w:eastAsia="Arial" w:hAnsi="Arial" w:cs="Arial"/>
          <w:color w:val="231F20"/>
          <w:sz w:val="18"/>
          <w:szCs w:val="18"/>
        </w:rPr>
        <w:t>is</w:t>
      </w:r>
    </w:p>
    <w:p w14:paraId="011FB306" w14:textId="77777777" w:rsidR="0032567C" w:rsidRPr="0086241F" w:rsidRDefault="0032567C" w:rsidP="0032567C">
      <w:pPr>
        <w:spacing w:after="0" w:line="15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38F140B5" w14:textId="77777777" w:rsidTr="00277364">
        <w:trPr>
          <w:trHeight w:val="281"/>
        </w:trPr>
        <w:tc>
          <w:tcPr>
            <w:tcW w:w="2520" w:type="dxa"/>
            <w:tcBorders>
              <w:right w:val="single" w:sz="4" w:space="0" w:color="A6A6A6" w:themeColor="background1" w:themeShade="A6"/>
            </w:tcBorders>
          </w:tcPr>
          <w:p w14:paraId="3823AF6B"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0D653A" w14:textId="44E37A9E" w:rsidR="0032567C" w:rsidRPr="0086241F" w:rsidRDefault="00D5114C" w:rsidP="00277364">
            <w:pPr>
              <w:spacing w:before="36" w:line="203" w:lineRule="exact"/>
              <w:ind w:right="-20"/>
              <w:rPr>
                <w:rFonts w:ascii="Arial" w:hAnsi="Arial" w:cs="Arial"/>
                <w:sz w:val="18"/>
                <w:szCs w:val="18"/>
              </w:rPr>
            </w:pPr>
            <w:r w:rsidRPr="0086241F">
              <w:rPr>
                <w:rFonts w:ascii="Arial" w:hAnsi="Arial" w:cs="Arial"/>
                <w:sz w:val="18"/>
                <w:szCs w:val="18"/>
              </w:rPr>
              <w:t>Conwy County Borough Council</w:t>
            </w:r>
          </w:p>
        </w:tc>
      </w:tr>
      <w:tr w:rsidR="0032567C" w:rsidRPr="0086241F" w14:paraId="09D07C22" w14:textId="77777777" w:rsidTr="00277364">
        <w:tc>
          <w:tcPr>
            <w:tcW w:w="2520" w:type="dxa"/>
          </w:tcPr>
          <w:p w14:paraId="1A4C230B" w14:textId="77777777" w:rsidR="0032567C" w:rsidRPr="0086241F" w:rsidRDefault="0032567C" w:rsidP="00277364">
            <w:pPr>
              <w:spacing w:line="150" w:lineRule="exact"/>
              <w:ind w:right="65"/>
              <w:jc w:val="right"/>
              <w:rPr>
                <w:rFonts w:ascii="Arial" w:hAnsi="Arial" w:cs="Arial"/>
                <w:sz w:val="18"/>
                <w:szCs w:val="18"/>
              </w:rPr>
            </w:pPr>
          </w:p>
        </w:tc>
        <w:tc>
          <w:tcPr>
            <w:tcW w:w="6120" w:type="dxa"/>
            <w:tcBorders>
              <w:top w:val="single" w:sz="4" w:space="0" w:color="A6A6A6" w:themeColor="background1" w:themeShade="A6"/>
              <w:bottom w:val="single" w:sz="4" w:space="0" w:color="A6A6A6" w:themeColor="background1" w:themeShade="A6"/>
            </w:tcBorders>
          </w:tcPr>
          <w:p w14:paraId="75E914D1" w14:textId="77777777" w:rsidR="0032567C" w:rsidRPr="0086241F" w:rsidRDefault="0032567C" w:rsidP="00277364">
            <w:pPr>
              <w:spacing w:line="150" w:lineRule="exact"/>
              <w:rPr>
                <w:rFonts w:ascii="Arial" w:hAnsi="Arial" w:cs="Arial"/>
                <w:sz w:val="18"/>
                <w:szCs w:val="18"/>
              </w:rPr>
            </w:pPr>
          </w:p>
        </w:tc>
      </w:tr>
      <w:tr w:rsidR="0032567C" w:rsidRPr="0086241F" w14:paraId="4D4C3BE2" w14:textId="77777777" w:rsidTr="00277364">
        <w:trPr>
          <w:trHeight w:val="731"/>
        </w:trPr>
        <w:tc>
          <w:tcPr>
            <w:tcW w:w="2520" w:type="dxa"/>
            <w:tcBorders>
              <w:right w:val="single" w:sz="4" w:space="0" w:color="A6A6A6" w:themeColor="background1" w:themeShade="A6"/>
            </w:tcBorders>
          </w:tcPr>
          <w:p w14:paraId="1E36CE8A" w14:textId="77777777" w:rsidR="0032567C" w:rsidRPr="0086241F" w:rsidRDefault="0032567C" w:rsidP="00277364">
            <w:pPr>
              <w:spacing w:before="36" w:line="203" w:lineRule="exact"/>
              <w:ind w:left="-115" w:right="65"/>
              <w:rPr>
                <w:rFonts w:ascii="Arial" w:eastAsia="Arial" w:hAnsi="Arial" w:cs="Arial"/>
                <w:color w:val="231F20"/>
                <w:sz w:val="18"/>
                <w:szCs w:val="18"/>
              </w:rPr>
            </w:pPr>
            <w:r w:rsidRPr="0086241F">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753DAD" w14:textId="735CE584" w:rsidR="00D5114C" w:rsidRPr="0086241F" w:rsidRDefault="00D5114C" w:rsidP="00277364">
            <w:pPr>
              <w:spacing w:before="36" w:line="203" w:lineRule="exact"/>
              <w:ind w:right="-20"/>
              <w:rPr>
                <w:rFonts w:ascii="Arial" w:hAnsi="Arial" w:cs="Arial"/>
                <w:sz w:val="18"/>
                <w:szCs w:val="18"/>
              </w:rPr>
            </w:pPr>
            <w:r w:rsidRPr="0086241F">
              <w:rPr>
                <w:rFonts w:ascii="Arial" w:hAnsi="Arial" w:cs="Arial"/>
                <w:sz w:val="18"/>
                <w:szCs w:val="18"/>
              </w:rPr>
              <w:t xml:space="preserve">PO Box 1, </w:t>
            </w:r>
          </w:p>
          <w:p w14:paraId="1A5D0F25" w14:textId="77777777" w:rsidR="00D5114C" w:rsidRPr="0086241F" w:rsidRDefault="00D5114C" w:rsidP="00277364">
            <w:pPr>
              <w:spacing w:before="36" w:line="203" w:lineRule="exact"/>
              <w:ind w:right="-20"/>
              <w:rPr>
                <w:rFonts w:ascii="Arial" w:hAnsi="Arial" w:cs="Arial"/>
                <w:sz w:val="18"/>
                <w:szCs w:val="18"/>
              </w:rPr>
            </w:pPr>
            <w:r w:rsidRPr="0086241F">
              <w:rPr>
                <w:rFonts w:ascii="Arial" w:hAnsi="Arial" w:cs="Arial"/>
                <w:sz w:val="18"/>
                <w:szCs w:val="18"/>
              </w:rPr>
              <w:t xml:space="preserve">Colwyn Bay, </w:t>
            </w:r>
          </w:p>
          <w:p w14:paraId="379E41BA" w14:textId="67CC0EB4" w:rsidR="0032567C" w:rsidRPr="0086241F" w:rsidRDefault="00D5114C" w:rsidP="00277364">
            <w:pPr>
              <w:spacing w:before="36" w:line="203" w:lineRule="exact"/>
              <w:ind w:right="-20"/>
              <w:rPr>
                <w:rFonts w:ascii="Arial" w:hAnsi="Arial" w:cs="Arial"/>
                <w:sz w:val="18"/>
                <w:szCs w:val="18"/>
              </w:rPr>
            </w:pPr>
            <w:r w:rsidRPr="0086241F">
              <w:rPr>
                <w:rFonts w:ascii="Arial" w:hAnsi="Arial" w:cs="Arial"/>
                <w:sz w:val="18"/>
                <w:szCs w:val="18"/>
              </w:rPr>
              <w:t>LL29 0GG</w:t>
            </w:r>
          </w:p>
        </w:tc>
      </w:tr>
    </w:tbl>
    <w:p w14:paraId="00A2399A" w14:textId="77777777" w:rsidR="0032567C" w:rsidRPr="0086241F" w:rsidRDefault="0032567C" w:rsidP="0032567C">
      <w:pPr>
        <w:spacing w:after="0" w:line="2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21A15443" w14:textId="77777777" w:rsidTr="00277364">
        <w:trPr>
          <w:trHeight w:val="75"/>
        </w:trPr>
        <w:tc>
          <w:tcPr>
            <w:tcW w:w="2520" w:type="dxa"/>
            <w:tcBorders>
              <w:right w:val="single" w:sz="4" w:space="0" w:color="A6A6A6" w:themeColor="background1" w:themeShade="A6"/>
            </w:tcBorders>
          </w:tcPr>
          <w:p w14:paraId="6A887D05"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72236961"/>
              <w:placeholder>
                <w:docPart w:val="5114461AEA2142AFBB291BDA8449FD13"/>
              </w:placeholder>
            </w:sdtPr>
            <w:sdtEndPr/>
            <w:sdtContent>
              <w:p w14:paraId="4F8D9A95" w14:textId="09586EB3" w:rsidR="00BE619B" w:rsidRPr="0086241F" w:rsidRDefault="00BE619B" w:rsidP="00BE619B">
                <w:pPr>
                  <w:spacing w:before="36" w:line="203" w:lineRule="exact"/>
                  <w:ind w:right="-20"/>
                  <w:rPr>
                    <w:rFonts w:ascii="Arial" w:hAnsi="Arial" w:cs="Arial"/>
                    <w:sz w:val="18"/>
                    <w:szCs w:val="18"/>
                  </w:rPr>
                </w:pPr>
                <w:hyperlink r:id="rId16" w:history="1">
                  <w:r w:rsidRPr="0086241F">
                    <w:rPr>
                      <w:rStyle w:val="Hyperlink"/>
                      <w:rFonts w:ascii="Arial" w:hAnsi="Arial" w:cs="Arial"/>
                      <w:sz w:val="18"/>
                      <w:szCs w:val="18"/>
                    </w:rPr>
                    <w:t>john.castle@conwy.gov.uk</w:t>
                  </w:r>
                </w:hyperlink>
                <w:r w:rsidRPr="0086241F">
                  <w:t xml:space="preserve"> or </w:t>
                </w:r>
                <w:hyperlink r:id="rId17" w:history="1">
                  <w:r w:rsidR="006932CC" w:rsidRPr="0086241F">
                    <w:rPr>
                      <w:rStyle w:val="Hyperlink"/>
                    </w:rPr>
                    <w:t>gerallt.james@conwy.gov.uk</w:t>
                  </w:r>
                </w:hyperlink>
                <w:r w:rsidRPr="0086241F">
                  <w:t xml:space="preserve"> </w:t>
                </w:r>
              </w:p>
            </w:sdtContent>
          </w:sdt>
          <w:p w14:paraId="11310BE0" w14:textId="1C04C23C" w:rsidR="0032567C" w:rsidRPr="0086241F" w:rsidRDefault="0032567C" w:rsidP="00277364">
            <w:pPr>
              <w:spacing w:before="36" w:line="203" w:lineRule="exact"/>
              <w:ind w:right="-20"/>
              <w:rPr>
                <w:rFonts w:ascii="Arial" w:hAnsi="Arial" w:cs="Arial"/>
                <w:sz w:val="18"/>
                <w:szCs w:val="18"/>
              </w:rPr>
            </w:pPr>
          </w:p>
        </w:tc>
      </w:tr>
    </w:tbl>
    <w:p w14:paraId="452A578B" w14:textId="77777777" w:rsidR="0032567C" w:rsidRPr="0086241F" w:rsidRDefault="0032567C" w:rsidP="0032567C">
      <w:pPr>
        <w:spacing w:after="0" w:line="200" w:lineRule="exact"/>
        <w:rPr>
          <w:rFonts w:ascii="Arial" w:hAnsi="Arial" w:cs="Arial"/>
          <w:sz w:val="18"/>
          <w:szCs w:val="18"/>
        </w:rPr>
      </w:pPr>
    </w:p>
    <w:p w14:paraId="046D5B19" w14:textId="77777777" w:rsidR="0032567C" w:rsidRPr="0086241F" w:rsidRDefault="0032567C" w:rsidP="0032567C">
      <w:pPr>
        <w:spacing w:after="0" w:line="2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55231A7C" w14:textId="77777777" w:rsidTr="00277364">
        <w:trPr>
          <w:trHeight w:val="281"/>
        </w:trPr>
        <w:tc>
          <w:tcPr>
            <w:tcW w:w="2520" w:type="dxa"/>
            <w:tcBorders>
              <w:right w:val="single" w:sz="4" w:space="0" w:color="A6A6A6" w:themeColor="background1" w:themeShade="A6"/>
            </w:tcBorders>
          </w:tcPr>
          <w:p w14:paraId="724C7B43"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works </w:t>
            </w:r>
            <w:r w:rsidRPr="0086241F">
              <w:rPr>
                <w:rFonts w:ascii="Arial" w:eastAsia="Arial" w:hAnsi="Arial" w:cs="Arial"/>
                <w:color w:val="231F20"/>
                <w:sz w:val="18"/>
                <w:szCs w:val="18"/>
              </w:rPr>
              <w:t>are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21A77B" w14:textId="07043649" w:rsidR="0032567C" w:rsidRPr="0086241F" w:rsidRDefault="0008085D" w:rsidP="00277364">
            <w:pPr>
              <w:spacing w:before="36" w:line="203" w:lineRule="exact"/>
              <w:ind w:right="-20"/>
              <w:rPr>
                <w:rFonts w:ascii="Arial" w:hAnsi="Arial" w:cs="Arial"/>
                <w:sz w:val="18"/>
                <w:szCs w:val="18"/>
              </w:rPr>
            </w:pPr>
            <w:sdt>
              <w:sdtPr>
                <w:rPr>
                  <w:rFonts w:ascii="Arial" w:hAnsi="Arial" w:cs="Arial"/>
                  <w:sz w:val="18"/>
                  <w:szCs w:val="18"/>
                </w:rPr>
                <w:id w:val="1754477186"/>
                <w:placeholder>
                  <w:docPart w:val="EB94F6446E314E9DADAB1E176E5E3EF8"/>
                </w:placeholder>
              </w:sdtPr>
              <w:sdtEndPr/>
              <w:sdtContent>
                <w:r w:rsidR="00575E17" w:rsidRPr="0086241F">
                  <w:rPr>
                    <w:rFonts w:ascii="Arial" w:hAnsi="Arial" w:cs="Arial"/>
                    <w:sz w:val="18"/>
                    <w:szCs w:val="18"/>
                  </w:rPr>
                  <w:t>Waterloo Cottage Retaining Wall</w:t>
                </w:r>
              </w:sdtContent>
            </w:sdt>
          </w:p>
        </w:tc>
      </w:tr>
    </w:tbl>
    <w:p w14:paraId="3EBBEA2D"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6F99D12D" w14:textId="77777777" w:rsidTr="00277364">
        <w:trPr>
          <w:trHeight w:val="281"/>
        </w:trPr>
        <w:tc>
          <w:tcPr>
            <w:tcW w:w="2520" w:type="dxa"/>
            <w:tcBorders>
              <w:right w:val="single" w:sz="4" w:space="0" w:color="A6A6A6" w:themeColor="background1" w:themeShade="A6"/>
            </w:tcBorders>
          </w:tcPr>
          <w:p w14:paraId="4A13A61A"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site </w:t>
            </w:r>
            <w:r w:rsidRPr="0086241F">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099B163" w14:textId="440B7FE8" w:rsidR="008F2682" w:rsidRPr="0086241F" w:rsidRDefault="008F2682" w:rsidP="008F2682">
            <w:pPr>
              <w:pStyle w:val="NormalWeb"/>
              <w:spacing w:before="0" w:beforeAutospacing="0" w:after="0" w:afterAutospacing="0"/>
              <w:rPr>
                <w:rFonts w:ascii="Arial" w:hAnsi="Arial" w:cs="Arial"/>
                <w:szCs w:val="22"/>
              </w:rPr>
            </w:pPr>
            <w:r w:rsidRPr="0086241F">
              <w:rPr>
                <w:rFonts w:ascii="Arial" w:hAnsi="Arial" w:cs="Arial"/>
                <w:szCs w:val="22"/>
              </w:rPr>
              <w:t xml:space="preserve">NGR </w:t>
            </w:r>
            <w:r w:rsidR="00575E17" w:rsidRPr="0086241F">
              <w:rPr>
                <w:rFonts w:ascii="Arial" w:hAnsi="Arial" w:cs="Arial"/>
                <w:szCs w:val="22"/>
              </w:rPr>
              <w:t>287294, 369190</w:t>
            </w:r>
          </w:p>
          <w:p w14:paraId="6ED8008B" w14:textId="042FD25F" w:rsidR="0032567C" w:rsidRPr="0086241F" w:rsidRDefault="006932CC" w:rsidP="00277364">
            <w:pPr>
              <w:spacing w:before="36" w:line="203" w:lineRule="exact"/>
              <w:ind w:right="-20"/>
              <w:rPr>
                <w:rFonts w:ascii="Arial" w:hAnsi="Arial" w:cs="Arial"/>
                <w:sz w:val="18"/>
                <w:szCs w:val="18"/>
              </w:rPr>
            </w:pPr>
            <w:r w:rsidRPr="0086241F">
              <w:rPr>
                <w:rFonts w:ascii="Arial" w:hAnsi="Arial" w:cs="Arial"/>
                <w:sz w:val="18"/>
                <w:szCs w:val="18"/>
              </w:rPr>
              <w:t xml:space="preserve">See Location Plan - Drawing no ERCF2509 </w:t>
            </w:r>
            <w:r w:rsidR="00575E17" w:rsidRPr="0086241F">
              <w:rPr>
                <w:rFonts w:ascii="Arial" w:hAnsi="Arial" w:cs="Arial"/>
                <w:sz w:val="18"/>
                <w:szCs w:val="18"/>
              </w:rPr>
              <w:t>05</w:t>
            </w:r>
            <w:r w:rsidRPr="0086241F">
              <w:rPr>
                <w:rFonts w:ascii="Arial" w:hAnsi="Arial" w:cs="Arial"/>
                <w:sz w:val="18"/>
                <w:szCs w:val="18"/>
              </w:rPr>
              <w:t xml:space="preserve"> T101A</w:t>
            </w:r>
          </w:p>
        </w:tc>
      </w:tr>
    </w:tbl>
    <w:p w14:paraId="7AFA8EC6"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3F6E59" w14:paraId="1020B955" w14:textId="77777777" w:rsidTr="00277364">
        <w:trPr>
          <w:trHeight w:val="281"/>
        </w:trPr>
        <w:tc>
          <w:tcPr>
            <w:tcW w:w="2520" w:type="dxa"/>
            <w:tcBorders>
              <w:right w:val="single" w:sz="4" w:space="0" w:color="A6A6A6" w:themeColor="background1" w:themeShade="A6"/>
            </w:tcBorders>
          </w:tcPr>
          <w:p w14:paraId="794443A1" w14:textId="77777777" w:rsidR="0032567C" w:rsidRPr="003F6E59" w:rsidRDefault="0032567C" w:rsidP="00277364">
            <w:pPr>
              <w:spacing w:before="36" w:line="203" w:lineRule="exact"/>
              <w:ind w:right="65"/>
              <w:jc w:val="right"/>
              <w:rPr>
                <w:rFonts w:ascii="Arial" w:eastAsia="Arial" w:hAnsi="Arial" w:cs="Arial"/>
                <w:color w:val="231F20"/>
                <w:sz w:val="18"/>
                <w:szCs w:val="18"/>
              </w:rPr>
            </w:pPr>
            <w:r w:rsidRPr="003F6E59">
              <w:rPr>
                <w:rFonts w:ascii="Arial" w:eastAsia="Arial" w:hAnsi="Arial" w:cs="Arial"/>
                <w:color w:val="231F20"/>
                <w:sz w:val="18"/>
                <w:szCs w:val="18"/>
              </w:rPr>
              <w:t xml:space="preserve">The </w:t>
            </w:r>
            <w:r w:rsidRPr="003F6E59">
              <w:rPr>
                <w:rFonts w:ascii="Arial" w:eastAsia="Arial" w:hAnsi="Arial" w:cs="Arial"/>
                <w:i/>
                <w:color w:val="231F20"/>
                <w:sz w:val="18"/>
                <w:szCs w:val="18"/>
              </w:rPr>
              <w:t xml:space="preserve">starting date </w:t>
            </w:r>
            <w:r w:rsidRPr="003F6E59">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AE36183" w14:textId="24E1B8A5" w:rsidR="0032567C" w:rsidRPr="003F6E59" w:rsidRDefault="00575E17" w:rsidP="00277364">
            <w:pPr>
              <w:spacing w:before="36" w:line="203" w:lineRule="exact"/>
              <w:ind w:right="-20"/>
              <w:rPr>
                <w:rFonts w:ascii="Arial" w:hAnsi="Arial" w:cs="Arial"/>
                <w:sz w:val="18"/>
                <w:szCs w:val="18"/>
              </w:rPr>
            </w:pPr>
            <w:r w:rsidRPr="003F6E59">
              <w:rPr>
                <w:rFonts w:ascii="Arial" w:hAnsi="Arial" w:cs="Arial"/>
                <w:sz w:val="18"/>
                <w:szCs w:val="18"/>
              </w:rPr>
              <w:t>18</w:t>
            </w:r>
            <w:r w:rsidR="004E0C31" w:rsidRPr="003F6E59">
              <w:rPr>
                <w:rFonts w:ascii="Arial" w:hAnsi="Arial" w:cs="Arial"/>
                <w:sz w:val="18"/>
                <w:szCs w:val="18"/>
              </w:rPr>
              <w:t>/0</w:t>
            </w:r>
            <w:r w:rsidRPr="003F6E59">
              <w:rPr>
                <w:rFonts w:ascii="Arial" w:hAnsi="Arial" w:cs="Arial"/>
                <w:sz w:val="18"/>
                <w:szCs w:val="18"/>
              </w:rPr>
              <w:t>1</w:t>
            </w:r>
            <w:r w:rsidR="004E0C31" w:rsidRPr="003F6E59">
              <w:rPr>
                <w:rFonts w:ascii="Arial" w:hAnsi="Arial" w:cs="Arial"/>
                <w:sz w:val="18"/>
                <w:szCs w:val="18"/>
              </w:rPr>
              <w:t>/202</w:t>
            </w:r>
            <w:r w:rsidRPr="003F6E59">
              <w:rPr>
                <w:rFonts w:ascii="Arial" w:hAnsi="Arial" w:cs="Arial"/>
                <w:sz w:val="18"/>
                <w:szCs w:val="18"/>
              </w:rPr>
              <w:t>7</w:t>
            </w:r>
          </w:p>
        </w:tc>
      </w:tr>
    </w:tbl>
    <w:p w14:paraId="5272A414" w14:textId="77777777" w:rsidR="0032567C" w:rsidRPr="003F6E59"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59893AEE" w14:textId="77777777" w:rsidTr="00277364">
        <w:trPr>
          <w:trHeight w:val="281"/>
        </w:trPr>
        <w:tc>
          <w:tcPr>
            <w:tcW w:w="2520" w:type="dxa"/>
            <w:tcBorders>
              <w:right w:val="single" w:sz="4" w:space="0" w:color="A6A6A6" w:themeColor="background1" w:themeShade="A6"/>
            </w:tcBorders>
          </w:tcPr>
          <w:p w14:paraId="130D87EF" w14:textId="77777777" w:rsidR="0032567C" w:rsidRPr="003F6E59" w:rsidRDefault="0032567C" w:rsidP="00277364">
            <w:pPr>
              <w:spacing w:before="36" w:line="203" w:lineRule="exact"/>
              <w:ind w:right="65"/>
              <w:jc w:val="right"/>
              <w:rPr>
                <w:rFonts w:ascii="Arial" w:eastAsia="Arial" w:hAnsi="Arial" w:cs="Arial"/>
                <w:color w:val="231F20"/>
                <w:sz w:val="18"/>
                <w:szCs w:val="18"/>
              </w:rPr>
            </w:pPr>
            <w:r w:rsidRPr="003F6E59">
              <w:rPr>
                <w:rFonts w:ascii="Arial" w:eastAsia="Arial" w:hAnsi="Arial" w:cs="Arial"/>
                <w:color w:val="231F20"/>
                <w:sz w:val="18"/>
                <w:szCs w:val="18"/>
              </w:rPr>
              <w:t xml:space="preserve">The </w:t>
            </w:r>
            <w:r w:rsidRPr="003F6E59">
              <w:rPr>
                <w:rFonts w:ascii="Arial" w:eastAsia="Arial" w:hAnsi="Arial" w:cs="Arial"/>
                <w:i/>
                <w:color w:val="231F20"/>
                <w:sz w:val="18"/>
                <w:szCs w:val="18"/>
              </w:rPr>
              <w:t xml:space="preserve">completion date </w:t>
            </w:r>
            <w:r w:rsidRPr="003F6E59">
              <w:rPr>
                <w:rFonts w:ascii="Arial" w:eastAsia="Arial" w:hAnsi="Arial" w:cs="Arial"/>
                <w:color w:val="231F20"/>
                <w:sz w:val="18"/>
                <w:szCs w:val="18"/>
              </w:rPr>
              <w:t>is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24882F" w14:textId="13B5CEEC" w:rsidR="0032567C" w:rsidRPr="0086241F" w:rsidRDefault="00661483" w:rsidP="00277364">
            <w:pPr>
              <w:spacing w:before="36" w:line="203" w:lineRule="exact"/>
              <w:ind w:right="-20"/>
              <w:rPr>
                <w:rFonts w:ascii="Arial" w:hAnsi="Arial" w:cs="Arial"/>
                <w:sz w:val="18"/>
                <w:szCs w:val="18"/>
              </w:rPr>
            </w:pPr>
            <w:r w:rsidRPr="003F6E59">
              <w:rPr>
                <w:rFonts w:ascii="Arial" w:hAnsi="Arial" w:cs="Arial"/>
                <w:sz w:val="18"/>
                <w:szCs w:val="18"/>
              </w:rPr>
              <w:t>0</w:t>
            </w:r>
            <w:r w:rsidR="00575E17" w:rsidRPr="003F6E59">
              <w:rPr>
                <w:rFonts w:ascii="Arial" w:hAnsi="Arial" w:cs="Arial"/>
                <w:sz w:val="18"/>
                <w:szCs w:val="18"/>
              </w:rPr>
              <w:t>9</w:t>
            </w:r>
            <w:r w:rsidR="004E0C31" w:rsidRPr="003F6E59">
              <w:rPr>
                <w:rFonts w:ascii="Arial" w:hAnsi="Arial" w:cs="Arial"/>
                <w:sz w:val="18"/>
                <w:szCs w:val="18"/>
              </w:rPr>
              <w:t>/</w:t>
            </w:r>
            <w:r w:rsidR="00575E17" w:rsidRPr="003F6E59">
              <w:rPr>
                <w:rFonts w:ascii="Arial" w:hAnsi="Arial" w:cs="Arial"/>
                <w:sz w:val="18"/>
                <w:szCs w:val="18"/>
              </w:rPr>
              <w:t>04</w:t>
            </w:r>
            <w:r w:rsidR="004E0C31" w:rsidRPr="003F6E59">
              <w:rPr>
                <w:rFonts w:ascii="Arial" w:hAnsi="Arial" w:cs="Arial"/>
                <w:sz w:val="18"/>
                <w:szCs w:val="18"/>
              </w:rPr>
              <w:t>/202</w:t>
            </w:r>
            <w:r w:rsidR="00575E17" w:rsidRPr="003F6E59">
              <w:rPr>
                <w:rFonts w:ascii="Arial" w:hAnsi="Arial" w:cs="Arial"/>
                <w:sz w:val="18"/>
                <w:szCs w:val="18"/>
              </w:rPr>
              <w:t>7</w:t>
            </w:r>
          </w:p>
        </w:tc>
      </w:tr>
    </w:tbl>
    <w:p w14:paraId="00A69DB9"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68DA843D" w14:textId="77777777" w:rsidTr="00277364">
        <w:trPr>
          <w:trHeight w:val="281"/>
        </w:trPr>
        <w:tc>
          <w:tcPr>
            <w:tcW w:w="2520" w:type="dxa"/>
            <w:tcBorders>
              <w:right w:val="single" w:sz="4" w:space="0" w:color="A6A6A6" w:themeColor="background1" w:themeShade="A6"/>
            </w:tcBorders>
          </w:tcPr>
          <w:p w14:paraId="12FD6CD8"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delay damages </w:t>
            </w:r>
            <w:r w:rsidRPr="0086241F">
              <w:rPr>
                <w:rFonts w:ascii="Arial" w:eastAsia="Arial" w:hAnsi="Arial" w:cs="Arial"/>
                <w:color w:val="231F20"/>
                <w:sz w:val="18"/>
                <w:szCs w:val="18"/>
              </w:rPr>
              <w:t>are</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455B83" w14:textId="6F15D28E"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£100</w:t>
            </w:r>
          </w:p>
        </w:tc>
        <w:tc>
          <w:tcPr>
            <w:tcW w:w="2340" w:type="dxa"/>
            <w:tcBorders>
              <w:left w:val="single" w:sz="4" w:space="0" w:color="A6A6A6" w:themeColor="background1" w:themeShade="A6"/>
            </w:tcBorders>
          </w:tcPr>
          <w:p w14:paraId="42D462AE"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per day</w:t>
            </w:r>
          </w:p>
        </w:tc>
      </w:tr>
    </w:tbl>
    <w:p w14:paraId="22100435" w14:textId="651EAAFB" w:rsidR="0032567C" w:rsidRPr="0086241F" w:rsidRDefault="00E71F77" w:rsidP="0032567C">
      <w:pPr>
        <w:spacing w:before="10" w:after="0" w:line="140" w:lineRule="exact"/>
        <w:rPr>
          <w:rFonts w:ascii="Arial" w:hAnsi="Arial" w:cs="Arial"/>
          <w:sz w:val="18"/>
          <w:szCs w:val="18"/>
        </w:rPr>
      </w:pPr>
      <w:r w:rsidRPr="0086241F">
        <w:rPr>
          <w:rFonts w:ascii="Arial" w:hAnsi="Arial" w:cs="Arial"/>
          <w:sz w:val="18"/>
          <w:szCs w:val="18"/>
        </w:rPr>
        <w:t>z</w:t>
      </w:r>
    </w:p>
    <w:p w14:paraId="5B7E3C3F" w14:textId="77777777" w:rsidR="0032567C" w:rsidRPr="0086241F" w:rsidRDefault="0032567C" w:rsidP="0032567C">
      <w:pPr>
        <w:spacing w:before="10" w:after="0" w:line="140" w:lineRule="exact"/>
        <w:rPr>
          <w:rFonts w:ascii="Arial" w:hAnsi="Arial" w:cs="Arial"/>
          <w:sz w:val="18"/>
          <w:szCs w:val="18"/>
        </w:rPr>
      </w:pPr>
    </w:p>
    <w:p w14:paraId="14DA124F"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02B40FC8" w14:textId="77777777" w:rsidTr="00277364">
        <w:trPr>
          <w:trHeight w:val="281"/>
        </w:trPr>
        <w:tc>
          <w:tcPr>
            <w:tcW w:w="2520" w:type="dxa"/>
            <w:tcBorders>
              <w:right w:val="single" w:sz="4" w:space="0" w:color="A6A6A6" w:themeColor="background1" w:themeShade="A6"/>
            </w:tcBorders>
          </w:tcPr>
          <w:p w14:paraId="0CFD16E0"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period for reply </w:t>
            </w:r>
            <w:r w:rsidRPr="0086241F">
              <w:rPr>
                <w:rFonts w:ascii="Arial" w:eastAsia="Arial" w:hAnsi="Arial" w:cs="Arial"/>
                <w:color w:val="231F20"/>
                <w:sz w:val="18"/>
                <w:szCs w:val="18"/>
              </w:rPr>
              <w:t>is</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634F5D" w14:textId="333B9503"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1</w:t>
            </w:r>
          </w:p>
        </w:tc>
        <w:tc>
          <w:tcPr>
            <w:tcW w:w="2340" w:type="dxa"/>
            <w:tcBorders>
              <w:left w:val="single" w:sz="4" w:space="0" w:color="A6A6A6" w:themeColor="background1" w:themeShade="A6"/>
            </w:tcBorders>
          </w:tcPr>
          <w:p w14:paraId="50E88145"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weeks</w:t>
            </w:r>
          </w:p>
        </w:tc>
      </w:tr>
    </w:tbl>
    <w:p w14:paraId="50CE2BB8"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4460B9E1" w14:textId="77777777" w:rsidTr="00277364">
        <w:trPr>
          <w:trHeight w:val="281"/>
        </w:trPr>
        <w:tc>
          <w:tcPr>
            <w:tcW w:w="2520" w:type="dxa"/>
            <w:tcBorders>
              <w:right w:val="single" w:sz="4" w:space="0" w:color="A6A6A6" w:themeColor="background1" w:themeShade="A6"/>
            </w:tcBorders>
          </w:tcPr>
          <w:p w14:paraId="1070174D"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defects date </w:t>
            </w:r>
            <w:r w:rsidRPr="0086241F">
              <w:rPr>
                <w:rFonts w:ascii="Arial" w:eastAsia="Arial" w:hAnsi="Arial" w:cs="Arial"/>
                <w:color w:val="231F20"/>
                <w:sz w:val="18"/>
                <w:szCs w:val="18"/>
              </w:rPr>
              <w:t>is</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3AAD34" w14:textId="47CBAF84"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52</w:t>
            </w:r>
          </w:p>
        </w:tc>
        <w:tc>
          <w:tcPr>
            <w:tcW w:w="2340" w:type="dxa"/>
            <w:tcBorders>
              <w:left w:val="single" w:sz="4" w:space="0" w:color="A6A6A6" w:themeColor="background1" w:themeShade="A6"/>
            </w:tcBorders>
          </w:tcPr>
          <w:p w14:paraId="611381A0"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weeks after Completion</w:t>
            </w:r>
          </w:p>
        </w:tc>
      </w:tr>
    </w:tbl>
    <w:p w14:paraId="4DC7D603" w14:textId="77777777" w:rsidR="0032567C" w:rsidRPr="0086241F" w:rsidRDefault="0032567C" w:rsidP="0032567C">
      <w:pPr>
        <w:spacing w:before="10" w:after="0" w:line="140" w:lineRule="exact"/>
        <w:rPr>
          <w:rFonts w:ascii="Arial" w:hAnsi="Arial" w:cs="Arial"/>
          <w:sz w:val="18"/>
          <w:szCs w:val="18"/>
        </w:rPr>
      </w:pPr>
    </w:p>
    <w:tbl>
      <w:tblPr>
        <w:tblStyle w:val="TableGrid"/>
        <w:tblW w:w="8910"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90"/>
        <w:gridCol w:w="3780"/>
        <w:gridCol w:w="2340"/>
      </w:tblGrid>
      <w:tr w:rsidR="0032567C" w:rsidRPr="0086241F" w14:paraId="5340478A" w14:textId="77777777" w:rsidTr="00277364">
        <w:trPr>
          <w:trHeight w:val="281"/>
        </w:trPr>
        <w:tc>
          <w:tcPr>
            <w:tcW w:w="2790" w:type="dxa"/>
            <w:tcBorders>
              <w:right w:val="single" w:sz="4" w:space="0" w:color="A6A6A6" w:themeColor="background1" w:themeShade="A6"/>
            </w:tcBorders>
          </w:tcPr>
          <w:p w14:paraId="066A12CD" w14:textId="77777777" w:rsidR="0032567C" w:rsidRPr="0086241F" w:rsidRDefault="0032567C" w:rsidP="00277364">
            <w:pPr>
              <w:spacing w:before="36" w:line="203" w:lineRule="exact"/>
              <w:ind w:right="65" w:hanging="180"/>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defect correction period</w:t>
            </w:r>
            <w:r w:rsidRPr="0086241F">
              <w:rPr>
                <w:rFonts w:ascii="Arial" w:eastAsia="Arial" w:hAnsi="Arial" w:cs="Arial"/>
                <w:color w:val="231F20"/>
                <w:sz w:val="18"/>
                <w:szCs w:val="18"/>
              </w:rPr>
              <w:t xml:space="preserve"> is</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5FF08E" w14:textId="6C19310B"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4</w:t>
            </w:r>
          </w:p>
        </w:tc>
        <w:tc>
          <w:tcPr>
            <w:tcW w:w="2340" w:type="dxa"/>
            <w:tcBorders>
              <w:left w:val="single" w:sz="4" w:space="0" w:color="A6A6A6" w:themeColor="background1" w:themeShade="A6"/>
            </w:tcBorders>
          </w:tcPr>
          <w:p w14:paraId="319C4643"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weeks</w:t>
            </w:r>
          </w:p>
        </w:tc>
      </w:tr>
    </w:tbl>
    <w:p w14:paraId="640552BF"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0CCCB4E1" w14:textId="77777777" w:rsidTr="00277364">
        <w:trPr>
          <w:trHeight w:val="281"/>
        </w:trPr>
        <w:tc>
          <w:tcPr>
            <w:tcW w:w="2520" w:type="dxa"/>
            <w:tcBorders>
              <w:right w:val="single" w:sz="4" w:space="0" w:color="A6A6A6" w:themeColor="background1" w:themeShade="A6"/>
            </w:tcBorders>
          </w:tcPr>
          <w:p w14:paraId="3B444C84" w14:textId="77777777" w:rsidR="0032567C" w:rsidRPr="0086241F" w:rsidRDefault="0032567C" w:rsidP="00277364">
            <w:pPr>
              <w:spacing w:before="36" w:line="203" w:lineRule="exact"/>
              <w:ind w:right="65" w:hanging="320"/>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assessment day </w:t>
            </w:r>
            <w:r w:rsidRPr="0086241F">
              <w:rPr>
                <w:rFonts w:ascii="Arial" w:eastAsia="Arial" w:hAnsi="Arial" w:cs="Arial"/>
                <w:color w:val="231F20"/>
                <w:sz w:val="18"/>
                <w:szCs w:val="18"/>
              </w:rPr>
              <w:t>is the</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3849B5" w14:textId="34737D48"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Last Friday</w:t>
            </w:r>
          </w:p>
        </w:tc>
        <w:tc>
          <w:tcPr>
            <w:tcW w:w="2340" w:type="dxa"/>
            <w:tcBorders>
              <w:left w:val="single" w:sz="4" w:space="0" w:color="A6A6A6" w:themeColor="background1" w:themeShade="A6"/>
            </w:tcBorders>
          </w:tcPr>
          <w:p w14:paraId="787071DA"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of each month</w:t>
            </w:r>
          </w:p>
        </w:tc>
      </w:tr>
    </w:tbl>
    <w:p w14:paraId="2443D8CF"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780"/>
        <w:gridCol w:w="2340"/>
      </w:tblGrid>
      <w:tr w:rsidR="0032567C" w:rsidRPr="0086241F" w14:paraId="7EDB4AD4" w14:textId="77777777" w:rsidTr="00277364">
        <w:trPr>
          <w:trHeight w:val="281"/>
        </w:trPr>
        <w:tc>
          <w:tcPr>
            <w:tcW w:w="2520" w:type="dxa"/>
            <w:tcBorders>
              <w:right w:val="single" w:sz="4" w:space="0" w:color="A6A6A6" w:themeColor="background1" w:themeShade="A6"/>
            </w:tcBorders>
          </w:tcPr>
          <w:p w14:paraId="59E13219"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retention </w:t>
            </w:r>
            <w:r w:rsidRPr="0086241F">
              <w:rPr>
                <w:rFonts w:ascii="Arial" w:eastAsia="Arial" w:hAnsi="Arial" w:cs="Arial"/>
                <w:color w:val="231F20"/>
                <w:sz w:val="18"/>
                <w:szCs w:val="18"/>
              </w:rPr>
              <w:t>is</w:t>
            </w:r>
          </w:p>
        </w:tc>
        <w:tc>
          <w:tcPr>
            <w:tcW w:w="37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4BCC10" w14:textId="4D99F252"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5</w:t>
            </w:r>
          </w:p>
        </w:tc>
        <w:tc>
          <w:tcPr>
            <w:tcW w:w="2340" w:type="dxa"/>
            <w:tcBorders>
              <w:left w:val="single" w:sz="4" w:space="0" w:color="A6A6A6" w:themeColor="background1" w:themeShade="A6"/>
            </w:tcBorders>
          </w:tcPr>
          <w:p w14:paraId="09E059A2" w14:textId="77777777" w:rsidR="0032567C" w:rsidRPr="0086241F" w:rsidRDefault="0032567C" w:rsidP="00277364">
            <w:pPr>
              <w:spacing w:before="36" w:line="203" w:lineRule="exact"/>
              <w:ind w:right="-20"/>
              <w:rPr>
                <w:rFonts w:ascii="Arial" w:hAnsi="Arial" w:cs="Arial"/>
                <w:sz w:val="18"/>
                <w:szCs w:val="18"/>
              </w:rPr>
            </w:pPr>
            <w:r w:rsidRPr="0086241F">
              <w:rPr>
                <w:rFonts w:ascii="Arial" w:eastAsia="Arial" w:hAnsi="Arial" w:cs="Arial"/>
                <w:color w:val="231F20"/>
                <w:sz w:val="18"/>
                <w:szCs w:val="18"/>
              </w:rPr>
              <w:t>%</w:t>
            </w:r>
          </w:p>
        </w:tc>
      </w:tr>
    </w:tbl>
    <w:p w14:paraId="3DD2A2F3" w14:textId="77777777" w:rsidR="0032567C" w:rsidRPr="0086241F" w:rsidRDefault="0032567C" w:rsidP="0032567C">
      <w:pPr>
        <w:spacing w:before="3" w:after="0" w:line="180" w:lineRule="exact"/>
        <w:rPr>
          <w:rFonts w:ascii="Arial" w:hAnsi="Arial" w:cs="Arial"/>
          <w:sz w:val="18"/>
          <w:szCs w:val="18"/>
        </w:rPr>
      </w:pPr>
    </w:p>
    <w:p w14:paraId="54C20889" w14:textId="77777777" w:rsidR="0032567C" w:rsidRPr="0086241F" w:rsidRDefault="0032567C" w:rsidP="0032567C">
      <w:pPr>
        <w:spacing w:after="0" w:line="255" w:lineRule="auto"/>
        <w:ind w:left="6594" w:right="407" w:hanging="6414"/>
        <w:rPr>
          <w:rFonts w:ascii="Arial" w:eastAsia="Arial" w:hAnsi="Arial" w:cs="Arial"/>
          <w:color w:val="231F20"/>
          <w:sz w:val="18"/>
          <w:szCs w:val="18"/>
        </w:rPr>
      </w:pPr>
      <w:r w:rsidRPr="0086241F">
        <w:rPr>
          <w:rFonts w:ascii="Arial" w:eastAsia="Arial" w:hAnsi="Arial" w:cs="Arial"/>
          <w:color w:val="231F20"/>
          <w:sz w:val="18"/>
          <w:szCs w:val="18"/>
        </w:rPr>
        <w:t xml:space="preserve">The United Kingdom Housing Grants, Construction and Regeneration Act (1996) </w:t>
      </w:r>
      <w:r w:rsidRPr="0086241F">
        <w:rPr>
          <w:rFonts w:ascii="Arial" w:eastAsia="Arial" w:hAnsi="Arial" w:cs="Arial"/>
          <w:b/>
          <w:bCs/>
          <w:color w:val="231F20"/>
          <w:sz w:val="18"/>
          <w:szCs w:val="18"/>
          <w:u w:val="single" w:color="231F20"/>
        </w:rPr>
        <w:t>does/</w:t>
      </w:r>
      <w:r w:rsidRPr="0086241F">
        <w:rPr>
          <w:rFonts w:ascii="Arial" w:eastAsia="Arial" w:hAnsi="Arial" w:cs="Arial"/>
          <w:b/>
          <w:bCs/>
          <w:strike/>
          <w:color w:val="231F20"/>
          <w:sz w:val="18"/>
          <w:szCs w:val="18"/>
          <w:u w:val="single"/>
        </w:rPr>
        <w:t xml:space="preserve">does </w:t>
      </w:r>
      <w:r w:rsidRPr="0086241F">
        <w:rPr>
          <w:rFonts w:ascii="Arial" w:eastAsia="Arial" w:hAnsi="Arial" w:cs="Arial"/>
          <w:strike/>
          <w:color w:val="231F20"/>
          <w:sz w:val="18"/>
          <w:szCs w:val="18"/>
          <w:u w:val="single"/>
        </w:rPr>
        <w:t>not apply</w:t>
      </w:r>
    </w:p>
    <w:p w14:paraId="31A537EB" w14:textId="25F2125A" w:rsidR="0032567C" w:rsidRPr="0086241F" w:rsidRDefault="0032567C" w:rsidP="004E0C31">
      <w:pPr>
        <w:tabs>
          <w:tab w:val="left" w:pos="6840"/>
          <w:tab w:val="left" w:pos="8460"/>
        </w:tabs>
        <w:spacing w:after="0" w:line="255" w:lineRule="auto"/>
        <w:ind w:left="6480" w:right="596" w:hanging="6480"/>
        <w:jc w:val="right"/>
        <w:rPr>
          <w:rFonts w:ascii="Arial" w:eastAsia="Arial" w:hAnsi="Arial" w:cs="Arial"/>
          <w:sz w:val="18"/>
          <w:szCs w:val="18"/>
        </w:rPr>
      </w:pPr>
      <w:r w:rsidRPr="0086241F">
        <w:rPr>
          <w:rFonts w:ascii="Arial" w:eastAsia="Arial" w:hAnsi="Arial" w:cs="Arial"/>
          <w:color w:val="231F20"/>
          <w:sz w:val="18"/>
          <w:szCs w:val="18"/>
        </w:rPr>
        <w:t>(delete as applicable)</w:t>
      </w:r>
    </w:p>
    <w:p w14:paraId="2A5F07CA" w14:textId="77777777" w:rsidR="0032567C" w:rsidRPr="0086241F" w:rsidRDefault="0032567C" w:rsidP="0032567C">
      <w:pPr>
        <w:spacing w:after="0" w:line="240" w:lineRule="auto"/>
        <w:ind w:left="2772" w:right="-20"/>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Adjudicator </w:t>
      </w:r>
      <w:r w:rsidRPr="0086241F">
        <w:rPr>
          <w:rFonts w:ascii="Arial" w:eastAsia="Arial" w:hAnsi="Arial" w:cs="Arial"/>
          <w:color w:val="231F20"/>
          <w:sz w:val="18"/>
          <w:szCs w:val="18"/>
        </w:rPr>
        <w:t>is</w:t>
      </w:r>
    </w:p>
    <w:p w14:paraId="1ABAACEC"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20855E04" w14:textId="77777777" w:rsidTr="00277364">
        <w:trPr>
          <w:trHeight w:val="281"/>
        </w:trPr>
        <w:tc>
          <w:tcPr>
            <w:tcW w:w="2520" w:type="dxa"/>
            <w:tcBorders>
              <w:right w:val="single" w:sz="4" w:space="0" w:color="A6A6A6" w:themeColor="background1" w:themeShade="A6"/>
            </w:tcBorders>
          </w:tcPr>
          <w:p w14:paraId="068899BA"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sz w:val="20"/>
                <w:szCs w:val="20"/>
              </w:rPr>
              <w:id w:val="1355147705"/>
              <w:placeholder>
                <w:docPart w:val="4F88E2BBC7614301839F98FB42CFD5CE"/>
              </w:placeholder>
            </w:sdtPr>
            <w:sdtContent>
              <w:p w14:paraId="417E2CB1" w14:textId="0C3E972E" w:rsidR="0032567C" w:rsidRPr="005970AC" w:rsidRDefault="005970AC" w:rsidP="005970AC">
                <w:pPr>
                  <w:widowControl w:val="0"/>
                  <w:spacing w:line="200" w:lineRule="exact"/>
                  <w:rPr>
                    <w:sz w:val="20"/>
                    <w:szCs w:val="20"/>
                  </w:rPr>
                </w:pPr>
                <w:r w:rsidRPr="00FF339A">
                  <w:rPr>
                    <w:b/>
                    <w:sz w:val="20"/>
                    <w:szCs w:val="20"/>
                  </w:rPr>
                  <w:t>The Institution of Civil Engineers</w:t>
                </w:r>
              </w:p>
            </w:sdtContent>
          </w:sdt>
        </w:tc>
      </w:tr>
    </w:tbl>
    <w:p w14:paraId="37747F85"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717C0C50" w14:textId="77777777" w:rsidTr="00277364">
        <w:trPr>
          <w:trHeight w:val="938"/>
        </w:trPr>
        <w:tc>
          <w:tcPr>
            <w:tcW w:w="2520" w:type="dxa"/>
          </w:tcPr>
          <w:p w14:paraId="0B4CD069" w14:textId="77777777" w:rsidR="0032567C" w:rsidRPr="0086241F" w:rsidRDefault="0032567C" w:rsidP="00277364">
            <w:pPr>
              <w:spacing w:before="36" w:line="203" w:lineRule="exact"/>
              <w:ind w:left="-115" w:right="65"/>
              <w:rPr>
                <w:rFonts w:ascii="Arial" w:eastAsia="Arial" w:hAnsi="Arial" w:cs="Arial"/>
                <w:color w:val="231F20"/>
                <w:sz w:val="18"/>
                <w:szCs w:val="18"/>
              </w:rPr>
            </w:pPr>
            <w:r w:rsidRPr="0086241F">
              <w:rPr>
                <w:rFonts w:ascii="Arial" w:eastAsia="Arial" w:hAnsi="Arial" w:cs="Arial"/>
                <w:color w:val="231F20"/>
                <w:sz w:val="18"/>
                <w:szCs w:val="18"/>
              </w:rPr>
              <w:t>Address for communications</w:t>
            </w:r>
          </w:p>
        </w:tc>
        <w:tc>
          <w:tcPr>
            <w:tcW w:w="6120" w:type="dxa"/>
          </w:tcPr>
          <w:p w14:paraId="1CE3FD60" w14:textId="434BE1B3" w:rsidR="0032567C" w:rsidRPr="0086241F" w:rsidRDefault="0032567C" w:rsidP="00277364">
            <w:pPr>
              <w:spacing w:before="36" w:line="203" w:lineRule="exact"/>
              <w:ind w:right="-20"/>
              <w:rPr>
                <w:rFonts w:ascii="Arial" w:hAnsi="Arial" w:cs="Arial"/>
                <w:sz w:val="18"/>
                <w:szCs w:val="18"/>
              </w:rPr>
            </w:pPr>
          </w:p>
        </w:tc>
      </w:tr>
    </w:tbl>
    <w:p w14:paraId="3EF13AFF" w14:textId="77777777" w:rsidR="0032567C" w:rsidRPr="0086241F" w:rsidRDefault="0032567C" w:rsidP="0032567C">
      <w:pPr>
        <w:spacing w:before="10" w:after="0" w:line="14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32567C" w:rsidRPr="0086241F" w14:paraId="1B84F1E7" w14:textId="77777777" w:rsidTr="00277364">
        <w:trPr>
          <w:trHeight w:val="218"/>
        </w:trPr>
        <w:tc>
          <w:tcPr>
            <w:tcW w:w="2520" w:type="dxa"/>
            <w:vMerge w:val="restart"/>
            <w:tcBorders>
              <w:right w:val="single" w:sz="4" w:space="0" w:color="A6A6A6" w:themeColor="background1" w:themeShade="A6"/>
            </w:tcBorders>
          </w:tcPr>
          <w:p w14:paraId="47710BB3"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DA9B4E" w14:textId="3F94C433" w:rsidR="0032567C" w:rsidRPr="0086241F" w:rsidRDefault="0032567C" w:rsidP="00277364">
            <w:pPr>
              <w:spacing w:before="36" w:after="150" w:line="203" w:lineRule="exact"/>
              <w:ind w:right="-20"/>
              <w:rPr>
                <w:rFonts w:ascii="Arial" w:hAnsi="Arial" w:cs="Arial"/>
                <w:sz w:val="18"/>
                <w:szCs w:val="18"/>
              </w:rPr>
            </w:pPr>
          </w:p>
        </w:tc>
      </w:tr>
      <w:tr w:rsidR="0032567C" w:rsidRPr="0086241F" w14:paraId="05E70465" w14:textId="77777777" w:rsidTr="00277364">
        <w:trPr>
          <w:trHeight w:val="166"/>
        </w:trPr>
        <w:tc>
          <w:tcPr>
            <w:tcW w:w="2520" w:type="dxa"/>
            <w:vMerge/>
          </w:tcPr>
          <w:p w14:paraId="5640FA57" w14:textId="77777777" w:rsidR="0032567C" w:rsidRPr="0086241F" w:rsidRDefault="0032567C" w:rsidP="00277364">
            <w:pPr>
              <w:spacing w:before="36" w:line="203" w:lineRule="exact"/>
              <w:ind w:right="65"/>
              <w:jc w:val="right"/>
              <w:rPr>
                <w:rFonts w:ascii="Arial" w:eastAsia="Arial" w:hAnsi="Arial" w:cs="Arial"/>
                <w:color w:val="231F20"/>
                <w:szCs w:val="18"/>
              </w:rPr>
            </w:pPr>
          </w:p>
        </w:tc>
        <w:tc>
          <w:tcPr>
            <w:tcW w:w="6120" w:type="dxa"/>
            <w:tcBorders>
              <w:top w:val="single" w:sz="4" w:space="0" w:color="A6A6A6" w:themeColor="background1" w:themeShade="A6"/>
            </w:tcBorders>
          </w:tcPr>
          <w:p w14:paraId="15D0CA21" w14:textId="77777777" w:rsidR="0032567C" w:rsidRPr="0086241F" w:rsidRDefault="0032567C" w:rsidP="00277364">
            <w:pPr>
              <w:spacing w:line="203" w:lineRule="exact"/>
              <w:ind w:right="-20"/>
              <w:rPr>
                <w:rFonts w:ascii="Arial" w:hAnsi="Arial" w:cs="Arial"/>
                <w:szCs w:val="18"/>
              </w:rPr>
            </w:pPr>
          </w:p>
        </w:tc>
      </w:tr>
    </w:tbl>
    <w:p w14:paraId="055E498F" w14:textId="77777777" w:rsidR="00296933" w:rsidRPr="0086241F" w:rsidRDefault="00296933" w:rsidP="00296933">
      <w:pPr>
        <w:rPr>
          <w:rFonts w:ascii="Arial" w:eastAsia="Times New Roman" w:hAnsi="Arial" w:cs="Times New Roman"/>
          <w:szCs w:val="24"/>
          <w:lang w:eastAsia="it-IT"/>
        </w:rPr>
      </w:pPr>
    </w:p>
    <w:p w14:paraId="33FE3FE2" w14:textId="76292593" w:rsidR="002E68E4" w:rsidRPr="0086241F" w:rsidRDefault="002E68E4">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239376CF" w14:textId="77777777" w:rsidR="008B3272" w:rsidRPr="0086241F" w:rsidRDefault="008B3272" w:rsidP="008B3272">
      <w:pPr>
        <w:spacing w:after="0"/>
        <w:rPr>
          <w:rFonts w:ascii="Arial" w:eastAsia="Times New Roman" w:hAnsi="Arial" w:cs="Times New Roman"/>
          <w:szCs w:val="24"/>
          <w:highlight w:val="yellow"/>
          <w:lang w:eastAsia="it-IT"/>
        </w:rPr>
      </w:pPr>
    </w:p>
    <w:tbl>
      <w:tblPr>
        <w:tblStyle w:val="TableGrid"/>
        <w:tblW w:w="0" w:type="auto"/>
        <w:tblInd w:w="-5" w:type="dxa"/>
        <w:tblLook w:val="04A0" w:firstRow="1" w:lastRow="0" w:firstColumn="1" w:lastColumn="0" w:noHBand="0" w:noVBand="1"/>
      </w:tblPr>
      <w:tblGrid>
        <w:gridCol w:w="9638"/>
      </w:tblGrid>
      <w:tr w:rsidR="008B3272" w:rsidRPr="0086241F" w14:paraId="012B180A" w14:textId="77777777" w:rsidTr="007438D4">
        <w:trPr>
          <w:trHeight w:val="805"/>
        </w:trPr>
        <w:tc>
          <w:tcPr>
            <w:tcW w:w="9639" w:type="dxa"/>
            <w:tcBorders>
              <w:bottom w:val="single" w:sz="4" w:space="0" w:color="auto"/>
              <w:right w:val="nil"/>
            </w:tcBorders>
            <w:shd w:val="clear" w:color="auto" w:fill="000000" w:themeFill="text1"/>
            <w:vAlign w:val="center"/>
          </w:tcPr>
          <w:p w14:paraId="323D9FE0" w14:textId="77777777" w:rsidR="008B3272" w:rsidRPr="0086241F" w:rsidRDefault="008B3272" w:rsidP="007438D4">
            <w:pPr>
              <w:spacing w:before="21"/>
              <w:ind w:left="112" w:right="-20"/>
              <w:rPr>
                <w:rFonts w:ascii="Arial" w:eastAsia="Arial" w:hAnsi="Arial" w:cs="Arial"/>
                <w:sz w:val="56"/>
                <w:szCs w:val="56"/>
              </w:rPr>
            </w:pPr>
            <w:r w:rsidRPr="0086241F">
              <w:rPr>
                <w:rFonts w:ascii="Arial" w:eastAsia="Arial" w:hAnsi="Arial" w:cs="Arial"/>
                <w:color w:val="FFFFFF" w:themeColor="background1"/>
                <w:sz w:val="56"/>
                <w:szCs w:val="56"/>
              </w:rPr>
              <w:t>Contract Data</w:t>
            </w:r>
          </w:p>
        </w:tc>
      </w:tr>
      <w:tr w:rsidR="008B3272" w:rsidRPr="0086241F" w14:paraId="2E79016C" w14:textId="77777777" w:rsidTr="007438D4">
        <w:trPr>
          <w:trHeight w:val="830"/>
        </w:trPr>
        <w:tc>
          <w:tcPr>
            <w:tcW w:w="9639" w:type="dxa"/>
            <w:shd w:val="clear" w:color="auto" w:fill="A6A6A6" w:themeFill="background1" w:themeFillShade="A6"/>
            <w:vAlign w:val="center"/>
          </w:tcPr>
          <w:p w14:paraId="6D45EBEE" w14:textId="77777777" w:rsidR="008B3272" w:rsidRPr="0086241F" w:rsidRDefault="008B3272" w:rsidP="007438D4">
            <w:pPr>
              <w:spacing w:line="633" w:lineRule="exact"/>
              <w:ind w:left="112" w:right="-20"/>
              <w:rPr>
                <w:rFonts w:ascii="Arial" w:eastAsia="Arial" w:hAnsi="Arial" w:cs="Arial"/>
                <w:sz w:val="56"/>
                <w:szCs w:val="56"/>
              </w:rPr>
            </w:pPr>
            <w:r w:rsidRPr="0086241F">
              <w:rPr>
                <w:rFonts w:ascii="Arial" w:eastAsia="Arial" w:hAnsi="Arial" w:cs="Arial"/>
                <w:color w:val="231F20"/>
                <w:sz w:val="56"/>
                <w:szCs w:val="56"/>
              </w:rPr>
              <w:t xml:space="preserve">The </w:t>
            </w:r>
            <w:r w:rsidRPr="0086241F">
              <w:rPr>
                <w:rFonts w:ascii="Arial" w:eastAsia="Arial" w:hAnsi="Arial" w:cs="Arial"/>
                <w:i/>
                <w:color w:val="231F20"/>
                <w:sz w:val="56"/>
                <w:szCs w:val="56"/>
              </w:rPr>
              <w:t xml:space="preserve">Client’s </w:t>
            </w:r>
            <w:r w:rsidRPr="0086241F">
              <w:rPr>
                <w:rFonts w:ascii="Arial" w:eastAsia="Arial" w:hAnsi="Arial" w:cs="Arial"/>
                <w:color w:val="231F20"/>
                <w:sz w:val="56"/>
                <w:szCs w:val="56"/>
              </w:rPr>
              <w:t>Contract Data</w:t>
            </w:r>
          </w:p>
        </w:tc>
      </w:tr>
    </w:tbl>
    <w:p w14:paraId="0CC3F67D" w14:textId="77777777" w:rsidR="0032567C" w:rsidRPr="0086241F" w:rsidRDefault="0032567C" w:rsidP="0032567C">
      <w:pPr>
        <w:spacing w:before="11" w:after="0" w:line="200" w:lineRule="exact"/>
        <w:rPr>
          <w:rFonts w:ascii="Arial" w:hAnsi="Arial" w:cs="Arial"/>
          <w:sz w:val="18"/>
          <w:szCs w:val="18"/>
        </w:rPr>
      </w:pPr>
    </w:p>
    <w:p w14:paraId="421DEE78" w14:textId="77777777" w:rsidR="008B3272" w:rsidRPr="0086241F" w:rsidRDefault="008B3272" w:rsidP="0032567C">
      <w:pPr>
        <w:spacing w:before="11" w:after="0" w:line="200" w:lineRule="exac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60"/>
        <w:gridCol w:w="1055"/>
        <w:gridCol w:w="4615"/>
      </w:tblGrid>
      <w:tr w:rsidR="0032567C" w:rsidRPr="0086241F" w14:paraId="056B6508" w14:textId="77777777" w:rsidTr="00277364">
        <w:trPr>
          <w:trHeight w:val="128"/>
        </w:trPr>
        <w:tc>
          <w:tcPr>
            <w:tcW w:w="3060" w:type="dxa"/>
            <w:tcBorders>
              <w:right w:val="single" w:sz="4" w:space="0" w:color="A6A6A6" w:themeColor="background1" w:themeShade="A6"/>
            </w:tcBorders>
          </w:tcPr>
          <w:p w14:paraId="54D3C757" w14:textId="77777777" w:rsidR="0032567C" w:rsidRPr="0086241F" w:rsidRDefault="0032567C" w:rsidP="00277364">
            <w:pPr>
              <w:spacing w:before="36" w:line="203" w:lineRule="exact"/>
              <w:ind w:left="-115" w:right="65"/>
              <w:rPr>
                <w:rFonts w:ascii="Arial" w:eastAsia="Arial" w:hAnsi="Arial" w:cs="Arial"/>
                <w:color w:val="231F20"/>
                <w:sz w:val="18"/>
                <w:szCs w:val="18"/>
              </w:rPr>
            </w:pPr>
            <w:r w:rsidRPr="0086241F">
              <w:rPr>
                <w:rFonts w:ascii="Arial" w:eastAsia="Arial" w:hAnsi="Arial" w:cs="Arial"/>
                <w:color w:val="231F20"/>
                <w:sz w:val="18"/>
                <w:szCs w:val="18"/>
              </w:rPr>
              <w:t>The interest rate on late payment is</w:t>
            </w:r>
          </w:p>
        </w:tc>
        <w:tc>
          <w:tcPr>
            <w:tcW w:w="105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933BB5" w14:textId="445013B3" w:rsidR="0032567C" w:rsidRPr="0086241F" w:rsidRDefault="0032567C" w:rsidP="00277364">
            <w:pPr>
              <w:spacing w:before="36" w:line="203" w:lineRule="exact"/>
              <w:ind w:right="-20"/>
              <w:rPr>
                <w:rFonts w:ascii="Arial" w:hAnsi="Arial" w:cs="Arial"/>
                <w:sz w:val="18"/>
                <w:szCs w:val="18"/>
              </w:rPr>
            </w:pPr>
          </w:p>
        </w:tc>
        <w:tc>
          <w:tcPr>
            <w:tcW w:w="4615" w:type="dxa"/>
            <w:tcBorders>
              <w:left w:val="single" w:sz="4" w:space="0" w:color="A6A6A6" w:themeColor="background1" w:themeShade="A6"/>
            </w:tcBorders>
          </w:tcPr>
          <w:p w14:paraId="3A666632" w14:textId="77777777" w:rsidR="0032567C" w:rsidRPr="0086241F" w:rsidRDefault="0032567C" w:rsidP="008B3272">
            <w:pPr>
              <w:spacing w:before="36" w:line="203" w:lineRule="exact"/>
              <w:ind w:right="-20"/>
              <w:rPr>
                <w:rFonts w:ascii="Arial" w:hAnsi="Arial" w:cs="Arial"/>
                <w:sz w:val="18"/>
                <w:szCs w:val="18"/>
              </w:rPr>
            </w:pPr>
            <w:r w:rsidRPr="0086241F">
              <w:rPr>
                <w:rFonts w:ascii="Arial" w:eastAsia="Arial" w:hAnsi="Arial" w:cs="Arial"/>
                <w:color w:val="231F20"/>
                <w:sz w:val="18"/>
                <w:szCs w:val="18"/>
              </w:rPr>
              <w:t>% per complete week of delay.</w:t>
            </w:r>
          </w:p>
        </w:tc>
      </w:tr>
    </w:tbl>
    <w:p w14:paraId="040FA7B8" w14:textId="77777777" w:rsidR="0032567C" w:rsidRPr="0086241F" w:rsidRDefault="0032567C" w:rsidP="0032567C">
      <w:pPr>
        <w:spacing w:before="11" w:after="0" w:line="200" w:lineRule="exact"/>
        <w:rPr>
          <w:rFonts w:ascii="Arial" w:hAnsi="Arial" w:cs="Arial"/>
          <w:sz w:val="18"/>
          <w:szCs w:val="18"/>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32567C" w:rsidRPr="0086241F" w14:paraId="4CE9EEFC" w14:textId="77777777" w:rsidTr="00277364">
        <w:trPr>
          <w:trHeight w:val="236"/>
        </w:trPr>
        <w:tc>
          <w:tcPr>
            <w:tcW w:w="8640" w:type="dxa"/>
            <w:vAlign w:val="center"/>
          </w:tcPr>
          <w:p w14:paraId="67A20014" w14:textId="77777777" w:rsidR="0032567C" w:rsidRPr="0086241F" w:rsidRDefault="0032567C" w:rsidP="00E84441">
            <w:pPr>
              <w:spacing w:before="60"/>
              <w:ind w:right="72"/>
              <w:rPr>
                <w:rFonts w:ascii="Arial" w:hAnsi="Arial" w:cs="Arial"/>
                <w:sz w:val="18"/>
                <w:szCs w:val="18"/>
              </w:rPr>
            </w:pPr>
            <w:r w:rsidRPr="0086241F">
              <w:rPr>
                <w:rFonts w:ascii="Arial" w:eastAsia="Arial" w:hAnsi="Arial" w:cs="Arial"/>
                <w:b/>
                <w:bCs/>
                <w:color w:val="231F20"/>
                <w:sz w:val="18"/>
                <w:szCs w:val="18"/>
              </w:rPr>
              <w:t>Insert a rate only if a rate less than 0.5% per week of delay has been agreed.</w:t>
            </w:r>
          </w:p>
        </w:tc>
      </w:tr>
    </w:tbl>
    <w:p w14:paraId="45820CB8" w14:textId="77777777" w:rsidR="0032567C" w:rsidRPr="0086241F" w:rsidRDefault="0032567C" w:rsidP="0032567C">
      <w:pPr>
        <w:spacing w:before="11" w:after="0" w:line="200" w:lineRule="exact"/>
        <w:rPr>
          <w:rFonts w:ascii="Arial" w:hAnsi="Arial" w:cs="Arial"/>
          <w:sz w:val="18"/>
          <w:szCs w:val="18"/>
        </w:rPr>
      </w:pPr>
    </w:p>
    <w:p w14:paraId="292EBA26" w14:textId="77777777" w:rsidR="0032567C" w:rsidRPr="0086241F" w:rsidRDefault="0032567C" w:rsidP="0032567C">
      <w:pPr>
        <w:spacing w:before="2" w:after="0" w:line="150" w:lineRule="exact"/>
        <w:rPr>
          <w:rFonts w:ascii="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945"/>
        <w:gridCol w:w="5875"/>
      </w:tblGrid>
      <w:tr w:rsidR="0032567C" w:rsidRPr="0086241F" w14:paraId="4D4817AF" w14:textId="77777777" w:rsidTr="00277364">
        <w:trPr>
          <w:trHeight w:val="75"/>
        </w:trPr>
        <w:tc>
          <w:tcPr>
            <w:tcW w:w="2945" w:type="dxa"/>
            <w:tcBorders>
              <w:right w:val="single" w:sz="4" w:space="0" w:color="A6A6A6" w:themeColor="background1" w:themeShade="A6"/>
            </w:tcBorders>
          </w:tcPr>
          <w:p w14:paraId="00A80C57"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Client</w:t>
            </w:r>
            <w:r w:rsidRPr="0086241F">
              <w:rPr>
                <w:rFonts w:ascii="Arial" w:eastAsia="Arial" w:hAnsi="Arial" w:cs="Arial"/>
                <w:color w:val="231F20"/>
                <w:sz w:val="18"/>
                <w:szCs w:val="18"/>
              </w:rPr>
              <w:t xml:space="preserve"> provides this insurance</w:t>
            </w:r>
          </w:p>
        </w:tc>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EE127D" w14:textId="7D69D0FD" w:rsidR="0032567C" w:rsidRPr="0086241F" w:rsidRDefault="004E0C31" w:rsidP="00277364">
            <w:pPr>
              <w:spacing w:before="36" w:line="203" w:lineRule="exact"/>
              <w:ind w:right="-20"/>
              <w:rPr>
                <w:rFonts w:ascii="Arial" w:hAnsi="Arial" w:cs="Arial"/>
                <w:sz w:val="18"/>
                <w:szCs w:val="18"/>
              </w:rPr>
            </w:pPr>
            <w:r w:rsidRPr="0086241F">
              <w:rPr>
                <w:rFonts w:ascii="Arial" w:hAnsi="Arial" w:cs="Arial"/>
                <w:sz w:val="18"/>
                <w:szCs w:val="18"/>
              </w:rPr>
              <w:t>N/A</w:t>
            </w:r>
          </w:p>
        </w:tc>
      </w:tr>
    </w:tbl>
    <w:p w14:paraId="61C16472" w14:textId="77777777" w:rsidR="0032567C" w:rsidRPr="0086241F" w:rsidRDefault="0032567C" w:rsidP="0032567C">
      <w:pPr>
        <w:spacing w:before="160" w:after="0" w:line="170" w:lineRule="exact"/>
        <w:rPr>
          <w:rFonts w:ascii="Arial" w:hAnsi="Arial" w:cs="Arial"/>
          <w:sz w:val="18"/>
          <w:szCs w:val="18"/>
        </w:rPr>
      </w:pPr>
    </w:p>
    <w:tbl>
      <w:tblPr>
        <w:tblStyle w:val="TableGrid"/>
        <w:tblW w:w="8640" w:type="dxa"/>
        <w:tblInd w:w="42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640"/>
      </w:tblGrid>
      <w:tr w:rsidR="0032567C" w:rsidRPr="0086241F" w14:paraId="0DB97CA5" w14:textId="77777777" w:rsidTr="00E84441">
        <w:trPr>
          <w:trHeight w:val="236"/>
        </w:trPr>
        <w:tc>
          <w:tcPr>
            <w:tcW w:w="8640" w:type="dxa"/>
            <w:vAlign w:val="center"/>
          </w:tcPr>
          <w:p w14:paraId="53375B61" w14:textId="77777777" w:rsidR="0032567C" w:rsidRPr="0086241F" w:rsidRDefault="0032567C" w:rsidP="00E84441">
            <w:pPr>
              <w:spacing w:before="60"/>
              <w:ind w:right="72"/>
              <w:rPr>
                <w:rFonts w:ascii="Arial" w:hAnsi="Arial" w:cs="Arial"/>
                <w:sz w:val="18"/>
                <w:szCs w:val="18"/>
              </w:rPr>
            </w:pPr>
            <w:r w:rsidRPr="0086241F">
              <w:rPr>
                <w:rFonts w:ascii="Arial" w:eastAsia="Arial" w:hAnsi="Arial" w:cs="Arial"/>
                <w:b/>
                <w:bCs/>
                <w:color w:val="231F20"/>
                <w:sz w:val="18"/>
                <w:szCs w:val="18"/>
              </w:rPr>
              <w:t xml:space="preserve">Only enter details here if the </w:t>
            </w:r>
            <w:r w:rsidRPr="0086241F">
              <w:rPr>
                <w:rFonts w:ascii="Arial" w:eastAsia="Arial" w:hAnsi="Arial" w:cs="Arial"/>
                <w:b/>
                <w:bCs/>
                <w:i/>
                <w:color w:val="231F20"/>
                <w:sz w:val="18"/>
                <w:szCs w:val="18"/>
              </w:rPr>
              <w:t>Client</w:t>
            </w:r>
            <w:r w:rsidRPr="0086241F">
              <w:rPr>
                <w:rFonts w:ascii="Arial" w:eastAsia="Arial" w:hAnsi="Arial" w:cs="Arial"/>
                <w:b/>
                <w:bCs/>
                <w:color w:val="231F20"/>
                <w:sz w:val="18"/>
                <w:szCs w:val="18"/>
              </w:rPr>
              <w:t xml:space="preserve"> is to provide insurance.</w:t>
            </w:r>
          </w:p>
        </w:tc>
      </w:tr>
    </w:tbl>
    <w:p w14:paraId="1FEF88B4" w14:textId="77777777" w:rsidR="0032567C" w:rsidRPr="0086241F" w:rsidRDefault="0032567C" w:rsidP="0032567C">
      <w:pPr>
        <w:spacing w:after="0" w:line="266" w:lineRule="auto"/>
        <w:ind w:left="1836" w:right="6576" w:hanging="1062"/>
        <w:rPr>
          <w:rFonts w:ascii="Arial" w:eastAsia="Arial" w:hAnsi="Arial" w:cs="Arial"/>
          <w:sz w:val="18"/>
          <w:szCs w:val="18"/>
        </w:rPr>
      </w:pPr>
    </w:p>
    <w:tbl>
      <w:tblPr>
        <w:tblStyle w:val="TableGrid"/>
        <w:tblW w:w="9000"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125"/>
        <w:gridCol w:w="5875"/>
      </w:tblGrid>
      <w:tr w:rsidR="0032567C" w:rsidRPr="0086241F" w14:paraId="44B71C0E" w14:textId="77777777" w:rsidTr="00277364">
        <w:trPr>
          <w:trHeight w:val="75"/>
        </w:trPr>
        <w:tc>
          <w:tcPr>
            <w:tcW w:w="3125" w:type="dxa"/>
          </w:tcPr>
          <w:p w14:paraId="435C3529"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The minimum amount of</w:t>
            </w:r>
          </w:p>
        </w:tc>
        <w:tc>
          <w:tcPr>
            <w:tcW w:w="5875" w:type="dxa"/>
          </w:tcPr>
          <w:p w14:paraId="43704295"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49FCF334" w14:textId="77777777" w:rsidTr="00277364">
        <w:trPr>
          <w:trHeight w:val="75"/>
        </w:trPr>
        <w:tc>
          <w:tcPr>
            <w:tcW w:w="3125" w:type="dxa"/>
          </w:tcPr>
          <w:p w14:paraId="3FBC1B54" w14:textId="77777777" w:rsidR="0032567C" w:rsidRPr="0086241F" w:rsidRDefault="0032567C" w:rsidP="00277364">
            <w:pPr>
              <w:spacing w:before="36" w:line="203" w:lineRule="exact"/>
              <w:ind w:right="65"/>
              <w:jc w:val="right"/>
              <w:rPr>
                <w:rFonts w:ascii="Arial" w:eastAsia="Arial" w:hAnsi="Arial" w:cs="Arial"/>
                <w:i/>
                <w:color w:val="231F20"/>
                <w:sz w:val="18"/>
                <w:szCs w:val="18"/>
              </w:rPr>
            </w:pPr>
            <w:r w:rsidRPr="0086241F">
              <w:rPr>
                <w:rFonts w:ascii="Arial" w:eastAsia="Arial" w:hAnsi="Arial" w:cs="Arial"/>
                <w:color w:val="231F20"/>
                <w:sz w:val="18"/>
                <w:szCs w:val="18"/>
              </w:rPr>
              <w:t>cover for the third insurance</w:t>
            </w:r>
          </w:p>
        </w:tc>
        <w:tc>
          <w:tcPr>
            <w:tcW w:w="5875" w:type="dxa"/>
          </w:tcPr>
          <w:p w14:paraId="2E7141FB"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242416E8" w14:textId="77777777" w:rsidTr="00277364">
        <w:trPr>
          <w:trHeight w:val="75"/>
        </w:trPr>
        <w:tc>
          <w:tcPr>
            <w:tcW w:w="3125" w:type="dxa"/>
          </w:tcPr>
          <w:p w14:paraId="080AF480" w14:textId="77777777" w:rsidR="0032567C" w:rsidRPr="0086241F" w:rsidRDefault="0032567C" w:rsidP="00277364">
            <w:pPr>
              <w:tabs>
                <w:tab w:val="left" w:pos="2495"/>
              </w:tabs>
              <w:spacing w:before="36" w:line="203" w:lineRule="exact"/>
              <w:ind w:left="-115" w:right="65" w:firstLine="335"/>
              <w:jc w:val="right"/>
              <w:rPr>
                <w:rFonts w:ascii="Arial" w:eastAsia="Arial" w:hAnsi="Arial" w:cs="Arial"/>
                <w:i/>
                <w:color w:val="231F20"/>
                <w:sz w:val="18"/>
                <w:szCs w:val="18"/>
              </w:rPr>
            </w:pPr>
            <w:r w:rsidRPr="0086241F">
              <w:rPr>
                <w:rFonts w:ascii="Arial" w:eastAsia="Arial" w:hAnsi="Arial" w:cs="Arial"/>
                <w:color w:val="231F20"/>
                <w:sz w:val="18"/>
                <w:szCs w:val="18"/>
              </w:rPr>
              <w:t>stated in the Insurance Table is,</w:t>
            </w:r>
          </w:p>
        </w:tc>
        <w:tc>
          <w:tcPr>
            <w:tcW w:w="5875" w:type="dxa"/>
            <w:tcBorders>
              <w:bottom w:val="single" w:sz="4" w:space="0" w:color="A6A6A6" w:themeColor="background1" w:themeShade="A6"/>
            </w:tcBorders>
          </w:tcPr>
          <w:p w14:paraId="2752877A"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1F6C192E" w14:textId="77777777" w:rsidTr="00277364">
        <w:trPr>
          <w:trHeight w:val="75"/>
        </w:trPr>
        <w:tc>
          <w:tcPr>
            <w:tcW w:w="3125" w:type="dxa"/>
            <w:tcBorders>
              <w:right w:val="single" w:sz="4" w:space="0" w:color="A6A6A6" w:themeColor="background1" w:themeShade="A6"/>
            </w:tcBorders>
          </w:tcPr>
          <w:p w14:paraId="178F95FB" w14:textId="77777777" w:rsidR="0032567C" w:rsidRPr="0086241F" w:rsidRDefault="0032567C" w:rsidP="00277364">
            <w:pPr>
              <w:spacing w:before="36" w:line="203" w:lineRule="exact"/>
              <w:ind w:right="65"/>
              <w:jc w:val="right"/>
              <w:rPr>
                <w:rFonts w:ascii="Arial" w:eastAsia="Arial" w:hAnsi="Arial" w:cs="Arial"/>
                <w:i/>
                <w:color w:val="231F20"/>
                <w:sz w:val="18"/>
                <w:szCs w:val="18"/>
              </w:rPr>
            </w:pPr>
            <w:r w:rsidRPr="0086241F">
              <w:rPr>
                <w:rFonts w:ascii="Arial" w:eastAsia="Arial" w:hAnsi="Arial" w:cs="Arial"/>
                <w:color w:val="231F20"/>
                <w:sz w:val="18"/>
                <w:szCs w:val="18"/>
              </w:rPr>
              <w:t>for any one event</w:t>
            </w:r>
          </w:p>
        </w:tc>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796D89" w14:textId="6E248A94" w:rsidR="0032567C" w:rsidRPr="0086241F" w:rsidRDefault="0032567C" w:rsidP="00277364">
            <w:pPr>
              <w:spacing w:before="36" w:line="203" w:lineRule="exact"/>
              <w:ind w:right="-20"/>
              <w:rPr>
                <w:rFonts w:ascii="Arial" w:hAnsi="Arial" w:cs="Arial"/>
                <w:sz w:val="18"/>
                <w:szCs w:val="18"/>
              </w:rPr>
            </w:pPr>
          </w:p>
        </w:tc>
      </w:tr>
    </w:tbl>
    <w:p w14:paraId="110ECFA8" w14:textId="77777777" w:rsidR="0032567C" w:rsidRPr="0086241F" w:rsidRDefault="0032567C" w:rsidP="0032567C">
      <w:pPr>
        <w:spacing w:before="36" w:after="0" w:line="255" w:lineRule="auto"/>
        <w:ind w:left="397" w:right="6576" w:firstLine="244"/>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945"/>
        <w:gridCol w:w="5875"/>
      </w:tblGrid>
      <w:tr w:rsidR="0032567C" w:rsidRPr="0086241F" w14:paraId="0E743AD1" w14:textId="77777777" w:rsidTr="00277364">
        <w:trPr>
          <w:trHeight w:val="75"/>
        </w:trPr>
        <w:tc>
          <w:tcPr>
            <w:tcW w:w="2945" w:type="dxa"/>
          </w:tcPr>
          <w:p w14:paraId="004120A0" w14:textId="77777777" w:rsidR="0032567C" w:rsidRPr="0086241F" w:rsidRDefault="0032567C" w:rsidP="0027736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The minimum amount of</w:t>
            </w:r>
          </w:p>
        </w:tc>
        <w:tc>
          <w:tcPr>
            <w:tcW w:w="5875" w:type="dxa"/>
          </w:tcPr>
          <w:p w14:paraId="5D8D3D44"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5B01A3FD" w14:textId="77777777" w:rsidTr="00277364">
        <w:trPr>
          <w:trHeight w:val="75"/>
        </w:trPr>
        <w:tc>
          <w:tcPr>
            <w:tcW w:w="2945" w:type="dxa"/>
          </w:tcPr>
          <w:p w14:paraId="1C010F03" w14:textId="77777777" w:rsidR="0032567C" w:rsidRPr="0086241F" w:rsidRDefault="0032567C" w:rsidP="00277364">
            <w:pPr>
              <w:spacing w:before="36" w:line="203" w:lineRule="exact"/>
              <w:ind w:right="65" w:hanging="230"/>
              <w:jc w:val="right"/>
              <w:rPr>
                <w:rFonts w:ascii="Arial" w:eastAsia="Arial" w:hAnsi="Arial" w:cs="Arial"/>
                <w:i/>
                <w:color w:val="231F20"/>
                <w:sz w:val="18"/>
                <w:szCs w:val="18"/>
              </w:rPr>
            </w:pPr>
            <w:r w:rsidRPr="0086241F">
              <w:rPr>
                <w:rFonts w:ascii="Arial" w:eastAsia="Arial" w:hAnsi="Arial" w:cs="Arial"/>
                <w:color w:val="231F20"/>
                <w:sz w:val="18"/>
                <w:szCs w:val="18"/>
              </w:rPr>
              <w:t>cover for the fourth insurance</w:t>
            </w:r>
          </w:p>
        </w:tc>
        <w:tc>
          <w:tcPr>
            <w:tcW w:w="5875" w:type="dxa"/>
          </w:tcPr>
          <w:p w14:paraId="6FA9AA92"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681967BA" w14:textId="77777777" w:rsidTr="00277364">
        <w:trPr>
          <w:trHeight w:val="75"/>
        </w:trPr>
        <w:tc>
          <w:tcPr>
            <w:tcW w:w="2945" w:type="dxa"/>
          </w:tcPr>
          <w:p w14:paraId="68FD11FA" w14:textId="77777777" w:rsidR="0032567C" w:rsidRPr="0086241F" w:rsidRDefault="0032567C" w:rsidP="00277364">
            <w:pPr>
              <w:spacing w:before="36" w:line="203" w:lineRule="exact"/>
              <w:ind w:right="65" w:hanging="115"/>
              <w:jc w:val="right"/>
              <w:rPr>
                <w:rFonts w:ascii="Arial" w:eastAsia="Arial" w:hAnsi="Arial" w:cs="Arial"/>
                <w:i/>
                <w:color w:val="231F20"/>
                <w:sz w:val="18"/>
                <w:szCs w:val="18"/>
              </w:rPr>
            </w:pPr>
            <w:r w:rsidRPr="0086241F">
              <w:rPr>
                <w:rFonts w:ascii="Arial" w:eastAsia="Arial" w:hAnsi="Arial" w:cs="Arial"/>
                <w:color w:val="231F20"/>
                <w:sz w:val="18"/>
                <w:szCs w:val="18"/>
              </w:rPr>
              <w:t xml:space="preserve">stated in the Insurance Table </w:t>
            </w:r>
          </w:p>
        </w:tc>
        <w:tc>
          <w:tcPr>
            <w:tcW w:w="5875" w:type="dxa"/>
            <w:tcBorders>
              <w:bottom w:val="single" w:sz="4" w:space="0" w:color="A6A6A6" w:themeColor="background1" w:themeShade="A6"/>
            </w:tcBorders>
          </w:tcPr>
          <w:p w14:paraId="4FA78155" w14:textId="77777777" w:rsidR="0032567C" w:rsidRPr="0086241F" w:rsidRDefault="0032567C" w:rsidP="00277364">
            <w:pPr>
              <w:spacing w:before="36" w:line="203" w:lineRule="exact"/>
              <w:ind w:right="-20"/>
              <w:rPr>
                <w:rFonts w:ascii="Arial" w:hAnsi="Arial" w:cs="Arial"/>
                <w:sz w:val="18"/>
                <w:szCs w:val="18"/>
              </w:rPr>
            </w:pPr>
          </w:p>
        </w:tc>
      </w:tr>
      <w:tr w:rsidR="0032567C" w:rsidRPr="0086241F" w14:paraId="320A1DC1" w14:textId="77777777" w:rsidTr="00277364">
        <w:trPr>
          <w:trHeight w:val="75"/>
        </w:trPr>
        <w:tc>
          <w:tcPr>
            <w:tcW w:w="2945" w:type="dxa"/>
            <w:tcBorders>
              <w:right w:val="single" w:sz="4" w:space="0" w:color="A6A6A6" w:themeColor="background1" w:themeShade="A6"/>
            </w:tcBorders>
          </w:tcPr>
          <w:p w14:paraId="31AD4035" w14:textId="77777777" w:rsidR="0032567C" w:rsidRPr="0086241F" w:rsidRDefault="0032567C" w:rsidP="00277364">
            <w:pPr>
              <w:spacing w:before="36" w:line="203" w:lineRule="exact"/>
              <w:ind w:right="65"/>
              <w:jc w:val="right"/>
              <w:rPr>
                <w:rFonts w:ascii="Arial" w:eastAsia="Arial" w:hAnsi="Arial" w:cs="Arial"/>
                <w:i/>
                <w:color w:val="231F20"/>
                <w:sz w:val="18"/>
                <w:szCs w:val="18"/>
              </w:rPr>
            </w:pPr>
            <w:r w:rsidRPr="0086241F">
              <w:rPr>
                <w:rFonts w:ascii="Arial" w:eastAsia="Arial" w:hAnsi="Arial" w:cs="Arial"/>
                <w:color w:val="231F20"/>
                <w:sz w:val="18"/>
                <w:szCs w:val="18"/>
              </w:rPr>
              <w:t>is, for any one event</w:t>
            </w:r>
          </w:p>
        </w:tc>
        <w:tc>
          <w:tcPr>
            <w:tcW w:w="587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8511D6" w14:textId="7AC28AF6" w:rsidR="0032567C" w:rsidRPr="0086241F" w:rsidRDefault="0032567C" w:rsidP="00277364">
            <w:pPr>
              <w:spacing w:before="36" w:line="203" w:lineRule="exact"/>
              <w:ind w:right="-20"/>
              <w:rPr>
                <w:rFonts w:ascii="Arial" w:hAnsi="Arial" w:cs="Arial"/>
                <w:sz w:val="18"/>
                <w:szCs w:val="18"/>
              </w:rPr>
            </w:pPr>
          </w:p>
        </w:tc>
      </w:tr>
    </w:tbl>
    <w:p w14:paraId="492434E1" w14:textId="77777777" w:rsidR="0032567C" w:rsidRPr="0086241F" w:rsidRDefault="0032567C" w:rsidP="0032567C">
      <w:pPr>
        <w:spacing w:before="100" w:after="0" w:line="170" w:lineRule="exact"/>
        <w:ind w:right="1987"/>
        <w:rPr>
          <w:rFonts w:ascii="Arial" w:hAnsi="Arial" w:cs="Arial"/>
          <w:sz w:val="18"/>
          <w:szCs w:val="18"/>
        </w:rPr>
      </w:pPr>
    </w:p>
    <w:tbl>
      <w:tblPr>
        <w:tblStyle w:val="TableGrid"/>
        <w:tblW w:w="8885"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885"/>
      </w:tblGrid>
      <w:tr w:rsidR="0032567C" w:rsidRPr="0086241F" w14:paraId="55F4BC80" w14:textId="77777777" w:rsidTr="00277364">
        <w:trPr>
          <w:trHeight w:val="75"/>
        </w:trPr>
        <w:tc>
          <w:tcPr>
            <w:tcW w:w="8885" w:type="dxa"/>
          </w:tcPr>
          <w:p w14:paraId="0D0D6552" w14:textId="77777777" w:rsidR="0032567C" w:rsidRPr="0086241F" w:rsidRDefault="0032567C" w:rsidP="00277364">
            <w:pPr>
              <w:tabs>
                <w:tab w:val="left" w:pos="6250"/>
              </w:tabs>
              <w:autoSpaceDE w:val="0"/>
              <w:autoSpaceDN w:val="0"/>
              <w:adjustRightInd w:val="0"/>
              <w:ind w:left="310" w:right="2765"/>
              <w:rPr>
                <w:rFonts w:ascii="Arial" w:eastAsia="Arial" w:hAnsi="Arial" w:cs="Arial"/>
                <w:i/>
                <w:color w:val="231F20"/>
                <w:sz w:val="18"/>
                <w:szCs w:val="18"/>
              </w:rPr>
            </w:pPr>
            <w:r w:rsidRPr="0086241F">
              <w:rPr>
                <w:rFonts w:ascii="Arial" w:hAnsi="Arial" w:cs="Arial"/>
                <w:sz w:val="18"/>
                <w:szCs w:val="18"/>
              </w:rPr>
              <w:t xml:space="preserve">Is the </w:t>
            </w:r>
            <w:r w:rsidRPr="0086241F">
              <w:rPr>
                <w:rStyle w:val="i"/>
                <w:rFonts w:ascii="Arial" w:hAnsi="Arial" w:cs="Arial"/>
                <w:sz w:val="18"/>
                <w:szCs w:val="18"/>
              </w:rPr>
              <w:t>Contractor’s</w:t>
            </w:r>
            <w:r w:rsidRPr="0086241F">
              <w:rPr>
                <w:rFonts w:ascii="Arial" w:hAnsi="Arial" w:cs="Arial"/>
                <w:sz w:val="18"/>
                <w:szCs w:val="18"/>
              </w:rPr>
              <w:t xml:space="preserve"> obligation for design to use the skill and care normally used by professionals designing works </w:t>
            </w:r>
            <w:proofErr w:type="gramStart"/>
            <w:r w:rsidRPr="0086241F">
              <w:rPr>
                <w:rFonts w:ascii="Arial" w:hAnsi="Arial" w:cs="Arial"/>
                <w:sz w:val="18"/>
                <w:szCs w:val="18"/>
              </w:rPr>
              <w:t>similar to</w:t>
            </w:r>
            <w:proofErr w:type="gramEnd"/>
            <w:r w:rsidRPr="0086241F">
              <w:rPr>
                <w:rFonts w:ascii="Arial" w:hAnsi="Arial" w:cs="Arial"/>
                <w:sz w:val="18"/>
                <w:szCs w:val="18"/>
              </w:rPr>
              <w:t xml:space="preserve"> the </w:t>
            </w:r>
            <w:r w:rsidRPr="0086241F">
              <w:rPr>
                <w:rStyle w:val="i"/>
                <w:rFonts w:ascii="Arial" w:hAnsi="Arial" w:cs="Arial"/>
                <w:sz w:val="18"/>
                <w:szCs w:val="18"/>
              </w:rPr>
              <w:t>works</w:t>
            </w:r>
            <w:r w:rsidRPr="0086241F">
              <w:rPr>
                <w:rFonts w:ascii="Arial" w:hAnsi="Arial" w:cs="Arial"/>
                <w:sz w:val="18"/>
                <w:szCs w:val="18"/>
              </w:rPr>
              <w:t>?</w:t>
            </w:r>
            <w:r w:rsidRPr="0086241F">
              <w:rPr>
                <w:rFonts w:ascii="Arial" w:eastAsia="Arial" w:hAnsi="Arial" w:cs="Arial"/>
                <w:sz w:val="18"/>
                <w:szCs w:val="18"/>
              </w:rPr>
              <w:t xml:space="preserve"> </w:t>
            </w:r>
            <w:r w:rsidRPr="0086241F">
              <w:rPr>
                <w:rFonts w:ascii="Arial" w:eastAsia="Arial" w:hAnsi="Arial" w:cs="Arial"/>
                <w:sz w:val="18"/>
                <w:szCs w:val="18"/>
              </w:rPr>
              <w:tab/>
            </w:r>
            <w:r w:rsidRPr="0086241F">
              <w:rPr>
                <w:rFonts w:ascii="Arial" w:eastAsiaTheme="minorEastAsia" w:hAnsi="Arial" w:cs="Arial"/>
                <w:b/>
                <w:bCs/>
                <w:strike/>
                <w:sz w:val="18"/>
                <w:szCs w:val="18"/>
              </w:rPr>
              <w:t>Yes</w:t>
            </w:r>
            <w:r w:rsidRPr="0086241F">
              <w:rPr>
                <w:rFonts w:ascii="Arial" w:eastAsiaTheme="minorEastAsia" w:hAnsi="Arial" w:cs="Arial"/>
                <w:b/>
                <w:bCs/>
                <w:sz w:val="18"/>
                <w:szCs w:val="18"/>
              </w:rPr>
              <w:t xml:space="preserve"> / No </w:t>
            </w:r>
            <w:r w:rsidRPr="0086241F">
              <w:rPr>
                <w:rFonts w:ascii="Arial" w:eastAsiaTheme="minorEastAsia" w:hAnsi="Arial" w:cs="Arial"/>
                <w:sz w:val="18"/>
                <w:szCs w:val="18"/>
              </w:rPr>
              <w:t>(delete as applicable)</w:t>
            </w:r>
          </w:p>
        </w:tc>
      </w:tr>
      <w:tr w:rsidR="0032567C" w:rsidRPr="0086241F" w14:paraId="28982B7E" w14:textId="77777777" w:rsidTr="00277364">
        <w:trPr>
          <w:trHeight w:val="75"/>
        </w:trPr>
        <w:tc>
          <w:tcPr>
            <w:tcW w:w="8885" w:type="dxa"/>
          </w:tcPr>
          <w:p w14:paraId="28F05FCE" w14:textId="77777777" w:rsidR="0032567C" w:rsidRPr="0086241F" w:rsidRDefault="0032567C" w:rsidP="00277364">
            <w:pPr>
              <w:tabs>
                <w:tab w:val="left" w:pos="6250"/>
              </w:tabs>
              <w:autoSpaceDE w:val="0"/>
              <w:autoSpaceDN w:val="0"/>
              <w:adjustRightInd w:val="0"/>
              <w:ind w:left="310" w:right="2765"/>
              <w:rPr>
                <w:rFonts w:ascii="Arial" w:hAnsi="Arial" w:cs="Arial"/>
                <w:sz w:val="18"/>
                <w:szCs w:val="18"/>
              </w:rPr>
            </w:pPr>
          </w:p>
        </w:tc>
      </w:tr>
      <w:tr w:rsidR="0032567C" w:rsidRPr="0086241F" w14:paraId="7513C852" w14:textId="77777777" w:rsidTr="00277364">
        <w:trPr>
          <w:trHeight w:val="75"/>
        </w:trPr>
        <w:tc>
          <w:tcPr>
            <w:tcW w:w="8885" w:type="dxa"/>
          </w:tcPr>
          <w:p w14:paraId="70C94974" w14:textId="77777777" w:rsidR="0032567C" w:rsidRPr="0086241F" w:rsidRDefault="0032567C" w:rsidP="00277364">
            <w:pPr>
              <w:autoSpaceDE w:val="0"/>
              <w:autoSpaceDN w:val="0"/>
              <w:adjustRightInd w:val="0"/>
              <w:ind w:left="400" w:hanging="90"/>
              <w:rPr>
                <w:rFonts w:ascii="Arial" w:hAnsi="Arial" w:cs="Arial"/>
                <w:sz w:val="18"/>
                <w:szCs w:val="18"/>
              </w:rPr>
            </w:pPr>
            <w:r w:rsidRPr="0086241F">
              <w:rPr>
                <w:rFonts w:ascii="Arial" w:eastAsiaTheme="minorEastAsia" w:hAnsi="Arial" w:cs="Arial"/>
                <w:sz w:val="18"/>
                <w:szCs w:val="18"/>
              </w:rPr>
              <w:t xml:space="preserve">The </w:t>
            </w:r>
            <w:r w:rsidRPr="0086241F">
              <w:rPr>
                <w:rFonts w:ascii="Arial" w:eastAsiaTheme="minorEastAsia" w:hAnsi="Arial" w:cs="Arial"/>
                <w:i/>
                <w:iCs/>
                <w:sz w:val="18"/>
                <w:szCs w:val="18"/>
              </w:rPr>
              <w:t xml:space="preserve">Contractor </w:t>
            </w:r>
            <w:r w:rsidRPr="0086241F">
              <w:rPr>
                <w:rFonts w:ascii="Arial" w:eastAsiaTheme="minorEastAsia" w:hAnsi="Arial" w:cs="Arial"/>
                <w:sz w:val="18"/>
                <w:szCs w:val="18"/>
              </w:rPr>
              <w:t>provides the following insurance cover</w:t>
            </w:r>
          </w:p>
        </w:tc>
      </w:tr>
    </w:tbl>
    <w:p w14:paraId="12F8E242" w14:textId="77777777" w:rsidR="0032567C" w:rsidRPr="0086241F" w:rsidRDefault="0032567C" w:rsidP="0032567C">
      <w:pPr>
        <w:spacing w:after="0" w:line="200" w:lineRule="exact"/>
        <w:rPr>
          <w:rFonts w:ascii="Arial" w:hAnsi="Arial" w:cs="Arial"/>
          <w:sz w:val="18"/>
          <w:szCs w:val="18"/>
        </w:rPr>
      </w:pPr>
    </w:p>
    <w:tbl>
      <w:tblPr>
        <w:tblW w:w="0" w:type="auto"/>
        <w:tblInd w:w="450" w:type="dxa"/>
        <w:shd w:val="clear" w:color="auto" w:fill="D9D9D9" w:themeFill="background1" w:themeFillShade="D9"/>
        <w:tblLayout w:type="fixed"/>
        <w:tblCellMar>
          <w:left w:w="0" w:type="dxa"/>
          <w:right w:w="0" w:type="dxa"/>
        </w:tblCellMar>
        <w:tblLook w:val="0000" w:firstRow="0" w:lastRow="0" w:firstColumn="0" w:lastColumn="0" w:noHBand="0" w:noVBand="0"/>
      </w:tblPr>
      <w:tblGrid>
        <w:gridCol w:w="2462"/>
        <w:gridCol w:w="2911"/>
        <w:gridCol w:w="3267"/>
      </w:tblGrid>
      <w:tr w:rsidR="0032567C" w:rsidRPr="0086241F" w14:paraId="690AB5C7" w14:textId="77777777" w:rsidTr="00277364">
        <w:trPr>
          <w:trHeight w:val="60"/>
        </w:trPr>
        <w:tc>
          <w:tcPr>
            <w:tcW w:w="2462" w:type="dxa"/>
            <w:shd w:val="clear" w:color="auto" w:fill="595959" w:themeFill="text1" w:themeFillTint="A6"/>
            <w:tcMar>
              <w:top w:w="113" w:type="dxa"/>
              <w:left w:w="113" w:type="dxa"/>
              <w:bottom w:w="113" w:type="dxa"/>
              <w:right w:w="113" w:type="dxa"/>
            </w:tcMar>
          </w:tcPr>
          <w:p w14:paraId="710CCA2D" w14:textId="77777777" w:rsidR="0032567C" w:rsidRPr="0086241F" w:rsidRDefault="0032567C" w:rsidP="00277364">
            <w:pPr>
              <w:tabs>
                <w:tab w:val="left" w:pos="4840"/>
              </w:tabs>
              <w:suppressAutoHyphens/>
              <w:autoSpaceDE w:val="0"/>
              <w:autoSpaceDN w:val="0"/>
              <w:adjustRightInd w:val="0"/>
              <w:spacing w:after="0" w:line="200" w:lineRule="atLeast"/>
              <w:textAlignment w:val="center"/>
              <w:rPr>
                <w:rFonts w:ascii="Arial" w:eastAsiaTheme="minorEastAsia" w:hAnsi="Arial" w:cs="Arial"/>
                <w:b/>
                <w:bCs/>
                <w:caps/>
                <w:color w:val="FFFFFF"/>
                <w:sz w:val="16"/>
                <w:szCs w:val="16"/>
              </w:rPr>
            </w:pPr>
            <w:r w:rsidRPr="0086241F">
              <w:rPr>
                <w:rFonts w:ascii="Arial" w:eastAsiaTheme="minorEastAsia" w:hAnsi="Arial" w:cs="Arial"/>
                <w:b/>
                <w:bCs/>
                <w:caps/>
                <w:color w:val="FFFFFF"/>
                <w:sz w:val="16"/>
                <w:szCs w:val="16"/>
              </w:rPr>
              <w:t>Insurance against</w:t>
            </w:r>
          </w:p>
        </w:tc>
        <w:tc>
          <w:tcPr>
            <w:tcW w:w="2911" w:type="dxa"/>
            <w:shd w:val="clear" w:color="auto" w:fill="595959" w:themeFill="text1" w:themeFillTint="A6"/>
            <w:tcMar>
              <w:top w:w="113" w:type="dxa"/>
              <w:left w:w="113" w:type="dxa"/>
              <w:bottom w:w="113" w:type="dxa"/>
              <w:right w:w="113" w:type="dxa"/>
            </w:tcMar>
          </w:tcPr>
          <w:p w14:paraId="12B51623" w14:textId="77777777" w:rsidR="0032567C" w:rsidRPr="0086241F" w:rsidRDefault="0032567C" w:rsidP="00277364">
            <w:pPr>
              <w:tabs>
                <w:tab w:val="left" w:pos="4840"/>
              </w:tabs>
              <w:suppressAutoHyphens/>
              <w:autoSpaceDE w:val="0"/>
              <w:autoSpaceDN w:val="0"/>
              <w:adjustRightInd w:val="0"/>
              <w:spacing w:after="0" w:line="200" w:lineRule="atLeast"/>
              <w:textAlignment w:val="center"/>
              <w:rPr>
                <w:rFonts w:ascii="Arial" w:eastAsiaTheme="minorEastAsia" w:hAnsi="Arial" w:cs="Arial"/>
                <w:b/>
                <w:bCs/>
                <w:caps/>
                <w:color w:val="FFFFFF"/>
                <w:sz w:val="16"/>
                <w:szCs w:val="16"/>
              </w:rPr>
            </w:pPr>
            <w:r w:rsidRPr="0086241F">
              <w:rPr>
                <w:rFonts w:ascii="Arial" w:eastAsiaTheme="minorEastAsia" w:hAnsi="Arial" w:cs="Arial"/>
                <w:b/>
                <w:bCs/>
                <w:caps/>
                <w:color w:val="FFFFFF"/>
                <w:sz w:val="16"/>
                <w:szCs w:val="16"/>
              </w:rPr>
              <w:t>Minimum amount of cover</w:t>
            </w:r>
          </w:p>
        </w:tc>
        <w:tc>
          <w:tcPr>
            <w:tcW w:w="3267" w:type="dxa"/>
            <w:shd w:val="clear" w:color="auto" w:fill="595959" w:themeFill="text1" w:themeFillTint="A6"/>
            <w:tcMar>
              <w:top w:w="113" w:type="dxa"/>
              <w:left w:w="113" w:type="dxa"/>
              <w:bottom w:w="113" w:type="dxa"/>
              <w:right w:w="113" w:type="dxa"/>
            </w:tcMar>
          </w:tcPr>
          <w:p w14:paraId="481F04DF" w14:textId="77777777" w:rsidR="0032567C" w:rsidRPr="0086241F" w:rsidRDefault="0032567C" w:rsidP="00277364">
            <w:pPr>
              <w:tabs>
                <w:tab w:val="left" w:pos="4840"/>
              </w:tabs>
              <w:suppressAutoHyphens/>
              <w:autoSpaceDE w:val="0"/>
              <w:autoSpaceDN w:val="0"/>
              <w:adjustRightInd w:val="0"/>
              <w:spacing w:after="0" w:line="200" w:lineRule="atLeast"/>
              <w:textAlignment w:val="center"/>
              <w:rPr>
                <w:rFonts w:ascii="Arial" w:eastAsiaTheme="minorEastAsia" w:hAnsi="Arial" w:cs="Arial"/>
                <w:b/>
                <w:bCs/>
                <w:caps/>
                <w:color w:val="FFFFFF"/>
                <w:sz w:val="16"/>
                <w:szCs w:val="16"/>
              </w:rPr>
            </w:pPr>
            <w:r w:rsidRPr="0086241F">
              <w:rPr>
                <w:rFonts w:ascii="Arial" w:eastAsiaTheme="minorEastAsia" w:hAnsi="Arial" w:cs="Arial"/>
                <w:b/>
                <w:bCs/>
                <w:caps/>
                <w:color w:val="FFFFFF"/>
                <w:sz w:val="16"/>
                <w:szCs w:val="16"/>
              </w:rPr>
              <w:t>Period following Completion or earlier termination</w:t>
            </w:r>
          </w:p>
        </w:tc>
      </w:tr>
      <w:tr w:rsidR="0032567C" w:rsidRPr="0086241F" w14:paraId="1AF2708C" w14:textId="77777777" w:rsidTr="00277364">
        <w:trPr>
          <w:trHeight w:val="754"/>
        </w:trPr>
        <w:tc>
          <w:tcPr>
            <w:tcW w:w="2462" w:type="dxa"/>
            <w:vMerge w:val="restart"/>
            <w:tcBorders>
              <w:left w:val="single" w:sz="6" w:space="0" w:color="FFFFFF"/>
              <w:bottom w:val="single" w:sz="8" w:space="0" w:color="000000"/>
              <w:right w:val="single" w:sz="8" w:space="0" w:color="FFFFFF"/>
            </w:tcBorders>
            <w:shd w:val="clear" w:color="auto" w:fill="D9D9D9" w:themeFill="background1" w:themeFillShade="D9"/>
            <w:tcMar>
              <w:top w:w="113" w:type="dxa"/>
              <w:left w:w="113" w:type="dxa"/>
              <w:bottom w:w="113" w:type="dxa"/>
              <w:right w:w="113" w:type="dxa"/>
            </w:tcMar>
          </w:tcPr>
          <w:p w14:paraId="5AEC7A2B" w14:textId="77777777" w:rsidR="0032567C" w:rsidRPr="0086241F" w:rsidRDefault="0032567C" w:rsidP="00277364">
            <w:pPr>
              <w:tabs>
                <w:tab w:val="left" w:pos="4840"/>
              </w:tabs>
              <w:suppressAutoHyphens/>
              <w:autoSpaceDE w:val="0"/>
              <w:autoSpaceDN w:val="0"/>
              <w:adjustRightInd w:val="0"/>
              <w:spacing w:after="0" w:line="200" w:lineRule="atLeast"/>
              <w:textAlignment w:val="center"/>
              <w:rPr>
                <w:rFonts w:ascii="Arial" w:eastAsiaTheme="minorEastAsia" w:hAnsi="Arial" w:cs="Arial"/>
                <w:color w:val="000000"/>
                <w:sz w:val="16"/>
                <w:szCs w:val="16"/>
              </w:rPr>
            </w:pPr>
            <w:r w:rsidRPr="0086241F">
              <w:rPr>
                <w:rFonts w:ascii="Arial" w:eastAsiaTheme="minorEastAsia" w:hAnsi="Arial" w:cs="Arial"/>
                <w:color w:val="000000"/>
                <w:sz w:val="16"/>
                <w:szCs w:val="16"/>
              </w:rPr>
              <w:t>Liability of the</w:t>
            </w:r>
            <w:r w:rsidRPr="0086241F">
              <w:rPr>
                <w:rFonts w:ascii="Arial" w:eastAsiaTheme="minorEastAsia" w:hAnsi="Arial" w:cs="Arial"/>
                <w:i/>
                <w:iCs/>
                <w:color w:val="000000"/>
                <w:sz w:val="16"/>
                <w:szCs w:val="16"/>
              </w:rPr>
              <w:t xml:space="preserve"> Contractor</w:t>
            </w:r>
            <w:r w:rsidRPr="0086241F">
              <w:rPr>
                <w:rFonts w:ascii="Arial" w:eastAsiaTheme="minorEastAsia" w:hAnsi="Arial" w:cs="Arial"/>
                <w:color w:val="000000"/>
                <w:sz w:val="16"/>
                <w:szCs w:val="16"/>
              </w:rPr>
              <w:t xml:space="preserve"> for claims made against it arising out of its failure to use the skill and care normally used by professionals designing works </w:t>
            </w:r>
            <w:proofErr w:type="gramStart"/>
            <w:r w:rsidRPr="0086241F">
              <w:rPr>
                <w:rFonts w:ascii="Arial" w:eastAsiaTheme="minorEastAsia" w:hAnsi="Arial" w:cs="Arial"/>
                <w:color w:val="000000"/>
                <w:sz w:val="16"/>
                <w:szCs w:val="16"/>
              </w:rPr>
              <w:t>similar to</w:t>
            </w:r>
            <w:proofErr w:type="gramEnd"/>
            <w:r w:rsidRPr="0086241F">
              <w:rPr>
                <w:rFonts w:ascii="Arial" w:eastAsiaTheme="minorEastAsia" w:hAnsi="Arial" w:cs="Arial"/>
                <w:color w:val="000000"/>
                <w:sz w:val="16"/>
                <w:szCs w:val="16"/>
              </w:rPr>
              <w:t xml:space="preserve"> the </w:t>
            </w:r>
            <w:r w:rsidRPr="0086241F">
              <w:rPr>
                <w:rFonts w:ascii="Arial" w:eastAsiaTheme="minorEastAsia" w:hAnsi="Arial" w:cs="Arial"/>
                <w:i/>
                <w:iCs/>
                <w:color w:val="000000"/>
                <w:sz w:val="16"/>
                <w:szCs w:val="16"/>
              </w:rPr>
              <w:t>works</w:t>
            </w:r>
          </w:p>
        </w:tc>
        <w:tc>
          <w:tcPr>
            <w:tcW w:w="2911" w:type="dxa"/>
            <w:tcBorders>
              <w:left w:val="single" w:sz="8" w:space="0" w:color="FFFFFF"/>
              <w:bottom w:val="single" w:sz="8" w:space="0" w:color="FFFFFF"/>
              <w:right w:val="single" w:sz="8" w:space="0" w:color="FFFFFF"/>
            </w:tcBorders>
            <w:shd w:val="clear" w:color="auto" w:fill="D9D9D9" w:themeFill="background1" w:themeFillShade="D9"/>
            <w:tcMar>
              <w:top w:w="113" w:type="dxa"/>
              <w:left w:w="113" w:type="dxa"/>
              <w:bottom w:w="113" w:type="dxa"/>
              <w:right w:w="113" w:type="dxa"/>
            </w:tcMar>
          </w:tcPr>
          <w:p w14:paraId="3D17AC85" w14:textId="747E6DAD" w:rsidR="0032567C" w:rsidRPr="0086241F" w:rsidRDefault="004E0C31" w:rsidP="00277364">
            <w:pPr>
              <w:autoSpaceDE w:val="0"/>
              <w:autoSpaceDN w:val="0"/>
              <w:adjustRightInd w:val="0"/>
              <w:spacing w:after="0" w:line="240" w:lineRule="auto"/>
              <w:rPr>
                <w:rFonts w:ascii="Arial" w:eastAsiaTheme="minorEastAsia" w:hAnsi="Arial" w:cs="Arial"/>
                <w:sz w:val="16"/>
                <w:szCs w:val="16"/>
              </w:rPr>
            </w:pPr>
            <w:r w:rsidRPr="0086241F">
              <w:rPr>
                <w:rFonts w:ascii="Arial" w:eastAsiaTheme="minorEastAsia" w:hAnsi="Arial" w:cs="Arial"/>
                <w:sz w:val="16"/>
                <w:szCs w:val="16"/>
              </w:rPr>
              <w:t>N/A</w:t>
            </w:r>
          </w:p>
        </w:tc>
        <w:tc>
          <w:tcPr>
            <w:tcW w:w="3267" w:type="dxa"/>
            <w:vMerge w:val="restart"/>
            <w:tcBorders>
              <w:left w:val="single" w:sz="8" w:space="0" w:color="FFFFFF"/>
              <w:bottom w:val="single" w:sz="8" w:space="0" w:color="000000"/>
              <w:right w:val="single" w:sz="6" w:space="0" w:color="FFFFFF"/>
            </w:tcBorders>
            <w:shd w:val="clear" w:color="auto" w:fill="D9D9D9" w:themeFill="background1" w:themeFillShade="D9"/>
            <w:tcMar>
              <w:top w:w="113" w:type="dxa"/>
              <w:left w:w="113" w:type="dxa"/>
              <w:bottom w:w="113" w:type="dxa"/>
              <w:right w:w="113" w:type="dxa"/>
            </w:tcMar>
          </w:tcPr>
          <w:p w14:paraId="50424F8B" w14:textId="37C7A56A" w:rsidR="0032567C" w:rsidRPr="0086241F" w:rsidRDefault="004E0C31" w:rsidP="00277364">
            <w:pPr>
              <w:autoSpaceDE w:val="0"/>
              <w:autoSpaceDN w:val="0"/>
              <w:adjustRightInd w:val="0"/>
              <w:spacing w:after="0" w:line="240" w:lineRule="auto"/>
              <w:rPr>
                <w:rFonts w:ascii="Arial" w:eastAsiaTheme="minorEastAsia" w:hAnsi="Arial" w:cs="Arial"/>
                <w:b/>
                <w:sz w:val="16"/>
                <w:szCs w:val="16"/>
              </w:rPr>
            </w:pPr>
            <w:r w:rsidRPr="0086241F">
              <w:rPr>
                <w:rFonts w:ascii="Arial" w:eastAsiaTheme="minorEastAsia" w:hAnsi="Arial" w:cs="Arial"/>
                <w:b/>
                <w:sz w:val="16"/>
                <w:szCs w:val="16"/>
              </w:rPr>
              <w:t>N/A</w:t>
            </w:r>
          </w:p>
        </w:tc>
      </w:tr>
      <w:tr w:rsidR="00E84441" w:rsidRPr="0086241F" w14:paraId="4CAA27D0" w14:textId="77777777" w:rsidTr="00277364">
        <w:trPr>
          <w:trHeight w:val="573"/>
        </w:trPr>
        <w:tc>
          <w:tcPr>
            <w:tcW w:w="2462" w:type="dxa"/>
            <w:vMerge/>
            <w:tcBorders>
              <w:top w:val="single" w:sz="8" w:space="0" w:color="000000"/>
              <w:left w:val="single" w:sz="6" w:space="0" w:color="FFFFFF"/>
              <w:bottom w:val="single" w:sz="8" w:space="0" w:color="FFFFFF"/>
              <w:right w:val="single" w:sz="8" w:space="0" w:color="FFFFFF"/>
            </w:tcBorders>
            <w:shd w:val="clear" w:color="auto" w:fill="D9D9D9" w:themeFill="background1" w:themeFillShade="D9"/>
          </w:tcPr>
          <w:p w14:paraId="61D477A9" w14:textId="77777777" w:rsidR="00E84441" w:rsidRPr="0086241F" w:rsidRDefault="00E84441" w:rsidP="00E84441">
            <w:pPr>
              <w:autoSpaceDE w:val="0"/>
              <w:autoSpaceDN w:val="0"/>
              <w:adjustRightInd w:val="0"/>
              <w:spacing w:after="0" w:line="240" w:lineRule="auto"/>
              <w:rPr>
                <w:rFonts w:ascii="Arial" w:eastAsiaTheme="minorEastAsia" w:hAnsi="Arial" w:cs="Arial"/>
                <w:sz w:val="24"/>
                <w:szCs w:val="24"/>
              </w:rPr>
            </w:pPr>
          </w:p>
        </w:tc>
        <w:tc>
          <w:tcPr>
            <w:tcW w:w="2911" w:type="dxa"/>
            <w:tcBorders>
              <w:top w:val="single" w:sz="8" w:space="0" w:color="FFFFFF"/>
              <w:left w:val="single" w:sz="8" w:space="0" w:color="FFFFFF"/>
              <w:bottom w:val="single" w:sz="8" w:space="0" w:color="FFFFFF"/>
              <w:right w:val="single" w:sz="8" w:space="0" w:color="FFFFFF"/>
            </w:tcBorders>
            <w:shd w:val="clear" w:color="auto" w:fill="BFBFBF" w:themeFill="background1" w:themeFillShade="BF"/>
            <w:tcMar>
              <w:top w:w="113" w:type="dxa"/>
              <w:left w:w="113" w:type="dxa"/>
              <w:bottom w:w="113" w:type="dxa"/>
              <w:right w:w="113" w:type="dxa"/>
            </w:tcMar>
          </w:tcPr>
          <w:p w14:paraId="2EFF6F34" w14:textId="1C7CF7F7" w:rsidR="00E84441" w:rsidRPr="0086241F" w:rsidRDefault="00E84441" w:rsidP="00E84441">
            <w:pPr>
              <w:tabs>
                <w:tab w:val="left" w:pos="4840"/>
              </w:tabs>
              <w:suppressAutoHyphens/>
              <w:autoSpaceDE w:val="0"/>
              <w:autoSpaceDN w:val="0"/>
              <w:adjustRightInd w:val="0"/>
              <w:spacing w:after="0" w:line="200" w:lineRule="atLeast"/>
              <w:textAlignment w:val="center"/>
              <w:rPr>
                <w:rFonts w:ascii="Arial" w:eastAsiaTheme="minorEastAsia" w:hAnsi="Arial" w:cs="Arial"/>
                <w:color w:val="000000"/>
                <w:sz w:val="16"/>
                <w:szCs w:val="16"/>
              </w:rPr>
            </w:pPr>
            <w:r w:rsidRPr="0086241F">
              <w:rPr>
                <w:rFonts w:ascii="Arial" w:eastAsiaTheme="minorEastAsia" w:hAnsi="Arial" w:cs="Arial"/>
                <w:color w:val="000000"/>
                <w:sz w:val="16"/>
                <w:szCs w:val="16"/>
              </w:rPr>
              <w:t>in respect of each claim, without limit to the number of claims</w:t>
            </w:r>
          </w:p>
        </w:tc>
        <w:tc>
          <w:tcPr>
            <w:tcW w:w="3267" w:type="dxa"/>
            <w:vMerge/>
            <w:tcBorders>
              <w:top w:val="single" w:sz="8" w:space="0" w:color="000000"/>
              <w:left w:val="single" w:sz="8" w:space="0" w:color="FFFFFF"/>
              <w:bottom w:val="single" w:sz="8" w:space="0" w:color="FFFFFF"/>
              <w:right w:val="single" w:sz="6" w:space="0" w:color="FFFFFF"/>
            </w:tcBorders>
            <w:shd w:val="clear" w:color="auto" w:fill="D9D9D9" w:themeFill="background1" w:themeFillShade="D9"/>
          </w:tcPr>
          <w:p w14:paraId="1859EB72" w14:textId="77777777" w:rsidR="00E84441" w:rsidRPr="0086241F" w:rsidRDefault="00E84441" w:rsidP="00E84441">
            <w:pPr>
              <w:autoSpaceDE w:val="0"/>
              <w:autoSpaceDN w:val="0"/>
              <w:adjustRightInd w:val="0"/>
              <w:spacing w:after="0" w:line="240" w:lineRule="auto"/>
              <w:rPr>
                <w:rFonts w:ascii="Arial" w:eastAsiaTheme="minorEastAsia" w:hAnsi="Arial" w:cs="Arial"/>
                <w:sz w:val="24"/>
                <w:szCs w:val="24"/>
              </w:rPr>
            </w:pPr>
          </w:p>
        </w:tc>
      </w:tr>
    </w:tbl>
    <w:p w14:paraId="36C647A1" w14:textId="77777777" w:rsidR="0032567C" w:rsidRPr="0086241F" w:rsidRDefault="0032567C" w:rsidP="0032567C">
      <w:pPr>
        <w:spacing w:before="37" w:after="0" w:line="255" w:lineRule="auto"/>
        <w:ind w:left="223" w:right="1447"/>
        <w:rPr>
          <w:rFonts w:ascii="Arial" w:eastAsia="Arial" w:hAnsi="Arial" w:cs="Arial"/>
          <w:szCs w:val="18"/>
        </w:rPr>
      </w:pPr>
    </w:p>
    <w:p w14:paraId="6FB6C8FF" w14:textId="77777777" w:rsidR="0032567C" w:rsidRPr="0086241F" w:rsidRDefault="0032567C" w:rsidP="0032567C">
      <w:pPr>
        <w:spacing w:before="9" w:after="0" w:line="130" w:lineRule="exact"/>
        <w:rPr>
          <w:rFonts w:ascii="Arial" w:hAnsi="Arial" w:cs="Arial"/>
          <w:sz w:val="18"/>
          <w:szCs w:val="18"/>
        </w:rPr>
      </w:pPr>
    </w:p>
    <w:p w14:paraId="04C2F00D" w14:textId="77777777" w:rsidR="0032567C" w:rsidRPr="0086241F" w:rsidRDefault="0032567C" w:rsidP="0032567C">
      <w:pPr>
        <w:spacing w:before="9" w:after="0" w:line="130" w:lineRule="exact"/>
        <w:rPr>
          <w:rFonts w:ascii="Arial" w:hAnsi="Arial" w:cs="Arial"/>
          <w:sz w:val="13"/>
          <w:szCs w:val="13"/>
        </w:rPr>
      </w:pPr>
    </w:p>
    <w:p w14:paraId="457FD766" w14:textId="77777777" w:rsidR="0032567C" w:rsidRPr="0086241F" w:rsidRDefault="0032567C" w:rsidP="0032567C">
      <w:pPr>
        <w:spacing w:after="0" w:line="200" w:lineRule="exact"/>
        <w:rPr>
          <w:rFonts w:ascii="Arial" w:hAnsi="Arial" w:cs="Arial"/>
          <w:sz w:val="20"/>
          <w:szCs w:val="20"/>
        </w:rPr>
      </w:pPr>
    </w:p>
    <w:p w14:paraId="20473C05" w14:textId="77777777" w:rsidR="008B3272" w:rsidRPr="0086241F" w:rsidRDefault="00296933" w:rsidP="00296933">
      <w:pPr>
        <w:tabs>
          <w:tab w:val="left" w:pos="8707"/>
        </w:tabs>
        <w:rPr>
          <w:rFonts w:ascii="Arial" w:eastAsia="Times New Roman" w:hAnsi="Arial" w:cs="Times New Roman"/>
          <w:szCs w:val="24"/>
          <w:lang w:eastAsia="it-IT"/>
        </w:rPr>
      </w:pPr>
      <w:r w:rsidRPr="0086241F">
        <w:rPr>
          <w:rFonts w:ascii="Arial" w:eastAsia="Times New Roman" w:hAnsi="Arial" w:cs="Times New Roman"/>
          <w:szCs w:val="24"/>
          <w:lang w:eastAsia="it-IT"/>
        </w:rPr>
        <w:tab/>
      </w:r>
    </w:p>
    <w:p w14:paraId="23CAD4F3" w14:textId="77777777" w:rsidR="008B3272" w:rsidRPr="0086241F" w:rsidRDefault="008B3272" w:rsidP="00296933">
      <w:pPr>
        <w:tabs>
          <w:tab w:val="left" w:pos="8707"/>
        </w:tabs>
        <w:rPr>
          <w:rFonts w:ascii="Arial" w:eastAsia="Times New Roman" w:hAnsi="Arial" w:cs="Times New Roman"/>
          <w:szCs w:val="24"/>
          <w:lang w:eastAsia="it-IT"/>
        </w:rPr>
      </w:pPr>
    </w:p>
    <w:p w14:paraId="1873D85B" w14:textId="669F1FDB" w:rsidR="002E68E4" w:rsidRPr="0086241F" w:rsidRDefault="002E68E4">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01960D7F" w14:textId="77777777" w:rsidR="00A16124" w:rsidRPr="0086241F" w:rsidRDefault="00A16124" w:rsidP="00A16124">
      <w:pPr>
        <w:tabs>
          <w:tab w:val="left" w:pos="8707"/>
        </w:tabs>
        <w:spacing w:after="0"/>
        <w:rPr>
          <w:rFonts w:ascii="Arial" w:eastAsia="Times New Roman" w:hAnsi="Arial" w:cs="Times New Roman"/>
          <w:szCs w:val="24"/>
          <w:highlight w:val="yellow"/>
          <w:lang w:eastAsia="it-IT"/>
        </w:rPr>
      </w:pPr>
    </w:p>
    <w:tbl>
      <w:tblPr>
        <w:tblStyle w:val="TableGrid"/>
        <w:tblW w:w="0" w:type="auto"/>
        <w:tblInd w:w="-5" w:type="dxa"/>
        <w:tblLook w:val="04A0" w:firstRow="1" w:lastRow="0" w:firstColumn="1" w:lastColumn="0" w:noHBand="0" w:noVBand="1"/>
      </w:tblPr>
      <w:tblGrid>
        <w:gridCol w:w="9638"/>
      </w:tblGrid>
      <w:tr w:rsidR="00A16124" w:rsidRPr="0086241F" w14:paraId="034BFE02" w14:textId="77777777" w:rsidTr="007438D4">
        <w:trPr>
          <w:trHeight w:val="805"/>
        </w:trPr>
        <w:tc>
          <w:tcPr>
            <w:tcW w:w="9639" w:type="dxa"/>
            <w:tcBorders>
              <w:bottom w:val="single" w:sz="4" w:space="0" w:color="auto"/>
              <w:right w:val="nil"/>
            </w:tcBorders>
            <w:shd w:val="clear" w:color="auto" w:fill="000000" w:themeFill="text1"/>
            <w:vAlign w:val="center"/>
          </w:tcPr>
          <w:p w14:paraId="4F30196B" w14:textId="77777777" w:rsidR="00A16124" w:rsidRPr="0086241F" w:rsidRDefault="00A16124" w:rsidP="007438D4">
            <w:pPr>
              <w:spacing w:before="21"/>
              <w:ind w:left="112" w:right="-20"/>
              <w:rPr>
                <w:rFonts w:ascii="Arial" w:eastAsia="Arial" w:hAnsi="Arial" w:cs="Arial"/>
                <w:sz w:val="56"/>
                <w:szCs w:val="56"/>
              </w:rPr>
            </w:pPr>
            <w:r w:rsidRPr="0086241F">
              <w:rPr>
                <w:rFonts w:ascii="Arial" w:eastAsia="Arial" w:hAnsi="Arial" w:cs="Arial"/>
                <w:color w:val="FFFFFF" w:themeColor="background1"/>
                <w:sz w:val="56"/>
                <w:szCs w:val="56"/>
              </w:rPr>
              <w:t>Contract Data</w:t>
            </w:r>
          </w:p>
        </w:tc>
      </w:tr>
      <w:tr w:rsidR="00A16124" w:rsidRPr="0086241F" w14:paraId="10402798" w14:textId="77777777" w:rsidTr="007438D4">
        <w:trPr>
          <w:trHeight w:val="830"/>
        </w:trPr>
        <w:tc>
          <w:tcPr>
            <w:tcW w:w="9639" w:type="dxa"/>
            <w:shd w:val="clear" w:color="auto" w:fill="A6A6A6" w:themeFill="background1" w:themeFillShade="A6"/>
            <w:vAlign w:val="center"/>
          </w:tcPr>
          <w:p w14:paraId="155C47EE" w14:textId="77777777" w:rsidR="00A16124" w:rsidRPr="0086241F" w:rsidRDefault="00A16124" w:rsidP="007438D4">
            <w:pPr>
              <w:spacing w:line="633" w:lineRule="exact"/>
              <w:ind w:left="112" w:right="-20"/>
              <w:rPr>
                <w:rFonts w:ascii="Arial" w:eastAsia="Arial" w:hAnsi="Arial" w:cs="Arial"/>
                <w:sz w:val="56"/>
                <w:szCs w:val="56"/>
              </w:rPr>
            </w:pPr>
            <w:r w:rsidRPr="0086241F">
              <w:rPr>
                <w:rFonts w:ascii="Arial" w:eastAsia="Arial" w:hAnsi="Arial" w:cs="Arial"/>
                <w:color w:val="231F20"/>
                <w:sz w:val="56"/>
                <w:szCs w:val="56"/>
              </w:rPr>
              <w:t xml:space="preserve">The </w:t>
            </w:r>
            <w:r w:rsidRPr="0086241F">
              <w:rPr>
                <w:rFonts w:ascii="Arial" w:eastAsia="Arial" w:hAnsi="Arial" w:cs="Arial"/>
                <w:i/>
                <w:color w:val="231F20"/>
                <w:sz w:val="56"/>
                <w:szCs w:val="56"/>
              </w:rPr>
              <w:t xml:space="preserve">Client’s </w:t>
            </w:r>
            <w:r w:rsidRPr="0086241F">
              <w:rPr>
                <w:rFonts w:ascii="Arial" w:eastAsia="Arial" w:hAnsi="Arial" w:cs="Arial"/>
                <w:color w:val="231F20"/>
                <w:sz w:val="56"/>
                <w:szCs w:val="56"/>
              </w:rPr>
              <w:t>Contract Data</w:t>
            </w:r>
          </w:p>
        </w:tc>
      </w:tr>
    </w:tbl>
    <w:p w14:paraId="35BF48B0" w14:textId="77777777" w:rsidR="00A16124" w:rsidRPr="0086241F" w:rsidRDefault="00A16124">
      <w:pPr>
        <w:rPr>
          <w:rFonts w:ascii="Arial" w:eastAsia="Times New Roman" w:hAnsi="Arial" w:cs="Times New Roman"/>
          <w:szCs w:val="24"/>
          <w:lang w:eastAsia="it-IT"/>
        </w:rPr>
      </w:pPr>
    </w:p>
    <w:p w14:paraId="6500FA66" w14:textId="77777777" w:rsidR="00A16124" w:rsidRPr="0086241F" w:rsidRDefault="00A16124" w:rsidP="00A16124">
      <w:pPr>
        <w:spacing w:before="11" w:after="0" w:line="200" w:lineRule="exact"/>
        <w:rPr>
          <w:rFonts w:ascii="Arial" w:hAnsi="Arial" w:cs="Arial"/>
          <w:sz w:val="20"/>
          <w:szCs w:val="20"/>
        </w:rPr>
      </w:pPr>
    </w:p>
    <w:tbl>
      <w:tblPr>
        <w:tblStyle w:val="TableGrid"/>
        <w:tblW w:w="9000"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035"/>
        <w:gridCol w:w="5965"/>
      </w:tblGrid>
      <w:tr w:rsidR="00A16124" w:rsidRPr="0086241F" w14:paraId="5FBB6A46" w14:textId="77777777" w:rsidTr="007438D4">
        <w:trPr>
          <w:trHeight w:val="75"/>
        </w:trPr>
        <w:tc>
          <w:tcPr>
            <w:tcW w:w="3035" w:type="dxa"/>
          </w:tcPr>
          <w:p w14:paraId="719304ED" w14:textId="77777777" w:rsidR="00A16124" w:rsidRPr="0086241F" w:rsidRDefault="00A16124"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For any one event, the liability </w:t>
            </w:r>
          </w:p>
        </w:tc>
        <w:tc>
          <w:tcPr>
            <w:tcW w:w="5965" w:type="dxa"/>
          </w:tcPr>
          <w:p w14:paraId="3030EB30"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0C62C6FE" w14:textId="77777777" w:rsidTr="007438D4">
        <w:trPr>
          <w:trHeight w:val="75"/>
        </w:trPr>
        <w:tc>
          <w:tcPr>
            <w:tcW w:w="3035" w:type="dxa"/>
          </w:tcPr>
          <w:p w14:paraId="33E8F777" w14:textId="77777777" w:rsidR="00A16124" w:rsidRPr="0086241F" w:rsidRDefault="00A16124"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of the </w:t>
            </w:r>
            <w:r w:rsidRPr="0086241F">
              <w:rPr>
                <w:rFonts w:ascii="Arial" w:eastAsia="Arial" w:hAnsi="Arial" w:cs="Arial"/>
                <w:i/>
                <w:color w:val="231F20"/>
                <w:sz w:val="18"/>
                <w:szCs w:val="18"/>
              </w:rPr>
              <w:t>Contractor</w:t>
            </w:r>
            <w:r w:rsidRPr="0086241F">
              <w:rPr>
                <w:rFonts w:ascii="Arial" w:eastAsia="Arial" w:hAnsi="Arial" w:cs="Arial"/>
                <w:color w:val="231F20"/>
                <w:sz w:val="18"/>
                <w:szCs w:val="18"/>
              </w:rPr>
              <w:t xml:space="preserve"> to the </w:t>
            </w:r>
            <w:r w:rsidRPr="0086241F">
              <w:rPr>
                <w:rFonts w:ascii="Arial" w:eastAsia="Arial" w:hAnsi="Arial" w:cs="Arial"/>
                <w:i/>
                <w:color w:val="231F20"/>
                <w:sz w:val="18"/>
                <w:szCs w:val="18"/>
              </w:rPr>
              <w:t xml:space="preserve">Client </w:t>
            </w:r>
          </w:p>
        </w:tc>
        <w:tc>
          <w:tcPr>
            <w:tcW w:w="5965" w:type="dxa"/>
          </w:tcPr>
          <w:p w14:paraId="0B6A69A0"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165D192F" w14:textId="77777777" w:rsidTr="007438D4">
        <w:trPr>
          <w:trHeight w:val="75"/>
        </w:trPr>
        <w:tc>
          <w:tcPr>
            <w:tcW w:w="3035" w:type="dxa"/>
          </w:tcPr>
          <w:p w14:paraId="4478A3AA" w14:textId="77777777" w:rsidR="00A16124" w:rsidRPr="0086241F" w:rsidRDefault="00A16124" w:rsidP="007438D4">
            <w:pPr>
              <w:tabs>
                <w:tab w:val="left" w:pos="2495"/>
              </w:tabs>
              <w:spacing w:before="36" w:line="203" w:lineRule="exact"/>
              <w:ind w:left="-115" w:right="65" w:firstLine="245"/>
              <w:jc w:val="right"/>
              <w:rPr>
                <w:rFonts w:ascii="Arial" w:eastAsia="Arial" w:hAnsi="Arial" w:cs="Arial"/>
                <w:color w:val="231F20"/>
                <w:sz w:val="18"/>
                <w:szCs w:val="18"/>
              </w:rPr>
            </w:pPr>
            <w:r w:rsidRPr="0086241F">
              <w:rPr>
                <w:rFonts w:ascii="Arial" w:eastAsia="Arial" w:hAnsi="Arial" w:cs="Arial"/>
                <w:color w:val="231F20"/>
                <w:sz w:val="18"/>
                <w:szCs w:val="18"/>
              </w:rPr>
              <w:t xml:space="preserve">for loss of or damage to the </w:t>
            </w:r>
          </w:p>
        </w:tc>
        <w:tc>
          <w:tcPr>
            <w:tcW w:w="5965" w:type="dxa"/>
            <w:tcBorders>
              <w:bottom w:val="single" w:sz="4" w:space="0" w:color="A6A6A6" w:themeColor="background1" w:themeShade="A6"/>
            </w:tcBorders>
          </w:tcPr>
          <w:p w14:paraId="632B7CBC"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49086158" w14:textId="77777777" w:rsidTr="00C82782">
        <w:trPr>
          <w:trHeight w:val="224"/>
        </w:trPr>
        <w:tc>
          <w:tcPr>
            <w:tcW w:w="3035" w:type="dxa"/>
            <w:tcBorders>
              <w:right w:val="single" w:sz="4" w:space="0" w:color="A6A6A6" w:themeColor="background1" w:themeShade="A6"/>
            </w:tcBorders>
          </w:tcPr>
          <w:p w14:paraId="0C9BCE3C" w14:textId="77777777" w:rsidR="00A16124" w:rsidRPr="0086241F" w:rsidRDefault="00A16124"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i/>
                <w:color w:val="231F20"/>
                <w:sz w:val="18"/>
                <w:szCs w:val="18"/>
              </w:rPr>
              <w:t>Client’s</w:t>
            </w:r>
            <w:r w:rsidRPr="0086241F">
              <w:rPr>
                <w:rFonts w:ascii="Arial" w:eastAsia="Arial" w:hAnsi="Arial" w:cs="Arial"/>
                <w:color w:val="231F20"/>
                <w:sz w:val="18"/>
                <w:szCs w:val="18"/>
              </w:rPr>
              <w:t xml:space="preserve"> property is limited to</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438313" w14:textId="44E9F3BF" w:rsidR="00A16124" w:rsidRPr="0086241F" w:rsidRDefault="004E0C31" w:rsidP="007438D4">
            <w:pPr>
              <w:spacing w:before="36" w:line="203" w:lineRule="exact"/>
              <w:ind w:right="-20"/>
              <w:rPr>
                <w:rFonts w:ascii="Arial" w:hAnsi="Arial" w:cs="Arial"/>
                <w:sz w:val="18"/>
                <w:szCs w:val="18"/>
              </w:rPr>
            </w:pPr>
            <w:r w:rsidRPr="0086241F">
              <w:rPr>
                <w:rFonts w:ascii="Arial" w:hAnsi="Arial" w:cs="Arial"/>
                <w:sz w:val="18"/>
                <w:szCs w:val="18"/>
              </w:rPr>
              <w:t>£250,000</w:t>
            </w:r>
          </w:p>
        </w:tc>
      </w:tr>
    </w:tbl>
    <w:p w14:paraId="618B46F5" w14:textId="77777777" w:rsidR="00A16124" w:rsidRPr="0086241F" w:rsidRDefault="00A16124" w:rsidP="00A16124">
      <w:pPr>
        <w:spacing w:before="36" w:after="0" w:line="255" w:lineRule="auto"/>
        <w:ind w:left="397" w:right="6576" w:firstLine="244"/>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A16124" w:rsidRPr="0086241F" w14:paraId="246CF60D" w14:textId="77777777" w:rsidTr="007438D4">
        <w:trPr>
          <w:trHeight w:val="75"/>
        </w:trPr>
        <w:tc>
          <w:tcPr>
            <w:tcW w:w="2855" w:type="dxa"/>
          </w:tcPr>
          <w:p w14:paraId="372E049D" w14:textId="77777777" w:rsidR="00A16124" w:rsidRPr="0086241F" w:rsidRDefault="00A16124" w:rsidP="007438D4">
            <w:pPr>
              <w:spacing w:before="36" w:line="203" w:lineRule="exact"/>
              <w:ind w:right="65" w:hanging="140"/>
              <w:jc w:val="right"/>
              <w:rPr>
                <w:rFonts w:ascii="Arial" w:eastAsia="Arial" w:hAnsi="Arial" w:cs="Arial"/>
                <w:color w:val="231F20"/>
                <w:sz w:val="18"/>
                <w:szCs w:val="18"/>
              </w:rPr>
            </w:pPr>
            <w:r w:rsidRPr="0086241F">
              <w:rPr>
                <w:rFonts w:ascii="Arial" w:eastAsia="Arial" w:hAnsi="Arial" w:cs="Arial"/>
                <w:color w:val="231F20"/>
                <w:sz w:val="18"/>
                <w:szCs w:val="18"/>
              </w:rPr>
              <w:t>The Contractor’s total liability</w:t>
            </w:r>
          </w:p>
        </w:tc>
        <w:tc>
          <w:tcPr>
            <w:tcW w:w="5965" w:type="dxa"/>
          </w:tcPr>
          <w:p w14:paraId="7B73CC2E"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6C36768D" w14:textId="77777777" w:rsidTr="007438D4">
        <w:trPr>
          <w:trHeight w:val="75"/>
        </w:trPr>
        <w:tc>
          <w:tcPr>
            <w:tcW w:w="2855" w:type="dxa"/>
          </w:tcPr>
          <w:p w14:paraId="03281596"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 xml:space="preserve">to the Client which arises </w:t>
            </w:r>
          </w:p>
        </w:tc>
        <w:tc>
          <w:tcPr>
            <w:tcW w:w="5965" w:type="dxa"/>
          </w:tcPr>
          <w:p w14:paraId="33D0CC32"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5547CAD1" w14:textId="77777777" w:rsidTr="007438D4">
        <w:trPr>
          <w:trHeight w:val="75"/>
        </w:trPr>
        <w:tc>
          <w:tcPr>
            <w:tcW w:w="2855" w:type="dxa"/>
          </w:tcPr>
          <w:p w14:paraId="006EEEA5"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 xml:space="preserve">under or in connection with </w:t>
            </w:r>
          </w:p>
        </w:tc>
        <w:tc>
          <w:tcPr>
            <w:tcW w:w="5965" w:type="dxa"/>
            <w:tcBorders>
              <w:bottom w:val="single" w:sz="4" w:space="0" w:color="A6A6A6" w:themeColor="background1" w:themeShade="A6"/>
            </w:tcBorders>
          </w:tcPr>
          <w:p w14:paraId="3AC5E750"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26040E84" w14:textId="77777777" w:rsidTr="00C82782">
        <w:trPr>
          <w:trHeight w:val="114"/>
        </w:trPr>
        <w:tc>
          <w:tcPr>
            <w:tcW w:w="2855" w:type="dxa"/>
            <w:tcBorders>
              <w:right w:val="single" w:sz="4" w:space="0" w:color="A6A6A6" w:themeColor="background1" w:themeShade="A6"/>
            </w:tcBorders>
          </w:tcPr>
          <w:p w14:paraId="3E3CA8AA"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the contract is limited to</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1F5B73" w14:textId="040E0EC8" w:rsidR="00A16124" w:rsidRPr="0086241F" w:rsidRDefault="004E0C31" w:rsidP="007438D4">
            <w:pPr>
              <w:spacing w:before="36" w:line="203" w:lineRule="exact"/>
              <w:ind w:right="-20"/>
              <w:rPr>
                <w:rFonts w:ascii="Arial" w:hAnsi="Arial" w:cs="Arial"/>
                <w:sz w:val="18"/>
                <w:szCs w:val="18"/>
              </w:rPr>
            </w:pPr>
            <w:r w:rsidRPr="0086241F">
              <w:rPr>
                <w:rFonts w:ascii="Arial" w:hAnsi="Arial" w:cs="Arial"/>
                <w:sz w:val="18"/>
                <w:szCs w:val="18"/>
              </w:rPr>
              <w:t>£10,000,000</w:t>
            </w:r>
          </w:p>
        </w:tc>
      </w:tr>
    </w:tbl>
    <w:p w14:paraId="04AD993A" w14:textId="77777777" w:rsidR="00A16124" w:rsidRPr="0086241F" w:rsidRDefault="00A16124" w:rsidP="00A16124">
      <w:pPr>
        <w:spacing w:before="36" w:after="0" w:line="255" w:lineRule="auto"/>
        <w:ind w:left="397" w:right="6576" w:firstLine="244"/>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A16124" w:rsidRPr="0086241F" w14:paraId="63D997D6" w14:textId="77777777" w:rsidTr="007438D4">
        <w:trPr>
          <w:trHeight w:val="75"/>
        </w:trPr>
        <w:tc>
          <w:tcPr>
            <w:tcW w:w="2855" w:type="dxa"/>
          </w:tcPr>
          <w:p w14:paraId="12DBED30"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Adjudicator nominating </w:t>
            </w:r>
          </w:p>
        </w:tc>
        <w:tc>
          <w:tcPr>
            <w:tcW w:w="5965" w:type="dxa"/>
            <w:tcBorders>
              <w:bottom w:val="single" w:sz="4" w:space="0" w:color="A6A6A6" w:themeColor="background1" w:themeShade="A6"/>
            </w:tcBorders>
          </w:tcPr>
          <w:p w14:paraId="1A26F6DF"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5D83AC0D" w14:textId="77777777" w:rsidTr="007438D4">
        <w:trPr>
          <w:trHeight w:val="75"/>
        </w:trPr>
        <w:tc>
          <w:tcPr>
            <w:tcW w:w="2855" w:type="dxa"/>
            <w:tcBorders>
              <w:right w:val="single" w:sz="4" w:space="0" w:color="A6A6A6" w:themeColor="background1" w:themeShade="A6"/>
            </w:tcBorders>
          </w:tcPr>
          <w:p w14:paraId="2DA2C9E1"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i/>
                <w:color w:val="231F20"/>
                <w:sz w:val="18"/>
                <w:szCs w:val="18"/>
              </w:rPr>
              <w:t>body</w:t>
            </w:r>
            <w:r w:rsidRPr="0086241F">
              <w:rPr>
                <w:rFonts w:ascii="Arial" w:eastAsia="Arial" w:hAnsi="Arial" w:cs="Arial"/>
                <w:color w:val="231F20"/>
                <w:sz w:val="18"/>
                <w:szCs w:val="18"/>
              </w:rPr>
              <w:t xml:space="preserve"> is</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278E1C" w14:textId="12431FFA" w:rsidR="00A16124" w:rsidRPr="0086241F" w:rsidRDefault="004E0C31" w:rsidP="007438D4">
            <w:pPr>
              <w:spacing w:before="36" w:line="203" w:lineRule="exact"/>
              <w:ind w:right="-20"/>
              <w:rPr>
                <w:rFonts w:ascii="Arial" w:hAnsi="Arial" w:cs="Arial"/>
                <w:sz w:val="18"/>
                <w:szCs w:val="18"/>
              </w:rPr>
            </w:pPr>
            <w:r w:rsidRPr="0086241F">
              <w:rPr>
                <w:rFonts w:ascii="Arial" w:hAnsi="Arial" w:cs="Arial"/>
                <w:sz w:val="18"/>
                <w:szCs w:val="18"/>
              </w:rPr>
              <w:t>Institution of Civil Engineers</w:t>
            </w:r>
          </w:p>
        </w:tc>
      </w:tr>
    </w:tbl>
    <w:p w14:paraId="1F6C4D6F" w14:textId="77777777" w:rsidR="00A16124" w:rsidRPr="0086241F" w:rsidRDefault="00A16124" w:rsidP="00A16124">
      <w:pPr>
        <w:spacing w:before="100" w:after="0" w:line="170" w:lineRule="exact"/>
        <w:ind w:right="1987"/>
        <w:rPr>
          <w:rFonts w:ascii="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A16124" w:rsidRPr="0086241F" w14:paraId="710B8397" w14:textId="77777777" w:rsidTr="007438D4">
        <w:trPr>
          <w:trHeight w:val="75"/>
        </w:trPr>
        <w:tc>
          <w:tcPr>
            <w:tcW w:w="2855" w:type="dxa"/>
            <w:tcBorders>
              <w:right w:val="single" w:sz="4" w:space="0" w:color="A6A6A6" w:themeColor="background1" w:themeShade="A6"/>
            </w:tcBorders>
          </w:tcPr>
          <w:p w14:paraId="18E36595" w14:textId="77777777" w:rsidR="00A16124" w:rsidRPr="0086241F" w:rsidRDefault="00A16124" w:rsidP="007438D4">
            <w:pPr>
              <w:spacing w:before="36" w:line="203" w:lineRule="exact"/>
              <w:ind w:right="65" w:hanging="140"/>
              <w:jc w:val="right"/>
              <w:rPr>
                <w:rFonts w:ascii="Arial" w:eastAsia="Arial" w:hAnsi="Arial" w:cs="Arial"/>
                <w:i/>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tribunal</w:t>
            </w:r>
            <w:r w:rsidRPr="0086241F">
              <w:rPr>
                <w:rFonts w:ascii="Arial" w:eastAsia="Arial" w:hAnsi="Arial" w:cs="Arial"/>
                <w:color w:val="231F20"/>
                <w:sz w:val="18"/>
                <w:szCs w:val="18"/>
              </w:rPr>
              <w:t xml:space="preserve"> is</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6BCB8D4" w14:textId="02CAE35F" w:rsidR="00A16124" w:rsidRPr="0086241F" w:rsidRDefault="004E0C31" w:rsidP="007438D4">
            <w:pPr>
              <w:spacing w:before="36" w:line="203" w:lineRule="exact"/>
              <w:ind w:right="-20"/>
              <w:rPr>
                <w:rFonts w:ascii="Arial" w:hAnsi="Arial" w:cs="Arial"/>
                <w:sz w:val="18"/>
                <w:szCs w:val="18"/>
              </w:rPr>
            </w:pPr>
            <w:r w:rsidRPr="0086241F">
              <w:rPr>
                <w:rFonts w:ascii="Arial" w:hAnsi="Arial" w:cs="Arial"/>
                <w:sz w:val="18"/>
                <w:szCs w:val="18"/>
              </w:rPr>
              <w:t>Courts</w:t>
            </w:r>
          </w:p>
        </w:tc>
      </w:tr>
    </w:tbl>
    <w:p w14:paraId="61C42B3E" w14:textId="77777777" w:rsidR="00A16124" w:rsidRPr="0086241F" w:rsidRDefault="00A16124" w:rsidP="00A16124">
      <w:pPr>
        <w:spacing w:before="36" w:after="0" w:line="255" w:lineRule="auto"/>
        <w:ind w:left="397" w:right="6576" w:firstLine="244"/>
        <w:rPr>
          <w:rFonts w:ascii="Arial" w:eastAsia="Arial" w:hAnsi="Arial" w:cs="Arial"/>
          <w:sz w:val="18"/>
          <w:szCs w:val="18"/>
        </w:rPr>
      </w:pPr>
    </w:p>
    <w:tbl>
      <w:tblPr>
        <w:tblStyle w:val="TableGrid"/>
        <w:tblW w:w="882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855"/>
        <w:gridCol w:w="5965"/>
      </w:tblGrid>
      <w:tr w:rsidR="00A16124" w:rsidRPr="0086241F" w14:paraId="3F317938" w14:textId="77777777" w:rsidTr="007438D4">
        <w:trPr>
          <w:trHeight w:val="75"/>
        </w:trPr>
        <w:tc>
          <w:tcPr>
            <w:tcW w:w="2855" w:type="dxa"/>
          </w:tcPr>
          <w:p w14:paraId="3DBBDF3C" w14:textId="77777777" w:rsidR="00A16124" w:rsidRPr="0086241F" w:rsidRDefault="00A16124" w:rsidP="007438D4">
            <w:pPr>
              <w:spacing w:before="36" w:line="203" w:lineRule="exact"/>
              <w:ind w:right="65" w:hanging="320"/>
              <w:jc w:val="right"/>
              <w:rPr>
                <w:rFonts w:ascii="Arial" w:eastAsia="Arial" w:hAnsi="Arial" w:cs="Arial"/>
                <w:color w:val="231F20"/>
                <w:sz w:val="18"/>
                <w:szCs w:val="18"/>
              </w:rPr>
            </w:pPr>
            <w:r w:rsidRPr="0086241F">
              <w:rPr>
                <w:rFonts w:ascii="Arial" w:eastAsia="Arial" w:hAnsi="Arial" w:cs="Arial"/>
                <w:color w:val="231F20"/>
                <w:sz w:val="18"/>
                <w:szCs w:val="18"/>
              </w:rPr>
              <w:t xml:space="preserve">If the </w:t>
            </w:r>
            <w:r w:rsidRPr="0086241F">
              <w:rPr>
                <w:rFonts w:ascii="Arial" w:eastAsia="Arial" w:hAnsi="Arial" w:cs="Arial"/>
                <w:i/>
                <w:color w:val="231F20"/>
                <w:sz w:val="18"/>
                <w:szCs w:val="18"/>
              </w:rPr>
              <w:t>tribunal</w:t>
            </w:r>
            <w:r w:rsidRPr="0086241F">
              <w:rPr>
                <w:rFonts w:ascii="Arial" w:eastAsia="Arial" w:hAnsi="Arial" w:cs="Arial"/>
                <w:color w:val="231F20"/>
                <w:sz w:val="18"/>
                <w:szCs w:val="18"/>
              </w:rPr>
              <w:t xml:space="preserve"> is arbitration, the </w:t>
            </w:r>
          </w:p>
        </w:tc>
        <w:tc>
          <w:tcPr>
            <w:tcW w:w="5965" w:type="dxa"/>
            <w:tcBorders>
              <w:bottom w:val="single" w:sz="4" w:space="0" w:color="A6A6A6" w:themeColor="background1" w:themeShade="A6"/>
            </w:tcBorders>
          </w:tcPr>
          <w:p w14:paraId="6B6FE858" w14:textId="77777777" w:rsidR="00A16124" w:rsidRPr="0086241F" w:rsidRDefault="00A16124" w:rsidP="007438D4">
            <w:pPr>
              <w:spacing w:before="36" w:line="203" w:lineRule="exact"/>
              <w:ind w:right="-20"/>
              <w:rPr>
                <w:rFonts w:ascii="Arial" w:hAnsi="Arial" w:cs="Arial"/>
                <w:sz w:val="18"/>
                <w:szCs w:val="18"/>
              </w:rPr>
            </w:pPr>
          </w:p>
        </w:tc>
      </w:tr>
      <w:tr w:rsidR="00A16124" w:rsidRPr="0086241F" w14:paraId="70BDC130" w14:textId="77777777" w:rsidTr="007438D4">
        <w:trPr>
          <w:trHeight w:val="75"/>
        </w:trPr>
        <w:tc>
          <w:tcPr>
            <w:tcW w:w="2855" w:type="dxa"/>
            <w:tcBorders>
              <w:right w:val="single" w:sz="4" w:space="0" w:color="A6A6A6" w:themeColor="background1" w:themeShade="A6"/>
            </w:tcBorders>
          </w:tcPr>
          <w:p w14:paraId="68043FEB" w14:textId="77777777" w:rsidR="00A16124" w:rsidRPr="0086241F" w:rsidRDefault="00A16124" w:rsidP="007438D4">
            <w:pPr>
              <w:spacing w:before="36" w:line="203" w:lineRule="exact"/>
              <w:ind w:right="65" w:hanging="140"/>
              <w:jc w:val="right"/>
              <w:rPr>
                <w:rFonts w:ascii="Arial" w:eastAsia="Arial" w:hAnsi="Arial" w:cs="Arial"/>
                <w:color w:val="231F20"/>
                <w:sz w:val="18"/>
                <w:szCs w:val="18"/>
              </w:rPr>
            </w:pPr>
            <w:r w:rsidRPr="0086241F">
              <w:rPr>
                <w:rFonts w:ascii="Arial" w:eastAsia="Arial" w:hAnsi="Arial" w:cs="Arial"/>
                <w:color w:val="231F20"/>
                <w:sz w:val="18"/>
                <w:szCs w:val="18"/>
              </w:rPr>
              <w:t>arbitration procedure is</w:t>
            </w:r>
          </w:p>
        </w:tc>
        <w:tc>
          <w:tcPr>
            <w:tcW w:w="596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150DC4" w14:textId="3147F13A" w:rsidR="00A16124" w:rsidRPr="0086241F" w:rsidRDefault="00A16124" w:rsidP="007438D4">
            <w:pPr>
              <w:spacing w:before="36" w:line="203" w:lineRule="exact"/>
              <w:ind w:right="-20"/>
              <w:rPr>
                <w:rFonts w:ascii="Arial" w:hAnsi="Arial" w:cs="Arial"/>
                <w:sz w:val="18"/>
                <w:szCs w:val="18"/>
              </w:rPr>
            </w:pPr>
          </w:p>
        </w:tc>
      </w:tr>
    </w:tbl>
    <w:p w14:paraId="3AA935FD" w14:textId="77777777" w:rsidR="00A16124" w:rsidRPr="0086241F" w:rsidRDefault="00A16124" w:rsidP="00A16124">
      <w:pPr>
        <w:spacing w:before="100" w:after="0" w:line="170" w:lineRule="exact"/>
        <w:ind w:right="1987"/>
        <w:rPr>
          <w:rFonts w:ascii="Arial" w:hAnsi="Arial" w:cs="Arial"/>
          <w:sz w:val="18"/>
          <w:szCs w:val="18"/>
        </w:rPr>
      </w:pPr>
    </w:p>
    <w:p w14:paraId="088905F4" w14:textId="77777777" w:rsidR="00A16124" w:rsidRPr="0086241F" w:rsidRDefault="00A16124" w:rsidP="00A16124">
      <w:pPr>
        <w:spacing w:before="100" w:after="0" w:line="170" w:lineRule="exact"/>
        <w:ind w:right="1987"/>
        <w:rPr>
          <w:rFonts w:ascii="Arial" w:hAnsi="Arial" w:cs="Arial"/>
          <w:sz w:val="18"/>
          <w:szCs w:val="18"/>
        </w:rPr>
      </w:pPr>
    </w:p>
    <w:tbl>
      <w:tblPr>
        <w:tblStyle w:val="TableGrid"/>
        <w:tblW w:w="8885" w:type="dxa"/>
        <w:tblInd w:w="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885"/>
      </w:tblGrid>
      <w:tr w:rsidR="00A16124" w:rsidRPr="0086241F" w14:paraId="6191A5DF" w14:textId="77777777" w:rsidTr="00E71F77">
        <w:trPr>
          <w:trHeight w:val="292"/>
        </w:trPr>
        <w:tc>
          <w:tcPr>
            <w:tcW w:w="8885" w:type="dxa"/>
          </w:tcPr>
          <w:p w14:paraId="0BB6095B" w14:textId="77777777" w:rsidR="00A16124" w:rsidRPr="0086241F" w:rsidRDefault="00A16124" w:rsidP="000B5D87">
            <w:pPr>
              <w:tabs>
                <w:tab w:val="left" w:pos="6250"/>
              </w:tabs>
              <w:autoSpaceDE w:val="0"/>
              <w:autoSpaceDN w:val="0"/>
              <w:adjustRightInd w:val="0"/>
              <w:spacing w:line="276" w:lineRule="auto"/>
              <w:ind w:left="310" w:right="-205"/>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conditions </w:t>
            </w:r>
            <w:r w:rsidRPr="0086241F">
              <w:rPr>
                <w:rFonts w:ascii="Arial" w:eastAsia="Arial" w:hAnsi="Arial" w:cs="Arial"/>
                <w:color w:val="231F20"/>
                <w:sz w:val="18"/>
                <w:szCs w:val="18"/>
              </w:rPr>
              <w:t>of</w:t>
            </w:r>
            <w:r w:rsidRPr="0086241F">
              <w:rPr>
                <w:rFonts w:ascii="Arial" w:eastAsia="Arial" w:hAnsi="Arial" w:cs="Arial"/>
                <w:i/>
                <w:color w:val="231F20"/>
                <w:sz w:val="18"/>
                <w:szCs w:val="18"/>
              </w:rPr>
              <w:t xml:space="preserve"> contract</w:t>
            </w:r>
            <w:r w:rsidRPr="0086241F">
              <w:rPr>
                <w:rFonts w:ascii="Arial" w:eastAsia="Arial" w:hAnsi="Arial" w:cs="Arial"/>
                <w:color w:val="231F20"/>
                <w:sz w:val="18"/>
                <w:szCs w:val="18"/>
              </w:rPr>
              <w:t xml:space="preserve"> are the NEC4 Engineering and Construction Short Contract June 2017 </w:t>
            </w:r>
            <w:bookmarkStart w:id="3" w:name="_Hlk212532940"/>
            <w:r w:rsidRPr="0086241F">
              <w:rPr>
                <w:rFonts w:ascii="Arial" w:eastAsia="Arial" w:hAnsi="Arial" w:cs="Arial"/>
                <w:color w:val="231F20"/>
                <w:sz w:val="18"/>
                <w:szCs w:val="18"/>
              </w:rPr>
              <w:t xml:space="preserve">(with amendments January 2023) </w:t>
            </w:r>
            <w:bookmarkEnd w:id="3"/>
            <w:r w:rsidRPr="0086241F">
              <w:rPr>
                <w:rFonts w:ascii="Arial" w:eastAsia="Arial" w:hAnsi="Arial" w:cs="Arial"/>
                <w:color w:val="231F20"/>
                <w:sz w:val="18"/>
                <w:szCs w:val="18"/>
              </w:rPr>
              <w:t>and the following additional conditions</w:t>
            </w:r>
          </w:p>
        </w:tc>
      </w:tr>
    </w:tbl>
    <w:p w14:paraId="2B955699" w14:textId="77777777" w:rsidR="00A16124" w:rsidRPr="0086241F" w:rsidRDefault="00A16124" w:rsidP="00A16124">
      <w:pPr>
        <w:spacing w:before="9" w:after="0" w:line="130" w:lineRule="exact"/>
        <w:rPr>
          <w:rFonts w:ascii="Arial" w:hAnsi="Arial" w:cs="Arial"/>
          <w:sz w:val="18"/>
          <w:szCs w:val="18"/>
        </w:rPr>
      </w:pPr>
    </w:p>
    <w:p w14:paraId="7E1C8177" w14:textId="77777777" w:rsidR="00A16124" w:rsidRPr="0086241F" w:rsidRDefault="00A16124" w:rsidP="00A16124">
      <w:pPr>
        <w:spacing w:before="9" w:after="0" w:line="130" w:lineRule="exact"/>
        <w:rPr>
          <w:rFonts w:ascii="Arial" w:hAnsi="Arial" w:cs="Arial"/>
          <w:sz w:val="18"/>
          <w:szCs w:val="18"/>
        </w:rPr>
      </w:pPr>
    </w:p>
    <w:p w14:paraId="269F9FED" w14:textId="77777777" w:rsidR="00A16124" w:rsidRPr="0086241F" w:rsidRDefault="00A16124" w:rsidP="00A16124">
      <w:pPr>
        <w:spacing w:after="0" w:line="200" w:lineRule="exact"/>
        <w:rPr>
          <w:rFonts w:ascii="Arial" w:hAnsi="Arial" w:cs="Arial"/>
          <w:sz w:val="18"/>
          <w:szCs w:val="18"/>
        </w:rPr>
      </w:pPr>
    </w:p>
    <w:tbl>
      <w:tblPr>
        <w:tblStyle w:val="TableGrid"/>
        <w:tblW w:w="8550" w:type="dxa"/>
        <w:tblInd w:w="44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550"/>
      </w:tblGrid>
      <w:tr w:rsidR="00A16124" w:rsidRPr="0086241F" w14:paraId="75D46E08" w14:textId="77777777" w:rsidTr="007438D4">
        <w:trPr>
          <w:trHeight w:val="1658"/>
        </w:trPr>
        <w:tc>
          <w:tcPr>
            <w:tcW w:w="8550" w:type="dxa"/>
          </w:tcPr>
          <w:p w14:paraId="60B8EAAA" w14:textId="77777777" w:rsidR="004E0C31" w:rsidRPr="0086241F" w:rsidRDefault="004E0C31" w:rsidP="004E0C31">
            <w:pPr>
              <w:ind w:left="142"/>
              <w:jc w:val="both"/>
              <w:rPr>
                <w:rFonts w:ascii="Arial" w:hAnsi="Arial" w:cs="Arial"/>
                <w:sz w:val="18"/>
                <w:szCs w:val="18"/>
              </w:rPr>
            </w:pPr>
            <w:r w:rsidRPr="0086241F">
              <w:rPr>
                <w:rFonts w:ascii="Arial" w:eastAsia="Times New Roman" w:hAnsi="Arial" w:cs="Arial"/>
                <w:b/>
                <w:sz w:val="18"/>
                <w:szCs w:val="18"/>
                <w:lang w:eastAsia="it-IT"/>
              </w:rPr>
              <w:t>Option Z1 – Corrupt Practices</w:t>
            </w:r>
          </w:p>
          <w:p w14:paraId="310F5D17"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Contractor has warranted that he has not committed any Prohibited Act and he does not do any of the Prohibited Acts.</w:t>
            </w:r>
          </w:p>
          <w:p w14:paraId="35731352" w14:textId="77777777" w:rsidR="004E0C31" w:rsidRPr="0086241F" w:rsidRDefault="004E0C31" w:rsidP="004E0C31">
            <w:pPr>
              <w:ind w:left="142"/>
              <w:jc w:val="both"/>
              <w:rPr>
                <w:rFonts w:ascii="Arial" w:eastAsia="Times New Roman" w:hAnsi="Arial" w:cs="Arial"/>
                <w:sz w:val="18"/>
                <w:szCs w:val="18"/>
                <w:lang w:eastAsia="it-IT"/>
              </w:rPr>
            </w:pPr>
          </w:p>
          <w:p w14:paraId="4943C3DD" w14:textId="54FCDBD2"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Contractor does not: </w:t>
            </w:r>
          </w:p>
          <w:p w14:paraId="5C7FF5CC" w14:textId="77777777" w:rsidR="004E0C31" w:rsidRPr="0086241F" w:rsidRDefault="004E0C31" w:rsidP="004E0C31">
            <w:pPr>
              <w:ind w:left="142"/>
              <w:jc w:val="both"/>
              <w:rPr>
                <w:rFonts w:ascii="Arial" w:eastAsia="Times New Roman" w:hAnsi="Arial" w:cs="Arial"/>
                <w:sz w:val="18"/>
                <w:szCs w:val="18"/>
                <w:lang w:eastAsia="it-IT"/>
              </w:rPr>
            </w:pPr>
          </w:p>
          <w:p w14:paraId="23898AA6" w14:textId="77777777" w:rsidR="004E0C31" w:rsidRPr="0086241F" w:rsidRDefault="004E0C31" w:rsidP="004E0C31">
            <w:pPr>
              <w:widowControl w:val="0"/>
              <w:numPr>
                <w:ilvl w:val="0"/>
                <w:numId w:val="3"/>
              </w:numPr>
              <w:spacing w:after="200" w:line="276" w:lineRule="auto"/>
              <w:ind w:left="142" w:hanging="425"/>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offer to give to any person in the service of the Client any gift or consideration of any kind as an inducement or reward in relation to the obtaining or execution of this contract or any other contract with the Client or for showing favour or disfavour to any person in relation to this contract or any other contract with the Client, or </w:t>
            </w:r>
          </w:p>
          <w:p w14:paraId="4F1FB9D6" w14:textId="77777777" w:rsidR="004E0C31" w:rsidRPr="0086241F" w:rsidRDefault="004E0C31" w:rsidP="004E0C31">
            <w:pPr>
              <w:widowControl w:val="0"/>
              <w:numPr>
                <w:ilvl w:val="0"/>
                <w:numId w:val="3"/>
              </w:numPr>
              <w:spacing w:after="200" w:line="276" w:lineRule="auto"/>
              <w:ind w:left="142" w:hanging="425"/>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enter into this contract or any other contract with the Client if, in connection with this contract or any such other contract, commission has been paid or an agreement for the payment of commission has been made by him or on his behalf or to his knowledge, in accordance with the terms of the Bribery Act 2010.</w:t>
            </w:r>
          </w:p>
          <w:p w14:paraId="12928533" w14:textId="77777777" w:rsidR="004E0C31" w:rsidRPr="0086241F" w:rsidRDefault="004E0C31" w:rsidP="004E0C31">
            <w:pPr>
              <w:spacing w:after="60"/>
              <w:ind w:left="142"/>
              <w:jc w:val="both"/>
              <w:rPr>
                <w:rFonts w:ascii="Arial" w:eastAsia="Times New Roman" w:hAnsi="Arial" w:cs="Arial"/>
                <w:b/>
                <w:sz w:val="18"/>
                <w:szCs w:val="18"/>
              </w:rPr>
            </w:pPr>
            <w:r w:rsidRPr="0086241F">
              <w:rPr>
                <w:rFonts w:ascii="Arial" w:eastAsia="Times New Roman" w:hAnsi="Arial" w:cs="Arial"/>
                <w:b/>
                <w:sz w:val="18"/>
                <w:szCs w:val="18"/>
              </w:rPr>
              <w:t>Option Z2 – Fair Wages and Conditions of Labour</w:t>
            </w:r>
          </w:p>
          <w:p w14:paraId="1A0CBDB0"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Contractor shall in respect of all persons employed by him (whether in execution of the contract or otherwise) in every factory, workshop or place occupied or used by him for the execution of the contract comply with the following conditions, namely:</w:t>
            </w:r>
          </w:p>
          <w:p w14:paraId="75D5B957" w14:textId="77777777" w:rsidR="004E0C31" w:rsidRPr="0086241F" w:rsidRDefault="004E0C31" w:rsidP="004E0C31">
            <w:pPr>
              <w:widowControl w:val="0"/>
              <w:numPr>
                <w:ilvl w:val="0"/>
                <w:numId w:val="9"/>
              </w:numPr>
              <w:spacing w:after="200" w:line="276" w:lineRule="auto"/>
              <w:ind w:left="142" w:hanging="425"/>
              <w:jc w:val="both"/>
              <w:rPr>
                <w:rFonts w:ascii="Arial" w:eastAsia="Calibri" w:hAnsi="Arial" w:cs="Arial"/>
                <w:sz w:val="18"/>
                <w:szCs w:val="18"/>
                <w:lang w:eastAsia="en-GB"/>
              </w:rPr>
            </w:pPr>
            <w:r w:rsidRPr="0086241F">
              <w:rPr>
                <w:rFonts w:ascii="Arial" w:eastAsia="Calibri" w:hAnsi="Arial" w:cs="Arial"/>
                <w:sz w:val="18"/>
                <w:szCs w:val="18"/>
                <w:lang w:eastAsia="en-GB"/>
              </w:rPr>
              <w:t>Pay rates of wages and observe hours and conditions of labour not less favourable than those established, for the trade or industry in the district where the work is carried out.</w:t>
            </w:r>
          </w:p>
          <w:p w14:paraId="2334257C" w14:textId="77777777" w:rsidR="004E0C31" w:rsidRPr="0086241F" w:rsidRDefault="004E0C31" w:rsidP="004E0C31">
            <w:pPr>
              <w:ind w:left="142"/>
              <w:jc w:val="both"/>
              <w:rPr>
                <w:rFonts w:ascii="Arial" w:eastAsia="Calibri" w:hAnsi="Arial" w:cs="Arial"/>
                <w:sz w:val="18"/>
                <w:szCs w:val="18"/>
                <w:lang w:eastAsia="en-GB"/>
              </w:rPr>
            </w:pPr>
          </w:p>
          <w:p w14:paraId="228EC8A9" w14:textId="77777777" w:rsidR="004E0C31" w:rsidRPr="0086241F" w:rsidRDefault="004E0C31" w:rsidP="004E0C31">
            <w:pPr>
              <w:ind w:left="142"/>
              <w:jc w:val="both"/>
              <w:rPr>
                <w:rFonts w:ascii="Arial" w:eastAsia="Calibri" w:hAnsi="Arial" w:cs="Arial"/>
                <w:sz w:val="18"/>
                <w:szCs w:val="18"/>
                <w:lang w:eastAsia="en-GB"/>
              </w:rPr>
            </w:pPr>
            <w:r w:rsidRPr="0086241F">
              <w:rPr>
                <w:rFonts w:ascii="Arial" w:eastAsia="Calibri" w:hAnsi="Arial" w:cs="Arial"/>
                <w:sz w:val="18"/>
                <w:szCs w:val="18"/>
                <w:lang w:eastAsia="en-GB"/>
              </w:rPr>
              <w:lastRenderedPageBreak/>
              <w:t>The Contractor shall recognise the right of his work people to be members of such trade unions as they may choose or subject to Section 58 of the Employment Protection (Consolidation) Act 1978, as amended, not to be members of a trade union or other organisation of workers or to refuse to be a member of any particular trade union in other organisation of workers.</w:t>
            </w:r>
          </w:p>
          <w:p w14:paraId="5AB4C13A" w14:textId="77777777" w:rsidR="004E0C31" w:rsidRPr="0086241F" w:rsidRDefault="004E0C31" w:rsidP="004E0C31">
            <w:pPr>
              <w:ind w:left="142"/>
              <w:jc w:val="both"/>
              <w:rPr>
                <w:rFonts w:ascii="Arial" w:eastAsia="Times New Roman" w:hAnsi="Arial" w:cs="Arial"/>
                <w:sz w:val="18"/>
                <w:szCs w:val="18"/>
                <w:lang w:eastAsia="it-IT"/>
              </w:rPr>
            </w:pPr>
          </w:p>
          <w:p w14:paraId="6365B2FF"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Contractor </w:t>
            </w:r>
            <w:proofErr w:type="gramStart"/>
            <w:r w:rsidRPr="0086241F">
              <w:rPr>
                <w:rFonts w:ascii="Arial" w:eastAsia="Times New Roman" w:hAnsi="Arial" w:cs="Arial"/>
                <w:sz w:val="18"/>
                <w:szCs w:val="18"/>
                <w:lang w:eastAsia="it-IT"/>
              </w:rPr>
              <w:t>shall at all times</w:t>
            </w:r>
            <w:proofErr w:type="gramEnd"/>
            <w:r w:rsidRPr="0086241F">
              <w:rPr>
                <w:rFonts w:ascii="Arial" w:eastAsia="Times New Roman" w:hAnsi="Arial" w:cs="Arial"/>
                <w:sz w:val="18"/>
                <w:szCs w:val="18"/>
                <w:lang w:eastAsia="it-IT"/>
              </w:rPr>
              <w:t xml:space="preserve"> during the continuance of the contract display, for the information of his work people in every factory, workshop or place occupied or used by him for the execution of the contract a copy of Clause (a) and (b) above.</w:t>
            </w:r>
          </w:p>
          <w:p w14:paraId="4F90D42D" w14:textId="77777777" w:rsidR="004E0C31" w:rsidRPr="0086241F" w:rsidRDefault="004E0C31" w:rsidP="004E0C31">
            <w:pPr>
              <w:ind w:left="142"/>
              <w:jc w:val="both"/>
              <w:rPr>
                <w:rFonts w:ascii="Arial" w:eastAsia="Times New Roman" w:hAnsi="Arial" w:cs="Arial"/>
                <w:sz w:val="18"/>
                <w:szCs w:val="18"/>
                <w:lang w:eastAsia="it-IT"/>
              </w:rPr>
            </w:pPr>
          </w:p>
          <w:p w14:paraId="02289FA3"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Contractor shall be responsible for the observance of this clause by sub-contractors employed in the execution of the </w:t>
            </w:r>
            <w:proofErr w:type="gramStart"/>
            <w:r w:rsidRPr="0086241F">
              <w:rPr>
                <w:rFonts w:ascii="Arial" w:eastAsia="Times New Roman" w:hAnsi="Arial" w:cs="Arial"/>
                <w:sz w:val="18"/>
                <w:szCs w:val="18"/>
                <w:lang w:eastAsia="it-IT"/>
              </w:rPr>
              <w:t>contract, and</w:t>
            </w:r>
            <w:proofErr w:type="gramEnd"/>
            <w:r w:rsidRPr="0086241F">
              <w:rPr>
                <w:rFonts w:ascii="Arial" w:eastAsia="Times New Roman" w:hAnsi="Arial" w:cs="Arial"/>
                <w:sz w:val="18"/>
                <w:szCs w:val="18"/>
                <w:lang w:eastAsia="it-IT"/>
              </w:rPr>
              <w:t xml:space="preserve"> shall if required notify the County Borough Council of the names and addresses of all such sub-contractors.</w:t>
            </w:r>
          </w:p>
          <w:p w14:paraId="6B80E928" w14:textId="77777777" w:rsidR="004E0C31" w:rsidRPr="0086241F" w:rsidRDefault="004E0C31" w:rsidP="004E0C31">
            <w:pPr>
              <w:ind w:left="142"/>
              <w:jc w:val="both"/>
              <w:rPr>
                <w:rFonts w:ascii="Arial" w:eastAsia="Times New Roman" w:hAnsi="Arial" w:cs="Arial"/>
                <w:sz w:val="18"/>
                <w:szCs w:val="18"/>
                <w:lang w:eastAsia="it-IT"/>
              </w:rPr>
            </w:pPr>
          </w:p>
          <w:p w14:paraId="4B7DA589"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In the event of any question arising as to whether the foregoing conditions are being observed, the question shall, if not otherwise disposed of, be referred for decision to an independent arbitrator jointly agreed by the County Borough Council and the Contractor.</w:t>
            </w:r>
          </w:p>
          <w:p w14:paraId="2E4448DF" w14:textId="77777777" w:rsidR="004E0C31" w:rsidRPr="0086241F" w:rsidRDefault="004E0C31" w:rsidP="004E0C31">
            <w:pPr>
              <w:ind w:left="142"/>
              <w:jc w:val="both"/>
              <w:rPr>
                <w:rFonts w:ascii="Arial" w:eastAsia="Times New Roman" w:hAnsi="Arial" w:cs="Arial"/>
                <w:sz w:val="18"/>
                <w:szCs w:val="18"/>
                <w:lang w:eastAsia="it-IT"/>
              </w:rPr>
            </w:pPr>
          </w:p>
          <w:p w14:paraId="0CAC4D29"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Contractor shall keep proper books and time sheets in relation to wages paid to persons in his employ and engaged in the execution of the contract, and such document shall, if required by the County Borough Council, be produced for inspection by any officer so authorised by the County Borough Council.</w:t>
            </w:r>
          </w:p>
          <w:p w14:paraId="4918CF92" w14:textId="77777777" w:rsidR="004E0C31" w:rsidRPr="0086241F" w:rsidRDefault="004E0C31" w:rsidP="004E0C31">
            <w:pPr>
              <w:ind w:left="142"/>
              <w:jc w:val="both"/>
              <w:rPr>
                <w:rFonts w:ascii="Arial" w:eastAsia="Times New Roman" w:hAnsi="Arial" w:cs="Arial"/>
                <w:sz w:val="18"/>
                <w:szCs w:val="18"/>
                <w:lang w:eastAsia="it-IT"/>
              </w:rPr>
            </w:pPr>
          </w:p>
          <w:p w14:paraId="57DFFE49" w14:textId="77777777" w:rsidR="004E0C31" w:rsidRPr="0086241F" w:rsidRDefault="004E0C31" w:rsidP="004E0C31">
            <w:pPr>
              <w:spacing w:after="60"/>
              <w:ind w:left="142"/>
              <w:jc w:val="both"/>
              <w:rPr>
                <w:rFonts w:ascii="Arial" w:eastAsia="Times New Roman" w:hAnsi="Arial" w:cs="Arial"/>
                <w:b/>
                <w:sz w:val="18"/>
                <w:szCs w:val="18"/>
              </w:rPr>
            </w:pPr>
            <w:r w:rsidRPr="0086241F">
              <w:rPr>
                <w:rFonts w:ascii="Arial" w:eastAsia="Times New Roman" w:hAnsi="Arial" w:cs="Arial"/>
                <w:b/>
                <w:sz w:val="18"/>
                <w:szCs w:val="18"/>
              </w:rPr>
              <w:t>Option Z3 – Prevention of Canvassing</w:t>
            </w:r>
          </w:p>
          <w:p w14:paraId="472B2616" w14:textId="77777777" w:rsidR="004E0C31" w:rsidRPr="0086241F" w:rsidRDefault="004E0C31" w:rsidP="004E0C31">
            <w:pPr>
              <w:widowControl w:val="0"/>
              <w:numPr>
                <w:ilvl w:val="0"/>
                <w:numId w:val="4"/>
              </w:numPr>
              <w:spacing w:after="200" w:line="276" w:lineRule="auto"/>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Contractor, by submitting his tender, confirms that he has not canvassed or solicited now or in the future any Member, Officer or Employee of the Council in connection with the award of this or any other tender or proposed tender for the Council and that no person employed by him or acting on his behalf has done any such act </w:t>
            </w:r>
          </w:p>
          <w:p w14:paraId="6E204566" w14:textId="587DF4A8" w:rsidR="004E0C31" w:rsidRPr="0086241F" w:rsidRDefault="004E0C31" w:rsidP="004E0C31">
            <w:pPr>
              <w:widowControl w:val="0"/>
              <w:numPr>
                <w:ilvl w:val="0"/>
                <w:numId w:val="4"/>
              </w:numPr>
              <w:spacing w:after="200" w:line="276" w:lineRule="auto"/>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Any breach of this Clause will entitle the Council to reject a tender and/or cancel a contract.</w:t>
            </w:r>
          </w:p>
          <w:p w14:paraId="67134832" w14:textId="77777777" w:rsidR="004E0C31" w:rsidRPr="0086241F" w:rsidRDefault="004E0C31" w:rsidP="004E0C31">
            <w:pPr>
              <w:spacing w:after="60"/>
              <w:ind w:left="142"/>
              <w:jc w:val="both"/>
              <w:rPr>
                <w:rFonts w:ascii="Arial" w:eastAsia="Times New Roman" w:hAnsi="Arial" w:cs="Arial"/>
                <w:b/>
                <w:sz w:val="18"/>
                <w:szCs w:val="18"/>
              </w:rPr>
            </w:pPr>
            <w:r w:rsidRPr="0086241F">
              <w:rPr>
                <w:rFonts w:ascii="Arial" w:eastAsia="Times New Roman" w:hAnsi="Arial" w:cs="Arial"/>
                <w:b/>
                <w:sz w:val="18"/>
                <w:szCs w:val="18"/>
              </w:rPr>
              <w:t>Option Z4 – Equality and Diversity</w:t>
            </w:r>
          </w:p>
          <w:p w14:paraId="69C5A6F7" w14:textId="77777777" w:rsidR="004E0C31" w:rsidRPr="0086241F" w:rsidRDefault="004E0C31" w:rsidP="004E0C31">
            <w:pPr>
              <w:ind w:left="142"/>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The Client is committed to the active promotion of equality and to valuing diversity in all its work.  It is committed to honouring the duties and rights enshrined in legislation and where possible, will go further than the requirements of law.  The Client believes that promoting diversity and equality of opportunity among its work force and more widely, will assist in meeting the needs and aspirations of the people of Wales.  The Client therefore seeks to contract with companies with similar </w:t>
            </w:r>
            <w:proofErr w:type="gramStart"/>
            <w:r w:rsidRPr="0086241F">
              <w:rPr>
                <w:rFonts w:ascii="Arial" w:eastAsia="Times New Roman" w:hAnsi="Arial" w:cs="Arial"/>
                <w:sz w:val="18"/>
                <w:szCs w:val="18"/>
                <w:lang w:eastAsia="it-IT"/>
              </w:rPr>
              <w:t>aspirations</w:t>
            </w:r>
            <w:proofErr w:type="gramEnd"/>
            <w:r w:rsidRPr="0086241F">
              <w:rPr>
                <w:rFonts w:ascii="Arial" w:eastAsia="Times New Roman" w:hAnsi="Arial" w:cs="Arial"/>
                <w:sz w:val="18"/>
                <w:szCs w:val="18"/>
                <w:lang w:eastAsia="it-IT"/>
              </w:rPr>
              <w:t xml:space="preserve"> and this is reflected in the consideration of the Quality submissions made by tendering companies.</w:t>
            </w:r>
          </w:p>
          <w:p w14:paraId="5EA334C9" w14:textId="77777777" w:rsidR="004E0C31" w:rsidRPr="0086241F" w:rsidRDefault="004E0C31" w:rsidP="004E0C31">
            <w:pPr>
              <w:ind w:left="142"/>
              <w:jc w:val="both"/>
              <w:rPr>
                <w:rFonts w:ascii="Arial" w:eastAsia="Times New Roman" w:hAnsi="Arial" w:cs="Arial"/>
                <w:sz w:val="18"/>
                <w:szCs w:val="18"/>
                <w:lang w:eastAsia="it-IT"/>
              </w:rPr>
            </w:pPr>
          </w:p>
          <w:p w14:paraId="362CE1CE" w14:textId="77777777" w:rsidR="004E0C31" w:rsidRPr="0086241F" w:rsidRDefault="004E0C31" w:rsidP="004E0C31">
            <w:pPr>
              <w:spacing w:after="60"/>
              <w:ind w:left="142"/>
              <w:jc w:val="both"/>
              <w:rPr>
                <w:rFonts w:ascii="Arial" w:eastAsia="Times New Roman" w:hAnsi="Arial" w:cs="Arial"/>
                <w:b/>
                <w:sz w:val="18"/>
                <w:szCs w:val="18"/>
              </w:rPr>
            </w:pPr>
            <w:r w:rsidRPr="0086241F">
              <w:rPr>
                <w:rFonts w:ascii="Arial" w:eastAsia="Times New Roman" w:hAnsi="Arial" w:cs="Arial"/>
                <w:b/>
                <w:sz w:val="18"/>
                <w:szCs w:val="18"/>
              </w:rPr>
              <w:t>Option Z5 – VAT Invoice</w:t>
            </w:r>
          </w:p>
          <w:p w14:paraId="72DF6D0E" w14:textId="77777777" w:rsidR="004E0C31" w:rsidRPr="0086241F" w:rsidRDefault="004E0C31" w:rsidP="004E0C31">
            <w:pPr>
              <w:spacing w:before="36"/>
              <w:ind w:left="142" w:right="-20"/>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Contractor shall submit a valid VAT invoice, for the amount stated upon the payment certificate, to the Client within a maximum of 24 hours of being requested of such or at any time as requested by the Client</w:t>
            </w:r>
          </w:p>
          <w:p w14:paraId="0067AE65" w14:textId="77777777" w:rsidR="004E0C31" w:rsidRPr="0086241F" w:rsidRDefault="004E0C31" w:rsidP="004E0C31">
            <w:pPr>
              <w:jc w:val="both"/>
              <w:rPr>
                <w:rFonts w:ascii="Arial" w:hAnsi="Arial" w:cs="Arial"/>
                <w:sz w:val="18"/>
                <w:szCs w:val="18"/>
              </w:rPr>
            </w:pPr>
          </w:p>
          <w:p w14:paraId="249A195B" w14:textId="77777777" w:rsidR="004E0C31" w:rsidRPr="0086241F" w:rsidRDefault="004E0C31" w:rsidP="004E0C31">
            <w:pPr>
              <w:ind w:left="142"/>
              <w:jc w:val="both"/>
              <w:rPr>
                <w:rFonts w:ascii="Arial" w:eastAsia="Times New Roman" w:hAnsi="Arial" w:cs="Arial"/>
                <w:b/>
                <w:sz w:val="18"/>
                <w:szCs w:val="18"/>
                <w:lang w:eastAsia="it-IT"/>
              </w:rPr>
            </w:pPr>
            <w:r w:rsidRPr="0086241F">
              <w:rPr>
                <w:rFonts w:ascii="Arial" w:eastAsia="Times New Roman" w:hAnsi="Arial" w:cs="Arial"/>
                <w:b/>
                <w:sz w:val="18"/>
                <w:szCs w:val="18"/>
                <w:lang w:eastAsia="it-IT"/>
              </w:rPr>
              <w:t>Option Z6 – Procurement</w:t>
            </w:r>
          </w:p>
          <w:p w14:paraId="46CB8888" w14:textId="77777777" w:rsidR="004E0C31" w:rsidRPr="0086241F" w:rsidRDefault="004E0C31" w:rsidP="004E0C31">
            <w:pPr>
              <w:ind w:left="142"/>
              <w:jc w:val="both"/>
              <w:rPr>
                <w:rFonts w:ascii="Arial" w:eastAsia="Times New Roman" w:hAnsi="Arial" w:cs="Arial"/>
                <w:b/>
                <w:sz w:val="18"/>
                <w:szCs w:val="18"/>
                <w:lang w:eastAsia="it-IT"/>
              </w:rPr>
            </w:pPr>
          </w:p>
          <w:p w14:paraId="54C71DF0" w14:textId="0941B4C8" w:rsidR="004E0C31" w:rsidRPr="0086241F" w:rsidRDefault="004E0C31" w:rsidP="004E0C31">
            <w:pPr>
              <w:widowControl w:val="0"/>
              <w:numPr>
                <w:ilvl w:val="0"/>
                <w:numId w:val="3"/>
              </w:numPr>
              <w:spacing w:after="200" w:line="276" w:lineRule="auto"/>
              <w:ind w:left="142" w:hanging="425"/>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During the tender period the Contractor shall establish that products named in the document for inclusion in the works are available within the programmed contract period.  Should this not be the case the Contractor should put forward products of equivalent specification, which will be available within the contract period, in the tender submission for consideration.</w:t>
            </w:r>
          </w:p>
        </w:tc>
      </w:tr>
    </w:tbl>
    <w:p w14:paraId="4186858A" w14:textId="4A623CB2" w:rsidR="00A16124" w:rsidRPr="0086241F" w:rsidRDefault="00A16124">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17A9E667" w14:textId="77777777" w:rsidR="00712231" w:rsidRPr="0086241F" w:rsidRDefault="00712231" w:rsidP="00712231">
      <w:pPr>
        <w:tabs>
          <w:tab w:val="left" w:pos="8707"/>
        </w:tabs>
        <w:spacing w:after="0"/>
        <w:rPr>
          <w:rFonts w:ascii="Arial" w:eastAsia="Times New Roman" w:hAnsi="Arial" w:cs="Times New Roman"/>
          <w:szCs w:val="24"/>
          <w:highlight w:val="yellow"/>
          <w:lang w:eastAsia="it-IT"/>
        </w:rPr>
      </w:pPr>
    </w:p>
    <w:tbl>
      <w:tblPr>
        <w:tblStyle w:val="TableGrid"/>
        <w:tblW w:w="0" w:type="auto"/>
        <w:tblInd w:w="-5" w:type="dxa"/>
        <w:tblLook w:val="04A0" w:firstRow="1" w:lastRow="0" w:firstColumn="1" w:lastColumn="0" w:noHBand="0" w:noVBand="1"/>
      </w:tblPr>
      <w:tblGrid>
        <w:gridCol w:w="9638"/>
      </w:tblGrid>
      <w:tr w:rsidR="000543EF" w:rsidRPr="0086241F" w14:paraId="6000E642" w14:textId="77777777" w:rsidTr="007438D4">
        <w:trPr>
          <w:trHeight w:val="805"/>
        </w:trPr>
        <w:tc>
          <w:tcPr>
            <w:tcW w:w="9639" w:type="dxa"/>
            <w:tcBorders>
              <w:bottom w:val="single" w:sz="4" w:space="0" w:color="auto"/>
              <w:right w:val="nil"/>
            </w:tcBorders>
            <w:shd w:val="clear" w:color="auto" w:fill="000000" w:themeFill="text1"/>
            <w:vAlign w:val="center"/>
          </w:tcPr>
          <w:p w14:paraId="0682B907" w14:textId="77777777" w:rsidR="000543EF" w:rsidRPr="0086241F" w:rsidRDefault="000543EF" w:rsidP="007438D4">
            <w:pPr>
              <w:spacing w:before="21"/>
              <w:ind w:left="112" w:right="-20"/>
              <w:rPr>
                <w:rFonts w:ascii="Arial" w:eastAsia="Arial" w:hAnsi="Arial" w:cs="Arial"/>
                <w:sz w:val="56"/>
                <w:szCs w:val="56"/>
              </w:rPr>
            </w:pPr>
            <w:r w:rsidRPr="0086241F">
              <w:rPr>
                <w:rFonts w:ascii="Arial" w:eastAsia="Arial" w:hAnsi="Arial" w:cs="Arial"/>
                <w:color w:val="FFFFFF" w:themeColor="background1"/>
                <w:sz w:val="56"/>
                <w:szCs w:val="56"/>
              </w:rPr>
              <w:t>Contract Data</w:t>
            </w:r>
          </w:p>
        </w:tc>
      </w:tr>
      <w:tr w:rsidR="000543EF" w:rsidRPr="0086241F" w14:paraId="77052256" w14:textId="77777777" w:rsidTr="007438D4">
        <w:trPr>
          <w:trHeight w:val="830"/>
        </w:trPr>
        <w:tc>
          <w:tcPr>
            <w:tcW w:w="9639" w:type="dxa"/>
            <w:shd w:val="clear" w:color="auto" w:fill="A6A6A6" w:themeFill="background1" w:themeFillShade="A6"/>
            <w:vAlign w:val="center"/>
          </w:tcPr>
          <w:p w14:paraId="1D8E4BF8" w14:textId="673B6100" w:rsidR="000543EF" w:rsidRPr="0086241F" w:rsidRDefault="000543EF" w:rsidP="009B63DD">
            <w:pPr>
              <w:pStyle w:val="Heading2"/>
            </w:pPr>
            <w:bookmarkStart w:id="4" w:name="_Toc228958170"/>
            <w:r w:rsidRPr="0086241F">
              <w:t xml:space="preserve">The </w:t>
            </w:r>
            <w:r w:rsidRPr="0086241F">
              <w:rPr>
                <w:i/>
              </w:rPr>
              <w:t xml:space="preserve">Contractor’s </w:t>
            </w:r>
            <w:r w:rsidRPr="0086241F">
              <w:t>Contract Data</w:t>
            </w:r>
            <w:bookmarkEnd w:id="4"/>
          </w:p>
        </w:tc>
      </w:tr>
    </w:tbl>
    <w:p w14:paraId="1F8451B6" w14:textId="77777777" w:rsidR="00973D8D" w:rsidRPr="0086241F" w:rsidRDefault="00973D8D">
      <w:pPr>
        <w:rPr>
          <w:rFonts w:ascii="Arial" w:eastAsia="Times New Roman" w:hAnsi="Arial" w:cs="Times New Roman"/>
          <w:szCs w:val="24"/>
          <w:lang w:eastAsia="it-IT"/>
        </w:rPr>
      </w:pPr>
    </w:p>
    <w:p w14:paraId="455A9331" w14:textId="77777777" w:rsidR="00973D8D" w:rsidRPr="0086241F" w:rsidRDefault="00973D8D" w:rsidP="00973D8D">
      <w:pPr>
        <w:spacing w:after="0" w:line="200" w:lineRule="exact"/>
        <w:rPr>
          <w:rFonts w:ascii="Arial" w:hAnsi="Arial" w:cs="Arial"/>
          <w:sz w:val="18"/>
          <w:szCs w:val="18"/>
        </w:rPr>
      </w:pPr>
    </w:p>
    <w:p w14:paraId="3ECD9066" w14:textId="77777777" w:rsidR="00973D8D" w:rsidRPr="0086241F" w:rsidRDefault="00973D8D" w:rsidP="00973D8D">
      <w:pPr>
        <w:spacing w:before="37" w:after="0" w:line="203" w:lineRule="exact"/>
        <w:ind w:left="2772" w:right="-20"/>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Contractor </w:t>
      </w:r>
      <w:r w:rsidRPr="0086241F">
        <w:rPr>
          <w:rFonts w:ascii="Arial" w:eastAsia="Arial" w:hAnsi="Arial" w:cs="Arial"/>
          <w:color w:val="231F20"/>
          <w:sz w:val="18"/>
          <w:szCs w:val="18"/>
        </w:rPr>
        <w:t>is</w:t>
      </w:r>
    </w:p>
    <w:p w14:paraId="6F296B79" w14:textId="77777777" w:rsidR="00973D8D" w:rsidRPr="0086241F" w:rsidRDefault="00973D8D" w:rsidP="00973D8D">
      <w:pPr>
        <w:spacing w:after="0" w:line="15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73D8D" w:rsidRPr="0086241F" w14:paraId="0BFE3DE0" w14:textId="77777777" w:rsidTr="007438D4">
        <w:trPr>
          <w:trHeight w:val="281"/>
        </w:trPr>
        <w:tc>
          <w:tcPr>
            <w:tcW w:w="2520" w:type="dxa"/>
            <w:tcBorders>
              <w:right w:val="single" w:sz="4" w:space="0" w:color="A6A6A6" w:themeColor="background1" w:themeShade="A6"/>
            </w:tcBorders>
          </w:tcPr>
          <w:p w14:paraId="230CF9AB" w14:textId="77777777" w:rsidR="00973D8D" w:rsidRPr="0086241F" w:rsidRDefault="00973D8D"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D2E093" w14:textId="795693F2" w:rsidR="00973D8D" w:rsidRPr="0086241F" w:rsidRDefault="00973D8D" w:rsidP="007438D4">
            <w:pPr>
              <w:spacing w:before="36" w:line="203" w:lineRule="exact"/>
              <w:ind w:right="-20"/>
              <w:rPr>
                <w:rFonts w:ascii="Arial" w:hAnsi="Arial" w:cs="Arial"/>
                <w:sz w:val="18"/>
                <w:szCs w:val="18"/>
              </w:rPr>
            </w:pPr>
          </w:p>
        </w:tc>
      </w:tr>
      <w:tr w:rsidR="00973D8D" w:rsidRPr="0086241F" w14:paraId="4ECCD8B0" w14:textId="77777777" w:rsidTr="007438D4">
        <w:tc>
          <w:tcPr>
            <w:tcW w:w="2520" w:type="dxa"/>
          </w:tcPr>
          <w:p w14:paraId="33985F04" w14:textId="77777777" w:rsidR="00973D8D" w:rsidRPr="0086241F" w:rsidRDefault="00973D8D" w:rsidP="007438D4">
            <w:pPr>
              <w:spacing w:line="150" w:lineRule="exact"/>
              <w:ind w:right="65"/>
              <w:jc w:val="right"/>
              <w:rPr>
                <w:rFonts w:ascii="Arial" w:hAnsi="Arial" w:cs="Arial"/>
                <w:sz w:val="18"/>
                <w:szCs w:val="18"/>
              </w:rPr>
            </w:pPr>
          </w:p>
        </w:tc>
        <w:tc>
          <w:tcPr>
            <w:tcW w:w="6120" w:type="dxa"/>
            <w:tcBorders>
              <w:top w:val="single" w:sz="4" w:space="0" w:color="A6A6A6" w:themeColor="background1" w:themeShade="A6"/>
              <w:bottom w:val="single" w:sz="4" w:space="0" w:color="A6A6A6" w:themeColor="background1" w:themeShade="A6"/>
            </w:tcBorders>
          </w:tcPr>
          <w:p w14:paraId="7781EF78" w14:textId="77777777" w:rsidR="00973D8D" w:rsidRPr="0086241F" w:rsidRDefault="00973D8D" w:rsidP="007438D4">
            <w:pPr>
              <w:spacing w:line="150" w:lineRule="exact"/>
              <w:rPr>
                <w:rFonts w:ascii="Arial" w:hAnsi="Arial" w:cs="Arial"/>
                <w:sz w:val="18"/>
                <w:szCs w:val="18"/>
              </w:rPr>
            </w:pPr>
          </w:p>
        </w:tc>
      </w:tr>
      <w:tr w:rsidR="00973D8D" w:rsidRPr="0086241F" w14:paraId="05806A3F" w14:textId="77777777" w:rsidTr="007438D4">
        <w:trPr>
          <w:trHeight w:val="1089"/>
        </w:trPr>
        <w:tc>
          <w:tcPr>
            <w:tcW w:w="2520" w:type="dxa"/>
            <w:tcBorders>
              <w:right w:val="single" w:sz="4" w:space="0" w:color="A6A6A6" w:themeColor="background1" w:themeShade="A6"/>
            </w:tcBorders>
          </w:tcPr>
          <w:p w14:paraId="23A1A8CA" w14:textId="77777777" w:rsidR="00973D8D" w:rsidRPr="0086241F" w:rsidRDefault="00973D8D" w:rsidP="007438D4">
            <w:pPr>
              <w:spacing w:before="36" w:line="203" w:lineRule="exact"/>
              <w:ind w:left="-115" w:right="65"/>
              <w:rPr>
                <w:rFonts w:ascii="Arial" w:eastAsia="Arial" w:hAnsi="Arial" w:cs="Arial"/>
                <w:color w:val="231F20"/>
                <w:sz w:val="18"/>
                <w:szCs w:val="18"/>
              </w:rPr>
            </w:pPr>
            <w:r w:rsidRPr="0086241F">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D5007D" w14:textId="58EDB0CC" w:rsidR="00973D8D" w:rsidRPr="0086241F" w:rsidRDefault="00973D8D" w:rsidP="007438D4">
            <w:pPr>
              <w:spacing w:before="36" w:line="203" w:lineRule="exact"/>
              <w:ind w:right="-20"/>
              <w:rPr>
                <w:rFonts w:ascii="Arial" w:hAnsi="Arial" w:cs="Arial"/>
                <w:sz w:val="18"/>
                <w:szCs w:val="18"/>
              </w:rPr>
            </w:pPr>
          </w:p>
        </w:tc>
      </w:tr>
    </w:tbl>
    <w:p w14:paraId="2A789428" w14:textId="77777777" w:rsidR="00973D8D" w:rsidRPr="0086241F" w:rsidRDefault="00973D8D" w:rsidP="00973D8D">
      <w:pPr>
        <w:spacing w:after="0" w:line="2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73D8D" w:rsidRPr="0086241F" w14:paraId="45B8024B" w14:textId="77777777" w:rsidTr="007438D4">
        <w:trPr>
          <w:trHeight w:val="75"/>
        </w:trPr>
        <w:tc>
          <w:tcPr>
            <w:tcW w:w="2520" w:type="dxa"/>
            <w:tcBorders>
              <w:right w:val="single" w:sz="4" w:space="0" w:color="A6A6A6" w:themeColor="background1" w:themeShade="A6"/>
            </w:tcBorders>
          </w:tcPr>
          <w:p w14:paraId="6ED88EE1" w14:textId="77777777" w:rsidR="00973D8D" w:rsidRPr="0086241F" w:rsidRDefault="00973D8D"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EE5177" w14:textId="2C1EE224" w:rsidR="00973D8D" w:rsidRPr="0086241F" w:rsidRDefault="00973D8D" w:rsidP="007438D4">
            <w:pPr>
              <w:spacing w:before="36" w:line="203" w:lineRule="exact"/>
              <w:ind w:right="-20"/>
              <w:rPr>
                <w:rFonts w:ascii="Arial" w:hAnsi="Arial" w:cs="Arial"/>
                <w:sz w:val="18"/>
                <w:szCs w:val="18"/>
              </w:rPr>
            </w:pPr>
          </w:p>
        </w:tc>
      </w:tr>
    </w:tbl>
    <w:p w14:paraId="3F3CDCB3" w14:textId="77777777" w:rsidR="00973D8D" w:rsidRPr="0086241F" w:rsidRDefault="00973D8D" w:rsidP="00973D8D">
      <w:pPr>
        <w:spacing w:after="0" w:line="200" w:lineRule="exact"/>
        <w:rPr>
          <w:rFonts w:ascii="Arial" w:hAnsi="Arial" w:cs="Arial"/>
          <w:sz w:val="18"/>
          <w:szCs w:val="18"/>
        </w:rPr>
      </w:pPr>
    </w:p>
    <w:p w14:paraId="1CEB969F" w14:textId="77777777" w:rsidR="00973D8D" w:rsidRPr="0086241F" w:rsidRDefault="00973D8D" w:rsidP="00973D8D">
      <w:pPr>
        <w:spacing w:after="0" w:line="200" w:lineRule="exact"/>
        <w:rPr>
          <w:rFonts w:ascii="Arial" w:hAnsi="Arial" w:cs="Arial"/>
          <w:sz w:val="18"/>
          <w:szCs w:val="18"/>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720"/>
        <w:gridCol w:w="5400"/>
      </w:tblGrid>
      <w:tr w:rsidR="00973D8D" w:rsidRPr="0086241F" w14:paraId="1B143106" w14:textId="77777777" w:rsidTr="007438D4">
        <w:trPr>
          <w:trHeight w:val="281"/>
        </w:trPr>
        <w:tc>
          <w:tcPr>
            <w:tcW w:w="2520" w:type="dxa"/>
            <w:tcBorders>
              <w:right w:val="single" w:sz="4" w:space="0" w:color="A6A6A6" w:themeColor="background1" w:themeShade="A6"/>
            </w:tcBorders>
          </w:tcPr>
          <w:p w14:paraId="14FE1234" w14:textId="77777777" w:rsidR="00973D8D" w:rsidRPr="0086241F" w:rsidRDefault="00973D8D" w:rsidP="007438D4">
            <w:pPr>
              <w:spacing w:before="36" w:line="203" w:lineRule="exact"/>
              <w:ind w:right="65"/>
              <w:jc w:val="right"/>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fee percentage </w:t>
            </w:r>
            <w:r w:rsidRPr="0086241F">
              <w:rPr>
                <w:rFonts w:ascii="Arial" w:eastAsia="Arial" w:hAnsi="Arial" w:cs="Arial"/>
                <w:color w:val="231F20"/>
                <w:sz w:val="18"/>
                <w:szCs w:val="18"/>
              </w:rPr>
              <w:t>is</w:t>
            </w:r>
          </w:p>
        </w:tc>
        <w:tc>
          <w:tcPr>
            <w:tcW w:w="7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20D1075" w14:textId="60EEA5AF" w:rsidR="00973D8D" w:rsidRPr="0086241F" w:rsidRDefault="00973D8D" w:rsidP="007438D4">
            <w:pPr>
              <w:spacing w:before="36" w:line="203" w:lineRule="exact"/>
              <w:ind w:right="-20"/>
              <w:rPr>
                <w:rFonts w:ascii="Arial" w:hAnsi="Arial" w:cs="Arial"/>
                <w:sz w:val="18"/>
                <w:szCs w:val="18"/>
              </w:rPr>
            </w:pPr>
          </w:p>
        </w:tc>
        <w:tc>
          <w:tcPr>
            <w:tcW w:w="5400" w:type="dxa"/>
            <w:tcBorders>
              <w:left w:val="single" w:sz="4" w:space="0" w:color="A6A6A6" w:themeColor="background1" w:themeShade="A6"/>
            </w:tcBorders>
          </w:tcPr>
          <w:p w14:paraId="7A3D41DA" w14:textId="77777777" w:rsidR="00973D8D" w:rsidRPr="0086241F" w:rsidRDefault="00973D8D" w:rsidP="007438D4">
            <w:pPr>
              <w:spacing w:before="36" w:line="203" w:lineRule="exact"/>
              <w:ind w:right="-20"/>
              <w:rPr>
                <w:rFonts w:ascii="Arial" w:hAnsi="Arial" w:cs="Arial"/>
                <w:sz w:val="18"/>
                <w:szCs w:val="18"/>
              </w:rPr>
            </w:pPr>
            <w:r w:rsidRPr="0086241F">
              <w:rPr>
                <w:rFonts w:ascii="Arial" w:eastAsia="Arial" w:hAnsi="Arial" w:cs="Arial"/>
                <w:color w:val="231F20"/>
                <w:sz w:val="18"/>
                <w:szCs w:val="18"/>
              </w:rPr>
              <w:t>%</w:t>
            </w:r>
          </w:p>
        </w:tc>
      </w:tr>
    </w:tbl>
    <w:p w14:paraId="70A96B26" w14:textId="77777777" w:rsidR="00973D8D" w:rsidRPr="0086241F" w:rsidRDefault="00973D8D" w:rsidP="00973D8D">
      <w:pPr>
        <w:spacing w:after="0" w:line="200" w:lineRule="exact"/>
        <w:rPr>
          <w:rFonts w:ascii="Arial" w:hAnsi="Arial" w:cs="Arial"/>
          <w:sz w:val="18"/>
          <w:szCs w:val="18"/>
        </w:rPr>
      </w:pPr>
    </w:p>
    <w:p w14:paraId="2E8084F2" w14:textId="77777777" w:rsidR="00973D8D" w:rsidRPr="0086241F" w:rsidRDefault="00973D8D" w:rsidP="00973D8D">
      <w:pPr>
        <w:spacing w:after="0" w:line="200" w:lineRule="exact"/>
        <w:rPr>
          <w:rFonts w:ascii="Arial" w:hAnsi="Arial" w:cs="Arial"/>
          <w:sz w:val="18"/>
          <w:szCs w:val="18"/>
        </w:rPr>
      </w:pPr>
    </w:p>
    <w:p w14:paraId="1379005F" w14:textId="77777777" w:rsidR="00973D8D" w:rsidRPr="0086241F" w:rsidRDefault="00973D8D" w:rsidP="00973D8D">
      <w:pPr>
        <w:spacing w:after="0" w:line="240" w:lineRule="auto"/>
        <w:ind w:left="232" w:right="-20" w:hanging="52"/>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people rates </w:t>
      </w:r>
      <w:r w:rsidRPr="0086241F">
        <w:rPr>
          <w:rFonts w:ascii="Arial" w:eastAsia="Arial" w:hAnsi="Arial" w:cs="Arial"/>
          <w:color w:val="231F20"/>
          <w:sz w:val="18"/>
          <w:szCs w:val="18"/>
        </w:rPr>
        <w:t>are</w:t>
      </w:r>
    </w:p>
    <w:p w14:paraId="241008CA" w14:textId="77777777" w:rsidR="00973D8D" w:rsidRPr="0086241F" w:rsidRDefault="00973D8D" w:rsidP="00973D8D">
      <w:pPr>
        <w:spacing w:before="3" w:after="0" w:line="180" w:lineRule="exact"/>
        <w:rPr>
          <w:rFonts w:ascii="Arial" w:hAnsi="Arial" w:cs="Arial"/>
          <w:sz w:val="18"/>
          <w:szCs w:val="18"/>
        </w:rPr>
      </w:pPr>
    </w:p>
    <w:tbl>
      <w:tblPr>
        <w:tblStyle w:val="TableGrid"/>
        <w:tblW w:w="72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2400"/>
        <w:gridCol w:w="2370"/>
      </w:tblGrid>
      <w:tr w:rsidR="00973D8D" w:rsidRPr="0086241F" w14:paraId="42FC7E76" w14:textId="77777777" w:rsidTr="007438D4">
        <w:trPr>
          <w:trHeight w:val="281"/>
        </w:trPr>
        <w:tc>
          <w:tcPr>
            <w:tcW w:w="2520" w:type="dxa"/>
          </w:tcPr>
          <w:p w14:paraId="162E03C7" w14:textId="77777777" w:rsidR="00973D8D" w:rsidRPr="0086241F" w:rsidRDefault="00973D8D" w:rsidP="007438D4">
            <w:pPr>
              <w:spacing w:before="36" w:line="203" w:lineRule="exact"/>
              <w:ind w:left="-50" w:right="-20"/>
              <w:rPr>
                <w:rFonts w:ascii="Arial" w:hAnsi="Arial" w:cs="Arial"/>
                <w:sz w:val="18"/>
                <w:szCs w:val="18"/>
              </w:rPr>
            </w:pPr>
            <w:r w:rsidRPr="0086241F">
              <w:rPr>
                <w:rFonts w:ascii="Arial" w:eastAsia="Arial" w:hAnsi="Arial" w:cs="Arial"/>
                <w:color w:val="231F20"/>
                <w:sz w:val="18"/>
                <w:szCs w:val="18"/>
              </w:rPr>
              <w:t>category of person</w:t>
            </w:r>
          </w:p>
        </w:tc>
        <w:tc>
          <w:tcPr>
            <w:tcW w:w="2400" w:type="dxa"/>
          </w:tcPr>
          <w:p w14:paraId="7E53AD53" w14:textId="77777777" w:rsidR="00973D8D" w:rsidRPr="0086241F" w:rsidRDefault="00973D8D" w:rsidP="007438D4">
            <w:pPr>
              <w:spacing w:before="36" w:line="203" w:lineRule="exact"/>
              <w:ind w:left="-115" w:right="-20"/>
              <w:rPr>
                <w:rFonts w:ascii="Arial" w:hAnsi="Arial" w:cs="Arial"/>
                <w:sz w:val="18"/>
                <w:szCs w:val="18"/>
              </w:rPr>
            </w:pPr>
            <w:r w:rsidRPr="0086241F">
              <w:rPr>
                <w:rFonts w:ascii="Arial" w:hAnsi="Arial" w:cs="Arial"/>
                <w:sz w:val="18"/>
                <w:szCs w:val="18"/>
              </w:rPr>
              <w:t>unit</w:t>
            </w:r>
          </w:p>
        </w:tc>
        <w:tc>
          <w:tcPr>
            <w:tcW w:w="2370" w:type="dxa"/>
          </w:tcPr>
          <w:p w14:paraId="6B2D46A8" w14:textId="77777777" w:rsidR="00973D8D" w:rsidRPr="0086241F" w:rsidRDefault="00973D8D" w:rsidP="007438D4">
            <w:pPr>
              <w:spacing w:before="36" w:line="203" w:lineRule="exact"/>
              <w:ind w:left="-115" w:right="-20"/>
              <w:rPr>
                <w:rFonts w:ascii="Arial" w:hAnsi="Arial" w:cs="Arial"/>
                <w:sz w:val="18"/>
                <w:szCs w:val="18"/>
              </w:rPr>
            </w:pPr>
            <w:r w:rsidRPr="0086241F">
              <w:rPr>
                <w:rFonts w:ascii="Arial" w:hAnsi="Arial" w:cs="Arial"/>
                <w:sz w:val="18"/>
                <w:szCs w:val="18"/>
              </w:rPr>
              <w:t>rate</w:t>
            </w:r>
          </w:p>
        </w:tc>
      </w:tr>
    </w:tbl>
    <w:p w14:paraId="6B8C5034" w14:textId="77777777" w:rsidR="00973D8D" w:rsidRPr="0086241F" w:rsidRDefault="00973D8D" w:rsidP="00973D8D">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5ED2CEF7" w14:textId="77777777" w:rsidTr="007A14AB">
        <w:trPr>
          <w:trHeight w:val="281"/>
        </w:trPr>
        <w:tc>
          <w:tcPr>
            <w:tcW w:w="2400" w:type="dxa"/>
          </w:tcPr>
          <w:sdt>
            <w:sdtPr>
              <w:rPr>
                <w:rFonts w:ascii="Arial" w:hAnsi="Arial" w:cs="Arial"/>
                <w:sz w:val="18"/>
                <w:szCs w:val="18"/>
              </w:rPr>
              <w:id w:val="-1975746393"/>
              <w:placeholder>
                <w:docPart w:val="989FEBBA645D45E1A340E02E10DCB6E3"/>
              </w:placeholder>
            </w:sdtPr>
            <w:sdtEndPr/>
            <w:sdtContent>
              <w:p w14:paraId="704C63B9"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 xml:space="preserve">Contracts Manager </w:t>
                </w:r>
              </w:p>
            </w:sdtContent>
          </w:sdt>
        </w:tc>
        <w:tc>
          <w:tcPr>
            <w:tcW w:w="2400" w:type="dxa"/>
          </w:tcPr>
          <w:p w14:paraId="3D9AABC4"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71BC45E8" w14:textId="77777777" w:rsidR="004E0C31" w:rsidRPr="0086241F" w:rsidRDefault="004E0C31" w:rsidP="007A14AB">
            <w:pPr>
              <w:spacing w:before="36" w:line="203" w:lineRule="exact"/>
              <w:ind w:right="-20"/>
              <w:rPr>
                <w:rFonts w:ascii="Arial" w:hAnsi="Arial" w:cs="Arial"/>
                <w:sz w:val="18"/>
                <w:szCs w:val="18"/>
              </w:rPr>
            </w:pPr>
          </w:p>
        </w:tc>
      </w:tr>
    </w:tbl>
    <w:p w14:paraId="585AB2F8" w14:textId="77777777" w:rsidR="004E0C31" w:rsidRPr="0086241F" w:rsidRDefault="004E0C31" w:rsidP="004E0C31">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76D9EBF0" w14:textId="77777777" w:rsidTr="007A14AB">
        <w:trPr>
          <w:trHeight w:val="281"/>
        </w:trPr>
        <w:tc>
          <w:tcPr>
            <w:tcW w:w="2400" w:type="dxa"/>
          </w:tcPr>
          <w:sdt>
            <w:sdtPr>
              <w:rPr>
                <w:rFonts w:ascii="Arial" w:hAnsi="Arial" w:cs="Arial"/>
                <w:sz w:val="18"/>
                <w:szCs w:val="18"/>
              </w:rPr>
              <w:id w:val="-975449571"/>
              <w:placeholder>
                <w:docPart w:val="F6A601637C06494DA7EF5E0C13F523BF"/>
              </w:placeholder>
            </w:sdtPr>
            <w:sdtEndPr/>
            <w:sdtContent>
              <w:p w14:paraId="2A90BABF"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 xml:space="preserve">Site Manager </w:t>
                </w:r>
              </w:p>
            </w:sdtContent>
          </w:sdt>
        </w:tc>
        <w:tc>
          <w:tcPr>
            <w:tcW w:w="2400" w:type="dxa"/>
          </w:tcPr>
          <w:p w14:paraId="0D590562"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2B304BD5" w14:textId="77777777" w:rsidR="004E0C31" w:rsidRPr="0086241F" w:rsidRDefault="004E0C31" w:rsidP="007A14AB">
            <w:pPr>
              <w:spacing w:before="36" w:line="203" w:lineRule="exact"/>
              <w:ind w:right="-20"/>
              <w:rPr>
                <w:rFonts w:ascii="Arial" w:hAnsi="Arial" w:cs="Arial"/>
                <w:sz w:val="18"/>
                <w:szCs w:val="18"/>
              </w:rPr>
            </w:pPr>
          </w:p>
        </w:tc>
      </w:tr>
    </w:tbl>
    <w:p w14:paraId="213D53EB" w14:textId="77777777" w:rsidR="004E0C31" w:rsidRPr="0086241F" w:rsidRDefault="004E0C31" w:rsidP="004E0C31">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7B86EF90" w14:textId="77777777" w:rsidTr="007A14AB">
        <w:trPr>
          <w:trHeight w:val="281"/>
        </w:trPr>
        <w:tc>
          <w:tcPr>
            <w:tcW w:w="2400" w:type="dxa"/>
          </w:tcPr>
          <w:sdt>
            <w:sdtPr>
              <w:rPr>
                <w:rFonts w:ascii="Arial" w:hAnsi="Arial" w:cs="Arial"/>
                <w:sz w:val="18"/>
                <w:szCs w:val="18"/>
              </w:rPr>
              <w:id w:val="2048801645"/>
              <w:placeholder>
                <w:docPart w:val="52FDC1ACD3A24659A8ECA9F830675C10"/>
              </w:placeholder>
            </w:sdtPr>
            <w:sdtEndPr/>
            <w:sdtContent>
              <w:p w14:paraId="48C9306B"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 xml:space="preserve">Foreman </w:t>
                </w:r>
              </w:p>
            </w:sdtContent>
          </w:sdt>
        </w:tc>
        <w:tc>
          <w:tcPr>
            <w:tcW w:w="2400" w:type="dxa"/>
          </w:tcPr>
          <w:p w14:paraId="69534EBD"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3C0088A5" w14:textId="77777777" w:rsidR="004E0C31" w:rsidRPr="0086241F" w:rsidRDefault="004E0C31" w:rsidP="007A14AB">
            <w:pPr>
              <w:spacing w:before="36" w:line="203" w:lineRule="exact"/>
              <w:ind w:right="-20"/>
              <w:rPr>
                <w:rFonts w:ascii="Arial" w:hAnsi="Arial" w:cs="Arial"/>
                <w:sz w:val="18"/>
                <w:szCs w:val="18"/>
              </w:rPr>
            </w:pPr>
          </w:p>
        </w:tc>
      </w:tr>
    </w:tbl>
    <w:p w14:paraId="02A16E6A" w14:textId="77777777" w:rsidR="004E0C31" w:rsidRPr="0086241F" w:rsidRDefault="004E0C31" w:rsidP="004E0C31">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31CBBFEE" w14:textId="77777777" w:rsidTr="007A14AB">
        <w:trPr>
          <w:trHeight w:val="281"/>
        </w:trPr>
        <w:tc>
          <w:tcPr>
            <w:tcW w:w="2400" w:type="dxa"/>
          </w:tcPr>
          <w:sdt>
            <w:sdtPr>
              <w:rPr>
                <w:rFonts w:ascii="Arial" w:hAnsi="Arial" w:cs="Arial"/>
                <w:sz w:val="18"/>
                <w:szCs w:val="18"/>
              </w:rPr>
              <w:id w:val="1400867084"/>
              <w:placeholder>
                <w:docPart w:val="46C30DB41C3643618E7C576FE94E4AC9"/>
              </w:placeholder>
            </w:sdtPr>
            <w:sdtEndPr/>
            <w:sdtContent>
              <w:p w14:paraId="061578CE"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Plant Operative</w:t>
                </w:r>
              </w:p>
            </w:sdtContent>
          </w:sdt>
        </w:tc>
        <w:tc>
          <w:tcPr>
            <w:tcW w:w="2400" w:type="dxa"/>
          </w:tcPr>
          <w:p w14:paraId="00C83555"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1BB2B4B8" w14:textId="77777777" w:rsidR="004E0C31" w:rsidRPr="0086241F" w:rsidRDefault="004E0C31" w:rsidP="007A14AB">
            <w:pPr>
              <w:spacing w:before="36" w:line="203" w:lineRule="exact"/>
              <w:ind w:right="-20"/>
              <w:rPr>
                <w:rFonts w:ascii="Arial" w:hAnsi="Arial" w:cs="Arial"/>
                <w:sz w:val="18"/>
                <w:szCs w:val="18"/>
              </w:rPr>
            </w:pPr>
          </w:p>
        </w:tc>
      </w:tr>
    </w:tbl>
    <w:p w14:paraId="708ED7AD" w14:textId="77777777" w:rsidR="004E0C31" w:rsidRPr="0086241F" w:rsidRDefault="004E0C31" w:rsidP="004E0C31">
      <w:pPr>
        <w:tabs>
          <w:tab w:val="left" w:pos="2760"/>
          <w:tab w:val="left" w:pos="5300"/>
        </w:tabs>
        <w:spacing w:after="0" w:line="240" w:lineRule="auto"/>
        <w:ind w:left="230" w:right="-14"/>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1D52EC13" w14:textId="77777777" w:rsidTr="007A14AB">
        <w:trPr>
          <w:trHeight w:val="281"/>
        </w:trPr>
        <w:tc>
          <w:tcPr>
            <w:tcW w:w="2400" w:type="dxa"/>
          </w:tcPr>
          <w:sdt>
            <w:sdtPr>
              <w:rPr>
                <w:rFonts w:ascii="Arial" w:hAnsi="Arial" w:cs="Arial"/>
                <w:sz w:val="18"/>
                <w:szCs w:val="18"/>
              </w:rPr>
              <w:id w:val="-32123839"/>
              <w:placeholder>
                <w:docPart w:val="0F771F05B23C493681B58EF21A6C8605"/>
              </w:placeholder>
            </w:sdtPr>
            <w:sdtEndPr/>
            <w:sdtContent>
              <w:p w14:paraId="32F4F19C"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 xml:space="preserve">Skilled Labour </w:t>
                </w:r>
              </w:p>
            </w:sdtContent>
          </w:sdt>
        </w:tc>
        <w:tc>
          <w:tcPr>
            <w:tcW w:w="2400" w:type="dxa"/>
          </w:tcPr>
          <w:p w14:paraId="79E5C329"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7E7D05C2" w14:textId="77777777" w:rsidR="004E0C31" w:rsidRPr="0086241F" w:rsidRDefault="004E0C31" w:rsidP="007A14AB">
            <w:pPr>
              <w:spacing w:before="36" w:line="203" w:lineRule="exact"/>
              <w:ind w:right="-20"/>
              <w:rPr>
                <w:rFonts w:ascii="Arial" w:hAnsi="Arial" w:cs="Arial"/>
                <w:sz w:val="18"/>
                <w:szCs w:val="18"/>
              </w:rPr>
            </w:pPr>
          </w:p>
        </w:tc>
      </w:tr>
    </w:tbl>
    <w:p w14:paraId="11374D7A" w14:textId="77777777" w:rsidR="004E0C31" w:rsidRPr="0086241F" w:rsidRDefault="004E0C31" w:rsidP="004E0C31">
      <w:pPr>
        <w:tabs>
          <w:tab w:val="left" w:pos="2760"/>
          <w:tab w:val="left" w:pos="5300"/>
        </w:tabs>
        <w:spacing w:after="0" w:line="203" w:lineRule="exact"/>
        <w:ind w:right="-20"/>
        <w:rPr>
          <w:rFonts w:ascii="Arial" w:eastAsia="Arial" w:hAnsi="Arial" w:cs="Arial"/>
          <w:sz w:val="18"/>
          <w:szCs w:val="18"/>
        </w:rPr>
      </w:pPr>
    </w:p>
    <w:tbl>
      <w:tblPr>
        <w:tblStyle w:val="TableGrid"/>
        <w:tblW w:w="7200" w:type="dxa"/>
        <w:tblInd w:w="29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400"/>
        <w:gridCol w:w="2400"/>
        <w:gridCol w:w="2400"/>
      </w:tblGrid>
      <w:tr w:rsidR="004E0C31" w:rsidRPr="0086241F" w14:paraId="03EEA1FC" w14:textId="77777777" w:rsidTr="007A14AB">
        <w:trPr>
          <w:trHeight w:val="281"/>
        </w:trPr>
        <w:tc>
          <w:tcPr>
            <w:tcW w:w="2400" w:type="dxa"/>
          </w:tcPr>
          <w:p w14:paraId="11A3FA1E"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Labourer</w:t>
            </w:r>
          </w:p>
        </w:tc>
        <w:tc>
          <w:tcPr>
            <w:tcW w:w="2400" w:type="dxa"/>
          </w:tcPr>
          <w:p w14:paraId="5ABF1E99" w14:textId="77777777" w:rsidR="004E0C31" w:rsidRPr="0086241F" w:rsidRDefault="004E0C31" w:rsidP="007A14AB">
            <w:pPr>
              <w:spacing w:before="36" w:line="203" w:lineRule="exact"/>
              <w:ind w:right="-20"/>
              <w:rPr>
                <w:rFonts w:ascii="Arial" w:hAnsi="Arial" w:cs="Arial"/>
                <w:sz w:val="18"/>
                <w:szCs w:val="18"/>
              </w:rPr>
            </w:pPr>
            <w:r w:rsidRPr="0086241F">
              <w:rPr>
                <w:rFonts w:ascii="Arial" w:hAnsi="Arial" w:cs="Arial"/>
                <w:sz w:val="18"/>
                <w:szCs w:val="18"/>
              </w:rPr>
              <w:t>Per Hour</w:t>
            </w:r>
          </w:p>
        </w:tc>
        <w:tc>
          <w:tcPr>
            <w:tcW w:w="2400" w:type="dxa"/>
          </w:tcPr>
          <w:p w14:paraId="7105BB48" w14:textId="77777777" w:rsidR="004E0C31" w:rsidRPr="0086241F" w:rsidRDefault="004E0C31" w:rsidP="007A14AB">
            <w:pPr>
              <w:spacing w:before="36" w:line="203" w:lineRule="exact"/>
              <w:ind w:right="-20"/>
              <w:rPr>
                <w:rFonts w:ascii="Arial" w:hAnsi="Arial" w:cs="Arial"/>
                <w:sz w:val="18"/>
                <w:szCs w:val="18"/>
              </w:rPr>
            </w:pPr>
          </w:p>
        </w:tc>
      </w:tr>
    </w:tbl>
    <w:p w14:paraId="44494A73" w14:textId="77777777" w:rsidR="00973D8D" w:rsidRPr="0086241F" w:rsidRDefault="00973D8D" w:rsidP="00973D8D">
      <w:pPr>
        <w:tabs>
          <w:tab w:val="left" w:pos="2760"/>
          <w:tab w:val="left" w:pos="5300"/>
        </w:tabs>
        <w:spacing w:after="0" w:line="240" w:lineRule="auto"/>
        <w:ind w:left="230" w:right="-14"/>
        <w:rPr>
          <w:rFonts w:ascii="Arial" w:eastAsia="Arial" w:hAnsi="Arial" w:cs="Arial"/>
          <w:sz w:val="18"/>
          <w:szCs w:val="18"/>
        </w:rPr>
      </w:pPr>
    </w:p>
    <w:p w14:paraId="4AB9E51C" w14:textId="77777777" w:rsidR="00973D8D" w:rsidRPr="0086241F" w:rsidRDefault="00973D8D" w:rsidP="00973D8D">
      <w:pPr>
        <w:tabs>
          <w:tab w:val="left" w:pos="2760"/>
          <w:tab w:val="left" w:pos="5300"/>
        </w:tabs>
        <w:spacing w:after="0" w:line="203" w:lineRule="exact"/>
        <w:ind w:left="232" w:right="-20"/>
        <w:rPr>
          <w:rFonts w:ascii="Arial" w:eastAsia="Arial" w:hAnsi="Arial" w:cs="Arial"/>
          <w:sz w:val="18"/>
          <w:szCs w:val="18"/>
        </w:rPr>
      </w:pPr>
    </w:p>
    <w:tbl>
      <w:tblPr>
        <w:tblStyle w:val="TableGrid"/>
        <w:tblW w:w="72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430"/>
      </w:tblGrid>
      <w:tr w:rsidR="00973D8D" w:rsidRPr="0086241F" w14:paraId="65DB1F9A" w14:textId="77777777" w:rsidTr="007438D4">
        <w:trPr>
          <w:trHeight w:val="75"/>
        </w:trPr>
        <w:tc>
          <w:tcPr>
            <w:tcW w:w="4860" w:type="dxa"/>
            <w:tcBorders>
              <w:right w:val="single" w:sz="4" w:space="0" w:color="A6A6A6" w:themeColor="background1" w:themeShade="A6"/>
            </w:tcBorders>
          </w:tcPr>
          <w:p w14:paraId="58973A03" w14:textId="77777777" w:rsidR="00973D8D" w:rsidRPr="0086241F" w:rsidRDefault="00973D8D" w:rsidP="007438D4">
            <w:pPr>
              <w:spacing w:before="36" w:line="203" w:lineRule="exact"/>
              <w:ind w:right="65" w:hanging="180"/>
              <w:rPr>
                <w:rFonts w:ascii="Arial" w:eastAsia="Arial" w:hAnsi="Arial" w:cs="Arial"/>
                <w:color w:val="231F20"/>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published list of Equipment </w:t>
            </w:r>
            <w:r w:rsidRPr="0086241F">
              <w:rPr>
                <w:rFonts w:ascii="Arial" w:eastAsia="Arial" w:hAnsi="Arial" w:cs="Arial"/>
                <w:color w:val="231F20"/>
                <w:sz w:val="18"/>
                <w:szCs w:val="18"/>
              </w:rPr>
              <w:t>is</w:t>
            </w:r>
          </w:p>
        </w:tc>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9972EF" w14:textId="6A5F6E5E" w:rsidR="00973D8D" w:rsidRPr="0086241F" w:rsidRDefault="004E0C31" w:rsidP="00C82782">
            <w:pPr>
              <w:spacing w:before="36" w:line="203" w:lineRule="exact"/>
              <w:ind w:right="-20"/>
              <w:rPr>
                <w:rFonts w:ascii="Arial" w:hAnsi="Arial" w:cs="Arial"/>
                <w:sz w:val="18"/>
                <w:szCs w:val="18"/>
              </w:rPr>
            </w:pPr>
            <w:r w:rsidRPr="0086241F">
              <w:rPr>
                <w:rFonts w:ascii="Arial" w:hAnsi="Arial" w:cs="Arial"/>
                <w:sz w:val="18"/>
                <w:szCs w:val="18"/>
              </w:rPr>
              <w:t>CECA (latest version)</w:t>
            </w:r>
          </w:p>
        </w:tc>
      </w:tr>
    </w:tbl>
    <w:p w14:paraId="22583C8D" w14:textId="77777777" w:rsidR="00973D8D" w:rsidRPr="0086241F" w:rsidRDefault="00973D8D" w:rsidP="00973D8D">
      <w:pPr>
        <w:spacing w:after="0" w:line="200" w:lineRule="exact"/>
        <w:ind w:hanging="180"/>
        <w:rPr>
          <w:rFonts w:ascii="Arial" w:hAnsi="Arial" w:cs="Arial"/>
          <w:sz w:val="18"/>
          <w:szCs w:val="18"/>
        </w:rPr>
      </w:pPr>
    </w:p>
    <w:tbl>
      <w:tblPr>
        <w:tblStyle w:val="TableGrid"/>
        <w:tblW w:w="900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4860"/>
        <w:gridCol w:w="2430"/>
        <w:gridCol w:w="1710"/>
      </w:tblGrid>
      <w:tr w:rsidR="00973D8D" w:rsidRPr="0086241F" w14:paraId="0C3916BB" w14:textId="77777777" w:rsidTr="007438D4">
        <w:trPr>
          <w:trHeight w:val="281"/>
        </w:trPr>
        <w:tc>
          <w:tcPr>
            <w:tcW w:w="4860" w:type="dxa"/>
          </w:tcPr>
          <w:p w14:paraId="2E17AC63" w14:textId="77777777" w:rsidR="00973D8D" w:rsidRPr="0086241F" w:rsidRDefault="00973D8D" w:rsidP="007438D4">
            <w:pPr>
              <w:autoSpaceDE w:val="0"/>
              <w:autoSpaceDN w:val="0"/>
              <w:adjustRightInd w:val="0"/>
              <w:ind w:hanging="180"/>
              <w:rPr>
                <w:rFonts w:ascii="Arial" w:eastAsia="Arial" w:hAnsi="Arial" w:cs="Arial"/>
                <w:color w:val="231F20"/>
                <w:sz w:val="18"/>
                <w:szCs w:val="18"/>
              </w:rPr>
            </w:pPr>
            <w:r w:rsidRPr="0086241F">
              <w:rPr>
                <w:rFonts w:ascii="Arial" w:hAnsi="Arial" w:cs="Arial"/>
                <w:sz w:val="18"/>
                <w:szCs w:val="18"/>
              </w:rPr>
              <w:t xml:space="preserve">The </w:t>
            </w:r>
            <w:r w:rsidRPr="0086241F">
              <w:rPr>
                <w:rFonts w:ascii="Arial" w:hAnsi="Arial" w:cs="Arial"/>
                <w:i/>
                <w:iCs/>
                <w:sz w:val="18"/>
                <w:szCs w:val="18"/>
              </w:rPr>
              <w:t xml:space="preserve">percentage for adjustment for Equipment </w:t>
            </w:r>
            <w:r w:rsidRPr="0086241F">
              <w:rPr>
                <w:rFonts w:ascii="Arial" w:hAnsi="Arial" w:cs="Arial"/>
                <w:sz w:val="18"/>
                <w:szCs w:val="18"/>
              </w:rPr>
              <w:t>is</w:t>
            </w:r>
          </w:p>
        </w:tc>
        <w:tc>
          <w:tcPr>
            <w:tcW w:w="2430" w:type="dxa"/>
            <w:tcBorders>
              <w:bottom w:val="single" w:sz="4" w:space="0" w:color="A6A6A6" w:themeColor="background1" w:themeShade="A6"/>
            </w:tcBorders>
          </w:tcPr>
          <w:p w14:paraId="5D3D3086" w14:textId="77777777" w:rsidR="00973D8D" w:rsidRPr="0086241F" w:rsidRDefault="00973D8D" w:rsidP="007438D4">
            <w:pPr>
              <w:spacing w:before="36" w:line="203" w:lineRule="exact"/>
              <w:ind w:right="-20" w:hanging="180"/>
              <w:rPr>
                <w:rFonts w:ascii="Arial" w:hAnsi="Arial" w:cs="Arial"/>
                <w:sz w:val="18"/>
                <w:szCs w:val="18"/>
              </w:rPr>
            </w:pPr>
          </w:p>
        </w:tc>
        <w:tc>
          <w:tcPr>
            <w:tcW w:w="1710" w:type="dxa"/>
            <w:tcBorders>
              <w:left w:val="nil"/>
            </w:tcBorders>
          </w:tcPr>
          <w:p w14:paraId="0F7B675D" w14:textId="77777777" w:rsidR="00973D8D" w:rsidRPr="0086241F" w:rsidRDefault="00973D8D" w:rsidP="00973D8D">
            <w:pPr>
              <w:spacing w:before="36" w:line="203" w:lineRule="exact"/>
              <w:ind w:right="-20"/>
              <w:rPr>
                <w:rFonts w:ascii="Arial" w:hAnsi="Arial" w:cs="Arial"/>
                <w:sz w:val="18"/>
                <w:szCs w:val="18"/>
              </w:rPr>
            </w:pPr>
            <w:r w:rsidRPr="0086241F">
              <w:rPr>
                <w:rFonts w:ascii="Arial" w:eastAsia="Arial" w:hAnsi="Arial" w:cs="Arial"/>
                <w:color w:val="231F20"/>
                <w:sz w:val="18"/>
                <w:szCs w:val="18"/>
              </w:rPr>
              <w:t>% (state plus</w:t>
            </w:r>
          </w:p>
        </w:tc>
      </w:tr>
      <w:tr w:rsidR="00973D8D" w:rsidRPr="0086241F" w14:paraId="2E84F918" w14:textId="77777777" w:rsidTr="007438D4">
        <w:trPr>
          <w:trHeight w:val="281"/>
        </w:trPr>
        <w:tc>
          <w:tcPr>
            <w:tcW w:w="4860" w:type="dxa"/>
            <w:tcBorders>
              <w:right w:val="single" w:sz="4" w:space="0" w:color="A6A6A6" w:themeColor="background1" w:themeShade="A6"/>
            </w:tcBorders>
          </w:tcPr>
          <w:p w14:paraId="0529C367" w14:textId="77777777" w:rsidR="00973D8D" w:rsidRPr="0086241F" w:rsidRDefault="00973D8D" w:rsidP="007438D4">
            <w:pPr>
              <w:spacing w:before="36" w:line="203" w:lineRule="exact"/>
              <w:ind w:right="65"/>
              <w:rPr>
                <w:rFonts w:ascii="Arial" w:eastAsia="Arial" w:hAnsi="Arial" w:cs="Arial"/>
                <w:color w:val="231F20"/>
                <w:sz w:val="18"/>
                <w:szCs w:val="18"/>
              </w:rPr>
            </w:pPr>
          </w:p>
        </w:tc>
        <w:tc>
          <w:tcPr>
            <w:tcW w:w="24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E39F420" w14:textId="4D34D9A6" w:rsidR="00973D8D" w:rsidRPr="0086241F" w:rsidRDefault="00973D8D" w:rsidP="007438D4">
            <w:pPr>
              <w:spacing w:before="36" w:line="203" w:lineRule="exact"/>
              <w:ind w:right="-20"/>
              <w:rPr>
                <w:rFonts w:ascii="Arial" w:hAnsi="Arial" w:cs="Arial"/>
                <w:sz w:val="18"/>
                <w:szCs w:val="18"/>
              </w:rPr>
            </w:pPr>
          </w:p>
        </w:tc>
        <w:tc>
          <w:tcPr>
            <w:tcW w:w="1710" w:type="dxa"/>
            <w:tcBorders>
              <w:left w:val="single" w:sz="4" w:space="0" w:color="A6A6A6" w:themeColor="background1" w:themeShade="A6"/>
            </w:tcBorders>
          </w:tcPr>
          <w:p w14:paraId="005741D3" w14:textId="77777777" w:rsidR="00973D8D" w:rsidRPr="0086241F" w:rsidRDefault="00973D8D" w:rsidP="007438D4">
            <w:pPr>
              <w:spacing w:before="36" w:line="203" w:lineRule="exact"/>
              <w:ind w:right="-20"/>
              <w:rPr>
                <w:rFonts w:ascii="Arial" w:hAnsi="Arial" w:cs="Arial"/>
                <w:sz w:val="18"/>
                <w:szCs w:val="18"/>
              </w:rPr>
            </w:pPr>
            <w:r w:rsidRPr="0086241F">
              <w:rPr>
                <w:rFonts w:ascii="Arial" w:eastAsia="Arial" w:hAnsi="Arial" w:cs="Arial"/>
                <w:color w:val="231F20"/>
                <w:sz w:val="18"/>
                <w:szCs w:val="18"/>
              </w:rPr>
              <w:t>or minus)</w:t>
            </w:r>
          </w:p>
        </w:tc>
      </w:tr>
    </w:tbl>
    <w:p w14:paraId="74B5BDA0" w14:textId="77777777" w:rsidR="00EB0C03" w:rsidRPr="0086241F" w:rsidRDefault="00EB0C03">
      <w:pPr>
        <w:rPr>
          <w:rFonts w:ascii="Arial" w:eastAsia="Times New Roman" w:hAnsi="Arial" w:cs="Times New Roman"/>
          <w:szCs w:val="24"/>
          <w:lang w:eastAsia="it-IT"/>
        </w:rPr>
      </w:pPr>
    </w:p>
    <w:p w14:paraId="44AB389C" w14:textId="77777777" w:rsidR="00EB0C03" w:rsidRPr="0086241F" w:rsidRDefault="00EB0C03">
      <w:pPr>
        <w:rPr>
          <w:rFonts w:ascii="Arial" w:eastAsia="Times New Roman" w:hAnsi="Arial" w:cs="Times New Roman"/>
          <w:szCs w:val="24"/>
          <w:lang w:eastAsia="it-IT"/>
        </w:rPr>
      </w:pPr>
    </w:p>
    <w:p w14:paraId="7B7C877E" w14:textId="77777777" w:rsidR="00EB0C03" w:rsidRPr="0086241F" w:rsidRDefault="00EB0C03">
      <w:pPr>
        <w:rPr>
          <w:rFonts w:ascii="Arial" w:eastAsia="Times New Roman" w:hAnsi="Arial" w:cs="Times New Roman"/>
          <w:szCs w:val="24"/>
          <w:lang w:eastAsia="it-IT"/>
        </w:rPr>
      </w:pPr>
    </w:p>
    <w:p w14:paraId="440A4F49" w14:textId="77777777" w:rsidR="00EB0C03" w:rsidRPr="0086241F" w:rsidRDefault="00EB0C03">
      <w:pPr>
        <w:rPr>
          <w:rFonts w:ascii="Arial" w:eastAsia="Times New Roman" w:hAnsi="Arial" w:cs="Times New Roman"/>
          <w:szCs w:val="24"/>
          <w:lang w:eastAsia="it-IT"/>
        </w:rPr>
      </w:pPr>
    </w:p>
    <w:p w14:paraId="17E3C564" w14:textId="77777777" w:rsidR="000B5D87" w:rsidRPr="0086241F" w:rsidRDefault="000B5D87">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5C2ABF42" w14:textId="77777777" w:rsidR="00EB0C03" w:rsidRPr="0086241F" w:rsidRDefault="00EB0C03"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EB0C03" w:rsidRPr="0086241F" w14:paraId="5E9DA050" w14:textId="77777777" w:rsidTr="00535FA1">
        <w:trPr>
          <w:trHeight w:val="1513"/>
        </w:trPr>
        <w:tc>
          <w:tcPr>
            <w:tcW w:w="9639" w:type="dxa"/>
            <w:shd w:val="clear" w:color="auto" w:fill="A6A6A6" w:themeFill="background1" w:themeFillShade="A6"/>
            <w:vAlign w:val="center"/>
          </w:tcPr>
          <w:p w14:paraId="3216F9EB" w14:textId="77777777" w:rsidR="009653DE" w:rsidRPr="0086241F" w:rsidRDefault="002C1D4A" w:rsidP="009B63DD">
            <w:pPr>
              <w:pStyle w:val="Heading2"/>
            </w:pPr>
            <w:bookmarkStart w:id="5" w:name="_Toc228958171"/>
            <w:bookmarkStart w:id="6" w:name="_Hlk210641690"/>
            <w:r w:rsidRPr="0086241F">
              <w:t xml:space="preserve">The </w:t>
            </w:r>
            <w:r w:rsidRPr="0086241F">
              <w:rPr>
                <w:i/>
              </w:rPr>
              <w:t xml:space="preserve">Contractor’s </w:t>
            </w:r>
            <w:r w:rsidRPr="0086241F">
              <w:t>Offer and</w:t>
            </w:r>
            <w:bookmarkEnd w:id="5"/>
            <w:r w:rsidR="00D43B28" w:rsidRPr="0086241F">
              <w:t xml:space="preserve"> </w:t>
            </w:r>
          </w:p>
          <w:p w14:paraId="200E45EF" w14:textId="27C7ABCF" w:rsidR="00EB0C03" w:rsidRPr="0086241F" w:rsidRDefault="002C1D4A" w:rsidP="009B63DD">
            <w:pPr>
              <w:pStyle w:val="Heading2"/>
            </w:pPr>
            <w:bookmarkStart w:id="7" w:name="_Toc210992938"/>
            <w:bookmarkStart w:id="8" w:name="_Toc228958172"/>
            <w:r w:rsidRPr="0086241F">
              <w:rPr>
                <w:i/>
              </w:rPr>
              <w:t xml:space="preserve">Client’s </w:t>
            </w:r>
            <w:r w:rsidRPr="0086241F">
              <w:t>Acceptance</w:t>
            </w:r>
            <w:bookmarkEnd w:id="7"/>
            <w:bookmarkEnd w:id="8"/>
          </w:p>
        </w:tc>
      </w:tr>
      <w:bookmarkEnd w:id="6"/>
    </w:tbl>
    <w:p w14:paraId="4447C876" w14:textId="77777777" w:rsidR="008C2FC4" w:rsidRPr="0086241F" w:rsidRDefault="008C2FC4">
      <w:pPr>
        <w:rPr>
          <w:rFonts w:ascii="Arial" w:eastAsia="Times New Roman" w:hAnsi="Arial" w:cs="Times New Roman"/>
          <w:szCs w:val="24"/>
          <w:lang w:eastAsia="it-IT"/>
        </w:rPr>
      </w:pPr>
    </w:p>
    <w:p w14:paraId="7C602325" w14:textId="77777777" w:rsidR="00C53EAD" w:rsidRPr="0086241F" w:rsidRDefault="00C53EAD" w:rsidP="00C53EAD">
      <w:pPr>
        <w:tabs>
          <w:tab w:val="left" w:pos="9000"/>
        </w:tabs>
        <w:spacing w:before="37" w:after="0" w:line="255" w:lineRule="auto"/>
        <w:ind w:left="223" w:right="90"/>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Contractor </w:t>
      </w:r>
      <w:r w:rsidRPr="0086241F">
        <w:rPr>
          <w:rFonts w:ascii="Arial" w:eastAsia="Arial" w:hAnsi="Arial" w:cs="Arial"/>
          <w:color w:val="231F20"/>
          <w:sz w:val="18"/>
          <w:szCs w:val="18"/>
        </w:rPr>
        <w:t xml:space="preserve">offers to Provide the Works in accordance with these </w:t>
      </w:r>
      <w:r w:rsidRPr="0086241F">
        <w:rPr>
          <w:rFonts w:ascii="Arial" w:eastAsia="Arial" w:hAnsi="Arial" w:cs="Arial"/>
          <w:i/>
          <w:color w:val="231F20"/>
          <w:sz w:val="18"/>
          <w:szCs w:val="18"/>
        </w:rPr>
        <w:t xml:space="preserve">conditions of contract </w:t>
      </w:r>
      <w:r w:rsidRPr="0086241F">
        <w:rPr>
          <w:rFonts w:ascii="Arial" w:eastAsia="Arial" w:hAnsi="Arial" w:cs="Arial"/>
          <w:color w:val="231F20"/>
          <w:sz w:val="18"/>
          <w:szCs w:val="18"/>
        </w:rPr>
        <w:t xml:space="preserve">for an amount to be determined in accordance with these </w:t>
      </w:r>
      <w:r w:rsidRPr="0086241F">
        <w:rPr>
          <w:rFonts w:ascii="Arial" w:eastAsia="Arial" w:hAnsi="Arial" w:cs="Arial"/>
          <w:i/>
          <w:color w:val="231F20"/>
          <w:sz w:val="18"/>
          <w:szCs w:val="18"/>
        </w:rPr>
        <w:t>conditions of contract</w:t>
      </w:r>
      <w:r w:rsidRPr="0086241F">
        <w:rPr>
          <w:rFonts w:ascii="Arial" w:eastAsia="Arial" w:hAnsi="Arial" w:cs="Arial"/>
          <w:color w:val="231F20"/>
          <w:sz w:val="18"/>
          <w:szCs w:val="18"/>
        </w:rPr>
        <w:t>.</w:t>
      </w:r>
    </w:p>
    <w:p w14:paraId="0719083A" w14:textId="77777777" w:rsidR="008C2FC4" w:rsidRPr="0086241F" w:rsidRDefault="008C2FC4" w:rsidP="00C53EAD">
      <w:pPr>
        <w:spacing w:after="0"/>
        <w:rPr>
          <w:rFonts w:ascii="Arial" w:eastAsia="Times New Roman" w:hAnsi="Arial" w:cs="Times New Roman"/>
          <w:sz w:val="18"/>
          <w:szCs w:val="18"/>
          <w:lang w:eastAsia="it-IT"/>
        </w:rPr>
      </w:pPr>
    </w:p>
    <w:tbl>
      <w:tblPr>
        <w:tblStyle w:val="TableGrid"/>
        <w:tblW w:w="885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528"/>
        <w:gridCol w:w="3330"/>
      </w:tblGrid>
      <w:tr w:rsidR="005E7D14" w:rsidRPr="0086241F" w14:paraId="4AE16638" w14:textId="77777777" w:rsidTr="007438D4">
        <w:trPr>
          <w:trHeight w:val="312"/>
        </w:trPr>
        <w:tc>
          <w:tcPr>
            <w:tcW w:w="5528" w:type="dxa"/>
            <w:tcBorders>
              <w:right w:val="single" w:sz="4" w:space="0" w:color="A6A6A6" w:themeColor="background1" w:themeShade="A6"/>
            </w:tcBorders>
          </w:tcPr>
          <w:p w14:paraId="7DFCB276" w14:textId="77777777" w:rsidR="005E7D14" w:rsidRPr="0086241F" w:rsidRDefault="005E7D14" w:rsidP="00C65DD4">
            <w:pPr>
              <w:spacing w:before="36" w:line="203" w:lineRule="exact"/>
              <w:ind w:right="-205"/>
              <w:rPr>
                <w:rFonts w:ascii="Arial" w:eastAsia="Arial" w:hAnsi="Arial" w:cs="Arial"/>
                <w:color w:val="231F20"/>
                <w:sz w:val="18"/>
                <w:szCs w:val="18"/>
              </w:rPr>
            </w:pPr>
            <w:r w:rsidRPr="0086241F">
              <w:rPr>
                <w:rFonts w:ascii="Arial" w:eastAsia="Arial" w:hAnsi="Arial" w:cs="Arial"/>
                <w:color w:val="231F20"/>
                <w:sz w:val="18"/>
                <w:szCs w:val="18"/>
              </w:rPr>
              <w:t>The offered total of the Prices is</w:t>
            </w:r>
          </w:p>
        </w:tc>
        <w:tc>
          <w:tcPr>
            <w:tcW w:w="33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575193" w14:textId="13D67015" w:rsidR="005E7D14" w:rsidRPr="0086241F" w:rsidRDefault="005E7D14" w:rsidP="007438D4">
            <w:pPr>
              <w:spacing w:before="36" w:line="203" w:lineRule="exact"/>
              <w:ind w:right="-20"/>
              <w:rPr>
                <w:rFonts w:ascii="Arial" w:hAnsi="Arial" w:cs="Arial"/>
                <w:sz w:val="18"/>
                <w:szCs w:val="18"/>
              </w:rPr>
            </w:pPr>
          </w:p>
        </w:tc>
      </w:tr>
    </w:tbl>
    <w:p w14:paraId="1276EBD2" w14:textId="77777777" w:rsidR="00C53EAD" w:rsidRPr="0086241F" w:rsidRDefault="00C53EAD" w:rsidP="00C53EAD">
      <w:pPr>
        <w:spacing w:after="0"/>
        <w:rPr>
          <w:rFonts w:ascii="Arial" w:eastAsia="Times New Roman" w:hAnsi="Arial" w:cs="Times New Roman"/>
          <w:sz w:val="18"/>
          <w:szCs w:val="18"/>
          <w:lang w:eastAsia="it-IT"/>
        </w:rPr>
      </w:pPr>
    </w:p>
    <w:tbl>
      <w:tblPr>
        <w:tblStyle w:val="TableGrid"/>
        <w:tblW w:w="6237" w:type="dxa"/>
        <w:tblInd w:w="28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ook w:val="04A0" w:firstRow="1" w:lastRow="0" w:firstColumn="1" w:lastColumn="0" w:noHBand="0" w:noVBand="1"/>
      </w:tblPr>
      <w:tblGrid>
        <w:gridCol w:w="6237"/>
      </w:tblGrid>
      <w:tr w:rsidR="00AF4D07" w:rsidRPr="0086241F" w14:paraId="48D88D23" w14:textId="77777777" w:rsidTr="00E56A9D">
        <w:trPr>
          <w:trHeight w:val="495"/>
        </w:trPr>
        <w:tc>
          <w:tcPr>
            <w:tcW w:w="6237" w:type="dxa"/>
          </w:tcPr>
          <w:p w14:paraId="76F5EE90" w14:textId="77777777" w:rsidR="00AF4D07" w:rsidRPr="0086241F" w:rsidRDefault="00E56A9D" w:rsidP="00C65DD4">
            <w:pPr>
              <w:spacing w:before="37"/>
              <w:ind w:right="-20"/>
              <w:rPr>
                <w:rFonts w:ascii="Arial" w:eastAsia="Arial" w:hAnsi="Arial" w:cs="Arial"/>
                <w:b/>
                <w:bCs/>
                <w:color w:val="231F20"/>
                <w:sz w:val="18"/>
                <w:szCs w:val="18"/>
              </w:rPr>
            </w:pPr>
            <w:r w:rsidRPr="0086241F">
              <w:rPr>
                <w:rFonts w:ascii="Arial" w:eastAsia="Arial" w:hAnsi="Arial" w:cs="Arial"/>
                <w:b/>
                <w:bCs/>
                <w:color w:val="231F20"/>
                <w:sz w:val="18"/>
                <w:szCs w:val="18"/>
              </w:rPr>
              <w:t>Enter the total of the Prices from the Price List.</w:t>
            </w:r>
          </w:p>
          <w:p w14:paraId="1FAD5BC6" w14:textId="77777777" w:rsidR="006F3402" w:rsidRPr="0086241F" w:rsidRDefault="006F3402" w:rsidP="00C65DD4">
            <w:pPr>
              <w:spacing w:before="37"/>
              <w:ind w:right="-20"/>
              <w:rPr>
                <w:rFonts w:ascii="Arial" w:eastAsia="Arial" w:hAnsi="Arial" w:cs="Arial"/>
                <w:b/>
                <w:bCs/>
                <w:color w:val="231F20"/>
                <w:sz w:val="18"/>
                <w:szCs w:val="18"/>
              </w:rPr>
            </w:pPr>
          </w:p>
          <w:p w14:paraId="61D52425" w14:textId="3755B6A5" w:rsidR="006F3402" w:rsidRPr="0086241F" w:rsidRDefault="006F3402" w:rsidP="00C65DD4">
            <w:pPr>
              <w:spacing w:before="37"/>
              <w:ind w:right="-20"/>
              <w:rPr>
                <w:rFonts w:ascii="Arial" w:eastAsia="Arial" w:hAnsi="Arial" w:cs="Arial"/>
                <w:color w:val="231F20"/>
                <w:sz w:val="18"/>
                <w:szCs w:val="18"/>
              </w:rPr>
            </w:pPr>
          </w:p>
        </w:tc>
      </w:tr>
    </w:tbl>
    <w:p w14:paraId="6B7DFE5F" w14:textId="77777777" w:rsidR="00507255" w:rsidRPr="0086241F" w:rsidRDefault="00507255" w:rsidP="00C65DD4">
      <w:pPr>
        <w:spacing w:before="37" w:after="0" w:line="240" w:lineRule="auto"/>
        <w:ind w:left="223" w:right="-20"/>
        <w:rPr>
          <w:rFonts w:ascii="Arial" w:eastAsia="Arial" w:hAnsi="Arial" w:cs="Arial"/>
          <w:color w:val="231F20"/>
          <w:sz w:val="18"/>
          <w:szCs w:val="18"/>
        </w:rPr>
      </w:pPr>
    </w:p>
    <w:p w14:paraId="212B70B1" w14:textId="77777777" w:rsidR="005F08A2" w:rsidRPr="0086241F" w:rsidRDefault="005F08A2" w:rsidP="00C65DD4">
      <w:pPr>
        <w:spacing w:before="37" w:after="0" w:line="240" w:lineRule="auto"/>
        <w:ind w:left="223" w:right="-20"/>
        <w:rPr>
          <w:rFonts w:ascii="Arial" w:eastAsia="Arial" w:hAnsi="Arial" w:cs="Arial"/>
          <w:color w:val="231F20"/>
          <w:sz w:val="18"/>
          <w:szCs w:val="18"/>
        </w:rPr>
      </w:pPr>
    </w:p>
    <w:p w14:paraId="6745A7D1" w14:textId="77777777" w:rsidR="00507255" w:rsidRPr="0086241F" w:rsidRDefault="00507255" w:rsidP="00C65DD4">
      <w:pPr>
        <w:spacing w:before="37" w:after="0" w:line="240" w:lineRule="auto"/>
        <w:ind w:left="223" w:right="-20"/>
        <w:rPr>
          <w:rFonts w:ascii="Arial" w:eastAsia="Arial" w:hAnsi="Arial" w:cs="Arial"/>
          <w:color w:val="231F20"/>
          <w:sz w:val="18"/>
          <w:szCs w:val="18"/>
        </w:rPr>
      </w:pPr>
    </w:p>
    <w:p w14:paraId="64C97927" w14:textId="5B946724" w:rsidR="00C65DD4" w:rsidRPr="0086241F" w:rsidRDefault="00C65DD4" w:rsidP="00C65DD4">
      <w:pPr>
        <w:spacing w:before="37" w:after="0" w:line="240" w:lineRule="auto"/>
        <w:ind w:left="223" w:right="-20"/>
        <w:rPr>
          <w:rFonts w:ascii="Arial" w:eastAsia="Arial" w:hAnsi="Arial" w:cs="Arial"/>
          <w:sz w:val="18"/>
          <w:szCs w:val="18"/>
        </w:rPr>
      </w:pPr>
      <w:r w:rsidRPr="0086241F">
        <w:rPr>
          <w:rFonts w:ascii="Arial" w:eastAsia="Arial" w:hAnsi="Arial" w:cs="Arial"/>
          <w:color w:val="231F20"/>
          <w:sz w:val="18"/>
          <w:szCs w:val="18"/>
        </w:rPr>
        <w:t xml:space="preserve">Signed on behalf of the </w:t>
      </w:r>
      <w:r w:rsidRPr="0086241F">
        <w:rPr>
          <w:rFonts w:ascii="Arial" w:eastAsia="Arial" w:hAnsi="Arial" w:cs="Arial"/>
          <w:i/>
          <w:color w:val="231F20"/>
          <w:sz w:val="18"/>
          <w:szCs w:val="18"/>
        </w:rPr>
        <w:t>Contractor</w:t>
      </w:r>
    </w:p>
    <w:p w14:paraId="2039B9F7" w14:textId="77777777" w:rsidR="00C65DD4" w:rsidRPr="0086241F" w:rsidRDefault="00C65DD4" w:rsidP="00C65DD4">
      <w:pPr>
        <w:spacing w:before="3" w:after="0" w:line="180" w:lineRule="exac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65DD4" w:rsidRPr="0086241F" w14:paraId="02D851F1" w14:textId="77777777" w:rsidTr="007438D4">
        <w:trPr>
          <w:trHeight w:val="267"/>
        </w:trPr>
        <w:tc>
          <w:tcPr>
            <w:tcW w:w="2520" w:type="dxa"/>
            <w:tcBorders>
              <w:right w:val="single" w:sz="4" w:space="0" w:color="A6A6A6" w:themeColor="background1" w:themeShade="A6"/>
            </w:tcBorders>
          </w:tcPr>
          <w:p w14:paraId="61A008AD" w14:textId="77777777" w:rsidR="00C65DD4" w:rsidRPr="0086241F" w:rsidRDefault="00C65DD4" w:rsidP="007438D4">
            <w:pPr>
              <w:spacing w:before="36" w:line="203" w:lineRule="exact"/>
              <w:ind w:right="-20" w:firstLine="450"/>
              <w:jc w:val="right"/>
              <w:rPr>
                <w:rFonts w:ascii="Arial" w:hAnsi="Arial" w:cs="Arial"/>
                <w:sz w:val="18"/>
                <w:szCs w:val="18"/>
              </w:rPr>
            </w:pPr>
            <w:r w:rsidRPr="0086241F">
              <w:rPr>
                <w:rFonts w:ascii="Arial" w:hAnsi="Arial" w:cs="Arial"/>
                <w:sz w:val="18"/>
                <w:szCs w:val="18"/>
              </w:rPr>
              <w:t>Name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79CDC8" w14:textId="3EBC03DA" w:rsidR="00C65DD4" w:rsidRPr="0086241F" w:rsidRDefault="00C65DD4" w:rsidP="007438D4">
            <w:pPr>
              <w:spacing w:before="36" w:line="203" w:lineRule="exact"/>
              <w:ind w:right="-20"/>
              <w:rPr>
                <w:rFonts w:ascii="Arial" w:hAnsi="Arial" w:cs="Arial"/>
                <w:sz w:val="18"/>
                <w:szCs w:val="18"/>
              </w:rPr>
            </w:pPr>
          </w:p>
        </w:tc>
      </w:tr>
    </w:tbl>
    <w:p w14:paraId="3FCC4DB0" w14:textId="77777777" w:rsidR="00C65DD4" w:rsidRPr="0086241F" w:rsidRDefault="00C65DD4" w:rsidP="00C65DD4">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65DD4" w:rsidRPr="0086241F" w14:paraId="4E24DC69" w14:textId="77777777" w:rsidTr="007438D4">
        <w:trPr>
          <w:trHeight w:val="267"/>
        </w:trPr>
        <w:tc>
          <w:tcPr>
            <w:tcW w:w="2520" w:type="dxa"/>
            <w:tcBorders>
              <w:right w:val="single" w:sz="4" w:space="0" w:color="A6A6A6" w:themeColor="background1" w:themeShade="A6"/>
            </w:tcBorders>
          </w:tcPr>
          <w:p w14:paraId="1BCD2931" w14:textId="77777777" w:rsidR="00C65DD4" w:rsidRPr="0086241F" w:rsidRDefault="00C65DD4"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Position</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B1F586" w14:textId="783DC3C7" w:rsidR="00C65DD4" w:rsidRPr="0086241F" w:rsidRDefault="00C65DD4" w:rsidP="007438D4">
            <w:pPr>
              <w:spacing w:before="36" w:line="203" w:lineRule="exact"/>
              <w:ind w:right="-20"/>
              <w:rPr>
                <w:rFonts w:ascii="Arial" w:hAnsi="Arial" w:cs="Arial"/>
                <w:sz w:val="18"/>
                <w:szCs w:val="18"/>
              </w:rPr>
            </w:pPr>
          </w:p>
        </w:tc>
      </w:tr>
    </w:tbl>
    <w:p w14:paraId="772893F7" w14:textId="77777777" w:rsidR="00C65DD4" w:rsidRPr="0086241F" w:rsidRDefault="00C65DD4" w:rsidP="00C65DD4">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65DD4" w:rsidRPr="0086241F" w14:paraId="59C995ED" w14:textId="77777777" w:rsidTr="007438D4">
        <w:trPr>
          <w:trHeight w:val="744"/>
        </w:trPr>
        <w:tc>
          <w:tcPr>
            <w:tcW w:w="2520" w:type="dxa"/>
            <w:tcBorders>
              <w:right w:val="single" w:sz="4" w:space="0" w:color="A6A6A6" w:themeColor="background1" w:themeShade="A6"/>
            </w:tcBorders>
          </w:tcPr>
          <w:p w14:paraId="6AC1532E" w14:textId="77777777" w:rsidR="00C65DD4" w:rsidRPr="0086241F" w:rsidRDefault="00C65DD4"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Signature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A0EDA5" w14:textId="660CBB0A" w:rsidR="00C65DD4" w:rsidRPr="0086241F" w:rsidRDefault="00C65DD4" w:rsidP="007438D4">
            <w:pPr>
              <w:spacing w:before="36" w:line="203" w:lineRule="exact"/>
              <w:ind w:right="-20"/>
              <w:rPr>
                <w:rFonts w:ascii="Arial" w:hAnsi="Arial" w:cs="Arial"/>
                <w:sz w:val="18"/>
                <w:szCs w:val="18"/>
              </w:rPr>
            </w:pPr>
          </w:p>
        </w:tc>
      </w:tr>
    </w:tbl>
    <w:p w14:paraId="25898DC6" w14:textId="77777777" w:rsidR="00C65DD4" w:rsidRPr="0086241F" w:rsidRDefault="00C65DD4" w:rsidP="00C65DD4">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65DD4" w:rsidRPr="0086241F" w14:paraId="69DE3E6F" w14:textId="77777777" w:rsidTr="007438D4">
        <w:trPr>
          <w:trHeight w:val="267"/>
        </w:trPr>
        <w:tc>
          <w:tcPr>
            <w:tcW w:w="2520" w:type="dxa"/>
            <w:tcBorders>
              <w:right w:val="single" w:sz="4" w:space="0" w:color="A6A6A6" w:themeColor="background1" w:themeShade="A6"/>
            </w:tcBorders>
          </w:tcPr>
          <w:p w14:paraId="2910B541" w14:textId="77777777" w:rsidR="00C65DD4" w:rsidRPr="0086241F" w:rsidRDefault="00C65DD4"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Date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064DAB" w14:textId="10959314" w:rsidR="00C65DD4" w:rsidRPr="0086241F" w:rsidRDefault="00C65DD4" w:rsidP="007438D4">
            <w:pPr>
              <w:spacing w:before="36" w:line="203" w:lineRule="exact"/>
              <w:ind w:right="-20"/>
              <w:rPr>
                <w:rFonts w:ascii="Arial" w:hAnsi="Arial" w:cs="Arial"/>
                <w:sz w:val="18"/>
                <w:szCs w:val="18"/>
              </w:rPr>
            </w:pPr>
          </w:p>
        </w:tc>
      </w:tr>
    </w:tbl>
    <w:p w14:paraId="5341A246" w14:textId="77777777" w:rsidR="005E7D14" w:rsidRPr="0086241F" w:rsidRDefault="005E7D14" w:rsidP="00C53EAD">
      <w:pPr>
        <w:spacing w:after="0"/>
        <w:rPr>
          <w:rFonts w:ascii="Arial" w:eastAsia="Times New Roman" w:hAnsi="Arial" w:cs="Times New Roman"/>
          <w:sz w:val="18"/>
          <w:szCs w:val="18"/>
          <w:lang w:eastAsia="it-IT"/>
        </w:rPr>
      </w:pPr>
    </w:p>
    <w:p w14:paraId="6336B17F" w14:textId="77777777" w:rsidR="00C65DD4" w:rsidRPr="0086241F" w:rsidRDefault="00C65DD4" w:rsidP="00C53EAD">
      <w:pPr>
        <w:spacing w:after="0"/>
        <w:rPr>
          <w:rFonts w:ascii="Arial" w:eastAsia="Times New Roman" w:hAnsi="Arial" w:cs="Times New Roman"/>
          <w:sz w:val="18"/>
          <w:szCs w:val="18"/>
          <w:lang w:eastAsia="it-IT"/>
        </w:rPr>
      </w:pPr>
    </w:p>
    <w:p w14:paraId="605AB417" w14:textId="77777777" w:rsidR="00C77189" w:rsidRPr="0086241F" w:rsidRDefault="00C77189" w:rsidP="00C53EAD">
      <w:pPr>
        <w:spacing w:after="0"/>
        <w:rPr>
          <w:rFonts w:ascii="Arial" w:eastAsia="Times New Roman" w:hAnsi="Arial" w:cs="Times New Roman"/>
          <w:sz w:val="18"/>
          <w:szCs w:val="18"/>
          <w:lang w:eastAsia="it-IT"/>
        </w:rPr>
      </w:pPr>
    </w:p>
    <w:p w14:paraId="732B6279" w14:textId="77777777" w:rsidR="0038753F" w:rsidRPr="0086241F" w:rsidRDefault="0038753F" w:rsidP="0038753F">
      <w:pPr>
        <w:spacing w:before="37" w:after="0" w:line="240" w:lineRule="auto"/>
        <w:ind w:left="223" w:right="-20"/>
        <w:rPr>
          <w:rFonts w:ascii="Arial" w:eastAsia="Arial" w:hAnsi="Arial" w:cs="Arial"/>
          <w:sz w:val="18"/>
          <w:szCs w:val="18"/>
        </w:rPr>
      </w:pPr>
      <w:r w:rsidRPr="0086241F">
        <w:rPr>
          <w:rFonts w:ascii="Arial" w:eastAsia="Arial" w:hAnsi="Arial" w:cs="Arial"/>
          <w:color w:val="231F20"/>
          <w:sz w:val="18"/>
          <w:szCs w:val="18"/>
        </w:rPr>
        <w:t xml:space="preserve">The </w:t>
      </w:r>
      <w:r w:rsidRPr="0086241F">
        <w:rPr>
          <w:rFonts w:ascii="Arial" w:eastAsia="Arial" w:hAnsi="Arial" w:cs="Arial"/>
          <w:i/>
          <w:color w:val="231F20"/>
          <w:sz w:val="18"/>
          <w:szCs w:val="18"/>
        </w:rPr>
        <w:t xml:space="preserve">Client </w:t>
      </w:r>
      <w:r w:rsidRPr="0086241F">
        <w:rPr>
          <w:rFonts w:ascii="Arial" w:eastAsia="Arial" w:hAnsi="Arial" w:cs="Arial"/>
          <w:color w:val="231F20"/>
          <w:sz w:val="18"/>
          <w:szCs w:val="18"/>
        </w:rPr>
        <w:t xml:space="preserve">accepts the </w:t>
      </w:r>
      <w:r w:rsidRPr="0086241F">
        <w:rPr>
          <w:rFonts w:ascii="Arial" w:eastAsia="Arial" w:hAnsi="Arial" w:cs="Arial"/>
          <w:i/>
          <w:color w:val="231F20"/>
          <w:sz w:val="18"/>
          <w:szCs w:val="18"/>
        </w:rPr>
        <w:t xml:space="preserve">Contractor’s </w:t>
      </w:r>
      <w:r w:rsidRPr="0086241F">
        <w:rPr>
          <w:rFonts w:ascii="Arial" w:eastAsia="Arial" w:hAnsi="Arial" w:cs="Arial"/>
          <w:color w:val="231F20"/>
          <w:sz w:val="18"/>
          <w:szCs w:val="18"/>
        </w:rPr>
        <w:t>Offer to Provide the Works</w:t>
      </w:r>
    </w:p>
    <w:p w14:paraId="626DC30D" w14:textId="77777777" w:rsidR="0038753F" w:rsidRPr="0086241F" w:rsidRDefault="0038753F" w:rsidP="0038753F">
      <w:pPr>
        <w:spacing w:before="3" w:after="0" w:line="180" w:lineRule="exact"/>
        <w:rPr>
          <w:rFonts w:ascii="Arial" w:hAnsi="Arial" w:cs="Arial"/>
          <w:sz w:val="18"/>
          <w:szCs w:val="18"/>
        </w:rPr>
      </w:pPr>
    </w:p>
    <w:p w14:paraId="27E0B6BF" w14:textId="77777777" w:rsidR="0038753F" w:rsidRPr="0086241F" w:rsidRDefault="0038753F" w:rsidP="0038753F">
      <w:pPr>
        <w:spacing w:after="0" w:line="240" w:lineRule="auto"/>
        <w:ind w:left="223" w:right="-20"/>
        <w:rPr>
          <w:rFonts w:ascii="Arial" w:eastAsia="Arial" w:hAnsi="Arial" w:cs="Arial"/>
          <w:sz w:val="18"/>
          <w:szCs w:val="18"/>
        </w:rPr>
      </w:pPr>
      <w:r w:rsidRPr="0086241F">
        <w:rPr>
          <w:rFonts w:ascii="Arial" w:eastAsia="Arial" w:hAnsi="Arial" w:cs="Arial"/>
          <w:color w:val="231F20"/>
          <w:sz w:val="18"/>
          <w:szCs w:val="18"/>
        </w:rPr>
        <w:t xml:space="preserve">Signed on behalf of the </w:t>
      </w:r>
      <w:r w:rsidRPr="0086241F">
        <w:rPr>
          <w:rFonts w:ascii="Arial" w:eastAsia="Arial" w:hAnsi="Arial" w:cs="Arial"/>
          <w:i/>
          <w:color w:val="231F20"/>
          <w:sz w:val="18"/>
          <w:szCs w:val="18"/>
        </w:rPr>
        <w:t>Client</w:t>
      </w:r>
    </w:p>
    <w:p w14:paraId="630FF107" w14:textId="77777777" w:rsidR="00C53EAD" w:rsidRPr="0086241F" w:rsidRDefault="00C53EAD">
      <w:pPr>
        <w:rPr>
          <w:rFonts w:ascii="Arial" w:eastAsia="Times New Roman" w:hAnsi="Arial" w:cs="Times New Roman"/>
          <w:sz w:val="18"/>
          <w:szCs w:val="18"/>
          <w:lang w:eastAsia="it-IT"/>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77189" w:rsidRPr="0086241F" w14:paraId="588D164F" w14:textId="77777777" w:rsidTr="007438D4">
        <w:trPr>
          <w:trHeight w:val="267"/>
        </w:trPr>
        <w:tc>
          <w:tcPr>
            <w:tcW w:w="2520" w:type="dxa"/>
            <w:tcBorders>
              <w:right w:val="single" w:sz="4" w:space="0" w:color="A6A6A6" w:themeColor="background1" w:themeShade="A6"/>
            </w:tcBorders>
          </w:tcPr>
          <w:p w14:paraId="3B30456C" w14:textId="77777777" w:rsidR="00C77189" w:rsidRPr="0086241F" w:rsidRDefault="00C77189" w:rsidP="007438D4">
            <w:pPr>
              <w:spacing w:before="36" w:line="203" w:lineRule="exact"/>
              <w:ind w:right="-20" w:firstLine="450"/>
              <w:jc w:val="right"/>
              <w:rPr>
                <w:rFonts w:ascii="Arial" w:hAnsi="Arial" w:cs="Arial"/>
                <w:sz w:val="18"/>
                <w:szCs w:val="18"/>
              </w:rPr>
            </w:pPr>
            <w:r w:rsidRPr="0086241F">
              <w:rPr>
                <w:rFonts w:ascii="Arial" w:hAnsi="Arial" w:cs="Arial"/>
                <w:sz w:val="18"/>
                <w:szCs w:val="18"/>
              </w:rPr>
              <w:t>Name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E40B2A" w14:textId="654B1006" w:rsidR="00C77189" w:rsidRPr="0086241F" w:rsidRDefault="00C77189" w:rsidP="007438D4">
            <w:pPr>
              <w:spacing w:before="36" w:line="203" w:lineRule="exact"/>
              <w:ind w:right="-20"/>
              <w:rPr>
                <w:rFonts w:ascii="Arial" w:hAnsi="Arial" w:cs="Arial"/>
                <w:sz w:val="18"/>
                <w:szCs w:val="18"/>
              </w:rPr>
            </w:pPr>
          </w:p>
        </w:tc>
      </w:tr>
    </w:tbl>
    <w:p w14:paraId="379DBC8D" w14:textId="77777777" w:rsidR="00C77189" w:rsidRPr="0086241F" w:rsidRDefault="00C77189" w:rsidP="00C77189">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77189" w:rsidRPr="0086241F" w14:paraId="591A0A36" w14:textId="77777777" w:rsidTr="007438D4">
        <w:trPr>
          <w:trHeight w:val="267"/>
        </w:trPr>
        <w:tc>
          <w:tcPr>
            <w:tcW w:w="2520" w:type="dxa"/>
            <w:tcBorders>
              <w:right w:val="single" w:sz="4" w:space="0" w:color="A6A6A6" w:themeColor="background1" w:themeShade="A6"/>
            </w:tcBorders>
          </w:tcPr>
          <w:p w14:paraId="39573D9F" w14:textId="77777777" w:rsidR="00C77189" w:rsidRPr="0086241F" w:rsidRDefault="00C77189"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Position</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2E3D2C7" w14:textId="1B44A9AE" w:rsidR="00C77189" w:rsidRPr="0086241F" w:rsidRDefault="00C77189" w:rsidP="007438D4">
            <w:pPr>
              <w:spacing w:before="36" w:line="203" w:lineRule="exact"/>
              <w:ind w:right="-20"/>
              <w:rPr>
                <w:rFonts w:ascii="Arial" w:hAnsi="Arial" w:cs="Arial"/>
                <w:sz w:val="18"/>
                <w:szCs w:val="18"/>
              </w:rPr>
            </w:pPr>
          </w:p>
        </w:tc>
      </w:tr>
    </w:tbl>
    <w:p w14:paraId="5706A55D" w14:textId="77777777" w:rsidR="00C77189" w:rsidRPr="0086241F" w:rsidRDefault="00C77189" w:rsidP="00C77189">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77189" w:rsidRPr="0086241F" w14:paraId="462F6559" w14:textId="77777777" w:rsidTr="007438D4">
        <w:trPr>
          <w:trHeight w:val="744"/>
        </w:trPr>
        <w:tc>
          <w:tcPr>
            <w:tcW w:w="2520" w:type="dxa"/>
            <w:tcBorders>
              <w:right w:val="single" w:sz="4" w:space="0" w:color="A6A6A6" w:themeColor="background1" w:themeShade="A6"/>
            </w:tcBorders>
          </w:tcPr>
          <w:p w14:paraId="3502C245" w14:textId="77777777" w:rsidR="00C77189" w:rsidRPr="0086241F" w:rsidRDefault="00C77189"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Signature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E3909B" w14:textId="1AE19F5D" w:rsidR="00C77189" w:rsidRPr="0086241F" w:rsidRDefault="00C77189" w:rsidP="007438D4">
            <w:pPr>
              <w:spacing w:before="36" w:line="203" w:lineRule="exact"/>
              <w:ind w:right="-20"/>
              <w:rPr>
                <w:rFonts w:ascii="Arial" w:hAnsi="Arial" w:cs="Arial"/>
                <w:sz w:val="18"/>
                <w:szCs w:val="18"/>
              </w:rPr>
            </w:pPr>
          </w:p>
        </w:tc>
      </w:tr>
    </w:tbl>
    <w:p w14:paraId="234FD569" w14:textId="77777777" w:rsidR="00C77189" w:rsidRPr="0086241F" w:rsidRDefault="00C77189" w:rsidP="00C77189">
      <w:pPr>
        <w:spacing w:after="0" w:line="140" w:lineRule="exact"/>
        <w:ind w:firstLine="450"/>
        <w:jc w:val="right"/>
        <w:rPr>
          <w:rFonts w:ascii="Arial" w:hAnsi="Arial" w:cs="Arial"/>
          <w:sz w:val="18"/>
          <w:szCs w:val="18"/>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210"/>
      </w:tblGrid>
      <w:tr w:rsidR="00C77189" w:rsidRPr="0086241F" w14:paraId="101DD1A1" w14:textId="77777777" w:rsidTr="007438D4">
        <w:trPr>
          <w:trHeight w:val="267"/>
        </w:trPr>
        <w:tc>
          <w:tcPr>
            <w:tcW w:w="2520" w:type="dxa"/>
            <w:tcBorders>
              <w:right w:val="single" w:sz="4" w:space="0" w:color="A6A6A6" w:themeColor="background1" w:themeShade="A6"/>
            </w:tcBorders>
          </w:tcPr>
          <w:p w14:paraId="48BADAF6" w14:textId="77777777" w:rsidR="00C77189" w:rsidRPr="0086241F" w:rsidRDefault="00C77189" w:rsidP="007438D4">
            <w:pPr>
              <w:spacing w:before="36" w:line="203" w:lineRule="exact"/>
              <w:ind w:right="-20" w:firstLine="450"/>
              <w:jc w:val="right"/>
              <w:rPr>
                <w:rFonts w:ascii="Arial" w:hAnsi="Arial" w:cs="Arial"/>
                <w:sz w:val="18"/>
                <w:szCs w:val="18"/>
              </w:rPr>
            </w:pPr>
            <w:r w:rsidRPr="0086241F">
              <w:rPr>
                <w:rFonts w:ascii="Arial" w:eastAsia="Arial" w:hAnsi="Arial" w:cs="Arial"/>
                <w:color w:val="231F20"/>
                <w:sz w:val="18"/>
                <w:szCs w:val="18"/>
              </w:rPr>
              <w:t>Date</w:t>
            </w:r>
          </w:p>
        </w:tc>
        <w:tc>
          <w:tcPr>
            <w:tcW w:w="621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6EE396" w14:textId="1B63C70C" w:rsidR="00C77189" w:rsidRPr="0086241F" w:rsidRDefault="00C77189" w:rsidP="007438D4">
            <w:pPr>
              <w:spacing w:before="36" w:line="203" w:lineRule="exact"/>
              <w:ind w:right="-20"/>
              <w:rPr>
                <w:rFonts w:ascii="Arial" w:hAnsi="Arial" w:cs="Arial"/>
                <w:sz w:val="18"/>
                <w:szCs w:val="18"/>
              </w:rPr>
            </w:pPr>
          </w:p>
        </w:tc>
      </w:tr>
    </w:tbl>
    <w:p w14:paraId="58D3D7DB" w14:textId="77777777" w:rsidR="00C77189" w:rsidRPr="0086241F" w:rsidRDefault="00C77189">
      <w:pPr>
        <w:rPr>
          <w:rFonts w:ascii="Arial" w:eastAsia="Times New Roman" w:hAnsi="Arial" w:cs="Times New Roman"/>
          <w:szCs w:val="24"/>
          <w:lang w:eastAsia="it-IT"/>
        </w:rPr>
      </w:pPr>
    </w:p>
    <w:p w14:paraId="1C9100BA" w14:textId="442B4A47" w:rsidR="00EB0C03" w:rsidRPr="0086241F" w:rsidRDefault="00EB0C03">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7E64EC41" w14:textId="77777777" w:rsidR="00EB0C03" w:rsidRPr="0086241F" w:rsidRDefault="00EB0C03"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FB78D3" w:rsidRPr="0086241F" w14:paraId="41CACDE7" w14:textId="77777777" w:rsidTr="00FB78D3">
        <w:trPr>
          <w:trHeight w:val="804"/>
        </w:trPr>
        <w:tc>
          <w:tcPr>
            <w:tcW w:w="9639" w:type="dxa"/>
            <w:shd w:val="clear" w:color="auto" w:fill="A6A6A6" w:themeFill="background1" w:themeFillShade="A6"/>
            <w:vAlign w:val="center"/>
          </w:tcPr>
          <w:p w14:paraId="6783AE83" w14:textId="07182575" w:rsidR="00FB78D3" w:rsidRPr="0086241F" w:rsidRDefault="00FB78D3" w:rsidP="00B461A3">
            <w:pPr>
              <w:pStyle w:val="Heading2"/>
            </w:pPr>
            <w:bookmarkStart w:id="9" w:name="_Toc228958173"/>
            <w:r w:rsidRPr="0086241F">
              <w:t>Price List</w:t>
            </w:r>
            <w:bookmarkEnd w:id="9"/>
          </w:p>
        </w:tc>
      </w:tr>
    </w:tbl>
    <w:p w14:paraId="3228EFB3" w14:textId="77777777" w:rsidR="00E14ED0" w:rsidRPr="0086241F" w:rsidRDefault="00E14ED0" w:rsidP="00EB0C03">
      <w:pPr>
        <w:tabs>
          <w:tab w:val="left" w:pos="8707"/>
        </w:tabs>
        <w:spacing w:after="0"/>
        <w:rPr>
          <w:rFonts w:ascii="Arial" w:eastAsia="Times New Roman" w:hAnsi="Arial" w:cs="Times New Roman"/>
          <w:szCs w:val="24"/>
          <w:lang w:eastAsia="it-IT"/>
        </w:rPr>
      </w:pPr>
    </w:p>
    <w:tbl>
      <w:tblPr>
        <w:tblStyle w:val="TableGrid"/>
        <w:tblW w:w="0" w:type="auto"/>
        <w:tblLook w:val="04A0" w:firstRow="1" w:lastRow="0" w:firstColumn="1" w:lastColumn="0" w:noHBand="0" w:noVBand="1"/>
      </w:tblPr>
      <w:tblGrid>
        <w:gridCol w:w="750"/>
        <w:gridCol w:w="5782"/>
        <w:gridCol w:w="670"/>
        <w:gridCol w:w="973"/>
        <w:gridCol w:w="845"/>
        <w:gridCol w:w="608"/>
      </w:tblGrid>
      <w:tr w:rsidR="00DC0FBB" w:rsidRPr="0086241F" w14:paraId="40AB0C9F" w14:textId="77777777" w:rsidTr="00A84D34">
        <w:trPr>
          <w:trHeight w:val="260"/>
        </w:trPr>
        <w:tc>
          <w:tcPr>
            <w:tcW w:w="750" w:type="dxa"/>
            <w:hideMark/>
          </w:tcPr>
          <w:p w14:paraId="53611E90" w14:textId="232A51F6"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Item no.</w:t>
            </w:r>
          </w:p>
        </w:tc>
        <w:tc>
          <w:tcPr>
            <w:tcW w:w="5782" w:type="dxa"/>
            <w:hideMark/>
          </w:tcPr>
          <w:p w14:paraId="4FDE57BF" w14:textId="25915FB9"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Description</w:t>
            </w:r>
          </w:p>
        </w:tc>
        <w:tc>
          <w:tcPr>
            <w:tcW w:w="670" w:type="dxa"/>
            <w:hideMark/>
          </w:tcPr>
          <w:p w14:paraId="1FD927A2" w14:textId="2DD40AD9" w:rsidR="00DC0FBB" w:rsidRPr="0086241F" w:rsidRDefault="00DC0FBB" w:rsidP="00DC0FBB">
            <w:pPr>
              <w:tabs>
                <w:tab w:val="left" w:pos="8707"/>
              </w:tabs>
              <w:jc w:val="center"/>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Unit</w:t>
            </w:r>
          </w:p>
        </w:tc>
        <w:tc>
          <w:tcPr>
            <w:tcW w:w="973" w:type="dxa"/>
            <w:hideMark/>
          </w:tcPr>
          <w:p w14:paraId="68D2453F" w14:textId="32BBA06F" w:rsidR="00DC0FBB" w:rsidRPr="0086241F" w:rsidRDefault="00DC0FBB" w:rsidP="00DC0FBB">
            <w:pPr>
              <w:tabs>
                <w:tab w:val="left" w:pos="8707"/>
              </w:tabs>
              <w:jc w:val="center"/>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Quantity</w:t>
            </w:r>
          </w:p>
        </w:tc>
        <w:tc>
          <w:tcPr>
            <w:tcW w:w="845" w:type="dxa"/>
            <w:hideMark/>
          </w:tcPr>
          <w:p w14:paraId="65B76218" w14:textId="0ED891FC" w:rsidR="00DC0FBB" w:rsidRPr="0086241F" w:rsidRDefault="00DC0FBB" w:rsidP="00DC0FBB">
            <w:pPr>
              <w:tabs>
                <w:tab w:val="left" w:pos="8707"/>
              </w:tabs>
              <w:jc w:val="center"/>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Rate</w:t>
            </w:r>
          </w:p>
        </w:tc>
        <w:tc>
          <w:tcPr>
            <w:tcW w:w="608" w:type="dxa"/>
            <w:hideMark/>
          </w:tcPr>
          <w:p w14:paraId="473B1540" w14:textId="370F2A3A" w:rsidR="00DC0FBB" w:rsidRPr="0086241F" w:rsidRDefault="00DC0FBB" w:rsidP="00DC0FBB">
            <w:pPr>
              <w:tabs>
                <w:tab w:val="left" w:pos="8707"/>
              </w:tabs>
              <w:jc w:val="center"/>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Price</w:t>
            </w:r>
          </w:p>
        </w:tc>
      </w:tr>
      <w:tr w:rsidR="00DC0FBB" w:rsidRPr="0086241F" w14:paraId="459572E8" w14:textId="77777777" w:rsidTr="00A84D34">
        <w:trPr>
          <w:trHeight w:val="260"/>
        </w:trPr>
        <w:tc>
          <w:tcPr>
            <w:tcW w:w="750" w:type="dxa"/>
            <w:noWrap/>
            <w:hideMark/>
          </w:tcPr>
          <w:p w14:paraId="7D0FF777"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689589E9"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GC 990/MMHW - Contractors Preliminaries</w:t>
            </w:r>
          </w:p>
        </w:tc>
        <w:tc>
          <w:tcPr>
            <w:tcW w:w="670" w:type="dxa"/>
            <w:noWrap/>
            <w:hideMark/>
          </w:tcPr>
          <w:p w14:paraId="4BD8AF3F" w14:textId="60E50147" w:rsidR="00DC0FBB" w:rsidRPr="0086241F" w:rsidRDefault="00DC0FBB" w:rsidP="00DC0FBB">
            <w:pPr>
              <w:tabs>
                <w:tab w:val="left" w:pos="8707"/>
              </w:tabs>
              <w:jc w:val="center"/>
              <w:rPr>
                <w:rFonts w:ascii="Arial" w:eastAsia="Times New Roman" w:hAnsi="Arial" w:cs="Arial"/>
                <w:sz w:val="16"/>
                <w:szCs w:val="16"/>
                <w:lang w:eastAsia="it-IT"/>
              </w:rPr>
            </w:pPr>
          </w:p>
        </w:tc>
        <w:tc>
          <w:tcPr>
            <w:tcW w:w="973" w:type="dxa"/>
            <w:noWrap/>
            <w:hideMark/>
          </w:tcPr>
          <w:p w14:paraId="52C7EA8A" w14:textId="16896266" w:rsidR="00DC0FBB" w:rsidRPr="0086241F" w:rsidRDefault="00DC0FBB" w:rsidP="00DC0FBB">
            <w:pPr>
              <w:tabs>
                <w:tab w:val="left" w:pos="8707"/>
              </w:tabs>
              <w:jc w:val="center"/>
              <w:rPr>
                <w:rFonts w:ascii="Arial" w:eastAsia="Times New Roman" w:hAnsi="Arial" w:cs="Arial"/>
                <w:b/>
                <w:bCs/>
                <w:sz w:val="16"/>
                <w:szCs w:val="16"/>
                <w:lang w:eastAsia="it-IT"/>
              </w:rPr>
            </w:pPr>
          </w:p>
        </w:tc>
        <w:tc>
          <w:tcPr>
            <w:tcW w:w="845" w:type="dxa"/>
            <w:noWrap/>
            <w:hideMark/>
          </w:tcPr>
          <w:p w14:paraId="5A7D8420"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608" w:type="dxa"/>
            <w:noWrap/>
            <w:hideMark/>
          </w:tcPr>
          <w:p w14:paraId="1C42B138"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r>
      <w:tr w:rsidR="00DC0FBB" w:rsidRPr="0086241F" w14:paraId="53D13E2D" w14:textId="77777777" w:rsidTr="00A84D34">
        <w:trPr>
          <w:trHeight w:val="260"/>
        </w:trPr>
        <w:tc>
          <w:tcPr>
            <w:tcW w:w="750" w:type="dxa"/>
            <w:noWrap/>
            <w:hideMark/>
          </w:tcPr>
          <w:p w14:paraId="116605A7"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990.1</w:t>
            </w:r>
          </w:p>
        </w:tc>
        <w:tc>
          <w:tcPr>
            <w:tcW w:w="5782" w:type="dxa"/>
            <w:noWrap/>
            <w:hideMark/>
          </w:tcPr>
          <w:p w14:paraId="11F38334"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Establishment of temporary accommodation and equipment for the Contractor</w:t>
            </w:r>
          </w:p>
        </w:tc>
        <w:tc>
          <w:tcPr>
            <w:tcW w:w="670" w:type="dxa"/>
            <w:noWrap/>
            <w:hideMark/>
          </w:tcPr>
          <w:p w14:paraId="45FD29D2"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1C3A4584"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0289A5D5"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5AB9DCA"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DC0FBB" w:rsidRPr="0086241F" w14:paraId="00EA2B21" w14:textId="77777777" w:rsidTr="00A84D34">
        <w:trPr>
          <w:trHeight w:val="260"/>
        </w:trPr>
        <w:tc>
          <w:tcPr>
            <w:tcW w:w="750" w:type="dxa"/>
            <w:noWrap/>
            <w:hideMark/>
          </w:tcPr>
          <w:p w14:paraId="1D4B3591"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990.2</w:t>
            </w:r>
          </w:p>
        </w:tc>
        <w:tc>
          <w:tcPr>
            <w:tcW w:w="5782" w:type="dxa"/>
            <w:noWrap/>
            <w:hideMark/>
          </w:tcPr>
          <w:p w14:paraId="6952C0C2"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Servicing of temporary accommodation and equipment for the Contractor</w:t>
            </w:r>
          </w:p>
        </w:tc>
        <w:tc>
          <w:tcPr>
            <w:tcW w:w="670" w:type="dxa"/>
            <w:noWrap/>
            <w:hideMark/>
          </w:tcPr>
          <w:p w14:paraId="26B9BE73"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3ECC11CD"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35D3BF03"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753B241"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DC0FBB" w:rsidRPr="0086241F" w14:paraId="5CE607E0" w14:textId="77777777" w:rsidTr="00A84D34">
        <w:trPr>
          <w:trHeight w:val="260"/>
        </w:trPr>
        <w:tc>
          <w:tcPr>
            <w:tcW w:w="750" w:type="dxa"/>
            <w:noWrap/>
            <w:hideMark/>
          </w:tcPr>
          <w:p w14:paraId="3285375A" w14:textId="77777777" w:rsidR="00DC0FBB" w:rsidRPr="0086241F" w:rsidRDefault="00DC0FBB" w:rsidP="00DC0FBB">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990.3</w:t>
            </w:r>
          </w:p>
        </w:tc>
        <w:tc>
          <w:tcPr>
            <w:tcW w:w="5782" w:type="dxa"/>
            <w:noWrap/>
            <w:hideMark/>
          </w:tcPr>
          <w:p w14:paraId="3BA95189"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Removal of temporary accommodation and equipment for the Contractor</w:t>
            </w:r>
          </w:p>
        </w:tc>
        <w:tc>
          <w:tcPr>
            <w:tcW w:w="670" w:type="dxa"/>
            <w:noWrap/>
            <w:hideMark/>
          </w:tcPr>
          <w:p w14:paraId="69A9D1F1"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32E7F28D" w14:textId="77777777" w:rsidR="00DC0FBB" w:rsidRPr="0086241F" w:rsidRDefault="00DC0FBB" w:rsidP="00DC0FBB">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0750E990"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61CE0BA" w14:textId="77777777" w:rsidR="00DC0FBB" w:rsidRPr="0086241F" w:rsidRDefault="00DC0FBB" w:rsidP="00DC0FBB">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6A747161" w14:textId="77777777" w:rsidTr="00A84D34">
        <w:trPr>
          <w:trHeight w:val="260"/>
        </w:trPr>
        <w:tc>
          <w:tcPr>
            <w:tcW w:w="750" w:type="dxa"/>
            <w:noWrap/>
          </w:tcPr>
          <w:p w14:paraId="7FC90113" w14:textId="22EBA63B"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990.4</w:t>
            </w:r>
          </w:p>
        </w:tc>
        <w:tc>
          <w:tcPr>
            <w:tcW w:w="5782" w:type="dxa"/>
            <w:noWrap/>
          </w:tcPr>
          <w:p w14:paraId="5D3B3AE6" w14:textId="4554F0A9"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Supply, erect and take down temporary scaffolding/propping of existing wall</w:t>
            </w:r>
          </w:p>
        </w:tc>
        <w:tc>
          <w:tcPr>
            <w:tcW w:w="670" w:type="dxa"/>
            <w:noWrap/>
          </w:tcPr>
          <w:p w14:paraId="444F7347" w14:textId="66A16B51"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Item</w:t>
            </w:r>
          </w:p>
        </w:tc>
        <w:tc>
          <w:tcPr>
            <w:tcW w:w="973" w:type="dxa"/>
            <w:noWrap/>
          </w:tcPr>
          <w:p w14:paraId="37064FF2" w14:textId="599F002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 xml:space="preserve">1 </w:t>
            </w:r>
          </w:p>
        </w:tc>
        <w:tc>
          <w:tcPr>
            <w:tcW w:w="845" w:type="dxa"/>
            <w:noWrap/>
            <w:hideMark/>
          </w:tcPr>
          <w:p w14:paraId="0835D90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4D27F9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206B1DC8" w14:textId="77777777" w:rsidTr="00A84D34">
        <w:trPr>
          <w:trHeight w:val="260"/>
        </w:trPr>
        <w:tc>
          <w:tcPr>
            <w:tcW w:w="750" w:type="dxa"/>
            <w:noWrap/>
            <w:hideMark/>
          </w:tcPr>
          <w:p w14:paraId="346E8C53" w14:textId="4AAB670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990.</w:t>
            </w:r>
            <w:r w:rsidR="0098678C">
              <w:rPr>
                <w:rFonts w:ascii="Arial" w:eastAsia="Times New Roman" w:hAnsi="Arial" w:cs="Arial"/>
                <w:b/>
                <w:bCs/>
                <w:sz w:val="16"/>
                <w:szCs w:val="16"/>
                <w:lang w:eastAsia="it-IT"/>
              </w:rPr>
              <w:t>5</w:t>
            </w:r>
          </w:p>
        </w:tc>
        <w:tc>
          <w:tcPr>
            <w:tcW w:w="5782" w:type="dxa"/>
            <w:hideMark/>
          </w:tcPr>
          <w:p w14:paraId="100A0E18" w14:textId="73D9B0FF"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Daily Maintenance of temporary scaffolding</w:t>
            </w:r>
            <w:r w:rsidR="00C83BEC" w:rsidRPr="0086241F">
              <w:rPr>
                <w:rFonts w:ascii="Arial" w:eastAsia="Times New Roman" w:hAnsi="Arial" w:cs="Arial"/>
                <w:sz w:val="16"/>
                <w:szCs w:val="16"/>
                <w:lang w:eastAsia="it-IT"/>
              </w:rPr>
              <w:t>/propping</w:t>
            </w:r>
          </w:p>
        </w:tc>
        <w:tc>
          <w:tcPr>
            <w:tcW w:w="670" w:type="dxa"/>
            <w:noWrap/>
            <w:hideMark/>
          </w:tcPr>
          <w:p w14:paraId="6CCB5C33"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Day</w:t>
            </w:r>
          </w:p>
        </w:tc>
        <w:tc>
          <w:tcPr>
            <w:tcW w:w="973" w:type="dxa"/>
            <w:noWrap/>
            <w:hideMark/>
          </w:tcPr>
          <w:p w14:paraId="509CF42E" w14:textId="45E87C25" w:rsidR="005F76EE" w:rsidRPr="0086241F" w:rsidRDefault="00C83BEC"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84</w:t>
            </w:r>
          </w:p>
        </w:tc>
        <w:tc>
          <w:tcPr>
            <w:tcW w:w="845" w:type="dxa"/>
            <w:noWrap/>
            <w:hideMark/>
          </w:tcPr>
          <w:p w14:paraId="30507908"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A3FE619"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98678C" w:rsidRPr="0086241F" w14:paraId="1D4272F9" w14:textId="77777777" w:rsidTr="00A84D34">
        <w:trPr>
          <w:trHeight w:val="260"/>
        </w:trPr>
        <w:tc>
          <w:tcPr>
            <w:tcW w:w="750" w:type="dxa"/>
            <w:noWrap/>
          </w:tcPr>
          <w:p w14:paraId="3767E4FE" w14:textId="2C9C416C" w:rsidR="0098678C" w:rsidRPr="0086241F" w:rsidRDefault="0098678C" w:rsidP="005F76EE">
            <w:pPr>
              <w:tabs>
                <w:tab w:val="left" w:pos="8707"/>
              </w:tabs>
              <w:rPr>
                <w:rFonts w:ascii="Arial" w:eastAsia="Times New Roman" w:hAnsi="Arial" w:cs="Arial"/>
                <w:b/>
                <w:bCs/>
                <w:sz w:val="16"/>
                <w:szCs w:val="16"/>
                <w:lang w:eastAsia="it-IT"/>
              </w:rPr>
            </w:pPr>
            <w:r>
              <w:rPr>
                <w:rFonts w:ascii="Arial" w:eastAsia="Times New Roman" w:hAnsi="Arial" w:cs="Arial"/>
                <w:b/>
                <w:bCs/>
                <w:sz w:val="16"/>
                <w:szCs w:val="16"/>
                <w:lang w:eastAsia="it-IT"/>
              </w:rPr>
              <w:t>990.6</w:t>
            </w:r>
          </w:p>
        </w:tc>
        <w:tc>
          <w:tcPr>
            <w:tcW w:w="5782" w:type="dxa"/>
          </w:tcPr>
          <w:p w14:paraId="27C8C7A1" w14:textId="0FA7AB29" w:rsidR="0098678C" w:rsidRPr="0086241F" w:rsidRDefault="0098678C" w:rsidP="005F76EE">
            <w:pPr>
              <w:tabs>
                <w:tab w:val="left" w:pos="8707"/>
              </w:tabs>
              <w:rPr>
                <w:rFonts w:ascii="Arial" w:eastAsia="Times New Roman" w:hAnsi="Arial" w:cs="Arial"/>
                <w:sz w:val="16"/>
                <w:szCs w:val="16"/>
                <w:lang w:eastAsia="it-IT"/>
              </w:rPr>
            </w:pPr>
            <w:r w:rsidRPr="0098678C">
              <w:rPr>
                <w:rFonts w:ascii="Arial" w:eastAsia="Times New Roman" w:hAnsi="Arial" w:cs="Arial"/>
                <w:sz w:val="16"/>
                <w:szCs w:val="16"/>
                <w:lang w:eastAsia="it-IT"/>
              </w:rPr>
              <w:t>Appointment and Provision of Temporary Works Coordinator</w:t>
            </w:r>
          </w:p>
        </w:tc>
        <w:tc>
          <w:tcPr>
            <w:tcW w:w="670" w:type="dxa"/>
            <w:noWrap/>
          </w:tcPr>
          <w:p w14:paraId="5C9F3FC8" w14:textId="7C994B07" w:rsidR="0098678C" w:rsidRPr="0086241F" w:rsidRDefault="0098678C" w:rsidP="005F76EE">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Item</w:t>
            </w:r>
          </w:p>
        </w:tc>
        <w:tc>
          <w:tcPr>
            <w:tcW w:w="973" w:type="dxa"/>
            <w:noWrap/>
          </w:tcPr>
          <w:p w14:paraId="645EC2C1" w14:textId="1FE03C9D" w:rsidR="0098678C" w:rsidRPr="0086241F" w:rsidRDefault="0098678C" w:rsidP="005F76EE">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1</w:t>
            </w:r>
          </w:p>
        </w:tc>
        <w:tc>
          <w:tcPr>
            <w:tcW w:w="845" w:type="dxa"/>
            <w:noWrap/>
          </w:tcPr>
          <w:p w14:paraId="226263EC" w14:textId="77777777" w:rsidR="0098678C" w:rsidRPr="0086241F" w:rsidRDefault="0098678C" w:rsidP="005F76EE">
            <w:pPr>
              <w:tabs>
                <w:tab w:val="left" w:pos="8707"/>
              </w:tabs>
              <w:rPr>
                <w:rFonts w:ascii="Arial" w:eastAsia="Times New Roman" w:hAnsi="Arial" w:cs="Arial"/>
                <w:sz w:val="16"/>
                <w:szCs w:val="16"/>
                <w:lang w:eastAsia="it-IT"/>
              </w:rPr>
            </w:pPr>
          </w:p>
        </w:tc>
        <w:tc>
          <w:tcPr>
            <w:tcW w:w="608" w:type="dxa"/>
            <w:noWrap/>
          </w:tcPr>
          <w:p w14:paraId="33A0073D" w14:textId="77777777" w:rsidR="0098678C" w:rsidRPr="0086241F" w:rsidRDefault="0098678C" w:rsidP="005F76EE">
            <w:pPr>
              <w:tabs>
                <w:tab w:val="left" w:pos="8707"/>
              </w:tabs>
              <w:rPr>
                <w:rFonts w:ascii="Arial" w:eastAsia="Times New Roman" w:hAnsi="Arial" w:cs="Arial"/>
                <w:sz w:val="16"/>
                <w:szCs w:val="16"/>
                <w:lang w:eastAsia="it-IT"/>
              </w:rPr>
            </w:pPr>
          </w:p>
        </w:tc>
      </w:tr>
      <w:tr w:rsidR="005F76EE" w:rsidRPr="0086241F" w14:paraId="16E32A5F" w14:textId="77777777" w:rsidTr="00A84D34">
        <w:trPr>
          <w:trHeight w:val="260"/>
        </w:trPr>
        <w:tc>
          <w:tcPr>
            <w:tcW w:w="750" w:type="dxa"/>
            <w:noWrap/>
            <w:hideMark/>
          </w:tcPr>
          <w:p w14:paraId="48624D2F"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7E37E182"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noWrap/>
            <w:hideMark/>
          </w:tcPr>
          <w:p w14:paraId="40D32579" w14:textId="4C6ED90F"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7F516680" w14:textId="2F90AF42"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70D62AA4"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32ED661"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6B649253" w14:textId="77777777" w:rsidTr="00A84D34">
        <w:trPr>
          <w:trHeight w:val="260"/>
        </w:trPr>
        <w:tc>
          <w:tcPr>
            <w:tcW w:w="750" w:type="dxa"/>
            <w:noWrap/>
            <w:hideMark/>
          </w:tcPr>
          <w:p w14:paraId="23DD3DE7"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799C9404"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GC 105/MMHW - Arrangements for the Overseeing Organisation</w:t>
            </w:r>
          </w:p>
        </w:tc>
        <w:tc>
          <w:tcPr>
            <w:tcW w:w="670" w:type="dxa"/>
            <w:noWrap/>
            <w:hideMark/>
          </w:tcPr>
          <w:p w14:paraId="06E75A23" w14:textId="538A043E"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7479ADC7" w14:textId="5CA04666"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7B0CACEA"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0529681"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43BCA50D" w14:textId="77777777" w:rsidTr="00A84D34">
        <w:trPr>
          <w:trHeight w:val="260"/>
        </w:trPr>
        <w:tc>
          <w:tcPr>
            <w:tcW w:w="750" w:type="dxa"/>
            <w:noWrap/>
            <w:hideMark/>
          </w:tcPr>
          <w:p w14:paraId="0C4E7497"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105.1</w:t>
            </w:r>
          </w:p>
        </w:tc>
        <w:tc>
          <w:tcPr>
            <w:tcW w:w="5782" w:type="dxa"/>
            <w:noWrap/>
            <w:hideMark/>
          </w:tcPr>
          <w:p w14:paraId="38DB70D7"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Set of Progress still images (Weekly)</w:t>
            </w:r>
          </w:p>
        </w:tc>
        <w:tc>
          <w:tcPr>
            <w:tcW w:w="670" w:type="dxa"/>
            <w:noWrap/>
            <w:hideMark/>
          </w:tcPr>
          <w:p w14:paraId="5584B37B"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5EE66B8B" w14:textId="04DF86AF"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r w:rsidR="00C83BEC" w:rsidRPr="0086241F">
              <w:rPr>
                <w:rFonts w:ascii="Arial" w:eastAsia="Times New Roman" w:hAnsi="Arial" w:cs="Arial"/>
                <w:sz w:val="16"/>
                <w:szCs w:val="16"/>
                <w:lang w:eastAsia="it-IT"/>
              </w:rPr>
              <w:t>2</w:t>
            </w:r>
          </w:p>
        </w:tc>
        <w:tc>
          <w:tcPr>
            <w:tcW w:w="845" w:type="dxa"/>
            <w:noWrap/>
            <w:hideMark/>
          </w:tcPr>
          <w:p w14:paraId="48B8A8FC"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F379E31"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2353A38E" w14:textId="77777777" w:rsidTr="00A84D34">
        <w:trPr>
          <w:trHeight w:val="260"/>
        </w:trPr>
        <w:tc>
          <w:tcPr>
            <w:tcW w:w="750" w:type="dxa"/>
            <w:noWrap/>
            <w:hideMark/>
          </w:tcPr>
          <w:p w14:paraId="3714C940"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33797AD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noWrap/>
            <w:hideMark/>
          </w:tcPr>
          <w:p w14:paraId="566939E1" w14:textId="70D198A9"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1DDE4F0C" w14:textId="0BB9A594"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748B3ED2"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CF5F8B9"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31765D15" w14:textId="77777777" w:rsidTr="00A84D34">
        <w:trPr>
          <w:trHeight w:val="260"/>
        </w:trPr>
        <w:tc>
          <w:tcPr>
            <w:tcW w:w="750" w:type="dxa"/>
            <w:noWrap/>
            <w:hideMark/>
          </w:tcPr>
          <w:p w14:paraId="5AB649F6"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1E40583B"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GC 106/MMHW - Working on the highway</w:t>
            </w:r>
          </w:p>
        </w:tc>
        <w:tc>
          <w:tcPr>
            <w:tcW w:w="670" w:type="dxa"/>
            <w:noWrap/>
            <w:hideMark/>
          </w:tcPr>
          <w:p w14:paraId="25859E8F" w14:textId="33DA78F1"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1220A699" w14:textId="6C11CF2B"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09A3FC79"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3196CF8"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33AFF019" w14:textId="77777777" w:rsidTr="00A84D34">
        <w:trPr>
          <w:trHeight w:val="260"/>
        </w:trPr>
        <w:tc>
          <w:tcPr>
            <w:tcW w:w="750" w:type="dxa"/>
            <w:noWrap/>
            <w:hideMark/>
          </w:tcPr>
          <w:p w14:paraId="24DDB331"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106.1</w:t>
            </w:r>
          </w:p>
        </w:tc>
        <w:tc>
          <w:tcPr>
            <w:tcW w:w="5782" w:type="dxa"/>
            <w:noWrap/>
            <w:hideMark/>
          </w:tcPr>
          <w:p w14:paraId="683019FE"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Temporary management for all works</w:t>
            </w:r>
          </w:p>
        </w:tc>
        <w:tc>
          <w:tcPr>
            <w:tcW w:w="670" w:type="dxa"/>
            <w:noWrap/>
            <w:hideMark/>
          </w:tcPr>
          <w:p w14:paraId="18621226"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055EEC5D"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259E53E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60472AB"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498F5FB3" w14:textId="77777777" w:rsidTr="00A84D34">
        <w:trPr>
          <w:trHeight w:val="260"/>
        </w:trPr>
        <w:tc>
          <w:tcPr>
            <w:tcW w:w="750" w:type="dxa"/>
            <w:noWrap/>
            <w:hideMark/>
          </w:tcPr>
          <w:p w14:paraId="7F9AD116"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106.2</w:t>
            </w:r>
          </w:p>
        </w:tc>
        <w:tc>
          <w:tcPr>
            <w:tcW w:w="5782" w:type="dxa"/>
            <w:noWrap/>
            <w:hideMark/>
          </w:tcPr>
          <w:p w14:paraId="7154294F" w14:textId="3697D71E"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Establishment of closure of </w:t>
            </w:r>
            <w:r w:rsidR="00C83BEC" w:rsidRPr="0086241F">
              <w:rPr>
                <w:rFonts w:ascii="Arial" w:eastAsia="Times New Roman" w:hAnsi="Arial" w:cs="Arial"/>
                <w:sz w:val="16"/>
                <w:szCs w:val="16"/>
                <w:lang w:eastAsia="it-IT"/>
              </w:rPr>
              <w:t>Waterloo Road</w:t>
            </w:r>
            <w:r w:rsidRPr="0086241F">
              <w:rPr>
                <w:rFonts w:ascii="Arial" w:eastAsia="Times New Roman" w:hAnsi="Arial" w:cs="Arial"/>
                <w:sz w:val="16"/>
                <w:szCs w:val="16"/>
                <w:lang w:eastAsia="it-IT"/>
              </w:rPr>
              <w:t xml:space="preserve"> at location shown on drawing ERCF2509N </w:t>
            </w:r>
            <w:r w:rsidR="00C83BEC" w:rsidRPr="0086241F">
              <w:rPr>
                <w:rFonts w:ascii="Arial" w:eastAsia="Times New Roman" w:hAnsi="Arial" w:cs="Arial"/>
                <w:sz w:val="16"/>
                <w:szCs w:val="16"/>
                <w:lang w:eastAsia="it-IT"/>
              </w:rPr>
              <w:t>05</w:t>
            </w:r>
            <w:r w:rsidRPr="0086241F">
              <w:rPr>
                <w:rFonts w:ascii="Arial" w:eastAsia="Times New Roman" w:hAnsi="Arial" w:cs="Arial"/>
                <w:sz w:val="16"/>
                <w:szCs w:val="16"/>
                <w:lang w:eastAsia="it-IT"/>
              </w:rPr>
              <w:t xml:space="preserve"> T101</w:t>
            </w:r>
          </w:p>
        </w:tc>
        <w:tc>
          <w:tcPr>
            <w:tcW w:w="670" w:type="dxa"/>
            <w:noWrap/>
            <w:hideMark/>
          </w:tcPr>
          <w:p w14:paraId="44C1A054"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53308E41"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08CE485B"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CBA7E62"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0DFF24FE" w14:textId="77777777" w:rsidTr="00A84D34">
        <w:trPr>
          <w:trHeight w:val="260"/>
        </w:trPr>
        <w:tc>
          <w:tcPr>
            <w:tcW w:w="750" w:type="dxa"/>
            <w:noWrap/>
            <w:hideMark/>
          </w:tcPr>
          <w:p w14:paraId="1C5737A9"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106.3</w:t>
            </w:r>
          </w:p>
        </w:tc>
        <w:tc>
          <w:tcPr>
            <w:tcW w:w="5782" w:type="dxa"/>
            <w:noWrap/>
            <w:hideMark/>
          </w:tcPr>
          <w:p w14:paraId="58FF1BDF" w14:textId="521BC3BC"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Maintenance and adjustment for closure of </w:t>
            </w:r>
            <w:r w:rsidR="00C83BEC" w:rsidRPr="0086241F">
              <w:rPr>
                <w:rFonts w:ascii="Arial" w:eastAsia="Times New Roman" w:hAnsi="Arial" w:cs="Arial"/>
                <w:sz w:val="16"/>
                <w:szCs w:val="16"/>
                <w:lang w:eastAsia="it-IT"/>
              </w:rPr>
              <w:t xml:space="preserve">Waterloo Road </w:t>
            </w:r>
            <w:r w:rsidRPr="0086241F">
              <w:rPr>
                <w:rFonts w:ascii="Arial" w:eastAsia="Times New Roman" w:hAnsi="Arial" w:cs="Arial"/>
                <w:sz w:val="16"/>
                <w:szCs w:val="16"/>
                <w:lang w:eastAsia="it-IT"/>
              </w:rPr>
              <w:t xml:space="preserve">at location shown on drawing ERCF2509N </w:t>
            </w:r>
            <w:r w:rsidR="00C83BEC" w:rsidRPr="0086241F">
              <w:rPr>
                <w:rFonts w:ascii="Arial" w:eastAsia="Times New Roman" w:hAnsi="Arial" w:cs="Arial"/>
                <w:sz w:val="16"/>
                <w:szCs w:val="16"/>
                <w:lang w:eastAsia="it-IT"/>
              </w:rPr>
              <w:t>05</w:t>
            </w:r>
            <w:r w:rsidRPr="0086241F">
              <w:rPr>
                <w:rFonts w:ascii="Arial" w:eastAsia="Times New Roman" w:hAnsi="Arial" w:cs="Arial"/>
                <w:sz w:val="16"/>
                <w:szCs w:val="16"/>
                <w:lang w:eastAsia="it-IT"/>
              </w:rPr>
              <w:t xml:space="preserve"> T101</w:t>
            </w:r>
          </w:p>
        </w:tc>
        <w:tc>
          <w:tcPr>
            <w:tcW w:w="670" w:type="dxa"/>
            <w:noWrap/>
            <w:hideMark/>
          </w:tcPr>
          <w:p w14:paraId="4DDD0CCF"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Day</w:t>
            </w:r>
          </w:p>
        </w:tc>
        <w:tc>
          <w:tcPr>
            <w:tcW w:w="973" w:type="dxa"/>
            <w:noWrap/>
            <w:hideMark/>
          </w:tcPr>
          <w:p w14:paraId="34413006" w14:textId="2801ED78" w:rsidR="005F76EE" w:rsidRPr="0086241F" w:rsidRDefault="00C83BEC"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84</w:t>
            </w:r>
          </w:p>
        </w:tc>
        <w:tc>
          <w:tcPr>
            <w:tcW w:w="845" w:type="dxa"/>
            <w:noWrap/>
            <w:hideMark/>
          </w:tcPr>
          <w:p w14:paraId="43DC3351"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1A97BCC"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62F7A430" w14:textId="77777777" w:rsidTr="00A84D34">
        <w:trPr>
          <w:trHeight w:val="260"/>
        </w:trPr>
        <w:tc>
          <w:tcPr>
            <w:tcW w:w="750" w:type="dxa"/>
            <w:noWrap/>
            <w:hideMark/>
          </w:tcPr>
          <w:p w14:paraId="103ADCB3"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106.4</w:t>
            </w:r>
          </w:p>
        </w:tc>
        <w:tc>
          <w:tcPr>
            <w:tcW w:w="5782" w:type="dxa"/>
            <w:noWrap/>
            <w:hideMark/>
          </w:tcPr>
          <w:p w14:paraId="3D3169E3" w14:textId="036F7B9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Removal of closure of </w:t>
            </w:r>
            <w:r w:rsidR="00C83BEC" w:rsidRPr="0086241F">
              <w:rPr>
                <w:rFonts w:ascii="Arial" w:eastAsia="Times New Roman" w:hAnsi="Arial" w:cs="Arial"/>
                <w:sz w:val="16"/>
                <w:szCs w:val="16"/>
                <w:lang w:eastAsia="it-IT"/>
              </w:rPr>
              <w:t xml:space="preserve">Waterloo Road </w:t>
            </w:r>
            <w:r w:rsidRPr="0086241F">
              <w:rPr>
                <w:rFonts w:ascii="Arial" w:eastAsia="Times New Roman" w:hAnsi="Arial" w:cs="Arial"/>
                <w:sz w:val="16"/>
                <w:szCs w:val="16"/>
                <w:lang w:eastAsia="it-IT"/>
              </w:rPr>
              <w:t>at location shown on drawing ERCF2509N 14 T101</w:t>
            </w:r>
          </w:p>
        </w:tc>
        <w:tc>
          <w:tcPr>
            <w:tcW w:w="670" w:type="dxa"/>
            <w:noWrap/>
            <w:hideMark/>
          </w:tcPr>
          <w:p w14:paraId="2BB7FF69"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4CCE1FBB"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1AA438CE"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923F195"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7C57B333" w14:textId="77777777" w:rsidTr="00A84D34">
        <w:trPr>
          <w:trHeight w:val="260"/>
        </w:trPr>
        <w:tc>
          <w:tcPr>
            <w:tcW w:w="750" w:type="dxa"/>
            <w:noWrap/>
            <w:hideMark/>
          </w:tcPr>
          <w:p w14:paraId="5162B514"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106.5</w:t>
            </w:r>
          </w:p>
        </w:tc>
        <w:tc>
          <w:tcPr>
            <w:tcW w:w="5782" w:type="dxa"/>
            <w:noWrap/>
            <w:hideMark/>
          </w:tcPr>
          <w:p w14:paraId="52C9B2D5"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Establishment of temporary diversion routes for traffic</w:t>
            </w:r>
          </w:p>
        </w:tc>
        <w:tc>
          <w:tcPr>
            <w:tcW w:w="670" w:type="dxa"/>
            <w:noWrap/>
            <w:hideMark/>
          </w:tcPr>
          <w:p w14:paraId="1EDE64CE"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54CDFAFE"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7D22B909"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8219B83"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1B38F4AD" w14:textId="77777777" w:rsidTr="00A84D34">
        <w:trPr>
          <w:trHeight w:val="260"/>
        </w:trPr>
        <w:tc>
          <w:tcPr>
            <w:tcW w:w="750" w:type="dxa"/>
            <w:noWrap/>
            <w:hideMark/>
          </w:tcPr>
          <w:p w14:paraId="4B8297B9"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106.6</w:t>
            </w:r>
          </w:p>
        </w:tc>
        <w:tc>
          <w:tcPr>
            <w:tcW w:w="5782" w:type="dxa"/>
            <w:noWrap/>
            <w:hideMark/>
          </w:tcPr>
          <w:p w14:paraId="6C037922"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Maintenance of temporary diversion routes for traffic</w:t>
            </w:r>
          </w:p>
        </w:tc>
        <w:tc>
          <w:tcPr>
            <w:tcW w:w="670" w:type="dxa"/>
            <w:noWrap/>
            <w:hideMark/>
          </w:tcPr>
          <w:p w14:paraId="5C4B00E4"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Day</w:t>
            </w:r>
          </w:p>
        </w:tc>
        <w:tc>
          <w:tcPr>
            <w:tcW w:w="973" w:type="dxa"/>
            <w:noWrap/>
            <w:hideMark/>
          </w:tcPr>
          <w:p w14:paraId="446E0844" w14:textId="79AA4A24" w:rsidR="005F76EE" w:rsidRPr="0086241F" w:rsidRDefault="00C83BEC"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84</w:t>
            </w:r>
          </w:p>
        </w:tc>
        <w:tc>
          <w:tcPr>
            <w:tcW w:w="845" w:type="dxa"/>
            <w:noWrap/>
            <w:hideMark/>
          </w:tcPr>
          <w:p w14:paraId="4C3FDF96"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97150E3"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490E5D4E" w14:textId="77777777" w:rsidTr="00A84D34">
        <w:trPr>
          <w:trHeight w:val="260"/>
        </w:trPr>
        <w:tc>
          <w:tcPr>
            <w:tcW w:w="750" w:type="dxa"/>
            <w:noWrap/>
            <w:hideMark/>
          </w:tcPr>
          <w:p w14:paraId="730F4D03"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106.7</w:t>
            </w:r>
          </w:p>
        </w:tc>
        <w:tc>
          <w:tcPr>
            <w:tcW w:w="5782" w:type="dxa"/>
            <w:noWrap/>
            <w:hideMark/>
          </w:tcPr>
          <w:p w14:paraId="2D0A66D3"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Removal of temporary diversion routes for traffic</w:t>
            </w:r>
          </w:p>
        </w:tc>
        <w:tc>
          <w:tcPr>
            <w:tcW w:w="670" w:type="dxa"/>
            <w:noWrap/>
            <w:hideMark/>
          </w:tcPr>
          <w:p w14:paraId="03177483"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hideMark/>
          </w:tcPr>
          <w:p w14:paraId="35DD807C"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0D96E60D"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1043266"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1135E5DE" w14:textId="77777777" w:rsidTr="00A84D34">
        <w:trPr>
          <w:trHeight w:val="260"/>
        </w:trPr>
        <w:tc>
          <w:tcPr>
            <w:tcW w:w="750" w:type="dxa"/>
            <w:noWrap/>
            <w:hideMark/>
          </w:tcPr>
          <w:p w14:paraId="471E42B1"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6EF15378"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noWrap/>
            <w:hideMark/>
          </w:tcPr>
          <w:p w14:paraId="3B1C1443" w14:textId="5F5E7E9B"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3F4216F2" w14:textId="02458B80"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65771C20"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57EEC24"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2369883D" w14:textId="77777777" w:rsidTr="00A84D34">
        <w:trPr>
          <w:trHeight w:val="260"/>
        </w:trPr>
        <w:tc>
          <w:tcPr>
            <w:tcW w:w="750" w:type="dxa"/>
            <w:noWrap/>
            <w:hideMark/>
          </w:tcPr>
          <w:p w14:paraId="5BC01F62"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7480D31B"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GC 109/MMHW Site preparation and clearance</w:t>
            </w:r>
          </w:p>
        </w:tc>
        <w:tc>
          <w:tcPr>
            <w:tcW w:w="670" w:type="dxa"/>
            <w:noWrap/>
            <w:hideMark/>
          </w:tcPr>
          <w:p w14:paraId="0D2FB137" w14:textId="472BDDF8" w:rsidR="005F76EE" w:rsidRPr="0086241F" w:rsidRDefault="005F76EE" w:rsidP="005F76EE">
            <w:pPr>
              <w:tabs>
                <w:tab w:val="left" w:pos="8707"/>
              </w:tabs>
              <w:jc w:val="center"/>
              <w:rPr>
                <w:rFonts w:ascii="Arial" w:eastAsia="Times New Roman" w:hAnsi="Arial" w:cs="Arial"/>
                <w:sz w:val="16"/>
                <w:szCs w:val="16"/>
                <w:lang w:eastAsia="it-IT"/>
              </w:rPr>
            </w:pPr>
          </w:p>
        </w:tc>
        <w:tc>
          <w:tcPr>
            <w:tcW w:w="973" w:type="dxa"/>
            <w:noWrap/>
            <w:hideMark/>
          </w:tcPr>
          <w:p w14:paraId="79AE4EF0" w14:textId="4105701D" w:rsidR="005F76EE" w:rsidRPr="0086241F" w:rsidRDefault="005F76EE" w:rsidP="005F76EE">
            <w:pPr>
              <w:tabs>
                <w:tab w:val="left" w:pos="8707"/>
              </w:tabs>
              <w:jc w:val="center"/>
              <w:rPr>
                <w:rFonts w:ascii="Arial" w:eastAsia="Times New Roman" w:hAnsi="Arial" w:cs="Arial"/>
                <w:sz w:val="16"/>
                <w:szCs w:val="16"/>
                <w:lang w:eastAsia="it-IT"/>
              </w:rPr>
            </w:pPr>
          </w:p>
        </w:tc>
        <w:tc>
          <w:tcPr>
            <w:tcW w:w="845" w:type="dxa"/>
            <w:noWrap/>
            <w:hideMark/>
          </w:tcPr>
          <w:p w14:paraId="2F1743BA"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A8DF7D6"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43B640C6" w14:textId="77777777" w:rsidTr="00A84D34">
        <w:trPr>
          <w:trHeight w:val="260"/>
        </w:trPr>
        <w:tc>
          <w:tcPr>
            <w:tcW w:w="750" w:type="dxa"/>
            <w:noWrap/>
            <w:hideMark/>
          </w:tcPr>
          <w:p w14:paraId="229C482E"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109.1</w:t>
            </w:r>
          </w:p>
        </w:tc>
        <w:tc>
          <w:tcPr>
            <w:tcW w:w="5782" w:type="dxa"/>
            <w:hideMark/>
          </w:tcPr>
          <w:p w14:paraId="6089D324"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General site clearance</w:t>
            </w:r>
          </w:p>
        </w:tc>
        <w:tc>
          <w:tcPr>
            <w:tcW w:w="670" w:type="dxa"/>
            <w:hideMark/>
          </w:tcPr>
          <w:p w14:paraId="22760264"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ha</w:t>
            </w:r>
          </w:p>
        </w:tc>
        <w:tc>
          <w:tcPr>
            <w:tcW w:w="973" w:type="dxa"/>
            <w:noWrap/>
          </w:tcPr>
          <w:p w14:paraId="244688E7" w14:textId="2B5F2465" w:rsidR="005F76EE" w:rsidRPr="0086241F" w:rsidRDefault="00D273A4"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0.15</w:t>
            </w:r>
          </w:p>
        </w:tc>
        <w:tc>
          <w:tcPr>
            <w:tcW w:w="845" w:type="dxa"/>
            <w:noWrap/>
            <w:hideMark/>
          </w:tcPr>
          <w:p w14:paraId="40FEBFD6"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8125E3F"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5F76EE" w:rsidRPr="0086241F" w14:paraId="348083E1" w14:textId="77777777" w:rsidTr="00A84D34">
        <w:trPr>
          <w:trHeight w:val="260"/>
        </w:trPr>
        <w:tc>
          <w:tcPr>
            <w:tcW w:w="750" w:type="dxa"/>
            <w:noWrap/>
            <w:hideMark/>
          </w:tcPr>
          <w:p w14:paraId="41DFB403" w14:textId="77777777" w:rsidR="005F76EE" w:rsidRPr="0086241F" w:rsidRDefault="005F76EE" w:rsidP="005F76E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109.2</w:t>
            </w:r>
          </w:p>
        </w:tc>
        <w:tc>
          <w:tcPr>
            <w:tcW w:w="5782" w:type="dxa"/>
            <w:hideMark/>
          </w:tcPr>
          <w:p w14:paraId="3E09A6E4" w14:textId="6B41B5D4"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Vegetation clearanc</w:t>
            </w:r>
            <w:r w:rsidR="00BC5EF7" w:rsidRPr="0086241F">
              <w:rPr>
                <w:rFonts w:ascii="Arial" w:eastAsia="Times New Roman" w:hAnsi="Arial" w:cs="Arial"/>
                <w:sz w:val="16"/>
                <w:szCs w:val="16"/>
                <w:lang w:eastAsia="it-IT"/>
              </w:rPr>
              <w:t>e</w:t>
            </w:r>
          </w:p>
        </w:tc>
        <w:tc>
          <w:tcPr>
            <w:tcW w:w="670" w:type="dxa"/>
            <w:hideMark/>
          </w:tcPr>
          <w:p w14:paraId="13543D77" w14:textId="77777777" w:rsidR="005F76EE" w:rsidRPr="0086241F" w:rsidRDefault="005F76EE"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21C6C065" w14:textId="1FAD072B" w:rsidR="005F76EE" w:rsidRPr="0086241F" w:rsidRDefault="00D273A4" w:rsidP="005F76E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350</w:t>
            </w:r>
          </w:p>
        </w:tc>
        <w:tc>
          <w:tcPr>
            <w:tcW w:w="845" w:type="dxa"/>
            <w:noWrap/>
            <w:hideMark/>
          </w:tcPr>
          <w:p w14:paraId="60CFA514"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8FCC78F" w14:textId="77777777" w:rsidR="005F76EE" w:rsidRPr="0086241F" w:rsidRDefault="005F76EE" w:rsidP="005F76E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C83BEC" w:rsidRPr="0086241F" w14:paraId="3B992247" w14:textId="77777777" w:rsidTr="00A84D34">
        <w:trPr>
          <w:trHeight w:val="260"/>
        </w:trPr>
        <w:tc>
          <w:tcPr>
            <w:tcW w:w="750" w:type="dxa"/>
            <w:noWrap/>
            <w:hideMark/>
          </w:tcPr>
          <w:p w14:paraId="41501ACA" w14:textId="77777777" w:rsidR="00C83BEC" w:rsidRPr="0086241F" w:rsidRDefault="00C83BEC" w:rsidP="00C83BEC">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109.3</w:t>
            </w:r>
          </w:p>
        </w:tc>
        <w:tc>
          <w:tcPr>
            <w:tcW w:w="5782" w:type="dxa"/>
          </w:tcPr>
          <w:p w14:paraId="39209F3C" w14:textId="4733DD60"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Demolition</w:t>
            </w:r>
            <w:r w:rsidR="00BC5EF7" w:rsidRPr="0086241F">
              <w:rPr>
                <w:rFonts w:ascii="Arial" w:eastAsia="Times New Roman" w:hAnsi="Arial" w:cs="Arial"/>
                <w:sz w:val="16"/>
                <w:szCs w:val="16"/>
                <w:lang w:eastAsia="it-IT"/>
              </w:rPr>
              <w:t xml:space="preserve"> building or structure,</w:t>
            </w:r>
            <w:r w:rsidRPr="0086241F">
              <w:rPr>
                <w:rFonts w:ascii="Arial" w:eastAsia="Times New Roman" w:hAnsi="Arial" w:cs="Arial"/>
                <w:sz w:val="16"/>
                <w:szCs w:val="16"/>
                <w:lang w:eastAsia="it-IT"/>
              </w:rPr>
              <w:t xml:space="preserve"> existing concrete sandbag wall</w:t>
            </w:r>
            <w:r w:rsidR="00BC5EF7" w:rsidRPr="0086241F">
              <w:rPr>
                <w:rFonts w:ascii="Arial" w:eastAsia="Times New Roman" w:hAnsi="Arial" w:cs="Arial"/>
                <w:sz w:val="16"/>
                <w:szCs w:val="16"/>
                <w:lang w:eastAsia="it-IT"/>
              </w:rPr>
              <w:t xml:space="preserve"> and remove to tip off site</w:t>
            </w:r>
          </w:p>
        </w:tc>
        <w:tc>
          <w:tcPr>
            <w:tcW w:w="670" w:type="dxa"/>
          </w:tcPr>
          <w:p w14:paraId="33899132" w14:textId="3B5DAA6C" w:rsidR="00C83BEC" w:rsidRPr="0086241F" w:rsidRDefault="00C83BEC" w:rsidP="00C83BEC">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tcPr>
          <w:p w14:paraId="3F94012F" w14:textId="38EC9381" w:rsidR="00C83BEC" w:rsidRPr="0086241F" w:rsidRDefault="00D273A4" w:rsidP="00C83BEC">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2BFE2FA2" w14:textId="77777777"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51761F3C" w14:textId="77777777"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C83BEC" w:rsidRPr="0086241F" w14:paraId="16A773DE" w14:textId="77777777" w:rsidTr="00A84D34">
        <w:trPr>
          <w:trHeight w:val="260"/>
        </w:trPr>
        <w:tc>
          <w:tcPr>
            <w:tcW w:w="750" w:type="dxa"/>
            <w:noWrap/>
            <w:hideMark/>
          </w:tcPr>
          <w:p w14:paraId="4316D7AF" w14:textId="56F60DBD" w:rsidR="00C83BEC" w:rsidRPr="0086241F" w:rsidRDefault="00C83BEC" w:rsidP="00C83BEC">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109.</w:t>
            </w:r>
            <w:r w:rsidR="00D273A4" w:rsidRPr="0086241F">
              <w:rPr>
                <w:rFonts w:ascii="Arial" w:eastAsia="Times New Roman" w:hAnsi="Arial" w:cs="Arial"/>
                <w:b/>
                <w:bCs/>
                <w:sz w:val="16"/>
                <w:szCs w:val="16"/>
                <w:lang w:eastAsia="it-IT"/>
              </w:rPr>
              <w:t>4</w:t>
            </w:r>
          </w:p>
        </w:tc>
        <w:tc>
          <w:tcPr>
            <w:tcW w:w="5782" w:type="dxa"/>
            <w:hideMark/>
          </w:tcPr>
          <w:p w14:paraId="5E5D2412" w14:textId="2F33D9A2"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Take up or down and remove</w:t>
            </w:r>
            <w:r w:rsidR="00BC5EF7" w:rsidRPr="0086241F">
              <w:rPr>
                <w:rFonts w:ascii="Arial" w:eastAsia="Times New Roman" w:hAnsi="Arial" w:cs="Arial"/>
                <w:sz w:val="16"/>
                <w:szCs w:val="16"/>
                <w:lang w:eastAsia="it-IT"/>
              </w:rPr>
              <w:t xml:space="preserve"> to tip</w:t>
            </w:r>
            <w:r w:rsidRPr="0086241F">
              <w:rPr>
                <w:rFonts w:ascii="Arial" w:eastAsia="Times New Roman" w:hAnsi="Arial" w:cs="Arial"/>
                <w:sz w:val="16"/>
                <w:szCs w:val="16"/>
                <w:lang w:eastAsia="it-IT"/>
              </w:rPr>
              <w:t xml:space="preserve"> off site post and wire fence</w:t>
            </w:r>
          </w:p>
        </w:tc>
        <w:tc>
          <w:tcPr>
            <w:tcW w:w="670" w:type="dxa"/>
            <w:hideMark/>
          </w:tcPr>
          <w:p w14:paraId="363DBC07" w14:textId="77777777" w:rsidR="00C83BEC" w:rsidRPr="0086241F" w:rsidRDefault="00C83BEC" w:rsidP="00C83BEC">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79632B30" w14:textId="21AA7CAD" w:rsidR="00C83BEC" w:rsidRPr="0086241F" w:rsidRDefault="00D273A4" w:rsidP="00C83BEC">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70</w:t>
            </w:r>
          </w:p>
        </w:tc>
        <w:tc>
          <w:tcPr>
            <w:tcW w:w="845" w:type="dxa"/>
            <w:noWrap/>
            <w:hideMark/>
          </w:tcPr>
          <w:p w14:paraId="6C7CB7B0" w14:textId="77777777"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79FC078" w14:textId="77777777" w:rsidR="00C83BEC" w:rsidRPr="0086241F" w:rsidRDefault="00C83BEC" w:rsidP="00C83BEC">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C83BEC" w:rsidRPr="0086241F" w14:paraId="0FDE130A" w14:textId="77777777" w:rsidTr="00A84D34">
        <w:trPr>
          <w:trHeight w:val="260"/>
        </w:trPr>
        <w:tc>
          <w:tcPr>
            <w:tcW w:w="750" w:type="dxa"/>
            <w:noWrap/>
          </w:tcPr>
          <w:p w14:paraId="3114CEEF" w14:textId="32CAF5C8" w:rsidR="00C83BEC" w:rsidRPr="0086241F" w:rsidRDefault="00C83BEC" w:rsidP="00C83BEC">
            <w:pPr>
              <w:tabs>
                <w:tab w:val="left" w:pos="8707"/>
              </w:tabs>
              <w:rPr>
                <w:rFonts w:ascii="Arial" w:eastAsia="Times New Roman" w:hAnsi="Arial" w:cs="Arial"/>
                <w:b/>
                <w:bCs/>
                <w:sz w:val="16"/>
                <w:szCs w:val="16"/>
                <w:lang w:eastAsia="it-IT"/>
              </w:rPr>
            </w:pPr>
          </w:p>
        </w:tc>
        <w:tc>
          <w:tcPr>
            <w:tcW w:w="5782" w:type="dxa"/>
          </w:tcPr>
          <w:p w14:paraId="06538503" w14:textId="455A430C" w:rsidR="00C83BEC" w:rsidRPr="0086241F" w:rsidRDefault="00C83BEC" w:rsidP="00C83BEC">
            <w:pPr>
              <w:tabs>
                <w:tab w:val="left" w:pos="8707"/>
              </w:tabs>
              <w:rPr>
                <w:rFonts w:ascii="Arial" w:eastAsia="Times New Roman" w:hAnsi="Arial" w:cs="Arial"/>
                <w:sz w:val="16"/>
                <w:szCs w:val="16"/>
                <w:lang w:eastAsia="it-IT"/>
              </w:rPr>
            </w:pPr>
          </w:p>
        </w:tc>
        <w:tc>
          <w:tcPr>
            <w:tcW w:w="670" w:type="dxa"/>
          </w:tcPr>
          <w:p w14:paraId="4D2283EE" w14:textId="5620DA0F" w:rsidR="00C83BEC" w:rsidRPr="0086241F" w:rsidRDefault="00C83BEC" w:rsidP="00C83BEC">
            <w:pPr>
              <w:tabs>
                <w:tab w:val="left" w:pos="8707"/>
              </w:tabs>
              <w:jc w:val="center"/>
              <w:rPr>
                <w:rFonts w:ascii="Arial" w:eastAsia="Times New Roman" w:hAnsi="Arial" w:cs="Arial"/>
                <w:sz w:val="16"/>
                <w:szCs w:val="16"/>
                <w:lang w:eastAsia="it-IT"/>
              </w:rPr>
            </w:pPr>
          </w:p>
        </w:tc>
        <w:tc>
          <w:tcPr>
            <w:tcW w:w="973" w:type="dxa"/>
            <w:noWrap/>
          </w:tcPr>
          <w:p w14:paraId="402C1202" w14:textId="5D5096DF" w:rsidR="00C83BEC" w:rsidRPr="0086241F" w:rsidRDefault="00C83BEC" w:rsidP="00C83BEC">
            <w:pPr>
              <w:tabs>
                <w:tab w:val="left" w:pos="8707"/>
              </w:tabs>
              <w:jc w:val="center"/>
              <w:rPr>
                <w:rFonts w:ascii="Arial" w:eastAsia="Times New Roman" w:hAnsi="Arial" w:cs="Arial"/>
                <w:sz w:val="16"/>
                <w:szCs w:val="16"/>
                <w:lang w:eastAsia="it-IT"/>
              </w:rPr>
            </w:pPr>
          </w:p>
        </w:tc>
        <w:tc>
          <w:tcPr>
            <w:tcW w:w="845" w:type="dxa"/>
            <w:noWrap/>
          </w:tcPr>
          <w:p w14:paraId="75BBBAAE" w14:textId="04629CAA" w:rsidR="00C83BEC" w:rsidRPr="0086241F" w:rsidRDefault="00C83BEC" w:rsidP="00C83BEC">
            <w:pPr>
              <w:tabs>
                <w:tab w:val="left" w:pos="8707"/>
              </w:tabs>
              <w:rPr>
                <w:rFonts w:ascii="Arial" w:eastAsia="Times New Roman" w:hAnsi="Arial" w:cs="Arial"/>
                <w:sz w:val="16"/>
                <w:szCs w:val="16"/>
                <w:lang w:eastAsia="it-IT"/>
              </w:rPr>
            </w:pPr>
          </w:p>
        </w:tc>
        <w:tc>
          <w:tcPr>
            <w:tcW w:w="608" w:type="dxa"/>
            <w:noWrap/>
          </w:tcPr>
          <w:p w14:paraId="3DF58AE4" w14:textId="247DAD00" w:rsidR="00C83BEC" w:rsidRPr="0086241F" w:rsidRDefault="00C83BEC" w:rsidP="00C83BEC">
            <w:pPr>
              <w:tabs>
                <w:tab w:val="left" w:pos="8707"/>
              </w:tabs>
              <w:rPr>
                <w:rFonts w:ascii="Arial" w:eastAsia="Times New Roman" w:hAnsi="Arial" w:cs="Arial"/>
                <w:sz w:val="16"/>
                <w:szCs w:val="16"/>
                <w:lang w:eastAsia="it-IT"/>
              </w:rPr>
            </w:pPr>
          </w:p>
        </w:tc>
      </w:tr>
      <w:tr w:rsidR="001D48BE" w:rsidRPr="0086241F" w14:paraId="77E81474" w14:textId="77777777" w:rsidTr="00A84D34">
        <w:trPr>
          <w:trHeight w:val="260"/>
        </w:trPr>
        <w:tc>
          <w:tcPr>
            <w:tcW w:w="750" w:type="dxa"/>
            <w:noWrap/>
          </w:tcPr>
          <w:p w14:paraId="0C6A9CC5" w14:textId="77777777" w:rsidR="001D48BE" w:rsidRPr="0086241F" w:rsidRDefault="001D48BE" w:rsidP="001D48BE">
            <w:pPr>
              <w:tabs>
                <w:tab w:val="left" w:pos="8707"/>
              </w:tabs>
              <w:rPr>
                <w:rFonts w:ascii="Arial" w:eastAsia="Times New Roman" w:hAnsi="Arial" w:cs="Arial"/>
                <w:b/>
                <w:bCs/>
                <w:sz w:val="16"/>
                <w:szCs w:val="16"/>
                <w:lang w:eastAsia="it-IT"/>
              </w:rPr>
            </w:pPr>
          </w:p>
        </w:tc>
        <w:tc>
          <w:tcPr>
            <w:tcW w:w="5782" w:type="dxa"/>
            <w:noWrap/>
          </w:tcPr>
          <w:p w14:paraId="710CD634" w14:textId="54A61394"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b/>
                <w:bCs/>
                <w:color w:val="000000"/>
                <w:sz w:val="16"/>
                <w:szCs w:val="16"/>
                <w:lang w:eastAsia="en-GB"/>
              </w:rPr>
              <w:t>CC 201/MMHW Pavement foundation construction</w:t>
            </w:r>
          </w:p>
        </w:tc>
        <w:tc>
          <w:tcPr>
            <w:tcW w:w="670" w:type="dxa"/>
            <w:noWrap/>
          </w:tcPr>
          <w:p w14:paraId="14828247" w14:textId="77777777"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tcPr>
          <w:p w14:paraId="6DCC9B28" w14:textId="77777777"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tcPr>
          <w:p w14:paraId="5D6944AA" w14:textId="77777777" w:rsidR="001D48BE" w:rsidRPr="0086241F" w:rsidRDefault="001D48BE" w:rsidP="001D48BE">
            <w:pPr>
              <w:tabs>
                <w:tab w:val="left" w:pos="8707"/>
              </w:tabs>
              <w:rPr>
                <w:rFonts w:ascii="Arial" w:eastAsia="Times New Roman" w:hAnsi="Arial" w:cs="Arial"/>
                <w:sz w:val="16"/>
                <w:szCs w:val="16"/>
                <w:lang w:eastAsia="it-IT"/>
              </w:rPr>
            </w:pPr>
          </w:p>
        </w:tc>
        <w:tc>
          <w:tcPr>
            <w:tcW w:w="608" w:type="dxa"/>
            <w:noWrap/>
          </w:tcPr>
          <w:p w14:paraId="2A7C26C5" w14:textId="77777777" w:rsidR="001D48BE" w:rsidRPr="0086241F" w:rsidRDefault="001D48BE" w:rsidP="001D48BE">
            <w:pPr>
              <w:tabs>
                <w:tab w:val="left" w:pos="8707"/>
              </w:tabs>
              <w:rPr>
                <w:rFonts w:ascii="Arial" w:eastAsia="Times New Roman" w:hAnsi="Arial" w:cs="Arial"/>
                <w:sz w:val="16"/>
                <w:szCs w:val="16"/>
                <w:lang w:eastAsia="it-IT"/>
              </w:rPr>
            </w:pPr>
          </w:p>
        </w:tc>
      </w:tr>
      <w:tr w:rsidR="001D48BE" w:rsidRPr="0086241F" w14:paraId="34B37F40" w14:textId="77777777" w:rsidTr="00A84D34">
        <w:trPr>
          <w:trHeight w:val="260"/>
        </w:trPr>
        <w:tc>
          <w:tcPr>
            <w:tcW w:w="750" w:type="dxa"/>
            <w:noWrap/>
          </w:tcPr>
          <w:p w14:paraId="51599A60" w14:textId="0249FD85"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201.1</w:t>
            </w:r>
          </w:p>
        </w:tc>
        <w:tc>
          <w:tcPr>
            <w:tcW w:w="5782" w:type="dxa"/>
            <w:noWrap/>
          </w:tcPr>
          <w:p w14:paraId="75842F76" w14:textId="6B8F883E"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Type 1 unbound mixture sub-base in carriageway, hard shoulder and hard strip</w:t>
            </w:r>
          </w:p>
        </w:tc>
        <w:tc>
          <w:tcPr>
            <w:tcW w:w="670" w:type="dxa"/>
            <w:noWrap/>
          </w:tcPr>
          <w:p w14:paraId="6B1DB2DB" w14:textId="7C6AA3D0"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m³ </w:t>
            </w:r>
          </w:p>
        </w:tc>
        <w:tc>
          <w:tcPr>
            <w:tcW w:w="973" w:type="dxa"/>
            <w:noWrap/>
          </w:tcPr>
          <w:p w14:paraId="6D637876" w14:textId="6C7ED5D3"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w:t>
            </w:r>
          </w:p>
        </w:tc>
        <w:tc>
          <w:tcPr>
            <w:tcW w:w="845" w:type="dxa"/>
            <w:noWrap/>
          </w:tcPr>
          <w:p w14:paraId="1C113F48" w14:textId="77777777" w:rsidR="001D48BE" w:rsidRPr="0086241F" w:rsidRDefault="001D48BE" w:rsidP="001D48BE">
            <w:pPr>
              <w:tabs>
                <w:tab w:val="left" w:pos="8707"/>
              </w:tabs>
              <w:rPr>
                <w:rFonts w:ascii="Arial" w:eastAsia="Times New Roman" w:hAnsi="Arial" w:cs="Arial"/>
                <w:sz w:val="16"/>
                <w:szCs w:val="16"/>
                <w:lang w:eastAsia="it-IT"/>
              </w:rPr>
            </w:pPr>
          </w:p>
        </w:tc>
        <w:tc>
          <w:tcPr>
            <w:tcW w:w="608" w:type="dxa"/>
            <w:noWrap/>
          </w:tcPr>
          <w:p w14:paraId="5CB55CBC" w14:textId="77777777" w:rsidR="001D48BE" w:rsidRPr="0086241F" w:rsidRDefault="001D48BE" w:rsidP="001D48BE">
            <w:pPr>
              <w:tabs>
                <w:tab w:val="left" w:pos="8707"/>
              </w:tabs>
              <w:rPr>
                <w:rFonts w:ascii="Arial" w:eastAsia="Times New Roman" w:hAnsi="Arial" w:cs="Arial"/>
                <w:sz w:val="16"/>
                <w:szCs w:val="16"/>
                <w:lang w:eastAsia="it-IT"/>
              </w:rPr>
            </w:pPr>
          </w:p>
        </w:tc>
      </w:tr>
      <w:tr w:rsidR="001D48BE" w:rsidRPr="0086241F" w14:paraId="17C88627" w14:textId="77777777" w:rsidTr="00A84D34">
        <w:trPr>
          <w:trHeight w:val="260"/>
        </w:trPr>
        <w:tc>
          <w:tcPr>
            <w:tcW w:w="750" w:type="dxa"/>
            <w:noWrap/>
          </w:tcPr>
          <w:p w14:paraId="50F9E48D" w14:textId="77777777" w:rsidR="001D48BE" w:rsidRPr="0086241F" w:rsidRDefault="001D48BE" w:rsidP="001D48BE">
            <w:pPr>
              <w:tabs>
                <w:tab w:val="left" w:pos="8707"/>
              </w:tabs>
              <w:rPr>
                <w:rFonts w:ascii="Arial" w:eastAsia="Times New Roman" w:hAnsi="Arial" w:cs="Arial"/>
                <w:b/>
                <w:bCs/>
                <w:sz w:val="16"/>
                <w:szCs w:val="16"/>
                <w:lang w:eastAsia="it-IT"/>
              </w:rPr>
            </w:pPr>
          </w:p>
        </w:tc>
        <w:tc>
          <w:tcPr>
            <w:tcW w:w="5782" w:type="dxa"/>
            <w:noWrap/>
          </w:tcPr>
          <w:p w14:paraId="1DC1E205" w14:textId="77777777" w:rsidR="001D48BE" w:rsidRPr="0086241F" w:rsidRDefault="001D48BE" w:rsidP="001D48BE">
            <w:pPr>
              <w:tabs>
                <w:tab w:val="left" w:pos="8707"/>
              </w:tabs>
              <w:rPr>
                <w:rFonts w:ascii="Arial" w:eastAsia="Times New Roman" w:hAnsi="Arial" w:cs="Arial"/>
                <w:sz w:val="16"/>
                <w:szCs w:val="16"/>
                <w:lang w:eastAsia="it-IT"/>
              </w:rPr>
            </w:pPr>
          </w:p>
        </w:tc>
        <w:tc>
          <w:tcPr>
            <w:tcW w:w="670" w:type="dxa"/>
            <w:noWrap/>
          </w:tcPr>
          <w:p w14:paraId="3208A9C4" w14:textId="77777777"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tcPr>
          <w:p w14:paraId="116596C7" w14:textId="77777777"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tcPr>
          <w:p w14:paraId="01560A37" w14:textId="77777777" w:rsidR="001D48BE" w:rsidRPr="0086241F" w:rsidRDefault="001D48BE" w:rsidP="001D48BE">
            <w:pPr>
              <w:tabs>
                <w:tab w:val="left" w:pos="8707"/>
              </w:tabs>
              <w:rPr>
                <w:rFonts w:ascii="Arial" w:eastAsia="Times New Roman" w:hAnsi="Arial" w:cs="Arial"/>
                <w:sz w:val="16"/>
                <w:szCs w:val="16"/>
                <w:lang w:eastAsia="it-IT"/>
              </w:rPr>
            </w:pPr>
          </w:p>
        </w:tc>
        <w:tc>
          <w:tcPr>
            <w:tcW w:w="608" w:type="dxa"/>
            <w:noWrap/>
          </w:tcPr>
          <w:p w14:paraId="5CD2A31D" w14:textId="77777777" w:rsidR="001D48BE" w:rsidRPr="0086241F" w:rsidRDefault="001D48BE" w:rsidP="001D48BE">
            <w:pPr>
              <w:tabs>
                <w:tab w:val="left" w:pos="8707"/>
              </w:tabs>
              <w:rPr>
                <w:rFonts w:ascii="Arial" w:eastAsia="Times New Roman" w:hAnsi="Arial" w:cs="Arial"/>
                <w:sz w:val="16"/>
                <w:szCs w:val="16"/>
                <w:lang w:eastAsia="it-IT"/>
              </w:rPr>
            </w:pPr>
          </w:p>
        </w:tc>
      </w:tr>
      <w:tr w:rsidR="001D48BE" w:rsidRPr="0086241F" w14:paraId="1B8D523C" w14:textId="77777777" w:rsidTr="00A84D34">
        <w:trPr>
          <w:trHeight w:val="260"/>
        </w:trPr>
        <w:tc>
          <w:tcPr>
            <w:tcW w:w="750" w:type="dxa"/>
            <w:noWrap/>
            <w:hideMark/>
          </w:tcPr>
          <w:p w14:paraId="10C12EF0"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5E32799D"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CC 202/MMHW Flexible pavement construction</w:t>
            </w:r>
          </w:p>
        </w:tc>
        <w:tc>
          <w:tcPr>
            <w:tcW w:w="670" w:type="dxa"/>
            <w:noWrap/>
            <w:hideMark/>
          </w:tcPr>
          <w:p w14:paraId="5170605D" w14:textId="0FB1FB23"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hideMark/>
          </w:tcPr>
          <w:p w14:paraId="5F2DB1F1" w14:textId="1BBBE815"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hideMark/>
          </w:tcPr>
          <w:p w14:paraId="7710427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5D1C55D"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54A45524" w14:textId="77777777" w:rsidTr="00A84D34">
        <w:trPr>
          <w:trHeight w:val="260"/>
        </w:trPr>
        <w:tc>
          <w:tcPr>
            <w:tcW w:w="750" w:type="dxa"/>
            <w:noWrap/>
            <w:hideMark/>
          </w:tcPr>
          <w:p w14:paraId="17988C49"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202.1</w:t>
            </w:r>
          </w:p>
        </w:tc>
        <w:tc>
          <w:tcPr>
            <w:tcW w:w="5782" w:type="dxa"/>
            <w:hideMark/>
          </w:tcPr>
          <w:p w14:paraId="524A80BE"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DBM asphalt 125 pen 32 mm aggregate base course 140mm thick in carriageway, hard shoulder and hard strip</w:t>
            </w:r>
          </w:p>
        </w:tc>
        <w:tc>
          <w:tcPr>
            <w:tcW w:w="670" w:type="dxa"/>
            <w:hideMark/>
          </w:tcPr>
          <w:p w14:paraId="0F39EA05"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3BD371FF" w14:textId="507768F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50</w:t>
            </w:r>
          </w:p>
        </w:tc>
        <w:tc>
          <w:tcPr>
            <w:tcW w:w="845" w:type="dxa"/>
            <w:noWrap/>
            <w:hideMark/>
          </w:tcPr>
          <w:p w14:paraId="39C9159C"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24ED092"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23694B55" w14:textId="77777777" w:rsidTr="00A84D34">
        <w:trPr>
          <w:trHeight w:val="260"/>
        </w:trPr>
        <w:tc>
          <w:tcPr>
            <w:tcW w:w="750" w:type="dxa"/>
            <w:noWrap/>
            <w:hideMark/>
          </w:tcPr>
          <w:p w14:paraId="3F6339B1"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202.2</w:t>
            </w:r>
          </w:p>
        </w:tc>
        <w:tc>
          <w:tcPr>
            <w:tcW w:w="5782" w:type="dxa"/>
            <w:hideMark/>
          </w:tcPr>
          <w:p w14:paraId="5CA91F8E"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DBM asphalt 125 Pen 20 mm aggregate binder course 60mm thick in carriageway, hard shoulder and hard strip</w:t>
            </w:r>
          </w:p>
        </w:tc>
        <w:tc>
          <w:tcPr>
            <w:tcW w:w="670" w:type="dxa"/>
            <w:hideMark/>
          </w:tcPr>
          <w:p w14:paraId="5F2C65C6"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454938F1" w14:textId="58534D03"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32</w:t>
            </w:r>
            <w:r w:rsidR="00F267FB">
              <w:rPr>
                <w:rFonts w:ascii="Arial" w:eastAsia="Times New Roman" w:hAnsi="Arial" w:cs="Arial"/>
                <w:sz w:val="16"/>
                <w:szCs w:val="16"/>
                <w:lang w:eastAsia="it-IT"/>
              </w:rPr>
              <w:t>0</w:t>
            </w:r>
          </w:p>
        </w:tc>
        <w:tc>
          <w:tcPr>
            <w:tcW w:w="845" w:type="dxa"/>
            <w:noWrap/>
            <w:hideMark/>
          </w:tcPr>
          <w:p w14:paraId="251A517D"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DB4FD6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0A8595F9" w14:textId="77777777" w:rsidTr="00A84D34">
        <w:trPr>
          <w:trHeight w:val="510"/>
        </w:trPr>
        <w:tc>
          <w:tcPr>
            <w:tcW w:w="750" w:type="dxa"/>
            <w:noWrap/>
            <w:hideMark/>
          </w:tcPr>
          <w:p w14:paraId="197BAE4F"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202.3</w:t>
            </w:r>
          </w:p>
        </w:tc>
        <w:tc>
          <w:tcPr>
            <w:tcW w:w="5782" w:type="dxa"/>
            <w:hideMark/>
          </w:tcPr>
          <w:p w14:paraId="38DAC98B"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Hot Rolled Asphalt high stone content with 10 mm aggregate surface course minimum 55 PSV 40mm thick in carriageway, hard shoulder and hard strip</w:t>
            </w:r>
          </w:p>
        </w:tc>
        <w:tc>
          <w:tcPr>
            <w:tcW w:w="670" w:type="dxa"/>
            <w:hideMark/>
          </w:tcPr>
          <w:p w14:paraId="3C729FDB"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146B5D8B" w14:textId="6ED6BF2B"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330</w:t>
            </w:r>
          </w:p>
        </w:tc>
        <w:tc>
          <w:tcPr>
            <w:tcW w:w="845" w:type="dxa"/>
            <w:noWrap/>
            <w:hideMark/>
          </w:tcPr>
          <w:p w14:paraId="75F04DD2"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EE6779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38ED2A4B" w14:textId="77777777" w:rsidTr="00A84D34">
        <w:trPr>
          <w:trHeight w:val="260"/>
        </w:trPr>
        <w:tc>
          <w:tcPr>
            <w:tcW w:w="750" w:type="dxa"/>
            <w:noWrap/>
            <w:hideMark/>
          </w:tcPr>
          <w:p w14:paraId="41D72FF3"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202.4</w:t>
            </w:r>
          </w:p>
        </w:tc>
        <w:tc>
          <w:tcPr>
            <w:tcW w:w="5782" w:type="dxa"/>
            <w:hideMark/>
          </w:tcPr>
          <w:p w14:paraId="7757437B"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Bond </w:t>
            </w:r>
            <w:proofErr w:type="gramStart"/>
            <w:r w:rsidRPr="0086241F">
              <w:rPr>
                <w:rFonts w:ascii="Arial" w:eastAsia="Times New Roman" w:hAnsi="Arial" w:cs="Arial"/>
                <w:sz w:val="16"/>
                <w:szCs w:val="16"/>
                <w:lang w:eastAsia="it-IT"/>
              </w:rPr>
              <w:t>Coat  K</w:t>
            </w:r>
            <w:proofErr w:type="gramEnd"/>
            <w:r w:rsidRPr="0086241F">
              <w:rPr>
                <w:rFonts w:ascii="Arial" w:eastAsia="Times New Roman" w:hAnsi="Arial" w:cs="Arial"/>
                <w:sz w:val="16"/>
                <w:szCs w:val="16"/>
                <w:lang w:eastAsia="it-IT"/>
              </w:rPr>
              <w:t>140 at 0.3-0.5 l/m2 rate of spread</w:t>
            </w:r>
          </w:p>
        </w:tc>
        <w:tc>
          <w:tcPr>
            <w:tcW w:w="670" w:type="dxa"/>
            <w:hideMark/>
          </w:tcPr>
          <w:p w14:paraId="69C4CD74"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3E0ABA13" w14:textId="51270D4F"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650</w:t>
            </w:r>
          </w:p>
        </w:tc>
        <w:tc>
          <w:tcPr>
            <w:tcW w:w="845" w:type="dxa"/>
            <w:noWrap/>
            <w:hideMark/>
          </w:tcPr>
          <w:p w14:paraId="3C914A1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CD31584"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51BF19F1" w14:textId="77777777" w:rsidTr="00A84D34">
        <w:trPr>
          <w:trHeight w:val="260"/>
        </w:trPr>
        <w:tc>
          <w:tcPr>
            <w:tcW w:w="750" w:type="dxa"/>
            <w:noWrap/>
            <w:hideMark/>
          </w:tcPr>
          <w:p w14:paraId="7D7C41B4"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202.5</w:t>
            </w:r>
          </w:p>
        </w:tc>
        <w:tc>
          <w:tcPr>
            <w:tcW w:w="5782" w:type="dxa"/>
            <w:hideMark/>
          </w:tcPr>
          <w:p w14:paraId="22F19B04"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Saw-Cutting grooves Saw cuts exceeding 50mm but not exceeding 70mm in depth </w:t>
            </w:r>
          </w:p>
        </w:tc>
        <w:tc>
          <w:tcPr>
            <w:tcW w:w="670" w:type="dxa"/>
            <w:hideMark/>
          </w:tcPr>
          <w:p w14:paraId="29D4AF69"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5F5A2982" w14:textId="387A0186"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9</w:t>
            </w:r>
          </w:p>
        </w:tc>
        <w:tc>
          <w:tcPr>
            <w:tcW w:w="845" w:type="dxa"/>
            <w:noWrap/>
            <w:hideMark/>
          </w:tcPr>
          <w:p w14:paraId="20F73C51"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7D1ABF8"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06247B27" w14:textId="77777777" w:rsidTr="00A84D34">
        <w:trPr>
          <w:trHeight w:val="260"/>
        </w:trPr>
        <w:tc>
          <w:tcPr>
            <w:tcW w:w="750" w:type="dxa"/>
            <w:noWrap/>
            <w:hideMark/>
          </w:tcPr>
          <w:p w14:paraId="5700EA41" w14:textId="0EDBD8E2"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r w:rsidR="00684D3F">
              <w:rPr>
                <w:rFonts w:ascii="Arial" w:eastAsia="Times New Roman" w:hAnsi="Arial" w:cs="Arial"/>
                <w:b/>
                <w:bCs/>
                <w:sz w:val="16"/>
                <w:szCs w:val="16"/>
                <w:lang w:eastAsia="it-IT"/>
              </w:rPr>
              <w:t>202.6</w:t>
            </w:r>
          </w:p>
        </w:tc>
        <w:tc>
          <w:tcPr>
            <w:tcW w:w="5782" w:type="dxa"/>
            <w:noWrap/>
            <w:hideMark/>
          </w:tcPr>
          <w:p w14:paraId="59279B40" w14:textId="6E2AD5A2" w:rsidR="001D48BE" w:rsidRPr="0086241F" w:rsidRDefault="00684D3F" w:rsidP="001D48BE">
            <w:pPr>
              <w:tabs>
                <w:tab w:val="left" w:pos="8707"/>
              </w:tabs>
              <w:rPr>
                <w:rFonts w:ascii="Arial" w:eastAsia="Times New Roman" w:hAnsi="Arial" w:cs="Arial"/>
                <w:sz w:val="16"/>
                <w:szCs w:val="16"/>
                <w:lang w:eastAsia="it-IT"/>
              </w:rPr>
            </w:pPr>
            <w:r w:rsidRPr="00684D3F">
              <w:rPr>
                <w:rFonts w:ascii="Arial" w:eastAsia="Times New Roman" w:hAnsi="Arial" w:cs="Arial"/>
                <w:sz w:val="16"/>
                <w:szCs w:val="16"/>
                <w:lang w:eastAsia="it-IT"/>
              </w:rPr>
              <w:t xml:space="preserve">Surface Course 5mm High Friction Surfacing to DMRB Clause 924 cold applied, </w:t>
            </w:r>
            <w:proofErr w:type="gramStart"/>
            <w:r w:rsidRPr="00684D3F">
              <w:rPr>
                <w:rFonts w:ascii="Arial" w:eastAsia="Times New Roman" w:hAnsi="Arial" w:cs="Arial"/>
                <w:sz w:val="16"/>
                <w:szCs w:val="16"/>
                <w:lang w:eastAsia="it-IT"/>
              </w:rPr>
              <w:t>colo</w:t>
            </w:r>
            <w:r>
              <w:rPr>
                <w:rFonts w:ascii="Arial" w:eastAsia="Times New Roman" w:hAnsi="Arial" w:cs="Arial"/>
                <w:sz w:val="16"/>
                <w:szCs w:val="16"/>
                <w:lang w:eastAsia="it-IT"/>
              </w:rPr>
              <w:t>u</w:t>
            </w:r>
            <w:r w:rsidRPr="00684D3F">
              <w:rPr>
                <w:rFonts w:ascii="Arial" w:eastAsia="Times New Roman" w:hAnsi="Arial" w:cs="Arial"/>
                <w:sz w:val="16"/>
                <w:szCs w:val="16"/>
                <w:lang w:eastAsia="it-IT"/>
              </w:rPr>
              <w:t>r  buff</w:t>
            </w:r>
            <w:proofErr w:type="gramEnd"/>
            <w:r w:rsidRPr="00684D3F">
              <w:rPr>
                <w:rFonts w:ascii="Arial" w:eastAsia="Times New Roman" w:hAnsi="Arial" w:cs="Arial"/>
                <w:sz w:val="16"/>
                <w:szCs w:val="16"/>
                <w:lang w:eastAsia="it-IT"/>
              </w:rPr>
              <w:t xml:space="preserve"> HAPAS type 1</w:t>
            </w:r>
            <w:r w:rsidR="001D48BE" w:rsidRPr="0086241F">
              <w:rPr>
                <w:rFonts w:ascii="Arial" w:eastAsia="Times New Roman" w:hAnsi="Arial" w:cs="Arial"/>
                <w:sz w:val="16"/>
                <w:szCs w:val="16"/>
                <w:lang w:eastAsia="it-IT"/>
              </w:rPr>
              <w:t> </w:t>
            </w:r>
          </w:p>
        </w:tc>
        <w:tc>
          <w:tcPr>
            <w:tcW w:w="670" w:type="dxa"/>
            <w:noWrap/>
            <w:hideMark/>
          </w:tcPr>
          <w:p w14:paraId="5F7BC5B5" w14:textId="56C4DF84" w:rsidR="001D48BE" w:rsidRPr="0086241F" w:rsidRDefault="00684D3F"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hideMark/>
          </w:tcPr>
          <w:p w14:paraId="2A5C9A54" w14:textId="2B77519A" w:rsidR="001D48BE" w:rsidRPr="0086241F" w:rsidRDefault="00684D3F" w:rsidP="001D48BE">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150</w:t>
            </w:r>
          </w:p>
        </w:tc>
        <w:tc>
          <w:tcPr>
            <w:tcW w:w="845" w:type="dxa"/>
            <w:noWrap/>
            <w:hideMark/>
          </w:tcPr>
          <w:p w14:paraId="3D995FBC"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FFA7342"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684D3F" w:rsidRPr="0086241F" w14:paraId="022CAC3F" w14:textId="77777777" w:rsidTr="00A84D34">
        <w:trPr>
          <w:trHeight w:val="260"/>
        </w:trPr>
        <w:tc>
          <w:tcPr>
            <w:tcW w:w="750" w:type="dxa"/>
            <w:noWrap/>
          </w:tcPr>
          <w:p w14:paraId="2E62C2C1" w14:textId="77777777" w:rsidR="00684D3F" w:rsidRPr="0086241F" w:rsidRDefault="00684D3F" w:rsidP="001D48BE">
            <w:pPr>
              <w:tabs>
                <w:tab w:val="left" w:pos="8707"/>
              </w:tabs>
              <w:rPr>
                <w:rFonts w:ascii="Arial" w:eastAsia="Times New Roman" w:hAnsi="Arial" w:cs="Arial"/>
                <w:b/>
                <w:bCs/>
                <w:sz w:val="16"/>
                <w:szCs w:val="16"/>
                <w:lang w:eastAsia="it-IT"/>
              </w:rPr>
            </w:pPr>
          </w:p>
        </w:tc>
        <w:tc>
          <w:tcPr>
            <w:tcW w:w="5782" w:type="dxa"/>
            <w:noWrap/>
          </w:tcPr>
          <w:p w14:paraId="1DD61F70" w14:textId="77777777" w:rsidR="00684D3F" w:rsidRPr="0086241F" w:rsidRDefault="00684D3F" w:rsidP="001D48BE">
            <w:pPr>
              <w:tabs>
                <w:tab w:val="left" w:pos="8707"/>
              </w:tabs>
              <w:rPr>
                <w:rFonts w:ascii="Arial" w:eastAsia="Times New Roman" w:hAnsi="Arial" w:cs="Arial"/>
                <w:sz w:val="16"/>
                <w:szCs w:val="16"/>
                <w:lang w:eastAsia="it-IT"/>
              </w:rPr>
            </w:pPr>
          </w:p>
        </w:tc>
        <w:tc>
          <w:tcPr>
            <w:tcW w:w="670" w:type="dxa"/>
            <w:noWrap/>
          </w:tcPr>
          <w:p w14:paraId="3A80BD71" w14:textId="77777777" w:rsidR="00684D3F" w:rsidRPr="0086241F" w:rsidRDefault="00684D3F" w:rsidP="001D48BE">
            <w:pPr>
              <w:tabs>
                <w:tab w:val="left" w:pos="8707"/>
              </w:tabs>
              <w:jc w:val="center"/>
              <w:rPr>
                <w:rFonts w:ascii="Arial" w:eastAsia="Times New Roman" w:hAnsi="Arial" w:cs="Arial"/>
                <w:sz w:val="16"/>
                <w:szCs w:val="16"/>
                <w:lang w:eastAsia="it-IT"/>
              </w:rPr>
            </w:pPr>
          </w:p>
        </w:tc>
        <w:tc>
          <w:tcPr>
            <w:tcW w:w="973" w:type="dxa"/>
            <w:noWrap/>
          </w:tcPr>
          <w:p w14:paraId="77F062E7" w14:textId="77777777" w:rsidR="00684D3F" w:rsidRPr="0086241F" w:rsidRDefault="00684D3F" w:rsidP="001D48BE">
            <w:pPr>
              <w:tabs>
                <w:tab w:val="left" w:pos="8707"/>
              </w:tabs>
              <w:jc w:val="center"/>
              <w:rPr>
                <w:rFonts w:ascii="Arial" w:eastAsia="Times New Roman" w:hAnsi="Arial" w:cs="Arial"/>
                <w:sz w:val="16"/>
                <w:szCs w:val="16"/>
                <w:lang w:eastAsia="it-IT"/>
              </w:rPr>
            </w:pPr>
          </w:p>
        </w:tc>
        <w:tc>
          <w:tcPr>
            <w:tcW w:w="845" w:type="dxa"/>
            <w:noWrap/>
          </w:tcPr>
          <w:p w14:paraId="5C0F235D" w14:textId="77777777" w:rsidR="00684D3F" w:rsidRPr="0086241F" w:rsidRDefault="00684D3F" w:rsidP="001D48BE">
            <w:pPr>
              <w:tabs>
                <w:tab w:val="left" w:pos="8707"/>
              </w:tabs>
              <w:rPr>
                <w:rFonts w:ascii="Arial" w:eastAsia="Times New Roman" w:hAnsi="Arial" w:cs="Arial"/>
                <w:sz w:val="16"/>
                <w:szCs w:val="16"/>
                <w:lang w:eastAsia="it-IT"/>
              </w:rPr>
            </w:pPr>
          </w:p>
        </w:tc>
        <w:tc>
          <w:tcPr>
            <w:tcW w:w="608" w:type="dxa"/>
            <w:noWrap/>
          </w:tcPr>
          <w:p w14:paraId="4BCC92E8" w14:textId="77777777" w:rsidR="00684D3F" w:rsidRPr="0086241F" w:rsidRDefault="00684D3F" w:rsidP="001D48BE">
            <w:pPr>
              <w:tabs>
                <w:tab w:val="left" w:pos="8707"/>
              </w:tabs>
              <w:rPr>
                <w:rFonts w:ascii="Arial" w:eastAsia="Times New Roman" w:hAnsi="Arial" w:cs="Arial"/>
                <w:sz w:val="16"/>
                <w:szCs w:val="16"/>
                <w:lang w:eastAsia="it-IT"/>
              </w:rPr>
            </w:pPr>
          </w:p>
        </w:tc>
      </w:tr>
      <w:tr w:rsidR="001D48BE" w:rsidRPr="0086241F" w14:paraId="2E856E79" w14:textId="77777777" w:rsidTr="00A84D34">
        <w:trPr>
          <w:trHeight w:val="260"/>
        </w:trPr>
        <w:tc>
          <w:tcPr>
            <w:tcW w:w="750" w:type="dxa"/>
            <w:noWrap/>
            <w:hideMark/>
          </w:tcPr>
          <w:p w14:paraId="40954848"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3A02C614"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CC 205/MMHW Maintenance of pavements with an asphalt surfacing</w:t>
            </w:r>
          </w:p>
        </w:tc>
        <w:tc>
          <w:tcPr>
            <w:tcW w:w="670" w:type="dxa"/>
            <w:noWrap/>
            <w:hideMark/>
          </w:tcPr>
          <w:p w14:paraId="1775B187" w14:textId="633A7DD5"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hideMark/>
          </w:tcPr>
          <w:p w14:paraId="19284DBB" w14:textId="0F488625"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hideMark/>
          </w:tcPr>
          <w:p w14:paraId="3A3AAF9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86DFCBA"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796D3008" w14:textId="77777777" w:rsidTr="00A84D34">
        <w:trPr>
          <w:trHeight w:val="260"/>
        </w:trPr>
        <w:tc>
          <w:tcPr>
            <w:tcW w:w="750" w:type="dxa"/>
            <w:noWrap/>
            <w:hideMark/>
          </w:tcPr>
          <w:p w14:paraId="4FEBD805"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205.1</w:t>
            </w:r>
          </w:p>
        </w:tc>
        <w:tc>
          <w:tcPr>
            <w:tcW w:w="5782" w:type="dxa"/>
            <w:hideMark/>
          </w:tcPr>
          <w:p w14:paraId="25CB1D45"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Milling pavement 40mm thick</w:t>
            </w:r>
          </w:p>
        </w:tc>
        <w:tc>
          <w:tcPr>
            <w:tcW w:w="670" w:type="dxa"/>
            <w:hideMark/>
          </w:tcPr>
          <w:p w14:paraId="7C2EB7A7"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27488ED6" w14:textId="26808072"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8</w:t>
            </w:r>
          </w:p>
        </w:tc>
        <w:tc>
          <w:tcPr>
            <w:tcW w:w="845" w:type="dxa"/>
            <w:noWrap/>
            <w:hideMark/>
          </w:tcPr>
          <w:p w14:paraId="259C6350"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7B9AB70C"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19DE3CCC" w14:textId="77777777" w:rsidTr="00A84D34">
        <w:trPr>
          <w:trHeight w:val="260"/>
        </w:trPr>
        <w:tc>
          <w:tcPr>
            <w:tcW w:w="750" w:type="dxa"/>
            <w:noWrap/>
            <w:hideMark/>
          </w:tcPr>
          <w:p w14:paraId="6CD899AA"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205.2</w:t>
            </w:r>
          </w:p>
        </w:tc>
        <w:tc>
          <w:tcPr>
            <w:tcW w:w="5782" w:type="dxa"/>
            <w:hideMark/>
          </w:tcPr>
          <w:p w14:paraId="4C8C0B37"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Milling pavement 100mm thick</w:t>
            </w:r>
          </w:p>
        </w:tc>
        <w:tc>
          <w:tcPr>
            <w:tcW w:w="670" w:type="dxa"/>
            <w:hideMark/>
          </w:tcPr>
          <w:p w14:paraId="33970B95"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44A41B5C" w14:textId="02561A98"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275</w:t>
            </w:r>
          </w:p>
        </w:tc>
        <w:tc>
          <w:tcPr>
            <w:tcW w:w="845" w:type="dxa"/>
            <w:noWrap/>
            <w:hideMark/>
          </w:tcPr>
          <w:p w14:paraId="66BA7628"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A53BF4A"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606A275A" w14:textId="77777777" w:rsidTr="00A84D34">
        <w:trPr>
          <w:trHeight w:val="603"/>
        </w:trPr>
        <w:tc>
          <w:tcPr>
            <w:tcW w:w="750" w:type="dxa"/>
            <w:noWrap/>
            <w:hideMark/>
          </w:tcPr>
          <w:p w14:paraId="7DCF1973"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lastRenderedPageBreak/>
              <w:t> </w:t>
            </w:r>
          </w:p>
        </w:tc>
        <w:tc>
          <w:tcPr>
            <w:tcW w:w="5782" w:type="dxa"/>
            <w:noWrap/>
            <w:hideMark/>
          </w:tcPr>
          <w:p w14:paraId="0D104B97"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noWrap/>
            <w:hideMark/>
          </w:tcPr>
          <w:p w14:paraId="4530883E" w14:textId="55FA3F9A"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hideMark/>
          </w:tcPr>
          <w:p w14:paraId="71E788B0" w14:textId="6C4EF6CE"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hideMark/>
          </w:tcPr>
          <w:p w14:paraId="5A73C3CB"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62B2654"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4899007A" w14:textId="77777777" w:rsidTr="00A84D34">
        <w:trPr>
          <w:trHeight w:val="260"/>
        </w:trPr>
        <w:tc>
          <w:tcPr>
            <w:tcW w:w="750" w:type="dxa"/>
            <w:noWrap/>
            <w:hideMark/>
          </w:tcPr>
          <w:p w14:paraId="6374826E"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07BCB4E5"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CC 482/MMHW Structural concrete</w:t>
            </w:r>
          </w:p>
        </w:tc>
        <w:tc>
          <w:tcPr>
            <w:tcW w:w="670" w:type="dxa"/>
            <w:noWrap/>
            <w:hideMark/>
          </w:tcPr>
          <w:p w14:paraId="6D745D20" w14:textId="7C66CE02" w:rsidR="001D48BE" w:rsidRPr="0086241F" w:rsidRDefault="001D48BE" w:rsidP="001D48BE">
            <w:pPr>
              <w:tabs>
                <w:tab w:val="left" w:pos="8707"/>
              </w:tabs>
              <w:jc w:val="center"/>
              <w:rPr>
                <w:rFonts w:ascii="Arial" w:eastAsia="Times New Roman" w:hAnsi="Arial" w:cs="Arial"/>
                <w:sz w:val="16"/>
                <w:szCs w:val="16"/>
                <w:lang w:eastAsia="it-IT"/>
              </w:rPr>
            </w:pPr>
          </w:p>
        </w:tc>
        <w:tc>
          <w:tcPr>
            <w:tcW w:w="973" w:type="dxa"/>
            <w:noWrap/>
            <w:hideMark/>
          </w:tcPr>
          <w:p w14:paraId="24258DB6" w14:textId="2C5F33F9" w:rsidR="001D48BE" w:rsidRPr="0086241F" w:rsidRDefault="001D48BE" w:rsidP="001D48BE">
            <w:pPr>
              <w:tabs>
                <w:tab w:val="left" w:pos="8707"/>
              </w:tabs>
              <w:jc w:val="center"/>
              <w:rPr>
                <w:rFonts w:ascii="Arial" w:eastAsia="Times New Roman" w:hAnsi="Arial" w:cs="Arial"/>
                <w:sz w:val="16"/>
                <w:szCs w:val="16"/>
                <w:lang w:eastAsia="it-IT"/>
              </w:rPr>
            </w:pPr>
          </w:p>
        </w:tc>
        <w:tc>
          <w:tcPr>
            <w:tcW w:w="845" w:type="dxa"/>
            <w:noWrap/>
            <w:hideMark/>
          </w:tcPr>
          <w:p w14:paraId="4FBA46F9"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8419FB7"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3A248A35" w14:textId="77777777" w:rsidTr="00A84D34">
        <w:trPr>
          <w:trHeight w:val="260"/>
        </w:trPr>
        <w:tc>
          <w:tcPr>
            <w:tcW w:w="750" w:type="dxa"/>
            <w:noWrap/>
            <w:hideMark/>
          </w:tcPr>
          <w:p w14:paraId="30B42FB9" w14:textId="77777777"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482.1</w:t>
            </w:r>
          </w:p>
        </w:tc>
        <w:tc>
          <w:tcPr>
            <w:tcW w:w="5782" w:type="dxa"/>
            <w:hideMark/>
          </w:tcPr>
          <w:p w14:paraId="0B979929" w14:textId="122EC4B4"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Structural concrete c40/50 to facing slab and foundation (or equivalent strength </w:t>
            </w:r>
            <w:proofErr w:type="spellStart"/>
            <w:r w:rsidRPr="0086241F">
              <w:rPr>
                <w:rFonts w:ascii="Arial" w:eastAsia="Times New Roman" w:hAnsi="Arial" w:cs="Arial"/>
                <w:sz w:val="16"/>
                <w:szCs w:val="16"/>
                <w:lang w:eastAsia="it-IT"/>
              </w:rPr>
              <w:t>gunnite</w:t>
            </w:r>
            <w:proofErr w:type="spellEnd"/>
            <w:r w:rsidRPr="0086241F">
              <w:rPr>
                <w:rFonts w:ascii="Arial" w:eastAsia="Times New Roman" w:hAnsi="Arial" w:cs="Arial"/>
                <w:sz w:val="16"/>
                <w:szCs w:val="16"/>
                <w:lang w:eastAsia="it-IT"/>
              </w:rPr>
              <w:t xml:space="preserve"> mix.</w:t>
            </w:r>
          </w:p>
        </w:tc>
        <w:tc>
          <w:tcPr>
            <w:tcW w:w="670" w:type="dxa"/>
            <w:hideMark/>
          </w:tcPr>
          <w:p w14:paraId="51DB8246" w14:textId="77777777"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6D21A319" w14:textId="3C80E22F" w:rsidR="001D48BE" w:rsidRPr="0086241F" w:rsidRDefault="00420E44"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27</w:t>
            </w:r>
          </w:p>
        </w:tc>
        <w:tc>
          <w:tcPr>
            <w:tcW w:w="845" w:type="dxa"/>
            <w:noWrap/>
            <w:hideMark/>
          </w:tcPr>
          <w:p w14:paraId="3E7AF6F6"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E60FF08" w14:textId="7777777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5E8DF261" w14:textId="77777777" w:rsidTr="00A84D34">
        <w:trPr>
          <w:trHeight w:val="260"/>
        </w:trPr>
        <w:tc>
          <w:tcPr>
            <w:tcW w:w="750" w:type="dxa"/>
            <w:noWrap/>
            <w:hideMark/>
          </w:tcPr>
          <w:p w14:paraId="26D6E4DA" w14:textId="0C0E24BD" w:rsidR="001D48BE" w:rsidRPr="0086241F" w:rsidRDefault="001D48BE"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w:t>
            </w:r>
            <w:r w:rsidR="00420E44" w:rsidRPr="0086241F">
              <w:rPr>
                <w:rFonts w:ascii="Arial" w:eastAsia="Times New Roman" w:hAnsi="Arial" w:cs="Arial"/>
                <w:b/>
                <w:bCs/>
                <w:sz w:val="16"/>
                <w:szCs w:val="16"/>
                <w:lang w:eastAsia="it-IT"/>
              </w:rPr>
              <w:t>2</w:t>
            </w:r>
          </w:p>
        </w:tc>
        <w:tc>
          <w:tcPr>
            <w:tcW w:w="5782" w:type="dxa"/>
            <w:hideMark/>
          </w:tcPr>
          <w:p w14:paraId="1D16519E" w14:textId="63FA1264"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Formwork class F1 </w:t>
            </w:r>
            <w:r w:rsidR="00420E44" w:rsidRPr="0086241F">
              <w:rPr>
                <w:rFonts w:ascii="Arial" w:eastAsia="Times New Roman" w:hAnsi="Arial" w:cs="Arial"/>
                <w:sz w:val="16"/>
                <w:szCs w:val="16"/>
                <w:lang w:eastAsia="it-IT"/>
              </w:rPr>
              <w:t>inclined</w:t>
            </w:r>
            <w:r w:rsidRPr="0086241F">
              <w:rPr>
                <w:rFonts w:ascii="Arial" w:eastAsia="Times New Roman" w:hAnsi="Arial" w:cs="Arial"/>
                <w:sz w:val="16"/>
                <w:szCs w:val="16"/>
                <w:lang w:eastAsia="it-IT"/>
              </w:rPr>
              <w:t xml:space="preserve"> more than 300 mm wide (facing slab)</w:t>
            </w:r>
          </w:p>
        </w:tc>
        <w:tc>
          <w:tcPr>
            <w:tcW w:w="670" w:type="dxa"/>
            <w:hideMark/>
          </w:tcPr>
          <w:p w14:paraId="7C45ECBE" w14:textId="3CC834DB" w:rsidR="001D48BE" w:rsidRPr="0086241F" w:rsidRDefault="001D48BE"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219826C4" w14:textId="48913DC0" w:rsidR="001D48BE"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71</w:t>
            </w:r>
          </w:p>
        </w:tc>
        <w:tc>
          <w:tcPr>
            <w:tcW w:w="845" w:type="dxa"/>
            <w:noWrap/>
            <w:hideMark/>
          </w:tcPr>
          <w:p w14:paraId="6513FCDA" w14:textId="57C7F154"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AD81442" w14:textId="145F8106"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1D48BE" w:rsidRPr="0086241F" w14:paraId="6908AC64" w14:textId="77777777" w:rsidTr="00A84D34">
        <w:trPr>
          <w:trHeight w:val="260"/>
        </w:trPr>
        <w:tc>
          <w:tcPr>
            <w:tcW w:w="750" w:type="dxa"/>
            <w:noWrap/>
            <w:hideMark/>
          </w:tcPr>
          <w:p w14:paraId="06985B3E" w14:textId="57DFCD62" w:rsidR="001D48BE" w:rsidRPr="0086241F" w:rsidRDefault="00420E44"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482.3</w:t>
            </w:r>
          </w:p>
        </w:tc>
        <w:tc>
          <w:tcPr>
            <w:tcW w:w="5782" w:type="dxa"/>
            <w:hideMark/>
          </w:tcPr>
          <w:p w14:paraId="1DF1117F" w14:textId="00827CDE" w:rsidR="001D48BE" w:rsidRPr="0086241F" w:rsidRDefault="00420E44" w:rsidP="001D48BE">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Structural concrete</w:t>
            </w:r>
            <w:r w:rsidR="00432F54" w:rsidRPr="0086241F">
              <w:rPr>
                <w:rFonts w:ascii="Arial" w:eastAsia="Times New Roman" w:hAnsi="Arial" w:cs="Arial"/>
                <w:color w:val="000000"/>
                <w:sz w:val="16"/>
                <w:szCs w:val="16"/>
                <w:lang w:eastAsia="en-GB"/>
              </w:rPr>
              <w:t xml:space="preserve"> lean</w:t>
            </w:r>
            <w:r w:rsidRPr="0086241F">
              <w:rPr>
                <w:rFonts w:ascii="Arial" w:eastAsia="Times New Roman" w:hAnsi="Arial" w:cs="Arial"/>
                <w:color w:val="000000"/>
                <w:sz w:val="16"/>
                <w:szCs w:val="16"/>
                <w:lang w:eastAsia="en-GB"/>
              </w:rPr>
              <w:t xml:space="preserve"> no fines concrete fill to structure</w:t>
            </w:r>
            <w:r w:rsidR="00432F54" w:rsidRPr="0086241F">
              <w:rPr>
                <w:rFonts w:ascii="Arial" w:eastAsia="Times New Roman" w:hAnsi="Arial" w:cs="Arial"/>
                <w:color w:val="000000"/>
                <w:sz w:val="16"/>
                <w:szCs w:val="16"/>
                <w:lang w:eastAsia="en-GB"/>
              </w:rPr>
              <w:t xml:space="preserve"> behind masonry wall</w:t>
            </w:r>
          </w:p>
        </w:tc>
        <w:tc>
          <w:tcPr>
            <w:tcW w:w="670" w:type="dxa"/>
            <w:hideMark/>
          </w:tcPr>
          <w:p w14:paraId="443902EA" w14:textId="5EBE2D6A" w:rsidR="001D48BE" w:rsidRPr="0086241F" w:rsidRDefault="00432F54"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5A319350" w14:textId="424D4D8E" w:rsidR="001D48BE"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20</w:t>
            </w:r>
          </w:p>
        </w:tc>
        <w:tc>
          <w:tcPr>
            <w:tcW w:w="845" w:type="dxa"/>
            <w:noWrap/>
            <w:hideMark/>
          </w:tcPr>
          <w:p w14:paraId="3AED48C4" w14:textId="5AC97AA7"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C0D65D7" w14:textId="2617835F" w:rsidR="001D48BE" w:rsidRPr="0086241F" w:rsidRDefault="001D48BE"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432F54" w:rsidRPr="0086241F" w14:paraId="3A8A7727" w14:textId="77777777" w:rsidTr="00A84D34">
        <w:trPr>
          <w:trHeight w:val="260"/>
        </w:trPr>
        <w:tc>
          <w:tcPr>
            <w:tcW w:w="750" w:type="dxa"/>
            <w:noWrap/>
          </w:tcPr>
          <w:p w14:paraId="1D0A2D11" w14:textId="311E1D5B" w:rsidR="00432F54" w:rsidRPr="0086241F" w:rsidRDefault="00421287"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482.4</w:t>
            </w:r>
          </w:p>
        </w:tc>
        <w:tc>
          <w:tcPr>
            <w:tcW w:w="5782" w:type="dxa"/>
          </w:tcPr>
          <w:p w14:paraId="2A6F9402" w14:textId="34F496A9" w:rsidR="00432F54" w:rsidRPr="0086241F" w:rsidRDefault="00432F54"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Fabric reinforcement A393 (RC Wall)</w:t>
            </w:r>
          </w:p>
        </w:tc>
        <w:tc>
          <w:tcPr>
            <w:tcW w:w="670" w:type="dxa"/>
          </w:tcPr>
          <w:p w14:paraId="158DD85C" w14:textId="68A97403" w:rsidR="00432F54" w:rsidRPr="0086241F" w:rsidRDefault="00432F54"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7DB20DC5" w14:textId="140620AA" w:rsidR="00432F54" w:rsidRPr="0086241F" w:rsidRDefault="00421287"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145</w:t>
            </w:r>
          </w:p>
        </w:tc>
        <w:tc>
          <w:tcPr>
            <w:tcW w:w="845" w:type="dxa"/>
            <w:noWrap/>
          </w:tcPr>
          <w:p w14:paraId="32C7424B" w14:textId="77777777" w:rsidR="00432F54" w:rsidRPr="0086241F" w:rsidRDefault="00432F54" w:rsidP="001D48BE">
            <w:pPr>
              <w:tabs>
                <w:tab w:val="left" w:pos="8707"/>
              </w:tabs>
              <w:rPr>
                <w:rFonts w:ascii="Arial" w:eastAsia="Times New Roman" w:hAnsi="Arial" w:cs="Arial"/>
                <w:sz w:val="16"/>
                <w:szCs w:val="16"/>
                <w:lang w:eastAsia="it-IT"/>
              </w:rPr>
            </w:pPr>
          </w:p>
        </w:tc>
        <w:tc>
          <w:tcPr>
            <w:tcW w:w="608" w:type="dxa"/>
            <w:noWrap/>
          </w:tcPr>
          <w:p w14:paraId="2146F750" w14:textId="77777777" w:rsidR="00432F54" w:rsidRPr="0086241F" w:rsidRDefault="00432F54" w:rsidP="001D48BE">
            <w:pPr>
              <w:tabs>
                <w:tab w:val="left" w:pos="8707"/>
              </w:tabs>
              <w:rPr>
                <w:rFonts w:ascii="Arial" w:eastAsia="Times New Roman" w:hAnsi="Arial" w:cs="Arial"/>
                <w:sz w:val="16"/>
                <w:szCs w:val="16"/>
                <w:lang w:eastAsia="it-IT"/>
              </w:rPr>
            </w:pPr>
          </w:p>
        </w:tc>
      </w:tr>
      <w:tr w:rsidR="00432F54" w:rsidRPr="0086241F" w14:paraId="3DD34BD1" w14:textId="77777777" w:rsidTr="00A84D34">
        <w:trPr>
          <w:trHeight w:val="260"/>
        </w:trPr>
        <w:tc>
          <w:tcPr>
            <w:tcW w:w="750" w:type="dxa"/>
            <w:noWrap/>
          </w:tcPr>
          <w:p w14:paraId="2FF848CF" w14:textId="16EE3EE7" w:rsidR="00432F54" w:rsidRPr="0086241F" w:rsidRDefault="00421287"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482.5</w:t>
            </w:r>
          </w:p>
        </w:tc>
        <w:tc>
          <w:tcPr>
            <w:tcW w:w="5782" w:type="dxa"/>
          </w:tcPr>
          <w:p w14:paraId="630DF8E0" w14:textId="744787FA" w:rsidR="00432F54" w:rsidRPr="0086241F" w:rsidRDefault="00421287"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steel bar reinforcement nominal size B10 </w:t>
            </w:r>
            <w:r w:rsidR="001C6AB6">
              <w:rPr>
                <w:rFonts w:ascii="Arial" w:eastAsia="Times New Roman" w:hAnsi="Arial" w:cs="Arial"/>
                <w:sz w:val="16"/>
                <w:szCs w:val="16"/>
                <w:lang w:eastAsia="it-IT"/>
              </w:rPr>
              <w:t>1.1</w:t>
            </w:r>
            <w:r w:rsidRPr="0086241F">
              <w:rPr>
                <w:rFonts w:ascii="Arial" w:eastAsia="Times New Roman" w:hAnsi="Arial" w:cs="Arial"/>
                <w:sz w:val="16"/>
                <w:szCs w:val="16"/>
                <w:lang w:eastAsia="it-IT"/>
              </w:rPr>
              <w:t>m in length (mesh panel splice)</w:t>
            </w:r>
          </w:p>
        </w:tc>
        <w:tc>
          <w:tcPr>
            <w:tcW w:w="670" w:type="dxa"/>
          </w:tcPr>
          <w:p w14:paraId="2A1194C0" w14:textId="2241FE6F" w:rsidR="00432F54"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t</w:t>
            </w:r>
          </w:p>
        </w:tc>
        <w:tc>
          <w:tcPr>
            <w:tcW w:w="973" w:type="dxa"/>
            <w:noWrap/>
          </w:tcPr>
          <w:p w14:paraId="7F844863" w14:textId="01B3D359" w:rsidR="00432F54"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0.1</w:t>
            </w:r>
          </w:p>
        </w:tc>
        <w:tc>
          <w:tcPr>
            <w:tcW w:w="845" w:type="dxa"/>
            <w:noWrap/>
          </w:tcPr>
          <w:p w14:paraId="10D9F87A" w14:textId="77777777" w:rsidR="00432F54" w:rsidRPr="0086241F" w:rsidRDefault="00432F54" w:rsidP="001D48BE">
            <w:pPr>
              <w:tabs>
                <w:tab w:val="left" w:pos="8707"/>
              </w:tabs>
              <w:rPr>
                <w:rFonts w:ascii="Arial" w:eastAsia="Times New Roman" w:hAnsi="Arial" w:cs="Arial"/>
                <w:sz w:val="16"/>
                <w:szCs w:val="16"/>
                <w:lang w:eastAsia="it-IT"/>
              </w:rPr>
            </w:pPr>
          </w:p>
        </w:tc>
        <w:tc>
          <w:tcPr>
            <w:tcW w:w="608" w:type="dxa"/>
            <w:noWrap/>
          </w:tcPr>
          <w:p w14:paraId="151E1333" w14:textId="77777777" w:rsidR="00432F54" w:rsidRPr="0086241F" w:rsidRDefault="00432F54" w:rsidP="001D48BE">
            <w:pPr>
              <w:tabs>
                <w:tab w:val="left" w:pos="8707"/>
              </w:tabs>
              <w:rPr>
                <w:rFonts w:ascii="Arial" w:eastAsia="Times New Roman" w:hAnsi="Arial" w:cs="Arial"/>
                <w:sz w:val="16"/>
                <w:szCs w:val="16"/>
                <w:lang w:eastAsia="it-IT"/>
              </w:rPr>
            </w:pPr>
          </w:p>
        </w:tc>
      </w:tr>
      <w:tr w:rsidR="00432F54" w:rsidRPr="0086241F" w14:paraId="6D641E8A" w14:textId="77777777" w:rsidTr="00A84D34">
        <w:trPr>
          <w:trHeight w:val="260"/>
        </w:trPr>
        <w:tc>
          <w:tcPr>
            <w:tcW w:w="750" w:type="dxa"/>
            <w:noWrap/>
          </w:tcPr>
          <w:p w14:paraId="69B10935" w14:textId="1EE951A5" w:rsidR="00432F54" w:rsidRPr="0086241F" w:rsidRDefault="00587FC5"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482.6</w:t>
            </w:r>
          </w:p>
        </w:tc>
        <w:tc>
          <w:tcPr>
            <w:tcW w:w="5782" w:type="dxa"/>
          </w:tcPr>
          <w:p w14:paraId="47BB255F" w14:textId="6DFF869E" w:rsidR="00432F54" w:rsidRPr="0086241F" w:rsidRDefault="0037705B"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Structural concrete ST5 to parapet coping, curved as per drawings in Volume 3</w:t>
            </w:r>
          </w:p>
        </w:tc>
        <w:tc>
          <w:tcPr>
            <w:tcW w:w="670" w:type="dxa"/>
          </w:tcPr>
          <w:p w14:paraId="719595A9" w14:textId="6A24372F" w:rsidR="00432F54"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129B60AB" w14:textId="64E70962" w:rsidR="00432F54" w:rsidRPr="0086241F" w:rsidRDefault="0037705B"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w:t>
            </w:r>
          </w:p>
        </w:tc>
        <w:tc>
          <w:tcPr>
            <w:tcW w:w="845" w:type="dxa"/>
            <w:noWrap/>
          </w:tcPr>
          <w:p w14:paraId="6DD845BA" w14:textId="77777777" w:rsidR="00432F54" w:rsidRPr="0086241F" w:rsidRDefault="00432F54" w:rsidP="001D48BE">
            <w:pPr>
              <w:tabs>
                <w:tab w:val="left" w:pos="8707"/>
              </w:tabs>
              <w:rPr>
                <w:rFonts w:ascii="Arial" w:eastAsia="Times New Roman" w:hAnsi="Arial" w:cs="Arial"/>
                <w:sz w:val="16"/>
                <w:szCs w:val="16"/>
                <w:lang w:eastAsia="it-IT"/>
              </w:rPr>
            </w:pPr>
          </w:p>
        </w:tc>
        <w:tc>
          <w:tcPr>
            <w:tcW w:w="608" w:type="dxa"/>
            <w:noWrap/>
          </w:tcPr>
          <w:p w14:paraId="1CF7E6F6" w14:textId="77777777" w:rsidR="00432F54" w:rsidRPr="0086241F" w:rsidRDefault="00432F54" w:rsidP="001D48BE">
            <w:pPr>
              <w:tabs>
                <w:tab w:val="left" w:pos="8707"/>
              </w:tabs>
              <w:rPr>
                <w:rFonts w:ascii="Arial" w:eastAsia="Times New Roman" w:hAnsi="Arial" w:cs="Arial"/>
                <w:sz w:val="16"/>
                <w:szCs w:val="16"/>
                <w:lang w:eastAsia="it-IT"/>
              </w:rPr>
            </w:pPr>
          </w:p>
        </w:tc>
      </w:tr>
      <w:tr w:rsidR="00F51A85" w:rsidRPr="0086241F" w14:paraId="0B121FEA" w14:textId="77777777" w:rsidTr="00A84D34">
        <w:trPr>
          <w:trHeight w:val="260"/>
        </w:trPr>
        <w:tc>
          <w:tcPr>
            <w:tcW w:w="750" w:type="dxa"/>
            <w:noWrap/>
          </w:tcPr>
          <w:p w14:paraId="14C0F181" w14:textId="127DB301" w:rsidR="00F51A85" w:rsidRPr="0086241F" w:rsidRDefault="00587FC5"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482.7</w:t>
            </w:r>
          </w:p>
        </w:tc>
        <w:tc>
          <w:tcPr>
            <w:tcW w:w="5782" w:type="dxa"/>
          </w:tcPr>
          <w:p w14:paraId="48FD9E8E" w14:textId="4A1B1D61" w:rsidR="00F51A85" w:rsidRPr="0086241F" w:rsidRDefault="00D47E15"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B6 Stainless steel</w:t>
            </w:r>
            <w:r w:rsidR="00F51A85" w:rsidRPr="0086241F">
              <w:rPr>
                <w:rFonts w:ascii="Arial" w:eastAsia="Times New Roman" w:hAnsi="Arial" w:cs="Arial"/>
                <w:sz w:val="16"/>
                <w:szCs w:val="16"/>
                <w:lang w:eastAsia="it-IT"/>
              </w:rPr>
              <w:t xml:space="preserve"> </w:t>
            </w:r>
            <w:r w:rsidRPr="0086241F">
              <w:rPr>
                <w:rFonts w:ascii="Arial" w:eastAsia="Times New Roman" w:hAnsi="Arial" w:cs="Arial"/>
                <w:sz w:val="16"/>
                <w:szCs w:val="16"/>
                <w:lang w:eastAsia="it-IT"/>
              </w:rPr>
              <w:t xml:space="preserve">deformed </w:t>
            </w:r>
            <w:r w:rsidR="00F51A85" w:rsidRPr="0086241F">
              <w:rPr>
                <w:rFonts w:ascii="Arial" w:eastAsia="Times New Roman" w:hAnsi="Arial" w:cs="Arial"/>
                <w:sz w:val="16"/>
                <w:szCs w:val="16"/>
                <w:lang w:eastAsia="it-IT"/>
              </w:rPr>
              <w:t>wall ties</w:t>
            </w:r>
            <w:r w:rsidRPr="0086241F">
              <w:rPr>
                <w:rFonts w:ascii="Arial" w:eastAsia="Times New Roman" w:hAnsi="Arial" w:cs="Arial"/>
                <w:sz w:val="16"/>
                <w:szCs w:val="16"/>
                <w:lang w:eastAsia="it-IT"/>
              </w:rPr>
              <w:t xml:space="preserve"> average length </w:t>
            </w:r>
            <w:r w:rsidR="001C6AB6">
              <w:rPr>
                <w:rFonts w:ascii="Arial" w:eastAsia="Times New Roman" w:hAnsi="Arial" w:cs="Arial"/>
                <w:sz w:val="16"/>
                <w:szCs w:val="16"/>
                <w:lang w:eastAsia="it-IT"/>
              </w:rPr>
              <w:t>4</w:t>
            </w:r>
            <w:r w:rsidRPr="0086241F">
              <w:rPr>
                <w:rFonts w:ascii="Arial" w:eastAsia="Times New Roman" w:hAnsi="Arial" w:cs="Arial"/>
                <w:sz w:val="16"/>
                <w:szCs w:val="16"/>
                <w:lang w:eastAsia="it-IT"/>
              </w:rPr>
              <w:t>00mm</w:t>
            </w:r>
          </w:p>
        </w:tc>
        <w:tc>
          <w:tcPr>
            <w:tcW w:w="670" w:type="dxa"/>
          </w:tcPr>
          <w:p w14:paraId="44B88C5F" w14:textId="38A0C56D" w:rsidR="00F51A85" w:rsidRPr="0086241F" w:rsidRDefault="00FF6DC8"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w:t>
            </w:r>
            <w:r w:rsidR="00D47E15" w:rsidRPr="0086241F">
              <w:rPr>
                <w:rFonts w:ascii="Arial" w:eastAsia="Times New Roman" w:hAnsi="Arial" w:cs="Arial"/>
                <w:sz w:val="16"/>
                <w:szCs w:val="16"/>
                <w:lang w:eastAsia="it-IT"/>
              </w:rPr>
              <w:t>o</w:t>
            </w:r>
          </w:p>
        </w:tc>
        <w:tc>
          <w:tcPr>
            <w:tcW w:w="973" w:type="dxa"/>
            <w:noWrap/>
          </w:tcPr>
          <w:p w14:paraId="76EDE9BB" w14:textId="28DAA04C" w:rsidR="00F51A85" w:rsidRPr="0086241F" w:rsidRDefault="00D47E15"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180</w:t>
            </w:r>
          </w:p>
        </w:tc>
        <w:tc>
          <w:tcPr>
            <w:tcW w:w="845" w:type="dxa"/>
            <w:noWrap/>
          </w:tcPr>
          <w:p w14:paraId="202CA73E" w14:textId="77777777" w:rsidR="00F51A85" w:rsidRPr="0086241F" w:rsidRDefault="00F51A85" w:rsidP="001D48BE">
            <w:pPr>
              <w:tabs>
                <w:tab w:val="left" w:pos="8707"/>
              </w:tabs>
              <w:rPr>
                <w:rFonts w:ascii="Arial" w:eastAsia="Times New Roman" w:hAnsi="Arial" w:cs="Arial"/>
                <w:sz w:val="16"/>
                <w:szCs w:val="16"/>
                <w:lang w:eastAsia="it-IT"/>
              </w:rPr>
            </w:pPr>
          </w:p>
        </w:tc>
        <w:tc>
          <w:tcPr>
            <w:tcW w:w="608" w:type="dxa"/>
            <w:noWrap/>
          </w:tcPr>
          <w:p w14:paraId="6C18B62F" w14:textId="77777777" w:rsidR="00F51A85" w:rsidRPr="0086241F" w:rsidRDefault="00F51A85" w:rsidP="001D48BE">
            <w:pPr>
              <w:tabs>
                <w:tab w:val="left" w:pos="8707"/>
              </w:tabs>
              <w:rPr>
                <w:rFonts w:ascii="Arial" w:eastAsia="Times New Roman" w:hAnsi="Arial" w:cs="Arial"/>
                <w:sz w:val="16"/>
                <w:szCs w:val="16"/>
                <w:lang w:eastAsia="it-IT"/>
              </w:rPr>
            </w:pPr>
          </w:p>
        </w:tc>
      </w:tr>
      <w:tr w:rsidR="00F70CB2" w:rsidRPr="0086241F" w14:paraId="57BA6678" w14:textId="77777777" w:rsidTr="00A84D34">
        <w:trPr>
          <w:trHeight w:val="260"/>
        </w:trPr>
        <w:tc>
          <w:tcPr>
            <w:tcW w:w="750" w:type="dxa"/>
            <w:noWrap/>
          </w:tcPr>
          <w:p w14:paraId="0F72EA22" w14:textId="5DCEC17D" w:rsidR="00F70CB2" w:rsidRPr="0086241F" w:rsidRDefault="00587FC5"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482.8</w:t>
            </w:r>
          </w:p>
        </w:tc>
        <w:tc>
          <w:tcPr>
            <w:tcW w:w="5782" w:type="dxa"/>
          </w:tcPr>
          <w:p w14:paraId="468CD279" w14:textId="76590A2A" w:rsidR="00F70CB2" w:rsidRPr="0086241F" w:rsidRDefault="00F70CB2"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Formation of drainage outlet slots through retaining wall including concrete and stone lintels</w:t>
            </w:r>
          </w:p>
        </w:tc>
        <w:tc>
          <w:tcPr>
            <w:tcW w:w="670" w:type="dxa"/>
          </w:tcPr>
          <w:p w14:paraId="237347AC" w14:textId="77EC8CCB" w:rsidR="00F70CB2" w:rsidRPr="0086241F" w:rsidRDefault="00F70CB2"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1891518D" w14:textId="48E23464" w:rsidR="00F70CB2" w:rsidRPr="0086241F" w:rsidRDefault="00F70CB2"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4</w:t>
            </w:r>
          </w:p>
        </w:tc>
        <w:tc>
          <w:tcPr>
            <w:tcW w:w="845" w:type="dxa"/>
            <w:noWrap/>
          </w:tcPr>
          <w:p w14:paraId="19F24D51" w14:textId="77777777" w:rsidR="00F70CB2" w:rsidRPr="0086241F" w:rsidRDefault="00F70CB2" w:rsidP="001D48BE">
            <w:pPr>
              <w:tabs>
                <w:tab w:val="left" w:pos="8707"/>
              </w:tabs>
              <w:rPr>
                <w:rFonts w:ascii="Arial" w:eastAsia="Times New Roman" w:hAnsi="Arial" w:cs="Arial"/>
                <w:sz w:val="16"/>
                <w:szCs w:val="16"/>
                <w:lang w:eastAsia="it-IT"/>
              </w:rPr>
            </w:pPr>
          </w:p>
        </w:tc>
        <w:tc>
          <w:tcPr>
            <w:tcW w:w="608" w:type="dxa"/>
            <w:noWrap/>
          </w:tcPr>
          <w:p w14:paraId="7F8CCDA6" w14:textId="77777777" w:rsidR="00F70CB2" w:rsidRPr="0086241F" w:rsidRDefault="00F70CB2" w:rsidP="001D48BE">
            <w:pPr>
              <w:tabs>
                <w:tab w:val="left" w:pos="8707"/>
              </w:tabs>
              <w:rPr>
                <w:rFonts w:ascii="Arial" w:eastAsia="Times New Roman" w:hAnsi="Arial" w:cs="Arial"/>
                <w:sz w:val="16"/>
                <w:szCs w:val="16"/>
                <w:lang w:eastAsia="it-IT"/>
              </w:rPr>
            </w:pPr>
          </w:p>
        </w:tc>
      </w:tr>
      <w:tr w:rsidR="00165BC5" w:rsidRPr="0086241F" w14:paraId="477A2940" w14:textId="77777777" w:rsidTr="00A84D34">
        <w:trPr>
          <w:trHeight w:val="260"/>
        </w:trPr>
        <w:tc>
          <w:tcPr>
            <w:tcW w:w="750" w:type="dxa"/>
            <w:noWrap/>
          </w:tcPr>
          <w:p w14:paraId="60A6A006" w14:textId="694AB9DD" w:rsidR="00165BC5" w:rsidRPr="0086241F" w:rsidRDefault="00587FC5" w:rsidP="001D48BE">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482.9</w:t>
            </w:r>
          </w:p>
        </w:tc>
        <w:tc>
          <w:tcPr>
            <w:tcW w:w="5782" w:type="dxa"/>
          </w:tcPr>
          <w:p w14:paraId="7355FAEA" w14:textId="4E3F89F3" w:rsidR="00165BC5" w:rsidRPr="0086241F" w:rsidRDefault="00FF6DC8" w:rsidP="001D48BE">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Structural concrete c3</w:t>
            </w:r>
            <w:r w:rsidR="00951741">
              <w:rPr>
                <w:rFonts w:ascii="Arial" w:eastAsia="Times New Roman" w:hAnsi="Arial" w:cs="Arial"/>
                <w:sz w:val="16"/>
                <w:szCs w:val="16"/>
                <w:lang w:eastAsia="it-IT"/>
              </w:rPr>
              <w:t>2</w:t>
            </w:r>
            <w:r w:rsidR="00C7436B" w:rsidRPr="0086241F">
              <w:rPr>
                <w:rFonts w:ascii="Arial" w:eastAsia="Times New Roman" w:hAnsi="Arial" w:cs="Arial"/>
                <w:sz w:val="16"/>
                <w:szCs w:val="16"/>
                <w:lang w:eastAsia="it-IT"/>
              </w:rPr>
              <w:t>/40</w:t>
            </w:r>
            <w:r w:rsidRPr="0086241F">
              <w:rPr>
                <w:rFonts w:ascii="Arial" w:eastAsia="Times New Roman" w:hAnsi="Arial" w:cs="Arial"/>
                <w:sz w:val="16"/>
                <w:szCs w:val="16"/>
                <w:lang w:eastAsia="it-IT"/>
              </w:rPr>
              <w:t xml:space="preserve"> to shallow dish drainage channel</w:t>
            </w:r>
          </w:p>
        </w:tc>
        <w:tc>
          <w:tcPr>
            <w:tcW w:w="670" w:type="dxa"/>
          </w:tcPr>
          <w:p w14:paraId="4487E30F" w14:textId="0AC2B068" w:rsidR="00165BC5" w:rsidRPr="0086241F" w:rsidRDefault="00FF6DC8" w:rsidP="001D48BE">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2C1EA0A0" w14:textId="37C0C847" w:rsidR="00165BC5" w:rsidRPr="0086241F" w:rsidRDefault="00F267FB" w:rsidP="001D48BE">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2</w:t>
            </w:r>
          </w:p>
        </w:tc>
        <w:tc>
          <w:tcPr>
            <w:tcW w:w="845" w:type="dxa"/>
            <w:noWrap/>
          </w:tcPr>
          <w:p w14:paraId="2E04DC5D" w14:textId="77777777" w:rsidR="00165BC5" w:rsidRPr="0086241F" w:rsidRDefault="00165BC5" w:rsidP="001D48BE">
            <w:pPr>
              <w:tabs>
                <w:tab w:val="left" w:pos="8707"/>
              </w:tabs>
              <w:rPr>
                <w:rFonts w:ascii="Arial" w:eastAsia="Times New Roman" w:hAnsi="Arial" w:cs="Arial"/>
                <w:sz w:val="16"/>
                <w:szCs w:val="16"/>
                <w:lang w:eastAsia="it-IT"/>
              </w:rPr>
            </w:pPr>
          </w:p>
        </w:tc>
        <w:tc>
          <w:tcPr>
            <w:tcW w:w="608" w:type="dxa"/>
            <w:noWrap/>
          </w:tcPr>
          <w:p w14:paraId="0B86A525" w14:textId="77777777" w:rsidR="00165BC5" w:rsidRPr="0086241F" w:rsidRDefault="00165BC5" w:rsidP="001D48BE">
            <w:pPr>
              <w:tabs>
                <w:tab w:val="left" w:pos="8707"/>
              </w:tabs>
              <w:rPr>
                <w:rFonts w:ascii="Arial" w:eastAsia="Times New Roman" w:hAnsi="Arial" w:cs="Arial"/>
                <w:sz w:val="16"/>
                <w:szCs w:val="16"/>
                <w:lang w:eastAsia="it-IT"/>
              </w:rPr>
            </w:pPr>
          </w:p>
        </w:tc>
      </w:tr>
      <w:tr w:rsidR="00A84D34" w:rsidRPr="0086241F" w14:paraId="269B81BB" w14:textId="77777777" w:rsidTr="00A84D34">
        <w:trPr>
          <w:trHeight w:val="260"/>
        </w:trPr>
        <w:tc>
          <w:tcPr>
            <w:tcW w:w="750" w:type="dxa"/>
            <w:noWrap/>
          </w:tcPr>
          <w:p w14:paraId="14222195" w14:textId="69CB5AE7" w:rsidR="00A84D34" w:rsidRPr="0086241F" w:rsidRDefault="00A84D34" w:rsidP="00A84D34">
            <w:pPr>
              <w:tabs>
                <w:tab w:val="left" w:pos="8707"/>
              </w:tabs>
              <w:rPr>
                <w:rFonts w:ascii="Arial" w:eastAsia="Times New Roman" w:hAnsi="Arial" w:cs="Arial"/>
                <w:b/>
                <w:bCs/>
                <w:sz w:val="16"/>
                <w:szCs w:val="16"/>
                <w:lang w:eastAsia="it-IT"/>
              </w:rPr>
            </w:pPr>
            <w:r>
              <w:rPr>
                <w:rFonts w:ascii="Arial" w:eastAsia="Times New Roman" w:hAnsi="Arial" w:cs="Arial"/>
                <w:b/>
                <w:bCs/>
                <w:sz w:val="16"/>
                <w:szCs w:val="16"/>
                <w:lang w:eastAsia="it-IT"/>
              </w:rPr>
              <w:t>482.10</w:t>
            </w:r>
          </w:p>
        </w:tc>
        <w:tc>
          <w:tcPr>
            <w:tcW w:w="5782" w:type="dxa"/>
          </w:tcPr>
          <w:p w14:paraId="7C6F1B01" w14:textId="56E5A2A3" w:rsidR="00A84D34" w:rsidRPr="0086241F" w:rsidRDefault="00A84D34" w:rsidP="00A84D34">
            <w:pPr>
              <w:tabs>
                <w:tab w:val="left" w:pos="8707"/>
              </w:tabs>
              <w:rPr>
                <w:rFonts w:ascii="Arial" w:eastAsia="Times New Roman" w:hAnsi="Arial" w:cs="Arial"/>
                <w:sz w:val="16"/>
                <w:szCs w:val="16"/>
                <w:lang w:eastAsia="it-IT"/>
              </w:rPr>
            </w:pPr>
            <w:r>
              <w:rPr>
                <w:rFonts w:ascii="Arial" w:eastAsia="Times New Roman" w:hAnsi="Arial" w:cs="Arial"/>
                <w:color w:val="000000"/>
                <w:sz w:val="16"/>
                <w:szCs w:val="16"/>
                <w:lang w:eastAsia="en-GB"/>
              </w:rPr>
              <w:t>Polysulphide shrinkage joints</w:t>
            </w:r>
          </w:p>
        </w:tc>
        <w:tc>
          <w:tcPr>
            <w:tcW w:w="670" w:type="dxa"/>
          </w:tcPr>
          <w:p w14:paraId="4D6BF950" w14:textId="429D2C85"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no</w:t>
            </w:r>
          </w:p>
        </w:tc>
        <w:tc>
          <w:tcPr>
            <w:tcW w:w="973" w:type="dxa"/>
            <w:noWrap/>
          </w:tcPr>
          <w:p w14:paraId="424846F5" w14:textId="228712C4" w:rsidR="00A84D34"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20</w:t>
            </w:r>
          </w:p>
        </w:tc>
        <w:tc>
          <w:tcPr>
            <w:tcW w:w="845" w:type="dxa"/>
            <w:noWrap/>
          </w:tcPr>
          <w:p w14:paraId="69D6F720"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76D36375"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A522847" w14:textId="77777777" w:rsidTr="00A84D34">
        <w:trPr>
          <w:trHeight w:val="260"/>
        </w:trPr>
        <w:tc>
          <w:tcPr>
            <w:tcW w:w="750" w:type="dxa"/>
            <w:noWrap/>
          </w:tcPr>
          <w:p w14:paraId="0BEF3462"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tcPr>
          <w:p w14:paraId="72B94EA4"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670" w:type="dxa"/>
          </w:tcPr>
          <w:p w14:paraId="4A0AEEE0"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207AE69C"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tcPr>
          <w:p w14:paraId="25EDC358"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2D6BC430"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59BD80D" w14:textId="77777777" w:rsidTr="00A84D34">
        <w:trPr>
          <w:trHeight w:val="260"/>
        </w:trPr>
        <w:tc>
          <w:tcPr>
            <w:tcW w:w="750" w:type="dxa"/>
            <w:noWrap/>
            <w:hideMark/>
          </w:tcPr>
          <w:p w14:paraId="6EB86CA4" w14:textId="45D620C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342CB6D5" w14:textId="0CAADDD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CC 491/MMHW Masonry</w:t>
            </w:r>
          </w:p>
        </w:tc>
        <w:tc>
          <w:tcPr>
            <w:tcW w:w="670" w:type="dxa"/>
            <w:hideMark/>
          </w:tcPr>
          <w:p w14:paraId="326EC88B" w14:textId="120DD1EF"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5F105B0E" w14:textId="373B7A38"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11820AC5" w14:textId="62549451"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4E3E382" w14:textId="3F55E679"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566D7A8C" w14:textId="77777777" w:rsidTr="00A84D34">
        <w:trPr>
          <w:trHeight w:val="260"/>
        </w:trPr>
        <w:tc>
          <w:tcPr>
            <w:tcW w:w="750" w:type="dxa"/>
            <w:noWrap/>
            <w:hideMark/>
          </w:tcPr>
          <w:p w14:paraId="76BC6527" w14:textId="5D777F28"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noWrap/>
            <w:hideMark/>
          </w:tcPr>
          <w:p w14:paraId="348181E1" w14:textId="4C55FB25" w:rsidR="00A84D34" w:rsidRPr="0086241F" w:rsidRDefault="00A84D34" w:rsidP="00A84D34">
            <w:pPr>
              <w:tabs>
                <w:tab w:val="left" w:pos="8707"/>
              </w:tabs>
              <w:rPr>
                <w:rFonts w:ascii="Arial" w:eastAsia="Times New Roman" w:hAnsi="Arial" w:cs="Arial"/>
                <w:sz w:val="16"/>
                <w:szCs w:val="16"/>
                <w:lang w:eastAsia="it-IT"/>
              </w:rPr>
            </w:pPr>
          </w:p>
        </w:tc>
        <w:tc>
          <w:tcPr>
            <w:tcW w:w="670" w:type="dxa"/>
            <w:noWrap/>
            <w:hideMark/>
          </w:tcPr>
          <w:p w14:paraId="67606030" w14:textId="0EFA257B"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77570E44" w14:textId="19DF8EB3"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61CB3811" w14:textId="19909D93"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hideMark/>
          </w:tcPr>
          <w:p w14:paraId="4C32DDA2" w14:textId="5BF9CFCA"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5ECE739F" w14:textId="77777777" w:rsidTr="00A84D34">
        <w:trPr>
          <w:trHeight w:val="260"/>
        </w:trPr>
        <w:tc>
          <w:tcPr>
            <w:tcW w:w="750" w:type="dxa"/>
            <w:noWrap/>
            <w:hideMark/>
          </w:tcPr>
          <w:p w14:paraId="41033FE0" w14:textId="0213DB7C"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49</w:t>
            </w:r>
            <w:r w:rsidR="00466B14">
              <w:rPr>
                <w:rFonts w:ascii="Arial" w:eastAsia="Times New Roman" w:hAnsi="Arial" w:cs="Arial"/>
                <w:b/>
                <w:bCs/>
                <w:sz w:val="16"/>
                <w:szCs w:val="16"/>
                <w:lang w:eastAsia="it-IT"/>
              </w:rPr>
              <w:t>1.1</w:t>
            </w:r>
          </w:p>
        </w:tc>
        <w:tc>
          <w:tcPr>
            <w:tcW w:w="5782" w:type="dxa"/>
            <w:noWrap/>
            <w:hideMark/>
          </w:tcPr>
          <w:p w14:paraId="34B6473F" w14:textId="62A888EF"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sz w:val="16"/>
                <w:szCs w:val="16"/>
                <w:lang w:eastAsia="it-IT"/>
              </w:rPr>
              <w:t xml:space="preserve">Imported stone from a local quarry </w:t>
            </w:r>
            <w:r>
              <w:rPr>
                <w:rFonts w:ascii="Arial" w:eastAsia="Times New Roman" w:hAnsi="Arial" w:cs="Arial"/>
                <w:sz w:val="16"/>
                <w:szCs w:val="16"/>
                <w:lang w:eastAsia="it-IT"/>
              </w:rPr>
              <w:t xml:space="preserve">squared </w:t>
            </w:r>
            <w:r w:rsidRPr="0086241F">
              <w:rPr>
                <w:rFonts w:ascii="Arial" w:eastAsia="Times New Roman" w:hAnsi="Arial" w:cs="Arial"/>
                <w:sz w:val="16"/>
                <w:szCs w:val="16"/>
                <w:lang w:eastAsia="it-IT"/>
              </w:rPr>
              <w:t>random rubble uncoursed stonework in M6 mortar in retaining wall cladding</w:t>
            </w:r>
          </w:p>
        </w:tc>
        <w:tc>
          <w:tcPr>
            <w:tcW w:w="670" w:type="dxa"/>
            <w:noWrap/>
            <w:hideMark/>
          </w:tcPr>
          <w:p w14:paraId="4FD811AE" w14:textId="2AE3F64D"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hideMark/>
          </w:tcPr>
          <w:p w14:paraId="2F2B193A" w14:textId="1D9DEC3E"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15</w:t>
            </w:r>
          </w:p>
        </w:tc>
        <w:tc>
          <w:tcPr>
            <w:tcW w:w="845" w:type="dxa"/>
            <w:noWrap/>
            <w:hideMark/>
          </w:tcPr>
          <w:p w14:paraId="237397D2" w14:textId="146864D8"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4940D49" w14:textId="5DB5D409"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328E7E1A" w14:textId="77777777" w:rsidTr="00A84D34">
        <w:trPr>
          <w:trHeight w:val="260"/>
        </w:trPr>
        <w:tc>
          <w:tcPr>
            <w:tcW w:w="750" w:type="dxa"/>
            <w:noWrap/>
            <w:hideMark/>
          </w:tcPr>
          <w:p w14:paraId="31368D41" w14:textId="5333564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49</w:t>
            </w:r>
            <w:r w:rsidR="00466B14">
              <w:rPr>
                <w:rFonts w:ascii="Arial" w:eastAsia="Times New Roman" w:hAnsi="Arial" w:cs="Arial"/>
                <w:b/>
                <w:bCs/>
                <w:sz w:val="16"/>
                <w:szCs w:val="16"/>
                <w:lang w:eastAsia="it-IT"/>
              </w:rPr>
              <w:t>1.2</w:t>
            </w:r>
          </w:p>
        </w:tc>
        <w:tc>
          <w:tcPr>
            <w:tcW w:w="5782" w:type="dxa"/>
            <w:noWrap/>
            <w:hideMark/>
          </w:tcPr>
          <w:p w14:paraId="14D5BF12" w14:textId="3BD42A21"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Imported stone from a local quarry </w:t>
            </w:r>
            <w:r>
              <w:rPr>
                <w:rFonts w:ascii="Arial" w:eastAsia="Times New Roman" w:hAnsi="Arial" w:cs="Arial"/>
                <w:sz w:val="16"/>
                <w:szCs w:val="16"/>
                <w:lang w:eastAsia="it-IT"/>
              </w:rPr>
              <w:t xml:space="preserve">squared </w:t>
            </w:r>
            <w:r w:rsidRPr="0086241F">
              <w:rPr>
                <w:rFonts w:ascii="Arial" w:eastAsia="Times New Roman" w:hAnsi="Arial" w:cs="Arial"/>
                <w:sz w:val="16"/>
                <w:szCs w:val="16"/>
                <w:lang w:eastAsia="it-IT"/>
              </w:rPr>
              <w:t>random rubble uncoursed stonework in M6 mortar in parapet wall</w:t>
            </w:r>
          </w:p>
        </w:tc>
        <w:tc>
          <w:tcPr>
            <w:tcW w:w="670" w:type="dxa"/>
            <w:noWrap/>
            <w:hideMark/>
          </w:tcPr>
          <w:p w14:paraId="670FE1D0" w14:textId="5281610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hideMark/>
          </w:tcPr>
          <w:p w14:paraId="6756E551" w14:textId="02930C15"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20</w:t>
            </w:r>
          </w:p>
        </w:tc>
        <w:tc>
          <w:tcPr>
            <w:tcW w:w="845" w:type="dxa"/>
            <w:noWrap/>
            <w:hideMark/>
          </w:tcPr>
          <w:p w14:paraId="0BA83ED4" w14:textId="7F868CD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507EFBCB" w14:textId="7044B6A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0363B0D2" w14:textId="77777777" w:rsidTr="00A84D34">
        <w:trPr>
          <w:trHeight w:val="200"/>
        </w:trPr>
        <w:tc>
          <w:tcPr>
            <w:tcW w:w="750" w:type="dxa"/>
            <w:noWrap/>
            <w:hideMark/>
          </w:tcPr>
          <w:p w14:paraId="1F887FBE" w14:textId="373EA89B"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tcPr>
          <w:p w14:paraId="52995CC3" w14:textId="79D71C12"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tcPr>
          <w:p w14:paraId="60887C48" w14:textId="197604DB"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6F14AF05" w14:textId="218F81DF"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078B3CFE" w14:textId="1F954AE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3AF9E97" w14:textId="34AB263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7257E824" w14:textId="77777777" w:rsidTr="00A84D34">
        <w:trPr>
          <w:trHeight w:val="260"/>
        </w:trPr>
        <w:tc>
          <w:tcPr>
            <w:tcW w:w="750" w:type="dxa"/>
            <w:noWrap/>
            <w:hideMark/>
          </w:tcPr>
          <w:p w14:paraId="228310FA" w14:textId="4BFDBF2C"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192F1280" w14:textId="540162A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CC 500/MMHW Drainage</w:t>
            </w:r>
          </w:p>
        </w:tc>
        <w:tc>
          <w:tcPr>
            <w:tcW w:w="670" w:type="dxa"/>
            <w:noWrap/>
            <w:hideMark/>
          </w:tcPr>
          <w:p w14:paraId="3DE57D82" w14:textId="5CECEB08"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280CC93B" w14:textId="3E12DE52"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0D90B095" w14:textId="574F753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2D2F6EF" w14:textId="13FDEDB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55E35050" w14:textId="77777777" w:rsidTr="00A84D34">
        <w:trPr>
          <w:trHeight w:val="260"/>
        </w:trPr>
        <w:tc>
          <w:tcPr>
            <w:tcW w:w="750" w:type="dxa"/>
            <w:noWrap/>
            <w:hideMark/>
          </w:tcPr>
          <w:p w14:paraId="3171AB90" w14:textId="0619C541"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noWrap/>
            <w:hideMark/>
          </w:tcPr>
          <w:p w14:paraId="70CF6EE1" w14:textId="1295DEF0"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sz w:val="16"/>
                <w:szCs w:val="16"/>
                <w:lang w:eastAsia="it-IT"/>
              </w:rPr>
              <w:t> </w:t>
            </w:r>
          </w:p>
        </w:tc>
        <w:tc>
          <w:tcPr>
            <w:tcW w:w="670" w:type="dxa"/>
            <w:noWrap/>
            <w:hideMark/>
          </w:tcPr>
          <w:p w14:paraId="60DD9716" w14:textId="08017FC1"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2FFA0FD1" w14:textId="74E7D158"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273DA330" w14:textId="12230CA2"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2AA2F40" w14:textId="0799F3F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0D2F96B5" w14:textId="77777777" w:rsidTr="00A84D34">
        <w:trPr>
          <w:trHeight w:val="510"/>
        </w:trPr>
        <w:tc>
          <w:tcPr>
            <w:tcW w:w="750" w:type="dxa"/>
            <w:noWrap/>
          </w:tcPr>
          <w:p w14:paraId="0C8CF166" w14:textId="3830AB69"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500.1</w:t>
            </w:r>
          </w:p>
        </w:tc>
        <w:tc>
          <w:tcPr>
            <w:tcW w:w="5782" w:type="dxa"/>
          </w:tcPr>
          <w:p w14:paraId="1615827D" w14:textId="0F614907" w:rsidR="00A84D34" w:rsidRPr="0086241F" w:rsidRDefault="00A84D34" w:rsidP="00A84D34">
            <w:pPr>
              <w:tabs>
                <w:tab w:val="left" w:pos="8707"/>
              </w:tabs>
              <w:rPr>
                <w:rFonts w:ascii="Arial" w:eastAsia="Times New Roman" w:hAnsi="Arial" w:cs="Arial"/>
                <w:sz w:val="16"/>
                <w:szCs w:val="16"/>
                <w:lang w:eastAsia="it-IT"/>
              </w:rPr>
            </w:pPr>
            <w:r>
              <w:rPr>
                <w:rFonts w:ascii="Arial" w:eastAsia="Times New Roman" w:hAnsi="Arial" w:cs="Arial"/>
                <w:sz w:val="16"/>
                <w:szCs w:val="16"/>
                <w:lang w:eastAsia="it-IT"/>
              </w:rPr>
              <w:t>50</w:t>
            </w:r>
            <w:r w:rsidRPr="0086241F">
              <w:rPr>
                <w:rFonts w:ascii="Arial" w:eastAsia="Times New Roman" w:hAnsi="Arial" w:cs="Arial"/>
                <w:sz w:val="16"/>
                <w:szCs w:val="16"/>
                <w:lang w:eastAsia="it-IT"/>
              </w:rPr>
              <w:t>mm diameter slotted PVC weep pipes positioning @1.5m centres as shown on ERCF2509N 05 T10</w:t>
            </w:r>
            <w:r w:rsidR="00337F3C">
              <w:rPr>
                <w:rFonts w:ascii="Arial" w:eastAsia="Times New Roman" w:hAnsi="Arial" w:cs="Arial"/>
                <w:sz w:val="16"/>
                <w:szCs w:val="16"/>
                <w:lang w:eastAsia="it-IT"/>
              </w:rPr>
              <w:t>4</w:t>
            </w:r>
          </w:p>
        </w:tc>
        <w:tc>
          <w:tcPr>
            <w:tcW w:w="670" w:type="dxa"/>
          </w:tcPr>
          <w:p w14:paraId="523BC43C" w14:textId="48E564B6"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59E40EEE" w14:textId="1FCB1E9B"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45</w:t>
            </w:r>
          </w:p>
        </w:tc>
        <w:tc>
          <w:tcPr>
            <w:tcW w:w="845" w:type="dxa"/>
            <w:noWrap/>
          </w:tcPr>
          <w:p w14:paraId="1D1DB833" w14:textId="4E7CD68C"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8303A0C" w14:textId="59C6FF5A"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5D55F4D" w14:textId="77777777" w:rsidTr="00A84D34">
        <w:trPr>
          <w:trHeight w:val="510"/>
        </w:trPr>
        <w:tc>
          <w:tcPr>
            <w:tcW w:w="750" w:type="dxa"/>
            <w:noWrap/>
          </w:tcPr>
          <w:p w14:paraId="16D832FF" w14:textId="378E6F37"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500.2</w:t>
            </w:r>
          </w:p>
        </w:tc>
        <w:tc>
          <w:tcPr>
            <w:tcW w:w="5782" w:type="dxa"/>
          </w:tcPr>
          <w:p w14:paraId="7F291C5A" w14:textId="68E1B9C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150mm internal diameter HDPE Perforated drain in trench depth to invert not exceeding 2 metres, average depth to invert 2m</w:t>
            </w:r>
          </w:p>
        </w:tc>
        <w:tc>
          <w:tcPr>
            <w:tcW w:w="670" w:type="dxa"/>
          </w:tcPr>
          <w:p w14:paraId="67319FFB" w14:textId="6E4D7588"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75D3409D" w14:textId="7E7D9C3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32</w:t>
            </w:r>
          </w:p>
        </w:tc>
        <w:tc>
          <w:tcPr>
            <w:tcW w:w="845" w:type="dxa"/>
            <w:noWrap/>
          </w:tcPr>
          <w:p w14:paraId="4462BE79"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B31F01E"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662F870" w14:textId="77777777" w:rsidTr="00A84D34">
        <w:trPr>
          <w:trHeight w:val="322"/>
        </w:trPr>
        <w:tc>
          <w:tcPr>
            <w:tcW w:w="750" w:type="dxa"/>
            <w:noWrap/>
            <w:hideMark/>
          </w:tcPr>
          <w:p w14:paraId="5FBE3DEF" w14:textId="7B046A93"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205ADA09" w14:textId="19056C9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hideMark/>
          </w:tcPr>
          <w:p w14:paraId="586B4770" w14:textId="00244091"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26A0680F" w14:textId="30E53A88"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72C4CF27" w14:textId="32A77F74"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034C04DB" w14:textId="2171962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A8D370A" w14:textId="77777777" w:rsidTr="00A84D34">
        <w:trPr>
          <w:trHeight w:val="278"/>
        </w:trPr>
        <w:tc>
          <w:tcPr>
            <w:tcW w:w="750" w:type="dxa"/>
            <w:noWrap/>
            <w:hideMark/>
          </w:tcPr>
          <w:p w14:paraId="6DE1A0FA" w14:textId="51F99609"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tcPr>
          <w:p w14:paraId="03E981D2" w14:textId="6EFDBB8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CC 601/MMHW Earthworks</w:t>
            </w:r>
          </w:p>
        </w:tc>
        <w:tc>
          <w:tcPr>
            <w:tcW w:w="670" w:type="dxa"/>
          </w:tcPr>
          <w:p w14:paraId="30261774" w14:textId="4AF95895"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405E7F87" w14:textId="65034EF7"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044F3557" w14:textId="56E5C6B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DBDEF2B" w14:textId="28CF84BD"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C146605" w14:textId="77777777" w:rsidTr="00A84D34">
        <w:trPr>
          <w:trHeight w:val="260"/>
        </w:trPr>
        <w:tc>
          <w:tcPr>
            <w:tcW w:w="750" w:type="dxa"/>
            <w:noWrap/>
            <w:hideMark/>
          </w:tcPr>
          <w:p w14:paraId="06853C33" w14:textId="610BF59A"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601.1</w:t>
            </w:r>
          </w:p>
        </w:tc>
        <w:tc>
          <w:tcPr>
            <w:tcW w:w="5782" w:type="dxa"/>
            <w:noWrap/>
            <w:hideMark/>
          </w:tcPr>
          <w:p w14:paraId="40632188" w14:textId="4487474D"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Establishment of plant for ground anchors used in earthworks to wall</w:t>
            </w:r>
          </w:p>
        </w:tc>
        <w:tc>
          <w:tcPr>
            <w:tcW w:w="670" w:type="dxa"/>
            <w:noWrap/>
            <w:hideMark/>
          </w:tcPr>
          <w:p w14:paraId="360A304E" w14:textId="14C72E3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Item</w:t>
            </w:r>
          </w:p>
        </w:tc>
        <w:tc>
          <w:tcPr>
            <w:tcW w:w="973" w:type="dxa"/>
            <w:noWrap/>
            <w:hideMark/>
          </w:tcPr>
          <w:p w14:paraId="3FEBE844" w14:textId="3844B445"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1</w:t>
            </w:r>
          </w:p>
        </w:tc>
        <w:tc>
          <w:tcPr>
            <w:tcW w:w="845" w:type="dxa"/>
            <w:noWrap/>
            <w:hideMark/>
          </w:tcPr>
          <w:p w14:paraId="583A60ED" w14:textId="3FACBD1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52A55756" w14:textId="142FAAF2"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3ECFEE76" w14:textId="77777777" w:rsidTr="00A84D34">
        <w:trPr>
          <w:trHeight w:val="260"/>
        </w:trPr>
        <w:tc>
          <w:tcPr>
            <w:tcW w:w="750" w:type="dxa"/>
            <w:noWrap/>
          </w:tcPr>
          <w:p w14:paraId="622BA9D6" w14:textId="1FDDCD59"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601.2</w:t>
            </w:r>
          </w:p>
        </w:tc>
        <w:tc>
          <w:tcPr>
            <w:tcW w:w="5782" w:type="dxa"/>
            <w:noWrap/>
          </w:tcPr>
          <w:p w14:paraId="401F6AA8" w14:textId="15B1240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Boring raking holes not exceeding 10 metres in depth</w:t>
            </w:r>
          </w:p>
        </w:tc>
        <w:tc>
          <w:tcPr>
            <w:tcW w:w="670" w:type="dxa"/>
            <w:noWrap/>
          </w:tcPr>
          <w:p w14:paraId="104B88CC" w14:textId="47C07B8F"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m</w:t>
            </w:r>
          </w:p>
        </w:tc>
        <w:tc>
          <w:tcPr>
            <w:tcW w:w="973" w:type="dxa"/>
            <w:noWrap/>
          </w:tcPr>
          <w:p w14:paraId="3CCBC4D0" w14:textId="12E58409"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color w:val="000000"/>
                <w:sz w:val="16"/>
                <w:szCs w:val="16"/>
                <w:lang w:eastAsia="en-GB"/>
              </w:rPr>
              <w:t>400</w:t>
            </w:r>
          </w:p>
        </w:tc>
        <w:tc>
          <w:tcPr>
            <w:tcW w:w="845" w:type="dxa"/>
            <w:noWrap/>
          </w:tcPr>
          <w:p w14:paraId="704A3D12"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B15CFC0"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6845048" w14:textId="77777777" w:rsidTr="00A84D34">
        <w:trPr>
          <w:trHeight w:val="260"/>
        </w:trPr>
        <w:tc>
          <w:tcPr>
            <w:tcW w:w="750" w:type="dxa"/>
            <w:noWrap/>
          </w:tcPr>
          <w:p w14:paraId="2D2C730A" w14:textId="09145546"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color w:val="000000"/>
                <w:sz w:val="16"/>
                <w:szCs w:val="16"/>
                <w:lang w:eastAsia="en-GB"/>
              </w:rPr>
              <w:t>601.3</w:t>
            </w:r>
          </w:p>
        </w:tc>
        <w:tc>
          <w:tcPr>
            <w:tcW w:w="5782" w:type="dxa"/>
            <w:noWrap/>
          </w:tcPr>
          <w:p w14:paraId="1D460C3E" w14:textId="653BCD1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 xml:space="preserve">Ground anchors used in earthworks exceeding 5 metres but not exceeding 10 metres in length </w:t>
            </w:r>
          </w:p>
        </w:tc>
        <w:tc>
          <w:tcPr>
            <w:tcW w:w="670" w:type="dxa"/>
            <w:noWrap/>
          </w:tcPr>
          <w:p w14:paraId="2350768D" w14:textId="423786DB"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m</w:t>
            </w:r>
          </w:p>
        </w:tc>
        <w:tc>
          <w:tcPr>
            <w:tcW w:w="973" w:type="dxa"/>
            <w:noWrap/>
          </w:tcPr>
          <w:p w14:paraId="60E0B266" w14:textId="03FFA9C6"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400</w:t>
            </w:r>
          </w:p>
        </w:tc>
        <w:tc>
          <w:tcPr>
            <w:tcW w:w="845" w:type="dxa"/>
            <w:noWrap/>
          </w:tcPr>
          <w:p w14:paraId="2728CF38"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3A25ADA"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189BE47" w14:textId="77777777" w:rsidTr="00A84D34">
        <w:trPr>
          <w:trHeight w:val="260"/>
        </w:trPr>
        <w:tc>
          <w:tcPr>
            <w:tcW w:w="750" w:type="dxa"/>
            <w:noWrap/>
          </w:tcPr>
          <w:p w14:paraId="1152F0D0"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noWrap/>
          </w:tcPr>
          <w:p w14:paraId="35ED2225" w14:textId="4CF3E26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Cementitious grout for soil nail installation</w:t>
            </w:r>
          </w:p>
        </w:tc>
        <w:tc>
          <w:tcPr>
            <w:tcW w:w="670" w:type="dxa"/>
            <w:noWrap/>
          </w:tcPr>
          <w:p w14:paraId="6543C353" w14:textId="43426A2E"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73A937D7" w14:textId="5FC9A585"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400</w:t>
            </w:r>
          </w:p>
        </w:tc>
        <w:tc>
          <w:tcPr>
            <w:tcW w:w="845" w:type="dxa"/>
            <w:noWrap/>
          </w:tcPr>
          <w:p w14:paraId="3DD03A80"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78612307"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2FAD85D4" w14:textId="77777777" w:rsidTr="00A84D34">
        <w:trPr>
          <w:trHeight w:val="260"/>
        </w:trPr>
        <w:tc>
          <w:tcPr>
            <w:tcW w:w="750" w:type="dxa"/>
            <w:noWrap/>
            <w:hideMark/>
          </w:tcPr>
          <w:p w14:paraId="259A9740" w14:textId="7062DABF"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601.4</w:t>
            </w:r>
          </w:p>
        </w:tc>
        <w:tc>
          <w:tcPr>
            <w:tcW w:w="5782" w:type="dxa"/>
            <w:noWrap/>
            <w:hideMark/>
          </w:tcPr>
          <w:p w14:paraId="36A92607" w14:textId="7BDF5AD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sz w:val="16"/>
                <w:szCs w:val="16"/>
                <w:lang w:eastAsia="it-IT"/>
              </w:rPr>
              <w:t xml:space="preserve">Excavation of unacceptable material Class U1A to retaining wall and carriageway 0 to 3 metres in depth </w:t>
            </w:r>
          </w:p>
        </w:tc>
        <w:tc>
          <w:tcPr>
            <w:tcW w:w="670" w:type="dxa"/>
            <w:noWrap/>
            <w:hideMark/>
          </w:tcPr>
          <w:p w14:paraId="1224A1BA" w14:textId="50732B0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225D257A" w14:textId="4ADE458B"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r w:rsidR="00466B14">
              <w:rPr>
                <w:rFonts w:ascii="Arial" w:eastAsia="Times New Roman" w:hAnsi="Arial" w:cs="Arial"/>
                <w:sz w:val="16"/>
                <w:szCs w:val="16"/>
                <w:lang w:eastAsia="it-IT"/>
              </w:rPr>
              <w:t>2</w:t>
            </w:r>
            <w:r>
              <w:rPr>
                <w:rFonts w:ascii="Arial" w:eastAsia="Times New Roman" w:hAnsi="Arial" w:cs="Arial"/>
                <w:sz w:val="16"/>
                <w:szCs w:val="16"/>
                <w:lang w:eastAsia="it-IT"/>
              </w:rPr>
              <w:t>0</w:t>
            </w:r>
          </w:p>
        </w:tc>
        <w:tc>
          <w:tcPr>
            <w:tcW w:w="845" w:type="dxa"/>
            <w:noWrap/>
            <w:hideMark/>
          </w:tcPr>
          <w:p w14:paraId="6A73890B" w14:textId="0A88940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D5D4F06" w14:textId="74846A4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7B133D3" w14:textId="77777777" w:rsidTr="00A84D34">
        <w:trPr>
          <w:trHeight w:val="260"/>
        </w:trPr>
        <w:tc>
          <w:tcPr>
            <w:tcW w:w="750" w:type="dxa"/>
            <w:noWrap/>
            <w:hideMark/>
          </w:tcPr>
          <w:p w14:paraId="2EF3D82E" w14:textId="0406EFA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601.5</w:t>
            </w:r>
          </w:p>
        </w:tc>
        <w:tc>
          <w:tcPr>
            <w:tcW w:w="5782" w:type="dxa"/>
            <w:noWrap/>
            <w:hideMark/>
          </w:tcPr>
          <w:p w14:paraId="5BB91F19" w14:textId="186544A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Extra over excavation for excavation in Hard Material in structural foundations </w:t>
            </w:r>
          </w:p>
        </w:tc>
        <w:tc>
          <w:tcPr>
            <w:tcW w:w="670" w:type="dxa"/>
            <w:noWrap/>
            <w:hideMark/>
          </w:tcPr>
          <w:p w14:paraId="67EAD95F" w14:textId="00077E42"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37A202CE" w14:textId="1A8BD120"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r>
              <w:rPr>
                <w:rFonts w:ascii="Arial" w:eastAsia="Times New Roman" w:hAnsi="Arial" w:cs="Arial"/>
                <w:sz w:val="16"/>
                <w:szCs w:val="16"/>
                <w:lang w:eastAsia="it-IT"/>
              </w:rPr>
              <w:t>20</w:t>
            </w:r>
          </w:p>
        </w:tc>
        <w:tc>
          <w:tcPr>
            <w:tcW w:w="845" w:type="dxa"/>
            <w:noWrap/>
            <w:hideMark/>
          </w:tcPr>
          <w:p w14:paraId="5D5264E3" w14:textId="6DF5B38D"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CF54051" w14:textId="4F37923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87E2B55" w14:textId="77777777" w:rsidTr="00A84D34">
        <w:trPr>
          <w:trHeight w:val="260"/>
        </w:trPr>
        <w:tc>
          <w:tcPr>
            <w:tcW w:w="750" w:type="dxa"/>
            <w:noWrap/>
            <w:hideMark/>
          </w:tcPr>
          <w:p w14:paraId="76F87CE6" w14:textId="1BD9DC4D"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601.6</w:t>
            </w:r>
          </w:p>
        </w:tc>
        <w:tc>
          <w:tcPr>
            <w:tcW w:w="5782" w:type="dxa"/>
            <w:noWrap/>
            <w:hideMark/>
          </w:tcPr>
          <w:p w14:paraId="35DC6CC1" w14:textId="39BB570D"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Disposal of unacceptable earthworks material Class U1A</w:t>
            </w:r>
          </w:p>
        </w:tc>
        <w:tc>
          <w:tcPr>
            <w:tcW w:w="670" w:type="dxa"/>
            <w:noWrap/>
            <w:hideMark/>
          </w:tcPr>
          <w:p w14:paraId="644502D9" w14:textId="63074FE2"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468B3DC3" w14:textId="52E6F6E9"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r>
              <w:rPr>
                <w:rFonts w:ascii="Arial" w:eastAsia="Times New Roman" w:hAnsi="Arial" w:cs="Arial"/>
                <w:sz w:val="16"/>
                <w:szCs w:val="16"/>
                <w:lang w:eastAsia="it-IT"/>
              </w:rPr>
              <w:t>20</w:t>
            </w:r>
          </w:p>
        </w:tc>
        <w:tc>
          <w:tcPr>
            <w:tcW w:w="845" w:type="dxa"/>
            <w:noWrap/>
            <w:hideMark/>
          </w:tcPr>
          <w:p w14:paraId="66CD3023" w14:textId="17B7C15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8BCA7CC" w14:textId="10E9FEE3"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8CB3151" w14:textId="77777777" w:rsidTr="00A84D34">
        <w:trPr>
          <w:trHeight w:val="510"/>
        </w:trPr>
        <w:tc>
          <w:tcPr>
            <w:tcW w:w="750" w:type="dxa"/>
            <w:noWrap/>
          </w:tcPr>
          <w:p w14:paraId="0B5116C7" w14:textId="1C7202D3"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601.7</w:t>
            </w:r>
          </w:p>
        </w:tc>
        <w:tc>
          <w:tcPr>
            <w:tcW w:w="5782" w:type="dxa"/>
          </w:tcPr>
          <w:p w14:paraId="40E37AED" w14:textId="2F59E45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Disposal of unacceptable earthworks material Class U1A (Carriageway planings)</w:t>
            </w:r>
          </w:p>
        </w:tc>
        <w:tc>
          <w:tcPr>
            <w:tcW w:w="670" w:type="dxa"/>
          </w:tcPr>
          <w:p w14:paraId="71EFBD7F" w14:textId="13E921ED"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m³</w:t>
            </w:r>
          </w:p>
        </w:tc>
        <w:tc>
          <w:tcPr>
            <w:tcW w:w="973" w:type="dxa"/>
            <w:noWrap/>
          </w:tcPr>
          <w:p w14:paraId="1545A474" w14:textId="0185D888"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28</w:t>
            </w:r>
          </w:p>
        </w:tc>
        <w:tc>
          <w:tcPr>
            <w:tcW w:w="845" w:type="dxa"/>
            <w:noWrap/>
          </w:tcPr>
          <w:p w14:paraId="2BC2BE99" w14:textId="53D94E56"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916BFDB" w14:textId="5CF23B49"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0E7271D" w14:textId="77777777" w:rsidTr="00A84D34">
        <w:trPr>
          <w:trHeight w:val="260"/>
        </w:trPr>
        <w:tc>
          <w:tcPr>
            <w:tcW w:w="750" w:type="dxa"/>
            <w:noWrap/>
          </w:tcPr>
          <w:p w14:paraId="7EC36C85" w14:textId="115849F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601.8</w:t>
            </w:r>
          </w:p>
        </w:tc>
        <w:tc>
          <w:tcPr>
            <w:tcW w:w="5782" w:type="dxa"/>
          </w:tcPr>
          <w:p w14:paraId="2A272606" w14:textId="23560456"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Sampling, laboratory testing, waste classification and reporting of excavated material to determine suitability for disposal or reuse, including liaison with disposal facilities, preparation of waste classification documentation and all associated costs.</w:t>
            </w:r>
          </w:p>
        </w:tc>
        <w:tc>
          <w:tcPr>
            <w:tcW w:w="670" w:type="dxa"/>
          </w:tcPr>
          <w:p w14:paraId="3AEA89D3" w14:textId="0D7BCF5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Item</w:t>
            </w:r>
          </w:p>
        </w:tc>
        <w:tc>
          <w:tcPr>
            <w:tcW w:w="973" w:type="dxa"/>
            <w:noWrap/>
          </w:tcPr>
          <w:p w14:paraId="52B62EBB" w14:textId="61CDE33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tcPr>
          <w:p w14:paraId="322B95EC"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D235E58"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3EEDED96" w14:textId="77777777" w:rsidTr="00466B14">
        <w:trPr>
          <w:trHeight w:val="266"/>
        </w:trPr>
        <w:tc>
          <w:tcPr>
            <w:tcW w:w="750" w:type="dxa"/>
            <w:noWrap/>
          </w:tcPr>
          <w:p w14:paraId="3A0C405A" w14:textId="582DEE15"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601.9</w:t>
            </w:r>
          </w:p>
        </w:tc>
        <w:tc>
          <w:tcPr>
            <w:tcW w:w="5782" w:type="dxa"/>
          </w:tcPr>
          <w:p w14:paraId="030D8B13" w14:textId="01FB06B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Suitability testing of soil nails to 209kN </w:t>
            </w:r>
          </w:p>
        </w:tc>
        <w:tc>
          <w:tcPr>
            <w:tcW w:w="670" w:type="dxa"/>
          </w:tcPr>
          <w:p w14:paraId="399D0B3B" w14:textId="188DDC8B"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58C49A2C" w14:textId="535A3F30"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w:t>
            </w:r>
          </w:p>
        </w:tc>
        <w:tc>
          <w:tcPr>
            <w:tcW w:w="845" w:type="dxa"/>
            <w:noWrap/>
          </w:tcPr>
          <w:p w14:paraId="095B5C42"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0EF1464"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AFEF8DB" w14:textId="77777777" w:rsidTr="00A84D34">
        <w:trPr>
          <w:trHeight w:val="260"/>
        </w:trPr>
        <w:tc>
          <w:tcPr>
            <w:tcW w:w="750" w:type="dxa"/>
            <w:noWrap/>
          </w:tcPr>
          <w:p w14:paraId="1520EA91" w14:textId="19DAEA9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601.10</w:t>
            </w:r>
          </w:p>
        </w:tc>
        <w:tc>
          <w:tcPr>
            <w:tcW w:w="5782" w:type="dxa"/>
          </w:tcPr>
          <w:p w14:paraId="2AD36D28" w14:textId="163D52F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Acceptance testing of soil nails to 87kN </w:t>
            </w:r>
          </w:p>
        </w:tc>
        <w:tc>
          <w:tcPr>
            <w:tcW w:w="670" w:type="dxa"/>
          </w:tcPr>
          <w:p w14:paraId="0C0F5F04" w14:textId="1A26276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44BCDADE" w14:textId="4836FFF6"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w:t>
            </w:r>
          </w:p>
        </w:tc>
        <w:tc>
          <w:tcPr>
            <w:tcW w:w="845" w:type="dxa"/>
            <w:noWrap/>
          </w:tcPr>
          <w:p w14:paraId="1C255C41"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050E8C7"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40466C9" w14:textId="77777777" w:rsidTr="00A84D34">
        <w:trPr>
          <w:trHeight w:val="260"/>
        </w:trPr>
        <w:tc>
          <w:tcPr>
            <w:tcW w:w="750" w:type="dxa"/>
            <w:noWrap/>
          </w:tcPr>
          <w:p w14:paraId="7C6244B7" w14:textId="1E540933"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601.11</w:t>
            </w:r>
          </w:p>
        </w:tc>
        <w:tc>
          <w:tcPr>
            <w:tcW w:w="5782" w:type="dxa"/>
          </w:tcPr>
          <w:p w14:paraId="60F31CDC" w14:textId="49A51903"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Grout cube manufacture, curing and laboratory testing</w:t>
            </w:r>
          </w:p>
        </w:tc>
        <w:tc>
          <w:tcPr>
            <w:tcW w:w="670" w:type="dxa"/>
          </w:tcPr>
          <w:p w14:paraId="69A711D7" w14:textId="4A6CCC63"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496450DA" w14:textId="582FB1FA"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w:t>
            </w:r>
          </w:p>
        </w:tc>
        <w:tc>
          <w:tcPr>
            <w:tcW w:w="845" w:type="dxa"/>
            <w:noWrap/>
          </w:tcPr>
          <w:p w14:paraId="287E9CAE"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C4D7EC1"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5193D35" w14:textId="77777777" w:rsidTr="00A84D34">
        <w:trPr>
          <w:trHeight w:val="260"/>
        </w:trPr>
        <w:tc>
          <w:tcPr>
            <w:tcW w:w="750" w:type="dxa"/>
            <w:noWrap/>
          </w:tcPr>
          <w:p w14:paraId="79C18032" w14:textId="35CFDD7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601.12</w:t>
            </w:r>
          </w:p>
        </w:tc>
        <w:tc>
          <w:tcPr>
            <w:tcW w:w="5782" w:type="dxa"/>
          </w:tcPr>
          <w:p w14:paraId="0F5FE81E" w14:textId="5DBD70EA"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Corrosion protection to soil nail heads including bituminous coating or sprayed concrete cover</w:t>
            </w:r>
          </w:p>
        </w:tc>
        <w:tc>
          <w:tcPr>
            <w:tcW w:w="670" w:type="dxa"/>
          </w:tcPr>
          <w:p w14:paraId="6D587461" w14:textId="390E1071"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No</w:t>
            </w:r>
          </w:p>
        </w:tc>
        <w:tc>
          <w:tcPr>
            <w:tcW w:w="973" w:type="dxa"/>
            <w:noWrap/>
          </w:tcPr>
          <w:p w14:paraId="757590E4" w14:textId="4FBF1388"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66</w:t>
            </w:r>
          </w:p>
        </w:tc>
        <w:tc>
          <w:tcPr>
            <w:tcW w:w="845" w:type="dxa"/>
            <w:noWrap/>
          </w:tcPr>
          <w:p w14:paraId="3A446B25"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DCF4F11"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3DEE4A23" w14:textId="77777777" w:rsidTr="00A84D34">
        <w:trPr>
          <w:trHeight w:val="260"/>
        </w:trPr>
        <w:tc>
          <w:tcPr>
            <w:tcW w:w="750" w:type="dxa"/>
            <w:noWrap/>
            <w:hideMark/>
          </w:tcPr>
          <w:p w14:paraId="21C180A4" w14:textId="7C3D9726"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t> 601.1</w:t>
            </w:r>
            <w:r>
              <w:rPr>
                <w:rFonts w:ascii="Arial" w:eastAsia="Times New Roman" w:hAnsi="Arial" w:cs="Arial"/>
                <w:b/>
                <w:bCs/>
                <w:sz w:val="16"/>
                <w:szCs w:val="16"/>
                <w:lang w:eastAsia="it-IT"/>
              </w:rPr>
              <w:t>3</w:t>
            </w:r>
          </w:p>
        </w:tc>
        <w:tc>
          <w:tcPr>
            <w:tcW w:w="5782" w:type="dxa"/>
            <w:hideMark/>
          </w:tcPr>
          <w:p w14:paraId="1770D957" w14:textId="3905D849" w:rsidR="00A84D34" w:rsidRPr="00900C77" w:rsidRDefault="00A84D34" w:rsidP="00A84D34">
            <w:pPr>
              <w:tabs>
                <w:tab w:val="left" w:pos="8707"/>
              </w:tabs>
              <w:rPr>
                <w:rFonts w:ascii="Arial" w:eastAsia="Times New Roman" w:hAnsi="Arial" w:cs="Arial"/>
                <w:sz w:val="16"/>
                <w:szCs w:val="16"/>
                <w:lang w:eastAsia="it-IT"/>
              </w:rPr>
            </w:pPr>
            <w:r w:rsidRPr="00900C77">
              <w:rPr>
                <w:rFonts w:ascii="Arial" w:hAnsi="Arial" w:cs="Arial"/>
                <w:color w:val="000000"/>
                <w:sz w:val="16"/>
                <w:szCs w:val="16"/>
              </w:rPr>
              <w:t xml:space="preserve">Excavation of acceptable material 5A and set aside for re-use for </w:t>
            </w:r>
            <w:r>
              <w:rPr>
                <w:rFonts w:ascii="Arial" w:hAnsi="Arial" w:cs="Arial"/>
                <w:color w:val="000000"/>
                <w:sz w:val="16"/>
                <w:szCs w:val="16"/>
              </w:rPr>
              <w:t>compound area</w:t>
            </w:r>
          </w:p>
        </w:tc>
        <w:tc>
          <w:tcPr>
            <w:tcW w:w="670" w:type="dxa"/>
            <w:hideMark/>
          </w:tcPr>
          <w:p w14:paraId="5F4E9633" w14:textId="75F3632A"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3</w:t>
            </w:r>
          </w:p>
        </w:tc>
        <w:tc>
          <w:tcPr>
            <w:tcW w:w="973" w:type="dxa"/>
            <w:noWrap/>
            <w:hideMark/>
          </w:tcPr>
          <w:p w14:paraId="64E51A30" w14:textId="36532E8F"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42</w:t>
            </w:r>
          </w:p>
        </w:tc>
        <w:tc>
          <w:tcPr>
            <w:tcW w:w="845" w:type="dxa"/>
            <w:noWrap/>
            <w:hideMark/>
          </w:tcPr>
          <w:p w14:paraId="442A8059" w14:textId="38A28EF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2D8AB92A" w14:textId="7B7DFF44"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7C6D1C45" w14:textId="77777777" w:rsidTr="00A84D34">
        <w:trPr>
          <w:trHeight w:val="260"/>
        </w:trPr>
        <w:tc>
          <w:tcPr>
            <w:tcW w:w="750" w:type="dxa"/>
            <w:noWrap/>
          </w:tcPr>
          <w:p w14:paraId="128AD14F" w14:textId="4D0837FC"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t>601.14</w:t>
            </w:r>
          </w:p>
        </w:tc>
        <w:tc>
          <w:tcPr>
            <w:tcW w:w="5782" w:type="dxa"/>
          </w:tcPr>
          <w:p w14:paraId="728C8FAC" w14:textId="3A4EA4DA" w:rsidR="00A84D34" w:rsidRPr="00900C77" w:rsidRDefault="00A84D34" w:rsidP="00A84D34">
            <w:pPr>
              <w:tabs>
                <w:tab w:val="left" w:pos="8707"/>
              </w:tabs>
              <w:rPr>
                <w:rFonts w:ascii="Arial" w:eastAsia="Times New Roman" w:hAnsi="Arial" w:cs="Arial"/>
                <w:sz w:val="16"/>
                <w:szCs w:val="16"/>
                <w:lang w:eastAsia="it-IT"/>
              </w:rPr>
            </w:pPr>
            <w:r w:rsidRPr="00900C77">
              <w:rPr>
                <w:rFonts w:ascii="Arial" w:hAnsi="Arial" w:cs="Arial"/>
                <w:sz w:val="16"/>
                <w:szCs w:val="16"/>
              </w:rPr>
              <w:t xml:space="preserve">Excavation of Type 1 subbase for </w:t>
            </w:r>
            <w:r>
              <w:rPr>
                <w:rFonts w:ascii="Arial" w:hAnsi="Arial" w:cs="Arial"/>
                <w:sz w:val="16"/>
                <w:szCs w:val="16"/>
              </w:rPr>
              <w:t>compound area</w:t>
            </w:r>
            <w:r w:rsidRPr="00900C77">
              <w:rPr>
                <w:rFonts w:ascii="Arial" w:hAnsi="Arial" w:cs="Arial"/>
                <w:sz w:val="16"/>
                <w:szCs w:val="16"/>
              </w:rPr>
              <w:t xml:space="preserve"> after completion </w:t>
            </w:r>
          </w:p>
        </w:tc>
        <w:tc>
          <w:tcPr>
            <w:tcW w:w="670" w:type="dxa"/>
          </w:tcPr>
          <w:p w14:paraId="1570C0BC" w14:textId="56740B22"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3</w:t>
            </w:r>
          </w:p>
        </w:tc>
        <w:tc>
          <w:tcPr>
            <w:tcW w:w="973" w:type="dxa"/>
            <w:noWrap/>
          </w:tcPr>
          <w:p w14:paraId="219E9A88" w14:textId="6C744DCA"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42</w:t>
            </w:r>
          </w:p>
        </w:tc>
        <w:tc>
          <w:tcPr>
            <w:tcW w:w="845" w:type="dxa"/>
            <w:noWrap/>
          </w:tcPr>
          <w:p w14:paraId="5C9B09A7"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2CE38FD"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F2F51D8" w14:textId="77777777" w:rsidTr="00A84D34">
        <w:trPr>
          <w:trHeight w:val="260"/>
        </w:trPr>
        <w:tc>
          <w:tcPr>
            <w:tcW w:w="750" w:type="dxa"/>
            <w:noWrap/>
          </w:tcPr>
          <w:p w14:paraId="405795B2" w14:textId="2747FF19"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t>601.15</w:t>
            </w:r>
          </w:p>
        </w:tc>
        <w:tc>
          <w:tcPr>
            <w:tcW w:w="5782" w:type="dxa"/>
          </w:tcPr>
          <w:p w14:paraId="7B16AF4B" w14:textId="7553A30C" w:rsidR="00A84D34" w:rsidRPr="00900C77" w:rsidRDefault="00A84D34" w:rsidP="00A84D34">
            <w:pPr>
              <w:tabs>
                <w:tab w:val="left" w:pos="8707"/>
              </w:tabs>
              <w:rPr>
                <w:rFonts w:ascii="Arial" w:hAnsi="Arial" w:cs="Arial"/>
                <w:sz w:val="16"/>
                <w:szCs w:val="16"/>
              </w:rPr>
            </w:pPr>
            <w:r w:rsidRPr="00900C77">
              <w:rPr>
                <w:rFonts w:ascii="Arial" w:hAnsi="Arial" w:cs="Arial"/>
                <w:sz w:val="16"/>
                <w:szCs w:val="16"/>
              </w:rPr>
              <w:t xml:space="preserve">Imported acceptable earthworks material Type 1 sub-base for </w:t>
            </w:r>
            <w:r>
              <w:rPr>
                <w:rFonts w:ascii="Arial" w:hAnsi="Arial" w:cs="Arial"/>
                <w:sz w:val="16"/>
                <w:szCs w:val="16"/>
              </w:rPr>
              <w:t>compound area</w:t>
            </w:r>
          </w:p>
        </w:tc>
        <w:tc>
          <w:tcPr>
            <w:tcW w:w="670" w:type="dxa"/>
          </w:tcPr>
          <w:p w14:paraId="304FC416" w14:textId="637B0861"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3</w:t>
            </w:r>
          </w:p>
        </w:tc>
        <w:tc>
          <w:tcPr>
            <w:tcW w:w="973" w:type="dxa"/>
            <w:noWrap/>
          </w:tcPr>
          <w:p w14:paraId="7F2252EF" w14:textId="58ED4428"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42</w:t>
            </w:r>
          </w:p>
        </w:tc>
        <w:tc>
          <w:tcPr>
            <w:tcW w:w="845" w:type="dxa"/>
            <w:noWrap/>
          </w:tcPr>
          <w:p w14:paraId="62D49DF2"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11BC4853"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F2BB2F1" w14:textId="77777777" w:rsidTr="00A84D34">
        <w:trPr>
          <w:trHeight w:val="260"/>
        </w:trPr>
        <w:tc>
          <w:tcPr>
            <w:tcW w:w="750" w:type="dxa"/>
            <w:noWrap/>
          </w:tcPr>
          <w:p w14:paraId="2831D43B" w14:textId="1D197BD1"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t>601.16</w:t>
            </w:r>
          </w:p>
        </w:tc>
        <w:tc>
          <w:tcPr>
            <w:tcW w:w="5782" w:type="dxa"/>
          </w:tcPr>
          <w:p w14:paraId="1AA792BC" w14:textId="596252D9" w:rsidR="00A84D34" w:rsidRPr="00900C77" w:rsidRDefault="00A84D34" w:rsidP="00A84D34">
            <w:pPr>
              <w:tabs>
                <w:tab w:val="left" w:pos="8707"/>
              </w:tabs>
              <w:rPr>
                <w:rFonts w:ascii="Arial" w:hAnsi="Arial" w:cs="Arial"/>
                <w:sz w:val="16"/>
                <w:szCs w:val="16"/>
              </w:rPr>
            </w:pPr>
            <w:r w:rsidRPr="00900C77">
              <w:rPr>
                <w:rFonts w:ascii="Arial" w:hAnsi="Arial" w:cs="Arial"/>
                <w:color w:val="000000"/>
                <w:sz w:val="16"/>
                <w:szCs w:val="16"/>
              </w:rPr>
              <w:t xml:space="preserve">Topsoiling 200mm thick after </w:t>
            </w:r>
            <w:r>
              <w:rPr>
                <w:rFonts w:ascii="Arial" w:hAnsi="Arial" w:cs="Arial"/>
                <w:color w:val="000000"/>
                <w:sz w:val="16"/>
                <w:szCs w:val="16"/>
              </w:rPr>
              <w:t>compound area</w:t>
            </w:r>
            <w:r w:rsidRPr="00900C77">
              <w:rPr>
                <w:rFonts w:ascii="Arial" w:hAnsi="Arial" w:cs="Arial"/>
                <w:color w:val="000000"/>
                <w:sz w:val="16"/>
                <w:szCs w:val="16"/>
              </w:rPr>
              <w:t xml:space="preserve"> removal</w:t>
            </w:r>
          </w:p>
        </w:tc>
        <w:tc>
          <w:tcPr>
            <w:tcW w:w="670" w:type="dxa"/>
          </w:tcPr>
          <w:p w14:paraId="29B4EBB9" w14:textId="7B0AC7CD"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2</w:t>
            </w:r>
          </w:p>
        </w:tc>
        <w:tc>
          <w:tcPr>
            <w:tcW w:w="973" w:type="dxa"/>
            <w:noWrap/>
          </w:tcPr>
          <w:p w14:paraId="1CC3DF3E" w14:textId="706654ED"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210</w:t>
            </w:r>
          </w:p>
        </w:tc>
        <w:tc>
          <w:tcPr>
            <w:tcW w:w="845" w:type="dxa"/>
            <w:noWrap/>
          </w:tcPr>
          <w:p w14:paraId="2158087F"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94AA1BD"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DD895DB" w14:textId="77777777" w:rsidTr="00A84D34">
        <w:trPr>
          <w:trHeight w:val="260"/>
        </w:trPr>
        <w:tc>
          <w:tcPr>
            <w:tcW w:w="750" w:type="dxa"/>
            <w:noWrap/>
          </w:tcPr>
          <w:p w14:paraId="0A2351A0" w14:textId="364FF81A" w:rsidR="00A84D34" w:rsidRPr="00900C77" w:rsidRDefault="00A84D34" w:rsidP="00A84D34">
            <w:pPr>
              <w:tabs>
                <w:tab w:val="left" w:pos="8707"/>
              </w:tabs>
              <w:rPr>
                <w:rFonts w:ascii="Arial" w:eastAsia="Times New Roman" w:hAnsi="Arial" w:cs="Arial"/>
                <w:b/>
                <w:bCs/>
                <w:sz w:val="16"/>
                <w:szCs w:val="16"/>
                <w:lang w:eastAsia="it-IT"/>
              </w:rPr>
            </w:pPr>
            <w:r w:rsidRPr="00900C77">
              <w:rPr>
                <w:rFonts w:ascii="Arial" w:eastAsia="Times New Roman" w:hAnsi="Arial" w:cs="Arial"/>
                <w:b/>
                <w:bCs/>
                <w:sz w:val="16"/>
                <w:szCs w:val="16"/>
                <w:lang w:eastAsia="it-IT"/>
              </w:rPr>
              <w:lastRenderedPageBreak/>
              <w:t>601.1</w:t>
            </w:r>
            <w:r>
              <w:rPr>
                <w:rFonts w:ascii="Arial" w:eastAsia="Times New Roman" w:hAnsi="Arial" w:cs="Arial"/>
                <w:b/>
                <w:bCs/>
                <w:sz w:val="16"/>
                <w:szCs w:val="16"/>
                <w:lang w:eastAsia="it-IT"/>
              </w:rPr>
              <w:t>7</w:t>
            </w:r>
          </w:p>
        </w:tc>
        <w:tc>
          <w:tcPr>
            <w:tcW w:w="5782" w:type="dxa"/>
          </w:tcPr>
          <w:p w14:paraId="07FF2731" w14:textId="1340817E" w:rsidR="00A84D34" w:rsidRPr="00900C77" w:rsidRDefault="00A84D34" w:rsidP="00A84D34">
            <w:pPr>
              <w:tabs>
                <w:tab w:val="left" w:pos="8707"/>
              </w:tabs>
              <w:rPr>
                <w:rFonts w:ascii="Arial" w:hAnsi="Arial" w:cs="Arial"/>
                <w:sz w:val="16"/>
                <w:szCs w:val="16"/>
              </w:rPr>
            </w:pPr>
            <w:r w:rsidRPr="00900C77">
              <w:rPr>
                <w:rFonts w:ascii="Arial" w:hAnsi="Arial" w:cs="Arial"/>
                <w:color w:val="000000"/>
                <w:sz w:val="16"/>
                <w:szCs w:val="16"/>
              </w:rPr>
              <w:t xml:space="preserve">Geotextile for </w:t>
            </w:r>
            <w:r>
              <w:rPr>
                <w:rFonts w:ascii="Arial" w:hAnsi="Arial" w:cs="Arial"/>
                <w:color w:val="000000"/>
                <w:sz w:val="16"/>
                <w:szCs w:val="16"/>
              </w:rPr>
              <w:t>compound area</w:t>
            </w:r>
            <w:r w:rsidRPr="00900C77">
              <w:rPr>
                <w:rFonts w:ascii="Arial" w:hAnsi="Arial" w:cs="Arial"/>
                <w:color w:val="000000"/>
                <w:sz w:val="16"/>
                <w:szCs w:val="16"/>
              </w:rPr>
              <w:t xml:space="preserve"> </w:t>
            </w:r>
            <w:proofErr w:type="spellStart"/>
            <w:r w:rsidRPr="00900C77">
              <w:rPr>
                <w:rFonts w:ascii="Arial" w:hAnsi="Arial" w:cs="Arial"/>
                <w:color w:val="000000"/>
                <w:sz w:val="16"/>
                <w:szCs w:val="16"/>
              </w:rPr>
              <w:t>Tensar</w:t>
            </w:r>
            <w:proofErr w:type="spellEnd"/>
            <w:r w:rsidRPr="00900C77">
              <w:rPr>
                <w:rFonts w:ascii="Arial" w:hAnsi="Arial" w:cs="Arial"/>
                <w:color w:val="000000"/>
                <w:sz w:val="16"/>
                <w:szCs w:val="16"/>
              </w:rPr>
              <w:t xml:space="preserve"> TX 190L</w:t>
            </w:r>
            <w:r w:rsidR="00C47A07">
              <w:rPr>
                <w:rFonts w:ascii="Arial" w:hAnsi="Arial" w:cs="Arial"/>
                <w:color w:val="000000"/>
                <w:sz w:val="16"/>
                <w:szCs w:val="16"/>
              </w:rPr>
              <w:t>-G</w:t>
            </w:r>
            <w:r w:rsidRPr="00900C77">
              <w:rPr>
                <w:rFonts w:ascii="Arial" w:hAnsi="Arial" w:cs="Arial"/>
                <w:color w:val="000000"/>
                <w:sz w:val="16"/>
                <w:szCs w:val="16"/>
              </w:rPr>
              <w:t xml:space="preserve"> geogrid or similar approved</w:t>
            </w:r>
          </w:p>
        </w:tc>
        <w:tc>
          <w:tcPr>
            <w:tcW w:w="670" w:type="dxa"/>
          </w:tcPr>
          <w:p w14:paraId="628F41E3" w14:textId="23503C99" w:rsidR="00A84D34" w:rsidRPr="00900C77"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2</w:t>
            </w:r>
          </w:p>
        </w:tc>
        <w:tc>
          <w:tcPr>
            <w:tcW w:w="973" w:type="dxa"/>
            <w:noWrap/>
          </w:tcPr>
          <w:p w14:paraId="2CDF9F6C" w14:textId="05145134"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210</w:t>
            </w:r>
          </w:p>
        </w:tc>
        <w:tc>
          <w:tcPr>
            <w:tcW w:w="845" w:type="dxa"/>
            <w:noWrap/>
          </w:tcPr>
          <w:p w14:paraId="19F3B2AD"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351A526B"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92FD072" w14:textId="77777777" w:rsidTr="00A84D34">
        <w:trPr>
          <w:trHeight w:val="260"/>
        </w:trPr>
        <w:tc>
          <w:tcPr>
            <w:tcW w:w="750" w:type="dxa"/>
            <w:noWrap/>
          </w:tcPr>
          <w:p w14:paraId="0503A476" w14:textId="42D731E6" w:rsidR="00A84D34" w:rsidRPr="0086241F" w:rsidRDefault="00A84D34" w:rsidP="00A84D34">
            <w:pPr>
              <w:tabs>
                <w:tab w:val="left" w:pos="8707"/>
              </w:tabs>
              <w:rPr>
                <w:rFonts w:ascii="Arial" w:eastAsia="Times New Roman" w:hAnsi="Arial" w:cs="Arial"/>
                <w:b/>
                <w:bCs/>
                <w:sz w:val="16"/>
                <w:szCs w:val="16"/>
                <w:lang w:eastAsia="it-IT"/>
              </w:rPr>
            </w:pPr>
            <w:r>
              <w:rPr>
                <w:rFonts w:ascii="Arial" w:eastAsia="Times New Roman" w:hAnsi="Arial" w:cs="Arial"/>
                <w:b/>
                <w:bCs/>
                <w:sz w:val="16"/>
                <w:szCs w:val="16"/>
                <w:lang w:eastAsia="it-IT"/>
              </w:rPr>
              <w:t>601.18</w:t>
            </w:r>
          </w:p>
        </w:tc>
        <w:tc>
          <w:tcPr>
            <w:tcW w:w="5782" w:type="dxa"/>
          </w:tcPr>
          <w:p w14:paraId="77C8EA6D" w14:textId="44C75E25" w:rsidR="00A84D34" w:rsidRPr="0086241F" w:rsidRDefault="00A84D34" w:rsidP="00A84D34">
            <w:pPr>
              <w:tabs>
                <w:tab w:val="left" w:pos="8707"/>
              </w:tabs>
              <w:rPr>
                <w:rFonts w:ascii="Arial" w:eastAsia="Times New Roman" w:hAnsi="Arial" w:cs="Arial"/>
                <w:sz w:val="16"/>
                <w:szCs w:val="16"/>
                <w:lang w:eastAsia="it-IT"/>
              </w:rPr>
            </w:pPr>
            <w:r>
              <w:rPr>
                <w:rFonts w:ascii="Arial" w:eastAsia="Times New Roman" w:hAnsi="Arial" w:cs="Arial"/>
                <w:sz w:val="16"/>
                <w:szCs w:val="16"/>
                <w:lang w:eastAsia="it-IT"/>
              </w:rPr>
              <w:t xml:space="preserve">Disposal of </w:t>
            </w:r>
            <w:r w:rsidRPr="00AC54D6">
              <w:rPr>
                <w:rFonts w:ascii="Arial" w:eastAsia="Times New Roman" w:hAnsi="Arial" w:cs="Arial"/>
                <w:sz w:val="16"/>
                <w:szCs w:val="16"/>
                <w:lang w:eastAsia="it-IT"/>
              </w:rPr>
              <w:t>unacceptable earthworks material Class U1A</w:t>
            </w:r>
            <w:r>
              <w:rPr>
                <w:rFonts w:ascii="Arial" w:eastAsia="Times New Roman" w:hAnsi="Arial" w:cs="Arial"/>
                <w:sz w:val="16"/>
                <w:szCs w:val="16"/>
                <w:lang w:eastAsia="it-IT"/>
              </w:rPr>
              <w:t xml:space="preserve"> (compound area)</w:t>
            </w:r>
          </w:p>
        </w:tc>
        <w:tc>
          <w:tcPr>
            <w:tcW w:w="670" w:type="dxa"/>
          </w:tcPr>
          <w:p w14:paraId="71D65433" w14:textId="1D5E2E08" w:rsidR="00A84D34" w:rsidRPr="0086241F" w:rsidRDefault="00A84D34" w:rsidP="00A84D34">
            <w:pPr>
              <w:tabs>
                <w:tab w:val="left" w:pos="8707"/>
              </w:tabs>
              <w:jc w:val="center"/>
              <w:rPr>
                <w:rFonts w:ascii="Arial" w:eastAsia="Times New Roman" w:hAnsi="Arial" w:cs="Arial"/>
                <w:sz w:val="16"/>
                <w:szCs w:val="16"/>
                <w:lang w:eastAsia="it-IT"/>
              </w:rPr>
            </w:pPr>
            <w:r w:rsidRPr="00900C77">
              <w:rPr>
                <w:rFonts w:ascii="Arial" w:eastAsia="Times New Roman" w:hAnsi="Arial" w:cs="Arial"/>
                <w:color w:val="000000"/>
                <w:sz w:val="16"/>
                <w:szCs w:val="16"/>
                <w:lang w:eastAsia="en-GB"/>
              </w:rPr>
              <w:t>m</w:t>
            </w:r>
            <w:r w:rsidRPr="00900C77">
              <w:rPr>
                <w:rFonts w:ascii="Arial" w:eastAsia="Times New Roman" w:hAnsi="Arial" w:cs="Arial"/>
                <w:color w:val="000000"/>
                <w:sz w:val="16"/>
                <w:szCs w:val="16"/>
                <w:vertAlign w:val="superscript"/>
                <w:lang w:eastAsia="en-GB"/>
              </w:rPr>
              <w:t>3</w:t>
            </w:r>
          </w:p>
        </w:tc>
        <w:tc>
          <w:tcPr>
            <w:tcW w:w="973" w:type="dxa"/>
            <w:noWrap/>
          </w:tcPr>
          <w:p w14:paraId="46692B6D" w14:textId="67CD8925"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42</w:t>
            </w:r>
          </w:p>
        </w:tc>
        <w:tc>
          <w:tcPr>
            <w:tcW w:w="845" w:type="dxa"/>
            <w:noWrap/>
          </w:tcPr>
          <w:p w14:paraId="4BB3DB06"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DE65AA2"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415AC35C" w14:textId="77777777" w:rsidTr="00A84D34">
        <w:trPr>
          <w:trHeight w:val="260"/>
        </w:trPr>
        <w:tc>
          <w:tcPr>
            <w:tcW w:w="750" w:type="dxa"/>
            <w:noWrap/>
          </w:tcPr>
          <w:p w14:paraId="09D6F3BB"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tcPr>
          <w:p w14:paraId="1651091B" w14:textId="77777777" w:rsidR="00A84D34" w:rsidRPr="0086241F" w:rsidRDefault="00A84D34" w:rsidP="00A84D34">
            <w:pPr>
              <w:tabs>
                <w:tab w:val="left" w:pos="8707"/>
              </w:tabs>
              <w:rPr>
                <w:rFonts w:ascii="Arial" w:eastAsia="Times New Roman" w:hAnsi="Arial" w:cs="Arial"/>
                <w:sz w:val="16"/>
                <w:szCs w:val="16"/>
                <w:lang w:eastAsia="it-IT"/>
              </w:rPr>
            </w:pPr>
          </w:p>
        </w:tc>
        <w:tc>
          <w:tcPr>
            <w:tcW w:w="670" w:type="dxa"/>
          </w:tcPr>
          <w:p w14:paraId="3DD6FED1"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7BFA5FA1"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tcPr>
          <w:p w14:paraId="4F339D2C"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0A217A3A"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24D3B9D" w14:textId="77777777" w:rsidTr="00A84D34">
        <w:trPr>
          <w:trHeight w:val="260"/>
        </w:trPr>
        <w:tc>
          <w:tcPr>
            <w:tcW w:w="750" w:type="dxa"/>
            <w:noWrap/>
            <w:hideMark/>
          </w:tcPr>
          <w:p w14:paraId="799EFE4C" w14:textId="21C96790"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638EA4CA" w14:textId="20470AA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LC 120/MMHW Landscape and ecology</w:t>
            </w:r>
          </w:p>
        </w:tc>
        <w:tc>
          <w:tcPr>
            <w:tcW w:w="670" w:type="dxa"/>
            <w:hideMark/>
          </w:tcPr>
          <w:p w14:paraId="7254CAE5" w14:textId="60719E8F"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39F8BA83" w14:textId="01DCBCA1"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16180F3B" w14:textId="1E9308D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340D0388" w14:textId="218325F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40AB5EDF" w14:textId="77777777" w:rsidTr="00A84D34">
        <w:trPr>
          <w:trHeight w:val="260"/>
        </w:trPr>
        <w:tc>
          <w:tcPr>
            <w:tcW w:w="750" w:type="dxa"/>
            <w:noWrap/>
            <w:hideMark/>
          </w:tcPr>
          <w:p w14:paraId="17F4F39E" w14:textId="4D763104"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2B32B85C" w14:textId="0FF53B3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70" w:type="dxa"/>
            <w:hideMark/>
          </w:tcPr>
          <w:p w14:paraId="53D77198" w14:textId="4DED1B26"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0B2DBBB3" w14:textId="1C3751CE"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74866F95" w14:textId="60DCBA53"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47391C0" w14:textId="7FFA6CD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0A10E01C" w14:textId="77777777" w:rsidTr="00A84D34">
        <w:trPr>
          <w:trHeight w:val="260"/>
        </w:trPr>
        <w:tc>
          <w:tcPr>
            <w:tcW w:w="750" w:type="dxa"/>
            <w:noWrap/>
            <w:hideMark/>
          </w:tcPr>
          <w:p w14:paraId="09636EFA" w14:textId="3F09602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120.1</w:t>
            </w:r>
          </w:p>
        </w:tc>
        <w:tc>
          <w:tcPr>
            <w:tcW w:w="5782" w:type="dxa"/>
            <w:hideMark/>
          </w:tcPr>
          <w:p w14:paraId="46A517C1" w14:textId="358A8F73"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Installation of </w:t>
            </w:r>
            <w:proofErr w:type="spellStart"/>
            <w:r w:rsidRPr="0086241F">
              <w:rPr>
                <w:rFonts w:ascii="Arial" w:eastAsia="Times New Roman" w:hAnsi="Arial" w:cs="Arial"/>
                <w:sz w:val="16"/>
                <w:szCs w:val="16"/>
                <w:lang w:eastAsia="it-IT"/>
              </w:rPr>
              <w:t>Vivara</w:t>
            </w:r>
            <w:proofErr w:type="spellEnd"/>
            <w:r w:rsidRPr="0086241F">
              <w:rPr>
                <w:rFonts w:ascii="Arial" w:eastAsia="Times New Roman" w:hAnsi="Arial" w:cs="Arial"/>
                <w:sz w:val="16"/>
                <w:szCs w:val="16"/>
                <w:lang w:eastAsia="it-IT"/>
              </w:rPr>
              <w:t xml:space="preserve"> Pro Seville 32 mm nest-boxes</w:t>
            </w:r>
            <w:r>
              <w:rPr>
                <w:rFonts w:ascii="Arial" w:eastAsia="Times New Roman" w:hAnsi="Arial" w:cs="Arial"/>
                <w:sz w:val="16"/>
                <w:szCs w:val="16"/>
                <w:lang w:eastAsia="it-IT"/>
              </w:rPr>
              <w:t xml:space="preserve"> </w:t>
            </w:r>
            <w:r w:rsidRPr="0086241F">
              <w:rPr>
                <w:rFonts w:ascii="Arial" w:eastAsia="Times New Roman" w:hAnsi="Arial" w:cs="Arial"/>
                <w:sz w:val="16"/>
                <w:szCs w:val="16"/>
                <w:lang w:eastAsia="it-IT"/>
              </w:rPr>
              <w:t>or similar approved to be erected above 3m off ground</w:t>
            </w:r>
          </w:p>
        </w:tc>
        <w:tc>
          <w:tcPr>
            <w:tcW w:w="670" w:type="dxa"/>
            <w:hideMark/>
          </w:tcPr>
          <w:p w14:paraId="468D2406" w14:textId="2DAF10CA"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2FABDD03" w14:textId="5CEAF2C6"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w:t>
            </w:r>
          </w:p>
        </w:tc>
        <w:tc>
          <w:tcPr>
            <w:tcW w:w="845" w:type="dxa"/>
            <w:noWrap/>
            <w:hideMark/>
          </w:tcPr>
          <w:p w14:paraId="6F4A85F7" w14:textId="3537F89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90258AF" w14:textId="4EF3D7D5"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C1005F4" w14:textId="77777777" w:rsidTr="00A84D34">
        <w:trPr>
          <w:trHeight w:val="260"/>
        </w:trPr>
        <w:tc>
          <w:tcPr>
            <w:tcW w:w="750" w:type="dxa"/>
            <w:noWrap/>
            <w:hideMark/>
          </w:tcPr>
          <w:p w14:paraId="44723DEE" w14:textId="0A6405ED"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120.2</w:t>
            </w:r>
          </w:p>
        </w:tc>
        <w:tc>
          <w:tcPr>
            <w:tcW w:w="5782" w:type="dxa"/>
            <w:hideMark/>
          </w:tcPr>
          <w:p w14:paraId="6DBEB04B" w14:textId="43A39BCE"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Installation of </w:t>
            </w:r>
            <w:proofErr w:type="spellStart"/>
            <w:r w:rsidRPr="0086241F">
              <w:rPr>
                <w:rFonts w:ascii="Arial" w:eastAsia="Times New Roman" w:hAnsi="Arial" w:cs="Arial"/>
                <w:sz w:val="16"/>
                <w:szCs w:val="16"/>
                <w:lang w:eastAsia="it-IT"/>
              </w:rPr>
              <w:t>Vivara</w:t>
            </w:r>
            <w:proofErr w:type="spellEnd"/>
            <w:r w:rsidRPr="0086241F">
              <w:rPr>
                <w:rFonts w:ascii="Arial" w:eastAsia="Times New Roman" w:hAnsi="Arial" w:cs="Arial"/>
                <w:sz w:val="16"/>
                <w:szCs w:val="16"/>
                <w:lang w:eastAsia="it-IT"/>
              </w:rPr>
              <w:t xml:space="preserve"> Pro Seville 28 mm nest-boxes or similar approved to be erected above 3m off ground</w:t>
            </w:r>
          </w:p>
        </w:tc>
        <w:tc>
          <w:tcPr>
            <w:tcW w:w="670" w:type="dxa"/>
            <w:hideMark/>
          </w:tcPr>
          <w:p w14:paraId="477E2F79" w14:textId="6C5DD38E"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4EF0031B" w14:textId="44FD566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2</w:t>
            </w:r>
          </w:p>
        </w:tc>
        <w:tc>
          <w:tcPr>
            <w:tcW w:w="845" w:type="dxa"/>
            <w:noWrap/>
            <w:hideMark/>
          </w:tcPr>
          <w:p w14:paraId="68B40DF4" w14:textId="614EE85B"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5E88401A" w14:textId="25EAB544"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5A136AA4" w14:textId="77777777" w:rsidTr="00A84D34">
        <w:trPr>
          <w:trHeight w:val="260"/>
        </w:trPr>
        <w:tc>
          <w:tcPr>
            <w:tcW w:w="750" w:type="dxa"/>
            <w:noWrap/>
            <w:hideMark/>
          </w:tcPr>
          <w:p w14:paraId="4A9D0A65" w14:textId="5F22B3F7"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120.3</w:t>
            </w:r>
          </w:p>
        </w:tc>
        <w:tc>
          <w:tcPr>
            <w:tcW w:w="5782" w:type="dxa"/>
            <w:noWrap/>
            <w:hideMark/>
          </w:tcPr>
          <w:p w14:paraId="05A496BE" w14:textId="0BDC8D8F"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Installation of </w:t>
            </w:r>
            <w:proofErr w:type="spellStart"/>
            <w:r w:rsidRPr="0086241F">
              <w:rPr>
                <w:rFonts w:ascii="Arial" w:eastAsia="Times New Roman" w:hAnsi="Arial" w:cs="Arial"/>
                <w:sz w:val="16"/>
                <w:szCs w:val="16"/>
                <w:lang w:eastAsia="it-IT"/>
              </w:rPr>
              <w:t>Vivara</w:t>
            </w:r>
            <w:proofErr w:type="spellEnd"/>
            <w:r w:rsidRPr="0086241F">
              <w:rPr>
                <w:rFonts w:ascii="Arial" w:eastAsia="Times New Roman" w:hAnsi="Arial" w:cs="Arial"/>
                <w:sz w:val="16"/>
                <w:szCs w:val="16"/>
                <w:lang w:eastAsia="it-IT"/>
              </w:rPr>
              <w:t xml:space="preserve"> Pro Barcelona Woodstone Open nest-box or similar approved to be erected above 3m off ground</w:t>
            </w:r>
          </w:p>
        </w:tc>
        <w:tc>
          <w:tcPr>
            <w:tcW w:w="670" w:type="dxa"/>
            <w:noWrap/>
            <w:hideMark/>
          </w:tcPr>
          <w:p w14:paraId="1637A688" w14:textId="5F164480"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6FFC6906" w14:textId="744EC46E"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4155FF2B" w14:textId="0650548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1B2AF55B" w14:textId="492AC25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FA6E209" w14:textId="77777777" w:rsidTr="00A84D34">
        <w:trPr>
          <w:trHeight w:val="260"/>
        </w:trPr>
        <w:tc>
          <w:tcPr>
            <w:tcW w:w="750" w:type="dxa"/>
            <w:noWrap/>
            <w:hideMark/>
          </w:tcPr>
          <w:p w14:paraId="35EEF377" w14:textId="43CF000B"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120.4</w:t>
            </w:r>
          </w:p>
        </w:tc>
        <w:tc>
          <w:tcPr>
            <w:tcW w:w="5782" w:type="dxa"/>
            <w:noWrap/>
            <w:hideMark/>
          </w:tcPr>
          <w:p w14:paraId="2AFEE690" w14:textId="4312119D"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sz w:val="16"/>
                <w:szCs w:val="16"/>
                <w:lang w:eastAsia="it-IT"/>
              </w:rPr>
              <w:t>Tree surgery tree size category E as show in drawing ERCF2509N 05 T201</w:t>
            </w:r>
          </w:p>
        </w:tc>
        <w:tc>
          <w:tcPr>
            <w:tcW w:w="670" w:type="dxa"/>
            <w:noWrap/>
            <w:hideMark/>
          </w:tcPr>
          <w:p w14:paraId="0FDFDCFC" w14:textId="273A9059"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1A2D6BA4" w14:textId="0CC077C8"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hideMark/>
          </w:tcPr>
          <w:p w14:paraId="5B873FFA" w14:textId="4EBFF824"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hideMark/>
          </w:tcPr>
          <w:p w14:paraId="6EAE4C02" w14:textId="359F57AB"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5AF55628" w14:textId="77777777" w:rsidTr="00A84D34">
        <w:trPr>
          <w:trHeight w:val="260"/>
        </w:trPr>
        <w:tc>
          <w:tcPr>
            <w:tcW w:w="750" w:type="dxa"/>
            <w:noWrap/>
            <w:hideMark/>
          </w:tcPr>
          <w:p w14:paraId="303A501B" w14:textId="580E3E86"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120.5</w:t>
            </w:r>
          </w:p>
        </w:tc>
        <w:tc>
          <w:tcPr>
            <w:tcW w:w="5782" w:type="dxa"/>
            <w:noWrap/>
            <w:hideMark/>
          </w:tcPr>
          <w:p w14:paraId="481FF7AC" w14:textId="26DDA838"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Tree felling tree size category B as show in drawing ERCF2509N 05 T201</w:t>
            </w:r>
          </w:p>
        </w:tc>
        <w:tc>
          <w:tcPr>
            <w:tcW w:w="670" w:type="dxa"/>
            <w:noWrap/>
            <w:hideMark/>
          </w:tcPr>
          <w:p w14:paraId="0D6D4F7D" w14:textId="208B3B3F"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hideMark/>
          </w:tcPr>
          <w:p w14:paraId="358F2542" w14:textId="186C9DA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5</w:t>
            </w:r>
          </w:p>
        </w:tc>
        <w:tc>
          <w:tcPr>
            <w:tcW w:w="845" w:type="dxa"/>
            <w:noWrap/>
            <w:hideMark/>
          </w:tcPr>
          <w:p w14:paraId="4F952D51" w14:textId="19E7F6BE"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hideMark/>
          </w:tcPr>
          <w:p w14:paraId="28F85C30" w14:textId="72F194E9"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643C506A" w14:textId="77777777" w:rsidTr="00A84D34">
        <w:trPr>
          <w:trHeight w:val="271"/>
        </w:trPr>
        <w:tc>
          <w:tcPr>
            <w:tcW w:w="750" w:type="dxa"/>
            <w:noWrap/>
          </w:tcPr>
          <w:p w14:paraId="1E410352" w14:textId="058434B2"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120.6</w:t>
            </w:r>
          </w:p>
        </w:tc>
        <w:tc>
          <w:tcPr>
            <w:tcW w:w="5782" w:type="dxa"/>
          </w:tcPr>
          <w:p w14:paraId="3F291BE8" w14:textId="0F9EFE2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Grass seeding by conventional sowing to surfaces sloping at 10º or less to the horizontal</w:t>
            </w:r>
          </w:p>
        </w:tc>
        <w:tc>
          <w:tcPr>
            <w:tcW w:w="670" w:type="dxa"/>
          </w:tcPr>
          <w:p w14:paraId="27207930" w14:textId="72640AC9"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m²</w:t>
            </w:r>
          </w:p>
        </w:tc>
        <w:tc>
          <w:tcPr>
            <w:tcW w:w="973" w:type="dxa"/>
            <w:noWrap/>
          </w:tcPr>
          <w:p w14:paraId="23D5DB1D" w14:textId="5581ECE0"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700</w:t>
            </w:r>
          </w:p>
        </w:tc>
        <w:tc>
          <w:tcPr>
            <w:tcW w:w="845" w:type="dxa"/>
            <w:noWrap/>
          </w:tcPr>
          <w:p w14:paraId="5E43B59C"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669B05D9"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FE9EFB2" w14:textId="77777777" w:rsidTr="00A84D34">
        <w:trPr>
          <w:trHeight w:val="271"/>
        </w:trPr>
        <w:tc>
          <w:tcPr>
            <w:tcW w:w="750" w:type="dxa"/>
            <w:noWrap/>
            <w:hideMark/>
          </w:tcPr>
          <w:p w14:paraId="10F729A1" w14:textId="011007B0"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r>
              <w:rPr>
                <w:rFonts w:ascii="Arial" w:eastAsia="Times New Roman" w:hAnsi="Arial" w:cs="Arial"/>
                <w:b/>
                <w:bCs/>
                <w:sz w:val="16"/>
                <w:szCs w:val="16"/>
                <w:lang w:eastAsia="it-IT"/>
              </w:rPr>
              <w:t>120.7</w:t>
            </w:r>
          </w:p>
        </w:tc>
        <w:tc>
          <w:tcPr>
            <w:tcW w:w="5782" w:type="dxa"/>
            <w:hideMark/>
          </w:tcPr>
          <w:p w14:paraId="7504CAF2" w14:textId="06E445B5" w:rsidR="00A84D34" w:rsidRPr="0086241F" w:rsidRDefault="00A84D34" w:rsidP="00A84D34">
            <w:pPr>
              <w:tabs>
                <w:tab w:val="left" w:pos="8707"/>
              </w:tabs>
              <w:rPr>
                <w:rFonts w:ascii="Arial" w:eastAsia="Times New Roman" w:hAnsi="Arial" w:cs="Arial"/>
                <w:sz w:val="16"/>
                <w:szCs w:val="16"/>
                <w:lang w:eastAsia="it-IT"/>
              </w:rPr>
            </w:pPr>
            <w:r>
              <w:rPr>
                <w:rFonts w:ascii="Arial" w:eastAsia="Times New Roman" w:hAnsi="Arial" w:cs="Arial"/>
                <w:sz w:val="16"/>
                <w:szCs w:val="16"/>
                <w:lang w:eastAsia="it-IT"/>
              </w:rPr>
              <w:t>Rowan Tree 12-14cm girth in grassed area</w:t>
            </w:r>
            <w:r w:rsidRPr="00EF3BE9">
              <w:rPr>
                <w:rFonts w:ascii="Arial" w:eastAsia="Times New Roman" w:hAnsi="Arial" w:cs="Arial"/>
                <w:sz w:val="16"/>
                <w:szCs w:val="16"/>
                <w:lang w:eastAsia="it-IT"/>
              </w:rPr>
              <w:t xml:space="preserve"> to surfaces sloping </w:t>
            </w:r>
            <w:r w:rsidRPr="00FC390F">
              <w:rPr>
                <w:rFonts w:ascii="Arial" w:eastAsia="Times New Roman" w:hAnsi="Arial" w:cs="Arial"/>
                <w:sz w:val="16"/>
                <w:szCs w:val="16"/>
                <w:lang w:eastAsia="it-IT"/>
              </w:rPr>
              <w:t>at 10º or less</w:t>
            </w:r>
            <w:r w:rsidRPr="00EF3BE9">
              <w:rPr>
                <w:rFonts w:ascii="Arial" w:eastAsia="Times New Roman" w:hAnsi="Arial" w:cs="Arial"/>
                <w:sz w:val="16"/>
                <w:szCs w:val="16"/>
                <w:lang w:eastAsia="it-IT"/>
              </w:rPr>
              <w:t xml:space="preserve"> to the horizontal</w:t>
            </w:r>
          </w:p>
        </w:tc>
        <w:tc>
          <w:tcPr>
            <w:tcW w:w="670" w:type="dxa"/>
            <w:hideMark/>
          </w:tcPr>
          <w:p w14:paraId="53EA8E5D" w14:textId="48BFF344"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no</w:t>
            </w:r>
          </w:p>
        </w:tc>
        <w:tc>
          <w:tcPr>
            <w:tcW w:w="973" w:type="dxa"/>
            <w:noWrap/>
            <w:hideMark/>
          </w:tcPr>
          <w:p w14:paraId="686467B7" w14:textId="47DF8830"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5</w:t>
            </w:r>
          </w:p>
        </w:tc>
        <w:tc>
          <w:tcPr>
            <w:tcW w:w="845" w:type="dxa"/>
            <w:noWrap/>
            <w:hideMark/>
          </w:tcPr>
          <w:p w14:paraId="6EEBC0D4" w14:textId="60D464FA"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65516DB0" w14:textId="656AD2FC"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198C4EDA" w14:textId="77777777" w:rsidTr="00A84D34">
        <w:trPr>
          <w:trHeight w:val="271"/>
        </w:trPr>
        <w:tc>
          <w:tcPr>
            <w:tcW w:w="750" w:type="dxa"/>
            <w:noWrap/>
          </w:tcPr>
          <w:p w14:paraId="30906630" w14:textId="77777777" w:rsidR="00A84D34" w:rsidRPr="0086241F" w:rsidRDefault="00A84D34" w:rsidP="00A84D34">
            <w:pPr>
              <w:tabs>
                <w:tab w:val="left" w:pos="8707"/>
              </w:tabs>
              <w:rPr>
                <w:rFonts w:ascii="Arial" w:eastAsia="Times New Roman" w:hAnsi="Arial" w:cs="Arial"/>
                <w:b/>
                <w:bCs/>
                <w:sz w:val="16"/>
                <w:szCs w:val="16"/>
                <w:lang w:eastAsia="it-IT"/>
              </w:rPr>
            </w:pPr>
          </w:p>
        </w:tc>
        <w:tc>
          <w:tcPr>
            <w:tcW w:w="5782" w:type="dxa"/>
          </w:tcPr>
          <w:p w14:paraId="2EAD092B" w14:textId="77777777" w:rsidR="00A84D34" w:rsidRPr="0086241F" w:rsidRDefault="00A84D34" w:rsidP="00A84D34">
            <w:pPr>
              <w:tabs>
                <w:tab w:val="left" w:pos="8707"/>
              </w:tabs>
              <w:rPr>
                <w:rFonts w:ascii="Arial" w:eastAsia="Times New Roman" w:hAnsi="Arial" w:cs="Arial"/>
                <w:sz w:val="16"/>
                <w:szCs w:val="16"/>
                <w:lang w:eastAsia="it-IT"/>
              </w:rPr>
            </w:pPr>
          </w:p>
        </w:tc>
        <w:tc>
          <w:tcPr>
            <w:tcW w:w="670" w:type="dxa"/>
          </w:tcPr>
          <w:p w14:paraId="3F458645"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tcPr>
          <w:p w14:paraId="693CE220" w14:textId="77777777"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tcPr>
          <w:p w14:paraId="5FBBD664"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441CA254"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704C9D1F" w14:textId="77777777" w:rsidTr="00A84D34">
        <w:trPr>
          <w:trHeight w:val="320"/>
        </w:trPr>
        <w:tc>
          <w:tcPr>
            <w:tcW w:w="750" w:type="dxa"/>
            <w:noWrap/>
            <w:hideMark/>
          </w:tcPr>
          <w:p w14:paraId="4C9D7C0B" w14:textId="311C346F"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 </w:t>
            </w:r>
          </w:p>
        </w:tc>
        <w:tc>
          <w:tcPr>
            <w:tcW w:w="5782" w:type="dxa"/>
            <w:hideMark/>
          </w:tcPr>
          <w:p w14:paraId="50AC9FEA" w14:textId="7ECECA1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b/>
                <w:bCs/>
                <w:sz w:val="16"/>
                <w:szCs w:val="16"/>
                <w:lang w:eastAsia="it-IT"/>
              </w:rPr>
              <w:t>LC 127/MMHW Fencing</w:t>
            </w:r>
          </w:p>
        </w:tc>
        <w:tc>
          <w:tcPr>
            <w:tcW w:w="670" w:type="dxa"/>
            <w:hideMark/>
          </w:tcPr>
          <w:p w14:paraId="097FBFC2" w14:textId="5E2AB402" w:rsidR="00A84D34" w:rsidRPr="0086241F" w:rsidRDefault="00A84D34" w:rsidP="00A84D34">
            <w:pPr>
              <w:tabs>
                <w:tab w:val="left" w:pos="8707"/>
              </w:tabs>
              <w:jc w:val="center"/>
              <w:rPr>
                <w:rFonts w:ascii="Arial" w:eastAsia="Times New Roman" w:hAnsi="Arial" w:cs="Arial"/>
                <w:sz w:val="16"/>
                <w:szCs w:val="16"/>
                <w:lang w:eastAsia="it-IT"/>
              </w:rPr>
            </w:pPr>
          </w:p>
        </w:tc>
        <w:tc>
          <w:tcPr>
            <w:tcW w:w="973" w:type="dxa"/>
            <w:noWrap/>
            <w:hideMark/>
          </w:tcPr>
          <w:p w14:paraId="04EC3099" w14:textId="274895A8" w:rsidR="00A84D34" w:rsidRPr="0086241F" w:rsidRDefault="00A84D34" w:rsidP="00A84D34">
            <w:pPr>
              <w:tabs>
                <w:tab w:val="left" w:pos="8707"/>
              </w:tabs>
              <w:jc w:val="center"/>
              <w:rPr>
                <w:rFonts w:ascii="Arial" w:eastAsia="Times New Roman" w:hAnsi="Arial" w:cs="Arial"/>
                <w:sz w:val="16"/>
                <w:szCs w:val="16"/>
                <w:lang w:eastAsia="it-IT"/>
              </w:rPr>
            </w:pPr>
          </w:p>
        </w:tc>
        <w:tc>
          <w:tcPr>
            <w:tcW w:w="845" w:type="dxa"/>
            <w:noWrap/>
            <w:hideMark/>
          </w:tcPr>
          <w:p w14:paraId="74111D1E" w14:textId="33FA9D8A"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c>
          <w:tcPr>
            <w:tcW w:w="608" w:type="dxa"/>
            <w:noWrap/>
            <w:hideMark/>
          </w:tcPr>
          <w:p w14:paraId="4F97094D" w14:textId="69EA48B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w:t>
            </w:r>
          </w:p>
        </w:tc>
      </w:tr>
      <w:tr w:rsidR="00A84D34" w:rsidRPr="0086241F" w14:paraId="2D984535" w14:textId="77777777" w:rsidTr="00A84D34">
        <w:trPr>
          <w:trHeight w:val="308"/>
        </w:trPr>
        <w:tc>
          <w:tcPr>
            <w:tcW w:w="750" w:type="dxa"/>
            <w:noWrap/>
            <w:hideMark/>
          </w:tcPr>
          <w:p w14:paraId="245C699B" w14:textId="1F14DCE9"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127.1</w:t>
            </w:r>
          </w:p>
        </w:tc>
        <w:tc>
          <w:tcPr>
            <w:tcW w:w="5782" w:type="dxa"/>
            <w:hideMark/>
          </w:tcPr>
          <w:p w14:paraId="084C2825" w14:textId="007EA357"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 xml:space="preserve">Temporary Stock proof fencing </w:t>
            </w:r>
          </w:p>
        </w:tc>
        <w:tc>
          <w:tcPr>
            <w:tcW w:w="670" w:type="dxa"/>
            <w:hideMark/>
          </w:tcPr>
          <w:p w14:paraId="6CACB5D5" w14:textId="448757F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hideMark/>
          </w:tcPr>
          <w:p w14:paraId="38C89488" w14:textId="190C73B5"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90</w:t>
            </w:r>
          </w:p>
        </w:tc>
        <w:tc>
          <w:tcPr>
            <w:tcW w:w="845" w:type="dxa"/>
            <w:noWrap/>
            <w:hideMark/>
          </w:tcPr>
          <w:p w14:paraId="01F6EB78" w14:textId="6026C9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hideMark/>
          </w:tcPr>
          <w:p w14:paraId="78B407B3" w14:textId="4B0BD49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3C95EBCA" w14:textId="77777777" w:rsidTr="00A84D34">
        <w:trPr>
          <w:trHeight w:val="260"/>
        </w:trPr>
        <w:tc>
          <w:tcPr>
            <w:tcW w:w="750" w:type="dxa"/>
            <w:noWrap/>
          </w:tcPr>
          <w:p w14:paraId="6AF0C72C" w14:textId="0CC3BD8F"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127.2</w:t>
            </w:r>
          </w:p>
        </w:tc>
        <w:tc>
          <w:tcPr>
            <w:tcW w:w="5782" w:type="dxa"/>
            <w:noWrap/>
          </w:tcPr>
          <w:p w14:paraId="3215D999" w14:textId="427E1500"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color w:val="000000"/>
                <w:sz w:val="16"/>
                <w:szCs w:val="16"/>
                <w:lang w:eastAsia="en-GB"/>
              </w:rPr>
              <w:t xml:space="preserve">Timber Post and four </w:t>
            </w:r>
            <w:proofErr w:type="gramStart"/>
            <w:r w:rsidRPr="0086241F">
              <w:rPr>
                <w:rFonts w:ascii="Arial" w:eastAsia="Times New Roman" w:hAnsi="Arial" w:cs="Arial"/>
                <w:color w:val="000000"/>
                <w:sz w:val="16"/>
                <w:szCs w:val="16"/>
                <w:lang w:eastAsia="en-GB"/>
              </w:rPr>
              <w:t>rail</w:t>
            </w:r>
            <w:proofErr w:type="gramEnd"/>
            <w:r w:rsidRPr="0086241F">
              <w:rPr>
                <w:rFonts w:ascii="Arial" w:eastAsia="Times New Roman" w:hAnsi="Arial" w:cs="Arial"/>
                <w:color w:val="000000"/>
                <w:sz w:val="16"/>
                <w:szCs w:val="16"/>
                <w:lang w:eastAsia="en-GB"/>
              </w:rPr>
              <w:t xml:space="preserve"> fencing 1.2m High with stockproof fencing as detailed on drawings T104</w:t>
            </w:r>
          </w:p>
        </w:tc>
        <w:tc>
          <w:tcPr>
            <w:tcW w:w="670" w:type="dxa"/>
            <w:noWrap/>
          </w:tcPr>
          <w:p w14:paraId="0B498ABE" w14:textId="26A22827"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m</w:t>
            </w:r>
          </w:p>
        </w:tc>
        <w:tc>
          <w:tcPr>
            <w:tcW w:w="973" w:type="dxa"/>
            <w:noWrap/>
          </w:tcPr>
          <w:p w14:paraId="1F5C4B6E" w14:textId="002F24E0"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3</w:t>
            </w:r>
            <w:r>
              <w:rPr>
                <w:rFonts w:ascii="Arial" w:eastAsia="Times New Roman" w:hAnsi="Arial" w:cs="Arial"/>
                <w:sz w:val="16"/>
                <w:szCs w:val="16"/>
                <w:lang w:eastAsia="it-IT"/>
              </w:rPr>
              <w:t>6</w:t>
            </w:r>
          </w:p>
        </w:tc>
        <w:tc>
          <w:tcPr>
            <w:tcW w:w="845" w:type="dxa"/>
            <w:noWrap/>
          </w:tcPr>
          <w:p w14:paraId="32C67B7A"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037BB9DC"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1EDC9144" w14:textId="77777777" w:rsidTr="00A84D34">
        <w:trPr>
          <w:trHeight w:val="260"/>
        </w:trPr>
        <w:tc>
          <w:tcPr>
            <w:tcW w:w="750" w:type="dxa"/>
            <w:noWrap/>
          </w:tcPr>
          <w:p w14:paraId="56C11EF5" w14:textId="55F6C9EC" w:rsidR="00A84D34" w:rsidRPr="0086241F" w:rsidRDefault="00A84D34" w:rsidP="00A84D34">
            <w:pPr>
              <w:tabs>
                <w:tab w:val="left" w:pos="8707"/>
              </w:tabs>
              <w:rPr>
                <w:rFonts w:ascii="Arial" w:eastAsia="Times New Roman" w:hAnsi="Arial" w:cs="Arial"/>
                <w:b/>
                <w:bCs/>
                <w:sz w:val="16"/>
                <w:szCs w:val="16"/>
                <w:lang w:eastAsia="it-IT"/>
              </w:rPr>
            </w:pPr>
            <w:r w:rsidRPr="0086241F">
              <w:rPr>
                <w:rFonts w:ascii="Arial" w:eastAsia="Times New Roman" w:hAnsi="Arial" w:cs="Arial"/>
                <w:b/>
                <w:bCs/>
                <w:sz w:val="16"/>
                <w:szCs w:val="16"/>
                <w:lang w:eastAsia="it-IT"/>
              </w:rPr>
              <w:t>127.3</w:t>
            </w:r>
          </w:p>
        </w:tc>
        <w:tc>
          <w:tcPr>
            <w:tcW w:w="5782" w:type="dxa"/>
            <w:noWrap/>
          </w:tcPr>
          <w:p w14:paraId="49CD92A4" w14:textId="70B306A1" w:rsidR="00A84D34" w:rsidRPr="0086241F" w:rsidRDefault="00A84D34" w:rsidP="00A84D34">
            <w:pPr>
              <w:tabs>
                <w:tab w:val="left" w:pos="8707"/>
              </w:tabs>
              <w:rPr>
                <w:rFonts w:ascii="Arial" w:eastAsia="Times New Roman" w:hAnsi="Arial" w:cs="Arial"/>
                <w:sz w:val="16"/>
                <w:szCs w:val="16"/>
                <w:lang w:eastAsia="it-IT"/>
              </w:rPr>
            </w:pPr>
            <w:r w:rsidRPr="0086241F">
              <w:rPr>
                <w:rFonts w:ascii="Arial" w:eastAsia="Times New Roman" w:hAnsi="Arial" w:cs="Arial"/>
                <w:sz w:val="16"/>
                <w:szCs w:val="16"/>
                <w:lang w:eastAsia="it-IT"/>
              </w:rPr>
              <w:t>Galvanised mild steel field gate with welded mesh - side hinge arrangement 1.2m high 1m wide</w:t>
            </w:r>
          </w:p>
        </w:tc>
        <w:tc>
          <w:tcPr>
            <w:tcW w:w="670" w:type="dxa"/>
            <w:noWrap/>
          </w:tcPr>
          <w:p w14:paraId="6E7F7E28" w14:textId="1BAF7611"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no</w:t>
            </w:r>
          </w:p>
        </w:tc>
        <w:tc>
          <w:tcPr>
            <w:tcW w:w="973" w:type="dxa"/>
            <w:noWrap/>
          </w:tcPr>
          <w:p w14:paraId="2C17C9E8" w14:textId="35513D7F" w:rsidR="00A84D34" w:rsidRPr="0086241F" w:rsidRDefault="00A84D34" w:rsidP="00A84D34">
            <w:pPr>
              <w:tabs>
                <w:tab w:val="left" w:pos="8707"/>
              </w:tabs>
              <w:jc w:val="center"/>
              <w:rPr>
                <w:rFonts w:ascii="Arial" w:eastAsia="Times New Roman" w:hAnsi="Arial" w:cs="Arial"/>
                <w:sz w:val="16"/>
                <w:szCs w:val="16"/>
                <w:lang w:eastAsia="it-IT"/>
              </w:rPr>
            </w:pPr>
            <w:r w:rsidRPr="0086241F">
              <w:rPr>
                <w:rFonts w:ascii="Arial" w:eastAsia="Times New Roman" w:hAnsi="Arial" w:cs="Arial"/>
                <w:sz w:val="16"/>
                <w:szCs w:val="16"/>
                <w:lang w:eastAsia="it-IT"/>
              </w:rPr>
              <w:t>1</w:t>
            </w:r>
          </w:p>
        </w:tc>
        <w:tc>
          <w:tcPr>
            <w:tcW w:w="845" w:type="dxa"/>
            <w:noWrap/>
          </w:tcPr>
          <w:p w14:paraId="27A9890C" w14:textId="77777777"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2DFB5AF1" w14:textId="77777777" w:rsidR="00A84D34" w:rsidRPr="0086241F" w:rsidRDefault="00A84D34" w:rsidP="00A84D34">
            <w:pPr>
              <w:tabs>
                <w:tab w:val="left" w:pos="8707"/>
              </w:tabs>
              <w:rPr>
                <w:rFonts w:ascii="Arial" w:eastAsia="Times New Roman" w:hAnsi="Arial" w:cs="Arial"/>
                <w:sz w:val="16"/>
                <w:szCs w:val="16"/>
                <w:lang w:eastAsia="it-IT"/>
              </w:rPr>
            </w:pPr>
          </w:p>
        </w:tc>
      </w:tr>
      <w:tr w:rsidR="00A84D34" w:rsidRPr="0086241F" w14:paraId="5872F07F" w14:textId="77777777" w:rsidTr="00A84D34">
        <w:trPr>
          <w:trHeight w:val="260"/>
        </w:trPr>
        <w:tc>
          <w:tcPr>
            <w:tcW w:w="750" w:type="dxa"/>
            <w:noWrap/>
          </w:tcPr>
          <w:p w14:paraId="45A3D14E" w14:textId="326512E3" w:rsidR="00A84D34" w:rsidRPr="0086241F" w:rsidRDefault="00A84D34" w:rsidP="00A84D34">
            <w:pPr>
              <w:tabs>
                <w:tab w:val="left" w:pos="8707"/>
              </w:tabs>
              <w:rPr>
                <w:rFonts w:ascii="Arial" w:eastAsia="Times New Roman" w:hAnsi="Arial" w:cs="Arial"/>
                <w:b/>
                <w:bCs/>
                <w:sz w:val="16"/>
                <w:szCs w:val="16"/>
                <w:lang w:eastAsia="it-IT"/>
              </w:rPr>
            </w:pPr>
            <w:r>
              <w:rPr>
                <w:rFonts w:ascii="Arial" w:eastAsia="Times New Roman" w:hAnsi="Arial" w:cs="Arial"/>
                <w:b/>
                <w:bCs/>
                <w:sz w:val="16"/>
                <w:szCs w:val="16"/>
                <w:lang w:eastAsia="it-IT"/>
              </w:rPr>
              <w:t>127.4</w:t>
            </w:r>
          </w:p>
        </w:tc>
        <w:tc>
          <w:tcPr>
            <w:tcW w:w="5782" w:type="dxa"/>
            <w:noWrap/>
          </w:tcPr>
          <w:p w14:paraId="38A16904" w14:textId="489B3218" w:rsidR="00A84D34" w:rsidRPr="0086241F" w:rsidRDefault="00A84D34" w:rsidP="00A84D34">
            <w:pPr>
              <w:tabs>
                <w:tab w:val="left" w:pos="8707"/>
              </w:tabs>
              <w:rPr>
                <w:rFonts w:ascii="Arial" w:eastAsia="Times New Roman" w:hAnsi="Arial" w:cs="Arial"/>
                <w:sz w:val="16"/>
                <w:szCs w:val="16"/>
                <w:lang w:eastAsia="it-IT"/>
              </w:rPr>
            </w:pPr>
            <w:r w:rsidRPr="00FC390F">
              <w:rPr>
                <w:rFonts w:ascii="Arial" w:eastAsia="Times New Roman" w:hAnsi="Arial" w:cs="Arial"/>
                <w:sz w:val="16"/>
                <w:szCs w:val="16"/>
                <w:lang w:eastAsia="it-IT"/>
              </w:rPr>
              <w:t xml:space="preserve">Fenced tree </w:t>
            </w:r>
            <w:proofErr w:type="gramStart"/>
            <w:r w:rsidRPr="00FC390F">
              <w:rPr>
                <w:rFonts w:ascii="Arial" w:eastAsia="Times New Roman" w:hAnsi="Arial" w:cs="Arial"/>
                <w:sz w:val="16"/>
                <w:szCs w:val="16"/>
                <w:lang w:eastAsia="it-IT"/>
              </w:rPr>
              <w:t>guards</w:t>
            </w:r>
            <w:proofErr w:type="gramEnd"/>
            <w:r>
              <w:rPr>
                <w:rFonts w:ascii="Arial" w:eastAsia="Times New Roman" w:hAnsi="Arial" w:cs="Arial"/>
                <w:sz w:val="16"/>
                <w:szCs w:val="16"/>
                <w:lang w:eastAsia="it-IT"/>
              </w:rPr>
              <w:t xml:space="preserve"> timber post and rail</w:t>
            </w:r>
          </w:p>
        </w:tc>
        <w:tc>
          <w:tcPr>
            <w:tcW w:w="670" w:type="dxa"/>
            <w:noWrap/>
          </w:tcPr>
          <w:p w14:paraId="23468377" w14:textId="59477707"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no</w:t>
            </w:r>
          </w:p>
        </w:tc>
        <w:tc>
          <w:tcPr>
            <w:tcW w:w="973" w:type="dxa"/>
            <w:noWrap/>
          </w:tcPr>
          <w:p w14:paraId="632E2ADE" w14:textId="04DDB118" w:rsidR="00A84D34" w:rsidRPr="0086241F" w:rsidRDefault="00A84D34" w:rsidP="00A84D34">
            <w:pPr>
              <w:tabs>
                <w:tab w:val="left" w:pos="8707"/>
              </w:tabs>
              <w:jc w:val="center"/>
              <w:rPr>
                <w:rFonts w:ascii="Arial" w:eastAsia="Times New Roman" w:hAnsi="Arial" w:cs="Arial"/>
                <w:sz w:val="16"/>
                <w:szCs w:val="16"/>
                <w:lang w:eastAsia="it-IT"/>
              </w:rPr>
            </w:pPr>
            <w:r>
              <w:rPr>
                <w:rFonts w:ascii="Arial" w:eastAsia="Times New Roman" w:hAnsi="Arial" w:cs="Arial"/>
                <w:sz w:val="16"/>
                <w:szCs w:val="16"/>
                <w:lang w:eastAsia="it-IT"/>
              </w:rPr>
              <w:t>5</w:t>
            </w:r>
          </w:p>
        </w:tc>
        <w:tc>
          <w:tcPr>
            <w:tcW w:w="845" w:type="dxa"/>
            <w:noWrap/>
          </w:tcPr>
          <w:p w14:paraId="7D2F8127" w14:textId="67EF417C" w:rsidR="00A84D34" w:rsidRPr="0086241F" w:rsidRDefault="00A84D34" w:rsidP="00A84D34">
            <w:pPr>
              <w:tabs>
                <w:tab w:val="left" w:pos="8707"/>
              </w:tabs>
              <w:rPr>
                <w:rFonts w:ascii="Arial" w:eastAsia="Times New Roman" w:hAnsi="Arial" w:cs="Arial"/>
                <w:sz w:val="16"/>
                <w:szCs w:val="16"/>
                <w:lang w:eastAsia="it-IT"/>
              </w:rPr>
            </w:pPr>
          </w:p>
        </w:tc>
        <w:tc>
          <w:tcPr>
            <w:tcW w:w="608" w:type="dxa"/>
            <w:noWrap/>
          </w:tcPr>
          <w:p w14:paraId="227AB4B3" w14:textId="2FE46479" w:rsidR="00A84D34" w:rsidRPr="0086241F" w:rsidRDefault="00A84D34" w:rsidP="00A84D34">
            <w:pPr>
              <w:tabs>
                <w:tab w:val="left" w:pos="8707"/>
              </w:tabs>
              <w:rPr>
                <w:rFonts w:ascii="Arial" w:eastAsia="Times New Roman" w:hAnsi="Arial" w:cs="Arial"/>
                <w:sz w:val="16"/>
                <w:szCs w:val="16"/>
                <w:lang w:eastAsia="it-IT"/>
              </w:rPr>
            </w:pPr>
          </w:p>
        </w:tc>
      </w:tr>
    </w:tbl>
    <w:p w14:paraId="07610F8A" w14:textId="77777777" w:rsidR="00EB0C03" w:rsidRPr="0086241F" w:rsidRDefault="00EB0C03" w:rsidP="00EB0C03">
      <w:pPr>
        <w:tabs>
          <w:tab w:val="left" w:pos="8707"/>
        </w:tabs>
        <w:spacing w:after="0"/>
        <w:rPr>
          <w:rFonts w:ascii="Arial" w:eastAsia="Times New Roman" w:hAnsi="Arial" w:cs="Times New Roman"/>
          <w:szCs w:val="24"/>
          <w:highlight w:val="yellow"/>
          <w:lang w:eastAsia="it-IT"/>
        </w:rPr>
      </w:pPr>
    </w:p>
    <w:p w14:paraId="5E8E64BD" w14:textId="77777777" w:rsidR="00D8692A" w:rsidRPr="0086241F" w:rsidRDefault="00D8692A">
      <w:pPr>
        <w:rPr>
          <w:rFonts w:ascii="Arial" w:eastAsia="Times New Roman" w:hAnsi="Arial" w:cs="Times New Roman"/>
          <w:szCs w:val="24"/>
          <w:lang w:eastAsia="it-IT"/>
        </w:rPr>
      </w:pPr>
    </w:p>
    <w:tbl>
      <w:tblPr>
        <w:tblStyle w:val="TableGrid"/>
        <w:tblW w:w="87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757"/>
        <w:gridCol w:w="2973"/>
      </w:tblGrid>
      <w:tr w:rsidR="00D8692A" w:rsidRPr="0086241F" w14:paraId="6241627E" w14:textId="77777777" w:rsidTr="00CA58C9">
        <w:trPr>
          <w:trHeight w:val="381"/>
        </w:trPr>
        <w:tc>
          <w:tcPr>
            <w:tcW w:w="5757" w:type="dxa"/>
            <w:tcBorders>
              <w:right w:val="single" w:sz="4" w:space="0" w:color="A6A6A6" w:themeColor="background1" w:themeShade="A6"/>
            </w:tcBorders>
            <w:vAlign w:val="center"/>
          </w:tcPr>
          <w:p w14:paraId="0F06970B" w14:textId="77777777" w:rsidR="00D8692A" w:rsidRPr="0086241F" w:rsidRDefault="00D8692A" w:rsidP="007438D4">
            <w:pPr>
              <w:spacing w:before="36" w:line="203" w:lineRule="exact"/>
              <w:ind w:left="2135" w:right="65"/>
              <w:jc w:val="right"/>
              <w:rPr>
                <w:rFonts w:ascii="Arial" w:eastAsia="Arial" w:hAnsi="Arial" w:cs="Arial"/>
                <w:b/>
                <w:color w:val="231F20"/>
                <w:sz w:val="18"/>
                <w:szCs w:val="18"/>
              </w:rPr>
            </w:pPr>
            <w:r w:rsidRPr="0086241F">
              <w:rPr>
                <w:rFonts w:ascii="Arial" w:eastAsia="Arial" w:hAnsi="Arial" w:cs="Arial"/>
                <w:b/>
                <w:color w:val="231F20"/>
                <w:sz w:val="18"/>
                <w:szCs w:val="18"/>
              </w:rPr>
              <w:t>The total of the Prices</w:t>
            </w:r>
          </w:p>
        </w:tc>
        <w:tc>
          <w:tcPr>
            <w:tcW w:w="297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0ADD2E2E" w14:textId="6DD0AF03" w:rsidR="00D8692A" w:rsidRPr="0086241F" w:rsidRDefault="00D8692A" w:rsidP="007438D4">
            <w:pPr>
              <w:spacing w:before="36" w:line="203" w:lineRule="exact"/>
              <w:ind w:right="-20"/>
              <w:rPr>
                <w:rFonts w:ascii="Arial" w:hAnsi="Arial" w:cs="Arial"/>
                <w:sz w:val="18"/>
                <w:szCs w:val="18"/>
              </w:rPr>
            </w:pPr>
          </w:p>
        </w:tc>
      </w:tr>
    </w:tbl>
    <w:p w14:paraId="016C5611" w14:textId="77777777" w:rsidR="00D8692A" w:rsidRPr="0086241F" w:rsidRDefault="00D8692A" w:rsidP="00D8692A">
      <w:pPr>
        <w:spacing w:before="36" w:after="100" w:line="203" w:lineRule="exact"/>
        <w:ind w:left="230" w:right="-14"/>
        <w:rPr>
          <w:rFonts w:ascii="Arial" w:eastAsia="Arial" w:hAnsi="Arial" w:cs="Arial"/>
          <w:color w:val="231F20"/>
          <w:sz w:val="18"/>
          <w:szCs w:val="18"/>
        </w:rPr>
      </w:pPr>
      <w:r w:rsidRPr="0086241F">
        <w:rPr>
          <w:rFonts w:ascii="Arial" w:eastAsia="Arial" w:hAnsi="Arial" w:cs="Arial"/>
          <w:color w:val="231F20"/>
          <w:sz w:val="18"/>
          <w:szCs w:val="18"/>
        </w:rPr>
        <w:t>The method and rules used to compile the Price List are</w:t>
      </w: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D8692A" w:rsidRPr="0086241F" w14:paraId="75E2297C" w14:textId="77777777" w:rsidTr="007438D4">
        <w:trPr>
          <w:trHeight w:val="1460"/>
        </w:trPr>
        <w:tc>
          <w:tcPr>
            <w:tcW w:w="8730" w:type="dxa"/>
          </w:tcPr>
          <w:p w14:paraId="395DB78D" w14:textId="77777777" w:rsidR="00996F06" w:rsidRPr="0086241F" w:rsidRDefault="00996F06" w:rsidP="00996F06">
            <w:pPr>
              <w:spacing w:before="36" w:line="203" w:lineRule="exact"/>
              <w:ind w:right="-20"/>
              <w:rPr>
                <w:rFonts w:ascii="Arial" w:hAnsi="Arial" w:cs="Arial"/>
                <w:sz w:val="18"/>
                <w:szCs w:val="18"/>
              </w:rPr>
            </w:pPr>
            <w:r w:rsidRPr="0086241F">
              <w:rPr>
                <w:rFonts w:ascii="Arial" w:hAnsi="Arial" w:cs="Arial"/>
                <w:sz w:val="18"/>
                <w:szCs w:val="18"/>
              </w:rPr>
              <w:t>The contractor shall price all items accordingly and allow for all item coverages i.e. supply and install. In accordance with manufacturers recommendations or highway work specifications identified in this document.</w:t>
            </w:r>
          </w:p>
          <w:p w14:paraId="5B577A7B" w14:textId="77777777" w:rsidR="00996F06" w:rsidRPr="0086241F" w:rsidRDefault="00996F06" w:rsidP="00996F06">
            <w:pPr>
              <w:spacing w:before="36" w:line="203" w:lineRule="exact"/>
              <w:ind w:right="-20"/>
              <w:rPr>
                <w:rFonts w:ascii="Arial" w:hAnsi="Arial" w:cs="Arial"/>
                <w:sz w:val="18"/>
                <w:szCs w:val="18"/>
              </w:rPr>
            </w:pPr>
          </w:p>
          <w:p w14:paraId="4602ADDB" w14:textId="77777777" w:rsidR="00996F06" w:rsidRPr="0086241F" w:rsidRDefault="00996F06" w:rsidP="00996F06">
            <w:pPr>
              <w:spacing w:before="36" w:line="203" w:lineRule="exact"/>
              <w:ind w:right="-20"/>
              <w:rPr>
                <w:rFonts w:ascii="Arial" w:hAnsi="Arial" w:cs="Arial"/>
                <w:sz w:val="18"/>
                <w:szCs w:val="18"/>
              </w:rPr>
            </w:pPr>
            <w:r w:rsidRPr="0086241F">
              <w:rPr>
                <w:rFonts w:ascii="Arial" w:hAnsi="Arial" w:cs="Arial"/>
                <w:sz w:val="18"/>
                <w:szCs w:val="18"/>
              </w:rPr>
              <w:t>The rates and prices entered in the Price List shall be deemed to be the full inclusive value of the work covered by the several items including the following, unless expressly stated otherwise:</w:t>
            </w:r>
          </w:p>
          <w:p w14:paraId="6FD476FC" w14:textId="77777777" w:rsidR="00996F06" w:rsidRPr="0086241F" w:rsidRDefault="00996F06" w:rsidP="00996F06">
            <w:pPr>
              <w:spacing w:before="36" w:line="203" w:lineRule="exact"/>
              <w:ind w:right="-20"/>
              <w:rPr>
                <w:rFonts w:ascii="Arial" w:hAnsi="Arial" w:cs="Arial"/>
                <w:sz w:val="18"/>
                <w:szCs w:val="18"/>
              </w:rPr>
            </w:pPr>
          </w:p>
          <w:p w14:paraId="44E585E0" w14:textId="77777777" w:rsidR="00996F06" w:rsidRPr="0086241F" w:rsidRDefault="00996F06" w:rsidP="00996F06">
            <w:pPr>
              <w:spacing w:before="36" w:line="203" w:lineRule="exact"/>
              <w:ind w:left="488" w:right="-20" w:hanging="488"/>
              <w:rPr>
                <w:rFonts w:ascii="Arial" w:hAnsi="Arial" w:cs="Arial"/>
                <w:sz w:val="18"/>
                <w:szCs w:val="18"/>
              </w:rPr>
            </w:pPr>
            <w:proofErr w:type="spellStart"/>
            <w:r w:rsidRPr="0086241F">
              <w:rPr>
                <w:rFonts w:ascii="Arial" w:hAnsi="Arial" w:cs="Arial"/>
                <w:sz w:val="18"/>
                <w:szCs w:val="18"/>
              </w:rPr>
              <w:t>i</w:t>
            </w:r>
            <w:proofErr w:type="spellEnd"/>
            <w:r w:rsidRPr="0086241F">
              <w:rPr>
                <w:rFonts w:ascii="Arial" w:hAnsi="Arial" w:cs="Arial"/>
                <w:sz w:val="18"/>
                <w:szCs w:val="18"/>
              </w:rPr>
              <w:t>.</w:t>
            </w:r>
            <w:r w:rsidRPr="0086241F">
              <w:rPr>
                <w:rFonts w:ascii="Arial" w:hAnsi="Arial" w:cs="Arial"/>
                <w:sz w:val="18"/>
                <w:szCs w:val="18"/>
              </w:rPr>
              <w:tab/>
              <w:t>Labor and costs in connection therewith.</w:t>
            </w:r>
          </w:p>
          <w:p w14:paraId="344DC49B"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ii.</w:t>
            </w:r>
            <w:r w:rsidRPr="0086241F">
              <w:rPr>
                <w:rFonts w:ascii="Arial" w:hAnsi="Arial" w:cs="Arial"/>
                <w:sz w:val="18"/>
                <w:szCs w:val="18"/>
              </w:rPr>
              <w:tab/>
              <w:t>The supply of materials, goods, storage and costs in connection therewith including delivery to Site. Taking delivery of materials and goods supplied by others, unloading, storage, and costs in connection therewith.</w:t>
            </w:r>
          </w:p>
          <w:p w14:paraId="267C4D2B"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iii.</w:t>
            </w:r>
            <w:r w:rsidRPr="0086241F">
              <w:rPr>
                <w:rFonts w:ascii="Arial" w:hAnsi="Arial" w:cs="Arial"/>
                <w:sz w:val="18"/>
                <w:szCs w:val="18"/>
              </w:rPr>
              <w:tab/>
              <w:t>Plant and costs in connection therewith.</w:t>
            </w:r>
          </w:p>
          <w:p w14:paraId="09A942D1"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iv.</w:t>
            </w:r>
            <w:r w:rsidRPr="0086241F">
              <w:rPr>
                <w:rFonts w:ascii="Arial" w:hAnsi="Arial" w:cs="Arial"/>
                <w:sz w:val="18"/>
                <w:szCs w:val="18"/>
              </w:rPr>
              <w:tab/>
              <w:t>Fixing, erecting and installing or placing of materials and goods in position.</w:t>
            </w:r>
          </w:p>
          <w:p w14:paraId="3D74F762"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v.</w:t>
            </w:r>
            <w:r w:rsidRPr="0086241F">
              <w:rPr>
                <w:rFonts w:ascii="Arial" w:hAnsi="Arial" w:cs="Arial"/>
                <w:sz w:val="18"/>
                <w:szCs w:val="18"/>
              </w:rPr>
              <w:tab/>
              <w:t>Temporary Works.</w:t>
            </w:r>
          </w:p>
          <w:p w14:paraId="4B4351ED"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vi.</w:t>
            </w:r>
            <w:r w:rsidRPr="0086241F">
              <w:rPr>
                <w:rFonts w:ascii="Arial" w:hAnsi="Arial" w:cs="Arial"/>
                <w:sz w:val="18"/>
                <w:szCs w:val="18"/>
              </w:rPr>
              <w:tab/>
              <w:t>The effect on the phasing of the Works or any element of the Works to the extent set forth or reasonably implied in the documents on which the tender is based.</w:t>
            </w:r>
          </w:p>
          <w:p w14:paraId="70AADD71"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vii.</w:t>
            </w:r>
            <w:r w:rsidRPr="0086241F">
              <w:rPr>
                <w:rFonts w:ascii="Arial" w:hAnsi="Arial" w:cs="Arial"/>
                <w:sz w:val="18"/>
                <w:szCs w:val="18"/>
              </w:rPr>
              <w:tab/>
              <w:t>General obligations, liabilities and risks involved in the execution of the Works set forth or reasonably implied in the documents on which the tender is based.</w:t>
            </w:r>
          </w:p>
          <w:p w14:paraId="65FE2AEA"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viii.</w:t>
            </w:r>
            <w:r w:rsidRPr="0086241F">
              <w:rPr>
                <w:rFonts w:ascii="Arial" w:hAnsi="Arial" w:cs="Arial"/>
                <w:sz w:val="18"/>
                <w:szCs w:val="18"/>
              </w:rPr>
              <w:tab/>
              <w:t>Establishment charges, overheads and profit.</w:t>
            </w:r>
          </w:p>
          <w:p w14:paraId="62C13E61"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ix.</w:t>
            </w:r>
            <w:r w:rsidRPr="0086241F">
              <w:rPr>
                <w:rFonts w:ascii="Arial" w:hAnsi="Arial" w:cs="Arial"/>
                <w:sz w:val="18"/>
                <w:szCs w:val="18"/>
              </w:rPr>
              <w:tab/>
              <w:t>Waste.</w:t>
            </w:r>
          </w:p>
          <w:p w14:paraId="2A82F43E"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x.</w:t>
            </w:r>
            <w:r w:rsidRPr="0086241F">
              <w:rPr>
                <w:rFonts w:ascii="Arial" w:hAnsi="Arial" w:cs="Arial"/>
                <w:sz w:val="18"/>
                <w:szCs w:val="18"/>
              </w:rPr>
              <w:tab/>
              <w:t>Attendance and transport for sampling and testing carried out by the Engineer, tests carried out by the Contractor, supplying results of tests carried out by the Contractor and providing test certificates.</w:t>
            </w:r>
          </w:p>
          <w:p w14:paraId="7CE0C2AA"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xi.</w:t>
            </w:r>
            <w:r w:rsidRPr="0086241F">
              <w:rPr>
                <w:rFonts w:ascii="Arial" w:hAnsi="Arial" w:cs="Arial"/>
                <w:sz w:val="18"/>
                <w:szCs w:val="18"/>
              </w:rPr>
              <w:tab/>
              <w:t>Complying with Quality Assurance schemes and providing certificates of conformity.</w:t>
            </w:r>
          </w:p>
          <w:p w14:paraId="5598F349" w14:textId="77777777" w:rsidR="00996F06" w:rsidRPr="0086241F" w:rsidRDefault="00996F06" w:rsidP="00996F06">
            <w:pPr>
              <w:spacing w:before="36" w:line="203" w:lineRule="exact"/>
              <w:ind w:left="488" w:right="-20" w:hanging="488"/>
              <w:rPr>
                <w:rFonts w:ascii="Arial" w:hAnsi="Arial" w:cs="Arial"/>
                <w:sz w:val="18"/>
                <w:szCs w:val="18"/>
              </w:rPr>
            </w:pPr>
            <w:r w:rsidRPr="0086241F">
              <w:rPr>
                <w:rFonts w:ascii="Arial" w:hAnsi="Arial" w:cs="Arial"/>
                <w:sz w:val="18"/>
                <w:szCs w:val="18"/>
              </w:rPr>
              <w:t>xii.</w:t>
            </w:r>
            <w:r w:rsidRPr="0086241F">
              <w:rPr>
                <w:rFonts w:ascii="Arial" w:hAnsi="Arial" w:cs="Arial"/>
                <w:sz w:val="18"/>
                <w:szCs w:val="18"/>
              </w:rPr>
              <w:tab/>
              <w:t>Preparation and supply of detailed working drawings.</w:t>
            </w:r>
          </w:p>
          <w:sdt>
            <w:sdtPr>
              <w:rPr>
                <w:rFonts w:ascii="Arial" w:hAnsi="Arial" w:cs="Arial"/>
                <w:sz w:val="18"/>
                <w:szCs w:val="18"/>
              </w:rPr>
              <w:id w:val="-1058526"/>
              <w:placeholder>
                <w:docPart w:val="3653C52317EA4EC0B2CA133F0ED0C3A8"/>
              </w:placeholder>
            </w:sdtPr>
            <w:sdtEndPr/>
            <w:sdtContent>
              <w:p w14:paraId="342E78EF" w14:textId="67BA175A" w:rsidR="00D8692A" w:rsidRPr="0086241F" w:rsidRDefault="00996F06" w:rsidP="00996F06">
                <w:pPr>
                  <w:spacing w:before="36" w:line="203" w:lineRule="exact"/>
                  <w:ind w:right="-20"/>
                  <w:rPr>
                    <w:rFonts w:ascii="Arial" w:hAnsi="Arial" w:cs="Arial"/>
                    <w:sz w:val="18"/>
                    <w:szCs w:val="18"/>
                  </w:rPr>
                </w:pPr>
                <w:r w:rsidRPr="0086241F">
                  <w:rPr>
                    <w:rFonts w:ascii="Arial" w:hAnsi="Arial" w:cs="Arial"/>
                    <w:sz w:val="18"/>
                    <w:szCs w:val="18"/>
                  </w:rPr>
                  <w:t>xiii.</w:t>
                </w:r>
                <w:r w:rsidRPr="0086241F">
                  <w:rPr>
                    <w:rFonts w:ascii="Arial" w:hAnsi="Arial" w:cs="Arial"/>
                    <w:sz w:val="18"/>
                    <w:szCs w:val="18"/>
                  </w:rPr>
                  <w:tab/>
                  <w:t>Awaiting approvals and or consents.</w:t>
                </w:r>
              </w:p>
            </w:sdtContent>
          </w:sdt>
        </w:tc>
      </w:tr>
    </w:tbl>
    <w:p w14:paraId="10DDC03B" w14:textId="4878D4F4" w:rsidR="00EB0C03" w:rsidRPr="0086241F" w:rsidRDefault="00EB0C03">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5CE9D552" w14:textId="77777777" w:rsidR="00EB0C03" w:rsidRPr="0086241F" w:rsidRDefault="00EB0C03"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B0746E" w:rsidRPr="0086241F" w14:paraId="1D1B99B4" w14:textId="77777777" w:rsidTr="007438D4">
        <w:trPr>
          <w:trHeight w:val="804"/>
        </w:trPr>
        <w:tc>
          <w:tcPr>
            <w:tcW w:w="9639" w:type="dxa"/>
            <w:shd w:val="clear" w:color="auto" w:fill="A6A6A6" w:themeFill="background1" w:themeFillShade="A6"/>
            <w:vAlign w:val="center"/>
          </w:tcPr>
          <w:p w14:paraId="3A2E4BB8" w14:textId="4124BD06" w:rsidR="00B0746E" w:rsidRPr="0086241F" w:rsidRDefault="00B0746E" w:rsidP="00B461A3">
            <w:pPr>
              <w:pStyle w:val="Heading2"/>
            </w:pPr>
            <w:bookmarkStart w:id="10" w:name="_Toc228958174"/>
            <w:r w:rsidRPr="0086241F">
              <w:t>Scope</w:t>
            </w:r>
            <w:bookmarkEnd w:id="10"/>
          </w:p>
        </w:tc>
      </w:tr>
    </w:tbl>
    <w:p w14:paraId="48ECCCCD" w14:textId="77777777" w:rsidR="004002B3" w:rsidRPr="0086241F" w:rsidRDefault="004002B3" w:rsidP="004002B3">
      <w:pPr>
        <w:widowControl/>
        <w:spacing w:before="4" w:after="0" w:line="180" w:lineRule="exact"/>
        <w:ind w:left="180" w:right="150" w:hanging="10"/>
        <w:rPr>
          <w:rFonts w:ascii="Arial" w:eastAsia="Calibri" w:hAnsi="Arial" w:cs="Arial"/>
          <w:color w:val="181717"/>
          <w:sz w:val="18"/>
          <w:szCs w:val="18"/>
          <w:lang w:eastAsia="en-PH"/>
        </w:rPr>
      </w:pPr>
    </w:p>
    <w:p w14:paraId="1B772905" w14:textId="77777777" w:rsidR="00996F06" w:rsidRPr="0086241F" w:rsidRDefault="00996F06" w:rsidP="004002B3">
      <w:pPr>
        <w:widowControl/>
        <w:spacing w:before="4" w:after="0" w:line="180" w:lineRule="exact"/>
        <w:ind w:left="180" w:right="150" w:hanging="10"/>
        <w:rPr>
          <w:rFonts w:ascii="Arial" w:eastAsia="Calibri" w:hAnsi="Arial" w:cs="Arial"/>
          <w:color w:val="181717"/>
          <w:sz w:val="18"/>
          <w:szCs w:val="18"/>
          <w:lang w:eastAsia="en-PH"/>
        </w:rPr>
      </w:pPr>
    </w:p>
    <w:tbl>
      <w:tblPr>
        <w:tblW w:w="8730" w:type="dxa"/>
        <w:tblInd w:w="360" w:type="dxa"/>
        <w:tblLayout w:type="fixed"/>
        <w:tblCellMar>
          <w:left w:w="0" w:type="dxa"/>
          <w:right w:w="0" w:type="dxa"/>
        </w:tblCellMar>
        <w:tblLook w:val="01E0" w:firstRow="1" w:lastRow="1" w:firstColumn="1" w:lastColumn="1" w:noHBand="0" w:noVBand="0"/>
      </w:tblPr>
      <w:tblGrid>
        <w:gridCol w:w="8730"/>
      </w:tblGrid>
      <w:tr w:rsidR="004002B3" w:rsidRPr="0086241F" w14:paraId="3B8B3471" w14:textId="77777777" w:rsidTr="007438D4">
        <w:trPr>
          <w:trHeight w:hRule="exact" w:val="360"/>
        </w:trPr>
        <w:tc>
          <w:tcPr>
            <w:tcW w:w="8730" w:type="dxa"/>
            <w:tcBorders>
              <w:top w:val="nil"/>
              <w:left w:val="nil"/>
              <w:bottom w:val="nil"/>
              <w:right w:val="nil"/>
            </w:tcBorders>
            <w:shd w:val="clear" w:color="auto" w:fill="D1D3D4"/>
            <w:vAlign w:val="center"/>
          </w:tcPr>
          <w:p w14:paraId="3F79B7C1" w14:textId="77777777" w:rsidR="004002B3" w:rsidRPr="0086241F" w:rsidRDefault="004002B3" w:rsidP="004002B3">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 xml:space="preserve">1 Description of the </w:t>
            </w:r>
            <w:r w:rsidRPr="0086241F">
              <w:rPr>
                <w:rFonts w:ascii="Arial" w:eastAsia="Arial" w:hAnsi="Arial" w:cs="Arial"/>
                <w:b/>
                <w:bCs/>
                <w:i/>
                <w:color w:val="58595B"/>
                <w:sz w:val="18"/>
                <w:szCs w:val="18"/>
                <w:lang w:eastAsia="en-PH"/>
              </w:rPr>
              <w:t>works</w:t>
            </w:r>
          </w:p>
        </w:tc>
      </w:tr>
    </w:tbl>
    <w:p w14:paraId="666797E8" w14:textId="77777777" w:rsidR="004002B3" w:rsidRPr="0086241F" w:rsidRDefault="004002B3" w:rsidP="004002B3">
      <w:pPr>
        <w:widowControl/>
        <w:spacing w:after="0" w:line="200" w:lineRule="exact"/>
        <w:ind w:left="180" w:right="150" w:hanging="10"/>
        <w:rPr>
          <w:rFonts w:ascii="Arial" w:eastAsia="Calibri" w:hAnsi="Arial" w:cs="Arial"/>
          <w:color w:val="181717"/>
          <w:sz w:val="18"/>
          <w:szCs w:val="18"/>
          <w:highlight w:val="yellow"/>
          <w:lang w:eastAsia="en-PH"/>
        </w:rPr>
      </w:pPr>
    </w:p>
    <w:p w14:paraId="69BA0347" w14:textId="77777777" w:rsidR="004002B3" w:rsidRPr="0086241F" w:rsidRDefault="004002B3" w:rsidP="004002B3">
      <w:pPr>
        <w:widowControl/>
        <w:spacing w:before="4" w:after="0" w:line="180" w:lineRule="exact"/>
        <w:ind w:left="180" w:right="150" w:hanging="10"/>
        <w:rPr>
          <w:rFonts w:ascii="Arial" w:eastAsia="Calibri" w:hAnsi="Arial" w:cs="Arial"/>
          <w:color w:val="181717"/>
          <w:sz w:val="18"/>
          <w:szCs w:val="18"/>
          <w:highlight w:val="yellow"/>
          <w:lang w:eastAsia="en-PH"/>
        </w:rPr>
      </w:pPr>
    </w:p>
    <w:tbl>
      <w:tblPr>
        <w:tblStyle w:val="TableGrid2"/>
        <w:tblW w:w="8730" w:type="dxa"/>
        <w:tblInd w:w="385" w:type="dxa"/>
        <w:tblBorders>
          <w:top w:val="single" w:sz="4" w:space="0" w:color="A6A6A6"/>
          <w:left w:val="single" w:sz="4" w:space="0" w:color="A6A6A6"/>
          <w:bottom w:val="single" w:sz="4" w:space="0" w:color="A6A6A6"/>
          <w:right w:val="single" w:sz="4" w:space="0" w:color="A6A6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4002B3" w:rsidRPr="0086241F" w14:paraId="056D4649" w14:textId="77777777" w:rsidTr="004002B3">
        <w:trPr>
          <w:trHeight w:val="2315"/>
        </w:trPr>
        <w:tc>
          <w:tcPr>
            <w:tcW w:w="8730" w:type="dxa"/>
          </w:tcPr>
          <w:p w14:paraId="2971728C" w14:textId="2474715A" w:rsidR="004E0C31" w:rsidRPr="0086241F" w:rsidRDefault="004E0C31" w:rsidP="004E0C31">
            <w:pPr>
              <w:pStyle w:val="NoSpacing"/>
              <w:rPr>
                <w:rFonts w:ascii="Arial" w:hAnsi="Arial" w:cs="Arial"/>
                <w:lang w:val="en-GB"/>
              </w:rPr>
            </w:pPr>
            <w:r w:rsidRPr="0086241F">
              <w:rPr>
                <w:rFonts w:ascii="Arial" w:hAnsi="Arial" w:cs="Arial"/>
                <w:lang w:val="en-GB"/>
              </w:rPr>
              <w:t xml:space="preserve">The Contractor is required to do the following: </w:t>
            </w:r>
          </w:p>
          <w:p w14:paraId="00441CAF" w14:textId="77777777" w:rsidR="004E0C31" w:rsidRPr="0086241F" w:rsidRDefault="004E0C31" w:rsidP="004E0C31">
            <w:pPr>
              <w:pStyle w:val="NoSpacing"/>
              <w:rPr>
                <w:rFonts w:ascii="Arial" w:hAnsi="Arial" w:cs="Arial"/>
                <w:lang w:val="en-GB"/>
              </w:rPr>
            </w:pPr>
            <w:r w:rsidRPr="0086241F">
              <w:rPr>
                <w:rFonts w:ascii="Arial" w:hAnsi="Arial" w:cs="Arial"/>
                <w:lang w:val="en-GB"/>
              </w:rPr>
              <w:t xml:space="preserve">Preliminaries, H&amp;S, Environmental </w:t>
            </w:r>
          </w:p>
          <w:p w14:paraId="500D256A" w14:textId="52D39375" w:rsidR="004E0C31" w:rsidRDefault="004E0C31" w:rsidP="003B2B39">
            <w:pPr>
              <w:pStyle w:val="NoSpacing"/>
              <w:widowControl w:val="0"/>
              <w:numPr>
                <w:ilvl w:val="0"/>
                <w:numId w:val="14"/>
              </w:numPr>
              <w:rPr>
                <w:rFonts w:ascii="Arial" w:hAnsi="Arial" w:cs="Arial"/>
                <w:lang w:val="en-GB"/>
              </w:rPr>
            </w:pPr>
            <w:r w:rsidRPr="0086241F">
              <w:rPr>
                <w:rFonts w:ascii="Arial" w:hAnsi="Arial" w:cs="Arial"/>
                <w:lang w:val="en-GB"/>
              </w:rPr>
              <w:t>Set up temporary site welfare and secure site with</w:t>
            </w:r>
            <w:r w:rsidR="00716D16" w:rsidRPr="0086241F">
              <w:rPr>
                <w:rFonts w:ascii="Arial" w:hAnsi="Arial" w:cs="Arial"/>
                <w:lang w:val="en-GB"/>
              </w:rPr>
              <w:t xml:space="preserve"> double-clipped</w:t>
            </w:r>
            <w:r w:rsidRPr="0086241F">
              <w:rPr>
                <w:rFonts w:ascii="Arial" w:hAnsi="Arial" w:cs="Arial"/>
                <w:lang w:val="en-GB"/>
              </w:rPr>
              <w:t xml:space="preserve"> </w:t>
            </w:r>
            <w:proofErr w:type="spellStart"/>
            <w:r w:rsidRPr="0086241F">
              <w:rPr>
                <w:rFonts w:ascii="Arial" w:hAnsi="Arial" w:cs="Arial"/>
                <w:lang w:val="en-GB"/>
              </w:rPr>
              <w:t>Herras</w:t>
            </w:r>
            <w:proofErr w:type="spellEnd"/>
            <w:r w:rsidRPr="0086241F">
              <w:rPr>
                <w:rFonts w:ascii="Arial" w:hAnsi="Arial" w:cs="Arial"/>
                <w:lang w:val="en-GB"/>
              </w:rPr>
              <w:t xml:space="preserve"> type fencing around site compound. </w:t>
            </w:r>
          </w:p>
          <w:p w14:paraId="2361240F" w14:textId="18FF19B4" w:rsidR="004E0C31" w:rsidRPr="0086241F" w:rsidRDefault="004E0C31" w:rsidP="003B2B39">
            <w:pPr>
              <w:pStyle w:val="NoSpacing"/>
              <w:widowControl w:val="0"/>
              <w:numPr>
                <w:ilvl w:val="0"/>
                <w:numId w:val="14"/>
              </w:numPr>
              <w:rPr>
                <w:rFonts w:ascii="Arial" w:hAnsi="Arial" w:cs="Arial"/>
                <w:lang w:val="en-GB"/>
              </w:rPr>
            </w:pPr>
            <w:r w:rsidRPr="0086241F">
              <w:rPr>
                <w:rFonts w:ascii="Arial" w:hAnsi="Arial" w:cs="Arial"/>
                <w:lang w:val="en-GB"/>
              </w:rPr>
              <w:t xml:space="preserve">All health and safety in accordance with VOL 4 Pre-construction Information </w:t>
            </w:r>
          </w:p>
          <w:p w14:paraId="297F1E21" w14:textId="77777777" w:rsidR="00885C04" w:rsidRPr="0086241F" w:rsidRDefault="00885C04" w:rsidP="003B2B39">
            <w:pPr>
              <w:pStyle w:val="NoSpacing"/>
              <w:widowControl w:val="0"/>
              <w:numPr>
                <w:ilvl w:val="0"/>
                <w:numId w:val="14"/>
              </w:numPr>
              <w:rPr>
                <w:rFonts w:ascii="Arial" w:hAnsi="Arial" w:cs="Arial"/>
                <w:lang w:val="en-GB"/>
              </w:rPr>
            </w:pPr>
            <w:r w:rsidRPr="0086241F">
              <w:rPr>
                <w:rFonts w:ascii="Arial" w:hAnsi="Arial" w:cs="Arial"/>
                <w:lang w:val="en-GB"/>
              </w:rPr>
              <w:t>Working hours shall be agreed in advance and any noisy works shall be scheduled to minimize disruption</w:t>
            </w:r>
          </w:p>
          <w:p w14:paraId="76334F88" w14:textId="3DE104C1" w:rsidR="00885C04" w:rsidRPr="0086241F" w:rsidRDefault="00AC4ECC" w:rsidP="003B2B39">
            <w:pPr>
              <w:pStyle w:val="NoSpacing"/>
              <w:widowControl w:val="0"/>
              <w:numPr>
                <w:ilvl w:val="0"/>
                <w:numId w:val="14"/>
              </w:numPr>
              <w:rPr>
                <w:rFonts w:ascii="Arial" w:hAnsi="Arial" w:cs="Arial"/>
                <w:lang w:val="en-GB"/>
              </w:rPr>
            </w:pPr>
            <w:r w:rsidRPr="0086241F">
              <w:rPr>
                <w:rFonts w:ascii="Arial" w:hAnsi="Arial" w:cs="Arial"/>
                <w:lang w:val="en-GB"/>
              </w:rPr>
              <w:t xml:space="preserve">Contractor </w:t>
            </w:r>
            <w:r w:rsidR="00F24EE0" w:rsidRPr="0086241F">
              <w:rPr>
                <w:rFonts w:ascii="Arial" w:hAnsi="Arial" w:cs="Arial"/>
                <w:lang w:val="en-GB"/>
              </w:rPr>
              <w:t>is</w:t>
            </w:r>
            <w:r w:rsidRPr="0086241F">
              <w:rPr>
                <w:rFonts w:ascii="Arial" w:hAnsi="Arial" w:cs="Arial"/>
                <w:lang w:val="en-GB"/>
              </w:rPr>
              <w:t xml:space="preserve"> to undertake the works </w:t>
            </w:r>
            <w:r w:rsidR="007D6902" w:rsidRPr="0086241F">
              <w:rPr>
                <w:rFonts w:ascii="Arial" w:hAnsi="Arial" w:cs="Arial"/>
                <w:lang w:val="en-GB"/>
              </w:rPr>
              <w:t>adjacent to</w:t>
            </w:r>
            <w:r w:rsidRPr="0086241F">
              <w:rPr>
                <w:rFonts w:ascii="Arial" w:hAnsi="Arial" w:cs="Arial"/>
                <w:lang w:val="en-GB"/>
              </w:rPr>
              <w:t xml:space="preserve"> occupied </w:t>
            </w:r>
            <w:r w:rsidR="00E9484C" w:rsidRPr="0086241F">
              <w:rPr>
                <w:rFonts w:ascii="Arial" w:hAnsi="Arial" w:cs="Arial"/>
                <w:lang w:val="en-GB"/>
              </w:rPr>
              <w:t>domestic propert</w:t>
            </w:r>
            <w:r w:rsidR="007D6902" w:rsidRPr="0086241F">
              <w:rPr>
                <w:rFonts w:ascii="Arial" w:hAnsi="Arial" w:cs="Arial"/>
                <w:lang w:val="en-GB"/>
              </w:rPr>
              <w:t>ies</w:t>
            </w:r>
            <w:r w:rsidRPr="0086241F">
              <w:rPr>
                <w:rFonts w:ascii="Arial" w:hAnsi="Arial" w:cs="Arial"/>
                <w:lang w:val="en-GB"/>
              </w:rPr>
              <w:t xml:space="preserve"> with minimal disturbance. Focus on maintaining existing access and live services to the </w:t>
            </w:r>
            <w:r w:rsidR="00E9484C" w:rsidRPr="0086241F">
              <w:rPr>
                <w:rFonts w:ascii="Arial" w:hAnsi="Arial" w:cs="Arial"/>
                <w:lang w:val="en-GB"/>
              </w:rPr>
              <w:t>propert</w:t>
            </w:r>
            <w:r w:rsidR="00867447" w:rsidRPr="0086241F">
              <w:rPr>
                <w:rFonts w:ascii="Arial" w:hAnsi="Arial" w:cs="Arial"/>
                <w:lang w:val="en-GB"/>
              </w:rPr>
              <w:t>ies</w:t>
            </w:r>
            <w:r w:rsidRPr="0086241F">
              <w:rPr>
                <w:rFonts w:ascii="Arial" w:hAnsi="Arial" w:cs="Arial"/>
                <w:lang w:val="en-GB"/>
              </w:rPr>
              <w:t xml:space="preserve"> is to be </w:t>
            </w:r>
            <w:proofErr w:type="gramStart"/>
            <w:r w:rsidRPr="0086241F">
              <w:rPr>
                <w:rFonts w:ascii="Arial" w:hAnsi="Arial" w:cs="Arial"/>
                <w:lang w:val="en-GB"/>
              </w:rPr>
              <w:t>maintained</w:t>
            </w:r>
            <w:r w:rsidR="00684D3F">
              <w:rPr>
                <w:rFonts w:ascii="Arial" w:hAnsi="Arial" w:cs="Arial"/>
                <w:lang w:val="en-GB"/>
              </w:rPr>
              <w:t xml:space="preserve"> at all times</w:t>
            </w:r>
            <w:proofErr w:type="gramEnd"/>
            <w:r w:rsidRPr="0086241F">
              <w:rPr>
                <w:rFonts w:ascii="Arial" w:hAnsi="Arial" w:cs="Arial"/>
                <w:lang w:val="en-GB"/>
              </w:rPr>
              <w:t>.</w:t>
            </w:r>
          </w:p>
          <w:p w14:paraId="1D783561" w14:textId="54ACC47B" w:rsidR="00867447" w:rsidRPr="0086241F" w:rsidRDefault="00867447" w:rsidP="003B2B39">
            <w:pPr>
              <w:pStyle w:val="ListParagraph"/>
              <w:numPr>
                <w:ilvl w:val="0"/>
                <w:numId w:val="14"/>
              </w:numPr>
              <w:spacing w:line="300" w:lineRule="atLeast"/>
              <w:rPr>
                <w:rFonts w:ascii="Arial" w:eastAsia="Times New Roman" w:hAnsi="Arial" w:cs="Arial"/>
                <w:lang w:eastAsia="en-GB"/>
              </w:rPr>
            </w:pPr>
            <w:r w:rsidRPr="0086241F">
              <w:rPr>
                <w:rFonts w:ascii="Arial" w:eastAsia="Times New Roman" w:hAnsi="Arial" w:cs="Arial"/>
                <w:lang w:eastAsia="en-GB"/>
              </w:rPr>
              <w:t>To minimise disruption, it is anticipated that the works located outside the access to Tan-Y-Fron will be undertaken within the shortest practicable timeframe. All remaining works may be completed at the Contractor’s discretion, subject to the requirements of the contract and site conditions.</w:t>
            </w:r>
          </w:p>
          <w:p w14:paraId="4C0B4AD8" w14:textId="0F4F7DF6" w:rsidR="00716D16" w:rsidRPr="0086241F" w:rsidRDefault="005F0D3B" w:rsidP="003B2B39">
            <w:pPr>
              <w:pStyle w:val="NoSpacing"/>
              <w:widowControl w:val="0"/>
              <w:numPr>
                <w:ilvl w:val="0"/>
                <w:numId w:val="14"/>
              </w:numPr>
              <w:rPr>
                <w:rFonts w:ascii="Arial" w:hAnsi="Arial" w:cs="Arial"/>
                <w:lang w:val="en-GB"/>
              </w:rPr>
            </w:pPr>
            <w:r w:rsidRPr="0086241F">
              <w:rPr>
                <w:rFonts w:ascii="Arial" w:hAnsi="Arial" w:cs="Arial"/>
                <w:lang w:val="en-GB"/>
              </w:rPr>
              <w:t>Adjacent</w:t>
            </w:r>
            <w:r w:rsidR="00716D16" w:rsidRPr="0086241F">
              <w:rPr>
                <w:rFonts w:ascii="Arial" w:hAnsi="Arial" w:cs="Arial"/>
                <w:lang w:val="en-GB"/>
              </w:rPr>
              <w:t xml:space="preserve"> property should be </w:t>
            </w:r>
            <w:proofErr w:type="gramStart"/>
            <w:r w:rsidR="00716D16" w:rsidRPr="0086241F">
              <w:rPr>
                <w:rFonts w:ascii="Arial" w:hAnsi="Arial" w:cs="Arial"/>
                <w:lang w:val="en-GB"/>
              </w:rPr>
              <w:t>protected from any damage at all times</w:t>
            </w:r>
            <w:proofErr w:type="gramEnd"/>
            <w:r w:rsidR="00716D16" w:rsidRPr="0086241F">
              <w:rPr>
                <w:rFonts w:ascii="Arial" w:hAnsi="Arial" w:cs="Arial"/>
                <w:lang w:val="en-GB"/>
              </w:rPr>
              <w:t>.</w:t>
            </w:r>
          </w:p>
          <w:p w14:paraId="2C67A5F3" w14:textId="6CCDD80B" w:rsidR="005F0D3B" w:rsidRPr="0086241F" w:rsidRDefault="005F0D3B" w:rsidP="003B2B39">
            <w:pPr>
              <w:pStyle w:val="NoSpacing"/>
              <w:widowControl w:val="0"/>
              <w:numPr>
                <w:ilvl w:val="0"/>
                <w:numId w:val="14"/>
              </w:numPr>
              <w:rPr>
                <w:rFonts w:ascii="Arial" w:hAnsi="Arial" w:cs="Arial"/>
                <w:lang w:val="en-GB"/>
              </w:rPr>
            </w:pPr>
            <w:r w:rsidRPr="0086241F">
              <w:rPr>
                <w:rFonts w:ascii="Arial" w:hAnsi="Arial" w:cs="Arial"/>
                <w:lang w:val="en-GB"/>
              </w:rPr>
              <w:t xml:space="preserve">Provide stock proof fencing / vehicular gates on field to keep stock from </w:t>
            </w:r>
            <w:r w:rsidRPr="0086241F">
              <w:rPr>
                <w:rFonts w:ascii="Arial" w:hAnsi="Arial" w:cs="Arial"/>
                <w:i/>
                <w:lang w:val="en-GB"/>
              </w:rPr>
              <w:t>Works</w:t>
            </w:r>
            <w:r w:rsidRPr="0086241F">
              <w:rPr>
                <w:rFonts w:ascii="Arial" w:hAnsi="Arial" w:cs="Arial"/>
                <w:lang w:val="en-GB"/>
              </w:rPr>
              <w:t xml:space="preserve"> until reinstatement is complete. </w:t>
            </w:r>
          </w:p>
          <w:p w14:paraId="1E3397C4" w14:textId="2E993BDB" w:rsidR="00E40EF5" w:rsidRPr="0086241F" w:rsidRDefault="00E40EF5" w:rsidP="003B2B39">
            <w:pPr>
              <w:pStyle w:val="NoSpacing"/>
              <w:widowControl w:val="0"/>
              <w:numPr>
                <w:ilvl w:val="0"/>
                <w:numId w:val="14"/>
              </w:numPr>
              <w:rPr>
                <w:rFonts w:ascii="Arial" w:hAnsi="Arial" w:cs="Arial"/>
                <w:lang w:val="en-GB"/>
              </w:rPr>
            </w:pPr>
            <w:r w:rsidRPr="0086241F">
              <w:rPr>
                <w:rFonts w:ascii="Arial" w:hAnsi="Arial" w:cs="Arial"/>
                <w:lang w:val="en-GB"/>
              </w:rPr>
              <w:t xml:space="preserve">Surrounding property should be </w:t>
            </w:r>
            <w:proofErr w:type="gramStart"/>
            <w:r w:rsidRPr="0086241F">
              <w:rPr>
                <w:rFonts w:ascii="Arial" w:hAnsi="Arial" w:cs="Arial"/>
                <w:lang w:val="en-GB"/>
              </w:rPr>
              <w:t>protected from any damage at all times</w:t>
            </w:r>
            <w:proofErr w:type="gramEnd"/>
            <w:r w:rsidRPr="0086241F">
              <w:rPr>
                <w:rFonts w:ascii="Arial" w:hAnsi="Arial" w:cs="Arial"/>
                <w:lang w:val="en-GB"/>
              </w:rPr>
              <w:t>.</w:t>
            </w:r>
          </w:p>
          <w:p w14:paraId="6CAE5E4B" w14:textId="77777777" w:rsidR="0098678C" w:rsidRDefault="0027216D" w:rsidP="003B2B39">
            <w:pPr>
              <w:pStyle w:val="NoSpacing"/>
              <w:numPr>
                <w:ilvl w:val="0"/>
                <w:numId w:val="14"/>
              </w:numPr>
              <w:rPr>
                <w:rFonts w:ascii="Arial" w:hAnsi="Arial" w:cs="Arial"/>
                <w:lang w:val="en-GB"/>
              </w:rPr>
            </w:pPr>
            <w:r w:rsidRPr="0086241F">
              <w:rPr>
                <w:rFonts w:ascii="Arial" w:hAnsi="Arial" w:cs="Arial"/>
                <w:lang w:val="en-GB"/>
              </w:rPr>
              <w:t>All temporary works to be designed by the contractor.  The Contractor remains fully responsible for the adequacy and stability of all temporary works.</w:t>
            </w:r>
          </w:p>
          <w:p w14:paraId="2FD05ACC" w14:textId="37318461" w:rsidR="0098678C" w:rsidRDefault="0098678C" w:rsidP="003B2B39">
            <w:pPr>
              <w:pStyle w:val="NoSpacing"/>
              <w:numPr>
                <w:ilvl w:val="0"/>
                <w:numId w:val="14"/>
              </w:numPr>
              <w:rPr>
                <w:rFonts w:ascii="Arial" w:hAnsi="Arial" w:cs="Arial"/>
                <w:lang w:val="en-GB"/>
              </w:rPr>
            </w:pPr>
            <w:r w:rsidRPr="0098678C">
              <w:rPr>
                <w:rFonts w:ascii="Arial" w:hAnsi="Arial" w:cs="Arial"/>
                <w:lang w:val="en-GB"/>
              </w:rPr>
              <w:t>Appointment of Temporary Works Coordinator (TWC) in accordance with BS 5975, including management of the temporary works process, temporary works register, design reviews, inspections, approvals, monitoring and certification throughout the contract period</w:t>
            </w:r>
            <w:r w:rsidR="0086241F" w:rsidRPr="0086241F">
              <w:rPr>
                <w:rFonts w:ascii="Arial" w:hAnsi="Arial" w:cs="Arial"/>
                <w:lang w:val="en-GB"/>
              </w:rPr>
              <w:t xml:space="preserve"> </w:t>
            </w:r>
          </w:p>
          <w:p w14:paraId="0644F339" w14:textId="78820A41" w:rsidR="00E40EF5" w:rsidRPr="0086241F" w:rsidRDefault="0086241F" w:rsidP="003B2B39">
            <w:pPr>
              <w:pStyle w:val="NoSpacing"/>
              <w:numPr>
                <w:ilvl w:val="0"/>
                <w:numId w:val="14"/>
              </w:numPr>
              <w:rPr>
                <w:rFonts w:ascii="Arial" w:hAnsi="Arial" w:cs="Arial"/>
                <w:lang w:val="en-GB"/>
              </w:rPr>
            </w:pPr>
            <w:r w:rsidRPr="0086241F">
              <w:rPr>
                <w:rFonts w:ascii="Arial" w:hAnsi="Arial" w:cs="Arial"/>
                <w:lang w:val="en-GB"/>
              </w:rPr>
              <w:t>Temporary support of excavations and slope stabilization required for the contractor's methodology shall be deemed included</w:t>
            </w:r>
          </w:p>
          <w:p w14:paraId="0DDDBACF"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 xml:space="preserve">The Contractor shall locate, expose, support and protect all existing statutory </w:t>
            </w:r>
            <w:proofErr w:type="gramStart"/>
            <w:r w:rsidRPr="0086241F">
              <w:rPr>
                <w:rFonts w:ascii="Arial" w:hAnsi="Arial" w:cs="Arial"/>
                <w:lang w:val="en-GB"/>
              </w:rPr>
              <w:t>undertakers</w:t>
            </w:r>
            <w:proofErr w:type="gramEnd"/>
            <w:r w:rsidRPr="0086241F">
              <w:rPr>
                <w:rFonts w:ascii="Arial" w:hAnsi="Arial" w:cs="Arial"/>
                <w:lang w:val="en-GB"/>
              </w:rPr>
              <w:t xml:space="preserve"> apparatus throughout the works.</w:t>
            </w:r>
          </w:p>
          <w:p w14:paraId="0E543CAB"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Any damage to existing services shall be made good at the Contractor's expense.</w:t>
            </w:r>
          </w:p>
          <w:p w14:paraId="3041C943" w14:textId="77777777" w:rsidR="0027216D" w:rsidRDefault="0027216D" w:rsidP="003B2B39">
            <w:pPr>
              <w:pStyle w:val="NoSpacing"/>
              <w:numPr>
                <w:ilvl w:val="0"/>
                <w:numId w:val="14"/>
              </w:numPr>
              <w:rPr>
                <w:rFonts w:ascii="Arial" w:hAnsi="Arial" w:cs="Arial"/>
                <w:lang w:val="en-GB"/>
              </w:rPr>
            </w:pPr>
            <w:r w:rsidRPr="0086241F">
              <w:rPr>
                <w:rFonts w:ascii="Arial" w:hAnsi="Arial" w:cs="Arial"/>
                <w:lang w:val="en-GB"/>
              </w:rPr>
              <w:t>The Contractor shall set out the works and be responsible for the accuracy of all setting out.</w:t>
            </w:r>
          </w:p>
          <w:p w14:paraId="1E67E0E0" w14:textId="77777777" w:rsidR="00466B14" w:rsidRDefault="00466B14" w:rsidP="00466B14">
            <w:pPr>
              <w:pStyle w:val="NoSpacing"/>
              <w:rPr>
                <w:rFonts w:ascii="Arial" w:hAnsi="Arial" w:cs="Arial"/>
                <w:lang w:val="en-GB"/>
              </w:rPr>
            </w:pPr>
          </w:p>
          <w:p w14:paraId="0CC045CE" w14:textId="3B932022" w:rsidR="00466B14" w:rsidRDefault="00466B14" w:rsidP="00466B14">
            <w:pPr>
              <w:pStyle w:val="NoSpacing"/>
              <w:rPr>
                <w:rFonts w:ascii="Arial" w:hAnsi="Arial" w:cs="Arial"/>
                <w:lang w:val="en-GB"/>
              </w:rPr>
            </w:pPr>
            <w:r>
              <w:rPr>
                <w:rFonts w:ascii="Arial" w:hAnsi="Arial" w:cs="Arial"/>
                <w:lang w:val="en-GB"/>
              </w:rPr>
              <w:t>Compound Area</w:t>
            </w:r>
          </w:p>
          <w:p w14:paraId="49937D03" w14:textId="2AE7433A"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Establishment of Site working area</w:t>
            </w:r>
          </w:p>
          <w:p w14:paraId="587F1041" w14:textId="5A535291"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Topsoil strip at compound area and set aside</w:t>
            </w:r>
          </w:p>
          <w:p w14:paraId="1D9F6AD4" w14:textId="77777777"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Installation of geotextile membrane – compound area</w:t>
            </w:r>
          </w:p>
          <w:p w14:paraId="07D1F8FF" w14:textId="38EB7290"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Import and lay 200mm depth</w:t>
            </w:r>
            <w:r w:rsidR="00F92158">
              <w:rPr>
                <w:rFonts w:ascii="Arial" w:hAnsi="Arial" w:cs="Arial"/>
                <w:lang w:val="en-GB"/>
              </w:rPr>
              <w:t xml:space="preserve"> type 1</w:t>
            </w:r>
            <w:r>
              <w:rPr>
                <w:rFonts w:ascii="Arial" w:hAnsi="Arial" w:cs="Arial"/>
                <w:lang w:val="en-GB"/>
              </w:rPr>
              <w:t xml:space="preserve"> </w:t>
            </w:r>
            <w:proofErr w:type="gramStart"/>
            <w:r>
              <w:rPr>
                <w:rFonts w:ascii="Arial" w:hAnsi="Arial" w:cs="Arial"/>
                <w:lang w:val="en-GB"/>
              </w:rPr>
              <w:t>sub base</w:t>
            </w:r>
            <w:proofErr w:type="gramEnd"/>
          </w:p>
          <w:p w14:paraId="653ED0FD" w14:textId="77777777" w:rsidR="00466B14" w:rsidRPr="00403CBB" w:rsidRDefault="00466B14" w:rsidP="003B2B39">
            <w:pPr>
              <w:pStyle w:val="NoSpacing"/>
              <w:widowControl w:val="0"/>
              <w:numPr>
                <w:ilvl w:val="0"/>
                <w:numId w:val="14"/>
              </w:numPr>
              <w:rPr>
                <w:rFonts w:ascii="Arial" w:hAnsi="Arial" w:cs="Arial"/>
                <w:lang w:val="en-GB"/>
              </w:rPr>
            </w:pPr>
            <w:bookmarkStart w:id="11" w:name="_Hlk214021167"/>
            <w:r w:rsidRPr="0086241F">
              <w:rPr>
                <w:rFonts w:ascii="Arial" w:hAnsi="Arial" w:cs="Arial"/>
                <w:lang w:val="en-GB"/>
              </w:rPr>
              <w:t>Provision of temporary access and protection measures during construction.</w:t>
            </w:r>
            <w:bookmarkEnd w:id="11"/>
          </w:p>
          <w:p w14:paraId="5FEB507F" w14:textId="215E8B9F" w:rsidR="00466B14" w:rsidRDefault="00466B14" w:rsidP="003B2B39">
            <w:pPr>
              <w:pStyle w:val="NoSpacing"/>
              <w:widowControl w:val="0"/>
              <w:numPr>
                <w:ilvl w:val="0"/>
                <w:numId w:val="14"/>
              </w:numPr>
              <w:rPr>
                <w:rFonts w:ascii="Arial" w:hAnsi="Arial" w:cs="Arial"/>
                <w:lang w:val="en-GB"/>
              </w:rPr>
            </w:pPr>
            <w:r>
              <w:rPr>
                <w:rFonts w:ascii="Arial" w:hAnsi="Arial" w:cs="Arial"/>
                <w:lang w:val="en-GB"/>
              </w:rPr>
              <w:t>Temporary stock proof fencing installed at commencement of works</w:t>
            </w:r>
            <w:r w:rsidR="00F92158">
              <w:rPr>
                <w:rFonts w:ascii="Arial" w:hAnsi="Arial" w:cs="Arial"/>
                <w:lang w:val="en-GB"/>
              </w:rPr>
              <w:t xml:space="preserve">. </w:t>
            </w:r>
            <w:proofErr w:type="spellStart"/>
            <w:r w:rsidR="00F92158">
              <w:rPr>
                <w:rFonts w:ascii="Arial" w:hAnsi="Arial" w:cs="Arial"/>
                <w:lang w:val="en-GB"/>
              </w:rPr>
              <w:t>Rylock</w:t>
            </w:r>
            <w:proofErr w:type="spellEnd"/>
            <w:r w:rsidR="00F92158">
              <w:rPr>
                <w:rFonts w:ascii="Arial" w:hAnsi="Arial" w:cs="Arial"/>
                <w:lang w:val="en-GB"/>
              </w:rPr>
              <w:t xml:space="preserve"> netting or similar approved with steel t posts or wooden posts.</w:t>
            </w:r>
          </w:p>
          <w:p w14:paraId="1B8C3DD0" w14:textId="0A6F1383" w:rsidR="00F92158" w:rsidRDefault="00F92158" w:rsidP="003B2B39">
            <w:pPr>
              <w:pStyle w:val="NoSpacing"/>
              <w:widowControl w:val="0"/>
              <w:numPr>
                <w:ilvl w:val="0"/>
                <w:numId w:val="14"/>
              </w:numPr>
              <w:rPr>
                <w:rFonts w:ascii="Arial" w:hAnsi="Arial" w:cs="Arial"/>
                <w:lang w:val="en-GB"/>
              </w:rPr>
            </w:pPr>
            <w:r>
              <w:rPr>
                <w:rFonts w:ascii="Arial" w:hAnsi="Arial" w:cs="Arial"/>
                <w:lang w:val="en-GB"/>
              </w:rPr>
              <w:t xml:space="preserve">On completion of works, excavation and disposal of geotextile and type 1 </w:t>
            </w:r>
            <w:proofErr w:type="gramStart"/>
            <w:r>
              <w:rPr>
                <w:rFonts w:ascii="Arial" w:hAnsi="Arial" w:cs="Arial"/>
                <w:lang w:val="en-GB"/>
              </w:rPr>
              <w:t>sub base</w:t>
            </w:r>
            <w:proofErr w:type="gramEnd"/>
            <w:r>
              <w:rPr>
                <w:rFonts w:ascii="Arial" w:hAnsi="Arial" w:cs="Arial"/>
                <w:lang w:val="en-GB"/>
              </w:rPr>
              <w:t xml:space="preserve"> and reinstatement of topsoil. </w:t>
            </w:r>
          </w:p>
          <w:p w14:paraId="2141AE81" w14:textId="350BC2F3" w:rsidR="00F92158" w:rsidRPr="00F92158" w:rsidRDefault="00F92158" w:rsidP="003B2B39">
            <w:pPr>
              <w:pStyle w:val="NoSpacing"/>
              <w:widowControl w:val="0"/>
              <w:numPr>
                <w:ilvl w:val="0"/>
                <w:numId w:val="14"/>
              </w:numPr>
              <w:rPr>
                <w:rFonts w:ascii="Arial" w:hAnsi="Arial" w:cs="Arial"/>
                <w:lang w:val="en-GB"/>
              </w:rPr>
            </w:pPr>
            <w:r>
              <w:rPr>
                <w:rFonts w:ascii="Arial" w:hAnsi="Arial" w:cs="Arial"/>
                <w:lang w:val="en-GB"/>
              </w:rPr>
              <w:t xml:space="preserve">Grass </w:t>
            </w:r>
            <w:proofErr w:type="gramStart"/>
            <w:r>
              <w:rPr>
                <w:rFonts w:ascii="Arial" w:hAnsi="Arial" w:cs="Arial"/>
                <w:lang w:val="en-GB"/>
              </w:rPr>
              <w:t>seed</w:t>
            </w:r>
            <w:proofErr w:type="gramEnd"/>
            <w:r>
              <w:rPr>
                <w:rFonts w:ascii="Arial" w:hAnsi="Arial" w:cs="Arial"/>
                <w:lang w:val="en-GB"/>
              </w:rPr>
              <w:t xml:space="preserve"> all disturbed areas.</w:t>
            </w:r>
          </w:p>
          <w:p w14:paraId="36FD71DF" w14:textId="77777777" w:rsidR="00E71F77" w:rsidRPr="0086241F" w:rsidRDefault="00E71F77" w:rsidP="00E71F77">
            <w:pPr>
              <w:pStyle w:val="NoSpacing"/>
              <w:rPr>
                <w:rFonts w:ascii="Arial" w:hAnsi="Arial" w:cs="Arial"/>
                <w:lang w:val="en-GB"/>
              </w:rPr>
            </w:pPr>
          </w:p>
          <w:p w14:paraId="784F6211" w14:textId="3FABA59E" w:rsidR="00E71F77" w:rsidRPr="0086241F" w:rsidRDefault="00E71F77" w:rsidP="00E71F77">
            <w:pPr>
              <w:pStyle w:val="NoSpacing"/>
              <w:rPr>
                <w:rFonts w:ascii="Arial" w:hAnsi="Arial" w:cs="Arial"/>
                <w:lang w:val="en-GB"/>
              </w:rPr>
            </w:pPr>
            <w:r w:rsidRPr="0086241F">
              <w:rPr>
                <w:rFonts w:ascii="Arial" w:hAnsi="Arial" w:cs="Arial"/>
                <w:lang w:val="en-GB"/>
              </w:rPr>
              <w:lastRenderedPageBreak/>
              <w:t xml:space="preserve">Traffic Management and Public Information  </w:t>
            </w:r>
          </w:p>
          <w:p w14:paraId="1872155F" w14:textId="77777777" w:rsidR="00E71F77" w:rsidRPr="0086241F" w:rsidRDefault="00E71F77" w:rsidP="003B2B39">
            <w:pPr>
              <w:pStyle w:val="NoSpacing"/>
              <w:widowControl w:val="0"/>
              <w:numPr>
                <w:ilvl w:val="0"/>
                <w:numId w:val="14"/>
              </w:numPr>
              <w:rPr>
                <w:rFonts w:ascii="Arial" w:hAnsi="Arial" w:cs="Arial"/>
                <w:lang w:val="en-GB"/>
              </w:rPr>
            </w:pPr>
            <w:r w:rsidRPr="0086241F">
              <w:rPr>
                <w:rFonts w:ascii="Arial" w:hAnsi="Arial" w:cs="Arial"/>
                <w:lang w:val="en-GB"/>
              </w:rPr>
              <w:t xml:space="preserve">Provide local letter drop informing of the works with Contractor’s contact details 1 week in advance to affected properties. </w:t>
            </w:r>
          </w:p>
          <w:p w14:paraId="6BAAA644" w14:textId="77777777" w:rsidR="00E71F77" w:rsidRPr="0086241F" w:rsidRDefault="00E71F77" w:rsidP="003B2B39">
            <w:pPr>
              <w:pStyle w:val="NoSpacing"/>
              <w:widowControl w:val="0"/>
              <w:numPr>
                <w:ilvl w:val="0"/>
                <w:numId w:val="14"/>
              </w:numPr>
              <w:rPr>
                <w:rFonts w:ascii="Arial" w:hAnsi="Arial" w:cs="Arial"/>
                <w:lang w:val="en-GB"/>
              </w:rPr>
            </w:pPr>
            <w:r w:rsidRPr="0086241F">
              <w:rPr>
                <w:rFonts w:ascii="Arial" w:hAnsi="Arial" w:cs="Arial"/>
                <w:lang w:val="en-GB"/>
              </w:rPr>
              <w:t xml:space="preserve">Install advance warning signs informing that road is closed for the duration of the works. </w:t>
            </w:r>
          </w:p>
          <w:p w14:paraId="0CB966DB" w14:textId="77777777" w:rsidR="00E71F77" w:rsidRPr="0086241F" w:rsidRDefault="00E71F77" w:rsidP="003B2B39">
            <w:pPr>
              <w:pStyle w:val="NoSpacing"/>
              <w:widowControl w:val="0"/>
              <w:numPr>
                <w:ilvl w:val="0"/>
                <w:numId w:val="14"/>
              </w:numPr>
              <w:rPr>
                <w:rFonts w:ascii="Arial" w:hAnsi="Arial" w:cs="Arial"/>
                <w:lang w:val="en-GB"/>
              </w:rPr>
            </w:pPr>
            <w:r w:rsidRPr="0086241F">
              <w:rPr>
                <w:rFonts w:ascii="Arial" w:hAnsi="Arial" w:cs="Arial"/>
                <w:lang w:val="en-GB"/>
              </w:rPr>
              <w:t>Establishment, maintenance and removal of road closure and temporary diversion route</w:t>
            </w:r>
          </w:p>
          <w:p w14:paraId="12C39A2D" w14:textId="77777777" w:rsidR="00996F06" w:rsidRPr="0086241F" w:rsidRDefault="00996F06" w:rsidP="00E9484C">
            <w:pPr>
              <w:pStyle w:val="NoSpacing"/>
              <w:rPr>
                <w:rFonts w:ascii="Arial" w:hAnsi="Arial" w:cs="Arial"/>
                <w:lang w:val="en-GB"/>
              </w:rPr>
            </w:pPr>
          </w:p>
          <w:p w14:paraId="37353B0A" w14:textId="3C421B89" w:rsidR="00E9484C" w:rsidRPr="0086241F" w:rsidRDefault="00E9484C" w:rsidP="00E9484C">
            <w:pPr>
              <w:pStyle w:val="NoSpacing"/>
              <w:rPr>
                <w:rFonts w:ascii="Arial" w:hAnsi="Arial" w:cs="Arial"/>
                <w:lang w:val="en-GB"/>
              </w:rPr>
            </w:pPr>
            <w:r w:rsidRPr="0086241F">
              <w:rPr>
                <w:rFonts w:ascii="Arial" w:hAnsi="Arial" w:cs="Arial"/>
                <w:lang w:val="en-GB"/>
              </w:rPr>
              <w:t>Site Preparation</w:t>
            </w:r>
            <w:r w:rsidR="00F019B0" w:rsidRPr="0086241F">
              <w:rPr>
                <w:rFonts w:ascii="Arial" w:hAnsi="Arial" w:cs="Arial"/>
                <w:lang w:val="en-GB"/>
              </w:rPr>
              <w:t>/Clearance</w:t>
            </w:r>
          </w:p>
          <w:p w14:paraId="4F273D32" w14:textId="77777777" w:rsidR="00F019B0" w:rsidRPr="0086241F" w:rsidRDefault="00F019B0" w:rsidP="003B2B39">
            <w:pPr>
              <w:pStyle w:val="NoSpacing"/>
              <w:widowControl w:val="0"/>
              <w:numPr>
                <w:ilvl w:val="0"/>
                <w:numId w:val="14"/>
              </w:numPr>
              <w:rPr>
                <w:rFonts w:ascii="Arial" w:hAnsi="Arial" w:cs="Arial"/>
                <w:lang w:val="en-GB"/>
              </w:rPr>
            </w:pPr>
            <w:r w:rsidRPr="0086241F">
              <w:rPr>
                <w:rFonts w:ascii="Arial" w:hAnsi="Arial" w:cs="Arial"/>
                <w:lang w:val="en-GB"/>
              </w:rPr>
              <w:t xml:space="preserve">General site clearance </w:t>
            </w:r>
          </w:p>
          <w:p w14:paraId="2574B1F9" w14:textId="2C143C01" w:rsidR="005F0D3B" w:rsidRPr="0086241F" w:rsidRDefault="005F0D3B" w:rsidP="003B2B39">
            <w:pPr>
              <w:pStyle w:val="NoSpacing"/>
              <w:widowControl w:val="0"/>
              <w:numPr>
                <w:ilvl w:val="0"/>
                <w:numId w:val="14"/>
              </w:numPr>
              <w:rPr>
                <w:rFonts w:ascii="Arial" w:hAnsi="Arial" w:cs="Arial"/>
                <w:lang w:val="en-GB"/>
              </w:rPr>
            </w:pPr>
            <w:r w:rsidRPr="0086241F">
              <w:rPr>
                <w:rFonts w:ascii="Arial" w:hAnsi="Arial" w:cs="Arial"/>
                <w:lang w:val="en-GB"/>
              </w:rPr>
              <w:t xml:space="preserve">General site clearance of dense vegetation Remove all vegetation, including invasive species, from the </w:t>
            </w:r>
            <w:r w:rsidR="006A5DCF" w:rsidRPr="0086241F">
              <w:rPr>
                <w:rFonts w:ascii="Arial" w:hAnsi="Arial" w:cs="Arial"/>
                <w:lang w:val="en-GB"/>
              </w:rPr>
              <w:t xml:space="preserve">works area and the </w:t>
            </w:r>
            <w:proofErr w:type="gramStart"/>
            <w:r w:rsidR="006A5DCF" w:rsidRPr="0086241F">
              <w:rPr>
                <w:rFonts w:ascii="Arial" w:hAnsi="Arial" w:cs="Arial"/>
                <w:lang w:val="en-GB"/>
              </w:rPr>
              <w:t>farm land</w:t>
            </w:r>
            <w:proofErr w:type="gramEnd"/>
            <w:r w:rsidR="006A5DCF" w:rsidRPr="0086241F">
              <w:rPr>
                <w:rFonts w:ascii="Arial" w:hAnsi="Arial" w:cs="Arial"/>
                <w:lang w:val="en-GB"/>
              </w:rPr>
              <w:t xml:space="preserve"> below</w:t>
            </w:r>
            <w:r w:rsidRPr="0086241F">
              <w:rPr>
                <w:rFonts w:ascii="Arial" w:hAnsi="Arial" w:cs="Arial"/>
                <w:lang w:val="en-GB"/>
              </w:rPr>
              <w:t xml:space="preserve"> necessary to access the working area</w:t>
            </w:r>
          </w:p>
          <w:p w14:paraId="08DC5E20" w14:textId="22AA18CC" w:rsidR="005F0D3B" w:rsidRPr="0086241F" w:rsidRDefault="005F0D3B" w:rsidP="003B2B39">
            <w:pPr>
              <w:pStyle w:val="NoSpacing"/>
              <w:widowControl w:val="0"/>
              <w:numPr>
                <w:ilvl w:val="0"/>
                <w:numId w:val="14"/>
              </w:numPr>
              <w:rPr>
                <w:rFonts w:ascii="Arial" w:hAnsi="Arial" w:cs="Arial"/>
                <w:lang w:val="en-GB"/>
              </w:rPr>
            </w:pPr>
            <w:r w:rsidRPr="0086241F">
              <w:rPr>
                <w:rFonts w:ascii="Arial" w:hAnsi="Arial" w:cs="Arial"/>
                <w:lang w:val="en-GB"/>
              </w:rPr>
              <w:t>Dispose of arisings in accordance with environmental regulations and MCHW GC 109/MMHW</w:t>
            </w:r>
          </w:p>
          <w:p w14:paraId="5631D492" w14:textId="77777777" w:rsidR="00F019B0" w:rsidRPr="0086241F" w:rsidRDefault="00F019B0" w:rsidP="003B2B39">
            <w:pPr>
              <w:pStyle w:val="NoSpacing"/>
              <w:widowControl w:val="0"/>
              <w:numPr>
                <w:ilvl w:val="0"/>
                <w:numId w:val="14"/>
              </w:numPr>
              <w:rPr>
                <w:rFonts w:ascii="Arial" w:hAnsi="Arial" w:cs="Arial"/>
                <w:lang w:val="en-GB"/>
              </w:rPr>
            </w:pPr>
            <w:r w:rsidRPr="0086241F">
              <w:rPr>
                <w:rFonts w:ascii="Arial" w:hAnsi="Arial" w:cs="Arial"/>
                <w:lang w:val="en-GB"/>
              </w:rPr>
              <w:t>Extents are shown on the drawings in Volume 3.</w:t>
            </w:r>
          </w:p>
          <w:p w14:paraId="34D0CCC7" w14:textId="14B4390B" w:rsidR="00F019B0" w:rsidRPr="0086241F" w:rsidRDefault="00F019B0" w:rsidP="003B2B39">
            <w:pPr>
              <w:pStyle w:val="NoSpacing"/>
              <w:widowControl w:val="0"/>
              <w:numPr>
                <w:ilvl w:val="0"/>
                <w:numId w:val="14"/>
              </w:numPr>
              <w:rPr>
                <w:rFonts w:ascii="Arial" w:hAnsi="Arial" w:cs="Arial"/>
                <w:lang w:val="en-GB"/>
              </w:rPr>
            </w:pPr>
            <w:r w:rsidRPr="0086241F">
              <w:rPr>
                <w:rFonts w:ascii="Arial" w:hAnsi="Arial" w:cs="Arial"/>
                <w:lang w:val="en-GB"/>
              </w:rPr>
              <w:t xml:space="preserve">Monitor the Met office 5 day forecast </w:t>
            </w:r>
            <w:proofErr w:type="gramStart"/>
            <w:r w:rsidRPr="0086241F">
              <w:rPr>
                <w:rFonts w:ascii="Arial" w:hAnsi="Arial" w:cs="Arial"/>
                <w:lang w:val="en-GB"/>
              </w:rPr>
              <w:t>in regards to</w:t>
            </w:r>
            <w:proofErr w:type="gramEnd"/>
            <w:r w:rsidRPr="0086241F">
              <w:rPr>
                <w:rFonts w:ascii="Arial" w:hAnsi="Arial" w:cs="Arial"/>
                <w:lang w:val="en-GB"/>
              </w:rPr>
              <w:t xml:space="preserve"> potential </w:t>
            </w:r>
            <w:r w:rsidR="006A5DCF" w:rsidRPr="0086241F">
              <w:rPr>
                <w:rFonts w:ascii="Arial" w:hAnsi="Arial" w:cs="Arial"/>
                <w:lang w:val="en-GB"/>
              </w:rPr>
              <w:t>inclement weather</w:t>
            </w:r>
            <w:r w:rsidRPr="0086241F">
              <w:rPr>
                <w:rFonts w:ascii="Arial" w:hAnsi="Arial" w:cs="Arial"/>
                <w:lang w:val="en-GB"/>
              </w:rPr>
              <w:t xml:space="preserve"> events and communicate potential issues to the </w:t>
            </w:r>
            <w:r w:rsidRPr="0086241F">
              <w:rPr>
                <w:rFonts w:ascii="Arial" w:hAnsi="Arial" w:cs="Arial"/>
                <w:i/>
                <w:lang w:val="en-GB"/>
              </w:rPr>
              <w:t>Client</w:t>
            </w:r>
          </w:p>
          <w:p w14:paraId="3A97FF1F" w14:textId="77777777" w:rsidR="00E9484C" w:rsidRPr="0086241F" w:rsidRDefault="00E9484C" w:rsidP="003B2B39">
            <w:pPr>
              <w:pStyle w:val="NoSpacing"/>
              <w:numPr>
                <w:ilvl w:val="0"/>
                <w:numId w:val="14"/>
              </w:numPr>
              <w:rPr>
                <w:rFonts w:ascii="Arial" w:hAnsi="Arial" w:cs="Arial"/>
                <w:lang w:val="en-GB"/>
              </w:rPr>
            </w:pPr>
            <w:r w:rsidRPr="0086241F">
              <w:rPr>
                <w:rFonts w:ascii="Arial" w:hAnsi="Arial" w:cs="Arial"/>
                <w:lang w:val="en-GB"/>
              </w:rPr>
              <w:t>Clearing and levelling of the designated site area.</w:t>
            </w:r>
          </w:p>
          <w:p w14:paraId="74231DD4" w14:textId="77777777" w:rsidR="00E9484C" w:rsidRPr="0086241F" w:rsidRDefault="00E9484C" w:rsidP="003B2B39">
            <w:pPr>
              <w:pStyle w:val="NoSpacing"/>
              <w:numPr>
                <w:ilvl w:val="0"/>
                <w:numId w:val="14"/>
              </w:numPr>
              <w:rPr>
                <w:rFonts w:ascii="Arial" w:hAnsi="Arial" w:cs="Arial"/>
                <w:lang w:val="en-GB"/>
              </w:rPr>
            </w:pPr>
            <w:r w:rsidRPr="0086241F">
              <w:rPr>
                <w:rFonts w:ascii="Arial" w:hAnsi="Arial" w:cs="Arial"/>
                <w:lang w:val="en-GB"/>
              </w:rPr>
              <w:t>Setting out works in accordance with approved drawings.</w:t>
            </w:r>
          </w:p>
          <w:p w14:paraId="023C387E" w14:textId="77777777" w:rsidR="00E9484C" w:rsidRPr="0086241F" w:rsidRDefault="00E9484C" w:rsidP="003B2B39">
            <w:pPr>
              <w:pStyle w:val="NoSpacing"/>
              <w:numPr>
                <w:ilvl w:val="0"/>
                <w:numId w:val="14"/>
              </w:numPr>
              <w:rPr>
                <w:rFonts w:ascii="Arial" w:hAnsi="Arial" w:cs="Arial"/>
                <w:lang w:val="en-GB"/>
              </w:rPr>
            </w:pPr>
            <w:r w:rsidRPr="0086241F">
              <w:rPr>
                <w:rFonts w:ascii="Arial" w:hAnsi="Arial" w:cs="Arial"/>
                <w:lang w:val="en-GB"/>
              </w:rPr>
              <w:t>Excavation and disposal of surplus materials to approved locations.</w:t>
            </w:r>
          </w:p>
          <w:p w14:paraId="0DBD0D42" w14:textId="77777777" w:rsidR="0028191C" w:rsidRPr="0086241F" w:rsidRDefault="0028191C" w:rsidP="0028191C">
            <w:pPr>
              <w:pStyle w:val="NoSpacing"/>
              <w:rPr>
                <w:rFonts w:ascii="Arial" w:hAnsi="Arial" w:cs="Arial"/>
                <w:lang w:val="en-GB"/>
              </w:rPr>
            </w:pPr>
          </w:p>
          <w:p w14:paraId="5C915AA1" w14:textId="4028F906" w:rsidR="0028191C" w:rsidRPr="0086241F" w:rsidRDefault="0028191C" w:rsidP="0028191C">
            <w:pPr>
              <w:pStyle w:val="NoSpacing"/>
              <w:rPr>
                <w:rFonts w:ascii="Arial" w:hAnsi="Arial" w:cs="Arial"/>
                <w:lang w:val="en-GB"/>
              </w:rPr>
            </w:pPr>
            <w:r w:rsidRPr="0086241F">
              <w:rPr>
                <w:rFonts w:ascii="Arial" w:hAnsi="Arial" w:cs="Arial"/>
                <w:lang w:val="en-GB"/>
              </w:rPr>
              <w:t>Testing</w:t>
            </w:r>
          </w:p>
          <w:p w14:paraId="0B8036F4" w14:textId="77777777" w:rsidR="0028191C" w:rsidRPr="0086241F" w:rsidRDefault="0028191C" w:rsidP="003B2B39">
            <w:pPr>
              <w:pStyle w:val="NoSpacing"/>
              <w:numPr>
                <w:ilvl w:val="0"/>
                <w:numId w:val="14"/>
              </w:numPr>
              <w:rPr>
                <w:rFonts w:ascii="Arial" w:hAnsi="Arial" w:cs="Arial"/>
                <w:lang w:val="en-GB"/>
              </w:rPr>
            </w:pPr>
            <w:r w:rsidRPr="0086241F">
              <w:rPr>
                <w:rFonts w:ascii="Arial" w:hAnsi="Arial" w:cs="Arial"/>
                <w:lang w:val="en-GB"/>
              </w:rPr>
              <w:t xml:space="preserve">At commencement of site works, 3No suitability tests to be carried out to an axial load of 209 </w:t>
            </w:r>
            <w:proofErr w:type="spellStart"/>
            <w:r w:rsidRPr="0086241F">
              <w:rPr>
                <w:rFonts w:ascii="Arial" w:hAnsi="Arial" w:cs="Arial"/>
                <w:lang w:val="en-GB"/>
              </w:rPr>
              <w:t>kN</w:t>
            </w:r>
            <w:proofErr w:type="spellEnd"/>
            <w:r w:rsidRPr="0086241F">
              <w:rPr>
                <w:rFonts w:ascii="Arial" w:hAnsi="Arial" w:cs="Arial"/>
                <w:lang w:val="en-GB"/>
              </w:rPr>
              <w:t xml:space="preserve">, prior to the installation of the rest of the soil nails.  To suit </w:t>
            </w:r>
            <w:proofErr w:type="gramStart"/>
            <w:r w:rsidRPr="0086241F">
              <w:rPr>
                <w:rFonts w:ascii="Arial" w:hAnsi="Arial" w:cs="Arial"/>
                <w:lang w:val="en-GB"/>
              </w:rPr>
              <w:t>contractors</w:t>
            </w:r>
            <w:proofErr w:type="gramEnd"/>
            <w:r w:rsidRPr="0086241F">
              <w:rPr>
                <w:rFonts w:ascii="Arial" w:hAnsi="Arial" w:cs="Arial"/>
                <w:lang w:val="en-GB"/>
              </w:rPr>
              <w:t xml:space="preserve"> method statement  </w:t>
            </w:r>
          </w:p>
          <w:p w14:paraId="604215D9" w14:textId="50C8E929" w:rsidR="0028191C" w:rsidRPr="0086241F" w:rsidRDefault="0028191C" w:rsidP="003B2B39">
            <w:pPr>
              <w:pStyle w:val="NoSpacing"/>
              <w:numPr>
                <w:ilvl w:val="0"/>
                <w:numId w:val="14"/>
              </w:numPr>
              <w:rPr>
                <w:rFonts w:ascii="Arial" w:hAnsi="Arial" w:cs="Arial"/>
                <w:lang w:val="en-GB"/>
              </w:rPr>
            </w:pPr>
            <w:r w:rsidRPr="0086241F">
              <w:rPr>
                <w:rFonts w:ascii="Arial" w:hAnsi="Arial" w:cs="Arial"/>
                <w:lang w:val="en-GB"/>
              </w:rPr>
              <w:t xml:space="preserve">After works are complete, acceptance tests to be carried out on 3 nails to an axial load of 87 </w:t>
            </w:r>
            <w:proofErr w:type="spellStart"/>
            <w:r w:rsidRPr="0086241F">
              <w:rPr>
                <w:rFonts w:ascii="Arial" w:hAnsi="Arial" w:cs="Arial"/>
                <w:lang w:val="en-GB"/>
              </w:rPr>
              <w:t>kN.</w:t>
            </w:r>
            <w:proofErr w:type="spellEnd"/>
          </w:p>
          <w:p w14:paraId="513329FE" w14:textId="5D35387A" w:rsidR="0028191C" w:rsidRPr="0086241F" w:rsidRDefault="0028191C" w:rsidP="003B2B39">
            <w:pPr>
              <w:pStyle w:val="NoSpacing"/>
              <w:numPr>
                <w:ilvl w:val="0"/>
                <w:numId w:val="14"/>
              </w:numPr>
              <w:rPr>
                <w:rFonts w:ascii="Arial" w:hAnsi="Arial" w:cs="Arial"/>
                <w:lang w:val="en-GB"/>
              </w:rPr>
            </w:pPr>
            <w:r w:rsidRPr="0086241F">
              <w:rPr>
                <w:rFonts w:ascii="Arial" w:hAnsi="Arial" w:cs="Arial"/>
                <w:lang w:val="en-GB"/>
              </w:rPr>
              <w:t>Testing of excavated material</w:t>
            </w:r>
            <w:r w:rsidR="00EC7A52" w:rsidRPr="0086241F">
              <w:rPr>
                <w:rFonts w:ascii="Arial" w:hAnsi="Arial" w:cs="Arial"/>
                <w:lang w:val="en-GB"/>
              </w:rPr>
              <w:t xml:space="preserve"> for contamination</w:t>
            </w:r>
            <w:r w:rsidRPr="0086241F">
              <w:rPr>
                <w:rFonts w:ascii="Arial" w:hAnsi="Arial" w:cs="Arial"/>
                <w:lang w:val="en-GB"/>
              </w:rPr>
              <w:t xml:space="preserve"> prior to disposal</w:t>
            </w:r>
          </w:p>
          <w:p w14:paraId="122B6370"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The Contractor shall provide all testing equipment, calibrated load cells, reaction frames, measurements, monitoring and reporting</w:t>
            </w:r>
          </w:p>
          <w:p w14:paraId="53248852"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The Contractor shall provide a factual testing report to the Supervisor within 5 working days of each test.</w:t>
            </w:r>
          </w:p>
          <w:p w14:paraId="3B8EA64E" w14:textId="77777777" w:rsidR="0027216D" w:rsidRPr="0086241F" w:rsidRDefault="0027216D" w:rsidP="003B2B39">
            <w:pPr>
              <w:pStyle w:val="NoSpacing"/>
              <w:numPr>
                <w:ilvl w:val="0"/>
                <w:numId w:val="14"/>
              </w:numPr>
              <w:rPr>
                <w:rFonts w:ascii="Arial" w:hAnsi="Arial" w:cs="Arial"/>
                <w:lang w:val="en-GB"/>
              </w:rPr>
            </w:pPr>
            <w:r w:rsidRPr="0086241F">
              <w:rPr>
                <w:rFonts w:ascii="Arial" w:hAnsi="Arial" w:cs="Arial"/>
                <w:lang w:val="en-GB"/>
              </w:rPr>
              <w:t>Minimum two sets of grout cubes shall be prepared and tested at 3, 7 and 28 days in accordance with the design requirements</w:t>
            </w:r>
          </w:p>
          <w:p w14:paraId="7B71074D" w14:textId="77777777" w:rsidR="002242AC" w:rsidRPr="0086241F" w:rsidRDefault="002242AC" w:rsidP="003B2B39">
            <w:pPr>
              <w:pStyle w:val="NoSpacing"/>
              <w:numPr>
                <w:ilvl w:val="0"/>
                <w:numId w:val="14"/>
              </w:numPr>
              <w:rPr>
                <w:rFonts w:ascii="Arial" w:hAnsi="Arial" w:cs="Arial"/>
                <w:lang w:val="en-GB"/>
              </w:rPr>
            </w:pPr>
            <w:r w:rsidRPr="0086241F">
              <w:rPr>
                <w:rFonts w:ascii="Arial" w:hAnsi="Arial" w:cs="Arial"/>
                <w:lang w:val="en-GB"/>
              </w:rPr>
              <w:t>The Contractor shall undertake all sampling, laboratory analysis, waste classification and reporting necessary to classify excavated material arising from the Works.</w:t>
            </w:r>
          </w:p>
          <w:p w14:paraId="3A320058" w14:textId="77777777" w:rsidR="002242AC" w:rsidRPr="0086241F" w:rsidRDefault="002242AC" w:rsidP="003B2B39">
            <w:pPr>
              <w:pStyle w:val="NoSpacing"/>
              <w:numPr>
                <w:ilvl w:val="0"/>
                <w:numId w:val="14"/>
              </w:numPr>
              <w:rPr>
                <w:rFonts w:ascii="Arial" w:hAnsi="Arial" w:cs="Arial"/>
                <w:lang w:val="en-GB"/>
              </w:rPr>
            </w:pPr>
            <w:r w:rsidRPr="0086241F">
              <w:rPr>
                <w:rFonts w:ascii="Arial" w:hAnsi="Arial" w:cs="Arial"/>
                <w:lang w:val="en-GB"/>
              </w:rPr>
              <w:t>Waste classification shall be undertaken prior to disposal and in accordance with the requirements of Natural Resources Wales, receiving disposal facilities and all relevant waste legislation.</w:t>
            </w:r>
          </w:p>
          <w:p w14:paraId="2B44150C" w14:textId="77777777" w:rsidR="002242AC" w:rsidRPr="0086241F" w:rsidRDefault="002242AC" w:rsidP="003B2B39">
            <w:pPr>
              <w:pStyle w:val="NoSpacing"/>
              <w:numPr>
                <w:ilvl w:val="0"/>
                <w:numId w:val="14"/>
              </w:numPr>
              <w:rPr>
                <w:rFonts w:ascii="Arial" w:hAnsi="Arial" w:cs="Arial"/>
                <w:lang w:val="en-GB"/>
              </w:rPr>
            </w:pPr>
            <w:r w:rsidRPr="0086241F">
              <w:rPr>
                <w:rFonts w:ascii="Arial" w:hAnsi="Arial" w:cs="Arial"/>
                <w:lang w:val="en-GB"/>
              </w:rPr>
              <w:t>The Contractor shall make all necessary arrangements for testing, transportation and disposal of excavated material and shall allow for any waiting periods associated with obtaining test results.</w:t>
            </w:r>
          </w:p>
          <w:p w14:paraId="6DE84878" w14:textId="77777777" w:rsidR="002242AC" w:rsidRPr="0086241F" w:rsidRDefault="002242AC" w:rsidP="003B2B39">
            <w:pPr>
              <w:pStyle w:val="NoSpacing"/>
              <w:numPr>
                <w:ilvl w:val="0"/>
                <w:numId w:val="14"/>
              </w:numPr>
              <w:rPr>
                <w:rFonts w:ascii="Arial" w:hAnsi="Arial" w:cs="Arial"/>
                <w:lang w:val="en-GB"/>
              </w:rPr>
            </w:pPr>
            <w:r w:rsidRPr="0086241F">
              <w:rPr>
                <w:rFonts w:ascii="Arial" w:hAnsi="Arial" w:cs="Arial"/>
                <w:lang w:val="en-GB"/>
              </w:rPr>
              <w:t>Disposal of material shall only be undertaken once sufficient information is available to demonstrate compliance with the acceptance criteria of the receiving facility</w:t>
            </w:r>
          </w:p>
          <w:p w14:paraId="5F9C400C" w14:textId="77777777" w:rsidR="0028191C" w:rsidRDefault="0028191C" w:rsidP="0028191C">
            <w:pPr>
              <w:pStyle w:val="NoSpacing"/>
              <w:rPr>
                <w:rFonts w:ascii="Arial" w:hAnsi="Arial" w:cs="Arial"/>
                <w:lang w:val="en-GB"/>
              </w:rPr>
            </w:pPr>
          </w:p>
          <w:p w14:paraId="5C6ACEC1" w14:textId="77777777" w:rsidR="00F92158" w:rsidRDefault="00F92158" w:rsidP="0028191C">
            <w:pPr>
              <w:pStyle w:val="NoSpacing"/>
              <w:rPr>
                <w:rFonts w:ascii="Arial" w:hAnsi="Arial" w:cs="Arial"/>
                <w:lang w:val="en-GB"/>
              </w:rPr>
            </w:pPr>
          </w:p>
          <w:p w14:paraId="48FDCC45" w14:textId="77777777" w:rsidR="00F92158" w:rsidRDefault="00F92158" w:rsidP="0028191C">
            <w:pPr>
              <w:pStyle w:val="NoSpacing"/>
              <w:rPr>
                <w:rFonts w:ascii="Arial" w:hAnsi="Arial" w:cs="Arial"/>
                <w:lang w:val="en-GB"/>
              </w:rPr>
            </w:pPr>
          </w:p>
          <w:p w14:paraId="45751F46" w14:textId="77777777" w:rsidR="00F92158" w:rsidRDefault="00F92158" w:rsidP="0028191C">
            <w:pPr>
              <w:pStyle w:val="NoSpacing"/>
              <w:rPr>
                <w:rFonts w:ascii="Arial" w:hAnsi="Arial" w:cs="Arial"/>
                <w:lang w:val="en-GB"/>
              </w:rPr>
            </w:pPr>
          </w:p>
          <w:p w14:paraId="0BA1B740" w14:textId="77777777" w:rsidR="00F92158" w:rsidRDefault="00F92158" w:rsidP="0028191C">
            <w:pPr>
              <w:pStyle w:val="NoSpacing"/>
              <w:rPr>
                <w:rFonts w:ascii="Arial" w:hAnsi="Arial" w:cs="Arial"/>
                <w:lang w:val="en-GB"/>
              </w:rPr>
            </w:pPr>
          </w:p>
          <w:p w14:paraId="50D29C6C" w14:textId="77777777" w:rsidR="00F92158" w:rsidRDefault="00F92158" w:rsidP="0028191C">
            <w:pPr>
              <w:pStyle w:val="NoSpacing"/>
              <w:rPr>
                <w:rFonts w:ascii="Arial" w:hAnsi="Arial" w:cs="Arial"/>
                <w:lang w:val="en-GB"/>
              </w:rPr>
            </w:pPr>
          </w:p>
          <w:p w14:paraId="1B5D815C" w14:textId="77777777" w:rsidR="00F92158" w:rsidRPr="0086241F" w:rsidRDefault="00F92158" w:rsidP="0028191C">
            <w:pPr>
              <w:pStyle w:val="NoSpacing"/>
              <w:rPr>
                <w:rFonts w:ascii="Arial" w:hAnsi="Arial" w:cs="Arial"/>
                <w:lang w:val="en-GB"/>
              </w:rPr>
            </w:pPr>
          </w:p>
          <w:p w14:paraId="5E1C63D7" w14:textId="77777777" w:rsidR="0028191C" w:rsidRPr="0086241F" w:rsidRDefault="0028191C" w:rsidP="0028191C">
            <w:pPr>
              <w:pStyle w:val="NoSpacing"/>
              <w:widowControl w:val="0"/>
              <w:rPr>
                <w:rFonts w:ascii="Arial" w:hAnsi="Arial" w:cs="Arial"/>
                <w:lang w:val="en-GB"/>
              </w:rPr>
            </w:pPr>
            <w:r w:rsidRPr="0086241F">
              <w:rPr>
                <w:rFonts w:ascii="Arial" w:hAnsi="Arial" w:cs="Arial"/>
                <w:lang w:val="en-GB"/>
              </w:rPr>
              <w:lastRenderedPageBreak/>
              <w:t>Permanent works</w:t>
            </w:r>
          </w:p>
          <w:p w14:paraId="0A796E42" w14:textId="57027492"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 xml:space="preserve">Clear vegetation and undertake any required excavation to expose the existing retaining wall. </w:t>
            </w:r>
          </w:p>
          <w:p w14:paraId="68743A48" w14:textId="02B8023C" w:rsidR="00587FC5" w:rsidRPr="0086241F" w:rsidRDefault="00587FC5" w:rsidP="003B2B39">
            <w:pPr>
              <w:pStyle w:val="NoSpacing"/>
              <w:widowControl w:val="0"/>
              <w:numPr>
                <w:ilvl w:val="0"/>
                <w:numId w:val="14"/>
              </w:numPr>
              <w:rPr>
                <w:rFonts w:ascii="Arial" w:hAnsi="Arial" w:cs="Arial"/>
                <w:lang w:val="en-GB"/>
              </w:rPr>
            </w:pPr>
            <w:r w:rsidRPr="0086241F">
              <w:rPr>
                <w:rFonts w:ascii="Arial" w:hAnsi="Arial" w:cs="Arial"/>
                <w:lang w:val="en-GB"/>
              </w:rPr>
              <w:t>All excavated and demolished material shall be removed from site and disposed of at appropriately licensed facilities unless otherwise agreed by the Supervisor.</w:t>
            </w:r>
          </w:p>
          <w:p w14:paraId="022F0F78" w14:textId="48C76E3F" w:rsidR="0028191C" w:rsidRPr="0086241F" w:rsidRDefault="0028191C" w:rsidP="003B2B39">
            <w:pPr>
              <w:pStyle w:val="NoSpacing"/>
              <w:widowControl w:val="0"/>
              <w:numPr>
                <w:ilvl w:val="0"/>
                <w:numId w:val="14"/>
              </w:numPr>
              <w:rPr>
                <w:rFonts w:ascii="Arial" w:hAnsi="Arial" w:cs="Arial"/>
                <w:lang w:val="en-GB"/>
              </w:rPr>
            </w:pPr>
            <w:bookmarkStart w:id="12" w:name="_Hlk214021083"/>
            <w:r w:rsidRPr="0086241F">
              <w:rPr>
                <w:rFonts w:ascii="Arial" w:hAnsi="Arial" w:cs="Arial"/>
                <w:lang w:val="en-GB"/>
              </w:rPr>
              <w:t xml:space="preserve">Temporary propping of existing retaining wall – </w:t>
            </w:r>
            <w:r w:rsidR="009F5F22" w:rsidRPr="0086241F">
              <w:rPr>
                <w:rFonts w:ascii="Arial" w:hAnsi="Arial" w:cs="Arial"/>
                <w:lang w:val="en-GB"/>
              </w:rPr>
              <w:t>Temporary</w:t>
            </w:r>
            <w:r w:rsidR="00EC7A52" w:rsidRPr="0086241F">
              <w:rPr>
                <w:rFonts w:ascii="Arial" w:hAnsi="Arial" w:cs="Arial"/>
                <w:lang w:val="en-GB"/>
              </w:rPr>
              <w:t xml:space="preserve"> works t</w:t>
            </w:r>
            <w:r w:rsidRPr="0086241F">
              <w:rPr>
                <w:rFonts w:ascii="Arial" w:hAnsi="Arial" w:cs="Arial"/>
                <w:lang w:val="en-GB"/>
              </w:rPr>
              <w:t>o be designed by contractor</w:t>
            </w:r>
            <w:bookmarkEnd w:id="12"/>
            <w:r w:rsidRPr="0086241F">
              <w:rPr>
                <w:rFonts w:ascii="Arial" w:hAnsi="Arial" w:cs="Arial"/>
                <w:lang w:val="en-GB"/>
              </w:rPr>
              <w:t>.</w:t>
            </w:r>
          </w:p>
          <w:p w14:paraId="62711255" w14:textId="77777777" w:rsidR="0028191C" w:rsidRPr="0086241F" w:rsidRDefault="0028191C" w:rsidP="003B2B39">
            <w:pPr>
              <w:pStyle w:val="NoSpacing"/>
              <w:widowControl w:val="0"/>
              <w:numPr>
                <w:ilvl w:val="0"/>
                <w:numId w:val="14"/>
              </w:numPr>
              <w:rPr>
                <w:rFonts w:ascii="Arial" w:hAnsi="Arial" w:cs="Arial"/>
                <w:lang w:val="en-GB"/>
              </w:rPr>
            </w:pPr>
            <w:r w:rsidRPr="0086241F">
              <w:rPr>
                <w:rFonts w:ascii="Arial" w:hAnsi="Arial" w:cs="Arial"/>
                <w:lang w:val="en-GB"/>
              </w:rPr>
              <w:t>Contractor to ascertain ground levels and make suitable allowances.</w:t>
            </w:r>
          </w:p>
          <w:p w14:paraId="26D93960" w14:textId="75A71A5B" w:rsidR="0028191C" w:rsidRPr="0086241F" w:rsidRDefault="0028191C" w:rsidP="003B2B39">
            <w:pPr>
              <w:pStyle w:val="NoSpacing"/>
              <w:widowControl w:val="0"/>
              <w:numPr>
                <w:ilvl w:val="0"/>
                <w:numId w:val="14"/>
              </w:numPr>
              <w:rPr>
                <w:rFonts w:ascii="Arial" w:hAnsi="Arial" w:cs="Arial"/>
                <w:lang w:val="en-GB"/>
              </w:rPr>
            </w:pPr>
            <w:r w:rsidRPr="0086241F">
              <w:rPr>
                <w:rFonts w:ascii="Arial" w:hAnsi="Arial" w:cs="Arial"/>
                <w:lang w:val="en-GB"/>
              </w:rPr>
              <w:t xml:space="preserve">Excavation/demolition </w:t>
            </w:r>
            <w:r w:rsidRPr="0086241F">
              <w:rPr>
                <w:rFonts w:ascii="Arial" w:hAnsi="Arial" w:cs="Arial"/>
                <w:color w:val="000000"/>
                <w:lang w:val="en-GB" w:eastAsia="en-GB"/>
              </w:rPr>
              <w:t>of existing concrete bag wall and remove to tip off site</w:t>
            </w:r>
          </w:p>
          <w:p w14:paraId="767AD0F8" w14:textId="5DC4937C" w:rsidR="0028191C" w:rsidRPr="0086241F" w:rsidRDefault="0028191C" w:rsidP="003B2B39">
            <w:pPr>
              <w:pStyle w:val="NoSpacing"/>
              <w:widowControl w:val="0"/>
              <w:numPr>
                <w:ilvl w:val="0"/>
                <w:numId w:val="14"/>
              </w:numPr>
              <w:rPr>
                <w:rFonts w:ascii="Arial" w:hAnsi="Arial" w:cs="Arial"/>
                <w:lang w:val="en-GB"/>
              </w:rPr>
            </w:pPr>
            <w:r w:rsidRPr="0086241F">
              <w:rPr>
                <w:rFonts w:ascii="Arial" w:hAnsi="Arial" w:cs="Arial"/>
                <w:lang w:val="en-GB"/>
              </w:rPr>
              <w:t xml:space="preserve">Excavation to formation level </w:t>
            </w:r>
          </w:p>
          <w:p w14:paraId="7248D062" w14:textId="24EF650A" w:rsidR="00EC7A52" w:rsidRPr="00EF3BE9" w:rsidRDefault="00EC7A52" w:rsidP="003B2B39">
            <w:pPr>
              <w:pStyle w:val="NoSpacing"/>
              <w:numPr>
                <w:ilvl w:val="0"/>
                <w:numId w:val="14"/>
              </w:numPr>
              <w:rPr>
                <w:rFonts w:ascii="Arial" w:hAnsi="Arial" w:cs="Arial"/>
              </w:rPr>
            </w:pPr>
            <w:r w:rsidRPr="0086241F">
              <w:rPr>
                <w:rFonts w:ascii="Arial" w:hAnsi="Arial" w:cs="Arial"/>
                <w:lang w:val="en-GB"/>
              </w:rPr>
              <w:t xml:space="preserve">Install galvanised R32N </w:t>
            </w:r>
            <w:proofErr w:type="spellStart"/>
            <w:r w:rsidRPr="0086241F">
              <w:rPr>
                <w:rFonts w:ascii="Arial" w:hAnsi="Arial" w:cs="Arial"/>
                <w:lang w:val="en-GB"/>
              </w:rPr>
              <w:t>Minova</w:t>
            </w:r>
            <w:proofErr w:type="spellEnd"/>
            <w:r w:rsidRPr="0086241F">
              <w:rPr>
                <w:rFonts w:ascii="Arial" w:hAnsi="Arial" w:cs="Arial"/>
                <w:lang w:val="en-GB"/>
              </w:rPr>
              <w:t xml:space="preserve"> soil nails, including drilling, grouting, testing and acceptance testing in accordance with the design. </w:t>
            </w:r>
            <w:r w:rsidR="00EF3BE9" w:rsidRPr="00EF3BE9">
              <w:rPr>
                <w:rFonts w:ascii="Arial" w:hAnsi="Arial" w:cs="Arial"/>
              </w:rPr>
              <w:t>Soil nail lengths shown are indicative. The Contractor shall allow for achieving the minimum 2m rock bond length specified on the drawings.</w:t>
            </w:r>
          </w:p>
          <w:p w14:paraId="6E6F474B" w14:textId="333ED538"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 xml:space="preserve">Construct reinforced mass concrete backfill and facing slab, including all reinforcement, </w:t>
            </w:r>
            <w:r w:rsidR="00D47E15" w:rsidRPr="0086241F">
              <w:rPr>
                <w:rFonts w:ascii="Arial" w:hAnsi="Arial" w:cs="Arial"/>
                <w:lang w:val="en-GB"/>
              </w:rPr>
              <w:t>B</w:t>
            </w:r>
            <w:r w:rsidRPr="0086241F">
              <w:rPr>
                <w:rFonts w:ascii="Arial" w:hAnsi="Arial" w:cs="Arial"/>
                <w:lang w:val="en-GB"/>
              </w:rPr>
              <w:t>6</w:t>
            </w:r>
            <w:r w:rsidR="00D47E15" w:rsidRPr="0086241F">
              <w:rPr>
                <w:rFonts w:ascii="Arial" w:hAnsi="Arial" w:cs="Arial"/>
                <w:lang w:val="en-GB"/>
              </w:rPr>
              <w:t xml:space="preserve"> </w:t>
            </w:r>
            <w:r w:rsidR="009F5F22" w:rsidRPr="0086241F">
              <w:rPr>
                <w:rFonts w:ascii="Arial" w:hAnsi="Arial" w:cs="Arial"/>
                <w:lang w:val="en-GB"/>
              </w:rPr>
              <w:t xml:space="preserve">bar </w:t>
            </w:r>
            <w:r w:rsidRPr="0086241F">
              <w:rPr>
                <w:rFonts w:ascii="Arial" w:hAnsi="Arial" w:cs="Arial"/>
                <w:lang w:val="en-GB"/>
              </w:rPr>
              <w:t xml:space="preserve">wall ties and formwork. </w:t>
            </w:r>
          </w:p>
          <w:p w14:paraId="3E0F06A7" w14:textId="73715B54"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 xml:space="preserve">Install reinforced concrete foundation and any stepped foundation sections as shown on the drawings. </w:t>
            </w:r>
          </w:p>
          <w:p w14:paraId="617EF8A0" w14:textId="1ADCEB13"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Construct natural stone cladding and parapet wall using approved local stone and specified</w:t>
            </w:r>
            <w:r w:rsidR="009F5F22" w:rsidRPr="0086241F">
              <w:rPr>
                <w:rFonts w:ascii="Arial" w:hAnsi="Arial" w:cs="Arial"/>
                <w:lang w:val="en-GB"/>
              </w:rPr>
              <w:t xml:space="preserve"> M6</w:t>
            </w:r>
            <w:r w:rsidRPr="0086241F">
              <w:rPr>
                <w:rFonts w:ascii="Arial" w:hAnsi="Arial" w:cs="Arial"/>
                <w:lang w:val="en-GB"/>
              </w:rPr>
              <w:t xml:space="preserve"> mortar. </w:t>
            </w:r>
          </w:p>
          <w:p w14:paraId="5F1508A9" w14:textId="0EDF428E" w:rsidR="00EC7A52"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Install weep holes, drainage outlets</w:t>
            </w:r>
            <w:r w:rsidR="00D34FEF">
              <w:rPr>
                <w:rFonts w:ascii="Arial" w:hAnsi="Arial" w:cs="Arial"/>
                <w:lang w:val="en-GB"/>
              </w:rPr>
              <w:t>, slotted pipe</w:t>
            </w:r>
            <w:r w:rsidRPr="0086241F">
              <w:rPr>
                <w:rFonts w:ascii="Arial" w:hAnsi="Arial" w:cs="Arial"/>
                <w:lang w:val="en-GB"/>
              </w:rPr>
              <w:t xml:space="preserve"> and </w:t>
            </w:r>
            <w:r w:rsidR="00F92158">
              <w:rPr>
                <w:rFonts w:ascii="Arial" w:hAnsi="Arial" w:cs="Arial"/>
                <w:lang w:val="en-GB"/>
              </w:rPr>
              <w:t xml:space="preserve">insitu </w:t>
            </w:r>
            <w:r w:rsidRPr="0086241F">
              <w:rPr>
                <w:rFonts w:ascii="Arial" w:hAnsi="Arial" w:cs="Arial"/>
                <w:lang w:val="en-GB"/>
              </w:rPr>
              <w:t>concrete surface drainage channels</w:t>
            </w:r>
            <w:r w:rsidR="00AE0E12">
              <w:rPr>
                <w:rFonts w:ascii="Arial" w:hAnsi="Arial" w:cs="Arial"/>
                <w:lang w:val="en-GB"/>
              </w:rPr>
              <w:t xml:space="preserve"> with polysulphide movement joints</w:t>
            </w:r>
            <w:r w:rsidRPr="0086241F">
              <w:rPr>
                <w:rFonts w:ascii="Arial" w:hAnsi="Arial" w:cs="Arial"/>
                <w:lang w:val="en-GB"/>
              </w:rPr>
              <w:t>.</w:t>
            </w:r>
          </w:p>
          <w:p w14:paraId="41BC6338" w14:textId="0CC73A0C" w:rsidR="0086241F" w:rsidRPr="0086241F" w:rsidRDefault="0086241F" w:rsidP="003B2B39">
            <w:pPr>
              <w:pStyle w:val="NoSpacing"/>
              <w:widowControl w:val="0"/>
              <w:numPr>
                <w:ilvl w:val="0"/>
                <w:numId w:val="14"/>
              </w:numPr>
              <w:rPr>
                <w:rFonts w:ascii="Arial" w:hAnsi="Arial" w:cs="Arial"/>
              </w:rPr>
            </w:pPr>
            <w:r w:rsidRPr="0086241F">
              <w:rPr>
                <w:rFonts w:ascii="Arial" w:hAnsi="Arial" w:cs="Arial"/>
              </w:rPr>
              <w:t>Including stone lintels, concrete lintels, formers and making good</w:t>
            </w:r>
          </w:p>
          <w:p w14:paraId="44FA22DF" w14:textId="47EE6242" w:rsidR="00EC7A52" w:rsidRPr="0086241F"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Construct concrete coping to the top of the parapet wall, including</w:t>
            </w:r>
            <w:r w:rsidR="00AE0E12">
              <w:rPr>
                <w:rFonts w:ascii="Arial" w:hAnsi="Arial" w:cs="Arial"/>
                <w:lang w:val="en-GB"/>
              </w:rPr>
              <w:t xml:space="preserve"> polysulphide</w:t>
            </w:r>
            <w:r w:rsidRPr="0086241F">
              <w:rPr>
                <w:rFonts w:ascii="Arial" w:hAnsi="Arial" w:cs="Arial"/>
                <w:lang w:val="en-GB"/>
              </w:rPr>
              <w:t xml:space="preserve"> movement joints and sealant. </w:t>
            </w:r>
          </w:p>
          <w:p w14:paraId="4B1898EE" w14:textId="69C07F10" w:rsidR="00EC7A52" w:rsidRDefault="00EC7A52" w:rsidP="003B2B39">
            <w:pPr>
              <w:pStyle w:val="NoSpacing"/>
              <w:widowControl w:val="0"/>
              <w:numPr>
                <w:ilvl w:val="0"/>
                <w:numId w:val="14"/>
              </w:numPr>
              <w:rPr>
                <w:rFonts w:ascii="Arial" w:hAnsi="Arial" w:cs="Arial"/>
                <w:lang w:val="en-GB"/>
              </w:rPr>
            </w:pPr>
            <w:r w:rsidRPr="0086241F">
              <w:rPr>
                <w:rFonts w:ascii="Arial" w:hAnsi="Arial" w:cs="Arial"/>
                <w:lang w:val="en-GB"/>
              </w:rPr>
              <w:t>Undertake proof and acceptance testing of soil nails with attendance by CCBC representatives as specified.</w:t>
            </w:r>
          </w:p>
          <w:p w14:paraId="4972B06E" w14:textId="6E5EC1C5" w:rsidR="0086241F" w:rsidRPr="0086241F" w:rsidRDefault="0086241F" w:rsidP="003B2B39">
            <w:pPr>
              <w:pStyle w:val="NoSpacing"/>
              <w:widowControl w:val="0"/>
              <w:numPr>
                <w:ilvl w:val="0"/>
                <w:numId w:val="14"/>
              </w:numPr>
              <w:rPr>
                <w:rFonts w:ascii="Arial" w:hAnsi="Arial" w:cs="Arial"/>
              </w:rPr>
            </w:pPr>
            <w:r w:rsidRPr="0086241F">
              <w:rPr>
                <w:rFonts w:ascii="Arial" w:hAnsi="Arial" w:cs="Arial"/>
              </w:rPr>
              <w:t>The Contractor shall verify exposed rock profile and immediately notify the Supervisor of any significant deviation from the assumed ground model.</w:t>
            </w:r>
          </w:p>
          <w:p w14:paraId="65A2DB37" w14:textId="77777777" w:rsidR="00EC7A52" w:rsidRDefault="00EC7A52" w:rsidP="003B2B39">
            <w:pPr>
              <w:pStyle w:val="NoSpacing"/>
              <w:numPr>
                <w:ilvl w:val="0"/>
                <w:numId w:val="14"/>
              </w:numPr>
              <w:rPr>
                <w:rFonts w:ascii="Arial" w:hAnsi="Arial" w:cs="Arial"/>
                <w:lang w:val="en-GB"/>
              </w:rPr>
            </w:pPr>
            <w:r w:rsidRPr="0086241F">
              <w:rPr>
                <w:rFonts w:ascii="Arial" w:hAnsi="Arial" w:cs="Arial"/>
                <w:lang w:val="en-GB"/>
              </w:rPr>
              <w:t>A393 fabric reinforcement to BS 4483:2005, grade B500 steel complying with BS 4449:2005, with appropriate lap lengths and concrete cover as shown. 75mm cover to rear mesh and 50mm cover to front mesh.</w:t>
            </w:r>
          </w:p>
          <w:p w14:paraId="345F3D7E" w14:textId="77777777" w:rsidR="00633DAF" w:rsidRPr="0086241F" w:rsidRDefault="00633DAF" w:rsidP="00633DAF">
            <w:pPr>
              <w:pStyle w:val="NoSpacing"/>
              <w:widowControl w:val="0"/>
              <w:rPr>
                <w:rFonts w:ascii="Arial" w:hAnsi="Arial" w:cs="Arial"/>
                <w:lang w:val="en-GB"/>
              </w:rPr>
            </w:pPr>
          </w:p>
          <w:p w14:paraId="171A26A9" w14:textId="77777777" w:rsidR="000A6481" w:rsidRPr="0086241F" w:rsidRDefault="000A6481" w:rsidP="000A6481">
            <w:pPr>
              <w:pStyle w:val="NoSpacing"/>
              <w:rPr>
                <w:rFonts w:ascii="Arial" w:hAnsi="Arial" w:cs="Arial"/>
                <w:lang w:val="en-GB"/>
              </w:rPr>
            </w:pPr>
            <w:r w:rsidRPr="0086241F">
              <w:rPr>
                <w:rFonts w:ascii="Arial" w:hAnsi="Arial" w:cs="Arial"/>
                <w:lang w:val="en-GB"/>
              </w:rPr>
              <w:t>Carriageway Reprofiling and Resurfacing</w:t>
            </w:r>
          </w:p>
          <w:p w14:paraId="6149D47E" w14:textId="597376DF" w:rsidR="000A6481" w:rsidRPr="0086241F" w:rsidRDefault="000A6481" w:rsidP="003B2B39">
            <w:pPr>
              <w:pStyle w:val="NoSpacing"/>
              <w:widowControl w:val="0"/>
              <w:numPr>
                <w:ilvl w:val="0"/>
                <w:numId w:val="14"/>
              </w:numPr>
              <w:rPr>
                <w:rFonts w:ascii="Arial" w:hAnsi="Arial" w:cs="Arial"/>
                <w:lang w:val="en-GB"/>
              </w:rPr>
            </w:pPr>
            <w:r w:rsidRPr="0086241F">
              <w:rPr>
                <w:rFonts w:ascii="Arial" w:hAnsi="Arial" w:cs="Arial"/>
                <w:lang w:val="en-GB"/>
              </w:rPr>
              <w:t xml:space="preserve">Mill </w:t>
            </w:r>
            <w:r w:rsidR="007D6902" w:rsidRPr="0086241F">
              <w:rPr>
                <w:rFonts w:ascii="Arial" w:hAnsi="Arial" w:cs="Arial"/>
                <w:lang w:val="en-GB"/>
              </w:rPr>
              <w:t>&amp;</w:t>
            </w:r>
            <w:r w:rsidRPr="0086241F">
              <w:rPr>
                <w:rFonts w:ascii="Arial" w:hAnsi="Arial" w:cs="Arial"/>
                <w:lang w:val="en-GB"/>
              </w:rPr>
              <w:t xml:space="preserve"> remove existing carriageway surface as shown in drawings in Volume 3.</w:t>
            </w:r>
          </w:p>
          <w:p w14:paraId="6869E154" w14:textId="09669248" w:rsidR="000A6481" w:rsidRPr="0086241F" w:rsidRDefault="00E40EF5" w:rsidP="003B2B39">
            <w:pPr>
              <w:pStyle w:val="NoSpacing"/>
              <w:widowControl w:val="0"/>
              <w:numPr>
                <w:ilvl w:val="0"/>
                <w:numId w:val="14"/>
              </w:numPr>
              <w:rPr>
                <w:rFonts w:ascii="Arial" w:hAnsi="Arial" w:cs="Arial"/>
                <w:lang w:val="en-GB"/>
              </w:rPr>
            </w:pPr>
            <w:r w:rsidRPr="0086241F">
              <w:rPr>
                <w:rFonts w:ascii="Arial" w:hAnsi="Arial" w:cs="Arial"/>
                <w:lang w:val="en-GB"/>
              </w:rPr>
              <w:t>P</w:t>
            </w:r>
            <w:r w:rsidR="000A6481" w:rsidRPr="0086241F">
              <w:rPr>
                <w:rFonts w:ascii="Arial" w:hAnsi="Arial" w:cs="Arial"/>
                <w:lang w:val="en-GB"/>
              </w:rPr>
              <w:t>rofile the carriageway to ensure proper crossfall and longitudinal gradient.</w:t>
            </w:r>
          </w:p>
          <w:p w14:paraId="40F64183" w14:textId="579D1A20" w:rsidR="000A6481" w:rsidRPr="0086241F" w:rsidRDefault="000A6481" w:rsidP="003B2B39">
            <w:pPr>
              <w:pStyle w:val="NoSpacing"/>
              <w:widowControl w:val="0"/>
              <w:numPr>
                <w:ilvl w:val="0"/>
                <w:numId w:val="14"/>
              </w:numPr>
              <w:rPr>
                <w:rFonts w:ascii="Arial" w:hAnsi="Arial" w:cs="Arial"/>
                <w:lang w:val="en-GB"/>
              </w:rPr>
            </w:pPr>
            <w:r w:rsidRPr="0086241F">
              <w:rPr>
                <w:rFonts w:ascii="Arial" w:hAnsi="Arial" w:cs="Arial"/>
                <w:lang w:val="en-GB"/>
              </w:rPr>
              <w:t>Ensure surface water runoff is directed to drainage channels.</w:t>
            </w:r>
          </w:p>
          <w:p w14:paraId="423C0AF1" w14:textId="2765D3FC" w:rsidR="000A6481" w:rsidRPr="0086241F" w:rsidRDefault="000A6481" w:rsidP="003B2B39">
            <w:pPr>
              <w:pStyle w:val="NoSpacing"/>
              <w:widowControl w:val="0"/>
              <w:numPr>
                <w:ilvl w:val="0"/>
                <w:numId w:val="14"/>
              </w:numPr>
              <w:rPr>
                <w:rFonts w:ascii="Arial" w:hAnsi="Arial" w:cs="Arial"/>
                <w:lang w:val="en-GB"/>
              </w:rPr>
            </w:pPr>
            <w:r w:rsidRPr="0086241F">
              <w:rPr>
                <w:rFonts w:ascii="Arial" w:hAnsi="Arial" w:cs="Arial"/>
                <w:lang w:val="en-GB"/>
              </w:rPr>
              <w:t xml:space="preserve">Lay new bituminous surfacing in accordance with MCHW </w:t>
            </w:r>
            <w:r w:rsidR="00633DAF" w:rsidRPr="0086241F">
              <w:rPr>
                <w:rFonts w:ascii="Arial" w:hAnsi="Arial" w:cs="Arial"/>
                <w:lang w:val="en-GB"/>
              </w:rPr>
              <w:t>CC201/MMHW and CC202/MMHW</w:t>
            </w:r>
            <w:r w:rsidRPr="0086241F">
              <w:rPr>
                <w:rFonts w:ascii="Arial" w:hAnsi="Arial" w:cs="Arial"/>
                <w:lang w:val="en-GB"/>
              </w:rPr>
              <w:t>.</w:t>
            </w:r>
          </w:p>
          <w:p w14:paraId="147C9CEA" w14:textId="5A6B0791" w:rsidR="000A6481" w:rsidRPr="0086241F" w:rsidRDefault="000A6481" w:rsidP="003B2B39">
            <w:pPr>
              <w:pStyle w:val="NoSpacing"/>
              <w:widowControl w:val="0"/>
              <w:numPr>
                <w:ilvl w:val="0"/>
                <w:numId w:val="14"/>
              </w:numPr>
              <w:rPr>
                <w:rFonts w:ascii="Arial" w:hAnsi="Arial" w:cs="Arial"/>
                <w:lang w:val="en-GB"/>
              </w:rPr>
            </w:pPr>
            <w:r w:rsidRPr="0086241F">
              <w:rPr>
                <w:rFonts w:ascii="Arial" w:hAnsi="Arial" w:cs="Arial"/>
                <w:lang w:val="en-GB"/>
              </w:rPr>
              <w:t>Reinstate verge edges as necessary.</w:t>
            </w:r>
          </w:p>
          <w:p w14:paraId="672109A0" w14:textId="30E8B688" w:rsidR="006A5DCF" w:rsidRPr="0086241F" w:rsidRDefault="006A5DCF" w:rsidP="003B2B39">
            <w:pPr>
              <w:pStyle w:val="NoSpacing"/>
              <w:widowControl w:val="0"/>
              <w:numPr>
                <w:ilvl w:val="0"/>
                <w:numId w:val="14"/>
              </w:numPr>
              <w:rPr>
                <w:rFonts w:ascii="Arial" w:hAnsi="Arial" w:cs="Arial"/>
                <w:lang w:val="en-GB"/>
              </w:rPr>
            </w:pPr>
            <w:r w:rsidRPr="0086241F">
              <w:rPr>
                <w:rFonts w:ascii="Arial" w:hAnsi="Arial" w:cs="Arial"/>
                <w:lang w:val="en-GB"/>
              </w:rPr>
              <w:t>Installation of High Friction Surfacing at location shown of drawings in Volume 3.</w:t>
            </w:r>
          </w:p>
          <w:p w14:paraId="6474EA4F" w14:textId="2C92E3AF" w:rsidR="004E0C31" w:rsidRDefault="004E0C31" w:rsidP="00F019B0">
            <w:pPr>
              <w:pStyle w:val="NoSpacing"/>
              <w:rPr>
                <w:rFonts w:ascii="Arial" w:hAnsi="Arial" w:cs="Arial"/>
                <w:highlight w:val="yellow"/>
                <w:lang w:val="en-GB"/>
              </w:rPr>
            </w:pPr>
          </w:p>
          <w:p w14:paraId="42E47F02" w14:textId="77777777" w:rsidR="00F92158" w:rsidRDefault="00F92158" w:rsidP="00F019B0">
            <w:pPr>
              <w:pStyle w:val="NoSpacing"/>
              <w:rPr>
                <w:rFonts w:ascii="Arial" w:hAnsi="Arial" w:cs="Arial"/>
                <w:highlight w:val="yellow"/>
                <w:lang w:val="en-GB"/>
              </w:rPr>
            </w:pPr>
          </w:p>
          <w:p w14:paraId="59B83CDB" w14:textId="77777777" w:rsidR="00F92158" w:rsidRDefault="00F92158" w:rsidP="00F019B0">
            <w:pPr>
              <w:pStyle w:val="NoSpacing"/>
              <w:rPr>
                <w:rFonts w:ascii="Arial" w:hAnsi="Arial" w:cs="Arial"/>
                <w:highlight w:val="yellow"/>
                <w:lang w:val="en-GB"/>
              </w:rPr>
            </w:pPr>
          </w:p>
          <w:p w14:paraId="7F301162" w14:textId="77777777" w:rsidR="00F92158" w:rsidRDefault="00F92158" w:rsidP="00F019B0">
            <w:pPr>
              <w:pStyle w:val="NoSpacing"/>
              <w:rPr>
                <w:rFonts w:ascii="Arial" w:hAnsi="Arial" w:cs="Arial"/>
                <w:highlight w:val="yellow"/>
                <w:lang w:val="en-GB"/>
              </w:rPr>
            </w:pPr>
          </w:p>
          <w:p w14:paraId="175C49B9" w14:textId="77777777" w:rsidR="00F92158" w:rsidRDefault="00F92158" w:rsidP="00F019B0">
            <w:pPr>
              <w:pStyle w:val="NoSpacing"/>
              <w:rPr>
                <w:rFonts w:ascii="Arial" w:hAnsi="Arial" w:cs="Arial"/>
                <w:highlight w:val="yellow"/>
                <w:lang w:val="en-GB"/>
              </w:rPr>
            </w:pPr>
          </w:p>
          <w:p w14:paraId="6A638ACB" w14:textId="77777777" w:rsidR="00F92158" w:rsidRDefault="00F92158" w:rsidP="00F019B0">
            <w:pPr>
              <w:pStyle w:val="NoSpacing"/>
              <w:rPr>
                <w:rFonts w:ascii="Arial" w:hAnsi="Arial" w:cs="Arial"/>
                <w:highlight w:val="yellow"/>
                <w:lang w:val="en-GB"/>
              </w:rPr>
            </w:pPr>
          </w:p>
          <w:p w14:paraId="65D4411B" w14:textId="77777777" w:rsidR="00F92158" w:rsidRDefault="00F92158" w:rsidP="00F019B0">
            <w:pPr>
              <w:pStyle w:val="NoSpacing"/>
              <w:rPr>
                <w:rFonts w:ascii="Arial" w:hAnsi="Arial" w:cs="Arial"/>
                <w:highlight w:val="yellow"/>
                <w:lang w:val="en-GB"/>
              </w:rPr>
            </w:pPr>
          </w:p>
          <w:p w14:paraId="1969664A" w14:textId="77777777" w:rsidR="00F92158" w:rsidRDefault="00F92158" w:rsidP="00F019B0">
            <w:pPr>
              <w:pStyle w:val="NoSpacing"/>
              <w:rPr>
                <w:rFonts w:ascii="Arial" w:hAnsi="Arial" w:cs="Arial"/>
                <w:highlight w:val="yellow"/>
                <w:lang w:val="en-GB"/>
              </w:rPr>
            </w:pPr>
          </w:p>
          <w:p w14:paraId="5A4B41C3" w14:textId="77777777" w:rsidR="00F92158" w:rsidRDefault="00F92158" w:rsidP="00F019B0">
            <w:pPr>
              <w:pStyle w:val="NoSpacing"/>
              <w:rPr>
                <w:rFonts w:ascii="Arial" w:hAnsi="Arial" w:cs="Arial"/>
                <w:highlight w:val="yellow"/>
                <w:lang w:val="en-GB"/>
              </w:rPr>
            </w:pPr>
          </w:p>
          <w:p w14:paraId="2E985092" w14:textId="77777777" w:rsidR="00F92158" w:rsidRDefault="00F92158" w:rsidP="00F019B0">
            <w:pPr>
              <w:pStyle w:val="NoSpacing"/>
              <w:rPr>
                <w:rFonts w:ascii="Arial" w:hAnsi="Arial" w:cs="Arial"/>
                <w:highlight w:val="yellow"/>
                <w:lang w:val="en-GB"/>
              </w:rPr>
            </w:pPr>
          </w:p>
          <w:p w14:paraId="5337D7A4" w14:textId="77777777" w:rsidR="00F92158" w:rsidRDefault="00F92158" w:rsidP="00F019B0">
            <w:pPr>
              <w:pStyle w:val="NoSpacing"/>
              <w:rPr>
                <w:rFonts w:ascii="Arial" w:hAnsi="Arial" w:cs="Arial"/>
                <w:highlight w:val="yellow"/>
                <w:lang w:val="en-GB"/>
              </w:rPr>
            </w:pPr>
          </w:p>
          <w:p w14:paraId="7DE3D4A5" w14:textId="77777777" w:rsidR="00F92158" w:rsidRPr="0086241F" w:rsidRDefault="00F92158" w:rsidP="00F019B0">
            <w:pPr>
              <w:pStyle w:val="NoSpacing"/>
              <w:rPr>
                <w:rFonts w:ascii="Arial" w:hAnsi="Arial" w:cs="Arial"/>
                <w:highlight w:val="yellow"/>
                <w:lang w:val="en-GB"/>
              </w:rPr>
            </w:pPr>
          </w:p>
          <w:p w14:paraId="74381A41" w14:textId="16AFAE4E" w:rsidR="004E0C31" w:rsidRPr="0086241F" w:rsidRDefault="004E0C31" w:rsidP="004E0C31">
            <w:pPr>
              <w:pStyle w:val="NoSpacing"/>
              <w:rPr>
                <w:rFonts w:ascii="Arial" w:hAnsi="Arial" w:cs="Arial"/>
                <w:lang w:val="en-GB"/>
              </w:rPr>
            </w:pPr>
            <w:r w:rsidRPr="0086241F">
              <w:rPr>
                <w:rFonts w:ascii="Arial" w:hAnsi="Arial" w:cs="Arial"/>
                <w:lang w:val="en-GB"/>
              </w:rPr>
              <w:lastRenderedPageBreak/>
              <w:t xml:space="preserve">Reinstatement of </w:t>
            </w:r>
            <w:r w:rsidR="009E499E" w:rsidRPr="0086241F">
              <w:rPr>
                <w:rFonts w:ascii="Arial" w:hAnsi="Arial" w:cs="Arial"/>
                <w:lang w:val="en-GB"/>
              </w:rPr>
              <w:t>surroundings</w:t>
            </w:r>
            <w:r w:rsidRPr="0086241F">
              <w:rPr>
                <w:rFonts w:ascii="Arial" w:hAnsi="Arial" w:cs="Arial"/>
                <w:lang w:val="en-GB"/>
              </w:rPr>
              <w:t xml:space="preserve"> </w:t>
            </w:r>
          </w:p>
          <w:p w14:paraId="2453F6F2" w14:textId="77777777" w:rsidR="0027216D" w:rsidRPr="0086241F" w:rsidRDefault="0027216D" w:rsidP="003B2B39">
            <w:pPr>
              <w:pStyle w:val="NoSpacing"/>
              <w:widowControl w:val="0"/>
              <w:numPr>
                <w:ilvl w:val="0"/>
                <w:numId w:val="14"/>
              </w:numPr>
              <w:rPr>
                <w:rFonts w:ascii="Arial" w:hAnsi="Arial" w:cs="Arial"/>
                <w:lang w:val="en-GB"/>
              </w:rPr>
            </w:pPr>
            <w:r w:rsidRPr="0086241F">
              <w:rPr>
                <w:rFonts w:ascii="Arial" w:hAnsi="Arial" w:cs="Arial"/>
                <w:lang w:val="en-GB"/>
              </w:rPr>
              <w:t>Reinstate all disturbed agricultural land, verges and soft landscaped areas.</w:t>
            </w:r>
          </w:p>
          <w:p w14:paraId="4435601B" w14:textId="77777777" w:rsidR="0027216D" w:rsidRPr="0086241F" w:rsidRDefault="0027216D" w:rsidP="003B2B39">
            <w:pPr>
              <w:pStyle w:val="NoSpacing"/>
              <w:widowControl w:val="0"/>
              <w:numPr>
                <w:ilvl w:val="0"/>
                <w:numId w:val="14"/>
              </w:numPr>
              <w:rPr>
                <w:rFonts w:ascii="Arial" w:hAnsi="Arial" w:cs="Arial"/>
                <w:lang w:val="en-GB"/>
              </w:rPr>
            </w:pPr>
            <w:r w:rsidRPr="0086241F">
              <w:rPr>
                <w:rFonts w:ascii="Arial" w:hAnsi="Arial" w:cs="Arial"/>
                <w:lang w:val="en-GB"/>
              </w:rPr>
              <w:t>Reinstate to original levels and condition as a minimum.</w:t>
            </w:r>
          </w:p>
          <w:p w14:paraId="4EB4BC81" w14:textId="77777777" w:rsidR="0027216D" w:rsidRPr="0086241F" w:rsidRDefault="0027216D" w:rsidP="003B2B39">
            <w:pPr>
              <w:pStyle w:val="NoSpacing"/>
              <w:widowControl w:val="0"/>
              <w:numPr>
                <w:ilvl w:val="0"/>
                <w:numId w:val="14"/>
              </w:numPr>
              <w:rPr>
                <w:rFonts w:ascii="Arial" w:hAnsi="Arial" w:cs="Arial"/>
                <w:lang w:val="en-GB"/>
              </w:rPr>
            </w:pPr>
            <w:r w:rsidRPr="0086241F">
              <w:rPr>
                <w:rFonts w:ascii="Arial" w:hAnsi="Arial" w:cs="Arial"/>
                <w:lang w:val="en-GB"/>
              </w:rPr>
              <w:t>Any rutting, compaction or damage caused by construction activities shall be made good.</w:t>
            </w:r>
          </w:p>
          <w:p w14:paraId="06B092C2" w14:textId="77777777" w:rsidR="0027216D" w:rsidRPr="0086241F" w:rsidRDefault="0027216D" w:rsidP="003B2B39">
            <w:pPr>
              <w:pStyle w:val="NoSpacing"/>
              <w:widowControl w:val="0"/>
              <w:numPr>
                <w:ilvl w:val="0"/>
                <w:numId w:val="14"/>
              </w:numPr>
              <w:rPr>
                <w:rFonts w:ascii="Arial" w:hAnsi="Arial" w:cs="Arial"/>
                <w:lang w:val="en-GB"/>
              </w:rPr>
            </w:pPr>
            <w:r w:rsidRPr="0086241F">
              <w:rPr>
                <w:rFonts w:ascii="Arial" w:hAnsi="Arial" w:cs="Arial"/>
                <w:lang w:val="en-GB"/>
              </w:rPr>
              <w:t>Seed disturbed areas using an appropriate grass seed mix suitable for agricultural use</w:t>
            </w:r>
          </w:p>
          <w:p w14:paraId="3EDE1BE2" w14:textId="31202F8B" w:rsidR="0028191C" w:rsidRPr="00EF3BE9" w:rsidRDefault="0028191C" w:rsidP="003B2B39">
            <w:pPr>
              <w:pStyle w:val="NoSpacing"/>
              <w:widowControl w:val="0"/>
              <w:numPr>
                <w:ilvl w:val="0"/>
                <w:numId w:val="14"/>
              </w:numPr>
              <w:rPr>
                <w:rFonts w:ascii="Arial" w:hAnsi="Arial" w:cs="Arial"/>
                <w:lang w:val="en-GB"/>
              </w:rPr>
            </w:pPr>
            <w:r w:rsidRPr="00EF3BE9">
              <w:rPr>
                <w:rFonts w:ascii="Arial" w:hAnsi="Arial" w:cs="Arial"/>
                <w:lang w:val="en-GB"/>
              </w:rPr>
              <w:t xml:space="preserve">Tree species </w:t>
            </w:r>
            <w:r w:rsidR="00361B19" w:rsidRPr="00EF3BE9">
              <w:rPr>
                <w:rFonts w:ascii="Arial" w:hAnsi="Arial" w:cs="Arial"/>
                <w:lang w:val="en-GB"/>
              </w:rPr>
              <w:t>–</w:t>
            </w:r>
            <w:r w:rsidRPr="00EF3BE9">
              <w:rPr>
                <w:rFonts w:ascii="Arial" w:hAnsi="Arial" w:cs="Arial"/>
                <w:lang w:val="en-GB"/>
              </w:rPr>
              <w:t xml:space="preserve"> </w:t>
            </w:r>
            <w:r w:rsidR="00EF3BE9" w:rsidRPr="00EF3BE9">
              <w:rPr>
                <w:rFonts w:ascii="Arial" w:hAnsi="Arial" w:cs="Arial"/>
                <w:lang w:val="en-GB"/>
              </w:rPr>
              <w:t xml:space="preserve">Rowan 12-14cm girth with </w:t>
            </w:r>
            <w:r w:rsidR="00FC390F">
              <w:rPr>
                <w:rFonts w:ascii="Arial" w:hAnsi="Arial" w:cs="Arial"/>
                <w:lang w:val="en-GB"/>
              </w:rPr>
              <w:t xml:space="preserve">timber post and rail </w:t>
            </w:r>
            <w:r w:rsidR="00EF3BE9" w:rsidRPr="00EF3BE9">
              <w:rPr>
                <w:rFonts w:ascii="Arial" w:hAnsi="Arial" w:cs="Arial"/>
                <w:lang w:val="en-GB"/>
              </w:rPr>
              <w:t>tree guard</w:t>
            </w:r>
          </w:p>
          <w:p w14:paraId="4A5427AD" w14:textId="08D5B299" w:rsidR="00361B19" w:rsidRPr="0086241F" w:rsidRDefault="00361B19" w:rsidP="003B2B39">
            <w:pPr>
              <w:pStyle w:val="NoSpacing"/>
              <w:widowControl w:val="0"/>
              <w:numPr>
                <w:ilvl w:val="0"/>
                <w:numId w:val="14"/>
              </w:numPr>
              <w:rPr>
                <w:rFonts w:ascii="Arial" w:hAnsi="Arial" w:cs="Arial"/>
                <w:lang w:val="en-GB"/>
              </w:rPr>
            </w:pPr>
            <w:r w:rsidRPr="0086241F">
              <w:rPr>
                <w:rFonts w:ascii="Arial" w:hAnsi="Arial" w:cs="Arial"/>
                <w:lang w:val="en-GB"/>
              </w:rPr>
              <w:t>Links to bird boxes specified</w:t>
            </w:r>
          </w:p>
          <w:p w14:paraId="4A3442DE" w14:textId="0E39C2A2" w:rsidR="00361B19" w:rsidRPr="0086241F" w:rsidRDefault="00361B19" w:rsidP="003B2B39">
            <w:pPr>
              <w:pStyle w:val="NoSpacing"/>
              <w:numPr>
                <w:ilvl w:val="1"/>
                <w:numId w:val="14"/>
              </w:numPr>
              <w:rPr>
                <w:rFonts w:ascii="Arial" w:hAnsi="Arial" w:cs="Arial"/>
                <w:lang w:val="en-GB"/>
              </w:rPr>
            </w:pPr>
            <w:r w:rsidRPr="0086241F">
              <w:rPr>
                <w:rFonts w:ascii="Arial" w:hAnsi="Arial" w:cs="Arial"/>
                <w:lang w:val="en-GB"/>
              </w:rPr>
              <w:t xml:space="preserve">www.nhbs.com/vivara-pro-seville-32mm-woodstone-nest-box  </w:t>
            </w:r>
          </w:p>
          <w:p w14:paraId="51F60980" w14:textId="7B6FC40E" w:rsidR="00361B19" w:rsidRPr="0086241F" w:rsidRDefault="00361B19" w:rsidP="003B2B39">
            <w:pPr>
              <w:pStyle w:val="NoSpacing"/>
              <w:numPr>
                <w:ilvl w:val="1"/>
                <w:numId w:val="14"/>
              </w:numPr>
              <w:rPr>
                <w:rFonts w:ascii="Arial" w:hAnsi="Arial" w:cs="Arial"/>
                <w:lang w:val="en-GB"/>
              </w:rPr>
            </w:pPr>
            <w:r w:rsidRPr="0086241F">
              <w:rPr>
                <w:rFonts w:ascii="Arial" w:hAnsi="Arial" w:cs="Arial"/>
                <w:lang w:val="en-GB"/>
              </w:rPr>
              <w:t xml:space="preserve">www.nhbs.com/vivara-pro-seville-28mm-woodstone-nest-box  </w:t>
            </w:r>
          </w:p>
          <w:p w14:paraId="43726C1D" w14:textId="30E26781" w:rsidR="00361B19" w:rsidRPr="0086241F" w:rsidRDefault="00361B19" w:rsidP="003B2B39">
            <w:pPr>
              <w:pStyle w:val="NoSpacing"/>
              <w:widowControl w:val="0"/>
              <w:numPr>
                <w:ilvl w:val="1"/>
                <w:numId w:val="14"/>
              </w:numPr>
              <w:rPr>
                <w:rFonts w:ascii="Arial" w:hAnsi="Arial" w:cs="Arial"/>
                <w:lang w:val="en-GB"/>
              </w:rPr>
            </w:pPr>
            <w:r w:rsidRPr="0086241F">
              <w:rPr>
                <w:rFonts w:ascii="Arial" w:hAnsi="Arial" w:cs="Arial"/>
                <w:lang w:val="en-GB"/>
              </w:rPr>
              <w:t>www.nhbs.com/vivara-pro-barcelona-woodstone-open-nest-box</w:t>
            </w:r>
          </w:p>
          <w:p w14:paraId="2C8F8615" w14:textId="77777777" w:rsidR="004E0C31" w:rsidRPr="0086241F" w:rsidRDefault="004E0C31" w:rsidP="004E0C31">
            <w:pPr>
              <w:pStyle w:val="NoSpacing"/>
              <w:rPr>
                <w:rFonts w:ascii="Arial" w:hAnsi="Arial" w:cs="Arial"/>
                <w:lang w:val="en-GB"/>
              </w:rPr>
            </w:pPr>
          </w:p>
          <w:p w14:paraId="40A0017F" w14:textId="2125C046" w:rsidR="00F24EE0" w:rsidRPr="0086241F" w:rsidRDefault="00F24EE0" w:rsidP="00F24EE0">
            <w:pPr>
              <w:pStyle w:val="NoSpacing"/>
              <w:rPr>
                <w:rFonts w:ascii="Arial" w:hAnsi="Arial" w:cs="Arial"/>
                <w:lang w:val="en-GB"/>
              </w:rPr>
            </w:pPr>
            <w:r w:rsidRPr="0086241F">
              <w:rPr>
                <w:rFonts w:ascii="Arial" w:hAnsi="Arial" w:cs="Arial"/>
                <w:lang w:val="en-GB"/>
              </w:rPr>
              <w:t>Quality &amp; Compliance</w:t>
            </w:r>
          </w:p>
          <w:p w14:paraId="55663B61" w14:textId="77777777" w:rsidR="00F24EE0" w:rsidRPr="0086241F" w:rsidRDefault="00F24EE0" w:rsidP="00F24EE0">
            <w:pPr>
              <w:pStyle w:val="NoSpacing"/>
              <w:rPr>
                <w:rFonts w:ascii="Arial" w:hAnsi="Arial" w:cs="Arial"/>
                <w:lang w:val="en-GB"/>
              </w:rPr>
            </w:pPr>
          </w:p>
          <w:p w14:paraId="10ECB66A" w14:textId="77777777" w:rsidR="00F24EE0" w:rsidRPr="0086241F" w:rsidRDefault="00F24EE0" w:rsidP="003B2B39">
            <w:pPr>
              <w:pStyle w:val="NoSpacing"/>
              <w:numPr>
                <w:ilvl w:val="0"/>
                <w:numId w:val="14"/>
              </w:numPr>
              <w:rPr>
                <w:rFonts w:ascii="Arial" w:hAnsi="Arial" w:cs="Arial"/>
                <w:lang w:val="en-GB"/>
              </w:rPr>
            </w:pPr>
            <w:r w:rsidRPr="0086241F">
              <w:rPr>
                <w:rFonts w:ascii="Arial" w:hAnsi="Arial" w:cs="Arial"/>
                <w:lang w:val="en-GB"/>
              </w:rPr>
              <w:t>Materials and workmanship to conform to relevant BS/EN standards.</w:t>
            </w:r>
          </w:p>
          <w:p w14:paraId="32B764BA" w14:textId="648C808A" w:rsidR="00F24EE0" w:rsidRPr="0086241F" w:rsidRDefault="00F24EE0" w:rsidP="003B2B39">
            <w:pPr>
              <w:pStyle w:val="NoSpacing"/>
              <w:numPr>
                <w:ilvl w:val="0"/>
                <w:numId w:val="14"/>
              </w:numPr>
              <w:rPr>
                <w:rFonts w:ascii="Arial" w:hAnsi="Arial" w:cs="Arial"/>
                <w:lang w:val="en-GB"/>
              </w:rPr>
            </w:pPr>
            <w:r w:rsidRPr="0086241F">
              <w:rPr>
                <w:rFonts w:ascii="Arial" w:hAnsi="Arial" w:cs="Arial"/>
                <w:lang w:val="en-GB"/>
              </w:rPr>
              <w:t>Inspections and approvals by the supervising engineer prior to handover.</w:t>
            </w:r>
          </w:p>
          <w:p w14:paraId="06CAC832" w14:textId="77777777" w:rsidR="00F24EE0" w:rsidRPr="0086241F" w:rsidRDefault="00F24EE0" w:rsidP="004E0C31">
            <w:pPr>
              <w:pStyle w:val="NoSpacing"/>
              <w:rPr>
                <w:rFonts w:ascii="Arial" w:hAnsi="Arial" w:cs="Arial"/>
                <w:lang w:val="en-GB"/>
              </w:rPr>
            </w:pPr>
          </w:p>
          <w:p w14:paraId="19179EEF" w14:textId="77777777" w:rsidR="004E0C31" w:rsidRPr="0086241F" w:rsidRDefault="004E0C31" w:rsidP="004E0C31">
            <w:pPr>
              <w:pStyle w:val="NoSpacing"/>
              <w:rPr>
                <w:rFonts w:ascii="Arial" w:hAnsi="Arial" w:cs="Arial"/>
                <w:lang w:val="en-GB"/>
              </w:rPr>
            </w:pPr>
            <w:r w:rsidRPr="0086241F">
              <w:rPr>
                <w:rFonts w:ascii="Arial" w:hAnsi="Arial" w:cs="Arial"/>
                <w:lang w:val="en-GB"/>
              </w:rPr>
              <w:t>Completion</w:t>
            </w:r>
          </w:p>
          <w:p w14:paraId="5E36681D" w14:textId="0E6DAE10" w:rsidR="00204D7D" w:rsidRPr="00403CBB" w:rsidRDefault="00204D7D" w:rsidP="003B2B39">
            <w:pPr>
              <w:pStyle w:val="NoSpacing"/>
              <w:widowControl w:val="0"/>
              <w:numPr>
                <w:ilvl w:val="0"/>
                <w:numId w:val="14"/>
              </w:numPr>
              <w:rPr>
                <w:rFonts w:ascii="Arial" w:hAnsi="Arial" w:cs="Arial"/>
                <w:lang w:val="en-GB"/>
              </w:rPr>
            </w:pPr>
            <w:r w:rsidRPr="00403CBB">
              <w:rPr>
                <w:rFonts w:ascii="Arial" w:hAnsi="Arial" w:cs="Arial"/>
                <w:lang w:val="en-GB"/>
              </w:rPr>
              <w:t>Disposal of all arising’s to licenced tip.</w:t>
            </w:r>
          </w:p>
          <w:p w14:paraId="3D0C0C43" w14:textId="77777777" w:rsidR="00587FC5" w:rsidRPr="00403CBB" w:rsidRDefault="00587FC5" w:rsidP="003B2B39">
            <w:pPr>
              <w:pStyle w:val="ListParagraph"/>
              <w:numPr>
                <w:ilvl w:val="0"/>
                <w:numId w:val="14"/>
              </w:numPr>
              <w:spacing w:before="100" w:beforeAutospacing="1" w:after="100" w:afterAutospacing="1" w:line="300" w:lineRule="atLeast"/>
              <w:rPr>
                <w:rFonts w:ascii="Arial" w:eastAsia="Times New Roman" w:hAnsi="Arial" w:cs="Arial"/>
                <w:lang w:eastAsia="en-GB"/>
              </w:rPr>
            </w:pPr>
            <w:r w:rsidRPr="00403CBB">
              <w:rPr>
                <w:rFonts w:ascii="Arial" w:eastAsia="Times New Roman" w:hAnsi="Arial" w:cs="Arial"/>
                <w:lang w:eastAsia="en-GB"/>
              </w:rPr>
              <w:t>The carriageway shall not be reopened until:</w:t>
            </w:r>
          </w:p>
          <w:p w14:paraId="123F2CC7" w14:textId="77777777" w:rsidR="00587FC5" w:rsidRPr="00403CBB" w:rsidRDefault="00587FC5" w:rsidP="003B2B39">
            <w:pPr>
              <w:numPr>
                <w:ilvl w:val="1"/>
                <w:numId w:val="14"/>
              </w:numPr>
              <w:spacing w:before="100" w:beforeAutospacing="1" w:after="100" w:afterAutospacing="1" w:line="300" w:lineRule="atLeast"/>
              <w:rPr>
                <w:rFonts w:ascii="Arial" w:hAnsi="Arial" w:cs="Arial"/>
                <w:lang w:eastAsia="en-GB"/>
              </w:rPr>
            </w:pPr>
            <w:r w:rsidRPr="00403CBB">
              <w:rPr>
                <w:rFonts w:ascii="Arial" w:hAnsi="Arial" w:cs="Arial"/>
                <w:lang w:eastAsia="en-GB"/>
              </w:rPr>
              <w:t>All permanent structural works are complete.</w:t>
            </w:r>
          </w:p>
          <w:p w14:paraId="1CA577E1" w14:textId="77777777" w:rsidR="00587FC5" w:rsidRPr="00403CBB" w:rsidRDefault="00587FC5" w:rsidP="003B2B39">
            <w:pPr>
              <w:numPr>
                <w:ilvl w:val="1"/>
                <w:numId w:val="14"/>
              </w:numPr>
              <w:spacing w:before="100" w:beforeAutospacing="1" w:after="100" w:afterAutospacing="1" w:line="300" w:lineRule="atLeast"/>
              <w:rPr>
                <w:rFonts w:ascii="Arial" w:hAnsi="Arial" w:cs="Arial"/>
                <w:lang w:eastAsia="en-GB"/>
              </w:rPr>
            </w:pPr>
            <w:r w:rsidRPr="00403CBB">
              <w:rPr>
                <w:rFonts w:ascii="Arial" w:hAnsi="Arial" w:cs="Arial"/>
                <w:lang w:eastAsia="en-GB"/>
              </w:rPr>
              <w:t>Carriageway surfacing has been completed.</w:t>
            </w:r>
          </w:p>
          <w:p w14:paraId="12F4C550" w14:textId="77777777" w:rsidR="00587FC5" w:rsidRPr="00403CBB" w:rsidRDefault="00587FC5" w:rsidP="003B2B39">
            <w:pPr>
              <w:numPr>
                <w:ilvl w:val="1"/>
                <w:numId w:val="14"/>
              </w:numPr>
              <w:spacing w:before="100" w:beforeAutospacing="1" w:after="100" w:afterAutospacing="1" w:line="300" w:lineRule="atLeast"/>
              <w:rPr>
                <w:rFonts w:ascii="Arial" w:hAnsi="Arial" w:cs="Arial"/>
                <w:lang w:eastAsia="en-GB"/>
              </w:rPr>
            </w:pPr>
            <w:r w:rsidRPr="00403CBB">
              <w:rPr>
                <w:rFonts w:ascii="Arial" w:hAnsi="Arial" w:cs="Arial"/>
                <w:lang w:eastAsia="en-GB"/>
              </w:rPr>
              <w:t>High friction surfacing has been installed.</w:t>
            </w:r>
          </w:p>
          <w:p w14:paraId="534247FB" w14:textId="59E8E3CB" w:rsidR="00587FC5" w:rsidRPr="00403CBB" w:rsidRDefault="00403CBB" w:rsidP="003B2B39">
            <w:pPr>
              <w:numPr>
                <w:ilvl w:val="1"/>
                <w:numId w:val="14"/>
              </w:numPr>
              <w:spacing w:before="100" w:beforeAutospacing="1" w:after="100" w:afterAutospacing="1" w:line="300" w:lineRule="atLeast"/>
              <w:rPr>
                <w:rFonts w:ascii="Arial" w:hAnsi="Arial" w:cs="Arial"/>
                <w:lang w:eastAsia="en-GB"/>
              </w:rPr>
            </w:pPr>
            <w:r>
              <w:rPr>
                <w:rFonts w:ascii="Arial" w:hAnsi="Arial" w:cs="Arial"/>
                <w:lang w:eastAsia="en-GB"/>
              </w:rPr>
              <w:t>F</w:t>
            </w:r>
            <w:r w:rsidR="00587FC5" w:rsidRPr="00403CBB">
              <w:rPr>
                <w:rFonts w:ascii="Arial" w:hAnsi="Arial" w:cs="Arial"/>
                <w:lang w:eastAsia="en-GB"/>
              </w:rPr>
              <w:t>encing and parapets are complete.</w:t>
            </w:r>
          </w:p>
          <w:p w14:paraId="4E25EB64" w14:textId="23DD429A" w:rsidR="00587FC5" w:rsidRPr="00403CBB" w:rsidRDefault="00587FC5" w:rsidP="003B2B39">
            <w:pPr>
              <w:numPr>
                <w:ilvl w:val="1"/>
                <w:numId w:val="14"/>
              </w:numPr>
              <w:spacing w:before="100" w:beforeAutospacing="1" w:after="100" w:afterAutospacing="1" w:line="300" w:lineRule="atLeast"/>
              <w:rPr>
                <w:rFonts w:ascii="Arial" w:hAnsi="Arial" w:cs="Arial"/>
                <w:lang w:eastAsia="en-GB"/>
              </w:rPr>
            </w:pPr>
            <w:r w:rsidRPr="00403CBB">
              <w:rPr>
                <w:rFonts w:ascii="Arial" w:hAnsi="Arial" w:cs="Arial"/>
                <w:lang w:eastAsia="en-GB"/>
              </w:rPr>
              <w:t>Temporary traffic management has been removed.</w:t>
            </w:r>
          </w:p>
          <w:p w14:paraId="3A38FF5B" w14:textId="784B7D2F" w:rsidR="004E0C31" w:rsidRPr="00403CBB" w:rsidRDefault="004E0C31" w:rsidP="003B2B39">
            <w:pPr>
              <w:pStyle w:val="NoSpacing"/>
              <w:widowControl w:val="0"/>
              <w:numPr>
                <w:ilvl w:val="0"/>
                <w:numId w:val="14"/>
              </w:numPr>
              <w:rPr>
                <w:rFonts w:ascii="Arial" w:hAnsi="Arial" w:cs="Arial"/>
                <w:lang w:val="en-GB"/>
              </w:rPr>
            </w:pPr>
            <w:r w:rsidRPr="00403CBB">
              <w:rPr>
                <w:rFonts w:ascii="Arial" w:hAnsi="Arial" w:cs="Arial"/>
                <w:lang w:val="en-GB"/>
              </w:rPr>
              <w:t xml:space="preserve">The </w:t>
            </w:r>
            <w:r w:rsidRPr="00403CBB">
              <w:rPr>
                <w:rFonts w:ascii="Arial" w:hAnsi="Arial" w:cs="Arial"/>
                <w:i/>
                <w:lang w:val="en-GB"/>
              </w:rPr>
              <w:t>Works</w:t>
            </w:r>
            <w:r w:rsidRPr="00403CBB">
              <w:rPr>
                <w:rFonts w:ascii="Arial" w:hAnsi="Arial" w:cs="Arial"/>
                <w:lang w:val="en-GB"/>
              </w:rPr>
              <w:t xml:space="preserve"> will be deemed complete when all the works are complete the road is open, temporary welfare</w:t>
            </w:r>
            <w:r w:rsidR="00885C04" w:rsidRPr="00403CBB">
              <w:rPr>
                <w:rFonts w:ascii="Arial" w:hAnsi="Arial" w:cs="Arial"/>
                <w:lang w:val="en-GB"/>
              </w:rPr>
              <w:t>/</w:t>
            </w:r>
            <w:r w:rsidRPr="00403CBB">
              <w:rPr>
                <w:rFonts w:ascii="Arial" w:hAnsi="Arial" w:cs="Arial"/>
                <w:lang w:val="en-GB"/>
              </w:rPr>
              <w:t>site compound are removed</w:t>
            </w:r>
            <w:r w:rsidR="00885C04" w:rsidRPr="00403CBB">
              <w:rPr>
                <w:rFonts w:ascii="Arial" w:hAnsi="Arial" w:cs="Arial"/>
                <w:lang w:val="en-GB"/>
              </w:rPr>
              <w:t xml:space="preserve"> and the surrounding area made good</w:t>
            </w:r>
            <w:r w:rsidRPr="00403CBB">
              <w:rPr>
                <w:rFonts w:ascii="Arial" w:hAnsi="Arial" w:cs="Arial"/>
                <w:lang w:val="en-GB"/>
              </w:rPr>
              <w:t xml:space="preserve">.  </w:t>
            </w:r>
          </w:p>
          <w:p w14:paraId="262FB6FC" w14:textId="013D8E58" w:rsidR="00AC4ECC" w:rsidRPr="00403CBB" w:rsidRDefault="00AC4ECC" w:rsidP="003B2B39">
            <w:pPr>
              <w:pStyle w:val="NoSpacing"/>
              <w:numPr>
                <w:ilvl w:val="0"/>
                <w:numId w:val="14"/>
              </w:numPr>
              <w:rPr>
                <w:rFonts w:ascii="Arial" w:hAnsi="Arial" w:cs="Arial"/>
                <w:lang w:val="en-GB"/>
              </w:rPr>
            </w:pPr>
            <w:r w:rsidRPr="00403CBB">
              <w:rPr>
                <w:rFonts w:ascii="Arial" w:hAnsi="Arial" w:cs="Arial"/>
                <w:lang w:val="en-GB"/>
              </w:rPr>
              <w:t>Prov</w:t>
            </w:r>
            <w:r w:rsidR="006A5DCF" w:rsidRPr="00403CBB">
              <w:rPr>
                <w:rFonts w:ascii="Arial" w:hAnsi="Arial" w:cs="Arial"/>
                <w:lang w:val="en-GB"/>
              </w:rPr>
              <w:t>ision of</w:t>
            </w:r>
            <w:r w:rsidRPr="00403CBB">
              <w:rPr>
                <w:rFonts w:ascii="Arial" w:hAnsi="Arial" w:cs="Arial"/>
                <w:lang w:val="en-GB"/>
              </w:rPr>
              <w:t xml:space="preserve"> a Health &amp; Safety File </w:t>
            </w:r>
          </w:p>
          <w:p w14:paraId="201CA186" w14:textId="7D53B699" w:rsidR="001A5E01" w:rsidRPr="00403CBB" w:rsidRDefault="0086241F" w:rsidP="003B2B39">
            <w:pPr>
              <w:pStyle w:val="NoSpacing"/>
              <w:numPr>
                <w:ilvl w:val="0"/>
                <w:numId w:val="14"/>
              </w:numPr>
              <w:rPr>
                <w:rFonts w:ascii="Arial" w:hAnsi="Arial" w:cs="Arial"/>
              </w:rPr>
            </w:pPr>
            <w:r w:rsidRPr="0086241F">
              <w:rPr>
                <w:rFonts w:ascii="Arial" w:hAnsi="Arial" w:cs="Arial"/>
              </w:rPr>
              <w:t>Preparation and submission of soil nail installation records and as-built test documentation</w:t>
            </w:r>
            <w:r>
              <w:rPr>
                <w:rFonts w:ascii="Arial" w:hAnsi="Arial" w:cs="Arial"/>
              </w:rPr>
              <w:t xml:space="preserve"> via an agreed format</w:t>
            </w:r>
            <w:r w:rsidR="00D34FEF">
              <w:rPr>
                <w:rFonts w:ascii="Arial" w:hAnsi="Arial" w:cs="Arial"/>
              </w:rPr>
              <w:t xml:space="preserve"> in accordance with BS8081</w:t>
            </w:r>
          </w:p>
        </w:tc>
      </w:tr>
    </w:tbl>
    <w:p w14:paraId="4C2DFF43" w14:textId="77777777" w:rsidR="004002B3" w:rsidRPr="0086241F" w:rsidRDefault="004002B3" w:rsidP="004002B3">
      <w:pPr>
        <w:widowControl/>
        <w:spacing w:after="0" w:line="200" w:lineRule="exact"/>
        <w:ind w:left="180" w:right="150" w:hanging="10"/>
        <w:rPr>
          <w:rFonts w:ascii="Arial" w:eastAsia="Calibri" w:hAnsi="Arial" w:cs="Arial"/>
          <w:color w:val="181717"/>
          <w:sz w:val="18"/>
          <w:szCs w:val="18"/>
          <w:highlight w:val="yellow"/>
          <w:lang w:eastAsia="en-PH"/>
        </w:rPr>
      </w:pPr>
    </w:p>
    <w:p w14:paraId="1BA695A4" w14:textId="77777777" w:rsidR="004002B3" w:rsidRPr="0086241F" w:rsidRDefault="004002B3" w:rsidP="004002B3">
      <w:pPr>
        <w:widowControl/>
        <w:spacing w:after="0" w:line="200" w:lineRule="exact"/>
        <w:ind w:left="180" w:right="150" w:hanging="10"/>
        <w:rPr>
          <w:rFonts w:ascii="Arial" w:eastAsia="Calibri" w:hAnsi="Arial" w:cs="Arial"/>
          <w:color w:val="181717"/>
          <w:sz w:val="18"/>
          <w:szCs w:val="18"/>
          <w:highlight w:val="yellow"/>
          <w:lang w:eastAsia="en-PH"/>
        </w:rPr>
      </w:pPr>
    </w:p>
    <w:tbl>
      <w:tblPr>
        <w:tblW w:w="8820" w:type="dxa"/>
        <w:tblInd w:w="270" w:type="dxa"/>
        <w:tblLayout w:type="fixed"/>
        <w:tblCellMar>
          <w:left w:w="0" w:type="dxa"/>
          <w:right w:w="0" w:type="dxa"/>
        </w:tblCellMar>
        <w:tblLook w:val="01E0" w:firstRow="1" w:lastRow="1" w:firstColumn="1" w:lastColumn="1" w:noHBand="0" w:noVBand="0"/>
      </w:tblPr>
      <w:tblGrid>
        <w:gridCol w:w="8820"/>
      </w:tblGrid>
      <w:tr w:rsidR="004002B3" w:rsidRPr="0086241F" w14:paraId="61C97AE3" w14:textId="77777777" w:rsidTr="007438D4">
        <w:trPr>
          <w:trHeight w:hRule="exact" w:val="360"/>
        </w:trPr>
        <w:tc>
          <w:tcPr>
            <w:tcW w:w="8820" w:type="dxa"/>
            <w:tcBorders>
              <w:top w:val="nil"/>
              <w:left w:val="nil"/>
              <w:bottom w:val="nil"/>
              <w:right w:val="nil"/>
            </w:tcBorders>
            <w:shd w:val="clear" w:color="auto" w:fill="D1D3D4"/>
            <w:vAlign w:val="center"/>
          </w:tcPr>
          <w:p w14:paraId="60C7886C" w14:textId="77777777" w:rsidR="004002B3" w:rsidRPr="0086241F" w:rsidRDefault="004002B3" w:rsidP="004002B3">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2 Drawings</w:t>
            </w:r>
          </w:p>
        </w:tc>
      </w:tr>
    </w:tbl>
    <w:p w14:paraId="097C46A3" w14:textId="77777777" w:rsidR="004002B3" w:rsidRPr="0086241F" w:rsidRDefault="004002B3" w:rsidP="004002B3">
      <w:pPr>
        <w:widowControl/>
        <w:spacing w:after="0" w:line="200" w:lineRule="exact"/>
        <w:ind w:left="180" w:right="150" w:hanging="10"/>
        <w:rPr>
          <w:rFonts w:ascii="Arial" w:eastAsia="Calibri" w:hAnsi="Arial" w:cs="Arial"/>
          <w:color w:val="181717"/>
          <w:sz w:val="18"/>
          <w:szCs w:val="18"/>
          <w:lang w:eastAsia="en-PH"/>
        </w:rPr>
      </w:pPr>
    </w:p>
    <w:p w14:paraId="5A76799F" w14:textId="77777777" w:rsidR="004002B3" w:rsidRPr="0086241F" w:rsidRDefault="004002B3" w:rsidP="004002B3">
      <w:pPr>
        <w:widowControl/>
        <w:spacing w:before="6" w:after="0" w:line="110" w:lineRule="exact"/>
        <w:ind w:left="180" w:right="150" w:hanging="10"/>
        <w:rPr>
          <w:rFonts w:ascii="Arial" w:eastAsia="Calibri" w:hAnsi="Arial" w:cs="Arial"/>
          <w:color w:val="181717"/>
          <w:sz w:val="18"/>
          <w:szCs w:val="18"/>
          <w:lang w:eastAsia="en-PH"/>
        </w:rPr>
      </w:pPr>
    </w:p>
    <w:p w14:paraId="0E24B436" w14:textId="77777777" w:rsidR="004002B3" w:rsidRPr="0086241F" w:rsidRDefault="004002B3" w:rsidP="004002B3">
      <w:pPr>
        <w:widowControl/>
        <w:spacing w:before="6" w:after="0" w:line="110" w:lineRule="exact"/>
        <w:ind w:left="180" w:right="150" w:hanging="10"/>
        <w:rPr>
          <w:rFonts w:ascii="Arial" w:eastAsia="Calibri" w:hAnsi="Arial" w:cs="Arial"/>
          <w:color w:val="181717"/>
          <w:sz w:val="18"/>
          <w:szCs w:val="18"/>
          <w:lang w:eastAsia="en-PH"/>
        </w:rPr>
      </w:pPr>
    </w:p>
    <w:tbl>
      <w:tblPr>
        <w:tblStyle w:val="TableGrid2"/>
        <w:tblW w:w="0" w:type="auto"/>
        <w:tblInd w:w="378" w:type="dxa"/>
        <w:tblBorders>
          <w:top w:val="none" w:sz="0" w:space="0" w:color="auto"/>
          <w:left w:val="none" w:sz="0" w:space="0" w:color="auto"/>
          <w:bottom w:val="single" w:sz="8" w:space="0" w:color="FFFFFF"/>
          <w:right w:val="none" w:sz="0" w:space="0" w:color="auto"/>
          <w:insideH w:val="single" w:sz="12" w:space="0" w:color="FFFFFF"/>
          <w:insideV w:val="single" w:sz="12" w:space="0" w:color="FFFFFF"/>
        </w:tblBorders>
        <w:tblLook w:val="04A0" w:firstRow="1" w:lastRow="0" w:firstColumn="1" w:lastColumn="0" w:noHBand="0" w:noVBand="1"/>
      </w:tblPr>
      <w:tblGrid>
        <w:gridCol w:w="2814"/>
        <w:gridCol w:w="2136"/>
        <w:gridCol w:w="3780"/>
      </w:tblGrid>
      <w:tr w:rsidR="004002B3" w:rsidRPr="0086241F" w14:paraId="0F8EB824" w14:textId="77777777" w:rsidTr="004002B3">
        <w:trPr>
          <w:trHeight w:val="360"/>
        </w:trPr>
        <w:tc>
          <w:tcPr>
            <w:tcW w:w="2814" w:type="dxa"/>
            <w:tcBorders>
              <w:top w:val="nil"/>
              <w:bottom w:val="nil"/>
              <w:right w:val="nil"/>
            </w:tcBorders>
            <w:shd w:val="clear" w:color="auto" w:fill="201F1A"/>
            <w:vAlign w:val="center"/>
          </w:tcPr>
          <w:p w14:paraId="3122413A" w14:textId="77777777" w:rsidR="004002B3" w:rsidRPr="0086241F" w:rsidRDefault="004002B3" w:rsidP="004002B3">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DRAWING NUMBER</w:t>
            </w:r>
          </w:p>
        </w:tc>
        <w:tc>
          <w:tcPr>
            <w:tcW w:w="2136" w:type="dxa"/>
            <w:tcBorders>
              <w:top w:val="nil"/>
              <w:left w:val="nil"/>
              <w:bottom w:val="nil"/>
              <w:right w:val="nil"/>
            </w:tcBorders>
            <w:shd w:val="clear" w:color="auto" w:fill="201F1A"/>
            <w:vAlign w:val="center"/>
          </w:tcPr>
          <w:p w14:paraId="0A2D1E19" w14:textId="77777777" w:rsidR="004002B3" w:rsidRPr="0086241F" w:rsidRDefault="004002B3" w:rsidP="004002B3">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REVISION</w:t>
            </w:r>
          </w:p>
        </w:tc>
        <w:tc>
          <w:tcPr>
            <w:tcW w:w="3780" w:type="dxa"/>
            <w:tcBorders>
              <w:top w:val="nil"/>
              <w:left w:val="nil"/>
              <w:bottom w:val="nil"/>
            </w:tcBorders>
            <w:shd w:val="clear" w:color="auto" w:fill="201F1A"/>
            <w:vAlign w:val="center"/>
          </w:tcPr>
          <w:p w14:paraId="7FE85841" w14:textId="77777777" w:rsidR="004002B3" w:rsidRPr="0086241F" w:rsidRDefault="004002B3" w:rsidP="004002B3">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TITLE</w:t>
            </w:r>
          </w:p>
        </w:tc>
      </w:tr>
      <w:tr w:rsidR="009F5F22" w:rsidRPr="0086241F" w14:paraId="52676FF6" w14:textId="77777777" w:rsidTr="004002B3">
        <w:trPr>
          <w:trHeight w:val="360"/>
        </w:trPr>
        <w:tc>
          <w:tcPr>
            <w:tcW w:w="2814" w:type="dxa"/>
            <w:shd w:val="clear" w:color="auto" w:fill="A6A6A6"/>
          </w:tcPr>
          <w:p w14:paraId="080CE8B9" w14:textId="7867D88C" w:rsidR="009F5F22" w:rsidRPr="00403CBB" w:rsidRDefault="009F5F22" w:rsidP="009F5F22">
            <w:pPr>
              <w:spacing w:before="36" w:after="161" w:line="203" w:lineRule="exact"/>
              <w:ind w:left="180" w:right="-20" w:hanging="10"/>
              <w:rPr>
                <w:rFonts w:ascii="Arial" w:eastAsia="Calibri" w:hAnsi="Arial" w:cs="Arial"/>
                <w:color w:val="8DB3E2" w:themeColor="text2" w:themeTint="66"/>
                <w:sz w:val="18"/>
                <w:szCs w:val="18"/>
              </w:rPr>
            </w:pPr>
            <w:r w:rsidRPr="00403CBB">
              <w:rPr>
                <w:rFonts w:ascii="Arial" w:hAnsi="Arial" w:cs="Arial"/>
              </w:rPr>
              <w:t>ERCF2509N 05 T101</w:t>
            </w:r>
          </w:p>
        </w:tc>
        <w:tc>
          <w:tcPr>
            <w:tcW w:w="2136" w:type="dxa"/>
            <w:shd w:val="clear" w:color="auto" w:fill="A6A6A6"/>
          </w:tcPr>
          <w:p w14:paraId="7248B701" w14:textId="42EB7CA7" w:rsidR="009F5F22" w:rsidRPr="00403CBB" w:rsidRDefault="009F5F22" w:rsidP="009F5F22">
            <w:pPr>
              <w:spacing w:before="36" w:after="161" w:line="203" w:lineRule="exact"/>
              <w:ind w:left="180" w:right="-20" w:hanging="10"/>
              <w:jc w:val="center"/>
              <w:rPr>
                <w:rFonts w:ascii="Arial" w:eastAsia="Calibri" w:hAnsi="Arial" w:cs="Arial"/>
                <w:color w:val="8DB3E2" w:themeColor="text2" w:themeTint="66"/>
                <w:sz w:val="18"/>
                <w:szCs w:val="18"/>
              </w:rPr>
            </w:pPr>
            <w:r w:rsidRPr="00403CBB">
              <w:rPr>
                <w:rFonts w:ascii="Arial" w:hAnsi="Arial" w:cs="Arial"/>
              </w:rPr>
              <w:t>A</w:t>
            </w:r>
          </w:p>
        </w:tc>
        <w:tc>
          <w:tcPr>
            <w:tcW w:w="3780" w:type="dxa"/>
            <w:shd w:val="clear" w:color="auto" w:fill="A6A6A6"/>
          </w:tcPr>
          <w:p w14:paraId="6AA18B3C" w14:textId="5F19EE01" w:rsidR="009F5F22" w:rsidRPr="00403CBB" w:rsidRDefault="009F5F22" w:rsidP="009F5F22">
            <w:pPr>
              <w:spacing w:before="36" w:after="161" w:line="203" w:lineRule="exact"/>
              <w:ind w:left="180" w:right="-20" w:hanging="10"/>
              <w:rPr>
                <w:rFonts w:ascii="Arial" w:eastAsia="Calibri" w:hAnsi="Arial" w:cs="Arial"/>
                <w:color w:val="8DB3E2" w:themeColor="text2" w:themeTint="66"/>
                <w:sz w:val="18"/>
                <w:szCs w:val="18"/>
              </w:rPr>
            </w:pPr>
            <w:r w:rsidRPr="00403CBB">
              <w:rPr>
                <w:rFonts w:ascii="Arial" w:hAnsi="Arial" w:cs="Arial"/>
              </w:rPr>
              <w:t xml:space="preserve">Site Location Plan &amp; Site Extents  </w:t>
            </w:r>
          </w:p>
        </w:tc>
      </w:tr>
      <w:tr w:rsidR="009F5F22" w:rsidRPr="0086241F" w14:paraId="4F39CADF" w14:textId="77777777" w:rsidTr="005A1031">
        <w:trPr>
          <w:trHeight w:val="360"/>
        </w:trPr>
        <w:tc>
          <w:tcPr>
            <w:tcW w:w="2814" w:type="dxa"/>
            <w:shd w:val="clear" w:color="auto" w:fill="A6A6A6"/>
          </w:tcPr>
          <w:p w14:paraId="33D0AB59" w14:textId="00CC8651" w:rsidR="009F5F22" w:rsidRPr="00403CBB" w:rsidRDefault="009F5F22" w:rsidP="009F5F22">
            <w:pPr>
              <w:spacing w:before="36" w:after="161" w:line="203" w:lineRule="exact"/>
              <w:ind w:left="180" w:right="-20" w:hanging="10"/>
              <w:rPr>
                <w:rFonts w:ascii="Arial" w:eastAsia="Calibri" w:hAnsi="Arial" w:cs="Arial"/>
                <w:color w:val="8DB3E2" w:themeColor="text2" w:themeTint="66"/>
                <w:sz w:val="18"/>
                <w:szCs w:val="18"/>
              </w:rPr>
            </w:pPr>
            <w:r w:rsidRPr="00403CBB">
              <w:rPr>
                <w:rFonts w:ascii="Arial" w:hAnsi="Arial" w:cs="Arial"/>
              </w:rPr>
              <w:t>ERCF2509N 05 T102</w:t>
            </w:r>
          </w:p>
        </w:tc>
        <w:tc>
          <w:tcPr>
            <w:tcW w:w="2136" w:type="dxa"/>
            <w:shd w:val="clear" w:color="auto" w:fill="A6A6A6"/>
          </w:tcPr>
          <w:p w14:paraId="674A4AC0" w14:textId="41497EC2" w:rsidR="009F5F22" w:rsidRPr="00403CBB" w:rsidRDefault="009F5F22" w:rsidP="009F5F22">
            <w:pPr>
              <w:spacing w:before="36" w:after="161" w:line="203" w:lineRule="exact"/>
              <w:ind w:left="180" w:right="-20" w:hanging="10"/>
              <w:jc w:val="center"/>
              <w:rPr>
                <w:rFonts w:ascii="Arial" w:eastAsia="Calibri" w:hAnsi="Arial" w:cs="Arial"/>
                <w:color w:val="8DB3E2" w:themeColor="text2" w:themeTint="66"/>
                <w:sz w:val="18"/>
                <w:szCs w:val="18"/>
              </w:rPr>
            </w:pPr>
            <w:r w:rsidRPr="00403CBB">
              <w:rPr>
                <w:rFonts w:ascii="Arial" w:hAnsi="Arial" w:cs="Arial"/>
              </w:rPr>
              <w:t>A</w:t>
            </w:r>
          </w:p>
        </w:tc>
        <w:tc>
          <w:tcPr>
            <w:tcW w:w="3780" w:type="dxa"/>
            <w:shd w:val="clear" w:color="auto" w:fill="A6A6A6"/>
          </w:tcPr>
          <w:p w14:paraId="2822844A" w14:textId="3B90AE32" w:rsidR="009F5F22" w:rsidRPr="00403CBB" w:rsidRDefault="009F5F22" w:rsidP="009F5F22">
            <w:pPr>
              <w:spacing w:before="36" w:after="161" w:line="203" w:lineRule="exact"/>
              <w:ind w:left="180" w:right="-20" w:hanging="10"/>
              <w:rPr>
                <w:rFonts w:ascii="Arial" w:eastAsia="Calibri" w:hAnsi="Arial" w:cs="Arial"/>
                <w:color w:val="8DB3E2" w:themeColor="text2" w:themeTint="66"/>
                <w:sz w:val="18"/>
                <w:szCs w:val="18"/>
              </w:rPr>
            </w:pPr>
            <w:r w:rsidRPr="00403CBB">
              <w:rPr>
                <w:rFonts w:ascii="Arial" w:hAnsi="Arial" w:cs="Arial"/>
              </w:rPr>
              <w:t xml:space="preserve">Existing General Arrangement  </w:t>
            </w:r>
          </w:p>
        </w:tc>
      </w:tr>
      <w:tr w:rsidR="009F5F22" w:rsidRPr="0086241F" w14:paraId="45AEEE9A" w14:textId="77777777" w:rsidTr="005A1031">
        <w:trPr>
          <w:trHeight w:val="360"/>
        </w:trPr>
        <w:tc>
          <w:tcPr>
            <w:tcW w:w="2814" w:type="dxa"/>
            <w:shd w:val="clear" w:color="auto" w:fill="A6A6A6"/>
          </w:tcPr>
          <w:p w14:paraId="07DA5C62" w14:textId="387791AD"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T103</w:t>
            </w:r>
          </w:p>
        </w:tc>
        <w:tc>
          <w:tcPr>
            <w:tcW w:w="2136" w:type="dxa"/>
            <w:shd w:val="clear" w:color="auto" w:fill="A6A6A6"/>
          </w:tcPr>
          <w:p w14:paraId="5F16C20A" w14:textId="5E1C67B2"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071EDA72" w14:textId="02C30D4E"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 xml:space="preserve">Proposed General Arrangement </w:t>
            </w:r>
          </w:p>
        </w:tc>
      </w:tr>
      <w:tr w:rsidR="009F5F22" w:rsidRPr="0086241F" w14:paraId="245D3FA6" w14:textId="77777777" w:rsidTr="005A1031">
        <w:trPr>
          <w:trHeight w:val="360"/>
        </w:trPr>
        <w:tc>
          <w:tcPr>
            <w:tcW w:w="2814" w:type="dxa"/>
            <w:shd w:val="clear" w:color="auto" w:fill="A6A6A6"/>
          </w:tcPr>
          <w:p w14:paraId="59931429" w14:textId="0FE2238F"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T104</w:t>
            </w:r>
          </w:p>
        </w:tc>
        <w:tc>
          <w:tcPr>
            <w:tcW w:w="2136" w:type="dxa"/>
            <w:shd w:val="clear" w:color="auto" w:fill="A6A6A6"/>
          </w:tcPr>
          <w:p w14:paraId="7A795949" w14:textId="717ADD98"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1C63310B" w14:textId="057F688D"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 xml:space="preserve">Proposed </w:t>
            </w:r>
            <w:r w:rsidR="00403CBB">
              <w:rPr>
                <w:rFonts w:ascii="Arial" w:hAnsi="Arial" w:cs="Arial"/>
              </w:rPr>
              <w:t>Elevations, sections and details</w:t>
            </w:r>
          </w:p>
        </w:tc>
      </w:tr>
      <w:tr w:rsidR="009F5F22" w:rsidRPr="0086241F" w14:paraId="3686A27F" w14:textId="77777777" w:rsidTr="005A1031">
        <w:trPr>
          <w:trHeight w:val="360"/>
        </w:trPr>
        <w:tc>
          <w:tcPr>
            <w:tcW w:w="2814" w:type="dxa"/>
            <w:shd w:val="clear" w:color="auto" w:fill="A6A6A6"/>
          </w:tcPr>
          <w:p w14:paraId="61961277" w14:textId="77D0F65B"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T201</w:t>
            </w:r>
          </w:p>
        </w:tc>
        <w:tc>
          <w:tcPr>
            <w:tcW w:w="2136" w:type="dxa"/>
            <w:shd w:val="clear" w:color="auto" w:fill="A6A6A6"/>
          </w:tcPr>
          <w:p w14:paraId="554F3F96" w14:textId="2687F7E6"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5C474DF5" w14:textId="493DE954"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 xml:space="preserve">Site Clearance </w:t>
            </w:r>
          </w:p>
        </w:tc>
      </w:tr>
      <w:tr w:rsidR="009F5F22" w:rsidRPr="0086241F" w14:paraId="70AC56B8" w14:textId="77777777" w:rsidTr="005A1031">
        <w:trPr>
          <w:trHeight w:val="360"/>
        </w:trPr>
        <w:tc>
          <w:tcPr>
            <w:tcW w:w="2814" w:type="dxa"/>
            <w:shd w:val="clear" w:color="auto" w:fill="A6A6A6"/>
          </w:tcPr>
          <w:p w14:paraId="5A96E652" w14:textId="672D0CE3"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T601</w:t>
            </w:r>
          </w:p>
        </w:tc>
        <w:tc>
          <w:tcPr>
            <w:tcW w:w="2136" w:type="dxa"/>
            <w:shd w:val="clear" w:color="auto" w:fill="A6A6A6"/>
          </w:tcPr>
          <w:p w14:paraId="6A0ECD6D" w14:textId="46544458"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54EBAF2E" w14:textId="29CEC2AE"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Earthworks</w:t>
            </w:r>
          </w:p>
        </w:tc>
      </w:tr>
      <w:tr w:rsidR="009F5F22" w:rsidRPr="0086241F" w14:paraId="198D6CC9" w14:textId="77777777" w:rsidTr="005A1031">
        <w:trPr>
          <w:trHeight w:val="360"/>
        </w:trPr>
        <w:tc>
          <w:tcPr>
            <w:tcW w:w="2814" w:type="dxa"/>
            <w:shd w:val="clear" w:color="auto" w:fill="A6A6A6"/>
          </w:tcPr>
          <w:p w14:paraId="0E8F5B5B" w14:textId="7C0F5776"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ERCF2509N 05 T701</w:t>
            </w:r>
          </w:p>
        </w:tc>
        <w:tc>
          <w:tcPr>
            <w:tcW w:w="2136" w:type="dxa"/>
            <w:shd w:val="clear" w:color="auto" w:fill="A6A6A6"/>
          </w:tcPr>
          <w:p w14:paraId="2CB06131" w14:textId="739B4A4B" w:rsidR="009F5F22" w:rsidRPr="00403CBB" w:rsidRDefault="009F5F22" w:rsidP="009F5F22">
            <w:pPr>
              <w:spacing w:before="36" w:after="161" w:line="203" w:lineRule="exact"/>
              <w:ind w:left="180" w:right="-20" w:hanging="10"/>
              <w:jc w:val="center"/>
              <w:rPr>
                <w:rFonts w:ascii="Arial" w:hAnsi="Arial" w:cs="Arial"/>
                <w:color w:val="8DB3E2" w:themeColor="text2" w:themeTint="66"/>
              </w:rPr>
            </w:pPr>
            <w:r w:rsidRPr="00403CBB">
              <w:rPr>
                <w:rFonts w:ascii="Arial" w:hAnsi="Arial" w:cs="Arial"/>
              </w:rPr>
              <w:t>A</w:t>
            </w:r>
          </w:p>
        </w:tc>
        <w:tc>
          <w:tcPr>
            <w:tcW w:w="3780" w:type="dxa"/>
            <w:shd w:val="clear" w:color="auto" w:fill="A6A6A6"/>
          </w:tcPr>
          <w:p w14:paraId="058D51F2" w14:textId="277E05FA" w:rsidR="009F5F22" w:rsidRPr="00403CBB" w:rsidRDefault="009F5F22" w:rsidP="009F5F22">
            <w:pPr>
              <w:spacing w:before="36" w:after="161" w:line="203" w:lineRule="exact"/>
              <w:ind w:left="180" w:right="-20" w:hanging="10"/>
              <w:rPr>
                <w:rFonts w:ascii="Arial" w:hAnsi="Arial" w:cs="Arial"/>
                <w:color w:val="8DB3E2" w:themeColor="text2" w:themeTint="66"/>
              </w:rPr>
            </w:pPr>
            <w:r w:rsidRPr="00403CBB">
              <w:rPr>
                <w:rFonts w:ascii="Arial" w:hAnsi="Arial" w:cs="Arial"/>
              </w:rPr>
              <w:t>Pavements</w:t>
            </w:r>
          </w:p>
        </w:tc>
      </w:tr>
    </w:tbl>
    <w:p w14:paraId="7BE1DFFF" w14:textId="235B2A1B" w:rsidR="00CA58C9" w:rsidRPr="0086241F" w:rsidRDefault="00CA58C9">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7B6B1A02" w14:textId="77777777" w:rsidR="00CA58C9" w:rsidRPr="0086241F" w:rsidRDefault="00CA58C9"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273F7A" w:rsidRPr="0086241F" w14:paraId="404C776E" w14:textId="77777777" w:rsidTr="007438D4">
        <w:trPr>
          <w:trHeight w:val="804"/>
        </w:trPr>
        <w:tc>
          <w:tcPr>
            <w:tcW w:w="9639" w:type="dxa"/>
            <w:shd w:val="clear" w:color="auto" w:fill="A6A6A6" w:themeFill="background1" w:themeFillShade="A6"/>
            <w:vAlign w:val="center"/>
          </w:tcPr>
          <w:p w14:paraId="2AFCD38C" w14:textId="77777777" w:rsidR="00273F7A" w:rsidRPr="0086241F" w:rsidRDefault="00273F7A" w:rsidP="007438D4">
            <w:pPr>
              <w:spacing w:line="633" w:lineRule="exact"/>
              <w:ind w:left="112" w:right="-20"/>
              <w:rPr>
                <w:rFonts w:ascii="Arial" w:eastAsia="Arial" w:hAnsi="Arial" w:cs="Arial"/>
                <w:sz w:val="56"/>
                <w:szCs w:val="56"/>
              </w:rPr>
            </w:pPr>
            <w:r w:rsidRPr="0086241F">
              <w:rPr>
                <w:rFonts w:ascii="Arial" w:eastAsia="Arial" w:hAnsi="Arial" w:cs="Arial"/>
                <w:color w:val="231F20"/>
                <w:sz w:val="56"/>
                <w:szCs w:val="56"/>
              </w:rPr>
              <w:t>Scope</w:t>
            </w:r>
          </w:p>
        </w:tc>
      </w:tr>
    </w:tbl>
    <w:p w14:paraId="4606F41C" w14:textId="77777777" w:rsidR="00CA58C9" w:rsidRPr="0086241F" w:rsidRDefault="00CA58C9" w:rsidP="00EB0C03">
      <w:pPr>
        <w:tabs>
          <w:tab w:val="left" w:pos="8707"/>
        </w:tabs>
        <w:spacing w:after="0"/>
        <w:rPr>
          <w:rFonts w:ascii="Arial" w:eastAsia="Times New Roman" w:hAnsi="Arial" w:cs="Times New Roman"/>
          <w:szCs w:val="24"/>
          <w:lang w:eastAsia="it-IT"/>
        </w:rPr>
      </w:pPr>
    </w:p>
    <w:p w14:paraId="64D9B50B" w14:textId="77777777" w:rsidR="00A57E48" w:rsidRPr="0086241F" w:rsidRDefault="00A57E48" w:rsidP="00A57E48">
      <w:pPr>
        <w:widowControl/>
        <w:spacing w:after="0" w:line="200" w:lineRule="exact"/>
        <w:ind w:left="180" w:right="150" w:hanging="10"/>
        <w:rPr>
          <w:rFonts w:ascii="Arial" w:eastAsia="Calibri" w:hAnsi="Arial" w:cs="Arial"/>
          <w:color w:val="181717"/>
          <w:sz w:val="20"/>
          <w:szCs w:val="20"/>
          <w:lang w:eastAsia="en-PH"/>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A57E48" w:rsidRPr="0086241F" w14:paraId="0F33915E" w14:textId="77777777" w:rsidTr="007438D4">
        <w:trPr>
          <w:trHeight w:hRule="exact" w:val="360"/>
        </w:trPr>
        <w:tc>
          <w:tcPr>
            <w:tcW w:w="8730" w:type="dxa"/>
            <w:tcBorders>
              <w:top w:val="nil"/>
              <w:left w:val="nil"/>
              <w:bottom w:val="nil"/>
              <w:right w:val="nil"/>
            </w:tcBorders>
            <w:shd w:val="clear" w:color="auto" w:fill="D1D3D4"/>
            <w:vAlign w:val="center"/>
          </w:tcPr>
          <w:p w14:paraId="0F035DD6" w14:textId="77777777" w:rsidR="00A57E48" w:rsidRPr="0086241F" w:rsidRDefault="00A57E48" w:rsidP="00A57E48">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3 Specifications</w:t>
            </w:r>
          </w:p>
        </w:tc>
      </w:tr>
    </w:tbl>
    <w:p w14:paraId="010747EB" w14:textId="77777777" w:rsidR="00A57E48" w:rsidRPr="0086241F" w:rsidRDefault="00A57E48" w:rsidP="00996F06">
      <w:pPr>
        <w:widowControl/>
        <w:spacing w:before="10" w:after="0" w:line="240" w:lineRule="exact"/>
        <w:ind w:right="150"/>
        <w:rPr>
          <w:rFonts w:ascii="Arial" w:eastAsia="Calibri" w:hAnsi="Arial" w:cs="Arial"/>
          <w:color w:val="181717"/>
          <w:sz w:val="18"/>
          <w:szCs w:val="18"/>
          <w:lang w:eastAsia="en-PH"/>
        </w:rPr>
      </w:pPr>
    </w:p>
    <w:p w14:paraId="0F5EB8EC" w14:textId="77777777" w:rsidR="00A57E48" w:rsidRPr="0086241F" w:rsidRDefault="00A57E48" w:rsidP="00A57E48">
      <w:pPr>
        <w:widowControl/>
        <w:spacing w:before="6" w:after="0" w:line="110" w:lineRule="exact"/>
        <w:ind w:left="180" w:right="150" w:hanging="10"/>
        <w:rPr>
          <w:rFonts w:ascii="Arial" w:eastAsia="Calibri" w:hAnsi="Arial" w:cs="Arial"/>
          <w:color w:val="181717"/>
          <w:sz w:val="18"/>
          <w:szCs w:val="18"/>
          <w:lang w:eastAsia="en-PH"/>
        </w:rPr>
      </w:pPr>
    </w:p>
    <w:tbl>
      <w:tblPr>
        <w:tblStyle w:val="TableGrid3"/>
        <w:tblW w:w="0" w:type="auto"/>
        <w:tblInd w:w="378" w:type="dxa"/>
        <w:tblBorders>
          <w:top w:val="none" w:sz="0" w:space="0" w:color="auto"/>
          <w:left w:val="none" w:sz="0" w:space="0" w:color="auto"/>
          <w:bottom w:val="single" w:sz="8" w:space="0" w:color="FFFFFF"/>
          <w:right w:val="none" w:sz="0" w:space="0" w:color="auto"/>
          <w:insideH w:val="single" w:sz="12" w:space="0" w:color="FFFFFF"/>
          <w:insideV w:val="single" w:sz="12" w:space="0" w:color="FFFFFF"/>
        </w:tblBorders>
        <w:tblLook w:val="04A0" w:firstRow="1" w:lastRow="0" w:firstColumn="1" w:lastColumn="0" w:noHBand="0" w:noVBand="1"/>
      </w:tblPr>
      <w:tblGrid>
        <w:gridCol w:w="3330"/>
        <w:gridCol w:w="2250"/>
        <w:gridCol w:w="3150"/>
      </w:tblGrid>
      <w:tr w:rsidR="00A57E48" w:rsidRPr="0086241F" w14:paraId="766AA044" w14:textId="77777777" w:rsidTr="00A57E48">
        <w:trPr>
          <w:trHeight w:val="360"/>
        </w:trPr>
        <w:tc>
          <w:tcPr>
            <w:tcW w:w="3330" w:type="dxa"/>
            <w:tcBorders>
              <w:top w:val="nil"/>
              <w:bottom w:val="nil"/>
              <w:right w:val="nil"/>
            </w:tcBorders>
            <w:shd w:val="clear" w:color="auto" w:fill="201F1A"/>
            <w:vAlign w:val="center"/>
          </w:tcPr>
          <w:p w14:paraId="3FE8F234" w14:textId="77777777" w:rsidR="00A57E48" w:rsidRPr="0086241F" w:rsidRDefault="00A57E48" w:rsidP="00A57E48">
            <w:pPr>
              <w:spacing w:after="161" w:line="250" w:lineRule="auto"/>
              <w:ind w:left="180" w:right="150" w:hanging="10"/>
              <w:rPr>
                <w:rFonts w:ascii="Arial" w:eastAsia="Calibri" w:hAnsi="Arial" w:cs="Arial"/>
                <w:color w:val="FFFFFF"/>
                <w:sz w:val="18"/>
                <w:szCs w:val="18"/>
              </w:rPr>
            </w:pPr>
            <w:r w:rsidRPr="0086241F">
              <w:rPr>
                <w:rFonts w:ascii="Arial" w:eastAsia="Calibri" w:hAnsi="Arial" w:cs="Arial"/>
                <w:color w:val="FFFFFF"/>
                <w:sz w:val="18"/>
                <w:szCs w:val="18"/>
              </w:rPr>
              <w:t>TITLE</w:t>
            </w:r>
          </w:p>
        </w:tc>
        <w:tc>
          <w:tcPr>
            <w:tcW w:w="2250" w:type="dxa"/>
            <w:tcBorders>
              <w:top w:val="nil"/>
              <w:left w:val="nil"/>
              <w:bottom w:val="nil"/>
              <w:right w:val="nil"/>
            </w:tcBorders>
            <w:shd w:val="clear" w:color="auto" w:fill="201F1A"/>
            <w:vAlign w:val="center"/>
          </w:tcPr>
          <w:p w14:paraId="66A08A45" w14:textId="77777777" w:rsidR="00A57E48" w:rsidRPr="0086241F" w:rsidRDefault="00A57E48" w:rsidP="00A57E48">
            <w:pPr>
              <w:spacing w:after="161" w:line="250" w:lineRule="auto"/>
              <w:ind w:left="180" w:right="150" w:hanging="10"/>
              <w:rPr>
                <w:rFonts w:ascii="Arial" w:eastAsia="Calibri" w:hAnsi="Arial" w:cs="Arial"/>
                <w:color w:val="FFFFFF"/>
                <w:sz w:val="18"/>
                <w:szCs w:val="18"/>
              </w:rPr>
            </w:pPr>
            <w:r w:rsidRPr="0086241F">
              <w:rPr>
                <w:rFonts w:ascii="Arial" w:eastAsia="Calibri" w:hAnsi="Arial" w:cs="Arial"/>
                <w:color w:val="FFFFFF"/>
                <w:sz w:val="18"/>
                <w:szCs w:val="18"/>
              </w:rPr>
              <w:t>DATE OR REVISION</w:t>
            </w:r>
          </w:p>
        </w:tc>
        <w:tc>
          <w:tcPr>
            <w:tcW w:w="3150" w:type="dxa"/>
            <w:tcBorders>
              <w:top w:val="nil"/>
              <w:left w:val="nil"/>
              <w:bottom w:val="nil"/>
            </w:tcBorders>
            <w:shd w:val="clear" w:color="auto" w:fill="201F1A"/>
            <w:vAlign w:val="center"/>
          </w:tcPr>
          <w:p w14:paraId="37E56544" w14:textId="77777777" w:rsidR="00A57E48" w:rsidRPr="0086241F" w:rsidRDefault="00A57E48" w:rsidP="00A57E48">
            <w:pPr>
              <w:spacing w:after="161" w:line="250" w:lineRule="auto"/>
              <w:ind w:left="180" w:right="150" w:hanging="10"/>
              <w:rPr>
                <w:rFonts w:ascii="Arial" w:eastAsia="Calibri" w:hAnsi="Arial" w:cs="Arial"/>
                <w:color w:val="FFFFFF"/>
                <w:sz w:val="18"/>
                <w:szCs w:val="18"/>
              </w:rPr>
            </w:pPr>
            <w:r w:rsidRPr="0086241F">
              <w:rPr>
                <w:rFonts w:ascii="Arial" w:eastAsia="Calibri" w:hAnsi="Arial" w:cs="Arial"/>
                <w:color w:val="FFFFFF"/>
                <w:sz w:val="18"/>
                <w:szCs w:val="18"/>
              </w:rPr>
              <w:t>TICK IF PUBLICLY AVAILABLE</w:t>
            </w:r>
          </w:p>
        </w:tc>
      </w:tr>
      <w:tr w:rsidR="00A57E48" w:rsidRPr="0086241F" w14:paraId="6DA9D197" w14:textId="77777777" w:rsidTr="00A57E48">
        <w:trPr>
          <w:trHeight w:val="360"/>
        </w:trPr>
        <w:tc>
          <w:tcPr>
            <w:tcW w:w="3330" w:type="dxa"/>
            <w:tcBorders>
              <w:top w:val="nil"/>
            </w:tcBorders>
            <w:shd w:val="clear" w:color="auto" w:fill="F2F2F2"/>
          </w:tcPr>
          <w:p w14:paraId="7393443D" w14:textId="2412B264" w:rsidR="00A57E48" w:rsidRPr="0086241F" w:rsidRDefault="004E0C31" w:rsidP="004E0C31">
            <w:pPr>
              <w:rPr>
                <w:rFonts w:ascii="Arial" w:hAnsi="Arial" w:cs="Arial"/>
              </w:rPr>
            </w:pPr>
            <w:r w:rsidRPr="0086241F">
              <w:rPr>
                <w:rFonts w:ascii="Arial" w:hAnsi="Arial" w:cs="Arial"/>
              </w:rPr>
              <w:t>Manual of Contract Documents for Highway Works. Volume 1 – Specification for Highway Works</w:t>
            </w:r>
          </w:p>
        </w:tc>
        <w:tc>
          <w:tcPr>
            <w:tcW w:w="2250" w:type="dxa"/>
            <w:tcBorders>
              <w:top w:val="nil"/>
            </w:tcBorders>
            <w:shd w:val="clear" w:color="auto" w:fill="F2F2F2"/>
          </w:tcPr>
          <w:p w14:paraId="73ADDBF5" w14:textId="3A627E6C" w:rsidR="00A57E48" w:rsidRPr="0086241F" w:rsidRDefault="004E0C31" w:rsidP="00A57E48">
            <w:pPr>
              <w:spacing w:before="36" w:after="161" w:line="203" w:lineRule="exact"/>
              <w:ind w:left="180" w:right="-20" w:hanging="10"/>
              <w:rPr>
                <w:rFonts w:ascii="Arial" w:eastAsia="Calibri" w:hAnsi="Arial" w:cs="Arial"/>
                <w:color w:val="181717"/>
                <w:sz w:val="18"/>
                <w:szCs w:val="18"/>
              </w:rPr>
            </w:pPr>
            <w:r w:rsidRPr="0086241F">
              <w:rPr>
                <w:rFonts w:ascii="Arial" w:hAnsi="Arial" w:cs="Arial"/>
              </w:rPr>
              <w:t xml:space="preserve">March 1999 with revisions May 2018  </w:t>
            </w:r>
          </w:p>
        </w:tc>
        <w:tc>
          <w:tcPr>
            <w:tcW w:w="3150" w:type="dxa"/>
            <w:tcBorders>
              <w:top w:val="nil"/>
            </w:tcBorders>
            <w:shd w:val="clear" w:color="auto" w:fill="F2F2F2"/>
          </w:tcPr>
          <w:p w14:paraId="6FDC3352" w14:textId="79957D3E" w:rsidR="00A57E48" w:rsidRPr="0086241F" w:rsidRDefault="004E0C31" w:rsidP="004E0C31">
            <w:pPr>
              <w:spacing w:before="36" w:after="161" w:line="203" w:lineRule="exact"/>
              <w:ind w:left="180" w:right="-20" w:hanging="10"/>
              <w:jc w:val="center"/>
              <w:rPr>
                <w:rFonts w:ascii="Arial" w:eastAsia="Calibri" w:hAnsi="Arial" w:cs="Arial"/>
                <w:color w:val="181717"/>
                <w:sz w:val="18"/>
                <w:szCs w:val="18"/>
              </w:rPr>
            </w:pPr>
            <w:r w:rsidRPr="0086241F">
              <w:rPr>
                <w:rFonts w:ascii="Segoe UI Symbol" w:eastAsia="Calibri" w:hAnsi="Segoe UI Symbol" w:cs="Segoe UI Symbol"/>
                <w:color w:val="181717"/>
                <w:sz w:val="18"/>
                <w:szCs w:val="18"/>
              </w:rPr>
              <w:t>✓</w:t>
            </w:r>
          </w:p>
        </w:tc>
      </w:tr>
      <w:tr w:rsidR="00A57E48" w:rsidRPr="0086241F" w14:paraId="1067951D" w14:textId="77777777" w:rsidTr="00A57E48">
        <w:trPr>
          <w:trHeight w:val="360"/>
        </w:trPr>
        <w:tc>
          <w:tcPr>
            <w:tcW w:w="3330" w:type="dxa"/>
            <w:shd w:val="clear" w:color="auto" w:fill="A6A6A6"/>
          </w:tcPr>
          <w:p w14:paraId="26DA70FD" w14:textId="016EE55C"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2250" w:type="dxa"/>
            <w:shd w:val="clear" w:color="auto" w:fill="A6A6A6"/>
          </w:tcPr>
          <w:p w14:paraId="252D5960" w14:textId="0940439F"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3150" w:type="dxa"/>
            <w:shd w:val="clear" w:color="auto" w:fill="A6A6A6"/>
          </w:tcPr>
          <w:p w14:paraId="57CA8BF2" w14:textId="5BD804E2"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r>
      <w:tr w:rsidR="00A57E48" w:rsidRPr="0086241F" w14:paraId="2189FF93" w14:textId="77777777" w:rsidTr="00A57E48">
        <w:trPr>
          <w:trHeight w:val="360"/>
        </w:trPr>
        <w:tc>
          <w:tcPr>
            <w:tcW w:w="3330" w:type="dxa"/>
            <w:shd w:val="clear" w:color="auto" w:fill="F2F2F2"/>
          </w:tcPr>
          <w:p w14:paraId="70D036F9" w14:textId="3C90098E"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2250" w:type="dxa"/>
            <w:shd w:val="clear" w:color="auto" w:fill="F2F2F2"/>
          </w:tcPr>
          <w:p w14:paraId="7ED9EC8F" w14:textId="3C985F62"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3150" w:type="dxa"/>
            <w:shd w:val="clear" w:color="auto" w:fill="F2F2F2"/>
          </w:tcPr>
          <w:p w14:paraId="09551EC4" w14:textId="1661AF8D"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r>
      <w:tr w:rsidR="00A57E48" w:rsidRPr="0086241F" w14:paraId="2393BCB4" w14:textId="77777777" w:rsidTr="00A57E48">
        <w:trPr>
          <w:trHeight w:val="360"/>
        </w:trPr>
        <w:tc>
          <w:tcPr>
            <w:tcW w:w="3330" w:type="dxa"/>
            <w:shd w:val="clear" w:color="auto" w:fill="A6A6A6"/>
          </w:tcPr>
          <w:p w14:paraId="461E70FC" w14:textId="1401E706"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2250" w:type="dxa"/>
            <w:shd w:val="clear" w:color="auto" w:fill="A6A6A6"/>
          </w:tcPr>
          <w:p w14:paraId="18E1516F" w14:textId="23D741BE"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3150" w:type="dxa"/>
            <w:shd w:val="clear" w:color="auto" w:fill="A6A6A6"/>
          </w:tcPr>
          <w:p w14:paraId="16FDD9A8" w14:textId="7CCB71BC"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r>
      <w:tr w:rsidR="00A57E48" w:rsidRPr="0086241F" w14:paraId="37866F20" w14:textId="77777777" w:rsidTr="00A57E48">
        <w:trPr>
          <w:trHeight w:val="360"/>
        </w:trPr>
        <w:tc>
          <w:tcPr>
            <w:tcW w:w="3330" w:type="dxa"/>
            <w:shd w:val="clear" w:color="auto" w:fill="F2F2F2"/>
          </w:tcPr>
          <w:p w14:paraId="75BB017B" w14:textId="47959AFD"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2250" w:type="dxa"/>
            <w:shd w:val="clear" w:color="auto" w:fill="F2F2F2"/>
          </w:tcPr>
          <w:p w14:paraId="2234BF73" w14:textId="6BDE3B4B"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c>
          <w:tcPr>
            <w:tcW w:w="3150" w:type="dxa"/>
            <w:shd w:val="clear" w:color="auto" w:fill="F2F2F2"/>
          </w:tcPr>
          <w:p w14:paraId="5CA16AAE" w14:textId="28089238" w:rsidR="00A57E48" w:rsidRPr="0086241F" w:rsidRDefault="00A57E48" w:rsidP="00A57E48">
            <w:pPr>
              <w:spacing w:before="36" w:after="161" w:line="203" w:lineRule="exact"/>
              <w:ind w:left="180" w:right="-20" w:hanging="10"/>
              <w:rPr>
                <w:rFonts w:ascii="Arial" w:eastAsia="Calibri" w:hAnsi="Arial" w:cs="Arial"/>
                <w:color w:val="181717"/>
                <w:sz w:val="18"/>
                <w:szCs w:val="18"/>
              </w:rPr>
            </w:pPr>
          </w:p>
        </w:tc>
      </w:tr>
    </w:tbl>
    <w:p w14:paraId="3B61F744" w14:textId="77777777" w:rsidR="00A57E48" w:rsidRPr="0086241F" w:rsidRDefault="00A57E48" w:rsidP="00A57E48">
      <w:pPr>
        <w:widowControl/>
        <w:spacing w:before="10" w:after="0" w:line="240" w:lineRule="exact"/>
        <w:ind w:left="180" w:right="150" w:hanging="10"/>
        <w:rPr>
          <w:rFonts w:ascii="Arial" w:eastAsia="Calibri" w:hAnsi="Arial" w:cs="Arial"/>
          <w:color w:val="181717"/>
          <w:sz w:val="18"/>
          <w:szCs w:val="18"/>
          <w:lang w:eastAsia="en-PH"/>
        </w:rPr>
      </w:pPr>
    </w:p>
    <w:p w14:paraId="3857C0F9" w14:textId="77777777" w:rsidR="00A57E48" w:rsidRPr="0086241F" w:rsidRDefault="00A57E48" w:rsidP="00A57E48">
      <w:pPr>
        <w:widowControl/>
        <w:spacing w:after="0" w:line="200" w:lineRule="exact"/>
        <w:ind w:left="180" w:right="150" w:hanging="10"/>
        <w:rPr>
          <w:rFonts w:ascii="Arial" w:eastAsia="Calibri" w:hAnsi="Arial" w:cs="Arial"/>
          <w:color w:val="181717"/>
          <w:sz w:val="18"/>
          <w:szCs w:val="18"/>
          <w:lang w:eastAsia="en-PH"/>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A57E48" w:rsidRPr="0086241F" w14:paraId="32840AAE" w14:textId="77777777" w:rsidTr="007438D4">
        <w:trPr>
          <w:trHeight w:hRule="exact" w:val="360"/>
        </w:trPr>
        <w:tc>
          <w:tcPr>
            <w:tcW w:w="8730" w:type="dxa"/>
            <w:tcBorders>
              <w:top w:val="nil"/>
              <w:left w:val="nil"/>
              <w:bottom w:val="nil"/>
              <w:right w:val="nil"/>
            </w:tcBorders>
            <w:shd w:val="clear" w:color="auto" w:fill="D1D3D4"/>
            <w:vAlign w:val="center"/>
          </w:tcPr>
          <w:p w14:paraId="1992DF0F" w14:textId="77777777" w:rsidR="00A57E48" w:rsidRPr="0086241F" w:rsidRDefault="00A57E48" w:rsidP="00A57E48">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4 Constraints on how the Contractor Provides the Works</w:t>
            </w:r>
          </w:p>
        </w:tc>
      </w:tr>
    </w:tbl>
    <w:p w14:paraId="0E9A92F3" w14:textId="77777777" w:rsidR="00A57E48" w:rsidRPr="0086241F" w:rsidRDefault="00A57E48" w:rsidP="00A57E48">
      <w:pPr>
        <w:widowControl/>
        <w:spacing w:after="0" w:line="200" w:lineRule="exact"/>
        <w:ind w:left="180" w:right="150" w:hanging="10"/>
        <w:rPr>
          <w:rFonts w:ascii="Arial" w:eastAsia="Calibri" w:hAnsi="Arial" w:cs="Arial"/>
          <w:color w:val="181717"/>
          <w:sz w:val="18"/>
          <w:szCs w:val="18"/>
          <w:highlight w:val="yellow"/>
          <w:lang w:eastAsia="en-PH"/>
        </w:rPr>
      </w:pPr>
    </w:p>
    <w:p w14:paraId="0E2B7967" w14:textId="77777777" w:rsidR="00A57E48" w:rsidRPr="0086241F" w:rsidRDefault="00A57E48" w:rsidP="00A57E48">
      <w:pPr>
        <w:widowControl/>
        <w:spacing w:before="9" w:after="0" w:line="260" w:lineRule="exact"/>
        <w:ind w:left="180" w:right="150" w:hanging="10"/>
        <w:rPr>
          <w:rFonts w:ascii="Arial" w:eastAsia="Calibri" w:hAnsi="Arial" w:cs="Arial"/>
          <w:color w:val="181717"/>
          <w:sz w:val="18"/>
          <w:szCs w:val="18"/>
          <w:highlight w:val="yellow"/>
          <w:lang w:eastAsia="en-PH"/>
        </w:rPr>
      </w:pPr>
    </w:p>
    <w:tbl>
      <w:tblPr>
        <w:tblStyle w:val="TableGrid3"/>
        <w:tblW w:w="8730" w:type="dxa"/>
        <w:tblInd w:w="385" w:type="dxa"/>
        <w:tblBorders>
          <w:top w:val="single" w:sz="4" w:space="0" w:color="A6A6A6"/>
          <w:left w:val="single" w:sz="4" w:space="0" w:color="A6A6A6"/>
          <w:bottom w:val="single" w:sz="4" w:space="0" w:color="A6A6A6"/>
          <w:right w:val="single" w:sz="4" w:space="0" w:color="A6A6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A57E48" w:rsidRPr="0086241F" w14:paraId="201B872D" w14:textId="77777777" w:rsidTr="00A57E48">
        <w:trPr>
          <w:trHeight w:val="5348"/>
        </w:trPr>
        <w:tc>
          <w:tcPr>
            <w:tcW w:w="8730" w:type="dxa"/>
          </w:tcPr>
          <w:p w14:paraId="214F8CBB" w14:textId="5C29D813" w:rsidR="00B24077" w:rsidRPr="0086241F" w:rsidRDefault="00B24077" w:rsidP="00B24077">
            <w:pPr>
              <w:rPr>
                <w:rFonts w:ascii="Arial" w:hAnsi="Arial" w:cs="Arial"/>
              </w:rPr>
            </w:pPr>
            <w:r w:rsidRPr="0086241F">
              <w:rPr>
                <w:rFonts w:ascii="Arial" w:hAnsi="Arial" w:cs="Arial"/>
              </w:rPr>
              <w:t>The Met Office 5 Day forecast should be monitored by the Contractor</w:t>
            </w:r>
            <w:r w:rsidR="006A5DCF" w:rsidRPr="0086241F">
              <w:rPr>
                <w:rFonts w:ascii="Arial" w:hAnsi="Arial" w:cs="Arial"/>
              </w:rPr>
              <w:t>.</w:t>
            </w:r>
          </w:p>
          <w:p w14:paraId="03D6AB24" w14:textId="77777777" w:rsidR="00B24077" w:rsidRPr="0086241F" w:rsidRDefault="00B24077" w:rsidP="00B24077">
            <w:pPr>
              <w:rPr>
                <w:rFonts w:ascii="Arial" w:hAnsi="Arial" w:cs="Arial"/>
              </w:rPr>
            </w:pPr>
          </w:p>
          <w:p w14:paraId="5D70494F" w14:textId="5639E8AB" w:rsidR="00B24077" w:rsidRPr="0086241F" w:rsidRDefault="006A5DCF" w:rsidP="00B24077">
            <w:pPr>
              <w:rPr>
                <w:rFonts w:ascii="Arial" w:hAnsi="Arial" w:cs="Arial"/>
              </w:rPr>
            </w:pPr>
            <w:r w:rsidRPr="0086241F">
              <w:rPr>
                <w:rFonts w:ascii="Arial" w:hAnsi="Arial" w:cs="Arial"/>
              </w:rPr>
              <w:t>Land access agreements have been made by the overseeing organization</w:t>
            </w:r>
          </w:p>
          <w:p w14:paraId="37B9559C" w14:textId="77777777" w:rsidR="00B24077" w:rsidRPr="0086241F" w:rsidRDefault="00B24077" w:rsidP="00B24077">
            <w:pPr>
              <w:rPr>
                <w:rFonts w:ascii="Arial" w:hAnsi="Arial" w:cs="Arial"/>
              </w:rPr>
            </w:pPr>
          </w:p>
          <w:p w14:paraId="5C160974" w14:textId="77777777" w:rsidR="00B24077" w:rsidRPr="0086241F" w:rsidRDefault="00B24077" w:rsidP="00B24077">
            <w:pPr>
              <w:rPr>
                <w:rFonts w:ascii="Arial" w:hAnsi="Arial" w:cs="Arial"/>
              </w:rPr>
            </w:pPr>
            <w:r w:rsidRPr="0086241F">
              <w:rPr>
                <w:rFonts w:ascii="Arial" w:hAnsi="Arial" w:cs="Arial"/>
              </w:rPr>
              <w:t>There are unlikely to be any conditions other than what is contained In Vols 2-4. If there are changes, these will be dealt with under the contract.</w:t>
            </w:r>
          </w:p>
          <w:p w14:paraId="5475816E" w14:textId="77777777" w:rsidR="00B24077" w:rsidRPr="00403CBB" w:rsidRDefault="00B24077" w:rsidP="00B24077">
            <w:pPr>
              <w:rPr>
                <w:rFonts w:ascii="Arial" w:hAnsi="Arial" w:cs="Arial"/>
              </w:rPr>
            </w:pPr>
          </w:p>
          <w:p w14:paraId="3AF32E15" w14:textId="77777777" w:rsidR="00B24077" w:rsidRPr="00403CBB" w:rsidRDefault="00B24077" w:rsidP="00B24077">
            <w:pPr>
              <w:rPr>
                <w:rFonts w:ascii="Arial" w:hAnsi="Arial" w:cs="Arial"/>
              </w:rPr>
            </w:pPr>
            <w:r w:rsidRPr="00403CBB">
              <w:rPr>
                <w:rFonts w:ascii="Arial" w:hAnsi="Arial" w:cs="Arial"/>
              </w:rPr>
              <w:t xml:space="preserve">Road closure has been applied for by overseeing organization. </w:t>
            </w:r>
          </w:p>
          <w:p w14:paraId="1E3B9C4B" w14:textId="77777777" w:rsidR="00B24077" w:rsidRPr="00403CBB" w:rsidRDefault="00B24077" w:rsidP="00B24077">
            <w:pPr>
              <w:rPr>
                <w:rFonts w:ascii="Arial" w:hAnsi="Arial" w:cs="Arial"/>
                <w:highlight w:val="yellow"/>
              </w:rPr>
            </w:pPr>
          </w:p>
          <w:p w14:paraId="43DEE3EF" w14:textId="77777777" w:rsidR="00403CBB" w:rsidRPr="00403CBB" w:rsidRDefault="006A5DCF" w:rsidP="006A5DCF">
            <w:pPr>
              <w:pStyle w:val="NoSpacing"/>
              <w:widowControl w:val="0"/>
              <w:rPr>
                <w:rFonts w:ascii="Arial" w:hAnsi="Arial" w:cs="Arial"/>
                <w:lang w:val="en-GB"/>
              </w:rPr>
            </w:pPr>
            <w:r w:rsidRPr="00403CBB">
              <w:rPr>
                <w:rFonts w:ascii="Arial" w:hAnsi="Arial" w:cs="Arial"/>
                <w:lang w:val="en-GB"/>
              </w:rPr>
              <w:t xml:space="preserve">Contractor is to undertake the works at occupied </w:t>
            </w:r>
            <w:r w:rsidR="00403CBB" w:rsidRPr="00403CBB">
              <w:rPr>
                <w:rFonts w:ascii="Arial" w:hAnsi="Arial" w:cs="Arial"/>
                <w:lang w:val="en-GB"/>
              </w:rPr>
              <w:t>farmland</w:t>
            </w:r>
            <w:r w:rsidRPr="00403CBB">
              <w:rPr>
                <w:rFonts w:ascii="Arial" w:hAnsi="Arial" w:cs="Arial"/>
                <w:lang w:val="en-GB"/>
              </w:rPr>
              <w:t xml:space="preserve"> with minimal disturbance. </w:t>
            </w:r>
          </w:p>
          <w:p w14:paraId="69458CD3" w14:textId="77777777" w:rsidR="00403CBB" w:rsidRPr="00403CBB" w:rsidRDefault="00403CBB" w:rsidP="006A5DCF">
            <w:pPr>
              <w:pStyle w:val="NoSpacing"/>
              <w:widowControl w:val="0"/>
              <w:rPr>
                <w:rFonts w:ascii="Arial" w:hAnsi="Arial" w:cs="Arial"/>
                <w:lang w:val="en-GB"/>
              </w:rPr>
            </w:pPr>
          </w:p>
          <w:p w14:paraId="4F149122" w14:textId="77777777" w:rsidR="00F92158" w:rsidRDefault="006A5DCF" w:rsidP="006A5DCF">
            <w:pPr>
              <w:pStyle w:val="NoSpacing"/>
              <w:widowControl w:val="0"/>
              <w:rPr>
                <w:rFonts w:ascii="Arial" w:hAnsi="Arial" w:cs="Arial"/>
                <w:lang w:val="en-GB"/>
              </w:rPr>
            </w:pPr>
            <w:r w:rsidRPr="00403CBB">
              <w:rPr>
                <w:rFonts w:ascii="Arial" w:hAnsi="Arial" w:cs="Arial"/>
                <w:lang w:val="en-GB"/>
              </w:rPr>
              <w:t xml:space="preserve">Focus on maintaining existing </w:t>
            </w:r>
            <w:r w:rsidR="009F5F22" w:rsidRPr="00403CBB">
              <w:rPr>
                <w:rFonts w:ascii="Arial" w:hAnsi="Arial" w:cs="Arial"/>
                <w:lang w:val="en-GB"/>
              </w:rPr>
              <w:t>access to</w:t>
            </w:r>
            <w:r w:rsidRPr="00403CBB">
              <w:rPr>
                <w:rFonts w:ascii="Arial" w:hAnsi="Arial" w:cs="Arial"/>
                <w:lang w:val="en-GB"/>
              </w:rPr>
              <w:t xml:space="preserve"> the land</w:t>
            </w:r>
            <w:r w:rsidR="009F5F22" w:rsidRPr="00403CBB">
              <w:rPr>
                <w:rFonts w:ascii="Arial" w:hAnsi="Arial" w:cs="Arial"/>
                <w:lang w:val="en-GB"/>
              </w:rPr>
              <w:t xml:space="preserve"> and local properties</w:t>
            </w:r>
            <w:r w:rsidRPr="00403CBB">
              <w:rPr>
                <w:rFonts w:ascii="Arial" w:hAnsi="Arial" w:cs="Arial"/>
                <w:lang w:val="en-GB"/>
              </w:rPr>
              <w:t xml:space="preserve"> is to be </w:t>
            </w:r>
            <w:proofErr w:type="gramStart"/>
            <w:r w:rsidRPr="00403CBB">
              <w:rPr>
                <w:rFonts w:ascii="Arial" w:hAnsi="Arial" w:cs="Arial"/>
                <w:lang w:val="en-GB"/>
              </w:rPr>
              <w:t>maintained</w:t>
            </w:r>
            <w:r w:rsidR="00684D3F">
              <w:rPr>
                <w:rFonts w:ascii="Arial" w:hAnsi="Arial" w:cs="Arial"/>
                <w:lang w:val="en-GB"/>
              </w:rPr>
              <w:t xml:space="preserve"> at all times</w:t>
            </w:r>
            <w:proofErr w:type="gramEnd"/>
            <w:r w:rsidRPr="00403CBB">
              <w:rPr>
                <w:rFonts w:ascii="Arial" w:hAnsi="Arial" w:cs="Arial"/>
                <w:lang w:val="en-GB"/>
              </w:rPr>
              <w:t xml:space="preserve">. </w:t>
            </w:r>
          </w:p>
          <w:p w14:paraId="10E2DF07" w14:textId="77777777" w:rsidR="00F92158" w:rsidRDefault="00F92158" w:rsidP="006A5DCF">
            <w:pPr>
              <w:pStyle w:val="NoSpacing"/>
              <w:widowControl w:val="0"/>
              <w:rPr>
                <w:rFonts w:ascii="Arial" w:hAnsi="Arial" w:cs="Arial"/>
                <w:lang w:val="en-GB"/>
              </w:rPr>
            </w:pPr>
          </w:p>
          <w:p w14:paraId="069FC8DB" w14:textId="6310A6FB" w:rsidR="006A5DCF" w:rsidRPr="00403CBB" w:rsidRDefault="006A5DCF" w:rsidP="006A5DCF">
            <w:pPr>
              <w:pStyle w:val="NoSpacing"/>
              <w:widowControl w:val="0"/>
              <w:rPr>
                <w:rFonts w:ascii="Arial" w:hAnsi="Arial" w:cs="Arial"/>
                <w:lang w:val="en-GB"/>
              </w:rPr>
            </w:pPr>
            <w:r w:rsidRPr="00403CBB">
              <w:rPr>
                <w:rFonts w:ascii="Arial" w:hAnsi="Arial" w:cs="Arial"/>
                <w:lang w:val="en-GB"/>
              </w:rPr>
              <w:t>Stock proof fencing</w:t>
            </w:r>
            <w:r w:rsidR="00F92158">
              <w:rPr>
                <w:rFonts w:ascii="Arial" w:hAnsi="Arial" w:cs="Arial"/>
                <w:lang w:val="en-GB"/>
              </w:rPr>
              <w:t xml:space="preserve"> as per scope</w:t>
            </w:r>
            <w:r w:rsidRPr="00403CBB">
              <w:rPr>
                <w:rFonts w:ascii="Arial" w:hAnsi="Arial" w:cs="Arial"/>
                <w:lang w:val="en-GB"/>
              </w:rPr>
              <w:t xml:space="preserve"> to be installed around the site compound and the works area.</w:t>
            </w:r>
          </w:p>
          <w:p w14:paraId="0BBD0D08" w14:textId="77777777" w:rsidR="00403CBB" w:rsidRPr="00403CBB" w:rsidRDefault="00403CBB" w:rsidP="006A5DCF">
            <w:pPr>
              <w:pStyle w:val="NoSpacing"/>
              <w:widowControl w:val="0"/>
              <w:rPr>
                <w:rFonts w:ascii="Arial" w:hAnsi="Arial" w:cs="Arial"/>
                <w:lang w:val="en-GB"/>
              </w:rPr>
            </w:pPr>
          </w:p>
          <w:p w14:paraId="15DD6144" w14:textId="77777777" w:rsidR="00403CBB" w:rsidRPr="00403CBB" w:rsidRDefault="00403CBB" w:rsidP="00403CBB">
            <w:pPr>
              <w:spacing w:line="300" w:lineRule="atLeast"/>
              <w:rPr>
                <w:rFonts w:ascii="Arial" w:hAnsi="Arial" w:cs="Arial"/>
                <w:lang w:eastAsia="en-GB"/>
              </w:rPr>
            </w:pPr>
            <w:r w:rsidRPr="00403CBB">
              <w:rPr>
                <w:rFonts w:ascii="Arial" w:hAnsi="Arial" w:cs="Arial"/>
                <w:lang w:eastAsia="en-GB"/>
              </w:rPr>
              <w:t>To minimise disruption, it is anticipated that the works located outside the access to Tan-Y-Fron will be undertaken within the shortest practicable timeframe. All remaining works may be completed at the Contractor’s discretion, subject to the requirements of the contract and site conditions.</w:t>
            </w:r>
          </w:p>
          <w:p w14:paraId="7AEA1491" w14:textId="77777777" w:rsidR="00403CBB" w:rsidRPr="0086241F" w:rsidRDefault="00403CBB" w:rsidP="006A5DCF">
            <w:pPr>
              <w:pStyle w:val="NoSpacing"/>
              <w:widowControl w:val="0"/>
              <w:rPr>
                <w:rFonts w:ascii="Arial" w:hAnsi="Arial" w:cs="Arial"/>
                <w:lang w:val="en-GB"/>
              </w:rPr>
            </w:pPr>
          </w:p>
          <w:p w14:paraId="34DD1280" w14:textId="0DB44663" w:rsidR="00F24EE0" w:rsidRPr="0086241F" w:rsidRDefault="00F24EE0" w:rsidP="00F24EE0">
            <w:pPr>
              <w:spacing w:before="36" w:after="161" w:line="203" w:lineRule="exact"/>
              <w:ind w:right="-20"/>
              <w:rPr>
                <w:rFonts w:ascii="Arial" w:eastAsia="Calibri" w:hAnsi="Arial" w:cs="Arial"/>
                <w:color w:val="181717"/>
                <w:sz w:val="18"/>
                <w:szCs w:val="18"/>
                <w:highlight w:val="yellow"/>
              </w:rPr>
            </w:pPr>
          </w:p>
        </w:tc>
      </w:tr>
    </w:tbl>
    <w:p w14:paraId="2FFE8E81" w14:textId="53ADA635" w:rsidR="004002B3" w:rsidRPr="0086241F" w:rsidRDefault="004002B3">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47CE13B3" w14:textId="77777777" w:rsidR="004002B3" w:rsidRPr="0086241F" w:rsidRDefault="004002B3" w:rsidP="00EB0C03">
      <w:pPr>
        <w:tabs>
          <w:tab w:val="left" w:pos="8707"/>
        </w:tabs>
        <w:spacing w:after="0"/>
        <w:rPr>
          <w:rFonts w:ascii="Arial" w:eastAsia="Times New Roman" w:hAnsi="Arial" w:cs="Times New Roman"/>
          <w:szCs w:val="24"/>
          <w:lang w:eastAsia="it-IT"/>
        </w:rPr>
      </w:pPr>
    </w:p>
    <w:tbl>
      <w:tblPr>
        <w:tblStyle w:val="TableGrid"/>
        <w:tblW w:w="9639" w:type="dxa"/>
        <w:tblInd w:w="-5" w:type="dxa"/>
        <w:tblLook w:val="04A0" w:firstRow="1" w:lastRow="0" w:firstColumn="1" w:lastColumn="0" w:noHBand="0" w:noVBand="1"/>
      </w:tblPr>
      <w:tblGrid>
        <w:gridCol w:w="9639"/>
      </w:tblGrid>
      <w:tr w:rsidR="005E55E8" w:rsidRPr="0086241F" w14:paraId="2E043674" w14:textId="77777777" w:rsidTr="007438D4">
        <w:trPr>
          <w:trHeight w:val="804"/>
        </w:trPr>
        <w:tc>
          <w:tcPr>
            <w:tcW w:w="9639" w:type="dxa"/>
            <w:shd w:val="clear" w:color="auto" w:fill="A6A6A6" w:themeFill="background1" w:themeFillShade="A6"/>
            <w:vAlign w:val="center"/>
          </w:tcPr>
          <w:p w14:paraId="69E269DD" w14:textId="77777777" w:rsidR="005E55E8" w:rsidRPr="0086241F" w:rsidRDefault="005E55E8" w:rsidP="007438D4">
            <w:pPr>
              <w:spacing w:line="633" w:lineRule="exact"/>
              <w:ind w:left="112" w:right="-20"/>
              <w:rPr>
                <w:rFonts w:ascii="Arial" w:eastAsia="Arial" w:hAnsi="Arial" w:cs="Arial"/>
                <w:sz w:val="56"/>
                <w:szCs w:val="56"/>
              </w:rPr>
            </w:pPr>
            <w:r w:rsidRPr="0086241F">
              <w:rPr>
                <w:rFonts w:ascii="Arial" w:eastAsia="Arial" w:hAnsi="Arial" w:cs="Arial"/>
                <w:color w:val="231F20"/>
                <w:sz w:val="56"/>
                <w:szCs w:val="56"/>
              </w:rPr>
              <w:t>Scope</w:t>
            </w:r>
          </w:p>
        </w:tc>
      </w:tr>
    </w:tbl>
    <w:p w14:paraId="0C473098" w14:textId="77777777" w:rsidR="004002B3" w:rsidRPr="0086241F" w:rsidRDefault="004002B3" w:rsidP="00EB0C03">
      <w:pPr>
        <w:tabs>
          <w:tab w:val="left" w:pos="8707"/>
        </w:tabs>
        <w:spacing w:after="0"/>
        <w:rPr>
          <w:rFonts w:ascii="Arial" w:eastAsia="Times New Roman" w:hAnsi="Arial" w:cs="Times New Roman"/>
          <w:szCs w:val="24"/>
          <w:highlight w:val="yellow"/>
          <w:lang w:eastAsia="it-IT"/>
        </w:rPr>
      </w:pPr>
    </w:p>
    <w:tbl>
      <w:tblPr>
        <w:tblW w:w="8640" w:type="dxa"/>
        <w:tblInd w:w="360" w:type="dxa"/>
        <w:tblLayout w:type="fixed"/>
        <w:tblCellMar>
          <w:left w:w="0" w:type="dxa"/>
          <w:right w:w="0" w:type="dxa"/>
        </w:tblCellMar>
        <w:tblLook w:val="01E0" w:firstRow="1" w:lastRow="1" w:firstColumn="1" w:lastColumn="1" w:noHBand="0" w:noVBand="0"/>
      </w:tblPr>
      <w:tblGrid>
        <w:gridCol w:w="8640"/>
      </w:tblGrid>
      <w:tr w:rsidR="009B5FCB" w:rsidRPr="0086241F" w14:paraId="67EBD302" w14:textId="77777777" w:rsidTr="007438D4">
        <w:trPr>
          <w:trHeight w:hRule="exact" w:val="360"/>
        </w:trPr>
        <w:tc>
          <w:tcPr>
            <w:tcW w:w="8640" w:type="dxa"/>
            <w:tcBorders>
              <w:top w:val="nil"/>
              <w:left w:val="nil"/>
              <w:bottom w:val="nil"/>
              <w:right w:val="nil"/>
            </w:tcBorders>
            <w:shd w:val="clear" w:color="auto" w:fill="D1D3D4"/>
            <w:vAlign w:val="center"/>
          </w:tcPr>
          <w:p w14:paraId="3A4E464D" w14:textId="77777777" w:rsidR="009B5FCB" w:rsidRPr="0086241F" w:rsidRDefault="009B5FCB" w:rsidP="009B5FCB">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5 Requirements for the programme</w:t>
            </w:r>
          </w:p>
        </w:tc>
      </w:tr>
    </w:tbl>
    <w:p w14:paraId="5D0AE82A" w14:textId="77777777" w:rsidR="009B5FCB" w:rsidRPr="0086241F" w:rsidRDefault="009B5FCB" w:rsidP="009B5FCB">
      <w:pPr>
        <w:widowControl/>
        <w:spacing w:after="0" w:line="200" w:lineRule="exact"/>
        <w:ind w:left="180" w:right="150" w:hanging="10"/>
        <w:rPr>
          <w:rFonts w:ascii="Arial" w:eastAsia="Calibri" w:hAnsi="Arial" w:cs="Arial"/>
          <w:color w:val="181717"/>
          <w:sz w:val="18"/>
          <w:szCs w:val="18"/>
          <w:lang w:eastAsia="en-PH"/>
        </w:rPr>
      </w:pPr>
    </w:p>
    <w:tbl>
      <w:tblPr>
        <w:tblStyle w:val="TableGrid4"/>
        <w:tblW w:w="8730" w:type="dxa"/>
        <w:tblInd w:w="385" w:type="dxa"/>
        <w:tblBorders>
          <w:top w:val="single" w:sz="4" w:space="0" w:color="A6A6A6"/>
          <w:left w:val="single" w:sz="4" w:space="0" w:color="A6A6A6"/>
          <w:bottom w:val="single" w:sz="4" w:space="0" w:color="A6A6A6"/>
          <w:right w:val="single" w:sz="4" w:space="0" w:color="A6A6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B5FCB" w:rsidRPr="0086241F" w14:paraId="6CCBE534" w14:textId="77777777" w:rsidTr="009B5FCB">
        <w:trPr>
          <w:trHeight w:val="4097"/>
        </w:trPr>
        <w:tc>
          <w:tcPr>
            <w:tcW w:w="8730" w:type="dxa"/>
          </w:tcPr>
          <w:p w14:paraId="1DD05CD0" w14:textId="77777777" w:rsidR="004E0C31" w:rsidRPr="0086241F" w:rsidRDefault="004E0C31" w:rsidP="004E0C31">
            <w:pPr>
              <w:rPr>
                <w:rFonts w:ascii="Arial" w:hAnsi="Arial" w:cs="Arial"/>
              </w:rPr>
            </w:pPr>
            <w:r w:rsidRPr="0086241F">
              <w:rPr>
                <w:rFonts w:ascii="Arial" w:hAnsi="Arial" w:cs="Arial"/>
              </w:rPr>
              <w:t xml:space="preserve">A Gantt bar chart programme is required showing the principal activities and their sequence, including the critical path and float.  </w:t>
            </w:r>
          </w:p>
          <w:p w14:paraId="7D48CC20" w14:textId="0C36F14E" w:rsidR="009B5FCB" w:rsidRPr="0086241F" w:rsidRDefault="009B5FCB" w:rsidP="009B5FCB">
            <w:pPr>
              <w:spacing w:before="36" w:after="161" w:line="203" w:lineRule="exact"/>
              <w:ind w:left="180" w:right="-20" w:hanging="10"/>
              <w:rPr>
                <w:rFonts w:ascii="Arial" w:eastAsia="Calibri" w:hAnsi="Arial" w:cs="Arial"/>
                <w:color w:val="181717"/>
                <w:sz w:val="18"/>
                <w:szCs w:val="18"/>
              </w:rPr>
            </w:pPr>
          </w:p>
        </w:tc>
      </w:tr>
    </w:tbl>
    <w:p w14:paraId="6524E636" w14:textId="77777777" w:rsidR="009B5FCB" w:rsidRPr="0086241F" w:rsidRDefault="009B5FCB" w:rsidP="009B5FCB">
      <w:pPr>
        <w:widowControl/>
        <w:spacing w:before="1" w:after="0" w:line="260" w:lineRule="exact"/>
        <w:ind w:left="180" w:right="150" w:hanging="10"/>
        <w:rPr>
          <w:rFonts w:ascii="Arial" w:eastAsia="Calibri" w:hAnsi="Arial" w:cs="Arial"/>
          <w:color w:val="181717"/>
          <w:sz w:val="18"/>
          <w:szCs w:val="18"/>
          <w:lang w:eastAsia="en-PH"/>
        </w:rPr>
      </w:pPr>
    </w:p>
    <w:tbl>
      <w:tblPr>
        <w:tblW w:w="8730" w:type="dxa"/>
        <w:tblInd w:w="270" w:type="dxa"/>
        <w:tblLayout w:type="fixed"/>
        <w:tblCellMar>
          <w:left w:w="0" w:type="dxa"/>
          <w:right w:w="0" w:type="dxa"/>
        </w:tblCellMar>
        <w:tblLook w:val="01E0" w:firstRow="1" w:lastRow="1" w:firstColumn="1" w:lastColumn="1" w:noHBand="0" w:noVBand="0"/>
      </w:tblPr>
      <w:tblGrid>
        <w:gridCol w:w="8730"/>
      </w:tblGrid>
      <w:tr w:rsidR="009B5FCB" w:rsidRPr="0086241F" w14:paraId="53964B84" w14:textId="77777777" w:rsidTr="007438D4">
        <w:trPr>
          <w:trHeight w:hRule="exact" w:val="360"/>
        </w:trPr>
        <w:tc>
          <w:tcPr>
            <w:tcW w:w="8730" w:type="dxa"/>
            <w:tcBorders>
              <w:top w:val="nil"/>
              <w:left w:val="nil"/>
              <w:bottom w:val="nil"/>
              <w:right w:val="nil"/>
            </w:tcBorders>
            <w:shd w:val="clear" w:color="auto" w:fill="D1D3D4"/>
            <w:vAlign w:val="center"/>
          </w:tcPr>
          <w:p w14:paraId="53A09C3A" w14:textId="77777777" w:rsidR="009B5FCB" w:rsidRPr="0086241F" w:rsidRDefault="009B5FCB" w:rsidP="009B5FCB">
            <w:pPr>
              <w:widowControl/>
              <w:spacing w:before="51" w:after="0" w:line="240" w:lineRule="auto"/>
              <w:ind w:left="-60" w:right="-20" w:firstLine="150"/>
              <w:rPr>
                <w:rFonts w:ascii="Arial" w:eastAsia="Arial" w:hAnsi="Arial" w:cs="Arial"/>
                <w:color w:val="181717"/>
                <w:sz w:val="18"/>
                <w:szCs w:val="18"/>
                <w:lang w:eastAsia="en-PH"/>
              </w:rPr>
            </w:pPr>
            <w:r w:rsidRPr="0086241F">
              <w:rPr>
                <w:rFonts w:ascii="Arial" w:eastAsia="Arial" w:hAnsi="Arial" w:cs="Arial"/>
                <w:b/>
                <w:bCs/>
                <w:color w:val="58595B"/>
                <w:sz w:val="18"/>
                <w:szCs w:val="18"/>
                <w:lang w:eastAsia="en-PH"/>
              </w:rPr>
              <w:t xml:space="preserve">6 Services and other things provided by the </w:t>
            </w:r>
            <w:r w:rsidRPr="0086241F">
              <w:rPr>
                <w:rFonts w:ascii="Arial" w:eastAsia="Arial" w:hAnsi="Arial" w:cs="Arial"/>
                <w:b/>
                <w:bCs/>
                <w:i/>
                <w:color w:val="58595B"/>
                <w:sz w:val="18"/>
                <w:szCs w:val="18"/>
                <w:lang w:eastAsia="en-PH"/>
              </w:rPr>
              <w:t>Client</w:t>
            </w:r>
          </w:p>
        </w:tc>
      </w:tr>
    </w:tbl>
    <w:p w14:paraId="16763C66" w14:textId="77777777" w:rsidR="009B5FCB" w:rsidRPr="0086241F" w:rsidRDefault="009B5FCB" w:rsidP="00996F06">
      <w:pPr>
        <w:widowControl/>
        <w:spacing w:before="1" w:after="0" w:line="260" w:lineRule="exact"/>
        <w:ind w:right="150"/>
        <w:rPr>
          <w:rFonts w:ascii="Arial" w:eastAsia="Calibri" w:hAnsi="Arial" w:cs="Arial"/>
          <w:color w:val="181717"/>
          <w:sz w:val="18"/>
          <w:szCs w:val="18"/>
          <w:highlight w:val="yellow"/>
          <w:lang w:eastAsia="en-PH"/>
        </w:rPr>
      </w:pPr>
    </w:p>
    <w:p w14:paraId="50F7C5FB" w14:textId="77777777" w:rsidR="009B5FCB" w:rsidRPr="0086241F" w:rsidRDefault="009B5FCB" w:rsidP="009B5FCB">
      <w:pPr>
        <w:widowControl/>
        <w:spacing w:before="6" w:after="0" w:line="110" w:lineRule="exact"/>
        <w:ind w:left="180" w:right="150" w:hanging="10"/>
        <w:rPr>
          <w:rFonts w:ascii="Arial" w:eastAsia="Calibri" w:hAnsi="Arial" w:cs="Arial"/>
          <w:color w:val="181717"/>
          <w:sz w:val="18"/>
          <w:szCs w:val="18"/>
          <w:highlight w:val="yellow"/>
          <w:lang w:eastAsia="en-PH"/>
        </w:rPr>
      </w:pPr>
    </w:p>
    <w:tbl>
      <w:tblPr>
        <w:tblStyle w:val="TableGrid4"/>
        <w:tblW w:w="0" w:type="auto"/>
        <w:tblInd w:w="378" w:type="dxa"/>
        <w:tblBorders>
          <w:top w:val="none" w:sz="0" w:space="0" w:color="auto"/>
          <w:left w:val="none" w:sz="0" w:space="0" w:color="auto"/>
          <w:bottom w:val="single" w:sz="8" w:space="0" w:color="FFFFFF"/>
          <w:right w:val="none" w:sz="0" w:space="0" w:color="auto"/>
          <w:insideH w:val="single" w:sz="12" w:space="0" w:color="FFFFFF"/>
          <w:insideV w:val="single" w:sz="12" w:space="0" w:color="FFFFFF"/>
        </w:tblBorders>
        <w:tblLook w:val="04A0" w:firstRow="1" w:lastRow="0" w:firstColumn="1" w:lastColumn="0" w:noHBand="0" w:noVBand="1"/>
      </w:tblPr>
      <w:tblGrid>
        <w:gridCol w:w="6210"/>
        <w:gridCol w:w="2520"/>
      </w:tblGrid>
      <w:tr w:rsidR="009B5FCB" w:rsidRPr="0086241F" w14:paraId="37A3BF5D" w14:textId="77777777" w:rsidTr="009B5FCB">
        <w:trPr>
          <w:trHeight w:val="606"/>
        </w:trPr>
        <w:tc>
          <w:tcPr>
            <w:tcW w:w="6210" w:type="dxa"/>
            <w:tcBorders>
              <w:top w:val="nil"/>
              <w:bottom w:val="nil"/>
              <w:right w:val="nil"/>
            </w:tcBorders>
            <w:shd w:val="clear" w:color="auto" w:fill="201F1A"/>
          </w:tcPr>
          <w:p w14:paraId="4C731F7A" w14:textId="77777777" w:rsidR="009B5FCB" w:rsidRPr="0086241F" w:rsidRDefault="009B5FCB" w:rsidP="009B5FCB">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ITEM</w:t>
            </w:r>
          </w:p>
        </w:tc>
        <w:tc>
          <w:tcPr>
            <w:tcW w:w="2520" w:type="dxa"/>
            <w:tcBorders>
              <w:top w:val="nil"/>
              <w:left w:val="nil"/>
              <w:bottom w:val="nil"/>
            </w:tcBorders>
            <w:shd w:val="clear" w:color="auto" w:fill="201F1A"/>
          </w:tcPr>
          <w:p w14:paraId="778B575F" w14:textId="77777777" w:rsidR="009B5FCB" w:rsidRPr="0086241F" w:rsidRDefault="009B5FCB" w:rsidP="009B5FCB">
            <w:pPr>
              <w:spacing w:before="100" w:after="161" w:line="250" w:lineRule="auto"/>
              <w:ind w:left="180" w:right="150" w:hanging="10"/>
              <w:rPr>
                <w:rFonts w:ascii="Arial" w:eastAsia="Calibri" w:hAnsi="Arial" w:cs="Arial"/>
                <w:b/>
                <w:color w:val="FFFFFF"/>
                <w:sz w:val="18"/>
                <w:szCs w:val="18"/>
              </w:rPr>
            </w:pPr>
            <w:r w:rsidRPr="0086241F">
              <w:rPr>
                <w:rFonts w:ascii="Arial" w:eastAsia="Calibri" w:hAnsi="Arial" w:cs="Arial"/>
                <w:b/>
                <w:color w:val="FFFFFF"/>
                <w:sz w:val="18"/>
                <w:szCs w:val="18"/>
              </w:rPr>
              <w:t>DATE BY WHICH IT WILL BE PROVIDED</w:t>
            </w:r>
          </w:p>
        </w:tc>
      </w:tr>
      <w:tr w:rsidR="009B5FCB" w:rsidRPr="0086241F" w14:paraId="79676C0E" w14:textId="77777777" w:rsidTr="009B5FCB">
        <w:trPr>
          <w:trHeight w:val="360"/>
        </w:trPr>
        <w:tc>
          <w:tcPr>
            <w:tcW w:w="6210" w:type="dxa"/>
            <w:tcBorders>
              <w:top w:val="nil"/>
            </w:tcBorders>
            <w:shd w:val="clear" w:color="auto" w:fill="F2F2F2"/>
          </w:tcPr>
          <w:p w14:paraId="1FF12356" w14:textId="53AAEF3F" w:rsidR="009B5FCB" w:rsidRPr="0086241F" w:rsidRDefault="009B5FCB" w:rsidP="009B5FCB">
            <w:pPr>
              <w:spacing w:before="36" w:after="161" w:line="203" w:lineRule="exact"/>
              <w:ind w:left="180" w:right="-20" w:hanging="10"/>
              <w:rPr>
                <w:rFonts w:ascii="Arial" w:eastAsia="Calibri" w:hAnsi="Arial" w:cs="Arial"/>
                <w:color w:val="181717"/>
                <w:sz w:val="18"/>
                <w:szCs w:val="18"/>
              </w:rPr>
            </w:pPr>
          </w:p>
        </w:tc>
        <w:tc>
          <w:tcPr>
            <w:tcW w:w="2520" w:type="dxa"/>
            <w:tcBorders>
              <w:top w:val="nil"/>
            </w:tcBorders>
            <w:shd w:val="clear" w:color="auto" w:fill="F2F2F2"/>
          </w:tcPr>
          <w:p w14:paraId="00E557D6" w14:textId="126F5209" w:rsidR="009B5FCB" w:rsidRPr="0086241F" w:rsidRDefault="009B5FCB" w:rsidP="009B5FCB">
            <w:pPr>
              <w:spacing w:before="36" w:after="161" w:line="203" w:lineRule="exact"/>
              <w:ind w:left="180" w:right="-20" w:hanging="10"/>
              <w:rPr>
                <w:rFonts w:ascii="Arial" w:eastAsia="Calibri" w:hAnsi="Arial" w:cs="Arial"/>
                <w:color w:val="181717"/>
                <w:sz w:val="18"/>
                <w:szCs w:val="18"/>
              </w:rPr>
            </w:pPr>
          </w:p>
        </w:tc>
      </w:tr>
      <w:tr w:rsidR="004E0C31" w:rsidRPr="0086241F" w14:paraId="715A08D0" w14:textId="77777777" w:rsidTr="009B5FCB">
        <w:trPr>
          <w:trHeight w:val="360"/>
        </w:trPr>
        <w:tc>
          <w:tcPr>
            <w:tcW w:w="6210" w:type="dxa"/>
            <w:shd w:val="clear" w:color="auto" w:fill="A6A6A6"/>
          </w:tcPr>
          <w:p w14:paraId="0FA94196" w14:textId="0CFB31BD" w:rsidR="004E0C31" w:rsidRPr="0086241F" w:rsidRDefault="004E0C31" w:rsidP="004E0C31">
            <w:pPr>
              <w:spacing w:before="36" w:after="161" w:line="203" w:lineRule="exact"/>
              <w:ind w:left="180" w:right="-20" w:hanging="10"/>
              <w:rPr>
                <w:rFonts w:ascii="Arial" w:eastAsia="Calibri" w:hAnsi="Arial" w:cs="Arial"/>
                <w:color w:val="181717"/>
                <w:sz w:val="24"/>
                <w:szCs w:val="24"/>
              </w:rPr>
            </w:pPr>
            <w:r w:rsidRPr="0086241F">
              <w:rPr>
                <w:rFonts w:ascii="Arial" w:hAnsi="Arial" w:cs="Arial"/>
                <w:sz w:val="24"/>
                <w:szCs w:val="24"/>
              </w:rPr>
              <w:t xml:space="preserve">Agreement for access to the </w:t>
            </w:r>
            <w:proofErr w:type="gramStart"/>
            <w:r w:rsidR="00EC15A2" w:rsidRPr="0086241F">
              <w:rPr>
                <w:rFonts w:ascii="Arial" w:hAnsi="Arial" w:cs="Arial"/>
                <w:sz w:val="24"/>
                <w:szCs w:val="24"/>
              </w:rPr>
              <w:t>farm land</w:t>
            </w:r>
            <w:proofErr w:type="gramEnd"/>
            <w:r w:rsidRPr="0086241F">
              <w:rPr>
                <w:rFonts w:ascii="Arial" w:hAnsi="Arial" w:cs="Arial"/>
                <w:sz w:val="24"/>
                <w:szCs w:val="24"/>
              </w:rPr>
              <w:t xml:space="preserve"> to undertake works  </w:t>
            </w:r>
          </w:p>
        </w:tc>
        <w:tc>
          <w:tcPr>
            <w:tcW w:w="2520" w:type="dxa"/>
            <w:shd w:val="clear" w:color="auto" w:fill="A6A6A6"/>
          </w:tcPr>
          <w:p w14:paraId="6B45D71B" w14:textId="07E806CF" w:rsidR="004E0C31" w:rsidRPr="0086241F" w:rsidRDefault="004E0C31" w:rsidP="004E0C31">
            <w:pPr>
              <w:spacing w:before="36" w:after="161" w:line="203" w:lineRule="exact"/>
              <w:ind w:left="180" w:right="-20" w:hanging="10"/>
              <w:rPr>
                <w:rFonts w:ascii="Arial" w:eastAsia="Calibri" w:hAnsi="Arial" w:cs="Arial"/>
                <w:color w:val="181717"/>
                <w:sz w:val="24"/>
                <w:szCs w:val="24"/>
              </w:rPr>
            </w:pPr>
            <w:r w:rsidRPr="0086241F">
              <w:rPr>
                <w:rFonts w:ascii="Arial" w:hAnsi="Arial" w:cs="Arial"/>
                <w:sz w:val="24"/>
                <w:szCs w:val="24"/>
              </w:rPr>
              <w:t xml:space="preserve">From </w:t>
            </w:r>
            <w:r w:rsidR="00EC15A2" w:rsidRPr="0086241F">
              <w:rPr>
                <w:rFonts w:ascii="Arial" w:hAnsi="Arial" w:cs="Arial"/>
                <w:sz w:val="24"/>
                <w:szCs w:val="24"/>
              </w:rPr>
              <w:t>18/01/2027</w:t>
            </w:r>
          </w:p>
        </w:tc>
      </w:tr>
      <w:tr w:rsidR="004E0C31" w:rsidRPr="0086241F" w14:paraId="15C3F4D1" w14:textId="77777777" w:rsidTr="009B5FCB">
        <w:trPr>
          <w:trHeight w:val="360"/>
        </w:trPr>
        <w:tc>
          <w:tcPr>
            <w:tcW w:w="6210" w:type="dxa"/>
            <w:shd w:val="clear" w:color="auto" w:fill="F2F2F2"/>
          </w:tcPr>
          <w:p w14:paraId="261103E2" w14:textId="39C15D54" w:rsidR="004E0C31" w:rsidRPr="0086241F" w:rsidRDefault="004E0C31" w:rsidP="004E0C31">
            <w:pPr>
              <w:spacing w:before="36" w:after="161" w:line="203" w:lineRule="exact"/>
              <w:ind w:left="180" w:right="-20" w:hanging="10"/>
              <w:rPr>
                <w:rFonts w:ascii="Arial" w:eastAsia="Calibri" w:hAnsi="Arial" w:cs="Arial"/>
                <w:color w:val="181717"/>
                <w:sz w:val="24"/>
                <w:szCs w:val="24"/>
              </w:rPr>
            </w:pPr>
            <w:r w:rsidRPr="0086241F">
              <w:rPr>
                <w:rFonts w:ascii="Arial" w:hAnsi="Arial" w:cs="Arial"/>
                <w:sz w:val="24"/>
                <w:szCs w:val="24"/>
              </w:rPr>
              <w:t xml:space="preserve">Road closure </w:t>
            </w:r>
          </w:p>
        </w:tc>
        <w:tc>
          <w:tcPr>
            <w:tcW w:w="2520" w:type="dxa"/>
            <w:shd w:val="clear" w:color="auto" w:fill="F2F2F2"/>
          </w:tcPr>
          <w:p w14:paraId="75CEB35D" w14:textId="0405C087" w:rsidR="004E0C31" w:rsidRPr="0086241F" w:rsidRDefault="004E0C31" w:rsidP="004E0C31">
            <w:pPr>
              <w:spacing w:before="36" w:after="161" w:line="203" w:lineRule="exact"/>
              <w:ind w:left="180" w:right="-20" w:hanging="10"/>
              <w:rPr>
                <w:rFonts w:ascii="Arial" w:eastAsia="Calibri" w:hAnsi="Arial" w:cs="Arial"/>
                <w:color w:val="181717"/>
                <w:sz w:val="24"/>
                <w:szCs w:val="24"/>
              </w:rPr>
            </w:pPr>
            <w:r w:rsidRPr="0086241F">
              <w:rPr>
                <w:rFonts w:ascii="Arial" w:hAnsi="Arial" w:cs="Arial"/>
                <w:sz w:val="24"/>
                <w:szCs w:val="24"/>
              </w:rPr>
              <w:t xml:space="preserve">From </w:t>
            </w:r>
            <w:r w:rsidR="00EC15A2" w:rsidRPr="0086241F">
              <w:rPr>
                <w:rFonts w:ascii="Arial" w:hAnsi="Arial" w:cs="Arial"/>
                <w:sz w:val="24"/>
                <w:szCs w:val="24"/>
              </w:rPr>
              <w:t>18/01/2027</w:t>
            </w:r>
          </w:p>
        </w:tc>
      </w:tr>
      <w:tr w:rsidR="004E0C31" w:rsidRPr="0086241F" w14:paraId="47657471" w14:textId="77777777" w:rsidTr="009B5FCB">
        <w:trPr>
          <w:trHeight w:val="360"/>
        </w:trPr>
        <w:tc>
          <w:tcPr>
            <w:tcW w:w="6210" w:type="dxa"/>
            <w:shd w:val="clear" w:color="auto" w:fill="A6A6A6"/>
          </w:tcPr>
          <w:p w14:paraId="1993BD7C" w14:textId="1FD59F5F" w:rsidR="004E0C31" w:rsidRPr="0086241F" w:rsidRDefault="004E0C31" w:rsidP="004E0C31">
            <w:pPr>
              <w:spacing w:before="36" w:after="161" w:line="203" w:lineRule="exact"/>
              <w:ind w:left="180" w:right="-20" w:hanging="10"/>
              <w:rPr>
                <w:rFonts w:ascii="Arial" w:eastAsia="Calibri" w:hAnsi="Arial" w:cs="Arial"/>
                <w:color w:val="181717"/>
                <w:sz w:val="24"/>
                <w:szCs w:val="24"/>
              </w:rPr>
            </w:pPr>
          </w:p>
        </w:tc>
        <w:tc>
          <w:tcPr>
            <w:tcW w:w="2520" w:type="dxa"/>
            <w:shd w:val="clear" w:color="auto" w:fill="A6A6A6"/>
          </w:tcPr>
          <w:p w14:paraId="53D9036E" w14:textId="4992CD2A" w:rsidR="004E0C31" w:rsidRPr="0086241F" w:rsidRDefault="004E0C31" w:rsidP="004E0C31">
            <w:pPr>
              <w:spacing w:before="36" w:after="161" w:line="203" w:lineRule="exact"/>
              <w:ind w:left="180" w:right="-20" w:hanging="10"/>
              <w:rPr>
                <w:rFonts w:ascii="Arial" w:eastAsia="Calibri" w:hAnsi="Arial" w:cs="Arial"/>
                <w:color w:val="181717"/>
                <w:sz w:val="24"/>
                <w:szCs w:val="24"/>
              </w:rPr>
            </w:pPr>
          </w:p>
        </w:tc>
      </w:tr>
      <w:tr w:rsidR="004E0C31" w:rsidRPr="0086241F" w14:paraId="1187784A" w14:textId="77777777" w:rsidTr="009B5FCB">
        <w:trPr>
          <w:trHeight w:val="360"/>
        </w:trPr>
        <w:tc>
          <w:tcPr>
            <w:tcW w:w="6210" w:type="dxa"/>
            <w:shd w:val="clear" w:color="auto" w:fill="F2F2F2"/>
          </w:tcPr>
          <w:p w14:paraId="1A30F8F5" w14:textId="205E59CE" w:rsidR="004E0C31" w:rsidRPr="0086241F" w:rsidRDefault="004E0C31" w:rsidP="004E0C31">
            <w:pPr>
              <w:spacing w:before="36" w:after="161" w:line="203" w:lineRule="exact"/>
              <w:ind w:left="180" w:right="-20" w:hanging="10"/>
              <w:rPr>
                <w:rFonts w:ascii="Arial" w:eastAsia="Calibri" w:hAnsi="Arial" w:cs="Arial"/>
                <w:color w:val="181717"/>
                <w:sz w:val="18"/>
                <w:szCs w:val="18"/>
              </w:rPr>
            </w:pPr>
          </w:p>
        </w:tc>
        <w:tc>
          <w:tcPr>
            <w:tcW w:w="2520" w:type="dxa"/>
            <w:shd w:val="clear" w:color="auto" w:fill="F2F2F2"/>
          </w:tcPr>
          <w:p w14:paraId="63CB83AD" w14:textId="4A0AEE22" w:rsidR="004E0C31" w:rsidRPr="0086241F" w:rsidRDefault="004E0C31" w:rsidP="004E0C31">
            <w:pPr>
              <w:spacing w:before="36" w:after="161" w:line="203" w:lineRule="exact"/>
              <w:ind w:left="180" w:right="-20" w:hanging="10"/>
              <w:rPr>
                <w:rFonts w:ascii="Arial" w:eastAsia="Calibri" w:hAnsi="Arial" w:cs="Arial"/>
                <w:color w:val="181717"/>
                <w:sz w:val="18"/>
                <w:szCs w:val="18"/>
              </w:rPr>
            </w:pPr>
          </w:p>
        </w:tc>
      </w:tr>
    </w:tbl>
    <w:p w14:paraId="3D72E0B9" w14:textId="43A4FA6B" w:rsidR="005E55E8" w:rsidRPr="0086241F" w:rsidRDefault="005E55E8">
      <w:pPr>
        <w:rPr>
          <w:rFonts w:ascii="Arial" w:eastAsia="Times New Roman" w:hAnsi="Arial" w:cs="Times New Roman"/>
          <w:szCs w:val="24"/>
          <w:lang w:eastAsia="it-IT"/>
        </w:rPr>
      </w:pPr>
      <w:r w:rsidRPr="0086241F">
        <w:rPr>
          <w:rFonts w:ascii="Arial" w:eastAsia="Times New Roman" w:hAnsi="Arial" w:cs="Times New Roman"/>
          <w:szCs w:val="24"/>
          <w:lang w:eastAsia="it-IT"/>
        </w:rPr>
        <w:br w:type="page"/>
      </w:r>
    </w:p>
    <w:p w14:paraId="2B27A92C" w14:textId="77777777" w:rsidR="004002B3" w:rsidRPr="0086241F" w:rsidRDefault="004002B3" w:rsidP="00EB0C03">
      <w:pPr>
        <w:tabs>
          <w:tab w:val="left" w:pos="8707"/>
        </w:tabs>
        <w:spacing w:after="0"/>
        <w:rPr>
          <w:rFonts w:ascii="Arial" w:eastAsia="Times New Roman" w:hAnsi="Arial" w:cs="Times New Roman"/>
          <w:szCs w:val="24"/>
          <w:highlight w:val="yellow"/>
          <w:lang w:eastAsia="it-IT"/>
        </w:rPr>
      </w:pPr>
    </w:p>
    <w:tbl>
      <w:tblPr>
        <w:tblStyle w:val="TableGrid"/>
        <w:tblW w:w="9639" w:type="dxa"/>
        <w:tblInd w:w="-5" w:type="dxa"/>
        <w:tblLook w:val="04A0" w:firstRow="1" w:lastRow="0" w:firstColumn="1" w:lastColumn="0" w:noHBand="0" w:noVBand="1"/>
      </w:tblPr>
      <w:tblGrid>
        <w:gridCol w:w="9639"/>
      </w:tblGrid>
      <w:tr w:rsidR="0034220B" w:rsidRPr="0086241F" w14:paraId="55D2B05C" w14:textId="77777777" w:rsidTr="007438D4">
        <w:trPr>
          <w:trHeight w:val="804"/>
        </w:trPr>
        <w:tc>
          <w:tcPr>
            <w:tcW w:w="9639" w:type="dxa"/>
            <w:shd w:val="clear" w:color="auto" w:fill="A6A6A6" w:themeFill="background1" w:themeFillShade="A6"/>
            <w:vAlign w:val="center"/>
          </w:tcPr>
          <w:p w14:paraId="484D3AB9" w14:textId="04EF4584" w:rsidR="0034220B" w:rsidRPr="0086241F" w:rsidRDefault="0034220B" w:rsidP="00B461A3">
            <w:pPr>
              <w:pStyle w:val="Heading2"/>
              <w:rPr>
                <w:highlight w:val="yellow"/>
              </w:rPr>
            </w:pPr>
            <w:bookmarkStart w:id="13" w:name="_Toc228958175"/>
            <w:r w:rsidRPr="00403CBB">
              <w:t>S</w:t>
            </w:r>
            <w:r w:rsidR="00746319" w:rsidRPr="00403CBB">
              <w:t>ite Information</w:t>
            </w:r>
            <w:bookmarkEnd w:id="13"/>
          </w:p>
        </w:tc>
      </w:tr>
    </w:tbl>
    <w:p w14:paraId="278E74CA" w14:textId="77777777" w:rsidR="0034220B" w:rsidRPr="0086241F" w:rsidRDefault="0034220B" w:rsidP="00AB092F">
      <w:pPr>
        <w:spacing w:after="0"/>
        <w:rPr>
          <w:rFonts w:ascii="Arial" w:eastAsia="Times New Roman" w:hAnsi="Arial" w:cs="Times New Roman"/>
          <w:szCs w:val="24"/>
          <w:highlight w:val="yellow"/>
          <w:lang w:eastAsia="it-IT"/>
        </w:rPr>
      </w:pPr>
    </w:p>
    <w:p w14:paraId="1C0A78D0" w14:textId="77777777" w:rsidR="00AD4790" w:rsidRPr="0086241F" w:rsidRDefault="00AD4790" w:rsidP="00AD4790">
      <w:pPr>
        <w:spacing w:after="0" w:line="200" w:lineRule="exact"/>
        <w:rPr>
          <w:rFonts w:ascii="Arial" w:hAnsi="Arial" w:cs="Arial"/>
          <w:sz w:val="18"/>
          <w:szCs w:val="18"/>
          <w:highlight w:val="yellow"/>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AD4790" w:rsidRPr="0086241F" w14:paraId="437E3117" w14:textId="77777777" w:rsidTr="007438D4">
        <w:trPr>
          <w:trHeight w:val="5645"/>
        </w:trPr>
        <w:tc>
          <w:tcPr>
            <w:tcW w:w="8730" w:type="dxa"/>
          </w:tcPr>
          <w:p w14:paraId="3EFF4B58" w14:textId="2D74A0F5" w:rsidR="00EC15A2" w:rsidRPr="0086241F" w:rsidRDefault="00EC15A2" w:rsidP="00EC15A2">
            <w:pPr>
              <w:pStyle w:val="NoSpacing"/>
              <w:jc w:val="both"/>
              <w:rPr>
                <w:rFonts w:ascii="Arial" w:hAnsi="Arial" w:cs="Arial"/>
                <w:lang w:val="en-GB"/>
              </w:rPr>
            </w:pPr>
            <w:r w:rsidRPr="0086241F">
              <w:rPr>
                <w:rFonts w:ascii="Arial" w:hAnsi="Arial" w:cs="Arial"/>
                <w:lang w:val="en-GB"/>
              </w:rPr>
              <w:t xml:space="preserve">The concrete bag retaining wall that retains waterloo hill from the farmland below is failing and is at risk of collapse.  Works will maintain the integrity of the highway above. </w:t>
            </w:r>
          </w:p>
          <w:p w14:paraId="0F598E86" w14:textId="77777777" w:rsidR="00EC15A2" w:rsidRPr="0086241F" w:rsidRDefault="00EC15A2" w:rsidP="00EC15A2">
            <w:pPr>
              <w:pStyle w:val="NoSpacing"/>
              <w:jc w:val="both"/>
              <w:rPr>
                <w:rFonts w:ascii="Arial" w:hAnsi="Arial" w:cs="Arial"/>
                <w:lang w:val="en-GB"/>
              </w:rPr>
            </w:pPr>
          </w:p>
          <w:p w14:paraId="59AA9C0D" w14:textId="26C16FE6" w:rsidR="00EC15A2" w:rsidRPr="0086241F" w:rsidRDefault="00EC15A2" w:rsidP="00EC15A2">
            <w:pPr>
              <w:rPr>
                <w:rFonts w:ascii="Arial" w:hAnsi="Arial" w:cs="Arial"/>
              </w:rPr>
            </w:pPr>
            <w:r w:rsidRPr="0086241F">
              <w:rPr>
                <w:rFonts w:ascii="Arial" w:hAnsi="Arial" w:cs="Arial"/>
              </w:rPr>
              <w:t>An ecological survey has been carried</w:t>
            </w:r>
            <w:r w:rsidR="009F5F22" w:rsidRPr="0086241F">
              <w:rPr>
                <w:rFonts w:ascii="Arial" w:hAnsi="Arial" w:cs="Arial"/>
              </w:rPr>
              <w:t xml:space="preserve"> out in October 2026 by Marches Ecology and is</w:t>
            </w:r>
            <w:r w:rsidRPr="0086241F">
              <w:rPr>
                <w:rFonts w:ascii="Arial" w:hAnsi="Arial" w:cs="Arial"/>
              </w:rPr>
              <w:t xml:space="preserve"> attached in </w:t>
            </w:r>
            <w:r w:rsidRPr="0086241F">
              <w:rPr>
                <w:rFonts w:ascii="Arial" w:hAnsi="Arial" w:cs="Arial"/>
                <w:b/>
                <w:bCs/>
              </w:rPr>
              <w:t>Appendix A</w:t>
            </w:r>
            <w:r w:rsidRPr="0086241F">
              <w:rPr>
                <w:rFonts w:ascii="Arial" w:hAnsi="Arial" w:cs="Arial"/>
              </w:rPr>
              <w:t xml:space="preserve"> of Vol 4</w:t>
            </w:r>
          </w:p>
          <w:p w14:paraId="62FA3B3E" w14:textId="77777777" w:rsidR="00EC15A2" w:rsidRPr="0086241F" w:rsidRDefault="00EC15A2" w:rsidP="00EC15A2">
            <w:pPr>
              <w:rPr>
                <w:rFonts w:ascii="Arial" w:hAnsi="Arial" w:cs="Arial"/>
              </w:rPr>
            </w:pPr>
          </w:p>
          <w:p w14:paraId="46597BFE" w14:textId="5763F1D8" w:rsidR="00EC15A2" w:rsidRPr="0086241F" w:rsidRDefault="00EC15A2" w:rsidP="00EC15A2">
            <w:pPr>
              <w:rPr>
                <w:rFonts w:ascii="Arial" w:hAnsi="Arial" w:cs="Arial"/>
              </w:rPr>
            </w:pPr>
            <w:r w:rsidRPr="0086241F">
              <w:rPr>
                <w:rFonts w:ascii="Arial" w:hAnsi="Arial" w:cs="Arial"/>
              </w:rPr>
              <w:t xml:space="preserve">A geotechnical report was carried out in 2019 by e-geo solutions and is attached in </w:t>
            </w:r>
            <w:r w:rsidRPr="00F92158">
              <w:rPr>
                <w:rFonts w:ascii="Arial" w:hAnsi="Arial" w:cs="Arial"/>
                <w:b/>
                <w:bCs/>
              </w:rPr>
              <w:t>Appendix B</w:t>
            </w:r>
            <w:r w:rsidRPr="0086241F">
              <w:rPr>
                <w:rFonts w:ascii="Arial" w:hAnsi="Arial" w:cs="Arial"/>
              </w:rPr>
              <w:t xml:space="preserve"> of Vol 4</w:t>
            </w:r>
          </w:p>
          <w:p w14:paraId="0FA3BE10" w14:textId="77777777" w:rsidR="00B24077" w:rsidRPr="0086241F" w:rsidRDefault="00B24077" w:rsidP="00B24077">
            <w:pPr>
              <w:rPr>
                <w:rFonts w:ascii="Arial" w:hAnsi="Arial" w:cs="Arial"/>
                <w:highlight w:val="yellow"/>
              </w:rPr>
            </w:pPr>
          </w:p>
          <w:p w14:paraId="17BF1C12" w14:textId="77777777" w:rsidR="00B24077" w:rsidRPr="0086241F" w:rsidRDefault="00B24077" w:rsidP="00B24077">
            <w:pPr>
              <w:rPr>
                <w:rFonts w:ascii="Arial" w:hAnsi="Arial" w:cs="Arial"/>
              </w:rPr>
            </w:pPr>
            <w:r w:rsidRPr="0086241F">
              <w:rPr>
                <w:rFonts w:ascii="Arial" w:hAnsi="Arial" w:cs="Arial"/>
              </w:rPr>
              <w:t xml:space="preserve">Statutory Undertakers equipment searches indicate the following. See stats returns following: </w:t>
            </w:r>
          </w:p>
          <w:p w14:paraId="595FF6AD" w14:textId="77777777" w:rsidR="00B24077" w:rsidRPr="0086241F" w:rsidRDefault="00B24077" w:rsidP="00B24077">
            <w:pPr>
              <w:rPr>
                <w:rFonts w:ascii="Arial" w:hAnsi="Arial" w:cs="Arial"/>
              </w:rPr>
            </w:pPr>
          </w:p>
          <w:p w14:paraId="7E4A8A52"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Telecom: Overhead apparatus along Waterloo Hill</w:t>
            </w:r>
          </w:p>
          <w:p w14:paraId="0CA9736A"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 xml:space="preserve">Electric: Overhead apparatus along Waterloo Hill </w:t>
            </w:r>
          </w:p>
          <w:p w14:paraId="5BBD544A"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 xml:space="preserve">Water: DCWW: ¾ inch/20mm </w:t>
            </w:r>
            <w:proofErr w:type="spellStart"/>
            <w:r w:rsidRPr="0086241F">
              <w:rPr>
                <w:rFonts w:ascii="Arial" w:hAnsi="Arial" w:cs="Arial"/>
              </w:rPr>
              <w:t>alkathene</w:t>
            </w:r>
            <w:proofErr w:type="spellEnd"/>
            <w:r w:rsidRPr="0086241F">
              <w:rPr>
                <w:rFonts w:ascii="Arial" w:hAnsi="Arial" w:cs="Arial"/>
              </w:rPr>
              <w:t xml:space="preserve"> water main</w:t>
            </w:r>
          </w:p>
          <w:p w14:paraId="09579039"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 xml:space="preserve">Gas: None. </w:t>
            </w:r>
          </w:p>
          <w:p w14:paraId="7F449F6A" w14:textId="77777777" w:rsidR="00EC15A2" w:rsidRPr="0086241F" w:rsidRDefault="00EC15A2" w:rsidP="003B2B39">
            <w:pPr>
              <w:pStyle w:val="ListParagraph"/>
              <w:numPr>
                <w:ilvl w:val="0"/>
                <w:numId w:val="13"/>
              </w:numPr>
              <w:rPr>
                <w:rFonts w:ascii="Arial" w:hAnsi="Arial" w:cs="Arial"/>
              </w:rPr>
            </w:pPr>
            <w:r w:rsidRPr="0086241F">
              <w:rPr>
                <w:rFonts w:ascii="Arial" w:hAnsi="Arial" w:cs="Arial"/>
              </w:rPr>
              <w:t xml:space="preserve">Sewerage: None.  </w:t>
            </w:r>
          </w:p>
          <w:p w14:paraId="60B162A0" w14:textId="77777777" w:rsidR="00FB3B8D" w:rsidRPr="0086241F" w:rsidRDefault="00FB3B8D" w:rsidP="00D8424D">
            <w:pPr>
              <w:rPr>
                <w:rFonts w:ascii="Arial" w:hAnsi="Arial" w:cs="Arial"/>
              </w:rPr>
            </w:pPr>
          </w:p>
          <w:p w14:paraId="1A1701CD" w14:textId="73E87914" w:rsidR="00D8424D" w:rsidRPr="0086241F" w:rsidRDefault="00F24EE0" w:rsidP="00D8424D">
            <w:pPr>
              <w:rPr>
                <w:rFonts w:ascii="Arial" w:hAnsi="Arial" w:cs="Arial"/>
              </w:rPr>
            </w:pPr>
            <w:r w:rsidRPr="0086241F">
              <w:rPr>
                <w:rFonts w:ascii="Arial" w:hAnsi="Arial" w:cs="Arial"/>
              </w:rPr>
              <w:t xml:space="preserve">Contractor to CAT scan </w:t>
            </w:r>
            <w:r w:rsidR="00FB3B8D" w:rsidRPr="0086241F">
              <w:rPr>
                <w:rFonts w:ascii="Arial" w:hAnsi="Arial" w:cs="Arial"/>
              </w:rPr>
              <w:t xml:space="preserve">for services </w:t>
            </w:r>
            <w:r w:rsidRPr="0086241F">
              <w:rPr>
                <w:rFonts w:ascii="Arial" w:hAnsi="Arial" w:cs="Arial"/>
              </w:rPr>
              <w:t>prior to any excavations.</w:t>
            </w:r>
          </w:p>
          <w:p w14:paraId="260445C7" w14:textId="77777777" w:rsidR="00AD4790" w:rsidRPr="0086241F" w:rsidRDefault="00AD4790" w:rsidP="007438D4">
            <w:pPr>
              <w:spacing w:before="36" w:line="203" w:lineRule="exact"/>
              <w:ind w:right="-20"/>
              <w:rPr>
                <w:rFonts w:ascii="Arial" w:hAnsi="Arial" w:cs="Arial"/>
                <w:sz w:val="18"/>
                <w:szCs w:val="18"/>
              </w:rPr>
            </w:pPr>
          </w:p>
          <w:p w14:paraId="3FC2D62A" w14:textId="77777777" w:rsidR="00E71F77" w:rsidRPr="0086241F" w:rsidRDefault="00E71F77" w:rsidP="007438D4">
            <w:pPr>
              <w:spacing w:before="36" w:line="203" w:lineRule="exact"/>
              <w:ind w:right="-20"/>
              <w:rPr>
                <w:rFonts w:ascii="Arial" w:hAnsi="Arial" w:cs="Arial"/>
                <w:sz w:val="18"/>
                <w:szCs w:val="18"/>
              </w:rPr>
            </w:pPr>
          </w:p>
          <w:p w14:paraId="715E32FD" w14:textId="77777777" w:rsidR="00B24077" w:rsidRPr="0086241F" w:rsidRDefault="00B24077" w:rsidP="007438D4">
            <w:pPr>
              <w:spacing w:before="36" w:line="203" w:lineRule="exact"/>
              <w:ind w:right="-20"/>
              <w:rPr>
                <w:rFonts w:ascii="Arial" w:hAnsi="Arial" w:cs="Arial"/>
                <w:sz w:val="18"/>
                <w:szCs w:val="18"/>
              </w:rPr>
            </w:pPr>
          </w:p>
          <w:p w14:paraId="659340A5" w14:textId="77777777" w:rsidR="00B24077" w:rsidRPr="0086241F" w:rsidRDefault="00B24077" w:rsidP="007438D4">
            <w:pPr>
              <w:spacing w:before="36" w:line="203" w:lineRule="exact"/>
              <w:ind w:right="-20"/>
              <w:rPr>
                <w:rFonts w:ascii="Arial" w:hAnsi="Arial" w:cs="Arial"/>
                <w:sz w:val="18"/>
                <w:szCs w:val="18"/>
                <w:highlight w:val="yellow"/>
              </w:rPr>
            </w:pPr>
          </w:p>
          <w:p w14:paraId="44F03544" w14:textId="77777777" w:rsidR="00B24077" w:rsidRPr="0086241F" w:rsidRDefault="00B24077" w:rsidP="007438D4">
            <w:pPr>
              <w:spacing w:before="36" w:line="203" w:lineRule="exact"/>
              <w:ind w:right="-20"/>
              <w:rPr>
                <w:rFonts w:ascii="Arial" w:hAnsi="Arial" w:cs="Arial"/>
                <w:sz w:val="18"/>
                <w:szCs w:val="18"/>
                <w:highlight w:val="yellow"/>
              </w:rPr>
            </w:pPr>
          </w:p>
          <w:p w14:paraId="58C97444" w14:textId="131C8984" w:rsidR="00B24077" w:rsidRPr="0086241F" w:rsidRDefault="00B24077" w:rsidP="007438D4">
            <w:pPr>
              <w:spacing w:before="36" w:line="203" w:lineRule="exact"/>
              <w:ind w:right="-20"/>
              <w:rPr>
                <w:rFonts w:ascii="Arial" w:hAnsi="Arial" w:cs="Arial"/>
                <w:sz w:val="18"/>
                <w:szCs w:val="18"/>
                <w:highlight w:val="yellow"/>
              </w:rPr>
            </w:pPr>
          </w:p>
        </w:tc>
      </w:tr>
    </w:tbl>
    <w:p w14:paraId="5B2E17C5" w14:textId="77777777" w:rsidR="00AD4790" w:rsidRPr="0086241F" w:rsidRDefault="00AD4790" w:rsidP="00AD4790">
      <w:pPr>
        <w:spacing w:before="36" w:after="0" w:line="240" w:lineRule="auto"/>
        <w:ind w:right="-20"/>
        <w:rPr>
          <w:rFonts w:ascii="Arial" w:hAnsi="Arial" w:cs="Arial"/>
          <w:highlight w:val="yellow"/>
        </w:rPr>
      </w:pPr>
    </w:p>
    <w:p w14:paraId="4A100DE9" w14:textId="77777777" w:rsidR="00AB092F" w:rsidRPr="0086241F" w:rsidRDefault="00AB092F" w:rsidP="00AB092F">
      <w:pPr>
        <w:spacing w:after="0"/>
        <w:rPr>
          <w:rFonts w:ascii="Arial" w:eastAsia="Times New Roman" w:hAnsi="Arial" w:cs="Times New Roman"/>
          <w:szCs w:val="24"/>
          <w:highlight w:val="yellow"/>
          <w:lang w:eastAsia="it-IT"/>
        </w:rPr>
      </w:pPr>
    </w:p>
    <w:p w14:paraId="5ADF47D5" w14:textId="73B27C65" w:rsidR="00AB092F" w:rsidRPr="0086241F" w:rsidRDefault="00EC15A2">
      <w:pPr>
        <w:rPr>
          <w:rFonts w:ascii="Arial" w:eastAsia="Times New Roman" w:hAnsi="Arial" w:cs="Times New Roman"/>
          <w:szCs w:val="24"/>
          <w:highlight w:val="yellow"/>
          <w:lang w:eastAsia="it-IT"/>
        </w:rPr>
      </w:pPr>
      <w:r w:rsidRPr="0086241F">
        <w:rPr>
          <w:rFonts w:ascii="Arial" w:eastAsia="Times New Roman" w:hAnsi="Arial" w:cs="Times New Roman"/>
          <w:noProof/>
          <w:szCs w:val="24"/>
          <w:lang w:eastAsia="it-IT"/>
        </w:rPr>
        <w:lastRenderedPageBreak/>
        <w:drawing>
          <wp:inline distT="0" distB="0" distL="0" distR="0" wp14:anchorId="215B20CF" wp14:editId="15643FF8">
            <wp:extent cx="6120130" cy="8679815"/>
            <wp:effectExtent l="0" t="0" r="0" b="6985"/>
            <wp:docPr id="1049484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84855" name=""/>
                    <pic:cNvPicPr/>
                  </pic:nvPicPr>
                  <pic:blipFill>
                    <a:blip r:embed="rId18"/>
                    <a:stretch>
                      <a:fillRect/>
                    </a:stretch>
                  </pic:blipFill>
                  <pic:spPr>
                    <a:xfrm>
                      <a:off x="0" y="0"/>
                      <a:ext cx="6120130" cy="8679815"/>
                    </a:xfrm>
                    <a:prstGeom prst="rect">
                      <a:avLst/>
                    </a:prstGeom>
                  </pic:spPr>
                </pic:pic>
              </a:graphicData>
            </a:graphic>
          </wp:inline>
        </w:drawing>
      </w:r>
    </w:p>
    <w:p w14:paraId="0E523F1E" w14:textId="7A77F26F" w:rsidR="00EC15A2" w:rsidRPr="0086241F" w:rsidRDefault="00EC15A2">
      <w:pPr>
        <w:rPr>
          <w:rFonts w:ascii="Arial" w:eastAsia="Times New Roman" w:hAnsi="Arial" w:cs="Times New Roman"/>
          <w:szCs w:val="24"/>
          <w:highlight w:val="yellow"/>
          <w:lang w:eastAsia="it-IT"/>
        </w:rPr>
      </w:pPr>
      <w:r w:rsidRPr="0086241F">
        <w:rPr>
          <w:rFonts w:ascii="Arial" w:eastAsia="Times New Roman" w:hAnsi="Arial" w:cs="Times New Roman"/>
          <w:noProof/>
          <w:szCs w:val="24"/>
          <w:lang w:eastAsia="it-IT"/>
        </w:rPr>
        <w:lastRenderedPageBreak/>
        <w:drawing>
          <wp:inline distT="0" distB="0" distL="0" distR="0" wp14:anchorId="669C8721" wp14:editId="482017F6">
            <wp:extent cx="6120130" cy="4298315"/>
            <wp:effectExtent l="0" t="0" r="0" b="6985"/>
            <wp:docPr id="199404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04477" name=""/>
                    <pic:cNvPicPr/>
                  </pic:nvPicPr>
                  <pic:blipFill>
                    <a:blip r:embed="rId19"/>
                    <a:stretch>
                      <a:fillRect/>
                    </a:stretch>
                  </pic:blipFill>
                  <pic:spPr>
                    <a:xfrm>
                      <a:off x="0" y="0"/>
                      <a:ext cx="6120130" cy="4298315"/>
                    </a:xfrm>
                    <a:prstGeom prst="rect">
                      <a:avLst/>
                    </a:prstGeom>
                  </pic:spPr>
                </pic:pic>
              </a:graphicData>
            </a:graphic>
          </wp:inline>
        </w:drawing>
      </w:r>
    </w:p>
    <w:p w14:paraId="589DCB5F" w14:textId="5DC5B026" w:rsidR="00EC15A2" w:rsidRPr="0086241F" w:rsidRDefault="00EC15A2">
      <w:pPr>
        <w:rPr>
          <w:rFonts w:ascii="Arial" w:eastAsia="Times New Roman" w:hAnsi="Arial" w:cs="Times New Roman"/>
          <w:szCs w:val="24"/>
          <w:highlight w:val="yellow"/>
          <w:lang w:eastAsia="it-IT"/>
        </w:rPr>
      </w:pPr>
      <w:r w:rsidRPr="0086241F">
        <w:rPr>
          <w:rFonts w:ascii="Arial" w:eastAsia="Times New Roman" w:hAnsi="Arial" w:cs="Times New Roman"/>
          <w:noProof/>
          <w:szCs w:val="24"/>
          <w:lang w:eastAsia="it-IT"/>
        </w:rPr>
        <w:drawing>
          <wp:inline distT="0" distB="0" distL="0" distR="0" wp14:anchorId="04038DDB" wp14:editId="4B9A1B06">
            <wp:extent cx="6120130" cy="4176395"/>
            <wp:effectExtent l="0" t="0" r="0" b="0"/>
            <wp:docPr id="356004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004327" name=""/>
                    <pic:cNvPicPr/>
                  </pic:nvPicPr>
                  <pic:blipFill>
                    <a:blip r:embed="rId20"/>
                    <a:stretch>
                      <a:fillRect/>
                    </a:stretch>
                  </pic:blipFill>
                  <pic:spPr>
                    <a:xfrm>
                      <a:off x="0" y="0"/>
                      <a:ext cx="6120130" cy="4176395"/>
                    </a:xfrm>
                    <a:prstGeom prst="rect">
                      <a:avLst/>
                    </a:prstGeom>
                  </pic:spPr>
                </pic:pic>
              </a:graphicData>
            </a:graphic>
          </wp:inline>
        </w:drawing>
      </w:r>
    </w:p>
    <w:p w14:paraId="40C26141" w14:textId="0B3EB6A2" w:rsidR="00EC15A2" w:rsidRPr="0086241F" w:rsidRDefault="00EC15A2">
      <w:pPr>
        <w:rPr>
          <w:rFonts w:ascii="Arial" w:eastAsia="Times New Roman" w:hAnsi="Arial" w:cs="Times New Roman"/>
          <w:szCs w:val="24"/>
          <w:highlight w:val="yellow"/>
          <w:lang w:eastAsia="it-IT"/>
        </w:rPr>
      </w:pPr>
      <w:r w:rsidRPr="0086241F">
        <w:rPr>
          <w:rFonts w:ascii="Arial" w:eastAsia="Times New Roman" w:hAnsi="Arial" w:cs="Times New Roman"/>
          <w:noProof/>
          <w:szCs w:val="24"/>
          <w:lang w:eastAsia="it-IT"/>
        </w:rPr>
        <w:lastRenderedPageBreak/>
        <w:drawing>
          <wp:inline distT="0" distB="0" distL="0" distR="0" wp14:anchorId="7FF11A59" wp14:editId="609A8972">
            <wp:extent cx="6120130" cy="4330065"/>
            <wp:effectExtent l="0" t="0" r="0" b="0"/>
            <wp:docPr id="108659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592488" name=""/>
                    <pic:cNvPicPr/>
                  </pic:nvPicPr>
                  <pic:blipFill>
                    <a:blip r:embed="rId21"/>
                    <a:stretch>
                      <a:fillRect/>
                    </a:stretch>
                  </pic:blipFill>
                  <pic:spPr>
                    <a:xfrm>
                      <a:off x="0" y="0"/>
                      <a:ext cx="6120130" cy="4330065"/>
                    </a:xfrm>
                    <a:prstGeom prst="rect">
                      <a:avLst/>
                    </a:prstGeom>
                  </pic:spPr>
                </pic:pic>
              </a:graphicData>
            </a:graphic>
          </wp:inline>
        </w:drawing>
      </w:r>
    </w:p>
    <w:p w14:paraId="34F853AC" w14:textId="77777777" w:rsidR="00EC15A2" w:rsidRPr="0086241F" w:rsidRDefault="00EC15A2">
      <w:pPr>
        <w:rPr>
          <w:rFonts w:ascii="Arial" w:eastAsia="Times New Roman" w:hAnsi="Arial" w:cs="Times New Roman"/>
          <w:szCs w:val="24"/>
          <w:highlight w:val="yellow"/>
          <w:lang w:eastAsia="it-IT"/>
        </w:rPr>
      </w:pPr>
    </w:p>
    <w:p w14:paraId="6EEE540B" w14:textId="512E0F24" w:rsidR="00B24077" w:rsidRPr="0086241F" w:rsidRDefault="00B24077">
      <w:pPr>
        <w:rPr>
          <w:rFonts w:ascii="Arial" w:eastAsia="Times New Roman" w:hAnsi="Arial" w:cs="Times New Roman"/>
          <w:szCs w:val="24"/>
          <w:highlight w:val="yellow"/>
          <w:lang w:eastAsia="it-IT"/>
        </w:rPr>
      </w:pPr>
    </w:p>
    <w:p w14:paraId="0CB1C938" w14:textId="206C1877" w:rsidR="00B24077" w:rsidRPr="0086241F" w:rsidRDefault="00B24077">
      <w:pPr>
        <w:rPr>
          <w:rFonts w:ascii="Arial" w:eastAsia="Times New Roman" w:hAnsi="Arial" w:cs="Times New Roman"/>
          <w:szCs w:val="24"/>
          <w:lang w:eastAsia="it-IT"/>
        </w:rPr>
      </w:pPr>
    </w:p>
    <w:p w14:paraId="10469821" w14:textId="77777777" w:rsidR="00EC15A2" w:rsidRPr="0086241F" w:rsidRDefault="00EC15A2">
      <w:pPr>
        <w:rPr>
          <w:rFonts w:ascii="Arial" w:eastAsia="Times New Roman" w:hAnsi="Arial" w:cs="Times New Roman"/>
          <w:szCs w:val="24"/>
          <w:lang w:eastAsia="it-IT"/>
        </w:rPr>
      </w:pPr>
    </w:p>
    <w:p w14:paraId="5F235373" w14:textId="77777777" w:rsidR="00EC15A2" w:rsidRPr="0086241F" w:rsidRDefault="00EC15A2">
      <w:pPr>
        <w:rPr>
          <w:rFonts w:ascii="Arial" w:eastAsia="Times New Roman" w:hAnsi="Arial" w:cs="Times New Roman"/>
          <w:szCs w:val="24"/>
          <w:lang w:eastAsia="it-IT"/>
        </w:rPr>
      </w:pPr>
    </w:p>
    <w:p w14:paraId="22443347" w14:textId="77777777" w:rsidR="00EC15A2" w:rsidRPr="0086241F" w:rsidRDefault="00EC15A2">
      <w:pPr>
        <w:rPr>
          <w:rFonts w:ascii="Arial" w:eastAsia="Times New Roman" w:hAnsi="Arial" w:cs="Times New Roman"/>
          <w:szCs w:val="24"/>
          <w:lang w:eastAsia="it-IT"/>
        </w:rPr>
      </w:pPr>
    </w:p>
    <w:p w14:paraId="38F67FFF" w14:textId="77777777" w:rsidR="00EC15A2" w:rsidRPr="0086241F" w:rsidRDefault="00EC15A2">
      <w:pPr>
        <w:rPr>
          <w:rFonts w:ascii="Arial" w:eastAsia="Times New Roman" w:hAnsi="Arial" w:cs="Times New Roman"/>
          <w:szCs w:val="24"/>
          <w:lang w:eastAsia="it-IT"/>
        </w:rPr>
      </w:pPr>
    </w:p>
    <w:p w14:paraId="05DD3211" w14:textId="77777777" w:rsidR="00EC15A2" w:rsidRPr="0086241F" w:rsidRDefault="00EC15A2">
      <w:pPr>
        <w:rPr>
          <w:rFonts w:ascii="Arial" w:eastAsia="Times New Roman" w:hAnsi="Arial" w:cs="Times New Roman"/>
          <w:szCs w:val="24"/>
          <w:lang w:eastAsia="it-IT"/>
        </w:rPr>
      </w:pPr>
    </w:p>
    <w:p w14:paraId="6A973237" w14:textId="77777777" w:rsidR="00EC15A2" w:rsidRPr="0086241F" w:rsidRDefault="00EC15A2">
      <w:pPr>
        <w:rPr>
          <w:rFonts w:ascii="Arial" w:eastAsia="Times New Roman" w:hAnsi="Arial" w:cs="Times New Roman"/>
          <w:szCs w:val="24"/>
          <w:lang w:eastAsia="it-IT"/>
        </w:rPr>
      </w:pPr>
    </w:p>
    <w:p w14:paraId="362FB54D" w14:textId="77777777" w:rsidR="00EC15A2" w:rsidRPr="0086241F" w:rsidRDefault="00EC15A2">
      <w:pPr>
        <w:rPr>
          <w:rFonts w:ascii="Arial" w:eastAsia="Times New Roman" w:hAnsi="Arial" w:cs="Times New Roman"/>
          <w:szCs w:val="24"/>
          <w:lang w:eastAsia="it-IT"/>
        </w:rPr>
      </w:pPr>
    </w:p>
    <w:p w14:paraId="5F4EE290" w14:textId="77777777" w:rsidR="00EC15A2" w:rsidRPr="0086241F" w:rsidRDefault="00EC15A2">
      <w:pPr>
        <w:rPr>
          <w:rFonts w:ascii="Arial" w:eastAsia="Times New Roman" w:hAnsi="Arial" w:cs="Times New Roman"/>
          <w:szCs w:val="24"/>
          <w:lang w:eastAsia="it-IT"/>
        </w:rPr>
      </w:pPr>
    </w:p>
    <w:p w14:paraId="44E5787E" w14:textId="77777777" w:rsidR="00EC15A2" w:rsidRPr="0086241F" w:rsidRDefault="00EC15A2">
      <w:pPr>
        <w:rPr>
          <w:rFonts w:ascii="Arial" w:eastAsia="Times New Roman" w:hAnsi="Arial" w:cs="Times New Roman"/>
          <w:szCs w:val="24"/>
          <w:lang w:eastAsia="it-IT"/>
        </w:rPr>
      </w:pPr>
    </w:p>
    <w:p w14:paraId="64F05086" w14:textId="77777777" w:rsidR="0038605D" w:rsidRPr="0086241F" w:rsidRDefault="0038605D" w:rsidP="0038605D">
      <w:pPr>
        <w:spacing w:after="0"/>
        <w:rPr>
          <w:rFonts w:ascii="Arial" w:eastAsia="Times New Roman" w:hAnsi="Arial" w:cs="Times New Roman"/>
          <w:szCs w:val="24"/>
          <w:lang w:eastAsia="it-IT"/>
        </w:rPr>
      </w:pPr>
    </w:p>
    <w:p w14:paraId="6E6F0F93" w14:textId="6662AF86" w:rsidR="0038605D" w:rsidRPr="0086241F" w:rsidRDefault="0038605D" w:rsidP="00FE0362">
      <w:pPr>
        <w:pStyle w:val="Heading3"/>
        <w:numPr>
          <w:ilvl w:val="0"/>
          <w:numId w:val="0"/>
        </w:numPr>
        <w:spacing w:before="0" w:after="0"/>
        <w:jc w:val="center"/>
        <w:rPr>
          <w:sz w:val="36"/>
          <w:szCs w:val="36"/>
        </w:rPr>
      </w:pPr>
      <w:bookmarkStart w:id="14" w:name="_Toc211346834"/>
      <w:bookmarkStart w:id="15" w:name="_Toc228958176"/>
      <w:r w:rsidRPr="0086241F">
        <w:rPr>
          <w:sz w:val="36"/>
          <w:szCs w:val="36"/>
        </w:rPr>
        <w:lastRenderedPageBreak/>
        <w:t>Freedom of Information</w:t>
      </w:r>
      <w:r w:rsidR="00970DDD" w:rsidRPr="0086241F">
        <w:rPr>
          <w:sz w:val="36"/>
          <w:szCs w:val="36"/>
        </w:rPr>
        <w:t xml:space="preserve"> Act 2000</w:t>
      </w:r>
      <w:r w:rsidRPr="0086241F">
        <w:rPr>
          <w:sz w:val="36"/>
          <w:szCs w:val="36"/>
        </w:rPr>
        <w:t xml:space="preserve"> Declaration</w:t>
      </w:r>
      <w:bookmarkEnd w:id="14"/>
      <w:bookmarkEnd w:id="15"/>
    </w:p>
    <w:p w14:paraId="609DBD11" w14:textId="77777777" w:rsidR="00FE0362" w:rsidRPr="0086241F" w:rsidRDefault="00FE0362" w:rsidP="0038605D">
      <w:pPr>
        <w:widowControl/>
        <w:spacing w:after="0" w:line="240" w:lineRule="auto"/>
        <w:jc w:val="center"/>
        <w:rPr>
          <w:rFonts w:ascii="Arial" w:eastAsia="Times New Roman" w:hAnsi="Arial" w:cs="Arial"/>
          <w:b/>
          <w:sz w:val="20"/>
          <w:szCs w:val="20"/>
          <w:lang w:eastAsia="it-IT"/>
        </w:rPr>
      </w:pPr>
    </w:p>
    <w:p w14:paraId="35B57B21" w14:textId="085C866D" w:rsidR="0038605D" w:rsidRPr="0086241F" w:rsidRDefault="0038605D" w:rsidP="0038605D">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Conwy County Borough Council</w:t>
      </w:r>
    </w:p>
    <w:p w14:paraId="0E417D3A" w14:textId="77777777" w:rsidR="0038605D" w:rsidRPr="0086241F" w:rsidRDefault="0038605D" w:rsidP="0038605D">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Environment, Roads and Facilities</w:t>
      </w:r>
    </w:p>
    <w:p w14:paraId="475A58A8" w14:textId="77777777" w:rsidR="001C6ACE" w:rsidRPr="0086241F" w:rsidRDefault="001C6ACE" w:rsidP="0038605D">
      <w:pPr>
        <w:widowControl/>
        <w:spacing w:after="0" w:line="240" w:lineRule="auto"/>
        <w:jc w:val="center"/>
        <w:rPr>
          <w:rFonts w:ascii="Arial" w:eastAsia="Times New Roman" w:hAnsi="Arial" w:cs="Arial"/>
          <w:b/>
          <w:sz w:val="20"/>
          <w:szCs w:val="20"/>
          <w:lang w:eastAsia="it-IT"/>
        </w:rPr>
      </w:pPr>
    </w:p>
    <w:p w14:paraId="6FE5BDD3" w14:textId="3F0C89A6" w:rsidR="0038605D" w:rsidRPr="0086241F" w:rsidRDefault="0008085D" w:rsidP="0038605D">
      <w:pPr>
        <w:widowControl/>
        <w:spacing w:after="0" w:line="240" w:lineRule="auto"/>
        <w:jc w:val="center"/>
        <w:rPr>
          <w:rFonts w:ascii="Arial" w:eastAsia="Times New Roman" w:hAnsi="Arial" w:cs="Arial"/>
          <w:b/>
          <w:bCs/>
          <w:sz w:val="20"/>
          <w:szCs w:val="20"/>
        </w:rPr>
      </w:pPr>
      <w:sdt>
        <w:sdtPr>
          <w:rPr>
            <w:rFonts w:ascii="Arial" w:hAnsi="Arial" w:cs="Arial"/>
            <w:b/>
            <w:bCs/>
            <w:sz w:val="20"/>
            <w:szCs w:val="20"/>
          </w:rPr>
          <w:alias w:val="Subject"/>
          <w:tag w:val=""/>
          <w:id w:val="1676068276"/>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b/>
              <w:bCs/>
              <w:sz w:val="20"/>
              <w:szCs w:val="20"/>
            </w:rPr>
            <w:t>Waterloo Cottage</w:t>
          </w:r>
        </w:sdtContent>
      </w:sdt>
    </w:p>
    <w:p w14:paraId="5BB0483B" w14:textId="66ABA9B3" w:rsidR="0038605D" w:rsidRPr="0086241F" w:rsidRDefault="0038605D" w:rsidP="0038605D">
      <w:pPr>
        <w:widowControl/>
        <w:spacing w:after="0" w:line="240" w:lineRule="auto"/>
        <w:jc w:val="center"/>
        <w:rPr>
          <w:rFonts w:ascii="Arial" w:eastAsia="Times New Roman" w:hAnsi="Arial" w:cs="Arial"/>
          <w:b/>
          <w:sz w:val="20"/>
          <w:szCs w:val="20"/>
        </w:rPr>
      </w:pPr>
    </w:p>
    <w:p w14:paraId="14CFD920"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04C9645D"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3D1BFF0E"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The Freedom of Information Act 2000 applies to all the activities of Conwy County Borough Council (CCBC).</w:t>
      </w:r>
    </w:p>
    <w:p w14:paraId="7614898F"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0CEE2C1D"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As a supplier of goods and services to CCBC, you should be aware of CCBC’s obligations and responsibilities under the Freedom of Information Act 2000 to provide on request access to recorded information held by it.  One of the consequences of those new statutory responsibilities is that information CCBC holds about your organisation may be subject to disclosure in response to a request, unless CCBC decides that one of the various statutory exemptions applies.</w:t>
      </w:r>
    </w:p>
    <w:p w14:paraId="281EFD13"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47DF7FA5"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Where you provide any information to CCBC that you regard as confidential and / or commercially sensitive then you must make it clear in your documentation as to the information to which you consider a duty of confidentiality applies.  The use of blanket protective markings such as “commercial in confidence” will no longer be appropriate and a clear indication as to what material is to be considered confidential and reason why should be given.</w:t>
      </w:r>
    </w:p>
    <w:p w14:paraId="6430AA31"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39FDFE0E"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CCBC cannot accept that trivial information or information which by its very nature cannot be regarded as confidential should be subject to any obligation of confidence.</w:t>
      </w:r>
    </w:p>
    <w:p w14:paraId="60083A46"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36B06B71"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In certain circumstances where information has not been provided in confidence, CCBC may still wish to consult with you as to the application of any other exemption such as that relating to disclosure that will prejudice the commercial interests of any party.  </w:t>
      </w:r>
      <w:proofErr w:type="gramStart"/>
      <w:r w:rsidRPr="0086241F">
        <w:rPr>
          <w:rFonts w:ascii="Arial" w:eastAsia="Times New Roman" w:hAnsi="Arial" w:cs="Arial"/>
          <w:sz w:val="18"/>
          <w:szCs w:val="18"/>
          <w:lang w:eastAsia="it-IT"/>
        </w:rPr>
        <w:t>However</w:t>
      </w:r>
      <w:proofErr w:type="gramEnd"/>
      <w:r w:rsidRPr="0086241F">
        <w:rPr>
          <w:rFonts w:ascii="Arial" w:eastAsia="Times New Roman" w:hAnsi="Arial" w:cs="Arial"/>
          <w:sz w:val="18"/>
          <w:szCs w:val="18"/>
          <w:lang w:eastAsia="it-IT"/>
        </w:rPr>
        <w:t xml:space="preserve"> the decision as to what information will be disclosed will be reserved to CCBC.</w:t>
      </w:r>
    </w:p>
    <w:p w14:paraId="2916A9FD"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658423E0"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NOTE: Detailed cost information within the pricing document </w:t>
      </w:r>
      <w:proofErr w:type="gramStart"/>
      <w:r w:rsidRPr="0086241F">
        <w:rPr>
          <w:rFonts w:ascii="Arial" w:eastAsia="Times New Roman" w:hAnsi="Arial" w:cs="Arial"/>
          <w:sz w:val="18"/>
          <w:szCs w:val="18"/>
          <w:lang w:eastAsia="it-IT"/>
        </w:rPr>
        <w:t>is considered to be</w:t>
      </w:r>
      <w:proofErr w:type="gramEnd"/>
      <w:r w:rsidRPr="0086241F">
        <w:rPr>
          <w:rFonts w:ascii="Arial" w:eastAsia="Times New Roman" w:hAnsi="Arial" w:cs="Arial"/>
          <w:sz w:val="18"/>
          <w:szCs w:val="18"/>
          <w:lang w:eastAsia="it-IT"/>
        </w:rPr>
        <w:t xml:space="preserve"> of commercial interest and will not be disclosed.</w:t>
      </w:r>
    </w:p>
    <w:p w14:paraId="196147D5"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440D68BB" w14:textId="0376DCCC"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If you require any advice on what the Freedom of Information Act 2000 involves, please contact the Information </w:t>
      </w:r>
      <w:r w:rsidR="000339EE" w:rsidRPr="0086241F">
        <w:rPr>
          <w:rFonts w:ascii="Arial" w:eastAsia="Times New Roman" w:hAnsi="Arial" w:cs="Arial"/>
          <w:sz w:val="18"/>
          <w:szCs w:val="18"/>
          <w:lang w:eastAsia="it-IT"/>
        </w:rPr>
        <w:t>Governance</w:t>
      </w:r>
      <w:r w:rsidRPr="0086241F">
        <w:rPr>
          <w:rFonts w:ascii="Arial" w:eastAsia="Times New Roman" w:hAnsi="Arial" w:cs="Arial"/>
          <w:sz w:val="18"/>
          <w:szCs w:val="18"/>
          <w:lang w:eastAsia="it-IT"/>
        </w:rPr>
        <w:t xml:space="preserve"> Unit on </w:t>
      </w:r>
      <w:r w:rsidR="005146BF" w:rsidRPr="0086241F">
        <w:rPr>
          <w:rFonts w:ascii="Arial" w:eastAsia="Times New Roman" w:hAnsi="Arial" w:cs="Arial"/>
          <w:sz w:val="18"/>
          <w:szCs w:val="18"/>
          <w:lang w:eastAsia="it-IT"/>
        </w:rPr>
        <w:t>01492 577215</w:t>
      </w:r>
      <w:r w:rsidRPr="0086241F">
        <w:rPr>
          <w:rFonts w:ascii="Arial" w:eastAsia="Times New Roman" w:hAnsi="Arial" w:cs="Arial"/>
          <w:sz w:val="18"/>
          <w:szCs w:val="18"/>
          <w:lang w:eastAsia="it-IT"/>
        </w:rPr>
        <w:t xml:space="preserve">, </w:t>
      </w:r>
      <w:r w:rsidR="005146BF" w:rsidRPr="0086241F">
        <w:rPr>
          <w:rFonts w:ascii="Arial" w:eastAsia="Times New Roman" w:hAnsi="Arial" w:cs="Arial"/>
          <w:sz w:val="18"/>
          <w:szCs w:val="18"/>
          <w:lang w:eastAsia="it-IT"/>
        </w:rPr>
        <w:t>E-mail</w:t>
      </w:r>
      <w:r w:rsidRPr="0086241F">
        <w:rPr>
          <w:rFonts w:ascii="Arial" w:eastAsia="Times New Roman" w:hAnsi="Arial" w:cs="Arial"/>
          <w:sz w:val="18"/>
          <w:szCs w:val="18"/>
          <w:lang w:eastAsia="it-IT"/>
        </w:rPr>
        <w:t xml:space="preserve"> </w:t>
      </w:r>
      <w:hyperlink r:id="rId22" w:history="1">
        <w:r w:rsidR="003E3B34" w:rsidRPr="0086241F">
          <w:rPr>
            <w:rStyle w:val="Hyperlink"/>
            <w:rFonts w:ascii="Arial" w:eastAsia="Times New Roman" w:hAnsi="Arial" w:cs="Arial"/>
            <w:sz w:val="18"/>
            <w:szCs w:val="18"/>
            <w:lang w:eastAsia="it-IT"/>
          </w:rPr>
          <w:t>info-gov.unit@conwy.gov.uk</w:t>
        </w:r>
      </w:hyperlink>
      <w:r w:rsidRPr="0086241F">
        <w:rPr>
          <w:rFonts w:ascii="Arial" w:eastAsia="Times New Roman" w:hAnsi="Arial" w:cs="Arial"/>
          <w:sz w:val="18"/>
          <w:szCs w:val="18"/>
          <w:lang w:eastAsia="it-IT"/>
        </w:rPr>
        <w:t>.</w:t>
      </w:r>
    </w:p>
    <w:p w14:paraId="5177AA2B"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76C82476" w14:textId="77777777" w:rsidR="0038605D" w:rsidRPr="0086241F" w:rsidRDefault="0038605D" w:rsidP="0038605D">
      <w:pPr>
        <w:widowControl/>
        <w:spacing w:after="0" w:line="240" w:lineRule="auto"/>
        <w:rPr>
          <w:rFonts w:ascii="Arial" w:eastAsia="Times New Roman" w:hAnsi="Arial" w:cs="Arial"/>
          <w:b/>
          <w:sz w:val="18"/>
          <w:szCs w:val="18"/>
          <w:lang w:eastAsia="it-IT"/>
        </w:rPr>
      </w:pPr>
      <w:r w:rsidRPr="0086241F">
        <w:rPr>
          <w:rFonts w:ascii="Arial" w:eastAsia="Times New Roman" w:hAnsi="Arial" w:cs="Arial"/>
          <w:b/>
          <w:sz w:val="18"/>
          <w:szCs w:val="18"/>
          <w:lang w:eastAsia="it-IT"/>
        </w:rPr>
        <w:t>List below any items you consider confidential or commercially sensitive:</w:t>
      </w:r>
    </w:p>
    <w:p w14:paraId="772BB1D5"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62523907"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0762BD1A"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71FD5613"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EDC099F"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7A69CFD5"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48570BA0"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4E65CCAB"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 xml:space="preserve">Signed </w:t>
      </w:r>
      <w:proofErr w:type="gramStart"/>
      <w:r w:rsidRPr="0086241F">
        <w:rPr>
          <w:rFonts w:ascii="Arial" w:eastAsia="Times New Roman" w:hAnsi="Arial" w:cs="Arial"/>
          <w:sz w:val="18"/>
          <w:szCs w:val="18"/>
        </w:rPr>
        <w:t>by:…</w:t>
      </w:r>
      <w:proofErr w:type="gramEnd"/>
      <w:r w:rsidRPr="0086241F">
        <w:rPr>
          <w:rFonts w:ascii="Arial" w:eastAsia="Times New Roman" w:hAnsi="Arial" w:cs="Arial"/>
          <w:sz w:val="18"/>
          <w:szCs w:val="18"/>
        </w:rPr>
        <w:t>………………………………………………………………………………………………………………………</w:t>
      </w:r>
      <w:proofErr w:type="gramStart"/>
      <w:r w:rsidRPr="0086241F">
        <w:rPr>
          <w:rFonts w:ascii="Arial" w:eastAsia="Times New Roman" w:hAnsi="Arial" w:cs="Arial"/>
          <w:sz w:val="18"/>
          <w:szCs w:val="18"/>
        </w:rPr>
        <w:t>….…..</w:t>
      </w:r>
      <w:proofErr w:type="gramEnd"/>
    </w:p>
    <w:p w14:paraId="3269AA44"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AB5CCFF"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4B860164"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For and on behalf of:</w:t>
      </w:r>
    </w:p>
    <w:p w14:paraId="6EF0405A"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1E1B389"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Name…………………………………………………………………………………………………………………………………...…</w:t>
      </w:r>
    </w:p>
    <w:p w14:paraId="1AB1458B"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DC5B6DF"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Address……………………………………………………………………………………………………………………………….….</w:t>
      </w:r>
    </w:p>
    <w:p w14:paraId="45054687"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766F87C0" w14:textId="77777777" w:rsidR="0038605D" w:rsidRPr="0086241F" w:rsidRDefault="0038605D" w:rsidP="0038605D">
      <w:pPr>
        <w:widowControl/>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w:t>
      </w:r>
    </w:p>
    <w:p w14:paraId="2FB7C15E"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37820D4A" w14:textId="77777777" w:rsidR="0038605D" w:rsidRPr="0086241F" w:rsidRDefault="0038605D" w:rsidP="0038605D">
      <w:pPr>
        <w:widowControl/>
        <w:spacing w:after="0" w:line="240" w:lineRule="auto"/>
        <w:jc w:val="both"/>
        <w:rPr>
          <w:rFonts w:ascii="Arial" w:eastAsia="Times New Roman" w:hAnsi="Arial" w:cs="Arial"/>
          <w:sz w:val="18"/>
          <w:szCs w:val="18"/>
        </w:rPr>
      </w:pPr>
    </w:p>
    <w:p w14:paraId="13449711" w14:textId="77777777" w:rsidR="0038605D" w:rsidRPr="0086241F" w:rsidRDefault="0038605D" w:rsidP="0038605D">
      <w:pPr>
        <w:widowControl/>
        <w:spacing w:after="0" w:line="240" w:lineRule="auto"/>
        <w:rPr>
          <w:rFonts w:ascii="Arial" w:eastAsia="Times New Roman" w:hAnsi="Arial" w:cs="Arial"/>
          <w:sz w:val="18"/>
          <w:szCs w:val="18"/>
          <w:lang w:eastAsia="it-IT"/>
        </w:rPr>
      </w:pPr>
      <w:proofErr w:type="gramStart"/>
      <w:r w:rsidRPr="0086241F">
        <w:rPr>
          <w:rFonts w:ascii="Arial" w:eastAsia="Times New Roman" w:hAnsi="Arial" w:cs="Arial"/>
          <w:sz w:val="18"/>
          <w:szCs w:val="18"/>
          <w:lang w:eastAsia="it-IT"/>
        </w:rPr>
        <w:t>Date:…</w:t>
      </w:r>
      <w:proofErr w:type="gramEnd"/>
      <w:r w:rsidRPr="0086241F">
        <w:rPr>
          <w:rFonts w:ascii="Arial" w:eastAsia="Times New Roman" w:hAnsi="Arial" w:cs="Arial"/>
          <w:sz w:val="18"/>
          <w:szCs w:val="18"/>
          <w:lang w:eastAsia="it-IT"/>
        </w:rPr>
        <w:t>……………………………………………………</w:t>
      </w:r>
    </w:p>
    <w:p w14:paraId="49643015" w14:textId="77777777" w:rsidR="0038605D" w:rsidRPr="0086241F" w:rsidRDefault="0038605D" w:rsidP="0038605D">
      <w:pPr>
        <w:widowControl/>
        <w:spacing w:after="0" w:line="240" w:lineRule="auto"/>
        <w:rPr>
          <w:rFonts w:ascii="Arial" w:eastAsia="Times New Roman" w:hAnsi="Arial" w:cs="Arial"/>
          <w:sz w:val="20"/>
          <w:szCs w:val="20"/>
          <w:lang w:eastAsia="it-IT"/>
        </w:rPr>
      </w:pPr>
      <w:r w:rsidRPr="0086241F">
        <w:rPr>
          <w:rFonts w:ascii="Arial" w:eastAsia="Times New Roman" w:hAnsi="Arial" w:cs="Arial"/>
          <w:sz w:val="20"/>
          <w:szCs w:val="20"/>
          <w:lang w:eastAsia="it-IT"/>
        </w:rPr>
        <w:br w:type="page"/>
      </w:r>
    </w:p>
    <w:p w14:paraId="2395655B" w14:textId="77777777" w:rsidR="0038605D" w:rsidRPr="0086241F" w:rsidRDefault="0038605D" w:rsidP="0038605D">
      <w:pPr>
        <w:widowControl/>
        <w:spacing w:after="0" w:line="240" w:lineRule="auto"/>
        <w:rPr>
          <w:rFonts w:ascii="Arial" w:eastAsia="Times New Roman" w:hAnsi="Arial" w:cs="Arial"/>
          <w:sz w:val="16"/>
          <w:szCs w:val="16"/>
          <w:lang w:eastAsia="it-IT"/>
        </w:rPr>
      </w:pPr>
    </w:p>
    <w:p w14:paraId="355E11BA" w14:textId="77777777" w:rsidR="0038605D" w:rsidRPr="0086241F" w:rsidRDefault="0038605D" w:rsidP="00FE0362">
      <w:pPr>
        <w:pStyle w:val="Heading3"/>
        <w:numPr>
          <w:ilvl w:val="0"/>
          <w:numId w:val="0"/>
        </w:numPr>
        <w:spacing w:before="0" w:after="0"/>
        <w:ind w:left="720" w:hanging="720"/>
        <w:jc w:val="center"/>
        <w:rPr>
          <w:sz w:val="36"/>
          <w:szCs w:val="36"/>
        </w:rPr>
      </w:pPr>
      <w:bookmarkStart w:id="16" w:name="_Toc211346835"/>
      <w:bookmarkStart w:id="17" w:name="_Toc228958177"/>
      <w:r w:rsidRPr="0086241F">
        <w:rPr>
          <w:sz w:val="36"/>
          <w:szCs w:val="36"/>
        </w:rPr>
        <w:t>Anti-Collusion Certificate</w:t>
      </w:r>
      <w:bookmarkEnd w:id="16"/>
      <w:bookmarkEnd w:id="17"/>
    </w:p>
    <w:p w14:paraId="120032B1" w14:textId="77777777" w:rsidR="00FE0362" w:rsidRPr="0086241F" w:rsidRDefault="00FE0362" w:rsidP="0038605D">
      <w:pPr>
        <w:widowControl/>
        <w:spacing w:after="0" w:line="240" w:lineRule="auto"/>
        <w:jc w:val="center"/>
        <w:rPr>
          <w:rFonts w:ascii="Arial" w:eastAsia="Times New Roman" w:hAnsi="Arial" w:cs="Arial"/>
          <w:b/>
          <w:sz w:val="20"/>
          <w:szCs w:val="20"/>
          <w:lang w:eastAsia="it-IT"/>
        </w:rPr>
      </w:pPr>
    </w:p>
    <w:p w14:paraId="5F22A446" w14:textId="77777777" w:rsidR="00FE0362" w:rsidRPr="0086241F" w:rsidRDefault="00FE0362" w:rsidP="0038605D">
      <w:pPr>
        <w:widowControl/>
        <w:spacing w:after="0" w:line="240" w:lineRule="auto"/>
        <w:jc w:val="center"/>
        <w:rPr>
          <w:rFonts w:ascii="Arial" w:eastAsia="Times New Roman" w:hAnsi="Arial" w:cs="Arial"/>
          <w:b/>
          <w:sz w:val="20"/>
          <w:szCs w:val="20"/>
          <w:lang w:eastAsia="it-IT"/>
        </w:rPr>
      </w:pPr>
    </w:p>
    <w:p w14:paraId="74DAD2DA" w14:textId="2CA55E62" w:rsidR="0038605D" w:rsidRPr="0086241F" w:rsidRDefault="0038605D" w:rsidP="0038605D">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Conwy County Borough Council</w:t>
      </w:r>
    </w:p>
    <w:p w14:paraId="09D7DD93" w14:textId="77777777" w:rsidR="0038605D" w:rsidRPr="0086241F" w:rsidRDefault="0038605D" w:rsidP="0038605D">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Environment, Roads and Facilities</w:t>
      </w:r>
    </w:p>
    <w:p w14:paraId="395C04EE" w14:textId="77777777" w:rsidR="0038605D" w:rsidRPr="0086241F" w:rsidRDefault="0038605D" w:rsidP="0038605D">
      <w:pPr>
        <w:widowControl/>
        <w:spacing w:after="0" w:line="240" w:lineRule="auto"/>
        <w:jc w:val="center"/>
        <w:rPr>
          <w:rFonts w:ascii="Arial" w:eastAsia="Times New Roman" w:hAnsi="Arial" w:cs="Arial"/>
          <w:b/>
          <w:sz w:val="20"/>
          <w:szCs w:val="20"/>
          <w:lang w:eastAsia="it-IT"/>
        </w:rPr>
      </w:pPr>
    </w:p>
    <w:p w14:paraId="1A35DE9A" w14:textId="212DE7AB" w:rsidR="0038605D" w:rsidRPr="0086241F" w:rsidRDefault="0008085D" w:rsidP="0038605D">
      <w:pPr>
        <w:widowControl/>
        <w:spacing w:after="0" w:line="240" w:lineRule="auto"/>
        <w:jc w:val="center"/>
        <w:rPr>
          <w:rFonts w:ascii="Arial" w:eastAsia="Times New Roman" w:hAnsi="Arial" w:cs="Arial"/>
          <w:b/>
          <w:sz w:val="20"/>
          <w:szCs w:val="20"/>
        </w:rPr>
      </w:pPr>
      <w:sdt>
        <w:sdtPr>
          <w:rPr>
            <w:rFonts w:ascii="Arial" w:hAnsi="Arial" w:cs="Arial"/>
            <w:b/>
            <w:bCs/>
            <w:sz w:val="20"/>
            <w:szCs w:val="20"/>
          </w:rPr>
          <w:alias w:val="Project Title"/>
          <w:tag w:val=""/>
          <w:id w:val="380603155"/>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b/>
              <w:bCs/>
              <w:sz w:val="20"/>
              <w:szCs w:val="20"/>
            </w:rPr>
            <w:t>Waterloo Cottage</w:t>
          </w:r>
        </w:sdtContent>
      </w:sdt>
    </w:p>
    <w:p w14:paraId="1FA98001" w14:textId="77777777" w:rsidR="0038605D" w:rsidRPr="0086241F" w:rsidRDefault="0038605D" w:rsidP="0038605D">
      <w:pPr>
        <w:widowControl/>
        <w:spacing w:after="0" w:line="240" w:lineRule="auto"/>
        <w:jc w:val="center"/>
        <w:rPr>
          <w:rFonts w:ascii="Arial" w:eastAsia="Times New Roman" w:hAnsi="Arial" w:cs="Arial"/>
          <w:b/>
          <w:sz w:val="20"/>
          <w:szCs w:val="20"/>
          <w:lang w:eastAsia="it-IT"/>
        </w:rPr>
      </w:pPr>
    </w:p>
    <w:p w14:paraId="5B6EC78E" w14:textId="77777777" w:rsidR="0038605D" w:rsidRPr="0086241F" w:rsidRDefault="0038605D" w:rsidP="0038605D">
      <w:pPr>
        <w:widowControl/>
        <w:spacing w:after="0" w:line="240" w:lineRule="auto"/>
        <w:jc w:val="center"/>
        <w:rPr>
          <w:rFonts w:ascii="Arial" w:eastAsia="Times New Roman" w:hAnsi="Arial" w:cs="Arial"/>
          <w:b/>
          <w:sz w:val="18"/>
          <w:szCs w:val="18"/>
          <w:lang w:eastAsia="it-IT"/>
        </w:rPr>
      </w:pPr>
    </w:p>
    <w:p w14:paraId="43EA70FF"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I/We certify that this tender is made in good faith, and that we have not fixed or adjusted the amount of the tender by or under or in accordance with any agreement with any other person.  I/We also certify that we have not and I/We undertake that we will not before the award of any contract for the work:</w:t>
      </w:r>
    </w:p>
    <w:p w14:paraId="13FDBB62"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080A62CA" w14:textId="77777777" w:rsidR="0038605D" w:rsidRPr="0086241F" w:rsidRDefault="0038605D" w:rsidP="0038605D">
      <w:pPr>
        <w:widowControl/>
        <w:spacing w:after="0" w:line="240" w:lineRule="auto"/>
        <w:ind w:left="284" w:hanging="284"/>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w:t>
      </w:r>
      <w:proofErr w:type="spellStart"/>
      <w:r w:rsidRPr="0086241F">
        <w:rPr>
          <w:rFonts w:ascii="Arial" w:eastAsia="Times New Roman" w:hAnsi="Arial" w:cs="Arial"/>
          <w:sz w:val="18"/>
          <w:szCs w:val="18"/>
          <w:lang w:eastAsia="it-IT"/>
        </w:rPr>
        <w:t>i</w:t>
      </w:r>
      <w:proofErr w:type="spellEnd"/>
      <w:r w:rsidRPr="0086241F">
        <w:rPr>
          <w:rFonts w:ascii="Arial" w:eastAsia="Times New Roman" w:hAnsi="Arial" w:cs="Arial"/>
          <w:sz w:val="18"/>
          <w:szCs w:val="18"/>
          <w:lang w:eastAsia="it-IT"/>
        </w:rPr>
        <w:t>) disclose the tender price or any other figures or other information in connection with the tender to any other party (including any other company or part of a company forming part of a group of companies of which I am/We are a part) nor to any sub-contractor (whether nominated or domestic or howsoever appointed) nor supplier (whether nominated or domestic or howsoever appointed) or any other person to whom such disclosure could have the effect of preventing, restricting or distorting competition in this tendering exercise;</w:t>
      </w:r>
    </w:p>
    <w:p w14:paraId="117C9E1A" w14:textId="77777777" w:rsidR="0038605D" w:rsidRPr="0086241F" w:rsidRDefault="0038605D" w:rsidP="0038605D">
      <w:pPr>
        <w:widowControl/>
        <w:spacing w:after="0" w:line="240" w:lineRule="auto"/>
        <w:ind w:left="284" w:hanging="284"/>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(ii) enter into any agreement or arrangement with any person that they shall refrain from tendering, that they shall withdraw any tender once offered or vary the amount of any tender to be submitted;</w:t>
      </w:r>
    </w:p>
    <w:p w14:paraId="74CA0031" w14:textId="77777777" w:rsidR="0038605D" w:rsidRPr="0086241F" w:rsidRDefault="0038605D" w:rsidP="0038605D">
      <w:pPr>
        <w:widowControl/>
        <w:spacing w:after="0" w:line="240" w:lineRule="auto"/>
        <w:ind w:left="284" w:hanging="284"/>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(iii) Otherwise collude with any person with the intent of preventing, restricting or distorting competition; </w:t>
      </w:r>
    </w:p>
    <w:p w14:paraId="04765336" w14:textId="77777777" w:rsidR="0038605D" w:rsidRPr="0086241F" w:rsidRDefault="0038605D" w:rsidP="0038605D">
      <w:pPr>
        <w:widowControl/>
        <w:spacing w:after="0" w:line="240" w:lineRule="auto"/>
        <w:ind w:left="284" w:hanging="284"/>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(iv) pay, give or offer to pay or give any sum of money or other valuable consideration directly or indirectly to any person for doing or having done or causing or having caused to be done in relation to any other tender or proposed tender for the work any act or thing of the sort described at (</w:t>
      </w:r>
      <w:proofErr w:type="spellStart"/>
      <w:r w:rsidRPr="0086241F">
        <w:rPr>
          <w:rFonts w:ascii="Arial" w:eastAsia="Times New Roman" w:hAnsi="Arial" w:cs="Arial"/>
          <w:sz w:val="18"/>
          <w:szCs w:val="18"/>
          <w:lang w:eastAsia="it-IT"/>
        </w:rPr>
        <w:t>i</w:t>
      </w:r>
      <w:proofErr w:type="spellEnd"/>
      <w:r w:rsidRPr="0086241F">
        <w:rPr>
          <w:rFonts w:ascii="Arial" w:eastAsia="Times New Roman" w:hAnsi="Arial" w:cs="Arial"/>
          <w:sz w:val="18"/>
          <w:szCs w:val="18"/>
          <w:lang w:eastAsia="it-IT"/>
        </w:rPr>
        <w:t>), (ii) or (iii) above.</w:t>
      </w:r>
    </w:p>
    <w:p w14:paraId="4A62F863" w14:textId="77777777" w:rsidR="0038605D" w:rsidRPr="0086241F" w:rsidRDefault="0038605D" w:rsidP="0038605D">
      <w:pPr>
        <w:widowControl/>
        <w:spacing w:after="0" w:line="240" w:lineRule="auto"/>
        <w:ind w:left="1418" w:firstLine="52"/>
        <w:jc w:val="both"/>
        <w:rPr>
          <w:rFonts w:ascii="Arial" w:eastAsia="Times New Roman" w:hAnsi="Arial" w:cs="Arial"/>
          <w:sz w:val="18"/>
          <w:szCs w:val="18"/>
          <w:lang w:eastAsia="it-IT"/>
        </w:rPr>
      </w:pPr>
    </w:p>
    <w:p w14:paraId="51DFC987"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I/We further declare that I/We have no knowledge either of the sum quoted or of any other particulars of any other tender for this work by any other party.</w:t>
      </w:r>
    </w:p>
    <w:p w14:paraId="11431889"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5611071A"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I/We further certify that the principles described above have been, or will be, brought to the attention of all sub-contractors, suppliers and associated companies providing services or materials connected with the tender and any contract entered into with such sub-contractors, suppliers or associated companies will be made on the basis of compliance with the above principles by all parties.</w:t>
      </w:r>
    </w:p>
    <w:p w14:paraId="664A4749"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4A9DA95D"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I/We acknowledge that any breach of the foregoing provisions shall lead automatically to this tender being disqualified and may lead to criminal or civil action.</w:t>
      </w:r>
    </w:p>
    <w:p w14:paraId="1D773991"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01E82EEB"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Conwy County Borough Council shall treat any tender received in confidence but reserves the right to make same available to any relevant Department of the Council, other Local Authority Trading Standards Department, the Director General of Fair Trading, and/or any other statutory regulatory authority either having jurisdiction over the work or who may now or at any time in the future have statutory power to require disclosure of this tender.</w:t>
      </w:r>
    </w:p>
    <w:p w14:paraId="435CAC89"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5553E255"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In this certificate, the word ‘person’ includes a body of persons corporate or unincorporated and any undertaking for the purposes of The Competition Act 1998; any agreement includes any transactions, formal or informal and whether legally binding or not; and the ‘work’ means the work or goods or services in relation to which this tender is made.</w:t>
      </w:r>
    </w:p>
    <w:p w14:paraId="0E1EAA34" w14:textId="77777777" w:rsidR="0038605D" w:rsidRPr="0086241F" w:rsidRDefault="0038605D" w:rsidP="0038605D">
      <w:pPr>
        <w:widowControl/>
        <w:spacing w:after="0" w:line="240" w:lineRule="auto"/>
        <w:rPr>
          <w:rFonts w:ascii="Arial" w:eastAsia="Times New Roman" w:hAnsi="Arial" w:cs="Arial"/>
          <w:sz w:val="20"/>
          <w:szCs w:val="20"/>
          <w:lang w:eastAsia="it-IT"/>
        </w:rPr>
      </w:pPr>
    </w:p>
    <w:p w14:paraId="49743FC4"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0BBF28DC"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Signature………………………</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    in the capacity of……………………….…</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 xml:space="preserve"> (e.g. Director, Secretary etc)</w:t>
      </w:r>
    </w:p>
    <w:p w14:paraId="3F8F2D8E"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72D36BD0"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Date……………….…………………….….</w:t>
      </w:r>
    </w:p>
    <w:p w14:paraId="33DBF27D"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17F27CDB"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Duly authorised to sign tenders and acknowledge the contents of the anti-collusion certificate for and on behalf </w:t>
      </w:r>
      <w:proofErr w:type="gramStart"/>
      <w:r w:rsidRPr="0086241F">
        <w:rPr>
          <w:rFonts w:ascii="Arial" w:eastAsia="Times New Roman" w:hAnsi="Arial" w:cs="Arial"/>
          <w:sz w:val="18"/>
          <w:szCs w:val="18"/>
          <w:lang w:eastAsia="it-IT"/>
        </w:rPr>
        <w:t>of:-</w:t>
      </w:r>
      <w:proofErr w:type="gramEnd"/>
      <w:r w:rsidRPr="0086241F">
        <w:rPr>
          <w:rFonts w:ascii="Arial" w:eastAsia="Times New Roman" w:hAnsi="Arial" w:cs="Arial"/>
          <w:sz w:val="18"/>
          <w:szCs w:val="18"/>
          <w:lang w:eastAsia="it-IT"/>
        </w:rPr>
        <w:t xml:space="preserve"> </w:t>
      </w:r>
    </w:p>
    <w:p w14:paraId="4CAC900F"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131F79A0"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(Name of firm)</w:t>
      </w:r>
    </w:p>
    <w:p w14:paraId="3989B15D"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72660623"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Full postal address ……………………………………………………………………………………………</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w:t>
      </w:r>
    </w:p>
    <w:p w14:paraId="4F06663F"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438D70B4"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w:t>
      </w:r>
      <w:proofErr w:type="gramStart"/>
      <w:r w:rsidRPr="0086241F">
        <w:rPr>
          <w:rFonts w:ascii="Arial" w:eastAsia="Times New Roman" w:hAnsi="Arial" w:cs="Arial"/>
          <w:sz w:val="18"/>
          <w:szCs w:val="18"/>
          <w:lang w:eastAsia="it-IT"/>
        </w:rPr>
        <w:t>….Post</w:t>
      </w:r>
      <w:proofErr w:type="gramEnd"/>
      <w:r w:rsidRPr="0086241F">
        <w:rPr>
          <w:rFonts w:ascii="Arial" w:eastAsia="Times New Roman" w:hAnsi="Arial" w:cs="Arial"/>
          <w:sz w:val="18"/>
          <w:szCs w:val="18"/>
          <w:lang w:eastAsia="it-IT"/>
        </w:rPr>
        <w:t xml:space="preserve"> Code……………………………</w:t>
      </w:r>
      <w:proofErr w:type="gramStart"/>
      <w:r w:rsidRPr="0086241F">
        <w:rPr>
          <w:rFonts w:ascii="Arial" w:eastAsia="Times New Roman" w:hAnsi="Arial" w:cs="Arial"/>
          <w:sz w:val="18"/>
          <w:szCs w:val="18"/>
          <w:lang w:eastAsia="it-IT"/>
        </w:rPr>
        <w:t>…..</w:t>
      </w:r>
      <w:proofErr w:type="gramEnd"/>
    </w:p>
    <w:p w14:paraId="24297FDC"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671AE5EC" w14:textId="77777777" w:rsidR="0038605D" w:rsidRPr="0086241F" w:rsidRDefault="0038605D" w:rsidP="0038605D">
      <w:pPr>
        <w:widowControl/>
        <w:spacing w:after="0" w:line="240" w:lineRule="auto"/>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Signed by </w:t>
      </w:r>
      <w:proofErr w:type="gramStart"/>
      <w:r w:rsidRPr="0086241F">
        <w:rPr>
          <w:rFonts w:ascii="Arial" w:eastAsia="Times New Roman" w:hAnsi="Arial" w:cs="Arial"/>
          <w:sz w:val="18"/>
          <w:szCs w:val="18"/>
          <w:lang w:eastAsia="it-IT"/>
        </w:rPr>
        <w:t xml:space="preserve"> :…</w:t>
      </w:r>
      <w:proofErr w:type="gramEnd"/>
      <w:r w:rsidRPr="0086241F">
        <w:rPr>
          <w:rFonts w:ascii="Arial" w:eastAsia="Times New Roman" w:hAnsi="Arial" w:cs="Arial"/>
          <w:sz w:val="18"/>
          <w:szCs w:val="18"/>
          <w:lang w:eastAsia="it-IT"/>
        </w:rPr>
        <w:t>……………… . . . . . . . . . . . . . . .. . . For and on behalf of</w:t>
      </w:r>
      <w:proofErr w:type="gramStart"/>
      <w:r w:rsidRPr="0086241F">
        <w:rPr>
          <w:rFonts w:ascii="Arial" w:eastAsia="Times New Roman" w:hAnsi="Arial" w:cs="Arial"/>
          <w:sz w:val="18"/>
          <w:szCs w:val="18"/>
          <w:lang w:eastAsia="it-IT"/>
        </w:rPr>
        <w:t xml:space="preserve"> :…</w:t>
      </w:r>
      <w:proofErr w:type="gramEnd"/>
      <w:r w:rsidRPr="0086241F">
        <w:rPr>
          <w:rFonts w:ascii="Arial" w:eastAsia="Times New Roman" w:hAnsi="Arial" w:cs="Arial"/>
          <w:sz w:val="18"/>
          <w:szCs w:val="18"/>
          <w:lang w:eastAsia="it-IT"/>
        </w:rPr>
        <w:t xml:space="preserve">……………………………………………… </w:t>
      </w:r>
      <w:proofErr w:type="gramStart"/>
      <w:r w:rsidRPr="0086241F">
        <w:rPr>
          <w:rFonts w:ascii="Arial" w:eastAsia="Times New Roman" w:hAnsi="Arial" w:cs="Arial"/>
          <w:sz w:val="18"/>
          <w:szCs w:val="18"/>
          <w:lang w:eastAsia="it-IT"/>
        </w:rPr>
        <w:t>. . . .</w:t>
      </w:r>
      <w:proofErr w:type="gramEnd"/>
      <w:r w:rsidRPr="0086241F">
        <w:rPr>
          <w:rFonts w:ascii="Arial" w:eastAsia="Times New Roman" w:hAnsi="Arial" w:cs="Arial"/>
          <w:sz w:val="18"/>
          <w:szCs w:val="18"/>
          <w:lang w:eastAsia="it-IT"/>
        </w:rPr>
        <w:t xml:space="preserve"> </w:t>
      </w:r>
    </w:p>
    <w:p w14:paraId="0DF3881F"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52B9CAA1" w14:textId="127EFBAE" w:rsidR="00AF5715" w:rsidRPr="0086241F" w:rsidRDefault="00AF5715">
      <w:pPr>
        <w:rPr>
          <w:rFonts w:ascii="Arial" w:eastAsia="Times New Roman" w:hAnsi="Arial" w:cs="Arial"/>
          <w:sz w:val="18"/>
          <w:szCs w:val="18"/>
          <w:lang w:eastAsia="it-IT"/>
        </w:rPr>
      </w:pPr>
      <w:r w:rsidRPr="0086241F">
        <w:rPr>
          <w:rFonts w:ascii="Arial" w:eastAsia="Times New Roman" w:hAnsi="Arial" w:cs="Arial"/>
          <w:sz w:val="18"/>
          <w:szCs w:val="18"/>
          <w:lang w:eastAsia="it-IT"/>
        </w:rPr>
        <w:br w:type="page"/>
      </w:r>
    </w:p>
    <w:p w14:paraId="2C8A074C" w14:textId="77777777" w:rsidR="0038605D" w:rsidRPr="0086241F" w:rsidRDefault="0038605D" w:rsidP="0038605D">
      <w:pPr>
        <w:widowControl/>
        <w:spacing w:after="0" w:line="240" w:lineRule="auto"/>
        <w:rPr>
          <w:rFonts w:ascii="Arial" w:eastAsia="Times New Roman" w:hAnsi="Arial" w:cs="Arial"/>
          <w:sz w:val="18"/>
          <w:szCs w:val="18"/>
          <w:lang w:eastAsia="it-IT"/>
        </w:rPr>
      </w:pPr>
    </w:p>
    <w:p w14:paraId="3C9F5343" w14:textId="77777777" w:rsidR="0038605D" w:rsidRPr="0086241F" w:rsidRDefault="0038605D" w:rsidP="00FE0362">
      <w:pPr>
        <w:pStyle w:val="Heading3"/>
        <w:numPr>
          <w:ilvl w:val="0"/>
          <w:numId w:val="0"/>
        </w:numPr>
        <w:spacing w:before="0" w:after="0"/>
        <w:ind w:left="720" w:hanging="720"/>
        <w:jc w:val="center"/>
        <w:rPr>
          <w:sz w:val="36"/>
          <w:szCs w:val="36"/>
        </w:rPr>
      </w:pPr>
      <w:bookmarkStart w:id="18" w:name="_Toc211346836"/>
      <w:bookmarkStart w:id="19" w:name="_Toc228958178"/>
      <w:r w:rsidRPr="0086241F">
        <w:rPr>
          <w:sz w:val="36"/>
          <w:szCs w:val="36"/>
        </w:rPr>
        <w:t>Declaration</w:t>
      </w:r>
      <w:bookmarkEnd w:id="18"/>
      <w:bookmarkEnd w:id="19"/>
    </w:p>
    <w:p w14:paraId="2B9A5D8C" w14:textId="77777777" w:rsidR="00FE0362" w:rsidRPr="0086241F" w:rsidRDefault="00FE0362" w:rsidP="00AF5715">
      <w:pPr>
        <w:widowControl/>
        <w:spacing w:after="0" w:line="240" w:lineRule="auto"/>
        <w:jc w:val="center"/>
        <w:rPr>
          <w:rFonts w:ascii="Arial" w:eastAsia="Times New Roman" w:hAnsi="Arial" w:cs="Arial"/>
          <w:b/>
          <w:sz w:val="20"/>
          <w:szCs w:val="20"/>
          <w:lang w:eastAsia="it-IT"/>
        </w:rPr>
      </w:pPr>
    </w:p>
    <w:p w14:paraId="19D0903D" w14:textId="32ACD5FF" w:rsidR="00AF5715" w:rsidRPr="0086241F" w:rsidRDefault="00AF5715" w:rsidP="00AF5715">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Conwy County Borough Council</w:t>
      </w:r>
    </w:p>
    <w:p w14:paraId="713A2A1B" w14:textId="77777777" w:rsidR="00AF5715" w:rsidRPr="0086241F" w:rsidRDefault="00AF5715" w:rsidP="00AF5715">
      <w:pPr>
        <w:widowControl/>
        <w:spacing w:after="0" w:line="240" w:lineRule="auto"/>
        <w:jc w:val="center"/>
        <w:rPr>
          <w:rFonts w:ascii="Arial" w:eastAsia="Times New Roman" w:hAnsi="Arial" w:cs="Arial"/>
          <w:b/>
          <w:sz w:val="20"/>
          <w:szCs w:val="20"/>
          <w:lang w:eastAsia="it-IT"/>
        </w:rPr>
      </w:pPr>
      <w:r w:rsidRPr="0086241F">
        <w:rPr>
          <w:rFonts w:ascii="Arial" w:eastAsia="Times New Roman" w:hAnsi="Arial" w:cs="Arial"/>
          <w:b/>
          <w:sz w:val="20"/>
          <w:szCs w:val="20"/>
          <w:lang w:eastAsia="it-IT"/>
        </w:rPr>
        <w:t>Environment, Roads and Facilities</w:t>
      </w:r>
    </w:p>
    <w:p w14:paraId="0EBAB0C0" w14:textId="77777777" w:rsidR="00FE0362" w:rsidRPr="0086241F" w:rsidRDefault="00FE0362" w:rsidP="00AF5715">
      <w:pPr>
        <w:widowControl/>
        <w:spacing w:after="0" w:line="240" w:lineRule="auto"/>
        <w:jc w:val="center"/>
        <w:rPr>
          <w:rFonts w:ascii="Arial" w:eastAsia="Times New Roman" w:hAnsi="Arial" w:cs="Arial"/>
          <w:b/>
          <w:sz w:val="20"/>
          <w:szCs w:val="20"/>
          <w:lang w:eastAsia="it-IT"/>
        </w:rPr>
      </w:pPr>
    </w:p>
    <w:p w14:paraId="2471A953" w14:textId="78317FD9" w:rsidR="00AF5715" w:rsidRPr="0086241F" w:rsidRDefault="0008085D" w:rsidP="00AF5715">
      <w:pPr>
        <w:widowControl/>
        <w:spacing w:after="0" w:line="240" w:lineRule="auto"/>
        <w:jc w:val="center"/>
        <w:rPr>
          <w:rFonts w:ascii="Arial" w:eastAsia="Times New Roman" w:hAnsi="Arial" w:cs="Arial"/>
          <w:b/>
          <w:sz w:val="20"/>
          <w:szCs w:val="20"/>
        </w:rPr>
      </w:pPr>
      <w:sdt>
        <w:sdtPr>
          <w:rPr>
            <w:rFonts w:ascii="Arial" w:hAnsi="Arial" w:cs="Arial"/>
            <w:b/>
            <w:bCs/>
            <w:sz w:val="20"/>
            <w:szCs w:val="20"/>
          </w:rPr>
          <w:alias w:val="Project Title"/>
          <w:tag w:val=""/>
          <w:id w:val="1934928278"/>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b/>
              <w:bCs/>
              <w:sz w:val="20"/>
              <w:szCs w:val="20"/>
            </w:rPr>
            <w:t>Waterloo Cottage</w:t>
          </w:r>
        </w:sdtContent>
      </w:sdt>
    </w:p>
    <w:p w14:paraId="474A03D6" w14:textId="7E3A6BEC" w:rsidR="0038605D" w:rsidRPr="0086241F" w:rsidRDefault="0038605D" w:rsidP="0038605D">
      <w:pPr>
        <w:spacing w:before="240" w:after="240" w:line="240" w:lineRule="auto"/>
        <w:jc w:val="both"/>
        <w:rPr>
          <w:rFonts w:ascii="Arial" w:eastAsia="Times New Roman" w:hAnsi="Arial" w:cs="Arial"/>
          <w:b/>
          <w:sz w:val="20"/>
          <w:szCs w:val="20"/>
        </w:rPr>
      </w:pPr>
      <w:r w:rsidRPr="0086241F">
        <w:rPr>
          <w:rFonts w:ascii="Arial" w:eastAsia="Times New Roman" w:hAnsi="Arial" w:cs="Arial"/>
          <w:b/>
          <w:sz w:val="20"/>
          <w:szCs w:val="20"/>
        </w:rPr>
        <w:t xml:space="preserve">In this certificate, any reference to person or persons shall mean and include businesses, associations or corporations and any reference to arrangements or agreements shall mean </w:t>
      </w:r>
      <w:proofErr w:type="gramStart"/>
      <w:r w:rsidRPr="0086241F">
        <w:rPr>
          <w:rFonts w:ascii="Arial" w:eastAsia="Times New Roman" w:hAnsi="Arial" w:cs="Arial"/>
          <w:b/>
          <w:sz w:val="20"/>
          <w:szCs w:val="20"/>
        </w:rPr>
        <w:t>any and all</w:t>
      </w:r>
      <w:proofErr w:type="gramEnd"/>
      <w:r w:rsidRPr="0086241F">
        <w:rPr>
          <w:rFonts w:ascii="Arial" w:eastAsia="Times New Roman" w:hAnsi="Arial" w:cs="Arial"/>
          <w:b/>
          <w:sz w:val="20"/>
          <w:szCs w:val="20"/>
        </w:rPr>
        <w:t xml:space="preserve"> transactions, formal or informal, lawful or otherwise.</w:t>
      </w:r>
    </w:p>
    <w:p w14:paraId="7D82020E" w14:textId="77777777" w:rsidR="0038605D" w:rsidRPr="0086241F" w:rsidRDefault="0038605D" w:rsidP="0038605D">
      <w:pPr>
        <w:spacing w:before="120" w:after="120" w:line="240" w:lineRule="auto"/>
        <w:jc w:val="both"/>
        <w:rPr>
          <w:rFonts w:ascii="Arial" w:eastAsia="Times New Roman" w:hAnsi="Arial" w:cs="Arial"/>
          <w:sz w:val="18"/>
          <w:szCs w:val="18"/>
        </w:rPr>
      </w:pPr>
      <w:r w:rsidRPr="0086241F">
        <w:rPr>
          <w:rFonts w:ascii="Arial" w:eastAsia="Times New Roman" w:hAnsi="Arial" w:cs="Arial"/>
          <w:sz w:val="18"/>
          <w:szCs w:val="18"/>
        </w:rPr>
        <w:t>I / We certify that:</w:t>
      </w:r>
    </w:p>
    <w:p w14:paraId="7F95C0B4" w14:textId="77777777" w:rsidR="0038605D" w:rsidRPr="0086241F" w:rsidRDefault="0038605D" w:rsidP="0038605D">
      <w:pPr>
        <w:widowControl/>
        <w:numPr>
          <w:ilvl w:val="0"/>
          <w:numId w:val="5"/>
        </w:numPr>
        <w:tabs>
          <w:tab w:val="left" w:pos="360"/>
        </w:tabs>
        <w:spacing w:before="120" w:after="120" w:line="240" w:lineRule="auto"/>
        <w:ind w:left="360"/>
        <w:jc w:val="both"/>
        <w:rPr>
          <w:rFonts w:ascii="Arial" w:eastAsia="Times New Roman" w:hAnsi="Arial" w:cs="Arial"/>
          <w:snapToGrid w:val="0"/>
          <w:sz w:val="18"/>
          <w:szCs w:val="18"/>
        </w:rPr>
      </w:pPr>
      <w:r w:rsidRPr="0086241F">
        <w:rPr>
          <w:rFonts w:ascii="Arial" w:eastAsia="Times New Roman" w:hAnsi="Arial" w:cs="Arial"/>
          <w:snapToGrid w:val="0"/>
          <w:sz w:val="18"/>
          <w:szCs w:val="18"/>
        </w:rPr>
        <w:t>We have not been convicted of nor are currently under investigation for any acts of conspiracy, corruption, bribery, fraud, money laundering, such acts as defined by the relevant UK law.</w:t>
      </w:r>
    </w:p>
    <w:p w14:paraId="2F0EAFB4"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are not bankrupt nor have had a receiving order or administration order or bankruptcy restrictions order made against us nor are in the process of or about to commence any composition or arrangement with or for the benefit of our creditors or, if registered as a partnership under Scots law have not been granted a trust deed or is subject of a petition for sequestration of our estate.</w:t>
      </w:r>
    </w:p>
    <w:p w14:paraId="61775F09"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have not, nor are about to, be subject of a resolution or order for winding up, nor have has a receiver, manager or administrator.</w:t>
      </w:r>
    </w:p>
    <w:p w14:paraId="3B85C385" w14:textId="77777777" w:rsidR="0038605D" w:rsidRPr="0086241F" w:rsidRDefault="0038605D" w:rsidP="0038605D">
      <w:pPr>
        <w:widowControl/>
        <w:numPr>
          <w:ilvl w:val="0"/>
          <w:numId w:val="5"/>
        </w:numPr>
        <w:tabs>
          <w:tab w:val="left" w:pos="600"/>
        </w:tabs>
        <w:spacing w:before="120" w:after="120" w:line="240" w:lineRule="auto"/>
        <w:ind w:left="360"/>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 xml:space="preserve">We have not been convicted of a criminal offence relating to the conduct of our business or (being an individual) not been guilty of grave misconduct </w:t>
      </w:r>
      <w:proofErr w:type="gramStart"/>
      <w:r w:rsidRPr="0086241F">
        <w:rPr>
          <w:rFonts w:ascii="Arial" w:eastAsia="Times New Roman" w:hAnsi="Arial" w:cs="Arial"/>
          <w:sz w:val="18"/>
          <w:szCs w:val="18"/>
          <w:lang w:eastAsia="it-IT"/>
        </w:rPr>
        <w:t>in the course of</w:t>
      </w:r>
      <w:proofErr w:type="gramEnd"/>
      <w:r w:rsidRPr="0086241F">
        <w:rPr>
          <w:rFonts w:ascii="Arial" w:eastAsia="Times New Roman" w:hAnsi="Arial" w:cs="Arial"/>
          <w:sz w:val="18"/>
          <w:szCs w:val="18"/>
          <w:lang w:eastAsia="it-IT"/>
        </w:rPr>
        <w:t xml:space="preserve"> its business.</w:t>
      </w:r>
    </w:p>
    <w:p w14:paraId="15AAAAB3"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have fulfilled our obligations relating to the payment of social security contributions and the payment of taxes in accordance with the legal provisions of the country in which it is established and/or the United Kingdom.</w:t>
      </w:r>
    </w:p>
    <w:p w14:paraId="4F633F49"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have not been found guilty of serious misrepresentation in providing any information under Section 57 to 60 of the Procurement Act 2023 (as amended) within the last three (3) years.</w:t>
      </w:r>
      <w:r w:rsidRPr="0086241F">
        <w:rPr>
          <w:rFonts w:ascii="Arial" w:eastAsia="Times New Roman" w:hAnsi="Arial" w:cs="Arial"/>
          <w:sz w:val="18"/>
          <w:szCs w:val="18"/>
        </w:rPr>
        <w:tab/>
      </w:r>
    </w:p>
    <w:p w14:paraId="2D7FBE72"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have not suffered a deduction for liquidated or ascertained damages in respect of any contract nor had a contract cancelled, or not renewed, for failure to perform nor been the subject of a claim (contractual or otherwise) based upon a failure of quality in design, work, materials or services within the last three years.</w:t>
      </w:r>
    </w:p>
    <w:p w14:paraId="18B9D69C"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None of the senior personnel of the organisation have been involved (in a similar position) in any company which has gone into insolvent liquidation, voluntary arrangement, receivership or administration or been declared bankrupt.</w:t>
      </w:r>
    </w:p>
    <w:p w14:paraId="2C6AE52E" w14:textId="77777777" w:rsidR="0038605D" w:rsidRPr="0086241F" w:rsidRDefault="0038605D" w:rsidP="0038605D">
      <w:pPr>
        <w:widowControl/>
        <w:numPr>
          <w:ilvl w:val="0"/>
          <w:numId w:val="5"/>
        </w:numPr>
        <w:spacing w:before="120" w:after="120" w:line="240" w:lineRule="auto"/>
        <w:ind w:left="360"/>
        <w:jc w:val="both"/>
        <w:rPr>
          <w:rFonts w:ascii="Arial" w:eastAsia="Times New Roman" w:hAnsi="Arial" w:cs="Arial"/>
          <w:sz w:val="18"/>
          <w:szCs w:val="18"/>
        </w:rPr>
      </w:pPr>
      <w:r w:rsidRPr="0086241F">
        <w:rPr>
          <w:rFonts w:ascii="Arial" w:eastAsia="Times New Roman" w:hAnsi="Arial" w:cs="Arial"/>
          <w:sz w:val="18"/>
          <w:szCs w:val="18"/>
        </w:rPr>
        <w:t>We comply with the requirements of the Equalities Act 2010.</w:t>
      </w:r>
    </w:p>
    <w:p w14:paraId="1BE6ECA1" w14:textId="77777777" w:rsidR="0038605D" w:rsidRPr="0086241F" w:rsidRDefault="0038605D" w:rsidP="0038605D">
      <w:pPr>
        <w:spacing w:after="0" w:line="240" w:lineRule="auto"/>
        <w:jc w:val="both"/>
        <w:rPr>
          <w:rFonts w:ascii="Arial" w:eastAsia="Times New Roman" w:hAnsi="Arial" w:cs="Arial"/>
          <w:sz w:val="18"/>
          <w:szCs w:val="18"/>
        </w:rPr>
      </w:pPr>
    </w:p>
    <w:p w14:paraId="0510AAF1" w14:textId="77777777" w:rsidR="0038605D" w:rsidRPr="0086241F" w:rsidRDefault="0038605D" w:rsidP="0038605D">
      <w:pPr>
        <w:spacing w:after="0" w:line="240" w:lineRule="auto"/>
        <w:jc w:val="both"/>
        <w:rPr>
          <w:rFonts w:ascii="Arial" w:eastAsia="Times New Roman" w:hAnsi="Arial" w:cs="Arial"/>
          <w:sz w:val="18"/>
          <w:szCs w:val="18"/>
        </w:rPr>
      </w:pPr>
      <w:r w:rsidRPr="0086241F">
        <w:rPr>
          <w:rFonts w:ascii="Arial" w:eastAsia="Times New Roman" w:hAnsi="Arial" w:cs="Arial"/>
          <w:sz w:val="18"/>
          <w:szCs w:val="18"/>
        </w:rPr>
        <w:t>I / We confirm and attest that the foregoing information and declarations are accurate to the best of my / our knowledge and that I / We acknowledge and accept that any false information could result in our application being rejected, or, in the event that any false declaration is discovered after the award of any contract, may lead to the rescission of any contract awarded.</w:t>
      </w:r>
    </w:p>
    <w:p w14:paraId="6B7A99D8" w14:textId="77777777" w:rsidR="0038605D" w:rsidRPr="0086241F" w:rsidRDefault="0038605D" w:rsidP="0038605D">
      <w:pPr>
        <w:widowControl/>
        <w:tabs>
          <w:tab w:val="left" w:pos="5103"/>
        </w:tabs>
        <w:spacing w:after="0" w:line="240" w:lineRule="auto"/>
        <w:jc w:val="center"/>
        <w:rPr>
          <w:rFonts w:ascii="Arial" w:eastAsia="Times New Roman" w:hAnsi="Arial" w:cs="Arial"/>
          <w:sz w:val="18"/>
          <w:szCs w:val="18"/>
          <w:lang w:eastAsia="it-IT"/>
        </w:rPr>
      </w:pPr>
    </w:p>
    <w:p w14:paraId="596CD972"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3FDECC7F"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Dated…………………………………………</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w:t>
      </w:r>
      <w:proofErr w:type="gramStart"/>
      <w:r w:rsidRPr="0086241F">
        <w:rPr>
          <w:rFonts w:ascii="Arial" w:eastAsia="Times New Roman" w:hAnsi="Arial" w:cs="Arial"/>
          <w:sz w:val="18"/>
          <w:szCs w:val="18"/>
          <w:lang w:eastAsia="it-IT"/>
        </w:rPr>
        <w:t>…..</w:t>
      </w:r>
      <w:proofErr w:type="gramEnd"/>
    </w:p>
    <w:p w14:paraId="6157F50F"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066120E3"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57374F2C"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Signature……………………………………</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w:t>
      </w:r>
      <w:proofErr w:type="gramStart"/>
      <w:r w:rsidRPr="0086241F">
        <w:rPr>
          <w:rFonts w:ascii="Arial" w:eastAsia="Times New Roman" w:hAnsi="Arial" w:cs="Arial"/>
          <w:sz w:val="18"/>
          <w:szCs w:val="18"/>
          <w:lang w:eastAsia="it-IT"/>
        </w:rPr>
        <w:t>…..</w:t>
      </w:r>
      <w:proofErr w:type="gramEnd"/>
    </w:p>
    <w:p w14:paraId="7FE5395A"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17D620E4"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Name (printed)…………………………….…………………………………………………………………………………………</w:t>
      </w:r>
      <w:proofErr w:type="gramStart"/>
      <w:r w:rsidRPr="0086241F">
        <w:rPr>
          <w:rFonts w:ascii="Arial" w:eastAsia="Times New Roman" w:hAnsi="Arial" w:cs="Arial"/>
          <w:sz w:val="18"/>
          <w:szCs w:val="18"/>
          <w:lang w:eastAsia="it-IT"/>
        </w:rPr>
        <w:t>…..</w:t>
      </w:r>
      <w:proofErr w:type="gramEnd"/>
    </w:p>
    <w:p w14:paraId="0CB89396"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p>
    <w:p w14:paraId="2002A348" w14:textId="77777777" w:rsidR="0038605D" w:rsidRPr="0086241F" w:rsidRDefault="0038605D" w:rsidP="0038605D">
      <w:pPr>
        <w:widowControl/>
        <w:tabs>
          <w:tab w:val="left" w:pos="5103"/>
        </w:tabs>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Capacity / Title……………………………………………………………………………………………………………………………</w:t>
      </w:r>
    </w:p>
    <w:p w14:paraId="203EC711" w14:textId="77777777" w:rsidR="0038605D" w:rsidRPr="0086241F" w:rsidRDefault="0038605D" w:rsidP="0038605D">
      <w:pPr>
        <w:widowControl/>
        <w:spacing w:after="0" w:line="240" w:lineRule="auto"/>
        <w:ind w:left="720" w:hanging="720"/>
        <w:jc w:val="both"/>
        <w:rPr>
          <w:rFonts w:ascii="Arial" w:eastAsia="Times New Roman" w:hAnsi="Arial" w:cs="Arial"/>
          <w:sz w:val="18"/>
          <w:szCs w:val="18"/>
          <w:lang w:eastAsia="it-IT"/>
        </w:rPr>
      </w:pPr>
    </w:p>
    <w:p w14:paraId="23679CB6"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r w:rsidRPr="0086241F">
        <w:rPr>
          <w:rFonts w:ascii="Arial" w:eastAsia="Times New Roman" w:hAnsi="Arial" w:cs="Arial"/>
          <w:sz w:val="18"/>
          <w:szCs w:val="18"/>
          <w:lang w:eastAsia="it-IT"/>
        </w:rPr>
        <w:t>For and on behalf of ………………………………………………………………………………………………………………</w:t>
      </w:r>
      <w:proofErr w:type="gramStart"/>
      <w:r w:rsidRPr="0086241F">
        <w:rPr>
          <w:rFonts w:ascii="Arial" w:eastAsia="Times New Roman" w:hAnsi="Arial" w:cs="Arial"/>
          <w:sz w:val="18"/>
          <w:szCs w:val="18"/>
          <w:lang w:eastAsia="it-IT"/>
        </w:rPr>
        <w:t>…..</w:t>
      </w:r>
      <w:proofErr w:type="gramEnd"/>
      <w:r w:rsidRPr="0086241F">
        <w:rPr>
          <w:rFonts w:ascii="Arial" w:eastAsia="Times New Roman" w:hAnsi="Arial" w:cs="Arial"/>
          <w:sz w:val="18"/>
          <w:szCs w:val="18"/>
          <w:lang w:eastAsia="it-IT"/>
        </w:rPr>
        <w:t>…</w:t>
      </w:r>
    </w:p>
    <w:p w14:paraId="58F3BB2C"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6BAEF478" w14:textId="30583E82" w:rsidR="00AF5715" w:rsidRPr="0086241F" w:rsidRDefault="00AF5715">
      <w:pPr>
        <w:rPr>
          <w:rFonts w:ascii="Arial" w:eastAsia="Times New Roman" w:hAnsi="Arial" w:cs="Arial"/>
          <w:sz w:val="18"/>
          <w:szCs w:val="18"/>
          <w:lang w:eastAsia="it-IT"/>
        </w:rPr>
      </w:pPr>
      <w:r w:rsidRPr="0086241F">
        <w:rPr>
          <w:rFonts w:ascii="Arial" w:eastAsia="Times New Roman" w:hAnsi="Arial" w:cs="Arial"/>
          <w:sz w:val="18"/>
          <w:szCs w:val="18"/>
          <w:lang w:eastAsia="it-IT"/>
        </w:rPr>
        <w:br w:type="page"/>
      </w:r>
    </w:p>
    <w:p w14:paraId="5A6355C9"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371CBD47" w14:textId="77777777" w:rsidR="0038605D" w:rsidRPr="0086241F" w:rsidRDefault="0038605D" w:rsidP="000E1AAB">
      <w:pPr>
        <w:pStyle w:val="Heading1"/>
        <w:jc w:val="center"/>
        <w:rPr>
          <w:b/>
          <w:bCs/>
          <w:sz w:val="22"/>
          <w:szCs w:val="22"/>
        </w:rPr>
      </w:pPr>
      <w:bookmarkStart w:id="20" w:name="_Toc228958179"/>
      <w:r w:rsidRPr="0086241F">
        <w:rPr>
          <w:b/>
          <w:bCs/>
          <w:sz w:val="22"/>
          <w:szCs w:val="22"/>
        </w:rPr>
        <w:t>Appendix 1 - Quality Questionnaire</w:t>
      </w:r>
      <w:bookmarkEnd w:id="20"/>
    </w:p>
    <w:p w14:paraId="12CE4BEE" w14:textId="77777777" w:rsidR="00FE0362" w:rsidRPr="0086241F" w:rsidRDefault="00FE0362" w:rsidP="0038605D">
      <w:pPr>
        <w:jc w:val="center"/>
        <w:rPr>
          <w:rFonts w:ascii="Arial" w:hAnsi="Arial" w:cs="Arial"/>
          <w:b/>
          <w:sz w:val="28"/>
          <w:szCs w:val="28"/>
        </w:rPr>
      </w:pPr>
    </w:p>
    <w:p w14:paraId="64962488" w14:textId="5F5674DE" w:rsidR="0038605D" w:rsidRPr="0086241F" w:rsidRDefault="0038605D" w:rsidP="0038605D">
      <w:pPr>
        <w:jc w:val="center"/>
        <w:rPr>
          <w:rFonts w:ascii="Arial" w:hAnsi="Arial" w:cs="Arial"/>
          <w:b/>
          <w:sz w:val="28"/>
          <w:szCs w:val="28"/>
        </w:rPr>
      </w:pPr>
      <w:r w:rsidRPr="0086241F">
        <w:rPr>
          <w:rFonts w:ascii="Arial" w:hAnsi="Arial" w:cs="Arial"/>
          <w:b/>
          <w:sz w:val="28"/>
          <w:szCs w:val="28"/>
        </w:rPr>
        <w:t>Guidance Notes</w:t>
      </w:r>
    </w:p>
    <w:p w14:paraId="6F046A24" w14:textId="77777777" w:rsidR="0038605D" w:rsidRPr="0086241F" w:rsidRDefault="0038605D" w:rsidP="0038605D">
      <w:pPr>
        <w:rPr>
          <w:rFonts w:ascii="Arial" w:hAnsi="Arial" w:cs="Arial"/>
          <w:szCs w:val="20"/>
        </w:rPr>
      </w:pPr>
    </w:p>
    <w:p w14:paraId="1768E722" w14:textId="77777777" w:rsidR="0038605D" w:rsidRPr="0086241F" w:rsidRDefault="0038605D" w:rsidP="0038605D">
      <w:pPr>
        <w:jc w:val="center"/>
        <w:rPr>
          <w:rFonts w:ascii="Arial" w:hAnsi="Arial" w:cs="Arial"/>
          <w:b/>
          <w:sz w:val="24"/>
        </w:rPr>
      </w:pPr>
      <w:r w:rsidRPr="0086241F">
        <w:rPr>
          <w:rFonts w:ascii="Arial" w:hAnsi="Arial" w:cs="Arial"/>
          <w:b/>
          <w:sz w:val="24"/>
        </w:rPr>
        <w:t xml:space="preserve">Please read these guidance notes carefully before completing this document. </w:t>
      </w:r>
    </w:p>
    <w:p w14:paraId="2E77C72A" w14:textId="77777777" w:rsidR="0038605D" w:rsidRPr="0086241F" w:rsidRDefault="0038605D" w:rsidP="0038605D">
      <w:pPr>
        <w:jc w:val="center"/>
        <w:rPr>
          <w:rFonts w:ascii="Arial" w:hAnsi="Arial" w:cs="Arial"/>
          <w:b/>
          <w:sz w:val="24"/>
        </w:rPr>
      </w:pPr>
    </w:p>
    <w:p w14:paraId="4420587F" w14:textId="77777777" w:rsidR="0038605D" w:rsidRPr="0086241F" w:rsidRDefault="0038605D" w:rsidP="0038605D">
      <w:pPr>
        <w:jc w:val="center"/>
        <w:rPr>
          <w:rFonts w:ascii="Arial" w:hAnsi="Arial" w:cs="Arial"/>
          <w:b/>
          <w:sz w:val="24"/>
        </w:rPr>
      </w:pPr>
      <w:r w:rsidRPr="0086241F">
        <w:rPr>
          <w:rFonts w:ascii="Arial" w:hAnsi="Arial" w:cs="Arial"/>
          <w:b/>
          <w:sz w:val="24"/>
        </w:rPr>
        <w:t>All parts of the Quality Questionnaire must be answered.</w:t>
      </w:r>
    </w:p>
    <w:p w14:paraId="27EFC97E" w14:textId="77777777" w:rsidR="0038605D" w:rsidRPr="0086241F" w:rsidRDefault="0038605D" w:rsidP="0038605D">
      <w:pPr>
        <w:rPr>
          <w:rFonts w:ascii="Arial" w:hAnsi="Arial" w:cs="Arial"/>
          <w:szCs w:val="20"/>
        </w:rPr>
      </w:pPr>
    </w:p>
    <w:p w14:paraId="3511B9F2" w14:textId="6764198D"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 xml:space="preserve">The questionnaire is to be completed by suitably qualified and experienced Companies who wish to tender for the Contract </w:t>
      </w:r>
      <w:r w:rsidR="000839F3" w:rsidRPr="0086241F">
        <w:rPr>
          <w:rFonts w:ascii="Arial" w:hAnsi="Arial" w:cs="Arial"/>
          <w:szCs w:val="20"/>
        </w:rPr>
        <w:t>titled</w:t>
      </w:r>
      <w:r w:rsidRPr="0086241F">
        <w:rPr>
          <w:rFonts w:ascii="Arial" w:hAnsi="Arial" w:cs="Arial"/>
          <w:szCs w:val="20"/>
        </w:rPr>
        <w:t xml:space="preserve"> </w:t>
      </w:r>
      <w:sdt>
        <w:sdtPr>
          <w:rPr>
            <w:rFonts w:ascii="Arial" w:hAnsi="Arial" w:cs="Arial"/>
            <w:b/>
            <w:bCs/>
          </w:rPr>
          <w:alias w:val="Project Title"/>
          <w:tag w:val=""/>
          <w:id w:val="-1105105694"/>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b/>
              <w:bCs/>
            </w:rPr>
            <w:t>Waterloo Cottage</w:t>
          </w:r>
        </w:sdtContent>
      </w:sdt>
    </w:p>
    <w:p w14:paraId="1F9657EB" w14:textId="77777777" w:rsidR="009B53E7" w:rsidRPr="0086241F" w:rsidRDefault="009B53E7" w:rsidP="009B53E7">
      <w:pPr>
        <w:spacing w:after="0" w:line="240" w:lineRule="auto"/>
        <w:ind w:left="720"/>
        <w:jc w:val="both"/>
        <w:rPr>
          <w:rFonts w:ascii="Arial" w:hAnsi="Arial" w:cs="Arial"/>
          <w:szCs w:val="20"/>
        </w:rPr>
      </w:pPr>
    </w:p>
    <w:p w14:paraId="04174439" w14:textId="10194724"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 xml:space="preserve">Companies shall refer to </w:t>
      </w:r>
      <w:r w:rsidR="003A2CAE" w:rsidRPr="0086241F">
        <w:rPr>
          <w:rFonts w:ascii="Arial" w:hAnsi="Arial" w:cs="Arial"/>
          <w:szCs w:val="20"/>
        </w:rPr>
        <w:t xml:space="preserve">Volume 1 - </w:t>
      </w:r>
      <w:r w:rsidRPr="0086241F">
        <w:rPr>
          <w:rFonts w:ascii="Arial" w:hAnsi="Arial" w:cs="Arial"/>
          <w:szCs w:val="20"/>
        </w:rPr>
        <w:t>Instructions to Tenderers</w:t>
      </w:r>
      <w:r w:rsidR="003A2CAE" w:rsidRPr="0086241F">
        <w:rPr>
          <w:rFonts w:ascii="Arial" w:hAnsi="Arial" w:cs="Arial"/>
          <w:szCs w:val="20"/>
        </w:rPr>
        <w:t>,</w:t>
      </w:r>
      <w:r w:rsidRPr="0086241F">
        <w:rPr>
          <w:rFonts w:ascii="Arial" w:hAnsi="Arial" w:cs="Arial"/>
          <w:szCs w:val="20"/>
        </w:rPr>
        <w:t xml:space="preserve"> which sets out the procedure which Conwy County Borough Council shall follow in procuring this Contract. </w:t>
      </w:r>
    </w:p>
    <w:p w14:paraId="4C65C9B4" w14:textId="77777777" w:rsidR="009B53E7" w:rsidRPr="0086241F" w:rsidRDefault="009B53E7" w:rsidP="009B53E7">
      <w:pPr>
        <w:spacing w:after="0" w:line="240" w:lineRule="auto"/>
        <w:jc w:val="both"/>
        <w:rPr>
          <w:rFonts w:ascii="Arial" w:hAnsi="Arial" w:cs="Arial"/>
          <w:szCs w:val="20"/>
        </w:rPr>
      </w:pPr>
    </w:p>
    <w:p w14:paraId="0BA0E0E1" w14:textId="77777777"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Where an applicant is required to submit relevant supporting information, it should be provided within a separate appendix and cross-referenced to correspond with the relevant section of the questionnaire.</w:t>
      </w:r>
    </w:p>
    <w:p w14:paraId="6F24F192" w14:textId="77777777" w:rsidR="009B53E7" w:rsidRPr="0086241F" w:rsidRDefault="009B53E7" w:rsidP="009B53E7">
      <w:pPr>
        <w:spacing w:after="0" w:line="240" w:lineRule="auto"/>
        <w:jc w:val="both"/>
        <w:rPr>
          <w:rFonts w:ascii="Arial" w:hAnsi="Arial" w:cs="Arial"/>
          <w:szCs w:val="20"/>
        </w:rPr>
      </w:pPr>
    </w:p>
    <w:p w14:paraId="35DFC49F" w14:textId="77777777"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Tenderers shall note that answers to questions and submitted information must be both relevant and concise. The Evaluation Team appraising these tenders shall deduct marks where answers are found to be generic in nature or contain little relevance to the work in question. The Company shall ensure that their submission is both well formatted and easily navigable by the Evaluation Team.</w:t>
      </w:r>
    </w:p>
    <w:p w14:paraId="6D78175C" w14:textId="77777777" w:rsidR="009B53E7" w:rsidRPr="0086241F" w:rsidRDefault="009B53E7" w:rsidP="009B53E7">
      <w:pPr>
        <w:spacing w:after="0" w:line="240" w:lineRule="auto"/>
        <w:jc w:val="both"/>
        <w:rPr>
          <w:rFonts w:ascii="Arial" w:hAnsi="Arial" w:cs="Arial"/>
          <w:szCs w:val="20"/>
        </w:rPr>
      </w:pPr>
    </w:p>
    <w:p w14:paraId="6486DA08" w14:textId="77777777"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szCs w:val="20"/>
        </w:rPr>
        <w:t>Tenders returned with any sections or questions left unanswered are liable to be rejected without further consideration.</w:t>
      </w:r>
    </w:p>
    <w:p w14:paraId="16294A90" w14:textId="77777777" w:rsidR="009B53E7" w:rsidRPr="0086241F" w:rsidRDefault="009B53E7" w:rsidP="009B53E7">
      <w:pPr>
        <w:spacing w:after="0" w:line="240" w:lineRule="auto"/>
        <w:jc w:val="both"/>
        <w:rPr>
          <w:rFonts w:ascii="Arial" w:hAnsi="Arial" w:cs="Arial"/>
          <w:szCs w:val="20"/>
        </w:rPr>
      </w:pPr>
    </w:p>
    <w:p w14:paraId="24674FAE" w14:textId="77777777" w:rsidR="0038605D" w:rsidRPr="0086241F" w:rsidRDefault="0038605D" w:rsidP="003B2B39">
      <w:pPr>
        <w:numPr>
          <w:ilvl w:val="0"/>
          <w:numId w:val="10"/>
        </w:numPr>
        <w:spacing w:after="0" w:line="240" w:lineRule="auto"/>
        <w:jc w:val="both"/>
        <w:rPr>
          <w:rFonts w:ascii="Arial" w:hAnsi="Arial" w:cs="Arial"/>
          <w:szCs w:val="20"/>
        </w:rPr>
      </w:pPr>
      <w:r w:rsidRPr="0086241F">
        <w:rPr>
          <w:rFonts w:ascii="Arial" w:hAnsi="Arial" w:cs="Arial"/>
        </w:rPr>
        <w:t>No more than 1000 words are required per answer</w:t>
      </w:r>
    </w:p>
    <w:p w14:paraId="2A6899D5" w14:textId="77777777" w:rsidR="0038605D" w:rsidRPr="0086241F" w:rsidRDefault="0038605D" w:rsidP="0038605D">
      <w:pPr>
        <w:widowControl/>
        <w:spacing w:after="0" w:line="240" w:lineRule="auto"/>
        <w:jc w:val="both"/>
        <w:rPr>
          <w:rFonts w:ascii="Arial" w:eastAsia="Times New Roman" w:hAnsi="Arial" w:cs="Arial"/>
          <w:sz w:val="18"/>
          <w:szCs w:val="18"/>
          <w:lang w:eastAsia="it-IT"/>
        </w:rPr>
      </w:pPr>
    </w:p>
    <w:p w14:paraId="09E24F22" w14:textId="77777777" w:rsidR="0038605D" w:rsidRPr="0086241F" w:rsidRDefault="0038605D" w:rsidP="0038605D">
      <w:pPr>
        <w:widowControl/>
        <w:spacing w:after="0" w:line="240" w:lineRule="auto"/>
        <w:jc w:val="both"/>
        <w:rPr>
          <w:rFonts w:ascii="Arial" w:eastAsia="Times New Roman" w:hAnsi="Arial" w:cs="Times New Roman"/>
          <w:sz w:val="18"/>
          <w:szCs w:val="18"/>
          <w:lang w:eastAsia="it-IT"/>
        </w:rPr>
      </w:pPr>
    </w:p>
    <w:p w14:paraId="6CAE76A3"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3113442B"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BE79FEB"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58332E95"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0B286EA1"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00375EF"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E677E9B"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9F8064A"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0A6073FC"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4EFD859"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108DFC86"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A43936E"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0B41019A"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59EB8F37"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8471AA2"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1C137CE0"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CDAF69F"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759F02BB"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B49DACF"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44AD8DD3"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8C11D5E"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12332045" w14:textId="77777777" w:rsidTr="00013D75">
        <w:trPr>
          <w:trHeight w:val="680"/>
        </w:trPr>
        <w:tc>
          <w:tcPr>
            <w:tcW w:w="1129" w:type="dxa"/>
            <w:shd w:val="clear" w:color="auto" w:fill="EAF1DD" w:themeFill="accent3" w:themeFillTint="33"/>
          </w:tcPr>
          <w:p w14:paraId="139056E6" w14:textId="77777777" w:rsidR="00B24077" w:rsidRPr="0086241F" w:rsidRDefault="00B24077" w:rsidP="00013D75">
            <w:pPr>
              <w:rPr>
                <w:szCs w:val="20"/>
              </w:rPr>
            </w:pPr>
            <w:r w:rsidRPr="0086241F">
              <w:rPr>
                <w:szCs w:val="20"/>
              </w:rPr>
              <w:t>Q1</w:t>
            </w:r>
          </w:p>
        </w:tc>
        <w:tc>
          <w:tcPr>
            <w:tcW w:w="8499" w:type="dxa"/>
            <w:shd w:val="clear" w:color="auto" w:fill="EAF1DD" w:themeFill="accent3" w:themeFillTint="33"/>
            <w:vAlign w:val="center"/>
          </w:tcPr>
          <w:p w14:paraId="23626E6D" w14:textId="77777777" w:rsidR="00B24077" w:rsidRPr="0086241F" w:rsidRDefault="00B24077" w:rsidP="00013D75">
            <w:pPr>
              <w:rPr>
                <w:szCs w:val="20"/>
              </w:rPr>
            </w:pPr>
            <w:r w:rsidRPr="0086241F">
              <w:rPr>
                <w:rFonts w:cs="Arial"/>
              </w:rPr>
              <w:t>The Contractors proposed approach and methodology for the delivery of the proposed work.</w:t>
            </w:r>
          </w:p>
        </w:tc>
      </w:tr>
      <w:tr w:rsidR="00B24077" w:rsidRPr="0086241F" w14:paraId="4836175B" w14:textId="77777777" w:rsidTr="00013D75">
        <w:trPr>
          <w:trHeight w:val="5546"/>
        </w:trPr>
        <w:tc>
          <w:tcPr>
            <w:tcW w:w="9628" w:type="dxa"/>
            <w:gridSpan w:val="2"/>
          </w:tcPr>
          <w:p w14:paraId="4E69B448" w14:textId="77777777" w:rsidR="00B24077" w:rsidRPr="0086241F" w:rsidRDefault="00B24077" w:rsidP="00013D75">
            <w:pPr>
              <w:rPr>
                <w:szCs w:val="20"/>
              </w:rPr>
            </w:pPr>
          </w:p>
        </w:tc>
      </w:tr>
    </w:tbl>
    <w:p w14:paraId="5E2AD8CC"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07D4E587" w14:textId="77777777" w:rsidTr="00013D75">
        <w:trPr>
          <w:trHeight w:val="680"/>
        </w:trPr>
        <w:tc>
          <w:tcPr>
            <w:tcW w:w="1129" w:type="dxa"/>
            <w:shd w:val="clear" w:color="auto" w:fill="EAF1DD" w:themeFill="accent3" w:themeFillTint="33"/>
          </w:tcPr>
          <w:p w14:paraId="2CCBE2AD" w14:textId="77777777" w:rsidR="00B24077" w:rsidRPr="0086241F" w:rsidRDefault="00B24077" w:rsidP="00013D75">
            <w:pPr>
              <w:rPr>
                <w:szCs w:val="20"/>
              </w:rPr>
            </w:pPr>
            <w:r w:rsidRPr="0086241F">
              <w:rPr>
                <w:szCs w:val="20"/>
              </w:rPr>
              <w:t>Q2</w:t>
            </w:r>
          </w:p>
        </w:tc>
        <w:tc>
          <w:tcPr>
            <w:tcW w:w="8499" w:type="dxa"/>
            <w:shd w:val="clear" w:color="auto" w:fill="EAF1DD" w:themeFill="accent3" w:themeFillTint="33"/>
            <w:vAlign w:val="center"/>
          </w:tcPr>
          <w:p w14:paraId="24C3D526" w14:textId="77777777" w:rsidR="00B24077" w:rsidRPr="0086241F" w:rsidRDefault="00B24077" w:rsidP="00013D75">
            <w:pPr>
              <w:rPr>
                <w:szCs w:val="20"/>
              </w:rPr>
            </w:pPr>
            <w:r w:rsidRPr="0086241F">
              <w:rPr>
                <w:rFonts w:cs="Arial"/>
              </w:rPr>
              <w:t>The Contractor’s proposed approach to Project Management during execution of the works including key staff, duties and management and co-ordination of sub-contractors.</w:t>
            </w:r>
          </w:p>
        </w:tc>
      </w:tr>
      <w:tr w:rsidR="00B24077" w:rsidRPr="0086241F" w14:paraId="0AB1DFD1" w14:textId="77777777" w:rsidTr="00013D75">
        <w:trPr>
          <w:trHeight w:val="5958"/>
        </w:trPr>
        <w:tc>
          <w:tcPr>
            <w:tcW w:w="9628" w:type="dxa"/>
            <w:gridSpan w:val="2"/>
          </w:tcPr>
          <w:p w14:paraId="0D7633E7" w14:textId="77777777" w:rsidR="00B24077" w:rsidRPr="0086241F" w:rsidRDefault="00B24077" w:rsidP="00013D75">
            <w:pPr>
              <w:rPr>
                <w:szCs w:val="20"/>
              </w:rPr>
            </w:pPr>
          </w:p>
        </w:tc>
      </w:tr>
    </w:tbl>
    <w:p w14:paraId="64E3FF8F"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30E9E5B0" w14:textId="77777777" w:rsidTr="00013D75">
        <w:trPr>
          <w:trHeight w:val="680"/>
        </w:trPr>
        <w:tc>
          <w:tcPr>
            <w:tcW w:w="1129" w:type="dxa"/>
            <w:shd w:val="clear" w:color="auto" w:fill="EAF1DD" w:themeFill="accent3" w:themeFillTint="33"/>
          </w:tcPr>
          <w:p w14:paraId="19CFF85A" w14:textId="77777777" w:rsidR="00B24077" w:rsidRPr="0086241F" w:rsidRDefault="00B24077" w:rsidP="00013D75">
            <w:pPr>
              <w:rPr>
                <w:szCs w:val="20"/>
              </w:rPr>
            </w:pPr>
            <w:r w:rsidRPr="0086241F">
              <w:rPr>
                <w:szCs w:val="20"/>
              </w:rPr>
              <w:lastRenderedPageBreak/>
              <w:t>Q3</w:t>
            </w:r>
          </w:p>
        </w:tc>
        <w:tc>
          <w:tcPr>
            <w:tcW w:w="8499" w:type="dxa"/>
            <w:shd w:val="clear" w:color="auto" w:fill="EAF1DD" w:themeFill="accent3" w:themeFillTint="33"/>
            <w:vAlign w:val="center"/>
          </w:tcPr>
          <w:p w14:paraId="5A7761A5" w14:textId="77777777" w:rsidR="00B24077" w:rsidRPr="0086241F" w:rsidRDefault="00B24077" w:rsidP="00013D75">
            <w:pPr>
              <w:rPr>
                <w:szCs w:val="20"/>
              </w:rPr>
            </w:pPr>
            <w:r w:rsidRPr="0086241F">
              <w:rPr>
                <w:rFonts w:cs="Arial"/>
              </w:rPr>
              <w:t>The Contractor’s proposed approach to managing Health and Safety for the works and protecting the environment.</w:t>
            </w:r>
          </w:p>
        </w:tc>
      </w:tr>
      <w:tr w:rsidR="00B24077" w:rsidRPr="0086241F" w14:paraId="38828967" w14:textId="77777777" w:rsidTr="00013D75">
        <w:trPr>
          <w:trHeight w:val="5546"/>
        </w:trPr>
        <w:tc>
          <w:tcPr>
            <w:tcW w:w="9628" w:type="dxa"/>
            <w:gridSpan w:val="2"/>
          </w:tcPr>
          <w:p w14:paraId="181D5640" w14:textId="77777777" w:rsidR="00B24077" w:rsidRPr="0086241F" w:rsidRDefault="00B24077" w:rsidP="00013D75">
            <w:pPr>
              <w:rPr>
                <w:szCs w:val="20"/>
              </w:rPr>
            </w:pPr>
          </w:p>
        </w:tc>
      </w:tr>
    </w:tbl>
    <w:p w14:paraId="02DDF815"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67D06DDF" w14:textId="77777777" w:rsidTr="00013D75">
        <w:trPr>
          <w:trHeight w:val="680"/>
        </w:trPr>
        <w:tc>
          <w:tcPr>
            <w:tcW w:w="1129" w:type="dxa"/>
            <w:shd w:val="clear" w:color="auto" w:fill="EAF1DD" w:themeFill="accent3" w:themeFillTint="33"/>
          </w:tcPr>
          <w:p w14:paraId="1882F1EE" w14:textId="77777777" w:rsidR="00B24077" w:rsidRPr="0086241F" w:rsidRDefault="00B24077" w:rsidP="00013D75">
            <w:pPr>
              <w:rPr>
                <w:szCs w:val="20"/>
              </w:rPr>
            </w:pPr>
            <w:r w:rsidRPr="0086241F">
              <w:rPr>
                <w:szCs w:val="20"/>
              </w:rPr>
              <w:t>Q4</w:t>
            </w:r>
          </w:p>
        </w:tc>
        <w:tc>
          <w:tcPr>
            <w:tcW w:w="8499" w:type="dxa"/>
            <w:shd w:val="clear" w:color="auto" w:fill="EAF1DD" w:themeFill="accent3" w:themeFillTint="33"/>
            <w:vAlign w:val="center"/>
          </w:tcPr>
          <w:p w14:paraId="7288090F" w14:textId="77777777" w:rsidR="00B24077" w:rsidRPr="0086241F" w:rsidRDefault="00B24077" w:rsidP="00013D75">
            <w:pPr>
              <w:rPr>
                <w:szCs w:val="20"/>
              </w:rPr>
            </w:pPr>
            <w:r w:rsidRPr="0086241F">
              <w:rPr>
                <w:rFonts w:cs="Arial"/>
              </w:rPr>
              <w:t>The Contractor’s proposed approach to progress reporting and communication with Conwy County Borough Council during execution of the works, including the approach to reporting commercial issues.</w:t>
            </w:r>
          </w:p>
        </w:tc>
      </w:tr>
      <w:tr w:rsidR="00B24077" w:rsidRPr="0086241F" w14:paraId="127A201B" w14:textId="77777777" w:rsidTr="00013D75">
        <w:trPr>
          <w:trHeight w:val="5958"/>
        </w:trPr>
        <w:tc>
          <w:tcPr>
            <w:tcW w:w="9628" w:type="dxa"/>
            <w:gridSpan w:val="2"/>
          </w:tcPr>
          <w:p w14:paraId="4213F3BB" w14:textId="77777777" w:rsidR="00B24077" w:rsidRPr="0086241F" w:rsidRDefault="00B24077" w:rsidP="00013D75">
            <w:pPr>
              <w:rPr>
                <w:szCs w:val="20"/>
              </w:rPr>
            </w:pPr>
          </w:p>
        </w:tc>
      </w:tr>
    </w:tbl>
    <w:p w14:paraId="722E771C"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597CC094" w14:textId="77777777" w:rsidTr="00013D75">
        <w:trPr>
          <w:trHeight w:val="680"/>
        </w:trPr>
        <w:tc>
          <w:tcPr>
            <w:tcW w:w="1129" w:type="dxa"/>
            <w:shd w:val="clear" w:color="auto" w:fill="EAF1DD" w:themeFill="accent3" w:themeFillTint="33"/>
          </w:tcPr>
          <w:p w14:paraId="7B9C5C10" w14:textId="77777777" w:rsidR="00B24077" w:rsidRPr="0086241F" w:rsidRDefault="00B24077" w:rsidP="00013D75">
            <w:pPr>
              <w:rPr>
                <w:szCs w:val="20"/>
              </w:rPr>
            </w:pPr>
            <w:r w:rsidRPr="0086241F">
              <w:rPr>
                <w:szCs w:val="20"/>
              </w:rPr>
              <w:t>Q5</w:t>
            </w:r>
          </w:p>
        </w:tc>
        <w:tc>
          <w:tcPr>
            <w:tcW w:w="8499" w:type="dxa"/>
            <w:shd w:val="clear" w:color="auto" w:fill="EAF1DD" w:themeFill="accent3" w:themeFillTint="33"/>
            <w:vAlign w:val="center"/>
          </w:tcPr>
          <w:p w14:paraId="3884CB6C" w14:textId="77777777" w:rsidR="00B24077" w:rsidRPr="0086241F" w:rsidRDefault="00B24077" w:rsidP="00013D75">
            <w:pPr>
              <w:rPr>
                <w:szCs w:val="20"/>
              </w:rPr>
            </w:pPr>
            <w:r w:rsidRPr="0086241F">
              <w:rPr>
                <w:rFonts w:cs="Arial"/>
              </w:rPr>
              <w:t>The Contractor’s approach to managing the quality of output on site, checking and supervision of the works.</w:t>
            </w:r>
          </w:p>
        </w:tc>
      </w:tr>
      <w:tr w:rsidR="00B24077" w:rsidRPr="0086241F" w14:paraId="4A2F4DBA" w14:textId="77777777" w:rsidTr="00013D75">
        <w:trPr>
          <w:trHeight w:val="5546"/>
        </w:trPr>
        <w:tc>
          <w:tcPr>
            <w:tcW w:w="9628" w:type="dxa"/>
            <w:gridSpan w:val="2"/>
          </w:tcPr>
          <w:p w14:paraId="21F4DF82" w14:textId="77777777" w:rsidR="00B24077" w:rsidRPr="0086241F" w:rsidRDefault="00B24077" w:rsidP="00013D75">
            <w:pPr>
              <w:rPr>
                <w:szCs w:val="20"/>
              </w:rPr>
            </w:pPr>
          </w:p>
        </w:tc>
      </w:tr>
    </w:tbl>
    <w:p w14:paraId="13C5A7B3"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4D55F2A8" w14:textId="77777777" w:rsidTr="00013D75">
        <w:trPr>
          <w:trHeight w:val="680"/>
        </w:trPr>
        <w:tc>
          <w:tcPr>
            <w:tcW w:w="1129" w:type="dxa"/>
            <w:shd w:val="clear" w:color="auto" w:fill="EAF1DD" w:themeFill="accent3" w:themeFillTint="33"/>
          </w:tcPr>
          <w:p w14:paraId="20BF2A50" w14:textId="77777777" w:rsidR="00B24077" w:rsidRPr="0086241F" w:rsidRDefault="00B24077" w:rsidP="00013D75">
            <w:pPr>
              <w:rPr>
                <w:szCs w:val="20"/>
              </w:rPr>
            </w:pPr>
            <w:r w:rsidRPr="0086241F">
              <w:rPr>
                <w:szCs w:val="20"/>
              </w:rPr>
              <w:t>Q6</w:t>
            </w:r>
          </w:p>
        </w:tc>
        <w:tc>
          <w:tcPr>
            <w:tcW w:w="8499" w:type="dxa"/>
            <w:shd w:val="clear" w:color="auto" w:fill="EAF1DD" w:themeFill="accent3" w:themeFillTint="33"/>
            <w:vAlign w:val="center"/>
          </w:tcPr>
          <w:p w14:paraId="60C6FFF3" w14:textId="77777777" w:rsidR="00B24077" w:rsidRPr="0086241F" w:rsidRDefault="00B24077" w:rsidP="00013D75">
            <w:pPr>
              <w:rPr>
                <w:szCs w:val="20"/>
              </w:rPr>
            </w:pPr>
            <w:r w:rsidRPr="0086241F">
              <w:rPr>
                <w:rFonts w:cs="Arial"/>
              </w:rPr>
              <w:t>The Contractor’s perceived key risks in undertaking the works and the outline mitigation measures.</w:t>
            </w:r>
          </w:p>
        </w:tc>
      </w:tr>
      <w:tr w:rsidR="00B24077" w:rsidRPr="0086241F" w14:paraId="55A5DC97" w14:textId="77777777" w:rsidTr="00013D75">
        <w:trPr>
          <w:trHeight w:val="5958"/>
        </w:trPr>
        <w:tc>
          <w:tcPr>
            <w:tcW w:w="9628" w:type="dxa"/>
            <w:gridSpan w:val="2"/>
          </w:tcPr>
          <w:p w14:paraId="754AE7A7" w14:textId="77777777" w:rsidR="00B24077" w:rsidRPr="0086241F" w:rsidRDefault="00B24077" w:rsidP="00013D75">
            <w:pPr>
              <w:rPr>
                <w:szCs w:val="20"/>
              </w:rPr>
            </w:pPr>
          </w:p>
        </w:tc>
      </w:tr>
    </w:tbl>
    <w:p w14:paraId="570C6E7C"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12F77EE4"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3BCB9D43"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0D5CE22B"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8499"/>
      </w:tblGrid>
      <w:tr w:rsidR="00B24077" w:rsidRPr="0086241F" w14:paraId="6C534293" w14:textId="77777777" w:rsidTr="00013D75">
        <w:trPr>
          <w:trHeight w:val="680"/>
        </w:trPr>
        <w:tc>
          <w:tcPr>
            <w:tcW w:w="1129" w:type="dxa"/>
            <w:shd w:val="clear" w:color="auto" w:fill="EAF1DD" w:themeFill="accent3" w:themeFillTint="33"/>
          </w:tcPr>
          <w:p w14:paraId="3F5D4265" w14:textId="77777777" w:rsidR="00B24077" w:rsidRPr="0086241F" w:rsidRDefault="00B24077" w:rsidP="00013D75">
            <w:pPr>
              <w:rPr>
                <w:szCs w:val="20"/>
              </w:rPr>
            </w:pPr>
            <w:r w:rsidRPr="0086241F">
              <w:rPr>
                <w:szCs w:val="20"/>
              </w:rPr>
              <w:t>Q7</w:t>
            </w:r>
          </w:p>
        </w:tc>
        <w:tc>
          <w:tcPr>
            <w:tcW w:w="8499" w:type="dxa"/>
            <w:shd w:val="clear" w:color="auto" w:fill="EAF1DD" w:themeFill="accent3" w:themeFillTint="33"/>
            <w:vAlign w:val="center"/>
          </w:tcPr>
          <w:p w14:paraId="77C8EE0F" w14:textId="77777777" w:rsidR="00B24077" w:rsidRPr="0086241F" w:rsidRDefault="00B24077" w:rsidP="003B2B39">
            <w:pPr>
              <w:numPr>
                <w:ilvl w:val="0"/>
                <w:numId w:val="11"/>
              </w:numPr>
              <w:spacing w:before="120" w:after="120" w:line="240" w:lineRule="auto"/>
              <w:jc w:val="both"/>
              <w:rPr>
                <w:rFonts w:cs="Arial"/>
              </w:rPr>
            </w:pPr>
            <w:r w:rsidRPr="0086241F">
              <w:rPr>
                <w:rFonts w:cs="Arial"/>
              </w:rPr>
              <w:t>The Contractor’s outline programme for the works including details of:</w:t>
            </w:r>
          </w:p>
          <w:p w14:paraId="7261BFB0" w14:textId="77777777" w:rsidR="00B24077" w:rsidRPr="0086241F" w:rsidRDefault="00B24077" w:rsidP="003B2B39">
            <w:pPr>
              <w:numPr>
                <w:ilvl w:val="0"/>
                <w:numId w:val="12"/>
              </w:numPr>
              <w:spacing w:before="120" w:after="120" w:line="240" w:lineRule="auto"/>
              <w:jc w:val="both"/>
              <w:rPr>
                <w:rFonts w:cs="Arial"/>
              </w:rPr>
            </w:pPr>
            <w:r w:rsidRPr="0086241F">
              <w:rPr>
                <w:rFonts w:cs="Arial"/>
              </w:rPr>
              <w:t xml:space="preserve">Start date, access dates, key dates and completion </w:t>
            </w:r>
            <w:proofErr w:type="gramStart"/>
            <w:r w:rsidRPr="0086241F">
              <w:rPr>
                <w:rFonts w:cs="Arial"/>
              </w:rPr>
              <w:t>date</w:t>
            </w:r>
            <w:proofErr w:type="gramEnd"/>
            <w:r w:rsidRPr="0086241F">
              <w:rPr>
                <w:rFonts w:cs="Arial"/>
              </w:rPr>
              <w:t>.</w:t>
            </w:r>
          </w:p>
          <w:p w14:paraId="2B03C816" w14:textId="77777777" w:rsidR="00B24077" w:rsidRPr="0086241F" w:rsidRDefault="00B24077" w:rsidP="003B2B39">
            <w:pPr>
              <w:numPr>
                <w:ilvl w:val="0"/>
                <w:numId w:val="12"/>
              </w:numPr>
              <w:spacing w:before="120" w:after="120" w:line="240" w:lineRule="auto"/>
              <w:jc w:val="both"/>
              <w:rPr>
                <w:rFonts w:cs="Arial"/>
              </w:rPr>
            </w:pPr>
            <w:r w:rsidRPr="0086241F">
              <w:rPr>
                <w:rFonts w:cs="Arial"/>
              </w:rPr>
              <w:t>Order and sequencing of the works.</w:t>
            </w:r>
          </w:p>
          <w:p w14:paraId="4B1FC54A" w14:textId="77777777" w:rsidR="00B24077" w:rsidRPr="0086241F" w:rsidRDefault="00B24077" w:rsidP="003B2B39">
            <w:pPr>
              <w:numPr>
                <w:ilvl w:val="0"/>
                <w:numId w:val="12"/>
              </w:numPr>
              <w:spacing w:before="120" w:after="120" w:line="240" w:lineRule="auto"/>
              <w:jc w:val="both"/>
              <w:rPr>
                <w:rFonts w:cs="Arial"/>
              </w:rPr>
            </w:pPr>
            <w:r w:rsidRPr="0086241F">
              <w:rPr>
                <w:rFonts w:cs="Arial"/>
              </w:rPr>
              <w:t>Provisions for risk allowance.</w:t>
            </w:r>
          </w:p>
          <w:p w14:paraId="1CE084CC" w14:textId="77777777" w:rsidR="00B24077" w:rsidRPr="0086241F" w:rsidRDefault="00B24077" w:rsidP="00013D75">
            <w:pPr>
              <w:rPr>
                <w:szCs w:val="20"/>
              </w:rPr>
            </w:pPr>
            <w:r w:rsidRPr="0086241F">
              <w:rPr>
                <w:rFonts w:cs="Arial"/>
              </w:rPr>
              <w:t>Details of each planned operation including any resourcing and sub-contractor requirements.</w:t>
            </w:r>
          </w:p>
        </w:tc>
      </w:tr>
      <w:tr w:rsidR="00B24077" w:rsidRPr="0086241F" w14:paraId="6A9C24AD" w14:textId="77777777" w:rsidTr="00013D75">
        <w:trPr>
          <w:trHeight w:val="5546"/>
        </w:trPr>
        <w:tc>
          <w:tcPr>
            <w:tcW w:w="9628" w:type="dxa"/>
            <w:gridSpan w:val="2"/>
          </w:tcPr>
          <w:p w14:paraId="512DF1A5" w14:textId="77777777" w:rsidR="00B24077" w:rsidRPr="0086241F" w:rsidRDefault="00B24077" w:rsidP="00013D75">
            <w:pPr>
              <w:rPr>
                <w:szCs w:val="20"/>
              </w:rPr>
            </w:pPr>
          </w:p>
        </w:tc>
      </w:tr>
    </w:tbl>
    <w:p w14:paraId="0337E39B"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12237439"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752E6A0D" w14:textId="77777777" w:rsidR="00B24077" w:rsidRPr="0086241F" w:rsidRDefault="00B24077" w:rsidP="00B24077">
      <w:pPr>
        <w:widowControl/>
        <w:spacing w:after="0" w:line="240" w:lineRule="auto"/>
        <w:jc w:val="both"/>
        <w:rPr>
          <w:rFonts w:ascii="Arial" w:eastAsia="Times New Roman" w:hAnsi="Arial" w:cs="Times New Roman"/>
          <w:sz w:val="18"/>
          <w:szCs w:val="18"/>
          <w:lang w:eastAsia="it-IT"/>
        </w:rPr>
      </w:pPr>
    </w:p>
    <w:p w14:paraId="53C78834" w14:textId="77777777" w:rsidR="00B24077" w:rsidRPr="0086241F" w:rsidRDefault="00B24077" w:rsidP="0038605D">
      <w:pPr>
        <w:widowControl/>
        <w:spacing w:after="0" w:line="240" w:lineRule="auto"/>
        <w:jc w:val="both"/>
        <w:rPr>
          <w:rFonts w:ascii="Arial" w:eastAsia="Times New Roman" w:hAnsi="Arial" w:cs="Times New Roman"/>
          <w:sz w:val="18"/>
          <w:szCs w:val="18"/>
          <w:lang w:eastAsia="it-IT"/>
        </w:rPr>
      </w:pPr>
    </w:p>
    <w:p w14:paraId="207DF594" w14:textId="75C9F650" w:rsidR="00D8424D" w:rsidRPr="0086241F" w:rsidRDefault="00636B84" w:rsidP="00AD662E">
      <w:pPr>
        <w:rPr>
          <w:rFonts w:ascii="Arial" w:eastAsia="Times New Roman" w:hAnsi="Arial" w:cs="Times New Roman"/>
          <w:sz w:val="18"/>
          <w:szCs w:val="18"/>
          <w:lang w:eastAsia="it-IT"/>
        </w:rPr>
      </w:pPr>
      <w:r w:rsidRPr="0086241F">
        <w:rPr>
          <w:rFonts w:ascii="Arial" w:eastAsia="Times New Roman" w:hAnsi="Arial" w:cs="Times New Roman"/>
          <w:sz w:val="18"/>
          <w:szCs w:val="18"/>
          <w:lang w:eastAsia="it-IT"/>
        </w:rPr>
        <w:br w:type="page"/>
      </w:r>
    </w:p>
    <w:p w14:paraId="745223A0" w14:textId="77777777" w:rsidR="00D8424D" w:rsidRPr="0086241F" w:rsidRDefault="00D8424D" w:rsidP="00AD662E">
      <w:pPr>
        <w:rPr>
          <w:rFonts w:ascii="Arial" w:eastAsia="Times New Roman" w:hAnsi="Arial" w:cs="Times New Roman"/>
          <w:sz w:val="18"/>
          <w:szCs w:val="18"/>
          <w:lang w:eastAsia="it-IT"/>
        </w:rPr>
      </w:pPr>
    </w:p>
    <w:p w14:paraId="09E49619" w14:textId="6120C2E5" w:rsidR="00D8424D" w:rsidRPr="00CB7914" w:rsidRDefault="00D8424D" w:rsidP="00CB7914">
      <w:pPr>
        <w:pStyle w:val="Heading1"/>
        <w:jc w:val="center"/>
        <w:rPr>
          <w:b/>
          <w:bCs/>
          <w:sz w:val="22"/>
          <w:szCs w:val="22"/>
        </w:rPr>
      </w:pPr>
    </w:p>
    <w:sectPr w:rsidR="00D8424D" w:rsidRPr="00CB7914" w:rsidSect="00A549B0">
      <w:headerReference w:type="default" r:id="rId23"/>
      <w:footerReference w:type="default" r:id="rId24"/>
      <w:headerReference w:type="first" r:id="rId25"/>
      <w:pgSz w:w="11906" w:h="16838" w:code="9"/>
      <w:pgMar w:top="1383" w:right="1134" w:bottom="1134" w:left="1134" w:header="21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3F313" w14:textId="77777777" w:rsidR="0008085D" w:rsidRPr="0086241F" w:rsidRDefault="0008085D" w:rsidP="000E2BA2">
      <w:pPr>
        <w:spacing w:after="0" w:line="240" w:lineRule="auto"/>
      </w:pPr>
      <w:r w:rsidRPr="0086241F">
        <w:separator/>
      </w:r>
    </w:p>
  </w:endnote>
  <w:endnote w:type="continuationSeparator" w:id="0">
    <w:p w14:paraId="7BF42736" w14:textId="77777777" w:rsidR="0008085D" w:rsidRPr="0086241F" w:rsidRDefault="0008085D" w:rsidP="000E2BA2">
      <w:pPr>
        <w:spacing w:after="0" w:line="240" w:lineRule="auto"/>
      </w:pPr>
      <w:r w:rsidRPr="008624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charset w:val="00"/>
    <w:family w:val="swiss"/>
    <w:pitch w:val="variable"/>
    <w:sig w:usb0="00000287" w:usb1="00000000" w:usb2="00000000" w:usb3="00000000" w:csb0="0000009F" w:csb1="00000000"/>
  </w:font>
  <w:font w:name="Univers 45 Light">
    <w:altName w:val="Courier New"/>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NBBPY R+ Helvetica">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old">
    <w:panose1 w:val="020B0704020202020204"/>
    <w:charset w:val="00"/>
    <w:family w:val="auto"/>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6 Light Italic">
    <w:panose1 w:val="00000000000000000000"/>
    <w:charset w:val="00"/>
    <w:family w:val="auto"/>
    <w:notTrueType/>
    <w:pitch w:val="default"/>
    <w:sig w:usb0="00000003" w:usb1="00000000" w:usb2="00000000" w:usb3="00000000" w:csb0="00000001" w:csb1="00000000"/>
  </w:font>
  <w:font w:name="Frutiger 66 Bold Italic">
    <w:panose1 w:val="00000000000000000000"/>
    <w:charset w:val="00"/>
    <w:family w:val="auto"/>
    <w:notTrueType/>
    <w:pitch w:val="default"/>
    <w:sig w:usb0="00000003" w:usb1="00000000" w:usb2="00000000" w:usb3="00000000" w:csb0="00000001" w:csb1="00000000"/>
  </w:font>
  <w:font w:name="Frutiger 65 Bold">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90088" w14:textId="3F810453" w:rsidR="006A72AD" w:rsidRPr="0086241F" w:rsidRDefault="006A72AD" w:rsidP="00712231">
    <w:pPr>
      <w:pStyle w:val="Footer"/>
      <w:pBdr>
        <w:bottom w:val="single" w:sz="6" w:space="1" w:color="auto"/>
      </w:pBdr>
      <w:tabs>
        <w:tab w:val="clear" w:pos="9360"/>
        <w:tab w:val="left" w:pos="8364"/>
        <w:tab w:val="left" w:pos="8505"/>
        <w:tab w:val="left" w:pos="8931"/>
      </w:tabs>
      <w:spacing w:line="276" w:lineRule="auto"/>
      <w:ind w:right="360"/>
      <w:rPr>
        <w:b/>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14"/>
      <w:gridCol w:w="4814"/>
    </w:tblGrid>
    <w:tr w:rsidR="00984D82" w:rsidRPr="0086241F" w14:paraId="20A07718" w14:textId="77777777" w:rsidTr="00984D82">
      <w:tc>
        <w:tcPr>
          <w:tcW w:w="4814" w:type="dxa"/>
        </w:tcPr>
        <w:p w14:paraId="3EB6D6F1" w14:textId="063EC47E" w:rsidR="00984D82" w:rsidRPr="0086241F" w:rsidRDefault="00984D82" w:rsidP="00984D82">
          <w:pPr>
            <w:rPr>
              <w:rFonts w:ascii="Arial" w:hAnsi="Arial" w:cs="Arial"/>
            </w:rPr>
          </w:pPr>
          <w:r w:rsidRPr="0086241F">
            <w:rPr>
              <w:rFonts w:ascii="Arial" w:hAnsi="Arial" w:cs="Arial"/>
            </w:rPr>
            <w:t>Environment, Road and Facilities</w:t>
          </w:r>
        </w:p>
      </w:tc>
      <w:tc>
        <w:tcPr>
          <w:tcW w:w="4814" w:type="dxa"/>
        </w:tcPr>
        <w:p w14:paraId="07609E2A" w14:textId="1F685375" w:rsidR="00984D82" w:rsidRPr="0086241F" w:rsidRDefault="0008085D" w:rsidP="00984D82">
          <w:pPr>
            <w:ind w:right="309"/>
            <w:jc w:val="right"/>
            <w:rPr>
              <w:rFonts w:ascii="Arial" w:hAnsi="Arial" w:cs="Arial"/>
            </w:rPr>
          </w:pPr>
          <w:sdt>
            <w:sdtPr>
              <w:rPr>
                <w:rFonts w:ascii="Arial" w:eastAsia="Times New Roman" w:hAnsi="Arial" w:cs="Times New Roman"/>
                <w:lang w:eastAsia="it-IT"/>
              </w:rPr>
              <w:alias w:val="Date"/>
              <w:tag w:val=""/>
              <w:id w:val="-361059749"/>
              <w:dataBinding w:prefixMappings="xmlns:ns0='http://purl.org/dc/elements/1.1/' xmlns:ns1='http://schemas.openxmlformats.org/package/2006/metadata/core-properties' " w:xpath="/ns1:coreProperties[1]/ns1:keywords[1]" w:storeItemID="{6C3C8BC8-F283-45AE-878A-BAB7291924A1}"/>
              <w:text/>
            </w:sdtPr>
            <w:sdtEndPr/>
            <w:sdtContent>
              <w:r w:rsidR="00575E17" w:rsidRPr="0086241F">
                <w:rPr>
                  <w:rFonts w:ascii="Arial" w:eastAsia="Times New Roman" w:hAnsi="Arial" w:cs="Times New Roman"/>
                  <w:lang w:eastAsia="it-IT"/>
                </w:rPr>
                <w:t>October 2026</w:t>
              </w:r>
            </w:sdtContent>
          </w:sdt>
        </w:p>
      </w:tc>
    </w:tr>
  </w:tbl>
  <w:p w14:paraId="450E1B34" w14:textId="77777777" w:rsidR="006A72AD" w:rsidRPr="0086241F" w:rsidRDefault="006A72AD" w:rsidP="00924164">
    <w:pPr>
      <w:pStyle w:val="Footer"/>
      <w:jc w:val="center"/>
      <w:rPr>
        <w:rFonts w:ascii="Arial" w:hAnsi="Arial" w:cs="Arial"/>
      </w:rPr>
    </w:pPr>
    <w:r w:rsidRPr="0086241F">
      <w:rPr>
        <w:rFonts w:ascii="Arial" w:hAnsi="Arial" w:cs="Arial"/>
      </w:rPr>
      <w:fldChar w:fldCharType="begin"/>
    </w:r>
    <w:r w:rsidRPr="0086241F">
      <w:rPr>
        <w:rFonts w:ascii="Arial" w:hAnsi="Arial" w:cs="Arial"/>
      </w:rPr>
      <w:instrText xml:space="preserve"> PAGE   \* MERGEFORMAT </w:instrText>
    </w:r>
    <w:r w:rsidRPr="0086241F">
      <w:rPr>
        <w:rFonts w:ascii="Arial" w:hAnsi="Arial" w:cs="Arial"/>
      </w:rPr>
      <w:fldChar w:fldCharType="separate"/>
    </w:r>
    <w:r w:rsidRPr="0086241F">
      <w:rPr>
        <w:rFonts w:ascii="Arial" w:hAnsi="Arial" w:cs="Arial"/>
      </w:rPr>
      <w:t>2</w:t>
    </w:r>
    <w:r w:rsidRPr="0086241F">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CF3B" w14:textId="77777777" w:rsidR="0008085D" w:rsidRPr="0086241F" w:rsidRDefault="0008085D" w:rsidP="000E2BA2">
      <w:pPr>
        <w:spacing w:after="0" w:line="240" w:lineRule="auto"/>
      </w:pPr>
      <w:r w:rsidRPr="0086241F">
        <w:separator/>
      </w:r>
    </w:p>
  </w:footnote>
  <w:footnote w:type="continuationSeparator" w:id="0">
    <w:p w14:paraId="43666449" w14:textId="77777777" w:rsidR="0008085D" w:rsidRPr="0086241F" w:rsidRDefault="0008085D" w:rsidP="000E2BA2">
      <w:pPr>
        <w:spacing w:after="0" w:line="240" w:lineRule="auto"/>
      </w:pPr>
      <w:r w:rsidRPr="008624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CA53" w14:textId="77777777" w:rsidR="00CF4118" w:rsidRPr="0086241F" w:rsidRDefault="00CF4118" w:rsidP="00CF4118">
    <w:pPr>
      <w:widowControl/>
      <w:tabs>
        <w:tab w:val="center" w:pos="4819"/>
        <w:tab w:val="right" w:pos="9638"/>
      </w:tabs>
      <w:spacing w:after="0" w:line="240" w:lineRule="auto"/>
      <w:jc w:val="right"/>
      <w:rPr>
        <w:rFonts w:ascii="Arial" w:eastAsia="Times New Roman" w:hAnsi="Arial" w:cs="Arial"/>
        <w:color w:val="000000"/>
        <w:lang w:eastAsia="it-IT"/>
      </w:rPr>
    </w:pPr>
    <w:r w:rsidRPr="0086241F">
      <w:rPr>
        <w:rFonts w:ascii="Arial" w:eastAsia="Times New Roman" w:hAnsi="Arial" w:cs="Arial"/>
        <w:color w:val="000000"/>
        <w:lang w:eastAsia="it-IT"/>
      </w:rPr>
      <w:fldChar w:fldCharType="begin"/>
    </w:r>
    <w:r w:rsidRPr="0086241F">
      <w:rPr>
        <w:rFonts w:ascii="Arial" w:eastAsia="Times New Roman" w:hAnsi="Arial" w:cs="Arial"/>
        <w:color w:val="000000"/>
        <w:lang w:eastAsia="it-IT"/>
      </w:rPr>
      <w:instrText xml:space="preserve"> DOCPROPERTY SW-CLASSIFY-HEADER \* MERGEFORMAT </w:instrText>
    </w:r>
    <w:r w:rsidRPr="0086241F">
      <w:rPr>
        <w:rFonts w:ascii="Arial" w:eastAsia="Times New Roman" w:hAnsi="Arial" w:cs="Arial"/>
        <w:color w:val="000000"/>
        <w:lang w:eastAsia="it-IT"/>
      </w:rPr>
      <w:fldChar w:fldCharType="separate"/>
    </w:r>
    <w:r w:rsidRPr="0086241F">
      <w:rPr>
        <w:rFonts w:ascii="Arial" w:eastAsia="Times New Roman" w:hAnsi="Arial" w:cs="Arial"/>
        <w:color w:val="000000"/>
        <w:lang w:eastAsia="it-IT"/>
      </w:rPr>
      <w:t>SWYDDOGOL-SENSITIF / OFFICIAL-SENSITIVE</w:t>
    </w:r>
    <w:r w:rsidRPr="0086241F">
      <w:rPr>
        <w:rFonts w:ascii="Arial" w:eastAsia="Times New Roman" w:hAnsi="Arial" w:cs="Arial"/>
        <w:color w:val="000000"/>
        <w:lang w:eastAsia="it-IT"/>
      </w:rPr>
      <w:fldChar w:fldCharType="end"/>
    </w:r>
  </w:p>
  <w:p w14:paraId="08ACE57A" w14:textId="77777777" w:rsidR="00C637EE" w:rsidRPr="0086241F" w:rsidRDefault="00C637EE" w:rsidP="00BA5997">
    <w:pPr>
      <w:pStyle w:val="Header"/>
      <w:pBdr>
        <w:bottom w:val="single" w:sz="4" w:space="6" w:color="auto"/>
      </w:pBdr>
      <w:tabs>
        <w:tab w:val="center" w:leader="underscore" w:pos="4819"/>
      </w:tabs>
      <w:spacing w:line="276" w:lineRule="auto"/>
      <w:rPr>
        <w:rFonts w:ascii="Arial" w:hAnsi="Arial" w:cs="Arial"/>
      </w:rPr>
    </w:pPr>
  </w:p>
  <w:p w14:paraId="7E9A4166" w14:textId="3AB8821A" w:rsidR="0014760E" w:rsidRPr="0086241F" w:rsidRDefault="0008085D" w:rsidP="00BA5997">
    <w:pPr>
      <w:pStyle w:val="Header"/>
      <w:pBdr>
        <w:bottom w:val="single" w:sz="4" w:space="6" w:color="auto"/>
      </w:pBdr>
      <w:tabs>
        <w:tab w:val="center" w:leader="underscore" w:pos="4819"/>
      </w:tabs>
      <w:spacing w:line="276" w:lineRule="auto"/>
      <w:rPr>
        <w:rFonts w:ascii="Arial" w:hAnsi="Arial" w:cs="Arial"/>
      </w:rPr>
    </w:pPr>
    <w:sdt>
      <w:sdtPr>
        <w:rPr>
          <w:rFonts w:ascii="Arial" w:hAnsi="Arial" w:cs="Arial"/>
        </w:rPr>
        <w:alias w:val="Volume"/>
        <w:tag w:val=""/>
        <w:id w:val="1676761804"/>
        <w:dataBinding w:prefixMappings="xmlns:ns0='http://schemas.openxmlformats.org/officeDocument/2006/extended-properties' " w:xpath="/ns0:Properties[1]/ns0:Company[1]" w:storeItemID="{6668398D-A668-4E3E-A5EB-62B293D839F1}"/>
        <w:text/>
      </w:sdtPr>
      <w:sdtEndPr/>
      <w:sdtContent>
        <w:r w:rsidR="0064637B" w:rsidRPr="0086241F">
          <w:rPr>
            <w:rFonts w:ascii="Arial" w:hAnsi="Arial" w:cs="Arial"/>
          </w:rPr>
          <w:t>Volume 2</w:t>
        </w:r>
      </w:sdtContent>
    </w:sdt>
    <w:r w:rsidR="006F23D2" w:rsidRPr="0086241F">
      <w:rPr>
        <w:rFonts w:ascii="Arial" w:hAnsi="Arial" w:cs="Arial"/>
      </w:rPr>
      <w:t xml:space="preserve"> - </w:t>
    </w:r>
    <w:sdt>
      <w:sdtPr>
        <w:rPr>
          <w:rFonts w:ascii="Arial" w:hAnsi="Arial" w:cs="Arial"/>
        </w:rPr>
        <w:alias w:val="Title"/>
        <w:tag w:val=""/>
        <w:id w:val="-404690618"/>
        <w:dataBinding w:prefixMappings="xmlns:ns0='http://purl.org/dc/elements/1.1/' xmlns:ns1='http://schemas.openxmlformats.org/package/2006/metadata/core-properties' " w:xpath="/ns1:coreProperties[1]/ns0:title[1]" w:storeItemID="{6C3C8BC8-F283-45AE-878A-BAB7291924A1}"/>
        <w:text/>
      </w:sdtPr>
      <w:sdtEndPr/>
      <w:sdtContent>
        <w:r w:rsidR="008E138B" w:rsidRPr="0086241F">
          <w:rPr>
            <w:rFonts w:ascii="Arial" w:hAnsi="Arial" w:cs="Arial"/>
          </w:rPr>
          <w:t>Contract Data &amp; Quality Questionnaire</w:t>
        </w:r>
      </w:sdtContent>
    </w:sdt>
  </w:p>
  <w:p w14:paraId="7ECBF2FE" w14:textId="28AE993D" w:rsidR="0014760E" w:rsidRPr="0086241F" w:rsidRDefault="0008085D" w:rsidP="00BA5997">
    <w:pPr>
      <w:pStyle w:val="Header"/>
      <w:pBdr>
        <w:bottom w:val="single" w:sz="4" w:space="6" w:color="auto"/>
      </w:pBdr>
      <w:tabs>
        <w:tab w:val="center" w:leader="underscore" w:pos="4819"/>
      </w:tabs>
      <w:spacing w:line="276" w:lineRule="auto"/>
      <w:rPr>
        <w:rFonts w:ascii="Arial" w:hAnsi="Arial" w:cs="Arial"/>
      </w:rPr>
    </w:pPr>
    <w:sdt>
      <w:sdtPr>
        <w:rPr>
          <w:rFonts w:ascii="Arial" w:hAnsi="Arial" w:cs="Arial"/>
        </w:rPr>
        <w:alias w:val="Project Title"/>
        <w:tag w:val=""/>
        <w:id w:val="-1980841471"/>
        <w:dataBinding w:prefixMappings="xmlns:ns0='http://purl.org/dc/elements/1.1/' xmlns:ns1='http://schemas.openxmlformats.org/package/2006/metadata/core-properties' " w:xpath="/ns1:coreProperties[1]/ns0:subject[1]" w:storeItemID="{6C3C8BC8-F283-45AE-878A-BAB7291924A1}"/>
        <w:text/>
      </w:sdtPr>
      <w:sdtEndPr/>
      <w:sdtContent>
        <w:r w:rsidR="00E94729" w:rsidRPr="0086241F">
          <w:rPr>
            <w:rFonts w:ascii="Arial" w:hAnsi="Arial" w:cs="Arial"/>
          </w:rPr>
          <w:t>Waterloo Cottage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2FD92" w14:textId="77777777" w:rsidR="00926CF6" w:rsidRPr="0086241F" w:rsidRDefault="00926CF6" w:rsidP="00926CF6">
    <w:pPr>
      <w:widowControl/>
      <w:tabs>
        <w:tab w:val="center" w:pos="4819"/>
        <w:tab w:val="right" w:pos="9638"/>
      </w:tabs>
      <w:spacing w:after="0" w:line="240" w:lineRule="auto"/>
      <w:jc w:val="right"/>
      <w:rPr>
        <w:rFonts w:ascii="Arial" w:eastAsia="Times New Roman" w:hAnsi="Arial" w:cs="Arial"/>
        <w:color w:val="000000"/>
        <w:lang w:eastAsia="it-IT"/>
      </w:rPr>
    </w:pPr>
    <w:r w:rsidRPr="0086241F">
      <w:rPr>
        <w:rFonts w:ascii="Arial" w:eastAsia="Times New Roman" w:hAnsi="Arial" w:cs="Arial"/>
        <w:color w:val="000000"/>
        <w:lang w:eastAsia="it-IT"/>
      </w:rPr>
      <w:fldChar w:fldCharType="begin"/>
    </w:r>
    <w:r w:rsidRPr="0086241F">
      <w:rPr>
        <w:rFonts w:ascii="Arial" w:eastAsia="Times New Roman" w:hAnsi="Arial" w:cs="Arial"/>
        <w:color w:val="000000"/>
        <w:lang w:eastAsia="it-IT"/>
      </w:rPr>
      <w:instrText xml:space="preserve"> DOCPROPERTY SW-CLASSIFY-HEADER \* MERGEFORMAT </w:instrText>
    </w:r>
    <w:r w:rsidRPr="0086241F">
      <w:rPr>
        <w:rFonts w:ascii="Arial" w:eastAsia="Times New Roman" w:hAnsi="Arial" w:cs="Arial"/>
        <w:color w:val="000000"/>
        <w:lang w:eastAsia="it-IT"/>
      </w:rPr>
      <w:fldChar w:fldCharType="separate"/>
    </w:r>
    <w:r w:rsidRPr="0086241F">
      <w:rPr>
        <w:rFonts w:ascii="Arial" w:eastAsia="Times New Roman" w:hAnsi="Arial" w:cs="Arial"/>
        <w:color w:val="000000"/>
        <w:lang w:eastAsia="it-IT"/>
      </w:rPr>
      <w:t>SWYDDOGOL-SENSITIF / OFFICIAL-SENSITIVE</w:t>
    </w:r>
    <w:r w:rsidRPr="0086241F">
      <w:rPr>
        <w:rFonts w:ascii="Arial" w:eastAsia="Times New Roman" w:hAnsi="Arial" w:cs="Arial"/>
        <w:color w:val="000000"/>
        <w:lang w:eastAsia="it-IT"/>
      </w:rPr>
      <w:fldChar w:fldCharType="end"/>
    </w:r>
  </w:p>
  <w:p w14:paraId="6F1E4DCA" w14:textId="77777777" w:rsidR="00926CF6" w:rsidRPr="0086241F" w:rsidRDefault="00926CF6" w:rsidP="00926C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E3CF6C4"/>
    <w:lvl w:ilvl="0">
      <w:start w:val="1"/>
      <w:numFmt w:val="bullet"/>
      <w:pStyle w:val="bulletlist"/>
      <w:lvlText w:val=""/>
      <w:lvlJc w:val="left"/>
      <w:pPr>
        <w:tabs>
          <w:tab w:val="num" w:pos="6350"/>
        </w:tabs>
        <w:ind w:left="6350" w:hanging="360"/>
      </w:pPr>
      <w:rPr>
        <w:rFonts w:ascii="Symbol" w:hAnsi="Symbol" w:hint="default"/>
      </w:rPr>
    </w:lvl>
  </w:abstractNum>
  <w:abstractNum w:abstractNumId="1" w15:restartNumberingAfterBreak="0">
    <w:nsid w:val="02DC6B99"/>
    <w:multiLevelType w:val="hybridMultilevel"/>
    <w:tmpl w:val="2702DA60"/>
    <w:lvl w:ilvl="0" w:tplc="39E6886C">
      <w:start w:val="1"/>
      <w:numFmt w:val="bullet"/>
      <w:pStyle w:val="Bullet"/>
      <w:lvlText w:val=""/>
      <w:lvlJc w:val="left"/>
      <w:pPr>
        <w:tabs>
          <w:tab w:val="num" w:pos="200"/>
        </w:tabs>
        <w:ind w:left="240" w:firstLine="1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6D3151"/>
    <w:multiLevelType w:val="hybridMultilevel"/>
    <w:tmpl w:val="8F38F29C"/>
    <w:lvl w:ilvl="0" w:tplc="FA0E8DAE">
      <w:start w:val="1"/>
      <w:numFmt w:val="bullet"/>
      <w:lvlText w:val=""/>
      <w:lvlJc w:val="left"/>
      <w:pPr>
        <w:tabs>
          <w:tab w:val="num" w:pos="927"/>
        </w:tabs>
        <w:ind w:left="927" w:hanging="360"/>
      </w:pPr>
      <w:rPr>
        <w:rFonts w:ascii="Symbol" w:hAnsi="Symbol" w:hint="default"/>
        <w:color w:val="0697FA"/>
        <w:sz w:val="28"/>
      </w:rPr>
    </w:lvl>
    <w:lvl w:ilvl="1" w:tplc="04090003">
      <w:start w:val="1"/>
      <w:numFmt w:val="bullet"/>
      <w:lvlText w:val="o"/>
      <w:lvlJc w:val="left"/>
      <w:pPr>
        <w:tabs>
          <w:tab w:val="num" w:pos="1440"/>
        </w:tabs>
        <w:ind w:left="1440" w:hanging="360"/>
      </w:pPr>
      <w:rPr>
        <w:rFonts w:ascii="Courier New" w:hAnsi="Courier New" w:hint="default"/>
      </w:rPr>
    </w:lvl>
    <w:lvl w:ilvl="2" w:tplc="0A4E9D38">
      <w:start w:val="1"/>
      <w:numFmt w:val="bullet"/>
      <w:pStyle w:val="Conclusionbulletlist"/>
      <w:lvlText w:val=""/>
      <w:lvlJc w:val="left"/>
      <w:pPr>
        <w:tabs>
          <w:tab w:val="num" w:pos="2160"/>
        </w:tabs>
        <w:ind w:left="2160" w:hanging="360"/>
      </w:pPr>
      <w:rPr>
        <w:rFonts w:ascii="Symbol" w:hAnsi="Symbol" w:hint="default"/>
        <w:color w:val="0697FA"/>
        <w:sz w:val="2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CF08D5"/>
    <w:multiLevelType w:val="multilevel"/>
    <w:tmpl w:val="12686D10"/>
    <w:lvl w:ilvl="0">
      <w:start w:val="1"/>
      <w:numFmt w:val="decimal"/>
      <w:lvlText w:val="%1"/>
      <w:lvlJc w:val="left"/>
      <w:pPr>
        <w:ind w:left="432" w:hanging="432"/>
      </w:pPr>
    </w:lvl>
    <w:lvl w:ilvl="1">
      <w:start w:val="1"/>
      <w:numFmt w:val="decimal"/>
      <w:lvlText w:val="%1.%2"/>
      <w:lvlJc w:val="left"/>
      <w:pPr>
        <w:ind w:left="576" w:hanging="576"/>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3B4D4430"/>
    <w:multiLevelType w:val="hybridMultilevel"/>
    <w:tmpl w:val="E31A1232"/>
    <w:lvl w:ilvl="0" w:tplc="F69EBC1A">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6009E4"/>
    <w:multiLevelType w:val="hybridMultilevel"/>
    <w:tmpl w:val="485C43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6E7541C"/>
    <w:multiLevelType w:val="hybridMultilevel"/>
    <w:tmpl w:val="DFAC68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23041BC"/>
    <w:multiLevelType w:val="hybridMultilevel"/>
    <w:tmpl w:val="A1AE3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9151AA2"/>
    <w:multiLevelType w:val="hybridMultilevel"/>
    <w:tmpl w:val="10247EA4"/>
    <w:lvl w:ilvl="0" w:tplc="B75271A2">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617DF6"/>
    <w:multiLevelType w:val="hybridMultilevel"/>
    <w:tmpl w:val="22FECA48"/>
    <w:lvl w:ilvl="0" w:tplc="B49662FE">
      <w:start w:val="1"/>
      <w:numFmt w:val="bullet"/>
      <w:pStyle w:val="sub-bulletlist"/>
      <w:lvlText w:val="―"/>
      <w:lvlJc w:val="left"/>
      <w:pPr>
        <w:tabs>
          <w:tab w:val="num" w:pos="2222"/>
        </w:tabs>
        <w:ind w:left="2222" w:hanging="720"/>
      </w:pPr>
      <w:rPr>
        <w:rFonts w:ascii="Times New Roman" w:hAnsi="Times New Roman" w:hint="default"/>
        <w:color w:val="0697FA"/>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6B643195"/>
    <w:multiLevelType w:val="hybridMultilevel"/>
    <w:tmpl w:val="9850B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CB5BF1"/>
    <w:multiLevelType w:val="hybridMultilevel"/>
    <w:tmpl w:val="CB62114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7C77232B"/>
    <w:multiLevelType w:val="hybridMultilevel"/>
    <w:tmpl w:val="2DA696BE"/>
    <w:lvl w:ilvl="0" w:tplc="B75271A2">
      <w:start w:val="1"/>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3E1293"/>
    <w:multiLevelType w:val="hybridMultilevel"/>
    <w:tmpl w:val="5E4C11A4"/>
    <w:lvl w:ilvl="0" w:tplc="A2E828B8">
      <w:start w:val="1"/>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16cid:durableId="356541111">
    <w:abstractNumId w:val="3"/>
  </w:num>
  <w:num w:numId="2" w16cid:durableId="1658991883">
    <w:abstractNumId w:val="1"/>
  </w:num>
  <w:num w:numId="3" w16cid:durableId="1683554782">
    <w:abstractNumId w:val="8"/>
  </w:num>
  <w:num w:numId="4" w16cid:durableId="2139294667">
    <w:abstractNumId w:val="10"/>
  </w:num>
  <w:num w:numId="5" w16cid:durableId="1532760311">
    <w:abstractNumId w:val="5"/>
  </w:num>
  <w:num w:numId="6" w16cid:durableId="1580672970">
    <w:abstractNumId w:val="0"/>
  </w:num>
  <w:num w:numId="7" w16cid:durableId="1120025938">
    <w:abstractNumId w:val="2"/>
  </w:num>
  <w:num w:numId="8" w16cid:durableId="62995544">
    <w:abstractNumId w:val="9"/>
  </w:num>
  <w:num w:numId="9" w16cid:durableId="1431240859">
    <w:abstractNumId w:val="11"/>
  </w:num>
  <w:num w:numId="10" w16cid:durableId="1220167440">
    <w:abstractNumId w:val="13"/>
  </w:num>
  <w:num w:numId="11" w16cid:durableId="1151556853">
    <w:abstractNumId w:val="6"/>
  </w:num>
  <w:num w:numId="12" w16cid:durableId="1882593819">
    <w:abstractNumId w:val="7"/>
  </w:num>
  <w:num w:numId="13" w16cid:durableId="1504658690">
    <w:abstractNumId w:val="4"/>
  </w:num>
  <w:num w:numId="14" w16cid:durableId="402795105">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891"/>
    <w:rsid w:val="00000059"/>
    <w:rsid w:val="00001E2B"/>
    <w:rsid w:val="00002643"/>
    <w:rsid w:val="00003561"/>
    <w:rsid w:val="00005DC8"/>
    <w:rsid w:val="0000702A"/>
    <w:rsid w:val="000125A3"/>
    <w:rsid w:val="00012CC7"/>
    <w:rsid w:val="000131A9"/>
    <w:rsid w:val="00013AA3"/>
    <w:rsid w:val="00013D32"/>
    <w:rsid w:val="00014EDE"/>
    <w:rsid w:val="000155DD"/>
    <w:rsid w:val="00016077"/>
    <w:rsid w:val="00016DB9"/>
    <w:rsid w:val="00021747"/>
    <w:rsid w:val="00021C58"/>
    <w:rsid w:val="00027DE2"/>
    <w:rsid w:val="00032DAA"/>
    <w:rsid w:val="000339EE"/>
    <w:rsid w:val="0003444F"/>
    <w:rsid w:val="0003606F"/>
    <w:rsid w:val="00036E57"/>
    <w:rsid w:val="0003716F"/>
    <w:rsid w:val="00040401"/>
    <w:rsid w:val="00043BDE"/>
    <w:rsid w:val="0005069B"/>
    <w:rsid w:val="00051AFC"/>
    <w:rsid w:val="000543EF"/>
    <w:rsid w:val="000569D4"/>
    <w:rsid w:val="000570BC"/>
    <w:rsid w:val="00064098"/>
    <w:rsid w:val="000749BC"/>
    <w:rsid w:val="000753B0"/>
    <w:rsid w:val="0008085D"/>
    <w:rsid w:val="000839F3"/>
    <w:rsid w:val="00085232"/>
    <w:rsid w:val="00085FF6"/>
    <w:rsid w:val="00087806"/>
    <w:rsid w:val="00091477"/>
    <w:rsid w:val="00093EF1"/>
    <w:rsid w:val="00094BB9"/>
    <w:rsid w:val="00095394"/>
    <w:rsid w:val="00095525"/>
    <w:rsid w:val="00096758"/>
    <w:rsid w:val="000A3A07"/>
    <w:rsid w:val="000A6214"/>
    <w:rsid w:val="000A6481"/>
    <w:rsid w:val="000B0154"/>
    <w:rsid w:val="000B0605"/>
    <w:rsid w:val="000B0B22"/>
    <w:rsid w:val="000B5D87"/>
    <w:rsid w:val="000C1E86"/>
    <w:rsid w:val="000C628E"/>
    <w:rsid w:val="000C774D"/>
    <w:rsid w:val="000D2624"/>
    <w:rsid w:val="000E1AAB"/>
    <w:rsid w:val="000E2BA2"/>
    <w:rsid w:val="000E6E98"/>
    <w:rsid w:val="000F0462"/>
    <w:rsid w:val="000F103F"/>
    <w:rsid w:val="000F2620"/>
    <w:rsid w:val="000F4581"/>
    <w:rsid w:val="000F4945"/>
    <w:rsid w:val="000F616A"/>
    <w:rsid w:val="000F7C51"/>
    <w:rsid w:val="000F7F09"/>
    <w:rsid w:val="00101BCC"/>
    <w:rsid w:val="00102A46"/>
    <w:rsid w:val="00102BA9"/>
    <w:rsid w:val="00106B5C"/>
    <w:rsid w:val="00107778"/>
    <w:rsid w:val="00111F58"/>
    <w:rsid w:val="00115164"/>
    <w:rsid w:val="0011642A"/>
    <w:rsid w:val="001167CD"/>
    <w:rsid w:val="00117F93"/>
    <w:rsid w:val="00132436"/>
    <w:rsid w:val="00132493"/>
    <w:rsid w:val="00137F04"/>
    <w:rsid w:val="0014057D"/>
    <w:rsid w:val="00143FB3"/>
    <w:rsid w:val="00145965"/>
    <w:rsid w:val="0014760E"/>
    <w:rsid w:val="001541E1"/>
    <w:rsid w:val="001570DE"/>
    <w:rsid w:val="0016430A"/>
    <w:rsid w:val="00164E1D"/>
    <w:rsid w:val="00165BC5"/>
    <w:rsid w:val="001669E1"/>
    <w:rsid w:val="00167422"/>
    <w:rsid w:val="00170D6E"/>
    <w:rsid w:val="00171CB7"/>
    <w:rsid w:val="00172523"/>
    <w:rsid w:val="001725DF"/>
    <w:rsid w:val="00176BD8"/>
    <w:rsid w:val="00181352"/>
    <w:rsid w:val="00184579"/>
    <w:rsid w:val="001854F5"/>
    <w:rsid w:val="00185D5B"/>
    <w:rsid w:val="001869B0"/>
    <w:rsid w:val="00186C1C"/>
    <w:rsid w:val="00187690"/>
    <w:rsid w:val="001913B7"/>
    <w:rsid w:val="00191C9F"/>
    <w:rsid w:val="00193C0B"/>
    <w:rsid w:val="001A0201"/>
    <w:rsid w:val="001A3162"/>
    <w:rsid w:val="001A47AE"/>
    <w:rsid w:val="001A5E01"/>
    <w:rsid w:val="001B25B8"/>
    <w:rsid w:val="001B4586"/>
    <w:rsid w:val="001B6139"/>
    <w:rsid w:val="001B64BD"/>
    <w:rsid w:val="001B6A22"/>
    <w:rsid w:val="001B77F5"/>
    <w:rsid w:val="001C2120"/>
    <w:rsid w:val="001C2D73"/>
    <w:rsid w:val="001C2F4A"/>
    <w:rsid w:val="001C45CF"/>
    <w:rsid w:val="001C6AB6"/>
    <w:rsid w:val="001C6ACE"/>
    <w:rsid w:val="001D3541"/>
    <w:rsid w:val="001D394C"/>
    <w:rsid w:val="001D3DE3"/>
    <w:rsid w:val="001D48BE"/>
    <w:rsid w:val="001D5431"/>
    <w:rsid w:val="001E40F4"/>
    <w:rsid w:val="001F1C07"/>
    <w:rsid w:val="001F288B"/>
    <w:rsid w:val="001F2D18"/>
    <w:rsid w:val="001F4F8E"/>
    <w:rsid w:val="001F5E0A"/>
    <w:rsid w:val="001F60C8"/>
    <w:rsid w:val="001F69B3"/>
    <w:rsid w:val="001F6FB5"/>
    <w:rsid w:val="00203BBA"/>
    <w:rsid w:val="00204D28"/>
    <w:rsid w:val="00204D7D"/>
    <w:rsid w:val="00212851"/>
    <w:rsid w:val="00212BEB"/>
    <w:rsid w:val="00215F8A"/>
    <w:rsid w:val="002170EE"/>
    <w:rsid w:val="002242AC"/>
    <w:rsid w:val="00227870"/>
    <w:rsid w:val="00230AB9"/>
    <w:rsid w:val="00231CEC"/>
    <w:rsid w:val="00234339"/>
    <w:rsid w:val="00234947"/>
    <w:rsid w:val="002367CA"/>
    <w:rsid w:val="00237757"/>
    <w:rsid w:val="00237821"/>
    <w:rsid w:val="00241AE3"/>
    <w:rsid w:val="00243F71"/>
    <w:rsid w:val="0024531E"/>
    <w:rsid w:val="00247F18"/>
    <w:rsid w:val="002515EF"/>
    <w:rsid w:val="002515FE"/>
    <w:rsid w:val="0025205A"/>
    <w:rsid w:val="002523E4"/>
    <w:rsid w:val="00253BC3"/>
    <w:rsid w:val="00253ED2"/>
    <w:rsid w:val="00263825"/>
    <w:rsid w:val="00263E2C"/>
    <w:rsid w:val="002704F8"/>
    <w:rsid w:val="0027117C"/>
    <w:rsid w:val="0027216D"/>
    <w:rsid w:val="0027275E"/>
    <w:rsid w:val="00273F7A"/>
    <w:rsid w:val="0028079B"/>
    <w:rsid w:val="0028191C"/>
    <w:rsid w:val="0028287B"/>
    <w:rsid w:val="00283603"/>
    <w:rsid w:val="00284E23"/>
    <w:rsid w:val="00285B49"/>
    <w:rsid w:val="00285B95"/>
    <w:rsid w:val="00285DFA"/>
    <w:rsid w:val="002932A5"/>
    <w:rsid w:val="0029538B"/>
    <w:rsid w:val="002956CB"/>
    <w:rsid w:val="002965D0"/>
    <w:rsid w:val="00296933"/>
    <w:rsid w:val="002A6C28"/>
    <w:rsid w:val="002B18DC"/>
    <w:rsid w:val="002B2E23"/>
    <w:rsid w:val="002B6E39"/>
    <w:rsid w:val="002B79C0"/>
    <w:rsid w:val="002C13D5"/>
    <w:rsid w:val="002C1D4A"/>
    <w:rsid w:val="002C2329"/>
    <w:rsid w:val="002C3872"/>
    <w:rsid w:val="002D0238"/>
    <w:rsid w:val="002D51CD"/>
    <w:rsid w:val="002D5FE6"/>
    <w:rsid w:val="002D624E"/>
    <w:rsid w:val="002E0BE2"/>
    <w:rsid w:val="002E0E99"/>
    <w:rsid w:val="002E1F19"/>
    <w:rsid w:val="002E447D"/>
    <w:rsid w:val="002E65AB"/>
    <w:rsid w:val="002E68E4"/>
    <w:rsid w:val="002E7BF4"/>
    <w:rsid w:val="002F40E7"/>
    <w:rsid w:val="002F48F3"/>
    <w:rsid w:val="002F52BB"/>
    <w:rsid w:val="002F54C9"/>
    <w:rsid w:val="002F723E"/>
    <w:rsid w:val="002F77F9"/>
    <w:rsid w:val="003005D9"/>
    <w:rsid w:val="00301F51"/>
    <w:rsid w:val="00302E9C"/>
    <w:rsid w:val="00313408"/>
    <w:rsid w:val="00321A57"/>
    <w:rsid w:val="00324F15"/>
    <w:rsid w:val="0032567C"/>
    <w:rsid w:val="00326418"/>
    <w:rsid w:val="003344B3"/>
    <w:rsid w:val="00335495"/>
    <w:rsid w:val="00337F3C"/>
    <w:rsid w:val="0034090E"/>
    <w:rsid w:val="0034220B"/>
    <w:rsid w:val="00344D38"/>
    <w:rsid w:val="00345D0E"/>
    <w:rsid w:val="0035194E"/>
    <w:rsid w:val="00355534"/>
    <w:rsid w:val="00356201"/>
    <w:rsid w:val="00356363"/>
    <w:rsid w:val="00357B32"/>
    <w:rsid w:val="00360E98"/>
    <w:rsid w:val="00361B19"/>
    <w:rsid w:val="003658E2"/>
    <w:rsid w:val="003660BE"/>
    <w:rsid w:val="00367C47"/>
    <w:rsid w:val="0037280F"/>
    <w:rsid w:val="00375E5B"/>
    <w:rsid w:val="0037705B"/>
    <w:rsid w:val="00377360"/>
    <w:rsid w:val="00382E82"/>
    <w:rsid w:val="003847E9"/>
    <w:rsid w:val="00384958"/>
    <w:rsid w:val="0038605D"/>
    <w:rsid w:val="00386993"/>
    <w:rsid w:val="0038753F"/>
    <w:rsid w:val="00387F24"/>
    <w:rsid w:val="003918B1"/>
    <w:rsid w:val="003945F6"/>
    <w:rsid w:val="00395BFE"/>
    <w:rsid w:val="00395FCE"/>
    <w:rsid w:val="003977CF"/>
    <w:rsid w:val="0039785F"/>
    <w:rsid w:val="003979EC"/>
    <w:rsid w:val="00397C8A"/>
    <w:rsid w:val="003A027E"/>
    <w:rsid w:val="003A23C3"/>
    <w:rsid w:val="003A2CAE"/>
    <w:rsid w:val="003A3470"/>
    <w:rsid w:val="003A6CB6"/>
    <w:rsid w:val="003A7080"/>
    <w:rsid w:val="003B2B39"/>
    <w:rsid w:val="003B6AEF"/>
    <w:rsid w:val="003B7B1F"/>
    <w:rsid w:val="003C1B47"/>
    <w:rsid w:val="003C3FBA"/>
    <w:rsid w:val="003C5148"/>
    <w:rsid w:val="003C76E1"/>
    <w:rsid w:val="003C7EAA"/>
    <w:rsid w:val="003D0EDB"/>
    <w:rsid w:val="003D10CA"/>
    <w:rsid w:val="003D22DE"/>
    <w:rsid w:val="003D2C1F"/>
    <w:rsid w:val="003D64AC"/>
    <w:rsid w:val="003E030E"/>
    <w:rsid w:val="003E2744"/>
    <w:rsid w:val="003E3519"/>
    <w:rsid w:val="003E3B34"/>
    <w:rsid w:val="003E5263"/>
    <w:rsid w:val="003F459C"/>
    <w:rsid w:val="003F6E59"/>
    <w:rsid w:val="004002B3"/>
    <w:rsid w:val="0040152F"/>
    <w:rsid w:val="00402579"/>
    <w:rsid w:val="004029F5"/>
    <w:rsid w:val="00403CBB"/>
    <w:rsid w:val="00404AFD"/>
    <w:rsid w:val="004063B2"/>
    <w:rsid w:val="00407E02"/>
    <w:rsid w:val="004128B9"/>
    <w:rsid w:val="0041307D"/>
    <w:rsid w:val="00414552"/>
    <w:rsid w:val="004175AA"/>
    <w:rsid w:val="00417E3E"/>
    <w:rsid w:val="00417EE5"/>
    <w:rsid w:val="00420E44"/>
    <w:rsid w:val="00421287"/>
    <w:rsid w:val="00424F4F"/>
    <w:rsid w:val="00425753"/>
    <w:rsid w:val="00427862"/>
    <w:rsid w:val="00431723"/>
    <w:rsid w:val="00432B7F"/>
    <w:rsid w:val="00432F54"/>
    <w:rsid w:val="004338A9"/>
    <w:rsid w:val="004341C2"/>
    <w:rsid w:val="004362E0"/>
    <w:rsid w:val="0043650C"/>
    <w:rsid w:val="00436B95"/>
    <w:rsid w:val="004410F9"/>
    <w:rsid w:val="004479C1"/>
    <w:rsid w:val="00447BDC"/>
    <w:rsid w:val="00447EF9"/>
    <w:rsid w:val="00450C3A"/>
    <w:rsid w:val="00453001"/>
    <w:rsid w:val="0045307C"/>
    <w:rsid w:val="00454FC2"/>
    <w:rsid w:val="00455909"/>
    <w:rsid w:val="0046022B"/>
    <w:rsid w:val="00460CFA"/>
    <w:rsid w:val="004637E7"/>
    <w:rsid w:val="004645CA"/>
    <w:rsid w:val="00465132"/>
    <w:rsid w:val="00466B14"/>
    <w:rsid w:val="00467432"/>
    <w:rsid w:val="004726A5"/>
    <w:rsid w:val="00473A8B"/>
    <w:rsid w:val="00480E52"/>
    <w:rsid w:val="004813D1"/>
    <w:rsid w:val="0048293D"/>
    <w:rsid w:val="00484E23"/>
    <w:rsid w:val="00486282"/>
    <w:rsid w:val="00486B55"/>
    <w:rsid w:val="00490E51"/>
    <w:rsid w:val="004918DD"/>
    <w:rsid w:val="00492127"/>
    <w:rsid w:val="00493E04"/>
    <w:rsid w:val="00494265"/>
    <w:rsid w:val="00494D17"/>
    <w:rsid w:val="004961F1"/>
    <w:rsid w:val="00496CED"/>
    <w:rsid w:val="00497947"/>
    <w:rsid w:val="004979C1"/>
    <w:rsid w:val="004A0A2B"/>
    <w:rsid w:val="004A7159"/>
    <w:rsid w:val="004B0B6C"/>
    <w:rsid w:val="004B0F6F"/>
    <w:rsid w:val="004B1E60"/>
    <w:rsid w:val="004B2D26"/>
    <w:rsid w:val="004B315F"/>
    <w:rsid w:val="004B6EB6"/>
    <w:rsid w:val="004C0FEF"/>
    <w:rsid w:val="004C3F34"/>
    <w:rsid w:val="004D0EBC"/>
    <w:rsid w:val="004D28CE"/>
    <w:rsid w:val="004D2A95"/>
    <w:rsid w:val="004D3D37"/>
    <w:rsid w:val="004D4062"/>
    <w:rsid w:val="004E0C31"/>
    <w:rsid w:val="004E50AE"/>
    <w:rsid w:val="004E600B"/>
    <w:rsid w:val="004E640C"/>
    <w:rsid w:val="004F4F6D"/>
    <w:rsid w:val="004F639D"/>
    <w:rsid w:val="004F7471"/>
    <w:rsid w:val="004F7B56"/>
    <w:rsid w:val="00500EDE"/>
    <w:rsid w:val="00507255"/>
    <w:rsid w:val="00507AC2"/>
    <w:rsid w:val="00507E48"/>
    <w:rsid w:val="00510985"/>
    <w:rsid w:val="00513DC2"/>
    <w:rsid w:val="005146BF"/>
    <w:rsid w:val="00515C35"/>
    <w:rsid w:val="00523C71"/>
    <w:rsid w:val="00525064"/>
    <w:rsid w:val="005255ED"/>
    <w:rsid w:val="00526601"/>
    <w:rsid w:val="00526D7C"/>
    <w:rsid w:val="005276F8"/>
    <w:rsid w:val="00530E58"/>
    <w:rsid w:val="00533D16"/>
    <w:rsid w:val="005340FB"/>
    <w:rsid w:val="00534BBA"/>
    <w:rsid w:val="00535FA1"/>
    <w:rsid w:val="00537308"/>
    <w:rsid w:val="00540592"/>
    <w:rsid w:val="0054345C"/>
    <w:rsid w:val="00544347"/>
    <w:rsid w:val="00546145"/>
    <w:rsid w:val="0054638A"/>
    <w:rsid w:val="00547818"/>
    <w:rsid w:val="005511A5"/>
    <w:rsid w:val="00551A15"/>
    <w:rsid w:val="005525E0"/>
    <w:rsid w:val="00561E48"/>
    <w:rsid w:val="00562EC2"/>
    <w:rsid w:val="00564245"/>
    <w:rsid w:val="005708E6"/>
    <w:rsid w:val="00571F12"/>
    <w:rsid w:val="00573837"/>
    <w:rsid w:val="00575E17"/>
    <w:rsid w:val="00577770"/>
    <w:rsid w:val="00577A0F"/>
    <w:rsid w:val="00580358"/>
    <w:rsid w:val="00581954"/>
    <w:rsid w:val="005820A5"/>
    <w:rsid w:val="005828AB"/>
    <w:rsid w:val="00583721"/>
    <w:rsid w:val="00587FC5"/>
    <w:rsid w:val="00593094"/>
    <w:rsid w:val="00596622"/>
    <w:rsid w:val="005970AC"/>
    <w:rsid w:val="00597102"/>
    <w:rsid w:val="005A0AEA"/>
    <w:rsid w:val="005A2000"/>
    <w:rsid w:val="005A3BDF"/>
    <w:rsid w:val="005A4D02"/>
    <w:rsid w:val="005A5FC5"/>
    <w:rsid w:val="005A65E7"/>
    <w:rsid w:val="005A6742"/>
    <w:rsid w:val="005A7C9F"/>
    <w:rsid w:val="005B0CFE"/>
    <w:rsid w:val="005B1F40"/>
    <w:rsid w:val="005B50A7"/>
    <w:rsid w:val="005B5361"/>
    <w:rsid w:val="005B6E4A"/>
    <w:rsid w:val="005C15AF"/>
    <w:rsid w:val="005C176A"/>
    <w:rsid w:val="005C19AF"/>
    <w:rsid w:val="005D0853"/>
    <w:rsid w:val="005D1CB5"/>
    <w:rsid w:val="005D1D15"/>
    <w:rsid w:val="005D2B9F"/>
    <w:rsid w:val="005D77F9"/>
    <w:rsid w:val="005E2C16"/>
    <w:rsid w:val="005E55E8"/>
    <w:rsid w:val="005E7D14"/>
    <w:rsid w:val="005F08A2"/>
    <w:rsid w:val="005F0944"/>
    <w:rsid w:val="005F0D3B"/>
    <w:rsid w:val="005F6352"/>
    <w:rsid w:val="005F7488"/>
    <w:rsid w:val="005F76EE"/>
    <w:rsid w:val="005F7E5B"/>
    <w:rsid w:val="005F7FB2"/>
    <w:rsid w:val="006000EE"/>
    <w:rsid w:val="00603CDA"/>
    <w:rsid w:val="00605135"/>
    <w:rsid w:val="006103E1"/>
    <w:rsid w:val="0061051C"/>
    <w:rsid w:val="006130EC"/>
    <w:rsid w:val="00614827"/>
    <w:rsid w:val="00615DE3"/>
    <w:rsid w:val="006168CD"/>
    <w:rsid w:val="00620EE7"/>
    <w:rsid w:val="00622E7D"/>
    <w:rsid w:val="0062632C"/>
    <w:rsid w:val="006309A8"/>
    <w:rsid w:val="00632DBF"/>
    <w:rsid w:val="00633DAF"/>
    <w:rsid w:val="006355B0"/>
    <w:rsid w:val="00636929"/>
    <w:rsid w:val="00636B84"/>
    <w:rsid w:val="0064573C"/>
    <w:rsid w:val="00645CB2"/>
    <w:rsid w:val="0064637B"/>
    <w:rsid w:val="00647649"/>
    <w:rsid w:val="00650AF6"/>
    <w:rsid w:val="00651465"/>
    <w:rsid w:val="00652D50"/>
    <w:rsid w:val="006560D3"/>
    <w:rsid w:val="006565E7"/>
    <w:rsid w:val="006606B2"/>
    <w:rsid w:val="00661483"/>
    <w:rsid w:val="006639D1"/>
    <w:rsid w:val="00663F0F"/>
    <w:rsid w:val="00664D7C"/>
    <w:rsid w:val="00671902"/>
    <w:rsid w:val="00673550"/>
    <w:rsid w:val="00673C53"/>
    <w:rsid w:val="006740B9"/>
    <w:rsid w:val="006755A0"/>
    <w:rsid w:val="00681BF8"/>
    <w:rsid w:val="00683229"/>
    <w:rsid w:val="0068460E"/>
    <w:rsid w:val="0068491B"/>
    <w:rsid w:val="00684D3F"/>
    <w:rsid w:val="0068530A"/>
    <w:rsid w:val="00687FBD"/>
    <w:rsid w:val="006932CC"/>
    <w:rsid w:val="00693F4F"/>
    <w:rsid w:val="00696024"/>
    <w:rsid w:val="006A28C6"/>
    <w:rsid w:val="006A446F"/>
    <w:rsid w:val="006A4609"/>
    <w:rsid w:val="006A55AD"/>
    <w:rsid w:val="006A5DCF"/>
    <w:rsid w:val="006A6446"/>
    <w:rsid w:val="006A72AD"/>
    <w:rsid w:val="006B04E8"/>
    <w:rsid w:val="006C10F5"/>
    <w:rsid w:val="006C178F"/>
    <w:rsid w:val="006C375D"/>
    <w:rsid w:val="006C3B39"/>
    <w:rsid w:val="006C51F0"/>
    <w:rsid w:val="006C65ED"/>
    <w:rsid w:val="006C676F"/>
    <w:rsid w:val="006C68A8"/>
    <w:rsid w:val="006C776A"/>
    <w:rsid w:val="006D20E5"/>
    <w:rsid w:val="006D281F"/>
    <w:rsid w:val="006D3EB5"/>
    <w:rsid w:val="006E06AD"/>
    <w:rsid w:val="006E1793"/>
    <w:rsid w:val="006E1E6E"/>
    <w:rsid w:val="006E6665"/>
    <w:rsid w:val="006E6C42"/>
    <w:rsid w:val="006F23D2"/>
    <w:rsid w:val="006F3402"/>
    <w:rsid w:val="006F4C34"/>
    <w:rsid w:val="006F54D9"/>
    <w:rsid w:val="006F5CB6"/>
    <w:rsid w:val="006F6231"/>
    <w:rsid w:val="006F6C7D"/>
    <w:rsid w:val="00700ABA"/>
    <w:rsid w:val="00706A3D"/>
    <w:rsid w:val="00712223"/>
    <w:rsid w:val="00712231"/>
    <w:rsid w:val="00712D32"/>
    <w:rsid w:val="00713432"/>
    <w:rsid w:val="00716AC8"/>
    <w:rsid w:val="00716D16"/>
    <w:rsid w:val="0071799F"/>
    <w:rsid w:val="007201B6"/>
    <w:rsid w:val="007204ED"/>
    <w:rsid w:val="00720E46"/>
    <w:rsid w:val="0072193B"/>
    <w:rsid w:val="00721C69"/>
    <w:rsid w:val="00724BB9"/>
    <w:rsid w:val="00726BD6"/>
    <w:rsid w:val="007329AA"/>
    <w:rsid w:val="00733B61"/>
    <w:rsid w:val="00735330"/>
    <w:rsid w:val="007354A2"/>
    <w:rsid w:val="0073613A"/>
    <w:rsid w:val="00736DC2"/>
    <w:rsid w:val="00737EFC"/>
    <w:rsid w:val="00740408"/>
    <w:rsid w:val="0074277A"/>
    <w:rsid w:val="00746319"/>
    <w:rsid w:val="007510A1"/>
    <w:rsid w:val="007654E3"/>
    <w:rsid w:val="007678FB"/>
    <w:rsid w:val="00772126"/>
    <w:rsid w:val="007725D5"/>
    <w:rsid w:val="007725EA"/>
    <w:rsid w:val="00772D3D"/>
    <w:rsid w:val="007745E0"/>
    <w:rsid w:val="00776B9C"/>
    <w:rsid w:val="007830D6"/>
    <w:rsid w:val="00783B1D"/>
    <w:rsid w:val="00787B27"/>
    <w:rsid w:val="00787DDA"/>
    <w:rsid w:val="0079542B"/>
    <w:rsid w:val="00796575"/>
    <w:rsid w:val="007A0383"/>
    <w:rsid w:val="007A25DF"/>
    <w:rsid w:val="007A39C1"/>
    <w:rsid w:val="007A4DC8"/>
    <w:rsid w:val="007B1839"/>
    <w:rsid w:val="007B230A"/>
    <w:rsid w:val="007B27EC"/>
    <w:rsid w:val="007B75E5"/>
    <w:rsid w:val="007C1182"/>
    <w:rsid w:val="007C1472"/>
    <w:rsid w:val="007C1AA8"/>
    <w:rsid w:val="007C2017"/>
    <w:rsid w:val="007C510C"/>
    <w:rsid w:val="007C5E6C"/>
    <w:rsid w:val="007C7277"/>
    <w:rsid w:val="007C796C"/>
    <w:rsid w:val="007D4BB4"/>
    <w:rsid w:val="007D5D17"/>
    <w:rsid w:val="007D5ED8"/>
    <w:rsid w:val="007D6902"/>
    <w:rsid w:val="007E099A"/>
    <w:rsid w:val="007E0ACD"/>
    <w:rsid w:val="007E10AB"/>
    <w:rsid w:val="007E1C7C"/>
    <w:rsid w:val="007E645F"/>
    <w:rsid w:val="007E6DB8"/>
    <w:rsid w:val="007F2C5B"/>
    <w:rsid w:val="007F449C"/>
    <w:rsid w:val="007F6433"/>
    <w:rsid w:val="00803DAB"/>
    <w:rsid w:val="00807109"/>
    <w:rsid w:val="008139CA"/>
    <w:rsid w:val="00815CC1"/>
    <w:rsid w:val="008212FD"/>
    <w:rsid w:val="00822BE5"/>
    <w:rsid w:val="008243E7"/>
    <w:rsid w:val="0082549C"/>
    <w:rsid w:val="008254F7"/>
    <w:rsid w:val="008331F1"/>
    <w:rsid w:val="00833B13"/>
    <w:rsid w:val="008355BF"/>
    <w:rsid w:val="008357F5"/>
    <w:rsid w:val="00836CB6"/>
    <w:rsid w:val="00837E0A"/>
    <w:rsid w:val="00846197"/>
    <w:rsid w:val="00846DF0"/>
    <w:rsid w:val="00847DD3"/>
    <w:rsid w:val="00847EBC"/>
    <w:rsid w:val="00850344"/>
    <w:rsid w:val="00851545"/>
    <w:rsid w:val="00852B17"/>
    <w:rsid w:val="00856F87"/>
    <w:rsid w:val="008609A9"/>
    <w:rsid w:val="00861C6F"/>
    <w:rsid w:val="0086241F"/>
    <w:rsid w:val="00867447"/>
    <w:rsid w:val="008702FB"/>
    <w:rsid w:val="00871525"/>
    <w:rsid w:val="008762F2"/>
    <w:rsid w:val="00880A5A"/>
    <w:rsid w:val="00880E15"/>
    <w:rsid w:val="00885C04"/>
    <w:rsid w:val="0088605A"/>
    <w:rsid w:val="00886A51"/>
    <w:rsid w:val="008874EA"/>
    <w:rsid w:val="00890ABB"/>
    <w:rsid w:val="008957D5"/>
    <w:rsid w:val="008958DF"/>
    <w:rsid w:val="00897DFF"/>
    <w:rsid w:val="008A2E64"/>
    <w:rsid w:val="008A7703"/>
    <w:rsid w:val="008B3272"/>
    <w:rsid w:val="008B7843"/>
    <w:rsid w:val="008C0B38"/>
    <w:rsid w:val="008C2FC4"/>
    <w:rsid w:val="008C633D"/>
    <w:rsid w:val="008C7D1A"/>
    <w:rsid w:val="008D2557"/>
    <w:rsid w:val="008D33C3"/>
    <w:rsid w:val="008E0A99"/>
    <w:rsid w:val="008E138B"/>
    <w:rsid w:val="008E35D4"/>
    <w:rsid w:val="008F0CBA"/>
    <w:rsid w:val="008F2682"/>
    <w:rsid w:val="008F7655"/>
    <w:rsid w:val="00900C77"/>
    <w:rsid w:val="00900CA5"/>
    <w:rsid w:val="0090124F"/>
    <w:rsid w:val="00907845"/>
    <w:rsid w:val="00910CC6"/>
    <w:rsid w:val="009111EE"/>
    <w:rsid w:val="00915A5D"/>
    <w:rsid w:val="00924164"/>
    <w:rsid w:val="00926CF6"/>
    <w:rsid w:val="0093168B"/>
    <w:rsid w:val="009348D9"/>
    <w:rsid w:val="00935286"/>
    <w:rsid w:val="00935855"/>
    <w:rsid w:val="00936EFC"/>
    <w:rsid w:val="009400C9"/>
    <w:rsid w:val="0094185E"/>
    <w:rsid w:val="0094212F"/>
    <w:rsid w:val="009465AE"/>
    <w:rsid w:val="00946964"/>
    <w:rsid w:val="00947C31"/>
    <w:rsid w:val="00951741"/>
    <w:rsid w:val="00954D69"/>
    <w:rsid w:val="00955F5E"/>
    <w:rsid w:val="0095786D"/>
    <w:rsid w:val="00961325"/>
    <w:rsid w:val="00962179"/>
    <w:rsid w:val="00962321"/>
    <w:rsid w:val="009634B3"/>
    <w:rsid w:val="009639CA"/>
    <w:rsid w:val="009653DE"/>
    <w:rsid w:val="00970DDD"/>
    <w:rsid w:val="009711B3"/>
    <w:rsid w:val="00971727"/>
    <w:rsid w:val="00972AAF"/>
    <w:rsid w:val="00973D8D"/>
    <w:rsid w:val="00973E03"/>
    <w:rsid w:val="00980027"/>
    <w:rsid w:val="00980A4C"/>
    <w:rsid w:val="00980E99"/>
    <w:rsid w:val="00982785"/>
    <w:rsid w:val="00982798"/>
    <w:rsid w:val="00984D82"/>
    <w:rsid w:val="0098678C"/>
    <w:rsid w:val="00986FFB"/>
    <w:rsid w:val="0099183C"/>
    <w:rsid w:val="00993941"/>
    <w:rsid w:val="00996F06"/>
    <w:rsid w:val="009A199B"/>
    <w:rsid w:val="009A2954"/>
    <w:rsid w:val="009A2D4D"/>
    <w:rsid w:val="009A3F67"/>
    <w:rsid w:val="009A46E2"/>
    <w:rsid w:val="009A59FB"/>
    <w:rsid w:val="009B028D"/>
    <w:rsid w:val="009B2330"/>
    <w:rsid w:val="009B446A"/>
    <w:rsid w:val="009B46C6"/>
    <w:rsid w:val="009B53E7"/>
    <w:rsid w:val="009B5FCB"/>
    <w:rsid w:val="009B63DD"/>
    <w:rsid w:val="009B714F"/>
    <w:rsid w:val="009C26AD"/>
    <w:rsid w:val="009C6F1B"/>
    <w:rsid w:val="009C7A59"/>
    <w:rsid w:val="009C7E1F"/>
    <w:rsid w:val="009D2C83"/>
    <w:rsid w:val="009D768E"/>
    <w:rsid w:val="009E0B1F"/>
    <w:rsid w:val="009E242B"/>
    <w:rsid w:val="009E35B7"/>
    <w:rsid w:val="009E37A4"/>
    <w:rsid w:val="009E381A"/>
    <w:rsid w:val="009E4413"/>
    <w:rsid w:val="009E464C"/>
    <w:rsid w:val="009E499E"/>
    <w:rsid w:val="009E6D49"/>
    <w:rsid w:val="009F0890"/>
    <w:rsid w:val="009F0CCA"/>
    <w:rsid w:val="009F5897"/>
    <w:rsid w:val="009F5F22"/>
    <w:rsid w:val="009F67CD"/>
    <w:rsid w:val="00A0012D"/>
    <w:rsid w:val="00A05111"/>
    <w:rsid w:val="00A0514A"/>
    <w:rsid w:val="00A06503"/>
    <w:rsid w:val="00A10356"/>
    <w:rsid w:val="00A10E3B"/>
    <w:rsid w:val="00A11AEC"/>
    <w:rsid w:val="00A15280"/>
    <w:rsid w:val="00A16124"/>
    <w:rsid w:val="00A17FBD"/>
    <w:rsid w:val="00A20D30"/>
    <w:rsid w:val="00A21736"/>
    <w:rsid w:val="00A21E4F"/>
    <w:rsid w:val="00A23873"/>
    <w:rsid w:val="00A23F15"/>
    <w:rsid w:val="00A24DE4"/>
    <w:rsid w:val="00A25D1E"/>
    <w:rsid w:val="00A27F32"/>
    <w:rsid w:val="00A30F9C"/>
    <w:rsid w:val="00A31D19"/>
    <w:rsid w:val="00A31E7D"/>
    <w:rsid w:val="00A31F36"/>
    <w:rsid w:val="00A34D97"/>
    <w:rsid w:val="00A36D84"/>
    <w:rsid w:val="00A40110"/>
    <w:rsid w:val="00A406F8"/>
    <w:rsid w:val="00A42CA4"/>
    <w:rsid w:val="00A50970"/>
    <w:rsid w:val="00A520C3"/>
    <w:rsid w:val="00A545A9"/>
    <w:rsid w:val="00A549B0"/>
    <w:rsid w:val="00A551E3"/>
    <w:rsid w:val="00A57E48"/>
    <w:rsid w:val="00A60481"/>
    <w:rsid w:val="00A60699"/>
    <w:rsid w:val="00A651C4"/>
    <w:rsid w:val="00A6681F"/>
    <w:rsid w:val="00A6749C"/>
    <w:rsid w:val="00A708EB"/>
    <w:rsid w:val="00A7196C"/>
    <w:rsid w:val="00A733F0"/>
    <w:rsid w:val="00A74A98"/>
    <w:rsid w:val="00A74E3C"/>
    <w:rsid w:val="00A757E7"/>
    <w:rsid w:val="00A758EB"/>
    <w:rsid w:val="00A76362"/>
    <w:rsid w:val="00A76383"/>
    <w:rsid w:val="00A81081"/>
    <w:rsid w:val="00A833EB"/>
    <w:rsid w:val="00A84D34"/>
    <w:rsid w:val="00A8642E"/>
    <w:rsid w:val="00A871CE"/>
    <w:rsid w:val="00A91AB1"/>
    <w:rsid w:val="00A92BC1"/>
    <w:rsid w:val="00A9320C"/>
    <w:rsid w:val="00A93ED5"/>
    <w:rsid w:val="00A96C6D"/>
    <w:rsid w:val="00A97090"/>
    <w:rsid w:val="00A97F42"/>
    <w:rsid w:val="00AA40C8"/>
    <w:rsid w:val="00AA7102"/>
    <w:rsid w:val="00AB092F"/>
    <w:rsid w:val="00AB2680"/>
    <w:rsid w:val="00AB6655"/>
    <w:rsid w:val="00AC0B38"/>
    <w:rsid w:val="00AC1C8E"/>
    <w:rsid w:val="00AC1E31"/>
    <w:rsid w:val="00AC1F64"/>
    <w:rsid w:val="00AC4ECC"/>
    <w:rsid w:val="00AC54D6"/>
    <w:rsid w:val="00AD274B"/>
    <w:rsid w:val="00AD27F6"/>
    <w:rsid w:val="00AD46B3"/>
    <w:rsid w:val="00AD4790"/>
    <w:rsid w:val="00AD662E"/>
    <w:rsid w:val="00AD6D13"/>
    <w:rsid w:val="00AE0E12"/>
    <w:rsid w:val="00AE5170"/>
    <w:rsid w:val="00AF25B5"/>
    <w:rsid w:val="00AF275C"/>
    <w:rsid w:val="00AF2F47"/>
    <w:rsid w:val="00AF3E35"/>
    <w:rsid w:val="00AF4ACA"/>
    <w:rsid w:val="00AF4D07"/>
    <w:rsid w:val="00AF5715"/>
    <w:rsid w:val="00AF5B22"/>
    <w:rsid w:val="00AF7F94"/>
    <w:rsid w:val="00B013AD"/>
    <w:rsid w:val="00B05827"/>
    <w:rsid w:val="00B0746E"/>
    <w:rsid w:val="00B1493C"/>
    <w:rsid w:val="00B15220"/>
    <w:rsid w:val="00B15C70"/>
    <w:rsid w:val="00B1601D"/>
    <w:rsid w:val="00B22FA0"/>
    <w:rsid w:val="00B2377B"/>
    <w:rsid w:val="00B24077"/>
    <w:rsid w:val="00B2517C"/>
    <w:rsid w:val="00B340A4"/>
    <w:rsid w:val="00B355B5"/>
    <w:rsid w:val="00B37BD1"/>
    <w:rsid w:val="00B416CB"/>
    <w:rsid w:val="00B461A3"/>
    <w:rsid w:val="00B55220"/>
    <w:rsid w:val="00B57D4F"/>
    <w:rsid w:val="00B60D60"/>
    <w:rsid w:val="00B650AB"/>
    <w:rsid w:val="00B65C71"/>
    <w:rsid w:val="00B720E7"/>
    <w:rsid w:val="00B730DC"/>
    <w:rsid w:val="00B75FFC"/>
    <w:rsid w:val="00B860E0"/>
    <w:rsid w:val="00B9032B"/>
    <w:rsid w:val="00B92832"/>
    <w:rsid w:val="00BA047F"/>
    <w:rsid w:val="00BA04AE"/>
    <w:rsid w:val="00BA0541"/>
    <w:rsid w:val="00BA2BA7"/>
    <w:rsid w:val="00BA3A5B"/>
    <w:rsid w:val="00BA5997"/>
    <w:rsid w:val="00BA5DFE"/>
    <w:rsid w:val="00BB6676"/>
    <w:rsid w:val="00BB6B60"/>
    <w:rsid w:val="00BC2641"/>
    <w:rsid w:val="00BC387F"/>
    <w:rsid w:val="00BC4F79"/>
    <w:rsid w:val="00BC5B31"/>
    <w:rsid w:val="00BC5EF7"/>
    <w:rsid w:val="00BC6258"/>
    <w:rsid w:val="00BD018A"/>
    <w:rsid w:val="00BD4715"/>
    <w:rsid w:val="00BD6641"/>
    <w:rsid w:val="00BE2654"/>
    <w:rsid w:val="00BE619B"/>
    <w:rsid w:val="00BF4A6C"/>
    <w:rsid w:val="00BF5C5C"/>
    <w:rsid w:val="00BF69C2"/>
    <w:rsid w:val="00BF6B77"/>
    <w:rsid w:val="00BF7A11"/>
    <w:rsid w:val="00C016E8"/>
    <w:rsid w:val="00C01DFB"/>
    <w:rsid w:val="00C0671E"/>
    <w:rsid w:val="00C069B2"/>
    <w:rsid w:val="00C10793"/>
    <w:rsid w:val="00C10EE0"/>
    <w:rsid w:val="00C151E2"/>
    <w:rsid w:val="00C2187A"/>
    <w:rsid w:val="00C25263"/>
    <w:rsid w:val="00C25673"/>
    <w:rsid w:val="00C273D1"/>
    <w:rsid w:val="00C30008"/>
    <w:rsid w:val="00C33058"/>
    <w:rsid w:val="00C33908"/>
    <w:rsid w:val="00C33EF3"/>
    <w:rsid w:val="00C34A25"/>
    <w:rsid w:val="00C35069"/>
    <w:rsid w:val="00C405B4"/>
    <w:rsid w:val="00C41E6A"/>
    <w:rsid w:val="00C42F6E"/>
    <w:rsid w:val="00C4422C"/>
    <w:rsid w:val="00C44C88"/>
    <w:rsid w:val="00C46077"/>
    <w:rsid w:val="00C471F9"/>
    <w:rsid w:val="00C473D2"/>
    <w:rsid w:val="00C47A07"/>
    <w:rsid w:val="00C50775"/>
    <w:rsid w:val="00C50AB6"/>
    <w:rsid w:val="00C51DDD"/>
    <w:rsid w:val="00C53EAD"/>
    <w:rsid w:val="00C609F7"/>
    <w:rsid w:val="00C60FE7"/>
    <w:rsid w:val="00C6346C"/>
    <w:rsid w:val="00C637EE"/>
    <w:rsid w:val="00C63E3B"/>
    <w:rsid w:val="00C65504"/>
    <w:rsid w:val="00C65D24"/>
    <w:rsid w:val="00C65DD4"/>
    <w:rsid w:val="00C70F89"/>
    <w:rsid w:val="00C71D17"/>
    <w:rsid w:val="00C7436B"/>
    <w:rsid w:val="00C744A7"/>
    <w:rsid w:val="00C75FA7"/>
    <w:rsid w:val="00C76668"/>
    <w:rsid w:val="00C77189"/>
    <w:rsid w:val="00C77870"/>
    <w:rsid w:val="00C804A4"/>
    <w:rsid w:val="00C82715"/>
    <w:rsid w:val="00C82782"/>
    <w:rsid w:val="00C82B04"/>
    <w:rsid w:val="00C83BEC"/>
    <w:rsid w:val="00C843F8"/>
    <w:rsid w:val="00C8453B"/>
    <w:rsid w:val="00C855BE"/>
    <w:rsid w:val="00C908E5"/>
    <w:rsid w:val="00C91C20"/>
    <w:rsid w:val="00CA482F"/>
    <w:rsid w:val="00CA48F9"/>
    <w:rsid w:val="00CA58C9"/>
    <w:rsid w:val="00CA5C61"/>
    <w:rsid w:val="00CB057D"/>
    <w:rsid w:val="00CB0B81"/>
    <w:rsid w:val="00CB2AB5"/>
    <w:rsid w:val="00CB3F41"/>
    <w:rsid w:val="00CB584D"/>
    <w:rsid w:val="00CB72C0"/>
    <w:rsid w:val="00CB7914"/>
    <w:rsid w:val="00CC2664"/>
    <w:rsid w:val="00CC4BAE"/>
    <w:rsid w:val="00CC4E9C"/>
    <w:rsid w:val="00CD70BA"/>
    <w:rsid w:val="00CE23DA"/>
    <w:rsid w:val="00CE508B"/>
    <w:rsid w:val="00CE7304"/>
    <w:rsid w:val="00CE7BE2"/>
    <w:rsid w:val="00CE7D43"/>
    <w:rsid w:val="00CF16F6"/>
    <w:rsid w:val="00CF2D60"/>
    <w:rsid w:val="00CF3EA3"/>
    <w:rsid w:val="00CF4118"/>
    <w:rsid w:val="00CF4BCD"/>
    <w:rsid w:val="00CF5E87"/>
    <w:rsid w:val="00CF6E29"/>
    <w:rsid w:val="00CF71FD"/>
    <w:rsid w:val="00D05280"/>
    <w:rsid w:val="00D07F77"/>
    <w:rsid w:val="00D153A7"/>
    <w:rsid w:val="00D158AD"/>
    <w:rsid w:val="00D1768C"/>
    <w:rsid w:val="00D17CD8"/>
    <w:rsid w:val="00D2155F"/>
    <w:rsid w:val="00D21D8F"/>
    <w:rsid w:val="00D23EAB"/>
    <w:rsid w:val="00D244D3"/>
    <w:rsid w:val="00D256AB"/>
    <w:rsid w:val="00D25B13"/>
    <w:rsid w:val="00D273A4"/>
    <w:rsid w:val="00D34FEF"/>
    <w:rsid w:val="00D361E2"/>
    <w:rsid w:val="00D4001F"/>
    <w:rsid w:val="00D42FB6"/>
    <w:rsid w:val="00D43460"/>
    <w:rsid w:val="00D43B28"/>
    <w:rsid w:val="00D45A4A"/>
    <w:rsid w:val="00D47E15"/>
    <w:rsid w:val="00D50977"/>
    <w:rsid w:val="00D50F35"/>
    <w:rsid w:val="00D5114C"/>
    <w:rsid w:val="00D5233E"/>
    <w:rsid w:val="00D55390"/>
    <w:rsid w:val="00D55D7C"/>
    <w:rsid w:val="00D56A76"/>
    <w:rsid w:val="00D57B93"/>
    <w:rsid w:val="00D61E95"/>
    <w:rsid w:val="00D639F1"/>
    <w:rsid w:val="00D66392"/>
    <w:rsid w:val="00D66C3D"/>
    <w:rsid w:val="00D70FB4"/>
    <w:rsid w:val="00D71891"/>
    <w:rsid w:val="00D7588E"/>
    <w:rsid w:val="00D7670F"/>
    <w:rsid w:val="00D77071"/>
    <w:rsid w:val="00D772B3"/>
    <w:rsid w:val="00D80CD5"/>
    <w:rsid w:val="00D8394F"/>
    <w:rsid w:val="00D840FC"/>
    <w:rsid w:val="00D8424D"/>
    <w:rsid w:val="00D865ED"/>
    <w:rsid w:val="00D8692A"/>
    <w:rsid w:val="00D869A3"/>
    <w:rsid w:val="00D8757C"/>
    <w:rsid w:val="00D972B4"/>
    <w:rsid w:val="00DA20DB"/>
    <w:rsid w:val="00DA360E"/>
    <w:rsid w:val="00DA45DE"/>
    <w:rsid w:val="00DA5224"/>
    <w:rsid w:val="00DA66DB"/>
    <w:rsid w:val="00DA70F9"/>
    <w:rsid w:val="00DB1507"/>
    <w:rsid w:val="00DB16AE"/>
    <w:rsid w:val="00DB25D9"/>
    <w:rsid w:val="00DB2D98"/>
    <w:rsid w:val="00DB7075"/>
    <w:rsid w:val="00DC0FBB"/>
    <w:rsid w:val="00DC3A6D"/>
    <w:rsid w:val="00DC7663"/>
    <w:rsid w:val="00DD38F9"/>
    <w:rsid w:val="00DD482C"/>
    <w:rsid w:val="00DD57A3"/>
    <w:rsid w:val="00DD5A4E"/>
    <w:rsid w:val="00DD5ECD"/>
    <w:rsid w:val="00DD6EB1"/>
    <w:rsid w:val="00DD730E"/>
    <w:rsid w:val="00DE1972"/>
    <w:rsid w:val="00DE4C3A"/>
    <w:rsid w:val="00DF1348"/>
    <w:rsid w:val="00DF208E"/>
    <w:rsid w:val="00DF296E"/>
    <w:rsid w:val="00DF3EAE"/>
    <w:rsid w:val="00E00617"/>
    <w:rsid w:val="00E0094A"/>
    <w:rsid w:val="00E01376"/>
    <w:rsid w:val="00E01610"/>
    <w:rsid w:val="00E018DC"/>
    <w:rsid w:val="00E054EA"/>
    <w:rsid w:val="00E070F7"/>
    <w:rsid w:val="00E14B72"/>
    <w:rsid w:val="00E14ED0"/>
    <w:rsid w:val="00E1691D"/>
    <w:rsid w:val="00E16B23"/>
    <w:rsid w:val="00E16FB4"/>
    <w:rsid w:val="00E201CA"/>
    <w:rsid w:val="00E2064B"/>
    <w:rsid w:val="00E25668"/>
    <w:rsid w:val="00E25C87"/>
    <w:rsid w:val="00E31AF8"/>
    <w:rsid w:val="00E32E8C"/>
    <w:rsid w:val="00E34BA9"/>
    <w:rsid w:val="00E36530"/>
    <w:rsid w:val="00E40EF5"/>
    <w:rsid w:val="00E42715"/>
    <w:rsid w:val="00E43689"/>
    <w:rsid w:val="00E44BB8"/>
    <w:rsid w:val="00E451FA"/>
    <w:rsid w:val="00E45872"/>
    <w:rsid w:val="00E45ABF"/>
    <w:rsid w:val="00E465B7"/>
    <w:rsid w:val="00E4709B"/>
    <w:rsid w:val="00E51FD7"/>
    <w:rsid w:val="00E525ED"/>
    <w:rsid w:val="00E5444B"/>
    <w:rsid w:val="00E56A9D"/>
    <w:rsid w:val="00E618F0"/>
    <w:rsid w:val="00E64AD0"/>
    <w:rsid w:val="00E71226"/>
    <w:rsid w:val="00E71F77"/>
    <w:rsid w:val="00E75F23"/>
    <w:rsid w:val="00E82D60"/>
    <w:rsid w:val="00E82D74"/>
    <w:rsid w:val="00E8325B"/>
    <w:rsid w:val="00E84441"/>
    <w:rsid w:val="00E901F1"/>
    <w:rsid w:val="00E91011"/>
    <w:rsid w:val="00E925B1"/>
    <w:rsid w:val="00E94729"/>
    <w:rsid w:val="00E9484C"/>
    <w:rsid w:val="00E950B8"/>
    <w:rsid w:val="00EA0F54"/>
    <w:rsid w:val="00EA14CA"/>
    <w:rsid w:val="00EA25AB"/>
    <w:rsid w:val="00EA2F4A"/>
    <w:rsid w:val="00EA52BB"/>
    <w:rsid w:val="00EA73EB"/>
    <w:rsid w:val="00EA7AFB"/>
    <w:rsid w:val="00EA7E9B"/>
    <w:rsid w:val="00EB0C03"/>
    <w:rsid w:val="00EB0F1A"/>
    <w:rsid w:val="00EB1658"/>
    <w:rsid w:val="00EB1D81"/>
    <w:rsid w:val="00EB3FDC"/>
    <w:rsid w:val="00EB4B2B"/>
    <w:rsid w:val="00EB5045"/>
    <w:rsid w:val="00EB5D3A"/>
    <w:rsid w:val="00EC15A2"/>
    <w:rsid w:val="00EC169E"/>
    <w:rsid w:val="00EC3BAB"/>
    <w:rsid w:val="00EC7A52"/>
    <w:rsid w:val="00ED02B8"/>
    <w:rsid w:val="00ED2F92"/>
    <w:rsid w:val="00ED5DAF"/>
    <w:rsid w:val="00EE3C09"/>
    <w:rsid w:val="00EE46E7"/>
    <w:rsid w:val="00EE50B9"/>
    <w:rsid w:val="00EE5C5A"/>
    <w:rsid w:val="00EE6168"/>
    <w:rsid w:val="00EE7F8A"/>
    <w:rsid w:val="00EF1B21"/>
    <w:rsid w:val="00EF3BE9"/>
    <w:rsid w:val="00F0102A"/>
    <w:rsid w:val="00F019B0"/>
    <w:rsid w:val="00F03997"/>
    <w:rsid w:val="00F074F0"/>
    <w:rsid w:val="00F12A1F"/>
    <w:rsid w:val="00F2112E"/>
    <w:rsid w:val="00F24EE0"/>
    <w:rsid w:val="00F267FB"/>
    <w:rsid w:val="00F31839"/>
    <w:rsid w:val="00F329A2"/>
    <w:rsid w:val="00F3789D"/>
    <w:rsid w:val="00F37AE5"/>
    <w:rsid w:val="00F43945"/>
    <w:rsid w:val="00F44298"/>
    <w:rsid w:val="00F44692"/>
    <w:rsid w:val="00F462E7"/>
    <w:rsid w:val="00F50CF7"/>
    <w:rsid w:val="00F51A85"/>
    <w:rsid w:val="00F535EE"/>
    <w:rsid w:val="00F60CD3"/>
    <w:rsid w:val="00F639B3"/>
    <w:rsid w:val="00F639B5"/>
    <w:rsid w:val="00F63D24"/>
    <w:rsid w:val="00F653DC"/>
    <w:rsid w:val="00F70A0F"/>
    <w:rsid w:val="00F70CB2"/>
    <w:rsid w:val="00F71C5F"/>
    <w:rsid w:val="00F7361C"/>
    <w:rsid w:val="00F745C8"/>
    <w:rsid w:val="00F74F63"/>
    <w:rsid w:val="00F779DB"/>
    <w:rsid w:val="00F818FC"/>
    <w:rsid w:val="00F8241A"/>
    <w:rsid w:val="00F82FFC"/>
    <w:rsid w:val="00F83717"/>
    <w:rsid w:val="00F840FC"/>
    <w:rsid w:val="00F84258"/>
    <w:rsid w:val="00F8528E"/>
    <w:rsid w:val="00F87004"/>
    <w:rsid w:val="00F92158"/>
    <w:rsid w:val="00F9335C"/>
    <w:rsid w:val="00F94B59"/>
    <w:rsid w:val="00FA1938"/>
    <w:rsid w:val="00FA7BC8"/>
    <w:rsid w:val="00FB1407"/>
    <w:rsid w:val="00FB197E"/>
    <w:rsid w:val="00FB3B8D"/>
    <w:rsid w:val="00FB3BA4"/>
    <w:rsid w:val="00FB50BE"/>
    <w:rsid w:val="00FB534A"/>
    <w:rsid w:val="00FB72B3"/>
    <w:rsid w:val="00FB78D3"/>
    <w:rsid w:val="00FC0C8D"/>
    <w:rsid w:val="00FC1482"/>
    <w:rsid w:val="00FC28B9"/>
    <w:rsid w:val="00FC38EC"/>
    <w:rsid w:val="00FC390F"/>
    <w:rsid w:val="00FC513D"/>
    <w:rsid w:val="00FC70C3"/>
    <w:rsid w:val="00FC7A59"/>
    <w:rsid w:val="00FD06B1"/>
    <w:rsid w:val="00FD5C97"/>
    <w:rsid w:val="00FE0362"/>
    <w:rsid w:val="00FE206E"/>
    <w:rsid w:val="00FE2B7E"/>
    <w:rsid w:val="00FE380A"/>
    <w:rsid w:val="00FE465B"/>
    <w:rsid w:val="00FE4F34"/>
    <w:rsid w:val="00FE5795"/>
    <w:rsid w:val="00FE7487"/>
    <w:rsid w:val="00FF07EB"/>
    <w:rsid w:val="00FF3268"/>
    <w:rsid w:val="00FF6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B2055"/>
  <w15:docId w15:val="{47B8A805-383C-4312-A7BA-AB7429BD0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F06"/>
    <w:rPr>
      <w:lang w:val="en-GB"/>
    </w:rPr>
  </w:style>
  <w:style w:type="paragraph" w:styleId="Heading1">
    <w:name w:val="heading 1"/>
    <w:basedOn w:val="Normal"/>
    <w:next w:val="Normal"/>
    <w:link w:val="Heading1Char"/>
    <w:autoRedefine/>
    <w:qFormat/>
    <w:rsid w:val="00EE5C5A"/>
    <w:pPr>
      <w:keepNext/>
      <w:widowControl/>
      <w:pBdr>
        <w:top w:val="single" w:sz="4" w:space="1" w:color="auto"/>
        <w:left w:val="single" w:sz="4" w:space="4" w:color="auto"/>
        <w:bottom w:val="single" w:sz="4" w:space="1" w:color="auto"/>
        <w:right w:val="single" w:sz="4" w:space="0" w:color="auto"/>
      </w:pBdr>
      <w:spacing w:after="0" w:line="240" w:lineRule="auto"/>
      <w:ind w:left="170" w:right="108"/>
      <w:outlineLvl w:val="0"/>
    </w:pPr>
    <w:rPr>
      <w:rFonts w:ascii="Arial" w:eastAsia="Arial" w:hAnsi="Arial" w:cs="Times New Roman"/>
      <w:kern w:val="32"/>
      <w:sz w:val="56"/>
      <w:szCs w:val="56"/>
    </w:rPr>
  </w:style>
  <w:style w:type="paragraph" w:styleId="Heading2">
    <w:name w:val="heading 2"/>
    <w:basedOn w:val="Normal"/>
    <w:next w:val="Normal"/>
    <w:link w:val="Heading2Char"/>
    <w:autoRedefine/>
    <w:qFormat/>
    <w:rsid w:val="009B63DD"/>
    <w:pPr>
      <w:keepNext/>
      <w:widowControl/>
      <w:spacing w:after="0" w:line="240" w:lineRule="auto"/>
      <w:ind w:left="170" w:right="168"/>
      <w:outlineLvl w:val="1"/>
    </w:pPr>
    <w:rPr>
      <w:rFonts w:ascii="Arial" w:eastAsia="Arial" w:hAnsi="Arial" w:cs="Times New Roman"/>
      <w:iCs/>
      <w:sz w:val="56"/>
      <w:szCs w:val="56"/>
    </w:rPr>
  </w:style>
  <w:style w:type="paragraph" w:styleId="Heading3">
    <w:name w:val="heading 3"/>
    <w:basedOn w:val="Normal"/>
    <w:next w:val="Normal"/>
    <w:link w:val="Heading3Char"/>
    <w:qFormat/>
    <w:rsid w:val="002B79C0"/>
    <w:pPr>
      <w:keepNext/>
      <w:widowControl/>
      <w:numPr>
        <w:ilvl w:val="2"/>
        <w:numId w:val="1"/>
      </w:numPr>
      <w:spacing w:before="240" w:after="60" w:line="240" w:lineRule="auto"/>
      <w:jc w:val="both"/>
      <w:outlineLvl w:val="2"/>
    </w:pPr>
    <w:rPr>
      <w:rFonts w:ascii="Arial" w:eastAsia="Times New Roman" w:hAnsi="Arial" w:cs="Arial"/>
      <w:b/>
      <w:bCs/>
      <w:szCs w:val="26"/>
    </w:rPr>
  </w:style>
  <w:style w:type="paragraph" w:styleId="Heading4">
    <w:name w:val="heading 4"/>
    <w:basedOn w:val="Normal"/>
    <w:next w:val="Normal"/>
    <w:link w:val="Heading4Char"/>
    <w:qFormat/>
    <w:rsid w:val="002B79C0"/>
    <w:pPr>
      <w:keepNext/>
      <w:widowControl/>
      <w:numPr>
        <w:ilvl w:val="3"/>
        <w:numId w:val="1"/>
      </w:numPr>
      <w:spacing w:before="240" w:after="60" w:line="240" w:lineRule="auto"/>
      <w:jc w:val="both"/>
      <w:outlineLvl w:val="3"/>
    </w:pPr>
    <w:rPr>
      <w:rFonts w:ascii="Arial" w:eastAsia="Times New Roman" w:hAnsi="Arial" w:cs="Times New Roman"/>
      <w:bCs/>
      <w:szCs w:val="28"/>
      <w:lang w:eastAsia="it-IT"/>
    </w:rPr>
  </w:style>
  <w:style w:type="paragraph" w:styleId="Heading5">
    <w:name w:val="heading 5"/>
    <w:basedOn w:val="Normal"/>
    <w:next w:val="Normal"/>
    <w:link w:val="Heading5Char"/>
    <w:unhideWhenUsed/>
    <w:qFormat/>
    <w:rsid w:val="002B79C0"/>
    <w:pPr>
      <w:widowControl/>
      <w:numPr>
        <w:ilvl w:val="4"/>
        <w:numId w:val="1"/>
      </w:numPr>
      <w:spacing w:before="240" w:after="60" w:line="240" w:lineRule="auto"/>
      <w:jc w:val="both"/>
      <w:outlineLvl w:val="4"/>
    </w:pPr>
    <w:rPr>
      <w:rFonts w:ascii="Calibri" w:eastAsia="Times New Roman" w:hAnsi="Calibri" w:cs="Times New Roman"/>
      <w:b/>
      <w:bCs/>
      <w:i/>
      <w:iCs/>
      <w:sz w:val="26"/>
      <w:szCs w:val="26"/>
      <w:lang w:eastAsia="it-IT"/>
    </w:rPr>
  </w:style>
  <w:style w:type="paragraph" w:styleId="Heading6">
    <w:name w:val="heading 6"/>
    <w:basedOn w:val="Normal"/>
    <w:next w:val="Normal"/>
    <w:link w:val="Heading6Char"/>
    <w:unhideWhenUsed/>
    <w:qFormat/>
    <w:rsid w:val="002B79C0"/>
    <w:pPr>
      <w:widowControl/>
      <w:numPr>
        <w:ilvl w:val="5"/>
        <w:numId w:val="1"/>
      </w:numPr>
      <w:spacing w:before="240" w:after="60" w:line="240" w:lineRule="auto"/>
      <w:jc w:val="both"/>
      <w:outlineLvl w:val="5"/>
    </w:pPr>
    <w:rPr>
      <w:rFonts w:ascii="Calibri" w:eastAsia="Times New Roman" w:hAnsi="Calibri" w:cs="Times New Roman"/>
      <w:b/>
      <w:bCs/>
      <w:lang w:eastAsia="it-IT"/>
    </w:rPr>
  </w:style>
  <w:style w:type="paragraph" w:styleId="Heading7">
    <w:name w:val="heading 7"/>
    <w:basedOn w:val="Normal"/>
    <w:next w:val="Normal"/>
    <w:link w:val="Heading7Char"/>
    <w:semiHidden/>
    <w:unhideWhenUsed/>
    <w:qFormat/>
    <w:rsid w:val="002B79C0"/>
    <w:pPr>
      <w:widowControl/>
      <w:numPr>
        <w:ilvl w:val="6"/>
        <w:numId w:val="1"/>
      </w:numPr>
      <w:spacing w:before="240" w:after="60" w:line="240" w:lineRule="auto"/>
      <w:jc w:val="both"/>
      <w:outlineLvl w:val="6"/>
    </w:pPr>
    <w:rPr>
      <w:rFonts w:ascii="Calibri" w:eastAsia="Times New Roman" w:hAnsi="Calibri" w:cs="Times New Roman"/>
      <w:szCs w:val="24"/>
      <w:lang w:eastAsia="it-IT"/>
    </w:rPr>
  </w:style>
  <w:style w:type="paragraph" w:styleId="Heading8">
    <w:name w:val="heading 8"/>
    <w:basedOn w:val="Normal"/>
    <w:next w:val="Normal"/>
    <w:link w:val="Heading8Char"/>
    <w:semiHidden/>
    <w:unhideWhenUsed/>
    <w:qFormat/>
    <w:rsid w:val="002B79C0"/>
    <w:pPr>
      <w:widowControl/>
      <w:numPr>
        <w:ilvl w:val="7"/>
        <w:numId w:val="1"/>
      </w:numPr>
      <w:spacing w:before="240" w:after="60" w:line="240" w:lineRule="auto"/>
      <w:jc w:val="both"/>
      <w:outlineLvl w:val="7"/>
    </w:pPr>
    <w:rPr>
      <w:rFonts w:ascii="Calibri" w:eastAsia="Times New Roman" w:hAnsi="Calibri" w:cs="Times New Roman"/>
      <w:i/>
      <w:iCs/>
      <w:szCs w:val="24"/>
      <w:lang w:eastAsia="it-IT"/>
    </w:rPr>
  </w:style>
  <w:style w:type="paragraph" w:styleId="Heading9">
    <w:name w:val="heading 9"/>
    <w:basedOn w:val="Normal"/>
    <w:next w:val="Normal"/>
    <w:link w:val="Heading9Char"/>
    <w:semiHidden/>
    <w:unhideWhenUsed/>
    <w:qFormat/>
    <w:rsid w:val="002B79C0"/>
    <w:pPr>
      <w:widowControl/>
      <w:numPr>
        <w:ilvl w:val="8"/>
        <w:numId w:val="1"/>
      </w:numPr>
      <w:spacing w:before="240" w:after="60" w:line="240" w:lineRule="auto"/>
      <w:jc w:val="both"/>
      <w:outlineLvl w:val="8"/>
    </w:pPr>
    <w:rPr>
      <w:rFonts w:ascii="Calibri Light" w:eastAsia="Times New Roman" w:hAnsi="Calibri Light" w:cs="Times New Roman"/>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2624"/>
    <w:pPr>
      <w:widowControl/>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D2624"/>
    <w:rPr>
      <w:color w:val="808080"/>
    </w:rPr>
  </w:style>
  <w:style w:type="paragraph" w:styleId="BalloonText">
    <w:name w:val="Balloon Text"/>
    <w:basedOn w:val="Normal"/>
    <w:link w:val="BalloonTextChar"/>
    <w:semiHidden/>
    <w:unhideWhenUsed/>
    <w:rsid w:val="000D26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624"/>
    <w:rPr>
      <w:rFonts w:ascii="Tahoma" w:hAnsi="Tahoma" w:cs="Tahoma"/>
      <w:sz w:val="16"/>
      <w:szCs w:val="16"/>
    </w:rPr>
  </w:style>
  <w:style w:type="paragraph" w:styleId="Header">
    <w:name w:val="header"/>
    <w:basedOn w:val="Normal"/>
    <w:link w:val="HeaderChar"/>
    <w:unhideWhenUsed/>
    <w:rsid w:val="000E2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BA2"/>
  </w:style>
  <w:style w:type="paragraph" w:styleId="Footer">
    <w:name w:val="footer"/>
    <w:basedOn w:val="Normal"/>
    <w:link w:val="FooterChar"/>
    <w:uiPriority w:val="99"/>
    <w:unhideWhenUsed/>
    <w:rsid w:val="000E2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BA2"/>
  </w:style>
  <w:style w:type="paragraph" w:customStyle="1" w:styleId="EgressHeaderStyleOfficialSensitiveLabel">
    <w:name w:val="EgressHeaderStyleOfficialSensitiveLabel"/>
    <w:basedOn w:val="Normal"/>
    <w:semiHidden/>
    <w:rsid w:val="0095786D"/>
    <w:pPr>
      <w:spacing w:after="0" w:line="266" w:lineRule="auto"/>
      <w:ind w:left="1836" w:right="6576" w:hanging="1062"/>
      <w:jc w:val="right"/>
    </w:pPr>
    <w:rPr>
      <w:rFonts w:ascii="Arial" w:eastAsia="Arial" w:hAnsi="Arial" w:cs="Arial"/>
      <w:color w:val="000000"/>
      <w:sz w:val="26"/>
      <w:szCs w:val="18"/>
    </w:rPr>
  </w:style>
  <w:style w:type="paragraph" w:customStyle="1" w:styleId="EgressFooterStyleOfficialSensitiveLabel">
    <w:name w:val="EgressFooterStyleOfficialSensitiveLabel"/>
    <w:basedOn w:val="Normal"/>
    <w:semiHidden/>
    <w:rsid w:val="0095786D"/>
    <w:pPr>
      <w:spacing w:after="0" w:line="266" w:lineRule="auto"/>
      <w:ind w:left="1836" w:right="6576" w:hanging="1062"/>
      <w:jc w:val="center"/>
    </w:pPr>
    <w:rPr>
      <w:rFonts w:ascii="Calibri" w:eastAsia="Arial" w:hAnsi="Calibri" w:cs="Calibri"/>
      <w:color w:val="000000"/>
      <w:sz w:val="24"/>
      <w:szCs w:val="18"/>
    </w:rPr>
  </w:style>
  <w:style w:type="table" w:customStyle="1" w:styleId="ERFStandardTable">
    <w:name w:val="ERF Standard Table"/>
    <w:basedOn w:val="TableNormal"/>
    <w:uiPriority w:val="51"/>
    <w:rsid w:val="002B79C0"/>
    <w:pPr>
      <w:widowControl/>
      <w:spacing w:after="0" w:line="240" w:lineRule="auto"/>
      <w:jc w:val="center"/>
    </w:pPr>
    <w:rPr>
      <w:rFonts w:ascii="Arial" w:eastAsia="Times New Roman" w:hAnsi="Arial" w:cs="Times New Roman"/>
      <w:color w:val="000000"/>
      <w:sz w:val="20"/>
      <w:szCs w:val="20"/>
      <w:lang w:val="en-GB"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rPr>
        <w:rFonts w:ascii="Arial" w:hAnsi="Arial"/>
        <w:b/>
        <w:bCs/>
        <w:sz w:val="18"/>
        <w:u w:val="none"/>
      </w:rPr>
      <w:tblPr/>
      <w:tcPr>
        <w:shd w:val="clear" w:color="auto" w:fill="E0E0E0"/>
      </w:tcPr>
    </w:tblStylePr>
    <w:tblStylePr w:type="lastRow">
      <w:rPr>
        <w:b/>
        <w:bCs/>
      </w:rPr>
      <w:tblPr/>
      <w:tcPr>
        <w:tcBorders>
          <w:top w:val="double" w:sz="4" w:space="0" w:color="666666"/>
        </w:tcBorders>
      </w:tcPr>
    </w:tblStylePr>
    <w:tblStylePr w:type="firstCol">
      <w:rPr>
        <w:rFonts w:ascii="Arial" w:hAnsi="Arial"/>
        <w:b w:val="0"/>
        <w:bCs/>
        <w:sz w:val="16"/>
        <w:u w:val="none"/>
      </w:rPr>
      <w:tblPr/>
      <w:tcPr>
        <w:shd w:val="clear" w:color="auto" w:fill="F2F2F2" w:themeFill="background1" w:themeFillShade="F2"/>
      </w:tcPr>
    </w:tblStylePr>
    <w:tblStylePr w:type="lastCol">
      <w:rPr>
        <w:b/>
        <w:bCs/>
      </w:rPr>
    </w:tblStylePr>
  </w:style>
  <w:style w:type="table" w:customStyle="1" w:styleId="DocManagement">
    <w:name w:val="Doc Management"/>
    <w:basedOn w:val="ERFStandardTable"/>
    <w:uiPriority w:val="99"/>
    <w:qFormat/>
    <w:rsid w:val="002B79C0"/>
    <w:tblPr/>
    <w:tblStylePr w:type="firstRow">
      <w:pPr>
        <w:jc w:val="center"/>
      </w:pPr>
      <w:rPr>
        <w:rFonts w:ascii="Arial" w:hAnsi="Arial"/>
        <w:b/>
        <w:bCs/>
        <w:sz w:val="18"/>
        <w:u w:val="none"/>
      </w:rPr>
      <w:tblPr/>
      <w:tcPr>
        <w:shd w:val="clear" w:color="auto" w:fill="E0E0E0"/>
      </w:tcPr>
    </w:tblStylePr>
    <w:tblStylePr w:type="lastRow">
      <w:rPr>
        <w:b/>
        <w:bCs/>
      </w:rPr>
      <w:tblPr/>
      <w:tcPr>
        <w:tcBorders>
          <w:top w:val="double" w:sz="4" w:space="0" w:color="666666"/>
        </w:tcBorders>
      </w:tcPr>
    </w:tblStylePr>
    <w:tblStylePr w:type="firstCol">
      <w:rPr>
        <w:rFonts w:ascii="Arial" w:hAnsi="Arial"/>
        <w:b w:val="0"/>
        <w:bCs/>
        <w:sz w:val="16"/>
        <w:u w:val="none"/>
      </w:rPr>
      <w:tblPr/>
      <w:tcPr>
        <w:shd w:val="clear" w:color="auto" w:fill="F2F2F2" w:themeFill="background1" w:themeFillShade="F2"/>
      </w:tcPr>
    </w:tblStylePr>
    <w:tblStylePr w:type="lastCol">
      <w:rPr>
        <w:b/>
        <w:bCs/>
      </w:rPr>
    </w:tblStylePr>
  </w:style>
  <w:style w:type="character" w:customStyle="1" w:styleId="Heading1Char">
    <w:name w:val="Heading 1 Char"/>
    <w:basedOn w:val="DefaultParagraphFont"/>
    <w:link w:val="Heading1"/>
    <w:rsid w:val="00EE5C5A"/>
    <w:rPr>
      <w:rFonts w:ascii="Arial" w:eastAsia="Arial" w:hAnsi="Arial" w:cs="Times New Roman"/>
      <w:kern w:val="32"/>
      <w:sz w:val="56"/>
      <w:szCs w:val="56"/>
      <w:lang w:val="en-GB"/>
    </w:rPr>
  </w:style>
  <w:style w:type="character" w:customStyle="1" w:styleId="Heading2Char">
    <w:name w:val="Heading 2 Char"/>
    <w:basedOn w:val="DefaultParagraphFont"/>
    <w:link w:val="Heading2"/>
    <w:rsid w:val="009B63DD"/>
    <w:rPr>
      <w:rFonts w:ascii="Arial" w:eastAsia="Arial" w:hAnsi="Arial" w:cs="Times New Roman"/>
      <w:iCs/>
      <w:sz w:val="56"/>
      <w:szCs w:val="56"/>
      <w:lang w:val="en-GB"/>
    </w:rPr>
  </w:style>
  <w:style w:type="character" w:customStyle="1" w:styleId="Heading3Char">
    <w:name w:val="Heading 3 Char"/>
    <w:basedOn w:val="DefaultParagraphFont"/>
    <w:link w:val="Heading3"/>
    <w:rsid w:val="002B79C0"/>
    <w:rPr>
      <w:rFonts w:ascii="Arial" w:eastAsia="Times New Roman" w:hAnsi="Arial" w:cs="Arial"/>
      <w:b/>
      <w:bCs/>
      <w:szCs w:val="26"/>
      <w:lang w:val="en-GB"/>
    </w:rPr>
  </w:style>
  <w:style w:type="character" w:customStyle="1" w:styleId="Heading4Char">
    <w:name w:val="Heading 4 Char"/>
    <w:basedOn w:val="DefaultParagraphFont"/>
    <w:link w:val="Heading4"/>
    <w:rsid w:val="002B79C0"/>
    <w:rPr>
      <w:rFonts w:ascii="Arial" w:eastAsia="Times New Roman" w:hAnsi="Arial" w:cs="Times New Roman"/>
      <w:bCs/>
      <w:szCs w:val="28"/>
      <w:lang w:val="en-GB" w:eastAsia="it-IT"/>
    </w:rPr>
  </w:style>
  <w:style w:type="character" w:customStyle="1" w:styleId="Heading5Char">
    <w:name w:val="Heading 5 Char"/>
    <w:basedOn w:val="DefaultParagraphFont"/>
    <w:link w:val="Heading5"/>
    <w:rsid w:val="002B79C0"/>
    <w:rPr>
      <w:rFonts w:ascii="Calibri" w:eastAsia="Times New Roman" w:hAnsi="Calibri" w:cs="Times New Roman"/>
      <w:b/>
      <w:bCs/>
      <w:i/>
      <w:iCs/>
      <w:sz w:val="26"/>
      <w:szCs w:val="26"/>
      <w:lang w:val="en-GB" w:eastAsia="it-IT"/>
    </w:rPr>
  </w:style>
  <w:style w:type="character" w:customStyle="1" w:styleId="Heading6Char">
    <w:name w:val="Heading 6 Char"/>
    <w:basedOn w:val="DefaultParagraphFont"/>
    <w:link w:val="Heading6"/>
    <w:rsid w:val="002B79C0"/>
    <w:rPr>
      <w:rFonts w:ascii="Calibri" w:eastAsia="Times New Roman" w:hAnsi="Calibri" w:cs="Times New Roman"/>
      <w:b/>
      <w:bCs/>
      <w:lang w:val="en-GB" w:eastAsia="it-IT"/>
    </w:rPr>
  </w:style>
  <w:style w:type="character" w:customStyle="1" w:styleId="Heading7Char">
    <w:name w:val="Heading 7 Char"/>
    <w:basedOn w:val="DefaultParagraphFont"/>
    <w:link w:val="Heading7"/>
    <w:semiHidden/>
    <w:rsid w:val="002B79C0"/>
    <w:rPr>
      <w:rFonts w:ascii="Calibri" w:eastAsia="Times New Roman" w:hAnsi="Calibri" w:cs="Times New Roman"/>
      <w:szCs w:val="24"/>
      <w:lang w:val="en-GB" w:eastAsia="it-IT"/>
    </w:rPr>
  </w:style>
  <w:style w:type="character" w:customStyle="1" w:styleId="Heading8Char">
    <w:name w:val="Heading 8 Char"/>
    <w:basedOn w:val="DefaultParagraphFont"/>
    <w:link w:val="Heading8"/>
    <w:semiHidden/>
    <w:rsid w:val="002B79C0"/>
    <w:rPr>
      <w:rFonts w:ascii="Calibri" w:eastAsia="Times New Roman" w:hAnsi="Calibri" w:cs="Times New Roman"/>
      <w:i/>
      <w:iCs/>
      <w:szCs w:val="24"/>
      <w:lang w:val="en-GB" w:eastAsia="it-IT"/>
    </w:rPr>
  </w:style>
  <w:style w:type="character" w:customStyle="1" w:styleId="Heading9Char">
    <w:name w:val="Heading 9 Char"/>
    <w:basedOn w:val="DefaultParagraphFont"/>
    <w:link w:val="Heading9"/>
    <w:semiHidden/>
    <w:rsid w:val="002B79C0"/>
    <w:rPr>
      <w:rFonts w:ascii="Calibri Light" w:eastAsia="Times New Roman" w:hAnsi="Calibri Light" w:cs="Times New Roman"/>
      <w:lang w:val="en-GB" w:eastAsia="it-IT"/>
    </w:rPr>
  </w:style>
  <w:style w:type="numbering" w:customStyle="1" w:styleId="NoList1">
    <w:name w:val="No List1"/>
    <w:next w:val="NoList"/>
    <w:uiPriority w:val="99"/>
    <w:semiHidden/>
    <w:unhideWhenUsed/>
    <w:rsid w:val="002B79C0"/>
  </w:style>
  <w:style w:type="character" w:styleId="PageNumber">
    <w:name w:val="page number"/>
    <w:basedOn w:val="DefaultParagraphFont"/>
    <w:rsid w:val="002B79C0"/>
  </w:style>
  <w:style w:type="table" w:customStyle="1" w:styleId="TableGrid1">
    <w:name w:val="Table Grid1"/>
    <w:basedOn w:val="TableNormal"/>
    <w:next w:val="TableGrid"/>
    <w:rsid w:val="002B79C0"/>
    <w:pPr>
      <w:widowControl/>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a">
    <w:name w:val="Heading 1a"/>
    <w:basedOn w:val="Heading1"/>
    <w:next w:val="Normal"/>
    <w:link w:val="Heading1aChar"/>
    <w:rsid w:val="002B79C0"/>
    <w:rPr>
      <w:rFonts w:ascii="Book Antiqua" w:hAnsi="Book Antiqua" w:cs="Arial"/>
      <w:sz w:val="44"/>
    </w:rPr>
  </w:style>
  <w:style w:type="character" w:customStyle="1" w:styleId="Heading1aChar">
    <w:name w:val="Heading 1a Char"/>
    <w:link w:val="Heading1a"/>
    <w:rsid w:val="002B79C0"/>
    <w:rPr>
      <w:rFonts w:ascii="Book Antiqua" w:eastAsia="Times New Roman" w:hAnsi="Book Antiqua" w:cs="Arial"/>
      <w:b/>
      <w:bCs/>
      <w:kern w:val="32"/>
      <w:sz w:val="44"/>
      <w:szCs w:val="32"/>
      <w:lang w:val="en-GB"/>
    </w:rPr>
  </w:style>
  <w:style w:type="paragraph" w:customStyle="1" w:styleId="Heading2a">
    <w:name w:val="Heading 2a"/>
    <w:basedOn w:val="Heading2"/>
    <w:next w:val="Normal"/>
    <w:link w:val="Heading2aChar"/>
    <w:rsid w:val="002B79C0"/>
    <w:rPr>
      <w:rFonts w:ascii="Book Antiqua" w:hAnsi="Book Antiqua" w:cs="Arial"/>
      <w:i/>
      <w:sz w:val="32"/>
    </w:rPr>
  </w:style>
  <w:style w:type="character" w:customStyle="1" w:styleId="Heading2aChar">
    <w:name w:val="Heading 2a Char"/>
    <w:link w:val="Heading2a"/>
    <w:rsid w:val="002B79C0"/>
    <w:rPr>
      <w:rFonts w:ascii="Book Antiqua" w:eastAsia="Times New Roman" w:hAnsi="Book Antiqua" w:cs="Arial"/>
      <w:b/>
      <w:bCs/>
      <w:i/>
      <w:iCs/>
      <w:sz w:val="32"/>
      <w:szCs w:val="28"/>
      <w:lang w:val="en-GB"/>
    </w:rPr>
  </w:style>
  <w:style w:type="paragraph" w:styleId="TOC1">
    <w:name w:val="toc 1"/>
    <w:basedOn w:val="Normal"/>
    <w:next w:val="Normal"/>
    <w:autoRedefine/>
    <w:uiPriority w:val="39"/>
    <w:qFormat/>
    <w:rsid w:val="002B79C0"/>
    <w:pPr>
      <w:widowControl/>
      <w:spacing w:before="360" w:after="0" w:line="240" w:lineRule="auto"/>
    </w:pPr>
    <w:rPr>
      <w:rFonts w:ascii="Arial" w:eastAsia="Times New Roman" w:hAnsi="Arial" w:cs="Times New Roman"/>
      <w:bCs/>
      <w:szCs w:val="24"/>
      <w:lang w:eastAsia="it-IT"/>
    </w:rPr>
  </w:style>
  <w:style w:type="paragraph" w:styleId="TOC2">
    <w:name w:val="toc 2"/>
    <w:basedOn w:val="Normal"/>
    <w:next w:val="Normal"/>
    <w:autoRedefine/>
    <w:uiPriority w:val="39"/>
    <w:qFormat/>
    <w:rsid w:val="002B79C0"/>
    <w:pPr>
      <w:widowControl/>
      <w:spacing w:before="240" w:after="0" w:line="240" w:lineRule="auto"/>
    </w:pPr>
    <w:rPr>
      <w:rFonts w:ascii="Arial" w:eastAsia="Times New Roman" w:hAnsi="Arial" w:cs="Times New Roman"/>
      <w:b/>
      <w:bCs/>
      <w:sz w:val="20"/>
      <w:szCs w:val="20"/>
      <w:lang w:eastAsia="it-IT"/>
    </w:rPr>
  </w:style>
  <w:style w:type="character" w:styleId="Hyperlink">
    <w:name w:val="Hyperlink"/>
    <w:uiPriority w:val="99"/>
    <w:rsid w:val="002B79C0"/>
    <w:rPr>
      <w:color w:val="0000FF"/>
      <w:u w:val="single"/>
    </w:rPr>
  </w:style>
  <w:style w:type="paragraph" w:customStyle="1" w:styleId="heading3a">
    <w:name w:val="heading 3a"/>
    <w:basedOn w:val="Heading3"/>
    <w:next w:val="Normal"/>
    <w:rsid w:val="002B79C0"/>
    <w:rPr>
      <w:rFonts w:ascii="Book Antiqua" w:hAnsi="Book Antiqua"/>
    </w:rPr>
  </w:style>
  <w:style w:type="paragraph" w:styleId="TOC3">
    <w:name w:val="toc 3"/>
    <w:basedOn w:val="Normal"/>
    <w:next w:val="Normal"/>
    <w:autoRedefine/>
    <w:uiPriority w:val="39"/>
    <w:qFormat/>
    <w:rsid w:val="002B79C0"/>
    <w:pPr>
      <w:widowControl/>
      <w:spacing w:after="0" w:line="240" w:lineRule="auto"/>
      <w:ind w:left="220"/>
    </w:pPr>
    <w:rPr>
      <w:rFonts w:eastAsia="Times New Roman" w:cs="Times New Roman"/>
      <w:sz w:val="20"/>
      <w:szCs w:val="20"/>
      <w:lang w:eastAsia="it-IT"/>
    </w:rPr>
  </w:style>
  <w:style w:type="paragraph" w:styleId="Caption">
    <w:name w:val="caption"/>
    <w:basedOn w:val="Normal"/>
    <w:next w:val="Normal"/>
    <w:rsid w:val="002B79C0"/>
    <w:pPr>
      <w:widowControl/>
      <w:spacing w:after="0" w:line="240" w:lineRule="auto"/>
      <w:jc w:val="both"/>
    </w:pPr>
    <w:rPr>
      <w:rFonts w:ascii="Arial" w:eastAsia="Times New Roman" w:hAnsi="Arial" w:cs="Microsoft Sans Serif"/>
      <w:b/>
      <w:bCs/>
      <w:sz w:val="20"/>
      <w:szCs w:val="20"/>
    </w:rPr>
  </w:style>
  <w:style w:type="paragraph" w:styleId="TableofFigures">
    <w:name w:val="table of figures"/>
    <w:basedOn w:val="Normal"/>
    <w:next w:val="Normal"/>
    <w:uiPriority w:val="99"/>
    <w:rsid w:val="002B79C0"/>
    <w:pPr>
      <w:widowControl/>
      <w:spacing w:after="0" w:line="240" w:lineRule="auto"/>
      <w:jc w:val="both"/>
    </w:pPr>
    <w:rPr>
      <w:rFonts w:ascii="Arial" w:eastAsia="Times New Roman" w:hAnsi="Arial" w:cs="Microsoft Sans Serif"/>
      <w:szCs w:val="24"/>
    </w:rPr>
  </w:style>
  <w:style w:type="paragraph" w:customStyle="1" w:styleId="Headin2a">
    <w:name w:val="Headin 2a"/>
    <w:basedOn w:val="Normal"/>
    <w:link w:val="Headin2aChar"/>
    <w:rsid w:val="002B79C0"/>
    <w:pPr>
      <w:widowControl/>
      <w:spacing w:after="0" w:line="360" w:lineRule="auto"/>
      <w:jc w:val="both"/>
    </w:pPr>
    <w:rPr>
      <w:rFonts w:ascii="Arial" w:eastAsia="Times New Roman" w:hAnsi="Arial" w:cs="Arial"/>
      <w:szCs w:val="24"/>
    </w:rPr>
  </w:style>
  <w:style w:type="character" w:customStyle="1" w:styleId="Headin2aChar">
    <w:name w:val="Headin 2a Char"/>
    <w:link w:val="Headin2a"/>
    <w:rsid w:val="002B79C0"/>
    <w:rPr>
      <w:rFonts w:ascii="Arial" w:eastAsia="Times New Roman" w:hAnsi="Arial" w:cs="Arial"/>
      <w:szCs w:val="24"/>
      <w:lang w:val="en-GB"/>
    </w:rPr>
  </w:style>
  <w:style w:type="paragraph" w:customStyle="1" w:styleId="Headin1a">
    <w:name w:val="Headin 1a"/>
    <w:basedOn w:val="Normal"/>
    <w:rsid w:val="002B79C0"/>
    <w:pPr>
      <w:widowControl/>
      <w:spacing w:after="0" w:line="360" w:lineRule="auto"/>
      <w:jc w:val="both"/>
    </w:pPr>
    <w:rPr>
      <w:rFonts w:ascii="Book Antiqua" w:eastAsia="Times New Roman" w:hAnsi="Book Antiqua" w:cs="Microsoft Sans Serif"/>
      <w:szCs w:val="24"/>
    </w:rPr>
  </w:style>
  <w:style w:type="paragraph" w:customStyle="1" w:styleId="Headiing1a">
    <w:name w:val="Headiing 1a"/>
    <w:basedOn w:val="Normal"/>
    <w:rsid w:val="002B79C0"/>
    <w:pPr>
      <w:widowControl/>
      <w:spacing w:after="0" w:line="360" w:lineRule="auto"/>
      <w:jc w:val="both"/>
    </w:pPr>
    <w:rPr>
      <w:rFonts w:ascii="Arial" w:eastAsia="Times New Roman" w:hAnsi="Arial" w:cs="Times New Roman"/>
      <w:szCs w:val="24"/>
      <w:lang w:eastAsia="it-IT"/>
    </w:rPr>
  </w:style>
  <w:style w:type="paragraph" w:customStyle="1" w:styleId="Appendix">
    <w:name w:val="Appendix"/>
    <w:basedOn w:val="TOC1"/>
    <w:rsid w:val="002B79C0"/>
    <w:pPr>
      <w:spacing w:line="360" w:lineRule="auto"/>
    </w:pPr>
    <w:rPr>
      <w:sz w:val="44"/>
    </w:rPr>
  </w:style>
  <w:style w:type="character" w:customStyle="1" w:styleId="hwd">
    <w:name w:val="hwd"/>
    <w:basedOn w:val="DefaultParagraphFont"/>
    <w:rsid w:val="002B79C0"/>
  </w:style>
  <w:style w:type="character" w:customStyle="1" w:styleId="psa">
    <w:name w:val="psa"/>
    <w:basedOn w:val="DefaultParagraphFont"/>
    <w:rsid w:val="002B79C0"/>
  </w:style>
  <w:style w:type="character" w:styleId="Emphasis">
    <w:name w:val="Emphasis"/>
    <w:rsid w:val="002B79C0"/>
    <w:rPr>
      <w:i/>
      <w:iCs/>
    </w:rPr>
  </w:style>
  <w:style w:type="paragraph" w:customStyle="1" w:styleId="heading4a">
    <w:name w:val="heading 4a"/>
    <w:basedOn w:val="Heading4"/>
    <w:next w:val="Normal"/>
    <w:rsid w:val="002B79C0"/>
    <w:pPr>
      <w:spacing w:line="360" w:lineRule="auto"/>
    </w:pPr>
    <w:rPr>
      <w:rFonts w:ascii="Book Antiqua" w:hAnsi="Book Antiqua"/>
    </w:rPr>
  </w:style>
  <w:style w:type="paragraph" w:styleId="TOC4">
    <w:name w:val="toc 4"/>
    <w:basedOn w:val="Normal"/>
    <w:next w:val="Normal"/>
    <w:autoRedefine/>
    <w:uiPriority w:val="39"/>
    <w:rsid w:val="002B79C0"/>
    <w:pPr>
      <w:widowControl/>
      <w:spacing w:after="0" w:line="240" w:lineRule="auto"/>
      <w:ind w:left="440"/>
    </w:pPr>
    <w:rPr>
      <w:rFonts w:eastAsia="Times New Roman" w:cs="Times New Roman"/>
      <w:sz w:val="20"/>
      <w:szCs w:val="20"/>
      <w:lang w:eastAsia="it-IT"/>
    </w:rPr>
  </w:style>
  <w:style w:type="character" w:customStyle="1" w:styleId="data">
    <w:name w:val="data"/>
    <w:basedOn w:val="DefaultParagraphFont"/>
    <w:rsid w:val="002B79C0"/>
  </w:style>
  <w:style w:type="paragraph" w:customStyle="1" w:styleId="Headiing3a">
    <w:name w:val="Headiing 3a"/>
    <w:basedOn w:val="Normal"/>
    <w:rsid w:val="002B79C0"/>
    <w:pPr>
      <w:widowControl/>
      <w:spacing w:after="0" w:line="360" w:lineRule="auto"/>
      <w:jc w:val="both"/>
    </w:pPr>
    <w:rPr>
      <w:rFonts w:ascii="Arial" w:eastAsia="Times New Roman" w:hAnsi="Arial" w:cs="Times New Roman"/>
      <w:szCs w:val="24"/>
      <w:lang w:eastAsia="it-IT"/>
    </w:rPr>
  </w:style>
  <w:style w:type="paragraph" w:styleId="TOC9">
    <w:name w:val="toc 9"/>
    <w:basedOn w:val="Normal"/>
    <w:next w:val="Normal"/>
    <w:autoRedefine/>
    <w:semiHidden/>
    <w:rsid w:val="002B79C0"/>
    <w:pPr>
      <w:widowControl/>
      <w:spacing w:after="0" w:line="240" w:lineRule="auto"/>
      <w:ind w:left="1540"/>
    </w:pPr>
    <w:rPr>
      <w:rFonts w:eastAsia="Times New Roman" w:cs="Times New Roman"/>
      <w:sz w:val="20"/>
      <w:szCs w:val="20"/>
      <w:lang w:eastAsia="it-IT"/>
    </w:rPr>
  </w:style>
  <w:style w:type="paragraph" w:styleId="TOC5">
    <w:name w:val="toc 5"/>
    <w:basedOn w:val="Normal"/>
    <w:next w:val="Normal"/>
    <w:autoRedefine/>
    <w:semiHidden/>
    <w:rsid w:val="002B79C0"/>
    <w:pPr>
      <w:widowControl/>
      <w:spacing w:after="0" w:line="240" w:lineRule="auto"/>
      <w:ind w:left="660"/>
    </w:pPr>
    <w:rPr>
      <w:rFonts w:eastAsia="Times New Roman" w:cs="Times New Roman"/>
      <w:sz w:val="20"/>
      <w:szCs w:val="20"/>
      <w:lang w:eastAsia="it-IT"/>
    </w:rPr>
  </w:style>
  <w:style w:type="paragraph" w:styleId="TOC6">
    <w:name w:val="toc 6"/>
    <w:basedOn w:val="Normal"/>
    <w:next w:val="Normal"/>
    <w:autoRedefine/>
    <w:semiHidden/>
    <w:rsid w:val="002B79C0"/>
    <w:pPr>
      <w:widowControl/>
      <w:spacing w:after="0" w:line="240" w:lineRule="auto"/>
      <w:ind w:left="880"/>
    </w:pPr>
    <w:rPr>
      <w:rFonts w:eastAsia="Times New Roman" w:cs="Times New Roman"/>
      <w:sz w:val="20"/>
      <w:szCs w:val="20"/>
      <w:lang w:eastAsia="it-IT"/>
    </w:rPr>
  </w:style>
  <w:style w:type="paragraph" w:styleId="TOC7">
    <w:name w:val="toc 7"/>
    <w:basedOn w:val="Normal"/>
    <w:next w:val="Normal"/>
    <w:autoRedefine/>
    <w:semiHidden/>
    <w:rsid w:val="002B79C0"/>
    <w:pPr>
      <w:widowControl/>
      <w:spacing w:after="0" w:line="240" w:lineRule="auto"/>
      <w:ind w:left="1100"/>
    </w:pPr>
    <w:rPr>
      <w:rFonts w:eastAsia="Times New Roman" w:cs="Times New Roman"/>
      <w:sz w:val="20"/>
      <w:szCs w:val="20"/>
      <w:lang w:eastAsia="it-IT"/>
    </w:rPr>
  </w:style>
  <w:style w:type="paragraph" w:styleId="TOC8">
    <w:name w:val="toc 8"/>
    <w:basedOn w:val="Normal"/>
    <w:next w:val="Normal"/>
    <w:autoRedefine/>
    <w:semiHidden/>
    <w:rsid w:val="002B79C0"/>
    <w:pPr>
      <w:widowControl/>
      <w:spacing w:after="0" w:line="240" w:lineRule="auto"/>
      <w:ind w:left="1320"/>
    </w:pPr>
    <w:rPr>
      <w:rFonts w:eastAsia="Times New Roman" w:cs="Times New Roman"/>
      <w:sz w:val="20"/>
      <w:szCs w:val="20"/>
      <w:lang w:eastAsia="it-IT"/>
    </w:rPr>
  </w:style>
  <w:style w:type="paragraph" w:customStyle="1" w:styleId="msolistparagraph0">
    <w:name w:val="msolistparagraph"/>
    <w:basedOn w:val="Normal"/>
    <w:rsid w:val="002B79C0"/>
    <w:pPr>
      <w:widowControl/>
      <w:spacing w:before="100" w:beforeAutospacing="1" w:after="100" w:afterAutospacing="1" w:line="240" w:lineRule="auto"/>
      <w:jc w:val="both"/>
    </w:pPr>
    <w:rPr>
      <w:rFonts w:ascii="Times New Roman" w:eastAsia="Times New Roman" w:hAnsi="Times New Roman" w:cs="Times New Roman"/>
      <w:szCs w:val="24"/>
      <w:lang w:eastAsia="en-GB"/>
    </w:rPr>
  </w:style>
  <w:style w:type="paragraph" w:customStyle="1" w:styleId="msolistparagraphcxsplast">
    <w:name w:val="msolistparagraphcxsplast"/>
    <w:basedOn w:val="Normal"/>
    <w:rsid w:val="002B79C0"/>
    <w:pPr>
      <w:widowControl/>
      <w:spacing w:before="100" w:beforeAutospacing="1" w:after="100" w:afterAutospacing="1" w:line="240" w:lineRule="auto"/>
      <w:jc w:val="both"/>
    </w:pPr>
    <w:rPr>
      <w:rFonts w:ascii="Times New Roman" w:eastAsia="Times New Roman" w:hAnsi="Times New Roman" w:cs="Times New Roman"/>
      <w:szCs w:val="24"/>
      <w:lang w:eastAsia="en-GB"/>
    </w:rPr>
  </w:style>
  <w:style w:type="character" w:styleId="FollowedHyperlink">
    <w:name w:val="FollowedHyperlink"/>
    <w:rsid w:val="002B79C0"/>
    <w:rPr>
      <w:color w:val="800080"/>
      <w:u w:val="single"/>
    </w:rPr>
  </w:style>
  <w:style w:type="paragraph" w:styleId="ListParagraph">
    <w:name w:val="List Paragraph"/>
    <w:basedOn w:val="Normal"/>
    <w:uiPriority w:val="34"/>
    <w:qFormat/>
    <w:rsid w:val="002B79C0"/>
    <w:pPr>
      <w:widowControl/>
      <w:ind w:left="720"/>
      <w:contextualSpacing/>
      <w:jc w:val="both"/>
    </w:pPr>
    <w:rPr>
      <w:rFonts w:ascii="Calibri" w:eastAsia="Calibri" w:hAnsi="Calibri" w:cs="Times New Roman"/>
    </w:rPr>
  </w:style>
  <w:style w:type="paragraph" w:customStyle="1" w:styleId="NormalJustified">
    <w:name w:val="Normal + Justified"/>
    <w:aliases w:val="Line spacing:  1.5 lines,Line spacing:  1.5 lines + Line spacing:  1.5 lines"/>
    <w:basedOn w:val="Normal"/>
    <w:rsid w:val="002B79C0"/>
    <w:pPr>
      <w:widowControl/>
      <w:spacing w:after="0" w:line="240" w:lineRule="auto"/>
      <w:jc w:val="both"/>
    </w:pPr>
    <w:rPr>
      <w:rFonts w:ascii="Arial" w:eastAsia="Times New Roman" w:hAnsi="Arial" w:cs="Times New Roman"/>
      <w:szCs w:val="24"/>
      <w:lang w:eastAsia="en-GB"/>
    </w:rPr>
  </w:style>
  <w:style w:type="character" w:styleId="CommentReference">
    <w:name w:val="annotation reference"/>
    <w:semiHidden/>
    <w:rsid w:val="002B79C0"/>
    <w:rPr>
      <w:sz w:val="16"/>
      <w:szCs w:val="16"/>
    </w:rPr>
  </w:style>
  <w:style w:type="paragraph" w:styleId="CommentText">
    <w:name w:val="annotation text"/>
    <w:basedOn w:val="Normal"/>
    <w:link w:val="CommentTextChar"/>
    <w:semiHidden/>
    <w:rsid w:val="002B79C0"/>
    <w:pPr>
      <w:widowControl/>
      <w:spacing w:after="0" w:line="240" w:lineRule="auto"/>
      <w:jc w:val="both"/>
    </w:pPr>
    <w:rPr>
      <w:rFonts w:ascii="Arial" w:eastAsia="Times New Roman" w:hAnsi="Arial" w:cs="Times New Roman"/>
      <w:sz w:val="20"/>
      <w:szCs w:val="20"/>
      <w:lang w:eastAsia="it-IT"/>
    </w:rPr>
  </w:style>
  <w:style w:type="character" w:customStyle="1" w:styleId="CommentTextChar">
    <w:name w:val="Comment Text Char"/>
    <w:basedOn w:val="DefaultParagraphFont"/>
    <w:link w:val="CommentText"/>
    <w:semiHidden/>
    <w:rsid w:val="002B79C0"/>
    <w:rPr>
      <w:rFonts w:ascii="Arial" w:eastAsia="Times New Roman" w:hAnsi="Arial" w:cs="Times New Roman"/>
      <w:sz w:val="20"/>
      <w:szCs w:val="20"/>
      <w:lang w:val="en-GB" w:eastAsia="it-IT"/>
    </w:rPr>
  </w:style>
  <w:style w:type="paragraph" w:styleId="CommentSubject">
    <w:name w:val="annotation subject"/>
    <w:basedOn w:val="CommentText"/>
    <w:next w:val="CommentText"/>
    <w:link w:val="CommentSubjectChar"/>
    <w:semiHidden/>
    <w:rsid w:val="002B79C0"/>
    <w:rPr>
      <w:b/>
      <w:bCs/>
    </w:rPr>
  </w:style>
  <w:style w:type="character" w:customStyle="1" w:styleId="CommentSubjectChar">
    <w:name w:val="Comment Subject Char"/>
    <w:basedOn w:val="CommentTextChar"/>
    <w:link w:val="CommentSubject"/>
    <w:semiHidden/>
    <w:rsid w:val="002B79C0"/>
    <w:rPr>
      <w:rFonts w:ascii="Arial" w:eastAsia="Times New Roman" w:hAnsi="Arial" w:cs="Times New Roman"/>
      <w:b/>
      <w:bCs/>
      <w:sz w:val="20"/>
      <w:szCs w:val="20"/>
      <w:lang w:val="en-GB" w:eastAsia="it-IT"/>
    </w:rPr>
  </w:style>
  <w:style w:type="paragraph" w:customStyle="1" w:styleId="StyleHeading2aLinespacing15lines">
    <w:name w:val="Style Heading 2a + Line spacing:  1.5 lines"/>
    <w:basedOn w:val="Heading2a"/>
    <w:rsid w:val="002B79C0"/>
    <w:pPr>
      <w:spacing w:line="360" w:lineRule="auto"/>
    </w:pPr>
    <w:rPr>
      <w:rFonts w:cs="Times New Roman"/>
      <w:i w:val="0"/>
      <w:szCs w:val="20"/>
    </w:rPr>
  </w:style>
  <w:style w:type="paragraph" w:styleId="NormalWeb">
    <w:name w:val="Normal (Web)"/>
    <w:basedOn w:val="Normal"/>
    <w:link w:val="NormalWebChar"/>
    <w:uiPriority w:val="99"/>
    <w:unhideWhenUsed/>
    <w:rsid w:val="002B79C0"/>
    <w:pPr>
      <w:widowControl/>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WebChar">
    <w:name w:val="Normal (Web) Char"/>
    <w:link w:val="NormalWeb"/>
    <w:uiPriority w:val="99"/>
    <w:rsid w:val="002B79C0"/>
    <w:rPr>
      <w:rFonts w:ascii="Times New Roman" w:eastAsia="Times New Roman" w:hAnsi="Times New Roman" w:cs="Times New Roman"/>
      <w:szCs w:val="24"/>
      <w:lang w:val="en-GB" w:eastAsia="en-GB"/>
    </w:rPr>
  </w:style>
  <w:style w:type="character" w:customStyle="1" w:styleId="apple-converted-space">
    <w:name w:val="apple-converted-space"/>
    <w:basedOn w:val="DefaultParagraphFont"/>
    <w:rsid w:val="002B79C0"/>
  </w:style>
  <w:style w:type="paragraph" w:customStyle="1" w:styleId="NoNumberHeadings">
    <w:name w:val="No Number Headings"/>
    <w:basedOn w:val="Heading1"/>
    <w:link w:val="NoNumberHeadingsChar"/>
    <w:autoRedefine/>
    <w:qFormat/>
    <w:rsid w:val="002B79C0"/>
  </w:style>
  <w:style w:type="character" w:customStyle="1" w:styleId="NoNumberHeadingsChar">
    <w:name w:val="No Number Headings Char"/>
    <w:basedOn w:val="Heading1Char"/>
    <w:link w:val="NoNumberHeadings"/>
    <w:rsid w:val="002B79C0"/>
    <w:rPr>
      <w:rFonts w:ascii="Arial" w:eastAsia="Times New Roman" w:hAnsi="Arial" w:cs="Times New Roman"/>
      <w:b w:val="0"/>
      <w:bCs w:val="0"/>
      <w:kern w:val="32"/>
      <w:sz w:val="28"/>
      <w:szCs w:val="32"/>
      <w:lang w:val="en-GB"/>
    </w:rPr>
  </w:style>
  <w:style w:type="table" w:styleId="LightGrid-Accent4">
    <w:name w:val="Light Grid Accent 4"/>
    <w:basedOn w:val="TableNormal"/>
    <w:uiPriority w:val="62"/>
    <w:rsid w:val="002B79C0"/>
    <w:pPr>
      <w:widowControl/>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paragraph" w:styleId="Revision">
    <w:name w:val="Revision"/>
    <w:hidden/>
    <w:uiPriority w:val="99"/>
    <w:semiHidden/>
    <w:rsid w:val="002B79C0"/>
    <w:pPr>
      <w:widowControl/>
      <w:spacing w:after="0" w:line="240" w:lineRule="auto"/>
    </w:pPr>
    <w:rPr>
      <w:rFonts w:ascii="Arial" w:eastAsia="Times New Roman" w:hAnsi="Arial" w:cs="Times New Roman"/>
      <w:szCs w:val="24"/>
      <w:lang w:val="en-GB" w:eastAsia="it-IT"/>
    </w:rPr>
  </w:style>
  <w:style w:type="paragraph" w:styleId="Quote">
    <w:name w:val="Quote"/>
    <w:basedOn w:val="Normal"/>
    <w:next w:val="Normal"/>
    <w:link w:val="QuoteChar"/>
    <w:uiPriority w:val="29"/>
    <w:qFormat/>
    <w:rsid w:val="002B79C0"/>
    <w:pPr>
      <w:widowControl/>
      <w:spacing w:after="0" w:line="240" w:lineRule="auto"/>
      <w:ind w:left="567" w:right="567"/>
      <w:jc w:val="both"/>
    </w:pPr>
    <w:rPr>
      <w:rFonts w:ascii="Arial" w:eastAsia="Times New Roman" w:hAnsi="Arial" w:cs="Times New Roman"/>
      <w:i/>
      <w:iCs/>
      <w:color w:val="000000" w:themeColor="text1"/>
      <w:szCs w:val="24"/>
      <w:lang w:eastAsia="it-IT"/>
    </w:rPr>
  </w:style>
  <w:style w:type="character" w:customStyle="1" w:styleId="QuoteChar">
    <w:name w:val="Quote Char"/>
    <w:basedOn w:val="DefaultParagraphFont"/>
    <w:link w:val="Quote"/>
    <w:uiPriority w:val="29"/>
    <w:rsid w:val="002B79C0"/>
    <w:rPr>
      <w:rFonts w:ascii="Arial" w:eastAsia="Times New Roman" w:hAnsi="Arial" w:cs="Times New Roman"/>
      <w:i/>
      <w:iCs/>
      <w:color w:val="000000" w:themeColor="text1"/>
      <w:szCs w:val="24"/>
      <w:lang w:val="en-GB" w:eastAsia="it-IT"/>
    </w:rPr>
  </w:style>
  <w:style w:type="paragraph" w:styleId="TOCHeading">
    <w:name w:val="TOC Heading"/>
    <w:basedOn w:val="Heading1"/>
    <w:next w:val="Normal"/>
    <w:uiPriority w:val="39"/>
    <w:unhideWhenUsed/>
    <w:qFormat/>
    <w:rsid w:val="002B79C0"/>
    <w:pPr>
      <w:keepLines/>
      <w:spacing w:before="480" w:line="276" w:lineRule="auto"/>
      <w:outlineLvl w:val="9"/>
    </w:pPr>
    <w:rPr>
      <w:rFonts w:asciiTheme="majorHAnsi" w:eastAsiaTheme="majorEastAsia" w:hAnsiTheme="majorHAnsi" w:cstheme="majorBidi"/>
      <w:color w:val="365F91" w:themeColor="accent1" w:themeShade="BF"/>
      <w:kern w:val="0"/>
      <w:szCs w:val="28"/>
      <w:lang w:val="en-US"/>
    </w:rPr>
  </w:style>
  <w:style w:type="paragraph" w:customStyle="1" w:styleId="Bullet">
    <w:name w:val="Bullet"/>
    <w:basedOn w:val="NormalWeb"/>
    <w:link w:val="BulletChar"/>
    <w:uiPriority w:val="99"/>
    <w:rsid w:val="002B79C0"/>
    <w:pPr>
      <w:numPr>
        <w:numId w:val="2"/>
      </w:numPr>
      <w:spacing w:before="0" w:beforeAutospacing="0" w:after="60" w:afterAutospacing="0" w:line="220" w:lineRule="exact"/>
      <w:ind w:left="480" w:hanging="240"/>
    </w:pPr>
    <w:rPr>
      <w:rFonts w:ascii="Franklin Gothic Book" w:hAnsi="Franklin Gothic Book"/>
      <w:sz w:val="20"/>
      <w:szCs w:val="20"/>
      <w:lang w:val="en-US" w:eastAsia="en-US"/>
    </w:rPr>
  </w:style>
  <w:style w:type="character" w:customStyle="1" w:styleId="BulletChar">
    <w:name w:val="Bullet Char"/>
    <w:link w:val="Bullet"/>
    <w:uiPriority w:val="99"/>
    <w:locked/>
    <w:rsid w:val="002B79C0"/>
    <w:rPr>
      <w:rFonts w:ascii="Franklin Gothic Book" w:eastAsia="Times New Roman" w:hAnsi="Franklin Gothic Book" w:cs="Times New Roman"/>
      <w:sz w:val="20"/>
      <w:szCs w:val="20"/>
    </w:rPr>
  </w:style>
  <w:style w:type="paragraph" w:customStyle="1" w:styleId="Mainheading">
    <w:name w:val="Main heading"/>
    <w:basedOn w:val="Normal"/>
    <w:autoRedefine/>
    <w:rsid w:val="002B79C0"/>
    <w:pPr>
      <w:widowControl/>
      <w:spacing w:after="120" w:line="320" w:lineRule="exact"/>
      <w:outlineLvl w:val="5"/>
    </w:pPr>
    <w:rPr>
      <w:rFonts w:ascii="Franklin Gothic Book" w:eastAsia="Times New Roman" w:hAnsi="Franklin Gothic Book" w:cs="Times New Roman"/>
      <w:b/>
      <w:bCs/>
      <w:sz w:val="28"/>
      <w:szCs w:val="28"/>
    </w:rPr>
  </w:style>
  <w:style w:type="paragraph" w:customStyle="1" w:styleId="Maintext">
    <w:name w:val="Main text"/>
    <w:basedOn w:val="NormalWeb"/>
    <w:link w:val="MaintextChar"/>
    <w:rsid w:val="002B79C0"/>
    <w:pPr>
      <w:spacing w:before="0" w:beforeAutospacing="0" w:after="60" w:afterAutospacing="0" w:line="220" w:lineRule="exact"/>
    </w:pPr>
    <w:rPr>
      <w:rFonts w:ascii="Franklin Gothic Book" w:hAnsi="Franklin Gothic Book"/>
      <w:sz w:val="20"/>
      <w:szCs w:val="20"/>
      <w:lang w:val="en-US" w:eastAsia="en-US"/>
    </w:rPr>
  </w:style>
  <w:style w:type="character" w:customStyle="1" w:styleId="MaintextChar">
    <w:name w:val="Main text Char"/>
    <w:link w:val="Maintext"/>
    <w:rsid w:val="002B79C0"/>
    <w:rPr>
      <w:rFonts w:ascii="Franklin Gothic Book" w:eastAsia="Times New Roman" w:hAnsi="Franklin Gothic Book" w:cs="Times New Roman"/>
      <w:sz w:val="20"/>
      <w:szCs w:val="20"/>
    </w:rPr>
  </w:style>
  <w:style w:type="paragraph" w:customStyle="1" w:styleId="BHead">
    <w:name w:val="B Head"/>
    <w:basedOn w:val="NormalWeb"/>
    <w:uiPriority w:val="99"/>
    <w:rsid w:val="002B79C0"/>
    <w:pPr>
      <w:spacing w:before="0" w:beforeAutospacing="0" w:after="60" w:afterAutospacing="0" w:line="240" w:lineRule="exact"/>
    </w:pPr>
    <w:rPr>
      <w:rFonts w:ascii="Franklin Gothic Book" w:hAnsi="Franklin Gothic Book"/>
      <w:b/>
      <w:sz w:val="20"/>
      <w:szCs w:val="20"/>
      <w:lang w:val="en-US" w:eastAsia="en-US"/>
    </w:rPr>
  </w:style>
  <w:style w:type="paragraph" w:customStyle="1" w:styleId="StyleMaintextRight">
    <w:name w:val="Style Main text + Right"/>
    <w:basedOn w:val="Maintext"/>
    <w:uiPriority w:val="99"/>
    <w:rsid w:val="002B79C0"/>
    <w:pPr>
      <w:jc w:val="right"/>
    </w:pPr>
  </w:style>
  <w:style w:type="paragraph" w:customStyle="1" w:styleId="ContractBullet">
    <w:name w:val="Contract Bullet"/>
    <w:basedOn w:val="Bullet"/>
    <w:link w:val="ContractBulletChar"/>
    <w:uiPriority w:val="99"/>
    <w:rsid w:val="002B79C0"/>
    <w:pPr>
      <w:ind w:left="240" w:firstLine="120"/>
    </w:pPr>
  </w:style>
  <w:style w:type="character" w:customStyle="1" w:styleId="ContractBulletChar">
    <w:name w:val="Contract Bullet Char"/>
    <w:basedOn w:val="BulletChar"/>
    <w:link w:val="ContractBullet"/>
    <w:uiPriority w:val="99"/>
    <w:locked/>
    <w:rsid w:val="002B79C0"/>
    <w:rPr>
      <w:rFonts w:ascii="Franklin Gothic Book" w:eastAsia="Times New Roman" w:hAnsi="Franklin Gothic Book" w:cs="Times New Roman"/>
      <w:sz w:val="20"/>
      <w:szCs w:val="20"/>
    </w:rPr>
  </w:style>
  <w:style w:type="paragraph" w:customStyle="1" w:styleId="BLtext">
    <w:name w:val="BL text"/>
    <w:basedOn w:val="Maintext"/>
    <w:rsid w:val="002B79C0"/>
    <w:pPr>
      <w:ind w:left="240"/>
    </w:pPr>
  </w:style>
  <w:style w:type="paragraph" w:customStyle="1" w:styleId="pageheadersubtitle">
    <w:name w:val="pageheadersubtitle"/>
    <w:basedOn w:val="Normal"/>
    <w:rsid w:val="002B79C0"/>
    <w:pPr>
      <w:widowControl/>
      <w:spacing w:after="0" w:line="280" w:lineRule="atLeast"/>
    </w:pPr>
    <w:rPr>
      <w:rFonts w:ascii="Univers 45 Light" w:eastAsia="Calibri" w:hAnsi="Univers 45 Light" w:cs="Times New Roman"/>
      <w:sz w:val="20"/>
      <w:szCs w:val="20"/>
      <w:lang w:eastAsia="en-GB"/>
    </w:rPr>
  </w:style>
  <w:style w:type="paragraph" w:customStyle="1" w:styleId="CM3">
    <w:name w:val="CM3"/>
    <w:basedOn w:val="Normal"/>
    <w:next w:val="Normal"/>
    <w:uiPriority w:val="99"/>
    <w:rsid w:val="002B79C0"/>
    <w:pPr>
      <w:autoSpaceDE w:val="0"/>
      <w:autoSpaceDN w:val="0"/>
      <w:adjustRightInd w:val="0"/>
      <w:spacing w:after="0" w:line="240" w:lineRule="auto"/>
    </w:pPr>
    <w:rPr>
      <w:rFonts w:ascii="Helvetica" w:eastAsia="Times New Roman" w:hAnsi="Helvetica" w:cs="Times New Roman"/>
      <w:sz w:val="24"/>
      <w:szCs w:val="24"/>
      <w:lang w:eastAsia="en-GB"/>
    </w:rPr>
  </w:style>
  <w:style w:type="paragraph" w:customStyle="1" w:styleId="CM1">
    <w:name w:val="CM1"/>
    <w:basedOn w:val="Normal"/>
    <w:next w:val="Normal"/>
    <w:uiPriority w:val="99"/>
    <w:rsid w:val="002B79C0"/>
    <w:pPr>
      <w:autoSpaceDE w:val="0"/>
      <w:autoSpaceDN w:val="0"/>
      <w:adjustRightInd w:val="0"/>
      <w:spacing w:after="0" w:line="240" w:lineRule="auto"/>
    </w:pPr>
    <w:rPr>
      <w:rFonts w:ascii="Helvetica" w:eastAsia="Times New Roman" w:hAnsi="Helvetica" w:cs="Times New Roman"/>
      <w:sz w:val="24"/>
      <w:szCs w:val="24"/>
      <w:lang w:eastAsia="en-GB"/>
    </w:rPr>
  </w:style>
  <w:style w:type="paragraph" w:customStyle="1" w:styleId="CM5">
    <w:name w:val="CM5"/>
    <w:basedOn w:val="Normal"/>
    <w:next w:val="Normal"/>
    <w:uiPriority w:val="99"/>
    <w:rsid w:val="002B79C0"/>
    <w:pPr>
      <w:autoSpaceDE w:val="0"/>
      <w:autoSpaceDN w:val="0"/>
      <w:adjustRightInd w:val="0"/>
      <w:spacing w:after="0" w:line="240" w:lineRule="auto"/>
    </w:pPr>
    <w:rPr>
      <w:rFonts w:ascii="Helvetica" w:eastAsia="Times New Roman" w:hAnsi="Helvetica" w:cs="Times New Roman"/>
      <w:sz w:val="24"/>
      <w:szCs w:val="24"/>
      <w:lang w:eastAsia="en-GB"/>
    </w:rPr>
  </w:style>
  <w:style w:type="paragraph" w:customStyle="1" w:styleId="Default">
    <w:name w:val="Default"/>
    <w:rsid w:val="002B79C0"/>
    <w:pPr>
      <w:autoSpaceDE w:val="0"/>
      <w:autoSpaceDN w:val="0"/>
      <w:adjustRightInd w:val="0"/>
      <w:spacing w:after="0" w:line="240" w:lineRule="auto"/>
    </w:pPr>
    <w:rPr>
      <w:rFonts w:ascii="NBBPY R+ Helvetica" w:eastAsia="Times New Roman" w:hAnsi="NBBPY R+ Helvetica" w:cs="NBBPY R+ Helvetica"/>
      <w:color w:val="000000"/>
      <w:sz w:val="24"/>
      <w:szCs w:val="24"/>
    </w:rPr>
  </w:style>
  <w:style w:type="character" w:customStyle="1" w:styleId="CharacterStyle1">
    <w:name w:val="Character Style 1"/>
    <w:uiPriority w:val="99"/>
    <w:rsid w:val="002B79C0"/>
    <w:rPr>
      <w:rFonts w:ascii="Bookman Old Style" w:hAnsi="Bookman Old Style" w:cs="Bookman Old Style"/>
      <w:sz w:val="20"/>
      <w:szCs w:val="20"/>
    </w:rPr>
  </w:style>
  <w:style w:type="character" w:styleId="Strong">
    <w:name w:val="Strong"/>
    <w:uiPriority w:val="99"/>
    <w:qFormat/>
    <w:rsid w:val="002B79C0"/>
    <w:rPr>
      <w:b/>
      <w:bCs/>
    </w:rPr>
  </w:style>
  <w:style w:type="paragraph" w:styleId="BodyText">
    <w:name w:val="Body Text"/>
    <w:basedOn w:val="Normal"/>
    <w:link w:val="BodyTextChar"/>
    <w:uiPriority w:val="99"/>
    <w:rsid w:val="002B79C0"/>
    <w:pPr>
      <w:spacing w:after="120" w:line="240" w:lineRule="auto"/>
    </w:pPr>
    <w:rPr>
      <w:rFonts w:ascii="Arial" w:eastAsia="Times New Roman" w:hAnsi="Arial" w:cs="Times New Roman"/>
      <w:szCs w:val="20"/>
    </w:rPr>
  </w:style>
  <w:style w:type="character" w:customStyle="1" w:styleId="BodyTextChar">
    <w:name w:val="Body Text Char"/>
    <w:basedOn w:val="DefaultParagraphFont"/>
    <w:link w:val="BodyText"/>
    <w:uiPriority w:val="99"/>
    <w:rsid w:val="002B79C0"/>
    <w:rPr>
      <w:rFonts w:ascii="Arial" w:eastAsia="Times New Roman" w:hAnsi="Arial" w:cs="Times New Roman"/>
      <w:szCs w:val="20"/>
      <w:lang w:val="en-GB"/>
    </w:rPr>
  </w:style>
  <w:style w:type="paragraph" w:styleId="BodyText2">
    <w:name w:val="Body Text 2"/>
    <w:basedOn w:val="Normal"/>
    <w:link w:val="BodyText2Char"/>
    <w:rsid w:val="002B79C0"/>
    <w:pPr>
      <w:spacing w:after="120" w:line="480" w:lineRule="auto"/>
    </w:pPr>
    <w:rPr>
      <w:rFonts w:ascii="Arial" w:eastAsia="Times New Roman" w:hAnsi="Arial" w:cs="Times New Roman"/>
      <w:szCs w:val="20"/>
    </w:rPr>
  </w:style>
  <w:style w:type="character" w:customStyle="1" w:styleId="BodyText2Char">
    <w:name w:val="Body Text 2 Char"/>
    <w:basedOn w:val="DefaultParagraphFont"/>
    <w:link w:val="BodyText2"/>
    <w:rsid w:val="002B79C0"/>
    <w:rPr>
      <w:rFonts w:ascii="Arial" w:eastAsia="Times New Roman" w:hAnsi="Arial" w:cs="Times New Roman"/>
      <w:szCs w:val="20"/>
      <w:lang w:val="en-GB"/>
    </w:rPr>
  </w:style>
  <w:style w:type="paragraph" w:styleId="BodyTextIndent">
    <w:name w:val="Body Text Indent"/>
    <w:basedOn w:val="Normal"/>
    <w:link w:val="BodyTextIndentChar"/>
    <w:rsid w:val="002B79C0"/>
    <w:pPr>
      <w:spacing w:after="120" w:line="240" w:lineRule="auto"/>
      <w:ind w:left="283"/>
    </w:pPr>
    <w:rPr>
      <w:rFonts w:ascii="CG Times" w:eastAsia="Times New Roman" w:hAnsi="CG Times" w:cs="Times New Roman"/>
      <w:sz w:val="24"/>
      <w:szCs w:val="20"/>
    </w:rPr>
  </w:style>
  <w:style w:type="character" w:customStyle="1" w:styleId="BodyTextIndentChar">
    <w:name w:val="Body Text Indent Char"/>
    <w:basedOn w:val="DefaultParagraphFont"/>
    <w:link w:val="BodyTextIndent"/>
    <w:rsid w:val="002B79C0"/>
    <w:rPr>
      <w:rFonts w:ascii="CG Times" w:eastAsia="Times New Roman" w:hAnsi="CG Times" w:cs="Times New Roman"/>
      <w:sz w:val="24"/>
      <w:szCs w:val="20"/>
      <w:lang w:val="en-GB"/>
    </w:rPr>
  </w:style>
  <w:style w:type="paragraph" w:customStyle="1" w:styleId="TxBrp3">
    <w:name w:val="TxBr_p3"/>
    <w:basedOn w:val="Normal"/>
    <w:rsid w:val="002B79C0"/>
    <w:pPr>
      <w:tabs>
        <w:tab w:val="left" w:pos="204"/>
      </w:tabs>
      <w:spacing w:after="0" w:line="272" w:lineRule="atLeast"/>
    </w:pPr>
    <w:rPr>
      <w:rFonts w:ascii="Times New Roman" w:eastAsia="Times New Roman" w:hAnsi="Times New Roman" w:cs="Times New Roman"/>
      <w:snapToGrid w:val="0"/>
      <w:sz w:val="24"/>
      <w:szCs w:val="20"/>
    </w:rPr>
  </w:style>
  <w:style w:type="paragraph" w:customStyle="1" w:styleId="AHeader">
    <w:name w:val="A Header"/>
    <w:basedOn w:val="Heading1"/>
    <w:uiPriority w:val="99"/>
    <w:rsid w:val="002B79C0"/>
    <w:pPr>
      <w:pBdr>
        <w:top w:val="none" w:sz="0" w:space="0" w:color="auto"/>
        <w:left w:val="none" w:sz="0" w:space="0" w:color="auto"/>
        <w:bottom w:val="none" w:sz="0" w:space="0" w:color="auto"/>
        <w:right w:val="none" w:sz="0" w:space="0" w:color="auto"/>
      </w:pBdr>
      <w:spacing w:before="240" w:after="120" w:line="240" w:lineRule="atLeast"/>
      <w:ind w:left="567"/>
    </w:pPr>
    <w:rPr>
      <w:rFonts w:ascii="Arial Bold" w:hAnsi="Arial Bold" w:cs="Arial"/>
      <w:b/>
      <w:color w:val="FFFFFF"/>
      <w:spacing w:val="12"/>
      <w:sz w:val="24"/>
      <w:szCs w:val="28"/>
      <w:lang w:eastAsia="ja-JP"/>
    </w:rPr>
  </w:style>
  <w:style w:type="paragraph" w:customStyle="1" w:styleId="bulletlist">
    <w:name w:val="bullet list"/>
    <w:basedOn w:val="Normal"/>
    <w:uiPriority w:val="99"/>
    <w:semiHidden/>
    <w:rsid w:val="002B79C0"/>
    <w:pPr>
      <w:widowControl/>
      <w:numPr>
        <w:numId w:val="6"/>
      </w:numPr>
      <w:tabs>
        <w:tab w:val="num" w:pos="927"/>
      </w:tabs>
      <w:spacing w:before="40" w:after="0" w:line="240" w:lineRule="atLeast"/>
      <w:ind w:left="927"/>
    </w:pPr>
    <w:rPr>
      <w:rFonts w:ascii="Times" w:eastAsia="Times New Roman" w:hAnsi="Times" w:cs="Times New Roman"/>
      <w:color w:val="000000"/>
      <w:szCs w:val="20"/>
      <w:lang w:eastAsia="ja-JP"/>
    </w:rPr>
  </w:style>
  <w:style w:type="paragraph" w:customStyle="1" w:styleId="ChapNumber">
    <w:name w:val="ChapNumber"/>
    <w:uiPriority w:val="99"/>
    <w:rsid w:val="002B79C0"/>
    <w:pPr>
      <w:widowControl/>
      <w:tabs>
        <w:tab w:val="left" w:pos="567"/>
      </w:tabs>
      <w:spacing w:before="120" w:after="0" w:line="240" w:lineRule="auto"/>
    </w:pPr>
    <w:rPr>
      <w:rFonts w:ascii="Arial" w:eastAsia="Times New Roman" w:hAnsi="Arial" w:cs="Arial"/>
      <w:b/>
      <w:bCs/>
      <w:sz w:val="36"/>
      <w:szCs w:val="36"/>
      <w:lang w:val="en-GB"/>
    </w:rPr>
  </w:style>
  <w:style w:type="paragraph" w:customStyle="1" w:styleId="ChapTitle">
    <w:name w:val="ChapTitle"/>
    <w:uiPriority w:val="99"/>
    <w:rsid w:val="002B79C0"/>
    <w:pPr>
      <w:widowControl/>
      <w:tabs>
        <w:tab w:val="left" w:pos="567"/>
      </w:tabs>
      <w:spacing w:before="240" w:after="0" w:line="240" w:lineRule="auto"/>
    </w:pPr>
    <w:rPr>
      <w:rFonts w:ascii="Arial" w:eastAsia="Times New Roman" w:hAnsi="Arial" w:cs="Arial"/>
      <w:b/>
      <w:bCs/>
      <w:sz w:val="36"/>
      <w:szCs w:val="36"/>
      <w:lang w:val="en-GB"/>
    </w:rPr>
  </w:style>
  <w:style w:type="paragraph" w:customStyle="1" w:styleId="Conclusionbulletlist">
    <w:name w:val="Conclusion bullet list"/>
    <w:basedOn w:val="bulletlist"/>
    <w:uiPriority w:val="99"/>
    <w:semiHidden/>
    <w:rsid w:val="002B79C0"/>
    <w:pPr>
      <w:numPr>
        <w:ilvl w:val="2"/>
        <w:numId w:val="7"/>
      </w:numPr>
      <w:ind w:right="397"/>
    </w:pPr>
  </w:style>
  <w:style w:type="paragraph" w:customStyle="1" w:styleId="Figurecaption">
    <w:name w:val="Figure caption"/>
    <w:basedOn w:val="Normal"/>
    <w:uiPriority w:val="99"/>
    <w:rsid w:val="002B79C0"/>
    <w:pPr>
      <w:widowControl/>
      <w:spacing w:after="60" w:line="240" w:lineRule="atLeast"/>
    </w:pPr>
    <w:rPr>
      <w:rFonts w:ascii="Arial" w:eastAsia="Times New Roman" w:hAnsi="Arial" w:cs="Arial"/>
      <w:b/>
      <w:color w:val="0696FA"/>
      <w:sz w:val="18"/>
      <w:szCs w:val="18"/>
      <w:lang w:eastAsia="ja-JP"/>
    </w:rPr>
  </w:style>
  <w:style w:type="paragraph" w:customStyle="1" w:styleId="Figuresource">
    <w:name w:val="Figure source"/>
    <w:basedOn w:val="Normal"/>
    <w:uiPriority w:val="99"/>
    <w:rsid w:val="002B79C0"/>
    <w:pPr>
      <w:widowControl/>
      <w:spacing w:before="40" w:after="0" w:line="240" w:lineRule="atLeast"/>
      <w:ind w:left="567"/>
    </w:pPr>
    <w:rPr>
      <w:rFonts w:ascii="Times" w:eastAsia="Times New Roman" w:hAnsi="Times" w:cs="Times New Roman"/>
      <w:color w:val="000000"/>
      <w:sz w:val="18"/>
      <w:szCs w:val="18"/>
      <w:lang w:eastAsia="ja-JP"/>
    </w:rPr>
  </w:style>
  <w:style w:type="paragraph" w:customStyle="1" w:styleId="Introbodytext">
    <w:name w:val="Intro body text"/>
    <w:basedOn w:val="Normal"/>
    <w:uiPriority w:val="99"/>
    <w:rsid w:val="002B79C0"/>
    <w:pPr>
      <w:widowControl/>
      <w:spacing w:after="120" w:line="240" w:lineRule="atLeast"/>
      <w:ind w:left="567" w:right="397"/>
    </w:pPr>
    <w:rPr>
      <w:rFonts w:ascii="Arial" w:eastAsia="Times New Roman" w:hAnsi="Arial" w:cs="Arial"/>
      <w:b/>
      <w:color w:val="FFFFFF"/>
      <w:sz w:val="20"/>
      <w:szCs w:val="20"/>
      <w:lang w:eastAsia="ja-JP"/>
    </w:rPr>
  </w:style>
  <w:style w:type="character" w:customStyle="1" w:styleId="maintextblack">
    <w:name w:val="maintext_black"/>
    <w:basedOn w:val="DefaultParagraphFont"/>
    <w:uiPriority w:val="99"/>
    <w:rsid w:val="002B79C0"/>
    <w:rPr>
      <w:rFonts w:cs="Times New Roman"/>
    </w:rPr>
  </w:style>
  <w:style w:type="character" w:customStyle="1" w:styleId="PlainTextChar">
    <w:name w:val="Plain Text Char"/>
    <w:basedOn w:val="DefaultParagraphFont"/>
    <w:link w:val="PlainText"/>
    <w:uiPriority w:val="99"/>
    <w:semiHidden/>
    <w:rsid w:val="002B79C0"/>
    <w:rPr>
      <w:rFonts w:ascii="Courier New" w:hAnsi="Courier New" w:cs="Courier New"/>
      <w:color w:val="000000"/>
      <w:lang w:eastAsia="ja-JP"/>
    </w:rPr>
  </w:style>
  <w:style w:type="paragraph" w:styleId="PlainText">
    <w:name w:val="Plain Text"/>
    <w:basedOn w:val="Normal"/>
    <w:link w:val="PlainTextChar"/>
    <w:uiPriority w:val="99"/>
    <w:semiHidden/>
    <w:rsid w:val="002B79C0"/>
    <w:pPr>
      <w:widowControl/>
      <w:spacing w:after="0" w:line="240" w:lineRule="atLeast"/>
    </w:pPr>
    <w:rPr>
      <w:rFonts w:ascii="Courier New" w:hAnsi="Courier New" w:cs="Courier New"/>
      <w:color w:val="000000"/>
      <w:lang w:eastAsia="ja-JP"/>
    </w:rPr>
  </w:style>
  <w:style w:type="character" w:customStyle="1" w:styleId="PlainTextChar1">
    <w:name w:val="Plain Text Char1"/>
    <w:basedOn w:val="DefaultParagraphFont"/>
    <w:uiPriority w:val="99"/>
    <w:semiHidden/>
    <w:rsid w:val="002B79C0"/>
    <w:rPr>
      <w:rFonts w:ascii="Consolas" w:hAnsi="Consolas"/>
      <w:sz w:val="21"/>
      <w:szCs w:val="21"/>
    </w:rPr>
  </w:style>
  <w:style w:type="paragraph" w:customStyle="1" w:styleId="sub-bulletlist">
    <w:name w:val="sub-bullet list"/>
    <w:basedOn w:val="Normal"/>
    <w:uiPriority w:val="99"/>
    <w:semiHidden/>
    <w:rsid w:val="002B79C0"/>
    <w:pPr>
      <w:widowControl/>
      <w:numPr>
        <w:numId w:val="8"/>
      </w:numPr>
      <w:spacing w:after="0" w:line="240" w:lineRule="atLeast"/>
    </w:pPr>
    <w:rPr>
      <w:rFonts w:ascii="Times" w:eastAsia="Times New Roman" w:hAnsi="Times" w:cs="Times New Roman"/>
      <w:color w:val="000000"/>
      <w:sz w:val="24"/>
      <w:szCs w:val="20"/>
      <w:lang w:eastAsia="ja-JP"/>
    </w:rPr>
  </w:style>
  <w:style w:type="paragraph" w:customStyle="1" w:styleId="A">
    <w:name w:val="A"/>
    <w:basedOn w:val="Normal"/>
    <w:uiPriority w:val="99"/>
    <w:rsid w:val="002B79C0"/>
    <w:pPr>
      <w:keepNext/>
      <w:widowControl/>
      <w:spacing w:after="0" w:line="360" w:lineRule="auto"/>
      <w:ind w:left="1134"/>
      <w:outlineLvl w:val="4"/>
    </w:pPr>
    <w:rPr>
      <w:rFonts w:ascii="Arial" w:eastAsia="Times New Roman" w:hAnsi="Arial" w:cs="Times New Roman"/>
      <w:b/>
      <w:color w:val="000000"/>
      <w:sz w:val="24"/>
      <w:szCs w:val="20"/>
      <w:lang w:eastAsia="ja-JP"/>
    </w:rPr>
  </w:style>
  <w:style w:type="paragraph" w:customStyle="1" w:styleId="DB2bodycopy">
    <w:name w:val="DB2. bodycopy"/>
    <w:uiPriority w:val="99"/>
    <w:semiHidden/>
    <w:rsid w:val="002B79C0"/>
    <w:pPr>
      <w:widowControl/>
      <w:spacing w:before="120" w:after="120" w:line="360" w:lineRule="auto"/>
      <w:ind w:left="1134" w:hanging="1134"/>
      <w:jc w:val="both"/>
    </w:pPr>
    <w:rPr>
      <w:rFonts w:ascii="Arial" w:eastAsia="Times New Roman" w:hAnsi="Arial" w:cs="Times New Roman"/>
      <w:color w:val="000000"/>
      <w:szCs w:val="20"/>
      <w:lang w:eastAsia="ja-JP"/>
    </w:rPr>
  </w:style>
  <w:style w:type="paragraph" w:customStyle="1" w:styleId="NL">
    <w:name w:val="NL"/>
    <w:basedOn w:val="DB2bodycopy"/>
    <w:uiPriority w:val="99"/>
    <w:rsid w:val="002B79C0"/>
    <w:rPr>
      <w:lang w:val="en-GB"/>
    </w:rPr>
  </w:style>
  <w:style w:type="character" w:customStyle="1" w:styleId="StyleCourierNew10ptCustomColorRGB13938201">
    <w:name w:val="Style Courier New 10 pt Custom Color(RGB(13938201))"/>
    <w:uiPriority w:val="99"/>
    <w:rsid w:val="002B79C0"/>
    <w:rPr>
      <w:rFonts w:ascii="Times New Roman" w:hAnsi="Times New Roman"/>
      <w:color w:val="8B26C9"/>
      <w:sz w:val="20"/>
    </w:rPr>
  </w:style>
  <w:style w:type="paragraph" w:customStyle="1" w:styleId="Unicode">
    <w:name w:val="Unicode"/>
    <w:basedOn w:val="Normal"/>
    <w:uiPriority w:val="99"/>
    <w:rsid w:val="002B79C0"/>
    <w:pPr>
      <w:widowControl/>
      <w:spacing w:after="0" w:line="240" w:lineRule="atLeast"/>
    </w:pPr>
    <w:rPr>
      <w:rFonts w:ascii="Times" w:eastAsia="Times New Roman" w:hAnsi="Times" w:cs="Times New Roman"/>
      <w:color w:val="000000"/>
      <w:sz w:val="20"/>
      <w:szCs w:val="20"/>
      <w:lang w:eastAsia="ja-JP"/>
    </w:rPr>
  </w:style>
  <w:style w:type="paragraph" w:customStyle="1" w:styleId="MathML">
    <w:name w:val="MathML"/>
    <w:basedOn w:val="Normal"/>
    <w:autoRedefine/>
    <w:uiPriority w:val="99"/>
    <w:rsid w:val="002B79C0"/>
    <w:pPr>
      <w:widowControl/>
      <w:spacing w:after="0" w:line="240" w:lineRule="atLeast"/>
    </w:pPr>
    <w:rPr>
      <w:rFonts w:ascii="Courier New" w:eastAsia="Times New Roman" w:hAnsi="Courier New" w:cs="Times New Roman"/>
      <w:color w:val="000000"/>
      <w:sz w:val="20"/>
      <w:szCs w:val="20"/>
      <w:lang w:eastAsia="ja-JP"/>
    </w:rPr>
  </w:style>
  <w:style w:type="paragraph" w:customStyle="1" w:styleId="StyleHeading6FranklinGothicBook14pt">
    <w:name w:val="Style Heading 6 + Franklin Gothic Book 14 pt"/>
    <w:basedOn w:val="Heading6"/>
    <w:uiPriority w:val="99"/>
    <w:rsid w:val="002B79C0"/>
    <w:pPr>
      <w:numPr>
        <w:ilvl w:val="0"/>
        <w:numId w:val="0"/>
      </w:numPr>
      <w:spacing w:before="100" w:beforeAutospacing="1" w:after="100" w:afterAutospacing="1"/>
      <w:jc w:val="left"/>
    </w:pPr>
    <w:rPr>
      <w:rFonts w:ascii="Franklin Gothic Book" w:hAnsi="Franklin Gothic Book"/>
      <w:sz w:val="28"/>
      <w:szCs w:val="28"/>
      <w:lang w:val="en-US" w:eastAsia="en-US"/>
    </w:rPr>
  </w:style>
  <w:style w:type="paragraph" w:customStyle="1" w:styleId="CT">
    <w:name w:val="CT"/>
    <w:basedOn w:val="StyleHeading6FranklinGothicBook14pt"/>
    <w:uiPriority w:val="99"/>
    <w:rsid w:val="002B79C0"/>
    <w:pPr>
      <w:spacing w:before="0" w:beforeAutospacing="0" w:after="120" w:afterAutospacing="0" w:line="320" w:lineRule="exact"/>
    </w:pPr>
  </w:style>
  <w:style w:type="paragraph" w:customStyle="1" w:styleId="Sectionheading">
    <w:name w:val="Section heading"/>
    <w:basedOn w:val="StyleHeading6FranklinGothicBook14pt"/>
    <w:uiPriority w:val="99"/>
    <w:rsid w:val="002B79C0"/>
    <w:pPr>
      <w:spacing w:before="1000" w:beforeAutospacing="0" w:after="720" w:afterAutospacing="0" w:line="320" w:lineRule="exact"/>
    </w:pPr>
  </w:style>
  <w:style w:type="paragraph" w:customStyle="1" w:styleId="Ahead">
    <w:name w:val="A head"/>
    <w:basedOn w:val="NormalWeb"/>
    <w:autoRedefine/>
    <w:uiPriority w:val="99"/>
    <w:rsid w:val="002B79C0"/>
    <w:pPr>
      <w:spacing w:before="0" w:beforeAutospacing="0" w:after="60" w:afterAutospacing="0" w:line="220" w:lineRule="exact"/>
    </w:pPr>
    <w:rPr>
      <w:rFonts w:ascii="Franklin Gothic Book" w:hAnsi="Franklin Gothic Book"/>
      <w:b/>
      <w:sz w:val="20"/>
      <w:szCs w:val="20"/>
      <w:lang w:val="en-US" w:eastAsia="en-US"/>
    </w:rPr>
  </w:style>
  <w:style w:type="paragraph" w:customStyle="1" w:styleId="Trustheading">
    <w:name w:val="Trust heading"/>
    <w:basedOn w:val="NormalWeb"/>
    <w:autoRedefine/>
    <w:uiPriority w:val="99"/>
    <w:rsid w:val="002B79C0"/>
    <w:pPr>
      <w:spacing w:before="0" w:beforeAutospacing="0" w:after="60" w:afterAutospacing="0" w:line="300" w:lineRule="exact"/>
    </w:pPr>
    <w:rPr>
      <w:rFonts w:ascii="Franklin Gothic Book" w:hAnsi="Franklin Gothic Book"/>
      <w:b/>
      <w:sz w:val="28"/>
      <w:szCs w:val="28"/>
      <w:lang w:val="en-US" w:eastAsia="en-US"/>
    </w:rPr>
  </w:style>
  <w:style w:type="paragraph" w:customStyle="1" w:styleId="Contractname">
    <w:name w:val="Contract name"/>
    <w:basedOn w:val="Sectionheading"/>
    <w:uiPriority w:val="99"/>
    <w:rsid w:val="002B79C0"/>
    <w:pPr>
      <w:spacing w:after="180" w:line="440" w:lineRule="exact"/>
      <w:jc w:val="right"/>
    </w:pPr>
    <w:rPr>
      <w:sz w:val="44"/>
      <w:szCs w:val="44"/>
    </w:rPr>
  </w:style>
  <w:style w:type="paragraph" w:customStyle="1" w:styleId="NECdocument">
    <w:name w:val="NEC document"/>
    <w:basedOn w:val="Sectionheading"/>
    <w:uiPriority w:val="99"/>
    <w:rsid w:val="002B79C0"/>
    <w:pPr>
      <w:jc w:val="right"/>
    </w:pPr>
    <w:rPr>
      <w:b w:val="0"/>
      <w:sz w:val="32"/>
      <w:szCs w:val="32"/>
    </w:rPr>
  </w:style>
  <w:style w:type="paragraph" w:styleId="Date">
    <w:name w:val="Date"/>
    <w:basedOn w:val="Normal"/>
    <w:next w:val="Normal"/>
    <w:link w:val="DateChar"/>
    <w:uiPriority w:val="99"/>
    <w:rsid w:val="002B79C0"/>
    <w:pPr>
      <w:widowControl/>
      <w:spacing w:before="600" w:after="1000" w:line="240" w:lineRule="atLeast"/>
      <w:jc w:val="right"/>
    </w:pPr>
    <w:rPr>
      <w:rFonts w:ascii="Franklin Gothic Book" w:eastAsia="Times New Roman" w:hAnsi="Franklin Gothic Book" w:cs="Times New Roman"/>
      <w:color w:val="000000"/>
      <w:sz w:val="28"/>
      <w:szCs w:val="28"/>
      <w:lang w:eastAsia="ja-JP"/>
    </w:rPr>
  </w:style>
  <w:style w:type="character" w:customStyle="1" w:styleId="DateChar">
    <w:name w:val="Date Char"/>
    <w:basedOn w:val="DefaultParagraphFont"/>
    <w:link w:val="Date"/>
    <w:uiPriority w:val="99"/>
    <w:rsid w:val="002B79C0"/>
    <w:rPr>
      <w:rFonts w:ascii="Franklin Gothic Book" w:eastAsia="Times New Roman" w:hAnsi="Franklin Gothic Book" w:cs="Times New Roman"/>
      <w:color w:val="000000"/>
      <w:sz w:val="28"/>
      <w:szCs w:val="28"/>
      <w:lang w:eastAsia="ja-JP"/>
    </w:rPr>
  </w:style>
  <w:style w:type="paragraph" w:customStyle="1" w:styleId="CCBheading">
    <w:name w:val="CCB heading"/>
    <w:basedOn w:val="Maintext"/>
    <w:uiPriority w:val="99"/>
    <w:rsid w:val="002B79C0"/>
    <w:pPr>
      <w:spacing w:after="240" w:line="280" w:lineRule="exact"/>
      <w:jc w:val="right"/>
    </w:pPr>
    <w:rPr>
      <w:sz w:val="24"/>
      <w:szCs w:val="24"/>
    </w:rPr>
  </w:style>
  <w:style w:type="paragraph" w:customStyle="1" w:styleId="CCBEndorsement">
    <w:name w:val="CCB Endorsement"/>
    <w:basedOn w:val="Maintext"/>
    <w:uiPriority w:val="99"/>
    <w:rsid w:val="002B79C0"/>
    <w:pPr>
      <w:spacing w:after="180"/>
      <w:jc w:val="right"/>
    </w:pPr>
    <w:rPr>
      <w:sz w:val="24"/>
      <w:szCs w:val="24"/>
    </w:rPr>
  </w:style>
  <w:style w:type="paragraph" w:customStyle="1" w:styleId="Cabinetoffice">
    <w:name w:val="Cabinet office"/>
    <w:basedOn w:val="Maintext"/>
    <w:uiPriority w:val="99"/>
    <w:rsid w:val="002B79C0"/>
    <w:pPr>
      <w:jc w:val="right"/>
    </w:pPr>
    <w:rPr>
      <w:b/>
      <w:sz w:val="24"/>
      <w:szCs w:val="24"/>
    </w:rPr>
  </w:style>
  <w:style w:type="paragraph" w:customStyle="1" w:styleId="Imprint">
    <w:name w:val="Imprint"/>
    <w:basedOn w:val="Maintext"/>
    <w:uiPriority w:val="99"/>
    <w:rsid w:val="002B79C0"/>
    <w:pPr>
      <w:spacing w:after="110"/>
      <w:ind w:left="2000"/>
    </w:pPr>
    <w:rPr>
      <w:sz w:val="24"/>
      <w:szCs w:val="24"/>
    </w:rPr>
  </w:style>
  <w:style w:type="paragraph" w:customStyle="1" w:styleId="ISBN">
    <w:name w:val="ISBN"/>
    <w:basedOn w:val="Imprint"/>
    <w:uiPriority w:val="99"/>
    <w:rsid w:val="002B79C0"/>
    <w:pPr>
      <w:spacing w:after="0"/>
    </w:pPr>
  </w:style>
  <w:style w:type="paragraph" w:customStyle="1" w:styleId="Cont1">
    <w:name w:val="Cont1"/>
    <w:basedOn w:val="Maintext"/>
    <w:uiPriority w:val="99"/>
    <w:rsid w:val="002B79C0"/>
    <w:pPr>
      <w:jc w:val="right"/>
    </w:pPr>
    <w:rPr>
      <w:b/>
      <w:sz w:val="24"/>
      <w:szCs w:val="24"/>
    </w:rPr>
  </w:style>
  <w:style w:type="paragraph" w:customStyle="1" w:styleId="Contnumber">
    <w:name w:val="Cont number"/>
    <w:basedOn w:val="Cont1"/>
    <w:uiPriority w:val="99"/>
    <w:rsid w:val="002B79C0"/>
    <w:rPr>
      <w:b w:val="0"/>
    </w:rPr>
  </w:style>
  <w:style w:type="paragraph" w:customStyle="1" w:styleId="ForewordPreface">
    <w:name w:val="Foreword_Preface"/>
    <w:basedOn w:val="Maintext"/>
    <w:uiPriority w:val="99"/>
    <w:rsid w:val="002B79C0"/>
    <w:pPr>
      <w:spacing w:after="110"/>
      <w:ind w:left="2000"/>
    </w:pPr>
    <w:rPr>
      <w:sz w:val="24"/>
      <w:szCs w:val="24"/>
    </w:rPr>
  </w:style>
  <w:style w:type="paragraph" w:customStyle="1" w:styleId="Panel">
    <w:name w:val="Panel"/>
    <w:basedOn w:val="ForewordPreface"/>
    <w:uiPriority w:val="99"/>
    <w:rsid w:val="002B79C0"/>
    <w:pPr>
      <w:spacing w:after="0"/>
      <w:ind w:left="2400" w:hanging="200"/>
    </w:pPr>
  </w:style>
  <w:style w:type="paragraph" w:customStyle="1" w:styleId="StyleHeading2Right">
    <w:name w:val="Style Heading 2 + Right"/>
    <w:basedOn w:val="Heading2"/>
    <w:uiPriority w:val="99"/>
    <w:rsid w:val="002B79C0"/>
    <w:pPr>
      <w:spacing w:after="60" w:line="240" w:lineRule="atLeast"/>
      <w:ind w:left="567"/>
      <w:jc w:val="right"/>
    </w:pPr>
    <w:rPr>
      <w:rFonts w:ascii="Franklin Gothic Book" w:hAnsi="Franklin Gothic Book"/>
      <w:iCs w:val="0"/>
      <w:caps/>
      <w:sz w:val="24"/>
      <w:szCs w:val="24"/>
      <w:lang w:eastAsia="ja-JP"/>
    </w:rPr>
  </w:style>
  <w:style w:type="paragraph" w:customStyle="1" w:styleId="StyleStyleHeading2RightLeft">
    <w:name w:val="Style Style Heading 2 + Right + Left"/>
    <w:basedOn w:val="StyleHeading2Right"/>
    <w:uiPriority w:val="99"/>
    <w:rsid w:val="002B79C0"/>
    <w:rPr>
      <w:szCs w:val="20"/>
    </w:rPr>
  </w:style>
  <w:style w:type="paragraph" w:customStyle="1" w:styleId="Copyright">
    <w:name w:val="Copyright"/>
    <w:basedOn w:val="Imprint"/>
    <w:uiPriority w:val="99"/>
    <w:rsid w:val="002B79C0"/>
    <w:pPr>
      <w:ind w:left="0"/>
    </w:pPr>
  </w:style>
  <w:style w:type="paragraph" w:customStyle="1" w:styleId="Index1">
    <w:name w:val="Index1"/>
    <w:basedOn w:val="Maintext"/>
    <w:link w:val="Index1Char"/>
    <w:uiPriority w:val="99"/>
    <w:rsid w:val="002B79C0"/>
    <w:pPr>
      <w:spacing w:after="0"/>
      <w:ind w:left="400" w:hanging="400"/>
    </w:pPr>
    <w:rPr>
      <w:sz w:val="24"/>
      <w:szCs w:val="24"/>
    </w:rPr>
  </w:style>
  <w:style w:type="character" w:customStyle="1" w:styleId="Index1Char">
    <w:name w:val="Index1 Char"/>
    <w:basedOn w:val="MaintextChar"/>
    <w:link w:val="Index1"/>
    <w:uiPriority w:val="99"/>
    <w:locked/>
    <w:rsid w:val="002B79C0"/>
    <w:rPr>
      <w:rFonts w:ascii="Franklin Gothic Book" w:eastAsia="Times New Roman" w:hAnsi="Franklin Gothic Book" w:cs="Times New Roman"/>
      <w:sz w:val="24"/>
      <w:szCs w:val="24"/>
    </w:rPr>
  </w:style>
  <w:style w:type="paragraph" w:customStyle="1" w:styleId="Index2">
    <w:name w:val="Index2"/>
    <w:basedOn w:val="Index1"/>
    <w:uiPriority w:val="99"/>
    <w:rsid w:val="002B79C0"/>
    <w:pPr>
      <w:ind w:left="600"/>
    </w:pPr>
  </w:style>
  <w:style w:type="paragraph" w:customStyle="1" w:styleId="Amendments">
    <w:name w:val="Amendments"/>
    <w:basedOn w:val="Maintext"/>
    <w:uiPriority w:val="99"/>
    <w:rsid w:val="002B79C0"/>
    <w:pPr>
      <w:tabs>
        <w:tab w:val="left" w:pos="400"/>
      </w:tabs>
      <w:spacing w:after="120"/>
      <w:ind w:left="1600"/>
    </w:pPr>
    <w:rPr>
      <w:sz w:val="24"/>
      <w:szCs w:val="24"/>
    </w:rPr>
  </w:style>
  <w:style w:type="paragraph" w:customStyle="1" w:styleId="Amendstextstart">
    <w:name w:val="Amends text start"/>
    <w:basedOn w:val="Normal"/>
    <w:uiPriority w:val="99"/>
    <w:rsid w:val="002B79C0"/>
    <w:pPr>
      <w:widowControl/>
      <w:tabs>
        <w:tab w:val="left" w:pos="440"/>
      </w:tabs>
      <w:spacing w:after="0" w:line="220" w:lineRule="exact"/>
      <w:ind w:left="440" w:hanging="440"/>
    </w:pPr>
    <w:rPr>
      <w:rFonts w:ascii="Franklin Gothic Book" w:eastAsia="Times New Roman" w:hAnsi="Franklin Gothic Book" w:cs="Times New Roman"/>
      <w:sz w:val="20"/>
      <w:szCs w:val="20"/>
    </w:rPr>
  </w:style>
  <w:style w:type="paragraph" w:customStyle="1" w:styleId="Contents1">
    <w:name w:val="Contents1"/>
    <w:basedOn w:val="NormalWeb"/>
    <w:link w:val="Contents1Char"/>
    <w:uiPriority w:val="99"/>
    <w:rsid w:val="002B79C0"/>
    <w:pPr>
      <w:spacing w:before="0" w:beforeAutospacing="0" w:after="60" w:afterAutospacing="0" w:line="220" w:lineRule="exact"/>
      <w:ind w:left="1000"/>
    </w:pPr>
    <w:rPr>
      <w:rFonts w:ascii="Franklin Gothic Book" w:hAnsi="Franklin Gothic Book"/>
      <w:color w:val="000000"/>
      <w:sz w:val="24"/>
      <w:lang w:val="en-US" w:eastAsia="en-US"/>
    </w:rPr>
  </w:style>
  <w:style w:type="character" w:customStyle="1" w:styleId="Contents1Char">
    <w:name w:val="Contents1 Char"/>
    <w:link w:val="Contents1"/>
    <w:uiPriority w:val="99"/>
    <w:locked/>
    <w:rsid w:val="002B79C0"/>
    <w:rPr>
      <w:rFonts w:ascii="Franklin Gothic Book" w:eastAsia="Times New Roman" w:hAnsi="Franklin Gothic Book" w:cs="Times New Roman"/>
      <w:color w:val="000000"/>
      <w:sz w:val="24"/>
      <w:szCs w:val="24"/>
    </w:rPr>
  </w:style>
  <w:style w:type="paragraph" w:customStyle="1" w:styleId="ShortTitle">
    <w:name w:val="Short Title"/>
    <w:basedOn w:val="Contents1"/>
    <w:uiPriority w:val="99"/>
    <w:rsid w:val="002B79C0"/>
    <w:pPr>
      <w:spacing w:before="400" w:line="1000" w:lineRule="exact"/>
      <w:ind w:left="0"/>
      <w:jc w:val="right"/>
    </w:pPr>
    <w:rPr>
      <w:color w:val="999999"/>
      <w:sz w:val="96"/>
      <w:szCs w:val="96"/>
    </w:rPr>
  </w:style>
  <w:style w:type="paragraph" w:customStyle="1" w:styleId="Logo">
    <w:name w:val="Logo"/>
    <w:basedOn w:val="Normal"/>
    <w:uiPriority w:val="99"/>
    <w:rsid w:val="002B79C0"/>
    <w:pPr>
      <w:widowControl/>
      <w:spacing w:before="360" w:after="60" w:line="480" w:lineRule="exact"/>
      <w:jc w:val="right"/>
    </w:pPr>
    <w:rPr>
      <w:rFonts w:ascii="Franklin Gothic Book" w:eastAsia="Times New Roman" w:hAnsi="Franklin Gothic Book" w:cs="Times New Roman"/>
      <w:color w:val="FFFFFF"/>
      <w:sz w:val="48"/>
      <w:szCs w:val="48"/>
    </w:rPr>
  </w:style>
  <w:style w:type="paragraph" w:customStyle="1" w:styleId="Contentsheading">
    <w:name w:val="Contents heading"/>
    <w:basedOn w:val="Sectionheading"/>
    <w:uiPriority w:val="99"/>
    <w:rsid w:val="002B79C0"/>
    <w:pPr>
      <w:spacing w:before="0" w:after="120" w:line="280" w:lineRule="exact"/>
      <w:ind w:left="1000"/>
      <w:outlineLvl w:val="9"/>
    </w:pPr>
    <w:rPr>
      <w:sz w:val="24"/>
      <w:szCs w:val="24"/>
    </w:rPr>
  </w:style>
  <w:style w:type="paragraph" w:customStyle="1" w:styleId="Contents2">
    <w:name w:val="Contents2"/>
    <w:basedOn w:val="Contents1"/>
    <w:uiPriority w:val="99"/>
    <w:rsid w:val="002B79C0"/>
    <w:pPr>
      <w:tabs>
        <w:tab w:val="left" w:pos="600"/>
      </w:tabs>
      <w:ind w:left="1600"/>
    </w:pPr>
  </w:style>
  <w:style w:type="paragraph" w:customStyle="1" w:styleId="Contentsbox">
    <w:name w:val="Contents box"/>
    <w:basedOn w:val="Maintext"/>
    <w:uiPriority w:val="99"/>
    <w:rsid w:val="002B79C0"/>
    <w:pPr>
      <w:pBdr>
        <w:top w:val="single" w:sz="4" w:space="1" w:color="auto"/>
        <w:left w:val="single" w:sz="4" w:space="4" w:color="auto"/>
        <w:bottom w:val="single" w:sz="4" w:space="1" w:color="auto"/>
        <w:right w:val="single" w:sz="4" w:space="4" w:color="auto"/>
      </w:pBdr>
      <w:ind w:left="1000" w:right="400"/>
    </w:pPr>
    <w:rPr>
      <w:b/>
      <w:sz w:val="24"/>
      <w:szCs w:val="24"/>
    </w:rPr>
  </w:style>
  <w:style w:type="paragraph" w:customStyle="1" w:styleId="Folio">
    <w:name w:val="Folio"/>
    <w:basedOn w:val="Maintext"/>
    <w:uiPriority w:val="99"/>
    <w:rsid w:val="002B79C0"/>
    <w:pPr>
      <w:ind w:right="300"/>
      <w:jc w:val="right"/>
    </w:pPr>
    <w:rPr>
      <w:color w:val="FFFFFF"/>
      <w:sz w:val="24"/>
      <w:szCs w:val="24"/>
    </w:rPr>
  </w:style>
  <w:style w:type="paragraph" w:customStyle="1" w:styleId="Boxedtext">
    <w:name w:val="Boxed text"/>
    <w:basedOn w:val="Contentsbox"/>
    <w:uiPriority w:val="99"/>
    <w:rsid w:val="002B79C0"/>
    <w:pPr>
      <w:pBdr>
        <w:top w:val="single" w:sz="8" w:space="1" w:color="auto"/>
        <w:left w:val="single" w:sz="8" w:space="4" w:color="auto"/>
        <w:bottom w:val="single" w:sz="8" w:space="1" w:color="auto"/>
        <w:right w:val="single" w:sz="8" w:space="4" w:color="auto"/>
      </w:pBdr>
      <w:ind w:left="0" w:right="360"/>
    </w:pPr>
  </w:style>
  <w:style w:type="paragraph" w:customStyle="1" w:styleId="Contracttitle">
    <w:name w:val="Contract title"/>
    <w:basedOn w:val="Maintext"/>
    <w:uiPriority w:val="99"/>
    <w:rsid w:val="002B79C0"/>
    <w:pPr>
      <w:spacing w:before="60" w:line="480" w:lineRule="exact"/>
    </w:pPr>
    <w:rPr>
      <w:color w:val="FFFFFF"/>
      <w:sz w:val="48"/>
      <w:szCs w:val="48"/>
    </w:rPr>
  </w:style>
  <w:style w:type="paragraph" w:customStyle="1" w:styleId="Maincontractdatahead">
    <w:name w:val="Main contract data head"/>
    <w:basedOn w:val="StyleHeading6FranklinGothicBook14pt"/>
    <w:uiPriority w:val="99"/>
    <w:rsid w:val="002B79C0"/>
    <w:pPr>
      <w:spacing w:before="0" w:beforeAutospacing="0" w:after="120" w:afterAutospacing="0" w:line="280" w:lineRule="exact"/>
      <w:outlineLvl w:val="9"/>
    </w:pPr>
    <w:rPr>
      <w:sz w:val="24"/>
      <w:szCs w:val="24"/>
    </w:rPr>
  </w:style>
  <w:style w:type="paragraph" w:customStyle="1" w:styleId="ContractTitle0">
    <w:name w:val="Contract Title"/>
    <w:basedOn w:val="Contents1"/>
    <w:uiPriority w:val="99"/>
    <w:rsid w:val="002B79C0"/>
    <w:pPr>
      <w:spacing w:before="60" w:line="480" w:lineRule="exact"/>
      <w:ind w:left="0"/>
      <w:jc w:val="right"/>
    </w:pPr>
    <w:rPr>
      <w:color w:val="FFFFFF"/>
      <w:sz w:val="48"/>
      <w:szCs w:val="48"/>
    </w:rPr>
  </w:style>
  <w:style w:type="paragraph" w:styleId="ListBullet">
    <w:name w:val="List Bullet"/>
    <w:basedOn w:val="Normal"/>
    <w:autoRedefine/>
    <w:uiPriority w:val="99"/>
    <w:rsid w:val="002B79C0"/>
    <w:pPr>
      <w:widowControl/>
      <w:tabs>
        <w:tab w:val="num" w:pos="360"/>
      </w:tabs>
      <w:spacing w:after="0" w:line="240" w:lineRule="atLeast"/>
      <w:ind w:left="360" w:hanging="360"/>
    </w:pPr>
    <w:rPr>
      <w:rFonts w:ascii="Times" w:eastAsia="Times New Roman" w:hAnsi="Times" w:cs="Times New Roman"/>
      <w:color w:val="000000"/>
      <w:sz w:val="24"/>
      <w:szCs w:val="20"/>
      <w:lang w:eastAsia="ja-JP"/>
    </w:rPr>
  </w:style>
  <w:style w:type="paragraph" w:customStyle="1" w:styleId="TableText10BoldCentre">
    <w:name w:val="Table Text 10 Bold Centre"/>
    <w:autoRedefine/>
    <w:rsid w:val="002B79C0"/>
    <w:pPr>
      <w:keepNext/>
      <w:widowControl/>
      <w:spacing w:after="0" w:line="240" w:lineRule="auto"/>
      <w:jc w:val="center"/>
    </w:pPr>
    <w:rPr>
      <w:rFonts w:ascii="Arial" w:eastAsia="Times New Roman" w:hAnsi="Arial" w:cs="Arial"/>
      <w:b/>
      <w:sz w:val="20"/>
      <w:szCs w:val="20"/>
      <w:lang w:val="en-GB" w:eastAsia="en-GB"/>
    </w:rPr>
  </w:style>
  <w:style w:type="character" w:customStyle="1" w:styleId="st1">
    <w:name w:val="st1"/>
    <w:basedOn w:val="DefaultParagraphFont"/>
    <w:rsid w:val="002B79C0"/>
  </w:style>
  <w:style w:type="paragraph" w:styleId="HTMLAddress">
    <w:name w:val="HTML Address"/>
    <w:basedOn w:val="Normal"/>
    <w:link w:val="HTMLAddressChar"/>
    <w:uiPriority w:val="99"/>
    <w:semiHidden/>
    <w:unhideWhenUsed/>
    <w:rsid w:val="002B79C0"/>
    <w:pPr>
      <w:widowControl/>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semiHidden/>
    <w:rsid w:val="002B79C0"/>
    <w:rPr>
      <w:rFonts w:ascii="Times New Roman" w:eastAsia="Times New Roman" w:hAnsi="Times New Roman" w:cs="Times New Roman"/>
      <w:i/>
      <w:iCs/>
      <w:sz w:val="24"/>
      <w:szCs w:val="24"/>
      <w:lang w:val="en-GB" w:eastAsia="en-GB"/>
    </w:rPr>
  </w:style>
  <w:style w:type="paragraph" w:styleId="NoSpacing">
    <w:name w:val="No Spacing"/>
    <w:uiPriority w:val="1"/>
    <w:qFormat/>
    <w:rsid w:val="00BA0541"/>
    <w:pPr>
      <w:spacing w:after="0" w:line="240" w:lineRule="auto"/>
    </w:pPr>
  </w:style>
  <w:style w:type="table" w:styleId="PlainTable3">
    <w:name w:val="Plain Table 3"/>
    <w:basedOn w:val="TableNormal"/>
    <w:uiPriority w:val="43"/>
    <w:rsid w:val="00A5097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A5097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A5097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E46E7"/>
    <w:rPr>
      <w:color w:val="605E5C"/>
      <w:shd w:val="clear" w:color="auto" w:fill="E1DFDD"/>
    </w:rPr>
  </w:style>
  <w:style w:type="character" w:customStyle="1" w:styleId="i">
    <w:name w:val="i"/>
    <w:uiPriority w:val="99"/>
    <w:rsid w:val="0032567C"/>
    <w:rPr>
      <w:rFonts w:ascii="Frutiger 46 Light Italic" w:hAnsi="Frutiger 46 Light Italic" w:cs="Frutiger 46 Light Italic"/>
      <w:i/>
      <w:iCs/>
    </w:rPr>
  </w:style>
  <w:style w:type="character" w:customStyle="1" w:styleId="bi">
    <w:name w:val="bi"/>
    <w:uiPriority w:val="99"/>
    <w:rsid w:val="0032567C"/>
    <w:rPr>
      <w:rFonts w:ascii="Frutiger 66 Bold Italic" w:hAnsi="Frutiger 66 Bold Italic" w:cs="Frutiger 66 Bold Italic"/>
      <w:b/>
      <w:bCs/>
      <w:i/>
      <w:iCs/>
    </w:rPr>
  </w:style>
  <w:style w:type="character" w:customStyle="1" w:styleId="b">
    <w:name w:val="b"/>
    <w:uiPriority w:val="99"/>
    <w:rsid w:val="0032567C"/>
    <w:rPr>
      <w:rFonts w:ascii="Frutiger 65 Bold" w:hAnsi="Frutiger 65 Bold" w:cs="Frutiger 65 Bold"/>
      <w:b/>
      <w:bCs/>
    </w:rPr>
  </w:style>
  <w:style w:type="table" w:customStyle="1" w:styleId="TableGrid2">
    <w:name w:val="Table Grid2"/>
    <w:basedOn w:val="TableNormal"/>
    <w:next w:val="TableGrid"/>
    <w:uiPriority w:val="59"/>
    <w:rsid w:val="004002B3"/>
    <w:pPr>
      <w:widowControl/>
      <w:spacing w:after="0" w:line="240" w:lineRule="auto"/>
    </w:pPr>
    <w:rPr>
      <w:rFonts w:eastAsia="Times New Roman"/>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57E48"/>
    <w:pPr>
      <w:widowControl/>
      <w:spacing w:after="0" w:line="240" w:lineRule="auto"/>
    </w:pPr>
    <w:rPr>
      <w:rFonts w:eastAsia="Times New Roman"/>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B5FCB"/>
    <w:pPr>
      <w:widowControl/>
      <w:spacing w:after="0" w:line="240" w:lineRule="auto"/>
    </w:pPr>
    <w:rPr>
      <w:rFonts w:eastAsia="Times New Roman"/>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176042">
      <w:bodyDiv w:val="1"/>
      <w:marLeft w:val="0"/>
      <w:marRight w:val="0"/>
      <w:marTop w:val="0"/>
      <w:marBottom w:val="0"/>
      <w:divBdr>
        <w:top w:val="none" w:sz="0" w:space="0" w:color="auto"/>
        <w:left w:val="none" w:sz="0" w:space="0" w:color="auto"/>
        <w:bottom w:val="none" w:sz="0" w:space="0" w:color="auto"/>
        <w:right w:val="none" w:sz="0" w:space="0" w:color="auto"/>
      </w:divBdr>
    </w:div>
    <w:div w:id="527909349">
      <w:bodyDiv w:val="1"/>
      <w:marLeft w:val="0"/>
      <w:marRight w:val="0"/>
      <w:marTop w:val="0"/>
      <w:marBottom w:val="0"/>
      <w:divBdr>
        <w:top w:val="none" w:sz="0" w:space="0" w:color="auto"/>
        <w:left w:val="none" w:sz="0" w:space="0" w:color="auto"/>
        <w:bottom w:val="none" w:sz="0" w:space="0" w:color="auto"/>
        <w:right w:val="none" w:sz="0" w:space="0" w:color="auto"/>
      </w:divBdr>
    </w:div>
    <w:div w:id="686030963">
      <w:bodyDiv w:val="1"/>
      <w:marLeft w:val="0"/>
      <w:marRight w:val="0"/>
      <w:marTop w:val="0"/>
      <w:marBottom w:val="0"/>
      <w:divBdr>
        <w:top w:val="none" w:sz="0" w:space="0" w:color="auto"/>
        <w:left w:val="none" w:sz="0" w:space="0" w:color="auto"/>
        <w:bottom w:val="none" w:sz="0" w:space="0" w:color="auto"/>
        <w:right w:val="none" w:sz="0" w:space="0" w:color="auto"/>
      </w:divBdr>
    </w:div>
    <w:div w:id="731778116">
      <w:bodyDiv w:val="1"/>
      <w:marLeft w:val="0"/>
      <w:marRight w:val="0"/>
      <w:marTop w:val="0"/>
      <w:marBottom w:val="0"/>
      <w:divBdr>
        <w:top w:val="none" w:sz="0" w:space="0" w:color="auto"/>
        <w:left w:val="none" w:sz="0" w:space="0" w:color="auto"/>
        <w:bottom w:val="none" w:sz="0" w:space="0" w:color="auto"/>
        <w:right w:val="none" w:sz="0" w:space="0" w:color="auto"/>
      </w:divBdr>
    </w:div>
    <w:div w:id="852916059">
      <w:bodyDiv w:val="1"/>
      <w:marLeft w:val="0"/>
      <w:marRight w:val="0"/>
      <w:marTop w:val="0"/>
      <w:marBottom w:val="0"/>
      <w:divBdr>
        <w:top w:val="none" w:sz="0" w:space="0" w:color="auto"/>
        <w:left w:val="none" w:sz="0" w:space="0" w:color="auto"/>
        <w:bottom w:val="none" w:sz="0" w:space="0" w:color="auto"/>
        <w:right w:val="none" w:sz="0" w:space="0" w:color="auto"/>
      </w:divBdr>
    </w:div>
    <w:div w:id="967510045">
      <w:bodyDiv w:val="1"/>
      <w:marLeft w:val="0"/>
      <w:marRight w:val="0"/>
      <w:marTop w:val="0"/>
      <w:marBottom w:val="0"/>
      <w:divBdr>
        <w:top w:val="none" w:sz="0" w:space="0" w:color="auto"/>
        <w:left w:val="none" w:sz="0" w:space="0" w:color="auto"/>
        <w:bottom w:val="none" w:sz="0" w:space="0" w:color="auto"/>
        <w:right w:val="none" w:sz="0" w:space="0" w:color="auto"/>
      </w:divBdr>
    </w:div>
    <w:div w:id="1063025706">
      <w:bodyDiv w:val="1"/>
      <w:marLeft w:val="0"/>
      <w:marRight w:val="0"/>
      <w:marTop w:val="0"/>
      <w:marBottom w:val="0"/>
      <w:divBdr>
        <w:top w:val="none" w:sz="0" w:space="0" w:color="auto"/>
        <w:left w:val="none" w:sz="0" w:space="0" w:color="auto"/>
        <w:bottom w:val="none" w:sz="0" w:space="0" w:color="auto"/>
        <w:right w:val="none" w:sz="0" w:space="0" w:color="auto"/>
      </w:divBdr>
    </w:div>
    <w:div w:id="1089935473">
      <w:bodyDiv w:val="1"/>
      <w:marLeft w:val="0"/>
      <w:marRight w:val="0"/>
      <w:marTop w:val="0"/>
      <w:marBottom w:val="0"/>
      <w:divBdr>
        <w:top w:val="none" w:sz="0" w:space="0" w:color="auto"/>
        <w:left w:val="none" w:sz="0" w:space="0" w:color="auto"/>
        <w:bottom w:val="none" w:sz="0" w:space="0" w:color="auto"/>
        <w:right w:val="none" w:sz="0" w:space="0" w:color="auto"/>
      </w:divBdr>
    </w:div>
    <w:div w:id="1176653181">
      <w:bodyDiv w:val="1"/>
      <w:marLeft w:val="0"/>
      <w:marRight w:val="0"/>
      <w:marTop w:val="0"/>
      <w:marBottom w:val="0"/>
      <w:divBdr>
        <w:top w:val="none" w:sz="0" w:space="0" w:color="auto"/>
        <w:left w:val="none" w:sz="0" w:space="0" w:color="auto"/>
        <w:bottom w:val="none" w:sz="0" w:space="0" w:color="auto"/>
        <w:right w:val="none" w:sz="0" w:space="0" w:color="auto"/>
      </w:divBdr>
    </w:div>
    <w:div w:id="1302155273">
      <w:bodyDiv w:val="1"/>
      <w:marLeft w:val="0"/>
      <w:marRight w:val="0"/>
      <w:marTop w:val="0"/>
      <w:marBottom w:val="0"/>
      <w:divBdr>
        <w:top w:val="none" w:sz="0" w:space="0" w:color="auto"/>
        <w:left w:val="none" w:sz="0" w:space="0" w:color="auto"/>
        <w:bottom w:val="none" w:sz="0" w:space="0" w:color="auto"/>
        <w:right w:val="none" w:sz="0" w:space="0" w:color="auto"/>
      </w:divBdr>
    </w:div>
    <w:div w:id="1373649364">
      <w:bodyDiv w:val="1"/>
      <w:marLeft w:val="0"/>
      <w:marRight w:val="0"/>
      <w:marTop w:val="0"/>
      <w:marBottom w:val="0"/>
      <w:divBdr>
        <w:top w:val="none" w:sz="0" w:space="0" w:color="auto"/>
        <w:left w:val="none" w:sz="0" w:space="0" w:color="auto"/>
        <w:bottom w:val="none" w:sz="0" w:space="0" w:color="auto"/>
        <w:right w:val="none" w:sz="0" w:space="0" w:color="auto"/>
      </w:divBdr>
    </w:div>
    <w:div w:id="1509978786">
      <w:bodyDiv w:val="1"/>
      <w:marLeft w:val="0"/>
      <w:marRight w:val="0"/>
      <w:marTop w:val="0"/>
      <w:marBottom w:val="0"/>
      <w:divBdr>
        <w:top w:val="none" w:sz="0" w:space="0" w:color="auto"/>
        <w:left w:val="none" w:sz="0" w:space="0" w:color="auto"/>
        <w:bottom w:val="none" w:sz="0" w:space="0" w:color="auto"/>
        <w:right w:val="none" w:sz="0" w:space="0" w:color="auto"/>
      </w:divBdr>
    </w:div>
    <w:div w:id="1545365799">
      <w:bodyDiv w:val="1"/>
      <w:marLeft w:val="0"/>
      <w:marRight w:val="0"/>
      <w:marTop w:val="0"/>
      <w:marBottom w:val="0"/>
      <w:divBdr>
        <w:top w:val="none" w:sz="0" w:space="0" w:color="auto"/>
        <w:left w:val="none" w:sz="0" w:space="0" w:color="auto"/>
        <w:bottom w:val="none" w:sz="0" w:space="0" w:color="auto"/>
        <w:right w:val="none" w:sz="0" w:space="0" w:color="auto"/>
      </w:divBdr>
    </w:div>
    <w:div w:id="1836333708">
      <w:bodyDiv w:val="1"/>
      <w:marLeft w:val="0"/>
      <w:marRight w:val="0"/>
      <w:marTop w:val="0"/>
      <w:marBottom w:val="0"/>
      <w:divBdr>
        <w:top w:val="none" w:sz="0" w:space="0" w:color="auto"/>
        <w:left w:val="none" w:sz="0" w:space="0" w:color="auto"/>
        <w:bottom w:val="none" w:sz="0" w:space="0" w:color="auto"/>
        <w:right w:val="none" w:sz="0" w:space="0" w:color="auto"/>
      </w:divBdr>
    </w:div>
    <w:div w:id="1891185938">
      <w:bodyDiv w:val="1"/>
      <w:marLeft w:val="0"/>
      <w:marRight w:val="0"/>
      <w:marTop w:val="0"/>
      <w:marBottom w:val="0"/>
      <w:divBdr>
        <w:top w:val="none" w:sz="0" w:space="0" w:color="auto"/>
        <w:left w:val="none" w:sz="0" w:space="0" w:color="auto"/>
        <w:bottom w:val="none" w:sz="0" w:space="0" w:color="auto"/>
        <w:right w:val="none" w:sz="0" w:space="0" w:color="auto"/>
      </w:divBdr>
    </w:div>
    <w:div w:id="1909683740">
      <w:bodyDiv w:val="1"/>
      <w:marLeft w:val="0"/>
      <w:marRight w:val="0"/>
      <w:marTop w:val="0"/>
      <w:marBottom w:val="0"/>
      <w:divBdr>
        <w:top w:val="none" w:sz="0" w:space="0" w:color="auto"/>
        <w:left w:val="none" w:sz="0" w:space="0" w:color="auto"/>
        <w:bottom w:val="none" w:sz="0" w:space="0" w:color="auto"/>
        <w:right w:val="none" w:sz="0" w:space="0" w:color="auto"/>
      </w:divBdr>
    </w:div>
    <w:div w:id="2042969702">
      <w:bodyDiv w:val="1"/>
      <w:marLeft w:val="0"/>
      <w:marRight w:val="0"/>
      <w:marTop w:val="0"/>
      <w:marBottom w:val="0"/>
      <w:divBdr>
        <w:top w:val="none" w:sz="0" w:space="0" w:color="auto"/>
        <w:left w:val="none" w:sz="0" w:space="0" w:color="auto"/>
        <w:bottom w:val="none" w:sz="0" w:space="0" w:color="auto"/>
        <w:right w:val="none" w:sz="0" w:space="0" w:color="auto"/>
      </w:divBdr>
    </w:div>
    <w:div w:id="2043628895">
      <w:bodyDiv w:val="1"/>
      <w:marLeft w:val="0"/>
      <w:marRight w:val="0"/>
      <w:marTop w:val="0"/>
      <w:marBottom w:val="0"/>
      <w:divBdr>
        <w:top w:val="none" w:sz="0" w:space="0" w:color="auto"/>
        <w:left w:val="none" w:sz="0" w:space="0" w:color="auto"/>
        <w:bottom w:val="none" w:sz="0" w:space="0" w:color="auto"/>
        <w:right w:val="none" w:sz="0" w:space="0" w:color="auto"/>
      </w:divBdr>
    </w:div>
    <w:div w:id="2105805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rf@conwy.gov.uk"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hyperlink" Target="mailto:affch@conwy.gov.uk" TargetMode="External"/><Relationship Id="rId17" Type="http://schemas.openxmlformats.org/officeDocument/2006/relationships/hyperlink" Target="mailto:gerallt.james@conwy.gov.uk"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john.castle@conwy.gov.uk"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rf@conwy.gov.uk"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mailto:affch@conwy.gov.uk"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 Id="rId22" Type="http://schemas.openxmlformats.org/officeDocument/2006/relationships/hyperlink" Target="mailto:info-gov.unit@conwy.gov.uk"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A6FB57A67C443D91515C5E2F2FDF9F"/>
        <w:category>
          <w:name w:val="General"/>
          <w:gallery w:val="placeholder"/>
        </w:category>
        <w:types>
          <w:type w:val="bbPlcHdr"/>
        </w:types>
        <w:behaviors>
          <w:behavior w:val="content"/>
        </w:behaviors>
        <w:guid w:val="{D20652C0-D459-4AD3-83C4-D2A3A8DFCB58}"/>
      </w:docPartPr>
      <w:docPartBody>
        <w:p w:rsidR="005D5EF9" w:rsidRDefault="005D5EF9" w:rsidP="005D5EF9">
          <w:pPr>
            <w:pStyle w:val="B0A6FB57A67C443D91515C5E2F2FDF9F"/>
          </w:pPr>
          <w:r w:rsidRPr="000877D8">
            <w:rPr>
              <w:rStyle w:val="PlaceholderText"/>
            </w:rPr>
            <w:t>[Title]</w:t>
          </w:r>
        </w:p>
      </w:docPartBody>
    </w:docPart>
    <w:docPart>
      <w:docPartPr>
        <w:name w:val="6B502648C252451DA4FF856C6EA7E2AB"/>
        <w:category>
          <w:name w:val="General"/>
          <w:gallery w:val="placeholder"/>
        </w:category>
        <w:types>
          <w:type w:val="bbPlcHdr"/>
        </w:types>
        <w:behaviors>
          <w:behavior w:val="content"/>
        </w:behaviors>
        <w:guid w:val="{FAA76D55-5AE3-4D3A-BC7A-F5BF10440A5E}"/>
      </w:docPartPr>
      <w:docPartBody>
        <w:p w:rsidR="005D5EF9" w:rsidRDefault="005D5EF9" w:rsidP="005D5EF9">
          <w:pPr>
            <w:pStyle w:val="6B502648C252451DA4FF856C6EA7E2AB"/>
          </w:pPr>
          <w:r w:rsidRPr="007706D5">
            <w:rPr>
              <w:rStyle w:val="PlaceholderText"/>
            </w:rPr>
            <w:t>[Keywords]</w:t>
          </w:r>
        </w:p>
      </w:docPartBody>
    </w:docPart>
    <w:docPart>
      <w:docPartPr>
        <w:name w:val="DefaultPlaceholder_-1854013440"/>
        <w:category>
          <w:name w:val="General"/>
          <w:gallery w:val="placeholder"/>
        </w:category>
        <w:types>
          <w:type w:val="bbPlcHdr"/>
        </w:types>
        <w:behaviors>
          <w:behavior w:val="content"/>
        </w:behaviors>
        <w:guid w:val="{CE36E69C-5427-4DD2-A1B3-A6DC4085181C}"/>
      </w:docPartPr>
      <w:docPartBody>
        <w:p w:rsidR="00745205" w:rsidRDefault="00745205">
          <w:r w:rsidRPr="00C24AC7">
            <w:rPr>
              <w:rStyle w:val="PlaceholderText"/>
            </w:rPr>
            <w:t>Click or tap here to enter text.</w:t>
          </w:r>
        </w:p>
      </w:docPartBody>
    </w:docPart>
    <w:docPart>
      <w:docPartPr>
        <w:name w:val="71C9A4ABEA3F447A972E8302E4B96679"/>
        <w:category>
          <w:name w:val="General"/>
          <w:gallery w:val="placeholder"/>
        </w:category>
        <w:types>
          <w:type w:val="bbPlcHdr"/>
        </w:types>
        <w:behaviors>
          <w:behavior w:val="content"/>
        </w:behaviors>
        <w:guid w:val="{687B69CE-9050-4E58-BEB6-E534B0C4AA32}"/>
      </w:docPartPr>
      <w:docPartBody>
        <w:p w:rsidR="00745205" w:rsidRDefault="00745205" w:rsidP="00745205">
          <w:pPr>
            <w:pStyle w:val="71C9A4ABEA3F447A972E8302E4B96679"/>
          </w:pPr>
          <w:r w:rsidRPr="000877D8">
            <w:rPr>
              <w:rStyle w:val="PlaceholderText"/>
            </w:rPr>
            <w:t>[Company]</w:t>
          </w:r>
        </w:p>
      </w:docPartBody>
    </w:docPart>
    <w:docPart>
      <w:docPartPr>
        <w:name w:val="E482E4CCB835481D88391C4898AFE790"/>
        <w:category>
          <w:name w:val="General"/>
          <w:gallery w:val="placeholder"/>
        </w:category>
        <w:types>
          <w:type w:val="bbPlcHdr"/>
        </w:types>
        <w:behaviors>
          <w:behavior w:val="content"/>
        </w:behaviors>
        <w:guid w:val="{A13B623A-E487-4B9F-AC40-D57BFE0DE2CD}"/>
      </w:docPartPr>
      <w:docPartBody>
        <w:p w:rsidR="00745205" w:rsidRDefault="00745205" w:rsidP="00745205">
          <w:pPr>
            <w:pStyle w:val="E482E4CCB835481D88391C4898AFE790"/>
          </w:pPr>
          <w:r w:rsidRPr="00562CB3">
            <w:rPr>
              <w:rStyle w:val="PlaceholderText"/>
            </w:rPr>
            <w:t>[Subject]</w:t>
          </w:r>
        </w:p>
      </w:docPartBody>
    </w:docPart>
    <w:docPart>
      <w:docPartPr>
        <w:name w:val="29FF6EF2714943E38720DEFE4B1C4647"/>
        <w:category>
          <w:name w:val="General"/>
          <w:gallery w:val="placeholder"/>
        </w:category>
        <w:types>
          <w:type w:val="bbPlcHdr"/>
        </w:types>
        <w:behaviors>
          <w:behavior w:val="content"/>
        </w:behaviors>
        <w:guid w:val="{666984A9-7683-4804-B6B7-88149CABCB86}"/>
      </w:docPartPr>
      <w:docPartBody>
        <w:p w:rsidR="00745205" w:rsidRDefault="00745205" w:rsidP="00745205">
          <w:pPr>
            <w:pStyle w:val="29FF6EF2714943E38720DEFE4B1C4647"/>
          </w:pPr>
          <w:r w:rsidRPr="00562CB3">
            <w:rPr>
              <w:rStyle w:val="PlaceholderText"/>
            </w:rPr>
            <w:t>[Subject]</w:t>
          </w:r>
        </w:p>
      </w:docPartBody>
    </w:docPart>
    <w:docPart>
      <w:docPartPr>
        <w:name w:val="5114461AEA2142AFBB291BDA8449FD13"/>
        <w:category>
          <w:name w:val="General"/>
          <w:gallery w:val="placeholder"/>
        </w:category>
        <w:types>
          <w:type w:val="bbPlcHdr"/>
        </w:types>
        <w:behaviors>
          <w:behavior w:val="content"/>
        </w:behaviors>
        <w:guid w:val="{43F56BF1-A9CB-436A-9E5F-70C647746E10}"/>
      </w:docPartPr>
      <w:docPartBody>
        <w:p w:rsidR="000C56DC" w:rsidRDefault="000C56DC" w:rsidP="000C56DC">
          <w:pPr>
            <w:pStyle w:val="5114461AEA2142AFBB291BDA8449FD13"/>
          </w:pPr>
          <w:r>
            <w:rPr>
              <w:rStyle w:val="PlaceholderText"/>
            </w:rPr>
            <w:t xml:space="preserve"> </w:t>
          </w:r>
        </w:p>
      </w:docPartBody>
    </w:docPart>
    <w:docPart>
      <w:docPartPr>
        <w:name w:val="EB94F6446E314E9DADAB1E176E5E3EF8"/>
        <w:category>
          <w:name w:val="General"/>
          <w:gallery w:val="placeholder"/>
        </w:category>
        <w:types>
          <w:type w:val="bbPlcHdr"/>
        </w:types>
        <w:behaviors>
          <w:behavior w:val="content"/>
        </w:behaviors>
        <w:guid w:val="{C0C5140C-B9D0-42BD-B18A-540DD4B14BE4}"/>
      </w:docPartPr>
      <w:docPartBody>
        <w:p w:rsidR="000C56DC" w:rsidRDefault="000C56DC" w:rsidP="000C56DC">
          <w:pPr>
            <w:pStyle w:val="EB94F6446E314E9DADAB1E176E5E3EF8"/>
          </w:pPr>
          <w:r>
            <w:rPr>
              <w:rStyle w:val="PlaceholderText"/>
            </w:rPr>
            <w:t xml:space="preserve"> </w:t>
          </w:r>
        </w:p>
      </w:docPartBody>
    </w:docPart>
    <w:docPart>
      <w:docPartPr>
        <w:name w:val="989FEBBA645D45E1A340E02E10DCB6E3"/>
        <w:category>
          <w:name w:val="General"/>
          <w:gallery w:val="placeholder"/>
        </w:category>
        <w:types>
          <w:type w:val="bbPlcHdr"/>
        </w:types>
        <w:behaviors>
          <w:behavior w:val="content"/>
        </w:behaviors>
        <w:guid w:val="{14E32A6C-27BD-4935-BC9B-0B78E25EB4D6}"/>
      </w:docPartPr>
      <w:docPartBody>
        <w:p w:rsidR="000C56DC" w:rsidRDefault="000C56DC" w:rsidP="000C56DC">
          <w:pPr>
            <w:pStyle w:val="989FEBBA645D45E1A340E02E10DCB6E3"/>
          </w:pPr>
          <w:r>
            <w:rPr>
              <w:rStyle w:val="PlaceholderText"/>
            </w:rPr>
            <w:t xml:space="preserve"> </w:t>
          </w:r>
        </w:p>
      </w:docPartBody>
    </w:docPart>
    <w:docPart>
      <w:docPartPr>
        <w:name w:val="F6A601637C06494DA7EF5E0C13F523BF"/>
        <w:category>
          <w:name w:val="General"/>
          <w:gallery w:val="placeholder"/>
        </w:category>
        <w:types>
          <w:type w:val="bbPlcHdr"/>
        </w:types>
        <w:behaviors>
          <w:behavior w:val="content"/>
        </w:behaviors>
        <w:guid w:val="{C8A3F1BC-2992-4285-A9E8-9369BD62E362}"/>
      </w:docPartPr>
      <w:docPartBody>
        <w:p w:rsidR="000C56DC" w:rsidRDefault="000C56DC" w:rsidP="000C56DC">
          <w:pPr>
            <w:pStyle w:val="F6A601637C06494DA7EF5E0C13F523BF"/>
          </w:pPr>
          <w:r>
            <w:rPr>
              <w:rStyle w:val="PlaceholderText"/>
            </w:rPr>
            <w:t xml:space="preserve"> </w:t>
          </w:r>
        </w:p>
      </w:docPartBody>
    </w:docPart>
    <w:docPart>
      <w:docPartPr>
        <w:name w:val="52FDC1ACD3A24659A8ECA9F830675C10"/>
        <w:category>
          <w:name w:val="General"/>
          <w:gallery w:val="placeholder"/>
        </w:category>
        <w:types>
          <w:type w:val="bbPlcHdr"/>
        </w:types>
        <w:behaviors>
          <w:behavior w:val="content"/>
        </w:behaviors>
        <w:guid w:val="{32D60581-35D0-42EB-83A3-F3F7FAEDA387}"/>
      </w:docPartPr>
      <w:docPartBody>
        <w:p w:rsidR="000C56DC" w:rsidRDefault="000C56DC" w:rsidP="000C56DC">
          <w:pPr>
            <w:pStyle w:val="52FDC1ACD3A24659A8ECA9F830675C10"/>
          </w:pPr>
          <w:r>
            <w:rPr>
              <w:rStyle w:val="PlaceholderText"/>
            </w:rPr>
            <w:t xml:space="preserve"> </w:t>
          </w:r>
        </w:p>
      </w:docPartBody>
    </w:docPart>
    <w:docPart>
      <w:docPartPr>
        <w:name w:val="46C30DB41C3643618E7C576FE94E4AC9"/>
        <w:category>
          <w:name w:val="General"/>
          <w:gallery w:val="placeholder"/>
        </w:category>
        <w:types>
          <w:type w:val="bbPlcHdr"/>
        </w:types>
        <w:behaviors>
          <w:behavior w:val="content"/>
        </w:behaviors>
        <w:guid w:val="{A6CBA15D-9477-4200-A720-BC4018995CEF}"/>
      </w:docPartPr>
      <w:docPartBody>
        <w:p w:rsidR="000C56DC" w:rsidRDefault="000C56DC" w:rsidP="000C56DC">
          <w:pPr>
            <w:pStyle w:val="46C30DB41C3643618E7C576FE94E4AC9"/>
          </w:pPr>
          <w:r>
            <w:rPr>
              <w:rStyle w:val="PlaceholderText"/>
            </w:rPr>
            <w:t xml:space="preserve"> </w:t>
          </w:r>
        </w:p>
      </w:docPartBody>
    </w:docPart>
    <w:docPart>
      <w:docPartPr>
        <w:name w:val="0F771F05B23C493681B58EF21A6C8605"/>
        <w:category>
          <w:name w:val="General"/>
          <w:gallery w:val="placeholder"/>
        </w:category>
        <w:types>
          <w:type w:val="bbPlcHdr"/>
        </w:types>
        <w:behaviors>
          <w:behavior w:val="content"/>
        </w:behaviors>
        <w:guid w:val="{0BC9440B-FBA8-4713-A53D-C3DC05E5FD40}"/>
      </w:docPartPr>
      <w:docPartBody>
        <w:p w:rsidR="000C56DC" w:rsidRDefault="000C56DC" w:rsidP="000C56DC">
          <w:pPr>
            <w:pStyle w:val="0F771F05B23C493681B58EF21A6C8605"/>
          </w:pPr>
          <w:r>
            <w:rPr>
              <w:rStyle w:val="PlaceholderText"/>
            </w:rPr>
            <w:t xml:space="preserve"> </w:t>
          </w:r>
        </w:p>
      </w:docPartBody>
    </w:docPart>
    <w:docPart>
      <w:docPartPr>
        <w:name w:val="3653C52317EA4EC0B2CA133F0ED0C3A8"/>
        <w:category>
          <w:name w:val="General"/>
          <w:gallery w:val="placeholder"/>
        </w:category>
        <w:types>
          <w:type w:val="bbPlcHdr"/>
        </w:types>
        <w:behaviors>
          <w:behavior w:val="content"/>
        </w:behaviors>
        <w:guid w:val="{F3A7C400-25C0-48D9-B642-C96D89127C48}"/>
      </w:docPartPr>
      <w:docPartBody>
        <w:p w:rsidR="00196ACD" w:rsidRDefault="00196ACD" w:rsidP="00196ACD">
          <w:pPr>
            <w:pStyle w:val="3653C52317EA4EC0B2CA133F0ED0C3A8"/>
          </w:pPr>
          <w:r>
            <w:rPr>
              <w:rStyle w:val="PlaceholderText"/>
            </w:rPr>
            <w:t xml:space="preserve"> </w:t>
          </w:r>
        </w:p>
      </w:docPartBody>
    </w:docPart>
    <w:docPart>
      <w:docPartPr>
        <w:name w:val="4F88E2BBC7614301839F98FB42CFD5CE"/>
        <w:category>
          <w:name w:val="General"/>
          <w:gallery w:val="placeholder"/>
        </w:category>
        <w:types>
          <w:type w:val="bbPlcHdr"/>
        </w:types>
        <w:behaviors>
          <w:behavior w:val="content"/>
        </w:behaviors>
        <w:guid w:val="{76AF1F7A-FFDB-409D-9C36-B7FCA2E4E52E}"/>
      </w:docPartPr>
      <w:docPartBody>
        <w:p w:rsidR="00ED4338" w:rsidRDefault="005620B9" w:rsidP="005620B9">
          <w:pPr>
            <w:pStyle w:val="4F88E2BBC7614301839F98FB42CFD5CE"/>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anklin Gothic Book">
    <w:charset w:val="00"/>
    <w:family w:val="swiss"/>
    <w:pitch w:val="variable"/>
    <w:sig w:usb0="00000287" w:usb1="00000000" w:usb2="00000000" w:usb3="00000000" w:csb0="0000009F" w:csb1="00000000"/>
  </w:font>
  <w:font w:name="Univers 45 Light">
    <w:altName w:val="Courier New"/>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NBBPY R+ Helvetica">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Bold">
    <w:panose1 w:val="020B0704020202020204"/>
    <w:charset w:val="00"/>
    <w:family w:val="auto"/>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Frutiger 46 Light Italic">
    <w:panose1 w:val="00000000000000000000"/>
    <w:charset w:val="00"/>
    <w:family w:val="auto"/>
    <w:notTrueType/>
    <w:pitch w:val="default"/>
    <w:sig w:usb0="00000003" w:usb1="00000000" w:usb2="00000000" w:usb3="00000000" w:csb0="00000001" w:csb1="00000000"/>
  </w:font>
  <w:font w:name="Frutiger 66 Bold Italic">
    <w:panose1 w:val="00000000000000000000"/>
    <w:charset w:val="00"/>
    <w:family w:val="auto"/>
    <w:notTrueType/>
    <w:pitch w:val="default"/>
    <w:sig w:usb0="00000003" w:usb1="00000000" w:usb2="00000000" w:usb3="00000000" w:csb0="00000001" w:csb1="00000000"/>
  </w:font>
  <w:font w:name="Frutiger 65 Bold">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52F4"/>
    <w:rsid w:val="0000172D"/>
    <w:rsid w:val="0002267C"/>
    <w:rsid w:val="00043BDE"/>
    <w:rsid w:val="00044B33"/>
    <w:rsid w:val="00087806"/>
    <w:rsid w:val="000929D0"/>
    <w:rsid w:val="0009675B"/>
    <w:rsid w:val="000C1373"/>
    <w:rsid w:val="000C56DC"/>
    <w:rsid w:val="000E4DEA"/>
    <w:rsid w:val="000E6E98"/>
    <w:rsid w:val="000F2620"/>
    <w:rsid w:val="00101014"/>
    <w:rsid w:val="001111CF"/>
    <w:rsid w:val="00132B56"/>
    <w:rsid w:val="00144286"/>
    <w:rsid w:val="001532A4"/>
    <w:rsid w:val="00164E1D"/>
    <w:rsid w:val="001725DF"/>
    <w:rsid w:val="00175843"/>
    <w:rsid w:val="0018076E"/>
    <w:rsid w:val="00191C9F"/>
    <w:rsid w:val="00196ACD"/>
    <w:rsid w:val="001B009A"/>
    <w:rsid w:val="001C146C"/>
    <w:rsid w:val="001E0D3A"/>
    <w:rsid w:val="001E40F4"/>
    <w:rsid w:val="001F0C4F"/>
    <w:rsid w:val="001F2C2B"/>
    <w:rsid w:val="00205BEE"/>
    <w:rsid w:val="00224530"/>
    <w:rsid w:val="00234947"/>
    <w:rsid w:val="00240DE1"/>
    <w:rsid w:val="00240F4B"/>
    <w:rsid w:val="00251283"/>
    <w:rsid w:val="0025246E"/>
    <w:rsid w:val="00253ED2"/>
    <w:rsid w:val="002544BA"/>
    <w:rsid w:val="002A6C28"/>
    <w:rsid w:val="002B30E9"/>
    <w:rsid w:val="002C3E73"/>
    <w:rsid w:val="002D0A12"/>
    <w:rsid w:val="002E79D5"/>
    <w:rsid w:val="002F06AA"/>
    <w:rsid w:val="002F1DAF"/>
    <w:rsid w:val="0030404B"/>
    <w:rsid w:val="003046C1"/>
    <w:rsid w:val="00304D68"/>
    <w:rsid w:val="00324F15"/>
    <w:rsid w:val="00330360"/>
    <w:rsid w:val="0035194E"/>
    <w:rsid w:val="00377360"/>
    <w:rsid w:val="00383BF1"/>
    <w:rsid w:val="0039508F"/>
    <w:rsid w:val="0039785F"/>
    <w:rsid w:val="003B711F"/>
    <w:rsid w:val="003D10DF"/>
    <w:rsid w:val="003E030E"/>
    <w:rsid w:val="003E107D"/>
    <w:rsid w:val="003E759E"/>
    <w:rsid w:val="003F48FB"/>
    <w:rsid w:val="0040768E"/>
    <w:rsid w:val="0041307D"/>
    <w:rsid w:val="00413F08"/>
    <w:rsid w:val="004269F8"/>
    <w:rsid w:val="0043650C"/>
    <w:rsid w:val="004402F8"/>
    <w:rsid w:val="004405CF"/>
    <w:rsid w:val="00450335"/>
    <w:rsid w:val="0045307C"/>
    <w:rsid w:val="00491093"/>
    <w:rsid w:val="00492127"/>
    <w:rsid w:val="004961F1"/>
    <w:rsid w:val="004A3742"/>
    <w:rsid w:val="004B2D26"/>
    <w:rsid w:val="004D0592"/>
    <w:rsid w:val="004D2A95"/>
    <w:rsid w:val="00504CF9"/>
    <w:rsid w:val="00512E50"/>
    <w:rsid w:val="00515C35"/>
    <w:rsid w:val="00516A43"/>
    <w:rsid w:val="00530E58"/>
    <w:rsid w:val="00531B3B"/>
    <w:rsid w:val="005620B9"/>
    <w:rsid w:val="005703A4"/>
    <w:rsid w:val="00587B11"/>
    <w:rsid w:val="005A1333"/>
    <w:rsid w:val="005A2000"/>
    <w:rsid w:val="005B5CDA"/>
    <w:rsid w:val="005D5EF9"/>
    <w:rsid w:val="005E0623"/>
    <w:rsid w:val="005F1287"/>
    <w:rsid w:val="005F4364"/>
    <w:rsid w:val="00603CDA"/>
    <w:rsid w:val="0065044F"/>
    <w:rsid w:val="00654061"/>
    <w:rsid w:val="006565E7"/>
    <w:rsid w:val="00675675"/>
    <w:rsid w:val="006804E5"/>
    <w:rsid w:val="006A30D2"/>
    <w:rsid w:val="006A3801"/>
    <w:rsid w:val="006D0F90"/>
    <w:rsid w:val="006D17A0"/>
    <w:rsid w:val="006E06EE"/>
    <w:rsid w:val="006E6665"/>
    <w:rsid w:val="006E6C42"/>
    <w:rsid w:val="006F4C34"/>
    <w:rsid w:val="0070666E"/>
    <w:rsid w:val="00712223"/>
    <w:rsid w:val="00715A44"/>
    <w:rsid w:val="00716FC7"/>
    <w:rsid w:val="007243DD"/>
    <w:rsid w:val="00745205"/>
    <w:rsid w:val="0075084F"/>
    <w:rsid w:val="00793A2C"/>
    <w:rsid w:val="007A1821"/>
    <w:rsid w:val="007A25DF"/>
    <w:rsid w:val="007D69DC"/>
    <w:rsid w:val="007E3650"/>
    <w:rsid w:val="007E771A"/>
    <w:rsid w:val="007F792E"/>
    <w:rsid w:val="008000A4"/>
    <w:rsid w:val="00801B26"/>
    <w:rsid w:val="0082549C"/>
    <w:rsid w:val="00852EA6"/>
    <w:rsid w:val="00861C6F"/>
    <w:rsid w:val="00862EF2"/>
    <w:rsid w:val="008958DF"/>
    <w:rsid w:val="008A7603"/>
    <w:rsid w:val="008D0155"/>
    <w:rsid w:val="008E0ACD"/>
    <w:rsid w:val="009460BE"/>
    <w:rsid w:val="00954D69"/>
    <w:rsid w:val="009636F7"/>
    <w:rsid w:val="0097035C"/>
    <w:rsid w:val="009B714F"/>
    <w:rsid w:val="009B7B33"/>
    <w:rsid w:val="009E13AB"/>
    <w:rsid w:val="009F0CCA"/>
    <w:rsid w:val="009F3FB8"/>
    <w:rsid w:val="00A4396C"/>
    <w:rsid w:val="00A708EB"/>
    <w:rsid w:val="00A757E7"/>
    <w:rsid w:val="00A852F4"/>
    <w:rsid w:val="00A8642E"/>
    <w:rsid w:val="00A871CE"/>
    <w:rsid w:val="00A9007E"/>
    <w:rsid w:val="00A96C6D"/>
    <w:rsid w:val="00A97F42"/>
    <w:rsid w:val="00AC0ACF"/>
    <w:rsid w:val="00AC3393"/>
    <w:rsid w:val="00B025FA"/>
    <w:rsid w:val="00B97DD8"/>
    <w:rsid w:val="00BA04AE"/>
    <w:rsid w:val="00BA2BA7"/>
    <w:rsid w:val="00BA7AD0"/>
    <w:rsid w:val="00BB6B60"/>
    <w:rsid w:val="00BC6623"/>
    <w:rsid w:val="00BD018A"/>
    <w:rsid w:val="00BD6641"/>
    <w:rsid w:val="00BF5C5C"/>
    <w:rsid w:val="00C0030E"/>
    <w:rsid w:val="00C01089"/>
    <w:rsid w:val="00C032F6"/>
    <w:rsid w:val="00C10793"/>
    <w:rsid w:val="00C34A19"/>
    <w:rsid w:val="00C4356B"/>
    <w:rsid w:val="00C50775"/>
    <w:rsid w:val="00C64D2F"/>
    <w:rsid w:val="00C751F2"/>
    <w:rsid w:val="00C811F8"/>
    <w:rsid w:val="00CB34C7"/>
    <w:rsid w:val="00CC73A2"/>
    <w:rsid w:val="00CE0246"/>
    <w:rsid w:val="00D55390"/>
    <w:rsid w:val="00D556E2"/>
    <w:rsid w:val="00D7670F"/>
    <w:rsid w:val="00DB5E48"/>
    <w:rsid w:val="00DD41AF"/>
    <w:rsid w:val="00E01376"/>
    <w:rsid w:val="00E01934"/>
    <w:rsid w:val="00E200DC"/>
    <w:rsid w:val="00E32E8C"/>
    <w:rsid w:val="00E3698C"/>
    <w:rsid w:val="00E451FA"/>
    <w:rsid w:val="00E71941"/>
    <w:rsid w:val="00EA73EB"/>
    <w:rsid w:val="00ED02B8"/>
    <w:rsid w:val="00ED4338"/>
    <w:rsid w:val="00EE1B47"/>
    <w:rsid w:val="00F139AF"/>
    <w:rsid w:val="00F165F1"/>
    <w:rsid w:val="00F2051A"/>
    <w:rsid w:val="00F2112E"/>
    <w:rsid w:val="00F617CD"/>
    <w:rsid w:val="00F6727E"/>
    <w:rsid w:val="00F67540"/>
    <w:rsid w:val="00F75315"/>
    <w:rsid w:val="00F84824"/>
    <w:rsid w:val="00F87004"/>
    <w:rsid w:val="00FB17A4"/>
    <w:rsid w:val="00FB5D69"/>
    <w:rsid w:val="00FC4D00"/>
    <w:rsid w:val="00FE194F"/>
    <w:rsid w:val="00FE19DB"/>
    <w:rsid w:val="00FE7487"/>
    <w:rsid w:val="00FF7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20B9"/>
    <w:rPr>
      <w:color w:val="808080"/>
    </w:rPr>
  </w:style>
  <w:style w:type="paragraph" w:customStyle="1" w:styleId="B0A6FB57A67C443D91515C5E2F2FDF9F">
    <w:name w:val="B0A6FB57A67C443D91515C5E2F2FDF9F"/>
    <w:rsid w:val="005D5EF9"/>
    <w:pPr>
      <w:spacing w:after="160" w:line="259" w:lineRule="auto"/>
    </w:pPr>
    <w:rPr>
      <w:lang w:val="en-GB" w:eastAsia="en-GB"/>
    </w:rPr>
  </w:style>
  <w:style w:type="paragraph" w:customStyle="1" w:styleId="6B502648C252451DA4FF856C6EA7E2AB">
    <w:name w:val="6B502648C252451DA4FF856C6EA7E2AB"/>
    <w:rsid w:val="005D5EF9"/>
    <w:pPr>
      <w:spacing w:after="160" w:line="259" w:lineRule="auto"/>
    </w:pPr>
    <w:rPr>
      <w:lang w:val="en-GB" w:eastAsia="en-GB"/>
    </w:rPr>
  </w:style>
  <w:style w:type="paragraph" w:customStyle="1" w:styleId="71C9A4ABEA3F447A972E8302E4B96679">
    <w:name w:val="71C9A4ABEA3F447A972E8302E4B96679"/>
    <w:rsid w:val="00745205"/>
    <w:pPr>
      <w:spacing w:after="160" w:line="278" w:lineRule="auto"/>
    </w:pPr>
    <w:rPr>
      <w:kern w:val="2"/>
      <w:sz w:val="24"/>
      <w:szCs w:val="24"/>
      <w:lang w:val="en-GB" w:eastAsia="en-GB"/>
      <w14:ligatures w14:val="standardContextual"/>
    </w:rPr>
  </w:style>
  <w:style w:type="paragraph" w:customStyle="1" w:styleId="E482E4CCB835481D88391C4898AFE790">
    <w:name w:val="E482E4CCB835481D88391C4898AFE790"/>
    <w:rsid w:val="00745205"/>
    <w:pPr>
      <w:spacing w:after="160" w:line="278" w:lineRule="auto"/>
    </w:pPr>
    <w:rPr>
      <w:kern w:val="2"/>
      <w:sz w:val="24"/>
      <w:szCs w:val="24"/>
      <w:lang w:val="en-GB" w:eastAsia="en-GB"/>
      <w14:ligatures w14:val="standardContextual"/>
    </w:rPr>
  </w:style>
  <w:style w:type="paragraph" w:customStyle="1" w:styleId="29FF6EF2714943E38720DEFE4B1C4647">
    <w:name w:val="29FF6EF2714943E38720DEFE4B1C4647"/>
    <w:rsid w:val="00745205"/>
    <w:pPr>
      <w:spacing w:after="160" w:line="278" w:lineRule="auto"/>
    </w:pPr>
    <w:rPr>
      <w:kern w:val="2"/>
      <w:sz w:val="24"/>
      <w:szCs w:val="24"/>
      <w:lang w:val="en-GB" w:eastAsia="en-GB"/>
      <w14:ligatures w14:val="standardContextual"/>
    </w:rPr>
  </w:style>
  <w:style w:type="paragraph" w:customStyle="1" w:styleId="5114461AEA2142AFBB291BDA8449FD13">
    <w:name w:val="5114461AEA2142AFBB291BDA8449FD13"/>
    <w:rsid w:val="000C56DC"/>
    <w:pPr>
      <w:spacing w:after="160" w:line="278" w:lineRule="auto"/>
    </w:pPr>
    <w:rPr>
      <w:kern w:val="2"/>
      <w:sz w:val="24"/>
      <w:szCs w:val="24"/>
      <w:lang w:val="en-GB" w:eastAsia="en-GB"/>
      <w14:ligatures w14:val="standardContextual"/>
    </w:rPr>
  </w:style>
  <w:style w:type="paragraph" w:customStyle="1" w:styleId="EB94F6446E314E9DADAB1E176E5E3EF8">
    <w:name w:val="EB94F6446E314E9DADAB1E176E5E3EF8"/>
    <w:rsid w:val="000C56DC"/>
    <w:pPr>
      <w:spacing w:after="160" w:line="278" w:lineRule="auto"/>
    </w:pPr>
    <w:rPr>
      <w:kern w:val="2"/>
      <w:sz w:val="24"/>
      <w:szCs w:val="24"/>
      <w:lang w:val="en-GB" w:eastAsia="en-GB"/>
      <w14:ligatures w14:val="standardContextual"/>
    </w:rPr>
  </w:style>
  <w:style w:type="paragraph" w:customStyle="1" w:styleId="989FEBBA645D45E1A340E02E10DCB6E3">
    <w:name w:val="989FEBBA645D45E1A340E02E10DCB6E3"/>
    <w:rsid w:val="000C56DC"/>
    <w:pPr>
      <w:spacing w:after="160" w:line="278" w:lineRule="auto"/>
    </w:pPr>
    <w:rPr>
      <w:kern w:val="2"/>
      <w:sz w:val="24"/>
      <w:szCs w:val="24"/>
      <w:lang w:val="en-GB" w:eastAsia="en-GB"/>
      <w14:ligatures w14:val="standardContextual"/>
    </w:rPr>
  </w:style>
  <w:style w:type="paragraph" w:customStyle="1" w:styleId="F6A601637C06494DA7EF5E0C13F523BF">
    <w:name w:val="F6A601637C06494DA7EF5E0C13F523BF"/>
    <w:rsid w:val="000C56DC"/>
    <w:pPr>
      <w:spacing w:after="160" w:line="278" w:lineRule="auto"/>
    </w:pPr>
    <w:rPr>
      <w:kern w:val="2"/>
      <w:sz w:val="24"/>
      <w:szCs w:val="24"/>
      <w:lang w:val="en-GB" w:eastAsia="en-GB"/>
      <w14:ligatures w14:val="standardContextual"/>
    </w:rPr>
  </w:style>
  <w:style w:type="paragraph" w:customStyle="1" w:styleId="52FDC1ACD3A24659A8ECA9F830675C10">
    <w:name w:val="52FDC1ACD3A24659A8ECA9F830675C10"/>
    <w:rsid w:val="000C56DC"/>
    <w:pPr>
      <w:spacing w:after="160" w:line="278" w:lineRule="auto"/>
    </w:pPr>
    <w:rPr>
      <w:kern w:val="2"/>
      <w:sz w:val="24"/>
      <w:szCs w:val="24"/>
      <w:lang w:val="en-GB" w:eastAsia="en-GB"/>
      <w14:ligatures w14:val="standardContextual"/>
    </w:rPr>
  </w:style>
  <w:style w:type="paragraph" w:customStyle="1" w:styleId="46C30DB41C3643618E7C576FE94E4AC9">
    <w:name w:val="46C30DB41C3643618E7C576FE94E4AC9"/>
    <w:rsid w:val="000C56DC"/>
    <w:pPr>
      <w:spacing w:after="160" w:line="278" w:lineRule="auto"/>
    </w:pPr>
    <w:rPr>
      <w:kern w:val="2"/>
      <w:sz w:val="24"/>
      <w:szCs w:val="24"/>
      <w:lang w:val="en-GB" w:eastAsia="en-GB"/>
      <w14:ligatures w14:val="standardContextual"/>
    </w:rPr>
  </w:style>
  <w:style w:type="paragraph" w:customStyle="1" w:styleId="0F771F05B23C493681B58EF21A6C8605">
    <w:name w:val="0F771F05B23C493681B58EF21A6C8605"/>
    <w:rsid w:val="000C56DC"/>
    <w:pPr>
      <w:spacing w:after="160" w:line="278" w:lineRule="auto"/>
    </w:pPr>
    <w:rPr>
      <w:kern w:val="2"/>
      <w:sz w:val="24"/>
      <w:szCs w:val="24"/>
      <w:lang w:val="en-GB" w:eastAsia="en-GB"/>
      <w14:ligatures w14:val="standardContextual"/>
    </w:rPr>
  </w:style>
  <w:style w:type="paragraph" w:customStyle="1" w:styleId="3653C52317EA4EC0B2CA133F0ED0C3A8">
    <w:name w:val="3653C52317EA4EC0B2CA133F0ED0C3A8"/>
    <w:rsid w:val="00196ACD"/>
    <w:pPr>
      <w:spacing w:after="160" w:line="278" w:lineRule="auto"/>
    </w:pPr>
    <w:rPr>
      <w:kern w:val="2"/>
      <w:sz w:val="24"/>
      <w:szCs w:val="24"/>
      <w:lang w:val="en-GB" w:eastAsia="en-GB"/>
      <w14:ligatures w14:val="standardContextual"/>
    </w:rPr>
  </w:style>
  <w:style w:type="paragraph" w:customStyle="1" w:styleId="4F88E2BBC7614301839F98FB42CFD5CE">
    <w:name w:val="4F88E2BBC7614301839F98FB42CFD5CE"/>
    <w:rsid w:val="005620B9"/>
    <w:pPr>
      <w:spacing w:after="160"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11/02/200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3BC2FC0-F150-41A0-84CB-A67E93B72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32</Pages>
  <Words>6292</Words>
  <Characters>35869</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Contract Data &amp; Quality Questionnaire</vt:lpstr>
    </vt:vector>
  </TitlesOfParts>
  <Company>Volume 2</Company>
  <LinksUpToDate>false</LinksUpToDate>
  <CharactersWithSpaces>42077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Data &amp; Quality Questionnaire</dc:title>
  <dc:subject>Waterloo Cottage</dc:subject>
  <dc:creator>Lito</dc:creator>
  <cp:keywords>October 2026</cp:keywords>
  <dc:description/>
  <cp:lastModifiedBy>John Castle</cp:lastModifiedBy>
  <cp:revision>5</cp:revision>
  <cp:lastPrinted>2024-11-28T15:59:00Z</cp:lastPrinted>
  <dcterms:created xsi:type="dcterms:W3CDTF">2026-10-27T07:46:00Z</dcterms:created>
  <dcterms:modified xsi:type="dcterms:W3CDTF">2026-10-29T11:44:00Z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2017-05-17T00:00:00Z</vt:filetime>
  </property>
  <property fmtid="{D5CDD505-2E9C-101B-9397-08002B2CF9AE}" pid="3" name="LastSaved">
    <vt:filetime>2017-05-30T00:00:00Z</vt:filetime>
  </property>
  <property fmtid="{D5CDD505-2E9C-101B-9397-08002B2CF9AE}" pid="4" name="SW-DOC-ID">
    <vt:lpwstr>88f8b270902c4e67ac168a287fb5b997</vt:lpwstr>
  </property>
  <property fmtid="{D5CDD505-2E9C-101B-9397-08002B2CF9AE}" pid="5" name="SW-CACHED-DLP-SCORE">
    <vt:lpwstr/>
  </property>
  <property fmtid="{D5CDD505-2E9C-101B-9397-08002B2CF9AE}" pid="6" name="SW-CACHED-CLASSIFICATION-ID">
    <vt:lpwstr/>
  </property>
  <property fmtid="{D5CDD505-2E9C-101B-9397-08002B2CF9AE}" pid="7" name="SW-FINGERPRINT">
    <vt:lpwstr>JFTu00FMRVaA5iOWH/syB7GoCXrXH3FNIgKSQb+HnRE=</vt:lpwstr>
  </property>
  <property fmtid="{D5CDD505-2E9C-101B-9397-08002B2CF9AE}" pid="8" name="SW-CLASSIFICATION-ID">
    <vt:lpwstr>OfficialSensitiveLabel</vt:lpwstr>
  </property>
  <property fmtid="{D5CDD505-2E9C-101B-9397-08002B2CF9AE}" pid="9" name="SW-CLASSIFIED-BY">
    <vt:lpwstr>iain.hayes@conwy.gov.uk</vt:lpwstr>
  </property>
  <property fmtid="{D5CDD505-2E9C-101B-9397-08002B2CF9AE}" pid="10" name="SW-CLASSIFICATION-DATE">
    <vt:lpwstr>2018-02-15T08:17:14.0895753Z</vt:lpwstr>
  </property>
  <property fmtid="{D5CDD505-2E9C-101B-9397-08002B2CF9AE}" pid="11" name="SW-META-DATA">
    <vt:lpwstr>!!!EGSTAMP:6153e670-182e-4ac4-86db-6bc520f0a05b:OfficialSensitiveLabel;S=500;DESCRIPTION=OFFICIAL-SENSITIVE!!!</vt:lpwstr>
  </property>
  <property fmtid="{D5CDD505-2E9C-101B-9397-08002B2CF9AE}" pid="12" name="SW-CLASSIFY-HEADER">
    <vt:lpwstr>OFFICIAL-SENSITIVE</vt:lpwstr>
  </property>
  <property fmtid="{D5CDD505-2E9C-101B-9397-08002B2CF9AE}" pid="13" name="SW-CLASSIFY-FOOTER">
    <vt:lpwstr/>
  </property>
  <property fmtid="{D5CDD505-2E9C-101B-9397-08002B2CF9AE}" pid="14" name="SW-CLASSIFY-WATERMARK">
    <vt:lpwstr/>
  </property>
</Properties>
</file>