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B11C2" w14:textId="34AC2323" w:rsidR="00102A55" w:rsidRPr="00831A4C" w:rsidRDefault="00102A55" w:rsidP="00102A55">
      <w:pPr>
        <w:widowControl w:val="0"/>
        <w:tabs>
          <w:tab w:val="left" w:pos="-720"/>
        </w:tabs>
        <w:suppressAutoHyphens/>
        <w:jc w:val="center"/>
        <w:rPr>
          <w:rFonts w:ascii="Tahoma" w:hAnsi="Tahoma" w:cs="Tahoma"/>
          <w:b/>
          <w:spacing w:val="-2"/>
          <w:sz w:val="22"/>
          <w:szCs w:val="22"/>
        </w:rPr>
      </w:pPr>
      <w:bookmarkStart w:id="0" w:name="_Toc254695867"/>
      <w:bookmarkStart w:id="1" w:name="_Toc260063846"/>
      <w:bookmarkStart w:id="2" w:name="_Toc276631177"/>
      <w:bookmarkStart w:id="3" w:name="_Toc361711981"/>
      <w:bookmarkStart w:id="4" w:name="_Toc361739525"/>
      <w:bookmarkStart w:id="5" w:name="_Toc362672377"/>
      <w:bookmarkStart w:id="6" w:name="_Toc362672628"/>
      <w:bookmarkStart w:id="7" w:name="_Toc363031412"/>
      <w:bookmarkStart w:id="8" w:name="_Toc363031449"/>
      <w:bookmarkStart w:id="9" w:name="_Toc363273240"/>
      <w:bookmarkStart w:id="10" w:name="_Toc363349624"/>
      <w:bookmarkStart w:id="11" w:name="_Toc363440309"/>
      <w:bookmarkStart w:id="12" w:name="_Toc383487420"/>
      <w:bookmarkStart w:id="13" w:name="_Toc391191176"/>
      <w:bookmarkStart w:id="14" w:name="_Toc415293770"/>
      <w:bookmarkStart w:id="15" w:name="_Toc459462700"/>
      <w:bookmarkStart w:id="16" w:name="_Toc459462747"/>
      <w:bookmarkStart w:id="17" w:name="_Toc459463035"/>
      <w:bookmarkStart w:id="18" w:name="_Toc459464269"/>
      <w:bookmarkStart w:id="19" w:name="_Toc531754477"/>
      <w:bookmarkStart w:id="20" w:name="_Toc531768571"/>
      <w:bookmarkStart w:id="21" w:name="_Toc80070999"/>
      <w:bookmarkStart w:id="22" w:name="_Toc99343463"/>
    </w:p>
    <w:p w14:paraId="55E12FB2" w14:textId="77777777" w:rsidR="00102A55" w:rsidRDefault="00102A55" w:rsidP="007A0459"/>
    <w:p w14:paraId="2EA41054" w14:textId="6E6987D8" w:rsidR="00102A55" w:rsidRDefault="00505DD6" w:rsidP="007A0459">
      <w:r>
        <w:rPr>
          <w:noProof/>
        </w:rPr>
        <w:drawing>
          <wp:anchor distT="0" distB="0" distL="114300" distR="114300" simplePos="0" relativeHeight="251658240" behindDoc="0" locked="0" layoutInCell="1" allowOverlap="1" wp14:anchorId="6054BECD" wp14:editId="46460F06">
            <wp:simplePos x="0" y="0"/>
            <wp:positionH relativeFrom="column">
              <wp:posOffset>2275061</wp:posOffset>
            </wp:positionH>
            <wp:positionV relativeFrom="paragraph">
              <wp:posOffset>57608</wp:posOffset>
            </wp:positionV>
            <wp:extent cx="3507129" cy="1882068"/>
            <wp:effectExtent l="0" t="0" r="0" b="4445"/>
            <wp:wrapSquare wrapText="bothSides"/>
            <wp:docPr id="1" name="Picture 1" descr="Canlyniad delwedd ar gyfer cyngor Ynys Mô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anglesey counc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129" cy="1882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566C31" w14:textId="2EC59ECA" w:rsidR="00102A55" w:rsidRDefault="00102A55" w:rsidP="007A0459"/>
    <w:p w14:paraId="0D147FA2" w14:textId="77777777" w:rsidR="007A0459" w:rsidRDefault="007A0459" w:rsidP="007A0459"/>
    <w:p w14:paraId="667132C1" w14:textId="77777777" w:rsidR="007A0459" w:rsidRDefault="007A0459" w:rsidP="007A0459"/>
    <w:p w14:paraId="66F94B45" w14:textId="77777777" w:rsidR="00505DD6" w:rsidRDefault="00505DD6" w:rsidP="002073EF">
      <w:pPr>
        <w:widowControl w:val="0"/>
        <w:tabs>
          <w:tab w:val="left" w:pos="-720"/>
        </w:tabs>
        <w:jc w:val="center"/>
        <w:rPr>
          <w:rFonts w:ascii="Tahoma" w:hAnsi="Tahoma" w:cs="Tahoma"/>
          <w:b/>
          <w:spacing w:val="-2"/>
          <w:sz w:val="28"/>
          <w:szCs w:val="28"/>
        </w:rPr>
      </w:pPr>
    </w:p>
    <w:p w14:paraId="430FB854" w14:textId="77777777" w:rsidR="00505DD6" w:rsidRDefault="00505DD6" w:rsidP="002073EF">
      <w:pPr>
        <w:widowControl w:val="0"/>
        <w:tabs>
          <w:tab w:val="left" w:pos="-720"/>
        </w:tabs>
        <w:jc w:val="center"/>
        <w:rPr>
          <w:rFonts w:ascii="Tahoma" w:hAnsi="Tahoma" w:cs="Tahoma"/>
          <w:b/>
          <w:spacing w:val="-2"/>
          <w:sz w:val="28"/>
          <w:szCs w:val="28"/>
        </w:rPr>
      </w:pPr>
    </w:p>
    <w:p w14:paraId="41D7775F" w14:textId="77777777" w:rsidR="00505DD6" w:rsidRDefault="00505DD6" w:rsidP="002073EF">
      <w:pPr>
        <w:widowControl w:val="0"/>
        <w:tabs>
          <w:tab w:val="left" w:pos="-720"/>
        </w:tabs>
        <w:jc w:val="center"/>
        <w:rPr>
          <w:rFonts w:ascii="Tahoma" w:hAnsi="Tahoma" w:cs="Tahoma"/>
          <w:b/>
          <w:spacing w:val="-2"/>
          <w:sz w:val="28"/>
          <w:szCs w:val="28"/>
        </w:rPr>
      </w:pPr>
    </w:p>
    <w:p w14:paraId="07E9339D" w14:textId="77777777" w:rsidR="00505DD6" w:rsidRDefault="00505DD6" w:rsidP="002073EF">
      <w:pPr>
        <w:widowControl w:val="0"/>
        <w:tabs>
          <w:tab w:val="left" w:pos="-720"/>
        </w:tabs>
        <w:jc w:val="center"/>
        <w:rPr>
          <w:rFonts w:ascii="Tahoma" w:hAnsi="Tahoma" w:cs="Tahoma"/>
          <w:b/>
          <w:spacing w:val="-2"/>
          <w:sz w:val="28"/>
          <w:szCs w:val="28"/>
        </w:rPr>
      </w:pPr>
    </w:p>
    <w:p w14:paraId="43050585" w14:textId="77777777" w:rsidR="00505DD6" w:rsidRDefault="00505DD6" w:rsidP="002073EF">
      <w:pPr>
        <w:widowControl w:val="0"/>
        <w:tabs>
          <w:tab w:val="left" w:pos="-720"/>
        </w:tabs>
        <w:jc w:val="center"/>
        <w:rPr>
          <w:rFonts w:ascii="Tahoma" w:hAnsi="Tahoma" w:cs="Tahoma"/>
          <w:b/>
          <w:spacing w:val="-2"/>
          <w:sz w:val="28"/>
          <w:szCs w:val="28"/>
        </w:rPr>
      </w:pPr>
    </w:p>
    <w:p w14:paraId="5F6096EE" w14:textId="77777777" w:rsidR="00505DD6" w:rsidRDefault="00505DD6" w:rsidP="002073EF">
      <w:pPr>
        <w:widowControl w:val="0"/>
        <w:tabs>
          <w:tab w:val="left" w:pos="-720"/>
        </w:tabs>
        <w:jc w:val="center"/>
        <w:rPr>
          <w:rFonts w:ascii="Tahoma" w:hAnsi="Tahoma" w:cs="Tahoma"/>
          <w:b/>
          <w:spacing w:val="-2"/>
          <w:sz w:val="28"/>
          <w:szCs w:val="28"/>
        </w:rPr>
      </w:pPr>
    </w:p>
    <w:p w14:paraId="4B401181" w14:textId="77777777" w:rsidR="00505DD6" w:rsidRDefault="00505DD6" w:rsidP="002073EF">
      <w:pPr>
        <w:widowControl w:val="0"/>
        <w:tabs>
          <w:tab w:val="left" w:pos="-720"/>
        </w:tabs>
        <w:jc w:val="center"/>
        <w:rPr>
          <w:rFonts w:ascii="Tahoma" w:hAnsi="Tahoma" w:cs="Tahoma"/>
          <w:b/>
          <w:spacing w:val="-2"/>
          <w:sz w:val="28"/>
          <w:szCs w:val="28"/>
        </w:rPr>
      </w:pPr>
    </w:p>
    <w:p w14:paraId="50B17598" w14:textId="77777777" w:rsidR="00505DD6" w:rsidRDefault="00505DD6" w:rsidP="002073EF">
      <w:pPr>
        <w:widowControl w:val="0"/>
        <w:tabs>
          <w:tab w:val="left" w:pos="-720"/>
        </w:tabs>
        <w:jc w:val="center"/>
        <w:rPr>
          <w:rFonts w:ascii="Tahoma" w:hAnsi="Tahoma" w:cs="Tahoma"/>
          <w:b/>
          <w:spacing w:val="-2"/>
          <w:sz w:val="28"/>
          <w:szCs w:val="28"/>
        </w:rPr>
      </w:pPr>
    </w:p>
    <w:p w14:paraId="54F6D934" w14:textId="4D036A24" w:rsidR="00444A0A" w:rsidRPr="00AE27B9" w:rsidRDefault="00295CBD" w:rsidP="002073EF">
      <w:pPr>
        <w:widowControl w:val="0"/>
        <w:tabs>
          <w:tab w:val="left" w:pos="-720"/>
        </w:tabs>
        <w:jc w:val="center"/>
        <w:rPr>
          <w:rFonts w:ascii="Tahoma" w:hAnsi="Tahoma" w:cs="Tahoma"/>
          <w:b/>
          <w:spacing w:val="-2"/>
          <w:sz w:val="28"/>
          <w:szCs w:val="28"/>
        </w:rPr>
      </w:pPr>
      <w:r w:rsidRPr="00AE27B9">
        <w:rPr>
          <w:rFonts w:ascii="Tahoma" w:hAnsi="Tahoma" w:cs="Tahoma"/>
          <w:b/>
          <w:spacing w:val="-2"/>
          <w:sz w:val="28"/>
          <w:szCs w:val="28"/>
        </w:rPr>
        <w:t>DOGFEN 3B1: DOGFEN YMATEB (Ansoddol):</w:t>
      </w:r>
      <w:bookmarkEnd w:id="0"/>
      <w:bookmarkEnd w:id="1"/>
      <w:bookmarkEnd w:id="2"/>
    </w:p>
    <w:p w14:paraId="1CF77CE1" w14:textId="77777777" w:rsidR="002073EF" w:rsidRDefault="002073EF" w:rsidP="00444A0A">
      <w:pPr>
        <w:widowControl w:val="0"/>
        <w:rPr>
          <w:rFonts w:ascii="Tahoma" w:hAnsi="Tahoma" w:cs="Tahoma"/>
        </w:rPr>
      </w:pPr>
    </w:p>
    <w:p w14:paraId="4FEE4B3F" w14:textId="77777777" w:rsidR="009F4D85" w:rsidRPr="00AE27B9" w:rsidRDefault="009F4D85" w:rsidP="00444A0A">
      <w:pPr>
        <w:widowControl w:val="0"/>
        <w:rPr>
          <w:rFonts w:ascii="Tahoma" w:hAnsi="Tahoma" w:cs="Tahoma"/>
        </w:rPr>
      </w:pPr>
    </w:p>
    <w:p w14:paraId="5D7E872C" w14:textId="77777777" w:rsidR="002073EF" w:rsidRPr="00AE27B9" w:rsidRDefault="002073EF" w:rsidP="00444A0A">
      <w:pPr>
        <w:widowControl w:val="0"/>
        <w:rPr>
          <w:rFonts w:ascii="Tahoma" w:hAnsi="Tahoma" w:cs="Tahoma"/>
        </w:rPr>
      </w:pPr>
    </w:p>
    <w:p w14:paraId="5A148F1B" w14:textId="77777777" w:rsidR="000C5FDC" w:rsidRPr="00AE27B9" w:rsidRDefault="000C5FDC" w:rsidP="00444A0A">
      <w:pPr>
        <w:widowControl w:val="0"/>
        <w:rPr>
          <w:rFonts w:ascii="Tahoma" w:hAnsi="Tahoma" w:cs="Tahoma"/>
        </w:rPr>
      </w:pPr>
      <w:r w:rsidRPr="00AE27B9">
        <w:rPr>
          <w:rFonts w:ascii="Tahoma" w:hAnsi="Tahoma" w:cs="Tahoma"/>
        </w:rPr>
        <w:t>Mae'r Adran hon yn cynnwys y Rhannau canlynol:</w:t>
      </w:r>
    </w:p>
    <w:p w14:paraId="0B9C42DE" w14:textId="4FEA6D77" w:rsidR="000C5FDC" w:rsidRPr="00AE27B9" w:rsidRDefault="000C5FDC" w:rsidP="000C5FDC">
      <w:pPr>
        <w:widowControl w:val="0"/>
        <w:ind w:left="2127" w:hanging="1560"/>
        <w:rPr>
          <w:rFonts w:ascii="Tahoma" w:hAnsi="Tahoma" w:cs="Tahoma"/>
        </w:rPr>
      </w:pPr>
      <w:r w:rsidRPr="00AE27B9">
        <w:rPr>
          <w:rFonts w:ascii="Tahoma" w:hAnsi="Tahoma" w:cs="Tahoma"/>
          <w:b/>
        </w:rPr>
        <w:t xml:space="preserve">Rhan 1: </w:t>
      </w:r>
      <w:r w:rsidRPr="00AE27B9">
        <w:rPr>
          <w:rFonts w:ascii="Tahoma" w:hAnsi="Tahoma" w:cs="Tahoma"/>
        </w:rPr>
        <w:t>Cwestiynau Ansawdd</w:t>
      </w:r>
    </w:p>
    <w:p w14:paraId="6AA4CE89" w14:textId="77777777" w:rsidR="000C5FDC" w:rsidRPr="00AE27B9" w:rsidRDefault="000C5FDC" w:rsidP="00444A0A">
      <w:pPr>
        <w:widowControl w:val="0"/>
        <w:rPr>
          <w:rFonts w:ascii="Tahoma" w:hAnsi="Tahoma" w:cs="Tahoma"/>
          <w:highlight w:val="yellow"/>
        </w:rPr>
      </w:pPr>
    </w:p>
    <w:p w14:paraId="4F9458F3" w14:textId="77777777" w:rsidR="000C5FDC" w:rsidRPr="00AE27B9" w:rsidRDefault="000C5FDC" w:rsidP="00444A0A">
      <w:pPr>
        <w:widowControl w:val="0"/>
        <w:rPr>
          <w:rFonts w:ascii="Tahoma" w:hAnsi="Tahoma" w:cs="Tahoma"/>
        </w:rPr>
      </w:pPr>
      <w:r w:rsidRPr="00AE27B9">
        <w:rPr>
          <w:rFonts w:ascii="Tahoma" w:hAnsi="Tahoma" w:cs="Tahoma"/>
        </w:rPr>
        <w:t>Mae'r holl rannau hyn yn gofyn am eu cwblhau, gall methu â chwblhau unrhyw un o'r rhain arwain at eich cais yn cael ei wrthod.</w:t>
      </w:r>
    </w:p>
    <w:p w14:paraId="67BF0F5D" w14:textId="77777777" w:rsidR="009505E1" w:rsidRDefault="009505E1" w:rsidP="00444A0A">
      <w:pPr>
        <w:widowControl w:val="0"/>
        <w:rPr>
          <w:rFonts w:ascii="Arial" w:hAnsi="Arial" w:cs="Arial"/>
        </w:rPr>
      </w:pPr>
    </w:p>
    <w:p w14:paraId="5EFCD39B" w14:textId="3FBD51CC" w:rsidR="00F65C7C" w:rsidRDefault="00F65C7C" w:rsidP="00444A0A">
      <w:pPr>
        <w:widowControl w:val="0"/>
        <w:rPr>
          <w:rFonts w:ascii="Arial" w:hAnsi="Arial" w:cs="Arial"/>
          <w:u w:val="single"/>
        </w:rPr>
      </w:pPr>
      <w:r w:rsidRPr="009F4D85">
        <w:rPr>
          <w:rFonts w:ascii="Arial" w:hAnsi="Arial" w:cs="Arial"/>
          <w:u w:val="single"/>
        </w:rPr>
        <w:t xml:space="preserve">Cwestiynau Datganiad Dull </w:t>
      </w:r>
    </w:p>
    <w:p w14:paraId="0D47664C" w14:textId="77777777" w:rsidR="009F4D85" w:rsidRPr="009F4D85" w:rsidRDefault="009F4D85" w:rsidP="00444A0A">
      <w:pPr>
        <w:widowControl w:val="0"/>
        <w:rPr>
          <w:rFonts w:ascii="Arial" w:hAnsi="Arial" w:cs="Arial"/>
          <w:u w:val="single"/>
        </w:rPr>
      </w:pPr>
    </w:p>
    <w:p w14:paraId="2640C475" w14:textId="77777777" w:rsidR="009505E1" w:rsidRDefault="009505E1" w:rsidP="00444A0A">
      <w:pPr>
        <w:widowControl w:val="0"/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009"/>
        <w:gridCol w:w="1631"/>
      </w:tblGrid>
      <w:tr w:rsidR="007E48D0" w14:paraId="60FEA4E6" w14:textId="77777777" w:rsidTr="00A97DCF">
        <w:trPr>
          <w:jc w:val="center"/>
        </w:trPr>
        <w:tc>
          <w:tcPr>
            <w:tcW w:w="8009" w:type="dxa"/>
            <w:shd w:val="clear" w:color="auto" w:fill="D9D9D9" w:themeFill="background1" w:themeFillShade="D9"/>
          </w:tcPr>
          <w:p w14:paraId="5E33A725" w14:textId="4D099CED" w:rsidR="007E48D0" w:rsidRDefault="007E48D0" w:rsidP="00444A0A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Cwestiwn </w:t>
            </w:r>
          </w:p>
        </w:tc>
        <w:tc>
          <w:tcPr>
            <w:tcW w:w="1631" w:type="dxa"/>
            <w:shd w:val="clear" w:color="auto" w:fill="D9D9D9" w:themeFill="background1" w:themeFillShade="D9"/>
          </w:tcPr>
          <w:p w14:paraId="7EA026D5" w14:textId="626129E8" w:rsidR="007E48D0" w:rsidRDefault="007E48D0" w:rsidP="00444A0A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Pwysoli %</w:t>
            </w:r>
          </w:p>
        </w:tc>
      </w:tr>
      <w:tr w:rsidR="007E48D0" w14:paraId="0DF23571" w14:textId="77777777" w:rsidTr="00A97DCF">
        <w:trPr>
          <w:jc w:val="center"/>
        </w:trPr>
        <w:tc>
          <w:tcPr>
            <w:tcW w:w="8009" w:type="dxa"/>
          </w:tcPr>
          <w:p w14:paraId="7FBCD4B2" w14:textId="796E3D0A" w:rsidR="00A97DCF" w:rsidRPr="00A97DCF" w:rsidRDefault="007E48D0" w:rsidP="00A97DCF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A97DCF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C1, </w:t>
            </w:r>
            <w:r w:rsidR="00A97DCF" w:rsidRPr="00A97DCF">
              <w:rPr>
                <w:rFonts w:ascii="Arial" w:hAnsi="Arial" w:cs="Arial"/>
                <w:b/>
                <w:bCs/>
                <w:sz w:val="22"/>
                <w:szCs w:val="22"/>
              </w:rPr>
              <w:t>Darparu gwasanaethau a chanlyniadau</w:t>
            </w:r>
          </w:p>
          <w:p w14:paraId="2408FE92" w14:textId="5038D5A6" w:rsidR="007E48D0" w:rsidRPr="00A97DCF" w:rsidRDefault="00A97DCF" w:rsidP="00444A0A">
            <w:pPr>
              <w:widowControl w:val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A97DCF">
              <w:rPr>
                <w:rFonts w:ascii="Arial" w:hAnsi="Arial" w:cs="Arial"/>
                <w:sz w:val="22"/>
                <w:szCs w:val="22"/>
              </w:rPr>
              <w:t>Disgrifiwch sut y byddwch yn darparu Gwasanaeth Gofalwyr Ifanc o ansawdd uchel, sy'n canolbwyntio ar y person ledled Ynys Môn, gan gynnwys sut y byddwch yn adnabod ac yn ymgysylltu â gofalwyr ifanc, yn asesu eu hanghenion, yn darparu cymorth priodol ac yn dangos canlyniadau gwell i ofalwyr ifanc a'u teuluoedd.</w:t>
            </w:r>
          </w:p>
        </w:tc>
        <w:tc>
          <w:tcPr>
            <w:tcW w:w="1631" w:type="dxa"/>
          </w:tcPr>
          <w:p w14:paraId="081AF9EA" w14:textId="3B81F7BB" w:rsidR="007E48D0" w:rsidRDefault="007A6FAD" w:rsidP="00444A0A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C1C27">
              <w:rPr>
                <w:rFonts w:ascii="Arial" w:hAnsi="Arial" w:cs="Arial"/>
              </w:rPr>
              <w:t>5%</w:t>
            </w:r>
          </w:p>
        </w:tc>
      </w:tr>
      <w:tr w:rsidR="007E48D0" w14:paraId="57EC5012" w14:textId="77777777" w:rsidTr="00A97DCF">
        <w:trPr>
          <w:jc w:val="center"/>
        </w:trPr>
        <w:tc>
          <w:tcPr>
            <w:tcW w:w="8009" w:type="dxa"/>
          </w:tcPr>
          <w:p w14:paraId="38FDBAB4" w14:textId="77777777" w:rsidR="007E48D0" w:rsidRPr="00A97DCF" w:rsidRDefault="007E48D0" w:rsidP="00444A0A">
            <w:pPr>
              <w:widowControl w:val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A97DCF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C2, </w:t>
            </w:r>
            <w:r w:rsidR="00A97DCF" w:rsidRPr="00A97DCF">
              <w:rPr>
                <w:rFonts w:ascii="Arial" w:hAnsi="Arial" w:cs="Arial"/>
                <w:b/>
                <w:bCs/>
                <w:sz w:val="22"/>
                <w:szCs w:val="22"/>
              </w:rPr>
              <w:t>Gweithio mewn partneriaeth a diogelu</w:t>
            </w:r>
          </w:p>
          <w:p w14:paraId="3A2EB12F" w14:textId="77777777" w:rsidR="00A97DCF" w:rsidRPr="00A97DCF" w:rsidRDefault="00A97DCF" w:rsidP="00444A0A">
            <w:pPr>
              <w:widowControl w:val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1FF8E2B4" w14:textId="732B32DE" w:rsidR="00A97DCF" w:rsidRPr="00A97DCF" w:rsidRDefault="00A97DCF" w:rsidP="00A97DCF">
            <w:pPr>
              <w:spacing w:after="160" w:line="278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97DCF">
              <w:rPr>
                <w:rFonts w:ascii="Arial" w:hAnsi="Arial" w:cs="Arial"/>
                <w:sz w:val="22"/>
                <w:szCs w:val="22"/>
              </w:rPr>
              <w:t>Esboniwch sut y byddwch yn gweithio'n effeithiol gyda Chyngor Sir Ynys Môn a phartneriaid perthnasol i sicrhau bod gofalwyr ifanc yn derbyn cymorth cydgysylltiedig, diogel ac amserol.</w:t>
            </w:r>
          </w:p>
        </w:tc>
        <w:tc>
          <w:tcPr>
            <w:tcW w:w="1631" w:type="dxa"/>
          </w:tcPr>
          <w:p w14:paraId="2A1DE524" w14:textId="00F63EEC" w:rsidR="007E48D0" w:rsidRDefault="007A6FAD" w:rsidP="00444A0A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C1C27">
              <w:rPr>
                <w:rFonts w:ascii="Arial" w:hAnsi="Arial" w:cs="Arial"/>
              </w:rPr>
              <w:t>5%</w:t>
            </w:r>
          </w:p>
        </w:tc>
      </w:tr>
      <w:tr w:rsidR="007E48D0" w14:paraId="0E3ADD05" w14:textId="77777777" w:rsidTr="00A97DCF">
        <w:trPr>
          <w:jc w:val="center"/>
        </w:trPr>
        <w:tc>
          <w:tcPr>
            <w:tcW w:w="8009" w:type="dxa"/>
          </w:tcPr>
          <w:p w14:paraId="47FB43A5" w14:textId="77777777" w:rsidR="007E48D0" w:rsidRPr="004C1C27" w:rsidRDefault="007E48D0" w:rsidP="00444A0A">
            <w:pPr>
              <w:widowControl w:val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4C1C27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C3, </w:t>
            </w:r>
            <w:r w:rsidR="00A97DCF" w:rsidRPr="004C1C27">
              <w:rPr>
                <w:rFonts w:ascii="Arial" w:hAnsi="Arial" w:cs="Arial"/>
                <w:b/>
                <w:bCs/>
                <w:sz w:val="22"/>
                <w:szCs w:val="22"/>
              </w:rPr>
              <w:t>Y Gymraeg, hygyrchedd a chydraddoldeb</w:t>
            </w:r>
          </w:p>
          <w:p w14:paraId="0B4284C6" w14:textId="77777777" w:rsidR="00A97DCF" w:rsidRPr="00A97DCF" w:rsidRDefault="00A97DCF" w:rsidP="00444A0A">
            <w:pPr>
              <w:widowControl w:val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  <w:p w14:paraId="1FC8B302" w14:textId="77E53D80" w:rsidR="00A97DCF" w:rsidRPr="00A97DCF" w:rsidRDefault="00A97DCF" w:rsidP="00A97DCF">
            <w:pPr>
              <w:spacing w:after="160" w:line="278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97DCF">
              <w:rPr>
                <w:rFonts w:ascii="Arial" w:hAnsi="Arial" w:cs="Arial"/>
                <w:sz w:val="22"/>
                <w:szCs w:val="22"/>
              </w:rPr>
              <w:t>Dangoswch sut y byddwch yn sicrhau bod y Gwasanaeth Gofalwyr Ifanc yn hygyrch, yn gynhwysol ac yn ymatebol i anghenion amrywiol plant, pobl ifanc a theuluoedd ledled Ynys Môn.</w:t>
            </w:r>
          </w:p>
        </w:tc>
        <w:tc>
          <w:tcPr>
            <w:tcW w:w="1631" w:type="dxa"/>
          </w:tcPr>
          <w:p w14:paraId="71881FDA" w14:textId="1DBE8280" w:rsidR="007E48D0" w:rsidRDefault="007A6FAD" w:rsidP="00444A0A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B131E9">
              <w:rPr>
                <w:rFonts w:ascii="Arial" w:hAnsi="Arial" w:cs="Arial"/>
              </w:rPr>
              <w:t>%</w:t>
            </w:r>
          </w:p>
        </w:tc>
      </w:tr>
      <w:tr w:rsidR="007E48D0" w14:paraId="5EC34E71" w14:textId="77777777" w:rsidTr="00A97DCF">
        <w:trPr>
          <w:jc w:val="center"/>
        </w:trPr>
        <w:tc>
          <w:tcPr>
            <w:tcW w:w="8009" w:type="dxa"/>
          </w:tcPr>
          <w:p w14:paraId="23C91704" w14:textId="77777777" w:rsidR="00A97DCF" w:rsidRPr="004C1C27" w:rsidRDefault="00A97DCF" w:rsidP="00A97DCF">
            <w:pPr>
              <w:spacing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4C1C27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C4, </w:t>
            </w:r>
            <w:r w:rsidRPr="004C1C27">
              <w:rPr>
                <w:rFonts w:ascii="Arial" w:hAnsi="Arial" w:cs="Arial"/>
                <w:b/>
                <w:bCs/>
                <w:sz w:val="22"/>
                <w:szCs w:val="22"/>
              </w:rPr>
              <w:t>Rheoli perfformiad a gwelliant parhaus</w:t>
            </w:r>
          </w:p>
          <w:p w14:paraId="33BAC8DE" w14:textId="77777777" w:rsidR="007E48D0" w:rsidRPr="00A97DCF" w:rsidRDefault="007E48D0" w:rsidP="00444A0A">
            <w:pPr>
              <w:widowControl w:val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  <w:p w14:paraId="332753DC" w14:textId="77777777" w:rsidR="00A97DCF" w:rsidRDefault="00A97DCF" w:rsidP="00444A0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A97DCF">
              <w:rPr>
                <w:rFonts w:ascii="Arial" w:hAnsi="Arial" w:cs="Arial"/>
                <w:sz w:val="22"/>
                <w:szCs w:val="22"/>
              </w:rPr>
              <w:t>Esboniwch sut y byddwch yn monitro ansawdd y gwasanaeth, yn mesur canlyniadau ar gyfer gofalwyr ifanc, yn casglu adborth ac yn defnyddio'r wybodaeth hon i wella'r gwasanaeth yn barhaus.</w:t>
            </w:r>
          </w:p>
          <w:p w14:paraId="637E2ABB" w14:textId="77777777" w:rsidR="00B131E9" w:rsidRDefault="00B131E9" w:rsidP="00444A0A">
            <w:pPr>
              <w:widowControl w:val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  <w:p w14:paraId="033DAECF" w14:textId="0C8FB303" w:rsidR="00B131E9" w:rsidRPr="00A97DCF" w:rsidRDefault="00B131E9" w:rsidP="00444A0A">
            <w:pPr>
              <w:widowControl w:val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631" w:type="dxa"/>
          </w:tcPr>
          <w:p w14:paraId="7067F232" w14:textId="4124EBCC" w:rsidR="007E48D0" w:rsidRDefault="007A6FAD" w:rsidP="00444A0A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15</w:t>
            </w:r>
            <w:r w:rsidR="00B131E9">
              <w:rPr>
                <w:rFonts w:ascii="Arial" w:hAnsi="Arial" w:cs="Arial"/>
              </w:rPr>
              <w:t>%</w:t>
            </w:r>
          </w:p>
        </w:tc>
      </w:tr>
      <w:tr w:rsidR="00B131E9" w14:paraId="39B26FF3" w14:textId="77777777" w:rsidTr="00A97DCF">
        <w:trPr>
          <w:jc w:val="center"/>
        </w:trPr>
        <w:tc>
          <w:tcPr>
            <w:tcW w:w="8009" w:type="dxa"/>
          </w:tcPr>
          <w:p w14:paraId="5CB1940D" w14:textId="7A3A30FB" w:rsidR="00B131E9" w:rsidRDefault="00B131E9" w:rsidP="00A97DCF">
            <w:pPr>
              <w:spacing w:line="278" w:lineRule="auto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>C5, Gwerth Cymdeithasol</w:t>
            </w:r>
          </w:p>
          <w:p w14:paraId="7258B501" w14:textId="77777777" w:rsidR="00B131E9" w:rsidRDefault="00B131E9" w:rsidP="00A97DCF">
            <w:pPr>
              <w:spacing w:line="278" w:lineRule="auto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</w:p>
          <w:p w14:paraId="5024D80E" w14:textId="77777777" w:rsidR="00B131E9" w:rsidRPr="00E161FB" w:rsidRDefault="00B131E9" w:rsidP="00B131E9">
            <w:pPr>
              <w:ind w:right="-22"/>
              <w:rPr>
                <w:rFonts w:ascii="Tahoma" w:hAnsi="Tahoma" w:cs="Tahoma"/>
                <w:sz w:val="22"/>
                <w:szCs w:val="22"/>
              </w:rPr>
            </w:pPr>
            <w:r w:rsidRPr="00E161FB">
              <w:rPr>
                <w:rFonts w:ascii="Tahoma" w:hAnsi="Tahoma" w:cs="Tahoma"/>
                <w:sz w:val="22"/>
                <w:szCs w:val="22"/>
              </w:rPr>
              <w:t xml:space="preserve">Nodwch isod ddull eich cwmni o gyflawni Gwerth Cymdeithasol trwy nodi pa weithgareddau a chanlyniadau gwerth cymdeithasol lleol y bydd eich cwmni yn eu cyflawni os dyfernir y contract. </w:t>
            </w:r>
          </w:p>
          <w:p w14:paraId="305C0B22" w14:textId="7FC48DC3" w:rsidR="00B131E9" w:rsidRPr="00B131E9" w:rsidRDefault="00B131E9" w:rsidP="00B131E9">
            <w:pPr>
              <w:ind w:right="-22"/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631" w:type="dxa"/>
          </w:tcPr>
          <w:p w14:paraId="5623E26E" w14:textId="4E302812" w:rsidR="00B131E9" w:rsidRDefault="00B131E9" w:rsidP="00444A0A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10%</w:t>
            </w:r>
          </w:p>
        </w:tc>
      </w:tr>
    </w:tbl>
    <w:p w14:paraId="0974CB3A" w14:textId="77777777" w:rsidR="009505E1" w:rsidRDefault="009505E1" w:rsidP="00444A0A">
      <w:pPr>
        <w:widowControl w:val="0"/>
        <w:rPr>
          <w:rFonts w:ascii="Arial" w:hAnsi="Arial" w:cs="Arial"/>
        </w:rPr>
      </w:pPr>
    </w:p>
    <w:p w14:paraId="7FE1F253" w14:textId="77777777" w:rsidR="00304C95" w:rsidRDefault="00304C9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080DCFD" w14:textId="509C46FB" w:rsidR="00E73324" w:rsidRPr="00AE27B9" w:rsidRDefault="00E73324" w:rsidP="00FF2A5E">
      <w:pPr>
        <w:rPr>
          <w:rFonts w:ascii="Tahoma" w:hAnsi="Tahoma" w:cs="Tahoma"/>
          <w:b/>
        </w:rPr>
      </w:pPr>
      <w:r w:rsidRPr="00AE27B9">
        <w:rPr>
          <w:rFonts w:ascii="Tahoma" w:hAnsi="Tahoma" w:cs="Tahoma"/>
          <w:b/>
        </w:rPr>
        <w:lastRenderedPageBreak/>
        <w:t xml:space="preserve">Methodoleg ac Adnoddau Arfaethedig </w:t>
      </w:r>
      <w:r w:rsidRPr="00AE27B9">
        <w:rPr>
          <w:rFonts w:ascii="Tahoma" w:hAnsi="Tahoma" w:cs="Tahoma"/>
        </w:rPr>
        <w:t xml:space="preserve">(pwyso adran 100%) </w:t>
      </w:r>
    </w:p>
    <w:p w14:paraId="4AAAC76D" w14:textId="77777777" w:rsidR="00E73324" w:rsidRPr="00AE27B9" w:rsidRDefault="00E73324" w:rsidP="00E73324">
      <w:pPr>
        <w:rPr>
          <w:rFonts w:ascii="Tahoma" w:hAnsi="Tahoma" w:cs="Tahoma"/>
          <w:b/>
          <w:bCs/>
          <w:sz w:val="22"/>
          <w:szCs w:val="22"/>
        </w:rPr>
      </w:pPr>
    </w:p>
    <w:p w14:paraId="14B1818F" w14:textId="77777777" w:rsidR="00127CA2" w:rsidRPr="00AE27B9" w:rsidRDefault="00844553" w:rsidP="00DE096D">
      <w:pPr>
        <w:jc w:val="both"/>
        <w:rPr>
          <w:rFonts w:ascii="Tahoma" w:hAnsi="Tahoma" w:cs="Tahoma"/>
          <w:bCs/>
          <w:sz w:val="22"/>
          <w:szCs w:val="22"/>
        </w:rPr>
      </w:pPr>
      <w:r w:rsidRPr="00AE27B9">
        <w:rPr>
          <w:rFonts w:ascii="Tahoma" w:hAnsi="Tahoma" w:cs="Tahoma"/>
          <w:bCs/>
          <w:sz w:val="22"/>
          <w:szCs w:val="22"/>
        </w:rPr>
        <w:t>Rhaid i gynigwyr roi ymateb llawn a manwl i'r cwestiynau canlynol yn yr atodlen hon. Os yw eich ymateb i gynnwys unrhyw wybodaeth atodol, rhaid i chi groesgyfeirio'n glir. Bydd yr ymateb a ddarperir i'r cwestiynau hyn yn rhan o'r gwerthusiad.</w:t>
      </w:r>
    </w:p>
    <w:p w14:paraId="78C40012" w14:textId="77777777" w:rsidR="00127CA2" w:rsidRPr="00AE27B9" w:rsidRDefault="00127CA2" w:rsidP="00DE096D">
      <w:pPr>
        <w:jc w:val="both"/>
        <w:rPr>
          <w:rFonts w:ascii="Tahoma" w:hAnsi="Tahoma" w:cs="Tahoma"/>
          <w:bCs/>
          <w:sz w:val="22"/>
          <w:szCs w:val="22"/>
        </w:rPr>
      </w:pPr>
    </w:p>
    <w:p w14:paraId="1243AA6D" w14:textId="1CBFCC74" w:rsidR="00112742" w:rsidRPr="00A97DCF" w:rsidRDefault="00112742" w:rsidP="00DE096D">
      <w:pPr>
        <w:jc w:val="both"/>
        <w:rPr>
          <w:rFonts w:ascii="Tahoma" w:hAnsi="Tahoma" w:cs="Tahoma"/>
          <w:bCs/>
          <w:color w:val="000000" w:themeColor="text1"/>
          <w:sz w:val="22"/>
          <w:szCs w:val="22"/>
        </w:rPr>
      </w:pPr>
      <w:r w:rsidRPr="00A97DCF">
        <w:rPr>
          <w:rFonts w:ascii="Tahoma" w:hAnsi="Tahoma" w:cs="Tahoma"/>
          <w:bCs/>
          <w:color w:val="000000" w:themeColor="text1"/>
          <w:sz w:val="22"/>
          <w:szCs w:val="22"/>
        </w:rPr>
        <w:t>Lle mae terfyn geiriau ar gyfer ymateb, bydd hyn yn cael ei nodi ar ôl y cwestiwn. Pan fo terfyn geiriau yn berthnasol, os yw ymatebion yn fwy na'r terfyn geiriau, ni fydd y geiriau ychwanegol yn cael eu hystyried at ddibenion gwerthuso. Gofynnir i gynigwyr gynnwys y cyfrif geiriau yn y blwch a ddarperir.</w:t>
      </w:r>
    </w:p>
    <w:p w14:paraId="48EDE30D" w14:textId="77777777" w:rsidR="004425C9" w:rsidRPr="00AE27B9" w:rsidRDefault="004425C9" w:rsidP="00E73324">
      <w:pPr>
        <w:rPr>
          <w:rFonts w:ascii="Tahoma" w:hAnsi="Tahoma" w:cs="Tahoma"/>
          <w:bCs/>
          <w:sz w:val="22"/>
          <w:szCs w:val="22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  <w:gridCol w:w="1418"/>
      </w:tblGrid>
      <w:tr w:rsidR="004425C9" w:rsidRPr="00AE27B9" w14:paraId="5D128D64" w14:textId="77777777" w:rsidTr="00B131E9">
        <w:trPr>
          <w:trHeight w:val="18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2C4030" w14:textId="37F56EF2" w:rsidR="008D1CF2" w:rsidRDefault="002073EF" w:rsidP="002073EF">
            <w:pPr>
              <w:ind w:right="-22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A97DCF">
              <w:rPr>
                <w:rFonts w:ascii="Tahoma" w:hAnsi="Tahoma" w:cs="Tahoma"/>
                <w:b/>
                <w:color w:val="000000" w:themeColor="text1"/>
                <w:sz w:val="22"/>
                <w:szCs w:val="22"/>
              </w:rPr>
              <w:t xml:space="preserve">Cwestiwn Ansawdd 1: </w:t>
            </w:r>
            <w:r w:rsidR="00B131E9" w:rsidRPr="00A97DC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Darparu gwasanaethau a chanlyniadau </w:t>
            </w:r>
            <w:r w:rsidR="00F751A6" w:rsidRPr="00A97DCF"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  <w:t xml:space="preserve">(Pwysoli: 25%) </w:t>
            </w:r>
          </w:p>
          <w:p w14:paraId="60ED7E93" w14:textId="77777777" w:rsidR="00B131E9" w:rsidRDefault="00B131E9" w:rsidP="002073EF">
            <w:pPr>
              <w:ind w:right="-22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7F810EEC" w14:textId="5C9BD2A9" w:rsidR="00B131E9" w:rsidRDefault="00B131E9" w:rsidP="002073EF">
            <w:pPr>
              <w:ind w:right="-22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97DCF">
              <w:rPr>
                <w:rFonts w:ascii="Arial" w:hAnsi="Arial" w:cs="Arial"/>
                <w:sz w:val="22"/>
                <w:szCs w:val="22"/>
              </w:rPr>
              <w:t>Disgrifiwch sut y byddwch yn darparu Gwasanaeth Gofalwyr Ifanc o ansawdd uchel, sy'n canolbwyntio ar y person ledled Ynys Môn, gan gynnwys sut y byddwch yn adnabod ac yn ymgysylltu â gofalwyr ifanc, yn asesu eu hanghenion, yn darparu cymorth priodol ac yn dangos canlyniadau gwell i ofalwyr ifanc a'u teuluoedd.</w:t>
            </w:r>
          </w:p>
          <w:p w14:paraId="2B45C08B" w14:textId="77777777" w:rsidR="00B131E9" w:rsidRPr="00A97DCF" w:rsidRDefault="00B131E9" w:rsidP="002073EF">
            <w:pPr>
              <w:ind w:right="-22"/>
              <w:rPr>
                <w:rFonts w:ascii="Tahoma" w:hAnsi="Tahoma" w:cs="Tahoma"/>
                <w:i/>
                <w:color w:val="000000" w:themeColor="text1"/>
                <w:sz w:val="22"/>
                <w:szCs w:val="22"/>
              </w:rPr>
            </w:pPr>
          </w:p>
          <w:p w14:paraId="6D864BDB" w14:textId="354A19DC" w:rsidR="002073EF" w:rsidRPr="00A97DCF" w:rsidRDefault="002073EF" w:rsidP="00BF4ADB">
            <w:pPr>
              <w:ind w:right="-22"/>
              <w:rPr>
                <w:rFonts w:ascii="Tahoma" w:hAnsi="Tahoma" w:cs="Tahoma"/>
                <w:color w:val="000000" w:themeColor="text1"/>
                <w:sz w:val="22"/>
                <w:szCs w:val="22"/>
              </w:rPr>
            </w:pPr>
            <w:r w:rsidRPr="00A97DCF">
              <w:rPr>
                <w:rFonts w:ascii="Tahoma" w:hAnsi="Tahoma" w:cs="Tahoma"/>
                <w:color w:val="000000" w:themeColor="text1"/>
                <w:sz w:val="22"/>
                <w:szCs w:val="22"/>
              </w:rPr>
              <w:t>Terfyn Geiriau / Tudalennau: X geiriau / tudalennau A4 250 gair (yn cynnwys / ac eithrio dogfennau ategol fel CVs, X [</w:t>
            </w:r>
            <w:r w:rsidR="00BF4ADB" w:rsidRPr="00A97DCF">
              <w:rPr>
                <w:rFonts w:ascii="Tahoma" w:hAnsi="Tahoma" w:cs="Tahoma"/>
                <w:i/>
                <w:color w:val="000000" w:themeColor="text1"/>
                <w:sz w:val="22"/>
                <w:szCs w:val="22"/>
              </w:rPr>
              <w:t>nodwch ddogfennau ategol gofynnol eraill])</w:t>
            </w:r>
          </w:p>
          <w:p w14:paraId="17421454" w14:textId="25874A68" w:rsidR="00FF2A5E" w:rsidRPr="00AE27B9" w:rsidRDefault="00FF2A5E" w:rsidP="00FF2A5E">
            <w:pPr>
              <w:ind w:right="-22"/>
              <w:rPr>
                <w:rFonts w:ascii="Tahoma" w:hAnsi="Tahoma" w:cs="Tahoma"/>
              </w:rPr>
            </w:pPr>
          </w:p>
        </w:tc>
      </w:tr>
      <w:tr w:rsidR="004425C9" w:rsidRPr="00AE27B9" w14:paraId="2A5424C3" w14:textId="77777777" w:rsidTr="00B131E9">
        <w:trPr>
          <w:trHeight w:val="18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1BFB" w14:textId="77777777" w:rsidR="004425C9" w:rsidRPr="00AE27B9" w:rsidRDefault="004425C9">
            <w:pPr>
              <w:ind w:left="-39"/>
              <w:rPr>
                <w:rFonts w:ascii="Tahoma" w:hAnsi="Tahoma" w:cs="Tahoma"/>
                <w:szCs w:val="24"/>
                <w:highlight w:val="yellow"/>
              </w:rPr>
            </w:pPr>
          </w:p>
          <w:p w14:paraId="1089402E" w14:textId="77777777" w:rsidR="004425C9" w:rsidRPr="00AE27B9" w:rsidRDefault="004425C9">
            <w:pPr>
              <w:ind w:left="-39"/>
              <w:rPr>
                <w:rFonts w:ascii="Tahoma" w:hAnsi="Tahoma" w:cs="Tahoma"/>
                <w:szCs w:val="24"/>
                <w:highlight w:val="yellow"/>
              </w:rPr>
            </w:pPr>
          </w:p>
          <w:p w14:paraId="7C6FEFF0" w14:textId="77777777" w:rsidR="004425C9" w:rsidRPr="00AE27B9" w:rsidRDefault="004425C9">
            <w:pPr>
              <w:ind w:left="-39"/>
              <w:rPr>
                <w:rFonts w:ascii="Tahoma" w:hAnsi="Tahoma" w:cs="Tahoma"/>
                <w:szCs w:val="24"/>
                <w:highlight w:val="yellow"/>
              </w:rPr>
            </w:pPr>
          </w:p>
          <w:p w14:paraId="6D54B21C" w14:textId="77777777" w:rsidR="004425C9" w:rsidRPr="00AE27B9" w:rsidRDefault="004425C9">
            <w:pPr>
              <w:ind w:left="-39"/>
              <w:rPr>
                <w:rFonts w:ascii="Tahoma" w:hAnsi="Tahoma" w:cs="Tahoma"/>
                <w:szCs w:val="24"/>
                <w:highlight w:val="yellow"/>
              </w:rPr>
            </w:pPr>
          </w:p>
          <w:p w14:paraId="6541D9F9" w14:textId="77777777" w:rsidR="004425C9" w:rsidRPr="00AE27B9" w:rsidRDefault="004425C9">
            <w:pPr>
              <w:ind w:left="-39"/>
              <w:rPr>
                <w:rFonts w:ascii="Tahoma" w:hAnsi="Tahoma" w:cs="Tahoma"/>
                <w:szCs w:val="24"/>
                <w:highlight w:val="yellow"/>
              </w:rPr>
            </w:pPr>
          </w:p>
        </w:tc>
      </w:tr>
      <w:tr w:rsidR="009F4D85" w:rsidRPr="00B131E9" w14:paraId="65ACCD43" w14:textId="77777777" w:rsidTr="00B131E9">
        <w:trPr>
          <w:trHeight w:val="18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38F483" w14:textId="77777777" w:rsidR="009F4D85" w:rsidRPr="00AE27B9" w:rsidRDefault="009F4D85" w:rsidP="009F4D85">
            <w:pPr>
              <w:rPr>
                <w:rFonts w:ascii="Tahoma" w:hAnsi="Tahoma" w:cs="Tahoma"/>
                <w:szCs w:val="24"/>
                <w:highlight w:val="yellow"/>
              </w:rPr>
            </w:pPr>
            <w:r w:rsidRPr="003F7415">
              <w:rPr>
                <w:rFonts w:ascii="Tahoma" w:hAnsi="Tahoma" w:cs="Tahoma"/>
                <w:sz w:val="22"/>
                <w:szCs w:val="22"/>
              </w:rPr>
              <w:t>Cyfrif Geiriau (Cynigydd i'w gwblhau)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186A676" w14:textId="0529E4BE" w:rsidR="009F4D85" w:rsidRPr="00B131E9" w:rsidRDefault="009F4D85" w:rsidP="009F4D85">
            <w:pPr>
              <w:rPr>
                <w:rFonts w:ascii="Tahoma" w:hAnsi="Tahoma" w:cs="Tahoma"/>
                <w:szCs w:val="24"/>
              </w:rPr>
            </w:pPr>
          </w:p>
        </w:tc>
      </w:tr>
    </w:tbl>
    <w:p w14:paraId="7913179D" w14:textId="77777777" w:rsidR="004425C9" w:rsidRPr="000B3932" w:rsidRDefault="004425C9" w:rsidP="004425C9">
      <w:pPr>
        <w:pStyle w:val="ListParagraph"/>
        <w:spacing w:after="200" w:line="276" w:lineRule="auto"/>
        <w:ind w:left="0"/>
        <w:rPr>
          <w:rFonts w:ascii="Tahoma" w:hAnsi="Tahoma" w:cs="Tahoma"/>
          <w:sz w:val="16"/>
          <w:szCs w:val="16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  <w:gridCol w:w="1418"/>
      </w:tblGrid>
      <w:tr w:rsidR="004425C9" w:rsidRPr="00AE27B9" w14:paraId="352777C4" w14:textId="77777777" w:rsidTr="00B16534">
        <w:trPr>
          <w:trHeight w:val="255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7DECE0" w14:textId="3DFF3F8C" w:rsidR="009E27C3" w:rsidRDefault="002073EF" w:rsidP="002073EF">
            <w:pPr>
              <w:ind w:right="-22"/>
              <w:rPr>
                <w:rFonts w:ascii="Tahoma" w:hAnsi="Tahoma" w:cs="Tahoma"/>
                <w:sz w:val="22"/>
                <w:szCs w:val="22"/>
              </w:rPr>
            </w:pPr>
            <w:r w:rsidRPr="00F751A6">
              <w:rPr>
                <w:rFonts w:ascii="Tahoma" w:hAnsi="Tahoma" w:cs="Tahoma"/>
                <w:b/>
                <w:sz w:val="22"/>
                <w:szCs w:val="22"/>
              </w:rPr>
              <w:t xml:space="preserve">Cwestiwn ansawdd 2: </w:t>
            </w:r>
            <w:r w:rsidR="00B131E9" w:rsidRPr="00A97DC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Gweithio mewn partneriaeth a diogelu </w:t>
            </w:r>
            <w:r w:rsidR="00F751A6" w:rsidRPr="00F751A6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(Pwysoli: 25%) </w:t>
            </w:r>
          </w:p>
          <w:p w14:paraId="31A4B61F" w14:textId="77777777" w:rsidR="000B3932" w:rsidRPr="00A97DCF" w:rsidRDefault="000B3932" w:rsidP="000B3932">
            <w:pPr>
              <w:widowControl w:val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58212CC6" w14:textId="16EB83A1" w:rsidR="000B3932" w:rsidRDefault="000B3932" w:rsidP="000B3932">
            <w:pPr>
              <w:ind w:right="-22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97DCF">
              <w:rPr>
                <w:rFonts w:ascii="Arial" w:hAnsi="Arial" w:cs="Arial"/>
                <w:sz w:val="22"/>
                <w:szCs w:val="22"/>
              </w:rPr>
              <w:t>Esboniwch sut y byddwch yn gweithio'n effeithiol gyda Chyngor Sir Ynys Môn a phartneriaid perthnasol i sicrhau bod gofalwyr ifanc yn derbyn cymorth cydgysylltiedig, diogel ac amserol.</w:t>
            </w:r>
          </w:p>
          <w:p w14:paraId="78D7AEC8" w14:textId="77777777" w:rsidR="000B3932" w:rsidRPr="00F751A6" w:rsidRDefault="000B3932" w:rsidP="000B3932">
            <w:pPr>
              <w:ind w:right="-22"/>
              <w:rPr>
                <w:rFonts w:ascii="Tahoma" w:hAnsi="Tahoma" w:cs="Tahoma"/>
                <w:i/>
                <w:color w:val="0070C0"/>
                <w:sz w:val="22"/>
                <w:szCs w:val="22"/>
              </w:rPr>
            </w:pPr>
          </w:p>
          <w:p w14:paraId="1C46D431" w14:textId="19F70AB6" w:rsidR="004425C9" w:rsidRPr="00F751A6" w:rsidRDefault="00FF2A5E" w:rsidP="00FF2A5E">
            <w:pPr>
              <w:rPr>
                <w:rFonts w:ascii="Tahoma" w:hAnsi="Tahoma" w:cs="Tahoma"/>
                <w:sz w:val="22"/>
                <w:szCs w:val="22"/>
              </w:rPr>
            </w:pPr>
            <w:r w:rsidRPr="000B3932">
              <w:rPr>
                <w:rFonts w:ascii="Tahoma" w:hAnsi="Tahoma" w:cs="Tahoma"/>
                <w:sz w:val="22"/>
                <w:szCs w:val="22"/>
              </w:rPr>
              <w:t>Terfyn Geiriau / Tudalennau: 250 gair (yn cynnwys / ac eithrio dogfennau ategol fel CVs,</w:t>
            </w:r>
          </w:p>
          <w:p w14:paraId="160ABDFE" w14:textId="3562ACAD" w:rsidR="00FF2A5E" w:rsidRPr="00AE27B9" w:rsidRDefault="00FF2A5E" w:rsidP="00FF2A5E">
            <w:pPr>
              <w:ind w:right="-22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425C9" w:rsidRPr="00AE27B9" w14:paraId="11B2FDB4" w14:textId="77777777" w:rsidTr="00B16534">
        <w:trPr>
          <w:trHeight w:val="255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6069" w14:textId="77777777" w:rsidR="004425C9" w:rsidRPr="00AE27B9" w:rsidRDefault="004425C9">
            <w:pPr>
              <w:ind w:left="-39"/>
              <w:rPr>
                <w:rFonts w:ascii="Tahoma" w:hAnsi="Tahoma" w:cs="Tahoma"/>
                <w:szCs w:val="24"/>
              </w:rPr>
            </w:pPr>
          </w:p>
          <w:p w14:paraId="62C17D8D" w14:textId="77777777" w:rsidR="004425C9" w:rsidRPr="00AE27B9" w:rsidRDefault="004425C9">
            <w:pPr>
              <w:ind w:left="-39"/>
              <w:rPr>
                <w:rFonts w:ascii="Tahoma" w:hAnsi="Tahoma" w:cs="Tahoma"/>
                <w:szCs w:val="24"/>
              </w:rPr>
            </w:pPr>
          </w:p>
          <w:p w14:paraId="33FA6928" w14:textId="77777777" w:rsidR="004425C9" w:rsidRPr="00AE27B9" w:rsidRDefault="004425C9">
            <w:pPr>
              <w:ind w:left="-39"/>
              <w:rPr>
                <w:rFonts w:ascii="Tahoma" w:hAnsi="Tahoma" w:cs="Tahoma"/>
                <w:szCs w:val="24"/>
              </w:rPr>
            </w:pPr>
          </w:p>
          <w:p w14:paraId="28A102B1" w14:textId="77777777" w:rsidR="004425C9" w:rsidRPr="00AE27B9" w:rsidRDefault="004425C9">
            <w:pPr>
              <w:ind w:left="-39"/>
              <w:rPr>
                <w:rFonts w:ascii="Tahoma" w:hAnsi="Tahoma" w:cs="Tahoma"/>
                <w:szCs w:val="24"/>
              </w:rPr>
            </w:pPr>
          </w:p>
          <w:p w14:paraId="43F10E00" w14:textId="77777777" w:rsidR="004425C9" w:rsidRPr="00AE27B9" w:rsidRDefault="004425C9">
            <w:pPr>
              <w:ind w:left="-39"/>
              <w:rPr>
                <w:rFonts w:ascii="Tahoma" w:hAnsi="Tahoma" w:cs="Tahoma"/>
                <w:szCs w:val="24"/>
              </w:rPr>
            </w:pPr>
          </w:p>
        </w:tc>
      </w:tr>
      <w:tr w:rsidR="009F4D85" w:rsidRPr="00AE27B9" w14:paraId="7B49369E" w14:textId="77777777" w:rsidTr="003F7415">
        <w:trPr>
          <w:trHeight w:val="25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129F21" w14:textId="77777777" w:rsidR="009F4D85" w:rsidRPr="00AE27B9" w:rsidRDefault="009F4D85">
            <w:pPr>
              <w:ind w:left="-39"/>
              <w:rPr>
                <w:rFonts w:ascii="Tahoma" w:hAnsi="Tahoma" w:cs="Tahoma"/>
                <w:szCs w:val="24"/>
              </w:rPr>
            </w:pPr>
            <w:r w:rsidRPr="003F7415">
              <w:rPr>
                <w:rFonts w:ascii="Tahoma" w:hAnsi="Tahoma" w:cs="Tahoma"/>
                <w:sz w:val="22"/>
                <w:szCs w:val="22"/>
              </w:rPr>
              <w:t>Cyfrif Geiriau (Cynigydd i'w gwblhau)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2AEE9B9" w14:textId="7EC6936C" w:rsidR="009F4D85" w:rsidRPr="00AE27B9" w:rsidRDefault="009F4D85">
            <w:pPr>
              <w:ind w:left="-39"/>
              <w:rPr>
                <w:rFonts w:ascii="Tahoma" w:hAnsi="Tahoma" w:cs="Tahoma"/>
                <w:szCs w:val="24"/>
              </w:rPr>
            </w:pPr>
          </w:p>
        </w:tc>
      </w:tr>
    </w:tbl>
    <w:p w14:paraId="13F99A64" w14:textId="77777777" w:rsidR="00B16534" w:rsidRDefault="00B16534" w:rsidP="00B16534">
      <w:pPr>
        <w:contextualSpacing/>
        <w:rPr>
          <w:rFonts w:ascii="Arial" w:hAnsi="Arial" w:cs="Arial"/>
          <w:b/>
          <w:color w:val="006666"/>
          <w:sz w:val="21"/>
          <w:szCs w:val="21"/>
          <w:lang w:eastAsia="en-GB"/>
        </w:rPr>
      </w:pPr>
    </w:p>
    <w:p w14:paraId="6F12F1C0" w14:textId="77777777" w:rsidR="000B3932" w:rsidRPr="000B3932" w:rsidRDefault="000B3932" w:rsidP="00B16534">
      <w:pPr>
        <w:contextualSpacing/>
        <w:rPr>
          <w:rFonts w:ascii="Arial" w:hAnsi="Arial" w:cs="Arial"/>
          <w:b/>
          <w:color w:val="006666"/>
          <w:sz w:val="16"/>
          <w:szCs w:val="16"/>
          <w:lang w:eastAsia="en-GB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  <w:gridCol w:w="1418"/>
      </w:tblGrid>
      <w:tr w:rsidR="000B3932" w:rsidRPr="00AE27B9" w14:paraId="6E3B5944" w14:textId="77777777" w:rsidTr="00676839">
        <w:trPr>
          <w:trHeight w:val="255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AEBD6B" w14:textId="59BB9DA6" w:rsidR="000B3932" w:rsidRDefault="000B3932" w:rsidP="00676839">
            <w:pPr>
              <w:ind w:right="-22"/>
              <w:rPr>
                <w:rFonts w:ascii="Tahoma" w:hAnsi="Tahoma" w:cs="Tahoma"/>
                <w:sz w:val="22"/>
                <w:szCs w:val="22"/>
              </w:rPr>
            </w:pPr>
            <w:r w:rsidRPr="00F751A6">
              <w:rPr>
                <w:rFonts w:ascii="Tahoma" w:hAnsi="Tahoma" w:cs="Tahoma"/>
                <w:b/>
                <w:sz w:val="22"/>
                <w:szCs w:val="22"/>
              </w:rPr>
              <w:t xml:space="preserve">Cwestiwn Ansawdd 3: Y </w:t>
            </w:r>
            <w:r w:rsidRPr="004C1C2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Gymraeg, hygyrchedd a chydraddoldeb </w:t>
            </w:r>
            <w:r w:rsidRPr="00F751A6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(Pwysoli: 20%) </w:t>
            </w:r>
          </w:p>
          <w:p w14:paraId="5B262C16" w14:textId="77777777" w:rsidR="000B3932" w:rsidRPr="00A97DCF" w:rsidRDefault="000B3932" w:rsidP="000B3932">
            <w:pPr>
              <w:widowControl w:val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  <w:p w14:paraId="268E4285" w14:textId="627626ED" w:rsidR="000B3932" w:rsidRPr="00A97DCF" w:rsidRDefault="000B3932" w:rsidP="000B3932">
            <w:pPr>
              <w:widowControl w:val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A97DCF">
              <w:rPr>
                <w:rFonts w:ascii="Arial" w:hAnsi="Arial" w:cs="Arial"/>
                <w:sz w:val="22"/>
                <w:szCs w:val="22"/>
              </w:rPr>
              <w:t>Dangoswch sut y byddwch yn sicrhau bod y Gwasanaeth Gofalwyr Ifanc yn hygyrch, yn gynhwysol ac yn ymatebol i anghenion amrywiol plant, pobl ifanc a theuluoedd ledled Ynys Môn.</w:t>
            </w:r>
          </w:p>
          <w:p w14:paraId="7B80ACC1" w14:textId="77777777" w:rsidR="000B3932" w:rsidRPr="00F751A6" w:rsidRDefault="000B3932" w:rsidP="00676839">
            <w:pPr>
              <w:ind w:right="-22"/>
              <w:rPr>
                <w:rFonts w:ascii="Tahoma" w:hAnsi="Tahoma" w:cs="Tahoma"/>
                <w:i/>
                <w:color w:val="0070C0"/>
                <w:sz w:val="22"/>
                <w:szCs w:val="22"/>
              </w:rPr>
            </w:pPr>
          </w:p>
          <w:p w14:paraId="12705271" w14:textId="77777777" w:rsidR="000B3932" w:rsidRPr="00F751A6" w:rsidRDefault="000B3932" w:rsidP="00676839">
            <w:pPr>
              <w:rPr>
                <w:rFonts w:ascii="Tahoma" w:hAnsi="Tahoma" w:cs="Tahoma"/>
                <w:sz w:val="22"/>
                <w:szCs w:val="22"/>
              </w:rPr>
            </w:pPr>
            <w:r w:rsidRPr="000B3932">
              <w:rPr>
                <w:rFonts w:ascii="Tahoma" w:hAnsi="Tahoma" w:cs="Tahoma"/>
                <w:sz w:val="22"/>
                <w:szCs w:val="22"/>
              </w:rPr>
              <w:t>Terfyn Geiriau / Tudalennau: 250 gair (yn cynnwys / ac eithrio dogfennau ategol fel CVs,</w:t>
            </w:r>
          </w:p>
          <w:p w14:paraId="7A1762EF" w14:textId="77777777" w:rsidR="000B3932" w:rsidRPr="00AE27B9" w:rsidRDefault="000B3932" w:rsidP="00676839">
            <w:pPr>
              <w:ind w:right="-22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B3932" w:rsidRPr="00AE27B9" w14:paraId="0DBCF4B6" w14:textId="77777777" w:rsidTr="00676839">
        <w:trPr>
          <w:trHeight w:val="255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7C03" w14:textId="77777777" w:rsidR="000B3932" w:rsidRPr="00AE27B9" w:rsidRDefault="000B3932" w:rsidP="00676839">
            <w:pPr>
              <w:ind w:left="-39"/>
              <w:rPr>
                <w:rFonts w:ascii="Tahoma" w:hAnsi="Tahoma" w:cs="Tahoma"/>
                <w:szCs w:val="24"/>
              </w:rPr>
            </w:pPr>
          </w:p>
          <w:p w14:paraId="268E781A" w14:textId="77777777" w:rsidR="000B3932" w:rsidRPr="00AE27B9" w:rsidRDefault="000B3932" w:rsidP="00676839">
            <w:pPr>
              <w:ind w:left="-39"/>
              <w:rPr>
                <w:rFonts w:ascii="Tahoma" w:hAnsi="Tahoma" w:cs="Tahoma"/>
                <w:szCs w:val="24"/>
              </w:rPr>
            </w:pPr>
          </w:p>
          <w:p w14:paraId="42A23E69" w14:textId="77777777" w:rsidR="000B3932" w:rsidRPr="00AE27B9" w:rsidRDefault="000B3932" w:rsidP="00676839">
            <w:pPr>
              <w:ind w:left="-39"/>
              <w:rPr>
                <w:rFonts w:ascii="Tahoma" w:hAnsi="Tahoma" w:cs="Tahoma"/>
                <w:szCs w:val="24"/>
              </w:rPr>
            </w:pPr>
          </w:p>
          <w:p w14:paraId="65410820" w14:textId="77777777" w:rsidR="000B3932" w:rsidRPr="00AE27B9" w:rsidRDefault="000B3932" w:rsidP="00676839">
            <w:pPr>
              <w:ind w:left="-39"/>
              <w:rPr>
                <w:rFonts w:ascii="Tahoma" w:hAnsi="Tahoma" w:cs="Tahoma"/>
                <w:szCs w:val="24"/>
              </w:rPr>
            </w:pPr>
          </w:p>
          <w:p w14:paraId="0AE1A67E" w14:textId="77777777" w:rsidR="000B3932" w:rsidRPr="00AE27B9" w:rsidRDefault="000B3932" w:rsidP="00676839">
            <w:pPr>
              <w:ind w:left="-39"/>
              <w:rPr>
                <w:rFonts w:ascii="Tahoma" w:hAnsi="Tahoma" w:cs="Tahoma"/>
                <w:szCs w:val="24"/>
              </w:rPr>
            </w:pPr>
          </w:p>
        </w:tc>
      </w:tr>
      <w:tr w:rsidR="000B3932" w:rsidRPr="00AE27B9" w14:paraId="7A9CAB17" w14:textId="77777777" w:rsidTr="00676839">
        <w:trPr>
          <w:trHeight w:val="25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BFA8E8" w14:textId="77777777" w:rsidR="000B3932" w:rsidRDefault="000B3932" w:rsidP="00676839">
            <w:pPr>
              <w:ind w:left="-39"/>
              <w:rPr>
                <w:rFonts w:ascii="Tahoma" w:hAnsi="Tahoma" w:cs="Tahoma"/>
                <w:sz w:val="22"/>
                <w:szCs w:val="22"/>
              </w:rPr>
            </w:pPr>
            <w:r w:rsidRPr="003F7415">
              <w:rPr>
                <w:rFonts w:ascii="Tahoma" w:hAnsi="Tahoma" w:cs="Tahoma"/>
                <w:sz w:val="22"/>
                <w:szCs w:val="22"/>
              </w:rPr>
              <w:t>Cyfrif Geiriau (Cynigydd i'w gwblhau)</w:t>
            </w:r>
          </w:p>
          <w:p w14:paraId="2504A1CA" w14:textId="77777777" w:rsidR="000321B8" w:rsidRPr="00AE27B9" w:rsidRDefault="000321B8" w:rsidP="00676839">
            <w:pPr>
              <w:ind w:left="-39"/>
              <w:rPr>
                <w:rFonts w:ascii="Tahoma" w:hAnsi="Tahoma" w:cs="Tahoma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DBF9AA6" w14:textId="77777777" w:rsidR="000B3932" w:rsidRPr="00AE27B9" w:rsidRDefault="000B3932" w:rsidP="00676839">
            <w:pPr>
              <w:ind w:left="-39"/>
              <w:rPr>
                <w:rFonts w:ascii="Tahoma" w:hAnsi="Tahoma" w:cs="Tahoma"/>
                <w:szCs w:val="24"/>
              </w:rPr>
            </w:pPr>
          </w:p>
        </w:tc>
      </w:tr>
      <w:tr w:rsidR="000B3932" w:rsidRPr="00AE27B9" w14:paraId="2D817BC3" w14:textId="77777777" w:rsidTr="00676839">
        <w:trPr>
          <w:trHeight w:val="255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9ABAD4" w14:textId="77777777" w:rsidR="000B3932" w:rsidRPr="004C1C27" w:rsidRDefault="000B3932" w:rsidP="000B3932">
            <w:pPr>
              <w:spacing w:line="278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F751A6">
              <w:rPr>
                <w:rFonts w:ascii="Tahoma" w:hAnsi="Tahoma" w:cs="Tahoma"/>
                <w:b/>
                <w:sz w:val="22"/>
                <w:szCs w:val="22"/>
              </w:rPr>
              <w:t xml:space="preserve">Cwestiwn Ansawdd 4: </w:t>
            </w:r>
            <w:r w:rsidRPr="004C1C27">
              <w:rPr>
                <w:rFonts w:ascii="Arial" w:hAnsi="Arial" w:cs="Arial"/>
                <w:b/>
                <w:bCs/>
                <w:sz w:val="22"/>
                <w:szCs w:val="22"/>
              </w:rPr>
              <w:t>Rheoli perfformiad a gwelliant parhaus</w:t>
            </w:r>
          </w:p>
          <w:p w14:paraId="09D97928" w14:textId="28FE4011" w:rsidR="000B3932" w:rsidRDefault="000B3932" w:rsidP="00676839">
            <w:pPr>
              <w:ind w:right="-22"/>
              <w:rPr>
                <w:rFonts w:ascii="Tahoma" w:hAnsi="Tahoma" w:cs="Tahoma"/>
                <w:sz w:val="22"/>
                <w:szCs w:val="22"/>
              </w:rPr>
            </w:pPr>
            <w:r w:rsidRPr="00F751A6">
              <w:rPr>
                <w:rFonts w:ascii="Tahoma" w:hAnsi="Tahoma" w:cs="Tahoma"/>
                <w:b/>
                <w:bCs/>
                <w:sz w:val="22"/>
                <w:szCs w:val="22"/>
              </w:rPr>
              <w:lastRenderedPageBreak/>
              <w:t xml:space="preserve">(Pwysol: 20%) </w:t>
            </w:r>
          </w:p>
          <w:p w14:paraId="49AC9A10" w14:textId="77777777" w:rsidR="000B3932" w:rsidRPr="00A97DCF" w:rsidRDefault="000B3932" w:rsidP="000B3932">
            <w:pPr>
              <w:widowControl w:val="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  <w:p w14:paraId="0CD9B3A8" w14:textId="77777777" w:rsidR="000B3932" w:rsidRDefault="000B3932" w:rsidP="000B3932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A97DCF">
              <w:rPr>
                <w:rFonts w:ascii="Arial" w:hAnsi="Arial" w:cs="Arial"/>
                <w:sz w:val="22"/>
                <w:szCs w:val="22"/>
              </w:rPr>
              <w:t>Esboniwch sut y byddwch yn monitro ansawdd y gwasanaeth, yn mesur canlyniadau ar gyfer gofalwyr ifanc, yn casglu adborth ac yn defnyddio'r wybodaeth hon i wella'r gwasanaeth yn barhaus.</w:t>
            </w:r>
          </w:p>
          <w:p w14:paraId="2CCC8958" w14:textId="77777777" w:rsidR="000B3932" w:rsidRPr="00F751A6" w:rsidRDefault="000B3932" w:rsidP="00676839">
            <w:pPr>
              <w:ind w:right="-22"/>
              <w:rPr>
                <w:rFonts w:ascii="Tahoma" w:hAnsi="Tahoma" w:cs="Tahoma"/>
                <w:i/>
                <w:color w:val="0070C0"/>
                <w:sz w:val="22"/>
                <w:szCs w:val="22"/>
              </w:rPr>
            </w:pPr>
          </w:p>
          <w:p w14:paraId="3DBDCB23" w14:textId="77777777" w:rsidR="000B3932" w:rsidRPr="00F751A6" w:rsidRDefault="000B3932" w:rsidP="00676839">
            <w:pPr>
              <w:rPr>
                <w:rFonts w:ascii="Tahoma" w:hAnsi="Tahoma" w:cs="Tahoma"/>
                <w:sz w:val="22"/>
                <w:szCs w:val="22"/>
              </w:rPr>
            </w:pPr>
            <w:r w:rsidRPr="000B3932">
              <w:rPr>
                <w:rFonts w:ascii="Tahoma" w:hAnsi="Tahoma" w:cs="Tahoma"/>
                <w:sz w:val="22"/>
                <w:szCs w:val="22"/>
              </w:rPr>
              <w:t>Terfyn Geiriau / Tudalennau: 250 gair (yn cynnwys / ac eithrio dogfennau ategol fel CVs,</w:t>
            </w:r>
          </w:p>
          <w:p w14:paraId="3526D336" w14:textId="77777777" w:rsidR="000B3932" w:rsidRPr="00AE27B9" w:rsidRDefault="000B3932" w:rsidP="00676839">
            <w:pPr>
              <w:ind w:right="-22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B3932" w:rsidRPr="00AE27B9" w14:paraId="36178084" w14:textId="77777777" w:rsidTr="00676839">
        <w:trPr>
          <w:trHeight w:val="255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A3B5" w14:textId="77777777" w:rsidR="000B3932" w:rsidRPr="00AE27B9" w:rsidRDefault="000B3932" w:rsidP="00676839">
            <w:pPr>
              <w:ind w:left="-39"/>
              <w:rPr>
                <w:rFonts w:ascii="Tahoma" w:hAnsi="Tahoma" w:cs="Tahoma"/>
                <w:szCs w:val="24"/>
              </w:rPr>
            </w:pPr>
          </w:p>
          <w:p w14:paraId="4B16359D" w14:textId="77777777" w:rsidR="000B3932" w:rsidRPr="00AE27B9" w:rsidRDefault="000B3932" w:rsidP="00676839">
            <w:pPr>
              <w:ind w:left="-39"/>
              <w:rPr>
                <w:rFonts w:ascii="Tahoma" w:hAnsi="Tahoma" w:cs="Tahoma"/>
                <w:szCs w:val="24"/>
              </w:rPr>
            </w:pPr>
          </w:p>
          <w:p w14:paraId="2E13A03A" w14:textId="77777777" w:rsidR="000B3932" w:rsidRPr="00AE27B9" w:rsidRDefault="000B3932" w:rsidP="00676839">
            <w:pPr>
              <w:ind w:left="-39"/>
              <w:rPr>
                <w:rFonts w:ascii="Tahoma" w:hAnsi="Tahoma" w:cs="Tahoma"/>
                <w:szCs w:val="24"/>
              </w:rPr>
            </w:pPr>
          </w:p>
          <w:p w14:paraId="41F6A2E4" w14:textId="77777777" w:rsidR="000B3932" w:rsidRPr="00AE27B9" w:rsidRDefault="000B3932" w:rsidP="00676839">
            <w:pPr>
              <w:ind w:left="-39"/>
              <w:rPr>
                <w:rFonts w:ascii="Tahoma" w:hAnsi="Tahoma" w:cs="Tahoma"/>
                <w:szCs w:val="24"/>
              </w:rPr>
            </w:pPr>
          </w:p>
          <w:p w14:paraId="2DD3EC28" w14:textId="77777777" w:rsidR="000B3932" w:rsidRPr="00AE27B9" w:rsidRDefault="000B3932" w:rsidP="00676839">
            <w:pPr>
              <w:ind w:left="-39"/>
              <w:rPr>
                <w:rFonts w:ascii="Tahoma" w:hAnsi="Tahoma" w:cs="Tahoma"/>
                <w:szCs w:val="24"/>
              </w:rPr>
            </w:pPr>
          </w:p>
        </w:tc>
      </w:tr>
      <w:tr w:rsidR="000B3932" w:rsidRPr="00AE27B9" w14:paraId="24DB53B9" w14:textId="77777777" w:rsidTr="00676839">
        <w:trPr>
          <w:trHeight w:val="25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AA1475" w14:textId="77777777" w:rsidR="000B3932" w:rsidRPr="00AE27B9" w:rsidRDefault="000B3932" w:rsidP="00676839">
            <w:pPr>
              <w:ind w:left="-39"/>
              <w:rPr>
                <w:rFonts w:ascii="Tahoma" w:hAnsi="Tahoma" w:cs="Tahoma"/>
                <w:szCs w:val="24"/>
              </w:rPr>
            </w:pPr>
            <w:r w:rsidRPr="003F7415">
              <w:rPr>
                <w:rFonts w:ascii="Tahoma" w:hAnsi="Tahoma" w:cs="Tahoma"/>
                <w:sz w:val="22"/>
                <w:szCs w:val="22"/>
              </w:rPr>
              <w:t>Cyfrif Geiriau (Cynigydd i'w gwblhau)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DDF9171" w14:textId="77777777" w:rsidR="000B3932" w:rsidRPr="00AE27B9" w:rsidRDefault="000B3932" w:rsidP="00676839">
            <w:pPr>
              <w:ind w:left="-39"/>
              <w:rPr>
                <w:rFonts w:ascii="Tahoma" w:hAnsi="Tahoma" w:cs="Tahoma"/>
                <w:szCs w:val="24"/>
              </w:rPr>
            </w:pPr>
          </w:p>
        </w:tc>
      </w:tr>
    </w:tbl>
    <w:p w14:paraId="2B34C5BD" w14:textId="612E8ECF" w:rsidR="000B3932" w:rsidRDefault="000B3932" w:rsidP="00B16534">
      <w:pPr>
        <w:contextualSpacing/>
        <w:rPr>
          <w:rFonts w:ascii="Arial" w:hAnsi="Arial" w:cs="Arial"/>
          <w:b/>
          <w:color w:val="006666"/>
          <w:sz w:val="21"/>
          <w:szCs w:val="21"/>
          <w:lang w:eastAsia="en-GB"/>
        </w:rPr>
      </w:pPr>
    </w:p>
    <w:p w14:paraId="6E077C83" w14:textId="77777777" w:rsidR="000B3932" w:rsidRDefault="000B3932" w:rsidP="00B16534">
      <w:pPr>
        <w:contextualSpacing/>
        <w:rPr>
          <w:rFonts w:ascii="Arial" w:hAnsi="Arial" w:cs="Arial"/>
          <w:b/>
          <w:color w:val="006666"/>
          <w:sz w:val="21"/>
          <w:szCs w:val="21"/>
          <w:lang w:eastAsia="en-GB"/>
        </w:rPr>
      </w:pPr>
    </w:p>
    <w:p w14:paraId="302DD1A1" w14:textId="7525DB8A" w:rsidR="00DA3826" w:rsidRPr="00A97DCF" w:rsidRDefault="00DA3826" w:rsidP="00B16534">
      <w:pPr>
        <w:contextualSpacing/>
        <w:rPr>
          <w:rFonts w:ascii="Arial" w:hAnsi="Arial" w:cs="Arial"/>
          <w:b/>
          <w:i/>
          <w:iCs/>
          <w:color w:val="000000" w:themeColor="text1"/>
          <w:sz w:val="21"/>
          <w:szCs w:val="21"/>
          <w:lang w:eastAsia="en-GB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  <w:gridCol w:w="1418"/>
      </w:tblGrid>
      <w:tr w:rsidR="00DA3826" w:rsidRPr="00AE27B9" w14:paraId="15AC10F6" w14:textId="77777777" w:rsidTr="00A816CF">
        <w:trPr>
          <w:trHeight w:val="255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3DB858" w14:textId="1301B938" w:rsidR="00DA3826" w:rsidRPr="00F751A6" w:rsidRDefault="00DA3826" w:rsidP="00A816CF">
            <w:pPr>
              <w:ind w:right="-22"/>
              <w:rPr>
                <w:rFonts w:ascii="Tahoma" w:hAnsi="Tahoma" w:cs="Tahoma"/>
                <w:b/>
                <w:sz w:val="22"/>
                <w:szCs w:val="22"/>
              </w:rPr>
            </w:pPr>
            <w:r w:rsidRPr="00F751A6">
              <w:rPr>
                <w:rFonts w:ascii="Tahoma" w:hAnsi="Tahoma" w:cs="Tahoma"/>
                <w:b/>
                <w:sz w:val="22"/>
                <w:szCs w:val="22"/>
              </w:rPr>
              <w:t>Cwestiwn Gwerth Cymdeithasol (</w:t>
            </w:r>
            <w:r w:rsidRPr="00F751A6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Pwysoli: 10%) </w:t>
            </w:r>
          </w:p>
          <w:p w14:paraId="03382191" w14:textId="77777777" w:rsidR="000B3932" w:rsidRDefault="000B3932" w:rsidP="00A816CF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4BD5C21D" w14:textId="156C249F" w:rsidR="00DA3826" w:rsidRPr="00F751A6" w:rsidRDefault="00DA3826" w:rsidP="00A816CF">
            <w:pPr>
              <w:rPr>
                <w:rFonts w:ascii="Tahoma" w:hAnsi="Tahoma" w:cs="Tahoma"/>
                <w:sz w:val="22"/>
                <w:szCs w:val="22"/>
              </w:rPr>
            </w:pPr>
            <w:r w:rsidRPr="000B3932">
              <w:rPr>
                <w:rFonts w:ascii="Tahoma" w:hAnsi="Tahoma" w:cs="Tahoma"/>
                <w:sz w:val="22"/>
                <w:szCs w:val="22"/>
              </w:rPr>
              <w:t xml:space="preserve"> 250 gair (yn cynnwys / ac eithrio dogfennau ategol </w:t>
            </w:r>
          </w:p>
          <w:p w14:paraId="6284AA93" w14:textId="77777777" w:rsidR="00DA3826" w:rsidRDefault="00DA3826" w:rsidP="00A816CF">
            <w:pPr>
              <w:ind w:right="-22"/>
              <w:rPr>
                <w:rFonts w:ascii="Tahoma" w:hAnsi="Tahoma" w:cs="Tahoma"/>
                <w:sz w:val="22"/>
                <w:szCs w:val="22"/>
              </w:rPr>
            </w:pPr>
          </w:p>
          <w:p w14:paraId="1690B3A7" w14:textId="77777777" w:rsidR="00DA3826" w:rsidRPr="00E161FB" w:rsidRDefault="00DA3826" w:rsidP="00A816CF">
            <w:pPr>
              <w:ind w:right="-22"/>
              <w:rPr>
                <w:rFonts w:ascii="Tahoma" w:hAnsi="Tahoma" w:cs="Tahoma"/>
                <w:sz w:val="22"/>
                <w:szCs w:val="22"/>
              </w:rPr>
            </w:pPr>
            <w:r w:rsidRPr="00E161FB">
              <w:rPr>
                <w:rFonts w:ascii="Tahoma" w:hAnsi="Tahoma" w:cs="Tahoma"/>
                <w:sz w:val="22"/>
                <w:szCs w:val="22"/>
              </w:rPr>
              <w:t xml:space="preserve">Nodwch isod ddull eich cwmni o gyflawni Gwerth Cymdeithasol trwy nodi pa weithgareddau a chanlyniadau gwerth cymdeithasol lleol y bydd eich cwmni yn eu cyflawni os dyfernir y contract. </w:t>
            </w:r>
          </w:p>
          <w:p w14:paraId="4848D6DF" w14:textId="77777777" w:rsidR="00DA3826" w:rsidRPr="00E161FB" w:rsidRDefault="00DA3826" w:rsidP="00A816CF">
            <w:pPr>
              <w:ind w:right="-22"/>
              <w:rPr>
                <w:rFonts w:ascii="Tahoma" w:hAnsi="Tahoma" w:cs="Tahoma"/>
              </w:rPr>
            </w:pPr>
          </w:p>
          <w:p w14:paraId="2D68149C" w14:textId="77777777" w:rsidR="00DA3826" w:rsidRDefault="00DA3826" w:rsidP="00A816CF">
            <w:pPr>
              <w:pStyle w:val="ListParagraph"/>
              <w:numPr>
                <w:ilvl w:val="0"/>
                <w:numId w:val="49"/>
              </w:numPr>
              <w:ind w:right="-22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Rhaid i'ch cynigion ymwneud yn uniongyrchol â chi ennill / cadw'r contract dan sylw a dylai fod yn gymesur â gwerth cyffredinol y contract </w:t>
            </w:r>
          </w:p>
          <w:p w14:paraId="668BBB20" w14:textId="4B9F2C6D" w:rsidR="00DA3826" w:rsidRPr="008D1703" w:rsidRDefault="00DA3826" w:rsidP="00A816CF">
            <w:pPr>
              <w:pStyle w:val="ListParagraph"/>
              <w:numPr>
                <w:ilvl w:val="0"/>
                <w:numId w:val="49"/>
              </w:numPr>
              <w:ind w:right="-22"/>
              <w:rPr>
                <w:rFonts w:ascii="Tahoma" w:hAnsi="Tahoma" w:cs="Tahoma"/>
              </w:rPr>
            </w:pPr>
            <w:r w:rsidRPr="008D1703">
              <w:rPr>
                <w:rFonts w:ascii="Tahoma" w:hAnsi="Tahoma" w:cs="Tahoma"/>
              </w:rPr>
              <w:t>At ddibenion y contract, ystyr 'Lleol' a 'Lleol' yw o fewn Ynys Môn</w:t>
            </w:r>
          </w:p>
          <w:p w14:paraId="118D18B9" w14:textId="77777777" w:rsidR="00A97DCF" w:rsidRDefault="00A97DCF" w:rsidP="000B3932">
            <w:pPr>
              <w:tabs>
                <w:tab w:val="left" w:pos="-1440"/>
                <w:tab w:val="left" w:pos="-720"/>
                <w:tab w:val="left" w:pos="0"/>
                <w:tab w:val="left" w:pos="709"/>
              </w:tabs>
              <w:suppressAutoHyphens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53F0B8A6" w14:textId="77777777" w:rsidR="00A97DCF" w:rsidRDefault="00A97DCF" w:rsidP="00A816CF">
            <w:pPr>
              <w:tabs>
                <w:tab w:val="left" w:pos="-1440"/>
                <w:tab w:val="left" w:pos="-720"/>
                <w:tab w:val="left" w:pos="0"/>
                <w:tab w:val="left" w:pos="709"/>
              </w:tabs>
              <w:suppressAutoHyphens/>
              <w:ind w:left="709" w:hanging="709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1996A1A7" w14:textId="6CFA2880" w:rsidR="00DA3826" w:rsidRPr="00AE27B9" w:rsidRDefault="00DA3826" w:rsidP="00A816CF">
            <w:pPr>
              <w:tabs>
                <w:tab w:val="left" w:pos="-1440"/>
                <w:tab w:val="left" w:pos="-720"/>
                <w:tab w:val="left" w:pos="0"/>
                <w:tab w:val="left" w:pos="709"/>
              </w:tabs>
              <w:suppressAutoHyphens/>
              <w:ind w:left="709" w:hanging="709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  <w:r w:rsidRPr="00AE27B9">
              <w:rPr>
                <w:rFonts w:ascii="Tahoma" w:hAnsi="Tahoma" w:cs="Tahoma"/>
                <w:b/>
                <w:sz w:val="22"/>
                <w:szCs w:val="22"/>
              </w:rPr>
              <w:t>Dylai eich ymateb gynnwys yr adrannau canlynol:</w:t>
            </w:r>
          </w:p>
          <w:p w14:paraId="42C45424" w14:textId="77777777" w:rsidR="00DA3826" w:rsidRPr="00AE27B9" w:rsidRDefault="00DA3826" w:rsidP="00A816CF">
            <w:pPr>
              <w:tabs>
                <w:tab w:val="left" w:pos="-1440"/>
                <w:tab w:val="left" w:pos="-720"/>
                <w:tab w:val="left" w:pos="0"/>
                <w:tab w:val="left" w:pos="709"/>
              </w:tabs>
              <w:suppressAutoHyphens/>
              <w:ind w:left="709" w:hanging="709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00DCC611" w14:textId="77777777" w:rsidR="00DA3826" w:rsidRPr="00AE27B9" w:rsidRDefault="00DA3826" w:rsidP="00A816CF">
            <w:pPr>
              <w:tabs>
                <w:tab w:val="left" w:pos="-1440"/>
                <w:tab w:val="left" w:pos="-720"/>
                <w:tab w:val="left" w:pos="0"/>
                <w:tab w:val="left" w:pos="709"/>
              </w:tabs>
              <w:suppressAutoHyphens/>
              <w:ind w:left="709" w:hanging="709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  <w:r w:rsidRPr="00AE27B9">
              <w:rPr>
                <w:rFonts w:ascii="Tahoma" w:hAnsi="Tahoma" w:cs="Tahoma"/>
                <w:b/>
                <w:sz w:val="22"/>
                <w:szCs w:val="22"/>
              </w:rPr>
              <w:t>A. Dull Thematig</w:t>
            </w:r>
          </w:p>
          <w:p w14:paraId="30A73D9D" w14:textId="77777777" w:rsidR="00DA3826" w:rsidRPr="00AE27B9" w:rsidRDefault="00DA3826" w:rsidP="00A816CF">
            <w:pPr>
              <w:tabs>
                <w:tab w:val="left" w:pos="-1440"/>
                <w:tab w:val="left" w:pos="-720"/>
                <w:tab w:val="left" w:pos="0"/>
                <w:tab w:val="left" w:pos="346"/>
              </w:tabs>
              <w:suppressAutoHyphens/>
              <w:ind w:left="346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AE27B9">
              <w:rPr>
                <w:rFonts w:ascii="Tahoma" w:hAnsi="Tahoma" w:cs="Tahoma"/>
                <w:sz w:val="22"/>
                <w:szCs w:val="22"/>
              </w:rPr>
              <w:t>Dylai'r adran hon ymdrin â'ch agwedd eang at Werth Cymdeithasol, gan esbonio sut y byddwch yn cyfrannu at gyflawni canlyniadau Gwerth Cymdeithasol cynaliadwy.</w:t>
            </w:r>
          </w:p>
          <w:p w14:paraId="1AF375CC" w14:textId="77777777" w:rsidR="00DA3826" w:rsidRPr="00AE27B9" w:rsidRDefault="00DA3826" w:rsidP="00A816CF">
            <w:pPr>
              <w:tabs>
                <w:tab w:val="left" w:pos="-1440"/>
                <w:tab w:val="left" w:pos="-720"/>
                <w:tab w:val="left" w:pos="0"/>
                <w:tab w:val="left" w:pos="346"/>
              </w:tabs>
              <w:suppressAutoHyphens/>
              <w:ind w:left="346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08FAD636" w14:textId="77777777" w:rsidR="00DA3826" w:rsidRPr="00AE27B9" w:rsidRDefault="00DA3826" w:rsidP="00A816CF">
            <w:pPr>
              <w:tabs>
                <w:tab w:val="left" w:pos="-1440"/>
                <w:tab w:val="left" w:pos="-720"/>
                <w:tab w:val="left" w:pos="0"/>
                <w:tab w:val="left" w:pos="346"/>
              </w:tabs>
              <w:suppressAutoHyphens/>
              <w:ind w:left="346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AE27B9">
              <w:rPr>
                <w:rFonts w:ascii="Tahoma" w:hAnsi="Tahoma" w:cs="Tahoma"/>
                <w:sz w:val="22"/>
                <w:szCs w:val="22"/>
              </w:rPr>
              <w:t>Dylai'r adran hon gyfeirio at bob Canlyniad Gwerth Cymdeithasol</w:t>
            </w:r>
          </w:p>
          <w:p w14:paraId="19F88F34" w14:textId="77777777" w:rsidR="00DA3826" w:rsidRPr="00AE27B9" w:rsidRDefault="00DA3826" w:rsidP="00A816CF">
            <w:pPr>
              <w:tabs>
                <w:tab w:val="left" w:pos="-1440"/>
                <w:tab w:val="left" w:pos="-720"/>
                <w:tab w:val="left" w:pos="0"/>
                <w:tab w:val="left" w:pos="709"/>
              </w:tabs>
              <w:suppressAutoHyphens/>
              <w:ind w:left="709" w:hanging="709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6F9A74D9" w14:textId="77777777" w:rsidR="00DA3826" w:rsidRPr="00AE27B9" w:rsidRDefault="00DA3826" w:rsidP="00A816CF">
            <w:pPr>
              <w:tabs>
                <w:tab w:val="left" w:pos="-1440"/>
                <w:tab w:val="left" w:pos="-720"/>
                <w:tab w:val="left" w:pos="0"/>
                <w:tab w:val="left" w:pos="709"/>
              </w:tabs>
              <w:suppressAutoHyphens/>
              <w:ind w:left="709" w:hanging="709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  <w:r w:rsidRPr="00AE27B9">
              <w:rPr>
                <w:rFonts w:ascii="Tahoma" w:hAnsi="Tahoma" w:cs="Tahoma"/>
                <w:b/>
                <w:sz w:val="22"/>
                <w:szCs w:val="22"/>
              </w:rPr>
              <w:t>B. Gallu Cyflenwi</w:t>
            </w:r>
          </w:p>
          <w:p w14:paraId="13819ECF" w14:textId="77777777" w:rsidR="00DA3826" w:rsidRPr="00AE27B9" w:rsidRDefault="00DA3826" w:rsidP="00A816CF">
            <w:pPr>
              <w:tabs>
                <w:tab w:val="left" w:pos="-1440"/>
                <w:tab w:val="left" w:pos="-720"/>
                <w:tab w:val="left" w:pos="0"/>
                <w:tab w:val="left" w:pos="709"/>
              </w:tabs>
              <w:suppressAutoHyphens/>
              <w:ind w:left="709" w:hanging="709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AE27B9">
              <w:rPr>
                <w:rFonts w:ascii="Tahoma" w:hAnsi="Tahoma" w:cs="Tahoma"/>
                <w:sz w:val="22"/>
                <w:szCs w:val="22"/>
              </w:rPr>
              <w:tab/>
              <w:t xml:space="preserve">Dylai'r adran hon ymdrin â: </w:t>
            </w:r>
          </w:p>
          <w:p w14:paraId="6EB631B4" w14:textId="77777777" w:rsidR="00DA3826" w:rsidRPr="00AE27B9" w:rsidRDefault="00DA3826" w:rsidP="00A816CF">
            <w:pPr>
              <w:pStyle w:val="ListParagraph"/>
              <w:numPr>
                <w:ilvl w:val="0"/>
                <w:numId w:val="37"/>
              </w:numPr>
              <w:tabs>
                <w:tab w:val="left" w:pos="-1440"/>
                <w:tab w:val="left" w:pos="-720"/>
                <w:tab w:val="left" w:pos="0"/>
                <w:tab w:val="left" w:pos="709"/>
              </w:tabs>
              <w:suppressAutoHyphens/>
              <w:contextualSpacing w:val="0"/>
              <w:jc w:val="both"/>
              <w:rPr>
                <w:rFonts w:ascii="Tahoma" w:hAnsi="Tahoma" w:cs="Tahoma"/>
              </w:rPr>
            </w:pPr>
            <w:r w:rsidRPr="00AE27B9">
              <w:rPr>
                <w:rFonts w:ascii="Tahoma" w:hAnsi="Tahoma" w:cs="Tahoma"/>
              </w:rPr>
              <w:t xml:space="preserve">Pwynt cyswllt sengl wedi'i nodi a'u rôl wrth gyflawni'r dyfarniad canlyniadau Gwerth Cymdeithasol AFTER; </w:t>
            </w:r>
          </w:p>
          <w:p w14:paraId="5E9DC3AB" w14:textId="77777777" w:rsidR="00DA3826" w:rsidRPr="00AE27B9" w:rsidRDefault="00DA3826" w:rsidP="00A816CF">
            <w:pPr>
              <w:pStyle w:val="ListParagraph"/>
              <w:numPr>
                <w:ilvl w:val="0"/>
                <w:numId w:val="37"/>
              </w:numPr>
              <w:tabs>
                <w:tab w:val="left" w:pos="-1440"/>
                <w:tab w:val="left" w:pos="-720"/>
                <w:tab w:val="left" w:pos="0"/>
                <w:tab w:val="left" w:pos="709"/>
              </w:tabs>
              <w:suppressAutoHyphens/>
              <w:contextualSpacing w:val="0"/>
              <w:jc w:val="both"/>
              <w:rPr>
                <w:rFonts w:ascii="Tahoma" w:hAnsi="Tahoma" w:cs="Tahoma"/>
              </w:rPr>
            </w:pPr>
            <w:r w:rsidRPr="00AE27B9">
              <w:rPr>
                <w:rFonts w:ascii="Tahoma" w:hAnsi="Tahoma" w:cs="Tahoma"/>
              </w:rPr>
              <w:t>Eich dull o fonitro, mesur ac adrodd canlyniadau Gwerth Cymdeithasol am gyfnod y contract.</w:t>
            </w:r>
          </w:p>
          <w:p w14:paraId="65686BEF" w14:textId="77777777" w:rsidR="00DA3826" w:rsidRPr="00AE27B9" w:rsidRDefault="00DA3826" w:rsidP="00A816CF">
            <w:pPr>
              <w:tabs>
                <w:tab w:val="left" w:pos="-1440"/>
                <w:tab w:val="left" w:pos="-720"/>
                <w:tab w:val="left" w:pos="0"/>
                <w:tab w:val="left" w:pos="709"/>
              </w:tabs>
              <w:suppressAutoHyphens/>
              <w:ind w:left="1063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7201907B" w14:textId="77777777" w:rsidR="00DA3826" w:rsidRPr="00AE27B9" w:rsidRDefault="00DA3826" w:rsidP="00A816CF">
            <w:pPr>
              <w:tabs>
                <w:tab w:val="left" w:pos="-1440"/>
                <w:tab w:val="left" w:pos="-720"/>
                <w:tab w:val="left" w:pos="0"/>
                <w:tab w:val="left" w:pos="709"/>
              </w:tabs>
              <w:suppressAutoHyphens/>
              <w:ind w:left="709" w:hanging="709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  <w:r w:rsidRPr="00AE27B9">
              <w:rPr>
                <w:rFonts w:ascii="Tahoma" w:hAnsi="Tahoma" w:cs="Tahoma"/>
                <w:b/>
                <w:sz w:val="22"/>
                <w:szCs w:val="22"/>
              </w:rPr>
              <w:t xml:space="preserve">C. Cynllun Ymgysylltu a Chydweithredu </w:t>
            </w:r>
          </w:p>
          <w:p w14:paraId="4110A4A9" w14:textId="77777777" w:rsidR="00DA3826" w:rsidRDefault="00DA3826" w:rsidP="00A816CF">
            <w:pPr>
              <w:tabs>
                <w:tab w:val="left" w:pos="-1440"/>
                <w:tab w:val="left" w:pos="-720"/>
                <w:tab w:val="left" w:pos="0"/>
                <w:tab w:val="left" w:pos="709"/>
              </w:tabs>
              <w:suppressAutoHyphens/>
              <w:ind w:left="709" w:hanging="709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AE27B9">
              <w:rPr>
                <w:rFonts w:ascii="Tahoma" w:hAnsi="Tahoma" w:cs="Tahoma"/>
                <w:sz w:val="22"/>
                <w:szCs w:val="22"/>
              </w:rPr>
              <w:tab/>
              <w:t>Dylai'r adran hon esbonio sut y byddwch yn ymgysylltu â rhanddeiliaid perthnasol a phartneriaid cyflenwi ar gyflawni Gwerth Cymdeithasol</w:t>
            </w:r>
          </w:p>
          <w:p w14:paraId="3689C97A" w14:textId="77777777" w:rsidR="00DA3826" w:rsidRPr="00AE27B9" w:rsidRDefault="00DA3826" w:rsidP="00A816CF">
            <w:pPr>
              <w:tabs>
                <w:tab w:val="left" w:pos="-1440"/>
                <w:tab w:val="left" w:pos="-720"/>
                <w:tab w:val="left" w:pos="0"/>
                <w:tab w:val="left" w:pos="709"/>
              </w:tabs>
              <w:suppressAutoHyphens/>
              <w:ind w:left="709" w:hanging="709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5F031E3E" w14:textId="77777777" w:rsidR="00DA3826" w:rsidRPr="00AE27B9" w:rsidRDefault="00DA3826" w:rsidP="00A816CF">
            <w:pPr>
              <w:ind w:right="-22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A3826" w:rsidRPr="00AE27B9" w14:paraId="5F7EA8EB" w14:textId="77777777" w:rsidTr="00A816CF">
        <w:trPr>
          <w:trHeight w:val="255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5815" w14:textId="77777777" w:rsidR="00DA3826" w:rsidRPr="00AE27B9" w:rsidRDefault="00DA3826" w:rsidP="00A816CF">
            <w:pPr>
              <w:ind w:left="-39"/>
              <w:rPr>
                <w:rFonts w:ascii="Tahoma" w:hAnsi="Tahoma" w:cs="Tahoma"/>
                <w:szCs w:val="24"/>
              </w:rPr>
            </w:pPr>
          </w:p>
          <w:p w14:paraId="5226BF45" w14:textId="77777777" w:rsidR="00DA3826" w:rsidRPr="00AE27B9" w:rsidRDefault="00DA3826" w:rsidP="00A816CF">
            <w:pPr>
              <w:ind w:left="-39"/>
              <w:rPr>
                <w:rFonts w:ascii="Tahoma" w:hAnsi="Tahoma" w:cs="Tahoma"/>
                <w:szCs w:val="24"/>
              </w:rPr>
            </w:pPr>
          </w:p>
          <w:p w14:paraId="3384A943" w14:textId="77777777" w:rsidR="00DA3826" w:rsidRPr="00AE27B9" w:rsidRDefault="00DA3826" w:rsidP="00A816CF">
            <w:pPr>
              <w:ind w:left="-39"/>
              <w:rPr>
                <w:rFonts w:ascii="Tahoma" w:hAnsi="Tahoma" w:cs="Tahoma"/>
                <w:szCs w:val="24"/>
              </w:rPr>
            </w:pPr>
          </w:p>
          <w:p w14:paraId="035E3819" w14:textId="77777777" w:rsidR="00DA3826" w:rsidRPr="00AE27B9" w:rsidRDefault="00DA3826" w:rsidP="00A816CF">
            <w:pPr>
              <w:ind w:left="-39"/>
              <w:rPr>
                <w:rFonts w:ascii="Tahoma" w:hAnsi="Tahoma" w:cs="Tahoma"/>
                <w:szCs w:val="24"/>
              </w:rPr>
            </w:pPr>
          </w:p>
          <w:p w14:paraId="509AD8DE" w14:textId="77777777" w:rsidR="00DA3826" w:rsidRPr="00AE27B9" w:rsidRDefault="00DA3826" w:rsidP="00A816CF">
            <w:pPr>
              <w:ind w:left="-39"/>
              <w:rPr>
                <w:rFonts w:ascii="Tahoma" w:hAnsi="Tahoma" w:cs="Tahoma"/>
                <w:szCs w:val="24"/>
              </w:rPr>
            </w:pPr>
          </w:p>
        </w:tc>
      </w:tr>
      <w:tr w:rsidR="009F4D85" w:rsidRPr="00AE27B9" w14:paraId="52B54BFD" w14:textId="77777777" w:rsidTr="003F7415">
        <w:trPr>
          <w:trHeight w:val="25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C95234" w14:textId="77777777" w:rsidR="009F4D85" w:rsidRPr="00AE27B9" w:rsidRDefault="009F4D85" w:rsidP="00A816CF">
            <w:pPr>
              <w:ind w:left="-39"/>
              <w:rPr>
                <w:rFonts w:ascii="Tahoma" w:hAnsi="Tahoma" w:cs="Tahoma"/>
                <w:szCs w:val="24"/>
              </w:rPr>
            </w:pPr>
            <w:r w:rsidRPr="003F7415">
              <w:rPr>
                <w:rFonts w:ascii="Tahoma" w:hAnsi="Tahoma" w:cs="Tahoma"/>
                <w:sz w:val="22"/>
                <w:szCs w:val="22"/>
              </w:rPr>
              <w:t>Cyfrif Geiriau (Cynigydd i'w gwblhau)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FFC722F" w14:textId="0427A3F3" w:rsidR="009F4D85" w:rsidRPr="00AE27B9" w:rsidRDefault="009F4D85" w:rsidP="00A816CF">
            <w:pPr>
              <w:ind w:left="-39"/>
              <w:rPr>
                <w:rFonts w:ascii="Tahoma" w:hAnsi="Tahoma" w:cs="Tahoma"/>
                <w:szCs w:val="24"/>
              </w:rPr>
            </w:pPr>
          </w:p>
        </w:tc>
      </w:tr>
    </w:tbl>
    <w:p w14:paraId="4417A0AE" w14:textId="77777777" w:rsidR="00DA3826" w:rsidRDefault="00DA3826" w:rsidP="00B16534">
      <w:pPr>
        <w:contextualSpacing/>
        <w:rPr>
          <w:rFonts w:ascii="Arial" w:hAnsi="Arial" w:cs="Arial"/>
          <w:b/>
          <w:color w:val="006666"/>
          <w:sz w:val="21"/>
          <w:szCs w:val="21"/>
          <w:lang w:eastAsia="en-GB"/>
        </w:rPr>
      </w:pPr>
    </w:p>
    <w:p w14:paraId="5DB4B06E" w14:textId="5A2E136D" w:rsidR="00E57C39" w:rsidRPr="00AE27B9" w:rsidRDefault="00E57C39" w:rsidP="00295CBD">
      <w:pPr>
        <w:pStyle w:val="ListParagraph"/>
        <w:spacing w:after="200" w:line="276" w:lineRule="auto"/>
        <w:ind w:left="0"/>
        <w:rPr>
          <w:rFonts w:ascii="Tahoma" w:hAnsi="Tahoma" w:cs="Tahoma"/>
        </w:rPr>
      </w:pPr>
      <w:bookmarkStart w:id="23" w:name="_Toc254695870"/>
      <w:bookmarkStart w:id="24" w:name="_Toc260063848"/>
      <w:bookmarkStart w:id="25" w:name="_Toc276629258"/>
      <w:bookmarkStart w:id="26" w:name="_Toc276631179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sectPr w:rsidR="00E57C39" w:rsidRPr="00AE27B9" w:rsidSect="009E5021">
      <w:footerReference w:type="even" r:id="rId12"/>
      <w:footerReference w:type="default" r:id="rId13"/>
      <w:pgSz w:w="11906" w:h="16838" w:code="9"/>
      <w:pgMar w:top="851" w:right="566" w:bottom="567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59F0B" w14:textId="77777777" w:rsidR="004B258A" w:rsidRDefault="004B258A">
      <w:r>
        <w:separator/>
      </w:r>
    </w:p>
  </w:endnote>
  <w:endnote w:type="continuationSeparator" w:id="0">
    <w:p w14:paraId="6FC26423" w14:textId="77777777" w:rsidR="004B258A" w:rsidRDefault="004B2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7D77E" w14:textId="6AD50EFA" w:rsidR="00B85909" w:rsidRDefault="00B85909" w:rsidP="00662A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E15A2">
      <w:rPr>
        <w:rStyle w:val="PageNumber"/>
        <w:noProof/>
      </w:rPr>
      <w:t>3</w:t>
    </w:r>
    <w:r>
      <w:rPr>
        <w:rStyle w:val="PageNumber"/>
      </w:rPr>
      <w:fldChar w:fldCharType="end"/>
    </w:r>
  </w:p>
  <w:p w14:paraId="66C2DDCE" w14:textId="77777777" w:rsidR="00B85909" w:rsidRDefault="00B85909" w:rsidP="00E1075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E8C84" w14:textId="77777777" w:rsidR="00B85909" w:rsidRDefault="00B85909" w:rsidP="00662A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F6DF8">
      <w:rPr>
        <w:rStyle w:val="PageNumber"/>
        <w:noProof/>
      </w:rPr>
      <w:t>1</w:t>
    </w:r>
    <w:r>
      <w:rPr>
        <w:rStyle w:val="PageNumber"/>
      </w:rPr>
      <w:fldChar w:fldCharType="end"/>
    </w:r>
  </w:p>
  <w:p w14:paraId="79F19205" w14:textId="43370B90" w:rsidR="00B85909" w:rsidRPr="00105FD7" w:rsidRDefault="00B85909" w:rsidP="00E1075F">
    <w:pPr>
      <w:pStyle w:val="Footer"/>
      <w:ind w:right="360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7956F" w14:textId="77777777" w:rsidR="004B258A" w:rsidRDefault="004B258A">
      <w:r>
        <w:separator/>
      </w:r>
    </w:p>
  </w:footnote>
  <w:footnote w:type="continuationSeparator" w:id="0">
    <w:p w14:paraId="3D9D24E5" w14:textId="77777777" w:rsidR="004B258A" w:rsidRDefault="004B25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38"/>
    <w:multiLevelType w:val="multilevel"/>
    <w:tmpl w:val="C6566608"/>
    <w:lvl w:ilvl="0">
      <w:start w:val="1"/>
      <w:numFmt w:val="decimal"/>
      <w:pStyle w:val="SchdNum"/>
      <w:isLgl/>
      <w:suff w:val="nothing"/>
      <w:lvlText w:val="Schedule %1"/>
      <w:lvlJc w:val="left"/>
      <w:pPr>
        <w:ind w:left="0" w:firstLine="0"/>
      </w:pPr>
      <w:rPr>
        <w:rFonts w:hint="default"/>
        <w:b/>
        <w:i w:val="0"/>
        <w:spacing w:val="0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spacing w:val="0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  <w:spacing w:val="0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  <w:rPr>
        <w:rFonts w:hint="default"/>
        <w:spacing w:val="0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hint="default"/>
        <w:spacing w:val="0"/>
      </w:rPr>
    </w:lvl>
    <w:lvl w:ilvl="5">
      <w:start w:val="1"/>
      <w:numFmt w:val="decimal"/>
      <w:lvlText w:val="%6)"/>
      <w:lvlJc w:val="left"/>
      <w:pPr>
        <w:tabs>
          <w:tab w:val="num" w:pos="3600"/>
        </w:tabs>
        <w:ind w:left="3600" w:hanging="720"/>
      </w:pPr>
      <w:rPr>
        <w:rFonts w:hint="default"/>
        <w:spacing w:val="0"/>
      </w:r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320" w:hanging="720"/>
      </w:pPr>
      <w:rPr>
        <w:rFonts w:hint="default"/>
        <w:spacing w:val="0"/>
      </w:rPr>
    </w:lvl>
    <w:lvl w:ilvl="7">
      <w:start w:val="1"/>
      <w:numFmt w:val="lowerRoman"/>
      <w:lvlText w:val="%8)"/>
      <w:lvlJc w:val="left"/>
      <w:pPr>
        <w:tabs>
          <w:tab w:val="num" w:pos="5040"/>
        </w:tabs>
        <w:ind w:left="5040" w:hanging="720"/>
      </w:pPr>
      <w:rPr>
        <w:rFonts w:hint="default"/>
        <w:spacing w:val="0"/>
      </w:rPr>
    </w:lvl>
    <w:lvl w:ilvl="8">
      <w:start w:val="1"/>
      <w:numFmt w:val="none"/>
      <w:suff w:val="nothing"/>
      <w:lvlText w:val=""/>
      <w:lvlJc w:val="left"/>
      <w:pPr>
        <w:ind w:left="5760" w:hanging="720"/>
      </w:pPr>
      <w:rPr>
        <w:rFonts w:hint="default"/>
        <w:spacing w:val="0"/>
      </w:rPr>
    </w:lvl>
  </w:abstractNum>
  <w:abstractNum w:abstractNumId="1" w15:restartNumberingAfterBreak="0">
    <w:nsid w:val="02814D04"/>
    <w:multiLevelType w:val="multilevel"/>
    <w:tmpl w:val="40A2F0FC"/>
    <w:lvl w:ilvl="0">
      <w:start w:val="1"/>
      <w:numFmt w:val="decimal"/>
      <w:pStyle w:val="TitleClause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1">
      <w:start w:val="1"/>
      <w:numFmt w:val="decimal"/>
      <w:pStyle w:val="Untitledsubclause1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color w:val="000000"/>
      </w:rPr>
    </w:lvl>
    <w:lvl w:ilvl="2">
      <w:start w:val="1"/>
      <w:numFmt w:val="lowerLetter"/>
      <w:pStyle w:val="Untitledsubclause2"/>
      <w:lvlText w:val="(%3)"/>
      <w:lvlJc w:val="left"/>
      <w:pPr>
        <w:tabs>
          <w:tab w:val="num" w:pos="1555"/>
        </w:tabs>
        <w:ind w:left="1555" w:hanging="561"/>
      </w:pPr>
      <w:rPr>
        <w:rFonts w:cs="Times New Roman" w:hint="default"/>
        <w:color w:val="000000"/>
      </w:rPr>
    </w:lvl>
    <w:lvl w:ilvl="3">
      <w:start w:val="1"/>
      <w:numFmt w:val="lowerRoman"/>
      <w:pStyle w:val="Untitledsubclause3"/>
      <w:lvlText w:val="(%4)"/>
      <w:lvlJc w:val="left"/>
      <w:pPr>
        <w:tabs>
          <w:tab w:val="num" w:pos="2419"/>
        </w:tabs>
        <w:ind w:left="2275" w:hanging="576"/>
      </w:pPr>
      <w:rPr>
        <w:rFonts w:cs="Times New Roman" w:hint="default"/>
        <w:color w:val="000000"/>
        <w:sz w:val="20"/>
      </w:rPr>
    </w:lvl>
    <w:lvl w:ilvl="4">
      <w:start w:val="1"/>
      <w:numFmt w:val="upperLetter"/>
      <w:pStyle w:val="Untitledsubclause4"/>
      <w:lvlText w:val="(%5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" w15:restartNumberingAfterBreak="0">
    <w:nsid w:val="044C08F2"/>
    <w:multiLevelType w:val="hybridMultilevel"/>
    <w:tmpl w:val="4CB403EE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B6856"/>
    <w:multiLevelType w:val="singleLevel"/>
    <w:tmpl w:val="AF04A6AA"/>
    <w:lvl w:ilvl="0">
      <w:start w:val="34"/>
      <w:numFmt w:val="decimal"/>
      <w:pStyle w:val="Heading6"/>
      <w:lvlText w:val="%1"/>
      <w:lvlJc w:val="left"/>
      <w:pPr>
        <w:tabs>
          <w:tab w:val="num" w:pos="990"/>
        </w:tabs>
        <w:ind w:left="990" w:hanging="990"/>
      </w:pPr>
      <w:rPr>
        <w:rFonts w:hint="default"/>
      </w:rPr>
    </w:lvl>
  </w:abstractNum>
  <w:abstractNum w:abstractNumId="4" w15:restartNumberingAfterBreak="0">
    <w:nsid w:val="0BAA2D68"/>
    <w:multiLevelType w:val="hybridMultilevel"/>
    <w:tmpl w:val="4F90C5C2"/>
    <w:lvl w:ilvl="0" w:tplc="9F2621E0">
      <w:start w:val="1"/>
      <w:numFmt w:val="decimal"/>
      <w:pStyle w:val="Normal8"/>
      <w:lvlText w:val="8.%1"/>
      <w:lvlJc w:val="center"/>
      <w:pPr>
        <w:tabs>
          <w:tab w:val="num" w:pos="644"/>
        </w:tabs>
        <w:ind w:left="357" w:hanging="73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D679B0"/>
    <w:multiLevelType w:val="hybridMultilevel"/>
    <w:tmpl w:val="B41AC5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B6124E"/>
    <w:multiLevelType w:val="hybridMultilevel"/>
    <w:tmpl w:val="136EA736"/>
    <w:lvl w:ilvl="0" w:tplc="FFFFFFFF">
      <w:start w:val="1"/>
      <w:numFmt w:val="bullet"/>
      <w:pStyle w:val="Partie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882153"/>
    <w:multiLevelType w:val="multilevel"/>
    <w:tmpl w:val="7F3EEB1C"/>
    <w:lvl w:ilvl="0">
      <w:start w:val="1"/>
      <w:numFmt w:val="decimal"/>
      <w:pStyle w:val="KMBC1"/>
      <w:lvlText w:val="%1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KMBC2"/>
      <w:lvlText w:val="%1.%2"/>
      <w:lvlJc w:val="left"/>
      <w:pPr>
        <w:tabs>
          <w:tab w:val="num" w:pos="1728"/>
        </w:tabs>
        <w:ind w:left="1728" w:hanging="1008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pStyle w:val="KMBC3"/>
      <w:lvlText w:val="%1.%2.%3"/>
      <w:lvlJc w:val="left"/>
      <w:pPr>
        <w:tabs>
          <w:tab w:val="num" w:pos="2736"/>
        </w:tabs>
        <w:ind w:left="2736" w:hanging="1008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lowerLetter"/>
      <w:pStyle w:val="KMBC4"/>
      <w:lvlText w:val="(%4)"/>
      <w:lvlJc w:val="left"/>
      <w:pPr>
        <w:tabs>
          <w:tab w:val="num" w:pos="3456"/>
        </w:tabs>
        <w:ind w:left="3456" w:hanging="720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lowerRoman"/>
      <w:pStyle w:val="KMBC5"/>
      <w:lvlText w:val="(%5)"/>
      <w:lvlJc w:val="left"/>
      <w:pPr>
        <w:tabs>
          <w:tab w:val="num" w:pos="4464"/>
        </w:tabs>
        <w:ind w:left="4464" w:hanging="1008"/>
      </w:pPr>
      <w:rPr>
        <w:rFonts w:ascii="Arial" w:hAnsi="Arial" w:hint="default"/>
        <w:b w:val="0"/>
        <w:i w:val="0"/>
        <w:sz w:val="24"/>
      </w:rPr>
    </w:lvl>
    <w:lvl w:ilvl="5">
      <w:start w:val="1"/>
      <w:numFmt w:val="upperLetter"/>
      <w:pStyle w:val="KMBC6"/>
      <w:lvlText w:val="(%6)"/>
      <w:lvlJc w:val="left"/>
      <w:pPr>
        <w:tabs>
          <w:tab w:val="num" w:pos="5472"/>
        </w:tabs>
        <w:ind w:left="5472" w:hanging="1008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upperRoman"/>
      <w:pStyle w:val="KMBC7"/>
      <w:lvlText w:val="(%7)"/>
      <w:lvlJc w:val="left"/>
      <w:pPr>
        <w:tabs>
          <w:tab w:val="num" w:pos="6480"/>
        </w:tabs>
        <w:ind w:left="6480" w:hanging="1008"/>
      </w:pPr>
      <w:rPr>
        <w:rFonts w:ascii="Arial" w:hAnsi="Arial" w:hint="default"/>
        <w:b w:val="0"/>
        <w:i w:val="0"/>
        <w:sz w:val="24"/>
      </w:rPr>
    </w:lvl>
    <w:lvl w:ilvl="7">
      <w:start w:val="1"/>
      <w:numFmt w:val="none"/>
      <w:pStyle w:val="KMBC8"/>
      <w:lvlText w:val=""/>
      <w:lvlJc w:val="left"/>
      <w:pPr>
        <w:tabs>
          <w:tab w:val="num" w:pos="7488"/>
        </w:tabs>
        <w:ind w:left="7488" w:hanging="1008"/>
      </w:pPr>
      <w:rPr>
        <w:rFonts w:ascii="Arial" w:hAnsi="Arial" w:hint="default"/>
        <w:b w:val="0"/>
        <w:i w:val="0"/>
        <w:sz w:val="24"/>
      </w:rPr>
    </w:lvl>
    <w:lvl w:ilvl="8">
      <w:start w:val="1"/>
      <w:numFmt w:val="none"/>
      <w:pStyle w:val="KMBC9"/>
      <w:lvlText w:val="-"/>
      <w:lvlJc w:val="left"/>
      <w:pPr>
        <w:tabs>
          <w:tab w:val="num" w:pos="8496"/>
        </w:tabs>
        <w:ind w:left="8496" w:hanging="1008"/>
      </w:pPr>
      <w:rPr>
        <w:rFonts w:ascii="Arial" w:hAnsi="Arial" w:hint="default"/>
        <w:b w:val="0"/>
        <w:i w:val="0"/>
        <w:sz w:val="24"/>
      </w:rPr>
    </w:lvl>
  </w:abstractNum>
  <w:abstractNum w:abstractNumId="8" w15:restartNumberingAfterBreak="0">
    <w:nsid w:val="18052D25"/>
    <w:multiLevelType w:val="hybridMultilevel"/>
    <w:tmpl w:val="3C84ED32"/>
    <w:lvl w:ilvl="0" w:tplc="0D025186">
      <w:start w:val="1"/>
      <w:numFmt w:val="decimal"/>
      <w:pStyle w:val="PPQ7"/>
      <w:lvlText w:val="7.%1"/>
      <w:lvlJc w:val="center"/>
      <w:pPr>
        <w:tabs>
          <w:tab w:val="num" w:pos="644"/>
        </w:tabs>
        <w:ind w:left="74" w:firstLine="21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2600E6"/>
    <w:multiLevelType w:val="hybridMultilevel"/>
    <w:tmpl w:val="729082B0"/>
    <w:lvl w:ilvl="0" w:tplc="08090001">
      <w:start w:val="1"/>
      <w:numFmt w:val="decimal"/>
      <w:pStyle w:val="PQQHeader"/>
      <w:lvlText w:val="%1."/>
      <w:lvlJc w:val="left"/>
      <w:pPr>
        <w:tabs>
          <w:tab w:val="num" w:pos="4188"/>
        </w:tabs>
        <w:ind w:left="4188" w:hanging="360"/>
      </w:pPr>
      <w:rPr>
        <w:rFonts w:ascii="Arial" w:hAnsi="Arial" w:hint="default"/>
        <w:b/>
        <w:i w:val="0"/>
        <w:sz w:val="32"/>
      </w:rPr>
    </w:lvl>
    <w:lvl w:ilvl="1" w:tplc="08090003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0" w15:restartNumberingAfterBreak="0">
    <w:nsid w:val="1928478A"/>
    <w:multiLevelType w:val="multilevel"/>
    <w:tmpl w:val="8788FF8E"/>
    <w:lvl w:ilvl="0">
      <w:start w:val="1"/>
      <w:numFmt w:val="decimal"/>
      <w:pStyle w:val="IJT1"/>
      <w:lvlText w:val="%1."/>
      <w:lvlJc w:val="left"/>
      <w:pPr>
        <w:tabs>
          <w:tab w:val="num" w:pos="1080"/>
        </w:tabs>
        <w:ind w:left="1060" w:hanging="340"/>
      </w:pPr>
      <w:rPr>
        <w:rFonts w:hint="default"/>
      </w:rPr>
    </w:lvl>
    <w:lvl w:ilvl="1">
      <w:start w:val="1"/>
      <w:numFmt w:val="decimal"/>
      <w:pStyle w:val="Ian2"/>
      <w:lvlText w:val="%1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14"/>
        </w:tabs>
        <w:ind w:left="151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1" w15:restartNumberingAfterBreak="0">
    <w:nsid w:val="19BB3E86"/>
    <w:multiLevelType w:val="multilevel"/>
    <w:tmpl w:val="086EACE8"/>
    <w:lvl w:ilvl="0">
      <w:start w:val="11"/>
      <w:numFmt w:val="decimal"/>
      <w:pStyle w:val="PPQ11a"/>
      <w:lvlText w:val="a"/>
      <w:lvlJc w:val="left"/>
      <w:pPr>
        <w:tabs>
          <w:tab w:val="num" w:pos="284"/>
        </w:tabs>
        <w:ind w:left="284" w:hanging="360"/>
      </w:pPr>
      <w:rPr>
        <w:rFonts w:hint="default"/>
      </w:rPr>
    </w:lvl>
    <w:lvl w:ilvl="1">
      <w:start w:val="1"/>
      <w:numFmt w:val="decimal"/>
      <w:pStyle w:val="A11"/>
      <w:lvlText w:val="%1.%2."/>
      <w:lvlJc w:val="left"/>
      <w:pPr>
        <w:tabs>
          <w:tab w:val="num" w:pos="716"/>
        </w:tabs>
        <w:ind w:left="716" w:hanging="432"/>
      </w:pPr>
      <w:rPr>
        <w:rFonts w:hint="default"/>
      </w:rPr>
    </w:lvl>
    <w:lvl w:ilvl="2">
      <w:start w:val="1"/>
      <w:numFmt w:val="decimal"/>
      <w:lvlText w:val="%3%1.%2.a"/>
      <w:lvlJc w:val="left"/>
      <w:pPr>
        <w:tabs>
          <w:tab w:val="num" w:pos="1364"/>
        </w:tabs>
        <w:ind w:left="114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4"/>
        </w:tabs>
        <w:ind w:left="165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44"/>
        </w:tabs>
        <w:ind w:left="215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266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24"/>
        </w:tabs>
        <w:ind w:left="316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366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244" w:hanging="1440"/>
      </w:pPr>
      <w:rPr>
        <w:rFonts w:hint="default"/>
      </w:rPr>
    </w:lvl>
  </w:abstractNum>
  <w:abstractNum w:abstractNumId="12" w15:restartNumberingAfterBreak="0">
    <w:nsid w:val="20DB2326"/>
    <w:multiLevelType w:val="hybridMultilevel"/>
    <w:tmpl w:val="3446DA12"/>
    <w:lvl w:ilvl="0" w:tplc="8402D63C">
      <w:start w:val="1"/>
      <w:numFmt w:val="decimal"/>
      <w:pStyle w:val="PPQ5"/>
      <w:lvlText w:val="5.%1"/>
      <w:lvlJc w:val="center"/>
      <w:pPr>
        <w:tabs>
          <w:tab w:val="num" w:pos="540"/>
        </w:tabs>
        <w:ind w:left="256" w:hanging="76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1446A85"/>
    <w:multiLevelType w:val="hybridMultilevel"/>
    <w:tmpl w:val="39480098"/>
    <w:lvl w:ilvl="0" w:tplc="A14C594C">
      <w:start w:val="1"/>
      <w:numFmt w:val="decimal"/>
      <w:pStyle w:val="PPQ4"/>
      <w:lvlText w:val="4.%1"/>
      <w:lvlJc w:val="center"/>
      <w:pPr>
        <w:tabs>
          <w:tab w:val="num" w:pos="644"/>
        </w:tabs>
        <w:ind w:left="360" w:hanging="76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5DE6316"/>
    <w:multiLevelType w:val="hybridMultilevel"/>
    <w:tmpl w:val="2D92CA46"/>
    <w:lvl w:ilvl="0" w:tplc="AFB68C56">
      <w:start w:val="1"/>
      <w:numFmt w:val="decimal"/>
      <w:pStyle w:val="PPQ9"/>
      <w:lvlText w:val="9.%1"/>
      <w:lvlJc w:val="center"/>
      <w:pPr>
        <w:tabs>
          <w:tab w:val="num" w:pos="644"/>
        </w:tabs>
        <w:ind w:left="74" w:firstLine="21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DB7E7F"/>
    <w:multiLevelType w:val="hybridMultilevel"/>
    <w:tmpl w:val="59C412F6"/>
    <w:lvl w:ilvl="0" w:tplc="37785758">
      <w:start w:val="1"/>
      <w:numFmt w:val="decimal"/>
      <w:pStyle w:val="PPQ2"/>
      <w:lvlText w:val="2.%1"/>
      <w:lvlJc w:val="center"/>
      <w:pPr>
        <w:tabs>
          <w:tab w:val="num" w:pos="928"/>
        </w:tabs>
        <w:ind w:left="640" w:hanging="72"/>
      </w:pPr>
      <w:rPr>
        <w:rFonts w:ascii="Arial" w:hAnsi="Arial"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AA67F1"/>
    <w:multiLevelType w:val="multilevel"/>
    <w:tmpl w:val="6C0ED6BC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44" w:hanging="435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7" w15:restartNumberingAfterBreak="0">
    <w:nsid w:val="2EB05C84"/>
    <w:multiLevelType w:val="hybridMultilevel"/>
    <w:tmpl w:val="D8B8C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D313CC"/>
    <w:multiLevelType w:val="multilevel"/>
    <w:tmpl w:val="F6549E8A"/>
    <w:lvl w:ilvl="0">
      <w:start w:val="1"/>
      <w:numFmt w:val="bullet"/>
      <w:pStyle w:val="ListBullet"/>
      <w:lvlText w:val=""/>
      <w:lvlJc w:val="left"/>
      <w:pPr>
        <w:tabs>
          <w:tab w:val="num" w:pos="1021"/>
        </w:tabs>
        <w:ind w:left="1021" w:hanging="301"/>
      </w:pPr>
      <w:rPr>
        <w:rFonts w:ascii="Symbol" w:hAnsi="Symbol" w:cs="Symbol" w:hint="default"/>
        <w:color w:val="7B0A14"/>
        <w:sz w:val="18"/>
        <w:szCs w:val="18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1321"/>
        </w:tabs>
        <w:ind w:left="1321" w:hanging="300"/>
      </w:pPr>
      <w:rPr>
        <w:rFonts w:ascii="Arial" w:hAnsi="Arial" w:cs="Arial" w:hint="default"/>
        <w:color w:val="7B0A14"/>
        <w:sz w:val="18"/>
        <w:szCs w:val="18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1622"/>
        </w:tabs>
        <w:ind w:left="1622" w:hanging="301"/>
      </w:pPr>
      <w:rPr>
        <w:rFonts w:ascii="Arial" w:hAnsi="Arial" w:cs="Arial" w:hint="default"/>
        <w:color w:val="7B0A14"/>
        <w:sz w:val="18"/>
        <w:szCs w:val="18"/>
      </w:rPr>
    </w:lvl>
    <w:lvl w:ilvl="3">
      <w:start w:val="1"/>
      <w:numFmt w:val="none"/>
      <w:lvlText w:val=""/>
      <w:lvlJc w:val="left"/>
      <w:pPr>
        <w:tabs>
          <w:tab w:val="num" w:pos="3240"/>
        </w:tabs>
        <w:ind w:left="288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3960"/>
        </w:tabs>
        <w:ind w:left="360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4680"/>
        </w:tabs>
        <w:ind w:left="432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400"/>
        </w:tabs>
        <w:ind w:left="50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6120"/>
        </w:tabs>
        <w:ind w:left="57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6840"/>
        </w:tabs>
        <w:ind w:left="6480"/>
      </w:pPr>
      <w:rPr>
        <w:rFonts w:hint="default"/>
      </w:rPr>
    </w:lvl>
  </w:abstractNum>
  <w:abstractNum w:abstractNumId="19" w15:restartNumberingAfterBreak="0">
    <w:nsid w:val="2EEC56F0"/>
    <w:multiLevelType w:val="hybridMultilevel"/>
    <w:tmpl w:val="604CA320"/>
    <w:lvl w:ilvl="0" w:tplc="2AF45B5C">
      <w:start w:val="1"/>
      <w:numFmt w:val="decimal"/>
      <w:pStyle w:val="Normal2"/>
      <w:lvlText w:val="2.%1"/>
      <w:lvlJc w:val="center"/>
      <w:pPr>
        <w:tabs>
          <w:tab w:val="num" w:pos="1800"/>
        </w:tabs>
        <w:ind w:left="1516" w:hanging="76"/>
      </w:pPr>
      <w:rPr>
        <w:rFonts w:hint="default"/>
        <w:b/>
        <w:i w:val="0"/>
      </w:rPr>
    </w:lvl>
    <w:lvl w:ilvl="1" w:tplc="4C18AA48" w:tentative="1">
      <w:start w:val="1"/>
      <w:numFmt w:val="lowerLetter"/>
      <w:lvlText w:val="%2."/>
      <w:lvlJc w:val="left"/>
      <w:pPr>
        <w:tabs>
          <w:tab w:val="num" w:pos="2596"/>
        </w:tabs>
        <w:ind w:left="2596" w:hanging="360"/>
      </w:pPr>
    </w:lvl>
    <w:lvl w:ilvl="2" w:tplc="2178786C" w:tentative="1">
      <w:start w:val="1"/>
      <w:numFmt w:val="lowerRoman"/>
      <w:lvlText w:val="%3."/>
      <w:lvlJc w:val="right"/>
      <w:pPr>
        <w:tabs>
          <w:tab w:val="num" w:pos="3316"/>
        </w:tabs>
        <w:ind w:left="3316" w:hanging="180"/>
      </w:pPr>
    </w:lvl>
    <w:lvl w:ilvl="3" w:tplc="2D3CCB9C" w:tentative="1">
      <w:start w:val="1"/>
      <w:numFmt w:val="decimal"/>
      <w:lvlText w:val="%4."/>
      <w:lvlJc w:val="left"/>
      <w:pPr>
        <w:tabs>
          <w:tab w:val="num" w:pos="4036"/>
        </w:tabs>
        <w:ind w:left="4036" w:hanging="360"/>
      </w:pPr>
    </w:lvl>
    <w:lvl w:ilvl="4" w:tplc="B5A62EFC" w:tentative="1">
      <w:start w:val="1"/>
      <w:numFmt w:val="lowerLetter"/>
      <w:lvlText w:val="%5."/>
      <w:lvlJc w:val="left"/>
      <w:pPr>
        <w:tabs>
          <w:tab w:val="num" w:pos="4756"/>
        </w:tabs>
        <w:ind w:left="4756" w:hanging="360"/>
      </w:pPr>
    </w:lvl>
    <w:lvl w:ilvl="5" w:tplc="04488B62" w:tentative="1">
      <w:start w:val="1"/>
      <w:numFmt w:val="lowerRoman"/>
      <w:lvlText w:val="%6."/>
      <w:lvlJc w:val="right"/>
      <w:pPr>
        <w:tabs>
          <w:tab w:val="num" w:pos="5476"/>
        </w:tabs>
        <w:ind w:left="5476" w:hanging="180"/>
      </w:pPr>
    </w:lvl>
    <w:lvl w:ilvl="6" w:tplc="B2342B5C" w:tentative="1">
      <w:start w:val="1"/>
      <w:numFmt w:val="decimal"/>
      <w:lvlText w:val="%7."/>
      <w:lvlJc w:val="left"/>
      <w:pPr>
        <w:tabs>
          <w:tab w:val="num" w:pos="6196"/>
        </w:tabs>
        <w:ind w:left="6196" w:hanging="360"/>
      </w:pPr>
    </w:lvl>
    <w:lvl w:ilvl="7" w:tplc="B6CC4EC0" w:tentative="1">
      <w:start w:val="1"/>
      <w:numFmt w:val="lowerLetter"/>
      <w:lvlText w:val="%8."/>
      <w:lvlJc w:val="left"/>
      <w:pPr>
        <w:tabs>
          <w:tab w:val="num" w:pos="6916"/>
        </w:tabs>
        <w:ind w:left="6916" w:hanging="360"/>
      </w:pPr>
    </w:lvl>
    <w:lvl w:ilvl="8" w:tplc="92929356" w:tentative="1">
      <w:start w:val="1"/>
      <w:numFmt w:val="lowerRoman"/>
      <w:lvlText w:val="%9."/>
      <w:lvlJc w:val="right"/>
      <w:pPr>
        <w:tabs>
          <w:tab w:val="num" w:pos="7636"/>
        </w:tabs>
        <w:ind w:left="7636" w:hanging="180"/>
      </w:pPr>
    </w:lvl>
  </w:abstractNum>
  <w:abstractNum w:abstractNumId="20" w15:restartNumberingAfterBreak="0">
    <w:nsid w:val="31AA0A12"/>
    <w:multiLevelType w:val="hybridMultilevel"/>
    <w:tmpl w:val="FDC04D2E"/>
    <w:lvl w:ilvl="0" w:tplc="4A481A52">
      <w:start w:val="1"/>
      <w:numFmt w:val="decimal"/>
      <w:pStyle w:val="PPQ1"/>
      <w:lvlText w:val="A.%1"/>
      <w:lvlJc w:val="center"/>
      <w:pPr>
        <w:tabs>
          <w:tab w:val="num" w:pos="214"/>
        </w:tabs>
        <w:ind w:left="214" w:hanging="72"/>
      </w:pPr>
      <w:rPr>
        <w:rFonts w:ascii="Arial" w:hAnsi="Arial"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65E00F1"/>
    <w:multiLevelType w:val="hybridMultilevel"/>
    <w:tmpl w:val="89EA7440"/>
    <w:lvl w:ilvl="0" w:tplc="64EAEB0E">
      <w:start w:val="1"/>
      <w:numFmt w:val="decimal"/>
      <w:pStyle w:val="PPQ8"/>
      <w:lvlText w:val="8.%1"/>
      <w:lvlJc w:val="center"/>
      <w:pPr>
        <w:tabs>
          <w:tab w:val="num" w:pos="644"/>
        </w:tabs>
        <w:ind w:left="74" w:firstLine="21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77B23B8"/>
    <w:multiLevelType w:val="multilevel"/>
    <w:tmpl w:val="A06A7F80"/>
    <w:lvl w:ilvl="0">
      <w:start w:val="1"/>
      <w:numFmt w:val="decimal"/>
      <w:pStyle w:val="Numb20"/>
      <w:lvlText w:val="2.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394C54CA"/>
    <w:multiLevelType w:val="hybridMultilevel"/>
    <w:tmpl w:val="44723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8409FE"/>
    <w:multiLevelType w:val="multilevel"/>
    <w:tmpl w:val="622CA372"/>
    <w:lvl w:ilvl="0">
      <w:start w:val="5"/>
      <w:numFmt w:val="decimal"/>
      <w:lvlText w:val="%1"/>
      <w:lvlJc w:val="left"/>
      <w:pPr>
        <w:ind w:left="924" w:hanging="924"/>
      </w:pPr>
      <w:rPr>
        <w:rFonts w:ascii="Arial Bold" w:hAnsi="Arial Bold" w:hint="default"/>
        <w:b/>
        <w:i w:val="0"/>
        <w:color w:val="000000"/>
        <w:sz w:val="20"/>
        <w:szCs w:val="20"/>
      </w:rPr>
    </w:lvl>
    <w:lvl w:ilvl="1">
      <w:start w:val="1"/>
      <w:numFmt w:val="decimal"/>
      <w:lvlText w:val="5.%2"/>
      <w:lvlJc w:val="left"/>
      <w:pPr>
        <w:ind w:left="924" w:hanging="924"/>
      </w:pPr>
      <w:rPr>
        <w:rFonts w:ascii="Tahoma" w:hAnsi="Tahoma" w:cs="Tahoma" w:hint="default"/>
        <w:b/>
        <w:color w:val="000000"/>
        <w:sz w:val="20"/>
        <w:szCs w:val="20"/>
      </w:rPr>
    </w:lvl>
    <w:lvl w:ilvl="2">
      <w:start w:val="1"/>
      <w:numFmt w:val="decimal"/>
      <w:lvlText w:val="5.%2.%3"/>
      <w:lvlJc w:val="left"/>
      <w:pPr>
        <w:ind w:left="924" w:hanging="924"/>
      </w:pPr>
      <w:rPr>
        <w:rFonts w:ascii="Tahoma" w:hAnsi="Tahoma" w:cs="Tahoma" w:hint="default"/>
        <w:b w:val="0"/>
        <w:color w:val="auto"/>
        <w:sz w:val="20"/>
        <w:szCs w:val="20"/>
      </w:rPr>
    </w:lvl>
    <w:lvl w:ilvl="3">
      <w:start w:val="1"/>
      <w:numFmt w:val="lowerRoman"/>
      <w:lvlText w:val="%4)"/>
      <w:lvlJc w:val="left"/>
      <w:pPr>
        <w:ind w:left="1247" w:hanging="567"/>
      </w:pPr>
      <w:rPr>
        <w:b w:val="0"/>
        <w:sz w:val="20"/>
      </w:rPr>
    </w:lvl>
    <w:lvl w:ilvl="4">
      <w:start w:val="1"/>
      <w:numFmt w:val="none"/>
      <w:lvlText w:val=""/>
      <w:lvlJc w:val="left"/>
      <w:pPr>
        <w:ind w:left="924" w:hanging="924"/>
      </w:pPr>
    </w:lvl>
    <w:lvl w:ilvl="5">
      <w:start w:val="1"/>
      <w:numFmt w:val="none"/>
      <w:lvlText w:val=""/>
      <w:lvlJc w:val="left"/>
      <w:pPr>
        <w:ind w:left="924" w:hanging="924"/>
      </w:pPr>
    </w:lvl>
    <w:lvl w:ilvl="6">
      <w:start w:val="1"/>
      <w:numFmt w:val="none"/>
      <w:lvlText w:val=""/>
      <w:lvlJc w:val="left"/>
      <w:pPr>
        <w:ind w:left="924" w:hanging="924"/>
      </w:pPr>
    </w:lvl>
    <w:lvl w:ilvl="7">
      <w:start w:val="1"/>
      <w:numFmt w:val="none"/>
      <w:lvlText w:val=""/>
      <w:lvlJc w:val="left"/>
      <w:pPr>
        <w:ind w:left="924" w:hanging="924"/>
      </w:pPr>
    </w:lvl>
    <w:lvl w:ilvl="8">
      <w:start w:val="1"/>
      <w:numFmt w:val="none"/>
      <w:lvlText w:val=""/>
      <w:lvlJc w:val="left"/>
      <w:pPr>
        <w:ind w:left="924" w:hanging="924"/>
      </w:pPr>
    </w:lvl>
  </w:abstractNum>
  <w:abstractNum w:abstractNumId="25" w15:restartNumberingAfterBreak="0">
    <w:nsid w:val="3C5C5AEB"/>
    <w:multiLevelType w:val="hybridMultilevel"/>
    <w:tmpl w:val="69E260B2"/>
    <w:lvl w:ilvl="0" w:tplc="F6CED084">
      <w:start w:val="1"/>
      <w:numFmt w:val="bullet"/>
      <w:pStyle w:val="Style3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4EE4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2A26D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B031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2A15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350CB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72B7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C276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388C3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AE147F"/>
    <w:multiLevelType w:val="hybridMultilevel"/>
    <w:tmpl w:val="B8AACC52"/>
    <w:lvl w:ilvl="0" w:tplc="E79248AE">
      <w:start w:val="1"/>
      <w:numFmt w:val="decimal"/>
      <w:pStyle w:val="Normal7"/>
      <w:lvlText w:val="6.%1"/>
      <w:lvlJc w:val="center"/>
      <w:pPr>
        <w:tabs>
          <w:tab w:val="num" w:pos="644"/>
        </w:tabs>
        <w:ind w:left="357" w:hanging="73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D0660AC"/>
    <w:multiLevelType w:val="hybridMultilevel"/>
    <w:tmpl w:val="DC903538"/>
    <w:lvl w:ilvl="0" w:tplc="B5003876">
      <w:start w:val="1"/>
      <w:numFmt w:val="decimal"/>
      <w:pStyle w:val="PPQ10"/>
      <w:lvlText w:val="10.%1"/>
      <w:lvlJc w:val="center"/>
      <w:pPr>
        <w:tabs>
          <w:tab w:val="num" w:pos="644"/>
        </w:tabs>
        <w:ind w:left="72" w:firstLine="212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E295D7D"/>
    <w:multiLevelType w:val="hybridMultilevel"/>
    <w:tmpl w:val="B7ACD376"/>
    <w:lvl w:ilvl="0" w:tplc="5CA21DC4">
      <w:start w:val="1"/>
      <w:numFmt w:val="decimal"/>
      <w:pStyle w:val="PPQ12"/>
      <w:lvlText w:val="12.%1"/>
      <w:lvlJc w:val="center"/>
      <w:pPr>
        <w:tabs>
          <w:tab w:val="num" w:pos="644"/>
        </w:tabs>
        <w:ind w:left="74" w:firstLine="210"/>
      </w:pPr>
      <w:rPr>
        <w:rFonts w:ascii="Arial" w:hAnsi="Arial"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E81182B"/>
    <w:multiLevelType w:val="hybridMultilevel"/>
    <w:tmpl w:val="4E20B7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7300E6"/>
    <w:multiLevelType w:val="hybridMultilevel"/>
    <w:tmpl w:val="5A280908"/>
    <w:lvl w:ilvl="0" w:tplc="08090001">
      <w:start w:val="1"/>
      <w:numFmt w:val="decimal"/>
      <w:pStyle w:val="PPQ3"/>
      <w:lvlText w:val="3.%1"/>
      <w:lvlJc w:val="center"/>
      <w:pPr>
        <w:tabs>
          <w:tab w:val="num" w:pos="644"/>
        </w:tabs>
        <w:ind w:left="356" w:hanging="72"/>
      </w:pPr>
      <w:rPr>
        <w:rFonts w:ascii="Arial" w:hAnsi="Arial" w:hint="default"/>
        <w:b/>
        <w:i w:val="0"/>
        <w:sz w:val="22"/>
      </w:rPr>
    </w:lvl>
    <w:lvl w:ilvl="1" w:tplc="08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73F7549"/>
    <w:multiLevelType w:val="multilevel"/>
    <w:tmpl w:val="5F06D876"/>
    <w:lvl w:ilvl="0">
      <w:start w:val="1"/>
      <w:numFmt w:val="decimal"/>
      <w:pStyle w:val="House1"/>
      <w:isLgl/>
      <w:lvlText w:val="%1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4"/>
        <w:u w:val="none"/>
      </w:rPr>
    </w:lvl>
    <w:lvl w:ilvl="1">
      <w:start w:val="1"/>
      <w:numFmt w:val="decimal"/>
      <w:pStyle w:val="House3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pStyle w:val="House4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pStyle w:val="House5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upperLetter"/>
      <w:pStyle w:val="House6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pStyle w:val="House8"/>
      <w:lvlText w:val="%6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lowerLetter"/>
      <w:pStyle w:val="HLegal1NTOC"/>
      <w:lvlText w:val="%7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lowerRoman"/>
      <w:pStyle w:val="HLegal1TOC2"/>
      <w:lvlText w:val="%8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760" w:hanging="720"/>
      </w:pPr>
      <w:rPr>
        <w:rFonts w:hint="default"/>
      </w:rPr>
    </w:lvl>
  </w:abstractNum>
  <w:abstractNum w:abstractNumId="32" w15:restartNumberingAfterBreak="0">
    <w:nsid w:val="4A334E60"/>
    <w:multiLevelType w:val="multilevel"/>
    <w:tmpl w:val="622CA372"/>
    <w:lvl w:ilvl="0">
      <w:start w:val="5"/>
      <w:numFmt w:val="decimal"/>
      <w:lvlText w:val="%1"/>
      <w:lvlJc w:val="left"/>
      <w:pPr>
        <w:ind w:left="924" w:hanging="924"/>
      </w:pPr>
      <w:rPr>
        <w:rFonts w:ascii="Arial Bold" w:hAnsi="Arial Bold" w:hint="default"/>
        <w:b/>
        <w:i w:val="0"/>
        <w:color w:val="000000"/>
        <w:sz w:val="20"/>
        <w:szCs w:val="20"/>
      </w:rPr>
    </w:lvl>
    <w:lvl w:ilvl="1">
      <w:start w:val="1"/>
      <w:numFmt w:val="decimal"/>
      <w:lvlText w:val="5.%2"/>
      <w:lvlJc w:val="left"/>
      <w:pPr>
        <w:ind w:left="924" w:hanging="924"/>
      </w:pPr>
      <w:rPr>
        <w:rFonts w:ascii="Tahoma" w:hAnsi="Tahoma" w:cs="Tahoma" w:hint="default"/>
        <w:b/>
        <w:color w:val="000000"/>
        <w:sz w:val="20"/>
        <w:szCs w:val="20"/>
      </w:rPr>
    </w:lvl>
    <w:lvl w:ilvl="2">
      <w:start w:val="1"/>
      <w:numFmt w:val="decimal"/>
      <w:lvlText w:val="5.%2.%3"/>
      <w:lvlJc w:val="left"/>
      <w:pPr>
        <w:ind w:left="924" w:hanging="924"/>
      </w:pPr>
      <w:rPr>
        <w:rFonts w:ascii="Tahoma" w:hAnsi="Tahoma" w:cs="Tahoma" w:hint="default"/>
        <w:b w:val="0"/>
        <w:color w:val="auto"/>
        <w:sz w:val="20"/>
        <w:szCs w:val="20"/>
      </w:rPr>
    </w:lvl>
    <w:lvl w:ilvl="3">
      <w:start w:val="1"/>
      <w:numFmt w:val="lowerRoman"/>
      <w:lvlText w:val="%4)"/>
      <w:lvlJc w:val="left"/>
      <w:pPr>
        <w:ind w:left="1247" w:hanging="567"/>
      </w:pPr>
      <w:rPr>
        <w:b w:val="0"/>
        <w:sz w:val="20"/>
      </w:rPr>
    </w:lvl>
    <w:lvl w:ilvl="4">
      <w:start w:val="1"/>
      <w:numFmt w:val="none"/>
      <w:lvlText w:val=""/>
      <w:lvlJc w:val="left"/>
      <w:pPr>
        <w:ind w:left="924" w:hanging="924"/>
      </w:pPr>
    </w:lvl>
    <w:lvl w:ilvl="5">
      <w:start w:val="1"/>
      <w:numFmt w:val="none"/>
      <w:lvlText w:val=""/>
      <w:lvlJc w:val="left"/>
      <w:pPr>
        <w:ind w:left="924" w:hanging="924"/>
      </w:pPr>
    </w:lvl>
    <w:lvl w:ilvl="6">
      <w:start w:val="1"/>
      <w:numFmt w:val="none"/>
      <w:lvlText w:val=""/>
      <w:lvlJc w:val="left"/>
      <w:pPr>
        <w:ind w:left="924" w:hanging="924"/>
      </w:pPr>
    </w:lvl>
    <w:lvl w:ilvl="7">
      <w:start w:val="1"/>
      <w:numFmt w:val="none"/>
      <w:lvlText w:val=""/>
      <w:lvlJc w:val="left"/>
      <w:pPr>
        <w:ind w:left="924" w:hanging="924"/>
      </w:pPr>
    </w:lvl>
    <w:lvl w:ilvl="8">
      <w:start w:val="1"/>
      <w:numFmt w:val="none"/>
      <w:lvlText w:val=""/>
      <w:lvlJc w:val="left"/>
      <w:pPr>
        <w:ind w:left="924" w:hanging="924"/>
      </w:pPr>
    </w:lvl>
  </w:abstractNum>
  <w:abstractNum w:abstractNumId="33" w15:restartNumberingAfterBreak="0">
    <w:nsid w:val="4FE83D9F"/>
    <w:multiLevelType w:val="multilevel"/>
    <w:tmpl w:val="56DA6284"/>
    <w:lvl w:ilvl="0">
      <w:start w:val="1"/>
      <w:numFmt w:val="decimal"/>
      <w:isLgl/>
      <w:lvlText w:val="%1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1">
      <w:start w:val="1"/>
      <w:numFmt w:val="lowerLetter"/>
      <w:pStyle w:val="HLegal5TOC2"/>
      <w:lvlText w:val="(%2)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pStyle w:val="HLegal6TOC2"/>
      <w:lvlText w:val="(%3)"/>
      <w:lvlJc w:val="left"/>
      <w:pPr>
        <w:tabs>
          <w:tab w:val="num" w:pos="2160"/>
        </w:tabs>
        <w:ind w:left="2160" w:hanging="720"/>
      </w:pPr>
    </w:lvl>
    <w:lvl w:ilvl="3">
      <w:start w:val="1"/>
      <w:numFmt w:val="upperLetter"/>
      <w:pStyle w:val="HLegal7TOC2"/>
      <w:lvlText w:val="(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Legal8TOC2"/>
      <w:lvlText w:val="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</w:lvl>
    <w:lvl w:ilvl="6">
      <w:start w:val="1"/>
      <w:numFmt w:val="lowerRoman"/>
      <w:pStyle w:val="SchdHead"/>
      <w:lvlText w:val="%7)"/>
      <w:lvlJc w:val="left"/>
      <w:pPr>
        <w:tabs>
          <w:tab w:val="num" w:pos="5040"/>
        </w:tabs>
        <w:ind w:left="5040" w:hanging="720"/>
      </w:pPr>
    </w:lvl>
    <w:lvl w:ilvl="7">
      <w:start w:val="1"/>
      <w:numFmt w:val="upperLetter"/>
      <w:pStyle w:val="BodyNoNum"/>
      <w:lvlText w:val="%8)"/>
      <w:lvlJc w:val="left"/>
      <w:pPr>
        <w:tabs>
          <w:tab w:val="num" w:pos="5760"/>
        </w:tabs>
        <w:ind w:left="5760" w:hanging="720"/>
      </w:pPr>
    </w:lvl>
    <w:lvl w:ilvl="8">
      <w:start w:val="1"/>
      <w:numFmt w:val="none"/>
      <w:suff w:val="nothing"/>
      <w:lvlText w:val=""/>
      <w:lvlJc w:val="left"/>
      <w:pPr>
        <w:ind w:left="5760" w:hanging="720"/>
      </w:pPr>
    </w:lvl>
  </w:abstractNum>
  <w:abstractNum w:abstractNumId="34" w15:restartNumberingAfterBreak="0">
    <w:nsid w:val="55101795"/>
    <w:multiLevelType w:val="singleLevel"/>
    <w:tmpl w:val="080282BC"/>
    <w:lvl w:ilvl="0">
      <w:start w:val="1"/>
      <w:numFmt w:val="decimal"/>
      <w:pStyle w:val="House7"/>
      <w:lvlText w:val="(%1)"/>
      <w:lvlJc w:val="left"/>
      <w:pPr>
        <w:tabs>
          <w:tab w:val="num" w:pos="648"/>
        </w:tabs>
        <w:ind w:left="648" w:hanging="648"/>
      </w:pPr>
    </w:lvl>
  </w:abstractNum>
  <w:abstractNum w:abstractNumId="35" w15:restartNumberingAfterBreak="0">
    <w:nsid w:val="57534FFA"/>
    <w:multiLevelType w:val="multilevel"/>
    <w:tmpl w:val="3B80F774"/>
    <w:lvl w:ilvl="0">
      <w:start w:val="1"/>
      <w:numFmt w:val="decimal"/>
      <w:pStyle w:val="Style"/>
      <w:lvlText w:val="%1."/>
      <w:lvlJc w:val="left"/>
      <w:pPr>
        <w:tabs>
          <w:tab w:val="num" w:pos="1080"/>
        </w:tabs>
        <w:ind w:left="1060" w:hanging="34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14"/>
        </w:tabs>
        <w:ind w:left="151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36" w15:restartNumberingAfterBreak="0">
    <w:nsid w:val="596125A0"/>
    <w:multiLevelType w:val="singleLevel"/>
    <w:tmpl w:val="6638DBBE"/>
    <w:lvl w:ilvl="0">
      <w:start w:val="1"/>
      <w:numFmt w:val="upperLetter"/>
      <w:pStyle w:val="HLegal8"/>
      <w:lvlText w:val="(%1)"/>
      <w:lvlJc w:val="left"/>
      <w:pPr>
        <w:tabs>
          <w:tab w:val="num" w:pos="720"/>
        </w:tabs>
        <w:ind w:left="720" w:hanging="720"/>
      </w:pPr>
    </w:lvl>
  </w:abstractNum>
  <w:abstractNum w:abstractNumId="37" w15:restartNumberingAfterBreak="0">
    <w:nsid w:val="64D05767"/>
    <w:multiLevelType w:val="hybridMultilevel"/>
    <w:tmpl w:val="AB3A5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292417"/>
    <w:multiLevelType w:val="hybridMultilevel"/>
    <w:tmpl w:val="682E348E"/>
    <w:lvl w:ilvl="0" w:tplc="5A784B04">
      <w:start w:val="1"/>
      <w:numFmt w:val="decimal"/>
      <w:pStyle w:val="Recitals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6FE6934"/>
    <w:multiLevelType w:val="multilevel"/>
    <w:tmpl w:val="7AB620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6A2009A1"/>
    <w:multiLevelType w:val="multilevel"/>
    <w:tmpl w:val="870E922C"/>
    <w:lvl w:ilvl="0">
      <w:start w:val="1"/>
      <w:numFmt w:val="none"/>
      <w:pStyle w:val="Style2"/>
      <w:lvlText w:val="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3168"/>
        </w:tabs>
        <w:ind w:left="3168" w:hanging="1008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4176"/>
        </w:tabs>
        <w:ind w:left="4176" w:hanging="1008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lowerLetter"/>
      <w:lvlText w:val="(%4)"/>
      <w:lvlJc w:val="left"/>
      <w:pPr>
        <w:tabs>
          <w:tab w:val="num" w:pos="4896"/>
        </w:tabs>
        <w:ind w:left="4896" w:hanging="720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lowerRoman"/>
      <w:lvlText w:val="(%5)"/>
      <w:lvlJc w:val="left"/>
      <w:pPr>
        <w:tabs>
          <w:tab w:val="num" w:pos="5904"/>
        </w:tabs>
        <w:ind w:left="5904" w:hanging="1008"/>
      </w:pPr>
      <w:rPr>
        <w:rFonts w:ascii="Arial" w:hAnsi="Arial" w:hint="default"/>
        <w:b w:val="0"/>
        <w:i w:val="0"/>
        <w:sz w:val="24"/>
      </w:rPr>
    </w:lvl>
    <w:lvl w:ilvl="5">
      <w:start w:val="1"/>
      <w:numFmt w:val="upperLetter"/>
      <w:lvlText w:val="(%6)"/>
      <w:lvlJc w:val="left"/>
      <w:pPr>
        <w:tabs>
          <w:tab w:val="num" w:pos="6912"/>
        </w:tabs>
        <w:ind w:left="6912" w:hanging="1008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upperRoman"/>
      <w:lvlText w:val="(%7)"/>
      <w:lvlJc w:val="left"/>
      <w:pPr>
        <w:tabs>
          <w:tab w:val="num" w:pos="7920"/>
        </w:tabs>
        <w:ind w:left="7920" w:hanging="1008"/>
      </w:pPr>
      <w:rPr>
        <w:rFonts w:ascii="Arial" w:hAnsi="Arial" w:hint="default"/>
        <w:b w:val="0"/>
        <w:i w:val="0"/>
        <w:sz w:val="24"/>
      </w:rPr>
    </w:lvl>
    <w:lvl w:ilvl="7">
      <w:start w:val="1"/>
      <w:numFmt w:val="none"/>
      <w:lvlText w:val=""/>
      <w:lvlJc w:val="left"/>
      <w:pPr>
        <w:tabs>
          <w:tab w:val="num" w:pos="8928"/>
        </w:tabs>
        <w:ind w:left="8928" w:hanging="1008"/>
      </w:pPr>
      <w:rPr>
        <w:rFonts w:ascii="Arial" w:hAnsi="Arial" w:hint="default"/>
        <w:b w:val="0"/>
        <w:i w:val="0"/>
        <w:sz w:val="24"/>
      </w:rPr>
    </w:lvl>
    <w:lvl w:ilvl="8">
      <w:start w:val="1"/>
      <w:numFmt w:val="none"/>
      <w:lvlText w:val="-"/>
      <w:lvlJc w:val="left"/>
      <w:pPr>
        <w:tabs>
          <w:tab w:val="num" w:pos="9936"/>
        </w:tabs>
        <w:ind w:left="9936" w:hanging="1008"/>
      </w:pPr>
      <w:rPr>
        <w:rFonts w:ascii="Arial" w:hAnsi="Arial" w:hint="default"/>
        <w:b w:val="0"/>
        <w:i w:val="0"/>
        <w:sz w:val="24"/>
      </w:rPr>
    </w:lvl>
  </w:abstractNum>
  <w:abstractNum w:abstractNumId="41" w15:restartNumberingAfterBreak="0">
    <w:nsid w:val="6C4B4B43"/>
    <w:multiLevelType w:val="multilevel"/>
    <w:tmpl w:val="F7340C86"/>
    <w:lvl w:ilvl="0">
      <w:start w:val="1"/>
      <w:numFmt w:val="decimal"/>
      <w:pStyle w:val="Spec221"/>
      <w:lvlText w:val="2.2.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2" w15:restartNumberingAfterBreak="0">
    <w:nsid w:val="71384CB4"/>
    <w:multiLevelType w:val="multilevel"/>
    <w:tmpl w:val="11C030C0"/>
    <w:lvl w:ilvl="0">
      <w:start w:val="1"/>
      <w:numFmt w:val="decimal"/>
      <w:pStyle w:val="Style1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decimal"/>
      <w:lvlText w:val="2.%2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 w:val="0"/>
        <w:i w:val="0"/>
        <w:sz w:val="24"/>
      </w:rPr>
    </w:lvl>
    <w:lvl w:ilvl="2">
      <w:start w:val="2"/>
      <w:numFmt w:val="decimal"/>
      <w:lvlText w:val="%3.1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2"/>
      <w:numFmt w:val="decimal"/>
      <w:lvlText w:val="%3.%4.1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3" w15:restartNumberingAfterBreak="0">
    <w:nsid w:val="747502F8"/>
    <w:multiLevelType w:val="hybridMultilevel"/>
    <w:tmpl w:val="69F8D3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894180"/>
    <w:multiLevelType w:val="hybridMultilevel"/>
    <w:tmpl w:val="5678B64C"/>
    <w:lvl w:ilvl="0" w:tplc="BE00BD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color w:val="auto"/>
      </w:rPr>
    </w:lvl>
    <w:lvl w:ilvl="1" w:tplc="52CE1C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AA3DD1"/>
    <w:multiLevelType w:val="hybridMultilevel"/>
    <w:tmpl w:val="485089DE"/>
    <w:lvl w:ilvl="0" w:tplc="53F09CC8">
      <w:start w:val="1"/>
      <w:numFmt w:val="decimal"/>
      <w:pStyle w:val="Style4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4C59F0">
      <w:start w:val="1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96C78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E2FA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1216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F676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F87C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CEF0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E0B5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B8A2136"/>
    <w:multiLevelType w:val="hybridMultilevel"/>
    <w:tmpl w:val="255CC22E"/>
    <w:lvl w:ilvl="0" w:tplc="3028F5DC">
      <w:start w:val="1"/>
      <w:numFmt w:val="decimal"/>
      <w:pStyle w:val="Normal9"/>
      <w:lvlText w:val="9.%1"/>
      <w:lvlJc w:val="center"/>
      <w:pPr>
        <w:tabs>
          <w:tab w:val="num" w:pos="644"/>
        </w:tabs>
        <w:ind w:left="357" w:hanging="73"/>
      </w:pPr>
      <w:rPr>
        <w:rFonts w:hint="default"/>
        <w:b/>
        <w:i w:val="0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E4A3660"/>
    <w:multiLevelType w:val="hybridMultilevel"/>
    <w:tmpl w:val="924274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AE263C"/>
    <w:multiLevelType w:val="hybridMultilevel"/>
    <w:tmpl w:val="9EBE6A50"/>
    <w:lvl w:ilvl="0" w:tplc="080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num w:numId="1" w16cid:durableId="421148053">
    <w:abstractNumId w:val="3"/>
  </w:num>
  <w:num w:numId="2" w16cid:durableId="154687820">
    <w:abstractNumId w:val="40"/>
  </w:num>
  <w:num w:numId="3" w16cid:durableId="171141885">
    <w:abstractNumId w:val="9"/>
  </w:num>
  <w:num w:numId="4" w16cid:durableId="943465180">
    <w:abstractNumId w:val="19"/>
  </w:num>
  <w:num w:numId="5" w16cid:durableId="191117277">
    <w:abstractNumId w:val="27"/>
  </w:num>
  <w:num w:numId="6" w16cid:durableId="1812556148">
    <w:abstractNumId w:val="42"/>
  </w:num>
  <w:num w:numId="7" w16cid:durableId="358631845">
    <w:abstractNumId w:val="41"/>
  </w:num>
  <w:num w:numId="8" w16cid:durableId="1650209478">
    <w:abstractNumId w:val="35"/>
  </w:num>
  <w:num w:numId="9" w16cid:durableId="895362210">
    <w:abstractNumId w:val="45"/>
  </w:num>
  <w:num w:numId="10" w16cid:durableId="2064281632">
    <w:abstractNumId w:val="25"/>
  </w:num>
  <w:num w:numId="11" w16cid:durableId="150874797">
    <w:abstractNumId w:val="10"/>
  </w:num>
  <w:num w:numId="12" w16cid:durableId="1786805980">
    <w:abstractNumId w:val="34"/>
  </w:num>
  <w:num w:numId="13" w16cid:durableId="1171094482">
    <w:abstractNumId w:val="36"/>
  </w:num>
  <w:num w:numId="14" w16cid:durableId="499933858">
    <w:abstractNumId w:val="33"/>
  </w:num>
  <w:num w:numId="15" w16cid:durableId="845751323">
    <w:abstractNumId w:val="31"/>
  </w:num>
  <w:num w:numId="16" w16cid:durableId="618416473">
    <w:abstractNumId w:val="0"/>
  </w:num>
  <w:num w:numId="17" w16cid:durableId="1206336562">
    <w:abstractNumId w:val="7"/>
  </w:num>
  <w:num w:numId="18" w16cid:durableId="139925659">
    <w:abstractNumId w:val="6"/>
  </w:num>
  <w:num w:numId="19" w16cid:durableId="54016696">
    <w:abstractNumId w:val="13"/>
  </w:num>
  <w:num w:numId="20" w16cid:durableId="1170827491">
    <w:abstractNumId w:val="46"/>
  </w:num>
  <w:num w:numId="21" w16cid:durableId="2077243222">
    <w:abstractNumId w:val="26"/>
  </w:num>
  <w:num w:numId="22" w16cid:durableId="766735325">
    <w:abstractNumId w:val="4"/>
  </w:num>
  <w:num w:numId="23" w16cid:durableId="755399048">
    <w:abstractNumId w:val="28"/>
  </w:num>
  <w:num w:numId="24" w16cid:durableId="2049262215">
    <w:abstractNumId w:val="11"/>
  </w:num>
  <w:num w:numId="25" w16cid:durableId="1518301907">
    <w:abstractNumId w:val="30"/>
  </w:num>
  <w:num w:numId="26" w16cid:durableId="1629437866">
    <w:abstractNumId w:val="15"/>
  </w:num>
  <w:num w:numId="27" w16cid:durableId="2127967496">
    <w:abstractNumId w:val="12"/>
  </w:num>
  <w:num w:numId="28" w16cid:durableId="1551456525">
    <w:abstractNumId w:val="8"/>
  </w:num>
  <w:num w:numId="29" w16cid:durableId="1957516337">
    <w:abstractNumId w:val="21"/>
  </w:num>
  <w:num w:numId="30" w16cid:durableId="708261284">
    <w:abstractNumId w:val="14"/>
  </w:num>
  <w:num w:numId="31" w16cid:durableId="1924605376">
    <w:abstractNumId w:val="20"/>
  </w:num>
  <w:num w:numId="32" w16cid:durableId="1445147862">
    <w:abstractNumId w:val="38"/>
  </w:num>
  <w:num w:numId="33" w16cid:durableId="1207908456">
    <w:abstractNumId w:val="18"/>
  </w:num>
  <w:num w:numId="34" w16cid:durableId="352996340">
    <w:abstractNumId w:val="22"/>
  </w:num>
  <w:num w:numId="35" w16cid:durableId="1177421641">
    <w:abstractNumId w:val="37"/>
  </w:num>
  <w:num w:numId="36" w16cid:durableId="1785035669">
    <w:abstractNumId w:val="44"/>
  </w:num>
  <w:num w:numId="37" w16cid:durableId="539440590">
    <w:abstractNumId w:val="48"/>
  </w:num>
  <w:num w:numId="38" w16cid:durableId="1307668093">
    <w:abstractNumId w:val="17"/>
  </w:num>
  <w:num w:numId="39" w16cid:durableId="1319502813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39340297">
    <w:abstractNumId w:val="39"/>
  </w:num>
  <w:num w:numId="41" w16cid:durableId="11467005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703596005">
    <w:abstractNumId w:val="16"/>
  </w:num>
  <w:num w:numId="43" w16cid:durableId="795106490">
    <w:abstractNumId w:val="32"/>
  </w:num>
  <w:num w:numId="44" w16cid:durableId="1796868123">
    <w:abstractNumId w:val="2"/>
  </w:num>
  <w:num w:numId="45" w16cid:durableId="778645901">
    <w:abstractNumId w:val="23"/>
  </w:num>
  <w:num w:numId="46" w16cid:durableId="1493256460">
    <w:abstractNumId w:val="29"/>
  </w:num>
  <w:num w:numId="47" w16cid:durableId="278420250">
    <w:abstractNumId w:val="43"/>
  </w:num>
  <w:num w:numId="48" w16cid:durableId="888029730">
    <w:abstractNumId w:val="5"/>
  </w:num>
  <w:num w:numId="49" w16cid:durableId="1236285603">
    <w:abstractNumId w:val="47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C8A"/>
    <w:rsid w:val="00000483"/>
    <w:rsid w:val="00001DB8"/>
    <w:rsid w:val="000022B3"/>
    <w:rsid w:val="00005879"/>
    <w:rsid w:val="000073D9"/>
    <w:rsid w:val="00010A6D"/>
    <w:rsid w:val="0001339A"/>
    <w:rsid w:val="00020627"/>
    <w:rsid w:val="00020A8D"/>
    <w:rsid w:val="00021EF6"/>
    <w:rsid w:val="000270B4"/>
    <w:rsid w:val="000306E1"/>
    <w:rsid w:val="00030813"/>
    <w:rsid w:val="00031321"/>
    <w:rsid w:val="000318AF"/>
    <w:rsid w:val="000321B8"/>
    <w:rsid w:val="000406FB"/>
    <w:rsid w:val="0004432F"/>
    <w:rsid w:val="0004450D"/>
    <w:rsid w:val="00045CB3"/>
    <w:rsid w:val="00046700"/>
    <w:rsid w:val="00047933"/>
    <w:rsid w:val="0005102F"/>
    <w:rsid w:val="0005132B"/>
    <w:rsid w:val="00052664"/>
    <w:rsid w:val="00053FBA"/>
    <w:rsid w:val="000567F7"/>
    <w:rsid w:val="000570AE"/>
    <w:rsid w:val="00057D9A"/>
    <w:rsid w:val="00061831"/>
    <w:rsid w:val="00064153"/>
    <w:rsid w:val="00065840"/>
    <w:rsid w:val="00065FA4"/>
    <w:rsid w:val="0007019B"/>
    <w:rsid w:val="00070555"/>
    <w:rsid w:val="0007091F"/>
    <w:rsid w:val="00071161"/>
    <w:rsid w:val="00072166"/>
    <w:rsid w:val="00072554"/>
    <w:rsid w:val="00075F6B"/>
    <w:rsid w:val="00076B57"/>
    <w:rsid w:val="000819FD"/>
    <w:rsid w:val="00082B86"/>
    <w:rsid w:val="00083882"/>
    <w:rsid w:val="000860DB"/>
    <w:rsid w:val="00086601"/>
    <w:rsid w:val="00087FCF"/>
    <w:rsid w:val="00091830"/>
    <w:rsid w:val="00096623"/>
    <w:rsid w:val="00096ECD"/>
    <w:rsid w:val="00097072"/>
    <w:rsid w:val="00097681"/>
    <w:rsid w:val="00097B7D"/>
    <w:rsid w:val="000A0F91"/>
    <w:rsid w:val="000A4546"/>
    <w:rsid w:val="000A58AC"/>
    <w:rsid w:val="000A6838"/>
    <w:rsid w:val="000B019D"/>
    <w:rsid w:val="000B14B0"/>
    <w:rsid w:val="000B1EF4"/>
    <w:rsid w:val="000B3816"/>
    <w:rsid w:val="000B3931"/>
    <w:rsid w:val="000B3932"/>
    <w:rsid w:val="000C15E2"/>
    <w:rsid w:val="000C29B1"/>
    <w:rsid w:val="000C2DF3"/>
    <w:rsid w:val="000C4490"/>
    <w:rsid w:val="000C4809"/>
    <w:rsid w:val="000C4968"/>
    <w:rsid w:val="000C5CFE"/>
    <w:rsid w:val="000C5FDC"/>
    <w:rsid w:val="000C62C8"/>
    <w:rsid w:val="000C6B74"/>
    <w:rsid w:val="000D0BC3"/>
    <w:rsid w:val="000D1F05"/>
    <w:rsid w:val="000D2657"/>
    <w:rsid w:val="000D2B13"/>
    <w:rsid w:val="000D2B2F"/>
    <w:rsid w:val="000D78EF"/>
    <w:rsid w:val="000E07E0"/>
    <w:rsid w:val="000E07E4"/>
    <w:rsid w:val="000E49B4"/>
    <w:rsid w:val="000E5B30"/>
    <w:rsid w:val="000E6A24"/>
    <w:rsid w:val="000F0502"/>
    <w:rsid w:val="000F5574"/>
    <w:rsid w:val="000F608B"/>
    <w:rsid w:val="000F6218"/>
    <w:rsid w:val="000F6DF8"/>
    <w:rsid w:val="00102A55"/>
    <w:rsid w:val="00103248"/>
    <w:rsid w:val="001038EE"/>
    <w:rsid w:val="00103EE9"/>
    <w:rsid w:val="0010559F"/>
    <w:rsid w:val="00105FD7"/>
    <w:rsid w:val="00110EF2"/>
    <w:rsid w:val="00112569"/>
    <w:rsid w:val="00112742"/>
    <w:rsid w:val="001137E4"/>
    <w:rsid w:val="001139F8"/>
    <w:rsid w:val="00114186"/>
    <w:rsid w:val="00115914"/>
    <w:rsid w:val="00116D2D"/>
    <w:rsid w:val="0011784A"/>
    <w:rsid w:val="0012109D"/>
    <w:rsid w:val="001224DF"/>
    <w:rsid w:val="00124255"/>
    <w:rsid w:val="00126565"/>
    <w:rsid w:val="00126687"/>
    <w:rsid w:val="00127CA2"/>
    <w:rsid w:val="001323D0"/>
    <w:rsid w:val="00137E65"/>
    <w:rsid w:val="001405D7"/>
    <w:rsid w:val="0014084A"/>
    <w:rsid w:val="001423DE"/>
    <w:rsid w:val="00142F33"/>
    <w:rsid w:val="0014318C"/>
    <w:rsid w:val="001450AD"/>
    <w:rsid w:val="00145421"/>
    <w:rsid w:val="00145A65"/>
    <w:rsid w:val="00150445"/>
    <w:rsid w:val="00150E8D"/>
    <w:rsid w:val="001529B1"/>
    <w:rsid w:val="001558E0"/>
    <w:rsid w:val="00155CED"/>
    <w:rsid w:val="00156F1E"/>
    <w:rsid w:val="0016008B"/>
    <w:rsid w:val="0016085E"/>
    <w:rsid w:val="001609F2"/>
    <w:rsid w:val="0016386C"/>
    <w:rsid w:val="00163DAC"/>
    <w:rsid w:val="00164493"/>
    <w:rsid w:val="001653E5"/>
    <w:rsid w:val="001677BE"/>
    <w:rsid w:val="00167802"/>
    <w:rsid w:val="00167A56"/>
    <w:rsid w:val="00167C8C"/>
    <w:rsid w:val="001703D2"/>
    <w:rsid w:val="00170509"/>
    <w:rsid w:val="00170665"/>
    <w:rsid w:val="00172DB9"/>
    <w:rsid w:val="0017384D"/>
    <w:rsid w:val="00175172"/>
    <w:rsid w:val="00175226"/>
    <w:rsid w:val="0017661B"/>
    <w:rsid w:val="00181014"/>
    <w:rsid w:val="0018151F"/>
    <w:rsid w:val="00183236"/>
    <w:rsid w:val="00183CBD"/>
    <w:rsid w:val="00185F98"/>
    <w:rsid w:val="00186F90"/>
    <w:rsid w:val="00193272"/>
    <w:rsid w:val="0019355C"/>
    <w:rsid w:val="00193EF2"/>
    <w:rsid w:val="00194B5E"/>
    <w:rsid w:val="001A2CCC"/>
    <w:rsid w:val="001A2F90"/>
    <w:rsid w:val="001A5FDA"/>
    <w:rsid w:val="001B31FF"/>
    <w:rsid w:val="001B32A1"/>
    <w:rsid w:val="001B562C"/>
    <w:rsid w:val="001B58AB"/>
    <w:rsid w:val="001B5A97"/>
    <w:rsid w:val="001B5ED8"/>
    <w:rsid w:val="001B6B8C"/>
    <w:rsid w:val="001B71E3"/>
    <w:rsid w:val="001C09FB"/>
    <w:rsid w:val="001C135F"/>
    <w:rsid w:val="001C392D"/>
    <w:rsid w:val="001C6481"/>
    <w:rsid w:val="001C7FA0"/>
    <w:rsid w:val="001D315A"/>
    <w:rsid w:val="001D4721"/>
    <w:rsid w:val="001D617D"/>
    <w:rsid w:val="001D664B"/>
    <w:rsid w:val="001D6A72"/>
    <w:rsid w:val="001D7651"/>
    <w:rsid w:val="001D7913"/>
    <w:rsid w:val="001E079D"/>
    <w:rsid w:val="001E2FE4"/>
    <w:rsid w:val="001E53CE"/>
    <w:rsid w:val="001E6FEA"/>
    <w:rsid w:val="001F201C"/>
    <w:rsid w:val="001F3809"/>
    <w:rsid w:val="001F3B17"/>
    <w:rsid w:val="002001F4"/>
    <w:rsid w:val="00205E92"/>
    <w:rsid w:val="002068BA"/>
    <w:rsid w:val="002073EF"/>
    <w:rsid w:val="00212E4C"/>
    <w:rsid w:val="002156B4"/>
    <w:rsid w:val="002220DB"/>
    <w:rsid w:val="00223F08"/>
    <w:rsid w:val="00224D55"/>
    <w:rsid w:val="00225B08"/>
    <w:rsid w:val="00227445"/>
    <w:rsid w:val="00227A5E"/>
    <w:rsid w:val="002308FB"/>
    <w:rsid w:val="0023266A"/>
    <w:rsid w:val="00233285"/>
    <w:rsid w:val="002362DC"/>
    <w:rsid w:val="002370D0"/>
    <w:rsid w:val="00237649"/>
    <w:rsid w:val="00237E0A"/>
    <w:rsid w:val="002410F6"/>
    <w:rsid w:val="00241784"/>
    <w:rsid w:val="00246943"/>
    <w:rsid w:val="00250AF8"/>
    <w:rsid w:val="0025197F"/>
    <w:rsid w:val="00252CC8"/>
    <w:rsid w:val="002553F4"/>
    <w:rsid w:val="00257179"/>
    <w:rsid w:val="0025798B"/>
    <w:rsid w:val="00260058"/>
    <w:rsid w:val="0027037E"/>
    <w:rsid w:val="00270A67"/>
    <w:rsid w:val="002710D2"/>
    <w:rsid w:val="00271148"/>
    <w:rsid w:val="002717C9"/>
    <w:rsid w:val="002730F5"/>
    <w:rsid w:val="002732BC"/>
    <w:rsid w:val="002749D8"/>
    <w:rsid w:val="002754ED"/>
    <w:rsid w:val="00276217"/>
    <w:rsid w:val="00277677"/>
    <w:rsid w:val="0027785B"/>
    <w:rsid w:val="00280792"/>
    <w:rsid w:val="00282D25"/>
    <w:rsid w:val="002859BE"/>
    <w:rsid w:val="00285EC6"/>
    <w:rsid w:val="00286858"/>
    <w:rsid w:val="00290DFE"/>
    <w:rsid w:val="00291405"/>
    <w:rsid w:val="00293079"/>
    <w:rsid w:val="0029403E"/>
    <w:rsid w:val="00294468"/>
    <w:rsid w:val="00295CBD"/>
    <w:rsid w:val="002A0355"/>
    <w:rsid w:val="002A0CC8"/>
    <w:rsid w:val="002A19CD"/>
    <w:rsid w:val="002A229D"/>
    <w:rsid w:val="002A331F"/>
    <w:rsid w:val="002A7345"/>
    <w:rsid w:val="002B446C"/>
    <w:rsid w:val="002B5123"/>
    <w:rsid w:val="002C09D4"/>
    <w:rsid w:val="002C11EF"/>
    <w:rsid w:val="002C228E"/>
    <w:rsid w:val="002C6363"/>
    <w:rsid w:val="002C77E4"/>
    <w:rsid w:val="002D2978"/>
    <w:rsid w:val="002D3AC3"/>
    <w:rsid w:val="002E0494"/>
    <w:rsid w:val="002E04DF"/>
    <w:rsid w:val="002E2FFA"/>
    <w:rsid w:val="002E4B74"/>
    <w:rsid w:val="002E613E"/>
    <w:rsid w:val="002F37DF"/>
    <w:rsid w:val="002F395E"/>
    <w:rsid w:val="002F538B"/>
    <w:rsid w:val="002F7793"/>
    <w:rsid w:val="00300542"/>
    <w:rsid w:val="00301832"/>
    <w:rsid w:val="00304C95"/>
    <w:rsid w:val="00307A3F"/>
    <w:rsid w:val="00307C54"/>
    <w:rsid w:val="0031018F"/>
    <w:rsid w:val="00310EC5"/>
    <w:rsid w:val="00313792"/>
    <w:rsid w:val="003145C3"/>
    <w:rsid w:val="003158D6"/>
    <w:rsid w:val="00317E8A"/>
    <w:rsid w:val="003205F9"/>
    <w:rsid w:val="00320DEC"/>
    <w:rsid w:val="003239E9"/>
    <w:rsid w:val="003246D7"/>
    <w:rsid w:val="003255C3"/>
    <w:rsid w:val="0032573F"/>
    <w:rsid w:val="00326491"/>
    <w:rsid w:val="00332409"/>
    <w:rsid w:val="00334810"/>
    <w:rsid w:val="00343725"/>
    <w:rsid w:val="00345F55"/>
    <w:rsid w:val="003505A2"/>
    <w:rsid w:val="00351562"/>
    <w:rsid w:val="003536CA"/>
    <w:rsid w:val="00354D30"/>
    <w:rsid w:val="00356E5E"/>
    <w:rsid w:val="00360BDA"/>
    <w:rsid w:val="00360D53"/>
    <w:rsid w:val="0036110F"/>
    <w:rsid w:val="003630B1"/>
    <w:rsid w:val="00363285"/>
    <w:rsid w:val="003638B3"/>
    <w:rsid w:val="00367246"/>
    <w:rsid w:val="00367387"/>
    <w:rsid w:val="00367BA0"/>
    <w:rsid w:val="003701B4"/>
    <w:rsid w:val="00371AA3"/>
    <w:rsid w:val="00372EDA"/>
    <w:rsid w:val="0037303C"/>
    <w:rsid w:val="00373515"/>
    <w:rsid w:val="0037362E"/>
    <w:rsid w:val="00373C8E"/>
    <w:rsid w:val="00377A0D"/>
    <w:rsid w:val="00377C6D"/>
    <w:rsid w:val="00381642"/>
    <w:rsid w:val="00383336"/>
    <w:rsid w:val="00383BD0"/>
    <w:rsid w:val="00385261"/>
    <w:rsid w:val="003871BA"/>
    <w:rsid w:val="00390331"/>
    <w:rsid w:val="00390C5C"/>
    <w:rsid w:val="00391BF7"/>
    <w:rsid w:val="0039463B"/>
    <w:rsid w:val="00396646"/>
    <w:rsid w:val="003A1739"/>
    <w:rsid w:val="003A1D5D"/>
    <w:rsid w:val="003A1E88"/>
    <w:rsid w:val="003A2434"/>
    <w:rsid w:val="003A30E7"/>
    <w:rsid w:val="003A3BD6"/>
    <w:rsid w:val="003A5049"/>
    <w:rsid w:val="003A5BCD"/>
    <w:rsid w:val="003A60AA"/>
    <w:rsid w:val="003A7DBB"/>
    <w:rsid w:val="003B089D"/>
    <w:rsid w:val="003B2D4E"/>
    <w:rsid w:val="003B3E03"/>
    <w:rsid w:val="003B7B5E"/>
    <w:rsid w:val="003C270D"/>
    <w:rsid w:val="003C271B"/>
    <w:rsid w:val="003C5499"/>
    <w:rsid w:val="003D19C0"/>
    <w:rsid w:val="003D2F98"/>
    <w:rsid w:val="003D39D2"/>
    <w:rsid w:val="003D3EE9"/>
    <w:rsid w:val="003D6617"/>
    <w:rsid w:val="003D7E56"/>
    <w:rsid w:val="003E1BA4"/>
    <w:rsid w:val="003E4AA1"/>
    <w:rsid w:val="003E74E9"/>
    <w:rsid w:val="003E7567"/>
    <w:rsid w:val="003F1851"/>
    <w:rsid w:val="003F3095"/>
    <w:rsid w:val="003F32C2"/>
    <w:rsid w:val="003F349B"/>
    <w:rsid w:val="003F7415"/>
    <w:rsid w:val="003F78D4"/>
    <w:rsid w:val="004007A6"/>
    <w:rsid w:val="004011A8"/>
    <w:rsid w:val="0040650E"/>
    <w:rsid w:val="00407FD5"/>
    <w:rsid w:val="00411629"/>
    <w:rsid w:val="00411A35"/>
    <w:rsid w:val="004140EC"/>
    <w:rsid w:val="00414583"/>
    <w:rsid w:val="00414ADA"/>
    <w:rsid w:val="004164F7"/>
    <w:rsid w:val="004216B9"/>
    <w:rsid w:val="004220D0"/>
    <w:rsid w:val="00423BBD"/>
    <w:rsid w:val="0042740C"/>
    <w:rsid w:val="00430BE0"/>
    <w:rsid w:val="00430E6A"/>
    <w:rsid w:val="00433213"/>
    <w:rsid w:val="004348CB"/>
    <w:rsid w:val="0043609A"/>
    <w:rsid w:val="004379BD"/>
    <w:rsid w:val="004408FB"/>
    <w:rsid w:val="00440FA3"/>
    <w:rsid w:val="004420CD"/>
    <w:rsid w:val="004425C9"/>
    <w:rsid w:val="00442F48"/>
    <w:rsid w:val="00444195"/>
    <w:rsid w:val="00444A0A"/>
    <w:rsid w:val="00444C1B"/>
    <w:rsid w:val="00453A37"/>
    <w:rsid w:val="00454646"/>
    <w:rsid w:val="00461BA3"/>
    <w:rsid w:val="00464635"/>
    <w:rsid w:val="00464D15"/>
    <w:rsid w:val="0046526B"/>
    <w:rsid w:val="00465FA4"/>
    <w:rsid w:val="004664DB"/>
    <w:rsid w:val="0046664E"/>
    <w:rsid w:val="004729FF"/>
    <w:rsid w:val="00472ED7"/>
    <w:rsid w:val="00474FB6"/>
    <w:rsid w:val="004807DD"/>
    <w:rsid w:val="00483BE2"/>
    <w:rsid w:val="004861D8"/>
    <w:rsid w:val="004867F3"/>
    <w:rsid w:val="00486CF6"/>
    <w:rsid w:val="00487A3F"/>
    <w:rsid w:val="00487DB7"/>
    <w:rsid w:val="004908F7"/>
    <w:rsid w:val="004914D7"/>
    <w:rsid w:val="004919D2"/>
    <w:rsid w:val="00492614"/>
    <w:rsid w:val="00493911"/>
    <w:rsid w:val="004967D8"/>
    <w:rsid w:val="004A20AE"/>
    <w:rsid w:val="004A23F8"/>
    <w:rsid w:val="004A2FD1"/>
    <w:rsid w:val="004A47B7"/>
    <w:rsid w:val="004A786A"/>
    <w:rsid w:val="004A7B5E"/>
    <w:rsid w:val="004B0094"/>
    <w:rsid w:val="004B258A"/>
    <w:rsid w:val="004B2EBD"/>
    <w:rsid w:val="004B5A0C"/>
    <w:rsid w:val="004B714E"/>
    <w:rsid w:val="004B73EE"/>
    <w:rsid w:val="004C0419"/>
    <w:rsid w:val="004C1482"/>
    <w:rsid w:val="004C1C27"/>
    <w:rsid w:val="004C1C71"/>
    <w:rsid w:val="004C310A"/>
    <w:rsid w:val="004C4399"/>
    <w:rsid w:val="004C74E2"/>
    <w:rsid w:val="004C7C41"/>
    <w:rsid w:val="004D01DC"/>
    <w:rsid w:val="004D1F1C"/>
    <w:rsid w:val="004D3A15"/>
    <w:rsid w:val="004D76FE"/>
    <w:rsid w:val="004D7ABC"/>
    <w:rsid w:val="004E1F89"/>
    <w:rsid w:val="004E560F"/>
    <w:rsid w:val="004E573A"/>
    <w:rsid w:val="004E706C"/>
    <w:rsid w:val="004F1781"/>
    <w:rsid w:val="004F5361"/>
    <w:rsid w:val="004F65A2"/>
    <w:rsid w:val="004F675B"/>
    <w:rsid w:val="004F71FC"/>
    <w:rsid w:val="004F7A63"/>
    <w:rsid w:val="00500271"/>
    <w:rsid w:val="005032FF"/>
    <w:rsid w:val="0050334E"/>
    <w:rsid w:val="00504FF6"/>
    <w:rsid w:val="00505DD6"/>
    <w:rsid w:val="00510DD5"/>
    <w:rsid w:val="00512E38"/>
    <w:rsid w:val="00515F79"/>
    <w:rsid w:val="00516213"/>
    <w:rsid w:val="005166BB"/>
    <w:rsid w:val="005212BB"/>
    <w:rsid w:val="00522A95"/>
    <w:rsid w:val="0052394B"/>
    <w:rsid w:val="005244D8"/>
    <w:rsid w:val="00525F65"/>
    <w:rsid w:val="0053058C"/>
    <w:rsid w:val="00531266"/>
    <w:rsid w:val="005320E0"/>
    <w:rsid w:val="0053465D"/>
    <w:rsid w:val="005366F6"/>
    <w:rsid w:val="00536766"/>
    <w:rsid w:val="005367FF"/>
    <w:rsid w:val="0054062B"/>
    <w:rsid w:val="00541001"/>
    <w:rsid w:val="0054341B"/>
    <w:rsid w:val="00544379"/>
    <w:rsid w:val="00547D7C"/>
    <w:rsid w:val="005505C3"/>
    <w:rsid w:val="00550633"/>
    <w:rsid w:val="00551B0C"/>
    <w:rsid w:val="00553908"/>
    <w:rsid w:val="005543DF"/>
    <w:rsid w:val="005552F5"/>
    <w:rsid w:val="00555B89"/>
    <w:rsid w:val="005561B5"/>
    <w:rsid w:val="0056555F"/>
    <w:rsid w:val="00567467"/>
    <w:rsid w:val="00573CC8"/>
    <w:rsid w:val="00574B8B"/>
    <w:rsid w:val="005775FB"/>
    <w:rsid w:val="00580F07"/>
    <w:rsid w:val="005819EA"/>
    <w:rsid w:val="00585D8D"/>
    <w:rsid w:val="00585DB7"/>
    <w:rsid w:val="00586025"/>
    <w:rsid w:val="0058716F"/>
    <w:rsid w:val="00591D75"/>
    <w:rsid w:val="00591F5D"/>
    <w:rsid w:val="00592675"/>
    <w:rsid w:val="00594D2B"/>
    <w:rsid w:val="005A4430"/>
    <w:rsid w:val="005A47B6"/>
    <w:rsid w:val="005A47D1"/>
    <w:rsid w:val="005A4EC5"/>
    <w:rsid w:val="005A5D65"/>
    <w:rsid w:val="005B0E64"/>
    <w:rsid w:val="005B2C26"/>
    <w:rsid w:val="005B7F16"/>
    <w:rsid w:val="005C0FC9"/>
    <w:rsid w:val="005C1EF5"/>
    <w:rsid w:val="005C64DF"/>
    <w:rsid w:val="005D0116"/>
    <w:rsid w:val="005D0859"/>
    <w:rsid w:val="005D1448"/>
    <w:rsid w:val="005D151B"/>
    <w:rsid w:val="005D3337"/>
    <w:rsid w:val="005D5660"/>
    <w:rsid w:val="005E1347"/>
    <w:rsid w:val="005E37E1"/>
    <w:rsid w:val="005E5523"/>
    <w:rsid w:val="005E702D"/>
    <w:rsid w:val="005E7572"/>
    <w:rsid w:val="005E7641"/>
    <w:rsid w:val="005F00DD"/>
    <w:rsid w:val="005F0B34"/>
    <w:rsid w:val="005F2907"/>
    <w:rsid w:val="005F333A"/>
    <w:rsid w:val="005F5696"/>
    <w:rsid w:val="005F5B47"/>
    <w:rsid w:val="005F5E15"/>
    <w:rsid w:val="005F640A"/>
    <w:rsid w:val="005F66E7"/>
    <w:rsid w:val="005F6FA2"/>
    <w:rsid w:val="00600457"/>
    <w:rsid w:val="006008C1"/>
    <w:rsid w:val="006008F3"/>
    <w:rsid w:val="006022B8"/>
    <w:rsid w:val="00603AF3"/>
    <w:rsid w:val="006045AA"/>
    <w:rsid w:val="0060712C"/>
    <w:rsid w:val="00611C97"/>
    <w:rsid w:val="00612D3A"/>
    <w:rsid w:val="006137E2"/>
    <w:rsid w:val="00616890"/>
    <w:rsid w:val="0062015B"/>
    <w:rsid w:val="0062257B"/>
    <w:rsid w:val="00622A5D"/>
    <w:rsid w:val="00622F3F"/>
    <w:rsid w:val="00623BAA"/>
    <w:rsid w:val="00627F19"/>
    <w:rsid w:val="006314DB"/>
    <w:rsid w:val="00632DF7"/>
    <w:rsid w:val="006332EB"/>
    <w:rsid w:val="00634B8B"/>
    <w:rsid w:val="00636F67"/>
    <w:rsid w:val="0063790C"/>
    <w:rsid w:val="00641AA3"/>
    <w:rsid w:val="006463B9"/>
    <w:rsid w:val="00647E03"/>
    <w:rsid w:val="0065655A"/>
    <w:rsid w:val="00660656"/>
    <w:rsid w:val="00661BA1"/>
    <w:rsid w:val="00662AE5"/>
    <w:rsid w:val="00665672"/>
    <w:rsid w:val="00665D70"/>
    <w:rsid w:val="006667B4"/>
    <w:rsid w:val="00670381"/>
    <w:rsid w:val="00670643"/>
    <w:rsid w:val="00671927"/>
    <w:rsid w:val="00675244"/>
    <w:rsid w:val="006777DC"/>
    <w:rsid w:val="00677929"/>
    <w:rsid w:val="00682163"/>
    <w:rsid w:val="006826DF"/>
    <w:rsid w:val="006846C8"/>
    <w:rsid w:val="00687181"/>
    <w:rsid w:val="006918DF"/>
    <w:rsid w:val="00691947"/>
    <w:rsid w:val="00692B9D"/>
    <w:rsid w:val="00693FBB"/>
    <w:rsid w:val="00694F21"/>
    <w:rsid w:val="006A0AEB"/>
    <w:rsid w:val="006A4BE6"/>
    <w:rsid w:val="006A796C"/>
    <w:rsid w:val="006A7EE1"/>
    <w:rsid w:val="006B08ED"/>
    <w:rsid w:val="006B0F2C"/>
    <w:rsid w:val="006B1B3B"/>
    <w:rsid w:val="006B38D6"/>
    <w:rsid w:val="006B48E1"/>
    <w:rsid w:val="006C185D"/>
    <w:rsid w:val="006C215C"/>
    <w:rsid w:val="006C33A3"/>
    <w:rsid w:val="006C3F67"/>
    <w:rsid w:val="006C744C"/>
    <w:rsid w:val="006D3395"/>
    <w:rsid w:val="006D484B"/>
    <w:rsid w:val="006D4885"/>
    <w:rsid w:val="006D4949"/>
    <w:rsid w:val="006D6041"/>
    <w:rsid w:val="006D7093"/>
    <w:rsid w:val="006D7C67"/>
    <w:rsid w:val="006E15A2"/>
    <w:rsid w:val="006E2605"/>
    <w:rsid w:val="006E3765"/>
    <w:rsid w:val="006E4F73"/>
    <w:rsid w:val="006E6179"/>
    <w:rsid w:val="006E63B2"/>
    <w:rsid w:val="006E6FE3"/>
    <w:rsid w:val="006E7C6B"/>
    <w:rsid w:val="006F1A73"/>
    <w:rsid w:val="006F2C8F"/>
    <w:rsid w:val="006F5001"/>
    <w:rsid w:val="006F5FCC"/>
    <w:rsid w:val="006F647E"/>
    <w:rsid w:val="006F6803"/>
    <w:rsid w:val="00702861"/>
    <w:rsid w:val="00710D4C"/>
    <w:rsid w:val="00712CAA"/>
    <w:rsid w:val="00715EBB"/>
    <w:rsid w:val="0071795D"/>
    <w:rsid w:val="00721634"/>
    <w:rsid w:val="00721A1D"/>
    <w:rsid w:val="00721C32"/>
    <w:rsid w:val="00721F8A"/>
    <w:rsid w:val="0072263E"/>
    <w:rsid w:val="00723212"/>
    <w:rsid w:val="007241CE"/>
    <w:rsid w:val="00725619"/>
    <w:rsid w:val="00730CC7"/>
    <w:rsid w:val="00733A76"/>
    <w:rsid w:val="0073412C"/>
    <w:rsid w:val="007379A6"/>
    <w:rsid w:val="00737FC7"/>
    <w:rsid w:val="007408B1"/>
    <w:rsid w:val="00742339"/>
    <w:rsid w:val="007425F0"/>
    <w:rsid w:val="007427DC"/>
    <w:rsid w:val="00742BD8"/>
    <w:rsid w:val="0074429D"/>
    <w:rsid w:val="00745590"/>
    <w:rsid w:val="00745D0D"/>
    <w:rsid w:val="00745DD5"/>
    <w:rsid w:val="00746A88"/>
    <w:rsid w:val="0075049C"/>
    <w:rsid w:val="0075052B"/>
    <w:rsid w:val="00750FDE"/>
    <w:rsid w:val="00751441"/>
    <w:rsid w:val="00754169"/>
    <w:rsid w:val="00754C8A"/>
    <w:rsid w:val="00755C96"/>
    <w:rsid w:val="0075675D"/>
    <w:rsid w:val="00760F3B"/>
    <w:rsid w:val="00761A55"/>
    <w:rsid w:val="007620D6"/>
    <w:rsid w:val="00762164"/>
    <w:rsid w:val="007648B2"/>
    <w:rsid w:val="00764E09"/>
    <w:rsid w:val="0077043A"/>
    <w:rsid w:val="00770E5A"/>
    <w:rsid w:val="00773719"/>
    <w:rsid w:val="007747A6"/>
    <w:rsid w:val="007748A0"/>
    <w:rsid w:val="00775072"/>
    <w:rsid w:val="00776649"/>
    <w:rsid w:val="007770FB"/>
    <w:rsid w:val="007778E9"/>
    <w:rsid w:val="00783F08"/>
    <w:rsid w:val="00783F64"/>
    <w:rsid w:val="0078485C"/>
    <w:rsid w:val="00784DD4"/>
    <w:rsid w:val="00785DCD"/>
    <w:rsid w:val="0078731F"/>
    <w:rsid w:val="00791CFA"/>
    <w:rsid w:val="00793E44"/>
    <w:rsid w:val="007944C1"/>
    <w:rsid w:val="0079495A"/>
    <w:rsid w:val="007A0459"/>
    <w:rsid w:val="007A413A"/>
    <w:rsid w:val="007A6FAD"/>
    <w:rsid w:val="007B16D6"/>
    <w:rsid w:val="007B28AC"/>
    <w:rsid w:val="007B3E2C"/>
    <w:rsid w:val="007B5A0D"/>
    <w:rsid w:val="007B5A4E"/>
    <w:rsid w:val="007B6CAB"/>
    <w:rsid w:val="007C00D1"/>
    <w:rsid w:val="007C3077"/>
    <w:rsid w:val="007C625C"/>
    <w:rsid w:val="007C6675"/>
    <w:rsid w:val="007C7E58"/>
    <w:rsid w:val="007D1EC5"/>
    <w:rsid w:val="007D5679"/>
    <w:rsid w:val="007D5AB2"/>
    <w:rsid w:val="007D5B88"/>
    <w:rsid w:val="007D6AAB"/>
    <w:rsid w:val="007D7268"/>
    <w:rsid w:val="007E183E"/>
    <w:rsid w:val="007E411E"/>
    <w:rsid w:val="007E48D0"/>
    <w:rsid w:val="007E5364"/>
    <w:rsid w:val="007E65C1"/>
    <w:rsid w:val="007E771D"/>
    <w:rsid w:val="007F04D8"/>
    <w:rsid w:val="007F0E7E"/>
    <w:rsid w:val="007F107A"/>
    <w:rsid w:val="007F245E"/>
    <w:rsid w:val="007F3125"/>
    <w:rsid w:val="00804128"/>
    <w:rsid w:val="0080447B"/>
    <w:rsid w:val="00805A63"/>
    <w:rsid w:val="00805ED1"/>
    <w:rsid w:val="00807086"/>
    <w:rsid w:val="00810E63"/>
    <w:rsid w:val="0081200E"/>
    <w:rsid w:val="0081285D"/>
    <w:rsid w:val="00812DF5"/>
    <w:rsid w:val="00815176"/>
    <w:rsid w:val="0081690E"/>
    <w:rsid w:val="00817D4B"/>
    <w:rsid w:val="008206BF"/>
    <w:rsid w:val="008206FC"/>
    <w:rsid w:val="00822013"/>
    <w:rsid w:val="00825074"/>
    <w:rsid w:val="008255FF"/>
    <w:rsid w:val="0082622F"/>
    <w:rsid w:val="008307AD"/>
    <w:rsid w:val="008351AA"/>
    <w:rsid w:val="008355AB"/>
    <w:rsid w:val="00836F4B"/>
    <w:rsid w:val="00840780"/>
    <w:rsid w:val="00842038"/>
    <w:rsid w:val="00842838"/>
    <w:rsid w:val="0084349D"/>
    <w:rsid w:val="00844553"/>
    <w:rsid w:val="00844B47"/>
    <w:rsid w:val="00844BF9"/>
    <w:rsid w:val="008610F8"/>
    <w:rsid w:val="0086199F"/>
    <w:rsid w:val="00862B27"/>
    <w:rsid w:val="00862D59"/>
    <w:rsid w:val="008643C9"/>
    <w:rsid w:val="00866461"/>
    <w:rsid w:val="00866DBC"/>
    <w:rsid w:val="00874E68"/>
    <w:rsid w:val="00880539"/>
    <w:rsid w:val="00881E01"/>
    <w:rsid w:val="008834CB"/>
    <w:rsid w:val="00886ADC"/>
    <w:rsid w:val="00891AFE"/>
    <w:rsid w:val="00891EC5"/>
    <w:rsid w:val="00895542"/>
    <w:rsid w:val="00895EFF"/>
    <w:rsid w:val="0089602A"/>
    <w:rsid w:val="00897230"/>
    <w:rsid w:val="008A1F87"/>
    <w:rsid w:val="008A35EB"/>
    <w:rsid w:val="008A3B7A"/>
    <w:rsid w:val="008A439E"/>
    <w:rsid w:val="008A702D"/>
    <w:rsid w:val="008A7683"/>
    <w:rsid w:val="008B02F2"/>
    <w:rsid w:val="008B1891"/>
    <w:rsid w:val="008B19D5"/>
    <w:rsid w:val="008B2298"/>
    <w:rsid w:val="008B4A67"/>
    <w:rsid w:val="008B6650"/>
    <w:rsid w:val="008B688D"/>
    <w:rsid w:val="008C4FA8"/>
    <w:rsid w:val="008C522F"/>
    <w:rsid w:val="008C752A"/>
    <w:rsid w:val="008C7EE0"/>
    <w:rsid w:val="008D1703"/>
    <w:rsid w:val="008D1CF2"/>
    <w:rsid w:val="008D4C4F"/>
    <w:rsid w:val="008D5BC2"/>
    <w:rsid w:val="008D5BC3"/>
    <w:rsid w:val="008E2FD6"/>
    <w:rsid w:val="008E43CE"/>
    <w:rsid w:val="008E601A"/>
    <w:rsid w:val="008E6A87"/>
    <w:rsid w:val="008F0449"/>
    <w:rsid w:val="008F31CB"/>
    <w:rsid w:val="008F6750"/>
    <w:rsid w:val="00901314"/>
    <w:rsid w:val="009015AF"/>
    <w:rsid w:val="00904B03"/>
    <w:rsid w:val="00905872"/>
    <w:rsid w:val="00911DA0"/>
    <w:rsid w:val="00912831"/>
    <w:rsid w:val="00912B3C"/>
    <w:rsid w:val="00912F6F"/>
    <w:rsid w:val="00914832"/>
    <w:rsid w:val="0091503A"/>
    <w:rsid w:val="009164CD"/>
    <w:rsid w:val="009164CF"/>
    <w:rsid w:val="00917E32"/>
    <w:rsid w:val="009218D3"/>
    <w:rsid w:val="0092598F"/>
    <w:rsid w:val="0093027B"/>
    <w:rsid w:val="00930552"/>
    <w:rsid w:val="00930E0A"/>
    <w:rsid w:val="00933153"/>
    <w:rsid w:val="00933F76"/>
    <w:rsid w:val="00935974"/>
    <w:rsid w:val="009373D4"/>
    <w:rsid w:val="0094226A"/>
    <w:rsid w:val="009435EB"/>
    <w:rsid w:val="00945042"/>
    <w:rsid w:val="009505E1"/>
    <w:rsid w:val="00952B84"/>
    <w:rsid w:val="00957CBF"/>
    <w:rsid w:val="009636DC"/>
    <w:rsid w:val="00964715"/>
    <w:rsid w:val="00965B82"/>
    <w:rsid w:val="009703B3"/>
    <w:rsid w:val="009726A6"/>
    <w:rsid w:val="00974320"/>
    <w:rsid w:val="00974A8D"/>
    <w:rsid w:val="00976159"/>
    <w:rsid w:val="0097649A"/>
    <w:rsid w:val="009766F8"/>
    <w:rsid w:val="00976DFF"/>
    <w:rsid w:val="0097758B"/>
    <w:rsid w:val="009820ED"/>
    <w:rsid w:val="00982199"/>
    <w:rsid w:val="00984283"/>
    <w:rsid w:val="00984829"/>
    <w:rsid w:val="00985E88"/>
    <w:rsid w:val="00986A11"/>
    <w:rsid w:val="00987161"/>
    <w:rsid w:val="0099120D"/>
    <w:rsid w:val="00993A4C"/>
    <w:rsid w:val="0099423A"/>
    <w:rsid w:val="00996B9E"/>
    <w:rsid w:val="00996D4D"/>
    <w:rsid w:val="00997993"/>
    <w:rsid w:val="009A03EA"/>
    <w:rsid w:val="009A1FF2"/>
    <w:rsid w:val="009A4473"/>
    <w:rsid w:val="009A567A"/>
    <w:rsid w:val="009A7B0C"/>
    <w:rsid w:val="009B16A7"/>
    <w:rsid w:val="009B186C"/>
    <w:rsid w:val="009B1DE4"/>
    <w:rsid w:val="009B2C03"/>
    <w:rsid w:val="009B37D8"/>
    <w:rsid w:val="009B47A1"/>
    <w:rsid w:val="009B4F78"/>
    <w:rsid w:val="009B76A5"/>
    <w:rsid w:val="009C160B"/>
    <w:rsid w:val="009C567C"/>
    <w:rsid w:val="009C6052"/>
    <w:rsid w:val="009C64CC"/>
    <w:rsid w:val="009C6E72"/>
    <w:rsid w:val="009D4B9C"/>
    <w:rsid w:val="009D5D04"/>
    <w:rsid w:val="009D6F0E"/>
    <w:rsid w:val="009D747F"/>
    <w:rsid w:val="009E27C3"/>
    <w:rsid w:val="009E38BE"/>
    <w:rsid w:val="009E3FB6"/>
    <w:rsid w:val="009E5021"/>
    <w:rsid w:val="009E6B1F"/>
    <w:rsid w:val="009E7634"/>
    <w:rsid w:val="009F2B76"/>
    <w:rsid w:val="009F3388"/>
    <w:rsid w:val="009F39EB"/>
    <w:rsid w:val="009F43D8"/>
    <w:rsid w:val="009F4D85"/>
    <w:rsid w:val="009F53EF"/>
    <w:rsid w:val="009F5C09"/>
    <w:rsid w:val="009F7240"/>
    <w:rsid w:val="00A00156"/>
    <w:rsid w:val="00A07E8A"/>
    <w:rsid w:val="00A17D24"/>
    <w:rsid w:val="00A17D63"/>
    <w:rsid w:val="00A21999"/>
    <w:rsid w:val="00A230AE"/>
    <w:rsid w:val="00A26095"/>
    <w:rsid w:val="00A317FE"/>
    <w:rsid w:val="00A31F62"/>
    <w:rsid w:val="00A32099"/>
    <w:rsid w:val="00A32318"/>
    <w:rsid w:val="00A32870"/>
    <w:rsid w:val="00A3381B"/>
    <w:rsid w:val="00A33EA3"/>
    <w:rsid w:val="00A41A66"/>
    <w:rsid w:val="00A4565C"/>
    <w:rsid w:val="00A45B3A"/>
    <w:rsid w:val="00A45FD1"/>
    <w:rsid w:val="00A465B5"/>
    <w:rsid w:val="00A51382"/>
    <w:rsid w:val="00A5559D"/>
    <w:rsid w:val="00A571F0"/>
    <w:rsid w:val="00A57FA9"/>
    <w:rsid w:val="00A6049B"/>
    <w:rsid w:val="00A613CF"/>
    <w:rsid w:val="00A63818"/>
    <w:rsid w:val="00A72F83"/>
    <w:rsid w:val="00A73E2C"/>
    <w:rsid w:val="00A75632"/>
    <w:rsid w:val="00A7570C"/>
    <w:rsid w:val="00A77434"/>
    <w:rsid w:val="00A816CF"/>
    <w:rsid w:val="00A81C2F"/>
    <w:rsid w:val="00A838B7"/>
    <w:rsid w:val="00A86C53"/>
    <w:rsid w:val="00A870B5"/>
    <w:rsid w:val="00A87FB9"/>
    <w:rsid w:val="00A90755"/>
    <w:rsid w:val="00A91CB0"/>
    <w:rsid w:val="00A91DD3"/>
    <w:rsid w:val="00A92D9F"/>
    <w:rsid w:val="00A92E24"/>
    <w:rsid w:val="00A939E4"/>
    <w:rsid w:val="00A94F99"/>
    <w:rsid w:val="00A9597A"/>
    <w:rsid w:val="00A95D82"/>
    <w:rsid w:val="00A96895"/>
    <w:rsid w:val="00A97C21"/>
    <w:rsid w:val="00A97DCF"/>
    <w:rsid w:val="00AA0478"/>
    <w:rsid w:val="00AA1693"/>
    <w:rsid w:val="00AA1930"/>
    <w:rsid w:val="00AA1FEC"/>
    <w:rsid w:val="00AA2449"/>
    <w:rsid w:val="00AA2C04"/>
    <w:rsid w:val="00AA6156"/>
    <w:rsid w:val="00AA6B70"/>
    <w:rsid w:val="00AB0BBF"/>
    <w:rsid w:val="00AB0E73"/>
    <w:rsid w:val="00AB1194"/>
    <w:rsid w:val="00AB29D2"/>
    <w:rsid w:val="00AB39AD"/>
    <w:rsid w:val="00AB4B12"/>
    <w:rsid w:val="00AC1AAD"/>
    <w:rsid w:val="00AC1C48"/>
    <w:rsid w:val="00AC4E6A"/>
    <w:rsid w:val="00AC651D"/>
    <w:rsid w:val="00AC6CE6"/>
    <w:rsid w:val="00AC73F2"/>
    <w:rsid w:val="00AC7EFD"/>
    <w:rsid w:val="00AD10FE"/>
    <w:rsid w:val="00AD1320"/>
    <w:rsid w:val="00AD20D8"/>
    <w:rsid w:val="00AD3F78"/>
    <w:rsid w:val="00AD4604"/>
    <w:rsid w:val="00AD53F7"/>
    <w:rsid w:val="00AE04F8"/>
    <w:rsid w:val="00AE27B9"/>
    <w:rsid w:val="00AE4E7B"/>
    <w:rsid w:val="00AE6FC0"/>
    <w:rsid w:val="00AF0A80"/>
    <w:rsid w:val="00AF151F"/>
    <w:rsid w:val="00AF1AB8"/>
    <w:rsid w:val="00AF2A20"/>
    <w:rsid w:val="00AF2ABE"/>
    <w:rsid w:val="00AF3CDC"/>
    <w:rsid w:val="00AF3E44"/>
    <w:rsid w:val="00AF4AAC"/>
    <w:rsid w:val="00AF77B0"/>
    <w:rsid w:val="00B01186"/>
    <w:rsid w:val="00B01A41"/>
    <w:rsid w:val="00B04A98"/>
    <w:rsid w:val="00B04BA6"/>
    <w:rsid w:val="00B07377"/>
    <w:rsid w:val="00B131E9"/>
    <w:rsid w:val="00B131F7"/>
    <w:rsid w:val="00B133FB"/>
    <w:rsid w:val="00B144EB"/>
    <w:rsid w:val="00B15AFC"/>
    <w:rsid w:val="00B164CD"/>
    <w:rsid w:val="00B16534"/>
    <w:rsid w:val="00B17C57"/>
    <w:rsid w:val="00B17D61"/>
    <w:rsid w:val="00B20215"/>
    <w:rsid w:val="00B24E2B"/>
    <w:rsid w:val="00B25362"/>
    <w:rsid w:val="00B31225"/>
    <w:rsid w:val="00B32632"/>
    <w:rsid w:val="00B335C0"/>
    <w:rsid w:val="00B403D1"/>
    <w:rsid w:val="00B40B04"/>
    <w:rsid w:val="00B416B4"/>
    <w:rsid w:val="00B42170"/>
    <w:rsid w:val="00B43971"/>
    <w:rsid w:val="00B4530C"/>
    <w:rsid w:val="00B5143E"/>
    <w:rsid w:val="00B520B3"/>
    <w:rsid w:val="00B52354"/>
    <w:rsid w:val="00B52822"/>
    <w:rsid w:val="00B5397F"/>
    <w:rsid w:val="00B5746D"/>
    <w:rsid w:val="00B6188E"/>
    <w:rsid w:val="00B62A21"/>
    <w:rsid w:val="00B62FF5"/>
    <w:rsid w:val="00B64E20"/>
    <w:rsid w:val="00B66A1E"/>
    <w:rsid w:val="00B66D2E"/>
    <w:rsid w:val="00B70732"/>
    <w:rsid w:val="00B71E11"/>
    <w:rsid w:val="00B71EE2"/>
    <w:rsid w:val="00B7310F"/>
    <w:rsid w:val="00B73B71"/>
    <w:rsid w:val="00B75F94"/>
    <w:rsid w:val="00B764CA"/>
    <w:rsid w:val="00B76F68"/>
    <w:rsid w:val="00B80647"/>
    <w:rsid w:val="00B81590"/>
    <w:rsid w:val="00B82B51"/>
    <w:rsid w:val="00B83429"/>
    <w:rsid w:val="00B842E4"/>
    <w:rsid w:val="00B846BE"/>
    <w:rsid w:val="00B84D7B"/>
    <w:rsid w:val="00B85909"/>
    <w:rsid w:val="00B875D2"/>
    <w:rsid w:val="00B91B62"/>
    <w:rsid w:val="00B9768D"/>
    <w:rsid w:val="00BA0CA8"/>
    <w:rsid w:val="00BA2378"/>
    <w:rsid w:val="00BA4961"/>
    <w:rsid w:val="00BA73DB"/>
    <w:rsid w:val="00BB1B27"/>
    <w:rsid w:val="00BB55D0"/>
    <w:rsid w:val="00BB7F23"/>
    <w:rsid w:val="00BC26EA"/>
    <w:rsid w:val="00BC2BCF"/>
    <w:rsid w:val="00BC2C51"/>
    <w:rsid w:val="00BC47FB"/>
    <w:rsid w:val="00BC552E"/>
    <w:rsid w:val="00BC7AE7"/>
    <w:rsid w:val="00BC7D2B"/>
    <w:rsid w:val="00BD04C6"/>
    <w:rsid w:val="00BD0BB0"/>
    <w:rsid w:val="00BD2D7B"/>
    <w:rsid w:val="00BD4446"/>
    <w:rsid w:val="00BD562D"/>
    <w:rsid w:val="00BD7A2F"/>
    <w:rsid w:val="00BE24DD"/>
    <w:rsid w:val="00BE2FCC"/>
    <w:rsid w:val="00BE348A"/>
    <w:rsid w:val="00BE543C"/>
    <w:rsid w:val="00BE6F18"/>
    <w:rsid w:val="00BF19ED"/>
    <w:rsid w:val="00BF1B9A"/>
    <w:rsid w:val="00BF1EA0"/>
    <w:rsid w:val="00BF230B"/>
    <w:rsid w:val="00BF231D"/>
    <w:rsid w:val="00BF246C"/>
    <w:rsid w:val="00BF2E97"/>
    <w:rsid w:val="00BF2F0F"/>
    <w:rsid w:val="00BF2FAD"/>
    <w:rsid w:val="00BF3495"/>
    <w:rsid w:val="00BF3758"/>
    <w:rsid w:val="00BF4418"/>
    <w:rsid w:val="00BF4ADB"/>
    <w:rsid w:val="00BF4F97"/>
    <w:rsid w:val="00BF5831"/>
    <w:rsid w:val="00C01307"/>
    <w:rsid w:val="00C0253B"/>
    <w:rsid w:val="00C03F00"/>
    <w:rsid w:val="00C0677F"/>
    <w:rsid w:val="00C1289D"/>
    <w:rsid w:val="00C13091"/>
    <w:rsid w:val="00C13276"/>
    <w:rsid w:val="00C13548"/>
    <w:rsid w:val="00C13E15"/>
    <w:rsid w:val="00C14C8D"/>
    <w:rsid w:val="00C20508"/>
    <w:rsid w:val="00C20C9A"/>
    <w:rsid w:val="00C23ACF"/>
    <w:rsid w:val="00C242B1"/>
    <w:rsid w:val="00C25458"/>
    <w:rsid w:val="00C30639"/>
    <w:rsid w:val="00C31023"/>
    <w:rsid w:val="00C3530E"/>
    <w:rsid w:val="00C369F1"/>
    <w:rsid w:val="00C406BA"/>
    <w:rsid w:val="00C40C08"/>
    <w:rsid w:val="00C414AF"/>
    <w:rsid w:val="00C42BD1"/>
    <w:rsid w:val="00C43CB4"/>
    <w:rsid w:val="00C44EFA"/>
    <w:rsid w:val="00C44F16"/>
    <w:rsid w:val="00C47D5B"/>
    <w:rsid w:val="00C51F09"/>
    <w:rsid w:val="00C52983"/>
    <w:rsid w:val="00C54172"/>
    <w:rsid w:val="00C56333"/>
    <w:rsid w:val="00C564B0"/>
    <w:rsid w:val="00C6308B"/>
    <w:rsid w:val="00C64807"/>
    <w:rsid w:val="00C65C3D"/>
    <w:rsid w:val="00C65FFD"/>
    <w:rsid w:val="00C66FE4"/>
    <w:rsid w:val="00C675A2"/>
    <w:rsid w:val="00C7076F"/>
    <w:rsid w:val="00C72007"/>
    <w:rsid w:val="00C72D5A"/>
    <w:rsid w:val="00C7587A"/>
    <w:rsid w:val="00C77333"/>
    <w:rsid w:val="00C8034A"/>
    <w:rsid w:val="00C81128"/>
    <w:rsid w:val="00C83EE3"/>
    <w:rsid w:val="00C86784"/>
    <w:rsid w:val="00C86B6E"/>
    <w:rsid w:val="00C86C17"/>
    <w:rsid w:val="00C94748"/>
    <w:rsid w:val="00C94916"/>
    <w:rsid w:val="00C966CC"/>
    <w:rsid w:val="00C9778C"/>
    <w:rsid w:val="00CA053C"/>
    <w:rsid w:val="00CA2D08"/>
    <w:rsid w:val="00CA3306"/>
    <w:rsid w:val="00CA3550"/>
    <w:rsid w:val="00CA3FC7"/>
    <w:rsid w:val="00CA5857"/>
    <w:rsid w:val="00CA7035"/>
    <w:rsid w:val="00CB0981"/>
    <w:rsid w:val="00CB1BB4"/>
    <w:rsid w:val="00CB2B5D"/>
    <w:rsid w:val="00CB30EB"/>
    <w:rsid w:val="00CB586C"/>
    <w:rsid w:val="00CC34B5"/>
    <w:rsid w:val="00CC3698"/>
    <w:rsid w:val="00CC37A2"/>
    <w:rsid w:val="00CC54EA"/>
    <w:rsid w:val="00CC616E"/>
    <w:rsid w:val="00CC669B"/>
    <w:rsid w:val="00CC72A9"/>
    <w:rsid w:val="00CD337A"/>
    <w:rsid w:val="00CD4B70"/>
    <w:rsid w:val="00CE0006"/>
    <w:rsid w:val="00CE07BC"/>
    <w:rsid w:val="00CE3F68"/>
    <w:rsid w:val="00CF1092"/>
    <w:rsid w:val="00CF18DA"/>
    <w:rsid w:val="00CF3862"/>
    <w:rsid w:val="00CF6064"/>
    <w:rsid w:val="00CF64F5"/>
    <w:rsid w:val="00CF7559"/>
    <w:rsid w:val="00D00310"/>
    <w:rsid w:val="00D03A9B"/>
    <w:rsid w:val="00D03F56"/>
    <w:rsid w:val="00D05697"/>
    <w:rsid w:val="00D061F6"/>
    <w:rsid w:val="00D0652D"/>
    <w:rsid w:val="00D07AEC"/>
    <w:rsid w:val="00D10185"/>
    <w:rsid w:val="00D11A88"/>
    <w:rsid w:val="00D12BD0"/>
    <w:rsid w:val="00D14BE0"/>
    <w:rsid w:val="00D16C56"/>
    <w:rsid w:val="00D200A9"/>
    <w:rsid w:val="00D20358"/>
    <w:rsid w:val="00D20EB2"/>
    <w:rsid w:val="00D2282F"/>
    <w:rsid w:val="00D22CAE"/>
    <w:rsid w:val="00D243BA"/>
    <w:rsid w:val="00D26B2B"/>
    <w:rsid w:val="00D309C8"/>
    <w:rsid w:val="00D3678E"/>
    <w:rsid w:val="00D4258B"/>
    <w:rsid w:val="00D42850"/>
    <w:rsid w:val="00D43395"/>
    <w:rsid w:val="00D44F24"/>
    <w:rsid w:val="00D50DC5"/>
    <w:rsid w:val="00D545A2"/>
    <w:rsid w:val="00D56D71"/>
    <w:rsid w:val="00D61762"/>
    <w:rsid w:val="00D63EE8"/>
    <w:rsid w:val="00D6477E"/>
    <w:rsid w:val="00D7057F"/>
    <w:rsid w:val="00D7105E"/>
    <w:rsid w:val="00D71A70"/>
    <w:rsid w:val="00D75049"/>
    <w:rsid w:val="00D76FFF"/>
    <w:rsid w:val="00D80E53"/>
    <w:rsid w:val="00D810A3"/>
    <w:rsid w:val="00D84011"/>
    <w:rsid w:val="00D86D2F"/>
    <w:rsid w:val="00D87367"/>
    <w:rsid w:val="00D8754F"/>
    <w:rsid w:val="00D90976"/>
    <w:rsid w:val="00D93878"/>
    <w:rsid w:val="00D93EE9"/>
    <w:rsid w:val="00D959F2"/>
    <w:rsid w:val="00D9666E"/>
    <w:rsid w:val="00DA0481"/>
    <w:rsid w:val="00DA3826"/>
    <w:rsid w:val="00DA4CE2"/>
    <w:rsid w:val="00DA54DC"/>
    <w:rsid w:val="00DA5932"/>
    <w:rsid w:val="00DA6390"/>
    <w:rsid w:val="00DA6B92"/>
    <w:rsid w:val="00DA7449"/>
    <w:rsid w:val="00DB4923"/>
    <w:rsid w:val="00DB66D4"/>
    <w:rsid w:val="00DB6720"/>
    <w:rsid w:val="00DB774F"/>
    <w:rsid w:val="00DC0461"/>
    <w:rsid w:val="00DC1819"/>
    <w:rsid w:val="00DC3370"/>
    <w:rsid w:val="00DC4AAA"/>
    <w:rsid w:val="00DC7617"/>
    <w:rsid w:val="00DC7F9C"/>
    <w:rsid w:val="00DD0441"/>
    <w:rsid w:val="00DD257A"/>
    <w:rsid w:val="00DD7369"/>
    <w:rsid w:val="00DE08A7"/>
    <w:rsid w:val="00DE096D"/>
    <w:rsid w:val="00DE0C32"/>
    <w:rsid w:val="00DE1F42"/>
    <w:rsid w:val="00DE3C37"/>
    <w:rsid w:val="00DE701C"/>
    <w:rsid w:val="00DF00AA"/>
    <w:rsid w:val="00DF08A7"/>
    <w:rsid w:val="00DF2934"/>
    <w:rsid w:val="00DF4A2A"/>
    <w:rsid w:val="00DF5CFC"/>
    <w:rsid w:val="00DF6B8C"/>
    <w:rsid w:val="00DF707C"/>
    <w:rsid w:val="00E00626"/>
    <w:rsid w:val="00E01DBD"/>
    <w:rsid w:val="00E03952"/>
    <w:rsid w:val="00E05B95"/>
    <w:rsid w:val="00E062AB"/>
    <w:rsid w:val="00E1044F"/>
    <w:rsid w:val="00E1075F"/>
    <w:rsid w:val="00E111DB"/>
    <w:rsid w:val="00E1267A"/>
    <w:rsid w:val="00E13BB8"/>
    <w:rsid w:val="00E1495D"/>
    <w:rsid w:val="00E14A78"/>
    <w:rsid w:val="00E177E9"/>
    <w:rsid w:val="00E179B6"/>
    <w:rsid w:val="00E2047F"/>
    <w:rsid w:val="00E21357"/>
    <w:rsid w:val="00E2247C"/>
    <w:rsid w:val="00E2274A"/>
    <w:rsid w:val="00E22925"/>
    <w:rsid w:val="00E2343D"/>
    <w:rsid w:val="00E23F71"/>
    <w:rsid w:val="00E25B62"/>
    <w:rsid w:val="00E263B6"/>
    <w:rsid w:val="00E27314"/>
    <w:rsid w:val="00E308D6"/>
    <w:rsid w:val="00E30A27"/>
    <w:rsid w:val="00E31799"/>
    <w:rsid w:val="00E31BE9"/>
    <w:rsid w:val="00E31D7A"/>
    <w:rsid w:val="00E32102"/>
    <w:rsid w:val="00E33697"/>
    <w:rsid w:val="00E43733"/>
    <w:rsid w:val="00E43B27"/>
    <w:rsid w:val="00E44091"/>
    <w:rsid w:val="00E44D64"/>
    <w:rsid w:val="00E46075"/>
    <w:rsid w:val="00E4629E"/>
    <w:rsid w:val="00E519E3"/>
    <w:rsid w:val="00E51D70"/>
    <w:rsid w:val="00E520DB"/>
    <w:rsid w:val="00E52110"/>
    <w:rsid w:val="00E52172"/>
    <w:rsid w:val="00E53177"/>
    <w:rsid w:val="00E5368F"/>
    <w:rsid w:val="00E540CF"/>
    <w:rsid w:val="00E54876"/>
    <w:rsid w:val="00E57370"/>
    <w:rsid w:val="00E57C39"/>
    <w:rsid w:val="00E61A50"/>
    <w:rsid w:val="00E62862"/>
    <w:rsid w:val="00E62BF1"/>
    <w:rsid w:val="00E645A4"/>
    <w:rsid w:val="00E64754"/>
    <w:rsid w:val="00E653F0"/>
    <w:rsid w:val="00E70EC9"/>
    <w:rsid w:val="00E73324"/>
    <w:rsid w:val="00E7507D"/>
    <w:rsid w:val="00E75415"/>
    <w:rsid w:val="00E75E71"/>
    <w:rsid w:val="00E76438"/>
    <w:rsid w:val="00E76F4F"/>
    <w:rsid w:val="00E770B7"/>
    <w:rsid w:val="00E770D9"/>
    <w:rsid w:val="00E772AA"/>
    <w:rsid w:val="00E772E2"/>
    <w:rsid w:val="00E82FB2"/>
    <w:rsid w:val="00E83482"/>
    <w:rsid w:val="00E83B1D"/>
    <w:rsid w:val="00E84209"/>
    <w:rsid w:val="00E84C07"/>
    <w:rsid w:val="00E85DFF"/>
    <w:rsid w:val="00E875A6"/>
    <w:rsid w:val="00E91942"/>
    <w:rsid w:val="00E91B1C"/>
    <w:rsid w:val="00E91F4C"/>
    <w:rsid w:val="00E922ED"/>
    <w:rsid w:val="00EA0C0D"/>
    <w:rsid w:val="00EA0C34"/>
    <w:rsid w:val="00EA34E6"/>
    <w:rsid w:val="00EA4511"/>
    <w:rsid w:val="00EA4878"/>
    <w:rsid w:val="00EA4E0D"/>
    <w:rsid w:val="00EA5B9C"/>
    <w:rsid w:val="00EB109C"/>
    <w:rsid w:val="00EB3F13"/>
    <w:rsid w:val="00EB4863"/>
    <w:rsid w:val="00EC0836"/>
    <w:rsid w:val="00EC368C"/>
    <w:rsid w:val="00EC562E"/>
    <w:rsid w:val="00EC61DA"/>
    <w:rsid w:val="00EC684C"/>
    <w:rsid w:val="00ED36C4"/>
    <w:rsid w:val="00ED64FC"/>
    <w:rsid w:val="00ED764D"/>
    <w:rsid w:val="00EE3C6F"/>
    <w:rsid w:val="00EE4F4C"/>
    <w:rsid w:val="00EE5453"/>
    <w:rsid w:val="00EE76B1"/>
    <w:rsid w:val="00EF05C8"/>
    <w:rsid w:val="00EF4860"/>
    <w:rsid w:val="00EF576F"/>
    <w:rsid w:val="00EF5BC9"/>
    <w:rsid w:val="00EF6C53"/>
    <w:rsid w:val="00EF73FC"/>
    <w:rsid w:val="00EF7791"/>
    <w:rsid w:val="00F00DD4"/>
    <w:rsid w:val="00F018E7"/>
    <w:rsid w:val="00F01FD7"/>
    <w:rsid w:val="00F02048"/>
    <w:rsid w:val="00F0281B"/>
    <w:rsid w:val="00F036CB"/>
    <w:rsid w:val="00F0496A"/>
    <w:rsid w:val="00F04A0B"/>
    <w:rsid w:val="00F04C9E"/>
    <w:rsid w:val="00F05C9D"/>
    <w:rsid w:val="00F06010"/>
    <w:rsid w:val="00F0687D"/>
    <w:rsid w:val="00F104E9"/>
    <w:rsid w:val="00F1140C"/>
    <w:rsid w:val="00F119C4"/>
    <w:rsid w:val="00F11D14"/>
    <w:rsid w:val="00F13AC3"/>
    <w:rsid w:val="00F14A99"/>
    <w:rsid w:val="00F15670"/>
    <w:rsid w:val="00F2359B"/>
    <w:rsid w:val="00F24C37"/>
    <w:rsid w:val="00F271A1"/>
    <w:rsid w:val="00F2747E"/>
    <w:rsid w:val="00F32003"/>
    <w:rsid w:val="00F337F6"/>
    <w:rsid w:val="00F358FC"/>
    <w:rsid w:val="00F35924"/>
    <w:rsid w:val="00F36581"/>
    <w:rsid w:val="00F3696D"/>
    <w:rsid w:val="00F36DB1"/>
    <w:rsid w:val="00F3741F"/>
    <w:rsid w:val="00F40C3D"/>
    <w:rsid w:val="00F42137"/>
    <w:rsid w:val="00F43928"/>
    <w:rsid w:val="00F43AD2"/>
    <w:rsid w:val="00F43E3D"/>
    <w:rsid w:val="00F44A29"/>
    <w:rsid w:val="00F44B54"/>
    <w:rsid w:val="00F53097"/>
    <w:rsid w:val="00F535B6"/>
    <w:rsid w:val="00F53A5B"/>
    <w:rsid w:val="00F53CB2"/>
    <w:rsid w:val="00F542C1"/>
    <w:rsid w:val="00F55C67"/>
    <w:rsid w:val="00F56AA9"/>
    <w:rsid w:val="00F56BA0"/>
    <w:rsid w:val="00F571A2"/>
    <w:rsid w:val="00F57E3D"/>
    <w:rsid w:val="00F61263"/>
    <w:rsid w:val="00F620C3"/>
    <w:rsid w:val="00F65C7C"/>
    <w:rsid w:val="00F702A5"/>
    <w:rsid w:val="00F7127B"/>
    <w:rsid w:val="00F728C0"/>
    <w:rsid w:val="00F751A6"/>
    <w:rsid w:val="00F77314"/>
    <w:rsid w:val="00F83016"/>
    <w:rsid w:val="00F8514D"/>
    <w:rsid w:val="00F870DA"/>
    <w:rsid w:val="00F91CA9"/>
    <w:rsid w:val="00F92E59"/>
    <w:rsid w:val="00F933FF"/>
    <w:rsid w:val="00F94F89"/>
    <w:rsid w:val="00F96D89"/>
    <w:rsid w:val="00FA0AF4"/>
    <w:rsid w:val="00FA2EB1"/>
    <w:rsid w:val="00FA35A4"/>
    <w:rsid w:val="00FA38AE"/>
    <w:rsid w:val="00FA3CC4"/>
    <w:rsid w:val="00FB22D7"/>
    <w:rsid w:val="00FB2895"/>
    <w:rsid w:val="00FB2CF7"/>
    <w:rsid w:val="00FB3F5E"/>
    <w:rsid w:val="00FB5657"/>
    <w:rsid w:val="00FC10C0"/>
    <w:rsid w:val="00FC110A"/>
    <w:rsid w:val="00FC1575"/>
    <w:rsid w:val="00FC246A"/>
    <w:rsid w:val="00FC4901"/>
    <w:rsid w:val="00FC68FE"/>
    <w:rsid w:val="00FC7B47"/>
    <w:rsid w:val="00FD0404"/>
    <w:rsid w:val="00FD1EFE"/>
    <w:rsid w:val="00FD2DA2"/>
    <w:rsid w:val="00FD7092"/>
    <w:rsid w:val="00FD7561"/>
    <w:rsid w:val="00FD79CD"/>
    <w:rsid w:val="00FE0EA0"/>
    <w:rsid w:val="00FE17E9"/>
    <w:rsid w:val="00FE19DE"/>
    <w:rsid w:val="00FE1E27"/>
    <w:rsid w:val="00FE3755"/>
    <w:rsid w:val="00FE3A44"/>
    <w:rsid w:val="00FE425E"/>
    <w:rsid w:val="00FE60A7"/>
    <w:rsid w:val="00FE6967"/>
    <w:rsid w:val="00FE70D0"/>
    <w:rsid w:val="00FF0DF4"/>
    <w:rsid w:val="00FF2571"/>
    <w:rsid w:val="00FF2A5E"/>
    <w:rsid w:val="00FF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28CE6C"/>
  <w15:chartTrackingRefBased/>
  <w15:docId w15:val="{1AACAFFE-9F71-4805-8FDE-AD3CB97D8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5FDC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A92D9F"/>
    <w:pPr>
      <w:keepNext/>
      <w:numPr>
        <w:ilvl w:val="1"/>
        <w:numId w:val="8"/>
      </w:numPr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u w:val="single"/>
    </w:rPr>
  </w:style>
  <w:style w:type="paragraph" w:styleId="Heading4">
    <w:name w:val="heading 4"/>
    <w:basedOn w:val="Normal"/>
    <w:next w:val="Normal"/>
    <w:qFormat/>
    <w:pPr>
      <w:keepNext/>
      <w:tabs>
        <w:tab w:val="left" w:pos="426"/>
      </w:tabs>
      <w:jc w:val="center"/>
      <w:outlineLvl w:val="3"/>
    </w:pPr>
    <w:rPr>
      <w:rFonts w:ascii="Arial" w:hAnsi="Arial"/>
      <w:b/>
      <w:bCs/>
      <w:sz w:val="28"/>
    </w:rPr>
  </w:style>
  <w:style w:type="paragraph" w:styleId="Heading5">
    <w:name w:val="heading 5"/>
    <w:basedOn w:val="Normal"/>
    <w:next w:val="Normal"/>
    <w:qFormat/>
    <w:pPr>
      <w:keepNext/>
      <w:tabs>
        <w:tab w:val="left" w:pos="993"/>
        <w:tab w:val="left" w:pos="5387"/>
      </w:tabs>
      <w:spacing w:line="480" w:lineRule="atLeast"/>
      <w:jc w:val="both"/>
      <w:outlineLvl w:val="4"/>
    </w:pPr>
    <w:rPr>
      <w:b/>
      <w:u w:val="single"/>
    </w:rPr>
  </w:style>
  <w:style w:type="paragraph" w:styleId="Heading6">
    <w:name w:val="heading 6"/>
    <w:basedOn w:val="Normal"/>
    <w:next w:val="Normal"/>
    <w:qFormat/>
    <w:pPr>
      <w:keepNext/>
      <w:numPr>
        <w:numId w:val="1"/>
      </w:numPr>
      <w:tabs>
        <w:tab w:val="left" w:pos="5387"/>
      </w:tabs>
      <w:spacing w:line="480" w:lineRule="atLeast"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tabs>
        <w:tab w:val="left" w:pos="567"/>
        <w:tab w:val="left" w:pos="1134"/>
        <w:tab w:val="left" w:pos="5387"/>
      </w:tabs>
      <w:spacing w:line="480" w:lineRule="atLeast"/>
      <w:jc w:val="both"/>
      <w:outlineLvl w:val="6"/>
    </w:pPr>
    <w:rPr>
      <w:rFonts w:ascii="Garamond" w:hAnsi="Garamond"/>
      <w:sz w:val="28"/>
    </w:rPr>
  </w:style>
  <w:style w:type="paragraph" w:styleId="Heading8">
    <w:name w:val="heading 8"/>
    <w:basedOn w:val="Normal"/>
    <w:next w:val="Normal"/>
    <w:qFormat/>
    <w:pPr>
      <w:widowControl w:val="0"/>
      <w:spacing w:before="240" w:after="60"/>
      <w:outlineLvl w:val="7"/>
    </w:pPr>
    <w:rPr>
      <w:rFonts w:ascii="Arial" w:hAnsi="Arial"/>
      <w:i/>
      <w:snapToGrid w:val="0"/>
      <w:sz w:val="22"/>
      <w:lang w:val="en-US"/>
    </w:rPr>
  </w:style>
  <w:style w:type="paragraph" w:styleId="Heading9">
    <w:name w:val="heading 9"/>
    <w:basedOn w:val="Normal"/>
    <w:next w:val="Normal"/>
    <w:qFormat/>
    <w:pPr>
      <w:keepNext/>
      <w:tabs>
        <w:tab w:val="left" w:pos="540"/>
        <w:tab w:val="left" w:pos="1170"/>
        <w:tab w:val="left" w:pos="4111"/>
        <w:tab w:val="left" w:pos="4253"/>
        <w:tab w:val="left" w:pos="4536"/>
        <w:tab w:val="left" w:pos="5130"/>
      </w:tabs>
      <w:spacing w:line="480" w:lineRule="atLeast"/>
      <w:ind w:left="540" w:hanging="540"/>
      <w:outlineLvl w:val="8"/>
    </w:pPr>
    <w:rPr>
      <w:rFonts w:ascii="Garamond" w:hAnsi="Garamond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Indent">
    <w:name w:val="Body Text Indent"/>
    <w:basedOn w:val="Normal"/>
    <w:link w:val="BodyTextIndentChar"/>
    <w:pPr>
      <w:ind w:left="720"/>
    </w:p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BodyTextIndent3">
    <w:name w:val="Body Text Indent 3"/>
    <w:basedOn w:val="Normal"/>
    <w:pPr>
      <w:ind w:left="720" w:hanging="720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Subtitle">
    <w:name w:val="Subtitle"/>
    <w:basedOn w:val="Normal"/>
    <w:qFormat/>
    <w:pPr>
      <w:jc w:val="center"/>
    </w:pPr>
    <w:rPr>
      <w:b/>
      <w:bCs/>
      <w:szCs w:val="24"/>
      <w:u w:val="single"/>
    </w:rPr>
  </w:style>
  <w:style w:type="paragraph" w:styleId="Title">
    <w:name w:val="Title"/>
    <w:basedOn w:val="Normal"/>
    <w:qFormat/>
    <w:pPr>
      <w:ind w:hanging="540"/>
      <w:jc w:val="center"/>
    </w:pPr>
    <w:rPr>
      <w:b/>
      <w:bCs/>
      <w:sz w:val="28"/>
      <w:szCs w:val="24"/>
    </w:rPr>
  </w:style>
  <w:style w:type="paragraph" w:styleId="BodyTextIndent2">
    <w:name w:val="Body Text Indent 2"/>
    <w:basedOn w:val="Normal"/>
    <w:pPr>
      <w:tabs>
        <w:tab w:val="left" w:pos="567"/>
        <w:tab w:val="left" w:pos="1843"/>
        <w:tab w:val="left" w:pos="5387"/>
      </w:tabs>
      <w:spacing w:line="480" w:lineRule="atLeast"/>
      <w:ind w:left="1134" w:hanging="1134"/>
    </w:pPr>
  </w:style>
  <w:style w:type="paragraph" w:styleId="BodyText2">
    <w:name w:val="Body Text 2"/>
    <w:basedOn w:val="Normal"/>
    <w:pPr>
      <w:tabs>
        <w:tab w:val="left" w:pos="1170"/>
        <w:tab w:val="left" w:pos="5130"/>
      </w:tabs>
      <w:spacing w:line="480" w:lineRule="atLeast"/>
      <w:jc w:val="both"/>
    </w:pPr>
    <w:rPr>
      <w:rFonts w:ascii="Garamond" w:hAnsi="Garamond"/>
      <w:sz w:val="28"/>
    </w:rPr>
  </w:style>
  <w:style w:type="paragraph" w:styleId="BodyText3">
    <w:name w:val="Body Text 3"/>
    <w:basedOn w:val="Normal"/>
    <w:pPr>
      <w:tabs>
        <w:tab w:val="left" w:pos="540"/>
        <w:tab w:val="left" w:pos="1134"/>
        <w:tab w:val="left" w:pos="5130"/>
      </w:tabs>
      <w:spacing w:line="480" w:lineRule="atLeast"/>
    </w:pPr>
    <w:rPr>
      <w:rFonts w:ascii="Garamond" w:hAnsi="Garamond"/>
      <w:sz w:val="28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szCs w:val="24"/>
      <w:lang w:eastAsia="en-GB"/>
    </w:rPr>
  </w:style>
  <w:style w:type="paragraph" w:styleId="TOC1">
    <w:name w:val="toc 1"/>
    <w:basedOn w:val="Normal"/>
    <w:next w:val="Normal"/>
    <w:autoRedefine/>
    <w:semiHidden/>
    <w:pPr>
      <w:spacing w:before="360"/>
    </w:pPr>
    <w:rPr>
      <w:rFonts w:ascii="Arial" w:hAnsi="Arial" w:cs="Arial"/>
      <w:b/>
      <w:bCs/>
      <w:caps/>
      <w:szCs w:val="24"/>
    </w:rPr>
  </w:style>
  <w:style w:type="paragraph" w:styleId="TOC2">
    <w:name w:val="toc 2"/>
    <w:basedOn w:val="Normal"/>
    <w:next w:val="Normal"/>
    <w:autoRedefine/>
    <w:semiHidden/>
    <w:pPr>
      <w:spacing w:before="240"/>
    </w:pPr>
    <w:rPr>
      <w:b/>
      <w:bCs/>
      <w:sz w:val="20"/>
    </w:rPr>
  </w:style>
  <w:style w:type="paragraph" w:styleId="TOC3">
    <w:name w:val="toc 3"/>
    <w:basedOn w:val="Normal"/>
    <w:next w:val="Normal"/>
    <w:autoRedefine/>
    <w:semiHidden/>
    <w:rsid w:val="00E31BE9"/>
    <w:pPr>
      <w:ind w:left="240"/>
    </w:pPr>
    <w:rPr>
      <w:sz w:val="20"/>
    </w:rPr>
  </w:style>
  <w:style w:type="paragraph" w:styleId="TOC4">
    <w:name w:val="toc 4"/>
    <w:basedOn w:val="Normal"/>
    <w:next w:val="Normal"/>
    <w:autoRedefine/>
    <w:semiHidden/>
    <w:pPr>
      <w:ind w:left="480"/>
    </w:pPr>
    <w:rPr>
      <w:sz w:val="20"/>
    </w:rPr>
  </w:style>
  <w:style w:type="paragraph" w:styleId="TOC5">
    <w:name w:val="toc 5"/>
    <w:basedOn w:val="Normal"/>
    <w:next w:val="Normal"/>
    <w:autoRedefine/>
    <w:semiHidden/>
    <w:pPr>
      <w:ind w:left="720"/>
    </w:pPr>
    <w:rPr>
      <w:sz w:val="20"/>
    </w:rPr>
  </w:style>
  <w:style w:type="paragraph" w:styleId="TOC6">
    <w:name w:val="toc 6"/>
    <w:basedOn w:val="Normal"/>
    <w:next w:val="Normal"/>
    <w:autoRedefine/>
    <w:semiHidden/>
    <w:pPr>
      <w:ind w:left="960"/>
    </w:pPr>
    <w:rPr>
      <w:sz w:val="20"/>
    </w:rPr>
  </w:style>
  <w:style w:type="paragraph" w:styleId="TOC7">
    <w:name w:val="toc 7"/>
    <w:basedOn w:val="Normal"/>
    <w:next w:val="Normal"/>
    <w:autoRedefine/>
    <w:semiHidden/>
    <w:pPr>
      <w:ind w:left="1200"/>
    </w:pPr>
    <w:rPr>
      <w:sz w:val="20"/>
    </w:rPr>
  </w:style>
  <w:style w:type="paragraph" w:styleId="TOC8">
    <w:name w:val="toc 8"/>
    <w:basedOn w:val="Normal"/>
    <w:next w:val="Normal"/>
    <w:autoRedefine/>
    <w:semiHidden/>
    <w:pPr>
      <w:ind w:left="1440"/>
    </w:pPr>
    <w:rPr>
      <w:sz w:val="20"/>
    </w:rPr>
  </w:style>
  <w:style w:type="paragraph" w:styleId="TOC9">
    <w:name w:val="toc 9"/>
    <w:basedOn w:val="Normal"/>
    <w:next w:val="Normal"/>
    <w:autoRedefine/>
    <w:semiHidden/>
    <w:pPr>
      <w:ind w:left="1680"/>
    </w:pPr>
    <w:rPr>
      <w:sz w:val="20"/>
    </w:rPr>
  </w:style>
  <w:style w:type="paragraph" w:customStyle="1" w:styleId="p29">
    <w:name w:val="p29"/>
    <w:basedOn w:val="Normal"/>
    <w:pPr>
      <w:spacing w:line="240" w:lineRule="atLeast"/>
      <w:ind w:left="660"/>
    </w:pPr>
    <w:rPr>
      <w:rFonts w:ascii="Times" w:hAnsi="Times"/>
    </w:rPr>
  </w:style>
  <w:style w:type="paragraph" w:customStyle="1" w:styleId="Style2">
    <w:name w:val="Style2"/>
    <w:basedOn w:val="Normal"/>
    <w:pPr>
      <w:numPr>
        <w:numId w:val="2"/>
      </w:numPr>
    </w:pPr>
    <w:rPr>
      <w:rFonts w:ascii="Arial" w:hAnsi="Arial"/>
      <w:lang w:eastAsia="en-GB"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rPr>
      <w:color w:val="800080"/>
      <w:u w:val="single"/>
    </w:rPr>
  </w:style>
  <w:style w:type="paragraph" w:customStyle="1" w:styleId="BodyText21">
    <w:name w:val="Body Text 21"/>
    <w:basedOn w:val="Normal"/>
    <w:pPr>
      <w:widowControl w:val="0"/>
      <w:ind w:left="1440"/>
      <w:jc w:val="both"/>
    </w:pPr>
    <w:rPr>
      <w:rFonts w:ascii="Arial" w:hAnsi="Arial"/>
      <w:snapToGrid w:val="0"/>
      <w:sz w:val="22"/>
    </w:rPr>
  </w:style>
  <w:style w:type="table" w:styleId="TableGrid">
    <w:name w:val="Table Grid"/>
    <w:basedOn w:val="TableNormal"/>
    <w:uiPriority w:val="59"/>
    <w:rsid w:val="0011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HText">
    <w:name w:val="MH Text"/>
    <w:basedOn w:val="Normal"/>
    <w:link w:val="MHTextChar2"/>
    <w:rsid w:val="00390331"/>
    <w:pPr>
      <w:suppressAutoHyphens/>
      <w:spacing w:before="180" w:line="280" w:lineRule="exact"/>
      <w:ind w:left="720"/>
    </w:pPr>
    <w:rPr>
      <w:rFonts w:ascii="Arial Narrow" w:hAnsi="Arial Narrow"/>
      <w:snapToGrid w:val="0"/>
      <w:sz w:val="22"/>
    </w:rPr>
  </w:style>
  <w:style w:type="character" w:customStyle="1" w:styleId="MHTextChar2">
    <w:name w:val="MH Text Char2"/>
    <w:link w:val="MHText"/>
    <w:rsid w:val="00390331"/>
    <w:rPr>
      <w:rFonts w:ascii="Arial Narrow" w:hAnsi="Arial Narrow"/>
      <w:snapToGrid w:val="0"/>
      <w:sz w:val="22"/>
      <w:lang w:val="en-GB" w:eastAsia="en-US" w:bidi="ar-SA"/>
    </w:rPr>
  </w:style>
  <w:style w:type="paragraph" w:customStyle="1" w:styleId="Normal2">
    <w:name w:val="Normal 2"/>
    <w:basedOn w:val="Normal"/>
    <w:rsid w:val="003A30E7"/>
    <w:pPr>
      <w:numPr>
        <w:numId w:val="4"/>
      </w:numPr>
    </w:pPr>
    <w:rPr>
      <w:rFonts w:ascii="Arial" w:hAnsi="Arial"/>
      <w:sz w:val="22"/>
      <w:szCs w:val="24"/>
    </w:rPr>
  </w:style>
  <w:style w:type="paragraph" w:customStyle="1" w:styleId="PQQHeader">
    <w:name w:val="PQQ Header"/>
    <w:basedOn w:val="Heading1"/>
    <w:rsid w:val="003A30E7"/>
    <w:pPr>
      <w:numPr>
        <w:numId w:val="3"/>
      </w:numPr>
      <w:tabs>
        <w:tab w:val="clear" w:pos="4188"/>
        <w:tab w:val="num" w:pos="644"/>
      </w:tabs>
      <w:spacing w:before="240" w:after="120"/>
      <w:ind w:left="644"/>
      <w:jc w:val="left"/>
    </w:pPr>
    <w:rPr>
      <w:rFonts w:ascii="Arial" w:hAnsi="Arial" w:cs="Arial"/>
      <w:bCs/>
      <w:kern w:val="32"/>
      <w:sz w:val="32"/>
      <w:szCs w:val="32"/>
      <w:u w:val="single"/>
    </w:rPr>
  </w:style>
  <w:style w:type="paragraph" w:customStyle="1" w:styleId="PPQ10">
    <w:name w:val="PPQ 10"/>
    <w:basedOn w:val="Normal"/>
    <w:rsid w:val="003A30E7"/>
    <w:pPr>
      <w:numPr>
        <w:numId w:val="5"/>
      </w:numPr>
      <w:tabs>
        <w:tab w:val="left" w:pos="-1440"/>
        <w:tab w:val="left" w:pos="-720"/>
      </w:tabs>
      <w:suppressAutoHyphens/>
    </w:pPr>
    <w:rPr>
      <w:rFonts w:ascii="Arial" w:hAnsi="Arial"/>
      <w:sz w:val="22"/>
      <w:szCs w:val="24"/>
    </w:rPr>
  </w:style>
  <w:style w:type="paragraph" w:customStyle="1" w:styleId="PPQBodyText">
    <w:name w:val="PPQ Body Text"/>
    <w:basedOn w:val="Normal"/>
    <w:rsid w:val="003A30E7"/>
    <w:pPr>
      <w:tabs>
        <w:tab w:val="left" w:pos="284"/>
      </w:tabs>
    </w:pPr>
    <w:rPr>
      <w:rFonts w:ascii="Arial" w:hAnsi="Arial"/>
      <w:sz w:val="22"/>
      <w:szCs w:val="24"/>
    </w:rPr>
  </w:style>
  <w:style w:type="paragraph" w:customStyle="1" w:styleId="Style1">
    <w:name w:val="Style1"/>
    <w:basedOn w:val="Heading1"/>
    <w:rsid w:val="009766F8"/>
    <w:pPr>
      <w:numPr>
        <w:numId w:val="6"/>
      </w:numPr>
      <w:jc w:val="left"/>
    </w:pPr>
    <w:rPr>
      <w:rFonts w:ascii="Arial" w:hAnsi="Arial"/>
      <w:sz w:val="28"/>
    </w:rPr>
  </w:style>
  <w:style w:type="paragraph" w:customStyle="1" w:styleId="Style22">
    <w:name w:val="Style 2.2"/>
    <w:rsid w:val="009766F8"/>
    <w:pPr>
      <w:tabs>
        <w:tab w:val="num" w:pos="720"/>
      </w:tabs>
      <w:ind w:left="360" w:hanging="360"/>
    </w:pPr>
    <w:rPr>
      <w:rFonts w:ascii="Arial" w:hAnsi="Arial"/>
      <w:sz w:val="24"/>
      <w:lang w:eastAsia="en-US"/>
    </w:rPr>
  </w:style>
  <w:style w:type="paragraph" w:customStyle="1" w:styleId="Matt221">
    <w:name w:val="Matt 2.2.1"/>
    <w:rsid w:val="001D4721"/>
    <w:rPr>
      <w:rFonts w:ascii="Arial" w:hAnsi="Arial"/>
      <w:sz w:val="24"/>
      <w:lang w:eastAsia="en-US"/>
    </w:rPr>
  </w:style>
  <w:style w:type="paragraph" w:customStyle="1" w:styleId="Spec221">
    <w:name w:val="Spec 2.2.1"/>
    <w:basedOn w:val="BodyText"/>
    <w:rsid w:val="001D4721"/>
    <w:pPr>
      <w:numPr>
        <w:numId w:val="7"/>
      </w:numPr>
    </w:pPr>
    <w:rPr>
      <w:rFonts w:ascii="Arial" w:hAnsi="Arial"/>
      <w:b w:val="0"/>
      <w:bCs/>
    </w:rPr>
  </w:style>
  <w:style w:type="character" w:styleId="CommentReference">
    <w:name w:val="annotation reference"/>
    <w:semiHidden/>
    <w:rsid w:val="00665D70"/>
    <w:rPr>
      <w:sz w:val="16"/>
      <w:szCs w:val="16"/>
    </w:rPr>
  </w:style>
  <w:style w:type="paragraph" w:styleId="CommentText">
    <w:name w:val="annotation text"/>
    <w:basedOn w:val="Normal"/>
    <w:semiHidden/>
    <w:rsid w:val="00665D70"/>
    <w:rPr>
      <w:sz w:val="20"/>
    </w:rPr>
  </w:style>
  <w:style w:type="paragraph" w:styleId="CommentSubject">
    <w:name w:val="annotation subject"/>
    <w:basedOn w:val="CommentText"/>
    <w:next w:val="CommentText"/>
    <w:semiHidden/>
    <w:rsid w:val="00665D70"/>
    <w:rPr>
      <w:b/>
      <w:bCs/>
    </w:rPr>
  </w:style>
  <w:style w:type="paragraph" w:styleId="BalloonText">
    <w:name w:val="Balloon Text"/>
    <w:basedOn w:val="Normal"/>
    <w:semiHidden/>
    <w:rsid w:val="00665D70"/>
    <w:rPr>
      <w:rFonts w:ascii="Tahoma" w:hAnsi="Tahoma" w:cs="Tahoma"/>
      <w:sz w:val="16"/>
      <w:szCs w:val="16"/>
    </w:rPr>
  </w:style>
  <w:style w:type="paragraph" w:styleId="BodyTextFirstIndent2">
    <w:name w:val="Body Text First Indent 2"/>
    <w:basedOn w:val="BodyTextIndent"/>
    <w:rsid w:val="00665D70"/>
    <w:pPr>
      <w:spacing w:after="120"/>
      <w:ind w:left="283" w:firstLine="210"/>
    </w:pPr>
  </w:style>
  <w:style w:type="paragraph" w:customStyle="1" w:styleId="Style">
    <w:name w:val="Style"/>
    <w:rsid w:val="00A92D9F"/>
    <w:pPr>
      <w:numPr>
        <w:numId w:val="8"/>
      </w:numPr>
    </w:pPr>
    <w:rPr>
      <w:rFonts w:ascii="Arial" w:hAnsi="Arial" w:cs="Arial"/>
      <w:b/>
      <w:sz w:val="24"/>
      <w:u w:val="single"/>
      <w:lang w:eastAsia="en-US"/>
    </w:rPr>
  </w:style>
  <w:style w:type="paragraph" w:customStyle="1" w:styleId="Style4">
    <w:name w:val="Style4"/>
    <w:basedOn w:val="Style"/>
    <w:rsid w:val="00BF3758"/>
    <w:pPr>
      <w:numPr>
        <w:numId w:val="9"/>
      </w:numPr>
    </w:pPr>
  </w:style>
  <w:style w:type="paragraph" w:customStyle="1" w:styleId="Style5">
    <w:name w:val="Style5"/>
    <w:basedOn w:val="Normal"/>
    <w:rsid w:val="00BA0CA8"/>
    <w:rPr>
      <w:rFonts w:ascii="Arial" w:hAnsi="Arial" w:cs="Arial"/>
      <w:b/>
      <w:u w:val="single"/>
    </w:rPr>
  </w:style>
  <w:style w:type="paragraph" w:customStyle="1" w:styleId="Style3">
    <w:name w:val="Style3"/>
    <w:basedOn w:val="Normal"/>
    <w:next w:val="Style5"/>
    <w:rsid w:val="00BF3758"/>
    <w:pPr>
      <w:numPr>
        <w:numId w:val="10"/>
      </w:numPr>
    </w:pPr>
    <w:rPr>
      <w:rFonts w:ascii="Arial" w:hAnsi="Arial" w:cs="Arial"/>
    </w:rPr>
  </w:style>
  <w:style w:type="paragraph" w:styleId="BlockText">
    <w:name w:val="Block Text"/>
    <w:basedOn w:val="Normal"/>
    <w:rsid w:val="00FC4901"/>
    <w:pPr>
      <w:autoSpaceDE w:val="0"/>
      <w:autoSpaceDN w:val="0"/>
      <w:adjustRightInd w:val="0"/>
      <w:ind w:left="720" w:right="-514"/>
    </w:pPr>
    <w:rPr>
      <w:rFonts w:ascii="Arial" w:hAnsi="Arial" w:cs="Arial"/>
      <w:szCs w:val="24"/>
    </w:rPr>
  </w:style>
  <w:style w:type="paragraph" w:customStyle="1" w:styleId="IJT1">
    <w:name w:val="IJT1"/>
    <w:rsid w:val="00FC4901"/>
    <w:pPr>
      <w:numPr>
        <w:numId w:val="11"/>
      </w:numPr>
    </w:pPr>
    <w:rPr>
      <w:b/>
      <w:i/>
      <w:sz w:val="24"/>
      <w:lang w:eastAsia="en-US"/>
    </w:rPr>
  </w:style>
  <w:style w:type="paragraph" w:customStyle="1" w:styleId="Ian2">
    <w:name w:val="Ian 2"/>
    <w:basedOn w:val="Normal"/>
    <w:rsid w:val="00FC4901"/>
    <w:pPr>
      <w:numPr>
        <w:ilvl w:val="1"/>
        <w:numId w:val="11"/>
      </w:numPr>
    </w:pPr>
  </w:style>
  <w:style w:type="paragraph" w:customStyle="1" w:styleId="Recitals">
    <w:name w:val="Recitals"/>
    <w:basedOn w:val="Normal"/>
    <w:rsid w:val="00FE70D0"/>
    <w:pPr>
      <w:keepNext/>
      <w:keepLines/>
      <w:numPr>
        <w:numId w:val="32"/>
      </w:numPr>
      <w:tabs>
        <w:tab w:val="left" w:pos="-72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120" w:line="360" w:lineRule="auto"/>
    </w:pPr>
    <w:rPr>
      <w:rFonts w:ascii="Arial" w:hAnsi="Arial"/>
    </w:rPr>
  </w:style>
  <w:style w:type="paragraph" w:customStyle="1" w:styleId="Parties">
    <w:name w:val="Parties"/>
    <w:basedOn w:val="Normal"/>
    <w:rsid w:val="00FE70D0"/>
    <w:pPr>
      <w:keepNext/>
      <w:keepLines/>
      <w:numPr>
        <w:numId w:val="18"/>
      </w:num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240" w:line="360" w:lineRule="auto"/>
      <w:jc w:val="both"/>
      <w:outlineLvl w:val="0"/>
    </w:pPr>
    <w:rPr>
      <w:rFonts w:ascii="Arial" w:hAnsi="Arial"/>
      <w:b/>
    </w:rPr>
  </w:style>
  <w:style w:type="paragraph" w:customStyle="1" w:styleId="HLegal8">
    <w:name w:val="HLegal 8"/>
    <w:basedOn w:val="Normal"/>
    <w:rsid w:val="00FE70D0"/>
    <w:pPr>
      <w:numPr>
        <w:numId w:val="13"/>
      </w:numPr>
      <w:tabs>
        <w:tab w:val="clear" w:pos="720"/>
        <w:tab w:val="left" w:pos="-72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num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240" w:line="360" w:lineRule="auto"/>
      <w:ind w:left="5040"/>
      <w:jc w:val="both"/>
    </w:pPr>
    <w:rPr>
      <w:rFonts w:ascii="Arial" w:hAnsi="Arial"/>
    </w:rPr>
  </w:style>
  <w:style w:type="paragraph" w:customStyle="1" w:styleId="House1">
    <w:name w:val="House 1"/>
    <w:basedOn w:val="Normal"/>
    <w:rsid w:val="00FE70D0"/>
    <w:pPr>
      <w:keepNext/>
      <w:keepLines/>
      <w:numPr>
        <w:numId w:val="15"/>
      </w:numPr>
      <w:tabs>
        <w:tab w:val="left" w:pos="-72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120" w:line="360" w:lineRule="auto"/>
      <w:jc w:val="both"/>
    </w:pPr>
    <w:rPr>
      <w:rFonts w:ascii="Arial" w:hAnsi="Arial"/>
      <w:b/>
      <w:bCs/>
    </w:rPr>
  </w:style>
  <w:style w:type="paragraph" w:customStyle="1" w:styleId="House3">
    <w:name w:val="House 3"/>
    <w:basedOn w:val="Normal"/>
    <w:rsid w:val="00FE70D0"/>
    <w:pPr>
      <w:numPr>
        <w:ilvl w:val="1"/>
        <w:numId w:val="15"/>
      </w:numPr>
      <w:tabs>
        <w:tab w:val="clear" w:pos="720"/>
        <w:tab w:val="left" w:pos="-720"/>
        <w:tab w:val="left" w:pos="0"/>
        <w:tab w:val="num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240" w:line="360" w:lineRule="auto"/>
      <w:ind w:left="2160"/>
      <w:jc w:val="both"/>
    </w:pPr>
    <w:rPr>
      <w:rFonts w:ascii="Arial" w:hAnsi="Arial"/>
    </w:rPr>
  </w:style>
  <w:style w:type="paragraph" w:customStyle="1" w:styleId="House4">
    <w:name w:val="House 4"/>
    <w:basedOn w:val="Normal"/>
    <w:rsid w:val="00FE70D0"/>
    <w:pPr>
      <w:numPr>
        <w:ilvl w:val="2"/>
        <w:numId w:val="15"/>
      </w:numPr>
      <w:tabs>
        <w:tab w:val="left" w:pos="-720"/>
        <w:tab w:val="left" w:pos="0"/>
        <w:tab w:val="left" w:pos="1440"/>
        <w:tab w:val="num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240" w:line="360" w:lineRule="auto"/>
      <w:ind w:left="2880"/>
      <w:jc w:val="both"/>
    </w:pPr>
    <w:rPr>
      <w:rFonts w:ascii="Arial" w:hAnsi="Arial"/>
    </w:rPr>
  </w:style>
  <w:style w:type="paragraph" w:customStyle="1" w:styleId="House5">
    <w:name w:val="House 5"/>
    <w:basedOn w:val="Normal"/>
    <w:rsid w:val="00FE70D0"/>
    <w:pPr>
      <w:numPr>
        <w:ilvl w:val="3"/>
        <w:numId w:val="15"/>
      </w:numPr>
      <w:tabs>
        <w:tab w:val="left" w:pos="-720"/>
        <w:tab w:val="left" w:pos="0"/>
        <w:tab w:val="left" w:pos="1440"/>
        <w:tab w:val="left" w:pos="2160"/>
        <w:tab w:val="num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240" w:line="360" w:lineRule="auto"/>
      <w:ind w:left="3600"/>
      <w:jc w:val="both"/>
    </w:pPr>
    <w:rPr>
      <w:rFonts w:ascii="Arial" w:hAnsi="Arial"/>
    </w:rPr>
  </w:style>
  <w:style w:type="paragraph" w:customStyle="1" w:styleId="House6">
    <w:name w:val="House 6"/>
    <w:basedOn w:val="Normal"/>
    <w:rsid w:val="00FE70D0"/>
    <w:pPr>
      <w:numPr>
        <w:ilvl w:val="4"/>
        <w:numId w:val="15"/>
      </w:numPr>
      <w:tabs>
        <w:tab w:val="left" w:pos="-720"/>
        <w:tab w:val="left" w:pos="0"/>
        <w:tab w:val="left" w:pos="1440"/>
        <w:tab w:val="left" w:pos="2160"/>
        <w:tab w:val="left" w:pos="2880"/>
        <w:tab w:val="num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240" w:line="360" w:lineRule="auto"/>
      <w:ind w:left="4320"/>
      <w:jc w:val="both"/>
    </w:pPr>
    <w:rPr>
      <w:rFonts w:ascii="Arial" w:hAnsi="Arial"/>
    </w:rPr>
  </w:style>
  <w:style w:type="paragraph" w:customStyle="1" w:styleId="House7">
    <w:name w:val="House 7"/>
    <w:basedOn w:val="Normal"/>
    <w:rsid w:val="00FE70D0"/>
    <w:pPr>
      <w:numPr>
        <w:numId w:val="12"/>
      </w:numPr>
      <w:tabs>
        <w:tab w:val="clear" w:pos="648"/>
        <w:tab w:val="left" w:pos="-720"/>
        <w:tab w:val="left" w:pos="0"/>
        <w:tab w:val="left" w:pos="1440"/>
        <w:tab w:val="left" w:pos="2160"/>
        <w:tab w:val="left" w:pos="2880"/>
        <w:tab w:val="left" w:pos="3600"/>
        <w:tab w:val="num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240" w:line="360" w:lineRule="auto"/>
      <w:ind w:left="5040" w:hanging="720"/>
      <w:jc w:val="both"/>
    </w:pPr>
    <w:rPr>
      <w:rFonts w:ascii="Arial" w:hAnsi="Arial"/>
    </w:rPr>
  </w:style>
  <w:style w:type="paragraph" w:customStyle="1" w:styleId="House8">
    <w:name w:val="House 8"/>
    <w:basedOn w:val="Normal"/>
    <w:rsid w:val="00FE70D0"/>
    <w:pPr>
      <w:numPr>
        <w:ilvl w:val="5"/>
        <w:numId w:val="15"/>
      </w:numPr>
      <w:tabs>
        <w:tab w:val="left" w:pos="-72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num" w:pos="5760"/>
        <w:tab w:val="left" w:pos="6480"/>
        <w:tab w:val="left" w:pos="7200"/>
        <w:tab w:val="left" w:pos="7920"/>
        <w:tab w:val="left" w:pos="8640"/>
      </w:tabs>
      <w:spacing w:before="120" w:after="240" w:line="360" w:lineRule="auto"/>
      <w:ind w:left="5760"/>
      <w:jc w:val="both"/>
    </w:pPr>
    <w:rPr>
      <w:rFonts w:ascii="Arial" w:hAnsi="Arial"/>
    </w:rPr>
  </w:style>
  <w:style w:type="paragraph" w:customStyle="1" w:styleId="HLegal1NTOC">
    <w:name w:val="HLegal 1 NTOC"/>
    <w:basedOn w:val="Normal"/>
    <w:rsid w:val="00FE70D0"/>
    <w:pPr>
      <w:keepNext/>
      <w:numPr>
        <w:ilvl w:val="6"/>
        <w:numId w:val="15"/>
      </w:numPr>
      <w:tabs>
        <w:tab w:val="left" w:pos="-720"/>
        <w:tab w:val="left" w:pos="0"/>
        <w:tab w:val="num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120"/>
      <w:ind w:left="720"/>
      <w:jc w:val="both"/>
    </w:pPr>
    <w:rPr>
      <w:rFonts w:ascii="Arial" w:hAnsi="Arial"/>
      <w:b/>
      <w:u w:val="single"/>
    </w:rPr>
  </w:style>
  <w:style w:type="paragraph" w:customStyle="1" w:styleId="HLegal1TOC2">
    <w:name w:val="HLegal 1 TOC2"/>
    <w:basedOn w:val="Normal"/>
    <w:rsid w:val="00FE70D0"/>
    <w:pPr>
      <w:keepNext/>
      <w:keepLines/>
      <w:numPr>
        <w:ilvl w:val="7"/>
        <w:numId w:val="15"/>
      </w:numPr>
      <w:tabs>
        <w:tab w:val="left" w:pos="-720"/>
        <w:tab w:val="left" w:pos="0"/>
        <w:tab w:val="num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60"/>
      <w:ind w:left="720"/>
      <w:jc w:val="both"/>
    </w:pPr>
    <w:rPr>
      <w:rFonts w:ascii="Arial" w:hAnsi="Arial"/>
      <w:b/>
      <w:u w:val="single"/>
    </w:rPr>
  </w:style>
  <w:style w:type="paragraph" w:customStyle="1" w:styleId="HLegal5TOC2">
    <w:name w:val="HLegal 5 TOC2"/>
    <w:basedOn w:val="Normal"/>
    <w:rsid w:val="00FE70D0"/>
    <w:pPr>
      <w:numPr>
        <w:ilvl w:val="1"/>
        <w:numId w:val="14"/>
      </w:numPr>
      <w:tabs>
        <w:tab w:val="left" w:pos="-720"/>
        <w:tab w:val="left" w:pos="0"/>
        <w:tab w:val="left" w:pos="1440"/>
        <w:tab w:val="left" w:pos="2160"/>
        <w:tab w:val="num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240" w:line="360" w:lineRule="auto"/>
      <w:ind w:left="2880"/>
      <w:jc w:val="both"/>
    </w:pPr>
    <w:rPr>
      <w:rFonts w:ascii="Arial" w:hAnsi="Arial"/>
    </w:rPr>
  </w:style>
  <w:style w:type="paragraph" w:customStyle="1" w:styleId="HLegal6TOC2">
    <w:name w:val="HLegal 6 TOC2"/>
    <w:basedOn w:val="Normal"/>
    <w:rsid w:val="00FE70D0"/>
    <w:pPr>
      <w:numPr>
        <w:ilvl w:val="2"/>
        <w:numId w:val="14"/>
      </w:numPr>
      <w:tabs>
        <w:tab w:val="left" w:pos="-720"/>
        <w:tab w:val="left" w:pos="0"/>
        <w:tab w:val="left" w:pos="1440"/>
        <w:tab w:val="left" w:pos="2160"/>
        <w:tab w:val="left" w:pos="2880"/>
        <w:tab w:val="num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240" w:line="360" w:lineRule="auto"/>
      <w:ind w:left="3600"/>
      <w:jc w:val="both"/>
    </w:pPr>
    <w:rPr>
      <w:rFonts w:ascii="Arial" w:hAnsi="Arial"/>
    </w:rPr>
  </w:style>
  <w:style w:type="paragraph" w:customStyle="1" w:styleId="HLegal7TOC2">
    <w:name w:val="HLegal 7 TOC2"/>
    <w:basedOn w:val="Normal"/>
    <w:rsid w:val="00FE70D0"/>
    <w:pPr>
      <w:numPr>
        <w:ilvl w:val="3"/>
        <w:numId w:val="14"/>
      </w:numPr>
      <w:tabs>
        <w:tab w:val="left" w:pos="-720"/>
        <w:tab w:val="left" w:pos="0"/>
        <w:tab w:val="left" w:pos="1440"/>
        <w:tab w:val="left" w:pos="2160"/>
        <w:tab w:val="left" w:pos="2880"/>
        <w:tab w:val="left" w:pos="3600"/>
        <w:tab w:val="num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240" w:line="360" w:lineRule="auto"/>
      <w:ind w:left="4320"/>
      <w:jc w:val="both"/>
    </w:pPr>
    <w:rPr>
      <w:rFonts w:ascii="Arial" w:hAnsi="Arial"/>
    </w:rPr>
  </w:style>
  <w:style w:type="paragraph" w:customStyle="1" w:styleId="HLegal8TOC2">
    <w:name w:val="HLegal 8 TOC2"/>
    <w:basedOn w:val="HLegal8"/>
    <w:rsid w:val="00FE70D0"/>
    <w:pPr>
      <w:numPr>
        <w:ilvl w:val="4"/>
        <w:numId w:val="14"/>
      </w:numPr>
      <w:tabs>
        <w:tab w:val="left" w:pos="3600"/>
        <w:tab w:val="num" w:pos="5040"/>
      </w:tabs>
      <w:ind w:left="5040"/>
    </w:pPr>
  </w:style>
  <w:style w:type="paragraph" w:customStyle="1" w:styleId="SchdNum">
    <w:name w:val="Schd Num"/>
    <w:basedOn w:val="Normal"/>
    <w:next w:val="SchdHead"/>
    <w:rsid w:val="00FE70D0"/>
    <w:pPr>
      <w:keepNext/>
      <w:numPr>
        <w:numId w:val="16"/>
      </w:numPr>
      <w:tabs>
        <w:tab w:val="left" w:pos="-720"/>
        <w:tab w:val="left" w:pos="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240" w:line="360" w:lineRule="auto"/>
      <w:jc w:val="center"/>
    </w:pPr>
    <w:rPr>
      <w:rFonts w:ascii="Arial" w:hAnsi="Arial"/>
    </w:rPr>
  </w:style>
  <w:style w:type="paragraph" w:customStyle="1" w:styleId="SchdHead">
    <w:name w:val="Schd Head"/>
    <w:basedOn w:val="Normal"/>
    <w:next w:val="BodyNoNum"/>
    <w:rsid w:val="00FE70D0"/>
    <w:pPr>
      <w:keepNext/>
      <w:numPr>
        <w:ilvl w:val="6"/>
        <w:numId w:val="14"/>
      </w:num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240" w:line="360" w:lineRule="auto"/>
      <w:ind w:left="0" w:firstLine="0"/>
      <w:jc w:val="center"/>
    </w:pPr>
    <w:rPr>
      <w:rFonts w:ascii="Arial" w:hAnsi="Arial"/>
      <w:u w:val="single"/>
    </w:rPr>
  </w:style>
  <w:style w:type="paragraph" w:customStyle="1" w:styleId="BodyNoNum">
    <w:name w:val="BodyNoNum"/>
    <w:basedOn w:val="Normal"/>
    <w:rsid w:val="00FE70D0"/>
    <w:pPr>
      <w:numPr>
        <w:ilvl w:val="7"/>
        <w:numId w:val="14"/>
      </w:num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240" w:line="360" w:lineRule="auto"/>
      <w:ind w:left="0" w:firstLine="0"/>
      <w:jc w:val="both"/>
    </w:pPr>
    <w:rPr>
      <w:rFonts w:ascii="Arial" w:hAnsi="Arial"/>
    </w:rPr>
  </w:style>
  <w:style w:type="paragraph" w:customStyle="1" w:styleId="KMBC1">
    <w:name w:val="KMBC 1"/>
    <w:basedOn w:val="Normal"/>
    <w:rsid w:val="00FE70D0"/>
    <w:pPr>
      <w:keepNext/>
      <w:keepLines/>
      <w:numPr>
        <w:numId w:val="17"/>
      </w:numPr>
      <w:spacing w:before="120" w:after="60"/>
    </w:pPr>
    <w:rPr>
      <w:rFonts w:ascii="Arial" w:hAnsi="Arial"/>
      <w:szCs w:val="24"/>
    </w:rPr>
  </w:style>
  <w:style w:type="paragraph" w:customStyle="1" w:styleId="KMBC2">
    <w:name w:val="KMBC 2"/>
    <w:basedOn w:val="Normal"/>
    <w:rsid w:val="00FE70D0"/>
    <w:pPr>
      <w:keepNext/>
      <w:keepLines/>
      <w:numPr>
        <w:ilvl w:val="1"/>
        <w:numId w:val="17"/>
      </w:numPr>
      <w:tabs>
        <w:tab w:val="clear" w:pos="1728"/>
        <w:tab w:val="num" w:pos="720"/>
      </w:tabs>
      <w:spacing w:before="120" w:after="60"/>
      <w:ind w:left="720" w:hanging="720"/>
    </w:pPr>
    <w:rPr>
      <w:rFonts w:ascii="Arial" w:hAnsi="Arial"/>
      <w:szCs w:val="24"/>
    </w:rPr>
  </w:style>
  <w:style w:type="paragraph" w:customStyle="1" w:styleId="KMBC3">
    <w:name w:val="KMBC 3"/>
    <w:basedOn w:val="Normal"/>
    <w:rsid w:val="00FE70D0"/>
    <w:pPr>
      <w:keepNext/>
      <w:keepLines/>
      <w:numPr>
        <w:ilvl w:val="2"/>
        <w:numId w:val="17"/>
      </w:numPr>
      <w:tabs>
        <w:tab w:val="clear" w:pos="2736"/>
        <w:tab w:val="num" w:pos="1800"/>
      </w:tabs>
      <w:spacing w:before="120" w:after="60"/>
      <w:ind w:left="1800" w:hanging="1080"/>
    </w:pPr>
    <w:rPr>
      <w:rFonts w:ascii="Arial" w:hAnsi="Arial"/>
      <w:szCs w:val="24"/>
    </w:rPr>
  </w:style>
  <w:style w:type="paragraph" w:customStyle="1" w:styleId="KMBC4">
    <w:name w:val="KMBC 4"/>
    <w:basedOn w:val="Normal"/>
    <w:rsid w:val="00FE70D0"/>
    <w:pPr>
      <w:keepNext/>
      <w:keepLines/>
      <w:numPr>
        <w:ilvl w:val="3"/>
        <w:numId w:val="17"/>
      </w:numPr>
      <w:tabs>
        <w:tab w:val="clear" w:pos="3456"/>
        <w:tab w:val="num" w:pos="2880"/>
      </w:tabs>
      <w:spacing w:before="120" w:after="60"/>
      <w:ind w:left="2880" w:hanging="1080"/>
    </w:pPr>
    <w:rPr>
      <w:rFonts w:ascii="Arial" w:hAnsi="Arial"/>
      <w:szCs w:val="24"/>
    </w:rPr>
  </w:style>
  <w:style w:type="paragraph" w:customStyle="1" w:styleId="KMBC5">
    <w:name w:val="KMBC 5"/>
    <w:basedOn w:val="Normal"/>
    <w:rsid w:val="00FE70D0"/>
    <w:pPr>
      <w:keepNext/>
      <w:keepLines/>
      <w:numPr>
        <w:ilvl w:val="4"/>
        <w:numId w:val="17"/>
      </w:numPr>
      <w:tabs>
        <w:tab w:val="clear" w:pos="4464"/>
        <w:tab w:val="num" w:pos="3600"/>
      </w:tabs>
      <w:spacing w:before="120" w:after="60"/>
      <w:ind w:left="3600" w:hanging="720"/>
    </w:pPr>
    <w:rPr>
      <w:rFonts w:ascii="Arial" w:hAnsi="Arial"/>
      <w:szCs w:val="24"/>
    </w:rPr>
  </w:style>
  <w:style w:type="paragraph" w:customStyle="1" w:styleId="KMBC6">
    <w:name w:val="KMBC 6"/>
    <w:basedOn w:val="Normal"/>
    <w:rsid w:val="00FE70D0"/>
    <w:pPr>
      <w:keepNext/>
      <w:keepLines/>
      <w:numPr>
        <w:ilvl w:val="5"/>
        <w:numId w:val="17"/>
      </w:numPr>
      <w:tabs>
        <w:tab w:val="clear" w:pos="5472"/>
        <w:tab w:val="left" w:pos="4320"/>
      </w:tabs>
      <w:spacing w:before="120" w:after="60"/>
      <w:ind w:left="4320" w:hanging="720"/>
    </w:pPr>
    <w:rPr>
      <w:rFonts w:ascii="Arial" w:hAnsi="Arial"/>
      <w:szCs w:val="24"/>
    </w:rPr>
  </w:style>
  <w:style w:type="paragraph" w:customStyle="1" w:styleId="KMBC7">
    <w:name w:val="KMBC 7"/>
    <w:basedOn w:val="Normal"/>
    <w:rsid w:val="00FE70D0"/>
    <w:pPr>
      <w:keepNext/>
      <w:keepLines/>
      <w:numPr>
        <w:ilvl w:val="6"/>
        <w:numId w:val="17"/>
      </w:numPr>
      <w:spacing w:before="120" w:after="60"/>
    </w:pPr>
    <w:rPr>
      <w:rFonts w:ascii="Arial" w:hAnsi="Arial"/>
      <w:szCs w:val="24"/>
    </w:rPr>
  </w:style>
  <w:style w:type="paragraph" w:customStyle="1" w:styleId="KMBC8">
    <w:name w:val="KMBC 8"/>
    <w:basedOn w:val="Normal"/>
    <w:rsid w:val="00FE70D0"/>
    <w:pPr>
      <w:keepNext/>
      <w:keepLines/>
      <w:numPr>
        <w:ilvl w:val="7"/>
        <w:numId w:val="17"/>
      </w:numPr>
      <w:spacing w:before="120" w:after="60"/>
    </w:pPr>
    <w:rPr>
      <w:rFonts w:ascii="Arial" w:hAnsi="Arial"/>
      <w:szCs w:val="24"/>
    </w:rPr>
  </w:style>
  <w:style w:type="paragraph" w:customStyle="1" w:styleId="KMBC9">
    <w:name w:val="KMBC 9"/>
    <w:basedOn w:val="Normal"/>
    <w:rsid w:val="00FE70D0"/>
    <w:pPr>
      <w:keepNext/>
      <w:keepLines/>
      <w:numPr>
        <w:ilvl w:val="8"/>
        <w:numId w:val="17"/>
      </w:numPr>
      <w:tabs>
        <w:tab w:val="clear" w:pos="8496"/>
        <w:tab w:val="num" w:pos="6480"/>
      </w:tabs>
      <w:spacing w:before="120" w:after="60"/>
      <w:ind w:left="6480" w:hanging="720"/>
    </w:pPr>
    <w:rPr>
      <w:rFonts w:ascii="Arial" w:hAnsi="Arial"/>
      <w:szCs w:val="24"/>
    </w:rPr>
  </w:style>
  <w:style w:type="paragraph" w:customStyle="1" w:styleId="Schedule">
    <w:name w:val="Schedule"/>
    <w:basedOn w:val="BodyText"/>
    <w:rsid w:val="00225B08"/>
    <w:pPr>
      <w:keepNext/>
      <w:keepLines/>
      <w:autoSpaceDE w:val="0"/>
      <w:autoSpaceDN w:val="0"/>
      <w:adjustRightInd w:val="0"/>
      <w:spacing w:line="360" w:lineRule="auto"/>
      <w:jc w:val="center"/>
    </w:pPr>
    <w:rPr>
      <w:rFonts w:ascii="Arial" w:hAnsi="Arial"/>
      <w:color w:val="000000"/>
      <w:szCs w:val="24"/>
      <w:lang w:val="en-US"/>
    </w:rPr>
  </w:style>
  <w:style w:type="paragraph" w:customStyle="1" w:styleId="style50">
    <w:name w:val="style5"/>
    <w:basedOn w:val="Normal"/>
    <w:rsid w:val="003B089D"/>
    <w:pPr>
      <w:tabs>
        <w:tab w:val="num" w:pos="360"/>
      </w:tabs>
      <w:ind w:left="360" w:hanging="360"/>
    </w:pPr>
    <w:rPr>
      <w:rFonts w:ascii="Arial" w:hAnsi="Arial" w:cs="Arial"/>
      <w:b/>
      <w:bCs/>
      <w:szCs w:val="24"/>
      <w:u w:val="single"/>
      <w:lang w:eastAsia="en-GB"/>
    </w:rPr>
  </w:style>
  <w:style w:type="paragraph" w:customStyle="1" w:styleId="main3">
    <w:name w:val="main 3"/>
    <w:rsid w:val="00C43CB4"/>
    <w:pPr>
      <w:tabs>
        <w:tab w:val="num" w:pos="1760"/>
      </w:tabs>
      <w:ind w:left="1494" w:hanging="454"/>
    </w:pPr>
    <w:rPr>
      <w:rFonts w:ascii="Tahoma" w:hAnsi="Tahoma" w:cs="Tahoma"/>
      <w:bCs/>
      <w:lang w:eastAsia="en-US"/>
    </w:rPr>
  </w:style>
  <w:style w:type="paragraph" w:customStyle="1" w:styleId="Normal3">
    <w:name w:val="Normal 3"/>
    <w:basedOn w:val="Normal"/>
    <w:rsid w:val="00C43CB4"/>
    <w:pPr>
      <w:tabs>
        <w:tab w:val="left" w:pos="-1440"/>
        <w:tab w:val="left" w:pos="-720"/>
      </w:tabs>
      <w:suppressAutoHyphens/>
    </w:pPr>
    <w:rPr>
      <w:rFonts w:ascii="Arial" w:hAnsi="Arial"/>
      <w:sz w:val="22"/>
      <w:szCs w:val="24"/>
    </w:rPr>
  </w:style>
  <w:style w:type="paragraph" w:customStyle="1" w:styleId="Normal4">
    <w:name w:val="Normal 4"/>
    <w:basedOn w:val="Normal3"/>
    <w:rsid w:val="00C43CB4"/>
  </w:style>
  <w:style w:type="paragraph" w:customStyle="1" w:styleId="Normal5">
    <w:name w:val="Normal 5"/>
    <w:basedOn w:val="Normal"/>
    <w:rsid w:val="00C43CB4"/>
    <w:rPr>
      <w:rFonts w:ascii="Arial" w:hAnsi="Arial"/>
      <w:sz w:val="22"/>
      <w:szCs w:val="24"/>
    </w:rPr>
  </w:style>
  <w:style w:type="paragraph" w:customStyle="1" w:styleId="Normal6">
    <w:name w:val="Normal 6"/>
    <w:basedOn w:val="Normal3"/>
    <w:rsid w:val="00C43CB4"/>
    <w:pPr>
      <w:tabs>
        <w:tab w:val="num" w:pos="644"/>
      </w:tabs>
      <w:ind w:left="644" w:hanging="360"/>
    </w:pPr>
  </w:style>
  <w:style w:type="paragraph" w:customStyle="1" w:styleId="Normal7">
    <w:name w:val="Normal 7"/>
    <w:basedOn w:val="Normal4"/>
    <w:rsid w:val="00C43CB4"/>
    <w:pPr>
      <w:numPr>
        <w:numId w:val="21"/>
      </w:numPr>
    </w:pPr>
  </w:style>
  <w:style w:type="paragraph" w:customStyle="1" w:styleId="Normal8">
    <w:name w:val="Normal 8"/>
    <w:basedOn w:val="Normal5"/>
    <w:rsid w:val="00C43CB4"/>
    <w:pPr>
      <w:numPr>
        <w:numId w:val="22"/>
      </w:numPr>
    </w:pPr>
  </w:style>
  <w:style w:type="paragraph" w:customStyle="1" w:styleId="Normal9">
    <w:name w:val="Normal 9"/>
    <w:basedOn w:val="Normal8"/>
    <w:rsid w:val="00C43CB4"/>
    <w:pPr>
      <w:numPr>
        <w:numId w:val="20"/>
      </w:numPr>
    </w:pPr>
  </w:style>
  <w:style w:type="paragraph" w:customStyle="1" w:styleId="NumberLeve1">
    <w:name w:val="Number Leve:1"/>
    <w:basedOn w:val="Normal"/>
    <w:rsid w:val="00C43CB4"/>
    <w:pPr>
      <w:keepLines/>
      <w:widowControl w:val="0"/>
      <w:tabs>
        <w:tab w:val="left" w:pos="360"/>
        <w:tab w:val="left" w:pos="99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spacing w:after="120"/>
      <w:ind w:left="990" w:right="32" w:hanging="558"/>
    </w:pPr>
    <w:rPr>
      <w:sz w:val="22"/>
    </w:rPr>
  </w:style>
  <w:style w:type="paragraph" w:customStyle="1" w:styleId="NumberLevel">
    <w:name w:val="Number Level"/>
    <w:basedOn w:val="Normal"/>
    <w:rsid w:val="00C43CB4"/>
    <w:pPr>
      <w:keepLines/>
      <w:widowControl w:val="0"/>
      <w:tabs>
        <w:tab w:val="left" w:pos="36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</w:tabs>
      <w:spacing w:after="120"/>
      <w:ind w:left="1440" w:right="32" w:hanging="468"/>
    </w:pPr>
    <w:rPr>
      <w:sz w:val="22"/>
    </w:rPr>
  </w:style>
  <w:style w:type="paragraph" w:customStyle="1" w:styleId="NumberLevel0">
    <w:name w:val="Number  Level"/>
    <w:basedOn w:val="Normal"/>
    <w:rsid w:val="00C43CB4"/>
    <w:pPr>
      <w:keepLines/>
      <w:widowControl w:val="0"/>
      <w:pBdr>
        <w:bottom w:val="single" w:sz="6" w:space="1" w:color="auto"/>
      </w:pBdr>
      <w:tabs>
        <w:tab w:val="left" w:pos="43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spacing w:after="120"/>
      <w:ind w:left="432" w:right="32" w:hanging="432"/>
    </w:pPr>
    <w:rPr>
      <w:rFonts w:ascii="Arial" w:hAnsi="Arial"/>
      <w:b/>
      <w:smallCaps/>
      <w:sz w:val="28"/>
    </w:rPr>
  </w:style>
  <w:style w:type="paragraph" w:customStyle="1" w:styleId="BodyTextInd">
    <w:name w:val="Body Text Ind"/>
    <w:basedOn w:val="Normal"/>
    <w:rsid w:val="00C43CB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</w:tabs>
      <w:ind w:left="720" w:hanging="585"/>
    </w:pPr>
    <w:rPr>
      <w:sz w:val="20"/>
    </w:rPr>
  </w:style>
  <w:style w:type="paragraph" w:customStyle="1" w:styleId="BodyTextI1">
    <w:name w:val="Body Text I:1"/>
    <w:basedOn w:val="Normal"/>
    <w:rsid w:val="00C43CB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</w:tabs>
      <w:ind w:left="720" w:hanging="720"/>
    </w:pPr>
    <w:rPr>
      <w:sz w:val="22"/>
    </w:rPr>
  </w:style>
  <w:style w:type="paragraph" w:customStyle="1" w:styleId="SeqLevel1">
    <w:name w:val="Seq Level 1"/>
    <w:basedOn w:val="Normal"/>
    <w:rsid w:val="00C43CB4"/>
    <w:pPr>
      <w:widowControl w:val="0"/>
      <w:ind w:hanging="360"/>
    </w:pPr>
    <w:rPr>
      <w:sz w:val="20"/>
    </w:rPr>
  </w:style>
  <w:style w:type="paragraph" w:customStyle="1" w:styleId="SeqLevel2">
    <w:name w:val="Seq Level 2"/>
    <w:basedOn w:val="Normal"/>
    <w:rsid w:val="00C43CB4"/>
    <w:pPr>
      <w:widowControl w:val="0"/>
      <w:ind w:left="720" w:hanging="360"/>
    </w:pPr>
    <w:rPr>
      <w:sz w:val="20"/>
    </w:rPr>
  </w:style>
  <w:style w:type="paragraph" w:customStyle="1" w:styleId="SeqLevel3">
    <w:name w:val="Seq Level 3"/>
    <w:basedOn w:val="Normal"/>
    <w:rsid w:val="00C43CB4"/>
    <w:pPr>
      <w:widowControl w:val="0"/>
      <w:ind w:left="1080" w:hanging="360"/>
    </w:pPr>
    <w:rPr>
      <w:sz w:val="20"/>
    </w:rPr>
  </w:style>
  <w:style w:type="paragraph" w:customStyle="1" w:styleId="SeqLevel4">
    <w:name w:val="Seq Level 4"/>
    <w:basedOn w:val="Normal"/>
    <w:rsid w:val="00C43CB4"/>
    <w:pPr>
      <w:widowControl w:val="0"/>
      <w:ind w:left="1440" w:hanging="360"/>
    </w:pPr>
    <w:rPr>
      <w:sz w:val="20"/>
    </w:rPr>
  </w:style>
  <w:style w:type="paragraph" w:customStyle="1" w:styleId="SeqLevel5">
    <w:name w:val="Seq Level 5"/>
    <w:basedOn w:val="Normal"/>
    <w:rsid w:val="00C43CB4"/>
    <w:pPr>
      <w:widowControl w:val="0"/>
      <w:ind w:left="1800" w:hanging="360"/>
    </w:pPr>
    <w:rPr>
      <w:sz w:val="20"/>
    </w:rPr>
  </w:style>
  <w:style w:type="paragraph" w:customStyle="1" w:styleId="SeqLevel6">
    <w:name w:val="Seq Level 6"/>
    <w:basedOn w:val="Normal"/>
    <w:rsid w:val="00C43CB4"/>
    <w:pPr>
      <w:widowControl w:val="0"/>
      <w:ind w:left="2160" w:hanging="360"/>
    </w:pPr>
    <w:rPr>
      <w:sz w:val="20"/>
    </w:rPr>
  </w:style>
  <w:style w:type="paragraph" w:customStyle="1" w:styleId="SeqLevel7">
    <w:name w:val="Seq Level 7"/>
    <w:basedOn w:val="Normal"/>
    <w:rsid w:val="00C43CB4"/>
    <w:pPr>
      <w:widowControl w:val="0"/>
      <w:ind w:left="2520" w:hanging="360"/>
    </w:pPr>
    <w:rPr>
      <w:sz w:val="20"/>
    </w:rPr>
  </w:style>
  <w:style w:type="paragraph" w:customStyle="1" w:styleId="SeqLevel8">
    <w:name w:val="Seq Level 8"/>
    <w:basedOn w:val="Normal"/>
    <w:rsid w:val="00C43CB4"/>
    <w:pPr>
      <w:widowControl w:val="0"/>
      <w:ind w:left="2880" w:hanging="360"/>
    </w:pPr>
    <w:rPr>
      <w:sz w:val="20"/>
    </w:rPr>
  </w:style>
  <w:style w:type="paragraph" w:customStyle="1" w:styleId="SeqLevel9">
    <w:name w:val="Seq Level 9"/>
    <w:basedOn w:val="Normal"/>
    <w:rsid w:val="00C43CB4"/>
    <w:pPr>
      <w:widowControl w:val="0"/>
      <w:ind w:left="3240" w:hanging="360"/>
    </w:pPr>
    <w:rPr>
      <w:sz w:val="20"/>
    </w:rPr>
  </w:style>
  <w:style w:type="paragraph" w:customStyle="1" w:styleId="WPBullets">
    <w:name w:val="WP Bullets"/>
    <w:basedOn w:val="Normal"/>
    <w:rsid w:val="00C43CB4"/>
    <w:pPr>
      <w:widowControl w:val="0"/>
      <w:ind w:hanging="360"/>
    </w:pPr>
    <w:rPr>
      <w:sz w:val="20"/>
    </w:rPr>
  </w:style>
  <w:style w:type="paragraph" w:customStyle="1" w:styleId="Bullet1">
    <w:name w:val="Bullet 1"/>
    <w:basedOn w:val="Normal"/>
    <w:rsid w:val="00C43CB4"/>
    <w:pPr>
      <w:widowControl w:val="0"/>
      <w:ind w:hanging="360"/>
    </w:pPr>
  </w:style>
  <w:style w:type="paragraph" w:customStyle="1" w:styleId="DefaultText">
    <w:name w:val="Default Text"/>
    <w:basedOn w:val="Normal"/>
    <w:rsid w:val="00C43CB4"/>
    <w:pPr>
      <w:widowControl w:val="0"/>
    </w:pPr>
  </w:style>
  <w:style w:type="paragraph" w:customStyle="1" w:styleId="PPQ1">
    <w:name w:val="PPQ 1"/>
    <w:basedOn w:val="Normal"/>
    <w:rsid w:val="00C43CB4"/>
    <w:pPr>
      <w:numPr>
        <w:numId w:val="31"/>
      </w:numPr>
    </w:pPr>
    <w:rPr>
      <w:rFonts w:ascii="Arial" w:hAnsi="Arial"/>
      <w:sz w:val="22"/>
      <w:szCs w:val="24"/>
    </w:rPr>
  </w:style>
  <w:style w:type="paragraph" w:customStyle="1" w:styleId="PPQ3">
    <w:name w:val="PPQ 3"/>
    <w:basedOn w:val="PPQ1"/>
    <w:rsid w:val="00C43CB4"/>
    <w:pPr>
      <w:numPr>
        <w:numId w:val="25"/>
      </w:numPr>
    </w:pPr>
  </w:style>
  <w:style w:type="paragraph" w:customStyle="1" w:styleId="PPQ4">
    <w:name w:val="PPQ 4"/>
    <w:basedOn w:val="PPQ3"/>
    <w:rsid w:val="00C43CB4"/>
    <w:pPr>
      <w:numPr>
        <w:numId w:val="19"/>
      </w:numPr>
    </w:pPr>
  </w:style>
  <w:style w:type="paragraph" w:customStyle="1" w:styleId="PPQ5">
    <w:name w:val="PPQ 5"/>
    <w:basedOn w:val="PPQ4"/>
    <w:rsid w:val="00C43CB4"/>
    <w:pPr>
      <w:numPr>
        <w:numId w:val="27"/>
      </w:numPr>
    </w:pPr>
  </w:style>
  <w:style w:type="paragraph" w:customStyle="1" w:styleId="PPQ11">
    <w:name w:val="PPQ 11"/>
    <w:basedOn w:val="Normal"/>
    <w:rsid w:val="00C43CB4"/>
    <w:pPr>
      <w:tabs>
        <w:tab w:val="left" w:pos="-1440"/>
        <w:tab w:val="left" w:pos="-720"/>
      </w:tabs>
      <w:suppressAutoHyphens/>
    </w:pPr>
    <w:rPr>
      <w:rFonts w:ascii="Arial" w:hAnsi="Arial"/>
      <w:sz w:val="22"/>
      <w:szCs w:val="24"/>
    </w:rPr>
  </w:style>
  <w:style w:type="paragraph" w:customStyle="1" w:styleId="PPQ11a">
    <w:name w:val="PPQ 11.a"/>
    <w:basedOn w:val="Normal"/>
    <w:rsid w:val="00C43CB4"/>
    <w:pPr>
      <w:numPr>
        <w:numId w:val="24"/>
      </w:numPr>
      <w:tabs>
        <w:tab w:val="left" w:pos="-1440"/>
        <w:tab w:val="left" w:pos="-720"/>
        <w:tab w:val="left" w:pos="360"/>
      </w:tabs>
      <w:suppressAutoHyphens/>
    </w:pPr>
    <w:rPr>
      <w:rFonts w:ascii="Arial" w:hAnsi="Arial"/>
      <w:b/>
      <w:sz w:val="22"/>
      <w:szCs w:val="24"/>
    </w:rPr>
  </w:style>
  <w:style w:type="paragraph" w:customStyle="1" w:styleId="A11">
    <w:name w:val="A11"/>
    <w:basedOn w:val="Normal"/>
    <w:rsid w:val="00C43CB4"/>
    <w:pPr>
      <w:numPr>
        <w:ilvl w:val="1"/>
        <w:numId w:val="24"/>
      </w:numPr>
    </w:pPr>
    <w:rPr>
      <w:rFonts w:ascii="Arial" w:hAnsi="Arial"/>
      <w:sz w:val="22"/>
      <w:szCs w:val="24"/>
    </w:rPr>
  </w:style>
  <w:style w:type="paragraph" w:customStyle="1" w:styleId="PPQ2">
    <w:name w:val="PPQ 2"/>
    <w:basedOn w:val="PPQ1"/>
    <w:rsid w:val="00C43CB4"/>
    <w:pPr>
      <w:numPr>
        <w:numId w:val="26"/>
      </w:numPr>
      <w:tabs>
        <w:tab w:val="left" w:pos="646"/>
      </w:tabs>
    </w:pPr>
  </w:style>
  <w:style w:type="paragraph" w:customStyle="1" w:styleId="PPQ6">
    <w:name w:val="PPQ 6"/>
    <w:basedOn w:val="PPQ5"/>
    <w:rsid w:val="00C43CB4"/>
    <w:pPr>
      <w:numPr>
        <w:numId w:val="0"/>
      </w:numPr>
    </w:pPr>
  </w:style>
  <w:style w:type="paragraph" w:customStyle="1" w:styleId="PPQ7">
    <w:name w:val="PPQ 7"/>
    <w:basedOn w:val="PPQ6"/>
    <w:rsid w:val="00C43CB4"/>
    <w:pPr>
      <w:numPr>
        <w:numId w:val="28"/>
      </w:numPr>
    </w:pPr>
  </w:style>
  <w:style w:type="paragraph" w:customStyle="1" w:styleId="PPQ8">
    <w:name w:val="PPQ 8"/>
    <w:basedOn w:val="PPQ7"/>
    <w:rsid w:val="00C43CB4"/>
    <w:pPr>
      <w:numPr>
        <w:numId w:val="29"/>
      </w:numPr>
    </w:pPr>
  </w:style>
  <w:style w:type="paragraph" w:customStyle="1" w:styleId="PPQ9">
    <w:name w:val="PPQ 9"/>
    <w:basedOn w:val="PPQ8"/>
    <w:rsid w:val="00C43CB4"/>
    <w:pPr>
      <w:numPr>
        <w:numId w:val="30"/>
      </w:numPr>
    </w:pPr>
  </w:style>
  <w:style w:type="paragraph" w:customStyle="1" w:styleId="PPQ12">
    <w:name w:val="PPQ 12"/>
    <w:basedOn w:val="PPQ11"/>
    <w:rsid w:val="00C43CB4"/>
    <w:pPr>
      <w:numPr>
        <w:numId w:val="23"/>
      </w:numPr>
    </w:pPr>
  </w:style>
  <w:style w:type="paragraph" w:customStyle="1" w:styleId="Default">
    <w:name w:val="Default"/>
    <w:rsid w:val="00862D5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NormalWeb">
    <w:name w:val="Normal (Web)"/>
    <w:basedOn w:val="Normal"/>
    <w:rsid w:val="00EF73FC"/>
    <w:pPr>
      <w:spacing w:before="100" w:beforeAutospacing="1" w:after="100" w:afterAutospacing="1"/>
    </w:pPr>
    <w:rPr>
      <w:szCs w:val="24"/>
      <w:lang w:eastAsia="en-GB"/>
    </w:rPr>
  </w:style>
  <w:style w:type="character" w:customStyle="1" w:styleId="HeaderChar">
    <w:name w:val="Header Char"/>
    <w:link w:val="Header"/>
    <w:rsid w:val="003255C3"/>
    <w:rPr>
      <w:sz w:val="24"/>
      <w:lang w:val="en-GB" w:eastAsia="en-US" w:bidi="ar-SA"/>
    </w:rPr>
  </w:style>
  <w:style w:type="character" w:styleId="Strong">
    <w:name w:val="Strong"/>
    <w:qFormat/>
    <w:rsid w:val="00087FCF"/>
    <w:rPr>
      <w:rFonts w:cs="Arial"/>
      <w:color w:val="000000"/>
    </w:rPr>
  </w:style>
  <w:style w:type="paragraph" w:customStyle="1" w:styleId="DefaultParagraphFontParaCharCharChar1Char">
    <w:name w:val="Default Paragraph Font Para Char Char Char1 Char"/>
    <w:basedOn w:val="Normal"/>
    <w:rsid w:val="004216B9"/>
    <w:pPr>
      <w:keepLines/>
      <w:spacing w:after="160" w:line="240" w:lineRule="exact"/>
      <w:ind w:left="2977"/>
    </w:pPr>
    <w:rPr>
      <w:rFonts w:ascii="Tahoma" w:hAnsi="Tahoma"/>
      <w:sz w:val="20"/>
      <w:szCs w:val="24"/>
      <w:lang w:val="en-US"/>
    </w:rPr>
  </w:style>
  <w:style w:type="paragraph" w:customStyle="1" w:styleId="TxBrt1">
    <w:name w:val="TxBr_t1"/>
    <w:basedOn w:val="Default"/>
    <w:next w:val="Default"/>
    <w:rsid w:val="00444195"/>
    <w:rPr>
      <w:rFonts w:cs="Times New Roman"/>
      <w:color w:val="auto"/>
    </w:rPr>
  </w:style>
  <w:style w:type="paragraph" w:styleId="EndnoteText">
    <w:name w:val="endnote text"/>
    <w:basedOn w:val="Normal"/>
    <w:semiHidden/>
    <w:rsid w:val="000A4546"/>
    <w:rPr>
      <w:rFonts w:ascii="Courier New" w:hAnsi="Courier New"/>
      <w:lang w:eastAsia="en-GB"/>
    </w:rPr>
  </w:style>
  <w:style w:type="paragraph" w:styleId="ListBullet">
    <w:name w:val="List Bullet"/>
    <w:basedOn w:val="Normal"/>
    <w:rsid w:val="009B16A7"/>
    <w:pPr>
      <w:widowControl w:val="0"/>
      <w:numPr>
        <w:numId w:val="33"/>
      </w:numPr>
      <w:spacing w:after="240" w:line="240" w:lineRule="atLeast"/>
    </w:pPr>
    <w:rPr>
      <w:rFonts w:ascii="Arial" w:hAnsi="Arial" w:cs="Arial"/>
      <w:sz w:val="20"/>
      <w:lang w:eastAsia="en-GB"/>
    </w:rPr>
  </w:style>
  <w:style w:type="paragraph" w:styleId="ListBullet2">
    <w:name w:val="List Bullet 2"/>
    <w:basedOn w:val="Normal"/>
    <w:rsid w:val="009B16A7"/>
    <w:pPr>
      <w:widowControl w:val="0"/>
      <w:numPr>
        <w:ilvl w:val="1"/>
        <w:numId w:val="33"/>
      </w:numPr>
      <w:spacing w:after="240" w:line="240" w:lineRule="atLeast"/>
    </w:pPr>
    <w:rPr>
      <w:rFonts w:ascii="Arial" w:hAnsi="Arial" w:cs="Arial"/>
      <w:sz w:val="20"/>
      <w:lang w:eastAsia="en-GB"/>
    </w:rPr>
  </w:style>
  <w:style w:type="paragraph" w:styleId="ListBullet3">
    <w:name w:val="List Bullet 3"/>
    <w:basedOn w:val="Normal"/>
    <w:rsid w:val="009B16A7"/>
    <w:pPr>
      <w:widowControl w:val="0"/>
      <w:numPr>
        <w:ilvl w:val="2"/>
        <w:numId w:val="33"/>
      </w:numPr>
      <w:spacing w:after="240" w:line="240" w:lineRule="atLeast"/>
    </w:pPr>
    <w:rPr>
      <w:rFonts w:ascii="Arial" w:hAnsi="Arial" w:cs="Arial"/>
      <w:sz w:val="20"/>
      <w:lang w:eastAsia="en-GB"/>
    </w:rPr>
  </w:style>
  <w:style w:type="paragraph" w:customStyle="1" w:styleId="B1">
    <w:name w:val="B1"/>
    <w:basedOn w:val="Normal"/>
    <w:rsid w:val="00EC562E"/>
    <w:pPr>
      <w:overflowPunct w:val="0"/>
      <w:autoSpaceDE w:val="0"/>
      <w:autoSpaceDN w:val="0"/>
      <w:adjustRightInd w:val="0"/>
      <w:ind w:left="851" w:hanging="851"/>
      <w:jc w:val="both"/>
      <w:textAlignment w:val="baseline"/>
    </w:pPr>
    <w:rPr>
      <w:szCs w:val="24"/>
    </w:rPr>
  </w:style>
  <w:style w:type="paragraph" w:styleId="PlainText">
    <w:name w:val="Plain Text"/>
    <w:basedOn w:val="Normal"/>
    <w:rsid w:val="00FD7561"/>
    <w:rPr>
      <w:rFonts w:ascii="Courier New" w:hAnsi="Courier New" w:cs="Courier New"/>
      <w:sz w:val="20"/>
      <w:lang w:val="en-US"/>
    </w:rPr>
  </w:style>
  <w:style w:type="character" w:customStyle="1" w:styleId="CharChar1">
    <w:name w:val="Char Char1"/>
    <w:rsid w:val="00185F98"/>
    <w:rPr>
      <w:sz w:val="24"/>
      <w:lang w:val="en-GB" w:eastAsia="en-US" w:bidi="ar-SA"/>
    </w:rPr>
  </w:style>
  <w:style w:type="paragraph" w:customStyle="1" w:styleId="Numb20">
    <w:name w:val="Numb 2.0"/>
    <w:basedOn w:val="Normal"/>
    <w:qFormat/>
    <w:rsid w:val="00185F98"/>
    <w:pPr>
      <w:numPr>
        <w:numId w:val="34"/>
      </w:numPr>
      <w:tabs>
        <w:tab w:val="left" w:pos="851"/>
      </w:tabs>
      <w:spacing w:after="240"/>
      <w:ind w:left="851" w:hanging="851"/>
      <w:jc w:val="both"/>
    </w:pPr>
    <w:rPr>
      <w:rFonts w:ascii="Arial" w:hAnsi="Arial" w:cs="Arial"/>
      <w:sz w:val="22"/>
      <w:szCs w:val="22"/>
      <w:lang w:eastAsia="en-GB"/>
    </w:rPr>
  </w:style>
  <w:style w:type="paragraph" w:customStyle="1" w:styleId="CharCharCharCharChar">
    <w:name w:val="Char Char Char Char Char"/>
    <w:basedOn w:val="Normal"/>
    <w:rsid w:val="004220D0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ListParagraph">
    <w:name w:val="List Paragraph"/>
    <w:aliases w:val="Chapter Box Bullet,lev2 list,List Paragraph bullets,Sub Paragraph,List Paragraph12,Normal numbered,OBC Bullet,List Paragraph2,No Spacing11,List Paragrap,Colorful List - Accent 12,Bullet Styl,Bullet,L,Dot pt,No Spacing1,Indicator Text"/>
    <w:basedOn w:val="Normal"/>
    <w:link w:val="ListParagraphChar"/>
    <w:uiPriority w:val="34"/>
    <w:qFormat/>
    <w:rsid w:val="00183236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Chapter Box Bullet Char,lev2 list Char,List Paragraph bullets Char,Sub Paragraph Char,List Paragraph12 Char,Normal numbered Char,OBC Bullet Char,List Paragraph2 Char,No Spacing11 Char,List Paragrap Char,Colorful List - Accent 12 Char"/>
    <w:link w:val="ListParagraph"/>
    <w:uiPriority w:val="34"/>
    <w:qFormat/>
    <w:locked/>
    <w:rsid w:val="00112742"/>
    <w:rPr>
      <w:rFonts w:ascii="Calibri" w:eastAsia="Calibri" w:hAnsi="Calibri"/>
      <w:sz w:val="22"/>
      <w:szCs w:val="22"/>
      <w:lang w:eastAsia="en-US"/>
    </w:rPr>
  </w:style>
  <w:style w:type="character" w:customStyle="1" w:styleId="BodyTextIndentChar">
    <w:name w:val="Body Text Indent Char"/>
    <w:link w:val="BodyTextIndent"/>
    <w:rsid w:val="00444A0A"/>
    <w:rPr>
      <w:sz w:val="24"/>
      <w:lang w:eastAsia="en-US"/>
    </w:rPr>
  </w:style>
  <w:style w:type="paragraph" w:customStyle="1" w:styleId="Normal1">
    <w:name w:val="Normal1"/>
    <w:rsid w:val="00304C95"/>
    <w:rPr>
      <w:color w:val="000000"/>
      <w:sz w:val="24"/>
      <w:szCs w:val="24"/>
      <w:lang w:eastAsia="en-US"/>
    </w:rPr>
  </w:style>
  <w:style w:type="paragraph" w:customStyle="1" w:styleId="TitleClause">
    <w:name w:val="Title Clause"/>
    <w:basedOn w:val="Normal"/>
    <w:rsid w:val="009164CD"/>
    <w:pPr>
      <w:keepNext/>
      <w:numPr>
        <w:numId w:val="41"/>
      </w:numPr>
      <w:spacing w:before="240" w:after="240" w:line="300" w:lineRule="atLeast"/>
      <w:jc w:val="both"/>
      <w:outlineLvl w:val="0"/>
    </w:pPr>
    <w:rPr>
      <w:rFonts w:ascii="Arial" w:hAnsi="Arial"/>
      <w:b/>
      <w:color w:val="000000"/>
      <w:kern w:val="28"/>
      <w:sz w:val="22"/>
    </w:rPr>
  </w:style>
  <w:style w:type="paragraph" w:customStyle="1" w:styleId="Untitledsubclause1">
    <w:name w:val="Untitled subclause 1"/>
    <w:basedOn w:val="Normal"/>
    <w:rsid w:val="009164CD"/>
    <w:pPr>
      <w:numPr>
        <w:ilvl w:val="1"/>
        <w:numId w:val="41"/>
      </w:numPr>
      <w:spacing w:before="280" w:after="120" w:line="300" w:lineRule="atLeast"/>
      <w:jc w:val="both"/>
      <w:outlineLvl w:val="1"/>
    </w:pPr>
    <w:rPr>
      <w:rFonts w:ascii="Arial" w:hAnsi="Arial"/>
      <w:color w:val="000000"/>
      <w:sz w:val="22"/>
    </w:rPr>
  </w:style>
  <w:style w:type="paragraph" w:customStyle="1" w:styleId="Untitledsubclause2">
    <w:name w:val="Untitled subclause 2"/>
    <w:basedOn w:val="Normal"/>
    <w:rsid w:val="009164CD"/>
    <w:pPr>
      <w:numPr>
        <w:ilvl w:val="2"/>
        <w:numId w:val="41"/>
      </w:numPr>
      <w:spacing w:after="120" w:line="300" w:lineRule="atLeast"/>
      <w:jc w:val="both"/>
      <w:outlineLvl w:val="2"/>
    </w:pPr>
    <w:rPr>
      <w:rFonts w:ascii="Arial" w:hAnsi="Arial"/>
      <w:color w:val="000000"/>
      <w:sz w:val="22"/>
    </w:rPr>
  </w:style>
  <w:style w:type="paragraph" w:customStyle="1" w:styleId="Untitledsubclause3">
    <w:name w:val="Untitled subclause 3"/>
    <w:basedOn w:val="Normal"/>
    <w:rsid w:val="009164CD"/>
    <w:pPr>
      <w:numPr>
        <w:ilvl w:val="3"/>
        <w:numId w:val="41"/>
      </w:numPr>
      <w:tabs>
        <w:tab w:val="left" w:pos="2261"/>
      </w:tabs>
      <w:spacing w:after="120" w:line="300" w:lineRule="atLeast"/>
      <w:jc w:val="both"/>
      <w:outlineLvl w:val="3"/>
    </w:pPr>
    <w:rPr>
      <w:rFonts w:ascii="Arial" w:hAnsi="Arial"/>
      <w:color w:val="000000"/>
      <w:sz w:val="22"/>
    </w:rPr>
  </w:style>
  <w:style w:type="paragraph" w:customStyle="1" w:styleId="Untitledsubclause4">
    <w:name w:val="Untitled subclause 4"/>
    <w:basedOn w:val="Normal"/>
    <w:rsid w:val="009164CD"/>
    <w:pPr>
      <w:numPr>
        <w:ilvl w:val="4"/>
        <w:numId w:val="41"/>
      </w:numPr>
      <w:spacing w:after="120" w:line="300" w:lineRule="atLeast"/>
      <w:jc w:val="both"/>
      <w:outlineLvl w:val="4"/>
    </w:pPr>
    <w:rPr>
      <w:rFonts w:ascii="Arial" w:hAnsi="Arial"/>
      <w:color w:val="000000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29446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7733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7bfa85-6290-4a1b-a06a-d13aee4cc6b2">
      <Terms xmlns="http://schemas.microsoft.com/office/infopath/2007/PartnerControls"/>
    </lcf76f155ced4ddcb4097134ff3c332f>
    <TaxCatchAll xmlns="e19699d9-7cc7-4f31-9e27-22f8467b6c0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6470F7B8C9C340AE063373463BEC72" ma:contentTypeVersion="13" ma:contentTypeDescription="Create a new document." ma:contentTypeScope="" ma:versionID="6d6ba2bc0ee98b767719a9b3a6b946c1">
  <xsd:schema xmlns:xsd="http://www.w3.org/2001/XMLSchema" xmlns:xs="http://www.w3.org/2001/XMLSchema" xmlns:p="http://schemas.microsoft.com/office/2006/metadata/properties" xmlns:ns2="ed7bfa85-6290-4a1b-a06a-d13aee4cc6b2" xmlns:ns3="e19699d9-7cc7-4f31-9e27-22f8467b6c0f" targetNamespace="http://schemas.microsoft.com/office/2006/metadata/properties" ma:root="true" ma:fieldsID="8dcd2b2db5a6b6784eb90593cb0d4951" ns2:_="" ns3:_="">
    <xsd:import namespace="ed7bfa85-6290-4a1b-a06a-d13aee4cc6b2"/>
    <xsd:import namespace="e19699d9-7cc7-4f31-9e27-22f8467b6c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bfa85-6290-4a1b-a06a-d13aee4cc6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c673841-c205-4e26-9953-b60b4ae5a9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9699d9-7cc7-4f31-9e27-22f8467b6c0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5ef7bcf-20cd-486b-970e-790dceafde2d}" ma:internalName="TaxCatchAll" ma:showField="CatchAllData" ma:web="e19699d9-7cc7-4f31-9e27-22f8467b6c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AE120-8A2E-4B4C-A0B5-EAFE199300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7B89B5-771A-4529-A377-5210944A5AD1}">
  <ds:schemaRefs>
    <ds:schemaRef ds:uri="http://schemas.microsoft.com/office/2006/metadata/properties"/>
    <ds:schemaRef ds:uri="http://schemas.microsoft.com/office/infopath/2007/PartnerControls"/>
    <ds:schemaRef ds:uri="ed7bfa85-6290-4a1b-a06a-d13aee4cc6b2"/>
    <ds:schemaRef ds:uri="e19699d9-7cc7-4f31-9e27-22f8467b6c0f"/>
  </ds:schemaRefs>
</ds:datastoreItem>
</file>

<file path=customXml/itemProps3.xml><?xml version="1.0" encoding="utf-8"?>
<ds:datastoreItem xmlns:ds="http://schemas.openxmlformats.org/officeDocument/2006/customXml" ds:itemID="{8FCC58E7-5640-497D-A8AE-9322AC886D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7bfa85-6290-4a1b-a06a-d13aee4cc6b2"/>
    <ds:schemaRef ds:uri="e19699d9-7cc7-4f31-9e27-22f8467b6c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F736D6-D3B2-459D-8586-82A93F8B7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3b1 route b response document qualitative</vt:lpstr>
    </vt:vector>
  </TitlesOfParts>
  <Company>Government Purchasing Agency</Company>
  <LinksUpToDate>false</LinksUpToDate>
  <CharactersWithSpaces>5224</CharactersWithSpaces>
  <SharedDoc>false</SharedDoc>
  <HLinks>
    <vt:vector size="6" baseType="variant">
      <vt:variant>
        <vt:i4>2883681</vt:i4>
      </vt:variant>
      <vt:variant>
        <vt:i4>21</vt:i4>
      </vt:variant>
      <vt:variant>
        <vt:i4>0</vt:i4>
      </vt:variant>
      <vt:variant>
        <vt:i4>5</vt:i4>
      </vt:variant>
      <vt:variant>
        <vt:lpwstr>http://www.ico.org.uk/for_organisations/data_protection/registration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Dogfen 3B1 Llwybr B Ymateb Dogfen Ansoddol</dc:title>
  <dc:subject/>
  <dc:creator>Government Purchasing Agency</dc:creator>
  <cp:keywords/>
  <dc:description/>
  <cp:lastModifiedBy>Bethan L. Williams</cp:lastModifiedBy>
  <cp:revision>2</cp:revision>
  <cp:lastPrinted>2011-09-13T14:29:00Z</cp:lastPrinted>
  <dcterms:created xsi:type="dcterms:W3CDTF">2026-10-22T07:46:00Z</dcterms:created>
  <dcterms:modified xsi:type="dcterms:W3CDTF">2026-10-22T07:46:00Z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0x010100506470F7B8C9C340AE063373463BEC72</vt:lpwstr>
  </property>
  <property fmtid="{D5CDD505-2E9C-101B-9397-08002B2CF9AE}" pid="4" name="MediaServiceImageTags">
    <vt:lpwstr/>
  </property>
</Properties>
</file>